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06E81" w14:textId="77777777" w:rsidR="001B5C7C" w:rsidRPr="00667847" w:rsidRDefault="001B5C7C" w:rsidP="002D47C2">
      <w:pPr>
        <w:jc w:val="center"/>
        <w:rPr>
          <w:rFonts w:ascii="Times New Roman" w:eastAsia="Calibri" w:hAnsi="Times New Roman" w:cs="Times New Roman"/>
          <w:b/>
          <w:bCs/>
          <w:sz w:val="24"/>
          <w:szCs w:val="24"/>
        </w:rPr>
      </w:pPr>
      <w:r w:rsidRPr="00667847">
        <w:rPr>
          <w:rFonts w:ascii="Times New Roman" w:eastAsia="Calibri" w:hAnsi="Times New Roman" w:cs="Times New Roman"/>
          <w:b/>
          <w:bCs/>
          <w:sz w:val="24"/>
          <w:szCs w:val="24"/>
        </w:rPr>
        <w:t>ПРОТОКОЛ ОТ ДЕСЕТОТО ЗАСЕДАНИЕ НА ОБЩИНСКИ СЪВЕТ – РУСЕ</w:t>
      </w:r>
    </w:p>
    <w:p w14:paraId="52FC15A4" w14:textId="77777777" w:rsidR="001B5C7C" w:rsidRPr="00667847" w:rsidRDefault="001B5C7C" w:rsidP="002D47C2">
      <w:pPr>
        <w:jc w:val="center"/>
        <w:rPr>
          <w:rFonts w:ascii="Times New Roman" w:eastAsia="Calibri" w:hAnsi="Times New Roman" w:cs="Times New Roman"/>
          <w:b/>
          <w:bCs/>
          <w:sz w:val="24"/>
          <w:szCs w:val="24"/>
        </w:rPr>
      </w:pPr>
      <w:r w:rsidRPr="00667847">
        <w:rPr>
          <w:rFonts w:ascii="Times New Roman" w:eastAsia="Calibri" w:hAnsi="Times New Roman" w:cs="Times New Roman"/>
          <w:b/>
          <w:bCs/>
          <w:sz w:val="24"/>
          <w:szCs w:val="24"/>
        </w:rPr>
        <w:t>Проведено на 27 юни 2024 година, начало 09:00 часа</w:t>
      </w:r>
    </w:p>
    <w:p w14:paraId="2BD7190F" w14:textId="77777777" w:rsidR="001B5C7C" w:rsidRPr="00667847" w:rsidRDefault="001B5C7C" w:rsidP="002D47C2">
      <w:pPr>
        <w:tabs>
          <w:tab w:val="left" w:pos="851"/>
        </w:tabs>
        <w:spacing w:after="0" w:line="240" w:lineRule="auto"/>
        <w:jc w:val="both"/>
        <w:rPr>
          <w:rFonts w:ascii="Times New Roman" w:eastAsia="Calibri" w:hAnsi="Times New Roman" w:cs="Times New Roman"/>
          <w:bCs/>
          <w:sz w:val="24"/>
          <w:szCs w:val="24"/>
        </w:rPr>
      </w:pPr>
      <w:r w:rsidRPr="00667847">
        <w:rPr>
          <w:rFonts w:ascii="Times New Roman" w:eastAsia="Calibri" w:hAnsi="Times New Roman" w:cs="Times New Roman"/>
          <w:bCs/>
          <w:sz w:val="24"/>
          <w:szCs w:val="24"/>
        </w:rPr>
        <w:t>От общо 51 общински съветници присъстваха 48. Отсъстваха Елеонора Николова, Калин Иванов и Петя Кашукеева. Заседанието беше открито и ръководено от акад. Христо Белоев, дтн - Председател на Общински съвет – Русе.</w:t>
      </w:r>
    </w:p>
    <w:p w14:paraId="75E91E2D" w14:textId="04ACEC99" w:rsidR="00667847" w:rsidRPr="00667847" w:rsidRDefault="00667847" w:rsidP="002D47C2">
      <w:pPr>
        <w:spacing w:after="0"/>
        <w:jc w:val="both"/>
        <w:rPr>
          <w:rFonts w:ascii="Times New Roman" w:hAnsi="Times New Roman" w:cs="Times New Roman"/>
          <w:sz w:val="24"/>
          <w:szCs w:val="24"/>
        </w:rPr>
      </w:pPr>
    </w:p>
    <w:p w14:paraId="139ACDF1" w14:textId="1AFF4B64" w:rsidR="00BA721A" w:rsidRPr="00667847" w:rsidRDefault="00667847" w:rsidP="002D47C2">
      <w:pPr>
        <w:spacing w:after="0"/>
        <w:jc w:val="both"/>
        <w:rPr>
          <w:rFonts w:ascii="Times New Roman" w:hAnsi="Times New Roman" w:cs="Times New Roman"/>
          <w:sz w:val="24"/>
          <w:szCs w:val="24"/>
        </w:rPr>
      </w:pPr>
      <w:r w:rsidRPr="00667847">
        <w:rPr>
          <w:rFonts w:ascii="Times New Roman" w:hAnsi="Times New Roman" w:cs="Times New Roman"/>
          <w:sz w:val="24"/>
          <w:szCs w:val="24"/>
        </w:rPr>
        <w:tab/>
      </w:r>
      <w:r w:rsidRPr="00667847">
        <w:rPr>
          <w:rFonts w:ascii="Times New Roman" w:hAnsi="Times New Roman" w:cs="Times New Roman"/>
          <w:b/>
          <w:bCs/>
          <w:sz w:val="24"/>
          <w:szCs w:val="24"/>
        </w:rPr>
        <w:t>Акад. Христо Белоев:</w:t>
      </w:r>
      <w:r w:rsidR="007777B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Моля заемете места в залата.</w:t>
      </w:r>
      <w:r w:rsidR="007777B7">
        <w:rPr>
          <w:rFonts w:ascii="Times New Roman" w:hAnsi="Times New Roman" w:cs="Times New Roman"/>
          <w:sz w:val="24"/>
          <w:szCs w:val="24"/>
        </w:rPr>
        <w:t xml:space="preserve"> </w:t>
      </w:r>
      <w:r w:rsidR="00BA721A" w:rsidRPr="00667847">
        <w:rPr>
          <w:rFonts w:ascii="Times New Roman" w:hAnsi="Times New Roman" w:cs="Times New Roman"/>
          <w:sz w:val="24"/>
          <w:szCs w:val="24"/>
        </w:rPr>
        <w:t>Проверка на кворума.</w:t>
      </w:r>
      <w:r w:rsidR="00A87F5C">
        <w:rPr>
          <w:rFonts w:ascii="Times New Roman" w:hAnsi="Times New Roman" w:cs="Times New Roman"/>
          <w:sz w:val="24"/>
          <w:szCs w:val="24"/>
        </w:rPr>
        <w:t xml:space="preserve"> Четиридесет и двама </w:t>
      </w:r>
      <w:r w:rsidR="00BA721A" w:rsidRPr="00667847">
        <w:rPr>
          <w:rFonts w:ascii="Times New Roman" w:hAnsi="Times New Roman" w:cs="Times New Roman"/>
          <w:sz w:val="24"/>
          <w:szCs w:val="24"/>
        </w:rPr>
        <w:t>общински съветници са се регистрирали. Имаме необходимия кворум</w:t>
      </w:r>
      <w:r w:rsidR="00A87F5C">
        <w:rPr>
          <w:rFonts w:ascii="Times New Roman" w:hAnsi="Times New Roman" w:cs="Times New Roman"/>
          <w:sz w:val="24"/>
          <w:szCs w:val="24"/>
        </w:rPr>
        <w:t xml:space="preserve">, </w:t>
      </w:r>
      <w:r w:rsidR="00BA721A" w:rsidRPr="00667847">
        <w:rPr>
          <w:rFonts w:ascii="Times New Roman" w:hAnsi="Times New Roman" w:cs="Times New Roman"/>
          <w:sz w:val="24"/>
          <w:szCs w:val="24"/>
        </w:rPr>
        <w:t>откривам</w:t>
      </w:r>
      <w:r w:rsidR="00A87F5C">
        <w:rPr>
          <w:rFonts w:ascii="Times New Roman" w:hAnsi="Times New Roman" w:cs="Times New Roman"/>
          <w:sz w:val="24"/>
          <w:szCs w:val="24"/>
        </w:rPr>
        <w:t xml:space="preserve"> з</w:t>
      </w:r>
      <w:r w:rsidR="00BA721A" w:rsidRPr="00667847">
        <w:rPr>
          <w:rFonts w:ascii="Times New Roman" w:hAnsi="Times New Roman" w:cs="Times New Roman"/>
          <w:sz w:val="24"/>
          <w:szCs w:val="24"/>
        </w:rPr>
        <w:t>аседанието на общинския съвет.</w:t>
      </w:r>
      <w:r w:rsidR="00A84DF9">
        <w:rPr>
          <w:rFonts w:ascii="Times New Roman" w:hAnsi="Times New Roman" w:cs="Times New Roman"/>
          <w:sz w:val="24"/>
          <w:szCs w:val="24"/>
        </w:rPr>
        <w:t xml:space="preserve"> Пристъпваме обсъждане на дневния ред. По дневния ред въпроси? Галичка Николова.</w:t>
      </w:r>
    </w:p>
    <w:p w14:paraId="33F333E5" w14:textId="68B8674A" w:rsidR="00BA721A" w:rsidRDefault="00A84DF9" w:rsidP="002D47C2">
      <w:pPr>
        <w:spacing w:after="0"/>
        <w:jc w:val="both"/>
        <w:rPr>
          <w:rFonts w:ascii="Times New Roman" w:hAnsi="Times New Roman" w:cs="Times New Roman"/>
          <w:sz w:val="24"/>
          <w:szCs w:val="24"/>
        </w:rPr>
      </w:pPr>
      <w:r>
        <w:rPr>
          <w:rFonts w:ascii="Times New Roman" w:hAnsi="Times New Roman" w:cs="Times New Roman"/>
          <w:sz w:val="24"/>
          <w:szCs w:val="24"/>
        </w:rPr>
        <w:tab/>
      </w:r>
      <w:r w:rsidRPr="00A84DF9">
        <w:rPr>
          <w:rFonts w:ascii="Times New Roman" w:hAnsi="Times New Roman" w:cs="Times New Roman"/>
          <w:b/>
          <w:bCs/>
          <w:sz w:val="24"/>
          <w:szCs w:val="24"/>
        </w:rPr>
        <w:t>Г-жа Галичка Николова: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Добро утро, уважаеми колеги. Искам да благодаря предварително за вниманието и за сериозната работа на всеки</w:t>
      </w:r>
      <w:r w:rsidR="001A347C">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 xml:space="preserve">от вас, който взе отношение по </w:t>
      </w:r>
      <w:r w:rsidR="001A347C">
        <w:rPr>
          <w:rFonts w:ascii="Times New Roman" w:hAnsi="Times New Roman" w:cs="Times New Roman"/>
          <w:sz w:val="24"/>
          <w:szCs w:val="24"/>
        </w:rPr>
        <w:t>К</w:t>
      </w:r>
      <w:r w:rsidR="00BA721A" w:rsidRPr="00667847">
        <w:rPr>
          <w:rFonts w:ascii="Times New Roman" w:hAnsi="Times New Roman" w:cs="Times New Roman"/>
          <w:sz w:val="24"/>
          <w:szCs w:val="24"/>
        </w:rPr>
        <w:t>онтролен лист 293</w:t>
      </w:r>
      <w:r w:rsidR="001A347C">
        <w:rPr>
          <w:rFonts w:ascii="Times New Roman" w:hAnsi="Times New Roman" w:cs="Times New Roman"/>
          <w:sz w:val="24"/>
          <w:szCs w:val="24"/>
        </w:rPr>
        <w:t xml:space="preserve">, </w:t>
      </w:r>
      <w:r w:rsidR="00BA721A" w:rsidRPr="00667847">
        <w:rPr>
          <w:rFonts w:ascii="Times New Roman" w:hAnsi="Times New Roman" w:cs="Times New Roman"/>
          <w:sz w:val="24"/>
          <w:szCs w:val="24"/>
        </w:rPr>
        <w:t>по отношение на зоните за бързо паркиране</w:t>
      </w:r>
      <w:r w:rsidR="001A347C">
        <w:rPr>
          <w:rFonts w:ascii="Times New Roman" w:hAnsi="Times New Roman" w:cs="Times New Roman"/>
          <w:sz w:val="24"/>
          <w:szCs w:val="24"/>
        </w:rPr>
        <w:t xml:space="preserve">. В </w:t>
      </w:r>
      <w:r w:rsidR="00BA721A" w:rsidRPr="00667847">
        <w:rPr>
          <w:rFonts w:ascii="Times New Roman" w:hAnsi="Times New Roman" w:cs="Times New Roman"/>
          <w:sz w:val="24"/>
          <w:szCs w:val="24"/>
        </w:rPr>
        <w:t>процеса</w:t>
      </w:r>
      <w:r w:rsidR="00A4185B">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дебатите стана ясно, че възникнаха много въпроси, като паралелно с това се водят и други действия, без които ние не можем да пристъпим към каквито и да е коментари и решения по то</w:t>
      </w:r>
      <w:r w:rsidR="00A4185B">
        <w:rPr>
          <w:rFonts w:ascii="Times New Roman" w:hAnsi="Times New Roman" w:cs="Times New Roman"/>
          <w:sz w:val="24"/>
          <w:szCs w:val="24"/>
        </w:rPr>
        <w:t>зи</w:t>
      </w:r>
      <w:r w:rsidR="00BA721A" w:rsidRPr="00667847">
        <w:rPr>
          <w:rFonts w:ascii="Times New Roman" w:hAnsi="Times New Roman" w:cs="Times New Roman"/>
          <w:sz w:val="24"/>
          <w:szCs w:val="24"/>
        </w:rPr>
        <w:t xml:space="preserve"> въпрос и затова моля та</w:t>
      </w:r>
      <w:r w:rsidR="00A4185B">
        <w:rPr>
          <w:rFonts w:ascii="Times New Roman" w:hAnsi="Times New Roman" w:cs="Times New Roman"/>
          <w:sz w:val="24"/>
          <w:szCs w:val="24"/>
        </w:rPr>
        <w:t>зи точка д</w:t>
      </w:r>
      <w:r w:rsidR="00BA721A" w:rsidRPr="00667847">
        <w:rPr>
          <w:rFonts w:ascii="Times New Roman" w:hAnsi="Times New Roman" w:cs="Times New Roman"/>
          <w:sz w:val="24"/>
          <w:szCs w:val="24"/>
        </w:rPr>
        <w:t>а я коментираме на</w:t>
      </w:r>
      <w:r w:rsidR="00A4185B">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по</w:t>
      </w:r>
      <w:r w:rsidR="00A4185B">
        <w:rPr>
          <w:rFonts w:ascii="Times New Roman" w:hAnsi="Times New Roman" w:cs="Times New Roman"/>
          <w:sz w:val="24"/>
          <w:szCs w:val="24"/>
        </w:rPr>
        <w:t>-</w:t>
      </w:r>
      <w:r w:rsidR="00BA721A" w:rsidRPr="00667847">
        <w:rPr>
          <w:rFonts w:ascii="Times New Roman" w:hAnsi="Times New Roman" w:cs="Times New Roman"/>
          <w:sz w:val="24"/>
          <w:szCs w:val="24"/>
        </w:rPr>
        <w:t>следващ етап.</w:t>
      </w:r>
      <w:r w:rsidR="004B7DAF">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Благодаря ви</w:t>
      </w:r>
      <w:r w:rsidR="004B7DAF">
        <w:rPr>
          <w:rFonts w:ascii="Times New Roman" w:hAnsi="Times New Roman" w:cs="Times New Roman"/>
          <w:sz w:val="24"/>
          <w:szCs w:val="24"/>
        </w:rPr>
        <w:t>. Моля К</w:t>
      </w:r>
      <w:r w:rsidR="00BA721A" w:rsidRPr="00667847">
        <w:rPr>
          <w:rFonts w:ascii="Times New Roman" w:hAnsi="Times New Roman" w:cs="Times New Roman"/>
          <w:sz w:val="24"/>
          <w:szCs w:val="24"/>
        </w:rPr>
        <w:t>онтролен лист 293 да бъде отложен за друга сесия.</w:t>
      </w:r>
    </w:p>
    <w:p w14:paraId="4A991402" w14:textId="2C86EA0B" w:rsidR="00BA721A" w:rsidRPr="007D7976" w:rsidRDefault="004B7DAF" w:rsidP="009B7873">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4B7DA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Точка 36 от дневния ред. Да, благодаря.</w:t>
      </w:r>
      <w:r w:rsidR="002D47C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Други по дневния ред</w:t>
      </w:r>
      <w:r w:rsidR="002D47C2">
        <w:rPr>
          <w:rFonts w:ascii="Times New Roman" w:hAnsi="Times New Roman" w:cs="Times New Roman"/>
          <w:sz w:val="24"/>
          <w:szCs w:val="24"/>
        </w:rPr>
        <w:t>?</w:t>
      </w:r>
      <w:r w:rsidR="002D47C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Преди председателския съвет беше постъпило искане от </w:t>
      </w:r>
      <w:r w:rsidR="002D47C2">
        <w:rPr>
          <w:rFonts w:ascii="Times New Roman" w:hAnsi="Times New Roman" w:cs="Times New Roman"/>
          <w:sz w:val="24"/>
          <w:szCs w:val="24"/>
        </w:rPr>
        <w:t>И</w:t>
      </w:r>
      <w:r w:rsidR="00BA721A" w:rsidRPr="00667847">
        <w:rPr>
          <w:rFonts w:ascii="Times New Roman" w:hAnsi="Times New Roman" w:cs="Times New Roman"/>
          <w:sz w:val="24"/>
          <w:szCs w:val="24"/>
        </w:rPr>
        <w:t xml:space="preserve">велина </w:t>
      </w:r>
      <w:r w:rsidR="002D47C2">
        <w:rPr>
          <w:rFonts w:ascii="Times New Roman" w:hAnsi="Times New Roman" w:cs="Times New Roman"/>
          <w:sz w:val="24"/>
          <w:szCs w:val="24"/>
        </w:rPr>
        <w:t>П</w:t>
      </w:r>
      <w:r w:rsidR="00BA721A" w:rsidRPr="00667847">
        <w:rPr>
          <w:rFonts w:ascii="Times New Roman" w:hAnsi="Times New Roman" w:cs="Times New Roman"/>
          <w:sz w:val="24"/>
          <w:szCs w:val="24"/>
        </w:rPr>
        <w:t>етрова за изказване по точка от дневния ред</w:t>
      </w:r>
      <w:r w:rsidR="002D47C2">
        <w:rPr>
          <w:rFonts w:ascii="Times New Roman" w:hAnsi="Times New Roman" w:cs="Times New Roman"/>
          <w:sz w:val="24"/>
          <w:szCs w:val="24"/>
        </w:rPr>
        <w:t>, к</w:t>
      </w:r>
      <w:r w:rsidR="00BA721A" w:rsidRPr="00667847">
        <w:rPr>
          <w:rFonts w:ascii="Times New Roman" w:hAnsi="Times New Roman" w:cs="Times New Roman"/>
          <w:sz w:val="24"/>
          <w:szCs w:val="24"/>
        </w:rPr>
        <w:t>оято е свързана с</w:t>
      </w:r>
      <w:r w:rsidR="000017B9">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приемане </w:t>
      </w:r>
      <w:r w:rsidR="000017B9">
        <w:rPr>
          <w:rFonts w:ascii="Times New Roman" w:hAnsi="Times New Roman" w:cs="Times New Roman"/>
          <w:sz w:val="24"/>
          <w:szCs w:val="24"/>
        </w:rPr>
        <w:t>П</w:t>
      </w:r>
      <w:r w:rsidR="00BA721A" w:rsidRPr="00667847">
        <w:rPr>
          <w:rFonts w:ascii="Times New Roman" w:hAnsi="Times New Roman" w:cs="Times New Roman"/>
          <w:sz w:val="24"/>
          <w:szCs w:val="24"/>
        </w:rPr>
        <w:t xml:space="preserve">равилника за изменения </w:t>
      </w:r>
      <w:r w:rsidR="000017B9">
        <w:rPr>
          <w:rFonts w:ascii="Times New Roman" w:hAnsi="Times New Roman" w:cs="Times New Roman"/>
          <w:sz w:val="24"/>
          <w:szCs w:val="24"/>
        </w:rPr>
        <w:t>за д</w:t>
      </w:r>
      <w:r w:rsidR="00BA721A" w:rsidRPr="00667847">
        <w:rPr>
          <w:rFonts w:ascii="Times New Roman" w:hAnsi="Times New Roman" w:cs="Times New Roman"/>
          <w:sz w:val="24"/>
          <w:szCs w:val="24"/>
        </w:rPr>
        <w:t>ейността на обществения посредник. При уточняващите въпроси тя постави няколко теми, които бяха извън</w:t>
      </w:r>
      <w:r w:rsidR="000017B9">
        <w:rPr>
          <w:rFonts w:ascii="Times New Roman" w:hAnsi="Times New Roman" w:cs="Times New Roman"/>
          <w:sz w:val="24"/>
          <w:szCs w:val="24"/>
        </w:rPr>
        <w:t xml:space="preserve"> т</w:t>
      </w:r>
      <w:r w:rsidR="00BA721A" w:rsidRPr="00667847">
        <w:rPr>
          <w:rFonts w:ascii="Times New Roman" w:hAnsi="Times New Roman" w:cs="Times New Roman"/>
          <w:sz w:val="24"/>
          <w:szCs w:val="24"/>
        </w:rPr>
        <w:t>ематиката на промените и извън точките, които се променят и затова на председателския съвет ние поставихме нейното искане като 39</w:t>
      </w:r>
      <w:r w:rsidR="000017B9">
        <w:rPr>
          <w:rFonts w:ascii="Times New Roman" w:hAnsi="Times New Roman" w:cs="Times New Roman"/>
          <w:sz w:val="24"/>
          <w:szCs w:val="24"/>
        </w:rPr>
        <w:t xml:space="preserve"> точка</w:t>
      </w:r>
      <w:r w:rsidR="004A5CA3">
        <w:rPr>
          <w:rFonts w:ascii="Times New Roman" w:hAnsi="Times New Roman" w:cs="Times New Roman"/>
          <w:sz w:val="24"/>
          <w:szCs w:val="24"/>
        </w:rPr>
        <w:t xml:space="preserve"> о</w:t>
      </w:r>
      <w:r w:rsidR="00BA721A" w:rsidRPr="00667847">
        <w:rPr>
          <w:rFonts w:ascii="Times New Roman" w:hAnsi="Times New Roman" w:cs="Times New Roman"/>
          <w:sz w:val="24"/>
          <w:szCs w:val="24"/>
        </w:rPr>
        <w:t>т дневния ред</w:t>
      </w:r>
      <w:r w:rsidR="004A5CA3">
        <w:rPr>
          <w:rFonts w:ascii="Times New Roman" w:hAnsi="Times New Roman" w:cs="Times New Roman"/>
          <w:sz w:val="24"/>
          <w:szCs w:val="24"/>
        </w:rPr>
        <w:t xml:space="preserve"> - изказване</w:t>
      </w:r>
      <w:r w:rsidR="00BA721A" w:rsidRPr="00667847">
        <w:rPr>
          <w:rFonts w:ascii="Times New Roman" w:hAnsi="Times New Roman" w:cs="Times New Roman"/>
          <w:sz w:val="24"/>
          <w:szCs w:val="24"/>
        </w:rPr>
        <w:t>.</w:t>
      </w:r>
      <w:r w:rsidR="004A5CA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В понеделник постъпи отново искане от </w:t>
      </w:r>
      <w:r w:rsidR="004A5CA3">
        <w:rPr>
          <w:rFonts w:ascii="Times New Roman" w:hAnsi="Times New Roman" w:cs="Times New Roman"/>
          <w:sz w:val="24"/>
          <w:szCs w:val="24"/>
        </w:rPr>
        <w:t>И</w:t>
      </w:r>
      <w:r w:rsidR="00BA721A" w:rsidRPr="00667847">
        <w:rPr>
          <w:rFonts w:ascii="Times New Roman" w:hAnsi="Times New Roman" w:cs="Times New Roman"/>
          <w:sz w:val="24"/>
          <w:szCs w:val="24"/>
        </w:rPr>
        <w:t xml:space="preserve">велина </w:t>
      </w:r>
      <w:r w:rsidR="004A5CA3">
        <w:rPr>
          <w:rFonts w:ascii="Times New Roman" w:hAnsi="Times New Roman" w:cs="Times New Roman"/>
          <w:sz w:val="24"/>
          <w:szCs w:val="24"/>
        </w:rPr>
        <w:t>П</w:t>
      </w:r>
      <w:r w:rsidR="00BA721A" w:rsidRPr="00667847">
        <w:rPr>
          <w:rFonts w:ascii="Times New Roman" w:hAnsi="Times New Roman" w:cs="Times New Roman"/>
          <w:sz w:val="24"/>
          <w:szCs w:val="24"/>
        </w:rPr>
        <w:t>етрова за изказване по тази точка от дневния ред и го подлагам да гласуваме</w:t>
      </w:r>
      <w:r w:rsidR="004A5CA3">
        <w:rPr>
          <w:rFonts w:ascii="Times New Roman" w:hAnsi="Times New Roman" w:cs="Times New Roman"/>
          <w:sz w:val="24"/>
          <w:szCs w:val="24"/>
        </w:rPr>
        <w:t xml:space="preserve"> д</w:t>
      </w:r>
      <w:r w:rsidR="00BA721A" w:rsidRPr="00667847">
        <w:rPr>
          <w:rFonts w:ascii="Times New Roman" w:hAnsi="Times New Roman" w:cs="Times New Roman"/>
          <w:sz w:val="24"/>
          <w:szCs w:val="24"/>
        </w:rPr>
        <w:t xml:space="preserve">а включим нейно изказване преди точката за обсъждане изменението на правилника </w:t>
      </w:r>
      <w:r w:rsidR="004A5CA3">
        <w:rPr>
          <w:rFonts w:ascii="Times New Roman" w:hAnsi="Times New Roman" w:cs="Times New Roman"/>
          <w:sz w:val="24"/>
          <w:szCs w:val="24"/>
        </w:rPr>
        <w:t xml:space="preserve">за </w:t>
      </w:r>
      <w:r w:rsidR="00BA721A" w:rsidRPr="00667847">
        <w:rPr>
          <w:rFonts w:ascii="Times New Roman" w:hAnsi="Times New Roman" w:cs="Times New Roman"/>
          <w:sz w:val="24"/>
          <w:szCs w:val="24"/>
        </w:rPr>
        <w:t xml:space="preserve">организацията на обществения посредник </w:t>
      </w:r>
      <w:r w:rsidR="004A5CA3">
        <w:rPr>
          <w:rFonts w:ascii="Times New Roman" w:hAnsi="Times New Roman" w:cs="Times New Roman"/>
          <w:sz w:val="24"/>
          <w:szCs w:val="24"/>
        </w:rPr>
        <w:t xml:space="preserve">и </w:t>
      </w:r>
      <w:r w:rsidR="00BA721A" w:rsidRPr="00667847">
        <w:rPr>
          <w:rFonts w:ascii="Times New Roman" w:hAnsi="Times New Roman" w:cs="Times New Roman"/>
          <w:sz w:val="24"/>
          <w:szCs w:val="24"/>
        </w:rPr>
        <w:t>дейността.</w:t>
      </w:r>
      <w:r w:rsidR="004A5CA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Някакви становища по това има ли?</w:t>
      </w:r>
      <w:r w:rsidR="008A1A7D">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Моля</w:t>
      </w:r>
      <w:r w:rsidR="008A1A7D">
        <w:rPr>
          <w:rFonts w:ascii="Times New Roman" w:hAnsi="Times New Roman" w:cs="Times New Roman"/>
          <w:sz w:val="24"/>
          <w:szCs w:val="24"/>
        </w:rPr>
        <w:t>?</w:t>
      </w:r>
      <w:r w:rsidR="007D7976">
        <w:rPr>
          <w:rFonts w:ascii="Times New Roman" w:hAnsi="Times New Roman" w:cs="Times New Roman"/>
          <w:b/>
          <w:bCs/>
          <w:sz w:val="24"/>
          <w:szCs w:val="24"/>
        </w:rPr>
        <w:t xml:space="preserve"> </w:t>
      </w:r>
      <w:r w:rsidR="007D7976">
        <w:rPr>
          <w:rFonts w:ascii="Times New Roman" w:hAnsi="Times New Roman" w:cs="Times New Roman"/>
          <w:sz w:val="24"/>
          <w:szCs w:val="24"/>
        </w:rPr>
        <w:t>Да.</w:t>
      </w:r>
      <w:r w:rsidR="007D797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Гласуваме</w:t>
      </w:r>
      <w:r w:rsidR="007D7976">
        <w:rPr>
          <w:rFonts w:ascii="Times New Roman" w:hAnsi="Times New Roman" w:cs="Times New Roman"/>
          <w:sz w:val="24"/>
          <w:szCs w:val="24"/>
        </w:rPr>
        <w:t xml:space="preserve"> и</w:t>
      </w:r>
      <w:r w:rsidR="00BA721A" w:rsidRPr="00667847">
        <w:rPr>
          <w:rFonts w:ascii="Times New Roman" w:hAnsi="Times New Roman" w:cs="Times New Roman"/>
          <w:sz w:val="24"/>
          <w:szCs w:val="24"/>
        </w:rPr>
        <w:t xml:space="preserve">зказване по точка от дневния ред на </w:t>
      </w:r>
      <w:r w:rsidR="007D7976">
        <w:rPr>
          <w:rFonts w:ascii="Times New Roman" w:hAnsi="Times New Roman" w:cs="Times New Roman"/>
          <w:sz w:val="24"/>
          <w:szCs w:val="24"/>
        </w:rPr>
        <w:t>И</w:t>
      </w:r>
      <w:r w:rsidR="00BA721A" w:rsidRPr="00667847">
        <w:rPr>
          <w:rFonts w:ascii="Times New Roman" w:hAnsi="Times New Roman" w:cs="Times New Roman"/>
          <w:sz w:val="24"/>
          <w:szCs w:val="24"/>
        </w:rPr>
        <w:t>велина</w:t>
      </w:r>
      <w:r w:rsidR="007D7976">
        <w:rPr>
          <w:rFonts w:ascii="Times New Roman" w:hAnsi="Times New Roman" w:cs="Times New Roman"/>
          <w:sz w:val="24"/>
          <w:szCs w:val="24"/>
        </w:rPr>
        <w:t xml:space="preserve"> П</w:t>
      </w:r>
      <w:r w:rsidR="00BA721A" w:rsidRPr="00667847">
        <w:rPr>
          <w:rFonts w:ascii="Times New Roman" w:hAnsi="Times New Roman" w:cs="Times New Roman"/>
          <w:sz w:val="24"/>
          <w:szCs w:val="24"/>
        </w:rPr>
        <w:t>етрова и ще отпадне изказването от дневния ред последна</w:t>
      </w:r>
      <w:r w:rsidR="007D7976">
        <w:rPr>
          <w:rFonts w:ascii="Times New Roman" w:hAnsi="Times New Roman" w:cs="Times New Roman"/>
          <w:sz w:val="24"/>
          <w:szCs w:val="24"/>
        </w:rPr>
        <w:t xml:space="preserve"> точка</w:t>
      </w:r>
      <w:r w:rsidR="00BA721A" w:rsidRPr="00667847">
        <w:rPr>
          <w:rFonts w:ascii="Times New Roman" w:hAnsi="Times New Roman" w:cs="Times New Roman"/>
          <w:sz w:val="24"/>
          <w:szCs w:val="24"/>
        </w:rPr>
        <w:t>.</w:t>
      </w:r>
    </w:p>
    <w:p w14:paraId="3C5CA787" w14:textId="1742DF00" w:rsidR="007D7976" w:rsidRDefault="007D7976" w:rsidP="009B7873">
      <w:pPr>
        <w:spacing w:after="0"/>
        <w:jc w:val="both"/>
        <w:rPr>
          <w:rFonts w:ascii="Times New Roman" w:hAnsi="Times New Roman" w:cs="Times New Roman"/>
          <w:sz w:val="24"/>
          <w:szCs w:val="24"/>
        </w:rPr>
      </w:pPr>
    </w:p>
    <w:p w14:paraId="7B71AEFB" w14:textId="576C466A" w:rsidR="009B7873" w:rsidRPr="009B7873" w:rsidRDefault="009B7873" w:rsidP="008202B5">
      <w:pPr>
        <w:spacing w:after="0"/>
        <w:jc w:val="both"/>
        <w:rPr>
          <w:rFonts w:ascii="Times New Roman" w:hAnsi="Times New Roman" w:cs="Times New Roman"/>
          <w:b/>
          <w:bCs/>
          <w:sz w:val="24"/>
          <w:szCs w:val="24"/>
        </w:rPr>
      </w:pPr>
      <w:r w:rsidRPr="009B7873">
        <w:rPr>
          <w:rFonts w:ascii="Times New Roman" w:hAnsi="Times New Roman" w:cs="Times New Roman"/>
          <w:b/>
          <w:bCs/>
          <w:sz w:val="24"/>
          <w:szCs w:val="24"/>
        </w:rPr>
        <w:t>КВОРУМ – 43. С 39 „за“, 0 „против“ и 4 „въздържали се“ се прие предложението.</w:t>
      </w:r>
    </w:p>
    <w:p w14:paraId="667917B7" w14:textId="0FDAFF65" w:rsidR="00BA721A" w:rsidRDefault="00BA721A" w:rsidP="008202B5">
      <w:pPr>
        <w:spacing w:after="0"/>
        <w:jc w:val="both"/>
        <w:rPr>
          <w:rFonts w:ascii="Times New Roman" w:hAnsi="Times New Roman" w:cs="Times New Roman"/>
          <w:sz w:val="24"/>
          <w:szCs w:val="24"/>
        </w:rPr>
      </w:pPr>
    </w:p>
    <w:p w14:paraId="53C44898" w14:textId="711D59DD" w:rsidR="00BA721A" w:rsidRPr="008202B5" w:rsidRDefault="008202B5" w:rsidP="00873FF5">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8202B5">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Изказването на </w:t>
      </w:r>
      <w:r>
        <w:rPr>
          <w:rFonts w:ascii="Times New Roman" w:hAnsi="Times New Roman" w:cs="Times New Roman"/>
          <w:sz w:val="24"/>
          <w:szCs w:val="24"/>
        </w:rPr>
        <w:t>И</w:t>
      </w:r>
      <w:r w:rsidR="00BA721A" w:rsidRPr="00667847">
        <w:rPr>
          <w:rFonts w:ascii="Times New Roman" w:hAnsi="Times New Roman" w:cs="Times New Roman"/>
          <w:sz w:val="24"/>
          <w:szCs w:val="24"/>
        </w:rPr>
        <w:t xml:space="preserve">велина </w:t>
      </w:r>
      <w:r>
        <w:rPr>
          <w:rFonts w:ascii="Times New Roman" w:hAnsi="Times New Roman" w:cs="Times New Roman"/>
          <w:sz w:val="24"/>
          <w:szCs w:val="24"/>
        </w:rPr>
        <w:t>П</w:t>
      </w:r>
      <w:r w:rsidR="00BA721A" w:rsidRPr="00667847">
        <w:rPr>
          <w:rFonts w:ascii="Times New Roman" w:hAnsi="Times New Roman" w:cs="Times New Roman"/>
          <w:sz w:val="24"/>
          <w:szCs w:val="24"/>
        </w:rPr>
        <w:t>етрова ще бъде като точка 35.</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По дневния ред</w:t>
      </w:r>
      <w:r>
        <w:rPr>
          <w:rFonts w:ascii="Times New Roman" w:hAnsi="Times New Roman" w:cs="Times New Roman"/>
          <w:sz w:val="24"/>
          <w:szCs w:val="24"/>
        </w:rPr>
        <w:t xml:space="preserve"> д</w:t>
      </w:r>
      <w:r w:rsidR="00BA721A" w:rsidRPr="00667847">
        <w:rPr>
          <w:rFonts w:ascii="Times New Roman" w:hAnsi="Times New Roman" w:cs="Times New Roman"/>
          <w:sz w:val="24"/>
          <w:szCs w:val="24"/>
        </w:rPr>
        <w:t>руго</w:t>
      </w:r>
      <w:r>
        <w:rPr>
          <w:rFonts w:ascii="Times New Roman" w:hAnsi="Times New Roman" w:cs="Times New Roman"/>
          <w:sz w:val="24"/>
          <w:szCs w:val="24"/>
        </w:rPr>
        <w:t>?</w:t>
      </w:r>
      <w:r w:rsidR="00873FF5">
        <w:rPr>
          <w:rFonts w:ascii="Times New Roman" w:hAnsi="Times New Roman" w:cs="Times New Roman"/>
          <w:sz w:val="24"/>
          <w:szCs w:val="24"/>
        </w:rPr>
        <w:t xml:space="preserve"> </w:t>
      </w:r>
      <w:r>
        <w:rPr>
          <w:rFonts w:ascii="Times New Roman" w:hAnsi="Times New Roman" w:cs="Times New Roman"/>
          <w:sz w:val="24"/>
          <w:szCs w:val="24"/>
        </w:rPr>
        <w:t>Г</w:t>
      </w:r>
      <w:r w:rsidR="00BA721A" w:rsidRPr="00667847">
        <w:rPr>
          <w:rFonts w:ascii="Times New Roman" w:hAnsi="Times New Roman" w:cs="Times New Roman"/>
          <w:sz w:val="24"/>
          <w:szCs w:val="24"/>
        </w:rPr>
        <w:t>ласуваме като цяло дневния ред.</w:t>
      </w:r>
    </w:p>
    <w:p w14:paraId="47B897AE" w14:textId="77777777" w:rsidR="00873FF5" w:rsidRDefault="00873FF5" w:rsidP="00873FF5">
      <w:pPr>
        <w:spacing w:after="0"/>
        <w:jc w:val="both"/>
        <w:rPr>
          <w:rFonts w:ascii="Times New Roman" w:hAnsi="Times New Roman" w:cs="Times New Roman"/>
          <w:b/>
          <w:bCs/>
          <w:sz w:val="24"/>
          <w:szCs w:val="24"/>
        </w:rPr>
      </w:pPr>
    </w:p>
    <w:p w14:paraId="2C21C0F8" w14:textId="39265ABA" w:rsidR="00BA721A" w:rsidRDefault="00873FF5" w:rsidP="00873FF5">
      <w:pPr>
        <w:spacing w:after="0"/>
        <w:jc w:val="both"/>
        <w:rPr>
          <w:rFonts w:ascii="Times New Roman" w:hAnsi="Times New Roman" w:cs="Times New Roman"/>
          <w:b/>
          <w:bCs/>
          <w:sz w:val="24"/>
          <w:szCs w:val="24"/>
        </w:rPr>
      </w:pPr>
      <w:r w:rsidRPr="009B7873">
        <w:rPr>
          <w:rFonts w:ascii="Times New Roman" w:hAnsi="Times New Roman" w:cs="Times New Roman"/>
          <w:b/>
          <w:bCs/>
          <w:sz w:val="24"/>
          <w:szCs w:val="24"/>
        </w:rPr>
        <w:t>КВОРУМ – 4</w:t>
      </w:r>
      <w:r>
        <w:rPr>
          <w:rFonts w:ascii="Times New Roman" w:hAnsi="Times New Roman" w:cs="Times New Roman"/>
          <w:b/>
          <w:bCs/>
          <w:sz w:val="24"/>
          <w:szCs w:val="24"/>
        </w:rPr>
        <w:t>2</w:t>
      </w:r>
      <w:r w:rsidRPr="009B7873">
        <w:rPr>
          <w:rFonts w:ascii="Times New Roman" w:hAnsi="Times New Roman" w:cs="Times New Roman"/>
          <w:b/>
          <w:bCs/>
          <w:sz w:val="24"/>
          <w:szCs w:val="24"/>
        </w:rPr>
        <w:t xml:space="preserve">. С </w:t>
      </w:r>
      <w:r>
        <w:rPr>
          <w:rFonts w:ascii="Times New Roman" w:hAnsi="Times New Roman" w:cs="Times New Roman"/>
          <w:b/>
          <w:bCs/>
          <w:sz w:val="24"/>
          <w:szCs w:val="24"/>
        </w:rPr>
        <w:t>42</w:t>
      </w:r>
      <w:r w:rsidRPr="009B7873">
        <w:rPr>
          <w:rFonts w:ascii="Times New Roman" w:hAnsi="Times New Roman" w:cs="Times New Roman"/>
          <w:b/>
          <w:bCs/>
          <w:sz w:val="24"/>
          <w:szCs w:val="24"/>
        </w:rPr>
        <w:t xml:space="preserve"> „за“, 0 „против“ и </w:t>
      </w:r>
      <w:r>
        <w:rPr>
          <w:rFonts w:ascii="Times New Roman" w:hAnsi="Times New Roman" w:cs="Times New Roman"/>
          <w:b/>
          <w:bCs/>
          <w:sz w:val="24"/>
          <w:szCs w:val="24"/>
        </w:rPr>
        <w:t xml:space="preserve">0 </w:t>
      </w:r>
      <w:r w:rsidRPr="009B7873">
        <w:rPr>
          <w:rFonts w:ascii="Times New Roman" w:hAnsi="Times New Roman" w:cs="Times New Roman"/>
          <w:b/>
          <w:bCs/>
          <w:sz w:val="24"/>
          <w:szCs w:val="24"/>
        </w:rPr>
        <w:t>„въздържали се“ се прие</w:t>
      </w:r>
      <w:r w:rsidR="008543E3">
        <w:rPr>
          <w:rFonts w:ascii="Times New Roman" w:hAnsi="Times New Roman" w:cs="Times New Roman"/>
          <w:b/>
          <w:bCs/>
          <w:sz w:val="24"/>
          <w:szCs w:val="24"/>
        </w:rPr>
        <w:t xml:space="preserve"> следния</w:t>
      </w:r>
    </w:p>
    <w:p w14:paraId="7916447A" w14:textId="77777777" w:rsidR="008543E3" w:rsidRPr="00667847" w:rsidRDefault="008543E3" w:rsidP="00873FF5">
      <w:pPr>
        <w:spacing w:after="0"/>
        <w:jc w:val="both"/>
        <w:rPr>
          <w:rFonts w:ascii="Times New Roman" w:hAnsi="Times New Roman" w:cs="Times New Roman"/>
          <w:sz w:val="24"/>
          <w:szCs w:val="24"/>
        </w:rPr>
      </w:pPr>
    </w:p>
    <w:p w14:paraId="13DB9B4E" w14:textId="77777777" w:rsidR="008543E3" w:rsidRPr="008543E3" w:rsidRDefault="008543E3" w:rsidP="008543E3">
      <w:pPr>
        <w:tabs>
          <w:tab w:val="left" w:pos="284"/>
          <w:tab w:val="left" w:pos="1560"/>
          <w:tab w:val="left" w:pos="4678"/>
        </w:tabs>
        <w:spacing w:before="100" w:beforeAutospacing="1" w:after="100" w:afterAutospacing="1" w:line="240" w:lineRule="auto"/>
        <w:contextualSpacing/>
        <w:jc w:val="center"/>
        <w:outlineLvl w:val="2"/>
        <w:rPr>
          <w:rFonts w:ascii="Times New Roman" w:hAnsi="Times New Roman" w:cs="Times New Roman"/>
          <w:b/>
          <w:bCs/>
          <w:sz w:val="24"/>
          <w:szCs w:val="24"/>
          <w:lang w:val="en-US"/>
        </w:rPr>
      </w:pPr>
      <w:r w:rsidRPr="008543E3">
        <w:rPr>
          <w:rFonts w:ascii="Times New Roman" w:hAnsi="Times New Roman" w:cs="Times New Roman"/>
          <w:b/>
          <w:bCs/>
          <w:sz w:val="24"/>
          <w:szCs w:val="24"/>
          <w:lang w:val="en-US"/>
        </w:rPr>
        <w:t>ДНЕВЕН РЕД:</w:t>
      </w:r>
    </w:p>
    <w:p w14:paraId="6AE1C7A4" w14:textId="77777777" w:rsidR="008543E3" w:rsidRPr="008543E3" w:rsidRDefault="008543E3" w:rsidP="008543E3">
      <w:pPr>
        <w:tabs>
          <w:tab w:val="left" w:pos="284"/>
          <w:tab w:val="left" w:pos="1560"/>
          <w:tab w:val="left" w:pos="4678"/>
        </w:tabs>
        <w:spacing w:before="100" w:beforeAutospacing="1" w:after="100" w:afterAutospacing="1" w:line="240" w:lineRule="auto"/>
        <w:contextualSpacing/>
        <w:jc w:val="center"/>
        <w:outlineLvl w:val="2"/>
        <w:rPr>
          <w:rFonts w:ascii="Times New Roman" w:hAnsi="Times New Roman" w:cs="Times New Roman"/>
          <w:b/>
          <w:bCs/>
          <w:sz w:val="24"/>
          <w:szCs w:val="24"/>
          <w:lang w:val="en-US"/>
        </w:rPr>
      </w:pPr>
    </w:p>
    <w:p w14:paraId="72B4C347"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287 Корекция </w:t>
      </w:r>
      <w:proofErr w:type="gramStart"/>
      <w:r w:rsidRPr="008543E3">
        <w:rPr>
          <w:rFonts w:ascii="Times New Roman" w:hAnsi="Times New Roman" w:cs="Times New Roman"/>
          <w:bCs/>
          <w:sz w:val="24"/>
          <w:szCs w:val="24"/>
          <w:lang w:val="en-US"/>
        </w:rPr>
        <w:t>на  Бюджета</w:t>
      </w:r>
      <w:proofErr w:type="gramEnd"/>
      <w:r w:rsidRPr="008543E3">
        <w:rPr>
          <w:rFonts w:ascii="Times New Roman" w:hAnsi="Times New Roman" w:cs="Times New Roman"/>
          <w:bCs/>
          <w:sz w:val="24"/>
          <w:szCs w:val="24"/>
          <w:lang w:val="en-US"/>
        </w:rPr>
        <w:t xml:space="preserve"> на Община  Русе за 2024 година       </w:t>
      </w:r>
    </w:p>
    <w:p w14:paraId="1BB47FCB"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288 Промяна на списъка на лицата и длъжностите, имащи право на транспортни разходи съгласно чл. 38 ал.1, т.1 и т.2 от ПМС № 13/29.01.2024 г. за изпълнението на Държавния бюджет за 2024 година, утвърден с Решение на Общински съвет № 119, прието с Протокол № 5/16.02.2024 г. - Приложение № 18         </w:t>
      </w:r>
    </w:p>
    <w:p w14:paraId="7697521B"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260 Увеличаване капитала на „Общински транспорт </w:t>
      </w:r>
      <w:proofErr w:type="gramStart"/>
      <w:r w:rsidRPr="008543E3">
        <w:rPr>
          <w:rFonts w:ascii="Times New Roman" w:hAnsi="Times New Roman" w:cs="Times New Roman"/>
          <w:bCs/>
          <w:sz w:val="24"/>
          <w:szCs w:val="24"/>
          <w:lang w:val="en-US"/>
        </w:rPr>
        <w:t>Русе“ ЕАД</w:t>
      </w:r>
      <w:proofErr w:type="gramEnd"/>
      <w:r w:rsidRPr="008543E3">
        <w:rPr>
          <w:rFonts w:ascii="Times New Roman" w:hAnsi="Times New Roman" w:cs="Times New Roman"/>
          <w:bCs/>
          <w:sz w:val="24"/>
          <w:szCs w:val="24"/>
          <w:lang w:val="en-US"/>
        </w:rPr>
        <w:t xml:space="preserve">   </w:t>
      </w:r>
    </w:p>
    <w:p w14:paraId="2635BAF7"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lastRenderedPageBreak/>
        <w:t>К.л. № 261 Откриване на процедура за приватизация на сграда за търговия-бивша сладкарница „</w:t>
      </w:r>
      <w:proofErr w:type="gramStart"/>
      <w:r w:rsidRPr="008543E3">
        <w:rPr>
          <w:rFonts w:ascii="Times New Roman" w:hAnsi="Times New Roman" w:cs="Times New Roman"/>
          <w:bCs/>
          <w:sz w:val="24"/>
          <w:szCs w:val="24"/>
          <w:lang w:val="en-US"/>
        </w:rPr>
        <w:t>Бор“ в</w:t>
      </w:r>
      <w:proofErr w:type="gramEnd"/>
      <w:r w:rsidRPr="008543E3">
        <w:rPr>
          <w:rFonts w:ascii="Times New Roman" w:hAnsi="Times New Roman" w:cs="Times New Roman"/>
          <w:bCs/>
          <w:sz w:val="24"/>
          <w:szCs w:val="24"/>
          <w:lang w:val="en-US"/>
        </w:rPr>
        <w:t xml:space="preserve"> кв. Дружба II-„Селеметя“, с административен адрес: гр. Русе, ул. „Кръстец“ №81, предмет на АОС №5335/14.02.2008 г. </w:t>
      </w:r>
    </w:p>
    <w:p w14:paraId="76525198"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262 Състав на Комисията по приватизация и следприватизационен контрол</w:t>
      </w:r>
    </w:p>
    <w:p w14:paraId="4F113971"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263 Застраховане на социални жилищни имоти – частна общинска собственост</w:t>
      </w:r>
    </w:p>
    <w:p w14:paraId="62D57C64"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264 Прехвърляне на общински недвижим имот, представляващ придаваем терен от 16 кв.м по улична регулация от ПИ 63427.8.802 към частния ПИ с идентификатор 63427.8.1526, срещу отнемане на терен от 6 кв.м. от частния ПИ с идентификатор 63427.8.1526 и придаване към общинския ПИ 63427.8.802, за образуване на нов УПИ XV-1526 “за обществено обслужване и складови </w:t>
      </w:r>
      <w:proofErr w:type="gramStart"/>
      <w:r w:rsidRPr="008543E3">
        <w:rPr>
          <w:rFonts w:ascii="Times New Roman" w:hAnsi="Times New Roman" w:cs="Times New Roman"/>
          <w:bCs/>
          <w:sz w:val="24"/>
          <w:szCs w:val="24"/>
          <w:lang w:val="en-US"/>
        </w:rPr>
        <w:t>дейности“</w:t>
      </w:r>
      <w:proofErr w:type="gramEnd"/>
      <w:r w:rsidRPr="008543E3">
        <w:rPr>
          <w:rFonts w:ascii="Times New Roman" w:hAnsi="Times New Roman" w:cs="Times New Roman"/>
          <w:bCs/>
          <w:sz w:val="24"/>
          <w:szCs w:val="24"/>
          <w:lang w:val="en-US"/>
        </w:rPr>
        <w:t>, в кв. Източна промишлена зона, град Русе</w:t>
      </w:r>
      <w:r w:rsidRPr="008543E3">
        <w:rPr>
          <w:rFonts w:ascii="Times New Roman" w:hAnsi="Times New Roman" w:cs="Times New Roman"/>
          <w:bCs/>
          <w:sz w:val="24"/>
          <w:szCs w:val="24"/>
          <w:lang w:val="en-US"/>
        </w:rPr>
        <w:tab/>
      </w:r>
    </w:p>
    <w:p w14:paraId="3311E816"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265 Откриване процедура за провеждане на публичен търг с явно наддаване за продажба на общински имот в с. Николово, Община Русе</w:t>
      </w:r>
    </w:p>
    <w:p w14:paraId="51017313"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266 Откриване процедура за провеждане на публичен търг с явно наддаване за продажба на общински имот в с. Николово, Община Русе</w:t>
      </w:r>
    </w:p>
    <w:p w14:paraId="3FA88D00"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267 Определяне на начална тръжна цена за отдаване под наем на земеделски земи от общинския поземлен фонд на Община Русе  </w:t>
      </w:r>
    </w:p>
    <w:p w14:paraId="4035FE75"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268 Предоставяне безвъзмездно за управление на помещения в сградата на Кметство с. Ново село, Община Русе  </w:t>
      </w:r>
    </w:p>
    <w:p w14:paraId="726FB6F4"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269 Продажба на общински поземлен имот, намиращ се в гр. Русе, кв. ДЗС, ул. „</w:t>
      </w:r>
      <w:proofErr w:type="gramStart"/>
      <w:r w:rsidRPr="008543E3">
        <w:rPr>
          <w:rFonts w:ascii="Times New Roman" w:hAnsi="Times New Roman" w:cs="Times New Roman"/>
          <w:bCs/>
          <w:sz w:val="24"/>
          <w:szCs w:val="24"/>
          <w:lang w:val="en-US"/>
        </w:rPr>
        <w:t>Явор“</w:t>
      </w:r>
      <w:proofErr w:type="gramEnd"/>
      <w:r w:rsidRPr="008543E3">
        <w:rPr>
          <w:rFonts w:ascii="Times New Roman" w:hAnsi="Times New Roman" w:cs="Times New Roman"/>
          <w:bCs/>
          <w:sz w:val="24"/>
          <w:szCs w:val="24"/>
          <w:lang w:val="en-US"/>
        </w:rPr>
        <w:t>,  по чл.35, ал.1 от Закона за общинската собственост</w:t>
      </w:r>
    </w:p>
    <w:p w14:paraId="42CA906C"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270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w:t>
      </w:r>
      <w:proofErr w:type="gramStart"/>
      <w:r w:rsidRPr="008543E3">
        <w:rPr>
          <w:rFonts w:ascii="Times New Roman" w:hAnsi="Times New Roman" w:cs="Times New Roman"/>
          <w:bCs/>
          <w:sz w:val="24"/>
          <w:szCs w:val="24"/>
          <w:lang w:val="en-US"/>
        </w:rPr>
        <w:t>Сеслав“ –</w:t>
      </w:r>
      <w:proofErr w:type="gramEnd"/>
      <w:r w:rsidRPr="008543E3">
        <w:rPr>
          <w:rFonts w:ascii="Times New Roman" w:hAnsi="Times New Roman" w:cs="Times New Roman"/>
          <w:bCs/>
          <w:sz w:val="24"/>
          <w:szCs w:val="24"/>
          <w:lang w:val="en-US"/>
        </w:rPr>
        <w:t xml:space="preserve"> гр. Кубрат</w:t>
      </w:r>
    </w:p>
    <w:p w14:paraId="70135AB8"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271 Откриване на процедура за провеждане на публичен търг с явно наддаване за продажба на недвижим имот - частна общинска собственост, намиращ се в гр. Русе, кв. „Източна промишлена </w:t>
      </w:r>
      <w:proofErr w:type="gramStart"/>
      <w:r w:rsidRPr="008543E3">
        <w:rPr>
          <w:rFonts w:ascii="Times New Roman" w:hAnsi="Times New Roman" w:cs="Times New Roman"/>
          <w:bCs/>
          <w:sz w:val="24"/>
          <w:szCs w:val="24"/>
          <w:lang w:val="en-US"/>
        </w:rPr>
        <w:t>зона“</w:t>
      </w:r>
      <w:proofErr w:type="gramEnd"/>
    </w:p>
    <w:p w14:paraId="318C3CBB"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272 Прекратяване на съсобственост чрез продажба частта на Община Русе от недвижим имот, намиращ се в гр. Русе, м. „Хаджигенова </w:t>
      </w:r>
      <w:proofErr w:type="gramStart"/>
      <w:r w:rsidRPr="008543E3">
        <w:rPr>
          <w:rFonts w:ascii="Times New Roman" w:hAnsi="Times New Roman" w:cs="Times New Roman"/>
          <w:bCs/>
          <w:sz w:val="24"/>
          <w:szCs w:val="24"/>
          <w:lang w:val="en-US"/>
        </w:rPr>
        <w:t>чешма“</w:t>
      </w:r>
      <w:proofErr w:type="gramEnd"/>
    </w:p>
    <w:p w14:paraId="6C029D62"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294 Промяна на характера на собствеността от публична общинска в частна общинска собственост на недвижим имот, представляващ поземлен имот с идентификатор 63427.7.64 по Кадастралната карта и кадастралните регистри на град Русе, заедно с построената в имота сграда</w:t>
      </w:r>
    </w:p>
    <w:p w14:paraId="3B5CB56F"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291 Отдаване под наем на обособени части от имоти - публична общинска собственост, предоставени за управление на учебни заведения от общинската образователна система</w:t>
      </w:r>
    </w:p>
    <w:p w14:paraId="6EA92E7A"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292 Отдаване под наем на имот - частна общинска собственост, за клуб на Сдружение „Център </w:t>
      </w:r>
      <w:proofErr w:type="gramStart"/>
      <w:r w:rsidRPr="008543E3">
        <w:rPr>
          <w:rFonts w:ascii="Times New Roman" w:hAnsi="Times New Roman" w:cs="Times New Roman"/>
          <w:bCs/>
          <w:sz w:val="24"/>
          <w:szCs w:val="24"/>
          <w:lang w:val="en-US"/>
        </w:rPr>
        <w:t>Динамика“</w:t>
      </w:r>
      <w:proofErr w:type="gramEnd"/>
    </w:p>
    <w:p w14:paraId="6B68DF46"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289 Кандидатстване на Община Русе с партньорска проектна идея «Градска среда, култура и икономическо развитие» по Приоритет 1 на Програма „Развитие на </w:t>
      </w:r>
      <w:proofErr w:type="gramStart"/>
      <w:r w:rsidRPr="008543E3">
        <w:rPr>
          <w:rFonts w:ascii="Times New Roman" w:hAnsi="Times New Roman" w:cs="Times New Roman"/>
          <w:bCs/>
          <w:sz w:val="24"/>
          <w:szCs w:val="24"/>
          <w:lang w:val="en-US"/>
        </w:rPr>
        <w:t>регионите“ 2021</w:t>
      </w:r>
      <w:proofErr w:type="gramEnd"/>
      <w:r w:rsidRPr="008543E3">
        <w:rPr>
          <w:rFonts w:ascii="Times New Roman" w:hAnsi="Times New Roman" w:cs="Times New Roman"/>
          <w:bCs/>
          <w:sz w:val="24"/>
          <w:szCs w:val="24"/>
          <w:lang w:val="en-US"/>
        </w:rPr>
        <w:t xml:space="preserve"> – 2027 г.       </w:t>
      </w:r>
    </w:p>
    <w:p w14:paraId="314A826E"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290 Кандидатстване на Община Русе с партньорска проектна идея «Интегрирано развитие на булевардната инфраструктура и градския транспорт в гр. Русе» по Приоритет 1 на Програма „Развитие на </w:t>
      </w:r>
      <w:proofErr w:type="gramStart"/>
      <w:r w:rsidRPr="008543E3">
        <w:rPr>
          <w:rFonts w:ascii="Times New Roman" w:hAnsi="Times New Roman" w:cs="Times New Roman"/>
          <w:bCs/>
          <w:sz w:val="24"/>
          <w:szCs w:val="24"/>
          <w:lang w:val="en-US"/>
        </w:rPr>
        <w:t>регионите“ 2021</w:t>
      </w:r>
      <w:proofErr w:type="gramEnd"/>
      <w:r w:rsidRPr="008543E3">
        <w:rPr>
          <w:rFonts w:ascii="Times New Roman" w:hAnsi="Times New Roman" w:cs="Times New Roman"/>
          <w:bCs/>
          <w:sz w:val="24"/>
          <w:szCs w:val="24"/>
          <w:lang w:val="en-US"/>
        </w:rPr>
        <w:t xml:space="preserve"> – 2027 г. </w:t>
      </w:r>
    </w:p>
    <w:p w14:paraId="127A957F"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273 Актуализация на местоположението, броя на местата на таксиметровите стоянки и обозначаването им в гр. Русе</w:t>
      </w:r>
    </w:p>
    <w:p w14:paraId="03C5F352"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285 Доплащане на км/пробег за компенсиране разходите от извършването на превозите на пътници, извън чертите на гр. Русе, определени със строителните му граници в действащия устройствен план по градските линии от Общинската </w:t>
      </w:r>
      <w:r w:rsidRPr="008543E3">
        <w:rPr>
          <w:rFonts w:ascii="Times New Roman" w:hAnsi="Times New Roman" w:cs="Times New Roman"/>
          <w:bCs/>
          <w:sz w:val="24"/>
          <w:szCs w:val="24"/>
          <w:lang w:val="en-US"/>
        </w:rPr>
        <w:lastRenderedPageBreak/>
        <w:t xml:space="preserve">транспортна схема и приемане на решение за субсидиране на „Общински транспорт </w:t>
      </w:r>
      <w:proofErr w:type="gramStart"/>
      <w:r w:rsidRPr="008543E3">
        <w:rPr>
          <w:rFonts w:ascii="Times New Roman" w:hAnsi="Times New Roman" w:cs="Times New Roman"/>
          <w:bCs/>
          <w:sz w:val="24"/>
          <w:szCs w:val="24"/>
          <w:lang w:val="en-US"/>
        </w:rPr>
        <w:t>Русе“ ЕАД</w:t>
      </w:r>
      <w:proofErr w:type="gramEnd"/>
      <w:r w:rsidRPr="008543E3">
        <w:rPr>
          <w:rFonts w:ascii="Times New Roman" w:hAnsi="Times New Roman" w:cs="Times New Roman"/>
          <w:bCs/>
          <w:sz w:val="24"/>
          <w:szCs w:val="24"/>
          <w:lang w:val="en-US"/>
        </w:rPr>
        <w:t xml:space="preserve"> на км/пробег за извършваните курсове извън пиковите часове</w:t>
      </w:r>
    </w:p>
    <w:p w14:paraId="5C143D85"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274 Приемане на Наредба за изменение и допълнение на Наредба № 28 за условията и реда за използване на спортните обекти, собственост на Община Русе</w:t>
      </w:r>
    </w:p>
    <w:p w14:paraId="0F890204"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275 Одобряване на Договор за сътрудничество за реализиране на програма „Академия за родители към Община </w:t>
      </w:r>
      <w:proofErr w:type="gramStart"/>
      <w:r w:rsidRPr="008543E3">
        <w:rPr>
          <w:rFonts w:ascii="Times New Roman" w:hAnsi="Times New Roman" w:cs="Times New Roman"/>
          <w:bCs/>
          <w:sz w:val="24"/>
          <w:szCs w:val="24"/>
          <w:lang w:val="en-US"/>
        </w:rPr>
        <w:t>Русе“ с</w:t>
      </w:r>
      <w:proofErr w:type="gramEnd"/>
      <w:r w:rsidRPr="008543E3">
        <w:rPr>
          <w:rFonts w:ascii="Times New Roman" w:hAnsi="Times New Roman" w:cs="Times New Roman"/>
          <w:bCs/>
          <w:sz w:val="24"/>
          <w:szCs w:val="24"/>
          <w:lang w:val="en-US"/>
        </w:rPr>
        <w:t xml:space="preserve"> дейност „Общинско училище за бъдещи и настоящи родители“</w:t>
      </w:r>
    </w:p>
    <w:p w14:paraId="161F201C"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276 Отчет за 63. МФ „Мартенски музикални </w:t>
      </w:r>
      <w:proofErr w:type="gramStart"/>
      <w:r w:rsidRPr="008543E3">
        <w:rPr>
          <w:rFonts w:ascii="Times New Roman" w:hAnsi="Times New Roman" w:cs="Times New Roman"/>
          <w:bCs/>
          <w:sz w:val="24"/>
          <w:szCs w:val="24"/>
          <w:lang w:val="en-US"/>
        </w:rPr>
        <w:t>дни“ Русе</w:t>
      </w:r>
      <w:proofErr w:type="gramEnd"/>
      <w:r w:rsidRPr="008543E3">
        <w:rPr>
          <w:rFonts w:ascii="Times New Roman" w:hAnsi="Times New Roman" w:cs="Times New Roman"/>
          <w:bCs/>
          <w:sz w:val="24"/>
          <w:szCs w:val="24"/>
          <w:lang w:val="en-US"/>
        </w:rPr>
        <w:t>, 15 – 31 март, 2024</w:t>
      </w:r>
    </w:p>
    <w:p w14:paraId="431F7EAE"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286 Определяне на нов председател на Общински съвет по наркотични вещества /ОбСНВ/ - Русе</w:t>
      </w:r>
    </w:p>
    <w:p w14:paraId="2A4BAF01"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 xml:space="preserve">К.л. № 278 Одобряване на задание, </w:t>
      </w:r>
      <w:proofErr w:type="gramStart"/>
      <w:r w:rsidRPr="008543E3">
        <w:rPr>
          <w:rFonts w:ascii="Times New Roman" w:hAnsi="Times New Roman" w:cs="Times New Roman"/>
          <w:bCs/>
          <w:sz w:val="24"/>
          <w:szCs w:val="24"/>
          <w:lang w:val="en-US"/>
        </w:rPr>
        <w:t>разрешаване  изработването</w:t>
      </w:r>
      <w:proofErr w:type="gramEnd"/>
      <w:r w:rsidRPr="008543E3">
        <w:rPr>
          <w:rFonts w:ascii="Times New Roman" w:hAnsi="Times New Roman" w:cs="Times New Roman"/>
          <w:bCs/>
          <w:sz w:val="24"/>
          <w:szCs w:val="24"/>
          <w:lang w:val="en-US"/>
        </w:rPr>
        <w:t xml:space="preserve"> на  подробен устройствен план /ПУП/  – Парцеларен план за пътни връзки до ПИ 63427.107.76, ПИ 63427.107.77 и ПИ 63427.107.58  в м. „Гарван бюлюк“, землище на гр. Русе</w:t>
      </w:r>
    </w:p>
    <w:p w14:paraId="34859261"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279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51679.503.1632, намиращ се в местност „Дрибак 3,4“, село Николово, община Русе</w:t>
      </w:r>
    </w:p>
    <w:p w14:paraId="034D64FD"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280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51679.503.1562, намиращ се в местност „Дрибак 3,4“, село Николово, община Русе</w:t>
      </w:r>
    </w:p>
    <w:p w14:paraId="4B27F7E8"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281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51679.503.1452, намиращ се в местност „Дрибак 3,4“, село Николово, община Русе</w:t>
      </w:r>
    </w:p>
    <w:p w14:paraId="575E4963"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282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51679.503.1453, намиращ се в местност „Дрибак 3,4“, село Николово, община Русе</w:t>
      </w:r>
    </w:p>
    <w:p w14:paraId="57323E18"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283 Одобряване на задание и разрешаване изработване на проект за подробен устройствен план (ПУП) – план за застрояване (ПЗ) на поземлен имот с идентификатор 47336.300.8, намиращ се в местност „</w:t>
      </w:r>
      <w:proofErr w:type="gramStart"/>
      <w:r w:rsidRPr="008543E3">
        <w:rPr>
          <w:rFonts w:ascii="Times New Roman" w:hAnsi="Times New Roman" w:cs="Times New Roman"/>
          <w:bCs/>
          <w:sz w:val="24"/>
          <w:szCs w:val="24"/>
          <w:lang w:val="en-US"/>
        </w:rPr>
        <w:t>Калето“</w:t>
      </w:r>
      <w:proofErr w:type="gramEnd"/>
      <w:r w:rsidRPr="008543E3">
        <w:rPr>
          <w:rFonts w:ascii="Times New Roman" w:hAnsi="Times New Roman" w:cs="Times New Roman"/>
          <w:bCs/>
          <w:sz w:val="24"/>
          <w:szCs w:val="24"/>
          <w:lang w:val="en-US"/>
        </w:rPr>
        <w:t>, град Мартен, община Русе</w:t>
      </w:r>
    </w:p>
    <w:p w14:paraId="3D850479"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284 Одобряване на задание и разрешаване изработване на проект за подробен устройствен план (ПУП) – план за застрояване (ПЗ) на поземлен имот с идентификатор 47336.300.7, намиращ се в местност „</w:t>
      </w:r>
      <w:proofErr w:type="gramStart"/>
      <w:r w:rsidRPr="008543E3">
        <w:rPr>
          <w:rFonts w:ascii="Times New Roman" w:hAnsi="Times New Roman" w:cs="Times New Roman"/>
          <w:bCs/>
          <w:sz w:val="24"/>
          <w:szCs w:val="24"/>
          <w:lang w:val="en-US"/>
        </w:rPr>
        <w:t>Калето“</w:t>
      </w:r>
      <w:proofErr w:type="gramEnd"/>
      <w:r w:rsidRPr="008543E3">
        <w:rPr>
          <w:rFonts w:ascii="Times New Roman" w:hAnsi="Times New Roman" w:cs="Times New Roman"/>
          <w:bCs/>
          <w:sz w:val="24"/>
          <w:szCs w:val="24"/>
          <w:lang w:val="en-US"/>
        </w:rPr>
        <w:t>, град Мартен, община Русе</w:t>
      </w:r>
    </w:p>
    <w:p w14:paraId="3309630F"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Одобряване на задание и разрешаване изработване на проект за изменение на общ устройствен план (ИОУП) на Община Русе в обхват поземлени имоти с идентификатори 51679.207.17, 51679.207.18, 51679.207.19 и 51679.207.20 по КККР на село Николово, намиращи се в местност „</w:t>
      </w:r>
      <w:proofErr w:type="gramStart"/>
      <w:r w:rsidRPr="008543E3">
        <w:rPr>
          <w:rFonts w:ascii="Times New Roman" w:hAnsi="Times New Roman" w:cs="Times New Roman"/>
          <w:bCs/>
          <w:sz w:val="24"/>
          <w:szCs w:val="24"/>
          <w:lang w:val="en-US"/>
        </w:rPr>
        <w:t>Дрибака“</w:t>
      </w:r>
      <w:proofErr w:type="gramEnd"/>
      <w:r w:rsidRPr="008543E3">
        <w:rPr>
          <w:rFonts w:ascii="Times New Roman" w:hAnsi="Times New Roman" w:cs="Times New Roman"/>
          <w:bCs/>
          <w:sz w:val="24"/>
          <w:szCs w:val="24"/>
          <w:lang w:val="en-US"/>
        </w:rPr>
        <w:t>, община Русе, като се предвиди устройствена зона – обособяване на жилищна зона с преобладаващо малкоетажно застрояване – „Зона (Жм)“</w:t>
      </w:r>
    </w:p>
    <w:p w14:paraId="0A2A0CC5" w14:textId="77777777" w:rsidR="008543E3" w:rsidRPr="008543E3" w:rsidRDefault="008543E3" w:rsidP="008543E3">
      <w:pPr>
        <w:numPr>
          <w:ilvl w:val="0"/>
          <w:numId w:val="1"/>
        </w:numPr>
        <w:spacing w:after="0" w:line="240" w:lineRule="auto"/>
        <w:ind w:left="360"/>
        <w:contextualSpacing/>
        <w:jc w:val="both"/>
        <w:rPr>
          <w:rFonts w:ascii="Times New Roman" w:hAnsi="Times New Roman" w:cs="Times New Roman"/>
          <w:bCs/>
          <w:sz w:val="24"/>
          <w:szCs w:val="24"/>
          <w:lang w:val="en-US"/>
        </w:rPr>
      </w:pPr>
      <w:r w:rsidRPr="008543E3">
        <w:rPr>
          <w:rFonts w:ascii="Times New Roman" w:hAnsi="Times New Roman" w:cs="Times New Roman"/>
          <w:bCs/>
          <w:sz w:val="24"/>
          <w:szCs w:val="24"/>
          <w:lang w:val="en-US"/>
        </w:rPr>
        <w:t>Изказване на Ивелина Петрова</w:t>
      </w:r>
    </w:p>
    <w:p w14:paraId="0A389EA3"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lang w:val="en-US"/>
        </w:rPr>
        <w:t>К.л. № 277 Приемане на Правилник за изменение на Правилника за организацията и дейността на обществения посредник на територията на Община Русе</w:t>
      </w:r>
    </w:p>
    <w:p w14:paraId="392A881D"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rPr>
        <w:t>Питания</w:t>
      </w:r>
    </w:p>
    <w:p w14:paraId="2FB4A384" w14:textId="77777777" w:rsidR="008543E3" w:rsidRPr="008543E3" w:rsidRDefault="008543E3" w:rsidP="008543E3">
      <w:pPr>
        <w:numPr>
          <w:ilvl w:val="0"/>
          <w:numId w:val="1"/>
        </w:numPr>
        <w:tabs>
          <w:tab w:val="left" w:pos="284"/>
          <w:tab w:val="left" w:pos="420"/>
          <w:tab w:val="left" w:pos="1560"/>
          <w:tab w:val="left" w:pos="4678"/>
        </w:tabs>
        <w:spacing w:after="0" w:line="240" w:lineRule="auto"/>
        <w:ind w:left="360"/>
        <w:contextualSpacing/>
        <w:jc w:val="both"/>
        <w:outlineLvl w:val="2"/>
        <w:rPr>
          <w:rFonts w:ascii="Times New Roman" w:hAnsi="Times New Roman" w:cs="Times New Roman"/>
          <w:bCs/>
          <w:sz w:val="24"/>
          <w:szCs w:val="24"/>
          <w:lang w:val="en-US"/>
        </w:rPr>
      </w:pPr>
      <w:r w:rsidRPr="008543E3">
        <w:rPr>
          <w:rFonts w:ascii="Times New Roman" w:hAnsi="Times New Roman" w:cs="Times New Roman"/>
          <w:bCs/>
          <w:sz w:val="24"/>
          <w:szCs w:val="24"/>
        </w:rPr>
        <w:t>Изказване на Димитър Савов</w:t>
      </w:r>
    </w:p>
    <w:p w14:paraId="2528FB4B" w14:textId="77777777" w:rsidR="00544BD9" w:rsidRDefault="00544BD9" w:rsidP="008543E3">
      <w:pPr>
        <w:spacing w:after="0"/>
        <w:jc w:val="both"/>
        <w:rPr>
          <w:rFonts w:ascii="Times New Roman" w:hAnsi="Times New Roman" w:cs="Times New Roman"/>
          <w:sz w:val="24"/>
          <w:szCs w:val="24"/>
        </w:rPr>
      </w:pPr>
    </w:p>
    <w:p w14:paraId="05A888D3" w14:textId="77777777" w:rsidR="00E86204" w:rsidRDefault="00544BD9" w:rsidP="00E8620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8543E3" w:rsidRPr="00544BD9">
        <w:rPr>
          <w:rFonts w:ascii="Times New Roman" w:hAnsi="Times New Roman" w:cs="Times New Roman"/>
          <w:b/>
          <w:bCs/>
          <w:sz w:val="24"/>
          <w:szCs w:val="24"/>
        </w:rPr>
        <w:t>Акад. Христо Белоев:</w:t>
      </w:r>
      <w:r w:rsidR="008543E3">
        <w:rPr>
          <w:rFonts w:ascii="Times New Roman" w:hAnsi="Times New Roman" w:cs="Times New Roman"/>
          <w:sz w:val="24"/>
          <w:szCs w:val="24"/>
        </w:rPr>
        <w:t xml:space="preserve"> </w:t>
      </w:r>
      <w:r w:rsidR="00677266">
        <w:rPr>
          <w:rFonts w:ascii="Times New Roman" w:hAnsi="Times New Roman" w:cs="Times New Roman"/>
          <w:sz w:val="24"/>
          <w:szCs w:val="24"/>
        </w:rPr>
        <w:t xml:space="preserve">Обявявам питанията. </w:t>
      </w:r>
      <w:r w:rsidR="00BA721A" w:rsidRPr="00667847">
        <w:rPr>
          <w:rFonts w:ascii="Times New Roman" w:hAnsi="Times New Roman" w:cs="Times New Roman"/>
          <w:sz w:val="24"/>
          <w:szCs w:val="24"/>
        </w:rPr>
        <w:t xml:space="preserve">Питане от </w:t>
      </w:r>
      <w:r w:rsidR="00677266">
        <w:rPr>
          <w:rFonts w:ascii="Times New Roman" w:hAnsi="Times New Roman" w:cs="Times New Roman"/>
          <w:sz w:val="24"/>
          <w:szCs w:val="24"/>
        </w:rPr>
        <w:t>И</w:t>
      </w:r>
      <w:r w:rsidR="00BA721A" w:rsidRPr="00667847">
        <w:rPr>
          <w:rFonts w:ascii="Times New Roman" w:hAnsi="Times New Roman" w:cs="Times New Roman"/>
          <w:sz w:val="24"/>
          <w:szCs w:val="24"/>
        </w:rPr>
        <w:t xml:space="preserve">во </w:t>
      </w:r>
      <w:r w:rsidR="00677266">
        <w:rPr>
          <w:rFonts w:ascii="Times New Roman" w:hAnsi="Times New Roman" w:cs="Times New Roman"/>
          <w:sz w:val="24"/>
          <w:szCs w:val="24"/>
        </w:rPr>
        <w:t>П</w:t>
      </w:r>
      <w:r w:rsidR="00BA721A" w:rsidRPr="00667847">
        <w:rPr>
          <w:rFonts w:ascii="Times New Roman" w:hAnsi="Times New Roman" w:cs="Times New Roman"/>
          <w:sz w:val="24"/>
          <w:szCs w:val="24"/>
        </w:rPr>
        <w:t>азарджиев</w:t>
      </w:r>
      <w:r w:rsidR="00677266">
        <w:rPr>
          <w:rFonts w:ascii="Times New Roman" w:hAnsi="Times New Roman" w:cs="Times New Roman"/>
          <w:sz w:val="24"/>
          <w:szCs w:val="24"/>
        </w:rPr>
        <w:t xml:space="preserve"> о</w:t>
      </w:r>
      <w:r w:rsidR="00BA721A" w:rsidRPr="00667847">
        <w:rPr>
          <w:rFonts w:ascii="Times New Roman" w:hAnsi="Times New Roman" w:cs="Times New Roman"/>
          <w:sz w:val="24"/>
          <w:szCs w:val="24"/>
        </w:rPr>
        <w:t>тносно павилион</w:t>
      </w:r>
      <w:r w:rsidR="00677266">
        <w:rPr>
          <w:rFonts w:ascii="Times New Roman" w:hAnsi="Times New Roman" w:cs="Times New Roman"/>
          <w:sz w:val="24"/>
          <w:szCs w:val="24"/>
        </w:rPr>
        <w:t xml:space="preserve"> н</w:t>
      </w:r>
      <w:r w:rsidR="00BA721A" w:rsidRPr="00667847">
        <w:rPr>
          <w:rFonts w:ascii="Times New Roman" w:hAnsi="Times New Roman" w:cs="Times New Roman"/>
          <w:sz w:val="24"/>
          <w:szCs w:val="24"/>
        </w:rPr>
        <w:t xml:space="preserve">аходящ се на улица </w:t>
      </w:r>
      <w:r w:rsidR="00677266">
        <w:rPr>
          <w:rFonts w:ascii="Times New Roman" w:hAnsi="Times New Roman" w:cs="Times New Roman"/>
          <w:sz w:val="24"/>
          <w:szCs w:val="24"/>
        </w:rPr>
        <w:t>„З</w:t>
      </w:r>
      <w:r w:rsidR="00BA721A" w:rsidRPr="00667847">
        <w:rPr>
          <w:rFonts w:ascii="Times New Roman" w:hAnsi="Times New Roman" w:cs="Times New Roman"/>
          <w:sz w:val="24"/>
          <w:szCs w:val="24"/>
        </w:rPr>
        <w:t xml:space="preserve">ахари </w:t>
      </w:r>
      <w:r w:rsidR="00677266">
        <w:rPr>
          <w:rFonts w:ascii="Times New Roman" w:hAnsi="Times New Roman" w:cs="Times New Roman"/>
          <w:sz w:val="24"/>
          <w:szCs w:val="24"/>
        </w:rPr>
        <w:t>С</w:t>
      </w:r>
      <w:r w:rsidR="00BA721A" w:rsidRPr="00667847">
        <w:rPr>
          <w:rFonts w:ascii="Times New Roman" w:hAnsi="Times New Roman" w:cs="Times New Roman"/>
          <w:sz w:val="24"/>
          <w:szCs w:val="24"/>
        </w:rPr>
        <w:t>тоянов</w:t>
      </w:r>
      <w:r w:rsidR="00677266">
        <w:rPr>
          <w:rFonts w:ascii="Times New Roman" w:hAnsi="Times New Roman" w:cs="Times New Roman"/>
          <w:sz w:val="24"/>
          <w:szCs w:val="24"/>
        </w:rPr>
        <w:t xml:space="preserve">“, </w:t>
      </w:r>
      <w:r w:rsidR="00BA721A" w:rsidRPr="00667847">
        <w:rPr>
          <w:rFonts w:ascii="Times New Roman" w:hAnsi="Times New Roman" w:cs="Times New Roman"/>
          <w:sz w:val="24"/>
          <w:szCs w:val="24"/>
        </w:rPr>
        <w:t>за 18</w:t>
      </w:r>
      <w:r w:rsidR="00677266">
        <w:rPr>
          <w:rFonts w:ascii="Times New Roman" w:hAnsi="Times New Roman" w:cs="Times New Roman"/>
          <w:sz w:val="24"/>
          <w:szCs w:val="24"/>
        </w:rPr>
        <w:t>.</w:t>
      </w:r>
      <w:r w:rsidR="00BA721A" w:rsidRPr="00667847">
        <w:rPr>
          <w:rFonts w:ascii="Times New Roman" w:hAnsi="Times New Roman" w:cs="Times New Roman"/>
          <w:sz w:val="24"/>
          <w:szCs w:val="24"/>
        </w:rPr>
        <w:t>07</w:t>
      </w:r>
      <w:r w:rsidR="00677266">
        <w:rPr>
          <w:rFonts w:ascii="Times New Roman" w:hAnsi="Times New Roman" w:cs="Times New Roman"/>
          <w:sz w:val="24"/>
          <w:szCs w:val="24"/>
        </w:rPr>
        <w:t xml:space="preserve"> с</w:t>
      </w:r>
      <w:r w:rsidR="00BA721A" w:rsidRPr="00667847">
        <w:rPr>
          <w:rFonts w:ascii="Times New Roman" w:hAnsi="Times New Roman" w:cs="Times New Roman"/>
          <w:sz w:val="24"/>
          <w:szCs w:val="24"/>
        </w:rPr>
        <w:t>е отлага.</w:t>
      </w:r>
      <w:r w:rsidR="00677266">
        <w:rPr>
          <w:rFonts w:ascii="Times New Roman" w:hAnsi="Times New Roman" w:cs="Times New Roman"/>
          <w:sz w:val="24"/>
          <w:szCs w:val="24"/>
        </w:rPr>
        <w:t xml:space="preserve"> </w:t>
      </w:r>
      <w:r w:rsidR="00BA721A" w:rsidRPr="00667847">
        <w:rPr>
          <w:rFonts w:ascii="Times New Roman" w:hAnsi="Times New Roman" w:cs="Times New Roman"/>
          <w:sz w:val="24"/>
          <w:szCs w:val="24"/>
        </w:rPr>
        <w:t>Питане от</w:t>
      </w:r>
      <w:r w:rsidR="00677266">
        <w:rPr>
          <w:rFonts w:ascii="Times New Roman" w:hAnsi="Times New Roman" w:cs="Times New Roman"/>
          <w:sz w:val="24"/>
          <w:szCs w:val="24"/>
        </w:rPr>
        <w:t xml:space="preserve"> Росица</w:t>
      </w:r>
      <w:r w:rsidR="00BA721A" w:rsidRPr="00667847">
        <w:rPr>
          <w:rFonts w:ascii="Times New Roman" w:hAnsi="Times New Roman" w:cs="Times New Roman"/>
          <w:sz w:val="24"/>
          <w:szCs w:val="24"/>
        </w:rPr>
        <w:t xml:space="preserve"> Георгиева относно изграждане на нов учебен корпус в училище </w:t>
      </w:r>
      <w:r w:rsidR="00677266">
        <w:rPr>
          <w:rFonts w:ascii="Times New Roman" w:hAnsi="Times New Roman" w:cs="Times New Roman"/>
          <w:sz w:val="24"/>
          <w:szCs w:val="24"/>
        </w:rPr>
        <w:t>„</w:t>
      </w:r>
      <w:r w:rsidR="00BA721A" w:rsidRPr="00667847">
        <w:rPr>
          <w:rFonts w:ascii="Times New Roman" w:hAnsi="Times New Roman" w:cs="Times New Roman"/>
          <w:sz w:val="24"/>
          <w:szCs w:val="24"/>
        </w:rPr>
        <w:t>Васил Левски</w:t>
      </w:r>
      <w:r w:rsidR="00677266">
        <w:rPr>
          <w:rFonts w:ascii="Times New Roman" w:hAnsi="Times New Roman" w:cs="Times New Roman"/>
          <w:sz w:val="24"/>
          <w:szCs w:val="24"/>
        </w:rPr>
        <w:t>“</w:t>
      </w:r>
      <w:r w:rsidR="00BA721A" w:rsidRPr="00667847">
        <w:rPr>
          <w:rFonts w:ascii="Times New Roman" w:hAnsi="Times New Roman" w:cs="Times New Roman"/>
          <w:sz w:val="24"/>
          <w:szCs w:val="24"/>
        </w:rPr>
        <w:t xml:space="preserve">. Питане от </w:t>
      </w:r>
      <w:r w:rsidR="00326740">
        <w:rPr>
          <w:rFonts w:ascii="Times New Roman" w:hAnsi="Times New Roman" w:cs="Times New Roman"/>
          <w:sz w:val="24"/>
          <w:szCs w:val="24"/>
        </w:rPr>
        <w:t>М</w:t>
      </w:r>
      <w:r w:rsidR="00BA721A" w:rsidRPr="00667847">
        <w:rPr>
          <w:rFonts w:ascii="Times New Roman" w:hAnsi="Times New Roman" w:cs="Times New Roman"/>
          <w:sz w:val="24"/>
          <w:szCs w:val="24"/>
        </w:rPr>
        <w:t>ариян</w:t>
      </w:r>
      <w:r w:rsidR="00326740">
        <w:rPr>
          <w:rFonts w:ascii="Times New Roman" w:hAnsi="Times New Roman" w:cs="Times New Roman"/>
          <w:sz w:val="24"/>
          <w:szCs w:val="24"/>
        </w:rPr>
        <w:t xml:space="preserve"> Й</w:t>
      </w:r>
      <w:r w:rsidR="00BA721A" w:rsidRPr="00667847">
        <w:rPr>
          <w:rFonts w:ascii="Times New Roman" w:hAnsi="Times New Roman" w:cs="Times New Roman"/>
          <w:sz w:val="24"/>
          <w:szCs w:val="24"/>
        </w:rPr>
        <w:t xml:space="preserve">орданов относно разпределение на топла и студена вода в бившето общежитие на </w:t>
      </w:r>
      <w:r w:rsidR="000516BA">
        <w:rPr>
          <w:rFonts w:ascii="Times New Roman" w:hAnsi="Times New Roman" w:cs="Times New Roman"/>
          <w:sz w:val="24"/>
          <w:szCs w:val="24"/>
        </w:rPr>
        <w:t>Д</w:t>
      </w:r>
      <w:r w:rsidR="00BA721A" w:rsidRPr="00667847">
        <w:rPr>
          <w:rFonts w:ascii="Times New Roman" w:hAnsi="Times New Roman" w:cs="Times New Roman"/>
          <w:sz w:val="24"/>
          <w:szCs w:val="24"/>
        </w:rPr>
        <w:t>ържавна опера.</w:t>
      </w:r>
      <w:r w:rsidR="000516BA">
        <w:rPr>
          <w:rFonts w:ascii="Times New Roman" w:hAnsi="Times New Roman" w:cs="Times New Roman"/>
          <w:sz w:val="24"/>
          <w:szCs w:val="24"/>
        </w:rPr>
        <w:t xml:space="preserve"> </w:t>
      </w:r>
      <w:r w:rsidR="00BA721A" w:rsidRPr="00667847">
        <w:rPr>
          <w:rFonts w:ascii="Times New Roman" w:hAnsi="Times New Roman" w:cs="Times New Roman"/>
          <w:sz w:val="24"/>
          <w:szCs w:val="24"/>
        </w:rPr>
        <w:t>Питане от групата общински съветници</w:t>
      </w:r>
      <w:r w:rsidR="000516BA">
        <w:rPr>
          <w:rFonts w:ascii="Times New Roman" w:hAnsi="Times New Roman" w:cs="Times New Roman"/>
          <w:sz w:val="24"/>
          <w:szCs w:val="24"/>
        </w:rPr>
        <w:t xml:space="preserve"> „СДС – Г</w:t>
      </w:r>
      <w:r w:rsidR="00BA721A" w:rsidRPr="00667847">
        <w:rPr>
          <w:rFonts w:ascii="Times New Roman" w:hAnsi="Times New Roman" w:cs="Times New Roman"/>
          <w:sz w:val="24"/>
          <w:szCs w:val="24"/>
        </w:rPr>
        <w:t>ражданите</w:t>
      </w:r>
      <w:r w:rsidR="000516BA">
        <w:rPr>
          <w:rFonts w:ascii="Times New Roman" w:hAnsi="Times New Roman" w:cs="Times New Roman"/>
          <w:sz w:val="24"/>
          <w:szCs w:val="24"/>
        </w:rPr>
        <w:t>“ о</w:t>
      </w:r>
      <w:r w:rsidR="00BA721A" w:rsidRPr="00667847">
        <w:rPr>
          <w:rFonts w:ascii="Times New Roman" w:hAnsi="Times New Roman" w:cs="Times New Roman"/>
          <w:sz w:val="24"/>
          <w:szCs w:val="24"/>
        </w:rPr>
        <w:t>тносно проблеми с паркиране в централна градска част.</w:t>
      </w:r>
      <w:r w:rsidR="000516BA">
        <w:rPr>
          <w:rFonts w:ascii="Times New Roman" w:hAnsi="Times New Roman" w:cs="Times New Roman"/>
          <w:sz w:val="24"/>
          <w:szCs w:val="24"/>
        </w:rPr>
        <w:t xml:space="preserve"> </w:t>
      </w:r>
      <w:r w:rsidR="00BA721A" w:rsidRPr="00667847">
        <w:rPr>
          <w:rFonts w:ascii="Times New Roman" w:hAnsi="Times New Roman" w:cs="Times New Roman"/>
          <w:sz w:val="24"/>
          <w:szCs w:val="24"/>
        </w:rPr>
        <w:t>Питане от</w:t>
      </w:r>
      <w:r w:rsidR="000516BA">
        <w:rPr>
          <w:rFonts w:ascii="Times New Roman" w:hAnsi="Times New Roman" w:cs="Times New Roman"/>
          <w:sz w:val="24"/>
          <w:szCs w:val="24"/>
        </w:rPr>
        <w:t xml:space="preserve"> Р</w:t>
      </w:r>
      <w:r w:rsidR="00BA721A" w:rsidRPr="00667847">
        <w:rPr>
          <w:rFonts w:ascii="Times New Roman" w:hAnsi="Times New Roman" w:cs="Times New Roman"/>
          <w:sz w:val="24"/>
          <w:szCs w:val="24"/>
        </w:rPr>
        <w:t xml:space="preserve">осица </w:t>
      </w:r>
      <w:r w:rsidR="000516BA">
        <w:rPr>
          <w:rFonts w:ascii="Times New Roman" w:hAnsi="Times New Roman" w:cs="Times New Roman"/>
          <w:sz w:val="24"/>
          <w:szCs w:val="24"/>
        </w:rPr>
        <w:t>К</w:t>
      </w:r>
      <w:r w:rsidR="00BA721A" w:rsidRPr="00667847">
        <w:rPr>
          <w:rFonts w:ascii="Times New Roman" w:hAnsi="Times New Roman" w:cs="Times New Roman"/>
          <w:sz w:val="24"/>
          <w:szCs w:val="24"/>
        </w:rPr>
        <w:t xml:space="preserve">ръстева относно състояние на подлеза пред </w:t>
      </w:r>
      <w:r w:rsidR="00C4068D">
        <w:rPr>
          <w:rFonts w:ascii="Times New Roman" w:hAnsi="Times New Roman" w:cs="Times New Roman"/>
          <w:sz w:val="24"/>
          <w:szCs w:val="24"/>
        </w:rPr>
        <w:t>Ц</w:t>
      </w:r>
      <w:r w:rsidR="00BA721A" w:rsidRPr="00667847">
        <w:rPr>
          <w:rFonts w:ascii="Times New Roman" w:hAnsi="Times New Roman" w:cs="Times New Roman"/>
          <w:sz w:val="24"/>
          <w:szCs w:val="24"/>
        </w:rPr>
        <w:t>ентрална жп гара</w:t>
      </w:r>
      <w:r w:rsidR="00C4068D">
        <w:rPr>
          <w:rFonts w:ascii="Times New Roman" w:hAnsi="Times New Roman" w:cs="Times New Roman"/>
          <w:sz w:val="24"/>
          <w:szCs w:val="24"/>
        </w:rPr>
        <w:t>. П</w:t>
      </w:r>
      <w:r w:rsidR="00BA721A" w:rsidRPr="00667847">
        <w:rPr>
          <w:rFonts w:ascii="Times New Roman" w:hAnsi="Times New Roman" w:cs="Times New Roman"/>
          <w:sz w:val="24"/>
          <w:szCs w:val="24"/>
        </w:rPr>
        <w:t xml:space="preserve">итане от </w:t>
      </w:r>
      <w:r w:rsidR="00C4068D">
        <w:rPr>
          <w:rFonts w:ascii="Times New Roman" w:hAnsi="Times New Roman" w:cs="Times New Roman"/>
          <w:sz w:val="24"/>
          <w:szCs w:val="24"/>
        </w:rPr>
        <w:t>К</w:t>
      </w:r>
      <w:r w:rsidR="00BA721A" w:rsidRPr="00667847">
        <w:rPr>
          <w:rFonts w:ascii="Times New Roman" w:hAnsi="Times New Roman" w:cs="Times New Roman"/>
          <w:sz w:val="24"/>
          <w:szCs w:val="24"/>
        </w:rPr>
        <w:t>остадин Георгиев относно проблеми</w:t>
      </w:r>
      <w:r w:rsidR="00BE30A6">
        <w:rPr>
          <w:rFonts w:ascii="Times New Roman" w:hAnsi="Times New Roman" w:cs="Times New Roman"/>
          <w:sz w:val="24"/>
          <w:szCs w:val="24"/>
        </w:rPr>
        <w:t xml:space="preserve"> по </w:t>
      </w:r>
      <w:r w:rsidR="00BA721A" w:rsidRPr="00667847">
        <w:rPr>
          <w:rFonts w:ascii="Times New Roman" w:hAnsi="Times New Roman" w:cs="Times New Roman"/>
          <w:sz w:val="24"/>
          <w:szCs w:val="24"/>
        </w:rPr>
        <w:t xml:space="preserve">булевард </w:t>
      </w:r>
      <w:r w:rsidR="00C4068D">
        <w:rPr>
          <w:rFonts w:ascii="Times New Roman" w:hAnsi="Times New Roman" w:cs="Times New Roman"/>
          <w:sz w:val="24"/>
          <w:szCs w:val="24"/>
        </w:rPr>
        <w:t>„П</w:t>
      </w:r>
      <w:r w:rsidR="00BA721A" w:rsidRPr="00667847">
        <w:rPr>
          <w:rFonts w:ascii="Times New Roman" w:hAnsi="Times New Roman" w:cs="Times New Roman"/>
          <w:sz w:val="24"/>
          <w:szCs w:val="24"/>
        </w:rPr>
        <w:t>лиска</w:t>
      </w:r>
      <w:r w:rsidR="00C4068D">
        <w:rPr>
          <w:rFonts w:ascii="Times New Roman" w:hAnsi="Times New Roman" w:cs="Times New Roman"/>
          <w:sz w:val="24"/>
          <w:szCs w:val="24"/>
        </w:rPr>
        <w:t>“</w:t>
      </w:r>
      <w:r w:rsidR="00BA721A" w:rsidRPr="00667847">
        <w:rPr>
          <w:rFonts w:ascii="Times New Roman" w:hAnsi="Times New Roman" w:cs="Times New Roman"/>
          <w:sz w:val="24"/>
          <w:szCs w:val="24"/>
        </w:rPr>
        <w:t>.</w:t>
      </w:r>
      <w:r w:rsidR="00C4068D">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Питане от </w:t>
      </w:r>
      <w:r w:rsidR="00C4068D">
        <w:rPr>
          <w:rFonts w:ascii="Times New Roman" w:hAnsi="Times New Roman" w:cs="Times New Roman"/>
          <w:sz w:val="24"/>
          <w:szCs w:val="24"/>
        </w:rPr>
        <w:t>И</w:t>
      </w:r>
      <w:r w:rsidR="00BA721A" w:rsidRPr="00667847">
        <w:rPr>
          <w:rFonts w:ascii="Times New Roman" w:hAnsi="Times New Roman" w:cs="Times New Roman"/>
          <w:sz w:val="24"/>
          <w:szCs w:val="24"/>
        </w:rPr>
        <w:t xml:space="preserve">во </w:t>
      </w:r>
      <w:r w:rsidR="00C4068D">
        <w:rPr>
          <w:rFonts w:ascii="Times New Roman" w:hAnsi="Times New Roman" w:cs="Times New Roman"/>
          <w:sz w:val="24"/>
          <w:szCs w:val="24"/>
        </w:rPr>
        <w:t>П</w:t>
      </w:r>
      <w:r w:rsidR="00BA721A" w:rsidRPr="00667847">
        <w:rPr>
          <w:rFonts w:ascii="Times New Roman" w:hAnsi="Times New Roman" w:cs="Times New Roman"/>
          <w:sz w:val="24"/>
          <w:szCs w:val="24"/>
        </w:rPr>
        <w:t>азарджиев</w:t>
      </w:r>
      <w:r w:rsidR="00C4068D">
        <w:rPr>
          <w:rFonts w:ascii="Times New Roman" w:hAnsi="Times New Roman" w:cs="Times New Roman"/>
          <w:sz w:val="24"/>
          <w:szCs w:val="24"/>
        </w:rPr>
        <w:t xml:space="preserve"> о</w:t>
      </w:r>
      <w:r w:rsidR="00BA721A" w:rsidRPr="00667847">
        <w:rPr>
          <w:rFonts w:ascii="Times New Roman" w:hAnsi="Times New Roman" w:cs="Times New Roman"/>
          <w:sz w:val="24"/>
          <w:szCs w:val="24"/>
        </w:rPr>
        <w:t>тносно автомати за топли напитки на самообслужване</w:t>
      </w:r>
      <w:r w:rsidR="00C4068D">
        <w:rPr>
          <w:rFonts w:ascii="Times New Roman" w:hAnsi="Times New Roman" w:cs="Times New Roman"/>
          <w:sz w:val="24"/>
          <w:szCs w:val="24"/>
        </w:rPr>
        <w:t>. П</w:t>
      </w:r>
      <w:r w:rsidR="00BA721A" w:rsidRPr="00667847">
        <w:rPr>
          <w:rFonts w:ascii="Times New Roman" w:hAnsi="Times New Roman" w:cs="Times New Roman"/>
          <w:sz w:val="24"/>
          <w:szCs w:val="24"/>
        </w:rPr>
        <w:t xml:space="preserve">итане от </w:t>
      </w:r>
      <w:r w:rsidR="00C4068D">
        <w:rPr>
          <w:rFonts w:ascii="Times New Roman" w:hAnsi="Times New Roman" w:cs="Times New Roman"/>
          <w:sz w:val="24"/>
          <w:szCs w:val="24"/>
        </w:rPr>
        <w:t>М</w:t>
      </w:r>
      <w:r w:rsidR="00BA721A" w:rsidRPr="00667847">
        <w:rPr>
          <w:rFonts w:ascii="Times New Roman" w:hAnsi="Times New Roman" w:cs="Times New Roman"/>
          <w:sz w:val="24"/>
          <w:szCs w:val="24"/>
        </w:rPr>
        <w:t xml:space="preserve">ариян Димитров относно дупки в пътната настилка след ремонт на ВиК в квартал </w:t>
      </w:r>
      <w:r w:rsidR="00C4068D">
        <w:rPr>
          <w:rFonts w:ascii="Times New Roman" w:hAnsi="Times New Roman" w:cs="Times New Roman"/>
          <w:sz w:val="24"/>
          <w:szCs w:val="24"/>
        </w:rPr>
        <w:t>„Д</w:t>
      </w:r>
      <w:r w:rsidR="00BA721A" w:rsidRPr="00667847">
        <w:rPr>
          <w:rFonts w:ascii="Times New Roman" w:hAnsi="Times New Roman" w:cs="Times New Roman"/>
          <w:sz w:val="24"/>
          <w:szCs w:val="24"/>
        </w:rPr>
        <w:t>ружба</w:t>
      </w:r>
      <w:r w:rsidR="00C4068D">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до блок </w:t>
      </w:r>
      <w:r w:rsidR="00C4068D">
        <w:rPr>
          <w:rFonts w:ascii="Times New Roman" w:hAnsi="Times New Roman" w:cs="Times New Roman"/>
          <w:sz w:val="24"/>
          <w:szCs w:val="24"/>
        </w:rPr>
        <w:t>„Л</w:t>
      </w:r>
      <w:r w:rsidR="00BA721A" w:rsidRPr="00667847">
        <w:rPr>
          <w:rFonts w:ascii="Times New Roman" w:hAnsi="Times New Roman" w:cs="Times New Roman"/>
          <w:sz w:val="24"/>
          <w:szCs w:val="24"/>
        </w:rPr>
        <w:t>едено езеро</w:t>
      </w:r>
      <w:r w:rsidR="00C4068D">
        <w:rPr>
          <w:rFonts w:ascii="Times New Roman" w:hAnsi="Times New Roman" w:cs="Times New Roman"/>
          <w:sz w:val="24"/>
          <w:szCs w:val="24"/>
        </w:rPr>
        <w:t>“</w:t>
      </w:r>
      <w:r w:rsidR="00BE30A6">
        <w:rPr>
          <w:rFonts w:ascii="Times New Roman" w:hAnsi="Times New Roman" w:cs="Times New Roman"/>
          <w:sz w:val="24"/>
          <w:szCs w:val="24"/>
        </w:rPr>
        <w:t>. Питане от М</w:t>
      </w:r>
      <w:r w:rsidR="00BA721A" w:rsidRPr="00667847">
        <w:rPr>
          <w:rFonts w:ascii="Times New Roman" w:hAnsi="Times New Roman" w:cs="Times New Roman"/>
          <w:sz w:val="24"/>
          <w:szCs w:val="24"/>
        </w:rPr>
        <w:t>ариян Димитров</w:t>
      </w:r>
      <w:r w:rsidR="00BE30A6">
        <w:rPr>
          <w:rFonts w:ascii="Times New Roman" w:hAnsi="Times New Roman" w:cs="Times New Roman"/>
          <w:sz w:val="24"/>
          <w:szCs w:val="24"/>
        </w:rPr>
        <w:t xml:space="preserve"> о</w:t>
      </w:r>
      <w:r w:rsidR="00BA721A" w:rsidRPr="00667847">
        <w:rPr>
          <w:rFonts w:ascii="Times New Roman" w:hAnsi="Times New Roman" w:cs="Times New Roman"/>
          <w:sz w:val="24"/>
          <w:szCs w:val="24"/>
        </w:rPr>
        <w:t>тносно промен</w:t>
      </w:r>
      <w:r w:rsidR="00BE30A6">
        <w:rPr>
          <w:rFonts w:ascii="Times New Roman" w:hAnsi="Times New Roman" w:cs="Times New Roman"/>
          <w:sz w:val="24"/>
          <w:szCs w:val="24"/>
        </w:rPr>
        <w:t xml:space="preserve">ени </w:t>
      </w:r>
      <w:r w:rsidR="00BA721A" w:rsidRPr="00667847">
        <w:rPr>
          <w:rFonts w:ascii="Times New Roman" w:hAnsi="Times New Roman" w:cs="Times New Roman"/>
          <w:sz w:val="24"/>
          <w:szCs w:val="24"/>
        </w:rPr>
        <w:t>имена на спирки от обществения градски транспорт.</w:t>
      </w:r>
      <w:r w:rsidR="00E86204">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Преминаваме по дневния ред</w:t>
      </w:r>
      <w:r w:rsidR="00E86204">
        <w:rPr>
          <w:rFonts w:ascii="Times New Roman" w:hAnsi="Times New Roman" w:cs="Times New Roman"/>
          <w:sz w:val="24"/>
          <w:szCs w:val="24"/>
        </w:rPr>
        <w:t>.</w:t>
      </w:r>
    </w:p>
    <w:p w14:paraId="62C4E4A9" w14:textId="0132F3D7" w:rsidR="00E86204" w:rsidRDefault="00E86204" w:rsidP="00E86204">
      <w:pPr>
        <w:spacing w:after="0"/>
        <w:jc w:val="both"/>
        <w:rPr>
          <w:rFonts w:ascii="Times New Roman" w:hAnsi="Times New Roman" w:cs="Times New Roman"/>
          <w:sz w:val="24"/>
          <w:szCs w:val="24"/>
        </w:rPr>
      </w:pPr>
    </w:p>
    <w:p w14:paraId="1AC13069" w14:textId="68E29EFE" w:rsidR="00E86204" w:rsidRPr="00E86204" w:rsidRDefault="00E86204" w:rsidP="00E86204">
      <w:pPr>
        <w:spacing w:after="0"/>
        <w:jc w:val="both"/>
        <w:rPr>
          <w:rFonts w:ascii="Times New Roman" w:hAnsi="Times New Roman" w:cs="Times New Roman"/>
          <w:b/>
          <w:bCs/>
          <w:sz w:val="24"/>
          <w:szCs w:val="24"/>
        </w:rPr>
      </w:pPr>
      <w:r w:rsidRPr="00E86204">
        <w:rPr>
          <w:rFonts w:ascii="Times New Roman" w:hAnsi="Times New Roman" w:cs="Times New Roman"/>
          <w:b/>
          <w:bCs/>
          <w:sz w:val="24"/>
          <w:szCs w:val="24"/>
        </w:rPr>
        <w:t>Точка 1</w:t>
      </w:r>
    </w:p>
    <w:p w14:paraId="65E2BFD6" w14:textId="77777777" w:rsidR="00E86204" w:rsidRPr="00E86204" w:rsidRDefault="00E86204" w:rsidP="00E86204">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E86204">
        <w:rPr>
          <w:rFonts w:ascii="Times New Roman" w:hAnsi="Times New Roman" w:cs="Times New Roman"/>
          <w:b/>
          <w:bCs/>
          <w:sz w:val="24"/>
          <w:szCs w:val="24"/>
        </w:rPr>
        <w:t xml:space="preserve">К.л. № 287 Корекция </w:t>
      </w:r>
      <w:proofErr w:type="gramStart"/>
      <w:r w:rsidRPr="00E86204">
        <w:rPr>
          <w:rFonts w:ascii="Times New Roman" w:hAnsi="Times New Roman" w:cs="Times New Roman"/>
          <w:b/>
          <w:bCs/>
          <w:sz w:val="24"/>
          <w:szCs w:val="24"/>
        </w:rPr>
        <w:t>на  Бюджета</w:t>
      </w:r>
      <w:proofErr w:type="gramEnd"/>
      <w:r w:rsidRPr="00E86204">
        <w:rPr>
          <w:rFonts w:ascii="Times New Roman" w:hAnsi="Times New Roman" w:cs="Times New Roman"/>
          <w:b/>
          <w:bCs/>
          <w:sz w:val="24"/>
          <w:szCs w:val="24"/>
        </w:rPr>
        <w:t xml:space="preserve"> на Община  Русе за 2024 година       </w:t>
      </w:r>
    </w:p>
    <w:p w14:paraId="58FA634B" w14:textId="46A4F370" w:rsidR="00E86204" w:rsidRDefault="00E86204" w:rsidP="00E86204">
      <w:pPr>
        <w:spacing w:after="0"/>
        <w:jc w:val="both"/>
        <w:rPr>
          <w:rFonts w:ascii="Times New Roman" w:hAnsi="Times New Roman" w:cs="Times New Roman"/>
          <w:sz w:val="24"/>
          <w:szCs w:val="24"/>
        </w:rPr>
      </w:pPr>
    </w:p>
    <w:p w14:paraId="411BED0C" w14:textId="7C895EE1" w:rsidR="003A0EB1" w:rsidRDefault="003A0EB1" w:rsidP="00E86204">
      <w:pPr>
        <w:spacing w:after="0"/>
        <w:jc w:val="both"/>
        <w:rPr>
          <w:rFonts w:ascii="Times New Roman" w:hAnsi="Times New Roman" w:cs="Times New Roman"/>
          <w:sz w:val="24"/>
          <w:szCs w:val="24"/>
        </w:rPr>
      </w:pPr>
      <w:r>
        <w:rPr>
          <w:rFonts w:ascii="Times New Roman" w:hAnsi="Times New Roman" w:cs="Times New Roman"/>
          <w:sz w:val="24"/>
          <w:szCs w:val="24"/>
        </w:rPr>
        <w:tab/>
      </w:r>
      <w:r w:rsidRPr="003A0EB1">
        <w:rPr>
          <w:rFonts w:ascii="Times New Roman" w:hAnsi="Times New Roman" w:cs="Times New Roman"/>
          <w:b/>
          <w:bCs/>
          <w:sz w:val="24"/>
          <w:szCs w:val="24"/>
        </w:rPr>
        <w:t>Акад. Христо Белоев:</w:t>
      </w:r>
      <w:r w:rsidR="003F2DCD">
        <w:rPr>
          <w:rFonts w:ascii="Times New Roman" w:hAnsi="Times New Roman" w:cs="Times New Roman"/>
          <w:b/>
          <w:bCs/>
          <w:sz w:val="24"/>
          <w:szCs w:val="24"/>
        </w:rPr>
        <w:t xml:space="preserve"> </w:t>
      </w:r>
      <w:r w:rsidR="003F2DCD">
        <w:rPr>
          <w:rFonts w:ascii="Times New Roman" w:hAnsi="Times New Roman" w:cs="Times New Roman"/>
          <w:sz w:val="24"/>
          <w:szCs w:val="24"/>
        </w:rPr>
        <w:t>Госпожа Пенева.</w:t>
      </w:r>
    </w:p>
    <w:p w14:paraId="3AB0AF58" w14:textId="2EA4DA4D" w:rsidR="00BA721A" w:rsidRDefault="003F2DCD" w:rsidP="00D0360D">
      <w:pPr>
        <w:spacing w:after="0"/>
        <w:jc w:val="both"/>
        <w:rPr>
          <w:rFonts w:ascii="Times New Roman" w:hAnsi="Times New Roman" w:cs="Times New Roman"/>
          <w:sz w:val="24"/>
          <w:szCs w:val="24"/>
        </w:rPr>
      </w:pPr>
      <w:r>
        <w:rPr>
          <w:rFonts w:ascii="Times New Roman" w:hAnsi="Times New Roman" w:cs="Times New Roman"/>
          <w:sz w:val="24"/>
          <w:szCs w:val="24"/>
        </w:rPr>
        <w:tab/>
      </w:r>
      <w:r w:rsidRPr="003F2DCD">
        <w:rPr>
          <w:rFonts w:ascii="Times New Roman" w:hAnsi="Times New Roman" w:cs="Times New Roman"/>
          <w:b/>
          <w:bCs/>
          <w:sz w:val="24"/>
          <w:szCs w:val="24"/>
        </w:rPr>
        <w:t>Г-жа Емилия Пенева: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Уважаеми дами и господа общински съветници, предложението за корекция на бюджета представлява нови обекти в инвестиционната програма, както и вътрешна компенсирана промяна на същите, като имаме придобиването на техника, необходима за детска градина</w:t>
      </w:r>
      <w:r>
        <w:rPr>
          <w:rFonts w:ascii="Times New Roman" w:hAnsi="Times New Roman" w:cs="Times New Roman"/>
          <w:sz w:val="24"/>
          <w:szCs w:val="24"/>
        </w:rPr>
        <w:t xml:space="preserve"> „З</w:t>
      </w:r>
      <w:r w:rsidR="00BA721A" w:rsidRPr="00667847">
        <w:rPr>
          <w:rFonts w:ascii="Times New Roman" w:hAnsi="Times New Roman" w:cs="Times New Roman"/>
          <w:sz w:val="24"/>
          <w:szCs w:val="24"/>
        </w:rPr>
        <w:t>ора</w:t>
      </w:r>
      <w:r>
        <w:rPr>
          <w:rFonts w:ascii="Times New Roman" w:hAnsi="Times New Roman" w:cs="Times New Roman"/>
          <w:sz w:val="24"/>
          <w:szCs w:val="24"/>
        </w:rPr>
        <w:t>“</w:t>
      </w:r>
      <w:r w:rsidR="00BA721A" w:rsidRPr="00667847">
        <w:rPr>
          <w:rFonts w:ascii="Times New Roman" w:hAnsi="Times New Roman" w:cs="Times New Roman"/>
          <w:sz w:val="24"/>
          <w:szCs w:val="24"/>
        </w:rPr>
        <w:t>,</w:t>
      </w:r>
      <w:r>
        <w:rPr>
          <w:rFonts w:ascii="Times New Roman" w:hAnsi="Times New Roman" w:cs="Times New Roman"/>
          <w:sz w:val="24"/>
          <w:szCs w:val="24"/>
        </w:rPr>
        <w:t xml:space="preserve"> „З</w:t>
      </w:r>
      <w:r w:rsidR="00BA721A" w:rsidRPr="00667847">
        <w:rPr>
          <w:rFonts w:ascii="Times New Roman" w:hAnsi="Times New Roman" w:cs="Times New Roman"/>
          <w:sz w:val="24"/>
          <w:szCs w:val="24"/>
        </w:rPr>
        <w:t>вездица</w:t>
      </w:r>
      <w:r>
        <w:rPr>
          <w:rFonts w:ascii="Times New Roman" w:hAnsi="Times New Roman" w:cs="Times New Roman"/>
          <w:sz w:val="24"/>
          <w:szCs w:val="24"/>
        </w:rPr>
        <w:t>“ и „Ч</w:t>
      </w:r>
      <w:r w:rsidR="00BA721A" w:rsidRPr="00667847">
        <w:rPr>
          <w:rFonts w:ascii="Times New Roman" w:hAnsi="Times New Roman" w:cs="Times New Roman"/>
          <w:sz w:val="24"/>
          <w:szCs w:val="24"/>
        </w:rPr>
        <w:t>ервената шапчица</w:t>
      </w:r>
      <w:r w:rsidR="00A071A1">
        <w:rPr>
          <w:rFonts w:ascii="Times New Roman" w:hAnsi="Times New Roman" w:cs="Times New Roman"/>
          <w:sz w:val="24"/>
          <w:szCs w:val="24"/>
        </w:rPr>
        <w:t xml:space="preserve">“. В </w:t>
      </w:r>
      <w:r w:rsidR="00BA721A" w:rsidRPr="00667847">
        <w:rPr>
          <w:rFonts w:ascii="Times New Roman" w:hAnsi="Times New Roman" w:cs="Times New Roman"/>
          <w:sz w:val="24"/>
          <w:szCs w:val="24"/>
        </w:rPr>
        <w:t xml:space="preserve">точка 2 имаме доставка на газови котли, които са необходими за отоплителната инсталация в </w:t>
      </w:r>
      <w:r w:rsidR="00A071A1">
        <w:rPr>
          <w:rFonts w:ascii="Times New Roman" w:hAnsi="Times New Roman" w:cs="Times New Roman"/>
          <w:sz w:val="24"/>
          <w:szCs w:val="24"/>
        </w:rPr>
        <w:t>Д</w:t>
      </w:r>
      <w:r w:rsidR="00BA721A" w:rsidRPr="00667847">
        <w:rPr>
          <w:rFonts w:ascii="Times New Roman" w:hAnsi="Times New Roman" w:cs="Times New Roman"/>
          <w:sz w:val="24"/>
          <w:szCs w:val="24"/>
        </w:rPr>
        <w:t>етска градина</w:t>
      </w:r>
      <w:r w:rsidR="00A071A1">
        <w:rPr>
          <w:rFonts w:ascii="Times New Roman" w:hAnsi="Times New Roman" w:cs="Times New Roman"/>
          <w:sz w:val="24"/>
          <w:szCs w:val="24"/>
        </w:rPr>
        <w:t xml:space="preserve"> „П</w:t>
      </w:r>
      <w:r w:rsidR="00BA721A" w:rsidRPr="00667847">
        <w:rPr>
          <w:rFonts w:ascii="Times New Roman" w:hAnsi="Times New Roman" w:cs="Times New Roman"/>
          <w:sz w:val="24"/>
          <w:szCs w:val="24"/>
        </w:rPr>
        <w:t>инокио</w:t>
      </w:r>
      <w:r w:rsidR="00A071A1">
        <w:rPr>
          <w:rFonts w:ascii="Times New Roman" w:hAnsi="Times New Roman" w:cs="Times New Roman"/>
          <w:sz w:val="24"/>
          <w:szCs w:val="24"/>
        </w:rPr>
        <w:t>“</w:t>
      </w:r>
      <w:r w:rsidR="00BA721A" w:rsidRPr="00667847">
        <w:rPr>
          <w:rFonts w:ascii="Times New Roman" w:hAnsi="Times New Roman" w:cs="Times New Roman"/>
          <w:sz w:val="24"/>
          <w:szCs w:val="24"/>
        </w:rPr>
        <w:t>. Просто искам да кажа, че да се чете в диспозитива на решението</w:t>
      </w:r>
      <w:r w:rsidR="00A071A1">
        <w:rPr>
          <w:rFonts w:ascii="Times New Roman" w:hAnsi="Times New Roman" w:cs="Times New Roman"/>
          <w:sz w:val="24"/>
          <w:szCs w:val="24"/>
        </w:rPr>
        <w:t xml:space="preserve"> вм</w:t>
      </w:r>
      <w:r w:rsidR="00BA721A" w:rsidRPr="00667847">
        <w:rPr>
          <w:rFonts w:ascii="Times New Roman" w:hAnsi="Times New Roman" w:cs="Times New Roman"/>
          <w:sz w:val="24"/>
          <w:szCs w:val="24"/>
        </w:rPr>
        <w:t xml:space="preserve">есто </w:t>
      </w:r>
      <w:r w:rsidR="00A071A1">
        <w:rPr>
          <w:rFonts w:ascii="Times New Roman" w:hAnsi="Times New Roman" w:cs="Times New Roman"/>
          <w:sz w:val="24"/>
          <w:szCs w:val="24"/>
        </w:rPr>
        <w:t>„</w:t>
      </w:r>
      <w:r w:rsidR="00BA721A" w:rsidRPr="00667847">
        <w:rPr>
          <w:rFonts w:ascii="Times New Roman" w:hAnsi="Times New Roman" w:cs="Times New Roman"/>
          <w:sz w:val="24"/>
          <w:szCs w:val="24"/>
        </w:rPr>
        <w:t>параграф 51</w:t>
      </w:r>
      <w:r w:rsidR="00A071A1">
        <w:rPr>
          <w:rFonts w:ascii="Times New Roman" w:hAnsi="Times New Roman" w:cs="Times New Roman"/>
          <w:sz w:val="24"/>
          <w:szCs w:val="24"/>
        </w:rPr>
        <w:t>.</w:t>
      </w:r>
      <w:r w:rsidR="00BA721A" w:rsidRPr="00667847">
        <w:rPr>
          <w:rFonts w:ascii="Times New Roman" w:hAnsi="Times New Roman" w:cs="Times New Roman"/>
          <w:sz w:val="24"/>
          <w:szCs w:val="24"/>
        </w:rPr>
        <w:t>00</w:t>
      </w:r>
      <w:r w:rsidR="00A071A1">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следва да се чете </w:t>
      </w:r>
      <w:r w:rsidR="00A071A1">
        <w:rPr>
          <w:rFonts w:ascii="Times New Roman" w:hAnsi="Times New Roman" w:cs="Times New Roman"/>
          <w:sz w:val="24"/>
          <w:szCs w:val="24"/>
        </w:rPr>
        <w:t>„</w:t>
      </w:r>
      <w:r w:rsidR="00BA721A" w:rsidRPr="00667847">
        <w:rPr>
          <w:rFonts w:ascii="Times New Roman" w:hAnsi="Times New Roman" w:cs="Times New Roman"/>
          <w:sz w:val="24"/>
          <w:szCs w:val="24"/>
        </w:rPr>
        <w:t>52</w:t>
      </w:r>
      <w:r w:rsidR="00A071A1">
        <w:rPr>
          <w:rFonts w:ascii="Times New Roman" w:hAnsi="Times New Roman" w:cs="Times New Roman"/>
          <w:sz w:val="24"/>
          <w:szCs w:val="24"/>
        </w:rPr>
        <w:t>.</w:t>
      </w:r>
      <w:r w:rsidR="00BA721A" w:rsidRPr="00667847">
        <w:rPr>
          <w:rFonts w:ascii="Times New Roman" w:hAnsi="Times New Roman" w:cs="Times New Roman"/>
          <w:sz w:val="24"/>
          <w:szCs w:val="24"/>
        </w:rPr>
        <w:t>03 придобиване на друго оборудване</w:t>
      </w:r>
      <w:r w:rsidR="00DB4273">
        <w:rPr>
          <w:rFonts w:ascii="Times New Roman" w:hAnsi="Times New Roman" w:cs="Times New Roman"/>
          <w:sz w:val="24"/>
          <w:szCs w:val="24"/>
        </w:rPr>
        <w:t xml:space="preserve">, </w:t>
      </w:r>
      <w:r w:rsidR="00BA721A" w:rsidRPr="00667847">
        <w:rPr>
          <w:rFonts w:ascii="Times New Roman" w:hAnsi="Times New Roman" w:cs="Times New Roman"/>
          <w:sz w:val="24"/>
          <w:szCs w:val="24"/>
        </w:rPr>
        <w:t>машини и съоръжения</w:t>
      </w:r>
      <w:r w:rsidR="00DB4273">
        <w:rPr>
          <w:rFonts w:ascii="Times New Roman" w:hAnsi="Times New Roman" w:cs="Times New Roman"/>
          <w:sz w:val="24"/>
          <w:szCs w:val="24"/>
        </w:rPr>
        <w:t>“. Е</w:t>
      </w:r>
      <w:r w:rsidR="00BA721A" w:rsidRPr="00667847">
        <w:rPr>
          <w:rFonts w:ascii="Times New Roman" w:hAnsi="Times New Roman" w:cs="Times New Roman"/>
          <w:sz w:val="24"/>
          <w:szCs w:val="24"/>
        </w:rPr>
        <w:t>динствената корекция, която правя в момента това е в грешния параграф, който е изписан.</w:t>
      </w:r>
      <w:r w:rsidR="00C22544">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Направено е също така предложение от </w:t>
      </w:r>
      <w:r w:rsidR="00C22544">
        <w:rPr>
          <w:rFonts w:ascii="Times New Roman" w:hAnsi="Times New Roman" w:cs="Times New Roman"/>
          <w:sz w:val="24"/>
          <w:szCs w:val="24"/>
        </w:rPr>
        <w:t>Д</w:t>
      </w:r>
      <w:r w:rsidR="00BA721A" w:rsidRPr="00667847">
        <w:rPr>
          <w:rFonts w:ascii="Times New Roman" w:hAnsi="Times New Roman" w:cs="Times New Roman"/>
          <w:sz w:val="24"/>
          <w:szCs w:val="24"/>
        </w:rPr>
        <w:t>етска градина</w:t>
      </w:r>
      <w:r w:rsidR="00C22544">
        <w:rPr>
          <w:rFonts w:ascii="Times New Roman" w:hAnsi="Times New Roman" w:cs="Times New Roman"/>
          <w:sz w:val="24"/>
          <w:szCs w:val="24"/>
        </w:rPr>
        <w:t xml:space="preserve"> „</w:t>
      </w:r>
      <w:r w:rsidR="00BA721A" w:rsidRPr="00667847">
        <w:rPr>
          <w:rFonts w:ascii="Times New Roman" w:hAnsi="Times New Roman" w:cs="Times New Roman"/>
          <w:sz w:val="24"/>
          <w:szCs w:val="24"/>
        </w:rPr>
        <w:t>Чучулига</w:t>
      </w:r>
      <w:r w:rsidR="00C22544">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за придобиването на мълниезащита на </w:t>
      </w:r>
      <w:r w:rsidR="00C22544">
        <w:rPr>
          <w:rFonts w:ascii="Times New Roman" w:hAnsi="Times New Roman" w:cs="Times New Roman"/>
          <w:sz w:val="24"/>
          <w:szCs w:val="24"/>
        </w:rPr>
        <w:t xml:space="preserve">две </w:t>
      </w:r>
      <w:r w:rsidR="00BA721A" w:rsidRPr="00667847">
        <w:rPr>
          <w:rFonts w:ascii="Times New Roman" w:hAnsi="Times New Roman" w:cs="Times New Roman"/>
          <w:sz w:val="24"/>
          <w:szCs w:val="24"/>
        </w:rPr>
        <w:t xml:space="preserve">сгради. Имаме придобиване на техника, която е необходима за </w:t>
      </w:r>
      <w:r w:rsidR="00C22544">
        <w:rPr>
          <w:rFonts w:ascii="Times New Roman" w:hAnsi="Times New Roman" w:cs="Times New Roman"/>
          <w:sz w:val="24"/>
          <w:szCs w:val="24"/>
        </w:rPr>
        <w:t>О</w:t>
      </w:r>
      <w:r w:rsidR="00BA721A" w:rsidRPr="00667847">
        <w:rPr>
          <w:rFonts w:ascii="Times New Roman" w:hAnsi="Times New Roman" w:cs="Times New Roman"/>
          <w:sz w:val="24"/>
          <w:szCs w:val="24"/>
        </w:rPr>
        <w:t xml:space="preserve">бщинско предприятие </w:t>
      </w:r>
      <w:r w:rsidR="00C22544">
        <w:rPr>
          <w:rFonts w:ascii="Times New Roman" w:hAnsi="Times New Roman" w:cs="Times New Roman"/>
          <w:sz w:val="24"/>
          <w:szCs w:val="24"/>
        </w:rPr>
        <w:t>„П</w:t>
      </w:r>
      <w:r w:rsidR="00BA721A" w:rsidRPr="00667847">
        <w:rPr>
          <w:rFonts w:ascii="Times New Roman" w:hAnsi="Times New Roman" w:cs="Times New Roman"/>
          <w:sz w:val="24"/>
          <w:szCs w:val="24"/>
        </w:rPr>
        <w:t>аркстрой</w:t>
      </w:r>
      <w:r w:rsidR="00C22544">
        <w:rPr>
          <w:rFonts w:ascii="Times New Roman" w:hAnsi="Times New Roman" w:cs="Times New Roman"/>
          <w:sz w:val="24"/>
          <w:szCs w:val="24"/>
        </w:rPr>
        <w:t>“. Пета и шеста точка к</w:t>
      </w:r>
      <w:r w:rsidR="00BA721A" w:rsidRPr="00667847">
        <w:rPr>
          <w:rFonts w:ascii="Times New Roman" w:hAnsi="Times New Roman" w:cs="Times New Roman"/>
          <w:sz w:val="24"/>
          <w:szCs w:val="24"/>
        </w:rPr>
        <w:t>асаят обекти автомобили, които са въведени в инвестиционната програма</w:t>
      </w:r>
      <w:r w:rsidR="00C12B9D">
        <w:rPr>
          <w:rFonts w:ascii="Times New Roman" w:hAnsi="Times New Roman" w:cs="Times New Roman"/>
          <w:sz w:val="24"/>
          <w:szCs w:val="24"/>
        </w:rPr>
        <w:t xml:space="preserve"> о</w:t>
      </w:r>
      <w:r w:rsidR="00BA721A" w:rsidRPr="00667847">
        <w:rPr>
          <w:rFonts w:ascii="Times New Roman" w:hAnsi="Times New Roman" w:cs="Times New Roman"/>
          <w:sz w:val="24"/>
          <w:szCs w:val="24"/>
        </w:rPr>
        <w:t xml:space="preserve">ще с първоначалния бюджет, но поради недостиг на средства на обектите, съответно по предложение на директора на </w:t>
      </w:r>
      <w:r w:rsidR="00C12B9D">
        <w:rPr>
          <w:rFonts w:ascii="Times New Roman" w:hAnsi="Times New Roman" w:cs="Times New Roman"/>
          <w:sz w:val="24"/>
          <w:szCs w:val="24"/>
        </w:rPr>
        <w:t>ОД</w:t>
      </w:r>
      <w:r w:rsidR="00BA721A" w:rsidRPr="00667847">
        <w:rPr>
          <w:rFonts w:ascii="Times New Roman" w:hAnsi="Times New Roman" w:cs="Times New Roman"/>
          <w:sz w:val="24"/>
          <w:szCs w:val="24"/>
        </w:rPr>
        <w:t xml:space="preserve"> на МВР</w:t>
      </w:r>
      <w:r w:rsidR="00C12B9D">
        <w:rPr>
          <w:rFonts w:ascii="Times New Roman" w:hAnsi="Times New Roman" w:cs="Times New Roman"/>
          <w:sz w:val="24"/>
          <w:szCs w:val="24"/>
        </w:rPr>
        <w:t xml:space="preserve"> и </w:t>
      </w:r>
      <w:r w:rsidR="00BA721A" w:rsidRPr="00667847">
        <w:rPr>
          <w:rFonts w:ascii="Times New Roman" w:hAnsi="Times New Roman" w:cs="Times New Roman"/>
          <w:sz w:val="24"/>
          <w:szCs w:val="24"/>
        </w:rPr>
        <w:t xml:space="preserve">по предложение на директора на </w:t>
      </w:r>
      <w:r w:rsidR="00C12B9D">
        <w:rPr>
          <w:rFonts w:ascii="Times New Roman" w:hAnsi="Times New Roman" w:cs="Times New Roman"/>
          <w:sz w:val="24"/>
          <w:szCs w:val="24"/>
        </w:rPr>
        <w:t>С</w:t>
      </w:r>
      <w:r w:rsidR="00BA721A" w:rsidRPr="00667847">
        <w:rPr>
          <w:rFonts w:ascii="Times New Roman" w:hAnsi="Times New Roman" w:cs="Times New Roman"/>
          <w:sz w:val="24"/>
          <w:szCs w:val="24"/>
        </w:rPr>
        <w:t xml:space="preserve">пециализирано звено </w:t>
      </w:r>
      <w:r w:rsidR="00C12B9D">
        <w:rPr>
          <w:rFonts w:ascii="Times New Roman" w:hAnsi="Times New Roman" w:cs="Times New Roman"/>
          <w:sz w:val="24"/>
          <w:szCs w:val="24"/>
        </w:rPr>
        <w:t>„И</w:t>
      </w:r>
      <w:r w:rsidR="00BA721A" w:rsidRPr="00667847">
        <w:rPr>
          <w:rFonts w:ascii="Times New Roman" w:hAnsi="Times New Roman" w:cs="Times New Roman"/>
          <w:sz w:val="24"/>
          <w:szCs w:val="24"/>
        </w:rPr>
        <w:t>нспекторат</w:t>
      </w:r>
      <w:r w:rsidR="00C12B9D">
        <w:rPr>
          <w:rFonts w:ascii="Times New Roman" w:hAnsi="Times New Roman" w:cs="Times New Roman"/>
          <w:sz w:val="24"/>
          <w:szCs w:val="24"/>
        </w:rPr>
        <w:t>“</w:t>
      </w:r>
      <w:r w:rsidR="00BA721A" w:rsidRPr="00667847">
        <w:rPr>
          <w:rFonts w:ascii="Times New Roman" w:hAnsi="Times New Roman" w:cs="Times New Roman"/>
          <w:sz w:val="24"/>
          <w:szCs w:val="24"/>
        </w:rPr>
        <w:t>, правим вътрешна компенсирана промяна.</w:t>
      </w:r>
      <w:r w:rsidR="00DA1EAC">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Също така имаме вътрешн</w:t>
      </w:r>
      <w:r w:rsidR="00DA1EAC">
        <w:rPr>
          <w:rFonts w:ascii="Times New Roman" w:hAnsi="Times New Roman" w:cs="Times New Roman"/>
          <w:sz w:val="24"/>
          <w:szCs w:val="24"/>
        </w:rPr>
        <w:t>а</w:t>
      </w:r>
      <w:r w:rsidR="00BA721A" w:rsidRPr="00667847">
        <w:rPr>
          <w:rFonts w:ascii="Times New Roman" w:hAnsi="Times New Roman" w:cs="Times New Roman"/>
          <w:sz w:val="24"/>
          <w:szCs w:val="24"/>
        </w:rPr>
        <w:t xml:space="preserve"> компенсирана промяна, която касае </w:t>
      </w:r>
      <w:r w:rsidR="00DA1EAC">
        <w:rPr>
          <w:rFonts w:ascii="Times New Roman" w:hAnsi="Times New Roman" w:cs="Times New Roman"/>
          <w:sz w:val="24"/>
          <w:szCs w:val="24"/>
        </w:rPr>
        <w:t>К</w:t>
      </w:r>
      <w:r w:rsidR="00BA721A" w:rsidRPr="00667847">
        <w:rPr>
          <w:rFonts w:ascii="Times New Roman" w:hAnsi="Times New Roman" w:cs="Times New Roman"/>
          <w:sz w:val="24"/>
          <w:szCs w:val="24"/>
        </w:rPr>
        <w:t>метство</w:t>
      </w:r>
      <w:r w:rsidR="00DA1EAC">
        <w:rPr>
          <w:rFonts w:ascii="Times New Roman" w:hAnsi="Times New Roman" w:cs="Times New Roman"/>
          <w:sz w:val="24"/>
          <w:szCs w:val="24"/>
        </w:rPr>
        <w:t xml:space="preserve"> </w:t>
      </w:r>
      <w:r w:rsidR="00BA721A" w:rsidRPr="00667847">
        <w:rPr>
          <w:rFonts w:ascii="Times New Roman" w:hAnsi="Times New Roman" w:cs="Times New Roman"/>
          <w:sz w:val="24"/>
          <w:szCs w:val="24"/>
        </w:rPr>
        <w:t>Бъзън</w:t>
      </w:r>
      <w:r w:rsidR="00DA1EA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нова техника за </w:t>
      </w:r>
      <w:r w:rsidR="00DA1EAC">
        <w:rPr>
          <w:rFonts w:ascii="Times New Roman" w:hAnsi="Times New Roman" w:cs="Times New Roman"/>
          <w:sz w:val="24"/>
          <w:szCs w:val="24"/>
        </w:rPr>
        <w:t>О</w:t>
      </w:r>
      <w:r w:rsidR="00BA721A" w:rsidRPr="00667847">
        <w:rPr>
          <w:rFonts w:ascii="Times New Roman" w:hAnsi="Times New Roman" w:cs="Times New Roman"/>
          <w:sz w:val="24"/>
          <w:szCs w:val="24"/>
        </w:rPr>
        <w:t xml:space="preserve">бщинско предприятие </w:t>
      </w:r>
      <w:r w:rsidR="00DA1EAC">
        <w:rPr>
          <w:rFonts w:ascii="Times New Roman" w:hAnsi="Times New Roman" w:cs="Times New Roman"/>
          <w:sz w:val="24"/>
          <w:szCs w:val="24"/>
        </w:rPr>
        <w:t>„К</w:t>
      </w:r>
      <w:r w:rsidR="00BA721A" w:rsidRPr="00667847">
        <w:rPr>
          <w:rFonts w:ascii="Times New Roman" w:hAnsi="Times New Roman" w:cs="Times New Roman"/>
          <w:sz w:val="24"/>
          <w:szCs w:val="24"/>
        </w:rPr>
        <w:t>омунални дейности</w:t>
      </w:r>
      <w:r w:rsidR="00DA1EAC">
        <w:rPr>
          <w:rFonts w:ascii="Times New Roman" w:hAnsi="Times New Roman" w:cs="Times New Roman"/>
          <w:sz w:val="24"/>
          <w:szCs w:val="24"/>
        </w:rPr>
        <w:t>“</w:t>
      </w:r>
      <w:r w:rsidR="00BA721A" w:rsidRPr="00667847">
        <w:rPr>
          <w:rFonts w:ascii="Times New Roman" w:hAnsi="Times New Roman" w:cs="Times New Roman"/>
          <w:sz w:val="24"/>
          <w:szCs w:val="24"/>
        </w:rPr>
        <w:t>. Имаме техника</w:t>
      </w:r>
      <w:r w:rsidR="00DA1EA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предназначена за </w:t>
      </w:r>
      <w:r w:rsidR="00DA1EAC">
        <w:rPr>
          <w:rFonts w:ascii="Times New Roman" w:hAnsi="Times New Roman" w:cs="Times New Roman"/>
          <w:sz w:val="24"/>
          <w:szCs w:val="24"/>
        </w:rPr>
        <w:t>К</w:t>
      </w:r>
      <w:r w:rsidR="00BA721A" w:rsidRPr="00667847">
        <w:rPr>
          <w:rFonts w:ascii="Times New Roman" w:hAnsi="Times New Roman" w:cs="Times New Roman"/>
          <w:sz w:val="24"/>
          <w:szCs w:val="24"/>
        </w:rPr>
        <w:t xml:space="preserve">метство </w:t>
      </w:r>
      <w:r w:rsidR="00DA1EAC">
        <w:rPr>
          <w:rFonts w:ascii="Times New Roman" w:hAnsi="Times New Roman" w:cs="Times New Roman"/>
          <w:sz w:val="24"/>
          <w:szCs w:val="24"/>
        </w:rPr>
        <w:t>Б</w:t>
      </w:r>
      <w:r w:rsidR="00BA721A" w:rsidRPr="00667847">
        <w:rPr>
          <w:rFonts w:ascii="Times New Roman" w:hAnsi="Times New Roman" w:cs="Times New Roman"/>
          <w:sz w:val="24"/>
          <w:szCs w:val="24"/>
        </w:rPr>
        <w:t>асарбово, както и въвеждането на</w:t>
      </w:r>
      <w:r w:rsidR="00DA1EAC">
        <w:rPr>
          <w:rFonts w:ascii="Times New Roman" w:hAnsi="Times New Roman" w:cs="Times New Roman"/>
          <w:sz w:val="24"/>
          <w:szCs w:val="24"/>
        </w:rPr>
        <w:t xml:space="preserve"> два </w:t>
      </w:r>
      <w:r w:rsidR="00BA721A" w:rsidRPr="00667847">
        <w:rPr>
          <w:rFonts w:ascii="Times New Roman" w:hAnsi="Times New Roman" w:cs="Times New Roman"/>
          <w:sz w:val="24"/>
          <w:szCs w:val="24"/>
        </w:rPr>
        <w:t>нови обекта в инвестиционната програма</w:t>
      </w:r>
      <w:r w:rsidR="00DA1EAC">
        <w:rPr>
          <w:rFonts w:ascii="Times New Roman" w:hAnsi="Times New Roman" w:cs="Times New Roman"/>
          <w:sz w:val="24"/>
          <w:szCs w:val="24"/>
        </w:rPr>
        <w:t xml:space="preserve">, </w:t>
      </w:r>
      <w:r w:rsidR="00BA721A" w:rsidRPr="00667847">
        <w:rPr>
          <w:rFonts w:ascii="Times New Roman" w:hAnsi="Times New Roman" w:cs="Times New Roman"/>
          <w:sz w:val="24"/>
          <w:szCs w:val="24"/>
        </w:rPr>
        <w:t>касаещ</w:t>
      </w:r>
      <w:r w:rsidR="00DA1EAC">
        <w:rPr>
          <w:rFonts w:ascii="Times New Roman" w:hAnsi="Times New Roman" w:cs="Times New Roman"/>
          <w:sz w:val="24"/>
          <w:szCs w:val="24"/>
        </w:rPr>
        <w:t>и</w:t>
      </w:r>
      <w:r w:rsidR="00DA1EAC">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Програма </w:t>
      </w:r>
      <w:r w:rsidR="00DA1EAC">
        <w:rPr>
          <w:rFonts w:ascii="Times New Roman" w:hAnsi="Times New Roman" w:cs="Times New Roman"/>
          <w:sz w:val="24"/>
          <w:szCs w:val="24"/>
        </w:rPr>
        <w:t>„Т</w:t>
      </w:r>
      <w:r w:rsidR="00BA721A" w:rsidRPr="00667847">
        <w:rPr>
          <w:rFonts w:ascii="Times New Roman" w:hAnsi="Times New Roman" w:cs="Times New Roman"/>
          <w:sz w:val="24"/>
          <w:szCs w:val="24"/>
        </w:rPr>
        <w:t>уризъм</w:t>
      </w:r>
      <w:r w:rsidR="00DA1EAC">
        <w:rPr>
          <w:rFonts w:ascii="Times New Roman" w:hAnsi="Times New Roman" w:cs="Times New Roman"/>
          <w:sz w:val="24"/>
          <w:szCs w:val="24"/>
        </w:rPr>
        <w:t>“. Т</w:t>
      </w:r>
      <w:r w:rsidR="00BA721A" w:rsidRPr="00667847">
        <w:rPr>
          <w:rFonts w:ascii="Times New Roman" w:hAnsi="Times New Roman" w:cs="Times New Roman"/>
          <w:sz w:val="24"/>
          <w:szCs w:val="24"/>
        </w:rPr>
        <w:t>ова са уеб базирана информационна система</w:t>
      </w:r>
      <w:r w:rsidR="00DA1EAC">
        <w:rPr>
          <w:rFonts w:ascii="Times New Roman" w:hAnsi="Times New Roman" w:cs="Times New Roman"/>
          <w:sz w:val="24"/>
          <w:szCs w:val="24"/>
        </w:rPr>
        <w:t xml:space="preserve"> и </w:t>
      </w:r>
      <w:r w:rsidR="00BA721A" w:rsidRPr="00667847">
        <w:rPr>
          <w:rFonts w:ascii="Times New Roman" w:hAnsi="Times New Roman" w:cs="Times New Roman"/>
          <w:sz w:val="24"/>
          <w:szCs w:val="24"/>
        </w:rPr>
        <w:t>динамичен уебсайт туристически портал</w:t>
      </w:r>
      <w:r w:rsidR="004669C2">
        <w:rPr>
          <w:rFonts w:ascii="Times New Roman" w:hAnsi="Times New Roman" w:cs="Times New Roman"/>
          <w:sz w:val="24"/>
          <w:szCs w:val="24"/>
        </w:rPr>
        <w:t>. П</w:t>
      </w:r>
      <w:r w:rsidR="00BA721A" w:rsidRPr="00667847">
        <w:rPr>
          <w:rFonts w:ascii="Times New Roman" w:hAnsi="Times New Roman" w:cs="Times New Roman"/>
          <w:sz w:val="24"/>
          <w:szCs w:val="24"/>
        </w:rPr>
        <w:t>оследна</w:t>
      </w:r>
      <w:r w:rsidR="004669C2">
        <w:rPr>
          <w:rFonts w:ascii="Times New Roman" w:hAnsi="Times New Roman" w:cs="Times New Roman"/>
          <w:sz w:val="24"/>
          <w:szCs w:val="24"/>
        </w:rPr>
        <w:t xml:space="preserve"> точка к</w:t>
      </w:r>
      <w:r w:rsidR="00BA721A" w:rsidRPr="00667847">
        <w:rPr>
          <w:rFonts w:ascii="Times New Roman" w:hAnsi="Times New Roman" w:cs="Times New Roman"/>
          <w:sz w:val="24"/>
          <w:szCs w:val="24"/>
        </w:rPr>
        <w:t xml:space="preserve">асае въвеждането на допълнителен ресурс за 3 ключови и важни транспортни артерии, </w:t>
      </w:r>
      <w:r w:rsidR="00F40FA0">
        <w:rPr>
          <w:rFonts w:ascii="Times New Roman" w:hAnsi="Times New Roman" w:cs="Times New Roman"/>
          <w:sz w:val="24"/>
          <w:szCs w:val="24"/>
        </w:rPr>
        <w:t>„П</w:t>
      </w:r>
      <w:r w:rsidR="00BA721A" w:rsidRPr="00667847">
        <w:rPr>
          <w:rFonts w:ascii="Times New Roman" w:hAnsi="Times New Roman" w:cs="Times New Roman"/>
          <w:sz w:val="24"/>
          <w:szCs w:val="24"/>
        </w:rPr>
        <w:t>лиска</w:t>
      </w:r>
      <w:r w:rsidR="00F40FA0">
        <w:rPr>
          <w:rFonts w:ascii="Times New Roman" w:hAnsi="Times New Roman" w:cs="Times New Roman"/>
          <w:sz w:val="24"/>
          <w:szCs w:val="24"/>
        </w:rPr>
        <w:t>“</w:t>
      </w:r>
      <w:r w:rsidR="00BA721A" w:rsidRPr="00667847">
        <w:rPr>
          <w:rFonts w:ascii="Times New Roman" w:hAnsi="Times New Roman" w:cs="Times New Roman"/>
          <w:sz w:val="24"/>
          <w:szCs w:val="24"/>
        </w:rPr>
        <w:t xml:space="preserve">, </w:t>
      </w:r>
      <w:r w:rsidR="00F40FA0">
        <w:rPr>
          <w:rFonts w:ascii="Times New Roman" w:hAnsi="Times New Roman" w:cs="Times New Roman"/>
          <w:sz w:val="24"/>
          <w:szCs w:val="24"/>
        </w:rPr>
        <w:t>„Т</w:t>
      </w:r>
      <w:r w:rsidR="00BA721A" w:rsidRPr="00667847">
        <w:rPr>
          <w:rFonts w:ascii="Times New Roman" w:hAnsi="Times New Roman" w:cs="Times New Roman"/>
          <w:sz w:val="24"/>
          <w:szCs w:val="24"/>
        </w:rPr>
        <w:t>у</w:t>
      </w:r>
      <w:r w:rsidR="00F40FA0">
        <w:rPr>
          <w:rFonts w:ascii="Times New Roman" w:hAnsi="Times New Roman" w:cs="Times New Roman"/>
          <w:sz w:val="24"/>
          <w:szCs w:val="24"/>
        </w:rPr>
        <w:t>л</w:t>
      </w:r>
      <w:r w:rsidR="00BA721A" w:rsidRPr="00667847">
        <w:rPr>
          <w:rFonts w:ascii="Times New Roman" w:hAnsi="Times New Roman" w:cs="Times New Roman"/>
          <w:sz w:val="24"/>
          <w:szCs w:val="24"/>
        </w:rPr>
        <w:t>ч</w:t>
      </w:r>
      <w:r w:rsidR="00F40FA0">
        <w:rPr>
          <w:rFonts w:ascii="Times New Roman" w:hAnsi="Times New Roman" w:cs="Times New Roman"/>
          <w:sz w:val="24"/>
          <w:szCs w:val="24"/>
        </w:rPr>
        <w:t xml:space="preserve">а“ </w:t>
      </w:r>
      <w:r w:rsidR="00BA721A" w:rsidRPr="00667847">
        <w:rPr>
          <w:rFonts w:ascii="Times New Roman" w:hAnsi="Times New Roman" w:cs="Times New Roman"/>
          <w:sz w:val="24"/>
          <w:szCs w:val="24"/>
        </w:rPr>
        <w:t>и</w:t>
      </w:r>
      <w:r w:rsidR="00F40FA0">
        <w:rPr>
          <w:rFonts w:ascii="Times New Roman" w:hAnsi="Times New Roman" w:cs="Times New Roman"/>
          <w:sz w:val="24"/>
          <w:szCs w:val="24"/>
        </w:rPr>
        <w:t xml:space="preserve"> „Д</w:t>
      </w:r>
      <w:r w:rsidR="00BA721A" w:rsidRPr="00667847">
        <w:rPr>
          <w:rFonts w:ascii="Times New Roman" w:hAnsi="Times New Roman" w:cs="Times New Roman"/>
          <w:sz w:val="24"/>
          <w:szCs w:val="24"/>
        </w:rPr>
        <w:t>оростол</w:t>
      </w:r>
      <w:r w:rsidR="00F40FA0">
        <w:rPr>
          <w:rFonts w:ascii="Times New Roman" w:hAnsi="Times New Roman" w:cs="Times New Roman"/>
          <w:sz w:val="24"/>
          <w:szCs w:val="24"/>
        </w:rPr>
        <w:t>“</w:t>
      </w:r>
      <w:r w:rsidR="00BA721A" w:rsidRPr="00667847">
        <w:rPr>
          <w:rFonts w:ascii="Times New Roman" w:hAnsi="Times New Roman" w:cs="Times New Roman"/>
          <w:sz w:val="24"/>
          <w:szCs w:val="24"/>
        </w:rPr>
        <w:t>.</w:t>
      </w:r>
      <w:r w:rsidR="00F40FA0">
        <w:rPr>
          <w:rFonts w:ascii="Times New Roman" w:hAnsi="Times New Roman" w:cs="Times New Roman"/>
          <w:sz w:val="24"/>
          <w:szCs w:val="24"/>
        </w:rPr>
        <w:t xml:space="preserve"> </w:t>
      </w:r>
      <w:r w:rsidR="00BA721A" w:rsidRPr="00667847">
        <w:rPr>
          <w:rFonts w:ascii="Times New Roman" w:hAnsi="Times New Roman" w:cs="Times New Roman"/>
          <w:sz w:val="24"/>
          <w:szCs w:val="24"/>
        </w:rPr>
        <w:t>С</w:t>
      </w:r>
      <w:r w:rsidR="00F40FA0">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предложената промяна се очаква пълно завършване на </w:t>
      </w:r>
      <w:r w:rsidR="00975FE5">
        <w:rPr>
          <w:rFonts w:ascii="Times New Roman" w:hAnsi="Times New Roman" w:cs="Times New Roman"/>
          <w:sz w:val="24"/>
          <w:szCs w:val="24"/>
        </w:rPr>
        <w:t>трите</w:t>
      </w:r>
      <w:r w:rsidR="00BA721A" w:rsidRPr="00667847">
        <w:rPr>
          <w:rFonts w:ascii="Times New Roman" w:hAnsi="Times New Roman" w:cs="Times New Roman"/>
          <w:sz w:val="24"/>
          <w:szCs w:val="24"/>
        </w:rPr>
        <w:t xml:space="preserve"> улици и усвояване на средствата от републиканския бюджет в пълен обем и в срок.</w:t>
      </w:r>
      <w:r w:rsidR="00975FE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По време на провеждането на</w:t>
      </w:r>
      <w:r w:rsidR="00975FE5">
        <w:rPr>
          <w:rFonts w:ascii="Times New Roman" w:hAnsi="Times New Roman" w:cs="Times New Roman"/>
          <w:sz w:val="24"/>
          <w:szCs w:val="24"/>
        </w:rPr>
        <w:t xml:space="preserve"> </w:t>
      </w:r>
      <w:r w:rsidR="00BA721A" w:rsidRPr="00667847">
        <w:rPr>
          <w:rFonts w:ascii="Times New Roman" w:hAnsi="Times New Roman" w:cs="Times New Roman"/>
          <w:sz w:val="24"/>
          <w:szCs w:val="24"/>
        </w:rPr>
        <w:t>постоянните комисии</w:t>
      </w:r>
      <w:r w:rsidR="00975FE5">
        <w:rPr>
          <w:rFonts w:ascii="Times New Roman" w:hAnsi="Times New Roman" w:cs="Times New Roman"/>
          <w:sz w:val="24"/>
          <w:szCs w:val="24"/>
        </w:rPr>
        <w:t xml:space="preserve">, </w:t>
      </w:r>
      <w:r w:rsidR="00BA721A" w:rsidRPr="00667847">
        <w:rPr>
          <w:rFonts w:ascii="Times New Roman" w:hAnsi="Times New Roman" w:cs="Times New Roman"/>
          <w:sz w:val="24"/>
          <w:szCs w:val="24"/>
        </w:rPr>
        <w:t>направихме</w:t>
      </w:r>
      <w:r w:rsidR="00975FE5">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допълнение към общинския съвет, което касае</w:t>
      </w:r>
      <w:r w:rsidR="00975FE5">
        <w:rPr>
          <w:rFonts w:ascii="Times New Roman" w:hAnsi="Times New Roman" w:cs="Times New Roman"/>
          <w:sz w:val="24"/>
          <w:szCs w:val="24"/>
        </w:rPr>
        <w:t xml:space="preserve"> отново </w:t>
      </w:r>
      <w:r w:rsidR="00BA721A" w:rsidRPr="00667847">
        <w:rPr>
          <w:rFonts w:ascii="Times New Roman" w:hAnsi="Times New Roman" w:cs="Times New Roman"/>
          <w:sz w:val="24"/>
          <w:szCs w:val="24"/>
        </w:rPr>
        <w:t>инвестиционната програма. Въвеждането на обект ски</w:t>
      </w:r>
      <w:r w:rsidR="00D0360D">
        <w:rPr>
          <w:rFonts w:ascii="Times New Roman" w:hAnsi="Times New Roman" w:cs="Times New Roman"/>
          <w:sz w:val="24"/>
          <w:szCs w:val="24"/>
        </w:rPr>
        <w:t>-</w:t>
      </w:r>
      <w:r w:rsidR="00BA721A" w:rsidRPr="00667847">
        <w:rPr>
          <w:rFonts w:ascii="Times New Roman" w:hAnsi="Times New Roman" w:cs="Times New Roman"/>
          <w:sz w:val="24"/>
          <w:szCs w:val="24"/>
        </w:rPr>
        <w:t>ергометър</w:t>
      </w:r>
      <w:r w:rsidR="00D0360D">
        <w:rPr>
          <w:rFonts w:ascii="Times New Roman" w:hAnsi="Times New Roman" w:cs="Times New Roman"/>
          <w:sz w:val="24"/>
          <w:szCs w:val="24"/>
        </w:rPr>
        <w:t xml:space="preserve">. То </w:t>
      </w:r>
      <w:r w:rsidR="00BA721A" w:rsidRPr="00667847">
        <w:rPr>
          <w:rFonts w:ascii="Times New Roman" w:hAnsi="Times New Roman" w:cs="Times New Roman"/>
          <w:sz w:val="24"/>
          <w:szCs w:val="24"/>
        </w:rPr>
        <w:t xml:space="preserve">е по предложение на колегите от </w:t>
      </w:r>
      <w:r w:rsidR="00D0360D">
        <w:rPr>
          <w:rFonts w:ascii="Times New Roman" w:hAnsi="Times New Roman" w:cs="Times New Roman"/>
          <w:sz w:val="24"/>
          <w:szCs w:val="24"/>
        </w:rPr>
        <w:t>П</w:t>
      </w:r>
      <w:r w:rsidR="00BA721A" w:rsidRPr="00667847">
        <w:rPr>
          <w:rFonts w:ascii="Times New Roman" w:hAnsi="Times New Roman" w:cs="Times New Roman"/>
          <w:sz w:val="24"/>
          <w:szCs w:val="24"/>
        </w:rPr>
        <w:t>ревантивен информационен център и</w:t>
      </w:r>
      <w:r w:rsidR="00D0360D">
        <w:rPr>
          <w:rFonts w:ascii="Times New Roman" w:hAnsi="Times New Roman" w:cs="Times New Roman"/>
          <w:sz w:val="24"/>
          <w:szCs w:val="24"/>
        </w:rPr>
        <w:t xml:space="preserve"> </w:t>
      </w:r>
      <w:r w:rsidR="00BA721A" w:rsidRPr="00667847">
        <w:rPr>
          <w:rFonts w:ascii="Times New Roman" w:hAnsi="Times New Roman" w:cs="Times New Roman"/>
          <w:sz w:val="24"/>
          <w:szCs w:val="24"/>
        </w:rPr>
        <w:t>уреда ще бъде използван за мероприятия спортни, с което ще бъде</w:t>
      </w:r>
      <w:r w:rsidR="00D0360D">
        <w:rPr>
          <w:rFonts w:ascii="Times New Roman" w:hAnsi="Times New Roman" w:cs="Times New Roman"/>
          <w:sz w:val="24"/>
          <w:szCs w:val="24"/>
        </w:rPr>
        <w:t xml:space="preserve"> п</w:t>
      </w:r>
      <w:r w:rsidR="00BA721A" w:rsidRPr="00667847">
        <w:rPr>
          <w:rFonts w:ascii="Times New Roman" w:hAnsi="Times New Roman" w:cs="Times New Roman"/>
          <w:sz w:val="24"/>
          <w:szCs w:val="24"/>
        </w:rPr>
        <w:t xml:space="preserve">одобрена разработената нова спортна програма </w:t>
      </w:r>
      <w:r w:rsidR="00D0360D">
        <w:rPr>
          <w:rFonts w:ascii="Times New Roman" w:hAnsi="Times New Roman" w:cs="Times New Roman"/>
          <w:sz w:val="24"/>
          <w:szCs w:val="24"/>
        </w:rPr>
        <w:t>„С</w:t>
      </w:r>
      <w:r w:rsidR="00BA721A" w:rsidRPr="00667847">
        <w:rPr>
          <w:rFonts w:ascii="Times New Roman" w:hAnsi="Times New Roman" w:cs="Times New Roman"/>
          <w:sz w:val="24"/>
          <w:szCs w:val="24"/>
        </w:rPr>
        <w:t>порт за свободен живот</w:t>
      </w:r>
      <w:r w:rsidR="00D0360D">
        <w:rPr>
          <w:rFonts w:ascii="Times New Roman" w:hAnsi="Times New Roman" w:cs="Times New Roman"/>
          <w:sz w:val="24"/>
          <w:szCs w:val="24"/>
        </w:rPr>
        <w:t>“</w:t>
      </w:r>
      <w:r w:rsidR="00BA721A" w:rsidRPr="00667847">
        <w:rPr>
          <w:rFonts w:ascii="Times New Roman" w:hAnsi="Times New Roman" w:cs="Times New Roman"/>
          <w:sz w:val="24"/>
          <w:szCs w:val="24"/>
        </w:rPr>
        <w:t xml:space="preserve">, която е получила одобрение от </w:t>
      </w:r>
      <w:r w:rsidR="00D0360D">
        <w:rPr>
          <w:rFonts w:ascii="Times New Roman" w:hAnsi="Times New Roman" w:cs="Times New Roman"/>
          <w:sz w:val="24"/>
          <w:szCs w:val="24"/>
        </w:rPr>
        <w:t>М</w:t>
      </w:r>
      <w:r w:rsidR="00BA721A" w:rsidRPr="00667847">
        <w:rPr>
          <w:rFonts w:ascii="Times New Roman" w:hAnsi="Times New Roman" w:cs="Times New Roman"/>
          <w:sz w:val="24"/>
          <w:szCs w:val="24"/>
        </w:rPr>
        <w:t xml:space="preserve">инистерството на здравеопазването и </w:t>
      </w:r>
      <w:r w:rsidR="00D0360D">
        <w:rPr>
          <w:rFonts w:ascii="Times New Roman" w:hAnsi="Times New Roman" w:cs="Times New Roman"/>
          <w:sz w:val="24"/>
          <w:szCs w:val="24"/>
        </w:rPr>
        <w:t>М</w:t>
      </w:r>
      <w:r w:rsidR="00BA721A" w:rsidRPr="00667847">
        <w:rPr>
          <w:rFonts w:ascii="Times New Roman" w:hAnsi="Times New Roman" w:cs="Times New Roman"/>
          <w:sz w:val="24"/>
          <w:szCs w:val="24"/>
        </w:rPr>
        <w:t>инистерството на образованието и науката.</w:t>
      </w:r>
    </w:p>
    <w:p w14:paraId="7E7B1A4F" w14:textId="59B85183" w:rsidR="00BA721A" w:rsidRPr="00353600" w:rsidRDefault="00353600" w:rsidP="00353600">
      <w:p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ab/>
      </w:r>
      <w:r w:rsidRPr="0035360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Изказвания по точката</w:t>
      </w:r>
      <w:r>
        <w:rPr>
          <w:rFonts w:ascii="Times New Roman" w:hAnsi="Times New Roman" w:cs="Times New Roman"/>
          <w:sz w:val="24"/>
          <w:szCs w:val="24"/>
        </w:rPr>
        <w:t>. Д</w:t>
      </w:r>
      <w:r w:rsidR="00BA721A" w:rsidRPr="00667847">
        <w:rPr>
          <w:rFonts w:ascii="Times New Roman" w:hAnsi="Times New Roman" w:cs="Times New Roman"/>
          <w:sz w:val="24"/>
          <w:szCs w:val="24"/>
        </w:rPr>
        <w:t xml:space="preserve">еян </w:t>
      </w:r>
      <w:r>
        <w:rPr>
          <w:rFonts w:ascii="Times New Roman" w:hAnsi="Times New Roman" w:cs="Times New Roman"/>
          <w:sz w:val="24"/>
          <w:szCs w:val="24"/>
        </w:rPr>
        <w:t>Г</w:t>
      </w:r>
      <w:r w:rsidR="00BA721A" w:rsidRPr="00667847">
        <w:rPr>
          <w:rFonts w:ascii="Times New Roman" w:hAnsi="Times New Roman" w:cs="Times New Roman"/>
          <w:sz w:val="24"/>
          <w:szCs w:val="24"/>
        </w:rPr>
        <w:t>ерасимов.</w:t>
      </w:r>
    </w:p>
    <w:p w14:paraId="48F1251A" w14:textId="77777777" w:rsidR="004C2E98" w:rsidRDefault="00353600" w:rsidP="004C2E98">
      <w:pPr>
        <w:spacing w:after="0"/>
        <w:jc w:val="both"/>
        <w:rPr>
          <w:rFonts w:ascii="Times New Roman" w:hAnsi="Times New Roman" w:cs="Times New Roman"/>
          <w:sz w:val="24"/>
          <w:szCs w:val="24"/>
        </w:rPr>
      </w:pPr>
      <w:r>
        <w:rPr>
          <w:rFonts w:ascii="Times New Roman" w:hAnsi="Times New Roman" w:cs="Times New Roman"/>
          <w:sz w:val="24"/>
          <w:szCs w:val="24"/>
        </w:rPr>
        <w:tab/>
      </w:r>
      <w:r w:rsidRPr="00353600">
        <w:rPr>
          <w:rFonts w:ascii="Times New Roman" w:hAnsi="Times New Roman" w:cs="Times New Roman"/>
          <w:b/>
          <w:bCs/>
          <w:sz w:val="24"/>
          <w:szCs w:val="24"/>
        </w:rPr>
        <w:t>Г-н Деян Герасимов: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Благодаря </w:t>
      </w:r>
      <w:r>
        <w:rPr>
          <w:rFonts w:ascii="Times New Roman" w:hAnsi="Times New Roman" w:cs="Times New Roman"/>
          <w:sz w:val="24"/>
          <w:szCs w:val="24"/>
        </w:rPr>
        <w:t>В</w:t>
      </w:r>
      <w:r w:rsidR="00BA721A" w:rsidRPr="00667847">
        <w:rPr>
          <w:rFonts w:ascii="Times New Roman" w:hAnsi="Times New Roman" w:cs="Times New Roman"/>
          <w:sz w:val="24"/>
          <w:szCs w:val="24"/>
        </w:rPr>
        <w:t xml:space="preserve">и,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колеги, уважаеми господин </w:t>
      </w:r>
      <w:r w:rsidR="006D4A8D">
        <w:rPr>
          <w:rFonts w:ascii="Times New Roman" w:hAnsi="Times New Roman" w:cs="Times New Roman"/>
          <w:sz w:val="24"/>
          <w:szCs w:val="24"/>
        </w:rPr>
        <w:t>К</w:t>
      </w:r>
      <w:r w:rsidR="00BA721A" w:rsidRPr="00667847">
        <w:rPr>
          <w:rFonts w:ascii="Times New Roman" w:hAnsi="Times New Roman" w:cs="Times New Roman"/>
          <w:sz w:val="24"/>
          <w:szCs w:val="24"/>
        </w:rPr>
        <w:t>мет</w:t>
      </w:r>
      <w:r w:rsidR="006D4A8D">
        <w:rPr>
          <w:rFonts w:ascii="Times New Roman" w:hAnsi="Times New Roman" w:cs="Times New Roman"/>
          <w:sz w:val="24"/>
          <w:szCs w:val="24"/>
        </w:rPr>
        <w:t>, у</w:t>
      </w:r>
      <w:r w:rsidR="00BA721A" w:rsidRPr="00667847">
        <w:rPr>
          <w:rFonts w:ascii="Times New Roman" w:hAnsi="Times New Roman" w:cs="Times New Roman"/>
          <w:sz w:val="24"/>
          <w:szCs w:val="24"/>
        </w:rPr>
        <w:t>важаеми представители на медиите и граждани на Русе. Вземам изказване по повод</w:t>
      </w:r>
      <w:r w:rsidR="006D4A8D">
        <w:rPr>
          <w:rFonts w:ascii="Times New Roman" w:hAnsi="Times New Roman" w:cs="Times New Roman"/>
          <w:sz w:val="24"/>
          <w:szCs w:val="24"/>
        </w:rPr>
        <w:t xml:space="preserve"> Точка </w:t>
      </w:r>
      <w:r w:rsidR="00BA721A" w:rsidRPr="00667847">
        <w:rPr>
          <w:rFonts w:ascii="Times New Roman" w:hAnsi="Times New Roman" w:cs="Times New Roman"/>
          <w:sz w:val="24"/>
          <w:szCs w:val="24"/>
        </w:rPr>
        <w:t>10 от докладната за корекция на бюджета, а именно инициативата на</w:t>
      </w:r>
      <w:r w:rsidR="006D4A8D">
        <w:rPr>
          <w:rFonts w:ascii="Times New Roman" w:hAnsi="Times New Roman" w:cs="Times New Roman"/>
          <w:sz w:val="24"/>
          <w:szCs w:val="24"/>
        </w:rPr>
        <w:t xml:space="preserve"> ОП „</w:t>
      </w:r>
      <w:r w:rsidR="00BA721A" w:rsidRPr="00667847">
        <w:rPr>
          <w:rFonts w:ascii="Times New Roman" w:hAnsi="Times New Roman" w:cs="Times New Roman"/>
          <w:sz w:val="24"/>
          <w:szCs w:val="24"/>
        </w:rPr>
        <w:t>Русе</w:t>
      </w:r>
      <w:r w:rsidR="006D4A8D">
        <w:rPr>
          <w:rFonts w:ascii="Times New Roman" w:hAnsi="Times New Roman" w:cs="Times New Roman"/>
          <w:sz w:val="24"/>
          <w:szCs w:val="24"/>
        </w:rPr>
        <w:t xml:space="preserve"> А</w:t>
      </w:r>
      <w:r w:rsidR="00BA721A" w:rsidRPr="00667847">
        <w:rPr>
          <w:rFonts w:ascii="Times New Roman" w:hAnsi="Times New Roman" w:cs="Times New Roman"/>
          <w:sz w:val="24"/>
          <w:szCs w:val="24"/>
        </w:rPr>
        <w:t>рт</w:t>
      </w:r>
      <w:r w:rsidR="006D4A8D">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създаде динамичен уебсайт</w:t>
      </w:r>
      <w:r w:rsidR="006D4A8D">
        <w:rPr>
          <w:rFonts w:ascii="Times New Roman" w:hAnsi="Times New Roman" w:cs="Times New Roman"/>
          <w:sz w:val="24"/>
          <w:szCs w:val="24"/>
        </w:rPr>
        <w:t>. Първо и</w:t>
      </w:r>
      <w:r w:rsidR="00BA721A" w:rsidRPr="00667847">
        <w:rPr>
          <w:rFonts w:ascii="Times New Roman" w:hAnsi="Times New Roman" w:cs="Times New Roman"/>
          <w:sz w:val="24"/>
          <w:szCs w:val="24"/>
        </w:rPr>
        <w:t xml:space="preserve">скам да изразя подкрепата си, че въпреки изразеното от госпожа </w:t>
      </w:r>
      <w:r w:rsidR="00377F4C">
        <w:rPr>
          <w:rFonts w:ascii="Times New Roman" w:hAnsi="Times New Roman" w:cs="Times New Roman"/>
          <w:sz w:val="24"/>
          <w:szCs w:val="24"/>
        </w:rPr>
        <w:t>С</w:t>
      </w:r>
      <w:r w:rsidR="00BA721A" w:rsidRPr="00667847">
        <w:rPr>
          <w:rFonts w:ascii="Times New Roman" w:hAnsi="Times New Roman" w:cs="Times New Roman"/>
          <w:sz w:val="24"/>
          <w:szCs w:val="24"/>
        </w:rPr>
        <w:t xml:space="preserve">тефанова съмнение за ползата от общински туристически уебсайт, когато обсъждахме </w:t>
      </w:r>
      <w:r w:rsidR="00377F4C">
        <w:rPr>
          <w:rFonts w:ascii="Times New Roman" w:hAnsi="Times New Roman" w:cs="Times New Roman"/>
          <w:sz w:val="24"/>
          <w:szCs w:val="24"/>
        </w:rPr>
        <w:t>П</w:t>
      </w:r>
      <w:r w:rsidR="00BA721A" w:rsidRPr="00667847">
        <w:rPr>
          <w:rFonts w:ascii="Times New Roman" w:hAnsi="Times New Roman" w:cs="Times New Roman"/>
          <w:sz w:val="24"/>
          <w:szCs w:val="24"/>
        </w:rPr>
        <w:t xml:space="preserve">рограма </w:t>
      </w:r>
      <w:r w:rsidR="00377F4C">
        <w:rPr>
          <w:rFonts w:ascii="Times New Roman" w:hAnsi="Times New Roman" w:cs="Times New Roman"/>
          <w:sz w:val="24"/>
          <w:szCs w:val="24"/>
        </w:rPr>
        <w:t>„Т</w:t>
      </w:r>
      <w:r w:rsidR="00BA721A" w:rsidRPr="00667847">
        <w:rPr>
          <w:rFonts w:ascii="Times New Roman" w:hAnsi="Times New Roman" w:cs="Times New Roman"/>
          <w:sz w:val="24"/>
          <w:szCs w:val="24"/>
        </w:rPr>
        <w:t>уризъм</w:t>
      </w:r>
      <w:r w:rsidR="00377F4C">
        <w:rPr>
          <w:rFonts w:ascii="Times New Roman" w:hAnsi="Times New Roman" w:cs="Times New Roman"/>
          <w:sz w:val="24"/>
          <w:szCs w:val="24"/>
        </w:rPr>
        <w:t>“ на п</w:t>
      </w:r>
      <w:r w:rsidR="00BA721A" w:rsidRPr="00667847">
        <w:rPr>
          <w:rFonts w:ascii="Times New Roman" w:hAnsi="Times New Roman" w:cs="Times New Roman"/>
          <w:sz w:val="24"/>
          <w:szCs w:val="24"/>
        </w:rPr>
        <w:t>редходна сесия все пак заявката, че Русе ще бъде достойно представена в дигиталното пространство, върви по някакъв път. Казвам по някакъв път, защото той отново е забулен в мъгла и никой извън администрацията не знае по какво се работи. Имаме създаден консултативен съвет по туризъм. Доколкото разбрах, никой от членовете не е виждал задание или проект за задание</w:t>
      </w:r>
      <w:r w:rsidR="00E87954">
        <w:rPr>
          <w:rFonts w:ascii="Times New Roman" w:hAnsi="Times New Roman" w:cs="Times New Roman"/>
          <w:sz w:val="24"/>
          <w:szCs w:val="24"/>
        </w:rPr>
        <w:t xml:space="preserve"> з</w:t>
      </w:r>
      <w:r w:rsidR="00BA721A" w:rsidRPr="00667847">
        <w:rPr>
          <w:rFonts w:ascii="Times New Roman" w:hAnsi="Times New Roman" w:cs="Times New Roman"/>
          <w:sz w:val="24"/>
          <w:szCs w:val="24"/>
        </w:rPr>
        <w:t>а този уебсайт</w:t>
      </w:r>
      <w:r w:rsidR="00E87954">
        <w:rPr>
          <w:rFonts w:ascii="Times New Roman" w:hAnsi="Times New Roman" w:cs="Times New Roman"/>
          <w:sz w:val="24"/>
          <w:szCs w:val="24"/>
        </w:rPr>
        <w:t xml:space="preserve">, </w:t>
      </w:r>
      <w:r w:rsidR="00BA721A" w:rsidRPr="00667847">
        <w:rPr>
          <w:rFonts w:ascii="Times New Roman" w:hAnsi="Times New Roman" w:cs="Times New Roman"/>
          <w:sz w:val="24"/>
          <w:szCs w:val="24"/>
        </w:rPr>
        <w:t>а е обсъждано единствено на идейно ниво</w:t>
      </w:r>
      <w:r w:rsidR="00E87954">
        <w:rPr>
          <w:rFonts w:ascii="Times New Roman" w:hAnsi="Times New Roman" w:cs="Times New Roman"/>
          <w:sz w:val="24"/>
          <w:szCs w:val="24"/>
        </w:rPr>
        <w:t>, к</w:t>
      </w:r>
      <w:r w:rsidR="00BA721A" w:rsidRPr="00667847">
        <w:rPr>
          <w:rFonts w:ascii="Times New Roman" w:hAnsi="Times New Roman" w:cs="Times New Roman"/>
          <w:sz w:val="24"/>
          <w:szCs w:val="24"/>
        </w:rPr>
        <w:t>акво трябва да включва и какво не и дотам</w:t>
      </w:r>
      <w:r w:rsidR="00E87954">
        <w:rPr>
          <w:rFonts w:ascii="Times New Roman" w:hAnsi="Times New Roman" w:cs="Times New Roman"/>
          <w:sz w:val="24"/>
          <w:szCs w:val="24"/>
        </w:rPr>
        <w:t>. Т</w:t>
      </w:r>
      <w:r w:rsidR="00BA721A" w:rsidRPr="00667847">
        <w:rPr>
          <w:rFonts w:ascii="Times New Roman" w:hAnsi="Times New Roman" w:cs="Times New Roman"/>
          <w:sz w:val="24"/>
          <w:szCs w:val="24"/>
        </w:rPr>
        <w:t>ова хората в консултативния съвет всъщност са тези, които освен да генерират идеи трябва и да валидират заданието и да бъдат въвличани във всеки</w:t>
      </w:r>
      <w:r w:rsidR="00A954FE">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етап от изпълнението. Това са хората, които ако са удовлетворени от резултата</w:t>
      </w:r>
      <w:r w:rsidR="00A954FE">
        <w:rPr>
          <w:rFonts w:ascii="Times New Roman" w:hAnsi="Times New Roman" w:cs="Times New Roman"/>
          <w:sz w:val="24"/>
          <w:szCs w:val="24"/>
        </w:rPr>
        <w:t xml:space="preserve"> щ</w:t>
      </w:r>
      <w:r w:rsidR="00BA721A" w:rsidRPr="00667847">
        <w:rPr>
          <w:rFonts w:ascii="Times New Roman" w:hAnsi="Times New Roman" w:cs="Times New Roman"/>
          <w:sz w:val="24"/>
          <w:szCs w:val="24"/>
        </w:rPr>
        <w:t>е вложат необходимите усилия този портал да се популяризира и развива и от там</w:t>
      </w:r>
      <w:r w:rsidR="00A954FE">
        <w:rPr>
          <w:rFonts w:ascii="Times New Roman" w:hAnsi="Times New Roman" w:cs="Times New Roman"/>
          <w:sz w:val="24"/>
          <w:szCs w:val="24"/>
        </w:rPr>
        <w:t xml:space="preserve"> </w:t>
      </w:r>
      <w:r w:rsidR="00BA721A" w:rsidRPr="00667847">
        <w:rPr>
          <w:rFonts w:ascii="Times New Roman" w:hAnsi="Times New Roman" w:cs="Times New Roman"/>
          <w:sz w:val="24"/>
          <w:szCs w:val="24"/>
        </w:rPr>
        <w:t>разбира се</w:t>
      </w:r>
      <w:r w:rsidR="00A954FE">
        <w:rPr>
          <w:rFonts w:ascii="Times New Roman" w:hAnsi="Times New Roman" w:cs="Times New Roman"/>
          <w:sz w:val="24"/>
          <w:szCs w:val="24"/>
        </w:rPr>
        <w:t xml:space="preserve"> </w:t>
      </w:r>
      <w:r w:rsidR="00BA721A" w:rsidRPr="00667847">
        <w:rPr>
          <w:rFonts w:ascii="Times New Roman" w:hAnsi="Times New Roman" w:cs="Times New Roman"/>
          <w:sz w:val="24"/>
          <w:szCs w:val="24"/>
        </w:rPr>
        <w:t>и туризмът в Русе. Там с</w:t>
      </w:r>
      <w:r w:rsidR="00C13183">
        <w:rPr>
          <w:rFonts w:ascii="Times New Roman" w:hAnsi="Times New Roman" w:cs="Times New Roman"/>
          <w:sz w:val="24"/>
          <w:szCs w:val="24"/>
        </w:rPr>
        <w:t xml:space="preserve">а и </w:t>
      </w:r>
      <w:r w:rsidR="00BA721A" w:rsidRPr="00667847">
        <w:rPr>
          <w:rFonts w:ascii="Times New Roman" w:hAnsi="Times New Roman" w:cs="Times New Roman"/>
          <w:sz w:val="24"/>
          <w:szCs w:val="24"/>
        </w:rPr>
        <w:t>експертите и заинтересованите страни. Фундаментален принцип в управлението на подобни публични проекти е колаборацията с местните общности и експертите. Фактът, че в момента обсъждаме дали да дадем точно</w:t>
      </w:r>
      <w:r w:rsidR="00C13183">
        <w:rPr>
          <w:rFonts w:ascii="Times New Roman" w:hAnsi="Times New Roman" w:cs="Times New Roman"/>
          <w:sz w:val="24"/>
          <w:szCs w:val="24"/>
        </w:rPr>
        <w:t xml:space="preserve"> </w:t>
      </w:r>
      <w:r w:rsidR="00BA721A" w:rsidRPr="00667847">
        <w:rPr>
          <w:rFonts w:ascii="Times New Roman" w:hAnsi="Times New Roman" w:cs="Times New Roman"/>
          <w:sz w:val="24"/>
          <w:szCs w:val="24"/>
        </w:rPr>
        <w:t>7</w:t>
      </w:r>
      <w:r w:rsidR="00C13183">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680 </w:t>
      </w:r>
      <w:r w:rsidR="00C13183">
        <w:rPr>
          <w:rFonts w:ascii="Times New Roman" w:hAnsi="Times New Roman" w:cs="Times New Roman"/>
          <w:sz w:val="24"/>
          <w:szCs w:val="24"/>
        </w:rPr>
        <w:t xml:space="preserve">лева </w:t>
      </w:r>
      <w:r w:rsidR="00BA721A" w:rsidRPr="00667847">
        <w:rPr>
          <w:rFonts w:ascii="Times New Roman" w:hAnsi="Times New Roman" w:cs="Times New Roman"/>
          <w:sz w:val="24"/>
          <w:szCs w:val="24"/>
        </w:rPr>
        <w:t>за изработването на този уеб сайт, означава, че работим по някаква оферта</w:t>
      </w:r>
      <w:r w:rsidR="00C13183">
        <w:rPr>
          <w:rFonts w:ascii="Times New Roman" w:hAnsi="Times New Roman" w:cs="Times New Roman"/>
          <w:sz w:val="24"/>
          <w:szCs w:val="24"/>
        </w:rPr>
        <w:t>. З</w:t>
      </w:r>
      <w:r w:rsidR="00BA721A" w:rsidRPr="00667847">
        <w:rPr>
          <w:rFonts w:ascii="Times New Roman" w:hAnsi="Times New Roman" w:cs="Times New Roman"/>
          <w:sz w:val="24"/>
          <w:szCs w:val="24"/>
        </w:rPr>
        <w:t>а да имаме оферта, значи имаме задание.</w:t>
      </w:r>
      <w:r w:rsidR="00C1318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Настоящия рунд обсъждания</w:t>
      </w:r>
      <w:r w:rsidR="00C13183">
        <w:rPr>
          <w:rFonts w:ascii="Times New Roman" w:hAnsi="Times New Roman" w:cs="Times New Roman"/>
          <w:sz w:val="24"/>
          <w:szCs w:val="24"/>
        </w:rPr>
        <w:t xml:space="preserve">, </w:t>
      </w:r>
      <w:r w:rsidR="00BA721A" w:rsidRPr="00667847">
        <w:rPr>
          <w:rFonts w:ascii="Times New Roman" w:hAnsi="Times New Roman" w:cs="Times New Roman"/>
          <w:sz w:val="24"/>
          <w:szCs w:val="24"/>
        </w:rPr>
        <w:t>всъщнос</w:t>
      </w:r>
      <w:r w:rsidR="00C13183">
        <w:rPr>
          <w:rFonts w:ascii="Times New Roman" w:hAnsi="Times New Roman" w:cs="Times New Roman"/>
          <w:sz w:val="24"/>
          <w:szCs w:val="24"/>
        </w:rPr>
        <w:t xml:space="preserve">т </w:t>
      </w:r>
      <w:r w:rsidR="00BA721A" w:rsidRPr="00667847">
        <w:rPr>
          <w:rFonts w:ascii="Times New Roman" w:hAnsi="Times New Roman" w:cs="Times New Roman"/>
          <w:sz w:val="24"/>
          <w:szCs w:val="24"/>
        </w:rPr>
        <w:t xml:space="preserve">използвам случая да се обърна към господин </w:t>
      </w:r>
      <w:r w:rsidR="006A26DB">
        <w:rPr>
          <w:rFonts w:ascii="Times New Roman" w:hAnsi="Times New Roman" w:cs="Times New Roman"/>
          <w:sz w:val="24"/>
          <w:szCs w:val="24"/>
        </w:rPr>
        <w:t>М</w:t>
      </w:r>
      <w:r w:rsidR="00BA721A" w:rsidRPr="00667847">
        <w:rPr>
          <w:rFonts w:ascii="Times New Roman" w:hAnsi="Times New Roman" w:cs="Times New Roman"/>
          <w:sz w:val="24"/>
          <w:szCs w:val="24"/>
        </w:rPr>
        <w:t>илков конкретно, тъй като често чувам от трибуната тук упреци, че не се интересуваме достатъчно като общински съветници от процесите в администрацията</w:t>
      </w:r>
      <w:r w:rsidR="006A26D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не използваме служебните си карти, за да търсим информация. Знам, че имаме подадена </w:t>
      </w:r>
      <w:r w:rsidR="006A26DB">
        <w:rPr>
          <w:rFonts w:ascii="Times New Roman" w:hAnsi="Times New Roman" w:cs="Times New Roman"/>
          <w:sz w:val="24"/>
          <w:szCs w:val="24"/>
        </w:rPr>
        <w:t>В</w:t>
      </w:r>
      <w:r w:rsidR="00BA721A" w:rsidRPr="00667847">
        <w:rPr>
          <w:rFonts w:ascii="Times New Roman" w:hAnsi="Times New Roman" w:cs="Times New Roman"/>
          <w:sz w:val="24"/>
          <w:szCs w:val="24"/>
        </w:rPr>
        <w:t>ашата ръка, винаги</w:t>
      </w:r>
      <w:r w:rsidR="006A26DB">
        <w:rPr>
          <w:rFonts w:ascii="Times New Roman" w:hAnsi="Times New Roman" w:cs="Times New Roman"/>
          <w:sz w:val="24"/>
          <w:szCs w:val="24"/>
        </w:rPr>
        <w:t xml:space="preserve">. В </w:t>
      </w:r>
      <w:r w:rsidR="00BA721A" w:rsidRPr="00667847">
        <w:rPr>
          <w:rFonts w:ascii="Times New Roman" w:hAnsi="Times New Roman" w:cs="Times New Roman"/>
          <w:sz w:val="24"/>
          <w:szCs w:val="24"/>
        </w:rPr>
        <w:t>настоящия рунд</w:t>
      </w:r>
      <w:r w:rsidR="006A26DB">
        <w:rPr>
          <w:rFonts w:ascii="Times New Roman" w:hAnsi="Times New Roman" w:cs="Times New Roman"/>
          <w:sz w:val="24"/>
          <w:szCs w:val="24"/>
        </w:rPr>
        <w:t xml:space="preserve"> </w:t>
      </w:r>
      <w:r w:rsidR="00BA721A" w:rsidRPr="00667847">
        <w:rPr>
          <w:rFonts w:ascii="Times New Roman" w:hAnsi="Times New Roman" w:cs="Times New Roman"/>
          <w:sz w:val="24"/>
          <w:szCs w:val="24"/>
        </w:rPr>
        <w:t>обсъждания</w:t>
      </w:r>
      <w:r w:rsidR="006A26D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още по време на </w:t>
      </w:r>
      <w:r w:rsidR="006A26DB">
        <w:rPr>
          <w:rFonts w:ascii="Times New Roman" w:hAnsi="Times New Roman" w:cs="Times New Roman"/>
          <w:sz w:val="24"/>
          <w:szCs w:val="24"/>
        </w:rPr>
        <w:t>К</w:t>
      </w:r>
      <w:r w:rsidR="00BA721A" w:rsidRPr="00667847">
        <w:rPr>
          <w:rFonts w:ascii="Times New Roman" w:hAnsi="Times New Roman" w:cs="Times New Roman"/>
          <w:sz w:val="24"/>
          <w:szCs w:val="24"/>
        </w:rPr>
        <w:t xml:space="preserve">омисията по екология, която е </w:t>
      </w:r>
      <w:r w:rsidR="006A26DB">
        <w:rPr>
          <w:rFonts w:ascii="Times New Roman" w:hAnsi="Times New Roman" w:cs="Times New Roman"/>
          <w:sz w:val="24"/>
          <w:szCs w:val="24"/>
        </w:rPr>
        <w:t xml:space="preserve">първа </w:t>
      </w:r>
      <w:r w:rsidR="00BA721A" w:rsidRPr="00667847">
        <w:rPr>
          <w:rFonts w:ascii="Times New Roman" w:hAnsi="Times New Roman" w:cs="Times New Roman"/>
          <w:sz w:val="24"/>
          <w:szCs w:val="24"/>
        </w:rPr>
        <w:t>хронологически,</w:t>
      </w:r>
      <w:r w:rsidR="00CF07DA">
        <w:rPr>
          <w:rFonts w:ascii="Times New Roman" w:hAnsi="Times New Roman" w:cs="Times New Roman"/>
          <w:sz w:val="24"/>
          <w:szCs w:val="24"/>
        </w:rPr>
        <w:t xml:space="preserve"> </w:t>
      </w:r>
      <w:r w:rsidR="00BA721A" w:rsidRPr="00667847">
        <w:rPr>
          <w:rFonts w:ascii="Times New Roman" w:hAnsi="Times New Roman" w:cs="Times New Roman"/>
          <w:sz w:val="24"/>
          <w:szCs w:val="24"/>
        </w:rPr>
        <w:t>повдигнах въпроса и поисках да ми бъде изпратено заданието, за да се запозна</w:t>
      </w:r>
      <w:r w:rsidR="00CF07DA">
        <w:rPr>
          <w:rFonts w:ascii="Times New Roman" w:hAnsi="Times New Roman" w:cs="Times New Roman"/>
          <w:sz w:val="24"/>
          <w:szCs w:val="24"/>
        </w:rPr>
        <w:t xml:space="preserve">я </w:t>
      </w:r>
      <w:r w:rsidR="00BA721A" w:rsidRPr="00667847">
        <w:rPr>
          <w:rFonts w:ascii="Times New Roman" w:hAnsi="Times New Roman" w:cs="Times New Roman"/>
          <w:sz w:val="24"/>
          <w:szCs w:val="24"/>
        </w:rPr>
        <w:t>с него и да отправят своите предложения и коментари.</w:t>
      </w:r>
      <w:r w:rsidR="00CF07DA">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До този момент нищо не ми е изпратено. Разбрах единствено от госпожа </w:t>
      </w:r>
      <w:r w:rsidR="00CF07DA">
        <w:rPr>
          <w:rFonts w:ascii="Times New Roman" w:hAnsi="Times New Roman" w:cs="Times New Roman"/>
          <w:sz w:val="24"/>
          <w:szCs w:val="24"/>
        </w:rPr>
        <w:t>С</w:t>
      </w:r>
      <w:r w:rsidR="00BA721A" w:rsidRPr="00667847">
        <w:rPr>
          <w:rFonts w:ascii="Times New Roman" w:hAnsi="Times New Roman" w:cs="Times New Roman"/>
          <w:sz w:val="24"/>
          <w:szCs w:val="24"/>
        </w:rPr>
        <w:t xml:space="preserve">тефанова, че момчето, което ще изработва сайта било много добро и </w:t>
      </w:r>
      <w:r w:rsidR="00CF07DA">
        <w:rPr>
          <w:rFonts w:ascii="Times New Roman" w:hAnsi="Times New Roman" w:cs="Times New Roman"/>
          <w:sz w:val="24"/>
          <w:szCs w:val="24"/>
        </w:rPr>
        <w:t xml:space="preserve">изявявало </w:t>
      </w:r>
      <w:r w:rsidR="00BA721A" w:rsidRPr="00667847">
        <w:rPr>
          <w:rFonts w:ascii="Times New Roman" w:hAnsi="Times New Roman" w:cs="Times New Roman"/>
          <w:sz w:val="24"/>
          <w:szCs w:val="24"/>
        </w:rPr>
        <w:t>голямо желание да свърши работа.</w:t>
      </w:r>
      <w:r w:rsidR="000B0EF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До момента имам</w:t>
      </w:r>
      <w:r w:rsidR="000B0EFE">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 xml:space="preserve">зададен въпрос през Декември </w:t>
      </w:r>
      <w:r w:rsidR="000B0EFE">
        <w:rPr>
          <w:rFonts w:ascii="Times New Roman" w:hAnsi="Times New Roman" w:cs="Times New Roman"/>
          <w:sz w:val="24"/>
          <w:szCs w:val="24"/>
        </w:rPr>
        <w:t>20</w:t>
      </w:r>
      <w:r w:rsidR="00BA721A" w:rsidRPr="00667847">
        <w:rPr>
          <w:rFonts w:ascii="Times New Roman" w:hAnsi="Times New Roman" w:cs="Times New Roman"/>
          <w:sz w:val="24"/>
          <w:szCs w:val="24"/>
        </w:rPr>
        <w:t>23 за този портал</w:t>
      </w:r>
      <w:r w:rsidR="000B0EFE">
        <w:rPr>
          <w:rFonts w:ascii="Times New Roman" w:hAnsi="Times New Roman" w:cs="Times New Roman"/>
          <w:sz w:val="24"/>
          <w:szCs w:val="24"/>
        </w:rPr>
        <w:t>. И</w:t>
      </w:r>
      <w:r w:rsidR="00BA721A" w:rsidRPr="00667847">
        <w:rPr>
          <w:rFonts w:ascii="Times New Roman" w:hAnsi="Times New Roman" w:cs="Times New Roman"/>
          <w:sz w:val="24"/>
          <w:szCs w:val="24"/>
        </w:rPr>
        <w:t>мам</w:t>
      </w:r>
      <w:r w:rsidR="000B0EF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изказване, когато тук обсъждахме </w:t>
      </w:r>
      <w:r w:rsidR="000B0EFE">
        <w:rPr>
          <w:rFonts w:ascii="Times New Roman" w:hAnsi="Times New Roman" w:cs="Times New Roman"/>
          <w:sz w:val="24"/>
          <w:szCs w:val="24"/>
        </w:rPr>
        <w:t>П</w:t>
      </w:r>
      <w:r w:rsidR="00BA721A" w:rsidRPr="00667847">
        <w:rPr>
          <w:rFonts w:ascii="Times New Roman" w:hAnsi="Times New Roman" w:cs="Times New Roman"/>
          <w:sz w:val="24"/>
          <w:szCs w:val="24"/>
        </w:rPr>
        <w:t xml:space="preserve">рограма </w:t>
      </w:r>
      <w:r w:rsidR="000B0EFE">
        <w:rPr>
          <w:rFonts w:ascii="Times New Roman" w:hAnsi="Times New Roman" w:cs="Times New Roman"/>
          <w:sz w:val="24"/>
          <w:szCs w:val="24"/>
        </w:rPr>
        <w:t>„Т</w:t>
      </w:r>
      <w:r w:rsidR="00BA721A" w:rsidRPr="00667847">
        <w:rPr>
          <w:rFonts w:ascii="Times New Roman" w:hAnsi="Times New Roman" w:cs="Times New Roman"/>
          <w:sz w:val="24"/>
          <w:szCs w:val="24"/>
        </w:rPr>
        <w:t>уризъм 202</w:t>
      </w:r>
      <w:r w:rsidR="000B0EFE">
        <w:rPr>
          <w:rFonts w:ascii="Times New Roman" w:hAnsi="Times New Roman" w:cs="Times New Roman"/>
          <w:sz w:val="24"/>
          <w:szCs w:val="24"/>
        </w:rPr>
        <w:t xml:space="preserve">4“ </w:t>
      </w:r>
      <w:r w:rsidR="00BA721A" w:rsidRPr="00667847">
        <w:rPr>
          <w:rFonts w:ascii="Times New Roman" w:hAnsi="Times New Roman" w:cs="Times New Roman"/>
          <w:sz w:val="24"/>
          <w:szCs w:val="24"/>
        </w:rPr>
        <w:t>и въпреки това до мен не е достигнала никаква конкретика</w:t>
      </w:r>
      <w:r w:rsidR="000B0EFE">
        <w:rPr>
          <w:rFonts w:ascii="Times New Roman" w:hAnsi="Times New Roman" w:cs="Times New Roman"/>
          <w:sz w:val="24"/>
          <w:szCs w:val="24"/>
        </w:rPr>
        <w:t>. П</w:t>
      </w:r>
      <w:r w:rsidR="00BA721A" w:rsidRPr="00667847">
        <w:rPr>
          <w:rFonts w:ascii="Times New Roman" w:hAnsi="Times New Roman" w:cs="Times New Roman"/>
          <w:sz w:val="24"/>
          <w:szCs w:val="24"/>
        </w:rPr>
        <w:t>риключ</w:t>
      </w:r>
      <w:r w:rsidR="000B0EFE">
        <w:rPr>
          <w:rFonts w:ascii="Times New Roman" w:hAnsi="Times New Roman" w:cs="Times New Roman"/>
          <w:sz w:val="24"/>
          <w:szCs w:val="24"/>
        </w:rPr>
        <w:t>вам</w:t>
      </w:r>
      <w:r w:rsidR="00BA721A" w:rsidRPr="00667847">
        <w:rPr>
          <w:rFonts w:ascii="Times New Roman" w:hAnsi="Times New Roman" w:cs="Times New Roman"/>
          <w:sz w:val="24"/>
          <w:szCs w:val="24"/>
        </w:rPr>
        <w:t>.</w:t>
      </w:r>
      <w:r w:rsidR="000B0EFE">
        <w:rPr>
          <w:rFonts w:ascii="Times New Roman" w:hAnsi="Times New Roman" w:cs="Times New Roman"/>
          <w:b/>
          <w:bCs/>
          <w:sz w:val="24"/>
          <w:szCs w:val="24"/>
        </w:rPr>
        <w:t xml:space="preserve"> </w:t>
      </w:r>
      <w:r w:rsidR="000B0EFE" w:rsidRPr="000B0EFE">
        <w:rPr>
          <w:rFonts w:ascii="Times New Roman" w:hAnsi="Times New Roman" w:cs="Times New Roman"/>
          <w:sz w:val="24"/>
          <w:szCs w:val="24"/>
        </w:rPr>
        <w:t>Т</w:t>
      </w:r>
      <w:r w:rsidR="00BA721A" w:rsidRPr="00667847">
        <w:rPr>
          <w:rFonts w:ascii="Times New Roman" w:hAnsi="Times New Roman" w:cs="Times New Roman"/>
          <w:sz w:val="24"/>
          <w:szCs w:val="24"/>
        </w:rPr>
        <w:t xml:space="preserve">а, господин </w:t>
      </w:r>
      <w:r w:rsidR="000B0EFE">
        <w:rPr>
          <w:rFonts w:ascii="Times New Roman" w:hAnsi="Times New Roman" w:cs="Times New Roman"/>
          <w:sz w:val="24"/>
          <w:szCs w:val="24"/>
        </w:rPr>
        <w:t>М</w:t>
      </w:r>
      <w:r w:rsidR="00BA721A" w:rsidRPr="00667847">
        <w:rPr>
          <w:rFonts w:ascii="Times New Roman" w:hAnsi="Times New Roman" w:cs="Times New Roman"/>
          <w:sz w:val="24"/>
          <w:szCs w:val="24"/>
        </w:rPr>
        <w:t>илков</w:t>
      </w:r>
      <w:r w:rsidR="000B0EFE">
        <w:rPr>
          <w:rFonts w:ascii="Times New Roman" w:hAnsi="Times New Roman" w:cs="Times New Roman"/>
          <w:sz w:val="24"/>
          <w:szCs w:val="24"/>
        </w:rPr>
        <w:t>, к</w:t>
      </w:r>
      <w:r w:rsidR="00BA721A" w:rsidRPr="00667847">
        <w:rPr>
          <w:rFonts w:ascii="Times New Roman" w:hAnsi="Times New Roman" w:cs="Times New Roman"/>
          <w:sz w:val="24"/>
          <w:szCs w:val="24"/>
        </w:rPr>
        <w:t xml:space="preserve">акъв е пътят до подадената от </w:t>
      </w:r>
      <w:r w:rsidR="004C2E98">
        <w:rPr>
          <w:rFonts w:ascii="Times New Roman" w:hAnsi="Times New Roman" w:cs="Times New Roman"/>
          <w:sz w:val="24"/>
          <w:szCs w:val="24"/>
        </w:rPr>
        <w:t>В</w:t>
      </w:r>
      <w:r w:rsidR="00BA721A" w:rsidRPr="00667847">
        <w:rPr>
          <w:rFonts w:ascii="Times New Roman" w:hAnsi="Times New Roman" w:cs="Times New Roman"/>
          <w:sz w:val="24"/>
          <w:szCs w:val="24"/>
        </w:rPr>
        <w:t>ас ръка към общинските съветници, която винаги щедро предлагат</w:t>
      </w:r>
      <w:r w:rsidR="004C2E98">
        <w:rPr>
          <w:rFonts w:ascii="Times New Roman" w:hAnsi="Times New Roman" w:cs="Times New Roman"/>
          <w:sz w:val="24"/>
          <w:szCs w:val="24"/>
        </w:rPr>
        <w:t xml:space="preserve">е, а </w:t>
      </w:r>
      <w:r w:rsidR="00BA721A" w:rsidRPr="00667847">
        <w:rPr>
          <w:rFonts w:ascii="Times New Roman" w:hAnsi="Times New Roman" w:cs="Times New Roman"/>
          <w:sz w:val="24"/>
          <w:szCs w:val="24"/>
        </w:rPr>
        <w:t xml:space="preserve">тя се оказва някъде дълбоко в джобовете </w:t>
      </w:r>
      <w:r w:rsidR="004C2E98">
        <w:rPr>
          <w:rFonts w:ascii="Times New Roman" w:hAnsi="Times New Roman" w:cs="Times New Roman"/>
          <w:sz w:val="24"/>
          <w:szCs w:val="24"/>
        </w:rPr>
        <w:t>В</w:t>
      </w:r>
      <w:r w:rsidR="00BA721A" w:rsidRPr="00667847">
        <w:rPr>
          <w:rFonts w:ascii="Times New Roman" w:hAnsi="Times New Roman" w:cs="Times New Roman"/>
          <w:sz w:val="24"/>
          <w:szCs w:val="24"/>
        </w:rPr>
        <w:t xml:space="preserve">и и не се знае там какво се случва. Благодаря ви. </w:t>
      </w:r>
    </w:p>
    <w:p w14:paraId="2FB20A57" w14:textId="6877E174" w:rsidR="00BA721A" w:rsidRDefault="004C2E98" w:rsidP="004C2E98">
      <w:pPr>
        <w:spacing w:after="0"/>
        <w:jc w:val="both"/>
        <w:rPr>
          <w:rFonts w:ascii="Times New Roman" w:hAnsi="Times New Roman" w:cs="Times New Roman"/>
          <w:sz w:val="24"/>
          <w:szCs w:val="24"/>
        </w:rPr>
      </w:pPr>
      <w:r>
        <w:rPr>
          <w:rFonts w:ascii="Times New Roman" w:hAnsi="Times New Roman" w:cs="Times New Roman"/>
          <w:sz w:val="24"/>
          <w:szCs w:val="24"/>
        </w:rPr>
        <w:tab/>
      </w:r>
      <w:r w:rsidRPr="004C2E98">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xml:space="preserve"> Изказване от Росица Георгиева.</w:t>
      </w:r>
    </w:p>
    <w:p w14:paraId="18CA5523" w14:textId="0C29C3EE" w:rsidR="00BA721A" w:rsidRDefault="004C2E98" w:rsidP="000A7C74">
      <w:pPr>
        <w:spacing w:after="0"/>
        <w:jc w:val="both"/>
        <w:rPr>
          <w:rFonts w:ascii="Times New Roman" w:hAnsi="Times New Roman" w:cs="Times New Roman"/>
          <w:sz w:val="24"/>
          <w:szCs w:val="24"/>
        </w:rPr>
      </w:pPr>
      <w:r>
        <w:rPr>
          <w:rFonts w:ascii="Times New Roman" w:hAnsi="Times New Roman" w:cs="Times New Roman"/>
          <w:sz w:val="24"/>
          <w:szCs w:val="24"/>
        </w:rPr>
        <w:tab/>
      </w:r>
      <w:r w:rsidRPr="004C2E98">
        <w:rPr>
          <w:rFonts w:ascii="Times New Roman" w:hAnsi="Times New Roman" w:cs="Times New Roman"/>
          <w:b/>
          <w:bCs/>
          <w:sz w:val="24"/>
          <w:szCs w:val="24"/>
        </w:rPr>
        <w:t>Г-жа Росица Георгиева: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 xml:space="preserve">мет, уважаеми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 на общинския съвет, уважаеми колеги, медии и граждани.</w:t>
      </w:r>
      <w:r w:rsidR="008A3D1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Вземам изказване</w:t>
      </w:r>
      <w:r w:rsidR="008A3D13">
        <w:rPr>
          <w:rFonts w:ascii="Times New Roman" w:hAnsi="Times New Roman" w:cs="Times New Roman"/>
          <w:sz w:val="24"/>
          <w:szCs w:val="24"/>
        </w:rPr>
        <w:t xml:space="preserve"> в</w:t>
      </w:r>
      <w:r w:rsidR="00BA721A" w:rsidRPr="00667847">
        <w:rPr>
          <w:rFonts w:ascii="Times New Roman" w:hAnsi="Times New Roman" w:cs="Times New Roman"/>
          <w:sz w:val="24"/>
          <w:szCs w:val="24"/>
        </w:rPr>
        <w:t xml:space="preserve">ъв връзка с </w:t>
      </w:r>
      <w:r w:rsidR="008A3D13">
        <w:rPr>
          <w:rFonts w:ascii="Times New Roman" w:hAnsi="Times New Roman" w:cs="Times New Roman"/>
          <w:sz w:val="24"/>
          <w:szCs w:val="24"/>
        </w:rPr>
        <w:t>Т</w:t>
      </w:r>
      <w:r w:rsidR="00BA721A" w:rsidRPr="00667847">
        <w:rPr>
          <w:rFonts w:ascii="Times New Roman" w:hAnsi="Times New Roman" w:cs="Times New Roman"/>
          <w:sz w:val="24"/>
          <w:szCs w:val="24"/>
        </w:rPr>
        <w:t>очка 1 от корекция на бюджета. Това е така нареченото информационно осигуряване съгласно член 61</w:t>
      </w:r>
      <w:r w:rsidR="008A3D13">
        <w:rPr>
          <w:rFonts w:ascii="Times New Roman" w:hAnsi="Times New Roman" w:cs="Times New Roman"/>
          <w:sz w:val="24"/>
          <w:szCs w:val="24"/>
        </w:rPr>
        <w:t xml:space="preserve">, </w:t>
      </w:r>
      <w:r w:rsidR="00BA721A" w:rsidRPr="00667847">
        <w:rPr>
          <w:rFonts w:ascii="Times New Roman" w:hAnsi="Times New Roman" w:cs="Times New Roman"/>
          <w:sz w:val="24"/>
          <w:szCs w:val="24"/>
        </w:rPr>
        <w:t>алинея 1</w:t>
      </w:r>
      <w:r w:rsidR="008A3D13">
        <w:rPr>
          <w:rFonts w:ascii="Times New Roman" w:hAnsi="Times New Roman" w:cs="Times New Roman"/>
          <w:sz w:val="24"/>
          <w:szCs w:val="24"/>
        </w:rPr>
        <w:t xml:space="preserve">, </w:t>
      </w:r>
      <w:r w:rsidR="00BA721A" w:rsidRPr="00667847">
        <w:rPr>
          <w:rFonts w:ascii="Times New Roman" w:hAnsi="Times New Roman" w:cs="Times New Roman"/>
          <w:sz w:val="24"/>
          <w:szCs w:val="24"/>
        </w:rPr>
        <w:t>глава</w:t>
      </w:r>
      <w:r w:rsidR="008A3D13">
        <w:rPr>
          <w:rFonts w:ascii="Times New Roman" w:hAnsi="Times New Roman" w:cs="Times New Roman"/>
          <w:sz w:val="24"/>
          <w:szCs w:val="24"/>
        </w:rPr>
        <w:t xml:space="preserve"> 4 </w:t>
      </w:r>
      <w:r w:rsidR="00BA721A" w:rsidRPr="00667847">
        <w:rPr>
          <w:rFonts w:ascii="Times New Roman" w:hAnsi="Times New Roman" w:cs="Times New Roman"/>
          <w:sz w:val="24"/>
          <w:szCs w:val="24"/>
        </w:rPr>
        <w:t xml:space="preserve">от </w:t>
      </w:r>
      <w:r w:rsidR="008A3D13">
        <w:rPr>
          <w:rFonts w:ascii="Times New Roman" w:hAnsi="Times New Roman" w:cs="Times New Roman"/>
          <w:sz w:val="24"/>
          <w:szCs w:val="24"/>
        </w:rPr>
        <w:t>Н</w:t>
      </w:r>
      <w:r w:rsidR="00BA721A" w:rsidRPr="00667847">
        <w:rPr>
          <w:rFonts w:ascii="Times New Roman" w:hAnsi="Times New Roman" w:cs="Times New Roman"/>
          <w:sz w:val="24"/>
          <w:szCs w:val="24"/>
        </w:rPr>
        <w:t>аредба 24 за физическата среда, библиотечното и информационно осигуряване в училища, детски градини и центрове за подкрепа на личностното развитие.</w:t>
      </w:r>
      <w:r w:rsidR="008A3D1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Тук искам да изкажа</w:t>
      </w:r>
      <w:r w:rsidR="008A3D13">
        <w:rPr>
          <w:rFonts w:ascii="Times New Roman" w:hAnsi="Times New Roman" w:cs="Times New Roman"/>
          <w:sz w:val="24"/>
          <w:szCs w:val="24"/>
        </w:rPr>
        <w:t xml:space="preserve"> с</w:t>
      </w:r>
      <w:r w:rsidR="00BA721A" w:rsidRPr="00667847">
        <w:rPr>
          <w:rFonts w:ascii="Times New Roman" w:hAnsi="Times New Roman" w:cs="Times New Roman"/>
          <w:sz w:val="24"/>
          <w:szCs w:val="24"/>
        </w:rPr>
        <w:t>воето несъгласие с така предложената корекция на бюджета по няколко причини. Става въпрос за закупуване на интерактивни дисплеи в</w:t>
      </w:r>
      <w:r w:rsidR="00D74B2A">
        <w:rPr>
          <w:rFonts w:ascii="Times New Roman" w:hAnsi="Times New Roman" w:cs="Times New Roman"/>
          <w:sz w:val="24"/>
          <w:szCs w:val="24"/>
        </w:rPr>
        <w:t xml:space="preserve"> </w:t>
      </w:r>
      <w:r w:rsidR="00BA721A" w:rsidRPr="00667847">
        <w:rPr>
          <w:rFonts w:ascii="Times New Roman" w:hAnsi="Times New Roman" w:cs="Times New Roman"/>
          <w:sz w:val="24"/>
          <w:szCs w:val="24"/>
        </w:rPr>
        <w:t>3 детски градини</w:t>
      </w:r>
      <w:r w:rsidR="00A54432">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на територията на град Русе </w:t>
      </w:r>
      <w:r w:rsidR="00A54432">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в </w:t>
      </w:r>
      <w:r w:rsidR="00A54432">
        <w:rPr>
          <w:rFonts w:ascii="Times New Roman" w:hAnsi="Times New Roman" w:cs="Times New Roman"/>
          <w:sz w:val="24"/>
          <w:szCs w:val="24"/>
        </w:rPr>
        <w:t>Д</w:t>
      </w:r>
      <w:r w:rsidR="00BA721A" w:rsidRPr="00667847">
        <w:rPr>
          <w:rFonts w:ascii="Times New Roman" w:hAnsi="Times New Roman" w:cs="Times New Roman"/>
          <w:sz w:val="24"/>
          <w:szCs w:val="24"/>
        </w:rPr>
        <w:t xml:space="preserve">етска градина </w:t>
      </w:r>
      <w:r w:rsidR="00A54432">
        <w:rPr>
          <w:rFonts w:ascii="Times New Roman" w:hAnsi="Times New Roman" w:cs="Times New Roman"/>
          <w:sz w:val="24"/>
          <w:szCs w:val="24"/>
        </w:rPr>
        <w:t>„З</w:t>
      </w:r>
      <w:r w:rsidR="00BA721A" w:rsidRPr="00667847">
        <w:rPr>
          <w:rFonts w:ascii="Times New Roman" w:hAnsi="Times New Roman" w:cs="Times New Roman"/>
          <w:sz w:val="24"/>
          <w:szCs w:val="24"/>
        </w:rPr>
        <w:t>ора</w:t>
      </w:r>
      <w:r w:rsidR="00A54432">
        <w:rPr>
          <w:rFonts w:ascii="Times New Roman" w:hAnsi="Times New Roman" w:cs="Times New Roman"/>
          <w:sz w:val="24"/>
          <w:szCs w:val="24"/>
        </w:rPr>
        <w:t>“, „З</w:t>
      </w:r>
      <w:r w:rsidR="00BA721A" w:rsidRPr="00667847">
        <w:rPr>
          <w:rFonts w:ascii="Times New Roman" w:hAnsi="Times New Roman" w:cs="Times New Roman"/>
          <w:sz w:val="24"/>
          <w:szCs w:val="24"/>
        </w:rPr>
        <w:t>вездица</w:t>
      </w:r>
      <w:r w:rsidR="00A54432">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w:t>
      </w:r>
      <w:r w:rsidR="00A54432">
        <w:rPr>
          <w:rFonts w:ascii="Times New Roman" w:hAnsi="Times New Roman" w:cs="Times New Roman"/>
          <w:sz w:val="24"/>
          <w:szCs w:val="24"/>
        </w:rPr>
        <w:t>„Ч</w:t>
      </w:r>
      <w:r w:rsidR="00BA721A" w:rsidRPr="00667847">
        <w:rPr>
          <w:rFonts w:ascii="Times New Roman" w:hAnsi="Times New Roman" w:cs="Times New Roman"/>
          <w:sz w:val="24"/>
          <w:szCs w:val="24"/>
        </w:rPr>
        <w:t>ервената шапчица</w:t>
      </w:r>
      <w:r w:rsidR="00A54432">
        <w:rPr>
          <w:rFonts w:ascii="Times New Roman" w:hAnsi="Times New Roman" w:cs="Times New Roman"/>
          <w:sz w:val="24"/>
          <w:szCs w:val="24"/>
        </w:rPr>
        <w:t>“. Първо с</w:t>
      </w:r>
      <w:r w:rsidR="00BA721A" w:rsidRPr="00667847">
        <w:rPr>
          <w:rFonts w:ascii="Times New Roman" w:hAnsi="Times New Roman" w:cs="Times New Roman"/>
          <w:sz w:val="24"/>
          <w:szCs w:val="24"/>
        </w:rPr>
        <w:t>мятам, че това е трябвало да бъде заложено в бюджетите на детските градини през месец Декември</w:t>
      </w:r>
      <w:r w:rsidR="00C16342">
        <w:rPr>
          <w:rFonts w:ascii="Times New Roman" w:hAnsi="Times New Roman" w:cs="Times New Roman"/>
          <w:sz w:val="24"/>
          <w:szCs w:val="24"/>
        </w:rPr>
        <w:t xml:space="preserve">. Второ, </w:t>
      </w:r>
      <w:r w:rsidR="00BA721A" w:rsidRPr="00667847">
        <w:rPr>
          <w:rFonts w:ascii="Times New Roman" w:hAnsi="Times New Roman" w:cs="Times New Roman"/>
          <w:sz w:val="24"/>
          <w:szCs w:val="24"/>
        </w:rPr>
        <w:t xml:space="preserve">не смятам, че начина, по който се предлага тази промяна в корекцията на бюджета е по някакъв начин </w:t>
      </w:r>
      <w:r w:rsidR="00BA721A" w:rsidRPr="00667847">
        <w:rPr>
          <w:rFonts w:ascii="Times New Roman" w:hAnsi="Times New Roman" w:cs="Times New Roman"/>
          <w:sz w:val="24"/>
          <w:szCs w:val="24"/>
        </w:rPr>
        <w:lastRenderedPageBreak/>
        <w:t xml:space="preserve">мотивирана, за да се случи точно сега, особено за </w:t>
      </w:r>
      <w:r w:rsidR="00C16342">
        <w:rPr>
          <w:rFonts w:ascii="Times New Roman" w:hAnsi="Times New Roman" w:cs="Times New Roman"/>
          <w:sz w:val="24"/>
          <w:szCs w:val="24"/>
        </w:rPr>
        <w:t>Д</w:t>
      </w:r>
      <w:r w:rsidR="00BA721A" w:rsidRPr="00667847">
        <w:rPr>
          <w:rFonts w:ascii="Times New Roman" w:hAnsi="Times New Roman" w:cs="Times New Roman"/>
          <w:sz w:val="24"/>
          <w:szCs w:val="24"/>
        </w:rPr>
        <w:t xml:space="preserve">етска градина </w:t>
      </w:r>
      <w:r w:rsidR="00C16342">
        <w:rPr>
          <w:rFonts w:ascii="Times New Roman" w:hAnsi="Times New Roman" w:cs="Times New Roman"/>
          <w:sz w:val="24"/>
          <w:szCs w:val="24"/>
        </w:rPr>
        <w:t>„Ч</w:t>
      </w:r>
      <w:r w:rsidR="00BA721A" w:rsidRPr="00667847">
        <w:rPr>
          <w:rFonts w:ascii="Times New Roman" w:hAnsi="Times New Roman" w:cs="Times New Roman"/>
          <w:sz w:val="24"/>
          <w:szCs w:val="24"/>
        </w:rPr>
        <w:t>ервената шапчица</w:t>
      </w:r>
      <w:r w:rsidR="00C16342">
        <w:rPr>
          <w:rFonts w:ascii="Times New Roman" w:hAnsi="Times New Roman" w:cs="Times New Roman"/>
          <w:sz w:val="24"/>
          <w:szCs w:val="24"/>
        </w:rPr>
        <w:t>“</w:t>
      </w:r>
      <w:r w:rsidR="00BA721A" w:rsidRPr="00667847">
        <w:rPr>
          <w:rFonts w:ascii="Times New Roman" w:hAnsi="Times New Roman" w:cs="Times New Roman"/>
          <w:sz w:val="24"/>
          <w:szCs w:val="24"/>
        </w:rPr>
        <w:t>, където това ще стане за средства</w:t>
      </w:r>
      <w:r w:rsidR="00C16342">
        <w:rPr>
          <w:rFonts w:ascii="Times New Roman" w:hAnsi="Times New Roman" w:cs="Times New Roman"/>
          <w:sz w:val="24"/>
          <w:szCs w:val="24"/>
        </w:rPr>
        <w:t xml:space="preserve"> о</w:t>
      </w:r>
      <w:r w:rsidR="00BA721A" w:rsidRPr="00667847">
        <w:rPr>
          <w:rFonts w:ascii="Times New Roman" w:hAnsi="Times New Roman" w:cs="Times New Roman"/>
          <w:sz w:val="24"/>
          <w:szCs w:val="24"/>
        </w:rPr>
        <w:t>т параграф 10</w:t>
      </w:r>
      <w:r w:rsidR="00C16342">
        <w:rPr>
          <w:rFonts w:ascii="Times New Roman" w:hAnsi="Times New Roman" w:cs="Times New Roman"/>
          <w:sz w:val="24"/>
          <w:szCs w:val="24"/>
        </w:rPr>
        <w:t>.</w:t>
      </w:r>
      <w:r w:rsidR="00BA721A" w:rsidRPr="00667847">
        <w:rPr>
          <w:rFonts w:ascii="Times New Roman" w:hAnsi="Times New Roman" w:cs="Times New Roman"/>
          <w:sz w:val="24"/>
          <w:szCs w:val="24"/>
        </w:rPr>
        <w:t xml:space="preserve">16 </w:t>
      </w:r>
      <w:r w:rsidR="00C16342">
        <w:rPr>
          <w:rFonts w:ascii="Times New Roman" w:hAnsi="Times New Roman" w:cs="Times New Roman"/>
          <w:sz w:val="24"/>
          <w:szCs w:val="24"/>
        </w:rPr>
        <w:t xml:space="preserve">– </w:t>
      </w:r>
      <w:r w:rsidR="00BA721A" w:rsidRPr="00667847">
        <w:rPr>
          <w:rFonts w:ascii="Times New Roman" w:hAnsi="Times New Roman" w:cs="Times New Roman"/>
          <w:sz w:val="24"/>
          <w:szCs w:val="24"/>
        </w:rPr>
        <w:t>вода</w:t>
      </w:r>
      <w:r w:rsidR="00C16342">
        <w:rPr>
          <w:rFonts w:ascii="Times New Roman" w:hAnsi="Times New Roman" w:cs="Times New Roman"/>
          <w:sz w:val="24"/>
          <w:szCs w:val="24"/>
        </w:rPr>
        <w:t xml:space="preserve">, </w:t>
      </w:r>
      <w:r w:rsidR="00BA721A" w:rsidRPr="00667847">
        <w:rPr>
          <w:rFonts w:ascii="Times New Roman" w:hAnsi="Times New Roman" w:cs="Times New Roman"/>
          <w:sz w:val="24"/>
          <w:szCs w:val="24"/>
        </w:rPr>
        <w:t>горива и енергия. Смятам, че в средата на годината ние не можем да предположим какъв ще е края на тази календарна година и от какви средства ще се нуждаят точно за осигуряването на отоплението и осветлението в детската градина. Освен това смятам, че</w:t>
      </w:r>
      <w:r w:rsidR="00C16342">
        <w:rPr>
          <w:rFonts w:ascii="Times New Roman" w:hAnsi="Times New Roman" w:cs="Times New Roman"/>
          <w:sz w:val="24"/>
          <w:szCs w:val="24"/>
        </w:rPr>
        <w:t xml:space="preserve"> </w:t>
      </w:r>
      <w:r w:rsidR="00BA721A" w:rsidRPr="00667847">
        <w:rPr>
          <w:rFonts w:ascii="Times New Roman" w:hAnsi="Times New Roman" w:cs="Times New Roman"/>
          <w:sz w:val="24"/>
          <w:szCs w:val="24"/>
        </w:rPr>
        <w:t>некоректно н</w:t>
      </w:r>
      <w:r w:rsidR="00C16342">
        <w:rPr>
          <w:rFonts w:ascii="Times New Roman" w:hAnsi="Times New Roman" w:cs="Times New Roman"/>
          <w:sz w:val="24"/>
          <w:szCs w:val="24"/>
        </w:rPr>
        <w:t>и</w:t>
      </w:r>
      <w:r w:rsidR="00BA721A" w:rsidRPr="00667847">
        <w:rPr>
          <w:rFonts w:ascii="Times New Roman" w:hAnsi="Times New Roman" w:cs="Times New Roman"/>
          <w:sz w:val="24"/>
          <w:szCs w:val="24"/>
        </w:rPr>
        <w:t xml:space="preserve"> е посочен член 61</w:t>
      </w:r>
      <w:r w:rsidR="00383746">
        <w:rPr>
          <w:rFonts w:ascii="Times New Roman" w:hAnsi="Times New Roman" w:cs="Times New Roman"/>
          <w:sz w:val="24"/>
          <w:szCs w:val="24"/>
        </w:rPr>
        <w:t xml:space="preserve">, </w:t>
      </w:r>
      <w:r w:rsidR="00BA721A" w:rsidRPr="00667847">
        <w:rPr>
          <w:rFonts w:ascii="Times New Roman" w:hAnsi="Times New Roman" w:cs="Times New Roman"/>
          <w:sz w:val="24"/>
          <w:szCs w:val="24"/>
        </w:rPr>
        <w:t>алинея 1</w:t>
      </w:r>
      <w:r w:rsidR="00383746">
        <w:rPr>
          <w:rFonts w:ascii="Times New Roman" w:hAnsi="Times New Roman" w:cs="Times New Roman"/>
          <w:sz w:val="24"/>
          <w:szCs w:val="24"/>
        </w:rPr>
        <w:t xml:space="preserve">, </w:t>
      </w:r>
      <w:r w:rsidR="00BA721A" w:rsidRPr="00667847">
        <w:rPr>
          <w:rFonts w:ascii="Times New Roman" w:hAnsi="Times New Roman" w:cs="Times New Roman"/>
          <w:sz w:val="24"/>
          <w:szCs w:val="24"/>
        </w:rPr>
        <w:t>глава</w:t>
      </w:r>
      <w:r w:rsidR="00383746">
        <w:rPr>
          <w:rFonts w:ascii="Times New Roman" w:hAnsi="Times New Roman" w:cs="Times New Roman"/>
          <w:sz w:val="24"/>
          <w:szCs w:val="24"/>
        </w:rPr>
        <w:t xml:space="preserve"> 4 </w:t>
      </w:r>
      <w:r w:rsidR="00BA721A" w:rsidRPr="00667847">
        <w:rPr>
          <w:rFonts w:ascii="Times New Roman" w:hAnsi="Times New Roman" w:cs="Times New Roman"/>
          <w:sz w:val="24"/>
          <w:szCs w:val="24"/>
        </w:rPr>
        <w:t xml:space="preserve">от </w:t>
      </w:r>
      <w:r w:rsidR="00383746">
        <w:rPr>
          <w:rFonts w:ascii="Times New Roman" w:hAnsi="Times New Roman" w:cs="Times New Roman"/>
          <w:sz w:val="24"/>
          <w:szCs w:val="24"/>
        </w:rPr>
        <w:t>Н</w:t>
      </w:r>
      <w:r w:rsidR="00BA721A" w:rsidRPr="00667847">
        <w:rPr>
          <w:rFonts w:ascii="Times New Roman" w:hAnsi="Times New Roman" w:cs="Times New Roman"/>
          <w:sz w:val="24"/>
          <w:szCs w:val="24"/>
        </w:rPr>
        <w:t>аредба 24, защото той наистина казва, че информационното осигуряване цели да даде възможност на децата и учениците да придобият компетентности, необходими за успешната им личностна и професионална реализация</w:t>
      </w:r>
      <w:r w:rsidR="00383746">
        <w:rPr>
          <w:rFonts w:ascii="Times New Roman" w:hAnsi="Times New Roman" w:cs="Times New Roman"/>
          <w:sz w:val="24"/>
          <w:szCs w:val="24"/>
        </w:rPr>
        <w:t xml:space="preserve"> ч</w:t>
      </w:r>
      <w:r w:rsidR="00BA721A" w:rsidRPr="00667847">
        <w:rPr>
          <w:rFonts w:ascii="Times New Roman" w:hAnsi="Times New Roman" w:cs="Times New Roman"/>
          <w:sz w:val="24"/>
          <w:szCs w:val="24"/>
        </w:rPr>
        <w:t>рез осигуряване на достъп до информационни ресурси и развитие на умения. Уважаеми колеги от общинска администрация</w:t>
      </w:r>
      <w:r w:rsidR="00383746">
        <w:rPr>
          <w:rFonts w:ascii="Times New Roman" w:hAnsi="Times New Roman" w:cs="Times New Roman"/>
          <w:sz w:val="24"/>
          <w:szCs w:val="24"/>
        </w:rPr>
        <w:t xml:space="preserve">, </w:t>
      </w:r>
      <w:r w:rsidR="00BA721A" w:rsidRPr="00667847">
        <w:rPr>
          <w:rFonts w:ascii="Times New Roman" w:hAnsi="Times New Roman" w:cs="Times New Roman"/>
          <w:sz w:val="24"/>
          <w:szCs w:val="24"/>
        </w:rPr>
        <w:t>този член има още 3 алинеи</w:t>
      </w:r>
      <w:r w:rsidR="00383746">
        <w:rPr>
          <w:rFonts w:ascii="Times New Roman" w:hAnsi="Times New Roman" w:cs="Times New Roman"/>
          <w:sz w:val="24"/>
          <w:szCs w:val="24"/>
        </w:rPr>
        <w:t xml:space="preserve">. Втора </w:t>
      </w:r>
      <w:r w:rsidR="00BA721A" w:rsidRPr="00667847">
        <w:rPr>
          <w:rFonts w:ascii="Times New Roman" w:hAnsi="Times New Roman" w:cs="Times New Roman"/>
          <w:sz w:val="24"/>
          <w:szCs w:val="24"/>
        </w:rPr>
        <w:t xml:space="preserve">казва </w:t>
      </w:r>
      <w:r w:rsidR="00FD47B9">
        <w:rPr>
          <w:rFonts w:ascii="Times New Roman" w:hAnsi="Times New Roman" w:cs="Times New Roman"/>
          <w:sz w:val="24"/>
          <w:szCs w:val="24"/>
        </w:rPr>
        <w:t>„З</w:t>
      </w:r>
      <w:r w:rsidR="00BA721A" w:rsidRPr="00667847">
        <w:rPr>
          <w:rFonts w:ascii="Times New Roman" w:hAnsi="Times New Roman" w:cs="Times New Roman"/>
          <w:sz w:val="24"/>
          <w:szCs w:val="24"/>
        </w:rPr>
        <w:t>а постигане на информационно осигуряване</w:t>
      </w:r>
      <w:r w:rsidR="00FD47B9">
        <w:rPr>
          <w:rFonts w:ascii="Times New Roman" w:hAnsi="Times New Roman" w:cs="Times New Roman"/>
          <w:sz w:val="24"/>
          <w:szCs w:val="24"/>
        </w:rPr>
        <w:t>, в</w:t>
      </w:r>
      <w:r w:rsidR="00BA721A" w:rsidRPr="00667847">
        <w:rPr>
          <w:rFonts w:ascii="Times New Roman" w:hAnsi="Times New Roman" w:cs="Times New Roman"/>
          <w:sz w:val="24"/>
          <w:szCs w:val="24"/>
        </w:rPr>
        <w:t>сяко училище следва да разполага с поне</w:t>
      </w:r>
      <w:r w:rsidR="00FD47B9">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компютърен кабинет</w:t>
      </w:r>
      <w:r w:rsidR="00FD47B9">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така нататък. В следващата алинея се казва </w:t>
      </w:r>
      <w:r w:rsidR="00FD47B9">
        <w:rPr>
          <w:rFonts w:ascii="Times New Roman" w:hAnsi="Times New Roman" w:cs="Times New Roman"/>
          <w:sz w:val="24"/>
          <w:szCs w:val="24"/>
        </w:rPr>
        <w:t>„И</w:t>
      </w:r>
      <w:r w:rsidR="00BA721A" w:rsidRPr="00667847">
        <w:rPr>
          <w:rFonts w:ascii="Times New Roman" w:hAnsi="Times New Roman" w:cs="Times New Roman"/>
          <w:sz w:val="24"/>
          <w:szCs w:val="24"/>
        </w:rPr>
        <w:t>нформационното осигуряване на центрове за подкрепа за личностно развитие следва да е съобразено със спецификата на осъществяваната дейност</w:t>
      </w:r>
      <w:r w:rsidR="00FD47B9">
        <w:rPr>
          <w:rFonts w:ascii="Times New Roman" w:hAnsi="Times New Roman" w:cs="Times New Roman"/>
          <w:sz w:val="24"/>
          <w:szCs w:val="24"/>
        </w:rPr>
        <w:t>“</w:t>
      </w:r>
      <w:r w:rsidR="00BA721A" w:rsidRPr="00667847">
        <w:rPr>
          <w:rFonts w:ascii="Times New Roman" w:hAnsi="Times New Roman" w:cs="Times New Roman"/>
          <w:sz w:val="24"/>
          <w:szCs w:val="24"/>
        </w:rPr>
        <w:t>, както и какво трябва да включва</w:t>
      </w:r>
      <w:r w:rsidR="00FD47B9">
        <w:rPr>
          <w:rFonts w:ascii="Times New Roman" w:hAnsi="Times New Roman" w:cs="Times New Roman"/>
          <w:sz w:val="24"/>
          <w:szCs w:val="24"/>
        </w:rPr>
        <w:t>. Ч</w:t>
      </w:r>
      <w:r w:rsidR="00BA721A" w:rsidRPr="00667847">
        <w:rPr>
          <w:rFonts w:ascii="Times New Roman" w:hAnsi="Times New Roman" w:cs="Times New Roman"/>
          <w:sz w:val="24"/>
          <w:szCs w:val="24"/>
        </w:rPr>
        <w:t>етвърта алинея</w:t>
      </w:r>
      <w:r w:rsidR="00FD47B9">
        <w:rPr>
          <w:rFonts w:ascii="Times New Roman" w:hAnsi="Times New Roman" w:cs="Times New Roman"/>
          <w:sz w:val="24"/>
          <w:szCs w:val="24"/>
        </w:rPr>
        <w:t xml:space="preserve"> „</w:t>
      </w:r>
      <w:r w:rsidR="00BA721A" w:rsidRPr="00667847">
        <w:rPr>
          <w:rFonts w:ascii="Times New Roman" w:hAnsi="Times New Roman" w:cs="Times New Roman"/>
          <w:sz w:val="24"/>
          <w:szCs w:val="24"/>
        </w:rPr>
        <w:t>Изискванията на тази глава се отнасят съответно и за специалните училища, доколкото друго не е предвидено в държавния образователен стандарт за приобщаващото образование</w:t>
      </w:r>
      <w:r w:rsidR="00FD47B9">
        <w:rPr>
          <w:rFonts w:ascii="Times New Roman" w:hAnsi="Times New Roman" w:cs="Times New Roman"/>
          <w:sz w:val="24"/>
          <w:szCs w:val="24"/>
        </w:rPr>
        <w:t xml:space="preserve">“ </w:t>
      </w:r>
      <w:r w:rsidR="00BA721A" w:rsidRPr="00667847">
        <w:rPr>
          <w:rFonts w:ascii="Times New Roman" w:hAnsi="Times New Roman" w:cs="Times New Roman"/>
          <w:sz w:val="24"/>
          <w:szCs w:val="24"/>
        </w:rPr>
        <w:t>и</w:t>
      </w:r>
      <w:r w:rsidR="00FD47B9">
        <w:rPr>
          <w:rFonts w:ascii="Times New Roman" w:hAnsi="Times New Roman" w:cs="Times New Roman"/>
          <w:sz w:val="24"/>
          <w:szCs w:val="24"/>
        </w:rPr>
        <w:t xml:space="preserve"> пета </w:t>
      </w:r>
      <w:r w:rsidR="00BA721A" w:rsidRPr="00667847">
        <w:rPr>
          <w:rFonts w:ascii="Times New Roman" w:hAnsi="Times New Roman" w:cs="Times New Roman"/>
          <w:sz w:val="24"/>
          <w:szCs w:val="24"/>
        </w:rPr>
        <w:t xml:space="preserve">алинея казва </w:t>
      </w:r>
      <w:r w:rsidR="009B1168">
        <w:rPr>
          <w:rFonts w:ascii="Times New Roman" w:hAnsi="Times New Roman" w:cs="Times New Roman"/>
          <w:sz w:val="24"/>
          <w:szCs w:val="24"/>
        </w:rPr>
        <w:t>„У</w:t>
      </w:r>
      <w:r w:rsidR="00BA721A" w:rsidRPr="00667847">
        <w:rPr>
          <w:rFonts w:ascii="Times New Roman" w:hAnsi="Times New Roman" w:cs="Times New Roman"/>
          <w:sz w:val="24"/>
          <w:szCs w:val="24"/>
        </w:rPr>
        <w:t>чилища и центрове за подкрепа на личностно развитие следва да спазват утвърдения от директор правила за информационна мрежова сигурност съгласно наредбата</w:t>
      </w:r>
      <w:r w:rsidR="009B1168">
        <w:rPr>
          <w:rFonts w:ascii="Times New Roman" w:hAnsi="Times New Roman" w:cs="Times New Roman"/>
          <w:sz w:val="24"/>
          <w:szCs w:val="24"/>
        </w:rPr>
        <w:t>“</w:t>
      </w:r>
      <w:r w:rsidR="00BA721A" w:rsidRPr="00667847">
        <w:rPr>
          <w:rFonts w:ascii="Times New Roman" w:hAnsi="Times New Roman" w:cs="Times New Roman"/>
          <w:sz w:val="24"/>
          <w:szCs w:val="24"/>
        </w:rPr>
        <w:t xml:space="preserve">. Никъде в този член 61, който </w:t>
      </w:r>
      <w:r w:rsidR="009B1168">
        <w:rPr>
          <w:rFonts w:ascii="Times New Roman" w:hAnsi="Times New Roman" w:cs="Times New Roman"/>
          <w:sz w:val="24"/>
          <w:szCs w:val="24"/>
        </w:rPr>
        <w:t>н</w:t>
      </w:r>
      <w:r w:rsidR="00BA721A" w:rsidRPr="00667847">
        <w:rPr>
          <w:rFonts w:ascii="Times New Roman" w:hAnsi="Times New Roman" w:cs="Times New Roman"/>
          <w:sz w:val="24"/>
          <w:szCs w:val="24"/>
        </w:rPr>
        <w:t>и цитират от общинска администрация не става въпрос за детските градини. И знаете ли защо колеги, защото в тази възраст основен метод за обучение и възпитание, което е функция на детската градина е играта. Не знам какво ще правим с тези диспле</w:t>
      </w:r>
      <w:r w:rsidR="009B1168">
        <w:rPr>
          <w:rFonts w:ascii="Times New Roman" w:hAnsi="Times New Roman" w:cs="Times New Roman"/>
          <w:sz w:val="24"/>
          <w:szCs w:val="24"/>
        </w:rPr>
        <w:t>и</w:t>
      </w:r>
      <w:r w:rsidR="00BA721A" w:rsidRPr="00667847">
        <w:rPr>
          <w:rFonts w:ascii="Times New Roman" w:hAnsi="Times New Roman" w:cs="Times New Roman"/>
          <w:sz w:val="24"/>
          <w:szCs w:val="24"/>
        </w:rPr>
        <w:t xml:space="preserve"> в тези малки помещения.</w:t>
      </w:r>
      <w:r w:rsidR="000A7C74">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Каза началникът на отдела, че щели да рисуват. Предлагам да рисуват с четки и с бои и да развиват своята фина</w:t>
      </w:r>
      <w:r w:rsidR="000A7C74">
        <w:rPr>
          <w:rFonts w:ascii="Times New Roman" w:hAnsi="Times New Roman" w:cs="Times New Roman"/>
          <w:sz w:val="24"/>
          <w:szCs w:val="24"/>
        </w:rPr>
        <w:t xml:space="preserve"> </w:t>
      </w:r>
      <w:r w:rsidR="00BA721A" w:rsidRPr="00667847">
        <w:rPr>
          <w:rFonts w:ascii="Times New Roman" w:hAnsi="Times New Roman" w:cs="Times New Roman"/>
          <w:sz w:val="24"/>
          <w:szCs w:val="24"/>
        </w:rPr>
        <w:t>моторика, която ще доведе до</w:t>
      </w:r>
      <w:r w:rsidR="000A7C74">
        <w:rPr>
          <w:rFonts w:ascii="Times New Roman" w:hAnsi="Times New Roman" w:cs="Times New Roman"/>
          <w:sz w:val="24"/>
          <w:szCs w:val="24"/>
        </w:rPr>
        <w:t xml:space="preserve"> р</w:t>
      </w:r>
      <w:r w:rsidR="00BA721A" w:rsidRPr="00667847">
        <w:rPr>
          <w:rFonts w:ascii="Times New Roman" w:hAnsi="Times New Roman" w:cs="Times New Roman"/>
          <w:sz w:val="24"/>
          <w:szCs w:val="24"/>
        </w:rPr>
        <w:t>азвитието на</w:t>
      </w:r>
      <w:r w:rsidR="000A7C74">
        <w:rPr>
          <w:rFonts w:ascii="Times New Roman" w:hAnsi="Times New Roman" w:cs="Times New Roman"/>
          <w:sz w:val="24"/>
          <w:szCs w:val="24"/>
        </w:rPr>
        <w:t xml:space="preserve"> к</w:t>
      </w:r>
      <w:r w:rsidR="00BA721A" w:rsidRPr="00667847">
        <w:rPr>
          <w:rFonts w:ascii="Times New Roman" w:hAnsi="Times New Roman" w:cs="Times New Roman"/>
          <w:sz w:val="24"/>
          <w:szCs w:val="24"/>
        </w:rPr>
        <w:t>огнитивните процеси</w:t>
      </w:r>
      <w:r w:rsidR="000A7C74">
        <w:rPr>
          <w:rFonts w:ascii="Times New Roman" w:hAnsi="Times New Roman" w:cs="Times New Roman"/>
          <w:sz w:val="24"/>
          <w:szCs w:val="24"/>
        </w:rPr>
        <w:t>. П</w:t>
      </w:r>
      <w:r w:rsidR="00BA721A" w:rsidRPr="00667847">
        <w:rPr>
          <w:rFonts w:ascii="Times New Roman" w:hAnsi="Times New Roman" w:cs="Times New Roman"/>
          <w:sz w:val="24"/>
          <w:szCs w:val="24"/>
        </w:rPr>
        <w:t>редлагам</w:t>
      </w:r>
      <w:r w:rsidR="000A7C74">
        <w:rPr>
          <w:rFonts w:ascii="Times New Roman" w:hAnsi="Times New Roman" w:cs="Times New Roman"/>
          <w:sz w:val="24"/>
          <w:szCs w:val="24"/>
        </w:rPr>
        <w:t xml:space="preserve"> Точка </w:t>
      </w:r>
      <w:r w:rsidR="00BA721A" w:rsidRPr="00667847">
        <w:rPr>
          <w:rFonts w:ascii="Times New Roman" w:hAnsi="Times New Roman" w:cs="Times New Roman"/>
          <w:sz w:val="24"/>
          <w:szCs w:val="24"/>
        </w:rPr>
        <w:t>1 да се гласува разделно</w:t>
      </w:r>
      <w:r w:rsidR="000A7C74">
        <w:rPr>
          <w:rFonts w:ascii="Times New Roman" w:hAnsi="Times New Roman" w:cs="Times New Roman"/>
          <w:sz w:val="24"/>
          <w:szCs w:val="24"/>
        </w:rPr>
        <w:t xml:space="preserve"> от о</w:t>
      </w:r>
      <w:r w:rsidR="00BA721A" w:rsidRPr="00667847">
        <w:rPr>
          <w:rFonts w:ascii="Times New Roman" w:hAnsi="Times New Roman" w:cs="Times New Roman"/>
          <w:sz w:val="24"/>
          <w:szCs w:val="24"/>
        </w:rPr>
        <w:t>станалите.</w:t>
      </w:r>
      <w:r w:rsidR="000A7C74">
        <w:rPr>
          <w:rFonts w:ascii="Times New Roman" w:hAnsi="Times New Roman" w:cs="Times New Roman"/>
          <w:sz w:val="24"/>
          <w:szCs w:val="24"/>
        </w:rPr>
        <w:t xml:space="preserve"> Благодаря.</w:t>
      </w:r>
    </w:p>
    <w:p w14:paraId="3924D129" w14:textId="7D4F4634" w:rsidR="00BA721A" w:rsidRDefault="00D2563D" w:rsidP="00D2563D">
      <w:pPr>
        <w:spacing w:after="0"/>
        <w:jc w:val="both"/>
        <w:rPr>
          <w:rFonts w:ascii="Times New Roman" w:hAnsi="Times New Roman" w:cs="Times New Roman"/>
          <w:sz w:val="24"/>
          <w:szCs w:val="24"/>
        </w:rPr>
      </w:pPr>
      <w:r>
        <w:rPr>
          <w:rFonts w:ascii="Times New Roman" w:hAnsi="Times New Roman" w:cs="Times New Roman"/>
          <w:sz w:val="24"/>
          <w:szCs w:val="24"/>
        </w:rPr>
        <w:tab/>
      </w:r>
      <w:r w:rsidRPr="00D2563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Дайте ми предложението. Изказване от </w:t>
      </w:r>
      <w:r>
        <w:rPr>
          <w:rFonts w:ascii="Times New Roman" w:hAnsi="Times New Roman" w:cs="Times New Roman"/>
          <w:sz w:val="24"/>
          <w:szCs w:val="24"/>
        </w:rPr>
        <w:t>М</w:t>
      </w:r>
      <w:r w:rsidR="00BA721A" w:rsidRPr="00667847">
        <w:rPr>
          <w:rFonts w:ascii="Times New Roman" w:hAnsi="Times New Roman" w:cs="Times New Roman"/>
          <w:sz w:val="24"/>
          <w:szCs w:val="24"/>
        </w:rPr>
        <w:t>ариян Димитров.</w:t>
      </w:r>
    </w:p>
    <w:p w14:paraId="09C5FC68" w14:textId="529CBB58" w:rsidR="00BA721A" w:rsidRPr="00FD3202" w:rsidRDefault="00D2563D" w:rsidP="00FE33FA">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D2563D">
        <w:rPr>
          <w:rFonts w:ascii="Times New Roman" w:hAnsi="Times New Roman" w:cs="Times New Roman"/>
          <w:b/>
          <w:bCs/>
          <w:sz w:val="24"/>
          <w:szCs w:val="24"/>
        </w:rPr>
        <w:t>Г-н Мариян Димитров:</w:t>
      </w:r>
      <w:r w:rsidR="007C2BC8">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общински съветници, уважаеми господин </w:t>
      </w:r>
      <w:r w:rsidR="007C2BC8">
        <w:rPr>
          <w:rFonts w:ascii="Times New Roman" w:hAnsi="Times New Roman" w:cs="Times New Roman"/>
          <w:sz w:val="24"/>
          <w:szCs w:val="24"/>
        </w:rPr>
        <w:t>П</w:t>
      </w:r>
      <w:r w:rsidR="00BA721A" w:rsidRPr="00667847">
        <w:rPr>
          <w:rFonts w:ascii="Times New Roman" w:hAnsi="Times New Roman" w:cs="Times New Roman"/>
          <w:sz w:val="24"/>
          <w:szCs w:val="24"/>
        </w:rPr>
        <w:t>редседател</w:t>
      </w:r>
      <w:r w:rsidR="007C2BC8">
        <w:rPr>
          <w:rFonts w:ascii="Times New Roman" w:hAnsi="Times New Roman" w:cs="Times New Roman"/>
          <w:sz w:val="24"/>
          <w:szCs w:val="24"/>
        </w:rPr>
        <w:t>, у</w:t>
      </w:r>
      <w:r w:rsidR="00BA721A" w:rsidRPr="00667847">
        <w:rPr>
          <w:rFonts w:ascii="Times New Roman" w:hAnsi="Times New Roman" w:cs="Times New Roman"/>
          <w:sz w:val="24"/>
          <w:szCs w:val="24"/>
        </w:rPr>
        <w:t xml:space="preserve">важаеми господин </w:t>
      </w:r>
      <w:r w:rsidR="007C2BC8">
        <w:rPr>
          <w:rFonts w:ascii="Times New Roman" w:hAnsi="Times New Roman" w:cs="Times New Roman"/>
          <w:sz w:val="24"/>
          <w:szCs w:val="24"/>
        </w:rPr>
        <w:t>К</w:t>
      </w:r>
      <w:r w:rsidR="00BA721A" w:rsidRPr="00667847">
        <w:rPr>
          <w:rFonts w:ascii="Times New Roman" w:hAnsi="Times New Roman" w:cs="Times New Roman"/>
          <w:sz w:val="24"/>
          <w:szCs w:val="24"/>
        </w:rPr>
        <w:t>мете, уважаеми граждани</w:t>
      </w:r>
      <w:r w:rsidR="007C2BC8">
        <w:rPr>
          <w:rFonts w:ascii="Times New Roman" w:hAnsi="Times New Roman" w:cs="Times New Roman"/>
          <w:sz w:val="24"/>
          <w:szCs w:val="24"/>
        </w:rPr>
        <w:t>. О</w:t>
      </w:r>
      <w:r w:rsidR="00BA721A" w:rsidRPr="00667847">
        <w:rPr>
          <w:rFonts w:ascii="Times New Roman" w:hAnsi="Times New Roman" w:cs="Times New Roman"/>
          <w:sz w:val="24"/>
          <w:szCs w:val="24"/>
        </w:rPr>
        <w:t>чевидно</w:t>
      </w:r>
      <w:r w:rsidR="007C2BC8">
        <w:rPr>
          <w:rFonts w:ascii="Times New Roman" w:hAnsi="Times New Roman" w:cs="Times New Roman"/>
          <w:sz w:val="24"/>
          <w:szCs w:val="24"/>
        </w:rPr>
        <w:t xml:space="preserve"> от и</w:t>
      </w:r>
      <w:r w:rsidR="00BA721A" w:rsidRPr="00667847">
        <w:rPr>
          <w:rFonts w:ascii="Times New Roman" w:hAnsi="Times New Roman" w:cs="Times New Roman"/>
          <w:sz w:val="24"/>
          <w:szCs w:val="24"/>
        </w:rPr>
        <w:t>зказванията преди мен</w:t>
      </w:r>
      <w:r w:rsidR="007C2BC8">
        <w:rPr>
          <w:rFonts w:ascii="Times New Roman" w:hAnsi="Times New Roman" w:cs="Times New Roman"/>
          <w:sz w:val="24"/>
          <w:szCs w:val="24"/>
        </w:rPr>
        <w:t xml:space="preserve">, </w:t>
      </w:r>
      <w:r w:rsidR="00BA721A" w:rsidRPr="00667847">
        <w:rPr>
          <w:rFonts w:ascii="Times New Roman" w:hAnsi="Times New Roman" w:cs="Times New Roman"/>
          <w:sz w:val="24"/>
          <w:szCs w:val="24"/>
        </w:rPr>
        <w:t>се видя, че има проблем с тази точка или поне с части от тази точка.</w:t>
      </w:r>
      <w:r w:rsidR="007C2BC8">
        <w:rPr>
          <w:rFonts w:ascii="Times New Roman" w:hAnsi="Times New Roman" w:cs="Times New Roman"/>
          <w:b/>
          <w:bCs/>
          <w:sz w:val="24"/>
          <w:szCs w:val="24"/>
        </w:rPr>
        <w:t xml:space="preserve"> </w:t>
      </w:r>
      <w:r w:rsidR="007C2BC8" w:rsidRPr="007C2BC8">
        <w:rPr>
          <w:rFonts w:ascii="Times New Roman" w:hAnsi="Times New Roman" w:cs="Times New Roman"/>
          <w:sz w:val="24"/>
          <w:szCs w:val="24"/>
        </w:rPr>
        <w:t>О</w:t>
      </w:r>
      <w:r w:rsidR="00BA721A" w:rsidRPr="00667847">
        <w:rPr>
          <w:rFonts w:ascii="Times New Roman" w:hAnsi="Times New Roman" w:cs="Times New Roman"/>
          <w:sz w:val="24"/>
          <w:szCs w:val="24"/>
        </w:rPr>
        <w:t>т името на група</w:t>
      </w:r>
      <w:r w:rsidR="007C2BC8">
        <w:rPr>
          <w:rFonts w:ascii="Times New Roman" w:hAnsi="Times New Roman" w:cs="Times New Roman"/>
          <w:sz w:val="24"/>
          <w:szCs w:val="24"/>
        </w:rPr>
        <w:t xml:space="preserve">, </w:t>
      </w:r>
      <w:r w:rsidR="00BA721A" w:rsidRPr="00667847">
        <w:rPr>
          <w:rFonts w:ascii="Times New Roman" w:hAnsi="Times New Roman" w:cs="Times New Roman"/>
          <w:sz w:val="24"/>
          <w:szCs w:val="24"/>
        </w:rPr>
        <w:t>господин</w:t>
      </w:r>
      <w:r w:rsidR="007C2BC8">
        <w:rPr>
          <w:rFonts w:ascii="Times New Roman" w:hAnsi="Times New Roman" w:cs="Times New Roman"/>
          <w:sz w:val="24"/>
          <w:szCs w:val="24"/>
        </w:rPr>
        <w:t xml:space="preserve"> Председател</w:t>
      </w:r>
      <w:r w:rsidR="00BA721A" w:rsidRPr="00667847">
        <w:rPr>
          <w:rFonts w:ascii="Times New Roman" w:hAnsi="Times New Roman" w:cs="Times New Roman"/>
          <w:sz w:val="24"/>
          <w:szCs w:val="24"/>
        </w:rPr>
        <w:t>.</w:t>
      </w:r>
      <w:r w:rsidR="007C2BC8">
        <w:rPr>
          <w:rFonts w:ascii="Times New Roman" w:hAnsi="Times New Roman" w:cs="Times New Roman"/>
          <w:sz w:val="24"/>
          <w:szCs w:val="24"/>
        </w:rPr>
        <w:t xml:space="preserve"> Така, групата на</w:t>
      </w:r>
      <w:r w:rsidR="007C2BC8">
        <w:rPr>
          <w:rFonts w:ascii="Times New Roman" w:hAnsi="Times New Roman" w:cs="Times New Roman"/>
          <w:b/>
          <w:bCs/>
          <w:sz w:val="24"/>
          <w:szCs w:val="24"/>
        </w:rPr>
        <w:t xml:space="preserve"> </w:t>
      </w:r>
      <w:r w:rsidR="007C2BC8" w:rsidRPr="007C2BC8">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7C2BC8">
        <w:rPr>
          <w:rFonts w:ascii="Times New Roman" w:hAnsi="Times New Roman" w:cs="Times New Roman"/>
          <w:sz w:val="24"/>
          <w:szCs w:val="24"/>
        </w:rPr>
        <w:t xml:space="preserve">“ </w:t>
      </w:r>
      <w:r w:rsidR="00BA721A" w:rsidRPr="00667847">
        <w:rPr>
          <w:rFonts w:ascii="Times New Roman" w:hAnsi="Times New Roman" w:cs="Times New Roman"/>
          <w:sz w:val="24"/>
          <w:szCs w:val="24"/>
        </w:rPr>
        <w:t>внимателно обсъдихме точката с корекцията на бюджета и искаме да отбележим следните моменти</w:t>
      </w:r>
      <w:r w:rsidR="007C2BC8">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общинския бюджет за бюджетната година започва план</w:t>
      </w:r>
      <w:r w:rsidR="00B73883">
        <w:rPr>
          <w:rFonts w:ascii="Times New Roman" w:hAnsi="Times New Roman" w:cs="Times New Roman"/>
          <w:sz w:val="24"/>
          <w:szCs w:val="24"/>
        </w:rPr>
        <w:t xml:space="preserve">ирането </w:t>
      </w:r>
      <w:r w:rsidR="00BA721A" w:rsidRPr="00667847">
        <w:rPr>
          <w:rFonts w:ascii="Times New Roman" w:hAnsi="Times New Roman" w:cs="Times New Roman"/>
          <w:sz w:val="24"/>
          <w:szCs w:val="24"/>
        </w:rPr>
        <w:t xml:space="preserve">още през месец </w:t>
      </w:r>
      <w:r w:rsidR="00B73883">
        <w:rPr>
          <w:rFonts w:ascii="Times New Roman" w:hAnsi="Times New Roman" w:cs="Times New Roman"/>
          <w:sz w:val="24"/>
          <w:szCs w:val="24"/>
        </w:rPr>
        <w:t>ю</w:t>
      </w:r>
      <w:r w:rsidR="00BA721A" w:rsidRPr="00667847">
        <w:rPr>
          <w:rFonts w:ascii="Times New Roman" w:hAnsi="Times New Roman" w:cs="Times New Roman"/>
          <w:sz w:val="24"/>
          <w:szCs w:val="24"/>
        </w:rPr>
        <w:t>ли</w:t>
      </w:r>
      <w:r w:rsidR="00B73883">
        <w:rPr>
          <w:rFonts w:ascii="Times New Roman" w:hAnsi="Times New Roman" w:cs="Times New Roman"/>
          <w:sz w:val="24"/>
          <w:szCs w:val="24"/>
        </w:rPr>
        <w:t xml:space="preserve"> </w:t>
      </w:r>
      <w:r w:rsidR="00BA721A" w:rsidRPr="00667847">
        <w:rPr>
          <w:rFonts w:ascii="Times New Roman" w:hAnsi="Times New Roman" w:cs="Times New Roman"/>
          <w:sz w:val="24"/>
          <w:szCs w:val="24"/>
        </w:rPr>
        <w:t>и през това време общинските предприятия и звената заявяват своите нужди. През месец Ноември бюджета е готов. През месец Декември бюджета по закон излиза на обществено обсъждане. Там цялата местна общност и всички граждани казват своето мнение по отделни проблеми, може би включително и по тези, които повдигнаха колегите</w:t>
      </w:r>
      <w:r w:rsidR="0091424D">
        <w:rPr>
          <w:rFonts w:ascii="Times New Roman" w:hAnsi="Times New Roman" w:cs="Times New Roman"/>
          <w:sz w:val="24"/>
          <w:szCs w:val="24"/>
        </w:rPr>
        <w:t xml:space="preserve"> </w:t>
      </w:r>
      <w:r w:rsidR="00BA721A" w:rsidRPr="00667847">
        <w:rPr>
          <w:rFonts w:ascii="Times New Roman" w:hAnsi="Times New Roman" w:cs="Times New Roman"/>
          <w:sz w:val="24"/>
          <w:szCs w:val="24"/>
        </w:rPr>
        <w:t>щеше да има изказване</w:t>
      </w:r>
      <w:r w:rsidR="005C4F83">
        <w:rPr>
          <w:rFonts w:ascii="Times New Roman" w:hAnsi="Times New Roman" w:cs="Times New Roman"/>
          <w:sz w:val="24"/>
          <w:szCs w:val="24"/>
        </w:rPr>
        <w:t xml:space="preserve">. И </w:t>
      </w:r>
      <w:r w:rsidR="00BA721A" w:rsidRPr="00667847">
        <w:rPr>
          <w:rFonts w:ascii="Times New Roman" w:hAnsi="Times New Roman" w:cs="Times New Roman"/>
          <w:sz w:val="24"/>
          <w:szCs w:val="24"/>
        </w:rPr>
        <w:t>изведнъж неща, които ги няма в бюджета, не са минали на обществено обсъждане</w:t>
      </w:r>
      <w:r w:rsidR="005C4F83">
        <w:rPr>
          <w:rFonts w:ascii="Times New Roman" w:hAnsi="Times New Roman" w:cs="Times New Roman"/>
          <w:sz w:val="24"/>
          <w:szCs w:val="24"/>
        </w:rPr>
        <w:t>,</w:t>
      </w:r>
      <w:r w:rsidR="00BA721A" w:rsidRPr="00667847">
        <w:rPr>
          <w:rFonts w:ascii="Times New Roman" w:hAnsi="Times New Roman" w:cs="Times New Roman"/>
          <w:sz w:val="24"/>
          <w:szCs w:val="24"/>
        </w:rPr>
        <w:t xml:space="preserve"> по средата на бюджетната година</w:t>
      </w:r>
      <w:r w:rsidR="005C4F83">
        <w:rPr>
          <w:rFonts w:ascii="Times New Roman" w:hAnsi="Times New Roman" w:cs="Times New Roman"/>
          <w:sz w:val="24"/>
          <w:szCs w:val="24"/>
        </w:rPr>
        <w:t>, н</w:t>
      </w:r>
      <w:r w:rsidR="00BA721A" w:rsidRPr="00667847">
        <w:rPr>
          <w:rFonts w:ascii="Times New Roman" w:hAnsi="Times New Roman" w:cs="Times New Roman"/>
          <w:sz w:val="24"/>
          <w:szCs w:val="24"/>
        </w:rPr>
        <w:t>якой с</w:t>
      </w:r>
      <w:r w:rsidR="005C4F83">
        <w:rPr>
          <w:rFonts w:ascii="Times New Roman" w:hAnsi="Times New Roman" w:cs="Times New Roman"/>
          <w:sz w:val="24"/>
          <w:szCs w:val="24"/>
        </w:rPr>
        <w:t xml:space="preserve">е </w:t>
      </w:r>
      <w:r w:rsidR="00BA721A" w:rsidRPr="00667847">
        <w:rPr>
          <w:rFonts w:ascii="Times New Roman" w:hAnsi="Times New Roman" w:cs="Times New Roman"/>
          <w:sz w:val="24"/>
          <w:szCs w:val="24"/>
        </w:rPr>
        <w:t>сеща, че те са били важни, но тези неща биха могли</w:t>
      </w:r>
      <w:r w:rsidR="005C4F83">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ако са толкова важни, да бъдат предвидени предната бюджетна година или да останат за следващата бюджетна година. И тъй като ние от </w:t>
      </w:r>
      <w:r w:rsidR="005C4F83">
        <w:rPr>
          <w:rFonts w:ascii="Times New Roman" w:hAnsi="Times New Roman" w:cs="Times New Roman"/>
          <w:sz w:val="24"/>
          <w:szCs w:val="24"/>
        </w:rPr>
        <w:t>П</w:t>
      </w:r>
      <w:r w:rsidR="00BA721A" w:rsidRPr="00667847">
        <w:rPr>
          <w:rFonts w:ascii="Times New Roman" w:hAnsi="Times New Roman" w:cs="Times New Roman"/>
          <w:sz w:val="24"/>
          <w:szCs w:val="24"/>
        </w:rPr>
        <w:t xml:space="preserve">артия </w:t>
      </w:r>
      <w:r w:rsidR="005C4F83">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5C4F83">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уважаваме своите избиратели и смятаме, че </w:t>
      </w:r>
      <w:r w:rsidR="008B42AC">
        <w:rPr>
          <w:rFonts w:ascii="Times New Roman" w:hAnsi="Times New Roman" w:cs="Times New Roman"/>
          <w:sz w:val="24"/>
          <w:szCs w:val="24"/>
        </w:rPr>
        <w:t xml:space="preserve">и </w:t>
      </w:r>
      <w:r w:rsidR="00BA721A" w:rsidRPr="00667847">
        <w:rPr>
          <w:rFonts w:ascii="Times New Roman" w:hAnsi="Times New Roman" w:cs="Times New Roman"/>
          <w:sz w:val="24"/>
          <w:szCs w:val="24"/>
        </w:rPr>
        <w:t>те би трябвало да имат думата на това обществено обсъждане</w:t>
      </w:r>
      <w:r w:rsidR="008B42AC">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си кажат мнението</w:t>
      </w:r>
      <w:r w:rsidR="008B42AC">
        <w:rPr>
          <w:rFonts w:ascii="Times New Roman" w:hAnsi="Times New Roman" w:cs="Times New Roman"/>
          <w:sz w:val="24"/>
          <w:szCs w:val="24"/>
        </w:rPr>
        <w:t>. В</w:t>
      </w:r>
      <w:r w:rsidR="00BA721A" w:rsidRPr="00667847">
        <w:rPr>
          <w:rFonts w:ascii="Times New Roman" w:hAnsi="Times New Roman" w:cs="Times New Roman"/>
          <w:sz w:val="24"/>
          <w:szCs w:val="24"/>
        </w:rPr>
        <w:t>одени от тази философия, казваме</w:t>
      </w:r>
      <w:r w:rsidR="008B42AC">
        <w:rPr>
          <w:rFonts w:ascii="Times New Roman" w:hAnsi="Times New Roman" w:cs="Times New Roman"/>
          <w:sz w:val="24"/>
          <w:szCs w:val="24"/>
        </w:rPr>
        <w:t xml:space="preserve">, че </w:t>
      </w:r>
      <w:r w:rsidR="00BA721A" w:rsidRPr="00667847">
        <w:rPr>
          <w:rFonts w:ascii="Times New Roman" w:hAnsi="Times New Roman" w:cs="Times New Roman"/>
          <w:sz w:val="24"/>
          <w:szCs w:val="24"/>
        </w:rPr>
        <w:t>от тези</w:t>
      </w:r>
      <w:r w:rsidR="008B42AC">
        <w:rPr>
          <w:rFonts w:ascii="Times New Roman" w:hAnsi="Times New Roman" w:cs="Times New Roman"/>
          <w:sz w:val="24"/>
          <w:szCs w:val="24"/>
        </w:rPr>
        <w:t xml:space="preserve"> </w:t>
      </w:r>
      <w:r w:rsidR="00BA721A" w:rsidRPr="00667847">
        <w:rPr>
          <w:rFonts w:ascii="Times New Roman" w:hAnsi="Times New Roman" w:cs="Times New Roman"/>
          <w:sz w:val="24"/>
          <w:szCs w:val="24"/>
        </w:rPr>
        <w:t>11 предложения</w:t>
      </w:r>
      <w:r w:rsidR="008B42AC">
        <w:rPr>
          <w:rFonts w:ascii="Times New Roman" w:hAnsi="Times New Roman" w:cs="Times New Roman"/>
          <w:sz w:val="24"/>
          <w:szCs w:val="24"/>
        </w:rPr>
        <w:t xml:space="preserve">, </w:t>
      </w:r>
      <w:r w:rsidR="00BA721A" w:rsidRPr="00667847">
        <w:rPr>
          <w:rFonts w:ascii="Times New Roman" w:hAnsi="Times New Roman" w:cs="Times New Roman"/>
          <w:sz w:val="24"/>
          <w:szCs w:val="24"/>
        </w:rPr>
        <w:t>5 няма как да ги подкрепим, тъй като те не са функция на нещо изненадващо</w:t>
      </w:r>
      <w:r w:rsidR="008B42AC">
        <w:rPr>
          <w:rFonts w:ascii="Times New Roman" w:hAnsi="Times New Roman" w:cs="Times New Roman"/>
          <w:sz w:val="24"/>
          <w:szCs w:val="24"/>
        </w:rPr>
        <w:t xml:space="preserve">, </w:t>
      </w:r>
      <w:r w:rsidR="00BA721A" w:rsidRPr="00667847">
        <w:rPr>
          <w:rFonts w:ascii="Times New Roman" w:hAnsi="Times New Roman" w:cs="Times New Roman"/>
          <w:sz w:val="24"/>
          <w:szCs w:val="24"/>
        </w:rPr>
        <w:t>необичайно</w:t>
      </w:r>
      <w:r w:rsidR="008B42AC">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природно бедствие</w:t>
      </w:r>
      <w:r w:rsidR="008B42AC">
        <w:rPr>
          <w:rFonts w:ascii="Times New Roman" w:hAnsi="Times New Roman" w:cs="Times New Roman"/>
          <w:sz w:val="24"/>
          <w:szCs w:val="24"/>
        </w:rPr>
        <w:t xml:space="preserve">, на стихии </w:t>
      </w:r>
      <w:r w:rsidR="00BA721A" w:rsidRPr="00667847">
        <w:rPr>
          <w:rFonts w:ascii="Times New Roman" w:hAnsi="Times New Roman" w:cs="Times New Roman"/>
          <w:sz w:val="24"/>
          <w:szCs w:val="24"/>
        </w:rPr>
        <w:t>или на нещо друго, което не е могло да се предвиди</w:t>
      </w:r>
      <w:r w:rsidR="00555DA5">
        <w:rPr>
          <w:rFonts w:ascii="Times New Roman" w:hAnsi="Times New Roman" w:cs="Times New Roman"/>
          <w:sz w:val="24"/>
          <w:szCs w:val="24"/>
        </w:rPr>
        <w:t xml:space="preserve">. И </w:t>
      </w:r>
      <w:r w:rsidR="00BA721A" w:rsidRPr="00667847">
        <w:rPr>
          <w:rFonts w:ascii="Times New Roman" w:hAnsi="Times New Roman" w:cs="Times New Roman"/>
          <w:sz w:val="24"/>
          <w:szCs w:val="24"/>
        </w:rPr>
        <w:t xml:space="preserve">започваме с </w:t>
      </w:r>
      <w:r w:rsidR="00555DA5">
        <w:rPr>
          <w:rFonts w:ascii="Times New Roman" w:hAnsi="Times New Roman" w:cs="Times New Roman"/>
          <w:sz w:val="24"/>
          <w:szCs w:val="24"/>
        </w:rPr>
        <w:t>Т</w:t>
      </w:r>
      <w:r w:rsidR="00BA721A" w:rsidRPr="00667847">
        <w:rPr>
          <w:rFonts w:ascii="Times New Roman" w:hAnsi="Times New Roman" w:cs="Times New Roman"/>
          <w:sz w:val="24"/>
          <w:szCs w:val="24"/>
        </w:rPr>
        <w:t xml:space="preserve">очка 1 закупуване на интерактивни дисплеи за детските градини </w:t>
      </w:r>
      <w:r w:rsidR="00765EB1">
        <w:rPr>
          <w:rFonts w:ascii="Times New Roman" w:hAnsi="Times New Roman" w:cs="Times New Roman"/>
          <w:sz w:val="24"/>
          <w:szCs w:val="24"/>
        </w:rPr>
        <w:t>„З</w:t>
      </w:r>
      <w:r w:rsidR="00BA721A" w:rsidRPr="00667847">
        <w:rPr>
          <w:rFonts w:ascii="Times New Roman" w:hAnsi="Times New Roman" w:cs="Times New Roman"/>
          <w:sz w:val="24"/>
          <w:szCs w:val="24"/>
        </w:rPr>
        <w:t>ора</w:t>
      </w:r>
      <w:r w:rsidR="00765EB1">
        <w:rPr>
          <w:rFonts w:ascii="Times New Roman" w:hAnsi="Times New Roman" w:cs="Times New Roman"/>
          <w:sz w:val="24"/>
          <w:szCs w:val="24"/>
        </w:rPr>
        <w:t xml:space="preserve">“, </w:t>
      </w:r>
      <w:r w:rsidR="00BA721A" w:rsidRPr="00667847">
        <w:rPr>
          <w:rFonts w:ascii="Times New Roman" w:hAnsi="Times New Roman" w:cs="Times New Roman"/>
          <w:sz w:val="24"/>
          <w:szCs w:val="24"/>
        </w:rPr>
        <w:t>това, което колежката го</w:t>
      </w:r>
      <w:r w:rsidR="00765EB1">
        <w:rPr>
          <w:rFonts w:ascii="Times New Roman" w:hAnsi="Times New Roman" w:cs="Times New Roman"/>
          <w:sz w:val="24"/>
          <w:szCs w:val="24"/>
        </w:rPr>
        <w:t xml:space="preserve">вори, </w:t>
      </w:r>
      <w:r w:rsidR="00765EB1">
        <w:rPr>
          <w:rFonts w:ascii="Times New Roman" w:hAnsi="Times New Roman" w:cs="Times New Roman"/>
          <w:sz w:val="24"/>
          <w:szCs w:val="24"/>
        </w:rPr>
        <w:lastRenderedPageBreak/>
        <w:t>„З</w:t>
      </w:r>
      <w:r w:rsidR="00BA721A" w:rsidRPr="00667847">
        <w:rPr>
          <w:rFonts w:ascii="Times New Roman" w:hAnsi="Times New Roman" w:cs="Times New Roman"/>
          <w:sz w:val="24"/>
          <w:szCs w:val="24"/>
        </w:rPr>
        <w:t>вездица</w:t>
      </w:r>
      <w:r w:rsidR="00765EB1">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w:t>
      </w:r>
      <w:r w:rsidR="00765EB1">
        <w:rPr>
          <w:rFonts w:ascii="Times New Roman" w:hAnsi="Times New Roman" w:cs="Times New Roman"/>
          <w:sz w:val="24"/>
          <w:szCs w:val="24"/>
        </w:rPr>
        <w:t>„Ч</w:t>
      </w:r>
      <w:r w:rsidR="00BA721A" w:rsidRPr="00667847">
        <w:rPr>
          <w:rFonts w:ascii="Times New Roman" w:hAnsi="Times New Roman" w:cs="Times New Roman"/>
          <w:sz w:val="24"/>
          <w:szCs w:val="24"/>
        </w:rPr>
        <w:t>ервена шапчица</w:t>
      </w:r>
      <w:r w:rsidR="00765EB1">
        <w:rPr>
          <w:rFonts w:ascii="Times New Roman" w:hAnsi="Times New Roman" w:cs="Times New Roman"/>
          <w:sz w:val="24"/>
          <w:szCs w:val="24"/>
        </w:rPr>
        <w:t>“</w:t>
      </w:r>
      <w:r w:rsidR="00BA721A" w:rsidRPr="00667847">
        <w:rPr>
          <w:rFonts w:ascii="Times New Roman" w:hAnsi="Times New Roman" w:cs="Times New Roman"/>
          <w:sz w:val="24"/>
          <w:szCs w:val="24"/>
        </w:rPr>
        <w:t xml:space="preserve">. Ако тези дисплеи бяха толкова необходими, аз не мога да вляза в същината на въпроса, защото не съм педагог, но ако бяха толкова необходими, </w:t>
      </w:r>
      <w:r w:rsidR="00F42EA6">
        <w:rPr>
          <w:rFonts w:ascii="Times New Roman" w:hAnsi="Times New Roman" w:cs="Times New Roman"/>
          <w:sz w:val="24"/>
          <w:szCs w:val="24"/>
        </w:rPr>
        <w:t xml:space="preserve">те </w:t>
      </w:r>
      <w:r w:rsidR="00BA721A" w:rsidRPr="00667847">
        <w:rPr>
          <w:rFonts w:ascii="Times New Roman" w:hAnsi="Times New Roman" w:cs="Times New Roman"/>
          <w:sz w:val="24"/>
          <w:szCs w:val="24"/>
        </w:rPr>
        <w:t>щяха да бъдат заявени в края на</w:t>
      </w:r>
      <w:r w:rsidR="00F42EA6">
        <w:rPr>
          <w:rFonts w:ascii="Times New Roman" w:hAnsi="Times New Roman" w:cs="Times New Roman"/>
          <w:sz w:val="24"/>
          <w:szCs w:val="24"/>
        </w:rPr>
        <w:t xml:space="preserve"> 2023 година</w:t>
      </w:r>
      <w:r w:rsidR="00BA721A" w:rsidRPr="00667847">
        <w:rPr>
          <w:rFonts w:ascii="Times New Roman" w:hAnsi="Times New Roman" w:cs="Times New Roman"/>
          <w:sz w:val="24"/>
          <w:szCs w:val="24"/>
        </w:rPr>
        <w:t xml:space="preserve"> и нищо фатално няма да стане, ако останат за бюджета за </w:t>
      </w:r>
      <w:r w:rsidR="00F42EA6">
        <w:rPr>
          <w:rFonts w:ascii="Times New Roman" w:hAnsi="Times New Roman" w:cs="Times New Roman"/>
          <w:sz w:val="24"/>
          <w:szCs w:val="24"/>
        </w:rPr>
        <w:t>20</w:t>
      </w:r>
      <w:r w:rsidR="00BA721A" w:rsidRPr="00667847">
        <w:rPr>
          <w:rFonts w:ascii="Times New Roman" w:hAnsi="Times New Roman" w:cs="Times New Roman"/>
          <w:sz w:val="24"/>
          <w:szCs w:val="24"/>
        </w:rPr>
        <w:t>25 година.</w:t>
      </w:r>
      <w:r w:rsidR="00F42EA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По точка четвърта </w:t>
      </w:r>
      <w:r w:rsidR="00F42EA6">
        <w:rPr>
          <w:rFonts w:ascii="Times New Roman" w:hAnsi="Times New Roman" w:cs="Times New Roman"/>
          <w:sz w:val="24"/>
          <w:szCs w:val="24"/>
        </w:rPr>
        <w:t>„З</w:t>
      </w:r>
      <w:r w:rsidR="00BA721A" w:rsidRPr="00667847">
        <w:rPr>
          <w:rFonts w:ascii="Times New Roman" w:hAnsi="Times New Roman" w:cs="Times New Roman"/>
          <w:sz w:val="24"/>
          <w:szCs w:val="24"/>
        </w:rPr>
        <w:t>акупуване</w:t>
      </w:r>
      <w:r w:rsidR="00F42EA6">
        <w:rPr>
          <w:rFonts w:ascii="Times New Roman" w:hAnsi="Times New Roman" w:cs="Times New Roman"/>
          <w:sz w:val="24"/>
          <w:szCs w:val="24"/>
        </w:rPr>
        <w:t xml:space="preserve"> на „Паркстрой“ </w:t>
      </w:r>
      <w:r w:rsidR="00BA721A" w:rsidRPr="00667847">
        <w:rPr>
          <w:rFonts w:ascii="Times New Roman" w:hAnsi="Times New Roman" w:cs="Times New Roman"/>
          <w:sz w:val="24"/>
          <w:szCs w:val="24"/>
        </w:rPr>
        <w:t>на 17 броя малогабаритни преносими инструменти за рязане</w:t>
      </w:r>
      <w:r w:rsidR="00F42EA6">
        <w:rPr>
          <w:rFonts w:ascii="Times New Roman" w:hAnsi="Times New Roman" w:cs="Times New Roman"/>
          <w:sz w:val="24"/>
          <w:szCs w:val="24"/>
        </w:rPr>
        <w:t>, кастрене и косене“. Ч</w:t>
      </w:r>
      <w:r w:rsidR="00BA721A" w:rsidRPr="00667847">
        <w:rPr>
          <w:rFonts w:ascii="Times New Roman" w:hAnsi="Times New Roman" w:cs="Times New Roman"/>
          <w:sz w:val="24"/>
          <w:szCs w:val="24"/>
        </w:rPr>
        <w:t>овек може да си помисли, че това предприятие</w:t>
      </w:r>
      <w:r w:rsidR="009E1131">
        <w:rPr>
          <w:rFonts w:ascii="Times New Roman" w:hAnsi="Times New Roman" w:cs="Times New Roman"/>
          <w:sz w:val="24"/>
          <w:szCs w:val="24"/>
        </w:rPr>
        <w:t xml:space="preserve"> първите </w:t>
      </w:r>
      <w:r w:rsidR="00BA721A" w:rsidRPr="00667847">
        <w:rPr>
          <w:rFonts w:ascii="Times New Roman" w:hAnsi="Times New Roman" w:cs="Times New Roman"/>
          <w:sz w:val="24"/>
          <w:szCs w:val="24"/>
        </w:rPr>
        <w:t>6 месеца на тази година н</w:t>
      </w:r>
      <w:r w:rsidR="009E1131">
        <w:rPr>
          <w:rFonts w:ascii="Times New Roman" w:hAnsi="Times New Roman" w:cs="Times New Roman"/>
          <w:sz w:val="24"/>
          <w:szCs w:val="24"/>
        </w:rPr>
        <w:t>е</w:t>
      </w:r>
      <w:r w:rsidR="00BA721A" w:rsidRPr="00667847">
        <w:rPr>
          <w:rFonts w:ascii="Times New Roman" w:hAnsi="Times New Roman" w:cs="Times New Roman"/>
          <w:sz w:val="24"/>
          <w:szCs w:val="24"/>
        </w:rPr>
        <w:t xml:space="preserve"> е работило или че някое природно бедствие </w:t>
      </w:r>
      <w:r w:rsidR="009E1131">
        <w:rPr>
          <w:rFonts w:ascii="Times New Roman" w:hAnsi="Times New Roman" w:cs="Times New Roman"/>
          <w:sz w:val="24"/>
          <w:szCs w:val="24"/>
        </w:rPr>
        <w:t xml:space="preserve">им </w:t>
      </w:r>
      <w:r w:rsidR="00BA721A" w:rsidRPr="00667847">
        <w:rPr>
          <w:rFonts w:ascii="Times New Roman" w:hAnsi="Times New Roman" w:cs="Times New Roman"/>
          <w:sz w:val="24"/>
          <w:szCs w:val="24"/>
        </w:rPr>
        <w:t>е отнесло инструментите. Този разход също може да бъде направен през 202</w:t>
      </w:r>
      <w:r w:rsidR="00E801F1">
        <w:rPr>
          <w:rFonts w:ascii="Times New Roman" w:hAnsi="Times New Roman" w:cs="Times New Roman"/>
          <w:sz w:val="24"/>
          <w:szCs w:val="24"/>
        </w:rPr>
        <w:t xml:space="preserve">5 </w:t>
      </w:r>
      <w:r w:rsidR="00BA721A" w:rsidRPr="00667847">
        <w:rPr>
          <w:rFonts w:ascii="Times New Roman" w:hAnsi="Times New Roman" w:cs="Times New Roman"/>
          <w:sz w:val="24"/>
          <w:szCs w:val="24"/>
        </w:rPr>
        <w:t>година</w:t>
      </w:r>
      <w:r w:rsidR="00E801F1">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да бъде включен в следващия бюджет. Осмо </w:t>
      </w:r>
      <w:r w:rsidR="00E801F1">
        <w:rPr>
          <w:rFonts w:ascii="Times New Roman" w:hAnsi="Times New Roman" w:cs="Times New Roman"/>
          <w:sz w:val="24"/>
          <w:szCs w:val="24"/>
        </w:rPr>
        <w:t>„С</w:t>
      </w:r>
      <w:r w:rsidR="00BA721A" w:rsidRPr="00667847">
        <w:rPr>
          <w:rFonts w:ascii="Times New Roman" w:hAnsi="Times New Roman" w:cs="Times New Roman"/>
          <w:sz w:val="24"/>
          <w:szCs w:val="24"/>
        </w:rPr>
        <w:t xml:space="preserve">цена за село </w:t>
      </w:r>
      <w:r w:rsidR="00E801F1">
        <w:rPr>
          <w:rFonts w:ascii="Times New Roman" w:hAnsi="Times New Roman" w:cs="Times New Roman"/>
          <w:sz w:val="24"/>
          <w:szCs w:val="24"/>
        </w:rPr>
        <w:t>Б</w:t>
      </w:r>
      <w:r w:rsidR="00BA721A" w:rsidRPr="00667847">
        <w:rPr>
          <w:rFonts w:ascii="Times New Roman" w:hAnsi="Times New Roman" w:cs="Times New Roman"/>
          <w:sz w:val="24"/>
          <w:szCs w:val="24"/>
        </w:rPr>
        <w:t>ъзън</w:t>
      </w:r>
      <w:r w:rsidR="00E801F1">
        <w:rPr>
          <w:rFonts w:ascii="Times New Roman" w:hAnsi="Times New Roman" w:cs="Times New Roman"/>
          <w:sz w:val="24"/>
          <w:szCs w:val="24"/>
        </w:rPr>
        <w:t xml:space="preserve">, </w:t>
      </w:r>
      <w:r w:rsidR="00BA721A" w:rsidRPr="00667847">
        <w:rPr>
          <w:rFonts w:ascii="Times New Roman" w:hAnsi="Times New Roman" w:cs="Times New Roman"/>
          <w:sz w:val="24"/>
          <w:szCs w:val="24"/>
        </w:rPr>
        <w:t>вместо предвидения 4 броя климатици</w:t>
      </w:r>
      <w:r w:rsidR="00E801F1">
        <w:rPr>
          <w:rFonts w:ascii="Times New Roman" w:hAnsi="Times New Roman" w:cs="Times New Roman"/>
          <w:sz w:val="24"/>
          <w:szCs w:val="24"/>
        </w:rPr>
        <w:t xml:space="preserve">“. И това </w:t>
      </w:r>
      <w:r w:rsidR="00BA721A" w:rsidRPr="00667847">
        <w:rPr>
          <w:rFonts w:ascii="Times New Roman" w:hAnsi="Times New Roman" w:cs="Times New Roman"/>
          <w:sz w:val="24"/>
          <w:szCs w:val="24"/>
        </w:rPr>
        <w:t>ли трябва да мине половината бюджетна година, за да се сети някой, че климатиците са по</w:t>
      </w:r>
      <w:r w:rsidR="00E801F1">
        <w:rPr>
          <w:rFonts w:ascii="Times New Roman" w:hAnsi="Times New Roman" w:cs="Times New Roman"/>
          <w:sz w:val="24"/>
          <w:szCs w:val="24"/>
        </w:rPr>
        <w:t>-</w:t>
      </w:r>
      <w:r w:rsidR="00BA721A" w:rsidRPr="00667847">
        <w:rPr>
          <w:rFonts w:ascii="Times New Roman" w:hAnsi="Times New Roman" w:cs="Times New Roman"/>
          <w:sz w:val="24"/>
          <w:szCs w:val="24"/>
        </w:rPr>
        <w:t>малко</w:t>
      </w:r>
      <w:r w:rsidR="00E801F1">
        <w:rPr>
          <w:rFonts w:ascii="Times New Roman" w:hAnsi="Times New Roman" w:cs="Times New Roman"/>
          <w:sz w:val="24"/>
          <w:szCs w:val="24"/>
        </w:rPr>
        <w:t xml:space="preserve">, </w:t>
      </w:r>
      <w:r w:rsidR="00BA721A" w:rsidRPr="00667847">
        <w:rPr>
          <w:rFonts w:ascii="Times New Roman" w:hAnsi="Times New Roman" w:cs="Times New Roman"/>
          <w:sz w:val="24"/>
          <w:szCs w:val="24"/>
        </w:rPr>
        <w:t>необходими отколкото сцената?</w:t>
      </w:r>
      <w:r w:rsidR="004607A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То това е</w:t>
      </w:r>
      <w:r w:rsidR="004607A5">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можело също да се предвиди, било </w:t>
      </w:r>
      <w:r w:rsidR="004607A5">
        <w:rPr>
          <w:rFonts w:ascii="Times New Roman" w:hAnsi="Times New Roman" w:cs="Times New Roman"/>
          <w:sz w:val="24"/>
          <w:szCs w:val="24"/>
        </w:rPr>
        <w:t xml:space="preserve">е </w:t>
      </w:r>
      <w:r w:rsidR="00BA721A" w:rsidRPr="00667847">
        <w:rPr>
          <w:rFonts w:ascii="Times New Roman" w:hAnsi="Times New Roman" w:cs="Times New Roman"/>
          <w:sz w:val="24"/>
          <w:szCs w:val="24"/>
        </w:rPr>
        <w:t xml:space="preserve">ясно още миналата година, когато се </w:t>
      </w:r>
      <w:r w:rsidR="004607A5">
        <w:rPr>
          <w:rFonts w:ascii="Times New Roman" w:hAnsi="Times New Roman" w:cs="Times New Roman"/>
          <w:sz w:val="24"/>
          <w:szCs w:val="24"/>
        </w:rPr>
        <w:t xml:space="preserve">е </w:t>
      </w:r>
      <w:r w:rsidR="00BA721A" w:rsidRPr="00667847">
        <w:rPr>
          <w:rFonts w:ascii="Times New Roman" w:hAnsi="Times New Roman" w:cs="Times New Roman"/>
          <w:sz w:val="24"/>
          <w:szCs w:val="24"/>
        </w:rPr>
        <w:t>прави</w:t>
      </w:r>
      <w:r w:rsidR="004607A5">
        <w:rPr>
          <w:rFonts w:ascii="Times New Roman" w:hAnsi="Times New Roman" w:cs="Times New Roman"/>
          <w:sz w:val="24"/>
          <w:szCs w:val="24"/>
        </w:rPr>
        <w:t xml:space="preserve">л </w:t>
      </w:r>
      <w:r w:rsidR="00BA721A" w:rsidRPr="00667847">
        <w:rPr>
          <w:rFonts w:ascii="Times New Roman" w:hAnsi="Times New Roman" w:cs="Times New Roman"/>
          <w:sz w:val="24"/>
          <w:szCs w:val="24"/>
        </w:rPr>
        <w:t>бюджет</w:t>
      </w:r>
      <w:r w:rsidR="004607A5">
        <w:rPr>
          <w:rFonts w:ascii="Times New Roman" w:hAnsi="Times New Roman" w:cs="Times New Roman"/>
          <w:sz w:val="24"/>
          <w:szCs w:val="24"/>
        </w:rPr>
        <w:t>а</w:t>
      </w:r>
      <w:r w:rsidR="00BA721A" w:rsidRPr="00667847">
        <w:rPr>
          <w:rFonts w:ascii="Times New Roman" w:hAnsi="Times New Roman" w:cs="Times New Roman"/>
          <w:sz w:val="24"/>
          <w:szCs w:val="24"/>
        </w:rPr>
        <w:t xml:space="preserve">, но този разход също може да остане за </w:t>
      </w:r>
      <w:r w:rsidR="004607A5">
        <w:rPr>
          <w:rFonts w:ascii="Times New Roman" w:hAnsi="Times New Roman" w:cs="Times New Roman"/>
          <w:sz w:val="24"/>
          <w:szCs w:val="24"/>
        </w:rPr>
        <w:t>20</w:t>
      </w:r>
      <w:r w:rsidR="00BA721A" w:rsidRPr="00667847">
        <w:rPr>
          <w:rFonts w:ascii="Times New Roman" w:hAnsi="Times New Roman" w:cs="Times New Roman"/>
          <w:sz w:val="24"/>
          <w:szCs w:val="24"/>
        </w:rPr>
        <w:t>25</w:t>
      </w:r>
      <w:r w:rsidR="004607A5">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година. </w:t>
      </w:r>
      <w:r w:rsidR="00BE03BE">
        <w:rPr>
          <w:rFonts w:ascii="Times New Roman" w:hAnsi="Times New Roman" w:cs="Times New Roman"/>
          <w:sz w:val="24"/>
          <w:szCs w:val="24"/>
        </w:rPr>
        <w:t>Точка д</w:t>
      </w:r>
      <w:r w:rsidR="004607A5">
        <w:rPr>
          <w:rFonts w:ascii="Times New Roman" w:hAnsi="Times New Roman" w:cs="Times New Roman"/>
          <w:sz w:val="24"/>
          <w:szCs w:val="24"/>
        </w:rPr>
        <w:t>евет</w:t>
      </w:r>
      <w:r w:rsidR="00BE03BE">
        <w:rPr>
          <w:rFonts w:ascii="Times New Roman" w:hAnsi="Times New Roman" w:cs="Times New Roman"/>
          <w:sz w:val="24"/>
          <w:szCs w:val="24"/>
        </w:rPr>
        <w:t xml:space="preserve">а, </w:t>
      </w:r>
      <w:r w:rsidR="004607A5">
        <w:rPr>
          <w:rFonts w:ascii="Times New Roman" w:hAnsi="Times New Roman" w:cs="Times New Roman"/>
          <w:sz w:val="24"/>
          <w:szCs w:val="24"/>
        </w:rPr>
        <w:t>„З</w:t>
      </w:r>
      <w:r w:rsidR="00BA721A" w:rsidRPr="00667847">
        <w:rPr>
          <w:rFonts w:ascii="Times New Roman" w:hAnsi="Times New Roman" w:cs="Times New Roman"/>
          <w:sz w:val="24"/>
          <w:szCs w:val="24"/>
        </w:rPr>
        <w:t>акупуване на електрическа триколка с това</w:t>
      </w:r>
      <w:r w:rsidR="00BE03BE">
        <w:rPr>
          <w:rFonts w:ascii="Times New Roman" w:hAnsi="Times New Roman" w:cs="Times New Roman"/>
          <w:sz w:val="24"/>
          <w:szCs w:val="24"/>
        </w:rPr>
        <w:t>р</w:t>
      </w:r>
      <w:r w:rsidR="00BA721A" w:rsidRPr="00667847">
        <w:rPr>
          <w:rFonts w:ascii="Times New Roman" w:hAnsi="Times New Roman" w:cs="Times New Roman"/>
          <w:sz w:val="24"/>
          <w:szCs w:val="24"/>
        </w:rPr>
        <w:t>но ремарке</w:t>
      </w:r>
      <w:r w:rsidR="00BE03BE">
        <w:rPr>
          <w:rFonts w:ascii="Times New Roman" w:hAnsi="Times New Roman" w:cs="Times New Roman"/>
          <w:sz w:val="24"/>
          <w:szCs w:val="24"/>
        </w:rPr>
        <w:t xml:space="preserve"> за село Басарбово“</w:t>
      </w:r>
      <w:r w:rsidR="00BA721A" w:rsidRPr="00667847">
        <w:rPr>
          <w:rFonts w:ascii="Times New Roman" w:hAnsi="Times New Roman" w:cs="Times New Roman"/>
          <w:sz w:val="24"/>
          <w:szCs w:val="24"/>
        </w:rPr>
        <w:t>, ами да не би никъде не се казва в материала, че предната се е повредила</w:t>
      </w:r>
      <w:r w:rsidR="00BE03B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счупила, че няма с какво да </w:t>
      </w:r>
      <w:r w:rsidR="00BE03BE">
        <w:rPr>
          <w:rFonts w:ascii="Times New Roman" w:hAnsi="Times New Roman" w:cs="Times New Roman"/>
          <w:sz w:val="24"/>
          <w:szCs w:val="24"/>
        </w:rPr>
        <w:t xml:space="preserve">се хвърля </w:t>
      </w:r>
      <w:r w:rsidR="00BA721A" w:rsidRPr="00667847">
        <w:rPr>
          <w:rFonts w:ascii="Times New Roman" w:hAnsi="Times New Roman" w:cs="Times New Roman"/>
          <w:sz w:val="24"/>
          <w:szCs w:val="24"/>
        </w:rPr>
        <w:t>боклука</w:t>
      </w:r>
      <w:r w:rsidR="00BE03BE">
        <w:rPr>
          <w:rFonts w:ascii="Times New Roman" w:hAnsi="Times New Roman" w:cs="Times New Roman"/>
          <w:sz w:val="24"/>
          <w:szCs w:val="24"/>
        </w:rPr>
        <w:t>. Т</w:t>
      </w:r>
      <w:r w:rsidR="00BA721A" w:rsidRPr="00667847">
        <w:rPr>
          <w:rFonts w:ascii="Times New Roman" w:hAnsi="Times New Roman" w:cs="Times New Roman"/>
          <w:sz w:val="24"/>
          <w:szCs w:val="24"/>
        </w:rPr>
        <w:t>ака, както са го хв</w:t>
      </w:r>
      <w:r w:rsidR="00BE03BE">
        <w:rPr>
          <w:rFonts w:ascii="Times New Roman" w:hAnsi="Times New Roman" w:cs="Times New Roman"/>
          <w:sz w:val="24"/>
          <w:szCs w:val="24"/>
        </w:rPr>
        <w:t xml:space="preserve">ърляли </w:t>
      </w:r>
      <w:r w:rsidR="00BA721A" w:rsidRPr="00667847">
        <w:rPr>
          <w:rFonts w:ascii="Times New Roman" w:hAnsi="Times New Roman" w:cs="Times New Roman"/>
          <w:sz w:val="24"/>
          <w:szCs w:val="24"/>
        </w:rPr>
        <w:t>досега</w:t>
      </w:r>
      <w:r w:rsidR="00BE03BE">
        <w:rPr>
          <w:rFonts w:ascii="Times New Roman" w:hAnsi="Times New Roman" w:cs="Times New Roman"/>
          <w:sz w:val="24"/>
          <w:szCs w:val="24"/>
        </w:rPr>
        <w:t xml:space="preserve">, </w:t>
      </w:r>
      <w:r w:rsidR="00BA721A" w:rsidRPr="00667847">
        <w:rPr>
          <w:rFonts w:ascii="Times New Roman" w:hAnsi="Times New Roman" w:cs="Times New Roman"/>
          <w:sz w:val="24"/>
          <w:szCs w:val="24"/>
        </w:rPr>
        <w:t>мога</w:t>
      </w:r>
      <w:r w:rsidR="00BE03BE">
        <w:rPr>
          <w:rFonts w:ascii="Times New Roman" w:hAnsi="Times New Roman" w:cs="Times New Roman"/>
          <w:sz w:val="24"/>
          <w:szCs w:val="24"/>
        </w:rPr>
        <w:t>т</w:t>
      </w:r>
      <w:r w:rsidR="00BA721A" w:rsidRPr="00667847">
        <w:rPr>
          <w:rFonts w:ascii="Times New Roman" w:hAnsi="Times New Roman" w:cs="Times New Roman"/>
          <w:sz w:val="24"/>
          <w:szCs w:val="24"/>
        </w:rPr>
        <w:t xml:space="preserve"> да го хв</w:t>
      </w:r>
      <w:r w:rsidR="00BE03BE">
        <w:rPr>
          <w:rFonts w:ascii="Times New Roman" w:hAnsi="Times New Roman" w:cs="Times New Roman"/>
          <w:sz w:val="24"/>
          <w:szCs w:val="24"/>
        </w:rPr>
        <w:t xml:space="preserve">ърлят още </w:t>
      </w:r>
      <w:r w:rsidR="00BA721A" w:rsidRPr="00667847">
        <w:rPr>
          <w:rFonts w:ascii="Times New Roman" w:hAnsi="Times New Roman" w:cs="Times New Roman"/>
          <w:sz w:val="24"/>
          <w:szCs w:val="24"/>
        </w:rPr>
        <w:t>6 месеца и</w:t>
      </w:r>
      <w:r w:rsidR="00BE03BE">
        <w:rPr>
          <w:rFonts w:ascii="Times New Roman" w:hAnsi="Times New Roman" w:cs="Times New Roman"/>
          <w:sz w:val="24"/>
          <w:szCs w:val="24"/>
        </w:rPr>
        <w:t xml:space="preserve"> </w:t>
      </w:r>
      <w:r w:rsidR="00BA721A" w:rsidRPr="00667847">
        <w:rPr>
          <w:rFonts w:ascii="Times New Roman" w:hAnsi="Times New Roman" w:cs="Times New Roman"/>
          <w:sz w:val="24"/>
          <w:szCs w:val="24"/>
        </w:rPr>
        <w:t>като го включим в с</w:t>
      </w:r>
      <w:r w:rsidR="00BE03BE">
        <w:rPr>
          <w:rFonts w:ascii="Times New Roman" w:hAnsi="Times New Roman" w:cs="Times New Roman"/>
          <w:sz w:val="24"/>
          <w:szCs w:val="24"/>
        </w:rPr>
        <w:t xml:space="preserve">ледващата </w:t>
      </w:r>
      <w:r w:rsidR="00BA721A" w:rsidRPr="00667847">
        <w:rPr>
          <w:rFonts w:ascii="Times New Roman" w:hAnsi="Times New Roman" w:cs="Times New Roman"/>
          <w:sz w:val="24"/>
          <w:szCs w:val="24"/>
        </w:rPr>
        <w:t>бюджетна година да може и местната общност да с</w:t>
      </w:r>
      <w:r w:rsidR="00BE03BE">
        <w:rPr>
          <w:rFonts w:ascii="Times New Roman" w:hAnsi="Times New Roman" w:cs="Times New Roman"/>
          <w:sz w:val="24"/>
          <w:szCs w:val="24"/>
        </w:rPr>
        <w:t>и</w:t>
      </w:r>
      <w:r w:rsidR="00BA721A" w:rsidRPr="00667847">
        <w:rPr>
          <w:rFonts w:ascii="Times New Roman" w:hAnsi="Times New Roman" w:cs="Times New Roman"/>
          <w:sz w:val="24"/>
          <w:szCs w:val="24"/>
        </w:rPr>
        <w:t xml:space="preserve"> каже мнението</w:t>
      </w:r>
      <w:r w:rsidR="00BE03BE">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 ли нужда от триколка</w:t>
      </w:r>
      <w:r w:rsidR="00BE03B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няма </w:t>
      </w:r>
      <w:r w:rsidR="00BE03BE">
        <w:rPr>
          <w:rFonts w:ascii="Times New Roman" w:hAnsi="Times New Roman" w:cs="Times New Roman"/>
          <w:sz w:val="24"/>
          <w:szCs w:val="24"/>
        </w:rPr>
        <w:t xml:space="preserve">ли </w:t>
      </w:r>
      <w:r w:rsidR="00BA721A" w:rsidRPr="00667847">
        <w:rPr>
          <w:rFonts w:ascii="Times New Roman" w:hAnsi="Times New Roman" w:cs="Times New Roman"/>
          <w:sz w:val="24"/>
          <w:szCs w:val="24"/>
        </w:rPr>
        <w:t>нужда от т</w:t>
      </w:r>
      <w:r w:rsidR="001105F1">
        <w:rPr>
          <w:rFonts w:ascii="Times New Roman" w:hAnsi="Times New Roman" w:cs="Times New Roman"/>
          <w:sz w:val="24"/>
          <w:szCs w:val="24"/>
        </w:rPr>
        <w:t xml:space="preserve">риколка, </w:t>
      </w:r>
      <w:r w:rsidR="00BA721A" w:rsidRPr="00667847">
        <w:rPr>
          <w:rFonts w:ascii="Times New Roman" w:hAnsi="Times New Roman" w:cs="Times New Roman"/>
          <w:sz w:val="24"/>
          <w:szCs w:val="24"/>
        </w:rPr>
        <w:t>хората от</w:t>
      </w:r>
      <w:r w:rsidR="001105F1">
        <w:rPr>
          <w:rFonts w:ascii="Times New Roman" w:hAnsi="Times New Roman" w:cs="Times New Roman"/>
          <w:sz w:val="24"/>
          <w:szCs w:val="24"/>
        </w:rPr>
        <w:t xml:space="preserve"> Басарбово </w:t>
      </w:r>
      <w:r w:rsidR="00BA721A" w:rsidRPr="00667847">
        <w:rPr>
          <w:rFonts w:ascii="Times New Roman" w:hAnsi="Times New Roman" w:cs="Times New Roman"/>
          <w:sz w:val="24"/>
          <w:szCs w:val="24"/>
        </w:rPr>
        <w:t>също</w:t>
      </w:r>
      <w:r w:rsidR="00A72413">
        <w:rPr>
          <w:rFonts w:ascii="Times New Roman" w:hAnsi="Times New Roman" w:cs="Times New Roman"/>
          <w:sz w:val="24"/>
          <w:szCs w:val="24"/>
        </w:rPr>
        <w:t xml:space="preserve"> о</w:t>
      </w:r>
      <w:r w:rsidR="00BA721A" w:rsidRPr="00667847">
        <w:rPr>
          <w:rFonts w:ascii="Times New Roman" w:hAnsi="Times New Roman" w:cs="Times New Roman"/>
          <w:sz w:val="24"/>
          <w:szCs w:val="24"/>
        </w:rPr>
        <w:t xml:space="preserve">т такова нещо и тогава да </w:t>
      </w:r>
      <w:r w:rsidR="00A72413">
        <w:rPr>
          <w:rFonts w:ascii="Times New Roman" w:hAnsi="Times New Roman" w:cs="Times New Roman"/>
          <w:sz w:val="24"/>
          <w:szCs w:val="24"/>
        </w:rPr>
        <w:t xml:space="preserve">го </w:t>
      </w:r>
      <w:r w:rsidR="00BA721A" w:rsidRPr="00667847">
        <w:rPr>
          <w:rFonts w:ascii="Times New Roman" w:hAnsi="Times New Roman" w:cs="Times New Roman"/>
          <w:sz w:val="24"/>
          <w:szCs w:val="24"/>
        </w:rPr>
        <w:t>гласуваме</w:t>
      </w:r>
      <w:r w:rsidR="00A72413">
        <w:rPr>
          <w:rFonts w:ascii="Times New Roman" w:hAnsi="Times New Roman" w:cs="Times New Roman"/>
          <w:sz w:val="24"/>
          <w:szCs w:val="24"/>
        </w:rPr>
        <w:t xml:space="preserve">. И </w:t>
      </w:r>
      <w:r w:rsidR="00BA721A" w:rsidRPr="00667847">
        <w:rPr>
          <w:rFonts w:ascii="Times New Roman" w:hAnsi="Times New Roman" w:cs="Times New Roman"/>
          <w:sz w:val="24"/>
          <w:szCs w:val="24"/>
        </w:rPr>
        <w:t xml:space="preserve">по точка 10 предложението на </w:t>
      </w:r>
      <w:r w:rsidR="00A72413">
        <w:rPr>
          <w:rFonts w:ascii="Times New Roman" w:hAnsi="Times New Roman" w:cs="Times New Roman"/>
          <w:sz w:val="24"/>
          <w:szCs w:val="24"/>
        </w:rPr>
        <w:t>„</w:t>
      </w:r>
      <w:r w:rsidR="00BA721A" w:rsidRPr="00667847">
        <w:rPr>
          <w:rFonts w:ascii="Times New Roman" w:hAnsi="Times New Roman" w:cs="Times New Roman"/>
          <w:sz w:val="24"/>
          <w:szCs w:val="24"/>
        </w:rPr>
        <w:t>Рус</w:t>
      </w:r>
      <w:r w:rsidR="00A72413">
        <w:rPr>
          <w:rFonts w:ascii="Times New Roman" w:hAnsi="Times New Roman" w:cs="Times New Roman"/>
          <w:sz w:val="24"/>
          <w:szCs w:val="24"/>
        </w:rPr>
        <w:t>е Арт“</w:t>
      </w:r>
      <w:r w:rsidR="00921212">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се изгради нов туристически динамичен уеб сайт</w:t>
      </w:r>
      <w:r w:rsidR="00FD3202">
        <w:rPr>
          <w:rFonts w:ascii="Times New Roman" w:hAnsi="Times New Roman" w:cs="Times New Roman"/>
          <w:sz w:val="24"/>
          <w:szCs w:val="24"/>
        </w:rPr>
        <w:t>. Н</w:t>
      </w:r>
      <w:r w:rsidR="00BA721A" w:rsidRPr="00667847">
        <w:rPr>
          <w:rFonts w:ascii="Times New Roman" w:hAnsi="Times New Roman" w:cs="Times New Roman"/>
          <w:sz w:val="24"/>
          <w:szCs w:val="24"/>
        </w:rPr>
        <w:t>е обсъждам въпроса дали</w:t>
      </w:r>
      <w:r w:rsidR="00FD3202">
        <w:rPr>
          <w:rFonts w:ascii="Times New Roman" w:hAnsi="Times New Roman" w:cs="Times New Roman"/>
          <w:sz w:val="24"/>
          <w:szCs w:val="24"/>
        </w:rPr>
        <w:t xml:space="preserve"> е</w:t>
      </w:r>
      <w:r w:rsidR="00BA721A" w:rsidRPr="00667847">
        <w:rPr>
          <w:rFonts w:ascii="Times New Roman" w:hAnsi="Times New Roman" w:cs="Times New Roman"/>
          <w:sz w:val="24"/>
          <w:szCs w:val="24"/>
        </w:rPr>
        <w:t xml:space="preserve"> необходим</w:t>
      </w:r>
      <w:r w:rsidR="00FD3202">
        <w:rPr>
          <w:rFonts w:ascii="Times New Roman" w:hAnsi="Times New Roman" w:cs="Times New Roman"/>
          <w:sz w:val="24"/>
          <w:szCs w:val="24"/>
        </w:rPr>
        <w:t xml:space="preserve">, </w:t>
      </w:r>
      <w:r w:rsidR="00BA721A" w:rsidRPr="00667847">
        <w:rPr>
          <w:rFonts w:ascii="Times New Roman" w:hAnsi="Times New Roman" w:cs="Times New Roman"/>
          <w:sz w:val="24"/>
          <w:szCs w:val="24"/>
        </w:rPr>
        <w:t>а по</w:t>
      </w:r>
      <w:r w:rsidR="00FD3202">
        <w:rPr>
          <w:rFonts w:ascii="Times New Roman" w:hAnsi="Times New Roman" w:cs="Times New Roman"/>
          <w:sz w:val="24"/>
          <w:szCs w:val="24"/>
        </w:rPr>
        <w:t>-</w:t>
      </w:r>
      <w:r w:rsidR="00BA721A" w:rsidRPr="00667847">
        <w:rPr>
          <w:rFonts w:ascii="Times New Roman" w:hAnsi="Times New Roman" w:cs="Times New Roman"/>
          <w:sz w:val="24"/>
          <w:szCs w:val="24"/>
        </w:rPr>
        <w:t>скоро считам, че е необходим, но едва ли сега е времето да прави</w:t>
      </w:r>
      <w:r w:rsidR="00FD3202">
        <w:rPr>
          <w:rFonts w:ascii="Times New Roman" w:hAnsi="Times New Roman" w:cs="Times New Roman"/>
          <w:sz w:val="24"/>
          <w:szCs w:val="24"/>
        </w:rPr>
        <w:t>м</w:t>
      </w:r>
      <w:r w:rsidR="00BA721A" w:rsidRPr="00667847">
        <w:rPr>
          <w:rFonts w:ascii="Times New Roman" w:hAnsi="Times New Roman" w:cs="Times New Roman"/>
          <w:sz w:val="24"/>
          <w:szCs w:val="24"/>
        </w:rPr>
        <w:t xml:space="preserve"> такива бюджетни гимнастики и по средата на годината да отделяме пари за това нещо. Това също би трябвало да го остав</w:t>
      </w:r>
      <w:r w:rsidR="00FD3202">
        <w:rPr>
          <w:rFonts w:ascii="Times New Roman" w:hAnsi="Times New Roman" w:cs="Times New Roman"/>
          <w:sz w:val="24"/>
          <w:szCs w:val="24"/>
        </w:rPr>
        <w:t xml:space="preserve">им </w:t>
      </w:r>
      <w:r w:rsidR="00BA721A" w:rsidRPr="00667847">
        <w:rPr>
          <w:rFonts w:ascii="Times New Roman" w:hAnsi="Times New Roman" w:cs="Times New Roman"/>
          <w:sz w:val="24"/>
          <w:szCs w:val="24"/>
        </w:rPr>
        <w:t xml:space="preserve">за </w:t>
      </w:r>
      <w:r w:rsidR="00FD3202">
        <w:rPr>
          <w:rFonts w:ascii="Times New Roman" w:hAnsi="Times New Roman" w:cs="Times New Roman"/>
          <w:sz w:val="24"/>
          <w:szCs w:val="24"/>
        </w:rPr>
        <w:t>20</w:t>
      </w:r>
      <w:r w:rsidR="00BA721A" w:rsidRPr="00667847">
        <w:rPr>
          <w:rFonts w:ascii="Times New Roman" w:hAnsi="Times New Roman" w:cs="Times New Roman"/>
          <w:sz w:val="24"/>
          <w:szCs w:val="24"/>
        </w:rPr>
        <w:t>25 година. Приятно съм изненадан</w:t>
      </w:r>
      <w:r w:rsidR="00FD3202">
        <w:rPr>
          <w:rFonts w:ascii="Times New Roman" w:hAnsi="Times New Roman" w:cs="Times New Roman"/>
          <w:sz w:val="24"/>
          <w:szCs w:val="24"/>
        </w:rPr>
        <w:t>, т</w:t>
      </w:r>
      <w:r w:rsidR="00BA721A" w:rsidRPr="00667847">
        <w:rPr>
          <w:rFonts w:ascii="Times New Roman" w:hAnsi="Times New Roman" w:cs="Times New Roman"/>
          <w:sz w:val="24"/>
          <w:szCs w:val="24"/>
        </w:rPr>
        <w:t>ова е извън това, което говорих до момента</w:t>
      </w:r>
      <w:r w:rsidR="00FD3202">
        <w:rPr>
          <w:rFonts w:ascii="Times New Roman" w:hAnsi="Times New Roman" w:cs="Times New Roman"/>
          <w:sz w:val="24"/>
          <w:szCs w:val="24"/>
        </w:rPr>
        <w:t xml:space="preserve">, </w:t>
      </w:r>
      <w:r w:rsidR="00BA721A" w:rsidRPr="00667847">
        <w:rPr>
          <w:rFonts w:ascii="Times New Roman" w:hAnsi="Times New Roman" w:cs="Times New Roman"/>
          <w:sz w:val="24"/>
          <w:szCs w:val="24"/>
        </w:rPr>
        <w:t>съм приятно изненада</w:t>
      </w:r>
      <w:r w:rsidR="00FD3202">
        <w:rPr>
          <w:rFonts w:ascii="Times New Roman" w:hAnsi="Times New Roman" w:cs="Times New Roman"/>
          <w:sz w:val="24"/>
          <w:szCs w:val="24"/>
        </w:rPr>
        <w:t>н о</w:t>
      </w:r>
      <w:r w:rsidR="00BA721A" w:rsidRPr="00667847">
        <w:rPr>
          <w:rFonts w:ascii="Times New Roman" w:hAnsi="Times New Roman" w:cs="Times New Roman"/>
          <w:sz w:val="24"/>
          <w:szCs w:val="24"/>
        </w:rPr>
        <w:t>т точка единадесета и от госпо</w:t>
      </w:r>
      <w:r w:rsidR="00FD3202">
        <w:rPr>
          <w:rFonts w:ascii="Times New Roman" w:hAnsi="Times New Roman" w:cs="Times New Roman"/>
          <w:sz w:val="24"/>
          <w:szCs w:val="24"/>
        </w:rPr>
        <w:t>жа П</w:t>
      </w:r>
      <w:r w:rsidR="00BA721A" w:rsidRPr="00667847">
        <w:rPr>
          <w:rFonts w:ascii="Times New Roman" w:hAnsi="Times New Roman" w:cs="Times New Roman"/>
          <w:sz w:val="24"/>
          <w:szCs w:val="24"/>
        </w:rPr>
        <w:t>енева, която с лекота е</w:t>
      </w:r>
      <w:r w:rsidR="00F65E8B">
        <w:rPr>
          <w:rFonts w:ascii="Times New Roman" w:hAnsi="Times New Roman" w:cs="Times New Roman"/>
          <w:sz w:val="24"/>
          <w:szCs w:val="24"/>
        </w:rPr>
        <w:t xml:space="preserve"> </w:t>
      </w:r>
      <w:r w:rsidR="00BA721A" w:rsidRPr="00667847">
        <w:rPr>
          <w:rFonts w:ascii="Times New Roman" w:hAnsi="Times New Roman" w:cs="Times New Roman"/>
          <w:sz w:val="24"/>
          <w:szCs w:val="24"/>
        </w:rPr>
        <w:t>на</w:t>
      </w:r>
      <w:r w:rsidR="00F65E8B">
        <w:rPr>
          <w:rFonts w:ascii="Times New Roman" w:hAnsi="Times New Roman" w:cs="Times New Roman"/>
          <w:sz w:val="24"/>
          <w:szCs w:val="24"/>
        </w:rPr>
        <w:t xml:space="preserve">мерила </w:t>
      </w:r>
      <w:r w:rsidR="00BA721A" w:rsidRPr="00667847">
        <w:rPr>
          <w:rFonts w:ascii="Times New Roman" w:hAnsi="Times New Roman" w:cs="Times New Roman"/>
          <w:sz w:val="24"/>
          <w:szCs w:val="24"/>
        </w:rPr>
        <w:t>резерва от милион и половина. Същото очаквах да направи с безплатното пътуване на пенсионерите, но тя там каз</w:t>
      </w:r>
      <w:r w:rsidR="00F65E8B">
        <w:rPr>
          <w:rFonts w:ascii="Times New Roman" w:hAnsi="Times New Roman" w:cs="Times New Roman"/>
          <w:sz w:val="24"/>
          <w:szCs w:val="24"/>
        </w:rPr>
        <w:t>а</w:t>
      </w:r>
      <w:r w:rsidR="00BA721A" w:rsidRPr="00667847">
        <w:rPr>
          <w:rFonts w:ascii="Times New Roman" w:hAnsi="Times New Roman" w:cs="Times New Roman"/>
          <w:sz w:val="24"/>
          <w:szCs w:val="24"/>
        </w:rPr>
        <w:t>, че пари няма. Тоест</w:t>
      </w:r>
      <w:r w:rsidR="00F65E8B">
        <w:rPr>
          <w:rFonts w:ascii="Times New Roman" w:hAnsi="Times New Roman" w:cs="Times New Roman"/>
          <w:sz w:val="24"/>
          <w:szCs w:val="24"/>
        </w:rPr>
        <w:t xml:space="preserve">, </w:t>
      </w:r>
      <w:r w:rsidR="00BA721A" w:rsidRPr="00667847">
        <w:rPr>
          <w:rFonts w:ascii="Times New Roman" w:hAnsi="Times New Roman" w:cs="Times New Roman"/>
          <w:sz w:val="24"/>
          <w:szCs w:val="24"/>
        </w:rPr>
        <w:t>за</w:t>
      </w:r>
      <w:r w:rsidR="00F65E8B">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има</w:t>
      </w:r>
      <w:r w:rsidR="00F65E8B">
        <w:rPr>
          <w:rFonts w:ascii="Times New Roman" w:hAnsi="Times New Roman" w:cs="Times New Roman"/>
          <w:sz w:val="24"/>
          <w:szCs w:val="24"/>
        </w:rPr>
        <w:t xml:space="preserve">, а </w:t>
      </w:r>
      <w:r w:rsidR="00BA721A" w:rsidRPr="00667847">
        <w:rPr>
          <w:rFonts w:ascii="Times New Roman" w:hAnsi="Times New Roman" w:cs="Times New Roman"/>
          <w:sz w:val="24"/>
          <w:szCs w:val="24"/>
        </w:rPr>
        <w:t>за друго няма</w:t>
      </w:r>
      <w:r w:rsidR="00F65E8B">
        <w:rPr>
          <w:rFonts w:ascii="Times New Roman" w:hAnsi="Times New Roman" w:cs="Times New Roman"/>
          <w:sz w:val="24"/>
          <w:szCs w:val="24"/>
        </w:rPr>
        <w:t>. Н</w:t>
      </w:r>
      <w:r w:rsidR="00BA721A" w:rsidRPr="00667847">
        <w:rPr>
          <w:rFonts w:ascii="Times New Roman" w:hAnsi="Times New Roman" w:cs="Times New Roman"/>
          <w:sz w:val="24"/>
          <w:szCs w:val="24"/>
        </w:rPr>
        <w:t>ещо не звучат нормално тези неща</w:t>
      </w:r>
      <w:r w:rsidR="00F65E8B">
        <w:rPr>
          <w:rFonts w:ascii="Times New Roman" w:hAnsi="Times New Roman" w:cs="Times New Roman"/>
          <w:sz w:val="24"/>
          <w:szCs w:val="24"/>
        </w:rPr>
        <w:t>. П</w:t>
      </w:r>
      <w:r w:rsidR="00BA721A" w:rsidRPr="00667847">
        <w:rPr>
          <w:rFonts w:ascii="Times New Roman" w:hAnsi="Times New Roman" w:cs="Times New Roman"/>
          <w:sz w:val="24"/>
          <w:szCs w:val="24"/>
        </w:rPr>
        <w:t>о изложените по</w:t>
      </w:r>
      <w:r w:rsidR="00F65E8B">
        <w:rPr>
          <w:rFonts w:ascii="Times New Roman" w:hAnsi="Times New Roman" w:cs="Times New Roman"/>
          <w:sz w:val="24"/>
          <w:szCs w:val="24"/>
        </w:rPr>
        <w:t>-</w:t>
      </w:r>
      <w:r w:rsidR="00BA721A" w:rsidRPr="00667847">
        <w:rPr>
          <w:rFonts w:ascii="Times New Roman" w:hAnsi="Times New Roman" w:cs="Times New Roman"/>
          <w:sz w:val="24"/>
          <w:szCs w:val="24"/>
        </w:rPr>
        <w:t>горе причини</w:t>
      </w:r>
      <w:r w:rsidR="007C3CC7">
        <w:rPr>
          <w:rFonts w:ascii="Times New Roman" w:hAnsi="Times New Roman" w:cs="Times New Roman"/>
          <w:sz w:val="24"/>
          <w:szCs w:val="24"/>
        </w:rPr>
        <w:t xml:space="preserve">, </w:t>
      </w:r>
      <w:r w:rsidR="00BA721A" w:rsidRPr="00667847">
        <w:rPr>
          <w:rFonts w:ascii="Times New Roman" w:hAnsi="Times New Roman" w:cs="Times New Roman"/>
          <w:sz w:val="24"/>
          <w:szCs w:val="24"/>
        </w:rPr>
        <w:t>правя</w:t>
      </w:r>
      <w:r w:rsidR="007C3CC7">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предложени</w:t>
      </w:r>
      <w:r w:rsidR="007C3CC7">
        <w:rPr>
          <w:rFonts w:ascii="Times New Roman" w:hAnsi="Times New Roman" w:cs="Times New Roman"/>
          <w:sz w:val="24"/>
          <w:szCs w:val="24"/>
        </w:rPr>
        <w:t xml:space="preserve">е </w:t>
      </w:r>
      <w:r w:rsidR="00BA721A" w:rsidRPr="00667847">
        <w:rPr>
          <w:rFonts w:ascii="Times New Roman" w:hAnsi="Times New Roman" w:cs="Times New Roman"/>
          <w:sz w:val="24"/>
          <w:szCs w:val="24"/>
        </w:rPr>
        <w:t>процедурно</w:t>
      </w:r>
      <w:r w:rsidR="007C3CC7">
        <w:rPr>
          <w:rFonts w:ascii="Times New Roman" w:hAnsi="Times New Roman" w:cs="Times New Roman"/>
          <w:sz w:val="24"/>
          <w:szCs w:val="24"/>
        </w:rPr>
        <w:t xml:space="preserve">, </w:t>
      </w:r>
      <w:r w:rsidR="00BA721A" w:rsidRPr="00667847">
        <w:rPr>
          <w:rFonts w:ascii="Times New Roman" w:hAnsi="Times New Roman" w:cs="Times New Roman"/>
          <w:sz w:val="24"/>
          <w:szCs w:val="24"/>
        </w:rPr>
        <w:t>всички</w:t>
      </w:r>
      <w:r w:rsidR="007C3CC7">
        <w:rPr>
          <w:rFonts w:ascii="Times New Roman" w:hAnsi="Times New Roman" w:cs="Times New Roman"/>
          <w:sz w:val="24"/>
          <w:szCs w:val="24"/>
        </w:rPr>
        <w:t xml:space="preserve"> т</w:t>
      </w:r>
      <w:r w:rsidR="00BA721A" w:rsidRPr="00667847">
        <w:rPr>
          <w:rFonts w:ascii="Times New Roman" w:hAnsi="Times New Roman" w:cs="Times New Roman"/>
          <w:sz w:val="24"/>
          <w:szCs w:val="24"/>
        </w:rPr>
        <w:t>очки от това</w:t>
      </w:r>
      <w:r w:rsidR="007C3CC7">
        <w:rPr>
          <w:rFonts w:ascii="Times New Roman" w:hAnsi="Times New Roman" w:cs="Times New Roman"/>
          <w:sz w:val="24"/>
          <w:szCs w:val="24"/>
        </w:rPr>
        <w:t xml:space="preserve"> предложение </w:t>
      </w:r>
      <w:r w:rsidR="00BA721A" w:rsidRPr="00667847">
        <w:rPr>
          <w:rFonts w:ascii="Times New Roman" w:hAnsi="Times New Roman" w:cs="Times New Roman"/>
          <w:sz w:val="24"/>
          <w:szCs w:val="24"/>
        </w:rPr>
        <w:t>да се гласуват поотделно</w:t>
      </w:r>
      <w:r w:rsidR="00F03085">
        <w:rPr>
          <w:rFonts w:ascii="Times New Roman" w:hAnsi="Times New Roman" w:cs="Times New Roman"/>
          <w:sz w:val="24"/>
          <w:szCs w:val="24"/>
        </w:rPr>
        <w:t>. В</w:t>
      </w:r>
      <w:r w:rsidR="00BA721A" w:rsidRPr="00667847">
        <w:rPr>
          <w:rFonts w:ascii="Times New Roman" w:hAnsi="Times New Roman" w:cs="Times New Roman"/>
          <w:sz w:val="24"/>
          <w:szCs w:val="24"/>
        </w:rPr>
        <w:t>сяка от</w:t>
      </w:r>
      <w:r w:rsidR="00F03085">
        <w:rPr>
          <w:rFonts w:ascii="Times New Roman" w:hAnsi="Times New Roman" w:cs="Times New Roman"/>
          <w:sz w:val="24"/>
          <w:szCs w:val="24"/>
        </w:rPr>
        <w:t xml:space="preserve"> единадесетте </w:t>
      </w:r>
      <w:r w:rsidR="00BA721A" w:rsidRPr="00667847">
        <w:rPr>
          <w:rFonts w:ascii="Times New Roman" w:hAnsi="Times New Roman" w:cs="Times New Roman"/>
          <w:sz w:val="24"/>
          <w:szCs w:val="24"/>
        </w:rPr>
        <w:t>точки да бъде гласувана поотделно, защото в противен случай групата на</w:t>
      </w:r>
      <w:r w:rsidR="00F03085">
        <w:rPr>
          <w:rFonts w:ascii="Times New Roman" w:hAnsi="Times New Roman" w:cs="Times New Roman"/>
          <w:sz w:val="24"/>
          <w:szCs w:val="24"/>
        </w:rPr>
        <w:t xml:space="preserve"> „Възраждане“ </w:t>
      </w:r>
      <w:r w:rsidR="00BA721A" w:rsidRPr="00667847">
        <w:rPr>
          <w:rFonts w:ascii="Times New Roman" w:hAnsi="Times New Roman" w:cs="Times New Roman"/>
          <w:sz w:val="24"/>
          <w:szCs w:val="24"/>
        </w:rPr>
        <w:t xml:space="preserve">трябва да гласуваме </w:t>
      </w:r>
      <w:r w:rsidR="00F03085">
        <w:rPr>
          <w:rFonts w:ascii="Times New Roman" w:hAnsi="Times New Roman" w:cs="Times New Roman"/>
          <w:sz w:val="24"/>
          <w:szCs w:val="24"/>
        </w:rPr>
        <w:t>„</w:t>
      </w:r>
      <w:r w:rsidR="00BA721A" w:rsidRPr="00667847">
        <w:rPr>
          <w:rFonts w:ascii="Times New Roman" w:hAnsi="Times New Roman" w:cs="Times New Roman"/>
          <w:sz w:val="24"/>
          <w:szCs w:val="24"/>
        </w:rPr>
        <w:t>против</w:t>
      </w:r>
      <w:r w:rsidR="00F03085">
        <w:rPr>
          <w:rFonts w:ascii="Times New Roman" w:hAnsi="Times New Roman" w:cs="Times New Roman"/>
          <w:sz w:val="24"/>
          <w:szCs w:val="24"/>
        </w:rPr>
        <w:t xml:space="preserve">“ </w:t>
      </w:r>
      <w:r w:rsidR="00BA721A" w:rsidRPr="00667847">
        <w:rPr>
          <w:rFonts w:ascii="Times New Roman" w:hAnsi="Times New Roman" w:cs="Times New Roman"/>
          <w:sz w:val="24"/>
          <w:szCs w:val="24"/>
        </w:rPr>
        <w:t>цялата</w:t>
      </w:r>
      <w:r w:rsidR="00F03085">
        <w:rPr>
          <w:rFonts w:ascii="Times New Roman" w:hAnsi="Times New Roman" w:cs="Times New Roman"/>
          <w:sz w:val="24"/>
          <w:szCs w:val="24"/>
        </w:rPr>
        <w:t xml:space="preserve"> точка, а </w:t>
      </w:r>
      <w:r w:rsidR="00BA721A" w:rsidRPr="00667847">
        <w:rPr>
          <w:rFonts w:ascii="Times New Roman" w:hAnsi="Times New Roman" w:cs="Times New Roman"/>
          <w:sz w:val="24"/>
          <w:szCs w:val="24"/>
        </w:rPr>
        <w:t>има неща, които заслужават да бъдат подкрепени. Останалите точки, които не коментирах.</w:t>
      </w:r>
      <w:r w:rsidR="00F03085">
        <w:rPr>
          <w:rFonts w:ascii="Times New Roman" w:hAnsi="Times New Roman" w:cs="Times New Roman"/>
          <w:sz w:val="24"/>
          <w:szCs w:val="24"/>
        </w:rPr>
        <w:t xml:space="preserve"> Благодаря.</w:t>
      </w:r>
    </w:p>
    <w:p w14:paraId="41C4ED2C" w14:textId="0E5C0069" w:rsidR="00BA721A" w:rsidRPr="00667847" w:rsidRDefault="002A3CD4" w:rsidP="00FE33FA">
      <w:pPr>
        <w:spacing w:after="0"/>
        <w:jc w:val="both"/>
        <w:rPr>
          <w:rFonts w:ascii="Times New Roman" w:hAnsi="Times New Roman" w:cs="Times New Roman"/>
          <w:sz w:val="24"/>
          <w:szCs w:val="24"/>
        </w:rPr>
      </w:pPr>
      <w:r>
        <w:rPr>
          <w:rFonts w:ascii="Times New Roman" w:hAnsi="Times New Roman" w:cs="Times New Roman"/>
          <w:sz w:val="24"/>
          <w:szCs w:val="24"/>
        </w:rPr>
        <w:tab/>
      </w:r>
      <w:r w:rsidRPr="00ED728B">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 Напишете ми предложението.</w:t>
      </w:r>
    </w:p>
    <w:p w14:paraId="3ACB7FA9" w14:textId="74948ACB" w:rsidR="00BA721A" w:rsidRDefault="00ED728B" w:rsidP="00FE33FA">
      <w:pPr>
        <w:spacing w:after="0"/>
        <w:jc w:val="both"/>
        <w:rPr>
          <w:rFonts w:ascii="Times New Roman" w:hAnsi="Times New Roman" w:cs="Times New Roman"/>
          <w:sz w:val="24"/>
          <w:szCs w:val="24"/>
        </w:rPr>
      </w:pPr>
      <w:r>
        <w:rPr>
          <w:rFonts w:ascii="Times New Roman" w:hAnsi="Times New Roman" w:cs="Times New Roman"/>
          <w:sz w:val="24"/>
          <w:szCs w:val="24"/>
        </w:rPr>
        <w:tab/>
      </w:r>
      <w:r w:rsidRPr="00FE33FA">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На процедурно гласуване, какво да пиша? То е процедура, </w:t>
      </w:r>
      <w:r w:rsidR="00FE33FA">
        <w:rPr>
          <w:rFonts w:ascii="Times New Roman" w:hAnsi="Times New Roman" w:cs="Times New Roman"/>
          <w:sz w:val="24"/>
          <w:szCs w:val="24"/>
        </w:rPr>
        <w:t>няма конкретно предложение.</w:t>
      </w:r>
    </w:p>
    <w:p w14:paraId="019D7B5F" w14:textId="737FBFDF" w:rsidR="00FE33FA" w:rsidRDefault="00FE33FA" w:rsidP="00FE33FA">
      <w:pPr>
        <w:spacing w:after="0"/>
        <w:jc w:val="both"/>
        <w:rPr>
          <w:rFonts w:ascii="Times New Roman" w:hAnsi="Times New Roman" w:cs="Times New Roman"/>
          <w:sz w:val="24"/>
          <w:szCs w:val="24"/>
        </w:rPr>
      </w:pPr>
      <w:r>
        <w:rPr>
          <w:rFonts w:ascii="Times New Roman" w:hAnsi="Times New Roman" w:cs="Times New Roman"/>
          <w:sz w:val="24"/>
          <w:szCs w:val="24"/>
        </w:rPr>
        <w:tab/>
      </w:r>
      <w:r w:rsidRPr="00FE33F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де, процедурно е, ама ми го напиши. Благодаря. Изказване от Митко Кунчев.</w:t>
      </w:r>
    </w:p>
    <w:p w14:paraId="0FAF0D21" w14:textId="77777777" w:rsidR="00A17E4A" w:rsidRDefault="00FE33FA" w:rsidP="00FB0797">
      <w:pPr>
        <w:spacing w:after="0"/>
        <w:jc w:val="both"/>
        <w:rPr>
          <w:rFonts w:ascii="Times New Roman" w:hAnsi="Times New Roman" w:cs="Times New Roman"/>
          <w:sz w:val="24"/>
          <w:szCs w:val="24"/>
        </w:rPr>
      </w:pPr>
      <w:r>
        <w:rPr>
          <w:rFonts w:ascii="Times New Roman" w:hAnsi="Times New Roman" w:cs="Times New Roman"/>
          <w:sz w:val="24"/>
          <w:szCs w:val="24"/>
        </w:rPr>
        <w:tab/>
      </w:r>
      <w:r w:rsidRPr="00FE33FA">
        <w:rPr>
          <w:rFonts w:ascii="Times New Roman" w:hAnsi="Times New Roman" w:cs="Times New Roman"/>
          <w:b/>
          <w:bCs/>
          <w:sz w:val="24"/>
          <w:szCs w:val="24"/>
        </w:rPr>
        <w:t>Г-н Митко Кунчев: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sidR="006E164D">
        <w:rPr>
          <w:rFonts w:ascii="Times New Roman" w:hAnsi="Times New Roman" w:cs="Times New Roman"/>
          <w:sz w:val="24"/>
          <w:szCs w:val="24"/>
        </w:rPr>
        <w:t>К</w:t>
      </w:r>
      <w:r w:rsidR="00BA721A" w:rsidRPr="00667847">
        <w:rPr>
          <w:rFonts w:ascii="Times New Roman" w:hAnsi="Times New Roman" w:cs="Times New Roman"/>
          <w:sz w:val="24"/>
          <w:szCs w:val="24"/>
        </w:rPr>
        <w:t xml:space="preserve">мете, уважаеми господин </w:t>
      </w:r>
      <w:r w:rsidR="006E164D">
        <w:rPr>
          <w:rFonts w:ascii="Times New Roman" w:hAnsi="Times New Roman" w:cs="Times New Roman"/>
          <w:sz w:val="24"/>
          <w:szCs w:val="24"/>
        </w:rPr>
        <w:t>П</w:t>
      </w:r>
      <w:r w:rsidR="00BA721A" w:rsidRPr="00667847">
        <w:rPr>
          <w:rFonts w:ascii="Times New Roman" w:hAnsi="Times New Roman" w:cs="Times New Roman"/>
          <w:sz w:val="24"/>
          <w:szCs w:val="24"/>
        </w:rPr>
        <w:t>редседател</w:t>
      </w:r>
      <w:r w:rsidR="006E164D">
        <w:rPr>
          <w:rFonts w:ascii="Times New Roman" w:hAnsi="Times New Roman" w:cs="Times New Roman"/>
          <w:sz w:val="24"/>
          <w:szCs w:val="24"/>
        </w:rPr>
        <w:t>, у</w:t>
      </w:r>
      <w:r w:rsidR="00BA721A" w:rsidRPr="00667847">
        <w:rPr>
          <w:rFonts w:ascii="Times New Roman" w:hAnsi="Times New Roman" w:cs="Times New Roman"/>
          <w:sz w:val="24"/>
          <w:szCs w:val="24"/>
        </w:rPr>
        <w:t>важаеми дами и господа общински</w:t>
      </w:r>
      <w:r w:rsidR="006E164D">
        <w:rPr>
          <w:rFonts w:ascii="Times New Roman" w:hAnsi="Times New Roman" w:cs="Times New Roman"/>
          <w:sz w:val="24"/>
          <w:szCs w:val="24"/>
        </w:rPr>
        <w:t xml:space="preserve"> с</w:t>
      </w:r>
      <w:r w:rsidR="00BA721A" w:rsidRPr="00667847">
        <w:rPr>
          <w:rFonts w:ascii="Times New Roman" w:hAnsi="Times New Roman" w:cs="Times New Roman"/>
          <w:sz w:val="24"/>
          <w:szCs w:val="24"/>
        </w:rPr>
        <w:t>ъветници.</w:t>
      </w:r>
      <w:r w:rsidR="006E164D">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Очевидно</w:t>
      </w:r>
      <w:r w:rsidR="006E164D">
        <w:rPr>
          <w:rFonts w:ascii="Times New Roman" w:hAnsi="Times New Roman" w:cs="Times New Roman"/>
          <w:sz w:val="24"/>
          <w:szCs w:val="24"/>
        </w:rPr>
        <w:t xml:space="preserve"> о</w:t>
      </w:r>
      <w:r w:rsidR="00BA721A" w:rsidRPr="00667847">
        <w:rPr>
          <w:rFonts w:ascii="Times New Roman" w:hAnsi="Times New Roman" w:cs="Times New Roman"/>
          <w:sz w:val="24"/>
          <w:szCs w:val="24"/>
        </w:rPr>
        <w:t>бновяването на</w:t>
      </w:r>
      <w:r w:rsidR="006E164D">
        <w:rPr>
          <w:rFonts w:ascii="Times New Roman" w:hAnsi="Times New Roman" w:cs="Times New Roman"/>
          <w:sz w:val="24"/>
          <w:szCs w:val="24"/>
        </w:rPr>
        <w:t xml:space="preserve"> т</w:t>
      </w:r>
      <w:r w:rsidR="00BA721A" w:rsidRPr="00667847">
        <w:rPr>
          <w:rFonts w:ascii="Times New Roman" w:hAnsi="Times New Roman" w:cs="Times New Roman"/>
          <w:sz w:val="24"/>
          <w:szCs w:val="24"/>
        </w:rPr>
        <w:t>ехниката в детските градини и снабдяването им с учебно</w:t>
      </w:r>
      <w:r w:rsidR="006E164D">
        <w:rPr>
          <w:rFonts w:ascii="Times New Roman" w:hAnsi="Times New Roman" w:cs="Times New Roman"/>
          <w:sz w:val="24"/>
          <w:szCs w:val="24"/>
        </w:rPr>
        <w:t>-</w:t>
      </w:r>
      <w:r w:rsidR="00BA721A" w:rsidRPr="00667847">
        <w:rPr>
          <w:rFonts w:ascii="Times New Roman" w:hAnsi="Times New Roman" w:cs="Times New Roman"/>
          <w:sz w:val="24"/>
          <w:szCs w:val="24"/>
        </w:rPr>
        <w:t>технически средства предизвиква огромен интерес у русенската общественост.</w:t>
      </w:r>
      <w:r w:rsidR="00175F7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Няма никакъв юридически, финансов и друг проблем детските градини да се закупят интерактивен дисплей. Всъщност проблемът </w:t>
      </w:r>
      <w:r w:rsidR="006278F6">
        <w:rPr>
          <w:rFonts w:ascii="Times New Roman" w:hAnsi="Times New Roman" w:cs="Times New Roman"/>
          <w:sz w:val="24"/>
          <w:szCs w:val="24"/>
        </w:rPr>
        <w:t>е з</w:t>
      </w:r>
      <w:r w:rsidR="00BA721A" w:rsidRPr="00667847">
        <w:rPr>
          <w:rFonts w:ascii="Times New Roman" w:hAnsi="Times New Roman" w:cs="Times New Roman"/>
          <w:sz w:val="24"/>
          <w:szCs w:val="24"/>
        </w:rPr>
        <w:t>а какво и как ще го използват?</w:t>
      </w:r>
      <w:r w:rsidR="006278F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По друг начин</w:t>
      </w:r>
      <w:r w:rsidR="006278F6">
        <w:rPr>
          <w:rFonts w:ascii="Times New Roman" w:hAnsi="Times New Roman" w:cs="Times New Roman"/>
          <w:sz w:val="24"/>
          <w:szCs w:val="24"/>
        </w:rPr>
        <w:t xml:space="preserve"> формулиран </w:t>
      </w:r>
      <w:r w:rsidR="00BA721A" w:rsidRPr="00667847">
        <w:rPr>
          <w:rFonts w:ascii="Times New Roman" w:hAnsi="Times New Roman" w:cs="Times New Roman"/>
          <w:sz w:val="24"/>
          <w:szCs w:val="24"/>
        </w:rPr>
        <w:t>същия въпрос е</w:t>
      </w:r>
      <w:r w:rsidR="006278F6">
        <w:rPr>
          <w:rFonts w:ascii="Times New Roman" w:hAnsi="Times New Roman" w:cs="Times New Roman"/>
          <w:sz w:val="24"/>
          <w:szCs w:val="24"/>
        </w:rPr>
        <w:t xml:space="preserve">, </w:t>
      </w:r>
      <w:r w:rsidR="00BA721A" w:rsidRPr="00667847">
        <w:rPr>
          <w:rFonts w:ascii="Times New Roman" w:hAnsi="Times New Roman" w:cs="Times New Roman"/>
          <w:sz w:val="24"/>
          <w:szCs w:val="24"/>
        </w:rPr>
        <w:t>педагогическият персонал на тези заведения</w:t>
      </w:r>
      <w:r w:rsidR="006278F6">
        <w:rPr>
          <w:rFonts w:ascii="Times New Roman" w:hAnsi="Times New Roman" w:cs="Times New Roman"/>
          <w:sz w:val="24"/>
          <w:szCs w:val="24"/>
        </w:rPr>
        <w:t xml:space="preserve"> и</w:t>
      </w:r>
      <w:r w:rsidR="00BA721A" w:rsidRPr="00667847">
        <w:rPr>
          <w:rFonts w:ascii="Times New Roman" w:hAnsi="Times New Roman" w:cs="Times New Roman"/>
          <w:sz w:val="24"/>
          <w:szCs w:val="24"/>
        </w:rPr>
        <w:t>ма ли</w:t>
      </w:r>
      <w:r w:rsidR="006278F6">
        <w:rPr>
          <w:rFonts w:ascii="Times New Roman" w:hAnsi="Times New Roman" w:cs="Times New Roman"/>
          <w:sz w:val="24"/>
          <w:szCs w:val="24"/>
        </w:rPr>
        <w:t xml:space="preserve"> д</w:t>
      </w:r>
      <w:r w:rsidR="00BA721A" w:rsidRPr="00667847">
        <w:rPr>
          <w:rFonts w:ascii="Times New Roman" w:hAnsi="Times New Roman" w:cs="Times New Roman"/>
          <w:sz w:val="24"/>
          <w:szCs w:val="24"/>
        </w:rPr>
        <w:t>остатъчно висока квалификация и компетенции или няма. Ако имат висока компетенция, те ще знаят</w:t>
      </w:r>
      <w:r w:rsidR="00D91E07">
        <w:rPr>
          <w:rFonts w:ascii="Times New Roman" w:hAnsi="Times New Roman" w:cs="Times New Roman"/>
          <w:sz w:val="24"/>
          <w:szCs w:val="24"/>
        </w:rPr>
        <w:t>, к</w:t>
      </w:r>
      <w:r w:rsidR="00BA721A" w:rsidRPr="00667847">
        <w:rPr>
          <w:rFonts w:ascii="Times New Roman" w:hAnsi="Times New Roman" w:cs="Times New Roman"/>
          <w:sz w:val="24"/>
          <w:szCs w:val="24"/>
        </w:rPr>
        <w:t>ак правилно</w:t>
      </w:r>
      <w:r w:rsidR="00D91E07">
        <w:rPr>
          <w:rFonts w:ascii="Times New Roman" w:hAnsi="Times New Roman" w:cs="Times New Roman"/>
          <w:sz w:val="24"/>
          <w:szCs w:val="24"/>
        </w:rPr>
        <w:t xml:space="preserve">, </w:t>
      </w:r>
      <w:r w:rsidR="00BA721A" w:rsidRPr="00667847">
        <w:rPr>
          <w:rFonts w:ascii="Times New Roman" w:hAnsi="Times New Roman" w:cs="Times New Roman"/>
          <w:sz w:val="24"/>
          <w:szCs w:val="24"/>
        </w:rPr>
        <w:t>в интерес на децата, съобразно възрастовите им особености</w:t>
      </w:r>
      <w:r w:rsidR="00D91E07">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използват тази техника.</w:t>
      </w:r>
      <w:r w:rsidR="00D91E0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Ако с</w:t>
      </w:r>
      <w:r w:rsidR="00D91E07">
        <w:rPr>
          <w:rFonts w:ascii="Times New Roman" w:hAnsi="Times New Roman" w:cs="Times New Roman"/>
          <w:sz w:val="24"/>
          <w:szCs w:val="24"/>
        </w:rPr>
        <w:t>а не</w:t>
      </w:r>
      <w:r w:rsidR="00BA721A" w:rsidRPr="00667847">
        <w:rPr>
          <w:rFonts w:ascii="Times New Roman" w:hAnsi="Times New Roman" w:cs="Times New Roman"/>
          <w:sz w:val="24"/>
          <w:szCs w:val="24"/>
        </w:rPr>
        <w:t>компетентни няма да могат да го направят</w:t>
      </w:r>
      <w:r w:rsidR="00D91E07">
        <w:rPr>
          <w:rFonts w:ascii="Times New Roman" w:hAnsi="Times New Roman" w:cs="Times New Roman"/>
          <w:sz w:val="24"/>
          <w:szCs w:val="24"/>
        </w:rPr>
        <w:t>, н</w:t>
      </w:r>
      <w:r w:rsidR="00BA721A" w:rsidRPr="00667847">
        <w:rPr>
          <w:rFonts w:ascii="Times New Roman" w:hAnsi="Times New Roman" w:cs="Times New Roman"/>
          <w:sz w:val="24"/>
          <w:szCs w:val="24"/>
        </w:rPr>
        <w:t>о това е съвсем друг въпрос.</w:t>
      </w:r>
      <w:r w:rsidR="00D91E0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Точката има за цел само</w:t>
      </w:r>
      <w:r w:rsidR="00D91E07">
        <w:rPr>
          <w:rFonts w:ascii="Times New Roman" w:hAnsi="Times New Roman" w:cs="Times New Roman"/>
          <w:sz w:val="24"/>
          <w:szCs w:val="24"/>
        </w:rPr>
        <w:t xml:space="preserve"> едно - </w:t>
      </w:r>
      <w:r w:rsidR="00BA721A" w:rsidRPr="00667847">
        <w:rPr>
          <w:rFonts w:ascii="Times New Roman" w:hAnsi="Times New Roman" w:cs="Times New Roman"/>
          <w:sz w:val="24"/>
          <w:szCs w:val="24"/>
        </w:rPr>
        <w:t>да подкрепи</w:t>
      </w:r>
      <w:r w:rsidR="00D91E07">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промяна в бюджета.</w:t>
      </w:r>
      <w:r w:rsidR="00D91E0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Също така винаги </w:t>
      </w:r>
      <w:r w:rsidR="00BA721A" w:rsidRPr="00667847">
        <w:rPr>
          <w:rFonts w:ascii="Times New Roman" w:hAnsi="Times New Roman" w:cs="Times New Roman"/>
          <w:sz w:val="24"/>
          <w:szCs w:val="24"/>
        </w:rPr>
        <w:lastRenderedPageBreak/>
        <w:t>съм подкрепял</w:t>
      </w:r>
      <w:r w:rsidR="00D91E07">
        <w:rPr>
          <w:rFonts w:ascii="Times New Roman" w:hAnsi="Times New Roman" w:cs="Times New Roman"/>
          <w:sz w:val="24"/>
          <w:szCs w:val="24"/>
        </w:rPr>
        <w:t xml:space="preserve"> а</w:t>
      </w:r>
      <w:r w:rsidR="00BA721A" w:rsidRPr="00667847">
        <w:rPr>
          <w:rFonts w:ascii="Times New Roman" w:hAnsi="Times New Roman" w:cs="Times New Roman"/>
          <w:sz w:val="24"/>
          <w:szCs w:val="24"/>
        </w:rPr>
        <w:t>втономията на учебните заведения</w:t>
      </w:r>
      <w:r w:rsidR="00D91E07">
        <w:rPr>
          <w:rFonts w:ascii="Times New Roman" w:hAnsi="Times New Roman" w:cs="Times New Roman"/>
          <w:sz w:val="24"/>
          <w:szCs w:val="24"/>
        </w:rPr>
        <w:t>. Т</w:t>
      </w:r>
      <w:r w:rsidR="00BA721A" w:rsidRPr="00667847">
        <w:rPr>
          <w:rFonts w:ascii="Times New Roman" w:hAnsi="Times New Roman" w:cs="Times New Roman"/>
          <w:sz w:val="24"/>
          <w:szCs w:val="24"/>
        </w:rPr>
        <w:t>е трябва да могат да вземат подобни решения.</w:t>
      </w:r>
      <w:r w:rsidR="00FB079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Така че</w:t>
      </w:r>
      <w:r w:rsidR="00FB0797">
        <w:rPr>
          <w:rFonts w:ascii="Times New Roman" w:hAnsi="Times New Roman" w:cs="Times New Roman"/>
          <w:sz w:val="24"/>
          <w:szCs w:val="24"/>
        </w:rPr>
        <w:t xml:space="preserve">, </w:t>
      </w:r>
      <w:r w:rsidR="00BA721A" w:rsidRPr="00667847">
        <w:rPr>
          <w:rFonts w:ascii="Times New Roman" w:hAnsi="Times New Roman" w:cs="Times New Roman"/>
          <w:sz w:val="24"/>
          <w:szCs w:val="24"/>
        </w:rPr>
        <w:t>изцяло подкрепям предложението на колегите. Смятам, че е нормално да имат интерактивен дисплей и се надявам, че имат подходяща</w:t>
      </w:r>
      <w:r w:rsidR="00FB0797">
        <w:rPr>
          <w:rFonts w:ascii="Times New Roman" w:hAnsi="Times New Roman" w:cs="Times New Roman"/>
          <w:sz w:val="24"/>
          <w:szCs w:val="24"/>
        </w:rPr>
        <w:t xml:space="preserve"> к</w:t>
      </w:r>
      <w:r w:rsidR="00BA721A" w:rsidRPr="00667847">
        <w:rPr>
          <w:rFonts w:ascii="Times New Roman" w:hAnsi="Times New Roman" w:cs="Times New Roman"/>
          <w:sz w:val="24"/>
          <w:szCs w:val="24"/>
        </w:rPr>
        <w:t>омпетенция да го правят</w:t>
      </w:r>
      <w:r w:rsidR="00FB0797">
        <w:rPr>
          <w:rFonts w:ascii="Times New Roman" w:hAnsi="Times New Roman" w:cs="Times New Roman"/>
          <w:sz w:val="24"/>
          <w:szCs w:val="24"/>
        </w:rPr>
        <w:t>. А</w:t>
      </w:r>
      <w:r w:rsidR="00BA721A" w:rsidRPr="00667847">
        <w:rPr>
          <w:rFonts w:ascii="Times New Roman" w:hAnsi="Times New Roman" w:cs="Times New Roman"/>
          <w:sz w:val="24"/>
          <w:szCs w:val="24"/>
        </w:rPr>
        <w:t>ко</w:t>
      </w:r>
      <w:r w:rsidR="00FB0797">
        <w:rPr>
          <w:rFonts w:ascii="Times New Roman" w:hAnsi="Times New Roman" w:cs="Times New Roman"/>
          <w:sz w:val="24"/>
          <w:szCs w:val="24"/>
        </w:rPr>
        <w:t xml:space="preserve"> н</w:t>
      </w:r>
      <w:r w:rsidR="00BA721A" w:rsidRPr="00667847">
        <w:rPr>
          <w:rFonts w:ascii="Times New Roman" w:hAnsi="Times New Roman" w:cs="Times New Roman"/>
          <w:sz w:val="24"/>
          <w:szCs w:val="24"/>
        </w:rPr>
        <w:t>якой се съмнява в това нещо</w:t>
      </w:r>
      <w:r w:rsidR="00FB0797">
        <w:rPr>
          <w:rFonts w:ascii="Times New Roman" w:hAnsi="Times New Roman" w:cs="Times New Roman"/>
          <w:sz w:val="24"/>
          <w:szCs w:val="24"/>
        </w:rPr>
        <w:t>, д</w:t>
      </w:r>
      <w:r w:rsidR="00BA721A" w:rsidRPr="00667847">
        <w:rPr>
          <w:rFonts w:ascii="Times New Roman" w:hAnsi="Times New Roman" w:cs="Times New Roman"/>
          <w:sz w:val="24"/>
          <w:szCs w:val="24"/>
        </w:rPr>
        <w:t>руг е реда.</w:t>
      </w:r>
      <w:r w:rsidR="00FB0797">
        <w:rPr>
          <w:rFonts w:ascii="Times New Roman" w:hAnsi="Times New Roman" w:cs="Times New Roman"/>
          <w:sz w:val="24"/>
          <w:szCs w:val="24"/>
        </w:rPr>
        <w:t xml:space="preserve"> Друг е реда, </w:t>
      </w:r>
      <w:r w:rsidR="00BA721A" w:rsidRPr="00667847">
        <w:rPr>
          <w:rFonts w:ascii="Times New Roman" w:hAnsi="Times New Roman" w:cs="Times New Roman"/>
          <w:sz w:val="24"/>
          <w:szCs w:val="24"/>
        </w:rPr>
        <w:t>трябва да направи</w:t>
      </w:r>
      <w:r w:rsidR="00FB0797">
        <w:rPr>
          <w:rFonts w:ascii="Times New Roman" w:hAnsi="Times New Roman" w:cs="Times New Roman"/>
          <w:sz w:val="24"/>
          <w:szCs w:val="24"/>
        </w:rPr>
        <w:t xml:space="preserve"> и</w:t>
      </w:r>
      <w:r w:rsidR="00BA721A" w:rsidRPr="00667847">
        <w:rPr>
          <w:rFonts w:ascii="Times New Roman" w:hAnsi="Times New Roman" w:cs="Times New Roman"/>
          <w:sz w:val="24"/>
          <w:szCs w:val="24"/>
        </w:rPr>
        <w:t>нспекция на място.</w:t>
      </w:r>
      <w:r w:rsidR="00FB079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Ако трябва някои</w:t>
      </w:r>
      <w:r w:rsidR="00FB0797">
        <w:rPr>
          <w:rFonts w:ascii="Times New Roman" w:hAnsi="Times New Roman" w:cs="Times New Roman"/>
          <w:sz w:val="24"/>
          <w:szCs w:val="24"/>
        </w:rPr>
        <w:t xml:space="preserve"> х</w:t>
      </w:r>
      <w:r w:rsidR="00BA721A" w:rsidRPr="00667847">
        <w:rPr>
          <w:rFonts w:ascii="Times New Roman" w:hAnsi="Times New Roman" w:cs="Times New Roman"/>
          <w:sz w:val="24"/>
          <w:szCs w:val="24"/>
        </w:rPr>
        <w:t>ора да бъдат уволнени</w:t>
      </w:r>
      <w:r w:rsidR="00FB0797">
        <w:rPr>
          <w:rFonts w:ascii="Times New Roman" w:hAnsi="Times New Roman" w:cs="Times New Roman"/>
          <w:sz w:val="24"/>
          <w:szCs w:val="24"/>
        </w:rPr>
        <w:t xml:space="preserve"> - </w:t>
      </w:r>
      <w:r w:rsidR="00BA721A" w:rsidRPr="00667847">
        <w:rPr>
          <w:rFonts w:ascii="Times New Roman" w:hAnsi="Times New Roman" w:cs="Times New Roman"/>
          <w:sz w:val="24"/>
          <w:szCs w:val="24"/>
        </w:rPr>
        <w:t>да бъдат уволнени, но не бива да се пречи на учебно</w:t>
      </w:r>
      <w:r w:rsidR="00A17E4A">
        <w:rPr>
          <w:rFonts w:ascii="Times New Roman" w:hAnsi="Times New Roman" w:cs="Times New Roman"/>
          <w:sz w:val="24"/>
          <w:szCs w:val="24"/>
        </w:rPr>
        <w:t>-</w:t>
      </w:r>
      <w:r w:rsidR="00BA721A" w:rsidRPr="00667847">
        <w:rPr>
          <w:rFonts w:ascii="Times New Roman" w:hAnsi="Times New Roman" w:cs="Times New Roman"/>
          <w:sz w:val="24"/>
          <w:szCs w:val="24"/>
        </w:rPr>
        <w:t>техническия прогрес</w:t>
      </w:r>
      <w:r w:rsidR="00A17E4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дори и в детските градини. Благодаря. </w:t>
      </w:r>
    </w:p>
    <w:p w14:paraId="1C98179E" w14:textId="6B9321FE" w:rsidR="00BA721A" w:rsidRDefault="00A17E4A" w:rsidP="00FB0797">
      <w:pPr>
        <w:spacing w:after="0"/>
        <w:jc w:val="both"/>
        <w:rPr>
          <w:rFonts w:ascii="Times New Roman" w:hAnsi="Times New Roman" w:cs="Times New Roman"/>
          <w:sz w:val="24"/>
          <w:szCs w:val="24"/>
        </w:rPr>
      </w:pPr>
      <w:r>
        <w:rPr>
          <w:rFonts w:ascii="Times New Roman" w:hAnsi="Times New Roman" w:cs="Times New Roman"/>
          <w:sz w:val="24"/>
          <w:szCs w:val="24"/>
        </w:rPr>
        <w:tab/>
      </w:r>
      <w:r w:rsidRPr="00A17E4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Реплика</w:t>
      </w:r>
      <w:r>
        <w:rPr>
          <w:rFonts w:ascii="Times New Roman" w:hAnsi="Times New Roman" w:cs="Times New Roman"/>
          <w:sz w:val="24"/>
          <w:szCs w:val="24"/>
        </w:rPr>
        <w:t>, О</w:t>
      </w:r>
      <w:r w:rsidR="00BA721A" w:rsidRPr="00667847">
        <w:rPr>
          <w:rFonts w:ascii="Times New Roman" w:hAnsi="Times New Roman" w:cs="Times New Roman"/>
          <w:sz w:val="24"/>
          <w:szCs w:val="24"/>
        </w:rPr>
        <w:t xml:space="preserve">рлин </w:t>
      </w:r>
      <w:r>
        <w:rPr>
          <w:rFonts w:ascii="Times New Roman" w:hAnsi="Times New Roman" w:cs="Times New Roman"/>
          <w:sz w:val="24"/>
          <w:szCs w:val="24"/>
        </w:rPr>
        <w:t>Д</w:t>
      </w:r>
      <w:r w:rsidR="00BA721A" w:rsidRPr="00667847">
        <w:rPr>
          <w:rFonts w:ascii="Times New Roman" w:hAnsi="Times New Roman" w:cs="Times New Roman"/>
          <w:sz w:val="24"/>
          <w:szCs w:val="24"/>
        </w:rPr>
        <w:t>яков.</w:t>
      </w:r>
    </w:p>
    <w:p w14:paraId="11081DF0" w14:textId="4BAAF5FF" w:rsidR="00BA721A" w:rsidRPr="00667847" w:rsidRDefault="00A17E4A" w:rsidP="00756ACC">
      <w:pPr>
        <w:spacing w:after="0"/>
        <w:jc w:val="both"/>
        <w:rPr>
          <w:rFonts w:ascii="Times New Roman" w:hAnsi="Times New Roman" w:cs="Times New Roman"/>
          <w:sz w:val="24"/>
          <w:szCs w:val="24"/>
        </w:rPr>
      </w:pPr>
      <w:r>
        <w:rPr>
          <w:rFonts w:ascii="Times New Roman" w:hAnsi="Times New Roman" w:cs="Times New Roman"/>
          <w:sz w:val="24"/>
          <w:szCs w:val="24"/>
        </w:rPr>
        <w:tab/>
      </w:r>
      <w:r w:rsidRPr="00A17E4A">
        <w:rPr>
          <w:rFonts w:ascii="Times New Roman" w:hAnsi="Times New Roman" w:cs="Times New Roman"/>
          <w:b/>
          <w:bCs/>
          <w:sz w:val="24"/>
          <w:szCs w:val="24"/>
        </w:rPr>
        <w:t>Г-н Орлин Дяков /реплика/:</w:t>
      </w:r>
      <w:r w:rsidR="00CB7619">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Господин </w:t>
      </w:r>
      <w:r w:rsidR="00CB7619">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колеги, господин </w:t>
      </w:r>
      <w:r w:rsidR="00CB7619">
        <w:rPr>
          <w:rFonts w:ascii="Times New Roman" w:hAnsi="Times New Roman" w:cs="Times New Roman"/>
          <w:sz w:val="24"/>
          <w:szCs w:val="24"/>
        </w:rPr>
        <w:t>К</w:t>
      </w:r>
      <w:r w:rsidR="00BA721A" w:rsidRPr="00667847">
        <w:rPr>
          <w:rFonts w:ascii="Times New Roman" w:hAnsi="Times New Roman" w:cs="Times New Roman"/>
          <w:sz w:val="24"/>
          <w:szCs w:val="24"/>
        </w:rPr>
        <w:t>мет.</w:t>
      </w:r>
      <w:r w:rsidR="00CB7619">
        <w:rPr>
          <w:rFonts w:ascii="Times New Roman" w:hAnsi="Times New Roman" w:cs="Times New Roman"/>
          <w:sz w:val="24"/>
          <w:szCs w:val="24"/>
        </w:rPr>
        <w:t xml:space="preserve"> </w:t>
      </w:r>
      <w:r w:rsidR="00BA721A" w:rsidRPr="00667847">
        <w:rPr>
          <w:rFonts w:ascii="Times New Roman" w:hAnsi="Times New Roman" w:cs="Times New Roman"/>
          <w:sz w:val="24"/>
          <w:szCs w:val="24"/>
        </w:rPr>
        <w:t>Извинете, ама</w:t>
      </w:r>
      <w:r w:rsidR="00CB7619">
        <w:rPr>
          <w:rFonts w:ascii="Times New Roman" w:hAnsi="Times New Roman" w:cs="Times New Roman"/>
          <w:sz w:val="24"/>
          <w:szCs w:val="24"/>
        </w:rPr>
        <w:t xml:space="preserve"> н</w:t>
      </w:r>
      <w:r w:rsidR="00BA721A" w:rsidRPr="00667847">
        <w:rPr>
          <w:rFonts w:ascii="Times New Roman" w:hAnsi="Times New Roman" w:cs="Times New Roman"/>
          <w:sz w:val="24"/>
          <w:szCs w:val="24"/>
        </w:rPr>
        <w:t>якой сега ще иска да ме убеди, че деца между 3 и 5 години трябва</w:t>
      </w:r>
      <w:r w:rsidR="00CB7619">
        <w:rPr>
          <w:rFonts w:ascii="Times New Roman" w:hAnsi="Times New Roman" w:cs="Times New Roman"/>
          <w:sz w:val="24"/>
          <w:szCs w:val="24"/>
        </w:rPr>
        <w:t xml:space="preserve"> д</w:t>
      </w:r>
      <w:r w:rsidR="00BA721A" w:rsidRPr="00667847">
        <w:rPr>
          <w:rFonts w:ascii="Times New Roman" w:hAnsi="Times New Roman" w:cs="Times New Roman"/>
          <w:sz w:val="24"/>
          <w:szCs w:val="24"/>
        </w:rPr>
        <w:t>а почнат да гледат в екран.</w:t>
      </w:r>
      <w:r w:rsidR="00CB7619">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вижда</w:t>
      </w:r>
      <w:r w:rsidR="00CB7619">
        <w:rPr>
          <w:rFonts w:ascii="Times New Roman" w:hAnsi="Times New Roman" w:cs="Times New Roman"/>
          <w:sz w:val="24"/>
          <w:szCs w:val="24"/>
        </w:rPr>
        <w:t>т</w:t>
      </w:r>
      <w:r w:rsidR="00BA721A" w:rsidRPr="00667847">
        <w:rPr>
          <w:rFonts w:ascii="Times New Roman" w:hAnsi="Times New Roman" w:cs="Times New Roman"/>
          <w:sz w:val="24"/>
          <w:szCs w:val="24"/>
        </w:rPr>
        <w:t>, че нещата се случват на екран, а не на лист.</w:t>
      </w:r>
      <w:r w:rsidR="00CB7619">
        <w:rPr>
          <w:rFonts w:ascii="Times New Roman" w:hAnsi="Times New Roman" w:cs="Times New Roman"/>
          <w:sz w:val="24"/>
          <w:szCs w:val="24"/>
        </w:rPr>
        <w:t xml:space="preserve"> </w:t>
      </w:r>
      <w:r w:rsidR="00BA721A" w:rsidRPr="00667847">
        <w:rPr>
          <w:rFonts w:ascii="Times New Roman" w:hAnsi="Times New Roman" w:cs="Times New Roman"/>
          <w:sz w:val="24"/>
          <w:szCs w:val="24"/>
        </w:rPr>
        <w:t>Някой ще им говори отсреща</w:t>
      </w:r>
      <w:r w:rsidR="00CB7619">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 да им говори учителка</w:t>
      </w:r>
      <w:r w:rsidR="00CB7619">
        <w:rPr>
          <w:rFonts w:ascii="Times New Roman" w:hAnsi="Times New Roman" w:cs="Times New Roman"/>
          <w:sz w:val="24"/>
          <w:szCs w:val="24"/>
        </w:rPr>
        <w:t xml:space="preserve"> или там друг човек, и това е хубаво</w:t>
      </w:r>
      <w:r w:rsidR="00BA721A" w:rsidRPr="00667847">
        <w:rPr>
          <w:rFonts w:ascii="Times New Roman" w:hAnsi="Times New Roman" w:cs="Times New Roman"/>
          <w:sz w:val="24"/>
          <w:szCs w:val="24"/>
        </w:rPr>
        <w:t>.</w:t>
      </w:r>
      <w:r w:rsidR="00CB7619">
        <w:rPr>
          <w:rFonts w:ascii="Times New Roman" w:hAnsi="Times New Roman" w:cs="Times New Roman"/>
          <w:sz w:val="24"/>
          <w:szCs w:val="24"/>
        </w:rPr>
        <w:t xml:space="preserve"> </w:t>
      </w:r>
      <w:r w:rsidR="00BA721A" w:rsidRPr="00667847">
        <w:rPr>
          <w:rFonts w:ascii="Times New Roman" w:hAnsi="Times New Roman" w:cs="Times New Roman"/>
          <w:sz w:val="24"/>
          <w:szCs w:val="24"/>
        </w:rPr>
        <w:t>Според мен не е хубаво.</w:t>
      </w:r>
      <w:r w:rsidR="00CB7619">
        <w:rPr>
          <w:rFonts w:ascii="Times New Roman" w:hAnsi="Times New Roman" w:cs="Times New Roman"/>
          <w:sz w:val="24"/>
          <w:szCs w:val="24"/>
        </w:rPr>
        <w:t xml:space="preserve"> </w:t>
      </w:r>
      <w:r w:rsidR="00BA721A" w:rsidRPr="00667847">
        <w:rPr>
          <w:rFonts w:ascii="Times New Roman" w:hAnsi="Times New Roman" w:cs="Times New Roman"/>
          <w:sz w:val="24"/>
          <w:szCs w:val="24"/>
        </w:rPr>
        <w:t>Извинявайте</w:t>
      </w:r>
      <w:r w:rsidR="00CB7619">
        <w:rPr>
          <w:rFonts w:ascii="Times New Roman" w:hAnsi="Times New Roman" w:cs="Times New Roman"/>
          <w:sz w:val="24"/>
          <w:szCs w:val="24"/>
        </w:rPr>
        <w:t>, а</w:t>
      </w:r>
      <w:r w:rsidR="00BA721A" w:rsidRPr="00667847">
        <w:rPr>
          <w:rFonts w:ascii="Times New Roman" w:hAnsi="Times New Roman" w:cs="Times New Roman"/>
          <w:sz w:val="24"/>
          <w:szCs w:val="24"/>
        </w:rPr>
        <w:t>ма</w:t>
      </w:r>
      <w:r w:rsidR="00CB7619">
        <w:rPr>
          <w:rFonts w:ascii="Times New Roman" w:hAnsi="Times New Roman" w:cs="Times New Roman"/>
          <w:sz w:val="24"/>
          <w:szCs w:val="24"/>
        </w:rPr>
        <w:t xml:space="preserve"> </w:t>
      </w:r>
      <w:r w:rsidR="00BA721A" w:rsidRPr="00667847">
        <w:rPr>
          <w:rFonts w:ascii="Times New Roman" w:hAnsi="Times New Roman" w:cs="Times New Roman"/>
          <w:sz w:val="24"/>
          <w:szCs w:val="24"/>
        </w:rPr>
        <w:t>целия си живот го изкарваме пред някакви екрани.</w:t>
      </w:r>
      <w:r w:rsidR="00AF5C57">
        <w:rPr>
          <w:rFonts w:ascii="Times New Roman" w:hAnsi="Times New Roman" w:cs="Times New Roman"/>
          <w:sz w:val="24"/>
          <w:szCs w:val="24"/>
        </w:rPr>
        <w:t xml:space="preserve"> </w:t>
      </w:r>
      <w:r w:rsidR="00BA721A" w:rsidRPr="00667847">
        <w:rPr>
          <w:rFonts w:ascii="Times New Roman" w:hAnsi="Times New Roman" w:cs="Times New Roman"/>
          <w:sz w:val="24"/>
          <w:szCs w:val="24"/>
        </w:rPr>
        <w:t>Не искам да ги изреждам, защото вие ги знаете.</w:t>
      </w:r>
      <w:r w:rsidR="00AF5C57">
        <w:rPr>
          <w:rFonts w:ascii="Times New Roman" w:hAnsi="Times New Roman" w:cs="Times New Roman"/>
          <w:sz w:val="24"/>
          <w:szCs w:val="24"/>
        </w:rPr>
        <w:t xml:space="preserve"> </w:t>
      </w:r>
      <w:r w:rsidR="00BA721A" w:rsidRPr="00667847">
        <w:rPr>
          <w:rFonts w:ascii="Times New Roman" w:hAnsi="Times New Roman" w:cs="Times New Roman"/>
          <w:sz w:val="24"/>
          <w:szCs w:val="24"/>
        </w:rPr>
        <w:t>И на 3 години</w:t>
      </w:r>
      <w:r w:rsidR="00AF5C57">
        <w:rPr>
          <w:rFonts w:ascii="Times New Roman" w:hAnsi="Times New Roman" w:cs="Times New Roman"/>
          <w:sz w:val="24"/>
          <w:szCs w:val="24"/>
        </w:rPr>
        <w:t>, н</w:t>
      </w:r>
      <w:r w:rsidR="00BA721A" w:rsidRPr="00667847">
        <w:rPr>
          <w:rFonts w:ascii="Times New Roman" w:hAnsi="Times New Roman" w:cs="Times New Roman"/>
          <w:sz w:val="24"/>
          <w:szCs w:val="24"/>
        </w:rPr>
        <w:t>ие да започнем да възпитаваме</w:t>
      </w:r>
      <w:r w:rsidR="00AF5C57">
        <w:rPr>
          <w:rFonts w:ascii="Times New Roman" w:hAnsi="Times New Roman" w:cs="Times New Roman"/>
          <w:sz w:val="24"/>
          <w:szCs w:val="24"/>
        </w:rPr>
        <w:t xml:space="preserve"> т</w:t>
      </w:r>
      <w:r w:rsidR="00BA721A" w:rsidRPr="00667847">
        <w:rPr>
          <w:rFonts w:ascii="Times New Roman" w:hAnsi="Times New Roman" w:cs="Times New Roman"/>
          <w:sz w:val="24"/>
          <w:szCs w:val="24"/>
        </w:rPr>
        <w:t>ези деца</w:t>
      </w:r>
      <w:r w:rsidR="00AF5C57">
        <w:rPr>
          <w:rFonts w:ascii="Times New Roman" w:hAnsi="Times New Roman" w:cs="Times New Roman"/>
          <w:sz w:val="24"/>
          <w:szCs w:val="24"/>
        </w:rPr>
        <w:t xml:space="preserve">, </w:t>
      </w:r>
      <w:r w:rsidR="00BA721A" w:rsidRPr="00667847">
        <w:rPr>
          <w:rFonts w:ascii="Times New Roman" w:hAnsi="Times New Roman" w:cs="Times New Roman"/>
          <w:sz w:val="24"/>
          <w:szCs w:val="24"/>
        </w:rPr>
        <w:t>че нещата</w:t>
      </w:r>
      <w:r w:rsidR="00AF5C57">
        <w:rPr>
          <w:rFonts w:ascii="Times New Roman" w:hAnsi="Times New Roman" w:cs="Times New Roman"/>
          <w:sz w:val="24"/>
          <w:szCs w:val="24"/>
        </w:rPr>
        <w:t xml:space="preserve"> с</w:t>
      </w:r>
      <w:r w:rsidR="00BA721A" w:rsidRPr="00667847">
        <w:rPr>
          <w:rFonts w:ascii="Times New Roman" w:hAnsi="Times New Roman" w:cs="Times New Roman"/>
          <w:sz w:val="24"/>
          <w:szCs w:val="24"/>
        </w:rPr>
        <w:t>е случват на екран</w:t>
      </w:r>
      <w:r w:rsidR="00AF5C57">
        <w:rPr>
          <w:rFonts w:ascii="Times New Roman" w:hAnsi="Times New Roman" w:cs="Times New Roman"/>
          <w:sz w:val="24"/>
          <w:szCs w:val="24"/>
        </w:rPr>
        <w:t>, и</w:t>
      </w:r>
      <w:r w:rsidR="00BA721A" w:rsidRPr="00667847">
        <w:rPr>
          <w:rFonts w:ascii="Times New Roman" w:hAnsi="Times New Roman" w:cs="Times New Roman"/>
          <w:sz w:val="24"/>
          <w:szCs w:val="24"/>
        </w:rPr>
        <w:t>звинявайте</w:t>
      </w:r>
      <w:r w:rsidR="0024129A">
        <w:rPr>
          <w:rFonts w:ascii="Times New Roman" w:hAnsi="Times New Roman" w:cs="Times New Roman"/>
          <w:sz w:val="24"/>
          <w:szCs w:val="24"/>
        </w:rPr>
        <w:t>. З</w:t>
      </w:r>
      <w:r w:rsidR="00BA721A" w:rsidRPr="00667847">
        <w:rPr>
          <w:rFonts w:ascii="Times New Roman" w:hAnsi="Times New Roman" w:cs="Times New Roman"/>
          <w:sz w:val="24"/>
          <w:szCs w:val="24"/>
        </w:rPr>
        <w:t>а мен е абсолютно несериозно</w:t>
      </w:r>
      <w:r w:rsidR="0024129A">
        <w:rPr>
          <w:rFonts w:ascii="Times New Roman" w:hAnsi="Times New Roman" w:cs="Times New Roman"/>
          <w:sz w:val="24"/>
          <w:szCs w:val="24"/>
        </w:rPr>
        <w:t xml:space="preserve">. В </w:t>
      </w:r>
      <w:r w:rsidR="00BA721A" w:rsidRPr="00667847">
        <w:rPr>
          <w:rFonts w:ascii="Times New Roman" w:hAnsi="Times New Roman" w:cs="Times New Roman"/>
          <w:sz w:val="24"/>
          <w:szCs w:val="24"/>
        </w:rPr>
        <w:t>училище</w:t>
      </w:r>
      <w:r w:rsidR="0024129A">
        <w:rPr>
          <w:rFonts w:ascii="Times New Roman" w:hAnsi="Times New Roman" w:cs="Times New Roman"/>
          <w:sz w:val="24"/>
          <w:szCs w:val="24"/>
        </w:rPr>
        <w:t xml:space="preserve">, </w:t>
      </w:r>
      <w:r w:rsidR="00BA721A" w:rsidRPr="00667847">
        <w:rPr>
          <w:rFonts w:ascii="Times New Roman" w:hAnsi="Times New Roman" w:cs="Times New Roman"/>
          <w:sz w:val="24"/>
          <w:szCs w:val="24"/>
        </w:rPr>
        <w:t>да.</w:t>
      </w:r>
      <w:r w:rsidR="0024129A">
        <w:rPr>
          <w:rFonts w:ascii="Times New Roman" w:hAnsi="Times New Roman" w:cs="Times New Roman"/>
          <w:sz w:val="24"/>
          <w:szCs w:val="24"/>
        </w:rPr>
        <w:t xml:space="preserve"> </w:t>
      </w:r>
      <w:r w:rsidR="00BA721A" w:rsidRPr="00667847">
        <w:rPr>
          <w:rFonts w:ascii="Times New Roman" w:hAnsi="Times New Roman" w:cs="Times New Roman"/>
          <w:sz w:val="24"/>
          <w:szCs w:val="24"/>
        </w:rPr>
        <w:t>С това съм съгласен.</w:t>
      </w:r>
      <w:r w:rsidR="0024129A">
        <w:rPr>
          <w:rFonts w:ascii="Times New Roman" w:hAnsi="Times New Roman" w:cs="Times New Roman"/>
          <w:sz w:val="24"/>
          <w:szCs w:val="24"/>
        </w:rPr>
        <w:t xml:space="preserve"> В у</w:t>
      </w:r>
      <w:r w:rsidR="00BA721A" w:rsidRPr="00667847">
        <w:rPr>
          <w:rFonts w:ascii="Times New Roman" w:hAnsi="Times New Roman" w:cs="Times New Roman"/>
          <w:sz w:val="24"/>
          <w:szCs w:val="24"/>
        </w:rPr>
        <w:t>чилище</w:t>
      </w:r>
      <w:r w:rsidR="0024129A">
        <w:rPr>
          <w:rFonts w:ascii="Times New Roman" w:hAnsi="Times New Roman" w:cs="Times New Roman"/>
          <w:sz w:val="24"/>
          <w:szCs w:val="24"/>
        </w:rPr>
        <w:t xml:space="preserve">, </w:t>
      </w:r>
      <w:r w:rsidR="00BA721A" w:rsidRPr="00667847">
        <w:rPr>
          <w:rFonts w:ascii="Times New Roman" w:hAnsi="Times New Roman" w:cs="Times New Roman"/>
          <w:sz w:val="24"/>
          <w:szCs w:val="24"/>
        </w:rPr>
        <w:t>и то след определена</w:t>
      </w:r>
      <w:r w:rsidR="0024129A">
        <w:rPr>
          <w:rFonts w:ascii="Times New Roman" w:hAnsi="Times New Roman" w:cs="Times New Roman"/>
          <w:sz w:val="24"/>
          <w:szCs w:val="24"/>
        </w:rPr>
        <w:t xml:space="preserve"> в</w:t>
      </w:r>
      <w:r w:rsidR="00BA721A" w:rsidRPr="00667847">
        <w:rPr>
          <w:rFonts w:ascii="Times New Roman" w:hAnsi="Times New Roman" w:cs="Times New Roman"/>
          <w:sz w:val="24"/>
          <w:szCs w:val="24"/>
        </w:rPr>
        <w:t>ъзраст</w:t>
      </w:r>
      <w:r w:rsidR="0024129A">
        <w:rPr>
          <w:rFonts w:ascii="Times New Roman" w:hAnsi="Times New Roman" w:cs="Times New Roman"/>
          <w:sz w:val="24"/>
          <w:szCs w:val="24"/>
        </w:rPr>
        <w:t>. С</w:t>
      </w:r>
      <w:r w:rsidR="00BA721A" w:rsidRPr="00667847">
        <w:rPr>
          <w:rFonts w:ascii="Times New Roman" w:hAnsi="Times New Roman" w:cs="Times New Roman"/>
          <w:sz w:val="24"/>
          <w:szCs w:val="24"/>
        </w:rPr>
        <w:t>ъгласен съм</w:t>
      </w:r>
      <w:r w:rsidR="0024129A">
        <w:rPr>
          <w:rFonts w:ascii="Times New Roman" w:hAnsi="Times New Roman" w:cs="Times New Roman"/>
          <w:sz w:val="24"/>
          <w:szCs w:val="24"/>
        </w:rPr>
        <w:t>,</w:t>
      </w:r>
      <w:r w:rsidR="00BA721A" w:rsidRPr="00667847">
        <w:rPr>
          <w:rFonts w:ascii="Times New Roman" w:hAnsi="Times New Roman" w:cs="Times New Roman"/>
          <w:sz w:val="24"/>
          <w:szCs w:val="24"/>
        </w:rPr>
        <w:t xml:space="preserve"> да</w:t>
      </w:r>
      <w:r w:rsidR="0024129A">
        <w:rPr>
          <w:rFonts w:ascii="Times New Roman" w:hAnsi="Times New Roman" w:cs="Times New Roman"/>
          <w:sz w:val="24"/>
          <w:szCs w:val="24"/>
        </w:rPr>
        <w:t>. И</w:t>
      </w:r>
      <w:r w:rsidR="00BA721A" w:rsidRPr="00667847">
        <w:rPr>
          <w:rFonts w:ascii="Times New Roman" w:hAnsi="Times New Roman" w:cs="Times New Roman"/>
          <w:sz w:val="24"/>
          <w:szCs w:val="24"/>
        </w:rPr>
        <w:t>ма</w:t>
      </w:r>
      <w:r w:rsidR="0024129A">
        <w:rPr>
          <w:rFonts w:ascii="Times New Roman" w:hAnsi="Times New Roman" w:cs="Times New Roman"/>
          <w:sz w:val="24"/>
          <w:szCs w:val="24"/>
        </w:rPr>
        <w:t xml:space="preserve"> д</w:t>
      </w:r>
      <w:r w:rsidR="00BA721A" w:rsidRPr="00667847">
        <w:rPr>
          <w:rFonts w:ascii="Times New Roman" w:hAnsi="Times New Roman" w:cs="Times New Roman"/>
          <w:sz w:val="24"/>
          <w:szCs w:val="24"/>
        </w:rPr>
        <w:t>обри практики в тази област</w:t>
      </w:r>
      <w:r w:rsidR="0024129A">
        <w:rPr>
          <w:rFonts w:ascii="Times New Roman" w:hAnsi="Times New Roman" w:cs="Times New Roman"/>
          <w:sz w:val="24"/>
          <w:szCs w:val="24"/>
        </w:rPr>
        <w:t>, н</w:t>
      </w:r>
      <w:r w:rsidR="00BA721A" w:rsidRPr="00667847">
        <w:rPr>
          <w:rFonts w:ascii="Times New Roman" w:hAnsi="Times New Roman" w:cs="Times New Roman"/>
          <w:sz w:val="24"/>
          <w:szCs w:val="24"/>
        </w:rPr>
        <w:t>о в детски градини</w:t>
      </w:r>
      <w:r w:rsidR="0024129A">
        <w:rPr>
          <w:rFonts w:ascii="Times New Roman" w:hAnsi="Times New Roman" w:cs="Times New Roman"/>
          <w:sz w:val="24"/>
          <w:szCs w:val="24"/>
        </w:rPr>
        <w:t xml:space="preserve"> к</w:t>
      </w:r>
      <w:r w:rsidR="00BA721A" w:rsidRPr="00667847">
        <w:rPr>
          <w:rFonts w:ascii="Times New Roman" w:hAnsi="Times New Roman" w:cs="Times New Roman"/>
          <w:sz w:val="24"/>
          <w:szCs w:val="24"/>
        </w:rPr>
        <w:t>атегорично съм против. Благодаря.</w:t>
      </w:r>
    </w:p>
    <w:p w14:paraId="581B0F23" w14:textId="28F68073" w:rsidR="00BA721A" w:rsidRPr="00667847" w:rsidRDefault="00756ACC" w:rsidP="00756ACC">
      <w:pPr>
        <w:spacing w:after="0"/>
        <w:jc w:val="both"/>
        <w:rPr>
          <w:rFonts w:ascii="Times New Roman" w:hAnsi="Times New Roman" w:cs="Times New Roman"/>
          <w:sz w:val="24"/>
          <w:szCs w:val="24"/>
        </w:rPr>
      </w:pPr>
      <w:r>
        <w:rPr>
          <w:rFonts w:ascii="Times New Roman" w:hAnsi="Times New Roman" w:cs="Times New Roman"/>
          <w:sz w:val="24"/>
          <w:szCs w:val="24"/>
        </w:rPr>
        <w:tab/>
      </w:r>
      <w:r w:rsidRPr="00756ACC">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Р</w:t>
      </w:r>
      <w:r w:rsidR="00BA721A" w:rsidRPr="00667847">
        <w:rPr>
          <w:rFonts w:ascii="Times New Roman" w:hAnsi="Times New Roman" w:cs="Times New Roman"/>
          <w:sz w:val="24"/>
          <w:szCs w:val="24"/>
        </w:rPr>
        <w:t>еплика</w:t>
      </w:r>
      <w:r>
        <w:rPr>
          <w:rFonts w:ascii="Times New Roman" w:hAnsi="Times New Roman" w:cs="Times New Roman"/>
          <w:sz w:val="24"/>
          <w:szCs w:val="24"/>
        </w:rPr>
        <w:t xml:space="preserve">, Росица </w:t>
      </w:r>
      <w:r w:rsidR="00BA721A" w:rsidRPr="00667847">
        <w:rPr>
          <w:rFonts w:ascii="Times New Roman" w:hAnsi="Times New Roman" w:cs="Times New Roman"/>
          <w:sz w:val="24"/>
          <w:szCs w:val="24"/>
        </w:rPr>
        <w:t>Георгиева.</w:t>
      </w:r>
    </w:p>
    <w:p w14:paraId="4583C6AD" w14:textId="7728FC50" w:rsidR="00BA721A" w:rsidRPr="004B263A" w:rsidRDefault="00756ACC" w:rsidP="001A6320">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756ACC">
        <w:rPr>
          <w:rFonts w:ascii="Times New Roman" w:hAnsi="Times New Roman" w:cs="Times New Roman"/>
          <w:b/>
          <w:bCs/>
          <w:sz w:val="24"/>
          <w:szCs w:val="24"/>
        </w:rPr>
        <w:t>Г-жа Росица Георгиева /реплика/: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Аз благодаря на колегата общински съветник, който бурно подкрепя</w:t>
      </w:r>
      <w:r w:rsidR="00AF37CA">
        <w:rPr>
          <w:rFonts w:ascii="Times New Roman" w:hAnsi="Times New Roman" w:cs="Times New Roman"/>
          <w:sz w:val="24"/>
          <w:szCs w:val="24"/>
        </w:rPr>
        <w:t xml:space="preserve"> т</w:t>
      </w:r>
      <w:r w:rsidR="00BA721A" w:rsidRPr="00667847">
        <w:rPr>
          <w:rFonts w:ascii="Times New Roman" w:hAnsi="Times New Roman" w:cs="Times New Roman"/>
          <w:sz w:val="24"/>
          <w:szCs w:val="24"/>
        </w:rPr>
        <w:t>ова</w:t>
      </w:r>
      <w:r w:rsidR="00AF37CA">
        <w:rPr>
          <w:rFonts w:ascii="Times New Roman" w:hAnsi="Times New Roman" w:cs="Times New Roman"/>
          <w:sz w:val="24"/>
          <w:szCs w:val="24"/>
        </w:rPr>
        <w:t>. Н</w:t>
      </w:r>
      <w:r w:rsidR="00BA721A" w:rsidRPr="00667847">
        <w:rPr>
          <w:rFonts w:ascii="Times New Roman" w:hAnsi="Times New Roman" w:cs="Times New Roman"/>
          <w:sz w:val="24"/>
          <w:szCs w:val="24"/>
        </w:rPr>
        <w:t>ие не сме</w:t>
      </w:r>
      <w:r w:rsidR="00AF37C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против да бъде осигурявана и обновявана базата в детските градини, но ще ви помоля да си прочетете </w:t>
      </w:r>
      <w:r w:rsidR="00AF37CA">
        <w:rPr>
          <w:rFonts w:ascii="Times New Roman" w:hAnsi="Times New Roman" w:cs="Times New Roman"/>
          <w:sz w:val="24"/>
          <w:szCs w:val="24"/>
        </w:rPr>
        <w:t>Н</w:t>
      </w:r>
      <w:r w:rsidR="00BA721A" w:rsidRPr="00667847">
        <w:rPr>
          <w:rFonts w:ascii="Times New Roman" w:hAnsi="Times New Roman" w:cs="Times New Roman"/>
          <w:sz w:val="24"/>
          <w:szCs w:val="24"/>
        </w:rPr>
        <w:t>аредба 24</w:t>
      </w:r>
      <w:r w:rsidR="00AF37CA">
        <w:rPr>
          <w:rFonts w:ascii="Times New Roman" w:hAnsi="Times New Roman" w:cs="Times New Roman"/>
          <w:sz w:val="24"/>
          <w:szCs w:val="24"/>
        </w:rPr>
        <w:t>. М</w:t>
      </w:r>
      <w:r w:rsidR="00BA721A" w:rsidRPr="00667847">
        <w:rPr>
          <w:rFonts w:ascii="Times New Roman" w:hAnsi="Times New Roman" w:cs="Times New Roman"/>
          <w:sz w:val="24"/>
          <w:szCs w:val="24"/>
        </w:rPr>
        <w:t>оже би не я познавате</w:t>
      </w:r>
      <w:r w:rsidR="00AF37C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тя </w:t>
      </w:r>
      <w:r w:rsidR="00AF37CA">
        <w:rPr>
          <w:rFonts w:ascii="Times New Roman" w:hAnsi="Times New Roman" w:cs="Times New Roman"/>
          <w:sz w:val="24"/>
          <w:szCs w:val="24"/>
        </w:rPr>
        <w:t xml:space="preserve">е </w:t>
      </w:r>
      <w:r w:rsidR="00BA721A" w:rsidRPr="00667847">
        <w:rPr>
          <w:rFonts w:ascii="Times New Roman" w:hAnsi="Times New Roman" w:cs="Times New Roman"/>
          <w:sz w:val="24"/>
          <w:szCs w:val="24"/>
        </w:rPr>
        <w:t>от 2020 година и там за информационно осигуряване в детските градини не се говори</w:t>
      </w:r>
      <w:r w:rsidR="004B263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господин </w:t>
      </w:r>
      <w:r w:rsidR="004B263A">
        <w:rPr>
          <w:rFonts w:ascii="Times New Roman" w:hAnsi="Times New Roman" w:cs="Times New Roman"/>
          <w:sz w:val="24"/>
          <w:szCs w:val="24"/>
        </w:rPr>
        <w:t>К</w:t>
      </w:r>
      <w:r w:rsidR="00BA721A" w:rsidRPr="00667847">
        <w:rPr>
          <w:rFonts w:ascii="Times New Roman" w:hAnsi="Times New Roman" w:cs="Times New Roman"/>
          <w:sz w:val="24"/>
          <w:szCs w:val="24"/>
        </w:rPr>
        <w:t>унчев</w:t>
      </w:r>
      <w:r w:rsidR="004B263A">
        <w:rPr>
          <w:rFonts w:ascii="Times New Roman" w:hAnsi="Times New Roman" w:cs="Times New Roman"/>
          <w:sz w:val="24"/>
          <w:szCs w:val="24"/>
        </w:rPr>
        <w:t>. Т</w:t>
      </w:r>
      <w:r w:rsidR="00BA721A" w:rsidRPr="00667847">
        <w:rPr>
          <w:rFonts w:ascii="Times New Roman" w:hAnsi="Times New Roman" w:cs="Times New Roman"/>
          <w:sz w:val="24"/>
          <w:szCs w:val="24"/>
        </w:rPr>
        <w:t>ук става въпрос за</w:t>
      </w:r>
      <w:r w:rsidR="004B263A">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основно нещо</w:t>
      </w:r>
      <w:r w:rsidR="004B263A">
        <w:rPr>
          <w:rFonts w:ascii="Times New Roman" w:hAnsi="Times New Roman" w:cs="Times New Roman"/>
          <w:sz w:val="24"/>
          <w:szCs w:val="24"/>
        </w:rPr>
        <w:t>. Н</w:t>
      </w:r>
      <w:r w:rsidR="00BA721A" w:rsidRPr="00667847">
        <w:rPr>
          <w:rFonts w:ascii="Times New Roman" w:hAnsi="Times New Roman" w:cs="Times New Roman"/>
          <w:sz w:val="24"/>
          <w:szCs w:val="24"/>
        </w:rPr>
        <w:t xml:space="preserve">е се съмняваме в компетентността и професионалните качества на колегите. Просто смятаме, но </w:t>
      </w:r>
      <w:r w:rsidR="004B263A">
        <w:rPr>
          <w:rFonts w:ascii="Times New Roman" w:hAnsi="Times New Roman" w:cs="Times New Roman"/>
          <w:sz w:val="24"/>
          <w:szCs w:val="24"/>
        </w:rPr>
        <w:t>В</w:t>
      </w:r>
      <w:r w:rsidR="00BA721A" w:rsidRPr="00667847">
        <w:rPr>
          <w:rFonts w:ascii="Times New Roman" w:hAnsi="Times New Roman" w:cs="Times New Roman"/>
          <w:sz w:val="24"/>
          <w:szCs w:val="24"/>
        </w:rPr>
        <w:t>ие не сте влизал в помещения занималня на детска градина, не знаете техните размери</w:t>
      </w:r>
      <w:r w:rsidR="004B263A">
        <w:rPr>
          <w:rFonts w:ascii="Times New Roman" w:hAnsi="Times New Roman" w:cs="Times New Roman"/>
          <w:sz w:val="24"/>
          <w:szCs w:val="24"/>
        </w:rPr>
        <w:t>, ч</w:t>
      </w:r>
      <w:r w:rsidR="00BA721A" w:rsidRPr="00667847">
        <w:rPr>
          <w:rFonts w:ascii="Times New Roman" w:hAnsi="Times New Roman" w:cs="Times New Roman"/>
          <w:sz w:val="24"/>
          <w:szCs w:val="24"/>
        </w:rPr>
        <w:t>е тези диспле</w:t>
      </w:r>
      <w:r w:rsidR="004B263A">
        <w:rPr>
          <w:rFonts w:ascii="Times New Roman" w:hAnsi="Times New Roman" w:cs="Times New Roman"/>
          <w:sz w:val="24"/>
          <w:szCs w:val="24"/>
        </w:rPr>
        <w:t>и</w:t>
      </w:r>
      <w:r w:rsidR="00BA721A" w:rsidRPr="00667847">
        <w:rPr>
          <w:rFonts w:ascii="Times New Roman" w:hAnsi="Times New Roman" w:cs="Times New Roman"/>
          <w:sz w:val="24"/>
          <w:szCs w:val="24"/>
        </w:rPr>
        <w:t xml:space="preserve"> с</w:t>
      </w:r>
      <w:r w:rsidR="004B263A">
        <w:rPr>
          <w:rFonts w:ascii="Times New Roman" w:hAnsi="Times New Roman" w:cs="Times New Roman"/>
          <w:sz w:val="24"/>
          <w:szCs w:val="24"/>
        </w:rPr>
        <w:t>а</w:t>
      </w:r>
      <w:r w:rsidR="00BA721A" w:rsidRPr="00667847">
        <w:rPr>
          <w:rFonts w:ascii="Times New Roman" w:hAnsi="Times New Roman" w:cs="Times New Roman"/>
          <w:sz w:val="24"/>
          <w:szCs w:val="24"/>
        </w:rPr>
        <w:t xml:space="preserve"> твърде големи, че не могат да осигуряват възпитателния процес в детската градина, защото там все още не говорим за образование и че най</w:t>
      </w:r>
      <w:r w:rsidR="004B263A">
        <w:rPr>
          <w:rFonts w:ascii="Times New Roman" w:hAnsi="Times New Roman" w:cs="Times New Roman"/>
          <w:sz w:val="24"/>
          <w:szCs w:val="24"/>
        </w:rPr>
        <w:t>-</w:t>
      </w:r>
      <w:r w:rsidR="00BA721A" w:rsidRPr="00667847">
        <w:rPr>
          <w:rFonts w:ascii="Times New Roman" w:hAnsi="Times New Roman" w:cs="Times New Roman"/>
          <w:sz w:val="24"/>
          <w:szCs w:val="24"/>
        </w:rPr>
        <w:t xml:space="preserve">важното нещо е играта. А освен това може би не сте видели </w:t>
      </w:r>
      <w:r w:rsidR="001A6320">
        <w:rPr>
          <w:rFonts w:ascii="Times New Roman" w:hAnsi="Times New Roman" w:cs="Times New Roman"/>
          <w:sz w:val="24"/>
          <w:szCs w:val="24"/>
        </w:rPr>
        <w:t xml:space="preserve">и </w:t>
      </w:r>
      <w:r w:rsidR="00BA721A" w:rsidRPr="00667847">
        <w:rPr>
          <w:rFonts w:ascii="Times New Roman" w:hAnsi="Times New Roman" w:cs="Times New Roman"/>
          <w:sz w:val="24"/>
          <w:szCs w:val="24"/>
        </w:rPr>
        <w:t>последните изследвания. Финландия, която цитирам</w:t>
      </w:r>
      <w:r w:rsidR="001A6320">
        <w:rPr>
          <w:rFonts w:ascii="Times New Roman" w:hAnsi="Times New Roman" w:cs="Times New Roman"/>
          <w:sz w:val="24"/>
          <w:szCs w:val="24"/>
        </w:rPr>
        <w:t xml:space="preserve"> </w:t>
      </w:r>
      <w:r w:rsidR="00BA721A" w:rsidRPr="00667847">
        <w:rPr>
          <w:rFonts w:ascii="Times New Roman" w:hAnsi="Times New Roman" w:cs="Times New Roman"/>
          <w:sz w:val="24"/>
          <w:szCs w:val="24"/>
        </w:rPr>
        <w:t>непрекъснато</w:t>
      </w:r>
      <w:r w:rsidR="001A6320">
        <w:rPr>
          <w:rFonts w:ascii="Times New Roman" w:hAnsi="Times New Roman" w:cs="Times New Roman"/>
          <w:sz w:val="24"/>
          <w:szCs w:val="24"/>
        </w:rPr>
        <w:t xml:space="preserve"> </w:t>
      </w:r>
      <w:r w:rsidR="00BA721A" w:rsidRPr="00667847">
        <w:rPr>
          <w:rFonts w:ascii="Times New Roman" w:hAnsi="Times New Roman" w:cs="Times New Roman"/>
          <w:sz w:val="24"/>
          <w:szCs w:val="24"/>
        </w:rPr>
        <w:t>забранява даже използването на електронните учебници и ги връща към хартиените. Смятам, че в тази възраст от 3 до 6</w:t>
      </w:r>
      <w:r w:rsidR="001A6320">
        <w:rPr>
          <w:rFonts w:ascii="Times New Roman" w:hAnsi="Times New Roman" w:cs="Times New Roman"/>
          <w:sz w:val="24"/>
          <w:szCs w:val="24"/>
        </w:rPr>
        <w:t>-</w:t>
      </w:r>
      <w:r w:rsidR="00BA721A" w:rsidRPr="00667847">
        <w:rPr>
          <w:rFonts w:ascii="Times New Roman" w:hAnsi="Times New Roman" w:cs="Times New Roman"/>
          <w:sz w:val="24"/>
          <w:szCs w:val="24"/>
        </w:rPr>
        <w:t>годишна възраст на децата не трябва да имат екран</w:t>
      </w:r>
      <w:r w:rsidR="001A6320">
        <w:rPr>
          <w:rFonts w:ascii="Times New Roman" w:hAnsi="Times New Roman" w:cs="Times New Roman"/>
          <w:sz w:val="24"/>
          <w:szCs w:val="24"/>
        </w:rPr>
        <w:t>н</w:t>
      </w:r>
      <w:r w:rsidR="00BA721A" w:rsidRPr="00667847">
        <w:rPr>
          <w:rFonts w:ascii="Times New Roman" w:hAnsi="Times New Roman" w:cs="Times New Roman"/>
          <w:sz w:val="24"/>
          <w:szCs w:val="24"/>
        </w:rPr>
        <w:t>и устройства, защото това пречи</w:t>
      </w:r>
      <w:r w:rsidR="001A6320">
        <w:rPr>
          <w:rFonts w:ascii="Times New Roman" w:hAnsi="Times New Roman" w:cs="Times New Roman"/>
          <w:sz w:val="24"/>
          <w:szCs w:val="24"/>
        </w:rPr>
        <w:t xml:space="preserve"> н</w:t>
      </w:r>
      <w:r w:rsidR="00BA721A" w:rsidRPr="00667847">
        <w:rPr>
          <w:rFonts w:ascii="Times New Roman" w:hAnsi="Times New Roman" w:cs="Times New Roman"/>
          <w:sz w:val="24"/>
          <w:szCs w:val="24"/>
        </w:rPr>
        <w:t>а създаването на основни функции за развитието на когнитивните процеси, тоест децата не могат да се съсредоточават, не могат повече от 10 минути да решават задачи. Има време за екранните устройства и те ще бъдат пред тях цял живот. Нека да ги спестим в тази детска възраст. Благодаря.</w:t>
      </w:r>
    </w:p>
    <w:p w14:paraId="152EBF28" w14:textId="74262DA0" w:rsidR="00BA721A" w:rsidRPr="00667847" w:rsidRDefault="001A6320" w:rsidP="001A6320">
      <w:pPr>
        <w:spacing w:after="0"/>
        <w:jc w:val="both"/>
        <w:rPr>
          <w:rFonts w:ascii="Times New Roman" w:hAnsi="Times New Roman" w:cs="Times New Roman"/>
          <w:sz w:val="24"/>
          <w:szCs w:val="24"/>
        </w:rPr>
      </w:pPr>
      <w:r>
        <w:rPr>
          <w:rFonts w:ascii="Times New Roman" w:hAnsi="Times New Roman" w:cs="Times New Roman"/>
          <w:sz w:val="24"/>
          <w:szCs w:val="24"/>
        </w:rPr>
        <w:tab/>
      </w:r>
      <w:r w:rsidRPr="001A632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Милен </w:t>
      </w:r>
      <w:r>
        <w:rPr>
          <w:rFonts w:ascii="Times New Roman" w:hAnsi="Times New Roman" w:cs="Times New Roman"/>
          <w:sz w:val="24"/>
          <w:szCs w:val="24"/>
        </w:rPr>
        <w:t>Б</w:t>
      </w:r>
      <w:r w:rsidR="00BA721A" w:rsidRPr="00667847">
        <w:rPr>
          <w:rFonts w:ascii="Times New Roman" w:hAnsi="Times New Roman" w:cs="Times New Roman"/>
          <w:sz w:val="24"/>
          <w:szCs w:val="24"/>
        </w:rPr>
        <w:t>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реплика.</w:t>
      </w:r>
    </w:p>
    <w:p w14:paraId="6D9129DD" w14:textId="368A0551" w:rsidR="00BA721A" w:rsidRPr="00032CA7" w:rsidRDefault="001A6320" w:rsidP="00032CA7">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1A6320">
        <w:rPr>
          <w:rFonts w:ascii="Times New Roman" w:hAnsi="Times New Roman" w:cs="Times New Roman"/>
          <w:b/>
          <w:bCs/>
          <w:sz w:val="24"/>
          <w:szCs w:val="24"/>
        </w:rPr>
        <w:t>Г-н Милен Боев /реплика/: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w:t>
      </w:r>
      <w:r>
        <w:rPr>
          <w:rFonts w:ascii="Times New Roman" w:hAnsi="Times New Roman" w:cs="Times New Roman"/>
          <w:sz w:val="24"/>
          <w:szCs w:val="24"/>
        </w:rPr>
        <w:t>К</w:t>
      </w:r>
      <w:r w:rsidR="00BA721A" w:rsidRPr="00667847">
        <w:rPr>
          <w:rFonts w:ascii="Times New Roman" w:hAnsi="Times New Roman" w:cs="Times New Roman"/>
          <w:sz w:val="24"/>
          <w:szCs w:val="24"/>
        </w:rPr>
        <w:t>мете</w:t>
      </w:r>
      <w:r w:rsidR="00CA1BC5">
        <w:rPr>
          <w:rFonts w:ascii="Times New Roman" w:hAnsi="Times New Roman" w:cs="Times New Roman"/>
          <w:sz w:val="24"/>
          <w:szCs w:val="24"/>
        </w:rPr>
        <w:t>, у</w:t>
      </w:r>
      <w:r w:rsidR="00BA721A" w:rsidRPr="00667847">
        <w:rPr>
          <w:rFonts w:ascii="Times New Roman" w:hAnsi="Times New Roman" w:cs="Times New Roman"/>
          <w:sz w:val="24"/>
          <w:szCs w:val="24"/>
        </w:rPr>
        <w:t>важаеми заместник</w:t>
      </w:r>
      <w:r w:rsidR="00CA1BC5">
        <w:rPr>
          <w:rFonts w:ascii="Times New Roman" w:hAnsi="Times New Roman" w:cs="Times New Roman"/>
          <w:sz w:val="24"/>
          <w:szCs w:val="24"/>
        </w:rPr>
        <w:t>-</w:t>
      </w:r>
      <w:r w:rsidR="00BA721A" w:rsidRPr="00667847">
        <w:rPr>
          <w:rFonts w:ascii="Times New Roman" w:hAnsi="Times New Roman" w:cs="Times New Roman"/>
          <w:sz w:val="24"/>
          <w:szCs w:val="24"/>
        </w:rPr>
        <w:t>кметове, колеги</w:t>
      </w:r>
      <w:r w:rsidR="00CA1BC5">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 съветници, гости и журналисти.</w:t>
      </w:r>
      <w:r w:rsidR="00CA1BC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За тези, които не знаят</w:t>
      </w:r>
      <w:r w:rsidR="00CA1BC5">
        <w:rPr>
          <w:rFonts w:ascii="Times New Roman" w:hAnsi="Times New Roman" w:cs="Times New Roman"/>
          <w:sz w:val="24"/>
          <w:szCs w:val="24"/>
        </w:rPr>
        <w:t>, а</w:t>
      </w:r>
      <w:r w:rsidR="00BA721A" w:rsidRPr="00667847">
        <w:rPr>
          <w:rFonts w:ascii="Times New Roman" w:hAnsi="Times New Roman" w:cs="Times New Roman"/>
          <w:sz w:val="24"/>
          <w:szCs w:val="24"/>
        </w:rPr>
        <w:t>з съм от 12 години психолог.</w:t>
      </w:r>
      <w:r w:rsidR="00CA1BC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От 7 години работя за деца и младежи с увреждания.</w:t>
      </w:r>
      <w:r w:rsidR="00CA1BC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Това предложение за интерактивните диспле</w:t>
      </w:r>
      <w:r w:rsidR="00CA1BC5">
        <w:rPr>
          <w:rFonts w:ascii="Times New Roman" w:hAnsi="Times New Roman" w:cs="Times New Roman"/>
          <w:sz w:val="24"/>
          <w:szCs w:val="24"/>
        </w:rPr>
        <w:t>и</w:t>
      </w:r>
      <w:r w:rsidR="00BA721A" w:rsidRPr="00667847">
        <w:rPr>
          <w:rFonts w:ascii="Times New Roman" w:hAnsi="Times New Roman" w:cs="Times New Roman"/>
          <w:sz w:val="24"/>
          <w:szCs w:val="24"/>
        </w:rPr>
        <w:t xml:space="preserve"> може да влезе по</w:t>
      </w:r>
      <w:r w:rsidR="00CA1BC5">
        <w:rPr>
          <w:rFonts w:ascii="Times New Roman" w:hAnsi="Times New Roman" w:cs="Times New Roman"/>
          <w:sz w:val="24"/>
          <w:szCs w:val="24"/>
        </w:rPr>
        <w:t>-</w:t>
      </w:r>
      <w:r w:rsidR="00BA721A" w:rsidRPr="00667847">
        <w:rPr>
          <w:rFonts w:ascii="Times New Roman" w:hAnsi="Times New Roman" w:cs="Times New Roman"/>
          <w:sz w:val="24"/>
          <w:szCs w:val="24"/>
        </w:rPr>
        <w:t>скоро за деца с</w:t>
      </w:r>
      <w:r w:rsidR="00060F75">
        <w:rPr>
          <w:rFonts w:ascii="Times New Roman" w:hAnsi="Times New Roman" w:cs="Times New Roman"/>
          <w:sz w:val="24"/>
          <w:szCs w:val="24"/>
        </w:rPr>
        <w:t xml:space="preserve"> п</w:t>
      </w:r>
      <w:r w:rsidR="00BA721A" w:rsidRPr="00667847">
        <w:rPr>
          <w:rFonts w:ascii="Times New Roman" w:hAnsi="Times New Roman" w:cs="Times New Roman"/>
          <w:sz w:val="24"/>
          <w:szCs w:val="24"/>
        </w:rPr>
        <w:t>роблеми,</w:t>
      </w:r>
      <w:r w:rsidR="00060F75">
        <w:rPr>
          <w:rFonts w:ascii="Times New Roman" w:hAnsi="Times New Roman" w:cs="Times New Roman"/>
          <w:sz w:val="24"/>
          <w:szCs w:val="24"/>
        </w:rPr>
        <w:t xml:space="preserve"> </w:t>
      </w:r>
      <w:r w:rsidR="00BA721A" w:rsidRPr="00667847">
        <w:rPr>
          <w:rFonts w:ascii="Times New Roman" w:hAnsi="Times New Roman" w:cs="Times New Roman"/>
          <w:sz w:val="24"/>
          <w:szCs w:val="24"/>
        </w:rPr>
        <w:t>които</w:t>
      </w:r>
      <w:r w:rsidR="00060F75">
        <w:rPr>
          <w:rFonts w:ascii="Times New Roman" w:hAnsi="Times New Roman" w:cs="Times New Roman"/>
          <w:sz w:val="24"/>
          <w:szCs w:val="24"/>
        </w:rPr>
        <w:t xml:space="preserve"> </w:t>
      </w:r>
      <w:r w:rsidR="00BA721A" w:rsidRPr="00667847">
        <w:rPr>
          <w:rFonts w:ascii="Times New Roman" w:hAnsi="Times New Roman" w:cs="Times New Roman"/>
          <w:sz w:val="24"/>
          <w:szCs w:val="24"/>
        </w:rPr>
        <w:t>не могат да рисуват или</w:t>
      </w:r>
      <w:r w:rsidR="00060F75">
        <w:rPr>
          <w:rFonts w:ascii="Times New Roman" w:hAnsi="Times New Roman" w:cs="Times New Roman"/>
          <w:sz w:val="24"/>
          <w:szCs w:val="24"/>
        </w:rPr>
        <w:t xml:space="preserve"> т</w:t>
      </w:r>
      <w:r w:rsidR="00BA721A" w:rsidRPr="00667847">
        <w:rPr>
          <w:rFonts w:ascii="Times New Roman" w:hAnsi="Times New Roman" w:cs="Times New Roman"/>
          <w:sz w:val="24"/>
          <w:szCs w:val="24"/>
        </w:rPr>
        <w:t>рудно използват пръстите си, а не за нормални деца. Защото много от децата, които в момента имат</w:t>
      </w:r>
      <w:r w:rsidR="00060F75">
        <w:rPr>
          <w:rFonts w:ascii="Times New Roman" w:hAnsi="Times New Roman" w:cs="Times New Roman"/>
          <w:sz w:val="24"/>
          <w:szCs w:val="24"/>
        </w:rPr>
        <w:t xml:space="preserve"> а</w:t>
      </w:r>
      <w:r w:rsidR="00BA721A" w:rsidRPr="00667847">
        <w:rPr>
          <w:rFonts w:ascii="Times New Roman" w:hAnsi="Times New Roman" w:cs="Times New Roman"/>
          <w:sz w:val="24"/>
          <w:szCs w:val="24"/>
        </w:rPr>
        <w:t>утистични черти и проблеми</w:t>
      </w:r>
      <w:r w:rsidR="00060F75">
        <w:rPr>
          <w:rFonts w:ascii="Times New Roman" w:hAnsi="Times New Roman" w:cs="Times New Roman"/>
          <w:sz w:val="24"/>
          <w:szCs w:val="24"/>
        </w:rPr>
        <w:t xml:space="preserve"> са в с</w:t>
      </w:r>
      <w:r w:rsidR="00BA721A" w:rsidRPr="00667847">
        <w:rPr>
          <w:rFonts w:ascii="Times New Roman" w:hAnsi="Times New Roman" w:cs="Times New Roman"/>
          <w:sz w:val="24"/>
          <w:szCs w:val="24"/>
        </w:rPr>
        <w:t>ледствие на т</w:t>
      </w:r>
      <w:r w:rsidR="00060F75">
        <w:rPr>
          <w:rFonts w:ascii="Times New Roman" w:hAnsi="Times New Roman" w:cs="Times New Roman"/>
          <w:sz w:val="24"/>
          <w:szCs w:val="24"/>
        </w:rPr>
        <w:t>а</w:t>
      </w:r>
      <w:r w:rsidR="00BA721A" w:rsidRPr="00667847">
        <w:rPr>
          <w:rFonts w:ascii="Times New Roman" w:hAnsi="Times New Roman" w:cs="Times New Roman"/>
          <w:sz w:val="24"/>
          <w:szCs w:val="24"/>
        </w:rPr>
        <w:t>зи електронна техника. Защото с извинение към някои родители</w:t>
      </w:r>
      <w:r w:rsidR="00060F75">
        <w:rPr>
          <w:rFonts w:ascii="Times New Roman" w:hAnsi="Times New Roman" w:cs="Times New Roman"/>
          <w:sz w:val="24"/>
          <w:szCs w:val="24"/>
        </w:rPr>
        <w:t>, к</w:t>
      </w:r>
      <w:r w:rsidR="00BA721A" w:rsidRPr="00667847">
        <w:rPr>
          <w:rFonts w:ascii="Times New Roman" w:hAnsi="Times New Roman" w:cs="Times New Roman"/>
          <w:sz w:val="24"/>
          <w:szCs w:val="24"/>
        </w:rPr>
        <w:t>огато си вършат тяхна</w:t>
      </w:r>
      <w:r w:rsidR="00ED6B7E">
        <w:rPr>
          <w:rFonts w:ascii="Times New Roman" w:hAnsi="Times New Roman" w:cs="Times New Roman"/>
          <w:sz w:val="24"/>
          <w:szCs w:val="24"/>
        </w:rPr>
        <w:t xml:space="preserve"> </w:t>
      </w:r>
      <w:r w:rsidR="00BA721A" w:rsidRPr="00667847">
        <w:rPr>
          <w:rFonts w:ascii="Times New Roman" w:hAnsi="Times New Roman" w:cs="Times New Roman"/>
          <w:sz w:val="24"/>
          <w:szCs w:val="24"/>
        </w:rPr>
        <w:t>работа ги оставят на диспле</w:t>
      </w:r>
      <w:r w:rsidR="00F629AE">
        <w:rPr>
          <w:rFonts w:ascii="Times New Roman" w:hAnsi="Times New Roman" w:cs="Times New Roman"/>
          <w:sz w:val="24"/>
          <w:szCs w:val="24"/>
        </w:rPr>
        <w:t xml:space="preserve">и, </w:t>
      </w:r>
      <w:r w:rsidR="00BA721A" w:rsidRPr="00667847">
        <w:rPr>
          <w:rFonts w:ascii="Times New Roman" w:hAnsi="Times New Roman" w:cs="Times New Roman"/>
          <w:sz w:val="24"/>
          <w:szCs w:val="24"/>
        </w:rPr>
        <w:t>на телевизор и на телефони и после се чудят това дете</w:t>
      </w:r>
      <w:r w:rsidR="00F629AE">
        <w:rPr>
          <w:rFonts w:ascii="Times New Roman" w:hAnsi="Times New Roman" w:cs="Times New Roman"/>
          <w:sz w:val="24"/>
          <w:szCs w:val="24"/>
        </w:rPr>
        <w:t xml:space="preserve"> з</w:t>
      </w:r>
      <w:r w:rsidR="00BA721A" w:rsidRPr="00667847">
        <w:rPr>
          <w:rFonts w:ascii="Times New Roman" w:hAnsi="Times New Roman" w:cs="Times New Roman"/>
          <w:sz w:val="24"/>
          <w:szCs w:val="24"/>
        </w:rPr>
        <w:t>ащо не говори</w:t>
      </w:r>
      <w:r w:rsidR="00F629AE">
        <w:rPr>
          <w:rFonts w:ascii="Times New Roman" w:hAnsi="Times New Roman" w:cs="Times New Roman"/>
          <w:sz w:val="24"/>
          <w:szCs w:val="24"/>
        </w:rPr>
        <w:t>.</w:t>
      </w:r>
      <w:r w:rsidR="00ED6B7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Идват при нас психолози</w:t>
      </w:r>
      <w:r w:rsidR="00ED6B7E">
        <w:rPr>
          <w:rFonts w:ascii="Times New Roman" w:hAnsi="Times New Roman" w:cs="Times New Roman"/>
          <w:sz w:val="24"/>
          <w:szCs w:val="24"/>
        </w:rPr>
        <w:t xml:space="preserve">, </w:t>
      </w:r>
      <w:r w:rsidR="00BA721A" w:rsidRPr="00667847">
        <w:rPr>
          <w:rFonts w:ascii="Times New Roman" w:hAnsi="Times New Roman" w:cs="Times New Roman"/>
          <w:sz w:val="24"/>
          <w:szCs w:val="24"/>
        </w:rPr>
        <w:t>логопеди</w:t>
      </w:r>
      <w:r w:rsidR="00ED6B7E">
        <w:rPr>
          <w:rFonts w:ascii="Times New Roman" w:hAnsi="Times New Roman" w:cs="Times New Roman"/>
          <w:sz w:val="24"/>
          <w:szCs w:val="24"/>
        </w:rPr>
        <w:t xml:space="preserve">, </w:t>
      </w:r>
      <w:r w:rsidR="00BA721A" w:rsidRPr="00667847">
        <w:rPr>
          <w:rFonts w:ascii="Times New Roman" w:hAnsi="Times New Roman" w:cs="Times New Roman"/>
          <w:sz w:val="24"/>
          <w:szCs w:val="24"/>
        </w:rPr>
        <w:t>казват</w:t>
      </w:r>
      <w:r w:rsidR="00ED6B7E">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имаме проблем</w:t>
      </w:r>
      <w:r w:rsidR="00ED6B7E">
        <w:rPr>
          <w:rFonts w:ascii="Times New Roman" w:hAnsi="Times New Roman" w:cs="Times New Roman"/>
          <w:sz w:val="24"/>
          <w:szCs w:val="24"/>
        </w:rPr>
        <w:t>“</w:t>
      </w:r>
      <w:r w:rsidR="00BA721A" w:rsidRPr="00667847">
        <w:rPr>
          <w:rFonts w:ascii="Times New Roman" w:hAnsi="Times New Roman" w:cs="Times New Roman"/>
          <w:sz w:val="24"/>
          <w:szCs w:val="24"/>
        </w:rPr>
        <w:t>.</w:t>
      </w:r>
      <w:r w:rsidR="00ED6B7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Да</w:t>
      </w:r>
      <w:r w:rsidR="00ED6B7E">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 проблем.</w:t>
      </w:r>
      <w:r w:rsidR="00ED6B7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Проблема е в това, че родителите не говорят </w:t>
      </w:r>
      <w:r w:rsidR="00BA721A" w:rsidRPr="00667847">
        <w:rPr>
          <w:rFonts w:ascii="Times New Roman" w:hAnsi="Times New Roman" w:cs="Times New Roman"/>
          <w:sz w:val="24"/>
          <w:szCs w:val="24"/>
        </w:rPr>
        <w:lastRenderedPageBreak/>
        <w:t>с детето си, остават го</w:t>
      </w:r>
      <w:r w:rsidR="00325EEB">
        <w:rPr>
          <w:rFonts w:ascii="Times New Roman" w:hAnsi="Times New Roman" w:cs="Times New Roman"/>
          <w:sz w:val="24"/>
          <w:szCs w:val="24"/>
        </w:rPr>
        <w:t xml:space="preserve"> да </w:t>
      </w:r>
      <w:r w:rsidR="00BA721A" w:rsidRPr="00667847">
        <w:rPr>
          <w:rFonts w:ascii="Times New Roman" w:hAnsi="Times New Roman" w:cs="Times New Roman"/>
          <w:sz w:val="24"/>
          <w:szCs w:val="24"/>
        </w:rPr>
        <w:t>гледа</w:t>
      </w:r>
      <w:r w:rsidR="00325EEB">
        <w:rPr>
          <w:rFonts w:ascii="Times New Roman" w:hAnsi="Times New Roman" w:cs="Times New Roman"/>
          <w:sz w:val="24"/>
          <w:szCs w:val="24"/>
        </w:rPr>
        <w:t xml:space="preserve"> </w:t>
      </w:r>
      <w:r w:rsidR="00BA721A" w:rsidRPr="00667847">
        <w:rPr>
          <w:rFonts w:ascii="Times New Roman" w:hAnsi="Times New Roman" w:cs="Times New Roman"/>
          <w:sz w:val="24"/>
          <w:szCs w:val="24"/>
        </w:rPr>
        <w:t>телевизор</w:t>
      </w:r>
      <w:r w:rsidR="00325EE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там дисплеи </w:t>
      </w:r>
      <w:r w:rsidR="00325EEB">
        <w:rPr>
          <w:rFonts w:ascii="Times New Roman" w:hAnsi="Times New Roman" w:cs="Times New Roman"/>
          <w:sz w:val="24"/>
          <w:szCs w:val="24"/>
        </w:rPr>
        <w:t xml:space="preserve">или </w:t>
      </w:r>
      <w:r w:rsidR="00BA721A" w:rsidRPr="00667847">
        <w:rPr>
          <w:rFonts w:ascii="Times New Roman" w:hAnsi="Times New Roman" w:cs="Times New Roman"/>
          <w:sz w:val="24"/>
          <w:szCs w:val="24"/>
        </w:rPr>
        <w:t>каквото и</w:t>
      </w:r>
      <w:r w:rsidR="00325EEB">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било друго</w:t>
      </w:r>
      <w:r w:rsidR="00325EEB">
        <w:rPr>
          <w:rFonts w:ascii="Times New Roman" w:hAnsi="Times New Roman" w:cs="Times New Roman"/>
          <w:sz w:val="24"/>
          <w:szCs w:val="24"/>
        </w:rPr>
        <w:t xml:space="preserve"> и </w:t>
      </w:r>
      <w:r w:rsidR="00BA721A" w:rsidRPr="00667847">
        <w:rPr>
          <w:rFonts w:ascii="Times New Roman" w:hAnsi="Times New Roman" w:cs="Times New Roman"/>
          <w:sz w:val="24"/>
          <w:szCs w:val="24"/>
        </w:rPr>
        <w:t>това дете няма как да натрупа пасивен речник.</w:t>
      </w:r>
      <w:r w:rsidR="00325EEB">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Повече</w:t>
      </w:r>
      <w:r w:rsidR="00325EEB">
        <w:rPr>
          <w:rFonts w:ascii="Times New Roman" w:hAnsi="Times New Roman" w:cs="Times New Roman"/>
          <w:sz w:val="24"/>
          <w:szCs w:val="24"/>
        </w:rPr>
        <w:t>то</w:t>
      </w:r>
      <w:r w:rsidR="00E2773D">
        <w:rPr>
          <w:rFonts w:ascii="Times New Roman" w:hAnsi="Times New Roman" w:cs="Times New Roman"/>
          <w:sz w:val="24"/>
          <w:szCs w:val="24"/>
        </w:rPr>
        <w:t xml:space="preserve"> </w:t>
      </w:r>
      <w:r w:rsidR="00BA721A" w:rsidRPr="00667847">
        <w:rPr>
          <w:rFonts w:ascii="Times New Roman" w:hAnsi="Times New Roman" w:cs="Times New Roman"/>
          <w:sz w:val="24"/>
          <w:szCs w:val="24"/>
        </w:rPr>
        <w:t>от вас са родители</w:t>
      </w:r>
      <w:r w:rsidR="00CA6CE7">
        <w:rPr>
          <w:rFonts w:ascii="Times New Roman" w:hAnsi="Times New Roman" w:cs="Times New Roman"/>
          <w:sz w:val="24"/>
          <w:szCs w:val="24"/>
        </w:rPr>
        <w:t xml:space="preserve"> и з</w:t>
      </w:r>
      <w:r w:rsidR="00BA721A" w:rsidRPr="00667847">
        <w:rPr>
          <w:rFonts w:ascii="Times New Roman" w:hAnsi="Times New Roman" w:cs="Times New Roman"/>
          <w:sz w:val="24"/>
          <w:szCs w:val="24"/>
        </w:rPr>
        <w:t>наят, че до 3</w:t>
      </w:r>
      <w:r w:rsidR="00CA6CE7">
        <w:rPr>
          <w:rFonts w:ascii="Times New Roman" w:hAnsi="Times New Roman" w:cs="Times New Roman"/>
          <w:sz w:val="24"/>
          <w:szCs w:val="24"/>
        </w:rPr>
        <w:t>-</w:t>
      </w:r>
      <w:r w:rsidR="00BA721A" w:rsidRPr="00667847">
        <w:rPr>
          <w:rFonts w:ascii="Times New Roman" w:hAnsi="Times New Roman" w:cs="Times New Roman"/>
          <w:sz w:val="24"/>
          <w:szCs w:val="24"/>
        </w:rPr>
        <w:t>годишна възраст</w:t>
      </w:r>
      <w:r w:rsidR="00CA6CE7">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дете трябва да чува 1500 думи на ден</w:t>
      </w:r>
      <w:r w:rsidR="00CA6CE7">
        <w:rPr>
          <w:rFonts w:ascii="Times New Roman" w:hAnsi="Times New Roman" w:cs="Times New Roman"/>
          <w:sz w:val="24"/>
          <w:szCs w:val="24"/>
        </w:rPr>
        <w:t>, з</w:t>
      </w:r>
      <w:r w:rsidR="00BA721A" w:rsidRPr="00667847">
        <w:rPr>
          <w:rFonts w:ascii="Times New Roman" w:hAnsi="Times New Roman" w:cs="Times New Roman"/>
          <w:sz w:val="24"/>
          <w:szCs w:val="24"/>
        </w:rPr>
        <w:t>а да му се развива пасивния речник. Аджеба</w:t>
      </w:r>
      <w:r w:rsidR="00CA6CE7">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 ще го разви</w:t>
      </w:r>
      <w:r w:rsidR="00CA6CE7">
        <w:rPr>
          <w:rFonts w:ascii="Times New Roman" w:hAnsi="Times New Roman" w:cs="Times New Roman"/>
          <w:sz w:val="24"/>
          <w:szCs w:val="24"/>
        </w:rPr>
        <w:t xml:space="preserve">е този пасивния </w:t>
      </w:r>
      <w:r w:rsidR="00BA721A" w:rsidRPr="00667847">
        <w:rPr>
          <w:rFonts w:ascii="Times New Roman" w:hAnsi="Times New Roman" w:cs="Times New Roman"/>
          <w:sz w:val="24"/>
          <w:szCs w:val="24"/>
        </w:rPr>
        <w:t>речник</w:t>
      </w:r>
      <w:r w:rsidR="00CA6CE7">
        <w:rPr>
          <w:rFonts w:ascii="Times New Roman" w:hAnsi="Times New Roman" w:cs="Times New Roman"/>
          <w:sz w:val="24"/>
          <w:szCs w:val="24"/>
        </w:rPr>
        <w:t xml:space="preserve">, като </w:t>
      </w:r>
      <w:r w:rsidR="00BA721A" w:rsidRPr="00667847">
        <w:rPr>
          <w:rFonts w:ascii="Times New Roman" w:hAnsi="Times New Roman" w:cs="Times New Roman"/>
          <w:sz w:val="24"/>
          <w:szCs w:val="24"/>
        </w:rPr>
        <w:t>гледа само електронните</w:t>
      </w:r>
      <w:r w:rsidR="00CA6CE7">
        <w:rPr>
          <w:rFonts w:ascii="Times New Roman" w:hAnsi="Times New Roman" w:cs="Times New Roman"/>
          <w:sz w:val="24"/>
          <w:szCs w:val="24"/>
        </w:rPr>
        <w:t xml:space="preserve"> дисплеи</w:t>
      </w:r>
      <w:r w:rsidR="00BA721A" w:rsidRPr="00667847">
        <w:rPr>
          <w:rFonts w:ascii="Times New Roman" w:hAnsi="Times New Roman" w:cs="Times New Roman"/>
          <w:sz w:val="24"/>
          <w:szCs w:val="24"/>
        </w:rPr>
        <w:t>.</w:t>
      </w:r>
      <w:r w:rsidR="00CA6CE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Тези интуитивни дисплеи трябва да се използват по</w:t>
      </w:r>
      <w:r w:rsidR="00032CA7">
        <w:rPr>
          <w:rFonts w:ascii="Times New Roman" w:hAnsi="Times New Roman" w:cs="Times New Roman"/>
          <w:sz w:val="24"/>
          <w:szCs w:val="24"/>
        </w:rPr>
        <w:t>-</w:t>
      </w:r>
      <w:r w:rsidR="00BA721A" w:rsidRPr="00667847">
        <w:rPr>
          <w:rFonts w:ascii="Times New Roman" w:hAnsi="Times New Roman" w:cs="Times New Roman"/>
          <w:sz w:val="24"/>
          <w:szCs w:val="24"/>
        </w:rPr>
        <w:t>скоро за деца със специални потребности, които не могат да използват ръцете си по предназначение.</w:t>
      </w:r>
      <w:r w:rsidR="00032CA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Благодаря за вниманието.</w:t>
      </w:r>
    </w:p>
    <w:p w14:paraId="1DB9BB2D" w14:textId="48F9ADF7" w:rsidR="00BA721A" w:rsidRPr="00667847" w:rsidRDefault="00032CA7" w:rsidP="00032CA7">
      <w:pPr>
        <w:spacing w:after="0"/>
        <w:jc w:val="both"/>
        <w:rPr>
          <w:rFonts w:ascii="Times New Roman" w:hAnsi="Times New Roman" w:cs="Times New Roman"/>
          <w:sz w:val="24"/>
          <w:szCs w:val="24"/>
        </w:rPr>
      </w:pPr>
      <w:r>
        <w:rPr>
          <w:rFonts w:ascii="Times New Roman" w:hAnsi="Times New Roman" w:cs="Times New Roman"/>
          <w:sz w:val="24"/>
          <w:szCs w:val="24"/>
        </w:rPr>
        <w:tab/>
      </w:r>
      <w:r w:rsidRPr="00032CA7">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Изказване от </w:t>
      </w:r>
      <w:r>
        <w:rPr>
          <w:rFonts w:ascii="Times New Roman" w:hAnsi="Times New Roman" w:cs="Times New Roman"/>
          <w:sz w:val="24"/>
          <w:szCs w:val="24"/>
        </w:rPr>
        <w:t>И</w:t>
      </w:r>
      <w:r w:rsidR="00BA721A" w:rsidRPr="00667847">
        <w:rPr>
          <w:rFonts w:ascii="Times New Roman" w:hAnsi="Times New Roman" w:cs="Times New Roman"/>
          <w:sz w:val="24"/>
          <w:szCs w:val="24"/>
        </w:rPr>
        <w:t xml:space="preserve">во </w:t>
      </w:r>
      <w:r>
        <w:rPr>
          <w:rFonts w:ascii="Times New Roman" w:hAnsi="Times New Roman" w:cs="Times New Roman"/>
          <w:sz w:val="24"/>
          <w:szCs w:val="24"/>
        </w:rPr>
        <w:t>П</w:t>
      </w:r>
      <w:r w:rsidR="00BA721A" w:rsidRPr="00667847">
        <w:rPr>
          <w:rFonts w:ascii="Times New Roman" w:hAnsi="Times New Roman" w:cs="Times New Roman"/>
          <w:sz w:val="24"/>
          <w:szCs w:val="24"/>
        </w:rPr>
        <w:t>азарджиев.</w:t>
      </w:r>
    </w:p>
    <w:p w14:paraId="38B6ECC6" w14:textId="54F86D17" w:rsidR="00BA721A" w:rsidRPr="0064243D" w:rsidRDefault="00032CA7" w:rsidP="0064243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032CA7">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 xml:space="preserve">мете, уважаеми господин </w:t>
      </w:r>
      <w:r w:rsidR="004A40AA">
        <w:rPr>
          <w:rFonts w:ascii="Times New Roman" w:hAnsi="Times New Roman" w:cs="Times New Roman"/>
          <w:sz w:val="24"/>
          <w:szCs w:val="24"/>
        </w:rPr>
        <w:t>П</w:t>
      </w:r>
      <w:r w:rsidR="00BA721A" w:rsidRPr="00667847">
        <w:rPr>
          <w:rFonts w:ascii="Times New Roman" w:hAnsi="Times New Roman" w:cs="Times New Roman"/>
          <w:sz w:val="24"/>
          <w:szCs w:val="24"/>
        </w:rPr>
        <w:t>редседател, уважаеми колеги</w:t>
      </w:r>
      <w:r w:rsidR="004A40AA">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 съветници</w:t>
      </w:r>
      <w:r w:rsidR="004A40AA">
        <w:rPr>
          <w:rFonts w:ascii="Times New Roman" w:hAnsi="Times New Roman" w:cs="Times New Roman"/>
          <w:sz w:val="24"/>
          <w:szCs w:val="24"/>
        </w:rPr>
        <w:t>. А</w:t>
      </w:r>
      <w:r w:rsidR="00BA721A" w:rsidRPr="00667847">
        <w:rPr>
          <w:rFonts w:ascii="Times New Roman" w:hAnsi="Times New Roman" w:cs="Times New Roman"/>
          <w:sz w:val="24"/>
          <w:szCs w:val="24"/>
        </w:rPr>
        <w:t>з винаги съм бил радетел да се използват естествени материали, децата да спортуват, да не стоят пред екран</w:t>
      </w:r>
      <w:r w:rsidR="00E95C78">
        <w:rPr>
          <w:rFonts w:ascii="Times New Roman" w:hAnsi="Times New Roman" w:cs="Times New Roman"/>
          <w:sz w:val="24"/>
          <w:szCs w:val="24"/>
        </w:rPr>
        <w:t>и</w:t>
      </w:r>
      <w:r w:rsidR="00BA721A" w:rsidRPr="00667847">
        <w:rPr>
          <w:rFonts w:ascii="Times New Roman" w:hAnsi="Times New Roman" w:cs="Times New Roman"/>
          <w:sz w:val="24"/>
          <w:szCs w:val="24"/>
        </w:rPr>
        <w:t>.</w:t>
      </w:r>
      <w:r w:rsidR="00E95C78">
        <w:rPr>
          <w:rFonts w:ascii="Times New Roman" w:hAnsi="Times New Roman" w:cs="Times New Roman"/>
          <w:sz w:val="24"/>
          <w:szCs w:val="24"/>
        </w:rPr>
        <w:t xml:space="preserve"> Сега чувате ли, колеги? Ами няма как аз да помогна.</w:t>
      </w:r>
      <w:r w:rsidR="0032106D">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Винаги съм бил радетел децата да използват естествени материали, да спортуват, да стоят по</w:t>
      </w:r>
      <w:r w:rsidR="0032106D">
        <w:rPr>
          <w:rFonts w:ascii="Times New Roman" w:hAnsi="Times New Roman" w:cs="Times New Roman"/>
          <w:sz w:val="24"/>
          <w:szCs w:val="24"/>
        </w:rPr>
        <w:t>-</w:t>
      </w:r>
      <w:r w:rsidR="00BA721A" w:rsidRPr="00667847">
        <w:rPr>
          <w:rFonts w:ascii="Times New Roman" w:hAnsi="Times New Roman" w:cs="Times New Roman"/>
          <w:sz w:val="24"/>
          <w:szCs w:val="24"/>
        </w:rPr>
        <w:t>малко пред екран</w:t>
      </w:r>
      <w:r w:rsidR="0032106D">
        <w:rPr>
          <w:rFonts w:ascii="Times New Roman" w:hAnsi="Times New Roman" w:cs="Times New Roman"/>
          <w:sz w:val="24"/>
          <w:szCs w:val="24"/>
        </w:rPr>
        <w:t>н</w:t>
      </w:r>
      <w:r w:rsidR="00BA721A" w:rsidRPr="00667847">
        <w:rPr>
          <w:rFonts w:ascii="Times New Roman" w:hAnsi="Times New Roman" w:cs="Times New Roman"/>
          <w:sz w:val="24"/>
          <w:szCs w:val="24"/>
        </w:rPr>
        <w:t xml:space="preserve">ите устройства, което за съжаление в днешно време е факт поради причините, които колегата </w:t>
      </w:r>
      <w:r w:rsidR="0032106D">
        <w:rPr>
          <w:rFonts w:ascii="Times New Roman" w:hAnsi="Times New Roman" w:cs="Times New Roman"/>
          <w:sz w:val="24"/>
          <w:szCs w:val="24"/>
        </w:rPr>
        <w:t>М</w:t>
      </w:r>
      <w:r w:rsidR="00BA721A" w:rsidRPr="00667847">
        <w:rPr>
          <w:rFonts w:ascii="Times New Roman" w:hAnsi="Times New Roman" w:cs="Times New Roman"/>
          <w:sz w:val="24"/>
          <w:szCs w:val="24"/>
        </w:rPr>
        <w:t xml:space="preserve">илен </w:t>
      </w:r>
      <w:r w:rsidR="0032106D">
        <w:rPr>
          <w:rFonts w:ascii="Times New Roman" w:hAnsi="Times New Roman" w:cs="Times New Roman"/>
          <w:sz w:val="24"/>
          <w:szCs w:val="24"/>
        </w:rPr>
        <w:t>Б</w:t>
      </w:r>
      <w:r w:rsidR="00BA721A" w:rsidRPr="00667847">
        <w:rPr>
          <w:rFonts w:ascii="Times New Roman" w:hAnsi="Times New Roman" w:cs="Times New Roman"/>
          <w:sz w:val="24"/>
          <w:szCs w:val="24"/>
        </w:rPr>
        <w:t>оев изб</w:t>
      </w:r>
      <w:r w:rsidR="0032106D">
        <w:rPr>
          <w:rFonts w:ascii="Times New Roman" w:hAnsi="Times New Roman" w:cs="Times New Roman"/>
          <w:sz w:val="24"/>
          <w:szCs w:val="24"/>
        </w:rPr>
        <w:t>ро</w:t>
      </w:r>
      <w:r w:rsidR="00BA721A" w:rsidRPr="00667847">
        <w:rPr>
          <w:rFonts w:ascii="Times New Roman" w:hAnsi="Times New Roman" w:cs="Times New Roman"/>
          <w:sz w:val="24"/>
          <w:szCs w:val="24"/>
        </w:rPr>
        <w:t>и преди малко.</w:t>
      </w:r>
      <w:r w:rsidR="0032106D">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Тук явно тази точка предизвика сериозен дебат и интерес</w:t>
      </w:r>
      <w:r w:rsidR="0032106D">
        <w:rPr>
          <w:rFonts w:ascii="Times New Roman" w:hAnsi="Times New Roman" w:cs="Times New Roman"/>
          <w:sz w:val="24"/>
          <w:szCs w:val="24"/>
        </w:rPr>
        <w:t xml:space="preserve"> и </w:t>
      </w:r>
      <w:r w:rsidR="00BA721A" w:rsidRPr="00667847">
        <w:rPr>
          <w:rFonts w:ascii="Times New Roman" w:hAnsi="Times New Roman" w:cs="Times New Roman"/>
          <w:sz w:val="24"/>
          <w:szCs w:val="24"/>
        </w:rPr>
        <w:t>аз очаквам</w:t>
      </w:r>
      <w:r w:rsidR="0032106D">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по</w:t>
      </w:r>
      <w:r w:rsidR="0032106D">
        <w:rPr>
          <w:rFonts w:ascii="Times New Roman" w:hAnsi="Times New Roman" w:cs="Times New Roman"/>
          <w:sz w:val="24"/>
          <w:szCs w:val="24"/>
        </w:rPr>
        <w:t>-</w:t>
      </w:r>
      <w:r w:rsidR="00BA721A" w:rsidRPr="00667847">
        <w:rPr>
          <w:rFonts w:ascii="Times New Roman" w:hAnsi="Times New Roman" w:cs="Times New Roman"/>
          <w:sz w:val="24"/>
          <w:szCs w:val="24"/>
        </w:rPr>
        <w:t>сериозно разяснение от общинска администрация, тъй като със сигурност никой от нас и от преждего</w:t>
      </w:r>
      <w:r w:rsidR="0032106D">
        <w:rPr>
          <w:rFonts w:ascii="Times New Roman" w:hAnsi="Times New Roman" w:cs="Times New Roman"/>
          <w:sz w:val="24"/>
          <w:szCs w:val="24"/>
        </w:rPr>
        <w:t>ворещите</w:t>
      </w:r>
      <w:r w:rsidR="00BA721A" w:rsidRPr="00667847">
        <w:rPr>
          <w:rFonts w:ascii="Times New Roman" w:hAnsi="Times New Roman" w:cs="Times New Roman"/>
          <w:sz w:val="24"/>
          <w:szCs w:val="24"/>
        </w:rPr>
        <w:t xml:space="preserve">, които направиха изказвания и реплики, не е </w:t>
      </w:r>
      <w:r w:rsidR="00C77E8C">
        <w:rPr>
          <w:rFonts w:ascii="Times New Roman" w:hAnsi="Times New Roman" w:cs="Times New Roman"/>
          <w:sz w:val="24"/>
          <w:szCs w:val="24"/>
        </w:rPr>
        <w:t>„</w:t>
      </w:r>
      <w:r w:rsidR="00BA721A" w:rsidRPr="00667847">
        <w:rPr>
          <w:rFonts w:ascii="Times New Roman" w:hAnsi="Times New Roman" w:cs="Times New Roman"/>
          <w:sz w:val="24"/>
          <w:szCs w:val="24"/>
        </w:rPr>
        <w:t>против</w:t>
      </w:r>
      <w:r w:rsidR="00C77E8C">
        <w:rPr>
          <w:rFonts w:ascii="Times New Roman" w:hAnsi="Times New Roman" w:cs="Times New Roman"/>
          <w:sz w:val="24"/>
          <w:szCs w:val="24"/>
        </w:rPr>
        <w:t>“ м</w:t>
      </w:r>
      <w:r w:rsidR="00BA721A" w:rsidRPr="00667847">
        <w:rPr>
          <w:rFonts w:ascii="Times New Roman" w:hAnsi="Times New Roman" w:cs="Times New Roman"/>
          <w:sz w:val="24"/>
          <w:szCs w:val="24"/>
        </w:rPr>
        <w:t>одернизацията и развитието на учебните заведения</w:t>
      </w:r>
      <w:r w:rsidR="00C77E8C">
        <w:rPr>
          <w:rFonts w:ascii="Times New Roman" w:hAnsi="Times New Roman" w:cs="Times New Roman"/>
          <w:sz w:val="24"/>
          <w:szCs w:val="24"/>
        </w:rPr>
        <w:t>. Н</w:t>
      </w:r>
      <w:r w:rsidR="00BA721A" w:rsidRPr="00667847">
        <w:rPr>
          <w:rFonts w:ascii="Times New Roman" w:hAnsi="Times New Roman" w:cs="Times New Roman"/>
          <w:sz w:val="24"/>
          <w:szCs w:val="24"/>
        </w:rPr>
        <w:t>а мен лично от такива устройства са ми правили приятно впечатление в</w:t>
      </w:r>
      <w:r w:rsidR="0064243D">
        <w:rPr>
          <w:rFonts w:ascii="Times New Roman" w:hAnsi="Times New Roman" w:cs="Times New Roman"/>
          <w:sz w:val="24"/>
          <w:szCs w:val="24"/>
        </w:rPr>
        <w:t xml:space="preserve"> у</w:t>
      </w:r>
      <w:r w:rsidR="00BA721A" w:rsidRPr="00667847">
        <w:rPr>
          <w:rFonts w:ascii="Times New Roman" w:hAnsi="Times New Roman" w:cs="Times New Roman"/>
          <w:sz w:val="24"/>
          <w:szCs w:val="24"/>
        </w:rPr>
        <w:t>чилищата, където съм посещавал</w:t>
      </w:r>
      <w:r w:rsidR="0064243D">
        <w:rPr>
          <w:rFonts w:ascii="Times New Roman" w:hAnsi="Times New Roman" w:cs="Times New Roman"/>
          <w:sz w:val="24"/>
          <w:szCs w:val="24"/>
        </w:rPr>
        <w:t xml:space="preserve">. С </w:t>
      </w:r>
      <w:r w:rsidR="00BA721A" w:rsidRPr="00667847">
        <w:rPr>
          <w:rFonts w:ascii="Times New Roman" w:hAnsi="Times New Roman" w:cs="Times New Roman"/>
          <w:sz w:val="24"/>
          <w:szCs w:val="24"/>
        </w:rPr>
        <w:t>господин</w:t>
      </w:r>
      <w:r w:rsidR="0064243D">
        <w:rPr>
          <w:rFonts w:ascii="Times New Roman" w:hAnsi="Times New Roman" w:cs="Times New Roman"/>
          <w:sz w:val="24"/>
          <w:szCs w:val="24"/>
        </w:rPr>
        <w:t xml:space="preserve"> Е</w:t>
      </w:r>
      <w:r w:rsidR="00BA721A" w:rsidRPr="00667847">
        <w:rPr>
          <w:rFonts w:ascii="Times New Roman" w:hAnsi="Times New Roman" w:cs="Times New Roman"/>
          <w:sz w:val="24"/>
          <w:szCs w:val="24"/>
        </w:rPr>
        <w:t>нчев</w:t>
      </w:r>
      <w:r w:rsidR="0064243D">
        <w:rPr>
          <w:rFonts w:ascii="Times New Roman" w:hAnsi="Times New Roman" w:cs="Times New Roman"/>
          <w:sz w:val="24"/>
          <w:szCs w:val="24"/>
        </w:rPr>
        <w:t xml:space="preserve"> </w:t>
      </w:r>
      <w:r w:rsidR="00BA721A" w:rsidRPr="00667847">
        <w:rPr>
          <w:rFonts w:ascii="Times New Roman" w:hAnsi="Times New Roman" w:cs="Times New Roman"/>
          <w:sz w:val="24"/>
          <w:szCs w:val="24"/>
        </w:rPr>
        <w:t>сме го правили в училище</w:t>
      </w:r>
      <w:r w:rsidR="0064243D">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Ангел </w:t>
      </w:r>
      <w:r w:rsidR="0064243D">
        <w:rPr>
          <w:rFonts w:ascii="Times New Roman" w:hAnsi="Times New Roman" w:cs="Times New Roman"/>
          <w:sz w:val="24"/>
          <w:szCs w:val="24"/>
        </w:rPr>
        <w:t>К</w:t>
      </w:r>
      <w:r w:rsidR="00BA721A" w:rsidRPr="00667847">
        <w:rPr>
          <w:rFonts w:ascii="Times New Roman" w:hAnsi="Times New Roman" w:cs="Times New Roman"/>
          <w:sz w:val="24"/>
          <w:szCs w:val="24"/>
        </w:rPr>
        <w:t>ънчев</w:t>
      </w:r>
      <w:r w:rsidR="0064243D">
        <w:rPr>
          <w:rFonts w:ascii="Times New Roman" w:hAnsi="Times New Roman" w:cs="Times New Roman"/>
          <w:sz w:val="24"/>
          <w:szCs w:val="24"/>
        </w:rPr>
        <w:t>“</w:t>
      </w:r>
      <w:r w:rsidR="00BA721A" w:rsidRPr="00667847">
        <w:rPr>
          <w:rFonts w:ascii="Times New Roman" w:hAnsi="Times New Roman" w:cs="Times New Roman"/>
          <w:sz w:val="24"/>
          <w:szCs w:val="24"/>
        </w:rPr>
        <w:t xml:space="preserve">. Виждали сме прекрасни примери. Как обаче ще бъде използвано това в детските градини? Аз вярвам, че ръководствата на детските градини имат идея за това </w:t>
      </w:r>
      <w:r w:rsidR="0064243D">
        <w:rPr>
          <w:rFonts w:ascii="Times New Roman" w:hAnsi="Times New Roman" w:cs="Times New Roman"/>
          <w:sz w:val="24"/>
          <w:szCs w:val="24"/>
        </w:rPr>
        <w:t xml:space="preserve">и </w:t>
      </w:r>
      <w:r w:rsidR="00BA721A" w:rsidRPr="00667847">
        <w:rPr>
          <w:rFonts w:ascii="Times New Roman" w:hAnsi="Times New Roman" w:cs="Times New Roman"/>
          <w:sz w:val="24"/>
          <w:szCs w:val="24"/>
        </w:rPr>
        <w:t>мислят доброто на децата, но очакваме по</w:t>
      </w:r>
      <w:r w:rsidR="0064243D">
        <w:rPr>
          <w:rFonts w:ascii="Times New Roman" w:hAnsi="Times New Roman" w:cs="Times New Roman"/>
          <w:sz w:val="24"/>
          <w:szCs w:val="24"/>
        </w:rPr>
        <w:t>-</w:t>
      </w:r>
      <w:r w:rsidR="00BA721A" w:rsidRPr="00667847">
        <w:rPr>
          <w:rFonts w:ascii="Times New Roman" w:hAnsi="Times New Roman" w:cs="Times New Roman"/>
          <w:sz w:val="24"/>
          <w:szCs w:val="24"/>
        </w:rPr>
        <w:t>сериозно разяснение, тъй като видно е, че повечето колеги са на мнение, че трябва да се въздържим на този етап от такъв тип диспле</w:t>
      </w:r>
      <w:r w:rsidR="0064243D">
        <w:rPr>
          <w:rFonts w:ascii="Times New Roman" w:hAnsi="Times New Roman" w:cs="Times New Roman"/>
          <w:sz w:val="24"/>
          <w:szCs w:val="24"/>
        </w:rPr>
        <w:t>и</w:t>
      </w:r>
      <w:r w:rsidR="0064243D">
        <w:rPr>
          <w:rFonts w:ascii="Times New Roman" w:hAnsi="Times New Roman" w:cs="Times New Roman"/>
          <w:b/>
          <w:bCs/>
          <w:sz w:val="24"/>
          <w:szCs w:val="24"/>
        </w:rPr>
        <w:t xml:space="preserve"> </w:t>
      </w:r>
      <w:r w:rsidR="0064243D" w:rsidRPr="00AF7322">
        <w:rPr>
          <w:rFonts w:ascii="Times New Roman" w:hAnsi="Times New Roman" w:cs="Times New Roman"/>
          <w:sz w:val="24"/>
          <w:szCs w:val="24"/>
        </w:rPr>
        <w:t>п</w:t>
      </w:r>
      <w:r w:rsidR="00BA721A" w:rsidRPr="00667847">
        <w:rPr>
          <w:rFonts w:ascii="Times New Roman" w:hAnsi="Times New Roman" w:cs="Times New Roman"/>
          <w:sz w:val="24"/>
          <w:szCs w:val="24"/>
        </w:rPr>
        <w:t>ри най</w:t>
      </w:r>
      <w:r w:rsidR="00AF7322">
        <w:rPr>
          <w:rFonts w:ascii="Times New Roman" w:hAnsi="Times New Roman" w:cs="Times New Roman"/>
          <w:sz w:val="24"/>
          <w:szCs w:val="24"/>
        </w:rPr>
        <w:t>-</w:t>
      </w:r>
      <w:r w:rsidR="00BA721A" w:rsidRPr="00667847">
        <w:rPr>
          <w:rFonts w:ascii="Times New Roman" w:hAnsi="Times New Roman" w:cs="Times New Roman"/>
          <w:sz w:val="24"/>
          <w:szCs w:val="24"/>
        </w:rPr>
        <w:t>малките деца, но нека п</w:t>
      </w:r>
      <w:r w:rsidR="00AF7322">
        <w:rPr>
          <w:rFonts w:ascii="Times New Roman" w:hAnsi="Times New Roman" w:cs="Times New Roman"/>
          <w:sz w:val="24"/>
          <w:szCs w:val="24"/>
        </w:rPr>
        <w:t xml:space="preserve">ък </w:t>
      </w:r>
      <w:r w:rsidR="00BA721A" w:rsidRPr="00667847">
        <w:rPr>
          <w:rFonts w:ascii="Times New Roman" w:hAnsi="Times New Roman" w:cs="Times New Roman"/>
          <w:sz w:val="24"/>
          <w:szCs w:val="24"/>
        </w:rPr>
        <w:t>да разберем</w:t>
      </w:r>
      <w:r w:rsidR="00AF7322">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какво е тяхното мнение. Благодаря.</w:t>
      </w:r>
    </w:p>
    <w:p w14:paraId="2BEFD13A" w14:textId="3EF15EF9" w:rsidR="00BA721A" w:rsidRPr="00667847" w:rsidRDefault="00AF7322" w:rsidP="008C1D1E">
      <w:pPr>
        <w:spacing w:after="0"/>
        <w:jc w:val="both"/>
        <w:rPr>
          <w:rFonts w:ascii="Times New Roman" w:hAnsi="Times New Roman" w:cs="Times New Roman"/>
          <w:sz w:val="24"/>
          <w:szCs w:val="24"/>
        </w:rPr>
      </w:pPr>
      <w:r>
        <w:rPr>
          <w:rFonts w:ascii="Times New Roman" w:hAnsi="Times New Roman" w:cs="Times New Roman"/>
          <w:sz w:val="24"/>
          <w:szCs w:val="24"/>
        </w:rPr>
        <w:tab/>
      </w:r>
      <w:r w:rsidRPr="00AF732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благодаря</w:t>
      </w:r>
      <w:r>
        <w:rPr>
          <w:rFonts w:ascii="Times New Roman" w:hAnsi="Times New Roman" w:cs="Times New Roman"/>
          <w:sz w:val="24"/>
          <w:szCs w:val="24"/>
        </w:rPr>
        <w:t>. К</w:t>
      </w:r>
      <w:r w:rsidR="00BA721A" w:rsidRPr="00667847">
        <w:rPr>
          <w:rFonts w:ascii="Times New Roman" w:hAnsi="Times New Roman" w:cs="Times New Roman"/>
          <w:sz w:val="24"/>
          <w:szCs w:val="24"/>
        </w:rPr>
        <w:t>мета на общината</w:t>
      </w:r>
      <w:r>
        <w:rPr>
          <w:rFonts w:ascii="Times New Roman" w:hAnsi="Times New Roman" w:cs="Times New Roman"/>
          <w:sz w:val="24"/>
          <w:szCs w:val="24"/>
        </w:rPr>
        <w:t>, П</w:t>
      </w:r>
      <w:r w:rsidR="00BA721A" w:rsidRPr="00667847">
        <w:rPr>
          <w:rFonts w:ascii="Times New Roman" w:hAnsi="Times New Roman" w:cs="Times New Roman"/>
          <w:sz w:val="24"/>
          <w:szCs w:val="24"/>
        </w:rPr>
        <w:t>енчо</w:t>
      </w:r>
      <w:r>
        <w:rPr>
          <w:rFonts w:ascii="Times New Roman" w:hAnsi="Times New Roman" w:cs="Times New Roman"/>
          <w:sz w:val="24"/>
          <w:szCs w:val="24"/>
        </w:rPr>
        <w:t xml:space="preserve"> М</w:t>
      </w:r>
      <w:r w:rsidR="00BA721A" w:rsidRPr="00667847">
        <w:rPr>
          <w:rFonts w:ascii="Times New Roman" w:hAnsi="Times New Roman" w:cs="Times New Roman"/>
          <w:sz w:val="24"/>
          <w:szCs w:val="24"/>
        </w:rPr>
        <w:t>илков.</w:t>
      </w:r>
    </w:p>
    <w:p w14:paraId="25AAD1AC" w14:textId="7E9158F0" w:rsidR="00BA721A" w:rsidRPr="002E7DEB" w:rsidRDefault="00AF7322" w:rsidP="00CE2130">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AF7322">
        <w:rPr>
          <w:rFonts w:ascii="Times New Roman" w:hAnsi="Times New Roman" w:cs="Times New Roman"/>
          <w:b/>
          <w:bCs/>
          <w:sz w:val="24"/>
          <w:szCs w:val="24"/>
        </w:rPr>
        <w:t>Г-н Пенчо Милков:</w:t>
      </w:r>
      <w:r w:rsidR="008C1D1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sidR="008C1D1E">
        <w:rPr>
          <w:rFonts w:ascii="Times New Roman" w:hAnsi="Times New Roman" w:cs="Times New Roman"/>
          <w:sz w:val="24"/>
          <w:szCs w:val="24"/>
        </w:rPr>
        <w:t>П</w:t>
      </w:r>
      <w:r w:rsidR="00BA721A" w:rsidRPr="00667847">
        <w:rPr>
          <w:rFonts w:ascii="Times New Roman" w:hAnsi="Times New Roman" w:cs="Times New Roman"/>
          <w:sz w:val="24"/>
          <w:szCs w:val="24"/>
        </w:rPr>
        <w:t>редседател, уважаеми колеги</w:t>
      </w:r>
      <w:r w:rsidR="008C1D1E">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 съветници</w:t>
      </w:r>
      <w:r w:rsidR="008C1D1E">
        <w:rPr>
          <w:rFonts w:ascii="Times New Roman" w:hAnsi="Times New Roman" w:cs="Times New Roman"/>
          <w:sz w:val="24"/>
          <w:szCs w:val="24"/>
        </w:rPr>
        <w:t xml:space="preserve"> и </w:t>
      </w:r>
      <w:r w:rsidR="00BA721A" w:rsidRPr="00667847">
        <w:rPr>
          <w:rFonts w:ascii="Times New Roman" w:hAnsi="Times New Roman" w:cs="Times New Roman"/>
          <w:sz w:val="24"/>
          <w:szCs w:val="24"/>
        </w:rPr>
        <w:t>скъпи граждани в залата.</w:t>
      </w:r>
      <w:r w:rsidR="008C1D1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Ще взема отношение по точките, които колегите</w:t>
      </w:r>
      <w:r w:rsidR="008C1D1E">
        <w:rPr>
          <w:rFonts w:ascii="Times New Roman" w:hAnsi="Times New Roman" w:cs="Times New Roman"/>
          <w:sz w:val="24"/>
          <w:szCs w:val="24"/>
        </w:rPr>
        <w:t xml:space="preserve"> о</w:t>
      </w:r>
      <w:r w:rsidR="00BA721A" w:rsidRPr="00667847">
        <w:rPr>
          <w:rFonts w:ascii="Times New Roman" w:hAnsi="Times New Roman" w:cs="Times New Roman"/>
          <w:sz w:val="24"/>
          <w:szCs w:val="24"/>
        </w:rPr>
        <w:t>тбелязаха</w:t>
      </w:r>
      <w:r w:rsidR="008C1D1E">
        <w:rPr>
          <w:rFonts w:ascii="Times New Roman" w:hAnsi="Times New Roman" w:cs="Times New Roman"/>
          <w:sz w:val="24"/>
          <w:szCs w:val="24"/>
        </w:rPr>
        <w:t xml:space="preserve"> </w:t>
      </w:r>
      <w:r w:rsidR="00BA721A" w:rsidRPr="00667847">
        <w:rPr>
          <w:rFonts w:ascii="Times New Roman" w:hAnsi="Times New Roman" w:cs="Times New Roman"/>
          <w:sz w:val="24"/>
          <w:szCs w:val="24"/>
        </w:rPr>
        <w:t>за изменение на бюджета</w:t>
      </w:r>
      <w:r w:rsidR="008C1D1E">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по отношение на сайта.</w:t>
      </w:r>
      <w:r w:rsidR="00F8472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Още в</w:t>
      </w:r>
      <w:r w:rsidR="00F8472E">
        <w:rPr>
          <w:rFonts w:ascii="Times New Roman" w:hAnsi="Times New Roman" w:cs="Times New Roman"/>
          <w:sz w:val="24"/>
          <w:szCs w:val="24"/>
        </w:rPr>
        <w:t xml:space="preserve"> първата </w:t>
      </w:r>
      <w:r w:rsidR="00BA721A" w:rsidRPr="00667847">
        <w:rPr>
          <w:rFonts w:ascii="Times New Roman" w:hAnsi="Times New Roman" w:cs="Times New Roman"/>
          <w:sz w:val="24"/>
          <w:szCs w:val="24"/>
        </w:rPr>
        <w:t xml:space="preserve">ни среща след проведените местни избори </w:t>
      </w:r>
      <w:r w:rsidR="00F8472E">
        <w:rPr>
          <w:rFonts w:ascii="Times New Roman" w:hAnsi="Times New Roman" w:cs="Times New Roman"/>
          <w:sz w:val="24"/>
          <w:szCs w:val="24"/>
        </w:rPr>
        <w:t>В</w:t>
      </w:r>
      <w:r w:rsidR="00BA721A" w:rsidRPr="00667847">
        <w:rPr>
          <w:rFonts w:ascii="Times New Roman" w:hAnsi="Times New Roman" w:cs="Times New Roman"/>
          <w:sz w:val="24"/>
          <w:szCs w:val="24"/>
        </w:rPr>
        <w:t xml:space="preserve">ие поставихте господин </w:t>
      </w:r>
      <w:r w:rsidR="00F8472E">
        <w:rPr>
          <w:rFonts w:ascii="Times New Roman" w:hAnsi="Times New Roman" w:cs="Times New Roman"/>
          <w:sz w:val="24"/>
          <w:szCs w:val="24"/>
        </w:rPr>
        <w:t>Г</w:t>
      </w:r>
      <w:r w:rsidR="00BA721A" w:rsidRPr="00667847">
        <w:rPr>
          <w:rFonts w:ascii="Times New Roman" w:hAnsi="Times New Roman" w:cs="Times New Roman"/>
          <w:sz w:val="24"/>
          <w:szCs w:val="24"/>
        </w:rPr>
        <w:t>ерасимов</w:t>
      </w:r>
      <w:r w:rsidR="00F8472E">
        <w:rPr>
          <w:rFonts w:ascii="Times New Roman" w:hAnsi="Times New Roman" w:cs="Times New Roman"/>
          <w:sz w:val="24"/>
          <w:szCs w:val="24"/>
        </w:rPr>
        <w:t xml:space="preserve">, </w:t>
      </w:r>
      <w:r w:rsidR="00BA721A" w:rsidRPr="00667847">
        <w:rPr>
          <w:rFonts w:ascii="Times New Roman" w:hAnsi="Times New Roman" w:cs="Times New Roman"/>
          <w:sz w:val="24"/>
          <w:szCs w:val="24"/>
        </w:rPr>
        <w:t>въпроса точно за този сайт</w:t>
      </w:r>
      <w:r w:rsidR="00F8472E">
        <w:rPr>
          <w:rFonts w:ascii="Times New Roman" w:hAnsi="Times New Roman" w:cs="Times New Roman"/>
          <w:sz w:val="24"/>
          <w:szCs w:val="24"/>
        </w:rPr>
        <w:t xml:space="preserve">, </w:t>
      </w:r>
      <w:r w:rsidR="00BA721A" w:rsidRPr="00667847">
        <w:rPr>
          <w:rFonts w:ascii="Times New Roman" w:hAnsi="Times New Roman" w:cs="Times New Roman"/>
          <w:sz w:val="24"/>
          <w:szCs w:val="24"/>
        </w:rPr>
        <w:t>аз с</w:t>
      </w:r>
      <w:r w:rsidR="00F8472E">
        <w:rPr>
          <w:rFonts w:ascii="Times New Roman" w:hAnsi="Times New Roman" w:cs="Times New Roman"/>
          <w:sz w:val="24"/>
          <w:szCs w:val="24"/>
        </w:rPr>
        <w:t xml:space="preserve">и </w:t>
      </w:r>
      <w:r w:rsidR="00BA721A" w:rsidRPr="00667847">
        <w:rPr>
          <w:rFonts w:ascii="Times New Roman" w:hAnsi="Times New Roman" w:cs="Times New Roman"/>
          <w:sz w:val="24"/>
          <w:szCs w:val="24"/>
        </w:rPr>
        <w:t>записах</w:t>
      </w:r>
      <w:r w:rsidR="00F8472E">
        <w:rPr>
          <w:rFonts w:ascii="Times New Roman" w:hAnsi="Times New Roman" w:cs="Times New Roman"/>
          <w:sz w:val="24"/>
          <w:szCs w:val="24"/>
        </w:rPr>
        <w:t xml:space="preserve"> и </w:t>
      </w:r>
      <w:r w:rsidR="00BA721A" w:rsidRPr="00667847">
        <w:rPr>
          <w:rFonts w:ascii="Times New Roman" w:hAnsi="Times New Roman" w:cs="Times New Roman"/>
          <w:sz w:val="24"/>
          <w:szCs w:val="24"/>
        </w:rPr>
        <w:t>сме започнали работа веднага след</w:t>
      </w:r>
      <w:r w:rsidR="00F82A30">
        <w:rPr>
          <w:rFonts w:ascii="Times New Roman" w:hAnsi="Times New Roman" w:cs="Times New Roman"/>
          <w:sz w:val="24"/>
          <w:szCs w:val="24"/>
        </w:rPr>
        <w:t xml:space="preserve"> в</w:t>
      </w:r>
      <w:r w:rsidR="00BA721A" w:rsidRPr="00667847">
        <w:rPr>
          <w:rFonts w:ascii="Times New Roman" w:hAnsi="Times New Roman" w:cs="Times New Roman"/>
          <w:sz w:val="24"/>
          <w:szCs w:val="24"/>
        </w:rPr>
        <w:t>лизането ми обратно в общината</w:t>
      </w:r>
      <w:r w:rsidR="00F82A30">
        <w:rPr>
          <w:rFonts w:ascii="Times New Roman" w:hAnsi="Times New Roman" w:cs="Times New Roman"/>
          <w:sz w:val="24"/>
          <w:szCs w:val="24"/>
        </w:rPr>
        <w:t xml:space="preserve"> </w:t>
      </w:r>
      <w:r w:rsidR="00BA721A" w:rsidRPr="00667847">
        <w:rPr>
          <w:rFonts w:ascii="Times New Roman" w:hAnsi="Times New Roman" w:cs="Times New Roman"/>
          <w:sz w:val="24"/>
          <w:szCs w:val="24"/>
        </w:rPr>
        <w:t>веднага.</w:t>
      </w:r>
      <w:r w:rsidR="00F82A3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Обсъдено е на съвета по туризма и самият </w:t>
      </w:r>
      <w:r w:rsidR="00F82A30">
        <w:rPr>
          <w:rFonts w:ascii="Times New Roman" w:hAnsi="Times New Roman" w:cs="Times New Roman"/>
          <w:sz w:val="24"/>
          <w:szCs w:val="24"/>
        </w:rPr>
        <w:t>В</w:t>
      </w:r>
      <w:r w:rsidR="00BA721A" w:rsidRPr="00667847">
        <w:rPr>
          <w:rFonts w:ascii="Times New Roman" w:hAnsi="Times New Roman" w:cs="Times New Roman"/>
          <w:sz w:val="24"/>
          <w:szCs w:val="24"/>
        </w:rPr>
        <w:t>ие го казахте. Заданието като задание не е представено</w:t>
      </w:r>
      <w:r w:rsidR="00F82A30">
        <w:rPr>
          <w:rFonts w:ascii="Times New Roman" w:hAnsi="Times New Roman" w:cs="Times New Roman"/>
          <w:sz w:val="24"/>
          <w:szCs w:val="24"/>
        </w:rPr>
        <w:t xml:space="preserve">, но сте </w:t>
      </w:r>
      <w:r w:rsidR="00BA721A" w:rsidRPr="00667847">
        <w:rPr>
          <w:rFonts w:ascii="Times New Roman" w:hAnsi="Times New Roman" w:cs="Times New Roman"/>
          <w:sz w:val="24"/>
          <w:szCs w:val="24"/>
        </w:rPr>
        <w:t>изслушани всички и след това това, което сте казали</w:t>
      </w:r>
      <w:r w:rsidR="00F82A30">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е включено в заданието. Аз ще кажа на госпожа </w:t>
      </w:r>
      <w:r w:rsidR="00F82A30">
        <w:rPr>
          <w:rFonts w:ascii="Times New Roman" w:hAnsi="Times New Roman" w:cs="Times New Roman"/>
          <w:sz w:val="24"/>
          <w:szCs w:val="24"/>
        </w:rPr>
        <w:t>С</w:t>
      </w:r>
      <w:r w:rsidR="00BA721A" w:rsidRPr="00667847">
        <w:rPr>
          <w:rFonts w:ascii="Times New Roman" w:hAnsi="Times New Roman" w:cs="Times New Roman"/>
          <w:sz w:val="24"/>
          <w:szCs w:val="24"/>
        </w:rPr>
        <w:t>тефанова, която все още е с делегация чуждестранна</w:t>
      </w:r>
      <w:r w:rsidR="007650DD">
        <w:rPr>
          <w:rFonts w:ascii="Times New Roman" w:hAnsi="Times New Roman" w:cs="Times New Roman"/>
          <w:sz w:val="24"/>
          <w:szCs w:val="24"/>
        </w:rPr>
        <w:t>, з</w:t>
      </w:r>
      <w:r w:rsidR="00BA721A" w:rsidRPr="00667847">
        <w:rPr>
          <w:rFonts w:ascii="Times New Roman" w:hAnsi="Times New Roman" w:cs="Times New Roman"/>
          <w:sz w:val="24"/>
          <w:szCs w:val="24"/>
        </w:rPr>
        <w:t>атова и закъснях и аз.</w:t>
      </w:r>
      <w:r w:rsidR="009F4FE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Дори в рамките на деня да </w:t>
      </w:r>
      <w:r w:rsidR="002B02DC">
        <w:rPr>
          <w:rFonts w:ascii="Times New Roman" w:hAnsi="Times New Roman" w:cs="Times New Roman"/>
          <w:sz w:val="24"/>
          <w:szCs w:val="24"/>
        </w:rPr>
        <w:t>В</w:t>
      </w:r>
      <w:r w:rsidR="00BA721A" w:rsidRPr="00667847">
        <w:rPr>
          <w:rFonts w:ascii="Times New Roman" w:hAnsi="Times New Roman" w:cs="Times New Roman"/>
          <w:sz w:val="24"/>
          <w:szCs w:val="24"/>
        </w:rPr>
        <w:t>и се покаже</w:t>
      </w:r>
      <w:r w:rsidR="002B02DC">
        <w:rPr>
          <w:rFonts w:ascii="Times New Roman" w:hAnsi="Times New Roman" w:cs="Times New Roman"/>
          <w:sz w:val="24"/>
          <w:szCs w:val="24"/>
        </w:rPr>
        <w:t>. Не е н</w:t>
      </w:r>
      <w:r w:rsidR="00BA721A" w:rsidRPr="00667847">
        <w:rPr>
          <w:rFonts w:ascii="Times New Roman" w:hAnsi="Times New Roman" w:cs="Times New Roman"/>
          <w:sz w:val="24"/>
          <w:szCs w:val="24"/>
        </w:rPr>
        <w:t xml:space="preserve">ито някакво злосторничество, нито нежелание </w:t>
      </w:r>
      <w:r w:rsidR="002B02DC">
        <w:rPr>
          <w:rFonts w:ascii="Times New Roman" w:hAnsi="Times New Roman" w:cs="Times New Roman"/>
          <w:sz w:val="24"/>
          <w:szCs w:val="24"/>
        </w:rPr>
        <w:t>В</w:t>
      </w:r>
      <w:r w:rsidR="00BA721A" w:rsidRPr="00667847">
        <w:rPr>
          <w:rFonts w:ascii="Times New Roman" w:hAnsi="Times New Roman" w:cs="Times New Roman"/>
          <w:sz w:val="24"/>
          <w:szCs w:val="24"/>
        </w:rPr>
        <w:t>ие да го видите. Напротив, всеки съвет</w:t>
      </w:r>
      <w:r w:rsidR="002B02DC">
        <w:rPr>
          <w:rFonts w:ascii="Times New Roman" w:hAnsi="Times New Roman" w:cs="Times New Roman"/>
          <w:sz w:val="24"/>
          <w:szCs w:val="24"/>
        </w:rPr>
        <w:t xml:space="preserve"> по </w:t>
      </w:r>
      <w:r w:rsidR="00BA721A" w:rsidRPr="00667847">
        <w:rPr>
          <w:rFonts w:ascii="Times New Roman" w:hAnsi="Times New Roman" w:cs="Times New Roman"/>
          <w:sz w:val="24"/>
          <w:szCs w:val="24"/>
        </w:rPr>
        <w:t>отношение на сайта за нас е</w:t>
      </w:r>
      <w:r w:rsidR="002B02DC">
        <w:rPr>
          <w:rFonts w:ascii="Times New Roman" w:hAnsi="Times New Roman" w:cs="Times New Roman"/>
          <w:sz w:val="24"/>
          <w:szCs w:val="24"/>
        </w:rPr>
        <w:t xml:space="preserve"> п</w:t>
      </w:r>
      <w:r w:rsidR="00BA721A" w:rsidRPr="00667847">
        <w:rPr>
          <w:rFonts w:ascii="Times New Roman" w:hAnsi="Times New Roman" w:cs="Times New Roman"/>
          <w:sz w:val="24"/>
          <w:szCs w:val="24"/>
        </w:rPr>
        <w:t>озитив</w:t>
      </w:r>
      <w:r w:rsidR="002B02DC">
        <w:rPr>
          <w:rFonts w:ascii="Times New Roman" w:hAnsi="Times New Roman" w:cs="Times New Roman"/>
          <w:sz w:val="24"/>
          <w:szCs w:val="24"/>
        </w:rPr>
        <w:t>. Р</w:t>
      </w:r>
      <w:r w:rsidR="00BA721A" w:rsidRPr="00667847">
        <w:rPr>
          <w:rFonts w:ascii="Times New Roman" w:hAnsi="Times New Roman" w:cs="Times New Roman"/>
          <w:sz w:val="24"/>
          <w:szCs w:val="24"/>
        </w:rPr>
        <w:t>ъцете ми наистина са протегнати. Рядко ги държа в джобовете, а когато те са там, но това си е моя работа</w:t>
      </w:r>
      <w:r w:rsidR="002B02DC">
        <w:rPr>
          <w:rFonts w:ascii="Times New Roman" w:hAnsi="Times New Roman" w:cs="Times New Roman"/>
          <w:sz w:val="24"/>
          <w:szCs w:val="24"/>
        </w:rPr>
        <w:t>, к</w:t>
      </w:r>
      <w:r w:rsidR="00BA721A" w:rsidRPr="00667847">
        <w:rPr>
          <w:rFonts w:ascii="Times New Roman" w:hAnsi="Times New Roman" w:cs="Times New Roman"/>
          <w:sz w:val="24"/>
          <w:szCs w:val="24"/>
        </w:rPr>
        <w:t>акво върша</w:t>
      </w:r>
      <w:r w:rsidR="00D269EC">
        <w:rPr>
          <w:rFonts w:ascii="Times New Roman" w:hAnsi="Times New Roman" w:cs="Times New Roman"/>
          <w:sz w:val="24"/>
          <w:szCs w:val="24"/>
        </w:rPr>
        <w:t xml:space="preserve"> вътре в джобовете си.</w:t>
      </w:r>
      <w:r w:rsidR="006B139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По отношение</w:t>
      </w:r>
      <w:r w:rsidR="006B1396">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планирането</w:t>
      </w:r>
      <w:r w:rsidR="006B1396">
        <w:rPr>
          <w:rFonts w:ascii="Times New Roman" w:hAnsi="Times New Roman" w:cs="Times New Roman"/>
          <w:sz w:val="24"/>
          <w:szCs w:val="24"/>
        </w:rPr>
        <w:t xml:space="preserve"> н</w:t>
      </w:r>
      <w:r w:rsidR="00BA721A" w:rsidRPr="00667847">
        <w:rPr>
          <w:rFonts w:ascii="Times New Roman" w:hAnsi="Times New Roman" w:cs="Times New Roman"/>
          <w:sz w:val="24"/>
          <w:szCs w:val="24"/>
        </w:rPr>
        <w:t xml:space="preserve">а нашата работа, господин Димитров, позволете ми да не се съглася с </w:t>
      </w:r>
      <w:r w:rsidR="006B1396">
        <w:rPr>
          <w:rFonts w:ascii="Times New Roman" w:hAnsi="Times New Roman" w:cs="Times New Roman"/>
          <w:sz w:val="24"/>
          <w:szCs w:val="24"/>
        </w:rPr>
        <w:t>В</w:t>
      </w:r>
      <w:r w:rsidR="00BA721A" w:rsidRPr="00667847">
        <w:rPr>
          <w:rFonts w:ascii="Times New Roman" w:hAnsi="Times New Roman" w:cs="Times New Roman"/>
          <w:sz w:val="24"/>
          <w:szCs w:val="24"/>
        </w:rPr>
        <w:t xml:space="preserve">ас. Не може тайминга </w:t>
      </w:r>
      <w:r w:rsidR="006B1396">
        <w:rPr>
          <w:rFonts w:ascii="Times New Roman" w:hAnsi="Times New Roman" w:cs="Times New Roman"/>
          <w:sz w:val="24"/>
          <w:szCs w:val="24"/>
        </w:rPr>
        <w:t>В</w:t>
      </w:r>
      <w:r w:rsidR="00BA721A" w:rsidRPr="00667847">
        <w:rPr>
          <w:rFonts w:ascii="Times New Roman" w:hAnsi="Times New Roman" w:cs="Times New Roman"/>
          <w:sz w:val="24"/>
          <w:szCs w:val="24"/>
        </w:rPr>
        <w:t>и на реакция на обществените процеси да е</w:t>
      </w:r>
      <w:r w:rsidR="006B1396">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година. Основна функция в управлението, което съм изучавал научно как се управлява</w:t>
      </w:r>
      <w:r w:rsidR="006B1396">
        <w:rPr>
          <w:rFonts w:ascii="Times New Roman" w:hAnsi="Times New Roman" w:cs="Times New Roman"/>
          <w:sz w:val="24"/>
          <w:szCs w:val="24"/>
        </w:rPr>
        <w:t xml:space="preserve">, </w:t>
      </w:r>
      <w:r w:rsidR="00BA721A" w:rsidRPr="00667847">
        <w:rPr>
          <w:rFonts w:ascii="Times New Roman" w:hAnsi="Times New Roman" w:cs="Times New Roman"/>
          <w:sz w:val="24"/>
          <w:szCs w:val="24"/>
        </w:rPr>
        <w:t>е да се поставят задачи, след което непрекъснато да се прави</w:t>
      </w:r>
      <w:r w:rsidR="00D059B7">
        <w:rPr>
          <w:rFonts w:ascii="Times New Roman" w:hAnsi="Times New Roman" w:cs="Times New Roman"/>
          <w:sz w:val="24"/>
          <w:szCs w:val="24"/>
        </w:rPr>
        <w:t xml:space="preserve"> </w:t>
      </w:r>
      <w:r w:rsidR="00BA721A" w:rsidRPr="00667847">
        <w:rPr>
          <w:rFonts w:ascii="Times New Roman" w:hAnsi="Times New Roman" w:cs="Times New Roman"/>
          <w:sz w:val="24"/>
          <w:szCs w:val="24"/>
        </w:rPr>
        <w:t>обследване на средата и на изпълнението на поставените пред теб и пред другите задачи и постоянно да се калиброва процеса на управление. Тоест</w:t>
      </w:r>
      <w:r w:rsidR="00D059B7">
        <w:rPr>
          <w:rFonts w:ascii="Times New Roman" w:hAnsi="Times New Roman" w:cs="Times New Roman"/>
          <w:sz w:val="24"/>
          <w:szCs w:val="24"/>
        </w:rPr>
        <w:t xml:space="preserve">, </w:t>
      </w:r>
      <w:r w:rsidR="00BA721A" w:rsidRPr="00667847">
        <w:rPr>
          <w:rFonts w:ascii="Times New Roman" w:hAnsi="Times New Roman" w:cs="Times New Roman"/>
          <w:sz w:val="24"/>
          <w:szCs w:val="24"/>
        </w:rPr>
        <w:t>непрекъснато се налагат корекции, непрекъснато се налага</w:t>
      </w:r>
      <w:r w:rsidR="00D059B7">
        <w:rPr>
          <w:rFonts w:ascii="Times New Roman" w:hAnsi="Times New Roman" w:cs="Times New Roman"/>
          <w:sz w:val="24"/>
          <w:szCs w:val="24"/>
        </w:rPr>
        <w:t>т. В О</w:t>
      </w:r>
      <w:r w:rsidR="00BA721A" w:rsidRPr="00667847">
        <w:rPr>
          <w:rFonts w:ascii="Times New Roman" w:hAnsi="Times New Roman" w:cs="Times New Roman"/>
          <w:sz w:val="24"/>
          <w:szCs w:val="24"/>
        </w:rPr>
        <w:t>бщина Русе е възприет изключително демократичен подход всеки месец да ви се предлага на общинския съвет</w:t>
      </w:r>
      <w:r w:rsidR="00D059B7">
        <w:rPr>
          <w:rFonts w:ascii="Times New Roman" w:hAnsi="Times New Roman" w:cs="Times New Roman"/>
          <w:sz w:val="24"/>
          <w:szCs w:val="24"/>
        </w:rPr>
        <w:t xml:space="preserve"> в</w:t>
      </w:r>
      <w:r w:rsidR="00BA721A" w:rsidRPr="00667847">
        <w:rPr>
          <w:rFonts w:ascii="Times New Roman" w:hAnsi="Times New Roman" w:cs="Times New Roman"/>
          <w:sz w:val="24"/>
          <w:szCs w:val="24"/>
        </w:rPr>
        <w:t>ие да вземате решения по тези корекции.</w:t>
      </w:r>
      <w:r w:rsidR="00D059B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И ето днескашното заседание </w:t>
      </w:r>
      <w:r w:rsidR="004B165A">
        <w:rPr>
          <w:rFonts w:ascii="Times New Roman" w:hAnsi="Times New Roman" w:cs="Times New Roman"/>
          <w:sz w:val="24"/>
          <w:szCs w:val="24"/>
        </w:rPr>
        <w:t xml:space="preserve">е </w:t>
      </w:r>
      <w:r w:rsidR="00BA721A" w:rsidRPr="00667847">
        <w:rPr>
          <w:rFonts w:ascii="Times New Roman" w:hAnsi="Times New Roman" w:cs="Times New Roman"/>
          <w:sz w:val="24"/>
          <w:szCs w:val="24"/>
        </w:rPr>
        <w:t>пример най</w:t>
      </w:r>
      <w:r w:rsidR="00D059B7">
        <w:rPr>
          <w:rFonts w:ascii="Times New Roman" w:hAnsi="Times New Roman" w:cs="Times New Roman"/>
          <w:sz w:val="24"/>
          <w:szCs w:val="24"/>
        </w:rPr>
        <w:t>-</w:t>
      </w:r>
      <w:r w:rsidR="00BA721A" w:rsidRPr="00667847">
        <w:rPr>
          <w:rFonts w:ascii="Times New Roman" w:hAnsi="Times New Roman" w:cs="Times New Roman"/>
          <w:sz w:val="24"/>
          <w:szCs w:val="24"/>
        </w:rPr>
        <w:lastRenderedPageBreak/>
        <w:t>добър за това, но не мога да се съглася, че трябва да чакаме цяла година. Защо примерно сега ако се гласува</w:t>
      </w:r>
      <w:r w:rsidR="004B165A">
        <w:rPr>
          <w:rFonts w:ascii="Times New Roman" w:hAnsi="Times New Roman" w:cs="Times New Roman"/>
          <w:sz w:val="24"/>
          <w:szCs w:val="24"/>
        </w:rPr>
        <w:t xml:space="preserve">, </w:t>
      </w:r>
      <w:r w:rsidR="00BA721A" w:rsidRPr="00667847">
        <w:rPr>
          <w:rFonts w:ascii="Times New Roman" w:hAnsi="Times New Roman" w:cs="Times New Roman"/>
          <w:sz w:val="24"/>
          <w:szCs w:val="24"/>
        </w:rPr>
        <w:t>сега плавно преминаваме към темата за дисплеите. Ами ако вие гласувате</w:t>
      </w:r>
      <w:r w:rsidR="004B165A">
        <w:rPr>
          <w:rFonts w:ascii="Times New Roman" w:hAnsi="Times New Roman" w:cs="Times New Roman"/>
          <w:sz w:val="24"/>
          <w:szCs w:val="24"/>
        </w:rPr>
        <w:t>, т</w:t>
      </w:r>
      <w:r w:rsidR="00BA721A" w:rsidRPr="00667847">
        <w:rPr>
          <w:rFonts w:ascii="Times New Roman" w:hAnsi="Times New Roman" w:cs="Times New Roman"/>
          <w:sz w:val="24"/>
          <w:szCs w:val="24"/>
        </w:rPr>
        <w:t>ова ще позволи от новата учебна година реално да се закупят и от Септември месец, когато започва новата учебна година, те ще бъдат въведени. Реално това се случва в сегашния момент</w:t>
      </w:r>
      <w:r w:rsidR="009F15C7">
        <w:rPr>
          <w:rFonts w:ascii="Times New Roman" w:hAnsi="Times New Roman" w:cs="Times New Roman"/>
          <w:sz w:val="24"/>
          <w:szCs w:val="24"/>
        </w:rPr>
        <w:t>. П</w:t>
      </w:r>
      <w:r w:rsidR="00BA721A" w:rsidRPr="00667847">
        <w:rPr>
          <w:rFonts w:ascii="Times New Roman" w:hAnsi="Times New Roman" w:cs="Times New Roman"/>
          <w:sz w:val="24"/>
          <w:szCs w:val="24"/>
        </w:rPr>
        <w:t>о отношение на дисплеите като</w:t>
      </w:r>
      <w:r w:rsidR="009F15C7">
        <w:rPr>
          <w:rFonts w:ascii="Times New Roman" w:hAnsi="Times New Roman" w:cs="Times New Roman"/>
          <w:sz w:val="24"/>
          <w:szCs w:val="24"/>
        </w:rPr>
        <w:t xml:space="preserve"> о</w:t>
      </w:r>
      <w:r w:rsidR="00BA721A" w:rsidRPr="00667847">
        <w:rPr>
          <w:rFonts w:ascii="Times New Roman" w:hAnsi="Times New Roman" w:cs="Times New Roman"/>
          <w:sz w:val="24"/>
          <w:szCs w:val="24"/>
        </w:rPr>
        <w:t>босновка</w:t>
      </w:r>
      <w:r w:rsidR="004D30E7">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след малко господин </w:t>
      </w:r>
      <w:r w:rsidR="004D30E7">
        <w:rPr>
          <w:rFonts w:ascii="Times New Roman" w:hAnsi="Times New Roman" w:cs="Times New Roman"/>
          <w:sz w:val="24"/>
          <w:szCs w:val="24"/>
        </w:rPr>
        <w:t>Е</w:t>
      </w:r>
      <w:r w:rsidR="00BA721A" w:rsidRPr="00667847">
        <w:rPr>
          <w:rFonts w:ascii="Times New Roman" w:hAnsi="Times New Roman" w:cs="Times New Roman"/>
          <w:sz w:val="24"/>
          <w:szCs w:val="24"/>
        </w:rPr>
        <w:t>нчев ще вземе отношение, аз ще си позволя така кратък коментар.</w:t>
      </w:r>
      <w:r w:rsidR="004D30E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Нямах време да извадя всички други решения, които сте гласували за такива дисплеи, защото в детските градини има такива диспле</w:t>
      </w:r>
      <w:r w:rsidR="004D30E7">
        <w:rPr>
          <w:rFonts w:ascii="Times New Roman" w:hAnsi="Times New Roman" w:cs="Times New Roman"/>
          <w:sz w:val="24"/>
          <w:szCs w:val="24"/>
        </w:rPr>
        <w:t>и</w:t>
      </w:r>
      <w:r w:rsidR="00BA721A" w:rsidRPr="00667847">
        <w:rPr>
          <w:rFonts w:ascii="Times New Roman" w:hAnsi="Times New Roman" w:cs="Times New Roman"/>
          <w:sz w:val="24"/>
          <w:szCs w:val="24"/>
        </w:rPr>
        <w:t xml:space="preserve"> и това е пореден случай</w:t>
      </w:r>
      <w:r w:rsidR="004D30E7">
        <w:rPr>
          <w:rFonts w:ascii="Times New Roman" w:hAnsi="Times New Roman" w:cs="Times New Roman"/>
          <w:sz w:val="24"/>
          <w:szCs w:val="24"/>
        </w:rPr>
        <w:t xml:space="preserve"> н</w:t>
      </w:r>
      <w:r w:rsidR="00BA721A" w:rsidRPr="00667847">
        <w:rPr>
          <w:rFonts w:ascii="Times New Roman" w:hAnsi="Times New Roman" w:cs="Times New Roman"/>
          <w:sz w:val="24"/>
          <w:szCs w:val="24"/>
        </w:rPr>
        <w:t>а тук са и директорите на градините, които искат да продължат това развитие. Тоест</w:t>
      </w:r>
      <w:r w:rsidR="004D30E7">
        <w:rPr>
          <w:rFonts w:ascii="Times New Roman" w:hAnsi="Times New Roman" w:cs="Times New Roman"/>
          <w:sz w:val="24"/>
          <w:szCs w:val="24"/>
        </w:rPr>
        <w:t xml:space="preserve">, </w:t>
      </w:r>
      <w:r w:rsidR="00BA721A" w:rsidRPr="00667847">
        <w:rPr>
          <w:rFonts w:ascii="Times New Roman" w:hAnsi="Times New Roman" w:cs="Times New Roman"/>
          <w:sz w:val="24"/>
          <w:szCs w:val="24"/>
        </w:rPr>
        <w:t>вие сте го гласували това решение.</w:t>
      </w:r>
      <w:r w:rsidR="004D30E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Дали в рамките на бюджет</w:t>
      </w:r>
      <w:r w:rsidR="004D30E7">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както господин Димитров казва, или в рамките на изменение на бюджет</w:t>
      </w:r>
      <w:r w:rsidR="004D30E7">
        <w:rPr>
          <w:rFonts w:ascii="Times New Roman" w:hAnsi="Times New Roman" w:cs="Times New Roman"/>
          <w:sz w:val="24"/>
          <w:szCs w:val="24"/>
        </w:rPr>
        <w:t xml:space="preserve">, ще си </w:t>
      </w:r>
      <w:r w:rsidR="00BA721A" w:rsidRPr="00667847">
        <w:rPr>
          <w:rFonts w:ascii="Times New Roman" w:hAnsi="Times New Roman" w:cs="Times New Roman"/>
          <w:sz w:val="24"/>
          <w:szCs w:val="24"/>
        </w:rPr>
        <w:t xml:space="preserve">направя труда </w:t>
      </w:r>
      <w:r w:rsidR="00A73BA5">
        <w:rPr>
          <w:rFonts w:ascii="Times New Roman" w:hAnsi="Times New Roman" w:cs="Times New Roman"/>
          <w:sz w:val="24"/>
          <w:szCs w:val="24"/>
        </w:rPr>
        <w:t xml:space="preserve">и </w:t>
      </w:r>
      <w:r w:rsidR="00BA721A" w:rsidRPr="00667847">
        <w:rPr>
          <w:rFonts w:ascii="Times New Roman" w:hAnsi="Times New Roman" w:cs="Times New Roman"/>
          <w:sz w:val="24"/>
          <w:szCs w:val="24"/>
        </w:rPr>
        <w:t>ще поръчам на колегите да го извадя</w:t>
      </w:r>
      <w:r w:rsidR="00A73BA5">
        <w:rPr>
          <w:rFonts w:ascii="Times New Roman" w:hAnsi="Times New Roman" w:cs="Times New Roman"/>
          <w:sz w:val="24"/>
          <w:szCs w:val="24"/>
        </w:rPr>
        <w:t>т,</w:t>
      </w:r>
      <w:r w:rsidR="00BA721A" w:rsidRPr="00667847">
        <w:rPr>
          <w:rFonts w:ascii="Times New Roman" w:hAnsi="Times New Roman" w:cs="Times New Roman"/>
          <w:sz w:val="24"/>
          <w:szCs w:val="24"/>
        </w:rPr>
        <w:t xml:space="preserve"> да има. Ние сме купували такива дъски. Дали точно същите големини не знам, ама съществува това в детските градини. Това ме уведомиха колегите. Следващо нещо чисто управленски. Това са ръководители на</w:t>
      </w:r>
      <w:r w:rsidR="00A73BA5">
        <w:rPr>
          <w:rFonts w:ascii="Times New Roman" w:hAnsi="Times New Roman" w:cs="Times New Roman"/>
          <w:sz w:val="24"/>
          <w:szCs w:val="24"/>
        </w:rPr>
        <w:t xml:space="preserve"> </w:t>
      </w:r>
      <w:r w:rsidR="00BA721A" w:rsidRPr="00667847">
        <w:rPr>
          <w:rFonts w:ascii="Times New Roman" w:hAnsi="Times New Roman" w:cs="Times New Roman"/>
          <w:sz w:val="24"/>
          <w:szCs w:val="24"/>
        </w:rPr>
        <w:t>детска градина, учебно заведение. От началото на моята работа те имат пълна свобода да определят персонала си, да определят</w:t>
      </w:r>
      <w:r w:rsidR="00A73BA5">
        <w:rPr>
          <w:rFonts w:ascii="Times New Roman" w:hAnsi="Times New Roman" w:cs="Times New Roman"/>
          <w:sz w:val="24"/>
          <w:szCs w:val="24"/>
        </w:rPr>
        <w:t xml:space="preserve"> с</w:t>
      </w:r>
      <w:r w:rsidR="00BA721A" w:rsidRPr="00667847">
        <w:rPr>
          <w:rFonts w:ascii="Times New Roman" w:hAnsi="Times New Roman" w:cs="Times New Roman"/>
          <w:sz w:val="24"/>
          <w:szCs w:val="24"/>
        </w:rPr>
        <w:t>поред техните професионални разбирания и натрупан опит</w:t>
      </w:r>
      <w:r w:rsidR="00A73BA5">
        <w:rPr>
          <w:rFonts w:ascii="Times New Roman" w:hAnsi="Times New Roman" w:cs="Times New Roman"/>
          <w:sz w:val="24"/>
          <w:szCs w:val="24"/>
        </w:rPr>
        <w:t xml:space="preserve"> в</w:t>
      </w:r>
      <w:r w:rsidR="00BA721A" w:rsidRPr="00667847">
        <w:rPr>
          <w:rFonts w:ascii="Times New Roman" w:hAnsi="Times New Roman" w:cs="Times New Roman"/>
          <w:sz w:val="24"/>
          <w:szCs w:val="24"/>
        </w:rPr>
        <w:t>ъзприятия за учебен процес</w:t>
      </w:r>
      <w:r w:rsidR="00A73BA5">
        <w:rPr>
          <w:rFonts w:ascii="Times New Roman" w:hAnsi="Times New Roman" w:cs="Times New Roman"/>
          <w:sz w:val="24"/>
          <w:szCs w:val="24"/>
        </w:rPr>
        <w:t xml:space="preserve">, </w:t>
      </w:r>
      <w:r w:rsidR="00BA721A" w:rsidRPr="00667847">
        <w:rPr>
          <w:rFonts w:ascii="Times New Roman" w:hAnsi="Times New Roman" w:cs="Times New Roman"/>
          <w:sz w:val="24"/>
          <w:szCs w:val="24"/>
        </w:rPr>
        <w:t>за доставки</w:t>
      </w:r>
      <w:r w:rsidR="00A73BA5">
        <w:rPr>
          <w:rFonts w:ascii="Times New Roman" w:hAnsi="Times New Roman" w:cs="Times New Roman"/>
          <w:sz w:val="24"/>
          <w:szCs w:val="24"/>
        </w:rPr>
        <w:t xml:space="preserve">, </w:t>
      </w:r>
      <w:r w:rsidR="00BA721A" w:rsidRPr="00667847">
        <w:rPr>
          <w:rFonts w:ascii="Times New Roman" w:hAnsi="Times New Roman" w:cs="Times New Roman"/>
          <w:sz w:val="24"/>
          <w:szCs w:val="24"/>
        </w:rPr>
        <w:t>за услуги</w:t>
      </w:r>
      <w:r w:rsidR="00A73BA5">
        <w:rPr>
          <w:rFonts w:ascii="Times New Roman" w:hAnsi="Times New Roman" w:cs="Times New Roman"/>
          <w:sz w:val="24"/>
          <w:szCs w:val="24"/>
        </w:rPr>
        <w:t xml:space="preserve">, </w:t>
      </w:r>
      <w:r w:rsidR="00BA721A" w:rsidRPr="00667847">
        <w:rPr>
          <w:rFonts w:ascii="Times New Roman" w:hAnsi="Times New Roman" w:cs="Times New Roman"/>
          <w:sz w:val="24"/>
          <w:szCs w:val="24"/>
        </w:rPr>
        <w:t>никога не съм им се месил. Реално</w:t>
      </w:r>
      <w:r w:rsidR="00A73BA5">
        <w:rPr>
          <w:rFonts w:ascii="Times New Roman" w:hAnsi="Times New Roman" w:cs="Times New Roman"/>
          <w:sz w:val="24"/>
          <w:szCs w:val="24"/>
        </w:rPr>
        <w:t xml:space="preserve">, </w:t>
      </w:r>
      <w:r w:rsidR="00BA721A" w:rsidRPr="00667847">
        <w:rPr>
          <w:rFonts w:ascii="Times New Roman" w:hAnsi="Times New Roman" w:cs="Times New Roman"/>
          <w:sz w:val="24"/>
          <w:szCs w:val="24"/>
        </w:rPr>
        <w:t>когато са ми поставили този въпрос за предложението, нали докладните за интерактивните дъски</w:t>
      </w:r>
      <w:r w:rsidR="00A73BA5">
        <w:rPr>
          <w:rFonts w:ascii="Times New Roman" w:hAnsi="Times New Roman" w:cs="Times New Roman"/>
          <w:sz w:val="24"/>
          <w:szCs w:val="24"/>
        </w:rPr>
        <w:t xml:space="preserve">, </w:t>
      </w:r>
      <w:r w:rsidR="00BA721A" w:rsidRPr="00667847">
        <w:rPr>
          <w:rFonts w:ascii="Times New Roman" w:hAnsi="Times New Roman" w:cs="Times New Roman"/>
          <w:sz w:val="24"/>
          <w:szCs w:val="24"/>
        </w:rPr>
        <w:t>съм ги подкрепил, защото</w:t>
      </w:r>
      <w:r w:rsidR="00A73BA5">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е част от процес, който вече е започнал в общината. И</w:t>
      </w:r>
      <w:r w:rsidR="00873662">
        <w:rPr>
          <w:rFonts w:ascii="Times New Roman" w:hAnsi="Times New Roman" w:cs="Times New Roman"/>
          <w:sz w:val="24"/>
          <w:szCs w:val="24"/>
        </w:rPr>
        <w:t xml:space="preserve"> второ, </w:t>
      </w:r>
      <w:r w:rsidR="00BA721A" w:rsidRPr="00667847">
        <w:rPr>
          <w:rFonts w:ascii="Times New Roman" w:hAnsi="Times New Roman" w:cs="Times New Roman"/>
          <w:sz w:val="24"/>
          <w:szCs w:val="24"/>
        </w:rPr>
        <w:t>им вярвам.</w:t>
      </w:r>
      <w:r w:rsidR="0087366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Нали вие сте в правото вече като хора</w:t>
      </w:r>
      <w:r w:rsidR="00873662">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общински съветници да кажете </w:t>
      </w:r>
      <w:r w:rsidR="00873662">
        <w:rPr>
          <w:rFonts w:ascii="Times New Roman" w:hAnsi="Times New Roman" w:cs="Times New Roman"/>
          <w:sz w:val="24"/>
          <w:szCs w:val="24"/>
        </w:rPr>
        <w:t>„</w:t>
      </w:r>
      <w:r w:rsidR="00BA721A" w:rsidRPr="00667847">
        <w:rPr>
          <w:rFonts w:ascii="Times New Roman" w:hAnsi="Times New Roman" w:cs="Times New Roman"/>
          <w:sz w:val="24"/>
          <w:szCs w:val="24"/>
        </w:rPr>
        <w:t>не</w:t>
      </w:r>
      <w:r w:rsidR="00873662">
        <w:rPr>
          <w:rFonts w:ascii="Times New Roman" w:hAnsi="Times New Roman" w:cs="Times New Roman"/>
          <w:sz w:val="24"/>
          <w:szCs w:val="24"/>
        </w:rPr>
        <w:t xml:space="preserve">“ </w:t>
      </w:r>
      <w:r w:rsidR="00BA721A" w:rsidRPr="00667847">
        <w:rPr>
          <w:rFonts w:ascii="Times New Roman" w:hAnsi="Times New Roman" w:cs="Times New Roman"/>
          <w:sz w:val="24"/>
          <w:szCs w:val="24"/>
        </w:rPr>
        <w:t>и този процес да спре</w:t>
      </w:r>
      <w:r w:rsidR="00873662">
        <w:rPr>
          <w:rFonts w:ascii="Times New Roman" w:hAnsi="Times New Roman" w:cs="Times New Roman"/>
          <w:sz w:val="24"/>
          <w:szCs w:val="24"/>
        </w:rPr>
        <w:t>. П</w:t>
      </w:r>
      <w:r w:rsidR="00BA721A" w:rsidRPr="00667847">
        <w:rPr>
          <w:rFonts w:ascii="Times New Roman" w:hAnsi="Times New Roman" w:cs="Times New Roman"/>
          <w:sz w:val="24"/>
          <w:szCs w:val="24"/>
        </w:rPr>
        <w:t>о отношение на въпроса за разминаването в цифрите, нали който се постави, мисля, че го изяснихме.</w:t>
      </w:r>
      <w:r w:rsidR="00873662">
        <w:rPr>
          <w:rFonts w:ascii="Times New Roman" w:hAnsi="Times New Roman" w:cs="Times New Roman"/>
          <w:sz w:val="24"/>
          <w:szCs w:val="24"/>
        </w:rPr>
        <w:t xml:space="preserve"> Едната </w:t>
      </w:r>
      <w:r w:rsidR="00BA721A" w:rsidRPr="00667847">
        <w:rPr>
          <w:rFonts w:ascii="Times New Roman" w:hAnsi="Times New Roman" w:cs="Times New Roman"/>
          <w:sz w:val="24"/>
          <w:szCs w:val="24"/>
        </w:rPr>
        <w:t>градина купува 1 дъска, другата 2</w:t>
      </w:r>
      <w:r w:rsidR="00873662">
        <w:rPr>
          <w:rFonts w:ascii="Times New Roman" w:hAnsi="Times New Roman" w:cs="Times New Roman"/>
          <w:sz w:val="24"/>
          <w:szCs w:val="24"/>
        </w:rPr>
        <w:t xml:space="preserve">, </w:t>
      </w:r>
      <w:r w:rsidR="00BA721A" w:rsidRPr="00667847">
        <w:rPr>
          <w:rFonts w:ascii="Times New Roman" w:hAnsi="Times New Roman" w:cs="Times New Roman"/>
          <w:sz w:val="24"/>
          <w:szCs w:val="24"/>
        </w:rPr>
        <w:t>третата 1 дъска със стойка</w:t>
      </w:r>
      <w:r w:rsidR="006F4EB1">
        <w:rPr>
          <w:rFonts w:ascii="Times New Roman" w:hAnsi="Times New Roman" w:cs="Times New Roman"/>
          <w:sz w:val="24"/>
          <w:szCs w:val="24"/>
        </w:rPr>
        <w:t xml:space="preserve">, </w:t>
      </w:r>
      <w:r w:rsidR="00BA721A" w:rsidRPr="00667847">
        <w:rPr>
          <w:rFonts w:ascii="Times New Roman" w:hAnsi="Times New Roman" w:cs="Times New Roman"/>
          <w:sz w:val="24"/>
          <w:szCs w:val="24"/>
        </w:rPr>
        <w:t>от там са разликите.</w:t>
      </w:r>
      <w:r w:rsidR="006F4EB1">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И се надявам след малко и господин </w:t>
      </w:r>
      <w:r w:rsidR="006F4EB1">
        <w:rPr>
          <w:rFonts w:ascii="Times New Roman" w:hAnsi="Times New Roman" w:cs="Times New Roman"/>
          <w:sz w:val="24"/>
          <w:szCs w:val="24"/>
        </w:rPr>
        <w:t>Е</w:t>
      </w:r>
      <w:r w:rsidR="00BA721A" w:rsidRPr="00667847">
        <w:rPr>
          <w:rFonts w:ascii="Times New Roman" w:hAnsi="Times New Roman" w:cs="Times New Roman"/>
          <w:sz w:val="24"/>
          <w:szCs w:val="24"/>
        </w:rPr>
        <w:t>нчев като част от нашия екип, който</w:t>
      </w:r>
      <w:r w:rsidR="006F4EB1">
        <w:rPr>
          <w:rFonts w:ascii="Times New Roman" w:hAnsi="Times New Roman" w:cs="Times New Roman"/>
          <w:sz w:val="24"/>
          <w:szCs w:val="24"/>
        </w:rPr>
        <w:t xml:space="preserve"> м</w:t>
      </w:r>
      <w:r w:rsidR="00BA721A" w:rsidRPr="00667847">
        <w:rPr>
          <w:rFonts w:ascii="Times New Roman" w:hAnsi="Times New Roman" w:cs="Times New Roman"/>
          <w:sz w:val="24"/>
          <w:szCs w:val="24"/>
        </w:rPr>
        <w:t>оже да обясни и научно</w:t>
      </w:r>
      <w:r w:rsidR="006F4EB1">
        <w:rPr>
          <w:rFonts w:ascii="Times New Roman" w:hAnsi="Times New Roman" w:cs="Times New Roman"/>
          <w:sz w:val="24"/>
          <w:szCs w:val="24"/>
        </w:rPr>
        <w:t xml:space="preserve">, </w:t>
      </w:r>
      <w:r w:rsidR="00BA721A" w:rsidRPr="00667847">
        <w:rPr>
          <w:rFonts w:ascii="Times New Roman" w:hAnsi="Times New Roman" w:cs="Times New Roman"/>
          <w:sz w:val="24"/>
          <w:szCs w:val="24"/>
        </w:rPr>
        <w:t>защо е правилно в крайна сметка да</w:t>
      </w:r>
      <w:r w:rsidR="002E7DE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има развитие. Съгласен съм с господин </w:t>
      </w:r>
      <w:r w:rsidR="002E7DEB">
        <w:rPr>
          <w:rFonts w:ascii="Times New Roman" w:hAnsi="Times New Roman" w:cs="Times New Roman"/>
          <w:sz w:val="24"/>
          <w:szCs w:val="24"/>
        </w:rPr>
        <w:t>Д</w:t>
      </w:r>
      <w:r w:rsidR="00BA721A" w:rsidRPr="00667847">
        <w:rPr>
          <w:rFonts w:ascii="Times New Roman" w:hAnsi="Times New Roman" w:cs="Times New Roman"/>
          <w:sz w:val="24"/>
          <w:szCs w:val="24"/>
        </w:rPr>
        <w:t>яков</w:t>
      </w:r>
      <w:r w:rsidR="002E7DEB">
        <w:rPr>
          <w:rFonts w:ascii="Times New Roman" w:hAnsi="Times New Roman" w:cs="Times New Roman"/>
          <w:sz w:val="24"/>
          <w:szCs w:val="24"/>
        </w:rPr>
        <w:t xml:space="preserve">, </w:t>
      </w:r>
      <w:r w:rsidR="00BA721A" w:rsidRPr="00667847">
        <w:rPr>
          <w:rFonts w:ascii="Times New Roman" w:hAnsi="Times New Roman" w:cs="Times New Roman"/>
          <w:sz w:val="24"/>
          <w:szCs w:val="24"/>
        </w:rPr>
        <w:t>с тези, които казахте, че не трябва децата да се взират в дисплеите, но не мисля, че това е процес, който ще преминава цялото им обучение пред този дисплей. Дисплеите са реалност.</w:t>
      </w:r>
      <w:r w:rsidR="002E7DEB">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И реално ние трябва да имаме в тяхната среда, жизнената среда и в обучителния процес такова нещо</w:t>
      </w:r>
      <w:r w:rsidR="00152A50">
        <w:rPr>
          <w:rFonts w:ascii="Times New Roman" w:hAnsi="Times New Roman" w:cs="Times New Roman"/>
          <w:sz w:val="24"/>
          <w:szCs w:val="24"/>
        </w:rPr>
        <w:t xml:space="preserve"> д</w:t>
      </w:r>
      <w:r w:rsidR="00BA721A" w:rsidRPr="00667847">
        <w:rPr>
          <w:rFonts w:ascii="Times New Roman" w:hAnsi="Times New Roman" w:cs="Times New Roman"/>
          <w:sz w:val="24"/>
          <w:szCs w:val="24"/>
        </w:rPr>
        <w:t>а го срещнат</w:t>
      </w:r>
      <w:r w:rsidR="00152A50">
        <w:rPr>
          <w:rFonts w:ascii="Times New Roman" w:hAnsi="Times New Roman" w:cs="Times New Roman"/>
          <w:sz w:val="24"/>
          <w:szCs w:val="24"/>
        </w:rPr>
        <w:t>.</w:t>
      </w:r>
      <w:r w:rsidR="00BA721A" w:rsidRPr="00667847">
        <w:rPr>
          <w:rFonts w:ascii="Times New Roman" w:hAnsi="Times New Roman" w:cs="Times New Roman"/>
          <w:sz w:val="24"/>
          <w:szCs w:val="24"/>
        </w:rPr>
        <w:t xml:space="preserve"> </w:t>
      </w:r>
      <w:r w:rsidR="00152A50">
        <w:rPr>
          <w:rFonts w:ascii="Times New Roman" w:hAnsi="Times New Roman" w:cs="Times New Roman"/>
          <w:sz w:val="24"/>
          <w:szCs w:val="24"/>
        </w:rPr>
        <w:t>Н</w:t>
      </w:r>
      <w:r w:rsidR="00BA721A" w:rsidRPr="00667847">
        <w:rPr>
          <w:rFonts w:ascii="Times New Roman" w:hAnsi="Times New Roman" w:cs="Times New Roman"/>
          <w:sz w:val="24"/>
          <w:szCs w:val="24"/>
        </w:rPr>
        <w:t>авсякъде има киоски, възрастните работят, всичко вече минава през дигитална среда, няма как да ги отчуждим, не разбира се. А можем да им покажем, че дигиталната среда е не само за игричките на телефона. И точно да променим примерно, ако родителите и семейството са допуснали тази щета и вреда да възприеме детето, че телефона и дисплея само губи време</w:t>
      </w:r>
      <w:r w:rsidR="00152A50">
        <w:rPr>
          <w:rFonts w:ascii="Times New Roman" w:hAnsi="Times New Roman" w:cs="Times New Roman"/>
          <w:sz w:val="24"/>
          <w:szCs w:val="24"/>
        </w:rPr>
        <w:t xml:space="preserve">, това е една </w:t>
      </w:r>
      <w:r w:rsidR="00BA721A" w:rsidRPr="00667847">
        <w:rPr>
          <w:rFonts w:ascii="Times New Roman" w:hAnsi="Times New Roman" w:cs="Times New Roman"/>
          <w:sz w:val="24"/>
          <w:szCs w:val="24"/>
        </w:rPr>
        <w:t>възможност учителя</w:t>
      </w:r>
      <w:r w:rsidR="00152A50">
        <w:rPr>
          <w:rFonts w:ascii="Times New Roman" w:hAnsi="Times New Roman" w:cs="Times New Roman"/>
          <w:sz w:val="24"/>
          <w:szCs w:val="24"/>
        </w:rPr>
        <w:t>т</w:t>
      </w:r>
      <w:r w:rsidR="00BA721A" w:rsidRPr="00667847">
        <w:rPr>
          <w:rFonts w:ascii="Times New Roman" w:hAnsi="Times New Roman" w:cs="Times New Roman"/>
          <w:sz w:val="24"/>
          <w:szCs w:val="24"/>
        </w:rPr>
        <w:t xml:space="preserve"> да покаже и други възможности. Съжалявам, ако неясно е обяснено в комисията</w:t>
      </w:r>
      <w:r w:rsidR="00152A50">
        <w:rPr>
          <w:rFonts w:ascii="Times New Roman" w:hAnsi="Times New Roman" w:cs="Times New Roman"/>
          <w:sz w:val="24"/>
          <w:szCs w:val="24"/>
        </w:rPr>
        <w:t>, т</w:t>
      </w:r>
      <w:r w:rsidR="00BA721A" w:rsidRPr="00667847">
        <w:rPr>
          <w:rFonts w:ascii="Times New Roman" w:hAnsi="Times New Roman" w:cs="Times New Roman"/>
          <w:sz w:val="24"/>
          <w:szCs w:val="24"/>
        </w:rPr>
        <w:t>ова разбрах</w:t>
      </w:r>
      <w:r w:rsidR="00152A50">
        <w:rPr>
          <w:rFonts w:ascii="Times New Roman" w:hAnsi="Times New Roman" w:cs="Times New Roman"/>
          <w:sz w:val="24"/>
          <w:szCs w:val="24"/>
        </w:rPr>
        <w:t>. Р</w:t>
      </w:r>
      <w:r w:rsidR="00BA721A" w:rsidRPr="00667847">
        <w:rPr>
          <w:rFonts w:ascii="Times New Roman" w:hAnsi="Times New Roman" w:cs="Times New Roman"/>
          <w:sz w:val="24"/>
          <w:szCs w:val="24"/>
        </w:rPr>
        <w:t>азбира се, не са само за рисунки с пръс</w:t>
      </w:r>
      <w:r w:rsidR="00A374B2">
        <w:rPr>
          <w:rFonts w:ascii="Times New Roman" w:hAnsi="Times New Roman" w:cs="Times New Roman"/>
          <w:sz w:val="24"/>
          <w:szCs w:val="24"/>
        </w:rPr>
        <w:t>тче</w:t>
      </w:r>
      <w:r w:rsidR="00BA721A" w:rsidRPr="00667847">
        <w:rPr>
          <w:rFonts w:ascii="Times New Roman" w:hAnsi="Times New Roman" w:cs="Times New Roman"/>
          <w:sz w:val="24"/>
          <w:szCs w:val="24"/>
        </w:rPr>
        <w:t>. Нали тук са и директорите</w:t>
      </w:r>
      <w:r w:rsidR="00A374B2">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те могат да обяснят и </w:t>
      </w:r>
      <w:r w:rsidR="00A374B2">
        <w:rPr>
          <w:rFonts w:ascii="Times New Roman" w:hAnsi="Times New Roman" w:cs="Times New Roman"/>
          <w:sz w:val="24"/>
          <w:szCs w:val="24"/>
        </w:rPr>
        <w:t>Е</w:t>
      </w:r>
      <w:r w:rsidR="00BA721A" w:rsidRPr="00667847">
        <w:rPr>
          <w:rFonts w:ascii="Times New Roman" w:hAnsi="Times New Roman" w:cs="Times New Roman"/>
          <w:sz w:val="24"/>
          <w:szCs w:val="24"/>
        </w:rPr>
        <w:t>нчо след малко</w:t>
      </w:r>
      <w:r w:rsidR="00A374B2">
        <w:rPr>
          <w:rFonts w:ascii="Times New Roman" w:hAnsi="Times New Roman" w:cs="Times New Roman"/>
          <w:sz w:val="24"/>
          <w:szCs w:val="24"/>
        </w:rPr>
        <w:t xml:space="preserve"> с</w:t>
      </w:r>
      <w:r w:rsidR="00BA721A" w:rsidRPr="00667847">
        <w:rPr>
          <w:rFonts w:ascii="Times New Roman" w:hAnsi="Times New Roman" w:cs="Times New Roman"/>
          <w:sz w:val="24"/>
          <w:szCs w:val="24"/>
        </w:rPr>
        <w:t>поред мен също ще обясни. Благодаря ви.</w:t>
      </w:r>
    </w:p>
    <w:p w14:paraId="253A73DA" w14:textId="1573721E" w:rsidR="00BA721A" w:rsidRDefault="00AA5EE7" w:rsidP="00CE2130">
      <w:pPr>
        <w:spacing w:after="0"/>
        <w:jc w:val="both"/>
        <w:rPr>
          <w:rFonts w:ascii="Times New Roman" w:hAnsi="Times New Roman" w:cs="Times New Roman"/>
          <w:sz w:val="24"/>
          <w:szCs w:val="24"/>
        </w:rPr>
      </w:pPr>
      <w:r>
        <w:rPr>
          <w:rFonts w:ascii="Times New Roman" w:hAnsi="Times New Roman" w:cs="Times New Roman"/>
          <w:sz w:val="24"/>
          <w:szCs w:val="24"/>
        </w:rPr>
        <w:tab/>
      </w:r>
      <w:r w:rsidRPr="00CE213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благодаря. Енчо Енчев.</w:t>
      </w:r>
    </w:p>
    <w:p w14:paraId="37581904" w14:textId="0DDF78C5" w:rsidR="00BA721A" w:rsidRPr="001E0E10" w:rsidRDefault="00AA5EE7" w:rsidP="001A5778">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CE2130">
        <w:rPr>
          <w:rFonts w:ascii="Times New Roman" w:hAnsi="Times New Roman" w:cs="Times New Roman"/>
          <w:b/>
          <w:bCs/>
          <w:sz w:val="24"/>
          <w:szCs w:val="24"/>
        </w:rPr>
        <w:t>Г-н Енчо Енчев:</w:t>
      </w:r>
      <w:r w:rsidR="0002766C">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Благодаря, господин </w:t>
      </w:r>
      <w:r w:rsidR="0002766C">
        <w:rPr>
          <w:rFonts w:ascii="Times New Roman" w:hAnsi="Times New Roman" w:cs="Times New Roman"/>
          <w:sz w:val="24"/>
          <w:szCs w:val="24"/>
        </w:rPr>
        <w:t>П</w:t>
      </w:r>
      <w:r w:rsidR="00BA721A" w:rsidRPr="00667847">
        <w:rPr>
          <w:rFonts w:ascii="Times New Roman" w:hAnsi="Times New Roman" w:cs="Times New Roman"/>
          <w:sz w:val="24"/>
          <w:szCs w:val="24"/>
        </w:rPr>
        <w:t>редседателю</w:t>
      </w:r>
      <w:r w:rsidR="0002766C">
        <w:rPr>
          <w:rFonts w:ascii="Times New Roman" w:hAnsi="Times New Roman" w:cs="Times New Roman"/>
          <w:sz w:val="24"/>
          <w:szCs w:val="24"/>
        </w:rPr>
        <w:t>. У</w:t>
      </w:r>
      <w:r w:rsidR="00BA721A" w:rsidRPr="00667847">
        <w:rPr>
          <w:rFonts w:ascii="Times New Roman" w:hAnsi="Times New Roman" w:cs="Times New Roman"/>
          <w:sz w:val="24"/>
          <w:szCs w:val="24"/>
        </w:rPr>
        <w:t>важаеми общински съветници</w:t>
      </w:r>
      <w:r w:rsidR="0002766C">
        <w:rPr>
          <w:rFonts w:ascii="Times New Roman" w:hAnsi="Times New Roman" w:cs="Times New Roman"/>
          <w:sz w:val="24"/>
          <w:szCs w:val="24"/>
        </w:rPr>
        <w:t>, в</w:t>
      </w:r>
      <w:r w:rsidR="00BA721A" w:rsidRPr="00667847">
        <w:rPr>
          <w:rFonts w:ascii="Times New Roman" w:hAnsi="Times New Roman" w:cs="Times New Roman"/>
          <w:sz w:val="24"/>
          <w:szCs w:val="24"/>
        </w:rPr>
        <w:t>инаги съм смятал, че когато има плурализъм на мнение и то добронамерено представени мнения</w:t>
      </w:r>
      <w:r w:rsidR="0002766C">
        <w:rPr>
          <w:rFonts w:ascii="Times New Roman" w:hAnsi="Times New Roman" w:cs="Times New Roman"/>
          <w:sz w:val="24"/>
          <w:szCs w:val="24"/>
        </w:rPr>
        <w:t xml:space="preserve">, </w:t>
      </w:r>
      <w:r w:rsidR="00BA721A" w:rsidRPr="00667847">
        <w:rPr>
          <w:rFonts w:ascii="Times New Roman" w:hAnsi="Times New Roman" w:cs="Times New Roman"/>
          <w:sz w:val="24"/>
          <w:szCs w:val="24"/>
        </w:rPr>
        <w:t>е по</w:t>
      </w:r>
      <w:r w:rsidR="0002766C">
        <w:rPr>
          <w:rFonts w:ascii="Times New Roman" w:hAnsi="Times New Roman" w:cs="Times New Roman"/>
          <w:sz w:val="24"/>
          <w:szCs w:val="24"/>
        </w:rPr>
        <w:t xml:space="preserve">-лесно </w:t>
      </w:r>
      <w:r w:rsidR="00BA721A" w:rsidRPr="00667847">
        <w:rPr>
          <w:rFonts w:ascii="Times New Roman" w:hAnsi="Times New Roman" w:cs="Times New Roman"/>
          <w:sz w:val="24"/>
          <w:szCs w:val="24"/>
        </w:rPr>
        <w:t>да достигнем до правилни решения и благодаря на всички за добронамереното отношение до настоящия момент.</w:t>
      </w:r>
      <w:r w:rsidR="00C80174">
        <w:rPr>
          <w:rFonts w:ascii="Times New Roman" w:hAnsi="Times New Roman" w:cs="Times New Roman"/>
          <w:sz w:val="24"/>
          <w:szCs w:val="24"/>
        </w:rPr>
        <w:t xml:space="preserve"> Две-три </w:t>
      </w:r>
      <w:r w:rsidR="00BA721A" w:rsidRPr="00667847">
        <w:rPr>
          <w:rFonts w:ascii="Times New Roman" w:hAnsi="Times New Roman" w:cs="Times New Roman"/>
          <w:sz w:val="24"/>
          <w:szCs w:val="24"/>
        </w:rPr>
        <w:t>неща бих искал да обърна на</w:t>
      </w:r>
      <w:r w:rsidR="00C80174">
        <w:rPr>
          <w:rFonts w:ascii="Times New Roman" w:hAnsi="Times New Roman" w:cs="Times New Roman"/>
          <w:sz w:val="24"/>
          <w:szCs w:val="24"/>
        </w:rPr>
        <w:t xml:space="preserve"> две-три </w:t>
      </w:r>
      <w:r w:rsidR="00BA721A" w:rsidRPr="00667847">
        <w:rPr>
          <w:rFonts w:ascii="Times New Roman" w:hAnsi="Times New Roman" w:cs="Times New Roman"/>
          <w:sz w:val="24"/>
          <w:szCs w:val="24"/>
        </w:rPr>
        <w:t>места внимание</w:t>
      </w:r>
      <w:r w:rsidR="00C80174">
        <w:rPr>
          <w:rFonts w:ascii="Times New Roman" w:hAnsi="Times New Roman" w:cs="Times New Roman"/>
          <w:sz w:val="24"/>
          <w:szCs w:val="24"/>
        </w:rPr>
        <w:t>. Н</w:t>
      </w:r>
      <w:r w:rsidR="00BA721A" w:rsidRPr="00667847">
        <w:rPr>
          <w:rFonts w:ascii="Times New Roman" w:hAnsi="Times New Roman" w:cs="Times New Roman"/>
          <w:sz w:val="24"/>
          <w:szCs w:val="24"/>
        </w:rPr>
        <w:t xml:space="preserve">а 13 Декември </w:t>
      </w:r>
      <w:r w:rsidR="00C80174">
        <w:rPr>
          <w:rFonts w:ascii="Times New Roman" w:hAnsi="Times New Roman" w:cs="Times New Roman"/>
          <w:sz w:val="24"/>
          <w:szCs w:val="24"/>
        </w:rPr>
        <w:t>20</w:t>
      </w:r>
      <w:r w:rsidR="00BA721A" w:rsidRPr="00667847">
        <w:rPr>
          <w:rFonts w:ascii="Times New Roman" w:hAnsi="Times New Roman" w:cs="Times New Roman"/>
          <w:sz w:val="24"/>
          <w:szCs w:val="24"/>
        </w:rPr>
        <w:t>22 година общинския</w:t>
      </w:r>
      <w:r w:rsidR="007313CF">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съвет единодушно прие </w:t>
      </w:r>
      <w:r w:rsidR="00C80174">
        <w:rPr>
          <w:rFonts w:ascii="Times New Roman" w:hAnsi="Times New Roman" w:cs="Times New Roman"/>
          <w:sz w:val="24"/>
          <w:szCs w:val="24"/>
        </w:rPr>
        <w:t>С</w:t>
      </w:r>
      <w:r w:rsidR="00BA721A" w:rsidRPr="00667847">
        <w:rPr>
          <w:rFonts w:ascii="Times New Roman" w:hAnsi="Times New Roman" w:cs="Times New Roman"/>
          <w:sz w:val="24"/>
          <w:szCs w:val="24"/>
        </w:rPr>
        <w:t xml:space="preserve">тратегията за развитие на предучилищното и училищно образование в </w:t>
      </w:r>
      <w:r w:rsidR="007313CF">
        <w:rPr>
          <w:rFonts w:ascii="Times New Roman" w:hAnsi="Times New Roman" w:cs="Times New Roman"/>
          <w:sz w:val="24"/>
          <w:szCs w:val="24"/>
        </w:rPr>
        <w:t>о</w:t>
      </w:r>
      <w:r w:rsidR="00BA721A" w:rsidRPr="00667847">
        <w:rPr>
          <w:rFonts w:ascii="Times New Roman" w:hAnsi="Times New Roman" w:cs="Times New Roman"/>
          <w:sz w:val="24"/>
          <w:szCs w:val="24"/>
        </w:rPr>
        <w:t>бщина Русе. Там на страница 15</w:t>
      </w:r>
      <w:r w:rsidR="007313CF">
        <w:rPr>
          <w:rFonts w:ascii="Times New Roman" w:hAnsi="Times New Roman" w:cs="Times New Roman"/>
          <w:sz w:val="24"/>
          <w:szCs w:val="24"/>
        </w:rPr>
        <w:t xml:space="preserve"> е </w:t>
      </w:r>
      <w:r w:rsidR="00BA721A" w:rsidRPr="00667847">
        <w:rPr>
          <w:rFonts w:ascii="Times New Roman" w:hAnsi="Times New Roman" w:cs="Times New Roman"/>
          <w:sz w:val="24"/>
          <w:szCs w:val="24"/>
        </w:rPr>
        <w:t>разписано</w:t>
      </w:r>
      <w:r w:rsidR="007313CF">
        <w:rPr>
          <w:rFonts w:ascii="Times New Roman" w:hAnsi="Times New Roman" w:cs="Times New Roman"/>
          <w:sz w:val="24"/>
          <w:szCs w:val="24"/>
        </w:rPr>
        <w:t>: „С</w:t>
      </w:r>
      <w:r w:rsidR="00BA721A" w:rsidRPr="00667847">
        <w:rPr>
          <w:rFonts w:ascii="Times New Roman" w:hAnsi="Times New Roman" w:cs="Times New Roman"/>
          <w:sz w:val="24"/>
          <w:szCs w:val="24"/>
        </w:rPr>
        <w:t>лед направен анализ на състоянието на системата</w:t>
      </w:r>
      <w:r w:rsidR="007313CF">
        <w:rPr>
          <w:rFonts w:ascii="Times New Roman" w:hAnsi="Times New Roman" w:cs="Times New Roman"/>
          <w:sz w:val="24"/>
          <w:szCs w:val="24"/>
        </w:rPr>
        <w:t>, о</w:t>
      </w:r>
      <w:r w:rsidR="00BA721A" w:rsidRPr="00667847">
        <w:rPr>
          <w:rFonts w:ascii="Times New Roman" w:hAnsi="Times New Roman" w:cs="Times New Roman"/>
          <w:sz w:val="24"/>
          <w:szCs w:val="24"/>
        </w:rPr>
        <w:t>чертава се необходимост от допълнително оборудване на детските градини с мултимедийни проектори, преносими компютри и устройства за дигитализация на образователно</w:t>
      </w:r>
      <w:r w:rsidR="007313CF">
        <w:rPr>
          <w:rFonts w:ascii="Times New Roman" w:hAnsi="Times New Roman" w:cs="Times New Roman"/>
          <w:sz w:val="24"/>
          <w:szCs w:val="24"/>
        </w:rPr>
        <w:t>-</w:t>
      </w:r>
      <w:r w:rsidR="00BA721A" w:rsidRPr="00667847">
        <w:rPr>
          <w:rFonts w:ascii="Times New Roman" w:hAnsi="Times New Roman" w:cs="Times New Roman"/>
          <w:sz w:val="24"/>
          <w:szCs w:val="24"/>
        </w:rPr>
        <w:t xml:space="preserve">възпитателния процес и на комуникацията с </w:t>
      </w:r>
      <w:r w:rsidR="00BA721A" w:rsidRPr="00667847">
        <w:rPr>
          <w:rFonts w:ascii="Times New Roman" w:hAnsi="Times New Roman" w:cs="Times New Roman"/>
          <w:sz w:val="24"/>
          <w:szCs w:val="24"/>
        </w:rPr>
        <w:lastRenderedPageBreak/>
        <w:t>родителите</w:t>
      </w:r>
      <w:r w:rsidR="005D301C">
        <w:rPr>
          <w:rFonts w:ascii="Times New Roman" w:hAnsi="Times New Roman" w:cs="Times New Roman"/>
          <w:sz w:val="24"/>
          <w:szCs w:val="24"/>
        </w:rPr>
        <w:t xml:space="preserve">.“ </w:t>
      </w:r>
      <w:r w:rsidR="00BA721A" w:rsidRPr="00667847">
        <w:rPr>
          <w:rFonts w:ascii="Times New Roman" w:hAnsi="Times New Roman" w:cs="Times New Roman"/>
          <w:sz w:val="24"/>
          <w:szCs w:val="24"/>
        </w:rPr>
        <w:t>Ние сме се произнесли като администрация и общински съвет, че е необходимо това да се направи.</w:t>
      </w:r>
      <w:r w:rsidR="005D301C">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Какво казва държавата</w:t>
      </w:r>
      <w:r w:rsidR="005D301C">
        <w:rPr>
          <w:rFonts w:ascii="Times New Roman" w:hAnsi="Times New Roman" w:cs="Times New Roman"/>
          <w:sz w:val="24"/>
          <w:szCs w:val="24"/>
        </w:rPr>
        <w:t>. Д</w:t>
      </w:r>
      <w:r w:rsidR="00BA721A" w:rsidRPr="00667847">
        <w:rPr>
          <w:rFonts w:ascii="Times New Roman" w:hAnsi="Times New Roman" w:cs="Times New Roman"/>
          <w:sz w:val="24"/>
          <w:szCs w:val="24"/>
        </w:rPr>
        <w:t xml:space="preserve">ържавата, </w:t>
      </w:r>
      <w:r w:rsidR="005D301C">
        <w:rPr>
          <w:rFonts w:ascii="Times New Roman" w:hAnsi="Times New Roman" w:cs="Times New Roman"/>
          <w:sz w:val="24"/>
          <w:szCs w:val="24"/>
        </w:rPr>
        <w:t>М</w:t>
      </w:r>
      <w:r w:rsidR="00BA721A" w:rsidRPr="00667847">
        <w:rPr>
          <w:rFonts w:ascii="Times New Roman" w:hAnsi="Times New Roman" w:cs="Times New Roman"/>
          <w:sz w:val="24"/>
          <w:szCs w:val="24"/>
        </w:rPr>
        <w:t>инистерство на образованието</w:t>
      </w:r>
      <w:r w:rsidR="005D301C">
        <w:rPr>
          <w:rFonts w:ascii="Times New Roman" w:hAnsi="Times New Roman" w:cs="Times New Roman"/>
          <w:sz w:val="24"/>
          <w:szCs w:val="24"/>
        </w:rPr>
        <w:t xml:space="preserve"> е </w:t>
      </w:r>
      <w:r w:rsidR="00BA721A" w:rsidRPr="00667847">
        <w:rPr>
          <w:rFonts w:ascii="Times New Roman" w:hAnsi="Times New Roman" w:cs="Times New Roman"/>
          <w:sz w:val="24"/>
          <w:szCs w:val="24"/>
        </w:rPr>
        <w:t xml:space="preserve">утвърдило </w:t>
      </w:r>
      <w:r w:rsidR="005D301C">
        <w:rPr>
          <w:rFonts w:ascii="Times New Roman" w:hAnsi="Times New Roman" w:cs="Times New Roman"/>
          <w:sz w:val="24"/>
          <w:szCs w:val="24"/>
        </w:rPr>
        <w:t>Н</w:t>
      </w:r>
      <w:r w:rsidR="00BA721A" w:rsidRPr="00667847">
        <w:rPr>
          <w:rFonts w:ascii="Times New Roman" w:hAnsi="Times New Roman" w:cs="Times New Roman"/>
          <w:sz w:val="24"/>
          <w:szCs w:val="24"/>
        </w:rPr>
        <w:t xml:space="preserve">ационална програма </w:t>
      </w:r>
      <w:r w:rsidR="005D301C">
        <w:rPr>
          <w:rFonts w:ascii="Times New Roman" w:hAnsi="Times New Roman" w:cs="Times New Roman"/>
          <w:sz w:val="24"/>
          <w:szCs w:val="24"/>
        </w:rPr>
        <w:t>„И</w:t>
      </w:r>
      <w:r w:rsidR="00BA721A" w:rsidRPr="00667847">
        <w:rPr>
          <w:rFonts w:ascii="Times New Roman" w:hAnsi="Times New Roman" w:cs="Times New Roman"/>
          <w:sz w:val="24"/>
          <w:szCs w:val="24"/>
        </w:rPr>
        <w:t>нформационни и комуникационни технологии в системата на предучилищното и училищното образование за 202</w:t>
      </w:r>
      <w:r w:rsidR="00525A36">
        <w:rPr>
          <w:rFonts w:ascii="Times New Roman" w:hAnsi="Times New Roman" w:cs="Times New Roman"/>
          <w:sz w:val="24"/>
          <w:szCs w:val="24"/>
        </w:rPr>
        <w:t xml:space="preserve">4 </w:t>
      </w:r>
      <w:r w:rsidR="00BA721A" w:rsidRPr="00667847">
        <w:rPr>
          <w:rFonts w:ascii="Times New Roman" w:hAnsi="Times New Roman" w:cs="Times New Roman"/>
          <w:sz w:val="24"/>
          <w:szCs w:val="24"/>
        </w:rPr>
        <w:t>година</w:t>
      </w:r>
      <w:r w:rsidR="00525A36">
        <w:rPr>
          <w:rFonts w:ascii="Times New Roman" w:hAnsi="Times New Roman" w:cs="Times New Roman"/>
          <w:sz w:val="24"/>
          <w:szCs w:val="24"/>
        </w:rPr>
        <w:t>“</w:t>
      </w:r>
      <w:r w:rsidR="00BA721A" w:rsidRPr="00667847">
        <w:rPr>
          <w:rFonts w:ascii="Times New Roman" w:hAnsi="Times New Roman" w:cs="Times New Roman"/>
          <w:sz w:val="24"/>
          <w:szCs w:val="24"/>
        </w:rPr>
        <w:t>, която действа до края на годината.</w:t>
      </w:r>
      <w:r w:rsidR="00525A3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Там се дават възможности на всички училища и детски градини да кандидатстват за подобна техника, но за голямо съжаление всички няма да получат, които кандидатства</w:t>
      </w:r>
      <w:r w:rsidR="00525A36">
        <w:rPr>
          <w:rFonts w:ascii="Times New Roman" w:hAnsi="Times New Roman" w:cs="Times New Roman"/>
          <w:sz w:val="24"/>
          <w:szCs w:val="24"/>
        </w:rPr>
        <w:t>т. Щ</w:t>
      </w:r>
      <w:r w:rsidR="00BA721A" w:rsidRPr="00667847">
        <w:rPr>
          <w:rFonts w:ascii="Times New Roman" w:hAnsi="Times New Roman" w:cs="Times New Roman"/>
          <w:sz w:val="24"/>
          <w:szCs w:val="24"/>
        </w:rPr>
        <w:t>е получат само някой, защото бюджетът е ограничен</w:t>
      </w:r>
      <w:r w:rsidR="00525A36">
        <w:rPr>
          <w:rFonts w:ascii="Times New Roman" w:hAnsi="Times New Roman" w:cs="Times New Roman"/>
          <w:sz w:val="24"/>
          <w:szCs w:val="24"/>
        </w:rPr>
        <w:t>. Б</w:t>
      </w:r>
      <w:r w:rsidR="00BA721A" w:rsidRPr="00667847">
        <w:rPr>
          <w:rFonts w:ascii="Times New Roman" w:hAnsi="Times New Roman" w:cs="Times New Roman"/>
          <w:sz w:val="24"/>
          <w:szCs w:val="24"/>
        </w:rPr>
        <w:t>их искал да п</w:t>
      </w:r>
      <w:r w:rsidR="00525A36">
        <w:rPr>
          <w:rFonts w:ascii="Times New Roman" w:hAnsi="Times New Roman" w:cs="Times New Roman"/>
          <w:sz w:val="24"/>
          <w:szCs w:val="24"/>
        </w:rPr>
        <w:t>рочета с</w:t>
      </w:r>
      <w:r w:rsidR="00BA721A" w:rsidRPr="00667847">
        <w:rPr>
          <w:rFonts w:ascii="Times New Roman" w:hAnsi="Times New Roman" w:cs="Times New Roman"/>
          <w:sz w:val="24"/>
          <w:szCs w:val="24"/>
        </w:rPr>
        <w:t>ъвсем накратко само целите, които с</w:t>
      </w:r>
      <w:r w:rsidR="004B0D3E">
        <w:rPr>
          <w:rFonts w:ascii="Times New Roman" w:hAnsi="Times New Roman" w:cs="Times New Roman"/>
          <w:sz w:val="24"/>
          <w:szCs w:val="24"/>
        </w:rPr>
        <w:t xml:space="preserve">и </w:t>
      </w:r>
      <w:r w:rsidR="00BA721A" w:rsidRPr="00667847">
        <w:rPr>
          <w:rFonts w:ascii="Times New Roman" w:hAnsi="Times New Roman" w:cs="Times New Roman"/>
          <w:sz w:val="24"/>
          <w:szCs w:val="24"/>
        </w:rPr>
        <w:t>поставя националната програма</w:t>
      </w:r>
      <w:r w:rsidR="004B0D3E">
        <w:rPr>
          <w:rFonts w:ascii="Times New Roman" w:hAnsi="Times New Roman" w:cs="Times New Roman"/>
          <w:sz w:val="24"/>
          <w:szCs w:val="24"/>
        </w:rPr>
        <w:t xml:space="preserve"> - </w:t>
      </w:r>
      <w:r w:rsidR="00BA721A" w:rsidRPr="00667847">
        <w:rPr>
          <w:rFonts w:ascii="Times New Roman" w:hAnsi="Times New Roman" w:cs="Times New Roman"/>
          <w:sz w:val="24"/>
          <w:szCs w:val="24"/>
        </w:rPr>
        <w:t>подобряване на достъпността, качеството и възможностите за обучение в системата на предучилищното и училищно образование. Достъпа до съвременна</w:t>
      </w:r>
      <w:r w:rsidR="004B0D3E">
        <w:rPr>
          <w:rFonts w:ascii="Times New Roman" w:hAnsi="Times New Roman" w:cs="Times New Roman"/>
          <w:sz w:val="24"/>
          <w:szCs w:val="24"/>
        </w:rPr>
        <w:t xml:space="preserve"> ИКД, </w:t>
      </w:r>
      <w:r w:rsidR="00BA721A" w:rsidRPr="00667847">
        <w:rPr>
          <w:rFonts w:ascii="Times New Roman" w:hAnsi="Times New Roman" w:cs="Times New Roman"/>
          <w:sz w:val="24"/>
          <w:szCs w:val="24"/>
        </w:rPr>
        <w:t>чрез внедряване на образователни иновации и създаване на условия за устойчивото им развитие</w:t>
      </w:r>
      <w:r w:rsidR="004B0D3E">
        <w:rPr>
          <w:rFonts w:ascii="Times New Roman" w:hAnsi="Times New Roman" w:cs="Times New Roman"/>
          <w:sz w:val="24"/>
          <w:szCs w:val="24"/>
        </w:rPr>
        <w:t>. Д</w:t>
      </w:r>
      <w:r w:rsidR="00BA721A" w:rsidRPr="00667847">
        <w:rPr>
          <w:rFonts w:ascii="Times New Roman" w:hAnsi="Times New Roman" w:cs="Times New Roman"/>
          <w:sz w:val="24"/>
          <w:szCs w:val="24"/>
        </w:rPr>
        <w:t xml:space="preserve">ейност 2 </w:t>
      </w:r>
      <w:r w:rsidR="004B0D3E">
        <w:rPr>
          <w:rFonts w:ascii="Times New Roman" w:hAnsi="Times New Roman" w:cs="Times New Roman"/>
          <w:sz w:val="24"/>
          <w:szCs w:val="24"/>
        </w:rPr>
        <w:t>„Д</w:t>
      </w:r>
      <w:r w:rsidR="00BA721A" w:rsidRPr="00667847">
        <w:rPr>
          <w:rFonts w:ascii="Times New Roman" w:hAnsi="Times New Roman" w:cs="Times New Roman"/>
          <w:sz w:val="24"/>
          <w:szCs w:val="24"/>
        </w:rPr>
        <w:t>опустими дейности и срокове на изпълнение</w:t>
      </w:r>
      <w:r w:rsidR="00234AD0">
        <w:rPr>
          <w:rFonts w:ascii="Times New Roman" w:hAnsi="Times New Roman" w:cs="Times New Roman"/>
          <w:sz w:val="24"/>
          <w:szCs w:val="24"/>
        </w:rPr>
        <w:t>“</w:t>
      </w:r>
      <w:r w:rsidR="00BA721A" w:rsidRPr="00667847">
        <w:rPr>
          <w:rFonts w:ascii="Times New Roman" w:hAnsi="Times New Roman" w:cs="Times New Roman"/>
          <w:sz w:val="24"/>
          <w:szCs w:val="24"/>
        </w:rPr>
        <w:t>. Закупуване на интерактивно мултимедийно оборудване или иновативен хардуер и софтуер за институциите в системата на</w:t>
      </w:r>
      <w:r w:rsidR="00234AD0">
        <w:rPr>
          <w:rFonts w:ascii="Times New Roman" w:hAnsi="Times New Roman" w:cs="Times New Roman"/>
          <w:sz w:val="24"/>
          <w:szCs w:val="24"/>
        </w:rPr>
        <w:t xml:space="preserve">, </w:t>
      </w:r>
      <w:r w:rsidR="00BA721A" w:rsidRPr="00667847">
        <w:rPr>
          <w:rFonts w:ascii="Times New Roman" w:hAnsi="Times New Roman" w:cs="Times New Roman"/>
          <w:sz w:val="24"/>
          <w:szCs w:val="24"/>
        </w:rPr>
        <w:t>обърнете внимание</w:t>
      </w:r>
      <w:r w:rsidR="00234AD0">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предучилищното образование, както и подкрепа на съпътстващи дейности по използването им като част от образователния процес. Ще дам още</w:t>
      </w:r>
      <w:r w:rsidR="00234AD0">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пример, защото вие не е необходимо да го знаете. В момента са подписани договори в страната между всички директори на детски градини и на училищата за доставка на познавателни книжки, учебници, учебни комплекти и електронно</w:t>
      </w:r>
      <w:r w:rsidR="00B31000">
        <w:rPr>
          <w:rFonts w:ascii="Times New Roman" w:hAnsi="Times New Roman" w:cs="Times New Roman"/>
          <w:sz w:val="24"/>
          <w:szCs w:val="24"/>
        </w:rPr>
        <w:t xml:space="preserve"> </w:t>
      </w:r>
      <w:r w:rsidR="00BA721A" w:rsidRPr="00667847">
        <w:rPr>
          <w:rFonts w:ascii="Times New Roman" w:hAnsi="Times New Roman" w:cs="Times New Roman"/>
          <w:sz w:val="24"/>
          <w:szCs w:val="24"/>
        </w:rPr>
        <w:t>четими учебници. Всички директори на детски градини са сключили такива. Ние сега сме в процес на заплащане на всички тези договори на доставчиците на издателствата и тука е разписано. Възложителят възлага, а изпълнителят приема да изработи и предостави срещу заплащане така познавателни книжки, учебници, учебни комплекти и учебни помагала, както и достъп до електронно четими учебници</w:t>
      </w:r>
      <w:r w:rsidR="00FC18FD">
        <w:rPr>
          <w:rFonts w:ascii="Times New Roman" w:hAnsi="Times New Roman" w:cs="Times New Roman"/>
          <w:sz w:val="24"/>
          <w:szCs w:val="24"/>
        </w:rPr>
        <w:t>, о</w:t>
      </w:r>
      <w:r w:rsidR="00BA721A" w:rsidRPr="00667847">
        <w:rPr>
          <w:rFonts w:ascii="Times New Roman" w:hAnsi="Times New Roman" w:cs="Times New Roman"/>
          <w:sz w:val="24"/>
          <w:szCs w:val="24"/>
        </w:rPr>
        <w:t xml:space="preserve">писани по заглавие и брой </w:t>
      </w:r>
      <w:r w:rsidR="00FC18FD">
        <w:rPr>
          <w:rFonts w:ascii="Times New Roman" w:hAnsi="Times New Roman" w:cs="Times New Roman"/>
          <w:sz w:val="24"/>
          <w:szCs w:val="24"/>
        </w:rPr>
        <w:t xml:space="preserve">в </w:t>
      </w:r>
      <w:r w:rsidR="00BA721A" w:rsidRPr="00667847">
        <w:rPr>
          <w:rFonts w:ascii="Times New Roman" w:hAnsi="Times New Roman" w:cs="Times New Roman"/>
          <w:sz w:val="24"/>
          <w:szCs w:val="24"/>
        </w:rPr>
        <w:t>заявката</w:t>
      </w:r>
      <w:r w:rsidR="00FC18FD">
        <w:rPr>
          <w:rFonts w:ascii="Times New Roman" w:hAnsi="Times New Roman" w:cs="Times New Roman"/>
          <w:sz w:val="24"/>
          <w:szCs w:val="24"/>
        </w:rPr>
        <w:t>, з</w:t>
      </w:r>
      <w:r w:rsidR="00BA721A" w:rsidRPr="00667847">
        <w:rPr>
          <w:rFonts w:ascii="Times New Roman" w:hAnsi="Times New Roman" w:cs="Times New Roman"/>
          <w:sz w:val="24"/>
          <w:szCs w:val="24"/>
        </w:rPr>
        <w:t>а детските градини</w:t>
      </w:r>
      <w:r w:rsidR="00FC18FD">
        <w:rPr>
          <w:rFonts w:ascii="Times New Roman" w:hAnsi="Times New Roman" w:cs="Times New Roman"/>
          <w:sz w:val="24"/>
          <w:szCs w:val="24"/>
        </w:rPr>
        <w:t>. Т</w:t>
      </w:r>
      <w:r w:rsidR="00BA721A" w:rsidRPr="00667847">
        <w:rPr>
          <w:rFonts w:ascii="Times New Roman" w:hAnsi="Times New Roman" w:cs="Times New Roman"/>
          <w:sz w:val="24"/>
          <w:szCs w:val="24"/>
        </w:rPr>
        <w:t>оест</w:t>
      </w:r>
      <w:r w:rsidR="00FC18FD">
        <w:rPr>
          <w:rFonts w:ascii="Times New Roman" w:hAnsi="Times New Roman" w:cs="Times New Roman"/>
          <w:sz w:val="24"/>
          <w:szCs w:val="24"/>
        </w:rPr>
        <w:t xml:space="preserve">, </w:t>
      </w:r>
      <w:r w:rsidR="00BA721A" w:rsidRPr="00667847">
        <w:rPr>
          <w:rFonts w:ascii="Times New Roman" w:hAnsi="Times New Roman" w:cs="Times New Roman"/>
          <w:sz w:val="24"/>
          <w:szCs w:val="24"/>
        </w:rPr>
        <w:t>тези електронно четими учебници</w:t>
      </w:r>
      <w:r w:rsidR="00FC18FD">
        <w:rPr>
          <w:rFonts w:ascii="Times New Roman" w:hAnsi="Times New Roman" w:cs="Times New Roman"/>
          <w:sz w:val="24"/>
          <w:szCs w:val="24"/>
        </w:rPr>
        <w:t xml:space="preserve"> т</w:t>
      </w:r>
      <w:r w:rsidR="00BA721A" w:rsidRPr="00667847">
        <w:rPr>
          <w:rFonts w:ascii="Times New Roman" w:hAnsi="Times New Roman" w:cs="Times New Roman"/>
          <w:sz w:val="24"/>
          <w:szCs w:val="24"/>
        </w:rPr>
        <w:t>рябва да има къде да бъдат прочетени, на какво</w:t>
      </w:r>
      <w:r w:rsidR="00F85864">
        <w:rPr>
          <w:rFonts w:ascii="Times New Roman" w:hAnsi="Times New Roman" w:cs="Times New Roman"/>
          <w:sz w:val="24"/>
          <w:szCs w:val="24"/>
        </w:rPr>
        <w:t>. О</w:t>
      </w:r>
      <w:r w:rsidR="00BA721A" w:rsidRPr="00667847">
        <w:rPr>
          <w:rFonts w:ascii="Times New Roman" w:hAnsi="Times New Roman" w:cs="Times New Roman"/>
          <w:sz w:val="24"/>
          <w:szCs w:val="24"/>
        </w:rPr>
        <w:t>ттам</w:t>
      </w:r>
      <w:r w:rsidR="00F85864">
        <w:rPr>
          <w:rFonts w:ascii="Times New Roman" w:hAnsi="Times New Roman" w:cs="Times New Roman"/>
          <w:sz w:val="24"/>
          <w:szCs w:val="24"/>
        </w:rPr>
        <w:t xml:space="preserve"> </w:t>
      </w:r>
      <w:r w:rsidR="00BA721A" w:rsidRPr="00667847">
        <w:rPr>
          <w:rFonts w:ascii="Times New Roman" w:hAnsi="Times New Roman" w:cs="Times New Roman"/>
          <w:sz w:val="24"/>
          <w:szCs w:val="24"/>
        </w:rPr>
        <w:t>насетне</w:t>
      </w:r>
      <w:r w:rsidR="00F85864">
        <w:rPr>
          <w:rFonts w:ascii="Times New Roman" w:hAnsi="Times New Roman" w:cs="Times New Roman"/>
          <w:sz w:val="24"/>
          <w:szCs w:val="24"/>
        </w:rPr>
        <w:t xml:space="preserve">, </w:t>
      </w:r>
      <w:r w:rsidR="00BA721A" w:rsidRPr="00667847">
        <w:rPr>
          <w:rFonts w:ascii="Times New Roman" w:hAnsi="Times New Roman" w:cs="Times New Roman"/>
          <w:sz w:val="24"/>
          <w:szCs w:val="24"/>
        </w:rPr>
        <w:t>аз съм напълно съгласен с дискусията и с тревогата, която в момента общинските съветници</w:t>
      </w:r>
      <w:r w:rsidR="00F85864">
        <w:rPr>
          <w:rFonts w:ascii="Times New Roman" w:hAnsi="Times New Roman" w:cs="Times New Roman"/>
          <w:sz w:val="24"/>
          <w:szCs w:val="24"/>
        </w:rPr>
        <w:t xml:space="preserve"> п</w:t>
      </w:r>
      <w:r w:rsidR="00BA721A" w:rsidRPr="00667847">
        <w:rPr>
          <w:rFonts w:ascii="Times New Roman" w:hAnsi="Times New Roman" w:cs="Times New Roman"/>
          <w:sz w:val="24"/>
          <w:szCs w:val="24"/>
        </w:rPr>
        <w:t>оставят. Истина е, че нашите деца</w:t>
      </w:r>
      <w:r w:rsidR="00F85864">
        <w:rPr>
          <w:rFonts w:ascii="Times New Roman" w:hAnsi="Times New Roman" w:cs="Times New Roman"/>
          <w:sz w:val="24"/>
          <w:szCs w:val="24"/>
        </w:rPr>
        <w:t>, к</w:t>
      </w:r>
      <w:r w:rsidR="00BA721A" w:rsidRPr="00667847">
        <w:rPr>
          <w:rFonts w:ascii="Times New Roman" w:hAnsi="Times New Roman" w:cs="Times New Roman"/>
          <w:sz w:val="24"/>
          <w:szCs w:val="24"/>
        </w:rPr>
        <w:t>азвам, деца и ученици прекарват твърде много време за</w:t>
      </w:r>
      <w:r w:rsidR="00F85864">
        <w:rPr>
          <w:rFonts w:ascii="Times New Roman" w:hAnsi="Times New Roman" w:cs="Times New Roman"/>
          <w:sz w:val="24"/>
          <w:szCs w:val="24"/>
        </w:rPr>
        <w:t xml:space="preserve">д </w:t>
      </w:r>
      <w:r w:rsidR="00BA721A" w:rsidRPr="00667847">
        <w:rPr>
          <w:rFonts w:ascii="Times New Roman" w:hAnsi="Times New Roman" w:cs="Times New Roman"/>
          <w:sz w:val="24"/>
          <w:szCs w:val="24"/>
        </w:rPr>
        <w:t>телефоните си и зад компютрите, но</w:t>
      </w:r>
      <w:r w:rsidR="00F85864">
        <w:rPr>
          <w:rFonts w:ascii="Times New Roman" w:hAnsi="Times New Roman" w:cs="Times New Roman"/>
          <w:sz w:val="24"/>
          <w:szCs w:val="24"/>
        </w:rPr>
        <w:t xml:space="preserve"> </w:t>
      </w:r>
      <w:r w:rsidR="00BA721A" w:rsidRPr="00667847">
        <w:rPr>
          <w:rFonts w:ascii="Times New Roman" w:hAnsi="Times New Roman" w:cs="Times New Roman"/>
          <w:sz w:val="24"/>
          <w:szCs w:val="24"/>
        </w:rPr>
        <w:t>призовавам преди всичко родителите да осъществят контрол върху този процес, защото твърдя, че в детските градини и в уч</w:t>
      </w:r>
      <w:r w:rsidR="00693F56">
        <w:rPr>
          <w:rFonts w:ascii="Times New Roman" w:hAnsi="Times New Roman" w:cs="Times New Roman"/>
          <w:sz w:val="24"/>
          <w:szCs w:val="24"/>
        </w:rPr>
        <w:t xml:space="preserve">ебните </w:t>
      </w:r>
      <w:r w:rsidR="00BA721A" w:rsidRPr="00667847">
        <w:rPr>
          <w:rFonts w:ascii="Times New Roman" w:hAnsi="Times New Roman" w:cs="Times New Roman"/>
          <w:sz w:val="24"/>
          <w:szCs w:val="24"/>
        </w:rPr>
        <w:t>заведения</w:t>
      </w:r>
      <w:r w:rsidR="001E0E10">
        <w:rPr>
          <w:rFonts w:ascii="Times New Roman" w:hAnsi="Times New Roman" w:cs="Times New Roman"/>
          <w:sz w:val="24"/>
          <w:szCs w:val="24"/>
        </w:rPr>
        <w:t xml:space="preserve"> в</w:t>
      </w:r>
      <w:r w:rsidR="00BA721A" w:rsidRPr="00667847">
        <w:rPr>
          <w:rFonts w:ascii="Times New Roman" w:hAnsi="Times New Roman" w:cs="Times New Roman"/>
          <w:sz w:val="24"/>
          <w:szCs w:val="24"/>
        </w:rPr>
        <w:t xml:space="preserve">сичко се организира от професионалисти. Учителите не са случайни хора, а задължение на ръководствата на учебните заведения и детски градини </w:t>
      </w:r>
      <w:r w:rsidR="001E0E10">
        <w:rPr>
          <w:rFonts w:ascii="Times New Roman" w:hAnsi="Times New Roman" w:cs="Times New Roman"/>
          <w:sz w:val="24"/>
          <w:szCs w:val="24"/>
        </w:rPr>
        <w:t xml:space="preserve">е </w:t>
      </w:r>
      <w:r w:rsidR="00BA721A" w:rsidRPr="00667847">
        <w:rPr>
          <w:rFonts w:ascii="Times New Roman" w:hAnsi="Times New Roman" w:cs="Times New Roman"/>
          <w:sz w:val="24"/>
          <w:szCs w:val="24"/>
        </w:rPr>
        <w:t>да квалифицират своите кадри, така че абсолютно професионално да могат да се представят нещата на децата. Що се отнася до квадратурата на помещенията, аз съм бил в доста европейски държави. Най</w:t>
      </w:r>
      <w:r w:rsidR="001E0E10">
        <w:rPr>
          <w:rFonts w:ascii="Times New Roman" w:hAnsi="Times New Roman" w:cs="Times New Roman"/>
          <w:sz w:val="24"/>
          <w:szCs w:val="24"/>
        </w:rPr>
        <w:t>-</w:t>
      </w:r>
      <w:r w:rsidR="00BA721A" w:rsidRPr="00667847">
        <w:rPr>
          <w:rFonts w:ascii="Times New Roman" w:hAnsi="Times New Roman" w:cs="Times New Roman"/>
          <w:sz w:val="24"/>
          <w:szCs w:val="24"/>
        </w:rPr>
        <w:t>близо до нас е Румъния. Имайте предвид, че в Румъния помещенията са долу</w:t>
      </w:r>
      <w:r w:rsidR="001E0E10">
        <w:rPr>
          <w:rFonts w:ascii="Times New Roman" w:hAnsi="Times New Roman" w:cs="Times New Roman"/>
          <w:sz w:val="24"/>
          <w:szCs w:val="24"/>
        </w:rPr>
        <w:t>-</w:t>
      </w:r>
      <w:r w:rsidR="00BA721A" w:rsidRPr="00667847">
        <w:rPr>
          <w:rFonts w:ascii="Times New Roman" w:hAnsi="Times New Roman" w:cs="Times New Roman"/>
          <w:sz w:val="24"/>
          <w:szCs w:val="24"/>
        </w:rPr>
        <w:t>горе 2 пъти по</w:t>
      </w:r>
      <w:r w:rsidR="001E0E10">
        <w:rPr>
          <w:rFonts w:ascii="Times New Roman" w:hAnsi="Times New Roman" w:cs="Times New Roman"/>
          <w:sz w:val="24"/>
          <w:szCs w:val="24"/>
        </w:rPr>
        <w:t>-</w:t>
      </w:r>
      <w:r w:rsidR="00BA721A" w:rsidRPr="00667847">
        <w:rPr>
          <w:rFonts w:ascii="Times New Roman" w:hAnsi="Times New Roman" w:cs="Times New Roman"/>
          <w:sz w:val="24"/>
          <w:szCs w:val="24"/>
        </w:rPr>
        <w:t>малки, отколкото в нашите детски градини. При нас са достатъчно големи, а пък самите</w:t>
      </w:r>
      <w:r w:rsidR="00EE5E14">
        <w:rPr>
          <w:rFonts w:ascii="Times New Roman" w:hAnsi="Times New Roman" w:cs="Times New Roman"/>
          <w:sz w:val="24"/>
          <w:szCs w:val="24"/>
        </w:rPr>
        <w:t xml:space="preserve"> д</w:t>
      </w:r>
      <w:r w:rsidR="00BA721A" w:rsidRPr="00667847">
        <w:rPr>
          <w:rFonts w:ascii="Times New Roman" w:hAnsi="Times New Roman" w:cs="Times New Roman"/>
          <w:sz w:val="24"/>
          <w:szCs w:val="24"/>
        </w:rPr>
        <w:t>испле</w:t>
      </w:r>
      <w:r w:rsidR="00EE5E14">
        <w:rPr>
          <w:rFonts w:ascii="Times New Roman" w:hAnsi="Times New Roman" w:cs="Times New Roman"/>
          <w:sz w:val="24"/>
          <w:szCs w:val="24"/>
        </w:rPr>
        <w:t>и</w:t>
      </w:r>
      <w:r w:rsidR="00BA721A" w:rsidRPr="00667847">
        <w:rPr>
          <w:rFonts w:ascii="Times New Roman" w:hAnsi="Times New Roman" w:cs="Times New Roman"/>
          <w:sz w:val="24"/>
          <w:szCs w:val="24"/>
        </w:rPr>
        <w:t>, понеже са изградени за образователни нужди още от най</w:t>
      </w:r>
      <w:r w:rsidR="00EE5E14">
        <w:rPr>
          <w:rFonts w:ascii="Times New Roman" w:hAnsi="Times New Roman" w:cs="Times New Roman"/>
          <w:sz w:val="24"/>
          <w:szCs w:val="24"/>
        </w:rPr>
        <w:t>-</w:t>
      </w:r>
      <w:r w:rsidR="00BA721A" w:rsidRPr="00667847">
        <w:rPr>
          <w:rFonts w:ascii="Times New Roman" w:hAnsi="Times New Roman" w:cs="Times New Roman"/>
          <w:sz w:val="24"/>
          <w:szCs w:val="24"/>
        </w:rPr>
        <w:t>ранна детска възраст</w:t>
      </w:r>
      <w:r w:rsidR="00EE5E14">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имат достатъчно защити, които защитават детското здраве и поради тая причина и министерството чрез националната програма дава възможност за осигуряване в детските градини и училищата</w:t>
      </w:r>
      <w:r w:rsidR="00EE5E14">
        <w:rPr>
          <w:rFonts w:ascii="Times New Roman" w:hAnsi="Times New Roman" w:cs="Times New Roman"/>
          <w:sz w:val="24"/>
          <w:szCs w:val="24"/>
        </w:rPr>
        <w:t>, а п</w:t>
      </w:r>
      <w:r w:rsidR="00BA721A" w:rsidRPr="00667847">
        <w:rPr>
          <w:rFonts w:ascii="Times New Roman" w:hAnsi="Times New Roman" w:cs="Times New Roman"/>
          <w:sz w:val="24"/>
          <w:szCs w:val="24"/>
        </w:rPr>
        <w:t xml:space="preserve">ък знаем, че и в </w:t>
      </w:r>
      <w:r w:rsidR="00EE5E14">
        <w:rPr>
          <w:rFonts w:ascii="Times New Roman" w:hAnsi="Times New Roman" w:cs="Times New Roman"/>
          <w:sz w:val="24"/>
          <w:szCs w:val="24"/>
        </w:rPr>
        <w:t>Р</w:t>
      </w:r>
      <w:r w:rsidR="00BA721A" w:rsidRPr="00667847">
        <w:rPr>
          <w:rFonts w:ascii="Times New Roman" w:hAnsi="Times New Roman" w:cs="Times New Roman"/>
          <w:sz w:val="24"/>
          <w:szCs w:val="24"/>
        </w:rPr>
        <w:t>усенския университет имаме огромен брой закупени подобни устройства. Тук са обаче и директорите на</w:t>
      </w:r>
      <w:r w:rsidR="00EE5E14">
        <w:rPr>
          <w:rFonts w:ascii="Times New Roman" w:hAnsi="Times New Roman" w:cs="Times New Roman"/>
          <w:sz w:val="24"/>
          <w:szCs w:val="24"/>
        </w:rPr>
        <w:t xml:space="preserve"> трите </w:t>
      </w:r>
      <w:r w:rsidR="00BA721A" w:rsidRPr="00667847">
        <w:rPr>
          <w:rFonts w:ascii="Times New Roman" w:hAnsi="Times New Roman" w:cs="Times New Roman"/>
          <w:sz w:val="24"/>
          <w:szCs w:val="24"/>
        </w:rPr>
        <w:t>детски градини и аз предлагам</w:t>
      </w:r>
      <w:r w:rsidR="00EE5E14">
        <w:rPr>
          <w:rFonts w:ascii="Times New Roman" w:hAnsi="Times New Roman" w:cs="Times New Roman"/>
          <w:sz w:val="24"/>
          <w:szCs w:val="24"/>
        </w:rPr>
        <w:t>, а</w:t>
      </w:r>
      <w:r w:rsidR="00BA721A" w:rsidRPr="00667847">
        <w:rPr>
          <w:rFonts w:ascii="Times New Roman" w:hAnsi="Times New Roman" w:cs="Times New Roman"/>
          <w:sz w:val="24"/>
          <w:szCs w:val="24"/>
        </w:rPr>
        <w:t>ко вие вземете такова решение</w:t>
      </w:r>
      <w:r w:rsidR="00EE5E14">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изслушаме</w:t>
      </w:r>
      <w:r w:rsidR="00EE5E14">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от директорите, за да може той допълнително да аргументира своето желание.</w:t>
      </w:r>
    </w:p>
    <w:p w14:paraId="49C474E3" w14:textId="7BAB4B84" w:rsidR="00BA721A" w:rsidRDefault="00154C2C" w:rsidP="001A5778">
      <w:pPr>
        <w:spacing w:after="0"/>
        <w:jc w:val="both"/>
        <w:rPr>
          <w:rFonts w:ascii="Times New Roman" w:hAnsi="Times New Roman" w:cs="Times New Roman"/>
          <w:sz w:val="24"/>
          <w:szCs w:val="24"/>
        </w:rPr>
      </w:pPr>
      <w:r>
        <w:rPr>
          <w:rFonts w:ascii="Times New Roman" w:hAnsi="Times New Roman" w:cs="Times New Roman"/>
          <w:sz w:val="24"/>
          <w:szCs w:val="24"/>
        </w:rPr>
        <w:tab/>
      </w:r>
      <w:r w:rsidRPr="001A5778">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Едно име да ми кажете, за да мога да го подложа на гласуване.</w:t>
      </w:r>
    </w:p>
    <w:p w14:paraId="757D0F18" w14:textId="3D38C978" w:rsidR="00154C2C" w:rsidRDefault="00154C2C" w:rsidP="001A5778">
      <w:pPr>
        <w:spacing w:after="0"/>
        <w:jc w:val="both"/>
        <w:rPr>
          <w:rFonts w:ascii="Times New Roman" w:hAnsi="Times New Roman" w:cs="Times New Roman"/>
          <w:sz w:val="24"/>
          <w:szCs w:val="24"/>
        </w:rPr>
      </w:pPr>
      <w:r>
        <w:rPr>
          <w:rFonts w:ascii="Times New Roman" w:hAnsi="Times New Roman" w:cs="Times New Roman"/>
          <w:sz w:val="24"/>
          <w:szCs w:val="24"/>
        </w:rPr>
        <w:tab/>
      </w:r>
      <w:r w:rsidRPr="001A5778">
        <w:rPr>
          <w:rFonts w:ascii="Times New Roman" w:hAnsi="Times New Roman" w:cs="Times New Roman"/>
          <w:b/>
          <w:bCs/>
          <w:sz w:val="24"/>
          <w:szCs w:val="24"/>
        </w:rPr>
        <w:t>Г-н Енчо Енчев:</w:t>
      </w:r>
      <w:r>
        <w:rPr>
          <w:rFonts w:ascii="Times New Roman" w:hAnsi="Times New Roman" w:cs="Times New Roman"/>
          <w:sz w:val="24"/>
          <w:szCs w:val="24"/>
        </w:rPr>
        <w:t xml:space="preserve"> Госпожа Ирена</w:t>
      </w:r>
      <w:r w:rsidR="001A5778">
        <w:rPr>
          <w:rFonts w:ascii="Times New Roman" w:hAnsi="Times New Roman" w:cs="Times New Roman"/>
          <w:sz w:val="24"/>
          <w:szCs w:val="24"/>
        </w:rPr>
        <w:t xml:space="preserve"> Пенчева – директор на Детска градина „Зора“.</w:t>
      </w:r>
    </w:p>
    <w:p w14:paraId="1F5A90B6" w14:textId="51A882D5" w:rsidR="00BA721A" w:rsidRPr="00667847" w:rsidRDefault="001A5778" w:rsidP="00C2070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1A5778">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Pr>
          <w:rFonts w:ascii="Times New Roman" w:hAnsi="Times New Roman" w:cs="Times New Roman"/>
          <w:sz w:val="24"/>
          <w:szCs w:val="24"/>
        </w:rPr>
        <w:t xml:space="preserve">Чакайте, че първо ще гласуваме. Сега има три реплики заявени от Мариян Димитров, Биляна Иванова и Росица Георгиева. </w:t>
      </w:r>
      <w:r w:rsidR="00BA721A" w:rsidRPr="00667847">
        <w:rPr>
          <w:rFonts w:ascii="Times New Roman" w:hAnsi="Times New Roman" w:cs="Times New Roman"/>
          <w:sz w:val="24"/>
          <w:szCs w:val="24"/>
        </w:rPr>
        <w:t>Да чуем директорката и тогава или</w:t>
      </w:r>
      <w:r w:rsidR="00C2070B">
        <w:rPr>
          <w:rFonts w:ascii="Times New Roman" w:hAnsi="Times New Roman" w:cs="Times New Roman"/>
          <w:sz w:val="24"/>
          <w:szCs w:val="24"/>
        </w:rPr>
        <w:t xml:space="preserve">? </w:t>
      </w:r>
      <w:r w:rsidR="00BA721A" w:rsidRPr="00667847">
        <w:rPr>
          <w:rFonts w:ascii="Times New Roman" w:hAnsi="Times New Roman" w:cs="Times New Roman"/>
          <w:sz w:val="24"/>
          <w:szCs w:val="24"/>
        </w:rPr>
        <w:t>Репликите.</w:t>
      </w:r>
      <w:r w:rsidR="00C2070B">
        <w:rPr>
          <w:rFonts w:ascii="Times New Roman" w:hAnsi="Times New Roman" w:cs="Times New Roman"/>
          <w:sz w:val="24"/>
          <w:szCs w:val="24"/>
        </w:rPr>
        <w:t xml:space="preserve"> </w:t>
      </w:r>
      <w:r w:rsidR="00BA721A" w:rsidRPr="00667847">
        <w:rPr>
          <w:rFonts w:ascii="Times New Roman" w:hAnsi="Times New Roman" w:cs="Times New Roman"/>
          <w:sz w:val="24"/>
          <w:szCs w:val="24"/>
        </w:rPr>
        <w:t>Значи</w:t>
      </w:r>
      <w:r w:rsidR="00C2070B">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 xml:space="preserve">репликите </w:t>
      </w:r>
      <w:r w:rsidR="00C2070B">
        <w:rPr>
          <w:rFonts w:ascii="Times New Roman" w:hAnsi="Times New Roman" w:cs="Times New Roman"/>
          <w:sz w:val="24"/>
          <w:szCs w:val="24"/>
        </w:rPr>
        <w:t xml:space="preserve">те </w:t>
      </w:r>
      <w:r w:rsidR="00BA721A" w:rsidRPr="00667847">
        <w:rPr>
          <w:rFonts w:ascii="Times New Roman" w:hAnsi="Times New Roman" w:cs="Times New Roman"/>
          <w:sz w:val="24"/>
          <w:szCs w:val="24"/>
        </w:rPr>
        <w:t>са заявени на досегашното изказване. Тъй</w:t>
      </w:r>
      <w:r w:rsidR="00C2070B">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репликите да чуем и след това ще гласувам</w:t>
      </w:r>
      <w:r w:rsidR="00C2070B">
        <w:rPr>
          <w:rFonts w:ascii="Times New Roman" w:hAnsi="Times New Roman" w:cs="Times New Roman"/>
          <w:sz w:val="24"/>
          <w:szCs w:val="24"/>
        </w:rPr>
        <w:t xml:space="preserve">е </w:t>
      </w:r>
      <w:r w:rsidR="00BA721A" w:rsidRPr="00667847">
        <w:rPr>
          <w:rFonts w:ascii="Times New Roman" w:hAnsi="Times New Roman" w:cs="Times New Roman"/>
          <w:sz w:val="24"/>
          <w:szCs w:val="24"/>
        </w:rPr>
        <w:t>за изслушване на директорката на детската градина</w:t>
      </w:r>
      <w:r w:rsidR="00C2070B">
        <w:rPr>
          <w:rFonts w:ascii="Times New Roman" w:hAnsi="Times New Roman" w:cs="Times New Roman"/>
          <w:sz w:val="24"/>
          <w:szCs w:val="24"/>
        </w:rPr>
        <w:t>. М</w:t>
      </w:r>
      <w:r w:rsidR="00BA721A" w:rsidRPr="00667847">
        <w:rPr>
          <w:rFonts w:ascii="Times New Roman" w:hAnsi="Times New Roman" w:cs="Times New Roman"/>
          <w:sz w:val="24"/>
          <w:szCs w:val="24"/>
        </w:rPr>
        <w:t>ариян Димитров.</w:t>
      </w:r>
    </w:p>
    <w:p w14:paraId="0C9CB971" w14:textId="1F7969B8" w:rsidR="00BA721A" w:rsidRDefault="00C2070B" w:rsidP="0015352A">
      <w:pPr>
        <w:spacing w:after="0"/>
        <w:jc w:val="both"/>
        <w:rPr>
          <w:rFonts w:ascii="Times New Roman" w:hAnsi="Times New Roman" w:cs="Times New Roman"/>
          <w:sz w:val="24"/>
          <w:szCs w:val="24"/>
        </w:rPr>
      </w:pPr>
      <w:r>
        <w:rPr>
          <w:rFonts w:ascii="Times New Roman" w:hAnsi="Times New Roman" w:cs="Times New Roman"/>
          <w:sz w:val="24"/>
          <w:szCs w:val="24"/>
        </w:rPr>
        <w:tab/>
      </w:r>
      <w:r w:rsidRPr="00C2070B">
        <w:rPr>
          <w:rFonts w:ascii="Times New Roman" w:hAnsi="Times New Roman" w:cs="Times New Roman"/>
          <w:b/>
          <w:bCs/>
          <w:sz w:val="24"/>
          <w:szCs w:val="24"/>
        </w:rPr>
        <w:t>Г-н Мариян Димитров /реплика/:</w:t>
      </w:r>
      <w:r w:rsidR="00E16CD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Господин</w:t>
      </w:r>
      <w:r w:rsidR="00E16CDE">
        <w:rPr>
          <w:rFonts w:ascii="Times New Roman" w:hAnsi="Times New Roman" w:cs="Times New Roman"/>
          <w:sz w:val="24"/>
          <w:szCs w:val="24"/>
        </w:rPr>
        <w:t xml:space="preserve"> Кмете</w:t>
      </w:r>
      <w:r w:rsidR="00BA721A" w:rsidRPr="00667847">
        <w:rPr>
          <w:rFonts w:ascii="Times New Roman" w:hAnsi="Times New Roman" w:cs="Times New Roman"/>
          <w:sz w:val="24"/>
          <w:szCs w:val="24"/>
        </w:rPr>
        <w:t>, слушах,</w:t>
      </w:r>
      <w:r w:rsidR="00E16CDE">
        <w:rPr>
          <w:rFonts w:ascii="Times New Roman" w:hAnsi="Times New Roman" w:cs="Times New Roman"/>
          <w:sz w:val="24"/>
          <w:szCs w:val="24"/>
        </w:rPr>
        <w:t xml:space="preserve"> </w:t>
      </w:r>
      <w:r w:rsidR="00BA721A" w:rsidRPr="00667847">
        <w:rPr>
          <w:rFonts w:ascii="Times New Roman" w:hAnsi="Times New Roman" w:cs="Times New Roman"/>
          <w:sz w:val="24"/>
          <w:szCs w:val="24"/>
        </w:rPr>
        <w:t>слушах</w:t>
      </w:r>
      <w:r w:rsidR="00E16CDE">
        <w:rPr>
          <w:rFonts w:ascii="Times New Roman" w:hAnsi="Times New Roman" w:cs="Times New Roman"/>
          <w:sz w:val="24"/>
          <w:szCs w:val="24"/>
        </w:rPr>
        <w:t>. М</w:t>
      </w:r>
      <w:r w:rsidR="00BA721A" w:rsidRPr="00667847">
        <w:rPr>
          <w:rFonts w:ascii="Times New Roman" w:hAnsi="Times New Roman" w:cs="Times New Roman"/>
          <w:sz w:val="24"/>
          <w:szCs w:val="24"/>
        </w:rPr>
        <w:t xml:space="preserve">ъничко ми трябваше да се съглася с </w:t>
      </w:r>
      <w:r w:rsidR="00BF1DA8">
        <w:rPr>
          <w:rFonts w:ascii="Times New Roman" w:hAnsi="Times New Roman" w:cs="Times New Roman"/>
          <w:sz w:val="24"/>
          <w:szCs w:val="24"/>
        </w:rPr>
        <w:t>В</w:t>
      </w:r>
      <w:r w:rsidR="00BA721A" w:rsidRPr="00667847">
        <w:rPr>
          <w:rFonts w:ascii="Times New Roman" w:hAnsi="Times New Roman" w:cs="Times New Roman"/>
          <w:sz w:val="24"/>
          <w:szCs w:val="24"/>
        </w:rPr>
        <w:t>ас, ама т</w:t>
      </w:r>
      <w:r w:rsidR="00BF1DA8">
        <w:rPr>
          <w:rFonts w:ascii="Times New Roman" w:hAnsi="Times New Roman" w:cs="Times New Roman"/>
          <w:sz w:val="24"/>
          <w:szCs w:val="24"/>
        </w:rPr>
        <w:t xml:space="preserve">ова </w:t>
      </w:r>
      <w:r w:rsidR="00BA721A" w:rsidRPr="00667847">
        <w:rPr>
          <w:rFonts w:ascii="Times New Roman" w:hAnsi="Times New Roman" w:cs="Times New Roman"/>
          <w:sz w:val="24"/>
          <w:szCs w:val="24"/>
        </w:rPr>
        <w:t>мъничкото не с</w:t>
      </w:r>
      <w:r w:rsidR="00BF1DA8">
        <w:rPr>
          <w:rFonts w:ascii="Times New Roman" w:hAnsi="Times New Roman" w:cs="Times New Roman"/>
          <w:sz w:val="24"/>
          <w:szCs w:val="24"/>
        </w:rPr>
        <w:t xml:space="preserve">е </w:t>
      </w:r>
      <w:r w:rsidR="00BA721A" w:rsidRPr="00667847">
        <w:rPr>
          <w:rFonts w:ascii="Times New Roman" w:hAnsi="Times New Roman" w:cs="Times New Roman"/>
          <w:sz w:val="24"/>
          <w:szCs w:val="24"/>
        </w:rPr>
        <w:t xml:space="preserve">получи. Оценявам </w:t>
      </w:r>
      <w:r w:rsidR="00BF1DA8">
        <w:rPr>
          <w:rFonts w:ascii="Times New Roman" w:hAnsi="Times New Roman" w:cs="Times New Roman"/>
          <w:sz w:val="24"/>
          <w:szCs w:val="24"/>
        </w:rPr>
        <w:t>В</w:t>
      </w:r>
      <w:r w:rsidR="00BA721A" w:rsidRPr="00667847">
        <w:rPr>
          <w:rFonts w:ascii="Times New Roman" w:hAnsi="Times New Roman" w:cs="Times New Roman"/>
          <w:sz w:val="24"/>
          <w:szCs w:val="24"/>
        </w:rPr>
        <w:t>ашето красноречие, да, вярно така е</w:t>
      </w:r>
      <w:r w:rsidR="00BF1DA8">
        <w:rPr>
          <w:rFonts w:ascii="Times New Roman" w:hAnsi="Times New Roman" w:cs="Times New Roman"/>
          <w:sz w:val="24"/>
          <w:szCs w:val="24"/>
        </w:rPr>
        <w:t>, ж</w:t>
      </w:r>
      <w:r w:rsidR="00BA721A" w:rsidRPr="00667847">
        <w:rPr>
          <w:rFonts w:ascii="Times New Roman" w:hAnsi="Times New Roman" w:cs="Times New Roman"/>
          <w:sz w:val="24"/>
          <w:szCs w:val="24"/>
        </w:rPr>
        <w:t>ивотът е динамичен, не може да чакаме цяла година. Всичко може да се случи през годината, обаче никъде в материала не пише какво се е случило. Нормативната база ли се е променила, господин</w:t>
      </w:r>
      <w:r w:rsidR="00BF1DA8">
        <w:rPr>
          <w:rFonts w:ascii="Times New Roman" w:hAnsi="Times New Roman" w:cs="Times New Roman"/>
          <w:sz w:val="24"/>
          <w:szCs w:val="24"/>
        </w:rPr>
        <w:t xml:space="preserve"> Енчев говори </w:t>
      </w:r>
      <w:r w:rsidR="00BA721A" w:rsidRPr="00667847">
        <w:rPr>
          <w:rFonts w:ascii="Times New Roman" w:hAnsi="Times New Roman" w:cs="Times New Roman"/>
          <w:sz w:val="24"/>
          <w:szCs w:val="24"/>
        </w:rPr>
        <w:t>няколко минути тука</w:t>
      </w:r>
      <w:r w:rsidR="00206833">
        <w:rPr>
          <w:rFonts w:ascii="Times New Roman" w:hAnsi="Times New Roman" w:cs="Times New Roman"/>
          <w:sz w:val="24"/>
          <w:szCs w:val="24"/>
        </w:rPr>
        <w:t xml:space="preserve">, убеждаваше ни, че </w:t>
      </w:r>
      <w:r w:rsidR="00BA721A" w:rsidRPr="00667847">
        <w:rPr>
          <w:rFonts w:ascii="Times New Roman" w:hAnsi="Times New Roman" w:cs="Times New Roman"/>
          <w:sz w:val="24"/>
          <w:szCs w:val="24"/>
        </w:rPr>
        <w:t>нормативната база е била такава и миналата година и както виждате, аз не взема</w:t>
      </w:r>
      <w:r w:rsidR="00206833">
        <w:rPr>
          <w:rFonts w:ascii="Times New Roman" w:hAnsi="Times New Roman" w:cs="Times New Roman"/>
          <w:sz w:val="24"/>
          <w:szCs w:val="24"/>
        </w:rPr>
        <w:t>м</w:t>
      </w:r>
      <w:r w:rsidR="00BA721A" w:rsidRPr="00667847">
        <w:rPr>
          <w:rFonts w:ascii="Times New Roman" w:hAnsi="Times New Roman" w:cs="Times New Roman"/>
          <w:sz w:val="24"/>
          <w:szCs w:val="24"/>
        </w:rPr>
        <w:t xml:space="preserve"> отношение по точки да речем като комисия, която про</w:t>
      </w:r>
      <w:r w:rsidR="00206833">
        <w:rPr>
          <w:rFonts w:ascii="Times New Roman" w:hAnsi="Times New Roman" w:cs="Times New Roman"/>
          <w:sz w:val="24"/>
          <w:szCs w:val="24"/>
        </w:rPr>
        <w:t>верила</w:t>
      </w:r>
      <w:r w:rsidR="00BA721A" w:rsidRPr="00667847">
        <w:rPr>
          <w:rFonts w:ascii="Times New Roman" w:hAnsi="Times New Roman" w:cs="Times New Roman"/>
          <w:sz w:val="24"/>
          <w:szCs w:val="24"/>
        </w:rPr>
        <w:t xml:space="preserve"> мълниеносната</w:t>
      </w:r>
      <w:r w:rsidR="00206833">
        <w:rPr>
          <w:rFonts w:ascii="Times New Roman" w:hAnsi="Times New Roman" w:cs="Times New Roman"/>
          <w:sz w:val="24"/>
          <w:szCs w:val="24"/>
        </w:rPr>
        <w:t xml:space="preserve"> и</w:t>
      </w:r>
      <w:r w:rsidR="00BA721A" w:rsidRPr="00667847">
        <w:rPr>
          <w:rFonts w:ascii="Times New Roman" w:hAnsi="Times New Roman" w:cs="Times New Roman"/>
          <w:sz w:val="24"/>
          <w:szCs w:val="24"/>
        </w:rPr>
        <w:t xml:space="preserve">нсталация </w:t>
      </w:r>
      <w:r w:rsidR="00206833">
        <w:rPr>
          <w:rFonts w:ascii="Times New Roman" w:hAnsi="Times New Roman" w:cs="Times New Roman"/>
          <w:sz w:val="24"/>
          <w:szCs w:val="24"/>
        </w:rPr>
        <w:t xml:space="preserve">и </w:t>
      </w:r>
      <w:r w:rsidR="00BA721A" w:rsidRPr="00667847">
        <w:rPr>
          <w:rFonts w:ascii="Times New Roman" w:hAnsi="Times New Roman" w:cs="Times New Roman"/>
          <w:sz w:val="24"/>
          <w:szCs w:val="24"/>
        </w:rPr>
        <w:t>е установила, че тя не работи</w:t>
      </w:r>
      <w:r w:rsidR="00206833">
        <w:rPr>
          <w:rFonts w:ascii="Times New Roman" w:hAnsi="Times New Roman" w:cs="Times New Roman"/>
          <w:sz w:val="24"/>
          <w:szCs w:val="24"/>
        </w:rPr>
        <w:t>. Е</w:t>
      </w:r>
      <w:r w:rsidR="00BA721A" w:rsidRPr="00667847">
        <w:rPr>
          <w:rFonts w:ascii="Times New Roman" w:hAnsi="Times New Roman" w:cs="Times New Roman"/>
          <w:sz w:val="24"/>
          <w:szCs w:val="24"/>
        </w:rPr>
        <w:t>стествено, че ще го гласуваме веднага и</w:t>
      </w:r>
      <w:r w:rsidR="00206833">
        <w:rPr>
          <w:rFonts w:ascii="Times New Roman" w:hAnsi="Times New Roman" w:cs="Times New Roman"/>
          <w:sz w:val="24"/>
          <w:szCs w:val="24"/>
        </w:rPr>
        <w:t xml:space="preserve"> ще </w:t>
      </w:r>
      <w:r w:rsidR="00BA721A" w:rsidRPr="00667847">
        <w:rPr>
          <w:rFonts w:ascii="Times New Roman" w:hAnsi="Times New Roman" w:cs="Times New Roman"/>
          <w:sz w:val="24"/>
          <w:szCs w:val="24"/>
        </w:rPr>
        <w:t xml:space="preserve">осигурим средствата или пък </w:t>
      </w:r>
      <w:r w:rsidR="00080E2B">
        <w:rPr>
          <w:rFonts w:ascii="Times New Roman" w:hAnsi="Times New Roman" w:cs="Times New Roman"/>
          <w:sz w:val="24"/>
          <w:szCs w:val="24"/>
        </w:rPr>
        <w:t xml:space="preserve">е </w:t>
      </w:r>
      <w:r w:rsidR="00BA721A" w:rsidRPr="00667847">
        <w:rPr>
          <w:rFonts w:ascii="Times New Roman" w:hAnsi="Times New Roman" w:cs="Times New Roman"/>
          <w:sz w:val="24"/>
          <w:szCs w:val="24"/>
        </w:rPr>
        <w:t>проуч</w:t>
      </w:r>
      <w:r w:rsidR="00080E2B">
        <w:rPr>
          <w:rFonts w:ascii="Times New Roman" w:hAnsi="Times New Roman" w:cs="Times New Roman"/>
          <w:sz w:val="24"/>
          <w:szCs w:val="24"/>
        </w:rPr>
        <w:t xml:space="preserve">ен </w:t>
      </w:r>
      <w:r w:rsidR="00BA721A" w:rsidRPr="00667847">
        <w:rPr>
          <w:rFonts w:ascii="Times New Roman" w:hAnsi="Times New Roman" w:cs="Times New Roman"/>
          <w:sz w:val="24"/>
          <w:szCs w:val="24"/>
        </w:rPr>
        <w:t xml:space="preserve">пазара и цената се </w:t>
      </w:r>
      <w:r w:rsidR="00080E2B">
        <w:rPr>
          <w:rFonts w:ascii="Times New Roman" w:hAnsi="Times New Roman" w:cs="Times New Roman"/>
          <w:sz w:val="24"/>
          <w:szCs w:val="24"/>
        </w:rPr>
        <w:t xml:space="preserve">е </w:t>
      </w:r>
      <w:r w:rsidR="00BA721A" w:rsidRPr="00667847">
        <w:rPr>
          <w:rFonts w:ascii="Times New Roman" w:hAnsi="Times New Roman" w:cs="Times New Roman"/>
          <w:sz w:val="24"/>
          <w:szCs w:val="24"/>
        </w:rPr>
        <w:t>променила на автомобилите. Това няма как да се предвиди</w:t>
      </w:r>
      <w:r w:rsidR="00080E2B">
        <w:rPr>
          <w:rFonts w:ascii="Times New Roman" w:hAnsi="Times New Roman" w:cs="Times New Roman"/>
          <w:sz w:val="24"/>
          <w:szCs w:val="24"/>
        </w:rPr>
        <w:t xml:space="preserve">, </w:t>
      </w:r>
      <w:r w:rsidR="00BA721A" w:rsidRPr="00667847">
        <w:rPr>
          <w:rFonts w:ascii="Times New Roman" w:hAnsi="Times New Roman" w:cs="Times New Roman"/>
          <w:sz w:val="24"/>
          <w:szCs w:val="24"/>
        </w:rPr>
        <w:t>или котела се повредил. Няма да оставим хората на студено тази зима. Това са неща, които се случват,</w:t>
      </w:r>
      <w:r w:rsidR="00080E2B">
        <w:rPr>
          <w:rFonts w:ascii="Times New Roman" w:hAnsi="Times New Roman" w:cs="Times New Roman"/>
          <w:sz w:val="24"/>
          <w:szCs w:val="24"/>
        </w:rPr>
        <w:t xml:space="preserve"> и </w:t>
      </w:r>
      <w:r w:rsidR="00BA721A" w:rsidRPr="00667847">
        <w:rPr>
          <w:rFonts w:ascii="Times New Roman" w:hAnsi="Times New Roman" w:cs="Times New Roman"/>
          <w:sz w:val="24"/>
          <w:szCs w:val="24"/>
        </w:rPr>
        <w:t>които е нормално да бъдат в</w:t>
      </w:r>
      <w:r w:rsidR="00080E2B">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корекция на бюджета. Всичко друго трябва да влезе в нормалната бюджетна процедура и би трябвало да се опитва</w:t>
      </w:r>
      <w:r w:rsidR="00080E2B">
        <w:rPr>
          <w:rFonts w:ascii="Times New Roman" w:hAnsi="Times New Roman" w:cs="Times New Roman"/>
          <w:sz w:val="24"/>
          <w:szCs w:val="24"/>
        </w:rPr>
        <w:t xml:space="preserve">те </w:t>
      </w:r>
      <w:r w:rsidR="00BA721A" w:rsidRPr="00667847">
        <w:rPr>
          <w:rFonts w:ascii="Times New Roman" w:hAnsi="Times New Roman" w:cs="Times New Roman"/>
          <w:sz w:val="24"/>
          <w:szCs w:val="24"/>
        </w:rPr>
        <w:t>да спазват</w:t>
      </w:r>
      <w:r w:rsidR="00080E2B">
        <w:rPr>
          <w:rFonts w:ascii="Times New Roman" w:hAnsi="Times New Roman" w:cs="Times New Roman"/>
          <w:sz w:val="24"/>
          <w:szCs w:val="24"/>
        </w:rPr>
        <w:t>е</w:t>
      </w:r>
      <w:r w:rsidR="0015352A">
        <w:rPr>
          <w:rFonts w:ascii="Times New Roman" w:hAnsi="Times New Roman" w:cs="Times New Roman"/>
          <w:sz w:val="24"/>
          <w:szCs w:val="24"/>
        </w:rPr>
        <w:t xml:space="preserve"> З</w:t>
      </w:r>
      <w:r w:rsidR="00BA721A" w:rsidRPr="00667847">
        <w:rPr>
          <w:rFonts w:ascii="Times New Roman" w:hAnsi="Times New Roman" w:cs="Times New Roman"/>
          <w:sz w:val="24"/>
          <w:szCs w:val="24"/>
        </w:rPr>
        <w:t>акона за общинския бюджет, а не да се мъчите да заобикалят</w:t>
      </w:r>
      <w:r w:rsidR="0015352A">
        <w:rPr>
          <w:rFonts w:ascii="Times New Roman" w:hAnsi="Times New Roman" w:cs="Times New Roman"/>
          <w:sz w:val="24"/>
          <w:szCs w:val="24"/>
        </w:rPr>
        <w:t xml:space="preserve">е </w:t>
      </w:r>
      <w:r w:rsidR="00BA721A" w:rsidRPr="00667847">
        <w:rPr>
          <w:rFonts w:ascii="Times New Roman" w:hAnsi="Times New Roman" w:cs="Times New Roman"/>
          <w:sz w:val="24"/>
          <w:szCs w:val="24"/>
        </w:rPr>
        <w:t>общественото обсъждане и да не искате да чуете мнението на гражданите.</w:t>
      </w:r>
      <w:r w:rsidR="0015352A">
        <w:rPr>
          <w:rFonts w:ascii="Times New Roman" w:hAnsi="Times New Roman" w:cs="Times New Roman"/>
          <w:sz w:val="24"/>
          <w:szCs w:val="24"/>
        </w:rPr>
        <w:t xml:space="preserve"> Мерси.</w:t>
      </w:r>
    </w:p>
    <w:p w14:paraId="7E0530FB" w14:textId="0FF582EF" w:rsidR="00BA721A" w:rsidRPr="0015352A" w:rsidRDefault="0015352A" w:rsidP="0015352A">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Акад. Христо Белоев: </w:t>
      </w:r>
      <w:r w:rsidR="00BA721A" w:rsidRPr="00667847">
        <w:rPr>
          <w:rFonts w:ascii="Times New Roman" w:hAnsi="Times New Roman" w:cs="Times New Roman"/>
          <w:sz w:val="24"/>
          <w:szCs w:val="24"/>
        </w:rPr>
        <w:t>Реплика</w:t>
      </w:r>
      <w:r>
        <w:rPr>
          <w:rFonts w:ascii="Times New Roman" w:hAnsi="Times New Roman" w:cs="Times New Roman"/>
          <w:sz w:val="24"/>
          <w:szCs w:val="24"/>
        </w:rPr>
        <w:t>, Б</w:t>
      </w:r>
      <w:r w:rsidR="00BA721A" w:rsidRPr="00667847">
        <w:rPr>
          <w:rFonts w:ascii="Times New Roman" w:hAnsi="Times New Roman" w:cs="Times New Roman"/>
          <w:sz w:val="24"/>
          <w:szCs w:val="24"/>
        </w:rPr>
        <w:t>иляна</w:t>
      </w:r>
      <w:r>
        <w:rPr>
          <w:rFonts w:ascii="Times New Roman" w:hAnsi="Times New Roman" w:cs="Times New Roman"/>
          <w:sz w:val="24"/>
          <w:szCs w:val="24"/>
        </w:rPr>
        <w:t xml:space="preserve"> И</w:t>
      </w:r>
      <w:r w:rsidR="00BA721A" w:rsidRPr="00667847">
        <w:rPr>
          <w:rFonts w:ascii="Times New Roman" w:hAnsi="Times New Roman" w:cs="Times New Roman"/>
          <w:sz w:val="24"/>
          <w:szCs w:val="24"/>
        </w:rPr>
        <w:t>ванова.</w:t>
      </w:r>
    </w:p>
    <w:p w14:paraId="696DF400" w14:textId="77777777" w:rsidR="00D3331E" w:rsidRDefault="0015352A" w:rsidP="00871FFC">
      <w:pPr>
        <w:spacing w:after="0"/>
        <w:jc w:val="both"/>
        <w:rPr>
          <w:rFonts w:ascii="Times New Roman" w:hAnsi="Times New Roman" w:cs="Times New Roman"/>
          <w:sz w:val="24"/>
          <w:szCs w:val="24"/>
        </w:rPr>
      </w:pPr>
      <w:r>
        <w:rPr>
          <w:rFonts w:ascii="Times New Roman" w:hAnsi="Times New Roman" w:cs="Times New Roman"/>
          <w:sz w:val="24"/>
          <w:szCs w:val="24"/>
        </w:rPr>
        <w:tab/>
      </w:r>
      <w:r w:rsidRPr="0015352A">
        <w:rPr>
          <w:rFonts w:ascii="Times New Roman" w:hAnsi="Times New Roman" w:cs="Times New Roman"/>
          <w:b/>
          <w:bCs/>
          <w:sz w:val="24"/>
          <w:szCs w:val="24"/>
        </w:rPr>
        <w:t>Г-жа Биляна Иванова /реплика/: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 xml:space="preserve">мет,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 колеги</w:t>
      </w:r>
      <w:r w:rsidR="00AD10ED">
        <w:rPr>
          <w:rFonts w:ascii="Times New Roman" w:hAnsi="Times New Roman" w:cs="Times New Roman"/>
          <w:sz w:val="24"/>
          <w:szCs w:val="24"/>
        </w:rPr>
        <w:t>. М</w:t>
      </w:r>
      <w:r w:rsidR="00BA721A" w:rsidRPr="00667847">
        <w:rPr>
          <w:rFonts w:ascii="Times New Roman" w:hAnsi="Times New Roman" w:cs="Times New Roman"/>
          <w:sz w:val="24"/>
          <w:szCs w:val="24"/>
        </w:rPr>
        <w:t>оята реплика е насочена към господин</w:t>
      </w:r>
      <w:r w:rsidR="00AD10ED">
        <w:rPr>
          <w:rFonts w:ascii="Times New Roman" w:hAnsi="Times New Roman" w:cs="Times New Roman"/>
          <w:sz w:val="24"/>
          <w:szCs w:val="24"/>
        </w:rPr>
        <w:t xml:space="preserve"> Е</w:t>
      </w:r>
      <w:r w:rsidR="00BA721A" w:rsidRPr="00667847">
        <w:rPr>
          <w:rFonts w:ascii="Times New Roman" w:hAnsi="Times New Roman" w:cs="Times New Roman"/>
          <w:sz w:val="24"/>
          <w:szCs w:val="24"/>
        </w:rPr>
        <w:t>нчев. По</w:t>
      </w:r>
      <w:r w:rsidR="00AD10ED">
        <w:rPr>
          <w:rFonts w:ascii="Times New Roman" w:hAnsi="Times New Roman" w:cs="Times New Roman"/>
          <w:sz w:val="24"/>
          <w:szCs w:val="24"/>
        </w:rPr>
        <w:t>-</w:t>
      </w:r>
      <w:r w:rsidR="00BA721A" w:rsidRPr="00667847">
        <w:rPr>
          <w:rFonts w:ascii="Times New Roman" w:hAnsi="Times New Roman" w:cs="Times New Roman"/>
          <w:sz w:val="24"/>
          <w:szCs w:val="24"/>
        </w:rPr>
        <w:t>скоро е въпрос всъщност</w:t>
      </w:r>
      <w:r w:rsidR="00AD10ED">
        <w:rPr>
          <w:rFonts w:ascii="Times New Roman" w:hAnsi="Times New Roman" w:cs="Times New Roman"/>
          <w:sz w:val="24"/>
          <w:szCs w:val="24"/>
        </w:rPr>
        <w:t>. Т</w:t>
      </w:r>
      <w:r w:rsidR="00BA721A" w:rsidRPr="00667847">
        <w:rPr>
          <w:rFonts w:ascii="Times New Roman" w:hAnsi="Times New Roman" w:cs="Times New Roman"/>
          <w:sz w:val="24"/>
          <w:szCs w:val="24"/>
        </w:rPr>
        <w:t>ъй като</w:t>
      </w:r>
      <w:r w:rsidR="009E1C77">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господин </w:t>
      </w:r>
      <w:r w:rsidR="00AD10ED">
        <w:rPr>
          <w:rFonts w:ascii="Times New Roman" w:hAnsi="Times New Roman" w:cs="Times New Roman"/>
          <w:sz w:val="24"/>
          <w:szCs w:val="24"/>
        </w:rPr>
        <w:t>Е</w:t>
      </w:r>
      <w:r w:rsidR="00BA721A" w:rsidRPr="00667847">
        <w:rPr>
          <w:rFonts w:ascii="Times New Roman" w:hAnsi="Times New Roman" w:cs="Times New Roman"/>
          <w:sz w:val="24"/>
          <w:szCs w:val="24"/>
        </w:rPr>
        <w:t>нчев</w:t>
      </w:r>
      <w:r w:rsidR="00AD10ED">
        <w:rPr>
          <w:rFonts w:ascii="Times New Roman" w:hAnsi="Times New Roman" w:cs="Times New Roman"/>
          <w:sz w:val="24"/>
          <w:szCs w:val="24"/>
        </w:rPr>
        <w:t>, В</w:t>
      </w:r>
      <w:r w:rsidR="00BA721A" w:rsidRPr="00667847">
        <w:rPr>
          <w:rFonts w:ascii="Times New Roman" w:hAnsi="Times New Roman" w:cs="Times New Roman"/>
          <w:sz w:val="24"/>
          <w:szCs w:val="24"/>
        </w:rPr>
        <w:t>ие споменахте родителите и тревогата</w:t>
      </w:r>
      <w:r w:rsidR="009E1C77">
        <w:rPr>
          <w:rFonts w:ascii="Times New Roman" w:hAnsi="Times New Roman" w:cs="Times New Roman"/>
          <w:sz w:val="24"/>
          <w:szCs w:val="24"/>
        </w:rPr>
        <w:t xml:space="preserve"> </w:t>
      </w:r>
      <w:r w:rsidR="00BA721A" w:rsidRPr="00667847">
        <w:rPr>
          <w:rFonts w:ascii="Times New Roman" w:hAnsi="Times New Roman" w:cs="Times New Roman"/>
          <w:sz w:val="24"/>
          <w:szCs w:val="24"/>
        </w:rPr>
        <w:t>в общинските съветници, аз мисля, че тук по</w:t>
      </w:r>
      <w:r w:rsidR="009E1C77">
        <w:rPr>
          <w:rFonts w:ascii="Times New Roman" w:hAnsi="Times New Roman" w:cs="Times New Roman"/>
          <w:sz w:val="24"/>
          <w:szCs w:val="24"/>
        </w:rPr>
        <w:t>-</w:t>
      </w:r>
      <w:r w:rsidR="00BA721A" w:rsidRPr="00667847">
        <w:rPr>
          <w:rFonts w:ascii="Times New Roman" w:hAnsi="Times New Roman" w:cs="Times New Roman"/>
          <w:sz w:val="24"/>
          <w:szCs w:val="24"/>
        </w:rPr>
        <w:t>скоро тревогата</w:t>
      </w:r>
      <w:r w:rsidR="009E1C77">
        <w:rPr>
          <w:rFonts w:ascii="Times New Roman" w:hAnsi="Times New Roman" w:cs="Times New Roman"/>
          <w:sz w:val="24"/>
          <w:szCs w:val="24"/>
        </w:rPr>
        <w:t xml:space="preserve"> и в о</w:t>
      </w:r>
      <w:r w:rsidR="00BA721A" w:rsidRPr="00667847">
        <w:rPr>
          <w:rFonts w:ascii="Times New Roman" w:hAnsi="Times New Roman" w:cs="Times New Roman"/>
          <w:sz w:val="24"/>
          <w:szCs w:val="24"/>
        </w:rPr>
        <w:t>бщинските съветници, освен</w:t>
      </w:r>
      <w:r w:rsidR="009E1C77">
        <w:rPr>
          <w:rFonts w:ascii="Times New Roman" w:hAnsi="Times New Roman" w:cs="Times New Roman"/>
          <w:sz w:val="24"/>
          <w:szCs w:val="24"/>
        </w:rPr>
        <w:t xml:space="preserve"> </w:t>
      </w:r>
      <w:r w:rsidR="00BA721A" w:rsidRPr="00667847">
        <w:rPr>
          <w:rFonts w:ascii="Times New Roman" w:hAnsi="Times New Roman" w:cs="Times New Roman"/>
          <w:sz w:val="24"/>
          <w:szCs w:val="24"/>
        </w:rPr>
        <w:t>в това си качество</w:t>
      </w:r>
      <w:r w:rsidR="009E1C77">
        <w:rPr>
          <w:rFonts w:ascii="Times New Roman" w:hAnsi="Times New Roman" w:cs="Times New Roman"/>
          <w:sz w:val="24"/>
          <w:szCs w:val="24"/>
        </w:rPr>
        <w:t xml:space="preserve">, а и </w:t>
      </w:r>
      <w:r w:rsidR="00BA721A" w:rsidRPr="00667847">
        <w:rPr>
          <w:rFonts w:ascii="Times New Roman" w:hAnsi="Times New Roman" w:cs="Times New Roman"/>
          <w:sz w:val="24"/>
          <w:szCs w:val="24"/>
        </w:rPr>
        <w:t>като родители. Та</w:t>
      </w:r>
      <w:r w:rsidR="00871FFC">
        <w:rPr>
          <w:rFonts w:ascii="Times New Roman" w:hAnsi="Times New Roman" w:cs="Times New Roman"/>
          <w:sz w:val="24"/>
          <w:szCs w:val="24"/>
        </w:rPr>
        <w:t xml:space="preserve">, </w:t>
      </w:r>
      <w:r w:rsidR="00BA721A" w:rsidRPr="00667847">
        <w:rPr>
          <w:rFonts w:ascii="Times New Roman" w:hAnsi="Times New Roman" w:cs="Times New Roman"/>
          <w:sz w:val="24"/>
          <w:szCs w:val="24"/>
        </w:rPr>
        <w:t>въпрос</w:t>
      </w:r>
      <w:r w:rsidR="00871FFC">
        <w:rPr>
          <w:rFonts w:ascii="Times New Roman" w:hAnsi="Times New Roman" w:cs="Times New Roman"/>
          <w:sz w:val="24"/>
          <w:szCs w:val="24"/>
        </w:rPr>
        <w:t>а м</w:t>
      </w:r>
      <w:r w:rsidR="00BA721A" w:rsidRPr="00667847">
        <w:rPr>
          <w:rFonts w:ascii="Times New Roman" w:hAnsi="Times New Roman" w:cs="Times New Roman"/>
          <w:sz w:val="24"/>
          <w:szCs w:val="24"/>
        </w:rPr>
        <w:t>и е следният</w:t>
      </w:r>
      <w:r w:rsidR="00871FFC">
        <w:rPr>
          <w:rFonts w:ascii="Times New Roman" w:hAnsi="Times New Roman" w:cs="Times New Roman"/>
          <w:sz w:val="24"/>
          <w:szCs w:val="24"/>
        </w:rPr>
        <w:t>. Н</w:t>
      </w:r>
      <w:r w:rsidR="00BA721A" w:rsidRPr="00667847">
        <w:rPr>
          <w:rFonts w:ascii="Times New Roman" w:hAnsi="Times New Roman" w:cs="Times New Roman"/>
          <w:sz w:val="24"/>
          <w:szCs w:val="24"/>
        </w:rPr>
        <w:t>аправено ли е допитване сред родителите на децата в тази възраст</w:t>
      </w:r>
      <w:r w:rsidR="00871FFC">
        <w:rPr>
          <w:rFonts w:ascii="Times New Roman" w:hAnsi="Times New Roman" w:cs="Times New Roman"/>
          <w:sz w:val="24"/>
          <w:szCs w:val="24"/>
        </w:rPr>
        <w:t>, к</w:t>
      </w:r>
      <w:r w:rsidR="00BA721A" w:rsidRPr="00667847">
        <w:rPr>
          <w:rFonts w:ascii="Times New Roman" w:hAnsi="Times New Roman" w:cs="Times New Roman"/>
          <w:sz w:val="24"/>
          <w:szCs w:val="24"/>
        </w:rPr>
        <w:t>акво е тяхното мнение по отношение използването на електронни устройства в процеса на обучение в детските градини</w:t>
      </w:r>
      <w:r w:rsidR="00871FFC">
        <w:rPr>
          <w:rFonts w:ascii="Times New Roman" w:hAnsi="Times New Roman" w:cs="Times New Roman"/>
          <w:sz w:val="24"/>
          <w:szCs w:val="24"/>
        </w:rPr>
        <w:t xml:space="preserve">, а </w:t>
      </w:r>
      <w:r w:rsidR="00BA721A" w:rsidRPr="00667847">
        <w:rPr>
          <w:rFonts w:ascii="Times New Roman" w:hAnsi="Times New Roman" w:cs="Times New Roman"/>
          <w:sz w:val="24"/>
          <w:szCs w:val="24"/>
        </w:rPr>
        <w:t>и в яслите примерно и какво е</w:t>
      </w:r>
      <w:r w:rsidR="00871FFC">
        <w:rPr>
          <w:rFonts w:ascii="Times New Roman" w:hAnsi="Times New Roman" w:cs="Times New Roman"/>
          <w:sz w:val="24"/>
          <w:szCs w:val="24"/>
        </w:rPr>
        <w:t xml:space="preserve"> </w:t>
      </w:r>
      <w:r w:rsidR="00BA721A" w:rsidRPr="00667847">
        <w:rPr>
          <w:rFonts w:ascii="Times New Roman" w:hAnsi="Times New Roman" w:cs="Times New Roman"/>
          <w:sz w:val="24"/>
          <w:szCs w:val="24"/>
        </w:rPr>
        <w:t>тяхното виждане по въпроса, тъй като в този етап от развитието на детето</w:t>
      </w:r>
      <w:r w:rsidR="00871FFC">
        <w:rPr>
          <w:rFonts w:ascii="Times New Roman" w:hAnsi="Times New Roman" w:cs="Times New Roman"/>
          <w:sz w:val="24"/>
          <w:szCs w:val="24"/>
        </w:rPr>
        <w:t>, и</w:t>
      </w:r>
      <w:r w:rsidR="00BA721A" w:rsidRPr="00667847">
        <w:rPr>
          <w:rFonts w:ascii="Times New Roman" w:hAnsi="Times New Roman" w:cs="Times New Roman"/>
          <w:sz w:val="24"/>
          <w:szCs w:val="24"/>
        </w:rPr>
        <w:t>нституцията и родителите са в изключително тясна връзка</w:t>
      </w:r>
      <w:r w:rsidR="00D3331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за обучението и развитието на тези малки човечета. Благодаря. </w:t>
      </w:r>
    </w:p>
    <w:p w14:paraId="57297796" w14:textId="2C22CA78" w:rsidR="00BA721A" w:rsidRPr="00871FFC" w:rsidRDefault="00D3331E" w:rsidP="00871FFC">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D3331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Р</w:t>
      </w:r>
      <w:r w:rsidR="00BA721A" w:rsidRPr="00667847">
        <w:rPr>
          <w:rFonts w:ascii="Times New Roman" w:hAnsi="Times New Roman" w:cs="Times New Roman"/>
          <w:sz w:val="24"/>
          <w:szCs w:val="24"/>
        </w:rPr>
        <w:t>осица Георгиева</w:t>
      </w:r>
      <w:r>
        <w:rPr>
          <w:rFonts w:ascii="Times New Roman" w:hAnsi="Times New Roman" w:cs="Times New Roman"/>
          <w:sz w:val="24"/>
          <w:szCs w:val="24"/>
        </w:rPr>
        <w:t>, р</w:t>
      </w:r>
      <w:r w:rsidR="00BA721A" w:rsidRPr="00667847">
        <w:rPr>
          <w:rFonts w:ascii="Times New Roman" w:hAnsi="Times New Roman" w:cs="Times New Roman"/>
          <w:sz w:val="24"/>
          <w:szCs w:val="24"/>
        </w:rPr>
        <w:t>еплика.</w:t>
      </w:r>
    </w:p>
    <w:p w14:paraId="1FDB4129" w14:textId="763DC287" w:rsidR="00BA721A" w:rsidRPr="00327B6F" w:rsidRDefault="00D3331E" w:rsidP="00365297">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D3331E">
        <w:rPr>
          <w:rFonts w:ascii="Times New Roman" w:hAnsi="Times New Roman" w:cs="Times New Roman"/>
          <w:b/>
          <w:bCs/>
          <w:sz w:val="24"/>
          <w:szCs w:val="24"/>
        </w:rPr>
        <w:t>Г-жа Росица Георгиева /реплика/: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Господин </w:t>
      </w:r>
      <w:r>
        <w:rPr>
          <w:rFonts w:ascii="Times New Roman" w:hAnsi="Times New Roman" w:cs="Times New Roman"/>
          <w:sz w:val="24"/>
          <w:szCs w:val="24"/>
        </w:rPr>
        <w:t>Е</w:t>
      </w:r>
      <w:r w:rsidR="00BA721A" w:rsidRPr="00667847">
        <w:rPr>
          <w:rFonts w:ascii="Times New Roman" w:hAnsi="Times New Roman" w:cs="Times New Roman"/>
          <w:sz w:val="24"/>
          <w:szCs w:val="24"/>
        </w:rPr>
        <w:t>нчев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аз много </w:t>
      </w:r>
      <w:r>
        <w:rPr>
          <w:rFonts w:ascii="Times New Roman" w:hAnsi="Times New Roman" w:cs="Times New Roman"/>
          <w:sz w:val="24"/>
          <w:szCs w:val="24"/>
        </w:rPr>
        <w:t>В</w:t>
      </w:r>
      <w:r w:rsidR="00BA721A" w:rsidRPr="00667847">
        <w:rPr>
          <w:rFonts w:ascii="Times New Roman" w:hAnsi="Times New Roman" w:cs="Times New Roman"/>
          <w:sz w:val="24"/>
          <w:szCs w:val="24"/>
        </w:rPr>
        <w:t>и благодаря за напоителното четене от национална програма</w:t>
      </w:r>
      <w:r w:rsidR="006D5ED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обаче тази национална програма е нищо </w:t>
      </w:r>
      <w:r w:rsidR="006D5EDE">
        <w:rPr>
          <w:rFonts w:ascii="Times New Roman" w:hAnsi="Times New Roman" w:cs="Times New Roman"/>
          <w:sz w:val="24"/>
          <w:szCs w:val="24"/>
        </w:rPr>
        <w:t xml:space="preserve">в </w:t>
      </w:r>
      <w:r w:rsidR="00BA721A" w:rsidRPr="00667847">
        <w:rPr>
          <w:rFonts w:ascii="Times New Roman" w:hAnsi="Times New Roman" w:cs="Times New Roman"/>
          <w:sz w:val="24"/>
          <w:szCs w:val="24"/>
        </w:rPr>
        <w:t xml:space="preserve">сравнение с </w:t>
      </w:r>
      <w:r w:rsidR="006D5EDE">
        <w:rPr>
          <w:rFonts w:ascii="Times New Roman" w:hAnsi="Times New Roman" w:cs="Times New Roman"/>
          <w:sz w:val="24"/>
          <w:szCs w:val="24"/>
        </w:rPr>
        <w:t>Н</w:t>
      </w:r>
      <w:r w:rsidR="00BA721A" w:rsidRPr="00667847">
        <w:rPr>
          <w:rFonts w:ascii="Times New Roman" w:hAnsi="Times New Roman" w:cs="Times New Roman"/>
          <w:sz w:val="24"/>
          <w:szCs w:val="24"/>
        </w:rPr>
        <w:t xml:space="preserve">аредба 24. Намерете ми текст в </w:t>
      </w:r>
      <w:r w:rsidR="006D5EDE">
        <w:rPr>
          <w:rFonts w:ascii="Times New Roman" w:hAnsi="Times New Roman" w:cs="Times New Roman"/>
          <w:sz w:val="24"/>
          <w:szCs w:val="24"/>
        </w:rPr>
        <w:t>Н</w:t>
      </w:r>
      <w:r w:rsidR="00BA721A" w:rsidRPr="00667847">
        <w:rPr>
          <w:rFonts w:ascii="Times New Roman" w:hAnsi="Times New Roman" w:cs="Times New Roman"/>
          <w:sz w:val="24"/>
          <w:szCs w:val="24"/>
        </w:rPr>
        <w:t xml:space="preserve">аредба 24 за информационно осигуряване в детски градини. Друго, господин </w:t>
      </w:r>
      <w:r w:rsidR="006D5EDE">
        <w:rPr>
          <w:rFonts w:ascii="Times New Roman" w:hAnsi="Times New Roman" w:cs="Times New Roman"/>
          <w:sz w:val="24"/>
          <w:szCs w:val="24"/>
        </w:rPr>
        <w:t>Е</w:t>
      </w:r>
      <w:r w:rsidR="00BA721A" w:rsidRPr="00667847">
        <w:rPr>
          <w:rFonts w:ascii="Times New Roman" w:hAnsi="Times New Roman" w:cs="Times New Roman"/>
          <w:sz w:val="24"/>
          <w:szCs w:val="24"/>
        </w:rPr>
        <w:t>нчев</w:t>
      </w:r>
      <w:r w:rsidR="006D5EDE">
        <w:rPr>
          <w:rFonts w:ascii="Times New Roman" w:hAnsi="Times New Roman" w:cs="Times New Roman"/>
          <w:sz w:val="24"/>
          <w:szCs w:val="24"/>
        </w:rPr>
        <w:t>. В</w:t>
      </w:r>
      <w:r w:rsidR="00BA721A" w:rsidRPr="00667847">
        <w:rPr>
          <w:rFonts w:ascii="Times New Roman" w:hAnsi="Times New Roman" w:cs="Times New Roman"/>
          <w:sz w:val="24"/>
          <w:szCs w:val="24"/>
        </w:rPr>
        <w:t>и</w:t>
      </w:r>
      <w:r w:rsidR="006D5EDE">
        <w:rPr>
          <w:rFonts w:ascii="Times New Roman" w:hAnsi="Times New Roman" w:cs="Times New Roman"/>
          <w:sz w:val="24"/>
          <w:szCs w:val="24"/>
        </w:rPr>
        <w:t>е</w:t>
      </w:r>
      <w:r w:rsidR="00BA721A" w:rsidRPr="00667847">
        <w:rPr>
          <w:rFonts w:ascii="Times New Roman" w:hAnsi="Times New Roman" w:cs="Times New Roman"/>
          <w:sz w:val="24"/>
          <w:szCs w:val="24"/>
        </w:rPr>
        <w:t xml:space="preserve"> хубаво сте се подготвили, ама къде </w:t>
      </w:r>
      <w:r w:rsidR="006D5EDE">
        <w:rPr>
          <w:rFonts w:ascii="Times New Roman" w:hAnsi="Times New Roman" w:cs="Times New Roman"/>
          <w:sz w:val="24"/>
          <w:szCs w:val="24"/>
        </w:rPr>
        <w:t>В</w:t>
      </w:r>
      <w:r w:rsidR="00BA721A" w:rsidRPr="00667847">
        <w:rPr>
          <w:rFonts w:ascii="Times New Roman" w:hAnsi="Times New Roman" w:cs="Times New Roman"/>
          <w:sz w:val="24"/>
          <w:szCs w:val="24"/>
        </w:rPr>
        <w:t>и е справката за осиг</w:t>
      </w:r>
      <w:r w:rsidR="006D5EDE">
        <w:rPr>
          <w:rFonts w:ascii="Times New Roman" w:hAnsi="Times New Roman" w:cs="Times New Roman"/>
          <w:sz w:val="24"/>
          <w:szCs w:val="24"/>
        </w:rPr>
        <w:t>уряването</w:t>
      </w:r>
      <w:r w:rsidR="00BA721A" w:rsidRPr="00667847">
        <w:rPr>
          <w:rFonts w:ascii="Times New Roman" w:hAnsi="Times New Roman" w:cs="Times New Roman"/>
          <w:sz w:val="24"/>
          <w:szCs w:val="24"/>
        </w:rPr>
        <w:t xml:space="preserve">, която съм поискала на </w:t>
      </w:r>
      <w:r w:rsidR="006D5EDE">
        <w:rPr>
          <w:rFonts w:ascii="Times New Roman" w:hAnsi="Times New Roman" w:cs="Times New Roman"/>
          <w:sz w:val="24"/>
          <w:szCs w:val="24"/>
        </w:rPr>
        <w:t>К</w:t>
      </w:r>
      <w:r w:rsidR="00BA721A" w:rsidRPr="00667847">
        <w:rPr>
          <w:rFonts w:ascii="Times New Roman" w:hAnsi="Times New Roman" w:cs="Times New Roman"/>
          <w:sz w:val="24"/>
          <w:szCs w:val="24"/>
        </w:rPr>
        <w:t>омисия по образование</w:t>
      </w:r>
      <w:r w:rsidR="006D5EDE">
        <w:rPr>
          <w:rFonts w:ascii="Times New Roman" w:hAnsi="Times New Roman" w:cs="Times New Roman"/>
          <w:sz w:val="24"/>
          <w:szCs w:val="24"/>
        </w:rPr>
        <w:t>? Не знам, до мен не е достигала. Колеги от комисията по образование, ако са я получили.</w:t>
      </w:r>
      <w:r w:rsidR="00B13943">
        <w:rPr>
          <w:rFonts w:ascii="Times New Roman" w:hAnsi="Times New Roman" w:cs="Times New Roman"/>
          <w:sz w:val="24"/>
          <w:szCs w:val="24"/>
        </w:rPr>
        <w:t xml:space="preserve"> Трябваше да ни кажете, в тези </w:t>
      </w:r>
      <w:r w:rsidR="00BA721A" w:rsidRPr="00667847">
        <w:rPr>
          <w:rFonts w:ascii="Times New Roman" w:hAnsi="Times New Roman" w:cs="Times New Roman"/>
          <w:sz w:val="24"/>
          <w:szCs w:val="24"/>
        </w:rPr>
        <w:t>детски градини</w:t>
      </w:r>
      <w:r w:rsidR="00B13943">
        <w:rPr>
          <w:rFonts w:ascii="Times New Roman" w:hAnsi="Times New Roman" w:cs="Times New Roman"/>
          <w:sz w:val="24"/>
          <w:szCs w:val="24"/>
        </w:rPr>
        <w:t>, как са осигурен</w:t>
      </w:r>
      <w:r w:rsidR="00327B6F">
        <w:rPr>
          <w:rFonts w:ascii="Times New Roman" w:hAnsi="Times New Roman" w:cs="Times New Roman"/>
          <w:sz w:val="24"/>
          <w:szCs w:val="24"/>
        </w:rPr>
        <w:t>и и</w:t>
      </w:r>
      <w:r w:rsidR="00BA721A" w:rsidRPr="00667847">
        <w:rPr>
          <w:rFonts w:ascii="Times New Roman" w:hAnsi="Times New Roman" w:cs="Times New Roman"/>
          <w:sz w:val="24"/>
          <w:szCs w:val="24"/>
        </w:rPr>
        <w:t>нформационно и комуникационно</w:t>
      </w:r>
      <w:r w:rsidR="00327B6F">
        <w:rPr>
          <w:rFonts w:ascii="Times New Roman" w:hAnsi="Times New Roman" w:cs="Times New Roman"/>
          <w:sz w:val="24"/>
          <w:szCs w:val="24"/>
        </w:rPr>
        <w:t xml:space="preserve">. И второ, </w:t>
      </w:r>
      <w:r w:rsidR="00BA721A" w:rsidRPr="00667847">
        <w:rPr>
          <w:rFonts w:ascii="Times New Roman" w:hAnsi="Times New Roman" w:cs="Times New Roman"/>
          <w:sz w:val="24"/>
          <w:szCs w:val="24"/>
        </w:rPr>
        <w:t>господин</w:t>
      </w:r>
      <w:r w:rsidR="00327B6F">
        <w:rPr>
          <w:rFonts w:ascii="Times New Roman" w:hAnsi="Times New Roman" w:cs="Times New Roman"/>
          <w:sz w:val="24"/>
          <w:szCs w:val="24"/>
        </w:rPr>
        <w:t xml:space="preserve"> Е</w:t>
      </w:r>
      <w:r w:rsidR="00BA721A" w:rsidRPr="00667847">
        <w:rPr>
          <w:rFonts w:ascii="Times New Roman" w:hAnsi="Times New Roman" w:cs="Times New Roman"/>
          <w:sz w:val="24"/>
          <w:szCs w:val="24"/>
        </w:rPr>
        <w:t>нчев, министерството допуска тези детски градини за това оборудване, които имат достатъчно си</w:t>
      </w:r>
      <w:r w:rsidR="00327B6F">
        <w:rPr>
          <w:rFonts w:ascii="Times New Roman" w:hAnsi="Times New Roman" w:cs="Times New Roman"/>
          <w:sz w:val="24"/>
          <w:szCs w:val="24"/>
        </w:rPr>
        <w:t xml:space="preserve">лни </w:t>
      </w:r>
      <w:r w:rsidR="00BA721A" w:rsidRPr="00667847">
        <w:rPr>
          <w:rFonts w:ascii="Times New Roman" w:hAnsi="Times New Roman" w:cs="Times New Roman"/>
          <w:sz w:val="24"/>
          <w:szCs w:val="24"/>
        </w:rPr>
        <w:t>аргументи и обосновка, когато кандидатстват, защото там също се преценява възможностите и най</w:t>
      </w:r>
      <w:r w:rsidR="00327B6F">
        <w:rPr>
          <w:rFonts w:ascii="Times New Roman" w:hAnsi="Times New Roman" w:cs="Times New Roman"/>
          <w:sz w:val="24"/>
          <w:szCs w:val="24"/>
        </w:rPr>
        <w:t>-</w:t>
      </w:r>
      <w:r w:rsidR="00BA721A" w:rsidRPr="00667847">
        <w:rPr>
          <w:rFonts w:ascii="Times New Roman" w:hAnsi="Times New Roman" w:cs="Times New Roman"/>
          <w:sz w:val="24"/>
          <w:szCs w:val="24"/>
        </w:rPr>
        <w:t>вече оборудването, които имат детските градини. Така че</w:t>
      </w:r>
      <w:r w:rsidR="00327B6F">
        <w:rPr>
          <w:rFonts w:ascii="Times New Roman" w:hAnsi="Times New Roman" w:cs="Times New Roman"/>
          <w:sz w:val="24"/>
          <w:szCs w:val="24"/>
        </w:rPr>
        <w:t xml:space="preserve">, </w:t>
      </w:r>
      <w:r w:rsidR="00BA721A" w:rsidRPr="00667847">
        <w:rPr>
          <w:rFonts w:ascii="Times New Roman" w:hAnsi="Times New Roman" w:cs="Times New Roman"/>
          <w:sz w:val="24"/>
          <w:szCs w:val="24"/>
        </w:rPr>
        <w:t>тази справка ни беше изключително важна. Благодаря.</w:t>
      </w:r>
    </w:p>
    <w:p w14:paraId="303728AB" w14:textId="48D308DB" w:rsidR="00BA721A" w:rsidRPr="00141F52" w:rsidRDefault="00F84441" w:rsidP="00141F52">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365297">
        <w:rPr>
          <w:rFonts w:ascii="Times New Roman" w:hAnsi="Times New Roman" w:cs="Times New Roman"/>
          <w:b/>
          <w:bCs/>
          <w:sz w:val="24"/>
          <w:szCs w:val="24"/>
        </w:rPr>
        <w:t>Акад. Христо Белоев:</w:t>
      </w:r>
      <w:r w:rsidR="0036529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Благодаря.</w:t>
      </w:r>
      <w:r w:rsidR="0036529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Да</w:t>
      </w:r>
      <w:r w:rsidR="00365297">
        <w:rPr>
          <w:rFonts w:ascii="Times New Roman" w:hAnsi="Times New Roman" w:cs="Times New Roman"/>
          <w:sz w:val="24"/>
          <w:szCs w:val="24"/>
        </w:rPr>
        <w:t xml:space="preserve">, </w:t>
      </w:r>
      <w:r w:rsidR="00BA721A" w:rsidRPr="00667847">
        <w:rPr>
          <w:rFonts w:ascii="Times New Roman" w:hAnsi="Times New Roman" w:cs="Times New Roman"/>
          <w:sz w:val="24"/>
          <w:szCs w:val="24"/>
        </w:rPr>
        <w:t>господин</w:t>
      </w:r>
      <w:r w:rsidR="00365297">
        <w:rPr>
          <w:rFonts w:ascii="Times New Roman" w:hAnsi="Times New Roman" w:cs="Times New Roman"/>
          <w:sz w:val="24"/>
          <w:szCs w:val="24"/>
        </w:rPr>
        <w:t xml:space="preserve"> Е</w:t>
      </w:r>
      <w:r w:rsidR="00BA721A" w:rsidRPr="00667847">
        <w:rPr>
          <w:rFonts w:ascii="Times New Roman" w:hAnsi="Times New Roman" w:cs="Times New Roman"/>
          <w:sz w:val="24"/>
          <w:szCs w:val="24"/>
        </w:rPr>
        <w:t>нчев</w:t>
      </w:r>
      <w:r w:rsidR="00365297">
        <w:rPr>
          <w:rFonts w:ascii="Times New Roman" w:hAnsi="Times New Roman" w:cs="Times New Roman"/>
          <w:sz w:val="24"/>
          <w:szCs w:val="24"/>
        </w:rPr>
        <w:t>. М</w:t>
      </w:r>
      <w:r w:rsidR="00BA721A" w:rsidRPr="00667847">
        <w:rPr>
          <w:rFonts w:ascii="Times New Roman" w:hAnsi="Times New Roman" w:cs="Times New Roman"/>
          <w:sz w:val="24"/>
          <w:szCs w:val="24"/>
        </w:rPr>
        <w:t>оже и директорката да отговори на някои въпроси.</w:t>
      </w:r>
      <w:r w:rsidR="0036529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Да</w:t>
      </w:r>
      <w:r w:rsidR="00365297">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има предложение направено за изслушване на</w:t>
      </w:r>
      <w:r w:rsidR="00472C93">
        <w:rPr>
          <w:rFonts w:ascii="Times New Roman" w:hAnsi="Times New Roman" w:cs="Times New Roman"/>
          <w:sz w:val="24"/>
          <w:szCs w:val="24"/>
        </w:rPr>
        <w:t xml:space="preserve"> едната </w:t>
      </w:r>
      <w:r w:rsidR="00BA721A" w:rsidRPr="00667847">
        <w:rPr>
          <w:rFonts w:ascii="Times New Roman" w:hAnsi="Times New Roman" w:cs="Times New Roman"/>
          <w:sz w:val="24"/>
          <w:szCs w:val="24"/>
        </w:rPr>
        <w:t>от директорките на детските градини. Ще го гласуваме</w:t>
      </w:r>
      <w:r w:rsidR="00472C93">
        <w:rPr>
          <w:rFonts w:ascii="Times New Roman" w:hAnsi="Times New Roman" w:cs="Times New Roman"/>
          <w:sz w:val="24"/>
          <w:szCs w:val="24"/>
        </w:rPr>
        <w:t xml:space="preserve">, </w:t>
      </w:r>
      <w:r w:rsidR="00BA721A" w:rsidRPr="00667847">
        <w:rPr>
          <w:rFonts w:ascii="Times New Roman" w:hAnsi="Times New Roman" w:cs="Times New Roman"/>
          <w:sz w:val="24"/>
          <w:szCs w:val="24"/>
        </w:rPr>
        <w:t>след това има</w:t>
      </w:r>
      <w:r w:rsidR="00472C93">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има </w:t>
      </w:r>
      <w:r w:rsidR="00BA721A" w:rsidRPr="00667847">
        <w:rPr>
          <w:rFonts w:ascii="Times New Roman" w:hAnsi="Times New Roman" w:cs="Times New Roman"/>
          <w:sz w:val="24"/>
          <w:szCs w:val="24"/>
        </w:rPr>
        <w:lastRenderedPageBreak/>
        <w:t>изказван</w:t>
      </w:r>
      <w:r w:rsidR="00472C93">
        <w:rPr>
          <w:rFonts w:ascii="Times New Roman" w:hAnsi="Times New Roman" w:cs="Times New Roman"/>
          <w:sz w:val="24"/>
          <w:szCs w:val="24"/>
        </w:rPr>
        <w:t>е</w:t>
      </w:r>
      <w:r w:rsidR="00BA721A" w:rsidRPr="00667847">
        <w:rPr>
          <w:rFonts w:ascii="Times New Roman" w:hAnsi="Times New Roman" w:cs="Times New Roman"/>
          <w:sz w:val="24"/>
          <w:szCs w:val="24"/>
        </w:rPr>
        <w:t>, не сме прекратили</w:t>
      </w:r>
      <w:r w:rsidR="00472C93">
        <w:rPr>
          <w:rFonts w:ascii="Times New Roman" w:hAnsi="Times New Roman" w:cs="Times New Roman"/>
          <w:sz w:val="24"/>
          <w:szCs w:val="24"/>
        </w:rPr>
        <w:t>. Т</w:t>
      </w:r>
      <w:r w:rsidR="00BA721A" w:rsidRPr="00667847">
        <w:rPr>
          <w:rFonts w:ascii="Times New Roman" w:hAnsi="Times New Roman" w:cs="Times New Roman"/>
          <w:sz w:val="24"/>
          <w:szCs w:val="24"/>
        </w:rPr>
        <w:t>ака</w:t>
      </w:r>
      <w:r w:rsidR="00472C93">
        <w:rPr>
          <w:rFonts w:ascii="Times New Roman" w:hAnsi="Times New Roman" w:cs="Times New Roman"/>
          <w:sz w:val="24"/>
          <w:szCs w:val="24"/>
        </w:rPr>
        <w:t xml:space="preserve">, </w:t>
      </w:r>
      <w:r w:rsidR="00BA721A" w:rsidRPr="00667847">
        <w:rPr>
          <w:rFonts w:ascii="Times New Roman" w:hAnsi="Times New Roman" w:cs="Times New Roman"/>
          <w:sz w:val="24"/>
          <w:szCs w:val="24"/>
        </w:rPr>
        <w:t>ще гласуваме</w:t>
      </w:r>
      <w:r w:rsidR="00472C93">
        <w:rPr>
          <w:rFonts w:ascii="Times New Roman" w:hAnsi="Times New Roman" w:cs="Times New Roman"/>
          <w:sz w:val="24"/>
          <w:szCs w:val="24"/>
        </w:rPr>
        <w:t xml:space="preserve"> д</w:t>
      </w:r>
      <w:r w:rsidR="00BA721A" w:rsidRPr="00667847">
        <w:rPr>
          <w:rFonts w:ascii="Times New Roman" w:hAnsi="Times New Roman" w:cs="Times New Roman"/>
          <w:sz w:val="24"/>
          <w:szCs w:val="24"/>
        </w:rPr>
        <w:t>а изслушаме госпожа</w:t>
      </w:r>
      <w:r w:rsidR="00472C93">
        <w:rPr>
          <w:rFonts w:ascii="Times New Roman" w:hAnsi="Times New Roman" w:cs="Times New Roman"/>
          <w:sz w:val="24"/>
          <w:szCs w:val="24"/>
        </w:rPr>
        <w:t xml:space="preserve"> П</w:t>
      </w:r>
      <w:r w:rsidR="00BA721A" w:rsidRPr="00667847">
        <w:rPr>
          <w:rFonts w:ascii="Times New Roman" w:hAnsi="Times New Roman" w:cs="Times New Roman"/>
          <w:sz w:val="24"/>
          <w:szCs w:val="24"/>
        </w:rPr>
        <w:t>енчева, директорка на</w:t>
      </w:r>
      <w:r w:rsidR="00472C93">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от детските градини.</w:t>
      </w:r>
      <w:r w:rsidR="00472C9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Да стартираме гласуването.</w:t>
      </w:r>
      <w:r w:rsidR="00472C9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Така</w:t>
      </w:r>
      <w:r w:rsidR="00472C93">
        <w:rPr>
          <w:rFonts w:ascii="Times New Roman" w:hAnsi="Times New Roman" w:cs="Times New Roman"/>
          <w:sz w:val="24"/>
          <w:szCs w:val="24"/>
        </w:rPr>
        <w:t xml:space="preserve">, </w:t>
      </w:r>
      <w:r w:rsidR="00BA721A" w:rsidRPr="00667847">
        <w:rPr>
          <w:rFonts w:ascii="Times New Roman" w:hAnsi="Times New Roman" w:cs="Times New Roman"/>
          <w:sz w:val="24"/>
          <w:szCs w:val="24"/>
        </w:rPr>
        <w:t>гласуваме за изслушване.</w:t>
      </w:r>
      <w:r w:rsidR="005025E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Да, набраха се необходимите гласове</w:t>
      </w:r>
      <w:r w:rsidR="005025E7">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35 </w:t>
      </w:r>
      <w:r w:rsidR="005025E7">
        <w:rPr>
          <w:rFonts w:ascii="Times New Roman" w:hAnsi="Times New Roman" w:cs="Times New Roman"/>
          <w:sz w:val="24"/>
          <w:szCs w:val="24"/>
        </w:rPr>
        <w:t>„</w:t>
      </w:r>
      <w:r w:rsidR="00BA721A" w:rsidRPr="00667847">
        <w:rPr>
          <w:rFonts w:ascii="Times New Roman" w:hAnsi="Times New Roman" w:cs="Times New Roman"/>
          <w:sz w:val="24"/>
          <w:szCs w:val="24"/>
        </w:rPr>
        <w:t>за</w:t>
      </w:r>
      <w:r w:rsidR="005025E7">
        <w:rPr>
          <w:rFonts w:ascii="Times New Roman" w:hAnsi="Times New Roman" w:cs="Times New Roman"/>
          <w:sz w:val="24"/>
          <w:szCs w:val="24"/>
        </w:rPr>
        <w:t>“. Г</w:t>
      </w:r>
      <w:r w:rsidR="00BA721A" w:rsidRPr="00667847">
        <w:rPr>
          <w:rFonts w:ascii="Times New Roman" w:hAnsi="Times New Roman" w:cs="Times New Roman"/>
          <w:sz w:val="24"/>
          <w:szCs w:val="24"/>
        </w:rPr>
        <w:t>оспожа</w:t>
      </w:r>
      <w:r w:rsidR="005025E7">
        <w:rPr>
          <w:rFonts w:ascii="Times New Roman" w:hAnsi="Times New Roman" w:cs="Times New Roman"/>
          <w:sz w:val="24"/>
          <w:szCs w:val="24"/>
        </w:rPr>
        <w:t xml:space="preserve"> П</w:t>
      </w:r>
      <w:r w:rsidR="00BA721A" w:rsidRPr="00667847">
        <w:rPr>
          <w:rFonts w:ascii="Times New Roman" w:hAnsi="Times New Roman" w:cs="Times New Roman"/>
          <w:sz w:val="24"/>
          <w:szCs w:val="24"/>
        </w:rPr>
        <w:t>енчева</w:t>
      </w:r>
      <w:r w:rsidR="005025E7">
        <w:rPr>
          <w:rFonts w:ascii="Times New Roman" w:hAnsi="Times New Roman" w:cs="Times New Roman"/>
          <w:sz w:val="24"/>
          <w:szCs w:val="24"/>
        </w:rPr>
        <w:t xml:space="preserve">, </w:t>
      </w:r>
      <w:r w:rsidR="00BA721A" w:rsidRPr="00667847">
        <w:rPr>
          <w:rFonts w:ascii="Times New Roman" w:hAnsi="Times New Roman" w:cs="Times New Roman"/>
          <w:sz w:val="24"/>
          <w:szCs w:val="24"/>
        </w:rPr>
        <w:t>заповядайте.</w:t>
      </w:r>
      <w:r w:rsidR="00141F5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Значи</w:t>
      </w:r>
      <w:r w:rsidR="00141F52">
        <w:rPr>
          <w:rFonts w:ascii="Times New Roman" w:hAnsi="Times New Roman" w:cs="Times New Roman"/>
          <w:sz w:val="24"/>
          <w:szCs w:val="24"/>
        </w:rPr>
        <w:t xml:space="preserve">, </w:t>
      </w:r>
      <w:r w:rsidR="00BA721A" w:rsidRPr="00667847">
        <w:rPr>
          <w:rFonts w:ascii="Times New Roman" w:hAnsi="Times New Roman" w:cs="Times New Roman"/>
          <w:sz w:val="24"/>
          <w:szCs w:val="24"/>
        </w:rPr>
        <w:t>направено е предложение за изказване. Другите си продължават.</w:t>
      </w:r>
      <w:r w:rsidR="00141F52">
        <w:rPr>
          <w:rFonts w:ascii="Times New Roman" w:hAnsi="Times New Roman" w:cs="Times New Roman"/>
          <w:sz w:val="24"/>
          <w:szCs w:val="24"/>
        </w:rPr>
        <w:t xml:space="preserve"> Моля? Значи, </w:t>
      </w:r>
      <w:r w:rsidR="00BA721A" w:rsidRPr="00667847">
        <w:rPr>
          <w:rFonts w:ascii="Times New Roman" w:hAnsi="Times New Roman" w:cs="Times New Roman"/>
          <w:sz w:val="24"/>
          <w:szCs w:val="24"/>
        </w:rPr>
        <w:t>направено е предложение, гласуваха предложението, даваме след репликите</w:t>
      </w:r>
      <w:r w:rsidR="008402AA">
        <w:rPr>
          <w:rFonts w:ascii="Times New Roman" w:hAnsi="Times New Roman" w:cs="Times New Roman"/>
          <w:sz w:val="24"/>
          <w:szCs w:val="24"/>
        </w:rPr>
        <w:t xml:space="preserve">, </w:t>
      </w:r>
      <w:r w:rsidR="00BA721A" w:rsidRPr="00667847">
        <w:rPr>
          <w:rFonts w:ascii="Times New Roman" w:hAnsi="Times New Roman" w:cs="Times New Roman"/>
          <w:sz w:val="24"/>
          <w:szCs w:val="24"/>
        </w:rPr>
        <w:t>даваме думата на госпожата. Изказването може да има от нейното</w:t>
      </w:r>
      <w:r w:rsidR="008402AA">
        <w:rPr>
          <w:rFonts w:ascii="Times New Roman" w:hAnsi="Times New Roman" w:cs="Times New Roman"/>
          <w:sz w:val="24"/>
          <w:szCs w:val="24"/>
        </w:rPr>
        <w:t xml:space="preserve">, </w:t>
      </w:r>
      <w:r w:rsidR="00BA721A" w:rsidRPr="00667847">
        <w:rPr>
          <w:rFonts w:ascii="Times New Roman" w:hAnsi="Times New Roman" w:cs="Times New Roman"/>
          <w:sz w:val="24"/>
          <w:szCs w:val="24"/>
        </w:rPr>
        <w:t>нещо пък да хване. Да</w:t>
      </w:r>
      <w:r w:rsidR="008402AA">
        <w:rPr>
          <w:rFonts w:ascii="Times New Roman" w:hAnsi="Times New Roman" w:cs="Times New Roman"/>
          <w:sz w:val="24"/>
          <w:szCs w:val="24"/>
        </w:rPr>
        <w:t xml:space="preserve">, </w:t>
      </w:r>
      <w:r w:rsidR="00BA721A" w:rsidRPr="00667847">
        <w:rPr>
          <w:rFonts w:ascii="Times New Roman" w:hAnsi="Times New Roman" w:cs="Times New Roman"/>
          <w:sz w:val="24"/>
          <w:szCs w:val="24"/>
        </w:rPr>
        <w:t>заповядайте.</w:t>
      </w:r>
      <w:r w:rsidR="008402AA">
        <w:rPr>
          <w:rFonts w:ascii="Times New Roman" w:hAnsi="Times New Roman" w:cs="Times New Roman"/>
          <w:sz w:val="24"/>
          <w:szCs w:val="24"/>
        </w:rPr>
        <w:t xml:space="preserve"> Моля за тишина. Моля за тишина. Иво, предшестваше това</w:t>
      </w:r>
      <w:r w:rsidR="00ED11C3">
        <w:rPr>
          <w:rFonts w:ascii="Times New Roman" w:hAnsi="Times New Roman" w:cs="Times New Roman"/>
          <w:sz w:val="24"/>
          <w:szCs w:val="24"/>
        </w:rPr>
        <w:t xml:space="preserve">. Значи, </w:t>
      </w:r>
      <w:r w:rsidR="006D246E">
        <w:rPr>
          <w:rFonts w:ascii="Times New Roman" w:hAnsi="Times New Roman" w:cs="Times New Roman"/>
          <w:sz w:val="24"/>
          <w:szCs w:val="24"/>
        </w:rPr>
        <w:t>предложението</w:t>
      </w:r>
      <w:r w:rsidR="00ED11C3">
        <w:rPr>
          <w:rFonts w:ascii="Times New Roman" w:hAnsi="Times New Roman" w:cs="Times New Roman"/>
          <w:sz w:val="24"/>
          <w:szCs w:val="24"/>
        </w:rPr>
        <w:t xml:space="preserve"> пр</w:t>
      </w:r>
      <w:r w:rsidR="006D246E">
        <w:rPr>
          <w:rFonts w:ascii="Times New Roman" w:hAnsi="Times New Roman" w:cs="Times New Roman"/>
          <w:sz w:val="24"/>
          <w:szCs w:val="24"/>
        </w:rPr>
        <w:t>едшестваше заявеното изказване. Заповядайте.</w:t>
      </w:r>
    </w:p>
    <w:p w14:paraId="1C310CAD" w14:textId="52492E2F" w:rsidR="00BA721A" w:rsidRPr="00EE2808" w:rsidRDefault="008402AA" w:rsidP="00E05C59">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8402AA">
        <w:rPr>
          <w:rFonts w:ascii="Times New Roman" w:hAnsi="Times New Roman" w:cs="Times New Roman"/>
          <w:b/>
          <w:bCs/>
          <w:sz w:val="24"/>
          <w:szCs w:val="24"/>
        </w:rPr>
        <w:t>Г-жа Ирена Пенчева:</w:t>
      </w:r>
      <w:r w:rsidR="00ED11C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Уважаеми общински съветници</w:t>
      </w:r>
      <w:r w:rsidR="00ED11C3">
        <w:rPr>
          <w:rFonts w:ascii="Times New Roman" w:hAnsi="Times New Roman" w:cs="Times New Roman"/>
          <w:sz w:val="24"/>
          <w:szCs w:val="24"/>
        </w:rPr>
        <w:t>. В</w:t>
      </w:r>
      <w:r w:rsidR="00BA721A" w:rsidRPr="00667847">
        <w:rPr>
          <w:rFonts w:ascii="Times New Roman" w:hAnsi="Times New Roman" w:cs="Times New Roman"/>
          <w:sz w:val="24"/>
          <w:szCs w:val="24"/>
        </w:rPr>
        <w:t>сички, които</w:t>
      </w:r>
      <w:r w:rsidR="00ED11C3">
        <w:rPr>
          <w:rFonts w:ascii="Times New Roman" w:hAnsi="Times New Roman" w:cs="Times New Roman"/>
          <w:sz w:val="24"/>
          <w:szCs w:val="24"/>
        </w:rPr>
        <w:t xml:space="preserve"> говориха преди мен, р</w:t>
      </w:r>
      <w:r w:rsidR="00BA721A" w:rsidRPr="00667847">
        <w:rPr>
          <w:rFonts w:ascii="Times New Roman" w:hAnsi="Times New Roman" w:cs="Times New Roman"/>
          <w:sz w:val="24"/>
          <w:szCs w:val="24"/>
        </w:rPr>
        <w:t>азбирам, че с много голяма загриженост и болка</w:t>
      </w:r>
      <w:r w:rsidR="00ED11C3">
        <w:rPr>
          <w:rFonts w:ascii="Times New Roman" w:hAnsi="Times New Roman" w:cs="Times New Roman"/>
          <w:sz w:val="24"/>
          <w:szCs w:val="24"/>
        </w:rPr>
        <w:t xml:space="preserve"> м</w:t>
      </w:r>
      <w:r w:rsidR="00BA721A" w:rsidRPr="00667847">
        <w:rPr>
          <w:rFonts w:ascii="Times New Roman" w:hAnsi="Times New Roman" w:cs="Times New Roman"/>
          <w:sz w:val="24"/>
          <w:szCs w:val="24"/>
        </w:rPr>
        <w:t>ислят</w:t>
      </w:r>
      <w:r w:rsidR="00ED11C3">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какво ще се случи с децата в детските градини след използване на въпросните интерактивни диспле</w:t>
      </w:r>
      <w:r w:rsidR="003236ED">
        <w:rPr>
          <w:rFonts w:ascii="Times New Roman" w:hAnsi="Times New Roman" w:cs="Times New Roman"/>
          <w:sz w:val="24"/>
          <w:szCs w:val="24"/>
        </w:rPr>
        <w:t>и</w:t>
      </w:r>
      <w:r w:rsidR="00BA721A" w:rsidRPr="00667847">
        <w:rPr>
          <w:rFonts w:ascii="Times New Roman" w:hAnsi="Times New Roman" w:cs="Times New Roman"/>
          <w:sz w:val="24"/>
          <w:szCs w:val="24"/>
        </w:rPr>
        <w:t>. Това, което искам да ви уверя от името на</w:t>
      </w:r>
      <w:r w:rsidR="003236ED">
        <w:rPr>
          <w:rFonts w:ascii="Times New Roman" w:hAnsi="Times New Roman" w:cs="Times New Roman"/>
          <w:sz w:val="24"/>
          <w:szCs w:val="24"/>
        </w:rPr>
        <w:t xml:space="preserve"> трите </w:t>
      </w:r>
      <w:r w:rsidR="00BA721A" w:rsidRPr="00667847">
        <w:rPr>
          <w:rFonts w:ascii="Times New Roman" w:hAnsi="Times New Roman" w:cs="Times New Roman"/>
          <w:sz w:val="24"/>
          <w:szCs w:val="24"/>
        </w:rPr>
        <w:t>директори на детските градини</w:t>
      </w:r>
      <w:r w:rsidR="003236ED">
        <w:rPr>
          <w:rFonts w:ascii="Times New Roman" w:hAnsi="Times New Roman" w:cs="Times New Roman"/>
          <w:sz w:val="24"/>
          <w:szCs w:val="24"/>
        </w:rPr>
        <w:t xml:space="preserve"> - </w:t>
      </w:r>
      <w:r w:rsidR="00BA721A" w:rsidRPr="00667847">
        <w:rPr>
          <w:rFonts w:ascii="Times New Roman" w:hAnsi="Times New Roman" w:cs="Times New Roman"/>
          <w:sz w:val="24"/>
          <w:szCs w:val="24"/>
        </w:rPr>
        <w:t xml:space="preserve">на </w:t>
      </w:r>
      <w:r w:rsidR="003236ED">
        <w:rPr>
          <w:rFonts w:ascii="Times New Roman" w:hAnsi="Times New Roman" w:cs="Times New Roman"/>
          <w:sz w:val="24"/>
          <w:szCs w:val="24"/>
        </w:rPr>
        <w:t>Д</w:t>
      </w:r>
      <w:r w:rsidR="00BA721A" w:rsidRPr="00667847">
        <w:rPr>
          <w:rFonts w:ascii="Times New Roman" w:hAnsi="Times New Roman" w:cs="Times New Roman"/>
          <w:sz w:val="24"/>
          <w:szCs w:val="24"/>
        </w:rPr>
        <w:t xml:space="preserve">етска градина </w:t>
      </w:r>
      <w:r w:rsidR="003236ED">
        <w:rPr>
          <w:rFonts w:ascii="Times New Roman" w:hAnsi="Times New Roman" w:cs="Times New Roman"/>
          <w:sz w:val="24"/>
          <w:szCs w:val="24"/>
        </w:rPr>
        <w:t>„З</w:t>
      </w:r>
      <w:r w:rsidR="00BA721A" w:rsidRPr="00667847">
        <w:rPr>
          <w:rFonts w:ascii="Times New Roman" w:hAnsi="Times New Roman" w:cs="Times New Roman"/>
          <w:sz w:val="24"/>
          <w:szCs w:val="24"/>
        </w:rPr>
        <w:t>ора</w:t>
      </w:r>
      <w:r w:rsidR="003236ED">
        <w:rPr>
          <w:rFonts w:ascii="Times New Roman" w:hAnsi="Times New Roman" w:cs="Times New Roman"/>
          <w:sz w:val="24"/>
          <w:szCs w:val="24"/>
        </w:rPr>
        <w:t>“, „З</w:t>
      </w:r>
      <w:r w:rsidR="00BA721A" w:rsidRPr="00667847">
        <w:rPr>
          <w:rFonts w:ascii="Times New Roman" w:hAnsi="Times New Roman" w:cs="Times New Roman"/>
          <w:sz w:val="24"/>
          <w:szCs w:val="24"/>
        </w:rPr>
        <w:t>вездица</w:t>
      </w:r>
      <w:r w:rsidR="003236ED">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w:t>
      </w:r>
      <w:r w:rsidR="003236ED">
        <w:rPr>
          <w:rFonts w:ascii="Times New Roman" w:hAnsi="Times New Roman" w:cs="Times New Roman"/>
          <w:sz w:val="24"/>
          <w:szCs w:val="24"/>
        </w:rPr>
        <w:t>„Ч</w:t>
      </w:r>
      <w:r w:rsidR="00BA721A" w:rsidRPr="00667847">
        <w:rPr>
          <w:rFonts w:ascii="Times New Roman" w:hAnsi="Times New Roman" w:cs="Times New Roman"/>
          <w:sz w:val="24"/>
          <w:szCs w:val="24"/>
        </w:rPr>
        <w:t>ервената шапчица</w:t>
      </w:r>
      <w:r w:rsidR="003236ED">
        <w:rPr>
          <w:rFonts w:ascii="Times New Roman" w:hAnsi="Times New Roman" w:cs="Times New Roman"/>
          <w:sz w:val="24"/>
          <w:szCs w:val="24"/>
        </w:rPr>
        <w:t xml:space="preserve">“ </w:t>
      </w:r>
      <w:r w:rsidR="00BA721A" w:rsidRPr="00667847">
        <w:rPr>
          <w:rFonts w:ascii="Times New Roman" w:hAnsi="Times New Roman" w:cs="Times New Roman"/>
          <w:sz w:val="24"/>
          <w:szCs w:val="24"/>
        </w:rPr>
        <w:t>е, че тези електронни дисплеи няма да бъдат използвани безконтролно. Няма да бъдат използвани безразборно, без цел и без търсене на образователен резултат. За какво ще бъдат използвани, какви в момента налични електронни ресурси</w:t>
      </w:r>
      <w:r w:rsidR="003236ED">
        <w:rPr>
          <w:rFonts w:ascii="Times New Roman" w:hAnsi="Times New Roman" w:cs="Times New Roman"/>
          <w:sz w:val="24"/>
          <w:szCs w:val="24"/>
        </w:rPr>
        <w:t xml:space="preserve"> и </w:t>
      </w:r>
      <w:r w:rsidR="00BA721A" w:rsidRPr="00667847">
        <w:rPr>
          <w:rFonts w:ascii="Times New Roman" w:hAnsi="Times New Roman" w:cs="Times New Roman"/>
          <w:sz w:val="24"/>
          <w:szCs w:val="24"/>
        </w:rPr>
        <w:t>образователна среда имаме в детските градини</w:t>
      </w:r>
      <w:r w:rsidR="008A2DA9">
        <w:rPr>
          <w:rFonts w:ascii="Times New Roman" w:hAnsi="Times New Roman" w:cs="Times New Roman"/>
          <w:sz w:val="24"/>
          <w:szCs w:val="24"/>
        </w:rPr>
        <w:t>, к</w:t>
      </w:r>
      <w:r w:rsidR="00BA721A" w:rsidRPr="00667847">
        <w:rPr>
          <w:rFonts w:ascii="Times New Roman" w:hAnsi="Times New Roman" w:cs="Times New Roman"/>
          <w:sz w:val="24"/>
          <w:szCs w:val="24"/>
        </w:rPr>
        <w:t>акво приложение ще има интерактивният дисплей и всички въпроси, които ни бяха отправени от общинските съветници, от комисията</w:t>
      </w:r>
      <w:r w:rsidR="008A2DA9">
        <w:rPr>
          <w:rFonts w:ascii="Times New Roman" w:hAnsi="Times New Roman" w:cs="Times New Roman"/>
          <w:sz w:val="24"/>
          <w:szCs w:val="24"/>
        </w:rPr>
        <w:t>, н</w:t>
      </w:r>
      <w:r w:rsidR="00BA721A" w:rsidRPr="00667847">
        <w:rPr>
          <w:rFonts w:ascii="Times New Roman" w:hAnsi="Times New Roman" w:cs="Times New Roman"/>
          <w:sz w:val="24"/>
          <w:szCs w:val="24"/>
        </w:rPr>
        <w:t>ие им отговорихме в писмен вариант с доклад, който</w:t>
      </w:r>
      <w:r w:rsidR="008A2DA9">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внесохме в </w:t>
      </w:r>
      <w:r w:rsidR="008A2DA9">
        <w:rPr>
          <w:rFonts w:ascii="Times New Roman" w:hAnsi="Times New Roman" w:cs="Times New Roman"/>
          <w:sz w:val="24"/>
          <w:szCs w:val="24"/>
        </w:rPr>
        <w:t>О</w:t>
      </w:r>
      <w:r w:rsidR="00BA721A" w:rsidRPr="00667847">
        <w:rPr>
          <w:rFonts w:ascii="Times New Roman" w:hAnsi="Times New Roman" w:cs="Times New Roman"/>
          <w:sz w:val="24"/>
          <w:szCs w:val="24"/>
        </w:rPr>
        <w:t>бщина Русе. Сега разбирам, че този доклад може би не е достигнал до общинските съветници</w:t>
      </w:r>
      <w:r w:rsidR="008A2DA9">
        <w:rPr>
          <w:rFonts w:ascii="Times New Roman" w:hAnsi="Times New Roman" w:cs="Times New Roman"/>
          <w:sz w:val="24"/>
          <w:szCs w:val="24"/>
        </w:rPr>
        <w:t xml:space="preserve"> и и</w:t>
      </w:r>
      <w:r w:rsidR="00BA721A" w:rsidRPr="00667847">
        <w:rPr>
          <w:rFonts w:ascii="Times New Roman" w:hAnsi="Times New Roman" w:cs="Times New Roman"/>
          <w:sz w:val="24"/>
          <w:szCs w:val="24"/>
        </w:rPr>
        <w:t>мате нужда от допълнително разяснение</w:t>
      </w:r>
      <w:r w:rsidR="00D3315A">
        <w:rPr>
          <w:rFonts w:ascii="Times New Roman" w:hAnsi="Times New Roman" w:cs="Times New Roman"/>
          <w:sz w:val="24"/>
          <w:szCs w:val="24"/>
        </w:rPr>
        <w:t>. О</w:t>
      </w:r>
      <w:r w:rsidR="00BA721A" w:rsidRPr="00667847">
        <w:rPr>
          <w:rFonts w:ascii="Times New Roman" w:hAnsi="Times New Roman" w:cs="Times New Roman"/>
          <w:sz w:val="24"/>
          <w:szCs w:val="24"/>
        </w:rPr>
        <w:t>т името на всички директори</w:t>
      </w:r>
      <w:r w:rsidR="00D3315A">
        <w:rPr>
          <w:rFonts w:ascii="Times New Roman" w:hAnsi="Times New Roman" w:cs="Times New Roman"/>
          <w:sz w:val="24"/>
          <w:szCs w:val="24"/>
        </w:rPr>
        <w:t>, к</w:t>
      </w:r>
      <w:r w:rsidR="00BA721A" w:rsidRPr="00667847">
        <w:rPr>
          <w:rFonts w:ascii="Times New Roman" w:hAnsi="Times New Roman" w:cs="Times New Roman"/>
          <w:sz w:val="24"/>
          <w:szCs w:val="24"/>
        </w:rPr>
        <w:t>азвам, че ако ние придобием тези дълготрайни материални активи, ще ги използваме балансирано в учебния процес. Ще ги използваме за квалификационна дейност</w:t>
      </w:r>
      <w:r w:rsidR="00D3315A">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педагогическия и непедагогическия персонал. Ще ги използваме за обмен на добри педагогически практики. Ще ги използваме в комуникацията си с родители. Как?</w:t>
      </w:r>
      <w:r w:rsidR="00EE2808">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Понякога от практиката и в тази учебна година имаме такива примери, когато при провеждане на определено събитие или по някакъв повод, ние трябва да представим нещо на родителите. Някаква презентация по конкретна тема. Тогава в нашите учебни заведения</w:t>
      </w:r>
      <w:r w:rsidR="00B52CCA">
        <w:rPr>
          <w:rFonts w:ascii="Times New Roman" w:hAnsi="Times New Roman" w:cs="Times New Roman"/>
          <w:sz w:val="24"/>
          <w:szCs w:val="24"/>
        </w:rPr>
        <w:t xml:space="preserve">, </w:t>
      </w:r>
      <w:r w:rsidR="00BA721A" w:rsidRPr="00667847">
        <w:rPr>
          <w:rFonts w:ascii="Times New Roman" w:hAnsi="Times New Roman" w:cs="Times New Roman"/>
          <w:sz w:val="24"/>
          <w:szCs w:val="24"/>
        </w:rPr>
        <w:t>не че нямаме техника</w:t>
      </w:r>
      <w:r w:rsidR="00B52CCA">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имаме, но тя вече е морално остаряла. Затова на нас ни е необходима по</w:t>
      </w:r>
      <w:r w:rsidR="00EE2808">
        <w:rPr>
          <w:rFonts w:ascii="Times New Roman" w:hAnsi="Times New Roman" w:cs="Times New Roman"/>
          <w:sz w:val="24"/>
          <w:szCs w:val="24"/>
        </w:rPr>
        <w:t>-</w:t>
      </w:r>
      <w:r w:rsidR="00BA721A" w:rsidRPr="00667847">
        <w:rPr>
          <w:rFonts w:ascii="Times New Roman" w:hAnsi="Times New Roman" w:cs="Times New Roman"/>
          <w:sz w:val="24"/>
          <w:szCs w:val="24"/>
        </w:rPr>
        <w:t>нова техника, защото ние не можем да вървим</w:t>
      </w:r>
      <w:r w:rsidR="00EE2808">
        <w:rPr>
          <w:rFonts w:ascii="Times New Roman" w:hAnsi="Times New Roman" w:cs="Times New Roman"/>
          <w:sz w:val="24"/>
          <w:szCs w:val="24"/>
        </w:rPr>
        <w:t xml:space="preserve"> с</w:t>
      </w:r>
      <w:r w:rsidR="00BA721A" w:rsidRPr="00667847">
        <w:rPr>
          <w:rFonts w:ascii="Times New Roman" w:hAnsi="Times New Roman" w:cs="Times New Roman"/>
          <w:sz w:val="24"/>
          <w:szCs w:val="24"/>
        </w:rPr>
        <w:t>лед техническия прогрес</w:t>
      </w:r>
      <w:r w:rsidR="00EE2808">
        <w:rPr>
          <w:rFonts w:ascii="Times New Roman" w:hAnsi="Times New Roman" w:cs="Times New Roman"/>
          <w:sz w:val="24"/>
          <w:szCs w:val="24"/>
        </w:rPr>
        <w:t>. Н</w:t>
      </w:r>
      <w:r w:rsidR="00BA721A" w:rsidRPr="00667847">
        <w:rPr>
          <w:rFonts w:ascii="Times New Roman" w:hAnsi="Times New Roman" w:cs="Times New Roman"/>
          <w:sz w:val="24"/>
          <w:szCs w:val="24"/>
        </w:rPr>
        <w:t>али ние сме част от</w:t>
      </w:r>
      <w:r w:rsidR="00EE2808">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образователна система, която върви напред.</w:t>
      </w:r>
      <w:r w:rsidR="00EE2808">
        <w:rPr>
          <w:rFonts w:ascii="Times New Roman" w:hAnsi="Times New Roman" w:cs="Times New Roman"/>
          <w:sz w:val="24"/>
          <w:szCs w:val="24"/>
        </w:rPr>
        <w:t xml:space="preserve"> </w:t>
      </w:r>
      <w:r w:rsidR="00BA721A" w:rsidRPr="00667847">
        <w:rPr>
          <w:rFonts w:ascii="Times New Roman" w:hAnsi="Times New Roman" w:cs="Times New Roman"/>
          <w:sz w:val="24"/>
          <w:szCs w:val="24"/>
        </w:rPr>
        <w:t>И това е нашето виждане. Ние</w:t>
      </w:r>
      <w:r w:rsidR="00EE2808">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имаме съвсем мотивирано предложение, за да придобием тези интерактивни диспле</w:t>
      </w:r>
      <w:r w:rsidR="00EE2808">
        <w:rPr>
          <w:rFonts w:ascii="Times New Roman" w:hAnsi="Times New Roman" w:cs="Times New Roman"/>
          <w:sz w:val="24"/>
          <w:szCs w:val="24"/>
        </w:rPr>
        <w:t>и</w:t>
      </w:r>
      <w:r w:rsidR="00BA721A" w:rsidRPr="00667847">
        <w:rPr>
          <w:rFonts w:ascii="Times New Roman" w:hAnsi="Times New Roman" w:cs="Times New Roman"/>
          <w:sz w:val="24"/>
          <w:szCs w:val="24"/>
        </w:rPr>
        <w:t>, но</w:t>
      </w:r>
      <w:r w:rsidR="00EE2808">
        <w:rPr>
          <w:rFonts w:ascii="Times New Roman" w:hAnsi="Times New Roman" w:cs="Times New Roman"/>
          <w:sz w:val="24"/>
          <w:szCs w:val="24"/>
        </w:rPr>
        <w:t xml:space="preserve"> </w:t>
      </w:r>
      <w:r w:rsidR="00BA721A" w:rsidRPr="00667847">
        <w:rPr>
          <w:rFonts w:ascii="Times New Roman" w:hAnsi="Times New Roman" w:cs="Times New Roman"/>
          <w:sz w:val="24"/>
          <w:szCs w:val="24"/>
        </w:rPr>
        <w:t>разбирам това, че всички общински съветници и цялото ни общество е развълнувано от резултат</w:t>
      </w:r>
      <w:r w:rsidR="00EE2808">
        <w:rPr>
          <w:rFonts w:ascii="Times New Roman" w:hAnsi="Times New Roman" w:cs="Times New Roman"/>
          <w:sz w:val="24"/>
          <w:szCs w:val="24"/>
        </w:rPr>
        <w:t xml:space="preserve">а </w:t>
      </w:r>
      <w:r w:rsidR="00BA721A" w:rsidRPr="00667847">
        <w:rPr>
          <w:rFonts w:ascii="Times New Roman" w:hAnsi="Times New Roman" w:cs="Times New Roman"/>
          <w:sz w:val="24"/>
          <w:szCs w:val="24"/>
        </w:rPr>
        <w:t>от употребата на</w:t>
      </w:r>
      <w:r w:rsidR="00EE2808">
        <w:rPr>
          <w:rFonts w:ascii="Times New Roman" w:hAnsi="Times New Roman" w:cs="Times New Roman"/>
          <w:sz w:val="24"/>
          <w:szCs w:val="24"/>
        </w:rPr>
        <w:t xml:space="preserve"> </w:t>
      </w:r>
      <w:r w:rsidR="00BA721A" w:rsidRPr="00667847">
        <w:rPr>
          <w:rFonts w:ascii="Times New Roman" w:hAnsi="Times New Roman" w:cs="Times New Roman"/>
          <w:sz w:val="24"/>
          <w:szCs w:val="24"/>
        </w:rPr>
        <w:t>такива електронни устройства.</w:t>
      </w:r>
      <w:r w:rsidR="00EE2808">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Това е</w:t>
      </w:r>
      <w:r w:rsidR="00EE2808">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което имам да ви кажа по темата. Иначе господин </w:t>
      </w:r>
      <w:r w:rsidR="00722E9D">
        <w:rPr>
          <w:rFonts w:ascii="Times New Roman" w:hAnsi="Times New Roman" w:cs="Times New Roman"/>
          <w:sz w:val="24"/>
          <w:szCs w:val="24"/>
        </w:rPr>
        <w:t>М</w:t>
      </w:r>
      <w:r w:rsidR="00BA721A" w:rsidRPr="00667847">
        <w:rPr>
          <w:rFonts w:ascii="Times New Roman" w:hAnsi="Times New Roman" w:cs="Times New Roman"/>
          <w:sz w:val="24"/>
          <w:szCs w:val="24"/>
        </w:rPr>
        <w:t xml:space="preserve">илков, господин </w:t>
      </w:r>
      <w:r w:rsidR="003C130E">
        <w:rPr>
          <w:rFonts w:ascii="Times New Roman" w:hAnsi="Times New Roman" w:cs="Times New Roman"/>
          <w:sz w:val="24"/>
          <w:szCs w:val="24"/>
        </w:rPr>
        <w:t>Е</w:t>
      </w:r>
      <w:r w:rsidR="00BA721A" w:rsidRPr="00667847">
        <w:rPr>
          <w:rFonts w:ascii="Times New Roman" w:hAnsi="Times New Roman" w:cs="Times New Roman"/>
          <w:sz w:val="24"/>
          <w:szCs w:val="24"/>
        </w:rPr>
        <w:t>нчев</w:t>
      </w:r>
      <w:r w:rsidR="003C130E">
        <w:rPr>
          <w:rFonts w:ascii="Times New Roman" w:hAnsi="Times New Roman" w:cs="Times New Roman"/>
          <w:sz w:val="24"/>
          <w:szCs w:val="24"/>
        </w:rPr>
        <w:t xml:space="preserve">, </w:t>
      </w:r>
      <w:r w:rsidR="00BA721A" w:rsidRPr="00667847">
        <w:rPr>
          <w:rFonts w:ascii="Times New Roman" w:hAnsi="Times New Roman" w:cs="Times New Roman"/>
          <w:sz w:val="24"/>
          <w:szCs w:val="24"/>
        </w:rPr>
        <w:t>мотивирано отговориха</w:t>
      </w:r>
      <w:r w:rsidR="003C130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защо и как ние искаме да ги придобием. Съгласна съм и с мотивите на госпожа </w:t>
      </w:r>
      <w:r w:rsidR="003C130E">
        <w:rPr>
          <w:rFonts w:ascii="Times New Roman" w:hAnsi="Times New Roman" w:cs="Times New Roman"/>
          <w:sz w:val="24"/>
          <w:szCs w:val="24"/>
        </w:rPr>
        <w:t>Р</w:t>
      </w:r>
      <w:r w:rsidR="00BA721A" w:rsidRPr="00667847">
        <w:rPr>
          <w:rFonts w:ascii="Times New Roman" w:hAnsi="Times New Roman" w:cs="Times New Roman"/>
          <w:sz w:val="24"/>
          <w:szCs w:val="24"/>
        </w:rPr>
        <w:t>осица Георгиева, която е и в качеството си на началник на</w:t>
      </w:r>
      <w:r w:rsidR="003C130E">
        <w:rPr>
          <w:rFonts w:ascii="Times New Roman" w:hAnsi="Times New Roman" w:cs="Times New Roman"/>
          <w:sz w:val="24"/>
          <w:szCs w:val="24"/>
        </w:rPr>
        <w:t xml:space="preserve"> РУО - </w:t>
      </w:r>
      <w:r w:rsidR="00BA721A" w:rsidRPr="00667847">
        <w:rPr>
          <w:rFonts w:ascii="Times New Roman" w:hAnsi="Times New Roman" w:cs="Times New Roman"/>
          <w:sz w:val="24"/>
          <w:szCs w:val="24"/>
        </w:rPr>
        <w:t xml:space="preserve"> Русе и тя е наясно</w:t>
      </w:r>
      <w:r w:rsidR="003C130E">
        <w:rPr>
          <w:rFonts w:ascii="Times New Roman" w:hAnsi="Times New Roman" w:cs="Times New Roman"/>
          <w:sz w:val="24"/>
          <w:szCs w:val="24"/>
        </w:rPr>
        <w:t>, д</w:t>
      </w:r>
      <w:r w:rsidR="00BA721A" w:rsidRPr="00667847">
        <w:rPr>
          <w:rFonts w:ascii="Times New Roman" w:hAnsi="Times New Roman" w:cs="Times New Roman"/>
          <w:sz w:val="24"/>
          <w:szCs w:val="24"/>
        </w:rPr>
        <w:t>а и тук в качеството си на общински съветник и тя е изключителн</w:t>
      </w:r>
      <w:r w:rsidR="003C130E">
        <w:rPr>
          <w:rFonts w:ascii="Times New Roman" w:hAnsi="Times New Roman" w:cs="Times New Roman"/>
          <w:sz w:val="24"/>
          <w:szCs w:val="24"/>
        </w:rPr>
        <w:t>о</w:t>
      </w:r>
      <w:r w:rsidR="00BA721A" w:rsidRPr="00667847">
        <w:rPr>
          <w:rFonts w:ascii="Times New Roman" w:hAnsi="Times New Roman" w:cs="Times New Roman"/>
          <w:sz w:val="24"/>
          <w:szCs w:val="24"/>
        </w:rPr>
        <w:t xml:space="preserve"> </w:t>
      </w:r>
      <w:r w:rsidR="003C130E">
        <w:rPr>
          <w:rFonts w:ascii="Times New Roman" w:hAnsi="Times New Roman" w:cs="Times New Roman"/>
          <w:sz w:val="24"/>
          <w:szCs w:val="24"/>
        </w:rPr>
        <w:t>на</w:t>
      </w:r>
      <w:r w:rsidR="00BA721A" w:rsidRPr="00667847">
        <w:rPr>
          <w:rFonts w:ascii="Times New Roman" w:hAnsi="Times New Roman" w:cs="Times New Roman"/>
          <w:sz w:val="24"/>
          <w:szCs w:val="24"/>
        </w:rPr>
        <w:t xml:space="preserve">ясно и с нормативната уредба. Истина е, че в </w:t>
      </w:r>
      <w:r w:rsidR="003C130E">
        <w:rPr>
          <w:rFonts w:ascii="Times New Roman" w:hAnsi="Times New Roman" w:cs="Times New Roman"/>
          <w:sz w:val="24"/>
          <w:szCs w:val="24"/>
        </w:rPr>
        <w:t>Н</w:t>
      </w:r>
      <w:r w:rsidR="00BA721A" w:rsidRPr="00667847">
        <w:rPr>
          <w:rFonts w:ascii="Times New Roman" w:hAnsi="Times New Roman" w:cs="Times New Roman"/>
          <w:sz w:val="24"/>
          <w:szCs w:val="24"/>
        </w:rPr>
        <w:t>аредба 24 няма текстове за детските градини. Истина е това.</w:t>
      </w:r>
    </w:p>
    <w:p w14:paraId="07FFC746" w14:textId="4F7BD7EC" w:rsidR="00BA721A" w:rsidRPr="00667847" w:rsidRDefault="00E05C59" w:rsidP="00E05C59">
      <w:pPr>
        <w:spacing w:after="0"/>
        <w:jc w:val="both"/>
        <w:rPr>
          <w:rFonts w:ascii="Times New Roman" w:hAnsi="Times New Roman" w:cs="Times New Roman"/>
          <w:sz w:val="24"/>
          <w:szCs w:val="24"/>
        </w:rPr>
      </w:pPr>
      <w:r>
        <w:rPr>
          <w:rFonts w:ascii="Times New Roman" w:hAnsi="Times New Roman" w:cs="Times New Roman"/>
          <w:sz w:val="24"/>
          <w:szCs w:val="24"/>
        </w:rPr>
        <w:tab/>
      </w:r>
      <w:r w:rsidRPr="00E05C59">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благодаря.</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От изказванията</w:t>
      </w:r>
      <w:r>
        <w:rPr>
          <w:rFonts w:ascii="Times New Roman" w:hAnsi="Times New Roman" w:cs="Times New Roman"/>
          <w:sz w:val="24"/>
          <w:szCs w:val="24"/>
        </w:rPr>
        <w:t xml:space="preserve"> едно остана</w:t>
      </w:r>
      <w:r w:rsidR="00BA721A" w:rsidRPr="00667847">
        <w:rPr>
          <w:rFonts w:ascii="Times New Roman" w:hAnsi="Times New Roman" w:cs="Times New Roman"/>
          <w:sz w:val="24"/>
          <w:szCs w:val="24"/>
        </w:rPr>
        <w:t>.</w:t>
      </w:r>
      <w:r>
        <w:rPr>
          <w:rFonts w:ascii="Times New Roman" w:hAnsi="Times New Roman" w:cs="Times New Roman"/>
          <w:sz w:val="24"/>
          <w:szCs w:val="24"/>
        </w:rPr>
        <w:t xml:space="preserve"> Нахабедян.</w:t>
      </w:r>
    </w:p>
    <w:p w14:paraId="76DF744B" w14:textId="77777777" w:rsidR="00DF5378" w:rsidRDefault="00014419" w:rsidP="007901A2">
      <w:pPr>
        <w:spacing w:after="0"/>
        <w:jc w:val="both"/>
        <w:rPr>
          <w:rFonts w:ascii="Times New Roman" w:hAnsi="Times New Roman" w:cs="Times New Roman"/>
          <w:sz w:val="24"/>
          <w:szCs w:val="24"/>
        </w:rPr>
      </w:pPr>
      <w:r>
        <w:rPr>
          <w:rFonts w:ascii="Times New Roman" w:hAnsi="Times New Roman" w:cs="Times New Roman"/>
          <w:sz w:val="24"/>
          <w:szCs w:val="24"/>
        </w:rPr>
        <w:tab/>
      </w:r>
      <w:r w:rsidRPr="00014419">
        <w:rPr>
          <w:rFonts w:ascii="Times New Roman" w:hAnsi="Times New Roman" w:cs="Times New Roman"/>
          <w:b/>
          <w:bCs/>
          <w:sz w:val="24"/>
          <w:szCs w:val="24"/>
        </w:rPr>
        <w:t>Г-жа Татяна Нахабедян:</w:t>
      </w:r>
      <w:r>
        <w:rPr>
          <w:rFonts w:ascii="Times New Roman" w:hAnsi="Times New Roman" w:cs="Times New Roman"/>
          <w:b/>
          <w:bCs/>
          <w:sz w:val="24"/>
          <w:szCs w:val="24"/>
        </w:rPr>
        <w:t xml:space="preserve"> </w:t>
      </w:r>
      <w:r>
        <w:rPr>
          <w:rFonts w:ascii="Times New Roman" w:hAnsi="Times New Roman" w:cs="Times New Roman"/>
          <w:sz w:val="24"/>
          <w:szCs w:val="24"/>
        </w:rPr>
        <w:t>У</w:t>
      </w:r>
      <w:r w:rsidR="00BA721A" w:rsidRPr="00667847">
        <w:rPr>
          <w:rFonts w:ascii="Times New Roman" w:hAnsi="Times New Roman" w:cs="Times New Roman"/>
          <w:sz w:val="24"/>
          <w:szCs w:val="24"/>
        </w:rPr>
        <w:t>важаеми господин</w:t>
      </w:r>
      <w:r>
        <w:rPr>
          <w:rFonts w:ascii="Times New Roman" w:hAnsi="Times New Roman" w:cs="Times New Roman"/>
          <w:sz w:val="24"/>
          <w:szCs w:val="24"/>
        </w:rPr>
        <w:t xml:space="preserve"> М</w:t>
      </w:r>
      <w:r w:rsidR="00BA721A" w:rsidRPr="00667847">
        <w:rPr>
          <w:rFonts w:ascii="Times New Roman" w:hAnsi="Times New Roman" w:cs="Times New Roman"/>
          <w:sz w:val="24"/>
          <w:szCs w:val="24"/>
        </w:rPr>
        <w:t xml:space="preserve">илков, уважаеми господин </w:t>
      </w:r>
      <w:r>
        <w:rPr>
          <w:rFonts w:ascii="Times New Roman" w:hAnsi="Times New Roman" w:cs="Times New Roman"/>
          <w:sz w:val="24"/>
          <w:szCs w:val="24"/>
        </w:rPr>
        <w:t>Б</w:t>
      </w:r>
      <w:r w:rsidR="00BA721A" w:rsidRPr="00667847">
        <w:rPr>
          <w:rFonts w:ascii="Times New Roman" w:hAnsi="Times New Roman" w:cs="Times New Roman"/>
          <w:sz w:val="24"/>
          <w:szCs w:val="24"/>
        </w:rPr>
        <w:t>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колеги</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 съветници, уважаеми граждани на Русе</w:t>
      </w:r>
      <w:r>
        <w:rPr>
          <w:rFonts w:ascii="Times New Roman" w:hAnsi="Times New Roman" w:cs="Times New Roman"/>
          <w:sz w:val="24"/>
          <w:szCs w:val="24"/>
        </w:rPr>
        <w:t xml:space="preserve"> в </w:t>
      </w:r>
      <w:r w:rsidR="00BA721A" w:rsidRPr="00667847">
        <w:rPr>
          <w:rFonts w:ascii="Times New Roman" w:hAnsi="Times New Roman" w:cs="Times New Roman"/>
          <w:sz w:val="24"/>
          <w:szCs w:val="24"/>
        </w:rPr>
        <w:t>качеството си на гости и журналисти</w:t>
      </w:r>
      <w:r>
        <w:rPr>
          <w:rFonts w:ascii="Times New Roman" w:hAnsi="Times New Roman" w:cs="Times New Roman"/>
          <w:sz w:val="24"/>
          <w:szCs w:val="24"/>
        </w:rPr>
        <w:t xml:space="preserve"> и </w:t>
      </w:r>
      <w:r w:rsidR="00BA721A" w:rsidRPr="00667847">
        <w:rPr>
          <w:rFonts w:ascii="Times New Roman" w:hAnsi="Times New Roman" w:cs="Times New Roman"/>
          <w:sz w:val="24"/>
          <w:szCs w:val="24"/>
        </w:rPr>
        <w:t>заинтересовани от точката. Изказвам се в качеството си на действащ учител</w:t>
      </w:r>
      <w:r w:rsidR="00E461B4">
        <w:rPr>
          <w:rFonts w:ascii="Times New Roman" w:hAnsi="Times New Roman" w:cs="Times New Roman"/>
          <w:sz w:val="24"/>
          <w:szCs w:val="24"/>
        </w:rPr>
        <w:t xml:space="preserve">, </w:t>
      </w:r>
      <w:r w:rsidR="00BA721A" w:rsidRPr="00667847">
        <w:rPr>
          <w:rFonts w:ascii="Times New Roman" w:hAnsi="Times New Roman" w:cs="Times New Roman"/>
          <w:sz w:val="24"/>
          <w:szCs w:val="24"/>
        </w:rPr>
        <w:t>с 40 години педагогически стаж. Изключително се радвам, че това е</w:t>
      </w:r>
      <w:r w:rsidR="00E461B4">
        <w:rPr>
          <w:rFonts w:ascii="Times New Roman" w:hAnsi="Times New Roman" w:cs="Times New Roman"/>
          <w:sz w:val="24"/>
          <w:szCs w:val="24"/>
        </w:rPr>
        <w:t xml:space="preserve"> първата </w:t>
      </w:r>
      <w:r w:rsidR="00BA721A" w:rsidRPr="00667847">
        <w:rPr>
          <w:rFonts w:ascii="Times New Roman" w:hAnsi="Times New Roman" w:cs="Times New Roman"/>
          <w:sz w:val="24"/>
          <w:szCs w:val="24"/>
        </w:rPr>
        <w:t>възможност да споделя мнението си с вас по повод свързан с децата на Русе.</w:t>
      </w:r>
      <w:r w:rsidR="00E461B4">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Само че</w:t>
      </w:r>
      <w:r w:rsidR="00E461B4">
        <w:rPr>
          <w:rFonts w:ascii="Times New Roman" w:hAnsi="Times New Roman" w:cs="Times New Roman"/>
          <w:sz w:val="24"/>
          <w:szCs w:val="24"/>
        </w:rPr>
        <w:t xml:space="preserve">, </w:t>
      </w:r>
      <w:r w:rsidR="00BA721A" w:rsidRPr="00667847">
        <w:rPr>
          <w:rFonts w:ascii="Times New Roman" w:hAnsi="Times New Roman" w:cs="Times New Roman"/>
          <w:sz w:val="24"/>
          <w:szCs w:val="24"/>
        </w:rPr>
        <w:t>проблемът стана различен. Проблемът стана проблем</w:t>
      </w:r>
      <w:r w:rsidR="00FB57E4">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в комуникацията между общинските съветници и администрацията. Ще ви кажа защо. Защото тук чухме цитати </w:t>
      </w:r>
      <w:r w:rsidR="00BA721A" w:rsidRPr="00667847">
        <w:rPr>
          <w:rFonts w:ascii="Times New Roman" w:hAnsi="Times New Roman" w:cs="Times New Roman"/>
          <w:sz w:val="24"/>
          <w:szCs w:val="24"/>
        </w:rPr>
        <w:lastRenderedPageBreak/>
        <w:t>от документи</w:t>
      </w:r>
      <w:r w:rsidR="00FB57E4">
        <w:rPr>
          <w:rFonts w:ascii="Times New Roman" w:hAnsi="Times New Roman" w:cs="Times New Roman"/>
          <w:sz w:val="24"/>
          <w:szCs w:val="24"/>
        </w:rPr>
        <w:t>, к</w:t>
      </w:r>
      <w:r w:rsidR="00BA721A" w:rsidRPr="00667847">
        <w:rPr>
          <w:rFonts w:ascii="Times New Roman" w:hAnsi="Times New Roman" w:cs="Times New Roman"/>
          <w:sz w:val="24"/>
          <w:szCs w:val="24"/>
        </w:rPr>
        <w:t>оито са според мен с</w:t>
      </w:r>
      <w:r w:rsidR="00FB57E4">
        <w:rPr>
          <w:rFonts w:ascii="Times New Roman" w:hAnsi="Times New Roman" w:cs="Times New Roman"/>
          <w:sz w:val="24"/>
          <w:szCs w:val="24"/>
        </w:rPr>
        <w:t xml:space="preserve"> </w:t>
      </w:r>
      <w:r w:rsidR="00BA721A" w:rsidRPr="00667847">
        <w:rPr>
          <w:rFonts w:ascii="Times New Roman" w:hAnsi="Times New Roman" w:cs="Times New Roman"/>
          <w:sz w:val="24"/>
          <w:szCs w:val="24"/>
        </w:rPr>
        <w:t>давност, свързана с технологията, която се разви за т</w:t>
      </w:r>
      <w:r w:rsidR="00FB57E4">
        <w:rPr>
          <w:rFonts w:ascii="Times New Roman" w:hAnsi="Times New Roman" w:cs="Times New Roman"/>
          <w:sz w:val="24"/>
          <w:szCs w:val="24"/>
        </w:rPr>
        <w:t xml:space="preserve">ези </w:t>
      </w:r>
      <w:r w:rsidR="00BA721A" w:rsidRPr="00667847">
        <w:rPr>
          <w:rFonts w:ascii="Times New Roman" w:hAnsi="Times New Roman" w:cs="Times New Roman"/>
          <w:sz w:val="24"/>
          <w:szCs w:val="24"/>
        </w:rPr>
        <w:t>2 години неимоверно бързо и нанесе непоправими щети.</w:t>
      </w:r>
      <w:r w:rsidR="00FB57E4">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И с липсата на сериозна мотивация за това предложение в</w:t>
      </w:r>
      <w:r w:rsidR="00FB57E4">
        <w:rPr>
          <w:rFonts w:ascii="Times New Roman" w:hAnsi="Times New Roman" w:cs="Times New Roman"/>
          <w:sz w:val="24"/>
          <w:szCs w:val="24"/>
        </w:rPr>
        <w:t xml:space="preserve"> двете </w:t>
      </w:r>
      <w:r w:rsidR="00BA721A" w:rsidRPr="00667847">
        <w:rPr>
          <w:rFonts w:ascii="Times New Roman" w:hAnsi="Times New Roman" w:cs="Times New Roman"/>
          <w:sz w:val="24"/>
          <w:szCs w:val="24"/>
        </w:rPr>
        <w:t>комисии, в които постъпи това предложение и не беше прието</w:t>
      </w:r>
      <w:r w:rsidR="00FB57E4">
        <w:rPr>
          <w:rFonts w:ascii="Times New Roman" w:hAnsi="Times New Roman" w:cs="Times New Roman"/>
          <w:sz w:val="24"/>
          <w:szCs w:val="24"/>
        </w:rPr>
        <w:t>. А</w:t>
      </w:r>
      <w:r w:rsidR="00BA721A" w:rsidRPr="00667847">
        <w:rPr>
          <w:rFonts w:ascii="Times New Roman" w:hAnsi="Times New Roman" w:cs="Times New Roman"/>
          <w:sz w:val="24"/>
          <w:szCs w:val="24"/>
        </w:rPr>
        <w:t>ко това има някакво значение за нас</w:t>
      </w:r>
      <w:r w:rsidR="00FB57E4">
        <w:rPr>
          <w:rFonts w:ascii="Times New Roman" w:hAnsi="Times New Roman" w:cs="Times New Roman"/>
          <w:sz w:val="24"/>
          <w:szCs w:val="24"/>
        </w:rPr>
        <w:t>, а</w:t>
      </w:r>
      <w:r w:rsidR="00BA721A" w:rsidRPr="00667847">
        <w:rPr>
          <w:rFonts w:ascii="Times New Roman" w:hAnsi="Times New Roman" w:cs="Times New Roman"/>
          <w:sz w:val="24"/>
          <w:szCs w:val="24"/>
        </w:rPr>
        <w:t>з искам да кажа, че</w:t>
      </w:r>
      <w:r w:rsidR="00FB57E4">
        <w:rPr>
          <w:rFonts w:ascii="Times New Roman" w:hAnsi="Times New Roman" w:cs="Times New Roman"/>
          <w:sz w:val="24"/>
          <w:szCs w:val="24"/>
        </w:rPr>
        <w:t xml:space="preserve"> двете </w:t>
      </w:r>
      <w:r w:rsidR="00BA721A" w:rsidRPr="00667847">
        <w:rPr>
          <w:rFonts w:ascii="Times New Roman" w:hAnsi="Times New Roman" w:cs="Times New Roman"/>
          <w:sz w:val="24"/>
          <w:szCs w:val="24"/>
        </w:rPr>
        <w:t>комисии по образование и култура</w:t>
      </w:r>
      <w:r w:rsidR="00FB57E4">
        <w:rPr>
          <w:rFonts w:ascii="Times New Roman" w:hAnsi="Times New Roman" w:cs="Times New Roman"/>
          <w:sz w:val="24"/>
          <w:szCs w:val="24"/>
        </w:rPr>
        <w:t>, с</w:t>
      </w:r>
      <w:r w:rsidR="00BA721A" w:rsidRPr="00667847">
        <w:rPr>
          <w:rFonts w:ascii="Times New Roman" w:hAnsi="Times New Roman" w:cs="Times New Roman"/>
          <w:sz w:val="24"/>
          <w:szCs w:val="24"/>
        </w:rPr>
        <w:t>ъжалявам, че така бързо ги</w:t>
      </w:r>
      <w:r w:rsidR="00542B8D">
        <w:rPr>
          <w:rFonts w:ascii="Times New Roman" w:hAnsi="Times New Roman" w:cs="Times New Roman"/>
          <w:sz w:val="24"/>
          <w:szCs w:val="24"/>
        </w:rPr>
        <w:t xml:space="preserve"> </w:t>
      </w:r>
      <w:r w:rsidR="00FB57E4">
        <w:rPr>
          <w:rFonts w:ascii="Times New Roman" w:hAnsi="Times New Roman" w:cs="Times New Roman"/>
          <w:sz w:val="24"/>
          <w:szCs w:val="24"/>
        </w:rPr>
        <w:t>р</w:t>
      </w:r>
      <w:r w:rsidR="00BA721A" w:rsidRPr="00667847">
        <w:rPr>
          <w:rFonts w:ascii="Times New Roman" w:hAnsi="Times New Roman" w:cs="Times New Roman"/>
          <w:sz w:val="24"/>
          <w:szCs w:val="24"/>
        </w:rPr>
        <w:t>едактирах</w:t>
      </w:r>
      <w:r w:rsidR="00542B8D">
        <w:rPr>
          <w:rFonts w:ascii="Times New Roman" w:hAnsi="Times New Roman" w:cs="Times New Roman"/>
          <w:sz w:val="24"/>
          <w:szCs w:val="24"/>
        </w:rPr>
        <w:t>, б</w:t>
      </w:r>
      <w:r w:rsidR="00BA721A" w:rsidRPr="00667847">
        <w:rPr>
          <w:rFonts w:ascii="Times New Roman" w:hAnsi="Times New Roman" w:cs="Times New Roman"/>
          <w:sz w:val="24"/>
          <w:szCs w:val="24"/>
        </w:rPr>
        <w:t>еше отхвърлено това предложение, ако това има значение за някого.</w:t>
      </w:r>
      <w:r w:rsidR="00542B8D">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Ако това предложение беше мотивирано със становище на всички участници в образователния процес, които са родителите, учителите</w:t>
      </w:r>
      <w:r w:rsidR="00542B8D">
        <w:rPr>
          <w:rFonts w:ascii="Times New Roman" w:hAnsi="Times New Roman" w:cs="Times New Roman"/>
          <w:sz w:val="24"/>
          <w:szCs w:val="24"/>
        </w:rPr>
        <w:t xml:space="preserve">, </w:t>
      </w:r>
      <w:r w:rsidR="00BA721A" w:rsidRPr="00667847">
        <w:rPr>
          <w:rFonts w:ascii="Times New Roman" w:hAnsi="Times New Roman" w:cs="Times New Roman"/>
          <w:sz w:val="24"/>
          <w:szCs w:val="24"/>
        </w:rPr>
        <w:t>в случая децата не могат да бъдат представлявани отново от родителите, но и от нашето мнение</w:t>
      </w:r>
      <w:r w:rsidR="00542B8D">
        <w:rPr>
          <w:rFonts w:ascii="Times New Roman" w:hAnsi="Times New Roman" w:cs="Times New Roman"/>
          <w:sz w:val="24"/>
          <w:szCs w:val="24"/>
        </w:rPr>
        <w:t>, а</w:t>
      </w:r>
      <w:r w:rsidR="00BA721A" w:rsidRPr="00667847">
        <w:rPr>
          <w:rFonts w:ascii="Times New Roman" w:hAnsi="Times New Roman" w:cs="Times New Roman"/>
          <w:sz w:val="24"/>
          <w:szCs w:val="24"/>
        </w:rPr>
        <w:t>з мисля</w:t>
      </w:r>
      <w:r w:rsidR="00542B8D">
        <w:rPr>
          <w:rFonts w:ascii="Times New Roman" w:hAnsi="Times New Roman" w:cs="Times New Roman"/>
          <w:sz w:val="24"/>
          <w:szCs w:val="24"/>
        </w:rPr>
        <w:t xml:space="preserve">, </w:t>
      </w:r>
      <w:r w:rsidR="00BA721A" w:rsidRPr="00667847">
        <w:rPr>
          <w:rFonts w:ascii="Times New Roman" w:hAnsi="Times New Roman" w:cs="Times New Roman"/>
          <w:sz w:val="24"/>
          <w:szCs w:val="24"/>
        </w:rPr>
        <w:t>че всички</w:t>
      </w:r>
      <w:r w:rsidR="00542B8D">
        <w:rPr>
          <w:rFonts w:ascii="Times New Roman" w:hAnsi="Times New Roman" w:cs="Times New Roman"/>
          <w:sz w:val="24"/>
          <w:szCs w:val="24"/>
        </w:rPr>
        <w:t>, а</w:t>
      </w:r>
      <w:r w:rsidR="00BA721A" w:rsidRPr="00667847">
        <w:rPr>
          <w:rFonts w:ascii="Times New Roman" w:hAnsi="Times New Roman" w:cs="Times New Roman"/>
          <w:sz w:val="24"/>
          <w:szCs w:val="24"/>
        </w:rPr>
        <w:t>ко трябва да гласуваме</w:t>
      </w:r>
      <w:r w:rsidR="00542B8D">
        <w:rPr>
          <w:rFonts w:ascii="Times New Roman" w:hAnsi="Times New Roman" w:cs="Times New Roman"/>
          <w:sz w:val="24"/>
          <w:szCs w:val="24"/>
        </w:rPr>
        <w:t xml:space="preserve"> ч</w:t>
      </w:r>
      <w:r w:rsidR="00BA721A" w:rsidRPr="00667847">
        <w:rPr>
          <w:rFonts w:ascii="Times New Roman" w:hAnsi="Times New Roman" w:cs="Times New Roman"/>
          <w:sz w:val="24"/>
          <w:szCs w:val="24"/>
        </w:rPr>
        <w:t>естно като родители</w:t>
      </w:r>
      <w:r w:rsidR="00542B8D">
        <w:rPr>
          <w:rFonts w:ascii="Times New Roman" w:hAnsi="Times New Roman" w:cs="Times New Roman"/>
          <w:sz w:val="24"/>
          <w:szCs w:val="24"/>
        </w:rPr>
        <w:t>, н</w:t>
      </w:r>
      <w:r w:rsidR="00BA721A" w:rsidRPr="00667847">
        <w:rPr>
          <w:rFonts w:ascii="Times New Roman" w:hAnsi="Times New Roman" w:cs="Times New Roman"/>
          <w:sz w:val="24"/>
          <w:szCs w:val="24"/>
        </w:rPr>
        <w:t>е бихме приели това предложение, ако то не е мотивирано</w:t>
      </w:r>
      <w:r w:rsidR="00EF72B3">
        <w:rPr>
          <w:rFonts w:ascii="Times New Roman" w:hAnsi="Times New Roman" w:cs="Times New Roman"/>
          <w:sz w:val="24"/>
          <w:szCs w:val="24"/>
        </w:rPr>
        <w:t>. Л</w:t>
      </w:r>
      <w:r w:rsidR="00BA721A" w:rsidRPr="00667847">
        <w:rPr>
          <w:rFonts w:ascii="Times New Roman" w:hAnsi="Times New Roman" w:cs="Times New Roman"/>
          <w:sz w:val="24"/>
          <w:szCs w:val="24"/>
        </w:rPr>
        <w:t>ипсва становище на родители</w:t>
      </w:r>
      <w:r w:rsidR="00EF72B3">
        <w:rPr>
          <w:rFonts w:ascii="Times New Roman" w:hAnsi="Times New Roman" w:cs="Times New Roman"/>
          <w:sz w:val="24"/>
          <w:szCs w:val="24"/>
        </w:rPr>
        <w:t xml:space="preserve">, </w:t>
      </w:r>
      <w:r w:rsidR="00BA721A" w:rsidRPr="00667847">
        <w:rPr>
          <w:rFonts w:ascii="Times New Roman" w:hAnsi="Times New Roman" w:cs="Times New Roman"/>
          <w:sz w:val="24"/>
          <w:szCs w:val="24"/>
        </w:rPr>
        <w:t>липсва становище на</w:t>
      </w:r>
      <w:r w:rsidR="00EF72B3">
        <w:rPr>
          <w:rFonts w:ascii="Times New Roman" w:hAnsi="Times New Roman" w:cs="Times New Roman"/>
          <w:sz w:val="24"/>
          <w:szCs w:val="24"/>
        </w:rPr>
        <w:t xml:space="preserve"> н</w:t>
      </w:r>
      <w:r w:rsidR="00BA721A" w:rsidRPr="00667847">
        <w:rPr>
          <w:rFonts w:ascii="Times New Roman" w:hAnsi="Times New Roman" w:cs="Times New Roman"/>
          <w:sz w:val="24"/>
          <w:szCs w:val="24"/>
        </w:rPr>
        <w:t>е знам точно</w:t>
      </w:r>
      <w:r w:rsidR="00EF72B3">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дали медицински или здравни лица ще бъде точната дума. Липсва и позицията на обществото, което е занемарило контакта си с децата. Всички ние, включително и господин </w:t>
      </w:r>
      <w:r w:rsidR="00EF72B3">
        <w:rPr>
          <w:rFonts w:ascii="Times New Roman" w:hAnsi="Times New Roman" w:cs="Times New Roman"/>
          <w:sz w:val="24"/>
          <w:szCs w:val="24"/>
        </w:rPr>
        <w:t>Б</w:t>
      </w:r>
      <w:r w:rsidR="00BA721A" w:rsidRPr="00667847">
        <w:rPr>
          <w:rFonts w:ascii="Times New Roman" w:hAnsi="Times New Roman" w:cs="Times New Roman"/>
          <w:sz w:val="24"/>
          <w:szCs w:val="24"/>
        </w:rPr>
        <w:t>оев</w:t>
      </w:r>
      <w:r w:rsidR="00EF72B3">
        <w:rPr>
          <w:rFonts w:ascii="Times New Roman" w:hAnsi="Times New Roman" w:cs="Times New Roman"/>
          <w:sz w:val="24"/>
          <w:szCs w:val="24"/>
        </w:rPr>
        <w:t xml:space="preserve"> и г</w:t>
      </w:r>
      <w:r w:rsidR="00BA721A" w:rsidRPr="00667847">
        <w:rPr>
          <w:rFonts w:ascii="Times New Roman" w:hAnsi="Times New Roman" w:cs="Times New Roman"/>
          <w:sz w:val="24"/>
          <w:szCs w:val="24"/>
        </w:rPr>
        <w:t xml:space="preserve">осподин </w:t>
      </w:r>
      <w:r w:rsidR="00EF72B3">
        <w:rPr>
          <w:rFonts w:ascii="Times New Roman" w:hAnsi="Times New Roman" w:cs="Times New Roman"/>
          <w:sz w:val="24"/>
          <w:szCs w:val="24"/>
        </w:rPr>
        <w:t>Н</w:t>
      </w:r>
      <w:r w:rsidR="00BA721A" w:rsidRPr="00667847">
        <w:rPr>
          <w:rFonts w:ascii="Times New Roman" w:hAnsi="Times New Roman" w:cs="Times New Roman"/>
          <w:sz w:val="24"/>
          <w:szCs w:val="24"/>
        </w:rPr>
        <w:t>иколаев, знаем какви са резултатите, а и вие, разбира се, от липсата на това общуване. Аз искам да разбера какви резултати</w:t>
      </w:r>
      <w:r w:rsidR="00EF72B3">
        <w:rPr>
          <w:rFonts w:ascii="Times New Roman" w:hAnsi="Times New Roman" w:cs="Times New Roman"/>
          <w:sz w:val="24"/>
          <w:szCs w:val="24"/>
        </w:rPr>
        <w:t xml:space="preserve">, </w:t>
      </w:r>
      <w:r w:rsidR="00BA721A" w:rsidRPr="00667847">
        <w:rPr>
          <w:rFonts w:ascii="Times New Roman" w:hAnsi="Times New Roman" w:cs="Times New Roman"/>
          <w:sz w:val="24"/>
          <w:szCs w:val="24"/>
        </w:rPr>
        <w:t>ние като учители в училище за всяко действие трябва да даде</w:t>
      </w:r>
      <w:r w:rsidR="00EF72B3">
        <w:rPr>
          <w:rFonts w:ascii="Times New Roman" w:hAnsi="Times New Roman" w:cs="Times New Roman"/>
          <w:sz w:val="24"/>
          <w:szCs w:val="24"/>
        </w:rPr>
        <w:t>м</w:t>
      </w:r>
      <w:r w:rsidR="00BA721A" w:rsidRPr="00667847">
        <w:rPr>
          <w:rFonts w:ascii="Times New Roman" w:hAnsi="Times New Roman" w:cs="Times New Roman"/>
          <w:sz w:val="24"/>
          <w:szCs w:val="24"/>
        </w:rPr>
        <w:t xml:space="preserve"> мотивация</w:t>
      </w:r>
      <w:r w:rsidR="00EF72B3">
        <w:rPr>
          <w:rFonts w:ascii="Times New Roman" w:hAnsi="Times New Roman" w:cs="Times New Roman"/>
          <w:sz w:val="24"/>
          <w:szCs w:val="24"/>
        </w:rPr>
        <w:t xml:space="preserve"> с </w:t>
      </w:r>
      <w:r w:rsidR="00BA721A" w:rsidRPr="00667847">
        <w:rPr>
          <w:rFonts w:ascii="Times New Roman" w:hAnsi="Times New Roman" w:cs="Times New Roman"/>
          <w:sz w:val="24"/>
          <w:szCs w:val="24"/>
        </w:rPr>
        <w:t>каква цел го искаме</w:t>
      </w:r>
      <w:r w:rsidR="00EF72B3">
        <w:rPr>
          <w:rFonts w:ascii="Times New Roman" w:hAnsi="Times New Roman" w:cs="Times New Roman"/>
          <w:sz w:val="24"/>
          <w:szCs w:val="24"/>
        </w:rPr>
        <w:t>. Н</w:t>
      </w:r>
      <w:r w:rsidR="00BA721A" w:rsidRPr="00667847">
        <w:rPr>
          <w:rFonts w:ascii="Times New Roman" w:hAnsi="Times New Roman" w:cs="Times New Roman"/>
          <w:sz w:val="24"/>
          <w:szCs w:val="24"/>
        </w:rPr>
        <w:t>ай</w:t>
      </w:r>
      <w:r w:rsidR="00EF72B3">
        <w:rPr>
          <w:rFonts w:ascii="Times New Roman" w:hAnsi="Times New Roman" w:cs="Times New Roman"/>
          <w:sz w:val="24"/>
          <w:szCs w:val="24"/>
        </w:rPr>
        <w:t>-</w:t>
      </w:r>
      <w:r w:rsidR="00BA721A" w:rsidRPr="00667847">
        <w:rPr>
          <w:rFonts w:ascii="Times New Roman" w:hAnsi="Times New Roman" w:cs="Times New Roman"/>
          <w:sz w:val="24"/>
          <w:szCs w:val="24"/>
        </w:rPr>
        <w:t xml:space="preserve">елементарното </w:t>
      </w:r>
      <w:r w:rsidR="00EF72B3">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промениш тема на урок</w:t>
      </w:r>
      <w:r w:rsidR="006672D5">
        <w:rPr>
          <w:rFonts w:ascii="Times New Roman" w:hAnsi="Times New Roman" w:cs="Times New Roman"/>
          <w:sz w:val="24"/>
          <w:szCs w:val="24"/>
        </w:rPr>
        <w:t>, т</w:t>
      </w:r>
      <w:r w:rsidR="00BA721A" w:rsidRPr="00667847">
        <w:rPr>
          <w:rFonts w:ascii="Times New Roman" w:hAnsi="Times New Roman" w:cs="Times New Roman"/>
          <w:sz w:val="24"/>
          <w:szCs w:val="24"/>
        </w:rPr>
        <w:t>рябва да се мотивираш.</w:t>
      </w:r>
      <w:r w:rsidR="006672D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Това е ежедневие в нашата работа, а ние искаме, а ние просто разбира се, че имат директорите тези права. Разбира се, че ние виждаме от детските градини чудеса на всички тържества, те са лицето на нашия град, защото</w:t>
      </w:r>
      <w:r w:rsidR="006672D5">
        <w:rPr>
          <w:rFonts w:ascii="Times New Roman" w:hAnsi="Times New Roman" w:cs="Times New Roman"/>
          <w:sz w:val="24"/>
          <w:szCs w:val="24"/>
        </w:rPr>
        <w:t xml:space="preserve"> </w:t>
      </w:r>
      <w:r w:rsidR="00BA721A" w:rsidRPr="00667847">
        <w:rPr>
          <w:rFonts w:ascii="Times New Roman" w:hAnsi="Times New Roman" w:cs="Times New Roman"/>
          <w:sz w:val="24"/>
          <w:szCs w:val="24"/>
        </w:rPr>
        <w:t>са неговото бъдеще. Но в тази ситуация конкретна, ако ние нямаме ясен резултат, който можем да получим от това наше решение, какъв е смисълът да имаме право да участваме в неговото вземане? За мене този дебат е показателен за това, че говорим на различни езици и това на мен наистина не ми харесва. Бих искала да чуя мнението на администрацията като родители, а не само като административно отговорни лица и да чуя колегите</w:t>
      </w:r>
      <w:r w:rsidR="00DF5378">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какво очакват да се случи, след като има такива диспле</w:t>
      </w:r>
      <w:r w:rsidR="00DF5378">
        <w:rPr>
          <w:rFonts w:ascii="Times New Roman" w:hAnsi="Times New Roman" w:cs="Times New Roman"/>
          <w:sz w:val="24"/>
          <w:szCs w:val="24"/>
        </w:rPr>
        <w:t xml:space="preserve">и, </w:t>
      </w:r>
      <w:r w:rsidR="00BA721A" w:rsidRPr="00667847">
        <w:rPr>
          <w:rFonts w:ascii="Times New Roman" w:hAnsi="Times New Roman" w:cs="Times New Roman"/>
          <w:sz w:val="24"/>
          <w:szCs w:val="24"/>
        </w:rPr>
        <w:t>колко време ще се ползват, за какво ще се ползват. Не виждам екрана. Извинявам се</w:t>
      </w:r>
      <w:r w:rsidR="00DF5378">
        <w:rPr>
          <w:rFonts w:ascii="Times New Roman" w:hAnsi="Times New Roman" w:cs="Times New Roman"/>
          <w:sz w:val="24"/>
          <w:szCs w:val="24"/>
        </w:rPr>
        <w:t xml:space="preserve">, </w:t>
      </w:r>
      <w:r w:rsidR="00BA721A" w:rsidRPr="00667847">
        <w:rPr>
          <w:rFonts w:ascii="Times New Roman" w:hAnsi="Times New Roman" w:cs="Times New Roman"/>
          <w:sz w:val="24"/>
          <w:szCs w:val="24"/>
        </w:rPr>
        <w:t>ако съм просрочила времето.</w:t>
      </w:r>
      <w:r w:rsidR="00DF5378">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Да, благодаря за вниманието. </w:t>
      </w:r>
    </w:p>
    <w:p w14:paraId="1222CE9D" w14:textId="42725B06" w:rsidR="00BA721A" w:rsidRPr="00DF5378" w:rsidRDefault="00DF5378" w:rsidP="007901A2">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7901A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Кметът на общината.</w:t>
      </w:r>
    </w:p>
    <w:p w14:paraId="3C698CD9" w14:textId="5E6715EF" w:rsidR="00BA721A" w:rsidRPr="0091723A" w:rsidRDefault="00DF5378" w:rsidP="003F53F5">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7901A2">
        <w:rPr>
          <w:rFonts w:ascii="Times New Roman" w:hAnsi="Times New Roman" w:cs="Times New Roman"/>
          <w:b/>
          <w:bCs/>
          <w:sz w:val="24"/>
          <w:szCs w:val="24"/>
        </w:rPr>
        <w:t>Г-н Пенчо Милков:</w:t>
      </w:r>
      <w:r w:rsidR="007901A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sidR="007901A2">
        <w:rPr>
          <w:rFonts w:ascii="Times New Roman" w:hAnsi="Times New Roman" w:cs="Times New Roman"/>
          <w:sz w:val="24"/>
          <w:szCs w:val="24"/>
        </w:rPr>
        <w:t>П</w:t>
      </w:r>
      <w:r w:rsidR="00BA721A" w:rsidRPr="00667847">
        <w:rPr>
          <w:rFonts w:ascii="Times New Roman" w:hAnsi="Times New Roman" w:cs="Times New Roman"/>
          <w:sz w:val="24"/>
          <w:szCs w:val="24"/>
        </w:rPr>
        <w:t>редседател, уважаеми общински съветници.</w:t>
      </w:r>
      <w:r w:rsidR="007901A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След учител с 40 години практика</w:t>
      </w:r>
      <w:r w:rsidR="00F22E3C">
        <w:rPr>
          <w:rFonts w:ascii="Times New Roman" w:hAnsi="Times New Roman" w:cs="Times New Roman"/>
          <w:sz w:val="24"/>
          <w:szCs w:val="24"/>
        </w:rPr>
        <w:t>,</w:t>
      </w:r>
      <w:r w:rsidR="00BA721A" w:rsidRPr="00667847">
        <w:rPr>
          <w:rFonts w:ascii="Times New Roman" w:hAnsi="Times New Roman" w:cs="Times New Roman"/>
          <w:sz w:val="24"/>
          <w:szCs w:val="24"/>
        </w:rPr>
        <w:t xml:space="preserve"> мога да се изказвам само като родител. И като кмет обаче и тук ще кажа така. Тази точка не е по</w:t>
      </w:r>
      <w:r w:rsidR="00F22E3C">
        <w:rPr>
          <w:rFonts w:ascii="Times New Roman" w:hAnsi="Times New Roman" w:cs="Times New Roman"/>
          <w:sz w:val="24"/>
          <w:szCs w:val="24"/>
        </w:rPr>
        <w:t>-</w:t>
      </w:r>
      <w:r w:rsidR="00BA721A" w:rsidRPr="00667847">
        <w:rPr>
          <w:rFonts w:ascii="Times New Roman" w:hAnsi="Times New Roman" w:cs="Times New Roman"/>
          <w:sz w:val="24"/>
          <w:szCs w:val="24"/>
        </w:rPr>
        <w:t>различно мотивирана от мотивите, които са давани в предходни случаи, в които е гласувано да се купуват такива диспле</w:t>
      </w:r>
      <w:r w:rsidR="00F22E3C">
        <w:rPr>
          <w:rFonts w:ascii="Times New Roman" w:hAnsi="Times New Roman" w:cs="Times New Roman"/>
          <w:sz w:val="24"/>
          <w:szCs w:val="24"/>
        </w:rPr>
        <w:t>и</w:t>
      </w:r>
      <w:r w:rsidR="00BA721A" w:rsidRPr="00667847">
        <w:rPr>
          <w:rFonts w:ascii="Times New Roman" w:hAnsi="Times New Roman" w:cs="Times New Roman"/>
          <w:sz w:val="24"/>
          <w:szCs w:val="24"/>
        </w:rPr>
        <w:t>. Преди малко директорът на детската градина ясно обясни, че</w:t>
      </w:r>
      <w:r w:rsidR="00F22E3C">
        <w:rPr>
          <w:rFonts w:ascii="Times New Roman" w:hAnsi="Times New Roman" w:cs="Times New Roman"/>
          <w:sz w:val="24"/>
          <w:szCs w:val="24"/>
        </w:rPr>
        <w:t xml:space="preserve"> н</w:t>
      </w:r>
      <w:r w:rsidR="00BA721A" w:rsidRPr="00667847">
        <w:rPr>
          <w:rFonts w:ascii="Times New Roman" w:hAnsi="Times New Roman" w:cs="Times New Roman"/>
          <w:sz w:val="24"/>
          <w:szCs w:val="24"/>
        </w:rPr>
        <w:t>яма техника, която децата сами да включват</w:t>
      </w:r>
      <w:r w:rsidR="00F22E3C">
        <w:rPr>
          <w:rFonts w:ascii="Times New Roman" w:hAnsi="Times New Roman" w:cs="Times New Roman"/>
          <w:sz w:val="24"/>
          <w:szCs w:val="24"/>
        </w:rPr>
        <w:t xml:space="preserve">, </w:t>
      </w:r>
      <w:r w:rsidR="00BA721A" w:rsidRPr="00667847">
        <w:rPr>
          <w:rFonts w:ascii="Times New Roman" w:hAnsi="Times New Roman" w:cs="Times New Roman"/>
          <w:sz w:val="24"/>
          <w:szCs w:val="24"/>
        </w:rPr>
        <w:t>дали е уредба, телевизор, готварска печка</w:t>
      </w:r>
      <w:r w:rsidR="00F22E3C">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ходят из градината и самостоятелн</w:t>
      </w:r>
      <w:r w:rsidR="00F22E3C">
        <w:rPr>
          <w:rFonts w:ascii="Times New Roman" w:hAnsi="Times New Roman" w:cs="Times New Roman"/>
          <w:sz w:val="24"/>
          <w:szCs w:val="24"/>
        </w:rPr>
        <w:t xml:space="preserve">о </w:t>
      </w:r>
      <w:r w:rsidR="00BA721A" w:rsidRPr="00667847">
        <w:rPr>
          <w:rFonts w:ascii="Times New Roman" w:hAnsi="Times New Roman" w:cs="Times New Roman"/>
          <w:sz w:val="24"/>
          <w:szCs w:val="24"/>
        </w:rPr>
        <w:t>да с</w:t>
      </w:r>
      <w:r w:rsidR="00F22E3C">
        <w:rPr>
          <w:rFonts w:ascii="Times New Roman" w:hAnsi="Times New Roman" w:cs="Times New Roman"/>
          <w:sz w:val="24"/>
          <w:szCs w:val="24"/>
        </w:rPr>
        <w:t xml:space="preserve">и </w:t>
      </w:r>
      <w:r w:rsidR="00BA721A" w:rsidRPr="00667847">
        <w:rPr>
          <w:rFonts w:ascii="Times New Roman" w:hAnsi="Times New Roman" w:cs="Times New Roman"/>
          <w:sz w:val="24"/>
          <w:szCs w:val="24"/>
        </w:rPr>
        <w:t>включат</w:t>
      </w:r>
      <w:r w:rsidR="00F22E3C">
        <w:rPr>
          <w:rFonts w:ascii="Times New Roman" w:hAnsi="Times New Roman" w:cs="Times New Roman"/>
          <w:sz w:val="24"/>
          <w:szCs w:val="24"/>
        </w:rPr>
        <w:t xml:space="preserve">. Това могат да </w:t>
      </w:r>
      <w:r w:rsidR="00BA721A" w:rsidRPr="00667847">
        <w:rPr>
          <w:rFonts w:ascii="Times New Roman" w:hAnsi="Times New Roman" w:cs="Times New Roman"/>
          <w:sz w:val="24"/>
          <w:szCs w:val="24"/>
        </w:rPr>
        <w:t>си го правят</w:t>
      </w:r>
      <w:r w:rsidR="00F22E3C">
        <w:rPr>
          <w:rFonts w:ascii="Times New Roman" w:hAnsi="Times New Roman" w:cs="Times New Roman"/>
          <w:sz w:val="24"/>
          <w:szCs w:val="24"/>
        </w:rPr>
        <w:t xml:space="preserve"> в </w:t>
      </w:r>
      <w:r w:rsidR="00BA721A" w:rsidRPr="00667847">
        <w:rPr>
          <w:rFonts w:ascii="Times New Roman" w:hAnsi="Times New Roman" w:cs="Times New Roman"/>
          <w:sz w:val="24"/>
          <w:szCs w:val="24"/>
        </w:rPr>
        <w:t>тях</w:t>
      </w:r>
      <w:r w:rsidR="00F22E3C">
        <w:rPr>
          <w:rFonts w:ascii="Times New Roman" w:hAnsi="Times New Roman" w:cs="Times New Roman"/>
          <w:sz w:val="24"/>
          <w:szCs w:val="24"/>
        </w:rPr>
        <w:t xml:space="preserve">. В </w:t>
      </w:r>
      <w:r w:rsidR="00BA721A" w:rsidRPr="00667847">
        <w:rPr>
          <w:rFonts w:ascii="Times New Roman" w:hAnsi="Times New Roman" w:cs="Times New Roman"/>
          <w:sz w:val="24"/>
          <w:szCs w:val="24"/>
        </w:rPr>
        <w:t>детската градина тази техника се ползва, когато учителят прецени</w:t>
      </w:r>
      <w:r w:rsidR="00C80BAD">
        <w:rPr>
          <w:rFonts w:ascii="Times New Roman" w:hAnsi="Times New Roman" w:cs="Times New Roman"/>
          <w:sz w:val="24"/>
          <w:szCs w:val="24"/>
        </w:rPr>
        <w:t xml:space="preserve"> и </w:t>
      </w:r>
      <w:r w:rsidR="00BA721A" w:rsidRPr="00667847">
        <w:rPr>
          <w:rFonts w:ascii="Times New Roman" w:hAnsi="Times New Roman" w:cs="Times New Roman"/>
          <w:sz w:val="24"/>
          <w:szCs w:val="24"/>
        </w:rPr>
        <w:t>го обясни</w:t>
      </w:r>
      <w:r w:rsidR="00C80BAD">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преди малко госпожа директора достатъчно ясно, че в огромната си част от случаите това ще се ползва не толкова в образователния процес, също и в комуникацията между персонала</w:t>
      </w:r>
      <w:r w:rsidR="009A5186">
        <w:rPr>
          <w:rFonts w:ascii="Times New Roman" w:hAnsi="Times New Roman" w:cs="Times New Roman"/>
          <w:sz w:val="24"/>
          <w:szCs w:val="24"/>
        </w:rPr>
        <w:t xml:space="preserve"> у</w:t>
      </w:r>
      <w:r w:rsidR="00BA721A" w:rsidRPr="00667847">
        <w:rPr>
          <w:rFonts w:ascii="Times New Roman" w:hAnsi="Times New Roman" w:cs="Times New Roman"/>
          <w:sz w:val="24"/>
          <w:szCs w:val="24"/>
        </w:rPr>
        <w:t>чителския и с родителите.</w:t>
      </w:r>
      <w:r w:rsidR="009A518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Въпросите, които постави госпожа </w:t>
      </w:r>
      <w:r w:rsidR="009A5186">
        <w:rPr>
          <w:rFonts w:ascii="Times New Roman" w:hAnsi="Times New Roman" w:cs="Times New Roman"/>
          <w:sz w:val="24"/>
          <w:szCs w:val="24"/>
        </w:rPr>
        <w:t>Н</w:t>
      </w:r>
      <w:r w:rsidR="00BA721A" w:rsidRPr="00667847">
        <w:rPr>
          <w:rFonts w:ascii="Times New Roman" w:hAnsi="Times New Roman" w:cs="Times New Roman"/>
          <w:sz w:val="24"/>
          <w:szCs w:val="24"/>
        </w:rPr>
        <w:t>ахабедян, които постави</w:t>
      </w:r>
      <w:r w:rsidR="009A5186">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госпожа Георгиева, господин </w:t>
      </w:r>
      <w:r w:rsidR="009A5186">
        <w:rPr>
          <w:rFonts w:ascii="Times New Roman" w:hAnsi="Times New Roman" w:cs="Times New Roman"/>
          <w:sz w:val="24"/>
          <w:szCs w:val="24"/>
        </w:rPr>
        <w:t>Д</w:t>
      </w:r>
      <w:r w:rsidR="00BA721A" w:rsidRPr="00667847">
        <w:rPr>
          <w:rFonts w:ascii="Times New Roman" w:hAnsi="Times New Roman" w:cs="Times New Roman"/>
          <w:sz w:val="24"/>
          <w:szCs w:val="24"/>
        </w:rPr>
        <w:t xml:space="preserve">яков, госпожа </w:t>
      </w:r>
      <w:r w:rsidR="009A5186">
        <w:rPr>
          <w:rFonts w:ascii="Times New Roman" w:hAnsi="Times New Roman" w:cs="Times New Roman"/>
          <w:sz w:val="24"/>
          <w:szCs w:val="24"/>
        </w:rPr>
        <w:t>Б</w:t>
      </w:r>
      <w:r w:rsidR="00BA721A" w:rsidRPr="00667847">
        <w:rPr>
          <w:rFonts w:ascii="Times New Roman" w:hAnsi="Times New Roman" w:cs="Times New Roman"/>
          <w:sz w:val="24"/>
          <w:szCs w:val="24"/>
        </w:rPr>
        <w:t xml:space="preserve">иляна </w:t>
      </w:r>
      <w:r w:rsidR="009A5186">
        <w:rPr>
          <w:rFonts w:ascii="Times New Roman" w:hAnsi="Times New Roman" w:cs="Times New Roman"/>
          <w:sz w:val="24"/>
          <w:szCs w:val="24"/>
        </w:rPr>
        <w:t>И</w:t>
      </w:r>
      <w:r w:rsidR="00BA721A" w:rsidRPr="00667847">
        <w:rPr>
          <w:rFonts w:ascii="Times New Roman" w:hAnsi="Times New Roman" w:cs="Times New Roman"/>
          <w:sz w:val="24"/>
          <w:szCs w:val="24"/>
        </w:rPr>
        <w:t>ванова са важни, но те са обществен въпрос по отношение</w:t>
      </w:r>
      <w:r w:rsidR="009A5186">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 ние като родители се справяме да спасим децата си от зависимост, каквато представляват дигиталните устройства. И понеже ние го оценяваме, че има такава зависимост, това породи този дебат днес. Това е моя извод, че ние трябва да причислим тази зависимост сред зависимостите</w:t>
      </w:r>
      <w:r w:rsidR="00255D8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да го признаем и да работим </w:t>
      </w:r>
      <w:r w:rsidR="00255D8C">
        <w:rPr>
          <w:rFonts w:ascii="Times New Roman" w:hAnsi="Times New Roman" w:cs="Times New Roman"/>
          <w:sz w:val="24"/>
          <w:szCs w:val="24"/>
        </w:rPr>
        <w:t xml:space="preserve">и </w:t>
      </w:r>
      <w:r w:rsidR="00BA721A" w:rsidRPr="00667847">
        <w:rPr>
          <w:rFonts w:ascii="Times New Roman" w:hAnsi="Times New Roman" w:cs="Times New Roman"/>
          <w:sz w:val="24"/>
          <w:szCs w:val="24"/>
        </w:rPr>
        <w:t>с родителите, но това да не позволим на учителите, които се грижат за нашите деца</w:t>
      </w:r>
      <w:r w:rsidR="00255D8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признават им, че правят чудеса. Признаваме им, че децата ни са умни после и в училищата, като ги приемаме идват образовани. Дайте им възможност, застават тук пред </w:t>
      </w:r>
      <w:r w:rsidR="00BA721A" w:rsidRPr="00667847">
        <w:rPr>
          <w:rFonts w:ascii="Times New Roman" w:hAnsi="Times New Roman" w:cs="Times New Roman"/>
          <w:sz w:val="24"/>
          <w:szCs w:val="24"/>
        </w:rPr>
        <w:lastRenderedPageBreak/>
        <w:t>вас</w:t>
      </w:r>
      <w:r w:rsidR="00255D8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казват </w:t>
      </w:r>
      <w:r w:rsidR="00255D8C">
        <w:rPr>
          <w:rFonts w:ascii="Times New Roman" w:hAnsi="Times New Roman" w:cs="Times New Roman"/>
          <w:sz w:val="24"/>
          <w:szCs w:val="24"/>
        </w:rPr>
        <w:t>„</w:t>
      </w:r>
      <w:r w:rsidR="00BA721A" w:rsidRPr="00667847">
        <w:rPr>
          <w:rFonts w:ascii="Times New Roman" w:hAnsi="Times New Roman" w:cs="Times New Roman"/>
          <w:sz w:val="24"/>
          <w:szCs w:val="24"/>
        </w:rPr>
        <w:t>необходима ни е тази дъска</w:t>
      </w:r>
      <w:r w:rsidR="00255D8C">
        <w:rPr>
          <w:rFonts w:ascii="Times New Roman" w:hAnsi="Times New Roman" w:cs="Times New Roman"/>
          <w:sz w:val="24"/>
          <w:szCs w:val="24"/>
        </w:rPr>
        <w:t>“. Ч</w:t>
      </w:r>
      <w:r w:rsidR="00BA721A" w:rsidRPr="00667847">
        <w:rPr>
          <w:rFonts w:ascii="Times New Roman" w:hAnsi="Times New Roman" w:cs="Times New Roman"/>
          <w:sz w:val="24"/>
          <w:szCs w:val="24"/>
        </w:rPr>
        <w:t>ас и нещо</w:t>
      </w:r>
      <w:r w:rsidR="00255D8C">
        <w:rPr>
          <w:rFonts w:ascii="Times New Roman" w:hAnsi="Times New Roman" w:cs="Times New Roman"/>
          <w:sz w:val="24"/>
          <w:szCs w:val="24"/>
        </w:rPr>
        <w:t xml:space="preserve"> </w:t>
      </w:r>
      <w:r w:rsidR="00BA721A" w:rsidRPr="00667847">
        <w:rPr>
          <w:rFonts w:ascii="Times New Roman" w:hAnsi="Times New Roman" w:cs="Times New Roman"/>
          <w:sz w:val="24"/>
          <w:szCs w:val="24"/>
        </w:rPr>
        <w:t>спорим</w:t>
      </w:r>
      <w:r w:rsidR="00255D8C">
        <w:rPr>
          <w:rFonts w:ascii="Times New Roman" w:hAnsi="Times New Roman" w:cs="Times New Roman"/>
          <w:sz w:val="24"/>
          <w:szCs w:val="24"/>
        </w:rPr>
        <w:t>, д</w:t>
      </w:r>
      <w:r w:rsidR="00BA721A" w:rsidRPr="00667847">
        <w:rPr>
          <w:rFonts w:ascii="Times New Roman" w:hAnsi="Times New Roman" w:cs="Times New Roman"/>
          <w:sz w:val="24"/>
          <w:szCs w:val="24"/>
        </w:rPr>
        <w:t xml:space="preserve">али наистина </w:t>
      </w:r>
      <w:r w:rsidR="0091723A">
        <w:rPr>
          <w:rFonts w:ascii="Times New Roman" w:hAnsi="Times New Roman" w:cs="Times New Roman"/>
          <w:sz w:val="24"/>
          <w:szCs w:val="24"/>
        </w:rPr>
        <w:t xml:space="preserve">им </w:t>
      </w:r>
      <w:r w:rsidR="00BA721A" w:rsidRPr="00667847">
        <w:rPr>
          <w:rFonts w:ascii="Times New Roman" w:hAnsi="Times New Roman" w:cs="Times New Roman"/>
          <w:sz w:val="24"/>
          <w:szCs w:val="24"/>
        </w:rPr>
        <w:t>е необходима</w:t>
      </w:r>
      <w:r w:rsidR="00255D8C">
        <w:rPr>
          <w:rFonts w:ascii="Times New Roman" w:hAnsi="Times New Roman" w:cs="Times New Roman"/>
          <w:sz w:val="24"/>
          <w:szCs w:val="24"/>
        </w:rPr>
        <w:t xml:space="preserve">, </w:t>
      </w:r>
      <w:r w:rsidR="00BA721A" w:rsidRPr="00667847">
        <w:rPr>
          <w:rFonts w:ascii="Times New Roman" w:hAnsi="Times New Roman" w:cs="Times New Roman"/>
          <w:sz w:val="24"/>
          <w:szCs w:val="24"/>
        </w:rPr>
        <w:t>ка</w:t>
      </w:r>
      <w:r w:rsidR="00255D8C">
        <w:rPr>
          <w:rFonts w:ascii="Times New Roman" w:hAnsi="Times New Roman" w:cs="Times New Roman"/>
          <w:sz w:val="24"/>
          <w:szCs w:val="24"/>
        </w:rPr>
        <w:t xml:space="preserve">то </w:t>
      </w:r>
      <w:r w:rsidR="00BA721A" w:rsidRPr="00667847">
        <w:rPr>
          <w:rFonts w:ascii="Times New Roman" w:hAnsi="Times New Roman" w:cs="Times New Roman"/>
          <w:sz w:val="24"/>
          <w:szCs w:val="24"/>
        </w:rPr>
        <w:t>директор на детска градина каз</w:t>
      </w:r>
      <w:r w:rsidR="0091723A">
        <w:rPr>
          <w:rFonts w:ascii="Times New Roman" w:hAnsi="Times New Roman" w:cs="Times New Roman"/>
          <w:sz w:val="24"/>
          <w:szCs w:val="24"/>
        </w:rPr>
        <w:t>в</w:t>
      </w:r>
      <w:r w:rsidR="00BA721A" w:rsidRPr="00667847">
        <w:rPr>
          <w:rFonts w:ascii="Times New Roman" w:hAnsi="Times New Roman" w:cs="Times New Roman"/>
          <w:sz w:val="24"/>
          <w:szCs w:val="24"/>
        </w:rPr>
        <w:t>а, че е необходима</w:t>
      </w:r>
      <w:r w:rsidR="0091723A">
        <w:rPr>
          <w:rFonts w:ascii="Times New Roman" w:hAnsi="Times New Roman" w:cs="Times New Roman"/>
          <w:sz w:val="24"/>
          <w:szCs w:val="24"/>
        </w:rPr>
        <w:t>.</w:t>
      </w:r>
      <w:r w:rsidR="0091723A">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Не поставям под съмнение вашите професионални способности, но дайте да дадем да бъдат истински ръководители</w:t>
      </w:r>
      <w:r w:rsidR="0091723A">
        <w:rPr>
          <w:rFonts w:ascii="Times New Roman" w:hAnsi="Times New Roman" w:cs="Times New Roman"/>
          <w:sz w:val="24"/>
          <w:szCs w:val="24"/>
        </w:rPr>
        <w:t xml:space="preserve"> н</w:t>
      </w:r>
      <w:r w:rsidR="00BA721A" w:rsidRPr="00667847">
        <w:rPr>
          <w:rFonts w:ascii="Times New Roman" w:hAnsi="Times New Roman" w:cs="Times New Roman"/>
          <w:sz w:val="24"/>
          <w:szCs w:val="24"/>
        </w:rPr>
        <w:t>ашите директори на детски градини и ги подкрепете. А иначе наистина е дигитална зависимост</w:t>
      </w:r>
      <w:r w:rsidR="0091723A">
        <w:rPr>
          <w:rFonts w:ascii="Times New Roman" w:hAnsi="Times New Roman" w:cs="Times New Roman"/>
          <w:sz w:val="24"/>
          <w:szCs w:val="24"/>
        </w:rPr>
        <w:t xml:space="preserve"> т</w:t>
      </w:r>
      <w:r w:rsidR="00BA721A" w:rsidRPr="00667847">
        <w:rPr>
          <w:rFonts w:ascii="Times New Roman" w:hAnsi="Times New Roman" w:cs="Times New Roman"/>
          <w:sz w:val="24"/>
          <w:szCs w:val="24"/>
        </w:rPr>
        <w:t>ова, което вие казвате. Но не може да забраним дисплея в детската градина и с това да измием съвестта на обществото, че като родители сме се изложили, оставяйки децата си пред телефоните. То това е истинският дебат. Това исках да ви кажа</w:t>
      </w:r>
      <w:r w:rsidR="00646B17">
        <w:rPr>
          <w:rFonts w:ascii="Times New Roman" w:hAnsi="Times New Roman" w:cs="Times New Roman"/>
          <w:sz w:val="24"/>
          <w:szCs w:val="24"/>
        </w:rPr>
        <w:t>. З</w:t>
      </w:r>
      <w:r w:rsidR="00BA721A" w:rsidRPr="00667847">
        <w:rPr>
          <w:rFonts w:ascii="Times New Roman" w:hAnsi="Times New Roman" w:cs="Times New Roman"/>
          <w:sz w:val="24"/>
          <w:szCs w:val="24"/>
        </w:rPr>
        <w:t>атова</w:t>
      </w:r>
      <w:r w:rsidR="00646B17">
        <w:rPr>
          <w:rFonts w:ascii="Times New Roman" w:hAnsi="Times New Roman" w:cs="Times New Roman"/>
          <w:sz w:val="24"/>
          <w:szCs w:val="24"/>
        </w:rPr>
        <w:t>, з</w:t>
      </w:r>
      <w:r w:rsidR="00BA721A" w:rsidRPr="00667847">
        <w:rPr>
          <w:rFonts w:ascii="Times New Roman" w:hAnsi="Times New Roman" w:cs="Times New Roman"/>
          <w:sz w:val="24"/>
          <w:szCs w:val="24"/>
        </w:rPr>
        <w:t>а мен съжалявам, ако има грешка в комуникацията на общ</w:t>
      </w:r>
      <w:r w:rsidR="00646B17">
        <w:rPr>
          <w:rFonts w:ascii="Times New Roman" w:hAnsi="Times New Roman" w:cs="Times New Roman"/>
          <w:sz w:val="24"/>
          <w:szCs w:val="24"/>
        </w:rPr>
        <w:t xml:space="preserve">ината. Сега </w:t>
      </w:r>
      <w:r w:rsidR="00BA721A" w:rsidRPr="00667847">
        <w:rPr>
          <w:rFonts w:ascii="Times New Roman" w:hAnsi="Times New Roman" w:cs="Times New Roman"/>
          <w:sz w:val="24"/>
          <w:szCs w:val="24"/>
        </w:rPr>
        <w:t>разбрах, че е внесено. Наистина явно съм допуснал грешка. Внесено е обяснението по</w:t>
      </w:r>
      <w:r w:rsidR="00646B17">
        <w:rPr>
          <w:rFonts w:ascii="Times New Roman" w:hAnsi="Times New Roman" w:cs="Times New Roman"/>
          <w:sz w:val="24"/>
          <w:szCs w:val="24"/>
        </w:rPr>
        <w:t>-</w:t>
      </w:r>
      <w:r w:rsidR="00BA721A" w:rsidRPr="00667847">
        <w:rPr>
          <w:rFonts w:ascii="Times New Roman" w:hAnsi="Times New Roman" w:cs="Times New Roman"/>
          <w:sz w:val="24"/>
          <w:szCs w:val="24"/>
        </w:rPr>
        <w:t>подробно</w:t>
      </w:r>
      <w:r w:rsidR="00646B17">
        <w:rPr>
          <w:rFonts w:ascii="Times New Roman" w:hAnsi="Times New Roman" w:cs="Times New Roman"/>
          <w:sz w:val="24"/>
          <w:szCs w:val="24"/>
        </w:rPr>
        <w:t xml:space="preserve">, не </w:t>
      </w:r>
      <w:r w:rsidR="00BA721A" w:rsidRPr="00667847">
        <w:rPr>
          <w:rFonts w:ascii="Times New Roman" w:hAnsi="Times New Roman" w:cs="Times New Roman"/>
          <w:sz w:val="24"/>
          <w:szCs w:val="24"/>
        </w:rPr>
        <w:t>е стигнало до вас. Ви</w:t>
      </w:r>
      <w:r w:rsidR="00646B17">
        <w:rPr>
          <w:rFonts w:ascii="Times New Roman" w:hAnsi="Times New Roman" w:cs="Times New Roman"/>
          <w:sz w:val="24"/>
          <w:szCs w:val="24"/>
        </w:rPr>
        <w:t>е</w:t>
      </w:r>
      <w:r w:rsidR="00BA721A" w:rsidRPr="00667847">
        <w:rPr>
          <w:rFonts w:ascii="Times New Roman" w:hAnsi="Times New Roman" w:cs="Times New Roman"/>
          <w:sz w:val="24"/>
          <w:szCs w:val="24"/>
        </w:rPr>
        <w:t xml:space="preserve"> трябва</w:t>
      </w:r>
      <w:r w:rsidR="00646B17">
        <w:rPr>
          <w:rFonts w:ascii="Times New Roman" w:hAnsi="Times New Roman" w:cs="Times New Roman"/>
          <w:sz w:val="24"/>
          <w:szCs w:val="24"/>
        </w:rPr>
        <w:t xml:space="preserve">ше </w:t>
      </w:r>
      <w:r w:rsidR="00BA721A" w:rsidRPr="00667847">
        <w:rPr>
          <w:rFonts w:ascii="Times New Roman" w:hAnsi="Times New Roman" w:cs="Times New Roman"/>
          <w:sz w:val="24"/>
          <w:szCs w:val="24"/>
        </w:rPr>
        <w:t>писмено да сте го вид</w:t>
      </w:r>
      <w:r w:rsidR="00646B17">
        <w:rPr>
          <w:rFonts w:ascii="Times New Roman" w:hAnsi="Times New Roman" w:cs="Times New Roman"/>
          <w:sz w:val="24"/>
          <w:szCs w:val="24"/>
        </w:rPr>
        <w:t>е</w:t>
      </w:r>
      <w:r w:rsidR="00BA721A" w:rsidRPr="00667847">
        <w:rPr>
          <w:rFonts w:ascii="Times New Roman" w:hAnsi="Times New Roman" w:cs="Times New Roman"/>
          <w:sz w:val="24"/>
          <w:szCs w:val="24"/>
        </w:rPr>
        <w:t>ли</w:t>
      </w:r>
      <w:r w:rsidR="00646B17">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преди днешния дебат, за което ще проверя защо не е стигнал</w:t>
      </w:r>
      <w:r w:rsidR="00646B17">
        <w:rPr>
          <w:rFonts w:ascii="Times New Roman" w:hAnsi="Times New Roman" w:cs="Times New Roman"/>
          <w:sz w:val="24"/>
          <w:szCs w:val="24"/>
        </w:rPr>
        <w:t>о</w:t>
      </w:r>
      <w:r w:rsidR="00BA721A" w:rsidRPr="00667847">
        <w:rPr>
          <w:rFonts w:ascii="Times New Roman" w:hAnsi="Times New Roman" w:cs="Times New Roman"/>
          <w:sz w:val="24"/>
          <w:szCs w:val="24"/>
        </w:rPr>
        <w:t>. Те</w:t>
      </w:r>
      <w:r w:rsidR="00646B17">
        <w:rPr>
          <w:rFonts w:ascii="Times New Roman" w:hAnsi="Times New Roman" w:cs="Times New Roman"/>
          <w:sz w:val="24"/>
          <w:szCs w:val="24"/>
        </w:rPr>
        <w:t xml:space="preserve"> щом </w:t>
      </w:r>
      <w:r w:rsidR="00BA721A" w:rsidRPr="00667847">
        <w:rPr>
          <w:rFonts w:ascii="Times New Roman" w:hAnsi="Times New Roman" w:cs="Times New Roman"/>
          <w:sz w:val="24"/>
          <w:szCs w:val="24"/>
        </w:rPr>
        <w:t>са го внесли</w:t>
      </w:r>
      <w:r w:rsidR="00646B17">
        <w:rPr>
          <w:rFonts w:ascii="Times New Roman" w:hAnsi="Times New Roman" w:cs="Times New Roman"/>
          <w:sz w:val="24"/>
          <w:szCs w:val="24"/>
        </w:rPr>
        <w:t>, т</w:t>
      </w:r>
      <w:r w:rsidR="00BA721A" w:rsidRPr="00667847">
        <w:rPr>
          <w:rFonts w:ascii="Times New Roman" w:hAnsi="Times New Roman" w:cs="Times New Roman"/>
          <w:sz w:val="24"/>
          <w:szCs w:val="24"/>
        </w:rPr>
        <w:t xml:space="preserve">рябвало е да го получите. Това съм съгласен с госпожа </w:t>
      </w:r>
      <w:r w:rsidR="00646B17">
        <w:rPr>
          <w:rFonts w:ascii="Times New Roman" w:hAnsi="Times New Roman" w:cs="Times New Roman"/>
          <w:sz w:val="24"/>
          <w:szCs w:val="24"/>
        </w:rPr>
        <w:t>Н</w:t>
      </w:r>
      <w:r w:rsidR="00BA721A" w:rsidRPr="00667847">
        <w:rPr>
          <w:rFonts w:ascii="Times New Roman" w:hAnsi="Times New Roman" w:cs="Times New Roman"/>
          <w:sz w:val="24"/>
          <w:szCs w:val="24"/>
        </w:rPr>
        <w:t>ахабедян, но нека с това гласуване да не измиваме съвестта си от провала на родителите в дигиталната среда. Благодаря ви.</w:t>
      </w:r>
    </w:p>
    <w:p w14:paraId="6668795B" w14:textId="12D26348" w:rsidR="00BA721A" w:rsidRPr="00667847" w:rsidRDefault="00D22C3A" w:rsidP="003F53F5">
      <w:pPr>
        <w:spacing w:after="0"/>
        <w:jc w:val="both"/>
        <w:rPr>
          <w:rFonts w:ascii="Times New Roman" w:hAnsi="Times New Roman" w:cs="Times New Roman"/>
          <w:sz w:val="24"/>
          <w:szCs w:val="24"/>
        </w:rPr>
      </w:pPr>
      <w:r>
        <w:rPr>
          <w:rFonts w:ascii="Times New Roman" w:hAnsi="Times New Roman" w:cs="Times New Roman"/>
          <w:sz w:val="24"/>
          <w:szCs w:val="24"/>
        </w:rPr>
        <w:tab/>
      </w:r>
      <w:r w:rsidRPr="003F53F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Орлин </w:t>
      </w:r>
      <w:r>
        <w:rPr>
          <w:rFonts w:ascii="Times New Roman" w:hAnsi="Times New Roman" w:cs="Times New Roman"/>
          <w:sz w:val="24"/>
          <w:szCs w:val="24"/>
        </w:rPr>
        <w:t>Д</w:t>
      </w:r>
      <w:r w:rsidR="00BA721A" w:rsidRPr="00667847">
        <w:rPr>
          <w:rFonts w:ascii="Times New Roman" w:hAnsi="Times New Roman" w:cs="Times New Roman"/>
          <w:sz w:val="24"/>
          <w:szCs w:val="24"/>
        </w:rPr>
        <w:t>яков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реплика.</w:t>
      </w:r>
    </w:p>
    <w:p w14:paraId="19CBFEE1" w14:textId="77777777" w:rsidR="00041E8A" w:rsidRDefault="003F53F5" w:rsidP="004409C0">
      <w:pPr>
        <w:spacing w:after="0"/>
        <w:jc w:val="both"/>
        <w:rPr>
          <w:rFonts w:ascii="Times New Roman" w:hAnsi="Times New Roman" w:cs="Times New Roman"/>
          <w:sz w:val="24"/>
          <w:szCs w:val="24"/>
        </w:rPr>
      </w:pPr>
      <w:r>
        <w:rPr>
          <w:rFonts w:ascii="Times New Roman" w:hAnsi="Times New Roman" w:cs="Times New Roman"/>
          <w:sz w:val="24"/>
          <w:szCs w:val="24"/>
        </w:rPr>
        <w:tab/>
      </w:r>
      <w:r w:rsidRPr="003F53F5">
        <w:rPr>
          <w:rFonts w:ascii="Times New Roman" w:hAnsi="Times New Roman" w:cs="Times New Roman"/>
          <w:b/>
          <w:bCs/>
          <w:sz w:val="24"/>
          <w:szCs w:val="24"/>
        </w:rPr>
        <w:t>Г-н Орлин Дяков /реплика/: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Уважаеми колеги, може би малко</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то е ясно.</w:t>
      </w:r>
      <w:r>
        <w:rPr>
          <w:rFonts w:ascii="Times New Roman" w:hAnsi="Times New Roman" w:cs="Times New Roman"/>
          <w:sz w:val="24"/>
          <w:szCs w:val="24"/>
        </w:rPr>
        <w:t xml:space="preserve"> Първо, госпожо Нахабедян, ние тука сме родители. </w:t>
      </w:r>
      <w:r w:rsidR="00BA721A" w:rsidRPr="00667847">
        <w:rPr>
          <w:rFonts w:ascii="Times New Roman" w:hAnsi="Times New Roman" w:cs="Times New Roman"/>
          <w:sz w:val="24"/>
          <w:szCs w:val="24"/>
        </w:rPr>
        <w:t>Така че</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мнението на родителите от петдесе</w:t>
      </w:r>
      <w:r w:rsidR="00BF1A6C">
        <w:rPr>
          <w:rFonts w:ascii="Times New Roman" w:hAnsi="Times New Roman" w:cs="Times New Roman"/>
          <w:sz w:val="24"/>
          <w:szCs w:val="24"/>
        </w:rPr>
        <w:t xml:space="preserve">т и един </w:t>
      </w:r>
      <w:r w:rsidR="00BA721A" w:rsidRPr="00667847">
        <w:rPr>
          <w:rFonts w:ascii="Times New Roman" w:hAnsi="Times New Roman" w:cs="Times New Roman"/>
          <w:sz w:val="24"/>
          <w:szCs w:val="24"/>
        </w:rPr>
        <w:t>човека, които са</w:t>
      </w:r>
      <w:r w:rsidR="00BF1A6C">
        <w:rPr>
          <w:rFonts w:ascii="Times New Roman" w:hAnsi="Times New Roman" w:cs="Times New Roman"/>
          <w:sz w:val="24"/>
          <w:szCs w:val="24"/>
        </w:rPr>
        <w:t xml:space="preserve"> петдесет и една </w:t>
      </w:r>
      <w:r w:rsidR="00BA721A" w:rsidRPr="00667847">
        <w:rPr>
          <w:rFonts w:ascii="Times New Roman" w:hAnsi="Times New Roman" w:cs="Times New Roman"/>
          <w:sz w:val="24"/>
          <w:szCs w:val="24"/>
        </w:rPr>
        <w:t>различни области, е</w:t>
      </w:r>
      <w:r w:rsidR="00BF1A6C">
        <w:rPr>
          <w:rFonts w:ascii="Times New Roman" w:hAnsi="Times New Roman" w:cs="Times New Roman"/>
          <w:sz w:val="24"/>
          <w:szCs w:val="24"/>
        </w:rPr>
        <w:t xml:space="preserve">то е </w:t>
      </w:r>
      <w:r w:rsidR="00BA721A" w:rsidRPr="00667847">
        <w:rPr>
          <w:rFonts w:ascii="Times New Roman" w:hAnsi="Times New Roman" w:cs="Times New Roman"/>
          <w:sz w:val="24"/>
          <w:szCs w:val="24"/>
        </w:rPr>
        <w:t>тука го чувате.</w:t>
      </w:r>
      <w:r w:rsidR="00BF1A6C">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Така че</w:t>
      </w:r>
      <w:r w:rsidR="00BF1A6C">
        <w:rPr>
          <w:rFonts w:ascii="Times New Roman" w:hAnsi="Times New Roman" w:cs="Times New Roman"/>
          <w:sz w:val="24"/>
          <w:szCs w:val="24"/>
        </w:rPr>
        <w:t xml:space="preserve">, </w:t>
      </w:r>
      <w:r w:rsidR="00BA721A" w:rsidRPr="00667847">
        <w:rPr>
          <w:rFonts w:ascii="Times New Roman" w:hAnsi="Times New Roman" w:cs="Times New Roman"/>
          <w:sz w:val="24"/>
          <w:szCs w:val="24"/>
        </w:rPr>
        <w:t>мнението на родителите в детските градини</w:t>
      </w:r>
      <w:r w:rsidR="00D3308A">
        <w:rPr>
          <w:rFonts w:ascii="Times New Roman" w:hAnsi="Times New Roman" w:cs="Times New Roman"/>
          <w:sz w:val="24"/>
          <w:szCs w:val="24"/>
        </w:rPr>
        <w:t xml:space="preserve">, </w:t>
      </w:r>
      <w:r w:rsidR="00BA721A" w:rsidRPr="00667847">
        <w:rPr>
          <w:rFonts w:ascii="Times New Roman" w:hAnsi="Times New Roman" w:cs="Times New Roman"/>
          <w:sz w:val="24"/>
          <w:szCs w:val="24"/>
        </w:rPr>
        <w:t>всички сме минали през детски градини. Знаем какво е.</w:t>
      </w:r>
      <w:r w:rsidR="00D3308A">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Ето тука е това мнение. Това</w:t>
      </w:r>
      <w:r w:rsidR="00D3308A">
        <w:rPr>
          <w:rFonts w:ascii="Times New Roman" w:hAnsi="Times New Roman" w:cs="Times New Roman"/>
          <w:sz w:val="24"/>
          <w:szCs w:val="24"/>
        </w:rPr>
        <w:t xml:space="preserve"> първо. Второ, </w:t>
      </w:r>
      <w:r w:rsidR="00BA721A" w:rsidRPr="00667847">
        <w:rPr>
          <w:rFonts w:ascii="Times New Roman" w:hAnsi="Times New Roman" w:cs="Times New Roman"/>
          <w:sz w:val="24"/>
          <w:szCs w:val="24"/>
        </w:rPr>
        <w:t xml:space="preserve">значи господин </w:t>
      </w:r>
      <w:r w:rsidR="00D3308A">
        <w:rPr>
          <w:rFonts w:ascii="Times New Roman" w:hAnsi="Times New Roman" w:cs="Times New Roman"/>
          <w:sz w:val="24"/>
          <w:szCs w:val="24"/>
        </w:rPr>
        <w:t>М</w:t>
      </w:r>
      <w:r w:rsidR="00BA721A" w:rsidRPr="00667847">
        <w:rPr>
          <w:rFonts w:ascii="Times New Roman" w:hAnsi="Times New Roman" w:cs="Times New Roman"/>
          <w:sz w:val="24"/>
          <w:szCs w:val="24"/>
        </w:rPr>
        <w:t>илков</w:t>
      </w:r>
      <w:r w:rsidR="00D3308A">
        <w:rPr>
          <w:rFonts w:ascii="Times New Roman" w:hAnsi="Times New Roman" w:cs="Times New Roman"/>
          <w:sz w:val="24"/>
          <w:szCs w:val="24"/>
        </w:rPr>
        <w:t>, к</w:t>
      </w:r>
      <w:r w:rsidR="00BA721A" w:rsidRPr="00667847">
        <w:rPr>
          <w:rFonts w:ascii="Times New Roman" w:hAnsi="Times New Roman" w:cs="Times New Roman"/>
          <w:sz w:val="24"/>
          <w:szCs w:val="24"/>
        </w:rPr>
        <w:t>огато аз така си го представям, може и да бъркам, въпреки че съм завършил педагогика</w:t>
      </w:r>
      <w:r w:rsidR="00754884">
        <w:rPr>
          <w:rFonts w:ascii="Times New Roman" w:hAnsi="Times New Roman" w:cs="Times New Roman"/>
          <w:sz w:val="24"/>
          <w:szCs w:val="24"/>
        </w:rPr>
        <w:t xml:space="preserve">, </w:t>
      </w:r>
      <w:r w:rsidR="00BA721A" w:rsidRPr="00667847">
        <w:rPr>
          <w:rFonts w:ascii="Times New Roman" w:hAnsi="Times New Roman" w:cs="Times New Roman"/>
          <w:sz w:val="24"/>
          <w:szCs w:val="24"/>
        </w:rPr>
        <w:t>все</w:t>
      </w:r>
      <w:r w:rsidR="00754884">
        <w:rPr>
          <w:rFonts w:ascii="Times New Roman" w:hAnsi="Times New Roman" w:cs="Times New Roman"/>
          <w:sz w:val="24"/>
          <w:szCs w:val="24"/>
        </w:rPr>
        <w:t xml:space="preserve"> едно</w:t>
      </w:r>
      <w:r w:rsidR="00BA721A" w:rsidRPr="00667847">
        <w:rPr>
          <w:rFonts w:ascii="Times New Roman" w:hAnsi="Times New Roman" w:cs="Times New Roman"/>
          <w:sz w:val="24"/>
          <w:szCs w:val="24"/>
        </w:rPr>
        <w:t>. Но когато ти</w:t>
      </w:r>
      <w:r w:rsidR="00754884">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на 3 години </w:t>
      </w:r>
      <w:r w:rsidR="00754884">
        <w:rPr>
          <w:rFonts w:ascii="Times New Roman" w:hAnsi="Times New Roman" w:cs="Times New Roman"/>
          <w:sz w:val="24"/>
          <w:szCs w:val="24"/>
        </w:rPr>
        <w:t xml:space="preserve">на </w:t>
      </w:r>
      <w:r w:rsidR="00BA721A" w:rsidRPr="00667847">
        <w:rPr>
          <w:rFonts w:ascii="Times New Roman" w:hAnsi="Times New Roman" w:cs="Times New Roman"/>
          <w:sz w:val="24"/>
          <w:szCs w:val="24"/>
        </w:rPr>
        <w:t>това дете му покажеш, че</w:t>
      </w:r>
      <w:r w:rsidR="00754884">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екрана е по</w:t>
      </w:r>
      <w:r w:rsidR="00754884">
        <w:rPr>
          <w:rFonts w:ascii="Times New Roman" w:hAnsi="Times New Roman" w:cs="Times New Roman"/>
          <w:sz w:val="24"/>
          <w:szCs w:val="24"/>
        </w:rPr>
        <w:t>-</w:t>
      </w:r>
      <w:r w:rsidR="00BA721A" w:rsidRPr="00667847">
        <w:rPr>
          <w:rFonts w:ascii="Times New Roman" w:hAnsi="Times New Roman" w:cs="Times New Roman"/>
          <w:sz w:val="24"/>
          <w:szCs w:val="24"/>
        </w:rPr>
        <w:t>хубаво</w:t>
      </w:r>
      <w:r w:rsidR="00754884">
        <w:rPr>
          <w:rFonts w:ascii="Times New Roman" w:hAnsi="Times New Roman" w:cs="Times New Roman"/>
          <w:sz w:val="24"/>
          <w:szCs w:val="24"/>
        </w:rPr>
        <w:t xml:space="preserve">, </w:t>
      </w:r>
      <w:r w:rsidR="00BA721A" w:rsidRPr="00667847">
        <w:rPr>
          <w:rFonts w:ascii="Times New Roman" w:hAnsi="Times New Roman" w:cs="Times New Roman"/>
          <w:sz w:val="24"/>
          <w:szCs w:val="24"/>
        </w:rPr>
        <w:t>то започва да търси екрана.</w:t>
      </w:r>
      <w:r w:rsidR="00754884">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Значи</w:t>
      </w:r>
      <w:r w:rsidR="00754884">
        <w:rPr>
          <w:rFonts w:ascii="Times New Roman" w:hAnsi="Times New Roman" w:cs="Times New Roman"/>
          <w:sz w:val="24"/>
          <w:szCs w:val="24"/>
        </w:rPr>
        <w:t xml:space="preserve">, </w:t>
      </w:r>
      <w:r w:rsidR="00BA721A" w:rsidRPr="00667847">
        <w:rPr>
          <w:rFonts w:ascii="Times New Roman" w:hAnsi="Times New Roman" w:cs="Times New Roman"/>
          <w:sz w:val="24"/>
          <w:szCs w:val="24"/>
        </w:rPr>
        <w:t>ти го научаваш, че екрана е интересното</w:t>
      </w:r>
      <w:r w:rsidR="00754884">
        <w:rPr>
          <w:rFonts w:ascii="Times New Roman" w:hAnsi="Times New Roman" w:cs="Times New Roman"/>
          <w:sz w:val="24"/>
          <w:szCs w:val="24"/>
        </w:rPr>
        <w:t xml:space="preserve">, </w:t>
      </w:r>
      <w:r w:rsidR="00BA721A" w:rsidRPr="00667847">
        <w:rPr>
          <w:rFonts w:ascii="Times New Roman" w:hAnsi="Times New Roman" w:cs="Times New Roman"/>
          <w:sz w:val="24"/>
          <w:szCs w:val="24"/>
        </w:rPr>
        <w:t>а не останалото.</w:t>
      </w:r>
      <w:r w:rsidR="002B700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Аз така си мисля. И тази зависимост, дори и контролирана</w:t>
      </w:r>
      <w:r w:rsidR="002B7005">
        <w:rPr>
          <w:rFonts w:ascii="Times New Roman" w:hAnsi="Times New Roman" w:cs="Times New Roman"/>
          <w:sz w:val="24"/>
          <w:szCs w:val="24"/>
        </w:rPr>
        <w:t>, и</w:t>
      </w:r>
      <w:r w:rsidR="00BA721A" w:rsidRPr="00667847">
        <w:rPr>
          <w:rFonts w:ascii="Times New Roman" w:hAnsi="Times New Roman" w:cs="Times New Roman"/>
          <w:sz w:val="24"/>
          <w:szCs w:val="24"/>
        </w:rPr>
        <w:t>звинявайте,</w:t>
      </w:r>
      <w:r w:rsidR="002B7005">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дори </w:t>
      </w:r>
      <w:r w:rsidR="002B7005">
        <w:rPr>
          <w:rFonts w:ascii="Times New Roman" w:hAnsi="Times New Roman" w:cs="Times New Roman"/>
          <w:sz w:val="24"/>
          <w:szCs w:val="24"/>
        </w:rPr>
        <w:t xml:space="preserve">и </w:t>
      </w:r>
      <w:r w:rsidR="00BA721A" w:rsidRPr="00667847">
        <w:rPr>
          <w:rFonts w:ascii="Times New Roman" w:hAnsi="Times New Roman" w:cs="Times New Roman"/>
          <w:sz w:val="24"/>
          <w:szCs w:val="24"/>
        </w:rPr>
        <w:t>ползването на екрана контролирано</w:t>
      </w:r>
      <w:r w:rsidR="00304C69">
        <w:rPr>
          <w:rFonts w:ascii="Times New Roman" w:hAnsi="Times New Roman" w:cs="Times New Roman"/>
          <w:sz w:val="24"/>
          <w:szCs w:val="24"/>
        </w:rPr>
        <w:t>, п</w:t>
      </w:r>
      <w:r w:rsidR="00BA721A" w:rsidRPr="00667847">
        <w:rPr>
          <w:rFonts w:ascii="Times New Roman" w:hAnsi="Times New Roman" w:cs="Times New Roman"/>
          <w:sz w:val="24"/>
          <w:szCs w:val="24"/>
        </w:rPr>
        <w:t>ак е пътечка точно към та</w:t>
      </w:r>
      <w:r w:rsidR="004409C0">
        <w:rPr>
          <w:rFonts w:ascii="Times New Roman" w:hAnsi="Times New Roman" w:cs="Times New Roman"/>
          <w:sz w:val="24"/>
          <w:szCs w:val="24"/>
        </w:rPr>
        <w:t>зи</w:t>
      </w:r>
      <w:r w:rsidR="00BA721A" w:rsidRPr="00667847">
        <w:rPr>
          <w:rFonts w:ascii="Times New Roman" w:hAnsi="Times New Roman" w:cs="Times New Roman"/>
          <w:sz w:val="24"/>
          <w:szCs w:val="24"/>
        </w:rPr>
        <w:t xml:space="preserve"> зависимост. Тя може да не е широка и голяма, може да е тясна и къса, но пак води натам.</w:t>
      </w:r>
      <w:r w:rsidR="004409C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Точно това се опитвам да кажа, че според мен е много рано</w:t>
      </w:r>
      <w:r w:rsidR="004409C0">
        <w:rPr>
          <w:rFonts w:ascii="Times New Roman" w:hAnsi="Times New Roman" w:cs="Times New Roman"/>
          <w:sz w:val="24"/>
          <w:szCs w:val="24"/>
        </w:rPr>
        <w:t>. Д</w:t>
      </w:r>
      <w:r w:rsidR="00BA721A" w:rsidRPr="00667847">
        <w:rPr>
          <w:rFonts w:ascii="Times New Roman" w:hAnsi="Times New Roman" w:cs="Times New Roman"/>
          <w:sz w:val="24"/>
          <w:szCs w:val="24"/>
        </w:rPr>
        <w:t>а</w:t>
      </w:r>
      <w:r w:rsidR="004409C0">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 как</w:t>
      </w:r>
      <w:r w:rsidR="004409C0">
        <w:rPr>
          <w:rFonts w:ascii="Times New Roman" w:hAnsi="Times New Roman" w:cs="Times New Roman"/>
          <w:sz w:val="24"/>
          <w:szCs w:val="24"/>
        </w:rPr>
        <w:t xml:space="preserve">, </w:t>
      </w:r>
      <w:r w:rsidR="00BA721A" w:rsidRPr="00667847">
        <w:rPr>
          <w:rFonts w:ascii="Times New Roman" w:hAnsi="Times New Roman" w:cs="Times New Roman"/>
          <w:sz w:val="24"/>
          <w:szCs w:val="24"/>
        </w:rPr>
        <w:t>вече в предучилищната няма как да не стане</w:t>
      </w:r>
      <w:r w:rsidR="004409C0">
        <w:rPr>
          <w:rFonts w:ascii="Times New Roman" w:hAnsi="Times New Roman" w:cs="Times New Roman"/>
          <w:sz w:val="24"/>
          <w:szCs w:val="24"/>
        </w:rPr>
        <w:t xml:space="preserve">, </w:t>
      </w:r>
      <w:r w:rsidR="00BA721A" w:rsidRPr="00667847">
        <w:rPr>
          <w:rFonts w:ascii="Times New Roman" w:hAnsi="Times New Roman" w:cs="Times New Roman"/>
          <w:sz w:val="24"/>
          <w:szCs w:val="24"/>
        </w:rPr>
        <w:t>таблети навсякъде</w:t>
      </w:r>
      <w:r w:rsidR="004409C0">
        <w:rPr>
          <w:rFonts w:ascii="Times New Roman" w:hAnsi="Times New Roman" w:cs="Times New Roman"/>
          <w:sz w:val="24"/>
          <w:szCs w:val="24"/>
        </w:rPr>
        <w:t>. Д</w:t>
      </w:r>
      <w:r w:rsidR="00BA721A" w:rsidRPr="00667847">
        <w:rPr>
          <w:rFonts w:ascii="Times New Roman" w:hAnsi="Times New Roman" w:cs="Times New Roman"/>
          <w:sz w:val="24"/>
          <w:szCs w:val="24"/>
        </w:rPr>
        <w:t>а</w:t>
      </w:r>
      <w:r w:rsidR="004409C0">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 как, но</w:t>
      </w:r>
      <w:r w:rsidR="00041E8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нека да им оставим малко време да се почувстват като деца, които рисуват на хартия, които четат книжки. Цял живот ще гледат в екрани. Благодаря ви. </w:t>
      </w:r>
    </w:p>
    <w:p w14:paraId="16424746" w14:textId="6742E090" w:rsidR="00BA721A" w:rsidRPr="004409C0" w:rsidRDefault="00041E8A" w:rsidP="004409C0">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041E8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Митко</w:t>
      </w:r>
      <w:r>
        <w:rPr>
          <w:rFonts w:ascii="Times New Roman" w:hAnsi="Times New Roman" w:cs="Times New Roman"/>
          <w:sz w:val="24"/>
          <w:szCs w:val="24"/>
        </w:rPr>
        <w:t xml:space="preserve"> Кунчев, </w:t>
      </w:r>
      <w:r w:rsidR="00BA721A" w:rsidRPr="00667847">
        <w:rPr>
          <w:rFonts w:ascii="Times New Roman" w:hAnsi="Times New Roman" w:cs="Times New Roman"/>
          <w:sz w:val="24"/>
          <w:szCs w:val="24"/>
        </w:rPr>
        <w:t>реплика.</w:t>
      </w:r>
    </w:p>
    <w:p w14:paraId="20462991" w14:textId="77777777" w:rsidR="00AB1BAA" w:rsidRDefault="00041E8A" w:rsidP="00AB1BAA">
      <w:pPr>
        <w:spacing w:after="0"/>
        <w:jc w:val="both"/>
        <w:rPr>
          <w:rFonts w:ascii="Times New Roman" w:hAnsi="Times New Roman" w:cs="Times New Roman"/>
          <w:sz w:val="24"/>
          <w:szCs w:val="24"/>
        </w:rPr>
      </w:pPr>
      <w:r>
        <w:rPr>
          <w:rFonts w:ascii="Times New Roman" w:hAnsi="Times New Roman" w:cs="Times New Roman"/>
          <w:sz w:val="24"/>
          <w:szCs w:val="24"/>
        </w:rPr>
        <w:tab/>
      </w:r>
      <w:r w:rsidRPr="00C93B63">
        <w:rPr>
          <w:rFonts w:ascii="Times New Roman" w:hAnsi="Times New Roman" w:cs="Times New Roman"/>
          <w:b/>
          <w:bCs/>
          <w:sz w:val="24"/>
          <w:szCs w:val="24"/>
        </w:rPr>
        <w:t>Г-н Митко Кунчев /реплика/:</w:t>
      </w:r>
      <w:r w:rsidR="002C6487">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Разбира се</w:t>
      </w:r>
      <w:r w:rsidR="002C6487">
        <w:rPr>
          <w:rFonts w:ascii="Times New Roman" w:hAnsi="Times New Roman" w:cs="Times New Roman"/>
          <w:sz w:val="24"/>
          <w:szCs w:val="24"/>
        </w:rPr>
        <w:t xml:space="preserve">, </w:t>
      </w:r>
      <w:r w:rsidR="00BA721A" w:rsidRPr="00667847">
        <w:rPr>
          <w:rFonts w:ascii="Times New Roman" w:hAnsi="Times New Roman" w:cs="Times New Roman"/>
          <w:sz w:val="24"/>
          <w:szCs w:val="24"/>
        </w:rPr>
        <w:t>аз подкрепям колегите директори на детски градини</w:t>
      </w:r>
      <w:r w:rsidR="002C6487">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 xml:space="preserve">директор на детска градина купил </w:t>
      </w:r>
      <w:r w:rsidR="002C6487">
        <w:rPr>
          <w:rFonts w:ascii="Times New Roman" w:hAnsi="Times New Roman" w:cs="Times New Roman"/>
          <w:sz w:val="24"/>
          <w:szCs w:val="24"/>
        </w:rPr>
        <w:t xml:space="preserve">една </w:t>
      </w:r>
      <w:r w:rsidR="00BA721A" w:rsidRPr="00667847">
        <w:rPr>
          <w:rFonts w:ascii="Times New Roman" w:hAnsi="Times New Roman" w:cs="Times New Roman"/>
          <w:sz w:val="24"/>
          <w:szCs w:val="24"/>
        </w:rPr>
        <w:t>топка</w:t>
      </w:r>
      <w:r w:rsidR="002C6487">
        <w:rPr>
          <w:rFonts w:ascii="Times New Roman" w:hAnsi="Times New Roman" w:cs="Times New Roman"/>
          <w:sz w:val="24"/>
          <w:szCs w:val="24"/>
        </w:rPr>
        <w:t>. Н</w:t>
      </w:r>
      <w:r w:rsidR="00BA721A" w:rsidRPr="00667847">
        <w:rPr>
          <w:rFonts w:ascii="Times New Roman" w:hAnsi="Times New Roman" w:cs="Times New Roman"/>
          <w:sz w:val="24"/>
          <w:szCs w:val="24"/>
        </w:rPr>
        <w:t>а другия ден госпожата дала топката на децата да играят</w:t>
      </w:r>
      <w:r w:rsidR="002C6487">
        <w:rPr>
          <w:rFonts w:ascii="Times New Roman" w:hAnsi="Times New Roman" w:cs="Times New Roman"/>
          <w:sz w:val="24"/>
          <w:szCs w:val="24"/>
        </w:rPr>
        <w:t xml:space="preserve">, едното </w:t>
      </w:r>
      <w:r w:rsidR="00BA721A" w:rsidRPr="00667847">
        <w:rPr>
          <w:rFonts w:ascii="Times New Roman" w:hAnsi="Times New Roman" w:cs="Times New Roman"/>
          <w:sz w:val="24"/>
          <w:szCs w:val="24"/>
        </w:rPr>
        <w:t>паднало</w:t>
      </w:r>
      <w:r w:rsidR="002C6487">
        <w:rPr>
          <w:rFonts w:ascii="Times New Roman" w:hAnsi="Times New Roman" w:cs="Times New Roman"/>
          <w:sz w:val="24"/>
          <w:szCs w:val="24"/>
        </w:rPr>
        <w:t xml:space="preserve"> и</w:t>
      </w:r>
      <w:r w:rsidR="00BA721A" w:rsidRPr="00667847">
        <w:rPr>
          <w:rFonts w:ascii="Times New Roman" w:hAnsi="Times New Roman" w:cs="Times New Roman"/>
          <w:sz w:val="24"/>
          <w:szCs w:val="24"/>
        </w:rPr>
        <w:t xml:space="preserve"> си счупило ръката. Затова се</w:t>
      </w:r>
      <w:r w:rsidR="002C6487">
        <w:rPr>
          <w:rFonts w:ascii="Times New Roman" w:hAnsi="Times New Roman" w:cs="Times New Roman"/>
          <w:sz w:val="24"/>
          <w:szCs w:val="24"/>
        </w:rPr>
        <w:t xml:space="preserve"> </w:t>
      </w:r>
      <w:r w:rsidR="00BA721A" w:rsidRPr="00667847">
        <w:rPr>
          <w:rFonts w:ascii="Times New Roman" w:hAnsi="Times New Roman" w:cs="Times New Roman"/>
          <w:sz w:val="24"/>
          <w:szCs w:val="24"/>
        </w:rPr>
        <w:t>събрал</w:t>
      </w:r>
      <w:r w:rsidR="002C6487">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общинския съвет и решил да премахне всички топки от детските градини.</w:t>
      </w:r>
      <w:r w:rsidR="00AC704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Нещо такова</w:t>
      </w:r>
      <w:r w:rsidR="00AC704E">
        <w:rPr>
          <w:rFonts w:ascii="Times New Roman" w:hAnsi="Times New Roman" w:cs="Times New Roman"/>
          <w:sz w:val="24"/>
          <w:szCs w:val="24"/>
        </w:rPr>
        <w:t>. З</w:t>
      </w:r>
      <w:r w:rsidR="00BA721A" w:rsidRPr="00667847">
        <w:rPr>
          <w:rFonts w:ascii="Times New Roman" w:hAnsi="Times New Roman" w:cs="Times New Roman"/>
          <w:sz w:val="24"/>
          <w:szCs w:val="24"/>
        </w:rPr>
        <w:t>начи</w:t>
      </w:r>
      <w:r w:rsidR="00AC704E">
        <w:rPr>
          <w:rFonts w:ascii="Times New Roman" w:hAnsi="Times New Roman" w:cs="Times New Roman"/>
          <w:sz w:val="24"/>
          <w:szCs w:val="24"/>
        </w:rPr>
        <w:t xml:space="preserve">, </w:t>
      </w:r>
      <w:r w:rsidR="00BA721A" w:rsidRPr="00667847">
        <w:rPr>
          <w:rFonts w:ascii="Times New Roman" w:hAnsi="Times New Roman" w:cs="Times New Roman"/>
          <w:sz w:val="24"/>
          <w:szCs w:val="24"/>
        </w:rPr>
        <w:t>дали на децата да играят с топка и</w:t>
      </w:r>
      <w:r w:rsidR="00AC704E">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паднал</w:t>
      </w:r>
      <w:r w:rsidR="00AC704E">
        <w:rPr>
          <w:rFonts w:ascii="Times New Roman" w:hAnsi="Times New Roman" w:cs="Times New Roman"/>
          <w:sz w:val="24"/>
          <w:szCs w:val="24"/>
        </w:rPr>
        <w:t>о и</w:t>
      </w:r>
      <w:r w:rsidR="00BA721A" w:rsidRPr="00667847">
        <w:rPr>
          <w:rFonts w:ascii="Times New Roman" w:hAnsi="Times New Roman" w:cs="Times New Roman"/>
          <w:sz w:val="24"/>
          <w:szCs w:val="24"/>
        </w:rPr>
        <w:t xml:space="preserve"> си счупил</w:t>
      </w:r>
      <w:r w:rsidR="00AC704E">
        <w:rPr>
          <w:rFonts w:ascii="Times New Roman" w:hAnsi="Times New Roman" w:cs="Times New Roman"/>
          <w:sz w:val="24"/>
          <w:szCs w:val="24"/>
        </w:rPr>
        <w:t>о</w:t>
      </w:r>
      <w:r w:rsidR="00BA721A" w:rsidRPr="00667847">
        <w:rPr>
          <w:rFonts w:ascii="Times New Roman" w:hAnsi="Times New Roman" w:cs="Times New Roman"/>
          <w:sz w:val="24"/>
          <w:szCs w:val="24"/>
        </w:rPr>
        <w:t xml:space="preserve"> ръката. Следователно трябва да няма топки в детските градини.</w:t>
      </w:r>
      <w:r w:rsidR="00AC704E">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Мога да го кажа още</w:t>
      </w:r>
      <w:r w:rsidR="00AC704E">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път.</w:t>
      </w:r>
      <w:r w:rsidR="00075561">
        <w:rPr>
          <w:rFonts w:ascii="Times New Roman" w:hAnsi="Times New Roman" w:cs="Times New Roman"/>
          <w:sz w:val="24"/>
          <w:szCs w:val="24"/>
        </w:rPr>
        <w:t xml:space="preserve"> Затова се събрал общинския съвет и решил</w:t>
      </w:r>
      <w:r w:rsidR="00075561">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да не се купуват повече топки, нали</w:t>
      </w:r>
      <w:r w:rsidR="00075561">
        <w:rPr>
          <w:rFonts w:ascii="Times New Roman" w:hAnsi="Times New Roman" w:cs="Times New Roman"/>
          <w:sz w:val="24"/>
          <w:szCs w:val="24"/>
        </w:rPr>
        <w:t xml:space="preserve">. </w:t>
      </w:r>
      <w:r w:rsidR="00BA721A" w:rsidRPr="00667847">
        <w:rPr>
          <w:rFonts w:ascii="Times New Roman" w:hAnsi="Times New Roman" w:cs="Times New Roman"/>
          <w:sz w:val="24"/>
          <w:szCs w:val="24"/>
        </w:rPr>
        <w:t>Така че</w:t>
      </w:r>
      <w:r w:rsidR="00075561">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всички, които </w:t>
      </w:r>
      <w:r w:rsidR="000202A3">
        <w:rPr>
          <w:rFonts w:ascii="Times New Roman" w:hAnsi="Times New Roman" w:cs="Times New Roman"/>
          <w:sz w:val="24"/>
          <w:szCs w:val="24"/>
        </w:rPr>
        <w:t xml:space="preserve">се </w:t>
      </w:r>
      <w:r w:rsidR="00BA721A" w:rsidRPr="00667847">
        <w:rPr>
          <w:rFonts w:ascii="Times New Roman" w:hAnsi="Times New Roman" w:cs="Times New Roman"/>
          <w:sz w:val="24"/>
          <w:szCs w:val="24"/>
        </w:rPr>
        <w:t xml:space="preserve">изказват </w:t>
      </w:r>
      <w:r w:rsidR="00075561">
        <w:rPr>
          <w:rFonts w:ascii="Times New Roman" w:hAnsi="Times New Roman" w:cs="Times New Roman"/>
          <w:sz w:val="24"/>
          <w:szCs w:val="24"/>
        </w:rPr>
        <w:t>„</w:t>
      </w:r>
      <w:r w:rsidR="00BA721A" w:rsidRPr="00667847">
        <w:rPr>
          <w:rFonts w:ascii="Times New Roman" w:hAnsi="Times New Roman" w:cs="Times New Roman"/>
          <w:sz w:val="24"/>
          <w:szCs w:val="24"/>
        </w:rPr>
        <w:t>против</w:t>
      </w:r>
      <w:r w:rsidR="00075561">
        <w:rPr>
          <w:rFonts w:ascii="Times New Roman" w:hAnsi="Times New Roman" w:cs="Times New Roman"/>
          <w:sz w:val="24"/>
          <w:szCs w:val="24"/>
        </w:rPr>
        <w:t>“, а</w:t>
      </w:r>
      <w:r w:rsidR="00BA721A" w:rsidRPr="00667847">
        <w:rPr>
          <w:rFonts w:ascii="Times New Roman" w:hAnsi="Times New Roman" w:cs="Times New Roman"/>
          <w:sz w:val="24"/>
          <w:szCs w:val="24"/>
        </w:rPr>
        <w:t>приори приемат, че в детските градини ще бъде неправилно използвано това устройство. Аз правя обратното, аз априори приемам, че ще бъде правилно използван</w:t>
      </w:r>
      <w:r w:rsidR="000202A3">
        <w:rPr>
          <w:rFonts w:ascii="Times New Roman" w:hAnsi="Times New Roman" w:cs="Times New Roman"/>
          <w:sz w:val="24"/>
          <w:szCs w:val="24"/>
        </w:rPr>
        <w:t>о. Т</w:t>
      </w:r>
      <w:r w:rsidR="00BA721A" w:rsidRPr="00667847">
        <w:rPr>
          <w:rFonts w:ascii="Times New Roman" w:hAnsi="Times New Roman" w:cs="Times New Roman"/>
          <w:sz w:val="24"/>
          <w:szCs w:val="24"/>
        </w:rPr>
        <w:t>ова е разликата</w:t>
      </w:r>
      <w:r w:rsidR="000202A3">
        <w:rPr>
          <w:rFonts w:ascii="Times New Roman" w:hAnsi="Times New Roman" w:cs="Times New Roman"/>
          <w:sz w:val="24"/>
          <w:szCs w:val="24"/>
        </w:rPr>
        <w:t xml:space="preserve"> и</w:t>
      </w:r>
      <w:r w:rsidR="00BA721A" w:rsidRPr="00667847">
        <w:rPr>
          <w:rFonts w:ascii="Times New Roman" w:hAnsi="Times New Roman" w:cs="Times New Roman"/>
          <w:sz w:val="24"/>
          <w:szCs w:val="24"/>
        </w:rPr>
        <w:t>скам да кажа</w:t>
      </w:r>
      <w:r w:rsidR="000202A3">
        <w:rPr>
          <w:rFonts w:ascii="Times New Roman" w:hAnsi="Times New Roman" w:cs="Times New Roman"/>
          <w:sz w:val="24"/>
          <w:szCs w:val="24"/>
        </w:rPr>
        <w:t>. З</w:t>
      </w:r>
      <w:r w:rsidR="00BA721A" w:rsidRPr="00667847">
        <w:rPr>
          <w:rFonts w:ascii="Times New Roman" w:hAnsi="Times New Roman" w:cs="Times New Roman"/>
          <w:sz w:val="24"/>
          <w:szCs w:val="24"/>
        </w:rPr>
        <w:t xml:space="preserve">атова има </w:t>
      </w:r>
      <w:r w:rsidR="000202A3">
        <w:rPr>
          <w:rFonts w:ascii="Times New Roman" w:hAnsi="Times New Roman" w:cs="Times New Roman"/>
          <w:sz w:val="24"/>
          <w:szCs w:val="24"/>
        </w:rPr>
        <w:t>„</w:t>
      </w:r>
      <w:r w:rsidR="00BA721A" w:rsidRPr="00667847">
        <w:rPr>
          <w:rFonts w:ascii="Times New Roman" w:hAnsi="Times New Roman" w:cs="Times New Roman"/>
          <w:sz w:val="24"/>
          <w:szCs w:val="24"/>
        </w:rPr>
        <w:t>за</w:t>
      </w:r>
      <w:r w:rsidR="000202A3">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w:t>
      </w:r>
      <w:r w:rsidR="000202A3">
        <w:rPr>
          <w:rFonts w:ascii="Times New Roman" w:hAnsi="Times New Roman" w:cs="Times New Roman"/>
          <w:sz w:val="24"/>
          <w:szCs w:val="24"/>
        </w:rPr>
        <w:t>„</w:t>
      </w:r>
      <w:r w:rsidR="00BA721A" w:rsidRPr="00667847">
        <w:rPr>
          <w:rFonts w:ascii="Times New Roman" w:hAnsi="Times New Roman" w:cs="Times New Roman"/>
          <w:sz w:val="24"/>
          <w:szCs w:val="24"/>
        </w:rPr>
        <w:t>против</w:t>
      </w:r>
      <w:r w:rsidR="000202A3">
        <w:rPr>
          <w:rFonts w:ascii="Times New Roman" w:hAnsi="Times New Roman" w:cs="Times New Roman"/>
          <w:sz w:val="24"/>
          <w:szCs w:val="24"/>
        </w:rPr>
        <w:t>“</w:t>
      </w:r>
      <w:r w:rsidR="00BA721A" w:rsidRPr="00667847">
        <w:rPr>
          <w:rFonts w:ascii="Times New Roman" w:hAnsi="Times New Roman" w:cs="Times New Roman"/>
          <w:sz w:val="24"/>
          <w:szCs w:val="24"/>
        </w:rPr>
        <w:t>. И въпросът е принципен. Аз приемам, че правилно ще бъде използвано, докато много колеги</w:t>
      </w:r>
      <w:r w:rsidR="000202A3">
        <w:rPr>
          <w:rFonts w:ascii="Times New Roman" w:hAnsi="Times New Roman" w:cs="Times New Roman"/>
          <w:sz w:val="24"/>
          <w:szCs w:val="24"/>
        </w:rPr>
        <w:t xml:space="preserve">, </w:t>
      </w:r>
      <w:r w:rsidR="00BA721A" w:rsidRPr="00667847">
        <w:rPr>
          <w:rFonts w:ascii="Times New Roman" w:hAnsi="Times New Roman" w:cs="Times New Roman"/>
          <w:sz w:val="24"/>
          <w:szCs w:val="24"/>
        </w:rPr>
        <w:t>може би мнозинство</w:t>
      </w:r>
      <w:r w:rsidR="000202A3">
        <w:rPr>
          <w:rFonts w:ascii="Times New Roman" w:hAnsi="Times New Roman" w:cs="Times New Roman"/>
          <w:sz w:val="24"/>
          <w:szCs w:val="24"/>
        </w:rPr>
        <w:t xml:space="preserve">, </w:t>
      </w:r>
      <w:r w:rsidR="00BA721A" w:rsidRPr="00667847">
        <w:rPr>
          <w:rFonts w:ascii="Times New Roman" w:hAnsi="Times New Roman" w:cs="Times New Roman"/>
          <w:sz w:val="24"/>
          <w:szCs w:val="24"/>
        </w:rPr>
        <w:t>приема</w:t>
      </w:r>
      <w:r w:rsidR="000202A3">
        <w:rPr>
          <w:rFonts w:ascii="Times New Roman" w:hAnsi="Times New Roman" w:cs="Times New Roman"/>
          <w:sz w:val="24"/>
          <w:szCs w:val="24"/>
        </w:rPr>
        <w:t>т</w:t>
      </w:r>
      <w:r w:rsidR="00BA721A" w:rsidRPr="00667847">
        <w:rPr>
          <w:rFonts w:ascii="Times New Roman" w:hAnsi="Times New Roman" w:cs="Times New Roman"/>
          <w:sz w:val="24"/>
          <w:szCs w:val="24"/>
        </w:rPr>
        <w:t>, че неправилно ще бъде използвано. Ние ще решим какво да направим.</w:t>
      </w:r>
      <w:r w:rsidR="00AB1BA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w:t>
      </w:r>
    </w:p>
    <w:p w14:paraId="44DE1DFB" w14:textId="00A48D11" w:rsidR="00BA721A" w:rsidRPr="00075561" w:rsidRDefault="00AB1BAA" w:rsidP="00AB1BAA">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AB1BAA">
        <w:rPr>
          <w:rFonts w:ascii="Times New Roman" w:hAnsi="Times New Roman" w:cs="Times New Roman"/>
          <w:b/>
          <w:bCs/>
          <w:sz w:val="24"/>
          <w:szCs w:val="24"/>
        </w:rPr>
        <w:t>Г-н Стоян Христов: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w:t>
      </w:r>
      <w:r>
        <w:rPr>
          <w:rFonts w:ascii="Times New Roman" w:hAnsi="Times New Roman" w:cs="Times New Roman"/>
          <w:sz w:val="24"/>
          <w:szCs w:val="24"/>
        </w:rPr>
        <w:t>В</w:t>
      </w:r>
      <w:r w:rsidR="00BA721A" w:rsidRPr="00667847">
        <w:rPr>
          <w:rFonts w:ascii="Times New Roman" w:hAnsi="Times New Roman" w:cs="Times New Roman"/>
          <w:sz w:val="24"/>
          <w:szCs w:val="24"/>
        </w:rPr>
        <w:t>и</w:t>
      </w:r>
      <w:r>
        <w:rPr>
          <w:rFonts w:ascii="Times New Roman" w:hAnsi="Times New Roman" w:cs="Times New Roman"/>
          <w:sz w:val="24"/>
          <w:szCs w:val="24"/>
        </w:rPr>
        <w:t>. Трета реплика, господин Белоев.</w:t>
      </w:r>
    </w:p>
    <w:p w14:paraId="0D0A52C8" w14:textId="1453E401" w:rsidR="00BA721A" w:rsidRDefault="00AB1BAA" w:rsidP="00572D19">
      <w:pPr>
        <w:spacing w:after="0"/>
        <w:jc w:val="both"/>
        <w:rPr>
          <w:rFonts w:ascii="Times New Roman" w:hAnsi="Times New Roman" w:cs="Times New Roman"/>
          <w:sz w:val="24"/>
          <w:szCs w:val="24"/>
        </w:rPr>
      </w:pPr>
      <w:r>
        <w:rPr>
          <w:rFonts w:ascii="Times New Roman" w:hAnsi="Times New Roman" w:cs="Times New Roman"/>
          <w:sz w:val="24"/>
          <w:szCs w:val="24"/>
        </w:rPr>
        <w:tab/>
      </w:r>
      <w:r w:rsidR="004C008C" w:rsidRPr="004C008C">
        <w:rPr>
          <w:rFonts w:ascii="Times New Roman" w:hAnsi="Times New Roman" w:cs="Times New Roman"/>
          <w:b/>
          <w:bCs/>
          <w:sz w:val="24"/>
          <w:szCs w:val="24"/>
        </w:rPr>
        <w:t>Акад. Христо Белоев</w:t>
      </w:r>
      <w:r w:rsidR="004C008C">
        <w:rPr>
          <w:rFonts w:ascii="Times New Roman" w:hAnsi="Times New Roman" w:cs="Times New Roman"/>
          <w:b/>
          <w:bCs/>
          <w:sz w:val="24"/>
          <w:szCs w:val="24"/>
        </w:rPr>
        <w:t xml:space="preserve"> /реплика/</w:t>
      </w:r>
      <w:r w:rsidR="004C008C" w:rsidRPr="004C008C">
        <w:rPr>
          <w:rFonts w:ascii="Times New Roman" w:hAnsi="Times New Roman" w:cs="Times New Roman"/>
          <w:b/>
          <w:bCs/>
          <w:sz w:val="24"/>
          <w:szCs w:val="24"/>
        </w:rPr>
        <w:t>:</w:t>
      </w:r>
      <w:r w:rsidR="004C008C">
        <w:rPr>
          <w:rFonts w:ascii="Times New Roman" w:hAnsi="Times New Roman" w:cs="Times New Roman"/>
          <w:b/>
          <w:bCs/>
          <w:sz w:val="24"/>
          <w:szCs w:val="24"/>
        </w:rPr>
        <w:t xml:space="preserve"> </w:t>
      </w:r>
      <w:r w:rsidR="004C008C">
        <w:rPr>
          <w:rFonts w:ascii="Times New Roman" w:hAnsi="Times New Roman" w:cs="Times New Roman"/>
          <w:sz w:val="24"/>
          <w:szCs w:val="24"/>
        </w:rPr>
        <w:t xml:space="preserve">Уважаеми колеги, под формата на реплика. </w:t>
      </w:r>
      <w:r w:rsidR="00BA721A" w:rsidRPr="00667847">
        <w:rPr>
          <w:rFonts w:ascii="Times New Roman" w:hAnsi="Times New Roman" w:cs="Times New Roman"/>
          <w:sz w:val="24"/>
          <w:szCs w:val="24"/>
        </w:rPr>
        <w:t>Става въпрос за много прости неща.</w:t>
      </w:r>
      <w:r w:rsidR="00BA5E30">
        <w:rPr>
          <w:rFonts w:ascii="Times New Roman" w:hAnsi="Times New Roman" w:cs="Times New Roman"/>
          <w:sz w:val="24"/>
          <w:szCs w:val="24"/>
        </w:rPr>
        <w:t xml:space="preserve"> Първото </w:t>
      </w:r>
      <w:r w:rsidR="00BA721A" w:rsidRPr="00667847">
        <w:rPr>
          <w:rFonts w:ascii="Times New Roman" w:hAnsi="Times New Roman" w:cs="Times New Roman"/>
          <w:sz w:val="24"/>
          <w:szCs w:val="24"/>
        </w:rPr>
        <w:t>е в бюджета на детската градина</w:t>
      </w:r>
      <w:r w:rsidR="00BA5E30">
        <w:rPr>
          <w:rFonts w:ascii="Times New Roman" w:hAnsi="Times New Roman" w:cs="Times New Roman"/>
          <w:sz w:val="24"/>
          <w:szCs w:val="24"/>
        </w:rPr>
        <w:t>. Д</w:t>
      </w:r>
      <w:r w:rsidR="00BA721A" w:rsidRPr="00667847">
        <w:rPr>
          <w:rFonts w:ascii="Times New Roman" w:hAnsi="Times New Roman" w:cs="Times New Roman"/>
          <w:sz w:val="24"/>
          <w:szCs w:val="24"/>
        </w:rPr>
        <w:t>иректор</w:t>
      </w:r>
      <w:r w:rsidR="00BA5E30">
        <w:rPr>
          <w:rFonts w:ascii="Times New Roman" w:hAnsi="Times New Roman" w:cs="Times New Roman"/>
          <w:sz w:val="24"/>
          <w:szCs w:val="24"/>
        </w:rPr>
        <w:t xml:space="preserve">ът </w:t>
      </w:r>
      <w:r w:rsidR="00BA721A" w:rsidRPr="00667847">
        <w:rPr>
          <w:rFonts w:ascii="Times New Roman" w:hAnsi="Times New Roman" w:cs="Times New Roman"/>
          <w:sz w:val="24"/>
          <w:szCs w:val="24"/>
        </w:rPr>
        <w:t xml:space="preserve">решава да си направи някакви размествания </w:t>
      </w:r>
      <w:r w:rsidR="00BA5E30">
        <w:rPr>
          <w:rFonts w:ascii="Times New Roman" w:hAnsi="Times New Roman" w:cs="Times New Roman"/>
          <w:sz w:val="24"/>
          <w:szCs w:val="24"/>
        </w:rPr>
        <w:t xml:space="preserve">и </w:t>
      </w:r>
      <w:r w:rsidR="00BA721A" w:rsidRPr="00667847">
        <w:rPr>
          <w:rFonts w:ascii="Times New Roman" w:hAnsi="Times New Roman" w:cs="Times New Roman"/>
          <w:sz w:val="24"/>
          <w:szCs w:val="24"/>
        </w:rPr>
        <w:t>трансформаци</w:t>
      </w:r>
      <w:r w:rsidR="00BA5E30">
        <w:rPr>
          <w:rFonts w:ascii="Times New Roman" w:hAnsi="Times New Roman" w:cs="Times New Roman"/>
          <w:sz w:val="24"/>
          <w:szCs w:val="24"/>
        </w:rPr>
        <w:t>и</w:t>
      </w:r>
      <w:r w:rsidR="00BA721A" w:rsidRPr="00667847">
        <w:rPr>
          <w:rFonts w:ascii="Times New Roman" w:hAnsi="Times New Roman" w:cs="Times New Roman"/>
          <w:sz w:val="24"/>
          <w:szCs w:val="24"/>
        </w:rPr>
        <w:t xml:space="preserve">, което е в </w:t>
      </w:r>
      <w:r w:rsidR="00BA721A" w:rsidRPr="00667847">
        <w:rPr>
          <w:rFonts w:ascii="Times New Roman" w:hAnsi="Times New Roman" w:cs="Times New Roman"/>
          <w:sz w:val="24"/>
          <w:szCs w:val="24"/>
        </w:rPr>
        <w:lastRenderedPageBreak/>
        <w:t>рамките на напълно възможното и си преценяват разходите</w:t>
      </w:r>
      <w:r w:rsidR="00C63C11">
        <w:rPr>
          <w:rFonts w:ascii="Times New Roman" w:hAnsi="Times New Roman" w:cs="Times New Roman"/>
          <w:sz w:val="24"/>
          <w:szCs w:val="24"/>
        </w:rPr>
        <w:t>. Д</w:t>
      </w:r>
      <w:r w:rsidR="00BA721A" w:rsidRPr="00667847">
        <w:rPr>
          <w:rFonts w:ascii="Times New Roman" w:hAnsi="Times New Roman" w:cs="Times New Roman"/>
          <w:sz w:val="24"/>
          <w:szCs w:val="24"/>
        </w:rPr>
        <w:t>али ще е от горива и енергия</w:t>
      </w:r>
      <w:r w:rsidR="00C63C11">
        <w:rPr>
          <w:rFonts w:ascii="Times New Roman" w:hAnsi="Times New Roman" w:cs="Times New Roman"/>
          <w:sz w:val="24"/>
          <w:szCs w:val="24"/>
        </w:rPr>
        <w:t xml:space="preserve">, </w:t>
      </w:r>
      <w:r w:rsidR="00BA721A" w:rsidRPr="00667847">
        <w:rPr>
          <w:rFonts w:ascii="Times New Roman" w:hAnsi="Times New Roman" w:cs="Times New Roman"/>
          <w:sz w:val="24"/>
          <w:szCs w:val="24"/>
        </w:rPr>
        <w:t>или от някакви други</w:t>
      </w:r>
      <w:r w:rsidR="00C63C11">
        <w:rPr>
          <w:rFonts w:ascii="Times New Roman" w:hAnsi="Times New Roman" w:cs="Times New Roman"/>
          <w:sz w:val="24"/>
          <w:szCs w:val="24"/>
        </w:rPr>
        <w:t>, т</w:t>
      </w:r>
      <w:r w:rsidR="00BA721A" w:rsidRPr="00667847">
        <w:rPr>
          <w:rFonts w:ascii="Times New Roman" w:hAnsi="Times New Roman" w:cs="Times New Roman"/>
          <w:sz w:val="24"/>
          <w:szCs w:val="24"/>
        </w:rPr>
        <w:t>ова е въпрос на ръководството на детската градина. Щом има възможност и те с</w:t>
      </w:r>
      <w:r w:rsidR="00C63C11">
        <w:rPr>
          <w:rFonts w:ascii="Times New Roman" w:hAnsi="Times New Roman" w:cs="Times New Roman"/>
          <w:sz w:val="24"/>
          <w:szCs w:val="24"/>
        </w:rPr>
        <w:t xml:space="preserve">и </w:t>
      </w:r>
      <w:r w:rsidR="00BA721A" w:rsidRPr="00667847">
        <w:rPr>
          <w:rFonts w:ascii="Times New Roman" w:hAnsi="Times New Roman" w:cs="Times New Roman"/>
          <w:sz w:val="24"/>
          <w:szCs w:val="24"/>
        </w:rPr>
        <w:t>предлагат да се закупи нещо</w:t>
      </w:r>
      <w:r w:rsidR="00C63C11">
        <w:rPr>
          <w:rFonts w:ascii="Times New Roman" w:hAnsi="Times New Roman" w:cs="Times New Roman"/>
          <w:sz w:val="24"/>
          <w:szCs w:val="24"/>
        </w:rPr>
        <w:t>. З</w:t>
      </w:r>
      <w:r w:rsidR="00BA721A" w:rsidRPr="00667847">
        <w:rPr>
          <w:rFonts w:ascii="Times New Roman" w:hAnsi="Times New Roman" w:cs="Times New Roman"/>
          <w:sz w:val="24"/>
          <w:szCs w:val="24"/>
        </w:rPr>
        <w:t>начи за мен изглежда</w:t>
      </w:r>
      <w:r w:rsidR="00C63C11">
        <w:rPr>
          <w:rFonts w:ascii="Times New Roman" w:hAnsi="Times New Roman" w:cs="Times New Roman"/>
          <w:sz w:val="24"/>
          <w:szCs w:val="24"/>
        </w:rPr>
        <w:t xml:space="preserve"> </w:t>
      </w:r>
      <w:r w:rsidR="00BA721A" w:rsidRPr="00667847">
        <w:rPr>
          <w:rFonts w:ascii="Times New Roman" w:hAnsi="Times New Roman" w:cs="Times New Roman"/>
          <w:sz w:val="24"/>
          <w:szCs w:val="24"/>
        </w:rPr>
        <w:t>много просто</w:t>
      </w:r>
      <w:r w:rsidR="00C63C11">
        <w:rPr>
          <w:rFonts w:ascii="Times New Roman" w:hAnsi="Times New Roman" w:cs="Times New Roman"/>
          <w:sz w:val="24"/>
          <w:szCs w:val="24"/>
        </w:rPr>
        <w:t xml:space="preserve"> в</w:t>
      </w:r>
      <w:r w:rsidR="00BA721A" w:rsidRPr="00667847">
        <w:rPr>
          <w:rFonts w:ascii="Times New Roman" w:hAnsi="Times New Roman" w:cs="Times New Roman"/>
          <w:sz w:val="24"/>
          <w:szCs w:val="24"/>
        </w:rPr>
        <w:t>сичко</w:t>
      </w:r>
      <w:r w:rsidR="00C63C11">
        <w:rPr>
          <w:rFonts w:ascii="Times New Roman" w:hAnsi="Times New Roman" w:cs="Times New Roman"/>
          <w:sz w:val="24"/>
          <w:szCs w:val="24"/>
        </w:rPr>
        <w:t xml:space="preserve">. Сега </w:t>
      </w:r>
      <w:r w:rsidR="00BA721A" w:rsidRPr="00667847">
        <w:rPr>
          <w:rFonts w:ascii="Times New Roman" w:hAnsi="Times New Roman" w:cs="Times New Roman"/>
          <w:sz w:val="24"/>
          <w:szCs w:val="24"/>
        </w:rPr>
        <w:t>относно целия този дебат. Всички знаем много добре, че децата са на телефоните непрекъснато.</w:t>
      </w:r>
      <w:r w:rsidR="00DB7929">
        <w:rPr>
          <w:rFonts w:ascii="Times New Roman" w:hAnsi="Times New Roman" w:cs="Times New Roman"/>
          <w:sz w:val="24"/>
          <w:szCs w:val="24"/>
        </w:rPr>
        <w:t xml:space="preserve"> </w:t>
      </w:r>
      <w:r w:rsidR="00BA721A" w:rsidRPr="00667847">
        <w:rPr>
          <w:rFonts w:ascii="Times New Roman" w:hAnsi="Times New Roman" w:cs="Times New Roman"/>
          <w:sz w:val="24"/>
          <w:szCs w:val="24"/>
        </w:rPr>
        <w:t>Закупуването на</w:t>
      </w:r>
      <w:r w:rsidR="00DB7929">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такова устройство</w:t>
      </w:r>
      <w:r w:rsidR="00DB7929">
        <w:rPr>
          <w:rFonts w:ascii="Times New Roman" w:hAnsi="Times New Roman" w:cs="Times New Roman"/>
          <w:sz w:val="24"/>
          <w:szCs w:val="24"/>
        </w:rPr>
        <w:t>, к</w:t>
      </w:r>
      <w:r w:rsidR="00BA721A" w:rsidRPr="00667847">
        <w:rPr>
          <w:rFonts w:ascii="Times New Roman" w:hAnsi="Times New Roman" w:cs="Times New Roman"/>
          <w:sz w:val="24"/>
          <w:szCs w:val="24"/>
        </w:rPr>
        <w:t>аквито има почти навсякъде</w:t>
      </w:r>
      <w:r w:rsidR="00DB7929">
        <w:rPr>
          <w:rFonts w:ascii="Times New Roman" w:hAnsi="Times New Roman" w:cs="Times New Roman"/>
          <w:sz w:val="24"/>
          <w:szCs w:val="24"/>
        </w:rPr>
        <w:t xml:space="preserve">, </w:t>
      </w:r>
      <w:r w:rsidR="00BA721A" w:rsidRPr="00667847">
        <w:rPr>
          <w:rFonts w:ascii="Times New Roman" w:hAnsi="Times New Roman" w:cs="Times New Roman"/>
          <w:sz w:val="24"/>
          <w:szCs w:val="24"/>
        </w:rPr>
        <w:t>не означава, че те от сутрин до вечер ще бъдат пред този екран.</w:t>
      </w:r>
      <w:r w:rsidR="00DB7929">
        <w:rPr>
          <w:rFonts w:ascii="Times New Roman" w:hAnsi="Times New Roman" w:cs="Times New Roman"/>
          <w:sz w:val="24"/>
          <w:szCs w:val="24"/>
        </w:rPr>
        <w:t xml:space="preserve"> </w:t>
      </w:r>
      <w:r w:rsidR="00BA721A" w:rsidRPr="00667847">
        <w:rPr>
          <w:rFonts w:ascii="Times New Roman" w:hAnsi="Times New Roman" w:cs="Times New Roman"/>
          <w:sz w:val="24"/>
          <w:szCs w:val="24"/>
        </w:rPr>
        <w:t>Значи</w:t>
      </w:r>
      <w:r w:rsidR="00DB7929">
        <w:rPr>
          <w:rFonts w:ascii="Times New Roman" w:hAnsi="Times New Roman" w:cs="Times New Roman"/>
          <w:sz w:val="24"/>
          <w:szCs w:val="24"/>
        </w:rPr>
        <w:t xml:space="preserve">, </w:t>
      </w:r>
      <w:r w:rsidR="00BA721A" w:rsidRPr="00667847">
        <w:rPr>
          <w:rFonts w:ascii="Times New Roman" w:hAnsi="Times New Roman" w:cs="Times New Roman"/>
          <w:sz w:val="24"/>
          <w:szCs w:val="24"/>
        </w:rPr>
        <w:t>мога да ви демонстрирам следващия път</w:t>
      </w:r>
      <w:r w:rsidR="00DB7929">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донеса</w:t>
      </w:r>
      <w:r w:rsidR="00DB7929">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такъв екран за деца на</w:t>
      </w:r>
      <w:r w:rsidR="00DB7929">
        <w:rPr>
          <w:rFonts w:ascii="Times New Roman" w:hAnsi="Times New Roman" w:cs="Times New Roman"/>
          <w:sz w:val="24"/>
          <w:szCs w:val="24"/>
        </w:rPr>
        <w:t xml:space="preserve"> три</w:t>
      </w:r>
      <w:r w:rsidR="00BA721A" w:rsidRPr="00667847">
        <w:rPr>
          <w:rFonts w:ascii="Times New Roman" w:hAnsi="Times New Roman" w:cs="Times New Roman"/>
          <w:sz w:val="24"/>
          <w:szCs w:val="24"/>
        </w:rPr>
        <w:t>годишна</w:t>
      </w:r>
      <w:r w:rsidR="00DB7929">
        <w:rPr>
          <w:rFonts w:ascii="Times New Roman" w:hAnsi="Times New Roman" w:cs="Times New Roman"/>
          <w:sz w:val="24"/>
          <w:szCs w:val="24"/>
        </w:rPr>
        <w:t xml:space="preserve">, </w:t>
      </w:r>
      <w:r w:rsidR="00BA721A" w:rsidRPr="00667847">
        <w:rPr>
          <w:rFonts w:ascii="Times New Roman" w:hAnsi="Times New Roman" w:cs="Times New Roman"/>
          <w:sz w:val="24"/>
          <w:szCs w:val="24"/>
        </w:rPr>
        <w:t>на четиригодишна</w:t>
      </w:r>
      <w:r w:rsidR="00DB7929">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петгодишна възраст</w:t>
      </w:r>
      <w:r w:rsidR="00DB7929">
        <w:rPr>
          <w:rFonts w:ascii="Times New Roman" w:hAnsi="Times New Roman" w:cs="Times New Roman"/>
          <w:sz w:val="24"/>
          <w:szCs w:val="24"/>
        </w:rPr>
        <w:t>, какви и</w:t>
      </w:r>
      <w:r w:rsidR="00BA721A" w:rsidRPr="00667847">
        <w:rPr>
          <w:rFonts w:ascii="Times New Roman" w:hAnsi="Times New Roman" w:cs="Times New Roman"/>
          <w:sz w:val="24"/>
          <w:szCs w:val="24"/>
        </w:rPr>
        <w:t>гри има и какви</w:t>
      </w:r>
      <w:r w:rsidR="00BF4454">
        <w:rPr>
          <w:rFonts w:ascii="Times New Roman" w:hAnsi="Times New Roman" w:cs="Times New Roman"/>
          <w:sz w:val="24"/>
          <w:szCs w:val="24"/>
        </w:rPr>
        <w:t xml:space="preserve"> </w:t>
      </w:r>
      <w:r w:rsidR="00BA721A" w:rsidRPr="00667847">
        <w:rPr>
          <w:rFonts w:ascii="Times New Roman" w:hAnsi="Times New Roman" w:cs="Times New Roman"/>
          <w:sz w:val="24"/>
          <w:szCs w:val="24"/>
        </w:rPr>
        <w:t>възможности се развиват в тях, какви умения се развиват</w:t>
      </w:r>
      <w:r w:rsidR="00BF4454">
        <w:rPr>
          <w:rFonts w:ascii="Times New Roman" w:hAnsi="Times New Roman" w:cs="Times New Roman"/>
          <w:sz w:val="24"/>
          <w:szCs w:val="24"/>
        </w:rPr>
        <w:t xml:space="preserve">. </w:t>
      </w:r>
      <w:r w:rsidR="00BA721A" w:rsidRPr="00667847">
        <w:rPr>
          <w:rFonts w:ascii="Times New Roman" w:hAnsi="Times New Roman" w:cs="Times New Roman"/>
          <w:sz w:val="24"/>
          <w:szCs w:val="24"/>
        </w:rPr>
        <w:t>Значи</w:t>
      </w:r>
      <w:r w:rsidR="00BF4454">
        <w:rPr>
          <w:rFonts w:ascii="Times New Roman" w:hAnsi="Times New Roman" w:cs="Times New Roman"/>
          <w:sz w:val="24"/>
          <w:szCs w:val="24"/>
        </w:rPr>
        <w:t xml:space="preserve">, </w:t>
      </w:r>
      <w:r w:rsidR="00BA721A" w:rsidRPr="00667847">
        <w:rPr>
          <w:rFonts w:ascii="Times New Roman" w:hAnsi="Times New Roman" w:cs="Times New Roman"/>
          <w:sz w:val="24"/>
          <w:szCs w:val="24"/>
        </w:rPr>
        <w:t>ако детската градина има този екран</w:t>
      </w:r>
      <w:r w:rsidR="00BF4454">
        <w:rPr>
          <w:rFonts w:ascii="Times New Roman" w:hAnsi="Times New Roman" w:cs="Times New Roman"/>
          <w:sz w:val="24"/>
          <w:szCs w:val="24"/>
        </w:rPr>
        <w:t>, т</w:t>
      </w:r>
      <w:r w:rsidR="00BA721A" w:rsidRPr="00667847">
        <w:rPr>
          <w:rFonts w:ascii="Times New Roman" w:hAnsi="Times New Roman" w:cs="Times New Roman"/>
          <w:sz w:val="24"/>
          <w:szCs w:val="24"/>
        </w:rPr>
        <w:t>е ще могат някакви курсове</w:t>
      </w:r>
      <w:r w:rsidR="00BF4454">
        <w:rPr>
          <w:rFonts w:ascii="Times New Roman" w:hAnsi="Times New Roman" w:cs="Times New Roman"/>
          <w:sz w:val="24"/>
          <w:szCs w:val="24"/>
        </w:rPr>
        <w:t xml:space="preserve">, </w:t>
      </w:r>
      <w:r w:rsidR="00BA721A" w:rsidRPr="00667847">
        <w:rPr>
          <w:rFonts w:ascii="Times New Roman" w:hAnsi="Times New Roman" w:cs="Times New Roman"/>
          <w:sz w:val="24"/>
          <w:szCs w:val="24"/>
        </w:rPr>
        <w:t>уроци</w:t>
      </w:r>
      <w:r w:rsidR="00BF4454">
        <w:rPr>
          <w:rFonts w:ascii="Times New Roman" w:hAnsi="Times New Roman" w:cs="Times New Roman"/>
          <w:sz w:val="24"/>
          <w:szCs w:val="24"/>
        </w:rPr>
        <w:t xml:space="preserve"> и </w:t>
      </w:r>
      <w:r w:rsidR="00BA721A" w:rsidRPr="00667847">
        <w:rPr>
          <w:rFonts w:ascii="Times New Roman" w:hAnsi="Times New Roman" w:cs="Times New Roman"/>
          <w:sz w:val="24"/>
          <w:szCs w:val="24"/>
        </w:rPr>
        <w:t>децата да се занимават сами да правят нещо. Не означава, че ще стоят пред този екран. Аз го виждам за самата детска градина като</w:t>
      </w:r>
      <w:r w:rsidR="00BF4454">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възможност и ако в другите детски градини го има</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си задавам въпроса</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защо в тези</w:t>
      </w:r>
      <w:r w:rsidR="008F135E">
        <w:rPr>
          <w:rFonts w:ascii="Times New Roman" w:hAnsi="Times New Roman" w:cs="Times New Roman"/>
          <w:sz w:val="24"/>
          <w:szCs w:val="24"/>
        </w:rPr>
        <w:t xml:space="preserve"> три д</w:t>
      </w:r>
      <w:r w:rsidR="00BA721A" w:rsidRPr="00667847">
        <w:rPr>
          <w:rFonts w:ascii="Times New Roman" w:hAnsi="Times New Roman" w:cs="Times New Roman"/>
          <w:sz w:val="24"/>
          <w:szCs w:val="24"/>
        </w:rPr>
        <w:t>а ги няма тези екрани.</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А ние тука съвсем отиваме в документи</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в политизиране на нещата. Въобще търсим</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едва ли не</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какви доводи</w:t>
      </w:r>
      <w:r w:rsidR="008F135E">
        <w:rPr>
          <w:rFonts w:ascii="Times New Roman" w:hAnsi="Times New Roman" w:cs="Times New Roman"/>
          <w:sz w:val="24"/>
          <w:szCs w:val="24"/>
        </w:rPr>
        <w:t>. И</w:t>
      </w:r>
      <w:r w:rsidR="00BA721A" w:rsidRPr="00667847">
        <w:rPr>
          <w:rFonts w:ascii="Times New Roman" w:hAnsi="Times New Roman" w:cs="Times New Roman"/>
          <w:sz w:val="24"/>
          <w:szCs w:val="24"/>
        </w:rPr>
        <w:t xml:space="preserve">ли другото, което </w:t>
      </w:r>
      <w:r w:rsidR="008F135E">
        <w:rPr>
          <w:rFonts w:ascii="Times New Roman" w:hAnsi="Times New Roman" w:cs="Times New Roman"/>
          <w:sz w:val="24"/>
          <w:szCs w:val="24"/>
        </w:rPr>
        <w:t>М</w:t>
      </w:r>
      <w:r w:rsidR="00BA721A" w:rsidRPr="00667847">
        <w:rPr>
          <w:rFonts w:ascii="Times New Roman" w:hAnsi="Times New Roman" w:cs="Times New Roman"/>
          <w:sz w:val="24"/>
          <w:szCs w:val="24"/>
        </w:rPr>
        <w:t>ариян</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Димитров каза</w:t>
      </w:r>
      <w:r w:rsidR="008F135E">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с</w:t>
      </w:r>
      <w:r w:rsidR="008F135E">
        <w:rPr>
          <w:rFonts w:ascii="Times New Roman" w:hAnsi="Times New Roman" w:cs="Times New Roman"/>
          <w:sz w:val="24"/>
          <w:szCs w:val="24"/>
        </w:rPr>
        <w:t xml:space="preserve">и </w:t>
      </w:r>
      <w:r w:rsidR="00BA721A" w:rsidRPr="00667847">
        <w:rPr>
          <w:rFonts w:ascii="Times New Roman" w:hAnsi="Times New Roman" w:cs="Times New Roman"/>
          <w:sz w:val="24"/>
          <w:szCs w:val="24"/>
        </w:rPr>
        <w:t xml:space="preserve">изчакат следващата година, за да го заявят за </w:t>
      </w:r>
      <w:r w:rsidR="008F135E">
        <w:rPr>
          <w:rFonts w:ascii="Times New Roman" w:hAnsi="Times New Roman" w:cs="Times New Roman"/>
          <w:sz w:val="24"/>
          <w:szCs w:val="24"/>
        </w:rPr>
        <w:t>20</w:t>
      </w:r>
      <w:r w:rsidR="00BA721A" w:rsidRPr="00667847">
        <w:rPr>
          <w:rFonts w:ascii="Times New Roman" w:hAnsi="Times New Roman" w:cs="Times New Roman"/>
          <w:sz w:val="24"/>
          <w:szCs w:val="24"/>
        </w:rPr>
        <w:t xml:space="preserve">25 да си </w:t>
      </w:r>
      <w:r w:rsidR="00572D19">
        <w:rPr>
          <w:rFonts w:ascii="Times New Roman" w:hAnsi="Times New Roman" w:cs="Times New Roman"/>
          <w:sz w:val="24"/>
          <w:szCs w:val="24"/>
        </w:rPr>
        <w:t xml:space="preserve">ги </w:t>
      </w:r>
      <w:r w:rsidR="00BA721A" w:rsidRPr="00667847">
        <w:rPr>
          <w:rFonts w:ascii="Times New Roman" w:hAnsi="Times New Roman" w:cs="Times New Roman"/>
          <w:sz w:val="24"/>
          <w:szCs w:val="24"/>
        </w:rPr>
        <w:t>купят</w:t>
      </w:r>
      <w:r w:rsidR="00572D19">
        <w:rPr>
          <w:rFonts w:ascii="Times New Roman" w:hAnsi="Times New Roman" w:cs="Times New Roman"/>
          <w:sz w:val="24"/>
          <w:szCs w:val="24"/>
        </w:rPr>
        <w:t>. Н</w:t>
      </w:r>
      <w:r w:rsidR="00BA721A" w:rsidRPr="00667847">
        <w:rPr>
          <w:rFonts w:ascii="Times New Roman" w:hAnsi="Times New Roman" w:cs="Times New Roman"/>
          <w:sz w:val="24"/>
          <w:szCs w:val="24"/>
        </w:rPr>
        <w:t>али прост</w:t>
      </w:r>
      <w:r w:rsidR="00572D19">
        <w:rPr>
          <w:rFonts w:ascii="Times New Roman" w:hAnsi="Times New Roman" w:cs="Times New Roman"/>
          <w:sz w:val="24"/>
          <w:szCs w:val="24"/>
        </w:rPr>
        <w:t>и</w:t>
      </w:r>
      <w:r w:rsidR="00BA721A" w:rsidRPr="00667847">
        <w:rPr>
          <w:rFonts w:ascii="Times New Roman" w:hAnsi="Times New Roman" w:cs="Times New Roman"/>
          <w:sz w:val="24"/>
          <w:szCs w:val="24"/>
        </w:rPr>
        <w:t xml:space="preserve"> са нещата.</w:t>
      </w:r>
      <w:r w:rsidR="00572D19">
        <w:rPr>
          <w:rFonts w:ascii="Times New Roman" w:hAnsi="Times New Roman" w:cs="Times New Roman"/>
          <w:sz w:val="24"/>
          <w:szCs w:val="24"/>
        </w:rPr>
        <w:t xml:space="preserve"> Д</w:t>
      </w:r>
      <w:r w:rsidR="00BA721A" w:rsidRPr="00667847">
        <w:rPr>
          <w:rFonts w:ascii="Times New Roman" w:hAnsi="Times New Roman" w:cs="Times New Roman"/>
          <w:sz w:val="24"/>
          <w:szCs w:val="24"/>
        </w:rPr>
        <w:t>руги изказвания не виждам.</w:t>
      </w:r>
      <w:r w:rsidR="00572D19">
        <w:rPr>
          <w:rFonts w:ascii="Times New Roman" w:hAnsi="Times New Roman" w:cs="Times New Roman"/>
          <w:sz w:val="24"/>
          <w:szCs w:val="24"/>
        </w:rPr>
        <w:t xml:space="preserve"> Енчо Енчев.</w:t>
      </w:r>
    </w:p>
    <w:p w14:paraId="03981D2A" w14:textId="12D35523" w:rsidR="00BA721A" w:rsidRPr="000150B2" w:rsidRDefault="00572D19" w:rsidP="000150B2">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572D19">
        <w:rPr>
          <w:rFonts w:ascii="Times New Roman" w:hAnsi="Times New Roman" w:cs="Times New Roman"/>
          <w:b/>
          <w:bCs/>
          <w:sz w:val="24"/>
          <w:szCs w:val="24"/>
        </w:rPr>
        <w:t>Г-н Енчо Енчев:</w:t>
      </w:r>
      <w:r w:rsidR="00597920">
        <w:rPr>
          <w:rFonts w:ascii="Times New Roman" w:hAnsi="Times New Roman" w:cs="Times New Roman"/>
          <w:b/>
          <w:bCs/>
          <w:sz w:val="24"/>
          <w:szCs w:val="24"/>
        </w:rPr>
        <w:t xml:space="preserve"> </w:t>
      </w:r>
      <w:r w:rsidR="00597920">
        <w:rPr>
          <w:rFonts w:ascii="Times New Roman" w:hAnsi="Times New Roman" w:cs="Times New Roman"/>
          <w:sz w:val="24"/>
          <w:szCs w:val="24"/>
        </w:rPr>
        <w:t>П</w:t>
      </w:r>
      <w:r w:rsidR="00BA721A" w:rsidRPr="00667847">
        <w:rPr>
          <w:rFonts w:ascii="Times New Roman" w:hAnsi="Times New Roman" w:cs="Times New Roman"/>
          <w:sz w:val="24"/>
          <w:szCs w:val="24"/>
        </w:rPr>
        <w:t>онеже бяха поставени</w:t>
      </w:r>
      <w:r w:rsidR="00597920">
        <w:rPr>
          <w:rFonts w:ascii="Times New Roman" w:hAnsi="Times New Roman" w:cs="Times New Roman"/>
          <w:sz w:val="24"/>
          <w:szCs w:val="24"/>
        </w:rPr>
        <w:t xml:space="preserve"> два </w:t>
      </w:r>
      <w:r w:rsidR="00BA721A" w:rsidRPr="00667847">
        <w:rPr>
          <w:rFonts w:ascii="Times New Roman" w:hAnsi="Times New Roman" w:cs="Times New Roman"/>
          <w:sz w:val="24"/>
          <w:szCs w:val="24"/>
        </w:rPr>
        <w:t>въпроса</w:t>
      </w:r>
      <w:r w:rsidR="00CF4D74">
        <w:rPr>
          <w:rFonts w:ascii="Times New Roman" w:hAnsi="Times New Roman" w:cs="Times New Roman"/>
          <w:sz w:val="24"/>
          <w:szCs w:val="24"/>
        </w:rPr>
        <w:t xml:space="preserve">, </w:t>
      </w:r>
      <w:r w:rsidR="00BA721A" w:rsidRPr="00667847">
        <w:rPr>
          <w:rFonts w:ascii="Times New Roman" w:hAnsi="Times New Roman" w:cs="Times New Roman"/>
          <w:sz w:val="24"/>
          <w:szCs w:val="24"/>
        </w:rPr>
        <w:t>искам да отговоря и на тях</w:t>
      </w:r>
      <w:r w:rsidR="00CF4D74">
        <w:rPr>
          <w:rFonts w:ascii="Times New Roman" w:hAnsi="Times New Roman" w:cs="Times New Roman"/>
          <w:sz w:val="24"/>
          <w:szCs w:val="24"/>
        </w:rPr>
        <w:t>.</w:t>
      </w:r>
      <w:r w:rsidR="00BA721A" w:rsidRPr="00667847">
        <w:rPr>
          <w:rFonts w:ascii="Times New Roman" w:hAnsi="Times New Roman" w:cs="Times New Roman"/>
          <w:sz w:val="24"/>
          <w:szCs w:val="24"/>
        </w:rPr>
        <w:t xml:space="preserve"> </w:t>
      </w:r>
      <w:r w:rsidR="00CF4D74">
        <w:rPr>
          <w:rFonts w:ascii="Times New Roman" w:hAnsi="Times New Roman" w:cs="Times New Roman"/>
          <w:sz w:val="24"/>
          <w:szCs w:val="24"/>
        </w:rPr>
        <w:t>И</w:t>
      </w:r>
      <w:r w:rsidR="00BA721A" w:rsidRPr="00667847">
        <w:rPr>
          <w:rFonts w:ascii="Times New Roman" w:hAnsi="Times New Roman" w:cs="Times New Roman"/>
          <w:sz w:val="24"/>
          <w:szCs w:val="24"/>
        </w:rPr>
        <w:t>нформацията, която имам от директорите, които са тук да ме поправят</w:t>
      </w:r>
      <w:r w:rsidR="00CF4D74">
        <w:rPr>
          <w:rFonts w:ascii="Times New Roman" w:hAnsi="Times New Roman" w:cs="Times New Roman"/>
          <w:sz w:val="24"/>
          <w:szCs w:val="24"/>
        </w:rPr>
        <w:t>, а</w:t>
      </w:r>
      <w:r w:rsidR="00BA721A" w:rsidRPr="00667847">
        <w:rPr>
          <w:rFonts w:ascii="Times New Roman" w:hAnsi="Times New Roman" w:cs="Times New Roman"/>
          <w:sz w:val="24"/>
          <w:szCs w:val="24"/>
        </w:rPr>
        <w:t>ко това не е вярно</w:t>
      </w:r>
      <w:r w:rsidR="00CF4D74">
        <w:rPr>
          <w:rFonts w:ascii="Times New Roman" w:hAnsi="Times New Roman" w:cs="Times New Roman"/>
          <w:sz w:val="24"/>
          <w:szCs w:val="24"/>
        </w:rPr>
        <w:t xml:space="preserve">, </w:t>
      </w:r>
      <w:r w:rsidR="00BA721A" w:rsidRPr="00667847">
        <w:rPr>
          <w:rFonts w:ascii="Times New Roman" w:hAnsi="Times New Roman" w:cs="Times New Roman"/>
          <w:sz w:val="24"/>
          <w:szCs w:val="24"/>
        </w:rPr>
        <w:t>е</w:t>
      </w:r>
      <w:r w:rsidR="00CF4D74">
        <w:rPr>
          <w:rFonts w:ascii="Times New Roman" w:hAnsi="Times New Roman" w:cs="Times New Roman"/>
          <w:sz w:val="24"/>
          <w:szCs w:val="24"/>
        </w:rPr>
        <w:t xml:space="preserve"> </w:t>
      </w:r>
      <w:r w:rsidR="00BA721A" w:rsidRPr="00667847">
        <w:rPr>
          <w:rFonts w:ascii="Times New Roman" w:hAnsi="Times New Roman" w:cs="Times New Roman"/>
          <w:sz w:val="24"/>
          <w:szCs w:val="24"/>
        </w:rPr>
        <w:t>че закупуването на тези диспле</w:t>
      </w:r>
      <w:r w:rsidR="00CF4D74">
        <w:rPr>
          <w:rFonts w:ascii="Times New Roman" w:hAnsi="Times New Roman" w:cs="Times New Roman"/>
          <w:sz w:val="24"/>
          <w:szCs w:val="24"/>
        </w:rPr>
        <w:t xml:space="preserve">и </w:t>
      </w:r>
      <w:r w:rsidR="00BA721A" w:rsidRPr="00667847">
        <w:rPr>
          <w:rFonts w:ascii="Times New Roman" w:hAnsi="Times New Roman" w:cs="Times New Roman"/>
          <w:sz w:val="24"/>
          <w:szCs w:val="24"/>
        </w:rPr>
        <w:t>е обсъдено с обществените съвети.</w:t>
      </w:r>
      <w:r w:rsidR="00CF4D74">
        <w:rPr>
          <w:rFonts w:ascii="Times New Roman" w:hAnsi="Times New Roman" w:cs="Times New Roman"/>
          <w:b/>
          <w:bCs/>
          <w:sz w:val="24"/>
          <w:szCs w:val="24"/>
        </w:rPr>
        <w:t xml:space="preserve"> </w:t>
      </w:r>
      <w:r w:rsidR="00CF4D74" w:rsidRPr="00CF4D74">
        <w:rPr>
          <w:rFonts w:ascii="Times New Roman" w:hAnsi="Times New Roman" w:cs="Times New Roman"/>
          <w:sz w:val="24"/>
          <w:szCs w:val="24"/>
        </w:rPr>
        <w:t>Второ,</w:t>
      </w:r>
      <w:r w:rsidR="00CF4D74">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справката, която госпожа Георгиева поиска на комисията, е представена в общинския съвет с входящ номер и </w:t>
      </w:r>
      <w:r w:rsidR="00CF4D74">
        <w:rPr>
          <w:rFonts w:ascii="Times New Roman" w:hAnsi="Times New Roman" w:cs="Times New Roman"/>
          <w:sz w:val="24"/>
          <w:szCs w:val="24"/>
        </w:rPr>
        <w:t xml:space="preserve">я </w:t>
      </w:r>
      <w:r w:rsidR="00BA721A" w:rsidRPr="00667847">
        <w:rPr>
          <w:rFonts w:ascii="Times New Roman" w:hAnsi="Times New Roman" w:cs="Times New Roman"/>
          <w:sz w:val="24"/>
          <w:szCs w:val="24"/>
        </w:rPr>
        <w:t xml:space="preserve">имат, ама аз не знам защо не е стигнала до </w:t>
      </w:r>
      <w:r w:rsidR="008C68F2">
        <w:rPr>
          <w:rFonts w:ascii="Times New Roman" w:hAnsi="Times New Roman" w:cs="Times New Roman"/>
          <w:sz w:val="24"/>
          <w:szCs w:val="24"/>
        </w:rPr>
        <w:t>В</w:t>
      </w:r>
      <w:r w:rsidR="00BA721A" w:rsidRPr="00667847">
        <w:rPr>
          <w:rFonts w:ascii="Times New Roman" w:hAnsi="Times New Roman" w:cs="Times New Roman"/>
          <w:sz w:val="24"/>
          <w:szCs w:val="24"/>
        </w:rPr>
        <w:t>ас. Съжалявам за това. Ако знаех</w:t>
      </w:r>
      <w:r w:rsidR="008C68F2">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лично щях да </w:t>
      </w:r>
      <w:r w:rsidR="008C68F2">
        <w:rPr>
          <w:rFonts w:ascii="Times New Roman" w:hAnsi="Times New Roman" w:cs="Times New Roman"/>
          <w:sz w:val="24"/>
          <w:szCs w:val="24"/>
        </w:rPr>
        <w:t>В</w:t>
      </w:r>
      <w:r w:rsidR="00BA721A" w:rsidRPr="00667847">
        <w:rPr>
          <w:rFonts w:ascii="Times New Roman" w:hAnsi="Times New Roman" w:cs="Times New Roman"/>
          <w:sz w:val="24"/>
          <w:szCs w:val="24"/>
        </w:rPr>
        <w:t>и</w:t>
      </w:r>
      <w:r w:rsidR="008C68F2">
        <w:rPr>
          <w:rFonts w:ascii="Times New Roman" w:hAnsi="Times New Roman" w:cs="Times New Roman"/>
          <w:sz w:val="24"/>
          <w:szCs w:val="24"/>
        </w:rPr>
        <w:t xml:space="preserve"> я дам. И трето, у</w:t>
      </w:r>
      <w:r w:rsidR="00BA721A" w:rsidRPr="00667847">
        <w:rPr>
          <w:rFonts w:ascii="Times New Roman" w:hAnsi="Times New Roman" w:cs="Times New Roman"/>
          <w:sz w:val="24"/>
          <w:szCs w:val="24"/>
        </w:rPr>
        <w:t>важаеми дами и господа, нещо лично ще ви споделя</w:t>
      </w:r>
      <w:r w:rsidR="008C68F2">
        <w:rPr>
          <w:rFonts w:ascii="Times New Roman" w:hAnsi="Times New Roman" w:cs="Times New Roman"/>
          <w:sz w:val="24"/>
          <w:szCs w:val="24"/>
        </w:rPr>
        <w:t>. С</w:t>
      </w:r>
      <w:r w:rsidR="00BA721A" w:rsidRPr="00667847">
        <w:rPr>
          <w:rFonts w:ascii="Times New Roman" w:hAnsi="Times New Roman" w:cs="Times New Roman"/>
          <w:sz w:val="24"/>
          <w:szCs w:val="24"/>
        </w:rPr>
        <w:t>танах учител през 198</w:t>
      </w:r>
      <w:r w:rsidR="008C68F2">
        <w:rPr>
          <w:rFonts w:ascii="Times New Roman" w:hAnsi="Times New Roman" w:cs="Times New Roman"/>
          <w:sz w:val="24"/>
          <w:szCs w:val="24"/>
        </w:rPr>
        <w:t xml:space="preserve">4 </w:t>
      </w:r>
      <w:r w:rsidR="00BA721A" w:rsidRPr="00667847">
        <w:rPr>
          <w:rFonts w:ascii="Times New Roman" w:hAnsi="Times New Roman" w:cs="Times New Roman"/>
          <w:sz w:val="24"/>
          <w:szCs w:val="24"/>
        </w:rPr>
        <w:t>година</w:t>
      </w:r>
      <w:r w:rsidR="008C68F2">
        <w:rPr>
          <w:rFonts w:ascii="Times New Roman" w:hAnsi="Times New Roman" w:cs="Times New Roman"/>
          <w:sz w:val="24"/>
          <w:szCs w:val="24"/>
        </w:rPr>
        <w:t>. Н</w:t>
      </w:r>
      <w:r w:rsidR="00BA721A" w:rsidRPr="00667847">
        <w:rPr>
          <w:rFonts w:ascii="Times New Roman" w:hAnsi="Times New Roman" w:cs="Times New Roman"/>
          <w:sz w:val="24"/>
          <w:szCs w:val="24"/>
        </w:rPr>
        <w:t>якои може</w:t>
      </w:r>
      <w:r w:rsidR="008C68F2">
        <w:rPr>
          <w:rFonts w:ascii="Times New Roman" w:hAnsi="Times New Roman" w:cs="Times New Roman"/>
          <w:sz w:val="24"/>
          <w:szCs w:val="24"/>
        </w:rPr>
        <w:t xml:space="preserve"> и да, </w:t>
      </w:r>
      <w:r w:rsidR="00BA721A" w:rsidRPr="00667847">
        <w:rPr>
          <w:rFonts w:ascii="Times New Roman" w:hAnsi="Times New Roman" w:cs="Times New Roman"/>
          <w:sz w:val="24"/>
          <w:szCs w:val="24"/>
        </w:rPr>
        <w:t>не знам коя година си роден.</w:t>
      </w:r>
      <w:r w:rsidR="000150B2">
        <w:rPr>
          <w:rFonts w:ascii="Times New Roman" w:hAnsi="Times New Roman" w:cs="Times New Roman"/>
          <w:b/>
          <w:bCs/>
          <w:sz w:val="24"/>
          <w:szCs w:val="24"/>
        </w:rPr>
        <w:t xml:space="preserve"> </w:t>
      </w:r>
      <w:r w:rsidR="000150B2">
        <w:rPr>
          <w:rFonts w:ascii="Times New Roman" w:hAnsi="Times New Roman" w:cs="Times New Roman"/>
          <w:sz w:val="24"/>
          <w:szCs w:val="24"/>
        </w:rPr>
        <w:t>К</w:t>
      </w:r>
      <w:r w:rsidR="00BA721A" w:rsidRPr="00667847">
        <w:rPr>
          <w:rFonts w:ascii="Times New Roman" w:hAnsi="Times New Roman" w:cs="Times New Roman"/>
          <w:sz w:val="24"/>
          <w:szCs w:val="24"/>
        </w:rPr>
        <w:t>огато ме назначи директорката и м</w:t>
      </w:r>
      <w:r w:rsidR="000150B2">
        <w:rPr>
          <w:rFonts w:ascii="Times New Roman" w:hAnsi="Times New Roman" w:cs="Times New Roman"/>
          <w:sz w:val="24"/>
          <w:szCs w:val="24"/>
        </w:rPr>
        <w:t xml:space="preserve">и даде </w:t>
      </w:r>
      <w:r w:rsidR="00BA721A" w:rsidRPr="00667847">
        <w:rPr>
          <w:rFonts w:ascii="Times New Roman" w:hAnsi="Times New Roman" w:cs="Times New Roman"/>
          <w:sz w:val="24"/>
          <w:szCs w:val="24"/>
        </w:rPr>
        <w:t>дневника в ръка</w:t>
      </w:r>
      <w:r w:rsidR="000150B2">
        <w:rPr>
          <w:rFonts w:ascii="Times New Roman" w:hAnsi="Times New Roman" w:cs="Times New Roman"/>
          <w:sz w:val="24"/>
          <w:szCs w:val="24"/>
        </w:rPr>
        <w:t xml:space="preserve">, </w:t>
      </w:r>
      <w:r w:rsidR="00BA721A" w:rsidRPr="00667847">
        <w:rPr>
          <w:rFonts w:ascii="Times New Roman" w:hAnsi="Times New Roman" w:cs="Times New Roman"/>
          <w:sz w:val="24"/>
          <w:szCs w:val="24"/>
        </w:rPr>
        <w:t>ми каза</w:t>
      </w:r>
      <w:r w:rsidR="000150B2">
        <w:rPr>
          <w:rFonts w:ascii="Times New Roman" w:hAnsi="Times New Roman" w:cs="Times New Roman"/>
          <w:sz w:val="24"/>
          <w:szCs w:val="24"/>
        </w:rPr>
        <w:t xml:space="preserve"> „П</w:t>
      </w:r>
      <w:r w:rsidR="00BA721A" w:rsidRPr="00667847">
        <w:rPr>
          <w:rFonts w:ascii="Times New Roman" w:hAnsi="Times New Roman" w:cs="Times New Roman"/>
          <w:sz w:val="24"/>
          <w:szCs w:val="24"/>
        </w:rPr>
        <w:t>очакай, почакай, има още нещо. Ще ти дам</w:t>
      </w:r>
      <w:r w:rsidR="000150B2">
        <w:rPr>
          <w:rFonts w:ascii="Times New Roman" w:hAnsi="Times New Roman" w:cs="Times New Roman"/>
          <w:sz w:val="24"/>
          <w:szCs w:val="24"/>
        </w:rPr>
        <w:t xml:space="preserve"> едни </w:t>
      </w:r>
      <w:r w:rsidR="00BA721A" w:rsidRPr="00667847">
        <w:rPr>
          <w:rFonts w:ascii="Times New Roman" w:hAnsi="Times New Roman" w:cs="Times New Roman"/>
          <w:sz w:val="24"/>
          <w:szCs w:val="24"/>
        </w:rPr>
        <w:t>съвременни учебно</w:t>
      </w:r>
      <w:r w:rsidR="000150B2">
        <w:rPr>
          <w:rFonts w:ascii="Times New Roman" w:hAnsi="Times New Roman" w:cs="Times New Roman"/>
          <w:sz w:val="24"/>
          <w:szCs w:val="24"/>
        </w:rPr>
        <w:t>-</w:t>
      </w:r>
      <w:r w:rsidR="00BA721A" w:rsidRPr="00667847">
        <w:rPr>
          <w:rFonts w:ascii="Times New Roman" w:hAnsi="Times New Roman" w:cs="Times New Roman"/>
          <w:sz w:val="24"/>
          <w:szCs w:val="24"/>
        </w:rPr>
        <w:t>технически средства, които да ползв</w:t>
      </w:r>
      <w:r w:rsidR="000150B2">
        <w:rPr>
          <w:rFonts w:ascii="Times New Roman" w:hAnsi="Times New Roman" w:cs="Times New Roman"/>
          <w:sz w:val="24"/>
          <w:szCs w:val="24"/>
        </w:rPr>
        <w:t xml:space="preserve">аш в </w:t>
      </w:r>
      <w:r w:rsidR="00BA721A" w:rsidRPr="00667847">
        <w:rPr>
          <w:rFonts w:ascii="Times New Roman" w:hAnsi="Times New Roman" w:cs="Times New Roman"/>
          <w:sz w:val="24"/>
          <w:szCs w:val="24"/>
        </w:rPr>
        <w:t xml:space="preserve">своята работа като учител по български </w:t>
      </w:r>
      <w:r w:rsidR="007663A2">
        <w:rPr>
          <w:rFonts w:ascii="Times New Roman" w:hAnsi="Times New Roman" w:cs="Times New Roman"/>
          <w:sz w:val="24"/>
          <w:szCs w:val="24"/>
        </w:rPr>
        <w:t xml:space="preserve">език.“ И ми </w:t>
      </w:r>
      <w:r w:rsidR="00BA721A" w:rsidRPr="00667847">
        <w:rPr>
          <w:rFonts w:ascii="Times New Roman" w:hAnsi="Times New Roman" w:cs="Times New Roman"/>
          <w:sz w:val="24"/>
          <w:szCs w:val="24"/>
        </w:rPr>
        <w:t>даде</w:t>
      </w:r>
      <w:r w:rsidR="007663A2">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 xml:space="preserve">грамофон и </w:t>
      </w:r>
      <w:r w:rsidR="007663A2">
        <w:rPr>
          <w:rFonts w:ascii="Times New Roman" w:hAnsi="Times New Roman" w:cs="Times New Roman"/>
          <w:sz w:val="24"/>
          <w:szCs w:val="24"/>
        </w:rPr>
        <w:t xml:space="preserve">един </w:t>
      </w:r>
      <w:r w:rsidR="00BA721A" w:rsidRPr="00667847">
        <w:rPr>
          <w:rFonts w:ascii="Times New Roman" w:hAnsi="Times New Roman" w:cs="Times New Roman"/>
          <w:sz w:val="24"/>
          <w:szCs w:val="24"/>
        </w:rPr>
        <w:t>диапроектор. Вие знаете ли</w:t>
      </w:r>
      <w:r w:rsidR="007663A2">
        <w:rPr>
          <w:rFonts w:ascii="Times New Roman" w:hAnsi="Times New Roman" w:cs="Times New Roman"/>
          <w:sz w:val="24"/>
          <w:szCs w:val="24"/>
        </w:rPr>
        <w:t>, какво е диа</w:t>
      </w:r>
      <w:r w:rsidR="00BA721A" w:rsidRPr="00667847">
        <w:rPr>
          <w:rFonts w:ascii="Times New Roman" w:hAnsi="Times New Roman" w:cs="Times New Roman"/>
          <w:sz w:val="24"/>
          <w:szCs w:val="24"/>
        </w:rPr>
        <w:t>проектор</w:t>
      </w:r>
      <w:r w:rsidR="007663A2">
        <w:rPr>
          <w:rFonts w:ascii="Times New Roman" w:hAnsi="Times New Roman" w:cs="Times New Roman"/>
          <w:sz w:val="24"/>
          <w:szCs w:val="24"/>
        </w:rPr>
        <w:t xml:space="preserve">, с </w:t>
      </w:r>
      <w:r w:rsidR="00BA721A" w:rsidRPr="00667847">
        <w:rPr>
          <w:rFonts w:ascii="Times New Roman" w:hAnsi="Times New Roman" w:cs="Times New Roman"/>
          <w:sz w:val="24"/>
          <w:szCs w:val="24"/>
        </w:rPr>
        <w:t>диапозитиви</w:t>
      </w:r>
      <w:r w:rsidR="007663A2">
        <w:rPr>
          <w:rFonts w:ascii="Times New Roman" w:hAnsi="Times New Roman" w:cs="Times New Roman"/>
          <w:sz w:val="24"/>
          <w:szCs w:val="24"/>
        </w:rPr>
        <w:t>. Дето се пускат един по един</w:t>
      </w:r>
      <w:r w:rsidR="00241306">
        <w:rPr>
          <w:rFonts w:ascii="Times New Roman" w:hAnsi="Times New Roman" w:cs="Times New Roman"/>
          <w:sz w:val="24"/>
          <w:szCs w:val="24"/>
        </w:rPr>
        <w:t xml:space="preserve">, 1984 </w:t>
      </w:r>
      <w:r w:rsidR="00BA721A" w:rsidRPr="00667847">
        <w:rPr>
          <w:rFonts w:ascii="Times New Roman" w:hAnsi="Times New Roman" w:cs="Times New Roman"/>
          <w:sz w:val="24"/>
          <w:szCs w:val="24"/>
        </w:rPr>
        <w:t>година</w:t>
      </w:r>
      <w:r w:rsidR="00241306">
        <w:rPr>
          <w:rFonts w:ascii="Times New Roman" w:hAnsi="Times New Roman" w:cs="Times New Roman"/>
          <w:sz w:val="24"/>
          <w:szCs w:val="24"/>
        </w:rPr>
        <w:t>. В</w:t>
      </w:r>
      <w:r w:rsidR="00BA721A" w:rsidRPr="00667847">
        <w:rPr>
          <w:rFonts w:ascii="Times New Roman" w:hAnsi="Times New Roman" w:cs="Times New Roman"/>
          <w:sz w:val="24"/>
          <w:szCs w:val="24"/>
        </w:rPr>
        <w:t>ъпросът за мен е</w:t>
      </w:r>
      <w:r w:rsidR="00241306">
        <w:rPr>
          <w:rFonts w:ascii="Times New Roman" w:hAnsi="Times New Roman" w:cs="Times New Roman"/>
          <w:sz w:val="24"/>
          <w:szCs w:val="24"/>
        </w:rPr>
        <w:t xml:space="preserve">, </w:t>
      </w:r>
      <w:r w:rsidR="00BA721A" w:rsidRPr="00667847">
        <w:rPr>
          <w:rFonts w:ascii="Times New Roman" w:hAnsi="Times New Roman" w:cs="Times New Roman"/>
          <w:sz w:val="24"/>
          <w:szCs w:val="24"/>
        </w:rPr>
        <w:t>искаме ли днес да имаме модерни учебно</w:t>
      </w:r>
      <w:r w:rsidR="00241306">
        <w:rPr>
          <w:rFonts w:ascii="Times New Roman" w:hAnsi="Times New Roman" w:cs="Times New Roman"/>
          <w:sz w:val="24"/>
          <w:szCs w:val="24"/>
        </w:rPr>
        <w:t>-</w:t>
      </w:r>
      <w:r w:rsidR="00BA721A" w:rsidRPr="00667847">
        <w:rPr>
          <w:rFonts w:ascii="Times New Roman" w:hAnsi="Times New Roman" w:cs="Times New Roman"/>
          <w:sz w:val="24"/>
          <w:szCs w:val="24"/>
        </w:rPr>
        <w:t>технически средства?</w:t>
      </w:r>
      <w:r w:rsidR="00241306">
        <w:rPr>
          <w:rFonts w:ascii="Times New Roman" w:hAnsi="Times New Roman" w:cs="Times New Roman"/>
          <w:sz w:val="24"/>
          <w:szCs w:val="24"/>
        </w:rPr>
        <w:t xml:space="preserve"> Благодаря.</w:t>
      </w:r>
    </w:p>
    <w:p w14:paraId="1E01B656" w14:textId="3E45FDB4" w:rsidR="00BA721A" w:rsidRDefault="00241306" w:rsidP="002D47C2">
      <w:pPr>
        <w:jc w:val="both"/>
        <w:rPr>
          <w:rFonts w:ascii="Times New Roman" w:hAnsi="Times New Roman" w:cs="Times New Roman"/>
          <w:sz w:val="24"/>
          <w:szCs w:val="24"/>
        </w:rPr>
      </w:pPr>
      <w:r>
        <w:rPr>
          <w:rFonts w:ascii="Times New Roman" w:hAnsi="Times New Roman" w:cs="Times New Roman"/>
          <w:sz w:val="24"/>
          <w:szCs w:val="24"/>
        </w:rPr>
        <w:tab/>
      </w:r>
      <w:r w:rsidRPr="00241306">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Така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преминаваме към гласуване.</w:t>
      </w:r>
      <w:r w:rsidR="008671DD">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 xml:space="preserve">на </w:t>
      </w:r>
      <w:r w:rsidR="008671DD">
        <w:rPr>
          <w:rFonts w:ascii="Times New Roman" w:hAnsi="Times New Roman" w:cs="Times New Roman"/>
          <w:sz w:val="24"/>
          <w:szCs w:val="24"/>
        </w:rPr>
        <w:t>М</w:t>
      </w:r>
      <w:r w:rsidR="00BA721A" w:rsidRPr="00667847">
        <w:rPr>
          <w:rFonts w:ascii="Times New Roman" w:hAnsi="Times New Roman" w:cs="Times New Roman"/>
          <w:sz w:val="24"/>
          <w:szCs w:val="24"/>
        </w:rPr>
        <w:t>ариян Димитров предложени</w:t>
      </w:r>
      <w:r w:rsidR="008671DD">
        <w:rPr>
          <w:rFonts w:ascii="Times New Roman" w:hAnsi="Times New Roman" w:cs="Times New Roman"/>
          <w:sz w:val="24"/>
          <w:szCs w:val="24"/>
        </w:rPr>
        <w:t>ето</w:t>
      </w:r>
      <w:r w:rsidR="00BA721A" w:rsidRPr="00667847">
        <w:rPr>
          <w:rFonts w:ascii="Times New Roman" w:hAnsi="Times New Roman" w:cs="Times New Roman"/>
          <w:sz w:val="24"/>
          <w:szCs w:val="24"/>
        </w:rPr>
        <w:t>, тъй като то включва и това, което Р</w:t>
      </w:r>
      <w:r w:rsidR="008671DD">
        <w:rPr>
          <w:rFonts w:ascii="Times New Roman" w:hAnsi="Times New Roman" w:cs="Times New Roman"/>
          <w:sz w:val="24"/>
          <w:szCs w:val="24"/>
        </w:rPr>
        <w:t xml:space="preserve">осица </w:t>
      </w:r>
      <w:r w:rsidR="00BA721A" w:rsidRPr="00667847">
        <w:rPr>
          <w:rFonts w:ascii="Times New Roman" w:hAnsi="Times New Roman" w:cs="Times New Roman"/>
          <w:sz w:val="24"/>
          <w:szCs w:val="24"/>
        </w:rPr>
        <w:t>направи само по</w:t>
      </w:r>
      <w:r w:rsidR="008671DD">
        <w:rPr>
          <w:rFonts w:ascii="Times New Roman" w:hAnsi="Times New Roman" w:cs="Times New Roman"/>
          <w:sz w:val="24"/>
          <w:szCs w:val="24"/>
        </w:rPr>
        <w:t xml:space="preserve"> първа точка д</w:t>
      </w:r>
      <w:r w:rsidR="00BA721A" w:rsidRPr="00667847">
        <w:rPr>
          <w:rFonts w:ascii="Times New Roman" w:hAnsi="Times New Roman" w:cs="Times New Roman"/>
          <w:sz w:val="24"/>
          <w:szCs w:val="24"/>
        </w:rPr>
        <w:t>а се гласува разделно</w:t>
      </w:r>
      <w:r w:rsidR="008671DD">
        <w:rPr>
          <w:rFonts w:ascii="Times New Roman" w:hAnsi="Times New Roman" w:cs="Times New Roman"/>
          <w:sz w:val="24"/>
          <w:szCs w:val="24"/>
        </w:rPr>
        <w:t xml:space="preserve"> </w:t>
      </w:r>
      <w:r w:rsidR="00BA721A" w:rsidRPr="00667847">
        <w:rPr>
          <w:rFonts w:ascii="Times New Roman" w:hAnsi="Times New Roman" w:cs="Times New Roman"/>
          <w:sz w:val="24"/>
          <w:szCs w:val="24"/>
        </w:rPr>
        <w:t>от останалите. Мариян Димитров</w:t>
      </w:r>
      <w:r w:rsidR="008671DD">
        <w:rPr>
          <w:rFonts w:ascii="Times New Roman" w:hAnsi="Times New Roman" w:cs="Times New Roman"/>
          <w:sz w:val="24"/>
          <w:szCs w:val="24"/>
        </w:rPr>
        <w:t xml:space="preserve"> </w:t>
      </w:r>
      <w:r w:rsidR="00BA721A" w:rsidRPr="00667847">
        <w:rPr>
          <w:rFonts w:ascii="Times New Roman" w:hAnsi="Times New Roman" w:cs="Times New Roman"/>
          <w:sz w:val="24"/>
          <w:szCs w:val="24"/>
        </w:rPr>
        <w:t>прави предложени</w:t>
      </w:r>
      <w:r w:rsidR="008671DD">
        <w:rPr>
          <w:rFonts w:ascii="Times New Roman" w:hAnsi="Times New Roman" w:cs="Times New Roman"/>
          <w:sz w:val="24"/>
          <w:szCs w:val="24"/>
        </w:rPr>
        <w:t xml:space="preserve">е </w:t>
      </w:r>
      <w:r w:rsidR="00BA721A" w:rsidRPr="00667847">
        <w:rPr>
          <w:rFonts w:ascii="Times New Roman" w:hAnsi="Times New Roman" w:cs="Times New Roman"/>
          <w:sz w:val="24"/>
          <w:szCs w:val="24"/>
        </w:rPr>
        <w:t>по всички точки</w:t>
      </w:r>
      <w:r w:rsidR="008671DD">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се гласува разделно. Подлагам това на гласуване.</w:t>
      </w:r>
      <w:r w:rsidR="00144647">
        <w:rPr>
          <w:rFonts w:ascii="Times New Roman" w:hAnsi="Times New Roman" w:cs="Times New Roman"/>
          <w:sz w:val="24"/>
          <w:szCs w:val="24"/>
        </w:rPr>
        <w:t xml:space="preserve"> Сега, Росица предложи първа точка и всички останали</w:t>
      </w:r>
      <w:r w:rsidR="00B2215A">
        <w:rPr>
          <w:rFonts w:ascii="Times New Roman" w:hAnsi="Times New Roman" w:cs="Times New Roman"/>
          <w:sz w:val="24"/>
          <w:szCs w:val="24"/>
        </w:rPr>
        <w:t>, а Мариян предложи всички да са разделно</w:t>
      </w:r>
      <w:r w:rsidR="00A90E2A">
        <w:rPr>
          <w:rFonts w:ascii="Times New Roman" w:hAnsi="Times New Roman" w:cs="Times New Roman"/>
          <w:sz w:val="24"/>
          <w:szCs w:val="24"/>
        </w:rPr>
        <w:t xml:space="preserve">. </w:t>
      </w:r>
      <w:r w:rsidR="00BA721A" w:rsidRPr="00667847">
        <w:rPr>
          <w:rFonts w:ascii="Times New Roman" w:hAnsi="Times New Roman" w:cs="Times New Roman"/>
          <w:sz w:val="24"/>
          <w:szCs w:val="24"/>
        </w:rPr>
        <w:t>Ама добре</w:t>
      </w:r>
      <w:r w:rsidR="00A90E2A">
        <w:rPr>
          <w:rFonts w:ascii="Times New Roman" w:hAnsi="Times New Roman" w:cs="Times New Roman"/>
          <w:sz w:val="24"/>
          <w:szCs w:val="24"/>
        </w:rPr>
        <w:t xml:space="preserve">, </w:t>
      </w:r>
      <w:r w:rsidR="00BA721A" w:rsidRPr="00667847">
        <w:rPr>
          <w:rFonts w:ascii="Times New Roman" w:hAnsi="Times New Roman" w:cs="Times New Roman"/>
          <w:sz w:val="24"/>
          <w:szCs w:val="24"/>
        </w:rPr>
        <w:t>ви</w:t>
      </w:r>
      <w:r w:rsidR="00A90E2A">
        <w:rPr>
          <w:rFonts w:ascii="Times New Roman" w:hAnsi="Times New Roman" w:cs="Times New Roman"/>
          <w:sz w:val="24"/>
          <w:szCs w:val="24"/>
        </w:rPr>
        <w:t>е</w:t>
      </w:r>
      <w:r w:rsidR="00BA721A" w:rsidRPr="00667847">
        <w:rPr>
          <w:rFonts w:ascii="Times New Roman" w:hAnsi="Times New Roman" w:cs="Times New Roman"/>
          <w:sz w:val="24"/>
          <w:szCs w:val="24"/>
        </w:rPr>
        <w:t xml:space="preserve"> </w:t>
      </w:r>
      <w:r w:rsidR="00A90E2A">
        <w:rPr>
          <w:rFonts w:ascii="Times New Roman" w:hAnsi="Times New Roman" w:cs="Times New Roman"/>
          <w:sz w:val="24"/>
          <w:szCs w:val="24"/>
        </w:rPr>
        <w:t xml:space="preserve">си </w:t>
      </w:r>
      <w:r w:rsidR="00BA721A" w:rsidRPr="00667847">
        <w:rPr>
          <w:rFonts w:ascii="Times New Roman" w:hAnsi="Times New Roman" w:cs="Times New Roman"/>
          <w:sz w:val="24"/>
          <w:szCs w:val="24"/>
        </w:rPr>
        <w:t>гласувате.</w:t>
      </w:r>
      <w:r w:rsidR="00A90E2A">
        <w:rPr>
          <w:rFonts w:ascii="Times New Roman" w:hAnsi="Times New Roman" w:cs="Times New Roman"/>
          <w:sz w:val="24"/>
          <w:szCs w:val="24"/>
        </w:rPr>
        <w:t xml:space="preserve"> Ако то не се приеме, аз след това подлагам и нейното. </w:t>
      </w:r>
      <w:r w:rsidR="00BA721A" w:rsidRPr="00667847">
        <w:rPr>
          <w:rFonts w:ascii="Times New Roman" w:hAnsi="Times New Roman" w:cs="Times New Roman"/>
          <w:sz w:val="24"/>
          <w:szCs w:val="24"/>
        </w:rPr>
        <w:t>Значи аз казах</w:t>
      </w:r>
      <w:r w:rsidR="00A90E2A">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подлагам на</w:t>
      </w:r>
      <w:r w:rsidR="00F621E7">
        <w:rPr>
          <w:rFonts w:ascii="Times New Roman" w:hAnsi="Times New Roman" w:cs="Times New Roman"/>
          <w:sz w:val="24"/>
          <w:szCs w:val="24"/>
        </w:rPr>
        <w:t xml:space="preserve"> Мариян, а след това ще е на Росица</w:t>
      </w:r>
      <w:r w:rsidR="00BA721A" w:rsidRPr="00667847">
        <w:rPr>
          <w:rFonts w:ascii="Times New Roman" w:hAnsi="Times New Roman" w:cs="Times New Roman"/>
          <w:sz w:val="24"/>
          <w:szCs w:val="24"/>
        </w:rPr>
        <w:t>. Така</w:t>
      </w:r>
      <w:r w:rsidR="00F621E7">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гласуваме предложението на </w:t>
      </w:r>
      <w:r w:rsidR="00F621E7">
        <w:rPr>
          <w:rFonts w:ascii="Times New Roman" w:hAnsi="Times New Roman" w:cs="Times New Roman"/>
          <w:sz w:val="24"/>
          <w:szCs w:val="24"/>
        </w:rPr>
        <w:t>М</w:t>
      </w:r>
      <w:r w:rsidR="00BA721A" w:rsidRPr="00667847">
        <w:rPr>
          <w:rFonts w:ascii="Times New Roman" w:hAnsi="Times New Roman" w:cs="Times New Roman"/>
          <w:sz w:val="24"/>
          <w:szCs w:val="24"/>
        </w:rPr>
        <w:t>ариян Димитров.</w:t>
      </w:r>
    </w:p>
    <w:p w14:paraId="1E22BACF" w14:textId="1D9DBEB9" w:rsidR="00F621E7" w:rsidRPr="00DF0E76" w:rsidRDefault="00DF0E76" w:rsidP="002D47C2">
      <w:pPr>
        <w:jc w:val="both"/>
        <w:rPr>
          <w:rFonts w:ascii="Times New Roman" w:hAnsi="Times New Roman" w:cs="Times New Roman"/>
          <w:b/>
          <w:bCs/>
          <w:sz w:val="24"/>
          <w:szCs w:val="24"/>
        </w:rPr>
      </w:pPr>
      <w:r w:rsidRPr="00DF0E76">
        <w:rPr>
          <w:rFonts w:ascii="Times New Roman" w:hAnsi="Times New Roman" w:cs="Times New Roman"/>
          <w:b/>
          <w:bCs/>
          <w:sz w:val="24"/>
          <w:szCs w:val="24"/>
        </w:rPr>
        <w:t>КВОРУМ – 46. С 15 „за“, 11 „против“ и 20 „въздържали се“ не се прие предложението.</w:t>
      </w:r>
    </w:p>
    <w:p w14:paraId="3D4E653A" w14:textId="2B5956E3" w:rsidR="00BA721A" w:rsidRPr="00667847" w:rsidRDefault="00DF0E76" w:rsidP="002D47C2">
      <w:pPr>
        <w:jc w:val="both"/>
        <w:rPr>
          <w:rFonts w:ascii="Times New Roman" w:hAnsi="Times New Roman" w:cs="Times New Roman"/>
          <w:sz w:val="24"/>
          <w:szCs w:val="24"/>
        </w:rPr>
      </w:pPr>
      <w:r>
        <w:rPr>
          <w:rFonts w:ascii="Times New Roman" w:hAnsi="Times New Roman" w:cs="Times New Roman"/>
          <w:sz w:val="24"/>
          <w:szCs w:val="24"/>
        </w:rPr>
        <w:tab/>
      </w:r>
      <w:r w:rsidRPr="001C5A25">
        <w:rPr>
          <w:rFonts w:ascii="Times New Roman" w:hAnsi="Times New Roman" w:cs="Times New Roman"/>
          <w:b/>
          <w:bCs/>
          <w:sz w:val="24"/>
          <w:szCs w:val="24"/>
        </w:rPr>
        <w:t>Акад. Христо Белоев:</w:t>
      </w:r>
      <w:r w:rsidR="001C5A25">
        <w:rPr>
          <w:rFonts w:ascii="Times New Roman" w:hAnsi="Times New Roman" w:cs="Times New Roman"/>
          <w:sz w:val="24"/>
          <w:szCs w:val="24"/>
        </w:rPr>
        <w:t xml:space="preserve"> П</w:t>
      </w:r>
      <w:r w:rsidR="00BA721A" w:rsidRPr="00667847">
        <w:rPr>
          <w:rFonts w:ascii="Times New Roman" w:hAnsi="Times New Roman" w:cs="Times New Roman"/>
          <w:sz w:val="24"/>
          <w:szCs w:val="24"/>
        </w:rPr>
        <w:t xml:space="preserve">редложението на </w:t>
      </w:r>
      <w:r w:rsidR="001C5A25">
        <w:rPr>
          <w:rFonts w:ascii="Times New Roman" w:hAnsi="Times New Roman" w:cs="Times New Roman"/>
          <w:sz w:val="24"/>
          <w:szCs w:val="24"/>
        </w:rPr>
        <w:t>Р</w:t>
      </w:r>
      <w:r w:rsidR="00BA721A" w:rsidRPr="00667847">
        <w:rPr>
          <w:rFonts w:ascii="Times New Roman" w:hAnsi="Times New Roman" w:cs="Times New Roman"/>
          <w:sz w:val="24"/>
          <w:szCs w:val="24"/>
        </w:rPr>
        <w:t>осица Георгиева</w:t>
      </w:r>
      <w:r w:rsidR="001C5A25">
        <w:rPr>
          <w:rFonts w:ascii="Times New Roman" w:hAnsi="Times New Roman" w:cs="Times New Roman"/>
          <w:sz w:val="24"/>
          <w:szCs w:val="24"/>
        </w:rPr>
        <w:t xml:space="preserve">, Точка първа </w:t>
      </w:r>
      <w:r w:rsidR="00BA721A" w:rsidRPr="00667847">
        <w:rPr>
          <w:rFonts w:ascii="Times New Roman" w:hAnsi="Times New Roman" w:cs="Times New Roman"/>
          <w:sz w:val="24"/>
          <w:szCs w:val="24"/>
        </w:rPr>
        <w:t>да се гласува разделно от останалите.</w:t>
      </w:r>
    </w:p>
    <w:p w14:paraId="17E68BD0" w14:textId="685E6192" w:rsidR="001C5A25" w:rsidRPr="00DF0E76" w:rsidRDefault="001C5A25" w:rsidP="001C5A25">
      <w:pPr>
        <w:jc w:val="both"/>
        <w:rPr>
          <w:rFonts w:ascii="Times New Roman" w:hAnsi="Times New Roman" w:cs="Times New Roman"/>
          <w:b/>
          <w:bCs/>
          <w:sz w:val="24"/>
          <w:szCs w:val="24"/>
        </w:rPr>
      </w:pPr>
      <w:r w:rsidRPr="00DF0E76">
        <w:rPr>
          <w:rFonts w:ascii="Times New Roman" w:hAnsi="Times New Roman" w:cs="Times New Roman"/>
          <w:b/>
          <w:bCs/>
          <w:sz w:val="24"/>
          <w:szCs w:val="24"/>
        </w:rPr>
        <w:t xml:space="preserve">КВОРУМ – 46. С </w:t>
      </w:r>
      <w:r>
        <w:rPr>
          <w:rFonts w:ascii="Times New Roman" w:hAnsi="Times New Roman" w:cs="Times New Roman"/>
          <w:b/>
          <w:bCs/>
          <w:sz w:val="24"/>
          <w:szCs w:val="24"/>
        </w:rPr>
        <w:t>38</w:t>
      </w:r>
      <w:r w:rsidRPr="00DF0E76">
        <w:rPr>
          <w:rFonts w:ascii="Times New Roman" w:hAnsi="Times New Roman" w:cs="Times New Roman"/>
          <w:b/>
          <w:bCs/>
          <w:sz w:val="24"/>
          <w:szCs w:val="24"/>
        </w:rPr>
        <w:t xml:space="preserve"> „за“, </w:t>
      </w:r>
      <w:r>
        <w:rPr>
          <w:rFonts w:ascii="Times New Roman" w:hAnsi="Times New Roman" w:cs="Times New Roman"/>
          <w:b/>
          <w:bCs/>
          <w:sz w:val="24"/>
          <w:szCs w:val="24"/>
        </w:rPr>
        <w:t>2</w:t>
      </w:r>
      <w:r w:rsidRPr="00DF0E76">
        <w:rPr>
          <w:rFonts w:ascii="Times New Roman" w:hAnsi="Times New Roman" w:cs="Times New Roman"/>
          <w:b/>
          <w:bCs/>
          <w:sz w:val="24"/>
          <w:szCs w:val="24"/>
        </w:rPr>
        <w:t xml:space="preserve"> „против“ и </w:t>
      </w:r>
      <w:r>
        <w:rPr>
          <w:rFonts w:ascii="Times New Roman" w:hAnsi="Times New Roman" w:cs="Times New Roman"/>
          <w:b/>
          <w:bCs/>
          <w:sz w:val="24"/>
          <w:szCs w:val="24"/>
        </w:rPr>
        <w:t>6</w:t>
      </w:r>
      <w:r w:rsidRPr="00DF0E76">
        <w:rPr>
          <w:rFonts w:ascii="Times New Roman" w:hAnsi="Times New Roman" w:cs="Times New Roman"/>
          <w:b/>
          <w:bCs/>
          <w:sz w:val="24"/>
          <w:szCs w:val="24"/>
        </w:rPr>
        <w:t xml:space="preserve"> „въздържали се“</w:t>
      </w:r>
      <w:r w:rsidR="003A188F">
        <w:rPr>
          <w:rFonts w:ascii="Times New Roman" w:hAnsi="Times New Roman" w:cs="Times New Roman"/>
          <w:b/>
          <w:bCs/>
          <w:sz w:val="24"/>
          <w:szCs w:val="24"/>
        </w:rPr>
        <w:t xml:space="preserve"> </w:t>
      </w:r>
      <w:r w:rsidRPr="00DF0E76">
        <w:rPr>
          <w:rFonts w:ascii="Times New Roman" w:hAnsi="Times New Roman" w:cs="Times New Roman"/>
          <w:b/>
          <w:bCs/>
          <w:sz w:val="24"/>
          <w:szCs w:val="24"/>
        </w:rPr>
        <w:t>се прие</w:t>
      </w:r>
      <w:r w:rsidR="003A188F">
        <w:rPr>
          <w:rFonts w:ascii="Times New Roman" w:hAnsi="Times New Roman" w:cs="Times New Roman"/>
          <w:b/>
          <w:bCs/>
          <w:sz w:val="24"/>
          <w:szCs w:val="24"/>
        </w:rPr>
        <w:t xml:space="preserve"> </w:t>
      </w:r>
      <w:r w:rsidRPr="00DF0E76">
        <w:rPr>
          <w:rFonts w:ascii="Times New Roman" w:hAnsi="Times New Roman" w:cs="Times New Roman"/>
          <w:b/>
          <w:bCs/>
          <w:sz w:val="24"/>
          <w:szCs w:val="24"/>
        </w:rPr>
        <w:t>предложението.</w:t>
      </w:r>
    </w:p>
    <w:p w14:paraId="1A7DAAE1" w14:textId="4C545023" w:rsidR="00BA721A" w:rsidRDefault="003A188F" w:rsidP="002D47C2">
      <w:pPr>
        <w:jc w:val="both"/>
        <w:rPr>
          <w:rFonts w:ascii="Times New Roman" w:hAnsi="Times New Roman" w:cs="Times New Roman"/>
          <w:sz w:val="24"/>
          <w:szCs w:val="24"/>
        </w:rPr>
      </w:pPr>
      <w:r>
        <w:rPr>
          <w:rFonts w:ascii="Times New Roman" w:hAnsi="Times New Roman" w:cs="Times New Roman"/>
          <w:sz w:val="24"/>
          <w:szCs w:val="24"/>
        </w:rPr>
        <w:tab/>
      </w:r>
      <w:r w:rsidRPr="003A188F">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Така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преминаваме към гласуване.</w:t>
      </w:r>
      <w:r>
        <w:rPr>
          <w:rFonts w:ascii="Times New Roman" w:hAnsi="Times New Roman" w:cs="Times New Roman"/>
          <w:sz w:val="24"/>
          <w:szCs w:val="24"/>
        </w:rPr>
        <w:t xml:space="preserve"> По Точка 1. Гласуваме.</w:t>
      </w:r>
    </w:p>
    <w:p w14:paraId="3BD62574" w14:textId="1C1609FF" w:rsidR="003A188F" w:rsidRPr="00DF0E76" w:rsidRDefault="003A188F" w:rsidP="003A188F">
      <w:pPr>
        <w:jc w:val="both"/>
        <w:rPr>
          <w:rFonts w:ascii="Times New Roman" w:hAnsi="Times New Roman" w:cs="Times New Roman"/>
          <w:b/>
          <w:bCs/>
          <w:sz w:val="24"/>
          <w:szCs w:val="24"/>
        </w:rPr>
      </w:pPr>
      <w:r w:rsidRPr="00DF0E76">
        <w:rPr>
          <w:rFonts w:ascii="Times New Roman" w:hAnsi="Times New Roman" w:cs="Times New Roman"/>
          <w:b/>
          <w:bCs/>
          <w:sz w:val="24"/>
          <w:szCs w:val="24"/>
        </w:rPr>
        <w:lastRenderedPageBreak/>
        <w:t>КВОРУМ – 4</w:t>
      </w:r>
      <w:r w:rsidR="00360A08">
        <w:rPr>
          <w:rFonts w:ascii="Times New Roman" w:hAnsi="Times New Roman" w:cs="Times New Roman"/>
          <w:b/>
          <w:bCs/>
          <w:sz w:val="24"/>
          <w:szCs w:val="24"/>
        </w:rPr>
        <w:t>5</w:t>
      </w:r>
      <w:r w:rsidRPr="00DF0E76">
        <w:rPr>
          <w:rFonts w:ascii="Times New Roman" w:hAnsi="Times New Roman" w:cs="Times New Roman"/>
          <w:b/>
          <w:bCs/>
          <w:sz w:val="24"/>
          <w:szCs w:val="24"/>
        </w:rPr>
        <w:t xml:space="preserve">. С </w:t>
      </w:r>
      <w:r>
        <w:rPr>
          <w:rFonts w:ascii="Times New Roman" w:hAnsi="Times New Roman" w:cs="Times New Roman"/>
          <w:b/>
          <w:bCs/>
          <w:sz w:val="24"/>
          <w:szCs w:val="24"/>
        </w:rPr>
        <w:t>15</w:t>
      </w:r>
      <w:r w:rsidRPr="00DF0E76">
        <w:rPr>
          <w:rFonts w:ascii="Times New Roman" w:hAnsi="Times New Roman" w:cs="Times New Roman"/>
          <w:b/>
          <w:bCs/>
          <w:sz w:val="24"/>
          <w:szCs w:val="24"/>
        </w:rPr>
        <w:t xml:space="preserve"> „за“, </w:t>
      </w:r>
      <w:r w:rsidR="00360A08">
        <w:rPr>
          <w:rFonts w:ascii="Times New Roman" w:hAnsi="Times New Roman" w:cs="Times New Roman"/>
          <w:b/>
          <w:bCs/>
          <w:sz w:val="24"/>
          <w:szCs w:val="24"/>
        </w:rPr>
        <w:t>1</w:t>
      </w:r>
      <w:r>
        <w:rPr>
          <w:rFonts w:ascii="Times New Roman" w:hAnsi="Times New Roman" w:cs="Times New Roman"/>
          <w:b/>
          <w:bCs/>
          <w:sz w:val="24"/>
          <w:szCs w:val="24"/>
        </w:rPr>
        <w:t>2</w:t>
      </w:r>
      <w:r w:rsidRPr="00DF0E76">
        <w:rPr>
          <w:rFonts w:ascii="Times New Roman" w:hAnsi="Times New Roman" w:cs="Times New Roman"/>
          <w:b/>
          <w:bCs/>
          <w:sz w:val="24"/>
          <w:szCs w:val="24"/>
        </w:rPr>
        <w:t xml:space="preserve"> „против“ и </w:t>
      </w:r>
      <w:r w:rsidR="00360A08">
        <w:rPr>
          <w:rFonts w:ascii="Times New Roman" w:hAnsi="Times New Roman" w:cs="Times New Roman"/>
          <w:b/>
          <w:bCs/>
          <w:sz w:val="24"/>
          <w:szCs w:val="24"/>
        </w:rPr>
        <w:t>18</w:t>
      </w:r>
      <w:r w:rsidRPr="00DF0E76">
        <w:rPr>
          <w:rFonts w:ascii="Times New Roman" w:hAnsi="Times New Roman" w:cs="Times New Roman"/>
          <w:b/>
          <w:bCs/>
          <w:sz w:val="24"/>
          <w:szCs w:val="24"/>
        </w:rPr>
        <w:t xml:space="preserve"> „въздържали се“</w:t>
      </w:r>
      <w:r>
        <w:rPr>
          <w:rFonts w:ascii="Times New Roman" w:hAnsi="Times New Roman" w:cs="Times New Roman"/>
          <w:b/>
          <w:bCs/>
          <w:sz w:val="24"/>
          <w:szCs w:val="24"/>
        </w:rPr>
        <w:t xml:space="preserve"> </w:t>
      </w:r>
      <w:r w:rsidR="00360A08">
        <w:rPr>
          <w:rFonts w:ascii="Times New Roman" w:hAnsi="Times New Roman" w:cs="Times New Roman"/>
          <w:b/>
          <w:bCs/>
          <w:sz w:val="24"/>
          <w:szCs w:val="24"/>
        </w:rPr>
        <w:t xml:space="preserve">не </w:t>
      </w:r>
      <w:r w:rsidRPr="00DF0E76">
        <w:rPr>
          <w:rFonts w:ascii="Times New Roman" w:hAnsi="Times New Roman" w:cs="Times New Roman"/>
          <w:b/>
          <w:bCs/>
          <w:sz w:val="24"/>
          <w:szCs w:val="24"/>
        </w:rPr>
        <w:t>се прие</w:t>
      </w:r>
      <w:r>
        <w:rPr>
          <w:rFonts w:ascii="Times New Roman" w:hAnsi="Times New Roman" w:cs="Times New Roman"/>
          <w:b/>
          <w:bCs/>
          <w:sz w:val="24"/>
          <w:szCs w:val="24"/>
        </w:rPr>
        <w:t xml:space="preserve"> </w:t>
      </w:r>
      <w:r w:rsidRPr="00DF0E76">
        <w:rPr>
          <w:rFonts w:ascii="Times New Roman" w:hAnsi="Times New Roman" w:cs="Times New Roman"/>
          <w:b/>
          <w:bCs/>
          <w:sz w:val="24"/>
          <w:szCs w:val="24"/>
        </w:rPr>
        <w:t>предложението.</w:t>
      </w:r>
    </w:p>
    <w:p w14:paraId="6D0E8EE1" w14:textId="1BABF56B" w:rsidR="003A188F" w:rsidRDefault="00360A08" w:rsidP="002D47C2">
      <w:pPr>
        <w:jc w:val="both"/>
        <w:rPr>
          <w:rFonts w:ascii="Times New Roman" w:hAnsi="Times New Roman" w:cs="Times New Roman"/>
          <w:sz w:val="24"/>
          <w:szCs w:val="24"/>
        </w:rPr>
      </w:pPr>
      <w:r>
        <w:rPr>
          <w:rFonts w:ascii="Times New Roman" w:hAnsi="Times New Roman" w:cs="Times New Roman"/>
          <w:sz w:val="24"/>
          <w:szCs w:val="24"/>
        </w:rPr>
        <w:tab/>
      </w:r>
      <w:r w:rsidRPr="001F4FAB">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1F4FAB">
        <w:rPr>
          <w:rFonts w:ascii="Times New Roman" w:hAnsi="Times New Roman" w:cs="Times New Roman"/>
          <w:sz w:val="24"/>
          <w:szCs w:val="24"/>
        </w:rPr>
        <w:t>Всички останали точки. Не се приема. Е, то е ясно, всички останали.</w:t>
      </w:r>
    </w:p>
    <w:p w14:paraId="2EF2CAD6" w14:textId="13727042" w:rsidR="001F4FAB" w:rsidRDefault="001F4FAB" w:rsidP="002D47C2">
      <w:pPr>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w:t>
      </w:r>
      <w:r w:rsidR="005A6DB2" w:rsidRPr="00672224">
        <w:rPr>
          <w:rFonts w:ascii="Times New Roman" w:hAnsi="Times New Roman" w:cs="Times New Roman"/>
          <w:b/>
          <w:bCs/>
          <w:sz w:val="24"/>
          <w:szCs w:val="24"/>
        </w:rPr>
        <w:t>7</w:t>
      </w:r>
      <w:r w:rsidRPr="00672224">
        <w:rPr>
          <w:rFonts w:ascii="Times New Roman" w:hAnsi="Times New Roman" w:cs="Times New Roman"/>
          <w:b/>
          <w:bCs/>
          <w:sz w:val="24"/>
          <w:szCs w:val="24"/>
        </w:rPr>
        <w:t>. С 39 „за“, 5 „против“ и 3</w:t>
      </w:r>
      <w:r w:rsidR="005A6DB2" w:rsidRPr="00672224">
        <w:rPr>
          <w:rFonts w:ascii="Times New Roman" w:hAnsi="Times New Roman" w:cs="Times New Roman"/>
          <w:b/>
          <w:bCs/>
          <w:sz w:val="24"/>
          <w:szCs w:val="24"/>
        </w:rPr>
        <w:t xml:space="preserve"> </w:t>
      </w:r>
      <w:r w:rsidRPr="00672224">
        <w:rPr>
          <w:rFonts w:ascii="Times New Roman" w:hAnsi="Times New Roman" w:cs="Times New Roman"/>
          <w:b/>
          <w:bCs/>
          <w:sz w:val="24"/>
          <w:szCs w:val="24"/>
        </w:rPr>
        <w:t>„въздържали се“ се прие</w:t>
      </w:r>
    </w:p>
    <w:p w14:paraId="2B5F4F1B" w14:textId="421BC026" w:rsid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272</w:t>
      </w:r>
    </w:p>
    <w:p w14:paraId="3DA74354"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p>
    <w:p w14:paraId="026A8159" w14:textId="77777777" w:rsidR="00672224" w:rsidRPr="00672224" w:rsidRDefault="00672224" w:rsidP="00672224">
      <w:pPr>
        <w:spacing w:line="252" w:lineRule="auto"/>
        <w:ind w:firstLine="709"/>
        <w:jc w:val="both"/>
        <w:rPr>
          <w:rFonts w:ascii="Times New Roman" w:hAnsi="Times New Roman" w:cs="Times New Roman"/>
          <w:b/>
          <w:sz w:val="24"/>
          <w:szCs w:val="24"/>
          <w:lang w:val="en-US"/>
        </w:rPr>
      </w:pPr>
      <w:r w:rsidRPr="00672224">
        <w:rPr>
          <w:rFonts w:ascii="Times New Roman" w:hAnsi="Times New Roman" w:cs="Times New Roman"/>
          <w:b/>
          <w:sz w:val="24"/>
          <w:szCs w:val="24"/>
          <w:lang w:val="en-US"/>
        </w:rPr>
        <w:t xml:space="preserve"> </w:t>
      </w:r>
      <w:r w:rsidRPr="00672224">
        <w:rPr>
          <w:rFonts w:ascii="Times New Roman" w:hAnsi="Times New Roman" w:cs="Times New Roman"/>
          <w:sz w:val="24"/>
          <w:szCs w:val="24"/>
          <w:lang w:val="en-US"/>
        </w:rPr>
        <w:t xml:space="preserve">На </w:t>
      </w:r>
      <w:r w:rsidRPr="00672224">
        <w:rPr>
          <w:rFonts w:ascii="Times New Roman" w:hAnsi="Times New Roman" w:cs="Times New Roman"/>
          <w:bCs/>
          <w:sz w:val="24"/>
          <w:szCs w:val="24"/>
          <w:lang w:val="en-US"/>
        </w:rPr>
        <w:t>основание чл.21, ал.2</w:t>
      </w:r>
      <w:r w:rsidRPr="00672224">
        <w:rPr>
          <w:rFonts w:ascii="Times New Roman" w:hAnsi="Times New Roman" w:cs="Times New Roman"/>
          <w:bCs/>
          <w:sz w:val="24"/>
          <w:szCs w:val="24"/>
        </w:rPr>
        <w:t>,</w:t>
      </w:r>
      <w:r w:rsidRPr="00672224">
        <w:rPr>
          <w:rFonts w:ascii="Times New Roman" w:hAnsi="Times New Roman" w:cs="Times New Roman"/>
          <w:bCs/>
          <w:sz w:val="24"/>
          <w:szCs w:val="24"/>
          <w:lang w:val="en-US"/>
        </w:rPr>
        <w:t xml:space="preserve"> във връзка </w:t>
      </w:r>
      <w:proofErr w:type="gramStart"/>
      <w:r w:rsidRPr="00672224">
        <w:rPr>
          <w:rFonts w:ascii="Times New Roman" w:hAnsi="Times New Roman" w:cs="Times New Roman"/>
          <w:bCs/>
          <w:sz w:val="24"/>
          <w:szCs w:val="24"/>
          <w:lang w:val="en-US"/>
        </w:rPr>
        <w:t>с  чл.</w:t>
      </w:r>
      <w:proofErr w:type="gramEnd"/>
      <w:r w:rsidRPr="00672224">
        <w:rPr>
          <w:rFonts w:ascii="Times New Roman" w:hAnsi="Times New Roman" w:cs="Times New Roman"/>
          <w:bCs/>
          <w:sz w:val="24"/>
          <w:szCs w:val="24"/>
          <w:lang w:val="en-US"/>
        </w:rPr>
        <w:t xml:space="preserve"> 21, ал. 1, т. 6 от ЗМСМА, </w:t>
      </w:r>
      <w:r w:rsidRPr="00672224">
        <w:rPr>
          <w:rFonts w:ascii="Times New Roman" w:hAnsi="Times New Roman" w:cs="Times New Roman"/>
          <w:sz w:val="24"/>
          <w:szCs w:val="24"/>
          <w:lang w:val="en-US"/>
        </w:rPr>
        <w:t xml:space="preserve">чл.124 от Закона за публичните </w:t>
      </w:r>
      <w:proofErr w:type="gramStart"/>
      <w:r w:rsidRPr="00672224">
        <w:rPr>
          <w:rFonts w:ascii="Times New Roman" w:hAnsi="Times New Roman" w:cs="Times New Roman"/>
          <w:sz w:val="24"/>
          <w:szCs w:val="24"/>
          <w:lang w:val="en-US"/>
        </w:rPr>
        <w:t>финанси</w:t>
      </w:r>
      <w:r w:rsidRPr="00672224">
        <w:rPr>
          <w:rFonts w:ascii="Times New Roman" w:hAnsi="Times New Roman" w:cs="Times New Roman"/>
          <w:bCs/>
          <w:sz w:val="24"/>
          <w:szCs w:val="24"/>
          <w:lang w:val="en-US"/>
        </w:rPr>
        <w:t xml:space="preserve">, </w:t>
      </w:r>
      <w:r w:rsidRPr="00672224">
        <w:rPr>
          <w:rFonts w:ascii="Times New Roman" w:hAnsi="Times New Roman" w:cs="Times New Roman"/>
          <w:sz w:val="24"/>
          <w:szCs w:val="24"/>
          <w:lang w:val="en-US"/>
        </w:rPr>
        <w:t xml:space="preserve"> Общинският</w:t>
      </w:r>
      <w:proofErr w:type="gramEnd"/>
      <w:r w:rsidRPr="00672224">
        <w:rPr>
          <w:rFonts w:ascii="Times New Roman" w:hAnsi="Times New Roman" w:cs="Times New Roman"/>
          <w:sz w:val="24"/>
          <w:szCs w:val="24"/>
          <w:lang w:val="en-US"/>
        </w:rPr>
        <w:t xml:space="preserve"> съвет </w:t>
      </w:r>
      <w:r w:rsidRPr="00672224">
        <w:rPr>
          <w:rFonts w:ascii="Times New Roman" w:hAnsi="Times New Roman" w:cs="Times New Roman"/>
          <w:sz w:val="24"/>
          <w:szCs w:val="24"/>
        </w:rPr>
        <w:t>реши:</w:t>
      </w:r>
    </w:p>
    <w:p w14:paraId="4AF0F232"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t>I. Разходи – държавни дейности</w:t>
      </w:r>
    </w:p>
    <w:p w14:paraId="1888513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ФУНКЦИЯ „Отбрана и </w:t>
      </w:r>
      <w:proofErr w:type="gramStart"/>
      <w:r w:rsidRPr="00672224">
        <w:rPr>
          <w:rFonts w:ascii="Times New Roman" w:hAnsi="Times New Roman" w:cs="Times New Roman"/>
          <w:sz w:val="24"/>
          <w:szCs w:val="24"/>
          <w:lang w:val="en-US"/>
        </w:rPr>
        <w:t>сигурност“</w:t>
      </w:r>
      <w:proofErr w:type="gramEnd"/>
    </w:p>
    <w:p w14:paraId="40A08EC9"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Дейност 239 „Други дейности по вътрешната </w:t>
      </w:r>
      <w:proofErr w:type="gramStart"/>
      <w:r w:rsidRPr="00672224">
        <w:rPr>
          <w:rFonts w:ascii="Times New Roman" w:hAnsi="Times New Roman" w:cs="Times New Roman"/>
          <w:sz w:val="24"/>
          <w:szCs w:val="24"/>
          <w:lang w:val="en-US"/>
        </w:rPr>
        <w:t>сигурност“</w:t>
      </w:r>
      <w:proofErr w:type="gramEnd"/>
    </w:p>
    <w:p w14:paraId="6A928CC2"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§52-04 “Придобиване на транспортни </w:t>
      </w:r>
      <w:proofErr w:type="gramStart"/>
      <w:r w:rsidRPr="00672224">
        <w:rPr>
          <w:rFonts w:ascii="Times New Roman" w:hAnsi="Times New Roman" w:cs="Times New Roman"/>
          <w:sz w:val="24"/>
          <w:szCs w:val="24"/>
          <w:lang w:val="en-US"/>
        </w:rPr>
        <w:t>средства“</w:t>
      </w:r>
      <w:proofErr w:type="gramEnd"/>
      <w:r w:rsidRPr="00672224">
        <w:rPr>
          <w:rFonts w:ascii="Times New Roman" w:hAnsi="Times New Roman" w:cs="Times New Roman"/>
          <w:sz w:val="24"/>
          <w:szCs w:val="24"/>
          <w:lang w:val="en-US"/>
        </w:rPr>
        <w:t xml:space="preserve">        </w:t>
      </w:r>
    </w:p>
    <w:p w14:paraId="132EE33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„Автомобили - 3 бр. за Районните </w:t>
      </w:r>
      <w:proofErr w:type="gramStart"/>
      <w:r w:rsidRPr="00672224">
        <w:rPr>
          <w:rFonts w:ascii="Times New Roman" w:hAnsi="Times New Roman" w:cs="Times New Roman"/>
          <w:sz w:val="24"/>
          <w:szCs w:val="24"/>
          <w:lang w:val="en-US"/>
        </w:rPr>
        <w:t>инспектори“ за</w:t>
      </w:r>
      <w:proofErr w:type="gramEnd"/>
      <w:r w:rsidRPr="00672224">
        <w:rPr>
          <w:rFonts w:ascii="Times New Roman" w:hAnsi="Times New Roman" w:cs="Times New Roman"/>
          <w:sz w:val="24"/>
          <w:szCs w:val="24"/>
          <w:lang w:val="en-US"/>
        </w:rPr>
        <w:t xml:space="preserve"> 100 000 лв., да се чете </w:t>
      </w:r>
    </w:p>
    <w:p w14:paraId="08CF8EAC"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„Автомобили - 2 бр. за Районните </w:t>
      </w:r>
      <w:proofErr w:type="gramStart"/>
      <w:r w:rsidRPr="00672224">
        <w:rPr>
          <w:rFonts w:ascii="Times New Roman" w:hAnsi="Times New Roman" w:cs="Times New Roman"/>
          <w:sz w:val="24"/>
          <w:szCs w:val="24"/>
          <w:lang w:val="en-US"/>
        </w:rPr>
        <w:t>инспектори“ за</w:t>
      </w:r>
      <w:proofErr w:type="gramEnd"/>
      <w:r w:rsidRPr="00672224">
        <w:rPr>
          <w:rFonts w:ascii="Times New Roman" w:hAnsi="Times New Roman" w:cs="Times New Roman"/>
          <w:sz w:val="24"/>
          <w:szCs w:val="24"/>
          <w:lang w:val="en-US"/>
        </w:rPr>
        <w:t xml:space="preserve"> 100 000 лв.</w:t>
      </w:r>
    </w:p>
    <w:p w14:paraId="1DA12039"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
          <w:bCs/>
          <w:sz w:val="24"/>
          <w:szCs w:val="24"/>
          <w:u w:val="single"/>
          <w:lang w:val="en-US"/>
        </w:rPr>
        <w:t>Всичко за дейност:                                                                                                            0 лв</w:t>
      </w:r>
      <w:r w:rsidRPr="00672224">
        <w:rPr>
          <w:rFonts w:ascii="Times New Roman" w:hAnsi="Times New Roman" w:cs="Times New Roman"/>
          <w:bCs/>
          <w:sz w:val="24"/>
          <w:szCs w:val="24"/>
          <w:lang w:val="en-US"/>
        </w:rPr>
        <w:t>.</w:t>
      </w:r>
    </w:p>
    <w:p w14:paraId="495DE5FA"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функция:                                                                                                          0 лв.</w:t>
      </w:r>
    </w:p>
    <w:p w14:paraId="324C754C"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sz w:val="24"/>
          <w:szCs w:val="24"/>
          <w:lang w:val="en-US"/>
        </w:rPr>
        <w:t>ФУНКЦИЯ „</w:t>
      </w:r>
      <w:proofErr w:type="gramStart"/>
      <w:r w:rsidRPr="00672224">
        <w:rPr>
          <w:rFonts w:ascii="Times New Roman" w:hAnsi="Times New Roman" w:cs="Times New Roman"/>
          <w:sz w:val="24"/>
          <w:szCs w:val="24"/>
          <w:lang w:val="en-US"/>
        </w:rPr>
        <w:t>Образование“</w:t>
      </w:r>
      <w:proofErr w:type="gramEnd"/>
    </w:p>
    <w:p w14:paraId="3A3CB76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Дейност 311 „Детски </w:t>
      </w:r>
      <w:proofErr w:type="gramStart"/>
      <w:r w:rsidRPr="00672224">
        <w:rPr>
          <w:rFonts w:ascii="Times New Roman" w:hAnsi="Times New Roman" w:cs="Times New Roman"/>
          <w:sz w:val="24"/>
          <w:szCs w:val="24"/>
          <w:lang w:val="en-US"/>
        </w:rPr>
        <w:t>градини“</w:t>
      </w:r>
      <w:proofErr w:type="gramEnd"/>
    </w:p>
    <w:p w14:paraId="4654DF9B"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§10-15 „</w:t>
      </w:r>
      <w:proofErr w:type="gramStart"/>
      <w:r w:rsidRPr="00672224">
        <w:rPr>
          <w:rFonts w:ascii="Times New Roman" w:hAnsi="Times New Roman" w:cs="Times New Roman"/>
          <w:bCs/>
          <w:sz w:val="24"/>
          <w:szCs w:val="24"/>
          <w:lang w:val="en-US"/>
        </w:rPr>
        <w:t xml:space="preserve">Материали“  </w:t>
      </w:r>
      <w:proofErr w:type="gramEnd"/>
      <w:r w:rsidRPr="00672224">
        <w:rPr>
          <w:rFonts w:ascii="Times New Roman" w:hAnsi="Times New Roman" w:cs="Times New Roman"/>
          <w:bCs/>
          <w:sz w:val="24"/>
          <w:szCs w:val="24"/>
          <w:lang w:val="en-US"/>
        </w:rPr>
        <w:t xml:space="preserve">                                                                                               - 18 800 лв.</w:t>
      </w:r>
    </w:p>
    <w:p w14:paraId="41131A72"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ДГ „</w:t>
      </w:r>
      <w:proofErr w:type="gramStart"/>
      <w:r w:rsidRPr="00672224">
        <w:rPr>
          <w:rFonts w:ascii="Times New Roman" w:hAnsi="Times New Roman" w:cs="Times New Roman"/>
          <w:bCs/>
          <w:sz w:val="24"/>
          <w:szCs w:val="24"/>
          <w:lang w:val="en-US"/>
        </w:rPr>
        <w:t>Звездица“</w:t>
      </w:r>
      <w:proofErr w:type="gramEnd"/>
      <w:r w:rsidRPr="00672224">
        <w:rPr>
          <w:rFonts w:ascii="Times New Roman" w:hAnsi="Times New Roman" w:cs="Times New Roman"/>
          <w:bCs/>
          <w:sz w:val="24"/>
          <w:szCs w:val="24"/>
          <w:lang w:val="en-US"/>
        </w:rPr>
        <w:t>- 4 800 лв.</w:t>
      </w:r>
    </w:p>
    <w:p w14:paraId="14EA58CA"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ДГ „</w:t>
      </w:r>
      <w:proofErr w:type="gramStart"/>
      <w:r w:rsidRPr="00672224">
        <w:rPr>
          <w:rFonts w:ascii="Times New Roman" w:hAnsi="Times New Roman" w:cs="Times New Roman"/>
          <w:bCs/>
          <w:sz w:val="24"/>
          <w:szCs w:val="24"/>
          <w:lang w:val="en-US"/>
        </w:rPr>
        <w:t>Чучулига“</w:t>
      </w:r>
      <w:proofErr w:type="gramEnd"/>
      <w:r w:rsidRPr="00672224">
        <w:rPr>
          <w:rFonts w:ascii="Times New Roman" w:hAnsi="Times New Roman" w:cs="Times New Roman"/>
          <w:bCs/>
          <w:sz w:val="24"/>
          <w:szCs w:val="24"/>
          <w:lang w:val="en-US"/>
        </w:rPr>
        <w:t>- 14 000 лв.</w:t>
      </w:r>
    </w:p>
    <w:p w14:paraId="7D5CFAE5"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§10-20 „Разходи за външни услуги                                                                          - 3 300 лв.</w:t>
      </w:r>
    </w:p>
    <w:p w14:paraId="73122843"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ДГ „</w:t>
      </w:r>
      <w:proofErr w:type="gramStart"/>
      <w:r w:rsidRPr="00672224">
        <w:rPr>
          <w:rFonts w:ascii="Times New Roman" w:hAnsi="Times New Roman" w:cs="Times New Roman"/>
          <w:bCs/>
          <w:sz w:val="24"/>
          <w:szCs w:val="24"/>
          <w:lang w:val="en-US"/>
        </w:rPr>
        <w:t>Зора“</w:t>
      </w:r>
      <w:proofErr w:type="gramEnd"/>
      <w:r w:rsidRPr="00672224">
        <w:rPr>
          <w:rFonts w:ascii="Times New Roman" w:hAnsi="Times New Roman" w:cs="Times New Roman"/>
          <w:bCs/>
          <w:sz w:val="24"/>
          <w:szCs w:val="24"/>
          <w:lang w:val="en-US"/>
        </w:rPr>
        <w:t>- 3 300 лв.</w:t>
      </w:r>
    </w:p>
    <w:p w14:paraId="1A9F82F6"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§10-30 „Текущ </w:t>
      </w:r>
      <w:proofErr w:type="gramStart"/>
      <w:r w:rsidRPr="00672224">
        <w:rPr>
          <w:rFonts w:ascii="Times New Roman" w:hAnsi="Times New Roman" w:cs="Times New Roman"/>
          <w:bCs/>
          <w:sz w:val="24"/>
          <w:szCs w:val="24"/>
          <w:lang w:val="en-US"/>
        </w:rPr>
        <w:t xml:space="preserve">ремонт“  </w:t>
      </w:r>
      <w:proofErr w:type="gramEnd"/>
      <w:r w:rsidRPr="00672224">
        <w:rPr>
          <w:rFonts w:ascii="Times New Roman" w:hAnsi="Times New Roman" w:cs="Times New Roman"/>
          <w:bCs/>
          <w:sz w:val="24"/>
          <w:szCs w:val="24"/>
          <w:lang w:val="en-US"/>
        </w:rPr>
        <w:t xml:space="preserve">                                                                                         - 42 614 лв.</w:t>
      </w:r>
    </w:p>
    <w:p w14:paraId="746FCB24"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ДГ „</w:t>
      </w:r>
      <w:proofErr w:type="gramStart"/>
      <w:r w:rsidRPr="00672224">
        <w:rPr>
          <w:rFonts w:ascii="Times New Roman" w:hAnsi="Times New Roman" w:cs="Times New Roman"/>
          <w:bCs/>
          <w:sz w:val="24"/>
          <w:szCs w:val="24"/>
          <w:lang w:val="en-US"/>
        </w:rPr>
        <w:t>Пинокио“</w:t>
      </w:r>
      <w:proofErr w:type="gramEnd"/>
      <w:r w:rsidRPr="00672224">
        <w:rPr>
          <w:rFonts w:ascii="Times New Roman" w:hAnsi="Times New Roman" w:cs="Times New Roman"/>
          <w:bCs/>
          <w:sz w:val="24"/>
          <w:szCs w:val="24"/>
          <w:lang w:val="en-US"/>
        </w:rPr>
        <w:t xml:space="preserve"> -42 614 лв.</w:t>
      </w:r>
    </w:p>
    <w:p w14:paraId="7FD1119F"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§52-01 „Придобиване на </w:t>
      </w:r>
      <w:proofErr w:type="gramStart"/>
      <w:r w:rsidRPr="00672224">
        <w:rPr>
          <w:rFonts w:ascii="Times New Roman" w:hAnsi="Times New Roman" w:cs="Times New Roman"/>
          <w:bCs/>
          <w:sz w:val="24"/>
          <w:szCs w:val="24"/>
          <w:lang w:val="en-US"/>
        </w:rPr>
        <w:t>компютри  и</w:t>
      </w:r>
      <w:proofErr w:type="gramEnd"/>
      <w:r w:rsidRPr="00672224">
        <w:rPr>
          <w:rFonts w:ascii="Times New Roman" w:hAnsi="Times New Roman" w:cs="Times New Roman"/>
          <w:bCs/>
          <w:sz w:val="24"/>
          <w:szCs w:val="24"/>
          <w:lang w:val="en-US"/>
        </w:rPr>
        <w:t xml:space="preserve"> хардуер“                                                    + 8 100 лв.</w:t>
      </w:r>
    </w:p>
    <w:p w14:paraId="129DF02F"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„Интерактивен дисплей 55 инча със стойка </w:t>
      </w:r>
    </w:p>
    <w:p w14:paraId="5013F272"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на колелца за ДГ „</w:t>
      </w:r>
      <w:proofErr w:type="gramStart"/>
      <w:r w:rsidRPr="00672224">
        <w:rPr>
          <w:rFonts w:ascii="Times New Roman" w:hAnsi="Times New Roman" w:cs="Times New Roman"/>
          <w:bCs/>
          <w:sz w:val="24"/>
          <w:szCs w:val="24"/>
          <w:lang w:val="en-US"/>
        </w:rPr>
        <w:t>Зора“ +</w:t>
      </w:r>
      <w:proofErr w:type="gramEnd"/>
      <w:r w:rsidRPr="00672224">
        <w:rPr>
          <w:rFonts w:ascii="Times New Roman" w:hAnsi="Times New Roman" w:cs="Times New Roman"/>
          <w:bCs/>
          <w:sz w:val="24"/>
          <w:szCs w:val="24"/>
          <w:lang w:val="en-US"/>
        </w:rPr>
        <w:t>3 300 лв.</w:t>
      </w:r>
    </w:p>
    <w:p w14:paraId="2848E22C"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Обект: „Интерактивен дисплей 55 инча за ДГ „Звездица-2</w:t>
      </w:r>
      <w:proofErr w:type="gramStart"/>
      <w:r w:rsidRPr="00672224">
        <w:rPr>
          <w:rFonts w:ascii="Times New Roman" w:hAnsi="Times New Roman" w:cs="Times New Roman"/>
          <w:bCs/>
          <w:sz w:val="24"/>
          <w:szCs w:val="24"/>
          <w:lang w:val="en-US"/>
        </w:rPr>
        <w:t>бр.“</w:t>
      </w:r>
      <w:proofErr w:type="gramEnd"/>
      <w:r w:rsidRPr="00672224">
        <w:rPr>
          <w:rFonts w:ascii="Times New Roman" w:hAnsi="Times New Roman" w:cs="Times New Roman"/>
          <w:bCs/>
          <w:sz w:val="24"/>
          <w:szCs w:val="24"/>
          <w:lang w:val="en-US"/>
        </w:rPr>
        <w:t xml:space="preserve">   + 4 800 лв.</w:t>
      </w:r>
    </w:p>
    <w:p w14:paraId="0F1974E6"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§52-03 „Придобиване на друго оборудване, машини и </w:t>
      </w:r>
      <w:proofErr w:type="gramStart"/>
      <w:r w:rsidRPr="00672224">
        <w:rPr>
          <w:rFonts w:ascii="Times New Roman" w:hAnsi="Times New Roman" w:cs="Times New Roman"/>
          <w:bCs/>
          <w:sz w:val="24"/>
          <w:szCs w:val="24"/>
          <w:lang w:val="en-US"/>
        </w:rPr>
        <w:t xml:space="preserve">съоръжения“  </w:t>
      </w:r>
      <w:proofErr w:type="gramEnd"/>
      <w:r w:rsidRPr="00672224">
        <w:rPr>
          <w:rFonts w:ascii="Times New Roman" w:hAnsi="Times New Roman" w:cs="Times New Roman"/>
          <w:bCs/>
          <w:sz w:val="24"/>
          <w:szCs w:val="24"/>
          <w:lang w:val="en-US"/>
        </w:rPr>
        <w:t xml:space="preserve">             + 56 614 лв.</w:t>
      </w:r>
    </w:p>
    <w:p w14:paraId="5EA656E5"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 Изграждане на мълниезащитна система в сградата на </w:t>
      </w:r>
    </w:p>
    <w:p w14:paraId="2E608A00"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lastRenderedPageBreak/>
        <w:t>ДГ „</w:t>
      </w:r>
      <w:proofErr w:type="gramStart"/>
      <w:r w:rsidRPr="00672224">
        <w:rPr>
          <w:rFonts w:ascii="Times New Roman" w:hAnsi="Times New Roman" w:cs="Times New Roman"/>
          <w:bCs/>
          <w:sz w:val="24"/>
          <w:szCs w:val="24"/>
          <w:lang w:val="en-US"/>
        </w:rPr>
        <w:t>Чучулига“ с</w:t>
      </w:r>
      <w:proofErr w:type="gramEnd"/>
      <w:r w:rsidRPr="00672224">
        <w:rPr>
          <w:rFonts w:ascii="Times New Roman" w:hAnsi="Times New Roman" w:cs="Times New Roman"/>
          <w:bCs/>
          <w:sz w:val="24"/>
          <w:szCs w:val="24"/>
          <w:lang w:val="en-US"/>
        </w:rPr>
        <w:t xml:space="preserve"> адрес ул. „Борислав“ №4“ +7 000 лв.</w:t>
      </w:r>
    </w:p>
    <w:p w14:paraId="489AF0AD"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 Изграждане на мълниезащитна система в сградата на </w:t>
      </w:r>
    </w:p>
    <w:p w14:paraId="7B0FEC0B"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ДГ „Чучулига с адрес ул. „</w:t>
      </w:r>
      <w:proofErr w:type="gramStart"/>
      <w:r w:rsidRPr="00672224">
        <w:rPr>
          <w:rFonts w:ascii="Times New Roman" w:hAnsi="Times New Roman" w:cs="Times New Roman"/>
          <w:bCs/>
          <w:sz w:val="24"/>
          <w:szCs w:val="24"/>
          <w:lang w:val="en-US"/>
        </w:rPr>
        <w:t>Иглика“ №</w:t>
      </w:r>
      <w:proofErr w:type="gramEnd"/>
      <w:r w:rsidRPr="00672224">
        <w:rPr>
          <w:rFonts w:ascii="Times New Roman" w:hAnsi="Times New Roman" w:cs="Times New Roman"/>
          <w:bCs/>
          <w:sz w:val="24"/>
          <w:szCs w:val="24"/>
          <w:lang w:val="en-US"/>
        </w:rPr>
        <w:t>2“ +7 000 лв.</w:t>
      </w:r>
    </w:p>
    <w:p w14:paraId="2CDF61FA"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Обект: „Монтаж на газови котли и преработка на</w:t>
      </w:r>
      <w:r w:rsidRPr="00672224">
        <w:rPr>
          <w:rFonts w:ascii="Times New Roman" w:hAnsi="Times New Roman" w:cs="Times New Roman"/>
          <w:sz w:val="24"/>
          <w:szCs w:val="24"/>
          <w:lang w:val="en-US"/>
        </w:rPr>
        <w:t xml:space="preserve"> </w:t>
      </w:r>
      <w:r w:rsidRPr="00672224">
        <w:rPr>
          <w:rFonts w:ascii="Times New Roman" w:hAnsi="Times New Roman" w:cs="Times New Roman"/>
          <w:bCs/>
          <w:sz w:val="24"/>
          <w:szCs w:val="24"/>
          <w:lang w:val="en-US"/>
        </w:rPr>
        <w:t xml:space="preserve">отоплителна инсталация </w:t>
      </w:r>
    </w:p>
    <w:p w14:paraId="10BE7097"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в</w:t>
      </w:r>
      <w:r w:rsidRPr="00672224">
        <w:rPr>
          <w:rFonts w:ascii="Times New Roman" w:hAnsi="Times New Roman" w:cs="Times New Roman"/>
          <w:sz w:val="24"/>
          <w:szCs w:val="24"/>
          <w:lang w:val="en-US"/>
        </w:rPr>
        <w:t xml:space="preserve"> сградата на ДГ „</w:t>
      </w:r>
      <w:proofErr w:type="gramStart"/>
      <w:r w:rsidRPr="00672224">
        <w:rPr>
          <w:rFonts w:ascii="Times New Roman" w:hAnsi="Times New Roman" w:cs="Times New Roman"/>
          <w:sz w:val="24"/>
          <w:szCs w:val="24"/>
          <w:lang w:val="en-US"/>
        </w:rPr>
        <w:t>Пинокио“ на</w:t>
      </w:r>
      <w:proofErr w:type="gramEnd"/>
      <w:r w:rsidRPr="00672224">
        <w:rPr>
          <w:rFonts w:ascii="Times New Roman" w:hAnsi="Times New Roman" w:cs="Times New Roman"/>
          <w:sz w:val="24"/>
          <w:szCs w:val="24"/>
          <w:lang w:val="en-US"/>
        </w:rPr>
        <w:t xml:space="preserve"> ул. „Вискяр планина“ №2</w:t>
      </w:r>
      <w:r w:rsidRPr="00672224">
        <w:rPr>
          <w:rFonts w:ascii="Times New Roman" w:hAnsi="Times New Roman" w:cs="Times New Roman"/>
          <w:bCs/>
          <w:sz w:val="24"/>
          <w:szCs w:val="24"/>
          <w:lang w:val="en-US"/>
        </w:rPr>
        <w:t xml:space="preserve">“+42 614 лв.                                               </w:t>
      </w:r>
    </w:p>
    <w:p w14:paraId="74F2103E"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
          <w:bCs/>
          <w:sz w:val="24"/>
          <w:szCs w:val="24"/>
          <w:u w:val="single"/>
          <w:lang w:val="en-US"/>
        </w:rPr>
        <w:t>Всичко за дейност:                                                                                                            0 лв</w:t>
      </w:r>
      <w:r w:rsidRPr="00672224">
        <w:rPr>
          <w:rFonts w:ascii="Times New Roman" w:hAnsi="Times New Roman" w:cs="Times New Roman"/>
          <w:bCs/>
          <w:sz w:val="24"/>
          <w:szCs w:val="24"/>
          <w:lang w:val="en-US"/>
        </w:rPr>
        <w:t>.</w:t>
      </w:r>
    </w:p>
    <w:p w14:paraId="05660DFE"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Дейност 338 „Ресурсно </w:t>
      </w:r>
      <w:proofErr w:type="gramStart"/>
      <w:r w:rsidRPr="00672224">
        <w:rPr>
          <w:rFonts w:ascii="Times New Roman" w:hAnsi="Times New Roman" w:cs="Times New Roman"/>
          <w:bCs/>
          <w:sz w:val="24"/>
          <w:szCs w:val="24"/>
          <w:lang w:val="en-US"/>
        </w:rPr>
        <w:t>подпомагане“</w:t>
      </w:r>
      <w:proofErr w:type="gramEnd"/>
      <w:r w:rsidRPr="00672224">
        <w:rPr>
          <w:rFonts w:ascii="Times New Roman" w:hAnsi="Times New Roman" w:cs="Times New Roman"/>
          <w:bCs/>
          <w:sz w:val="24"/>
          <w:szCs w:val="24"/>
          <w:lang w:val="en-US"/>
        </w:rPr>
        <w:t xml:space="preserve">                                                                    </w:t>
      </w:r>
    </w:p>
    <w:p w14:paraId="3733794E"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ДГ „Червената </w:t>
      </w:r>
      <w:proofErr w:type="gramStart"/>
      <w:r w:rsidRPr="00672224">
        <w:rPr>
          <w:rFonts w:ascii="Times New Roman" w:hAnsi="Times New Roman" w:cs="Times New Roman"/>
          <w:bCs/>
          <w:sz w:val="24"/>
          <w:szCs w:val="24"/>
          <w:lang w:val="en-US"/>
        </w:rPr>
        <w:t>шапчица“</w:t>
      </w:r>
      <w:proofErr w:type="gramEnd"/>
    </w:p>
    <w:p w14:paraId="4CC1695F"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§10-16 „Вода, горива и </w:t>
      </w:r>
      <w:proofErr w:type="gramStart"/>
      <w:r w:rsidRPr="00672224">
        <w:rPr>
          <w:rFonts w:ascii="Times New Roman" w:hAnsi="Times New Roman" w:cs="Times New Roman"/>
          <w:bCs/>
          <w:sz w:val="24"/>
          <w:szCs w:val="24"/>
          <w:lang w:val="en-US"/>
        </w:rPr>
        <w:t xml:space="preserve">енергия“  </w:t>
      </w:r>
      <w:proofErr w:type="gramEnd"/>
      <w:r w:rsidRPr="00672224">
        <w:rPr>
          <w:rFonts w:ascii="Times New Roman" w:hAnsi="Times New Roman" w:cs="Times New Roman"/>
          <w:bCs/>
          <w:sz w:val="24"/>
          <w:szCs w:val="24"/>
          <w:lang w:val="en-US"/>
        </w:rPr>
        <w:t xml:space="preserve">                                                                            - 2 400 лв.                                                                                                </w:t>
      </w:r>
    </w:p>
    <w:p w14:paraId="32F438A8"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§52-01 „Придобиване на </w:t>
      </w:r>
      <w:proofErr w:type="gramStart"/>
      <w:r w:rsidRPr="00672224">
        <w:rPr>
          <w:rFonts w:ascii="Times New Roman" w:hAnsi="Times New Roman" w:cs="Times New Roman"/>
          <w:bCs/>
          <w:sz w:val="24"/>
          <w:szCs w:val="24"/>
          <w:lang w:val="en-US"/>
        </w:rPr>
        <w:t>компютри  и</w:t>
      </w:r>
      <w:proofErr w:type="gramEnd"/>
      <w:r w:rsidRPr="00672224">
        <w:rPr>
          <w:rFonts w:ascii="Times New Roman" w:hAnsi="Times New Roman" w:cs="Times New Roman"/>
          <w:bCs/>
          <w:sz w:val="24"/>
          <w:szCs w:val="24"/>
          <w:lang w:val="en-US"/>
        </w:rPr>
        <w:t xml:space="preserve"> хардуер“                                                     +2 400 лв.</w:t>
      </w:r>
    </w:p>
    <w:p w14:paraId="5E2E4205"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„Интерактивен дисплей 55 за ДГ „Червената </w:t>
      </w:r>
      <w:proofErr w:type="gramStart"/>
      <w:r w:rsidRPr="00672224">
        <w:rPr>
          <w:rFonts w:ascii="Times New Roman" w:hAnsi="Times New Roman" w:cs="Times New Roman"/>
          <w:bCs/>
          <w:sz w:val="24"/>
          <w:szCs w:val="24"/>
          <w:lang w:val="en-US"/>
        </w:rPr>
        <w:t>шапчица“</w:t>
      </w:r>
      <w:proofErr w:type="gramEnd"/>
      <w:r w:rsidRPr="00672224">
        <w:rPr>
          <w:rFonts w:ascii="Times New Roman" w:hAnsi="Times New Roman" w:cs="Times New Roman"/>
          <w:bCs/>
          <w:sz w:val="24"/>
          <w:szCs w:val="24"/>
          <w:lang w:val="en-US"/>
        </w:rPr>
        <w:t xml:space="preserve"> </w:t>
      </w:r>
    </w:p>
    <w:p w14:paraId="2FA7B47A"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b/>
          <w:sz w:val="24"/>
          <w:szCs w:val="24"/>
          <w:u w:val="single"/>
          <w:lang w:val="en-US"/>
        </w:rPr>
        <w:t xml:space="preserve">Всичко за дейност:                                                                                                            0 лв.   </w:t>
      </w:r>
    </w:p>
    <w:p w14:paraId="4FC36D0F"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функция:                                                                                                          0 лв.</w:t>
      </w:r>
    </w:p>
    <w:p w14:paraId="173BAFE5"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ФУНКЦИЯ „</w:t>
      </w:r>
      <w:proofErr w:type="gramStart"/>
      <w:r w:rsidRPr="00672224">
        <w:rPr>
          <w:rFonts w:ascii="Times New Roman" w:hAnsi="Times New Roman" w:cs="Times New Roman"/>
          <w:sz w:val="24"/>
          <w:szCs w:val="24"/>
          <w:lang w:val="en-US"/>
        </w:rPr>
        <w:t>Здравеопазване“</w:t>
      </w:r>
      <w:proofErr w:type="gramEnd"/>
    </w:p>
    <w:p w14:paraId="67D796B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Дейност 469 „Други дейности по </w:t>
      </w:r>
      <w:proofErr w:type="gramStart"/>
      <w:r w:rsidRPr="00672224">
        <w:rPr>
          <w:rFonts w:ascii="Times New Roman" w:hAnsi="Times New Roman" w:cs="Times New Roman"/>
          <w:sz w:val="24"/>
          <w:szCs w:val="24"/>
          <w:lang w:val="en-US"/>
        </w:rPr>
        <w:t>здравеопазването“</w:t>
      </w:r>
      <w:proofErr w:type="gramEnd"/>
    </w:p>
    <w:p w14:paraId="54BCEE79"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§10-15 „</w:t>
      </w:r>
      <w:proofErr w:type="gramStart"/>
      <w:r w:rsidRPr="00672224">
        <w:rPr>
          <w:rFonts w:ascii="Times New Roman" w:hAnsi="Times New Roman" w:cs="Times New Roman"/>
          <w:sz w:val="24"/>
          <w:szCs w:val="24"/>
          <w:lang w:val="en-US"/>
        </w:rPr>
        <w:t xml:space="preserve">Материали“  </w:t>
      </w:r>
      <w:proofErr w:type="gramEnd"/>
      <w:r w:rsidRPr="00672224">
        <w:rPr>
          <w:rFonts w:ascii="Times New Roman" w:hAnsi="Times New Roman" w:cs="Times New Roman"/>
          <w:sz w:val="24"/>
          <w:szCs w:val="24"/>
          <w:lang w:val="en-US"/>
        </w:rPr>
        <w:t xml:space="preserve">                                                                                                 -2 800 лв.</w:t>
      </w:r>
    </w:p>
    <w:p w14:paraId="6F15808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§52-03 „Придобиване на друго оборудване, машини и </w:t>
      </w:r>
      <w:proofErr w:type="gramStart"/>
      <w:r w:rsidRPr="00672224">
        <w:rPr>
          <w:rFonts w:ascii="Times New Roman" w:hAnsi="Times New Roman" w:cs="Times New Roman"/>
          <w:sz w:val="24"/>
          <w:szCs w:val="24"/>
          <w:lang w:val="en-US"/>
        </w:rPr>
        <w:t xml:space="preserve">съоръжения“  </w:t>
      </w:r>
      <w:proofErr w:type="gramEnd"/>
      <w:r w:rsidRPr="00672224">
        <w:rPr>
          <w:rFonts w:ascii="Times New Roman" w:hAnsi="Times New Roman" w:cs="Times New Roman"/>
          <w:sz w:val="24"/>
          <w:szCs w:val="24"/>
          <w:lang w:val="en-US"/>
        </w:rPr>
        <w:t xml:space="preserve">                +2 800 лв.</w:t>
      </w:r>
    </w:p>
    <w:p w14:paraId="26F1B74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„Ски </w:t>
      </w:r>
      <w:proofErr w:type="gramStart"/>
      <w:r w:rsidRPr="00672224">
        <w:rPr>
          <w:rFonts w:ascii="Times New Roman" w:hAnsi="Times New Roman" w:cs="Times New Roman"/>
          <w:sz w:val="24"/>
          <w:szCs w:val="24"/>
          <w:lang w:val="en-US"/>
        </w:rPr>
        <w:t>ергометър“ за</w:t>
      </w:r>
      <w:proofErr w:type="gramEnd"/>
      <w:r w:rsidRPr="00672224">
        <w:rPr>
          <w:rFonts w:ascii="Times New Roman" w:hAnsi="Times New Roman" w:cs="Times New Roman"/>
          <w:sz w:val="24"/>
          <w:szCs w:val="24"/>
          <w:lang w:val="en-US"/>
        </w:rPr>
        <w:t xml:space="preserve"> 2 800 лв.</w:t>
      </w:r>
    </w:p>
    <w:p w14:paraId="2211FE95"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b/>
          <w:sz w:val="24"/>
          <w:szCs w:val="24"/>
          <w:u w:val="single"/>
          <w:lang w:val="en-US"/>
        </w:rPr>
        <w:t xml:space="preserve">Всичко за дейност:                                                                                                           0 лв.   </w:t>
      </w:r>
    </w:p>
    <w:p w14:paraId="27606C67"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функция:                                                                                                         0 лв.</w:t>
      </w:r>
    </w:p>
    <w:p w14:paraId="392B6FD4"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разходи държавни дейности:                                                                           0 лв.</w:t>
      </w:r>
    </w:p>
    <w:p w14:paraId="526DEBA3"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t>II. Разходи – местни дейности</w:t>
      </w:r>
    </w:p>
    <w:p w14:paraId="5DF59AF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ФУНКЦИЯ „Общи държавни </w:t>
      </w:r>
      <w:proofErr w:type="gramStart"/>
      <w:r w:rsidRPr="00672224">
        <w:rPr>
          <w:rFonts w:ascii="Times New Roman" w:hAnsi="Times New Roman" w:cs="Times New Roman"/>
          <w:sz w:val="24"/>
          <w:szCs w:val="24"/>
          <w:lang w:val="en-US"/>
        </w:rPr>
        <w:t>служби“</w:t>
      </w:r>
      <w:proofErr w:type="gramEnd"/>
    </w:p>
    <w:p w14:paraId="3246CBE6"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Дейност 122 „Общинска </w:t>
      </w:r>
      <w:proofErr w:type="gramStart"/>
      <w:r w:rsidRPr="00672224">
        <w:rPr>
          <w:rFonts w:ascii="Times New Roman" w:hAnsi="Times New Roman" w:cs="Times New Roman"/>
          <w:sz w:val="24"/>
          <w:szCs w:val="24"/>
          <w:lang w:val="en-US"/>
        </w:rPr>
        <w:t>администрация“</w:t>
      </w:r>
      <w:proofErr w:type="gramEnd"/>
    </w:p>
    <w:p w14:paraId="61090C0C"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§52-03 „Придобиване на друго оборудване, машини и </w:t>
      </w:r>
      <w:proofErr w:type="gramStart"/>
      <w:r w:rsidRPr="00672224">
        <w:rPr>
          <w:rFonts w:ascii="Times New Roman" w:hAnsi="Times New Roman" w:cs="Times New Roman"/>
          <w:sz w:val="24"/>
          <w:szCs w:val="24"/>
          <w:lang w:val="en-US"/>
        </w:rPr>
        <w:t xml:space="preserve">съоръжения“  </w:t>
      </w:r>
      <w:proofErr w:type="gramEnd"/>
      <w:r w:rsidRPr="00672224">
        <w:rPr>
          <w:rFonts w:ascii="Times New Roman" w:hAnsi="Times New Roman" w:cs="Times New Roman"/>
          <w:sz w:val="24"/>
          <w:szCs w:val="24"/>
          <w:lang w:val="en-US"/>
        </w:rPr>
        <w:t xml:space="preserve">                - 8 400 лв.</w:t>
      </w:r>
    </w:p>
    <w:p w14:paraId="33200BD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„Инверторен климатик 12000 BTU - 4 бр. за км. </w:t>
      </w:r>
      <w:proofErr w:type="gramStart"/>
      <w:r w:rsidRPr="00672224">
        <w:rPr>
          <w:rFonts w:ascii="Times New Roman" w:hAnsi="Times New Roman" w:cs="Times New Roman"/>
          <w:sz w:val="24"/>
          <w:szCs w:val="24"/>
          <w:lang w:val="en-US"/>
        </w:rPr>
        <w:t>Бъзън“</w:t>
      </w:r>
      <w:proofErr w:type="gramEnd"/>
    </w:p>
    <w:p w14:paraId="6F73FF83"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 xml:space="preserve">Всичко за дейност:                                                                                                   - 8 400 лв.   </w:t>
      </w:r>
    </w:p>
    <w:p w14:paraId="501E49D0"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функция:                                                                                                 - 8 400 лв.</w:t>
      </w:r>
    </w:p>
    <w:p w14:paraId="350288E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ФУНКЦИЯ „Жилищно строителство, благоустройство, комунално </w:t>
      </w:r>
    </w:p>
    <w:p w14:paraId="3D4AE5A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стопанство и опазване на околната </w:t>
      </w:r>
      <w:proofErr w:type="gramStart"/>
      <w:r w:rsidRPr="00672224">
        <w:rPr>
          <w:rFonts w:ascii="Times New Roman" w:hAnsi="Times New Roman" w:cs="Times New Roman"/>
          <w:sz w:val="24"/>
          <w:szCs w:val="24"/>
          <w:lang w:val="en-US"/>
        </w:rPr>
        <w:t>среда“</w:t>
      </w:r>
      <w:proofErr w:type="gramEnd"/>
    </w:p>
    <w:p w14:paraId="7D59FCEE"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sz w:val="24"/>
          <w:szCs w:val="24"/>
          <w:lang w:val="en-US"/>
        </w:rPr>
        <w:t>Дейност 606 „</w:t>
      </w:r>
      <w:r w:rsidRPr="00672224">
        <w:rPr>
          <w:rFonts w:ascii="Times New Roman" w:hAnsi="Times New Roman" w:cs="Times New Roman"/>
          <w:bCs/>
          <w:sz w:val="24"/>
          <w:szCs w:val="24"/>
          <w:lang w:val="en-US"/>
        </w:rPr>
        <w:t xml:space="preserve">Изграждане, ремонт и поддържане на улична </w:t>
      </w:r>
      <w:proofErr w:type="gramStart"/>
      <w:r w:rsidRPr="00672224">
        <w:rPr>
          <w:rFonts w:ascii="Times New Roman" w:hAnsi="Times New Roman" w:cs="Times New Roman"/>
          <w:bCs/>
          <w:sz w:val="24"/>
          <w:szCs w:val="24"/>
          <w:lang w:val="en-US"/>
        </w:rPr>
        <w:t>мрежа“</w:t>
      </w:r>
      <w:proofErr w:type="gramEnd"/>
    </w:p>
    <w:p w14:paraId="00492390"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lastRenderedPageBreak/>
        <w:t>§10-15 „</w:t>
      </w:r>
      <w:proofErr w:type="gramStart"/>
      <w:r w:rsidRPr="00672224">
        <w:rPr>
          <w:rFonts w:ascii="Times New Roman" w:hAnsi="Times New Roman" w:cs="Times New Roman"/>
          <w:bCs/>
          <w:sz w:val="24"/>
          <w:szCs w:val="24"/>
          <w:lang w:val="en-US"/>
        </w:rPr>
        <w:t xml:space="preserve">Материали“  </w:t>
      </w:r>
      <w:proofErr w:type="gramEnd"/>
      <w:r w:rsidRPr="00672224">
        <w:rPr>
          <w:rFonts w:ascii="Times New Roman" w:hAnsi="Times New Roman" w:cs="Times New Roman"/>
          <w:bCs/>
          <w:sz w:val="24"/>
          <w:szCs w:val="24"/>
          <w:lang w:val="en-US"/>
        </w:rPr>
        <w:t xml:space="preserve">                                                                                                - 5 000 лв.</w:t>
      </w:r>
    </w:p>
    <w:p w14:paraId="10E5EA69"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ОП „Комунални </w:t>
      </w:r>
      <w:proofErr w:type="gramStart"/>
      <w:r w:rsidRPr="00672224">
        <w:rPr>
          <w:rFonts w:ascii="Times New Roman" w:hAnsi="Times New Roman" w:cs="Times New Roman"/>
          <w:bCs/>
          <w:sz w:val="24"/>
          <w:szCs w:val="24"/>
          <w:lang w:val="en-US"/>
        </w:rPr>
        <w:t>дейности“</w:t>
      </w:r>
      <w:proofErr w:type="gramEnd"/>
      <w:r w:rsidRPr="00672224">
        <w:rPr>
          <w:rFonts w:ascii="Times New Roman" w:hAnsi="Times New Roman" w:cs="Times New Roman"/>
          <w:bCs/>
          <w:sz w:val="24"/>
          <w:szCs w:val="24"/>
          <w:lang w:val="en-US"/>
        </w:rPr>
        <w:t>- 5 000 лв.</w:t>
      </w:r>
    </w:p>
    <w:p w14:paraId="5F5E803B"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§51-00 „Основен ремонт на дълготрайни материални </w:t>
      </w:r>
      <w:proofErr w:type="gramStart"/>
      <w:r w:rsidRPr="00672224">
        <w:rPr>
          <w:rFonts w:ascii="Times New Roman" w:hAnsi="Times New Roman" w:cs="Times New Roman"/>
          <w:bCs/>
          <w:sz w:val="24"/>
          <w:szCs w:val="24"/>
          <w:lang w:val="en-US"/>
        </w:rPr>
        <w:t xml:space="preserve">активи“  </w:t>
      </w:r>
      <w:proofErr w:type="gramEnd"/>
      <w:r w:rsidRPr="00672224">
        <w:rPr>
          <w:rFonts w:ascii="Times New Roman" w:hAnsi="Times New Roman" w:cs="Times New Roman"/>
          <w:bCs/>
          <w:sz w:val="24"/>
          <w:szCs w:val="24"/>
          <w:lang w:val="en-US"/>
        </w:rPr>
        <w:t xml:space="preserve">                      + 521 592 лв.</w:t>
      </w:r>
    </w:p>
    <w:p w14:paraId="476A4795"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Обект: „Основен ремонт на ул. "Плиска", гр. Русе</w:t>
      </w:r>
    </w:p>
    <w:p w14:paraId="5348FD9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/било:870 705 лв.; става 1 392 297 </w:t>
      </w:r>
      <w:proofErr w:type="gramStart"/>
      <w:r w:rsidRPr="00672224">
        <w:rPr>
          <w:rFonts w:ascii="Times New Roman" w:hAnsi="Times New Roman" w:cs="Times New Roman"/>
          <w:sz w:val="24"/>
          <w:szCs w:val="24"/>
          <w:lang w:val="en-US"/>
        </w:rPr>
        <w:t>лв./</w:t>
      </w:r>
      <w:proofErr w:type="gramEnd"/>
      <w:r w:rsidRPr="00672224">
        <w:rPr>
          <w:rFonts w:ascii="Times New Roman" w:hAnsi="Times New Roman" w:cs="Times New Roman"/>
          <w:sz w:val="24"/>
          <w:szCs w:val="24"/>
          <w:lang w:val="en-US"/>
        </w:rPr>
        <w:t xml:space="preserve">+521 592 лв. </w:t>
      </w:r>
    </w:p>
    <w:p w14:paraId="32364BC0"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§52-03 „Придобиване на друго оборудване, машини и </w:t>
      </w:r>
      <w:proofErr w:type="gramStart"/>
      <w:r w:rsidRPr="00672224">
        <w:rPr>
          <w:rFonts w:ascii="Times New Roman" w:hAnsi="Times New Roman" w:cs="Times New Roman"/>
          <w:bCs/>
          <w:sz w:val="24"/>
          <w:szCs w:val="24"/>
          <w:lang w:val="en-US"/>
        </w:rPr>
        <w:t xml:space="preserve">съоръжения“  </w:t>
      </w:r>
      <w:proofErr w:type="gramEnd"/>
      <w:r w:rsidRPr="00672224">
        <w:rPr>
          <w:rFonts w:ascii="Times New Roman" w:hAnsi="Times New Roman" w:cs="Times New Roman"/>
          <w:bCs/>
          <w:sz w:val="24"/>
          <w:szCs w:val="24"/>
          <w:lang w:val="en-US"/>
        </w:rPr>
        <w:t xml:space="preserve">               + 5 000 лв.  </w:t>
      </w:r>
    </w:p>
    <w:p w14:paraId="6804C4D0"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„Автоматичен пистолет за светлоотразителни перли </w:t>
      </w:r>
    </w:p>
    <w:p w14:paraId="19FF4505"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за ОП Комунални </w:t>
      </w:r>
      <w:proofErr w:type="gramStart"/>
      <w:r w:rsidRPr="00672224">
        <w:rPr>
          <w:rFonts w:ascii="Times New Roman" w:hAnsi="Times New Roman" w:cs="Times New Roman"/>
          <w:bCs/>
          <w:sz w:val="24"/>
          <w:szCs w:val="24"/>
          <w:lang w:val="en-US"/>
        </w:rPr>
        <w:t>дейности“</w:t>
      </w:r>
      <w:proofErr w:type="gramEnd"/>
      <w:r w:rsidRPr="00672224">
        <w:rPr>
          <w:rFonts w:ascii="Times New Roman" w:hAnsi="Times New Roman" w:cs="Times New Roman"/>
          <w:bCs/>
          <w:sz w:val="24"/>
          <w:szCs w:val="24"/>
          <w:lang w:val="en-US"/>
        </w:rPr>
        <w:t>+5 000 лв.</w:t>
      </w:r>
    </w:p>
    <w:p w14:paraId="7107820B"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§52-06 „Изграждане на инфраструктурни </w:t>
      </w:r>
      <w:proofErr w:type="gramStart"/>
      <w:r w:rsidRPr="00672224">
        <w:rPr>
          <w:rFonts w:ascii="Times New Roman" w:hAnsi="Times New Roman" w:cs="Times New Roman"/>
          <w:bCs/>
          <w:sz w:val="24"/>
          <w:szCs w:val="24"/>
          <w:lang w:val="en-US"/>
        </w:rPr>
        <w:t xml:space="preserve">обекти“  </w:t>
      </w:r>
      <w:proofErr w:type="gramEnd"/>
      <w:r w:rsidRPr="00672224">
        <w:rPr>
          <w:rFonts w:ascii="Times New Roman" w:hAnsi="Times New Roman" w:cs="Times New Roman"/>
          <w:bCs/>
          <w:sz w:val="24"/>
          <w:szCs w:val="24"/>
          <w:lang w:val="en-US"/>
        </w:rPr>
        <w:t xml:space="preserve">                                         -  614 800 лв.</w:t>
      </w:r>
    </w:p>
    <w:p w14:paraId="4814C6CC"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„Изграждане на обслужваща улица към местност              </w:t>
      </w:r>
    </w:p>
    <w:p w14:paraId="601B620A"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„Христо </w:t>
      </w:r>
      <w:proofErr w:type="gramStart"/>
      <w:r w:rsidRPr="00672224">
        <w:rPr>
          <w:rFonts w:ascii="Times New Roman" w:hAnsi="Times New Roman" w:cs="Times New Roman"/>
          <w:bCs/>
          <w:sz w:val="24"/>
          <w:szCs w:val="24"/>
          <w:lang w:val="en-US"/>
        </w:rPr>
        <w:t>Македонски“ в</w:t>
      </w:r>
      <w:proofErr w:type="gramEnd"/>
      <w:r w:rsidRPr="00672224">
        <w:rPr>
          <w:rFonts w:ascii="Times New Roman" w:hAnsi="Times New Roman" w:cs="Times New Roman"/>
          <w:bCs/>
          <w:sz w:val="24"/>
          <w:szCs w:val="24"/>
          <w:lang w:val="en-US"/>
        </w:rPr>
        <w:t xml:space="preserve"> гр. Русе“ /било:614 800 лв.; става:0.00 лв./                         </w:t>
      </w:r>
    </w:p>
    <w:p w14:paraId="158D02FC"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дейност:                                                                                                - 93 208 лв.</w:t>
      </w:r>
    </w:p>
    <w:p w14:paraId="5DB83FDB"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Дейност 619 „Други дейности по жилищното строителство, благоустройство и регионално </w:t>
      </w:r>
      <w:proofErr w:type="gramStart"/>
      <w:r w:rsidRPr="00672224">
        <w:rPr>
          <w:rFonts w:ascii="Times New Roman" w:hAnsi="Times New Roman" w:cs="Times New Roman"/>
          <w:sz w:val="24"/>
          <w:szCs w:val="24"/>
          <w:lang w:val="en-US"/>
        </w:rPr>
        <w:t>развитие“</w:t>
      </w:r>
      <w:proofErr w:type="gramEnd"/>
    </w:p>
    <w:p w14:paraId="0076AB4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§10-15 „</w:t>
      </w:r>
      <w:proofErr w:type="gramStart"/>
      <w:r w:rsidRPr="00672224">
        <w:rPr>
          <w:rFonts w:ascii="Times New Roman" w:hAnsi="Times New Roman" w:cs="Times New Roman"/>
          <w:sz w:val="24"/>
          <w:szCs w:val="24"/>
          <w:lang w:val="en-US"/>
        </w:rPr>
        <w:t xml:space="preserve">Материали“  </w:t>
      </w:r>
      <w:proofErr w:type="gramEnd"/>
      <w:r w:rsidRPr="00672224">
        <w:rPr>
          <w:rFonts w:ascii="Times New Roman" w:hAnsi="Times New Roman" w:cs="Times New Roman"/>
          <w:sz w:val="24"/>
          <w:szCs w:val="24"/>
          <w:lang w:val="en-US"/>
        </w:rPr>
        <w:t xml:space="preserve">                                                                                                - 3 000 лв.</w:t>
      </w:r>
    </w:p>
    <w:p w14:paraId="63945EEF"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ОП „Комунални </w:t>
      </w:r>
      <w:proofErr w:type="gramStart"/>
      <w:r w:rsidRPr="00672224">
        <w:rPr>
          <w:rFonts w:ascii="Times New Roman" w:hAnsi="Times New Roman" w:cs="Times New Roman"/>
          <w:sz w:val="24"/>
          <w:szCs w:val="24"/>
          <w:lang w:val="en-US"/>
        </w:rPr>
        <w:t>дейности“</w:t>
      </w:r>
      <w:proofErr w:type="gramEnd"/>
      <w:r w:rsidRPr="00672224">
        <w:rPr>
          <w:rFonts w:ascii="Times New Roman" w:hAnsi="Times New Roman" w:cs="Times New Roman"/>
          <w:sz w:val="24"/>
          <w:szCs w:val="24"/>
          <w:lang w:val="en-US"/>
        </w:rPr>
        <w:t xml:space="preserve"> -3 000 лв.</w:t>
      </w:r>
    </w:p>
    <w:p w14:paraId="4E0AE8D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§10-30 „Текущ </w:t>
      </w:r>
      <w:proofErr w:type="gramStart"/>
      <w:r w:rsidRPr="00672224">
        <w:rPr>
          <w:rFonts w:ascii="Times New Roman" w:hAnsi="Times New Roman" w:cs="Times New Roman"/>
          <w:sz w:val="24"/>
          <w:szCs w:val="24"/>
          <w:lang w:val="en-US"/>
        </w:rPr>
        <w:t xml:space="preserve">ремонт“  </w:t>
      </w:r>
      <w:proofErr w:type="gramEnd"/>
      <w:r w:rsidRPr="00672224">
        <w:rPr>
          <w:rFonts w:ascii="Times New Roman" w:hAnsi="Times New Roman" w:cs="Times New Roman"/>
          <w:sz w:val="24"/>
          <w:szCs w:val="24"/>
          <w:lang w:val="en-US"/>
        </w:rPr>
        <w:t xml:space="preserve">                                                                                           - 5 400 лв.</w:t>
      </w:r>
    </w:p>
    <w:p w14:paraId="13945D2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Кметство Бъзън -1 200 лв.</w:t>
      </w:r>
    </w:p>
    <w:p w14:paraId="3DC54B4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Кметство Басарбово -4 200 лв.</w:t>
      </w:r>
    </w:p>
    <w:p w14:paraId="54E499AF"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§52-03 „Придобиване на друго оборудване, машини и </w:t>
      </w:r>
      <w:proofErr w:type="gramStart"/>
      <w:r w:rsidRPr="00672224">
        <w:rPr>
          <w:rFonts w:ascii="Times New Roman" w:hAnsi="Times New Roman" w:cs="Times New Roman"/>
          <w:sz w:val="24"/>
          <w:szCs w:val="24"/>
          <w:lang w:val="en-US"/>
        </w:rPr>
        <w:t xml:space="preserve">съоръжения“  </w:t>
      </w:r>
      <w:proofErr w:type="gramEnd"/>
      <w:r w:rsidRPr="00672224">
        <w:rPr>
          <w:rFonts w:ascii="Times New Roman" w:hAnsi="Times New Roman" w:cs="Times New Roman"/>
          <w:sz w:val="24"/>
          <w:szCs w:val="24"/>
          <w:lang w:val="en-US"/>
        </w:rPr>
        <w:t xml:space="preserve">             + 12 600 лв.                           </w:t>
      </w:r>
    </w:p>
    <w:p w14:paraId="60E8BAB2"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„Алуминиево скеле с височина 5м. </w:t>
      </w:r>
    </w:p>
    <w:p w14:paraId="5B4F1C9F"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за ОП „Комунални </w:t>
      </w:r>
      <w:proofErr w:type="gramStart"/>
      <w:r w:rsidRPr="00672224">
        <w:rPr>
          <w:rFonts w:ascii="Times New Roman" w:hAnsi="Times New Roman" w:cs="Times New Roman"/>
          <w:sz w:val="24"/>
          <w:szCs w:val="24"/>
          <w:lang w:val="en-US"/>
        </w:rPr>
        <w:t xml:space="preserve">дейности“  </w:t>
      </w:r>
      <w:proofErr w:type="gramEnd"/>
      <w:r w:rsidRPr="00672224">
        <w:rPr>
          <w:rFonts w:ascii="Times New Roman" w:hAnsi="Times New Roman" w:cs="Times New Roman"/>
          <w:sz w:val="24"/>
          <w:szCs w:val="24"/>
          <w:lang w:val="en-US"/>
        </w:rPr>
        <w:t>+3 000 лв.</w:t>
      </w:r>
    </w:p>
    <w:p w14:paraId="0509F76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„Модулна сцена за км. </w:t>
      </w:r>
      <w:proofErr w:type="gramStart"/>
      <w:r w:rsidRPr="00672224">
        <w:rPr>
          <w:rFonts w:ascii="Times New Roman" w:hAnsi="Times New Roman" w:cs="Times New Roman"/>
          <w:sz w:val="24"/>
          <w:szCs w:val="24"/>
          <w:lang w:val="en-US"/>
        </w:rPr>
        <w:t>Бъзън“</w:t>
      </w:r>
      <w:proofErr w:type="gramEnd"/>
      <w:r w:rsidRPr="00672224">
        <w:rPr>
          <w:rFonts w:ascii="Times New Roman" w:hAnsi="Times New Roman" w:cs="Times New Roman"/>
          <w:sz w:val="24"/>
          <w:szCs w:val="24"/>
          <w:lang w:val="en-US"/>
        </w:rPr>
        <w:t xml:space="preserve">+9 600 лв.  </w:t>
      </w:r>
    </w:p>
    <w:p w14:paraId="6A65C725"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§52-04 “Придобиване на транспортни </w:t>
      </w:r>
      <w:proofErr w:type="gramStart"/>
      <w:r w:rsidRPr="00672224">
        <w:rPr>
          <w:rFonts w:ascii="Times New Roman" w:hAnsi="Times New Roman" w:cs="Times New Roman"/>
          <w:sz w:val="24"/>
          <w:szCs w:val="24"/>
          <w:lang w:val="en-US"/>
        </w:rPr>
        <w:t xml:space="preserve">средства“  </w:t>
      </w:r>
      <w:proofErr w:type="gramEnd"/>
      <w:r w:rsidRPr="00672224">
        <w:rPr>
          <w:rFonts w:ascii="Times New Roman" w:hAnsi="Times New Roman" w:cs="Times New Roman"/>
          <w:sz w:val="24"/>
          <w:szCs w:val="24"/>
          <w:lang w:val="en-US"/>
        </w:rPr>
        <w:t xml:space="preserve">                                                 + 4 200 лв.</w:t>
      </w:r>
    </w:p>
    <w:p w14:paraId="5D95B945"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„Електрическа триколка с товарно ремарке </w:t>
      </w:r>
    </w:p>
    <w:p w14:paraId="53F17C4F"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за км. </w:t>
      </w:r>
      <w:proofErr w:type="gramStart"/>
      <w:r w:rsidRPr="00672224">
        <w:rPr>
          <w:rFonts w:ascii="Times New Roman" w:hAnsi="Times New Roman" w:cs="Times New Roman"/>
          <w:sz w:val="24"/>
          <w:szCs w:val="24"/>
          <w:lang w:val="en-US"/>
        </w:rPr>
        <w:t>Басарбово“</w:t>
      </w:r>
      <w:proofErr w:type="gramEnd"/>
      <w:r w:rsidRPr="00672224">
        <w:rPr>
          <w:rFonts w:ascii="Times New Roman" w:hAnsi="Times New Roman" w:cs="Times New Roman"/>
          <w:sz w:val="24"/>
          <w:szCs w:val="24"/>
          <w:lang w:val="en-US"/>
        </w:rPr>
        <w:t>+4 200 лв.</w:t>
      </w:r>
    </w:p>
    <w:p w14:paraId="723AC04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§52-06 „Изграждане на инфраструктурни </w:t>
      </w:r>
      <w:proofErr w:type="gramStart"/>
      <w:r w:rsidRPr="00672224">
        <w:rPr>
          <w:rFonts w:ascii="Times New Roman" w:hAnsi="Times New Roman" w:cs="Times New Roman"/>
          <w:sz w:val="24"/>
          <w:szCs w:val="24"/>
          <w:lang w:val="en-US"/>
        </w:rPr>
        <w:t xml:space="preserve">обекти“  </w:t>
      </w:r>
      <w:proofErr w:type="gramEnd"/>
      <w:r w:rsidRPr="00672224">
        <w:rPr>
          <w:rFonts w:ascii="Times New Roman" w:hAnsi="Times New Roman" w:cs="Times New Roman"/>
          <w:sz w:val="24"/>
          <w:szCs w:val="24"/>
          <w:lang w:val="en-US"/>
        </w:rPr>
        <w:t xml:space="preserve">                                           - 177 400 лв.</w:t>
      </w:r>
    </w:p>
    <w:p w14:paraId="52EF8556"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Комбинирана детска площадка за възрастови групи </w:t>
      </w:r>
    </w:p>
    <w:p w14:paraId="49DB25C2"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деца от 0 г. до 18 г. в УПИ VI-3759, кв.300, гр. Русе /било: 93 700лв; става: 0.00 </w:t>
      </w:r>
      <w:proofErr w:type="gramStart"/>
      <w:r w:rsidRPr="00672224">
        <w:rPr>
          <w:rFonts w:ascii="Times New Roman" w:hAnsi="Times New Roman" w:cs="Times New Roman"/>
          <w:sz w:val="24"/>
          <w:szCs w:val="24"/>
          <w:lang w:val="en-US"/>
        </w:rPr>
        <w:t>лв./</w:t>
      </w:r>
      <w:proofErr w:type="gramEnd"/>
    </w:p>
    <w:p w14:paraId="7744646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Детска площадка на ул. "Шести септември", при бл. "Дунав", гр. Русе</w:t>
      </w:r>
    </w:p>
    <w:p w14:paraId="15CDD1D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 било: 96 300 лв.; </w:t>
      </w:r>
      <w:proofErr w:type="gramStart"/>
      <w:r w:rsidRPr="00672224">
        <w:rPr>
          <w:rFonts w:ascii="Times New Roman" w:hAnsi="Times New Roman" w:cs="Times New Roman"/>
          <w:sz w:val="24"/>
          <w:szCs w:val="24"/>
          <w:lang w:val="en-US"/>
        </w:rPr>
        <w:t>става ;</w:t>
      </w:r>
      <w:proofErr w:type="gramEnd"/>
      <w:r w:rsidRPr="00672224">
        <w:rPr>
          <w:rFonts w:ascii="Times New Roman" w:hAnsi="Times New Roman" w:cs="Times New Roman"/>
          <w:sz w:val="24"/>
          <w:szCs w:val="24"/>
          <w:lang w:val="en-US"/>
        </w:rPr>
        <w:t xml:space="preserve"> 0.00 лв./          </w:t>
      </w:r>
    </w:p>
    <w:p w14:paraId="13F6EA2A"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sz w:val="24"/>
          <w:szCs w:val="24"/>
          <w:lang w:val="en-US"/>
        </w:rPr>
        <w:lastRenderedPageBreak/>
        <w:t>О</w:t>
      </w:r>
      <w:r w:rsidRPr="00672224">
        <w:rPr>
          <w:rFonts w:ascii="Times New Roman" w:hAnsi="Times New Roman" w:cs="Times New Roman"/>
          <w:bCs/>
          <w:sz w:val="24"/>
          <w:szCs w:val="24"/>
          <w:lang w:val="en-US"/>
        </w:rPr>
        <w:t xml:space="preserve">бект: „Благоустрояване пространството при бл. 21, </w:t>
      </w:r>
    </w:p>
    <w:p w14:paraId="0281F952"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bCs/>
          <w:sz w:val="24"/>
          <w:szCs w:val="24"/>
          <w:lang w:val="en-US"/>
        </w:rPr>
        <w:t xml:space="preserve">кв. Дружба </w:t>
      </w:r>
      <w:proofErr w:type="gramStart"/>
      <w:r w:rsidRPr="00672224">
        <w:rPr>
          <w:rFonts w:ascii="Times New Roman" w:hAnsi="Times New Roman" w:cs="Times New Roman"/>
          <w:bCs/>
          <w:sz w:val="24"/>
          <w:szCs w:val="24"/>
          <w:lang w:val="en-US"/>
        </w:rPr>
        <w:t>1,гр.</w:t>
      </w:r>
      <w:proofErr w:type="gramEnd"/>
      <w:r w:rsidRPr="00672224">
        <w:rPr>
          <w:rFonts w:ascii="Times New Roman" w:hAnsi="Times New Roman" w:cs="Times New Roman"/>
          <w:bCs/>
          <w:sz w:val="24"/>
          <w:szCs w:val="24"/>
          <w:lang w:val="en-US"/>
        </w:rPr>
        <w:t xml:space="preserve"> Русе“ +12 600 лв.</w:t>
      </w:r>
      <w:r w:rsidRPr="00672224">
        <w:rPr>
          <w:rFonts w:ascii="Times New Roman" w:hAnsi="Times New Roman" w:cs="Times New Roman"/>
          <w:sz w:val="24"/>
          <w:szCs w:val="24"/>
          <w:lang w:val="en-US"/>
        </w:rPr>
        <w:t xml:space="preserve">                                        </w:t>
      </w:r>
    </w:p>
    <w:p w14:paraId="4F466AC5"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дейност:                                                                                               - 169 000 лв.</w:t>
      </w:r>
    </w:p>
    <w:p w14:paraId="5B7AF94F"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Дейност 622 „</w:t>
      </w:r>
      <w:proofErr w:type="gramStart"/>
      <w:r w:rsidRPr="00672224">
        <w:rPr>
          <w:rFonts w:ascii="Times New Roman" w:hAnsi="Times New Roman" w:cs="Times New Roman"/>
          <w:sz w:val="24"/>
          <w:szCs w:val="24"/>
          <w:lang w:val="en-US"/>
        </w:rPr>
        <w:t>Озеленяване“</w:t>
      </w:r>
      <w:proofErr w:type="gramEnd"/>
    </w:p>
    <w:p w14:paraId="17BB323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ОП „Паркстрой – </w:t>
      </w:r>
      <w:proofErr w:type="gramStart"/>
      <w:r w:rsidRPr="00672224">
        <w:rPr>
          <w:rFonts w:ascii="Times New Roman" w:hAnsi="Times New Roman" w:cs="Times New Roman"/>
          <w:sz w:val="24"/>
          <w:szCs w:val="24"/>
          <w:lang w:val="en-US"/>
        </w:rPr>
        <w:t>Русе“</w:t>
      </w:r>
      <w:proofErr w:type="gramEnd"/>
    </w:p>
    <w:p w14:paraId="0381BAF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§10-16 „Вода, горива и </w:t>
      </w:r>
      <w:proofErr w:type="gramStart"/>
      <w:r w:rsidRPr="00672224">
        <w:rPr>
          <w:rFonts w:ascii="Times New Roman" w:hAnsi="Times New Roman" w:cs="Times New Roman"/>
          <w:sz w:val="24"/>
          <w:szCs w:val="24"/>
          <w:lang w:val="en-US"/>
        </w:rPr>
        <w:t xml:space="preserve">енергия“  </w:t>
      </w:r>
      <w:proofErr w:type="gramEnd"/>
      <w:r w:rsidRPr="00672224">
        <w:rPr>
          <w:rFonts w:ascii="Times New Roman" w:hAnsi="Times New Roman" w:cs="Times New Roman"/>
          <w:sz w:val="24"/>
          <w:szCs w:val="24"/>
          <w:lang w:val="en-US"/>
        </w:rPr>
        <w:t xml:space="preserve">                                                                          - 23 255 лв.</w:t>
      </w:r>
    </w:p>
    <w:p w14:paraId="22EDCFC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§52-03 „Придобиване на друго оборудване, машини и </w:t>
      </w:r>
      <w:proofErr w:type="gramStart"/>
      <w:r w:rsidRPr="00672224">
        <w:rPr>
          <w:rFonts w:ascii="Times New Roman" w:hAnsi="Times New Roman" w:cs="Times New Roman"/>
          <w:sz w:val="24"/>
          <w:szCs w:val="24"/>
          <w:lang w:val="en-US"/>
        </w:rPr>
        <w:t xml:space="preserve">съоръжения“  </w:t>
      </w:r>
      <w:proofErr w:type="gramEnd"/>
      <w:r w:rsidRPr="00672224">
        <w:rPr>
          <w:rFonts w:ascii="Times New Roman" w:hAnsi="Times New Roman" w:cs="Times New Roman"/>
          <w:sz w:val="24"/>
          <w:szCs w:val="24"/>
          <w:lang w:val="en-US"/>
        </w:rPr>
        <w:t xml:space="preserve">             + 23 255 лв.</w:t>
      </w:r>
    </w:p>
    <w:p w14:paraId="1847B99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„Акумулаторен трион /резачка/ за ОП „</w:t>
      </w:r>
      <w:proofErr w:type="gramStart"/>
      <w:r w:rsidRPr="00672224">
        <w:rPr>
          <w:rFonts w:ascii="Times New Roman" w:hAnsi="Times New Roman" w:cs="Times New Roman"/>
          <w:sz w:val="24"/>
          <w:szCs w:val="24"/>
          <w:lang w:val="en-US"/>
        </w:rPr>
        <w:t>Паркстрой“</w:t>
      </w:r>
      <w:proofErr w:type="gramEnd"/>
      <w:r w:rsidRPr="00672224">
        <w:rPr>
          <w:rFonts w:ascii="Times New Roman" w:hAnsi="Times New Roman" w:cs="Times New Roman"/>
          <w:sz w:val="24"/>
          <w:szCs w:val="24"/>
          <w:lang w:val="en-US"/>
        </w:rPr>
        <w:t xml:space="preserve"> -5бр.“ + 9 850 лв.</w:t>
      </w:r>
    </w:p>
    <w:p w14:paraId="12A6A7BA"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„Моторен уред за обдухване ОП „</w:t>
      </w:r>
      <w:proofErr w:type="gramStart"/>
      <w:r w:rsidRPr="00672224">
        <w:rPr>
          <w:rFonts w:ascii="Times New Roman" w:hAnsi="Times New Roman" w:cs="Times New Roman"/>
          <w:sz w:val="24"/>
          <w:szCs w:val="24"/>
          <w:lang w:val="en-US"/>
        </w:rPr>
        <w:t>Паркстрой“ –</w:t>
      </w:r>
      <w:proofErr w:type="gramEnd"/>
      <w:r w:rsidRPr="00672224">
        <w:rPr>
          <w:rFonts w:ascii="Times New Roman" w:hAnsi="Times New Roman" w:cs="Times New Roman"/>
          <w:sz w:val="24"/>
          <w:szCs w:val="24"/>
          <w:lang w:val="en-US"/>
        </w:rPr>
        <w:t xml:space="preserve"> 3бр.“ + 1 836 лв.</w:t>
      </w:r>
    </w:p>
    <w:p w14:paraId="1E7D38F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„Прътова моторна кастрачка ОП „</w:t>
      </w:r>
      <w:proofErr w:type="gramStart"/>
      <w:r w:rsidRPr="00672224">
        <w:rPr>
          <w:rFonts w:ascii="Times New Roman" w:hAnsi="Times New Roman" w:cs="Times New Roman"/>
          <w:sz w:val="24"/>
          <w:szCs w:val="24"/>
          <w:lang w:val="en-US"/>
        </w:rPr>
        <w:t>Паркстрой“ –</w:t>
      </w:r>
      <w:proofErr w:type="gramEnd"/>
      <w:r w:rsidRPr="00672224">
        <w:rPr>
          <w:rFonts w:ascii="Times New Roman" w:hAnsi="Times New Roman" w:cs="Times New Roman"/>
          <w:sz w:val="24"/>
          <w:szCs w:val="24"/>
          <w:lang w:val="en-US"/>
        </w:rPr>
        <w:t xml:space="preserve"> 3бр.“ + 4 698 лв.</w:t>
      </w:r>
    </w:p>
    <w:p w14:paraId="44FEACD3"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„Бензинов верижен трион ОП „</w:t>
      </w:r>
      <w:proofErr w:type="gramStart"/>
      <w:r w:rsidRPr="00672224">
        <w:rPr>
          <w:rFonts w:ascii="Times New Roman" w:hAnsi="Times New Roman" w:cs="Times New Roman"/>
          <w:sz w:val="24"/>
          <w:szCs w:val="24"/>
          <w:lang w:val="en-US"/>
        </w:rPr>
        <w:t xml:space="preserve">Паркстрой“  </w:t>
      </w:r>
      <w:proofErr w:type="gramEnd"/>
      <w:r w:rsidRPr="00672224">
        <w:rPr>
          <w:rFonts w:ascii="Times New Roman" w:hAnsi="Times New Roman" w:cs="Times New Roman"/>
          <w:sz w:val="24"/>
          <w:szCs w:val="24"/>
          <w:lang w:val="en-US"/>
        </w:rPr>
        <w:t>+ 1 166 лв.</w:t>
      </w:r>
    </w:p>
    <w:p w14:paraId="7938FFBA"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„Бензинова ножица за жив плет ОП „</w:t>
      </w:r>
      <w:proofErr w:type="gramStart"/>
      <w:r w:rsidRPr="00672224">
        <w:rPr>
          <w:rFonts w:ascii="Times New Roman" w:hAnsi="Times New Roman" w:cs="Times New Roman"/>
          <w:sz w:val="24"/>
          <w:szCs w:val="24"/>
          <w:lang w:val="en-US"/>
        </w:rPr>
        <w:t xml:space="preserve">Паркстрой“  </w:t>
      </w:r>
      <w:proofErr w:type="gramEnd"/>
      <w:r w:rsidRPr="00672224">
        <w:rPr>
          <w:rFonts w:ascii="Times New Roman" w:hAnsi="Times New Roman" w:cs="Times New Roman"/>
          <w:sz w:val="24"/>
          <w:szCs w:val="24"/>
          <w:lang w:val="en-US"/>
        </w:rPr>
        <w:t>– 5бр.“ + 5 705 лв.</w:t>
      </w:r>
    </w:p>
    <w:p w14:paraId="1AB7840D"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дейност:                                                                                                            0 лв.</w:t>
      </w:r>
    </w:p>
    <w:p w14:paraId="0D519568"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функция:                                                                                             - 262 208 лв.</w:t>
      </w:r>
    </w:p>
    <w:p w14:paraId="0DDD707B"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ФУНКЦИЯ „Култура, спорт, почивни дейности и религиозно </w:t>
      </w:r>
      <w:proofErr w:type="gramStart"/>
      <w:r w:rsidRPr="00672224">
        <w:rPr>
          <w:rFonts w:ascii="Times New Roman" w:hAnsi="Times New Roman" w:cs="Times New Roman"/>
          <w:sz w:val="24"/>
          <w:szCs w:val="24"/>
          <w:lang w:val="en-US"/>
        </w:rPr>
        <w:t>дело“</w:t>
      </w:r>
      <w:proofErr w:type="gramEnd"/>
    </w:p>
    <w:p w14:paraId="0330CCEB"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Дейност 719 „Други дейности по спорта и физическата </w:t>
      </w:r>
      <w:proofErr w:type="gramStart"/>
      <w:r w:rsidRPr="00672224">
        <w:rPr>
          <w:rFonts w:ascii="Times New Roman" w:hAnsi="Times New Roman" w:cs="Times New Roman"/>
          <w:sz w:val="24"/>
          <w:szCs w:val="24"/>
          <w:lang w:val="en-US"/>
        </w:rPr>
        <w:t>култура“</w:t>
      </w:r>
      <w:proofErr w:type="gramEnd"/>
    </w:p>
    <w:p w14:paraId="023209A0"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§52-06 „Изграждане на инфраструктурни </w:t>
      </w:r>
      <w:proofErr w:type="gramStart"/>
      <w:r w:rsidRPr="00672224">
        <w:rPr>
          <w:rFonts w:ascii="Times New Roman" w:hAnsi="Times New Roman" w:cs="Times New Roman"/>
          <w:bCs/>
          <w:sz w:val="24"/>
          <w:szCs w:val="24"/>
          <w:lang w:val="en-US"/>
        </w:rPr>
        <w:t xml:space="preserve">обекти“  </w:t>
      </w:r>
      <w:proofErr w:type="gramEnd"/>
      <w:r w:rsidRPr="00672224">
        <w:rPr>
          <w:rFonts w:ascii="Times New Roman" w:hAnsi="Times New Roman" w:cs="Times New Roman"/>
          <w:bCs/>
          <w:sz w:val="24"/>
          <w:szCs w:val="24"/>
          <w:lang w:val="en-US"/>
        </w:rPr>
        <w:t xml:space="preserve">                                           - 109 027 лв.</w:t>
      </w:r>
    </w:p>
    <w:p w14:paraId="54A7DFB8"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„Баскетболно игрище в междублоковото пространство на бл. "Мура" </w:t>
      </w:r>
    </w:p>
    <w:p w14:paraId="473E8735"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 бл. "Хвойна", кв. "Здравец изток", гр. Русе / било: 156 000 лв.; става: 46 973 </w:t>
      </w:r>
      <w:proofErr w:type="gramStart"/>
      <w:r w:rsidRPr="00672224">
        <w:rPr>
          <w:rFonts w:ascii="Times New Roman" w:hAnsi="Times New Roman" w:cs="Times New Roman"/>
          <w:bCs/>
          <w:sz w:val="24"/>
          <w:szCs w:val="24"/>
          <w:lang w:val="en-US"/>
        </w:rPr>
        <w:t>лв./</w:t>
      </w:r>
      <w:proofErr w:type="gramEnd"/>
    </w:p>
    <w:p w14:paraId="44D5C7A2"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дейност:                                                                                               - 109 027 лв.</w:t>
      </w:r>
    </w:p>
    <w:p w14:paraId="58586159"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за функция:                                                                                             - 109 027 лв.</w:t>
      </w:r>
    </w:p>
    <w:p w14:paraId="519B88D2"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ФУНКЦИЯ „Икономически дейности и </w:t>
      </w:r>
      <w:proofErr w:type="gramStart"/>
      <w:r w:rsidRPr="00672224">
        <w:rPr>
          <w:rFonts w:ascii="Times New Roman" w:hAnsi="Times New Roman" w:cs="Times New Roman"/>
          <w:sz w:val="24"/>
          <w:szCs w:val="24"/>
          <w:lang w:val="en-US"/>
        </w:rPr>
        <w:t>услуги“</w:t>
      </w:r>
      <w:proofErr w:type="gramEnd"/>
    </w:p>
    <w:p w14:paraId="56DCB2EF"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Дейност 865 „Други дейности по </w:t>
      </w:r>
      <w:proofErr w:type="gramStart"/>
      <w:r w:rsidRPr="00672224">
        <w:rPr>
          <w:rFonts w:ascii="Times New Roman" w:hAnsi="Times New Roman" w:cs="Times New Roman"/>
          <w:bCs/>
          <w:sz w:val="24"/>
          <w:szCs w:val="24"/>
          <w:lang w:val="en-US"/>
        </w:rPr>
        <w:t>туризма“</w:t>
      </w:r>
      <w:proofErr w:type="gramEnd"/>
    </w:p>
    <w:p w14:paraId="6BC96213"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ОП „Русе </w:t>
      </w:r>
      <w:proofErr w:type="gramStart"/>
      <w:r w:rsidRPr="00672224">
        <w:rPr>
          <w:rFonts w:ascii="Times New Roman" w:hAnsi="Times New Roman" w:cs="Times New Roman"/>
          <w:bCs/>
          <w:sz w:val="24"/>
          <w:szCs w:val="24"/>
          <w:lang w:val="en-US"/>
        </w:rPr>
        <w:t>арт“</w:t>
      </w:r>
      <w:proofErr w:type="gramEnd"/>
    </w:p>
    <w:p w14:paraId="27C45848"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§10-98 „ Други разходи, некласифицирани в другите                                          - 8 760 лв.</w:t>
      </w:r>
    </w:p>
    <w:p w14:paraId="327B92DB"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параграфи и </w:t>
      </w:r>
      <w:proofErr w:type="gramStart"/>
      <w:r w:rsidRPr="00672224">
        <w:rPr>
          <w:rFonts w:ascii="Times New Roman" w:hAnsi="Times New Roman" w:cs="Times New Roman"/>
          <w:bCs/>
          <w:sz w:val="24"/>
          <w:szCs w:val="24"/>
          <w:lang w:val="en-US"/>
        </w:rPr>
        <w:t>подпараграфи“</w:t>
      </w:r>
      <w:proofErr w:type="gramEnd"/>
    </w:p>
    <w:p w14:paraId="49BDA716"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§53-01 „Придобиване на програмни продукти и лицензи за                                +8 760 лв. програмни </w:t>
      </w:r>
      <w:proofErr w:type="gramStart"/>
      <w:r w:rsidRPr="00672224">
        <w:rPr>
          <w:rFonts w:ascii="Times New Roman" w:hAnsi="Times New Roman" w:cs="Times New Roman"/>
          <w:bCs/>
          <w:sz w:val="24"/>
          <w:szCs w:val="24"/>
          <w:lang w:val="en-US"/>
        </w:rPr>
        <w:t xml:space="preserve">продукти“  </w:t>
      </w:r>
      <w:proofErr w:type="gramEnd"/>
      <w:r w:rsidRPr="00672224">
        <w:rPr>
          <w:rFonts w:ascii="Times New Roman" w:hAnsi="Times New Roman" w:cs="Times New Roman"/>
          <w:bCs/>
          <w:sz w:val="24"/>
          <w:szCs w:val="24"/>
          <w:lang w:val="en-US"/>
        </w:rPr>
        <w:t xml:space="preserve"> .                                                            </w:t>
      </w:r>
    </w:p>
    <w:p w14:paraId="0BBFD46E"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„Уеб базирана информационна система за целите на </w:t>
      </w:r>
      <w:proofErr w:type="gramStart"/>
      <w:r w:rsidRPr="00672224">
        <w:rPr>
          <w:rFonts w:ascii="Times New Roman" w:hAnsi="Times New Roman" w:cs="Times New Roman"/>
          <w:bCs/>
          <w:sz w:val="24"/>
          <w:szCs w:val="24"/>
          <w:lang w:val="en-US"/>
        </w:rPr>
        <w:t>CMS“ +</w:t>
      </w:r>
      <w:proofErr w:type="gramEnd"/>
      <w:r w:rsidRPr="00672224">
        <w:rPr>
          <w:rFonts w:ascii="Times New Roman" w:hAnsi="Times New Roman" w:cs="Times New Roman"/>
          <w:bCs/>
          <w:sz w:val="24"/>
          <w:szCs w:val="24"/>
          <w:lang w:val="en-US"/>
        </w:rPr>
        <w:t xml:space="preserve"> 1 080 лв.; </w:t>
      </w:r>
    </w:p>
    <w:p w14:paraId="594546D8"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 xml:space="preserve">Обект: „Динамичен уеб сайт – Туристически </w:t>
      </w:r>
      <w:proofErr w:type="gramStart"/>
      <w:r w:rsidRPr="00672224">
        <w:rPr>
          <w:rFonts w:ascii="Times New Roman" w:hAnsi="Times New Roman" w:cs="Times New Roman"/>
          <w:bCs/>
          <w:sz w:val="24"/>
          <w:szCs w:val="24"/>
          <w:lang w:val="en-US"/>
        </w:rPr>
        <w:t>портал“ +</w:t>
      </w:r>
      <w:proofErr w:type="gramEnd"/>
      <w:r w:rsidRPr="00672224">
        <w:rPr>
          <w:rFonts w:ascii="Times New Roman" w:hAnsi="Times New Roman" w:cs="Times New Roman"/>
          <w:bCs/>
          <w:sz w:val="24"/>
          <w:szCs w:val="24"/>
          <w:lang w:val="en-US"/>
        </w:rPr>
        <w:t xml:space="preserve">7 680 лв. </w:t>
      </w:r>
    </w:p>
    <w:p w14:paraId="51BB9FD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b/>
          <w:sz w:val="24"/>
          <w:szCs w:val="24"/>
          <w:u w:val="single"/>
          <w:lang w:val="en-US"/>
        </w:rPr>
        <w:t xml:space="preserve">Всичко за дейност:                                                                                                           0 лв.   </w:t>
      </w:r>
    </w:p>
    <w:p w14:paraId="25F0C17F"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b/>
          <w:sz w:val="24"/>
          <w:szCs w:val="24"/>
          <w:u w:val="single"/>
          <w:lang w:val="en-US"/>
        </w:rPr>
        <w:lastRenderedPageBreak/>
        <w:t>Всичко за функция:                                                                                                         0 лв.</w:t>
      </w:r>
    </w:p>
    <w:p w14:paraId="203BE14E"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разходи местни дейности:                                                                   - 379 635 лв.</w:t>
      </w:r>
    </w:p>
    <w:p w14:paraId="343F41B5"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t xml:space="preserve">III. Разходи </w:t>
      </w:r>
      <w:proofErr w:type="gramStart"/>
      <w:r w:rsidRPr="00672224">
        <w:rPr>
          <w:rFonts w:ascii="Times New Roman" w:hAnsi="Times New Roman" w:cs="Times New Roman"/>
          <w:b/>
          <w:sz w:val="24"/>
          <w:szCs w:val="24"/>
          <w:lang w:val="en-US"/>
        </w:rPr>
        <w:t>ДД  дофинансирани</w:t>
      </w:r>
      <w:proofErr w:type="gramEnd"/>
      <w:r w:rsidRPr="00672224">
        <w:rPr>
          <w:rFonts w:ascii="Times New Roman" w:hAnsi="Times New Roman" w:cs="Times New Roman"/>
          <w:b/>
          <w:sz w:val="24"/>
          <w:szCs w:val="24"/>
          <w:lang w:val="en-US"/>
        </w:rPr>
        <w:t xml:space="preserve"> с общински приходи</w:t>
      </w:r>
    </w:p>
    <w:p w14:paraId="79C88475"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ФУНКЦИЯ „Отбрана и </w:t>
      </w:r>
      <w:proofErr w:type="gramStart"/>
      <w:r w:rsidRPr="00672224">
        <w:rPr>
          <w:rFonts w:ascii="Times New Roman" w:hAnsi="Times New Roman" w:cs="Times New Roman"/>
          <w:sz w:val="24"/>
          <w:szCs w:val="24"/>
          <w:lang w:val="en-US"/>
        </w:rPr>
        <w:t>сигурност“</w:t>
      </w:r>
      <w:proofErr w:type="gramEnd"/>
    </w:p>
    <w:p w14:paraId="1C8E763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СЗ ИООРС</w:t>
      </w:r>
    </w:p>
    <w:p w14:paraId="2058E8A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Дейност </w:t>
      </w:r>
      <w:proofErr w:type="gramStart"/>
      <w:r w:rsidRPr="00672224">
        <w:rPr>
          <w:rFonts w:ascii="Times New Roman" w:hAnsi="Times New Roman" w:cs="Times New Roman"/>
          <w:sz w:val="24"/>
          <w:szCs w:val="24"/>
          <w:lang w:val="en-US"/>
        </w:rPr>
        <w:t>282  „</w:t>
      </w:r>
      <w:proofErr w:type="gramEnd"/>
      <w:r w:rsidRPr="00672224">
        <w:rPr>
          <w:rFonts w:ascii="Times New Roman" w:hAnsi="Times New Roman" w:cs="Times New Roman"/>
          <w:sz w:val="24"/>
          <w:szCs w:val="24"/>
          <w:lang w:val="en-US"/>
        </w:rPr>
        <w:t xml:space="preserve">Отбранително мобилизационна подготовка, поддържане </w:t>
      </w:r>
    </w:p>
    <w:p w14:paraId="0DE31B8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на запаси и </w:t>
      </w:r>
      <w:proofErr w:type="gramStart"/>
      <w:r w:rsidRPr="00672224">
        <w:rPr>
          <w:rFonts w:ascii="Times New Roman" w:hAnsi="Times New Roman" w:cs="Times New Roman"/>
          <w:sz w:val="24"/>
          <w:szCs w:val="24"/>
          <w:lang w:val="en-US"/>
        </w:rPr>
        <w:t>мощности“</w:t>
      </w:r>
      <w:proofErr w:type="gramEnd"/>
    </w:p>
    <w:p w14:paraId="5CA2D17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СЗ ИООРС</w:t>
      </w:r>
    </w:p>
    <w:p w14:paraId="6D4BC05D"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sz w:val="24"/>
          <w:szCs w:val="24"/>
          <w:lang w:val="en-US"/>
        </w:rPr>
        <w:t>§10-15 „</w:t>
      </w:r>
      <w:proofErr w:type="gramStart"/>
      <w:r w:rsidRPr="00672224">
        <w:rPr>
          <w:rFonts w:ascii="Times New Roman" w:hAnsi="Times New Roman" w:cs="Times New Roman"/>
          <w:sz w:val="24"/>
          <w:szCs w:val="24"/>
          <w:lang w:val="en-US"/>
        </w:rPr>
        <w:t xml:space="preserve">Материали“ </w:t>
      </w:r>
      <w:r w:rsidRPr="00672224">
        <w:rPr>
          <w:rFonts w:ascii="Times New Roman" w:hAnsi="Times New Roman" w:cs="Times New Roman"/>
          <w:bCs/>
          <w:sz w:val="24"/>
          <w:szCs w:val="24"/>
          <w:lang w:val="en-US"/>
        </w:rPr>
        <w:t xml:space="preserve"> </w:t>
      </w:r>
      <w:proofErr w:type="gramEnd"/>
      <w:r w:rsidRPr="00672224">
        <w:rPr>
          <w:rFonts w:ascii="Times New Roman" w:hAnsi="Times New Roman" w:cs="Times New Roman"/>
          <w:bCs/>
          <w:sz w:val="24"/>
          <w:szCs w:val="24"/>
          <w:lang w:val="en-US"/>
        </w:rPr>
        <w:t xml:space="preserve">                                                                                                 - 7 000 лв.</w:t>
      </w:r>
    </w:p>
    <w:p w14:paraId="0E1F97B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§52-04 “Придобиване на транспортни </w:t>
      </w:r>
      <w:proofErr w:type="gramStart"/>
      <w:r w:rsidRPr="00672224">
        <w:rPr>
          <w:rFonts w:ascii="Times New Roman" w:hAnsi="Times New Roman" w:cs="Times New Roman"/>
          <w:sz w:val="24"/>
          <w:szCs w:val="24"/>
          <w:lang w:val="en-US"/>
        </w:rPr>
        <w:t xml:space="preserve">средства“  </w:t>
      </w:r>
      <w:proofErr w:type="gramEnd"/>
      <w:r w:rsidRPr="00672224">
        <w:rPr>
          <w:rFonts w:ascii="Times New Roman" w:hAnsi="Times New Roman" w:cs="Times New Roman"/>
          <w:sz w:val="24"/>
          <w:szCs w:val="24"/>
          <w:lang w:val="en-US"/>
        </w:rPr>
        <w:t xml:space="preserve">                                                 + 7 000 лв.</w:t>
      </w:r>
    </w:p>
    <w:p w14:paraId="6D0BF88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„Автомобил /за скоби/ за нуждите на СЗ </w:t>
      </w:r>
      <w:proofErr w:type="gramStart"/>
      <w:r w:rsidRPr="00672224">
        <w:rPr>
          <w:rFonts w:ascii="Times New Roman" w:hAnsi="Times New Roman" w:cs="Times New Roman"/>
          <w:sz w:val="24"/>
          <w:szCs w:val="24"/>
          <w:lang w:val="en-US"/>
        </w:rPr>
        <w:t>ИООРС“</w:t>
      </w:r>
      <w:proofErr w:type="gramEnd"/>
    </w:p>
    <w:p w14:paraId="7F4B5ED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/било: 36 100 лв.; става: 43 100 </w:t>
      </w:r>
      <w:proofErr w:type="gramStart"/>
      <w:r w:rsidRPr="00672224">
        <w:rPr>
          <w:rFonts w:ascii="Times New Roman" w:hAnsi="Times New Roman" w:cs="Times New Roman"/>
          <w:sz w:val="24"/>
          <w:szCs w:val="24"/>
          <w:lang w:val="en-US"/>
        </w:rPr>
        <w:t>лв./</w:t>
      </w:r>
      <w:proofErr w:type="gramEnd"/>
    </w:p>
    <w:p w14:paraId="09813BE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b/>
          <w:sz w:val="24"/>
          <w:szCs w:val="24"/>
          <w:u w:val="single"/>
          <w:lang w:val="en-US"/>
        </w:rPr>
        <w:t>Всичко за дейност:                                                                                                            0 лв.</w:t>
      </w:r>
    </w:p>
    <w:p w14:paraId="3DE343B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b/>
          <w:sz w:val="24"/>
          <w:szCs w:val="24"/>
          <w:u w:val="single"/>
          <w:lang w:val="en-US"/>
        </w:rPr>
        <w:t>Всичко за функция:                                                                                                          0 лв.</w:t>
      </w:r>
    </w:p>
    <w:p w14:paraId="52A98B90" w14:textId="77777777"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 xml:space="preserve">Всичко разходи ДД дофинансирани с общински приходи                                       0 лв.       </w:t>
      </w:r>
    </w:p>
    <w:p w14:paraId="5924942B" w14:textId="147FCF35" w:rsidR="00672224" w:rsidRPr="00672224" w:rsidRDefault="00672224" w:rsidP="008E29E0">
      <w:pPr>
        <w:spacing w:line="252" w:lineRule="auto"/>
        <w:rPr>
          <w:rFonts w:ascii="Times New Roman" w:hAnsi="Times New Roman" w:cs="Times New Roman"/>
          <w:b/>
          <w:sz w:val="24"/>
          <w:szCs w:val="24"/>
          <w:lang w:val="en-US"/>
        </w:rPr>
      </w:pPr>
    </w:p>
    <w:p w14:paraId="6B551E25" w14:textId="77777777" w:rsidR="00672224" w:rsidRPr="00672224" w:rsidRDefault="00672224" w:rsidP="00672224">
      <w:pPr>
        <w:spacing w:line="252" w:lineRule="auto"/>
        <w:jc w:val="center"/>
        <w:rPr>
          <w:rFonts w:ascii="Times New Roman" w:hAnsi="Times New Roman" w:cs="Times New Roman"/>
          <w:b/>
          <w:sz w:val="24"/>
          <w:szCs w:val="24"/>
          <w:lang w:val="en-US"/>
        </w:rPr>
      </w:pPr>
      <w:r w:rsidRPr="00672224">
        <w:rPr>
          <w:rFonts w:ascii="Times New Roman" w:hAnsi="Times New Roman" w:cs="Times New Roman"/>
          <w:b/>
          <w:sz w:val="24"/>
          <w:szCs w:val="24"/>
          <w:lang w:val="en-US"/>
        </w:rPr>
        <w:t xml:space="preserve">Корекции в Инвестиционната програма за 2024 г. с </w:t>
      </w:r>
      <w:proofErr w:type="gramStart"/>
      <w:r w:rsidRPr="00672224">
        <w:rPr>
          <w:rFonts w:ascii="Times New Roman" w:hAnsi="Times New Roman" w:cs="Times New Roman"/>
          <w:b/>
          <w:sz w:val="24"/>
          <w:szCs w:val="24"/>
          <w:lang w:val="en-US"/>
        </w:rPr>
        <w:t>целеви  средства</w:t>
      </w:r>
      <w:proofErr w:type="gramEnd"/>
      <w:r w:rsidRPr="00672224">
        <w:rPr>
          <w:rFonts w:ascii="Times New Roman" w:hAnsi="Times New Roman" w:cs="Times New Roman"/>
          <w:b/>
          <w:sz w:val="24"/>
          <w:szCs w:val="24"/>
          <w:lang w:val="en-US"/>
        </w:rPr>
        <w:t>:</w:t>
      </w:r>
    </w:p>
    <w:p w14:paraId="3B725A31" w14:textId="77777777" w:rsidR="00672224" w:rsidRPr="00672224" w:rsidRDefault="00672224" w:rsidP="00672224">
      <w:pPr>
        <w:spacing w:line="252" w:lineRule="auto"/>
        <w:jc w:val="center"/>
        <w:rPr>
          <w:rFonts w:ascii="Times New Roman" w:hAnsi="Times New Roman" w:cs="Times New Roman"/>
          <w:b/>
          <w:sz w:val="24"/>
          <w:szCs w:val="24"/>
          <w:lang w:val="en-US"/>
        </w:rPr>
      </w:pPr>
    </w:p>
    <w:tbl>
      <w:tblPr>
        <w:tblW w:w="1034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446"/>
        <w:gridCol w:w="1248"/>
      </w:tblGrid>
      <w:tr w:rsidR="00672224" w:rsidRPr="00672224" w14:paraId="2ACED852" w14:textId="77777777" w:rsidTr="00672224">
        <w:tc>
          <w:tcPr>
            <w:tcW w:w="4253" w:type="dxa"/>
            <w:shd w:val="clear" w:color="auto" w:fill="auto"/>
          </w:tcPr>
          <w:p w14:paraId="2CFAE13E" w14:textId="77777777" w:rsidR="00672224" w:rsidRPr="00672224" w:rsidRDefault="00672224" w:rsidP="0067222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bg-BG"/>
              </w:rPr>
            </w:pPr>
          </w:p>
          <w:p w14:paraId="2F9FE06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Наименование на обекта</w:t>
            </w:r>
          </w:p>
        </w:tc>
        <w:tc>
          <w:tcPr>
            <w:tcW w:w="1134" w:type="dxa"/>
            <w:shd w:val="clear" w:color="auto" w:fill="auto"/>
          </w:tcPr>
          <w:p w14:paraId="23702024" w14:textId="77777777" w:rsidR="00672224" w:rsidRPr="00672224" w:rsidRDefault="00672224" w:rsidP="00672224">
            <w:pPr>
              <w:spacing w:line="252" w:lineRule="auto"/>
              <w:ind w:left="176" w:hanging="176"/>
              <w:rPr>
                <w:rFonts w:ascii="Times New Roman" w:hAnsi="Times New Roman" w:cs="Times New Roman"/>
                <w:sz w:val="24"/>
                <w:szCs w:val="24"/>
                <w:lang w:val="en-US"/>
              </w:rPr>
            </w:pPr>
            <w:r w:rsidRPr="00672224">
              <w:rPr>
                <w:rFonts w:ascii="Times New Roman" w:hAnsi="Times New Roman" w:cs="Times New Roman"/>
                <w:sz w:val="24"/>
                <w:szCs w:val="24"/>
                <w:lang w:val="en-US"/>
              </w:rPr>
              <w:t>Финансиране с целеви средства /било/</w:t>
            </w:r>
          </w:p>
        </w:tc>
        <w:tc>
          <w:tcPr>
            <w:tcW w:w="1134" w:type="dxa"/>
            <w:shd w:val="clear" w:color="auto" w:fill="auto"/>
          </w:tcPr>
          <w:p w14:paraId="1F8DC751" w14:textId="77777777" w:rsidR="00672224" w:rsidRPr="00672224" w:rsidRDefault="00672224" w:rsidP="00672224">
            <w:pPr>
              <w:spacing w:line="252" w:lineRule="auto"/>
              <w:ind w:left="176" w:hanging="176"/>
              <w:rPr>
                <w:rFonts w:ascii="Times New Roman" w:hAnsi="Times New Roman" w:cs="Times New Roman"/>
                <w:sz w:val="24"/>
                <w:szCs w:val="24"/>
                <w:lang w:val="en-US"/>
              </w:rPr>
            </w:pPr>
            <w:r w:rsidRPr="00672224">
              <w:rPr>
                <w:rFonts w:ascii="Times New Roman" w:hAnsi="Times New Roman" w:cs="Times New Roman"/>
                <w:sz w:val="24"/>
                <w:szCs w:val="24"/>
                <w:lang w:val="en-US"/>
              </w:rPr>
              <w:t>Финансиране с целеви средства /става/</w:t>
            </w:r>
          </w:p>
        </w:tc>
        <w:tc>
          <w:tcPr>
            <w:tcW w:w="1134" w:type="dxa"/>
            <w:shd w:val="clear" w:color="auto" w:fill="auto"/>
          </w:tcPr>
          <w:p w14:paraId="1D2437C8" w14:textId="77777777" w:rsidR="00672224" w:rsidRPr="00672224" w:rsidRDefault="00672224" w:rsidP="00672224">
            <w:pPr>
              <w:spacing w:line="252" w:lineRule="auto"/>
              <w:ind w:left="176" w:hanging="176"/>
              <w:rPr>
                <w:rFonts w:ascii="Times New Roman" w:hAnsi="Times New Roman" w:cs="Times New Roman"/>
                <w:sz w:val="24"/>
                <w:szCs w:val="24"/>
                <w:lang w:val="en-US"/>
              </w:rPr>
            </w:pPr>
            <w:r w:rsidRPr="00672224">
              <w:rPr>
                <w:rFonts w:ascii="Times New Roman" w:hAnsi="Times New Roman" w:cs="Times New Roman"/>
                <w:sz w:val="24"/>
                <w:szCs w:val="24"/>
                <w:lang w:val="en-US"/>
              </w:rPr>
              <w:t>Финансиране със собствени средства /било/</w:t>
            </w:r>
          </w:p>
        </w:tc>
        <w:tc>
          <w:tcPr>
            <w:tcW w:w="1446" w:type="dxa"/>
            <w:shd w:val="clear" w:color="auto" w:fill="auto"/>
          </w:tcPr>
          <w:p w14:paraId="117CC6D4" w14:textId="77777777" w:rsidR="00672224" w:rsidRPr="00672224" w:rsidRDefault="00672224" w:rsidP="00672224">
            <w:pPr>
              <w:spacing w:line="252" w:lineRule="auto"/>
              <w:ind w:left="176" w:right="290" w:hanging="176"/>
              <w:rPr>
                <w:rFonts w:ascii="Times New Roman" w:hAnsi="Times New Roman" w:cs="Times New Roman"/>
                <w:sz w:val="24"/>
                <w:szCs w:val="24"/>
                <w:lang w:val="en-US"/>
              </w:rPr>
            </w:pPr>
            <w:r w:rsidRPr="00672224">
              <w:rPr>
                <w:rFonts w:ascii="Times New Roman" w:hAnsi="Times New Roman" w:cs="Times New Roman"/>
                <w:sz w:val="24"/>
                <w:szCs w:val="24"/>
                <w:lang w:val="en-US"/>
              </w:rPr>
              <w:t>Финансиране със собствени средства /става/</w:t>
            </w:r>
          </w:p>
        </w:tc>
        <w:tc>
          <w:tcPr>
            <w:tcW w:w="1248" w:type="dxa"/>
            <w:shd w:val="clear" w:color="auto" w:fill="auto"/>
          </w:tcPr>
          <w:p w14:paraId="7AE47E51" w14:textId="77777777" w:rsidR="00672224" w:rsidRPr="00672224" w:rsidRDefault="00672224" w:rsidP="00672224">
            <w:pPr>
              <w:spacing w:line="252" w:lineRule="auto"/>
              <w:ind w:left="176" w:hanging="176"/>
              <w:rPr>
                <w:rFonts w:ascii="Times New Roman" w:hAnsi="Times New Roman" w:cs="Times New Roman"/>
                <w:sz w:val="24"/>
                <w:szCs w:val="24"/>
                <w:lang w:val="en-US"/>
              </w:rPr>
            </w:pPr>
            <w:r w:rsidRPr="00672224">
              <w:rPr>
                <w:rFonts w:ascii="Times New Roman" w:hAnsi="Times New Roman" w:cs="Times New Roman"/>
                <w:sz w:val="24"/>
                <w:szCs w:val="24"/>
                <w:lang w:val="en-US"/>
              </w:rPr>
              <w:t>Корекция „+“/“-„</w:t>
            </w:r>
          </w:p>
        </w:tc>
      </w:tr>
      <w:tr w:rsidR="00672224" w:rsidRPr="00672224" w14:paraId="2ED62504" w14:textId="77777777" w:rsidTr="00672224">
        <w:tc>
          <w:tcPr>
            <w:tcW w:w="4253" w:type="dxa"/>
            <w:shd w:val="clear" w:color="auto" w:fill="auto"/>
          </w:tcPr>
          <w:p w14:paraId="5C4D9508"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t xml:space="preserve">§5100 „Основен ремонт на дълготрайни материални </w:t>
            </w:r>
            <w:proofErr w:type="gramStart"/>
            <w:r w:rsidRPr="00672224">
              <w:rPr>
                <w:rFonts w:ascii="Times New Roman" w:hAnsi="Times New Roman" w:cs="Times New Roman"/>
                <w:b/>
                <w:sz w:val="24"/>
                <w:szCs w:val="24"/>
                <w:lang w:val="en-US"/>
              </w:rPr>
              <w:t>активи“</w:t>
            </w:r>
            <w:proofErr w:type="gramEnd"/>
          </w:p>
          <w:p w14:paraId="275B4C8B"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t xml:space="preserve">Дейност 606 „Изграждане, ремонт и поддържане на улична </w:t>
            </w:r>
            <w:proofErr w:type="gramStart"/>
            <w:r w:rsidRPr="00672224">
              <w:rPr>
                <w:rFonts w:ascii="Times New Roman" w:hAnsi="Times New Roman" w:cs="Times New Roman"/>
                <w:b/>
                <w:sz w:val="24"/>
                <w:szCs w:val="24"/>
                <w:lang w:val="en-US"/>
              </w:rPr>
              <w:t>мрежа“</w:t>
            </w:r>
            <w:proofErr w:type="gramEnd"/>
          </w:p>
          <w:p w14:paraId="749434E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„Основен ремонт на ул. "Доростол", гр. Русе,</w:t>
            </w:r>
          </w:p>
          <w:p w14:paraId="74BE7BE6"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„Основен ремонт на ул. "Тулча", гр.  Русе</w:t>
            </w:r>
          </w:p>
          <w:p w14:paraId="4AA41BAB" w14:textId="77777777" w:rsidR="00672224" w:rsidRPr="00672224" w:rsidRDefault="00672224" w:rsidP="00672224">
            <w:pPr>
              <w:spacing w:line="252" w:lineRule="auto"/>
              <w:rPr>
                <w:rFonts w:ascii="Times New Roman" w:hAnsi="Times New Roman" w:cs="Times New Roman"/>
                <w:sz w:val="24"/>
                <w:szCs w:val="24"/>
                <w:lang w:val="en-US"/>
              </w:rPr>
            </w:pPr>
          </w:p>
          <w:p w14:paraId="14C6455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пред ОУ „Никола </w:t>
            </w:r>
            <w:proofErr w:type="gramStart"/>
            <w:r w:rsidRPr="00672224">
              <w:rPr>
                <w:rFonts w:ascii="Times New Roman" w:hAnsi="Times New Roman" w:cs="Times New Roman"/>
                <w:sz w:val="24"/>
                <w:szCs w:val="24"/>
                <w:lang w:val="en-US"/>
              </w:rPr>
              <w:t>Обретенов“ на</w:t>
            </w:r>
            <w:proofErr w:type="gramEnd"/>
            <w:r w:rsidRPr="00672224">
              <w:rPr>
                <w:rFonts w:ascii="Times New Roman" w:hAnsi="Times New Roman" w:cs="Times New Roman"/>
                <w:sz w:val="24"/>
                <w:szCs w:val="24"/>
                <w:lang w:val="en-US"/>
              </w:rPr>
              <w:t xml:space="preserve"> ул. „Никола Табаков", гр. Русе</w:t>
            </w:r>
          </w:p>
          <w:p w14:paraId="155FDD4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„Ангел </w:t>
            </w:r>
            <w:proofErr w:type="gramStart"/>
            <w:r w:rsidRPr="00672224">
              <w:rPr>
                <w:rFonts w:ascii="Times New Roman" w:hAnsi="Times New Roman" w:cs="Times New Roman"/>
                <w:sz w:val="24"/>
                <w:szCs w:val="24"/>
                <w:lang w:val="en-US"/>
              </w:rPr>
              <w:t>Кънчев“ на</w:t>
            </w:r>
            <w:proofErr w:type="gramEnd"/>
            <w:r w:rsidRPr="00672224">
              <w:rPr>
                <w:rFonts w:ascii="Times New Roman" w:hAnsi="Times New Roman" w:cs="Times New Roman"/>
                <w:sz w:val="24"/>
                <w:szCs w:val="24"/>
                <w:lang w:val="en-US"/>
              </w:rPr>
              <w:t xml:space="preserve"> ул. „Стефан Стамболов", гр. Русе</w:t>
            </w:r>
          </w:p>
          <w:p w14:paraId="19B79946" w14:textId="77777777" w:rsidR="00672224" w:rsidRPr="00672224" w:rsidRDefault="00672224" w:rsidP="00672224">
            <w:pPr>
              <w:spacing w:line="252" w:lineRule="auto"/>
              <w:rPr>
                <w:rFonts w:ascii="Times New Roman" w:hAnsi="Times New Roman" w:cs="Times New Roman"/>
                <w:sz w:val="24"/>
                <w:szCs w:val="24"/>
                <w:lang w:val="en-US"/>
              </w:rPr>
            </w:pPr>
          </w:p>
          <w:p w14:paraId="337FCEAC"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„Ангел </w:t>
            </w:r>
            <w:proofErr w:type="gramStart"/>
            <w:r w:rsidRPr="00672224">
              <w:rPr>
                <w:rFonts w:ascii="Times New Roman" w:hAnsi="Times New Roman" w:cs="Times New Roman"/>
                <w:sz w:val="24"/>
                <w:szCs w:val="24"/>
                <w:lang w:val="en-US"/>
              </w:rPr>
              <w:t>Кънчев“ на</w:t>
            </w:r>
            <w:proofErr w:type="gramEnd"/>
            <w:r w:rsidRPr="00672224">
              <w:rPr>
                <w:rFonts w:ascii="Times New Roman" w:hAnsi="Times New Roman" w:cs="Times New Roman"/>
                <w:sz w:val="24"/>
                <w:szCs w:val="24"/>
                <w:lang w:val="en-US"/>
              </w:rPr>
              <w:t xml:space="preserve"> ул. „Българска морава", гр. Русе</w:t>
            </w:r>
          </w:p>
          <w:p w14:paraId="492877D2"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w:t>
            </w:r>
            <w:proofErr w:type="gramStart"/>
            <w:r w:rsidRPr="00672224">
              <w:rPr>
                <w:rFonts w:ascii="Times New Roman" w:hAnsi="Times New Roman" w:cs="Times New Roman"/>
                <w:sz w:val="24"/>
                <w:szCs w:val="24"/>
                <w:lang w:val="en-US"/>
              </w:rPr>
              <w:t>пътека  за</w:t>
            </w:r>
            <w:proofErr w:type="gramEnd"/>
            <w:r w:rsidRPr="00672224">
              <w:rPr>
                <w:rFonts w:ascii="Times New Roman" w:hAnsi="Times New Roman" w:cs="Times New Roman"/>
                <w:sz w:val="24"/>
                <w:szCs w:val="24"/>
                <w:lang w:val="en-US"/>
              </w:rPr>
              <w:t xml:space="preserve"> ОУ „Любен Каравелов“ на ул. „Велико Търново", гр. Русе</w:t>
            </w:r>
          </w:p>
          <w:p w14:paraId="30899D3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„Отец </w:t>
            </w:r>
            <w:proofErr w:type="gramStart"/>
            <w:r w:rsidRPr="00672224">
              <w:rPr>
                <w:rFonts w:ascii="Times New Roman" w:hAnsi="Times New Roman" w:cs="Times New Roman"/>
                <w:sz w:val="24"/>
                <w:szCs w:val="24"/>
                <w:lang w:val="en-US"/>
              </w:rPr>
              <w:t>Паисий“ в</w:t>
            </w:r>
            <w:proofErr w:type="gramEnd"/>
            <w:r w:rsidRPr="00672224">
              <w:rPr>
                <w:rFonts w:ascii="Times New Roman" w:hAnsi="Times New Roman" w:cs="Times New Roman"/>
                <w:sz w:val="24"/>
                <w:szCs w:val="24"/>
                <w:lang w:val="en-US"/>
              </w:rPr>
              <w:t xml:space="preserve"> гр. Мартен на ул. „България", гр. Русе</w:t>
            </w:r>
          </w:p>
          <w:p w14:paraId="2A6200DB"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„Св. Св. Кирил и </w:t>
            </w:r>
            <w:proofErr w:type="gramStart"/>
            <w:r w:rsidRPr="00672224">
              <w:rPr>
                <w:rFonts w:ascii="Times New Roman" w:hAnsi="Times New Roman" w:cs="Times New Roman"/>
                <w:sz w:val="24"/>
                <w:szCs w:val="24"/>
                <w:lang w:val="en-US"/>
              </w:rPr>
              <w:t xml:space="preserve">Методий“  </w:t>
            </w:r>
            <w:proofErr w:type="gramEnd"/>
            <w:r w:rsidRPr="00672224">
              <w:rPr>
                <w:rFonts w:ascii="Times New Roman" w:hAnsi="Times New Roman" w:cs="Times New Roman"/>
                <w:sz w:val="24"/>
                <w:szCs w:val="24"/>
                <w:lang w:val="en-US"/>
              </w:rPr>
              <w:t>в с. Николово на ул. „Плиска", гр. Русе</w:t>
            </w:r>
          </w:p>
          <w:p w14:paraId="0CC7A74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„Г.С. </w:t>
            </w:r>
            <w:proofErr w:type="gramStart"/>
            <w:r w:rsidRPr="00672224">
              <w:rPr>
                <w:rFonts w:ascii="Times New Roman" w:hAnsi="Times New Roman" w:cs="Times New Roman"/>
                <w:sz w:val="24"/>
                <w:szCs w:val="24"/>
                <w:lang w:val="en-US"/>
              </w:rPr>
              <w:t>Раковски“ в</w:t>
            </w:r>
            <w:proofErr w:type="gramEnd"/>
            <w:r w:rsidRPr="00672224">
              <w:rPr>
                <w:rFonts w:ascii="Times New Roman" w:hAnsi="Times New Roman" w:cs="Times New Roman"/>
                <w:sz w:val="24"/>
                <w:szCs w:val="24"/>
                <w:lang w:val="en-US"/>
              </w:rPr>
              <w:t xml:space="preserve"> с. Ново село на ул. „България", гр. Русе</w:t>
            </w:r>
          </w:p>
          <w:p w14:paraId="626920D6"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„Св. Св. Кирил и </w:t>
            </w:r>
            <w:proofErr w:type="gramStart"/>
            <w:r w:rsidRPr="00672224">
              <w:rPr>
                <w:rFonts w:ascii="Times New Roman" w:hAnsi="Times New Roman" w:cs="Times New Roman"/>
                <w:sz w:val="24"/>
                <w:szCs w:val="24"/>
                <w:lang w:val="en-US"/>
              </w:rPr>
              <w:t xml:space="preserve">Методий“  </w:t>
            </w:r>
            <w:proofErr w:type="gramEnd"/>
            <w:r w:rsidRPr="00672224">
              <w:rPr>
                <w:rFonts w:ascii="Times New Roman" w:hAnsi="Times New Roman" w:cs="Times New Roman"/>
                <w:sz w:val="24"/>
                <w:szCs w:val="24"/>
                <w:lang w:val="en-US"/>
              </w:rPr>
              <w:t>в с. Семерджиево на ул. „Св. Св. Кирил и Методий", гр. Русе</w:t>
            </w:r>
          </w:p>
          <w:p w14:paraId="761DADF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„Отец </w:t>
            </w:r>
            <w:proofErr w:type="gramStart"/>
            <w:r w:rsidRPr="00672224">
              <w:rPr>
                <w:rFonts w:ascii="Times New Roman" w:hAnsi="Times New Roman" w:cs="Times New Roman"/>
                <w:sz w:val="24"/>
                <w:szCs w:val="24"/>
                <w:lang w:val="en-US"/>
              </w:rPr>
              <w:t>Паисий“ в</w:t>
            </w:r>
            <w:proofErr w:type="gramEnd"/>
            <w:r w:rsidRPr="00672224">
              <w:rPr>
                <w:rFonts w:ascii="Times New Roman" w:hAnsi="Times New Roman" w:cs="Times New Roman"/>
                <w:sz w:val="24"/>
                <w:szCs w:val="24"/>
                <w:lang w:val="en-US"/>
              </w:rPr>
              <w:t xml:space="preserve"> с. Тетово на ул. „Ген. Столетов", гр. Русе</w:t>
            </w:r>
          </w:p>
          <w:p w14:paraId="6BA8097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„Васил </w:t>
            </w:r>
            <w:proofErr w:type="gramStart"/>
            <w:r w:rsidRPr="00672224">
              <w:rPr>
                <w:rFonts w:ascii="Times New Roman" w:hAnsi="Times New Roman" w:cs="Times New Roman"/>
                <w:sz w:val="24"/>
                <w:szCs w:val="24"/>
                <w:lang w:val="en-US"/>
              </w:rPr>
              <w:t>Априлов“ в</w:t>
            </w:r>
            <w:proofErr w:type="gramEnd"/>
            <w:r w:rsidRPr="00672224">
              <w:rPr>
                <w:rFonts w:ascii="Times New Roman" w:hAnsi="Times New Roman" w:cs="Times New Roman"/>
                <w:sz w:val="24"/>
                <w:szCs w:val="24"/>
                <w:lang w:val="en-US"/>
              </w:rPr>
              <w:t xml:space="preserve"> с. Хотанца на ул. „Св. Св. Кирил и Методий", гр. Русе</w:t>
            </w:r>
          </w:p>
          <w:p w14:paraId="287F01C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ОУ „Олимпи </w:t>
            </w:r>
            <w:proofErr w:type="gramStart"/>
            <w:r w:rsidRPr="00672224">
              <w:rPr>
                <w:rFonts w:ascii="Times New Roman" w:hAnsi="Times New Roman" w:cs="Times New Roman"/>
                <w:sz w:val="24"/>
                <w:szCs w:val="24"/>
                <w:lang w:val="en-US"/>
              </w:rPr>
              <w:t>Панов“ на</w:t>
            </w:r>
            <w:proofErr w:type="gramEnd"/>
            <w:r w:rsidRPr="00672224">
              <w:rPr>
                <w:rFonts w:ascii="Times New Roman" w:hAnsi="Times New Roman" w:cs="Times New Roman"/>
                <w:sz w:val="24"/>
                <w:szCs w:val="24"/>
                <w:lang w:val="en-US"/>
              </w:rPr>
              <w:t xml:space="preserve"> ул. „Сърнена гора, гр. Русе</w:t>
            </w:r>
          </w:p>
          <w:p w14:paraId="2B730A8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пред СУ „Христо </w:t>
            </w:r>
            <w:proofErr w:type="gramStart"/>
            <w:r w:rsidRPr="00672224">
              <w:rPr>
                <w:rFonts w:ascii="Times New Roman" w:hAnsi="Times New Roman" w:cs="Times New Roman"/>
                <w:sz w:val="24"/>
                <w:szCs w:val="24"/>
                <w:lang w:val="en-US"/>
              </w:rPr>
              <w:t>Ботев“ на</w:t>
            </w:r>
            <w:proofErr w:type="gramEnd"/>
            <w:r w:rsidRPr="00672224">
              <w:rPr>
                <w:rFonts w:ascii="Times New Roman" w:hAnsi="Times New Roman" w:cs="Times New Roman"/>
                <w:sz w:val="24"/>
                <w:szCs w:val="24"/>
                <w:lang w:val="en-US"/>
              </w:rPr>
              <w:t xml:space="preserve"> ул. "Александровска", гр. Русе</w:t>
            </w:r>
          </w:p>
          <w:p w14:paraId="7767A67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lastRenderedPageBreak/>
              <w:t>Обект: „Повдигната пешеходна пътека пред СУ „</w:t>
            </w:r>
            <w:proofErr w:type="gramStart"/>
            <w:r w:rsidRPr="00672224">
              <w:rPr>
                <w:rFonts w:ascii="Times New Roman" w:hAnsi="Times New Roman" w:cs="Times New Roman"/>
                <w:sz w:val="24"/>
                <w:szCs w:val="24"/>
                <w:lang w:val="en-US"/>
              </w:rPr>
              <w:t>Възраждане“ на</w:t>
            </w:r>
            <w:proofErr w:type="gramEnd"/>
            <w:r w:rsidRPr="00672224">
              <w:rPr>
                <w:rFonts w:ascii="Times New Roman" w:hAnsi="Times New Roman" w:cs="Times New Roman"/>
                <w:sz w:val="24"/>
                <w:szCs w:val="24"/>
                <w:lang w:val="en-US"/>
              </w:rPr>
              <w:t xml:space="preserve"> ул. "Студентска", гр. Русе</w:t>
            </w:r>
          </w:p>
          <w:p w14:paraId="5E6A4A1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„Повдигната пешеходна пътека пред СУ „</w:t>
            </w:r>
            <w:proofErr w:type="gramStart"/>
            <w:r w:rsidRPr="00672224">
              <w:rPr>
                <w:rFonts w:ascii="Times New Roman" w:hAnsi="Times New Roman" w:cs="Times New Roman"/>
                <w:sz w:val="24"/>
                <w:szCs w:val="24"/>
                <w:lang w:val="en-US"/>
              </w:rPr>
              <w:t>Възраждане“ на</w:t>
            </w:r>
            <w:proofErr w:type="gramEnd"/>
            <w:r w:rsidRPr="00672224">
              <w:rPr>
                <w:rFonts w:ascii="Times New Roman" w:hAnsi="Times New Roman" w:cs="Times New Roman"/>
                <w:sz w:val="24"/>
                <w:szCs w:val="24"/>
                <w:lang w:val="en-US"/>
              </w:rPr>
              <w:t xml:space="preserve"> ул. "Плевен", гр. Русе</w:t>
            </w:r>
          </w:p>
          <w:p w14:paraId="2EA9685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пред СУ „Васил </w:t>
            </w:r>
            <w:proofErr w:type="gramStart"/>
            <w:r w:rsidRPr="00672224">
              <w:rPr>
                <w:rFonts w:ascii="Times New Roman" w:hAnsi="Times New Roman" w:cs="Times New Roman"/>
                <w:sz w:val="24"/>
                <w:szCs w:val="24"/>
                <w:lang w:val="en-US"/>
              </w:rPr>
              <w:t>Левски“ на</w:t>
            </w:r>
            <w:proofErr w:type="gramEnd"/>
            <w:r w:rsidRPr="00672224">
              <w:rPr>
                <w:rFonts w:ascii="Times New Roman" w:hAnsi="Times New Roman" w:cs="Times New Roman"/>
                <w:sz w:val="24"/>
                <w:szCs w:val="24"/>
                <w:lang w:val="en-US"/>
              </w:rPr>
              <w:t xml:space="preserve"> ул. "Цанко Церковски", гр. Русе</w:t>
            </w:r>
          </w:p>
          <w:p w14:paraId="3414A17B" w14:textId="77777777" w:rsidR="00672224" w:rsidRPr="00672224" w:rsidRDefault="00672224" w:rsidP="00672224">
            <w:pPr>
              <w:spacing w:line="252" w:lineRule="auto"/>
              <w:rPr>
                <w:rFonts w:ascii="Times New Roman" w:hAnsi="Times New Roman" w:cs="Times New Roman"/>
                <w:sz w:val="24"/>
                <w:szCs w:val="24"/>
                <w:lang w:val="en-US"/>
              </w:rPr>
            </w:pPr>
          </w:p>
          <w:p w14:paraId="1683B74A"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„Повдигната пешеходна пътека за МГ „Баба </w:t>
            </w:r>
            <w:proofErr w:type="gramStart"/>
            <w:r w:rsidRPr="00672224">
              <w:rPr>
                <w:rFonts w:ascii="Times New Roman" w:hAnsi="Times New Roman" w:cs="Times New Roman"/>
                <w:sz w:val="24"/>
                <w:szCs w:val="24"/>
                <w:lang w:val="en-US"/>
              </w:rPr>
              <w:t>Тонка“ на</w:t>
            </w:r>
            <w:proofErr w:type="gramEnd"/>
            <w:r w:rsidRPr="00672224">
              <w:rPr>
                <w:rFonts w:ascii="Times New Roman" w:hAnsi="Times New Roman" w:cs="Times New Roman"/>
                <w:sz w:val="24"/>
                <w:szCs w:val="24"/>
                <w:lang w:val="en-US"/>
              </w:rPr>
              <w:t xml:space="preserve"> ул. "Иван Вазов", гр. Русе</w:t>
            </w:r>
          </w:p>
          <w:p w14:paraId="561B4FEC"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„Повдигната пешеходна пътека за ДГ „</w:t>
            </w:r>
            <w:proofErr w:type="gramStart"/>
            <w:r w:rsidRPr="00672224">
              <w:rPr>
                <w:rFonts w:ascii="Times New Roman" w:hAnsi="Times New Roman" w:cs="Times New Roman"/>
                <w:sz w:val="24"/>
                <w:szCs w:val="24"/>
                <w:lang w:val="en-US"/>
              </w:rPr>
              <w:t>Здравец“ на</w:t>
            </w:r>
            <w:proofErr w:type="gramEnd"/>
            <w:r w:rsidRPr="00672224">
              <w:rPr>
                <w:rFonts w:ascii="Times New Roman" w:hAnsi="Times New Roman" w:cs="Times New Roman"/>
                <w:sz w:val="24"/>
                <w:szCs w:val="24"/>
                <w:lang w:val="en-US"/>
              </w:rPr>
              <w:t xml:space="preserve"> ул. "Захари Стоянов", гр. Русе</w:t>
            </w:r>
          </w:p>
          <w:p w14:paraId="70D5F9DB"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„Повдигната пешеходна пътека за ДГ „</w:t>
            </w:r>
            <w:proofErr w:type="gramStart"/>
            <w:r w:rsidRPr="00672224">
              <w:rPr>
                <w:rFonts w:ascii="Times New Roman" w:hAnsi="Times New Roman" w:cs="Times New Roman"/>
                <w:sz w:val="24"/>
                <w:szCs w:val="24"/>
                <w:lang w:val="en-US"/>
              </w:rPr>
              <w:t>Детелина“ на</w:t>
            </w:r>
            <w:proofErr w:type="gramEnd"/>
            <w:r w:rsidRPr="00672224">
              <w:rPr>
                <w:rFonts w:ascii="Times New Roman" w:hAnsi="Times New Roman" w:cs="Times New Roman"/>
                <w:sz w:val="24"/>
                <w:szCs w:val="24"/>
                <w:lang w:val="en-US"/>
              </w:rPr>
              <w:t xml:space="preserve"> ул. "Киев", гр. Русе</w:t>
            </w:r>
          </w:p>
          <w:p w14:paraId="5BDF40B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Обект: „Повдигната пешеходна пътека пред ДГ „Снежанка“ на ул. "Илинден", гр. Русе</w:t>
            </w:r>
          </w:p>
        </w:tc>
        <w:tc>
          <w:tcPr>
            <w:tcW w:w="1134" w:type="dxa"/>
            <w:shd w:val="clear" w:color="auto" w:fill="auto"/>
          </w:tcPr>
          <w:p w14:paraId="1EC1A324"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059C5195"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58F268C4"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66AA046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3782EDA"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36 800</w:t>
            </w:r>
          </w:p>
          <w:p w14:paraId="54AA1A97" w14:textId="77777777" w:rsidR="00672224" w:rsidRPr="00672224" w:rsidRDefault="00672224" w:rsidP="00672224">
            <w:pPr>
              <w:spacing w:line="252" w:lineRule="auto"/>
              <w:rPr>
                <w:rFonts w:ascii="Times New Roman" w:hAnsi="Times New Roman" w:cs="Times New Roman"/>
                <w:sz w:val="24"/>
                <w:szCs w:val="24"/>
                <w:lang w:val="en-US"/>
              </w:rPr>
            </w:pPr>
          </w:p>
          <w:p w14:paraId="1CCAF1F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23 500</w:t>
            </w:r>
          </w:p>
          <w:p w14:paraId="30B07149" w14:textId="77777777" w:rsidR="00672224" w:rsidRPr="00672224" w:rsidRDefault="00672224" w:rsidP="00672224">
            <w:pPr>
              <w:spacing w:line="252" w:lineRule="auto"/>
              <w:rPr>
                <w:rFonts w:ascii="Times New Roman" w:hAnsi="Times New Roman" w:cs="Times New Roman"/>
                <w:sz w:val="24"/>
                <w:szCs w:val="24"/>
                <w:lang w:val="en-US"/>
              </w:rPr>
            </w:pPr>
          </w:p>
          <w:p w14:paraId="7BF6C2FA" w14:textId="77777777" w:rsidR="00672224" w:rsidRPr="00672224" w:rsidRDefault="00672224" w:rsidP="00672224">
            <w:pPr>
              <w:spacing w:line="252" w:lineRule="auto"/>
              <w:rPr>
                <w:rFonts w:ascii="Times New Roman" w:hAnsi="Times New Roman" w:cs="Times New Roman"/>
                <w:sz w:val="24"/>
                <w:szCs w:val="24"/>
                <w:lang w:val="en-US"/>
              </w:rPr>
            </w:pPr>
          </w:p>
          <w:p w14:paraId="44A2D945"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13 824</w:t>
            </w:r>
          </w:p>
          <w:p w14:paraId="36760E00" w14:textId="77777777" w:rsidR="00672224" w:rsidRPr="00672224" w:rsidRDefault="00672224" w:rsidP="00672224">
            <w:pPr>
              <w:spacing w:line="252" w:lineRule="auto"/>
              <w:rPr>
                <w:rFonts w:ascii="Times New Roman" w:hAnsi="Times New Roman" w:cs="Times New Roman"/>
                <w:sz w:val="24"/>
                <w:szCs w:val="24"/>
                <w:lang w:val="en-US"/>
              </w:rPr>
            </w:pPr>
          </w:p>
          <w:p w14:paraId="6A03D8FC" w14:textId="77777777" w:rsidR="00672224" w:rsidRPr="00672224" w:rsidRDefault="00672224" w:rsidP="00672224">
            <w:pPr>
              <w:spacing w:line="252" w:lineRule="auto"/>
              <w:rPr>
                <w:rFonts w:ascii="Times New Roman" w:hAnsi="Times New Roman" w:cs="Times New Roman"/>
                <w:sz w:val="24"/>
                <w:szCs w:val="24"/>
                <w:lang w:val="en-US"/>
              </w:rPr>
            </w:pPr>
          </w:p>
          <w:p w14:paraId="30A82439"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11 641</w:t>
            </w:r>
          </w:p>
          <w:p w14:paraId="3D826F08" w14:textId="77777777" w:rsidR="00672224" w:rsidRPr="00672224" w:rsidRDefault="00672224" w:rsidP="00672224">
            <w:pPr>
              <w:spacing w:line="252" w:lineRule="auto"/>
              <w:rPr>
                <w:rFonts w:ascii="Times New Roman" w:hAnsi="Times New Roman" w:cs="Times New Roman"/>
                <w:sz w:val="24"/>
                <w:szCs w:val="24"/>
                <w:lang w:val="en-US"/>
              </w:rPr>
            </w:pPr>
          </w:p>
          <w:p w14:paraId="4FEA54F4" w14:textId="77777777" w:rsidR="00672224" w:rsidRPr="00672224" w:rsidRDefault="00672224" w:rsidP="00672224">
            <w:pPr>
              <w:spacing w:line="252" w:lineRule="auto"/>
              <w:rPr>
                <w:rFonts w:ascii="Times New Roman" w:hAnsi="Times New Roman" w:cs="Times New Roman"/>
                <w:sz w:val="24"/>
                <w:szCs w:val="24"/>
                <w:lang w:val="en-US"/>
              </w:rPr>
            </w:pPr>
          </w:p>
          <w:p w14:paraId="6BCA06A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14 444</w:t>
            </w:r>
          </w:p>
          <w:p w14:paraId="406F2C95" w14:textId="77777777" w:rsidR="00672224" w:rsidRPr="00672224" w:rsidRDefault="00672224" w:rsidP="00672224">
            <w:pPr>
              <w:spacing w:line="252" w:lineRule="auto"/>
              <w:rPr>
                <w:rFonts w:ascii="Times New Roman" w:hAnsi="Times New Roman" w:cs="Times New Roman"/>
                <w:sz w:val="24"/>
                <w:szCs w:val="24"/>
                <w:lang w:val="en-US"/>
              </w:rPr>
            </w:pPr>
          </w:p>
          <w:p w14:paraId="040E3536"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12 230</w:t>
            </w:r>
          </w:p>
          <w:p w14:paraId="301C0D5E" w14:textId="77777777" w:rsidR="00672224" w:rsidRPr="00672224" w:rsidRDefault="00672224" w:rsidP="00672224">
            <w:pPr>
              <w:spacing w:line="252" w:lineRule="auto"/>
              <w:rPr>
                <w:rFonts w:ascii="Times New Roman" w:hAnsi="Times New Roman" w:cs="Times New Roman"/>
                <w:sz w:val="24"/>
                <w:szCs w:val="24"/>
                <w:lang w:val="en-US"/>
              </w:rPr>
            </w:pPr>
          </w:p>
          <w:p w14:paraId="3F39A431" w14:textId="77777777" w:rsidR="00672224" w:rsidRPr="00672224" w:rsidRDefault="00672224" w:rsidP="00672224">
            <w:pPr>
              <w:spacing w:line="252" w:lineRule="auto"/>
              <w:rPr>
                <w:rFonts w:ascii="Times New Roman" w:hAnsi="Times New Roman" w:cs="Times New Roman"/>
                <w:sz w:val="24"/>
                <w:szCs w:val="24"/>
                <w:lang w:val="en-US"/>
              </w:rPr>
            </w:pPr>
          </w:p>
          <w:p w14:paraId="215CCBDC"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13 780</w:t>
            </w:r>
          </w:p>
          <w:p w14:paraId="00058B85" w14:textId="77777777" w:rsidR="00672224" w:rsidRPr="00672224" w:rsidRDefault="00672224" w:rsidP="00672224">
            <w:pPr>
              <w:spacing w:line="252" w:lineRule="auto"/>
              <w:rPr>
                <w:rFonts w:ascii="Times New Roman" w:hAnsi="Times New Roman" w:cs="Times New Roman"/>
                <w:sz w:val="24"/>
                <w:szCs w:val="24"/>
                <w:lang w:val="en-US"/>
              </w:rPr>
            </w:pPr>
          </w:p>
          <w:p w14:paraId="6FC6239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16 058</w:t>
            </w:r>
          </w:p>
          <w:p w14:paraId="1F4F38A3" w14:textId="77777777" w:rsidR="00672224" w:rsidRPr="00672224" w:rsidRDefault="00672224" w:rsidP="00672224">
            <w:pPr>
              <w:spacing w:line="252" w:lineRule="auto"/>
              <w:rPr>
                <w:rFonts w:ascii="Times New Roman" w:hAnsi="Times New Roman" w:cs="Times New Roman"/>
                <w:sz w:val="24"/>
                <w:szCs w:val="24"/>
                <w:lang w:val="en-US"/>
              </w:rPr>
            </w:pPr>
          </w:p>
          <w:p w14:paraId="3D3C871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23 494</w:t>
            </w:r>
          </w:p>
          <w:p w14:paraId="5616D724" w14:textId="77777777" w:rsidR="00672224" w:rsidRPr="00672224" w:rsidRDefault="00672224" w:rsidP="00672224">
            <w:pPr>
              <w:spacing w:line="252" w:lineRule="auto"/>
              <w:rPr>
                <w:rFonts w:ascii="Times New Roman" w:hAnsi="Times New Roman" w:cs="Times New Roman"/>
                <w:sz w:val="24"/>
                <w:szCs w:val="24"/>
                <w:lang w:val="en-US"/>
              </w:rPr>
            </w:pPr>
          </w:p>
          <w:p w14:paraId="454867DB" w14:textId="77777777" w:rsidR="00672224" w:rsidRPr="00672224" w:rsidRDefault="00672224" w:rsidP="00672224">
            <w:pPr>
              <w:spacing w:line="252" w:lineRule="auto"/>
              <w:rPr>
                <w:rFonts w:ascii="Times New Roman" w:hAnsi="Times New Roman" w:cs="Times New Roman"/>
                <w:sz w:val="24"/>
                <w:szCs w:val="24"/>
                <w:lang w:val="en-US"/>
              </w:rPr>
            </w:pPr>
          </w:p>
          <w:p w14:paraId="05C505FE"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10 217</w:t>
            </w:r>
          </w:p>
          <w:p w14:paraId="7283950C" w14:textId="77777777" w:rsidR="00672224" w:rsidRPr="00672224" w:rsidRDefault="00672224" w:rsidP="00672224">
            <w:pPr>
              <w:spacing w:line="252" w:lineRule="auto"/>
              <w:rPr>
                <w:rFonts w:ascii="Times New Roman" w:hAnsi="Times New Roman" w:cs="Times New Roman"/>
                <w:sz w:val="24"/>
                <w:szCs w:val="24"/>
                <w:lang w:val="en-US"/>
              </w:rPr>
            </w:pPr>
          </w:p>
          <w:p w14:paraId="3CF9DAE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10 197</w:t>
            </w:r>
          </w:p>
          <w:p w14:paraId="584FBF56" w14:textId="77777777" w:rsidR="00672224" w:rsidRPr="00672224" w:rsidRDefault="00672224" w:rsidP="00672224">
            <w:pPr>
              <w:spacing w:line="252" w:lineRule="auto"/>
              <w:rPr>
                <w:rFonts w:ascii="Times New Roman" w:hAnsi="Times New Roman" w:cs="Times New Roman"/>
                <w:sz w:val="24"/>
                <w:szCs w:val="24"/>
                <w:lang w:val="en-US"/>
              </w:rPr>
            </w:pPr>
          </w:p>
          <w:p w14:paraId="066C23E8" w14:textId="77777777" w:rsidR="00672224" w:rsidRPr="00672224" w:rsidRDefault="00672224" w:rsidP="00672224">
            <w:pPr>
              <w:spacing w:line="252" w:lineRule="auto"/>
              <w:rPr>
                <w:rFonts w:ascii="Times New Roman" w:hAnsi="Times New Roman" w:cs="Times New Roman"/>
                <w:sz w:val="24"/>
                <w:szCs w:val="24"/>
                <w:lang w:val="en-US"/>
              </w:rPr>
            </w:pPr>
          </w:p>
          <w:p w14:paraId="7DAA30B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14 467</w:t>
            </w:r>
          </w:p>
          <w:p w14:paraId="051B56CA" w14:textId="77777777" w:rsidR="00672224" w:rsidRPr="00672224" w:rsidRDefault="00672224" w:rsidP="00672224">
            <w:pPr>
              <w:spacing w:line="252" w:lineRule="auto"/>
              <w:rPr>
                <w:rFonts w:ascii="Times New Roman" w:hAnsi="Times New Roman" w:cs="Times New Roman"/>
                <w:sz w:val="24"/>
                <w:szCs w:val="24"/>
                <w:lang w:val="en-US"/>
              </w:rPr>
            </w:pPr>
          </w:p>
          <w:p w14:paraId="04DD3E5B" w14:textId="77777777" w:rsidR="00672224" w:rsidRPr="00672224" w:rsidRDefault="00672224" w:rsidP="00672224">
            <w:pPr>
              <w:spacing w:line="252" w:lineRule="auto"/>
              <w:rPr>
                <w:rFonts w:ascii="Times New Roman" w:hAnsi="Times New Roman" w:cs="Times New Roman"/>
                <w:sz w:val="24"/>
                <w:szCs w:val="24"/>
                <w:lang w:val="en-US"/>
              </w:rPr>
            </w:pPr>
          </w:p>
          <w:p w14:paraId="36ADDAA9"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10 731</w:t>
            </w:r>
          </w:p>
          <w:p w14:paraId="46AA68AD" w14:textId="77777777" w:rsidR="00672224" w:rsidRPr="00672224" w:rsidRDefault="00672224" w:rsidP="00672224">
            <w:pPr>
              <w:spacing w:line="252" w:lineRule="auto"/>
              <w:rPr>
                <w:rFonts w:ascii="Times New Roman" w:hAnsi="Times New Roman" w:cs="Times New Roman"/>
                <w:sz w:val="24"/>
                <w:szCs w:val="24"/>
                <w:lang w:val="en-US"/>
              </w:rPr>
            </w:pPr>
          </w:p>
          <w:p w14:paraId="127E822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12 876</w:t>
            </w:r>
          </w:p>
          <w:p w14:paraId="1A54BD36" w14:textId="77777777" w:rsidR="00672224" w:rsidRPr="00672224" w:rsidRDefault="00672224" w:rsidP="00672224">
            <w:pPr>
              <w:spacing w:line="252" w:lineRule="auto"/>
              <w:rPr>
                <w:rFonts w:ascii="Times New Roman" w:hAnsi="Times New Roman" w:cs="Times New Roman"/>
                <w:sz w:val="24"/>
                <w:szCs w:val="24"/>
                <w:lang w:val="en-US"/>
              </w:rPr>
            </w:pPr>
          </w:p>
          <w:p w14:paraId="3FEB7152" w14:textId="77777777" w:rsidR="00672224" w:rsidRPr="00672224" w:rsidRDefault="00672224" w:rsidP="00672224">
            <w:pPr>
              <w:spacing w:line="252" w:lineRule="auto"/>
              <w:rPr>
                <w:rFonts w:ascii="Times New Roman" w:hAnsi="Times New Roman" w:cs="Times New Roman"/>
                <w:sz w:val="24"/>
                <w:szCs w:val="24"/>
                <w:lang w:val="en-US"/>
              </w:rPr>
            </w:pPr>
          </w:p>
          <w:p w14:paraId="4667332D" w14:textId="77777777" w:rsidR="00672224" w:rsidRPr="00672224" w:rsidRDefault="00672224" w:rsidP="00672224">
            <w:pPr>
              <w:spacing w:line="252" w:lineRule="auto"/>
              <w:rPr>
                <w:rFonts w:ascii="Times New Roman" w:hAnsi="Times New Roman" w:cs="Times New Roman"/>
                <w:sz w:val="24"/>
                <w:szCs w:val="24"/>
                <w:lang w:val="en-US"/>
              </w:rPr>
            </w:pPr>
          </w:p>
          <w:p w14:paraId="00231DC4"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11 057</w:t>
            </w:r>
          </w:p>
          <w:p w14:paraId="5E39A891" w14:textId="77777777" w:rsidR="00672224" w:rsidRPr="00672224" w:rsidRDefault="00672224" w:rsidP="00672224">
            <w:pPr>
              <w:spacing w:line="252" w:lineRule="auto"/>
              <w:rPr>
                <w:rFonts w:ascii="Times New Roman" w:hAnsi="Times New Roman" w:cs="Times New Roman"/>
                <w:sz w:val="24"/>
                <w:szCs w:val="24"/>
                <w:lang w:val="en-US"/>
              </w:rPr>
            </w:pPr>
          </w:p>
          <w:p w14:paraId="65049DA3" w14:textId="77777777" w:rsidR="00672224" w:rsidRPr="00672224" w:rsidRDefault="00672224" w:rsidP="00672224">
            <w:pPr>
              <w:spacing w:line="252" w:lineRule="auto"/>
              <w:rPr>
                <w:rFonts w:ascii="Times New Roman" w:hAnsi="Times New Roman" w:cs="Times New Roman"/>
                <w:sz w:val="24"/>
                <w:szCs w:val="24"/>
                <w:lang w:val="en-US"/>
              </w:rPr>
            </w:pPr>
          </w:p>
          <w:p w14:paraId="7D207211"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8 526</w:t>
            </w:r>
          </w:p>
          <w:p w14:paraId="60C5000B" w14:textId="77777777" w:rsidR="00672224" w:rsidRPr="00672224" w:rsidRDefault="00672224" w:rsidP="00672224">
            <w:pPr>
              <w:spacing w:line="252" w:lineRule="auto"/>
              <w:rPr>
                <w:rFonts w:ascii="Times New Roman" w:hAnsi="Times New Roman" w:cs="Times New Roman"/>
                <w:sz w:val="24"/>
                <w:szCs w:val="24"/>
                <w:lang w:val="en-US"/>
              </w:rPr>
            </w:pPr>
          </w:p>
          <w:p w14:paraId="009F883B"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12 724</w:t>
            </w:r>
          </w:p>
          <w:p w14:paraId="0339F7EF" w14:textId="77777777" w:rsidR="00672224" w:rsidRPr="00672224" w:rsidRDefault="00672224" w:rsidP="00672224">
            <w:pPr>
              <w:spacing w:line="252" w:lineRule="auto"/>
              <w:rPr>
                <w:rFonts w:ascii="Times New Roman" w:hAnsi="Times New Roman" w:cs="Times New Roman"/>
                <w:sz w:val="24"/>
                <w:szCs w:val="24"/>
                <w:lang w:val="en-US"/>
              </w:rPr>
            </w:pPr>
          </w:p>
          <w:p w14:paraId="61E93DA7" w14:textId="77777777" w:rsidR="00672224" w:rsidRPr="00672224" w:rsidRDefault="00672224" w:rsidP="00672224">
            <w:pPr>
              <w:spacing w:line="252" w:lineRule="auto"/>
              <w:rPr>
                <w:rFonts w:ascii="Times New Roman" w:hAnsi="Times New Roman" w:cs="Times New Roman"/>
                <w:sz w:val="24"/>
                <w:szCs w:val="24"/>
                <w:lang w:val="en-US"/>
              </w:rPr>
            </w:pPr>
          </w:p>
          <w:p w14:paraId="4BEF0CF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11 964</w:t>
            </w:r>
          </w:p>
          <w:p w14:paraId="2CD224EC" w14:textId="77777777" w:rsidR="00672224" w:rsidRPr="00672224" w:rsidRDefault="00672224" w:rsidP="00672224">
            <w:pPr>
              <w:spacing w:line="252" w:lineRule="auto"/>
              <w:rPr>
                <w:rFonts w:ascii="Times New Roman" w:hAnsi="Times New Roman" w:cs="Times New Roman"/>
                <w:sz w:val="24"/>
                <w:szCs w:val="24"/>
                <w:lang w:val="en-US"/>
              </w:rPr>
            </w:pPr>
          </w:p>
          <w:p w14:paraId="14DF3180"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17 678</w:t>
            </w:r>
          </w:p>
          <w:p w14:paraId="517AC514" w14:textId="77777777" w:rsidR="00672224" w:rsidRPr="00672224" w:rsidRDefault="00672224" w:rsidP="00672224">
            <w:pPr>
              <w:spacing w:line="252" w:lineRule="auto"/>
              <w:rPr>
                <w:rFonts w:ascii="Times New Roman" w:hAnsi="Times New Roman" w:cs="Times New Roman"/>
                <w:sz w:val="24"/>
                <w:szCs w:val="24"/>
                <w:lang w:val="en-US"/>
              </w:rPr>
            </w:pPr>
          </w:p>
          <w:p w14:paraId="6DE77857" w14:textId="77777777" w:rsidR="00672224" w:rsidRPr="00672224" w:rsidRDefault="00672224" w:rsidP="00672224">
            <w:pPr>
              <w:spacing w:line="252" w:lineRule="auto"/>
              <w:rPr>
                <w:rFonts w:ascii="Times New Roman" w:hAnsi="Times New Roman" w:cs="Times New Roman"/>
                <w:sz w:val="24"/>
                <w:szCs w:val="24"/>
                <w:lang w:val="en-US"/>
              </w:rPr>
            </w:pPr>
          </w:p>
          <w:p w14:paraId="640086E8"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12 976</w:t>
            </w:r>
          </w:p>
          <w:p w14:paraId="0344624E" w14:textId="77777777" w:rsidR="00672224" w:rsidRPr="00672224" w:rsidRDefault="00672224" w:rsidP="00672224">
            <w:pPr>
              <w:spacing w:line="252" w:lineRule="auto"/>
              <w:rPr>
                <w:rFonts w:ascii="Times New Roman" w:hAnsi="Times New Roman" w:cs="Times New Roman"/>
                <w:sz w:val="24"/>
                <w:szCs w:val="24"/>
                <w:lang w:val="en-US"/>
              </w:rPr>
            </w:pPr>
          </w:p>
          <w:p w14:paraId="717BECA7"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11 380</w:t>
            </w:r>
          </w:p>
          <w:p w14:paraId="3A32A3DA" w14:textId="77777777" w:rsidR="00672224" w:rsidRPr="00672224" w:rsidRDefault="00672224" w:rsidP="00672224">
            <w:pPr>
              <w:spacing w:line="252" w:lineRule="auto"/>
              <w:rPr>
                <w:rFonts w:ascii="Times New Roman" w:hAnsi="Times New Roman" w:cs="Times New Roman"/>
                <w:sz w:val="24"/>
                <w:szCs w:val="24"/>
                <w:lang w:val="en-US"/>
              </w:rPr>
            </w:pPr>
          </w:p>
        </w:tc>
        <w:tc>
          <w:tcPr>
            <w:tcW w:w="1134" w:type="dxa"/>
            <w:shd w:val="clear" w:color="auto" w:fill="auto"/>
          </w:tcPr>
          <w:p w14:paraId="43C4C33A"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6E826A86"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C3D8A72" w14:textId="77777777" w:rsidR="00672224" w:rsidRPr="00672224" w:rsidRDefault="00672224" w:rsidP="00672224">
            <w:pPr>
              <w:spacing w:line="252" w:lineRule="auto"/>
              <w:rPr>
                <w:rFonts w:ascii="Times New Roman" w:hAnsi="Times New Roman" w:cs="Times New Roman"/>
                <w:sz w:val="24"/>
                <w:szCs w:val="24"/>
                <w:lang w:val="en-US"/>
              </w:rPr>
            </w:pPr>
          </w:p>
          <w:p w14:paraId="7FF50350" w14:textId="77777777" w:rsidR="00672224" w:rsidRPr="00672224" w:rsidRDefault="00672224" w:rsidP="00672224">
            <w:pPr>
              <w:spacing w:line="252" w:lineRule="auto"/>
              <w:rPr>
                <w:rFonts w:ascii="Times New Roman" w:hAnsi="Times New Roman" w:cs="Times New Roman"/>
                <w:sz w:val="24"/>
                <w:szCs w:val="24"/>
                <w:lang w:val="en-US"/>
              </w:rPr>
            </w:pPr>
          </w:p>
          <w:p w14:paraId="758D1456"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  273 764</w:t>
            </w:r>
          </w:p>
          <w:p w14:paraId="4052263F"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A92143B"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481 800</w:t>
            </w:r>
          </w:p>
          <w:p w14:paraId="411EF101"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B10777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1C43B12"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001ADA6A"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139C2D1"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FF38925"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7CE121A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63D54CB3"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8EC560F"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6DAE278E"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4D3075EF"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57293BB2"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63E40EC1"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F16DBF4"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6B00F14F"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E366374"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27922771"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CFFECC6"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712B2FC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0D51347"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9515BF1"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3140FB87"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4FE2EC1"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46546B3E"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FA30E27"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D62C5D6"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714C6A25"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B91119E"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75D9DC3"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4D7A00A1"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C770291"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5CAA6BF6"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0FC9CCE"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4618358C"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9CB03DE"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6C60247A"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F644B70"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5AEEFEB"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2336B0E3"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42CB5E2"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424A422B"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5D945C3"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6B561105"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5FD7DC15"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772307CA"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15EEBB62"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29760C4"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4680198"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p w14:paraId="2511D527"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82AF4BA"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700</w:t>
            </w:r>
          </w:p>
        </w:tc>
        <w:tc>
          <w:tcPr>
            <w:tcW w:w="1134" w:type="dxa"/>
            <w:shd w:val="clear" w:color="auto" w:fill="auto"/>
          </w:tcPr>
          <w:p w14:paraId="62FB5DAB"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60456666"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61764BDE"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249644F"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499EA51"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0</w:t>
            </w:r>
          </w:p>
          <w:p w14:paraId="3FBEE112" w14:textId="77777777" w:rsidR="00672224" w:rsidRPr="00672224" w:rsidRDefault="00672224" w:rsidP="00672224">
            <w:pPr>
              <w:spacing w:line="252" w:lineRule="auto"/>
              <w:rPr>
                <w:rFonts w:ascii="Times New Roman" w:hAnsi="Times New Roman" w:cs="Times New Roman"/>
                <w:sz w:val="24"/>
                <w:szCs w:val="24"/>
                <w:lang w:val="en-US"/>
              </w:rPr>
            </w:pPr>
          </w:p>
          <w:p w14:paraId="18CD397F"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0</w:t>
            </w:r>
          </w:p>
        </w:tc>
        <w:tc>
          <w:tcPr>
            <w:tcW w:w="1446" w:type="dxa"/>
            <w:shd w:val="clear" w:color="auto" w:fill="auto"/>
          </w:tcPr>
          <w:p w14:paraId="14237B55" w14:textId="77777777" w:rsidR="00672224" w:rsidRPr="00672224" w:rsidRDefault="00672224" w:rsidP="00672224">
            <w:pPr>
              <w:spacing w:line="252" w:lineRule="auto"/>
              <w:ind w:left="176" w:right="290" w:hanging="176"/>
              <w:jc w:val="center"/>
              <w:rPr>
                <w:rFonts w:ascii="Times New Roman" w:hAnsi="Times New Roman" w:cs="Times New Roman"/>
                <w:sz w:val="24"/>
                <w:szCs w:val="24"/>
                <w:lang w:val="en-US"/>
              </w:rPr>
            </w:pPr>
          </w:p>
          <w:p w14:paraId="303F1637" w14:textId="77777777" w:rsidR="00672224" w:rsidRPr="00672224" w:rsidRDefault="00672224" w:rsidP="00672224">
            <w:pPr>
              <w:spacing w:line="252" w:lineRule="auto"/>
              <w:ind w:left="176" w:right="290" w:hanging="176"/>
              <w:jc w:val="center"/>
              <w:rPr>
                <w:rFonts w:ascii="Times New Roman" w:hAnsi="Times New Roman" w:cs="Times New Roman"/>
                <w:sz w:val="24"/>
                <w:szCs w:val="24"/>
                <w:lang w:val="en-US"/>
              </w:rPr>
            </w:pPr>
          </w:p>
          <w:p w14:paraId="7F440781" w14:textId="77777777" w:rsidR="00672224" w:rsidRPr="00672224" w:rsidRDefault="00672224" w:rsidP="00672224">
            <w:pPr>
              <w:spacing w:line="252" w:lineRule="auto"/>
              <w:ind w:right="290"/>
              <w:jc w:val="center"/>
              <w:rPr>
                <w:rFonts w:ascii="Times New Roman" w:hAnsi="Times New Roman" w:cs="Times New Roman"/>
                <w:sz w:val="24"/>
                <w:szCs w:val="24"/>
                <w:lang w:val="en-US"/>
              </w:rPr>
            </w:pPr>
          </w:p>
          <w:p w14:paraId="6FE0E3A9" w14:textId="77777777" w:rsidR="00672224" w:rsidRPr="00672224" w:rsidRDefault="00672224" w:rsidP="00672224">
            <w:pPr>
              <w:spacing w:line="252" w:lineRule="auto"/>
              <w:ind w:right="290"/>
              <w:rPr>
                <w:rFonts w:ascii="Times New Roman" w:hAnsi="Times New Roman" w:cs="Times New Roman"/>
                <w:sz w:val="24"/>
                <w:szCs w:val="24"/>
                <w:lang w:val="en-US"/>
              </w:rPr>
            </w:pPr>
          </w:p>
          <w:p w14:paraId="218AB7B8" w14:textId="77777777" w:rsidR="00672224" w:rsidRPr="00672224" w:rsidRDefault="00672224" w:rsidP="00672224">
            <w:pPr>
              <w:spacing w:line="252" w:lineRule="auto"/>
              <w:ind w:right="290"/>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310 400</w:t>
            </w:r>
          </w:p>
          <w:p w14:paraId="61B6C1EB" w14:textId="77777777" w:rsidR="00672224" w:rsidRPr="00672224" w:rsidRDefault="00672224" w:rsidP="00672224">
            <w:pPr>
              <w:spacing w:line="252" w:lineRule="auto"/>
              <w:ind w:right="290"/>
              <w:jc w:val="center"/>
              <w:rPr>
                <w:rFonts w:ascii="Times New Roman" w:hAnsi="Times New Roman" w:cs="Times New Roman"/>
                <w:sz w:val="24"/>
                <w:szCs w:val="24"/>
                <w:lang w:val="en-US"/>
              </w:rPr>
            </w:pPr>
          </w:p>
          <w:p w14:paraId="3B3A376D" w14:textId="77777777" w:rsidR="00672224" w:rsidRPr="00672224" w:rsidRDefault="00672224" w:rsidP="00672224">
            <w:pPr>
              <w:spacing w:line="252" w:lineRule="auto"/>
              <w:ind w:right="290"/>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69 235</w:t>
            </w:r>
          </w:p>
        </w:tc>
        <w:tc>
          <w:tcPr>
            <w:tcW w:w="1248" w:type="dxa"/>
            <w:shd w:val="clear" w:color="auto" w:fill="auto"/>
          </w:tcPr>
          <w:p w14:paraId="436D2F62"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EBF93D3"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2696DB9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4733D2D"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3FE8A7D"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+547 364</w:t>
            </w:r>
          </w:p>
          <w:p w14:paraId="6713BE84"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7B80B760"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+527 535</w:t>
            </w:r>
          </w:p>
          <w:p w14:paraId="1407CD85"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A6433AC"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411F047B"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-13 124</w:t>
            </w:r>
          </w:p>
          <w:p w14:paraId="5DFBC8F6"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F595CE3"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424D29EF"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-10 941</w:t>
            </w:r>
          </w:p>
          <w:p w14:paraId="254E9BE1"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3BEC95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93F4787"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-13 744</w:t>
            </w:r>
          </w:p>
          <w:p w14:paraId="6BA7EAF8"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3EE1FA3"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-11 530</w:t>
            </w:r>
          </w:p>
          <w:p w14:paraId="0140674B"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EC748C4"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E3F5A99"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-13 080</w:t>
            </w:r>
          </w:p>
          <w:p w14:paraId="3F838B4B"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4838707"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-15 358</w:t>
            </w:r>
          </w:p>
          <w:p w14:paraId="34DFD5A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A147E21"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-22 794</w:t>
            </w:r>
          </w:p>
          <w:p w14:paraId="4F376146"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A9B977E"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E0F872D"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-9 517</w:t>
            </w:r>
          </w:p>
          <w:p w14:paraId="14C1B15A"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65BD81AA"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-9 497</w:t>
            </w:r>
          </w:p>
          <w:p w14:paraId="32244AE6"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55A21DD"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DD1D9A0"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- 13 767</w:t>
            </w:r>
          </w:p>
          <w:p w14:paraId="5696ADC2"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6D94D51F"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1C10AD0"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-10 031</w:t>
            </w:r>
          </w:p>
          <w:p w14:paraId="65C88D79"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9E858D6"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-12 176</w:t>
            </w:r>
          </w:p>
          <w:p w14:paraId="41A50094"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72140AC0"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5ED518D"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7C5E53FA"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-10 357</w:t>
            </w:r>
          </w:p>
          <w:p w14:paraId="49C8A225"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10136E4"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16A38D51"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-7 826</w:t>
            </w:r>
          </w:p>
          <w:p w14:paraId="1B7110A7"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B98A14C"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-12 024</w:t>
            </w:r>
          </w:p>
          <w:p w14:paraId="0970B728"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442F2524"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FB0A4FA"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-11 264</w:t>
            </w:r>
          </w:p>
          <w:p w14:paraId="16B5EEED"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5C9BC759"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-16 978</w:t>
            </w:r>
          </w:p>
          <w:p w14:paraId="5F3B8596"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980A6AF"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27873D3A"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-12 276</w:t>
            </w:r>
          </w:p>
          <w:p w14:paraId="0A448FA6"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034781EA"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-10 680</w:t>
            </w:r>
          </w:p>
          <w:p w14:paraId="694FA0BB" w14:textId="77777777" w:rsidR="00672224" w:rsidRPr="00672224" w:rsidRDefault="00672224" w:rsidP="00672224">
            <w:pPr>
              <w:spacing w:line="252" w:lineRule="auto"/>
              <w:jc w:val="center"/>
              <w:rPr>
                <w:rFonts w:ascii="Times New Roman" w:hAnsi="Times New Roman" w:cs="Times New Roman"/>
                <w:sz w:val="24"/>
                <w:szCs w:val="24"/>
                <w:lang w:val="en-US"/>
              </w:rPr>
            </w:pPr>
          </w:p>
        </w:tc>
      </w:tr>
      <w:tr w:rsidR="00672224" w:rsidRPr="00672224" w14:paraId="5C3F94E8" w14:textId="77777777" w:rsidTr="00672224">
        <w:tc>
          <w:tcPr>
            <w:tcW w:w="4253" w:type="dxa"/>
            <w:shd w:val="clear" w:color="auto" w:fill="auto"/>
          </w:tcPr>
          <w:p w14:paraId="6856D754"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lastRenderedPageBreak/>
              <w:t xml:space="preserve">§5206„Изграждане на инфраструктурни </w:t>
            </w:r>
            <w:proofErr w:type="gramStart"/>
            <w:r w:rsidRPr="00672224">
              <w:rPr>
                <w:rFonts w:ascii="Times New Roman" w:hAnsi="Times New Roman" w:cs="Times New Roman"/>
                <w:b/>
                <w:sz w:val="24"/>
                <w:szCs w:val="24"/>
                <w:lang w:val="en-US"/>
              </w:rPr>
              <w:t>обекти“</w:t>
            </w:r>
            <w:proofErr w:type="gramEnd"/>
          </w:p>
          <w:p w14:paraId="668F994A"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t xml:space="preserve">Дейност 604 „Осветление на улици и </w:t>
            </w:r>
            <w:proofErr w:type="gramStart"/>
            <w:r w:rsidRPr="00672224">
              <w:rPr>
                <w:rFonts w:ascii="Times New Roman" w:hAnsi="Times New Roman" w:cs="Times New Roman"/>
                <w:b/>
                <w:sz w:val="24"/>
                <w:szCs w:val="24"/>
                <w:lang w:val="en-US"/>
              </w:rPr>
              <w:t>площади“</w:t>
            </w:r>
            <w:proofErr w:type="gramEnd"/>
          </w:p>
          <w:p w14:paraId="2DF89BAD" w14:textId="77777777" w:rsidR="00672224" w:rsidRPr="00672224" w:rsidRDefault="00672224" w:rsidP="00672224">
            <w:pPr>
              <w:spacing w:line="252" w:lineRule="auto"/>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Обект: „Удължаване на съществуваща мрежа за улично осветление по ул. "Прага" / в участъка от ул. "Будапеща" до ул. "Нови сад"/ и ул. "Орлово гнездо"   </w:t>
            </w:r>
          </w:p>
          <w:p w14:paraId="357915FD" w14:textId="77777777" w:rsidR="00672224" w:rsidRPr="00672224" w:rsidRDefault="00672224" w:rsidP="00672224">
            <w:pPr>
              <w:spacing w:line="252" w:lineRule="auto"/>
              <w:rPr>
                <w:rFonts w:ascii="Times New Roman" w:hAnsi="Times New Roman" w:cs="Times New Roman"/>
                <w:sz w:val="24"/>
                <w:szCs w:val="24"/>
                <w:lang w:val="en-US"/>
              </w:rPr>
            </w:pPr>
          </w:p>
          <w:p w14:paraId="014D5219" w14:textId="77777777" w:rsidR="00672224" w:rsidRPr="00672224" w:rsidRDefault="00672224" w:rsidP="00672224">
            <w:pPr>
              <w:spacing w:line="252" w:lineRule="auto"/>
              <w:rPr>
                <w:rFonts w:ascii="Times New Roman" w:hAnsi="Times New Roman" w:cs="Times New Roman"/>
                <w:b/>
                <w:sz w:val="24"/>
                <w:szCs w:val="24"/>
                <w:lang w:val="en-US"/>
              </w:rPr>
            </w:pPr>
            <w:r w:rsidRPr="00672224">
              <w:rPr>
                <w:rFonts w:ascii="Times New Roman" w:hAnsi="Times New Roman" w:cs="Times New Roman"/>
                <w:b/>
                <w:sz w:val="24"/>
                <w:szCs w:val="24"/>
                <w:lang w:val="en-US"/>
              </w:rPr>
              <w:t xml:space="preserve">Дейност 619 „Други дейности по жилищното строителство, благоустройството и регионалното </w:t>
            </w:r>
            <w:proofErr w:type="gramStart"/>
            <w:r w:rsidRPr="00672224">
              <w:rPr>
                <w:rFonts w:ascii="Times New Roman" w:hAnsi="Times New Roman" w:cs="Times New Roman"/>
                <w:b/>
                <w:sz w:val="24"/>
                <w:szCs w:val="24"/>
                <w:lang w:val="en-US"/>
              </w:rPr>
              <w:t>развитие“</w:t>
            </w:r>
            <w:proofErr w:type="gramEnd"/>
          </w:p>
          <w:p w14:paraId="0E532BA1"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lastRenderedPageBreak/>
              <w:t xml:space="preserve">Обект: „Облагородяване на входното пространство на жилищен комплекс Чародейка- Г-Юг, кв.604, на запад и на юг от бл.117 и бл.118, гр. </w:t>
            </w:r>
            <w:proofErr w:type="gramStart"/>
            <w:r w:rsidRPr="00672224">
              <w:rPr>
                <w:rFonts w:ascii="Times New Roman" w:hAnsi="Times New Roman" w:cs="Times New Roman"/>
                <w:bCs/>
                <w:sz w:val="24"/>
                <w:szCs w:val="24"/>
                <w:lang w:val="en-US"/>
              </w:rPr>
              <w:t>Русе“</w:t>
            </w:r>
            <w:proofErr w:type="gramEnd"/>
          </w:p>
          <w:p w14:paraId="27BD68DA" w14:textId="77777777" w:rsidR="00672224" w:rsidRPr="00672224" w:rsidRDefault="00672224" w:rsidP="00672224">
            <w:pPr>
              <w:spacing w:line="252" w:lineRule="auto"/>
              <w:rPr>
                <w:rFonts w:ascii="Times New Roman" w:hAnsi="Times New Roman" w:cs="Times New Roman"/>
                <w:bCs/>
                <w:sz w:val="24"/>
                <w:szCs w:val="24"/>
                <w:lang w:val="en-US"/>
              </w:rPr>
            </w:pPr>
            <w:r w:rsidRPr="00672224">
              <w:rPr>
                <w:rFonts w:ascii="Times New Roman" w:hAnsi="Times New Roman" w:cs="Times New Roman"/>
                <w:bCs/>
                <w:sz w:val="24"/>
                <w:szCs w:val="24"/>
                <w:lang w:val="en-US"/>
              </w:rPr>
              <w:t>Обект: „Благоустрояване на общински терен в кв.205, ПИ 63427.2.2136-за жилищно строителство, заключен между ул. "Цариград", механа Русе, гаражи, бл. "Мургаш" и бл. "Георги Димитров", гр. Русе „</w:t>
            </w:r>
          </w:p>
          <w:p w14:paraId="286C3C5D" w14:textId="77777777" w:rsidR="00672224" w:rsidRPr="00672224" w:rsidRDefault="00672224" w:rsidP="00672224">
            <w:pPr>
              <w:spacing w:line="252" w:lineRule="auto"/>
              <w:rPr>
                <w:rFonts w:ascii="Times New Roman" w:hAnsi="Times New Roman" w:cs="Times New Roman"/>
                <w:b/>
                <w:sz w:val="24"/>
                <w:szCs w:val="24"/>
                <w:lang w:val="en-US"/>
              </w:rPr>
            </w:pPr>
          </w:p>
        </w:tc>
        <w:tc>
          <w:tcPr>
            <w:tcW w:w="1134" w:type="dxa"/>
            <w:shd w:val="clear" w:color="auto" w:fill="auto"/>
          </w:tcPr>
          <w:p w14:paraId="5B5490B7"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5640A544"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09110FB4"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6E941260"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191F099"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6C80403"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91 000</w:t>
            </w:r>
          </w:p>
          <w:p w14:paraId="124EA62F"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6E4A0A4D"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297A12C7"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B2F17DC"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68B33C45" w14:textId="77777777" w:rsidR="00672224" w:rsidRPr="00672224" w:rsidRDefault="00672224" w:rsidP="00672224">
            <w:pPr>
              <w:spacing w:line="252" w:lineRule="auto"/>
              <w:jc w:val="center"/>
              <w:rPr>
                <w:rFonts w:ascii="Times New Roman" w:hAnsi="Times New Roman" w:cs="Times New Roman"/>
                <w:sz w:val="24"/>
                <w:szCs w:val="24"/>
                <w:lang w:val="en-US"/>
              </w:rPr>
            </w:pPr>
          </w:p>
          <w:p w14:paraId="3F1C0BBE" w14:textId="77777777" w:rsidR="00672224" w:rsidRPr="00672224" w:rsidRDefault="00672224" w:rsidP="00672224">
            <w:pPr>
              <w:spacing w:line="252" w:lineRule="auto"/>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lastRenderedPageBreak/>
              <w:t>93 700</w:t>
            </w:r>
          </w:p>
          <w:p w14:paraId="31FB4859"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0134D62"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F8C7447"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273 600</w:t>
            </w:r>
          </w:p>
        </w:tc>
        <w:tc>
          <w:tcPr>
            <w:tcW w:w="1134" w:type="dxa"/>
            <w:shd w:val="clear" w:color="auto" w:fill="auto"/>
          </w:tcPr>
          <w:p w14:paraId="5A55B32A"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24C73743"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099FD97D"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54674336"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88A4E4E"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0CEAB817"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0</w:t>
            </w:r>
          </w:p>
          <w:p w14:paraId="23A51536"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0F2B7DB4"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2822801"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26455806"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D4EB7B8"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5FEAEA01"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lastRenderedPageBreak/>
              <w:t>0</w:t>
            </w:r>
          </w:p>
          <w:p w14:paraId="5220123C"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33687AE3"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A3F304E"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0</w:t>
            </w:r>
          </w:p>
        </w:tc>
        <w:tc>
          <w:tcPr>
            <w:tcW w:w="1134" w:type="dxa"/>
            <w:shd w:val="clear" w:color="auto" w:fill="auto"/>
          </w:tcPr>
          <w:p w14:paraId="752CF201"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584D101D"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F701D33"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2B1D0040"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29F5F1C"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07107012"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CA80D2D"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760E3862" w14:textId="77777777" w:rsidR="00672224" w:rsidRPr="00672224" w:rsidRDefault="00672224" w:rsidP="00672224">
            <w:pPr>
              <w:spacing w:line="252" w:lineRule="auto"/>
              <w:ind w:left="176" w:hanging="176"/>
              <w:rPr>
                <w:rFonts w:ascii="Times New Roman" w:hAnsi="Times New Roman" w:cs="Times New Roman"/>
                <w:sz w:val="24"/>
                <w:szCs w:val="24"/>
                <w:lang w:val="en-US"/>
              </w:rPr>
            </w:pPr>
          </w:p>
        </w:tc>
        <w:tc>
          <w:tcPr>
            <w:tcW w:w="1446" w:type="dxa"/>
            <w:shd w:val="clear" w:color="auto" w:fill="auto"/>
          </w:tcPr>
          <w:p w14:paraId="1A95FAEB" w14:textId="77777777" w:rsidR="00672224" w:rsidRPr="00672224" w:rsidRDefault="00672224" w:rsidP="00672224">
            <w:pPr>
              <w:spacing w:line="252" w:lineRule="auto"/>
              <w:ind w:left="176" w:right="290" w:hanging="176"/>
              <w:jc w:val="center"/>
              <w:rPr>
                <w:rFonts w:ascii="Times New Roman" w:hAnsi="Times New Roman" w:cs="Times New Roman"/>
                <w:sz w:val="24"/>
                <w:szCs w:val="24"/>
                <w:lang w:val="en-US"/>
              </w:rPr>
            </w:pPr>
          </w:p>
        </w:tc>
        <w:tc>
          <w:tcPr>
            <w:tcW w:w="1248" w:type="dxa"/>
            <w:shd w:val="clear" w:color="auto" w:fill="auto"/>
          </w:tcPr>
          <w:p w14:paraId="06C7D1D5"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3AC97E4B"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5EFED9A3"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71F02C9C"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25EC5A2E"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774C53C6"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-91 000</w:t>
            </w:r>
          </w:p>
          <w:p w14:paraId="4636D48E"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0852EB7"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505E083B"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26EB2E6"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2BD1F7E0"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311F0971"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lastRenderedPageBreak/>
              <w:t>-93 700</w:t>
            </w:r>
          </w:p>
          <w:p w14:paraId="0EBA0F51"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12EA530C"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p>
          <w:p w14:paraId="4280A4D0" w14:textId="77777777" w:rsidR="00672224" w:rsidRPr="00672224" w:rsidRDefault="00672224" w:rsidP="00672224">
            <w:pPr>
              <w:spacing w:line="252" w:lineRule="auto"/>
              <w:ind w:left="176" w:hanging="176"/>
              <w:jc w:val="center"/>
              <w:rPr>
                <w:rFonts w:ascii="Times New Roman" w:hAnsi="Times New Roman" w:cs="Times New Roman"/>
                <w:sz w:val="24"/>
                <w:szCs w:val="24"/>
                <w:lang w:val="en-US"/>
              </w:rPr>
            </w:pPr>
            <w:r w:rsidRPr="00672224">
              <w:rPr>
                <w:rFonts w:ascii="Times New Roman" w:hAnsi="Times New Roman" w:cs="Times New Roman"/>
                <w:sz w:val="24"/>
                <w:szCs w:val="24"/>
                <w:lang w:val="en-US"/>
              </w:rPr>
              <w:t>-273 600</w:t>
            </w:r>
          </w:p>
        </w:tc>
      </w:tr>
    </w:tbl>
    <w:p w14:paraId="0E405DDA" w14:textId="77777777" w:rsidR="00672224" w:rsidRPr="00672224" w:rsidRDefault="00672224" w:rsidP="00672224">
      <w:pPr>
        <w:spacing w:line="252" w:lineRule="auto"/>
        <w:rPr>
          <w:rFonts w:ascii="Times New Roman" w:hAnsi="Times New Roman" w:cs="Times New Roman"/>
          <w:sz w:val="24"/>
          <w:szCs w:val="24"/>
          <w:lang w:val="en-US"/>
        </w:rPr>
      </w:pPr>
    </w:p>
    <w:p w14:paraId="16715F13" w14:textId="128F7A81" w:rsidR="00672224" w:rsidRPr="00672224" w:rsidRDefault="00672224" w:rsidP="00672224">
      <w:pPr>
        <w:spacing w:line="252" w:lineRule="auto"/>
        <w:rPr>
          <w:rFonts w:ascii="Times New Roman" w:hAnsi="Times New Roman" w:cs="Times New Roman"/>
          <w:b/>
          <w:sz w:val="24"/>
          <w:szCs w:val="24"/>
          <w:u w:val="single"/>
          <w:lang w:val="en-US"/>
        </w:rPr>
      </w:pPr>
      <w:r w:rsidRPr="00672224">
        <w:rPr>
          <w:rFonts w:ascii="Times New Roman" w:hAnsi="Times New Roman" w:cs="Times New Roman"/>
          <w:b/>
          <w:sz w:val="24"/>
          <w:szCs w:val="24"/>
          <w:u w:val="single"/>
          <w:lang w:val="en-US"/>
        </w:rPr>
        <w:t>Всичко разходи по бюджета:                                                                                          0 лв.</w:t>
      </w:r>
    </w:p>
    <w:p w14:paraId="3D4AD306" w14:textId="77777777" w:rsidR="00672224" w:rsidRDefault="00672224" w:rsidP="008C648C">
      <w:pPr>
        <w:spacing w:after="0"/>
        <w:jc w:val="both"/>
        <w:rPr>
          <w:rFonts w:ascii="Times New Roman" w:hAnsi="Times New Roman" w:cs="Times New Roman"/>
          <w:b/>
          <w:bCs/>
          <w:sz w:val="24"/>
          <w:szCs w:val="24"/>
        </w:rPr>
      </w:pPr>
    </w:p>
    <w:p w14:paraId="62112A24" w14:textId="5D3B0C11" w:rsidR="00BA721A" w:rsidRPr="008C648C" w:rsidRDefault="008C648C" w:rsidP="008C648C">
      <w:pPr>
        <w:spacing w:after="0"/>
        <w:jc w:val="both"/>
        <w:rPr>
          <w:rFonts w:ascii="Times New Roman" w:hAnsi="Times New Roman" w:cs="Times New Roman"/>
          <w:b/>
          <w:bCs/>
          <w:sz w:val="24"/>
          <w:szCs w:val="24"/>
        </w:rPr>
      </w:pPr>
      <w:r w:rsidRPr="008C648C">
        <w:rPr>
          <w:rFonts w:ascii="Times New Roman" w:hAnsi="Times New Roman" w:cs="Times New Roman"/>
          <w:b/>
          <w:bCs/>
          <w:sz w:val="24"/>
          <w:szCs w:val="24"/>
        </w:rPr>
        <w:t>Точка 2</w:t>
      </w:r>
    </w:p>
    <w:p w14:paraId="2F1BBE77" w14:textId="77777777" w:rsidR="008C648C" w:rsidRPr="008C648C" w:rsidRDefault="008C648C" w:rsidP="008C648C">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8C648C">
        <w:rPr>
          <w:rFonts w:ascii="Times New Roman" w:hAnsi="Times New Roman" w:cs="Times New Roman"/>
          <w:b/>
          <w:bCs/>
          <w:sz w:val="24"/>
          <w:szCs w:val="24"/>
        </w:rPr>
        <w:t xml:space="preserve">К.л. № 288 Промяна на списъка на лицата и длъжностите, имащи право на транспортни разходи съгласно чл. 38 ал.1, т.1 и т.2 от ПМС № 13/29.01.2024 г. за изпълнението на Държавния бюджет за 2024 година, утвърден с Решение на Общински съвет № 119, прието с Протокол № 5/16.02.2024 г. - Приложение № 18         </w:t>
      </w:r>
    </w:p>
    <w:p w14:paraId="487788A5" w14:textId="35DCB49A" w:rsidR="008C648C" w:rsidRDefault="008C648C" w:rsidP="008C648C">
      <w:pPr>
        <w:spacing w:after="0"/>
        <w:jc w:val="both"/>
        <w:rPr>
          <w:rFonts w:ascii="Times New Roman" w:hAnsi="Times New Roman" w:cs="Times New Roman"/>
          <w:sz w:val="24"/>
          <w:szCs w:val="24"/>
        </w:rPr>
      </w:pPr>
    </w:p>
    <w:p w14:paraId="6F093A7B" w14:textId="571B59E3" w:rsidR="008C648C" w:rsidRDefault="008C648C" w:rsidP="008C648C">
      <w:pPr>
        <w:spacing w:after="0"/>
        <w:jc w:val="both"/>
        <w:rPr>
          <w:rFonts w:ascii="Times New Roman" w:hAnsi="Times New Roman" w:cs="Times New Roman"/>
          <w:sz w:val="24"/>
          <w:szCs w:val="24"/>
        </w:rPr>
      </w:pPr>
      <w:r>
        <w:rPr>
          <w:rFonts w:ascii="Times New Roman" w:hAnsi="Times New Roman" w:cs="Times New Roman"/>
          <w:sz w:val="24"/>
          <w:szCs w:val="24"/>
        </w:rPr>
        <w:tab/>
      </w:r>
      <w:r w:rsidRPr="008C648C">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Емилия Пенева.</w:t>
      </w:r>
    </w:p>
    <w:p w14:paraId="3ABA3D6D" w14:textId="30EDC2B6" w:rsidR="00BA721A" w:rsidRPr="00FF020B" w:rsidRDefault="008C648C" w:rsidP="00FF020B">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8C648C">
        <w:rPr>
          <w:rFonts w:ascii="Times New Roman" w:hAnsi="Times New Roman" w:cs="Times New Roman"/>
          <w:b/>
          <w:bCs/>
          <w:sz w:val="24"/>
          <w:szCs w:val="24"/>
        </w:rPr>
        <w:t>Г-жа Емилия Пенева: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Уважаеми дами и господа общински съветници, предложението</w:t>
      </w:r>
      <w:r w:rsidR="00FF020B">
        <w:rPr>
          <w:rFonts w:ascii="Times New Roman" w:hAnsi="Times New Roman" w:cs="Times New Roman"/>
          <w:sz w:val="24"/>
          <w:szCs w:val="24"/>
        </w:rPr>
        <w:t xml:space="preserve"> е </w:t>
      </w:r>
      <w:r w:rsidR="00BA721A" w:rsidRPr="00667847">
        <w:rPr>
          <w:rFonts w:ascii="Times New Roman" w:hAnsi="Times New Roman" w:cs="Times New Roman"/>
          <w:sz w:val="24"/>
          <w:szCs w:val="24"/>
        </w:rPr>
        <w:t>рутинно, но в самото решение е</w:t>
      </w:r>
      <w:r w:rsidR="00FF020B">
        <w:rPr>
          <w:rFonts w:ascii="Times New Roman" w:hAnsi="Times New Roman" w:cs="Times New Roman"/>
          <w:sz w:val="24"/>
          <w:szCs w:val="24"/>
        </w:rPr>
        <w:t xml:space="preserve"> </w:t>
      </w:r>
      <w:r w:rsidR="00BA721A" w:rsidRPr="00667847">
        <w:rPr>
          <w:rFonts w:ascii="Times New Roman" w:hAnsi="Times New Roman" w:cs="Times New Roman"/>
          <w:sz w:val="24"/>
          <w:szCs w:val="24"/>
        </w:rPr>
        <w:t>допусната техническа грешка</w:t>
      </w:r>
      <w:r w:rsidR="00FF020B">
        <w:rPr>
          <w:rFonts w:ascii="Times New Roman" w:hAnsi="Times New Roman" w:cs="Times New Roman"/>
          <w:sz w:val="24"/>
          <w:szCs w:val="24"/>
        </w:rPr>
        <w:t xml:space="preserve">. В </w:t>
      </w:r>
      <w:r w:rsidR="00BA721A" w:rsidRPr="00667847">
        <w:rPr>
          <w:rFonts w:ascii="Times New Roman" w:hAnsi="Times New Roman" w:cs="Times New Roman"/>
          <w:sz w:val="24"/>
          <w:szCs w:val="24"/>
        </w:rPr>
        <w:t>предложението</w:t>
      </w:r>
      <w:r w:rsidR="00FF020B">
        <w:rPr>
          <w:rFonts w:ascii="Times New Roman" w:hAnsi="Times New Roman" w:cs="Times New Roman"/>
          <w:sz w:val="24"/>
          <w:szCs w:val="24"/>
        </w:rPr>
        <w:t xml:space="preserve"> </w:t>
      </w:r>
      <w:r w:rsidR="00BA721A" w:rsidRPr="00667847">
        <w:rPr>
          <w:rFonts w:ascii="Times New Roman" w:hAnsi="Times New Roman" w:cs="Times New Roman"/>
          <w:sz w:val="24"/>
          <w:szCs w:val="24"/>
        </w:rPr>
        <w:t>Отдел</w:t>
      </w:r>
      <w:r w:rsidR="00FF020B">
        <w:rPr>
          <w:rFonts w:ascii="Times New Roman" w:hAnsi="Times New Roman" w:cs="Times New Roman"/>
          <w:sz w:val="24"/>
          <w:szCs w:val="24"/>
        </w:rPr>
        <w:t xml:space="preserve"> „</w:t>
      </w:r>
      <w:r w:rsidR="00BA721A" w:rsidRPr="00667847">
        <w:rPr>
          <w:rFonts w:ascii="Times New Roman" w:hAnsi="Times New Roman" w:cs="Times New Roman"/>
          <w:sz w:val="24"/>
          <w:szCs w:val="24"/>
        </w:rPr>
        <w:t>Инвестиционно проектиране</w:t>
      </w:r>
      <w:r w:rsidR="00FF020B">
        <w:rPr>
          <w:rFonts w:ascii="Times New Roman" w:hAnsi="Times New Roman" w:cs="Times New Roman"/>
          <w:sz w:val="24"/>
          <w:szCs w:val="24"/>
        </w:rPr>
        <w:t>“</w:t>
      </w:r>
      <w:r w:rsidR="00BA721A" w:rsidRPr="00667847">
        <w:rPr>
          <w:rFonts w:ascii="Times New Roman" w:hAnsi="Times New Roman" w:cs="Times New Roman"/>
          <w:sz w:val="24"/>
          <w:szCs w:val="24"/>
        </w:rPr>
        <w:t xml:space="preserve">, Мария </w:t>
      </w:r>
      <w:r w:rsidR="00FF020B">
        <w:rPr>
          <w:rFonts w:ascii="Times New Roman" w:hAnsi="Times New Roman" w:cs="Times New Roman"/>
          <w:sz w:val="24"/>
          <w:szCs w:val="24"/>
        </w:rPr>
        <w:t>Р</w:t>
      </w:r>
      <w:r w:rsidR="00BA721A" w:rsidRPr="00667847">
        <w:rPr>
          <w:rFonts w:ascii="Times New Roman" w:hAnsi="Times New Roman" w:cs="Times New Roman"/>
          <w:sz w:val="24"/>
          <w:szCs w:val="24"/>
        </w:rPr>
        <w:t>уменова</w:t>
      </w:r>
      <w:r w:rsidR="00FF020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Малчева </w:t>
      </w:r>
      <w:r w:rsidR="00FF020B">
        <w:rPr>
          <w:rFonts w:ascii="Times New Roman" w:hAnsi="Times New Roman" w:cs="Times New Roman"/>
          <w:sz w:val="24"/>
          <w:szCs w:val="24"/>
        </w:rPr>
        <w:t>- Г</w:t>
      </w:r>
      <w:r w:rsidR="00BA721A" w:rsidRPr="00667847">
        <w:rPr>
          <w:rFonts w:ascii="Times New Roman" w:hAnsi="Times New Roman" w:cs="Times New Roman"/>
          <w:sz w:val="24"/>
          <w:szCs w:val="24"/>
        </w:rPr>
        <w:t xml:space="preserve">лавен специалист, да се чете </w:t>
      </w:r>
      <w:r w:rsidR="00FF020B">
        <w:rPr>
          <w:rFonts w:ascii="Times New Roman" w:hAnsi="Times New Roman" w:cs="Times New Roman"/>
          <w:sz w:val="24"/>
          <w:szCs w:val="24"/>
        </w:rPr>
        <w:t>„</w:t>
      </w:r>
      <w:r w:rsidR="00BA721A" w:rsidRPr="00667847">
        <w:rPr>
          <w:rFonts w:ascii="Times New Roman" w:hAnsi="Times New Roman" w:cs="Times New Roman"/>
          <w:sz w:val="24"/>
          <w:szCs w:val="24"/>
        </w:rPr>
        <w:t>билети</w:t>
      </w:r>
      <w:r w:rsidR="00FF020B">
        <w:rPr>
          <w:rFonts w:ascii="Times New Roman" w:hAnsi="Times New Roman" w:cs="Times New Roman"/>
          <w:sz w:val="24"/>
          <w:szCs w:val="24"/>
        </w:rPr>
        <w:t xml:space="preserve">“ </w:t>
      </w:r>
      <w:r w:rsidR="00BA721A" w:rsidRPr="00667847">
        <w:rPr>
          <w:rFonts w:ascii="Times New Roman" w:hAnsi="Times New Roman" w:cs="Times New Roman"/>
          <w:sz w:val="24"/>
          <w:szCs w:val="24"/>
        </w:rPr>
        <w:t>в решението</w:t>
      </w:r>
      <w:r w:rsidR="00FF020B">
        <w:rPr>
          <w:rFonts w:ascii="Times New Roman" w:hAnsi="Times New Roman" w:cs="Times New Roman"/>
          <w:sz w:val="24"/>
          <w:szCs w:val="24"/>
        </w:rPr>
        <w:t>. И това, което е в предложението четвърта точка</w:t>
      </w:r>
      <w:r w:rsidR="0034540C">
        <w:rPr>
          <w:rFonts w:ascii="Times New Roman" w:hAnsi="Times New Roman" w:cs="Times New Roman"/>
          <w:sz w:val="24"/>
          <w:szCs w:val="24"/>
        </w:rPr>
        <w:t>, Невзие Ахмедова Бекирова – Главен специалист, отново „билети“. Пропуск в самото решение, не е в предложението.</w:t>
      </w:r>
    </w:p>
    <w:p w14:paraId="1604EC78" w14:textId="0EBE096D" w:rsidR="00BA721A" w:rsidRPr="00667847" w:rsidRDefault="0034540C" w:rsidP="002D47C2">
      <w:pPr>
        <w:jc w:val="both"/>
        <w:rPr>
          <w:rFonts w:ascii="Times New Roman" w:hAnsi="Times New Roman" w:cs="Times New Roman"/>
          <w:sz w:val="24"/>
          <w:szCs w:val="24"/>
        </w:rPr>
      </w:pPr>
      <w:r>
        <w:rPr>
          <w:rFonts w:ascii="Times New Roman" w:hAnsi="Times New Roman" w:cs="Times New Roman"/>
          <w:sz w:val="24"/>
          <w:szCs w:val="24"/>
        </w:rPr>
        <w:tab/>
      </w:r>
      <w:r w:rsidRPr="004501D5">
        <w:rPr>
          <w:rFonts w:ascii="Times New Roman" w:hAnsi="Times New Roman" w:cs="Times New Roman"/>
          <w:b/>
          <w:bCs/>
          <w:sz w:val="24"/>
          <w:szCs w:val="24"/>
        </w:rPr>
        <w:t>Акад. Христо Белоев:</w:t>
      </w:r>
      <w:r w:rsidR="004501D5">
        <w:rPr>
          <w:rFonts w:ascii="Times New Roman" w:hAnsi="Times New Roman" w:cs="Times New Roman"/>
          <w:sz w:val="24"/>
          <w:szCs w:val="24"/>
        </w:rPr>
        <w:t xml:space="preserve"> Благодаря. </w:t>
      </w:r>
      <w:r w:rsidR="00BA721A" w:rsidRPr="00667847">
        <w:rPr>
          <w:rFonts w:ascii="Times New Roman" w:hAnsi="Times New Roman" w:cs="Times New Roman"/>
          <w:sz w:val="24"/>
          <w:szCs w:val="24"/>
        </w:rPr>
        <w:t>Изказвания няма. Гласуваме точката с направените предложения за корекции.</w:t>
      </w:r>
    </w:p>
    <w:p w14:paraId="73B7CB5B" w14:textId="40C3A406" w:rsidR="004501D5" w:rsidRDefault="004501D5" w:rsidP="004501D5">
      <w:pPr>
        <w:jc w:val="both"/>
        <w:rPr>
          <w:rFonts w:ascii="Times New Roman" w:hAnsi="Times New Roman" w:cs="Times New Roman"/>
          <w:b/>
          <w:bCs/>
          <w:sz w:val="24"/>
          <w:szCs w:val="24"/>
        </w:rPr>
      </w:pPr>
      <w:bookmarkStart w:id="0" w:name="_Hlk170545804"/>
      <w:r w:rsidRPr="00672224">
        <w:rPr>
          <w:rFonts w:ascii="Times New Roman" w:hAnsi="Times New Roman" w:cs="Times New Roman"/>
          <w:b/>
          <w:bCs/>
          <w:sz w:val="24"/>
          <w:szCs w:val="24"/>
        </w:rPr>
        <w:t>КВОРУМ – 47. С 47 „за“, 0 „против“ и 0 „въздържали се“ се прие</w:t>
      </w:r>
    </w:p>
    <w:p w14:paraId="6904F22A" w14:textId="4622B78A" w:rsid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273</w:t>
      </w:r>
    </w:p>
    <w:p w14:paraId="3CE8091E"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p>
    <w:p w14:paraId="7DCB2C9D" w14:textId="77777777" w:rsidR="00672224" w:rsidRPr="00672224" w:rsidRDefault="00672224" w:rsidP="00672224">
      <w:pPr>
        <w:spacing w:line="240" w:lineRule="auto"/>
        <w:ind w:firstLine="720"/>
        <w:contextualSpacing/>
        <w:jc w:val="both"/>
        <w:rPr>
          <w:rFonts w:ascii="Times New Roman" w:hAnsi="Times New Roman" w:cs="Times New Roman"/>
          <w:b/>
          <w:sz w:val="24"/>
          <w:szCs w:val="24"/>
          <w:lang w:val="en-US"/>
        </w:rPr>
      </w:pPr>
      <w:r w:rsidRPr="00672224">
        <w:rPr>
          <w:rFonts w:ascii="Times New Roman" w:hAnsi="Times New Roman" w:cs="Times New Roman"/>
          <w:sz w:val="24"/>
          <w:szCs w:val="24"/>
          <w:lang w:val="en-US"/>
        </w:rPr>
        <w:t xml:space="preserve">На основание чл. 21, ал. 2, във връзка с чл. 21, ал. 1, т. 6 от ЗМСМА, чл.35, ал.1, т. 1 и 2 от Постановление № 13 от 29.01.2024 </w:t>
      </w:r>
      <w:proofErr w:type="gramStart"/>
      <w:r w:rsidRPr="00672224">
        <w:rPr>
          <w:rFonts w:ascii="Times New Roman" w:hAnsi="Times New Roman" w:cs="Times New Roman"/>
          <w:sz w:val="24"/>
          <w:szCs w:val="24"/>
          <w:lang w:val="en-US"/>
        </w:rPr>
        <w:t>година  за</w:t>
      </w:r>
      <w:proofErr w:type="gramEnd"/>
      <w:r w:rsidRPr="00672224">
        <w:rPr>
          <w:rFonts w:ascii="Times New Roman" w:hAnsi="Times New Roman" w:cs="Times New Roman"/>
          <w:sz w:val="24"/>
          <w:szCs w:val="24"/>
          <w:lang w:val="en-US"/>
        </w:rPr>
        <w:t xml:space="preserve"> изпълнението на държавния бюджет на Република България за 2024 г., Общински съвет – Русе реши:</w:t>
      </w:r>
    </w:p>
    <w:p w14:paraId="767B90CC" w14:textId="77777777" w:rsidR="00672224" w:rsidRPr="00672224" w:rsidRDefault="00672224" w:rsidP="00672224">
      <w:pPr>
        <w:spacing w:line="240" w:lineRule="auto"/>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  </w:t>
      </w:r>
    </w:p>
    <w:p w14:paraId="7D6ED56C" w14:textId="77777777" w:rsidR="00672224" w:rsidRPr="00672224" w:rsidRDefault="00672224" w:rsidP="00672224">
      <w:pPr>
        <w:spacing w:line="240" w:lineRule="auto"/>
        <w:ind w:firstLine="720"/>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Утвърждава промяна на Приложение №18 Списък на лицата и длъжностите, имащи право на транспортни разходи, утвърдено с Решение на Общински съвет № 119, прието с Протокол № 5/16.02.2024 г., както следва:</w:t>
      </w:r>
    </w:p>
    <w:p w14:paraId="1FFE7F0E" w14:textId="77777777" w:rsidR="00672224" w:rsidRPr="00672224" w:rsidRDefault="00672224" w:rsidP="00672224">
      <w:pPr>
        <w:spacing w:line="240" w:lineRule="auto"/>
        <w:ind w:firstLine="567"/>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Чл. 38, ал.1, т.1 За пътувания в границите на населеното място, когато това произтича от характера на трудовата им дейност</w:t>
      </w:r>
    </w:p>
    <w:p w14:paraId="015D0871" w14:textId="77777777" w:rsidR="00672224" w:rsidRPr="00672224" w:rsidRDefault="00672224" w:rsidP="00672224">
      <w:pPr>
        <w:spacing w:line="240" w:lineRule="auto"/>
        <w:ind w:left="567" w:firstLine="153"/>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Дирекция „Административно </w:t>
      </w:r>
      <w:proofErr w:type="gramStart"/>
      <w:r w:rsidRPr="00672224">
        <w:rPr>
          <w:rFonts w:ascii="Times New Roman" w:hAnsi="Times New Roman" w:cs="Times New Roman"/>
          <w:sz w:val="24"/>
          <w:szCs w:val="24"/>
          <w:lang w:val="en-US"/>
        </w:rPr>
        <w:t>обслужване“</w:t>
      </w:r>
      <w:proofErr w:type="gramEnd"/>
    </w:p>
    <w:p w14:paraId="69198E0C" w14:textId="77777777" w:rsidR="00672224" w:rsidRPr="00672224" w:rsidRDefault="00672224" w:rsidP="00672224">
      <w:pPr>
        <w:spacing w:line="240" w:lineRule="auto"/>
        <w:ind w:left="567" w:firstLine="153"/>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Отпада:</w:t>
      </w:r>
    </w:p>
    <w:p w14:paraId="146B48A4" w14:textId="77777777" w:rsidR="00672224" w:rsidRPr="00672224" w:rsidRDefault="00672224" w:rsidP="0067222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lastRenderedPageBreak/>
        <w:t>Борислава Евгениева Донева – изпълнител-хигиенист - карта, освободена</w:t>
      </w:r>
    </w:p>
    <w:p w14:paraId="72CE7831" w14:textId="77777777" w:rsidR="00672224" w:rsidRPr="00672224" w:rsidRDefault="00672224" w:rsidP="00672224">
      <w:pPr>
        <w:spacing w:line="240" w:lineRule="auto"/>
        <w:ind w:left="567" w:firstLine="153"/>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Добавя се:</w:t>
      </w:r>
    </w:p>
    <w:p w14:paraId="75E5EDFA" w14:textId="77777777" w:rsidR="00672224" w:rsidRPr="00672224" w:rsidRDefault="00672224" w:rsidP="0067222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Неджихан Кяшиф Реджеб  – изпълнител - хигиенист - карта</w:t>
      </w:r>
    </w:p>
    <w:p w14:paraId="10E78B88" w14:textId="77777777" w:rsidR="00672224" w:rsidRPr="00672224" w:rsidRDefault="00672224" w:rsidP="00672224">
      <w:pPr>
        <w:spacing w:line="240" w:lineRule="auto"/>
        <w:ind w:left="567"/>
        <w:contextualSpacing/>
        <w:jc w:val="both"/>
        <w:rPr>
          <w:rFonts w:ascii="Times New Roman" w:hAnsi="Times New Roman" w:cs="Times New Roman"/>
          <w:sz w:val="24"/>
          <w:szCs w:val="24"/>
          <w:lang w:val="en-US"/>
        </w:rPr>
      </w:pPr>
    </w:p>
    <w:p w14:paraId="1DE08FB0" w14:textId="77777777" w:rsidR="00672224" w:rsidRPr="00672224" w:rsidRDefault="00672224" w:rsidP="00672224">
      <w:pPr>
        <w:spacing w:line="240" w:lineRule="auto"/>
        <w:ind w:left="567" w:firstLine="153"/>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Отдел „Инвестиционно </w:t>
      </w:r>
      <w:proofErr w:type="gramStart"/>
      <w:r w:rsidRPr="00672224">
        <w:rPr>
          <w:rFonts w:ascii="Times New Roman" w:hAnsi="Times New Roman" w:cs="Times New Roman"/>
          <w:sz w:val="24"/>
          <w:szCs w:val="24"/>
          <w:lang w:val="en-US"/>
        </w:rPr>
        <w:t>проектиране“ към</w:t>
      </w:r>
      <w:proofErr w:type="gramEnd"/>
      <w:r w:rsidRPr="00672224">
        <w:rPr>
          <w:rFonts w:ascii="Times New Roman" w:hAnsi="Times New Roman" w:cs="Times New Roman"/>
          <w:sz w:val="24"/>
          <w:szCs w:val="24"/>
          <w:lang w:val="en-US"/>
        </w:rPr>
        <w:t xml:space="preserve"> дирекция ИПУК</w:t>
      </w:r>
    </w:p>
    <w:p w14:paraId="4AF51E04" w14:textId="77777777" w:rsidR="00672224" w:rsidRPr="00672224" w:rsidRDefault="00672224" w:rsidP="00672224">
      <w:pPr>
        <w:spacing w:line="240" w:lineRule="auto"/>
        <w:ind w:left="567" w:firstLine="153"/>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Добавя се:</w:t>
      </w:r>
    </w:p>
    <w:p w14:paraId="388D5971" w14:textId="77777777" w:rsidR="00672224" w:rsidRPr="00672224" w:rsidRDefault="00672224" w:rsidP="0067222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Мария Руменова Малчева – гл. специалист</w:t>
      </w:r>
      <w:r w:rsidRPr="00672224">
        <w:rPr>
          <w:rFonts w:ascii="Times New Roman" w:eastAsia="Times New Roman" w:hAnsi="Times New Roman" w:cs="Times New Roman"/>
          <w:sz w:val="24"/>
          <w:szCs w:val="24"/>
          <w:lang w:val="en-US" w:eastAsia="bg-BG"/>
        </w:rPr>
        <w:t xml:space="preserve"> – </w:t>
      </w:r>
      <w:r w:rsidRPr="00672224">
        <w:rPr>
          <w:rFonts w:ascii="Times New Roman" w:eastAsia="Times New Roman" w:hAnsi="Times New Roman" w:cs="Times New Roman"/>
          <w:sz w:val="24"/>
          <w:szCs w:val="24"/>
          <w:lang w:eastAsia="bg-BG"/>
        </w:rPr>
        <w:t>билети</w:t>
      </w:r>
    </w:p>
    <w:p w14:paraId="21AD23A9" w14:textId="77777777" w:rsidR="00672224" w:rsidRPr="00672224" w:rsidRDefault="00672224" w:rsidP="0067222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p>
    <w:p w14:paraId="0A3DDB8C" w14:textId="77777777" w:rsidR="00672224" w:rsidRPr="00672224" w:rsidRDefault="00672224" w:rsidP="00672224">
      <w:pPr>
        <w:spacing w:line="240" w:lineRule="auto"/>
        <w:ind w:left="567" w:firstLine="153"/>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Дирекция „Младежки дейности и </w:t>
      </w:r>
      <w:proofErr w:type="gramStart"/>
      <w:r w:rsidRPr="00672224">
        <w:rPr>
          <w:rFonts w:ascii="Times New Roman" w:hAnsi="Times New Roman" w:cs="Times New Roman"/>
          <w:sz w:val="24"/>
          <w:szCs w:val="24"/>
          <w:lang w:val="en-US"/>
        </w:rPr>
        <w:t>спорт“</w:t>
      </w:r>
      <w:proofErr w:type="gramEnd"/>
    </w:p>
    <w:p w14:paraId="021C327A" w14:textId="77777777" w:rsidR="00672224" w:rsidRPr="00672224" w:rsidRDefault="00672224" w:rsidP="00672224">
      <w:pPr>
        <w:spacing w:line="240" w:lineRule="auto"/>
        <w:ind w:left="567" w:firstLine="153"/>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Добавя се:</w:t>
      </w:r>
    </w:p>
    <w:p w14:paraId="0EC910AB" w14:textId="77777777" w:rsidR="00672224" w:rsidRPr="00672224" w:rsidRDefault="00672224" w:rsidP="00672224">
      <w:pPr>
        <w:spacing w:line="240" w:lineRule="auto"/>
        <w:ind w:firstLine="720"/>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Невзие Ахмедова Бекирова – главен специалист – билети </w:t>
      </w:r>
    </w:p>
    <w:p w14:paraId="52913941" w14:textId="77777777" w:rsidR="00672224" w:rsidRPr="00672224" w:rsidRDefault="00672224" w:rsidP="00672224">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bg-BG"/>
        </w:rPr>
      </w:pPr>
    </w:p>
    <w:p w14:paraId="284E47E2" w14:textId="77777777" w:rsidR="00672224" w:rsidRPr="00672224" w:rsidRDefault="00672224" w:rsidP="00672224">
      <w:pPr>
        <w:spacing w:line="240" w:lineRule="auto"/>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Чл. 38, ал.1, т.2 За пътувания от местоживеене до месторабота и обратно, когато те се намират в различни населени места – за лица със специалност и квалификация, изискващи се за съответната длъжност</w:t>
      </w:r>
    </w:p>
    <w:p w14:paraId="5E2877B3" w14:textId="77777777" w:rsidR="00672224" w:rsidRPr="00672224" w:rsidRDefault="00672224" w:rsidP="00672224">
      <w:pPr>
        <w:spacing w:line="240" w:lineRule="auto"/>
        <w:ind w:firstLine="709"/>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Кметство Хотанца</w:t>
      </w:r>
    </w:p>
    <w:p w14:paraId="5184FC9F" w14:textId="77777777" w:rsidR="00672224" w:rsidRPr="00672224" w:rsidRDefault="00672224" w:rsidP="00672224">
      <w:pPr>
        <w:spacing w:line="240" w:lineRule="auto"/>
        <w:ind w:left="709"/>
        <w:contextualSpacing/>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Добавя се:</w:t>
      </w:r>
    </w:p>
    <w:p w14:paraId="75DC3D7E" w14:textId="77777777" w:rsidR="00672224" w:rsidRPr="00672224" w:rsidRDefault="00672224" w:rsidP="00672224">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 xml:space="preserve">Светла Антонова Богданова – главен специалист /финансист/ - билети, новоназначена, местожителство с. Ново село. </w:t>
      </w:r>
    </w:p>
    <w:p w14:paraId="2C784C87" w14:textId="5394F461" w:rsidR="00672224" w:rsidRPr="00672224" w:rsidRDefault="00672224" w:rsidP="00672224">
      <w:pPr>
        <w:spacing w:line="252" w:lineRule="auto"/>
        <w:jc w:val="both"/>
        <w:rPr>
          <w:rFonts w:ascii="Times New Roman" w:hAnsi="Times New Roman" w:cs="Times New Roman"/>
          <w:b/>
          <w:sz w:val="28"/>
          <w:szCs w:val="28"/>
          <w:lang w:val="en-US"/>
        </w:rPr>
      </w:pPr>
    </w:p>
    <w:bookmarkEnd w:id="0"/>
    <w:p w14:paraId="55F07303" w14:textId="343D9917" w:rsidR="00BA721A" w:rsidRPr="004501D5" w:rsidRDefault="004501D5" w:rsidP="00F94F92">
      <w:pPr>
        <w:spacing w:after="0"/>
        <w:jc w:val="both"/>
        <w:rPr>
          <w:rFonts w:ascii="Times New Roman" w:hAnsi="Times New Roman" w:cs="Times New Roman"/>
          <w:b/>
          <w:bCs/>
          <w:sz w:val="24"/>
          <w:szCs w:val="24"/>
        </w:rPr>
      </w:pPr>
      <w:r w:rsidRPr="004501D5">
        <w:rPr>
          <w:rFonts w:ascii="Times New Roman" w:hAnsi="Times New Roman" w:cs="Times New Roman"/>
          <w:b/>
          <w:bCs/>
          <w:sz w:val="24"/>
          <w:szCs w:val="24"/>
        </w:rPr>
        <w:t>Точка 3</w:t>
      </w:r>
    </w:p>
    <w:p w14:paraId="446CA433" w14:textId="77777777" w:rsidR="004501D5" w:rsidRPr="004501D5" w:rsidRDefault="004501D5" w:rsidP="00F94F92">
      <w:pPr>
        <w:pStyle w:val="a7"/>
        <w:spacing w:after="0"/>
        <w:ind w:left="0"/>
        <w:jc w:val="both"/>
        <w:rPr>
          <w:rFonts w:ascii="Times New Roman" w:hAnsi="Times New Roman" w:cs="Times New Roman"/>
          <w:b/>
          <w:bCs/>
          <w:sz w:val="24"/>
          <w:szCs w:val="24"/>
        </w:rPr>
      </w:pPr>
      <w:r w:rsidRPr="004501D5">
        <w:rPr>
          <w:rFonts w:ascii="Times New Roman" w:hAnsi="Times New Roman" w:cs="Times New Roman"/>
          <w:b/>
          <w:bCs/>
          <w:sz w:val="24"/>
          <w:szCs w:val="24"/>
        </w:rPr>
        <w:t xml:space="preserve">К.л. № 260 Увеличаване капитала на „Общински транспорт </w:t>
      </w:r>
      <w:proofErr w:type="gramStart"/>
      <w:r w:rsidRPr="004501D5">
        <w:rPr>
          <w:rFonts w:ascii="Times New Roman" w:hAnsi="Times New Roman" w:cs="Times New Roman"/>
          <w:b/>
          <w:bCs/>
          <w:sz w:val="24"/>
          <w:szCs w:val="24"/>
        </w:rPr>
        <w:t>Русе“ ЕАД</w:t>
      </w:r>
      <w:proofErr w:type="gramEnd"/>
      <w:r w:rsidRPr="004501D5">
        <w:rPr>
          <w:rFonts w:ascii="Times New Roman" w:hAnsi="Times New Roman" w:cs="Times New Roman"/>
          <w:b/>
          <w:bCs/>
          <w:sz w:val="24"/>
          <w:szCs w:val="24"/>
        </w:rPr>
        <w:t xml:space="preserve">   </w:t>
      </w:r>
    </w:p>
    <w:p w14:paraId="3A26E8B0" w14:textId="12FF5329" w:rsidR="004501D5" w:rsidRDefault="004501D5" w:rsidP="00F94F92">
      <w:pPr>
        <w:spacing w:after="0"/>
        <w:jc w:val="both"/>
        <w:rPr>
          <w:rFonts w:ascii="Times New Roman" w:hAnsi="Times New Roman" w:cs="Times New Roman"/>
          <w:sz w:val="24"/>
          <w:szCs w:val="24"/>
        </w:rPr>
      </w:pPr>
    </w:p>
    <w:p w14:paraId="68261313" w14:textId="457048F1" w:rsidR="004501D5" w:rsidRDefault="004501D5" w:rsidP="00F94F92">
      <w:pPr>
        <w:spacing w:after="0"/>
        <w:jc w:val="both"/>
        <w:rPr>
          <w:rFonts w:ascii="Times New Roman" w:hAnsi="Times New Roman" w:cs="Times New Roman"/>
          <w:sz w:val="24"/>
          <w:szCs w:val="24"/>
        </w:rPr>
      </w:pPr>
      <w:r>
        <w:rPr>
          <w:rFonts w:ascii="Times New Roman" w:hAnsi="Times New Roman" w:cs="Times New Roman"/>
          <w:sz w:val="24"/>
          <w:szCs w:val="24"/>
        </w:rPr>
        <w:tab/>
      </w:r>
      <w:r w:rsidRPr="00F94F9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4EBDAE95" w14:textId="14C6E5F7" w:rsidR="00BA721A" w:rsidRPr="00667847" w:rsidRDefault="004501D5" w:rsidP="000D5FC0">
      <w:pPr>
        <w:spacing w:after="0"/>
        <w:jc w:val="both"/>
        <w:rPr>
          <w:rFonts w:ascii="Times New Roman" w:hAnsi="Times New Roman" w:cs="Times New Roman"/>
          <w:sz w:val="24"/>
          <w:szCs w:val="24"/>
        </w:rPr>
      </w:pPr>
      <w:r>
        <w:rPr>
          <w:rFonts w:ascii="Times New Roman" w:hAnsi="Times New Roman" w:cs="Times New Roman"/>
          <w:sz w:val="24"/>
          <w:szCs w:val="24"/>
        </w:rPr>
        <w:tab/>
      </w:r>
      <w:r w:rsidRPr="00F94F92">
        <w:rPr>
          <w:rFonts w:ascii="Times New Roman" w:hAnsi="Times New Roman" w:cs="Times New Roman"/>
          <w:b/>
          <w:bCs/>
          <w:sz w:val="24"/>
          <w:szCs w:val="24"/>
        </w:rPr>
        <w:t>Г-жа Златомира Стефанова:</w:t>
      </w:r>
      <w:r w:rsidR="00F94F92">
        <w:rPr>
          <w:rFonts w:ascii="Times New Roman" w:hAnsi="Times New Roman" w:cs="Times New Roman"/>
          <w:sz w:val="24"/>
          <w:szCs w:val="24"/>
        </w:rPr>
        <w:t xml:space="preserve"> Благодаря. У</w:t>
      </w:r>
      <w:r w:rsidR="00BA721A" w:rsidRPr="00667847">
        <w:rPr>
          <w:rFonts w:ascii="Times New Roman" w:hAnsi="Times New Roman" w:cs="Times New Roman"/>
          <w:sz w:val="24"/>
          <w:szCs w:val="24"/>
        </w:rPr>
        <w:t xml:space="preserve">важаеми господин </w:t>
      </w:r>
      <w:r w:rsidR="00F94F92">
        <w:rPr>
          <w:rFonts w:ascii="Times New Roman" w:hAnsi="Times New Roman" w:cs="Times New Roman"/>
          <w:sz w:val="24"/>
          <w:szCs w:val="24"/>
        </w:rPr>
        <w:t>П</w:t>
      </w:r>
      <w:r w:rsidR="00BA721A" w:rsidRPr="00667847">
        <w:rPr>
          <w:rFonts w:ascii="Times New Roman" w:hAnsi="Times New Roman" w:cs="Times New Roman"/>
          <w:sz w:val="24"/>
          <w:szCs w:val="24"/>
        </w:rPr>
        <w:t>редседател</w:t>
      </w:r>
      <w:r w:rsidR="00F94F92">
        <w:rPr>
          <w:rFonts w:ascii="Times New Roman" w:hAnsi="Times New Roman" w:cs="Times New Roman"/>
          <w:sz w:val="24"/>
          <w:szCs w:val="24"/>
        </w:rPr>
        <w:t>, у</w:t>
      </w:r>
      <w:r w:rsidR="00BA721A" w:rsidRPr="00667847">
        <w:rPr>
          <w:rFonts w:ascii="Times New Roman" w:hAnsi="Times New Roman" w:cs="Times New Roman"/>
          <w:sz w:val="24"/>
          <w:szCs w:val="24"/>
        </w:rPr>
        <w:t xml:space="preserve">важаеми господин </w:t>
      </w:r>
      <w:r w:rsidR="00F94F92">
        <w:rPr>
          <w:rFonts w:ascii="Times New Roman" w:hAnsi="Times New Roman" w:cs="Times New Roman"/>
          <w:sz w:val="24"/>
          <w:szCs w:val="24"/>
        </w:rPr>
        <w:t>К</w:t>
      </w:r>
      <w:r w:rsidR="00BA721A" w:rsidRPr="00667847">
        <w:rPr>
          <w:rFonts w:ascii="Times New Roman" w:hAnsi="Times New Roman" w:cs="Times New Roman"/>
          <w:sz w:val="24"/>
          <w:szCs w:val="24"/>
        </w:rPr>
        <w:t>мет</w:t>
      </w:r>
      <w:r w:rsidR="00F94F92">
        <w:rPr>
          <w:rFonts w:ascii="Times New Roman" w:hAnsi="Times New Roman" w:cs="Times New Roman"/>
          <w:sz w:val="24"/>
          <w:szCs w:val="24"/>
        </w:rPr>
        <w:t>, у</w:t>
      </w:r>
      <w:r w:rsidR="00BA721A" w:rsidRPr="00667847">
        <w:rPr>
          <w:rFonts w:ascii="Times New Roman" w:hAnsi="Times New Roman" w:cs="Times New Roman"/>
          <w:sz w:val="24"/>
          <w:szCs w:val="24"/>
        </w:rPr>
        <w:t>важаеми общински съветници, колеги</w:t>
      </w:r>
      <w:r w:rsidR="00F94F92">
        <w:rPr>
          <w:rFonts w:ascii="Times New Roman" w:hAnsi="Times New Roman" w:cs="Times New Roman"/>
          <w:sz w:val="24"/>
          <w:szCs w:val="24"/>
        </w:rPr>
        <w:t>. П</w:t>
      </w:r>
      <w:r w:rsidR="00BA721A" w:rsidRPr="00667847">
        <w:rPr>
          <w:rFonts w:ascii="Times New Roman" w:hAnsi="Times New Roman" w:cs="Times New Roman"/>
          <w:sz w:val="24"/>
          <w:szCs w:val="24"/>
        </w:rPr>
        <w:t xml:space="preserve">редложението е за увеличаване на капитала на </w:t>
      </w:r>
      <w:r w:rsidR="00F94F92">
        <w:rPr>
          <w:rFonts w:ascii="Times New Roman" w:hAnsi="Times New Roman" w:cs="Times New Roman"/>
          <w:sz w:val="24"/>
          <w:szCs w:val="24"/>
        </w:rPr>
        <w:t>„О</w:t>
      </w:r>
      <w:r w:rsidR="00BA721A" w:rsidRPr="00667847">
        <w:rPr>
          <w:rFonts w:ascii="Times New Roman" w:hAnsi="Times New Roman" w:cs="Times New Roman"/>
          <w:sz w:val="24"/>
          <w:szCs w:val="24"/>
        </w:rPr>
        <w:t>бщински транспорт Русе</w:t>
      </w:r>
      <w:r w:rsidR="00F94F92">
        <w:rPr>
          <w:rFonts w:ascii="Times New Roman" w:hAnsi="Times New Roman" w:cs="Times New Roman"/>
          <w:sz w:val="24"/>
          <w:szCs w:val="24"/>
        </w:rPr>
        <w:t xml:space="preserve">“ ЕАД </w:t>
      </w:r>
      <w:r w:rsidR="00BA721A" w:rsidRPr="00667847">
        <w:rPr>
          <w:rFonts w:ascii="Times New Roman" w:hAnsi="Times New Roman" w:cs="Times New Roman"/>
          <w:sz w:val="24"/>
          <w:szCs w:val="24"/>
        </w:rPr>
        <w:t>с реална парична вноска от</w:t>
      </w:r>
      <w:r w:rsidR="00DD175E">
        <w:rPr>
          <w:rFonts w:ascii="Times New Roman" w:hAnsi="Times New Roman" w:cs="Times New Roman"/>
          <w:sz w:val="24"/>
          <w:szCs w:val="24"/>
        </w:rPr>
        <w:t xml:space="preserve"> </w:t>
      </w:r>
      <w:r w:rsidR="00BA721A" w:rsidRPr="00667847">
        <w:rPr>
          <w:rFonts w:ascii="Times New Roman" w:hAnsi="Times New Roman" w:cs="Times New Roman"/>
          <w:sz w:val="24"/>
          <w:szCs w:val="24"/>
        </w:rPr>
        <w:t>200</w:t>
      </w:r>
      <w:r w:rsidR="00DD175E">
        <w:rPr>
          <w:rFonts w:ascii="Times New Roman" w:hAnsi="Times New Roman" w:cs="Times New Roman"/>
          <w:sz w:val="24"/>
          <w:szCs w:val="24"/>
        </w:rPr>
        <w:t> </w:t>
      </w:r>
      <w:r w:rsidR="00BA721A" w:rsidRPr="00667847">
        <w:rPr>
          <w:rFonts w:ascii="Times New Roman" w:hAnsi="Times New Roman" w:cs="Times New Roman"/>
          <w:sz w:val="24"/>
          <w:szCs w:val="24"/>
        </w:rPr>
        <w:t>000</w:t>
      </w:r>
      <w:r w:rsidR="00DD175E">
        <w:rPr>
          <w:rFonts w:ascii="Times New Roman" w:hAnsi="Times New Roman" w:cs="Times New Roman"/>
          <w:sz w:val="24"/>
          <w:szCs w:val="24"/>
        </w:rPr>
        <w:t xml:space="preserve"> лева</w:t>
      </w:r>
      <w:r w:rsidR="00BA721A" w:rsidRPr="00667847">
        <w:rPr>
          <w:rFonts w:ascii="Times New Roman" w:hAnsi="Times New Roman" w:cs="Times New Roman"/>
          <w:sz w:val="24"/>
          <w:szCs w:val="24"/>
        </w:rPr>
        <w:t>. Както знаете, дружеството от 1 Юли поема изцяло градския транспорт</w:t>
      </w:r>
      <w:r w:rsidR="00DD175E">
        <w:rPr>
          <w:rFonts w:ascii="Times New Roman" w:hAnsi="Times New Roman" w:cs="Times New Roman"/>
          <w:sz w:val="24"/>
          <w:szCs w:val="24"/>
        </w:rPr>
        <w:t xml:space="preserve"> и </w:t>
      </w:r>
      <w:r w:rsidR="00BA721A" w:rsidRPr="00667847">
        <w:rPr>
          <w:rFonts w:ascii="Times New Roman" w:hAnsi="Times New Roman" w:cs="Times New Roman"/>
          <w:sz w:val="24"/>
          <w:szCs w:val="24"/>
        </w:rPr>
        <w:t>тези допълнителни финансови средства, осигурени в бюджета на общината, ще подпомогнат изпълнението на транспортната задача за всички линии от вътрешноградската транспортна схема, считано от 01</w:t>
      </w:r>
      <w:r w:rsidR="00DD175E">
        <w:rPr>
          <w:rFonts w:ascii="Times New Roman" w:hAnsi="Times New Roman" w:cs="Times New Roman"/>
          <w:sz w:val="24"/>
          <w:szCs w:val="24"/>
        </w:rPr>
        <w:t>.</w:t>
      </w:r>
      <w:r w:rsidR="00BA721A" w:rsidRPr="00667847">
        <w:rPr>
          <w:rFonts w:ascii="Times New Roman" w:hAnsi="Times New Roman" w:cs="Times New Roman"/>
          <w:sz w:val="24"/>
          <w:szCs w:val="24"/>
        </w:rPr>
        <w:t>07</w:t>
      </w:r>
      <w:r w:rsidR="00DD175E">
        <w:rPr>
          <w:rFonts w:ascii="Times New Roman" w:hAnsi="Times New Roman" w:cs="Times New Roman"/>
          <w:sz w:val="24"/>
          <w:szCs w:val="24"/>
        </w:rPr>
        <w:t xml:space="preserve">.2024 </w:t>
      </w:r>
      <w:r w:rsidR="00BA721A" w:rsidRPr="00667847">
        <w:rPr>
          <w:rFonts w:ascii="Times New Roman" w:hAnsi="Times New Roman" w:cs="Times New Roman"/>
          <w:sz w:val="24"/>
          <w:szCs w:val="24"/>
        </w:rPr>
        <w:t xml:space="preserve">година и дружеството ще бъде вече единствен превозвач на територията на град Русе. Капиталът на </w:t>
      </w:r>
      <w:r w:rsidR="00DD175E">
        <w:rPr>
          <w:rFonts w:ascii="Times New Roman" w:hAnsi="Times New Roman" w:cs="Times New Roman"/>
          <w:sz w:val="24"/>
          <w:szCs w:val="24"/>
        </w:rPr>
        <w:t>„О</w:t>
      </w:r>
      <w:r w:rsidR="00BA721A" w:rsidRPr="00667847">
        <w:rPr>
          <w:rFonts w:ascii="Times New Roman" w:hAnsi="Times New Roman" w:cs="Times New Roman"/>
          <w:sz w:val="24"/>
          <w:szCs w:val="24"/>
        </w:rPr>
        <w:t>бщински транспорт Русе</w:t>
      </w:r>
      <w:r w:rsidR="00DD175E">
        <w:rPr>
          <w:rFonts w:ascii="Times New Roman" w:hAnsi="Times New Roman" w:cs="Times New Roman"/>
          <w:sz w:val="24"/>
          <w:szCs w:val="24"/>
        </w:rPr>
        <w:t xml:space="preserve">“ </w:t>
      </w:r>
      <w:r w:rsidR="00BA721A" w:rsidRPr="00667847">
        <w:rPr>
          <w:rFonts w:ascii="Times New Roman" w:hAnsi="Times New Roman" w:cs="Times New Roman"/>
          <w:sz w:val="24"/>
          <w:szCs w:val="24"/>
        </w:rPr>
        <w:t>към настоящия момент е с номинална стойност 4</w:t>
      </w:r>
      <w:r w:rsidR="00FA6BB6">
        <w:rPr>
          <w:rFonts w:ascii="Times New Roman" w:hAnsi="Times New Roman" w:cs="Times New Roman"/>
          <w:sz w:val="24"/>
          <w:szCs w:val="24"/>
        </w:rPr>
        <w:t> </w:t>
      </w:r>
      <w:r w:rsidR="00BA721A" w:rsidRPr="00667847">
        <w:rPr>
          <w:rFonts w:ascii="Times New Roman" w:hAnsi="Times New Roman" w:cs="Times New Roman"/>
          <w:sz w:val="24"/>
          <w:szCs w:val="24"/>
        </w:rPr>
        <w:t>701</w:t>
      </w:r>
      <w:r w:rsidR="00FA6BB6">
        <w:rPr>
          <w:rFonts w:ascii="Times New Roman" w:hAnsi="Times New Roman" w:cs="Times New Roman"/>
          <w:sz w:val="24"/>
          <w:szCs w:val="24"/>
        </w:rPr>
        <w:t> </w:t>
      </w:r>
      <w:r w:rsidR="00BA721A" w:rsidRPr="00667847">
        <w:rPr>
          <w:rFonts w:ascii="Times New Roman" w:hAnsi="Times New Roman" w:cs="Times New Roman"/>
          <w:sz w:val="24"/>
          <w:szCs w:val="24"/>
        </w:rPr>
        <w:t>000</w:t>
      </w:r>
      <w:r w:rsidR="00FA6BB6">
        <w:rPr>
          <w:rFonts w:ascii="Times New Roman" w:hAnsi="Times New Roman" w:cs="Times New Roman"/>
          <w:sz w:val="24"/>
          <w:szCs w:val="24"/>
        </w:rPr>
        <w:t xml:space="preserve"> лева</w:t>
      </w:r>
      <w:r w:rsidR="00BA721A" w:rsidRPr="00667847">
        <w:rPr>
          <w:rFonts w:ascii="Times New Roman" w:hAnsi="Times New Roman" w:cs="Times New Roman"/>
          <w:sz w:val="24"/>
          <w:szCs w:val="24"/>
        </w:rPr>
        <w:t>, които са разпределени в 47</w:t>
      </w:r>
      <w:r w:rsidR="00FA6BB6">
        <w:rPr>
          <w:rFonts w:ascii="Times New Roman" w:hAnsi="Times New Roman" w:cs="Times New Roman"/>
          <w:sz w:val="24"/>
          <w:szCs w:val="24"/>
        </w:rPr>
        <w:t xml:space="preserve"> </w:t>
      </w:r>
      <w:r w:rsidR="00BA721A" w:rsidRPr="00667847">
        <w:rPr>
          <w:rFonts w:ascii="Times New Roman" w:hAnsi="Times New Roman" w:cs="Times New Roman"/>
          <w:sz w:val="24"/>
          <w:szCs w:val="24"/>
        </w:rPr>
        <w:t>010 броя поименни акции с право на глас, номиналната стойност</w:t>
      </w:r>
      <w:r w:rsidR="00FA6BB6">
        <w:rPr>
          <w:rFonts w:ascii="Times New Roman" w:hAnsi="Times New Roman" w:cs="Times New Roman"/>
          <w:sz w:val="24"/>
          <w:szCs w:val="24"/>
        </w:rPr>
        <w:t xml:space="preserve"> </w:t>
      </w:r>
      <w:r w:rsidR="00BA721A" w:rsidRPr="00667847">
        <w:rPr>
          <w:rFonts w:ascii="Times New Roman" w:hAnsi="Times New Roman" w:cs="Times New Roman"/>
          <w:sz w:val="24"/>
          <w:szCs w:val="24"/>
        </w:rPr>
        <w:t>100</w:t>
      </w:r>
      <w:r w:rsidR="00FA6BB6">
        <w:rPr>
          <w:rFonts w:ascii="Times New Roman" w:hAnsi="Times New Roman" w:cs="Times New Roman"/>
          <w:sz w:val="24"/>
          <w:szCs w:val="24"/>
        </w:rPr>
        <w:t xml:space="preserve"> лева всяка от тях</w:t>
      </w:r>
      <w:r w:rsidR="00BA721A" w:rsidRPr="00667847">
        <w:rPr>
          <w:rFonts w:ascii="Times New Roman" w:hAnsi="Times New Roman" w:cs="Times New Roman"/>
          <w:sz w:val="24"/>
          <w:szCs w:val="24"/>
        </w:rPr>
        <w:t>.</w:t>
      </w:r>
      <w:r w:rsidR="00FA6BB6">
        <w:rPr>
          <w:rFonts w:ascii="Times New Roman" w:hAnsi="Times New Roman" w:cs="Times New Roman"/>
          <w:sz w:val="24"/>
          <w:szCs w:val="24"/>
        </w:rPr>
        <w:t xml:space="preserve"> С</w:t>
      </w:r>
      <w:r w:rsidR="00BA721A" w:rsidRPr="00667847">
        <w:rPr>
          <w:rFonts w:ascii="Times New Roman" w:hAnsi="Times New Roman" w:cs="Times New Roman"/>
          <w:sz w:val="24"/>
          <w:szCs w:val="24"/>
        </w:rPr>
        <w:t>лед приемането на прилаганото увеличение</w:t>
      </w:r>
      <w:r w:rsidR="00886EC9">
        <w:rPr>
          <w:rFonts w:ascii="Times New Roman" w:hAnsi="Times New Roman" w:cs="Times New Roman"/>
          <w:sz w:val="24"/>
          <w:szCs w:val="24"/>
        </w:rPr>
        <w:t xml:space="preserve">, </w:t>
      </w:r>
      <w:r w:rsidR="00BA721A" w:rsidRPr="00667847">
        <w:rPr>
          <w:rFonts w:ascii="Times New Roman" w:hAnsi="Times New Roman" w:cs="Times New Roman"/>
          <w:sz w:val="24"/>
          <w:szCs w:val="24"/>
        </w:rPr>
        <w:t>капиталът на транспортното дружество ще бъде 4</w:t>
      </w:r>
      <w:r w:rsidR="00886EC9">
        <w:rPr>
          <w:rFonts w:ascii="Times New Roman" w:hAnsi="Times New Roman" w:cs="Times New Roman"/>
          <w:sz w:val="24"/>
          <w:szCs w:val="24"/>
        </w:rPr>
        <w:t> </w:t>
      </w:r>
      <w:r w:rsidR="00BA721A" w:rsidRPr="00667847">
        <w:rPr>
          <w:rFonts w:ascii="Times New Roman" w:hAnsi="Times New Roman" w:cs="Times New Roman"/>
          <w:sz w:val="24"/>
          <w:szCs w:val="24"/>
        </w:rPr>
        <w:t>90</w:t>
      </w:r>
      <w:r w:rsidR="00886EC9">
        <w:rPr>
          <w:rFonts w:ascii="Times New Roman" w:hAnsi="Times New Roman" w:cs="Times New Roman"/>
          <w:sz w:val="24"/>
          <w:szCs w:val="24"/>
        </w:rPr>
        <w:t>1 </w:t>
      </w:r>
      <w:r w:rsidR="00BA721A" w:rsidRPr="00667847">
        <w:rPr>
          <w:rFonts w:ascii="Times New Roman" w:hAnsi="Times New Roman" w:cs="Times New Roman"/>
          <w:sz w:val="24"/>
          <w:szCs w:val="24"/>
        </w:rPr>
        <w:t>000</w:t>
      </w:r>
      <w:r w:rsidR="00886EC9">
        <w:rPr>
          <w:rFonts w:ascii="Times New Roman" w:hAnsi="Times New Roman" w:cs="Times New Roman"/>
          <w:sz w:val="24"/>
          <w:szCs w:val="24"/>
        </w:rPr>
        <w:t xml:space="preserve"> лева</w:t>
      </w:r>
      <w:r w:rsidR="00BA721A" w:rsidRPr="00667847">
        <w:rPr>
          <w:rFonts w:ascii="Times New Roman" w:hAnsi="Times New Roman" w:cs="Times New Roman"/>
          <w:sz w:val="24"/>
          <w:szCs w:val="24"/>
        </w:rPr>
        <w:t>. Благодаря ви.</w:t>
      </w:r>
    </w:p>
    <w:p w14:paraId="5DDF6A8F" w14:textId="647B8A2F" w:rsidR="00BA721A" w:rsidRDefault="00886EC9" w:rsidP="000D5FC0">
      <w:pPr>
        <w:spacing w:after="0"/>
        <w:jc w:val="both"/>
        <w:rPr>
          <w:rFonts w:ascii="Times New Roman" w:hAnsi="Times New Roman" w:cs="Times New Roman"/>
          <w:sz w:val="24"/>
          <w:szCs w:val="24"/>
        </w:rPr>
      </w:pPr>
      <w:r>
        <w:rPr>
          <w:rFonts w:ascii="Times New Roman" w:hAnsi="Times New Roman" w:cs="Times New Roman"/>
          <w:sz w:val="24"/>
          <w:szCs w:val="24"/>
        </w:rPr>
        <w:tab/>
      </w:r>
      <w:r w:rsidRPr="000D5FC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0E6C43">
        <w:rPr>
          <w:rFonts w:ascii="Times New Roman" w:hAnsi="Times New Roman" w:cs="Times New Roman"/>
          <w:sz w:val="24"/>
          <w:szCs w:val="24"/>
        </w:rPr>
        <w:t xml:space="preserve">Благодаря. </w:t>
      </w:r>
      <w:r>
        <w:rPr>
          <w:rFonts w:ascii="Times New Roman" w:hAnsi="Times New Roman" w:cs="Times New Roman"/>
          <w:sz w:val="24"/>
          <w:szCs w:val="24"/>
        </w:rPr>
        <w:t>Мариян Димитров, изказване.</w:t>
      </w:r>
    </w:p>
    <w:p w14:paraId="5C1214D2" w14:textId="7B5B6657" w:rsidR="00BA721A" w:rsidRPr="009419BD" w:rsidRDefault="000E6C43" w:rsidP="009419B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0D5FC0">
        <w:rPr>
          <w:rFonts w:ascii="Times New Roman" w:hAnsi="Times New Roman" w:cs="Times New Roman"/>
          <w:b/>
          <w:bCs/>
          <w:sz w:val="24"/>
          <w:szCs w:val="24"/>
        </w:rPr>
        <w:t>Г-н Мариян Димитров:</w:t>
      </w:r>
      <w:r w:rsidR="000D5FC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общински съветници, уважаеми господин </w:t>
      </w:r>
      <w:r w:rsidR="000D5FC0">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господин </w:t>
      </w:r>
      <w:r w:rsidR="000D5FC0">
        <w:rPr>
          <w:rFonts w:ascii="Times New Roman" w:hAnsi="Times New Roman" w:cs="Times New Roman"/>
          <w:sz w:val="24"/>
          <w:szCs w:val="24"/>
        </w:rPr>
        <w:t>К</w:t>
      </w:r>
      <w:r w:rsidR="00BA721A" w:rsidRPr="00667847">
        <w:rPr>
          <w:rFonts w:ascii="Times New Roman" w:hAnsi="Times New Roman" w:cs="Times New Roman"/>
          <w:sz w:val="24"/>
          <w:szCs w:val="24"/>
        </w:rPr>
        <w:t>мете.</w:t>
      </w:r>
      <w:r w:rsidR="000D5FC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От името на група</w:t>
      </w:r>
      <w:r w:rsidR="000D5FC0">
        <w:rPr>
          <w:rFonts w:ascii="Times New Roman" w:hAnsi="Times New Roman" w:cs="Times New Roman"/>
          <w:sz w:val="24"/>
          <w:szCs w:val="24"/>
        </w:rPr>
        <w:t xml:space="preserve"> правя </w:t>
      </w:r>
      <w:r w:rsidR="00BA721A" w:rsidRPr="00667847">
        <w:rPr>
          <w:rFonts w:ascii="Times New Roman" w:hAnsi="Times New Roman" w:cs="Times New Roman"/>
          <w:sz w:val="24"/>
          <w:szCs w:val="24"/>
        </w:rPr>
        <w:t>изказване.</w:t>
      </w:r>
      <w:r w:rsidR="000D5FC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Внимателно прочетох</w:t>
      </w:r>
      <w:r w:rsidR="000D5FC0">
        <w:rPr>
          <w:rFonts w:ascii="Times New Roman" w:hAnsi="Times New Roman" w:cs="Times New Roman"/>
          <w:sz w:val="24"/>
          <w:szCs w:val="24"/>
        </w:rPr>
        <w:t xml:space="preserve"> </w:t>
      </w:r>
      <w:r w:rsidR="00BA721A" w:rsidRPr="00667847">
        <w:rPr>
          <w:rFonts w:ascii="Times New Roman" w:hAnsi="Times New Roman" w:cs="Times New Roman"/>
          <w:sz w:val="24"/>
          <w:szCs w:val="24"/>
        </w:rPr>
        <w:t>материала. Имайки предвид, че това предприятие извършва и социални функции</w:t>
      </w:r>
      <w:r w:rsidR="000C1636">
        <w:rPr>
          <w:rFonts w:ascii="Times New Roman" w:hAnsi="Times New Roman" w:cs="Times New Roman"/>
          <w:sz w:val="24"/>
          <w:szCs w:val="24"/>
        </w:rPr>
        <w:t>, б</w:t>
      </w:r>
      <w:r w:rsidR="00BA721A" w:rsidRPr="00667847">
        <w:rPr>
          <w:rFonts w:ascii="Times New Roman" w:hAnsi="Times New Roman" w:cs="Times New Roman"/>
          <w:sz w:val="24"/>
          <w:szCs w:val="24"/>
        </w:rPr>
        <w:t>и трябвало да го подкрепим. Казвам би трябвало</w:t>
      </w:r>
      <w:r w:rsidR="000C1636">
        <w:rPr>
          <w:rFonts w:ascii="Times New Roman" w:hAnsi="Times New Roman" w:cs="Times New Roman"/>
          <w:sz w:val="24"/>
          <w:szCs w:val="24"/>
        </w:rPr>
        <w:t>, н</w:t>
      </w:r>
      <w:r w:rsidR="00BA721A" w:rsidRPr="00667847">
        <w:rPr>
          <w:rFonts w:ascii="Times New Roman" w:hAnsi="Times New Roman" w:cs="Times New Roman"/>
          <w:sz w:val="24"/>
          <w:szCs w:val="24"/>
        </w:rPr>
        <w:t xml:space="preserve">о няма да го подкрепим по </w:t>
      </w:r>
      <w:r w:rsidR="000C1636">
        <w:rPr>
          <w:rFonts w:ascii="Times New Roman" w:hAnsi="Times New Roman" w:cs="Times New Roman"/>
          <w:sz w:val="24"/>
          <w:szCs w:val="24"/>
        </w:rPr>
        <w:t xml:space="preserve">една </w:t>
      </w:r>
      <w:r w:rsidR="00BA721A" w:rsidRPr="00667847">
        <w:rPr>
          <w:rFonts w:ascii="Times New Roman" w:hAnsi="Times New Roman" w:cs="Times New Roman"/>
          <w:sz w:val="24"/>
          <w:szCs w:val="24"/>
        </w:rPr>
        <w:t>много прост</w:t>
      </w:r>
      <w:r w:rsidR="000C1636">
        <w:rPr>
          <w:rFonts w:ascii="Times New Roman" w:hAnsi="Times New Roman" w:cs="Times New Roman"/>
          <w:sz w:val="24"/>
          <w:szCs w:val="24"/>
        </w:rPr>
        <w:t xml:space="preserve">а </w:t>
      </w:r>
      <w:r w:rsidR="00BA721A" w:rsidRPr="00667847">
        <w:rPr>
          <w:rFonts w:ascii="Times New Roman" w:hAnsi="Times New Roman" w:cs="Times New Roman"/>
          <w:sz w:val="24"/>
          <w:szCs w:val="24"/>
        </w:rPr>
        <w:t>причина.</w:t>
      </w:r>
      <w:r w:rsidR="000C163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И когато приемахме бюджета на общината</w:t>
      </w:r>
      <w:r w:rsidR="000C1636">
        <w:rPr>
          <w:rFonts w:ascii="Times New Roman" w:hAnsi="Times New Roman" w:cs="Times New Roman"/>
          <w:sz w:val="24"/>
          <w:szCs w:val="24"/>
        </w:rPr>
        <w:t xml:space="preserve">, </w:t>
      </w:r>
      <w:r w:rsidR="00BA721A" w:rsidRPr="00667847">
        <w:rPr>
          <w:rFonts w:ascii="Times New Roman" w:hAnsi="Times New Roman" w:cs="Times New Roman"/>
          <w:sz w:val="24"/>
          <w:szCs w:val="24"/>
        </w:rPr>
        <w:t>и когато на</w:t>
      </w:r>
      <w:r w:rsidR="000C1636">
        <w:rPr>
          <w:rFonts w:ascii="Times New Roman" w:hAnsi="Times New Roman" w:cs="Times New Roman"/>
          <w:sz w:val="24"/>
          <w:szCs w:val="24"/>
        </w:rPr>
        <w:t xml:space="preserve"> два</w:t>
      </w:r>
      <w:r w:rsidR="00BA721A" w:rsidRPr="00667847">
        <w:rPr>
          <w:rFonts w:ascii="Times New Roman" w:hAnsi="Times New Roman" w:cs="Times New Roman"/>
          <w:sz w:val="24"/>
          <w:szCs w:val="24"/>
        </w:rPr>
        <w:t xml:space="preserve"> пъти внасяхме предложени</w:t>
      </w:r>
      <w:r w:rsidR="000C1636">
        <w:rPr>
          <w:rFonts w:ascii="Times New Roman" w:hAnsi="Times New Roman" w:cs="Times New Roman"/>
          <w:sz w:val="24"/>
          <w:szCs w:val="24"/>
        </w:rPr>
        <w:t xml:space="preserve">е </w:t>
      </w:r>
      <w:r w:rsidR="00BA721A" w:rsidRPr="00667847">
        <w:rPr>
          <w:rFonts w:ascii="Times New Roman" w:hAnsi="Times New Roman" w:cs="Times New Roman"/>
          <w:sz w:val="24"/>
          <w:szCs w:val="24"/>
        </w:rPr>
        <w:t>за безплатно пътуване на пенсионери и ученици, което щеше да влачи със себе си</w:t>
      </w:r>
      <w:r w:rsidR="000C1636">
        <w:rPr>
          <w:rFonts w:ascii="Times New Roman" w:hAnsi="Times New Roman" w:cs="Times New Roman"/>
          <w:sz w:val="24"/>
          <w:szCs w:val="24"/>
        </w:rPr>
        <w:t xml:space="preserve">, </w:t>
      </w:r>
      <w:r w:rsidR="00BA721A" w:rsidRPr="00667847">
        <w:rPr>
          <w:rFonts w:ascii="Times New Roman" w:hAnsi="Times New Roman" w:cs="Times New Roman"/>
          <w:sz w:val="24"/>
          <w:szCs w:val="24"/>
        </w:rPr>
        <w:t>освен парите от общината и субсидия от държавата в същия размер</w:t>
      </w:r>
      <w:r w:rsidR="006905A5">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нас ни беше обяснено, че общинското предприяти</w:t>
      </w:r>
      <w:r w:rsidR="006905A5">
        <w:rPr>
          <w:rFonts w:ascii="Times New Roman" w:hAnsi="Times New Roman" w:cs="Times New Roman"/>
          <w:sz w:val="24"/>
          <w:szCs w:val="24"/>
        </w:rPr>
        <w:t>е</w:t>
      </w:r>
      <w:r w:rsidR="006905A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транспорт няма загуба</w:t>
      </w:r>
      <w:r w:rsidR="006905A5">
        <w:rPr>
          <w:rFonts w:ascii="Times New Roman" w:hAnsi="Times New Roman" w:cs="Times New Roman"/>
          <w:sz w:val="24"/>
          <w:szCs w:val="24"/>
        </w:rPr>
        <w:t xml:space="preserve">. Господин Недев </w:t>
      </w:r>
      <w:r w:rsidR="00BA721A" w:rsidRPr="00667847">
        <w:rPr>
          <w:rFonts w:ascii="Times New Roman" w:hAnsi="Times New Roman" w:cs="Times New Roman"/>
          <w:sz w:val="24"/>
          <w:szCs w:val="24"/>
        </w:rPr>
        <w:t xml:space="preserve">каза </w:t>
      </w:r>
      <w:r w:rsidR="006905A5">
        <w:rPr>
          <w:rFonts w:ascii="Times New Roman" w:hAnsi="Times New Roman" w:cs="Times New Roman"/>
          <w:sz w:val="24"/>
          <w:szCs w:val="24"/>
        </w:rPr>
        <w:t>„К</w:t>
      </w:r>
      <w:r w:rsidR="00BA721A" w:rsidRPr="00667847">
        <w:rPr>
          <w:rFonts w:ascii="Times New Roman" w:hAnsi="Times New Roman" w:cs="Times New Roman"/>
          <w:sz w:val="24"/>
          <w:szCs w:val="24"/>
        </w:rPr>
        <w:t>ъде прочете, че има загуба</w:t>
      </w:r>
      <w:r w:rsidR="006905A5">
        <w:rPr>
          <w:rFonts w:ascii="Times New Roman" w:hAnsi="Times New Roman" w:cs="Times New Roman"/>
          <w:sz w:val="24"/>
          <w:szCs w:val="24"/>
        </w:rPr>
        <w:t>?“. В</w:t>
      </w:r>
      <w:r w:rsidR="00EF0AA6">
        <w:rPr>
          <w:rFonts w:ascii="Times New Roman" w:hAnsi="Times New Roman" w:cs="Times New Roman"/>
          <w:sz w:val="24"/>
          <w:szCs w:val="24"/>
        </w:rPr>
        <w:t xml:space="preserve"> бизнес плана. Е, </w:t>
      </w:r>
      <w:r w:rsidR="00BA721A" w:rsidRPr="00667847">
        <w:rPr>
          <w:rFonts w:ascii="Times New Roman" w:hAnsi="Times New Roman" w:cs="Times New Roman"/>
          <w:sz w:val="24"/>
          <w:szCs w:val="24"/>
        </w:rPr>
        <w:t>вътре пиш</w:t>
      </w:r>
      <w:r w:rsidR="00EF0AA6">
        <w:rPr>
          <w:rFonts w:ascii="Times New Roman" w:hAnsi="Times New Roman" w:cs="Times New Roman"/>
          <w:sz w:val="24"/>
          <w:szCs w:val="24"/>
        </w:rPr>
        <w:t>е</w:t>
      </w:r>
      <w:r w:rsidR="00BA721A" w:rsidRPr="00667847">
        <w:rPr>
          <w:rFonts w:ascii="Times New Roman" w:hAnsi="Times New Roman" w:cs="Times New Roman"/>
          <w:sz w:val="24"/>
          <w:szCs w:val="24"/>
        </w:rPr>
        <w:t>, че има отрицателна разлика между приходи и разходи. Е</w:t>
      </w:r>
      <w:r w:rsidR="00EF0AA6">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не знам тази отрицателна разлика </w:t>
      </w:r>
      <w:r w:rsidR="00BA721A" w:rsidRPr="00667847">
        <w:rPr>
          <w:rFonts w:ascii="Times New Roman" w:hAnsi="Times New Roman" w:cs="Times New Roman"/>
          <w:sz w:val="24"/>
          <w:szCs w:val="24"/>
        </w:rPr>
        <w:lastRenderedPageBreak/>
        <w:t>да не би да е печалба, нали? И аз предупредих няколко пъти, че ще стигнем до днешния ден, когато или</w:t>
      </w:r>
      <w:r w:rsidR="00EF0AA6">
        <w:rPr>
          <w:rFonts w:ascii="Times New Roman" w:hAnsi="Times New Roman" w:cs="Times New Roman"/>
          <w:sz w:val="24"/>
          <w:szCs w:val="24"/>
        </w:rPr>
        <w:t xml:space="preserve"> ще </w:t>
      </w:r>
      <w:r w:rsidR="00BA721A" w:rsidRPr="00667847">
        <w:rPr>
          <w:rFonts w:ascii="Times New Roman" w:hAnsi="Times New Roman" w:cs="Times New Roman"/>
          <w:sz w:val="24"/>
          <w:szCs w:val="24"/>
        </w:rPr>
        <w:t xml:space="preserve">гарантираме кредит на предприятието или </w:t>
      </w:r>
      <w:r w:rsidR="00EF0AA6">
        <w:rPr>
          <w:rFonts w:ascii="Times New Roman" w:hAnsi="Times New Roman" w:cs="Times New Roman"/>
          <w:sz w:val="24"/>
          <w:szCs w:val="24"/>
        </w:rPr>
        <w:t xml:space="preserve">ще </w:t>
      </w:r>
      <w:r w:rsidR="00BA721A" w:rsidRPr="00667847">
        <w:rPr>
          <w:rFonts w:ascii="Times New Roman" w:hAnsi="Times New Roman" w:cs="Times New Roman"/>
          <w:sz w:val="24"/>
          <w:szCs w:val="24"/>
        </w:rPr>
        <w:t>увеличаваме капитала</w:t>
      </w:r>
      <w:r w:rsidR="00EF0AA6">
        <w:rPr>
          <w:rFonts w:ascii="Times New Roman" w:hAnsi="Times New Roman" w:cs="Times New Roman"/>
          <w:sz w:val="24"/>
          <w:szCs w:val="24"/>
        </w:rPr>
        <w:t>.</w:t>
      </w:r>
      <w:r w:rsidR="00BA721A" w:rsidRPr="00667847">
        <w:rPr>
          <w:rFonts w:ascii="Times New Roman" w:hAnsi="Times New Roman" w:cs="Times New Roman"/>
          <w:sz w:val="24"/>
          <w:szCs w:val="24"/>
        </w:rPr>
        <w:t xml:space="preserve"> </w:t>
      </w:r>
      <w:r w:rsidR="00467C84">
        <w:rPr>
          <w:rFonts w:ascii="Times New Roman" w:hAnsi="Times New Roman" w:cs="Times New Roman"/>
          <w:sz w:val="24"/>
          <w:szCs w:val="24"/>
        </w:rPr>
        <w:t>А</w:t>
      </w:r>
      <w:r w:rsidR="00BA721A" w:rsidRPr="00667847">
        <w:rPr>
          <w:rFonts w:ascii="Times New Roman" w:hAnsi="Times New Roman" w:cs="Times New Roman"/>
          <w:sz w:val="24"/>
          <w:szCs w:val="24"/>
        </w:rPr>
        <w:t>ко аз бях кмет</w:t>
      </w:r>
      <w:r w:rsidR="00467C84">
        <w:rPr>
          <w:rFonts w:ascii="Times New Roman" w:hAnsi="Times New Roman" w:cs="Times New Roman"/>
          <w:sz w:val="24"/>
          <w:szCs w:val="24"/>
        </w:rPr>
        <w:t>, т</w:t>
      </w:r>
      <w:r w:rsidR="00BA721A" w:rsidRPr="00667847">
        <w:rPr>
          <w:rFonts w:ascii="Times New Roman" w:hAnsi="Times New Roman" w:cs="Times New Roman"/>
          <w:sz w:val="24"/>
          <w:szCs w:val="24"/>
        </w:rPr>
        <w:t>ова също нямаше да го направя, но би трябвало вече да съм уволнил господин Георгиев, защото и той каза, че няма проблеми</w:t>
      </w:r>
      <w:r w:rsidR="00467C84">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преди на 30</w:t>
      </w:r>
      <w:r w:rsidR="00467C84">
        <w:rPr>
          <w:rFonts w:ascii="Times New Roman" w:hAnsi="Times New Roman" w:cs="Times New Roman"/>
          <w:sz w:val="24"/>
          <w:szCs w:val="24"/>
        </w:rPr>
        <w:t>-т</w:t>
      </w:r>
      <w:r w:rsidR="00BA721A" w:rsidRPr="00667847">
        <w:rPr>
          <w:rFonts w:ascii="Times New Roman" w:hAnsi="Times New Roman" w:cs="Times New Roman"/>
          <w:sz w:val="24"/>
          <w:szCs w:val="24"/>
        </w:rPr>
        <w:t>и</w:t>
      </w:r>
      <w:r w:rsidR="00467C84">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преди сесията в комисиите </w:t>
      </w:r>
      <w:r w:rsidR="00467C84">
        <w:rPr>
          <w:rFonts w:ascii="Times New Roman" w:hAnsi="Times New Roman" w:cs="Times New Roman"/>
          <w:sz w:val="24"/>
          <w:szCs w:val="24"/>
        </w:rPr>
        <w:t xml:space="preserve">и </w:t>
      </w:r>
      <w:r w:rsidR="00BA721A" w:rsidRPr="00667847">
        <w:rPr>
          <w:rFonts w:ascii="Times New Roman" w:hAnsi="Times New Roman" w:cs="Times New Roman"/>
          <w:sz w:val="24"/>
          <w:szCs w:val="24"/>
        </w:rPr>
        <w:t>изведнъж на десет</w:t>
      </w:r>
      <w:r w:rsidR="00467C84">
        <w:rPr>
          <w:rFonts w:ascii="Times New Roman" w:hAnsi="Times New Roman" w:cs="Times New Roman"/>
          <w:sz w:val="24"/>
          <w:szCs w:val="24"/>
        </w:rPr>
        <w:t xml:space="preserve">и </w:t>
      </w:r>
      <w:r w:rsidR="00BA721A" w:rsidRPr="00667847">
        <w:rPr>
          <w:rFonts w:ascii="Times New Roman" w:hAnsi="Times New Roman" w:cs="Times New Roman"/>
          <w:sz w:val="24"/>
          <w:szCs w:val="24"/>
        </w:rPr>
        <w:t>обаче влиза материал, че са му необходими</w:t>
      </w:r>
      <w:r w:rsidR="00467C84">
        <w:rPr>
          <w:rFonts w:ascii="Times New Roman" w:hAnsi="Times New Roman" w:cs="Times New Roman"/>
          <w:sz w:val="24"/>
          <w:szCs w:val="24"/>
        </w:rPr>
        <w:t xml:space="preserve"> </w:t>
      </w:r>
      <w:r w:rsidR="00BA721A" w:rsidRPr="00667847">
        <w:rPr>
          <w:rFonts w:ascii="Times New Roman" w:hAnsi="Times New Roman" w:cs="Times New Roman"/>
          <w:sz w:val="24"/>
          <w:szCs w:val="24"/>
        </w:rPr>
        <w:t>200</w:t>
      </w:r>
      <w:r w:rsidR="00467C84">
        <w:rPr>
          <w:rFonts w:ascii="Times New Roman" w:hAnsi="Times New Roman" w:cs="Times New Roman"/>
          <w:sz w:val="24"/>
          <w:szCs w:val="24"/>
        </w:rPr>
        <w:t> </w:t>
      </w:r>
      <w:r w:rsidR="00BA721A" w:rsidRPr="00667847">
        <w:rPr>
          <w:rFonts w:ascii="Times New Roman" w:hAnsi="Times New Roman" w:cs="Times New Roman"/>
          <w:sz w:val="24"/>
          <w:szCs w:val="24"/>
        </w:rPr>
        <w:t>000</w:t>
      </w:r>
      <w:r w:rsidR="00467C84">
        <w:rPr>
          <w:rFonts w:ascii="Times New Roman" w:hAnsi="Times New Roman" w:cs="Times New Roman"/>
          <w:sz w:val="24"/>
          <w:szCs w:val="24"/>
        </w:rPr>
        <w:t xml:space="preserve"> лева</w:t>
      </w:r>
      <w:r w:rsidR="00BA721A" w:rsidRPr="00667847">
        <w:rPr>
          <w:rFonts w:ascii="Times New Roman" w:hAnsi="Times New Roman" w:cs="Times New Roman"/>
          <w:sz w:val="24"/>
          <w:szCs w:val="24"/>
        </w:rPr>
        <w:t>. Разбира се</w:t>
      </w:r>
      <w:r w:rsidR="00DE4C23">
        <w:rPr>
          <w:rFonts w:ascii="Times New Roman" w:hAnsi="Times New Roman" w:cs="Times New Roman"/>
          <w:sz w:val="24"/>
          <w:szCs w:val="24"/>
        </w:rPr>
        <w:t>, г</w:t>
      </w:r>
      <w:r w:rsidR="00BA721A" w:rsidRPr="00667847">
        <w:rPr>
          <w:rFonts w:ascii="Times New Roman" w:hAnsi="Times New Roman" w:cs="Times New Roman"/>
          <w:sz w:val="24"/>
          <w:szCs w:val="24"/>
        </w:rPr>
        <w:t>осподин Георгиев за</w:t>
      </w:r>
      <w:r w:rsidR="00DE4C23">
        <w:rPr>
          <w:rFonts w:ascii="Times New Roman" w:hAnsi="Times New Roman" w:cs="Times New Roman"/>
          <w:sz w:val="24"/>
          <w:szCs w:val="24"/>
        </w:rPr>
        <w:t xml:space="preserve"> мен е един </w:t>
      </w:r>
      <w:r w:rsidR="00BA721A" w:rsidRPr="00667847">
        <w:rPr>
          <w:rFonts w:ascii="Times New Roman" w:hAnsi="Times New Roman" w:cs="Times New Roman"/>
          <w:sz w:val="24"/>
          <w:szCs w:val="24"/>
        </w:rPr>
        <w:t>герой, защото човек трудно се справя</w:t>
      </w:r>
      <w:r w:rsidR="00DE4C23">
        <w:rPr>
          <w:rFonts w:ascii="Times New Roman" w:hAnsi="Times New Roman" w:cs="Times New Roman"/>
          <w:sz w:val="24"/>
          <w:szCs w:val="24"/>
        </w:rPr>
        <w:t xml:space="preserve"> </w:t>
      </w:r>
      <w:r w:rsidR="00BA721A" w:rsidRPr="00667847">
        <w:rPr>
          <w:rFonts w:ascii="Times New Roman" w:hAnsi="Times New Roman" w:cs="Times New Roman"/>
          <w:sz w:val="24"/>
          <w:szCs w:val="24"/>
        </w:rPr>
        <w:t>на такова място и не всеки е готов да работи там. Просто така му беше поръчан</w:t>
      </w:r>
      <w:r w:rsidR="00DE4C23">
        <w:rPr>
          <w:rFonts w:ascii="Times New Roman" w:hAnsi="Times New Roman" w:cs="Times New Roman"/>
          <w:sz w:val="24"/>
          <w:szCs w:val="24"/>
        </w:rPr>
        <w:t>о</w:t>
      </w:r>
      <w:r w:rsidR="00BA721A" w:rsidRPr="00667847">
        <w:rPr>
          <w:rFonts w:ascii="Times New Roman" w:hAnsi="Times New Roman" w:cs="Times New Roman"/>
          <w:sz w:val="24"/>
          <w:szCs w:val="24"/>
        </w:rPr>
        <w:t xml:space="preserve"> от администрацията</w:t>
      </w:r>
      <w:r w:rsidR="00DE4C23">
        <w:rPr>
          <w:rFonts w:ascii="Times New Roman" w:hAnsi="Times New Roman" w:cs="Times New Roman"/>
          <w:sz w:val="24"/>
          <w:szCs w:val="24"/>
        </w:rPr>
        <w:t xml:space="preserve"> и </w:t>
      </w:r>
      <w:r w:rsidR="00BA721A" w:rsidRPr="00667847">
        <w:rPr>
          <w:rFonts w:ascii="Times New Roman" w:hAnsi="Times New Roman" w:cs="Times New Roman"/>
          <w:sz w:val="24"/>
          <w:szCs w:val="24"/>
        </w:rPr>
        <w:t>от кмета</w:t>
      </w:r>
      <w:r w:rsidR="00DE4C23">
        <w:rPr>
          <w:rFonts w:ascii="Times New Roman" w:hAnsi="Times New Roman" w:cs="Times New Roman"/>
          <w:sz w:val="24"/>
          <w:szCs w:val="24"/>
        </w:rPr>
        <w:t xml:space="preserve">. И </w:t>
      </w:r>
      <w:r w:rsidR="00BA721A" w:rsidRPr="00667847">
        <w:rPr>
          <w:rFonts w:ascii="Times New Roman" w:hAnsi="Times New Roman" w:cs="Times New Roman"/>
          <w:sz w:val="24"/>
          <w:szCs w:val="24"/>
        </w:rPr>
        <w:t>неслучайно точно по тази точка</w:t>
      </w:r>
      <w:r w:rsidR="00DE4C23">
        <w:rPr>
          <w:rFonts w:ascii="Times New Roman" w:hAnsi="Times New Roman" w:cs="Times New Roman"/>
          <w:sz w:val="24"/>
          <w:szCs w:val="24"/>
        </w:rPr>
        <w:t xml:space="preserve">, </w:t>
      </w:r>
      <w:r w:rsidR="00BA721A" w:rsidRPr="00667847">
        <w:rPr>
          <w:rFonts w:ascii="Times New Roman" w:hAnsi="Times New Roman" w:cs="Times New Roman"/>
          <w:sz w:val="24"/>
          <w:szCs w:val="24"/>
        </w:rPr>
        <w:t>кметът пропусна да бъде в залата, за да направи</w:t>
      </w:r>
      <w:r w:rsidR="00DE4C23">
        <w:rPr>
          <w:rFonts w:ascii="Times New Roman" w:hAnsi="Times New Roman" w:cs="Times New Roman"/>
          <w:sz w:val="24"/>
          <w:szCs w:val="24"/>
        </w:rPr>
        <w:t>м</w:t>
      </w:r>
      <w:r w:rsidR="00BA721A" w:rsidRPr="00667847">
        <w:rPr>
          <w:rFonts w:ascii="Times New Roman" w:hAnsi="Times New Roman" w:cs="Times New Roman"/>
          <w:sz w:val="24"/>
          <w:szCs w:val="24"/>
        </w:rPr>
        <w:t xml:space="preserve"> този дебат</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 да направим така, че предприятието</w:t>
      </w:r>
      <w:r w:rsidR="0047281C">
        <w:rPr>
          <w:rFonts w:ascii="Times New Roman" w:hAnsi="Times New Roman" w:cs="Times New Roman"/>
          <w:sz w:val="24"/>
          <w:szCs w:val="24"/>
        </w:rPr>
        <w:t xml:space="preserve"> д</w:t>
      </w:r>
      <w:r w:rsidR="00BA721A" w:rsidRPr="00667847">
        <w:rPr>
          <w:rFonts w:ascii="Times New Roman" w:hAnsi="Times New Roman" w:cs="Times New Roman"/>
          <w:sz w:val="24"/>
          <w:szCs w:val="24"/>
        </w:rPr>
        <w:t>а получи пари и да не се налага днеска</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200</w:t>
      </w:r>
      <w:r w:rsidR="0047281C">
        <w:rPr>
          <w:rFonts w:ascii="Times New Roman" w:hAnsi="Times New Roman" w:cs="Times New Roman"/>
          <w:sz w:val="24"/>
          <w:szCs w:val="24"/>
        </w:rPr>
        <w:t> </w:t>
      </w:r>
      <w:r w:rsidR="00BA721A" w:rsidRPr="00667847">
        <w:rPr>
          <w:rFonts w:ascii="Times New Roman" w:hAnsi="Times New Roman" w:cs="Times New Roman"/>
          <w:sz w:val="24"/>
          <w:szCs w:val="24"/>
        </w:rPr>
        <w:t>000</w:t>
      </w:r>
      <w:r w:rsidR="0047281C">
        <w:rPr>
          <w:rFonts w:ascii="Times New Roman" w:hAnsi="Times New Roman" w:cs="Times New Roman"/>
          <w:sz w:val="24"/>
          <w:szCs w:val="24"/>
        </w:rPr>
        <w:t xml:space="preserve"> лева</w:t>
      </w:r>
      <w:r w:rsidR="00BA721A" w:rsidRPr="00667847">
        <w:rPr>
          <w:rFonts w:ascii="Times New Roman" w:hAnsi="Times New Roman" w:cs="Times New Roman"/>
          <w:sz w:val="24"/>
          <w:szCs w:val="24"/>
        </w:rPr>
        <w:t xml:space="preserve"> да гласуваме на това предприятие и защо да ги гласуваме за увеличение на капитала? Имах</w:t>
      </w:r>
      <w:r w:rsidR="0047281C">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изказване като гражданин</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предния мандат, където считам, че тези</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200</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000 </w:t>
      </w:r>
      <w:r w:rsidR="0047281C">
        <w:rPr>
          <w:rFonts w:ascii="Times New Roman" w:hAnsi="Times New Roman" w:cs="Times New Roman"/>
          <w:sz w:val="24"/>
          <w:szCs w:val="24"/>
        </w:rPr>
        <w:t xml:space="preserve">лева </w:t>
      </w:r>
      <w:r w:rsidR="00BA721A" w:rsidRPr="00667847">
        <w:rPr>
          <w:rFonts w:ascii="Times New Roman" w:hAnsi="Times New Roman" w:cs="Times New Roman"/>
          <w:sz w:val="24"/>
          <w:szCs w:val="24"/>
        </w:rPr>
        <w:t>могат да влязат във вид на подпомагане на безплатното пътуване. Ами примерно за учениците ни трябваха 200</w:t>
      </w:r>
      <w:r w:rsidR="0047281C">
        <w:rPr>
          <w:rFonts w:ascii="Times New Roman" w:hAnsi="Times New Roman" w:cs="Times New Roman"/>
          <w:sz w:val="24"/>
          <w:szCs w:val="24"/>
        </w:rPr>
        <w:t xml:space="preserve"> 00</w:t>
      </w:r>
      <w:r w:rsidR="00BA721A" w:rsidRPr="00667847">
        <w:rPr>
          <w:rFonts w:ascii="Times New Roman" w:hAnsi="Times New Roman" w:cs="Times New Roman"/>
          <w:sz w:val="24"/>
          <w:szCs w:val="24"/>
        </w:rPr>
        <w:t xml:space="preserve">0 </w:t>
      </w:r>
      <w:r w:rsidR="0047281C">
        <w:rPr>
          <w:rFonts w:ascii="Times New Roman" w:hAnsi="Times New Roman" w:cs="Times New Roman"/>
          <w:sz w:val="24"/>
          <w:szCs w:val="24"/>
        </w:rPr>
        <w:t xml:space="preserve">лева </w:t>
      </w:r>
      <w:r w:rsidR="00BA721A" w:rsidRPr="00667847">
        <w:rPr>
          <w:rFonts w:ascii="Times New Roman" w:hAnsi="Times New Roman" w:cs="Times New Roman"/>
          <w:sz w:val="24"/>
          <w:szCs w:val="24"/>
        </w:rPr>
        <w:t>на месец и само чувахме през цялото време пари няма</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w:t>
      </w:r>
      <w:r w:rsidR="0047281C">
        <w:rPr>
          <w:rFonts w:ascii="Times New Roman" w:hAnsi="Times New Roman" w:cs="Times New Roman"/>
          <w:sz w:val="24"/>
          <w:szCs w:val="24"/>
        </w:rPr>
        <w:t>, о</w:t>
      </w:r>
      <w:r w:rsidR="00BA721A" w:rsidRPr="00667847">
        <w:rPr>
          <w:rFonts w:ascii="Times New Roman" w:hAnsi="Times New Roman" w:cs="Times New Roman"/>
          <w:sz w:val="24"/>
          <w:szCs w:val="24"/>
        </w:rPr>
        <w:t>баче виждам с каква лекота се осигуряват милион и половина преди</w:t>
      </w:r>
      <w:r w:rsidR="0047281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малко </w:t>
      </w:r>
      <w:r w:rsidR="007E1065">
        <w:rPr>
          <w:rFonts w:ascii="Times New Roman" w:hAnsi="Times New Roman" w:cs="Times New Roman"/>
          <w:sz w:val="24"/>
          <w:szCs w:val="24"/>
        </w:rPr>
        <w:t xml:space="preserve">го </w:t>
      </w:r>
      <w:r w:rsidR="00BA721A" w:rsidRPr="00667847">
        <w:rPr>
          <w:rFonts w:ascii="Times New Roman" w:hAnsi="Times New Roman" w:cs="Times New Roman"/>
          <w:sz w:val="24"/>
          <w:szCs w:val="24"/>
        </w:rPr>
        <w:t>коментирах.</w:t>
      </w:r>
      <w:r w:rsidR="009419BD">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Виждам</w:t>
      </w:r>
      <w:r w:rsidR="007E1065">
        <w:rPr>
          <w:rFonts w:ascii="Times New Roman" w:hAnsi="Times New Roman" w:cs="Times New Roman"/>
          <w:sz w:val="24"/>
          <w:szCs w:val="24"/>
        </w:rPr>
        <w:t xml:space="preserve"> </w:t>
      </w:r>
      <w:r w:rsidR="00BA721A" w:rsidRPr="00667847">
        <w:rPr>
          <w:rFonts w:ascii="Times New Roman" w:hAnsi="Times New Roman" w:cs="Times New Roman"/>
          <w:sz w:val="24"/>
          <w:szCs w:val="24"/>
        </w:rPr>
        <w:t>и други такива неща</w:t>
      </w:r>
      <w:r w:rsidR="007E1065">
        <w:rPr>
          <w:rFonts w:ascii="Times New Roman" w:hAnsi="Times New Roman" w:cs="Times New Roman"/>
          <w:sz w:val="24"/>
          <w:szCs w:val="24"/>
        </w:rPr>
        <w:t xml:space="preserve">, </w:t>
      </w:r>
      <w:r w:rsidR="00BA721A" w:rsidRPr="00667847">
        <w:rPr>
          <w:rFonts w:ascii="Times New Roman" w:hAnsi="Times New Roman" w:cs="Times New Roman"/>
          <w:sz w:val="24"/>
          <w:szCs w:val="24"/>
        </w:rPr>
        <w:t>като тези дисплеи, които</w:t>
      </w:r>
      <w:r w:rsidR="00FC54AE">
        <w:rPr>
          <w:rFonts w:ascii="Times New Roman" w:hAnsi="Times New Roman" w:cs="Times New Roman"/>
          <w:sz w:val="24"/>
          <w:szCs w:val="24"/>
        </w:rPr>
        <w:t xml:space="preserve"> щели </w:t>
      </w:r>
      <w:r w:rsidR="00BA721A" w:rsidRPr="00667847">
        <w:rPr>
          <w:rFonts w:ascii="Times New Roman" w:hAnsi="Times New Roman" w:cs="Times New Roman"/>
          <w:sz w:val="24"/>
          <w:szCs w:val="24"/>
        </w:rPr>
        <w:t xml:space="preserve">да се купят от икономия и каква е тази икономия, дето ние сме </w:t>
      </w:r>
      <w:r w:rsidR="00FC54AE">
        <w:rPr>
          <w:rFonts w:ascii="Times New Roman" w:hAnsi="Times New Roman" w:cs="Times New Roman"/>
          <w:sz w:val="24"/>
          <w:szCs w:val="24"/>
        </w:rPr>
        <w:t xml:space="preserve">я </w:t>
      </w:r>
      <w:r w:rsidR="00BA721A" w:rsidRPr="00667847">
        <w:rPr>
          <w:rFonts w:ascii="Times New Roman" w:hAnsi="Times New Roman" w:cs="Times New Roman"/>
          <w:sz w:val="24"/>
          <w:szCs w:val="24"/>
        </w:rPr>
        <w:t>планирали предварително</w:t>
      </w:r>
      <w:r w:rsidR="00FC54AE">
        <w:rPr>
          <w:rFonts w:ascii="Times New Roman" w:hAnsi="Times New Roman" w:cs="Times New Roman"/>
          <w:sz w:val="24"/>
          <w:szCs w:val="24"/>
        </w:rPr>
        <w:t>. П</w:t>
      </w:r>
      <w:r w:rsidR="00BA721A" w:rsidRPr="00667847">
        <w:rPr>
          <w:rFonts w:ascii="Times New Roman" w:hAnsi="Times New Roman" w:cs="Times New Roman"/>
          <w:sz w:val="24"/>
          <w:szCs w:val="24"/>
        </w:rPr>
        <w:t>римерно</w:t>
      </w:r>
      <w:r w:rsidR="00FC54AE">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както за фонд</w:t>
      </w:r>
      <w:r w:rsidR="00FC54AE">
        <w:rPr>
          <w:rFonts w:ascii="Times New Roman" w:hAnsi="Times New Roman" w:cs="Times New Roman"/>
          <w:sz w:val="24"/>
          <w:szCs w:val="24"/>
        </w:rPr>
        <w:t xml:space="preserve">а </w:t>
      </w:r>
      <w:r w:rsidR="00BA721A" w:rsidRPr="00667847">
        <w:rPr>
          <w:rFonts w:ascii="Times New Roman" w:hAnsi="Times New Roman" w:cs="Times New Roman"/>
          <w:sz w:val="24"/>
          <w:szCs w:val="24"/>
        </w:rPr>
        <w:t>за подпомагане на родители с по</w:t>
      </w:r>
      <w:r w:rsidR="00FC54AE">
        <w:rPr>
          <w:rFonts w:ascii="Times New Roman" w:hAnsi="Times New Roman" w:cs="Times New Roman"/>
          <w:sz w:val="24"/>
          <w:szCs w:val="24"/>
        </w:rPr>
        <w:t xml:space="preserve"> две </w:t>
      </w:r>
      <w:r w:rsidR="00BA721A" w:rsidRPr="00667847">
        <w:rPr>
          <w:rFonts w:ascii="Times New Roman" w:hAnsi="Times New Roman" w:cs="Times New Roman"/>
          <w:sz w:val="24"/>
          <w:szCs w:val="24"/>
        </w:rPr>
        <w:t>деца</w:t>
      </w:r>
      <w:r w:rsidR="00FC54AE">
        <w:rPr>
          <w:rFonts w:ascii="Times New Roman" w:hAnsi="Times New Roman" w:cs="Times New Roman"/>
          <w:sz w:val="24"/>
          <w:szCs w:val="24"/>
        </w:rPr>
        <w:t>. В</w:t>
      </w:r>
      <w:r w:rsidR="00BA721A" w:rsidRPr="00667847">
        <w:rPr>
          <w:rFonts w:ascii="Times New Roman" w:hAnsi="Times New Roman" w:cs="Times New Roman"/>
          <w:sz w:val="24"/>
          <w:szCs w:val="24"/>
        </w:rPr>
        <w:t>сяка година харчим по 30, а залагаме по</w:t>
      </w:r>
      <w:r w:rsidR="00FC54AE">
        <w:rPr>
          <w:rFonts w:ascii="Times New Roman" w:hAnsi="Times New Roman" w:cs="Times New Roman"/>
          <w:sz w:val="24"/>
          <w:szCs w:val="24"/>
        </w:rPr>
        <w:t xml:space="preserve"> </w:t>
      </w:r>
      <w:r w:rsidR="00BA721A" w:rsidRPr="00667847">
        <w:rPr>
          <w:rFonts w:ascii="Times New Roman" w:hAnsi="Times New Roman" w:cs="Times New Roman"/>
          <w:sz w:val="24"/>
          <w:szCs w:val="24"/>
        </w:rPr>
        <w:t>160</w:t>
      </w:r>
      <w:r w:rsidR="00FC54AE">
        <w:rPr>
          <w:rFonts w:ascii="Times New Roman" w:hAnsi="Times New Roman" w:cs="Times New Roman"/>
          <w:sz w:val="24"/>
          <w:szCs w:val="24"/>
        </w:rPr>
        <w:t> </w:t>
      </w:r>
      <w:r w:rsidR="00BA721A" w:rsidRPr="00667847">
        <w:rPr>
          <w:rFonts w:ascii="Times New Roman" w:hAnsi="Times New Roman" w:cs="Times New Roman"/>
          <w:sz w:val="24"/>
          <w:szCs w:val="24"/>
        </w:rPr>
        <w:t>000</w:t>
      </w:r>
      <w:r w:rsidR="00FC54AE">
        <w:rPr>
          <w:rFonts w:ascii="Times New Roman" w:hAnsi="Times New Roman" w:cs="Times New Roman"/>
          <w:sz w:val="24"/>
          <w:szCs w:val="24"/>
        </w:rPr>
        <w:t xml:space="preserve"> лева. И </w:t>
      </w:r>
      <w:r w:rsidR="00BA721A" w:rsidRPr="00667847">
        <w:rPr>
          <w:rFonts w:ascii="Times New Roman" w:hAnsi="Times New Roman" w:cs="Times New Roman"/>
          <w:sz w:val="24"/>
          <w:szCs w:val="24"/>
        </w:rPr>
        <w:t>такива резерви</w:t>
      </w:r>
      <w:r w:rsidR="00FC54AE">
        <w:rPr>
          <w:rFonts w:ascii="Times New Roman" w:hAnsi="Times New Roman" w:cs="Times New Roman"/>
          <w:sz w:val="24"/>
          <w:szCs w:val="24"/>
        </w:rPr>
        <w:t xml:space="preserve"> а</w:t>
      </w:r>
      <w:r w:rsidR="00BA721A" w:rsidRPr="00667847">
        <w:rPr>
          <w:rFonts w:ascii="Times New Roman" w:hAnsi="Times New Roman" w:cs="Times New Roman"/>
          <w:sz w:val="24"/>
          <w:szCs w:val="24"/>
        </w:rPr>
        <w:t>з съм ги гледал много през годините, както години наред нямаше никой намерение да избира омбудсман</w:t>
      </w:r>
      <w:r w:rsidR="00A50750">
        <w:rPr>
          <w:rFonts w:ascii="Times New Roman" w:hAnsi="Times New Roman" w:cs="Times New Roman"/>
          <w:sz w:val="24"/>
          <w:szCs w:val="24"/>
        </w:rPr>
        <w:t>, о</w:t>
      </w:r>
      <w:r w:rsidR="00BA721A" w:rsidRPr="00667847">
        <w:rPr>
          <w:rFonts w:ascii="Times New Roman" w:hAnsi="Times New Roman" w:cs="Times New Roman"/>
          <w:sz w:val="24"/>
          <w:szCs w:val="24"/>
        </w:rPr>
        <w:t>баче пари за омбудсмана се залагаха и накрая отиваха там, където си реши</w:t>
      </w:r>
      <w:r w:rsidR="00A50750">
        <w:rPr>
          <w:rFonts w:ascii="Times New Roman" w:hAnsi="Times New Roman" w:cs="Times New Roman"/>
          <w:sz w:val="24"/>
          <w:szCs w:val="24"/>
        </w:rPr>
        <w:t xml:space="preserve"> </w:t>
      </w:r>
      <w:r w:rsidR="00BA721A" w:rsidRPr="00667847">
        <w:rPr>
          <w:rFonts w:ascii="Times New Roman" w:hAnsi="Times New Roman" w:cs="Times New Roman"/>
          <w:sz w:val="24"/>
          <w:szCs w:val="24"/>
        </w:rPr>
        <w:t>администрацията</w:t>
      </w:r>
      <w:r w:rsidR="00A50750">
        <w:rPr>
          <w:rFonts w:ascii="Times New Roman" w:hAnsi="Times New Roman" w:cs="Times New Roman"/>
          <w:sz w:val="24"/>
          <w:szCs w:val="24"/>
        </w:rPr>
        <w:t>. Т</w:t>
      </w:r>
      <w:r w:rsidR="00BA721A" w:rsidRPr="00667847">
        <w:rPr>
          <w:rFonts w:ascii="Times New Roman" w:hAnsi="Times New Roman" w:cs="Times New Roman"/>
          <w:sz w:val="24"/>
          <w:szCs w:val="24"/>
        </w:rPr>
        <w:t>ака че</w:t>
      </w:r>
      <w:r w:rsidR="00A50750">
        <w:rPr>
          <w:rFonts w:ascii="Times New Roman" w:hAnsi="Times New Roman" w:cs="Times New Roman"/>
          <w:sz w:val="24"/>
          <w:szCs w:val="24"/>
        </w:rPr>
        <w:t>, п</w:t>
      </w:r>
      <w:r w:rsidR="00BA721A" w:rsidRPr="00667847">
        <w:rPr>
          <w:rFonts w:ascii="Times New Roman" w:hAnsi="Times New Roman" w:cs="Times New Roman"/>
          <w:sz w:val="24"/>
          <w:szCs w:val="24"/>
        </w:rPr>
        <w:t xml:space="preserve">ри такова отношение към групата на </w:t>
      </w:r>
      <w:r w:rsidR="00A50750">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A50750">
        <w:rPr>
          <w:rFonts w:ascii="Times New Roman" w:hAnsi="Times New Roman" w:cs="Times New Roman"/>
          <w:sz w:val="24"/>
          <w:szCs w:val="24"/>
        </w:rPr>
        <w:t xml:space="preserve">“ </w:t>
      </w:r>
      <w:r w:rsidR="00BA721A" w:rsidRPr="00667847">
        <w:rPr>
          <w:rFonts w:ascii="Times New Roman" w:hAnsi="Times New Roman" w:cs="Times New Roman"/>
          <w:sz w:val="24"/>
          <w:szCs w:val="24"/>
        </w:rPr>
        <w:t>и такова отношение по проблемите, които искаме да решим и да помогнем на пенсионери и ученици</w:t>
      </w:r>
      <w:r w:rsidR="00A50750">
        <w:rPr>
          <w:rFonts w:ascii="Times New Roman" w:hAnsi="Times New Roman" w:cs="Times New Roman"/>
          <w:sz w:val="24"/>
          <w:szCs w:val="24"/>
        </w:rPr>
        <w:t>, н</w:t>
      </w:r>
      <w:r w:rsidR="00BA721A" w:rsidRPr="00667847">
        <w:rPr>
          <w:rFonts w:ascii="Times New Roman" w:hAnsi="Times New Roman" w:cs="Times New Roman"/>
          <w:sz w:val="24"/>
          <w:szCs w:val="24"/>
        </w:rPr>
        <w:t>ие няма как да подкрепим вдигането на капитала и отпускането на тези</w:t>
      </w:r>
      <w:r w:rsidR="00A50750">
        <w:rPr>
          <w:rFonts w:ascii="Times New Roman" w:hAnsi="Times New Roman" w:cs="Times New Roman"/>
          <w:sz w:val="24"/>
          <w:szCs w:val="24"/>
        </w:rPr>
        <w:t xml:space="preserve"> </w:t>
      </w:r>
      <w:r w:rsidR="00BA721A" w:rsidRPr="00667847">
        <w:rPr>
          <w:rFonts w:ascii="Times New Roman" w:hAnsi="Times New Roman" w:cs="Times New Roman"/>
          <w:sz w:val="24"/>
          <w:szCs w:val="24"/>
        </w:rPr>
        <w:t>200</w:t>
      </w:r>
      <w:r w:rsidR="00A50750">
        <w:rPr>
          <w:rFonts w:ascii="Times New Roman" w:hAnsi="Times New Roman" w:cs="Times New Roman"/>
          <w:sz w:val="24"/>
          <w:szCs w:val="24"/>
        </w:rPr>
        <w:t> </w:t>
      </w:r>
      <w:r w:rsidR="00BA721A" w:rsidRPr="00667847">
        <w:rPr>
          <w:rFonts w:ascii="Times New Roman" w:hAnsi="Times New Roman" w:cs="Times New Roman"/>
          <w:sz w:val="24"/>
          <w:szCs w:val="24"/>
        </w:rPr>
        <w:t>000</w:t>
      </w:r>
      <w:r w:rsidR="00A50750">
        <w:rPr>
          <w:rFonts w:ascii="Times New Roman" w:hAnsi="Times New Roman" w:cs="Times New Roman"/>
          <w:sz w:val="24"/>
          <w:szCs w:val="24"/>
        </w:rPr>
        <w:t xml:space="preserve"> лева</w:t>
      </w:r>
      <w:r w:rsidR="00BA721A" w:rsidRPr="00667847">
        <w:rPr>
          <w:rFonts w:ascii="Times New Roman" w:hAnsi="Times New Roman" w:cs="Times New Roman"/>
          <w:sz w:val="24"/>
          <w:szCs w:val="24"/>
        </w:rPr>
        <w:t>. Съжалявам искрено за господин Георгиев и затрудненото положение, в което ще го поставим</w:t>
      </w:r>
      <w:r w:rsidR="00A50750">
        <w:rPr>
          <w:rFonts w:ascii="Times New Roman" w:hAnsi="Times New Roman" w:cs="Times New Roman"/>
          <w:sz w:val="24"/>
          <w:szCs w:val="24"/>
        </w:rPr>
        <w:t>, а</w:t>
      </w:r>
      <w:r w:rsidR="00BA721A" w:rsidRPr="00667847">
        <w:rPr>
          <w:rFonts w:ascii="Times New Roman" w:hAnsi="Times New Roman" w:cs="Times New Roman"/>
          <w:sz w:val="24"/>
          <w:szCs w:val="24"/>
        </w:rPr>
        <w:t>ко не с</w:t>
      </w:r>
      <w:r w:rsidR="00A50750">
        <w:rPr>
          <w:rFonts w:ascii="Times New Roman" w:hAnsi="Times New Roman" w:cs="Times New Roman"/>
          <w:sz w:val="24"/>
          <w:szCs w:val="24"/>
        </w:rPr>
        <w:t xml:space="preserve">е </w:t>
      </w:r>
      <w:r w:rsidR="00BA721A" w:rsidRPr="00667847">
        <w:rPr>
          <w:rFonts w:ascii="Times New Roman" w:hAnsi="Times New Roman" w:cs="Times New Roman"/>
          <w:sz w:val="24"/>
          <w:szCs w:val="24"/>
        </w:rPr>
        <w:t>прием</w:t>
      </w:r>
      <w:r w:rsidR="00A50750">
        <w:rPr>
          <w:rFonts w:ascii="Times New Roman" w:hAnsi="Times New Roman" w:cs="Times New Roman"/>
          <w:sz w:val="24"/>
          <w:szCs w:val="24"/>
        </w:rPr>
        <w:t>е</w:t>
      </w:r>
      <w:r w:rsidR="00BA721A" w:rsidRPr="00667847">
        <w:rPr>
          <w:rFonts w:ascii="Times New Roman" w:hAnsi="Times New Roman" w:cs="Times New Roman"/>
          <w:sz w:val="24"/>
          <w:szCs w:val="24"/>
        </w:rPr>
        <w:t xml:space="preserve"> исканата от</w:t>
      </w:r>
      <w:r w:rsidR="00A50750">
        <w:rPr>
          <w:rFonts w:ascii="Times New Roman" w:hAnsi="Times New Roman" w:cs="Times New Roman"/>
          <w:sz w:val="24"/>
          <w:szCs w:val="24"/>
        </w:rPr>
        <w:t xml:space="preserve"> </w:t>
      </w:r>
      <w:r w:rsidR="00BA721A" w:rsidRPr="00667847">
        <w:rPr>
          <w:rFonts w:ascii="Times New Roman" w:hAnsi="Times New Roman" w:cs="Times New Roman"/>
          <w:sz w:val="24"/>
          <w:szCs w:val="24"/>
        </w:rPr>
        <w:t>него сума. Благодаря.</w:t>
      </w:r>
    </w:p>
    <w:p w14:paraId="5724D68E" w14:textId="2CFCC0B3" w:rsidR="00BA721A" w:rsidRPr="00667847" w:rsidRDefault="009419BD" w:rsidP="005B0AA9">
      <w:pPr>
        <w:spacing w:after="0"/>
        <w:jc w:val="both"/>
        <w:rPr>
          <w:rFonts w:ascii="Times New Roman" w:hAnsi="Times New Roman" w:cs="Times New Roman"/>
          <w:sz w:val="24"/>
          <w:szCs w:val="24"/>
        </w:rPr>
      </w:pPr>
      <w:r>
        <w:rPr>
          <w:rFonts w:ascii="Times New Roman" w:hAnsi="Times New Roman" w:cs="Times New Roman"/>
          <w:sz w:val="24"/>
          <w:szCs w:val="24"/>
        </w:rPr>
        <w:tab/>
      </w:r>
      <w:r w:rsidRPr="005B0AA9">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Искрен </w:t>
      </w:r>
      <w:r>
        <w:rPr>
          <w:rFonts w:ascii="Times New Roman" w:hAnsi="Times New Roman" w:cs="Times New Roman"/>
          <w:sz w:val="24"/>
          <w:szCs w:val="24"/>
        </w:rPr>
        <w:t>В</w:t>
      </w:r>
      <w:r w:rsidR="00BA721A" w:rsidRPr="00667847">
        <w:rPr>
          <w:rFonts w:ascii="Times New Roman" w:hAnsi="Times New Roman" w:cs="Times New Roman"/>
          <w:sz w:val="24"/>
          <w:szCs w:val="24"/>
        </w:rPr>
        <w:t>еселинов.</w:t>
      </w:r>
      <w:r>
        <w:rPr>
          <w:rFonts w:ascii="Times New Roman" w:hAnsi="Times New Roman" w:cs="Times New Roman"/>
          <w:sz w:val="24"/>
          <w:szCs w:val="24"/>
        </w:rPr>
        <w:t xml:space="preserve"> А, извинявай. Пламен Рашев, реплика. Извинявай.</w:t>
      </w:r>
    </w:p>
    <w:p w14:paraId="3A176B61" w14:textId="1DEDA862" w:rsidR="00BA721A" w:rsidRDefault="005B0AA9" w:rsidP="00DD1710">
      <w:pPr>
        <w:spacing w:after="0"/>
        <w:jc w:val="both"/>
        <w:rPr>
          <w:rFonts w:ascii="Times New Roman" w:hAnsi="Times New Roman" w:cs="Times New Roman"/>
          <w:sz w:val="24"/>
          <w:szCs w:val="24"/>
        </w:rPr>
      </w:pPr>
      <w:r>
        <w:rPr>
          <w:rFonts w:ascii="Times New Roman" w:hAnsi="Times New Roman" w:cs="Times New Roman"/>
          <w:sz w:val="24"/>
          <w:szCs w:val="24"/>
        </w:rPr>
        <w:tab/>
      </w:r>
      <w:r w:rsidRPr="005B0AA9">
        <w:rPr>
          <w:rFonts w:ascii="Times New Roman" w:hAnsi="Times New Roman" w:cs="Times New Roman"/>
          <w:b/>
          <w:bCs/>
          <w:sz w:val="24"/>
          <w:szCs w:val="24"/>
        </w:rPr>
        <w:t>Г-н Пламен Рашев /реплика/: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мет, уважаеми колеги.</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Не искам да коментирам</w:t>
      </w:r>
      <w:r>
        <w:rPr>
          <w:rFonts w:ascii="Times New Roman" w:hAnsi="Times New Roman" w:cs="Times New Roman"/>
          <w:sz w:val="24"/>
          <w:szCs w:val="24"/>
        </w:rPr>
        <w:t xml:space="preserve"> л</w:t>
      </w:r>
      <w:r w:rsidR="00BA721A" w:rsidRPr="00667847">
        <w:rPr>
          <w:rFonts w:ascii="Times New Roman" w:hAnsi="Times New Roman" w:cs="Times New Roman"/>
          <w:sz w:val="24"/>
          <w:szCs w:val="24"/>
        </w:rPr>
        <w:t>ичността</w:t>
      </w:r>
      <w:r>
        <w:rPr>
          <w:rFonts w:ascii="Times New Roman" w:hAnsi="Times New Roman" w:cs="Times New Roman"/>
          <w:sz w:val="24"/>
          <w:szCs w:val="24"/>
        </w:rPr>
        <w:t xml:space="preserve"> Мариян </w:t>
      </w:r>
      <w:r w:rsidR="00BA721A" w:rsidRPr="00667847">
        <w:rPr>
          <w:rFonts w:ascii="Times New Roman" w:hAnsi="Times New Roman" w:cs="Times New Roman"/>
          <w:sz w:val="24"/>
          <w:szCs w:val="24"/>
        </w:rPr>
        <w:t>Димитров, но тъй като в момента става дума за важен въпрос за обществения транспорт</w:t>
      </w:r>
      <w:r>
        <w:rPr>
          <w:rFonts w:ascii="Times New Roman" w:hAnsi="Times New Roman" w:cs="Times New Roman"/>
          <w:sz w:val="24"/>
          <w:szCs w:val="24"/>
        </w:rPr>
        <w:t>, к</w:t>
      </w:r>
      <w:r w:rsidR="00BA721A" w:rsidRPr="00667847">
        <w:rPr>
          <w:rFonts w:ascii="Times New Roman" w:hAnsi="Times New Roman" w:cs="Times New Roman"/>
          <w:sz w:val="24"/>
          <w:szCs w:val="24"/>
        </w:rPr>
        <w:t>ойто</w:t>
      </w:r>
      <w:r>
        <w:rPr>
          <w:rFonts w:ascii="Times New Roman" w:hAnsi="Times New Roman" w:cs="Times New Roman"/>
          <w:sz w:val="24"/>
          <w:szCs w:val="24"/>
        </w:rPr>
        <w:t xml:space="preserve"> е </w:t>
      </w:r>
      <w:r w:rsidR="00BA721A" w:rsidRPr="00667847">
        <w:rPr>
          <w:rFonts w:ascii="Times New Roman" w:hAnsi="Times New Roman" w:cs="Times New Roman"/>
          <w:sz w:val="24"/>
          <w:szCs w:val="24"/>
        </w:rPr>
        <w:t>грижа на цялото</w:t>
      </w:r>
      <w:r>
        <w:rPr>
          <w:rFonts w:ascii="Times New Roman" w:hAnsi="Times New Roman" w:cs="Times New Roman"/>
          <w:sz w:val="24"/>
          <w:szCs w:val="24"/>
        </w:rPr>
        <w:t xml:space="preserve"> о</w:t>
      </w:r>
      <w:r w:rsidR="00BA721A" w:rsidRPr="00667847">
        <w:rPr>
          <w:rFonts w:ascii="Times New Roman" w:hAnsi="Times New Roman" w:cs="Times New Roman"/>
          <w:sz w:val="24"/>
          <w:szCs w:val="24"/>
        </w:rPr>
        <w:t>бщество</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администрацията</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общинския съвет</w:t>
      </w:r>
      <w:r w:rsidR="00CE409F">
        <w:rPr>
          <w:rFonts w:ascii="Times New Roman" w:hAnsi="Times New Roman" w:cs="Times New Roman"/>
          <w:sz w:val="24"/>
          <w:szCs w:val="24"/>
        </w:rPr>
        <w:t>, и</w:t>
      </w:r>
      <w:r w:rsidR="00BA721A" w:rsidRPr="00667847">
        <w:rPr>
          <w:rFonts w:ascii="Times New Roman" w:hAnsi="Times New Roman" w:cs="Times New Roman"/>
          <w:sz w:val="24"/>
          <w:szCs w:val="24"/>
        </w:rPr>
        <w:t>мам конкретно възражение по начина на</w:t>
      </w:r>
      <w:r w:rsidR="00CE409F">
        <w:rPr>
          <w:rFonts w:ascii="Times New Roman" w:hAnsi="Times New Roman" w:cs="Times New Roman"/>
          <w:sz w:val="24"/>
          <w:szCs w:val="24"/>
        </w:rPr>
        <w:t xml:space="preserve"> и</w:t>
      </w:r>
      <w:r w:rsidR="00BA721A" w:rsidRPr="00667847">
        <w:rPr>
          <w:rFonts w:ascii="Times New Roman" w:hAnsi="Times New Roman" w:cs="Times New Roman"/>
          <w:sz w:val="24"/>
          <w:szCs w:val="24"/>
        </w:rPr>
        <w:t>зговаряне</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на нещата по такава важна тема.</w:t>
      </w:r>
      <w:r w:rsidR="00DD171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Не може да коментираш такъв важен въпрос</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като казваш, че ето на</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ние сме против </w:t>
      </w:r>
      <w:r w:rsidR="00CE409F">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затова </w:t>
      </w:r>
      <w:r w:rsidR="00CE409F">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е </w:t>
      </w:r>
      <w:r w:rsidR="00CE409F">
        <w:rPr>
          <w:rFonts w:ascii="Times New Roman" w:hAnsi="Times New Roman" w:cs="Times New Roman"/>
          <w:sz w:val="24"/>
          <w:szCs w:val="24"/>
        </w:rPr>
        <w:t>„</w:t>
      </w:r>
      <w:r w:rsidR="00BA721A" w:rsidRPr="00667847">
        <w:rPr>
          <w:rFonts w:ascii="Times New Roman" w:hAnsi="Times New Roman" w:cs="Times New Roman"/>
          <w:sz w:val="24"/>
          <w:szCs w:val="24"/>
        </w:rPr>
        <w:t>против</w:t>
      </w:r>
      <w:r w:rsidR="00CE409F">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общественият транспорт. Този начин на общуване </w:t>
      </w:r>
      <w:r w:rsidR="00CE409F">
        <w:rPr>
          <w:rFonts w:ascii="Times New Roman" w:hAnsi="Times New Roman" w:cs="Times New Roman"/>
          <w:sz w:val="24"/>
          <w:szCs w:val="24"/>
        </w:rPr>
        <w:t xml:space="preserve">е </w:t>
      </w:r>
      <w:r w:rsidR="00BA721A" w:rsidRPr="00667847">
        <w:rPr>
          <w:rFonts w:ascii="Times New Roman" w:hAnsi="Times New Roman" w:cs="Times New Roman"/>
          <w:sz w:val="24"/>
          <w:szCs w:val="24"/>
        </w:rPr>
        <w:t>изключително непродуктивен</w:t>
      </w:r>
      <w:r w:rsidR="00DD1710">
        <w:rPr>
          <w:rFonts w:ascii="Times New Roman" w:hAnsi="Times New Roman" w:cs="Times New Roman"/>
          <w:sz w:val="24"/>
          <w:szCs w:val="24"/>
        </w:rPr>
        <w:t xml:space="preserve">. В </w:t>
      </w:r>
      <w:r w:rsidR="00BA721A" w:rsidRPr="00667847">
        <w:rPr>
          <w:rFonts w:ascii="Times New Roman" w:hAnsi="Times New Roman" w:cs="Times New Roman"/>
          <w:sz w:val="24"/>
          <w:szCs w:val="24"/>
        </w:rPr>
        <w:t>то</w:t>
      </w:r>
      <w:r w:rsidR="00DD1710">
        <w:rPr>
          <w:rFonts w:ascii="Times New Roman" w:hAnsi="Times New Roman" w:cs="Times New Roman"/>
          <w:sz w:val="24"/>
          <w:szCs w:val="24"/>
        </w:rPr>
        <w:t>зи</w:t>
      </w:r>
      <w:r w:rsidR="00BA721A" w:rsidRPr="00667847">
        <w:rPr>
          <w:rFonts w:ascii="Times New Roman" w:hAnsi="Times New Roman" w:cs="Times New Roman"/>
          <w:sz w:val="24"/>
          <w:szCs w:val="24"/>
        </w:rPr>
        <w:t xml:space="preserve"> смисъл</w:t>
      </w:r>
      <w:r w:rsidR="00DD1710">
        <w:rPr>
          <w:rFonts w:ascii="Times New Roman" w:hAnsi="Times New Roman" w:cs="Times New Roman"/>
          <w:sz w:val="24"/>
          <w:szCs w:val="24"/>
        </w:rPr>
        <w:t>, а</w:t>
      </w:r>
      <w:r w:rsidR="00BA721A" w:rsidRPr="00667847">
        <w:rPr>
          <w:rFonts w:ascii="Times New Roman" w:hAnsi="Times New Roman" w:cs="Times New Roman"/>
          <w:sz w:val="24"/>
          <w:szCs w:val="24"/>
        </w:rPr>
        <w:t xml:space="preserve">ко е имало нещо, което като емблема на </w:t>
      </w:r>
      <w:r w:rsidR="00DD1710">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DD1710">
        <w:rPr>
          <w:rFonts w:ascii="Times New Roman" w:hAnsi="Times New Roman" w:cs="Times New Roman"/>
          <w:sz w:val="24"/>
          <w:szCs w:val="24"/>
        </w:rPr>
        <w:t xml:space="preserve">“ </w:t>
      </w:r>
      <w:r w:rsidR="00BA721A" w:rsidRPr="00667847">
        <w:rPr>
          <w:rFonts w:ascii="Times New Roman" w:hAnsi="Times New Roman" w:cs="Times New Roman"/>
          <w:sz w:val="24"/>
          <w:szCs w:val="24"/>
        </w:rPr>
        <w:t>съществува</w:t>
      </w:r>
      <w:r w:rsidR="00DD1710">
        <w:rPr>
          <w:rFonts w:ascii="Times New Roman" w:hAnsi="Times New Roman" w:cs="Times New Roman"/>
          <w:sz w:val="24"/>
          <w:szCs w:val="24"/>
        </w:rPr>
        <w:t>, т</w:t>
      </w:r>
      <w:r w:rsidR="00BA721A" w:rsidRPr="00667847">
        <w:rPr>
          <w:rFonts w:ascii="Times New Roman" w:hAnsi="Times New Roman" w:cs="Times New Roman"/>
          <w:sz w:val="24"/>
          <w:szCs w:val="24"/>
        </w:rPr>
        <w:t>ова е още от</w:t>
      </w:r>
      <w:r w:rsidR="00DD1710">
        <w:rPr>
          <w:rFonts w:ascii="Times New Roman" w:hAnsi="Times New Roman" w:cs="Times New Roman"/>
          <w:sz w:val="24"/>
          <w:szCs w:val="24"/>
        </w:rPr>
        <w:t xml:space="preserve"> първия </w:t>
      </w:r>
      <w:r w:rsidR="00BA721A" w:rsidRPr="00667847">
        <w:rPr>
          <w:rFonts w:ascii="Times New Roman" w:hAnsi="Times New Roman" w:cs="Times New Roman"/>
          <w:sz w:val="24"/>
          <w:szCs w:val="24"/>
        </w:rPr>
        <w:t>ден, когато тя се обозначи като опозиция и не гласува бюджета</w:t>
      </w:r>
      <w:r w:rsidR="00DD1710">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на общината. </w:t>
      </w:r>
      <w:r w:rsidR="00DD1710">
        <w:rPr>
          <w:rFonts w:ascii="Times New Roman" w:hAnsi="Times New Roman" w:cs="Times New Roman"/>
          <w:sz w:val="24"/>
          <w:szCs w:val="24"/>
        </w:rPr>
        <w:t>В т</w:t>
      </w:r>
      <w:r w:rsidR="00BA721A" w:rsidRPr="00667847">
        <w:rPr>
          <w:rFonts w:ascii="Times New Roman" w:hAnsi="Times New Roman" w:cs="Times New Roman"/>
          <w:sz w:val="24"/>
          <w:szCs w:val="24"/>
        </w:rPr>
        <w:t>ози смисъл</w:t>
      </w:r>
      <w:r w:rsidR="00435A35">
        <w:rPr>
          <w:rFonts w:ascii="Times New Roman" w:hAnsi="Times New Roman" w:cs="Times New Roman"/>
          <w:sz w:val="24"/>
          <w:szCs w:val="24"/>
        </w:rPr>
        <w:t xml:space="preserve">, </w:t>
      </w:r>
      <w:r w:rsidR="00BA721A" w:rsidRPr="00667847">
        <w:rPr>
          <w:rFonts w:ascii="Times New Roman" w:hAnsi="Times New Roman" w:cs="Times New Roman"/>
          <w:sz w:val="24"/>
          <w:szCs w:val="24"/>
        </w:rPr>
        <w:t>противно на мнението на</w:t>
      </w:r>
      <w:r w:rsidR="00435A35">
        <w:rPr>
          <w:rFonts w:ascii="Times New Roman" w:hAnsi="Times New Roman" w:cs="Times New Roman"/>
          <w:sz w:val="24"/>
          <w:szCs w:val="24"/>
        </w:rPr>
        <w:t xml:space="preserve"> г</w:t>
      </w:r>
      <w:r w:rsidR="00BA721A" w:rsidRPr="00667847">
        <w:rPr>
          <w:rFonts w:ascii="Times New Roman" w:hAnsi="Times New Roman" w:cs="Times New Roman"/>
          <w:sz w:val="24"/>
          <w:szCs w:val="24"/>
        </w:rPr>
        <w:t xml:space="preserve">осподин </w:t>
      </w:r>
      <w:r w:rsidR="00435A35">
        <w:rPr>
          <w:rFonts w:ascii="Times New Roman" w:hAnsi="Times New Roman" w:cs="Times New Roman"/>
          <w:sz w:val="24"/>
          <w:szCs w:val="24"/>
        </w:rPr>
        <w:t>М</w:t>
      </w:r>
      <w:r w:rsidR="00BA721A" w:rsidRPr="00667847">
        <w:rPr>
          <w:rFonts w:ascii="Times New Roman" w:hAnsi="Times New Roman" w:cs="Times New Roman"/>
          <w:sz w:val="24"/>
          <w:szCs w:val="24"/>
        </w:rPr>
        <w:t>ариян Димитров</w:t>
      </w:r>
      <w:r w:rsidR="00435A35">
        <w:rPr>
          <w:rFonts w:ascii="Times New Roman" w:hAnsi="Times New Roman" w:cs="Times New Roman"/>
          <w:sz w:val="24"/>
          <w:szCs w:val="24"/>
        </w:rPr>
        <w:t>, н</w:t>
      </w:r>
      <w:r w:rsidR="00BA721A" w:rsidRPr="00667847">
        <w:rPr>
          <w:rFonts w:ascii="Times New Roman" w:hAnsi="Times New Roman" w:cs="Times New Roman"/>
          <w:sz w:val="24"/>
          <w:szCs w:val="24"/>
        </w:rPr>
        <w:t>якой го беше сравнил с Георги Димитров на ла</w:t>
      </w:r>
      <w:r w:rsidR="00435A35">
        <w:rPr>
          <w:rFonts w:ascii="Times New Roman" w:hAnsi="Times New Roman" w:cs="Times New Roman"/>
          <w:sz w:val="24"/>
          <w:szCs w:val="24"/>
        </w:rPr>
        <w:t xml:space="preserve">йпцигския </w:t>
      </w:r>
      <w:r w:rsidR="00BA721A" w:rsidRPr="00667847">
        <w:rPr>
          <w:rFonts w:ascii="Times New Roman" w:hAnsi="Times New Roman" w:cs="Times New Roman"/>
          <w:sz w:val="24"/>
          <w:szCs w:val="24"/>
        </w:rPr>
        <w:t>процес</w:t>
      </w:r>
      <w:r w:rsidR="00435A35">
        <w:rPr>
          <w:rFonts w:ascii="Times New Roman" w:hAnsi="Times New Roman" w:cs="Times New Roman"/>
          <w:sz w:val="24"/>
          <w:szCs w:val="24"/>
        </w:rPr>
        <w:t>, а</w:t>
      </w:r>
      <w:r w:rsidR="00BA721A" w:rsidRPr="00667847">
        <w:rPr>
          <w:rFonts w:ascii="Times New Roman" w:hAnsi="Times New Roman" w:cs="Times New Roman"/>
          <w:sz w:val="24"/>
          <w:szCs w:val="24"/>
        </w:rPr>
        <w:t>з изразявам мнение, че този начин на разговор за важни въпроси не е продуктивен. Благодаря.</w:t>
      </w:r>
    </w:p>
    <w:p w14:paraId="416166F5" w14:textId="45F94E8A" w:rsidR="00435A35" w:rsidRDefault="00435A35" w:rsidP="00DD1710">
      <w:pPr>
        <w:spacing w:after="0"/>
        <w:jc w:val="both"/>
        <w:rPr>
          <w:rFonts w:ascii="Times New Roman" w:hAnsi="Times New Roman" w:cs="Times New Roman"/>
          <w:sz w:val="24"/>
          <w:szCs w:val="24"/>
        </w:rPr>
      </w:pPr>
      <w:r>
        <w:rPr>
          <w:rFonts w:ascii="Times New Roman" w:hAnsi="Times New Roman" w:cs="Times New Roman"/>
          <w:sz w:val="24"/>
          <w:szCs w:val="24"/>
        </w:rPr>
        <w:tab/>
      </w:r>
      <w:r w:rsidRPr="00435A3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Мариян Димитров, дуплика.</w:t>
      </w:r>
    </w:p>
    <w:p w14:paraId="5B033CEA" w14:textId="3383E999" w:rsidR="00BA721A" w:rsidRPr="00DB585E" w:rsidRDefault="00435A35" w:rsidP="00DB585E">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435A35">
        <w:rPr>
          <w:rFonts w:ascii="Times New Roman" w:hAnsi="Times New Roman" w:cs="Times New Roman"/>
          <w:b/>
          <w:bCs/>
          <w:sz w:val="24"/>
          <w:szCs w:val="24"/>
        </w:rPr>
        <w:t>Г-н Мариян Димитров /дуплика/:</w:t>
      </w:r>
      <w:r w:rsidR="00DB585E">
        <w:rPr>
          <w:rFonts w:ascii="Times New Roman" w:hAnsi="Times New Roman" w:cs="Times New Roman"/>
          <w:b/>
          <w:bCs/>
          <w:sz w:val="24"/>
          <w:szCs w:val="24"/>
        </w:rPr>
        <w:t xml:space="preserve"> </w:t>
      </w:r>
      <w:r w:rsidR="00DB585E">
        <w:rPr>
          <w:rFonts w:ascii="Times New Roman" w:hAnsi="Times New Roman" w:cs="Times New Roman"/>
          <w:sz w:val="24"/>
          <w:szCs w:val="24"/>
        </w:rPr>
        <w:t xml:space="preserve">Уважаеми </w:t>
      </w:r>
      <w:r w:rsidR="00BA721A" w:rsidRPr="00667847">
        <w:rPr>
          <w:rFonts w:ascii="Times New Roman" w:hAnsi="Times New Roman" w:cs="Times New Roman"/>
          <w:sz w:val="24"/>
          <w:szCs w:val="24"/>
        </w:rPr>
        <w:t xml:space="preserve">господин </w:t>
      </w:r>
      <w:r w:rsidR="00DB585E">
        <w:rPr>
          <w:rFonts w:ascii="Times New Roman" w:hAnsi="Times New Roman" w:cs="Times New Roman"/>
          <w:sz w:val="24"/>
          <w:szCs w:val="24"/>
        </w:rPr>
        <w:t>Р</w:t>
      </w:r>
      <w:r w:rsidR="00BA721A" w:rsidRPr="00667847">
        <w:rPr>
          <w:rFonts w:ascii="Times New Roman" w:hAnsi="Times New Roman" w:cs="Times New Roman"/>
          <w:sz w:val="24"/>
          <w:szCs w:val="24"/>
        </w:rPr>
        <w:t>ашев</w:t>
      </w:r>
      <w:r w:rsidR="00DB585E">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 да коментирам тук</w:t>
      </w:r>
      <w:r w:rsidR="00DB585E">
        <w:rPr>
          <w:rFonts w:ascii="Times New Roman" w:hAnsi="Times New Roman" w:cs="Times New Roman"/>
          <w:sz w:val="24"/>
          <w:szCs w:val="24"/>
        </w:rPr>
        <w:t xml:space="preserve"> В</w:t>
      </w:r>
      <w:r w:rsidR="00BA721A" w:rsidRPr="00667847">
        <w:rPr>
          <w:rFonts w:ascii="Times New Roman" w:hAnsi="Times New Roman" w:cs="Times New Roman"/>
          <w:sz w:val="24"/>
          <w:szCs w:val="24"/>
        </w:rPr>
        <w:t>ашите лирически отклонения</w:t>
      </w:r>
      <w:r w:rsidR="00DB585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кой на какъв процес се </w:t>
      </w:r>
      <w:r w:rsidR="00DB585E">
        <w:rPr>
          <w:rFonts w:ascii="Times New Roman" w:hAnsi="Times New Roman" w:cs="Times New Roman"/>
          <w:sz w:val="24"/>
          <w:szCs w:val="24"/>
        </w:rPr>
        <w:t xml:space="preserve">е </w:t>
      </w:r>
      <w:r w:rsidR="00BA721A" w:rsidRPr="00667847">
        <w:rPr>
          <w:rFonts w:ascii="Times New Roman" w:hAnsi="Times New Roman" w:cs="Times New Roman"/>
          <w:sz w:val="24"/>
          <w:szCs w:val="24"/>
        </w:rPr>
        <w:t>явявал</w:t>
      </w:r>
      <w:r w:rsidR="00DB585E">
        <w:rPr>
          <w:rFonts w:ascii="Times New Roman" w:hAnsi="Times New Roman" w:cs="Times New Roman"/>
          <w:sz w:val="24"/>
          <w:szCs w:val="24"/>
        </w:rPr>
        <w:t xml:space="preserve">. </w:t>
      </w:r>
      <w:r w:rsidR="00BA721A" w:rsidRPr="00667847">
        <w:rPr>
          <w:rFonts w:ascii="Times New Roman" w:hAnsi="Times New Roman" w:cs="Times New Roman"/>
          <w:sz w:val="24"/>
          <w:szCs w:val="24"/>
        </w:rPr>
        <w:t>Ние сме в</w:t>
      </w:r>
      <w:r w:rsidR="00DB585E">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такъв процес пред гражданите, защото те н</w:t>
      </w:r>
      <w:r w:rsidR="00D45DD5">
        <w:rPr>
          <w:rFonts w:ascii="Times New Roman" w:hAnsi="Times New Roman" w:cs="Times New Roman"/>
          <w:sz w:val="24"/>
          <w:szCs w:val="24"/>
        </w:rPr>
        <w:t xml:space="preserve">и </w:t>
      </w:r>
      <w:r w:rsidR="00BA721A" w:rsidRPr="00667847">
        <w:rPr>
          <w:rFonts w:ascii="Times New Roman" w:hAnsi="Times New Roman" w:cs="Times New Roman"/>
          <w:sz w:val="24"/>
          <w:szCs w:val="24"/>
        </w:rPr>
        <w:t xml:space="preserve">гледат и слушат и очакват от нас решения. Партия </w:t>
      </w:r>
      <w:r w:rsidR="00D45DD5">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D45DD5">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никога не е била против градския транспорт и аз мисля, че ясно това го заявих в изказването си. Ние няма да подкрепим увеличението на </w:t>
      </w:r>
      <w:r w:rsidR="00BA721A" w:rsidRPr="00667847">
        <w:rPr>
          <w:rFonts w:ascii="Times New Roman" w:hAnsi="Times New Roman" w:cs="Times New Roman"/>
          <w:sz w:val="24"/>
          <w:szCs w:val="24"/>
        </w:rPr>
        <w:lastRenderedPageBreak/>
        <w:t>капитала, което обаче не значи, че няма да предложим на общинския съвет решени</w:t>
      </w:r>
      <w:r w:rsidR="00D45DD5">
        <w:rPr>
          <w:rFonts w:ascii="Times New Roman" w:hAnsi="Times New Roman" w:cs="Times New Roman"/>
          <w:sz w:val="24"/>
          <w:szCs w:val="24"/>
        </w:rPr>
        <w:t>е</w:t>
      </w:r>
      <w:r w:rsidR="00BA721A" w:rsidRPr="00667847">
        <w:rPr>
          <w:rFonts w:ascii="Times New Roman" w:hAnsi="Times New Roman" w:cs="Times New Roman"/>
          <w:sz w:val="24"/>
          <w:szCs w:val="24"/>
        </w:rPr>
        <w:t xml:space="preserve"> на следващата сесия</w:t>
      </w:r>
      <w:r w:rsidR="00D45DD5">
        <w:rPr>
          <w:rFonts w:ascii="Times New Roman" w:hAnsi="Times New Roman" w:cs="Times New Roman"/>
          <w:sz w:val="24"/>
          <w:szCs w:val="24"/>
        </w:rPr>
        <w:t>, т</w:t>
      </w:r>
      <w:r w:rsidR="00BA721A" w:rsidRPr="00667847">
        <w:rPr>
          <w:rFonts w:ascii="Times New Roman" w:hAnsi="Times New Roman" w:cs="Times New Roman"/>
          <w:sz w:val="24"/>
          <w:szCs w:val="24"/>
        </w:rPr>
        <w:t>ова как точно да стане</w:t>
      </w:r>
      <w:r w:rsidR="00D45DD5">
        <w:rPr>
          <w:rFonts w:ascii="Times New Roman" w:hAnsi="Times New Roman" w:cs="Times New Roman"/>
          <w:sz w:val="24"/>
          <w:szCs w:val="24"/>
        </w:rPr>
        <w:t>. Т</w:t>
      </w:r>
      <w:r w:rsidR="00BA721A" w:rsidRPr="00667847">
        <w:rPr>
          <w:rFonts w:ascii="Times New Roman" w:hAnsi="Times New Roman" w:cs="Times New Roman"/>
          <w:sz w:val="24"/>
          <w:szCs w:val="24"/>
        </w:rPr>
        <w:t>акива решения ви предлагахме</w:t>
      </w:r>
      <w:r w:rsidR="0093338B">
        <w:rPr>
          <w:rFonts w:ascii="Times New Roman" w:hAnsi="Times New Roman" w:cs="Times New Roman"/>
          <w:sz w:val="24"/>
          <w:szCs w:val="24"/>
        </w:rPr>
        <w:t xml:space="preserve"> два </w:t>
      </w:r>
      <w:r w:rsidR="00BA721A" w:rsidRPr="00667847">
        <w:rPr>
          <w:rFonts w:ascii="Times New Roman" w:hAnsi="Times New Roman" w:cs="Times New Roman"/>
          <w:sz w:val="24"/>
          <w:szCs w:val="24"/>
        </w:rPr>
        <w:t>пъти. Вие вместо да се вслушате в нашите добри предложения, както каза кмета, направихте комиси</w:t>
      </w:r>
      <w:r w:rsidR="0093338B">
        <w:rPr>
          <w:rFonts w:ascii="Times New Roman" w:hAnsi="Times New Roman" w:cs="Times New Roman"/>
          <w:sz w:val="24"/>
          <w:szCs w:val="24"/>
        </w:rPr>
        <w:t xml:space="preserve">йка </w:t>
      </w:r>
      <w:r w:rsidR="00BA721A" w:rsidRPr="00667847">
        <w:rPr>
          <w:rFonts w:ascii="Times New Roman" w:hAnsi="Times New Roman" w:cs="Times New Roman"/>
          <w:sz w:val="24"/>
          <w:szCs w:val="24"/>
        </w:rPr>
        <w:t>като за паркинга, нали когато н</w:t>
      </w:r>
      <w:r w:rsidR="0093338B">
        <w:rPr>
          <w:rFonts w:ascii="Times New Roman" w:hAnsi="Times New Roman" w:cs="Times New Roman"/>
          <w:sz w:val="24"/>
          <w:szCs w:val="24"/>
        </w:rPr>
        <w:t xml:space="preserve">ещо </w:t>
      </w:r>
      <w:r w:rsidR="00BA721A" w:rsidRPr="00667847">
        <w:rPr>
          <w:rFonts w:ascii="Times New Roman" w:hAnsi="Times New Roman" w:cs="Times New Roman"/>
          <w:sz w:val="24"/>
          <w:szCs w:val="24"/>
        </w:rPr>
        <w:t>искаме да го отложим</w:t>
      </w:r>
      <w:r w:rsidR="0093338B">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не се случи</w:t>
      </w:r>
      <w:r w:rsidR="0093338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да го провалим </w:t>
      </w:r>
      <w:r w:rsidR="0093338B">
        <w:rPr>
          <w:rFonts w:ascii="Times New Roman" w:hAnsi="Times New Roman" w:cs="Times New Roman"/>
          <w:sz w:val="24"/>
          <w:szCs w:val="24"/>
        </w:rPr>
        <w:t xml:space="preserve">– </w:t>
      </w:r>
      <w:r w:rsidR="00BA721A" w:rsidRPr="00667847">
        <w:rPr>
          <w:rFonts w:ascii="Times New Roman" w:hAnsi="Times New Roman" w:cs="Times New Roman"/>
          <w:sz w:val="24"/>
          <w:szCs w:val="24"/>
        </w:rPr>
        <w:t>правим</w:t>
      </w:r>
      <w:r w:rsidR="0093338B">
        <w:rPr>
          <w:rFonts w:ascii="Times New Roman" w:hAnsi="Times New Roman" w:cs="Times New Roman"/>
          <w:sz w:val="24"/>
          <w:szCs w:val="24"/>
        </w:rPr>
        <w:t xml:space="preserve"> комисийка. Н</w:t>
      </w:r>
      <w:r w:rsidR="00BA721A" w:rsidRPr="00667847">
        <w:rPr>
          <w:rFonts w:ascii="Times New Roman" w:hAnsi="Times New Roman" w:cs="Times New Roman"/>
          <w:sz w:val="24"/>
          <w:szCs w:val="24"/>
        </w:rPr>
        <w:t>аправихте комиси</w:t>
      </w:r>
      <w:r w:rsidR="0093338B">
        <w:rPr>
          <w:rFonts w:ascii="Times New Roman" w:hAnsi="Times New Roman" w:cs="Times New Roman"/>
          <w:sz w:val="24"/>
          <w:szCs w:val="24"/>
        </w:rPr>
        <w:t>йка</w:t>
      </w:r>
      <w:r w:rsidR="00BA721A" w:rsidRPr="00667847">
        <w:rPr>
          <w:rFonts w:ascii="Times New Roman" w:hAnsi="Times New Roman" w:cs="Times New Roman"/>
          <w:sz w:val="24"/>
          <w:szCs w:val="24"/>
        </w:rPr>
        <w:t>, ко</w:t>
      </w:r>
      <w:r w:rsidR="0093338B">
        <w:rPr>
          <w:rFonts w:ascii="Times New Roman" w:hAnsi="Times New Roman" w:cs="Times New Roman"/>
          <w:sz w:val="24"/>
          <w:szCs w:val="24"/>
        </w:rPr>
        <w:t>ято</w:t>
      </w:r>
      <w:r w:rsidR="005234C9">
        <w:rPr>
          <w:rFonts w:ascii="Times New Roman" w:hAnsi="Times New Roman" w:cs="Times New Roman"/>
          <w:sz w:val="24"/>
          <w:szCs w:val="24"/>
        </w:rPr>
        <w:t xml:space="preserve"> </w:t>
      </w:r>
      <w:r w:rsidR="00BA721A" w:rsidRPr="00667847">
        <w:rPr>
          <w:rFonts w:ascii="Times New Roman" w:hAnsi="Times New Roman" w:cs="Times New Roman"/>
          <w:sz w:val="24"/>
          <w:szCs w:val="24"/>
        </w:rPr>
        <w:t>комис</w:t>
      </w:r>
      <w:r w:rsidR="005234C9">
        <w:rPr>
          <w:rFonts w:ascii="Times New Roman" w:hAnsi="Times New Roman" w:cs="Times New Roman"/>
          <w:sz w:val="24"/>
          <w:szCs w:val="24"/>
        </w:rPr>
        <w:t xml:space="preserve">ийка </w:t>
      </w:r>
      <w:r w:rsidR="00BA721A" w:rsidRPr="00667847">
        <w:rPr>
          <w:rFonts w:ascii="Times New Roman" w:hAnsi="Times New Roman" w:cs="Times New Roman"/>
          <w:sz w:val="24"/>
          <w:szCs w:val="24"/>
        </w:rPr>
        <w:t>няма срок</w:t>
      </w:r>
      <w:r w:rsidR="005234C9">
        <w:rPr>
          <w:rFonts w:ascii="Times New Roman" w:hAnsi="Times New Roman" w:cs="Times New Roman"/>
          <w:sz w:val="24"/>
          <w:szCs w:val="24"/>
        </w:rPr>
        <w:t>.</w:t>
      </w:r>
      <w:r w:rsidR="00BA721A" w:rsidRPr="00667847">
        <w:rPr>
          <w:rFonts w:ascii="Times New Roman" w:hAnsi="Times New Roman" w:cs="Times New Roman"/>
          <w:sz w:val="24"/>
          <w:szCs w:val="24"/>
        </w:rPr>
        <w:t xml:space="preserve"> </w:t>
      </w:r>
      <w:r w:rsidR="005234C9">
        <w:rPr>
          <w:rFonts w:ascii="Times New Roman" w:hAnsi="Times New Roman" w:cs="Times New Roman"/>
          <w:sz w:val="24"/>
          <w:szCs w:val="24"/>
        </w:rPr>
        <w:t>М</w:t>
      </w:r>
      <w:r w:rsidR="00BA721A" w:rsidRPr="00667847">
        <w:rPr>
          <w:rFonts w:ascii="Times New Roman" w:hAnsi="Times New Roman" w:cs="Times New Roman"/>
          <w:sz w:val="24"/>
          <w:szCs w:val="24"/>
        </w:rPr>
        <w:t>оже би към 2</w:t>
      </w:r>
      <w:r w:rsidR="005234C9">
        <w:rPr>
          <w:rFonts w:ascii="Times New Roman" w:hAnsi="Times New Roman" w:cs="Times New Roman"/>
          <w:sz w:val="24"/>
          <w:szCs w:val="24"/>
        </w:rPr>
        <w:t xml:space="preserve">030 </w:t>
      </w:r>
      <w:r w:rsidR="00BA721A" w:rsidRPr="00667847">
        <w:rPr>
          <w:rFonts w:ascii="Times New Roman" w:hAnsi="Times New Roman" w:cs="Times New Roman"/>
          <w:sz w:val="24"/>
          <w:szCs w:val="24"/>
        </w:rPr>
        <w:t>година, ако това предприятие все още е живо, тази комис</w:t>
      </w:r>
      <w:r w:rsidR="005234C9">
        <w:rPr>
          <w:rFonts w:ascii="Times New Roman" w:hAnsi="Times New Roman" w:cs="Times New Roman"/>
          <w:sz w:val="24"/>
          <w:szCs w:val="24"/>
        </w:rPr>
        <w:t xml:space="preserve">ийка </w:t>
      </w:r>
      <w:r w:rsidR="00BA721A" w:rsidRPr="00667847">
        <w:rPr>
          <w:rFonts w:ascii="Times New Roman" w:hAnsi="Times New Roman" w:cs="Times New Roman"/>
          <w:sz w:val="24"/>
          <w:szCs w:val="24"/>
        </w:rPr>
        <w:t>може да намери няк</w:t>
      </w:r>
      <w:r w:rsidR="005234C9">
        <w:rPr>
          <w:rFonts w:ascii="Times New Roman" w:hAnsi="Times New Roman" w:cs="Times New Roman"/>
          <w:sz w:val="24"/>
          <w:szCs w:val="24"/>
        </w:rPr>
        <w:t xml:space="preserve">акво </w:t>
      </w:r>
      <w:r w:rsidR="00BA721A" w:rsidRPr="00667847">
        <w:rPr>
          <w:rFonts w:ascii="Times New Roman" w:hAnsi="Times New Roman" w:cs="Times New Roman"/>
          <w:sz w:val="24"/>
          <w:szCs w:val="24"/>
        </w:rPr>
        <w:t>радикално решение, но ние ще ви направим предложени</w:t>
      </w:r>
      <w:r w:rsidR="005234C9">
        <w:rPr>
          <w:rFonts w:ascii="Times New Roman" w:hAnsi="Times New Roman" w:cs="Times New Roman"/>
          <w:sz w:val="24"/>
          <w:szCs w:val="24"/>
        </w:rPr>
        <w:t xml:space="preserve">е </w:t>
      </w:r>
      <w:r w:rsidR="00BA721A" w:rsidRPr="00667847">
        <w:rPr>
          <w:rFonts w:ascii="Times New Roman" w:hAnsi="Times New Roman" w:cs="Times New Roman"/>
          <w:sz w:val="24"/>
          <w:szCs w:val="24"/>
        </w:rPr>
        <w:t>на следващите сесии</w:t>
      </w:r>
      <w:r w:rsidR="005234C9">
        <w:rPr>
          <w:rFonts w:ascii="Times New Roman" w:hAnsi="Times New Roman" w:cs="Times New Roman"/>
          <w:sz w:val="24"/>
          <w:szCs w:val="24"/>
        </w:rPr>
        <w:t>. А</w:t>
      </w:r>
      <w:r w:rsidR="00BA721A" w:rsidRPr="00667847">
        <w:rPr>
          <w:rFonts w:ascii="Times New Roman" w:hAnsi="Times New Roman" w:cs="Times New Roman"/>
          <w:sz w:val="24"/>
          <w:szCs w:val="24"/>
        </w:rPr>
        <w:t>ко имат</w:t>
      </w:r>
      <w:r w:rsidR="005234C9">
        <w:rPr>
          <w:rFonts w:ascii="Times New Roman" w:hAnsi="Times New Roman" w:cs="Times New Roman"/>
          <w:sz w:val="24"/>
          <w:szCs w:val="24"/>
        </w:rPr>
        <w:t xml:space="preserve">е </w:t>
      </w:r>
      <w:r w:rsidR="00BA721A" w:rsidRPr="00667847">
        <w:rPr>
          <w:rFonts w:ascii="Times New Roman" w:hAnsi="Times New Roman" w:cs="Times New Roman"/>
          <w:sz w:val="24"/>
          <w:szCs w:val="24"/>
        </w:rPr>
        <w:t>разум го приемете</w:t>
      </w:r>
      <w:r w:rsidR="005234C9">
        <w:rPr>
          <w:rFonts w:ascii="Times New Roman" w:hAnsi="Times New Roman" w:cs="Times New Roman"/>
          <w:sz w:val="24"/>
          <w:szCs w:val="24"/>
        </w:rPr>
        <w:t>, а</w:t>
      </w:r>
      <w:r w:rsidR="00BA721A" w:rsidRPr="00667847">
        <w:rPr>
          <w:rFonts w:ascii="Times New Roman" w:hAnsi="Times New Roman" w:cs="Times New Roman"/>
          <w:sz w:val="24"/>
          <w:szCs w:val="24"/>
        </w:rPr>
        <w:t>ко</w:t>
      </w:r>
      <w:r w:rsidR="005234C9">
        <w:rPr>
          <w:rFonts w:ascii="Times New Roman" w:hAnsi="Times New Roman" w:cs="Times New Roman"/>
          <w:sz w:val="24"/>
          <w:szCs w:val="24"/>
        </w:rPr>
        <w:t xml:space="preserve"> не - </w:t>
      </w:r>
      <w:r w:rsidR="00BA721A" w:rsidRPr="00667847">
        <w:rPr>
          <w:rFonts w:ascii="Times New Roman" w:hAnsi="Times New Roman" w:cs="Times New Roman"/>
          <w:sz w:val="24"/>
          <w:szCs w:val="24"/>
        </w:rPr>
        <w:t>не искам да съм на мястото на господин Георгиев.</w:t>
      </w:r>
    </w:p>
    <w:p w14:paraId="15B8C7B1" w14:textId="6B3FF872" w:rsidR="00BA721A" w:rsidRPr="00667847" w:rsidRDefault="005234C9" w:rsidP="002D4352">
      <w:pPr>
        <w:spacing w:after="0"/>
        <w:jc w:val="both"/>
        <w:rPr>
          <w:rFonts w:ascii="Times New Roman" w:hAnsi="Times New Roman" w:cs="Times New Roman"/>
          <w:sz w:val="24"/>
          <w:szCs w:val="24"/>
        </w:rPr>
      </w:pPr>
      <w:r>
        <w:rPr>
          <w:rFonts w:ascii="Times New Roman" w:hAnsi="Times New Roman" w:cs="Times New Roman"/>
          <w:sz w:val="24"/>
          <w:szCs w:val="24"/>
        </w:rPr>
        <w:tab/>
      </w:r>
      <w:r w:rsidRPr="005234C9">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Искрен </w:t>
      </w:r>
      <w:r>
        <w:rPr>
          <w:rFonts w:ascii="Times New Roman" w:hAnsi="Times New Roman" w:cs="Times New Roman"/>
          <w:sz w:val="24"/>
          <w:szCs w:val="24"/>
        </w:rPr>
        <w:t>В</w:t>
      </w:r>
      <w:r w:rsidR="00BA721A" w:rsidRPr="00667847">
        <w:rPr>
          <w:rFonts w:ascii="Times New Roman" w:hAnsi="Times New Roman" w:cs="Times New Roman"/>
          <w:sz w:val="24"/>
          <w:szCs w:val="24"/>
        </w:rPr>
        <w:t>еселинов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изказване.</w:t>
      </w:r>
    </w:p>
    <w:p w14:paraId="303E5DE3" w14:textId="77777777" w:rsidR="00CE6570" w:rsidRDefault="002D4352" w:rsidP="002D4352">
      <w:pPr>
        <w:spacing w:after="0"/>
        <w:jc w:val="both"/>
        <w:rPr>
          <w:rFonts w:ascii="Times New Roman" w:hAnsi="Times New Roman" w:cs="Times New Roman"/>
          <w:sz w:val="24"/>
          <w:szCs w:val="24"/>
        </w:rPr>
      </w:pPr>
      <w:r>
        <w:rPr>
          <w:rFonts w:ascii="Times New Roman" w:hAnsi="Times New Roman" w:cs="Times New Roman"/>
          <w:sz w:val="24"/>
          <w:szCs w:val="24"/>
        </w:rPr>
        <w:tab/>
      </w:r>
      <w:r w:rsidRPr="002D4352">
        <w:rPr>
          <w:rFonts w:ascii="Times New Roman" w:hAnsi="Times New Roman" w:cs="Times New Roman"/>
          <w:b/>
          <w:bCs/>
          <w:sz w:val="24"/>
          <w:szCs w:val="24"/>
        </w:rPr>
        <w:t>Г-н Искрен Веселинов: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мете, уважаеми колеги</w:t>
      </w:r>
      <w:r>
        <w:rPr>
          <w:rFonts w:ascii="Times New Roman" w:hAnsi="Times New Roman" w:cs="Times New Roman"/>
          <w:sz w:val="24"/>
          <w:szCs w:val="24"/>
        </w:rPr>
        <w:t>. А</w:t>
      </w:r>
      <w:r w:rsidR="00BA721A" w:rsidRPr="00667847">
        <w:rPr>
          <w:rFonts w:ascii="Times New Roman" w:hAnsi="Times New Roman" w:cs="Times New Roman"/>
          <w:sz w:val="24"/>
          <w:szCs w:val="24"/>
        </w:rPr>
        <w:t>з преди всичко искам да възразя на тона, с който тр</w:t>
      </w:r>
      <w:r w:rsidR="00EA3C01">
        <w:rPr>
          <w:rFonts w:ascii="Times New Roman" w:hAnsi="Times New Roman" w:cs="Times New Roman"/>
          <w:sz w:val="24"/>
          <w:szCs w:val="24"/>
        </w:rPr>
        <w:t>ъгна</w:t>
      </w:r>
      <w:r w:rsidR="00BA721A" w:rsidRPr="00667847">
        <w:rPr>
          <w:rFonts w:ascii="Times New Roman" w:hAnsi="Times New Roman" w:cs="Times New Roman"/>
          <w:sz w:val="24"/>
          <w:szCs w:val="24"/>
        </w:rPr>
        <w:t xml:space="preserve"> дебата по та</w:t>
      </w:r>
      <w:r>
        <w:rPr>
          <w:rFonts w:ascii="Times New Roman" w:hAnsi="Times New Roman" w:cs="Times New Roman"/>
          <w:sz w:val="24"/>
          <w:szCs w:val="24"/>
        </w:rPr>
        <w:t>зи точка, м</w:t>
      </w:r>
      <w:r w:rsidR="00BA721A" w:rsidRPr="00667847">
        <w:rPr>
          <w:rFonts w:ascii="Times New Roman" w:hAnsi="Times New Roman" w:cs="Times New Roman"/>
          <w:sz w:val="24"/>
          <w:szCs w:val="24"/>
        </w:rPr>
        <w:t xml:space="preserve">алко в духа </w:t>
      </w:r>
      <w:r>
        <w:rPr>
          <w:rFonts w:ascii="Times New Roman" w:hAnsi="Times New Roman" w:cs="Times New Roman"/>
          <w:sz w:val="24"/>
          <w:szCs w:val="24"/>
        </w:rPr>
        <w:t>„</w:t>
      </w:r>
      <w:r w:rsidR="00BA721A" w:rsidRPr="00667847">
        <w:rPr>
          <w:rFonts w:ascii="Times New Roman" w:hAnsi="Times New Roman" w:cs="Times New Roman"/>
          <w:sz w:val="24"/>
          <w:szCs w:val="24"/>
        </w:rPr>
        <w:t>на ти си куклите</w:t>
      </w:r>
      <w:r>
        <w:rPr>
          <w:rFonts w:ascii="Times New Roman" w:hAnsi="Times New Roman" w:cs="Times New Roman"/>
          <w:sz w:val="24"/>
          <w:szCs w:val="24"/>
        </w:rPr>
        <w:t xml:space="preserve"> - </w:t>
      </w:r>
      <w:r w:rsidR="00BA721A" w:rsidRPr="00667847">
        <w:rPr>
          <w:rFonts w:ascii="Times New Roman" w:hAnsi="Times New Roman" w:cs="Times New Roman"/>
          <w:sz w:val="24"/>
          <w:szCs w:val="24"/>
        </w:rPr>
        <w:t>дай си ми парцалите</w:t>
      </w:r>
      <w:r w:rsidR="00EA3C01">
        <w:rPr>
          <w:rFonts w:ascii="Times New Roman" w:hAnsi="Times New Roman" w:cs="Times New Roman"/>
          <w:sz w:val="24"/>
          <w:szCs w:val="24"/>
        </w:rPr>
        <w:t>“</w:t>
      </w:r>
      <w:r w:rsidR="00BA721A" w:rsidRPr="00667847">
        <w:rPr>
          <w:rFonts w:ascii="Times New Roman" w:hAnsi="Times New Roman" w:cs="Times New Roman"/>
          <w:sz w:val="24"/>
          <w:szCs w:val="24"/>
        </w:rPr>
        <w:t>, не трябва да се говори</w:t>
      </w:r>
      <w:r w:rsidR="00EA3C01">
        <w:rPr>
          <w:rFonts w:ascii="Times New Roman" w:hAnsi="Times New Roman" w:cs="Times New Roman"/>
          <w:sz w:val="24"/>
          <w:szCs w:val="24"/>
        </w:rPr>
        <w:t xml:space="preserve"> м</w:t>
      </w:r>
      <w:r w:rsidR="00BA721A" w:rsidRPr="00667847">
        <w:rPr>
          <w:rFonts w:ascii="Times New Roman" w:hAnsi="Times New Roman" w:cs="Times New Roman"/>
          <w:sz w:val="24"/>
          <w:szCs w:val="24"/>
        </w:rPr>
        <w:t>оже би за най</w:t>
      </w:r>
      <w:r w:rsidR="00EA3C01">
        <w:rPr>
          <w:rFonts w:ascii="Times New Roman" w:hAnsi="Times New Roman" w:cs="Times New Roman"/>
          <w:sz w:val="24"/>
          <w:szCs w:val="24"/>
        </w:rPr>
        <w:t>-</w:t>
      </w:r>
      <w:r w:rsidR="00BA721A" w:rsidRPr="00667847">
        <w:rPr>
          <w:rFonts w:ascii="Times New Roman" w:hAnsi="Times New Roman" w:cs="Times New Roman"/>
          <w:sz w:val="24"/>
          <w:szCs w:val="24"/>
        </w:rPr>
        <w:t>важната</w:t>
      </w:r>
      <w:r w:rsidR="00EA3C01">
        <w:rPr>
          <w:rFonts w:ascii="Times New Roman" w:hAnsi="Times New Roman" w:cs="Times New Roman"/>
          <w:sz w:val="24"/>
          <w:szCs w:val="24"/>
        </w:rPr>
        <w:t xml:space="preserve"> точка в </w:t>
      </w:r>
      <w:r w:rsidR="00BA721A" w:rsidRPr="00667847">
        <w:rPr>
          <w:rFonts w:ascii="Times New Roman" w:hAnsi="Times New Roman" w:cs="Times New Roman"/>
          <w:sz w:val="24"/>
          <w:szCs w:val="24"/>
        </w:rPr>
        <w:t>дневния ред, защото всъщност ние днеска решаваме общински автотранспорт да поеме</w:t>
      </w:r>
      <w:r w:rsidR="00EA3C01">
        <w:rPr>
          <w:rFonts w:ascii="Times New Roman" w:hAnsi="Times New Roman" w:cs="Times New Roman"/>
          <w:sz w:val="24"/>
          <w:szCs w:val="24"/>
        </w:rPr>
        <w:t xml:space="preserve"> </w:t>
      </w:r>
      <w:r w:rsidR="00BA721A" w:rsidRPr="00667847">
        <w:rPr>
          <w:rFonts w:ascii="Times New Roman" w:hAnsi="Times New Roman" w:cs="Times New Roman"/>
          <w:sz w:val="24"/>
          <w:szCs w:val="24"/>
        </w:rPr>
        <w:t>обслужването на всички линии</w:t>
      </w:r>
      <w:r w:rsidR="00EA3C01">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 xml:space="preserve">политика, за която специално ние от </w:t>
      </w:r>
      <w:r w:rsidR="00001AAC">
        <w:rPr>
          <w:rFonts w:ascii="Times New Roman" w:hAnsi="Times New Roman" w:cs="Times New Roman"/>
          <w:sz w:val="24"/>
          <w:szCs w:val="24"/>
        </w:rPr>
        <w:t>„</w:t>
      </w:r>
      <w:r w:rsidR="00BA721A" w:rsidRPr="00667847">
        <w:rPr>
          <w:rFonts w:ascii="Times New Roman" w:hAnsi="Times New Roman" w:cs="Times New Roman"/>
          <w:sz w:val="24"/>
          <w:szCs w:val="24"/>
        </w:rPr>
        <w:t>ВМРО</w:t>
      </w:r>
      <w:r w:rsidR="00001AAC">
        <w:rPr>
          <w:rFonts w:ascii="Times New Roman" w:hAnsi="Times New Roman" w:cs="Times New Roman"/>
          <w:sz w:val="24"/>
          <w:szCs w:val="24"/>
        </w:rPr>
        <w:t xml:space="preserve"> – </w:t>
      </w:r>
      <w:r w:rsidR="00BA721A" w:rsidRPr="00667847">
        <w:rPr>
          <w:rFonts w:ascii="Times New Roman" w:hAnsi="Times New Roman" w:cs="Times New Roman"/>
          <w:sz w:val="24"/>
          <w:szCs w:val="24"/>
        </w:rPr>
        <w:t>България</w:t>
      </w:r>
      <w:r w:rsidR="00001AAC">
        <w:rPr>
          <w:rFonts w:ascii="Times New Roman" w:hAnsi="Times New Roman" w:cs="Times New Roman"/>
          <w:sz w:val="24"/>
          <w:szCs w:val="24"/>
        </w:rPr>
        <w:t xml:space="preserve"> на р</w:t>
      </w:r>
      <w:r w:rsidR="00BA721A" w:rsidRPr="00667847">
        <w:rPr>
          <w:rFonts w:ascii="Times New Roman" w:hAnsi="Times New Roman" w:cs="Times New Roman"/>
          <w:sz w:val="24"/>
          <w:szCs w:val="24"/>
        </w:rPr>
        <w:t>егионите</w:t>
      </w:r>
      <w:r w:rsidR="00001AAC">
        <w:rPr>
          <w:rFonts w:ascii="Times New Roman" w:hAnsi="Times New Roman" w:cs="Times New Roman"/>
          <w:sz w:val="24"/>
          <w:szCs w:val="24"/>
        </w:rPr>
        <w:t xml:space="preserve">“ </w:t>
      </w:r>
      <w:r w:rsidR="00BA721A" w:rsidRPr="00667847">
        <w:rPr>
          <w:rFonts w:ascii="Times New Roman" w:hAnsi="Times New Roman" w:cs="Times New Roman"/>
          <w:sz w:val="24"/>
          <w:szCs w:val="24"/>
        </w:rPr>
        <w:t>сме настоявали отдавна. Това е възлов момент, в който общината ще може самостоятелно да провежда политика в транспорта. Ще може да направи това, което също отдавна е наша цел. Безплатното пътуване за учениците и пенсионерите</w:t>
      </w:r>
      <w:r w:rsidR="00001AAC">
        <w:rPr>
          <w:rFonts w:ascii="Times New Roman" w:hAnsi="Times New Roman" w:cs="Times New Roman"/>
          <w:sz w:val="24"/>
          <w:szCs w:val="24"/>
        </w:rPr>
        <w:t xml:space="preserve">, </w:t>
      </w:r>
      <w:r w:rsidR="00BA721A" w:rsidRPr="00667847">
        <w:rPr>
          <w:rFonts w:ascii="Times New Roman" w:hAnsi="Times New Roman" w:cs="Times New Roman"/>
          <w:sz w:val="24"/>
          <w:szCs w:val="24"/>
        </w:rPr>
        <w:t>ще може в края на краищата да усвоява</w:t>
      </w:r>
      <w:r w:rsidR="00001AAC">
        <w:rPr>
          <w:rFonts w:ascii="Times New Roman" w:hAnsi="Times New Roman" w:cs="Times New Roman"/>
          <w:sz w:val="24"/>
          <w:szCs w:val="24"/>
        </w:rPr>
        <w:t xml:space="preserve"> </w:t>
      </w:r>
      <w:r w:rsidR="00BA721A" w:rsidRPr="00667847">
        <w:rPr>
          <w:rFonts w:ascii="Times New Roman" w:hAnsi="Times New Roman" w:cs="Times New Roman"/>
          <w:sz w:val="24"/>
          <w:szCs w:val="24"/>
        </w:rPr>
        <w:t>чрез европейските програми средства за нови транспортни средства. Всъщност ще променим начина на функциониране на градския транспорт. Аз вярвам наистина в</w:t>
      </w:r>
      <w:r w:rsidR="00001AAC">
        <w:rPr>
          <w:rFonts w:ascii="Times New Roman" w:hAnsi="Times New Roman" w:cs="Times New Roman"/>
          <w:sz w:val="24"/>
          <w:szCs w:val="24"/>
        </w:rPr>
        <w:t xml:space="preserve"> една</w:t>
      </w:r>
      <w:r w:rsidR="00BA721A" w:rsidRPr="00667847">
        <w:rPr>
          <w:rFonts w:ascii="Times New Roman" w:hAnsi="Times New Roman" w:cs="Times New Roman"/>
          <w:sz w:val="24"/>
          <w:szCs w:val="24"/>
        </w:rPr>
        <w:t xml:space="preserve"> добра посока</w:t>
      </w:r>
      <w:r w:rsidR="00001AAC">
        <w:rPr>
          <w:rFonts w:ascii="Times New Roman" w:hAnsi="Times New Roman" w:cs="Times New Roman"/>
          <w:sz w:val="24"/>
          <w:szCs w:val="24"/>
        </w:rPr>
        <w:t xml:space="preserve">. В </w:t>
      </w:r>
      <w:r w:rsidR="00BA721A" w:rsidRPr="00667847">
        <w:rPr>
          <w:rFonts w:ascii="Times New Roman" w:hAnsi="Times New Roman" w:cs="Times New Roman"/>
          <w:sz w:val="24"/>
          <w:szCs w:val="24"/>
        </w:rPr>
        <w:t>този дух</w:t>
      </w:r>
      <w:r w:rsidR="00DA1AD8">
        <w:rPr>
          <w:rFonts w:ascii="Times New Roman" w:hAnsi="Times New Roman" w:cs="Times New Roman"/>
          <w:sz w:val="24"/>
          <w:szCs w:val="24"/>
        </w:rPr>
        <w:t>, д</w:t>
      </w:r>
      <w:r w:rsidR="00BA721A" w:rsidRPr="00667847">
        <w:rPr>
          <w:rFonts w:ascii="Times New Roman" w:hAnsi="Times New Roman" w:cs="Times New Roman"/>
          <w:sz w:val="24"/>
          <w:szCs w:val="24"/>
        </w:rPr>
        <w:t>обре</w:t>
      </w:r>
      <w:r w:rsidR="00DA1AD8">
        <w:rPr>
          <w:rFonts w:ascii="Times New Roman" w:hAnsi="Times New Roman" w:cs="Times New Roman"/>
          <w:sz w:val="24"/>
          <w:szCs w:val="24"/>
        </w:rPr>
        <w:t xml:space="preserve"> е</w:t>
      </w:r>
      <w:r w:rsidR="00BA721A" w:rsidRPr="00667847">
        <w:rPr>
          <w:rFonts w:ascii="Times New Roman" w:hAnsi="Times New Roman" w:cs="Times New Roman"/>
          <w:sz w:val="24"/>
          <w:szCs w:val="24"/>
        </w:rPr>
        <w:t>, че има дебат. Лошо е, че той тръгва п</w:t>
      </w:r>
      <w:r w:rsidR="00DA1AD8">
        <w:rPr>
          <w:rFonts w:ascii="Times New Roman" w:hAnsi="Times New Roman" w:cs="Times New Roman"/>
          <w:sz w:val="24"/>
          <w:szCs w:val="24"/>
        </w:rPr>
        <w:t xml:space="preserve">о </w:t>
      </w:r>
      <w:r w:rsidR="00BA721A" w:rsidRPr="00667847">
        <w:rPr>
          <w:rFonts w:ascii="Times New Roman" w:hAnsi="Times New Roman" w:cs="Times New Roman"/>
          <w:sz w:val="24"/>
          <w:szCs w:val="24"/>
        </w:rPr>
        <w:t>някакви личностни плоскости. Кой на какво казал</w:t>
      </w:r>
      <w:r w:rsidR="00DA1AD8">
        <w:rPr>
          <w:rFonts w:ascii="Times New Roman" w:hAnsi="Times New Roman" w:cs="Times New Roman"/>
          <w:sz w:val="24"/>
          <w:szCs w:val="24"/>
        </w:rPr>
        <w:t xml:space="preserve">, </w:t>
      </w:r>
      <w:r w:rsidR="00BA721A" w:rsidRPr="00667847">
        <w:rPr>
          <w:rFonts w:ascii="Times New Roman" w:hAnsi="Times New Roman" w:cs="Times New Roman"/>
          <w:sz w:val="24"/>
          <w:szCs w:val="24"/>
        </w:rPr>
        <w:t>защо</w:t>
      </w:r>
      <w:r w:rsidR="00DA1AD8">
        <w:rPr>
          <w:rFonts w:ascii="Times New Roman" w:hAnsi="Times New Roman" w:cs="Times New Roman"/>
          <w:sz w:val="24"/>
          <w:szCs w:val="24"/>
        </w:rPr>
        <w:t xml:space="preserve"> е </w:t>
      </w:r>
      <w:r w:rsidR="00BA721A" w:rsidRPr="00667847">
        <w:rPr>
          <w:rFonts w:ascii="Times New Roman" w:hAnsi="Times New Roman" w:cs="Times New Roman"/>
          <w:sz w:val="24"/>
          <w:szCs w:val="24"/>
        </w:rPr>
        <w:t>обиден и каква е причината да не се приеме нещо</w:t>
      </w:r>
      <w:r w:rsidR="00DA1AD8">
        <w:rPr>
          <w:rFonts w:ascii="Times New Roman" w:hAnsi="Times New Roman" w:cs="Times New Roman"/>
          <w:sz w:val="24"/>
          <w:szCs w:val="24"/>
        </w:rPr>
        <w:t xml:space="preserve">. </w:t>
      </w:r>
      <w:r w:rsidR="00BA721A" w:rsidRPr="00667847">
        <w:rPr>
          <w:rFonts w:ascii="Times New Roman" w:hAnsi="Times New Roman" w:cs="Times New Roman"/>
          <w:sz w:val="24"/>
          <w:szCs w:val="24"/>
        </w:rPr>
        <w:t>Според мен трябва да се приеме тази точка</w:t>
      </w:r>
      <w:r w:rsidR="00DA1AD8">
        <w:rPr>
          <w:rFonts w:ascii="Times New Roman" w:hAnsi="Times New Roman" w:cs="Times New Roman"/>
          <w:sz w:val="24"/>
          <w:szCs w:val="24"/>
        </w:rPr>
        <w:t>. Първо</w:t>
      </w:r>
      <w:r w:rsidR="00BA721A" w:rsidRPr="00667847">
        <w:rPr>
          <w:rFonts w:ascii="Times New Roman" w:hAnsi="Times New Roman" w:cs="Times New Roman"/>
          <w:sz w:val="24"/>
          <w:szCs w:val="24"/>
        </w:rPr>
        <w:t>, защото ние сме</w:t>
      </w:r>
      <w:r w:rsidR="00501AAB">
        <w:rPr>
          <w:rFonts w:ascii="Times New Roman" w:hAnsi="Times New Roman" w:cs="Times New Roman"/>
          <w:sz w:val="24"/>
          <w:szCs w:val="24"/>
        </w:rPr>
        <w:t xml:space="preserve"> я </w:t>
      </w:r>
      <w:r w:rsidR="00BA721A" w:rsidRPr="00667847">
        <w:rPr>
          <w:rFonts w:ascii="Times New Roman" w:hAnsi="Times New Roman" w:cs="Times New Roman"/>
          <w:sz w:val="24"/>
          <w:szCs w:val="24"/>
        </w:rPr>
        <w:t>предвидили в бюджета, когато го приема</w:t>
      </w:r>
      <w:r w:rsidR="00501AAB">
        <w:rPr>
          <w:rFonts w:ascii="Times New Roman" w:hAnsi="Times New Roman" w:cs="Times New Roman"/>
          <w:sz w:val="24"/>
          <w:szCs w:val="24"/>
        </w:rPr>
        <w:t>хме</w:t>
      </w:r>
      <w:r w:rsidR="00BA721A" w:rsidRPr="00667847">
        <w:rPr>
          <w:rFonts w:ascii="Times New Roman" w:hAnsi="Times New Roman" w:cs="Times New Roman"/>
          <w:sz w:val="24"/>
          <w:szCs w:val="24"/>
        </w:rPr>
        <w:t>.</w:t>
      </w:r>
      <w:r w:rsidR="00501AAB">
        <w:rPr>
          <w:rFonts w:ascii="Times New Roman" w:hAnsi="Times New Roman" w:cs="Times New Roman"/>
          <w:sz w:val="24"/>
          <w:szCs w:val="24"/>
        </w:rPr>
        <w:t xml:space="preserve"> Ф</w:t>
      </w:r>
      <w:r w:rsidR="00BA721A" w:rsidRPr="00667847">
        <w:rPr>
          <w:rFonts w:ascii="Times New Roman" w:hAnsi="Times New Roman" w:cs="Times New Roman"/>
          <w:sz w:val="24"/>
          <w:szCs w:val="24"/>
        </w:rPr>
        <w:t>акт е, че общински автотранспорт не е реализирало печалба</w:t>
      </w:r>
      <w:r w:rsidR="00501AAB">
        <w:rPr>
          <w:rFonts w:ascii="Times New Roman" w:hAnsi="Times New Roman" w:cs="Times New Roman"/>
          <w:sz w:val="24"/>
          <w:szCs w:val="24"/>
        </w:rPr>
        <w:t>, т</w:t>
      </w:r>
      <w:r w:rsidR="00BA721A" w:rsidRPr="00667847">
        <w:rPr>
          <w:rFonts w:ascii="Times New Roman" w:hAnsi="Times New Roman" w:cs="Times New Roman"/>
          <w:sz w:val="24"/>
          <w:szCs w:val="24"/>
        </w:rPr>
        <w:t>ъкмо обратното</w:t>
      </w:r>
      <w:r w:rsidR="00501AAB">
        <w:rPr>
          <w:rFonts w:ascii="Times New Roman" w:hAnsi="Times New Roman" w:cs="Times New Roman"/>
          <w:sz w:val="24"/>
          <w:szCs w:val="24"/>
        </w:rPr>
        <w:t>. С</w:t>
      </w:r>
      <w:r w:rsidR="00BA721A" w:rsidRPr="00667847">
        <w:rPr>
          <w:rFonts w:ascii="Times New Roman" w:hAnsi="Times New Roman" w:cs="Times New Roman"/>
          <w:sz w:val="24"/>
          <w:szCs w:val="24"/>
        </w:rPr>
        <w:t>ега</w:t>
      </w:r>
      <w:r w:rsidR="00CC7FE6">
        <w:rPr>
          <w:rFonts w:ascii="Times New Roman" w:hAnsi="Times New Roman" w:cs="Times New Roman"/>
          <w:sz w:val="24"/>
          <w:szCs w:val="24"/>
        </w:rPr>
        <w:t xml:space="preserve">, </w:t>
      </w:r>
      <w:r w:rsidR="00BA721A" w:rsidRPr="00667847">
        <w:rPr>
          <w:rFonts w:ascii="Times New Roman" w:hAnsi="Times New Roman" w:cs="Times New Roman"/>
          <w:sz w:val="24"/>
          <w:szCs w:val="24"/>
        </w:rPr>
        <w:t>кой какво е говорил и как е опитвал да замаскира нали тия отрицателни финансови резултати е друг въпрос, но факт е, че от години ние, повишавайки капитала на това търговско дружество, правим възможно неговото функциониране и това е закодирано и в бюджета, който приехме</w:t>
      </w:r>
      <w:r w:rsidR="00AD4915">
        <w:rPr>
          <w:rFonts w:ascii="Times New Roman" w:hAnsi="Times New Roman" w:cs="Times New Roman"/>
          <w:sz w:val="24"/>
          <w:szCs w:val="24"/>
        </w:rPr>
        <w:t>. Т</w:t>
      </w:r>
      <w:r w:rsidR="00BA721A" w:rsidRPr="00667847">
        <w:rPr>
          <w:rFonts w:ascii="Times New Roman" w:hAnsi="Times New Roman" w:cs="Times New Roman"/>
          <w:sz w:val="24"/>
          <w:szCs w:val="24"/>
        </w:rPr>
        <w:t>ака че</w:t>
      </w:r>
      <w:r w:rsidR="00AD4915">
        <w:rPr>
          <w:rFonts w:ascii="Times New Roman" w:hAnsi="Times New Roman" w:cs="Times New Roman"/>
          <w:sz w:val="24"/>
          <w:szCs w:val="24"/>
        </w:rPr>
        <w:t xml:space="preserve">, </w:t>
      </w:r>
      <w:r w:rsidR="00BA721A" w:rsidRPr="00667847">
        <w:rPr>
          <w:rFonts w:ascii="Times New Roman" w:hAnsi="Times New Roman" w:cs="Times New Roman"/>
          <w:sz w:val="24"/>
          <w:szCs w:val="24"/>
        </w:rPr>
        <w:t>аз предлагам да приемем настоящата</w:t>
      </w:r>
      <w:r w:rsidR="00AD4915">
        <w:rPr>
          <w:rFonts w:ascii="Times New Roman" w:hAnsi="Times New Roman" w:cs="Times New Roman"/>
          <w:sz w:val="24"/>
          <w:szCs w:val="24"/>
        </w:rPr>
        <w:t xml:space="preserve"> точка и </w:t>
      </w:r>
      <w:r w:rsidR="00BA721A" w:rsidRPr="00667847">
        <w:rPr>
          <w:rFonts w:ascii="Times New Roman" w:hAnsi="Times New Roman" w:cs="Times New Roman"/>
          <w:sz w:val="24"/>
          <w:szCs w:val="24"/>
        </w:rPr>
        <w:t>да продължим да се борим за това, което мисля, че е цел за всички нас, а именно</w:t>
      </w:r>
      <w:r w:rsidR="00AD4915">
        <w:rPr>
          <w:rFonts w:ascii="Times New Roman" w:hAnsi="Times New Roman" w:cs="Times New Roman"/>
          <w:sz w:val="24"/>
          <w:szCs w:val="24"/>
        </w:rPr>
        <w:t xml:space="preserve"> </w:t>
      </w:r>
      <w:r w:rsidR="00BA721A" w:rsidRPr="00667847">
        <w:rPr>
          <w:rFonts w:ascii="Times New Roman" w:hAnsi="Times New Roman" w:cs="Times New Roman"/>
          <w:sz w:val="24"/>
          <w:szCs w:val="24"/>
        </w:rPr>
        <w:t>освен за по</w:t>
      </w:r>
      <w:r w:rsidR="00AD4915">
        <w:rPr>
          <w:rFonts w:ascii="Times New Roman" w:hAnsi="Times New Roman" w:cs="Times New Roman"/>
          <w:sz w:val="24"/>
          <w:szCs w:val="24"/>
        </w:rPr>
        <w:t>-</w:t>
      </w:r>
      <w:r w:rsidR="00BA721A" w:rsidRPr="00667847">
        <w:rPr>
          <w:rFonts w:ascii="Times New Roman" w:hAnsi="Times New Roman" w:cs="Times New Roman"/>
          <w:sz w:val="24"/>
          <w:szCs w:val="24"/>
        </w:rPr>
        <w:t>качественото обслужване на гражданите, защото знаем, че имаше редици проблеми при обслужването на частните</w:t>
      </w:r>
      <w:r w:rsidR="00AD4915">
        <w:rPr>
          <w:rFonts w:ascii="Times New Roman" w:hAnsi="Times New Roman" w:cs="Times New Roman"/>
          <w:sz w:val="24"/>
          <w:szCs w:val="24"/>
        </w:rPr>
        <w:t xml:space="preserve"> линии </w:t>
      </w:r>
      <w:r w:rsidR="00BA721A" w:rsidRPr="00667847">
        <w:rPr>
          <w:rFonts w:ascii="Times New Roman" w:hAnsi="Times New Roman" w:cs="Times New Roman"/>
          <w:sz w:val="24"/>
          <w:szCs w:val="24"/>
        </w:rPr>
        <w:t>относно изпълнение на разписание</w:t>
      </w:r>
      <w:r w:rsidR="00AD4915">
        <w:rPr>
          <w:rFonts w:ascii="Times New Roman" w:hAnsi="Times New Roman" w:cs="Times New Roman"/>
          <w:sz w:val="24"/>
          <w:szCs w:val="24"/>
        </w:rPr>
        <w:t xml:space="preserve">, </w:t>
      </w:r>
      <w:r w:rsidR="00BA721A" w:rsidRPr="00667847">
        <w:rPr>
          <w:rFonts w:ascii="Times New Roman" w:hAnsi="Times New Roman" w:cs="Times New Roman"/>
          <w:sz w:val="24"/>
          <w:szCs w:val="24"/>
        </w:rPr>
        <w:t>относно качеството на самата транспортна услуга, която се предлага, но и да се стремим към това, за което е създадена и работната група за създаване на условия за преминаване към безплатно пътуване на определени категории</w:t>
      </w:r>
      <w:r w:rsidR="00AD4915">
        <w:rPr>
          <w:rFonts w:ascii="Times New Roman" w:hAnsi="Times New Roman" w:cs="Times New Roman"/>
          <w:sz w:val="24"/>
          <w:szCs w:val="24"/>
        </w:rPr>
        <w:t xml:space="preserve"> х</w:t>
      </w:r>
      <w:r w:rsidR="00BA721A" w:rsidRPr="00667847">
        <w:rPr>
          <w:rFonts w:ascii="Times New Roman" w:hAnsi="Times New Roman" w:cs="Times New Roman"/>
          <w:sz w:val="24"/>
          <w:szCs w:val="24"/>
        </w:rPr>
        <w:t>ора</w:t>
      </w:r>
      <w:r w:rsidR="00AD4915">
        <w:rPr>
          <w:rFonts w:ascii="Times New Roman" w:hAnsi="Times New Roman" w:cs="Times New Roman"/>
          <w:sz w:val="24"/>
          <w:szCs w:val="24"/>
        </w:rPr>
        <w:t>. Т</w:t>
      </w:r>
      <w:r w:rsidR="00BA721A" w:rsidRPr="00667847">
        <w:rPr>
          <w:rFonts w:ascii="Times New Roman" w:hAnsi="Times New Roman" w:cs="Times New Roman"/>
          <w:sz w:val="24"/>
          <w:szCs w:val="24"/>
        </w:rPr>
        <w:t>ака че</w:t>
      </w:r>
      <w:r w:rsidR="00AD4915">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групата на </w:t>
      </w:r>
      <w:r w:rsidR="00AD4915">
        <w:rPr>
          <w:rFonts w:ascii="Times New Roman" w:hAnsi="Times New Roman" w:cs="Times New Roman"/>
          <w:sz w:val="24"/>
          <w:szCs w:val="24"/>
        </w:rPr>
        <w:t>„</w:t>
      </w:r>
      <w:r w:rsidR="00BA721A" w:rsidRPr="00667847">
        <w:rPr>
          <w:rFonts w:ascii="Times New Roman" w:hAnsi="Times New Roman" w:cs="Times New Roman"/>
          <w:sz w:val="24"/>
          <w:szCs w:val="24"/>
        </w:rPr>
        <w:t>ВМРО</w:t>
      </w:r>
      <w:r w:rsidR="00AD4915">
        <w:rPr>
          <w:rFonts w:ascii="Times New Roman" w:hAnsi="Times New Roman" w:cs="Times New Roman"/>
          <w:sz w:val="24"/>
          <w:szCs w:val="24"/>
        </w:rPr>
        <w:t xml:space="preserve"> - </w:t>
      </w:r>
      <w:r w:rsidR="00BA721A" w:rsidRPr="00667847">
        <w:rPr>
          <w:rFonts w:ascii="Times New Roman" w:hAnsi="Times New Roman" w:cs="Times New Roman"/>
          <w:sz w:val="24"/>
          <w:szCs w:val="24"/>
        </w:rPr>
        <w:t>България на регионите</w:t>
      </w:r>
      <w:r w:rsidR="00AD4915">
        <w:rPr>
          <w:rFonts w:ascii="Times New Roman" w:hAnsi="Times New Roman" w:cs="Times New Roman"/>
          <w:sz w:val="24"/>
          <w:szCs w:val="24"/>
        </w:rPr>
        <w:t xml:space="preserve">“ </w:t>
      </w:r>
      <w:r w:rsidR="00BA721A" w:rsidRPr="00667847">
        <w:rPr>
          <w:rFonts w:ascii="Times New Roman" w:hAnsi="Times New Roman" w:cs="Times New Roman"/>
          <w:sz w:val="24"/>
          <w:szCs w:val="24"/>
        </w:rPr>
        <w:t>ще подкрепи тази точка. Предлагам просто да подходим отговорно</w:t>
      </w:r>
      <w:r w:rsidR="00CE6570">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се абстрахираме от някакви минали обиди и да гласуваме за това, за което дългосрочно мисля повечето хора в тази зала включително</w:t>
      </w:r>
      <w:r w:rsidR="00CE6570">
        <w:rPr>
          <w:rFonts w:ascii="Times New Roman" w:hAnsi="Times New Roman" w:cs="Times New Roman"/>
          <w:sz w:val="24"/>
          <w:szCs w:val="24"/>
        </w:rPr>
        <w:t xml:space="preserve"> о</w:t>
      </w:r>
      <w:r w:rsidR="00BA721A" w:rsidRPr="00667847">
        <w:rPr>
          <w:rFonts w:ascii="Times New Roman" w:hAnsi="Times New Roman" w:cs="Times New Roman"/>
          <w:sz w:val="24"/>
          <w:szCs w:val="24"/>
        </w:rPr>
        <w:t xml:space="preserve">бщинските съветници от </w:t>
      </w:r>
      <w:r w:rsidR="00CE6570">
        <w:rPr>
          <w:rFonts w:ascii="Times New Roman" w:hAnsi="Times New Roman" w:cs="Times New Roman"/>
          <w:sz w:val="24"/>
          <w:szCs w:val="24"/>
        </w:rPr>
        <w:t>П</w:t>
      </w:r>
      <w:r w:rsidR="00BA721A" w:rsidRPr="00667847">
        <w:rPr>
          <w:rFonts w:ascii="Times New Roman" w:hAnsi="Times New Roman" w:cs="Times New Roman"/>
          <w:sz w:val="24"/>
          <w:szCs w:val="24"/>
        </w:rPr>
        <w:t xml:space="preserve">артия </w:t>
      </w:r>
      <w:r w:rsidR="00CE6570">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CE6570">
        <w:rPr>
          <w:rFonts w:ascii="Times New Roman" w:hAnsi="Times New Roman" w:cs="Times New Roman"/>
          <w:sz w:val="24"/>
          <w:szCs w:val="24"/>
        </w:rPr>
        <w:t xml:space="preserve">“ </w:t>
      </w:r>
      <w:r w:rsidR="00BA721A" w:rsidRPr="00667847">
        <w:rPr>
          <w:rFonts w:ascii="Times New Roman" w:hAnsi="Times New Roman" w:cs="Times New Roman"/>
          <w:sz w:val="24"/>
          <w:szCs w:val="24"/>
        </w:rPr>
        <w:t>са се борили и настоявали. Това е мо</w:t>
      </w:r>
      <w:r w:rsidR="00CE6570">
        <w:rPr>
          <w:rFonts w:ascii="Times New Roman" w:hAnsi="Times New Roman" w:cs="Times New Roman"/>
          <w:sz w:val="24"/>
          <w:szCs w:val="24"/>
        </w:rPr>
        <w:t>ят</w:t>
      </w:r>
      <w:r w:rsidR="00BA721A" w:rsidRPr="00667847">
        <w:rPr>
          <w:rFonts w:ascii="Times New Roman" w:hAnsi="Times New Roman" w:cs="Times New Roman"/>
          <w:sz w:val="24"/>
          <w:szCs w:val="24"/>
        </w:rPr>
        <w:t xml:space="preserve"> апел.</w:t>
      </w:r>
    </w:p>
    <w:p w14:paraId="0DF18E58" w14:textId="6D2371EC" w:rsidR="00BA721A" w:rsidRPr="002D4352" w:rsidRDefault="00CE6570" w:rsidP="002D4352">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CE657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 Няма други изказвания. Гласуваме точката.</w:t>
      </w:r>
    </w:p>
    <w:p w14:paraId="3FA8E4BF" w14:textId="77777777" w:rsidR="00CE6570" w:rsidRDefault="00CE6570" w:rsidP="00CE6570">
      <w:pPr>
        <w:jc w:val="both"/>
        <w:rPr>
          <w:rFonts w:ascii="Times New Roman" w:hAnsi="Times New Roman" w:cs="Times New Roman"/>
          <w:b/>
          <w:bCs/>
          <w:sz w:val="24"/>
          <w:szCs w:val="24"/>
          <w:highlight w:val="yellow"/>
        </w:rPr>
      </w:pPr>
    </w:p>
    <w:p w14:paraId="41DAF7DB" w14:textId="6D8DE0C0" w:rsidR="00CE6570" w:rsidRDefault="00CE6570" w:rsidP="00CE6570">
      <w:pPr>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w:t>
      </w:r>
      <w:r w:rsidR="0069128F" w:rsidRPr="00672224">
        <w:rPr>
          <w:rFonts w:ascii="Times New Roman" w:hAnsi="Times New Roman" w:cs="Times New Roman"/>
          <w:b/>
          <w:bCs/>
          <w:sz w:val="24"/>
          <w:szCs w:val="24"/>
        </w:rPr>
        <w:t>4</w:t>
      </w:r>
      <w:r w:rsidRPr="00672224">
        <w:rPr>
          <w:rFonts w:ascii="Times New Roman" w:hAnsi="Times New Roman" w:cs="Times New Roman"/>
          <w:b/>
          <w:bCs/>
          <w:sz w:val="24"/>
          <w:szCs w:val="24"/>
        </w:rPr>
        <w:t xml:space="preserve">. С </w:t>
      </w:r>
      <w:r w:rsidR="0069128F" w:rsidRPr="00672224">
        <w:rPr>
          <w:rFonts w:ascii="Times New Roman" w:hAnsi="Times New Roman" w:cs="Times New Roman"/>
          <w:b/>
          <w:bCs/>
          <w:sz w:val="24"/>
          <w:szCs w:val="24"/>
        </w:rPr>
        <w:t>39</w:t>
      </w:r>
      <w:r w:rsidRPr="00672224">
        <w:rPr>
          <w:rFonts w:ascii="Times New Roman" w:hAnsi="Times New Roman" w:cs="Times New Roman"/>
          <w:b/>
          <w:bCs/>
          <w:sz w:val="24"/>
          <w:szCs w:val="24"/>
        </w:rPr>
        <w:t xml:space="preserve"> „за“, </w:t>
      </w:r>
      <w:r w:rsidR="0069128F" w:rsidRPr="00672224">
        <w:rPr>
          <w:rFonts w:ascii="Times New Roman" w:hAnsi="Times New Roman" w:cs="Times New Roman"/>
          <w:b/>
          <w:bCs/>
          <w:sz w:val="24"/>
          <w:szCs w:val="24"/>
        </w:rPr>
        <w:t>5</w:t>
      </w:r>
      <w:r w:rsidRPr="00672224">
        <w:rPr>
          <w:rFonts w:ascii="Times New Roman" w:hAnsi="Times New Roman" w:cs="Times New Roman"/>
          <w:b/>
          <w:bCs/>
          <w:sz w:val="24"/>
          <w:szCs w:val="24"/>
        </w:rPr>
        <w:t xml:space="preserve"> „против“ и 0 „въздържали се“ се прие</w:t>
      </w:r>
    </w:p>
    <w:p w14:paraId="76F4085B" w14:textId="77777777" w:rsidR="008E29E0" w:rsidRDefault="008E29E0" w:rsidP="00CE6570">
      <w:pPr>
        <w:jc w:val="both"/>
        <w:rPr>
          <w:rFonts w:ascii="Times New Roman" w:hAnsi="Times New Roman" w:cs="Times New Roman"/>
          <w:b/>
          <w:bCs/>
          <w:sz w:val="24"/>
          <w:szCs w:val="24"/>
        </w:rPr>
      </w:pPr>
    </w:p>
    <w:p w14:paraId="3F3E5C84"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lastRenderedPageBreak/>
        <w:t>РЕШЕНИЕ № 274</w:t>
      </w:r>
    </w:p>
    <w:p w14:paraId="2529C6C5" w14:textId="3A580BB7" w:rsidR="00672224" w:rsidRPr="00672224" w:rsidRDefault="00672224" w:rsidP="00672224">
      <w:pPr>
        <w:spacing w:line="252" w:lineRule="auto"/>
        <w:rPr>
          <w:rFonts w:ascii="Times New Roman" w:hAnsi="Times New Roman" w:cs="Times New Roman"/>
          <w:b/>
          <w:sz w:val="32"/>
          <w:lang w:val="en-US"/>
        </w:rPr>
      </w:pPr>
    </w:p>
    <w:p w14:paraId="0287011B" w14:textId="478CE324" w:rsidR="00672224" w:rsidRPr="00672224" w:rsidRDefault="00672224" w:rsidP="00672224">
      <w:pPr>
        <w:spacing w:line="252" w:lineRule="auto"/>
        <w:ind w:firstLine="709"/>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На основание чл. 21, ал. 2, във връзка с чл. 21, ал. 1, т. 23 от ЗМСМА, чл. 192, ал.1, предл. първо, чл. 219, ал. 2 и чл. 221, т. 1 и т. 2 от ТЗ, чл. 2, чл. 8, ал. 2, т. 1 и чл. 13, т. 1 и т. 2 от Наредба №9 </w:t>
      </w:r>
      <w:r w:rsidRPr="00672224">
        <w:rPr>
          <w:rFonts w:ascii="Times New Roman" w:hAnsi="Times New Roman" w:cs="Times New Roman"/>
          <w:bCs/>
          <w:sz w:val="24"/>
          <w:szCs w:val="24"/>
          <w:lang w:val="en-US"/>
        </w:rPr>
        <w:t>за реда и условията за упражняване правата на Община Русе върху общинската част от капитала на търговските дружества</w:t>
      </w:r>
      <w:r w:rsidRPr="00672224">
        <w:rPr>
          <w:rFonts w:ascii="Times New Roman" w:hAnsi="Times New Roman" w:cs="Times New Roman"/>
          <w:sz w:val="24"/>
          <w:szCs w:val="24"/>
          <w:lang w:val="en-US"/>
        </w:rPr>
        <w:t xml:space="preserve"> на ОбС-Русе</w:t>
      </w:r>
      <w:r w:rsidRPr="00672224">
        <w:rPr>
          <w:rFonts w:ascii="Times New Roman" w:hAnsi="Times New Roman" w:cs="Times New Roman"/>
          <w:bCs/>
          <w:sz w:val="24"/>
          <w:szCs w:val="24"/>
          <w:lang w:val="en-US"/>
        </w:rPr>
        <w:t xml:space="preserve">, </w:t>
      </w:r>
      <w:r w:rsidRPr="00672224">
        <w:rPr>
          <w:rFonts w:ascii="Times New Roman" w:hAnsi="Times New Roman" w:cs="Times New Roman"/>
          <w:sz w:val="24"/>
          <w:szCs w:val="24"/>
          <w:lang w:val="en-US"/>
        </w:rPr>
        <w:t>Общински съвет – Русе реши:</w:t>
      </w:r>
    </w:p>
    <w:p w14:paraId="10420A14" w14:textId="77777777" w:rsidR="00672224" w:rsidRPr="00672224" w:rsidRDefault="00672224" w:rsidP="00672224">
      <w:pPr>
        <w:spacing w:line="252" w:lineRule="auto"/>
        <w:ind w:firstLine="708"/>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1. Увеличава регистрираният капитал на „Общински транспорт Русе“ ЕАД, ЕИК 117690845 от 4 701 000 (четири милиона седемстотин и</w:t>
      </w:r>
      <w:r w:rsidRPr="00672224">
        <w:rPr>
          <w:rFonts w:ascii="Times New Roman" w:hAnsi="Times New Roman" w:cs="Times New Roman"/>
          <w:spacing w:val="1"/>
          <w:sz w:val="24"/>
          <w:szCs w:val="24"/>
          <w:lang w:val="en-US"/>
        </w:rPr>
        <w:t xml:space="preserve"> </w:t>
      </w:r>
      <w:r w:rsidRPr="00672224">
        <w:rPr>
          <w:rFonts w:ascii="Times New Roman" w:hAnsi="Times New Roman" w:cs="Times New Roman"/>
          <w:sz w:val="24"/>
          <w:szCs w:val="24"/>
          <w:lang w:val="en-US"/>
        </w:rPr>
        <w:t>една хиляди) лева, разпределен в 47 010 (четиридесет и седем хиляди и десет) поименни</w:t>
      </w:r>
      <w:r w:rsidRPr="00672224">
        <w:rPr>
          <w:rFonts w:ascii="Times New Roman" w:hAnsi="Times New Roman" w:cs="Times New Roman"/>
          <w:spacing w:val="1"/>
          <w:sz w:val="24"/>
          <w:szCs w:val="24"/>
          <w:lang w:val="en-US"/>
        </w:rPr>
        <w:t xml:space="preserve"> </w:t>
      </w:r>
      <w:r w:rsidRPr="00672224">
        <w:rPr>
          <w:rFonts w:ascii="Times New Roman" w:hAnsi="Times New Roman" w:cs="Times New Roman"/>
          <w:sz w:val="24"/>
          <w:szCs w:val="24"/>
          <w:lang w:val="en-US"/>
        </w:rPr>
        <w:t>налични акции с право на глас с номинална стойност 100 (сто) лева всяка на 4 901 000 (четири милиона деветстотин и една хиляди) лева, разпределен в 49 010 (четиридесет и девет хиляди и десет) поименни налични акции с право на глас с номинална стойност 100 (сто) лева всяка, чрез реална парична вноска от 200 000 (двеста хиляди) лева, предоставена от Община Русе.</w:t>
      </w:r>
    </w:p>
    <w:p w14:paraId="50896D9F" w14:textId="77777777" w:rsidR="00672224" w:rsidRPr="00672224" w:rsidRDefault="00672224" w:rsidP="00672224">
      <w:pPr>
        <w:spacing w:line="252" w:lineRule="auto"/>
        <w:ind w:firstLine="708"/>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 xml:space="preserve">2. Изменя чл. 9 от Устава на „Общински транспорт </w:t>
      </w:r>
      <w:proofErr w:type="gramStart"/>
      <w:r w:rsidRPr="00672224">
        <w:rPr>
          <w:rFonts w:ascii="Times New Roman" w:hAnsi="Times New Roman" w:cs="Times New Roman"/>
          <w:sz w:val="24"/>
          <w:szCs w:val="24"/>
          <w:lang w:val="en-US"/>
        </w:rPr>
        <w:t>Русе“ ЕАД</w:t>
      </w:r>
      <w:proofErr w:type="gramEnd"/>
      <w:r w:rsidRPr="00672224">
        <w:rPr>
          <w:rFonts w:ascii="Times New Roman" w:hAnsi="Times New Roman" w:cs="Times New Roman"/>
          <w:sz w:val="24"/>
          <w:szCs w:val="24"/>
          <w:lang w:val="en-US"/>
        </w:rPr>
        <w:t xml:space="preserve">, както следва:    </w:t>
      </w:r>
      <w:r w:rsidRPr="00672224">
        <w:rPr>
          <w:rFonts w:ascii="Times New Roman" w:hAnsi="Times New Roman" w:cs="Times New Roman"/>
          <w:i/>
          <w:sz w:val="24"/>
          <w:szCs w:val="24"/>
          <w:lang w:val="en-US"/>
        </w:rPr>
        <w:t>„Чл. 9. Капиталът на Дружеството е с номинална стойност 4 901 000 (четири милиона деветстотин 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една хиляди) лева, разпределен в 49 010 (четиридесет и девет хиляди и десет) поименни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налични акции с право на глас с номинална стойност 100 (сто) лева всяка, от които 2 900</w:t>
      </w:r>
      <w:r w:rsidRPr="00672224">
        <w:rPr>
          <w:rFonts w:ascii="Times New Roman" w:hAnsi="Times New Roman" w:cs="Times New Roman"/>
          <w:i/>
          <w:spacing w:val="1"/>
          <w:sz w:val="24"/>
          <w:szCs w:val="24"/>
          <w:lang w:val="en-US"/>
        </w:rPr>
        <w:t> </w:t>
      </w:r>
      <w:r w:rsidRPr="00672224">
        <w:rPr>
          <w:rFonts w:ascii="Times New Roman" w:hAnsi="Times New Roman" w:cs="Times New Roman"/>
          <w:i/>
          <w:sz w:val="24"/>
          <w:szCs w:val="24"/>
          <w:lang w:val="en-US"/>
        </w:rPr>
        <w:t>661 лева са под формата на парична вноска, а остатъкът от        2 000 339 (два милиона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триста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тридесет 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девет)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лева, внесени под</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формата на:</w:t>
      </w:r>
    </w:p>
    <w:p w14:paraId="433F3AC3" w14:textId="77777777" w:rsidR="00672224" w:rsidRPr="00672224" w:rsidRDefault="00672224" w:rsidP="00672224">
      <w:pPr>
        <w:widowControl w:val="0"/>
        <w:numPr>
          <w:ilvl w:val="0"/>
          <w:numId w:val="6"/>
        </w:numPr>
        <w:tabs>
          <w:tab w:val="left" w:pos="1101"/>
        </w:tabs>
        <w:suppressAutoHyphens/>
        <w:autoSpaceDN w:val="0"/>
        <w:spacing w:after="0" w:line="240" w:lineRule="auto"/>
        <w:ind w:left="0" w:right="26" w:firstLine="707"/>
        <w:jc w:val="both"/>
        <w:textAlignment w:val="baseline"/>
        <w:rPr>
          <w:rFonts w:ascii="Times New Roman" w:hAnsi="Times New Roman" w:cs="Times New Roman"/>
          <w:sz w:val="24"/>
          <w:szCs w:val="24"/>
          <w:lang w:val="en-US"/>
        </w:rPr>
      </w:pPr>
      <w:r w:rsidRPr="00672224">
        <w:rPr>
          <w:rFonts w:ascii="Times New Roman" w:hAnsi="Times New Roman" w:cs="Times New Roman"/>
          <w:i/>
          <w:sz w:val="24"/>
          <w:szCs w:val="24"/>
          <w:lang w:val="en-US"/>
        </w:rPr>
        <w:t>непарична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вноска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собственост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на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Община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Русе</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представляваща: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ПОЗЕМЛЕН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ИМОТ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идентификатор</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63427.3.502</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(шестдесет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три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хиляди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четиристотин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двадесет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седем,</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точка,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три,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точка,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петстотин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две),</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съгласно</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кадастралната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карта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кадастралните</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регистри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на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гр.</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Русе,</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находящ</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се</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в</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гр.</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Русе,</w:t>
      </w:r>
      <w:r w:rsidRPr="00672224">
        <w:rPr>
          <w:rFonts w:ascii="Times New Roman" w:hAnsi="Times New Roman" w:cs="Times New Roman"/>
          <w:i/>
          <w:spacing w:val="-57"/>
          <w:sz w:val="24"/>
          <w:szCs w:val="24"/>
          <w:lang w:val="en-US"/>
        </w:rPr>
        <w:t xml:space="preserve"> </w:t>
      </w:r>
      <w:r w:rsidRPr="00672224">
        <w:rPr>
          <w:rFonts w:ascii="Times New Roman" w:hAnsi="Times New Roman" w:cs="Times New Roman"/>
          <w:i/>
          <w:sz w:val="24"/>
          <w:szCs w:val="24"/>
          <w:lang w:val="en-US"/>
        </w:rPr>
        <w:t>община Русе, област Русе, местност Лагера, с площ от 43 746 кв. м. (четиридесет и три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хиляди седемстотин четиридесет и шест квадратни метра), трайно предназначение на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територията: земеделска, начин на трайно ползване: разсадник, номер по предходен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план: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000039,</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при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граници: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63427.3.504,</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63427.3.503,</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63427.3.500,</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63427.3.621,</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63427.3.480,</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63427.3.493,</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63427.3.494,</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63427.3.484,</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63427.3.481,</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63427.3.482,</w:t>
      </w:r>
      <w:r w:rsidRPr="00672224">
        <w:rPr>
          <w:rFonts w:ascii="Times New Roman" w:hAnsi="Times New Roman" w:cs="Times New Roman"/>
          <w:i/>
          <w:spacing w:val="-57"/>
          <w:sz w:val="24"/>
          <w:szCs w:val="24"/>
          <w:lang w:val="en-US"/>
        </w:rPr>
        <w:t xml:space="preserve"> </w:t>
      </w:r>
      <w:r w:rsidRPr="00672224">
        <w:rPr>
          <w:rFonts w:ascii="Times New Roman" w:hAnsi="Times New Roman" w:cs="Times New Roman"/>
          <w:i/>
          <w:sz w:val="24"/>
          <w:szCs w:val="24"/>
          <w:lang w:val="en-US"/>
        </w:rPr>
        <w:t>63427.3.490, 63427.3.491, 63427.3.488, 63427.3.531, 63427.3.492, 63427.3.324. Вносител</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на непаричната вноска е Община Русе, ЕИК по Булстат 000530632, която се легитимира</w:t>
      </w:r>
      <w:r w:rsidRPr="00672224">
        <w:rPr>
          <w:rFonts w:ascii="Times New Roman" w:hAnsi="Times New Roman" w:cs="Times New Roman"/>
          <w:i/>
          <w:spacing w:val="-57"/>
          <w:sz w:val="24"/>
          <w:szCs w:val="24"/>
          <w:lang w:val="en-US"/>
        </w:rPr>
        <w:t xml:space="preserve"> </w:t>
      </w:r>
      <w:r w:rsidRPr="00672224">
        <w:rPr>
          <w:rFonts w:ascii="Times New Roman" w:hAnsi="Times New Roman" w:cs="Times New Roman"/>
          <w:i/>
          <w:sz w:val="24"/>
          <w:szCs w:val="24"/>
          <w:lang w:val="en-US"/>
        </w:rPr>
        <w:t>като</w:t>
      </w:r>
      <w:r w:rsidRPr="00672224">
        <w:rPr>
          <w:rFonts w:ascii="Times New Roman" w:hAnsi="Times New Roman" w:cs="Times New Roman"/>
          <w:i/>
          <w:spacing w:val="24"/>
          <w:sz w:val="24"/>
          <w:szCs w:val="24"/>
          <w:lang w:val="en-US"/>
        </w:rPr>
        <w:t xml:space="preserve"> </w:t>
      </w:r>
      <w:r w:rsidRPr="00672224">
        <w:rPr>
          <w:rFonts w:ascii="Times New Roman" w:hAnsi="Times New Roman" w:cs="Times New Roman"/>
          <w:i/>
          <w:sz w:val="24"/>
          <w:szCs w:val="24"/>
          <w:lang w:val="en-US"/>
        </w:rPr>
        <w:t>собственик</w:t>
      </w:r>
      <w:r w:rsidRPr="00672224">
        <w:rPr>
          <w:rFonts w:ascii="Times New Roman" w:hAnsi="Times New Roman" w:cs="Times New Roman"/>
          <w:i/>
          <w:spacing w:val="25"/>
          <w:sz w:val="24"/>
          <w:szCs w:val="24"/>
          <w:lang w:val="en-US"/>
        </w:rPr>
        <w:t xml:space="preserve"> </w:t>
      </w:r>
      <w:r w:rsidRPr="00672224">
        <w:rPr>
          <w:rFonts w:ascii="Times New Roman" w:hAnsi="Times New Roman" w:cs="Times New Roman"/>
          <w:i/>
          <w:sz w:val="24"/>
          <w:szCs w:val="24"/>
          <w:lang w:val="en-US"/>
        </w:rPr>
        <w:t>с</w:t>
      </w:r>
      <w:r w:rsidRPr="00672224">
        <w:rPr>
          <w:rFonts w:ascii="Times New Roman" w:hAnsi="Times New Roman" w:cs="Times New Roman"/>
          <w:i/>
          <w:spacing w:val="23"/>
          <w:sz w:val="24"/>
          <w:szCs w:val="24"/>
          <w:lang w:val="en-US"/>
        </w:rPr>
        <w:t xml:space="preserve"> </w:t>
      </w:r>
      <w:r w:rsidRPr="00672224">
        <w:rPr>
          <w:rFonts w:ascii="Times New Roman" w:hAnsi="Times New Roman" w:cs="Times New Roman"/>
          <w:i/>
          <w:sz w:val="24"/>
          <w:szCs w:val="24"/>
          <w:lang w:val="en-US"/>
        </w:rPr>
        <w:t>Акт</w:t>
      </w:r>
      <w:r w:rsidRPr="00672224">
        <w:rPr>
          <w:rFonts w:ascii="Times New Roman" w:hAnsi="Times New Roman" w:cs="Times New Roman"/>
          <w:i/>
          <w:spacing w:val="23"/>
          <w:sz w:val="24"/>
          <w:szCs w:val="24"/>
          <w:lang w:val="en-US"/>
        </w:rPr>
        <w:t xml:space="preserve"> </w:t>
      </w:r>
      <w:r w:rsidRPr="00672224">
        <w:rPr>
          <w:rFonts w:ascii="Times New Roman" w:hAnsi="Times New Roman" w:cs="Times New Roman"/>
          <w:i/>
          <w:sz w:val="24"/>
          <w:szCs w:val="24"/>
          <w:lang w:val="en-US"/>
        </w:rPr>
        <w:t>за</w:t>
      </w:r>
      <w:r w:rsidRPr="00672224">
        <w:rPr>
          <w:rFonts w:ascii="Times New Roman" w:hAnsi="Times New Roman" w:cs="Times New Roman"/>
          <w:i/>
          <w:spacing w:val="23"/>
          <w:sz w:val="24"/>
          <w:szCs w:val="24"/>
          <w:lang w:val="en-US"/>
        </w:rPr>
        <w:t xml:space="preserve"> </w:t>
      </w:r>
      <w:r w:rsidRPr="00672224">
        <w:rPr>
          <w:rFonts w:ascii="Times New Roman" w:hAnsi="Times New Roman" w:cs="Times New Roman"/>
          <w:i/>
          <w:sz w:val="24"/>
          <w:szCs w:val="24"/>
          <w:lang w:val="en-US"/>
        </w:rPr>
        <w:t>частна</w:t>
      </w:r>
      <w:r w:rsidRPr="00672224">
        <w:rPr>
          <w:rFonts w:ascii="Times New Roman" w:hAnsi="Times New Roman" w:cs="Times New Roman"/>
          <w:i/>
          <w:spacing w:val="24"/>
          <w:sz w:val="24"/>
          <w:szCs w:val="24"/>
          <w:lang w:val="en-US"/>
        </w:rPr>
        <w:t xml:space="preserve"> </w:t>
      </w:r>
      <w:r w:rsidRPr="00672224">
        <w:rPr>
          <w:rFonts w:ascii="Times New Roman" w:hAnsi="Times New Roman" w:cs="Times New Roman"/>
          <w:i/>
          <w:sz w:val="24"/>
          <w:szCs w:val="24"/>
          <w:lang w:val="en-US"/>
        </w:rPr>
        <w:t>общинска</w:t>
      </w:r>
      <w:r w:rsidRPr="00672224">
        <w:rPr>
          <w:rFonts w:ascii="Times New Roman" w:hAnsi="Times New Roman" w:cs="Times New Roman"/>
          <w:i/>
          <w:spacing w:val="23"/>
          <w:sz w:val="24"/>
          <w:szCs w:val="24"/>
          <w:lang w:val="en-US"/>
        </w:rPr>
        <w:t xml:space="preserve"> </w:t>
      </w:r>
      <w:r w:rsidRPr="00672224">
        <w:rPr>
          <w:rFonts w:ascii="Times New Roman" w:hAnsi="Times New Roman" w:cs="Times New Roman"/>
          <w:i/>
          <w:sz w:val="24"/>
          <w:szCs w:val="24"/>
          <w:lang w:val="en-US"/>
        </w:rPr>
        <w:t>собственост</w:t>
      </w:r>
      <w:r w:rsidRPr="00672224">
        <w:rPr>
          <w:rFonts w:ascii="Times New Roman" w:hAnsi="Times New Roman" w:cs="Times New Roman"/>
          <w:i/>
          <w:spacing w:val="25"/>
          <w:sz w:val="24"/>
          <w:szCs w:val="24"/>
          <w:lang w:val="en-US"/>
        </w:rPr>
        <w:t xml:space="preserve"> </w:t>
      </w:r>
      <w:r w:rsidRPr="00672224">
        <w:rPr>
          <w:rFonts w:ascii="Times New Roman" w:hAnsi="Times New Roman" w:cs="Times New Roman"/>
          <w:i/>
          <w:sz w:val="24"/>
          <w:szCs w:val="24"/>
          <w:lang w:val="en-US"/>
        </w:rPr>
        <w:t>№</w:t>
      </w:r>
      <w:r w:rsidRPr="00672224">
        <w:rPr>
          <w:rFonts w:ascii="Times New Roman" w:hAnsi="Times New Roman" w:cs="Times New Roman"/>
          <w:i/>
          <w:spacing w:val="23"/>
          <w:sz w:val="24"/>
          <w:szCs w:val="24"/>
          <w:lang w:val="en-US"/>
        </w:rPr>
        <w:t xml:space="preserve"> </w:t>
      </w:r>
      <w:r w:rsidRPr="00672224">
        <w:rPr>
          <w:rFonts w:ascii="Times New Roman" w:hAnsi="Times New Roman" w:cs="Times New Roman"/>
          <w:i/>
          <w:sz w:val="24"/>
          <w:szCs w:val="24"/>
          <w:lang w:val="en-US"/>
        </w:rPr>
        <w:t>8129/02.11.2016г.</w:t>
      </w:r>
      <w:r w:rsidRPr="00672224">
        <w:rPr>
          <w:rFonts w:ascii="Times New Roman" w:hAnsi="Times New Roman" w:cs="Times New Roman"/>
          <w:i/>
          <w:spacing w:val="25"/>
          <w:sz w:val="24"/>
          <w:szCs w:val="24"/>
          <w:lang w:val="en-US"/>
        </w:rPr>
        <w:t xml:space="preserve"> </w:t>
      </w:r>
      <w:r w:rsidRPr="00672224">
        <w:rPr>
          <w:rFonts w:ascii="Times New Roman" w:hAnsi="Times New Roman" w:cs="Times New Roman"/>
          <w:i/>
          <w:sz w:val="24"/>
          <w:szCs w:val="24"/>
          <w:lang w:val="en-US"/>
        </w:rPr>
        <w:t>Оценката</w:t>
      </w:r>
      <w:r w:rsidRPr="00672224">
        <w:rPr>
          <w:rFonts w:ascii="Times New Roman" w:hAnsi="Times New Roman" w:cs="Times New Roman"/>
          <w:i/>
          <w:spacing w:val="-58"/>
          <w:sz w:val="24"/>
          <w:szCs w:val="24"/>
          <w:lang w:val="en-US"/>
        </w:rPr>
        <w:t xml:space="preserve"> </w:t>
      </w:r>
      <w:r w:rsidRPr="00672224">
        <w:rPr>
          <w:rFonts w:ascii="Times New Roman" w:hAnsi="Times New Roman" w:cs="Times New Roman"/>
          <w:i/>
          <w:sz w:val="24"/>
          <w:szCs w:val="24"/>
          <w:lang w:val="en-US"/>
        </w:rPr>
        <w:t>на непарична вноска е в размер на 1 126 000 лева, съгласно извършена експертна оценка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от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17.04.2019 г. на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правоспособен оценител.</w:t>
      </w:r>
    </w:p>
    <w:p w14:paraId="6BBE280C" w14:textId="77777777" w:rsidR="00672224" w:rsidRPr="00672224" w:rsidRDefault="00672224" w:rsidP="00672224">
      <w:pPr>
        <w:widowControl w:val="0"/>
        <w:numPr>
          <w:ilvl w:val="0"/>
          <w:numId w:val="6"/>
        </w:numPr>
        <w:tabs>
          <w:tab w:val="left" w:pos="1101"/>
        </w:tabs>
        <w:suppressAutoHyphens/>
        <w:autoSpaceDN w:val="0"/>
        <w:spacing w:after="0" w:line="240" w:lineRule="auto"/>
        <w:ind w:left="0" w:right="26" w:firstLine="707"/>
        <w:jc w:val="both"/>
        <w:textAlignment w:val="baseline"/>
        <w:rPr>
          <w:rFonts w:ascii="Times New Roman" w:hAnsi="Times New Roman" w:cs="Times New Roman"/>
          <w:sz w:val="24"/>
          <w:szCs w:val="24"/>
          <w:lang w:val="en-US"/>
        </w:rPr>
      </w:pPr>
      <w:r w:rsidRPr="00672224">
        <w:rPr>
          <w:rFonts w:ascii="Times New Roman" w:hAnsi="Times New Roman" w:cs="Times New Roman"/>
          <w:i/>
          <w:sz w:val="24"/>
          <w:szCs w:val="24"/>
          <w:lang w:val="en-US"/>
        </w:rPr>
        <w:t>непарична вноска – вземане на Община Русе, ЕИК 000530632 по договор за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паричен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заем</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ФС-3691/16.11.2017 г.,</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допълнително</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споразумение</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към</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договор</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за</w:t>
      </w:r>
      <w:r w:rsidRPr="00672224">
        <w:rPr>
          <w:rFonts w:ascii="Times New Roman" w:hAnsi="Times New Roman" w:cs="Times New Roman"/>
          <w:i/>
          <w:spacing w:val="-57"/>
          <w:sz w:val="24"/>
          <w:szCs w:val="24"/>
          <w:lang w:val="en-US"/>
        </w:rPr>
        <w:t xml:space="preserve"> </w:t>
      </w:r>
      <w:r w:rsidRPr="00672224">
        <w:rPr>
          <w:rFonts w:ascii="Times New Roman" w:hAnsi="Times New Roman" w:cs="Times New Roman"/>
          <w:i/>
          <w:sz w:val="24"/>
          <w:szCs w:val="24"/>
          <w:lang w:val="en-US"/>
        </w:rPr>
        <w:t>паричен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заем</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ФС-3945/23.05.2018 г.,</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допълнително</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споразумение</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към</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договор</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за</w:t>
      </w:r>
      <w:r w:rsidRPr="00672224">
        <w:rPr>
          <w:rFonts w:ascii="Times New Roman" w:hAnsi="Times New Roman" w:cs="Times New Roman"/>
          <w:i/>
          <w:spacing w:val="-57"/>
          <w:sz w:val="24"/>
          <w:szCs w:val="24"/>
          <w:lang w:val="en-US"/>
        </w:rPr>
        <w:t xml:space="preserve"> </w:t>
      </w:r>
      <w:r w:rsidRPr="00672224">
        <w:rPr>
          <w:rFonts w:ascii="Times New Roman" w:hAnsi="Times New Roman" w:cs="Times New Roman"/>
          <w:i/>
          <w:sz w:val="24"/>
          <w:szCs w:val="24"/>
          <w:lang w:val="en-US"/>
        </w:rPr>
        <w:t>паричен заем № ФС-4891/30.09.2019 г. и допълнително споразумение към договор за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паричен заем № ФС-5273/11.06.2020 г., сключени между Община Русе и „Общински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транспорт Русе” ЕАД. Вносител на непаричната вноска е Община Русе, ЕИК по Булстат</w:t>
      </w:r>
      <w:r w:rsidRPr="00672224">
        <w:rPr>
          <w:rFonts w:ascii="Times New Roman" w:hAnsi="Times New Roman" w:cs="Times New Roman"/>
          <w:i/>
          <w:spacing w:val="-57"/>
          <w:sz w:val="24"/>
          <w:szCs w:val="24"/>
          <w:lang w:val="en-US"/>
        </w:rPr>
        <w:t xml:space="preserve">                 </w:t>
      </w:r>
      <w:r w:rsidRPr="00672224">
        <w:rPr>
          <w:rFonts w:ascii="Times New Roman" w:hAnsi="Times New Roman" w:cs="Times New Roman"/>
          <w:i/>
          <w:sz w:val="24"/>
          <w:szCs w:val="24"/>
          <w:lang w:val="en-US"/>
        </w:rPr>
        <w:t>000530632,</w:t>
      </w:r>
      <w:r w:rsidRPr="00672224">
        <w:rPr>
          <w:rFonts w:ascii="Times New Roman" w:hAnsi="Times New Roman" w:cs="Times New Roman"/>
          <w:i/>
          <w:spacing w:val="40"/>
          <w:sz w:val="24"/>
          <w:szCs w:val="24"/>
          <w:lang w:val="en-US"/>
        </w:rPr>
        <w:t xml:space="preserve"> </w:t>
      </w:r>
      <w:r w:rsidRPr="00672224">
        <w:rPr>
          <w:rFonts w:ascii="Times New Roman" w:hAnsi="Times New Roman" w:cs="Times New Roman"/>
          <w:i/>
          <w:sz w:val="24"/>
          <w:szCs w:val="24"/>
          <w:lang w:val="en-US"/>
        </w:rPr>
        <w:t>която</w:t>
      </w:r>
      <w:r w:rsidRPr="00672224">
        <w:rPr>
          <w:rFonts w:ascii="Times New Roman" w:hAnsi="Times New Roman" w:cs="Times New Roman"/>
          <w:i/>
          <w:spacing w:val="39"/>
          <w:sz w:val="24"/>
          <w:szCs w:val="24"/>
          <w:lang w:val="en-US"/>
        </w:rPr>
        <w:t xml:space="preserve"> </w:t>
      </w:r>
      <w:r w:rsidRPr="00672224">
        <w:rPr>
          <w:rFonts w:ascii="Times New Roman" w:hAnsi="Times New Roman" w:cs="Times New Roman"/>
          <w:i/>
          <w:sz w:val="24"/>
          <w:szCs w:val="24"/>
          <w:lang w:val="en-US"/>
        </w:rPr>
        <w:t>се</w:t>
      </w:r>
      <w:r w:rsidRPr="00672224">
        <w:rPr>
          <w:rFonts w:ascii="Times New Roman" w:hAnsi="Times New Roman" w:cs="Times New Roman"/>
          <w:i/>
          <w:spacing w:val="40"/>
          <w:sz w:val="24"/>
          <w:szCs w:val="24"/>
          <w:lang w:val="en-US"/>
        </w:rPr>
        <w:t xml:space="preserve"> </w:t>
      </w:r>
      <w:r w:rsidRPr="00672224">
        <w:rPr>
          <w:rFonts w:ascii="Times New Roman" w:hAnsi="Times New Roman" w:cs="Times New Roman"/>
          <w:i/>
          <w:sz w:val="24"/>
          <w:szCs w:val="24"/>
          <w:lang w:val="en-US"/>
        </w:rPr>
        <w:t>легитимира</w:t>
      </w:r>
      <w:r w:rsidRPr="00672224">
        <w:rPr>
          <w:rFonts w:ascii="Times New Roman" w:hAnsi="Times New Roman" w:cs="Times New Roman"/>
          <w:i/>
          <w:spacing w:val="40"/>
          <w:sz w:val="24"/>
          <w:szCs w:val="24"/>
          <w:lang w:val="en-US"/>
        </w:rPr>
        <w:t xml:space="preserve"> </w:t>
      </w:r>
      <w:r w:rsidRPr="00672224">
        <w:rPr>
          <w:rFonts w:ascii="Times New Roman" w:hAnsi="Times New Roman" w:cs="Times New Roman"/>
          <w:i/>
          <w:sz w:val="24"/>
          <w:szCs w:val="24"/>
          <w:lang w:val="en-US"/>
        </w:rPr>
        <w:t>като</w:t>
      </w:r>
      <w:r w:rsidRPr="00672224">
        <w:rPr>
          <w:rFonts w:ascii="Times New Roman" w:hAnsi="Times New Roman" w:cs="Times New Roman"/>
          <w:i/>
          <w:spacing w:val="39"/>
          <w:sz w:val="24"/>
          <w:szCs w:val="24"/>
          <w:lang w:val="en-US"/>
        </w:rPr>
        <w:t xml:space="preserve"> </w:t>
      </w:r>
      <w:r w:rsidRPr="00672224">
        <w:rPr>
          <w:rFonts w:ascii="Times New Roman" w:hAnsi="Times New Roman" w:cs="Times New Roman"/>
          <w:i/>
          <w:sz w:val="24"/>
          <w:szCs w:val="24"/>
          <w:lang w:val="en-US"/>
        </w:rPr>
        <w:t>собственик</w:t>
      </w:r>
      <w:r w:rsidRPr="00672224">
        <w:rPr>
          <w:rFonts w:ascii="Times New Roman" w:hAnsi="Times New Roman" w:cs="Times New Roman"/>
          <w:i/>
          <w:spacing w:val="39"/>
          <w:sz w:val="24"/>
          <w:szCs w:val="24"/>
          <w:lang w:val="en-US"/>
        </w:rPr>
        <w:t xml:space="preserve"> </w:t>
      </w:r>
      <w:r w:rsidRPr="00672224">
        <w:rPr>
          <w:rFonts w:ascii="Times New Roman" w:hAnsi="Times New Roman" w:cs="Times New Roman"/>
          <w:i/>
          <w:sz w:val="24"/>
          <w:szCs w:val="24"/>
          <w:lang w:val="en-US"/>
        </w:rPr>
        <w:t>на</w:t>
      </w:r>
      <w:r w:rsidRPr="00672224">
        <w:rPr>
          <w:rFonts w:ascii="Times New Roman" w:hAnsi="Times New Roman" w:cs="Times New Roman"/>
          <w:i/>
          <w:spacing w:val="40"/>
          <w:sz w:val="24"/>
          <w:szCs w:val="24"/>
          <w:lang w:val="en-US"/>
        </w:rPr>
        <w:t xml:space="preserve"> </w:t>
      </w:r>
      <w:r w:rsidRPr="00672224">
        <w:rPr>
          <w:rFonts w:ascii="Times New Roman" w:hAnsi="Times New Roman" w:cs="Times New Roman"/>
          <w:i/>
          <w:sz w:val="24"/>
          <w:szCs w:val="24"/>
          <w:lang w:val="en-US"/>
        </w:rPr>
        <w:t>вземането</w:t>
      </w:r>
      <w:r w:rsidRPr="00672224">
        <w:rPr>
          <w:rFonts w:ascii="Times New Roman" w:hAnsi="Times New Roman" w:cs="Times New Roman"/>
          <w:i/>
          <w:spacing w:val="42"/>
          <w:sz w:val="24"/>
          <w:szCs w:val="24"/>
          <w:lang w:val="en-US"/>
        </w:rPr>
        <w:t xml:space="preserve"> </w:t>
      </w:r>
      <w:r w:rsidRPr="00672224">
        <w:rPr>
          <w:rFonts w:ascii="Times New Roman" w:hAnsi="Times New Roman" w:cs="Times New Roman"/>
          <w:i/>
          <w:sz w:val="24"/>
          <w:szCs w:val="24"/>
          <w:lang w:val="en-US"/>
        </w:rPr>
        <w:t>с</w:t>
      </w:r>
      <w:r w:rsidRPr="00672224">
        <w:rPr>
          <w:rFonts w:ascii="Times New Roman" w:hAnsi="Times New Roman" w:cs="Times New Roman"/>
          <w:i/>
          <w:spacing w:val="40"/>
          <w:sz w:val="24"/>
          <w:szCs w:val="24"/>
          <w:lang w:val="en-US"/>
        </w:rPr>
        <w:t xml:space="preserve"> </w:t>
      </w:r>
      <w:r w:rsidRPr="00672224">
        <w:rPr>
          <w:rFonts w:ascii="Times New Roman" w:hAnsi="Times New Roman" w:cs="Times New Roman"/>
          <w:i/>
          <w:sz w:val="24"/>
          <w:szCs w:val="24"/>
          <w:lang w:val="en-US"/>
        </w:rPr>
        <w:t>договор</w:t>
      </w:r>
      <w:r w:rsidRPr="00672224">
        <w:rPr>
          <w:rFonts w:ascii="Times New Roman" w:hAnsi="Times New Roman" w:cs="Times New Roman"/>
          <w:i/>
          <w:spacing w:val="40"/>
          <w:sz w:val="24"/>
          <w:szCs w:val="24"/>
          <w:lang w:val="en-US"/>
        </w:rPr>
        <w:t xml:space="preserve"> </w:t>
      </w:r>
      <w:r w:rsidRPr="00672224">
        <w:rPr>
          <w:rFonts w:ascii="Times New Roman" w:hAnsi="Times New Roman" w:cs="Times New Roman"/>
          <w:i/>
          <w:sz w:val="24"/>
          <w:szCs w:val="24"/>
          <w:lang w:val="en-US"/>
        </w:rPr>
        <w:t>за</w:t>
      </w:r>
      <w:r w:rsidRPr="00672224">
        <w:rPr>
          <w:rFonts w:ascii="Times New Roman" w:hAnsi="Times New Roman" w:cs="Times New Roman"/>
          <w:i/>
          <w:spacing w:val="40"/>
          <w:sz w:val="24"/>
          <w:szCs w:val="24"/>
          <w:lang w:val="en-US"/>
        </w:rPr>
        <w:t xml:space="preserve"> </w:t>
      </w:r>
      <w:proofErr w:type="gramStart"/>
      <w:r w:rsidRPr="00672224">
        <w:rPr>
          <w:rFonts w:ascii="Times New Roman" w:hAnsi="Times New Roman" w:cs="Times New Roman"/>
          <w:i/>
          <w:sz w:val="24"/>
          <w:szCs w:val="24"/>
          <w:lang w:val="en-US"/>
        </w:rPr>
        <w:t xml:space="preserve">паричен </w:t>
      </w:r>
      <w:r w:rsidRPr="00672224">
        <w:rPr>
          <w:rFonts w:ascii="Times New Roman" w:hAnsi="Times New Roman" w:cs="Times New Roman"/>
          <w:i/>
          <w:spacing w:val="-58"/>
          <w:sz w:val="24"/>
          <w:szCs w:val="24"/>
          <w:lang w:val="en-US"/>
        </w:rPr>
        <w:t xml:space="preserve"> </w:t>
      </w:r>
      <w:r w:rsidRPr="00672224">
        <w:rPr>
          <w:rFonts w:ascii="Times New Roman" w:hAnsi="Times New Roman" w:cs="Times New Roman"/>
          <w:i/>
          <w:sz w:val="24"/>
          <w:szCs w:val="24"/>
          <w:lang w:val="en-US"/>
        </w:rPr>
        <w:t>заем</w:t>
      </w:r>
      <w:proofErr w:type="gramEnd"/>
      <w:r w:rsidRPr="00672224">
        <w:rPr>
          <w:rFonts w:ascii="Times New Roman" w:hAnsi="Times New Roman" w:cs="Times New Roman"/>
          <w:i/>
          <w:sz w:val="24"/>
          <w:szCs w:val="24"/>
          <w:lang w:val="en-US"/>
        </w:rPr>
        <w:t xml:space="preserve"> № ФС-4891/30.09.2019г. и допълнително споразумение към договор за паричен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заем № ФС-5273/11.06.2020г., сключени между Община Русе и „Общински транспорт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 xml:space="preserve">Русе” ЕАД. Оценката на непаричната вноска е в размер на 874 </w:t>
      </w:r>
      <w:proofErr w:type="gramStart"/>
      <w:r w:rsidRPr="00672224">
        <w:rPr>
          <w:rFonts w:ascii="Times New Roman" w:hAnsi="Times New Roman" w:cs="Times New Roman"/>
          <w:i/>
          <w:sz w:val="24"/>
          <w:szCs w:val="24"/>
          <w:lang w:val="en-US"/>
        </w:rPr>
        <w:t>339  (</w:t>
      </w:r>
      <w:proofErr w:type="gramEnd"/>
      <w:r w:rsidRPr="00672224">
        <w:rPr>
          <w:rFonts w:ascii="Times New Roman" w:hAnsi="Times New Roman" w:cs="Times New Roman"/>
          <w:i/>
          <w:sz w:val="24"/>
          <w:szCs w:val="24"/>
          <w:lang w:val="en-US"/>
        </w:rPr>
        <w:t>осемстотин</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седемдесет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четири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триста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тридесет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девет)</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лева,</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съгласно</w:t>
      </w:r>
      <w:r w:rsidRPr="00672224">
        <w:rPr>
          <w:rFonts w:ascii="Times New Roman" w:hAnsi="Times New Roman" w:cs="Times New Roman"/>
          <w:i/>
          <w:spacing w:val="1"/>
          <w:sz w:val="24"/>
          <w:szCs w:val="24"/>
          <w:lang w:val="en-US"/>
        </w:rPr>
        <w:t xml:space="preserve"> </w:t>
      </w:r>
      <w:r w:rsidRPr="00672224">
        <w:rPr>
          <w:rFonts w:ascii="Times New Roman" w:hAnsi="Times New Roman" w:cs="Times New Roman"/>
          <w:i/>
          <w:sz w:val="24"/>
          <w:szCs w:val="24"/>
          <w:lang w:val="en-US"/>
        </w:rPr>
        <w:t>извършена експертна оценка.</w:t>
      </w:r>
      <w:r w:rsidRPr="00672224">
        <w:rPr>
          <w:rFonts w:ascii="Times New Roman" w:hAnsi="Times New Roman" w:cs="Times New Roman"/>
          <w:i/>
          <w:spacing w:val="1"/>
          <w:sz w:val="24"/>
          <w:szCs w:val="24"/>
          <w:lang w:val="en-US"/>
        </w:rPr>
        <w:t>“</w:t>
      </w:r>
    </w:p>
    <w:p w14:paraId="7913530F" w14:textId="77777777" w:rsidR="00672224" w:rsidRPr="00672224" w:rsidRDefault="00672224" w:rsidP="00672224">
      <w:pPr>
        <w:spacing w:line="252" w:lineRule="auto"/>
        <w:ind w:firstLine="708"/>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lastRenderedPageBreak/>
        <w:t>3. Овластява Изпълнителния директор на „Общински транспорт Русе” ЕАД, ЕИК 117690845 да извърши всички действия и подпише всички необходими документи в изпълнение на горните решения.</w:t>
      </w:r>
    </w:p>
    <w:p w14:paraId="469B818A" w14:textId="77777777" w:rsidR="00672224" w:rsidRDefault="00672224" w:rsidP="0069128F">
      <w:pPr>
        <w:spacing w:after="0"/>
        <w:jc w:val="both"/>
        <w:rPr>
          <w:rFonts w:ascii="Times New Roman" w:hAnsi="Times New Roman" w:cs="Times New Roman"/>
          <w:sz w:val="24"/>
          <w:szCs w:val="24"/>
        </w:rPr>
      </w:pPr>
    </w:p>
    <w:p w14:paraId="06EE6C7C" w14:textId="7D33C863" w:rsidR="00BA721A" w:rsidRPr="0069128F" w:rsidRDefault="0069128F" w:rsidP="0069128F">
      <w:pPr>
        <w:spacing w:after="0"/>
        <w:jc w:val="both"/>
        <w:rPr>
          <w:rFonts w:ascii="Times New Roman" w:hAnsi="Times New Roman" w:cs="Times New Roman"/>
          <w:b/>
          <w:bCs/>
          <w:sz w:val="24"/>
          <w:szCs w:val="24"/>
        </w:rPr>
      </w:pPr>
      <w:r w:rsidRPr="0069128F">
        <w:rPr>
          <w:rFonts w:ascii="Times New Roman" w:hAnsi="Times New Roman" w:cs="Times New Roman"/>
          <w:b/>
          <w:bCs/>
          <w:sz w:val="24"/>
          <w:szCs w:val="24"/>
        </w:rPr>
        <w:t>Точка 4</w:t>
      </w:r>
    </w:p>
    <w:p w14:paraId="04B92805" w14:textId="77777777" w:rsidR="0069128F" w:rsidRPr="0069128F" w:rsidRDefault="0069128F" w:rsidP="000F3E9A">
      <w:pPr>
        <w:pStyle w:val="a7"/>
        <w:spacing w:after="0"/>
        <w:ind w:left="0"/>
        <w:jc w:val="both"/>
        <w:rPr>
          <w:rFonts w:ascii="Times New Roman" w:hAnsi="Times New Roman" w:cs="Times New Roman"/>
          <w:b/>
          <w:bCs/>
          <w:sz w:val="24"/>
          <w:szCs w:val="24"/>
        </w:rPr>
      </w:pPr>
      <w:r w:rsidRPr="0069128F">
        <w:rPr>
          <w:rFonts w:ascii="Times New Roman" w:hAnsi="Times New Roman" w:cs="Times New Roman"/>
          <w:b/>
          <w:bCs/>
          <w:sz w:val="24"/>
          <w:szCs w:val="24"/>
        </w:rPr>
        <w:t>К.л. № 261 Откриване на процедура за приватизация на сграда за търговия-бивша сладкарница „</w:t>
      </w:r>
      <w:proofErr w:type="gramStart"/>
      <w:r w:rsidRPr="0069128F">
        <w:rPr>
          <w:rFonts w:ascii="Times New Roman" w:hAnsi="Times New Roman" w:cs="Times New Roman"/>
          <w:b/>
          <w:bCs/>
          <w:sz w:val="24"/>
          <w:szCs w:val="24"/>
        </w:rPr>
        <w:t>Бор“ в</w:t>
      </w:r>
      <w:proofErr w:type="gramEnd"/>
      <w:r w:rsidRPr="0069128F">
        <w:rPr>
          <w:rFonts w:ascii="Times New Roman" w:hAnsi="Times New Roman" w:cs="Times New Roman"/>
          <w:b/>
          <w:bCs/>
          <w:sz w:val="24"/>
          <w:szCs w:val="24"/>
        </w:rPr>
        <w:t xml:space="preserve"> кв. Дружба II-„Селеметя“, с административен адрес: гр. Русе, ул. „Кръстец“ №81, предмет на АОС №5335/14.02.2008 г. </w:t>
      </w:r>
    </w:p>
    <w:p w14:paraId="7D02864A" w14:textId="6323C551" w:rsidR="0069128F" w:rsidRDefault="0069128F" w:rsidP="000F3E9A">
      <w:pPr>
        <w:spacing w:after="0"/>
        <w:jc w:val="both"/>
        <w:rPr>
          <w:rFonts w:ascii="Times New Roman" w:hAnsi="Times New Roman" w:cs="Times New Roman"/>
          <w:sz w:val="24"/>
          <w:szCs w:val="24"/>
        </w:rPr>
      </w:pPr>
    </w:p>
    <w:p w14:paraId="6E55936F" w14:textId="4072DABE" w:rsidR="000F3E9A" w:rsidRDefault="000F3E9A" w:rsidP="000F3E9A">
      <w:pPr>
        <w:spacing w:after="0"/>
        <w:jc w:val="both"/>
        <w:rPr>
          <w:rFonts w:ascii="Times New Roman" w:hAnsi="Times New Roman" w:cs="Times New Roman"/>
          <w:sz w:val="24"/>
          <w:szCs w:val="24"/>
        </w:rPr>
      </w:pPr>
      <w:r>
        <w:rPr>
          <w:rFonts w:ascii="Times New Roman" w:hAnsi="Times New Roman" w:cs="Times New Roman"/>
          <w:sz w:val="24"/>
          <w:szCs w:val="24"/>
        </w:rPr>
        <w:tab/>
      </w:r>
      <w:r w:rsidRPr="000F3E9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16F66A3F" w14:textId="1D40BE62" w:rsidR="00BA721A" w:rsidRPr="00667847" w:rsidRDefault="000F3E9A" w:rsidP="000F3E9A">
      <w:pPr>
        <w:spacing w:after="0"/>
        <w:jc w:val="both"/>
        <w:rPr>
          <w:rFonts w:ascii="Times New Roman" w:hAnsi="Times New Roman" w:cs="Times New Roman"/>
          <w:sz w:val="24"/>
          <w:szCs w:val="24"/>
        </w:rPr>
      </w:pPr>
      <w:r>
        <w:rPr>
          <w:rFonts w:ascii="Times New Roman" w:hAnsi="Times New Roman" w:cs="Times New Roman"/>
          <w:sz w:val="24"/>
          <w:szCs w:val="24"/>
        </w:rPr>
        <w:tab/>
      </w:r>
      <w:r w:rsidRPr="000F3E9A">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sz w:val="24"/>
          <w:szCs w:val="24"/>
        </w:rPr>
        <w:t xml:space="preserve">Благодаря, господин Председател. </w:t>
      </w:r>
      <w:r w:rsidR="00BA721A" w:rsidRPr="00667847">
        <w:rPr>
          <w:rFonts w:ascii="Times New Roman" w:hAnsi="Times New Roman" w:cs="Times New Roman"/>
          <w:sz w:val="24"/>
          <w:szCs w:val="24"/>
        </w:rPr>
        <w:t>Поддържаме точката, която беше докладвана във всички комисии</w:t>
      </w:r>
      <w:r w:rsidR="00C5669E">
        <w:rPr>
          <w:rFonts w:ascii="Times New Roman" w:hAnsi="Times New Roman" w:cs="Times New Roman"/>
          <w:sz w:val="24"/>
          <w:szCs w:val="24"/>
        </w:rPr>
        <w:t xml:space="preserve">. С </w:t>
      </w:r>
      <w:r w:rsidR="00BA721A" w:rsidRPr="00667847">
        <w:rPr>
          <w:rFonts w:ascii="Times New Roman" w:hAnsi="Times New Roman" w:cs="Times New Roman"/>
          <w:sz w:val="24"/>
          <w:szCs w:val="24"/>
        </w:rPr>
        <w:t>положително становище на комисията по приватизация и самият обект е включен в програмата. Благодаря.</w:t>
      </w:r>
    </w:p>
    <w:p w14:paraId="6A52B1FC" w14:textId="560E17B1" w:rsidR="00BA721A" w:rsidRPr="00667847" w:rsidRDefault="00C5669E" w:rsidP="002D47C2">
      <w:pPr>
        <w:jc w:val="both"/>
        <w:rPr>
          <w:rFonts w:ascii="Times New Roman" w:hAnsi="Times New Roman" w:cs="Times New Roman"/>
          <w:sz w:val="24"/>
          <w:szCs w:val="24"/>
        </w:rPr>
      </w:pPr>
      <w:r>
        <w:rPr>
          <w:rFonts w:ascii="Times New Roman" w:hAnsi="Times New Roman" w:cs="Times New Roman"/>
          <w:sz w:val="24"/>
          <w:szCs w:val="24"/>
        </w:rPr>
        <w:tab/>
      </w:r>
      <w:r w:rsidRPr="00C5669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 точката.</w:t>
      </w:r>
    </w:p>
    <w:p w14:paraId="7600B3D4" w14:textId="38836D4D" w:rsidR="00C5669E" w:rsidRDefault="00C5669E" w:rsidP="00C5669E">
      <w:pPr>
        <w:jc w:val="both"/>
        <w:rPr>
          <w:rFonts w:ascii="Times New Roman" w:hAnsi="Times New Roman" w:cs="Times New Roman"/>
          <w:b/>
          <w:bCs/>
          <w:sz w:val="24"/>
          <w:szCs w:val="24"/>
        </w:rPr>
      </w:pPr>
      <w:r w:rsidRPr="00672224">
        <w:rPr>
          <w:rFonts w:ascii="Times New Roman" w:hAnsi="Times New Roman" w:cs="Times New Roman"/>
          <w:b/>
          <w:bCs/>
          <w:sz w:val="24"/>
          <w:szCs w:val="24"/>
        </w:rPr>
        <w:t xml:space="preserve">КВОРУМ – 44. С </w:t>
      </w:r>
      <w:r w:rsidR="00C46E82" w:rsidRPr="00672224">
        <w:rPr>
          <w:rFonts w:ascii="Times New Roman" w:hAnsi="Times New Roman" w:cs="Times New Roman"/>
          <w:b/>
          <w:bCs/>
          <w:sz w:val="24"/>
          <w:szCs w:val="24"/>
        </w:rPr>
        <w:t>44</w:t>
      </w:r>
      <w:r w:rsidRPr="00672224">
        <w:rPr>
          <w:rFonts w:ascii="Times New Roman" w:hAnsi="Times New Roman" w:cs="Times New Roman"/>
          <w:b/>
          <w:bCs/>
          <w:sz w:val="24"/>
          <w:szCs w:val="24"/>
        </w:rPr>
        <w:t xml:space="preserve"> „за“, </w:t>
      </w:r>
      <w:r w:rsidR="00C46E82" w:rsidRPr="00672224">
        <w:rPr>
          <w:rFonts w:ascii="Times New Roman" w:hAnsi="Times New Roman" w:cs="Times New Roman"/>
          <w:b/>
          <w:bCs/>
          <w:sz w:val="24"/>
          <w:szCs w:val="24"/>
        </w:rPr>
        <w:t>0</w:t>
      </w:r>
      <w:r w:rsidRPr="00672224">
        <w:rPr>
          <w:rFonts w:ascii="Times New Roman" w:hAnsi="Times New Roman" w:cs="Times New Roman"/>
          <w:b/>
          <w:bCs/>
          <w:sz w:val="24"/>
          <w:szCs w:val="24"/>
        </w:rPr>
        <w:t xml:space="preserve"> „против“ и 0 „въздържали се“ се прие</w:t>
      </w:r>
    </w:p>
    <w:p w14:paraId="6E8CA20B"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275</w:t>
      </w:r>
    </w:p>
    <w:p w14:paraId="1835ABB1" w14:textId="7276C80F" w:rsidR="00672224" w:rsidRPr="00672224" w:rsidRDefault="00672224" w:rsidP="00672224">
      <w:pPr>
        <w:spacing w:line="252" w:lineRule="auto"/>
        <w:rPr>
          <w:rFonts w:ascii="Times New Roman" w:hAnsi="Times New Roman" w:cs="Times New Roman"/>
          <w:b/>
          <w:sz w:val="32"/>
          <w:lang w:val="en-US"/>
        </w:rPr>
      </w:pPr>
    </w:p>
    <w:p w14:paraId="5E085BB2" w14:textId="77777777" w:rsidR="00672224" w:rsidRPr="00672224" w:rsidRDefault="00672224" w:rsidP="00672224">
      <w:pPr>
        <w:spacing w:after="0" w:line="240" w:lineRule="auto"/>
        <w:ind w:firstLine="708"/>
        <w:jc w:val="both"/>
        <w:rPr>
          <w:rFonts w:ascii="Times New Roman" w:eastAsia="Times New Roman" w:hAnsi="Times New Roman" w:cs="Times New Roman"/>
          <w:b/>
          <w:sz w:val="24"/>
          <w:szCs w:val="24"/>
          <w:lang w:val="en-US"/>
        </w:rPr>
      </w:pPr>
      <w:r w:rsidRPr="00672224">
        <w:rPr>
          <w:rFonts w:ascii="Times New Roman" w:eastAsia="Times New Roman" w:hAnsi="Times New Roman" w:cs="Times New Roman"/>
          <w:sz w:val="24"/>
          <w:szCs w:val="24"/>
          <w:lang w:val="en-US"/>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w:t>
      </w:r>
      <w:r w:rsidRPr="00672224">
        <w:rPr>
          <w:rFonts w:ascii="Times New Roman" w:eastAsia="Times New Roman" w:hAnsi="Times New Roman" w:cs="Times New Roman"/>
          <w:b/>
          <w:sz w:val="24"/>
          <w:szCs w:val="24"/>
          <w:lang w:val="en-US"/>
        </w:rPr>
        <w:t xml:space="preserve"> </w:t>
      </w:r>
      <w:r w:rsidRPr="00672224">
        <w:rPr>
          <w:rFonts w:ascii="Times New Roman" w:eastAsia="Times New Roman" w:hAnsi="Times New Roman" w:cs="Times New Roman"/>
          <w:sz w:val="24"/>
          <w:szCs w:val="24"/>
          <w:lang w:val="en-US"/>
        </w:rPr>
        <w:t>реши:</w:t>
      </w:r>
    </w:p>
    <w:p w14:paraId="01B2B6ED" w14:textId="77777777" w:rsidR="00672224" w:rsidRPr="00672224" w:rsidRDefault="00672224" w:rsidP="00672224">
      <w:pPr>
        <w:spacing w:after="0" w:line="240" w:lineRule="auto"/>
        <w:ind w:firstLine="708"/>
        <w:jc w:val="both"/>
        <w:rPr>
          <w:rFonts w:ascii="Times New Roman" w:eastAsia="Times New Roman" w:hAnsi="Times New Roman" w:cs="Times New Roman"/>
          <w:b/>
          <w:sz w:val="24"/>
          <w:szCs w:val="24"/>
          <w:lang w:val="en-US"/>
        </w:rPr>
      </w:pPr>
    </w:p>
    <w:p w14:paraId="40204DDB" w14:textId="77777777" w:rsidR="00672224" w:rsidRPr="00672224" w:rsidRDefault="00672224" w:rsidP="00672224">
      <w:pPr>
        <w:numPr>
          <w:ilvl w:val="0"/>
          <w:numId w:val="7"/>
        </w:numPr>
        <w:spacing w:after="0" w:line="240" w:lineRule="auto"/>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Открива процедура за продажба чрез приватизация на сграда с идентификатор 63427.4.1713.2 по кадастралната карта и кадастралните регистри на град Русе, със застроена площ 78 кв. м., брой етажи: 1, с предназначение: сграда за търговия, с адрес: ул. „Кръстец“ №81, гр. Русе, предмет на АОС №5335/14.02.2008 г. Сградата е разположена в поземлен имот с идентификатор 63427.4.1713.</w:t>
      </w:r>
    </w:p>
    <w:p w14:paraId="3257A766" w14:textId="77777777" w:rsidR="00672224" w:rsidRPr="00672224" w:rsidRDefault="00672224" w:rsidP="00672224">
      <w:pPr>
        <w:numPr>
          <w:ilvl w:val="0"/>
          <w:numId w:val="7"/>
        </w:numPr>
        <w:spacing w:after="0" w:line="240" w:lineRule="auto"/>
        <w:contextualSpacing/>
        <w:jc w:val="both"/>
        <w:rPr>
          <w:rFonts w:ascii="Times New Roman" w:eastAsia="Times New Roman" w:hAnsi="Times New Roman" w:cs="Times New Roman"/>
          <w:sz w:val="24"/>
          <w:szCs w:val="24"/>
          <w:lang w:val="en-US"/>
        </w:rPr>
      </w:pPr>
      <w:r w:rsidRPr="00672224">
        <w:rPr>
          <w:rFonts w:ascii="Times New Roman" w:eastAsia="Times New Roman" w:hAnsi="Times New Roman" w:cs="Times New Roman"/>
          <w:sz w:val="24"/>
          <w:szCs w:val="24"/>
          <w:lang w:val="en-US"/>
        </w:rPr>
        <w:t xml:space="preserve">Упълномощава Кмета на общината с правата и задълженията на „възложител”, съгласно „Наредбата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  </w:t>
      </w:r>
    </w:p>
    <w:p w14:paraId="2504E3F0" w14:textId="1EEB31EF" w:rsidR="00672224" w:rsidRPr="00667847" w:rsidRDefault="00672224" w:rsidP="00C5669E">
      <w:pPr>
        <w:jc w:val="both"/>
        <w:rPr>
          <w:rFonts w:ascii="Times New Roman" w:hAnsi="Times New Roman" w:cs="Times New Roman"/>
          <w:sz w:val="24"/>
          <w:szCs w:val="24"/>
        </w:rPr>
      </w:pPr>
    </w:p>
    <w:p w14:paraId="01830165" w14:textId="5F3D3523" w:rsidR="00BA721A" w:rsidRPr="00C5669E" w:rsidRDefault="00C5669E" w:rsidP="00C46E82">
      <w:pPr>
        <w:spacing w:after="0"/>
        <w:jc w:val="both"/>
        <w:rPr>
          <w:rFonts w:ascii="Times New Roman" w:hAnsi="Times New Roman" w:cs="Times New Roman"/>
          <w:b/>
          <w:bCs/>
          <w:sz w:val="24"/>
          <w:szCs w:val="24"/>
        </w:rPr>
      </w:pPr>
      <w:r w:rsidRPr="00C5669E">
        <w:rPr>
          <w:rFonts w:ascii="Times New Roman" w:hAnsi="Times New Roman" w:cs="Times New Roman"/>
          <w:b/>
          <w:bCs/>
          <w:sz w:val="24"/>
          <w:szCs w:val="24"/>
        </w:rPr>
        <w:t>Точка 5</w:t>
      </w:r>
    </w:p>
    <w:p w14:paraId="187A1C09" w14:textId="77777777" w:rsidR="00C5669E" w:rsidRPr="00C5669E" w:rsidRDefault="00C5669E" w:rsidP="00C46E82">
      <w:pPr>
        <w:pStyle w:val="a7"/>
        <w:tabs>
          <w:tab w:val="left" w:pos="284"/>
          <w:tab w:val="left" w:pos="420"/>
          <w:tab w:val="left" w:pos="1560"/>
          <w:tab w:val="left" w:pos="4678"/>
        </w:tabs>
        <w:spacing w:after="0" w:line="240" w:lineRule="auto"/>
        <w:ind w:left="0"/>
        <w:jc w:val="both"/>
        <w:outlineLvl w:val="2"/>
        <w:rPr>
          <w:rFonts w:ascii="Times New Roman" w:hAnsi="Times New Roman" w:cs="Times New Roman"/>
          <w:b/>
          <w:bCs/>
          <w:sz w:val="24"/>
          <w:szCs w:val="24"/>
        </w:rPr>
      </w:pPr>
      <w:r w:rsidRPr="00C5669E">
        <w:rPr>
          <w:rFonts w:ascii="Times New Roman" w:hAnsi="Times New Roman" w:cs="Times New Roman"/>
          <w:b/>
          <w:bCs/>
          <w:sz w:val="24"/>
          <w:szCs w:val="24"/>
        </w:rPr>
        <w:t>К.л. № 262 Състав на Комисията по приватизация и следприватизационен контрол</w:t>
      </w:r>
    </w:p>
    <w:p w14:paraId="4A2C6C49" w14:textId="5F1B3D9A" w:rsidR="00C5669E" w:rsidRDefault="00C5669E" w:rsidP="00C46E82">
      <w:pPr>
        <w:spacing w:after="0"/>
        <w:jc w:val="both"/>
        <w:rPr>
          <w:rFonts w:ascii="Times New Roman" w:hAnsi="Times New Roman" w:cs="Times New Roman"/>
          <w:sz w:val="24"/>
          <w:szCs w:val="24"/>
        </w:rPr>
      </w:pPr>
    </w:p>
    <w:p w14:paraId="33172061" w14:textId="380CC045" w:rsidR="00C46E82" w:rsidRDefault="00C46E82" w:rsidP="00C46E82">
      <w:pPr>
        <w:spacing w:after="0"/>
        <w:jc w:val="both"/>
        <w:rPr>
          <w:rFonts w:ascii="Times New Roman" w:hAnsi="Times New Roman" w:cs="Times New Roman"/>
          <w:sz w:val="24"/>
          <w:szCs w:val="24"/>
        </w:rPr>
      </w:pPr>
      <w:r>
        <w:rPr>
          <w:rFonts w:ascii="Times New Roman" w:hAnsi="Times New Roman" w:cs="Times New Roman"/>
          <w:sz w:val="24"/>
          <w:szCs w:val="24"/>
        </w:rPr>
        <w:tab/>
      </w:r>
      <w:r w:rsidRPr="00C46E8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4BD5D13C" w14:textId="4AF5224F" w:rsidR="00BA721A" w:rsidRPr="00BF792E" w:rsidRDefault="00C46E82" w:rsidP="00BF792E">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C46E82">
        <w:rPr>
          <w:rFonts w:ascii="Times New Roman" w:hAnsi="Times New Roman" w:cs="Times New Roman"/>
          <w:b/>
          <w:bCs/>
          <w:sz w:val="24"/>
          <w:szCs w:val="24"/>
        </w:rPr>
        <w:t>Г-жа Златомира Стефанова:</w:t>
      </w:r>
      <w:r w:rsidR="00BF792E">
        <w:rPr>
          <w:rFonts w:ascii="Times New Roman" w:hAnsi="Times New Roman" w:cs="Times New Roman"/>
          <w:b/>
          <w:bCs/>
          <w:sz w:val="24"/>
          <w:szCs w:val="24"/>
        </w:rPr>
        <w:t xml:space="preserve"> </w:t>
      </w:r>
      <w:r w:rsidR="00BF792E">
        <w:rPr>
          <w:rFonts w:ascii="Times New Roman" w:hAnsi="Times New Roman" w:cs="Times New Roman"/>
          <w:sz w:val="24"/>
          <w:szCs w:val="24"/>
        </w:rPr>
        <w:t>Уважаеми общински с</w:t>
      </w:r>
      <w:r w:rsidR="00BA721A" w:rsidRPr="00667847">
        <w:rPr>
          <w:rFonts w:ascii="Times New Roman" w:hAnsi="Times New Roman" w:cs="Times New Roman"/>
          <w:sz w:val="24"/>
          <w:szCs w:val="24"/>
        </w:rPr>
        <w:t>ъветници</w:t>
      </w:r>
      <w:r w:rsidR="00BF792E">
        <w:rPr>
          <w:rFonts w:ascii="Times New Roman" w:hAnsi="Times New Roman" w:cs="Times New Roman"/>
          <w:sz w:val="24"/>
          <w:szCs w:val="24"/>
        </w:rPr>
        <w:t>, п</w:t>
      </w:r>
      <w:r w:rsidR="00BA721A" w:rsidRPr="00667847">
        <w:rPr>
          <w:rFonts w:ascii="Times New Roman" w:hAnsi="Times New Roman" w:cs="Times New Roman"/>
          <w:sz w:val="24"/>
          <w:szCs w:val="24"/>
        </w:rPr>
        <w:t xml:space="preserve">оддържаме точката, за да се допълни състава на комисията по приватизацията с </w:t>
      </w:r>
      <w:r w:rsidR="00BF792E">
        <w:rPr>
          <w:rFonts w:ascii="Times New Roman" w:hAnsi="Times New Roman" w:cs="Times New Roman"/>
          <w:sz w:val="24"/>
          <w:szCs w:val="24"/>
        </w:rPr>
        <w:t>К</w:t>
      </w:r>
      <w:r w:rsidR="00BA721A" w:rsidRPr="00667847">
        <w:rPr>
          <w:rFonts w:ascii="Times New Roman" w:hAnsi="Times New Roman" w:cs="Times New Roman"/>
          <w:sz w:val="24"/>
          <w:szCs w:val="24"/>
        </w:rPr>
        <w:t xml:space="preserve">ристиян </w:t>
      </w:r>
      <w:r w:rsidR="00BF792E">
        <w:rPr>
          <w:rFonts w:ascii="Times New Roman" w:hAnsi="Times New Roman" w:cs="Times New Roman"/>
          <w:sz w:val="24"/>
          <w:szCs w:val="24"/>
        </w:rPr>
        <w:t>В</w:t>
      </w:r>
      <w:r w:rsidR="00BA721A" w:rsidRPr="00667847">
        <w:rPr>
          <w:rFonts w:ascii="Times New Roman" w:hAnsi="Times New Roman" w:cs="Times New Roman"/>
          <w:sz w:val="24"/>
          <w:szCs w:val="24"/>
        </w:rPr>
        <w:t xml:space="preserve">ълчев, който е директор на </w:t>
      </w:r>
      <w:r w:rsidR="00BF792E">
        <w:rPr>
          <w:rFonts w:ascii="Times New Roman" w:hAnsi="Times New Roman" w:cs="Times New Roman"/>
          <w:sz w:val="24"/>
          <w:szCs w:val="24"/>
        </w:rPr>
        <w:t>Д</w:t>
      </w:r>
      <w:r w:rsidR="00BA721A" w:rsidRPr="00667847">
        <w:rPr>
          <w:rFonts w:ascii="Times New Roman" w:hAnsi="Times New Roman" w:cs="Times New Roman"/>
          <w:sz w:val="24"/>
          <w:szCs w:val="24"/>
        </w:rPr>
        <w:t xml:space="preserve">ирекцията </w:t>
      </w:r>
      <w:r w:rsidR="00BF792E">
        <w:rPr>
          <w:rFonts w:ascii="Times New Roman" w:hAnsi="Times New Roman" w:cs="Times New Roman"/>
          <w:sz w:val="24"/>
          <w:szCs w:val="24"/>
        </w:rPr>
        <w:t>„О</w:t>
      </w:r>
      <w:r w:rsidR="00BA721A" w:rsidRPr="00667847">
        <w:rPr>
          <w:rFonts w:ascii="Times New Roman" w:hAnsi="Times New Roman" w:cs="Times New Roman"/>
          <w:sz w:val="24"/>
          <w:szCs w:val="24"/>
        </w:rPr>
        <w:t>бщинска и етажна собственост</w:t>
      </w:r>
      <w:r w:rsidR="00BF792E">
        <w:rPr>
          <w:rFonts w:ascii="Times New Roman" w:hAnsi="Times New Roman" w:cs="Times New Roman"/>
          <w:sz w:val="24"/>
          <w:szCs w:val="24"/>
        </w:rPr>
        <w:t>“</w:t>
      </w:r>
      <w:r w:rsidR="00BA721A" w:rsidRPr="00667847">
        <w:rPr>
          <w:rFonts w:ascii="Times New Roman" w:hAnsi="Times New Roman" w:cs="Times New Roman"/>
          <w:sz w:val="24"/>
          <w:szCs w:val="24"/>
        </w:rPr>
        <w:t>. Благодаря.</w:t>
      </w:r>
    </w:p>
    <w:p w14:paraId="7B3072D8" w14:textId="28AEB29E" w:rsidR="00BA721A" w:rsidRPr="00667847" w:rsidRDefault="00BF792E" w:rsidP="002D47C2">
      <w:pPr>
        <w:jc w:val="both"/>
        <w:rPr>
          <w:rFonts w:ascii="Times New Roman" w:hAnsi="Times New Roman" w:cs="Times New Roman"/>
          <w:sz w:val="24"/>
          <w:szCs w:val="24"/>
        </w:rPr>
      </w:pPr>
      <w:r>
        <w:rPr>
          <w:rFonts w:ascii="Times New Roman" w:hAnsi="Times New Roman" w:cs="Times New Roman"/>
          <w:sz w:val="24"/>
          <w:szCs w:val="24"/>
        </w:rPr>
        <w:tab/>
      </w:r>
      <w:r w:rsidRPr="00BF792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Изказвания няма. Гласуваме.</w:t>
      </w:r>
    </w:p>
    <w:p w14:paraId="18106FD7" w14:textId="07E4B169" w:rsidR="00BF792E" w:rsidRDefault="00BF792E" w:rsidP="00BF792E">
      <w:pPr>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w:t>
      </w:r>
      <w:r w:rsidR="00207F29" w:rsidRPr="00672224">
        <w:rPr>
          <w:rFonts w:ascii="Times New Roman" w:hAnsi="Times New Roman" w:cs="Times New Roman"/>
          <w:b/>
          <w:bCs/>
          <w:sz w:val="24"/>
          <w:szCs w:val="24"/>
        </w:rPr>
        <w:t>5</w:t>
      </w:r>
      <w:r w:rsidRPr="00672224">
        <w:rPr>
          <w:rFonts w:ascii="Times New Roman" w:hAnsi="Times New Roman" w:cs="Times New Roman"/>
          <w:b/>
          <w:bCs/>
          <w:sz w:val="24"/>
          <w:szCs w:val="24"/>
        </w:rPr>
        <w:t xml:space="preserve">. С 42 „за“, 0 „против“ и </w:t>
      </w:r>
      <w:r w:rsidR="00207F29" w:rsidRPr="00672224">
        <w:rPr>
          <w:rFonts w:ascii="Times New Roman" w:hAnsi="Times New Roman" w:cs="Times New Roman"/>
          <w:b/>
          <w:bCs/>
          <w:sz w:val="24"/>
          <w:szCs w:val="24"/>
        </w:rPr>
        <w:t>3</w:t>
      </w:r>
      <w:r w:rsidRPr="00672224">
        <w:rPr>
          <w:rFonts w:ascii="Times New Roman" w:hAnsi="Times New Roman" w:cs="Times New Roman"/>
          <w:b/>
          <w:bCs/>
          <w:sz w:val="24"/>
          <w:szCs w:val="24"/>
        </w:rPr>
        <w:t xml:space="preserve"> „въздържали се“ се прие</w:t>
      </w:r>
    </w:p>
    <w:p w14:paraId="7BF5E412" w14:textId="0587D0C7" w:rsid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lastRenderedPageBreak/>
        <w:t>РЕШЕНИЕ № 276</w:t>
      </w:r>
    </w:p>
    <w:p w14:paraId="4661182B"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p>
    <w:p w14:paraId="233B8C23" w14:textId="77777777" w:rsidR="00672224" w:rsidRPr="00672224" w:rsidRDefault="00672224" w:rsidP="00672224">
      <w:pPr>
        <w:spacing w:after="0" w:line="240" w:lineRule="auto"/>
        <w:ind w:firstLine="708"/>
        <w:jc w:val="both"/>
        <w:rPr>
          <w:rFonts w:ascii="Times New Roman" w:eastAsia="Times New Roman" w:hAnsi="Times New Roman" w:cs="Times New Roman"/>
          <w:b/>
          <w:sz w:val="24"/>
          <w:szCs w:val="24"/>
          <w:lang w:val="en-US"/>
        </w:rPr>
      </w:pPr>
      <w:r w:rsidRPr="00672224">
        <w:rPr>
          <w:rFonts w:ascii="Times New Roman" w:eastAsia="Times New Roman" w:hAnsi="Times New Roman" w:cs="Times New Roman"/>
          <w:sz w:val="24"/>
          <w:szCs w:val="24"/>
          <w:lang w:val="en-US"/>
        </w:rPr>
        <w:t>На основание чл. 21, ал. 2, във връзка с чл. 21, ал. 1, т. 1 от ЗМСМА и чл. 8, ал. 3 и ал. 4 от Наредба за устройство и работа на органите за приватизация и следприватизационен контрол на ОбС - Русе, Общински съвет – Русе</w:t>
      </w:r>
      <w:r w:rsidRPr="00672224">
        <w:rPr>
          <w:rFonts w:ascii="Times New Roman" w:eastAsia="Times New Roman" w:hAnsi="Times New Roman" w:cs="Times New Roman"/>
          <w:b/>
          <w:sz w:val="24"/>
          <w:szCs w:val="24"/>
          <w:lang w:val="en-US"/>
        </w:rPr>
        <w:t xml:space="preserve"> </w:t>
      </w:r>
      <w:r w:rsidRPr="00672224">
        <w:rPr>
          <w:rFonts w:ascii="Times New Roman" w:eastAsia="Times New Roman" w:hAnsi="Times New Roman" w:cs="Times New Roman"/>
          <w:sz w:val="24"/>
          <w:szCs w:val="24"/>
          <w:lang w:val="en-US"/>
        </w:rPr>
        <w:t>реши:</w:t>
      </w:r>
    </w:p>
    <w:p w14:paraId="3E7BEF76" w14:textId="77777777" w:rsidR="00672224" w:rsidRPr="00672224" w:rsidRDefault="00672224" w:rsidP="00672224">
      <w:pPr>
        <w:spacing w:after="0" w:line="240" w:lineRule="auto"/>
        <w:ind w:firstLine="708"/>
        <w:jc w:val="both"/>
        <w:rPr>
          <w:rFonts w:ascii="Times New Roman" w:eastAsia="Times New Roman" w:hAnsi="Times New Roman" w:cs="Times New Roman"/>
          <w:b/>
          <w:sz w:val="24"/>
          <w:szCs w:val="24"/>
          <w:lang w:val="en-US"/>
        </w:rPr>
      </w:pPr>
    </w:p>
    <w:p w14:paraId="339E460E" w14:textId="77777777" w:rsidR="00672224" w:rsidRPr="00672224" w:rsidRDefault="00672224" w:rsidP="00672224">
      <w:pPr>
        <w:numPr>
          <w:ilvl w:val="1"/>
          <w:numId w:val="8"/>
        </w:numPr>
        <w:spacing w:after="0" w:line="240" w:lineRule="auto"/>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Освобождава Мирослава Маркова като член на Комисията по приватизация и следприватизационен контрол.</w:t>
      </w:r>
    </w:p>
    <w:p w14:paraId="59F245CD" w14:textId="77777777" w:rsidR="00672224" w:rsidRPr="00672224" w:rsidRDefault="00672224" w:rsidP="00672224">
      <w:pPr>
        <w:numPr>
          <w:ilvl w:val="1"/>
          <w:numId w:val="8"/>
        </w:numPr>
        <w:spacing w:after="0" w:line="240" w:lineRule="auto"/>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Избира Кристиян Вълчев – директор дирекция „Общинска и етажна собственост“ за член на Комисията по приватизация и следприватизационен контрол.</w:t>
      </w:r>
    </w:p>
    <w:p w14:paraId="6B76CB87" w14:textId="2FA4FF43" w:rsidR="00672224" w:rsidRPr="00667847" w:rsidRDefault="00672224" w:rsidP="00BF792E">
      <w:pPr>
        <w:jc w:val="both"/>
        <w:rPr>
          <w:rFonts w:ascii="Times New Roman" w:hAnsi="Times New Roman" w:cs="Times New Roman"/>
          <w:sz w:val="24"/>
          <w:szCs w:val="24"/>
        </w:rPr>
      </w:pPr>
    </w:p>
    <w:p w14:paraId="0CB2CCDF" w14:textId="4B50E409" w:rsidR="00BA721A" w:rsidRPr="00BF792E" w:rsidRDefault="00BF792E" w:rsidP="00207F29">
      <w:pPr>
        <w:spacing w:after="0"/>
        <w:jc w:val="both"/>
        <w:rPr>
          <w:rFonts w:ascii="Times New Roman" w:hAnsi="Times New Roman" w:cs="Times New Roman"/>
          <w:b/>
          <w:bCs/>
          <w:sz w:val="24"/>
          <w:szCs w:val="24"/>
        </w:rPr>
      </w:pPr>
      <w:r w:rsidRPr="00BF792E">
        <w:rPr>
          <w:rFonts w:ascii="Times New Roman" w:hAnsi="Times New Roman" w:cs="Times New Roman"/>
          <w:b/>
          <w:bCs/>
          <w:sz w:val="24"/>
          <w:szCs w:val="24"/>
        </w:rPr>
        <w:t>Точка 6</w:t>
      </w:r>
    </w:p>
    <w:p w14:paraId="2CEEBC7B" w14:textId="77777777" w:rsidR="00BF792E" w:rsidRPr="00BF792E" w:rsidRDefault="00BF792E" w:rsidP="00207F29">
      <w:pPr>
        <w:pStyle w:val="a7"/>
        <w:tabs>
          <w:tab w:val="left" w:pos="284"/>
          <w:tab w:val="left" w:pos="420"/>
          <w:tab w:val="left" w:pos="1560"/>
          <w:tab w:val="left" w:pos="4678"/>
        </w:tabs>
        <w:spacing w:after="0" w:line="240" w:lineRule="auto"/>
        <w:ind w:left="0"/>
        <w:jc w:val="both"/>
        <w:outlineLvl w:val="2"/>
        <w:rPr>
          <w:rFonts w:ascii="Times New Roman" w:hAnsi="Times New Roman" w:cs="Times New Roman"/>
          <w:b/>
          <w:bCs/>
          <w:sz w:val="24"/>
          <w:szCs w:val="24"/>
        </w:rPr>
      </w:pPr>
      <w:r w:rsidRPr="00BF792E">
        <w:rPr>
          <w:rFonts w:ascii="Times New Roman" w:hAnsi="Times New Roman" w:cs="Times New Roman"/>
          <w:b/>
          <w:bCs/>
          <w:sz w:val="24"/>
          <w:szCs w:val="24"/>
        </w:rPr>
        <w:t>К.л. № 263 Застраховане на социални жилищни имоти – частна общинска собственост</w:t>
      </w:r>
    </w:p>
    <w:p w14:paraId="794906BB" w14:textId="682A5A79" w:rsidR="00BF792E" w:rsidRDefault="00BF792E" w:rsidP="00207F29">
      <w:pPr>
        <w:spacing w:after="0"/>
        <w:jc w:val="both"/>
        <w:rPr>
          <w:rFonts w:ascii="Times New Roman" w:hAnsi="Times New Roman" w:cs="Times New Roman"/>
          <w:sz w:val="24"/>
          <w:szCs w:val="24"/>
        </w:rPr>
      </w:pPr>
    </w:p>
    <w:p w14:paraId="3BDDBA3C" w14:textId="592975CF" w:rsidR="00207F29" w:rsidRDefault="00207F29" w:rsidP="00207F29">
      <w:pPr>
        <w:spacing w:after="0"/>
        <w:jc w:val="both"/>
        <w:rPr>
          <w:rFonts w:ascii="Times New Roman" w:hAnsi="Times New Roman" w:cs="Times New Roman"/>
          <w:sz w:val="24"/>
          <w:szCs w:val="24"/>
        </w:rPr>
      </w:pPr>
      <w:r>
        <w:rPr>
          <w:rFonts w:ascii="Times New Roman" w:hAnsi="Times New Roman" w:cs="Times New Roman"/>
          <w:sz w:val="24"/>
          <w:szCs w:val="24"/>
        </w:rPr>
        <w:tab/>
      </w:r>
      <w:r w:rsidRPr="00207F29">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58259401" w14:textId="7CBF3ED0" w:rsidR="00BA721A" w:rsidRPr="00650C92" w:rsidRDefault="00207F29" w:rsidP="00650C92">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207F29">
        <w:rPr>
          <w:rFonts w:ascii="Times New Roman" w:hAnsi="Times New Roman" w:cs="Times New Roman"/>
          <w:b/>
          <w:bCs/>
          <w:sz w:val="24"/>
          <w:szCs w:val="24"/>
        </w:rPr>
        <w:t>Г-жа Златомира Стефанова:</w:t>
      </w:r>
      <w:r w:rsidR="00650C9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Благодаря, господин </w:t>
      </w:r>
      <w:r w:rsidR="00650C92">
        <w:rPr>
          <w:rFonts w:ascii="Times New Roman" w:hAnsi="Times New Roman" w:cs="Times New Roman"/>
          <w:sz w:val="24"/>
          <w:szCs w:val="24"/>
        </w:rPr>
        <w:t>П</w:t>
      </w:r>
      <w:r w:rsidR="00BA721A" w:rsidRPr="00667847">
        <w:rPr>
          <w:rFonts w:ascii="Times New Roman" w:hAnsi="Times New Roman" w:cs="Times New Roman"/>
          <w:sz w:val="24"/>
          <w:szCs w:val="24"/>
        </w:rPr>
        <w:t>редседател. Предлагаме да подкрепите точката за 28 броя апартаменти, които са разположени</w:t>
      </w:r>
      <w:r w:rsidR="00650C92">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на </w:t>
      </w:r>
      <w:r w:rsidR="00650C92">
        <w:rPr>
          <w:rFonts w:ascii="Times New Roman" w:hAnsi="Times New Roman" w:cs="Times New Roman"/>
          <w:sz w:val="24"/>
          <w:szCs w:val="24"/>
        </w:rPr>
        <w:t>„Б</w:t>
      </w:r>
      <w:r w:rsidR="00BA721A" w:rsidRPr="00667847">
        <w:rPr>
          <w:rFonts w:ascii="Times New Roman" w:hAnsi="Times New Roman" w:cs="Times New Roman"/>
          <w:sz w:val="24"/>
          <w:szCs w:val="24"/>
        </w:rPr>
        <w:t>елмекен</w:t>
      </w:r>
      <w:r w:rsidR="00650C92">
        <w:rPr>
          <w:rFonts w:ascii="Times New Roman" w:hAnsi="Times New Roman" w:cs="Times New Roman"/>
          <w:sz w:val="24"/>
          <w:szCs w:val="24"/>
        </w:rPr>
        <w:t xml:space="preserve">“ </w:t>
      </w:r>
      <w:r w:rsidR="00BA721A" w:rsidRPr="00667847">
        <w:rPr>
          <w:rFonts w:ascii="Times New Roman" w:hAnsi="Times New Roman" w:cs="Times New Roman"/>
          <w:sz w:val="24"/>
          <w:szCs w:val="24"/>
        </w:rPr>
        <w:t>33. Тъй наречените социални жилища</w:t>
      </w:r>
      <w:r w:rsidR="00650C92">
        <w:rPr>
          <w:rFonts w:ascii="Times New Roman" w:hAnsi="Times New Roman" w:cs="Times New Roman"/>
          <w:sz w:val="24"/>
          <w:szCs w:val="24"/>
        </w:rPr>
        <w:t xml:space="preserve">, </w:t>
      </w:r>
      <w:r w:rsidR="00BA721A" w:rsidRPr="00667847">
        <w:rPr>
          <w:rFonts w:ascii="Times New Roman" w:hAnsi="Times New Roman" w:cs="Times New Roman"/>
          <w:sz w:val="24"/>
          <w:szCs w:val="24"/>
        </w:rPr>
        <w:t>за 2</w:t>
      </w:r>
      <w:r w:rsidR="00650C92">
        <w:rPr>
          <w:rFonts w:ascii="Times New Roman" w:hAnsi="Times New Roman" w:cs="Times New Roman"/>
          <w:sz w:val="24"/>
          <w:szCs w:val="24"/>
        </w:rPr>
        <w:t>0</w:t>
      </w:r>
      <w:r w:rsidR="00BA721A" w:rsidRPr="00667847">
        <w:rPr>
          <w:rFonts w:ascii="Times New Roman" w:hAnsi="Times New Roman" w:cs="Times New Roman"/>
          <w:sz w:val="24"/>
          <w:szCs w:val="24"/>
        </w:rPr>
        <w:t>25. Благодаря ви.</w:t>
      </w:r>
    </w:p>
    <w:p w14:paraId="418178FE" w14:textId="4BF9A33D" w:rsidR="00BA721A" w:rsidRPr="00667847" w:rsidRDefault="00650C92" w:rsidP="002D47C2">
      <w:pPr>
        <w:jc w:val="both"/>
        <w:rPr>
          <w:rFonts w:ascii="Times New Roman" w:hAnsi="Times New Roman" w:cs="Times New Roman"/>
          <w:sz w:val="24"/>
          <w:szCs w:val="24"/>
        </w:rPr>
      </w:pPr>
      <w:r>
        <w:rPr>
          <w:rFonts w:ascii="Times New Roman" w:hAnsi="Times New Roman" w:cs="Times New Roman"/>
          <w:sz w:val="24"/>
          <w:szCs w:val="24"/>
        </w:rPr>
        <w:tab/>
      </w:r>
      <w:r w:rsidRPr="00650C9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 Изказвания няма. Гласуваме</w:t>
      </w:r>
      <w:r w:rsidR="00735E32">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7E088014" w14:textId="03FAC796" w:rsidR="00650C92" w:rsidRDefault="00650C92" w:rsidP="00650C92">
      <w:pPr>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w:t>
      </w:r>
      <w:r w:rsidR="00735E32" w:rsidRPr="00672224">
        <w:rPr>
          <w:rFonts w:ascii="Times New Roman" w:hAnsi="Times New Roman" w:cs="Times New Roman"/>
          <w:b/>
          <w:bCs/>
          <w:sz w:val="24"/>
          <w:szCs w:val="24"/>
        </w:rPr>
        <w:t>3</w:t>
      </w:r>
      <w:r w:rsidRPr="00672224">
        <w:rPr>
          <w:rFonts w:ascii="Times New Roman" w:hAnsi="Times New Roman" w:cs="Times New Roman"/>
          <w:b/>
          <w:bCs/>
          <w:sz w:val="24"/>
          <w:szCs w:val="24"/>
        </w:rPr>
        <w:t>. С 4</w:t>
      </w:r>
      <w:r w:rsidR="00735E32" w:rsidRPr="00672224">
        <w:rPr>
          <w:rFonts w:ascii="Times New Roman" w:hAnsi="Times New Roman" w:cs="Times New Roman"/>
          <w:b/>
          <w:bCs/>
          <w:sz w:val="24"/>
          <w:szCs w:val="24"/>
        </w:rPr>
        <w:t>3</w:t>
      </w:r>
      <w:r w:rsidRPr="00672224">
        <w:rPr>
          <w:rFonts w:ascii="Times New Roman" w:hAnsi="Times New Roman" w:cs="Times New Roman"/>
          <w:b/>
          <w:bCs/>
          <w:sz w:val="24"/>
          <w:szCs w:val="24"/>
        </w:rPr>
        <w:t xml:space="preserve"> „за“, 0 „против“ и </w:t>
      </w:r>
      <w:r w:rsidR="00735E32" w:rsidRPr="00672224">
        <w:rPr>
          <w:rFonts w:ascii="Times New Roman" w:hAnsi="Times New Roman" w:cs="Times New Roman"/>
          <w:b/>
          <w:bCs/>
          <w:sz w:val="24"/>
          <w:szCs w:val="24"/>
        </w:rPr>
        <w:t>0</w:t>
      </w:r>
      <w:r w:rsidRPr="00672224">
        <w:rPr>
          <w:rFonts w:ascii="Times New Roman" w:hAnsi="Times New Roman" w:cs="Times New Roman"/>
          <w:b/>
          <w:bCs/>
          <w:sz w:val="24"/>
          <w:szCs w:val="24"/>
        </w:rPr>
        <w:t xml:space="preserve"> „въздържали се“ се прие</w:t>
      </w:r>
    </w:p>
    <w:p w14:paraId="55793FD4" w14:textId="0FDDEDC7" w:rsid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277</w:t>
      </w:r>
    </w:p>
    <w:p w14:paraId="4FF7A776"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p>
    <w:p w14:paraId="3D32E1B6" w14:textId="68B7EDE3" w:rsidR="00672224" w:rsidRPr="00672224" w:rsidRDefault="00672224" w:rsidP="00672224">
      <w:pPr>
        <w:spacing w:line="252" w:lineRule="auto"/>
        <w:ind w:firstLine="708"/>
        <w:jc w:val="both"/>
        <w:rPr>
          <w:rFonts w:ascii="Times New Roman" w:hAnsi="Times New Roman" w:cs="Times New Roman"/>
          <w:sz w:val="24"/>
          <w:szCs w:val="24"/>
        </w:rPr>
      </w:pPr>
      <w:r w:rsidRPr="00672224">
        <w:rPr>
          <w:rFonts w:ascii="Times New Roman" w:hAnsi="Times New Roman" w:cs="Times New Roman"/>
          <w:sz w:val="24"/>
          <w:szCs w:val="24"/>
          <w:lang w:val="en-US"/>
        </w:rPr>
        <w:t>На основание чл. 21, ал. 2</w:t>
      </w:r>
      <w:r w:rsidRPr="00672224">
        <w:rPr>
          <w:rFonts w:ascii="Times New Roman" w:hAnsi="Times New Roman" w:cs="Times New Roman"/>
          <w:sz w:val="24"/>
          <w:szCs w:val="24"/>
        </w:rPr>
        <w:t>,</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rPr>
        <w:t xml:space="preserve">във връзка с </w:t>
      </w:r>
      <w:r w:rsidRPr="00672224">
        <w:rPr>
          <w:rFonts w:ascii="Times New Roman" w:hAnsi="Times New Roman" w:cs="Times New Roman"/>
          <w:sz w:val="24"/>
          <w:szCs w:val="24"/>
          <w:lang w:val="en-US"/>
        </w:rPr>
        <w:t>чл. 21, ал. 1, т</w:t>
      </w:r>
      <w:r w:rsidRPr="00672224">
        <w:rPr>
          <w:rFonts w:ascii="Times New Roman" w:hAnsi="Times New Roman" w:cs="Times New Roman"/>
          <w:sz w:val="24"/>
          <w:szCs w:val="24"/>
        </w:rPr>
        <w:t>.</w:t>
      </w:r>
      <w:r w:rsidRPr="00672224">
        <w:rPr>
          <w:rFonts w:ascii="Times New Roman" w:hAnsi="Times New Roman" w:cs="Times New Roman"/>
          <w:sz w:val="24"/>
          <w:szCs w:val="24"/>
          <w:lang w:val="en-US"/>
        </w:rPr>
        <w:t xml:space="preserve"> 8 от Закона за местно</w:t>
      </w:r>
      <w:r w:rsidRPr="00672224">
        <w:rPr>
          <w:rFonts w:ascii="Times New Roman" w:hAnsi="Times New Roman" w:cs="Times New Roman"/>
          <w:sz w:val="24"/>
          <w:szCs w:val="24"/>
        </w:rPr>
        <w:t>то</w:t>
      </w:r>
      <w:r w:rsidRPr="00672224">
        <w:rPr>
          <w:rFonts w:ascii="Times New Roman" w:hAnsi="Times New Roman" w:cs="Times New Roman"/>
          <w:sz w:val="24"/>
          <w:szCs w:val="24"/>
          <w:lang w:val="en-US"/>
        </w:rPr>
        <w:t xml:space="preserve"> самоуправление и местна</w:t>
      </w:r>
      <w:r w:rsidRPr="00672224">
        <w:rPr>
          <w:rFonts w:ascii="Times New Roman" w:hAnsi="Times New Roman" w:cs="Times New Roman"/>
          <w:sz w:val="24"/>
          <w:szCs w:val="24"/>
        </w:rPr>
        <w:t>та</w:t>
      </w:r>
      <w:r w:rsidRPr="00672224">
        <w:rPr>
          <w:rFonts w:ascii="Times New Roman" w:hAnsi="Times New Roman" w:cs="Times New Roman"/>
          <w:sz w:val="24"/>
          <w:szCs w:val="24"/>
          <w:lang w:val="en-US"/>
        </w:rPr>
        <w:t xml:space="preserve"> администрация</w:t>
      </w:r>
      <w:r w:rsidRPr="00672224">
        <w:rPr>
          <w:rFonts w:ascii="Times New Roman" w:hAnsi="Times New Roman" w:cs="Times New Roman"/>
          <w:sz w:val="24"/>
          <w:szCs w:val="24"/>
        </w:rPr>
        <w:t>,</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rPr>
        <w:t xml:space="preserve">във </w:t>
      </w:r>
      <w:r w:rsidRPr="00672224">
        <w:rPr>
          <w:rFonts w:ascii="Times New Roman" w:hAnsi="Times New Roman" w:cs="Times New Roman"/>
          <w:sz w:val="24"/>
          <w:szCs w:val="24"/>
          <w:lang w:val="en-US"/>
        </w:rPr>
        <w:t xml:space="preserve">връзка </w:t>
      </w:r>
      <w:r w:rsidRPr="00672224">
        <w:rPr>
          <w:rFonts w:ascii="Times New Roman" w:hAnsi="Times New Roman" w:cs="Times New Roman"/>
          <w:sz w:val="24"/>
          <w:szCs w:val="24"/>
        </w:rPr>
        <w:t>с чл. 9, ал. 2 от Закона за общинската собственост, Общински съвет – Русе реши:</w:t>
      </w:r>
    </w:p>
    <w:p w14:paraId="4D4556BE" w14:textId="4DFA6D2C" w:rsidR="00672224" w:rsidRPr="00672224" w:rsidRDefault="00672224" w:rsidP="00672224">
      <w:pPr>
        <w:spacing w:line="252" w:lineRule="auto"/>
        <w:ind w:firstLine="709"/>
        <w:jc w:val="both"/>
        <w:rPr>
          <w:rFonts w:ascii="Times New Roman" w:hAnsi="Times New Roman" w:cs="Times New Roman"/>
          <w:bCs/>
          <w:sz w:val="24"/>
          <w:szCs w:val="24"/>
        </w:rPr>
      </w:pPr>
      <w:r w:rsidRPr="00672224">
        <w:rPr>
          <w:rFonts w:ascii="Times New Roman" w:hAnsi="Times New Roman" w:cs="Times New Roman"/>
          <w:bCs/>
          <w:sz w:val="24"/>
          <w:szCs w:val="24"/>
        </w:rPr>
        <w:t>Утвърждава Списък на имотите частна общинска собственост – социални жилища, подлежащи на задължително застраховане през 202</w:t>
      </w:r>
      <w:r w:rsidRPr="00672224">
        <w:rPr>
          <w:rFonts w:ascii="Times New Roman" w:hAnsi="Times New Roman" w:cs="Times New Roman"/>
          <w:bCs/>
          <w:sz w:val="24"/>
          <w:szCs w:val="24"/>
          <w:lang w:val="en-US"/>
        </w:rPr>
        <w:t>5</w:t>
      </w:r>
      <w:r w:rsidRPr="00672224">
        <w:rPr>
          <w:rFonts w:ascii="Times New Roman" w:hAnsi="Times New Roman" w:cs="Times New Roman"/>
          <w:bCs/>
          <w:sz w:val="24"/>
          <w:szCs w:val="24"/>
        </w:rPr>
        <w:t xml:space="preserve"> г., срещу застрахователните рискове природни бедствия и земетресения. </w:t>
      </w:r>
    </w:p>
    <w:p w14:paraId="0C346B55" w14:textId="2283E356" w:rsidR="00672224" w:rsidRPr="00672224" w:rsidRDefault="00672224" w:rsidP="00672224">
      <w:pPr>
        <w:autoSpaceDE w:val="0"/>
        <w:autoSpaceDN w:val="0"/>
        <w:adjustRightInd w:val="0"/>
        <w:spacing w:after="0" w:line="240" w:lineRule="auto"/>
        <w:rPr>
          <w:rFonts w:ascii="Times New Roman" w:eastAsia="Calibri" w:hAnsi="Times New Roman" w:cs="Times New Roman"/>
          <w:b/>
          <w:color w:val="000000"/>
          <w:sz w:val="28"/>
          <w:szCs w:val="28"/>
        </w:rPr>
      </w:pPr>
      <w:r w:rsidRPr="00672224">
        <w:rPr>
          <w:rFonts w:ascii="Times New Roman" w:eastAsia="Calibri" w:hAnsi="Times New Roman" w:cs="Times New Roman"/>
          <w:b/>
          <w:color w:val="000000"/>
          <w:sz w:val="20"/>
          <w:szCs w:val="20"/>
        </w:rPr>
        <w:t xml:space="preserve">СПИСЪК НА ИМОТИ ЧАСТНА </w:t>
      </w:r>
      <w:r>
        <w:rPr>
          <w:rFonts w:ascii="Times New Roman" w:eastAsia="Calibri" w:hAnsi="Times New Roman" w:cs="Times New Roman"/>
          <w:b/>
          <w:color w:val="000000"/>
          <w:sz w:val="20"/>
          <w:szCs w:val="20"/>
        </w:rPr>
        <w:t>ОБЩИНСКА СОБСТВЕНОСТ – СОЦИАЛНИ</w:t>
      </w:r>
      <w:r>
        <w:rPr>
          <w:rFonts w:ascii="Times New Roman" w:eastAsia="Calibri" w:hAnsi="Times New Roman" w:cs="Times New Roman"/>
          <w:b/>
          <w:color w:val="000000"/>
          <w:sz w:val="20"/>
          <w:szCs w:val="20"/>
          <w:lang w:val="en-US"/>
        </w:rPr>
        <w:t xml:space="preserve"> </w:t>
      </w:r>
      <w:r w:rsidRPr="00672224">
        <w:rPr>
          <w:rFonts w:ascii="Times New Roman" w:eastAsia="Calibri" w:hAnsi="Times New Roman" w:cs="Times New Roman"/>
          <w:b/>
          <w:color w:val="000000"/>
          <w:sz w:val="20"/>
          <w:szCs w:val="20"/>
        </w:rPr>
        <w:t>ЖИЛИЩА</w:t>
      </w:r>
    </w:p>
    <w:tbl>
      <w:tblPr>
        <w:tblW w:w="10632" w:type="dxa"/>
        <w:tblInd w:w="-426" w:type="dxa"/>
        <w:tblLayout w:type="fixed"/>
        <w:tblLook w:val="04A0" w:firstRow="1" w:lastRow="0" w:firstColumn="1" w:lastColumn="0" w:noHBand="0" w:noVBand="1"/>
      </w:tblPr>
      <w:tblGrid>
        <w:gridCol w:w="609"/>
        <w:gridCol w:w="1694"/>
        <w:gridCol w:w="3260"/>
        <w:gridCol w:w="711"/>
        <w:gridCol w:w="709"/>
        <w:gridCol w:w="1557"/>
        <w:gridCol w:w="2092"/>
      </w:tblGrid>
      <w:tr w:rsidR="00672224" w:rsidRPr="00672224" w14:paraId="6388EA43" w14:textId="77777777" w:rsidTr="00672224">
        <w:trPr>
          <w:trHeight w:val="315"/>
        </w:trPr>
        <w:tc>
          <w:tcPr>
            <w:tcW w:w="609" w:type="dxa"/>
            <w:tcBorders>
              <w:top w:val="nil"/>
              <w:left w:val="nil"/>
              <w:bottom w:val="nil"/>
              <w:right w:val="nil"/>
            </w:tcBorders>
            <w:shd w:val="clear" w:color="auto" w:fill="auto"/>
            <w:noWrap/>
            <w:vAlign w:val="center"/>
            <w:hideMark/>
          </w:tcPr>
          <w:p w14:paraId="52064457" w14:textId="77777777" w:rsidR="00672224" w:rsidRPr="00672224" w:rsidRDefault="00672224" w:rsidP="00672224">
            <w:pPr>
              <w:spacing w:line="252" w:lineRule="auto"/>
              <w:jc w:val="center"/>
              <w:rPr>
                <w:rFonts w:ascii="Times New Roman" w:hAnsi="Times New Roman" w:cs="Times New Roman"/>
                <w:b/>
                <w:sz w:val="20"/>
                <w:szCs w:val="20"/>
                <w:lang w:val="en-US"/>
              </w:rPr>
            </w:pPr>
          </w:p>
        </w:tc>
        <w:tc>
          <w:tcPr>
            <w:tcW w:w="1694" w:type="dxa"/>
            <w:tcBorders>
              <w:top w:val="nil"/>
              <w:left w:val="nil"/>
              <w:bottom w:val="nil"/>
              <w:right w:val="nil"/>
            </w:tcBorders>
            <w:shd w:val="clear" w:color="auto" w:fill="auto"/>
            <w:noWrap/>
            <w:vAlign w:val="center"/>
            <w:hideMark/>
          </w:tcPr>
          <w:p w14:paraId="55789ABE" w14:textId="77777777" w:rsidR="00672224" w:rsidRPr="00672224" w:rsidRDefault="00672224" w:rsidP="00672224">
            <w:pPr>
              <w:spacing w:line="252" w:lineRule="auto"/>
              <w:rPr>
                <w:rFonts w:ascii="Times New Roman" w:hAnsi="Times New Roman" w:cs="Times New Roman"/>
                <w:b/>
                <w:sz w:val="20"/>
                <w:szCs w:val="20"/>
                <w:lang w:val="en-US"/>
              </w:rPr>
            </w:pPr>
          </w:p>
        </w:tc>
        <w:tc>
          <w:tcPr>
            <w:tcW w:w="3260" w:type="dxa"/>
            <w:tcBorders>
              <w:top w:val="nil"/>
              <w:left w:val="nil"/>
              <w:bottom w:val="nil"/>
              <w:right w:val="nil"/>
            </w:tcBorders>
            <w:shd w:val="clear" w:color="auto" w:fill="auto"/>
            <w:noWrap/>
            <w:vAlign w:val="center"/>
            <w:hideMark/>
          </w:tcPr>
          <w:p w14:paraId="0ED53C66" w14:textId="77777777" w:rsidR="00672224" w:rsidRPr="00672224" w:rsidRDefault="00672224" w:rsidP="00672224">
            <w:pPr>
              <w:spacing w:line="252" w:lineRule="auto"/>
              <w:jc w:val="center"/>
              <w:rPr>
                <w:rFonts w:ascii="Times New Roman" w:hAnsi="Times New Roman" w:cs="Times New Roman"/>
                <w:b/>
                <w:sz w:val="20"/>
                <w:szCs w:val="20"/>
                <w:lang w:val="en-US"/>
              </w:rPr>
            </w:pPr>
          </w:p>
          <w:p w14:paraId="257AD293" w14:textId="77777777" w:rsidR="00672224" w:rsidRPr="00672224" w:rsidRDefault="00672224" w:rsidP="00672224">
            <w:pPr>
              <w:spacing w:line="252" w:lineRule="auto"/>
              <w:jc w:val="center"/>
              <w:rPr>
                <w:rFonts w:ascii="Times New Roman" w:hAnsi="Times New Roman" w:cs="Times New Roman"/>
                <w:b/>
                <w:sz w:val="20"/>
                <w:szCs w:val="20"/>
              </w:rPr>
            </w:pPr>
          </w:p>
        </w:tc>
        <w:tc>
          <w:tcPr>
            <w:tcW w:w="711" w:type="dxa"/>
            <w:tcBorders>
              <w:top w:val="nil"/>
              <w:left w:val="nil"/>
              <w:bottom w:val="nil"/>
              <w:right w:val="nil"/>
            </w:tcBorders>
            <w:shd w:val="clear" w:color="auto" w:fill="auto"/>
            <w:noWrap/>
            <w:vAlign w:val="center"/>
            <w:hideMark/>
          </w:tcPr>
          <w:p w14:paraId="73ED09BF" w14:textId="77777777" w:rsidR="00672224" w:rsidRPr="00672224" w:rsidRDefault="00672224" w:rsidP="00672224">
            <w:pPr>
              <w:spacing w:line="252" w:lineRule="auto"/>
              <w:jc w:val="center"/>
              <w:rPr>
                <w:rFonts w:ascii="Times New Roman" w:hAnsi="Times New Roman" w:cs="Times New Roman"/>
                <w:b/>
                <w:sz w:val="20"/>
                <w:szCs w:val="20"/>
                <w:lang w:val="en-US"/>
              </w:rPr>
            </w:pPr>
          </w:p>
        </w:tc>
        <w:tc>
          <w:tcPr>
            <w:tcW w:w="709" w:type="dxa"/>
            <w:tcBorders>
              <w:top w:val="nil"/>
              <w:left w:val="nil"/>
              <w:bottom w:val="nil"/>
              <w:right w:val="nil"/>
            </w:tcBorders>
            <w:shd w:val="clear" w:color="auto" w:fill="auto"/>
            <w:noWrap/>
            <w:vAlign w:val="center"/>
            <w:hideMark/>
          </w:tcPr>
          <w:p w14:paraId="679BD500" w14:textId="77777777" w:rsidR="00672224" w:rsidRPr="00672224" w:rsidRDefault="00672224" w:rsidP="00672224">
            <w:pPr>
              <w:spacing w:line="252" w:lineRule="auto"/>
              <w:jc w:val="center"/>
              <w:rPr>
                <w:rFonts w:ascii="Times New Roman" w:hAnsi="Times New Roman" w:cs="Times New Roman"/>
                <w:b/>
                <w:sz w:val="20"/>
                <w:szCs w:val="20"/>
                <w:lang w:val="en-US"/>
              </w:rPr>
            </w:pPr>
          </w:p>
        </w:tc>
        <w:tc>
          <w:tcPr>
            <w:tcW w:w="1557" w:type="dxa"/>
            <w:tcBorders>
              <w:top w:val="nil"/>
              <w:left w:val="nil"/>
              <w:bottom w:val="nil"/>
              <w:right w:val="nil"/>
            </w:tcBorders>
            <w:shd w:val="clear" w:color="auto" w:fill="auto"/>
            <w:noWrap/>
            <w:vAlign w:val="center"/>
            <w:hideMark/>
          </w:tcPr>
          <w:p w14:paraId="60476180" w14:textId="77777777" w:rsidR="00672224" w:rsidRPr="00672224" w:rsidRDefault="00672224" w:rsidP="00672224">
            <w:pPr>
              <w:spacing w:line="252" w:lineRule="auto"/>
              <w:jc w:val="center"/>
              <w:rPr>
                <w:rFonts w:ascii="Times New Roman" w:hAnsi="Times New Roman" w:cs="Times New Roman"/>
                <w:b/>
                <w:sz w:val="20"/>
                <w:szCs w:val="20"/>
                <w:lang w:val="en-US"/>
              </w:rPr>
            </w:pPr>
          </w:p>
        </w:tc>
        <w:tc>
          <w:tcPr>
            <w:tcW w:w="2092" w:type="dxa"/>
            <w:tcBorders>
              <w:top w:val="nil"/>
              <w:left w:val="nil"/>
              <w:bottom w:val="nil"/>
              <w:right w:val="nil"/>
            </w:tcBorders>
            <w:shd w:val="clear" w:color="auto" w:fill="auto"/>
            <w:noWrap/>
            <w:vAlign w:val="bottom"/>
            <w:hideMark/>
          </w:tcPr>
          <w:p w14:paraId="2D74590C" w14:textId="77777777" w:rsidR="00672224" w:rsidRPr="00672224" w:rsidRDefault="00672224" w:rsidP="00672224">
            <w:pPr>
              <w:spacing w:line="252" w:lineRule="auto"/>
              <w:jc w:val="center"/>
              <w:rPr>
                <w:rFonts w:ascii="Times New Roman" w:hAnsi="Times New Roman" w:cs="Times New Roman"/>
                <w:b/>
                <w:sz w:val="20"/>
                <w:szCs w:val="20"/>
                <w:lang w:val="en-US"/>
              </w:rPr>
            </w:pPr>
          </w:p>
        </w:tc>
      </w:tr>
      <w:tr w:rsidR="00672224" w:rsidRPr="00672224" w14:paraId="6108E65D" w14:textId="77777777" w:rsidTr="00672224">
        <w:trPr>
          <w:trHeight w:val="315"/>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026E"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9F3A1"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 xml:space="preserve">АОС </w:t>
            </w:r>
            <w:r w:rsidRPr="00672224">
              <w:rPr>
                <w:rFonts w:ascii="Times New Roman" w:hAnsi="Times New Roman" w:cs="Times New Roman"/>
                <w:bCs/>
                <w:color w:val="000000"/>
                <w:lang w:val="en-US"/>
              </w:rPr>
              <w:br/>
              <w:t>№</w:t>
            </w:r>
          </w:p>
        </w:tc>
        <w:tc>
          <w:tcPr>
            <w:tcW w:w="62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C42DC5"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Местоположение на имота</w:t>
            </w:r>
          </w:p>
        </w:tc>
        <w:tc>
          <w:tcPr>
            <w:tcW w:w="20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1CC6F0"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Ползвател</w:t>
            </w:r>
          </w:p>
        </w:tc>
      </w:tr>
      <w:tr w:rsidR="00672224" w:rsidRPr="00672224" w14:paraId="1062E00E" w14:textId="77777777" w:rsidTr="00672224">
        <w:trPr>
          <w:trHeight w:val="1200"/>
        </w:trPr>
        <w:tc>
          <w:tcPr>
            <w:tcW w:w="609" w:type="dxa"/>
            <w:vMerge/>
            <w:tcBorders>
              <w:top w:val="single" w:sz="4" w:space="0" w:color="auto"/>
              <w:left w:val="single" w:sz="4" w:space="0" w:color="auto"/>
              <w:bottom w:val="single" w:sz="4" w:space="0" w:color="auto"/>
              <w:right w:val="single" w:sz="4" w:space="0" w:color="auto"/>
            </w:tcBorders>
            <w:vAlign w:val="center"/>
            <w:hideMark/>
          </w:tcPr>
          <w:p w14:paraId="2D7A5D52" w14:textId="77777777" w:rsidR="00672224" w:rsidRPr="00672224" w:rsidRDefault="00672224" w:rsidP="00672224">
            <w:pPr>
              <w:spacing w:line="252" w:lineRule="auto"/>
              <w:rPr>
                <w:rFonts w:ascii="Times New Roman" w:hAnsi="Times New Roman" w:cs="Times New Roman"/>
                <w:b/>
                <w:bCs/>
                <w:color w:val="000000"/>
                <w:lang w:val="en-US"/>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4A5ADCF8" w14:textId="77777777" w:rsidR="00672224" w:rsidRPr="00672224" w:rsidRDefault="00672224" w:rsidP="00672224">
            <w:pPr>
              <w:spacing w:line="252" w:lineRule="auto"/>
              <w:rPr>
                <w:rFonts w:ascii="Times New Roman" w:hAnsi="Times New Roman" w:cs="Times New Roman"/>
                <w:b/>
                <w:bCs/>
                <w:color w:val="000000"/>
                <w:lang w:val="en-US"/>
              </w:rPr>
            </w:pPr>
          </w:p>
        </w:tc>
        <w:tc>
          <w:tcPr>
            <w:tcW w:w="3260" w:type="dxa"/>
            <w:tcBorders>
              <w:top w:val="nil"/>
              <w:left w:val="nil"/>
              <w:bottom w:val="single" w:sz="4" w:space="0" w:color="auto"/>
              <w:right w:val="single" w:sz="4" w:space="0" w:color="auto"/>
            </w:tcBorders>
            <w:shd w:val="clear" w:color="auto" w:fill="auto"/>
            <w:noWrap/>
            <w:vAlign w:val="center"/>
            <w:hideMark/>
          </w:tcPr>
          <w:p w14:paraId="1ADBE931"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Адрес</w:t>
            </w:r>
          </w:p>
        </w:tc>
        <w:tc>
          <w:tcPr>
            <w:tcW w:w="711" w:type="dxa"/>
            <w:tcBorders>
              <w:top w:val="nil"/>
              <w:left w:val="nil"/>
              <w:bottom w:val="single" w:sz="4" w:space="0" w:color="auto"/>
              <w:right w:val="single" w:sz="4" w:space="0" w:color="auto"/>
            </w:tcBorders>
            <w:shd w:val="clear" w:color="auto" w:fill="auto"/>
            <w:noWrap/>
            <w:vAlign w:val="center"/>
            <w:hideMark/>
          </w:tcPr>
          <w:p w14:paraId="018DC124"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Вход</w:t>
            </w:r>
          </w:p>
        </w:tc>
        <w:tc>
          <w:tcPr>
            <w:tcW w:w="709" w:type="dxa"/>
            <w:tcBorders>
              <w:top w:val="nil"/>
              <w:left w:val="nil"/>
              <w:bottom w:val="single" w:sz="4" w:space="0" w:color="auto"/>
              <w:right w:val="single" w:sz="4" w:space="0" w:color="auto"/>
            </w:tcBorders>
            <w:shd w:val="clear" w:color="auto" w:fill="auto"/>
            <w:noWrap/>
            <w:vAlign w:val="center"/>
            <w:hideMark/>
          </w:tcPr>
          <w:p w14:paraId="3637285E"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Eтаж</w:t>
            </w:r>
          </w:p>
        </w:tc>
        <w:tc>
          <w:tcPr>
            <w:tcW w:w="1557" w:type="dxa"/>
            <w:tcBorders>
              <w:top w:val="nil"/>
              <w:left w:val="nil"/>
              <w:bottom w:val="single" w:sz="4" w:space="0" w:color="auto"/>
              <w:right w:val="single" w:sz="4" w:space="0" w:color="auto"/>
            </w:tcBorders>
            <w:shd w:val="clear" w:color="auto" w:fill="auto"/>
            <w:noWrap/>
            <w:vAlign w:val="center"/>
            <w:hideMark/>
          </w:tcPr>
          <w:p w14:paraId="7D147104" w14:textId="77777777" w:rsidR="00672224" w:rsidRPr="00672224" w:rsidRDefault="00672224" w:rsidP="00672224">
            <w:pPr>
              <w:spacing w:line="252" w:lineRule="auto"/>
              <w:jc w:val="center"/>
              <w:rPr>
                <w:rFonts w:ascii="Times New Roman" w:hAnsi="Times New Roman" w:cs="Times New Roman"/>
                <w:bCs/>
                <w:color w:val="000000"/>
                <w:lang w:val="en-US"/>
              </w:rPr>
            </w:pPr>
            <w:r w:rsidRPr="00672224">
              <w:rPr>
                <w:rFonts w:ascii="Times New Roman" w:hAnsi="Times New Roman" w:cs="Times New Roman"/>
                <w:bCs/>
                <w:color w:val="000000"/>
                <w:lang w:val="en-US"/>
              </w:rPr>
              <w:t>Aп.</w:t>
            </w:r>
          </w:p>
        </w:tc>
        <w:tc>
          <w:tcPr>
            <w:tcW w:w="2092" w:type="dxa"/>
            <w:tcBorders>
              <w:top w:val="single" w:sz="4" w:space="0" w:color="auto"/>
              <w:left w:val="single" w:sz="4" w:space="0" w:color="auto"/>
              <w:bottom w:val="single" w:sz="4" w:space="0" w:color="000000"/>
              <w:right w:val="single" w:sz="4" w:space="0" w:color="auto"/>
            </w:tcBorders>
            <w:vAlign w:val="center"/>
            <w:hideMark/>
          </w:tcPr>
          <w:p w14:paraId="1440AE14" w14:textId="77777777" w:rsidR="00672224" w:rsidRPr="00672224" w:rsidRDefault="00672224" w:rsidP="00672224">
            <w:pPr>
              <w:spacing w:line="252" w:lineRule="auto"/>
              <w:rPr>
                <w:rFonts w:ascii="Times New Roman" w:hAnsi="Times New Roman" w:cs="Times New Roman"/>
                <w:b/>
                <w:bCs/>
                <w:color w:val="000000"/>
                <w:lang w:val="en-US"/>
              </w:rPr>
            </w:pPr>
          </w:p>
        </w:tc>
      </w:tr>
      <w:tr w:rsidR="00672224" w:rsidRPr="00672224" w14:paraId="1295535F"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C3A21B3"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w:t>
            </w:r>
          </w:p>
        </w:tc>
        <w:tc>
          <w:tcPr>
            <w:tcW w:w="1694" w:type="dxa"/>
            <w:tcBorders>
              <w:top w:val="nil"/>
              <w:left w:val="nil"/>
              <w:bottom w:val="single" w:sz="4" w:space="0" w:color="auto"/>
              <w:right w:val="single" w:sz="4" w:space="0" w:color="auto"/>
            </w:tcBorders>
            <w:shd w:val="clear" w:color="000000" w:fill="FFFFFF"/>
            <w:vAlign w:val="center"/>
            <w:hideMark/>
          </w:tcPr>
          <w:p w14:paraId="1D2B94B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2BF5DFCB"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12972D0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4CA6A3C1"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w:t>
            </w:r>
          </w:p>
        </w:tc>
        <w:tc>
          <w:tcPr>
            <w:tcW w:w="1557" w:type="dxa"/>
            <w:tcBorders>
              <w:top w:val="nil"/>
              <w:left w:val="nil"/>
              <w:bottom w:val="single" w:sz="4" w:space="0" w:color="auto"/>
              <w:right w:val="single" w:sz="4" w:space="0" w:color="auto"/>
            </w:tcBorders>
            <w:shd w:val="clear" w:color="auto" w:fill="auto"/>
            <w:noWrap/>
            <w:vAlign w:val="center"/>
            <w:hideMark/>
          </w:tcPr>
          <w:p w14:paraId="2FE510E2"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А1</w:t>
            </w:r>
          </w:p>
        </w:tc>
        <w:tc>
          <w:tcPr>
            <w:tcW w:w="2092" w:type="dxa"/>
            <w:tcBorders>
              <w:top w:val="nil"/>
              <w:left w:val="nil"/>
              <w:bottom w:val="single" w:sz="4" w:space="0" w:color="auto"/>
              <w:right w:val="single" w:sz="4" w:space="0" w:color="auto"/>
            </w:tcBorders>
            <w:shd w:val="clear" w:color="auto" w:fill="auto"/>
            <w:vAlign w:val="center"/>
            <w:hideMark/>
          </w:tcPr>
          <w:p w14:paraId="01C58BE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5665F21D"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05AC224F"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w:t>
            </w:r>
          </w:p>
        </w:tc>
        <w:tc>
          <w:tcPr>
            <w:tcW w:w="1694" w:type="dxa"/>
            <w:tcBorders>
              <w:top w:val="nil"/>
              <w:left w:val="nil"/>
              <w:bottom w:val="single" w:sz="4" w:space="0" w:color="auto"/>
              <w:right w:val="single" w:sz="4" w:space="0" w:color="auto"/>
            </w:tcBorders>
            <w:shd w:val="clear" w:color="000000" w:fill="FFFFFF"/>
            <w:vAlign w:val="center"/>
            <w:hideMark/>
          </w:tcPr>
          <w:p w14:paraId="37ACDD0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7DA9504D"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637AA19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7296155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w:t>
            </w:r>
          </w:p>
        </w:tc>
        <w:tc>
          <w:tcPr>
            <w:tcW w:w="1557" w:type="dxa"/>
            <w:tcBorders>
              <w:top w:val="nil"/>
              <w:left w:val="nil"/>
              <w:bottom w:val="single" w:sz="4" w:space="0" w:color="auto"/>
              <w:right w:val="single" w:sz="4" w:space="0" w:color="auto"/>
            </w:tcBorders>
            <w:shd w:val="clear" w:color="auto" w:fill="auto"/>
            <w:noWrap/>
            <w:vAlign w:val="center"/>
            <w:hideMark/>
          </w:tcPr>
          <w:p w14:paraId="02BE8620"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А1а</w:t>
            </w:r>
          </w:p>
        </w:tc>
        <w:tc>
          <w:tcPr>
            <w:tcW w:w="2092" w:type="dxa"/>
            <w:tcBorders>
              <w:top w:val="nil"/>
              <w:left w:val="nil"/>
              <w:bottom w:val="single" w:sz="4" w:space="0" w:color="auto"/>
              <w:right w:val="single" w:sz="4" w:space="0" w:color="auto"/>
            </w:tcBorders>
            <w:shd w:val="clear" w:color="auto" w:fill="auto"/>
            <w:vAlign w:val="center"/>
            <w:hideMark/>
          </w:tcPr>
          <w:p w14:paraId="622C3E7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6C5FC842"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200635ED"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lastRenderedPageBreak/>
              <w:t>3</w:t>
            </w:r>
          </w:p>
        </w:tc>
        <w:tc>
          <w:tcPr>
            <w:tcW w:w="1694" w:type="dxa"/>
            <w:tcBorders>
              <w:top w:val="nil"/>
              <w:left w:val="nil"/>
              <w:bottom w:val="single" w:sz="4" w:space="0" w:color="auto"/>
              <w:right w:val="single" w:sz="4" w:space="0" w:color="auto"/>
            </w:tcBorders>
            <w:shd w:val="clear" w:color="000000" w:fill="FFFFFF"/>
            <w:vAlign w:val="center"/>
            <w:hideMark/>
          </w:tcPr>
          <w:p w14:paraId="294F9473"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6CFEC0F6"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043D9E9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4AFAF9F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w:t>
            </w:r>
          </w:p>
        </w:tc>
        <w:tc>
          <w:tcPr>
            <w:tcW w:w="1557" w:type="dxa"/>
            <w:tcBorders>
              <w:top w:val="nil"/>
              <w:left w:val="nil"/>
              <w:bottom w:val="single" w:sz="4" w:space="0" w:color="auto"/>
              <w:right w:val="single" w:sz="4" w:space="0" w:color="auto"/>
            </w:tcBorders>
            <w:shd w:val="clear" w:color="auto" w:fill="auto"/>
            <w:noWrap/>
            <w:vAlign w:val="center"/>
            <w:hideMark/>
          </w:tcPr>
          <w:p w14:paraId="1954B8D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А2</w:t>
            </w:r>
          </w:p>
        </w:tc>
        <w:tc>
          <w:tcPr>
            <w:tcW w:w="2092" w:type="dxa"/>
            <w:tcBorders>
              <w:top w:val="nil"/>
              <w:left w:val="nil"/>
              <w:bottom w:val="single" w:sz="4" w:space="0" w:color="auto"/>
              <w:right w:val="single" w:sz="4" w:space="0" w:color="auto"/>
            </w:tcBorders>
            <w:shd w:val="clear" w:color="auto" w:fill="auto"/>
            <w:vAlign w:val="center"/>
            <w:hideMark/>
          </w:tcPr>
          <w:p w14:paraId="62442C2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32746476"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1928D3B"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4</w:t>
            </w:r>
          </w:p>
        </w:tc>
        <w:tc>
          <w:tcPr>
            <w:tcW w:w="1694" w:type="dxa"/>
            <w:tcBorders>
              <w:top w:val="nil"/>
              <w:left w:val="nil"/>
              <w:bottom w:val="single" w:sz="4" w:space="0" w:color="auto"/>
              <w:right w:val="single" w:sz="4" w:space="0" w:color="auto"/>
            </w:tcBorders>
            <w:shd w:val="clear" w:color="000000" w:fill="FFFFFF"/>
            <w:vAlign w:val="center"/>
            <w:hideMark/>
          </w:tcPr>
          <w:p w14:paraId="5E40D0A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77913D54"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19EAB53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5C3759B2"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w:t>
            </w:r>
          </w:p>
        </w:tc>
        <w:tc>
          <w:tcPr>
            <w:tcW w:w="1557" w:type="dxa"/>
            <w:tcBorders>
              <w:top w:val="nil"/>
              <w:left w:val="nil"/>
              <w:bottom w:val="single" w:sz="4" w:space="0" w:color="auto"/>
              <w:right w:val="single" w:sz="4" w:space="0" w:color="auto"/>
            </w:tcBorders>
            <w:shd w:val="clear" w:color="auto" w:fill="auto"/>
            <w:noWrap/>
            <w:vAlign w:val="center"/>
            <w:hideMark/>
          </w:tcPr>
          <w:p w14:paraId="5278E38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А2а</w:t>
            </w:r>
          </w:p>
        </w:tc>
        <w:tc>
          <w:tcPr>
            <w:tcW w:w="2092" w:type="dxa"/>
            <w:tcBorders>
              <w:top w:val="nil"/>
              <w:left w:val="nil"/>
              <w:bottom w:val="single" w:sz="4" w:space="0" w:color="auto"/>
              <w:right w:val="single" w:sz="4" w:space="0" w:color="auto"/>
            </w:tcBorders>
            <w:shd w:val="clear" w:color="auto" w:fill="auto"/>
            <w:vAlign w:val="center"/>
            <w:hideMark/>
          </w:tcPr>
          <w:p w14:paraId="02BD47B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4D0E3C9A"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63ED2D2"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5</w:t>
            </w:r>
          </w:p>
        </w:tc>
        <w:tc>
          <w:tcPr>
            <w:tcW w:w="1694" w:type="dxa"/>
            <w:tcBorders>
              <w:top w:val="nil"/>
              <w:left w:val="nil"/>
              <w:bottom w:val="single" w:sz="4" w:space="0" w:color="auto"/>
              <w:right w:val="single" w:sz="4" w:space="0" w:color="auto"/>
            </w:tcBorders>
            <w:shd w:val="clear" w:color="000000" w:fill="FFFFFF"/>
            <w:vAlign w:val="center"/>
            <w:hideMark/>
          </w:tcPr>
          <w:p w14:paraId="232A8580"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315056B8"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721B94C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27287303"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2</w:t>
            </w:r>
          </w:p>
        </w:tc>
        <w:tc>
          <w:tcPr>
            <w:tcW w:w="1557" w:type="dxa"/>
            <w:tcBorders>
              <w:top w:val="nil"/>
              <w:left w:val="nil"/>
              <w:bottom w:val="single" w:sz="4" w:space="0" w:color="auto"/>
              <w:right w:val="single" w:sz="4" w:space="0" w:color="auto"/>
            </w:tcBorders>
            <w:shd w:val="clear" w:color="auto" w:fill="auto"/>
            <w:noWrap/>
            <w:vAlign w:val="center"/>
            <w:hideMark/>
          </w:tcPr>
          <w:p w14:paraId="55D0FB5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А3</w:t>
            </w:r>
          </w:p>
        </w:tc>
        <w:tc>
          <w:tcPr>
            <w:tcW w:w="2092" w:type="dxa"/>
            <w:tcBorders>
              <w:top w:val="nil"/>
              <w:left w:val="nil"/>
              <w:bottom w:val="single" w:sz="4" w:space="0" w:color="auto"/>
              <w:right w:val="single" w:sz="4" w:space="0" w:color="auto"/>
            </w:tcBorders>
            <w:shd w:val="clear" w:color="auto" w:fill="auto"/>
            <w:vAlign w:val="center"/>
            <w:hideMark/>
          </w:tcPr>
          <w:p w14:paraId="4D478D8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42D55770"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637CCBE"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6</w:t>
            </w:r>
          </w:p>
        </w:tc>
        <w:tc>
          <w:tcPr>
            <w:tcW w:w="1694" w:type="dxa"/>
            <w:tcBorders>
              <w:top w:val="nil"/>
              <w:left w:val="nil"/>
              <w:bottom w:val="single" w:sz="4" w:space="0" w:color="auto"/>
              <w:right w:val="single" w:sz="4" w:space="0" w:color="auto"/>
            </w:tcBorders>
            <w:shd w:val="clear" w:color="000000" w:fill="FFFFFF"/>
            <w:vAlign w:val="center"/>
            <w:hideMark/>
          </w:tcPr>
          <w:p w14:paraId="15B664F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114C7708"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3D7F27D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5227B32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2</w:t>
            </w:r>
          </w:p>
        </w:tc>
        <w:tc>
          <w:tcPr>
            <w:tcW w:w="1557" w:type="dxa"/>
            <w:tcBorders>
              <w:top w:val="nil"/>
              <w:left w:val="nil"/>
              <w:bottom w:val="single" w:sz="4" w:space="0" w:color="auto"/>
              <w:right w:val="single" w:sz="4" w:space="0" w:color="auto"/>
            </w:tcBorders>
            <w:shd w:val="clear" w:color="auto" w:fill="auto"/>
            <w:noWrap/>
            <w:vAlign w:val="center"/>
            <w:hideMark/>
          </w:tcPr>
          <w:p w14:paraId="5810AF6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А4</w:t>
            </w:r>
          </w:p>
        </w:tc>
        <w:tc>
          <w:tcPr>
            <w:tcW w:w="2092" w:type="dxa"/>
            <w:tcBorders>
              <w:top w:val="nil"/>
              <w:left w:val="nil"/>
              <w:bottom w:val="single" w:sz="4" w:space="0" w:color="auto"/>
              <w:right w:val="single" w:sz="4" w:space="0" w:color="auto"/>
            </w:tcBorders>
            <w:shd w:val="clear" w:color="auto" w:fill="auto"/>
            <w:vAlign w:val="center"/>
            <w:hideMark/>
          </w:tcPr>
          <w:p w14:paraId="132663F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089F91E0"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0D884EB0"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7</w:t>
            </w:r>
          </w:p>
        </w:tc>
        <w:tc>
          <w:tcPr>
            <w:tcW w:w="1694" w:type="dxa"/>
            <w:tcBorders>
              <w:top w:val="nil"/>
              <w:left w:val="nil"/>
              <w:bottom w:val="single" w:sz="4" w:space="0" w:color="auto"/>
              <w:right w:val="single" w:sz="4" w:space="0" w:color="auto"/>
            </w:tcBorders>
            <w:shd w:val="clear" w:color="000000" w:fill="FFFFFF"/>
            <w:vAlign w:val="center"/>
            <w:hideMark/>
          </w:tcPr>
          <w:p w14:paraId="413F781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3AEF3FD5"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0770A5A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0790826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2</w:t>
            </w:r>
          </w:p>
        </w:tc>
        <w:tc>
          <w:tcPr>
            <w:tcW w:w="1557" w:type="dxa"/>
            <w:tcBorders>
              <w:top w:val="nil"/>
              <w:left w:val="nil"/>
              <w:bottom w:val="single" w:sz="4" w:space="0" w:color="auto"/>
              <w:right w:val="single" w:sz="4" w:space="0" w:color="auto"/>
            </w:tcBorders>
            <w:shd w:val="clear" w:color="auto" w:fill="auto"/>
            <w:noWrap/>
            <w:vAlign w:val="center"/>
            <w:hideMark/>
          </w:tcPr>
          <w:p w14:paraId="4DE7E88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А5</w:t>
            </w:r>
          </w:p>
        </w:tc>
        <w:tc>
          <w:tcPr>
            <w:tcW w:w="2092" w:type="dxa"/>
            <w:tcBorders>
              <w:top w:val="nil"/>
              <w:left w:val="nil"/>
              <w:bottom w:val="single" w:sz="4" w:space="0" w:color="auto"/>
              <w:right w:val="single" w:sz="4" w:space="0" w:color="auto"/>
            </w:tcBorders>
            <w:shd w:val="clear" w:color="auto" w:fill="auto"/>
            <w:vAlign w:val="center"/>
            <w:hideMark/>
          </w:tcPr>
          <w:p w14:paraId="54D19DC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7EF41A1D"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6CABEE07"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8</w:t>
            </w:r>
          </w:p>
        </w:tc>
        <w:tc>
          <w:tcPr>
            <w:tcW w:w="1694" w:type="dxa"/>
            <w:tcBorders>
              <w:top w:val="nil"/>
              <w:left w:val="nil"/>
              <w:bottom w:val="single" w:sz="4" w:space="0" w:color="auto"/>
              <w:right w:val="single" w:sz="4" w:space="0" w:color="auto"/>
            </w:tcBorders>
            <w:shd w:val="clear" w:color="000000" w:fill="FFFFFF"/>
            <w:vAlign w:val="center"/>
            <w:hideMark/>
          </w:tcPr>
          <w:p w14:paraId="1AD7707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56024AB0"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30F82A6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3B7EF9B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2</w:t>
            </w:r>
          </w:p>
        </w:tc>
        <w:tc>
          <w:tcPr>
            <w:tcW w:w="1557" w:type="dxa"/>
            <w:tcBorders>
              <w:top w:val="nil"/>
              <w:left w:val="nil"/>
              <w:bottom w:val="single" w:sz="4" w:space="0" w:color="auto"/>
              <w:right w:val="single" w:sz="4" w:space="0" w:color="auto"/>
            </w:tcBorders>
            <w:shd w:val="clear" w:color="auto" w:fill="auto"/>
            <w:noWrap/>
            <w:vAlign w:val="center"/>
            <w:hideMark/>
          </w:tcPr>
          <w:p w14:paraId="113FEFC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А6</w:t>
            </w:r>
          </w:p>
        </w:tc>
        <w:tc>
          <w:tcPr>
            <w:tcW w:w="2092" w:type="dxa"/>
            <w:tcBorders>
              <w:top w:val="nil"/>
              <w:left w:val="nil"/>
              <w:bottom w:val="single" w:sz="4" w:space="0" w:color="auto"/>
              <w:right w:val="single" w:sz="4" w:space="0" w:color="auto"/>
            </w:tcBorders>
            <w:shd w:val="clear" w:color="auto" w:fill="auto"/>
            <w:vAlign w:val="center"/>
            <w:hideMark/>
          </w:tcPr>
          <w:p w14:paraId="5CDF560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02241E90"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759AC6FD"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9</w:t>
            </w:r>
          </w:p>
        </w:tc>
        <w:tc>
          <w:tcPr>
            <w:tcW w:w="1694" w:type="dxa"/>
            <w:tcBorders>
              <w:top w:val="nil"/>
              <w:left w:val="nil"/>
              <w:bottom w:val="single" w:sz="4" w:space="0" w:color="auto"/>
              <w:right w:val="single" w:sz="4" w:space="0" w:color="auto"/>
            </w:tcBorders>
            <w:shd w:val="clear" w:color="000000" w:fill="FFFFFF"/>
            <w:vAlign w:val="center"/>
            <w:hideMark/>
          </w:tcPr>
          <w:p w14:paraId="4DD0CCD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5E5075AE"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4FBF78E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7F8E87A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3</w:t>
            </w:r>
          </w:p>
        </w:tc>
        <w:tc>
          <w:tcPr>
            <w:tcW w:w="1557" w:type="dxa"/>
            <w:tcBorders>
              <w:top w:val="nil"/>
              <w:left w:val="nil"/>
              <w:bottom w:val="single" w:sz="4" w:space="0" w:color="auto"/>
              <w:right w:val="single" w:sz="4" w:space="0" w:color="auto"/>
            </w:tcBorders>
            <w:shd w:val="clear" w:color="auto" w:fill="auto"/>
            <w:noWrap/>
            <w:vAlign w:val="center"/>
            <w:hideMark/>
          </w:tcPr>
          <w:p w14:paraId="19F6883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А7</w:t>
            </w:r>
          </w:p>
        </w:tc>
        <w:tc>
          <w:tcPr>
            <w:tcW w:w="2092" w:type="dxa"/>
            <w:tcBorders>
              <w:top w:val="nil"/>
              <w:left w:val="nil"/>
              <w:bottom w:val="single" w:sz="4" w:space="0" w:color="auto"/>
              <w:right w:val="single" w:sz="4" w:space="0" w:color="auto"/>
            </w:tcBorders>
            <w:shd w:val="clear" w:color="auto" w:fill="auto"/>
            <w:vAlign w:val="center"/>
            <w:hideMark/>
          </w:tcPr>
          <w:p w14:paraId="21D4F768"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5D3F511E"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EB51C41"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10</w:t>
            </w:r>
          </w:p>
        </w:tc>
        <w:tc>
          <w:tcPr>
            <w:tcW w:w="1694" w:type="dxa"/>
            <w:tcBorders>
              <w:top w:val="nil"/>
              <w:left w:val="nil"/>
              <w:bottom w:val="single" w:sz="4" w:space="0" w:color="auto"/>
              <w:right w:val="single" w:sz="4" w:space="0" w:color="auto"/>
            </w:tcBorders>
            <w:shd w:val="clear" w:color="000000" w:fill="FFFFFF"/>
            <w:vAlign w:val="center"/>
            <w:hideMark/>
          </w:tcPr>
          <w:p w14:paraId="4509CE52"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243CEF11"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50AC196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755716B3"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3</w:t>
            </w:r>
          </w:p>
        </w:tc>
        <w:tc>
          <w:tcPr>
            <w:tcW w:w="1557" w:type="dxa"/>
            <w:tcBorders>
              <w:top w:val="nil"/>
              <w:left w:val="nil"/>
              <w:bottom w:val="single" w:sz="4" w:space="0" w:color="auto"/>
              <w:right w:val="single" w:sz="4" w:space="0" w:color="auto"/>
            </w:tcBorders>
            <w:shd w:val="clear" w:color="auto" w:fill="auto"/>
            <w:noWrap/>
            <w:vAlign w:val="center"/>
            <w:hideMark/>
          </w:tcPr>
          <w:p w14:paraId="290EB728"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А8</w:t>
            </w:r>
          </w:p>
        </w:tc>
        <w:tc>
          <w:tcPr>
            <w:tcW w:w="2092" w:type="dxa"/>
            <w:tcBorders>
              <w:top w:val="nil"/>
              <w:left w:val="nil"/>
              <w:bottom w:val="single" w:sz="4" w:space="0" w:color="auto"/>
              <w:right w:val="single" w:sz="4" w:space="0" w:color="auto"/>
            </w:tcBorders>
            <w:shd w:val="clear" w:color="auto" w:fill="auto"/>
            <w:vAlign w:val="center"/>
            <w:hideMark/>
          </w:tcPr>
          <w:p w14:paraId="34954330"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0668EB61"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6117CD14"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11</w:t>
            </w:r>
          </w:p>
        </w:tc>
        <w:tc>
          <w:tcPr>
            <w:tcW w:w="1694" w:type="dxa"/>
            <w:tcBorders>
              <w:top w:val="nil"/>
              <w:left w:val="nil"/>
              <w:bottom w:val="single" w:sz="4" w:space="0" w:color="auto"/>
              <w:right w:val="single" w:sz="4" w:space="0" w:color="auto"/>
            </w:tcBorders>
            <w:shd w:val="clear" w:color="000000" w:fill="FFFFFF"/>
            <w:vAlign w:val="center"/>
            <w:hideMark/>
          </w:tcPr>
          <w:p w14:paraId="692368A8"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0E72E08F"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681D742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4CFE3B2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3</w:t>
            </w:r>
          </w:p>
        </w:tc>
        <w:tc>
          <w:tcPr>
            <w:tcW w:w="1557" w:type="dxa"/>
            <w:tcBorders>
              <w:top w:val="nil"/>
              <w:left w:val="nil"/>
              <w:bottom w:val="single" w:sz="4" w:space="0" w:color="auto"/>
              <w:right w:val="single" w:sz="4" w:space="0" w:color="auto"/>
            </w:tcBorders>
            <w:shd w:val="clear" w:color="auto" w:fill="auto"/>
            <w:noWrap/>
            <w:vAlign w:val="center"/>
            <w:hideMark/>
          </w:tcPr>
          <w:p w14:paraId="50306DC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А9</w:t>
            </w:r>
          </w:p>
        </w:tc>
        <w:tc>
          <w:tcPr>
            <w:tcW w:w="2092" w:type="dxa"/>
            <w:tcBorders>
              <w:top w:val="nil"/>
              <w:left w:val="nil"/>
              <w:bottom w:val="single" w:sz="4" w:space="0" w:color="auto"/>
              <w:right w:val="single" w:sz="4" w:space="0" w:color="auto"/>
            </w:tcBorders>
            <w:shd w:val="clear" w:color="auto" w:fill="auto"/>
            <w:vAlign w:val="center"/>
            <w:hideMark/>
          </w:tcPr>
          <w:p w14:paraId="6CF176D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747EBA14"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021A90A1"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12</w:t>
            </w:r>
          </w:p>
        </w:tc>
        <w:tc>
          <w:tcPr>
            <w:tcW w:w="1694" w:type="dxa"/>
            <w:tcBorders>
              <w:top w:val="nil"/>
              <w:left w:val="nil"/>
              <w:bottom w:val="single" w:sz="4" w:space="0" w:color="auto"/>
              <w:right w:val="single" w:sz="4" w:space="0" w:color="auto"/>
            </w:tcBorders>
            <w:shd w:val="clear" w:color="000000" w:fill="FFFFFF"/>
            <w:vAlign w:val="center"/>
            <w:hideMark/>
          </w:tcPr>
          <w:p w14:paraId="502B204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2182B2BE"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2E0FF72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358A05C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3</w:t>
            </w:r>
          </w:p>
        </w:tc>
        <w:tc>
          <w:tcPr>
            <w:tcW w:w="1557" w:type="dxa"/>
            <w:tcBorders>
              <w:top w:val="nil"/>
              <w:left w:val="nil"/>
              <w:bottom w:val="single" w:sz="4" w:space="0" w:color="auto"/>
              <w:right w:val="single" w:sz="4" w:space="0" w:color="auto"/>
            </w:tcBorders>
            <w:shd w:val="clear" w:color="auto" w:fill="auto"/>
            <w:noWrap/>
            <w:vAlign w:val="center"/>
            <w:hideMark/>
          </w:tcPr>
          <w:p w14:paraId="0B0CCFB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А10</w:t>
            </w:r>
          </w:p>
        </w:tc>
        <w:tc>
          <w:tcPr>
            <w:tcW w:w="2092" w:type="dxa"/>
            <w:tcBorders>
              <w:top w:val="nil"/>
              <w:left w:val="nil"/>
              <w:bottom w:val="single" w:sz="4" w:space="0" w:color="auto"/>
              <w:right w:val="single" w:sz="4" w:space="0" w:color="auto"/>
            </w:tcBorders>
            <w:shd w:val="clear" w:color="auto" w:fill="auto"/>
            <w:vAlign w:val="center"/>
            <w:hideMark/>
          </w:tcPr>
          <w:p w14:paraId="05890483"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0EEC8903"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CB57CB7"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13</w:t>
            </w:r>
          </w:p>
        </w:tc>
        <w:tc>
          <w:tcPr>
            <w:tcW w:w="1694" w:type="dxa"/>
            <w:tcBorders>
              <w:top w:val="nil"/>
              <w:left w:val="nil"/>
              <w:bottom w:val="single" w:sz="4" w:space="0" w:color="auto"/>
              <w:right w:val="single" w:sz="4" w:space="0" w:color="auto"/>
            </w:tcBorders>
            <w:shd w:val="clear" w:color="000000" w:fill="FFFFFF"/>
            <w:vAlign w:val="center"/>
            <w:hideMark/>
          </w:tcPr>
          <w:p w14:paraId="197E3E3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1B26881F"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3040DE8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43A6F0DC"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4</w:t>
            </w:r>
          </w:p>
        </w:tc>
        <w:tc>
          <w:tcPr>
            <w:tcW w:w="1557" w:type="dxa"/>
            <w:tcBorders>
              <w:top w:val="nil"/>
              <w:left w:val="nil"/>
              <w:bottom w:val="single" w:sz="4" w:space="0" w:color="auto"/>
              <w:right w:val="single" w:sz="4" w:space="0" w:color="auto"/>
            </w:tcBorders>
            <w:shd w:val="clear" w:color="auto" w:fill="auto"/>
            <w:noWrap/>
            <w:vAlign w:val="center"/>
            <w:hideMark/>
          </w:tcPr>
          <w:p w14:paraId="76730AC0"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А11</w:t>
            </w:r>
          </w:p>
        </w:tc>
        <w:tc>
          <w:tcPr>
            <w:tcW w:w="2092" w:type="dxa"/>
            <w:tcBorders>
              <w:top w:val="nil"/>
              <w:left w:val="nil"/>
              <w:bottom w:val="single" w:sz="4" w:space="0" w:color="auto"/>
              <w:right w:val="single" w:sz="4" w:space="0" w:color="auto"/>
            </w:tcBorders>
            <w:shd w:val="clear" w:color="auto" w:fill="auto"/>
            <w:vAlign w:val="center"/>
            <w:hideMark/>
          </w:tcPr>
          <w:p w14:paraId="367057F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1E118106"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2350F47C"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14</w:t>
            </w:r>
          </w:p>
        </w:tc>
        <w:tc>
          <w:tcPr>
            <w:tcW w:w="1694" w:type="dxa"/>
            <w:tcBorders>
              <w:top w:val="nil"/>
              <w:left w:val="nil"/>
              <w:bottom w:val="single" w:sz="4" w:space="0" w:color="auto"/>
              <w:right w:val="single" w:sz="4" w:space="0" w:color="auto"/>
            </w:tcBorders>
            <w:shd w:val="clear" w:color="000000" w:fill="FFFFFF"/>
            <w:vAlign w:val="center"/>
            <w:hideMark/>
          </w:tcPr>
          <w:p w14:paraId="73BFFBF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2731C7B6"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3BC76590"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6B9013FC"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4</w:t>
            </w:r>
          </w:p>
        </w:tc>
        <w:tc>
          <w:tcPr>
            <w:tcW w:w="1557" w:type="dxa"/>
            <w:tcBorders>
              <w:top w:val="nil"/>
              <w:left w:val="nil"/>
              <w:bottom w:val="single" w:sz="4" w:space="0" w:color="auto"/>
              <w:right w:val="single" w:sz="4" w:space="0" w:color="auto"/>
            </w:tcBorders>
            <w:shd w:val="clear" w:color="auto" w:fill="auto"/>
            <w:noWrap/>
            <w:vAlign w:val="center"/>
            <w:hideMark/>
          </w:tcPr>
          <w:p w14:paraId="115BA01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А12</w:t>
            </w:r>
          </w:p>
        </w:tc>
        <w:tc>
          <w:tcPr>
            <w:tcW w:w="2092" w:type="dxa"/>
            <w:tcBorders>
              <w:top w:val="nil"/>
              <w:left w:val="nil"/>
              <w:bottom w:val="single" w:sz="4" w:space="0" w:color="auto"/>
              <w:right w:val="single" w:sz="4" w:space="0" w:color="auto"/>
            </w:tcBorders>
            <w:shd w:val="clear" w:color="auto" w:fill="auto"/>
            <w:vAlign w:val="center"/>
            <w:hideMark/>
          </w:tcPr>
          <w:p w14:paraId="031A2BD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22E5808E"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208F7E74"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15</w:t>
            </w:r>
          </w:p>
        </w:tc>
        <w:tc>
          <w:tcPr>
            <w:tcW w:w="1694" w:type="dxa"/>
            <w:tcBorders>
              <w:top w:val="nil"/>
              <w:left w:val="nil"/>
              <w:bottom w:val="single" w:sz="4" w:space="0" w:color="auto"/>
              <w:right w:val="single" w:sz="4" w:space="0" w:color="auto"/>
            </w:tcBorders>
            <w:shd w:val="clear" w:color="000000" w:fill="FFFFFF"/>
            <w:vAlign w:val="center"/>
            <w:hideMark/>
          </w:tcPr>
          <w:p w14:paraId="3BF2E642"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70783BB4"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4F975E6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7D0D728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4</w:t>
            </w:r>
          </w:p>
        </w:tc>
        <w:tc>
          <w:tcPr>
            <w:tcW w:w="1557" w:type="dxa"/>
            <w:tcBorders>
              <w:top w:val="nil"/>
              <w:left w:val="nil"/>
              <w:bottom w:val="single" w:sz="4" w:space="0" w:color="auto"/>
              <w:right w:val="single" w:sz="4" w:space="0" w:color="auto"/>
            </w:tcBorders>
            <w:shd w:val="clear" w:color="auto" w:fill="auto"/>
            <w:noWrap/>
            <w:vAlign w:val="center"/>
            <w:hideMark/>
          </w:tcPr>
          <w:p w14:paraId="07F082F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А13</w:t>
            </w:r>
          </w:p>
        </w:tc>
        <w:tc>
          <w:tcPr>
            <w:tcW w:w="2092" w:type="dxa"/>
            <w:tcBorders>
              <w:top w:val="nil"/>
              <w:left w:val="nil"/>
              <w:bottom w:val="single" w:sz="4" w:space="0" w:color="auto"/>
              <w:right w:val="single" w:sz="4" w:space="0" w:color="auto"/>
            </w:tcBorders>
            <w:shd w:val="clear" w:color="auto" w:fill="auto"/>
            <w:vAlign w:val="center"/>
            <w:hideMark/>
          </w:tcPr>
          <w:p w14:paraId="30DCD50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0EB0AAB2"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59818999"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16</w:t>
            </w:r>
          </w:p>
        </w:tc>
        <w:tc>
          <w:tcPr>
            <w:tcW w:w="1694" w:type="dxa"/>
            <w:tcBorders>
              <w:top w:val="nil"/>
              <w:left w:val="nil"/>
              <w:bottom w:val="single" w:sz="4" w:space="0" w:color="auto"/>
              <w:right w:val="single" w:sz="4" w:space="0" w:color="auto"/>
            </w:tcBorders>
            <w:shd w:val="clear" w:color="000000" w:fill="FFFFFF"/>
            <w:vAlign w:val="center"/>
            <w:hideMark/>
          </w:tcPr>
          <w:p w14:paraId="59888D6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10133 от 2021</w:t>
            </w:r>
          </w:p>
        </w:tc>
        <w:tc>
          <w:tcPr>
            <w:tcW w:w="3260" w:type="dxa"/>
            <w:tcBorders>
              <w:top w:val="nil"/>
              <w:left w:val="nil"/>
              <w:bottom w:val="single" w:sz="4" w:space="0" w:color="auto"/>
              <w:right w:val="single" w:sz="4" w:space="0" w:color="auto"/>
            </w:tcBorders>
            <w:shd w:val="clear" w:color="000000" w:fill="FFFFFF"/>
            <w:vAlign w:val="center"/>
            <w:hideMark/>
          </w:tcPr>
          <w:p w14:paraId="66A53B39"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 xml:space="preserve">гр. Русе, кв. "Родина 3", ул. Белмекен" №31  </w:t>
            </w:r>
          </w:p>
        </w:tc>
        <w:tc>
          <w:tcPr>
            <w:tcW w:w="711" w:type="dxa"/>
            <w:tcBorders>
              <w:top w:val="nil"/>
              <w:left w:val="nil"/>
              <w:bottom w:val="single" w:sz="4" w:space="0" w:color="auto"/>
              <w:right w:val="single" w:sz="4" w:space="0" w:color="auto"/>
            </w:tcBorders>
            <w:shd w:val="clear" w:color="000000" w:fill="FFFFFF"/>
            <w:vAlign w:val="center"/>
            <w:hideMark/>
          </w:tcPr>
          <w:p w14:paraId="6BDDEA3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3B706C5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4</w:t>
            </w:r>
          </w:p>
        </w:tc>
        <w:tc>
          <w:tcPr>
            <w:tcW w:w="1557" w:type="dxa"/>
            <w:tcBorders>
              <w:top w:val="nil"/>
              <w:left w:val="nil"/>
              <w:bottom w:val="single" w:sz="4" w:space="0" w:color="auto"/>
              <w:right w:val="single" w:sz="4" w:space="0" w:color="auto"/>
            </w:tcBorders>
            <w:shd w:val="clear" w:color="auto" w:fill="auto"/>
            <w:noWrap/>
            <w:vAlign w:val="center"/>
            <w:hideMark/>
          </w:tcPr>
          <w:p w14:paraId="62F956B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А14</w:t>
            </w:r>
          </w:p>
        </w:tc>
        <w:tc>
          <w:tcPr>
            <w:tcW w:w="2092" w:type="dxa"/>
            <w:tcBorders>
              <w:top w:val="nil"/>
              <w:left w:val="nil"/>
              <w:bottom w:val="single" w:sz="4" w:space="0" w:color="auto"/>
              <w:right w:val="single" w:sz="4" w:space="0" w:color="auto"/>
            </w:tcBorders>
            <w:shd w:val="clear" w:color="auto" w:fill="auto"/>
            <w:vAlign w:val="center"/>
            <w:hideMark/>
          </w:tcPr>
          <w:p w14:paraId="12818AA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1CAD4D55"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2A911E78"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17</w:t>
            </w:r>
          </w:p>
        </w:tc>
        <w:tc>
          <w:tcPr>
            <w:tcW w:w="1694" w:type="dxa"/>
            <w:tcBorders>
              <w:top w:val="nil"/>
              <w:left w:val="nil"/>
              <w:bottom w:val="single" w:sz="4" w:space="0" w:color="auto"/>
              <w:right w:val="single" w:sz="4" w:space="0" w:color="auto"/>
            </w:tcBorders>
            <w:shd w:val="clear" w:color="000000" w:fill="FFFFFF"/>
            <w:vAlign w:val="center"/>
            <w:hideMark/>
          </w:tcPr>
          <w:p w14:paraId="1C4AB71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795EAA7E"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3FBFAC5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3744711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w:t>
            </w:r>
          </w:p>
        </w:tc>
        <w:tc>
          <w:tcPr>
            <w:tcW w:w="1557" w:type="dxa"/>
            <w:tcBorders>
              <w:top w:val="nil"/>
              <w:left w:val="nil"/>
              <w:bottom w:val="single" w:sz="4" w:space="0" w:color="auto"/>
              <w:right w:val="single" w:sz="4" w:space="0" w:color="auto"/>
            </w:tcBorders>
            <w:shd w:val="clear" w:color="auto" w:fill="auto"/>
            <w:noWrap/>
            <w:vAlign w:val="center"/>
            <w:hideMark/>
          </w:tcPr>
          <w:p w14:paraId="57B311C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Б1</w:t>
            </w:r>
          </w:p>
        </w:tc>
        <w:tc>
          <w:tcPr>
            <w:tcW w:w="2092" w:type="dxa"/>
            <w:tcBorders>
              <w:top w:val="nil"/>
              <w:left w:val="nil"/>
              <w:bottom w:val="single" w:sz="4" w:space="0" w:color="auto"/>
              <w:right w:val="single" w:sz="4" w:space="0" w:color="auto"/>
            </w:tcBorders>
            <w:shd w:val="clear" w:color="auto" w:fill="auto"/>
            <w:vAlign w:val="center"/>
            <w:hideMark/>
          </w:tcPr>
          <w:p w14:paraId="0BBE401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46AD6962"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F7C7857"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18</w:t>
            </w:r>
          </w:p>
        </w:tc>
        <w:tc>
          <w:tcPr>
            <w:tcW w:w="1694" w:type="dxa"/>
            <w:tcBorders>
              <w:top w:val="nil"/>
              <w:left w:val="nil"/>
              <w:bottom w:val="single" w:sz="4" w:space="0" w:color="auto"/>
              <w:right w:val="single" w:sz="4" w:space="0" w:color="auto"/>
            </w:tcBorders>
            <w:shd w:val="clear" w:color="000000" w:fill="FFFFFF"/>
            <w:vAlign w:val="center"/>
            <w:hideMark/>
          </w:tcPr>
          <w:p w14:paraId="25217FD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11332E75"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738A0AE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11D230C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w:t>
            </w:r>
          </w:p>
        </w:tc>
        <w:tc>
          <w:tcPr>
            <w:tcW w:w="1557" w:type="dxa"/>
            <w:tcBorders>
              <w:top w:val="nil"/>
              <w:left w:val="nil"/>
              <w:bottom w:val="single" w:sz="4" w:space="0" w:color="auto"/>
              <w:right w:val="single" w:sz="4" w:space="0" w:color="auto"/>
            </w:tcBorders>
            <w:shd w:val="clear" w:color="auto" w:fill="auto"/>
            <w:noWrap/>
            <w:vAlign w:val="center"/>
            <w:hideMark/>
          </w:tcPr>
          <w:p w14:paraId="47A6979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Б1а</w:t>
            </w:r>
          </w:p>
        </w:tc>
        <w:tc>
          <w:tcPr>
            <w:tcW w:w="2092" w:type="dxa"/>
            <w:tcBorders>
              <w:top w:val="nil"/>
              <w:left w:val="nil"/>
              <w:bottom w:val="single" w:sz="4" w:space="0" w:color="auto"/>
              <w:right w:val="single" w:sz="4" w:space="0" w:color="auto"/>
            </w:tcBorders>
            <w:shd w:val="clear" w:color="auto" w:fill="auto"/>
            <w:vAlign w:val="center"/>
            <w:hideMark/>
          </w:tcPr>
          <w:p w14:paraId="5D1340E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07A71157"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05B0A66D"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19</w:t>
            </w:r>
          </w:p>
        </w:tc>
        <w:tc>
          <w:tcPr>
            <w:tcW w:w="1694" w:type="dxa"/>
            <w:tcBorders>
              <w:top w:val="nil"/>
              <w:left w:val="nil"/>
              <w:bottom w:val="single" w:sz="4" w:space="0" w:color="auto"/>
              <w:right w:val="single" w:sz="4" w:space="0" w:color="auto"/>
            </w:tcBorders>
            <w:shd w:val="clear" w:color="000000" w:fill="FFFFFF"/>
            <w:vAlign w:val="center"/>
            <w:hideMark/>
          </w:tcPr>
          <w:p w14:paraId="64ED648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0237AE4D"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2D26661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35282B7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1</w:t>
            </w:r>
          </w:p>
        </w:tc>
        <w:tc>
          <w:tcPr>
            <w:tcW w:w="1557" w:type="dxa"/>
            <w:tcBorders>
              <w:top w:val="nil"/>
              <w:left w:val="nil"/>
              <w:bottom w:val="single" w:sz="4" w:space="0" w:color="auto"/>
              <w:right w:val="single" w:sz="4" w:space="0" w:color="auto"/>
            </w:tcBorders>
            <w:shd w:val="clear" w:color="auto" w:fill="auto"/>
            <w:noWrap/>
            <w:vAlign w:val="center"/>
            <w:hideMark/>
          </w:tcPr>
          <w:p w14:paraId="61188FA1"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Б1б</w:t>
            </w:r>
          </w:p>
        </w:tc>
        <w:tc>
          <w:tcPr>
            <w:tcW w:w="2092" w:type="dxa"/>
            <w:tcBorders>
              <w:top w:val="nil"/>
              <w:left w:val="nil"/>
              <w:bottom w:val="single" w:sz="4" w:space="0" w:color="auto"/>
              <w:right w:val="single" w:sz="4" w:space="0" w:color="auto"/>
            </w:tcBorders>
            <w:shd w:val="clear" w:color="auto" w:fill="auto"/>
            <w:vAlign w:val="center"/>
            <w:hideMark/>
          </w:tcPr>
          <w:p w14:paraId="064B090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652E087B"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2F50F360"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20</w:t>
            </w:r>
          </w:p>
        </w:tc>
        <w:tc>
          <w:tcPr>
            <w:tcW w:w="1694" w:type="dxa"/>
            <w:tcBorders>
              <w:top w:val="nil"/>
              <w:left w:val="nil"/>
              <w:bottom w:val="single" w:sz="4" w:space="0" w:color="auto"/>
              <w:right w:val="single" w:sz="4" w:space="0" w:color="auto"/>
            </w:tcBorders>
            <w:shd w:val="clear" w:color="000000" w:fill="FFFFFF"/>
            <w:vAlign w:val="center"/>
            <w:hideMark/>
          </w:tcPr>
          <w:p w14:paraId="4F95694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31F422CE"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7DE80F2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4A9A2E9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2</w:t>
            </w:r>
          </w:p>
        </w:tc>
        <w:tc>
          <w:tcPr>
            <w:tcW w:w="1557" w:type="dxa"/>
            <w:tcBorders>
              <w:top w:val="nil"/>
              <w:left w:val="nil"/>
              <w:bottom w:val="single" w:sz="4" w:space="0" w:color="auto"/>
              <w:right w:val="single" w:sz="4" w:space="0" w:color="auto"/>
            </w:tcBorders>
            <w:shd w:val="clear" w:color="auto" w:fill="auto"/>
            <w:noWrap/>
            <w:vAlign w:val="center"/>
            <w:hideMark/>
          </w:tcPr>
          <w:p w14:paraId="17FA7EEC"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Б2</w:t>
            </w:r>
          </w:p>
        </w:tc>
        <w:tc>
          <w:tcPr>
            <w:tcW w:w="2092" w:type="dxa"/>
            <w:tcBorders>
              <w:top w:val="nil"/>
              <w:left w:val="nil"/>
              <w:bottom w:val="single" w:sz="4" w:space="0" w:color="auto"/>
              <w:right w:val="single" w:sz="4" w:space="0" w:color="auto"/>
            </w:tcBorders>
            <w:shd w:val="clear" w:color="auto" w:fill="auto"/>
            <w:vAlign w:val="center"/>
            <w:hideMark/>
          </w:tcPr>
          <w:p w14:paraId="7FE3E751"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7EA0E12D"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320852D7"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21</w:t>
            </w:r>
          </w:p>
        </w:tc>
        <w:tc>
          <w:tcPr>
            <w:tcW w:w="1694" w:type="dxa"/>
            <w:tcBorders>
              <w:top w:val="nil"/>
              <w:left w:val="nil"/>
              <w:bottom w:val="single" w:sz="4" w:space="0" w:color="auto"/>
              <w:right w:val="single" w:sz="4" w:space="0" w:color="auto"/>
            </w:tcBorders>
            <w:shd w:val="clear" w:color="000000" w:fill="FFFFFF"/>
            <w:vAlign w:val="center"/>
            <w:hideMark/>
          </w:tcPr>
          <w:p w14:paraId="045EDB20"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46090602"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63385B15"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040B251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2</w:t>
            </w:r>
          </w:p>
        </w:tc>
        <w:tc>
          <w:tcPr>
            <w:tcW w:w="1557" w:type="dxa"/>
            <w:tcBorders>
              <w:top w:val="nil"/>
              <w:left w:val="nil"/>
              <w:bottom w:val="single" w:sz="4" w:space="0" w:color="auto"/>
              <w:right w:val="single" w:sz="4" w:space="0" w:color="auto"/>
            </w:tcBorders>
            <w:shd w:val="clear" w:color="auto" w:fill="auto"/>
            <w:noWrap/>
            <w:vAlign w:val="center"/>
            <w:hideMark/>
          </w:tcPr>
          <w:p w14:paraId="3A9AFC3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Б3</w:t>
            </w:r>
          </w:p>
        </w:tc>
        <w:tc>
          <w:tcPr>
            <w:tcW w:w="2092" w:type="dxa"/>
            <w:tcBorders>
              <w:top w:val="nil"/>
              <w:left w:val="nil"/>
              <w:bottom w:val="single" w:sz="4" w:space="0" w:color="auto"/>
              <w:right w:val="single" w:sz="4" w:space="0" w:color="auto"/>
            </w:tcBorders>
            <w:shd w:val="clear" w:color="auto" w:fill="auto"/>
            <w:vAlign w:val="center"/>
            <w:hideMark/>
          </w:tcPr>
          <w:p w14:paraId="66CA6C12"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6D2C9AF0"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7CEB781A"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lastRenderedPageBreak/>
              <w:t>22</w:t>
            </w:r>
          </w:p>
        </w:tc>
        <w:tc>
          <w:tcPr>
            <w:tcW w:w="1694" w:type="dxa"/>
            <w:tcBorders>
              <w:top w:val="nil"/>
              <w:left w:val="nil"/>
              <w:bottom w:val="single" w:sz="4" w:space="0" w:color="auto"/>
              <w:right w:val="single" w:sz="4" w:space="0" w:color="auto"/>
            </w:tcBorders>
            <w:shd w:val="clear" w:color="000000" w:fill="FFFFFF"/>
            <w:vAlign w:val="center"/>
            <w:hideMark/>
          </w:tcPr>
          <w:p w14:paraId="706B67E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637E808E"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0716ADD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0C18CEC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2</w:t>
            </w:r>
          </w:p>
        </w:tc>
        <w:tc>
          <w:tcPr>
            <w:tcW w:w="1557" w:type="dxa"/>
            <w:tcBorders>
              <w:top w:val="nil"/>
              <w:left w:val="nil"/>
              <w:bottom w:val="single" w:sz="4" w:space="0" w:color="auto"/>
              <w:right w:val="single" w:sz="4" w:space="0" w:color="auto"/>
            </w:tcBorders>
            <w:shd w:val="clear" w:color="auto" w:fill="auto"/>
            <w:noWrap/>
            <w:vAlign w:val="center"/>
            <w:hideMark/>
          </w:tcPr>
          <w:p w14:paraId="2EC26E4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Б4</w:t>
            </w:r>
          </w:p>
        </w:tc>
        <w:tc>
          <w:tcPr>
            <w:tcW w:w="2092" w:type="dxa"/>
            <w:tcBorders>
              <w:top w:val="nil"/>
              <w:left w:val="nil"/>
              <w:bottom w:val="single" w:sz="4" w:space="0" w:color="auto"/>
              <w:right w:val="single" w:sz="4" w:space="0" w:color="auto"/>
            </w:tcBorders>
            <w:shd w:val="clear" w:color="auto" w:fill="auto"/>
            <w:vAlign w:val="center"/>
            <w:hideMark/>
          </w:tcPr>
          <w:p w14:paraId="740E8C63"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39144138"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6340D575"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23</w:t>
            </w:r>
          </w:p>
        </w:tc>
        <w:tc>
          <w:tcPr>
            <w:tcW w:w="1694" w:type="dxa"/>
            <w:tcBorders>
              <w:top w:val="nil"/>
              <w:left w:val="nil"/>
              <w:bottom w:val="single" w:sz="4" w:space="0" w:color="auto"/>
              <w:right w:val="single" w:sz="4" w:space="0" w:color="auto"/>
            </w:tcBorders>
            <w:shd w:val="clear" w:color="000000" w:fill="FFFFFF"/>
            <w:vAlign w:val="center"/>
            <w:hideMark/>
          </w:tcPr>
          <w:p w14:paraId="4949D57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308F7958"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0B2EFE83"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24E69D6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3</w:t>
            </w:r>
          </w:p>
        </w:tc>
        <w:tc>
          <w:tcPr>
            <w:tcW w:w="1557" w:type="dxa"/>
            <w:tcBorders>
              <w:top w:val="nil"/>
              <w:left w:val="nil"/>
              <w:bottom w:val="single" w:sz="4" w:space="0" w:color="auto"/>
              <w:right w:val="single" w:sz="4" w:space="0" w:color="auto"/>
            </w:tcBorders>
            <w:shd w:val="clear" w:color="auto" w:fill="auto"/>
            <w:noWrap/>
            <w:vAlign w:val="center"/>
            <w:hideMark/>
          </w:tcPr>
          <w:p w14:paraId="3E30C8D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Б5</w:t>
            </w:r>
          </w:p>
        </w:tc>
        <w:tc>
          <w:tcPr>
            <w:tcW w:w="2092" w:type="dxa"/>
            <w:tcBorders>
              <w:top w:val="nil"/>
              <w:left w:val="nil"/>
              <w:bottom w:val="single" w:sz="4" w:space="0" w:color="auto"/>
              <w:right w:val="single" w:sz="4" w:space="0" w:color="auto"/>
            </w:tcBorders>
            <w:shd w:val="clear" w:color="auto" w:fill="auto"/>
            <w:vAlign w:val="center"/>
            <w:hideMark/>
          </w:tcPr>
          <w:p w14:paraId="7095ACD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2A56B5A5"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5916D317"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24</w:t>
            </w:r>
          </w:p>
        </w:tc>
        <w:tc>
          <w:tcPr>
            <w:tcW w:w="1694" w:type="dxa"/>
            <w:tcBorders>
              <w:top w:val="nil"/>
              <w:left w:val="nil"/>
              <w:bottom w:val="single" w:sz="4" w:space="0" w:color="auto"/>
              <w:right w:val="single" w:sz="4" w:space="0" w:color="auto"/>
            </w:tcBorders>
            <w:shd w:val="clear" w:color="000000" w:fill="FFFFFF"/>
            <w:vAlign w:val="center"/>
            <w:hideMark/>
          </w:tcPr>
          <w:p w14:paraId="5BACF9B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15F4AB96"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6667659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27B24D38"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3</w:t>
            </w:r>
          </w:p>
        </w:tc>
        <w:tc>
          <w:tcPr>
            <w:tcW w:w="1557" w:type="dxa"/>
            <w:tcBorders>
              <w:top w:val="nil"/>
              <w:left w:val="nil"/>
              <w:bottom w:val="single" w:sz="4" w:space="0" w:color="auto"/>
              <w:right w:val="single" w:sz="4" w:space="0" w:color="auto"/>
            </w:tcBorders>
            <w:shd w:val="clear" w:color="auto" w:fill="auto"/>
            <w:noWrap/>
            <w:vAlign w:val="center"/>
            <w:hideMark/>
          </w:tcPr>
          <w:p w14:paraId="7E49299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Б6</w:t>
            </w:r>
          </w:p>
        </w:tc>
        <w:tc>
          <w:tcPr>
            <w:tcW w:w="2092" w:type="dxa"/>
            <w:tcBorders>
              <w:top w:val="nil"/>
              <w:left w:val="nil"/>
              <w:bottom w:val="single" w:sz="4" w:space="0" w:color="auto"/>
              <w:right w:val="single" w:sz="4" w:space="0" w:color="auto"/>
            </w:tcBorders>
            <w:shd w:val="clear" w:color="auto" w:fill="auto"/>
            <w:vAlign w:val="center"/>
            <w:hideMark/>
          </w:tcPr>
          <w:p w14:paraId="57CE8F2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660381CC"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5B8332B0"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25</w:t>
            </w:r>
          </w:p>
        </w:tc>
        <w:tc>
          <w:tcPr>
            <w:tcW w:w="1694" w:type="dxa"/>
            <w:tcBorders>
              <w:top w:val="nil"/>
              <w:left w:val="nil"/>
              <w:bottom w:val="single" w:sz="4" w:space="0" w:color="auto"/>
              <w:right w:val="single" w:sz="4" w:space="0" w:color="auto"/>
            </w:tcBorders>
            <w:shd w:val="clear" w:color="000000" w:fill="FFFFFF"/>
            <w:vAlign w:val="center"/>
            <w:hideMark/>
          </w:tcPr>
          <w:p w14:paraId="533C692C"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4F9B91A7"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1E2F9740"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22CA351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3</w:t>
            </w:r>
          </w:p>
        </w:tc>
        <w:tc>
          <w:tcPr>
            <w:tcW w:w="1557" w:type="dxa"/>
            <w:tcBorders>
              <w:top w:val="nil"/>
              <w:left w:val="nil"/>
              <w:bottom w:val="single" w:sz="4" w:space="0" w:color="auto"/>
              <w:right w:val="single" w:sz="4" w:space="0" w:color="auto"/>
            </w:tcBorders>
            <w:shd w:val="clear" w:color="auto" w:fill="auto"/>
            <w:noWrap/>
            <w:vAlign w:val="center"/>
            <w:hideMark/>
          </w:tcPr>
          <w:p w14:paraId="426367BB"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Б7</w:t>
            </w:r>
          </w:p>
        </w:tc>
        <w:tc>
          <w:tcPr>
            <w:tcW w:w="2092" w:type="dxa"/>
            <w:tcBorders>
              <w:top w:val="nil"/>
              <w:left w:val="nil"/>
              <w:bottom w:val="single" w:sz="4" w:space="0" w:color="auto"/>
              <w:right w:val="single" w:sz="4" w:space="0" w:color="auto"/>
            </w:tcBorders>
            <w:shd w:val="clear" w:color="auto" w:fill="auto"/>
            <w:vAlign w:val="center"/>
            <w:hideMark/>
          </w:tcPr>
          <w:p w14:paraId="7A8F497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64F48032"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2F976845"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26</w:t>
            </w:r>
          </w:p>
        </w:tc>
        <w:tc>
          <w:tcPr>
            <w:tcW w:w="1694" w:type="dxa"/>
            <w:tcBorders>
              <w:top w:val="nil"/>
              <w:left w:val="nil"/>
              <w:bottom w:val="single" w:sz="4" w:space="0" w:color="auto"/>
              <w:right w:val="single" w:sz="4" w:space="0" w:color="auto"/>
            </w:tcBorders>
            <w:shd w:val="clear" w:color="000000" w:fill="FFFFFF"/>
            <w:vAlign w:val="center"/>
            <w:hideMark/>
          </w:tcPr>
          <w:p w14:paraId="5E87EDE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1FBE20F7"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5C03751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0BB04A54"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4</w:t>
            </w:r>
          </w:p>
        </w:tc>
        <w:tc>
          <w:tcPr>
            <w:tcW w:w="1557" w:type="dxa"/>
            <w:tcBorders>
              <w:top w:val="nil"/>
              <w:left w:val="nil"/>
              <w:bottom w:val="single" w:sz="4" w:space="0" w:color="auto"/>
              <w:right w:val="single" w:sz="4" w:space="0" w:color="auto"/>
            </w:tcBorders>
            <w:shd w:val="clear" w:color="auto" w:fill="auto"/>
            <w:noWrap/>
            <w:vAlign w:val="center"/>
            <w:hideMark/>
          </w:tcPr>
          <w:p w14:paraId="052030D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Б8</w:t>
            </w:r>
          </w:p>
        </w:tc>
        <w:tc>
          <w:tcPr>
            <w:tcW w:w="2092" w:type="dxa"/>
            <w:tcBorders>
              <w:top w:val="nil"/>
              <w:left w:val="nil"/>
              <w:bottom w:val="single" w:sz="4" w:space="0" w:color="auto"/>
              <w:right w:val="single" w:sz="4" w:space="0" w:color="auto"/>
            </w:tcBorders>
            <w:shd w:val="clear" w:color="auto" w:fill="auto"/>
            <w:vAlign w:val="center"/>
            <w:hideMark/>
          </w:tcPr>
          <w:p w14:paraId="3EFF588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63E4E5B8"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12E6E4BE"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27</w:t>
            </w:r>
          </w:p>
        </w:tc>
        <w:tc>
          <w:tcPr>
            <w:tcW w:w="1694" w:type="dxa"/>
            <w:tcBorders>
              <w:top w:val="nil"/>
              <w:left w:val="nil"/>
              <w:bottom w:val="single" w:sz="4" w:space="0" w:color="auto"/>
              <w:right w:val="single" w:sz="4" w:space="0" w:color="auto"/>
            </w:tcBorders>
            <w:shd w:val="clear" w:color="000000" w:fill="FFFFFF"/>
            <w:vAlign w:val="center"/>
            <w:hideMark/>
          </w:tcPr>
          <w:p w14:paraId="3EE21A0D"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030E3413"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52F07E17"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6F22133E"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4</w:t>
            </w:r>
          </w:p>
        </w:tc>
        <w:tc>
          <w:tcPr>
            <w:tcW w:w="1557" w:type="dxa"/>
            <w:tcBorders>
              <w:top w:val="nil"/>
              <w:left w:val="nil"/>
              <w:bottom w:val="single" w:sz="4" w:space="0" w:color="auto"/>
              <w:right w:val="single" w:sz="4" w:space="0" w:color="auto"/>
            </w:tcBorders>
            <w:shd w:val="clear" w:color="auto" w:fill="auto"/>
            <w:noWrap/>
            <w:vAlign w:val="center"/>
            <w:hideMark/>
          </w:tcPr>
          <w:p w14:paraId="09492F08"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Б9</w:t>
            </w:r>
          </w:p>
        </w:tc>
        <w:tc>
          <w:tcPr>
            <w:tcW w:w="2092" w:type="dxa"/>
            <w:tcBorders>
              <w:top w:val="nil"/>
              <w:left w:val="nil"/>
              <w:bottom w:val="single" w:sz="4" w:space="0" w:color="auto"/>
              <w:right w:val="single" w:sz="4" w:space="0" w:color="auto"/>
            </w:tcBorders>
            <w:shd w:val="clear" w:color="auto" w:fill="auto"/>
            <w:vAlign w:val="center"/>
            <w:hideMark/>
          </w:tcPr>
          <w:p w14:paraId="579E02F9"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ОП ОТСЖ</w:t>
            </w:r>
          </w:p>
        </w:tc>
      </w:tr>
      <w:tr w:rsidR="00672224" w:rsidRPr="00672224" w14:paraId="42EF8661" w14:textId="77777777" w:rsidTr="00672224">
        <w:trPr>
          <w:trHeight w:val="630"/>
        </w:trPr>
        <w:tc>
          <w:tcPr>
            <w:tcW w:w="609" w:type="dxa"/>
            <w:tcBorders>
              <w:top w:val="nil"/>
              <w:left w:val="single" w:sz="4" w:space="0" w:color="auto"/>
              <w:bottom w:val="single" w:sz="4" w:space="0" w:color="auto"/>
              <w:right w:val="single" w:sz="4" w:space="0" w:color="auto"/>
            </w:tcBorders>
            <w:shd w:val="clear" w:color="auto" w:fill="auto"/>
            <w:vAlign w:val="center"/>
            <w:hideMark/>
          </w:tcPr>
          <w:p w14:paraId="5F4DA6D3" w14:textId="77777777" w:rsidR="00672224" w:rsidRPr="00672224" w:rsidRDefault="00672224" w:rsidP="00672224">
            <w:pPr>
              <w:spacing w:line="252" w:lineRule="auto"/>
              <w:jc w:val="center"/>
              <w:rPr>
                <w:rFonts w:ascii="Times New Roman" w:hAnsi="Times New Roman" w:cs="Times New Roman"/>
                <w:color w:val="000000"/>
                <w:lang w:val="en-US"/>
              </w:rPr>
            </w:pPr>
            <w:r w:rsidRPr="00672224">
              <w:rPr>
                <w:rFonts w:ascii="Times New Roman" w:hAnsi="Times New Roman" w:cs="Times New Roman"/>
                <w:color w:val="000000"/>
                <w:lang w:val="en-US"/>
              </w:rPr>
              <w:t>28</w:t>
            </w:r>
          </w:p>
        </w:tc>
        <w:tc>
          <w:tcPr>
            <w:tcW w:w="1694" w:type="dxa"/>
            <w:tcBorders>
              <w:top w:val="nil"/>
              <w:left w:val="nil"/>
              <w:bottom w:val="single" w:sz="4" w:space="0" w:color="auto"/>
              <w:right w:val="single" w:sz="4" w:space="0" w:color="auto"/>
            </w:tcBorders>
            <w:shd w:val="clear" w:color="000000" w:fill="FFFFFF"/>
            <w:vAlign w:val="center"/>
            <w:hideMark/>
          </w:tcPr>
          <w:p w14:paraId="4105C478"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xml:space="preserve">10128 от 2021 </w:t>
            </w:r>
          </w:p>
        </w:tc>
        <w:tc>
          <w:tcPr>
            <w:tcW w:w="3260" w:type="dxa"/>
            <w:tcBorders>
              <w:top w:val="nil"/>
              <w:left w:val="nil"/>
              <w:bottom w:val="single" w:sz="4" w:space="0" w:color="auto"/>
              <w:right w:val="single" w:sz="4" w:space="0" w:color="auto"/>
            </w:tcBorders>
            <w:shd w:val="clear" w:color="000000" w:fill="FFFFFF"/>
            <w:vAlign w:val="center"/>
            <w:hideMark/>
          </w:tcPr>
          <w:p w14:paraId="154F04F1" w14:textId="77777777" w:rsidR="00672224" w:rsidRPr="00672224" w:rsidRDefault="00672224" w:rsidP="00672224">
            <w:pPr>
              <w:spacing w:line="252" w:lineRule="auto"/>
              <w:rPr>
                <w:rFonts w:ascii="Times New Roman" w:hAnsi="Times New Roman" w:cs="Times New Roman"/>
                <w:lang w:val="en-US"/>
              </w:rPr>
            </w:pPr>
            <w:r w:rsidRPr="00672224">
              <w:rPr>
                <w:rFonts w:ascii="Times New Roman" w:hAnsi="Times New Roman" w:cs="Times New Roman"/>
                <w:lang w:val="en-US"/>
              </w:rPr>
              <w:t>гр. Русе, кв. "Родина 3", ул. Белмекен" №33</w:t>
            </w:r>
          </w:p>
        </w:tc>
        <w:tc>
          <w:tcPr>
            <w:tcW w:w="711" w:type="dxa"/>
            <w:tcBorders>
              <w:top w:val="nil"/>
              <w:left w:val="nil"/>
              <w:bottom w:val="single" w:sz="4" w:space="0" w:color="auto"/>
              <w:right w:val="single" w:sz="4" w:space="0" w:color="auto"/>
            </w:tcBorders>
            <w:shd w:val="clear" w:color="000000" w:fill="FFFFFF"/>
            <w:vAlign w:val="center"/>
            <w:hideMark/>
          </w:tcPr>
          <w:p w14:paraId="137D40C2"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14:paraId="472A1696"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4</w:t>
            </w:r>
          </w:p>
        </w:tc>
        <w:tc>
          <w:tcPr>
            <w:tcW w:w="1557" w:type="dxa"/>
            <w:tcBorders>
              <w:top w:val="nil"/>
              <w:left w:val="nil"/>
              <w:bottom w:val="single" w:sz="4" w:space="0" w:color="auto"/>
              <w:right w:val="single" w:sz="4" w:space="0" w:color="auto"/>
            </w:tcBorders>
            <w:shd w:val="clear" w:color="auto" w:fill="auto"/>
            <w:noWrap/>
            <w:vAlign w:val="center"/>
            <w:hideMark/>
          </w:tcPr>
          <w:p w14:paraId="34B1569A"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Б10</w:t>
            </w:r>
          </w:p>
        </w:tc>
        <w:tc>
          <w:tcPr>
            <w:tcW w:w="2092" w:type="dxa"/>
            <w:tcBorders>
              <w:top w:val="nil"/>
              <w:left w:val="nil"/>
              <w:bottom w:val="single" w:sz="4" w:space="0" w:color="auto"/>
              <w:right w:val="single" w:sz="4" w:space="0" w:color="auto"/>
            </w:tcBorders>
            <w:shd w:val="clear" w:color="auto" w:fill="auto"/>
            <w:vAlign w:val="center"/>
            <w:hideMark/>
          </w:tcPr>
          <w:p w14:paraId="1254312F" w14:textId="77777777" w:rsidR="00672224" w:rsidRPr="00672224" w:rsidRDefault="00672224" w:rsidP="00672224">
            <w:pPr>
              <w:spacing w:line="252" w:lineRule="auto"/>
              <w:jc w:val="center"/>
              <w:rPr>
                <w:rFonts w:ascii="Times New Roman" w:hAnsi="Times New Roman" w:cs="Times New Roman"/>
                <w:lang w:val="en-US"/>
              </w:rPr>
            </w:pPr>
            <w:r w:rsidRPr="00672224">
              <w:rPr>
                <w:rFonts w:ascii="Times New Roman" w:hAnsi="Times New Roman" w:cs="Times New Roman"/>
                <w:lang w:val="en-US"/>
              </w:rPr>
              <w:t> </w:t>
            </w:r>
          </w:p>
        </w:tc>
      </w:tr>
    </w:tbl>
    <w:p w14:paraId="46C7755F" w14:textId="0541145C" w:rsidR="00672224" w:rsidRPr="00667847" w:rsidRDefault="00672224" w:rsidP="00650C92">
      <w:pPr>
        <w:jc w:val="both"/>
        <w:rPr>
          <w:rFonts w:ascii="Times New Roman" w:hAnsi="Times New Roman" w:cs="Times New Roman"/>
          <w:sz w:val="24"/>
          <w:szCs w:val="24"/>
        </w:rPr>
      </w:pPr>
    </w:p>
    <w:p w14:paraId="1F0B7E71" w14:textId="2D01F266" w:rsidR="00BA721A" w:rsidRPr="00735E32" w:rsidRDefault="00735E32" w:rsidP="00735E32">
      <w:pPr>
        <w:spacing w:after="0"/>
        <w:jc w:val="both"/>
        <w:rPr>
          <w:rFonts w:ascii="Times New Roman" w:hAnsi="Times New Roman" w:cs="Times New Roman"/>
          <w:b/>
          <w:bCs/>
          <w:sz w:val="24"/>
          <w:szCs w:val="24"/>
        </w:rPr>
      </w:pPr>
      <w:r w:rsidRPr="00735E32">
        <w:rPr>
          <w:rFonts w:ascii="Times New Roman" w:hAnsi="Times New Roman" w:cs="Times New Roman"/>
          <w:b/>
          <w:bCs/>
          <w:sz w:val="24"/>
          <w:szCs w:val="24"/>
        </w:rPr>
        <w:t>Точка 7</w:t>
      </w:r>
    </w:p>
    <w:p w14:paraId="34F629E8" w14:textId="77777777" w:rsidR="00735E32" w:rsidRPr="00735E32" w:rsidRDefault="00735E32" w:rsidP="00D47696">
      <w:pPr>
        <w:pStyle w:val="a7"/>
        <w:tabs>
          <w:tab w:val="left" w:pos="284"/>
          <w:tab w:val="left" w:pos="420"/>
          <w:tab w:val="left" w:pos="1560"/>
          <w:tab w:val="left" w:pos="4678"/>
        </w:tabs>
        <w:spacing w:after="0" w:line="240" w:lineRule="auto"/>
        <w:ind w:left="0"/>
        <w:jc w:val="both"/>
        <w:outlineLvl w:val="2"/>
        <w:rPr>
          <w:rFonts w:ascii="Times New Roman" w:hAnsi="Times New Roman" w:cs="Times New Roman"/>
          <w:b/>
          <w:bCs/>
          <w:sz w:val="24"/>
          <w:szCs w:val="24"/>
        </w:rPr>
      </w:pPr>
      <w:r w:rsidRPr="00735E32">
        <w:rPr>
          <w:rFonts w:ascii="Times New Roman" w:hAnsi="Times New Roman" w:cs="Times New Roman"/>
          <w:b/>
          <w:bCs/>
          <w:sz w:val="24"/>
          <w:szCs w:val="24"/>
        </w:rPr>
        <w:t xml:space="preserve">К.л. № 264 Прехвърляне на общински недвижим имот, представляващ придаваем терен от 16 кв.м по улична регулация от ПИ 63427.8.802 към частния ПИ с идентификатор 63427.8.1526, срещу отнемане на терен от 6 кв.м. от частния ПИ с идентификатор 63427.8.1526 и придаване към общинския ПИ 63427.8.802, за образуване на нов УПИ XV-1526 “за обществено обслужване и складови </w:t>
      </w:r>
      <w:proofErr w:type="gramStart"/>
      <w:r w:rsidRPr="00735E32">
        <w:rPr>
          <w:rFonts w:ascii="Times New Roman" w:hAnsi="Times New Roman" w:cs="Times New Roman"/>
          <w:b/>
          <w:bCs/>
          <w:sz w:val="24"/>
          <w:szCs w:val="24"/>
        </w:rPr>
        <w:t>дейности“</w:t>
      </w:r>
      <w:proofErr w:type="gramEnd"/>
      <w:r w:rsidRPr="00735E32">
        <w:rPr>
          <w:rFonts w:ascii="Times New Roman" w:hAnsi="Times New Roman" w:cs="Times New Roman"/>
          <w:b/>
          <w:bCs/>
          <w:sz w:val="24"/>
          <w:szCs w:val="24"/>
        </w:rPr>
        <w:t>, в кв. Източна промишлена зона, град Русе</w:t>
      </w:r>
      <w:r w:rsidRPr="00735E32">
        <w:rPr>
          <w:rFonts w:ascii="Times New Roman" w:hAnsi="Times New Roman" w:cs="Times New Roman"/>
          <w:b/>
          <w:bCs/>
          <w:sz w:val="24"/>
          <w:szCs w:val="24"/>
        </w:rPr>
        <w:tab/>
      </w:r>
    </w:p>
    <w:p w14:paraId="3EBD08A0" w14:textId="1DBE09D4" w:rsidR="00735E32" w:rsidRDefault="00735E32" w:rsidP="00D47696">
      <w:pPr>
        <w:spacing w:after="0"/>
        <w:jc w:val="both"/>
        <w:rPr>
          <w:rFonts w:ascii="Times New Roman" w:hAnsi="Times New Roman" w:cs="Times New Roman"/>
          <w:sz w:val="24"/>
          <w:szCs w:val="24"/>
        </w:rPr>
      </w:pPr>
    </w:p>
    <w:p w14:paraId="1E8BDE9D" w14:textId="63349358" w:rsidR="00D47696" w:rsidRDefault="00D47696" w:rsidP="00D47696">
      <w:pPr>
        <w:spacing w:after="0"/>
        <w:jc w:val="both"/>
        <w:rPr>
          <w:rFonts w:ascii="Times New Roman" w:hAnsi="Times New Roman" w:cs="Times New Roman"/>
          <w:sz w:val="24"/>
          <w:szCs w:val="24"/>
        </w:rPr>
      </w:pPr>
      <w:r>
        <w:rPr>
          <w:rFonts w:ascii="Times New Roman" w:hAnsi="Times New Roman" w:cs="Times New Roman"/>
          <w:sz w:val="24"/>
          <w:szCs w:val="24"/>
        </w:rPr>
        <w:tab/>
      </w:r>
      <w:r w:rsidRPr="00D47696">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1CA86459" w14:textId="77777777" w:rsidR="004F35E3" w:rsidRDefault="00D47696" w:rsidP="00D47696">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D47696">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 Поддържаме точката да се приложи уличната регулация.</w:t>
      </w:r>
    </w:p>
    <w:p w14:paraId="70EAF18A" w14:textId="35F435A9" w:rsidR="00BA721A" w:rsidRDefault="004F35E3" w:rsidP="00D47696">
      <w:pPr>
        <w:spacing w:after="0"/>
        <w:jc w:val="both"/>
        <w:rPr>
          <w:rFonts w:ascii="Times New Roman" w:hAnsi="Times New Roman" w:cs="Times New Roman"/>
          <w:sz w:val="24"/>
          <w:szCs w:val="24"/>
        </w:rPr>
      </w:pPr>
      <w:r>
        <w:rPr>
          <w:rFonts w:ascii="Times New Roman" w:hAnsi="Times New Roman" w:cs="Times New Roman"/>
          <w:b/>
          <w:bCs/>
          <w:sz w:val="24"/>
          <w:szCs w:val="24"/>
        </w:rPr>
        <w:tab/>
        <w:t xml:space="preserve">Акад. Христо Белоев: </w:t>
      </w:r>
      <w:r w:rsidR="00BA721A" w:rsidRPr="00667847">
        <w:rPr>
          <w:rFonts w:ascii="Times New Roman" w:hAnsi="Times New Roman" w:cs="Times New Roman"/>
          <w:sz w:val="24"/>
          <w:szCs w:val="24"/>
        </w:rPr>
        <w:t>Благодаря</w:t>
      </w:r>
      <w:r w:rsidR="00706628">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sidR="00706628">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r w:rsidR="00706628">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792EF805" w14:textId="77777777" w:rsidR="00672224" w:rsidRDefault="00672224" w:rsidP="00796396">
      <w:pPr>
        <w:jc w:val="both"/>
        <w:rPr>
          <w:rFonts w:ascii="Times New Roman" w:hAnsi="Times New Roman" w:cs="Times New Roman"/>
          <w:b/>
          <w:bCs/>
          <w:sz w:val="24"/>
          <w:szCs w:val="24"/>
          <w:highlight w:val="yellow"/>
        </w:rPr>
      </w:pPr>
    </w:p>
    <w:p w14:paraId="754806AF" w14:textId="4B23F292" w:rsidR="00796396" w:rsidRDefault="008E29E0" w:rsidP="00796396">
      <w:pPr>
        <w:jc w:val="both"/>
        <w:rPr>
          <w:rFonts w:ascii="Times New Roman" w:hAnsi="Times New Roman" w:cs="Times New Roman"/>
          <w:b/>
          <w:bCs/>
          <w:sz w:val="24"/>
          <w:szCs w:val="24"/>
        </w:rPr>
      </w:pPr>
      <w:r>
        <w:rPr>
          <w:rFonts w:ascii="Times New Roman" w:hAnsi="Times New Roman" w:cs="Times New Roman"/>
          <w:b/>
          <w:bCs/>
          <w:sz w:val="24"/>
          <w:szCs w:val="24"/>
        </w:rPr>
        <w:t>КВОРУМ – 43. С 43</w:t>
      </w:r>
      <w:r w:rsidR="00796396" w:rsidRPr="00672224">
        <w:rPr>
          <w:rFonts w:ascii="Times New Roman" w:hAnsi="Times New Roman" w:cs="Times New Roman"/>
          <w:b/>
          <w:bCs/>
          <w:sz w:val="24"/>
          <w:szCs w:val="24"/>
        </w:rPr>
        <w:t xml:space="preserve"> „за“, 0 „против“ и 0 „въздържали се“ се прие</w:t>
      </w:r>
    </w:p>
    <w:p w14:paraId="65A56185"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278</w:t>
      </w:r>
    </w:p>
    <w:p w14:paraId="0B4C5479" w14:textId="6D2340D2" w:rsidR="00672224" w:rsidRPr="00672224" w:rsidRDefault="00672224" w:rsidP="00672224">
      <w:pPr>
        <w:spacing w:line="252" w:lineRule="auto"/>
        <w:rPr>
          <w:rFonts w:ascii="Times New Roman" w:hAnsi="Times New Roman" w:cs="Times New Roman"/>
          <w:b/>
          <w:sz w:val="32"/>
          <w:lang w:val="en-US"/>
        </w:rPr>
      </w:pPr>
    </w:p>
    <w:p w14:paraId="0A515E4F" w14:textId="77777777" w:rsidR="00672224" w:rsidRPr="00672224" w:rsidRDefault="00672224" w:rsidP="00672224">
      <w:pPr>
        <w:tabs>
          <w:tab w:val="left" w:pos="567"/>
          <w:tab w:val="left" w:pos="851"/>
        </w:tabs>
        <w:spacing w:line="252" w:lineRule="auto"/>
        <w:ind w:left="-142" w:right="-144" w:firstLine="709"/>
        <w:jc w:val="both"/>
        <w:rPr>
          <w:rFonts w:ascii="Times New Roman" w:hAnsi="Times New Roman" w:cs="Times New Roman"/>
          <w:sz w:val="24"/>
          <w:szCs w:val="24"/>
        </w:rPr>
      </w:pPr>
      <w:r w:rsidRPr="00672224">
        <w:rPr>
          <w:rFonts w:ascii="Times New Roman" w:hAnsi="Times New Roman" w:cs="Times New Roman"/>
          <w:sz w:val="24"/>
          <w:szCs w:val="24"/>
        </w:rPr>
        <w:t>На основание чл. 21, ал. 1, т. 8 и чл. 21, ал. 2</w:t>
      </w:r>
      <w:r w:rsidRPr="00672224">
        <w:rPr>
          <w:rFonts w:ascii="Times New Roman" w:hAnsi="Times New Roman" w:cs="Times New Roman"/>
          <w:sz w:val="24"/>
          <w:szCs w:val="24"/>
          <w:lang w:val="ru-RU"/>
        </w:rPr>
        <w:t xml:space="preserve"> </w:t>
      </w:r>
      <w:r w:rsidRPr="00672224">
        <w:rPr>
          <w:rFonts w:ascii="Times New Roman" w:hAnsi="Times New Roman" w:cs="Times New Roman"/>
          <w:sz w:val="24"/>
          <w:szCs w:val="24"/>
        </w:rPr>
        <w:t>от ЗМСМА, чл. 6, ал. 1 и ал. 3, чл. 8, ал. 9</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rPr>
        <w:t xml:space="preserve">чл. 41, ал. 2, всички от ЗОС, във връзка с §22, ал. 1, т. 1, буква „б“ от ЗР от ЗУТ, с цел прилагане на регулацията, по </w:t>
      </w:r>
      <w:r w:rsidRPr="00672224">
        <w:rPr>
          <w:rFonts w:ascii="Times New Roman" w:hAnsi="Times New Roman" w:cs="Times New Roman"/>
          <w:bCs/>
          <w:sz w:val="24"/>
          <w:szCs w:val="24"/>
        </w:rPr>
        <w:t>ПУП-ИПУР, ИПР и ПЗ, одобрен със Заповед № РД-01-711/20.03.2024г. на Кмет на Община Русе за обособяване на два нови УПИ – УПИ</w:t>
      </w:r>
      <w:r w:rsidRPr="00672224">
        <w:rPr>
          <w:rFonts w:ascii="Times New Roman" w:hAnsi="Times New Roman" w:cs="Times New Roman"/>
          <w:bCs/>
          <w:sz w:val="24"/>
          <w:szCs w:val="24"/>
          <w:lang w:val="en-US"/>
        </w:rPr>
        <w:t xml:space="preserve"> XV-1526 “</w:t>
      </w:r>
      <w:r w:rsidRPr="00672224">
        <w:rPr>
          <w:rFonts w:ascii="Times New Roman" w:hAnsi="Times New Roman" w:cs="Times New Roman"/>
          <w:bCs/>
          <w:sz w:val="24"/>
          <w:szCs w:val="24"/>
        </w:rPr>
        <w:t>за обществено обслужване и складови дейности“ и УПИ</w:t>
      </w:r>
      <w:r w:rsidRPr="00672224">
        <w:rPr>
          <w:rFonts w:ascii="Times New Roman" w:hAnsi="Times New Roman" w:cs="Times New Roman"/>
          <w:bCs/>
          <w:sz w:val="24"/>
          <w:szCs w:val="24"/>
          <w:lang w:val="en-US"/>
        </w:rPr>
        <w:t xml:space="preserve"> XVI-1527 “</w:t>
      </w:r>
      <w:r w:rsidRPr="00672224">
        <w:rPr>
          <w:rFonts w:ascii="Times New Roman" w:hAnsi="Times New Roman" w:cs="Times New Roman"/>
          <w:bCs/>
          <w:sz w:val="24"/>
          <w:szCs w:val="24"/>
        </w:rPr>
        <w:t xml:space="preserve">за обществено обслужване и складови дейности“, кв. 3000 по плана на кв. ИПЗ, град Русе, </w:t>
      </w:r>
      <w:r w:rsidRPr="00672224">
        <w:rPr>
          <w:rFonts w:ascii="Times New Roman" w:hAnsi="Times New Roman" w:cs="Times New Roman"/>
          <w:sz w:val="24"/>
          <w:szCs w:val="24"/>
        </w:rPr>
        <w:t>Общински съвет – Русе реши:</w:t>
      </w:r>
    </w:p>
    <w:p w14:paraId="6E9BA096" w14:textId="77777777" w:rsidR="00672224" w:rsidRPr="00672224" w:rsidRDefault="00672224" w:rsidP="00672224">
      <w:pPr>
        <w:tabs>
          <w:tab w:val="left" w:pos="567"/>
          <w:tab w:val="left" w:pos="851"/>
        </w:tabs>
        <w:spacing w:line="252" w:lineRule="auto"/>
        <w:ind w:left="-142" w:right="-144" w:firstLine="709"/>
        <w:jc w:val="both"/>
        <w:rPr>
          <w:rFonts w:ascii="Times New Roman" w:hAnsi="Times New Roman" w:cs="Times New Roman"/>
          <w:sz w:val="24"/>
          <w:szCs w:val="24"/>
        </w:rPr>
      </w:pPr>
    </w:p>
    <w:p w14:paraId="636C9AEB" w14:textId="77777777" w:rsidR="00672224" w:rsidRPr="00672224" w:rsidRDefault="00672224" w:rsidP="00672224">
      <w:pPr>
        <w:spacing w:line="252" w:lineRule="auto"/>
        <w:ind w:left="-142" w:right="-142" w:firstLine="709"/>
        <w:jc w:val="both"/>
        <w:rPr>
          <w:rFonts w:ascii="Times New Roman" w:hAnsi="Times New Roman" w:cs="Times New Roman"/>
          <w:bCs/>
          <w:sz w:val="24"/>
          <w:szCs w:val="24"/>
        </w:rPr>
      </w:pPr>
      <w:r w:rsidRPr="00672224">
        <w:rPr>
          <w:rFonts w:ascii="Times New Roman" w:hAnsi="Times New Roman" w:cs="Times New Roman"/>
          <w:sz w:val="24"/>
          <w:szCs w:val="24"/>
        </w:rPr>
        <w:t xml:space="preserve">1. Допълва годишната програма за управление и разпореждане с имотите-  общинска собственост за 2024 г. с продажба на терен, общинска собственост, представляващ </w:t>
      </w:r>
      <w:r w:rsidRPr="00672224">
        <w:rPr>
          <w:rFonts w:ascii="Times New Roman" w:hAnsi="Times New Roman" w:cs="Times New Roman"/>
          <w:sz w:val="24"/>
          <w:szCs w:val="24"/>
        </w:rPr>
        <w:lastRenderedPageBreak/>
        <w:t xml:space="preserve">придаваема част от 16 кв.м по улична регулация от </w:t>
      </w:r>
      <w:r w:rsidRPr="00672224">
        <w:rPr>
          <w:rFonts w:ascii="Times New Roman" w:hAnsi="Times New Roman" w:cs="Times New Roman"/>
          <w:bCs/>
          <w:sz w:val="24"/>
          <w:szCs w:val="24"/>
        </w:rPr>
        <w:t xml:space="preserve">ПИ </w:t>
      </w:r>
      <w:r w:rsidRPr="00672224">
        <w:rPr>
          <w:rFonts w:ascii="Times New Roman" w:hAnsi="Times New Roman" w:cs="Times New Roman"/>
          <w:bCs/>
          <w:sz w:val="24"/>
          <w:szCs w:val="24"/>
          <w:lang w:val="en-US"/>
        </w:rPr>
        <w:t>63427.8.</w:t>
      </w:r>
      <w:r w:rsidRPr="00672224">
        <w:rPr>
          <w:rFonts w:ascii="Times New Roman" w:hAnsi="Times New Roman" w:cs="Times New Roman"/>
          <w:bCs/>
          <w:sz w:val="24"/>
          <w:szCs w:val="24"/>
        </w:rPr>
        <w:t>802 по КККР на гр. Русе – ул. „Потсдам“, кв. ИПЗ, придаван към УПИ</w:t>
      </w:r>
      <w:r w:rsidRPr="00672224">
        <w:rPr>
          <w:rFonts w:ascii="Times New Roman" w:hAnsi="Times New Roman" w:cs="Times New Roman"/>
          <w:bCs/>
          <w:sz w:val="24"/>
          <w:szCs w:val="24"/>
          <w:lang w:val="en-US"/>
        </w:rPr>
        <w:t xml:space="preserve"> XV-1526</w:t>
      </w:r>
      <w:r w:rsidRPr="00672224">
        <w:rPr>
          <w:rFonts w:ascii="Times New Roman" w:hAnsi="Times New Roman" w:cs="Times New Roman"/>
          <w:bCs/>
          <w:sz w:val="24"/>
          <w:szCs w:val="24"/>
        </w:rPr>
        <w:t>, в кв. 3000, Източна промишлена зона, град Русе, съответстващ на поземлен имот с идентификатор 63427.8.1526 по КККР на град Русе,</w:t>
      </w:r>
      <w:r w:rsidRPr="00672224">
        <w:rPr>
          <w:rFonts w:ascii="Times New Roman" w:hAnsi="Times New Roman" w:cs="Times New Roman"/>
          <w:sz w:val="24"/>
          <w:szCs w:val="24"/>
        </w:rPr>
        <w:t xml:space="preserve"> с прогнозна цена в размер на </w:t>
      </w:r>
      <w:r w:rsidRPr="00672224">
        <w:rPr>
          <w:rFonts w:ascii="Times New Roman" w:hAnsi="Times New Roman" w:cs="Times New Roman"/>
          <w:sz w:val="24"/>
          <w:szCs w:val="24"/>
          <w:lang w:val="en-US"/>
        </w:rPr>
        <w:t>4</w:t>
      </w:r>
      <w:r w:rsidRPr="00672224">
        <w:rPr>
          <w:rFonts w:ascii="Times New Roman" w:hAnsi="Times New Roman" w:cs="Times New Roman"/>
          <w:sz w:val="24"/>
          <w:szCs w:val="24"/>
        </w:rPr>
        <w:t xml:space="preserve"> </w:t>
      </w:r>
      <w:r w:rsidRPr="00672224">
        <w:rPr>
          <w:rFonts w:ascii="Times New Roman" w:hAnsi="Times New Roman" w:cs="Times New Roman"/>
          <w:sz w:val="24"/>
          <w:szCs w:val="24"/>
          <w:lang w:val="en-US"/>
        </w:rPr>
        <w:t>883</w:t>
      </w:r>
      <w:r w:rsidRPr="00672224">
        <w:rPr>
          <w:rFonts w:ascii="Times New Roman" w:hAnsi="Times New Roman" w:cs="Times New Roman"/>
          <w:sz w:val="24"/>
          <w:szCs w:val="24"/>
        </w:rPr>
        <w:t xml:space="preserve"> лева (четири хиляди осемстотин осемдесет и три лева), без дължими данъци и такси.</w:t>
      </w:r>
    </w:p>
    <w:p w14:paraId="58801019" w14:textId="77777777" w:rsidR="00672224" w:rsidRPr="00672224" w:rsidRDefault="00672224" w:rsidP="00672224">
      <w:pPr>
        <w:spacing w:line="252" w:lineRule="auto"/>
        <w:ind w:left="-142" w:right="-144" w:firstLine="709"/>
        <w:jc w:val="both"/>
        <w:rPr>
          <w:rFonts w:ascii="Times New Roman" w:hAnsi="Times New Roman" w:cs="Times New Roman"/>
          <w:bCs/>
          <w:sz w:val="24"/>
          <w:szCs w:val="24"/>
        </w:rPr>
      </w:pPr>
      <w:r w:rsidRPr="00672224">
        <w:rPr>
          <w:rFonts w:ascii="Times New Roman" w:hAnsi="Times New Roman" w:cs="Times New Roman"/>
          <w:bCs/>
          <w:sz w:val="24"/>
          <w:szCs w:val="24"/>
        </w:rPr>
        <w:t xml:space="preserve">2. Обявява придаваем терен от </w:t>
      </w:r>
      <w:r w:rsidRPr="00672224">
        <w:rPr>
          <w:rFonts w:ascii="Times New Roman" w:hAnsi="Times New Roman" w:cs="Times New Roman"/>
          <w:sz w:val="24"/>
          <w:szCs w:val="24"/>
        </w:rPr>
        <w:t xml:space="preserve">16 кв.м по улична регулация от </w:t>
      </w:r>
      <w:r w:rsidRPr="00672224">
        <w:rPr>
          <w:rFonts w:ascii="Times New Roman" w:hAnsi="Times New Roman" w:cs="Times New Roman"/>
          <w:bCs/>
          <w:sz w:val="24"/>
          <w:szCs w:val="24"/>
        </w:rPr>
        <w:t xml:space="preserve">ПИ </w:t>
      </w:r>
      <w:r w:rsidRPr="00672224">
        <w:rPr>
          <w:rFonts w:ascii="Times New Roman" w:hAnsi="Times New Roman" w:cs="Times New Roman"/>
          <w:bCs/>
          <w:sz w:val="24"/>
          <w:szCs w:val="24"/>
          <w:lang w:val="en-US"/>
        </w:rPr>
        <w:t>63427.8.</w:t>
      </w:r>
      <w:r w:rsidRPr="00672224">
        <w:rPr>
          <w:rFonts w:ascii="Times New Roman" w:hAnsi="Times New Roman" w:cs="Times New Roman"/>
          <w:bCs/>
          <w:sz w:val="24"/>
          <w:szCs w:val="24"/>
        </w:rPr>
        <w:t>802 по КККР на гр. Русе – ул. „Потсдам“, кв. ИПЗ, придаван към УПИ</w:t>
      </w:r>
      <w:r w:rsidRPr="00672224">
        <w:rPr>
          <w:rFonts w:ascii="Times New Roman" w:hAnsi="Times New Roman" w:cs="Times New Roman"/>
          <w:bCs/>
          <w:sz w:val="24"/>
          <w:szCs w:val="24"/>
          <w:lang w:val="en-US"/>
        </w:rPr>
        <w:t xml:space="preserve"> XV-1526</w:t>
      </w:r>
      <w:r w:rsidRPr="00672224">
        <w:rPr>
          <w:rFonts w:ascii="Times New Roman" w:hAnsi="Times New Roman" w:cs="Times New Roman"/>
          <w:bCs/>
          <w:sz w:val="24"/>
          <w:szCs w:val="24"/>
        </w:rPr>
        <w:t>, в кв. 3000, Източна промишлена зона, град Русе, съответстващ на поземлен имот с идентификатор 63427.8.1526 по КККР на град Русе, за частна общинска собственост.</w:t>
      </w:r>
    </w:p>
    <w:p w14:paraId="43F66A0C" w14:textId="77777777" w:rsidR="00672224" w:rsidRPr="00672224" w:rsidRDefault="00672224" w:rsidP="00672224">
      <w:pPr>
        <w:spacing w:line="252" w:lineRule="auto"/>
        <w:ind w:left="-142" w:right="-144" w:firstLine="567"/>
        <w:jc w:val="both"/>
        <w:rPr>
          <w:rFonts w:ascii="Times New Roman" w:hAnsi="Times New Roman" w:cs="Times New Roman"/>
          <w:bCs/>
          <w:sz w:val="24"/>
          <w:szCs w:val="24"/>
        </w:rPr>
      </w:pPr>
      <w:r w:rsidRPr="00672224">
        <w:rPr>
          <w:rFonts w:ascii="Times New Roman" w:hAnsi="Times New Roman" w:cs="Times New Roman"/>
          <w:bCs/>
          <w:sz w:val="24"/>
          <w:szCs w:val="24"/>
        </w:rPr>
        <w:t xml:space="preserve">3. Да се продадат </w:t>
      </w:r>
      <w:r w:rsidRPr="00672224">
        <w:rPr>
          <w:rFonts w:ascii="Times New Roman" w:hAnsi="Times New Roman" w:cs="Times New Roman"/>
          <w:sz w:val="24"/>
          <w:szCs w:val="24"/>
        </w:rPr>
        <w:t xml:space="preserve">16 кв.м по улична регулация от </w:t>
      </w:r>
      <w:r w:rsidRPr="00672224">
        <w:rPr>
          <w:rFonts w:ascii="Times New Roman" w:hAnsi="Times New Roman" w:cs="Times New Roman"/>
          <w:bCs/>
          <w:sz w:val="24"/>
          <w:szCs w:val="24"/>
        </w:rPr>
        <w:t>ПИ 63427.8.802 по КККР на гр. Русе – ул. „Потсдам“, кв. ИПЗ, придаван към УПИ</w:t>
      </w:r>
      <w:r w:rsidRPr="00672224">
        <w:rPr>
          <w:rFonts w:ascii="Times New Roman" w:hAnsi="Times New Roman" w:cs="Times New Roman"/>
          <w:bCs/>
          <w:sz w:val="24"/>
          <w:szCs w:val="24"/>
          <w:lang w:val="en-US"/>
        </w:rPr>
        <w:t xml:space="preserve"> XV-1526</w:t>
      </w:r>
      <w:r w:rsidRPr="00672224">
        <w:rPr>
          <w:rFonts w:ascii="Times New Roman" w:hAnsi="Times New Roman" w:cs="Times New Roman"/>
          <w:bCs/>
          <w:sz w:val="24"/>
          <w:szCs w:val="24"/>
        </w:rPr>
        <w:t xml:space="preserve">, в кв. 3000, Източна промишлена зона, град Русе, съответстващ на поземлен имот с идентификатор 63427.8.1526 по КККР на град Русе, придобит в собственост от </w:t>
      </w:r>
      <w:r w:rsidRPr="00672224">
        <w:rPr>
          <w:rFonts w:ascii="Times New Roman" w:hAnsi="Times New Roman" w:cs="Times New Roman"/>
          <w:color w:val="000000"/>
          <w:sz w:val="24"/>
          <w:szCs w:val="24"/>
        </w:rPr>
        <w:t>„София Франс Ауто“ АД</w:t>
      </w:r>
      <w:r w:rsidRPr="00672224">
        <w:rPr>
          <w:rFonts w:ascii="Times New Roman" w:hAnsi="Times New Roman" w:cs="Times New Roman"/>
          <w:bCs/>
          <w:color w:val="000000"/>
          <w:sz w:val="24"/>
          <w:szCs w:val="24"/>
        </w:rPr>
        <w:t>, ЕИК 040823148</w:t>
      </w:r>
      <w:r w:rsidRPr="00672224">
        <w:rPr>
          <w:rFonts w:ascii="Times New Roman" w:hAnsi="Times New Roman" w:cs="Times New Roman"/>
          <w:bCs/>
          <w:sz w:val="24"/>
          <w:szCs w:val="24"/>
        </w:rPr>
        <w:t xml:space="preserve">, на стойност </w:t>
      </w:r>
      <w:r w:rsidRPr="00672224">
        <w:rPr>
          <w:rFonts w:ascii="Times New Roman" w:hAnsi="Times New Roman" w:cs="Times New Roman"/>
          <w:sz w:val="24"/>
          <w:szCs w:val="24"/>
          <w:lang w:val="en-US"/>
        </w:rPr>
        <w:t>4</w:t>
      </w:r>
      <w:r w:rsidRPr="00672224">
        <w:rPr>
          <w:rFonts w:ascii="Times New Roman" w:hAnsi="Times New Roman" w:cs="Times New Roman"/>
          <w:sz w:val="24"/>
          <w:szCs w:val="24"/>
        </w:rPr>
        <w:t xml:space="preserve"> </w:t>
      </w:r>
      <w:r w:rsidRPr="00672224">
        <w:rPr>
          <w:rFonts w:ascii="Times New Roman" w:hAnsi="Times New Roman" w:cs="Times New Roman"/>
          <w:sz w:val="24"/>
          <w:szCs w:val="24"/>
          <w:lang w:val="en-US"/>
        </w:rPr>
        <w:t>883</w:t>
      </w:r>
      <w:r w:rsidRPr="00672224">
        <w:rPr>
          <w:rFonts w:ascii="Times New Roman" w:hAnsi="Times New Roman" w:cs="Times New Roman"/>
          <w:sz w:val="24"/>
          <w:szCs w:val="24"/>
        </w:rPr>
        <w:t xml:space="preserve"> лева (четири хиляди осемстотин осемдесет и три лева)</w:t>
      </w:r>
      <w:r w:rsidRPr="00672224">
        <w:rPr>
          <w:rFonts w:ascii="Times New Roman" w:hAnsi="Times New Roman" w:cs="Times New Roman"/>
          <w:bCs/>
          <w:sz w:val="24"/>
          <w:szCs w:val="24"/>
        </w:rPr>
        <w:t xml:space="preserve">, </w:t>
      </w:r>
      <w:r w:rsidRPr="00672224">
        <w:rPr>
          <w:rFonts w:ascii="Times New Roman" w:hAnsi="Times New Roman" w:cs="Times New Roman"/>
          <w:sz w:val="24"/>
          <w:szCs w:val="24"/>
        </w:rPr>
        <w:t>без дължими данъци и такси, които са за сметка на дружеството.</w:t>
      </w:r>
    </w:p>
    <w:p w14:paraId="5F4F1577" w14:textId="77777777" w:rsidR="00672224" w:rsidRPr="00672224" w:rsidRDefault="00672224" w:rsidP="00672224">
      <w:pPr>
        <w:tabs>
          <w:tab w:val="left" w:pos="567"/>
          <w:tab w:val="left" w:pos="851"/>
        </w:tabs>
        <w:spacing w:line="252" w:lineRule="auto"/>
        <w:ind w:left="-142" w:right="-144" w:firstLine="567"/>
        <w:jc w:val="both"/>
        <w:rPr>
          <w:rFonts w:ascii="Times New Roman" w:hAnsi="Times New Roman" w:cs="Times New Roman"/>
          <w:sz w:val="24"/>
          <w:szCs w:val="24"/>
        </w:rPr>
      </w:pPr>
      <w:r w:rsidRPr="00672224">
        <w:rPr>
          <w:rFonts w:ascii="Times New Roman" w:hAnsi="Times New Roman" w:cs="Times New Roman"/>
          <w:sz w:val="24"/>
          <w:szCs w:val="24"/>
        </w:rPr>
        <w:t xml:space="preserve">4. Допълва годишната програма за управление и разпореждане с имотите – общинска собственост за 2024 г. с придобиване на терен, представляващ придаваема част от 6 кв.м </w:t>
      </w:r>
      <w:r w:rsidRPr="00672224">
        <w:rPr>
          <w:rFonts w:ascii="Times New Roman" w:hAnsi="Times New Roman" w:cs="Times New Roman"/>
          <w:bCs/>
          <w:sz w:val="24"/>
          <w:szCs w:val="24"/>
        </w:rPr>
        <w:t>от УПИ</w:t>
      </w:r>
      <w:r w:rsidRPr="00672224">
        <w:rPr>
          <w:rFonts w:ascii="Times New Roman" w:hAnsi="Times New Roman" w:cs="Times New Roman"/>
          <w:bCs/>
          <w:sz w:val="24"/>
          <w:szCs w:val="24"/>
          <w:lang w:val="en-US"/>
        </w:rPr>
        <w:t xml:space="preserve"> XV-1526</w:t>
      </w:r>
      <w:r w:rsidRPr="00672224">
        <w:rPr>
          <w:rFonts w:ascii="Times New Roman" w:hAnsi="Times New Roman" w:cs="Times New Roman"/>
          <w:bCs/>
          <w:sz w:val="24"/>
          <w:szCs w:val="24"/>
        </w:rPr>
        <w:t>, в кв. 3000, Източна промишлена зона, град Русе, съответстващ на поземлен имот с идентификатор 63427.8.1526 по КККР на град Русе, придавани към общински поземлен имот ПИ 63427.8.802 - ул. „Потсдам“, кв. ИПЗ</w:t>
      </w:r>
      <w:r w:rsidRPr="00672224">
        <w:rPr>
          <w:rFonts w:ascii="Times New Roman" w:hAnsi="Times New Roman" w:cs="Times New Roman"/>
          <w:sz w:val="24"/>
          <w:szCs w:val="24"/>
        </w:rPr>
        <w:t xml:space="preserve">, с прогнозна цена в размер на </w:t>
      </w:r>
      <w:r w:rsidRPr="00672224">
        <w:rPr>
          <w:rFonts w:ascii="Times New Roman" w:hAnsi="Times New Roman" w:cs="Times New Roman"/>
          <w:sz w:val="24"/>
          <w:szCs w:val="24"/>
          <w:lang w:val="en-US"/>
        </w:rPr>
        <w:t>1 960</w:t>
      </w:r>
      <w:r w:rsidRPr="00672224">
        <w:rPr>
          <w:rFonts w:ascii="Times New Roman" w:hAnsi="Times New Roman" w:cs="Times New Roman"/>
          <w:sz w:val="24"/>
          <w:szCs w:val="24"/>
        </w:rPr>
        <w:t xml:space="preserve"> лева (хиляда деветстотин и шестдесет лева), без дължими данъци и такси.</w:t>
      </w:r>
    </w:p>
    <w:p w14:paraId="77F75E87" w14:textId="77777777" w:rsidR="00672224" w:rsidRPr="00672224" w:rsidRDefault="00672224" w:rsidP="00672224">
      <w:pPr>
        <w:spacing w:line="252" w:lineRule="auto"/>
        <w:ind w:left="-142" w:right="-144" w:firstLine="567"/>
        <w:jc w:val="both"/>
        <w:rPr>
          <w:rFonts w:ascii="Times New Roman" w:hAnsi="Times New Roman" w:cs="Times New Roman"/>
          <w:bCs/>
          <w:sz w:val="24"/>
          <w:szCs w:val="24"/>
          <w:lang w:val="en-US"/>
        </w:rPr>
      </w:pPr>
      <w:r w:rsidRPr="00672224">
        <w:rPr>
          <w:rFonts w:ascii="Times New Roman" w:hAnsi="Times New Roman" w:cs="Times New Roman"/>
          <w:bCs/>
          <w:sz w:val="24"/>
          <w:szCs w:val="24"/>
        </w:rPr>
        <w:t>5. Да се придобият 6 кв.м. от УПИ</w:t>
      </w:r>
      <w:r w:rsidRPr="00672224">
        <w:rPr>
          <w:rFonts w:ascii="Times New Roman" w:hAnsi="Times New Roman" w:cs="Times New Roman"/>
          <w:bCs/>
          <w:sz w:val="24"/>
          <w:szCs w:val="24"/>
          <w:lang w:val="en-US"/>
        </w:rPr>
        <w:t xml:space="preserve"> XV-1526</w:t>
      </w:r>
      <w:r w:rsidRPr="00672224">
        <w:rPr>
          <w:rFonts w:ascii="Times New Roman" w:hAnsi="Times New Roman" w:cs="Times New Roman"/>
          <w:bCs/>
          <w:sz w:val="24"/>
          <w:szCs w:val="24"/>
        </w:rPr>
        <w:t xml:space="preserve">, в кв. 3000, Източна промишлена зона, град Русе, съответстващ на поземлен имот с идентификатор 63427.8.1526 по КККР на град Русе, придобит в собственост от </w:t>
      </w:r>
      <w:r w:rsidRPr="00672224">
        <w:rPr>
          <w:rFonts w:ascii="Times New Roman" w:hAnsi="Times New Roman" w:cs="Times New Roman"/>
          <w:color w:val="000000"/>
          <w:sz w:val="24"/>
          <w:szCs w:val="24"/>
        </w:rPr>
        <w:t>„София Франс Ауто“ АД</w:t>
      </w:r>
      <w:r w:rsidRPr="00672224">
        <w:rPr>
          <w:rFonts w:ascii="Times New Roman" w:hAnsi="Times New Roman" w:cs="Times New Roman"/>
          <w:bCs/>
          <w:color w:val="000000"/>
          <w:sz w:val="24"/>
          <w:szCs w:val="24"/>
        </w:rPr>
        <w:t>, ЕИК 040823148</w:t>
      </w:r>
      <w:r w:rsidRPr="00672224">
        <w:rPr>
          <w:rFonts w:ascii="Times New Roman" w:hAnsi="Times New Roman" w:cs="Times New Roman"/>
          <w:bCs/>
          <w:sz w:val="24"/>
          <w:szCs w:val="24"/>
        </w:rPr>
        <w:t>, придавани към общински поземлен имот ПИ 63427.8.802 - ул. „Потсдам“, кв. ИПЗ, на стойност</w:t>
      </w:r>
      <w:r w:rsidRPr="00672224">
        <w:rPr>
          <w:rFonts w:ascii="Times New Roman" w:hAnsi="Times New Roman" w:cs="Times New Roman"/>
          <w:bCs/>
          <w:color w:val="FF0000"/>
          <w:sz w:val="24"/>
          <w:szCs w:val="24"/>
        </w:rPr>
        <w:t xml:space="preserve"> </w:t>
      </w:r>
      <w:r w:rsidRPr="00672224">
        <w:rPr>
          <w:rFonts w:ascii="Times New Roman" w:hAnsi="Times New Roman" w:cs="Times New Roman"/>
          <w:sz w:val="24"/>
          <w:szCs w:val="24"/>
          <w:lang w:val="en-US"/>
        </w:rPr>
        <w:t>1 960</w:t>
      </w:r>
      <w:r w:rsidRPr="00672224">
        <w:rPr>
          <w:rFonts w:ascii="Times New Roman" w:hAnsi="Times New Roman" w:cs="Times New Roman"/>
          <w:sz w:val="24"/>
          <w:szCs w:val="24"/>
        </w:rPr>
        <w:t xml:space="preserve"> лева (хиляда деветстотин и шестдесет лева), без дължими данъци и такси.</w:t>
      </w:r>
      <w:r w:rsidRPr="00672224">
        <w:rPr>
          <w:rFonts w:ascii="Times New Roman" w:hAnsi="Times New Roman" w:cs="Times New Roman"/>
          <w:bCs/>
          <w:sz w:val="24"/>
          <w:szCs w:val="24"/>
          <w:lang w:val="en-US"/>
        </w:rPr>
        <w:t xml:space="preserve"> </w:t>
      </w:r>
    </w:p>
    <w:p w14:paraId="1544F7BC" w14:textId="4DAA2B9B" w:rsidR="00672224" w:rsidRPr="00667847" w:rsidRDefault="00672224" w:rsidP="00672224">
      <w:pPr>
        <w:spacing w:line="252" w:lineRule="auto"/>
        <w:ind w:left="-142" w:right="-144" w:firstLine="567"/>
        <w:jc w:val="both"/>
        <w:rPr>
          <w:rFonts w:ascii="Times New Roman" w:hAnsi="Times New Roman" w:cs="Times New Roman"/>
          <w:sz w:val="24"/>
          <w:szCs w:val="24"/>
        </w:rPr>
      </w:pPr>
      <w:r w:rsidRPr="00672224">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64E0CEC2" w14:textId="77777777" w:rsidR="00672224" w:rsidRDefault="00672224" w:rsidP="00D47696">
      <w:pPr>
        <w:spacing w:after="0"/>
        <w:jc w:val="both"/>
        <w:rPr>
          <w:rFonts w:ascii="Times New Roman" w:hAnsi="Times New Roman" w:cs="Times New Roman"/>
          <w:b/>
          <w:bCs/>
          <w:sz w:val="24"/>
          <w:szCs w:val="24"/>
        </w:rPr>
      </w:pPr>
    </w:p>
    <w:p w14:paraId="0A68E5E4" w14:textId="346013B5" w:rsidR="00796396" w:rsidRDefault="00796396" w:rsidP="00D47696">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8</w:t>
      </w:r>
    </w:p>
    <w:p w14:paraId="3E0B1164" w14:textId="77777777" w:rsidR="00796396" w:rsidRPr="00796396" w:rsidRDefault="00796396" w:rsidP="00656D37">
      <w:pPr>
        <w:pStyle w:val="a7"/>
        <w:tabs>
          <w:tab w:val="left" w:pos="284"/>
          <w:tab w:val="left" w:pos="420"/>
          <w:tab w:val="left" w:pos="1560"/>
          <w:tab w:val="left" w:pos="4678"/>
        </w:tabs>
        <w:spacing w:after="0"/>
        <w:ind w:left="0"/>
        <w:jc w:val="both"/>
        <w:outlineLvl w:val="2"/>
        <w:rPr>
          <w:rFonts w:ascii="Times New Roman" w:hAnsi="Times New Roman" w:cs="Times New Roman"/>
          <w:b/>
          <w:sz w:val="24"/>
          <w:szCs w:val="24"/>
        </w:rPr>
      </w:pPr>
      <w:r w:rsidRPr="00796396">
        <w:rPr>
          <w:rFonts w:ascii="Times New Roman" w:hAnsi="Times New Roman" w:cs="Times New Roman"/>
          <w:b/>
          <w:sz w:val="24"/>
          <w:szCs w:val="24"/>
        </w:rPr>
        <w:t>К.л. № 265 Откриване процедура за провеждане на публичен търг с явно наддаване за продажба на общински имот в с. Николово, Община Русе</w:t>
      </w:r>
    </w:p>
    <w:p w14:paraId="7255BBD6" w14:textId="77777777" w:rsidR="00796396" w:rsidRPr="00D47696" w:rsidRDefault="00796396" w:rsidP="00656D37">
      <w:pPr>
        <w:spacing w:after="0"/>
        <w:jc w:val="both"/>
        <w:rPr>
          <w:rFonts w:ascii="Times New Roman" w:hAnsi="Times New Roman" w:cs="Times New Roman"/>
          <w:b/>
          <w:bCs/>
          <w:sz w:val="24"/>
          <w:szCs w:val="24"/>
        </w:rPr>
      </w:pPr>
    </w:p>
    <w:p w14:paraId="764739E7" w14:textId="6FFD1306" w:rsidR="00BA721A" w:rsidRDefault="00796396" w:rsidP="00656D37">
      <w:pPr>
        <w:spacing w:after="0"/>
        <w:jc w:val="both"/>
        <w:rPr>
          <w:rFonts w:ascii="Times New Roman" w:hAnsi="Times New Roman" w:cs="Times New Roman"/>
          <w:sz w:val="24"/>
          <w:szCs w:val="24"/>
        </w:rPr>
      </w:pPr>
      <w:r>
        <w:rPr>
          <w:rFonts w:ascii="Times New Roman" w:hAnsi="Times New Roman" w:cs="Times New Roman"/>
          <w:sz w:val="24"/>
          <w:szCs w:val="24"/>
        </w:rPr>
        <w:tab/>
      </w:r>
      <w:r w:rsidRPr="00796396">
        <w:rPr>
          <w:rFonts w:ascii="Times New Roman" w:hAnsi="Times New Roman" w:cs="Times New Roman"/>
          <w:b/>
          <w:bCs/>
          <w:sz w:val="24"/>
          <w:szCs w:val="24"/>
        </w:rPr>
        <w:t>Акад. Христо Белоев:</w:t>
      </w:r>
      <w:r w:rsidR="00706628">
        <w:rPr>
          <w:rFonts w:ascii="Times New Roman" w:hAnsi="Times New Roman" w:cs="Times New Roman"/>
          <w:b/>
          <w:bCs/>
          <w:sz w:val="24"/>
          <w:szCs w:val="24"/>
        </w:rPr>
        <w:t xml:space="preserve"> </w:t>
      </w:r>
      <w:r w:rsidR="00706628">
        <w:rPr>
          <w:rFonts w:ascii="Times New Roman" w:hAnsi="Times New Roman" w:cs="Times New Roman"/>
          <w:sz w:val="24"/>
          <w:szCs w:val="24"/>
        </w:rPr>
        <w:t>Златомира Стефанова.</w:t>
      </w:r>
    </w:p>
    <w:p w14:paraId="03128935" w14:textId="154D4D38" w:rsidR="00BA721A" w:rsidRPr="00667847" w:rsidRDefault="00706628" w:rsidP="00656D37">
      <w:pPr>
        <w:spacing w:after="0"/>
        <w:jc w:val="both"/>
        <w:rPr>
          <w:rFonts w:ascii="Times New Roman" w:hAnsi="Times New Roman" w:cs="Times New Roman"/>
          <w:sz w:val="24"/>
          <w:szCs w:val="24"/>
        </w:rPr>
      </w:pPr>
      <w:r>
        <w:rPr>
          <w:rFonts w:ascii="Times New Roman" w:hAnsi="Times New Roman" w:cs="Times New Roman"/>
          <w:sz w:val="24"/>
          <w:szCs w:val="24"/>
        </w:rPr>
        <w:tab/>
      </w:r>
      <w:r w:rsidRPr="00656D37">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Поддържам точката, господин Председател. С </w:t>
      </w:r>
      <w:r w:rsidR="00BA721A" w:rsidRPr="00667847">
        <w:rPr>
          <w:rFonts w:ascii="Times New Roman" w:hAnsi="Times New Roman" w:cs="Times New Roman"/>
          <w:sz w:val="24"/>
          <w:szCs w:val="24"/>
        </w:rPr>
        <w:t>положително становище на</w:t>
      </w:r>
      <w:r>
        <w:rPr>
          <w:rFonts w:ascii="Times New Roman" w:hAnsi="Times New Roman" w:cs="Times New Roman"/>
          <w:sz w:val="24"/>
          <w:szCs w:val="24"/>
        </w:rPr>
        <w:t xml:space="preserve"> КОС </w:t>
      </w:r>
      <w:r w:rsidR="00BA721A" w:rsidRPr="00667847">
        <w:rPr>
          <w:rFonts w:ascii="Times New Roman" w:hAnsi="Times New Roman" w:cs="Times New Roman"/>
          <w:sz w:val="24"/>
          <w:szCs w:val="24"/>
        </w:rPr>
        <w:t xml:space="preserve">и на кмета на село </w:t>
      </w:r>
      <w:r>
        <w:rPr>
          <w:rFonts w:ascii="Times New Roman" w:hAnsi="Times New Roman" w:cs="Times New Roman"/>
          <w:sz w:val="24"/>
          <w:szCs w:val="24"/>
        </w:rPr>
        <w:t>Н</w:t>
      </w:r>
      <w:r w:rsidR="00BA721A" w:rsidRPr="00667847">
        <w:rPr>
          <w:rFonts w:ascii="Times New Roman" w:hAnsi="Times New Roman" w:cs="Times New Roman"/>
          <w:sz w:val="24"/>
          <w:szCs w:val="24"/>
        </w:rPr>
        <w:t>иколово.</w:t>
      </w:r>
    </w:p>
    <w:p w14:paraId="1F720DF8" w14:textId="2C1E4EB6" w:rsidR="00BA721A" w:rsidRPr="00667847" w:rsidRDefault="000D638E" w:rsidP="002D47C2">
      <w:pPr>
        <w:jc w:val="both"/>
        <w:rPr>
          <w:rFonts w:ascii="Times New Roman" w:hAnsi="Times New Roman" w:cs="Times New Roman"/>
          <w:sz w:val="24"/>
          <w:szCs w:val="24"/>
        </w:rPr>
      </w:pPr>
      <w:r>
        <w:rPr>
          <w:rFonts w:ascii="Times New Roman" w:hAnsi="Times New Roman" w:cs="Times New Roman"/>
          <w:sz w:val="24"/>
          <w:szCs w:val="24"/>
        </w:rPr>
        <w:tab/>
      </w:r>
      <w:r w:rsidRPr="000D638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 Изказвания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p>
    <w:p w14:paraId="1DDAD911" w14:textId="30458A4D" w:rsidR="000D638E" w:rsidRDefault="000D638E" w:rsidP="000D638E">
      <w:pPr>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44. С 44 „за“, 0 „против“ и 0 „въздържали се“ се прие</w:t>
      </w:r>
    </w:p>
    <w:p w14:paraId="76D77673" w14:textId="5B8B0E14" w:rsidR="00672224" w:rsidRDefault="00672224" w:rsidP="000D638E">
      <w:pPr>
        <w:jc w:val="both"/>
        <w:rPr>
          <w:rFonts w:ascii="Times New Roman" w:hAnsi="Times New Roman" w:cs="Times New Roman"/>
          <w:b/>
          <w:bCs/>
          <w:sz w:val="24"/>
          <w:szCs w:val="24"/>
        </w:rPr>
      </w:pPr>
    </w:p>
    <w:p w14:paraId="00A7F481" w14:textId="77777777" w:rsidR="00672224" w:rsidRDefault="00672224" w:rsidP="000D638E">
      <w:pPr>
        <w:jc w:val="both"/>
        <w:rPr>
          <w:rFonts w:ascii="Times New Roman" w:hAnsi="Times New Roman" w:cs="Times New Roman"/>
          <w:b/>
          <w:bCs/>
          <w:sz w:val="24"/>
          <w:szCs w:val="24"/>
        </w:rPr>
      </w:pPr>
    </w:p>
    <w:p w14:paraId="4B775445"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lastRenderedPageBreak/>
        <w:t>РЕШЕНИЕ № 279</w:t>
      </w:r>
    </w:p>
    <w:p w14:paraId="6970F9F3" w14:textId="0301584F" w:rsidR="00672224" w:rsidRPr="00672224" w:rsidRDefault="00672224" w:rsidP="00672224">
      <w:pPr>
        <w:spacing w:line="252" w:lineRule="auto"/>
        <w:rPr>
          <w:rFonts w:ascii="Times New Roman" w:hAnsi="Times New Roman" w:cs="Times New Roman"/>
          <w:b/>
          <w:sz w:val="32"/>
          <w:lang w:val="en-US"/>
        </w:rPr>
      </w:pPr>
    </w:p>
    <w:p w14:paraId="2E31DF08" w14:textId="77777777" w:rsidR="00672224" w:rsidRPr="00672224" w:rsidRDefault="00672224" w:rsidP="00672224">
      <w:pPr>
        <w:spacing w:line="240" w:lineRule="auto"/>
        <w:ind w:firstLine="708"/>
        <w:jc w:val="both"/>
        <w:rPr>
          <w:rFonts w:ascii="Times New Roman" w:hAnsi="Times New Roman" w:cs="Times New Roman"/>
          <w:b/>
          <w:bCs/>
          <w:sz w:val="24"/>
          <w:szCs w:val="24"/>
        </w:rPr>
      </w:pPr>
      <w:r w:rsidRPr="00672224">
        <w:rPr>
          <w:rFonts w:ascii="Times New Roman" w:hAnsi="Times New Roman" w:cs="Times New Roman"/>
          <w:sz w:val="24"/>
          <w:szCs w:val="24"/>
        </w:rPr>
        <w:t xml:space="preserve">На основание чл. 21, ал. 2, във връзка с чл. 21, ал. 1, т. 8 от ЗМСМА, чл. 35, ал. 1 и чл. 41, ал. 2 от ЗОС,  чл. 8, ал. 1 и ал. 9 от ЗОС,  и чл. 30 от Наредба №1 за общинската собственост на </w:t>
      </w:r>
      <w:r w:rsidRPr="00672224">
        <w:rPr>
          <w:rFonts w:ascii="Times New Roman" w:hAnsi="Times New Roman" w:cs="Times New Roman"/>
          <w:sz w:val="24"/>
          <w:szCs w:val="24"/>
          <w:lang w:val="en-US"/>
        </w:rPr>
        <w:t>Общински</w:t>
      </w:r>
      <w:r w:rsidRPr="00672224">
        <w:rPr>
          <w:rFonts w:ascii="Times New Roman" w:hAnsi="Times New Roman" w:cs="Times New Roman"/>
          <w:sz w:val="24"/>
          <w:szCs w:val="24"/>
        </w:rPr>
        <w:t xml:space="preserve"> </w:t>
      </w:r>
      <w:r w:rsidRPr="00672224">
        <w:rPr>
          <w:rFonts w:ascii="Times New Roman" w:hAnsi="Times New Roman" w:cs="Times New Roman"/>
          <w:sz w:val="24"/>
          <w:szCs w:val="24"/>
          <w:lang w:val="en-US"/>
        </w:rPr>
        <w:t>съвет</w:t>
      </w:r>
      <w:r w:rsidRPr="00672224">
        <w:rPr>
          <w:rFonts w:ascii="Times New Roman" w:hAnsi="Times New Roman" w:cs="Times New Roman"/>
          <w:sz w:val="24"/>
          <w:szCs w:val="24"/>
        </w:rPr>
        <w:t xml:space="preserve"> – </w:t>
      </w:r>
      <w:r w:rsidRPr="00672224">
        <w:rPr>
          <w:rFonts w:ascii="Times New Roman" w:hAnsi="Times New Roman" w:cs="Times New Roman"/>
          <w:sz w:val="24"/>
          <w:szCs w:val="24"/>
          <w:lang w:val="en-US"/>
        </w:rPr>
        <w:t>Русе</w:t>
      </w:r>
      <w:r w:rsidRPr="00672224">
        <w:rPr>
          <w:rFonts w:ascii="Times New Roman" w:hAnsi="Times New Roman" w:cs="Times New Roman"/>
          <w:sz w:val="24"/>
          <w:szCs w:val="24"/>
        </w:rPr>
        <w:t xml:space="preserve">, Заявление вх. </w:t>
      </w:r>
      <w:r w:rsidRPr="00672224">
        <w:rPr>
          <w:rFonts w:ascii="Times New Roman" w:hAnsi="Times New Roman" w:cs="Times New Roman"/>
          <w:sz w:val="24"/>
          <w:szCs w:val="24"/>
          <w:lang w:eastAsia="bg-BG"/>
        </w:rPr>
        <w:t>№ОИ-10-14/09.02.2024 г.</w:t>
      </w:r>
      <w:r w:rsidRPr="00672224">
        <w:rPr>
          <w:rFonts w:ascii="Times New Roman" w:hAnsi="Times New Roman" w:cs="Times New Roman"/>
          <w:sz w:val="24"/>
          <w:szCs w:val="24"/>
        </w:rPr>
        <w:t xml:space="preserve"> и извлечение от протокол №</w:t>
      </w:r>
      <w:r w:rsidRPr="00672224">
        <w:rPr>
          <w:rFonts w:ascii="Times New Roman" w:hAnsi="Times New Roman" w:cs="Times New Roman"/>
          <w:bCs/>
          <w:sz w:val="24"/>
          <w:szCs w:val="24"/>
        </w:rPr>
        <w:t xml:space="preserve">5/15.05.2024 </w:t>
      </w:r>
      <w:r w:rsidRPr="00672224">
        <w:rPr>
          <w:rFonts w:ascii="Times New Roman" w:hAnsi="Times New Roman" w:cs="Times New Roman"/>
          <w:sz w:val="24"/>
          <w:szCs w:val="24"/>
        </w:rPr>
        <w:t xml:space="preserve"> г. на КОС, Общински съвет </w:t>
      </w:r>
      <w:r w:rsidRPr="00672224">
        <w:rPr>
          <w:rFonts w:ascii="Times New Roman" w:hAnsi="Times New Roman" w:cs="Times New Roman"/>
          <w:bCs/>
          <w:sz w:val="24"/>
          <w:szCs w:val="24"/>
        </w:rPr>
        <w:t>реши:</w:t>
      </w:r>
      <w:r w:rsidRPr="00672224">
        <w:rPr>
          <w:rFonts w:ascii="Times New Roman" w:hAnsi="Times New Roman" w:cs="Times New Roman"/>
          <w:b/>
          <w:bCs/>
          <w:sz w:val="24"/>
          <w:szCs w:val="24"/>
        </w:rPr>
        <w:t xml:space="preserve"> </w:t>
      </w:r>
    </w:p>
    <w:p w14:paraId="4A460422" w14:textId="77777777" w:rsidR="00672224" w:rsidRPr="00672224" w:rsidRDefault="00672224" w:rsidP="00672224">
      <w:pPr>
        <w:spacing w:line="240" w:lineRule="auto"/>
        <w:ind w:firstLine="709"/>
        <w:jc w:val="both"/>
        <w:rPr>
          <w:rFonts w:ascii="Times New Roman" w:hAnsi="Times New Roman" w:cs="Times New Roman"/>
          <w:sz w:val="24"/>
          <w:szCs w:val="24"/>
        </w:rPr>
      </w:pPr>
      <w:r w:rsidRPr="00672224">
        <w:rPr>
          <w:rFonts w:ascii="Times New Roman" w:hAnsi="Times New Roman" w:cs="Times New Roman"/>
          <w:bCs/>
          <w:sz w:val="24"/>
          <w:szCs w:val="24"/>
        </w:rPr>
        <w:t xml:space="preserve">1.Допълва годишната програма за управление и разпореждане с имоти – общинска собственост за 2024 г., с продажба на недвижим имот – частна общинска собственост, предмет на Акт </w:t>
      </w:r>
      <w:r w:rsidRPr="00672224">
        <w:rPr>
          <w:rFonts w:ascii="Times New Roman" w:eastAsia="Calibri" w:hAnsi="Times New Roman" w:cs="Times New Roman"/>
          <w:sz w:val="24"/>
          <w:szCs w:val="24"/>
        </w:rPr>
        <w:t>№11033/21.03.2024 г. за частна общинска собственост</w:t>
      </w:r>
      <w:r w:rsidRPr="00672224">
        <w:rPr>
          <w:rFonts w:ascii="Times New Roman" w:hAnsi="Times New Roman" w:cs="Times New Roman"/>
          <w:bCs/>
          <w:sz w:val="24"/>
          <w:szCs w:val="24"/>
        </w:rPr>
        <w:t>, находящ се</w:t>
      </w:r>
      <w:r w:rsidRPr="00672224">
        <w:rPr>
          <w:rFonts w:ascii="Times New Roman" w:hAnsi="Times New Roman" w:cs="Times New Roman"/>
          <w:sz w:val="24"/>
          <w:szCs w:val="24"/>
          <w:lang w:val="en-US"/>
        </w:rPr>
        <w:t xml:space="preserve"> с.</w:t>
      </w:r>
      <w:r w:rsidRPr="00672224">
        <w:rPr>
          <w:rFonts w:ascii="Times New Roman" w:hAnsi="Times New Roman" w:cs="Times New Roman"/>
          <w:sz w:val="24"/>
          <w:szCs w:val="24"/>
        </w:rPr>
        <w:t xml:space="preserve"> </w:t>
      </w:r>
      <w:r w:rsidRPr="00672224">
        <w:rPr>
          <w:rFonts w:ascii="Times New Roman" w:hAnsi="Times New Roman" w:cs="Times New Roman"/>
          <w:sz w:val="24"/>
          <w:szCs w:val="24"/>
          <w:lang w:val="en-US"/>
        </w:rPr>
        <w:t>Николово,</w:t>
      </w:r>
      <w:r w:rsidRPr="00672224">
        <w:rPr>
          <w:rFonts w:ascii="Times New Roman" w:hAnsi="Times New Roman" w:cs="Times New Roman"/>
          <w:sz w:val="24"/>
          <w:szCs w:val="24"/>
        </w:rPr>
        <w:t xml:space="preserve"> Община Русе</w:t>
      </w:r>
      <w:r w:rsidRPr="00672224">
        <w:rPr>
          <w:rFonts w:ascii="Times New Roman" w:hAnsi="Times New Roman" w:cs="Times New Roman"/>
          <w:sz w:val="24"/>
          <w:szCs w:val="24"/>
          <w:lang w:val="en-US"/>
        </w:rPr>
        <w:t>,</w:t>
      </w:r>
      <w:r w:rsidRPr="00672224">
        <w:rPr>
          <w:rFonts w:ascii="Times New Roman" w:hAnsi="Times New Roman" w:cs="Times New Roman"/>
          <w:sz w:val="24"/>
          <w:szCs w:val="24"/>
        </w:rPr>
        <w:t xml:space="preserve"> представляващ поземлен имот с </w:t>
      </w:r>
      <w:proofErr w:type="gramStart"/>
      <w:r w:rsidRPr="00672224">
        <w:rPr>
          <w:rFonts w:ascii="Times New Roman" w:hAnsi="Times New Roman" w:cs="Times New Roman"/>
          <w:sz w:val="24"/>
          <w:szCs w:val="24"/>
        </w:rPr>
        <w:t xml:space="preserve">идентификатор  </w:t>
      </w:r>
      <w:r w:rsidRPr="00672224">
        <w:rPr>
          <w:rFonts w:ascii="Times New Roman" w:hAnsi="Times New Roman" w:cs="Times New Roman"/>
          <w:b/>
          <w:sz w:val="24"/>
          <w:szCs w:val="24"/>
        </w:rPr>
        <w:t>51679.501.171</w:t>
      </w:r>
      <w:r w:rsidRPr="00672224">
        <w:rPr>
          <w:rFonts w:ascii="Times New Roman" w:hAnsi="Times New Roman" w:cs="Times New Roman"/>
          <w:b/>
          <w:sz w:val="24"/>
          <w:szCs w:val="24"/>
          <w:lang w:val="en-US"/>
        </w:rPr>
        <w:t>6</w:t>
      </w:r>
      <w:proofErr w:type="gramEnd"/>
      <w:r w:rsidRPr="00672224">
        <w:rPr>
          <w:rFonts w:ascii="Times New Roman" w:hAnsi="Times New Roman" w:cs="Times New Roman"/>
          <w:sz w:val="24"/>
          <w:szCs w:val="24"/>
        </w:rPr>
        <w:t xml:space="preserve"> по Кадастралната карта и кадастралните регистри </w:t>
      </w:r>
      <w:r w:rsidRPr="00672224">
        <w:rPr>
          <w:rFonts w:ascii="Times New Roman" w:eastAsia="Calibri" w:hAnsi="Times New Roman" w:cs="Times New Roman"/>
          <w:sz w:val="24"/>
          <w:szCs w:val="24"/>
        </w:rPr>
        <w:t>на с.Николово</w:t>
      </w:r>
      <w:r w:rsidRPr="00672224">
        <w:rPr>
          <w:rFonts w:ascii="Times New Roman" w:hAnsi="Times New Roman" w:cs="Times New Roman"/>
          <w:sz w:val="24"/>
          <w:szCs w:val="24"/>
        </w:rPr>
        <w:t xml:space="preserve">, с прогнозен приход от продажбата му в размер на </w:t>
      </w:r>
      <w:r w:rsidRPr="00672224">
        <w:rPr>
          <w:rFonts w:ascii="Times New Roman" w:hAnsi="Times New Roman" w:cs="Times New Roman"/>
          <w:b/>
          <w:sz w:val="24"/>
          <w:szCs w:val="24"/>
          <w:lang w:val="en-US"/>
        </w:rPr>
        <w:t>4</w:t>
      </w:r>
      <w:r w:rsidRPr="00672224">
        <w:rPr>
          <w:rFonts w:ascii="Times New Roman" w:hAnsi="Times New Roman" w:cs="Times New Roman"/>
          <w:b/>
          <w:sz w:val="24"/>
          <w:szCs w:val="24"/>
        </w:rPr>
        <w:t>4</w:t>
      </w:r>
      <w:r w:rsidRPr="00672224">
        <w:rPr>
          <w:rFonts w:ascii="Times New Roman" w:hAnsi="Times New Roman" w:cs="Times New Roman"/>
          <w:b/>
          <w:sz w:val="24"/>
          <w:szCs w:val="24"/>
          <w:lang w:val="en-US"/>
        </w:rPr>
        <w:t> </w:t>
      </w:r>
      <w:r w:rsidRPr="00672224">
        <w:rPr>
          <w:rFonts w:ascii="Times New Roman" w:hAnsi="Times New Roman" w:cs="Times New Roman"/>
          <w:b/>
          <w:sz w:val="24"/>
          <w:szCs w:val="24"/>
        </w:rPr>
        <w:t>532,</w:t>
      </w:r>
      <w:r w:rsidRPr="00672224">
        <w:rPr>
          <w:rFonts w:ascii="Times New Roman" w:hAnsi="Times New Roman" w:cs="Times New Roman"/>
          <w:b/>
          <w:sz w:val="24"/>
          <w:szCs w:val="24"/>
          <w:lang w:val="en-US"/>
        </w:rPr>
        <w:t xml:space="preserve">00 </w:t>
      </w:r>
      <w:r w:rsidRPr="00672224">
        <w:rPr>
          <w:rFonts w:ascii="Times New Roman" w:hAnsi="Times New Roman" w:cs="Times New Roman"/>
          <w:sz w:val="24"/>
          <w:szCs w:val="24"/>
        </w:rPr>
        <w:t>лева, без дължими данъци и такси.</w:t>
      </w:r>
    </w:p>
    <w:p w14:paraId="7B19581A" w14:textId="77777777" w:rsidR="00672224" w:rsidRPr="00672224" w:rsidRDefault="00672224" w:rsidP="00672224">
      <w:pPr>
        <w:spacing w:line="240" w:lineRule="auto"/>
        <w:ind w:firstLine="567"/>
        <w:jc w:val="both"/>
        <w:rPr>
          <w:rFonts w:ascii="Times New Roman" w:hAnsi="Times New Roman" w:cs="Times New Roman"/>
          <w:sz w:val="24"/>
          <w:szCs w:val="24"/>
          <w:lang w:eastAsia="bg-BG"/>
        </w:rPr>
      </w:pP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rPr>
        <w:t>2.Дава съгласие за откриване процедура за провеждане на публичен търг с явно наддаване за продажба</w:t>
      </w:r>
      <w:r w:rsidRPr="00672224">
        <w:rPr>
          <w:rFonts w:ascii="Times New Roman" w:hAnsi="Times New Roman" w:cs="Times New Roman"/>
          <w:b/>
          <w:sz w:val="24"/>
          <w:szCs w:val="24"/>
        </w:rPr>
        <w:t xml:space="preserve"> </w:t>
      </w:r>
      <w:r w:rsidRPr="00672224">
        <w:rPr>
          <w:rFonts w:ascii="Times New Roman" w:hAnsi="Times New Roman" w:cs="Times New Roman"/>
          <w:sz w:val="24"/>
          <w:szCs w:val="24"/>
        </w:rPr>
        <w:t xml:space="preserve">на поземлен имот с идентификатор  </w:t>
      </w:r>
      <w:r w:rsidRPr="00672224">
        <w:rPr>
          <w:rFonts w:ascii="Times New Roman" w:hAnsi="Times New Roman" w:cs="Times New Roman"/>
          <w:b/>
          <w:sz w:val="24"/>
          <w:szCs w:val="24"/>
        </w:rPr>
        <w:t>51679.501.171</w:t>
      </w:r>
      <w:r w:rsidRPr="00672224">
        <w:rPr>
          <w:rFonts w:ascii="Times New Roman" w:hAnsi="Times New Roman" w:cs="Times New Roman"/>
          <w:b/>
          <w:sz w:val="24"/>
          <w:szCs w:val="24"/>
          <w:lang w:val="en-US"/>
        </w:rPr>
        <w:t>6</w:t>
      </w:r>
      <w:r w:rsidRPr="00672224">
        <w:rPr>
          <w:rFonts w:ascii="Times New Roman" w:hAnsi="Times New Roman" w:cs="Times New Roman"/>
          <w:sz w:val="24"/>
          <w:szCs w:val="24"/>
        </w:rPr>
        <w:t xml:space="preserve"> по Кадастралната карта и кадастралните регистри на село Николово, Община Русе, Област Русе, одобрени със Заповед №РД-18-</w:t>
      </w:r>
      <w:r w:rsidRPr="00672224">
        <w:rPr>
          <w:rFonts w:ascii="Times New Roman" w:hAnsi="Times New Roman" w:cs="Times New Roman"/>
          <w:sz w:val="24"/>
          <w:szCs w:val="24"/>
          <w:lang w:val="en-US"/>
        </w:rPr>
        <w:t>45</w:t>
      </w:r>
      <w:r w:rsidRPr="00672224">
        <w:rPr>
          <w:rFonts w:ascii="Times New Roman" w:hAnsi="Times New Roman" w:cs="Times New Roman"/>
          <w:sz w:val="24"/>
          <w:szCs w:val="24"/>
        </w:rPr>
        <w:t>/</w:t>
      </w:r>
      <w:r w:rsidRPr="00672224">
        <w:rPr>
          <w:rFonts w:ascii="Times New Roman" w:hAnsi="Times New Roman" w:cs="Times New Roman"/>
          <w:sz w:val="24"/>
          <w:szCs w:val="24"/>
          <w:lang w:val="en-US"/>
        </w:rPr>
        <w:t>06</w:t>
      </w:r>
      <w:r w:rsidRPr="00672224">
        <w:rPr>
          <w:rFonts w:ascii="Times New Roman" w:hAnsi="Times New Roman" w:cs="Times New Roman"/>
          <w:sz w:val="24"/>
          <w:szCs w:val="24"/>
        </w:rPr>
        <w:t>.02.2024 г. на Изпълнителния директор на Агенцията по геодезия, картография и кадастър, с адрес: село Николово, ул. „Плиска“ №79, с площ от</w:t>
      </w:r>
      <w:r w:rsidRPr="00672224">
        <w:rPr>
          <w:rFonts w:ascii="Times New Roman" w:hAnsi="Times New Roman" w:cs="Times New Roman"/>
          <w:b/>
          <w:sz w:val="24"/>
          <w:szCs w:val="24"/>
        </w:rPr>
        <w:t xml:space="preserve"> 645 кв.м.</w:t>
      </w:r>
      <w:r w:rsidRPr="00672224">
        <w:rPr>
          <w:rFonts w:ascii="Times New Roman" w:hAnsi="Times New Roman" w:cs="Times New Roman"/>
          <w:sz w:val="24"/>
          <w:szCs w:val="24"/>
        </w:rPr>
        <w:t>, с трайно предназначение на територията: Урбанизирана, с начин на трайно ползване: Ниско застрояване (до 10м), а съгласно</w:t>
      </w:r>
      <w:r w:rsidRPr="00672224">
        <w:rPr>
          <w:rFonts w:ascii="Times New Roman" w:hAnsi="Times New Roman" w:cs="Times New Roman"/>
          <w:b/>
          <w:sz w:val="24"/>
          <w:szCs w:val="24"/>
        </w:rPr>
        <w:t xml:space="preserve"> </w:t>
      </w:r>
      <w:r w:rsidRPr="00672224">
        <w:rPr>
          <w:rFonts w:ascii="Times New Roman" w:hAnsi="Times New Roman" w:cs="Times New Roman"/>
          <w:sz w:val="24"/>
          <w:szCs w:val="24"/>
        </w:rPr>
        <w:t xml:space="preserve">регулационния план на с. Николово, представляващ урегулиран поземлен имот (УПИ) </w:t>
      </w:r>
      <w:r w:rsidRPr="00672224">
        <w:rPr>
          <w:rFonts w:ascii="Times New Roman" w:hAnsi="Times New Roman" w:cs="Times New Roman"/>
          <w:sz w:val="24"/>
          <w:szCs w:val="24"/>
          <w:lang w:val="en-US"/>
        </w:rPr>
        <w:t>IV – 171</w:t>
      </w:r>
      <w:r w:rsidRPr="00672224">
        <w:rPr>
          <w:rFonts w:ascii="Times New Roman" w:hAnsi="Times New Roman" w:cs="Times New Roman"/>
          <w:sz w:val="24"/>
          <w:szCs w:val="24"/>
        </w:rPr>
        <w:t>6</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rPr>
        <w:t>в кв. 106, отреден за жилищно застрояване,</w:t>
      </w:r>
      <w:r w:rsidRPr="00672224">
        <w:rPr>
          <w:rFonts w:ascii="Times New Roman" w:eastAsia="Calibri" w:hAnsi="Times New Roman" w:cs="Times New Roman"/>
          <w:sz w:val="24"/>
          <w:szCs w:val="24"/>
        </w:rPr>
        <w:t xml:space="preserve"> предмет на Акт №11033/21.03.2024 г. за частна общинска собственост, вписан под №189, том 8, н.д. 1728,  вх. рег. №3518 от 27.03.2024 г. по описа на Служба по вписванията – град Русе,</w:t>
      </w:r>
      <w:r w:rsidRPr="00672224">
        <w:rPr>
          <w:rFonts w:ascii="Times New Roman" w:hAnsi="Times New Roman" w:cs="Times New Roman"/>
          <w:sz w:val="24"/>
          <w:szCs w:val="24"/>
        </w:rPr>
        <w:t xml:space="preserve"> с начална тръжна продажна цена </w:t>
      </w:r>
      <w:r w:rsidRPr="00672224">
        <w:rPr>
          <w:rFonts w:ascii="Times New Roman" w:hAnsi="Times New Roman" w:cs="Times New Roman"/>
          <w:b/>
          <w:sz w:val="24"/>
          <w:szCs w:val="24"/>
          <w:lang w:val="en-US"/>
        </w:rPr>
        <w:t>4</w:t>
      </w:r>
      <w:r w:rsidRPr="00672224">
        <w:rPr>
          <w:rFonts w:ascii="Times New Roman" w:hAnsi="Times New Roman" w:cs="Times New Roman"/>
          <w:b/>
          <w:sz w:val="24"/>
          <w:szCs w:val="24"/>
        </w:rPr>
        <w:t>4</w:t>
      </w:r>
      <w:r w:rsidRPr="00672224">
        <w:rPr>
          <w:rFonts w:ascii="Times New Roman" w:hAnsi="Times New Roman" w:cs="Times New Roman"/>
          <w:b/>
          <w:sz w:val="24"/>
          <w:szCs w:val="24"/>
          <w:lang w:val="en-US"/>
        </w:rPr>
        <w:t> </w:t>
      </w:r>
      <w:r w:rsidRPr="00672224">
        <w:rPr>
          <w:rFonts w:ascii="Times New Roman" w:hAnsi="Times New Roman" w:cs="Times New Roman"/>
          <w:b/>
          <w:sz w:val="24"/>
          <w:szCs w:val="24"/>
        </w:rPr>
        <w:t>532,</w:t>
      </w:r>
      <w:r w:rsidRPr="00672224">
        <w:rPr>
          <w:rFonts w:ascii="Times New Roman" w:hAnsi="Times New Roman" w:cs="Times New Roman"/>
          <w:b/>
          <w:sz w:val="24"/>
          <w:szCs w:val="24"/>
          <w:lang w:val="en-US"/>
        </w:rPr>
        <w:t>00</w:t>
      </w:r>
      <w:r w:rsidRPr="00672224">
        <w:rPr>
          <w:rFonts w:ascii="Times New Roman" w:hAnsi="Times New Roman" w:cs="Times New Roman"/>
          <w:sz w:val="24"/>
          <w:szCs w:val="24"/>
        </w:rPr>
        <w:t xml:space="preserve"> (четиридесет и четири хиляди петстотин тридесет и два лева), без дължими данъци и такси.</w:t>
      </w:r>
    </w:p>
    <w:p w14:paraId="1655CFCA" w14:textId="77777777" w:rsidR="00672224" w:rsidRPr="00672224" w:rsidRDefault="00672224" w:rsidP="00672224">
      <w:pPr>
        <w:spacing w:line="240" w:lineRule="auto"/>
        <w:ind w:right="-30" w:firstLine="709"/>
        <w:jc w:val="both"/>
        <w:rPr>
          <w:rFonts w:ascii="Times New Roman" w:hAnsi="Times New Roman" w:cs="Times New Roman"/>
          <w:sz w:val="24"/>
          <w:szCs w:val="24"/>
        </w:rPr>
      </w:pPr>
      <w:r w:rsidRPr="00672224">
        <w:rPr>
          <w:rFonts w:ascii="Times New Roman" w:hAnsi="Times New Roman" w:cs="Times New Roman"/>
          <w:sz w:val="24"/>
          <w:szCs w:val="24"/>
          <w:lang w:val="en-US"/>
        </w:rPr>
        <w:t xml:space="preserve">Дължимите данъци и такси </w:t>
      </w:r>
      <w:r w:rsidRPr="00672224">
        <w:rPr>
          <w:rFonts w:ascii="Times New Roman" w:hAnsi="Times New Roman" w:cs="Times New Roman"/>
          <w:sz w:val="24"/>
          <w:szCs w:val="24"/>
        </w:rPr>
        <w:t xml:space="preserve">да </w:t>
      </w:r>
      <w:r w:rsidRPr="00672224">
        <w:rPr>
          <w:rFonts w:ascii="Times New Roman" w:hAnsi="Times New Roman" w:cs="Times New Roman"/>
          <w:sz w:val="24"/>
          <w:szCs w:val="24"/>
          <w:lang w:val="en-US"/>
        </w:rPr>
        <w:t xml:space="preserve">се определят след провеждане на търга и са за сметка на </w:t>
      </w:r>
      <w:r w:rsidRPr="00672224">
        <w:rPr>
          <w:rFonts w:ascii="Times New Roman" w:hAnsi="Times New Roman" w:cs="Times New Roman"/>
          <w:sz w:val="24"/>
          <w:szCs w:val="24"/>
        </w:rPr>
        <w:t>спечелилия търга участник – купувач.</w:t>
      </w:r>
    </w:p>
    <w:p w14:paraId="7511330C" w14:textId="77777777" w:rsidR="00672224" w:rsidRPr="00672224" w:rsidRDefault="00672224" w:rsidP="00672224">
      <w:pPr>
        <w:spacing w:line="240" w:lineRule="auto"/>
        <w:ind w:right="-30" w:firstLine="709"/>
        <w:jc w:val="both"/>
        <w:rPr>
          <w:rFonts w:ascii="Times New Roman" w:hAnsi="Times New Roman" w:cs="Times New Roman"/>
          <w:sz w:val="24"/>
          <w:szCs w:val="24"/>
          <w:lang w:val="en-US"/>
        </w:rPr>
      </w:pPr>
      <w:r w:rsidRPr="00672224">
        <w:rPr>
          <w:rFonts w:ascii="Times New Roman" w:hAnsi="Times New Roman" w:cs="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2FE05C2E" w14:textId="77777777" w:rsidR="00672224" w:rsidRPr="00672224" w:rsidRDefault="00672224" w:rsidP="00672224">
      <w:pPr>
        <w:spacing w:line="240" w:lineRule="auto"/>
        <w:ind w:right="-30" w:firstLine="709"/>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6788BAEC" w14:textId="77777777" w:rsidR="00672224" w:rsidRDefault="00672224" w:rsidP="000D638E">
      <w:pPr>
        <w:spacing w:after="0"/>
        <w:jc w:val="both"/>
        <w:rPr>
          <w:rFonts w:ascii="Times New Roman" w:hAnsi="Times New Roman" w:cs="Times New Roman"/>
          <w:sz w:val="24"/>
          <w:szCs w:val="24"/>
        </w:rPr>
      </w:pPr>
    </w:p>
    <w:p w14:paraId="758EB19E" w14:textId="0DD2B57A" w:rsidR="00BA721A" w:rsidRPr="000D638E" w:rsidRDefault="000D638E" w:rsidP="000D638E">
      <w:pPr>
        <w:spacing w:after="0"/>
        <w:jc w:val="both"/>
        <w:rPr>
          <w:rFonts w:ascii="Times New Roman" w:hAnsi="Times New Roman" w:cs="Times New Roman"/>
          <w:b/>
          <w:bCs/>
          <w:sz w:val="24"/>
          <w:szCs w:val="24"/>
        </w:rPr>
      </w:pPr>
      <w:r w:rsidRPr="000D638E">
        <w:rPr>
          <w:rFonts w:ascii="Times New Roman" w:hAnsi="Times New Roman" w:cs="Times New Roman"/>
          <w:b/>
          <w:bCs/>
          <w:sz w:val="24"/>
          <w:szCs w:val="24"/>
        </w:rPr>
        <w:t>Точка 9</w:t>
      </w:r>
    </w:p>
    <w:p w14:paraId="3D547B17" w14:textId="77777777" w:rsidR="000D638E" w:rsidRPr="000D638E" w:rsidRDefault="000D638E" w:rsidP="00C72288">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0D638E">
        <w:rPr>
          <w:rFonts w:ascii="Times New Roman" w:hAnsi="Times New Roman" w:cs="Times New Roman"/>
          <w:b/>
          <w:bCs/>
          <w:sz w:val="24"/>
          <w:szCs w:val="24"/>
        </w:rPr>
        <w:t>К.л. № 266 Откриване процедура за провеждане на публичен търг с явно наддаване за продажба на общински имот в с. Николово, Община Русе</w:t>
      </w:r>
    </w:p>
    <w:p w14:paraId="177D5F2E" w14:textId="04698003" w:rsidR="000D638E" w:rsidRDefault="000D638E" w:rsidP="00C72288">
      <w:pPr>
        <w:spacing w:after="0"/>
        <w:jc w:val="both"/>
        <w:rPr>
          <w:rFonts w:ascii="Times New Roman" w:hAnsi="Times New Roman" w:cs="Times New Roman"/>
          <w:sz w:val="24"/>
          <w:szCs w:val="24"/>
        </w:rPr>
      </w:pPr>
    </w:p>
    <w:p w14:paraId="5BF3A57C" w14:textId="1E72274E" w:rsidR="00BA721A" w:rsidRPr="00D20CE9" w:rsidRDefault="00D20CE9" w:rsidP="00C72288">
      <w:pPr>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Г-жа Златомира Стефанова: </w:t>
      </w:r>
      <w:r w:rsidR="00BA721A" w:rsidRPr="00667847">
        <w:rPr>
          <w:rFonts w:ascii="Times New Roman" w:hAnsi="Times New Roman" w:cs="Times New Roman"/>
          <w:sz w:val="24"/>
          <w:szCs w:val="24"/>
        </w:rPr>
        <w:t xml:space="preserve">Поддържам точката,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w:t>
      </w:r>
      <w:r>
        <w:rPr>
          <w:rFonts w:ascii="Times New Roman" w:hAnsi="Times New Roman" w:cs="Times New Roman"/>
          <w:sz w:val="24"/>
          <w:szCs w:val="24"/>
        </w:rPr>
        <w:t>. У</w:t>
      </w:r>
      <w:r w:rsidR="00BA721A" w:rsidRPr="00667847">
        <w:rPr>
          <w:rFonts w:ascii="Times New Roman" w:hAnsi="Times New Roman" w:cs="Times New Roman"/>
          <w:sz w:val="24"/>
          <w:szCs w:val="24"/>
        </w:rPr>
        <w:t>важаеми общински съветници</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с положително становище на</w:t>
      </w:r>
      <w:r>
        <w:rPr>
          <w:rFonts w:ascii="Times New Roman" w:hAnsi="Times New Roman" w:cs="Times New Roman"/>
          <w:sz w:val="24"/>
          <w:szCs w:val="24"/>
        </w:rPr>
        <w:t xml:space="preserve"> КОС </w:t>
      </w:r>
      <w:r w:rsidR="00BA721A" w:rsidRPr="00667847">
        <w:rPr>
          <w:rFonts w:ascii="Times New Roman" w:hAnsi="Times New Roman" w:cs="Times New Roman"/>
          <w:sz w:val="24"/>
          <w:szCs w:val="24"/>
        </w:rPr>
        <w:t>и на кметът на село</w:t>
      </w:r>
      <w:r>
        <w:rPr>
          <w:rFonts w:ascii="Times New Roman" w:hAnsi="Times New Roman" w:cs="Times New Roman"/>
          <w:sz w:val="24"/>
          <w:szCs w:val="24"/>
        </w:rPr>
        <w:t xml:space="preserve"> Николово</w:t>
      </w:r>
      <w:r w:rsidR="00BA721A" w:rsidRPr="00667847">
        <w:rPr>
          <w:rFonts w:ascii="Times New Roman" w:hAnsi="Times New Roman" w:cs="Times New Roman"/>
          <w:sz w:val="24"/>
          <w:szCs w:val="24"/>
        </w:rPr>
        <w:t>.</w:t>
      </w:r>
    </w:p>
    <w:p w14:paraId="3708EA43" w14:textId="518F6B73" w:rsidR="00BA721A" w:rsidRPr="00667847" w:rsidRDefault="00D20CE9" w:rsidP="00C72288">
      <w:pPr>
        <w:spacing w:after="0"/>
        <w:jc w:val="both"/>
        <w:rPr>
          <w:rFonts w:ascii="Times New Roman" w:hAnsi="Times New Roman" w:cs="Times New Roman"/>
          <w:sz w:val="24"/>
          <w:szCs w:val="24"/>
        </w:rPr>
      </w:pPr>
      <w:r>
        <w:rPr>
          <w:rFonts w:ascii="Times New Roman" w:hAnsi="Times New Roman" w:cs="Times New Roman"/>
          <w:sz w:val="24"/>
          <w:szCs w:val="24"/>
        </w:rPr>
        <w:tab/>
      </w:r>
      <w:r w:rsidRPr="00C72288">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Богомил</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Не</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 точката.</w:t>
      </w:r>
    </w:p>
    <w:p w14:paraId="40F12A4E" w14:textId="77777777" w:rsidR="00C72288" w:rsidRDefault="00C72288" w:rsidP="00C72288">
      <w:pPr>
        <w:spacing w:after="0"/>
        <w:jc w:val="both"/>
        <w:rPr>
          <w:rFonts w:ascii="Times New Roman" w:hAnsi="Times New Roman" w:cs="Times New Roman"/>
          <w:b/>
          <w:bCs/>
          <w:sz w:val="24"/>
          <w:szCs w:val="24"/>
          <w:highlight w:val="yellow"/>
        </w:rPr>
      </w:pPr>
    </w:p>
    <w:p w14:paraId="57F9F836" w14:textId="2F6AB63A" w:rsidR="00C72288" w:rsidRDefault="00C72288" w:rsidP="00C72288">
      <w:pPr>
        <w:spacing w:after="0"/>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44. С 44 „за“, 0 „против“ и 0 „въздържали се“ се прие</w:t>
      </w:r>
    </w:p>
    <w:p w14:paraId="71A5216F" w14:textId="0CE9FB6E" w:rsid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lastRenderedPageBreak/>
        <w:t>РЕШЕНИЕ № 280</w:t>
      </w:r>
    </w:p>
    <w:p w14:paraId="075F54C6"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p>
    <w:p w14:paraId="67009CC1" w14:textId="77777777" w:rsidR="00672224" w:rsidRPr="00672224" w:rsidRDefault="00672224" w:rsidP="00672224">
      <w:pPr>
        <w:spacing w:line="240" w:lineRule="auto"/>
        <w:ind w:firstLine="708"/>
        <w:jc w:val="both"/>
        <w:rPr>
          <w:rFonts w:ascii="Times New Roman" w:hAnsi="Times New Roman" w:cs="Times New Roman"/>
          <w:b/>
          <w:bCs/>
          <w:sz w:val="24"/>
          <w:szCs w:val="24"/>
        </w:rPr>
      </w:pPr>
      <w:r w:rsidRPr="00672224">
        <w:rPr>
          <w:rFonts w:ascii="Times New Roman" w:hAnsi="Times New Roman" w:cs="Times New Roman"/>
          <w:sz w:val="24"/>
          <w:szCs w:val="24"/>
        </w:rPr>
        <w:t xml:space="preserve">На основание чл. 21, ал. 2, във връзка с чл. 21, ал. 1, т. 8 от ЗМСМА, чл. 35, ал. 1 и чл. 41, ал. 2 от ЗОС,  чл. 8, ал. 1 и ал. 9 от ЗОС,  и чл. 30 от Наредба №1 за общинската собственост на </w:t>
      </w:r>
      <w:r w:rsidRPr="00672224">
        <w:rPr>
          <w:rFonts w:ascii="Times New Roman" w:hAnsi="Times New Roman" w:cs="Times New Roman"/>
          <w:sz w:val="24"/>
          <w:szCs w:val="24"/>
          <w:lang w:val="en-US"/>
        </w:rPr>
        <w:t>Общински</w:t>
      </w:r>
      <w:r w:rsidRPr="00672224">
        <w:rPr>
          <w:rFonts w:ascii="Times New Roman" w:hAnsi="Times New Roman" w:cs="Times New Roman"/>
          <w:sz w:val="24"/>
          <w:szCs w:val="24"/>
        </w:rPr>
        <w:t xml:space="preserve"> </w:t>
      </w:r>
      <w:r w:rsidRPr="00672224">
        <w:rPr>
          <w:rFonts w:ascii="Times New Roman" w:hAnsi="Times New Roman" w:cs="Times New Roman"/>
          <w:sz w:val="24"/>
          <w:szCs w:val="24"/>
          <w:lang w:val="en-US"/>
        </w:rPr>
        <w:t>съвет</w:t>
      </w:r>
      <w:r w:rsidRPr="00672224">
        <w:rPr>
          <w:rFonts w:ascii="Times New Roman" w:hAnsi="Times New Roman" w:cs="Times New Roman"/>
          <w:sz w:val="24"/>
          <w:szCs w:val="24"/>
        </w:rPr>
        <w:t xml:space="preserve"> – </w:t>
      </w:r>
      <w:r w:rsidRPr="00672224">
        <w:rPr>
          <w:rFonts w:ascii="Times New Roman" w:hAnsi="Times New Roman" w:cs="Times New Roman"/>
          <w:sz w:val="24"/>
          <w:szCs w:val="24"/>
          <w:lang w:val="en-US"/>
        </w:rPr>
        <w:t>Русе</w:t>
      </w:r>
      <w:r w:rsidRPr="00672224">
        <w:rPr>
          <w:rFonts w:ascii="Times New Roman" w:hAnsi="Times New Roman" w:cs="Times New Roman"/>
          <w:sz w:val="24"/>
          <w:szCs w:val="24"/>
        </w:rPr>
        <w:t xml:space="preserve">, Заявление вх. </w:t>
      </w:r>
      <w:r w:rsidRPr="00672224">
        <w:rPr>
          <w:rFonts w:ascii="Times New Roman" w:hAnsi="Times New Roman" w:cs="Times New Roman"/>
          <w:sz w:val="24"/>
          <w:szCs w:val="24"/>
          <w:lang w:eastAsia="bg-BG"/>
        </w:rPr>
        <w:t>№ОИ-10-</w:t>
      </w:r>
      <w:r w:rsidRPr="00672224">
        <w:rPr>
          <w:rFonts w:ascii="Times New Roman" w:hAnsi="Times New Roman" w:cs="Times New Roman"/>
          <w:sz w:val="24"/>
          <w:szCs w:val="24"/>
          <w:lang w:val="en-US" w:eastAsia="bg-BG"/>
        </w:rPr>
        <w:t>8</w:t>
      </w:r>
      <w:r w:rsidRPr="00672224">
        <w:rPr>
          <w:rFonts w:ascii="Times New Roman" w:hAnsi="Times New Roman" w:cs="Times New Roman"/>
          <w:sz w:val="24"/>
          <w:szCs w:val="24"/>
          <w:lang w:eastAsia="bg-BG"/>
        </w:rPr>
        <w:t>/</w:t>
      </w:r>
      <w:r w:rsidRPr="00672224">
        <w:rPr>
          <w:rFonts w:ascii="Times New Roman" w:hAnsi="Times New Roman" w:cs="Times New Roman"/>
          <w:sz w:val="24"/>
          <w:szCs w:val="24"/>
          <w:lang w:val="en-US" w:eastAsia="bg-BG"/>
        </w:rPr>
        <w:t>2</w:t>
      </w:r>
      <w:r w:rsidRPr="00672224">
        <w:rPr>
          <w:rFonts w:ascii="Times New Roman" w:hAnsi="Times New Roman" w:cs="Times New Roman"/>
          <w:sz w:val="24"/>
          <w:szCs w:val="24"/>
          <w:lang w:eastAsia="bg-BG"/>
        </w:rPr>
        <w:t>9.0</w:t>
      </w:r>
      <w:r w:rsidRPr="00672224">
        <w:rPr>
          <w:rFonts w:ascii="Times New Roman" w:hAnsi="Times New Roman" w:cs="Times New Roman"/>
          <w:sz w:val="24"/>
          <w:szCs w:val="24"/>
          <w:lang w:val="en-US" w:eastAsia="bg-BG"/>
        </w:rPr>
        <w:t>1</w:t>
      </w:r>
      <w:r w:rsidRPr="00672224">
        <w:rPr>
          <w:rFonts w:ascii="Times New Roman" w:hAnsi="Times New Roman" w:cs="Times New Roman"/>
          <w:sz w:val="24"/>
          <w:szCs w:val="24"/>
          <w:lang w:eastAsia="bg-BG"/>
        </w:rPr>
        <w:t>.2024 г.</w:t>
      </w:r>
      <w:r w:rsidRPr="00672224">
        <w:rPr>
          <w:rFonts w:ascii="Times New Roman" w:hAnsi="Times New Roman" w:cs="Times New Roman"/>
          <w:sz w:val="24"/>
          <w:szCs w:val="24"/>
        </w:rPr>
        <w:t xml:space="preserve"> и извлечение от протокол №</w:t>
      </w:r>
      <w:r w:rsidRPr="00672224">
        <w:rPr>
          <w:rFonts w:ascii="Times New Roman" w:hAnsi="Times New Roman" w:cs="Times New Roman"/>
          <w:bCs/>
          <w:sz w:val="24"/>
          <w:szCs w:val="24"/>
        </w:rPr>
        <w:t xml:space="preserve">5/15.05.2024 </w:t>
      </w:r>
      <w:r w:rsidRPr="00672224">
        <w:rPr>
          <w:rFonts w:ascii="Times New Roman" w:hAnsi="Times New Roman" w:cs="Times New Roman"/>
          <w:sz w:val="24"/>
          <w:szCs w:val="24"/>
        </w:rPr>
        <w:t xml:space="preserve"> г. на КОС, Общински съвет </w:t>
      </w:r>
      <w:r w:rsidRPr="00672224">
        <w:rPr>
          <w:rFonts w:ascii="Times New Roman" w:hAnsi="Times New Roman" w:cs="Times New Roman"/>
          <w:bCs/>
          <w:sz w:val="24"/>
          <w:szCs w:val="24"/>
        </w:rPr>
        <w:t>реши:</w:t>
      </w:r>
      <w:r w:rsidRPr="00672224">
        <w:rPr>
          <w:rFonts w:ascii="Times New Roman" w:hAnsi="Times New Roman" w:cs="Times New Roman"/>
          <w:b/>
          <w:bCs/>
          <w:sz w:val="24"/>
          <w:szCs w:val="24"/>
        </w:rPr>
        <w:t xml:space="preserve"> </w:t>
      </w:r>
    </w:p>
    <w:p w14:paraId="1D8A74A7" w14:textId="77777777" w:rsidR="00672224" w:rsidRPr="00672224" w:rsidRDefault="00672224" w:rsidP="00672224">
      <w:pPr>
        <w:spacing w:line="240" w:lineRule="auto"/>
        <w:ind w:firstLine="709"/>
        <w:jc w:val="both"/>
        <w:rPr>
          <w:rFonts w:ascii="Times New Roman" w:hAnsi="Times New Roman" w:cs="Times New Roman"/>
          <w:sz w:val="24"/>
          <w:szCs w:val="24"/>
        </w:rPr>
      </w:pPr>
      <w:r w:rsidRPr="00672224">
        <w:rPr>
          <w:rFonts w:ascii="Times New Roman" w:hAnsi="Times New Roman" w:cs="Times New Roman"/>
          <w:bCs/>
          <w:sz w:val="24"/>
          <w:szCs w:val="24"/>
        </w:rPr>
        <w:t xml:space="preserve">1.Допълва годишната програма за управление и разпореждане с имоти – общинска собственост за 2024 г., с продажба на недвижим имот – частна общинска собственост, предмет на Акт </w:t>
      </w:r>
      <w:r w:rsidRPr="00672224">
        <w:rPr>
          <w:rFonts w:ascii="Times New Roman" w:eastAsia="Calibri" w:hAnsi="Times New Roman" w:cs="Times New Roman"/>
          <w:sz w:val="24"/>
          <w:szCs w:val="24"/>
        </w:rPr>
        <w:t>№11034/21.03.2024 г. за частна общинска собственост</w:t>
      </w:r>
      <w:r w:rsidRPr="00672224">
        <w:rPr>
          <w:rFonts w:ascii="Times New Roman" w:hAnsi="Times New Roman" w:cs="Times New Roman"/>
          <w:bCs/>
          <w:sz w:val="24"/>
          <w:szCs w:val="24"/>
        </w:rPr>
        <w:t>, находящ се</w:t>
      </w:r>
      <w:r w:rsidRPr="00672224">
        <w:rPr>
          <w:rFonts w:ascii="Times New Roman" w:hAnsi="Times New Roman" w:cs="Times New Roman"/>
          <w:sz w:val="24"/>
          <w:szCs w:val="24"/>
          <w:lang w:val="en-US"/>
        </w:rPr>
        <w:t xml:space="preserve"> с.</w:t>
      </w:r>
      <w:r w:rsidRPr="00672224">
        <w:rPr>
          <w:rFonts w:ascii="Times New Roman" w:hAnsi="Times New Roman" w:cs="Times New Roman"/>
          <w:sz w:val="24"/>
          <w:szCs w:val="24"/>
        </w:rPr>
        <w:t xml:space="preserve"> </w:t>
      </w:r>
      <w:r w:rsidRPr="00672224">
        <w:rPr>
          <w:rFonts w:ascii="Times New Roman" w:hAnsi="Times New Roman" w:cs="Times New Roman"/>
          <w:sz w:val="24"/>
          <w:szCs w:val="24"/>
          <w:lang w:val="en-US"/>
        </w:rPr>
        <w:t>Николово,</w:t>
      </w:r>
      <w:r w:rsidRPr="00672224">
        <w:rPr>
          <w:rFonts w:ascii="Times New Roman" w:hAnsi="Times New Roman" w:cs="Times New Roman"/>
          <w:sz w:val="24"/>
          <w:szCs w:val="24"/>
        </w:rPr>
        <w:t xml:space="preserve"> Община Русе</w:t>
      </w:r>
      <w:r w:rsidRPr="00672224">
        <w:rPr>
          <w:rFonts w:ascii="Times New Roman" w:hAnsi="Times New Roman" w:cs="Times New Roman"/>
          <w:sz w:val="24"/>
          <w:szCs w:val="24"/>
          <w:lang w:val="en-US"/>
        </w:rPr>
        <w:t>,</w:t>
      </w:r>
      <w:r w:rsidRPr="00672224">
        <w:rPr>
          <w:rFonts w:ascii="Times New Roman" w:hAnsi="Times New Roman" w:cs="Times New Roman"/>
          <w:sz w:val="24"/>
          <w:szCs w:val="24"/>
        </w:rPr>
        <w:t xml:space="preserve"> представляващ поземлен имот с </w:t>
      </w:r>
      <w:proofErr w:type="gramStart"/>
      <w:r w:rsidRPr="00672224">
        <w:rPr>
          <w:rFonts w:ascii="Times New Roman" w:hAnsi="Times New Roman" w:cs="Times New Roman"/>
          <w:sz w:val="24"/>
          <w:szCs w:val="24"/>
        </w:rPr>
        <w:t xml:space="preserve">идентификатор  </w:t>
      </w:r>
      <w:r w:rsidRPr="00672224">
        <w:rPr>
          <w:rFonts w:ascii="Times New Roman" w:hAnsi="Times New Roman" w:cs="Times New Roman"/>
          <w:b/>
          <w:sz w:val="24"/>
          <w:szCs w:val="24"/>
        </w:rPr>
        <w:t>51679.501.1717</w:t>
      </w:r>
      <w:proofErr w:type="gramEnd"/>
      <w:r w:rsidRPr="00672224">
        <w:rPr>
          <w:rFonts w:ascii="Times New Roman" w:hAnsi="Times New Roman" w:cs="Times New Roman"/>
          <w:sz w:val="24"/>
          <w:szCs w:val="24"/>
        </w:rPr>
        <w:t xml:space="preserve"> по Кадастралната карта и кадастралните регистри </w:t>
      </w:r>
      <w:r w:rsidRPr="00672224">
        <w:rPr>
          <w:rFonts w:ascii="Times New Roman" w:eastAsia="Calibri" w:hAnsi="Times New Roman" w:cs="Times New Roman"/>
          <w:sz w:val="24"/>
          <w:szCs w:val="24"/>
        </w:rPr>
        <w:t>на с.Николово</w:t>
      </w:r>
      <w:r w:rsidRPr="00672224">
        <w:rPr>
          <w:rFonts w:ascii="Times New Roman" w:hAnsi="Times New Roman" w:cs="Times New Roman"/>
          <w:sz w:val="24"/>
          <w:szCs w:val="24"/>
        </w:rPr>
        <w:t>, с прогнозен приход от продажбата му в размер на  46 465,00</w:t>
      </w:r>
      <w:r w:rsidRPr="00672224">
        <w:rPr>
          <w:rFonts w:ascii="Times New Roman" w:hAnsi="Times New Roman" w:cs="Times New Roman"/>
          <w:b/>
          <w:sz w:val="24"/>
          <w:szCs w:val="24"/>
          <w:lang w:val="en-US"/>
        </w:rPr>
        <w:t xml:space="preserve"> </w:t>
      </w:r>
      <w:r w:rsidRPr="00672224">
        <w:rPr>
          <w:rFonts w:ascii="Times New Roman" w:hAnsi="Times New Roman" w:cs="Times New Roman"/>
          <w:sz w:val="24"/>
          <w:szCs w:val="24"/>
        </w:rPr>
        <w:t>лева, без дължими данъци и такси.</w:t>
      </w:r>
    </w:p>
    <w:p w14:paraId="63A9EAA8" w14:textId="77777777" w:rsidR="00672224" w:rsidRPr="00672224" w:rsidRDefault="00672224" w:rsidP="00672224">
      <w:pPr>
        <w:spacing w:line="240" w:lineRule="auto"/>
        <w:ind w:firstLine="567"/>
        <w:jc w:val="both"/>
        <w:rPr>
          <w:rFonts w:ascii="Times New Roman" w:hAnsi="Times New Roman" w:cs="Times New Roman"/>
          <w:sz w:val="24"/>
          <w:szCs w:val="24"/>
          <w:lang w:eastAsia="bg-BG"/>
        </w:rPr>
      </w:pP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rPr>
        <w:t>2.Дава съгласие за откриване процедура за провеждане на публичен търг с явно наддаване за продажба</w:t>
      </w:r>
      <w:r w:rsidRPr="00672224">
        <w:rPr>
          <w:rFonts w:ascii="Times New Roman" w:hAnsi="Times New Roman" w:cs="Times New Roman"/>
          <w:b/>
          <w:sz w:val="24"/>
          <w:szCs w:val="24"/>
        </w:rPr>
        <w:t xml:space="preserve"> </w:t>
      </w:r>
      <w:r w:rsidRPr="00672224">
        <w:rPr>
          <w:rFonts w:ascii="Times New Roman" w:hAnsi="Times New Roman" w:cs="Times New Roman"/>
          <w:sz w:val="24"/>
          <w:szCs w:val="24"/>
        </w:rPr>
        <w:t xml:space="preserve">на поземлен имот с идентификатор </w:t>
      </w:r>
      <w:r w:rsidRPr="00672224">
        <w:rPr>
          <w:rFonts w:ascii="Times New Roman" w:hAnsi="Times New Roman" w:cs="Times New Roman"/>
          <w:b/>
          <w:sz w:val="24"/>
          <w:szCs w:val="24"/>
        </w:rPr>
        <w:t>51679.501.171</w:t>
      </w:r>
      <w:r w:rsidRPr="00672224">
        <w:rPr>
          <w:rFonts w:ascii="Times New Roman" w:hAnsi="Times New Roman" w:cs="Times New Roman"/>
          <w:b/>
          <w:sz w:val="24"/>
          <w:szCs w:val="24"/>
          <w:lang w:val="en-US"/>
        </w:rPr>
        <w:t>7</w:t>
      </w:r>
      <w:r w:rsidRPr="00672224">
        <w:rPr>
          <w:rFonts w:ascii="Times New Roman" w:hAnsi="Times New Roman" w:cs="Times New Roman"/>
          <w:sz w:val="24"/>
          <w:szCs w:val="24"/>
        </w:rPr>
        <w:t xml:space="preserve"> по Кадастралната карта и кадастралните регистри на село Николово, Община Русе, Област Русе, одобрени със Заповед №РД-18-</w:t>
      </w:r>
      <w:r w:rsidRPr="00672224">
        <w:rPr>
          <w:rFonts w:ascii="Times New Roman" w:hAnsi="Times New Roman" w:cs="Times New Roman"/>
          <w:sz w:val="24"/>
          <w:szCs w:val="24"/>
          <w:lang w:val="en-US"/>
        </w:rPr>
        <w:t>45</w:t>
      </w:r>
      <w:r w:rsidRPr="00672224">
        <w:rPr>
          <w:rFonts w:ascii="Times New Roman" w:hAnsi="Times New Roman" w:cs="Times New Roman"/>
          <w:sz w:val="24"/>
          <w:szCs w:val="24"/>
        </w:rPr>
        <w:t>/</w:t>
      </w:r>
      <w:r w:rsidRPr="00672224">
        <w:rPr>
          <w:rFonts w:ascii="Times New Roman" w:hAnsi="Times New Roman" w:cs="Times New Roman"/>
          <w:sz w:val="24"/>
          <w:szCs w:val="24"/>
          <w:lang w:val="en-US"/>
        </w:rPr>
        <w:t>06</w:t>
      </w:r>
      <w:r w:rsidRPr="00672224">
        <w:rPr>
          <w:rFonts w:ascii="Times New Roman" w:hAnsi="Times New Roman" w:cs="Times New Roman"/>
          <w:sz w:val="24"/>
          <w:szCs w:val="24"/>
        </w:rPr>
        <w:t>.02.2024 г. на Изпълнителния директор на Агенцията по геодезия, картография и кадастър, с адрес: село Николово, ул. „Плиска“ №</w:t>
      </w:r>
      <w:r w:rsidRPr="00672224">
        <w:rPr>
          <w:rFonts w:ascii="Times New Roman" w:hAnsi="Times New Roman" w:cs="Times New Roman"/>
          <w:sz w:val="24"/>
          <w:szCs w:val="24"/>
          <w:lang w:val="en-US"/>
        </w:rPr>
        <w:t>81</w:t>
      </w:r>
      <w:r w:rsidRPr="00672224">
        <w:rPr>
          <w:rFonts w:ascii="Times New Roman" w:hAnsi="Times New Roman" w:cs="Times New Roman"/>
          <w:sz w:val="24"/>
          <w:szCs w:val="24"/>
        </w:rPr>
        <w:t>, с площ от</w:t>
      </w:r>
      <w:r w:rsidRPr="00672224">
        <w:rPr>
          <w:rFonts w:ascii="Times New Roman" w:hAnsi="Times New Roman" w:cs="Times New Roman"/>
          <w:b/>
          <w:sz w:val="24"/>
          <w:szCs w:val="24"/>
        </w:rPr>
        <w:t xml:space="preserve"> 6</w:t>
      </w:r>
      <w:r w:rsidRPr="00672224">
        <w:rPr>
          <w:rFonts w:ascii="Times New Roman" w:hAnsi="Times New Roman" w:cs="Times New Roman"/>
          <w:b/>
          <w:sz w:val="24"/>
          <w:szCs w:val="24"/>
          <w:lang w:val="en-US"/>
        </w:rPr>
        <w:t>73</w:t>
      </w:r>
      <w:r w:rsidRPr="00672224">
        <w:rPr>
          <w:rFonts w:ascii="Times New Roman" w:hAnsi="Times New Roman" w:cs="Times New Roman"/>
          <w:b/>
          <w:sz w:val="24"/>
          <w:szCs w:val="24"/>
        </w:rPr>
        <w:t xml:space="preserve"> кв.м.</w:t>
      </w:r>
      <w:r w:rsidRPr="00672224">
        <w:rPr>
          <w:rFonts w:ascii="Times New Roman" w:hAnsi="Times New Roman" w:cs="Times New Roman"/>
          <w:sz w:val="24"/>
          <w:szCs w:val="24"/>
        </w:rPr>
        <w:t>, с трайно предназначение на територията: Урбанизирана, с начин на трайно ползване: Ниско застрояване (до 10м), а съгласно</w:t>
      </w:r>
      <w:r w:rsidRPr="00672224">
        <w:rPr>
          <w:rFonts w:ascii="Times New Roman" w:hAnsi="Times New Roman" w:cs="Times New Roman"/>
          <w:b/>
          <w:sz w:val="24"/>
          <w:szCs w:val="24"/>
        </w:rPr>
        <w:t xml:space="preserve"> </w:t>
      </w:r>
      <w:r w:rsidRPr="00672224">
        <w:rPr>
          <w:rFonts w:ascii="Times New Roman" w:hAnsi="Times New Roman" w:cs="Times New Roman"/>
          <w:sz w:val="24"/>
          <w:szCs w:val="24"/>
        </w:rPr>
        <w:t xml:space="preserve">регулационния план на с. Николово, представляващ урегулиран поземлен имот (УПИ) </w:t>
      </w:r>
      <w:r w:rsidRPr="00672224">
        <w:rPr>
          <w:rFonts w:ascii="Times New Roman" w:hAnsi="Times New Roman" w:cs="Times New Roman"/>
          <w:sz w:val="24"/>
          <w:szCs w:val="24"/>
          <w:lang w:val="en-US"/>
        </w:rPr>
        <w:t xml:space="preserve">V – 1717 </w:t>
      </w:r>
      <w:r w:rsidRPr="00672224">
        <w:rPr>
          <w:rFonts w:ascii="Times New Roman" w:hAnsi="Times New Roman" w:cs="Times New Roman"/>
          <w:sz w:val="24"/>
          <w:szCs w:val="24"/>
        </w:rPr>
        <w:t>в кв. 106, отреден за жилищно застрояване,</w:t>
      </w:r>
      <w:r w:rsidRPr="00672224">
        <w:rPr>
          <w:rFonts w:ascii="Times New Roman" w:eastAsia="Calibri" w:hAnsi="Times New Roman" w:cs="Times New Roman"/>
          <w:sz w:val="24"/>
          <w:szCs w:val="24"/>
        </w:rPr>
        <w:t xml:space="preserve"> предмет на Акт №11034/21.03.2024 г. за частна общинска собственост, вписан под №191, том 8, н.д. 1729,  вх. рег. №3517 от 27.03.2024 г. по описа на Служба по вписванията – град Русе, </w:t>
      </w:r>
      <w:r w:rsidRPr="00672224">
        <w:rPr>
          <w:rFonts w:ascii="Times New Roman" w:hAnsi="Times New Roman" w:cs="Times New Roman"/>
          <w:sz w:val="24"/>
          <w:szCs w:val="24"/>
        </w:rPr>
        <w:t xml:space="preserve">с начална тръжна продажна цена </w:t>
      </w:r>
      <w:r w:rsidRPr="00672224">
        <w:rPr>
          <w:rFonts w:ascii="Times New Roman" w:hAnsi="Times New Roman" w:cs="Times New Roman"/>
          <w:b/>
          <w:sz w:val="24"/>
          <w:szCs w:val="24"/>
        </w:rPr>
        <w:t>46 465,00</w:t>
      </w:r>
      <w:r w:rsidRPr="00672224">
        <w:rPr>
          <w:rFonts w:ascii="Times New Roman" w:hAnsi="Times New Roman" w:cs="Times New Roman"/>
          <w:b/>
          <w:sz w:val="24"/>
          <w:szCs w:val="24"/>
          <w:lang w:val="en-US"/>
        </w:rPr>
        <w:t xml:space="preserve"> </w:t>
      </w:r>
      <w:r w:rsidRPr="00672224">
        <w:rPr>
          <w:rFonts w:ascii="Times New Roman" w:hAnsi="Times New Roman" w:cs="Times New Roman"/>
          <w:b/>
          <w:sz w:val="24"/>
          <w:szCs w:val="24"/>
        </w:rPr>
        <w:t>лв.</w:t>
      </w:r>
      <w:r w:rsidRPr="00672224">
        <w:rPr>
          <w:rFonts w:ascii="Times New Roman" w:hAnsi="Times New Roman" w:cs="Times New Roman"/>
          <w:sz w:val="24"/>
          <w:szCs w:val="24"/>
        </w:rPr>
        <w:t xml:space="preserve"> (четиридесет и шест хиляди четиристотин шестдесет и пет лева), без дължими данъци и такси.</w:t>
      </w:r>
    </w:p>
    <w:p w14:paraId="089C0D85" w14:textId="77777777" w:rsidR="00672224" w:rsidRPr="00672224" w:rsidRDefault="00672224" w:rsidP="00672224">
      <w:pPr>
        <w:spacing w:line="240" w:lineRule="auto"/>
        <w:ind w:right="-30" w:firstLine="709"/>
        <w:jc w:val="both"/>
        <w:rPr>
          <w:rFonts w:ascii="Times New Roman" w:hAnsi="Times New Roman" w:cs="Times New Roman"/>
          <w:sz w:val="24"/>
          <w:szCs w:val="24"/>
        </w:rPr>
      </w:pPr>
      <w:r w:rsidRPr="00672224">
        <w:rPr>
          <w:rFonts w:ascii="Times New Roman" w:hAnsi="Times New Roman" w:cs="Times New Roman"/>
          <w:sz w:val="24"/>
          <w:szCs w:val="24"/>
          <w:lang w:val="en-US"/>
        </w:rPr>
        <w:t xml:space="preserve">Дължимите данъци и такси </w:t>
      </w:r>
      <w:r w:rsidRPr="00672224">
        <w:rPr>
          <w:rFonts w:ascii="Times New Roman" w:hAnsi="Times New Roman" w:cs="Times New Roman"/>
          <w:sz w:val="24"/>
          <w:szCs w:val="24"/>
        </w:rPr>
        <w:t xml:space="preserve">да </w:t>
      </w:r>
      <w:r w:rsidRPr="00672224">
        <w:rPr>
          <w:rFonts w:ascii="Times New Roman" w:hAnsi="Times New Roman" w:cs="Times New Roman"/>
          <w:sz w:val="24"/>
          <w:szCs w:val="24"/>
          <w:lang w:val="en-US"/>
        </w:rPr>
        <w:t xml:space="preserve">се определят след провеждане на търга и са за сметка на </w:t>
      </w:r>
      <w:r w:rsidRPr="00672224">
        <w:rPr>
          <w:rFonts w:ascii="Times New Roman" w:hAnsi="Times New Roman" w:cs="Times New Roman"/>
          <w:sz w:val="24"/>
          <w:szCs w:val="24"/>
        </w:rPr>
        <w:t>спечелилия търга участник – купувач.</w:t>
      </w:r>
    </w:p>
    <w:p w14:paraId="65BF5CAA" w14:textId="77777777" w:rsidR="00672224" w:rsidRPr="00672224" w:rsidRDefault="00672224" w:rsidP="00672224">
      <w:pPr>
        <w:spacing w:line="240" w:lineRule="auto"/>
        <w:ind w:right="-30" w:firstLine="709"/>
        <w:jc w:val="both"/>
        <w:rPr>
          <w:rFonts w:ascii="Times New Roman" w:hAnsi="Times New Roman" w:cs="Times New Roman"/>
          <w:sz w:val="24"/>
          <w:szCs w:val="24"/>
          <w:lang w:val="en-US"/>
        </w:rPr>
      </w:pPr>
      <w:r w:rsidRPr="00672224">
        <w:rPr>
          <w:rFonts w:ascii="Times New Roman" w:hAnsi="Times New Roman" w:cs="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7952CC2E" w14:textId="77777777" w:rsidR="00672224" w:rsidRPr="00672224" w:rsidRDefault="00672224" w:rsidP="00672224">
      <w:pPr>
        <w:spacing w:line="240" w:lineRule="auto"/>
        <w:ind w:right="-30" w:firstLine="709"/>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6C0FCF06" w14:textId="4401C6A4" w:rsidR="00BA721A" w:rsidRDefault="00BA721A" w:rsidP="00C72288">
      <w:pPr>
        <w:spacing w:after="0"/>
        <w:jc w:val="both"/>
        <w:rPr>
          <w:rFonts w:ascii="Times New Roman" w:hAnsi="Times New Roman" w:cs="Times New Roman"/>
          <w:sz w:val="24"/>
          <w:szCs w:val="24"/>
        </w:rPr>
      </w:pPr>
    </w:p>
    <w:p w14:paraId="498A8F8F" w14:textId="74F40D3D" w:rsidR="00C72288" w:rsidRPr="00C72288" w:rsidRDefault="00C72288" w:rsidP="00C72288">
      <w:pPr>
        <w:spacing w:after="0"/>
        <w:jc w:val="both"/>
        <w:rPr>
          <w:rFonts w:ascii="Times New Roman" w:hAnsi="Times New Roman" w:cs="Times New Roman"/>
          <w:b/>
          <w:bCs/>
          <w:sz w:val="24"/>
          <w:szCs w:val="24"/>
        </w:rPr>
      </w:pPr>
      <w:r w:rsidRPr="00C72288">
        <w:rPr>
          <w:rFonts w:ascii="Times New Roman" w:hAnsi="Times New Roman" w:cs="Times New Roman"/>
          <w:b/>
          <w:bCs/>
          <w:sz w:val="24"/>
          <w:szCs w:val="24"/>
        </w:rPr>
        <w:t>Точка 10</w:t>
      </w:r>
    </w:p>
    <w:p w14:paraId="5B11B613" w14:textId="77777777" w:rsidR="00C72288" w:rsidRPr="00C72288" w:rsidRDefault="00C72288" w:rsidP="00F80FFD">
      <w:pPr>
        <w:pStyle w:val="a7"/>
        <w:spacing w:after="0"/>
        <w:ind w:left="0"/>
        <w:jc w:val="both"/>
        <w:rPr>
          <w:rFonts w:ascii="Times New Roman" w:hAnsi="Times New Roman" w:cs="Times New Roman"/>
          <w:b/>
          <w:bCs/>
          <w:sz w:val="24"/>
          <w:szCs w:val="24"/>
        </w:rPr>
      </w:pPr>
      <w:r w:rsidRPr="00C72288">
        <w:rPr>
          <w:rFonts w:ascii="Times New Roman" w:hAnsi="Times New Roman" w:cs="Times New Roman"/>
          <w:b/>
          <w:bCs/>
          <w:sz w:val="24"/>
          <w:szCs w:val="24"/>
        </w:rPr>
        <w:t xml:space="preserve">К.л. № 267 Определяне на начална тръжна цена за отдаване под наем на земеделски земи от общинския поземлен фонд на Община Русе  </w:t>
      </w:r>
    </w:p>
    <w:p w14:paraId="51ACC28A" w14:textId="77777777" w:rsidR="00C72288" w:rsidRPr="00667847" w:rsidRDefault="00C72288" w:rsidP="00F80FFD">
      <w:pPr>
        <w:spacing w:after="0"/>
        <w:jc w:val="both"/>
        <w:rPr>
          <w:rFonts w:ascii="Times New Roman" w:hAnsi="Times New Roman" w:cs="Times New Roman"/>
          <w:sz w:val="24"/>
          <w:szCs w:val="24"/>
        </w:rPr>
      </w:pPr>
    </w:p>
    <w:p w14:paraId="77AA6272" w14:textId="6739D825" w:rsidR="00C72288" w:rsidRDefault="00F80FFD" w:rsidP="00F80FFD">
      <w:pPr>
        <w:spacing w:after="0"/>
        <w:jc w:val="both"/>
        <w:rPr>
          <w:rFonts w:ascii="Times New Roman" w:hAnsi="Times New Roman" w:cs="Times New Roman"/>
          <w:sz w:val="24"/>
          <w:szCs w:val="24"/>
        </w:rPr>
      </w:pPr>
      <w:r>
        <w:rPr>
          <w:rFonts w:ascii="Times New Roman" w:hAnsi="Times New Roman" w:cs="Times New Roman"/>
          <w:sz w:val="24"/>
          <w:szCs w:val="24"/>
        </w:rPr>
        <w:tab/>
      </w:r>
      <w:r w:rsidRPr="00F80FF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563F63B4" w14:textId="60317EAC" w:rsidR="00BA721A" w:rsidRPr="00667847" w:rsidRDefault="00F80FFD" w:rsidP="00F80FFD">
      <w:pPr>
        <w:spacing w:after="0"/>
        <w:jc w:val="both"/>
        <w:rPr>
          <w:rFonts w:ascii="Times New Roman" w:hAnsi="Times New Roman" w:cs="Times New Roman"/>
          <w:sz w:val="24"/>
          <w:szCs w:val="24"/>
        </w:rPr>
      </w:pPr>
      <w:r>
        <w:rPr>
          <w:rFonts w:ascii="Times New Roman" w:hAnsi="Times New Roman" w:cs="Times New Roman"/>
          <w:sz w:val="24"/>
          <w:szCs w:val="24"/>
        </w:rPr>
        <w:tab/>
      </w:r>
      <w:r w:rsidRPr="00F80FFD">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Благодаря, господин Председател. Т</w:t>
      </w:r>
      <w:r w:rsidR="00BA721A" w:rsidRPr="00667847">
        <w:rPr>
          <w:rFonts w:ascii="Times New Roman" w:hAnsi="Times New Roman" w:cs="Times New Roman"/>
          <w:sz w:val="24"/>
          <w:szCs w:val="24"/>
        </w:rPr>
        <w:t>ова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е стандартна</w:t>
      </w:r>
      <w:r>
        <w:rPr>
          <w:rFonts w:ascii="Times New Roman" w:hAnsi="Times New Roman" w:cs="Times New Roman"/>
          <w:sz w:val="24"/>
          <w:szCs w:val="24"/>
        </w:rPr>
        <w:t xml:space="preserve"> точка, к</w:t>
      </w:r>
      <w:r w:rsidR="00BA721A" w:rsidRPr="00667847">
        <w:rPr>
          <w:rFonts w:ascii="Times New Roman" w:hAnsi="Times New Roman" w:cs="Times New Roman"/>
          <w:sz w:val="24"/>
          <w:szCs w:val="24"/>
        </w:rPr>
        <w:t>оято предлагаме за решение на общинския съвет за стопанската</w:t>
      </w:r>
      <w:r w:rsidR="00F92043">
        <w:rPr>
          <w:rFonts w:ascii="Times New Roman" w:hAnsi="Times New Roman" w:cs="Times New Roman"/>
          <w:sz w:val="24"/>
          <w:szCs w:val="24"/>
        </w:rPr>
        <w:t xml:space="preserve"> </w:t>
      </w:r>
      <w:r w:rsidR="00BA721A" w:rsidRPr="00667847">
        <w:rPr>
          <w:rFonts w:ascii="Times New Roman" w:hAnsi="Times New Roman" w:cs="Times New Roman"/>
          <w:sz w:val="24"/>
          <w:szCs w:val="24"/>
        </w:rPr>
        <w:t>20</w:t>
      </w:r>
      <w:r w:rsidR="00F92043">
        <w:rPr>
          <w:rFonts w:ascii="Times New Roman" w:hAnsi="Times New Roman" w:cs="Times New Roman"/>
          <w:sz w:val="24"/>
          <w:szCs w:val="24"/>
        </w:rPr>
        <w:t xml:space="preserve">24-2025 </w:t>
      </w:r>
      <w:r w:rsidR="00BA721A" w:rsidRPr="00667847">
        <w:rPr>
          <w:rFonts w:ascii="Times New Roman" w:hAnsi="Times New Roman" w:cs="Times New Roman"/>
          <w:sz w:val="24"/>
          <w:szCs w:val="24"/>
        </w:rPr>
        <w:t>година</w:t>
      </w:r>
      <w:r w:rsidR="00F92043">
        <w:rPr>
          <w:rFonts w:ascii="Times New Roman" w:hAnsi="Times New Roman" w:cs="Times New Roman"/>
          <w:sz w:val="24"/>
          <w:szCs w:val="24"/>
        </w:rPr>
        <w:t>. Б</w:t>
      </w:r>
      <w:r w:rsidR="00BA721A" w:rsidRPr="00667847">
        <w:rPr>
          <w:rFonts w:ascii="Times New Roman" w:hAnsi="Times New Roman" w:cs="Times New Roman"/>
          <w:sz w:val="24"/>
          <w:szCs w:val="24"/>
        </w:rPr>
        <w:t>азата, разбира се</w:t>
      </w:r>
      <w:r w:rsidR="00F92043">
        <w:rPr>
          <w:rFonts w:ascii="Times New Roman" w:hAnsi="Times New Roman" w:cs="Times New Roman"/>
          <w:sz w:val="24"/>
          <w:szCs w:val="24"/>
        </w:rPr>
        <w:t xml:space="preserve"> е </w:t>
      </w:r>
      <w:r w:rsidR="00BA721A" w:rsidRPr="00667847">
        <w:rPr>
          <w:rFonts w:ascii="Times New Roman" w:hAnsi="Times New Roman" w:cs="Times New Roman"/>
          <w:sz w:val="24"/>
          <w:szCs w:val="24"/>
        </w:rPr>
        <w:t>заповедта на министъра на земеделието и храните</w:t>
      </w:r>
      <w:r w:rsidR="00F92043">
        <w:rPr>
          <w:rFonts w:ascii="Times New Roman" w:hAnsi="Times New Roman" w:cs="Times New Roman"/>
          <w:sz w:val="24"/>
          <w:szCs w:val="24"/>
        </w:rPr>
        <w:t>, к</w:t>
      </w:r>
      <w:r w:rsidR="00BA721A" w:rsidRPr="00667847">
        <w:rPr>
          <w:rFonts w:ascii="Times New Roman" w:hAnsi="Times New Roman" w:cs="Times New Roman"/>
          <w:sz w:val="24"/>
          <w:szCs w:val="24"/>
        </w:rPr>
        <w:t>ато началните тръжни годишни наемни цени са определени в проекта за решението. Благодаря.</w:t>
      </w:r>
    </w:p>
    <w:p w14:paraId="7932B7FA" w14:textId="7E694D35" w:rsidR="00BA721A" w:rsidRPr="00667847" w:rsidRDefault="00F92043" w:rsidP="002D47C2">
      <w:pPr>
        <w:jc w:val="both"/>
        <w:rPr>
          <w:rFonts w:ascii="Times New Roman" w:hAnsi="Times New Roman" w:cs="Times New Roman"/>
          <w:sz w:val="24"/>
          <w:szCs w:val="24"/>
        </w:rPr>
      </w:pPr>
      <w:r>
        <w:rPr>
          <w:rFonts w:ascii="Times New Roman" w:hAnsi="Times New Roman" w:cs="Times New Roman"/>
          <w:sz w:val="24"/>
          <w:szCs w:val="24"/>
        </w:rPr>
        <w:tab/>
      </w:r>
      <w:r w:rsidRPr="006639E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r>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0930A1F7" w14:textId="1BE3FCCC" w:rsidR="0028393F" w:rsidRDefault="0028393F" w:rsidP="0028393F">
      <w:pPr>
        <w:spacing w:after="0"/>
        <w:jc w:val="both"/>
        <w:rPr>
          <w:rFonts w:ascii="Times New Roman" w:hAnsi="Times New Roman" w:cs="Times New Roman"/>
          <w:b/>
          <w:bCs/>
          <w:sz w:val="24"/>
          <w:szCs w:val="24"/>
        </w:rPr>
      </w:pPr>
      <w:r w:rsidRPr="00672224">
        <w:rPr>
          <w:rFonts w:ascii="Times New Roman" w:hAnsi="Times New Roman" w:cs="Times New Roman"/>
          <w:b/>
          <w:bCs/>
          <w:sz w:val="24"/>
          <w:szCs w:val="24"/>
        </w:rPr>
        <w:lastRenderedPageBreak/>
        <w:t>КВОРУМ – 44. С 44 „за“, 0 „против“ и 0 „въздържали се“ се прие</w:t>
      </w:r>
    </w:p>
    <w:p w14:paraId="1465CED1" w14:textId="77777777" w:rsidR="00672224" w:rsidRDefault="00672224" w:rsidP="0028393F">
      <w:pPr>
        <w:spacing w:after="0"/>
        <w:jc w:val="both"/>
        <w:rPr>
          <w:rFonts w:ascii="Times New Roman" w:hAnsi="Times New Roman" w:cs="Times New Roman"/>
          <w:b/>
          <w:bCs/>
          <w:sz w:val="24"/>
          <w:szCs w:val="24"/>
        </w:rPr>
      </w:pPr>
    </w:p>
    <w:p w14:paraId="14420C7C" w14:textId="009F26DD" w:rsid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281</w:t>
      </w:r>
    </w:p>
    <w:p w14:paraId="74A2992A"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p>
    <w:p w14:paraId="44E5BDA0" w14:textId="77777777" w:rsidR="00672224" w:rsidRPr="00672224" w:rsidRDefault="00672224" w:rsidP="00672224">
      <w:pPr>
        <w:tabs>
          <w:tab w:val="left" w:pos="284"/>
          <w:tab w:val="left" w:pos="9072"/>
        </w:tabs>
        <w:spacing w:line="252" w:lineRule="auto"/>
        <w:ind w:right="57"/>
        <w:jc w:val="both"/>
        <w:rPr>
          <w:rFonts w:ascii="Times New Roman" w:hAnsi="Times New Roman" w:cs="Times New Roman"/>
          <w:bCs/>
          <w:sz w:val="24"/>
          <w:szCs w:val="24"/>
        </w:rPr>
      </w:pPr>
      <w:r w:rsidRPr="00672224">
        <w:rPr>
          <w:bCs/>
        </w:rPr>
        <w:tab/>
        <w:t xml:space="preserve"> </w:t>
      </w:r>
      <w:r w:rsidRPr="00672224">
        <w:rPr>
          <w:rFonts w:ascii="Times New Roman" w:hAnsi="Times New Roman" w:cs="Times New Roman"/>
          <w:bCs/>
          <w:sz w:val="24"/>
          <w:szCs w:val="24"/>
        </w:rPr>
        <w:t xml:space="preserve">На основание чл. 21, ал. 1, т. 8, чл. 21, ал. 2 от ЗМСМА, чл. 8, ал. 1 от Закона за общинската собственост,  чл. 11, ал. 1, изр. 1 и чл. 14, ал. 1, изр. 2, </w:t>
      </w:r>
      <w:r w:rsidRPr="00672224">
        <w:rPr>
          <w:rFonts w:ascii="Times New Roman" w:hAnsi="Times New Roman" w:cs="Times New Roman"/>
          <w:bCs/>
          <w:color w:val="000000"/>
          <w:sz w:val="24"/>
          <w:szCs w:val="24"/>
        </w:rPr>
        <w:t xml:space="preserve">чл. 76, ал. </w:t>
      </w:r>
      <w:r w:rsidRPr="00672224">
        <w:rPr>
          <w:rFonts w:ascii="Times New Roman" w:hAnsi="Times New Roman" w:cs="Times New Roman"/>
          <w:color w:val="000000"/>
          <w:sz w:val="24"/>
          <w:szCs w:val="24"/>
        </w:rPr>
        <w:t xml:space="preserve">1 и ал. 2 от </w:t>
      </w:r>
      <w:r w:rsidRPr="00672224">
        <w:rPr>
          <w:rFonts w:ascii="Times New Roman" w:hAnsi="Times New Roman" w:cs="Times New Roman"/>
          <w:bCs/>
          <w:sz w:val="24"/>
          <w:szCs w:val="24"/>
        </w:rPr>
        <w:t>Наредба № 1 за общинската собственост на Общинския съвет – Русе и Заповед № РД-46-40/27.02.2024 г. на Министъра на земеделието и храните, обн. ДВ, бр. 27 от 29.03.2024 г., Общинският съвет реши:</w:t>
      </w:r>
    </w:p>
    <w:p w14:paraId="3CA86F07" w14:textId="77777777" w:rsidR="00672224" w:rsidRPr="00672224" w:rsidRDefault="00672224" w:rsidP="00672224">
      <w:pPr>
        <w:tabs>
          <w:tab w:val="left" w:pos="709"/>
        </w:tabs>
        <w:spacing w:line="252" w:lineRule="auto"/>
        <w:ind w:firstLine="426"/>
        <w:jc w:val="both"/>
        <w:rPr>
          <w:rFonts w:ascii="Times New Roman" w:hAnsi="Times New Roman" w:cs="Times New Roman"/>
          <w:sz w:val="24"/>
          <w:szCs w:val="24"/>
        </w:rPr>
      </w:pPr>
      <w:r w:rsidRPr="00672224">
        <w:rPr>
          <w:rFonts w:ascii="Times New Roman" w:hAnsi="Times New Roman" w:cs="Times New Roman"/>
          <w:sz w:val="24"/>
          <w:szCs w:val="24"/>
        </w:rPr>
        <w:t>Определя начална тръжна годишна наемна цена за отдаване под наем на земеделски земи от ОПФ за 2024-2025 стопанска година, както следва:</w:t>
      </w:r>
    </w:p>
    <w:p w14:paraId="24B83975" w14:textId="77777777" w:rsidR="00672224" w:rsidRPr="00672224" w:rsidRDefault="00672224" w:rsidP="00672224">
      <w:pPr>
        <w:numPr>
          <w:ilvl w:val="0"/>
          <w:numId w:val="9"/>
        </w:numPr>
        <w:tabs>
          <w:tab w:val="left" w:pos="709"/>
          <w:tab w:val="left" w:pos="993"/>
        </w:tabs>
        <w:spacing w:after="0" w:line="240" w:lineRule="auto"/>
        <w:ind w:left="0" w:firstLine="426"/>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 xml:space="preserve">За отглеждане на едногодишни полски култури и многогодишни фуражни култури – житни, бобови и техните смеси – </w:t>
      </w:r>
      <w:r w:rsidRPr="00672224">
        <w:rPr>
          <w:rFonts w:ascii="Times New Roman" w:eastAsia="Times New Roman" w:hAnsi="Times New Roman" w:cs="Times New Roman"/>
          <w:b/>
          <w:sz w:val="24"/>
          <w:szCs w:val="24"/>
          <w:lang w:eastAsia="bg-BG"/>
        </w:rPr>
        <w:t>78,00</w:t>
      </w:r>
      <w:r w:rsidRPr="00672224">
        <w:rPr>
          <w:rFonts w:ascii="Times New Roman" w:eastAsia="Times New Roman" w:hAnsi="Times New Roman" w:cs="Times New Roman"/>
          <w:sz w:val="24"/>
          <w:szCs w:val="24"/>
          <w:lang w:eastAsia="bg-BG"/>
        </w:rPr>
        <w:t xml:space="preserve"> лв./дка;</w:t>
      </w:r>
    </w:p>
    <w:p w14:paraId="4A811625" w14:textId="77777777" w:rsidR="00672224" w:rsidRPr="00672224" w:rsidRDefault="00672224" w:rsidP="00672224">
      <w:pPr>
        <w:numPr>
          <w:ilvl w:val="0"/>
          <w:numId w:val="9"/>
        </w:numPr>
        <w:tabs>
          <w:tab w:val="left" w:pos="709"/>
          <w:tab w:val="left" w:pos="993"/>
        </w:tabs>
        <w:spacing w:after="0" w:line="240" w:lineRule="auto"/>
        <w:ind w:left="0" w:firstLine="426"/>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За определени за индивидуално ползване пасища, мери, публична общинска собственост, отдавани под наем чрез публичен търг с явно наддаване</w:t>
      </w:r>
      <w:r w:rsidRPr="00672224">
        <w:rPr>
          <w:rFonts w:ascii="Times New Roman" w:eastAsia="Times New Roman" w:hAnsi="Times New Roman" w:cs="Times New Roman"/>
          <w:b/>
          <w:sz w:val="24"/>
          <w:szCs w:val="24"/>
          <w:lang w:eastAsia="bg-BG"/>
        </w:rPr>
        <w:t xml:space="preserve"> </w:t>
      </w:r>
      <w:r w:rsidRPr="00672224">
        <w:rPr>
          <w:rFonts w:ascii="Times New Roman" w:eastAsia="Times New Roman" w:hAnsi="Times New Roman" w:cs="Times New Roman"/>
          <w:sz w:val="24"/>
          <w:szCs w:val="24"/>
          <w:lang w:eastAsia="bg-BG"/>
        </w:rPr>
        <w:t xml:space="preserve">за срок от една година по реда на чл. 37 и, ал. 13 ЗСПЗЗ – </w:t>
      </w:r>
      <w:r w:rsidRPr="00672224">
        <w:rPr>
          <w:rFonts w:ascii="Times New Roman" w:eastAsia="Times New Roman" w:hAnsi="Times New Roman" w:cs="Times New Roman"/>
          <w:b/>
          <w:sz w:val="24"/>
          <w:szCs w:val="24"/>
          <w:lang w:eastAsia="bg-BG"/>
        </w:rPr>
        <w:t>9,00</w:t>
      </w:r>
      <w:r w:rsidRPr="00672224">
        <w:rPr>
          <w:rFonts w:ascii="Times New Roman" w:eastAsia="Times New Roman" w:hAnsi="Times New Roman" w:cs="Times New Roman"/>
          <w:sz w:val="24"/>
          <w:szCs w:val="24"/>
          <w:lang w:eastAsia="bg-BG"/>
        </w:rPr>
        <w:t xml:space="preserve"> лв./дка;</w:t>
      </w:r>
    </w:p>
    <w:p w14:paraId="553B5EB5" w14:textId="77777777" w:rsidR="00672224" w:rsidRPr="00672224" w:rsidRDefault="00672224" w:rsidP="00672224">
      <w:pPr>
        <w:numPr>
          <w:ilvl w:val="0"/>
          <w:numId w:val="9"/>
        </w:numPr>
        <w:tabs>
          <w:tab w:val="left" w:pos="709"/>
          <w:tab w:val="left" w:pos="993"/>
        </w:tabs>
        <w:spacing w:after="0" w:line="240" w:lineRule="auto"/>
        <w:ind w:left="0" w:firstLine="426"/>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За определени за индивидуално ползване ливади</w:t>
      </w:r>
      <w:r w:rsidRPr="00672224">
        <w:rPr>
          <w:rFonts w:ascii="Times New Roman" w:eastAsia="Times New Roman" w:hAnsi="Times New Roman" w:cs="Times New Roman"/>
          <w:b/>
          <w:sz w:val="24"/>
          <w:szCs w:val="24"/>
          <w:lang w:eastAsia="bg-BG"/>
        </w:rPr>
        <w:t xml:space="preserve">, </w:t>
      </w:r>
      <w:r w:rsidRPr="00672224">
        <w:rPr>
          <w:rFonts w:ascii="Times New Roman" w:eastAsia="Times New Roman" w:hAnsi="Times New Roman" w:cs="Times New Roman"/>
          <w:sz w:val="24"/>
          <w:szCs w:val="24"/>
          <w:lang w:eastAsia="bg-BG"/>
        </w:rPr>
        <w:t>отдавани под наем чрез публичен търг с явно наддаване</w:t>
      </w:r>
      <w:r w:rsidRPr="00672224">
        <w:rPr>
          <w:rFonts w:ascii="Times New Roman" w:eastAsia="Times New Roman" w:hAnsi="Times New Roman" w:cs="Times New Roman"/>
          <w:b/>
          <w:sz w:val="24"/>
          <w:szCs w:val="24"/>
          <w:lang w:eastAsia="bg-BG"/>
        </w:rPr>
        <w:t xml:space="preserve"> </w:t>
      </w:r>
      <w:r w:rsidRPr="00672224">
        <w:rPr>
          <w:rFonts w:ascii="Times New Roman" w:eastAsia="Times New Roman" w:hAnsi="Times New Roman" w:cs="Times New Roman"/>
          <w:sz w:val="24"/>
          <w:szCs w:val="24"/>
          <w:lang w:eastAsia="bg-BG"/>
        </w:rPr>
        <w:t xml:space="preserve">за срок от една година по реда на чл. 37 и, ал. 13 ЗСПЗЗ – </w:t>
      </w:r>
      <w:r w:rsidRPr="00672224">
        <w:rPr>
          <w:rFonts w:ascii="Times New Roman" w:eastAsia="Times New Roman" w:hAnsi="Times New Roman" w:cs="Times New Roman"/>
          <w:b/>
          <w:sz w:val="24"/>
          <w:szCs w:val="24"/>
          <w:lang w:eastAsia="bg-BG"/>
        </w:rPr>
        <w:t>10,00</w:t>
      </w:r>
      <w:r w:rsidRPr="00672224">
        <w:rPr>
          <w:rFonts w:ascii="Times New Roman" w:eastAsia="Times New Roman" w:hAnsi="Times New Roman" w:cs="Times New Roman"/>
          <w:sz w:val="24"/>
          <w:szCs w:val="24"/>
          <w:lang w:eastAsia="bg-BG"/>
        </w:rPr>
        <w:t xml:space="preserve"> лв./дка;</w:t>
      </w:r>
    </w:p>
    <w:p w14:paraId="61AD3AB7" w14:textId="77777777" w:rsidR="00672224" w:rsidRPr="00672224" w:rsidRDefault="00672224" w:rsidP="00672224">
      <w:pPr>
        <w:numPr>
          <w:ilvl w:val="0"/>
          <w:numId w:val="9"/>
        </w:numPr>
        <w:tabs>
          <w:tab w:val="left" w:pos="0"/>
          <w:tab w:val="left" w:pos="709"/>
        </w:tabs>
        <w:spacing w:after="0" w:line="240" w:lineRule="auto"/>
        <w:ind w:left="0" w:firstLine="426"/>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За създаване и отглеждане на трайни насаждения по периоди:</w:t>
      </w:r>
    </w:p>
    <w:p w14:paraId="4DB26D13" w14:textId="77777777" w:rsidR="00672224" w:rsidRPr="00672224" w:rsidRDefault="00672224" w:rsidP="00672224">
      <w:pPr>
        <w:widowControl w:val="0"/>
        <w:tabs>
          <w:tab w:val="left" w:pos="993"/>
        </w:tabs>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eastAsia="bg-BG"/>
        </w:rPr>
      </w:pPr>
    </w:p>
    <w:p w14:paraId="510F4FA3" w14:textId="77777777" w:rsidR="00672224" w:rsidRPr="00672224" w:rsidRDefault="00672224" w:rsidP="00672224">
      <w:pPr>
        <w:widowControl w:val="0"/>
        <w:tabs>
          <w:tab w:val="left" w:pos="993"/>
        </w:tabs>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eastAsia="bg-BG"/>
        </w:rPr>
      </w:pPr>
    </w:p>
    <w:tbl>
      <w:tblPr>
        <w:tblStyle w:val="a9"/>
        <w:tblW w:w="9072" w:type="dxa"/>
        <w:tblInd w:w="108" w:type="dxa"/>
        <w:tblLayout w:type="fixed"/>
        <w:tblLook w:val="04A0" w:firstRow="1" w:lastRow="0" w:firstColumn="1" w:lastColumn="0" w:noHBand="0" w:noVBand="1"/>
      </w:tblPr>
      <w:tblGrid>
        <w:gridCol w:w="2977"/>
        <w:gridCol w:w="1299"/>
        <w:gridCol w:w="3624"/>
        <w:gridCol w:w="1172"/>
      </w:tblGrid>
      <w:tr w:rsidR="00672224" w:rsidRPr="00672224" w14:paraId="120E330B" w14:textId="77777777" w:rsidTr="00672224">
        <w:trPr>
          <w:trHeight w:val="135"/>
        </w:trPr>
        <w:tc>
          <w:tcPr>
            <w:tcW w:w="2977" w:type="dxa"/>
            <w:vMerge w:val="restart"/>
          </w:tcPr>
          <w:p w14:paraId="536F02F8" w14:textId="77777777" w:rsidR="00672224" w:rsidRPr="00672224" w:rsidRDefault="00672224" w:rsidP="00672224">
            <w:pPr>
              <w:widowControl w:val="0"/>
              <w:autoSpaceDE w:val="0"/>
              <w:autoSpaceDN w:val="0"/>
              <w:adjustRightInd w:val="0"/>
              <w:contextualSpacing/>
              <w:jc w:val="both"/>
              <w:rPr>
                <w:rFonts w:eastAsia="Times New Roman"/>
                <w:lang w:eastAsia="bg-BG"/>
              </w:rPr>
            </w:pPr>
          </w:p>
          <w:p w14:paraId="64D1CD5E" w14:textId="77777777" w:rsidR="00672224" w:rsidRPr="00672224" w:rsidRDefault="00672224" w:rsidP="00672224">
            <w:pPr>
              <w:widowControl w:val="0"/>
              <w:autoSpaceDE w:val="0"/>
              <w:autoSpaceDN w:val="0"/>
              <w:adjustRightInd w:val="0"/>
              <w:contextualSpacing/>
              <w:jc w:val="both"/>
              <w:rPr>
                <w:rFonts w:eastAsia="Times New Roman"/>
                <w:lang w:eastAsia="bg-BG"/>
              </w:rPr>
            </w:pPr>
            <w:r w:rsidRPr="00672224">
              <w:rPr>
                <w:rFonts w:eastAsia="Times New Roman"/>
                <w:lang w:eastAsia="bg-BG"/>
              </w:rPr>
              <w:t>Трайни насаждения</w:t>
            </w:r>
          </w:p>
        </w:tc>
        <w:tc>
          <w:tcPr>
            <w:tcW w:w="1299" w:type="dxa"/>
            <w:vMerge w:val="restart"/>
          </w:tcPr>
          <w:p w14:paraId="5FC070DA" w14:textId="77777777" w:rsidR="00672224" w:rsidRPr="00672224" w:rsidRDefault="00672224" w:rsidP="00672224">
            <w:pPr>
              <w:widowControl w:val="0"/>
              <w:autoSpaceDE w:val="0"/>
              <w:autoSpaceDN w:val="0"/>
              <w:adjustRightInd w:val="0"/>
              <w:contextualSpacing/>
              <w:jc w:val="both"/>
              <w:rPr>
                <w:rFonts w:eastAsia="Times New Roman"/>
                <w:lang w:eastAsia="bg-BG"/>
              </w:rPr>
            </w:pPr>
            <w:r w:rsidRPr="00672224">
              <w:rPr>
                <w:rFonts w:eastAsia="Times New Roman"/>
                <w:lang w:eastAsia="bg-BG"/>
              </w:rPr>
              <w:t>Гратисен период, години</w:t>
            </w:r>
          </w:p>
        </w:tc>
        <w:tc>
          <w:tcPr>
            <w:tcW w:w="4796" w:type="dxa"/>
            <w:gridSpan w:val="2"/>
          </w:tcPr>
          <w:p w14:paraId="74B65600"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Период на плододаване</w:t>
            </w:r>
          </w:p>
        </w:tc>
      </w:tr>
      <w:tr w:rsidR="00672224" w:rsidRPr="00672224" w14:paraId="6F4E78D2" w14:textId="77777777" w:rsidTr="00672224">
        <w:trPr>
          <w:trHeight w:val="135"/>
        </w:trPr>
        <w:tc>
          <w:tcPr>
            <w:tcW w:w="2977" w:type="dxa"/>
            <w:vMerge/>
          </w:tcPr>
          <w:p w14:paraId="45C8D5FB" w14:textId="77777777" w:rsidR="00672224" w:rsidRPr="00672224" w:rsidRDefault="00672224" w:rsidP="00672224">
            <w:pPr>
              <w:widowControl w:val="0"/>
              <w:autoSpaceDE w:val="0"/>
              <w:autoSpaceDN w:val="0"/>
              <w:adjustRightInd w:val="0"/>
              <w:contextualSpacing/>
              <w:jc w:val="both"/>
              <w:rPr>
                <w:rFonts w:eastAsia="Times New Roman"/>
                <w:lang w:eastAsia="bg-BG"/>
              </w:rPr>
            </w:pPr>
          </w:p>
        </w:tc>
        <w:tc>
          <w:tcPr>
            <w:tcW w:w="1299" w:type="dxa"/>
            <w:vMerge/>
          </w:tcPr>
          <w:p w14:paraId="44C5E5BC" w14:textId="77777777" w:rsidR="00672224" w:rsidRPr="00672224" w:rsidRDefault="00672224" w:rsidP="00672224">
            <w:pPr>
              <w:widowControl w:val="0"/>
              <w:autoSpaceDE w:val="0"/>
              <w:autoSpaceDN w:val="0"/>
              <w:adjustRightInd w:val="0"/>
              <w:contextualSpacing/>
              <w:jc w:val="both"/>
              <w:rPr>
                <w:rFonts w:eastAsia="Times New Roman"/>
                <w:lang w:eastAsia="bg-BG"/>
              </w:rPr>
            </w:pPr>
          </w:p>
        </w:tc>
        <w:tc>
          <w:tcPr>
            <w:tcW w:w="3624" w:type="dxa"/>
          </w:tcPr>
          <w:p w14:paraId="770B382F"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години</w:t>
            </w:r>
          </w:p>
        </w:tc>
        <w:tc>
          <w:tcPr>
            <w:tcW w:w="1172" w:type="dxa"/>
            <w:tcBorders>
              <w:bottom w:val="single" w:sz="4" w:space="0" w:color="auto"/>
            </w:tcBorders>
          </w:tcPr>
          <w:p w14:paraId="04774995"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лв./дка</w:t>
            </w:r>
          </w:p>
        </w:tc>
      </w:tr>
      <w:tr w:rsidR="00672224" w:rsidRPr="00672224" w14:paraId="08805DA5" w14:textId="77777777" w:rsidTr="00672224">
        <w:trPr>
          <w:trHeight w:val="90"/>
        </w:trPr>
        <w:tc>
          <w:tcPr>
            <w:tcW w:w="2977" w:type="dxa"/>
            <w:vMerge w:val="restart"/>
          </w:tcPr>
          <w:p w14:paraId="307E0A20" w14:textId="77777777" w:rsidR="00672224" w:rsidRPr="00672224" w:rsidRDefault="00672224" w:rsidP="00672224">
            <w:pPr>
              <w:widowControl w:val="0"/>
              <w:autoSpaceDE w:val="0"/>
              <w:autoSpaceDN w:val="0"/>
              <w:adjustRightInd w:val="0"/>
              <w:contextualSpacing/>
              <w:jc w:val="both"/>
              <w:rPr>
                <w:rFonts w:eastAsia="Times New Roman"/>
                <w:lang w:eastAsia="bg-BG"/>
              </w:rPr>
            </w:pPr>
          </w:p>
          <w:p w14:paraId="6E572E96" w14:textId="77777777" w:rsidR="00672224" w:rsidRPr="00672224" w:rsidRDefault="00672224" w:rsidP="00672224">
            <w:pPr>
              <w:widowControl w:val="0"/>
              <w:autoSpaceDE w:val="0"/>
              <w:autoSpaceDN w:val="0"/>
              <w:adjustRightInd w:val="0"/>
              <w:contextualSpacing/>
              <w:jc w:val="both"/>
              <w:rPr>
                <w:rFonts w:eastAsia="Times New Roman"/>
                <w:lang w:eastAsia="bg-BG"/>
              </w:rPr>
            </w:pPr>
            <w:r w:rsidRPr="00672224">
              <w:rPr>
                <w:rFonts w:eastAsia="Times New Roman"/>
                <w:lang w:eastAsia="bg-BG"/>
              </w:rPr>
              <w:t>Лозови насаждения</w:t>
            </w:r>
          </w:p>
        </w:tc>
        <w:tc>
          <w:tcPr>
            <w:tcW w:w="1299" w:type="dxa"/>
            <w:vMerge w:val="restart"/>
            <w:vAlign w:val="center"/>
          </w:tcPr>
          <w:p w14:paraId="21A31CD7" w14:textId="77777777" w:rsidR="00672224" w:rsidRPr="00672224" w:rsidRDefault="00672224" w:rsidP="00672224">
            <w:pPr>
              <w:widowControl w:val="0"/>
              <w:autoSpaceDE w:val="0"/>
              <w:autoSpaceDN w:val="0"/>
              <w:adjustRightInd w:val="0"/>
              <w:contextualSpacing/>
              <w:jc w:val="center"/>
              <w:rPr>
                <w:rFonts w:eastAsia="Times New Roman"/>
                <w:lang w:eastAsia="bg-BG"/>
              </w:rPr>
            </w:pPr>
          </w:p>
          <w:p w14:paraId="099630C3"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3</w:t>
            </w:r>
          </w:p>
        </w:tc>
        <w:tc>
          <w:tcPr>
            <w:tcW w:w="3624" w:type="dxa"/>
            <w:vAlign w:val="center"/>
          </w:tcPr>
          <w:p w14:paraId="61D95558"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4-7</w:t>
            </w:r>
          </w:p>
        </w:tc>
        <w:tc>
          <w:tcPr>
            <w:tcW w:w="1172" w:type="dxa"/>
            <w:vAlign w:val="center"/>
          </w:tcPr>
          <w:p w14:paraId="69AC0D1F"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62,00</w:t>
            </w:r>
          </w:p>
        </w:tc>
      </w:tr>
      <w:tr w:rsidR="00672224" w:rsidRPr="00672224" w14:paraId="510FED33" w14:textId="77777777" w:rsidTr="00672224">
        <w:trPr>
          <w:trHeight w:val="562"/>
        </w:trPr>
        <w:tc>
          <w:tcPr>
            <w:tcW w:w="2977" w:type="dxa"/>
            <w:vMerge/>
          </w:tcPr>
          <w:p w14:paraId="3F952E53" w14:textId="77777777" w:rsidR="00672224" w:rsidRPr="00672224" w:rsidRDefault="00672224" w:rsidP="00672224">
            <w:pPr>
              <w:widowControl w:val="0"/>
              <w:autoSpaceDE w:val="0"/>
              <w:autoSpaceDN w:val="0"/>
              <w:adjustRightInd w:val="0"/>
              <w:contextualSpacing/>
              <w:jc w:val="both"/>
              <w:rPr>
                <w:rFonts w:eastAsia="Times New Roman"/>
                <w:lang w:eastAsia="bg-BG"/>
              </w:rPr>
            </w:pPr>
          </w:p>
        </w:tc>
        <w:tc>
          <w:tcPr>
            <w:tcW w:w="1299" w:type="dxa"/>
            <w:vMerge/>
            <w:vAlign w:val="center"/>
          </w:tcPr>
          <w:p w14:paraId="591F0682" w14:textId="77777777" w:rsidR="00672224" w:rsidRPr="00672224" w:rsidRDefault="00672224" w:rsidP="00672224">
            <w:pPr>
              <w:widowControl w:val="0"/>
              <w:autoSpaceDE w:val="0"/>
              <w:autoSpaceDN w:val="0"/>
              <w:adjustRightInd w:val="0"/>
              <w:contextualSpacing/>
              <w:jc w:val="center"/>
              <w:rPr>
                <w:rFonts w:eastAsia="Times New Roman"/>
                <w:lang w:eastAsia="bg-BG"/>
              </w:rPr>
            </w:pPr>
          </w:p>
        </w:tc>
        <w:tc>
          <w:tcPr>
            <w:tcW w:w="3624" w:type="dxa"/>
            <w:vAlign w:val="center"/>
          </w:tcPr>
          <w:p w14:paraId="164999B2"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8-10</w:t>
            </w:r>
          </w:p>
        </w:tc>
        <w:tc>
          <w:tcPr>
            <w:tcW w:w="1172" w:type="dxa"/>
            <w:vAlign w:val="center"/>
          </w:tcPr>
          <w:p w14:paraId="209A0DCB"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94,00</w:t>
            </w:r>
          </w:p>
        </w:tc>
      </w:tr>
      <w:tr w:rsidR="00672224" w:rsidRPr="00672224" w14:paraId="59A8F143" w14:textId="77777777" w:rsidTr="00672224">
        <w:trPr>
          <w:trHeight w:val="135"/>
        </w:trPr>
        <w:tc>
          <w:tcPr>
            <w:tcW w:w="2977" w:type="dxa"/>
            <w:vMerge w:val="restart"/>
          </w:tcPr>
          <w:p w14:paraId="6B0BB02A" w14:textId="77777777" w:rsidR="00672224" w:rsidRPr="00672224" w:rsidRDefault="00672224" w:rsidP="00672224">
            <w:pPr>
              <w:widowControl w:val="0"/>
              <w:autoSpaceDE w:val="0"/>
              <w:autoSpaceDN w:val="0"/>
              <w:adjustRightInd w:val="0"/>
              <w:contextualSpacing/>
              <w:rPr>
                <w:rFonts w:eastAsia="Times New Roman"/>
                <w:lang w:eastAsia="bg-BG"/>
              </w:rPr>
            </w:pPr>
            <w:r w:rsidRPr="00672224">
              <w:rPr>
                <w:rFonts w:eastAsia="Times New Roman"/>
                <w:lang w:eastAsia="bg-BG"/>
              </w:rPr>
              <w:t>Овощни насаждения – семкови, костилкови, черупкови</w:t>
            </w:r>
          </w:p>
        </w:tc>
        <w:tc>
          <w:tcPr>
            <w:tcW w:w="1299" w:type="dxa"/>
            <w:vMerge w:val="restart"/>
            <w:vAlign w:val="center"/>
          </w:tcPr>
          <w:p w14:paraId="3A723804" w14:textId="77777777" w:rsidR="00672224" w:rsidRPr="00672224" w:rsidRDefault="00672224" w:rsidP="00672224">
            <w:pPr>
              <w:widowControl w:val="0"/>
              <w:autoSpaceDE w:val="0"/>
              <w:autoSpaceDN w:val="0"/>
              <w:adjustRightInd w:val="0"/>
              <w:contextualSpacing/>
              <w:jc w:val="center"/>
              <w:rPr>
                <w:rFonts w:eastAsia="Times New Roman"/>
                <w:lang w:eastAsia="bg-BG"/>
              </w:rPr>
            </w:pPr>
          </w:p>
          <w:p w14:paraId="4ADBB590"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4</w:t>
            </w:r>
          </w:p>
        </w:tc>
        <w:tc>
          <w:tcPr>
            <w:tcW w:w="3624" w:type="dxa"/>
            <w:vAlign w:val="center"/>
          </w:tcPr>
          <w:p w14:paraId="69D1336C"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5-7</w:t>
            </w:r>
          </w:p>
        </w:tc>
        <w:tc>
          <w:tcPr>
            <w:tcW w:w="1172" w:type="dxa"/>
            <w:tcBorders>
              <w:top w:val="single" w:sz="4" w:space="0" w:color="auto"/>
            </w:tcBorders>
            <w:vAlign w:val="center"/>
          </w:tcPr>
          <w:p w14:paraId="19AE9579"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52,00</w:t>
            </w:r>
          </w:p>
        </w:tc>
      </w:tr>
      <w:tr w:rsidR="00672224" w:rsidRPr="00672224" w14:paraId="1EA39539" w14:textId="77777777" w:rsidTr="00672224">
        <w:trPr>
          <w:trHeight w:val="135"/>
        </w:trPr>
        <w:tc>
          <w:tcPr>
            <w:tcW w:w="2977" w:type="dxa"/>
            <w:vMerge/>
          </w:tcPr>
          <w:p w14:paraId="413C7AEB" w14:textId="77777777" w:rsidR="00672224" w:rsidRPr="00672224" w:rsidRDefault="00672224" w:rsidP="00672224">
            <w:pPr>
              <w:widowControl w:val="0"/>
              <w:autoSpaceDE w:val="0"/>
              <w:autoSpaceDN w:val="0"/>
              <w:adjustRightInd w:val="0"/>
              <w:contextualSpacing/>
              <w:jc w:val="both"/>
              <w:rPr>
                <w:rFonts w:eastAsia="Times New Roman"/>
                <w:lang w:eastAsia="bg-BG"/>
              </w:rPr>
            </w:pPr>
          </w:p>
        </w:tc>
        <w:tc>
          <w:tcPr>
            <w:tcW w:w="1299" w:type="dxa"/>
            <w:vMerge/>
            <w:vAlign w:val="center"/>
          </w:tcPr>
          <w:p w14:paraId="48447292" w14:textId="77777777" w:rsidR="00672224" w:rsidRPr="00672224" w:rsidRDefault="00672224" w:rsidP="00672224">
            <w:pPr>
              <w:widowControl w:val="0"/>
              <w:autoSpaceDE w:val="0"/>
              <w:autoSpaceDN w:val="0"/>
              <w:adjustRightInd w:val="0"/>
              <w:contextualSpacing/>
              <w:jc w:val="center"/>
              <w:rPr>
                <w:rFonts w:eastAsia="Times New Roman"/>
                <w:lang w:eastAsia="bg-BG"/>
              </w:rPr>
            </w:pPr>
          </w:p>
        </w:tc>
        <w:tc>
          <w:tcPr>
            <w:tcW w:w="3624" w:type="dxa"/>
            <w:vAlign w:val="center"/>
          </w:tcPr>
          <w:p w14:paraId="04EC25C8"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 xml:space="preserve">8-10 </w:t>
            </w:r>
          </w:p>
        </w:tc>
        <w:tc>
          <w:tcPr>
            <w:tcW w:w="1172" w:type="dxa"/>
            <w:vAlign w:val="center"/>
          </w:tcPr>
          <w:p w14:paraId="72721BDB"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78,00</w:t>
            </w:r>
          </w:p>
        </w:tc>
      </w:tr>
      <w:tr w:rsidR="00672224" w:rsidRPr="00672224" w14:paraId="43A5D669" w14:textId="77777777" w:rsidTr="00672224">
        <w:tc>
          <w:tcPr>
            <w:tcW w:w="2977" w:type="dxa"/>
          </w:tcPr>
          <w:p w14:paraId="04A07E82" w14:textId="77777777" w:rsidR="00672224" w:rsidRPr="00672224" w:rsidRDefault="00672224" w:rsidP="00672224">
            <w:pPr>
              <w:widowControl w:val="0"/>
              <w:autoSpaceDE w:val="0"/>
              <w:autoSpaceDN w:val="0"/>
              <w:adjustRightInd w:val="0"/>
              <w:contextualSpacing/>
              <w:jc w:val="both"/>
              <w:rPr>
                <w:rFonts w:eastAsia="Times New Roman"/>
                <w:lang w:eastAsia="bg-BG"/>
              </w:rPr>
            </w:pPr>
            <w:r w:rsidRPr="00672224">
              <w:rPr>
                <w:rFonts w:eastAsia="Times New Roman"/>
                <w:lang w:eastAsia="bg-BG"/>
              </w:rPr>
              <w:t>Ягодоплодни култури</w:t>
            </w:r>
          </w:p>
        </w:tc>
        <w:tc>
          <w:tcPr>
            <w:tcW w:w="1299" w:type="dxa"/>
            <w:vAlign w:val="center"/>
          </w:tcPr>
          <w:p w14:paraId="1C21E9B1"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2</w:t>
            </w:r>
          </w:p>
        </w:tc>
        <w:tc>
          <w:tcPr>
            <w:tcW w:w="3624" w:type="dxa"/>
            <w:vAlign w:val="center"/>
          </w:tcPr>
          <w:p w14:paraId="5C0EE212"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За периода на плододаване, , но не повече от 10 години</w:t>
            </w:r>
          </w:p>
          <w:p w14:paraId="4203C446" w14:textId="77777777" w:rsidR="00672224" w:rsidRPr="00672224" w:rsidRDefault="00672224" w:rsidP="00672224">
            <w:pPr>
              <w:widowControl w:val="0"/>
              <w:autoSpaceDE w:val="0"/>
              <w:autoSpaceDN w:val="0"/>
              <w:adjustRightInd w:val="0"/>
              <w:contextualSpacing/>
              <w:jc w:val="center"/>
              <w:rPr>
                <w:rFonts w:eastAsia="Times New Roman"/>
                <w:lang w:eastAsia="bg-BG"/>
              </w:rPr>
            </w:pPr>
          </w:p>
        </w:tc>
        <w:tc>
          <w:tcPr>
            <w:tcW w:w="1172" w:type="dxa"/>
            <w:vAlign w:val="center"/>
          </w:tcPr>
          <w:p w14:paraId="258D9550"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71,00</w:t>
            </w:r>
          </w:p>
        </w:tc>
      </w:tr>
      <w:tr w:rsidR="00672224" w:rsidRPr="00672224" w14:paraId="002EDBBB" w14:textId="77777777" w:rsidTr="00672224">
        <w:tc>
          <w:tcPr>
            <w:tcW w:w="2977" w:type="dxa"/>
          </w:tcPr>
          <w:p w14:paraId="4C1F4466" w14:textId="77777777" w:rsidR="00672224" w:rsidRPr="00672224" w:rsidRDefault="00672224" w:rsidP="00672224">
            <w:pPr>
              <w:widowControl w:val="0"/>
              <w:autoSpaceDE w:val="0"/>
              <w:autoSpaceDN w:val="0"/>
              <w:adjustRightInd w:val="0"/>
              <w:contextualSpacing/>
              <w:rPr>
                <w:rFonts w:eastAsia="Times New Roman"/>
                <w:lang w:eastAsia="bg-BG"/>
              </w:rPr>
            </w:pPr>
            <w:r w:rsidRPr="00672224">
              <w:rPr>
                <w:rFonts w:eastAsia="Times New Roman"/>
                <w:lang w:eastAsia="bg-BG"/>
              </w:rPr>
              <w:t>Етерично-маслени култури – роза, мента, лавандула, шипка и др.</w:t>
            </w:r>
          </w:p>
        </w:tc>
        <w:tc>
          <w:tcPr>
            <w:tcW w:w="1299" w:type="dxa"/>
            <w:vAlign w:val="center"/>
          </w:tcPr>
          <w:p w14:paraId="668FD71E" w14:textId="77777777" w:rsidR="00672224" w:rsidRPr="00672224" w:rsidRDefault="00672224" w:rsidP="00672224">
            <w:pPr>
              <w:widowControl w:val="0"/>
              <w:autoSpaceDE w:val="0"/>
              <w:autoSpaceDN w:val="0"/>
              <w:adjustRightInd w:val="0"/>
              <w:contextualSpacing/>
              <w:jc w:val="center"/>
              <w:rPr>
                <w:rFonts w:eastAsia="Times New Roman"/>
                <w:lang w:eastAsia="bg-BG"/>
              </w:rPr>
            </w:pPr>
          </w:p>
          <w:p w14:paraId="373C807A"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3</w:t>
            </w:r>
          </w:p>
        </w:tc>
        <w:tc>
          <w:tcPr>
            <w:tcW w:w="3624" w:type="dxa"/>
            <w:vAlign w:val="center"/>
          </w:tcPr>
          <w:p w14:paraId="27199559"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За периода на плододаване, но не повече от 10 години</w:t>
            </w:r>
          </w:p>
          <w:p w14:paraId="1B8346AF" w14:textId="77777777" w:rsidR="00672224" w:rsidRPr="00672224" w:rsidRDefault="00672224" w:rsidP="00672224">
            <w:pPr>
              <w:widowControl w:val="0"/>
              <w:autoSpaceDE w:val="0"/>
              <w:autoSpaceDN w:val="0"/>
              <w:adjustRightInd w:val="0"/>
              <w:contextualSpacing/>
              <w:jc w:val="center"/>
              <w:rPr>
                <w:rFonts w:eastAsia="Times New Roman"/>
                <w:lang w:eastAsia="bg-BG"/>
              </w:rPr>
            </w:pPr>
          </w:p>
        </w:tc>
        <w:tc>
          <w:tcPr>
            <w:tcW w:w="1172" w:type="dxa"/>
            <w:vAlign w:val="center"/>
          </w:tcPr>
          <w:p w14:paraId="163B68C4"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47,00</w:t>
            </w:r>
          </w:p>
        </w:tc>
      </w:tr>
      <w:tr w:rsidR="00672224" w:rsidRPr="00672224" w14:paraId="3AD86C55" w14:textId="77777777" w:rsidTr="00672224">
        <w:trPr>
          <w:trHeight w:val="856"/>
        </w:trPr>
        <w:tc>
          <w:tcPr>
            <w:tcW w:w="2977" w:type="dxa"/>
            <w:tcBorders>
              <w:bottom w:val="single" w:sz="4" w:space="0" w:color="auto"/>
            </w:tcBorders>
          </w:tcPr>
          <w:p w14:paraId="20B05513" w14:textId="77777777" w:rsidR="00672224" w:rsidRPr="00672224" w:rsidRDefault="00672224" w:rsidP="00672224">
            <w:pPr>
              <w:widowControl w:val="0"/>
              <w:autoSpaceDE w:val="0"/>
              <w:autoSpaceDN w:val="0"/>
              <w:adjustRightInd w:val="0"/>
              <w:contextualSpacing/>
              <w:rPr>
                <w:rFonts w:eastAsia="Times New Roman"/>
                <w:lang w:eastAsia="bg-BG"/>
              </w:rPr>
            </w:pPr>
            <w:r w:rsidRPr="00672224">
              <w:rPr>
                <w:rFonts w:eastAsia="Times New Roman"/>
                <w:lang w:eastAsia="bg-BG"/>
              </w:rPr>
              <w:t>Култивирани билки – срок на предоставяне – 5 години</w:t>
            </w:r>
          </w:p>
        </w:tc>
        <w:tc>
          <w:tcPr>
            <w:tcW w:w="1299" w:type="dxa"/>
            <w:tcBorders>
              <w:bottom w:val="single" w:sz="4" w:space="0" w:color="auto"/>
            </w:tcBorders>
            <w:vAlign w:val="center"/>
          </w:tcPr>
          <w:p w14:paraId="27BC7FF7" w14:textId="77777777" w:rsidR="00672224" w:rsidRPr="00672224" w:rsidRDefault="00672224" w:rsidP="00672224">
            <w:pPr>
              <w:widowControl w:val="0"/>
              <w:autoSpaceDE w:val="0"/>
              <w:autoSpaceDN w:val="0"/>
              <w:adjustRightInd w:val="0"/>
              <w:contextualSpacing/>
              <w:jc w:val="center"/>
              <w:rPr>
                <w:rFonts w:eastAsia="Times New Roman"/>
                <w:lang w:eastAsia="bg-BG"/>
              </w:rPr>
            </w:pPr>
          </w:p>
          <w:p w14:paraId="0585E23A"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1</w:t>
            </w:r>
          </w:p>
        </w:tc>
        <w:tc>
          <w:tcPr>
            <w:tcW w:w="3624" w:type="dxa"/>
            <w:tcBorders>
              <w:bottom w:val="single" w:sz="4" w:space="0" w:color="auto"/>
            </w:tcBorders>
            <w:vAlign w:val="center"/>
          </w:tcPr>
          <w:p w14:paraId="7C448716" w14:textId="77777777" w:rsidR="00672224" w:rsidRPr="00672224" w:rsidRDefault="00672224" w:rsidP="00672224">
            <w:pPr>
              <w:widowControl w:val="0"/>
              <w:autoSpaceDE w:val="0"/>
              <w:autoSpaceDN w:val="0"/>
              <w:adjustRightInd w:val="0"/>
              <w:contextualSpacing/>
              <w:rPr>
                <w:rFonts w:eastAsia="Times New Roman"/>
                <w:lang w:eastAsia="bg-BG"/>
              </w:rPr>
            </w:pPr>
            <w:r w:rsidRPr="00672224">
              <w:rPr>
                <w:rFonts w:eastAsia="Times New Roman"/>
                <w:lang w:eastAsia="bg-BG"/>
              </w:rPr>
              <w:t xml:space="preserve">                         2-5</w:t>
            </w:r>
          </w:p>
        </w:tc>
        <w:tc>
          <w:tcPr>
            <w:tcW w:w="1172" w:type="dxa"/>
            <w:tcBorders>
              <w:bottom w:val="single" w:sz="4" w:space="0" w:color="auto"/>
            </w:tcBorders>
            <w:vAlign w:val="center"/>
          </w:tcPr>
          <w:p w14:paraId="6BFF43C9"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33,00</w:t>
            </w:r>
          </w:p>
        </w:tc>
      </w:tr>
      <w:tr w:rsidR="00672224" w:rsidRPr="00672224" w14:paraId="74551254" w14:textId="77777777" w:rsidTr="00672224">
        <w:trPr>
          <w:trHeight w:val="731"/>
        </w:trPr>
        <w:tc>
          <w:tcPr>
            <w:tcW w:w="2977" w:type="dxa"/>
            <w:tcBorders>
              <w:top w:val="single" w:sz="4" w:space="0" w:color="auto"/>
              <w:left w:val="single" w:sz="4" w:space="0" w:color="auto"/>
              <w:right w:val="single" w:sz="4" w:space="0" w:color="auto"/>
            </w:tcBorders>
          </w:tcPr>
          <w:p w14:paraId="1BC0CB87" w14:textId="77777777" w:rsidR="00672224" w:rsidRPr="00672224" w:rsidRDefault="00672224" w:rsidP="00672224">
            <w:pPr>
              <w:widowControl w:val="0"/>
              <w:autoSpaceDE w:val="0"/>
              <w:autoSpaceDN w:val="0"/>
              <w:adjustRightInd w:val="0"/>
              <w:contextualSpacing/>
              <w:rPr>
                <w:rFonts w:eastAsia="Times New Roman"/>
                <w:lang w:eastAsia="bg-BG"/>
              </w:rPr>
            </w:pPr>
          </w:p>
          <w:p w14:paraId="4E4CBAEE" w14:textId="77777777" w:rsidR="00672224" w:rsidRPr="00672224" w:rsidRDefault="00672224" w:rsidP="00672224">
            <w:pPr>
              <w:widowControl w:val="0"/>
              <w:autoSpaceDE w:val="0"/>
              <w:autoSpaceDN w:val="0"/>
              <w:adjustRightInd w:val="0"/>
              <w:contextualSpacing/>
              <w:rPr>
                <w:rFonts w:eastAsia="Times New Roman"/>
                <w:lang w:eastAsia="bg-BG"/>
              </w:rPr>
            </w:pPr>
            <w:r w:rsidRPr="00672224">
              <w:rPr>
                <w:rFonts w:eastAsia="Times New Roman"/>
                <w:lang w:eastAsia="bg-BG"/>
              </w:rPr>
              <w:t xml:space="preserve">Аспержи </w:t>
            </w:r>
          </w:p>
        </w:tc>
        <w:tc>
          <w:tcPr>
            <w:tcW w:w="1299" w:type="dxa"/>
            <w:tcBorders>
              <w:left w:val="single" w:sz="4" w:space="0" w:color="auto"/>
            </w:tcBorders>
            <w:vAlign w:val="center"/>
          </w:tcPr>
          <w:p w14:paraId="70AC21D6"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3</w:t>
            </w:r>
          </w:p>
        </w:tc>
        <w:tc>
          <w:tcPr>
            <w:tcW w:w="3624" w:type="dxa"/>
            <w:vAlign w:val="center"/>
          </w:tcPr>
          <w:p w14:paraId="169B05BB"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4-10</w:t>
            </w:r>
          </w:p>
        </w:tc>
        <w:tc>
          <w:tcPr>
            <w:tcW w:w="1172" w:type="dxa"/>
            <w:vAlign w:val="center"/>
          </w:tcPr>
          <w:p w14:paraId="54379B7E"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73</w:t>
            </w:r>
          </w:p>
        </w:tc>
      </w:tr>
    </w:tbl>
    <w:p w14:paraId="7EAD0D62" w14:textId="77777777" w:rsidR="00672224" w:rsidRPr="00672224" w:rsidRDefault="00672224" w:rsidP="00672224">
      <w:pPr>
        <w:spacing w:line="252" w:lineRule="auto"/>
        <w:jc w:val="both"/>
        <w:rPr>
          <w:rFonts w:ascii="Times New Roman" w:hAnsi="Times New Roman" w:cs="Times New Roman"/>
          <w:sz w:val="24"/>
          <w:szCs w:val="24"/>
        </w:rPr>
      </w:pPr>
    </w:p>
    <w:p w14:paraId="4FE765F5" w14:textId="77777777" w:rsidR="00672224" w:rsidRPr="00672224" w:rsidRDefault="00672224" w:rsidP="00672224">
      <w:pPr>
        <w:numPr>
          <w:ilvl w:val="0"/>
          <w:numId w:val="9"/>
        </w:numPr>
        <w:spacing w:after="0" w:line="240" w:lineRule="auto"/>
        <w:contextualSpacing/>
        <w:jc w:val="both"/>
        <w:rPr>
          <w:rFonts w:ascii="Times New Roman" w:eastAsia="Times New Roman" w:hAnsi="Times New Roman" w:cs="Times New Roman"/>
          <w:sz w:val="24"/>
          <w:szCs w:val="24"/>
          <w:lang w:eastAsia="bg-BG"/>
        </w:rPr>
      </w:pPr>
      <w:r w:rsidRPr="00672224">
        <w:rPr>
          <w:rFonts w:ascii="Times New Roman" w:eastAsia="Times New Roman" w:hAnsi="Times New Roman" w:cs="Times New Roman"/>
          <w:sz w:val="24"/>
          <w:szCs w:val="24"/>
          <w:lang w:eastAsia="bg-BG"/>
        </w:rPr>
        <w:t>За отглеждане на съществуващи трайни насаждения:</w:t>
      </w:r>
    </w:p>
    <w:p w14:paraId="7B3F3D7E" w14:textId="77777777" w:rsidR="00672224" w:rsidRPr="00672224" w:rsidRDefault="00672224" w:rsidP="00672224">
      <w:pPr>
        <w:widowControl w:val="0"/>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eastAsia="bg-BG"/>
        </w:rPr>
      </w:pPr>
    </w:p>
    <w:tbl>
      <w:tblPr>
        <w:tblStyle w:val="a9"/>
        <w:tblW w:w="9072" w:type="dxa"/>
        <w:tblInd w:w="108" w:type="dxa"/>
        <w:tblLook w:val="04A0" w:firstRow="1" w:lastRow="0" w:firstColumn="1" w:lastColumn="0" w:noHBand="0" w:noVBand="1"/>
      </w:tblPr>
      <w:tblGrid>
        <w:gridCol w:w="6946"/>
        <w:gridCol w:w="2126"/>
      </w:tblGrid>
      <w:tr w:rsidR="00672224" w:rsidRPr="00672224" w14:paraId="4F98190F" w14:textId="77777777" w:rsidTr="00672224">
        <w:tc>
          <w:tcPr>
            <w:tcW w:w="6946" w:type="dxa"/>
          </w:tcPr>
          <w:p w14:paraId="442714A4"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Трайни насаждения</w:t>
            </w:r>
          </w:p>
        </w:tc>
        <w:tc>
          <w:tcPr>
            <w:tcW w:w="2126" w:type="dxa"/>
          </w:tcPr>
          <w:p w14:paraId="2A4FB9D0"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Цена лв./дка</w:t>
            </w:r>
          </w:p>
        </w:tc>
      </w:tr>
      <w:tr w:rsidR="00672224" w:rsidRPr="00672224" w14:paraId="0D046D62" w14:textId="77777777" w:rsidTr="00672224">
        <w:tc>
          <w:tcPr>
            <w:tcW w:w="6946" w:type="dxa"/>
          </w:tcPr>
          <w:p w14:paraId="19062CA4" w14:textId="77777777" w:rsidR="00672224" w:rsidRPr="00672224" w:rsidRDefault="00672224" w:rsidP="00672224">
            <w:pPr>
              <w:numPr>
                <w:ilvl w:val="0"/>
                <w:numId w:val="10"/>
              </w:numPr>
              <w:contextualSpacing/>
              <w:rPr>
                <w:rFonts w:eastAsia="Times New Roman"/>
                <w:lang w:eastAsia="bg-BG"/>
              </w:rPr>
            </w:pPr>
            <w:r w:rsidRPr="00672224">
              <w:rPr>
                <w:rFonts w:eastAsia="Times New Roman"/>
                <w:lang w:eastAsia="bg-BG"/>
              </w:rPr>
              <w:lastRenderedPageBreak/>
              <w:t>Лозови насаждения</w:t>
            </w:r>
          </w:p>
        </w:tc>
        <w:tc>
          <w:tcPr>
            <w:tcW w:w="2126" w:type="dxa"/>
          </w:tcPr>
          <w:p w14:paraId="1CEB6167"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62,00</w:t>
            </w:r>
          </w:p>
        </w:tc>
      </w:tr>
      <w:tr w:rsidR="00672224" w:rsidRPr="00672224" w14:paraId="199567A6" w14:textId="77777777" w:rsidTr="00672224">
        <w:tc>
          <w:tcPr>
            <w:tcW w:w="6946" w:type="dxa"/>
          </w:tcPr>
          <w:p w14:paraId="7DE50E95" w14:textId="77777777" w:rsidR="00672224" w:rsidRPr="00672224" w:rsidRDefault="00672224" w:rsidP="00672224">
            <w:pPr>
              <w:numPr>
                <w:ilvl w:val="0"/>
                <w:numId w:val="10"/>
              </w:numPr>
              <w:contextualSpacing/>
              <w:rPr>
                <w:rFonts w:eastAsia="Times New Roman"/>
                <w:lang w:eastAsia="bg-BG"/>
              </w:rPr>
            </w:pPr>
            <w:r w:rsidRPr="00672224">
              <w:rPr>
                <w:rFonts w:eastAsia="Times New Roman"/>
                <w:lang w:eastAsia="bg-BG"/>
              </w:rPr>
              <w:t>Овощни насаждения (семкови, костилкови, черупкови)</w:t>
            </w:r>
          </w:p>
        </w:tc>
        <w:tc>
          <w:tcPr>
            <w:tcW w:w="2126" w:type="dxa"/>
          </w:tcPr>
          <w:p w14:paraId="576D5CFE"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84,00</w:t>
            </w:r>
          </w:p>
        </w:tc>
      </w:tr>
      <w:tr w:rsidR="00672224" w:rsidRPr="00672224" w14:paraId="5B06E19D" w14:textId="77777777" w:rsidTr="00672224">
        <w:tc>
          <w:tcPr>
            <w:tcW w:w="6946" w:type="dxa"/>
          </w:tcPr>
          <w:p w14:paraId="13B609F3" w14:textId="77777777" w:rsidR="00672224" w:rsidRPr="00672224" w:rsidRDefault="00672224" w:rsidP="00672224">
            <w:pPr>
              <w:numPr>
                <w:ilvl w:val="0"/>
                <w:numId w:val="10"/>
              </w:numPr>
              <w:contextualSpacing/>
              <w:rPr>
                <w:rFonts w:eastAsia="Times New Roman"/>
                <w:lang w:eastAsia="bg-BG"/>
              </w:rPr>
            </w:pPr>
            <w:r w:rsidRPr="00672224">
              <w:rPr>
                <w:rFonts w:eastAsia="Times New Roman"/>
                <w:lang w:eastAsia="bg-BG"/>
              </w:rPr>
              <w:t>Етеричномаслени култури (роза, мента, лавандула, шипка и др.)</w:t>
            </w:r>
          </w:p>
        </w:tc>
        <w:tc>
          <w:tcPr>
            <w:tcW w:w="2126" w:type="dxa"/>
          </w:tcPr>
          <w:p w14:paraId="49A85D0F" w14:textId="77777777" w:rsidR="00672224" w:rsidRPr="00672224" w:rsidRDefault="00672224" w:rsidP="00672224">
            <w:pPr>
              <w:widowControl w:val="0"/>
              <w:autoSpaceDE w:val="0"/>
              <w:autoSpaceDN w:val="0"/>
              <w:adjustRightInd w:val="0"/>
              <w:contextualSpacing/>
              <w:jc w:val="center"/>
              <w:rPr>
                <w:rFonts w:eastAsia="Times New Roman"/>
                <w:lang w:eastAsia="bg-BG"/>
              </w:rPr>
            </w:pPr>
            <w:r w:rsidRPr="00672224">
              <w:rPr>
                <w:rFonts w:eastAsia="Times New Roman"/>
                <w:lang w:eastAsia="bg-BG"/>
              </w:rPr>
              <w:t>47,00</w:t>
            </w:r>
          </w:p>
        </w:tc>
      </w:tr>
    </w:tbl>
    <w:p w14:paraId="29C8E729" w14:textId="750B8332" w:rsidR="00BA721A" w:rsidRDefault="00BA721A" w:rsidP="0028393F">
      <w:pPr>
        <w:spacing w:after="0"/>
        <w:jc w:val="both"/>
        <w:rPr>
          <w:rFonts w:ascii="Times New Roman" w:hAnsi="Times New Roman" w:cs="Times New Roman"/>
          <w:sz w:val="24"/>
          <w:szCs w:val="24"/>
        </w:rPr>
      </w:pPr>
    </w:p>
    <w:p w14:paraId="6DE0FC03" w14:textId="0183EAB5" w:rsidR="0028393F" w:rsidRPr="0028393F" w:rsidRDefault="0028393F" w:rsidP="0028393F">
      <w:pPr>
        <w:spacing w:after="0"/>
        <w:jc w:val="both"/>
        <w:rPr>
          <w:rFonts w:ascii="Times New Roman" w:hAnsi="Times New Roman" w:cs="Times New Roman"/>
          <w:b/>
          <w:bCs/>
          <w:sz w:val="24"/>
          <w:szCs w:val="24"/>
        </w:rPr>
      </w:pPr>
      <w:r w:rsidRPr="0028393F">
        <w:rPr>
          <w:rFonts w:ascii="Times New Roman" w:hAnsi="Times New Roman" w:cs="Times New Roman"/>
          <w:b/>
          <w:bCs/>
          <w:sz w:val="24"/>
          <w:szCs w:val="24"/>
        </w:rPr>
        <w:t>Точка 11</w:t>
      </w:r>
    </w:p>
    <w:p w14:paraId="53090A7E" w14:textId="77777777" w:rsidR="0028393F" w:rsidRPr="0028393F" w:rsidRDefault="0028393F" w:rsidP="0028393F">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28393F">
        <w:rPr>
          <w:rFonts w:ascii="Times New Roman" w:hAnsi="Times New Roman" w:cs="Times New Roman"/>
          <w:b/>
          <w:bCs/>
          <w:sz w:val="24"/>
          <w:szCs w:val="24"/>
        </w:rPr>
        <w:t xml:space="preserve">К.л. № 268 Предоставяне безвъзмездно за управление на помещения в сградата на Кметство с. Ново село, Община Русе  </w:t>
      </w:r>
    </w:p>
    <w:p w14:paraId="3CCFDC33" w14:textId="77777777" w:rsidR="0028393F" w:rsidRPr="00667847" w:rsidRDefault="0028393F" w:rsidP="0028393F">
      <w:pPr>
        <w:spacing w:after="0"/>
        <w:jc w:val="both"/>
        <w:rPr>
          <w:rFonts w:ascii="Times New Roman" w:hAnsi="Times New Roman" w:cs="Times New Roman"/>
          <w:sz w:val="24"/>
          <w:szCs w:val="24"/>
        </w:rPr>
      </w:pPr>
    </w:p>
    <w:p w14:paraId="2F8A35DD" w14:textId="07033E20" w:rsidR="00BA721A" w:rsidRDefault="0028393F" w:rsidP="00DD0223">
      <w:pPr>
        <w:spacing w:after="0"/>
        <w:jc w:val="both"/>
        <w:rPr>
          <w:rFonts w:ascii="Times New Roman" w:hAnsi="Times New Roman" w:cs="Times New Roman"/>
          <w:sz w:val="24"/>
          <w:szCs w:val="24"/>
        </w:rPr>
      </w:pPr>
      <w:r>
        <w:rPr>
          <w:rFonts w:ascii="Times New Roman" w:hAnsi="Times New Roman" w:cs="Times New Roman"/>
          <w:sz w:val="24"/>
          <w:szCs w:val="24"/>
        </w:rPr>
        <w:tab/>
      </w:r>
      <w:r w:rsidRPr="00DD0223">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 Поддържаме точката</w:t>
      </w:r>
      <w:r w:rsidR="00DD0223">
        <w:rPr>
          <w:rFonts w:ascii="Times New Roman" w:hAnsi="Times New Roman" w:cs="Times New Roman"/>
          <w:sz w:val="24"/>
          <w:szCs w:val="24"/>
        </w:rPr>
        <w:t>. П</w:t>
      </w:r>
      <w:r w:rsidR="00BA721A" w:rsidRPr="00667847">
        <w:rPr>
          <w:rFonts w:ascii="Times New Roman" w:hAnsi="Times New Roman" w:cs="Times New Roman"/>
          <w:sz w:val="24"/>
          <w:szCs w:val="24"/>
        </w:rPr>
        <w:t xml:space="preserve">о молба на кмета на </w:t>
      </w:r>
      <w:r w:rsidR="00DD0223">
        <w:rPr>
          <w:rFonts w:ascii="Times New Roman" w:hAnsi="Times New Roman" w:cs="Times New Roman"/>
          <w:sz w:val="24"/>
          <w:szCs w:val="24"/>
        </w:rPr>
        <w:t>Н</w:t>
      </w:r>
      <w:r w:rsidR="00BA721A" w:rsidRPr="00667847">
        <w:rPr>
          <w:rFonts w:ascii="Times New Roman" w:hAnsi="Times New Roman" w:cs="Times New Roman"/>
          <w:sz w:val="24"/>
          <w:szCs w:val="24"/>
        </w:rPr>
        <w:t>ово село</w:t>
      </w:r>
      <w:r w:rsidR="00DD0223">
        <w:rPr>
          <w:rFonts w:ascii="Times New Roman" w:hAnsi="Times New Roman" w:cs="Times New Roman"/>
          <w:sz w:val="24"/>
          <w:szCs w:val="24"/>
        </w:rPr>
        <w:t>, к</w:t>
      </w:r>
      <w:r w:rsidR="00BA721A" w:rsidRPr="00667847">
        <w:rPr>
          <w:rFonts w:ascii="Times New Roman" w:hAnsi="Times New Roman" w:cs="Times New Roman"/>
          <w:sz w:val="24"/>
          <w:szCs w:val="24"/>
        </w:rPr>
        <w:t>ъм момента тези помещения не се използват. Затова се надяваме да подкрепите.</w:t>
      </w:r>
    </w:p>
    <w:p w14:paraId="69373B5B" w14:textId="2698E773" w:rsidR="00BA721A" w:rsidRPr="00667847" w:rsidRDefault="00DD0223" w:rsidP="00DD0223">
      <w:pPr>
        <w:spacing w:after="0"/>
        <w:jc w:val="both"/>
        <w:rPr>
          <w:rFonts w:ascii="Times New Roman" w:hAnsi="Times New Roman" w:cs="Times New Roman"/>
          <w:sz w:val="24"/>
          <w:szCs w:val="24"/>
        </w:rPr>
      </w:pPr>
      <w:r>
        <w:rPr>
          <w:rFonts w:ascii="Times New Roman" w:hAnsi="Times New Roman" w:cs="Times New Roman"/>
          <w:sz w:val="24"/>
          <w:szCs w:val="24"/>
        </w:rPr>
        <w:tab/>
      </w:r>
      <w:r w:rsidRPr="00DD022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благодаря</w:t>
      </w:r>
      <w:r>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p>
    <w:p w14:paraId="614BA62A" w14:textId="77777777" w:rsidR="00E25413" w:rsidRDefault="00E25413" w:rsidP="00E25413">
      <w:pPr>
        <w:spacing w:after="0"/>
        <w:jc w:val="both"/>
        <w:rPr>
          <w:rFonts w:ascii="Times New Roman" w:hAnsi="Times New Roman" w:cs="Times New Roman"/>
          <w:b/>
          <w:bCs/>
          <w:sz w:val="24"/>
          <w:szCs w:val="24"/>
          <w:highlight w:val="yellow"/>
        </w:rPr>
      </w:pPr>
    </w:p>
    <w:p w14:paraId="3FF2A61C" w14:textId="55E35AEC" w:rsidR="00E25413" w:rsidRDefault="00E25413" w:rsidP="00E25413">
      <w:pPr>
        <w:spacing w:after="0"/>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44. С 44 „за“, 0 „против“ и 0 „въздържали се“ се прие</w:t>
      </w:r>
    </w:p>
    <w:p w14:paraId="0E23FD48" w14:textId="77777777" w:rsidR="00672224" w:rsidRDefault="00672224" w:rsidP="00E25413">
      <w:pPr>
        <w:spacing w:after="0"/>
        <w:jc w:val="both"/>
        <w:rPr>
          <w:rFonts w:ascii="Times New Roman" w:hAnsi="Times New Roman" w:cs="Times New Roman"/>
          <w:b/>
          <w:bCs/>
          <w:sz w:val="24"/>
          <w:szCs w:val="24"/>
        </w:rPr>
      </w:pPr>
    </w:p>
    <w:p w14:paraId="7247FD5F"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282</w:t>
      </w:r>
    </w:p>
    <w:p w14:paraId="1F108B17" w14:textId="0FC68E10" w:rsidR="00672224" w:rsidRPr="00672224" w:rsidRDefault="00672224" w:rsidP="00672224">
      <w:pPr>
        <w:spacing w:line="252" w:lineRule="auto"/>
        <w:rPr>
          <w:rFonts w:ascii="Times New Roman" w:hAnsi="Times New Roman" w:cs="Times New Roman"/>
          <w:b/>
          <w:sz w:val="32"/>
          <w:lang w:val="en-US"/>
        </w:rPr>
      </w:pPr>
    </w:p>
    <w:p w14:paraId="58B4B9E3" w14:textId="77777777" w:rsidR="00672224" w:rsidRPr="00672224" w:rsidRDefault="00672224" w:rsidP="00672224">
      <w:pPr>
        <w:spacing w:line="252" w:lineRule="auto"/>
        <w:ind w:firstLine="851"/>
        <w:jc w:val="both"/>
        <w:rPr>
          <w:rFonts w:ascii="Times New Roman" w:eastAsia="Calibri" w:hAnsi="Times New Roman" w:cs="Times New Roman"/>
          <w:sz w:val="24"/>
          <w:szCs w:val="24"/>
        </w:rPr>
      </w:pPr>
      <w:r w:rsidRPr="00672224">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чл. 12, ал. 1 и ал. 4 от Закона за общинската собственост, във връзка с чл. 10, ал. 2 от Наредба №1 за общинската собственост  на Общински съвет – Русе, Общински съвет –  Русе реши:</w:t>
      </w:r>
    </w:p>
    <w:p w14:paraId="284C0CB6" w14:textId="77777777" w:rsidR="00672224" w:rsidRPr="00672224" w:rsidRDefault="00672224" w:rsidP="00672224">
      <w:pPr>
        <w:spacing w:line="252" w:lineRule="auto"/>
        <w:ind w:firstLine="851"/>
        <w:jc w:val="both"/>
        <w:rPr>
          <w:rFonts w:ascii="Times New Roman" w:eastAsia="Calibri" w:hAnsi="Times New Roman" w:cs="Times New Roman"/>
          <w:b/>
          <w:sz w:val="24"/>
          <w:szCs w:val="24"/>
        </w:rPr>
      </w:pPr>
    </w:p>
    <w:p w14:paraId="08907464" w14:textId="77777777" w:rsidR="00672224" w:rsidRPr="00672224" w:rsidRDefault="00672224" w:rsidP="00672224">
      <w:pPr>
        <w:spacing w:line="252" w:lineRule="auto"/>
        <w:jc w:val="both"/>
        <w:rPr>
          <w:rFonts w:ascii="Times New Roman" w:hAnsi="Times New Roman" w:cs="Times New Roman"/>
          <w:sz w:val="24"/>
          <w:szCs w:val="24"/>
        </w:rPr>
      </w:pPr>
      <w:r w:rsidRPr="00672224">
        <w:rPr>
          <w:rFonts w:ascii="Times New Roman" w:eastAsia="Calibri" w:hAnsi="Times New Roman" w:cs="Times New Roman"/>
          <w:sz w:val="24"/>
          <w:szCs w:val="24"/>
        </w:rPr>
        <w:tab/>
        <w:t xml:space="preserve">Да се предостави на </w:t>
      </w:r>
      <w:r w:rsidRPr="00672224">
        <w:rPr>
          <w:rFonts w:ascii="Times New Roman" w:hAnsi="Times New Roman" w:cs="Times New Roman"/>
          <w:sz w:val="24"/>
          <w:szCs w:val="24"/>
        </w:rPr>
        <w:t>кметство с. Ново село, Община Русе</w:t>
      </w:r>
      <w:r w:rsidRPr="00672224">
        <w:rPr>
          <w:rFonts w:ascii="Times New Roman" w:eastAsia="Calibri" w:hAnsi="Times New Roman" w:cs="Times New Roman"/>
          <w:sz w:val="24"/>
          <w:szCs w:val="24"/>
        </w:rPr>
        <w:t xml:space="preserve"> безвъзмездно за управление </w:t>
      </w:r>
      <w:r w:rsidRPr="00672224">
        <w:rPr>
          <w:rFonts w:ascii="Times New Roman" w:hAnsi="Times New Roman" w:cs="Times New Roman"/>
          <w:bCs/>
          <w:sz w:val="24"/>
          <w:szCs w:val="24"/>
        </w:rPr>
        <w:t>помещения с площ от 89 кв.м., с отделен вход от североизток, разположени в избения етаж от реална част от масивна триетажна административна сграда – за Кметство, разположена в ПИ №554 за Кметство и други нужди, в кв. 41 по регулационния план на с. Ново село, Община Русе, Област Русе, а по кадастралния план представлява ПИ 502.554, ЕКАТТЕ: 52235, с административен адрес: с. Ново село, Община Русе, ул. „Трети март“№16, 18, обект на Акт за публична общинска собственост №4676/ 24.07.2006 г., вписан под №82, том ХХХ, н.д.7378, парт. №320, вх. №10571 от 09.08.2006 г. по описа на Службата по вписванията – Русе.</w:t>
      </w:r>
    </w:p>
    <w:p w14:paraId="06ED0C45" w14:textId="5C399AB1" w:rsidR="00BA721A" w:rsidRDefault="00BA721A" w:rsidP="00E25413">
      <w:pPr>
        <w:spacing w:after="0"/>
        <w:jc w:val="both"/>
        <w:rPr>
          <w:rFonts w:ascii="Times New Roman" w:hAnsi="Times New Roman" w:cs="Times New Roman"/>
          <w:sz w:val="24"/>
          <w:szCs w:val="24"/>
        </w:rPr>
      </w:pPr>
    </w:p>
    <w:p w14:paraId="603FBA36" w14:textId="063E7759" w:rsidR="00E25413" w:rsidRPr="00E25413" w:rsidRDefault="00E25413" w:rsidP="00370344">
      <w:pPr>
        <w:spacing w:after="0"/>
        <w:jc w:val="both"/>
        <w:rPr>
          <w:rFonts w:ascii="Times New Roman" w:hAnsi="Times New Roman" w:cs="Times New Roman"/>
          <w:b/>
          <w:bCs/>
          <w:sz w:val="24"/>
          <w:szCs w:val="24"/>
        </w:rPr>
      </w:pPr>
      <w:r w:rsidRPr="00E25413">
        <w:rPr>
          <w:rFonts w:ascii="Times New Roman" w:hAnsi="Times New Roman" w:cs="Times New Roman"/>
          <w:b/>
          <w:bCs/>
          <w:sz w:val="24"/>
          <w:szCs w:val="24"/>
        </w:rPr>
        <w:t>Точка 12</w:t>
      </w:r>
    </w:p>
    <w:p w14:paraId="699062F1" w14:textId="77777777" w:rsidR="00E25413" w:rsidRPr="00E25413" w:rsidRDefault="00E25413" w:rsidP="00370344">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E25413">
        <w:rPr>
          <w:rFonts w:ascii="Times New Roman" w:hAnsi="Times New Roman" w:cs="Times New Roman"/>
          <w:b/>
          <w:bCs/>
          <w:sz w:val="24"/>
          <w:szCs w:val="24"/>
        </w:rPr>
        <w:t>К.л. № 269 Продажба на общински поземлен имот, намиращ се в гр. Русе, кв. ДЗС, ул. „</w:t>
      </w:r>
      <w:proofErr w:type="gramStart"/>
      <w:r w:rsidRPr="00E25413">
        <w:rPr>
          <w:rFonts w:ascii="Times New Roman" w:hAnsi="Times New Roman" w:cs="Times New Roman"/>
          <w:b/>
          <w:bCs/>
          <w:sz w:val="24"/>
          <w:szCs w:val="24"/>
        </w:rPr>
        <w:t>Явор“</w:t>
      </w:r>
      <w:proofErr w:type="gramEnd"/>
      <w:r w:rsidRPr="00E25413">
        <w:rPr>
          <w:rFonts w:ascii="Times New Roman" w:hAnsi="Times New Roman" w:cs="Times New Roman"/>
          <w:b/>
          <w:bCs/>
          <w:sz w:val="24"/>
          <w:szCs w:val="24"/>
        </w:rPr>
        <w:t>,  по чл.35, ал.1 от Закона за общинската собственост</w:t>
      </w:r>
    </w:p>
    <w:p w14:paraId="06232022" w14:textId="77777777" w:rsidR="00370344" w:rsidRDefault="00E25413" w:rsidP="00370344">
      <w:pPr>
        <w:spacing w:after="0"/>
        <w:jc w:val="both"/>
        <w:rPr>
          <w:rFonts w:ascii="Times New Roman" w:hAnsi="Times New Roman" w:cs="Times New Roman"/>
          <w:sz w:val="24"/>
          <w:szCs w:val="24"/>
        </w:rPr>
      </w:pPr>
      <w:r>
        <w:rPr>
          <w:rFonts w:ascii="Times New Roman" w:hAnsi="Times New Roman" w:cs="Times New Roman"/>
          <w:sz w:val="24"/>
          <w:szCs w:val="24"/>
        </w:rPr>
        <w:tab/>
      </w:r>
    </w:p>
    <w:p w14:paraId="25753AD8" w14:textId="0C9474AC" w:rsidR="00E25413" w:rsidRDefault="00370344" w:rsidP="00370344">
      <w:pPr>
        <w:spacing w:after="0"/>
        <w:jc w:val="both"/>
        <w:rPr>
          <w:rFonts w:ascii="Times New Roman" w:hAnsi="Times New Roman" w:cs="Times New Roman"/>
          <w:sz w:val="24"/>
          <w:szCs w:val="24"/>
        </w:rPr>
      </w:pPr>
      <w:r>
        <w:rPr>
          <w:rFonts w:ascii="Times New Roman" w:hAnsi="Times New Roman" w:cs="Times New Roman"/>
          <w:sz w:val="24"/>
          <w:szCs w:val="24"/>
        </w:rPr>
        <w:tab/>
      </w:r>
      <w:r w:rsidR="00E25413" w:rsidRPr="00370344">
        <w:rPr>
          <w:rFonts w:ascii="Times New Roman" w:hAnsi="Times New Roman" w:cs="Times New Roman"/>
          <w:b/>
          <w:bCs/>
          <w:sz w:val="24"/>
          <w:szCs w:val="24"/>
        </w:rPr>
        <w:t>Акад. Христо Белоев:</w:t>
      </w:r>
      <w:r w:rsidR="00E25413">
        <w:rPr>
          <w:rFonts w:ascii="Times New Roman" w:hAnsi="Times New Roman" w:cs="Times New Roman"/>
          <w:sz w:val="24"/>
          <w:szCs w:val="24"/>
        </w:rPr>
        <w:t xml:space="preserve"> Златомира Стефанова.</w:t>
      </w:r>
    </w:p>
    <w:p w14:paraId="29CEF8BD" w14:textId="545E97AB" w:rsidR="00BA721A" w:rsidRPr="00667847" w:rsidRDefault="00E25413" w:rsidP="00370344">
      <w:pPr>
        <w:spacing w:after="0"/>
        <w:jc w:val="both"/>
        <w:rPr>
          <w:rFonts w:ascii="Times New Roman" w:hAnsi="Times New Roman" w:cs="Times New Roman"/>
          <w:sz w:val="24"/>
          <w:szCs w:val="24"/>
        </w:rPr>
      </w:pPr>
      <w:r>
        <w:rPr>
          <w:rFonts w:ascii="Times New Roman" w:hAnsi="Times New Roman" w:cs="Times New Roman"/>
          <w:sz w:val="24"/>
          <w:szCs w:val="24"/>
        </w:rPr>
        <w:tab/>
      </w:r>
      <w:r w:rsidRPr="00370344">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господин </w:t>
      </w:r>
      <w:r w:rsidR="00370344">
        <w:rPr>
          <w:rFonts w:ascii="Times New Roman" w:hAnsi="Times New Roman" w:cs="Times New Roman"/>
          <w:sz w:val="24"/>
          <w:szCs w:val="24"/>
        </w:rPr>
        <w:t>П</w:t>
      </w:r>
      <w:r w:rsidR="00BA721A" w:rsidRPr="00667847">
        <w:rPr>
          <w:rFonts w:ascii="Times New Roman" w:hAnsi="Times New Roman" w:cs="Times New Roman"/>
          <w:sz w:val="24"/>
          <w:szCs w:val="24"/>
        </w:rPr>
        <w:t>редседател. Поддържаме точката с положително становище на</w:t>
      </w:r>
      <w:r w:rsidR="00370344">
        <w:rPr>
          <w:rFonts w:ascii="Times New Roman" w:hAnsi="Times New Roman" w:cs="Times New Roman"/>
          <w:sz w:val="24"/>
          <w:szCs w:val="24"/>
        </w:rPr>
        <w:t xml:space="preserve"> КОС </w:t>
      </w:r>
      <w:r w:rsidR="00BA721A" w:rsidRPr="00667847">
        <w:rPr>
          <w:rFonts w:ascii="Times New Roman" w:hAnsi="Times New Roman" w:cs="Times New Roman"/>
          <w:sz w:val="24"/>
          <w:szCs w:val="24"/>
        </w:rPr>
        <w:t>и на пълномощника на кмета.</w:t>
      </w:r>
    </w:p>
    <w:p w14:paraId="1494408C" w14:textId="78560E05" w:rsidR="00BA721A" w:rsidRPr="00667847" w:rsidRDefault="00370344" w:rsidP="00370344">
      <w:pPr>
        <w:spacing w:after="0"/>
        <w:jc w:val="both"/>
        <w:rPr>
          <w:rFonts w:ascii="Times New Roman" w:hAnsi="Times New Roman" w:cs="Times New Roman"/>
          <w:sz w:val="24"/>
          <w:szCs w:val="24"/>
        </w:rPr>
      </w:pPr>
      <w:r>
        <w:rPr>
          <w:rFonts w:ascii="Times New Roman" w:hAnsi="Times New Roman" w:cs="Times New Roman"/>
          <w:sz w:val="24"/>
          <w:szCs w:val="24"/>
        </w:rPr>
        <w:tab/>
      </w:r>
      <w:r w:rsidRPr="00F0446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w:t>
      </w:r>
      <w:r w:rsidR="00F0446F">
        <w:rPr>
          <w:rFonts w:ascii="Times New Roman" w:hAnsi="Times New Roman" w:cs="Times New Roman"/>
          <w:sz w:val="24"/>
          <w:szCs w:val="24"/>
        </w:rPr>
        <w:t>Изказвания няма. Г</w:t>
      </w:r>
      <w:r w:rsidR="00BA721A" w:rsidRPr="00667847">
        <w:rPr>
          <w:rFonts w:ascii="Times New Roman" w:hAnsi="Times New Roman" w:cs="Times New Roman"/>
          <w:sz w:val="24"/>
          <w:szCs w:val="24"/>
        </w:rPr>
        <w:t>ласуваме</w:t>
      </w:r>
      <w:r w:rsidR="00F0446F">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7AC0F3EB" w14:textId="77777777" w:rsidR="00F0446F" w:rsidRDefault="00F0446F" w:rsidP="00F0446F">
      <w:pPr>
        <w:spacing w:after="0"/>
        <w:jc w:val="both"/>
        <w:rPr>
          <w:rFonts w:ascii="Times New Roman" w:hAnsi="Times New Roman" w:cs="Times New Roman"/>
          <w:b/>
          <w:bCs/>
          <w:sz w:val="24"/>
          <w:szCs w:val="24"/>
          <w:highlight w:val="yellow"/>
        </w:rPr>
      </w:pPr>
    </w:p>
    <w:p w14:paraId="39D9E37B" w14:textId="454119E6" w:rsidR="00F0446F" w:rsidRDefault="008E29E0" w:rsidP="007B4809">
      <w:pPr>
        <w:spacing w:after="0"/>
        <w:jc w:val="both"/>
        <w:rPr>
          <w:rFonts w:ascii="Times New Roman" w:hAnsi="Times New Roman" w:cs="Times New Roman"/>
          <w:b/>
          <w:bCs/>
          <w:sz w:val="24"/>
          <w:szCs w:val="24"/>
        </w:rPr>
      </w:pPr>
      <w:r>
        <w:rPr>
          <w:rFonts w:ascii="Times New Roman" w:hAnsi="Times New Roman" w:cs="Times New Roman"/>
          <w:b/>
          <w:bCs/>
          <w:sz w:val="24"/>
          <w:szCs w:val="24"/>
        </w:rPr>
        <w:t>КВОРУМ – 43. С 43</w:t>
      </w:r>
      <w:r w:rsidR="00F0446F" w:rsidRPr="00672224">
        <w:rPr>
          <w:rFonts w:ascii="Times New Roman" w:hAnsi="Times New Roman" w:cs="Times New Roman"/>
          <w:b/>
          <w:bCs/>
          <w:sz w:val="24"/>
          <w:szCs w:val="24"/>
        </w:rPr>
        <w:t xml:space="preserve"> „за“, 0 „против“ и 0 „въздържали се“ се прие</w:t>
      </w:r>
    </w:p>
    <w:p w14:paraId="3E49C79A"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lastRenderedPageBreak/>
        <w:t>РЕШЕНИЕ № 283</w:t>
      </w:r>
    </w:p>
    <w:p w14:paraId="25D6A1D7" w14:textId="27A4C90D" w:rsidR="00672224" w:rsidRPr="00672224" w:rsidRDefault="00672224" w:rsidP="00672224">
      <w:pPr>
        <w:spacing w:line="252" w:lineRule="auto"/>
        <w:rPr>
          <w:rFonts w:ascii="Times New Roman" w:hAnsi="Times New Roman" w:cs="Times New Roman"/>
          <w:b/>
          <w:sz w:val="32"/>
          <w:lang w:val="en-US"/>
        </w:rPr>
      </w:pPr>
    </w:p>
    <w:p w14:paraId="360B73E5" w14:textId="77777777" w:rsidR="00672224" w:rsidRPr="00672224" w:rsidRDefault="00672224" w:rsidP="00672224">
      <w:pPr>
        <w:spacing w:line="252" w:lineRule="auto"/>
        <w:ind w:firstLine="567"/>
        <w:jc w:val="both"/>
        <w:rPr>
          <w:rFonts w:ascii="Times New Roman" w:eastAsia="Calibri" w:hAnsi="Times New Roman" w:cs="Times New Roman"/>
          <w:sz w:val="24"/>
          <w:szCs w:val="24"/>
          <w:lang w:val="en-US"/>
        </w:rPr>
      </w:pPr>
      <w:r w:rsidRPr="00672224">
        <w:rPr>
          <w:rFonts w:ascii="Times New Roman" w:eastAsia="Calibri" w:hAnsi="Times New Roman" w:cs="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672224">
        <w:rPr>
          <w:rFonts w:ascii="Times New Roman" w:hAnsi="Times New Roman" w:cs="Times New Roman"/>
          <w:sz w:val="24"/>
          <w:szCs w:val="24"/>
          <w:lang w:val="en-US"/>
        </w:rPr>
        <w:t>на Общински съвет - Русе за общинската собственост</w:t>
      </w:r>
      <w:r w:rsidRPr="00672224">
        <w:rPr>
          <w:rFonts w:ascii="Times New Roman" w:eastAsia="Calibri" w:hAnsi="Times New Roman" w:cs="Times New Roman"/>
          <w:sz w:val="24"/>
          <w:szCs w:val="24"/>
          <w:lang w:val="en-US"/>
        </w:rPr>
        <w:t>, Общинският съвет реши:</w:t>
      </w:r>
    </w:p>
    <w:p w14:paraId="7069FA45" w14:textId="77777777" w:rsidR="00672224" w:rsidRPr="00672224" w:rsidRDefault="00672224" w:rsidP="00672224">
      <w:pPr>
        <w:spacing w:line="252" w:lineRule="auto"/>
        <w:ind w:firstLine="567"/>
        <w:jc w:val="both"/>
        <w:rPr>
          <w:rFonts w:ascii="Times New Roman" w:eastAsia="Calibri" w:hAnsi="Times New Roman" w:cs="Times New Roman"/>
          <w:sz w:val="24"/>
          <w:szCs w:val="24"/>
          <w:lang w:val="en-US"/>
        </w:rPr>
      </w:pPr>
    </w:p>
    <w:p w14:paraId="2CB3205B" w14:textId="77777777" w:rsidR="00672224" w:rsidRPr="00672224" w:rsidRDefault="00672224" w:rsidP="00672224">
      <w:pPr>
        <w:spacing w:line="252" w:lineRule="auto"/>
        <w:jc w:val="both"/>
        <w:rPr>
          <w:rFonts w:ascii="Times New Roman" w:eastAsia="Calibri" w:hAnsi="Times New Roman" w:cs="Times New Roman"/>
          <w:sz w:val="24"/>
          <w:szCs w:val="24"/>
          <w:lang w:val="en-US"/>
        </w:rPr>
      </w:pPr>
      <w:r w:rsidRPr="00672224">
        <w:rPr>
          <w:rFonts w:ascii="Times New Roman" w:hAnsi="Times New Roman" w:cs="Times New Roman"/>
          <w:sz w:val="24"/>
          <w:szCs w:val="24"/>
          <w:lang w:val="en-US"/>
        </w:rPr>
        <w:tab/>
        <w:t xml:space="preserve">1. Допълва „Годишна програма за управление и разпореждане с общинските имоти през 2024 г.“ с продажбата на поземлен имот </w:t>
      </w:r>
      <w:r w:rsidRPr="00672224">
        <w:rPr>
          <w:rFonts w:ascii="Times New Roman" w:hAnsi="Times New Roman" w:cs="Times New Roman"/>
          <w:sz w:val="24"/>
          <w:szCs w:val="24"/>
          <w:lang w:val="x-none"/>
        </w:rPr>
        <w:t>с идентификатор</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lang w:val="x-none"/>
        </w:rPr>
        <w:t>63427.11.</w:t>
      </w:r>
      <w:r w:rsidRPr="00672224">
        <w:rPr>
          <w:rFonts w:ascii="Times New Roman" w:hAnsi="Times New Roman" w:cs="Times New Roman"/>
          <w:sz w:val="24"/>
          <w:szCs w:val="24"/>
          <w:lang w:val="en-US"/>
        </w:rPr>
        <w:t>240</w:t>
      </w:r>
      <w:r w:rsidRPr="00672224">
        <w:rPr>
          <w:rFonts w:ascii="Times New Roman" w:hAnsi="Times New Roman" w:cs="Times New Roman"/>
          <w:sz w:val="24"/>
          <w:szCs w:val="24"/>
          <w:lang w:val="x-none"/>
        </w:rPr>
        <w:t xml:space="preserve"> по кадастралната карта и кадастралните регистри на гр. Русе, Община Русе, Област Русе, с площ </w:t>
      </w:r>
      <w:r w:rsidRPr="00672224">
        <w:rPr>
          <w:rFonts w:ascii="Times New Roman" w:hAnsi="Times New Roman" w:cs="Times New Roman"/>
          <w:sz w:val="24"/>
          <w:szCs w:val="24"/>
          <w:lang w:val="en-US"/>
        </w:rPr>
        <w:t>467</w:t>
      </w:r>
      <w:r w:rsidRPr="00672224">
        <w:rPr>
          <w:rFonts w:ascii="Times New Roman" w:hAnsi="Times New Roman" w:cs="Times New Roman"/>
          <w:sz w:val="24"/>
          <w:szCs w:val="24"/>
          <w:lang w:val="x-none"/>
        </w:rPr>
        <w:t xml:space="preserve"> кв.м.</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lang w:val="x-none"/>
        </w:rPr>
        <w:t>а по регулационния план представлява</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lang w:val="x-none"/>
        </w:rPr>
        <w:t xml:space="preserve">урегулиран поземлен имот </w:t>
      </w:r>
      <w:r w:rsidRPr="00672224">
        <w:rPr>
          <w:rFonts w:ascii="Times New Roman" w:hAnsi="Times New Roman" w:cs="Times New Roman"/>
          <w:sz w:val="24"/>
          <w:szCs w:val="24"/>
          <w:lang w:val="en-US"/>
        </w:rPr>
        <w:t>III-176, 190</w:t>
      </w:r>
      <w:r w:rsidRPr="00672224">
        <w:rPr>
          <w:rFonts w:ascii="Times New Roman" w:hAnsi="Times New Roman" w:cs="Times New Roman"/>
          <w:sz w:val="24"/>
          <w:szCs w:val="24"/>
          <w:lang w:val="x-none"/>
        </w:rPr>
        <w:t xml:space="preserve">, кв. </w:t>
      </w:r>
      <w:r w:rsidRPr="00672224">
        <w:rPr>
          <w:rFonts w:ascii="Times New Roman" w:hAnsi="Times New Roman" w:cs="Times New Roman"/>
          <w:sz w:val="24"/>
          <w:szCs w:val="24"/>
          <w:lang w:val="en-US"/>
        </w:rPr>
        <w:t>14</w:t>
      </w:r>
      <w:r w:rsidRPr="00672224">
        <w:rPr>
          <w:rFonts w:ascii="Times New Roman" w:hAnsi="Times New Roman" w:cs="Times New Roman"/>
          <w:sz w:val="24"/>
          <w:szCs w:val="24"/>
          <w:lang w:val="x-none"/>
        </w:rPr>
        <w:t>,</w:t>
      </w:r>
      <w:r w:rsidRPr="00672224">
        <w:rPr>
          <w:rFonts w:ascii="Times New Roman" w:hAnsi="Times New Roman" w:cs="Times New Roman"/>
          <w:sz w:val="24"/>
          <w:szCs w:val="24"/>
          <w:lang w:val="en-US"/>
        </w:rPr>
        <w:t xml:space="preserve"> в гр. Русе, Община Русе, кв. ДЗС, ул. „Явор“,</w:t>
      </w:r>
      <w:r w:rsidRPr="00672224">
        <w:rPr>
          <w:rFonts w:ascii="Times New Roman" w:hAnsi="Times New Roman" w:cs="Times New Roman"/>
          <w:sz w:val="24"/>
          <w:szCs w:val="24"/>
          <w:lang w:val="x-none"/>
        </w:rPr>
        <w:t xml:space="preserve"> с трайно предназначение на територията: Урбанизирана, с начин на трайно ползване: Ниско застрояване (до 10 м.)</w:t>
      </w:r>
      <w:r w:rsidRPr="00672224">
        <w:rPr>
          <w:rFonts w:ascii="Times New Roman" w:hAnsi="Times New Roman" w:cs="Times New Roman"/>
          <w:sz w:val="24"/>
          <w:szCs w:val="24"/>
          <w:lang w:val="en-US"/>
        </w:rPr>
        <w:t xml:space="preserve">, граници и съседни имоти: 63427.11.242, 63427.11.241, 63427.11.206, 63427.11.204, 63427.11.239, 63427.11.216. За имота е съставен </w:t>
      </w:r>
      <w:r w:rsidRPr="00672224">
        <w:rPr>
          <w:rFonts w:ascii="Times New Roman" w:hAnsi="Times New Roman" w:cs="Times New Roman"/>
          <w:color w:val="000000"/>
          <w:spacing w:val="4"/>
          <w:sz w:val="24"/>
          <w:szCs w:val="24"/>
          <w:lang w:val="en-US"/>
        </w:rPr>
        <w:t xml:space="preserve">Акт за частна общинска собственост </w:t>
      </w:r>
      <w:r w:rsidRPr="00672224">
        <w:rPr>
          <w:rFonts w:ascii="Times New Roman" w:hAnsi="Times New Roman" w:cs="Times New Roman"/>
          <w:sz w:val="24"/>
          <w:szCs w:val="24"/>
          <w:lang w:val="en-US"/>
        </w:rPr>
        <w:t xml:space="preserve">№6275/22.07.2010 г., вписан под №94, том 21, н. д. 4442, вх. №9226 от 05.08.2010 г. по описа на Службата по вписвания – Русе, </w:t>
      </w:r>
      <w:r w:rsidRPr="00672224">
        <w:rPr>
          <w:rFonts w:ascii="Times New Roman" w:eastAsia="Calibri" w:hAnsi="Times New Roman" w:cs="Times New Roman"/>
          <w:sz w:val="24"/>
          <w:szCs w:val="24"/>
          <w:lang w:val="en-US"/>
        </w:rPr>
        <w:t>с прогнозен приход от продажбата в размер   12 183 лева (дванадесет хиляди сто осемдесет и три лева), без данъци и такси.</w:t>
      </w:r>
    </w:p>
    <w:p w14:paraId="6EECFD20" w14:textId="77777777" w:rsidR="00672224" w:rsidRPr="00672224" w:rsidRDefault="00672224" w:rsidP="00672224">
      <w:pPr>
        <w:spacing w:line="252" w:lineRule="auto"/>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ab/>
        <w:t xml:space="preserve">2. </w:t>
      </w:r>
      <w:r w:rsidRPr="00672224">
        <w:rPr>
          <w:rFonts w:ascii="Times New Roman" w:eastAsia="Calibri" w:hAnsi="Times New Roman" w:cs="Times New Roman"/>
          <w:sz w:val="24"/>
          <w:szCs w:val="24"/>
          <w:lang w:val="en-US"/>
        </w:rPr>
        <w:t xml:space="preserve">Дава съгласие за продажба чрез публичен търг с явно наддаване </w:t>
      </w:r>
      <w:r w:rsidRPr="00672224">
        <w:rPr>
          <w:rFonts w:ascii="Times New Roman" w:hAnsi="Times New Roman" w:cs="Times New Roman"/>
          <w:sz w:val="24"/>
          <w:szCs w:val="24"/>
          <w:lang w:val="en-US"/>
        </w:rPr>
        <w:t>на</w:t>
      </w:r>
      <w:r w:rsidRPr="00672224">
        <w:rPr>
          <w:rFonts w:ascii="Times New Roman" w:hAnsi="Times New Roman" w:cs="Times New Roman"/>
          <w:sz w:val="24"/>
          <w:szCs w:val="24"/>
          <w:lang w:val="x-none"/>
        </w:rPr>
        <w:t xml:space="preserve"> </w:t>
      </w:r>
      <w:r w:rsidRPr="00672224">
        <w:rPr>
          <w:rFonts w:ascii="Times New Roman" w:hAnsi="Times New Roman" w:cs="Times New Roman"/>
          <w:sz w:val="24"/>
          <w:szCs w:val="24"/>
          <w:lang w:val="en-US"/>
        </w:rPr>
        <w:t>следния общински поземлен имот, представляващ</w:t>
      </w:r>
      <w:r w:rsidRPr="00672224">
        <w:rPr>
          <w:rFonts w:ascii="Times New Roman" w:hAnsi="Times New Roman" w:cs="Times New Roman"/>
          <w:sz w:val="24"/>
          <w:szCs w:val="24"/>
          <w:lang w:val="x-none"/>
        </w:rPr>
        <w:t xml:space="preserve"> </w:t>
      </w:r>
      <w:r w:rsidRPr="00672224">
        <w:rPr>
          <w:rFonts w:ascii="Times New Roman" w:hAnsi="Times New Roman" w:cs="Times New Roman"/>
          <w:sz w:val="24"/>
          <w:szCs w:val="24"/>
          <w:lang w:val="en-US"/>
        </w:rPr>
        <w:t xml:space="preserve">поземлен имот </w:t>
      </w:r>
      <w:r w:rsidRPr="00672224">
        <w:rPr>
          <w:rFonts w:ascii="Times New Roman" w:hAnsi="Times New Roman" w:cs="Times New Roman"/>
          <w:sz w:val="24"/>
          <w:szCs w:val="24"/>
          <w:lang w:val="x-none"/>
        </w:rPr>
        <w:t>с идентификатор</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lang w:val="x-none"/>
        </w:rPr>
        <w:t>63427.11.</w:t>
      </w:r>
      <w:r w:rsidRPr="00672224">
        <w:rPr>
          <w:rFonts w:ascii="Times New Roman" w:hAnsi="Times New Roman" w:cs="Times New Roman"/>
          <w:sz w:val="24"/>
          <w:szCs w:val="24"/>
          <w:lang w:val="en-US"/>
        </w:rPr>
        <w:t>240</w:t>
      </w:r>
      <w:r w:rsidRPr="00672224">
        <w:rPr>
          <w:rFonts w:ascii="Times New Roman" w:hAnsi="Times New Roman" w:cs="Times New Roman"/>
          <w:sz w:val="24"/>
          <w:szCs w:val="24"/>
          <w:lang w:val="x-none"/>
        </w:rPr>
        <w:t xml:space="preserve"> по кадастралната карта и кадастралните регистри на гр. Русе, Община Русе, Област Русе, с площ </w:t>
      </w:r>
      <w:r w:rsidRPr="00672224">
        <w:rPr>
          <w:rFonts w:ascii="Times New Roman" w:hAnsi="Times New Roman" w:cs="Times New Roman"/>
          <w:sz w:val="24"/>
          <w:szCs w:val="24"/>
          <w:lang w:val="en-US"/>
        </w:rPr>
        <w:t>467</w:t>
      </w:r>
      <w:r w:rsidRPr="00672224">
        <w:rPr>
          <w:rFonts w:ascii="Times New Roman" w:hAnsi="Times New Roman" w:cs="Times New Roman"/>
          <w:sz w:val="24"/>
          <w:szCs w:val="24"/>
          <w:lang w:val="x-none"/>
        </w:rPr>
        <w:t xml:space="preserve"> кв.м.</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lang w:val="x-none"/>
        </w:rPr>
        <w:t>а по регулационния план представлява</w:t>
      </w:r>
      <w:r w:rsidRPr="00672224">
        <w:rPr>
          <w:rFonts w:ascii="Times New Roman" w:hAnsi="Times New Roman" w:cs="Times New Roman"/>
          <w:sz w:val="24"/>
          <w:szCs w:val="24"/>
          <w:lang w:val="en-US"/>
        </w:rPr>
        <w:t xml:space="preserve"> </w:t>
      </w:r>
      <w:r w:rsidRPr="00672224">
        <w:rPr>
          <w:rFonts w:ascii="Times New Roman" w:hAnsi="Times New Roman" w:cs="Times New Roman"/>
          <w:sz w:val="24"/>
          <w:szCs w:val="24"/>
          <w:lang w:val="x-none"/>
        </w:rPr>
        <w:t xml:space="preserve">урегулиран поземлен имот </w:t>
      </w:r>
      <w:r w:rsidRPr="00672224">
        <w:rPr>
          <w:rFonts w:ascii="Times New Roman" w:hAnsi="Times New Roman" w:cs="Times New Roman"/>
          <w:sz w:val="24"/>
          <w:szCs w:val="24"/>
          <w:lang w:val="en-US"/>
        </w:rPr>
        <w:t>III-176, 190</w:t>
      </w:r>
      <w:r w:rsidRPr="00672224">
        <w:rPr>
          <w:rFonts w:ascii="Times New Roman" w:hAnsi="Times New Roman" w:cs="Times New Roman"/>
          <w:sz w:val="24"/>
          <w:szCs w:val="24"/>
          <w:lang w:val="x-none"/>
        </w:rPr>
        <w:t xml:space="preserve">, кв. </w:t>
      </w:r>
      <w:r w:rsidRPr="00672224">
        <w:rPr>
          <w:rFonts w:ascii="Times New Roman" w:hAnsi="Times New Roman" w:cs="Times New Roman"/>
          <w:sz w:val="24"/>
          <w:szCs w:val="24"/>
          <w:lang w:val="en-US"/>
        </w:rPr>
        <w:t>14</w:t>
      </w:r>
      <w:r w:rsidRPr="00672224">
        <w:rPr>
          <w:rFonts w:ascii="Times New Roman" w:hAnsi="Times New Roman" w:cs="Times New Roman"/>
          <w:sz w:val="24"/>
          <w:szCs w:val="24"/>
          <w:lang w:val="x-none"/>
        </w:rPr>
        <w:t>,</w:t>
      </w:r>
      <w:r w:rsidRPr="00672224">
        <w:rPr>
          <w:rFonts w:ascii="Times New Roman" w:hAnsi="Times New Roman" w:cs="Times New Roman"/>
          <w:sz w:val="24"/>
          <w:szCs w:val="24"/>
          <w:lang w:val="en-US"/>
        </w:rPr>
        <w:t xml:space="preserve"> в гр. Русе, Община Русе, кв. ДЗС, ул. „Явор“,</w:t>
      </w:r>
      <w:r w:rsidRPr="00672224">
        <w:rPr>
          <w:rFonts w:ascii="Times New Roman" w:hAnsi="Times New Roman" w:cs="Times New Roman"/>
          <w:sz w:val="24"/>
          <w:szCs w:val="24"/>
          <w:lang w:val="x-none"/>
        </w:rPr>
        <w:t xml:space="preserve"> с трайно предназначение на територията: Урбанизирана, с начин на трайно ползване: Ниско застрояване (до 10 м.)</w:t>
      </w:r>
      <w:r w:rsidRPr="00672224">
        <w:rPr>
          <w:rFonts w:ascii="Times New Roman" w:hAnsi="Times New Roman" w:cs="Times New Roman"/>
          <w:sz w:val="24"/>
          <w:szCs w:val="24"/>
          <w:lang w:val="en-US"/>
        </w:rPr>
        <w:t xml:space="preserve">, граници и съседни имоти: 63427.11.242, 63427.11.241, 63427.11.206, 63427.11.204, 63427.11.239, 63427.11.216. За имота е съставен </w:t>
      </w:r>
      <w:r w:rsidRPr="00672224">
        <w:rPr>
          <w:rFonts w:ascii="Times New Roman" w:hAnsi="Times New Roman" w:cs="Times New Roman"/>
          <w:color w:val="000000"/>
          <w:spacing w:val="4"/>
          <w:sz w:val="24"/>
          <w:szCs w:val="24"/>
          <w:lang w:val="en-US"/>
        </w:rPr>
        <w:t xml:space="preserve">Акт за частна общинска собственост </w:t>
      </w:r>
      <w:r w:rsidRPr="00672224">
        <w:rPr>
          <w:rFonts w:ascii="Times New Roman" w:hAnsi="Times New Roman" w:cs="Times New Roman"/>
          <w:sz w:val="24"/>
          <w:szCs w:val="24"/>
          <w:lang w:val="en-US"/>
        </w:rPr>
        <w:t xml:space="preserve">№6275/22.07.2010 г., вписан под №94, том 21, н. д. 4442, вх. №9226 от 05.08.2010 г. по описа на Службата по вписвания – Русе, </w:t>
      </w:r>
      <w:r w:rsidRPr="00672224">
        <w:rPr>
          <w:rFonts w:ascii="Times New Roman" w:eastAsia="Calibri" w:hAnsi="Times New Roman" w:cs="Times New Roman"/>
          <w:sz w:val="24"/>
          <w:szCs w:val="24"/>
          <w:lang w:val="en-US"/>
        </w:rPr>
        <w:t>с начална тръжна продажна цена в размер на     12 183 лева (дванадесет хиляди сто осемдесет и три лева)</w:t>
      </w:r>
      <w:r w:rsidRPr="00672224">
        <w:rPr>
          <w:rFonts w:ascii="Times New Roman" w:hAnsi="Times New Roman" w:cs="Times New Roman"/>
          <w:sz w:val="24"/>
          <w:szCs w:val="24"/>
          <w:lang w:val="en-US"/>
        </w:rPr>
        <w:t>, без данъци и такси.</w:t>
      </w:r>
    </w:p>
    <w:p w14:paraId="14B7AC10" w14:textId="77777777" w:rsidR="00672224" w:rsidRPr="00672224" w:rsidRDefault="00672224" w:rsidP="00672224">
      <w:pPr>
        <w:spacing w:line="252" w:lineRule="auto"/>
        <w:ind w:firstLine="567"/>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167CF335" w14:textId="3DA4E101" w:rsidR="00BA721A" w:rsidRDefault="00BA721A" w:rsidP="007B4809">
      <w:pPr>
        <w:spacing w:after="0"/>
        <w:jc w:val="both"/>
        <w:rPr>
          <w:rFonts w:ascii="Times New Roman" w:hAnsi="Times New Roman" w:cs="Times New Roman"/>
          <w:sz w:val="24"/>
          <w:szCs w:val="24"/>
        </w:rPr>
      </w:pPr>
    </w:p>
    <w:p w14:paraId="6D820602" w14:textId="1B419EA0" w:rsidR="00F0446F" w:rsidRPr="007B4809" w:rsidRDefault="00F0446F" w:rsidP="007B4809">
      <w:pPr>
        <w:spacing w:after="0"/>
        <w:jc w:val="both"/>
        <w:rPr>
          <w:rFonts w:ascii="Times New Roman" w:hAnsi="Times New Roman" w:cs="Times New Roman"/>
          <w:b/>
          <w:bCs/>
          <w:sz w:val="24"/>
          <w:szCs w:val="24"/>
        </w:rPr>
      </w:pPr>
      <w:r w:rsidRPr="007B4809">
        <w:rPr>
          <w:rFonts w:ascii="Times New Roman" w:hAnsi="Times New Roman" w:cs="Times New Roman"/>
          <w:b/>
          <w:bCs/>
          <w:sz w:val="24"/>
          <w:szCs w:val="24"/>
        </w:rPr>
        <w:t>Точка 13</w:t>
      </w:r>
    </w:p>
    <w:p w14:paraId="21D1584B" w14:textId="77777777" w:rsidR="00F0446F" w:rsidRPr="007B4809" w:rsidRDefault="00F0446F" w:rsidP="00AF5403">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7B4809">
        <w:rPr>
          <w:rFonts w:ascii="Times New Roman" w:hAnsi="Times New Roman" w:cs="Times New Roman"/>
          <w:b/>
          <w:bCs/>
          <w:sz w:val="24"/>
          <w:szCs w:val="24"/>
        </w:rPr>
        <w:t xml:space="preserve">К.л. № 270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w:t>
      </w:r>
      <w:proofErr w:type="gramStart"/>
      <w:r w:rsidRPr="007B4809">
        <w:rPr>
          <w:rFonts w:ascii="Times New Roman" w:hAnsi="Times New Roman" w:cs="Times New Roman"/>
          <w:b/>
          <w:bCs/>
          <w:sz w:val="24"/>
          <w:szCs w:val="24"/>
        </w:rPr>
        <w:t>Сеслав“ –</w:t>
      </w:r>
      <w:proofErr w:type="gramEnd"/>
      <w:r w:rsidRPr="007B4809">
        <w:rPr>
          <w:rFonts w:ascii="Times New Roman" w:hAnsi="Times New Roman" w:cs="Times New Roman"/>
          <w:b/>
          <w:bCs/>
          <w:sz w:val="24"/>
          <w:szCs w:val="24"/>
        </w:rPr>
        <w:t xml:space="preserve"> гр. Кубрат</w:t>
      </w:r>
    </w:p>
    <w:p w14:paraId="3F6F1ACB" w14:textId="5281F4D0" w:rsidR="00F0446F" w:rsidRDefault="00F0446F" w:rsidP="00AF5403">
      <w:pPr>
        <w:spacing w:after="0"/>
        <w:jc w:val="both"/>
        <w:rPr>
          <w:rFonts w:ascii="Times New Roman" w:hAnsi="Times New Roman" w:cs="Times New Roman"/>
          <w:sz w:val="24"/>
          <w:szCs w:val="24"/>
        </w:rPr>
      </w:pPr>
    </w:p>
    <w:p w14:paraId="5E99AE6C" w14:textId="533E4EB5" w:rsidR="007B4809" w:rsidRDefault="007B4809" w:rsidP="00AF5403">
      <w:pPr>
        <w:spacing w:after="0"/>
        <w:jc w:val="both"/>
        <w:rPr>
          <w:rFonts w:ascii="Times New Roman" w:hAnsi="Times New Roman" w:cs="Times New Roman"/>
          <w:sz w:val="24"/>
          <w:szCs w:val="24"/>
        </w:rPr>
      </w:pPr>
      <w:r>
        <w:rPr>
          <w:rFonts w:ascii="Times New Roman" w:hAnsi="Times New Roman" w:cs="Times New Roman"/>
          <w:sz w:val="24"/>
          <w:szCs w:val="24"/>
        </w:rPr>
        <w:tab/>
      </w:r>
      <w:r w:rsidRPr="00AF540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Лазаров.</w:t>
      </w:r>
    </w:p>
    <w:p w14:paraId="019F53C9" w14:textId="77777777" w:rsidR="004B7B43" w:rsidRDefault="007B4809" w:rsidP="004B7B43">
      <w:pPr>
        <w:spacing w:after="0"/>
        <w:jc w:val="both"/>
        <w:rPr>
          <w:rFonts w:ascii="Times New Roman" w:hAnsi="Times New Roman" w:cs="Times New Roman"/>
          <w:sz w:val="24"/>
          <w:szCs w:val="24"/>
        </w:rPr>
      </w:pPr>
      <w:r>
        <w:rPr>
          <w:rFonts w:ascii="Times New Roman" w:hAnsi="Times New Roman" w:cs="Times New Roman"/>
          <w:sz w:val="24"/>
          <w:szCs w:val="24"/>
        </w:rPr>
        <w:tab/>
      </w:r>
      <w:r w:rsidRPr="00321C71">
        <w:rPr>
          <w:rFonts w:ascii="Times New Roman" w:hAnsi="Times New Roman" w:cs="Times New Roman"/>
          <w:b/>
          <w:bCs/>
          <w:sz w:val="24"/>
          <w:szCs w:val="24"/>
        </w:rPr>
        <w:t>Г-н Никола Лазаров:</w:t>
      </w:r>
      <w:r w:rsidR="00321C71">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sidR="00321C71">
        <w:rPr>
          <w:rFonts w:ascii="Times New Roman" w:hAnsi="Times New Roman" w:cs="Times New Roman"/>
          <w:sz w:val="24"/>
          <w:szCs w:val="24"/>
        </w:rPr>
        <w:t>П</w:t>
      </w:r>
      <w:r w:rsidR="00BA721A" w:rsidRPr="00667847">
        <w:rPr>
          <w:rFonts w:ascii="Times New Roman" w:hAnsi="Times New Roman" w:cs="Times New Roman"/>
          <w:sz w:val="24"/>
          <w:szCs w:val="24"/>
        </w:rPr>
        <w:t>редседател, уважаеми господин</w:t>
      </w:r>
      <w:r w:rsidR="00321C71">
        <w:rPr>
          <w:rFonts w:ascii="Times New Roman" w:hAnsi="Times New Roman" w:cs="Times New Roman"/>
          <w:sz w:val="24"/>
          <w:szCs w:val="24"/>
        </w:rPr>
        <w:t xml:space="preserve"> </w:t>
      </w:r>
      <w:r w:rsidR="00BA721A" w:rsidRPr="00667847">
        <w:rPr>
          <w:rFonts w:ascii="Times New Roman" w:hAnsi="Times New Roman" w:cs="Times New Roman"/>
          <w:sz w:val="24"/>
          <w:szCs w:val="24"/>
        </w:rPr>
        <w:t>Кмет, уважаеми общински съветници.</w:t>
      </w:r>
      <w:r w:rsidR="00321C71">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В горските територии, собственост на община Рус</w:t>
      </w:r>
      <w:r w:rsidR="005A7D0A">
        <w:rPr>
          <w:rFonts w:ascii="Times New Roman" w:hAnsi="Times New Roman" w:cs="Times New Roman"/>
          <w:sz w:val="24"/>
          <w:szCs w:val="24"/>
        </w:rPr>
        <w:t>е,</w:t>
      </w:r>
      <w:r w:rsidR="00BA721A" w:rsidRPr="00667847">
        <w:rPr>
          <w:rFonts w:ascii="Times New Roman" w:hAnsi="Times New Roman" w:cs="Times New Roman"/>
          <w:sz w:val="24"/>
          <w:szCs w:val="24"/>
        </w:rPr>
        <w:t xml:space="preserve"> находящи се в землището</w:t>
      </w:r>
      <w:r w:rsidR="005A7D0A">
        <w:rPr>
          <w:rFonts w:ascii="Times New Roman" w:hAnsi="Times New Roman" w:cs="Times New Roman"/>
          <w:sz w:val="24"/>
          <w:szCs w:val="24"/>
        </w:rPr>
        <w:t xml:space="preserve"> н</w:t>
      </w:r>
      <w:r w:rsidR="00BA721A" w:rsidRPr="00667847">
        <w:rPr>
          <w:rFonts w:ascii="Times New Roman" w:hAnsi="Times New Roman" w:cs="Times New Roman"/>
          <w:sz w:val="24"/>
          <w:szCs w:val="24"/>
        </w:rPr>
        <w:t>а село</w:t>
      </w:r>
      <w:r w:rsidR="005A7D0A">
        <w:rPr>
          <w:rFonts w:ascii="Times New Roman" w:hAnsi="Times New Roman" w:cs="Times New Roman"/>
          <w:sz w:val="24"/>
          <w:szCs w:val="24"/>
        </w:rPr>
        <w:t xml:space="preserve"> Т</w:t>
      </w:r>
      <w:r w:rsidR="00BA721A" w:rsidRPr="00667847">
        <w:rPr>
          <w:rFonts w:ascii="Times New Roman" w:hAnsi="Times New Roman" w:cs="Times New Roman"/>
          <w:sz w:val="24"/>
          <w:szCs w:val="24"/>
        </w:rPr>
        <w:t>етово</w:t>
      </w:r>
      <w:r w:rsidR="005A7D0A">
        <w:rPr>
          <w:rFonts w:ascii="Times New Roman" w:hAnsi="Times New Roman" w:cs="Times New Roman"/>
          <w:sz w:val="24"/>
          <w:szCs w:val="24"/>
        </w:rPr>
        <w:t xml:space="preserve"> и</w:t>
      </w:r>
      <w:r w:rsidR="00BA721A" w:rsidRPr="00667847">
        <w:rPr>
          <w:rFonts w:ascii="Times New Roman" w:hAnsi="Times New Roman" w:cs="Times New Roman"/>
          <w:sz w:val="24"/>
          <w:szCs w:val="24"/>
        </w:rPr>
        <w:t>ма разположени няколко имота</w:t>
      </w:r>
      <w:r w:rsidR="005A7D0A">
        <w:rPr>
          <w:rFonts w:ascii="Times New Roman" w:hAnsi="Times New Roman" w:cs="Times New Roman"/>
          <w:sz w:val="24"/>
          <w:szCs w:val="24"/>
        </w:rPr>
        <w:t xml:space="preserve"> с </w:t>
      </w:r>
      <w:r w:rsidR="00BA721A" w:rsidRPr="00667847">
        <w:rPr>
          <w:rFonts w:ascii="Times New Roman" w:hAnsi="Times New Roman" w:cs="Times New Roman"/>
          <w:sz w:val="24"/>
          <w:szCs w:val="24"/>
        </w:rPr>
        <w:t>начин на трайно</w:t>
      </w:r>
      <w:r w:rsidR="005A7D0A">
        <w:rPr>
          <w:rFonts w:ascii="Times New Roman" w:hAnsi="Times New Roman" w:cs="Times New Roman"/>
          <w:sz w:val="24"/>
          <w:szCs w:val="24"/>
        </w:rPr>
        <w:t xml:space="preserve"> п</w:t>
      </w:r>
      <w:r w:rsidR="00BA721A" w:rsidRPr="00667847">
        <w:rPr>
          <w:rFonts w:ascii="Times New Roman" w:hAnsi="Times New Roman" w:cs="Times New Roman"/>
          <w:sz w:val="24"/>
          <w:szCs w:val="24"/>
        </w:rPr>
        <w:t>олзване друг вид трайно насаждение, определени като дивечови ниви съобразно действащия горскостопански</w:t>
      </w:r>
      <w:r w:rsidR="005A7D0A">
        <w:rPr>
          <w:rFonts w:ascii="Times New Roman" w:hAnsi="Times New Roman" w:cs="Times New Roman"/>
          <w:sz w:val="24"/>
          <w:szCs w:val="24"/>
        </w:rPr>
        <w:t xml:space="preserve"> п</w:t>
      </w:r>
      <w:r w:rsidR="00BA721A" w:rsidRPr="00667847">
        <w:rPr>
          <w:rFonts w:ascii="Times New Roman" w:hAnsi="Times New Roman" w:cs="Times New Roman"/>
          <w:sz w:val="24"/>
          <w:szCs w:val="24"/>
        </w:rPr>
        <w:t>лан, чието предназначение</w:t>
      </w:r>
      <w:r w:rsidR="005A7D0A">
        <w:rPr>
          <w:rFonts w:ascii="Times New Roman" w:hAnsi="Times New Roman" w:cs="Times New Roman"/>
          <w:sz w:val="24"/>
          <w:szCs w:val="24"/>
        </w:rPr>
        <w:t xml:space="preserve"> е </w:t>
      </w:r>
      <w:r w:rsidR="00BA721A" w:rsidRPr="00667847">
        <w:rPr>
          <w:rFonts w:ascii="Times New Roman" w:hAnsi="Times New Roman" w:cs="Times New Roman"/>
          <w:sz w:val="24"/>
          <w:szCs w:val="24"/>
        </w:rPr>
        <w:t>осигуряване, изхранване на дивеча, подобряване на неговите местообитания и</w:t>
      </w:r>
      <w:r w:rsidR="005A7D0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ограничаване размера </w:t>
      </w:r>
      <w:r w:rsidR="00BA721A" w:rsidRPr="00667847">
        <w:rPr>
          <w:rFonts w:ascii="Times New Roman" w:hAnsi="Times New Roman" w:cs="Times New Roman"/>
          <w:sz w:val="24"/>
          <w:szCs w:val="24"/>
        </w:rPr>
        <w:lastRenderedPageBreak/>
        <w:t xml:space="preserve">на щетите, които той нанася на горската растителност и селскостопанската продукция. </w:t>
      </w:r>
      <w:r w:rsidR="00B71CD3">
        <w:rPr>
          <w:rFonts w:ascii="Times New Roman" w:hAnsi="Times New Roman" w:cs="Times New Roman"/>
          <w:sz w:val="24"/>
          <w:szCs w:val="24"/>
        </w:rPr>
        <w:t xml:space="preserve">В </w:t>
      </w:r>
      <w:r w:rsidR="00BA721A" w:rsidRPr="00667847">
        <w:rPr>
          <w:rFonts w:ascii="Times New Roman" w:hAnsi="Times New Roman" w:cs="Times New Roman"/>
          <w:sz w:val="24"/>
          <w:szCs w:val="24"/>
        </w:rPr>
        <w:t>деловодството на</w:t>
      </w:r>
      <w:r w:rsidR="00B71CD3">
        <w:rPr>
          <w:rFonts w:ascii="Times New Roman" w:hAnsi="Times New Roman" w:cs="Times New Roman"/>
          <w:sz w:val="24"/>
          <w:szCs w:val="24"/>
        </w:rPr>
        <w:t xml:space="preserve"> ОП „П</w:t>
      </w:r>
      <w:r w:rsidR="00BA721A" w:rsidRPr="00667847">
        <w:rPr>
          <w:rFonts w:ascii="Times New Roman" w:hAnsi="Times New Roman" w:cs="Times New Roman"/>
          <w:sz w:val="24"/>
          <w:szCs w:val="24"/>
        </w:rPr>
        <w:t>аркстрой</w:t>
      </w:r>
      <w:r w:rsidR="00B71CD3">
        <w:rPr>
          <w:rFonts w:ascii="Times New Roman" w:hAnsi="Times New Roman" w:cs="Times New Roman"/>
          <w:sz w:val="24"/>
          <w:szCs w:val="24"/>
        </w:rPr>
        <w:t>“</w:t>
      </w:r>
      <w:r w:rsidR="006657A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е постъпило писмо от </w:t>
      </w:r>
      <w:r w:rsidR="006657AA">
        <w:rPr>
          <w:rFonts w:ascii="Times New Roman" w:hAnsi="Times New Roman" w:cs="Times New Roman"/>
          <w:sz w:val="24"/>
          <w:szCs w:val="24"/>
        </w:rPr>
        <w:t>Т</w:t>
      </w:r>
      <w:r w:rsidR="00BA721A" w:rsidRPr="00667847">
        <w:rPr>
          <w:rFonts w:ascii="Times New Roman" w:hAnsi="Times New Roman" w:cs="Times New Roman"/>
          <w:sz w:val="24"/>
          <w:szCs w:val="24"/>
        </w:rPr>
        <w:t xml:space="preserve">ериториално поделение </w:t>
      </w:r>
      <w:r w:rsidR="006657AA">
        <w:rPr>
          <w:rFonts w:ascii="Times New Roman" w:hAnsi="Times New Roman" w:cs="Times New Roman"/>
          <w:sz w:val="24"/>
          <w:szCs w:val="24"/>
        </w:rPr>
        <w:t>„Д</w:t>
      </w:r>
      <w:r w:rsidR="00BA721A" w:rsidRPr="00667847">
        <w:rPr>
          <w:rFonts w:ascii="Times New Roman" w:hAnsi="Times New Roman" w:cs="Times New Roman"/>
          <w:sz w:val="24"/>
          <w:szCs w:val="24"/>
        </w:rPr>
        <w:t>ържавно горско стопанство</w:t>
      </w:r>
      <w:r w:rsidR="006657AA">
        <w:rPr>
          <w:rFonts w:ascii="Times New Roman" w:hAnsi="Times New Roman" w:cs="Times New Roman"/>
          <w:sz w:val="24"/>
          <w:szCs w:val="24"/>
        </w:rPr>
        <w:t>“, С</w:t>
      </w:r>
      <w:r w:rsidR="00BA721A" w:rsidRPr="00667847">
        <w:rPr>
          <w:rFonts w:ascii="Times New Roman" w:hAnsi="Times New Roman" w:cs="Times New Roman"/>
          <w:sz w:val="24"/>
          <w:szCs w:val="24"/>
        </w:rPr>
        <w:t>еслав</w:t>
      </w:r>
      <w:r w:rsidR="006657A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град </w:t>
      </w:r>
      <w:r w:rsidR="006657AA">
        <w:rPr>
          <w:rFonts w:ascii="Times New Roman" w:hAnsi="Times New Roman" w:cs="Times New Roman"/>
          <w:sz w:val="24"/>
          <w:szCs w:val="24"/>
        </w:rPr>
        <w:t>К</w:t>
      </w:r>
      <w:r w:rsidR="00BA721A" w:rsidRPr="00667847">
        <w:rPr>
          <w:rFonts w:ascii="Times New Roman" w:hAnsi="Times New Roman" w:cs="Times New Roman"/>
          <w:sz w:val="24"/>
          <w:szCs w:val="24"/>
        </w:rPr>
        <w:t>убрат, съдържащо искане за предоставяне в</w:t>
      </w:r>
      <w:r w:rsidR="004B7B43">
        <w:rPr>
          <w:rFonts w:ascii="Times New Roman" w:hAnsi="Times New Roman" w:cs="Times New Roman"/>
          <w:sz w:val="24"/>
          <w:szCs w:val="24"/>
        </w:rPr>
        <w:t xml:space="preserve"> п</w:t>
      </w:r>
      <w:r w:rsidR="00BA721A" w:rsidRPr="00667847">
        <w:rPr>
          <w:rFonts w:ascii="Times New Roman" w:hAnsi="Times New Roman" w:cs="Times New Roman"/>
          <w:sz w:val="24"/>
          <w:szCs w:val="24"/>
        </w:rPr>
        <w:t>олза на</w:t>
      </w:r>
      <w:r w:rsidR="004B7B43">
        <w:rPr>
          <w:rFonts w:ascii="Times New Roman" w:hAnsi="Times New Roman" w:cs="Times New Roman"/>
          <w:sz w:val="24"/>
          <w:szCs w:val="24"/>
        </w:rPr>
        <w:t>…</w:t>
      </w:r>
    </w:p>
    <w:p w14:paraId="003B56AD" w14:textId="58D08DBF" w:rsidR="00BA721A" w:rsidRPr="004B7B43" w:rsidRDefault="004B7B43" w:rsidP="004B7B43">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4B7B4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w:t>
      </w:r>
      <w:r w:rsidR="00BA721A" w:rsidRPr="00667847">
        <w:rPr>
          <w:rFonts w:ascii="Times New Roman" w:hAnsi="Times New Roman" w:cs="Times New Roman"/>
          <w:sz w:val="24"/>
          <w:szCs w:val="24"/>
        </w:rPr>
        <w:t>оддържа</w:t>
      </w:r>
      <w:r>
        <w:rPr>
          <w:rFonts w:ascii="Times New Roman" w:hAnsi="Times New Roman" w:cs="Times New Roman"/>
          <w:sz w:val="24"/>
          <w:szCs w:val="24"/>
        </w:rPr>
        <w:t xml:space="preserve">те </w:t>
      </w:r>
      <w:r w:rsidR="00BA721A" w:rsidRPr="00667847">
        <w:rPr>
          <w:rFonts w:ascii="Times New Roman" w:hAnsi="Times New Roman" w:cs="Times New Roman"/>
          <w:sz w:val="24"/>
          <w:szCs w:val="24"/>
        </w:rPr>
        <w:t>точката</w:t>
      </w:r>
      <w:r>
        <w:rPr>
          <w:rFonts w:ascii="Times New Roman" w:hAnsi="Times New Roman" w:cs="Times New Roman"/>
          <w:sz w:val="24"/>
          <w:szCs w:val="24"/>
        </w:rPr>
        <w:t>, н</w:t>
      </w:r>
      <w:r w:rsidR="00BA721A" w:rsidRPr="00667847">
        <w:rPr>
          <w:rFonts w:ascii="Times New Roman" w:hAnsi="Times New Roman" w:cs="Times New Roman"/>
          <w:sz w:val="24"/>
          <w:szCs w:val="24"/>
        </w:rPr>
        <w:t>али</w:t>
      </w:r>
      <w:r>
        <w:rPr>
          <w:rFonts w:ascii="Times New Roman" w:hAnsi="Times New Roman" w:cs="Times New Roman"/>
          <w:sz w:val="24"/>
          <w:szCs w:val="24"/>
        </w:rPr>
        <w:t>? Н</w:t>
      </w:r>
      <w:r w:rsidR="00BA721A" w:rsidRPr="00667847">
        <w:rPr>
          <w:rFonts w:ascii="Times New Roman" w:hAnsi="Times New Roman" w:cs="Times New Roman"/>
          <w:sz w:val="24"/>
          <w:szCs w:val="24"/>
        </w:rPr>
        <w:t xml:space="preserve">яма промени </w:t>
      </w:r>
      <w:r>
        <w:rPr>
          <w:rFonts w:ascii="Times New Roman" w:hAnsi="Times New Roman" w:cs="Times New Roman"/>
          <w:sz w:val="24"/>
          <w:szCs w:val="24"/>
        </w:rPr>
        <w:t xml:space="preserve">в </w:t>
      </w:r>
      <w:r w:rsidR="00BA721A" w:rsidRPr="00667847">
        <w:rPr>
          <w:rFonts w:ascii="Times New Roman" w:hAnsi="Times New Roman" w:cs="Times New Roman"/>
          <w:sz w:val="24"/>
          <w:szCs w:val="24"/>
        </w:rPr>
        <w:t>някои от комисиите.</w:t>
      </w:r>
    </w:p>
    <w:p w14:paraId="6EB0B895" w14:textId="77777777" w:rsidR="00F508D5" w:rsidRDefault="00F508D5" w:rsidP="00F508D5">
      <w:pPr>
        <w:spacing w:after="0"/>
        <w:jc w:val="both"/>
        <w:rPr>
          <w:rFonts w:ascii="Times New Roman" w:hAnsi="Times New Roman" w:cs="Times New Roman"/>
          <w:sz w:val="24"/>
          <w:szCs w:val="24"/>
        </w:rPr>
      </w:pPr>
      <w:r>
        <w:rPr>
          <w:rFonts w:ascii="Times New Roman" w:hAnsi="Times New Roman" w:cs="Times New Roman"/>
          <w:sz w:val="24"/>
          <w:szCs w:val="24"/>
        </w:rPr>
        <w:tab/>
      </w:r>
      <w:r w:rsidRPr="00F508D5">
        <w:rPr>
          <w:rFonts w:ascii="Times New Roman" w:hAnsi="Times New Roman" w:cs="Times New Roman"/>
          <w:b/>
          <w:bCs/>
          <w:sz w:val="24"/>
          <w:szCs w:val="24"/>
        </w:rPr>
        <w:t>Г-н Никола Лазаров: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няма.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Да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поддържаме</w:t>
      </w:r>
      <w:r>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79288DE5" w14:textId="2B642842" w:rsidR="00BA721A" w:rsidRPr="00667847" w:rsidRDefault="00F508D5" w:rsidP="00F508D5">
      <w:pPr>
        <w:spacing w:after="0"/>
        <w:jc w:val="both"/>
        <w:rPr>
          <w:rFonts w:ascii="Times New Roman" w:hAnsi="Times New Roman" w:cs="Times New Roman"/>
          <w:sz w:val="24"/>
          <w:szCs w:val="24"/>
        </w:rPr>
      </w:pPr>
      <w:r>
        <w:rPr>
          <w:rFonts w:ascii="Times New Roman" w:hAnsi="Times New Roman" w:cs="Times New Roman"/>
          <w:sz w:val="24"/>
          <w:szCs w:val="24"/>
        </w:rPr>
        <w:tab/>
      </w:r>
      <w:r w:rsidRPr="00F508D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Изказвания по точката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p>
    <w:p w14:paraId="7F3F4DBB" w14:textId="77777777" w:rsidR="00F508D5" w:rsidRDefault="00F508D5" w:rsidP="00F508D5">
      <w:pPr>
        <w:spacing w:after="0"/>
        <w:jc w:val="both"/>
        <w:rPr>
          <w:rFonts w:ascii="Times New Roman" w:hAnsi="Times New Roman" w:cs="Times New Roman"/>
          <w:b/>
          <w:bCs/>
          <w:sz w:val="24"/>
          <w:szCs w:val="24"/>
          <w:highlight w:val="yellow"/>
        </w:rPr>
      </w:pPr>
    </w:p>
    <w:p w14:paraId="2D017C1A" w14:textId="12FC22CF" w:rsidR="00F508D5" w:rsidRDefault="008E29E0" w:rsidP="00F508D5">
      <w:pPr>
        <w:spacing w:after="0"/>
        <w:jc w:val="both"/>
        <w:rPr>
          <w:rFonts w:ascii="Times New Roman" w:hAnsi="Times New Roman" w:cs="Times New Roman"/>
          <w:b/>
          <w:bCs/>
          <w:sz w:val="24"/>
          <w:szCs w:val="24"/>
        </w:rPr>
      </w:pPr>
      <w:r>
        <w:rPr>
          <w:rFonts w:ascii="Times New Roman" w:hAnsi="Times New Roman" w:cs="Times New Roman"/>
          <w:b/>
          <w:bCs/>
          <w:sz w:val="24"/>
          <w:szCs w:val="24"/>
        </w:rPr>
        <w:t>КВОРУМ – 46. С 46</w:t>
      </w:r>
      <w:r w:rsidR="00F508D5" w:rsidRPr="00672224">
        <w:rPr>
          <w:rFonts w:ascii="Times New Roman" w:hAnsi="Times New Roman" w:cs="Times New Roman"/>
          <w:b/>
          <w:bCs/>
          <w:sz w:val="24"/>
          <w:szCs w:val="24"/>
        </w:rPr>
        <w:t xml:space="preserve"> „за“, 0 „против“ и 0 „въздържали се“ се прие</w:t>
      </w:r>
    </w:p>
    <w:p w14:paraId="51984B26" w14:textId="77777777" w:rsidR="00672224" w:rsidRDefault="00672224" w:rsidP="00F508D5">
      <w:pPr>
        <w:spacing w:after="0"/>
        <w:jc w:val="both"/>
        <w:rPr>
          <w:rFonts w:ascii="Times New Roman" w:hAnsi="Times New Roman" w:cs="Times New Roman"/>
          <w:b/>
          <w:bCs/>
          <w:sz w:val="24"/>
          <w:szCs w:val="24"/>
        </w:rPr>
      </w:pPr>
    </w:p>
    <w:p w14:paraId="4CDD7C25"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284</w:t>
      </w:r>
    </w:p>
    <w:p w14:paraId="2087BFF3" w14:textId="2B06038E" w:rsidR="00672224" w:rsidRPr="00672224" w:rsidRDefault="00672224" w:rsidP="00672224">
      <w:pPr>
        <w:spacing w:line="252" w:lineRule="auto"/>
        <w:rPr>
          <w:rFonts w:ascii="Times New Roman" w:hAnsi="Times New Roman" w:cs="Times New Roman"/>
          <w:b/>
          <w:sz w:val="32"/>
          <w:lang w:val="en-US"/>
        </w:rPr>
      </w:pPr>
    </w:p>
    <w:p w14:paraId="12DB8314" w14:textId="77777777" w:rsidR="00672224" w:rsidRPr="00672224" w:rsidRDefault="00672224" w:rsidP="00672224">
      <w:pPr>
        <w:spacing w:after="0" w:line="240" w:lineRule="auto"/>
        <w:ind w:firstLine="426"/>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На основание чл. 21, ал. 2, във връзка с чл. 21, ал. 1, т. 8 от Закона за местното самоуправление и местната администрация; чл. 37, ал. 1, т. 2 във връзка с чл. 34, ал. 1, т. 2 от Закона за лова и опазване на дивеча, чл. 49, ал. 3 от Правилника за прилагане на Закона за лова и опазване на дивеча, чл. 42, чл. 43, ал. 1 и ал. 3, т. 2 от Закона за горите и чл. 90, ал. 1 от Наредба № 1 за общинската собственост, Общински съвет - Русе реши:</w:t>
      </w:r>
    </w:p>
    <w:p w14:paraId="0A4059C8" w14:textId="77777777" w:rsidR="00672224" w:rsidRPr="00672224" w:rsidRDefault="00672224" w:rsidP="00672224">
      <w:pPr>
        <w:spacing w:after="0" w:line="240" w:lineRule="auto"/>
        <w:ind w:firstLine="426"/>
        <w:jc w:val="both"/>
        <w:rPr>
          <w:rFonts w:ascii="Times New Roman" w:hAnsi="Times New Roman" w:cs="Times New Roman"/>
          <w:sz w:val="24"/>
          <w:szCs w:val="24"/>
          <w:lang w:val="en-US"/>
        </w:rPr>
      </w:pPr>
    </w:p>
    <w:p w14:paraId="61C0F405" w14:textId="77777777" w:rsidR="00672224" w:rsidRPr="00672224" w:rsidRDefault="00672224" w:rsidP="00672224">
      <w:pPr>
        <w:numPr>
          <w:ilvl w:val="0"/>
          <w:numId w:val="11"/>
        </w:numPr>
        <w:spacing w:after="0" w:line="240" w:lineRule="auto"/>
        <w:ind w:left="0" w:firstLine="426"/>
        <w:jc w:val="both"/>
        <w:rPr>
          <w:rFonts w:ascii="Times New Roman" w:hAnsi="Times New Roman" w:cs="Times New Roman"/>
          <w:sz w:val="24"/>
          <w:szCs w:val="24"/>
          <w:lang w:val="en-US"/>
        </w:rPr>
      </w:pPr>
      <w:r w:rsidRPr="00672224">
        <w:rPr>
          <w:rFonts w:ascii="Times New Roman" w:hAnsi="Times New Roman" w:cs="Times New Roman"/>
          <w:sz w:val="24"/>
          <w:szCs w:val="24"/>
          <w:lang w:val="en-US"/>
        </w:rPr>
        <w:t>Определя долупосочените поземлени имоти – собственост на Община Русе, с начин  на трайно ползване „друг вид трайно насаждение“,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осигуряване изхранването на дивеча, за срок от 11 месеца, считано от датата на подписване на договора, на ТП „Държавно горско стопанство - Сеслав“ – гр. Куб</w:t>
      </w:r>
      <w:r w:rsidRPr="00672224">
        <w:rPr>
          <w:rFonts w:ascii="Times New Roman" w:hAnsi="Times New Roman" w:cs="Times New Roman"/>
          <w:color w:val="000000"/>
          <w:sz w:val="24"/>
          <w:szCs w:val="24"/>
          <w:lang w:val="en-US"/>
        </w:rPr>
        <w:t xml:space="preserve">рат, БУЛСТАТ 2016168050052, </w:t>
      </w:r>
      <w:r w:rsidRPr="00672224">
        <w:rPr>
          <w:rFonts w:ascii="Times New Roman" w:hAnsi="Times New Roman" w:cs="Times New Roman"/>
          <w:sz w:val="24"/>
          <w:szCs w:val="24"/>
          <w:lang w:val="en-US"/>
        </w:rPr>
        <w:t>срещу заплащане на наемна цена в размер на 78,00 лв. на декар, за целия период на наемното отношение, определена със Заповед № РД-46-40 от 27 февруари 2024 г. на Министерството на Земеделието (78.00 лв. на дка за една година), както следва:</w:t>
      </w:r>
    </w:p>
    <w:p w14:paraId="425E3DA8" w14:textId="77777777" w:rsidR="00672224" w:rsidRPr="00672224" w:rsidRDefault="00672224" w:rsidP="00672224">
      <w:pPr>
        <w:spacing w:after="0" w:line="240" w:lineRule="auto"/>
        <w:ind w:left="426"/>
        <w:jc w:val="both"/>
        <w:rPr>
          <w:rFonts w:ascii="Times New Roman" w:hAnsi="Times New Roman" w:cs="Times New Roman"/>
          <w:sz w:val="24"/>
          <w:szCs w:val="24"/>
          <w:lang w:val="en-US"/>
        </w:rPr>
      </w:pPr>
    </w:p>
    <w:tbl>
      <w:tblPr>
        <w:tblW w:w="9423" w:type="dxa"/>
        <w:tblInd w:w="70" w:type="dxa"/>
        <w:tblCellMar>
          <w:left w:w="70" w:type="dxa"/>
          <w:right w:w="70" w:type="dxa"/>
        </w:tblCellMar>
        <w:tblLook w:val="04A0" w:firstRow="1" w:lastRow="0" w:firstColumn="1" w:lastColumn="0" w:noHBand="0" w:noVBand="1"/>
      </w:tblPr>
      <w:tblGrid>
        <w:gridCol w:w="2552"/>
        <w:gridCol w:w="1478"/>
        <w:gridCol w:w="1812"/>
        <w:gridCol w:w="1950"/>
        <w:gridCol w:w="1631"/>
      </w:tblGrid>
      <w:tr w:rsidR="00672224" w:rsidRPr="00672224" w14:paraId="0AF89516" w14:textId="77777777" w:rsidTr="00672224">
        <w:trPr>
          <w:trHeight w:val="315"/>
        </w:trPr>
        <w:tc>
          <w:tcPr>
            <w:tcW w:w="2552" w:type="dxa"/>
            <w:tcBorders>
              <w:top w:val="single" w:sz="4" w:space="0" w:color="000000"/>
              <w:left w:val="single" w:sz="4" w:space="0" w:color="000000"/>
              <w:bottom w:val="single" w:sz="4" w:space="0" w:color="000000"/>
              <w:right w:val="single" w:sz="4" w:space="0" w:color="auto"/>
            </w:tcBorders>
            <w:vAlign w:val="center"/>
          </w:tcPr>
          <w:p w14:paraId="347027B4" w14:textId="77777777" w:rsidR="00672224" w:rsidRPr="00672224" w:rsidRDefault="00672224" w:rsidP="00672224">
            <w:pPr>
              <w:spacing w:after="0" w:line="240" w:lineRule="auto"/>
              <w:jc w:val="center"/>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ПИ с идентификатор по КК на с. Тетово, Община Русе</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DAFFDC8"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Стар имот</w:t>
            </w:r>
          </w:p>
          <w:p w14:paraId="73A7AFE1"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 xml:space="preserve">№ </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3133CDC" w14:textId="77777777" w:rsidR="00672224" w:rsidRPr="00672224" w:rsidRDefault="00672224" w:rsidP="00672224">
            <w:pPr>
              <w:spacing w:after="0" w:line="240" w:lineRule="auto"/>
              <w:jc w:val="center"/>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Вид подотдел</w:t>
            </w:r>
          </w:p>
        </w:tc>
        <w:tc>
          <w:tcPr>
            <w:tcW w:w="1950" w:type="dxa"/>
            <w:tcBorders>
              <w:top w:val="single" w:sz="4" w:space="0" w:color="000000"/>
              <w:left w:val="single" w:sz="4" w:space="0" w:color="auto"/>
              <w:bottom w:val="single" w:sz="4" w:space="0" w:color="000000"/>
              <w:right w:val="nil"/>
            </w:tcBorders>
            <w:shd w:val="clear" w:color="auto" w:fill="auto"/>
            <w:noWrap/>
            <w:vAlign w:val="center"/>
          </w:tcPr>
          <w:p w14:paraId="1412699D" w14:textId="77777777" w:rsidR="00672224" w:rsidRPr="00672224" w:rsidRDefault="00672224" w:rsidP="00672224">
            <w:pPr>
              <w:spacing w:after="0" w:line="240" w:lineRule="auto"/>
              <w:jc w:val="center"/>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Вид собственост</w:t>
            </w:r>
          </w:p>
        </w:tc>
        <w:tc>
          <w:tcPr>
            <w:tcW w:w="1631" w:type="dxa"/>
            <w:tcBorders>
              <w:top w:val="single" w:sz="4" w:space="0" w:color="000000"/>
              <w:left w:val="single" w:sz="4" w:space="0" w:color="000000"/>
              <w:bottom w:val="single" w:sz="4" w:space="0" w:color="000000"/>
              <w:right w:val="single" w:sz="4" w:space="0" w:color="000000"/>
            </w:tcBorders>
            <w:vAlign w:val="center"/>
          </w:tcPr>
          <w:p w14:paraId="216A6D87" w14:textId="77777777" w:rsidR="00672224" w:rsidRPr="00672224" w:rsidRDefault="00672224" w:rsidP="00672224">
            <w:pPr>
              <w:spacing w:after="0" w:line="240" w:lineRule="auto"/>
              <w:jc w:val="center"/>
              <w:rPr>
                <w:rFonts w:ascii="Times New Roman" w:hAnsi="Times New Roman" w:cs="Times New Roman"/>
                <w:sz w:val="24"/>
                <w:szCs w:val="24"/>
                <w:lang w:val="en-US" w:eastAsia="bg-BG"/>
              </w:rPr>
            </w:pPr>
            <w:r w:rsidRPr="00672224">
              <w:rPr>
                <w:rFonts w:ascii="Times New Roman" w:hAnsi="Times New Roman" w:cs="Times New Roman"/>
                <w:sz w:val="24"/>
                <w:szCs w:val="24"/>
                <w:lang w:val="en-US" w:eastAsia="bg-BG"/>
              </w:rPr>
              <w:t xml:space="preserve">Площ в декари </w:t>
            </w:r>
          </w:p>
        </w:tc>
      </w:tr>
      <w:tr w:rsidR="00672224" w:rsidRPr="00672224" w14:paraId="1C97906A" w14:textId="77777777" w:rsidTr="00672224">
        <w:trPr>
          <w:trHeight w:val="315"/>
        </w:trPr>
        <w:tc>
          <w:tcPr>
            <w:tcW w:w="2552" w:type="dxa"/>
            <w:tcBorders>
              <w:top w:val="single" w:sz="4" w:space="0" w:color="000000"/>
              <w:left w:val="single" w:sz="4" w:space="0" w:color="000000"/>
              <w:bottom w:val="single" w:sz="4" w:space="0" w:color="000000"/>
              <w:right w:val="single" w:sz="4" w:space="0" w:color="auto"/>
            </w:tcBorders>
            <w:vAlign w:val="bottom"/>
          </w:tcPr>
          <w:p w14:paraId="7D7C1394"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72357.459.128</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1C080383"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0.128</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7A7B7E0C"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Дивечова нива</w:t>
            </w:r>
          </w:p>
        </w:tc>
        <w:tc>
          <w:tcPr>
            <w:tcW w:w="1950" w:type="dxa"/>
            <w:tcBorders>
              <w:top w:val="single" w:sz="4" w:space="0" w:color="000000"/>
              <w:left w:val="single" w:sz="4" w:space="0" w:color="auto"/>
              <w:bottom w:val="single" w:sz="4" w:space="0" w:color="000000"/>
              <w:right w:val="nil"/>
            </w:tcBorders>
            <w:shd w:val="clear" w:color="auto" w:fill="auto"/>
            <w:noWrap/>
            <w:vAlign w:val="bottom"/>
            <w:hideMark/>
          </w:tcPr>
          <w:p w14:paraId="6E9F7ACF"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Общинска частна</w:t>
            </w:r>
          </w:p>
        </w:tc>
        <w:tc>
          <w:tcPr>
            <w:tcW w:w="1631" w:type="dxa"/>
            <w:tcBorders>
              <w:top w:val="single" w:sz="4" w:space="0" w:color="000000"/>
              <w:left w:val="single" w:sz="4" w:space="0" w:color="000000"/>
              <w:bottom w:val="single" w:sz="4" w:space="0" w:color="000000"/>
              <w:right w:val="single" w:sz="4" w:space="0" w:color="000000"/>
            </w:tcBorders>
          </w:tcPr>
          <w:p w14:paraId="77373921" w14:textId="77777777" w:rsidR="00672224" w:rsidRPr="00672224" w:rsidRDefault="00672224" w:rsidP="00672224">
            <w:pPr>
              <w:spacing w:after="0" w:line="240" w:lineRule="auto"/>
              <w:jc w:val="right"/>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31,916</w:t>
            </w:r>
          </w:p>
        </w:tc>
      </w:tr>
      <w:tr w:rsidR="00672224" w:rsidRPr="00672224" w14:paraId="2B932A27" w14:textId="77777777" w:rsidTr="00672224">
        <w:trPr>
          <w:trHeight w:val="315"/>
        </w:trPr>
        <w:tc>
          <w:tcPr>
            <w:tcW w:w="2552" w:type="dxa"/>
            <w:tcBorders>
              <w:top w:val="nil"/>
              <w:left w:val="single" w:sz="4" w:space="0" w:color="000000"/>
              <w:bottom w:val="single" w:sz="4" w:space="0" w:color="000000"/>
              <w:right w:val="single" w:sz="4" w:space="0" w:color="auto"/>
            </w:tcBorders>
            <w:vAlign w:val="bottom"/>
          </w:tcPr>
          <w:p w14:paraId="7D8BFBDC"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72357.459.129</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7E4A2074"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0.129</w:t>
            </w:r>
          </w:p>
        </w:tc>
        <w:tc>
          <w:tcPr>
            <w:tcW w:w="1812" w:type="dxa"/>
            <w:tcBorders>
              <w:top w:val="nil"/>
              <w:left w:val="single" w:sz="4" w:space="0" w:color="auto"/>
              <w:bottom w:val="single" w:sz="4" w:space="0" w:color="000000"/>
              <w:right w:val="single" w:sz="4" w:space="0" w:color="auto"/>
            </w:tcBorders>
            <w:shd w:val="clear" w:color="auto" w:fill="auto"/>
            <w:noWrap/>
          </w:tcPr>
          <w:p w14:paraId="7CCBF3F4" w14:textId="77777777" w:rsidR="00672224" w:rsidRPr="00672224" w:rsidRDefault="00672224" w:rsidP="00672224">
            <w:pPr>
              <w:spacing w:after="0" w:line="240" w:lineRule="auto"/>
              <w:rPr>
                <w:rFonts w:ascii="Times New Roman" w:hAnsi="Times New Roman" w:cs="Times New Roman"/>
                <w:sz w:val="24"/>
                <w:szCs w:val="24"/>
                <w:lang w:val="en-US" w:eastAsia="bg-BG"/>
              </w:rPr>
            </w:pPr>
            <w:r w:rsidRPr="00672224">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375AD48C"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Общинска частна</w:t>
            </w:r>
          </w:p>
        </w:tc>
        <w:tc>
          <w:tcPr>
            <w:tcW w:w="1631" w:type="dxa"/>
            <w:tcBorders>
              <w:top w:val="nil"/>
              <w:left w:val="single" w:sz="4" w:space="0" w:color="000000"/>
              <w:bottom w:val="single" w:sz="4" w:space="0" w:color="000000"/>
              <w:right w:val="single" w:sz="4" w:space="0" w:color="000000"/>
            </w:tcBorders>
          </w:tcPr>
          <w:p w14:paraId="3298D0E8" w14:textId="77777777" w:rsidR="00672224" w:rsidRPr="00672224" w:rsidRDefault="00672224" w:rsidP="00672224">
            <w:pPr>
              <w:spacing w:after="0" w:line="240" w:lineRule="auto"/>
              <w:jc w:val="right"/>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7,594</w:t>
            </w:r>
          </w:p>
        </w:tc>
      </w:tr>
      <w:tr w:rsidR="00672224" w:rsidRPr="00672224" w14:paraId="3180B0D4" w14:textId="77777777" w:rsidTr="00672224">
        <w:trPr>
          <w:trHeight w:val="315"/>
        </w:trPr>
        <w:tc>
          <w:tcPr>
            <w:tcW w:w="2552" w:type="dxa"/>
            <w:tcBorders>
              <w:top w:val="nil"/>
              <w:left w:val="single" w:sz="4" w:space="0" w:color="000000"/>
              <w:bottom w:val="single" w:sz="4" w:space="0" w:color="000000"/>
              <w:right w:val="single" w:sz="4" w:space="0" w:color="auto"/>
            </w:tcBorders>
            <w:vAlign w:val="bottom"/>
          </w:tcPr>
          <w:p w14:paraId="47C4D3CA"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72357.459.130</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64FDBA02"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0.130</w:t>
            </w:r>
          </w:p>
        </w:tc>
        <w:tc>
          <w:tcPr>
            <w:tcW w:w="1812" w:type="dxa"/>
            <w:tcBorders>
              <w:top w:val="nil"/>
              <w:left w:val="single" w:sz="4" w:space="0" w:color="auto"/>
              <w:bottom w:val="single" w:sz="4" w:space="0" w:color="000000"/>
              <w:right w:val="single" w:sz="4" w:space="0" w:color="auto"/>
            </w:tcBorders>
            <w:shd w:val="clear" w:color="auto" w:fill="auto"/>
            <w:noWrap/>
          </w:tcPr>
          <w:p w14:paraId="74D5BF75" w14:textId="77777777" w:rsidR="00672224" w:rsidRPr="00672224" w:rsidRDefault="00672224" w:rsidP="00672224">
            <w:pPr>
              <w:spacing w:after="0" w:line="240" w:lineRule="auto"/>
              <w:rPr>
                <w:rFonts w:ascii="Times New Roman" w:hAnsi="Times New Roman" w:cs="Times New Roman"/>
                <w:sz w:val="24"/>
                <w:szCs w:val="24"/>
                <w:lang w:val="en-US" w:eastAsia="bg-BG"/>
              </w:rPr>
            </w:pPr>
            <w:r w:rsidRPr="00672224">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471ED873"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Общинска частна</w:t>
            </w:r>
          </w:p>
        </w:tc>
        <w:tc>
          <w:tcPr>
            <w:tcW w:w="1631" w:type="dxa"/>
            <w:tcBorders>
              <w:top w:val="nil"/>
              <w:left w:val="single" w:sz="4" w:space="0" w:color="000000"/>
              <w:bottom w:val="single" w:sz="4" w:space="0" w:color="000000"/>
              <w:right w:val="single" w:sz="4" w:space="0" w:color="000000"/>
            </w:tcBorders>
          </w:tcPr>
          <w:p w14:paraId="056291D1" w14:textId="77777777" w:rsidR="00672224" w:rsidRPr="00672224" w:rsidRDefault="00672224" w:rsidP="00672224">
            <w:pPr>
              <w:tabs>
                <w:tab w:val="left" w:pos="2858"/>
              </w:tabs>
              <w:spacing w:after="0" w:line="240" w:lineRule="auto"/>
              <w:jc w:val="right"/>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12,077</w:t>
            </w:r>
          </w:p>
        </w:tc>
      </w:tr>
      <w:tr w:rsidR="00672224" w:rsidRPr="00672224" w14:paraId="3D2D20E1" w14:textId="77777777" w:rsidTr="00672224">
        <w:trPr>
          <w:trHeight w:val="315"/>
        </w:trPr>
        <w:tc>
          <w:tcPr>
            <w:tcW w:w="2552" w:type="dxa"/>
            <w:tcBorders>
              <w:top w:val="nil"/>
              <w:left w:val="single" w:sz="4" w:space="0" w:color="000000"/>
              <w:bottom w:val="single" w:sz="4" w:space="0" w:color="000000"/>
              <w:right w:val="single" w:sz="4" w:space="0" w:color="auto"/>
            </w:tcBorders>
            <w:vAlign w:val="bottom"/>
          </w:tcPr>
          <w:p w14:paraId="310C8DCF"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72357.459.134</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49A8FB0A"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0.134</w:t>
            </w:r>
          </w:p>
        </w:tc>
        <w:tc>
          <w:tcPr>
            <w:tcW w:w="1812" w:type="dxa"/>
            <w:tcBorders>
              <w:top w:val="nil"/>
              <w:left w:val="single" w:sz="4" w:space="0" w:color="auto"/>
              <w:bottom w:val="single" w:sz="4" w:space="0" w:color="000000"/>
              <w:right w:val="single" w:sz="4" w:space="0" w:color="auto"/>
            </w:tcBorders>
            <w:shd w:val="clear" w:color="auto" w:fill="auto"/>
            <w:noWrap/>
          </w:tcPr>
          <w:p w14:paraId="72B39B5A" w14:textId="77777777" w:rsidR="00672224" w:rsidRPr="00672224" w:rsidRDefault="00672224" w:rsidP="00672224">
            <w:pPr>
              <w:spacing w:after="0" w:line="240" w:lineRule="auto"/>
              <w:rPr>
                <w:rFonts w:ascii="Times New Roman" w:hAnsi="Times New Roman" w:cs="Times New Roman"/>
                <w:sz w:val="24"/>
                <w:szCs w:val="24"/>
                <w:lang w:val="en-US" w:eastAsia="bg-BG"/>
              </w:rPr>
            </w:pPr>
            <w:r w:rsidRPr="00672224">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6F5BBB09"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Общинска частна</w:t>
            </w:r>
          </w:p>
        </w:tc>
        <w:tc>
          <w:tcPr>
            <w:tcW w:w="1631" w:type="dxa"/>
            <w:tcBorders>
              <w:top w:val="nil"/>
              <w:left w:val="single" w:sz="4" w:space="0" w:color="000000"/>
              <w:bottom w:val="single" w:sz="4" w:space="0" w:color="000000"/>
              <w:right w:val="single" w:sz="4" w:space="0" w:color="000000"/>
            </w:tcBorders>
          </w:tcPr>
          <w:p w14:paraId="2D23457A" w14:textId="77777777" w:rsidR="00672224" w:rsidRPr="00672224" w:rsidRDefault="00672224" w:rsidP="00672224">
            <w:pPr>
              <w:spacing w:after="0" w:line="240" w:lineRule="auto"/>
              <w:jc w:val="right"/>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5,137</w:t>
            </w:r>
          </w:p>
        </w:tc>
      </w:tr>
      <w:tr w:rsidR="00672224" w:rsidRPr="00672224" w14:paraId="4F543190" w14:textId="77777777" w:rsidTr="00672224">
        <w:trPr>
          <w:trHeight w:val="315"/>
        </w:trPr>
        <w:tc>
          <w:tcPr>
            <w:tcW w:w="2552" w:type="dxa"/>
            <w:tcBorders>
              <w:top w:val="nil"/>
              <w:left w:val="single" w:sz="4" w:space="0" w:color="000000"/>
              <w:bottom w:val="single" w:sz="4" w:space="0" w:color="000000"/>
              <w:right w:val="single" w:sz="4" w:space="0" w:color="auto"/>
            </w:tcBorders>
            <w:vAlign w:val="bottom"/>
          </w:tcPr>
          <w:p w14:paraId="07531D20"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72357.459.155</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1A910FBF"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0.155</w:t>
            </w:r>
          </w:p>
        </w:tc>
        <w:tc>
          <w:tcPr>
            <w:tcW w:w="1812" w:type="dxa"/>
            <w:tcBorders>
              <w:top w:val="nil"/>
              <w:left w:val="single" w:sz="4" w:space="0" w:color="auto"/>
              <w:bottom w:val="single" w:sz="4" w:space="0" w:color="000000"/>
              <w:right w:val="single" w:sz="4" w:space="0" w:color="auto"/>
            </w:tcBorders>
            <w:shd w:val="clear" w:color="auto" w:fill="auto"/>
            <w:noWrap/>
          </w:tcPr>
          <w:p w14:paraId="4A15D1ED" w14:textId="77777777" w:rsidR="00672224" w:rsidRPr="00672224" w:rsidRDefault="00672224" w:rsidP="00672224">
            <w:pPr>
              <w:spacing w:after="0" w:line="240" w:lineRule="auto"/>
              <w:rPr>
                <w:rFonts w:ascii="Times New Roman" w:hAnsi="Times New Roman" w:cs="Times New Roman"/>
                <w:sz w:val="24"/>
                <w:szCs w:val="24"/>
                <w:lang w:val="en-US" w:eastAsia="bg-BG"/>
              </w:rPr>
            </w:pPr>
            <w:r w:rsidRPr="00672224">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42234C23"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Общинска частна</w:t>
            </w:r>
          </w:p>
        </w:tc>
        <w:tc>
          <w:tcPr>
            <w:tcW w:w="1631" w:type="dxa"/>
            <w:tcBorders>
              <w:top w:val="nil"/>
              <w:left w:val="single" w:sz="4" w:space="0" w:color="000000"/>
              <w:bottom w:val="single" w:sz="4" w:space="0" w:color="000000"/>
              <w:right w:val="single" w:sz="4" w:space="0" w:color="000000"/>
            </w:tcBorders>
          </w:tcPr>
          <w:p w14:paraId="5F2CA8CA" w14:textId="77777777" w:rsidR="00672224" w:rsidRPr="00672224" w:rsidRDefault="00672224" w:rsidP="00672224">
            <w:pPr>
              <w:spacing w:after="0" w:line="240" w:lineRule="auto"/>
              <w:jc w:val="right"/>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48,443</w:t>
            </w:r>
          </w:p>
        </w:tc>
      </w:tr>
      <w:tr w:rsidR="00672224" w:rsidRPr="00672224" w14:paraId="74021254" w14:textId="77777777" w:rsidTr="00672224">
        <w:trPr>
          <w:trHeight w:val="315"/>
        </w:trPr>
        <w:tc>
          <w:tcPr>
            <w:tcW w:w="2552" w:type="dxa"/>
            <w:tcBorders>
              <w:top w:val="nil"/>
              <w:left w:val="single" w:sz="4" w:space="0" w:color="000000"/>
              <w:bottom w:val="single" w:sz="4" w:space="0" w:color="000000"/>
              <w:right w:val="single" w:sz="4" w:space="0" w:color="auto"/>
            </w:tcBorders>
            <w:vAlign w:val="bottom"/>
          </w:tcPr>
          <w:p w14:paraId="6BFE3588"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72357.459.163</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1258828B"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0.163</w:t>
            </w:r>
          </w:p>
        </w:tc>
        <w:tc>
          <w:tcPr>
            <w:tcW w:w="1812" w:type="dxa"/>
            <w:tcBorders>
              <w:top w:val="nil"/>
              <w:left w:val="single" w:sz="4" w:space="0" w:color="auto"/>
              <w:bottom w:val="single" w:sz="4" w:space="0" w:color="000000"/>
              <w:right w:val="single" w:sz="4" w:space="0" w:color="auto"/>
            </w:tcBorders>
            <w:shd w:val="clear" w:color="auto" w:fill="auto"/>
            <w:noWrap/>
          </w:tcPr>
          <w:p w14:paraId="6894C3C5" w14:textId="77777777" w:rsidR="00672224" w:rsidRPr="00672224" w:rsidRDefault="00672224" w:rsidP="00672224">
            <w:pPr>
              <w:spacing w:after="0" w:line="240" w:lineRule="auto"/>
              <w:rPr>
                <w:rFonts w:ascii="Times New Roman" w:hAnsi="Times New Roman" w:cs="Times New Roman"/>
                <w:sz w:val="24"/>
                <w:szCs w:val="24"/>
                <w:lang w:val="en-US" w:eastAsia="bg-BG"/>
              </w:rPr>
            </w:pPr>
            <w:r w:rsidRPr="00672224">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2E273C07"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Общинска частна</w:t>
            </w:r>
          </w:p>
        </w:tc>
        <w:tc>
          <w:tcPr>
            <w:tcW w:w="1631" w:type="dxa"/>
            <w:tcBorders>
              <w:top w:val="nil"/>
              <w:left w:val="single" w:sz="4" w:space="0" w:color="000000"/>
              <w:bottom w:val="single" w:sz="4" w:space="0" w:color="000000"/>
              <w:right w:val="single" w:sz="4" w:space="0" w:color="000000"/>
            </w:tcBorders>
          </w:tcPr>
          <w:p w14:paraId="32369BC1" w14:textId="77777777" w:rsidR="00672224" w:rsidRPr="00672224" w:rsidRDefault="00672224" w:rsidP="00672224">
            <w:pPr>
              <w:spacing w:after="0" w:line="240" w:lineRule="auto"/>
              <w:jc w:val="right"/>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12,273</w:t>
            </w:r>
          </w:p>
        </w:tc>
      </w:tr>
      <w:tr w:rsidR="00672224" w:rsidRPr="00672224" w14:paraId="369EC5E9" w14:textId="77777777" w:rsidTr="00672224">
        <w:trPr>
          <w:trHeight w:val="315"/>
        </w:trPr>
        <w:tc>
          <w:tcPr>
            <w:tcW w:w="2552" w:type="dxa"/>
            <w:tcBorders>
              <w:top w:val="nil"/>
              <w:left w:val="single" w:sz="4" w:space="0" w:color="000000"/>
              <w:bottom w:val="single" w:sz="4" w:space="0" w:color="000000"/>
              <w:right w:val="single" w:sz="4" w:space="0" w:color="auto"/>
            </w:tcBorders>
            <w:vAlign w:val="bottom"/>
          </w:tcPr>
          <w:p w14:paraId="0E860AD8"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72357.459.172</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475AAA5B"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0.172</w:t>
            </w:r>
          </w:p>
        </w:tc>
        <w:tc>
          <w:tcPr>
            <w:tcW w:w="1812" w:type="dxa"/>
            <w:tcBorders>
              <w:top w:val="nil"/>
              <w:left w:val="single" w:sz="4" w:space="0" w:color="auto"/>
              <w:bottom w:val="single" w:sz="4" w:space="0" w:color="000000"/>
              <w:right w:val="single" w:sz="4" w:space="0" w:color="auto"/>
            </w:tcBorders>
            <w:shd w:val="clear" w:color="auto" w:fill="auto"/>
            <w:noWrap/>
          </w:tcPr>
          <w:p w14:paraId="7C462D23" w14:textId="77777777" w:rsidR="00672224" w:rsidRPr="00672224" w:rsidRDefault="00672224" w:rsidP="00672224">
            <w:pPr>
              <w:spacing w:after="0" w:line="240" w:lineRule="auto"/>
              <w:rPr>
                <w:rFonts w:ascii="Times New Roman" w:hAnsi="Times New Roman" w:cs="Times New Roman"/>
                <w:sz w:val="24"/>
                <w:szCs w:val="24"/>
                <w:lang w:val="en-US" w:eastAsia="bg-BG"/>
              </w:rPr>
            </w:pPr>
            <w:r w:rsidRPr="00672224">
              <w:rPr>
                <w:rFonts w:ascii="Times New Roman" w:hAnsi="Times New Roman" w:cs="Times New Roman"/>
                <w:sz w:val="24"/>
                <w:szCs w:val="24"/>
                <w:lang w:val="en-US"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2B3E8DE1" w14:textId="77777777" w:rsidR="00672224" w:rsidRPr="00672224" w:rsidRDefault="00672224" w:rsidP="00672224">
            <w:pPr>
              <w:spacing w:after="0" w:line="240" w:lineRule="auto"/>
              <w:rPr>
                <w:rFonts w:ascii="Times New Roman" w:hAnsi="Times New Roman" w:cs="Times New Roman"/>
                <w:color w:val="000000"/>
                <w:sz w:val="24"/>
                <w:szCs w:val="24"/>
                <w:lang w:val="en-US" w:eastAsia="bg-BG"/>
              </w:rPr>
            </w:pPr>
            <w:r w:rsidRPr="00672224">
              <w:rPr>
                <w:rFonts w:ascii="Times New Roman" w:hAnsi="Times New Roman" w:cs="Times New Roman"/>
                <w:color w:val="000000"/>
                <w:sz w:val="24"/>
                <w:szCs w:val="24"/>
                <w:lang w:val="en-US" w:eastAsia="bg-BG"/>
              </w:rPr>
              <w:t>Общинска частна</w:t>
            </w:r>
          </w:p>
        </w:tc>
        <w:tc>
          <w:tcPr>
            <w:tcW w:w="1631" w:type="dxa"/>
            <w:tcBorders>
              <w:top w:val="nil"/>
              <w:left w:val="single" w:sz="4" w:space="0" w:color="000000"/>
              <w:bottom w:val="single" w:sz="4" w:space="0" w:color="000000"/>
              <w:right w:val="single" w:sz="4" w:space="0" w:color="000000"/>
            </w:tcBorders>
          </w:tcPr>
          <w:p w14:paraId="19D5B573" w14:textId="77777777" w:rsidR="00672224" w:rsidRPr="00672224" w:rsidRDefault="00672224" w:rsidP="00672224">
            <w:pPr>
              <w:spacing w:after="0" w:line="240" w:lineRule="auto"/>
              <w:jc w:val="right"/>
              <w:rPr>
                <w:rFonts w:ascii="Times New Roman" w:hAnsi="Times New Roman" w:cs="Times New Roman"/>
                <w:color w:val="000000"/>
                <w:sz w:val="24"/>
                <w:szCs w:val="24"/>
                <w:lang w:val="en-US" w:eastAsia="bg-BG"/>
              </w:rPr>
            </w:pPr>
            <w:r w:rsidRPr="00672224">
              <w:rPr>
                <w:rFonts w:ascii="Times New Roman" w:hAnsi="Times New Roman" w:cs="Times New Roman"/>
                <w:sz w:val="24"/>
                <w:szCs w:val="24"/>
                <w:lang w:val="en-US" w:eastAsia="bg-BG"/>
              </w:rPr>
              <w:t>15,746</w:t>
            </w:r>
          </w:p>
        </w:tc>
      </w:tr>
    </w:tbl>
    <w:p w14:paraId="041B39EA" w14:textId="77777777" w:rsidR="00672224" w:rsidRPr="00672224" w:rsidRDefault="00672224" w:rsidP="00672224">
      <w:pPr>
        <w:spacing w:line="252" w:lineRule="auto"/>
        <w:ind w:firstLine="708"/>
        <w:jc w:val="both"/>
        <w:rPr>
          <w:rFonts w:ascii="Times New Roman" w:hAnsi="Times New Roman" w:cs="Times New Roman"/>
          <w:sz w:val="24"/>
          <w:szCs w:val="24"/>
          <w:lang w:val="en-US"/>
        </w:rPr>
      </w:pPr>
    </w:p>
    <w:p w14:paraId="23D878A3" w14:textId="3BA2ACE7" w:rsidR="00BA721A" w:rsidRDefault="00BA721A" w:rsidP="00F508D5">
      <w:pPr>
        <w:spacing w:after="0"/>
        <w:jc w:val="both"/>
        <w:rPr>
          <w:rFonts w:ascii="Times New Roman" w:hAnsi="Times New Roman" w:cs="Times New Roman"/>
          <w:sz w:val="24"/>
          <w:szCs w:val="24"/>
        </w:rPr>
      </w:pPr>
    </w:p>
    <w:p w14:paraId="0CFC4209" w14:textId="277C9A07" w:rsidR="00F508D5" w:rsidRPr="00F508D5" w:rsidRDefault="00F508D5" w:rsidP="00F508D5">
      <w:pPr>
        <w:spacing w:after="0"/>
        <w:jc w:val="both"/>
        <w:rPr>
          <w:rFonts w:ascii="Times New Roman" w:hAnsi="Times New Roman" w:cs="Times New Roman"/>
          <w:b/>
          <w:bCs/>
          <w:sz w:val="24"/>
          <w:szCs w:val="24"/>
        </w:rPr>
      </w:pPr>
      <w:r w:rsidRPr="00F508D5">
        <w:rPr>
          <w:rFonts w:ascii="Times New Roman" w:hAnsi="Times New Roman" w:cs="Times New Roman"/>
          <w:b/>
          <w:bCs/>
          <w:sz w:val="24"/>
          <w:szCs w:val="24"/>
        </w:rPr>
        <w:t>Точка 14</w:t>
      </w:r>
    </w:p>
    <w:p w14:paraId="3A4C462D" w14:textId="77777777" w:rsidR="00F508D5" w:rsidRPr="00F508D5" w:rsidRDefault="00F508D5" w:rsidP="00E6351A">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F508D5">
        <w:rPr>
          <w:rFonts w:ascii="Times New Roman" w:hAnsi="Times New Roman" w:cs="Times New Roman"/>
          <w:b/>
          <w:bCs/>
          <w:sz w:val="24"/>
          <w:szCs w:val="24"/>
        </w:rPr>
        <w:t xml:space="preserve">К.л. № 271 Откриване на процедура за провеждане на публичен търг с явно наддаване за продажба на недвижим имот - частна общинска собственост, намиращ се в гр. Русе, кв. „Източна промишлена </w:t>
      </w:r>
      <w:proofErr w:type="gramStart"/>
      <w:r w:rsidRPr="00F508D5">
        <w:rPr>
          <w:rFonts w:ascii="Times New Roman" w:hAnsi="Times New Roman" w:cs="Times New Roman"/>
          <w:b/>
          <w:bCs/>
          <w:sz w:val="24"/>
          <w:szCs w:val="24"/>
        </w:rPr>
        <w:t>зона“</w:t>
      </w:r>
      <w:proofErr w:type="gramEnd"/>
    </w:p>
    <w:p w14:paraId="722DBA09" w14:textId="55ADEBC5" w:rsidR="00F508D5" w:rsidRDefault="00F508D5" w:rsidP="00E6351A">
      <w:pPr>
        <w:spacing w:after="0"/>
        <w:jc w:val="both"/>
        <w:rPr>
          <w:rFonts w:ascii="Times New Roman" w:hAnsi="Times New Roman" w:cs="Times New Roman"/>
          <w:sz w:val="24"/>
          <w:szCs w:val="24"/>
        </w:rPr>
      </w:pPr>
    </w:p>
    <w:p w14:paraId="0C3ABF88" w14:textId="493BA235" w:rsidR="00F508D5" w:rsidRDefault="00F508D5" w:rsidP="00E6351A">
      <w:pPr>
        <w:spacing w:after="0"/>
        <w:jc w:val="both"/>
        <w:rPr>
          <w:rFonts w:ascii="Times New Roman" w:hAnsi="Times New Roman" w:cs="Times New Roman"/>
          <w:sz w:val="24"/>
          <w:szCs w:val="24"/>
        </w:rPr>
      </w:pPr>
      <w:r>
        <w:rPr>
          <w:rFonts w:ascii="Times New Roman" w:hAnsi="Times New Roman" w:cs="Times New Roman"/>
          <w:sz w:val="24"/>
          <w:szCs w:val="24"/>
        </w:rPr>
        <w:tab/>
      </w:r>
      <w:r w:rsidRPr="00F508D5">
        <w:rPr>
          <w:rFonts w:ascii="Times New Roman" w:hAnsi="Times New Roman" w:cs="Times New Roman"/>
          <w:b/>
          <w:bCs/>
          <w:sz w:val="24"/>
          <w:szCs w:val="24"/>
        </w:rPr>
        <w:t>Акад. Христо Белоев:</w:t>
      </w:r>
      <w:r w:rsidR="00E6351A">
        <w:rPr>
          <w:rFonts w:ascii="Times New Roman" w:hAnsi="Times New Roman" w:cs="Times New Roman"/>
          <w:b/>
          <w:bCs/>
          <w:sz w:val="24"/>
          <w:szCs w:val="24"/>
        </w:rPr>
        <w:t xml:space="preserve"> </w:t>
      </w:r>
      <w:r w:rsidR="00E6351A">
        <w:rPr>
          <w:rFonts w:ascii="Times New Roman" w:hAnsi="Times New Roman" w:cs="Times New Roman"/>
          <w:sz w:val="24"/>
          <w:szCs w:val="24"/>
        </w:rPr>
        <w:t>Златомира Стефанова.</w:t>
      </w:r>
    </w:p>
    <w:p w14:paraId="14DB7914" w14:textId="31735A59" w:rsidR="00BA721A" w:rsidRDefault="00E6351A" w:rsidP="00E6351A">
      <w:pPr>
        <w:spacing w:after="0"/>
        <w:jc w:val="both"/>
        <w:rPr>
          <w:rFonts w:ascii="Times New Roman" w:hAnsi="Times New Roman" w:cs="Times New Roman"/>
          <w:sz w:val="24"/>
          <w:szCs w:val="24"/>
        </w:rPr>
      </w:pPr>
      <w:r>
        <w:rPr>
          <w:rFonts w:ascii="Times New Roman" w:hAnsi="Times New Roman" w:cs="Times New Roman"/>
          <w:sz w:val="24"/>
          <w:szCs w:val="24"/>
        </w:rPr>
        <w:tab/>
      </w:r>
      <w:r w:rsidRPr="00E6351A">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Поддържаме точката. Предложението е включено в </w:t>
      </w:r>
      <w:r w:rsidR="00BB0666">
        <w:rPr>
          <w:rFonts w:ascii="Times New Roman" w:hAnsi="Times New Roman" w:cs="Times New Roman"/>
          <w:sz w:val="24"/>
          <w:szCs w:val="24"/>
        </w:rPr>
        <w:t>Г</w:t>
      </w:r>
      <w:r w:rsidR="00BA721A" w:rsidRPr="00667847">
        <w:rPr>
          <w:rFonts w:ascii="Times New Roman" w:hAnsi="Times New Roman" w:cs="Times New Roman"/>
          <w:sz w:val="24"/>
          <w:szCs w:val="24"/>
        </w:rPr>
        <w:t>одишната програма за управление</w:t>
      </w:r>
      <w:r w:rsidR="00BB0666">
        <w:rPr>
          <w:rFonts w:ascii="Times New Roman" w:hAnsi="Times New Roman" w:cs="Times New Roman"/>
          <w:sz w:val="24"/>
          <w:szCs w:val="24"/>
        </w:rPr>
        <w:t xml:space="preserve"> и и</w:t>
      </w:r>
      <w:r w:rsidR="00BA721A" w:rsidRPr="00667847">
        <w:rPr>
          <w:rFonts w:ascii="Times New Roman" w:hAnsi="Times New Roman" w:cs="Times New Roman"/>
          <w:sz w:val="24"/>
          <w:szCs w:val="24"/>
        </w:rPr>
        <w:t>ма положително становище от</w:t>
      </w:r>
      <w:r w:rsidR="00BB0666">
        <w:rPr>
          <w:rFonts w:ascii="Times New Roman" w:hAnsi="Times New Roman" w:cs="Times New Roman"/>
          <w:sz w:val="24"/>
          <w:szCs w:val="24"/>
        </w:rPr>
        <w:t xml:space="preserve"> КОС</w:t>
      </w:r>
      <w:r w:rsidR="00BA721A" w:rsidRPr="00667847">
        <w:rPr>
          <w:rFonts w:ascii="Times New Roman" w:hAnsi="Times New Roman" w:cs="Times New Roman"/>
          <w:sz w:val="24"/>
          <w:szCs w:val="24"/>
        </w:rPr>
        <w:t>.</w:t>
      </w:r>
    </w:p>
    <w:p w14:paraId="3E3D4395" w14:textId="68C64BE6" w:rsidR="00BA721A" w:rsidRPr="003F0BE5" w:rsidRDefault="00BB0666" w:rsidP="003F0BE5">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BF617B" w:rsidRPr="00BF617B">
        <w:rPr>
          <w:rFonts w:ascii="Times New Roman" w:hAnsi="Times New Roman" w:cs="Times New Roman"/>
          <w:b/>
          <w:bCs/>
          <w:sz w:val="24"/>
          <w:szCs w:val="24"/>
        </w:rPr>
        <w:t>Акад. Христо Белоев:</w:t>
      </w:r>
      <w:r w:rsidR="003F0BE5">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Благодаря</w:t>
      </w:r>
      <w:r w:rsidR="003F0BE5">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sidR="003F0BE5">
        <w:rPr>
          <w:rFonts w:ascii="Times New Roman" w:hAnsi="Times New Roman" w:cs="Times New Roman"/>
          <w:sz w:val="24"/>
          <w:szCs w:val="24"/>
        </w:rPr>
        <w:t>. Г</w:t>
      </w:r>
      <w:r w:rsidR="00BA721A" w:rsidRPr="00667847">
        <w:rPr>
          <w:rFonts w:ascii="Times New Roman" w:hAnsi="Times New Roman" w:cs="Times New Roman"/>
          <w:sz w:val="24"/>
          <w:szCs w:val="24"/>
        </w:rPr>
        <w:t>ласуваме точката.</w:t>
      </w:r>
    </w:p>
    <w:p w14:paraId="77B63080" w14:textId="77777777" w:rsidR="003F0BE5" w:rsidRDefault="003F0BE5" w:rsidP="003F0BE5">
      <w:pPr>
        <w:spacing w:after="0"/>
        <w:jc w:val="both"/>
        <w:rPr>
          <w:rFonts w:ascii="Times New Roman" w:hAnsi="Times New Roman" w:cs="Times New Roman"/>
          <w:b/>
          <w:bCs/>
          <w:sz w:val="24"/>
          <w:szCs w:val="24"/>
          <w:highlight w:val="yellow"/>
        </w:rPr>
      </w:pPr>
    </w:p>
    <w:p w14:paraId="232AF8C8" w14:textId="28C6994F" w:rsidR="003F0BE5" w:rsidRDefault="003F0BE5" w:rsidP="003F0BE5">
      <w:pPr>
        <w:spacing w:after="0"/>
        <w:jc w:val="both"/>
        <w:rPr>
          <w:rFonts w:ascii="Times New Roman" w:hAnsi="Times New Roman" w:cs="Times New Roman"/>
          <w:b/>
          <w:bCs/>
          <w:sz w:val="24"/>
          <w:szCs w:val="24"/>
        </w:rPr>
      </w:pPr>
      <w:r w:rsidRPr="00672224">
        <w:rPr>
          <w:rFonts w:ascii="Times New Roman" w:hAnsi="Times New Roman" w:cs="Times New Roman"/>
          <w:b/>
          <w:bCs/>
          <w:sz w:val="24"/>
          <w:szCs w:val="24"/>
        </w:rPr>
        <w:t>КВОРУМ – 45. С 45 „за“, 0 „против“ и 0 „въздържали се“ се прие</w:t>
      </w:r>
    </w:p>
    <w:p w14:paraId="65F43F3E" w14:textId="77777777" w:rsidR="00672224" w:rsidRDefault="00672224" w:rsidP="003F0BE5">
      <w:pPr>
        <w:spacing w:after="0"/>
        <w:jc w:val="both"/>
        <w:rPr>
          <w:rFonts w:ascii="Times New Roman" w:hAnsi="Times New Roman" w:cs="Times New Roman"/>
          <w:b/>
          <w:bCs/>
          <w:sz w:val="24"/>
          <w:szCs w:val="24"/>
        </w:rPr>
      </w:pPr>
    </w:p>
    <w:p w14:paraId="2F924B60" w14:textId="77777777" w:rsidR="00672224" w:rsidRPr="00672224" w:rsidRDefault="00672224" w:rsidP="00672224">
      <w:pPr>
        <w:keepNext/>
        <w:spacing w:after="0" w:line="240" w:lineRule="auto"/>
        <w:jc w:val="center"/>
        <w:outlineLvl w:val="0"/>
        <w:rPr>
          <w:rFonts w:ascii="Times New Roman" w:eastAsia="Times New Roman" w:hAnsi="Times New Roman" w:cs="Times New Roman"/>
          <w:b/>
          <w:sz w:val="32"/>
          <w:szCs w:val="32"/>
          <w:lang w:val="en-US"/>
        </w:rPr>
      </w:pPr>
      <w:r w:rsidRPr="00672224">
        <w:rPr>
          <w:rFonts w:ascii="Times New Roman" w:eastAsia="Times New Roman" w:hAnsi="Times New Roman" w:cs="Times New Roman"/>
          <w:b/>
          <w:sz w:val="32"/>
          <w:szCs w:val="32"/>
        </w:rPr>
        <w:t>РЕШЕНИЕ № 285</w:t>
      </w:r>
    </w:p>
    <w:p w14:paraId="4A658460" w14:textId="36BFE7F7" w:rsidR="00672224" w:rsidRPr="00672224" w:rsidRDefault="00672224" w:rsidP="00672224">
      <w:pPr>
        <w:spacing w:line="252" w:lineRule="auto"/>
        <w:rPr>
          <w:rFonts w:ascii="Times New Roman" w:hAnsi="Times New Roman" w:cs="Times New Roman"/>
          <w:b/>
          <w:sz w:val="32"/>
          <w:lang w:val="en-US"/>
        </w:rPr>
      </w:pPr>
    </w:p>
    <w:p w14:paraId="33942B3F" w14:textId="77777777" w:rsidR="00672224" w:rsidRPr="00672224" w:rsidRDefault="00672224" w:rsidP="00672224">
      <w:pPr>
        <w:spacing w:line="252" w:lineRule="auto"/>
        <w:ind w:firstLine="567"/>
        <w:jc w:val="both"/>
        <w:rPr>
          <w:rFonts w:ascii="Times New Roman" w:eastAsia="Calibri" w:hAnsi="Times New Roman" w:cs="Times New Roman"/>
          <w:sz w:val="24"/>
          <w:lang w:val="en-US"/>
        </w:rPr>
      </w:pPr>
      <w:r w:rsidRPr="00672224">
        <w:rPr>
          <w:rFonts w:ascii="Times New Roman" w:eastAsia="Calibri" w:hAnsi="Times New Roman" w:cs="Times New Roman"/>
          <w:sz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672224">
        <w:rPr>
          <w:rFonts w:ascii="Times New Roman" w:hAnsi="Times New Roman" w:cs="Times New Roman"/>
          <w:sz w:val="24"/>
          <w:lang w:val="en-US"/>
        </w:rPr>
        <w:t>на Общински съвет - Русе за общинската собственост</w:t>
      </w:r>
      <w:r w:rsidRPr="00672224">
        <w:rPr>
          <w:rFonts w:ascii="Times New Roman" w:eastAsia="Calibri" w:hAnsi="Times New Roman" w:cs="Times New Roman"/>
          <w:sz w:val="24"/>
          <w:lang w:val="en-US"/>
        </w:rPr>
        <w:t>, Общинският съвет реши:</w:t>
      </w:r>
    </w:p>
    <w:p w14:paraId="564BD798" w14:textId="77777777" w:rsidR="00672224" w:rsidRPr="00672224" w:rsidRDefault="00672224" w:rsidP="00672224">
      <w:pPr>
        <w:spacing w:line="252" w:lineRule="auto"/>
        <w:ind w:firstLine="567"/>
        <w:jc w:val="both"/>
        <w:rPr>
          <w:rFonts w:ascii="Times New Roman" w:eastAsia="Calibri" w:hAnsi="Times New Roman" w:cs="Times New Roman"/>
          <w:sz w:val="24"/>
          <w:lang w:val="en-US"/>
        </w:rPr>
      </w:pPr>
    </w:p>
    <w:p w14:paraId="369AB58A" w14:textId="77777777" w:rsidR="00672224" w:rsidRPr="00672224" w:rsidRDefault="00672224" w:rsidP="00672224">
      <w:pPr>
        <w:spacing w:line="252" w:lineRule="auto"/>
        <w:jc w:val="both"/>
        <w:rPr>
          <w:rFonts w:ascii="Times New Roman" w:eastAsia="Calibri" w:hAnsi="Times New Roman" w:cs="Times New Roman"/>
          <w:sz w:val="24"/>
          <w:lang w:val="en-US"/>
        </w:rPr>
      </w:pPr>
      <w:r w:rsidRPr="00672224">
        <w:rPr>
          <w:rFonts w:ascii="Times New Roman" w:eastAsia="Calibri" w:hAnsi="Times New Roman" w:cs="Times New Roman"/>
          <w:sz w:val="24"/>
          <w:lang w:val="en-US"/>
        </w:rPr>
        <w:tab/>
      </w:r>
      <w:r w:rsidRPr="00672224">
        <w:rPr>
          <w:rFonts w:ascii="Times New Roman" w:hAnsi="Times New Roman" w:cs="Times New Roman"/>
          <w:sz w:val="24"/>
          <w:lang w:val="en-US"/>
        </w:rPr>
        <w:t xml:space="preserve">1. </w:t>
      </w:r>
      <w:r w:rsidRPr="00672224">
        <w:rPr>
          <w:rFonts w:ascii="Times New Roman" w:eastAsia="Calibri" w:hAnsi="Times New Roman" w:cs="Times New Roman"/>
          <w:sz w:val="24"/>
          <w:lang w:val="en-US"/>
        </w:rPr>
        <w:t xml:space="preserve">Дава съгласие за продажба чрез публичен търг с явно наддаване </w:t>
      </w:r>
      <w:r w:rsidRPr="00672224">
        <w:rPr>
          <w:rFonts w:ascii="Times New Roman" w:hAnsi="Times New Roman" w:cs="Times New Roman"/>
          <w:sz w:val="24"/>
          <w:lang w:val="en-US"/>
        </w:rPr>
        <w:t>на</w:t>
      </w:r>
      <w:r w:rsidRPr="00672224">
        <w:rPr>
          <w:rFonts w:ascii="Times New Roman" w:hAnsi="Times New Roman" w:cs="Times New Roman"/>
          <w:sz w:val="24"/>
          <w:lang w:val="x-none"/>
        </w:rPr>
        <w:t xml:space="preserve"> </w:t>
      </w:r>
      <w:r w:rsidRPr="00672224">
        <w:rPr>
          <w:rFonts w:ascii="Times New Roman" w:hAnsi="Times New Roman" w:cs="Times New Roman"/>
          <w:sz w:val="24"/>
          <w:lang w:val="en-US"/>
        </w:rPr>
        <w:t>поземлен имот с идентификатор 63427.8.1337 по КККР на гр. Русе, Община Русе с площ 8 114 кв.м.</w:t>
      </w:r>
      <w:r w:rsidRPr="00672224">
        <w:rPr>
          <w:rFonts w:ascii="Times New Roman" w:hAnsi="Times New Roman" w:cs="Times New Roman"/>
          <w:sz w:val="24"/>
          <w:szCs w:val="20"/>
          <w:lang w:val="en-US"/>
        </w:rPr>
        <w:t xml:space="preserve">, </w:t>
      </w:r>
      <w:r w:rsidRPr="00672224">
        <w:rPr>
          <w:rFonts w:ascii="Times New Roman" w:hAnsi="Times New Roman" w:cs="Times New Roman"/>
          <w:sz w:val="24"/>
          <w:lang w:val="en-US"/>
        </w:rPr>
        <w:t>намиращ се в гр. Русе, кв. „Източна промишлена зона“, с трайно предназначение на територията: Урбанизирана, начин на трайно ползване: За друг вид производствен, складов обект, при граници и съседни имоти:</w:t>
      </w:r>
      <w:r w:rsidRPr="00672224">
        <w:rPr>
          <w:rFonts w:ascii="Times New Roman" w:hAnsi="Times New Roman" w:cs="Times New Roman"/>
          <w:bCs/>
          <w:sz w:val="24"/>
          <w:lang w:val="en-US"/>
        </w:rPr>
        <w:t xml:space="preserve"> </w:t>
      </w:r>
      <w:r w:rsidRPr="00672224">
        <w:rPr>
          <w:rFonts w:ascii="Times New Roman" w:hAnsi="Times New Roman" w:cs="Times New Roman"/>
          <w:sz w:val="24"/>
          <w:lang w:val="en-US"/>
        </w:rPr>
        <w:t xml:space="preserve">63427.8.1338, 63427.8.1339, 63427.8.529, 63427.8.532, 63427.8.1143, 63427.8.1142, 63427.8.353, 63427.8.1065, 63427.8.1051, 63427.8.1066, 63427.8.537, 63427.8.1340, предмет на </w:t>
      </w:r>
      <w:r w:rsidRPr="00672224">
        <w:rPr>
          <w:rFonts w:ascii="Times New Roman" w:hAnsi="Times New Roman" w:cs="Times New Roman"/>
          <w:bCs/>
          <w:sz w:val="24"/>
          <w:lang w:val="en-US"/>
        </w:rPr>
        <w:t>Акт за частна общинска собственост</w:t>
      </w:r>
      <w:r w:rsidRPr="00672224">
        <w:rPr>
          <w:rFonts w:ascii="Times New Roman" w:hAnsi="Times New Roman" w:cs="Times New Roman"/>
          <w:sz w:val="24"/>
          <w:lang w:val="en-US"/>
        </w:rPr>
        <w:t xml:space="preserve"> №8094/08.08.2016 г., вписан под №66, том 30, дв. вх. 11263, вх. №11512 от 11.08.2016 г. </w:t>
      </w:r>
      <w:r w:rsidRPr="00672224">
        <w:rPr>
          <w:rFonts w:ascii="Times New Roman" w:eastAsia="Calibri" w:hAnsi="Times New Roman" w:cs="Times New Roman"/>
          <w:sz w:val="24"/>
          <w:lang w:val="en-US"/>
        </w:rPr>
        <w:t>по описа на Службата по вписвания - Русе, с начална тръжна продажна цена в размер на           571 310 лева (петстотин седемдесет и една хиляди и триста и десет лева), без дължими данъци и такси.</w:t>
      </w:r>
    </w:p>
    <w:p w14:paraId="6833485F" w14:textId="77777777" w:rsidR="00672224" w:rsidRPr="00672224" w:rsidRDefault="00672224" w:rsidP="00672224">
      <w:pPr>
        <w:spacing w:line="252" w:lineRule="auto"/>
        <w:jc w:val="both"/>
        <w:rPr>
          <w:rFonts w:ascii="Times New Roman" w:hAnsi="Times New Roman" w:cs="Times New Roman"/>
          <w:sz w:val="24"/>
          <w:lang w:val="en-US"/>
        </w:rPr>
      </w:pPr>
      <w:r w:rsidRPr="00672224">
        <w:rPr>
          <w:rFonts w:ascii="Times New Roman" w:eastAsia="Calibri" w:hAnsi="Times New Roman" w:cs="Times New Roman"/>
          <w:sz w:val="24"/>
          <w:lang w:val="en-US"/>
        </w:rPr>
        <w:tab/>
      </w:r>
      <w:r w:rsidRPr="00672224">
        <w:rPr>
          <w:rFonts w:ascii="Times New Roman" w:hAnsi="Times New Roman" w:cs="Times New Roman"/>
          <w:sz w:val="24"/>
          <w:lang w:val="en-US"/>
        </w:rPr>
        <w:t>Дължимите данъци и такси се определят след провеждане на търга и са за сметка на спечелилия участник - купувач.</w:t>
      </w:r>
    </w:p>
    <w:p w14:paraId="4F568292" w14:textId="31A04000" w:rsidR="00BA721A" w:rsidRDefault="00BA721A" w:rsidP="003F0BE5">
      <w:pPr>
        <w:spacing w:after="0"/>
        <w:jc w:val="both"/>
        <w:rPr>
          <w:rFonts w:ascii="Times New Roman" w:hAnsi="Times New Roman" w:cs="Times New Roman"/>
          <w:sz w:val="24"/>
          <w:szCs w:val="24"/>
        </w:rPr>
      </w:pPr>
    </w:p>
    <w:p w14:paraId="0DBA9F09" w14:textId="53E0B813" w:rsidR="003F0BE5" w:rsidRPr="003F0BE5" w:rsidRDefault="003F0BE5" w:rsidP="009D7E83">
      <w:pPr>
        <w:spacing w:after="0"/>
        <w:jc w:val="both"/>
        <w:rPr>
          <w:rFonts w:ascii="Times New Roman" w:hAnsi="Times New Roman" w:cs="Times New Roman"/>
          <w:b/>
          <w:bCs/>
          <w:sz w:val="24"/>
          <w:szCs w:val="24"/>
        </w:rPr>
      </w:pPr>
      <w:r w:rsidRPr="003F0BE5">
        <w:rPr>
          <w:rFonts w:ascii="Times New Roman" w:hAnsi="Times New Roman" w:cs="Times New Roman"/>
          <w:b/>
          <w:bCs/>
          <w:sz w:val="24"/>
          <w:szCs w:val="24"/>
        </w:rPr>
        <w:t>Точка 15</w:t>
      </w:r>
    </w:p>
    <w:p w14:paraId="20BE6F7E" w14:textId="77777777" w:rsidR="003F0BE5" w:rsidRPr="003F0BE5" w:rsidRDefault="003F0BE5" w:rsidP="009D7E83">
      <w:pPr>
        <w:pStyle w:val="a7"/>
        <w:spacing w:after="0"/>
        <w:ind w:left="0"/>
        <w:jc w:val="both"/>
        <w:rPr>
          <w:rFonts w:ascii="Times New Roman" w:hAnsi="Times New Roman" w:cs="Times New Roman"/>
          <w:b/>
          <w:bCs/>
          <w:sz w:val="24"/>
          <w:szCs w:val="24"/>
        </w:rPr>
      </w:pPr>
      <w:r w:rsidRPr="003F0BE5">
        <w:rPr>
          <w:rFonts w:ascii="Times New Roman" w:hAnsi="Times New Roman" w:cs="Times New Roman"/>
          <w:b/>
          <w:bCs/>
          <w:sz w:val="24"/>
          <w:szCs w:val="24"/>
        </w:rPr>
        <w:t xml:space="preserve">К.л. № 272 Прекратяване на съсобственост чрез продажба частта на Община Русе от недвижим имот, намиращ се в гр. Русе, м. „Хаджигенова </w:t>
      </w:r>
      <w:proofErr w:type="gramStart"/>
      <w:r w:rsidRPr="003F0BE5">
        <w:rPr>
          <w:rFonts w:ascii="Times New Roman" w:hAnsi="Times New Roman" w:cs="Times New Roman"/>
          <w:b/>
          <w:bCs/>
          <w:sz w:val="24"/>
          <w:szCs w:val="24"/>
        </w:rPr>
        <w:t>чешма“</w:t>
      </w:r>
      <w:proofErr w:type="gramEnd"/>
    </w:p>
    <w:p w14:paraId="6F0290A8" w14:textId="0AE24C22" w:rsidR="003F0BE5" w:rsidRDefault="003F0BE5" w:rsidP="009D7E83">
      <w:pPr>
        <w:spacing w:after="0"/>
        <w:jc w:val="both"/>
        <w:rPr>
          <w:rFonts w:ascii="Times New Roman" w:hAnsi="Times New Roman" w:cs="Times New Roman"/>
          <w:sz w:val="24"/>
          <w:szCs w:val="24"/>
        </w:rPr>
      </w:pPr>
    </w:p>
    <w:p w14:paraId="268F78B0" w14:textId="66E9BCED" w:rsidR="002E1CB2" w:rsidRDefault="002E1CB2" w:rsidP="009D7E83">
      <w:pPr>
        <w:spacing w:after="0"/>
        <w:jc w:val="both"/>
        <w:rPr>
          <w:rFonts w:ascii="Times New Roman" w:hAnsi="Times New Roman" w:cs="Times New Roman"/>
          <w:sz w:val="24"/>
          <w:szCs w:val="24"/>
        </w:rPr>
      </w:pPr>
      <w:r>
        <w:rPr>
          <w:rFonts w:ascii="Times New Roman" w:hAnsi="Times New Roman" w:cs="Times New Roman"/>
          <w:sz w:val="24"/>
          <w:szCs w:val="24"/>
        </w:rPr>
        <w:tab/>
      </w:r>
      <w:r w:rsidRPr="009D7E8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25E2D198" w14:textId="0C3B8FAC" w:rsidR="00BA721A" w:rsidRPr="00667847" w:rsidRDefault="002E1CB2" w:rsidP="009D7E83">
      <w:pPr>
        <w:spacing w:after="0"/>
        <w:jc w:val="both"/>
        <w:rPr>
          <w:rFonts w:ascii="Times New Roman" w:hAnsi="Times New Roman" w:cs="Times New Roman"/>
          <w:sz w:val="24"/>
          <w:szCs w:val="24"/>
        </w:rPr>
      </w:pPr>
      <w:r>
        <w:rPr>
          <w:rFonts w:ascii="Times New Roman" w:hAnsi="Times New Roman" w:cs="Times New Roman"/>
          <w:sz w:val="24"/>
          <w:szCs w:val="24"/>
        </w:rPr>
        <w:tab/>
      </w:r>
      <w:r w:rsidRPr="009D7E83">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 Поддържаме предложението както е внесен</w:t>
      </w:r>
      <w:r>
        <w:rPr>
          <w:rFonts w:ascii="Times New Roman" w:hAnsi="Times New Roman" w:cs="Times New Roman"/>
          <w:sz w:val="24"/>
          <w:szCs w:val="24"/>
        </w:rPr>
        <w:t>о</w:t>
      </w:r>
      <w:r w:rsidR="00BA721A" w:rsidRPr="00667847">
        <w:rPr>
          <w:rFonts w:ascii="Times New Roman" w:hAnsi="Times New Roman" w:cs="Times New Roman"/>
          <w:sz w:val="24"/>
          <w:szCs w:val="24"/>
        </w:rPr>
        <w:t>.</w:t>
      </w:r>
    </w:p>
    <w:p w14:paraId="0A40EADE" w14:textId="6986BB21" w:rsidR="00BA721A" w:rsidRPr="00667847" w:rsidRDefault="002E1CB2" w:rsidP="009D7E83">
      <w:pPr>
        <w:spacing w:after="0"/>
        <w:jc w:val="both"/>
        <w:rPr>
          <w:rFonts w:ascii="Times New Roman" w:hAnsi="Times New Roman" w:cs="Times New Roman"/>
          <w:sz w:val="24"/>
          <w:szCs w:val="24"/>
        </w:rPr>
      </w:pPr>
      <w:r>
        <w:rPr>
          <w:rFonts w:ascii="Times New Roman" w:hAnsi="Times New Roman" w:cs="Times New Roman"/>
          <w:sz w:val="24"/>
          <w:szCs w:val="24"/>
        </w:rPr>
        <w:tab/>
      </w:r>
      <w:r w:rsidRPr="009D7E8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r>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23837E0A" w14:textId="77777777" w:rsidR="009D7E83" w:rsidRDefault="009D7E83" w:rsidP="009D7E83">
      <w:pPr>
        <w:spacing w:after="0"/>
        <w:jc w:val="both"/>
        <w:rPr>
          <w:rFonts w:ascii="Times New Roman" w:hAnsi="Times New Roman" w:cs="Times New Roman"/>
          <w:b/>
          <w:bCs/>
          <w:sz w:val="24"/>
          <w:szCs w:val="24"/>
          <w:highlight w:val="yellow"/>
        </w:rPr>
      </w:pPr>
    </w:p>
    <w:p w14:paraId="09E02A58" w14:textId="22DDF64B" w:rsidR="009D7E83" w:rsidRDefault="009D7E83" w:rsidP="00900885">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46. С 43 „за“, 0 „против“ и 3 „въздържали се“ се прие</w:t>
      </w:r>
    </w:p>
    <w:p w14:paraId="383E6341" w14:textId="77777777" w:rsidR="00DB5A4F" w:rsidRDefault="00DB5A4F" w:rsidP="00900885">
      <w:pPr>
        <w:spacing w:after="0"/>
        <w:jc w:val="both"/>
        <w:rPr>
          <w:rFonts w:ascii="Times New Roman" w:hAnsi="Times New Roman" w:cs="Times New Roman"/>
          <w:b/>
          <w:bCs/>
          <w:sz w:val="24"/>
          <w:szCs w:val="24"/>
        </w:rPr>
      </w:pPr>
    </w:p>
    <w:p w14:paraId="5DA39D99" w14:textId="77777777" w:rsidR="00DB5A4F" w:rsidRDefault="00DB5A4F" w:rsidP="00900885">
      <w:pPr>
        <w:spacing w:after="0"/>
        <w:jc w:val="both"/>
        <w:rPr>
          <w:rFonts w:ascii="Times New Roman" w:hAnsi="Times New Roman" w:cs="Times New Roman"/>
          <w:b/>
          <w:bCs/>
          <w:sz w:val="24"/>
          <w:szCs w:val="24"/>
        </w:rPr>
      </w:pPr>
    </w:p>
    <w:p w14:paraId="3028694E" w14:textId="1FBC5DE1" w:rsid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286</w:t>
      </w:r>
    </w:p>
    <w:p w14:paraId="186A4DFE"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p>
    <w:p w14:paraId="195CA968" w14:textId="77777777" w:rsidR="00DB5A4F" w:rsidRPr="00DB5A4F" w:rsidRDefault="00DB5A4F" w:rsidP="00DB5A4F">
      <w:pPr>
        <w:spacing w:line="252" w:lineRule="auto"/>
        <w:jc w:val="both"/>
        <w:rPr>
          <w:rFonts w:ascii="Times New Roman" w:hAnsi="Times New Roman" w:cs="Times New Roman"/>
          <w:sz w:val="24"/>
          <w:szCs w:val="24"/>
          <w:lang w:val="en-US"/>
        </w:rPr>
      </w:pPr>
      <w:r w:rsidRPr="00DB5A4F">
        <w:rPr>
          <w:rFonts w:ascii="Times New Roman" w:hAnsi="Times New Roman" w:cs="Times New Roman"/>
          <w:sz w:val="24"/>
          <w:szCs w:val="24"/>
          <w:lang w:val="en-US"/>
        </w:rPr>
        <w:tab/>
        <w:t xml:space="preserve">На основание чл. 21, ал. 2, във връзка с чл. 21, ал. 1, т. 8 от Закона за местното самоуправление и местната администрация, във връзка с чл. 8, ал. 1 и ал. 9, чл. 36, ал. 1, т. </w:t>
      </w:r>
      <w:proofErr w:type="gramStart"/>
      <w:r w:rsidRPr="00DB5A4F">
        <w:rPr>
          <w:rFonts w:ascii="Times New Roman" w:hAnsi="Times New Roman" w:cs="Times New Roman"/>
          <w:sz w:val="24"/>
          <w:szCs w:val="24"/>
          <w:lang w:val="en-US"/>
        </w:rPr>
        <w:t>2  и</w:t>
      </w:r>
      <w:proofErr w:type="gramEnd"/>
      <w:r w:rsidRPr="00DB5A4F">
        <w:rPr>
          <w:rFonts w:ascii="Times New Roman" w:hAnsi="Times New Roman" w:cs="Times New Roman"/>
          <w:sz w:val="24"/>
          <w:szCs w:val="24"/>
          <w:lang w:val="en-US"/>
        </w:rPr>
        <w:t xml:space="preserve"> чл. 41, ал. 2 от Закона за общинската собственост, чл. 26, ал. 1, т. 1, чл. 34, ал. 1, т. 2 и чл.34, ал. 3 от Наредба №1 на Общински съвет - Русе за общинската собственост, Общинският съвет реши:</w:t>
      </w:r>
    </w:p>
    <w:p w14:paraId="12DBCCFB" w14:textId="77777777" w:rsidR="00DB5A4F" w:rsidRPr="00DB5A4F" w:rsidRDefault="00DB5A4F" w:rsidP="00DB5A4F">
      <w:pPr>
        <w:spacing w:line="252" w:lineRule="auto"/>
        <w:jc w:val="both"/>
        <w:rPr>
          <w:rFonts w:ascii="Times New Roman" w:hAnsi="Times New Roman" w:cs="Times New Roman"/>
          <w:sz w:val="24"/>
          <w:szCs w:val="24"/>
          <w:lang w:val="en-US"/>
        </w:rPr>
      </w:pPr>
    </w:p>
    <w:p w14:paraId="155376A1" w14:textId="77777777" w:rsidR="00DB5A4F" w:rsidRPr="00DB5A4F" w:rsidRDefault="00DB5A4F" w:rsidP="00DB5A4F">
      <w:pPr>
        <w:spacing w:line="252" w:lineRule="auto"/>
        <w:jc w:val="both"/>
        <w:rPr>
          <w:rFonts w:ascii="Times New Roman" w:hAnsi="Times New Roman" w:cs="Times New Roman"/>
          <w:sz w:val="24"/>
          <w:szCs w:val="24"/>
          <w:lang w:val="en-US"/>
        </w:rPr>
      </w:pPr>
      <w:r w:rsidRPr="00DB5A4F">
        <w:rPr>
          <w:rFonts w:ascii="Times New Roman" w:hAnsi="Times New Roman" w:cs="Times New Roman"/>
          <w:sz w:val="24"/>
          <w:szCs w:val="24"/>
          <w:lang w:val="en-US"/>
        </w:rPr>
        <w:tab/>
        <w:t xml:space="preserve">1. Допълва </w:t>
      </w:r>
      <w:r w:rsidRPr="00DB5A4F">
        <w:rPr>
          <w:rFonts w:ascii="Times New Roman" w:eastAsia="Calibri" w:hAnsi="Times New Roman" w:cs="Times New Roman"/>
          <w:sz w:val="24"/>
          <w:szCs w:val="24"/>
          <w:lang w:val="en-US"/>
        </w:rPr>
        <w:t>„Годишна програма за управление и разпореждане с общинските имоти през 2024 г.“</w:t>
      </w:r>
      <w:r w:rsidRPr="00DB5A4F">
        <w:rPr>
          <w:rFonts w:ascii="Times New Roman" w:hAnsi="Times New Roman" w:cs="Times New Roman"/>
          <w:sz w:val="24"/>
          <w:szCs w:val="24"/>
          <w:lang w:val="en-US"/>
        </w:rPr>
        <w:t xml:space="preserve"> с прекратяване на съсобственост чрез изкупуване дела на Общината, представляваща </w:t>
      </w:r>
      <w:r w:rsidRPr="00DB5A4F">
        <w:rPr>
          <w:rFonts w:ascii="Times New Roman" w:eastAsia="Calibri" w:hAnsi="Times New Roman" w:cs="Times New Roman"/>
          <w:sz w:val="24"/>
          <w:szCs w:val="24"/>
          <w:lang w:val="x-none"/>
        </w:rPr>
        <w:t>930/</w:t>
      </w:r>
      <w:r w:rsidRPr="00DB5A4F">
        <w:rPr>
          <w:rFonts w:ascii="Times New Roman" w:eastAsia="Calibri" w:hAnsi="Times New Roman" w:cs="Times New Roman"/>
          <w:sz w:val="24"/>
          <w:szCs w:val="24"/>
          <w:lang w:val="en-US"/>
        </w:rPr>
        <w:t xml:space="preserve"> </w:t>
      </w:r>
      <w:r w:rsidRPr="00DB5A4F">
        <w:rPr>
          <w:rFonts w:ascii="Times New Roman" w:eastAsia="Calibri" w:hAnsi="Times New Roman" w:cs="Times New Roman"/>
          <w:sz w:val="24"/>
          <w:szCs w:val="24"/>
          <w:lang w:val="x-none"/>
        </w:rPr>
        <w:t xml:space="preserve">1268 кв.м. идеални части от поземлен имот с идентификатор 63427.7.786 по кадастралната карта и кадастралните регистри на гр. Русе, Община Русе, Област Русе, целият с площ от 1 268 кв.м., с трайно предназначение на територията: Урбанизирана, с начин на трайно ползване: Друг вид поземлен имот без определено стопанско предназначение, </w:t>
      </w:r>
      <w:r w:rsidRPr="00DB5A4F">
        <w:rPr>
          <w:rFonts w:ascii="Times New Roman" w:eastAsia="Calibri" w:hAnsi="Times New Roman" w:cs="Times New Roman"/>
          <w:sz w:val="24"/>
          <w:szCs w:val="24"/>
          <w:lang w:val="en-US"/>
        </w:rPr>
        <w:t>предмет на</w:t>
      </w:r>
      <w:r w:rsidRPr="00DB5A4F">
        <w:rPr>
          <w:rFonts w:ascii="Times New Roman" w:eastAsia="Calibri" w:hAnsi="Times New Roman" w:cs="Times New Roman"/>
          <w:sz w:val="24"/>
          <w:szCs w:val="24"/>
          <w:lang w:val="x-none"/>
        </w:rPr>
        <w:t xml:space="preserve"> Акт за частна общинска собственост №10972/28.12.2023 г.</w:t>
      </w:r>
      <w:r w:rsidRPr="00DB5A4F">
        <w:rPr>
          <w:rFonts w:ascii="Times New Roman" w:eastAsia="Calibri" w:hAnsi="Times New Roman" w:cs="Times New Roman"/>
          <w:sz w:val="24"/>
          <w:szCs w:val="24"/>
          <w:lang w:val="en-US"/>
        </w:rPr>
        <w:t>,</w:t>
      </w:r>
      <w:r w:rsidRPr="00DB5A4F">
        <w:rPr>
          <w:rFonts w:ascii="Times New Roman" w:hAnsi="Times New Roman" w:cs="Times New Roman"/>
          <w:sz w:val="24"/>
          <w:szCs w:val="24"/>
          <w:lang w:val="en-US"/>
        </w:rPr>
        <w:t xml:space="preserve"> </w:t>
      </w:r>
      <w:r w:rsidRPr="00DB5A4F">
        <w:rPr>
          <w:rFonts w:ascii="Times New Roman" w:eastAsia="Calibri" w:hAnsi="Times New Roman" w:cs="Times New Roman"/>
          <w:sz w:val="24"/>
          <w:szCs w:val="24"/>
          <w:lang w:val="en-US"/>
        </w:rPr>
        <w:t xml:space="preserve">вписан под №78, том 44, н. д. 9127, дв. вх. 15902, вх. №16344 от 29.12.2023 г. по описа на Службата по вписвания – Русе, с прогнозен приход от продажбата в размер на </w:t>
      </w:r>
      <w:r w:rsidRPr="00DB5A4F">
        <w:rPr>
          <w:rFonts w:ascii="Times New Roman" w:hAnsi="Times New Roman" w:cs="Times New Roman"/>
          <w:sz w:val="24"/>
          <w:szCs w:val="24"/>
          <w:lang w:val="en-US"/>
        </w:rPr>
        <w:t>37 160 лева (тридесет и седем хиляди и сто и шестдесет лева).</w:t>
      </w:r>
    </w:p>
    <w:p w14:paraId="3DFAAFDE" w14:textId="77777777" w:rsidR="00DB5A4F" w:rsidRPr="00DB5A4F" w:rsidRDefault="00DB5A4F" w:rsidP="00DB5A4F">
      <w:pPr>
        <w:spacing w:line="252" w:lineRule="auto"/>
        <w:jc w:val="both"/>
        <w:rPr>
          <w:rFonts w:ascii="Times New Roman" w:hAnsi="Times New Roman" w:cs="Times New Roman"/>
          <w:sz w:val="24"/>
          <w:szCs w:val="24"/>
          <w:lang w:val="en-US"/>
        </w:rPr>
      </w:pPr>
      <w:r w:rsidRPr="00DB5A4F">
        <w:rPr>
          <w:rFonts w:ascii="Times New Roman" w:hAnsi="Times New Roman" w:cs="Times New Roman"/>
          <w:sz w:val="24"/>
          <w:szCs w:val="24"/>
          <w:lang w:val="en-US"/>
        </w:rPr>
        <w:tab/>
        <w:t xml:space="preserve">2. Дава съгласие за прекратяване съсобствеността между Община Русе  от една страна и Теменужка </w:t>
      </w:r>
      <w:r w:rsidRPr="00DB5A4F">
        <w:rPr>
          <w:rFonts w:ascii="Times New Roman" w:hAnsi="Times New Roman" w:cs="Times New Roman"/>
          <w:sz w:val="24"/>
          <w:szCs w:val="24"/>
        </w:rPr>
        <w:t xml:space="preserve"> </w:t>
      </w:r>
      <w:r w:rsidRPr="00DB5A4F">
        <w:rPr>
          <w:rFonts w:ascii="Times New Roman" w:hAnsi="Times New Roman" w:cs="Times New Roman"/>
          <w:sz w:val="24"/>
          <w:szCs w:val="24"/>
          <w:lang w:val="en-US"/>
        </w:rPr>
        <w:t xml:space="preserve"> Козарева от друга страна, чрез изкупуване дела на Община Русе, представляващ 930/ 1 268 кв.м. идеални части от поземлен имот с идентификатор 63427.7.786 по кадастралната карта и кадастралните регистри на гр. Русе, Община Русе, Област Русе, целият с площ от 1 268 кв.м., с трайно предназначение на територията: Урбанизирана, с начин на трайно ползване: Друг вид поземлен имот без определено стопанско предназначение, предмет на Акт за частна общинска собственост №10972/28.12.2023 г., вписан под №78, том 44, н. д. 9127, дв. вх. 15902, вх. №16344 от 29.12.2023 г. по описа на Службата по вписвания – Русе от Теменужка </w:t>
      </w:r>
      <w:r w:rsidRPr="00DB5A4F">
        <w:rPr>
          <w:rFonts w:ascii="Times New Roman" w:hAnsi="Times New Roman" w:cs="Times New Roman"/>
          <w:sz w:val="24"/>
          <w:szCs w:val="24"/>
        </w:rPr>
        <w:t xml:space="preserve"> </w:t>
      </w:r>
      <w:r w:rsidRPr="00DB5A4F">
        <w:rPr>
          <w:rFonts w:ascii="Times New Roman" w:hAnsi="Times New Roman" w:cs="Times New Roman"/>
          <w:sz w:val="24"/>
          <w:szCs w:val="24"/>
          <w:lang w:val="en-US"/>
        </w:rPr>
        <w:t xml:space="preserve"> Козарева срещу заплащане на цена в размер на 37 160 лева (тридесет и седем хиляди и сто и шестдесет лева), без дължими данъци и такси, които се дължат от Теменужка </w:t>
      </w:r>
      <w:r w:rsidRPr="00DB5A4F">
        <w:rPr>
          <w:rFonts w:ascii="Times New Roman" w:hAnsi="Times New Roman" w:cs="Times New Roman"/>
          <w:sz w:val="24"/>
          <w:szCs w:val="24"/>
        </w:rPr>
        <w:t xml:space="preserve"> </w:t>
      </w:r>
      <w:r w:rsidRPr="00DB5A4F">
        <w:rPr>
          <w:rFonts w:ascii="Times New Roman" w:hAnsi="Times New Roman" w:cs="Times New Roman"/>
          <w:sz w:val="24"/>
          <w:szCs w:val="24"/>
          <w:lang w:val="en-US"/>
        </w:rPr>
        <w:t xml:space="preserve"> Козарева.</w:t>
      </w:r>
    </w:p>
    <w:p w14:paraId="5539A606" w14:textId="77777777" w:rsidR="00DB5A4F" w:rsidRPr="00DB5A4F" w:rsidRDefault="00DB5A4F" w:rsidP="00DB5A4F">
      <w:pPr>
        <w:spacing w:line="252" w:lineRule="auto"/>
        <w:jc w:val="both"/>
        <w:rPr>
          <w:rFonts w:ascii="Times New Roman" w:hAnsi="Times New Roman" w:cs="Times New Roman"/>
          <w:sz w:val="24"/>
          <w:szCs w:val="24"/>
          <w:lang w:val="en-US"/>
        </w:rPr>
      </w:pPr>
      <w:r w:rsidRPr="00DB5A4F">
        <w:rPr>
          <w:rFonts w:ascii="Times New Roman" w:hAnsi="Times New Roman" w:cs="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35719DD8" w14:textId="77777777" w:rsidR="00DB5A4F" w:rsidRDefault="00DB5A4F" w:rsidP="00900885">
      <w:pPr>
        <w:spacing w:after="0"/>
        <w:jc w:val="both"/>
        <w:rPr>
          <w:rFonts w:ascii="Times New Roman" w:hAnsi="Times New Roman" w:cs="Times New Roman"/>
          <w:b/>
          <w:sz w:val="28"/>
          <w:szCs w:val="28"/>
          <w:lang w:val="en-US"/>
        </w:rPr>
      </w:pPr>
    </w:p>
    <w:p w14:paraId="03F84E5F" w14:textId="5A6A2746" w:rsidR="009D7E83" w:rsidRPr="009D7E83" w:rsidRDefault="009D7E83" w:rsidP="00900885">
      <w:pPr>
        <w:spacing w:after="0"/>
        <w:jc w:val="both"/>
        <w:rPr>
          <w:rFonts w:ascii="Times New Roman" w:hAnsi="Times New Roman" w:cs="Times New Roman"/>
          <w:b/>
          <w:bCs/>
          <w:sz w:val="24"/>
          <w:szCs w:val="24"/>
        </w:rPr>
      </w:pPr>
      <w:r w:rsidRPr="009D7E83">
        <w:rPr>
          <w:rFonts w:ascii="Times New Roman" w:hAnsi="Times New Roman" w:cs="Times New Roman"/>
          <w:b/>
          <w:bCs/>
          <w:sz w:val="24"/>
          <w:szCs w:val="24"/>
        </w:rPr>
        <w:t>Точка 16</w:t>
      </w:r>
    </w:p>
    <w:p w14:paraId="784D396C" w14:textId="77777777" w:rsidR="009D7E83" w:rsidRPr="009D7E83" w:rsidRDefault="009D7E83" w:rsidP="00900885">
      <w:pPr>
        <w:pStyle w:val="a7"/>
        <w:spacing w:after="0"/>
        <w:ind w:left="0"/>
        <w:jc w:val="both"/>
        <w:rPr>
          <w:rFonts w:ascii="Times New Roman" w:hAnsi="Times New Roman" w:cs="Times New Roman"/>
          <w:b/>
          <w:bCs/>
          <w:sz w:val="24"/>
          <w:szCs w:val="24"/>
        </w:rPr>
      </w:pPr>
      <w:r w:rsidRPr="009D7E83">
        <w:rPr>
          <w:rFonts w:ascii="Times New Roman" w:hAnsi="Times New Roman" w:cs="Times New Roman"/>
          <w:b/>
          <w:bCs/>
          <w:sz w:val="24"/>
          <w:szCs w:val="24"/>
        </w:rPr>
        <w:t>К.л. № 294 Промяна на характера на собствеността от публична общинска в частна общинска собственост на недвижим имот, представляващ поземлен имот с идентификатор 63427.7.64 по Кадастралната карта и кадастралните регистри на град Русе, заедно с построената в имота сграда</w:t>
      </w:r>
    </w:p>
    <w:p w14:paraId="457B2319" w14:textId="086174BF" w:rsidR="009D7E83" w:rsidRDefault="009D7E83" w:rsidP="00900885">
      <w:pPr>
        <w:spacing w:after="0"/>
        <w:jc w:val="both"/>
        <w:rPr>
          <w:rFonts w:ascii="Times New Roman" w:hAnsi="Times New Roman" w:cs="Times New Roman"/>
          <w:sz w:val="24"/>
          <w:szCs w:val="24"/>
        </w:rPr>
      </w:pPr>
    </w:p>
    <w:p w14:paraId="1DC87CC9" w14:textId="09725AD5" w:rsidR="00900885" w:rsidRDefault="00900885" w:rsidP="00900885">
      <w:pPr>
        <w:spacing w:after="0"/>
        <w:jc w:val="both"/>
        <w:rPr>
          <w:rFonts w:ascii="Times New Roman" w:hAnsi="Times New Roman" w:cs="Times New Roman"/>
          <w:sz w:val="24"/>
          <w:szCs w:val="24"/>
        </w:rPr>
      </w:pPr>
      <w:r>
        <w:rPr>
          <w:rFonts w:ascii="Times New Roman" w:hAnsi="Times New Roman" w:cs="Times New Roman"/>
          <w:sz w:val="24"/>
          <w:szCs w:val="24"/>
        </w:rPr>
        <w:tab/>
      </w:r>
      <w:r w:rsidRPr="00171464">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524CEF48" w14:textId="393BAF7F" w:rsidR="00BA721A" w:rsidRPr="00667847" w:rsidRDefault="00900885" w:rsidP="00020884">
      <w:pPr>
        <w:spacing w:after="0"/>
        <w:jc w:val="both"/>
        <w:rPr>
          <w:rFonts w:ascii="Times New Roman" w:hAnsi="Times New Roman" w:cs="Times New Roman"/>
          <w:sz w:val="24"/>
          <w:szCs w:val="24"/>
        </w:rPr>
      </w:pPr>
      <w:r>
        <w:rPr>
          <w:rFonts w:ascii="Times New Roman" w:hAnsi="Times New Roman" w:cs="Times New Roman"/>
          <w:sz w:val="24"/>
          <w:szCs w:val="24"/>
        </w:rPr>
        <w:tab/>
      </w:r>
      <w:r w:rsidRPr="00171464">
        <w:rPr>
          <w:rFonts w:ascii="Times New Roman" w:hAnsi="Times New Roman" w:cs="Times New Roman"/>
          <w:b/>
          <w:bCs/>
          <w:sz w:val="24"/>
          <w:szCs w:val="24"/>
        </w:rPr>
        <w:t>Г-жа Златомира Стефанова:</w:t>
      </w:r>
      <w:r w:rsidR="00020884">
        <w:rPr>
          <w:rFonts w:ascii="Times New Roman" w:hAnsi="Times New Roman" w:cs="Times New Roman"/>
          <w:sz w:val="24"/>
          <w:szCs w:val="24"/>
        </w:rPr>
        <w:t xml:space="preserve"> Благодаря, господин Председател. П</w:t>
      </w:r>
      <w:r w:rsidR="00BA721A" w:rsidRPr="00667847">
        <w:rPr>
          <w:rFonts w:ascii="Times New Roman" w:hAnsi="Times New Roman" w:cs="Times New Roman"/>
          <w:sz w:val="24"/>
          <w:szCs w:val="24"/>
        </w:rPr>
        <w:t>оддържаме точката</w:t>
      </w:r>
      <w:r w:rsidR="00020884">
        <w:rPr>
          <w:rFonts w:ascii="Times New Roman" w:hAnsi="Times New Roman" w:cs="Times New Roman"/>
          <w:sz w:val="24"/>
          <w:szCs w:val="24"/>
        </w:rPr>
        <w:t>. Т</w:t>
      </w:r>
      <w:r w:rsidR="00BA721A" w:rsidRPr="00667847">
        <w:rPr>
          <w:rFonts w:ascii="Times New Roman" w:hAnsi="Times New Roman" w:cs="Times New Roman"/>
          <w:sz w:val="24"/>
          <w:szCs w:val="24"/>
        </w:rPr>
        <w:t>ова е по</w:t>
      </w:r>
      <w:r w:rsidR="00020884">
        <w:rPr>
          <w:rFonts w:ascii="Times New Roman" w:hAnsi="Times New Roman" w:cs="Times New Roman"/>
          <w:sz w:val="24"/>
          <w:szCs w:val="24"/>
        </w:rPr>
        <w:t xml:space="preserve"> </w:t>
      </w:r>
      <w:r w:rsidR="00BA721A" w:rsidRPr="00667847">
        <w:rPr>
          <w:rFonts w:ascii="Times New Roman" w:hAnsi="Times New Roman" w:cs="Times New Roman"/>
          <w:sz w:val="24"/>
          <w:szCs w:val="24"/>
        </w:rPr>
        <w:t>желание на</w:t>
      </w:r>
      <w:r w:rsidR="00020884">
        <w:rPr>
          <w:rFonts w:ascii="Times New Roman" w:hAnsi="Times New Roman" w:cs="Times New Roman"/>
          <w:sz w:val="24"/>
          <w:szCs w:val="24"/>
        </w:rPr>
        <w:t xml:space="preserve"> ОД </w:t>
      </w:r>
      <w:r w:rsidR="00BA721A" w:rsidRPr="00667847">
        <w:rPr>
          <w:rFonts w:ascii="Times New Roman" w:hAnsi="Times New Roman" w:cs="Times New Roman"/>
          <w:sz w:val="24"/>
          <w:szCs w:val="24"/>
        </w:rPr>
        <w:t>на МВР</w:t>
      </w:r>
      <w:r w:rsidR="00020884">
        <w:rPr>
          <w:rFonts w:ascii="Times New Roman" w:hAnsi="Times New Roman" w:cs="Times New Roman"/>
          <w:sz w:val="24"/>
          <w:szCs w:val="24"/>
        </w:rPr>
        <w:t xml:space="preserve">, </w:t>
      </w:r>
      <w:r w:rsidR="00BA721A" w:rsidRPr="00667847">
        <w:rPr>
          <w:rFonts w:ascii="Times New Roman" w:hAnsi="Times New Roman" w:cs="Times New Roman"/>
          <w:sz w:val="24"/>
          <w:szCs w:val="24"/>
        </w:rPr>
        <w:t>сградата, която предоставихте на 112</w:t>
      </w:r>
      <w:r w:rsidR="00171464">
        <w:rPr>
          <w:rFonts w:ascii="Times New Roman" w:hAnsi="Times New Roman" w:cs="Times New Roman"/>
          <w:sz w:val="24"/>
          <w:szCs w:val="24"/>
        </w:rPr>
        <w:t>. З</w:t>
      </w:r>
      <w:r w:rsidR="00BA721A" w:rsidRPr="00667847">
        <w:rPr>
          <w:rFonts w:ascii="Times New Roman" w:hAnsi="Times New Roman" w:cs="Times New Roman"/>
          <w:sz w:val="24"/>
          <w:szCs w:val="24"/>
        </w:rPr>
        <w:t>а да се извършат промените, теренът трябва да бъде частна общинска собственост. Благодаря.</w:t>
      </w:r>
    </w:p>
    <w:p w14:paraId="6B7F291F" w14:textId="6C5A0E7C" w:rsidR="00BA721A" w:rsidRPr="00171464" w:rsidRDefault="00020884" w:rsidP="002D47C2">
      <w:pPr>
        <w:jc w:val="both"/>
        <w:rPr>
          <w:rFonts w:ascii="Times New Roman" w:hAnsi="Times New Roman" w:cs="Times New Roman"/>
          <w:b/>
          <w:bCs/>
          <w:sz w:val="24"/>
          <w:szCs w:val="24"/>
        </w:rPr>
      </w:pPr>
      <w:r>
        <w:rPr>
          <w:rFonts w:ascii="Times New Roman" w:hAnsi="Times New Roman" w:cs="Times New Roman"/>
          <w:sz w:val="24"/>
          <w:szCs w:val="24"/>
        </w:rPr>
        <w:tab/>
      </w:r>
      <w:r w:rsidRPr="00171464">
        <w:rPr>
          <w:rFonts w:ascii="Times New Roman" w:hAnsi="Times New Roman" w:cs="Times New Roman"/>
          <w:b/>
          <w:bCs/>
          <w:sz w:val="24"/>
          <w:szCs w:val="24"/>
        </w:rPr>
        <w:t>Акад. Христо Белоев:</w:t>
      </w:r>
      <w:r w:rsidR="00171464">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Благодаря.</w:t>
      </w:r>
      <w:r w:rsidR="00171464">
        <w:rPr>
          <w:rFonts w:ascii="Times New Roman" w:hAnsi="Times New Roman" w:cs="Times New Roman"/>
          <w:sz w:val="24"/>
          <w:szCs w:val="24"/>
        </w:rPr>
        <w:t xml:space="preserve"> Изказвания няма. Гласуваме точката</w:t>
      </w:r>
      <w:r w:rsidR="00FB1E3B">
        <w:rPr>
          <w:rFonts w:ascii="Times New Roman" w:hAnsi="Times New Roman" w:cs="Times New Roman"/>
          <w:sz w:val="24"/>
          <w:szCs w:val="24"/>
        </w:rPr>
        <w:t>.</w:t>
      </w:r>
    </w:p>
    <w:p w14:paraId="2465F078" w14:textId="439B46EC" w:rsidR="00FB1E3B" w:rsidRDefault="00FB1E3B" w:rsidP="00FB1E3B">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47. С 47 „за“, 0 „против“ и 0 „въздържали се“ се прие</w:t>
      </w:r>
    </w:p>
    <w:p w14:paraId="5F9EDC14"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287</w:t>
      </w:r>
    </w:p>
    <w:p w14:paraId="49E4B1D8" w14:textId="5644CF4F" w:rsidR="00DB5A4F" w:rsidRPr="00DB5A4F" w:rsidRDefault="00DB5A4F" w:rsidP="00DB5A4F">
      <w:pPr>
        <w:spacing w:line="252" w:lineRule="auto"/>
        <w:rPr>
          <w:rFonts w:ascii="Times New Roman" w:hAnsi="Times New Roman" w:cs="Times New Roman"/>
          <w:b/>
          <w:sz w:val="32"/>
          <w:lang w:val="en-US"/>
        </w:rPr>
      </w:pPr>
    </w:p>
    <w:p w14:paraId="19D007DC" w14:textId="171BC157" w:rsidR="00DB5A4F" w:rsidRPr="00DB5A4F" w:rsidRDefault="00DB5A4F" w:rsidP="00DB5A4F">
      <w:pPr>
        <w:spacing w:line="252" w:lineRule="auto"/>
        <w:jc w:val="both"/>
        <w:rPr>
          <w:rFonts w:ascii="Times New Roman" w:hAnsi="Times New Roman" w:cs="Times New Roman"/>
          <w:sz w:val="24"/>
          <w:szCs w:val="24"/>
        </w:rPr>
      </w:pPr>
      <w:r w:rsidRPr="00DB5A4F">
        <w:rPr>
          <w:rFonts w:ascii="Times New Roman" w:hAnsi="Times New Roman" w:cs="Times New Roman"/>
          <w:sz w:val="24"/>
          <w:szCs w:val="24"/>
        </w:rPr>
        <w:t xml:space="preserve">           На основание чл. 21, ал. 1, т. 8 и чл. 21, ал. 2</w:t>
      </w:r>
      <w:r w:rsidRPr="00DB5A4F">
        <w:rPr>
          <w:rFonts w:ascii="Times New Roman" w:hAnsi="Times New Roman" w:cs="Times New Roman"/>
          <w:sz w:val="24"/>
          <w:szCs w:val="24"/>
          <w:lang w:val="ru-RU"/>
        </w:rPr>
        <w:t xml:space="preserve"> </w:t>
      </w:r>
      <w:r w:rsidRPr="00DB5A4F">
        <w:rPr>
          <w:rFonts w:ascii="Times New Roman" w:hAnsi="Times New Roman" w:cs="Times New Roman"/>
          <w:sz w:val="24"/>
          <w:szCs w:val="24"/>
        </w:rPr>
        <w:t>от ЗМСМА</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чл. 6, ал. 1 и ал. 3 от ЗОС и чл. 2, ал. 2 от Наредба №1 за общинската собственост на Общински съвет – Русе</w:t>
      </w:r>
      <w:r w:rsidRPr="00DB5A4F">
        <w:rPr>
          <w:rFonts w:ascii="Times New Roman" w:hAnsi="Times New Roman" w:cs="Times New Roman"/>
          <w:bCs/>
          <w:sz w:val="24"/>
          <w:szCs w:val="24"/>
        </w:rPr>
        <w:t xml:space="preserve">, </w:t>
      </w:r>
      <w:r w:rsidRPr="00DB5A4F">
        <w:rPr>
          <w:rFonts w:ascii="Times New Roman" w:hAnsi="Times New Roman" w:cs="Times New Roman"/>
          <w:sz w:val="24"/>
          <w:szCs w:val="24"/>
        </w:rPr>
        <w:t>Общински съвет реши:</w:t>
      </w:r>
    </w:p>
    <w:p w14:paraId="5CCA3725" w14:textId="77777777" w:rsidR="00DB5A4F" w:rsidRPr="00DB5A4F" w:rsidRDefault="00DB5A4F" w:rsidP="00DB5A4F">
      <w:pPr>
        <w:spacing w:line="252" w:lineRule="auto"/>
        <w:jc w:val="both"/>
        <w:rPr>
          <w:rFonts w:ascii="Times New Roman" w:hAnsi="Times New Roman" w:cs="Times New Roman"/>
          <w:bCs/>
          <w:sz w:val="24"/>
          <w:szCs w:val="24"/>
        </w:rPr>
      </w:pPr>
      <w:r w:rsidRPr="00DB5A4F">
        <w:rPr>
          <w:rFonts w:ascii="Times New Roman" w:hAnsi="Times New Roman" w:cs="Times New Roman"/>
          <w:sz w:val="24"/>
          <w:szCs w:val="24"/>
        </w:rPr>
        <w:t xml:space="preserve">           Обявява </w:t>
      </w:r>
      <w:r w:rsidRPr="00DB5A4F">
        <w:rPr>
          <w:rFonts w:ascii="Times New Roman" w:hAnsi="Times New Roman" w:cs="Times New Roman"/>
          <w:sz w:val="24"/>
          <w:szCs w:val="24"/>
          <w:lang w:val="en-US"/>
        </w:rPr>
        <w:t>поземлен имот 63427.</w:t>
      </w:r>
      <w:r w:rsidRPr="00DB5A4F">
        <w:rPr>
          <w:rFonts w:ascii="Times New Roman" w:hAnsi="Times New Roman" w:cs="Times New Roman"/>
          <w:sz w:val="24"/>
          <w:szCs w:val="24"/>
        </w:rPr>
        <w:t>7.64</w:t>
      </w:r>
      <w:r w:rsidRPr="00DB5A4F">
        <w:rPr>
          <w:rFonts w:ascii="Times New Roman" w:hAnsi="Times New Roman" w:cs="Times New Roman"/>
          <w:sz w:val="24"/>
          <w:szCs w:val="24"/>
          <w:lang w:val="en-US"/>
        </w:rPr>
        <w:t xml:space="preserve"> по КККР на град Русе, </w:t>
      </w:r>
      <w:r w:rsidRPr="00DB5A4F">
        <w:rPr>
          <w:rFonts w:ascii="Times New Roman" w:hAnsi="Times New Roman" w:cs="Times New Roman"/>
          <w:sz w:val="24"/>
          <w:szCs w:val="24"/>
        </w:rPr>
        <w:t>находящ</w:t>
      </w:r>
      <w:r w:rsidRPr="00DB5A4F">
        <w:rPr>
          <w:rFonts w:ascii="Times New Roman" w:hAnsi="Times New Roman" w:cs="Times New Roman"/>
          <w:bCs/>
          <w:sz w:val="24"/>
          <w:szCs w:val="24"/>
        </w:rPr>
        <w:t xml:space="preserve"> се в гр. Русе, ул. „Котовск“ №4, заедно с построената в имота сграда с идентификатор </w:t>
      </w:r>
      <w:r w:rsidRPr="00DB5A4F">
        <w:rPr>
          <w:rFonts w:ascii="Times New Roman" w:hAnsi="Times New Roman" w:cs="Times New Roman"/>
          <w:sz w:val="24"/>
          <w:szCs w:val="24"/>
          <w:lang w:val="en-US"/>
        </w:rPr>
        <w:t>63427.</w:t>
      </w:r>
      <w:r w:rsidRPr="00DB5A4F">
        <w:rPr>
          <w:rFonts w:ascii="Times New Roman" w:hAnsi="Times New Roman" w:cs="Times New Roman"/>
          <w:sz w:val="24"/>
          <w:szCs w:val="24"/>
        </w:rPr>
        <w:t>7.64.1</w:t>
      </w:r>
      <w:r w:rsidRPr="00DB5A4F">
        <w:rPr>
          <w:rFonts w:ascii="Times New Roman" w:hAnsi="Times New Roman" w:cs="Times New Roman"/>
          <w:sz w:val="24"/>
          <w:szCs w:val="24"/>
          <w:lang w:val="en-US"/>
        </w:rPr>
        <w:t xml:space="preserve"> по КККР на град Русе</w:t>
      </w:r>
      <w:r w:rsidRPr="00DB5A4F">
        <w:rPr>
          <w:rFonts w:ascii="Times New Roman" w:hAnsi="Times New Roman" w:cs="Times New Roman"/>
          <w:sz w:val="24"/>
          <w:szCs w:val="24"/>
        </w:rPr>
        <w:t>,</w:t>
      </w:r>
      <w:r w:rsidRPr="00DB5A4F">
        <w:rPr>
          <w:rFonts w:ascii="Times New Roman" w:hAnsi="Times New Roman" w:cs="Times New Roman"/>
          <w:bCs/>
          <w:sz w:val="24"/>
          <w:szCs w:val="24"/>
        </w:rPr>
        <w:t xml:space="preserve"> предмет на Акт №7693/02.02.2016 г. за публична общинска собственост</w:t>
      </w:r>
      <w:r w:rsidRPr="00DB5A4F">
        <w:rPr>
          <w:rFonts w:ascii="Times New Roman" w:hAnsi="Times New Roman" w:cs="Times New Roman"/>
          <w:sz w:val="24"/>
          <w:szCs w:val="24"/>
        </w:rPr>
        <w:t xml:space="preserve">, за </w:t>
      </w:r>
      <w:r w:rsidRPr="00DB5A4F">
        <w:rPr>
          <w:rFonts w:ascii="Times New Roman" w:hAnsi="Times New Roman" w:cs="Times New Roman"/>
          <w:bCs/>
          <w:sz w:val="24"/>
          <w:szCs w:val="24"/>
        </w:rPr>
        <w:t>частна общинска собственост.</w:t>
      </w:r>
    </w:p>
    <w:p w14:paraId="75C6EA02" w14:textId="39568DA5" w:rsidR="00FB1E3B" w:rsidRDefault="00FB1E3B" w:rsidP="00FB1E3B">
      <w:pPr>
        <w:spacing w:after="0"/>
        <w:jc w:val="both"/>
        <w:rPr>
          <w:rFonts w:ascii="Times New Roman" w:hAnsi="Times New Roman" w:cs="Times New Roman"/>
          <w:sz w:val="24"/>
          <w:szCs w:val="24"/>
        </w:rPr>
      </w:pPr>
    </w:p>
    <w:p w14:paraId="08597736" w14:textId="44C0AEA0" w:rsidR="00BA721A" w:rsidRPr="00FB1E3B" w:rsidRDefault="00FB1E3B" w:rsidP="00FB1E3B">
      <w:pPr>
        <w:spacing w:after="0"/>
        <w:jc w:val="both"/>
        <w:rPr>
          <w:rFonts w:ascii="Times New Roman" w:hAnsi="Times New Roman" w:cs="Times New Roman"/>
          <w:b/>
          <w:bCs/>
          <w:sz w:val="24"/>
          <w:szCs w:val="24"/>
        </w:rPr>
      </w:pPr>
      <w:r w:rsidRPr="00FB1E3B">
        <w:rPr>
          <w:rFonts w:ascii="Times New Roman" w:hAnsi="Times New Roman" w:cs="Times New Roman"/>
          <w:b/>
          <w:bCs/>
          <w:sz w:val="24"/>
          <w:szCs w:val="24"/>
        </w:rPr>
        <w:t>Точка 17</w:t>
      </w:r>
    </w:p>
    <w:p w14:paraId="2A116E06" w14:textId="77777777" w:rsidR="00FB1E3B" w:rsidRPr="00FB1E3B" w:rsidRDefault="00FB1E3B" w:rsidP="00CC6457">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FB1E3B">
        <w:rPr>
          <w:rFonts w:ascii="Times New Roman" w:hAnsi="Times New Roman" w:cs="Times New Roman"/>
          <w:b/>
          <w:bCs/>
          <w:sz w:val="24"/>
          <w:szCs w:val="24"/>
        </w:rPr>
        <w:t>К.л. № 291 Отдаване под наем на обособени части от имоти - публична общинска собственост, предоставени за управление на учебни заведения от общинската образователна система</w:t>
      </w:r>
    </w:p>
    <w:p w14:paraId="2EF80505" w14:textId="74A0A1EF" w:rsidR="00FB1E3B" w:rsidRDefault="00FB1E3B" w:rsidP="00CC6457">
      <w:pPr>
        <w:spacing w:after="0"/>
        <w:jc w:val="both"/>
        <w:rPr>
          <w:rFonts w:ascii="Times New Roman" w:hAnsi="Times New Roman" w:cs="Times New Roman"/>
          <w:sz w:val="24"/>
          <w:szCs w:val="24"/>
        </w:rPr>
      </w:pPr>
    </w:p>
    <w:p w14:paraId="51714E8D" w14:textId="3575B0CF" w:rsidR="00FB1E3B" w:rsidRDefault="00FB1E3B" w:rsidP="00CC6457">
      <w:pPr>
        <w:spacing w:after="0"/>
        <w:jc w:val="both"/>
        <w:rPr>
          <w:rFonts w:ascii="Times New Roman" w:hAnsi="Times New Roman" w:cs="Times New Roman"/>
          <w:sz w:val="24"/>
          <w:szCs w:val="24"/>
        </w:rPr>
      </w:pPr>
      <w:r>
        <w:rPr>
          <w:rFonts w:ascii="Times New Roman" w:hAnsi="Times New Roman" w:cs="Times New Roman"/>
          <w:sz w:val="24"/>
          <w:szCs w:val="24"/>
        </w:rPr>
        <w:tab/>
      </w:r>
      <w:r w:rsidRPr="00CC6457">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11E192B3" w14:textId="77777777" w:rsidR="00CC6457" w:rsidRDefault="00FB1E3B" w:rsidP="00CC6457">
      <w:pPr>
        <w:spacing w:after="0"/>
        <w:jc w:val="both"/>
        <w:rPr>
          <w:rFonts w:ascii="Times New Roman" w:hAnsi="Times New Roman" w:cs="Times New Roman"/>
          <w:sz w:val="24"/>
          <w:szCs w:val="24"/>
        </w:rPr>
      </w:pPr>
      <w:r>
        <w:rPr>
          <w:rFonts w:ascii="Times New Roman" w:hAnsi="Times New Roman" w:cs="Times New Roman"/>
          <w:sz w:val="24"/>
          <w:szCs w:val="24"/>
        </w:rPr>
        <w:tab/>
      </w:r>
      <w:r w:rsidRPr="00CC6457">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Това е по докладни записки на директорите на </w:t>
      </w:r>
      <w:r w:rsidR="00CC6457">
        <w:rPr>
          <w:rFonts w:ascii="Times New Roman" w:hAnsi="Times New Roman" w:cs="Times New Roman"/>
          <w:sz w:val="24"/>
          <w:szCs w:val="24"/>
        </w:rPr>
        <w:t xml:space="preserve">двете </w:t>
      </w:r>
      <w:r w:rsidR="00BA721A" w:rsidRPr="00667847">
        <w:rPr>
          <w:rFonts w:ascii="Times New Roman" w:hAnsi="Times New Roman" w:cs="Times New Roman"/>
          <w:sz w:val="24"/>
          <w:szCs w:val="24"/>
        </w:rPr>
        <w:t>училища. Поддържаме</w:t>
      </w:r>
      <w:r w:rsidR="00CC6457">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0190434A" w14:textId="1BC72A5C" w:rsidR="00BA721A" w:rsidRPr="00667847" w:rsidRDefault="00CC6457" w:rsidP="00CC6457">
      <w:pPr>
        <w:spacing w:after="0"/>
        <w:jc w:val="both"/>
        <w:rPr>
          <w:rFonts w:ascii="Times New Roman" w:hAnsi="Times New Roman" w:cs="Times New Roman"/>
          <w:sz w:val="24"/>
          <w:szCs w:val="24"/>
        </w:rPr>
      </w:pPr>
      <w:r>
        <w:rPr>
          <w:rFonts w:ascii="Times New Roman" w:hAnsi="Times New Roman" w:cs="Times New Roman"/>
          <w:sz w:val="24"/>
          <w:szCs w:val="24"/>
        </w:rPr>
        <w:tab/>
      </w:r>
      <w:r w:rsidRPr="00CC6457">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И</w:t>
      </w:r>
      <w:r w:rsidR="00BA721A"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r>
        <w:rPr>
          <w:rFonts w:ascii="Times New Roman" w:hAnsi="Times New Roman" w:cs="Times New Roman"/>
          <w:sz w:val="24"/>
          <w:szCs w:val="24"/>
        </w:rPr>
        <w:t xml:space="preserve"> точката</w:t>
      </w:r>
      <w:r w:rsidR="00BA721A" w:rsidRPr="00667847">
        <w:rPr>
          <w:rFonts w:ascii="Times New Roman" w:hAnsi="Times New Roman" w:cs="Times New Roman"/>
          <w:sz w:val="24"/>
          <w:szCs w:val="24"/>
        </w:rPr>
        <w:t>.</w:t>
      </w:r>
    </w:p>
    <w:p w14:paraId="54DF1D3A" w14:textId="77777777" w:rsidR="00CC6457" w:rsidRDefault="00CC6457" w:rsidP="00CC6457">
      <w:pPr>
        <w:spacing w:after="0"/>
        <w:jc w:val="both"/>
        <w:rPr>
          <w:rFonts w:ascii="Times New Roman" w:hAnsi="Times New Roman" w:cs="Times New Roman"/>
          <w:b/>
          <w:bCs/>
          <w:sz w:val="24"/>
          <w:szCs w:val="24"/>
          <w:highlight w:val="yellow"/>
        </w:rPr>
      </w:pPr>
    </w:p>
    <w:p w14:paraId="13C31645" w14:textId="2CBEFBA3" w:rsidR="00CC6457" w:rsidRDefault="00CC6457" w:rsidP="003523AD">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47. С 47 „за“, 0 „против“ и 0 „въздържали се“ се прие</w:t>
      </w:r>
    </w:p>
    <w:p w14:paraId="35C857DC" w14:textId="77777777" w:rsidR="00DB5A4F" w:rsidRDefault="00DB5A4F" w:rsidP="003523AD">
      <w:pPr>
        <w:spacing w:after="0"/>
        <w:jc w:val="both"/>
        <w:rPr>
          <w:rFonts w:ascii="Times New Roman" w:hAnsi="Times New Roman" w:cs="Times New Roman"/>
          <w:b/>
          <w:bCs/>
          <w:sz w:val="24"/>
          <w:szCs w:val="24"/>
        </w:rPr>
      </w:pPr>
    </w:p>
    <w:p w14:paraId="5F2F1EEF"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288</w:t>
      </w:r>
    </w:p>
    <w:p w14:paraId="202B4DC8" w14:textId="5FCDBD9F" w:rsidR="00DB5A4F" w:rsidRPr="00DB5A4F" w:rsidRDefault="00DB5A4F" w:rsidP="00DB5A4F">
      <w:pPr>
        <w:spacing w:line="252" w:lineRule="auto"/>
        <w:rPr>
          <w:rFonts w:ascii="Times New Roman" w:hAnsi="Times New Roman" w:cs="Times New Roman"/>
          <w:b/>
          <w:sz w:val="32"/>
          <w:lang w:val="en-US"/>
        </w:rPr>
      </w:pPr>
    </w:p>
    <w:p w14:paraId="3853A7C1" w14:textId="77777777" w:rsidR="00DB5A4F" w:rsidRPr="00DB5A4F" w:rsidRDefault="00DB5A4F" w:rsidP="00DB5A4F">
      <w:pPr>
        <w:spacing w:after="0" w:line="240" w:lineRule="auto"/>
        <w:ind w:firstLine="708"/>
        <w:jc w:val="both"/>
        <w:rPr>
          <w:rFonts w:ascii="Times New Roman" w:eastAsia="Times New Roman" w:hAnsi="Times New Roman" w:cs="Times New Roman"/>
          <w:kern w:val="28"/>
          <w:sz w:val="24"/>
          <w:szCs w:val="24"/>
          <w:lang w:val="en-US"/>
        </w:rPr>
      </w:pPr>
      <w:r w:rsidRPr="00DB5A4F">
        <w:rPr>
          <w:rFonts w:ascii="Times New Roman" w:eastAsia="Times New Roman" w:hAnsi="Times New Roman" w:cs="Times New Roman"/>
          <w:kern w:val="28"/>
          <w:sz w:val="24"/>
          <w:szCs w:val="24"/>
          <w:lang w:val="en-US"/>
        </w:rPr>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собственост (ЗОС), чл. 11, ал. 3 от Наредба №1 за общинската собственост на Общински съвет - Русе, чл. 1, т. 1, </w:t>
      </w:r>
      <w:r w:rsidRPr="00DB5A4F">
        <w:rPr>
          <w:rFonts w:ascii="Times New Roman" w:eastAsia="Times New Roman" w:hAnsi="Times New Roman" w:cs="Times New Roman"/>
          <w:bCs/>
          <w:kern w:val="28"/>
          <w:sz w:val="24"/>
          <w:szCs w:val="24"/>
          <w:lang w:val="en-US"/>
        </w:rPr>
        <w:t xml:space="preserve">чл. 2, ал. 1, т. 3 и т. 16, чл. 2, ал. 5, чл. 3, чл. 4 и чл. 5 от Наредба №2 на </w:t>
      </w:r>
      <w:r w:rsidRPr="00DB5A4F">
        <w:rPr>
          <w:rFonts w:ascii="Times New Roman" w:eastAsia="Times New Roman" w:hAnsi="Times New Roman" w:cs="Times New Roman"/>
          <w:kern w:val="28"/>
          <w:sz w:val="24"/>
          <w:szCs w:val="24"/>
          <w:lang w:val="en-US"/>
        </w:rPr>
        <w:t>Общински съвет - Русе</w:t>
      </w:r>
      <w:r w:rsidRPr="00DB5A4F">
        <w:rPr>
          <w:rFonts w:ascii="Times New Roman" w:eastAsia="Times New Roman" w:hAnsi="Times New Roman" w:cs="Times New Roman"/>
          <w:bCs/>
          <w:kern w:val="28"/>
          <w:sz w:val="24"/>
          <w:szCs w:val="24"/>
          <w:lang w:val="en-US"/>
        </w:rPr>
        <w:t xml:space="preserve">, за началните цени за отдаване под наем на общински обекти със стопанско и административно предназначение, </w:t>
      </w:r>
      <w:r w:rsidRPr="00DB5A4F">
        <w:rPr>
          <w:rFonts w:ascii="Times New Roman" w:eastAsia="Times New Roman" w:hAnsi="Times New Roman" w:cs="Times New Roman"/>
          <w:kern w:val="28"/>
          <w:sz w:val="24"/>
          <w:szCs w:val="24"/>
          <w:lang w:val="en-US"/>
        </w:rPr>
        <w:t>Общински съвет – Русе реши:</w:t>
      </w:r>
    </w:p>
    <w:p w14:paraId="7C57767E" w14:textId="77777777" w:rsidR="00DB5A4F" w:rsidRPr="00DB5A4F" w:rsidRDefault="00DB5A4F" w:rsidP="00DB5A4F">
      <w:pPr>
        <w:spacing w:after="0" w:line="240" w:lineRule="auto"/>
        <w:ind w:firstLine="708"/>
        <w:jc w:val="both"/>
        <w:rPr>
          <w:rFonts w:ascii="Times New Roman" w:eastAsia="Times New Roman" w:hAnsi="Times New Roman" w:cs="Times New Roman"/>
          <w:b/>
          <w:kern w:val="28"/>
          <w:sz w:val="24"/>
          <w:szCs w:val="24"/>
          <w:lang w:val="en-US"/>
        </w:rPr>
      </w:pPr>
    </w:p>
    <w:p w14:paraId="4269C8BE" w14:textId="77777777" w:rsidR="00DB5A4F" w:rsidRPr="00DB5A4F" w:rsidRDefault="00DB5A4F" w:rsidP="00DB5A4F">
      <w:pPr>
        <w:spacing w:after="0" w:line="240" w:lineRule="auto"/>
        <w:ind w:firstLine="709"/>
        <w:jc w:val="both"/>
        <w:rPr>
          <w:rFonts w:ascii="Times New Roman" w:eastAsia="Times New Roman" w:hAnsi="Times New Roman" w:cs="Times New Roman"/>
          <w:kern w:val="28"/>
          <w:sz w:val="24"/>
          <w:szCs w:val="24"/>
          <w:lang w:val="en-US"/>
        </w:rPr>
      </w:pPr>
      <w:r w:rsidRPr="00DB5A4F">
        <w:rPr>
          <w:rFonts w:ascii="Times New Roman" w:eastAsia="Times New Roman" w:hAnsi="Times New Roman" w:cs="Times New Roman"/>
          <w:b/>
          <w:kern w:val="28"/>
          <w:sz w:val="24"/>
          <w:szCs w:val="24"/>
          <w:lang w:val="en-US"/>
        </w:rPr>
        <w:t>1.</w:t>
      </w:r>
      <w:r w:rsidRPr="00DB5A4F">
        <w:rPr>
          <w:rFonts w:ascii="Times New Roman" w:eastAsia="Times New Roman" w:hAnsi="Times New Roman" w:cs="Times New Roman"/>
          <w:kern w:val="28"/>
          <w:sz w:val="24"/>
          <w:szCs w:val="24"/>
          <w:lang w:val="en-US"/>
        </w:rPr>
        <w:t xml:space="preserve"> Дава съгласие да бъде проведен публичен търг с явно наддаване, за отдаване под наем за срок от </w:t>
      </w:r>
      <w:r w:rsidRPr="00DB5A4F">
        <w:rPr>
          <w:rFonts w:ascii="Times New Roman" w:eastAsia="Times New Roman" w:hAnsi="Times New Roman" w:cs="Times New Roman"/>
          <w:b/>
          <w:kern w:val="28"/>
          <w:sz w:val="24"/>
          <w:szCs w:val="24"/>
          <w:lang w:val="en-US"/>
        </w:rPr>
        <w:t xml:space="preserve">пет години на </w:t>
      </w:r>
      <w:r w:rsidRPr="00DB5A4F">
        <w:rPr>
          <w:rFonts w:ascii="Times New Roman" w:eastAsia="Times New Roman" w:hAnsi="Times New Roman" w:cs="Times New Roman"/>
          <w:kern w:val="28"/>
          <w:sz w:val="24"/>
          <w:szCs w:val="24"/>
          <w:lang w:val="en-US"/>
        </w:rPr>
        <w:t xml:space="preserve">помещение, с площ 10 кв. м, разположено на втори етаж в масивна, двуетажна сграда, с идентификатор по КККР на гр. Русе 63427.2.4221.8, със застроена площ на цялата сграда 532,00 кв. м, с предназначение: сграда за образование, с административен адрес: гр. Русе, ул, „Александровска“ №108, описана в Акт №10359/24.02.2022 г. за поправка на АПОС 8711/17.10.2018 г., предоставена за управление на ПГДВА „Йосиф Вондрак“ – гр. Русе, което помещение се отдава под наем за ателие на художник, с начална тръжна месечна наемна цена – </w:t>
      </w:r>
      <w:r w:rsidRPr="00DB5A4F">
        <w:rPr>
          <w:rFonts w:ascii="Times New Roman" w:eastAsia="Times New Roman" w:hAnsi="Times New Roman" w:cs="Times New Roman"/>
          <w:b/>
          <w:kern w:val="28"/>
          <w:sz w:val="24"/>
          <w:szCs w:val="24"/>
          <w:lang w:val="en-US"/>
        </w:rPr>
        <w:t>16,95 лв.</w:t>
      </w:r>
      <w:r w:rsidRPr="00DB5A4F">
        <w:rPr>
          <w:rFonts w:ascii="Times New Roman" w:eastAsia="Times New Roman" w:hAnsi="Times New Roman" w:cs="Times New Roman"/>
          <w:kern w:val="28"/>
          <w:sz w:val="24"/>
          <w:szCs w:val="24"/>
          <w:lang w:val="en-US"/>
        </w:rPr>
        <w:t xml:space="preserve"> </w:t>
      </w:r>
      <w:r w:rsidRPr="00DB5A4F">
        <w:rPr>
          <w:rFonts w:ascii="Times New Roman" w:eastAsia="Times New Roman" w:hAnsi="Times New Roman" w:cs="Times New Roman"/>
          <w:b/>
          <w:kern w:val="28"/>
          <w:sz w:val="24"/>
          <w:szCs w:val="24"/>
          <w:lang w:val="en-US"/>
        </w:rPr>
        <w:t xml:space="preserve">(шестнадесет лева и деветдесет и пет стотинки) </w:t>
      </w:r>
      <w:r w:rsidRPr="00DB5A4F">
        <w:rPr>
          <w:rFonts w:ascii="Times New Roman" w:eastAsia="Times New Roman" w:hAnsi="Times New Roman" w:cs="Times New Roman"/>
          <w:kern w:val="28"/>
          <w:sz w:val="24"/>
          <w:szCs w:val="24"/>
          <w:lang w:val="en-US"/>
        </w:rPr>
        <w:t>без включен ДДС.</w:t>
      </w:r>
    </w:p>
    <w:p w14:paraId="6F46FC5C" w14:textId="77777777" w:rsidR="00DB5A4F" w:rsidRPr="00DB5A4F" w:rsidRDefault="00DB5A4F" w:rsidP="00DB5A4F">
      <w:pPr>
        <w:spacing w:after="0" w:line="240" w:lineRule="auto"/>
        <w:ind w:firstLine="720"/>
        <w:jc w:val="both"/>
        <w:rPr>
          <w:rFonts w:ascii="Times New Roman" w:eastAsia="Times New Roman" w:hAnsi="Times New Roman" w:cs="Times New Roman"/>
          <w:kern w:val="28"/>
          <w:sz w:val="24"/>
          <w:szCs w:val="24"/>
          <w:lang w:val="en-US"/>
        </w:rPr>
      </w:pPr>
      <w:r w:rsidRPr="00DB5A4F">
        <w:rPr>
          <w:rFonts w:ascii="Times New Roman" w:eastAsia="Times New Roman" w:hAnsi="Times New Roman" w:cs="Times New Roman"/>
          <w:b/>
          <w:kern w:val="28"/>
          <w:sz w:val="24"/>
          <w:szCs w:val="24"/>
          <w:lang w:val="en-US"/>
        </w:rPr>
        <w:t xml:space="preserve"> 2.</w:t>
      </w:r>
      <w:r w:rsidRPr="00DB5A4F">
        <w:rPr>
          <w:rFonts w:ascii="Times New Roman" w:eastAsia="Times New Roman" w:hAnsi="Times New Roman" w:cs="Times New Roman"/>
          <w:kern w:val="28"/>
          <w:sz w:val="24"/>
          <w:szCs w:val="24"/>
          <w:lang w:val="en-US"/>
        </w:rPr>
        <w:t xml:space="preserve"> Дава съгласие да бъде проведен публичен търг с явно наддаване, за отдаване под наем за срок от </w:t>
      </w:r>
      <w:r w:rsidRPr="00DB5A4F">
        <w:rPr>
          <w:rFonts w:ascii="Times New Roman" w:eastAsia="Times New Roman" w:hAnsi="Times New Roman" w:cs="Times New Roman"/>
          <w:b/>
          <w:kern w:val="28"/>
          <w:sz w:val="24"/>
          <w:szCs w:val="24"/>
          <w:lang w:val="en-US"/>
        </w:rPr>
        <w:t xml:space="preserve">пет години, на </w:t>
      </w:r>
      <w:r w:rsidRPr="00DB5A4F">
        <w:rPr>
          <w:rFonts w:ascii="Times New Roman" w:eastAsia="Times New Roman" w:hAnsi="Times New Roman" w:cs="Times New Roman"/>
          <w:kern w:val="28"/>
          <w:sz w:val="24"/>
          <w:szCs w:val="24"/>
          <w:lang w:val="en-US"/>
        </w:rPr>
        <w:t xml:space="preserve">помещение, с площ 17 кв. м, разположено на втори етаж в масивна, двуетажна сграда, с идентификатор по КККР на гр. Русе 63427.2.4221.8, със застроена площ на цялата сграда 532,00 кв. м, с предназначение: сграда за </w:t>
      </w:r>
      <w:r w:rsidRPr="00DB5A4F">
        <w:rPr>
          <w:rFonts w:ascii="Times New Roman" w:eastAsia="Times New Roman" w:hAnsi="Times New Roman" w:cs="Times New Roman"/>
          <w:kern w:val="28"/>
          <w:sz w:val="24"/>
          <w:szCs w:val="24"/>
          <w:lang w:val="en-US"/>
        </w:rPr>
        <w:lastRenderedPageBreak/>
        <w:t>образование, с административен адрес: гр. Русе, ул, „Александровска“ №108, описана в Акт №10359/24.02.2022 г. за поправка на АПОС 8711/17.10.2018 г., предоставена за управление на ПГДВА „Йосиф Вондрак“ – гр. Русе, което помещение се отдава под наем за ателие на художник,</w:t>
      </w:r>
      <w:r w:rsidRPr="00DB5A4F">
        <w:rPr>
          <w:rFonts w:ascii="Times New Roman" w:eastAsia="Times New Roman" w:hAnsi="Times New Roman" w:cs="Times New Roman"/>
          <w:b/>
          <w:kern w:val="28"/>
          <w:sz w:val="24"/>
          <w:szCs w:val="24"/>
          <w:lang w:val="en-US"/>
        </w:rPr>
        <w:t xml:space="preserve"> </w:t>
      </w:r>
      <w:r w:rsidRPr="00DB5A4F">
        <w:rPr>
          <w:rFonts w:ascii="Times New Roman" w:eastAsia="Times New Roman" w:hAnsi="Times New Roman" w:cs="Times New Roman"/>
          <w:kern w:val="28"/>
          <w:sz w:val="24"/>
          <w:szCs w:val="24"/>
          <w:lang w:val="en-US"/>
        </w:rPr>
        <w:t xml:space="preserve">с начална тръжна месечна наемна цена – </w:t>
      </w:r>
      <w:r w:rsidRPr="00DB5A4F">
        <w:rPr>
          <w:rFonts w:ascii="Times New Roman" w:eastAsia="Times New Roman" w:hAnsi="Times New Roman" w:cs="Times New Roman"/>
          <w:b/>
          <w:kern w:val="28"/>
          <w:sz w:val="24"/>
          <w:szCs w:val="24"/>
          <w:lang w:val="en-US"/>
        </w:rPr>
        <w:t>23,05 лв.</w:t>
      </w:r>
      <w:r w:rsidRPr="00DB5A4F">
        <w:rPr>
          <w:rFonts w:ascii="Times New Roman" w:eastAsia="Times New Roman" w:hAnsi="Times New Roman" w:cs="Times New Roman"/>
          <w:kern w:val="28"/>
          <w:sz w:val="24"/>
          <w:szCs w:val="24"/>
          <w:lang w:val="en-US"/>
        </w:rPr>
        <w:t xml:space="preserve"> </w:t>
      </w:r>
      <w:r w:rsidRPr="00DB5A4F">
        <w:rPr>
          <w:rFonts w:ascii="Times New Roman" w:eastAsia="Times New Roman" w:hAnsi="Times New Roman" w:cs="Times New Roman"/>
          <w:b/>
          <w:kern w:val="28"/>
          <w:sz w:val="24"/>
          <w:szCs w:val="24"/>
          <w:lang w:val="en-US"/>
        </w:rPr>
        <w:t>(двадесет и три лева и пет стотинки)</w:t>
      </w:r>
      <w:r w:rsidRPr="00DB5A4F">
        <w:rPr>
          <w:rFonts w:ascii="Times New Roman" w:eastAsia="Times New Roman" w:hAnsi="Times New Roman" w:cs="Times New Roman"/>
          <w:kern w:val="28"/>
          <w:sz w:val="24"/>
          <w:szCs w:val="24"/>
          <w:lang w:val="en-US"/>
        </w:rPr>
        <w:t xml:space="preserve"> без включен ДДС.</w:t>
      </w:r>
    </w:p>
    <w:p w14:paraId="114C3F60" w14:textId="77777777" w:rsidR="00DB5A4F" w:rsidRPr="00DB5A4F" w:rsidRDefault="00DB5A4F" w:rsidP="00DB5A4F">
      <w:pPr>
        <w:spacing w:after="0" w:line="240" w:lineRule="auto"/>
        <w:ind w:firstLine="720"/>
        <w:jc w:val="both"/>
        <w:rPr>
          <w:rFonts w:ascii="Times New Roman" w:eastAsia="Times New Roman" w:hAnsi="Times New Roman" w:cs="Times New Roman"/>
          <w:kern w:val="28"/>
          <w:sz w:val="24"/>
          <w:szCs w:val="24"/>
          <w:lang w:val="en-US"/>
        </w:rPr>
      </w:pPr>
      <w:r w:rsidRPr="00DB5A4F">
        <w:rPr>
          <w:rFonts w:ascii="Times New Roman" w:eastAsia="Times New Roman" w:hAnsi="Times New Roman" w:cs="Times New Roman"/>
          <w:b/>
          <w:kern w:val="28"/>
          <w:sz w:val="24"/>
          <w:szCs w:val="24"/>
          <w:lang w:val="en-US"/>
        </w:rPr>
        <w:t>3.</w:t>
      </w:r>
      <w:r w:rsidRPr="00DB5A4F">
        <w:rPr>
          <w:rFonts w:ascii="Times New Roman" w:eastAsia="Times New Roman" w:hAnsi="Times New Roman" w:cs="Times New Roman"/>
          <w:kern w:val="28"/>
          <w:sz w:val="24"/>
          <w:szCs w:val="24"/>
          <w:lang w:val="en-US"/>
        </w:rPr>
        <w:t xml:space="preserve"> Дава съгласие да бъде проведен публичен търг с явно наддаване, за отдаване под наем за срок от </w:t>
      </w:r>
      <w:r w:rsidRPr="00DB5A4F">
        <w:rPr>
          <w:rFonts w:ascii="Times New Roman" w:eastAsia="Times New Roman" w:hAnsi="Times New Roman" w:cs="Times New Roman"/>
          <w:b/>
          <w:kern w:val="28"/>
          <w:sz w:val="24"/>
          <w:szCs w:val="24"/>
          <w:lang w:val="en-US"/>
        </w:rPr>
        <w:t xml:space="preserve">пет години на </w:t>
      </w:r>
      <w:r w:rsidRPr="00DB5A4F">
        <w:rPr>
          <w:rFonts w:ascii="Times New Roman" w:eastAsia="Times New Roman" w:hAnsi="Times New Roman" w:cs="Times New Roman"/>
          <w:kern w:val="28"/>
          <w:sz w:val="24"/>
          <w:szCs w:val="24"/>
          <w:lang w:val="en-US"/>
        </w:rPr>
        <w:t>помещение, с площ 13 кв. м, разположено на втори етаж в масивна, двуетажна сграда, с идентификатор по КККР на гр. Русе 63427.2.4221.8, със застроена площ на цялата сграда 532,00 кв. м, с предназначение: сграда за образование, с административен адрес: гр. Русе, ул, „Александровска“ №108, описана в Акт №10359/24.02.2022 г. за поправка на АПОС 8711/17.10.2018 г., предоставена за управление на ПГДВА „Йосиф Вондрак“ – гр. Русе, което помещение се отдава под наем за ателие на художник, с начална тръжна месечна наемна цена – 1</w:t>
      </w:r>
      <w:r w:rsidRPr="00DB5A4F">
        <w:rPr>
          <w:rFonts w:ascii="Times New Roman" w:eastAsia="Times New Roman" w:hAnsi="Times New Roman" w:cs="Times New Roman"/>
          <w:b/>
          <w:kern w:val="28"/>
          <w:sz w:val="24"/>
          <w:szCs w:val="24"/>
          <w:lang w:val="en-US"/>
        </w:rPr>
        <w:t>7,63 лв.</w:t>
      </w:r>
      <w:r w:rsidRPr="00DB5A4F">
        <w:rPr>
          <w:rFonts w:ascii="Times New Roman" w:eastAsia="Times New Roman" w:hAnsi="Times New Roman" w:cs="Times New Roman"/>
          <w:kern w:val="28"/>
          <w:sz w:val="24"/>
          <w:szCs w:val="24"/>
          <w:lang w:val="en-US"/>
        </w:rPr>
        <w:t xml:space="preserve"> (седемнадесет лева и шестдесет и три стотинки) без включен ДДС.</w:t>
      </w:r>
    </w:p>
    <w:p w14:paraId="3527F35C" w14:textId="77777777" w:rsidR="00DB5A4F" w:rsidRPr="00DB5A4F" w:rsidRDefault="00DB5A4F" w:rsidP="00DB5A4F">
      <w:pPr>
        <w:spacing w:after="0" w:line="240" w:lineRule="auto"/>
        <w:ind w:firstLine="720"/>
        <w:jc w:val="both"/>
        <w:rPr>
          <w:rFonts w:ascii="Times New Roman" w:eastAsia="Times New Roman" w:hAnsi="Times New Roman" w:cs="Times New Roman"/>
          <w:kern w:val="28"/>
          <w:sz w:val="24"/>
          <w:szCs w:val="24"/>
          <w:lang w:val="en-US"/>
        </w:rPr>
      </w:pPr>
      <w:r w:rsidRPr="00DB5A4F">
        <w:rPr>
          <w:rFonts w:ascii="Times New Roman" w:eastAsia="Times New Roman" w:hAnsi="Times New Roman" w:cs="Times New Roman"/>
          <w:kern w:val="28"/>
          <w:sz w:val="24"/>
          <w:szCs w:val="24"/>
          <w:lang w:val="en-US"/>
        </w:rPr>
        <w:t xml:space="preserve">4. Дава съгласие да бъде проведен публичен търг с явно наддаване, за отдаване под наем за срок от </w:t>
      </w:r>
      <w:r w:rsidRPr="00DB5A4F">
        <w:rPr>
          <w:rFonts w:ascii="Times New Roman" w:eastAsia="Times New Roman" w:hAnsi="Times New Roman" w:cs="Times New Roman"/>
          <w:b/>
          <w:kern w:val="28"/>
          <w:sz w:val="24"/>
          <w:szCs w:val="24"/>
          <w:lang w:val="en-US"/>
        </w:rPr>
        <w:t xml:space="preserve">пет години, </w:t>
      </w:r>
      <w:r w:rsidRPr="00DB5A4F">
        <w:rPr>
          <w:rFonts w:ascii="Times New Roman" w:hAnsi="Times New Roman" w:cs="Times New Roman"/>
          <w:kern w:val="28"/>
          <w:sz w:val="24"/>
          <w:szCs w:val="24"/>
          <w:lang w:val="en-US"/>
        </w:rPr>
        <w:t>на помещение с площ 134 кв. м, разположено в сутерена на масивна, двуетажна сграда със сутерен, с идентификатор по КККЕ на гр. Русе 63427.2.556.1, със застроена площ на цялата сграда 2580,00 кв. м, с функц. предназначение паметник на културата, с административен адрес: гр. Русе, ул. „</w:t>
      </w:r>
      <w:proofErr w:type="gramStart"/>
      <w:r w:rsidRPr="00DB5A4F">
        <w:rPr>
          <w:rFonts w:ascii="Times New Roman" w:hAnsi="Times New Roman" w:cs="Times New Roman"/>
          <w:kern w:val="28"/>
          <w:sz w:val="24"/>
          <w:szCs w:val="24"/>
          <w:lang w:val="en-US"/>
        </w:rPr>
        <w:t>Александровска“ №</w:t>
      </w:r>
      <w:proofErr w:type="gramEnd"/>
      <w:r w:rsidRPr="00DB5A4F">
        <w:rPr>
          <w:rFonts w:ascii="Times New Roman" w:hAnsi="Times New Roman" w:cs="Times New Roman"/>
          <w:kern w:val="28"/>
          <w:sz w:val="24"/>
          <w:szCs w:val="24"/>
          <w:lang w:val="en-US"/>
        </w:rPr>
        <w:t>3, описана в АПОС №6635/06.02.2012 г., предоставена за управление на СУ „Христо Ботев“ – гр. Русе, което помещение се отдава под наем за ученически бюфет</w:t>
      </w:r>
      <w:r w:rsidRPr="00DB5A4F">
        <w:rPr>
          <w:rFonts w:ascii="Times New Roman" w:hAnsi="Times New Roman" w:cs="Times New Roman"/>
          <w:b/>
          <w:kern w:val="28"/>
          <w:sz w:val="24"/>
          <w:szCs w:val="24"/>
          <w:lang w:val="en-US"/>
        </w:rPr>
        <w:t xml:space="preserve">, </w:t>
      </w:r>
      <w:r w:rsidRPr="00DB5A4F">
        <w:rPr>
          <w:rFonts w:ascii="Times New Roman" w:eastAsia="Times New Roman" w:hAnsi="Times New Roman" w:cs="Times New Roman"/>
          <w:kern w:val="28"/>
          <w:sz w:val="24"/>
          <w:szCs w:val="24"/>
          <w:lang w:val="en-US"/>
        </w:rPr>
        <w:t xml:space="preserve">с начална тръжна месечна наемна цена – </w:t>
      </w:r>
      <w:r w:rsidRPr="00DB5A4F">
        <w:rPr>
          <w:rFonts w:ascii="Times New Roman" w:eastAsia="Times New Roman" w:hAnsi="Times New Roman" w:cs="Times New Roman"/>
          <w:b/>
          <w:kern w:val="28"/>
          <w:sz w:val="24"/>
          <w:szCs w:val="24"/>
          <w:lang w:val="en-US"/>
        </w:rPr>
        <w:t>584,00 лв.</w:t>
      </w:r>
      <w:r w:rsidRPr="00DB5A4F">
        <w:rPr>
          <w:rFonts w:ascii="Times New Roman" w:eastAsia="Times New Roman" w:hAnsi="Times New Roman" w:cs="Times New Roman"/>
          <w:kern w:val="28"/>
          <w:sz w:val="24"/>
          <w:szCs w:val="24"/>
          <w:lang w:val="en-US"/>
        </w:rPr>
        <w:t xml:space="preserve"> </w:t>
      </w:r>
      <w:r w:rsidRPr="00DB5A4F">
        <w:rPr>
          <w:rFonts w:ascii="Times New Roman" w:eastAsia="Times New Roman" w:hAnsi="Times New Roman" w:cs="Times New Roman"/>
          <w:b/>
          <w:kern w:val="28"/>
          <w:sz w:val="24"/>
          <w:szCs w:val="24"/>
          <w:lang w:val="en-US"/>
        </w:rPr>
        <w:t>(петстотин осемдесет и четири лева)</w:t>
      </w:r>
      <w:r w:rsidRPr="00DB5A4F">
        <w:rPr>
          <w:rFonts w:ascii="Times New Roman" w:eastAsia="Times New Roman" w:hAnsi="Times New Roman" w:cs="Times New Roman"/>
          <w:kern w:val="28"/>
          <w:sz w:val="24"/>
          <w:szCs w:val="24"/>
          <w:lang w:val="en-US"/>
        </w:rPr>
        <w:t xml:space="preserve"> без включен ДДС.</w:t>
      </w:r>
    </w:p>
    <w:p w14:paraId="78CFFFB3" w14:textId="50BF58AA" w:rsidR="003523AD" w:rsidRDefault="003523AD" w:rsidP="003523AD">
      <w:pPr>
        <w:spacing w:after="0"/>
        <w:jc w:val="both"/>
        <w:rPr>
          <w:rFonts w:ascii="Times New Roman" w:hAnsi="Times New Roman" w:cs="Times New Roman"/>
          <w:sz w:val="24"/>
          <w:szCs w:val="24"/>
        </w:rPr>
      </w:pPr>
    </w:p>
    <w:p w14:paraId="058C6EFC" w14:textId="14CCD014" w:rsidR="003523AD" w:rsidRPr="003523AD" w:rsidRDefault="003523AD" w:rsidP="003523AD">
      <w:pPr>
        <w:spacing w:after="0"/>
        <w:jc w:val="both"/>
        <w:rPr>
          <w:rFonts w:ascii="Times New Roman" w:hAnsi="Times New Roman" w:cs="Times New Roman"/>
          <w:b/>
          <w:bCs/>
          <w:sz w:val="24"/>
          <w:szCs w:val="24"/>
        </w:rPr>
      </w:pPr>
      <w:r w:rsidRPr="003523AD">
        <w:rPr>
          <w:rFonts w:ascii="Times New Roman" w:hAnsi="Times New Roman" w:cs="Times New Roman"/>
          <w:b/>
          <w:bCs/>
          <w:sz w:val="24"/>
          <w:szCs w:val="24"/>
        </w:rPr>
        <w:t>Точка 18</w:t>
      </w:r>
    </w:p>
    <w:p w14:paraId="3D7C101F" w14:textId="77777777" w:rsidR="003523AD" w:rsidRPr="003523AD" w:rsidRDefault="003523AD" w:rsidP="003523AD">
      <w:pPr>
        <w:pStyle w:val="a7"/>
        <w:spacing w:after="0"/>
        <w:ind w:left="0"/>
        <w:jc w:val="both"/>
        <w:rPr>
          <w:rFonts w:ascii="Times New Roman" w:hAnsi="Times New Roman" w:cs="Times New Roman"/>
          <w:b/>
          <w:bCs/>
          <w:sz w:val="24"/>
          <w:szCs w:val="24"/>
        </w:rPr>
      </w:pPr>
      <w:r w:rsidRPr="003523AD">
        <w:rPr>
          <w:rFonts w:ascii="Times New Roman" w:hAnsi="Times New Roman" w:cs="Times New Roman"/>
          <w:b/>
          <w:bCs/>
          <w:sz w:val="24"/>
          <w:szCs w:val="24"/>
        </w:rPr>
        <w:t xml:space="preserve">К.л. № 292 Отдаване под наем на имот - частна общинска собственост, за клуб на Сдружение „Център </w:t>
      </w:r>
      <w:proofErr w:type="gramStart"/>
      <w:r w:rsidRPr="003523AD">
        <w:rPr>
          <w:rFonts w:ascii="Times New Roman" w:hAnsi="Times New Roman" w:cs="Times New Roman"/>
          <w:b/>
          <w:bCs/>
          <w:sz w:val="24"/>
          <w:szCs w:val="24"/>
        </w:rPr>
        <w:t>Динамика“</w:t>
      </w:r>
      <w:proofErr w:type="gramEnd"/>
    </w:p>
    <w:p w14:paraId="10574F08" w14:textId="77777777" w:rsidR="003523AD" w:rsidRPr="00667847" w:rsidRDefault="003523AD" w:rsidP="003523AD">
      <w:pPr>
        <w:spacing w:after="0"/>
        <w:jc w:val="both"/>
        <w:rPr>
          <w:rFonts w:ascii="Times New Roman" w:hAnsi="Times New Roman" w:cs="Times New Roman"/>
          <w:sz w:val="24"/>
          <w:szCs w:val="24"/>
        </w:rPr>
      </w:pPr>
    </w:p>
    <w:p w14:paraId="563A883D" w14:textId="7EF7762A" w:rsidR="00BA721A" w:rsidRDefault="003523AD" w:rsidP="003523AD">
      <w:pPr>
        <w:spacing w:after="0"/>
        <w:jc w:val="both"/>
        <w:rPr>
          <w:rFonts w:ascii="Times New Roman" w:hAnsi="Times New Roman" w:cs="Times New Roman"/>
          <w:sz w:val="24"/>
          <w:szCs w:val="24"/>
        </w:rPr>
      </w:pPr>
      <w:r>
        <w:rPr>
          <w:rFonts w:ascii="Times New Roman" w:hAnsi="Times New Roman" w:cs="Times New Roman"/>
          <w:sz w:val="24"/>
          <w:szCs w:val="24"/>
        </w:rPr>
        <w:tab/>
      </w:r>
      <w:r w:rsidRPr="003523A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Златомира Стефанова.</w:t>
      </w:r>
    </w:p>
    <w:p w14:paraId="1C5DBEA2" w14:textId="25B413AB" w:rsidR="00BA721A" w:rsidRDefault="003523AD" w:rsidP="003523AD">
      <w:pPr>
        <w:spacing w:after="0"/>
        <w:jc w:val="both"/>
        <w:rPr>
          <w:rFonts w:ascii="Times New Roman" w:hAnsi="Times New Roman" w:cs="Times New Roman"/>
          <w:sz w:val="24"/>
          <w:szCs w:val="24"/>
        </w:rPr>
      </w:pPr>
      <w:r>
        <w:rPr>
          <w:rFonts w:ascii="Times New Roman" w:hAnsi="Times New Roman" w:cs="Times New Roman"/>
          <w:sz w:val="24"/>
          <w:szCs w:val="24"/>
        </w:rPr>
        <w:tab/>
      </w:r>
      <w:r w:rsidRPr="003523AD">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Благодаря, господин Председател. П</w:t>
      </w:r>
      <w:r w:rsidR="00BA721A" w:rsidRPr="00667847">
        <w:rPr>
          <w:rFonts w:ascii="Times New Roman" w:hAnsi="Times New Roman" w:cs="Times New Roman"/>
          <w:sz w:val="24"/>
          <w:szCs w:val="24"/>
        </w:rPr>
        <w:t>оддържаме точката</w:t>
      </w:r>
      <w:r w:rsidR="00B0682D">
        <w:rPr>
          <w:rFonts w:ascii="Times New Roman" w:hAnsi="Times New Roman" w:cs="Times New Roman"/>
          <w:sz w:val="24"/>
          <w:szCs w:val="24"/>
        </w:rPr>
        <w:t>, ж</w:t>
      </w:r>
      <w:r w:rsidR="00BA721A" w:rsidRPr="00667847">
        <w:rPr>
          <w:rFonts w:ascii="Times New Roman" w:hAnsi="Times New Roman" w:cs="Times New Roman"/>
          <w:sz w:val="24"/>
          <w:szCs w:val="24"/>
        </w:rPr>
        <w:t xml:space="preserve">еланието на </w:t>
      </w:r>
      <w:r w:rsidR="00B0682D">
        <w:rPr>
          <w:rFonts w:ascii="Times New Roman" w:hAnsi="Times New Roman" w:cs="Times New Roman"/>
          <w:sz w:val="24"/>
          <w:szCs w:val="24"/>
        </w:rPr>
        <w:t>„Ц</w:t>
      </w:r>
      <w:r w:rsidR="00BA721A" w:rsidRPr="00667847">
        <w:rPr>
          <w:rFonts w:ascii="Times New Roman" w:hAnsi="Times New Roman" w:cs="Times New Roman"/>
          <w:sz w:val="24"/>
          <w:szCs w:val="24"/>
        </w:rPr>
        <w:t>ентър</w:t>
      </w:r>
      <w:r w:rsidR="00B0682D">
        <w:rPr>
          <w:rFonts w:ascii="Times New Roman" w:hAnsi="Times New Roman" w:cs="Times New Roman"/>
          <w:sz w:val="24"/>
          <w:szCs w:val="24"/>
        </w:rPr>
        <w:t xml:space="preserve"> Д</w:t>
      </w:r>
      <w:r w:rsidR="00BA721A" w:rsidRPr="00667847">
        <w:rPr>
          <w:rFonts w:ascii="Times New Roman" w:hAnsi="Times New Roman" w:cs="Times New Roman"/>
          <w:sz w:val="24"/>
          <w:szCs w:val="24"/>
        </w:rPr>
        <w:t>инамика</w:t>
      </w:r>
      <w:r w:rsidR="00B0682D">
        <w:rPr>
          <w:rFonts w:ascii="Times New Roman" w:hAnsi="Times New Roman" w:cs="Times New Roman"/>
          <w:sz w:val="24"/>
          <w:szCs w:val="24"/>
        </w:rPr>
        <w:t xml:space="preserve">“ е </w:t>
      </w:r>
      <w:r w:rsidR="00BA721A" w:rsidRPr="00667847">
        <w:rPr>
          <w:rFonts w:ascii="Times New Roman" w:hAnsi="Times New Roman" w:cs="Times New Roman"/>
          <w:sz w:val="24"/>
          <w:szCs w:val="24"/>
        </w:rPr>
        <w:t>да продължи да стопанисва помещението.</w:t>
      </w:r>
    </w:p>
    <w:p w14:paraId="086359FF" w14:textId="46C27E2E" w:rsidR="00B0682D" w:rsidRDefault="00B0682D" w:rsidP="003523AD">
      <w:pPr>
        <w:spacing w:after="0"/>
        <w:jc w:val="both"/>
        <w:rPr>
          <w:rFonts w:ascii="Times New Roman" w:hAnsi="Times New Roman" w:cs="Times New Roman"/>
          <w:sz w:val="24"/>
          <w:szCs w:val="24"/>
        </w:rPr>
      </w:pPr>
      <w:r>
        <w:rPr>
          <w:rFonts w:ascii="Times New Roman" w:hAnsi="Times New Roman" w:cs="Times New Roman"/>
          <w:sz w:val="24"/>
          <w:szCs w:val="24"/>
        </w:rPr>
        <w:tab/>
      </w:r>
      <w:r w:rsidRPr="00B0682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Изказвания няма. Гласуваме.</w:t>
      </w:r>
    </w:p>
    <w:p w14:paraId="5012421E" w14:textId="77777777" w:rsidR="00DB5A4F" w:rsidRDefault="00DB5A4F" w:rsidP="00B0682D">
      <w:pPr>
        <w:spacing w:after="0"/>
        <w:jc w:val="both"/>
        <w:rPr>
          <w:rFonts w:ascii="Times New Roman" w:hAnsi="Times New Roman" w:cs="Times New Roman"/>
          <w:b/>
          <w:bCs/>
          <w:sz w:val="24"/>
          <w:szCs w:val="24"/>
          <w:highlight w:val="yellow"/>
        </w:rPr>
      </w:pPr>
    </w:p>
    <w:p w14:paraId="7B9F7AE8" w14:textId="04E22B5B" w:rsidR="00B0682D" w:rsidRDefault="00B0682D" w:rsidP="00B0682D">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47. С 47 „за“, 0 „против“ и 0 „въздържали се“ се прие</w:t>
      </w:r>
    </w:p>
    <w:p w14:paraId="73A605F1" w14:textId="77777777" w:rsidR="00DB5A4F" w:rsidRDefault="00DB5A4F" w:rsidP="00B0682D">
      <w:pPr>
        <w:spacing w:after="0"/>
        <w:jc w:val="both"/>
        <w:rPr>
          <w:rFonts w:ascii="Times New Roman" w:hAnsi="Times New Roman" w:cs="Times New Roman"/>
          <w:b/>
          <w:bCs/>
          <w:sz w:val="24"/>
          <w:szCs w:val="24"/>
        </w:rPr>
      </w:pPr>
    </w:p>
    <w:p w14:paraId="1E939517"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289</w:t>
      </w:r>
    </w:p>
    <w:p w14:paraId="786EBF47" w14:textId="3A031837" w:rsidR="00DB5A4F" w:rsidRPr="00DB5A4F" w:rsidRDefault="00DB5A4F" w:rsidP="00DB5A4F">
      <w:pPr>
        <w:spacing w:line="252" w:lineRule="auto"/>
        <w:rPr>
          <w:rFonts w:ascii="Times New Roman" w:hAnsi="Times New Roman" w:cs="Times New Roman"/>
          <w:b/>
          <w:sz w:val="32"/>
          <w:lang w:val="en-US"/>
        </w:rPr>
      </w:pPr>
    </w:p>
    <w:p w14:paraId="4BAD0F29"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shd w:val="clear" w:color="auto" w:fill="FFFFFF"/>
        </w:rPr>
        <w:t xml:space="preserve">На </w:t>
      </w:r>
      <w:r w:rsidRPr="00DB5A4F">
        <w:rPr>
          <w:rFonts w:ascii="Times New Roman" w:hAnsi="Times New Roman" w:cs="Times New Roman"/>
          <w:sz w:val="24"/>
          <w:szCs w:val="24"/>
        </w:rPr>
        <w:t xml:space="preserve">основание </w:t>
      </w:r>
      <w:r w:rsidRPr="00DB5A4F">
        <w:rPr>
          <w:rFonts w:ascii="Times New Roman" w:hAnsi="Times New Roman" w:cs="Times New Roman"/>
          <w:bCs/>
          <w:sz w:val="24"/>
          <w:szCs w:val="24"/>
          <w:shd w:val="clear" w:color="auto" w:fill="FFFFFF"/>
        </w:rPr>
        <w:t xml:space="preserve">чл.21, ал.2, във връзка с </w:t>
      </w:r>
      <w:r w:rsidRPr="00DB5A4F">
        <w:rPr>
          <w:rFonts w:ascii="Times New Roman" w:hAnsi="Times New Roman" w:cs="Times New Roman"/>
          <w:sz w:val="24"/>
          <w:szCs w:val="24"/>
        </w:rPr>
        <w:t>чл.21, ал.1, т.8 от</w:t>
      </w:r>
      <w:r w:rsidRPr="00DB5A4F">
        <w:rPr>
          <w:rFonts w:ascii="Times New Roman" w:hAnsi="Times New Roman" w:cs="Times New Roman"/>
          <w:bCs/>
          <w:sz w:val="24"/>
          <w:szCs w:val="24"/>
          <w:shd w:val="clear" w:color="auto" w:fill="FFFFFF"/>
        </w:rPr>
        <w:t xml:space="preserve"> ЗМСМА, </w:t>
      </w:r>
      <w:r w:rsidRPr="00DB5A4F">
        <w:rPr>
          <w:rFonts w:ascii="Times New Roman" w:hAnsi="Times New Roman" w:cs="Times New Roman"/>
          <w:sz w:val="24"/>
          <w:szCs w:val="24"/>
        </w:rPr>
        <w:t xml:space="preserve">във връзка с чл.11, ал.2 и </w:t>
      </w:r>
      <w:r w:rsidRPr="00DB5A4F">
        <w:rPr>
          <w:rFonts w:ascii="Times New Roman" w:hAnsi="Times New Roman" w:cs="Times New Roman"/>
          <w:sz w:val="24"/>
          <w:szCs w:val="24"/>
          <w:shd w:val="clear" w:color="auto" w:fill="FFFFFF"/>
        </w:rPr>
        <w:t>чл.14, ал.6 от Закона за</w:t>
      </w:r>
      <w:r w:rsidRPr="00DB5A4F">
        <w:rPr>
          <w:rFonts w:ascii="Times New Roman" w:hAnsi="Times New Roman" w:cs="Times New Roman"/>
          <w:sz w:val="24"/>
          <w:szCs w:val="24"/>
        </w:rPr>
        <w:t xml:space="preserve"> общинската собственост, във връзка с чл.15, ал.6 </w:t>
      </w:r>
      <w:r w:rsidRPr="00DB5A4F">
        <w:rPr>
          <w:rFonts w:ascii="Times New Roman" w:hAnsi="Times New Roman" w:cs="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DB5A4F">
        <w:rPr>
          <w:rFonts w:ascii="Times New Roman" w:hAnsi="Times New Roman" w:cs="Times New Roman"/>
          <w:sz w:val="24"/>
          <w:szCs w:val="24"/>
        </w:rPr>
        <w:t>Общински съвет – Русе реши:</w:t>
      </w:r>
    </w:p>
    <w:p w14:paraId="492B8836" w14:textId="77777777" w:rsidR="00DB5A4F" w:rsidRPr="00DB5A4F" w:rsidRDefault="00DB5A4F" w:rsidP="00DB5A4F">
      <w:pPr>
        <w:spacing w:line="252" w:lineRule="auto"/>
        <w:rPr>
          <w:rFonts w:ascii="Times New Roman" w:hAnsi="Times New Roman" w:cs="Times New Roman"/>
          <w:sz w:val="24"/>
          <w:szCs w:val="24"/>
        </w:rPr>
      </w:pPr>
    </w:p>
    <w:p w14:paraId="2615642C"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1. Дава съгласие да се отдаде под наем за срок от пет години, като клуб  на Сдружение „Център Динамика“, ЕИК 175654755,</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 xml:space="preserve">помещение, представляващо </w:t>
      </w:r>
      <w:r w:rsidRPr="00DB5A4F">
        <w:rPr>
          <w:rFonts w:ascii="Times New Roman" w:hAnsi="Times New Roman" w:cs="Times New Roman"/>
          <w:sz w:val="24"/>
          <w:szCs w:val="24"/>
        </w:rPr>
        <w:lastRenderedPageBreak/>
        <w:t xml:space="preserve">самостоятелен обект в сграда с идентификатор по КККР на гр. Русе 63427.2.108.1.2, със застроена площ на самостоятелния обект 27,58 кв.м, с предназначение – за търговска дейност, брой нива на обекта – едно, намиращ се в сграда с идентификатор по КККР на гр. Русе 63427.2.108.1, разположена в поземлен имот с идентификатор по КККР на гр. Русе 63427.2.108, с административен адрес гр. Русе, ул. „Панайот Хитов“ №9, ет. 1, предмет на АЧОС №7235 от 07.05.2014 г., срещу заплащане на месечна наемна цена в размер на </w:t>
      </w:r>
      <w:r w:rsidRPr="00DB5A4F">
        <w:rPr>
          <w:rFonts w:ascii="Times New Roman" w:hAnsi="Times New Roman" w:cs="Times New Roman"/>
          <w:b/>
          <w:sz w:val="24"/>
          <w:szCs w:val="24"/>
        </w:rPr>
        <w:t xml:space="preserve"> 23,20 лв.</w:t>
      </w:r>
      <w:r w:rsidRPr="00DB5A4F">
        <w:rPr>
          <w:rFonts w:ascii="Times New Roman" w:hAnsi="Times New Roman" w:cs="Times New Roman"/>
          <w:sz w:val="24"/>
          <w:szCs w:val="24"/>
        </w:rPr>
        <w:t xml:space="preserve"> без включен ДДС. </w:t>
      </w:r>
    </w:p>
    <w:p w14:paraId="1DB0BCAF" w14:textId="77777777" w:rsidR="00DB5A4F" w:rsidRPr="00DB5A4F" w:rsidRDefault="00DB5A4F" w:rsidP="00DB5A4F">
      <w:pPr>
        <w:spacing w:after="0" w:line="240" w:lineRule="auto"/>
        <w:ind w:firstLine="708"/>
        <w:contextualSpacing/>
        <w:jc w:val="both"/>
        <w:rPr>
          <w:rFonts w:ascii="Times New Roman" w:eastAsia="Times New Roman" w:hAnsi="Times New Roman" w:cs="Times New Roman"/>
          <w:color w:val="000000"/>
          <w:sz w:val="24"/>
          <w:szCs w:val="24"/>
          <w:lang w:eastAsia="bg-BG"/>
        </w:rPr>
      </w:pPr>
      <w:r w:rsidRPr="00DB5A4F">
        <w:rPr>
          <w:rFonts w:ascii="Times New Roman" w:eastAsia="Times New Roman" w:hAnsi="Times New Roman" w:cs="Times New Roman"/>
          <w:sz w:val="24"/>
          <w:szCs w:val="24"/>
          <w:lang w:eastAsia="bg-BG"/>
        </w:rPr>
        <w:t>Решението подлежи на оспорване</w:t>
      </w:r>
      <w:r w:rsidRPr="00DB5A4F">
        <w:rPr>
          <w:rFonts w:ascii="Times New Roman" w:eastAsia="Times New Roman" w:hAnsi="Times New Roman" w:cs="Times New Roman"/>
          <w:sz w:val="24"/>
          <w:szCs w:val="24"/>
          <w:lang w:val="en-US" w:eastAsia="bg-BG"/>
        </w:rPr>
        <w:t xml:space="preserve"> </w:t>
      </w:r>
      <w:r w:rsidRPr="00DB5A4F">
        <w:rPr>
          <w:rFonts w:ascii="Times New Roman" w:eastAsia="Times New Roman" w:hAnsi="Times New Roman" w:cs="Times New Roman"/>
          <w:sz w:val="24"/>
          <w:szCs w:val="24"/>
          <w:lang w:eastAsia="bg-BG"/>
        </w:rPr>
        <w:t>чрез Общински съвет - Русе пред Административен съд - Русе в 14 - дневен срок от съобщаването.</w:t>
      </w:r>
      <w:r w:rsidRPr="00DB5A4F">
        <w:rPr>
          <w:rFonts w:ascii="Times New Roman" w:eastAsia="Times New Roman" w:hAnsi="Times New Roman" w:cs="Times New Roman"/>
          <w:sz w:val="24"/>
          <w:szCs w:val="24"/>
          <w:lang w:eastAsia="bg-BG"/>
        </w:rPr>
        <w:tab/>
      </w:r>
      <w:r w:rsidRPr="00DB5A4F">
        <w:rPr>
          <w:rFonts w:ascii="Times New Roman" w:eastAsia="Times New Roman" w:hAnsi="Times New Roman" w:cs="Times New Roman"/>
          <w:sz w:val="24"/>
          <w:szCs w:val="24"/>
          <w:lang w:eastAsia="bg-BG"/>
        </w:rPr>
        <w:tab/>
      </w:r>
    </w:p>
    <w:p w14:paraId="2E6F8454" w14:textId="1A79F443" w:rsidR="00B0682D" w:rsidRPr="00DB5A4F" w:rsidRDefault="00B0682D" w:rsidP="00DB5A4F">
      <w:pPr>
        <w:spacing w:line="252" w:lineRule="auto"/>
        <w:jc w:val="both"/>
        <w:rPr>
          <w:rFonts w:ascii="Times New Roman" w:hAnsi="Times New Roman" w:cs="Times New Roman"/>
          <w:sz w:val="24"/>
          <w:szCs w:val="24"/>
          <w:lang w:val="en-US"/>
        </w:rPr>
      </w:pPr>
    </w:p>
    <w:p w14:paraId="6636788B" w14:textId="1727CF3E" w:rsidR="00B0682D" w:rsidRPr="00B0682D" w:rsidRDefault="00B0682D" w:rsidP="003523AD">
      <w:pPr>
        <w:spacing w:after="0"/>
        <w:jc w:val="both"/>
        <w:rPr>
          <w:rFonts w:ascii="Times New Roman" w:hAnsi="Times New Roman" w:cs="Times New Roman"/>
          <w:b/>
          <w:bCs/>
          <w:sz w:val="24"/>
          <w:szCs w:val="24"/>
        </w:rPr>
      </w:pPr>
      <w:r w:rsidRPr="00B0682D">
        <w:rPr>
          <w:rFonts w:ascii="Times New Roman" w:hAnsi="Times New Roman" w:cs="Times New Roman"/>
          <w:b/>
          <w:bCs/>
          <w:sz w:val="24"/>
          <w:szCs w:val="24"/>
        </w:rPr>
        <w:t>Точка 19</w:t>
      </w:r>
    </w:p>
    <w:p w14:paraId="4FB90AA7" w14:textId="77777777" w:rsidR="00B0682D" w:rsidRPr="00B0682D" w:rsidRDefault="00B0682D" w:rsidP="00B0682D">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B0682D">
        <w:rPr>
          <w:rFonts w:ascii="Times New Roman" w:hAnsi="Times New Roman" w:cs="Times New Roman"/>
          <w:b/>
          <w:bCs/>
          <w:sz w:val="24"/>
          <w:szCs w:val="24"/>
        </w:rPr>
        <w:t xml:space="preserve">К.л. № 289 Кандидатстване на Община Русе с партньорска проектна идея «Градска среда, култура и икономическо развитие» по Приоритет 1 на Програма „Развитие на </w:t>
      </w:r>
      <w:proofErr w:type="gramStart"/>
      <w:r w:rsidRPr="00B0682D">
        <w:rPr>
          <w:rFonts w:ascii="Times New Roman" w:hAnsi="Times New Roman" w:cs="Times New Roman"/>
          <w:b/>
          <w:bCs/>
          <w:sz w:val="24"/>
          <w:szCs w:val="24"/>
        </w:rPr>
        <w:t>регионите“ 2021</w:t>
      </w:r>
      <w:proofErr w:type="gramEnd"/>
      <w:r w:rsidRPr="00B0682D">
        <w:rPr>
          <w:rFonts w:ascii="Times New Roman" w:hAnsi="Times New Roman" w:cs="Times New Roman"/>
          <w:b/>
          <w:bCs/>
          <w:sz w:val="24"/>
          <w:szCs w:val="24"/>
        </w:rPr>
        <w:t xml:space="preserve"> – 2027 г.       </w:t>
      </w:r>
    </w:p>
    <w:p w14:paraId="6D4638CA" w14:textId="77777777" w:rsidR="00B0682D" w:rsidRPr="00B0682D" w:rsidRDefault="00B0682D" w:rsidP="00CB667E">
      <w:pPr>
        <w:spacing w:after="0"/>
        <w:jc w:val="both"/>
        <w:rPr>
          <w:rFonts w:ascii="Times New Roman" w:hAnsi="Times New Roman" w:cs="Times New Roman"/>
          <w:b/>
          <w:bCs/>
          <w:sz w:val="24"/>
          <w:szCs w:val="24"/>
        </w:rPr>
      </w:pPr>
    </w:p>
    <w:p w14:paraId="53670C51" w14:textId="5E6FADF6" w:rsidR="00BA721A" w:rsidRDefault="00A124D4" w:rsidP="00CB667E">
      <w:pPr>
        <w:spacing w:after="0"/>
        <w:jc w:val="both"/>
        <w:rPr>
          <w:rFonts w:ascii="Times New Roman" w:hAnsi="Times New Roman" w:cs="Times New Roman"/>
          <w:sz w:val="24"/>
          <w:szCs w:val="24"/>
        </w:rPr>
      </w:pPr>
      <w:r>
        <w:rPr>
          <w:rFonts w:ascii="Times New Roman" w:hAnsi="Times New Roman" w:cs="Times New Roman"/>
          <w:sz w:val="24"/>
          <w:szCs w:val="24"/>
        </w:rPr>
        <w:tab/>
      </w:r>
      <w:r w:rsidRPr="00A124D4">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Pr>
          <w:rFonts w:ascii="Times New Roman" w:hAnsi="Times New Roman" w:cs="Times New Roman"/>
          <w:sz w:val="24"/>
          <w:szCs w:val="24"/>
        </w:rPr>
        <w:t>Златомира Стефанова.</w:t>
      </w:r>
    </w:p>
    <w:p w14:paraId="2923116D" w14:textId="039C0F27" w:rsidR="00BA721A" w:rsidRPr="00667847" w:rsidRDefault="00A124D4" w:rsidP="00971154">
      <w:pPr>
        <w:spacing w:after="0"/>
        <w:jc w:val="both"/>
        <w:rPr>
          <w:rFonts w:ascii="Times New Roman" w:hAnsi="Times New Roman" w:cs="Times New Roman"/>
          <w:sz w:val="24"/>
          <w:szCs w:val="24"/>
        </w:rPr>
      </w:pPr>
      <w:r>
        <w:rPr>
          <w:rFonts w:ascii="Times New Roman" w:hAnsi="Times New Roman" w:cs="Times New Roman"/>
          <w:sz w:val="24"/>
          <w:szCs w:val="24"/>
        </w:rPr>
        <w:tab/>
      </w:r>
      <w:r w:rsidRPr="00331A2E">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 Тези точки бяха доста дискутирани в комисиите. Това са</w:t>
      </w:r>
      <w:r>
        <w:rPr>
          <w:rFonts w:ascii="Times New Roman" w:hAnsi="Times New Roman" w:cs="Times New Roman"/>
          <w:sz w:val="24"/>
          <w:szCs w:val="24"/>
        </w:rPr>
        <w:t xml:space="preserve"> две </w:t>
      </w:r>
      <w:r w:rsidR="00BA721A" w:rsidRPr="00667847">
        <w:rPr>
          <w:rFonts w:ascii="Times New Roman" w:hAnsi="Times New Roman" w:cs="Times New Roman"/>
          <w:sz w:val="24"/>
          <w:szCs w:val="24"/>
        </w:rPr>
        <w:t xml:space="preserve">покани по </w:t>
      </w:r>
      <w:r>
        <w:rPr>
          <w:rFonts w:ascii="Times New Roman" w:hAnsi="Times New Roman" w:cs="Times New Roman"/>
          <w:sz w:val="24"/>
          <w:szCs w:val="24"/>
        </w:rPr>
        <w:t>П</w:t>
      </w:r>
      <w:r w:rsidR="00BA721A" w:rsidRPr="00667847">
        <w:rPr>
          <w:rFonts w:ascii="Times New Roman" w:hAnsi="Times New Roman" w:cs="Times New Roman"/>
          <w:sz w:val="24"/>
          <w:szCs w:val="24"/>
        </w:rPr>
        <w:t>рограма за развитие на регионите, където общината трябва да кандидатства с</w:t>
      </w:r>
      <w:r w:rsidR="00331A2E">
        <w:rPr>
          <w:rFonts w:ascii="Times New Roman" w:hAnsi="Times New Roman" w:cs="Times New Roman"/>
          <w:sz w:val="24"/>
          <w:szCs w:val="24"/>
        </w:rPr>
        <w:t xml:space="preserve"> и</w:t>
      </w:r>
      <w:r w:rsidR="00BA721A" w:rsidRPr="00667847">
        <w:rPr>
          <w:rFonts w:ascii="Times New Roman" w:hAnsi="Times New Roman" w:cs="Times New Roman"/>
          <w:sz w:val="24"/>
          <w:szCs w:val="24"/>
        </w:rPr>
        <w:t>нтегриран подход</w:t>
      </w:r>
      <w:r w:rsidR="00331A2E">
        <w:rPr>
          <w:rFonts w:ascii="Times New Roman" w:hAnsi="Times New Roman" w:cs="Times New Roman"/>
          <w:sz w:val="24"/>
          <w:szCs w:val="24"/>
        </w:rPr>
        <w:t xml:space="preserve">. Първия </w:t>
      </w:r>
      <w:r w:rsidR="00BA721A" w:rsidRPr="00667847">
        <w:rPr>
          <w:rFonts w:ascii="Times New Roman" w:hAnsi="Times New Roman" w:cs="Times New Roman"/>
          <w:sz w:val="24"/>
          <w:szCs w:val="24"/>
        </w:rPr>
        <w:t>е свързан с градска среда, култура и икономическо развитие, където има 4 основни мерки с общ индикативен бюджет над 24 милиона лева</w:t>
      </w:r>
      <w:r w:rsidR="00331A2E">
        <w:rPr>
          <w:rFonts w:ascii="Times New Roman" w:hAnsi="Times New Roman" w:cs="Times New Roman"/>
          <w:sz w:val="24"/>
          <w:szCs w:val="24"/>
        </w:rPr>
        <w:t xml:space="preserve">. Първата </w:t>
      </w:r>
      <w:r w:rsidR="00BA721A" w:rsidRPr="00667847">
        <w:rPr>
          <w:rFonts w:ascii="Times New Roman" w:hAnsi="Times New Roman" w:cs="Times New Roman"/>
          <w:sz w:val="24"/>
          <w:szCs w:val="24"/>
        </w:rPr>
        <w:t>мярка</w:t>
      </w:r>
      <w:r w:rsidR="00331A2E">
        <w:rPr>
          <w:rFonts w:ascii="Times New Roman" w:hAnsi="Times New Roman" w:cs="Times New Roman"/>
          <w:sz w:val="24"/>
          <w:szCs w:val="24"/>
        </w:rPr>
        <w:t xml:space="preserve"> е </w:t>
      </w:r>
      <w:r w:rsidR="00BA721A" w:rsidRPr="00667847">
        <w:rPr>
          <w:rFonts w:ascii="Times New Roman" w:hAnsi="Times New Roman" w:cs="Times New Roman"/>
          <w:sz w:val="24"/>
          <w:szCs w:val="24"/>
        </w:rPr>
        <w:t>изграждане на нов корпус към съществуваща</w:t>
      </w:r>
      <w:r w:rsidR="00331A2E">
        <w:rPr>
          <w:rFonts w:ascii="Times New Roman" w:hAnsi="Times New Roman" w:cs="Times New Roman"/>
          <w:sz w:val="24"/>
          <w:szCs w:val="24"/>
        </w:rPr>
        <w:t>та</w:t>
      </w:r>
      <w:r w:rsidR="00BA721A" w:rsidRPr="00667847">
        <w:rPr>
          <w:rFonts w:ascii="Times New Roman" w:hAnsi="Times New Roman" w:cs="Times New Roman"/>
          <w:sz w:val="24"/>
          <w:szCs w:val="24"/>
        </w:rPr>
        <w:t xml:space="preserve"> сграда на </w:t>
      </w:r>
      <w:r w:rsidR="00331A2E">
        <w:rPr>
          <w:rFonts w:ascii="Times New Roman" w:hAnsi="Times New Roman" w:cs="Times New Roman"/>
          <w:sz w:val="24"/>
          <w:szCs w:val="24"/>
        </w:rPr>
        <w:t>Д</w:t>
      </w:r>
      <w:r w:rsidR="00BA721A" w:rsidRPr="00667847">
        <w:rPr>
          <w:rFonts w:ascii="Times New Roman" w:hAnsi="Times New Roman" w:cs="Times New Roman"/>
          <w:sz w:val="24"/>
          <w:szCs w:val="24"/>
        </w:rPr>
        <w:t xml:space="preserve">оходното здание. Втората мярка е основен ремонт, реставрация и консервация на </w:t>
      </w:r>
      <w:r w:rsidR="00CB667E">
        <w:rPr>
          <w:rFonts w:ascii="Times New Roman" w:hAnsi="Times New Roman" w:cs="Times New Roman"/>
          <w:sz w:val="24"/>
          <w:szCs w:val="24"/>
        </w:rPr>
        <w:t>Ре</w:t>
      </w:r>
      <w:r w:rsidR="00BA721A" w:rsidRPr="00667847">
        <w:rPr>
          <w:rFonts w:ascii="Times New Roman" w:hAnsi="Times New Roman" w:cs="Times New Roman"/>
          <w:sz w:val="24"/>
          <w:szCs w:val="24"/>
        </w:rPr>
        <w:t xml:space="preserve">гионална библиотека </w:t>
      </w:r>
      <w:r w:rsidR="00CB667E">
        <w:rPr>
          <w:rFonts w:ascii="Times New Roman" w:hAnsi="Times New Roman" w:cs="Times New Roman"/>
          <w:sz w:val="24"/>
          <w:szCs w:val="24"/>
        </w:rPr>
        <w:t>„Л</w:t>
      </w:r>
      <w:r w:rsidR="00BA721A" w:rsidRPr="00667847">
        <w:rPr>
          <w:rFonts w:ascii="Times New Roman" w:hAnsi="Times New Roman" w:cs="Times New Roman"/>
          <w:sz w:val="24"/>
          <w:szCs w:val="24"/>
        </w:rPr>
        <w:t xml:space="preserve">юбен </w:t>
      </w:r>
      <w:r w:rsidR="00CB667E">
        <w:rPr>
          <w:rFonts w:ascii="Times New Roman" w:hAnsi="Times New Roman" w:cs="Times New Roman"/>
          <w:sz w:val="24"/>
          <w:szCs w:val="24"/>
        </w:rPr>
        <w:t>К</w:t>
      </w:r>
      <w:r w:rsidR="00BA721A" w:rsidRPr="00667847">
        <w:rPr>
          <w:rFonts w:ascii="Times New Roman" w:hAnsi="Times New Roman" w:cs="Times New Roman"/>
          <w:sz w:val="24"/>
          <w:szCs w:val="24"/>
        </w:rPr>
        <w:t>аравелов</w:t>
      </w:r>
      <w:r w:rsidR="00CB667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град Русе. Третата мярка е основен ремонт и въвеждане на мерки за енергийна ефективност на сградата на обредния дом и четвъртата мярка </w:t>
      </w:r>
      <w:r w:rsidR="00971154">
        <w:rPr>
          <w:rFonts w:ascii="Times New Roman" w:hAnsi="Times New Roman" w:cs="Times New Roman"/>
          <w:sz w:val="24"/>
          <w:szCs w:val="24"/>
        </w:rPr>
        <w:t xml:space="preserve">е </w:t>
      </w:r>
      <w:r w:rsidR="00BA721A" w:rsidRPr="00667847">
        <w:rPr>
          <w:rFonts w:ascii="Times New Roman" w:hAnsi="Times New Roman" w:cs="Times New Roman"/>
          <w:sz w:val="24"/>
          <w:szCs w:val="24"/>
        </w:rPr>
        <w:t>изграждане на обект за публични събития на открито до кукления</w:t>
      </w:r>
      <w:r w:rsidR="00971154">
        <w:rPr>
          <w:rFonts w:ascii="Times New Roman" w:hAnsi="Times New Roman" w:cs="Times New Roman"/>
          <w:sz w:val="24"/>
          <w:szCs w:val="24"/>
        </w:rPr>
        <w:t xml:space="preserve"> т</w:t>
      </w:r>
      <w:r w:rsidR="00BA721A" w:rsidRPr="00667847">
        <w:rPr>
          <w:rFonts w:ascii="Times New Roman" w:hAnsi="Times New Roman" w:cs="Times New Roman"/>
          <w:sz w:val="24"/>
          <w:szCs w:val="24"/>
        </w:rPr>
        <w:t>еатър</w:t>
      </w:r>
      <w:r w:rsidR="00971154">
        <w:rPr>
          <w:rFonts w:ascii="Times New Roman" w:hAnsi="Times New Roman" w:cs="Times New Roman"/>
          <w:sz w:val="24"/>
          <w:szCs w:val="24"/>
        </w:rPr>
        <w:t>. Б</w:t>
      </w:r>
      <w:r w:rsidR="00BA721A" w:rsidRPr="00667847">
        <w:rPr>
          <w:rFonts w:ascii="Times New Roman" w:hAnsi="Times New Roman" w:cs="Times New Roman"/>
          <w:sz w:val="24"/>
          <w:szCs w:val="24"/>
        </w:rPr>
        <w:t>лагодаря ви.</w:t>
      </w:r>
    </w:p>
    <w:p w14:paraId="764BD0CF" w14:textId="7123E647" w:rsidR="00BA721A" w:rsidRDefault="00D54E69" w:rsidP="0060755B">
      <w:pPr>
        <w:spacing w:after="0"/>
        <w:jc w:val="both"/>
        <w:rPr>
          <w:rFonts w:ascii="Times New Roman" w:hAnsi="Times New Roman" w:cs="Times New Roman"/>
          <w:sz w:val="24"/>
          <w:szCs w:val="24"/>
        </w:rPr>
      </w:pPr>
      <w:r>
        <w:rPr>
          <w:rFonts w:ascii="Times New Roman" w:hAnsi="Times New Roman" w:cs="Times New Roman"/>
          <w:sz w:val="24"/>
          <w:szCs w:val="24"/>
        </w:rPr>
        <w:tab/>
      </w:r>
      <w:r w:rsidRPr="00DD3408">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xml:space="preserve">. Тука и двете </w:t>
      </w:r>
      <w:r w:rsidR="00BA721A" w:rsidRPr="00667847">
        <w:rPr>
          <w:rFonts w:ascii="Times New Roman" w:hAnsi="Times New Roman" w:cs="Times New Roman"/>
          <w:sz w:val="24"/>
          <w:szCs w:val="24"/>
        </w:rPr>
        <w:t>точки докладвахте</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като че ли или</w:t>
      </w:r>
      <w:r w:rsidR="00DD3408">
        <w:rPr>
          <w:rFonts w:ascii="Times New Roman" w:hAnsi="Times New Roman" w:cs="Times New Roman"/>
          <w:sz w:val="24"/>
          <w:szCs w:val="24"/>
        </w:rPr>
        <w:t>? Така, първата – Контролен лист 289. Изказвания, Орлин Дяков.</w:t>
      </w:r>
    </w:p>
    <w:p w14:paraId="21BC15B6" w14:textId="77777777" w:rsidR="00DE3D25" w:rsidRDefault="00DD3408" w:rsidP="00D93358">
      <w:pPr>
        <w:spacing w:after="0"/>
        <w:jc w:val="both"/>
        <w:rPr>
          <w:rFonts w:ascii="Times New Roman" w:hAnsi="Times New Roman" w:cs="Times New Roman"/>
          <w:sz w:val="24"/>
          <w:szCs w:val="24"/>
        </w:rPr>
      </w:pPr>
      <w:r>
        <w:rPr>
          <w:rFonts w:ascii="Times New Roman" w:hAnsi="Times New Roman" w:cs="Times New Roman"/>
          <w:sz w:val="24"/>
          <w:szCs w:val="24"/>
        </w:rPr>
        <w:tab/>
      </w:r>
      <w:r w:rsidRPr="00DD3408">
        <w:rPr>
          <w:rFonts w:ascii="Times New Roman" w:hAnsi="Times New Roman" w:cs="Times New Roman"/>
          <w:b/>
          <w:bCs/>
          <w:sz w:val="24"/>
          <w:szCs w:val="24"/>
        </w:rPr>
        <w:t>Г-н Орлин Дяков:</w:t>
      </w:r>
      <w:r w:rsidR="0060755B">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Уважаеми колеги</w:t>
      </w:r>
      <w:r w:rsidR="0060755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ще </w:t>
      </w:r>
      <w:r w:rsidR="0060755B">
        <w:rPr>
          <w:rFonts w:ascii="Times New Roman" w:hAnsi="Times New Roman" w:cs="Times New Roman"/>
          <w:sz w:val="24"/>
          <w:szCs w:val="24"/>
        </w:rPr>
        <w:t xml:space="preserve">бъда съвсем </w:t>
      </w:r>
      <w:r w:rsidR="00BA721A" w:rsidRPr="00667847">
        <w:rPr>
          <w:rFonts w:ascii="Times New Roman" w:hAnsi="Times New Roman" w:cs="Times New Roman"/>
          <w:sz w:val="24"/>
          <w:szCs w:val="24"/>
        </w:rPr>
        <w:t>кратък</w:t>
      </w:r>
      <w:r w:rsidR="0060755B">
        <w:rPr>
          <w:rFonts w:ascii="Times New Roman" w:hAnsi="Times New Roman" w:cs="Times New Roman"/>
          <w:sz w:val="24"/>
          <w:szCs w:val="24"/>
        </w:rPr>
        <w:t>. Н</w:t>
      </w:r>
      <w:r w:rsidR="00BA721A" w:rsidRPr="00667847">
        <w:rPr>
          <w:rFonts w:ascii="Times New Roman" w:hAnsi="Times New Roman" w:cs="Times New Roman"/>
          <w:sz w:val="24"/>
          <w:szCs w:val="24"/>
        </w:rPr>
        <w:t>а комисиите</w:t>
      </w:r>
      <w:r w:rsidR="0060755B">
        <w:rPr>
          <w:rFonts w:ascii="Times New Roman" w:hAnsi="Times New Roman" w:cs="Times New Roman"/>
          <w:sz w:val="24"/>
          <w:szCs w:val="24"/>
        </w:rPr>
        <w:t xml:space="preserve"> с</w:t>
      </w:r>
      <w:r w:rsidR="00BA721A" w:rsidRPr="00667847">
        <w:rPr>
          <w:rFonts w:ascii="Times New Roman" w:hAnsi="Times New Roman" w:cs="Times New Roman"/>
          <w:sz w:val="24"/>
          <w:szCs w:val="24"/>
        </w:rPr>
        <w:t>поделих моето мнение, искам да го кажа и пред вас и се надявам впоследствие, когато дай боже да бъде спечелено, да ме подкрепяте</w:t>
      </w:r>
      <w:r w:rsidR="0060755B">
        <w:rPr>
          <w:rFonts w:ascii="Times New Roman" w:hAnsi="Times New Roman" w:cs="Times New Roman"/>
          <w:sz w:val="24"/>
          <w:szCs w:val="24"/>
        </w:rPr>
        <w:t>. В</w:t>
      </w:r>
      <w:r w:rsidR="00BA721A" w:rsidRPr="00667847">
        <w:rPr>
          <w:rFonts w:ascii="Times New Roman" w:hAnsi="Times New Roman" w:cs="Times New Roman"/>
          <w:sz w:val="24"/>
          <w:szCs w:val="24"/>
        </w:rPr>
        <w:t>сички тези</w:t>
      </w:r>
      <w:r w:rsidR="0060755B">
        <w:rPr>
          <w:rFonts w:ascii="Times New Roman" w:hAnsi="Times New Roman" w:cs="Times New Roman"/>
          <w:sz w:val="24"/>
          <w:szCs w:val="24"/>
        </w:rPr>
        <w:t xml:space="preserve"> р</w:t>
      </w:r>
      <w:r w:rsidR="00BA721A" w:rsidRPr="00667847">
        <w:rPr>
          <w:rFonts w:ascii="Times New Roman" w:hAnsi="Times New Roman" w:cs="Times New Roman"/>
          <w:sz w:val="24"/>
          <w:szCs w:val="24"/>
        </w:rPr>
        <w:t>емонти</w:t>
      </w:r>
      <w:r w:rsidR="0060755B">
        <w:rPr>
          <w:rFonts w:ascii="Times New Roman" w:hAnsi="Times New Roman" w:cs="Times New Roman"/>
          <w:sz w:val="24"/>
          <w:szCs w:val="24"/>
        </w:rPr>
        <w:t xml:space="preserve">, </w:t>
      </w:r>
      <w:r w:rsidR="00BA721A" w:rsidRPr="00667847">
        <w:rPr>
          <w:rFonts w:ascii="Times New Roman" w:hAnsi="Times New Roman" w:cs="Times New Roman"/>
          <w:sz w:val="24"/>
          <w:szCs w:val="24"/>
        </w:rPr>
        <w:t>строежи трябва да бъдат консултирани със специалисти в конкретната област.</w:t>
      </w:r>
      <w:r w:rsidR="0060755B">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Нагледал съм се на сгради за обществено ползване</w:t>
      </w:r>
      <w:r w:rsidR="00D93358">
        <w:rPr>
          <w:rFonts w:ascii="Times New Roman" w:hAnsi="Times New Roman" w:cs="Times New Roman"/>
          <w:sz w:val="24"/>
          <w:szCs w:val="24"/>
        </w:rPr>
        <w:t xml:space="preserve">, айде </w:t>
      </w:r>
      <w:r w:rsidR="00BA721A" w:rsidRPr="00667847">
        <w:rPr>
          <w:rFonts w:ascii="Times New Roman" w:hAnsi="Times New Roman" w:cs="Times New Roman"/>
          <w:sz w:val="24"/>
          <w:szCs w:val="24"/>
        </w:rPr>
        <w:t>да го нарека</w:t>
      </w:r>
      <w:r w:rsidR="00D93358">
        <w:rPr>
          <w:rFonts w:ascii="Times New Roman" w:hAnsi="Times New Roman" w:cs="Times New Roman"/>
          <w:sz w:val="24"/>
          <w:szCs w:val="24"/>
        </w:rPr>
        <w:t xml:space="preserve"> </w:t>
      </w:r>
      <w:r w:rsidR="00BA721A" w:rsidRPr="00667847">
        <w:rPr>
          <w:rFonts w:ascii="Times New Roman" w:hAnsi="Times New Roman" w:cs="Times New Roman"/>
          <w:sz w:val="24"/>
          <w:szCs w:val="24"/>
        </w:rPr>
        <w:t>театрални или а</w:t>
      </w:r>
      <w:r w:rsidR="00D93358">
        <w:rPr>
          <w:rFonts w:ascii="Times New Roman" w:hAnsi="Times New Roman" w:cs="Times New Roman"/>
          <w:sz w:val="24"/>
          <w:szCs w:val="24"/>
        </w:rPr>
        <w:t xml:space="preserve">йде </w:t>
      </w:r>
      <w:r w:rsidR="00BA721A" w:rsidRPr="00667847">
        <w:rPr>
          <w:rFonts w:ascii="Times New Roman" w:hAnsi="Times New Roman" w:cs="Times New Roman"/>
          <w:sz w:val="24"/>
          <w:szCs w:val="24"/>
        </w:rPr>
        <w:t>най</w:t>
      </w:r>
      <w:r w:rsidR="00D93358">
        <w:rPr>
          <w:rFonts w:ascii="Times New Roman" w:hAnsi="Times New Roman" w:cs="Times New Roman"/>
          <w:sz w:val="24"/>
          <w:szCs w:val="24"/>
        </w:rPr>
        <w:t>-</w:t>
      </w:r>
      <w:r w:rsidR="00BA721A" w:rsidRPr="00667847">
        <w:rPr>
          <w:rFonts w:ascii="Times New Roman" w:hAnsi="Times New Roman" w:cs="Times New Roman"/>
          <w:sz w:val="24"/>
          <w:szCs w:val="24"/>
        </w:rPr>
        <w:t>общо сценични, които са зали за събрания.</w:t>
      </w:r>
      <w:r w:rsidR="00D93358">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И след това се хвърлят купища пари, за да бъдат превърнати в нещо смислено, както се случи с</w:t>
      </w:r>
      <w:r w:rsidR="00D93358">
        <w:rPr>
          <w:rFonts w:ascii="Times New Roman" w:hAnsi="Times New Roman" w:cs="Times New Roman"/>
          <w:sz w:val="24"/>
          <w:szCs w:val="24"/>
        </w:rPr>
        <w:t>ъс сцената</w:t>
      </w:r>
      <w:r w:rsidR="00BA721A" w:rsidRPr="00667847">
        <w:rPr>
          <w:rFonts w:ascii="Times New Roman" w:hAnsi="Times New Roman" w:cs="Times New Roman"/>
          <w:sz w:val="24"/>
          <w:szCs w:val="24"/>
        </w:rPr>
        <w:t xml:space="preserve"> на </w:t>
      </w:r>
      <w:r w:rsidR="00D93358">
        <w:rPr>
          <w:rFonts w:ascii="Times New Roman" w:hAnsi="Times New Roman" w:cs="Times New Roman"/>
          <w:sz w:val="24"/>
          <w:szCs w:val="24"/>
        </w:rPr>
        <w:t>Д</w:t>
      </w:r>
      <w:r w:rsidR="00BA721A" w:rsidRPr="00667847">
        <w:rPr>
          <w:rFonts w:ascii="Times New Roman" w:hAnsi="Times New Roman" w:cs="Times New Roman"/>
          <w:sz w:val="24"/>
          <w:szCs w:val="24"/>
        </w:rPr>
        <w:t>оходното здание. За да бъде разбита бетонната сцена</w:t>
      </w:r>
      <w:r w:rsidR="00D93358">
        <w:rPr>
          <w:rFonts w:ascii="Times New Roman" w:hAnsi="Times New Roman" w:cs="Times New Roman"/>
          <w:sz w:val="24"/>
          <w:szCs w:val="24"/>
        </w:rPr>
        <w:t>, М</w:t>
      </w:r>
      <w:r w:rsidR="00BA721A" w:rsidRPr="00667847">
        <w:rPr>
          <w:rFonts w:ascii="Times New Roman" w:hAnsi="Times New Roman" w:cs="Times New Roman"/>
          <w:sz w:val="24"/>
          <w:szCs w:val="24"/>
        </w:rPr>
        <w:t>инистерство на културата преди доста години хвърли половин милион лева, защото никой преди това не попита хората</w:t>
      </w:r>
      <w:r w:rsidR="00DE3D25">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как се прави това. Надявам се този път това да се случи. Благодаря ви. </w:t>
      </w:r>
    </w:p>
    <w:p w14:paraId="258DDDA4" w14:textId="77777777" w:rsidR="000E3D00" w:rsidRDefault="00DE3D25" w:rsidP="000E3D00">
      <w:pPr>
        <w:spacing w:after="0"/>
        <w:jc w:val="both"/>
        <w:rPr>
          <w:rFonts w:ascii="Times New Roman" w:hAnsi="Times New Roman" w:cs="Times New Roman"/>
          <w:sz w:val="24"/>
          <w:szCs w:val="24"/>
        </w:rPr>
      </w:pPr>
      <w:r>
        <w:rPr>
          <w:rFonts w:ascii="Times New Roman" w:hAnsi="Times New Roman" w:cs="Times New Roman"/>
          <w:sz w:val="24"/>
          <w:szCs w:val="24"/>
        </w:rPr>
        <w:tab/>
      </w:r>
      <w:r w:rsidRPr="00F829F8">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sz w:val="24"/>
          <w:szCs w:val="24"/>
        </w:rPr>
        <w:t xml:space="preserve"> Искрен Веселинов, изказване. Няма отчетено. Реплика, Елисавета Досева. Искрене, за втори път се случва.</w:t>
      </w:r>
      <w:r w:rsidR="000E3D0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Бутончетата натискате, за да може да се регистрира тука</w:t>
      </w:r>
      <w:r w:rsidR="000E3D00">
        <w:rPr>
          <w:rFonts w:ascii="Times New Roman" w:hAnsi="Times New Roman" w:cs="Times New Roman"/>
          <w:sz w:val="24"/>
          <w:szCs w:val="24"/>
        </w:rPr>
        <w:t>.</w:t>
      </w:r>
    </w:p>
    <w:p w14:paraId="741BE421" w14:textId="60EB6BAE" w:rsidR="00BA721A" w:rsidRPr="00D6063E" w:rsidRDefault="000E3D00" w:rsidP="00D6063E">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0E3D00">
        <w:rPr>
          <w:rFonts w:ascii="Times New Roman" w:hAnsi="Times New Roman" w:cs="Times New Roman"/>
          <w:b/>
          <w:bCs/>
          <w:sz w:val="24"/>
          <w:szCs w:val="24"/>
        </w:rPr>
        <w:t>Г-жа Елисавета Досева /реплика/:</w:t>
      </w:r>
      <w:r>
        <w:rPr>
          <w:rFonts w:ascii="Times New Roman" w:hAnsi="Times New Roman" w:cs="Times New Roman"/>
          <w:sz w:val="24"/>
          <w:szCs w:val="24"/>
        </w:rPr>
        <w:t xml:space="preserve"> У</w:t>
      </w:r>
      <w:r w:rsidR="00BA721A" w:rsidRPr="00667847">
        <w:rPr>
          <w:rFonts w:ascii="Times New Roman" w:hAnsi="Times New Roman" w:cs="Times New Roman"/>
          <w:sz w:val="24"/>
          <w:szCs w:val="24"/>
        </w:rPr>
        <w:t xml:space="preserve">важаеми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мет, колеги</w:t>
      </w:r>
      <w:r>
        <w:rPr>
          <w:rFonts w:ascii="Times New Roman" w:hAnsi="Times New Roman" w:cs="Times New Roman"/>
          <w:sz w:val="24"/>
          <w:szCs w:val="24"/>
        </w:rPr>
        <w:t>. И</w:t>
      </w:r>
      <w:r w:rsidR="00BA721A" w:rsidRPr="00667847">
        <w:rPr>
          <w:rFonts w:ascii="Times New Roman" w:hAnsi="Times New Roman" w:cs="Times New Roman"/>
          <w:sz w:val="24"/>
          <w:szCs w:val="24"/>
        </w:rPr>
        <w:t xml:space="preserve">звинявам се на </w:t>
      </w:r>
      <w:r>
        <w:rPr>
          <w:rFonts w:ascii="Times New Roman" w:hAnsi="Times New Roman" w:cs="Times New Roman"/>
          <w:sz w:val="24"/>
          <w:szCs w:val="24"/>
        </w:rPr>
        <w:t>И</w:t>
      </w:r>
      <w:r w:rsidR="00BA721A" w:rsidRPr="00667847">
        <w:rPr>
          <w:rFonts w:ascii="Times New Roman" w:hAnsi="Times New Roman" w:cs="Times New Roman"/>
          <w:sz w:val="24"/>
          <w:szCs w:val="24"/>
        </w:rPr>
        <w:t>скрен</w:t>
      </w:r>
      <w:r>
        <w:rPr>
          <w:rFonts w:ascii="Times New Roman" w:hAnsi="Times New Roman" w:cs="Times New Roman"/>
          <w:sz w:val="24"/>
          <w:szCs w:val="24"/>
        </w:rPr>
        <w:t xml:space="preserve"> В</w:t>
      </w:r>
      <w:r w:rsidR="00BA721A" w:rsidRPr="00667847">
        <w:rPr>
          <w:rFonts w:ascii="Times New Roman" w:hAnsi="Times New Roman" w:cs="Times New Roman"/>
          <w:sz w:val="24"/>
          <w:szCs w:val="24"/>
        </w:rPr>
        <w:t>еселинов.</w:t>
      </w:r>
      <w:r w:rsidR="00422CD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Тъй като наистина много сериозно се</w:t>
      </w:r>
      <w:r w:rsidR="00422CD6">
        <w:rPr>
          <w:rFonts w:ascii="Times New Roman" w:hAnsi="Times New Roman" w:cs="Times New Roman"/>
          <w:sz w:val="24"/>
          <w:szCs w:val="24"/>
        </w:rPr>
        <w:t xml:space="preserve"> д</w:t>
      </w:r>
      <w:r w:rsidR="00BA721A" w:rsidRPr="00667847">
        <w:rPr>
          <w:rFonts w:ascii="Times New Roman" w:hAnsi="Times New Roman" w:cs="Times New Roman"/>
          <w:sz w:val="24"/>
          <w:szCs w:val="24"/>
        </w:rPr>
        <w:t>искутира по тези</w:t>
      </w:r>
      <w:r w:rsidR="00422CD6">
        <w:rPr>
          <w:rFonts w:ascii="Times New Roman" w:hAnsi="Times New Roman" w:cs="Times New Roman"/>
          <w:sz w:val="24"/>
          <w:szCs w:val="24"/>
        </w:rPr>
        <w:t xml:space="preserve"> т</w:t>
      </w:r>
      <w:r w:rsidR="00BA721A" w:rsidRPr="00667847">
        <w:rPr>
          <w:rFonts w:ascii="Times New Roman" w:hAnsi="Times New Roman" w:cs="Times New Roman"/>
          <w:sz w:val="24"/>
          <w:szCs w:val="24"/>
        </w:rPr>
        <w:t>еми</w:t>
      </w:r>
      <w:r w:rsidR="00422CD6">
        <w:rPr>
          <w:rFonts w:ascii="Times New Roman" w:hAnsi="Times New Roman" w:cs="Times New Roman"/>
          <w:sz w:val="24"/>
          <w:szCs w:val="24"/>
        </w:rPr>
        <w:t>, а</w:t>
      </w:r>
      <w:r w:rsidR="00BA721A" w:rsidRPr="00667847">
        <w:rPr>
          <w:rFonts w:ascii="Times New Roman" w:hAnsi="Times New Roman" w:cs="Times New Roman"/>
          <w:sz w:val="24"/>
          <w:szCs w:val="24"/>
        </w:rPr>
        <w:t>з не съм специалист</w:t>
      </w:r>
      <w:r w:rsidR="00422CD6">
        <w:rPr>
          <w:rFonts w:ascii="Times New Roman" w:hAnsi="Times New Roman" w:cs="Times New Roman"/>
          <w:sz w:val="24"/>
          <w:szCs w:val="24"/>
        </w:rPr>
        <w:t>, но г</w:t>
      </w:r>
      <w:r w:rsidR="00BA721A" w:rsidRPr="00667847">
        <w:rPr>
          <w:rFonts w:ascii="Times New Roman" w:hAnsi="Times New Roman" w:cs="Times New Roman"/>
          <w:sz w:val="24"/>
          <w:szCs w:val="24"/>
        </w:rPr>
        <w:t>лавното, което разбрах</w:t>
      </w:r>
      <w:r w:rsidR="00422CD6">
        <w:rPr>
          <w:rFonts w:ascii="Times New Roman" w:hAnsi="Times New Roman" w:cs="Times New Roman"/>
          <w:sz w:val="24"/>
          <w:szCs w:val="24"/>
        </w:rPr>
        <w:t xml:space="preserve"> е, </w:t>
      </w:r>
      <w:r w:rsidR="00BA721A" w:rsidRPr="00667847">
        <w:rPr>
          <w:rFonts w:ascii="Times New Roman" w:hAnsi="Times New Roman" w:cs="Times New Roman"/>
          <w:sz w:val="24"/>
          <w:szCs w:val="24"/>
        </w:rPr>
        <w:t xml:space="preserve">че ние кандидатстваме, даваме шанс да се кандидатства и господин </w:t>
      </w:r>
      <w:r w:rsidR="00422CD6">
        <w:rPr>
          <w:rFonts w:ascii="Times New Roman" w:hAnsi="Times New Roman" w:cs="Times New Roman"/>
          <w:sz w:val="24"/>
          <w:szCs w:val="24"/>
        </w:rPr>
        <w:t>Д</w:t>
      </w:r>
      <w:r w:rsidR="00BA721A" w:rsidRPr="00667847">
        <w:rPr>
          <w:rFonts w:ascii="Times New Roman" w:hAnsi="Times New Roman" w:cs="Times New Roman"/>
          <w:sz w:val="24"/>
          <w:szCs w:val="24"/>
        </w:rPr>
        <w:t>яков</w:t>
      </w:r>
      <w:r w:rsidR="00422CD6">
        <w:rPr>
          <w:rFonts w:ascii="Times New Roman" w:hAnsi="Times New Roman" w:cs="Times New Roman"/>
          <w:sz w:val="24"/>
          <w:szCs w:val="24"/>
        </w:rPr>
        <w:t xml:space="preserve"> е </w:t>
      </w:r>
      <w:r w:rsidR="00BA721A" w:rsidRPr="00667847">
        <w:rPr>
          <w:rFonts w:ascii="Times New Roman" w:hAnsi="Times New Roman" w:cs="Times New Roman"/>
          <w:sz w:val="24"/>
          <w:szCs w:val="24"/>
        </w:rPr>
        <w:t>прав</w:t>
      </w:r>
      <w:r w:rsidR="00422CD6">
        <w:rPr>
          <w:rFonts w:ascii="Times New Roman" w:hAnsi="Times New Roman" w:cs="Times New Roman"/>
          <w:sz w:val="24"/>
          <w:szCs w:val="24"/>
        </w:rPr>
        <w:t xml:space="preserve">, </w:t>
      </w:r>
      <w:r w:rsidR="00BA721A" w:rsidRPr="00667847">
        <w:rPr>
          <w:rFonts w:ascii="Times New Roman" w:hAnsi="Times New Roman" w:cs="Times New Roman"/>
          <w:sz w:val="24"/>
          <w:szCs w:val="24"/>
        </w:rPr>
        <w:t>че трябва</w:t>
      </w:r>
      <w:r w:rsidR="00422CD6">
        <w:rPr>
          <w:rFonts w:ascii="Times New Roman" w:hAnsi="Times New Roman" w:cs="Times New Roman"/>
          <w:sz w:val="24"/>
          <w:szCs w:val="24"/>
        </w:rPr>
        <w:t xml:space="preserve"> д</w:t>
      </w:r>
      <w:r w:rsidR="00BA721A" w:rsidRPr="00667847">
        <w:rPr>
          <w:rFonts w:ascii="Times New Roman" w:hAnsi="Times New Roman" w:cs="Times New Roman"/>
          <w:sz w:val="24"/>
          <w:szCs w:val="24"/>
        </w:rPr>
        <w:t>а се съобразят тези неща със специалисти</w:t>
      </w:r>
      <w:r w:rsidR="00D6063E">
        <w:rPr>
          <w:rFonts w:ascii="Times New Roman" w:hAnsi="Times New Roman" w:cs="Times New Roman"/>
          <w:sz w:val="24"/>
          <w:szCs w:val="24"/>
        </w:rPr>
        <w:t>те</w:t>
      </w:r>
      <w:r w:rsidR="00BA721A" w:rsidRPr="00667847">
        <w:rPr>
          <w:rFonts w:ascii="Times New Roman" w:hAnsi="Times New Roman" w:cs="Times New Roman"/>
          <w:sz w:val="24"/>
          <w:szCs w:val="24"/>
        </w:rPr>
        <w:t>, но това е следващият етап</w:t>
      </w:r>
      <w:r w:rsidR="00D6063E">
        <w:rPr>
          <w:rFonts w:ascii="Times New Roman" w:hAnsi="Times New Roman" w:cs="Times New Roman"/>
          <w:sz w:val="24"/>
          <w:szCs w:val="24"/>
        </w:rPr>
        <w:t>. А</w:t>
      </w:r>
      <w:r w:rsidR="00BA721A" w:rsidRPr="00667847">
        <w:rPr>
          <w:rFonts w:ascii="Times New Roman" w:hAnsi="Times New Roman" w:cs="Times New Roman"/>
          <w:sz w:val="24"/>
          <w:szCs w:val="24"/>
        </w:rPr>
        <w:t>ко</w:t>
      </w:r>
      <w:r w:rsidR="00D6063E">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ние </w:t>
      </w:r>
      <w:r w:rsidR="00BA721A" w:rsidRPr="00667847">
        <w:rPr>
          <w:rFonts w:ascii="Times New Roman" w:hAnsi="Times New Roman" w:cs="Times New Roman"/>
          <w:sz w:val="24"/>
          <w:szCs w:val="24"/>
        </w:rPr>
        <w:lastRenderedPageBreak/>
        <w:t>кандидатстваме, ако това се случи, а сега просто не бива да обсъждаме всички тези</w:t>
      </w:r>
      <w:r w:rsidR="00D6063E">
        <w:rPr>
          <w:rFonts w:ascii="Times New Roman" w:hAnsi="Times New Roman" w:cs="Times New Roman"/>
          <w:sz w:val="24"/>
          <w:szCs w:val="24"/>
        </w:rPr>
        <w:t xml:space="preserve">, </w:t>
      </w:r>
      <w:r w:rsidR="00BA721A" w:rsidRPr="00667847">
        <w:rPr>
          <w:rFonts w:ascii="Times New Roman" w:hAnsi="Times New Roman" w:cs="Times New Roman"/>
          <w:sz w:val="24"/>
          <w:szCs w:val="24"/>
        </w:rPr>
        <w:t>с кого и</w:t>
      </w:r>
      <w:r w:rsidR="00D6063E">
        <w:rPr>
          <w:rFonts w:ascii="Times New Roman" w:hAnsi="Times New Roman" w:cs="Times New Roman"/>
          <w:sz w:val="24"/>
          <w:szCs w:val="24"/>
        </w:rPr>
        <w:t xml:space="preserve"> к</w:t>
      </w:r>
      <w:r w:rsidR="00BA721A" w:rsidRPr="00667847">
        <w:rPr>
          <w:rFonts w:ascii="Times New Roman" w:hAnsi="Times New Roman" w:cs="Times New Roman"/>
          <w:sz w:val="24"/>
          <w:szCs w:val="24"/>
        </w:rPr>
        <w:t>ак трябва да се</w:t>
      </w:r>
      <w:r w:rsidR="00D6063E">
        <w:rPr>
          <w:rFonts w:ascii="Times New Roman" w:hAnsi="Times New Roman" w:cs="Times New Roman"/>
          <w:sz w:val="24"/>
          <w:szCs w:val="24"/>
        </w:rPr>
        <w:t xml:space="preserve"> с</w:t>
      </w:r>
      <w:r w:rsidR="00BA721A" w:rsidRPr="00667847">
        <w:rPr>
          <w:rFonts w:ascii="Times New Roman" w:hAnsi="Times New Roman" w:cs="Times New Roman"/>
          <w:sz w:val="24"/>
          <w:szCs w:val="24"/>
        </w:rPr>
        <w:t>ъгласува след това. Благодаря.</w:t>
      </w:r>
    </w:p>
    <w:p w14:paraId="671E8313" w14:textId="09C53F05" w:rsidR="00BA721A" w:rsidRPr="00667847" w:rsidRDefault="001A7E23" w:rsidP="001A7E23">
      <w:pPr>
        <w:spacing w:after="0"/>
        <w:jc w:val="both"/>
        <w:rPr>
          <w:rFonts w:ascii="Times New Roman" w:hAnsi="Times New Roman" w:cs="Times New Roman"/>
          <w:sz w:val="24"/>
          <w:szCs w:val="24"/>
        </w:rPr>
      </w:pPr>
      <w:r>
        <w:rPr>
          <w:rFonts w:ascii="Times New Roman" w:hAnsi="Times New Roman" w:cs="Times New Roman"/>
          <w:sz w:val="24"/>
          <w:szCs w:val="24"/>
        </w:rPr>
        <w:tab/>
      </w:r>
      <w:r w:rsidRPr="001A7E2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w:t>
      </w:r>
      <w:r w:rsidR="00BA721A" w:rsidRPr="00667847">
        <w:rPr>
          <w:rFonts w:ascii="Times New Roman" w:hAnsi="Times New Roman" w:cs="Times New Roman"/>
          <w:sz w:val="24"/>
          <w:szCs w:val="24"/>
        </w:rPr>
        <w:t>Искрен</w:t>
      </w:r>
      <w:r>
        <w:rPr>
          <w:rFonts w:ascii="Times New Roman" w:hAnsi="Times New Roman" w:cs="Times New Roman"/>
          <w:sz w:val="24"/>
          <w:szCs w:val="24"/>
        </w:rPr>
        <w:t xml:space="preserve"> В</w:t>
      </w:r>
      <w:r w:rsidR="00BA721A" w:rsidRPr="00667847">
        <w:rPr>
          <w:rFonts w:ascii="Times New Roman" w:hAnsi="Times New Roman" w:cs="Times New Roman"/>
          <w:sz w:val="24"/>
          <w:szCs w:val="24"/>
        </w:rPr>
        <w:t>еселинов.</w:t>
      </w:r>
    </w:p>
    <w:p w14:paraId="1FEA7C3F" w14:textId="5F89C19D" w:rsidR="00BA721A" w:rsidRPr="00F145D5" w:rsidRDefault="001A7E23" w:rsidP="00F145D5">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1A7E23">
        <w:rPr>
          <w:rFonts w:ascii="Times New Roman" w:hAnsi="Times New Roman" w:cs="Times New Roman"/>
          <w:b/>
          <w:bCs/>
          <w:sz w:val="24"/>
          <w:szCs w:val="24"/>
        </w:rPr>
        <w:t>Г-н Искрен Веселинов: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Ние, разбира се, ще подкрепим тази точка</w:t>
      </w:r>
      <w:r>
        <w:rPr>
          <w:rFonts w:ascii="Times New Roman" w:hAnsi="Times New Roman" w:cs="Times New Roman"/>
          <w:sz w:val="24"/>
          <w:szCs w:val="24"/>
        </w:rPr>
        <w:t>. С</w:t>
      </w:r>
      <w:r w:rsidR="00BA721A" w:rsidRPr="00667847">
        <w:rPr>
          <w:rFonts w:ascii="Times New Roman" w:hAnsi="Times New Roman" w:cs="Times New Roman"/>
          <w:sz w:val="24"/>
          <w:szCs w:val="24"/>
        </w:rPr>
        <w:t>амо с няколко думи</w:t>
      </w:r>
      <w:r w:rsidR="00F079FE">
        <w:rPr>
          <w:rFonts w:ascii="Times New Roman" w:hAnsi="Times New Roman" w:cs="Times New Roman"/>
          <w:sz w:val="24"/>
          <w:szCs w:val="24"/>
        </w:rPr>
        <w:t xml:space="preserve"> и</w:t>
      </w:r>
      <w:r w:rsidR="00BA721A" w:rsidRPr="00667847">
        <w:rPr>
          <w:rFonts w:ascii="Times New Roman" w:hAnsi="Times New Roman" w:cs="Times New Roman"/>
          <w:sz w:val="24"/>
          <w:szCs w:val="24"/>
        </w:rPr>
        <w:t>скам да кажа, че това също е</w:t>
      </w:r>
      <w:r>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изключително важно решение, което вземаме</w:t>
      </w:r>
      <w:r w:rsidR="00F079FE">
        <w:rPr>
          <w:rFonts w:ascii="Times New Roman" w:hAnsi="Times New Roman" w:cs="Times New Roman"/>
          <w:sz w:val="24"/>
          <w:szCs w:val="24"/>
        </w:rPr>
        <w:t xml:space="preserve">, </w:t>
      </w:r>
      <w:r w:rsidR="00BA721A" w:rsidRPr="00667847">
        <w:rPr>
          <w:rFonts w:ascii="Times New Roman" w:hAnsi="Times New Roman" w:cs="Times New Roman"/>
          <w:sz w:val="24"/>
          <w:szCs w:val="24"/>
        </w:rPr>
        <w:t>най</w:t>
      </w:r>
      <w:r w:rsidR="00F079FE">
        <w:rPr>
          <w:rFonts w:ascii="Times New Roman" w:hAnsi="Times New Roman" w:cs="Times New Roman"/>
          <w:sz w:val="24"/>
          <w:szCs w:val="24"/>
        </w:rPr>
        <w:t>-</w:t>
      </w:r>
      <w:r w:rsidR="00BA721A" w:rsidRPr="00667847">
        <w:rPr>
          <w:rFonts w:ascii="Times New Roman" w:hAnsi="Times New Roman" w:cs="Times New Roman"/>
          <w:sz w:val="24"/>
          <w:szCs w:val="24"/>
        </w:rPr>
        <w:t>вече защото включва</w:t>
      </w:r>
      <w:r w:rsidR="00F079FE">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емблематична за Русе сграда</w:t>
      </w:r>
      <w:r w:rsidR="00F079FE">
        <w:rPr>
          <w:rFonts w:ascii="Times New Roman" w:hAnsi="Times New Roman" w:cs="Times New Roman"/>
          <w:sz w:val="24"/>
          <w:szCs w:val="24"/>
        </w:rPr>
        <w:t xml:space="preserve"> - Д</w:t>
      </w:r>
      <w:r w:rsidR="00BA721A" w:rsidRPr="00667847">
        <w:rPr>
          <w:rFonts w:ascii="Times New Roman" w:hAnsi="Times New Roman" w:cs="Times New Roman"/>
          <w:sz w:val="24"/>
          <w:szCs w:val="24"/>
        </w:rPr>
        <w:t xml:space="preserve">оходното здание, която чака своето довършване </w:t>
      </w:r>
      <w:r w:rsidR="00846B16">
        <w:rPr>
          <w:rFonts w:ascii="Times New Roman" w:hAnsi="Times New Roman" w:cs="Times New Roman"/>
          <w:sz w:val="24"/>
          <w:szCs w:val="24"/>
        </w:rPr>
        <w:t xml:space="preserve">не </w:t>
      </w:r>
      <w:r w:rsidR="00BA721A" w:rsidRPr="00667847">
        <w:rPr>
          <w:rFonts w:ascii="Times New Roman" w:hAnsi="Times New Roman" w:cs="Times New Roman"/>
          <w:sz w:val="24"/>
          <w:szCs w:val="24"/>
        </w:rPr>
        <w:t>знам 3 или 4 десетилетия</w:t>
      </w:r>
      <w:r w:rsidR="00846B16">
        <w:rPr>
          <w:rFonts w:ascii="Times New Roman" w:hAnsi="Times New Roman" w:cs="Times New Roman"/>
          <w:sz w:val="24"/>
          <w:szCs w:val="24"/>
        </w:rPr>
        <w:t xml:space="preserve">. В </w:t>
      </w:r>
      <w:r w:rsidR="00BA721A" w:rsidRPr="00667847">
        <w:rPr>
          <w:rFonts w:ascii="Times New Roman" w:hAnsi="Times New Roman" w:cs="Times New Roman"/>
          <w:sz w:val="24"/>
          <w:szCs w:val="24"/>
        </w:rPr>
        <w:t>това отношение малко може би ще бъда в дисонанс с пре</w:t>
      </w:r>
      <w:r w:rsidR="00846B16">
        <w:rPr>
          <w:rFonts w:ascii="Times New Roman" w:hAnsi="Times New Roman" w:cs="Times New Roman"/>
          <w:sz w:val="24"/>
          <w:szCs w:val="24"/>
        </w:rPr>
        <w:t>ждеговор</w:t>
      </w:r>
      <w:r w:rsidR="006F3FE2">
        <w:rPr>
          <w:rFonts w:ascii="Times New Roman" w:hAnsi="Times New Roman" w:cs="Times New Roman"/>
          <w:sz w:val="24"/>
          <w:szCs w:val="24"/>
        </w:rPr>
        <w:t>ещата</w:t>
      </w:r>
      <w:r w:rsidR="00BA721A" w:rsidRPr="00667847">
        <w:rPr>
          <w:rFonts w:ascii="Times New Roman" w:hAnsi="Times New Roman" w:cs="Times New Roman"/>
          <w:sz w:val="24"/>
          <w:szCs w:val="24"/>
        </w:rPr>
        <w:t>, но реално погледнато</w:t>
      </w:r>
      <w:r w:rsidR="006F3FE2">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голяма част от дебата</w:t>
      </w:r>
      <w:r w:rsidR="006F3FE2">
        <w:rPr>
          <w:rFonts w:ascii="Times New Roman" w:hAnsi="Times New Roman" w:cs="Times New Roman"/>
          <w:sz w:val="24"/>
          <w:szCs w:val="24"/>
        </w:rPr>
        <w:t xml:space="preserve">, </w:t>
      </w:r>
      <w:r w:rsidR="00BA721A" w:rsidRPr="00667847">
        <w:rPr>
          <w:rFonts w:ascii="Times New Roman" w:hAnsi="Times New Roman" w:cs="Times New Roman"/>
          <w:sz w:val="24"/>
          <w:szCs w:val="24"/>
        </w:rPr>
        <w:t>какво трябва да се случи там</w:t>
      </w:r>
      <w:r w:rsidR="006F3FE2">
        <w:rPr>
          <w:rFonts w:ascii="Times New Roman" w:hAnsi="Times New Roman" w:cs="Times New Roman"/>
          <w:sz w:val="24"/>
          <w:szCs w:val="24"/>
        </w:rPr>
        <w:t xml:space="preserve">, </w:t>
      </w:r>
      <w:r w:rsidR="00BA721A" w:rsidRPr="00667847">
        <w:rPr>
          <w:rFonts w:ascii="Times New Roman" w:hAnsi="Times New Roman" w:cs="Times New Roman"/>
          <w:sz w:val="24"/>
          <w:szCs w:val="24"/>
        </w:rPr>
        <w:t>трябва да бъде преди да кандидатстваме</w:t>
      </w:r>
      <w:r w:rsidR="006F3FE2">
        <w:rPr>
          <w:rFonts w:ascii="Times New Roman" w:hAnsi="Times New Roman" w:cs="Times New Roman"/>
          <w:sz w:val="24"/>
          <w:szCs w:val="24"/>
        </w:rPr>
        <w:t>.</w:t>
      </w:r>
      <w:r w:rsidR="00BA721A" w:rsidRPr="00667847">
        <w:rPr>
          <w:rFonts w:ascii="Times New Roman" w:hAnsi="Times New Roman" w:cs="Times New Roman"/>
          <w:sz w:val="24"/>
          <w:szCs w:val="24"/>
        </w:rPr>
        <w:t xml:space="preserve"> </w:t>
      </w:r>
      <w:r w:rsidR="006F3FE2">
        <w:rPr>
          <w:rFonts w:ascii="Times New Roman" w:hAnsi="Times New Roman" w:cs="Times New Roman"/>
          <w:sz w:val="24"/>
          <w:szCs w:val="24"/>
        </w:rPr>
        <w:t>В</w:t>
      </w:r>
      <w:r w:rsidR="00BA721A" w:rsidRPr="00667847">
        <w:rPr>
          <w:rFonts w:ascii="Times New Roman" w:hAnsi="Times New Roman" w:cs="Times New Roman"/>
          <w:sz w:val="24"/>
          <w:szCs w:val="24"/>
        </w:rPr>
        <w:t>същност ние нямаме определена функция на тази</w:t>
      </w:r>
      <w:r w:rsidR="006F3FE2">
        <w:rPr>
          <w:rFonts w:ascii="Times New Roman" w:hAnsi="Times New Roman" w:cs="Times New Roman"/>
          <w:sz w:val="24"/>
          <w:szCs w:val="24"/>
        </w:rPr>
        <w:t xml:space="preserve"> ч</w:t>
      </w:r>
      <w:r w:rsidR="00BA721A" w:rsidRPr="00667847">
        <w:rPr>
          <w:rFonts w:ascii="Times New Roman" w:hAnsi="Times New Roman" w:cs="Times New Roman"/>
          <w:sz w:val="24"/>
          <w:szCs w:val="24"/>
        </w:rPr>
        <w:t xml:space="preserve">аст от </w:t>
      </w:r>
      <w:r w:rsidR="00F145D5">
        <w:rPr>
          <w:rFonts w:ascii="Times New Roman" w:hAnsi="Times New Roman" w:cs="Times New Roman"/>
          <w:sz w:val="24"/>
          <w:szCs w:val="24"/>
        </w:rPr>
        <w:t>Д</w:t>
      </w:r>
      <w:r w:rsidR="00BA721A" w:rsidRPr="00667847">
        <w:rPr>
          <w:rFonts w:ascii="Times New Roman" w:hAnsi="Times New Roman" w:cs="Times New Roman"/>
          <w:sz w:val="24"/>
          <w:szCs w:val="24"/>
        </w:rPr>
        <w:t>оходното здание, която първоначално беше</w:t>
      </w:r>
      <w:r w:rsidR="00F145D5">
        <w:rPr>
          <w:rFonts w:ascii="Times New Roman" w:hAnsi="Times New Roman" w:cs="Times New Roman"/>
          <w:sz w:val="24"/>
          <w:szCs w:val="24"/>
        </w:rPr>
        <w:t xml:space="preserve"> п</w:t>
      </w:r>
      <w:r w:rsidR="00BA721A" w:rsidRPr="00667847">
        <w:rPr>
          <w:rFonts w:ascii="Times New Roman" w:hAnsi="Times New Roman" w:cs="Times New Roman"/>
          <w:sz w:val="24"/>
          <w:szCs w:val="24"/>
        </w:rPr>
        <w:t>редвидено</w:t>
      </w:r>
      <w:r w:rsidR="00F145D5">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общинският съвет да я използва</w:t>
      </w:r>
      <w:r w:rsidR="00F145D5">
        <w:rPr>
          <w:rFonts w:ascii="Times New Roman" w:hAnsi="Times New Roman" w:cs="Times New Roman"/>
          <w:sz w:val="24"/>
          <w:szCs w:val="24"/>
        </w:rPr>
        <w:t xml:space="preserve"> действително </w:t>
      </w:r>
      <w:r w:rsidR="00BA721A" w:rsidRPr="00667847">
        <w:rPr>
          <w:rFonts w:ascii="Times New Roman" w:hAnsi="Times New Roman" w:cs="Times New Roman"/>
          <w:sz w:val="24"/>
          <w:szCs w:val="24"/>
        </w:rPr>
        <w:t>като доходно здание, тоест като площи, които ще отдава с търговска цел. След това, за да се кандидатства за</w:t>
      </w:r>
      <w:r w:rsidR="00F145D5">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програма, беше преработен проект</w:t>
      </w:r>
      <w:r w:rsidR="00D36613">
        <w:rPr>
          <w:rFonts w:ascii="Times New Roman" w:hAnsi="Times New Roman" w:cs="Times New Roman"/>
          <w:sz w:val="24"/>
          <w:szCs w:val="24"/>
        </w:rPr>
        <w:t>а</w:t>
      </w:r>
      <w:r w:rsidR="00BA721A" w:rsidRPr="00667847">
        <w:rPr>
          <w:rFonts w:ascii="Times New Roman" w:hAnsi="Times New Roman" w:cs="Times New Roman"/>
          <w:sz w:val="24"/>
          <w:szCs w:val="24"/>
        </w:rPr>
        <w:t xml:space="preserve"> да бъде музей на река Дунав. За мен трябва да бъде нещо смислено</w:t>
      </w:r>
      <w:r w:rsidR="00D36613">
        <w:rPr>
          <w:rFonts w:ascii="Times New Roman" w:hAnsi="Times New Roman" w:cs="Times New Roman"/>
          <w:sz w:val="24"/>
          <w:szCs w:val="24"/>
        </w:rPr>
        <w:t xml:space="preserve">, </w:t>
      </w:r>
      <w:r w:rsidR="00BA721A" w:rsidRPr="00667847">
        <w:rPr>
          <w:rFonts w:ascii="Times New Roman" w:hAnsi="Times New Roman" w:cs="Times New Roman"/>
          <w:sz w:val="24"/>
          <w:szCs w:val="24"/>
        </w:rPr>
        <w:t>нещо, което</w:t>
      </w:r>
      <w:r w:rsidR="00D36613">
        <w:rPr>
          <w:rFonts w:ascii="Times New Roman" w:hAnsi="Times New Roman" w:cs="Times New Roman"/>
          <w:sz w:val="24"/>
          <w:szCs w:val="24"/>
        </w:rPr>
        <w:t xml:space="preserve"> </w:t>
      </w:r>
      <w:r w:rsidR="00BA721A" w:rsidRPr="00667847">
        <w:rPr>
          <w:rFonts w:ascii="Times New Roman" w:hAnsi="Times New Roman" w:cs="Times New Roman"/>
          <w:sz w:val="24"/>
          <w:szCs w:val="24"/>
        </w:rPr>
        <w:t>не само запълва</w:t>
      </w:r>
      <w:r w:rsidR="00D36613">
        <w:rPr>
          <w:rFonts w:ascii="Times New Roman" w:hAnsi="Times New Roman" w:cs="Times New Roman"/>
          <w:sz w:val="24"/>
          <w:szCs w:val="24"/>
        </w:rPr>
        <w:t xml:space="preserve"> </w:t>
      </w:r>
      <w:r w:rsidR="00BA721A" w:rsidRPr="00667847">
        <w:rPr>
          <w:rFonts w:ascii="Times New Roman" w:hAnsi="Times New Roman" w:cs="Times New Roman"/>
          <w:sz w:val="24"/>
          <w:szCs w:val="24"/>
        </w:rPr>
        <w:t>дупката там в тази грозна част. Нал</w:t>
      </w:r>
      <w:r w:rsidR="00125644">
        <w:rPr>
          <w:rFonts w:ascii="Times New Roman" w:hAnsi="Times New Roman" w:cs="Times New Roman"/>
          <w:sz w:val="24"/>
          <w:szCs w:val="24"/>
        </w:rPr>
        <w:t>и м</w:t>
      </w:r>
      <w:r w:rsidR="00BA721A" w:rsidRPr="00667847">
        <w:rPr>
          <w:rFonts w:ascii="Times New Roman" w:hAnsi="Times New Roman" w:cs="Times New Roman"/>
          <w:sz w:val="24"/>
          <w:szCs w:val="24"/>
        </w:rPr>
        <w:t>оже би най</w:t>
      </w:r>
      <w:r w:rsidR="00125644">
        <w:rPr>
          <w:rFonts w:ascii="Times New Roman" w:hAnsi="Times New Roman" w:cs="Times New Roman"/>
          <w:sz w:val="24"/>
          <w:szCs w:val="24"/>
        </w:rPr>
        <w:t xml:space="preserve"> </w:t>
      </w:r>
      <w:r w:rsidR="00BA721A" w:rsidRPr="00667847">
        <w:rPr>
          <w:rFonts w:ascii="Times New Roman" w:hAnsi="Times New Roman" w:cs="Times New Roman"/>
          <w:sz w:val="24"/>
          <w:szCs w:val="24"/>
        </w:rPr>
        <w:t>така потискаща част от централната</w:t>
      </w:r>
      <w:r w:rsidR="00241B91">
        <w:rPr>
          <w:rFonts w:ascii="Times New Roman" w:hAnsi="Times New Roman" w:cs="Times New Roman"/>
          <w:sz w:val="24"/>
          <w:szCs w:val="24"/>
        </w:rPr>
        <w:t xml:space="preserve"> ни </w:t>
      </w:r>
      <w:r w:rsidR="00BA721A" w:rsidRPr="00667847">
        <w:rPr>
          <w:rFonts w:ascii="Times New Roman" w:hAnsi="Times New Roman" w:cs="Times New Roman"/>
          <w:sz w:val="24"/>
          <w:szCs w:val="24"/>
        </w:rPr>
        <w:t>зона</w:t>
      </w:r>
      <w:r w:rsidR="00241B91">
        <w:rPr>
          <w:rFonts w:ascii="Times New Roman" w:hAnsi="Times New Roman" w:cs="Times New Roman"/>
          <w:sz w:val="24"/>
          <w:szCs w:val="24"/>
        </w:rPr>
        <w:t>. Т</w:t>
      </w:r>
      <w:r w:rsidR="00BA721A" w:rsidRPr="00667847">
        <w:rPr>
          <w:rFonts w:ascii="Times New Roman" w:hAnsi="Times New Roman" w:cs="Times New Roman"/>
          <w:sz w:val="24"/>
          <w:szCs w:val="24"/>
        </w:rPr>
        <w:t>рябва да</w:t>
      </w:r>
      <w:r w:rsidR="00241B91">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бъде взето решението за тази сграда в унисон и с предназначението на бившата полиция </w:t>
      </w:r>
      <w:r w:rsidR="00241B91">
        <w:rPr>
          <w:rFonts w:ascii="Times New Roman" w:hAnsi="Times New Roman" w:cs="Times New Roman"/>
          <w:sz w:val="24"/>
          <w:szCs w:val="24"/>
        </w:rPr>
        <w:t>З</w:t>
      </w:r>
      <w:r w:rsidR="00BA721A" w:rsidRPr="00667847">
        <w:rPr>
          <w:rFonts w:ascii="Times New Roman" w:hAnsi="Times New Roman" w:cs="Times New Roman"/>
          <w:sz w:val="24"/>
          <w:szCs w:val="24"/>
        </w:rPr>
        <w:t xml:space="preserve">астрахователно дружество </w:t>
      </w:r>
      <w:r w:rsidR="00241B91">
        <w:rPr>
          <w:rFonts w:ascii="Times New Roman" w:hAnsi="Times New Roman" w:cs="Times New Roman"/>
          <w:sz w:val="24"/>
          <w:szCs w:val="24"/>
        </w:rPr>
        <w:t>„</w:t>
      </w:r>
      <w:r w:rsidR="00BA721A" w:rsidRPr="00667847">
        <w:rPr>
          <w:rFonts w:ascii="Times New Roman" w:hAnsi="Times New Roman" w:cs="Times New Roman"/>
          <w:sz w:val="24"/>
          <w:szCs w:val="24"/>
        </w:rPr>
        <w:t>България</w:t>
      </w:r>
      <w:r w:rsidR="00241B91">
        <w:rPr>
          <w:rFonts w:ascii="Times New Roman" w:hAnsi="Times New Roman" w:cs="Times New Roman"/>
          <w:sz w:val="24"/>
          <w:szCs w:val="24"/>
        </w:rPr>
        <w:t xml:space="preserve">“, </w:t>
      </w:r>
      <w:r w:rsidR="00BA721A" w:rsidRPr="00667847">
        <w:rPr>
          <w:rFonts w:ascii="Times New Roman" w:hAnsi="Times New Roman" w:cs="Times New Roman"/>
          <w:sz w:val="24"/>
          <w:szCs w:val="24"/>
        </w:rPr>
        <w:t>да се полу</w:t>
      </w:r>
      <w:r w:rsidR="00241B91">
        <w:rPr>
          <w:rFonts w:ascii="Times New Roman" w:hAnsi="Times New Roman" w:cs="Times New Roman"/>
          <w:sz w:val="24"/>
          <w:szCs w:val="24"/>
        </w:rPr>
        <w:t xml:space="preserve">чи </w:t>
      </w:r>
      <w:r w:rsidR="00BA721A" w:rsidRPr="00667847">
        <w:rPr>
          <w:rFonts w:ascii="Times New Roman" w:hAnsi="Times New Roman" w:cs="Times New Roman"/>
          <w:sz w:val="24"/>
          <w:szCs w:val="24"/>
        </w:rPr>
        <w:t>възможност да имаме</w:t>
      </w:r>
      <w:r w:rsidR="00241B91">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сериозен дебат и в</w:t>
      </w:r>
      <w:r w:rsidR="00D06E1E">
        <w:rPr>
          <w:rFonts w:ascii="Times New Roman" w:hAnsi="Times New Roman" w:cs="Times New Roman"/>
          <w:sz w:val="24"/>
          <w:szCs w:val="24"/>
        </w:rPr>
        <w:t xml:space="preserve"> о</w:t>
      </w:r>
      <w:r w:rsidR="00BA721A" w:rsidRPr="00667847">
        <w:rPr>
          <w:rFonts w:ascii="Times New Roman" w:hAnsi="Times New Roman" w:cs="Times New Roman"/>
          <w:sz w:val="24"/>
          <w:szCs w:val="24"/>
        </w:rPr>
        <w:t>бщинският съвет, но</w:t>
      </w:r>
      <w:r w:rsidR="00D06E1E">
        <w:rPr>
          <w:rFonts w:ascii="Times New Roman" w:hAnsi="Times New Roman" w:cs="Times New Roman"/>
          <w:sz w:val="24"/>
          <w:szCs w:val="24"/>
        </w:rPr>
        <w:t xml:space="preserve"> и </w:t>
      </w:r>
      <w:r w:rsidR="00BA721A" w:rsidRPr="00667847">
        <w:rPr>
          <w:rFonts w:ascii="Times New Roman" w:hAnsi="Times New Roman" w:cs="Times New Roman"/>
          <w:sz w:val="24"/>
          <w:szCs w:val="24"/>
        </w:rPr>
        <w:t>като цяло в обществото в града, защото аз многократно публично</w:t>
      </w:r>
      <w:r w:rsidR="00D06E1E">
        <w:rPr>
          <w:rFonts w:ascii="Times New Roman" w:hAnsi="Times New Roman" w:cs="Times New Roman"/>
          <w:sz w:val="24"/>
          <w:szCs w:val="24"/>
        </w:rPr>
        <w:t xml:space="preserve"> съм се изказвал</w:t>
      </w:r>
      <w:r w:rsidR="00BA721A" w:rsidRPr="00667847">
        <w:rPr>
          <w:rFonts w:ascii="Times New Roman" w:hAnsi="Times New Roman" w:cs="Times New Roman"/>
          <w:sz w:val="24"/>
          <w:szCs w:val="24"/>
        </w:rPr>
        <w:t>, че за мен това е идеалното място за развитие на конгресен център и съответно да върнем Русе на картата на конгресния туризъм или по</w:t>
      </w:r>
      <w:r w:rsidR="00D06E1E">
        <w:rPr>
          <w:rFonts w:ascii="Times New Roman" w:hAnsi="Times New Roman" w:cs="Times New Roman"/>
          <w:sz w:val="24"/>
          <w:szCs w:val="24"/>
        </w:rPr>
        <w:t>-</w:t>
      </w:r>
      <w:r w:rsidR="00BA721A" w:rsidRPr="00667847">
        <w:rPr>
          <w:rFonts w:ascii="Times New Roman" w:hAnsi="Times New Roman" w:cs="Times New Roman"/>
          <w:sz w:val="24"/>
          <w:szCs w:val="24"/>
        </w:rPr>
        <w:t>скоро да го заявим като точка за конгресен туризъм</w:t>
      </w:r>
      <w:r w:rsidR="00D06E1E">
        <w:rPr>
          <w:rFonts w:ascii="Times New Roman" w:hAnsi="Times New Roman" w:cs="Times New Roman"/>
          <w:sz w:val="24"/>
          <w:szCs w:val="24"/>
        </w:rPr>
        <w:t xml:space="preserve">. Може да се появят и </w:t>
      </w:r>
      <w:r w:rsidR="00BA721A" w:rsidRPr="00667847">
        <w:rPr>
          <w:rFonts w:ascii="Times New Roman" w:hAnsi="Times New Roman" w:cs="Times New Roman"/>
          <w:sz w:val="24"/>
          <w:szCs w:val="24"/>
        </w:rPr>
        <w:t>други идеи, които да осмислят това пространство</w:t>
      </w:r>
      <w:r w:rsidR="004E481A">
        <w:rPr>
          <w:rFonts w:ascii="Times New Roman" w:hAnsi="Times New Roman" w:cs="Times New Roman"/>
          <w:sz w:val="24"/>
          <w:szCs w:val="24"/>
        </w:rPr>
        <w:t>, н</w:t>
      </w:r>
      <w:r w:rsidR="00BA721A" w:rsidRPr="00667847">
        <w:rPr>
          <w:rFonts w:ascii="Times New Roman" w:hAnsi="Times New Roman" w:cs="Times New Roman"/>
          <w:sz w:val="24"/>
          <w:szCs w:val="24"/>
        </w:rPr>
        <w:t>о във всички случаи дебатът трябва да се случи</w:t>
      </w:r>
      <w:r w:rsidR="00387D2C">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след това да се случи проекта и след това да се надяваме на това финансиране, което да даде</w:t>
      </w:r>
      <w:r w:rsidR="00387D2C">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допълнителен тласък за развитието на града ни.</w:t>
      </w:r>
    </w:p>
    <w:p w14:paraId="6DC86F93" w14:textId="39338552" w:rsidR="00BA721A" w:rsidRPr="00667847" w:rsidRDefault="00387D2C" w:rsidP="00D706F8">
      <w:pPr>
        <w:spacing w:after="0"/>
        <w:jc w:val="both"/>
        <w:rPr>
          <w:rFonts w:ascii="Times New Roman" w:hAnsi="Times New Roman" w:cs="Times New Roman"/>
          <w:sz w:val="24"/>
          <w:szCs w:val="24"/>
        </w:rPr>
      </w:pPr>
      <w:r>
        <w:rPr>
          <w:rFonts w:ascii="Times New Roman" w:hAnsi="Times New Roman" w:cs="Times New Roman"/>
          <w:sz w:val="24"/>
          <w:szCs w:val="24"/>
        </w:rPr>
        <w:tab/>
      </w:r>
      <w:r w:rsidRPr="00387D2C">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благодаря</w:t>
      </w:r>
      <w:r>
        <w:rPr>
          <w:rFonts w:ascii="Times New Roman" w:hAnsi="Times New Roman" w:cs="Times New Roman"/>
          <w:sz w:val="24"/>
          <w:szCs w:val="24"/>
        </w:rPr>
        <w:t>. Д</w:t>
      </w:r>
      <w:r w:rsidR="00BA721A" w:rsidRPr="00667847">
        <w:rPr>
          <w:rFonts w:ascii="Times New Roman" w:hAnsi="Times New Roman" w:cs="Times New Roman"/>
          <w:sz w:val="24"/>
          <w:szCs w:val="24"/>
        </w:rPr>
        <w:t>руги изказвания няма. Гласуваме точката.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Изчакайте</w:t>
      </w:r>
      <w:r>
        <w:rPr>
          <w:rFonts w:ascii="Times New Roman" w:hAnsi="Times New Roman" w:cs="Times New Roman"/>
          <w:sz w:val="24"/>
          <w:szCs w:val="24"/>
        </w:rPr>
        <w:t>, З</w:t>
      </w:r>
      <w:r w:rsidR="00BA721A" w:rsidRPr="00667847">
        <w:rPr>
          <w:rFonts w:ascii="Times New Roman" w:hAnsi="Times New Roman" w:cs="Times New Roman"/>
          <w:sz w:val="24"/>
          <w:szCs w:val="24"/>
        </w:rPr>
        <w:t xml:space="preserve">латомира </w:t>
      </w:r>
      <w:r>
        <w:rPr>
          <w:rFonts w:ascii="Times New Roman" w:hAnsi="Times New Roman" w:cs="Times New Roman"/>
          <w:sz w:val="24"/>
          <w:szCs w:val="24"/>
        </w:rPr>
        <w:t>С</w:t>
      </w:r>
      <w:r w:rsidR="00BA721A" w:rsidRPr="00667847">
        <w:rPr>
          <w:rFonts w:ascii="Times New Roman" w:hAnsi="Times New Roman" w:cs="Times New Roman"/>
          <w:sz w:val="24"/>
          <w:szCs w:val="24"/>
        </w:rPr>
        <w:t>тефанова.</w:t>
      </w:r>
    </w:p>
    <w:p w14:paraId="77AC5032" w14:textId="77777777" w:rsidR="00D706F8" w:rsidRDefault="00387D2C" w:rsidP="00D706F8">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387D2C">
        <w:rPr>
          <w:rFonts w:ascii="Times New Roman" w:hAnsi="Times New Roman" w:cs="Times New Roman"/>
          <w:b/>
          <w:bCs/>
          <w:sz w:val="24"/>
          <w:szCs w:val="24"/>
        </w:rPr>
        <w:t>Г-жа Златомира Стефанова:</w:t>
      </w:r>
      <w:r w:rsidR="006663AF">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Благодаря на общинските съветници, които взеха отношение и наистина разбират, че това е много важно за града. Всяка възможност</w:t>
      </w:r>
      <w:r w:rsidR="006663AF">
        <w:rPr>
          <w:rFonts w:ascii="Times New Roman" w:hAnsi="Times New Roman" w:cs="Times New Roman"/>
          <w:sz w:val="24"/>
          <w:szCs w:val="24"/>
        </w:rPr>
        <w:t xml:space="preserve">, </w:t>
      </w:r>
      <w:r w:rsidR="00BA721A" w:rsidRPr="00667847">
        <w:rPr>
          <w:rFonts w:ascii="Times New Roman" w:hAnsi="Times New Roman" w:cs="Times New Roman"/>
          <w:sz w:val="24"/>
          <w:szCs w:val="24"/>
        </w:rPr>
        <w:t>всъщност тази също е</w:t>
      </w:r>
      <w:r w:rsidR="006663AF">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от големите възможности. Искам само да кажа, че на 12</w:t>
      </w:r>
      <w:r w:rsidR="006663AF">
        <w:rPr>
          <w:rFonts w:ascii="Times New Roman" w:hAnsi="Times New Roman" w:cs="Times New Roman"/>
          <w:sz w:val="24"/>
          <w:szCs w:val="24"/>
        </w:rPr>
        <w:t xml:space="preserve"> </w:t>
      </w:r>
      <w:r w:rsidR="00BA721A" w:rsidRPr="00667847">
        <w:rPr>
          <w:rFonts w:ascii="Times New Roman" w:hAnsi="Times New Roman" w:cs="Times New Roman"/>
          <w:sz w:val="24"/>
          <w:szCs w:val="24"/>
        </w:rPr>
        <w:t>Април имаше много широко обществено обсъждане</w:t>
      </w:r>
      <w:r w:rsidR="006663AF">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по кандидатстването ни за </w:t>
      </w:r>
      <w:r w:rsidR="006663AF">
        <w:rPr>
          <w:rFonts w:ascii="Times New Roman" w:hAnsi="Times New Roman" w:cs="Times New Roman"/>
          <w:sz w:val="24"/>
          <w:szCs w:val="24"/>
        </w:rPr>
        <w:t>П</w:t>
      </w:r>
      <w:r w:rsidR="00BA721A" w:rsidRPr="00667847">
        <w:rPr>
          <w:rFonts w:ascii="Times New Roman" w:hAnsi="Times New Roman" w:cs="Times New Roman"/>
          <w:sz w:val="24"/>
          <w:szCs w:val="24"/>
        </w:rPr>
        <w:t>риоритет 1</w:t>
      </w:r>
      <w:r w:rsidR="006663AF">
        <w:rPr>
          <w:rFonts w:ascii="Times New Roman" w:hAnsi="Times New Roman" w:cs="Times New Roman"/>
          <w:sz w:val="24"/>
          <w:szCs w:val="24"/>
        </w:rPr>
        <w:t>, н</w:t>
      </w:r>
      <w:r w:rsidR="00BA721A" w:rsidRPr="00667847">
        <w:rPr>
          <w:rFonts w:ascii="Times New Roman" w:hAnsi="Times New Roman" w:cs="Times New Roman"/>
          <w:sz w:val="24"/>
          <w:szCs w:val="24"/>
        </w:rPr>
        <w:t>а които имаше присъстващи и имаше дискусия. Но</w:t>
      </w:r>
      <w:r w:rsidR="006663AF">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както каза господин </w:t>
      </w:r>
      <w:r w:rsidR="006663AF">
        <w:rPr>
          <w:rFonts w:ascii="Times New Roman" w:hAnsi="Times New Roman" w:cs="Times New Roman"/>
          <w:sz w:val="24"/>
          <w:szCs w:val="24"/>
        </w:rPr>
        <w:t>В</w:t>
      </w:r>
      <w:r w:rsidR="00BA721A" w:rsidRPr="00667847">
        <w:rPr>
          <w:rFonts w:ascii="Times New Roman" w:hAnsi="Times New Roman" w:cs="Times New Roman"/>
          <w:sz w:val="24"/>
          <w:szCs w:val="24"/>
        </w:rPr>
        <w:t>еселинов</w:t>
      </w:r>
      <w:r w:rsidR="006663AF">
        <w:rPr>
          <w:rFonts w:ascii="Times New Roman" w:hAnsi="Times New Roman" w:cs="Times New Roman"/>
          <w:sz w:val="24"/>
          <w:szCs w:val="24"/>
        </w:rPr>
        <w:t xml:space="preserve"> и </w:t>
      </w:r>
      <w:r w:rsidR="00BA721A" w:rsidRPr="00667847">
        <w:rPr>
          <w:rFonts w:ascii="Times New Roman" w:hAnsi="Times New Roman" w:cs="Times New Roman"/>
          <w:sz w:val="24"/>
          <w:szCs w:val="24"/>
        </w:rPr>
        <w:t xml:space="preserve">господин </w:t>
      </w:r>
      <w:r w:rsidR="006663AF">
        <w:rPr>
          <w:rFonts w:ascii="Times New Roman" w:hAnsi="Times New Roman" w:cs="Times New Roman"/>
          <w:sz w:val="24"/>
          <w:szCs w:val="24"/>
        </w:rPr>
        <w:t>Д</w:t>
      </w:r>
      <w:r w:rsidR="00BA721A" w:rsidRPr="00667847">
        <w:rPr>
          <w:rFonts w:ascii="Times New Roman" w:hAnsi="Times New Roman" w:cs="Times New Roman"/>
          <w:sz w:val="24"/>
          <w:szCs w:val="24"/>
        </w:rPr>
        <w:t>яков, сега, когато ще се изготвят вече инвестиционните проекти на втория етап, ако бъдем одобрени</w:t>
      </w:r>
      <w:r w:rsidR="00AB6AA9">
        <w:rPr>
          <w:rFonts w:ascii="Times New Roman" w:hAnsi="Times New Roman" w:cs="Times New Roman"/>
          <w:sz w:val="24"/>
          <w:szCs w:val="24"/>
        </w:rPr>
        <w:t xml:space="preserve"> </w:t>
      </w:r>
      <w:r w:rsidR="00BA721A" w:rsidRPr="00667847">
        <w:rPr>
          <w:rFonts w:ascii="Times New Roman" w:hAnsi="Times New Roman" w:cs="Times New Roman"/>
          <w:sz w:val="24"/>
          <w:szCs w:val="24"/>
        </w:rPr>
        <w:t>съответно</w:t>
      </w:r>
      <w:r w:rsidR="00AB6AA9">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тогава заедно с проектантите, които ще изготвят инвестиционните проекти, може да се направи </w:t>
      </w:r>
      <w:r w:rsidR="00AB6AA9">
        <w:rPr>
          <w:rFonts w:ascii="Times New Roman" w:hAnsi="Times New Roman" w:cs="Times New Roman"/>
          <w:sz w:val="24"/>
          <w:szCs w:val="24"/>
        </w:rPr>
        <w:t xml:space="preserve">второ </w:t>
      </w:r>
      <w:r w:rsidR="00BA721A" w:rsidRPr="00667847">
        <w:rPr>
          <w:rFonts w:ascii="Times New Roman" w:hAnsi="Times New Roman" w:cs="Times New Roman"/>
          <w:sz w:val="24"/>
          <w:szCs w:val="24"/>
        </w:rPr>
        <w:t>обществено обсъждане. Тоест</w:t>
      </w:r>
      <w:r w:rsidR="00AB6AA9">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преди да се завършат самите проекти, но като цяло за самото </w:t>
      </w:r>
      <w:r w:rsidR="00AB6AA9">
        <w:rPr>
          <w:rFonts w:ascii="Times New Roman" w:hAnsi="Times New Roman" w:cs="Times New Roman"/>
          <w:sz w:val="24"/>
          <w:szCs w:val="24"/>
        </w:rPr>
        <w:t>Д</w:t>
      </w:r>
      <w:r w:rsidR="00BA721A" w:rsidRPr="00667847">
        <w:rPr>
          <w:rFonts w:ascii="Times New Roman" w:hAnsi="Times New Roman" w:cs="Times New Roman"/>
          <w:sz w:val="24"/>
          <w:szCs w:val="24"/>
        </w:rPr>
        <w:t>оходно здание е кандидатствало точно в тази насока. Проектната идея</w:t>
      </w:r>
      <w:r w:rsidR="00D308C2">
        <w:rPr>
          <w:rFonts w:ascii="Times New Roman" w:hAnsi="Times New Roman" w:cs="Times New Roman"/>
          <w:sz w:val="24"/>
          <w:szCs w:val="24"/>
        </w:rPr>
        <w:t xml:space="preserve"> е </w:t>
      </w:r>
      <w:r w:rsidR="00BA721A" w:rsidRPr="00667847">
        <w:rPr>
          <w:rFonts w:ascii="Times New Roman" w:hAnsi="Times New Roman" w:cs="Times New Roman"/>
          <w:sz w:val="24"/>
          <w:szCs w:val="24"/>
        </w:rPr>
        <w:t>описана да бъде като център</w:t>
      </w:r>
      <w:r w:rsidR="00D706F8">
        <w:rPr>
          <w:rFonts w:ascii="Times New Roman" w:hAnsi="Times New Roman" w:cs="Times New Roman"/>
          <w:sz w:val="24"/>
          <w:szCs w:val="24"/>
        </w:rPr>
        <w:t xml:space="preserve">, зали, </w:t>
      </w:r>
      <w:r w:rsidR="00BA721A" w:rsidRPr="00667847">
        <w:rPr>
          <w:rFonts w:ascii="Times New Roman" w:hAnsi="Times New Roman" w:cs="Times New Roman"/>
          <w:sz w:val="24"/>
          <w:szCs w:val="24"/>
        </w:rPr>
        <w:t>за култура. В тази насока е проектната идея. Тя не е по</w:t>
      </w:r>
      <w:r w:rsidR="00D706F8">
        <w:rPr>
          <w:rFonts w:ascii="Times New Roman" w:hAnsi="Times New Roman" w:cs="Times New Roman"/>
          <w:sz w:val="24"/>
          <w:szCs w:val="24"/>
        </w:rPr>
        <w:t>-</w:t>
      </w:r>
      <w:r w:rsidR="00BA721A" w:rsidRPr="00667847">
        <w:rPr>
          <w:rFonts w:ascii="Times New Roman" w:hAnsi="Times New Roman" w:cs="Times New Roman"/>
          <w:sz w:val="24"/>
          <w:szCs w:val="24"/>
        </w:rPr>
        <w:t>различна от това, което вие всъщност искате.</w:t>
      </w:r>
    </w:p>
    <w:p w14:paraId="5D753043" w14:textId="2710F689" w:rsidR="00BA721A" w:rsidRPr="00D706F8" w:rsidRDefault="00D706F8" w:rsidP="00D706F8">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Акад. Христо Белоев: </w:t>
      </w:r>
      <w:r w:rsidR="00BA721A" w:rsidRPr="00667847">
        <w:rPr>
          <w:rFonts w:ascii="Times New Roman" w:hAnsi="Times New Roman" w:cs="Times New Roman"/>
          <w:sz w:val="24"/>
          <w:szCs w:val="24"/>
        </w:rPr>
        <w:t>Да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 Така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сега гласуваме точката.</w:t>
      </w:r>
    </w:p>
    <w:p w14:paraId="202E5543" w14:textId="77777777" w:rsidR="00AB6CBF" w:rsidRDefault="00AB6CBF" w:rsidP="00AB6CBF">
      <w:pPr>
        <w:spacing w:after="0"/>
        <w:jc w:val="both"/>
        <w:rPr>
          <w:rFonts w:ascii="Times New Roman" w:hAnsi="Times New Roman" w:cs="Times New Roman"/>
          <w:b/>
          <w:bCs/>
          <w:sz w:val="24"/>
          <w:szCs w:val="24"/>
          <w:highlight w:val="yellow"/>
        </w:rPr>
      </w:pPr>
    </w:p>
    <w:p w14:paraId="0E314F7E" w14:textId="5D688E9D" w:rsidR="00AB6CBF" w:rsidRDefault="00AB6CBF" w:rsidP="00AB6CBF">
      <w:pPr>
        <w:spacing w:after="0"/>
        <w:jc w:val="both"/>
        <w:rPr>
          <w:rFonts w:ascii="Times New Roman" w:hAnsi="Times New Roman" w:cs="Times New Roman"/>
          <w:b/>
          <w:bCs/>
          <w:sz w:val="24"/>
          <w:szCs w:val="24"/>
        </w:rPr>
      </w:pPr>
      <w:bookmarkStart w:id="1" w:name="_Hlk170565888"/>
      <w:r w:rsidRPr="00DB5A4F">
        <w:rPr>
          <w:rFonts w:ascii="Times New Roman" w:hAnsi="Times New Roman" w:cs="Times New Roman"/>
          <w:b/>
          <w:bCs/>
          <w:sz w:val="24"/>
          <w:szCs w:val="24"/>
        </w:rPr>
        <w:t>КВОРУМ – 46. С 46 „за“, 0 „против“ и 0 „въздържали се“ се прие</w:t>
      </w:r>
    </w:p>
    <w:p w14:paraId="0F3406FD" w14:textId="6478468E" w:rsidR="00DB5A4F" w:rsidRDefault="00DB5A4F" w:rsidP="00AB6CBF">
      <w:pPr>
        <w:spacing w:after="0"/>
        <w:jc w:val="both"/>
        <w:rPr>
          <w:rFonts w:ascii="Times New Roman" w:hAnsi="Times New Roman" w:cs="Times New Roman"/>
          <w:b/>
          <w:bCs/>
          <w:sz w:val="24"/>
          <w:szCs w:val="24"/>
        </w:rPr>
      </w:pPr>
    </w:p>
    <w:p w14:paraId="7537A4A0" w14:textId="317641BF" w:rsidR="00DB5A4F" w:rsidRDefault="00DB5A4F" w:rsidP="00AB6CBF">
      <w:pPr>
        <w:spacing w:after="0"/>
        <w:jc w:val="both"/>
        <w:rPr>
          <w:rFonts w:ascii="Times New Roman" w:hAnsi="Times New Roman" w:cs="Times New Roman"/>
          <w:b/>
          <w:bCs/>
          <w:sz w:val="24"/>
          <w:szCs w:val="24"/>
        </w:rPr>
      </w:pPr>
    </w:p>
    <w:p w14:paraId="20C4FC3A" w14:textId="40E48334" w:rsidR="00DB5A4F" w:rsidRDefault="00DB5A4F" w:rsidP="00AB6CBF">
      <w:pPr>
        <w:spacing w:after="0"/>
        <w:jc w:val="both"/>
        <w:rPr>
          <w:rFonts w:ascii="Times New Roman" w:hAnsi="Times New Roman" w:cs="Times New Roman"/>
          <w:b/>
          <w:bCs/>
          <w:sz w:val="24"/>
          <w:szCs w:val="24"/>
        </w:rPr>
      </w:pPr>
    </w:p>
    <w:p w14:paraId="198A3297" w14:textId="77777777" w:rsidR="00DB5A4F" w:rsidRDefault="00DB5A4F" w:rsidP="00AB6CBF">
      <w:pPr>
        <w:spacing w:after="0"/>
        <w:jc w:val="both"/>
        <w:rPr>
          <w:rFonts w:ascii="Times New Roman" w:hAnsi="Times New Roman" w:cs="Times New Roman"/>
          <w:b/>
          <w:bCs/>
          <w:sz w:val="24"/>
          <w:szCs w:val="24"/>
        </w:rPr>
      </w:pPr>
    </w:p>
    <w:p w14:paraId="11F33C29"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290</w:t>
      </w:r>
    </w:p>
    <w:p w14:paraId="395401F0" w14:textId="3FF9A46D" w:rsidR="00DB5A4F" w:rsidRPr="00DB5A4F" w:rsidRDefault="00DB5A4F" w:rsidP="00DB5A4F">
      <w:pPr>
        <w:spacing w:line="252" w:lineRule="auto"/>
        <w:rPr>
          <w:rFonts w:ascii="Times New Roman" w:hAnsi="Times New Roman" w:cs="Times New Roman"/>
          <w:b/>
          <w:sz w:val="32"/>
          <w:lang w:val="en-US"/>
        </w:rPr>
      </w:pPr>
    </w:p>
    <w:p w14:paraId="66DB1945" w14:textId="77777777" w:rsidR="00DB5A4F" w:rsidRPr="00DB5A4F" w:rsidRDefault="00DB5A4F" w:rsidP="00DB5A4F">
      <w:pPr>
        <w:spacing w:after="0" w:line="276" w:lineRule="auto"/>
        <w:ind w:firstLine="720"/>
        <w:jc w:val="both"/>
        <w:rPr>
          <w:rFonts w:ascii="Times New Roman" w:hAnsi="Times New Roman" w:cs="Times New Roman"/>
          <w:sz w:val="24"/>
          <w:szCs w:val="24"/>
        </w:rPr>
      </w:pPr>
      <w:r w:rsidRPr="00DB5A4F">
        <w:rPr>
          <w:rFonts w:ascii="Times New Roman" w:hAnsi="Times New Roman" w:cs="Times New Roman"/>
          <w:sz w:val="24"/>
          <w:szCs w:val="24"/>
        </w:rPr>
        <w:t xml:space="preserve">На основание чл. 21, ал. 2, във връзка с чл. 21, ал.1, т. 23 и чл. </w:t>
      </w:r>
      <w:r w:rsidRPr="00DB5A4F">
        <w:rPr>
          <w:rFonts w:ascii="Times New Roman" w:hAnsi="Times New Roman" w:cs="Times New Roman"/>
          <w:sz w:val="24"/>
          <w:szCs w:val="24"/>
          <w:lang w:val="en-US"/>
        </w:rPr>
        <w:t xml:space="preserve">61, </w:t>
      </w:r>
      <w:r w:rsidRPr="00DB5A4F">
        <w:rPr>
          <w:rFonts w:ascii="Times New Roman" w:hAnsi="Times New Roman" w:cs="Times New Roman"/>
          <w:sz w:val="24"/>
          <w:szCs w:val="24"/>
        </w:rPr>
        <w:t>ал. 1 от Закона за местното самоуправление и местната администрация, Общински съвет - Русе реши:</w:t>
      </w:r>
    </w:p>
    <w:p w14:paraId="7E655809" w14:textId="77777777" w:rsidR="00DB5A4F" w:rsidRPr="00DB5A4F" w:rsidRDefault="00DB5A4F" w:rsidP="00DB5A4F">
      <w:pPr>
        <w:spacing w:after="0" w:line="276" w:lineRule="auto"/>
        <w:ind w:firstLine="720"/>
        <w:jc w:val="both"/>
        <w:rPr>
          <w:rFonts w:ascii="Times New Roman" w:hAnsi="Times New Roman" w:cs="Times New Roman"/>
          <w:sz w:val="24"/>
          <w:szCs w:val="24"/>
        </w:rPr>
      </w:pPr>
    </w:p>
    <w:p w14:paraId="10EF47A9" w14:textId="77777777" w:rsidR="00DB5A4F" w:rsidRPr="00DB5A4F" w:rsidRDefault="00DB5A4F" w:rsidP="00DB5A4F">
      <w:pPr>
        <w:numPr>
          <w:ilvl w:val="0"/>
          <w:numId w:val="12"/>
        </w:numPr>
        <w:spacing w:after="0" w:line="276" w:lineRule="auto"/>
        <w:ind w:left="1080"/>
        <w:contextualSpacing/>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 xml:space="preserve">Дава съгласие Община Русе да извърши необходимите действия за подготовка и изпълнение на проектна идея/проектно предложение по Приоритет 1 на Програма „Развитие на регионите“ 2021-2027 с партньорски проект „Градска среда, култура и икономическо развитие“ заедно с </w:t>
      </w:r>
      <w:bookmarkStart w:id="2" w:name="_Hlk168891537"/>
      <w:r w:rsidRPr="00DB5A4F">
        <w:rPr>
          <w:rFonts w:ascii="Times New Roman" w:eastAsia="Times New Roman" w:hAnsi="Times New Roman" w:cs="Times New Roman"/>
          <w:sz w:val="24"/>
          <w:szCs w:val="24"/>
          <w:lang w:eastAsia="bg-BG"/>
        </w:rPr>
        <w:t>Регионална библиотека „Любен Каравелов</w:t>
      </w:r>
      <w:bookmarkEnd w:id="2"/>
      <w:r w:rsidRPr="00DB5A4F">
        <w:rPr>
          <w:rFonts w:ascii="Times New Roman" w:eastAsia="Times New Roman" w:hAnsi="Times New Roman" w:cs="Times New Roman"/>
          <w:sz w:val="24"/>
          <w:szCs w:val="24"/>
          <w:lang w:eastAsia="bg-BG"/>
        </w:rPr>
        <w:t>“, гр. Русе;</w:t>
      </w:r>
    </w:p>
    <w:p w14:paraId="469CD192" w14:textId="77777777" w:rsidR="00DB5A4F" w:rsidRPr="00DB5A4F" w:rsidRDefault="00DB5A4F" w:rsidP="00DB5A4F">
      <w:pPr>
        <w:numPr>
          <w:ilvl w:val="0"/>
          <w:numId w:val="12"/>
        </w:numPr>
        <w:spacing w:line="276" w:lineRule="auto"/>
        <w:ind w:left="1080"/>
        <w:contextualSpacing/>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Одобрява сключеното Споразумение за партньорство между Община Русе и Регионална библиотека „Любен Каравелов“;</w:t>
      </w:r>
    </w:p>
    <w:p w14:paraId="0920AA34" w14:textId="77777777" w:rsidR="00DB5A4F" w:rsidRPr="00DB5A4F" w:rsidRDefault="00DB5A4F" w:rsidP="00DB5A4F">
      <w:pPr>
        <w:numPr>
          <w:ilvl w:val="0"/>
          <w:numId w:val="12"/>
        </w:numPr>
        <w:spacing w:line="276" w:lineRule="auto"/>
        <w:ind w:left="1080"/>
        <w:contextualSpacing/>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Възлага на Кмета на Община Русе и на Директора на Регионална библиотека „Любен Каравелов“ да извършат всички необходими правни и фактически действия във връзка с изпълнението на т. 1 и 2.</w:t>
      </w:r>
    </w:p>
    <w:p w14:paraId="73C964CF" w14:textId="7BCFAEF5" w:rsidR="00BA721A" w:rsidRDefault="00BA721A" w:rsidP="00D706F8">
      <w:pPr>
        <w:spacing w:after="0"/>
        <w:jc w:val="both"/>
        <w:rPr>
          <w:rFonts w:ascii="Times New Roman" w:hAnsi="Times New Roman" w:cs="Times New Roman"/>
          <w:sz w:val="24"/>
          <w:szCs w:val="24"/>
        </w:rPr>
      </w:pPr>
    </w:p>
    <w:bookmarkEnd w:id="1"/>
    <w:p w14:paraId="39140D47" w14:textId="7EDAF5FA" w:rsidR="00AB6CBF" w:rsidRPr="00AB6CBF" w:rsidRDefault="00AB6CBF" w:rsidP="00D706F8">
      <w:pPr>
        <w:spacing w:after="0"/>
        <w:jc w:val="both"/>
        <w:rPr>
          <w:rFonts w:ascii="Times New Roman" w:hAnsi="Times New Roman" w:cs="Times New Roman"/>
          <w:b/>
          <w:bCs/>
          <w:sz w:val="24"/>
          <w:szCs w:val="24"/>
        </w:rPr>
      </w:pPr>
      <w:r w:rsidRPr="00AB6CBF">
        <w:rPr>
          <w:rFonts w:ascii="Times New Roman" w:hAnsi="Times New Roman" w:cs="Times New Roman"/>
          <w:b/>
          <w:bCs/>
          <w:sz w:val="24"/>
          <w:szCs w:val="24"/>
        </w:rPr>
        <w:t>Точка 20</w:t>
      </w:r>
    </w:p>
    <w:p w14:paraId="7459D4B7" w14:textId="77777777" w:rsidR="00AB6CBF" w:rsidRPr="00AB6CBF" w:rsidRDefault="00AB6CBF" w:rsidP="00AB6CBF">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AB6CBF">
        <w:rPr>
          <w:rFonts w:ascii="Times New Roman" w:hAnsi="Times New Roman" w:cs="Times New Roman"/>
          <w:b/>
          <w:bCs/>
          <w:sz w:val="24"/>
          <w:szCs w:val="24"/>
        </w:rPr>
        <w:t xml:space="preserve">К.л. № 290 Кандидатстване на Община Русе с партньорска проектна идея «Интегрирано развитие на булевардната инфраструктура и градския транспорт в гр. Русе» по Приоритет 1 на Програма „Развитие на </w:t>
      </w:r>
      <w:proofErr w:type="gramStart"/>
      <w:r w:rsidRPr="00AB6CBF">
        <w:rPr>
          <w:rFonts w:ascii="Times New Roman" w:hAnsi="Times New Roman" w:cs="Times New Roman"/>
          <w:b/>
          <w:bCs/>
          <w:sz w:val="24"/>
          <w:szCs w:val="24"/>
        </w:rPr>
        <w:t>регионите“ 2021</w:t>
      </w:r>
      <w:proofErr w:type="gramEnd"/>
      <w:r w:rsidRPr="00AB6CBF">
        <w:rPr>
          <w:rFonts w:ascii="Times New Roman" w:hAnsi="Times New Roman" w:cs="Times New Roman"/>
          <w:b/>
          <w:bCs/>
          <w:sz w:val="24"/>
          <w:szCs w:val="24"/>
        </w:rPr>
        <w:t xml:space="preserve"> – 2027 г. </w:t>
      </w:r>
    </w:p>
    <w:p w14:paraId="311B6AE9" w14:textId="77777777" w:rsidR="00AB6CBF" w:rsidRPr="00667847" w:rsidRDefault="00AB6CBF" w:rsidP="00D706F8">
      <w:pPr>
        <w:spacing w:after="0"/>
        <w:jc w:val="both"/>
        <w:rPr>
          <w:rFonts w:ascii="Times New Roman" w:hAnsi="Times New Roman" w:cs="Times New Roman"/>
          <w:sz w:val="24"/>
          <w:szCs w:val="24"/>
        </w:rPr>
      </w:pPr>
    </w:p>
    <w:p w14:paraId="48F75D83" w14:textId="6309295A" w:rsidR="00BA721A" w:rsidRDefault="00DA4D8F" w:rsidP="00712530">
      <w:pPr>
        <w:spacing w:after="0"/>
        <w:jc w:val="both"/>
        <w:rPr>
          <w:rFonts w:ascii="Times New Roman" w:hAnsi="Times New Roman" w:cs="Times New Roman"/>
          <w:sz w:val="24"/>
          <w:szCs w:val="24"/>
        </w:rPr>
      </w:pPr>
      <w:r>
        <w:rPr>
          <w:rFonts w:ascii="Times New Roman" w:hAnsi="Times New Roman" w:cs="Times New Roman"/>
          <w:sz w:val="24"/>
          <w:szCs w:val="24"/>
        </w:rPr>
        <w:tab/>
      </w:r>
      <w:r w:rsidRPr="00DA4D8F">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Pr>
          <w:rFonts w:ascii="Times New Roman" w:hAnsi="Times New Roman" w:cs="Times New Roman"/>
          <w:sz w:val="24"/>
          <w:szCs w:val="24"/>
        </w:rPr>
        <w:t>Златомира Стефанова.</w:t>
      </w:r>
    </w:p>
    <w:p w14:paraId="1682B0D3" w14:textId="51D94D64" w:rsidR="00BA721A" w:rsidRDefault="00DA4D8F" w:rsidP="00712530">
      <w:pPr>
        <w:spacing w:after="0"/>
        <w:jc w:val="both"/>
        <w:rPr>
          <w:rFonts w:ascii="Times New Roman" w:hAnsi="Times New Roman" w:cs="Times New Roman"/>
          <w:sz w:val="24"/>
          <w:szCs w:val="24"/>
        </w:rPr>
      </w:pPr>
      <w:r>
        <w:rPr>
          <w:rFonts w:ascii="Times New Roman" w:hAnsi="Times New Roman" w:cs="Times New Roman"/>
          <w:sz w:val="24"/>
          <w:szCs w:val="24"/>
        </w:rPr>
        <w:tab/>
      </w:r>
      <w:r w:rsidRPr="00DA4D8F">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 Това е всъщност втората</w:t>
      </w:r>
      <w:r w:rsidR="00712530">
        <w:rPr>
          <w:rFonts w:ascii="Times New Roman" w:hAnsi="Times New Roman" w:cs="Times New Roman"/>
          <w:sz w:val="24"/>
          <w:szCs w:val="24"/>
        </w:rPr>
        <w:t xml:space="preserve"> </w:t>
      </w:r>
      <w:r w:rsidR="00BA721A" w:rsidRPr="00667847">
        <w:rPr>
          <w:rFonts w:ascii="Times New Roman" w:hAnsi="Times New Roman" w:cs="Times New Roman"/>
          <w:sz w:val="24"/>
          <w:szCs w:val="24"/>
        </w:rPr>
        <w:t>проектна идея</w:t>
      </w:r>
      <w:r w:rsidR="00712530">
        <w:rPr>
          <w:rFonts w:ascii="Times New Roman" w:hAnsi="Times New Roman" w:cs="Times New Roman"/>
          <w:sz w:val="24"/>
          <w:szCs w:val="24"/>
        </w:rPr>
        <w:t xml:space="preserve">, пак </w:t>
      </w:r>
      <w:r w:rsidR="00BA721A" w:rsidRPr="00667847">
        <w:rPr>
          <w:rFonts w:ascii="Times New Roman" w:hAnsi="Times New Roman" w:cs="Times New Roman"/>
          <w:sz w:val="24"/>
          <w:szCs w:val="24"/>
        </w:rPr>
        <w:t>отново интегриран подход. Тук имаме мерки за закупуване на допълнителни 10 електрически автобуса, доставка и инсталация на зарядни станции за нуждите на градския транспорт, обновяване на автобусните спирки за обществения градски транспорт, рехабилитация на булевард</w:t>
      </w:r>
      <w:r w:rsidR="00712530">
        <w:rPr>
          <w:rFonts w:ascii="Times New Roman" w:hAnsi="Times New Roman" w:cs="Times New Roman"/>
          <w:sz w:val="24"/>
          <w:szCs w:val="24"/>
        </w:rPr>
        <w:t xml:space="preserve"> „Т</w:t>
      </w:r>
      <w:r w:rsidR="00BA721A" w:rsidRPr="00667847">
        <w:rPr>
          <w:rFonts w:ascii="Times New Roman" w:hAnsi="Times New Roman" w:cs="Times New Roman"/>
          <w:sz w:val="24"/>
          <w:szCs w:val="24"/>
        </w:rPr>
        <w:t>утракан</w:t>
      </w:r>
      <w:r w:rsidR="00712530">
        <w:rPr>
          <w:rFonts w:ascii="Times New Roman" w:hAnsi="Times New Roman" w:cs="Times New Roman"/>
          <w:sz w:val="24"/>
          <w:szCs w:val="24"/>
        </w:rPr>
        <w:t xml:space="preserve">“ </w:t>
      </w:r>
      <w:r w:rsidR="00BA721A" w:rsidRPr="00667847">
        <w:rPr>
          <w:rFonts w:ascii="Times New Roman" w:hAnsi="Times New Roman" w:cs="Times New Roman"/>
          <w:sz w:val="24"/>
          <w:szCs w:val="24"/>
        </w:rPr>
        <w:t>и четвъртата мярка е закупуване, доставка и монтаж на филтърни кубове, които ще бъдат поставени на ключови кръстовища за борба с</w:t>
      </w:r>
      <w:r w:rsidR="00335300">
        <w:rPr>
          <w:rFonts w:ascii="Times New Roman" w:hAnsi="Times New Roman" w:cs="Times New Roman"/>
          <w:sz w:val="24"/>
          <w:szCs w:val="24"/>
        </w:rPr>
        <w:t xml:space="preserve"> ФПЧ</w:t>
      </w:r>
      <w:r w:rsidR="00BA721A" w:rsidRPr="00667847">
        <w:rPr>
          <w:rFonts w:ascii="Times New Roman" w:hAnsi="Times New Roman" w:cs="Times New Roman"/>
          <w:sz w:val="24"/>
          <w:szCs w:val="24"/>
        </w:rPr>
        <w:t>.</w:t>
      </w:r>
      <w:r w:rsidR="00335300">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p>
    <w:p w14:paraId="187AE1C1" w14:textId="19B38497" w:rsidR="00335300" w:rsidRDefault="00335300" w:rsidP="00712530">
      <w:pPr>
        <w:spacing w:after="0"/>
        <w:jc w:val="both"/>
        <w:rPr>
          <w:rFonts w:ascii="Times New Roman" w:hAnsi="Times New Roman" w:cs="Times New Roman"/>
          <w:sz w:val="24"/>
          <w:szCs w:val="24"/>
        </w:rPr>
      </w:pPr>
      <w:r>
        <w:rPr>
          <w:rFonts w:ascii="Times New Roman" w:hAnsi="Times New Roman" w:cs="Times New Roman"/>
          <w:sz w:val="24"/>
          <w:szCs w:val="24"/>
        </w:rPr>
        <w:tab/>
      </w:r>
      <w:r w:rsidRPr="0033530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благодаря. Изказвания няма. Гласуваме точката.</w:t>
      </w:r>
    </w:p>
    <w:p w14:paraId="077D4EEC" w14:textId="77777777" w:rsidR="00DB5A4F" w:rsidRDefault="00DB5A4F" w:rsidP="00F72110">
      <w:pPr>
        <w:spacing w:after="0"/>
        <w:jc w:val="both"/>
        <w:rPr>
          <w:rFonts w:ascii="Times New Roman" w:hAnsi="Times New Roman" w:cs="Times New Roman"/>
          <w:b/>
          <w:bCs/>
          <w:sz w:val="24"/>
          <w:szCs w:val="24"/>
          <w:highlight w:val="yellow"/>
        </w:rPr>
      </w:pPr>
    </w:p>
    <w:p w14:paraId="19BC0C6F" w14:textId="3F81EC00" w:rsidR="00F72110" w:rsidRDefault="00F72110" w:rsidP="00F72110">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46. С 46 „за“, 0 „против“ и 0 „въздържали се“ се прие</w:t>
      </w:r>
    </w:p>
    <w:p w14:paraId="764781FB" w14:textId="39A2CB45" w:rsidR="00DB5A4F" w:rsidRDefault="00DB5A4F" w:rsidP="00F72110">
      <w:pPr>
        <w:spacing w:after="0"/>
        <w:jc w:val="both"/>
        <w:rPr>
          <w:rFonts w:ascii="Times New Roman" w:hAnsi="Times New Roman" w:cs="Times New Roman"/>
          <w:b/>
          <w:bCs/>
          <w:sz w:val="24"/>
          <w:szCs w:val="24"/>
        </w:rPr>
      </w:pPr>
    </w:p>
    <w:p w14:paraId="70B9F6CF"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291</w:t>
      </w:r>
    </w:p>
    <w:p w14:paraId="2B808154" w14:textId="62094148" w:rsidR="00DB5A4F" w:rsidRPr="00DB5A4F" w:rsidRDefault="00DB5A4F" w:rsidP="00DB5A4F">
      <w:pPr>
        <w:spacing w:line="252" w:lineRule="auto"/>
        <w:rPr>
          <w:rFonts w:ascii="Times New Roman" w:hAnsi="Times New Roman" w:cs="Times New Roman"/>
          <w:b/>
          <w:sz w:val="32"/>
          <w:lang w:val="en-US"/>
        </w:rPr>
      </w:pPr>
    </w:p>
    <w:p w14:paraId="7BEE4DA7" w14:textId="77777777" w:rsidR="00DB5A4F" w:rsidRPr="00DB5A4F" w:rsidRDefault="00DB5A4F" w:rsidP="00DB5A4F">
      <w:pPr>
        <w:spacing w:after="0" w:line="276" w:lineRule="auto"/>
        <w:ind w:left="-142" w:firstLine="720"/>
        <w:jc w:val="both"/>
        <w:rPr>
          <w:rFonts w:ascii="Times New Roman" w:hAnsi="Times New Roman" w:cs="Times New Roman"/>
          <w:sz w:val="24"/>
          <w:szCs w:val="24"/>
        </w:rPr>
      </w:pPr>
      <w:r w:rsidRPr="00DB5A4F">
        <w:rPr>
          <w:rFonts w:ascii="Times New Roman" w:hAnsi="Times New Roman" w:cs="Times New Roman"/>
          <w:sz w:val="24"/>
          <w:szCs w:val="24"/>
        </w:rPr>
        <w:t xml:space="preserve">На основание чл. 21, ал. 2, във връзка с чл. 21, ал.1, т. 23 и чл. 61, ал. 1 от Закона за местното самоуправление и местната администрация, Общински съвет </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Русе реши:</w:t>
      </w:r>
    </w:p>
    <w:p w14:paraId="0025ED38" w14:textId="77777777" w:rsidR="00DB5A4F" w:rsidRPr="00DB5A4F" w:rsidRDefault="00DB5A4F" w:rsidP="00DB5A4F">
      <w:pPr>
        <w:spacing w:after="0" w:line="276" w:lineRule="auto"/>
        <w:ind w:left="-142" w:firstLine="720"/>
        <w:jc w:val="both"/>
        <w:rPr>
          <w:rFonts w:ascii="Times New Roman" w:hAnsi="Times New Roman" w:cs="Times New Roman"/>
          <w:sz w:val="24"/>
          <w:szCs w:val="24"/>
        </w:rPr>
      </w:pPr>
    </w:p>
    <w:p w14:paraId="4A0A2009" w14:textId="77777777" w:rsidR="00DB5A4F" w:rsidRPr="00DB5A4F" w:rsidRDefault="00DB5A4F" w:rsidP="00DB5A4F">
      <w:pPr>
        <w:numPr>
          <w:ilvl w:val="0"/>
          <w:numId w:val="13"/>
        </w:numPr>
        <w:spacing w:after="0" w:line="276" w:lineRule="auto"/>
        <w:ind w:left="900"/>
        <w:contextualSpacing/>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 xml:space="preserve">Дава съгласие Община Русе да извърши необходимите действия за подготовка и изпълнение на проектна идея/проектно предложение по Приоритет 1 на „Програма развитие на регионите“ 2021-2027 с партньорски проект „Интегрирано развитие на булевардната инфраструктура и градския транспорт в гр. Русе“ заедно с </w:t>
      </w:r>
      <w:bookmarkStart w:id="3" w:name="_Hlk168871892"/>
      <w:r w:rsidRPr="00DB5A4F">
        <w:rPr>
          <w:rFonts w:ascii="Times New Roman" w:eastAsia="Times New Roman" w:hAnsi="Times New Roman" w:cs="Times New Roman"/>
          <w:sz w:val="24"/>
          <w:szCs w:val="24"/>
          <w:lang w:eastAsia="bg-BG"/>
        </w:rPr>
        <w:t>„Общински транспорт Русе“ ЕАД</w:t>
      </w:r>
      <w:bookmarkEnd w:id="3"/>
      <w:r w:rsidRPr="00DB5A4F">
        <w:rPr>
          <w:rFonts w:ascii="Times New Roman" w:eastAsia="Times New Roman" w:hAnsi="Times New Roman" w:cs="Times New Roman"/>
          <w:sz w:val="24"/>
          <w:szCs w:val="24"/>
          <w:lang w:eastAsia="bg-BG"/>
        </w:rPr>
        <w:t>;</w:t>
      </w:r>
    </w:p>
    <w:p w14:paraId="017BD6EF" w14:textId="77777777" w:rsidR="00DB5A4F" w:rsidRPr="00DB5A4F" w:rsidRDefault="00DB5A4F" w:rsidP="00DB5A4F">
      <w:pPr>
        <w:numPr>
          <w:ilvl w:val="0"/>
          <w:numId w:val="13"/>
        </w:numPr>
        <w:spacing w:after="0" w:line="276" w:lineRule="auto"/>
        <w:ind w:left="900"/>
        <w:contextualSpacing/>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lastRenderedPageBreak/>
        <w:t>Одобрява сключеното Споразумение за партньорство между Община Русе и „Общински транспорт Русе“ ЕАД;</w:t>
      </w:r>
    </w:p>
    <w:p w14:paraId="06F152A3" w14:textId="77777777" w:rsidR="00DB5A4F" w:rsidRPr="00DB5A4F" w:rsidRDefault="00DB5A4F" w:rsidP="00DB5A4F">
      <w:pPr>
        <w:numPr>
          <w:ilvl w:val="0"/>
          <w:numId w:val="13"/>
        </w:numPr>
        <w:spacing w:after="0" w:line="276" w:lineRule="auto"/>
        <w:ind w:left="900"/>
        <w:contextualSpacing/>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Възлага на Кмета на Община Русе и на Изпълнителния директор на „Общински транспорт Русе“ ЕАД да извършат всички необходими правни и фактически действия във връзка с изпълнението на т. 1 и 2.</w:t>
      </w:r>
    </w:p>
    <w:p w14:paraId="5E35BB77" w14:textId="4561D62E" w:rsidR="00F72110" w:rsidRDefault="00F72110" w:rsidP="00F72110">
      <w:pPr>
        <w:spacing w:after="0"/>
        <w:jc w:val="both"/>
        <w:rPr>
          <w:rFonts w:ascii="Times New Roman" w:hAnsi="Times New Roman" w:cs="Times New Roman"/>
          <w:sz w:val="24"/>
          <w:szCs w:val="24"/>
        </w:rPr>
      </w:pPr>
    </w:p>
    <w:p w14:paraId="16F2421D" w14:textId="4101CEF2" w:rsidR="00F72110" w:rsidRDefault="00F72110" w:rsidP="00712530">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21</w:t>
      </w:r>
    </w:p>
    <w:p w14:paraId="3B70CF75" w14:textId="77777777" w:rsidR="00F72110" w:rsidRPr="00F72110" w:rsidRDefault="00F72110" w:rsidP="00DB5A4F">
      <w:pPr>
        <w:pStyle w:val="a7"/>
        <w:tabs>
          <w:tab w:val="left" w:pos="284"/>
          <w:tab w:val="left" w:pos="420"/>
          <w:tab w:val="left" w:pos="1560"/>
          <w:tab w:val="left" w:pos="4678"/>
        </w:tabs>
        <w:spacing w:after="0"/>
        <w:ind w:left="0"/>
        <w:jc w:val="both"/>
        <w:outlineLvl w:val="2"/>
        <w:rPr>
          <w:rFonts w:ascii="Times New Roman" w:hAnsi="Times New Roman" w:cs="Times New Roman"/>
          <w:b/>
          <w:sz w:val="24"/>
          <w:szCs w:val="24"/>
        </w:rPr>
      </w:pPr>
      <w:r w:rsidRPr="00F72110">
        <w:rPr>
          <w:rFonts w:ascii="Times New Roman" w:hAnsi="Times New Roman" w:cs="Times New Roman"/>
          <w:b/>
          <w:sz w:val="24"/>
          <w:szCs w:val="24"/>
        </w:rPr>
        <w:t>К.л. № 273 Актуализация на местоположението, броя на местата на таксиметровите стоянки и обозначаването им в гр. Русе</w:t>
      </w:r>
    </w:p>
    <w:p w14:paraId="7D6CDFE5" w14:textId="77777777" w:rsidR="00F72110" w:rsidRPr="00F72110" w:rsidRDefault="00F72110" w:rsidP="00DB5A4F">
      <w:pPr>
        <w:spacing w:after="0"/>
        <w:jc w:val="both"/>
        <w:rPr>
          <w:rFonts w:ascii="Times New Roman" w:hAnsi="Times New Roman" w:cs="Times New Roman"/>
          <w:b/>
          <w:sz w:val="24"/>
          <w:szCs w:val="24"/>
        </w:rPr>
      </w:pPr>
    </w:p>
    <w:p w14:paraId="2EC64307" w14:textId="7A8AD2D9" w:rsidR="00BA721A" w:rsidRDefault="00F72110" w:rsidP="00DB5A4F">
      <w:pPr>
        <w:spacing w:after="0"/>
        <w:jc w:val="both"/>
        <w:rPr>
          <w:rFonts w:ascii="Times New Roman" w:hAnsi="Times New Roman" w:cs="Times New Roman"/>
          <w:sz w:val="24"/>
          <w:szCs w:val="24"/>
        </w:rPr>
      </w:pPr>
      <w:r>
        <w:rPr>
          <w:rFonts w:ascii="Times New Roman" w:hAnsi="Times New Roman" w:cs="Times New Roman"/>
          <w:sz w:val="24"/>
          <w:szCs w:val="24"/>
        </w:rPr>
        <w:tab/>
      </w:r>
      <w:r w:rsidRPr="00F7211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Недев.</w:t>
      </w:r>
    </w:p>
    <w:p w14:paraId="15542614" w14:textId="77777777" w:rsidR="00BE1CD4" w:rsidRDefault="00F72110" w:rsidP="00DB5A4F">
      <w:pPr>
        <w:spacing w:after="0"/>
        <w:jc w:val="both"/>
        <w:rPr>
          <w:rFonts w:ascii="Times New Roman" w:hAnsi="Times New Roman" w:cs="Times New Roman"/>
          <w:sz w:val="24"/>
          <w:szCs w:val="24"/>
        </w:rPr>
      </w:pPr>
      <w:r>
        <w:rPr>
          <w:rFonts w:ascii="Times New Roman" w:hAnsi="Times New Roman" w:cs="Times New Roman"/>
          <w:sz w:val="24"/>
          <w:szCs w:val="24"/>
        </w:rPr>
        <w:tab/>
      </w:r>
      <w:r w:rsidRPr="00F72110">
        <w:rPr>
          <w:rFonts w:ascii="Times New Roman" w:hAnsi="Times New Roman" w:cs="Times New Roman"/>
          <w:b/>
          <w:bCs/>
          <w:sz w:val="24"/>
          <w:szCs w:val="24"/>
        </w:rPr>
        <w:t>Г-н Димитър Недев:</w:t>
      </w:r>
      <w:r w:rsidR="00617F03">
        <w:rPr>
          <w:rFonts w:ascii="Times New Roman" w:hAnsi="Times New Roman" w:cs="Times New Roman"/>
          <w:b/>
          <w:bCs/>
          <w:sz w:val="24"/>
          <w:szCs w:val="24"/>
        </w:rPr>
        <w:t xml:space="preserve"> </w:t>
      </w:r>
      <w:r w:rsidR="00617F03">
        <w:rPr>
          <w:rFonts w:ascii="Times New Roman" w:hAnsi="Times New Roman" w:cs="Times New Roman"/>
          <w:sz w:val="24"/>
          <w:szCs w:val="24"/>
        </w:rPr>
        <w:t>У</w:t>
      </w:r>
      <w:r w:rsidR="00BA721A" w:rsidRPr="00667847">
        <w:rPr>
          <w:rFonts w:ascii="Times New Roman" w:hAnsi="Times New Roman" w:cs="Times New Roman"/>
          <w:sz w:val="24"/>
          <w:szCs w:val="24"/>
        </w:rPr>
        <w:t xml:space="preserve">важаеми господин </w:t>
      </w:r>
      <w:r w:rsidR="00617F03">
        <w:rPr>
          <w:rFonts w:ascii="Times New Roman" w:hAnsi="Times New Roman" w:cs="Times New Roman"/>
          <w:sz w:val="24"/>
          <w:szCs w:val="24"/>
        </w:rPr>
        <w:t>П</w:t>
      </w:r>
      <w:r w:rsidR="00BA721A" w:rsidRPr="00667847">
        <w:rPr>
          <w:rFonts w:ascii="Times New Roman" w:hAnsi="Times New Roman" w:cs="Times New Roman"/>
          <w:sz w:val="24"/>
          <w:szCs w:val="24"/>
        </w:rPr>
        <w:t>редседател, уважаеми общински съветници. Нашето предложение е да приемете за решение предложението, което ние разглеждахме на комисиите.</w:t>
      </w:r>
      <w:r w:rsidR="00617F03">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То</w:t>
      </w:r>
      <w:r w:rsidR="00FA6CF2">
        <w:rPr>
          <w:rFonts w:ascii="Times New Roman" w:hAnsi="Times New Roman" w:cs="Times New Roman"/>
          <w:sz w:val="24"/>
          <w:szCs w:val="24"/>
        </w:rPr>
        <w:t xml:space="preserve"> е </w:t>
      </w:r>
      <w:r w:rsidR="00BA721A" w:rsidRPr="00667847">
        <w:rPr>
          <w:rFonts w:ascii="Times New Roman" w:hAnsi="Times New Roman" w:cs="Times New Roman"/>
          <w:sz w:val="24"/>
          <w:szCs w:val="24"/>
        </w:rPr>
        <w:t>с актуализирани места и брой на таксиметровите стоянки с</w:t>
      </w:r>
      <w:r w:rsidR="00617F03">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 xml:space="preserve">допълнение, което беше внесено на </w:t>
      </w:r>
      <w:r w:rsidR="00617F03">
        <w:rPr>
          <w:rFonts w:ascii="Times New Roman" w:hAnsi="Times New Roman" w:cs="Times New Roman"/>
          <w:sz w:val="24"/>
          <w:szCs w:val="24"/>
        </w:rPr>
        <w:t>К</w:t>
      </w:r>
      <w:r w:rsidR="00BA721A" w:rsidRPr="00667847">
        <w:rPr>
          <w:rFonts w:ascii="Times New Roman" w:hAnsi="Times New Roman" w:cs="Times New Roman"/>
          <w:sz w:val="24"/>
          <w:szCs w:val="24"/>
        </w:rPr>
        <w:t>омисията по комунални дейности, което ще ви предоставя</w:t>
      </w:r>
      <w:r w:rsidR="00FA6CF2">
        <w:rPr>
          <w:rFonts w:ascii="Times New Roman" w:hAnsi="Times New Roman" w:cs="Times New Roman"/>
          <w:sz w:val="24"/>
          <w:szCs w:val="24"/>
        </w:rPr>
        <w:t xml:space="preserve"> с</w:t>
      </w:r>
      <w:r w:rsidR="00BA721A" w:rsidRPr="00667847">
        <w:rPr>
          <w:rFonts w:ascii="Times New Roman" w:hAnsi="Times New Roman" w:cs="Times New Roman"/>
          <w:sz w:val="24"/>
          <w:szCs w:val="24"/>
        </w:rPr>
        <w:t>лед изказването</w:t>
      </w:r>
      <w:r w:rsidR="00FA6CF2">
        <w:rPr>
          <w:rFonts w:ascii="Times New Roman" w:hAnsi="Times New Roman" w:cs="Times New Roman"/>
          <w:sz w:val="24"/>
          <w:szCs w:val="24"/>
        </w:rPr>
        <w:t>. П</w:t>
      </w:r>
      <w:r w:rsidR="00BA721A" w:rsidRPr="00667847">
        <w:rPr>
          <w:rFonts w:ascii="Times New Roman" w:hAnsi="Times New Roman" w:cs="Times New Roman"/>
          <w:sz w:val="24"/>
          <w:szCs w:val="24"/>
        </w:rPr>
        <w:t>редложението ни</w:t>
      </w:r>
      <w:r w:rsidR="0087190D">
        <w:rPr>
          <w:rFonts w:ascii="Times New Roman" w:hAnsi="Times New Roman" w:cs="Times New Roman"/>
          <w:sz w:val="24"/>
          <w:szCs w:val="24"/>
        </w:rPr>
        <w:t xml:space="preserve"> </w:t>
      </w:r>
      <w:r w:rsidR="00FA6CF2">
        <w:rPr>
          <w:rFonts w:ascii="Times New Roman" w:hAnsi="Times New Roman" w:cs="Times New Roman"/>
          <w:sz w:val="24"/>
          <w:szCs w:val="24"/>
        </w:rPr>
        <w:t xml:space="preserve">е </w:t>
      </w:r>
      <w:r w:rsidR="0087190D">
        <w:rPr>
          <w:rFonts w:ascii="Times New Roman" w:hAnsi="Times New Roman" w:cs="Times New Roman"/>
          <w:sz w:val="24"/>
          <w:szCs w:val="24"/>
        </w:rPr>
        <w:t>в Т</w:t>
      </w:r>
      <w:r w:rsidR="00BA721A" w:rsidRPr="00667847">
        <w:rPr>
          <w:rFonts w:ascii="Times New Roman" w:hAnsi="Times New Roman" w:cs="Times New Roman"/>
          <w:sz w:val="24"/>
          <w:szCs w:val="24"/>
        </w:rPr>
        <w:t>очка 1 от диспозитива на предлагания проект да се създаде нова по</w:t>
      </w:r>
      <w:r w:rsidR="0087190D">
        <w:rPr>
          <w:rFonts w:ascii="Times New Roman" w:hAnsi="Times New Roman" w:cs="Times New Roman"/>
          <w:sz w:val="24"/>
          <w:szCs w:val="24"/>
        </w:rPr>
        <w:t>д</w:t>
      </w:r>
      <w:r w:rsidR="00BA721A" w:rsidRPr="00667847">
        <w:rPr>
          <w:rFonts w:ascii="Times New Roman" w:hAnsi="Times New Roman" w:cs="Times New Roman"/>
          <w:sz w:val="24"/>
          <w:szCs w:val="24"/>
        </w:rPr>
        <w:t>точка 1.3 със следния текст</w:t>
      </w:r>
      <w:r w:rsidR="0087190D">
        <w:rPr>
          <w:rFonts w:ascii="Times New Roman" w:hAnsi="Times New Roman" w:cs="Times New Roman"/>
          <w:sz w:val="24"/>
          <w:szCs w:val="24"/>
        </w:rPr>
        <w:t>: „Н</w:t>
      </w:r>
      <w:r w:rsidR="00BA721A" w:rsidRPr="00667847">
        <w:rPr>
          <w:rFonts w:ascii="Times New Roman" w:hAnsi="Times New Roman" w:cs="Times New Roman"/>
          <w:sz w:val="24"/>
          <w:szCs w:val="24"/>
        </w:rPr>
        <w:t xml:space="preserve">а улица </w:t>
      </w:r>
      <w:r w:rsidR="0087190D">
        <w:rPr>
          <w:rFonts w:ascii="Times New Roman" w:hAnsi="Times New Roman" w:cs="Times New Roman"/>
          <w:sz w:val="24"/>
          <w:szCs w:val="24"/>
        </w:rPr>
        <w:t>„</w:t>
      </w:r>
      <w:r w:rsidR="00BA721A" w:rsidRPr="00667847">
        <w:rPr>
          <w:rFonts w:ascii="Times New Roman" w:hAnsi="Times New Roman" w:cs="Times New Roman"/>
          <w:sz w:val="24"/>
          <w:szCs w:val="24"/>
        </w:rPr>
        <w:t>Атанас</w:t>
      </w:r>
      <w:r w:rsidR="0087190D">
        <w:rPr>
          <w:rFonts w:ascii="Times New Roman" w:hAnsi="Times New Roman" w:cs="Times New Roman"/>
          <w:sz w:val="24"/>
          <w:szCs w:val="24"/>
        </w:rPr>
        <w:t xml:space="preserve"> Б</w:t>
      </w:r>
      <w:r w:rsidR="00BA721A" w:rsidRPr="00667847">
        <w:rPr>
          <w:rFonts w:ascii="Times New Roman" w:hAnsi="Times New Roman" w:cs="Times New Roman"/>
          <w:sz w:val="24"/>
          <w:szCs w:val="24"/>
        </w:rPr>
        <w:t>уров</w:t>
      </w:r>
      <w:r w:rsidR="0087190D">
        <w:rPr>
          <w:rFonts w:ascii="Times New Roman" w:hAnsi="Times New Roman" w:cs="Times New Roman"/>
          <w:sz w:val="24"/>
          <w:szCs w:val="24"/>
        </w:rPr>
        <w:t xml:space="preserve">“ </w:t>
      </w:r>
      <w:r w:rsidR="00BA721A" w:rsidRPr="00667847">
        <w:rPr>
          <w:rFonts w:ascii="Times New Roman" w:hAnsi="Times New Roman" w:cs="Times New Roman"/>
          <w:sz w:val="24"/>
          <w:szCs w:val="24"/>
        </w:rPr>
        <w:t>или на американското пазарче</w:t>
      </w:r>
      <w:r w:rsidR="007941FB">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отпадне стоянката за таксиметрови автомобили</w:t>
      </w:r>
      <w:r w:rsidR="007941FB">
        <w:rPr>
          <w:rFonts w:ascii="Times New Roman" w:hAnsi="Times New Roman" w:cs="Times New Roman"/>
          <w:sz w:val="24"/>
          <w:szCs w:val="24"/>
        </w:rPr>
        <w:t>. И Т</w:t>
      </w:r>
      <w:r w:rsidR="00BA721A" w:rsidRPr="00667847">
        <w:rPr>
          <w:rFonts w:ascii="Times New Roman" w:hAnsi="Times New Roman" w:cs="Times New Roman"/>
          <w:sz w:val="24"/>
          <w:szCs w:val="24"/>
        </w:rPr>
        <w:t>очка 2</w:t>
      </w:r>
      <w:r w:rsidR="00431F2D">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в </w:t>
      </w:r>
      <w:r w:rsidR="00431F2D">
        <w:rPr>
          <w:rFonts w:ascii="Times New Roman" w:hAnsi="Times New Roman" w:cs="Times New Roman"/>
          <w:sz w:val="24"/>
          <w:szCs w:val="24"/>
        </w:rPr>
        <w:t>П</w:t>
      </w:r>
      <w:r w:rsidR="00BA721A" w:rsidRPr="00667847">
        <w:rPr>
          <w:rFonts w:ascii="Times New Roman" w:hAnsi="Times New Roman" w:cs="Times New Roman"/>
          <w:sz w:val="24"/>
          <w:szCs w:val="24"/>
        </w:rPr>
        <w:t>риложение номер 1 към предлагания проект на решение</w:t>
      </w:r>
      <w:r w:rsidR="00431F2D">
        <w:rPr>
          <w:rFonts w:ascii="Times New Roman" w:hAnsi="Times New Roman" w:cs="Times New Roman"/>
          <w:sz w:val="24"/>
          <w:szCs w:val="24"/>
        </w:rPr>
        <w:t xml:space="preserve">, Точка </w:t>
      </w:r>
      <w:r w:rsidR="00BA721A" w:rsidRPr="00667847">
        <w:rPr>
          <w:rFonts w:ascii="Times New Roman" w:hAnsi="Times New Roman" w:cs="Times New Roman"/>
          <w:sz w:val="24"/>
          <w:szCs w:val="24"/>
        </w:rPr>
        <w:t>39 се заличава и приложението се преномерира.</w:t>
      </w:r>
      <w:r w:rsidR="00431F2D">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Касае същата стоянка. Това е предложено, обсъдено е с таксиметровите превозвачи. Те са съгласни на предложената корекция. Също така проблемите, които ги имаше през изминалите няколко месеца на различни места</w:t>
      </w:r>
      <w:r w:rsidR="00431F2D">
        <w:rPr>
          <w:rFonts w:ascii="Times New Roman" w:hAnsi="Times New Roman" w:cs="Times New Roman"/>
          <w:sz w:val="24"/>
          <w:szCs w:val="24"/>
        </w:rPr>
        <w:t xml:space="preserve"> </w:t>
      </w:r>
      <w:r w:rsidR="00BA721A" w:rsidRPr="00667847">
        <w:rPr>
          <w:rFonts w:ascii="Times New Roman" w:hAnsi="Times New Roman" w:cs="Times New Roman"/>
          <w:sz w:val="24"/>
          <w:szCs w:val="24"/>
        </w:rPr>
        <w:t>са урегулирани вече и таксиметровите стоянки са удачни</w:t>
      </w:r>
      <w:r w:rsidR="00431F2D">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както за самите превозвачи, извършващи услугата, така и за жителите на град Русе. </w:t>
      </w:r>
    </w:p>
    <w:p w14:paraId="64FCCD91" w14:textId="6CBBA33C" w:rsidR="00BA721A" w:rsidRPr="00D450E2" w:rsidRDefault="00BE1CD4" w:rsidP="008A0714">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D450E2" w:rsidRPr="008A0714">
        <w:rPr>
          <w:rFonts w:ascii="Times New Roman" w:hAnsi="Times New Roman" w:cs="Times New Roman"/>
          <w:b/>
          <w:bCs/>
          <w:sz w:val="24"/>
          <w:szCs w:val="24"/>
        </w:rPr>
        <w:t>Акад. Христо Белоев:</w:t>
      </w:r>
      <w:r w:rsidR="00D450E2">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благодаря.</w:t>
      </w:r>
      <w:r w:rsidR="00D450E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Изказвания няма.</w:t>
      </w:r>
      <w:r w:rsidR="00D450E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Гласуваме точката с предложенията, които бяха конкретизирани.</w:t>
      </w:r>
    </w:p>
    <w:p w14:paraId="3485A9C1" w14:textId="77777777" w:rsidR="008A0714" w:rsidRDefault="008A0714" w:rsidP="008A0714">
      <w:pPr>
        <w:spacing w:after="0"/>
        <w:jc w:val="both"/>
        <w:rPr>
          <w:rFonts w:ascii="Times New Roman" w:hAnsi="Times New Roman" w:cs="Times New Roman"/>
          <w:b/>
          <w:bCs/>
          <w:sz w:val="24"/>
          <w:szCs w:val="24"/>
          <w:highlight w:val="yellow"/>
        </w:rPr>
      </w:pPr>
    </w:p>
    <w:p w14:paraId="521B52B3" w14:textId="334E4B11" w:rsidR="008A0714" w:rsidRDefault="008A0714" w:rsidP="008A0714">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47. С 47 „за“, 0 „против“ и 0 „въздържали се“ се прие</w:t>
      </w:r>
    </w:p>
    <w:p w14:paraId="5DA2A7A3" w14:textId="169FE246" w:rsidR="00DB5A4F" w:rsidRDefault="00DB5A4F" w:rsidP="008A0714">
      <w:pPr>
        <w:spacing w:after="0"/>
        <w:jc w:val="both"/>
        <w:rPr>
          <w:rFonts w:ascii="Times New Roman" w:hAnsi="Times New Roman" w:cs="Times New Roman"/>
          <w:b/>
          <w:bCs/>
          <w:sz w:val="24"/>
          <w:szCs w:val="24"/>
        </w:rPr>
      </w:pPr>
    </w:p>
    <w:p w14:paraId="2571272F" w14:textId="46FA5300" w:rsid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292</w:t>
      </w:r>
    </w:p>
    <w:p w14:paraId="0C4F111A"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p>
    <w:p w14:paraId="00F8F0E6" w14:textId="77777777" w:rsidR="00DB5A4F" w:rsidRPr="00DB5A4F" w:rsidRDefault="00DB5A4F" w:rsidP="00DB5A4F">
      <w:pPr>
        <w:spacing w:after="0" w:line="240" w:lineRule="auto"/>
        <w:ind w:right="-18" w:firstLine="851"/>
        <w:jc w:val="both"/>
        <w:rPr>
          <w:rFonts w:ascii="Times New Roman" w:eastAsia="Times New Roman" w:hAnsi="Times New Roman" w:cs="Times New Roman"/>
          <w:iCs/>
          <w:sz w:val="24"/>
          <w:szCs w:val="24"/>
          <w:lang w:eastAsia="bg-BG"/>
        </w:rPr>
      </w:pPr>
      <w:r w:rsidRPr="00DB5A4F">
        <w:rPr>
          <w:rFonts w:ascii="Times New Roman" w:eastAsia="Times New Roman" w:hAnsi="Times New Roman" w:cs="Times New Roman"/>
          <w:sz w:val="24"/>
          <w:szCs w:val="24"/>
          <w:lang w:eastAsia="bg-BG"/>
        </w:rPr>
        <w:t xml:space="preserve">На основание чл. 21, ал. 2, във връзка с чл. 21, ал. 1, т. 23 от Закона за местното самоуправление и местната администрация, </w:t>
      </w:r>
      <w:r w:rsidRPr="00DB5A4F">
        <w:rPr>
          <w:rFonts w:ascii="Times New Roman" w:eastAsia="Times New Roman" w:hAnsi="Times New Roman" w:cs="Times New Roman"/>
          <w:iCs/>
          <w:sz w:val="24"/>
          <w:szCs w:val="24"/>
          <w:lang w:eastAsia="bg-BG"/>
        </w:rPr>
        <w:t>чл. 47, ал. 1 от Наредба №34 от 06.12.1999г. за таксиметров превоз на пътници издадена от Министъра на транспорта</w:t>
      </w:r>
      <w:r w:rsidRPr="00DB5A4F">
        <w:rPr>
          <w:rFonts w:ascii="Times New Roman" w:eastAsia="Times New Roman" w:hAnsi="Times New Roman" w:cs="Times New Roman"/>
          <w:iCs/>
          <w:sz w:val="24"/>
          <w:szCs w:val="24"/>
          <w:lang w:val="en-US" w:eastAsia="bg-BG"/>
        </w:rPr>
        <w:t xml:space="preserve">, </w:t>
      </w:r>
      <w:r w:rsidRPr="00DB5A4F">
        <w:rPr>
          <w:rFonts w:ascii="Times New Roman" w:eastAsia="Times New Roman" w:hAnsi="Times New Roman" w:cs="Times New Roman"/>
          <w:iCs/>
          <w:sz w:val="24"/>
          <w:szCs w:val="24"/>
          <w:lang w:eastAsia="bg-BG"/>
        </w:rPr>
        <w:t>Общински съвет – Русе реши:</w:t>
      </w:r>
    </w:p>
    <w:p w14:paraId="693E4B38" w14:textId="77777777" w:rsidR="00DB5A4F" w:rsidRPr="00DB5A4F" w:rsidRDefault="00DB5A4F" w:rsidP="00DB5A4F">
      <w:pPr>
        <w:spacing w:after="0" w:line="240" w:lineRule="auto"/>
        <w:rPr>
          <w:rFonts w:ascii="Times New Roman" w:eastAsia="Times New Roman" w:hAnsi="Times New Roman" w:cs="Times New Roman"/>
          <w:iCs/>
          <w:sz w:val="24"/>
          <w:szCs w:val="24"/>
          <w:lang w:eastAsia="bg-BG"/>
        </w:rPr>
      </w:pPr>
    </w:p>
    <w:p w14:paraId="15D88EDF" w14:textId="77777777" w:rsidR="00DB5A4F" w:rsidRPr="00DB5A4F" w:rsidRDefault="00DB5A4F" w:rsidP="00DB5A4F">
      <w:pPr>
        <w:spacing w:after="0" w:line="240" w:lineRule="auto"/>
        <w:ind w:firstLine="851"/>
        <w:jc w:val="both"/>
        <w:rPr>
          <w:rFonts w:ascii="Times New Roman" w:eastAsia="Times New Roman" w:hAnsi="Times New Roman" w:cs="Times New Roman"/>
          <w:iCs/>
          <w:sz w:val="24"/>
          <w:szCs w:val="24"/>
          <w:lang w:val="en-US" w:eastAsia="bg-BG"/>
        </w:rPr>
      </w:pPr>
      <w:r w:rsidRPr="00DB5A4F">
        <w:rPr>
          <w:rFonts w:ascii="Times New Roman" w:eastAsia="Times New Roman" w:hAnsi="Times New Roman" w:cs="Times New Roman"/>
          <w:iCs/>
          <w:sz w:val="24"/>
          <w:szCs w:val="24"/>
          <w:lang w:eastAsia="bg-BG"/>
        </w:rPr>
        <w:t>Приема актуализация на местоположението, броя на местата на таксиметровите стоянки и обозначаването им  в гр. Русе отразени в Приложение 1 към настоящето предложение, като:</w:t>
      </w:r>
    </w:p>
    <w:p w14:paraId="2FEDB2B1" w14:textId="77777777" w:rsidR="00DB5A4F" w:rsidRPr="00DB5A4F" w:rsidRDefault="00DB5A4F" w:rsidP="00DB5A4F">
      <w:pPr>
        <w:spacing w:after="0" w:line="240" w:lineRule="auto"/>
        <w:ind w:right="-18"/>
        <w:jc w:val="both"/>
        <w:rPr>
          <w:rFonts w:ascii="Times New Roman" w:eastAsia="Times New Roman" w:hAnsi="Times New Roman" w:cs="Times New Roman"/>
          <w:iCs/>
          <w:sz w:val="24"/>
          <w:szCs w:val="24"/>
          <w:lang w:eastAsia="bg-BG"/>
        </w:rPr>
      </w:pPr>
    </w:p>
    <w:p w14:paraId="4CECF42F" w14:textId="77777777" w:rsidR="00DB5A4F" w:rsidRPr="00DB5A4F" w:rsidRDefault="00DB5A4F" w:rsidP="00DB5A4F">
      <w:pPr>
        <w:numPr>
          <w:ilvl w:val="0"/>
          <w:numId w:val="14"/>
        </w:numPr>
        <w:tabs>
          <w:tab w:val="left" w:pos="851"/>
        </w:tabs>
        <w:spacing w:after="0" w:line="240" w:lineRule="auto"/>
        <w:ind w:left="0" w:right="-18" w:firstLine="567"/>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Закрива таксиметрови стоянки, както следва:</w:t>
      </w:r>
    </w:p>
    <w:p w14:paraId="39609EA5"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На ул. „Рига“, странично при бл. Ивайло;</w:t>
      </w:r>
    </w:p>
    <w:p w14:paraId="4AB2E52D"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На бул. „Гоце Делчев“ преди бул. „Васил Левски“;</w:t>
      </w:r>
    </w:p>
    <w:p w14:paraId="4C0EC2E4"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На ул. Ат. Буров – Американското пазарче</w:t>
      </w:r>
    </w:p>
    <w:p w14:paraId="6D5792F8" w14:textId="77777777" w:rsidR="00DB5A4F" w:rsidRPr="00DB5A4F" w:rsidRDefault="00DB5A4F" w:rsidP="00DB5A4F">
      <w:pPr>
        <w:spacing w:after="0" w:line="240" w:lineRule="auto"/>
        <w:ind w:right="-18" w:firstLine="567"/>
        <w:jc w:val="both"/>
        <w:rPr>
          <w:rFonts w:ascii="Times New Roman" w:eastAsia="Times New Roman" w:hAnsi="Times New Roman" w:cs="Times New Roman"/>
          <w:sz w:val="24"/>
          <w:szCs w:val="24"/>
          <w:lang w:eastAsia="bg-BG"/>
        </w:rPr>
      </w:pPr>
    </w:p>
    <w:p w14:paraId="53AE34BF" w14:textId="77777777" w:rsidR="00DB5A4F" w:rsidRPr="00DB5A4F" w:rsidRDefault="00DB5A4F" w:rsidP="00DB5A4F">
      <w:pPr>
        <w:numPr>
          <w:ilvl w:val="0"/>
          <w:numId w:val="14"/>
        </w:numPr>
        <w:tabs>
          <w:tab w:val="left" w:pos="851"/>
        </w:tabs>
        <w:spacing w:after="0" w:line="240" w:lineRule="auto"/>
        <w:ind w:left="0" w:right="-18" w:firstLine="567"/>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Намаляват се местата на таксиметровите стоянки намиращи се на:</w:t>
      </w:r>
    </w:p>
    <w:p w14:paraId="5D2A5894"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Ул. „Цар Калоян“ в ляво при Транспортна болница от 3 бр. стават 2 бр.;</w:t>
      </w:r>
    </w:p>
    <w:p w14:paraId="3C9513C3"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lastRenderedPageBreak/>
        <w:t>Ул. „Чипровци“ след спирка „Стадион Дунав“ от 4 бр. стават 3 бр.;</w:t>
      </w:r>
    </w:p>
    <w:p w14:paraId="3E23EC31"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Бул. „Липник“ пред бл. „Чавдар войвода“ в локалното платно от 5 бр. стават 3 бр.;</w:t>
      </w:r>
    </w:p>
    <w:p w14:paraId="0328F12A"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Изхода на хотел „Рига“ след бариерата в дясно от 6 бр. стават 3 бр.;</w:t>
      </w:r>
    </w:p>
    <w:p w14:paraId="54B8982C"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Ул. „Гео Милев“, западно от СОУ „Васил Левски“ от 5 бр. стават 4 бр.</w:t>
      </w:r>
    </w:p>
    <w:p w14:paraId="48B2A781" w14:textId="77777777" w:rsidR="00DB5A4F" w:rsidRPr="00DB5A4F" w:rsidRDefault="00DB5A4F" w:rsidP="00DB5A4F">
      <w:pPr>
        <w:spacing w:after="0" w:line="240" w:lineRule="auto"/>
        <w:ind w:right="-18" w:firstLine="567"/>
        <w:jc w:val="both"/>
        <w:rPr>
          <w:rFonts w:ascii="Times New Roman" w:eastAsia="Times New Roman" w:hAnsi="Times New Roman" w:cs="Times New Roman"/>
          <w:sz w:val="24"/>
          <w:szCs w:val="24"/>
          <w:lang w:eastAsia="bg-BG"/>
        </w:rPr>
      </w:pPr>
    </w:p>
    <w:p w14:paraId="08D0D057" w14:textId="77777777" w:rsidR="00DB5A4F" w:rsidRPr="00DB5A4F" w:rsidRDefault="00DB5A4F" w:rsidP="00DB5A4F">
      <w:pPr>
        <w:numPr>
          <w:ilvl w:val="0"/>
          <w:numId w:val="14"/>
        </w:numPr>
        <w:tabs>
          <w:tab w:val="left" w:pos="851"/>
        </w:tabs>
        <w:spacing w:after="0" w:line="240" w:lineRule="auto"/>
        <w:ind w:left="0" w:right="-18" w:firstLine="567"/>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Преместват се таксиметровите стоянки, както следва:</w:t>
      </w:r>
    </w:p>
    <w:p w14:paraId="4DD5503A"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На ул. „Студентска“ в дясно, преди кръстовището с ул. „Янтра“ пред търговските обекти намиращи се срещу втори корпус на Русенски университет, която да действа като стоянка в часовете от 07:00 до 19:00 часа с 5 бр. места;</w:t>
      </w:r>
    </w:p>
    <w:p w14:paraId="0B73AADF"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От ул. „Цветница“ да се премести в улицата между блок БДЖ и Покрит пазар с 5 бр. места;</w:t>
      </w:r>
    </w:p>
    <w:p w14:paraId="6F6EF2C4" w14:textId="77777777" w:rsidR="00DB5A4F" w:rsidRPr="00DB5A4F" w:rsidRDefault="00DB5A4F" w:rsidP="00DB5A4F">
      <w:pPr>
        <w:numPr>
          <w:ilvl w:val="1"/>
          <w:numId w:val="14"/>
        </w:numPr>
        <w:spacing w:after="0" w:line="240" w:lineRule="auto"/>
        <w:ind w:left="0" w:right="-18" w:firstLine="851"/>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На бул. „Христо Ботев“ в посока Центъра преди изхода от Печатни платки с 5 бр. места.</w:t>
      </w:r>
    </w:p>
    <w:p w14:paraId="516732D4" w14:textId="56FD3368" w:rsidR="00BA721A" w:rsidRDefault="00BA721A" w:rsidP="008A0714">
      <w:pPr>
        <w:spacing w:after="0"/>
        <w:jc w:val="both"/>
        <w:rPr>
          <w:rFonts w:ascii="Times New Roman" w:hAnsi="Times New Roman" w:cs="Times New Roman"/>
          <w:sz w:val="24"/>
          <w:szCs w:val="24"/>
        </w:rPr>
      </w:pPr>
    </w:p>
    <w:p w14:paraId="6E170E41" w14:textId="1AD380B0" w:rsidR="008A0714" w:rsidRPr="008A0714" w:rsidRDefault="008A0714" w:rsidP="008A0714">
      <w:pPr>
        <w:spacing w:after="0"/>
        <w:jc w:val="both"/>
        <w:rPr>
          <w:rFonts w:ascii="Times New Roman" w:hAnsi="Times New Roman" w:cs="Times New Roman"/>
          <w:b/>
          <w:bCs/>
          <w:sz w:val="24"/>
          <w:szCs w:val="24"/>
        </w:rPr>
      </w:pPr>
      <w:r w:rsidRPr="008A0714">
        <w:rPr>
          <w:rFonts w:ascii="Times New Roman" w:hAnsi="Times New Roman" w:cs="Times New Roman"/>
          <w:b/>
          <w:bCs/>
          <w:sz w:val="24"/>
          <w:szCs w:val="24"/>
        </w:rPr>
        <w:t>Точка 22</w:t>
      </w:r>
    </w:p>
    <w:p w14:paraId="2B77429B" w14:textId="77777777" w:rsidR="008A0714" w:rsidRPr="008A0714" w:rsidRDefault="008A0714" w:rsidP="008A0714">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8A0714">
        <w:rPr>
          <w:rFonts w:ascii="Times New Roman" w:hAnsi="Times New Roman" w:cs="Times New Roman"/>
          <w:b/>
          <w:bCs/>
          <w:sz w:val="24"/>
          <w:szCs w:val="24"/>
        </w:rPr>
        <w:t xml:space="preserve">К.л. № 285 Доплащане на км/пробег за компенсиране разходите от извършването на превозите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 и приемане на решение за субсидиране на „Общински транспорт </w:t>
      </w:r>
      <w:proofErr w:type="gramStart"/>
      <w:r w:rsidRPr="008A0714">
        <w:rPr>
          <w:rFonts w:ascii="Times New Roman" w:hAnsi="Times New Roman" w:cs="Times New Roman"/>
          <w:b/>
          <w:bCs/>
          <w:sz w:val="24"/>
          <w:szCs w:val="24"/>
        </w:rPr>
        <w:t>Русе“ ЕАД</w:t>
      </w:r>
      <w:proofErr w:type="gramEnd"/>
      <w:r w:rsidRPr="008A0714">
        <w:rPr>
          <w:rFonts w:ascii="Times New Roman" w:hAnsi="Times New Roman" w:cs="Times New Roman"/>
          <w:b/>
          <w:bCs/>
          <w:sz w:val="24"/>
          <w:szCs w:val="24"/>
        </w:rPr>
        <w:t xml:space="preserve"> на км/пробег за извършваните курсове извън пиковите часове</w:t>
      </w:r>
    </w:p>
    <w:p w14:paraId="3EFC9A9B" w14:textId="77777777" w:rsidR="008A0714" w:rsidRPr="00667847" w:rsidRDefault="008A0714" w:rsidP="008A0714">
      <w:pPr>
        <w:spacing w:after="0"/>
        <w:jc w:val="both"/>
        <w:rPr>
          <w:rFonts w:ascii="Times New Roman" w:hAnsi="Times New Roman" w:cs="Times New Roman"/>
          <w:sz w:val="24"/>
          <w:szCs w:val="24"/>
        </w:rPr>
      </w:pPr>
    </w:p>
    <w:p w14:paraId="2DFFA43B" w14:textId="4194F561" w:rsidR="00BA721A" w:rsidRDefault="008A0714" w:rsidP="004F211B">
      <w:pPr>
        <w:spacing w:after="0"/>
        <w:jc w:val="both"/>
        <w:rPr>
          <w:rFonts w:ascii="Times New Roman" w:hAnsi="Times New Roman" w:cs="Times New Roman"/>
          <w:sz w:val="24"/>
          <w:szCs w:val="24"/>
        </w:rPr>
      </w:pPr>
      <w:r>
        <w:rPr>
          <w:rFonts w:ascii="Times New Roman" w:hAnsi="Times New Roman" w:cs="Times New Roman"/>
          <w:sz w:val="24"/>
          <w:szCs w:val="24"/>
        </w:rPr>
        <w:tab/>
      </w:r>
      <w:r w:rsidRPr="008A0714">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Недев.</w:t>
      </w:r>
    </w:p>
    <w:p w14:paraId="580E17D0" w14:textId="6E30904A" w:rsidR="00BA721A" w:rsidRPr="0000458A" w:rsidRDefault="008A0714" w:rsidP="0000458A">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8A0714">
        <w:rPr>
          <w:rFonts w:ascii="Times New Roman" w:hAnsi="Times New Roman" w:cs="Times New Roman"/>
          <w:b/>
          <w:bCs/>
          <w:sz w:val="24"/>
          <w:szCs w:val="24"/>
        </w:rPr>
        <w:t>Г-н Димитър Недев:</w:t>
      </w:r>
      <w:r w:rsidR="004F211B">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sidR="004F211B">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общински съветници. Предложението, което ние правим </w:t>
      </w:r>
      <w:r w:rsidR="00964E65">
        <w:rPr>
          <w:rFonts w:ascii="Times New Roman" w:hAnsi="Times New Roman" w:cs="Times New Roman"/>
          <w:sz w:val="24"/>
          <w:szCs w:val="24"/>
        </w:rPr>
        <w:t xml:space="preserve">е </w:t>
      </w:r>
      <w:r w:rsidR="00BA721A" w:rsidRPr="00667847">
        <w:rPr>
          <w:rFonts w:ascii="Times New Roman" w:hAnsi="Times New Roman" w:cs="Times New Roman"/>
          <w:sz w:val="24"/>
          <w:szCs w:val="24"/>
        </w:rPr>
        <w:t>в 2 точки</w:t>
      </w:r>
      <w:r w:rsidR="00964E65">
        <w:rPr>
          <w:rFonts w:ascii="Times New Roman" w:hAnsi="Times New Roman" w:cs="Times New Roman"/>
          <w:sz w:val="24"/>
          <w:szCs w:val="24"/>
        </w:rPr>
        <w:t xml:space="preserve">. Първата точка е </w:t>
      </w:r>
      <w:r w:rsidR="00BA721A" w:rsidRPr="00667847">
        <w:rPr>
          <w:rFonts w:ascii="Times New Roman" w:hAnsi="Times New Roman" w:cs="Times New Roman"/>
          <w:sz w:val="24"/>
          <w:szCs w:val="24"/>
        </w:rPr>
        <w:t>определяне доплащане за 3 автобусни линии, които се движат извън табелата, обозначаваща</w:t>
      </w:r>
      <w:r w:rsidR="00964E65">
        <w:rPr>
          <w:rFonts w:ascii="Times New Roman" w:hAnsi="Times New Roman" w:cs="Times New Roman"/>
          <w:sz w:val="24"/>
          <w:szCs w:val="24"/>
        </w:rPr>
        <w:t>та</w:t>
      </w:r>
      <w:r w:rsidR="00BA721A" w:rsidRPr="00667847">
        <w:rPr>
          <w:rFonts w:ascii="Times New Roman" w:hAnsi="Times New Roman" w:cs="Times New Roman"/>
          <w:sz w:val="24"/>
          <w:szCs w:val="24"/>
        </w:rPr>
        <w:t xml:space="preserve"> на град Русе. Това са линиите с номера 10, 16 и 33. Досегашната цена, която се доплащаше за километър пробег след табелата</w:t>
      </w:r>
      <w:r w:rsidR="00FD45A2">
        <w:rPr>
          <w:rFonts w:ascii="Times New Roman" w:hAnsi="Times New Roman" w:cs="Times New Roman"/>
          <w:sz w:val="24"/>
          <w:szCs w:val="24"/>
        </w:rPr>
        <w:t xml:space="preserve"> и </w:t>
      </w:r>
      <w:r w:rsidR="00BA721A" w:rsidRPr="00667847">
        <w:rPr>
          <w:rFonts w:ascii="Times New Roman" w:hAnsi="Times New Roman" w:cs="Times New Roman"/>
          <w:sz w:val="24"/>
          <w:szCs w:val="24"/>
        </w:rPr>
        <w:t>която е приета с решение на общинския съвет</w:t>
      </w:r>
      <w:r w:rsidR="00FC4F06">
        <w:rPr>
          <w:rFonts w:ascii="Times New Roman" w:hAnsi="Times New Roman" w:cs="Times New Roman"/>
          <w:sz w:val="24"/>
          <w:szCs w:val="24"/>
        </w:rPr>
        <w:t xml:space="preserve"> </w:t>
      </w:r>
      <w:r w:rsidR="00BA721A" w:rsidRPr="00667847">
        <w:rPr>
          <w:rFonts w:ascii="Times New Roman" w:hAnsi="Times New Roman" w:cs="Times New Roman"/>
          <w:sz w:val="24"/>
          <w:szCs w:val="24"/>
        </w:rPr>
        <w:t>е 80 стотинки на километър, но ние предлагаме тази сума да се увеличи на 1</w:t>
      </w:r>
      <w:r w:rsidR="00FC4F06">
        <w:rPr>
          <w:rFonts w:ascii="Times New Roman" w:hAnsi="Times New Roman" w:cs="Times New Roman"/>
          <w:sz w:val="24"/>
          <w:szCs w:val="24"/>
        </w:rPr>
        <w:t>.</w:t>
      </w:r>
      <w:r w:rsidR="00BA721A" w:rsidRPr="00667847">
        <w:rPr>
          <w:rFonts w:ascii="Times New Roman" w:hAnsi="Times New Roman" w:cs="Times New Roman"/>
          <w:sz w:val="24"/>
          <w:szCs w:val="24"/>
        </w:rPr>
        <w:t>50.</w:t>
      </w:r>
      <w:r w:rsidR="00FC4F06">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Сумата е съобразена с размера</w:t>
      </w:r>
      <w:r w:rsidR="00664EB8">
        <w:rPr>
          <w:rFonts w:ascii="Times New Roman" w:hAnsi="Times New Roman" w:cs="Times New Roman"/>
          <w:sz w:val="24"/>
          <w:szCs w:val="24"/>
        </w:rPr>
        <w:t xml:space="preserve"> </w:t>
      </w:r>
      <w:r w:rsidR="00BA721A" w:rsidRPr="00667847">
        <w:rPr>
          <w:rFonts w:ascii="Times New Roman" w:hAnsi="Times New Roman" w:cs="Times New Roman"/>
          <w:sz w:val="24"/>
          <w:szCs w:val="24"/>
        </w:rPr>
        <w:t>и на заплати</w:t>
      </w:r>
      <w:r w:rsidR="00664EB8">
        <w:rPr>
          <w:rFonts w:ascii="Times New Roman" w:hAnsi="Times New Roman" w:cs="Times New Roman"/>
          <w:sz w:val="24"/>
          <w:szCs w:val="24"/>
        </w:rPr>
        <w:t xml:space="preserve">, </w:t>
      </w:r>
      <w:r w:rsidR="00BA721A" w:rsidRPr="00667847">
        <w:rPr>
          <w:rFonts w:ascii="Times New Roman" w:hAnsi="Times New Roman" w:cs="Times New Roman"/>
          <w:sz w:val="24"/>
          <w:szCs w:val="24"/>
        </w:rPr>
        <w:t>и на горива</w:t>
      </w:r>
      <w:r w:rsidR="00664EB8">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 енергии </w:t>
      </w:r>
      <w:r w:rsidR="00664EB8">
        <w:rPr>
          <w:rFonts w:ascii="Times New Roman" w:hAnsi="Times New Roman" w:cs="Times New Roman"/>
          <w:sz w:val="24"/>
          <w:szCs w:val="24"/>
        </w:rPr>
        <w:t>к</w:t>
      </w:r>
      <w:r w:rsidR="00BA721A" w:rsidRPr="00667847">
        <w:rPr>
          <w:rFonts w:ascii="Times New Roman" w:hAnsi="Times New Roman" w:cs="Times New Roman"/>
          <w:sz w:val="24"/>
          <w:szCs w:val="24"/>
        </w:rPr>
        <w:t>ъм момента на гласуване на точката преди и към настоящия момент</w:t>
      </w:r>
      <w:r w:rsidR="00664EB8">
        <w:rPr>
          <w:rFonts w:ascii="Times New Roman" w:hAnsi="Times New Roman" w:cs="Times New Roman"/>
          <w:sz w:val="24"/>
          <w:szCs w:val="24"/>
        </w:rPr>
        <w:t xml:space="preserve">. И </w:t>
      </w:r>
      <w:r w:rsidR="00BA721A" w:rsidRPr="00667847">
        <w:rPr>
          <w:rFonts w:ascii="Times New Roman" w:hAnsi="Times New Roman" w:cs="Times New Roman"/>
          <w:sz w:val="24"/>
          <w:szCs w:val="24"/>
        </w:rPr>
        <w:t>второто предложение е свързано с доплащане за километър пробег, тъй като знаете, че от 1 Юли</w:t>
      </w:r>
      <w:r w:rsidR="00664EB8">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 транспорт става единствен превозвач.</w:t>
      </w:r>
      <w:r w:rsidR="0000458A">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Започвайки тази услуга на територията на град Русе</w:t>
      </w:r>
      <w:r w:rsidR="00664EB8">
        <w:rPr>
          <w:rFonts w:ascii="Times New Roman" w:hAnsi="Times New Roman" w:cs="Times New Roman"/>
          <w:sz w:val="24"/>
          <w:szCs w:val="24"/>
        </w:rPr>
        <w:t xml:space="preserve"> </w:t>
      </w:r>
      <w:r w:rsidR="00BA721A" w:rsidRPr="00667847">
        <w:rPr>
          <w:rFonts w:ascii="Times New Roman" w:hAnsi="Times New Roman" w:cs="Times New Roman"/>
          <w:sz w:val="24"/>
          <w:szCs w:val="24"/>
        </w:rPr>
        <w:t>само той да бъде превозвач</w:t>
      </w:r>
      <w:r w:rsidR="00664EB8">
        <w:rPr>
          <w:rFonts w:ascii="Times New Roman" w:hAnsi="Times New Roman" w:cs="Times New Roman"/>
          <w:sz w:val="24"/>
          <w:szCs w:val="24"/>
        </w:rPr>
        <w:t>, и</w:t>
      </w:r>
      <w:r w:rsidR="00BA721A" w:rsidRPr="00667847">
        <w:rPr>
          <w:rFonts w:ascii="Times New Roman" w:hAnsi="Times New Roman" w:cs="Times New Roman"/>
          <w:sz w:val="24"/>
          <w:szCs w:val="24"/>
        </w:rPr>
        <w:t>зпълняваме желание на много хора да увеличим времето за използване на</w:t>
      </w:r>
      <w:r w:rsidR="004333E9">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превозите</w:t>
      </w:r>
      <w:r w:rsidR="0000458A">
        <w:rPr>
          <w:rFonts w:ascii="Times New Roman" w:hAnsi="Times New Roman" w:cs="Times New Roman"/>
          <w:sz w:val="24"/>
          <w:szCs w:val="24"/>
        </w:rPr>
        <w:t>.</w:t>
      </w:r>
      <w:r w:rsidR="00BA721A" w:rsidRPr="00667847">
        <w:rPr>
          <w:rFonts w:ascii="Times New Roman" w:hAnsi="Times New Roman" w:cs="Times New Roman"/>
          <w:sz w:val="24"/>
          <w:szCs w:val="24"/>
        </w:rPr>
        <w:t xml:space="preserve"> </w:t>
      </w:r>
      <w:r w:rsidR="0000458A">
        <w:rPr>
          <w:rFonts w:ascii="Times New Roman" w:hAnsi="Times New Roman" w:cs="Times New Roman"/>
          <w:sz w:val="24"/>
          <w:szCs w:val="24"/>
        </w:rPr>
        <w:t>С</w:t>
      </w:r>
      <w:r w:rsidR="00BA721A" w:rsidRPr="00667847">
        <w:rPr>
          <w:rFonts w:ascii="Times New Roman" w:hAnsi="Times New Roman" w:cs="Times New Roman"/>
          <w:sz w:val="24"/>
          <w:szCs w:val="24"/>
        </w:rPr>
        <w:t>утрин</w:t>
      </w:r>
      <w:r w:rsidR="0000458A">
        <w:rPr>
          <w:rFonts w:ascii="Times New Roman" w:hAnsi="Times New Roman" w:cs="Times New Roman"/>
          <w:sz w:val="24"/>
          <w:szCs w:val="24"/>
        </w:rPr>
        <w:t xml:space="preserve"> р</w:t>
      </w:r>
      <w:r w:rsidR="00BA721A" w:rsidRPr="00667847">
        <w:rPr>
          <w:rFonts w:ascii="Times New Roman" w:hAnsi="Times New Roman" w:cs="Times New Roman"/>
          <w:sz w:val="24"/>
          <w:szCs w:val="24"/>
        </w:rPr>
        <w:t>азписанията ще започват в 05:00 сутринта и вечер ще продължават до 24</w:t>
      </w:r>
      <w:r w:rsidR="0000458A">
        <w:rPr>
          <w:rFonts w:ascii="Times New Roman" w:hAnsi="Times New Roman" w:cs="Times New Roman"/>
          <w:sz w:val="24"/>
          <w:szCs w:val="24"/>
        </w:rPr>
        <w:t>:00</w:t>
      </w:r>
      <w:r w:rsidR="00BA721A" w:rsidRPr="00667847">
        <w:rPr>
          <w:rFonts w:ascii="Times New Roman" w:hAnsi="Times New Roman" w:cs="Times New Roman"/>
          <w:sz w:val="24"/>
          <w:szCs w:val="24"/>
        </w:rPr>
        <w:t xml:space="preserve"> часа. Затова ние предлагаме компенсиране, тъй като автобусите в началото и края на ден</w:t>
      </w:r>
      <w:r w:rsidR="0000458A">
        <w:rPr>
          <w:rFonts w:ascii="Times New Roman" w:hAnsi="Times New Roman" w:cs="Times New Roman"/>
          <w:sz w:val="24"/>
          <w:szCs w:val="24"/>
        </w:rPr>
        <w:t>я</w:t>
      </w:r>
      <w:r w:rsidR="00BA721A" w:rsidRPr="00667847">
        <w:rPr>
          <w:rFonts w:ascii="Times New Roman" w:hAnsi="Times New Roman" w:cs="Times New Roman"/>
          <w:sz w:val="24"/>
          <w:szCs w:val="24"/>
        </w:rPr>
        <w:t xml:space="preserve"> вървят</w:t>
      </w:r>
      <w:r w:rsidR="0000458A">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се използват от малко хора. </w:t>
      </w:r>
      <w:r w:rsidR="0000458A">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редлагаме да компенсираме общински транспорт със субсидията от 31 стотинки на километър. Тази субсидия ние сме </w:t>
      </w:r>
      <w:r w:rsidR="0000458A">
        <w:rPr>
          <w:rFonts w:ascii="Times New Roman" w:hAnsi="Times New Roman" w:cs="Times New Roman"/>
          <w:sz w:val="24"/>
          <w:szCs w:val="24"/>
        </w:rPr>
        <w:t xml:space="preserve">я </w:t>
      </w:r>
      <w:r w:rsidR="00BA721A" w:rsidRPr="00667847">
        <w:rPr>
          <w:rFonts w:ascii="Times New Roman" w:hAnsi="Times New Roman" w:cs="Times New Roman"/>
          <w:sz w:val="24"/>
          <w:szCs w:val="24"/>
        </w:rPr>
        <w:t>залегнали в бюджета и няма да има промени в него.</w:t>
      </w:r>
    </w:p>
    <w:p w14:paraId="2A97DA3A" w14:textId="1179EB50" w:rsidR="00BA721A" w:rsidRPr="00667847" w:rsidRDefault="00FB47AB" w:rsidP="002D47C2">
      <w:pPr>
        <w:jc w:val="both"/>
        <w:rPr>
          <w:rFonts w:ascii="Times New Roman" w:hAnsi="Times New Roman" w:cs="Times New Roman"/>
          <w:sz w:val="24"/>
          <w:szCs w:val="24"/>
        </w:rPr>
      </w:pPr>
      <w:r>
        <w:rPr>
          <w:rFonts w:ascii="Times New Roman" w:hAnsi="Times New Roman" w:cs="Times New Roman"/>
          <w:sz w:val="24"/>
          <w:szCs w:val="24"/>
        </w:rPr>
        <w:tab/>
      </w:r>
      <w:r w:rsidRPr="00FB47AB">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благодаря. Изказвания няма</w:t>
      </w:r>
      <w:r>
        <w:rPr>
          <w:rFonts w:ascii="Times New Roman" w:hAnsi="Times New Roman" w:cs="Times New Roman"/>
          <w:sz w:val="24"/>
          <w:szCs w:val="24"/>
        </w:rPr>
        <w:t>. Г</w:t>
      </w:r>
      <w:r w:rsidR="00BA721A" w:rsidRPr="00667847">
        <w:rPr>
          <w:rFonts w:ascii="Times New Roman" w:hAnsi="Times New Roman" w:cs="Times New Roman"/>
          <w:sz w:val="24"/>
          <w:szCs w:val="24"/>
        </w:rPr>
        <w:t>ласуваме.</w:t>
      </w:r>
    </w:p>
    <w:p w14:paraId="2C1EC211" w14:textId="5EACDD24" w:rsidR="00FB47AB" w:rsidRDefault="00FB47AB" w:rsidP="00FB47AB">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47. С 47 „за“, 0 „против“ и 0 „въздържали се“ се прие</w:t>
      </w:r>
    </w:p>
    <w:p w14:paraId="28AC884B" w14:textId="103FF466" w:rsidR="00DB5A4F" w:rsidRDefault="00DB5A4F" w:rsidP="00FB47AB">
      <w:pPr>
        <w:spacing w:after="0"/>
        <w:jc w:val="both"/>
        <w:rPr>
          <w:rFonts w:ascii="Times New Roman" w:hAnsi="Times New Roman" w:cs="Times New Roman"/>
          <w:b/>
          <w:bCs/>
          <w:sz w:val="24"/>
          <w:szCs w:val="24"/>
        </w:rPr>
      </w:pPr>
    </w:p>
    <w:p w14:paraId="008FA63B" w14:textId="440A225C" w:rsidR="00DB5A4F" w:rsidRDefault="00DB5A4F" w:rsidP="00FB47AB">
      <w:pPr>
        <w:spacing w:after="0"/>
        <w:jc w:val="both"/>
        <w:rPr>
          <w:rFonts w:ascii="Times New Roman" w:hAnsi="Times New Roman" w:cs="Times New Roman"/>
          <w:b/>
          <w:bCs/>
          <w:sz w:val="24"/>
          <w:szCs w:val="24"/>
        </w:rPr>
      </w:pPr>
    </w:p>
    <w:p w14:paraId="53D4F744" w14:textId="620B48BD" w:rsidR="00DB5A4F" w:rsidRDefault="00DB5A4F" w:rsidP="00FB47AB">
      <w:pPr>
        <w:spacing w:after="0"/>
        <w:jc w:val="both"/>
        <w:rPr>
          <w:rFonts w:ascii="Times New Roman" w:hAnsi="Times New Roman" w:cs="Times New Roman"/>
          <w:b/>
          <w:bCs/>
          <w:sz w:val="24"/>
          <w:szCs w:val="24"/>
        </w:rPr>
      </w:pPr>
    </w:p>
    <w:p w14:paraId="65F27098" w14:textId="77777777" w:rsidR="00DB5A4F" w:rsidRDefault="00DB5A4F" w:rsidP="00FB47AB">
      <w:pPr>
        <w:spacing w:after="0"/>
        <w:jc w:val="both"/>
        <w:rPr>
          <w:rFonts w:ascii="Times New Roman" w:hAnsi="Times New Roman" w:cs="Times New Roman"/>
          <w:b/>
          <w:bCs/>
          <w:sz w:val="24"/>
          <w:szCs w:val="24"/>
        </w:rPr>
      </w:pPr>
    </w:p>
    <w:p w14:paraId="6CDB318E" w14:textId="48B7FBBF" w:rsidR="00DB5A4F" w:rsidRDefault="00DB5A4F" w:rsidP="00FB47AB">
      <w:pPr>
        <w:spacing w:after="0"/>
        <w:jc w:val="both"/>
        <w:rPr>
          <w:rFonts w:ascii="Times New Roman" w:hAnsi="Times New Roman" w:cs="Times New Roman"/>
          <w:b/>
          <w:bCs/>
          <w:sz w:val="24"/>
          <w:szCs w:val="24"/>
        </w:rPr>
      </w:pPr>
    </w:p>
    <w:p w14:paraId="3D07A63B"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293</w:t>
      </w:r>
    </w:p>
    <w:p w14:paraId="13CB3DBE" w14:textId="54A51D8A" w:rsidR="00DB5A4F" w:rsidRPr="00DB5A4F" w:rsidRDefault="00DB5A4F" w:rsidP="00DB5A4F">
      <w:pPr>
        <w:spacing w:line="252" w:lineRule="auto"/>
        <w:rPr>
          <w:rFonts w:ascii="Times New Roman" w:hAnsi="Times New Roman" w:cs="Times New Roman"/>
          <w:b/>
          <w:sz w:val="32"/>
          <w:lang w:val="en-US"/>
        </w:rPr>
      </w:pPr>
    </w:p>
    <w:p w14:paraId="770C6EAC" w14:textId="77777777" w:rsidR="00DB5A4F" w:rsidRPr="00DB5A4F" w:rsidRDefault="00DB5A4F" w:rsidP="00DB5A4F">
      <w:pPr>
        <w:spacing w:line="252" w:lineRule="auto"/>
        <w:ind w:right="-426" w:firstLine="708"/>
        <w:jc w:val="both"/>
        <w:rPr>
          <w:rFonts w:ascii="Times New Roman" w:hAnsi="Times New Roman" w:cs="Times New Roman"/>
          <w:sz w:val="24"/>
          <w:szCs w:val="24"/>
          <w:lang w:val="en-US"/>
        </w:rPr>
      </w:pPr>
      <w:r w:rsidRPr="00DB5A4F">
        <w:rPr>
          <w:rFonts w:ascii="Times New Roman" w:hAnsi="Times New Roman" w:cs="Times New Roman"/>
          <w:sz w:val="24"/>
          <w:szCs w:val="24"/>
          <w:lang w:val="en-US"/>
        </w:rPr>
        <w:t>На основание чл. 21, ал. 2, във връзка с чл. 21, ал. 1, т. 23 от Закона за местното самоуправление и местната администрация, Общински съвет -  Русе реши:</w:t>
      </w:r>
    </w:p>
    <w:p w14:paraId="32FEB5B8" w14:textId="77777777" w:rsidR="00DB5A4F" w:rsidRPr="00DB5A4F" w:rsidRDefault="00DB5A4F" w:rsidP="00DB5A4F">
      <w:pPr>
        <w:spacing w:line="252" w:lineRule="auto"/>
        <w:ind w:right="-426" w:firstLine="708"/>
        <w:jc w:val="both"/>
        <w:rPr>
          <w:lang w:val="en-US"/>
        </w:rPr>
      </w:pPr>
    </w:p>
    <w:p w14:paraId="708E29C9" w14:textId="77777777" w:rsidR="00DB5A4F" w:rsidRPr="00DB5A4F" w:rsidRDefault="00DB5A4F" w:rsidP="00DB5A4F">
      <w:pPr>
        <w:spacing w:after="0" w:line="240" w:lineRule="auto"/>
        <w:ind w:right="-426" w:firstLine="708"/>
        <w:jc w:val="both"/>
        <w:rPr>
          <w:rFonts w:ascii="Times New Roman" w:eastAsia="Times New Roman" w:hAnsi="Times New Roman" w:cs="Times New Roman"/>
          <w:bCs/>
          <w:color w:val="47494B"/>
          <w:sz w:val="24"/>
          <w:szCs w:val="24"/>
        </w:rPr>
      </w:pPr>
      <w:r w:rsidRPr="00DB5A4F">
        <w:rPr>
          <w:rFonts w:ascii="Times New Roman" w:eastAsia="Times New Roman" w:hAnsi="Times New Roman" w:cs="Times New Roman"/>
          <w:bCs/>
          <w:color w:val="000000" w:themeColor="text1"/>
          <w:sz w:val="24"/>
          <w:szCs w:val="24"/>
        </w:rPr>
        <w:t>1.</w:t>
      </w:r>
      <w:r w:rsidRPr="00DB5A4F">
        <w:rPr>
          <w:rFonts w:ascii="Times New Roman" w:eastAsia="Times New Roman" w:hAnsi="Times New Roman" w:cs="Times New Roman"/>
          <w:b/>
          <w:bCs/>
          <w:color w:val="000000" w:themeColor="text1"/>
          <w:sz w:val="24"/>
          <w:szCs w:val="24"/>
        </w:rPr>
        <w:t xml:space="preserve"> </w:t>
      </w:r>
      <w:r w:rsidRPr="00DB5A4F">
        <w:rPr>
          <w:rFonts w:ascii="Times New Roman" w:eastAsia="Times New Roman" w:hAnsi="Times New Roman" w:cs="Times New Roman"/>
          <w:bCs/>
          <w:color w:val="000000" w:themeColor="text1"/>
          <w:sz w:val="24"/>
          <w:szCs w:val="24"/>
        </w:rPr>
        <w:t>Определя доплащане в размер на 1,50 лв.(цената на един билет в градския транспорт)</w:t>
      </w:r>
      <w:r w:rsidRPr="00DB5A4F">
        <w:rPr>
          <w:rFonts w:ascii="Verdana" w:eastAsia="Times New Roman" w:hAnsi="Verdana" w:cs="Tahoma"/>
          <w:bCs/>
          <w:color w:val="000000" w:themeColor="text1"/>
          <w:sz w:val="17"/>
          <w:szCs w:val="17"/>
        </w:rPr>
        <w:t xml:space="preserve"> </w:t>
      </w:r>
      <w:r w:rsidRPr="00DB5A4F">
        <w:rPr>
          <w:rFonts w:ascii="Times New Roman" w:eastAsia="Times New Roman" w:hAnsi="Times New Roman" w:cs="Times New Roman"/>
          <w:bCs/>
          <w:color w:val="000000" w:themeColor="text1"/>
          <w:sz w:val="24"/>
          <w:szCs w:val="24"/>
        </w:rPr>
        <w:t xml:space="preserve">на км/пробег за компенсиране разходите от извършването на превозите на пътници, извън чертите на гр. Русе, определени със строителните му граници в действащия устройствен план по градските линии от Общинската транспортна схема. Сумите за тези доплащания да се изплащат на оператора, обслужващ посочените линии от средствата, заложени като транспортна субсидия в Дейност  849 “Други дейности по транспорт, пътища, пощи, далекосъобщение” в бюджета на Община Русе. </w:t>
      </w:r>
    </w:p>
    <w:p w14:paraId="18E5EAF9" w14:textId="77777777" w:rsidR="00DB5A4F" w:rsidRPr="00DB5A4F" w:rsidRDefault="00DB5A4F" w:rsidP="00DB5A4F">
      <w:pPr>
        <w:spacing w:after="0" w:line="240" w:lineRule="auto"/>
        <w:ind w:right="-426" w:firstLine="708"/>
        <w:jc w:val="both"/>
        <w:rPr>
          <w:rFonts w:ascii="Times New Roman" w:eastAsia="Times New Roman" w:hAnsi="Times New Roman" w:cs="Times New Roman"/>
          <w:bCs/>
          <w:color w:val="000000" w:themeColor="text1"/>
          <w:sz w:val="24"/>
          <w:szCs w:val="24"/>
        </w:rPr>
      </w:pPr>
      <w:r w:rsidRPr="00DB5A4F">
        <w:rPr>
          <w:rFonts w:ascii="Times New Roman" w:eastAsia="Times New Roman" w:hAnsi="Times New Roman" w:cs="Times New Roman"/>
          <w:bCs/>
          <w:color w:val="000000" w:themeColor="text1"/>
          <w:sz w:val="24"/>
          <w:szCs w:val="24"/>
        </w:rPr>
        <w:t xml:space="preserve">2. Определя компенсация за изпълнение на задължението за услугата обществен пътнически превоз, предназначена за покриване на загуби, реализирани при изпълнение на услугата при икономически неизгодни условия, в размер на 0,31 лв. на км реално изминат пробег за „Общински транспорт Русе“ ЕАД за курсовете, изпълнявани в часовия диапазон сутрин преди 06,30 ч. и вечер след 19,30 ч. Сумите да се изплащат от средствата, заложени като транспортна субсидия в Дейност  849 “Други дейности по транспорт, пътища, пощи, далекосъобщение” в бюджета на Община Русе. </w:t>
      </w:r>
    </w:p>
    <w:p w14:paraId="47741C1D" w14:textId="77777777" w:rsidR="00DB5A4F" w:rsidRPr="00DB5A4F" w:rsidRDefault="00DB5A4F" w:rsidP="00DB5A4F">
      <w:pPr>
        <w:spacing w:after="0" w:line="240" w:lineRule="auto"/>
        <w:ind w:right="-426" w:firstLine="708"/>
        <w:jc w:val="both"/>
        <w:rPr>
          <w:rFonts w:ascii="Times New Roman" w:eastAsia="Times New Roman" w:hAnsi="Times New Roman" w:cs="Times New Roman"/>
          <w:bCs/>
          <w:color w:val="47494B"/>
          <w:sz w:val="24"/>
          <w:szCs w:val="24"/>
        </w:rPr>
      </w:pPr>
      <w:r w:rsidRPr="00DB5A4F">
        <w:rPr>
          <w:rFonts w:ascii="Times New Roman" w:eastAsia="Times New Roman" w:hAnsi="Times New Roman" w:cs="Times New Roman"/>
          <w:bCs/>
          <w:sz w:val="24"/>
          <w:szCs w:val="24"/>
        </w:rPr>
        <w:t>3.</w:t>
      </w:r>
      <w:r w:rsidRPr="00DB5A4F">
        <w:rPr>
          <w:rFonts w:ascii="Times New Roman" w:eastAsia="Times New Roman" w:hAnsi="Times New Roman" w:cs="Times New Roman"/>
          <w:bCs/>
          <w:color w:val="47494B"/>
          <w:sz w:val="24"/>
          <w:szCs w:val="24"/>
        </w:rPr>
        <w:t xml:space="preserve"> </w:t>
      </w:r>
      <w:r w:rsidRPr="00DB5A4F">
        <w:rPr>
          <w:rFonts w:ascii="Times New Roman" w:eastAsia="Times New Roman" w:hAnsi="Times New Roman" w:cs="Times New Roman"/>
          <w:bCs/>
          <w:sz w:val="24"/>
          <w:szCs w:val="24"/>
        </w:rPr>
        <w:t>Настоящото решение отменя</w:t>
      </w:r>
      <w:r w:rsidRPr="00DB5A4F">
        <w:rPr>
          <w:rFonts w:ascii="Times New Roman" w:eastAsia="Times New Roman" w:hAnsi="Times New Roman" w:cs="Times New Roman"/>
          <w:b/>
          <w:bCs/>
          <w:sz w:val="24"/>
          <w:szCs w:val="24"/>
        </w:rPr>
        <w:t xml:space="preserve"> </w:t>
      </w:r>
      <w:r w:rsidRPr="00DB5A4F">
        <w:rPr>
          <w:rFonts w:ascii="Times New Roman" w:eastAsia="Times New Roman" w:hAnsi="Times New Roman" w:cs="Times New Roman"/>
          <w:bCs/>
          <w:sz w:val="24"/>
          <w:szCs w:val="24"/>
        </w:rPr>
        <w:t>Решение №64, прието с Протокол № 3/16.12.2015 г. на Общински съвет - Русе.</w:t>
      </w:r>
      <w:r w:rsidRPr="00DB5A4F">
        <w:rPr>
          <w:rFonts w:ascii="Times New Roman" w:eastAsia="Times New Roman" w:hAnsi="Times New Roman" w:cs="Times New Roman"/>
          <w:bCs/>
          <w:color w:val="47494B"/>
          <w:sz w:val="24"/>
          <w:szCs w:val="24"/>
        </w:rPr>
        <w:t xml:space="preserve"> </w:t>
      </w:r>
    </w:p>
    <w:p w14:paraId="1E9BB053" w14:textId="0FF868F4" w:rsidR="00BA721A" w:rsidRDefault="00BA721A" w:rsidP="00FB47AB">
      <w:pPr>
        <w:spacing w:after="0"/>
        <w:jc w:val="both"/>
        <w:rPr>
          <w:rFonts w:ascii="Times New Roman" w:hAnsi="Times New Roman" w:cs="Times New Roman"/>
          <w:sz w:val="24"/>
          <w:szCs w:val="24"/>
        </w:rPr>
      </w:pPr>
    </w:p>
    <w:p w14:paraId="4CD0718C" w14:textId="38843FA1" w:rsidR="00FB47AB" w:rsidRPr="00FB47AB" w:rsidRDefault="00FB47AB" w:rsidP="00FB47AB">
      <w:pPr>
        <w:spacing w:after="0"/>
        <w:jc w:val="both"/>
        <w:rPr>
          <w:rFonts w:ascii="Times New Roman" w:hAnsi="Times New Roman" w:cs="Times New Roman"/>
          <w:b/>
          <w:bCs/>
          <w:sz w:val="24"/>
          <w:szCs w:val="24"/>
        </w:rPr>
      </w:pPr>
      <w:r w:rsidRPr="00FB47AB">
        <w:rPr>
          <w:rFonts w:ascii="Times New Roman" w:hAnsi="Times New Roman" w:cs="Times New Roman"/>
          <w:b/>
          <w:bCs/>
          <w:sz w:val="24"/>
          <w:szCs w:val="24"/>
        </w:rPr>
        <w:t>Точка 23</w:t>
      </w:r>
    </w:p>
    <w:p w14:paraId="44757E4D" w14:textId="77777777" w:rsidR="00FB47AB" w:rsidRPr="00FB47AB" w:rsidRDefault="00FB47AB" w:rsidP="00FB47AB">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FB47AB">
        <w:rPr>
          <w:rFonts w:ascii="Times New Roman" w:hAnsi="Times New Roman" w:cs="Times New Roman"/>
          <w:b/>
          <w:bCs/>
          <w:sz w:val="24"/>
          <w:szCs w:val="24"/>
        </w:rPr>
        <w:t>К.л. № 274 Приемане на Наредба за изменение и допълнение на Наредба № 28 за условията и реда за използване на спортните обекти, собственост на Община Русе</w:t>
      </w:r>
    </w:p>
    <w:p w14:paraId="4489C713" w14:textId="77777777" w:rsidR="00FB47AB" w:rsidRPr="00667847" w:rsidRDefault="00FB47AB" w:rsidP="00FB47AB">
      <w:pPr>
        <w:spacing w:after="0"/>
        <w:jc w:val="both"/>
        <w:rPr>
          <w:rFonts w:ascii="Times New Roman" w:hAnsi="Times New Roman" w:cs="Times New Roman"/>
          <w:sz w:val="24"/>
          <w:szCs w:val="24"/>
        </w:rPr>
      </w:pPr>
    </w:p>
    <w:p w14:paraId="167FE34D" w14:textId="010A6E32" w:rsidR="00EB1DF3" w:rsidRDefault="00EB1DF3" w:rsidP="00F530F9">
      <w:pPr>
        <w:spacing w:after="0"/>
        <w:jc w:val="both"/>
        <w:rPr>
          <w:rFonts w:ascii="Times New Roman" w:hAnsi="Times New Roman" w:cs="Times New Roman"/>
          <w:sz w:val="24"/>
          <w:szCs w:val="24"/>
        </w:rPr>
      </w:pPr>
      <w:r>
        <w:rPr>
          <w:rFonts w:ascii="Times New Roman" w:hAnsi="Times New Roman" w:cs="Times New Roman"/>
          <w:sz w:val="24"/>
          <w:szCs w:val="24"/>
        </w:rPr>
        <w:tab/>
      </w:r>
      <w:r w:rsidRPr="00EB1DF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Рачев.</w:t>
      </w:r>
    </w:p>
    <w:p w14:paraId="367A94E1" w14:textId="77777777" w:rsidR="00A0434E" w:rsidRDefault="00EB1DF3" w:rsidP="00A0434E">
      <w:pPr>
        <w:spacing w:after="0"/>
        <w:jc w:val="both"/>
        <w:rPr>
          <w:rFonts w:ascii="Times New Roman" w:hAnsi="Times New Roman" w:cs="Times New Roman"/>
          <w:sz w:val="24"/>
          <w:szCs w:val="24"/>
        </w:rPr>
      </w:pPr>
      <w:r>
        <w:rPr>
          <w:rFonts w:ascii="Times New Roman" w:hAnsi="Times New Roman" w:cs="Times New Roman"/>
          <w:sz w:val="24"/>
          <w:szCs w:val="24"/>
        </w:rPr>
        <w:tab/>
      </w:r>
      <w:r w:rsidRPr="00EB1DF3">
        <w:rPr>
          <w:rFonts w:ascii="Times New Roman" w:hAnsi="Times New Roman" w:cs="Times New Roman"/>
          <w:b/>
          <w:bCs/>
          <w:sz w:val="24"/>
          <w:szCs w:val="24"/>
        </w:rPr>
        <w:t>Г-н Борислав Рачев: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Господин</w:t>
      </w:r>
      <w:r>
        <w:rPr>
          <w:rFonts w:ascii="Times New Roman" w:hAnsi="Times New Roman" w:cs="Times New Roman"/>
          <w:sz w:val="24"/>
          <w:szCs w:val="24"/>
        </w:rPr>
        <w:t xml:space="preserve"> П</w:t>
      </w:r>
      <w:r w:rsidR="00BA721A" w:rsidRPr="00667847">
        <w:rPr>
          <w:rFonts w:ascii="Times New Roman" w:hAnsi="Times New Roman" w:cs="Times New Roman"/>
          <w:sz w:val="24"/>
          <w:szCs w:val="24"/>
        </w:rPr>
        <w:t xml:space="preserve">редседателю, уважаеми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мете. Уважаеми общински съветници</w:t>
      </w:r>
      <w:r>
        <w:rPr>
          <w:rFonts w:ascii="Times New Roman" w:hAnsi="Times New Roman" w:cs="Times New Roman"/>
          <w:sz w:val="24"/>
          <w:szCs w:val="24"/>
        </w:rPr>
        <w:t>, с</w:t>
      </w:r>
      <w:r w:rsidR="00BA721A" w:rsidRPr="00667847">
        <w:rPr>
          <w:rFonts w:ascii="Times New Roman" w:hAnsi="Times New Roman" w:cs="Times New Roman"/>
          <w:sz w:val="24"/>
          <w:szCs w:val="24"/>
        </w:rPr>
        <w:t>къпи колеги.</w:t>
      </w:r>
      <w:r w:rsidR="00F530F9">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Представен</w:t>
      </w:r>
      <w:r w:rsidR="00F530F9">
        <w:rPr>
          <w:rFonts w:ascii="Times New Roman" w:hAnsi="Times New Roman" w:cs="Times New Roman"/>
          <w:sz w:val="24"/>
          <w:szCs w:val="24"/>
        </w:rPr>
        <w:t xml:space="preserve">о е </w:t>
      </w:r>
      <w:r w:rsidR="00BA721A" w:rsidRPr="00667847">
        <w:rPr>
          <w:rFonts w:ascii="Times New Roman" w:hAnsi="Times New Roman" w:cs="Times New Roman"/>
          <w:sz w:val="24"/>
          <w:szCs w:val="24"/>
        </w:rPr>
        <w:t>на вашето внимание</w:t>
      </w:r>
      <w:r w:rsidR="00F530F9">
        <w:rPr>
          <w:rFonts w:ascii="Times New Roman" w:hAnsi="Times New Roman" w:cs="Times New Roman"/>
          <w:sz w:val="24"/>
          <w:szCs w:val="24"/>
        </w:rPr>
        <w:t xml:space="preserve"> п</w:t>
      </w:r>
      <w:r w:rsidR="00BA721A" w:rsidRPr="00667847">
        <w:rPr>
          <w:rFonts w:ascii="Times New Roman" w:hAnsi="Times New Roman" w:cs="Times New Roman"/>
          <w:sz w:val="24"/>
          <w:szCs w:val="24"/>
        </w:rPr>
        <w:t xml:space="preserve">редложение за изменение на </w:t>
      </w:r>
      <w:r w:rsidR="00F530F9">
        <w:rPr>
          <w:rFonts w:ascii="Times New Roman" w:hAnsi="Times New Roman" w:cs="Times New Roman"/>
          <w:sz w:val="24"/>
          <w:szCs w:val="24"/>
        </w:rPr>
        <w:t>Н</w:t>
      </w:r>
      <w:r w:rsidR="00BA721A" w:rsidRPr="00667847">
        <w:rPr>
          <w:rFonts w:ascii="Times New Roman" w:hAnsi="Times New Roman" w:cs="Times New Roman"/>
          <w:sz w:val="24"/>
          <w:szCs w:val="24"/>
        </w:rPr>
        <w:t>аредба 28, като предложението е разписано доста подробно</w:t>
      </w:r>
      <w:r w:rsidR="00FD5A64">
        <w:rPr>
          <w:rFonts w:ascii="Times New Roman" w:hAnsi="Times New Roman" w:cs="Times New Roman"/>
          <w:sz w:val="24"/>
          <w:szCs w:val="24"/>
        </w:rPr>
        <w:t>. С</w:t>
      </w:r>
      <w:r w:rsidR="00BA721A" w:rsidRPr="00667847">
        <w:rPr>
          <w:rFonts w:ascii="Times New Roman" w:hAnsi="Times New Roman" w:cs="Times New Roman"/>
          <w:sz w:val="24"/>
          <w:szCs w:val="24"/>
        </w:rPr>
        <w:t>лед разговори по комисиите, които минаха</w:t>
      </w:r>
      <w:r w:rsidR="00FD5A64">
        <w:rPr>
          <w:rFonts w:ascii="Times New Roman" w:hAnsi="Times New Roman" w:cs="Times New Roman"/>
          <w:sz w:val="24"/>
          <w:szCs w:val="24"/>
        </w:rPr>
        <w:t>,</w:t>
      </w:r>
      <w:r w:rsidR="00402E10">
        <w:rPr>
          <w:rFonts w:ascii="Times New Roman" w:hAnsi="Times New Roman" w:cs="Times New Roman"/>
          <w:sz w:val="24"/>
          <w:szCs w:val="24"/>
        </w:rPr>
        <w:t xml:space="preserve"> </w:t>
      </w:r>
      <w:r w:rsidR="00FD5A64">
        <w:rPr>
          <w:rFonts w:ascii="Times New Roman" w:hAnsi="Times New Roman" w:cs="Times New Roman"/>
          <w:sz w:val="24"/>
          <w:szCs w:val="24"/>
        </w:rPr>
        <w:t>п</w:t>
      </w:r>
      <w:r w:rsidR="00BA721A" w:rsidRPr="00667847">
        <w:rPr>
          <w:rFonts w:ascii="Times New Roman" w:hAnsi="Times New Roman" w:cs="Times New Roman"/>
          <w:sz w:val="24"/>
          <w:szCs w:val="24"/>
        </w:rPr>
        <w:t>редлагаме следното допълнение.</w:t>
      </w:r>
      <w:r w:rsidR="00402E10">
        <w:rPr>
          <w:rFonts w:ascii="Times New Roman" w:hAnsi="Times New Roman" w:cs="Times New Roman"/>
          <w:sz w:val="24"/>
          <w:szCs w:val="24"/>
        </w:rPr>
        <w:t xml:space="preserve"> </w:t>
      </w:r>
      <w:r w:rsidR="00BA721A" w:rsidRPr="00667847">
        <w:rPr>
          <w:rFonts w:ascii="Times New Roman" w:hAnsi="Times New Roman" w:cs="Times New Roman"/>
          <w:sz w:val="24"/>
          <w:szCs w:val="24"/>
        </w:rPr>
        <w:t>Към</w:t>
      </w:r>
      <w:r w:rsidR="00402E10">
        <w:rPr>
          <w:rFonts w:ascii="Times New Roman" w:hAnsi="Times New Roman" w:cs="Times New Roman"/>
          <w:sz w:val="24"/>
          <w:szCs w:val="24"/>
        </w:rPr>
        <w:t xml:space="preserve"> Точка </w:t>
      </w:r>
      <w:r w:rsidR="00BA721A" w:rsidRPr="00667847">
        <w:rPr>
          <w:rFonts w:ascii="Times New Roman" w:hAnsi="Times New Roman" w:cs="Times New Roman"/>
          <w:sz w:val="24"/>
          <w:szCs w:val="24"/>
        </w:rPr>
        <w:t>1 на член 18</w:t>
      </w:r>
      <w:r w:rsidR="00402E10">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алинея 6 на </w:t>
      </w:r>
      <w:r w:rsidR="00402E10">
        <w:rPr>
          <w:rFonts w:ascii="Times New Roman" w:hAnsi="Times New Roman" w:cs="Times New Roman"/>
          <w:sz w:val="24"/>
          <w:szCs w:val="24"/>
        </w:rPr>
        <w:t>Н</w:t>
      </w:r>
      <w:r w:rsidR="00BA721A" w:rsidRPr="00667847">
        <w:rPr>
          <w:rFonts w:ascii="Times New Roman" w:hAnsi="Times New Roman" w:cs="Times New Roman"/>
          <w:sz w:val="24"/>
          <w:szCs w:val="24"/>
        </w:rPr>
        <w:t>аредбата да се добави</w:t>
      </w:r>
      <w:r w:rsidR="005137AD">
        <w:rPr>
          <w:rFonts w:ascii="Times New Roman" w:hAnsi="Times New Roman" w:cs="Times New Roman"/>
          <w:sz w:val="24"/>
          <w:szCs w:val="24"/>
        </w:rPr>
        <w:t xml:space="preserve"> Точка </w:t>
      </w:r>
      <w:r w:rsidR="00BA721A" w:rsidRPr="00667847">
        <w:rPr>
          <w:rFonts w:ascii="Times New Roman" w:hAnsi="Times New Roman" w:cs="Times New Roman"/>
          <w:sz w:val="24"/>
          <w:szCs w:val="24"/>
        </w:rPr>
        <w:t>1</w:t>
      </w:r>
      <w:r w:rsidR="005137AD">
        <w:rPr>
          <w:rFonts w:ascii="Times New Roman" w:hAnsi="Times New Roman" w:cs="Times New Roman"/>
          <w:sz w:val="24"/>
          <w:szCs w:val="24"/>
        </w:rPr>
        <w:t>.</w:t>
      </w:r>
      <w:r w:rsidR="00BA721A" w:rsidRPr="00667847">
        <w:rPr>
          <w:rFonts w:ascii="Times New Roman" w:hAnsi="Times New Roman" w:cs="Times New Roman"/>
          <w:sz w:val="24"/>
          <w:szCs w:val="24"/>
        </w:rPr>
        <w:t>6 със следното съдържание</w:t>
      </w:r>
      <w:r w:rsidR="005137AD">
        <w:rPr>
          <w:rFonts w:ascii="Times New Roman" w:hAnsi="Times New Roman" w:cs="Times New Roman"/>
          <w:sz w:val="24"/>
          <w:szCs w:val="24"/>
        </w:rPr>
        <w:t>: „С</w:t>
      </w:r>
      <w:r w:rsidR="00BA721A" w:rsidRPr="00667847">
        <w:rPr>
          <w:rFonts w:ascii="Times New Roman" w:hAnsi="Times New Roman" w:cs="Times New Roman"/>
          <w:sz w:val="24"/>
          <w:szCs w:val="24"/>
        </w:rPr>
        <w:t>ъс съгласието на наемателя при предварително съгласуван с него график</w:t>
      </w:r>
      <w:r w:rsidR="005137AD">
        <w:rPr>
          <w:rFonts w:ascii="Times New Roman" w:hAnsi="Times New Roman" w:cs="Times New Roman"/>
          <w:sz w:val="24"/>
          <w:szCs w:val="24"/>
        </w:rPr>
        <w:t>, О</w:t>
      </w:r>
      <w:r w:rsidR="00BA721A" w:rsidRPr="00667847">
        <w:rPr>
          <w:rFonts w:ascii="Times New Roman" w:hAnsi="Times New Roman" w:cs="Times New Roman"/>
          <w:sz w:val="24"/>
          <w:szCs w:val="24"/>
        </w:rPr>
        <w:t>бщина Русе може да ползва отдадения под наем спортен обект за провеждане на спортни мероприятия, свързани с упражняването на спорта, за който е предназначен съответния обект.</w:t>
      </w:r>
      <w:r w:rsidR="005137AD">
        <w:rPr>
          <w:rFonts w:ascii="Times New Roman" w:hAnsi="Times New Roman" w:cs="Times New Roman"/>
          <w:sz w:val="24"/>
          <w:szCs w:val="24"/>
        </w:rPr>
        <w:t>“, к</w:t>
      </w:r>
      <w:r w:rsidR="00BA721A" w:rsidRPr="00667847">
        <w:rPr>
          <w:rFonts w:ascii="Times New Roman" w:hAnsi="Times New Roman" w:cs="Times New Roman"/>
          <w:sz w:val="24"/>
          <w:szCs w:val="24"/>
        </w:rPr>
        <w:t>ато тук добавям говорим за безвъзмездно, тъй като помещенията са собственост на общината.</w:t>
      </w:r>
      <w:r w:rsidR="00563E44">
        <w:rPr>
          <w:rFonts w:ascii="Times New Roman" w:hAnsi="Times New Roman" w:cs="Times New Roman"/>
          <w:sz w:val="24"/>
          <w:szCs w:val="24"/>
        </w:rPr>
        <w:t xml:space="preserve"> </w:t>
      </w:r>
      <w:r w:rsidR="00BA721A" w:rsidRPr="00667847">
        <w:rPr>
          <w:rFonts w:ascii="Times New Roman" w:hAnsi="Times New Roman" w:cs="Times New Roman"/>
          <w:sz w:val="24"/>
          <w:szCs w:val="24"/>
        </w:rPr>
        <w:t>Второто предложение, което се предлага е текстът</w:t>
      </w:r>
      <w:r w:rsidR="00563E44">
        <w:rPr>
          <w:rFonts w:ascii="Times New Roman" w:hAnsi="Times New Roman" w:cs="Times New Roman"/>
          <w:sz w:val="24"/>
          <w:szCs w:val="24"/>
        </w:rPr>
        <w:t xml:space="preserve"> Точка </w:t>
      </w:r>
      <w:r w:rsidR="00BA721A" w:rsidRPr="00667847">
        <w:rPr>
          <w:rFonts w:ascii="Times New Roman" w:hAnsi="Times New Roman" w:cs="Times New Roman"/>
          <w:sz w:val="24"/>
          <w:szCs w:val="24"/>
        </w:rPr>
        <w:t>2</w:t>
      </w:r>
      <w:r w:rsidR="00563E44">
        <w:rPr>
          <w:rFonts w:ascii="Times New Roman" w:hAnsi="Times New Roman" w:cs="Times New Roman"/>
          <w:sz w:val="24"/>
          <w:szCs w:val="24"/>
        </w:rPr>
        <w:t>.1</w:t>
      </w:r>
      <w:r w:rsidR="00BA721A" w:rsidRPr="00667847">
        <w:rPr>
          <w:rFonts w:ascii="Times New Roman" w:hAnsi="Times New Roman" w:cs="Times New Roman"/>
          <w:sz w:val="24"/>
          <w:szCs w:val="24"/>
        </w:rPr>
        <w:t>0</w:t>
      </w:r>
      <w:r w:rsidR="00162B2D">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прекратителните процедури да се добави 2</w:t>
      </w:r>
      <w:r w:rsidR="00162B2D">
        <w:rPr>
          <w:rFonts w:ascii="Times New Roman" w:hAnsi="Times New Roman" w:cs="Times New Roman"/>
          <w:sz w:val="24"/>
          <w:szCs w:val="24"/>
        </w:rPr>
        <w:t>.</w:t>
      </w:r>
      <w:r w:rsidR="00BA721A" w:rsidRPr="00667847">
        <w:rPr>
          <w:rFonts w:ascii="Times New Roman" w:hAnsi="Times New Roman" w:cs="Times New Roman"/>
          <w:sz w:val="24"/>
          <w:szCs w:val="24"/>
        </w:rPr>
        <w:t>10</w:t>
      </w:r>
      <w:r w:rsidR="00162B2D">
        <w:rPr>
          <w:rFonts w:ascii="Times New Roman" w:hAnsi="Times New Roman" w:cs="Times New Roman"/>
          <w:sz w:val="24"/>
          <w:szCs w:val="24"/>
        </w:rPr>
        <w:t xml:space="preserve"> „П</w:t>
      </w:r>
      <w:r w:rsidR="00BA721A" w:rsidRPr="00667847">
        <w:rPr>
          <w:rFonts w:ascii="Times New Roman" w:hAnsi="Times New Roman" w:cs="Times New Roman"/>
          <w:sz w:val="24"/>
          <w:szCs w:val="24"/>
        </w:rPr>
        <w:t>ри приватизация на обекта съгласно</w:t>
      </w:r>
      <w:r w:rsidR="00162B2D">
        <w:rPr>
          <w:rFonts w:ascii="Times New Roman" w:hAnsi="Times New Roman" w:cs="Times New Roman"/>
          <w:sz w:val="24"/>
          <w:szCs w:val="24"/>
        </w:rPr>
        <w:t xml:space="preserve"> алинея </w:t>
      </w:r>
      <w:r w:rsidR="00BA721A" w:rsidRPr="00667847">
        <w:rPr>
          <w:rFonts w:ascii="Times New Roman" w:hAnsi="Times New Roman" w:cs="Times New Roman"/>
          <w:sz w:val="24"/>
          <w:szCs w:val="24"/>
        </w:rPr>
        <w:t>6 от държавните разпоредби</w:t>
      </w:r>
      <w:r w:rsidR="00162B2D">
        <w:rPr>
          <w:rFonts w:ascii="Times New Roman" w:hAnsi="Times New Roman" w:cs="Times New Roman"/>
          <w:sz w:val="24"/>
          <w:szCs w:val="24"/>
        </w:rPr>
        <w:t xml:space="preserve"> н</w:t>
      </w:r>
      <w:r w:rsidR="00BA721A" w:rsidRPr="00667847">
        <w:rPr>
          <w:rFonts w:ascii="Times New Roman" w:hAnsi="Times New Roman" w:cs="Times New Roman"/>
          <w:sz w:val="24"/>
          <w:szCs w:val="24"/>
        </w:rPr>
        <w:t xml:space="preserve">а </w:t>
      </w:r>
      <w:r w:rsidR="00162B2D">
        <w:rPr>
          <w:rFonts w:ascii="Times New Roman" w:hAnsi="Times New Roman" w:cs="Times New Roman"/>
          <w:sz w:val="24"/>
          <w:szCs w:val="24"/>
        </w:rPr>
        <w:t>З</w:t>
      </w:r>
      <w:r w:rsidR="00BA721A" w:rsidRPr="00667847">
        <w:rPr>
          <w:rFonts w:ascii="Times New Roman" w:hAnsi="Times New Roman" w:cs="Times New Roman"/>
          <w:sz w:val="24"/>
          <w:szCs w:val="24"/>
        </w:rPr>
        <w:t>акона за приватизация и следприватизационен контрол при институция при градоустройствено мероприятие по закона за устройство на територията и точка 2 11 при извършване на ново строителство, надстрояване или пристрояване разрешени по установения ред. Когато се засягат ползваните помещения.</w:t>
      </w:r>
      <w:r w:rsidR="00A0434E">
        <w:rPr>
          <w:rFonts w:ascii="Times New Roman" w:hAnsi="Times New Roman" w:cs="Times New Roman"/>
          <w:sz w:val="24"/>
          <w:szCs w:val="24"/>
          <w:lang w:val="en-US"/>
        </w:rPr>
        <w:t xml:space="preserve"> </w:t>
      </w:r>
      <w:r w:rsidR="00BA721A" w:rsidRPr="00667847">
        <w:rPr>
          <w:rFonts w:ascii="Times New Roman" w:hAnsi="Times New Roman" w:cs="Times New Roman"/>
          <w:sz w:val="24"/>
          <w:szCs w:val="24"/>
        </w:rPr>
        <w:t>Предложенията са</w:t>
      </w:r>
      <w:r w:rsidR="00A0434E">
        <w:rPr>
          <w:rFonts w:ascii="Times New Roman" w:hAnsi="Times New Roman" w:cs="Times New Roman"/>
          <w:sz w:val="24"/>
          <w:szCs w:val="24"/>
          <w:lang w:val="en-US"/>
        </w:rPr>
        <w:t xml:space="preserve"> </w:t>
      </w:r>
      <w:r w:rsidR="00A0434E">
        <w:rPr>
          <w:rFonts w:ascii="Times New Roman" w:hAnsi="Times New Roman" w:cs="Times New Roman"/>
          <w:sz w:val="24"/>
          <w:szCs w:val="24"/>
        </w:rPr>
        <w:t>п</w:t>
      </w:r>
      <w:r w:rsidR="00BA721A" w:rsidRPr="00667847">
        <w:rPr>
          <w:rFonts w:ascii="Times New Roman" w:hAnsi="Times New Roman" w:cs="Times New Roman"/>
          <w:sz w:val="24"/>
          <w:szCs w:val="24"/>
        </w:rPr>
        <w:t xml:space="preserve">одадени към общинския съвет. Оставаме на разположение и само да помоля след сесията </w:t>
      </w:r>
      <w:r w:rsidR="00A0434E">
        <w:rPr>
          <w:rFonts w:ascii="Times New Roman" w:hAnsi="Times New Roman" w:cs="Times New Roman"/>
          <w:sz w:val="24"/>
          <w:szCs w:val="24"/>
        </w:rPr>
        <w:t>К</w:t>
      </w:r>
      <w:r w:rsidR="00BA721A" w:rsidRPr="00667847">
        <w:rPr>
          <w:rFonts w:ascii="Times New Roman" w:hAnsi="Times New Roman" w:cs="Times New Roman"/>
          <w:sz w:val="24"/>
          <w:szCs w:val="24"/>
        </w:rPr>
        <w:t>омисията</w:t>
      </w:r>
      <w:r w:rsidR="00A0434E">
        <w:rPr>
          <w:rFonts w:ascii="Times New Roman" w:hAnsi="Times New Roman" w:cs="Times New Roman"/>
          <w:sz w:val="24"/>
          <w:szCs w:val="24"/>
        </w:rPr>
        <w:t xml:space="preserve"> </w:t>
      </w:r>
      <w:r w:rsidR="00BA721A" w:rsidRPr="00667847">
        <w:rPr>
          <w:rFonts w:ascii="Times New Roman" w:hAnsi="Times New Roman" w:cs="Times New Roman"/>
          <w:sz w:val="24"/>
          <w:szCs w:val="24"/>
        </w:rPr>
        <w:t>младежта и спорта да</w:t>
      </w:r>
      <w:r w:rsidR="00A0434E">
        <w:rPr>
          <w:rFonts w:ascii="Times New Roman" w:hAnsi="Times New Roman" w:cs="Times New Roman"/>
          <w:sz w:val="24"/>
          <w:szCs w:val="24"/>
        </w:rPr>
        <w:t xml:space="preserve"> и</w:t>
      </w:r>
      <w:r w:rsidR="00BA721A" w:rsidRPr="00667847">
        <w:rPr>
          <w:rFonts w:ascii="Times New Roman" w:hAnsi="Times New Roman" w:cs="Times New Roman"/>
          <w:sz w:val="24"/>
          <w:szCs w:val="24"/>
        </w:rPr>
        <w:t xml:space="preserve">мат така търпение да останат да разпределим </w:t>
      </w:r>
      <w:r w:rsidR="00A0434E">
        <w:rPr>
          <w:rFonts w:ascii="Times New Roman" w:hAnsi="Times New Roman" w:cs="Times New Roman"/>
          <w:sz w:val="24"/>
          <w:szCs w:val="24"/>
        </w:rPr>
        <w:t>П</w:t>
      </w:r>
      <w:r w:rsidR="00BA721A" w:rsidRPr="00667847">
        <w:rPr>
          <w:rFonts w:ascii="Times New Roman" w:hAnsi="Times New Roman" w:cs="Times New Roman"/>
          <w:sz w:val="24"/>
          <w:szCs w:val="24"/>
        </w:rPr>
        <w:t xml:space="preserve">рограма </w:t>
      </w:r>
      <w:r w:rsidR="00A0434E">
        <w:rPr>
          <w:rFonts w:ascii="Times New Roman" w:hAnsi="Times New Roman" w:cs="Times New Roman"/>
          <w:sz w:val="24"/>
          <w:szCs w:val="24"/>
        </w:rPr>
        <w:t>„С</w:t>
      </w:r>
      <w:r w:rsidR="00BA721A" w:rsidRPr="00667847">
        <w:rPr>
          <w:rFonts w:ascii="Times New Roman" w:hAnsi="Times New Roman" w:cs="Times New Roman"/>
          <w:sz w:val="24"/>
          <w:szCs w:val="24"/>
        </w:rPr>
        <w:t>порт</w:t>
      </w:r>
      <w:r w:rsidR="00A0434E">
        <w:rPr>
          <w:rFonts w:ascii="Times New Roman" w:hAnsi="Times New Roman" w:cs="Times New Roman"/>
          <w:sz w:val="24"/>
          <w:szCs w:val="24"/>
        </w:rPr>
        <w:t>“</w:t>
      </w:r>
      <w:r w:rsidR="00BA721A" w:rsidRPr="00667847">
        <w:rPr>
          <w:rFonts w:ascii="Times New Roman" w:hAnsi="Times New Roman" w:cs="Times New Roman"/>
          <w:sz w:val="24"/>
          <w:szCs w:val="24"/>
        </w:rPr>
        <w:t xml:space="preserve">. Благодаря ви. </w:t>
      </w:r>
    </w:p>
    <w:p w14:paraId="506856ED" w14:textId="4C1E7441" w:rsidR="00BA721A" w:rsidRPr="00667847" w:rsidRDefault="00A0434E" w:rsidP="004046E8">
      <w:pPr>
        <w:spacing w:after="0"/>
        <w:jc w:val="both"/>
        <w:rPr>
          <w:rFonts w:ascii="Times New Roman" w:hAnsi="Times New Roman" w:cs="Times New Roman"/>
          <w:sz w:val="24"/>
          <w:szCs w:val="24"/>
        </w:rPr>
      </w:pPr>
      <w:r>
        <w:rPr>
          <w:rFonts w:ascii="Times New Roman" w:hAnsi="Times New Roman" w:cs="Times New Roman"/>
          <w:sz w:val="24"/>
          <w:szCs w:val="24"/>
        </w:rPr>
        <w:tab/>
      </w:r>
      <w:r w:rsidRPr="003B5AF6">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sidR="004046E8">
        <w:rPr>
          <w:rFonts w:ascii="Times New Roman" w:hAnsi="Times New Roman" w:cs="Times New Roman"/>
          <w:sz w:val="24"/>
          <w:szCs w:val="24"/>
        </w:rPr>
        <w:t xml:space="preserve"> </w:t>
      </w:r>
      <w:r w:rsidR="00BA721A" w:rsidRPr="00667847">
        <w:rPr>
          <w:rFonts w:ascii="Times New Roman" w:hAnsi="Times New Roman" w:cs="Times New Roman"/>
          <w:sz w:val="24"/>
          <w:szCs w:val="24"/>
        </w:rPr>
        <w:t>Изказвания.</w:t>
      </w:r>
      <w:r w:rsidR="004046E8">
        <w:rPr>
          <w:rFonts w:ascii="Times New Roman" w:hAnsi="Times New Roman" w:cs="Times New Roman"/>
          <w:sz w:val="24"/>
          <w:szCs w:val="24"/>
        </w:rPr>
        <w:t xml:space="preserve"> </w:t>
      </w:r>
      <w:r w:rsidR="00BA721A" w:rsidRPr="00667847">
        <w:rPr>
          <w:rFonts w:ascii="Times New Roman" w:hAnsi="Times New Roman" w:cs="Times New Roman"/>
          <w:sz w:val="24"/>
          <w:szCs w:val="24"/>
        </w:rPr>
        <w:t>Милен</w:t>
      </w:r>
      <w:r w:rsidR="004046E8">
        <w:rPr>
          <w:rFonts w:ascii="Times New Roman" w:hAnsi="Times New Roman" w:cs="Times New Roman"/>
          <w:sz w:val="24"/>
          <w:szCs w:val="24"/>
        </w:rPr>
        <w:t xml:space="preserve"> Б</w:t>
      </w:r>
      <w:r w:rsidR="00BA721A" w:rsidRPr="00667847">
        <w:rPr>
          <w:rFonts w:ascii="Times New Roman" w:hAnsi="Times New Roman" w:cs="Times New Roman"/>
          <w:sz w:val="24"/>
          <w:szCs w:val="24"/>
        </w:rPr>
        <w:t>оев.</w:t>
      </w:r>
    </w:p>
    <w:p w14:paraId="4ECF621D" w14:textId="3D90870D" w:rsidR="00BA721A" w:rsidRDefault="004046E8" w:rsidP="00D20C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4046E8">
        <w:rPr>
          <w:rFonts w:ascii="Times New Roman" w:hAnsi="Times New Roman" w:cs="Times New Roman"/>
          <w:b/>
          <w:bCs/>
          <w:sz w:val="24"/>
          <w:szCs w:val="24"/>
        </w:rPr>
        <w:t>Г-н Милен Боев: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BA721A" w:rsidRPr="00667847">
        <w:rPr>
          <w:rFonts w:ascii="Times New Roman" w:hAnsi="Times New Roman" w:cs="Times New Roman"/>
          <w:sz w:val="24"/>
          <w:szCs w:val="24"/>
        </w:rPr>
        <w:t>мете, уважаеми заместник</w:t>
      </w:r>
      <w:r>
        <w:rPr>
          <w:rFonts w:ascii="Times New Roman" w:hAnsi="Times New Roman" w:cs="Times New Roman"/>
          <w:sz w:val="24"/>
          <w:szCs w:val="24"/>
        </w:rPr>
        <w:t>-</w:t>
      </w:r>
      <w:r w:rsidR="00BA721A" w:rsidRPr="00667847">
        <w:rPr>
          <w:rFonts w:ascii="Times New Roman" w:hAnsi="Times New Roman" w:cs="Times New Roman"/>
          <w:sz w:val="24"/>
          <w:szCs w:val="24"/>
        </w:rPr>
        <w:t>кметове, колеги</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общински съветници, дами и господа</w:t>
      </w:r>
      <w:r>
        <w:rPr>
          <w:rFonts w:ascii="Times New Roman" w:hAnsi="Times New Roman" w:cs="Times New Roman"/>
          <w:sz w:val="24"/>
          <w:szCs w:val="24"/>
        </w:rPr>
        <w:t>, г</w:t>
      </w:r>
      <w:r w:rsidR="00BA721A" w:rsidRPr="00667847">
        <w:rPr>
          <w:rFonts w:ascii="Times New Roman" w:hAnsi="Times New Roman" w:cs="Times New Roman"/>
          <w:sz w:val="24"/>
          <w:szCs w:val="24"/>
        </w:rPr>
        <w:t>ости и журналисти.</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По предложени</w:t>
      </w:r>
      <w:r w:rsidR="00F02709">
        <w:rPr>
          <w:rFonts w:ascii="Times New Roman" w:hAnsi="Times New Roman" w:cs="Times New Roman"/>
          <w:sz w:val="24"/>
          <w:szCs w:val="24"/>
        </w:rPr>
        <w:t>е</w:t>
      </w:r>
      <w:r w:rsidR="00BA721A" w:rsidRPr="00667847">
        <w:rPr>
          <w:rFonts w:ascii="Times New Roman" w:hAnsi="Times New Roman" w:cs="Times New Roman"/>
          <w:sz w:val="24"/>
          <w:szCs w:val="24"/>
        </w:rPr>
        <w:t xml:space="preserve"> за изменение на решение по </w:t>
      </w:r>
      <w:r>
        <w:rPr>
          <w:rFonts w:ascii="Times New Roman" w:hAnsi="Times New Roman" w:cs="Times New Roman"/>
          <w:sz w:val="24"/>
          <w:szCs w:val="24"/>
        </w:rPr>
        <w:t>Т</w:t>
      </w:r>
      <w:r w:rsidR="00BA721A" w:rsidRPr="00667847">
        <w:rPr>
          <w:rFonts w:ascii="Times New Roman" w:hAnsi="Times New Roman" w:cs="Times New Roman"/>
          <w:sz w:val="24"/>
          <w:szCs w:val="24"/>
        </w:rPr>
        <w:t>очка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23 </w:t>
      </w:r>
      <w:r w:rsidR="00F02709">
        <w:rPr>
          <w:rFonts w:ascii="Times New Roman" w:hAnsi="Times New Roman" w:cs="Times New Roman"/>
          <w:sz w:val="24"/>
          <w:szCs w:val="24"/>
        </w:rPr>
        <w:t>- К</w:t>
      </w:r>
      <w:r w:rsidR="00BA721A" w:rsidRPr="00667847">
        <w:rPr>
          <w:rFonts w:ascii="Times New Roman" w:hAnsi="Times New Roman" w:cs="Times New Roman"/>
          <w:sz w:val="24"/>
          <w:szCs w:val="24"/>
        </w:rPr>
        <w:t xml:space="preserve">онтролен лист 274 приемане на </w:t>
      </w:r>
      <w:r>
        <w:rPr>
          <w:rFonts w:ascii="Times New Roman" w:hAnsi="Times New Roman" w:cs="Times New Roman"/>
          <w:sz w:val="24"/>
          <w:szCs w:val="24"/>
        </w:rPr>
        <w:t>Н</w:t>
      </w:r>
      <w:r w:rsidR="00BA721A" w:rsidRPr="00667847">
        <w:rPr>
          <w:rFonts w:ascii="Times New Roman" w:hAnsi="Times New Roman" w:cs="Times New Roman"/>
          <w:sz w:val="24"/>
          <w:szCs w:val="24"/>
        </w:rPr>
        <w:t xml:space="preserve">аредба за изменение и допълнение на </w:t>
      </w:r>
      <w:r>
        <w:rPr>
          <w:rFonts w:ascii="Times New Roman" w:hAnsi="Times New Roman" w:cs="Times New Roman"/>
          <w:sz w:val="24"/>
          <w:szCs w:val="24"/>
        </w:rPr>
        <w:t>Н</w:t>
      </w:r>
      <w:r w:rsidR="00BA721A" w:rsidRPr="00667847">
        <w:rPr>
          <w:rFonts w:ascii="Times New Roman" w:hAnsi="Times New Roman" w:cs="Times New Roman"/>
          <w:sz w:val="24"/>
          <w:szCs w:val="24"/>
        </w:rPr>
        <w:t>аредба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28 за условията и реда за използване на спортни обекти, собственост на </w:t>
      </w:r>
      <w:r w:rsidR="00F02709">
        <w:rPr>
          <w:rFonts w:ascii="Times New Roman" w:hAnsi="Times New Roman" w:cs="Times New Roman"/>
          <w:sz w:val="24"/>
          <w:szCs w:val="24"/>
        </w:rPr>
        <w:t>О</w:t>
      </w:r>
      <w:r w:rsidR="00BA721A" w:rsidRPr="00667847">
        <w:rPr>
          <w:rFonts w:ascii="Times New Roman" w:hAnsi="Times New Roman" w:cs="Times New Roman"/>
          <w:sz w:val="24"/>
          <w:szCs w:val="24"/>
        </w:rPr>
        <w:t>бщина Русе</w:t>
      </w:r>
      <w:r w:rsidR="00F02709">
        <w:rPr>
          <w:rFonts w:ascii="Times New Roman" w:hAnsi="Times New Roman" w:cs="Times New Roman"/>
          <w:sz w:val="24"/>
          <w:szCs w:val="24"/>
        </w:rPr>
        <w:t>, н</w:t>
      </w:r>
      <w:r w:rsidR="00BA721A" w:rsidRPr="00667847">
        <w:rPr>
          <w:rFonts w:ascii="Times New Roman" w:hAnsi="Times New Roman" w:cs="Times New Roman"/>
          <w:sz w:val="24"/>
          <w:szCs w:val="24"/>
        </w:rPr>
        <w:t xml:space="preserve">ие от </w:t>
      </w:r>
      <w:r w:rsidR="00F02709">
        <w:rPr>
          <w:rFonts w:ascii="Times New Roman" w:hAnsi="Times New Roman" w:cs="Times New Roman"/>
          <w:sz w:val="24"/>
          <w:szCs w:val="24"/>
        </w:rPr>
        <w:t>П</w:t>
      </w:r>
      <w:r w:rsidR="00BA721A" w:rsidRPr="00667847">
        <w:rPr>
          <w:rFonts w:ascii="Times New Roman" w:hAnsi="Times New Roman" w:cs="Times New Roman"/>
          <w:sz w:val="24"/>
          <w:szCs w:val="24"/>
        </w:rPr>
        <w:t xml:space="preserve">олитическа партия </w:t>
      </w:r>
      <w:r w:rsidR="00F02709">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F02709">
        <w:rPr>
          <w:rFonts w:ascii="Times New Roman" w:hAnsi="Times New Roman" w:cs="Times New Roman"/>
          <w:sz w:val="24"/>
          <w:szCs w:val="24"/>
        </w:rPr>
        <w:t>“ и</w:t>
      </w:r>
      <w:r w:rsidR="00BA721A" w:rsidRPr="00667847">
        <w:rPr>
          <w:rFonts w:ascii="Times New Roman" w:hAnsi="Times New Roman" w:cs="Times New Roman"/>
          <w:sz w:val="24"/>
          <w:szCs w:val="24"/>
        </w:rPr>
        <w:t>ма</w:t>
      </w:r>
      <w:r w:rsidR="00F02709">
        <w:rPr>
          <w:rFonts w:ascii="Times New Roman" w:hAnsi="Times New Roman" w:cs="Times New Roman"/>
          <w:sz w:val="24"/>
          <w:szCs w:val="24"/>
        </w:rPr>
        <w:t xml:space="preserve">ме </w:t>
      </w:r>
      <w:r w:rsidR="00BA721A" w:rsidRPr="00667847">
        <w:rPr>
          <w:rFonts w:ascii="Times New Roman" w:hAnsi="Times New Roman" w:cs="Times New Roman"/>
          <w:sz w:val="24"/>
          <w:szCs w:val="24"/>
        </w:rPr>
        <w:t>предложения за допълнени</w:t>
      </w:r>
      <w:r w:rsidR="00F02709">
        <w:rPr>
          <w:rFonts w:ascii="Times New Roman" w:hAnsi="Times New Roman" w:cs="Times New Roman"/>
          <w:sz w:val="24"/>
          <w:szCs w:val="24"/>
        </w:rPr>
        <w:t>е на н</w:t>
      </w:r>
      <w:r w:rsidR="00BA721A" w:rsidRPr="00667847">
        <w:rPr>
          <w:rFonts w:ascii="Times New Roman" w:hAnsi="Times New Roman" w:cs="Times New Roman"/>
          <w:sz w:val="24"/>
          <w:szCs w:val="24"/>
        </w:rPr>
        <w:t>якои текстове в проекторешението и те са. Текстът на точка 2 и 4 се допълва със следния текст</w:t>
      </w:r>
      <w:r w:rsidR="00D02ACD">
        <w:rPr>
          <w:rFonts w:ascii="Times New Roman" w:hAnsi="Times New Roman" w:cs="Times New Roman"/>
          <w:sz w:val="24"/>
          <w:szCs w:val="24"/>
        </w:rPr>
        <w:t xml:space="preserve"> </w:t>
      </w:r>
      <w:r w:rsidR="00BA721A" w:rsidRPr="00667847">
        <w:rPr>
          <w:rFonts w:ascii="Times New Roman" w:hAnsi="Times New Roman" w:cs="Times New Roman"/>
          <w:sz w:val="24"/>
          <w:szCs w:val="24"/>
        </w:rPr>
        <w:t>след края на изречението следва</w:t>
      </w:r>
      <w:r w:rsidR="00D02ACD">
        <w:rPr>
          <w:rFonts w:ascii="Times New Roman" w:hAnsi="Times New Roman" w:cs="Times New Roman"/>
          <w:sz w:val="24"/>
          <w:szCs w:val="24"/>
        </w:rPr>
        <w:t xml:space="preserve"> запетайка </w:t>
      </w:r>
      <w:r w:rsidR="00F7393D">
        <w:rPr>
          <w:rFonts w:ascii="Times New Roman" w:hAnsi="Times New Roman" w:cs="Times New Roman"/>
          <w:sz w:val="24"/>
          <w:szCs w:val="24"/>
        </w:rPr>
        <w:t>„</w:t>
      </w:r>
      <w:r w:rsidR="00BA721A" w:rsidRPr="00667847">
        <w:rPr>
          <w:rFonts w:ascii="Times New Roman" w:hAnsi="Times New Roman" w:cs="Times New Roman"/>
          <w:sz w:val="24"/>
          <w:szCs w:val="24"/>
        </w:rPr>
        <w:t>или е предоставен за безвъзмездно използване от</w:t>
      </w:r>
      <w:r w:rsidR="00F7393D">
        <w:rPr>
          <w:rFonts w:ascii="Times New Roman" w:hAnsi="Times New Roman" w:cs="Times New Roman"/>
          <w:sz w:val="24"/>
          <w:szCs w:val="24"/>
        </w:rPr>
        <w:t xml:space="preserve"> трети </w:t>
      </w:r>
      <w:r w:rsidR="00BA721A" w:rsidRPr="00667847">
        <w:rPr>
          <w:rFonts w:ascii="Times New Roman" w:hAnsi="Times New Roman" w:cs="Times New Roman"/>
          <w:sz w:val="24"/>
          <w:szCs w:val="24"/>
        </w:rPr>
        <w:t>лица</w:t>
      </w:r>
      <w:r w:rsidR="00F7393D">
        <w:rPr>
          <w:rFonts w:ascii="Times New Roman" w:hAnsi="Times New Roman" w:cs="Times New Roman"/>
          <w:sz w:val="24"/>
          <w:szCs w:val="24"/>
        </w:rPr>
        <w:t xml:space="preserve">“ </w:t>
      </w:r>
      <w:r w:rsidR="00BA721A" w:rsidRPr="00667847">
        <w:rPr>
          <w:rFonts w:ascii="Times New Roman" w:hAnsi="Times New Roman" w:cs="Times New Roman"/>
          <w:sz w:val="24"/>
          <w:szCs w:val="24"/>
        </w:rPr>
        <w:t>и текстът на точка 2</w:t>
      </w:r>
      <w:r w:rsidR="00F7393D">
        <w:rPr>
          <w:rFonts w:ascii="Times New Roman" w:hAnsi="Times New Roman" w:cs="Times New Roman"/>
          <w:sz w:val="24"/>
          <w:szCs w:val="24"/>
        </w:rPr>
        <w:t>.</w:t>
      </w:r>
      <w:r w:rsidR="00BA721A" w:rsidRPr="00667847">
        <w:rPr>
          <w:rFonts w:ascii="Times New Roman" w:hAnsi="Times New Roman" w:cs="Times New Roman"/>
          <w:sz w:val="24"/>
          <w:szCs w:val="24"/>
        </w:rPr>
        <w:t>10 се допълва със следния текст, след края на изречението следва</w:t>
      </w:r>
      <w:r w:rsidR="00F7393D">
        <w:rPr>
          <w:rFonts w:ascii="Times New Roman" w:hAnsi="Times New Roman" w:cs="Times New Roman"/>
          <w:sz w:val="24"/>
          <w:szCs w:val="24"/>
        </w:rPr>
        <w:t xml:space="preserve"> запетайка</w:t>
      </w:r>
      <w:r w:rsidR="00BA721A" w:rsidRPr="00667847">
        <w:rPr>
          <w:rFonts w:ascii="Times New Roman" w:hAnsi="Times New Roman" w:cs="Times New Roman"/>
          <w:sz w:val="24"/>
          <w:szCs w:val="24"/>
        </w:rPr>
        <w:t xml:space="preserve">, </w:t>
      </w:r>
      <w:r w:rsidR="00F7393D">
        <w:rPr>
          <w:rFonts w:ascii="Times New Roman" w:hAnsi="Times New Roman" w:cs="Times New Roman"/>
          <w:sz w:val="24"/>
          <w:szCs w:val="24"/>
        </w:rPr>
        <w:t>„</w:t>
      </w:r>
      <w:r w:rsidR="00BA721A" w:rsidRPr="00667847">
        <w:rPr>
          <w:rFonts w:ascii="Times New Roman" w:hAnsi="Times New Roman" w:cs="Times New Roman"/>
          <w:sz w:val="24"/>
          <w:szCs w:val="24"/>
        </w:rPr>
        <w:t>след решение на общинския съвет</w:t>
      </w:r>
      <w:r w:rsidR="00F7393D">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 за вниманието.</w:t>
      </w:r>
    </w:p>
    <w:p w14:paraId="70D944C5" w14:textId="6C09B6F7" w:rsidR="00BA721A" w:rsidRDefault="00D20C23" w:rsidP="00D20C23">
      <w:pPr>
        <w:spacing w:after="0"/>
        <w:jc w:val="both"/>
        <w:rPr>
          <w:rFonts w:ascii="Times New Roman" w:hAnsi="Times New Roman" w:cs="Times New Roman"/>
          <w:sz w:val="24"/>
          <w:szCs w:val="24"/>
        </w:rPr>
      </w:pPr>
      <w:r>
        <w:rPr>
          <w:rFonts w:ascii="Times New Roman" w:hAnsi="Times New Roman" w:cs="Times New Roman"/>
          <w:sz w:val="24"/>
          <w:szCs w:val="24"/>
        </w:rPr>
        <w:tab/>
      </w:r>
      <w:r w:rsidRPr="00D20C23">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Предложенията.</w:t>
      </w:r>
      <w:r>
        <w:rPr>
          <w:rFonts w:ascii="Times New Roman" w:hAnsi="Times New Roman" w:cs="Times New Roman"/>
          <w:sz w:val="24"/>
          <w:szCs w:val="24"/>
        </w:rPr>
        <w:t xml:space="preserve"> Орлин Дяков, изказване.</w:t>
      </w:r>
      <w:r w:rsidR="0042434F">
        <w:rPr>
          <w:rFonts w:ascii="Times New Roman" w:hAnsi="Times New Roman" w:cs="Times New Roman"/>
          <w:sz w:val="24"/>
          <w:szCs w:val="24"/>
        </w:rPr>
        <w:t xml:space="preserve"> Орлин Дяков.</w:t>
      </w:r>
    </w:p>
    <w:p w14:paraId="16554957" w14:textId="13CFB314" w:rsidR="005617FF" w:rsidRDefault="00D20C23" w:rsidP="00914FA0">
      <w:pPr>
        <w:spacing w:after="0"/>
        <w:jc w:val="both"/>
        <w:rPr>
          <w:rFonts w:ascii="Times New Roman" w:hAnsi="Times New Roman" w:cs="Times New Roman"/>
          <w:sz w:val="24"/>
          <w:szCs w:val="24"/>
        </w:rPr>
      </w:pPr>
      <w:r>
        <w:rPr>
          <w:rFonts w:ascii="Times New Roman" w:hAnsi="Times New Roman" w:cs="Times New Roman"/>
          <w:sz w:val="24"/>
          <w:szCs w:val="24"/>
        </w:rPr>
        <w:tab/>
      </w:r>
      <w:r w:rsidRPr="00D20C23">
        <w:rPr>
          <w:rFonts w:ascii="Times New Roman" w:hAnsi="Times New Roman" w:cs="Times New Roman"/>
          <w:b/>
          <w:bCs/>
          <w:sz w:val="24"/>
          <w:szCs w:val="24"/>
        </w:rPr>
        <w:t>Г-н Орлин Дяков:</w:t>
      </w:r>
      <w:r w:rsidR="00914FA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Ами да</w:t>
      </w:r>
      <w:r w:rsidR="00914FA0">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имаше уважаеми колеги, имаше разисквания точно и така</w:t>
      </w:r>
      <w:r w:rsidR="00914FA0">
        <w:rPr>
          <w:rFonts w:ascii="Times New Roman" w:hAnsi="Times New Roman" w:cs="Times New Roman"/>
          <w:sz w:val="24"/>
          <w:szCs w:val="24"/>
        </w:rPr>
        <w:t xml:space="preserve"> айде да го кажа</w:t>
      </w:r>
      <w:r w:rsidR="00914FA0">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неприемане на точка 2</w:t>
      </w:r>
      <w:r w:rsidR="00914FA0">
        <w:rPr>
          <w:rFonts w:ascii="Times New Roman" w:hAnsi="Times New Roman" w:cs="Times New Roman"/>
          <w:sz w:val="24"/>
          <w:szCs w:val="24"/>
        </w:rPr>
        <w:t>.</w:t>
      </w:r>
      <w:r w:rsidR="00BA721A" w:rsidRPr="00667847">
        <w:rPr>
          <w:rFonts w:ascii="Times New Roman" w:hAnsi="Times New Roman" w:cs="Times New Roman"/>
          <w:sz w:val="24"/>
          <w:szCs w:val="24"/>
        </w:rPr>
        <w:t>10 в почти всички комисии. Хубаво е, че се съобразихте с това на</w:t>
      </w:r>
      <w:r w:rsidR="00914FA0">
        <w:rPr>
          <w:rFonts w:ascii="Times New Roman" w:hAnsi="Times New Roman" w:cs="Times New Roman"/>
          <w:sz w:val="24"/>
          <w:szCs w:val="24"/>
        </w:rPr>
        <w:t xml:space="preserve"> </w:t>
      </w:r>
      <w:r w:rsidR="00BA721A" w:rsidRPr="00667847">
        <w:rPr>
          <w:rFonts w:ascii="Times New Roman" w:hAnsi="Times New Roman" w:cs="Times New Roman"/>
          <w:sz w:val="24"/>
          <w:szCs w:val="24"/>
        </w:rPr>
        <w:t>нашата група</w:t>
      </w:r>
      <w:r w:rsidR="00914FA0">
        <w:rPr>
          <w:rFonts w:ascii="Times New Roman" w:hAnsi="Times New Roman" w:cs="Times New Roman"/>
          <w:sz w:val="24"/>
          <w:szCs w:val="24"/>
        </w:rPr>
        <w:t xml:space="preserve"> м</w:t>
      </w:r>
      <w:r w:rsidR="00BA721A" w:rsidRPr="00667847">
        <w:rPr>
          <w:rFonts w:ascii="Times New Roman" w:hAnsi="Times New Roman" w:cs="Times New Roman"/>
          <w:sz w:val="24"/>
          <w:szCs w:val="24"/>
        </w:rPr>
        <w:t>нение</w:t>
      </w:r>
      <w:r w:rsidR="004F3842">
        <w:rPr>
          <w:rFonts w:ascii="Times New Roman" w:hAnsi="Times New Roman" w:cs="Times New Roman"/>
          <w:sz w:val="24"/>
          <w:szCs w:val="24"/>
        </w:rPr>
        <w:t>. Х</w:t>
      </w:r>
      <w:r w:rsidR="00BA721A" w:rsidRPr="00667847">
        <w:rPr>
          <w:rFonts w:ascii="Times New Roman" w:hAnsi="Times New Roman" w:cs="Times New Roman"/>
          <w:sz w:val="24"/>
          <w:szCs w:val="24"/>
        </w:rPr>
        <w:t>убаво е, че го променихте. Надявам се, че по този начин наемателите ще се чувстват по</w:t>
      </w:r>
      <w:r w:rsidR="005617FF">
        <w:rPr>
          <w:rFonts w:ascii="Times New Roman" w:hAnsi="Times New Roman" w:cs="Times New Roman"/>
          <w:sz w:val="24"/>
          <w:szCs w:val="24"/>
        </w:rPr>
        <w:t>-</w:t>
      </w:r>
      <w:r w:rsidR="00BA721A" w:rsidRPr="00667847">
        <w:rPr>
          <w:rFonts w:ascii="Times New Roman" w:hAnsi="Times New Roman" w:cs="Times New Roman"/>
          <w:sz w:val="24"/>
          <w:szCs w:val="24"/>
        </w:rPr>
        <w:t>сигурни</w:t>
      </w:r>
      <w:r w:rsidR="005617FF">
        <w:rPr>
          <w:rFonts w:ascii="Times New Roman" w:hAnsi="Times New Roman" w:cs="Times New Roman"/>
          <w:sz w:val="24"/>
          <w:szCs w:val="24"/>
        </w:rPr>
        <w:t xml:space="preserve">, </w:t>
      </w:r>
      <w:r w:rsidR="00BA721A" w:rsidRPr="00667847">
        <w:rPr>
          <w:rFonts w:ascii="Times New Roman" w:hAnsi="Times New Roman" w:cs="Times New Roman"/>
          <w:sz w:val="24"/>
          <w:szCs w:val="24"/>
        </w:rPr>
        <w:t>по</w:t>
      </w:r>
      <w:r w:rsidR="005617FF">
        <w:rPr>
          <w:rFonts w:ascii="Times New Roman" w:hAnsi="Times New Roman" w:cs="Times New Roman"/>
          <w:sz w:val="24"/>
          <w:szCs w:val="24"/>
        </w:rPr>
        <w:t>-</w:t>
      </w:r>
      <w:r w:rsidR="00BA721A" w:rsidRPr="00667847">
        <w:rPr>
          <w:rFonts w:ascii="Times New Roman" w:hAnsi="Times New Roman" w:cs="Times New Roman"/>
          <w:sz w:val="24"/>
          <w:szCs w:val="24"/>
        </w:rPr>
        <w:t>спокойни, а едновременно с това ще има и възможност за развитие на спортната база, както и на спортната дейност на клубовете.</w:t>
      </w:r>
    </w:p>
    <w:p w14:paraId="016E48BD" w14:textId="3924216F" w:rsidR="00BA721A" w:rsidRPr="00914FA0" w:rsidRDefault="005617FF" w:rsidP="00914FA0">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BF2EBB">
        <w:rPr>
          <w:rFonts w:ascii="Times New Roman" w:hAnsi="Times New Roman" w:cs="Times New Roman"/>
          <w:b/>
          <w:bCs/>
          <w:sz w:val="24"/>
          <w:szCs w:val="24"/>
        </w:rPr>
        <w:t>Акад. Христо Белоев:</w:t>
      </w:r>
      <w:r w:rsidR="00195B11">
        <w:rPr>
          <w:rFonts w:ascii="Times New Roman" w:hAnsi="Times New Roman" w:cs="Times New Roman"/>
          <w:b/>
          <w:bCs/>
          <w:sz w:val="24"/>
          <w:szCs w:val="24"/>
          <w:lang w:val="en-US"/>
        </w:rPr>
        <w:t xml:space="preserve"> </w:t>
      </w:r>
      <w:r w:rsidR="00195B11" w:rsidRPr="00195B11">
        <w:rPr>
          <w:rFonts w:ascii="Times New Roman" w:hAnsi="Times New Roman" w:cs="Times New Roman"/>
          <w:sz w:val="24"/>
          <w:szCs w:val="24"/>
        </w:rPr>
        <w:t>Благодаря.</w:t>
      </w:r>
      <w:r w:rsidR="00195B11">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Борислав </w:t>
      </w:r>
      <w:r>
        <w:rPr>
          <w:rFonts w:ascii="Times New Roman" w:hAnsi="Times New Roman" w:cs="Times New Roman"/>
          <w:sz w:val="24"/>
          <w:szCs w:val="24"/>
        </w:rPr>
        <w:t>Р</w:t>
      </w:r>
      <w:r w:rsidR="00BA721A" w:rsidRPr="00667847">
        <w:rPr>
          <w:rFonts w:ascii="Times New Roman" w:hAnsi="Times New Roman" w:cs="Times New Roman"/>
          <w:sz w:val="24"/>
          <w:szCs w:val="24"/>
        </w:rPr>
        <w:t>ачев.</w:t>
      </w:r>
      <w:r w:rsidR="00BF2EBB" w:rsidRPr="00BF2EBB">
        <w:rPr>
          <w:rFonts w:ascii="Times New Roman" w:hAnsi="Times New Roman" w:cs="Times New Roman"/>
          <w:sz w:val="24"/>
          <w:szCs w:val="24"/>
        </w:rPr>
        <w:t xml:space="preserve"> </w:t>
      </w:r>
      <w:r w:rsidR="00BF2EBB" w:rsidRPr="00667847">
        <w:rPr>
          <w:rFonts w:ascii="Times New Roman" w:hAnsi="Times New Roman" w:cs="Times New Roman"/>
          <w:sz w:val="24"/>
          <w:szCs w:val="24"/>
        </w:rPr>
        <w:t>Да</w:t>
      </w:r>
      <w:r w:rsidR="00BF2EBB">
        <w:rPr>
          <w:rFonts w:ascii="Times New Roman" w:hAnsi="Times New Roman" w:cs="Times New Roman"/>
          <w:sz w:val="24"/>
          <w:szCs w:val="24"/>
        </w:rPr>
        <w:t xml:space="preserve">, </w:t>
      </w:r>
      <w:r w:rsidR="00BF2EBB" w:rsidRPr="00667847">
        <w:rPr>
          <w:rFonts w:ascii="Times New Roman" w:hAnsi="Times New Roman" w:cs="Times New Roman"/>
          <w:sz w:val="24"/>
          <w:szCs w:val="24"/>
        </w:rPr>
        <w:t xml:space="preserve">и да вземете отношение по направените предложения от </w:t>
      </w:r>
      <w:r w:rsidR="00BF2EBB">
        <w:rPr>
          <w:rFonts w:ascii="Times New Roman" w:hAnsi="Times New Roman" w:cs="Times New Roman"/>
          <w:sz w:val="24"/>
          <w:szCs w:val="24"/>
        </w:rPr>
        <w:t>„В</w:t>
      </w:r>
      <w:r w:rsidR="00BF2EBB" w:rsidRPr="00667847">
        <w:rPr>
          <w:rFonts w:ascii="Times New Roman" w:hAnsi="Times New Roman" w:cs="Times New Roman"/>
          <w:sz w:val="24"/>
          <w:szCs w:val="24"/>
        </w:rPr>
        <w:t>ъзраждане</w:t>
      </w:r>
      <w:r w:rsidR="00BF2EBB">
        <w:rPr>
          <w:rFonts w:ascii="Times New Roman" w:hAnsi="Times New Roman" w:cs="Times New Roman"/>
          <w:sz w:val="24"/>
          <w:szCs w:val="24"/>
        </w:rPr>
        <w:t>“</w:t>
      </w:r>
      <w:r w:rsidR="00BF2EBB" w:rsidRPr="00667847">
        <w:rPr>
          <w:rFonts w:ascii="Times New Roman" w:hAnsi="Times New Roman" w:cs="Times New Roman"/>
          <w:sz w:val="24"/>
          <w:szCs w:val="24"/>
        </w:rPr>
        <w:t>.</w:t>
      </w:r>
    </w:p>
    <w:p w14:paraId="0E479319" w14:textId="77777777" w:rsidR="00C66C46" w:rsidRDefault="00085CB0" w:rsidP="000444D9">
      <w:pPr>
        <w:spacing w:after="0"/>
        <w:jc w:val="both"/>
        <w:rPr>
          <w:rFonts w:ascii="Times New Roman" w:hAnsi="Times New Roman" w:cs="Times New Roman"/>
          <w:sz w:val="24"/>
          <w:szCs w:val="24"/>
        </w:rPr>
      </w:pPr>
      <w:r>
        <w:rPr>
          <w:rFonts w:ascii="Times New Roman" w:hAnsi="Times New Roman" w:cs="Times New Roman"/>
          <w:sz w:val="24"/>
          <w:szCs w:val="24"/>
        </w:rPr>
        <w:tab/>
      </w:r>
      <w:r w:rsidRPr="00BF2EBB">
        <w:rPr>
          <w:rFonts w:ascii="Times New Roman" w:hAnsi="Times New Roman" w:cs="Times New Roman"/>
          <w:b/>
          <w:bCs/>
          <w:sz w:val="24"/>
          <w:szCs w:val="24"/>
        </w:rPr>
        <w:t>Г-н Борислав Рачев:</w:t>
      </w:r>
      <w:r w:rsidR="00BF2EBB">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Благодаря, господин </w:t>
      </w:r>
      <w:r w:rsidR="00BF2EBB">
        <w:rPr>
          <w:rFonts w:ascii="Times New Roman" w:hAnsi="Times New Roman" w:cs="Times New Roman"/>
          <w:sz w:val="24"/>
          <w:szCs w:val="24"/>
        </w:rPr>
        <w:t>П</w:t>
      </w:r>
      <w:r w:rsidR="00BA721A" w:rsidRPr="00667847">
        <w:rPr>
          <w:rFonts w:ascii="Times New Roman" w:hAnsi="Times New Roman" w:cs="Times New Roman"/>
          <w:sz w:val="24"/>
          <w:szCs w:val="24"/>
        </w:rPr>
        <w:t>редседателю</w:t>
      </w:r>
      <w:r w:rsidR="0095534E">
        <w:rPr>
          <w:rFonts w:ascii="Times New Roman" w:hAnsi="Times New Roman" w:cs="Times New Roman"/>
          <w:sz w:val="24"/>
          <w:szCs w:val="24"/>
        </w:rPr>
        <w:t>, г</w:t>
      </w:r>
      <w:r w:rsidR="00BA721A" w:rsidRPr="00667847">
        <w:rPr>
          <w:rFonts w:ascii="Times New Roman" w:hAnsi="Times New Roman" w:cs="Times New Roman"/>
          <w:sz w:val="24"/>
          <w:szCs w:val="24"/>
        </w:rPr>
        <w:t xml:space="preserve">осподин </w:t>
      </w:r>
      <w:r w:rsidR="00BF2EBB">
        <w:rPr>
          <w:rFonts w:ascii="Times New Roman" w:hAnsi="Times New Roman" w:cs="Times New Roman"/>
          <w:sz w:val="24"/>
          <w:szCs w:val="24"/>
        </w:rPr>
        <w:t>К</w:t>
      </w:r>
      <w:r w:rsidR="00BA721A" w:rsidRPr="00667847">
        <w:rPr>
          <w:rFonts w:ascii="Times New Roman" w:hAnsi="Times New Roman" w:cs="Times New Roman"/>
          <w:sz w:val="24"/>
          <w:szCs w:val="24"/>
        </w:rPr>
        <w:t>мет</w:t>
      </w:r>
      <w:r w:rsidR="0095534E">
        <w:rPr>
          <w:rFonts w:ascii="Times New Roman" w:hAnsi="Times New Roman" w:cs="Times New Roman"/>
          <w:sz w:val="24"/>
          <w:szCs w:val="24"/>
        </w:rPr>
        <w:t>е</w:t>
      </w:r>
      <w:r w:rsidR="00C66C46">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общински съветници. Така направеното предложение на групата на </w:t>
      </w:r>
      <w:r w:rsidR="00BF2EBB">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sidR="00BF2EBB">
        <w:rPr>
          <w:rFonts w:ascii="Times New Roman" w:hAnsi="Times New Roman" w:cs="Times New Roman"/>
          <w:sz w:val="24"/>
          <w:szCs w:val="24"/>
        </w:rPr>
        <w:t xml:space="preserve">“ </w:t>
      </w:r>
      <w:r w:rsidR="00BA721A" w:rsidRPr="00667847">
        <w:rPr>
          <w:rFonts w:ascii="Times New Roman" w:hAnsi="Times New Roman" w:cs="Times New Roman"/>
          <w:sz w:val="24"/>
          <w:szCs w:val="24"/>
        </w:rPr>
        <w:t>по точка 2</w:t>
      </w:r>
      <w:r w:rsidR="00C66C46">
        <w:rPr>
          <w:rFonts w:ascii="Times New Roman" w:hAnsi="Times New Roman" w:cs="Times New Roman"/>
          <w:sz w:val="24"/>
          <w:szCs w:val="24"/>
        </w:rPr>
        <w:t>.</w:t>
      </w:r>
      <w:r w:rsidR="00BA721A" w:rsidRPr="00667847">
        <w:rPr>
          <w:rFonts w:ascii="Times New Roman" w:hAnsi="Times New Roman" w:cs="Times New Roman"/>
          <w:sz w:val="24"/>
          <w:szCs w:val="24"/>
        </w:rPr>
        <w:t xml:space="preserve">4 по </w:t>
      </w:r>
      <w:r w:rsidR="00C66C46">
        <w:rPr>
          <w:rFonts w:ascii="Times New Roman" w:hAnsi="Times New Roman" w:cs="Times New Roman"/>
          <w:sz w:val="24"/>
          <w:szCs w:val="24"/>
        </w:rPr>
        <w:t>З</w:t>
      </w:r>
      <w:r w:rsidR="00BA721A" w:rsidRPr="00667847">
        <w:rPr>
          <w:rFonts w:ascii="Times New Roman" w:hAnsi="Times New Roman" w:cs="Times New Roman"/>
          <w:sz w:val="24"/>
          <w:szCs w:val="24"/>
        </w:rPr>
        <w:t>акона за общинската собственост</w:t>
      </w:r>
      <w:r w:rsidR="00C66C46">
        <w:rPr>
          <w:rFonts w:ascii="Times New Roman" w:hAnsi="Times New Roman" w:cs="Times New Roman"/>
          <w:sz w:val="24"/>
          <w:szCs w:val="24"/>
        </w:rPr>
        <w:t xml:space="preserve">, </w:t>
      </w:r>
      <w:r w:rsidR="00BA721A" w:rsidRPr="00667847">
        <w:rPr>
          <w:rFonts w:ascii="Times New Roman" w:hAnsi="Times New Roman" w:cs="Times New Roman"/>
          <w:sz w:val="24"/>
          <w:szCs w:val="24"/>
        </w:rPr>
        <w:t>това не се налага</w:t>
      </w:r>
      <w:r w:rsidR="00C66C46">
        <w:rPr>
          <w:rFonts w:ascii="Times New Roman" w:hAnsi="Times New Roman" w:cs="Times New Roman"/>
          <w:sz w:val="24"/>
          <w:szCs w:val="24"/>
        </w:rPr>
        <w:t xml:space="preserve">, </w:t>
      </w:r>
      <w:r w:rsidR="00BA721A" w:rsidRPr="00667847">
        <w:rPr>
          <w:rFonts w:ascii="Times New Roman" w:hAnsi="Times New Roman" w:cs="Times New Roman"/>
          <w:sz w:val="24"/>
          <w:szCs w:val="24"/>
        </w:rPr>
        <w:t>2</w:t>
      </w:r>
      <w:r w:rsidR="00C66C46">
        <w:rPr>
          <w:rFonts w:ascii="Times New Roman" w:hAnsi="Times New Roman" w:cs="Times New Roman"/>
          <w:sz w:val="24"/>
          <w:szCs w:val="24"/>
        </w:rPr>
        <w:t>.</w:t>
      </w:r>
      <w:r w:rsidR="00BA721A" w:rsidRPr="00667847">
        <w:rPr>
          <w:rFonts w:ascii="Times New Roman" w:hAnsi="Times New Roman" w:cs="Times New Roman"/>
          <w:sz w:val="24"/>
          <w:szCs w:val="24"/>
        </w:rPr>
        <w:t>10 също няма нужда от решение на общинския съвет, тъй като всяка</w:t>
      </w:r>
      <w:r w:rsidR="00C66C46">
        <w:rPr>
          <w:rFonts w:ascii="Times New Roman" w:hAnsi="Times New Roman" w:cs="Times New Roman"/>
          <w:sz w:val="24"/>
          <w:szCs w:val="24"/>
        </w:rPr>
        <w:t xml:space="preserve"> една </w:t>
      </w:r>
      <w:r w:rsidR="00BA721A" w:rsidRPr="00667847">
        <w:rPr>
          <w:rFonts w:ascii="Times New Roman" w:hAnsi="Times New Roman" w:cs="Times New Roman"/>
          <w:sz w:val="24"/>
          <w:szCs w:val="24"/>
        </w:rPr>
        <w:t>процедура става с решение на общинския съвет. Благодаря ви</w:t>
      </w:r>
      <w:r w:rsidR="00C66C46">
        <w:rPr>
          <w:rFonts w:ascii="Times New Roman" w:hAnsi="Times New Roman" w:cs="Times New Roman"/>
          <w:sz w:val="24"/>
          <w:szCs w:val="24"/>
        </w:rPr>
        <w:t>.</w:t>
      </w:r>
    </w:p>
    <w:p w14:paraId="7D00E597" w14:textId="48BFA14D" w:rsidR="00BA721A" w:rsidRDefault="00C66C46" w:rsidP="000444D9">
      <w:pPr>
        <w:spacing w:after="0"/>
        <w:jc w:val="both"/>
        <w:rPr>
          <w:rFonts w:ascii="Times New Roman" w:hAnsi="Times New Roman" w:cs="Times New Roman"/>
          <w:sz w:val="24"/>
          <w:szCs w:val="24"/>
        </w:rPr>
      </w:pPr>
      <w:r>
        <w:rPr>
          <w:rFonts w:ascii="Times New Roman" w:hAnsi="Times New Roman" w:cs="Times New Roman"/>
          <w:sz w:val="24"/>
          <w:szCs w:val="24"/>
        </w:rPr>
        <w:tab/>
      </w:r>
      <w:r w:rsidRPr="000C4E07">
        <w:rPr>
          <w:rFonts w:ascii="Times New Roman" w:hAnsi="Times New Roman" w:cs="Times New Roman"/>
          <w:b/>
          <w:bCs/>
          <w:sz w:val="24"/>
          <w:szCs w:val="24"/>
        </w:rPr>
        <w:t>Акад. Христо Белоев:</w:t>
      </w:r>
      <w:r w:rsidR="000444D9">
        <w:rPr>
          <w:rFonts w:ascii="Times New Roman" w:hAnsi="Times New Roman" w:cs="Times New Roman"/>
          <w:sz w:val="24"/>
          <w:szCs w:val="24"/>
        </w:rPr>
        <w:t xml:space="preserve"> Н</w:t>
      </w:r>
      <w:r w:rsidR="00BA721A" w:rsidRPr="00667847">
        <w:rPr>
          <w:rFonts w:ascii="Times New Roman" w:hAnsi="Times New Roman" w:cs="Times New Roman"/>
          <w:sz w:val="24"/>
          <w:szCs w:val="24"/>
        </w:rPr>
        <w:t>е приемате това</w:t>
      </w:r>
      <w:r w:rsidR="000444D9">
        <w:rPr>
          <w:rFonts w:ascii="Times New Roman" w:hAnsi="Times New Roman" w:cs="Times New Roman"/>
          <w:sz w:val="24"/>
          <w:szCs w:val="24"/>
        </w:rPr>
        <w:t xml:space="preserve">, </w:t>
      </w:r>
      <w:r w:rsidR="00BA721A" w:rsidRPr="00667847">
        <w:rPr>
          <w:rFonts w:ascii="Times New Roman" w:hAnsi="Times New Roman" w:cs="Times New Roman"/>
          <w:sz w:val="24"/>
          <w:szCs w:val="24"/>
        </w:rPr>
        <w:t>да.</w:t>
      </w:r>
      <w:r w:rsidR="00AD319C">
        <w:rPr>
          <w:rFonts w:ascii="Times New Roman" w:hAnsi="Times New Roman" w:cs="Times New Roman"/>
          <w:sz w:val="24"/>
          <w:szCs w:val="24"/>
        </w:rPr>
        <w:t xml:space="preserve"> 2.10 е оттеглена.</w:t>
      </w:r>
    </w:p>
    <w:p w14:paraId="591F92D3" w14:textId="0E4427FD" w:rsidR="00BA721A" w:rsidRDefault="00AD319C" w:rsidP="00554A03">
      <w:pPr>
        <w:spacing w:after="0"/>
        <w:jc w:val="both"/>
        <w:rPr>
          <w:rFonts w:ascii="Times New Roman" w:hAnsi="Times New Roman" w:cs="Times New Roman"/>
          <w:sz w:val="24"/>
          <w:szCs w:val="24"/>
        </w:rPr>
      </w:pPr>
      <w:r>
        <w:rPr>
          <w:rFonts w:ascii="Times New Roman" w:hAnsi="Times New Roman" w:cs="Times New Roman"/>
          <w:sz w:val="24"/>
          <w:szCs w:val="24"/>
        </w:rPr>
        <w:tab/>
      </w:r>
      <w:r w:rsidRPr="00AD319C">
        <w:rPr>
          <w:rFonts w:ascii="Times New Roman" w:hAnsi="Times New Roman" w:cs="Times New Roman"/>
          <w:b/>
          <w:bCs/>
          <w:sz w:val="24"/>
          <w:szCs w:val="24"/>
        </w:rPr>
        <w:t>Г-н Борислав Рачев:</w:t>
      </w:r>
      <w:r>
        <w:rPr>
          <w:rFonts w:ascii="Times New Roman" w:hAnsi="Times New Roman" w:cs="Times New Roman"/>
          <w:b/>
          <w:bCs/>
          <w:sz w:val="24"/>
          <w:szCs w:val="24"/>
        </w:rPr>
        <w:t xml:space="preserve"> </w:t>
      </w:r>
      <w:r>
        <w:rPr>
          <w:rFonts w:ascii="Times New Roman" w:hAnsi="Times New Roman" w:cs="Times New Roman"/>
          <w:sz w:val="24"/>
          <w:szCs w:val="24"/>
        </w:rPr>
        <w:t>2.10</w:t>
      </w:r>
      <w:r w:rsidR="00554A03">
        <w:rPr>
          <w:rFonts w:ascii="Times New Roman" w:hAnsi="Times New Roman" w:cs="Times New Roman"/>
          <w:sz w:val="24"/>
          <w:szCs w:val="24"/>
        </w:rPr>
        <w:t xml:space="preserve"> п</w:t>
      </w:r>
      <w:r w:rsidR="00BA721A" w:rsidRPr="00667847">
        <w:rPr>
          <w:rFonts w:ascii="Times New Roman" w:hAnsi="Times New Roman" w:cs="Times New Roman"/>
          <w:sz w:val="24"/>
          <w:szCs w:val="24"/>
        </w:rPr>
        <w:t>ретърпява</w:t>
      </w:r>
      <w:r w:rsidR="00554A03">
        <w:rPr>
          <w:rFonts w:ascii="Times New Roman" w:hAnsi="Times New Roman" w:cs="Times New Roman"/>
          <w:sz w:val="24"/>
          <w:szCs w:val="24"/>
        </w:rPr>
        <w:t xml:space="preserve">, </w:t>
      </w:r>
      <w:r w:rsidR="00BA721A" w:rsidRPr="00667847">
        <w:rPr>
          <w:rFonts w:ascii="Times New Roman" w:hAnsi="Times New Roman" w:cs="Times New Roman"/>
          <w:sz w:val="24"/>
          <w:szCs w:val="24"/>
        </w:rPr>
        <w:t>друг вид</w:t>
      </w:r>
      <w:r w:rsidR="00554A03">
        <w:rPr>
          <w:rFonts w:ascii="Times New Roman" w:hAnsi="Times New Roman" w:cs="Times New Roman"/>
          <w:sz w:val="24"/>
          <w:szCs w:val="24"/>
        </w:rPr>
        <w:t xml:space="preserve"> и</w:t>
      </w:r>
      <w:r w:rsidR="00BA721A" w:rsidRPr="00667847">
        <w:rPr>
          <w:rFonts w:ascii="Times New Roman" w:hAnsi="Times New Roman" w:cs="Times New Roman"/>
          <w:sz w:val="24"/>
          <w:szCs w:val="24"/>
        </w:rPr>
        <w:t>ма вече. При приватизация на обекта</w:t>
      </w:r>
      <w:r w:rsidR="00554A03">
        <w:rPr>
          <w:rFonts w:ascii="Times New Roman" w:hAnsi="Times New Roman" w:cs="Times New Roman"/>
          <w:sz w:val="24"/>
          <w:szCs w:val="24"/>
        </w:rPr>
        <w:t>, аз го зачетох</w:t>
      </w:r>
      <w:r w:rsidR="00BA721A" w:rsidRPr="00667847">
        <w:rPr>
          <w:rFonts w:ascii="Times New Roman" w:hAnsi="Times New Roman" w:cs="Times New Roman"/>
          <w:sz w:val="24"/>
          <w:szCs w:val="24"/>
        </w:rPr>
        <w:t>.</w:t>
      </w:r>
      <w:r w:rsidR="009A45B4">
        <w:rPr>
          <w:rFonts w:ascii="Times New Roman" w:hAnsi="Times New Roman" w:cs="Times New Roman"/>
          <w:sz w:val="24"/>
          <w:szCs w:val="24"/>
        </w:rPr>
        <w:t xml:space="preserve"> Не, не, промяна има в 2.10. Извинявам се, ако грешно съм го казал.</w:t>
      </w:r>
    </w:p>
    <w:p w14:paraId="0F233720" w14:textId="20D92C73" w:rsidR="00BA721A" w:rsidRPr="00667847" w:rsidRDefault="00DC612C" w:rsidP="00AD25A4">
      <w:pPr>
        <w:spacing w:after="0"/>
        <w:jc w:val="both"/>
        <w:rPr>
          <w:rFonts w:ascii="Times New Roman" w:hAnsi="Times New Roman" w:cs="Times New Roman"/>
          <w:sz w:val="24"/>
          <w:szCs w:val="24"/>
        </w:rPr>
      </w:pPr>
      <w:r>
        <w:rPr>
          <w:rFonts w:ascii="Times New Roman" w:hAnsi="Times New Roman" w:cs="Times New Roman"/>
          <w:sz w:val="24"/>
          <w:szCs w:val="24"/>
        </w:rPr>
        <w:tab/>
      </w:r>
      <w:r w:rsidRPr="009D3FC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Дайте ми</w:t>
      </w:r>
      <w:r w:rsidR="000F7AA9">
        <w:rPr>
          <w:rFonts w:ascii="Times New Roman" w:hAnsi="Times New Roman" w:cs="Times New Roman"/>
          <w:sz w:val="24"/>
          <w:szCs w:val="24"/>
        </w:rPr>
        <w:t xml:space="preserve"> на „Възраждане“ текста. Рачев, на „Възраждане“ предложенията.</w:t>
      </w:r>
      <w:r w:rsidR="00A621DE">
        <w:rPr>
          <w:rFonts w:ascii="Times New Roman" w:hAnsi="Times New Roman" w:cs="Times New Roman"/>
          <w:sz w:val="24"/>
          <w:szCs w:val="24"/>
        </w:rPr>
        <w:t xml:space="preserve"> </w:t>
      </w:r>
      <w:r w:rsidR="00BA721A" w:rsidRPr="00667847">
        <w:rPr>
          <w:rFonts w:ascii="Times New Roman" w:hAnsi="Times New Roman" w:cs="Times New Roman"/>
          <w:sz w:val="24"/>
          <w:szCs w:val="24"/>
        </w:rPr>
        <w:t>Боев</w:t>
      </w:r>
      <w:r w:rsidR="00A621DE">
        <w:rPr>
          <w:rFonts w:ascii="Times New Roman" w:hAnsi="Times New Roman" w:cs="Times New Roman"/>
          <w:sz w:val="24"/>
          <w:szCs w:val="24"/>
        </w:rPr>
        <w:t xml:space="preserve">, </w:t>
      </w:r>
      <w:r w:rsidR="00BA721A" w:rsidRPr="00667847">
        <w:rPr>
          <w:rFonts w:ascii="Times New Roman" w:hAnsi="Times New Roman" w:cs="Times New Roman"/>
          <w:sz w:val="24"/>
          <w:szCs w:val="24"/>
        </w:rPr>
        <w:t>след тези обяснения, подкрепяте ли ги да с</w:t>
      </w:r>
      <w:r w:rsidR="00A621DE">
        <w:rPr>
          <w:rFonts w:ascii="Times New Roman" w:hAnsi="Times New Roman" w:cs="Times New Roman"/>
          <w:sz w:val="24"/>
          <w:szCs w:val="24"/>
        </w:rPr>
        <w:t xml:space="preserve">е </w:t>
      </w:r>
      <w:r w:rsidR="00BA721A" w:rsidRPr="00667847">
        <w:rPr>
          <w:rFonts w:ascii="Times New Roman" w:hAnsi="Times New Roman" w:cs="Times New Roman"/>
          <w:sz w:val="24"/>
          <w:szCs w:val="24"/>
        </w:rPr>
        <w:t>гласува точката 2</w:t>
      </w:r>
      <w:r w:rsidR="00A621DE">
        <w:rPr>
          <w:rFonts w:ascii="Times New Roman" w:hAnsi="Times New Roman" w:cs="Times New Roman"/>
          <w:sz w:val="24"/>
          <w:szCs w:val="24"/>
        </w:rPr>
        <w:t>.</w:t>
      </w:r>
      <w:r w:rsidR="00BA721A" w:rsidRPr="00667847">
        <w:rPr>
          <w:rFonts w:ascii="Times New Roman" w:hAnsi="Times New Roman" w:cs="Times New Roman"/>
          <w:sz w:val="24"/>
          <w:szCs w:val="24"/>
        </w:rPr>
        <w:t>10, както е променена</w:t>
      </w:r>
      <w:r w:rsidR="00A621DE">
        <w:rPr>
          <w:rFonts w:ascii="Times New Roman" w:hAnsi="Times New Roman" w:cs="Times New Roman"/>
          <w:sz w:val="24"/>
          <w:szCs w:val="24"/>
        </w:rPr>
        <w:t>. Р</w:t>
      </w:r>
      <w:r w:rsidR="00BA721A" w:rsidRPr="00667847">
        <w:rPr>
          <w:rFonts w:ascii="Times New Roman" w:hAnsi="Times New Roman" w:cs="Times New Roman"/>
          <w:sz w:val="24"/>
          <w:szCs w:val="24"/>
        </w:rPr>
        <w:t>ешение на общинския съвет</w:t>
      </w:r>
      <w:r w:rsidR="00A621DE">
        <w:rPr>
          <w:rFonts w:ascii="Times New Roman" w:hAnsi="Times New Roman" w:cs="Times New Roman"/>
          <w:sz w:val="24"/>
          <w:szCs w:val="24"/>
        </w:rPr>
        <w:t>, д</w:t>
      </w:r>
      <w:r w:rsidR="00BA721A" w:rsidRPr="00667847">
        <w:rPr>
          <w:rFonts w:ascii="Times New Roman" w:hAnsi="Times New Roman" w:cs="Times New Roman"/>
          <w:sz w:val="24"/>
          <w:szCs w:val="24"/>
        </w:rPr>
        <w:t>обав</w:t>
      </w:r>
      <w:r w:rsidR="00A621DE">
        <w:rPr>
          <w:rFonts w:ascii="Times New Roman" w:hAnsi="Times New Roman" w:cs="Times New Roman"/>
          <w:sz w:val="24"/>
          <w:szCs w:val="24"/>
        </w:rPr>
        <w:t xml:space="preserve">или </w:t>
      </w:r>
      <w:r w:rsidR="00BA721A" w:rsidRPr="00667847">
        <w:rPr>
          <w:rFonts w:ascii="Times New Roman" w:hAnsi="Times New Roman" w:cs="Times New Roman"/>
          <w:sz w:val="24"/>
          <w:szCs w:val="24"/>
        </w:rPr>
        <w:t>са.</w:t>
      </w:r>
      <w:r w:rsidR="00AD25A4">
        <w:rPr>
          <w:rFonts w:ascii="Times New Roman" w:hAnsi="Times New Roman" w:cs="Times New Roman"/>
          <w:sz w:val="24"/>
          <w:szCs w:val="24"/>
        </w:rPr>
        <w:t xml:space="preserve"> </w:t>
      </w:r>
      <w:r w:rsidR="00BA721A" w:rsidRPr="00667847">
        <w:rPr>
          <w:rFonts w:ascii="Times New Roman" w:hAnsi="Times New Roman" w:cs="Times New Roman"/>
          <w:sz w:val="24"/>
          <w:szCs w:val="24"/>
        </w:rPr>
        <w:t>Мари</w:t>
      </w:r>
      <w:r w:rsidR="00AD25A4">
        <w:rPr>
          <w:rFonts w:ascii="Times New Roman" w:hAnsi="Times New Roman" w:cs="Times New Roman"/>
          <w:sz w:val="24"/>
          <w:szCs w:val="24"/>
        </w:rPr>
        <w:t>я</w:t>
      </w:r>
      <w:r w:rsidR="00BA721A" w:rsidRPr="00667847">
        <w:rPr>
          <w:rFonts w:ascii="Times New Roman" w:hAnsi="Times New Roman" w:cs="Times New Roman"/>
          <w:sz w:val="24"/>
          <w:szCs w:val="24"/>
        </w:rPr>
        <w:t>н Димитров</w:t>
      </w:r>
      <w:r w:rsidR="00AD25A4">
        <w:rPr>
          <w:rFonts w:ascii="Times New Roman" w:hAnsi="Times New Roman" w:cs="Times New Roman"/>
          <w:sz w:val="24"/>
          <w:szCs w:val="24"/>
        </w:rPr>
        <w:t xml:space="preserve">, </w:t>
      </w:r>
      <w:r w:rsidR="00BA721A" w:rsidRPr="00667847">
        <w:rPr>
          <w:rFonts w:ascii="Times New Roman" w:hAnsi="Times New Roman" w:cs="Times New Roman"/>
          <w:sz w:val="24"/>
          <w:szCs w:val="24"/>
        </w:rPr>
        <w:t>изказване.</w:t>
      </w:r>
      <w:r w:rsidR="00AD25A4">
        <w:rPr>
          <w:rFonts w:ascii="Times New Roman" w:hAnsi="Times New Roman" w:cs="Times New Roman"/>
          <w:sz w:val="24"/>
          <w:szCs w:val="24"/>
        </w:rPr>
        <w:t xml:space="preserve"> Моля за тишина.</w:t>
      </w:r>
    </w:p>
    <w:p w14:paraId="1C0EAFF0" w14:textId="4E6705E9" w:rsidR="00BA721A" w:rsidRDefault="00AD25A4" w:rsidP="00900A7D">
      <w:pPr>
        <w:spacing w:after="0"/>
        <w:jc w:val="both"/>
        <w:rPr>
          <w:rFonts w:ascii="Times New Roman" w:hAnsi="Times New Roman" w:cs="Times New Roman"/>
          <w:sz w:val="24"/>
          <w:szCs w:val="24"/>
        </w:rPr>
      </w:pPr>
      <w:r>
        <w:rPr>
          <w:rFonts w:ascii="Times New Roman" w:hAnsi="Times New Roman" w:cs="Times New Roman"/>
          <w:sz w:val="24"/>
          <w:szCs w:val="24"/>
        </w:rPr>
        <w:tab/>
      </w:r>
      <w:r w:rsidRPr="00AD25A4">
        <w:rPr>
          <w:rFonts w:ascii="Times New Roman" w:hAnsi="Times New Roman" w:cs="Times New Roman"/>
          <w:b/>
          <w:bCs/>
          <w:sz w:val="24"/>
          <w:szCs w:val="24"/>
        </w:rPr>
        <w:t>Г-н Мариян Димитров:</w:t>
      </w:r>
      <w:r w:rsidR="000A5981">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Уважаеми общински съветници, уважаеми господин </w:t>
      </w:r>
      <w:r w:rsidR="000A5981">
        <w:rPr>
          <w:rFonts w:ascii="Times New Roman" w:hAnsi="Times New Roman" w:cs="Times New Roman"/>
          <w:sz w:val="24"/>
          <w:szCs w:val="24"/>
        </w:rPr>
        <w:t>П</w:t>
      </w:r>
      <w:r w:rsidR="00BA721A" w:rsidRPr="00667847">
        <w:rPr>
          <w:rFonts w:ascii="Times New Roman" w:hAnsi="Times New Roman" w:cs="Times New Roman"/>
          <w:sz w:val="24"/>
          <w:szCs w:val="24"/>
        </w:rPr>
        <w:t xml:space="preserve">редседател, уважаеми господин </w:t>
      </w:r>
      <w:r w:rsidR="000A5981">
        <w:rPr>
          <w:rFonts w:ascii="Times New Roman" w:hAnsi="Times New Roman" w:cs="Times New Roman"/>
          <w:sz w:val="24"/>
          <w:szCs w:val="24"/>
        </w:rPr>
        <w:t>К</w:t>
      </w:r>
      <w:r w:rsidR="00BA721A" w:rsidRPr="00667847">
        <w:rPr>
          <w:rFonts w:ascii="Times New Roman" w:hAnsi="Times New Roman" w:cs="Times New Roman"/>
          <w:sz w:val="24"/>
          <w:szCs w:val="24"/>
        </w:rPr>
        <w:t>мет</w:t>
      </w:r>
      <w:r w:rsidR="000A5981">
        <w:rPr>
          <w:rFonts w:ascii="Times New Roman" w:hAnsi="Times New Roman" w:cs="Times New Roman"/>
          <w:sz w:val="24"/>
          <w:szCs w:val="24"/>
        </w:rPr>
        <w:t>е. О</w:t>
      </w:r>
      <w:r w:rsidR="00BA721A" w:rsidRPr="00667847">
        <w:rPr>
          <w:rFonts w:ascii="Times New Roman" w:hAnsi="Times New Roman" w:cs="Times New Roman"/>
          <w:sz w:val="24"/>
          <w:szCs w:val="24"/>
        </w:rPr>
        <w:t>т името на група. Така</w:t>
      </w:r>
      <w:r w:rsidR="000A5981">
        <w:rPr>
          <w:rFonts w:ascii="Times New Roman" w:hAnsi="Times New Roman" w:cs="Times New Roman"/>
          <w:sz w:val="24"/>
          <w:szCs w:val="24"/>
        </w:rPr>
        <w:t xml:space="preserve">, </w:t>
      </w:r>
      <w:r w:rsidR="00BA721A" w:rsidRPr="00667847">
        <w:rPr>
          <w:rFonts w:ascii="Times New Roman" w:hAnsi="Times New Roman" w:cs="Times New Roman"/>
          <w:sz w:val="24"/>
          <w:szCs w:val="24"/>
        </w:rPr>
        <w:t>сега не стана ясно</w:t>
      </w:r>
      <w:r w:rsidR="000A5981">
        <w:rPr>
          <w:rFonts w:ascii="Times New Roman" w:hAnsi="Times New Roman" w:cs="Times New Roman"/>
          <w:sz w:val="24"/>
          <w:szCs w:val="24"/>
        </w:rPr>
        <w:t xml:space="preserve"> администрацията оттегли ли точка 2.</w:t>
      </w:r>
      <w:r w:rsidR="00BA721A" w:rsidRPr="00667847">
        <w:rPr>
          <w:rFonts w:ascii="Times New Roman" w:hAnsi="Times New Roman" w:cs="Times New Roman"/>
          <w:sz w:val="24"/>
          <w:szCs w:val="24"/>
        </w:rPr>
        <w:t>10 или тя продължава</w:t>
      </w:r>
      <w:r w:rsidR="005A60D1">
        <w:rPr>
          <w:rFonts w:ascii="Times New Roman" w:hAnsi="Times New Roman" w:cs="Times New Roman"/>
          <w:sz w:val="24"/>
          <w:szCs w:val="24"/>
        </w:rPr>
        <w:t>…</w:t>
      </w:r>
    </w:p>
    <w:p w14:paraId="615AAC09" w14:textId="6F44CEF8" w:rsidR="005A60D1" w:rsidRDefault="005A60D1" w:rsidP="00900A7D">
      <w:pPr>
        <w:spacing w:after="0"/>
        <w:jc w:val="both"/>
        <w:rPr>
          <w:rFonts w:ascii="Times New Roman" w:hAnsi="Times New Roman" w:cs="Times New Roman"/>
          <w:sz w:val="24"/>
          <w:szCs w:val="24"/>
        </w:rPr>
      </w:pPr>
      <w:r>
        <w:rPr>
          <w:rFonts w:ascii="Times New Roman" w:hAnsi="Times New Roman" w:cs="Times New Roman"/>
          <w:sz w:val="24"/>
          <w:szCs w:val="24"/>
        </w:rPr>
        <w:tab/>
      </w:r>
      <w:r w:rsidRPr="000D5FE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Прередактирана е</w:t>
      </w:r>
      <w:r w:rsidR="000D5FEA">
        <w:rPr>
          <w:rFonts w:ascii="Times New Roman" w:hAnsi="Times New Roman" w:cs="Times New Roman"/>
          <w:sz w:val="24"/>
          <w:szCs w:val="24"/>
        </w:rPr>
        <w:t xml:space="preserve"> точка 2.10. Прередактирана.</w:t>
      </w:r>
    </w:p>
    <w:p w14:paraId="3CAAC712" w14:textId="44F3149C" w:rsidR="00BA721A" w:rsidRPr="00F6609A" w:rsidRDefault="000D5FEA" w:rsidP="005A0C54">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0D5FEA">
        <w:rPr>
          <w:rFonts w:ascii="Times New Roman" w:hAnsi="Times New Roman" w:cs="Times New Roman"/>
          <w:b/>
          <w:bCs/>
          <w:sz w:val="24"/>
          <w:szCs w:val="24"/>
        </w:rPr>
        <w:t>Г-н Мариян Димитров:</w:t>
      </w:r>
      <w:r w:rsidR="00F6609A">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И само относно приватизацията </w:t>
      </w:r>
      <w:r w:rsidR="00F6609A">
        <w:rPr>
          <w:rFonts w:ascii="Times New Roman" w:hAnsi="Times New Roman" w:cs="Times New Roman"/>
          <w:sz w:val="24"/>
          <w:szCs w:val="24"/>
        </w:rPr>
        <w:t>о</w:t>
      </w:r>
      <w:r w:rsidR="00BA721A" w:rsidRPr="00667847">
        <w:rPr>
          <w:rFonts w:ascii="Times New Roman" w:hAnsi="Times New Roman" w:cs="Times New Roman"/>
          <w:sz w:val="24"/>
          <w:szCs w:val="24"/>
        </w:rPr>
        <w:t>стана</w:t>
      </w:r>
      <w:r w:rsidR="00F6609A">
        <w:rPr>
          <w:rFonts w:ascii="Times New Roman" w:hAnsi="Times New Roman" w:cs="Times New Roman"/>
          <w:sz w:val="24"/>
          <w:szCs w:val="24"/>
        </w:rPr>
        <w:t>. Д</w:t>
      </w:r>
      <w:r w:rsidR="00BA721A" w:rsidRPr="00667847">
        <w:rPr>
          <w:rFonts w:ascii="Times New Roman" w:hAnsi="Times New Roman" w:cs="Times New Roman"/>
          <w:sz w:val="24"/>
          <w:szCs w:val="24"/>
        </w:rPr>
        <w:t>обре</w:t>
      </w:r>
      <w:r w:rsidR="00F6609A">
        <w:rPr>
          <w:rFonts w:ascii="Times New Roman" w:hAnsi="Times New Roman" w:cs="Times New Roman"/>
          <w:sz w:val="24"/>
          <w:szCs w:val="24"/>
        </w:rPr>
        <w:t>, п</w:t>
      </w:r>
      <w:r w:rsidR="00BA721A" w:rsidRPr="00667847">
        <w:rPr>
          <w:rFonts w:ascii="Times New Roman" w:hAnsi="Times New Roman" w:cs="Times New Roman"/>
          <w:sz w:val="24"/>
          <w:szCs w:val="24"/>
        </w:rPr>
        <w:t>ри това положение няма какво да допълваме с нашето предложение. След решение на общинския съвет, нали то</w:t>
      </w:r>
      <w:r w:rsidR="005A0C54">
        <w:rPr>
          <w:rFonts w:ascii="Times New Roman" w:hAnsi="Times New Roman" w:cs="Times New Roman"/>
          <w:sz w:val="24"/>
          <w:szCs w:val="24"/>
        </w:rPr>
        <w:t xml:space="preserve"> </w:t>
      </w:r>
      <w:r w:rsidR="00BA721A" w:rsidRPr="00667847">
        <w:rPr>
          <w:rFonts w:ascii="Times New Roman" w:hAnsi="Times New Roman" w:cs="Times New Roman"/>
          <w:sz w:val="24"/>
          <w:szCs w:val="24"/>
        </w:rPr>
        <w:t>имаше смисъл, ако беше останал стария текс</w:t>
      </w:r>
      <w:r w:rsidR="005A0C54">
        <w:rPr>
          <w:rFonts w:ascii="Times New Roman" w:hAnsi="Times New Roman" w:cs="Times New Roman"/>
          <w:sz w:val="24"/>
          <w:szCs w:val="24"/>
        </w:rPr>
        <w:t>т</w:t>
      </w:r>
      <w:r w:rsidR="00BA721A" w:rsidRPr="00667847">
        <w:rPr>
          <w:rFonts w:ascii="Times New Roman" w:hAnsi="Times New Roman" w:cs="Times New Roman"/>
          <w:sz w:val="24"/>
          <w:szCs w:val="24"/>
        </w:rPr>
        <w:t>.</w:t>
      </w:r>
    </w:p>
    <w:p w14:paraId="7EA3CE62" w14:textId="767AF10F" w:rsidR="00BA721A" w:rsidRDefault="005A0C54" w:rsidP="005A0C54">
      <w:pPr>
        <w:spacing w:after="0"/>
        <w:jc w:val="both"/>
        <w:rPr>
          <w:rFonts w:ascii="Times New Roman" w:hAnsi="Times New Roman" w:cs="Times New Roman"/>
          <w:sz w:val="24"/>
          <w:szCs w:val="24"/>
        </w:rPr>
      </w:pPr>
      <w:r>
        <w:rPr>
          <w:rFonts w:ascii="Times New Roman" w:hAnsi="Times New Roman" w:cs="Times New Roman"/>
          <w:sz w:val="24"/>
          <w:szCs w:val="24"/>
        </w:rPr>
        <w:tab/>
      </w:r>
      <w:r w:rsidRPr="005A0C54">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Добре, значи 2.10 отпада, да.</w:t>
      </w:r>
    </w:p>
    <w:p w14:paraId="0EC7B7C7" w14:textId="5E190BF2" w:rsidR="00BA721A" w:rsidRPr="00667847" w:rsidRDefault="005A0C54" w:rsidP="0058566F">
      <w:pPr>
        <w:spacing w:after="0"/>
        <w:jc w:val="both"/>
        <w:rPr>
          <w:rFonts w:ascii="Times New Roman" w:hAnsi="Times New Roman" w:cs="Times New Roman"/>
          <w:sz w:val="24"/>
          <w:szCs w:val="24"/>
        </w:rPr>
      </w:pPr>
      <w:r>
        <w:rPr>
          <w:rFonts w:ascii="Times New Roman" w:hAnsi="Times New Roman" w:cs="Times New Roman"/>
          <w:sz w:val="24"/>
          <w:szCs w:val="24"/>
        </w:rPr>
        <w:tab/>
      </w:r>
      <w:r w:rsidRPr="005A0C54">
        <w:rPr>
          <w:rFonts w:ascii="Times New Roman" w:hAnsi="Times New Roman" w:cs="Times New Roman"/>
          <w:b/>
          <w:bCs/>
          <w:sz w:val="24"/>
          <w:szCs w:val="24"/>
        </w:rPr>
        <w:t>Г-н Мариян Димитров:</w:t>
      </w:r>
      <w:r>
        <w:rPr>
          <w:rFonts w:ascii="Times New Roman" w:hAnsi="Times New Roman" w:cs="Times New Roman"/>
          <w:b/>
          <w:bCs/>
          <w:sz w:val="24"/>
          <w:szCs w:val="24"/>
        </w:rPr>
        <w:t xml:space="preserve"> </w:t>
      </w:r>
      <w:r>
        <w:rPr>
          <w:rFonts w:ascii="Times New Roman" w:hAnsi="Times New Roman" w:cs="Times New Roman"/>
          <w:sz w:val="24"/>
          <w:szCs w:val="24"/>
        </w:rPr>
        <w:t xml:space="preserve">Да, обаче в 2.4 има и такава </w:t>
      </w:r>
      <w:r w:rsidR="0025317C">
        <w:rPr>
          <w:rFonts w:ascii="Times New Roman" w:hAnsi="Times New Roman" w:cs="Times New Roman"/>
          <w:sz w:val="24"/>
          <w:szCs w:val="24"/>
        </w:rPr>
        <w:t>хипотеза. Т</w:t>
      </w:r>
      <w:r w:rsidR="00BA721A" w:rsidRPr="00667847">
        <w:rPr>
          <w:rFonts w:ascii="Times New Roman" w:hAnsi="Times New Roman" w:cs="Times New Roman"/>
          <w:sz w:val="24"/>
          <w:szCs w:val="24"/>
        </w:rPr>
        <w:t>ам ставаше въпрос за</w:t>
      </w:r>
      <w:r w:rsidR="0025317C">
        <w:rPr>
          <w:rFonts w:ascii="Times New Roman" w:hAnsi="Times New Roman" w:cs="Times New Roman"/>
          <w:sz w:val="24"/>
          <w:szCs w:val="24"/>
        </w:rPr>
        <w:t xml:space="preserve"> т</w:t>
      </w:r>
      <w:r w:rsidR="00BA721A" w:rsidRPr="00667847">
        <w:rPr>
          <w:rFonts w:ascii="Times New Roman" w:hAnsi="Times New Roman" w:cs="Times New Roman"/>
          <w:sz w:val="24"/>
          <w:szCs w:val="24"/>
        </w:rPr>
        <w:t>ака или даване под наем на</w:t>
      </w:r>
      <w:r w:rsidR="0025317C">
        <w:rPr>
          <w:rFonts w:ascii="Times New Roman" w:hAnsi="Times New Roman" w:cs="Times New Roman"/>
          <w:sz w:val="24"/>
          <w:szCs w:val="24"/>
        </w:rPr>
        <w:t xml:space="preserve"> трето </w:t>
      </w:r>
      <w:r w:rsidR="00BA721A" w:rsidRPr="00667847">
        <w:rPr>
          <w:rFonts w:ascii="Times New Roman" w:hAnsi="Times New Roman" w:cs="Times New Roman"/>
          <w:sz w:val="24"/>
          <w:szCs w:val="24"/>
        </w:rPr>
        <w:t>лице или са предоставени за бе</w:t>
      </w:r>
      <w:r w:rsidR="0025317C">
        <w:rPr>
          <w:rFonts w:ascii="Times New Roman" w:hAnsi="Times New Roman" w:cs="Times New Roman"/>
          <w:sz w:val="24"/>
          <w:szCs w:val="24"/>
        </w:rPr>
        <w:t xml:space="preserve">звъзмездно </w:t>
      </w:r>
      <w:r w:rsidR="00BA721A" w:rsidRPr="00667847">
        <w:rPr>
          <w:rFonts w:ascii="Times New Roman" w:hAnsi="Times New Roman" w:cs="Times New Roman"/>
          <w:sz w:val="24"/>
          <w:szCs w:val="24"/>
        </w:rPr>
        <w:t>ползване на</w:t>
      </w:r>
      <w:r w:rsidR="0025317C">
        <w:rPr>
          <w:rFonts w:ascii="Times New Roman" w:hAnsi="Times New Roman" w:cs="Times New Roman"/>
          <w:sz w:val="24"/>
          <w:szCs w:val="24"/>
        </w:rPr>
        <w:t xml:space="preserve"> трето </w:t>
      </w:r>
      <w:r w:rsidR="00BA721A" w:rsidRPr="00667847">
        <w:rPr>
          <w:rFonts w:ascii="Times New Roman" w:hAnsi="Times New Roman" w:cs="Times New Roman"/>
          <w:sz w:val="24"/>
          <w:szCs w:val="24"/>
        </w:rPr>
        <w:t>лице, защото и тази хипотеза съществува и по</w:t>
      </w:r>
      <w:r w:rsidR="0025317C">
        <w:rPr>
          <w:rFonts w:ascii="Times New Roman" w:hAnsi="Times New Roman" w:cs="Times New Roman"/>
          <w:sz w:val="24"/>
          <w:szCs w:val="24"/>
        </w:rPr>
        <w:t>-</w:t>
      </w:r>
      <w:r w:rsidR="00BA721A" w:rsidRPr="00667847">
        <w:rPr>
          <w:rFonts w:ascii="Times New Roman" w:hAnsi="Times New Roman" w:cs="Times New Roman"/>
          <w:sz w:val="24"/>
          <w:szCs w:val="24"/>
        </w:rPr>
        <w:t>горе</w:t>
      </w:r>
      <w:r w:rsidR="0025317C">
        <w:rPr>
          <w:rFonts w:ascii="Times New Roman" w:hAnsi="Times New Roman" w:cs="Times New Roman"/>
          <w:sz w:val="24"/>
          <w:szCs w:val="24"/>
        </w:rPr>
        <w:t xml:space="preserve"> т</w:t>
      </w:r>
      <w:r w:rsidR="00BA721A" w:rsidRPr="00667847">
        <w:rPr>
          <w:rFonts w:ascii="Times New Roman" w:hAnsi="Times New Roman" w:cs="Times New Roman"/>
          <w:sz w:val="24"/>
          <w:szCs w:val="24"/>
        </w:rPr>
        <w:t>ова е записано в 1</w:t>
      </w:r>
      <w:r w:rsidR="0025317C">
        <w:rPr>
          <w:rFonts w:ascii="Times New Roman" w:hAnsi="Times New Roman" w:cs="Times New Roman"/>
          <w:sz w:val="24"/>
          <w:szCs w:val="24"/>
        </w:rPr>
        <w:t>.</w:t>
      </w:r>
      <w:r w:rsidR="00BA721A" w:rsidRPr="00667847">
        <w:rPr>
          <w:rFonts w:ascii="Times New Roman" w:hAnsi="Times New Roman" w:cs="Times New Roman"/>
          <w:sz w:val="24"/>
          <w:szCs w:val="24"/>
        </w:rPr>
        <w:t>2, че има такава възможност. Така че</w:t>
      </w:r>
      <w:r w:rsidR="002B551D">
        <w:rPr>
          <w:rFonts w:ascii="Times New Roman" w:hAnsi="Times New Roman" w:cs="Times New Roman"/>
          <w:sz w:val="24"/>
          <w:szCs w:val="24"/>
        </w:rPr>
        <w:t xml:space="preserve">, </w:t>
      </w:r>
      <w:r w:rsidR="00BA721A" w:rsidRPr="00667847">
        <w:rPr>
          <w:rFonts w:ascii="Times New Roman" w:hAnsi="Times New Roman" w:cs="Times New Roman"/>
          <w:sz w:val="24"/>
          <w:szCs w:val="24"/>
        </w:rPr>
        <w:t>това го поддържаме</w:t>
      </w:r>
      <w:r w:rsidR="002B551D">
        <w:rPr>
          <w:rFonts w:ascii="Times New Roman" w:hAnsi="Times New Roman" w:cs="Times New Roman"/>
          <w:sz w:val="24"/>
          <w:szCs w:val="24"/>
        </w:rPr>
        <w:t>. Т</w:t>
      </w:r>
      <w:r w:rsidR="00BA721A" w:rsidRPr="00667847">
        <w:rPr>
          <w:rFonts w:ascii="Times New Roman" w:hAnsi="Times New Roman" w:cs="Times New Roman"/>
          <w:sz w:val="24"/>
          <w:szCs w:val="24"/>
        </w:rPr>
        <w:t>ака</w:t>
      </w:r>
      <w:r w:rsidR="002B551D">
        <w:rPr>
          <w:rFonts w:ascii="Times New Roman" w:hAnsi="Times New Roman" w:cs="Times New Roman"/>
          <w:sz w:val="24"/>
          <w:szCs w:val="24"/>
        </w:rPr>
        <w:t>, а</w:t>
      </w:r>
      <w:r w:rsidR="00BA721A" w:rsidRPr="00667847">
        <w:rPr>
          <w:rFonts w:ascii="Times New Roman" w:hAnsi="Times New Roman" w:cs="Times New Roman"/>
          <w:sz w:val="24"/>
          <w:szCs w:val="24"/>
        </w:rPr>
        <w:t>з обаче</w:t>
      </w:r>
      <w:r w:rsidR="002B551D">
        <w:rPr>
          <w:rFonts w:ascii="Times New Roman" w:hAnsi="Times New Roman" w:cs="Times New Roman"/>
          <w:sz w:val="24"/>
          <w:szCs w:val="24"/>
        </w:rPr>
        <w:t xml:space="preserve"> и</w:t>
      </w:r>
      <w:r w:rsidR="00BA721A" w:rsidRPr="00667847">
        <w:rPr>
          <w:rFonts w:ascii="Times New Roman" w:hAnsi="Times New Roman" w:cs="Times New Roman"/>
          <w:sz w:val="24"/>
          <w:szCs w:val="24"/>
        </w:rPr>
        <w:t>скам да кажа няколко думи относно цялата наредба. Сега</w:t>
      </w:r>
      <w:r w:rsidR="002B551D">
        <w:rPr>
          <w:rFonts w:ascii="Times New Roman" w:hAnsi="Times New Roman" w:cs="Times New Roman"/>
          <w:sz w:val="24"/>
          <w:szCs w:val="24"/>
        </w:rPr>
        <w:t xml:space="preserve">, </w:t>
      </w:r>
      <w:r w:rsidR="00BA721A" w:rsidRPr="00667847">
        <w:rPr>
          <w:rFonts w:ascii="Times New Roman" w:hAnsi="Times New Roman" w:cs="Times New Roman"/>
          <w:sz w:val="24"/>
          <w:szCs w:val="24"/>
        </w:rPr>
        <w:t>в наредбата</w:t>
      </w:r>
      <w:r w:rsidR="002B551D">
        <w:rPr>
          <w:rFonts w:ascii="Times New Roman" w:hAnsi="Times New Roman" w:cs="Times New Roman"/>
          <w:sz w:val="24"/>
          <w:szCs w:val="24"/>
        </w:rPr>
        <w:t xml:space="preserve">, </w:t>
      </w:r>
      <w:r w:rsidR="00BA721A" w:rsidRPr="00667847">
        <w:rPr>
          <w:rFonts w:ascii="Times New Roman" w:hAnsi="Times New Roman" w:cs="Times New Roman"/>
          <w:sz w:val="24"/>
          <w:szCs w:val="24"/>
        </w:rPr>
        <w:t>в предложението</w:t>
      </w:r>
      <w:r w:rsidR="002B551D">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в материала в контролния лист е записано, че предлагания проект на </w:t>
      </w:r>
      <w:r w:rsidR="002B551D">
        <w:rPr>
          <w:rFonts w:ascii="Times New Roman" w:hAnsi="Times New Roman" w:cs="Times New Roman"/>
          <w:sz w:val="24"/>
          <w:szCs w:val="24"/>
        </w:rPr>
        <w:t>Н</w:t>
      </w:r>
      <w:r w:rsidR="00BA721A" w:rsidRPr="00667847">
        <w:rPr>
          <w:rFonts w:ascii="Times New Roman" w:hAnsi="Times New Roman" w:cs="Times New Roman"/>
          <w:sz w:val="24"/>
          <w:szCs w:val="24"/>
        </w:rPr>
        <w:t xml:space="preserve">аредба за изменение и допълнение на </w:t>
      </w:r>
      <w:r w:rsidR="002B551D">
        <w:rPr>
          <w:rFonts w:ascii="Times New Roman" w:hAnsi="Times New Roman" w:cs="Times New Roman"/>
          <w:sz w:val="24"/>
          <w:szCs w:val="24"/>
        </w:rPr>
        <w:t>Н</w:t>
      </w:r>
      <w:r w:rsidR="00BA721A" w:rsidRPr="00667847">
        <w:rPr>
          <w:rFonts w:ascii="Times New Roman" w:hAnsi="Times New Roman" w:cs="Times New Roman"/>
          <w:sz w:val="24"/>
          <w:szCs w:val="24"/>
        </w:rPr>
        <w:t>аредба 28 за условията и реда за използване на спортни обекти,</w:t>
      </w:r>
      <w:r w:rsidR="00BA4007">
        <w:rPr>
          <w:rFonts w:ascii="Times New Roman" w:hAnsi="Times New Roman" w:cs="Times New Roman"/>
          <w:sz w:val="24"/>
          <w:szCs w:val="24"/>
        </w:rPr>
        <w:t xml:space="preserve"> цитирам</w:t>
      </w:r>
      <w:r w:rsidR="00BA721A" w:rsidRPr="00667847">
        <w:rPr>
          <w:rFonts w:ascii="Times New Roman" w:hAnsi="Times New Roman" w:cs="Times New Roman"/>
          <w:sz w:val="24"/>
          <w:szCs w:val="24"/>
        </w:rPr>
        <w:t xml:space="preserve"> дословно</w:t>
      </w:r>
      <w:r w:rsidR="00BA4007">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собственост на </w:t>
      </w:r>
      <w:r w:rsidR="00BA4007">
        <w:rPr>
          <w:rFonts w:ascii="Times New Roman" w:hAnsi="Times New Roman" w:cs="Times New Roman"/>
          <w:sz w:val="24"/>
          <w:szCs w:val="24"/>
        </w:rPr>
        <w:t>О</w:t>
      </w:r>
      <w:r w:rsidR="00BA721A" w:rsidRPr="00667847">
        <w:rPr>
          <w:rFonts w:ascii="Times New Roman" w:hAnsi="Times New Roman" w:cs="Times New Roman"/>
          <w:sz w:val="24"/>
          <w:szCs w:val="24"/>
        </w:rPr>
        <w:t>бщина Рус</w:t>
      </w:r>
      <w:r w:rsidR="00BA4007">
        <w:rPr>
          <w:rFonts w:ascii="Times New Roman" w:hAnsi="Times New Roman" w:cs="Times New Roman"/>
          <w:sz w:val="24"/>
          <w:szCs w:val="24"/>
        </w:rPr>
        <w:t>е</w:t>
      </w:r>
      <w:r w:rsidR="00BA721A" w:rsidRPr="00667847">
        <w:rPr>
          <w:rFonts w:ascii="Times New Roman" w:hAnsi="Times New Roman" w:cs="Times New Roman"/>
          <w:sz w:val="24"/>
          <w:szCs w:val="24"/>
        </w:rPr>
        <w:t xml:space="preserve"> не противоречи на норми от по</w:t>
      </w:r>
      <w:r w:rsidR="00396D60">
        <w:rPr>
          <w:rFonts w:ascii="Times New Roman" w:hAnsi="Times New Roman" w:cs="Times New Roman"/>
          <w:sz w:val="24"/>
          <w:szCs w:val="24"/>
        </w:rPr>
        <w:t>-</w:t>
      </w:r>
      <w:r w:rsidR="00BA721A" w:rsidRPr="00667847">
        <w:rPr>
          <w:rFonts w:ascii="Times New Roman" w:hAnsi="Times New Roman" w:cs="Times New Roman"/>
          <w:sz w:val="24"/>
          <w:szCs w:val="24"/>
        </w:rPr>
        <w:t xml:space="preserve">висока </w:t>
      </w:r>
      <w:r w:rsidR="00396D60">
        <w:rPr>
          <w:rFonts w:ascii="Times New Roman" w:hAnsi="Times New Roman" w:cs="Times New Roman"/>
          <w:sz w:val="24"/>
          <w:szCs w:val="24"/>
        </w:rPr>
        <w:t>йерархия</w:t>
      </w:r>
      <w:r w:rsidR="00BA721A" w:rsidRPr="00667847">
        <w:rPr>
          <w:rFonts w:ascii="Times New Roman" w:hAnsi="Times New Roman" w:cs="Times New Roman"/>
          <w:sz w:val="24"/>
          <w:szCs w:val="24"/>
        </w:rPr>
        <w:t xml:space="preserve"> </w:t>
      </w:r>
      <w:r w:rsidR="00BA721A" w:rsidRPr="00667847">
        <w:rPr>
          <w:rFonts w:ascii="Times New Roman" w:hAnsi="Times New Roman" w:cs="Times New Roman"/>
          <w:sz w:val="24"/>
          <w:szCs w:val="24"/>
        </w:rPr>
        <w:lastRenderedPageBreak/>
        <w:t>на европейското законодателство.</w:t>
      </w:r>
      <w:r w:rsidR="00396D60">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Целия анализ за съответствие на </w:t>
      </w:r>
      <w:r w:rsidR="008803A4">
        <w:rPr>
          <w:rFonts w:ascii="Times New Roman" w:hAnsi="Times New Roman" w:cs="Times New Roman"/>
          <w:sz w:val="24"/>
          <w:szCs w:val="24"/>
        </w:rPr>
        <w:t>Н</w:t>
      </w:r>
      <w:r w:rsidR="00BA721A" w:rsidRPr="00667847">
        <w:rPr>
          <w:rFonts w:ascii="Times New Roman" w:hAnsi="Times New Roman" w:cs="Times New Roman"/>
          <w:sz w:val="24"/>
          <w:szCs w:val="24"/>
        </w:rPr>
        <w:t>аредбата на правото на Европейския съю</w:t>
      </w:r>
      <w:r w:rsidR="008803A4">
        <w:rPr>
          <w:rFonts w:ascii="Times New Roman" w:hAnsi="Times New Roman" w:cs="Times New Roman"/>
          <w:sz w:val="24"/>
          <w:szCs w:val="24"/>
        </w:rPr>
        <w:t xml:space="preserve">з </w:t>
      </w:r>
      <w:r w:rsidR="00BA721A" w:rsidRPr="00667847">
        <w:rPr>
          <w:rFonts w:ascii="Times New Roman" w:hAnsi="Times New Roman" w:cs="Times New Roman"/>
          <w:sz w:val="24"/>
          <w:szCs w:val="24"/>
        </w:rPr>
        <w:t>представлява</w:t>
      </w:r>
      <w:r w:rsidR="008803A4">
        <w:rPr>
          <w:rFonts w:ascii="Times New Roman" w:hAnsi="Times New Roman" w:cs="Times New Roman"/>
          <w:sz w:val="24"/>
          <w:szCs w:val="24"/>
        </w:rPr>
        <w:t xml:space="preserve"> едно </w:t>
      </w:r>
      <w:r w:rsidR="00BA721A" w:rsidRPr="00667847">
        <w:rPr>
          <w:rFonts w:ascii="Times New Roman" w:hAnsi="Times New Roman" w:cs="Times New Roman"/>
          <w:sz w:val="24"/>
          <w:szCs w:val="24"/>
        </w:rPr>
        <w:t xml:space="preserve">изречение и само 11 думи извън името на </w:t>
      </w:r>
      <w:r w:rsidR="008803A4">
        <w:rPr>
          <w:rFonts w:ascii="Times New Roman" w:hAnsi="Times New Roman" w:cs="Times New Roman"/>
          <w:sz w:val="24"/>
          <w:szCs w:val="24"/>
        </w:rPr>
        <w:t>Н</w:t>
      </w:r>
      <w:r w:rsidR="00BA721A" w:rsidRPr="00667847">
        <w:rPr>
          <w:rFonts w:ascii="Times New Roman" w:hAnsi="Times New Roman" w:cs="Times New Roman"/>
          <w:sz w:val="24"/>
          <w:szCs w:val="24"/>
        </w:rPr>
        <w:t>аредбата. Този анализ питам аз, аналитичен ли е или е декларативен? Защото</w:t>
      </w:r>
      <w:r w:rsidR="008803A4">
        <w:rPr>
          <w:rFonts w:ascii="Times New Roman" w:hAnsi="Times New Roman" w:cs="Times New Roman"/>
          <w:sz w:val="24"/>
          <w:szCs w:val="24"/>
        </w:rPr>
        <w:t xml:space="preserve">, </w:t>
      </w:r>
      <w:r w:rsidR="00BA721A" w:rsidRPr="00667847">
        <w:rPr>
          <w:rFonts w:ascii="Times New Roman" w:hAnsi="Times New Roman" w:cs="Times New Roman"/>
          <w:sz w:val="24"/>
          <w:szCs w:val="24"/>
        </w:rPr>
        <w:t>когато ние внасяме някаква наредба, включително кмета</w:t>
      </w:r>
      <w:r w:rsidR="008803A4">
        <w:rPr>
          <w:rFonts w:ascii="Times New Roman" w:hAnsi="Times New Roman" w:cs="Times New Roman"/>
          <w:sz w:val="24"/>
          <w:szCs w:val="24"/>
        </w:rPr>
        <w:t xml:space="preserve"> </w:t>
      </w:r>
      <w:r w:rsidR="00BA721A" w:rsidRPr="00667847">
        <w:rPr>
          <w:rFonts w:ascii="Times New Roman" w:hAnsi="Times New Roman" w:cs="Times New Roman"/>
          <w:sz w:val="24"/>
          <w:szCs w:val="24"/>
        </w:rPr>
        <w:t>беше подписал становище, макар че имаше половин страница по въпроса, било декларативно. Тук виждам</w:t>
      </w:r>
      <w:r w:rsidR="00B008A3">
        <w:rPr>
          <w:rFonts w:ascii="Times New Roman" w:hAnsi="Times New Roman" w:cs="Times New Roman"/>
          <w:sz w:val="24"/>
          <w:szCs w:val="24"/>
        </w:rPr>
        <w:t xml:space="preserve"> едно</w:t>
      </w:r>
      <w:r w:rsidR="00BA721A" w:rsidRPr="00667847">
        <w:rPr>
          <w:rFonts w:ascii="Times New Roman" w:hAnsi="Times New Roman" w:cs="Times New Roman"/>
          <w:sz w:val="24"/>
          <w:szCs w:val="24"/>
        </w:rPr>
        <w:t xml:space="preserve"> изречение, аз не мога да приема, че анализа е аналитичен,</w:t>
      </w:r>
      <w:r w:rsidR="00B008A3">
        <w:rPr>
          <w:rFonts w:ascii="Times New Roman" w:hAnsi="Times New Roman" w:cs="Times New Roman"/>
          <w:sz w:val="24"/>
          <w:szCs w:val="24"/>
        </w:rPr>
        <w:t xml:space="preserve"> </w:t>
      </w:r>
      <w:r w:rsidR="00BA721A" w:rsidRPr="00667847">
        <w:rPr>
          <w:rFonts w:ascii="Times New Roman" w:hAnsi="Times New Roman" w:cs="Times New Roman"/>
          <w:sz w:val="24"/>
          <w:szCs w:val="24"/>
        </w:rPr>
        <w:t>той също е декларативен</w:t>
      </w:r>
      <w:r w:rsidR="00B008A3">
        <w:rPr>
          <w:rFonts w:ascii="Times New Roman" w:hAnsi="Times New Roman" w:cs="Times New Roman"/>
          <w:sz w:val="24"/>
          <w:szCs w:val="24"/>
        </w:rPr>
        <w:t xml:space="preserve">. И в </w:t>
      </w:r>
      <w:r w:rsidR="00BA721A" w:rsidRPr="00667847">
        <w:rPr>
          <w:rFonts w:ascii="Times New Roman" w:hAnsi="Times New Roman" w:cs="Times New Roman"/>
          <w:sz w:val="24"/>
          <w:szCs w:val="24"/>
        </w:rPr>
        <w:t>този ред на мисли</w:t>
      </w:r>
      <w:r w:rsidR="00B008A3">
        <w:rPr>
          <w:rFonts w:ascii="Times New Roman" w:hAnsi="Times New Roman" w:cs="Times New Roman"/>
          <w:sz w:val="24"/>
          <w:szCs w:val="24"/>
        </w:rPr>
        <w:t xml:space="preserve"> </w:t>
      </w:r>
      <w:r w:rsidR="00BA721A" w:rsidRPr="00667847">
        <w:rPr>
          <w:rFonts w:ascii="Times New Roman" w:hAnsi="Times New Roman" w:cs="Times New Roman"/>
          <w:sz w:val="24"/>
          <w:szCs w:val="24"/>
        </w:rPr>
        <w:t>питам</w:t>
      </w:r>
      <w:r w:rsidR="00B008A3">
        <w:rPr>
          <w:rFonts w:ascii="Times New Roman" w:hAnsi="Times New Roman" w:cs="Times New Roman"/>
          <w:sz w:val="24"/>
          <w:szCs w:val="24"/>
        </w:rPr>
        <w:t xml:space="preserve">, даже </w:t>
      </w:r>
      <w:r w:rsidR="00BA721A" w:rsidRPr="00667847">
        <w:rPr>
          <w:rFonts w:ascii="Times New Roman" w:hAnsi="Times New Roman" w:cs="Times New Roman"/>
          <w:sz w:val="24"/>
          <w:szCs w:val="24"/>
        </w:rPr>
        <w:t xml:space="preserve">моето предложение </w:t>
      </w:r>
      <w:r w:rsidR="00B008A3">
        <w:rPr>
          <w:rFonts w:ascii="Times New Roman" w:hAnsi="Times New Roman" w:cs="Times New Roman"/>
          <w:sz w:val="24"/>
          <w:szCs w:val="24"/>
        </w:rPr>
        <w:t xml:space="preserve">е </w:t>
      </w:r>
      <w:r w:rsidR="00BA721A" w:rsidRPr="00667847">
        <w:rPr>
          <w:rFonts w:ascii="Times New Roman" w:hAnsi="Times New Roman" w:cs="Times New Roman"/>
          <w:sz w:val="24"/>
          <w:szCs w:val="24"/>
        </w:rPr>
        <w:t>администрацията да оттегли днес предложението. Имаме ли материално</w:t>
      </w:r>
      <w:r w:rsidR="00362F23">
        <w:rPr>
          <w:rFonts w:ascii="Times New Roman" w:hAnsi="Times New Roman" w:cs="Times New Roman"/>
          <w:sz w:val="24"/>
          <w:szCs w:val="24"/>
        </w:rPr>
        <w:t>-</w:t>
      </w:r>
      <w:r w:rsidR="00BA721A" w:rsidRPr="00667847">
        <w:rPr>
          <w:rFonts w:ascii="Times New Roman" w:hAnsi="Times New Roman" w:cs="Times New Roman"/>
          <w:sz w:val="24"/>
          <w:szCs w:val="24"/>
        </w:rPr>
        <w:t xml:space="preserve">правна компетенция да приемем тези всичките изменения в наредбата по простата причина, че член 8 от </w:t>
      </w:r>
      <w:r w:rsidR="00B008A3">
        <w:rPr>
          <w:rFonts w:ascii="Times New Roman" w:hAnsi="Times New Roman" w:cs="Times New Roman"/>
          <w:sz w:val="24"/>
          <w:szCs w:val="24"/>
        </w:rPr>
        <w:t>З</w:t>
      </w:r>
      <w:r w:rsidR="00BA721A" w:rsidRPr="00667847">
        <w:rPr>
          <w:rFonts w:ascii="Times New Roman" w:hAnsi="Times New Roman" w:cs="Times New Roman"/>
          <w:sz w:val="24"/>
          <w:szCs w:val="24"/>
        </w:rPr>
        <w:t>акона за нормативните актове н</w:t>
      </w:r>
      <w:r w:rsidR="00B008A3">
        <w:rPr>
          <w:rFonts w:ascii="Times New Roman" w:hAnsi="Times New Roman" w:cs="Times New Roman"/>
          <w:sz w:val="24"/>
          <w:szCs w:val="24"/>
        </w:rPr>
        <w:t>и</w:t>
      </w:r>
      <w:r w:rsidR="00BA721A" w:rsidRPr="00667847">
        <w:rPr>
          <w:rFonts w:ascii="Times New Roman" w:hAnsi="Times New Roman" w:cs="Times New Roman"/>
          <w:sz w:val="24"/>
          <w:szCs w:val="24"/>
        </w:rPr>
        <w:t xml:space="preserve"> дава възможност за урежда</w:t>
      </w:r>
      <w:r w:rsidR="00362F23">
        <w:rPr>
          <w:rFonts w:ascii="Times New Roman" w:hAnsi="Times New Roman" w:cs="Times New Roman"/>
          <w:sz w:val="24"/>
          <w:szCs w:val="24"/>
        </w:rPr>
        <w:t>м</w:t>
      </w:r>
      <w:r w:rsidR="00BA721A" w:rsidRPr="00667847">
        <w:rPr>
          <w:rFonts w:ascii="Times New Roman" w:hAnsi="Times New Roman" w:cs="Times New Roman"/>
          <w:sz w:val="24"/>
          <w:szCs w:val="24"/>
        </w:rPr>
        <w:t>е само въпроси от местно значение и такива, които не са уредени</w:t>
      </w:r>
      <w:r w:rsidR="00362F23">
        <w:rPr>
          <w:rFonts w:ascii="Times New Roman" w:hAnsi="Times New Roman" w:cs="Times New Roman"/>
          <w:sz w:val="24"/>
          <w:szCs w:val="24"/>
        </w:rPr>
        <w:t>. Т</w:t>
      </w:r>
      <w:r w:rsidR="00BA721A" w:rsidRPr="00667847">
        <w:rPr>
          <w:rFonts w:ascii="Times New Roman" w:hAnsi="Times New Roman" w:cs="Times New Roman"/>
          <w:sz w:val="24"/>
          <w:szCs w:val="24"/>
        </w:rPr>
        <w:t>ука навлиза</w:t>
      </w:r>
      <w:r w:rsidR="00362F23">
        <w:rPr>
          <w:rFonts w:ascii="Times New Roman" w:hAnsi="Times New Roman" w:cs="Times New Roman"/>
          <w:sz w:val="24"/>
          <w:szCs w:val="24"/>
        </w:rPr>
        <w:t>м</w:t>
      </w:r>
      <w:r w:rsidR="00BA721A" w:rsidRPr="00667847">
        <w:rPr>
          <w:rFonts w:ascii="Times New Roman" w:hAnsi="Times New Roman" w:cs="Times New Roman"/>
          <w:sz w:val="24"/>
          <w:szCs w:val="24"/>
        </w:rPr>
        <w:t>е в хлъзгави</w:t>
      </w:r>
      <w:r w:rsidR="00362F23">
        <w:rPr>
          <w:rFonts w:ascii="Times New Roman" w:hAnsi="Times New Roman" w:cs="Times New Roman"/>
          <w:sz w:val="24"/>
          <w:szCs w:val="24"/>
        </w:rPr>
        <w:t xml:space="preserve">я </w:t>
      </w:r>
      <w:r w:rsidR="00BA721A" w:rsidRPr="00667847">
        <w:rPr>
          <w:rFonts w:ascii="Times New Roman" w:hAnsi="Times New Roman" w:cs="Times New Roman"/>
          <w:sz w:val="24"/>
          <w:szCs w:val="24"/>
        </w:rPr>
        <w:t>терен на</w:t>
      </w:r>
      <w:r w:rsidR="00362F23">
        <w:rPr>
          <w:rFonts w:ascii="Times New Roman" w:hAnsi="Times New Roman" w:cs="Times New Roman"/>
          <w:sz w:val="24"/>
          <w:szCs w:val="24"/>
        </w:rPr>
        <w:t xml:space="preserve"> тротинетките. Т</w:t>
      </w:r>
      <w:r w:rsidR="00BA721A" w:rsidRPr="00667847">
        <w:rPr>
          <w:rFonts w:ascii="Times New Roman" w:hAnsi="Times New Roman" w:cs="Times New Roman"/>
          <w:sz w:val="24"/>
          <w:szCs w:val="24"/>
        </w:rPr>
        <w:t>ам се случи същото</w:t>
      </w:r>
      <w:r w:rsidR="00362F23">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има решение на </w:t>
      </w:r>
      <w:r w:rsidR="00362F23">
        <w:rPr>
          <w:rFonts w:ascii="Times New Roman" w:hAnsi="Times New Roman" w:cs="Times New Roman"/>
          <w:sz w:val="24"/>
          <w:szCs w:val="24"/>
        </w:rPr>
        <w:t>В</w:t>
      </w:r>
      <w:r w:rsidR="00BA721A" w:rsidRPr="00667847">
        <w:rPr>
          <w:rFonts w:ascii="Times New Roman" w:hAnsi="Times New Roman" w:cs="Times New Roman"/>
          <w:sz w:val="24"/>
          <w:szCs w:val="24"/>
        </w:rPr>
        <w:t>ърховния съд по този въпрос</w:t>
      </w:r>
      <w:r w:rsidR="005228E5">
        <w:rPr>
          <w:rFonts w:ascii="Times New Roman" w:hAnsi="Times New Roman" w:cs="Times New Roman"/>
          <w:sz w:val="24"/>
          <w:szCs w:val="24"/>
        </w:rPr>
        <w:t xml:space="preserve"> за друга Наредба на друг общински съвет. И в този смисъл, т</w:t>
      </w:r>
      <w:r w:rsidR="00BA721A" w:rsidRPr="00667847">
        <w:rPr>
          <w:rFonts w:ascii="Times New Roman" w:hAnsi="Times New Roman" w:cs="Times New Roman"/>
          <w:sz w:val="24"/>
          <w:szCs w:val="24"/>
        </w:rPr>
        <w:t>ова, което правим, не противоречи ли на акт от по</w:t>
      </w:r>
      <w:r w:rsidR="005228E5">
        <w:rPr>
          <w:rFonts w:ascii="Times New Roman" w:hAnsi="Times New Roman" w:cs="Times New Roman"/>
          <w:sz w:val="24"/>
          <w:szCs w:val="24"/>
        </w:rPr>
        <w:t>-</w:t>
      </w:r>
      <w:r w:rsidR="00BA721A" w:rsidRPr="00667847">
        <w:rPr>
          <w:rFonts w:ascii="Times New Roman" w:hAnsi="Times New Roman" w:cs="Times New Roman"/>
          <w:sz w:val="24"/>
          <w:szCs w:val="24"/>
        </w:rPr>
        <w:t>висока степен закон, където някои от нещата са уредени. Не съм подготвен</w:t>
      </w:r>
      <w:r w:rsidR="005228E5">
        <w:rPr>
          <w:rFonts w:ascii="Times New Roman" w:hAnsi="Times New Roman" w:cs="Times New Roman"/>
          <w:sz w:val="24"/>
          <w:szCs w:val="24"/>
        </w:rPr>
        <w:t xml:space="preserve"> с</w:t>
      </w:r>
      <w:r w:rsidR="00BA721A" w:rsidRPr="00667847">
        <w:rPr>
          <w:rFonts w:ascii="Times New Roman" w:hAnsi="Times New Roman" w:cs="Times New Roman"/>
          <w:sz w:val="24"/>
          <w:szCs w:val="24"/>
        </w:rPr>
        <w:t>ега да правя анализ на точка по точка</w:t>
      </w:r>
      <w:r w:rsidR="006031FD">
        <w:rPr>
          <w:rFonts w:ascii="Times New Roman" w:hAnsi="Times New Roman" w:cs="Times New Roman"/>
          <w:sz w:val="24"/>
          <w:szCs w:val="24"/>
        </w:rPr>
        <w:t xml:space="preserve">, </w:t>
      </w:r>
      <w:r w:rsidR="00BA721A" w:rsidRPr="00667847">
        <w:rPr>
          <w:rFonts w:ascii="Times New Roman" w:hAnsi="Times New Roman" w:cs="Times New Roman"/>
          <w:sz w:val="24"/>
          <w:szCs w:val="24"/>
        </w:rPr>
        <w:t>кое против</w:t>
      </w:r>
      <w:r w:rsidR="006031FD">
        <w:rPr>
          <w:rFonts w:ascii="Times New Roman" w:hAnsi="Times New Roman" w:cs="Times New Roman"/>
          <w:sz w:val="24"/>
          <w:szCs w:val="24"/>
        </w:rPr>
        <w:t xml:space="preserve">оречи, кое не </w:t>
      </w:r>
      <w:r w:rsidR="00BA721A" w:rsidRPr="00667847">
        <w:rPr>
          <w:rFonts w:ascii="Times New Roman" w:hAnsi="Times New Roman" w:cs="Times New Roman"/>
          <w:sz w:val="24"/>
          <w:szCs w:val="24"/>
        </w:rPr>
        <w:t>противоречи, но имам опасенията, че в</w:t>
      </w:r>
      <w:r w:rsidR="006031FD">
        <w:rPr>
          <w:rFonts w:ascii="Times New Roman" w:hAnsi="Times New Roman" w:cs="Times New Roman"/>
          <w:sz w:val="24"/>
          <w:szCs w:val="24"/>
        </w:rPr>
        <w:t xml:space="preserve"> един </w:t>
      </w:r>
      <w:r w:rsidR="00BA721A" w:rsidRPr="00667847">
        <w:rPr>
          <w:rFonts w:ascii="Times New Roman" w:hAnsi="Times New Roman" w:cs="Times New Roman"/>
          <w:sz w:val="24"/>
          <w:szCs w:val="24"/>
        </w:rPr>
        <w:t xml:space="preserve">момент тези поправки или част от тях могат да паднат. И все пак господин </w:t>
      </w:r>
      <w:r w:rsidR="006031FD">
        <w:rPr>
          <w:rFonts w:ascii="Times New Roman" w:hAnsi="Times New Roman" w:cs="Times New Roman"/>
          <w:sz w:val="24"/>
          <w:szCs w:val="24"/>
        </w:rPr>
        <w:t>К</w:t>
      </w:r>
      <w:r w:rsidR="00BA721A" w:rsidRPr="00667847">
        <w:rPr>
          <w:rFonts w:ascii="Times New Roman" w:hAnsi="Times New Roman" w:cs="Times New Roman"/>
          <w:sz w:val="24"/>
          <w:szCs w:val="24"/>
        </w:rPr>
        <w:t>мете, искам да ме убедите, че записаното е аналитично, че н</w:t>
      </w:r>
      <w:r w:rsidR="006031FD">
        <w:rPr>
          <w:rFonts w:ascii="Times New Roman" w:hAnsi="Times New Roman" w:cs="Times New Roman"/>
          <w:sz w:val="24"/>
          <w:szCs w:val="24"/>
        </w:rPr>
        <w:t xml:space="preserve">е е </w:t>
      </w:r>
      <w:r w:rsidR="00BA721A" w:rsidRPr="00667847">
        <w:rPr>
          <w:rFonts w:ascii="Times New Roman" w:hAnsi="Times New Roman" w:cs="Times New Roman"/>
          <w:sz w:val="24"/>
          <w:szCs w:val="24"/>
        </w:rPr>
        <w:t>декларативно из</w:t>
      </w:r>
      <w:r w:rsidR="006031FD">
        <w:rPr>
          <w:rFonts w:ascii="Times New Roman" w:hAnsi="Times New Roman" w:cs="Times New Roman"/>
          <w:sz w:val="24"/>
          <w:szCs w:val="24"/>
        </w:rPr>
        <w:t>речението</w:t>
      </w:r>
      <w:r w:rsidR="00BA721A" w:rsidRPr="00667847">
        <w:rPr>
          <w:rFonts w:ascii="Times New Roman" w:hAnsi="Times New Roman" w:cs="Times New Roman"/>
          <w:sz w:val="24"/>
          <w:szCs w:val="24"/>
        </w:rPr>
        <w:t xml:space="preserve">, което прочетох, ако може да има анализ в </w:t>
      </w:r>
      <w:r w:rsidR="00654868">
        <w:rPr>
          <w:rFonts w:ascii="Times New Roman" w:hAnsi="Times New Roman" w:cs="Times New Roman"/>
          <w:sz w:val="24"/>
          <w:szCs w:val="24"/>
        </w:rPr>
        <w:t xml:space="preserve">едно </w:t>
      </w:r>
      <w:r w:rsidR="00BA721A" w:rsidRPr="00667847">
        <w:rPr>
          <w:rFonts w:ascii="Times New Roman" w:hAnsi="Times New Roman" w:cs="Times New Roman"/>
          <w:sz w:val="24"/>
          <w:szCs w:val="24"/>
        </w:rPr>
        <w:t>изречение от 11 думи</w:t>
      </w:r>
      <w:r w:rsidR="00654868">
        <w:rPr>
          <w:rFonts w:ascii="Times New Roman" w:hAnsi="Times New Roman" w:cs="Times New Roman"/>
          <w:sz w:val="24"/>
          <w:szCs w:val="24"/>
        </w:rPr>
        <w:t xml:space="preserve">. И </w:t>
      </w:r>
      <w:r w:rsidR="00BA721A" w:rsidRPr="00667847">
        <w:rPr>
          <w:rFonts w:ascii="Times New Roman" w:hAnsi="Times New Roman" w:cs="Times New Roman"/>
          <w:sz w:val="24"/>
          <w:szCs w:val="24"/>
        </w:rPr>
        <w:t>когато имате претенции към</w:t>
      </w:r>
      <w:r w:rsidR="00654868">
        <w:rPr>
          <w:rFonts w:ascii="Times New Roman" w:hAnsi="Times New Roman" w:cs="Times New Roman"/>
          <w:sz w:val="24"/>
          <w:szCs w:val="24"/>
        </w:rPr>
        <w:t xml:space="preserve"> д</w:t>
      </w:r>
      <w:r w:rsidR="00BA721A" w:rsidRPr="00667847">
        <w:rPr>
          <w:rFonts w:ascii="Times New Roman" w:hAnsi="Times New Roman" w:cs="Times New Roman"/>
          <w:sz w:val="24"/>
          <w:szCs w:val="24"/>
        </w:rPr>
        <w:t>руги вносител</w:t>
      </w:r>
      <w:r w:rsidR="00654868">
        <w:rPr>
          <w:rFonts w:ascii="Times New Roman" w:hAnsi="Times New Roman" w:cs="Times New Roman"/>
          <w:sz w:val="24"/>
          <w:szCs w:val="24"/>
        </w:rPr>
        <w:t xml:space="preserve">и, </w:t>
      </w:r>
      <w:r w:rsidR="00BA721A" w:rsidRPr="00667847">
        <w:rPr>
          <w:rFonts w:ascii="Times New Roman" w:hAnsi="Times New Roman" w:cs="Times New Roman"/>
          <w:sz w:val="24"/>
          <w:szCs w:val="24"/>
        </w:rPr>
        <w:t>мислете, че трябва да имате същите претенции</w:t>
      </w:r>
      <w:r w:rsidR="00654868">
        <w:rPr>
          <w:rFonts w:ascii="Times New Roman" w:hAnsi="Times New Roman" w:cs="Times New Roman"/>
          <w:sz w:val="24"/>
          <w:szCs w:val="24"/>
        </w:rPr>
        <w:t xml:space="preserve"> и</w:t>
      </w:r>
      <w:r w:rsidR="00BA721A" w:rsidRPr="00667847">
        <w:rPr>
          <w:rFonts w:ascii="Times New Roman" w:hAnsi="Times New Roman" w:cs="Times New Roman"/>
          <w:sz w:val="24"/>
          <w:szCs w:val="24"/>
        </w:rPr>
        <w:t xml:space="preserve"> към </w:t>
      </w:r>
      <w:r w:rsidR="00654868">
        <w:rPr>
          <w:rFonts w:ascii="Times New Roman" w:hAnsi="Times New Roman" w:cs="Times New Roman"/>
          <w:sz w:val="24"/>
          <w:szCs w:val="24"/>
        </w:rPr>
        <w:t>В</w:t>
      </w:r>
      <w:r w:rsidR="00BA721A" w:rsidRPr="00667847">
        <w:rPr>
          <w:rFonts w:ascii="Times New Roman" w:hAnsi="Times New Roman" w:cs="Times New Roman"/>
          <w:sz w:val="24"/>
          <w:szCs w:val="24"/>
        </w:rPr>
        <w:t>ас.</w:t>
      </w:r>
    </w:p>
    <w:p w14:paraId="3F439771" w14:textId="61DAECAD" w:rsidR="00BA721A" w:rsidRDefault="00654868" w:rsidP="0058566F">
      <w:pPr>
        <w:spacing w:after="0"/>
        <w:jc w:val="both"/>
        <w:rPr>
          <w:rFonts w:ascii="Times New Roman" w:hAnsi="Times New Roman" w:cs="Times New Roman"/>
          <w:sz w:val="24"/>
          <w:szCs w:val="24"/>
        </w:rPr>
      </w:pPr>
      <w:r>
        <w:rPr>
          <w:rFonts w:ascii="Times New Roman" w:hAnsi="Times New Roman" w:cs="Times New Roman"/>
          <w:sz w:val="24"/>
          <w:szCs w:val="24"/>
        </w:rPr>
        <w:tab/>
      </w:r>
      <w:r w:rsidRPr="0058566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Да, благодаря.</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Изказвания други няма.</w:t>
      </w:r>
      <w:r>
        <w:rPr>
          <w:rFonts w:ascii="Times New Roman" w:hAnsi="Times New Roman" w:cs="Times New Roman"/>
          <w:sz w:val="24"/>
          <w:szCs w:val="24"/>
        </w:rPr>
        <w:t xml:space="preserve"> Рачев.</w:t>
      </w:r>
    </w:p>
    <w:p w14:paraId="163B0202" w14:textId="77777777" w:rsidR="006418EE" w:rsidRDefault="0058566F" w:rsidP="006418EE">
      <w:pPr>
        <w:spacing w:after="0"/>
        <w:jc w:val="both"/>
        <w:rPr>
          <w:rFonts w:ascii="Times New Roman" w:hAnsi="Times New Roman" w:cs="Times New Roman"/>
          <w:sz w:val="24"/>
          <w:szCs w:val="24"/>
        </w:rPr>
      </w:pPr>
      <w:r>
        <w:rPr>
          <w:rFonts w:ascii="Times New Roman" w:hAnsi="Times New Roman" w:cs="Times New Roman"/>
          <w:b/>
          <w:bCs/>
          <w:sz w:val="24"/>
          <w:szCs w:val="24"/>
        </w:rPr>
        <w:tab/>
      </w:r>
      <w:r w:rsidRPr="0058566F">
        <w:rPr>
          <w:rFonts w:ascii="Times New Roman" w:hAnsi="Times New Roman" w:cs="Times New Roman"/>
          <w:b/>
          <w:bCs/>
          <w:sz w:val="24"/>
          <w:szCs w:val="24"/>
        </w:rPr>
        <w:t>Г-н Борислав Рачев:</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BA721A" w:rsidRPr="00667847">
        <w:rPr>
          <w:rFonts w:ascii="Times New Roman" w:hAnsi="Times New Roman" w:cs="Times New Roman"/>
          <w:sz w:val="24"/>
          <w:szCs w:val="24"/>
        </w:rPr>
        <w:t>редседателю</w:t>
      </w:r>
      <w:r>
        <w:rPr>
          <w:rFonts w:ascii="Times New Roman" w:hAnsi="Times New Roman" w:cs="Times New Roman"/>
          <w:sz w:val="24"/>
          <w:szCs w:val="24"/>
        </w:rPr>
        <w:t>. Р</w:t>
      </w:r>
      <w:r w:rsidR="00BA721A" w:rsidRPr="00667847">
        <w:rPr>
          <w:rFonts w:ascii="Times New Roman" w:hAnsi="Times New Roman" w:cs="Times New Roman"/>
          <w:sz w:val="24"/>
          <w:szCs w:val="24"/>
        </w:rPr>
        <w:t>азпоредбите европейските не са с императивен характер</w:t>
      </w:r>
      <w:r w:rsidR="006418EE">
        <w:rPr>
          <w:rFonts w:ascii="Times New Roman" w:hAnsi="Times New Roman" w:cs="Times New Roman"/>
          <w:sz w:val="24"/>
          <w:szCs w:val="24"/>
        </w:rPr>
        <w:t>. Н</w:t>
      </w:r>
      <w:r w:rsidR="00BA721A" w:rsidRPr="00667847">
        <w:rPr>
          <w:rFonts w:ascii="Times New Roman" w:hAnsi="Times New Roman" w:cs="Times New Roman"/>
          <w:sz w:val="24"/>
          <w:szCs w:val="24"/>
        </w:rPr>
        <w:t xml:space="preserve">аредба 28 преди няколко години я приехме със санкция на общинския съвет, която почива на </w:t>
      </w:r>
      <w:r w:rsidR="006418EE">
        <w:rPr>
          <w:rFonts w:ascii="Times New Roman" w:hAnsi="Times New Roman" w:cs="Times New Roman"/>
          <w:sz w:val="24"/>
          <w:szCs w:val="24"/>
        </w:rPr>
        <w:t>З</w:t>
      </w:r>
      <w:r w:rsidR="00BA721A" w:rsidRPr="00667847">
        <w:rPr>
          <w:rFonts w:ascii="Times New Roman" w:hAnsi="Times New Roman" w:cs="Times New Roman"/>
          <w:sz w:val="24"/>
          <w:szCs w:val="24"/>
        </w:rPr>
        <w:t>акона за физическото възпитание и спорта. Сега правим промени, добавяме</w:t>
      </w:r>
      <w:r w:rsidR="006418EE">
        <w:rPr>
          <w:rFonts w:ascii="Times New Roman" w:hAnsi="Times New Roman" w:cs="Times New Roman"/>
          <w:sz w:val="24"/>
          <w:szCs w:val="24"/>
        </w:rPr>
        <w:t xml:space="preserve"> п</w:t>
      </w:r>
      <w:r w:rsidR="00BA721A" w:rsidRPr="00667847">
        <w:rPr>
          <w:rFonts w:ascii="Times New Roman" w:hAnsi="Times New Roman" w:cs="Times New Roman"/>
          <w:sz w:val="24"/>
          <w:szCs w:val="24"/>
        </w:rPr>
        <w:t>редвид съобразили сме се с предложенията на общинските съветници. Това е, което може</w:t>
      </w:r>
      <w:r w:rsidR="006418EE">
        <w:rPr>
          <w:rFonts w:ascii="Times New Roman" w:hAnsi="Times New Roman" w:cs="Times New Roman"/>
          <w:sz w:val="24"/>
          <w:szCs w:val="24"/>
        </w:rPr>
        <w:t>м</w:t>
      </w:r>
      <w:r w:rsidR="00BA721A" w:rsidRPr="00667847">
        <w:rPr>
          <w:rFonts w:ascii="Times New Roman" w:hAnsi="Times New Roman" w:cs="Times New Roman"/>
          <w:sz w:val="24"/>
          <w:szCs w:val="24"/>
        </w:rPr>
        <w:t xml:space="preserve"> да </w:t>
      </w:r>
      <w:r w:rsidR="006418EE">
        <w:rPr>
          <w:rFonts w:ascii="Times New Roman" w:hAnsi="Times New Roman" w:cs="Times New Roman"/>
          <w:sz w:val="24"/>
          <w:szCs w:val="24"/>
        </w:rPr>
        <w:t>В</w:t>
      </w:r>
      <w:r w:rsidR="00BA721A" w:rsidRPr="00667847">
        <w:rPr>
          <w:rFonts w:ascii="Times New Roman" w:hAnsi="Times New Roman" w:cs="Times New Roman"/>
          <w:sz w:val="24"/>
          <w:szCs w:val="24"/>
        </w:rPr>
        <w:t xml:space="preserve">и кажем. Благодаря ви. </w:t>
      </w:r>
    </w:p>
    <w:p w14:paraId="3CB4DD26" w14:textId="7130A596" w:rsidR="00A27358" w:rsidRDefault="006418EE" w:rsidP="004C7CC2">
      <w:pPr>
        <w:spacing w:after="0"/>
        <w:jc w:val="both"/>
        <w:rPr>
          <w:rFonts w:ascii="Times New Roman" w:hAnsi="Times New Roman" w:cs="Times New Roman"/>
          <w:sz w:val="24"/>
          <w:szCs w:val="24"/>
        </w:rPr>
      </w:pPr>
      <w:r>
        <w:rPr>
          <w:rFonts w:ascii="Times New Roman" w:hAnsi="Times New Roman" w:cs="Times New Roman"/>
          <w:sz w:val="24"/>
          <w:szCs w:val="24"/>
        </w:rPr>
        <w:tab/>
      </w:r>
      <w:r w:rsidRPr="004C7CC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Така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благодаря.</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Текста</w:t>
      </w:r>
      <w:r w:rsidR="004C7CC2">
        <w:rPr>
          <w:rFonts w:ascii="Times New Roman" w:hAnsi="Times New Roman" w:cs="Times New Roman"/>
          <w:sz w:val="24"/>
          <w:szCs w:val="24"/>
        </w:rPr>
        <w:t xml:space="preserve">, </w:t>
      </w:r>
      <w:r w:rsidR="00BA721A" w:rsidRPr="00667847">
        <w:rPr>
          <w:rFonts w:ascii="Times New Roman" w:hAnsi="Times New Roman" w:cs="Times New Roman"/>
          <w:sz w:val="24"/>
          <w:szCs w:val="24"/>
        </w:rPr>
        <w:t>предложението, което беше направено за промяна и</w:t>
      </w:r>
      <w:r w:rsidR="004C7CC2">
        <w:rPr>
          <w:rFonts w:ascii="Times New Roman" w:hAnsi="Times New Roman" w:cs="Times New Roman"/>
          <w:sz w:val="24"/>
          <w:szCs w:val="24"/>
        </w:rPr>
        <w:t xml:space="preserve"> първо </w:t>
      </w:r>
      <w:r w:rsidR="00BA721A" w:rsidRPr="00667847">
        <w:rPr>
          <w:rFonts w:ascii="Times New Roman" w:hAnsi="Times New Roman" w:cs="Times New Roman"/>
          <w:sz w:val="24"/>
          <w:szCs w:val="24"/>
        </w:rPr>
        <w:t>него ще гласуваме.</w:t>
      </w:r>
      <w:r w:rsidR="004C7CC2">
        <w:rPr>
          <w:rFonts w:ascii="Times New Roman" w:hAnsi="Times New Roman" w:cs="Times New Roman"/>
          <w:sz w:val="24"/>
          <w:szCs w:val="24"/>
        </w:rPr>
        <w:t xml:space="preserve"> Точка 2.4</w:t>
      </w:r>
      <w:r w:rsidR="004C7CC2">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 xml:space="preserve">да се допълни с текст </w:t>
      </w:r>
      <w:r w:rsidR="004C7CC2">
        <w:rPr>
          <w:rFonts w:ascii="Times New Roman" w:hAnsi="Times New Roman" w:cs="Times New Roman"/>
          <w:sz w:val="24"/>
          <w:szCs w:val="24"/>
        </w:rPr>
        <w:t>„</w:t>
      </w:r>
      <w:r w:rsidR="00BA721A" w:rsidRPr="00667847">
        <w:rPr>
          <w:rFonts w:ascii="Times New Roman" w:hAnsi="Times New Roman" w:cs="Times New Roman"/>
          <w:sz w:val="24"/>
          <w:szCs w:val="24"/>
        </w:rPr>
        <w:t>след края на изречението следва</w:t>
      </w:r>
      <w:r w:rsidR="00A27358">
        <w:rPr>
          <w:rFonts w:ascii="Times New Roman" w:hAnsi="Times New Roman" w:cs="Times New Roman"/>
          <w:sz w:val="24"/>
          <w:szCs w:val="24"/>
        </w:rPr>
        <w:t xml:space="preserve"> запетайка и се добавя </w:t>
      </w:r>
      <w:r w:rsidR="00BA721A" w:rsidRPr="00667847">
        <w:rPr>
          <w:rFonts w:ascii="Times New Roman" w:hAnsi="Times New Roman" w:cs="Times New Roman"/>
          <w:sz w:val="24"/>
          <w:szCs w:val="24"/>
        </w:rPr>
        <w:t xml:space="preserve">или е предоставен за безвъзмездно ползване от </w:t>
      </w:r>
      <w:r w:rsidR="00A27358">
        <w:rPr>
          <w:rFonts w:ascii="Times New Roman" w:hAnsi="Times New Roman" w:cs="Times New Roman"/>
          <w:sz w:val="24"/>
          <w:szCs w:val="24"/>
        </w:rPr>
        <w:t xml:space="preserve">трети </w:t>
      </w:r>
      <w:r w:rsidR="00BA721A" w:rsidRPr="00667847">
        <w:rPr>
          <w:rFonts w:ascii="Times New Roman" w:hAnsi="Times New Roman" w:cs="Times New Roman"/>
          <w:sz w:val="24"/>
          <w:szCs w:val="24"/>
        </w:rPr>
        <w:t>лица</w:t>
      </w:r>
      <w:r w:rsidR="00C1525C">
        <w:rPr>
          <w:rFonts w:ascii="Times New Roman" w:hAnsi="Times New Roman" w:cs="Times New Roman"/>
          <w:sz w:val="24"/>
          <w:szCs w:val="24"/>
        </w:rPr>
        <w:t>“</w:t>
      </w:r>
      <w:r w:rsidR="00BA721A" w:rsidRPr="00667847">
        <w:rPr>
          <w:rFonts w:ascii="Times New Roman" w:hAnsi="Times New Roman" w:cs="Times New Roman"/>
          <w:sz w:val="24"/>
          <w:szCs w:val="24"/>
        </w:rPr>
        <w:t>. Това не беше прието</w:t>
      </w:r>
      <w:r w:rsidR="00A27358">
        <w:rPr>
          <w:rFonts w:ascii="Times New Roman" w:hAnsi="Times New Roman" w:cs="Times New Roman"/>
          <w:sz w:val="24"/>
          <w:szCs w:val="24"/>
        </w:rPr>
        <w:t>.</w:t>
      </w:r>
    </w:p>
    <w:p w14:paraId="1EED043D" w14:textId="77777777" w:rsidR="00C1525C" w:rsidRDefault="00A27358" w:rsidP="004C7CC2">
      <w:pPr>
        <w:spacing w:after="0"/>
        <w:jc w:val="both"/>
        <w:rPr>
          <w:rFonts w:ascii="Times New Roman" w:hAnsi="Times New Roman" w:cs="Times New Roman"/>
          <w:sz w:val="24"/>
          <w:szCs w:val="24"/>
        </w:rPr>
      </w:pPr>
      <w:r>
        <w:rPr>
          <w:rFonts w:ascii="Times New Roman" w:hAnsi="Times New Roman" w:cs="Times New Roman"/>
          <w:sz w:val="24"/>
          <w:szCs w:val="24"/>
        </w:rPr>
        <w:tab/>
      </w:r>
      <w:r w:rsidRPr="005E3AFC">
        <w:rPr>
          <w:rFonts w:ascii="Times New Roman" w:hAnsi="Times New Roman" w:cs="Times New Roman"/>
          <w:b/>
          <w:bCs/>
          <w:sz w:val="24"/>
          <w:szCs w:val="24"/>
        </w:rPr>
        <w:t xml:space="preserve">Г-н Борислав </w:t>
      </w:r>
      <w:r w:rsidR="00C1525C" w:rsidRPr="005E3AFC">
        <w:rPr>
          <w:rFonts w:ascii="Times New Roman" w:hAnsi="Times New Roman" w:cs="Times New Roman"/>
          <w:b/>
          <w:bCs/>
          <w:sz w:val="24"/>
          <w:szCs w:val="24"/>
        </w:rPr>
        <w:t>Р</w:t>
      </w:r>
      <w:r w:rsidRPr="005E3AFC">
        <w:rPr>
          <w:rFonts w:ascii="Times New Roman" w:hAnsi="Times New Roman" w:cs="Times New Roman"/>
          <w:b/>
          <w:bCs/>
          <w:sz w:val="24"/>
          <w:szCs w:val="24"/>
        </w:rPr>
        <w:t>ачев:</w:t>
      </w:r>
      <w:r w:rsidR="00C1525C">
        <w:rPr>
          <w:rFonts w:ascii="Times New Roman" w:hAnsi="Times New Roman" w:cs="Times New Roman"/>
          <w:sz w:val="24"/>
          <w:szCs w:val="24"/>
        </w:rPr>
        <w:t xml:space="preserve"> Г</w:t>
      </w:r>
      <w:r w:rsidR="00BA721A" w:rsidRPr="00667847">
        <w:rPr>
          <w:rFonts w:ascii="Times New Roman" w:hAnsi="Times New Roman" w:cs="Times New Roman"/>
          <w:sz w:val="24"/>
          <w:szCs w:val="24"/>
        </w:rPr>
        <w:t xml:space="preserve">осподин </w:t>
      </w:r>
      <w:r w:rsidR="00C1525C">
        <w:rPr>
          <w:rFonts w:ascii="Times New Roman" w:hAnsi="Times New Roman" w:cs="Times New Roman"/>
          <w:sz w:val="24"/>
          <w:szCs w:val="24"/>
        </w:rPr>
        <w:t>П</w:t>
      </w:r>
      <w:r w:rsidR="00BA721A" w:rsidRPr="00667847">
        <w:rPr>
          <w:rFonts w:ascii="Times New Roman" w:hAnsi="Times New Roman" w:cs="Times New Roman"/>
          <w:sz w:val="24"/>
          <w:szCs w:val="24"/>
        </w:rPr>
        <w:t>редседателю</w:t>
      </w:r>
      <w:r w:rsidR="00C1525C">
        <w:rPr>
          <w:rFonts w:ascii="Times New Roman" w:hAnsi="Times New Roman" w:cs="Times New Roman"/>
          <w:sz w:val="24"/>
          <w:szCs w:val="24"/>
        </w:rPr>
        <w:t xml:space="preserve">, то </w:t>
      </w:r>
      <w:r w:rsidR="00BA721A" w:rsidRPr="00667847">
        <w:rPr>
          <w:rFonts w:ascii="Times New Roman" w:hAnsi="Times New Roman" w:cs="Times New Roman"/>
          <w:sz w:val="24"/>
          <w:szCs w:val="24"/>
        </w:rPr>
        <w:t>1</w:t>
      </w:r>
      <w:r w:rsidR="00C1525C">
        <w:rPr>
          <w:rFonts w:ascii="Times New Roman" w:hAnsi="Times New Roman" w:cs="Times New Roman"/>
          <w:sz w:val="24"/>
          <w:szCs w:val="24"/>
        </w:rPr>
        <w:t>.</w:t>
      </w:r>
      <w:r w:rsidR="00BA721A" w:rsidRPr="00667847">
        <w:rPr>
          <w:rFonts w:ascii="Times New Roman" w:hAnsi="Times New Roman" w:cs="Times New Roman"/>
          <w:sz w:val="24"/>
          <w:szCs w:val="24"/>
        </w:rPr>
        <w:t>2 го урежда</w:t>
      </w:r>
      <w:r w:rsidR="00C1525C">
        <w:rPr>
          <w:rFonts w:ascii="Times New Roman" w:hAnsi="Times New Roman" w:cs="Times New Roman"/>
          <w:sz w:val="24"/>
          <w:szCs w:val="24"/>
        </w:rPr>
        <w:t xml:space="preserve"> </w:t>
      </w:r>
      <w:r w:rsidR="00BA721A" w:rsidRPr="00667847">
        <w:rPr>
          <w:rFonts w:ascii="Times New Roman" w:hAnsi="Times New Roman" w:cs="Times New Roman"/>
          <w:sz w:val="24"/>
          <w:szCs w:val="24"/>
        </w:rPr>
        <w:t>това</w:t>
      </w:r>
      <w:r w:rsidR="00C1525C">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той господин </w:t>
      </w:r>
      <w:r w:rsidR="00C1525C">
        <w:rPr>
          <w:rFonts w:ascii="Times New Roman" w:hAnsi="Times New Roman" w:cs="Times New Roman"/>
          <w:sz w:val="24"/>
          <w:szCs w:val="24"/>
        </w:rPr>
        <w:t>Д</w:t>
      </w:r>
      <w:r w:rsidR="00BA721A" w:rsidRPr="00667847">
        <w:rPr>
          <w:rFonts w:ascii="Times New Roman" w:hAnsi="Times New Roman" w:cs="Times New Roman"/>
          <w:sz w:val="24"/>
          <w:szCs w:val="24"/>
        </w:rPr>
        <w:t>имитров го каза</w:t>
      </w:r>
      <w:r w:rsidR="00C1525C">
        <w:rPr>
          <w:rFonts w:ascii="Times New Roman" w:hAnsi="Times New Roman" w:cs="Times New Roman"/>
          <w:sz w:val="24"/>
          <w:szCs w:val="24"/>
        </w:rPr>
        <w:t>.</w:t>
      </w:r>
    </w:p>
    <w:p w14:paraId="23480BB9" w14:textId="77777777" w:rsidR="005E3AFC" w:rsidRDefault="005E3AFC" w:rsidP="004C7CC2">
      <w:pPr>
        <w:spacing w:after="0"/>
        <w:jc w:val="both"/>
        <w:rPr>
          <w:rFonts w:ascii="Times New Roman" w:hAnsi="Times New Roman" w:cs="Times New Roman"/>
          <w:sz w:val="24"/>
          <w:szCs w:val="24"/>
        </w:rPr>
      </w:pPr>
      <w:r>
        <w:rPr>
          <w:rFonts w:ascii="Times New Roman" w:hAnsi="Times New Roman" w:cs="Times New Roman"/>
          <w:sz w:val="24"/>
          <w:szCs w:val="24"/>
        </w:rPr>
        <w:tab/>
      </w:r>
      <w:r w:rsidRPr="005E3AFC">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де, ама не си го оттеглиха.</w:t>
      </w:r>
    </w:p>
    <w:p w14:paraId="53C34992" w14:textId="4ABD8F8B" w:rsidR="009807B8" w:rsidRDefault="005E3AFC" w:rsidP="004C7CC2">
      <w:pPr>
        <w:spacing w:after="0"/>
        <w:jc w:val="both"/>
        <w:rPr>
          <w:rFonts w:ascii="Times New Roman" w:hAnsi="Times New Roman" w:cs="Times New Roman"/>
          <w:sz w:val="24"/>
          <w:szCs w:val="24"/>
        </w:rPr>
      </w:pPr>
      <w:r>
        <w:rPr>
          <w:rFonts w:ascii="Times New Roman" w:hAnsi="Times New Roman" w:cs="Times New Roman"/>
          <w:sz w:val="24"/>
          <w:szCs w:val="24"/>
        </w:rPr>
        <w:tab/>
      </w:r>
      <w:r w:rsidRPr="005E3AFC">
        <w:rPr>
          <w:rFonts w:ascii="Times New Roman" w:hAnsi="Times New Roman" w:cs="Times New Roman"/>
          <w:b/>
          <w:bCs/>
          <w:sz w:val="24"/>
          <w:szCs w:val="24"/>
        </w:rPr>
        <w:t>Г-н Борислав Рачев:</w:t>
      </w:r>
      <w:r>
        <w:rPr>
          <w:rFonts w:ascii="Times New Roman" w:hAnsi="Times New Roman" w:cs="Times New Roman"/>
          <w:sz w:val="24"/>
          <w:szCs w:val="24"/>
        </w:rPr>
        <w:t xml:space="preserve"> Аз останах с впечатление, че те го приемат във вида, в който е предложено.</w:t>
      </w:r>
      <w:r w:rsidR="004D4BAB">
        <w:rPr>
          <w:rFonts w:ascii="Times New Roman" w:hAnsi="Times New Roman" w:cs="Times New Roman"/>
          <w:sz w:val="24"/>
          <w:szCs w:val="24"/>
        </w:rPr>
        <w:t xml:space="preserve"> </w:t>
      </w:r>
      <w:r w:rsidR="00BA721A" w:rsidRPr="00667847">
        <w:rPr>
          <w:rFonts w:ascii="Times New Roman" w:hAnsi="Times New Roman" w:cs="Times New Roman"/>
          <w:sz w:val="24"/>
          <w:szCs w:val="24"/>
        </w:rPr>
        <w:t>Единствено там за 2</w:t>
      </w:r>
      <w:r w:rsidR="004D4BAB">
        <w:rPr>
          <w:rFonts w:ascii="Times New Roman" w:hAnsi="Times New Roman" w:cs="Times New Roman"/>
          <w:sz w:val="24"/>
          <w:szCs w:val="24"/>
        </w:rPr>
        <w:t>.</w:t>
      </w:r>
      <w:r w:rsidR="00BA721A" w:rsidRPr="00667847">
        <w:rPr>
          <w:rFonts w:ascii="Times New Roman" w:hAnsi="Times New Roman" w:cs="Times New Roman"/>
          <w:sz w:val="24"/>
          <w:szCs w:val="24"/>
        </w:rPr>
        <w:t>10 имаше</w:t>
      </w:r>
      <w:r w:rsidR="009807B8">
        <w:rPr>
          <w:rFonts w:ascii="Times New Roman" w:hAnsi="Times New Roman" w:cs="Times New Roman"/>
          <w:sz w:val="24"/>
          <w:szCs w:val="24"/>
        </w:rPr>
        <w:t xml:space="preserve"> такова не</w:t>
      </w:r>
      <w:r w:rsidR="00BA721A" w:rsidRPr="00667847">
        <w:rPr>
          <w:rFonts w:ascii="Times New Roman" w:hAnsi="Times New Roman" w:cs="Times New Roman"/>
          <w:sz w:val="24"/>
          <w:szCs w:val="24"/>
        </w:rPr>
        <w:t>уточнено</w:t>
      </w:r>
      <w:r w:rsidR="009807B8">
        <w:rPr>
          <w:rFonts w:ascii="Times New Roman" w:hAnsi="Times New Roman" w:cs="Times New Roman"/>
          <w:sz w:val="24"/>
          <w:szCs w:val="24"/>
        </w:rPr>
        <w:t>.</w:t>
      </w:r>
    </w:p>
    <w:p w14:paraId="0CC7CBB4" w14:textId="77777777" w:rsidR="009807B8" w:rsidRDefault="009807B8" w:rsidP="004C7CC2">
      <w:pPr>
        <w:spacing w:after="0"/>
        <w:jc w:val="both"/>
        <w:rPr>
          <w:rFonts w:ascii="Times New Roman" w:hAnsi="Times New Roman" w:cs="Times New Roman"/>
          <w:sz w:val="24"/>
          <w:szCs w:val="24"/>
        </w:rPr>
      </w:pPr>
      <w:r>
        <w:rPr>
          <w:rFonts w:ascii="Times New Roman" w:hAnsi="Times New Roman" w:cs="Times New Roman"/>
          <w:sz w:val="24"/>
          <w:szCs w:val="24"/>
        </w:rPr>
        <w:tab/>
      </w:r>
      <w:r w:rsidRPr="00B61E9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2</w:t>
      </w:r>
      <w:r>
        <w:rPr>
          <w:rFonts w:ascii="Times New Roman" w:hAnsi="Times New Roman" w:cs="Times New Roman"/>
          <w:sz w:val="24"/>
          <w:szCs w:val="24"/>
        </w:rPr>
        <w:t>.</w:t>
      </w:r>
      <w:r w:rsidR="00BA721A" w:rsidRPr="00667847">
        <w:rPr>
          <w:rFonts w:ascii="Times New Roman" w:hAnsi="Times New Roman" w:cs="Times New Roman"/>
          <w:sz w:val="24"/>
          <w:szCs w:val="24"/>
        </w:rPr>
        <w:t xml:space="preserve">10 </w:t>
      </w:r>
      <w:r>
        <w:rPr>
          <w:rFonts w:ascii="Times New Roman" w:hAnsi="Times New Roman" w:cs="Times New Roman"/>
          <w:sz w:val="24"/>
          <w:szCs w:val="24"/>
        </w:rPr>
        <w:t xml:space="preserve">го </w:t>
      </w:r>
      <w:r w:rsidR="00BA721A" w:rsidRPr="00667847">
        <w:rPr>
          <w:rFonts w:ascii="Times New Roman" w:hAnsi="Times New Roman" w:cs="Times New Roman"/>
          <w:sz w:val="24"/>
          <w:szCs w:val="24"/>
        </w:rPr>
        <w:t>оттеглиха</w:t>
      </w:r>
      <w:r>
        <w:rPr>
          <w:rFonts w:ascii="Times New Roman" w:hAnsi="Times New Roman" w:cs="Times New Roman"/>
          <w:sz w:val="24"/>
          <w:szCs w:val="24"/>
        </w:rPr>
        <w:t>…</w:t>
      </w:r>
    </w:p>
    <w:p w14:paraId="7E2B44D7" w14:textId="77777777" w:rsidR="00B61E9F" w:rsidRDefault="009807B8" w:rsidP="004C7CC2">
      <w:pPr>
        <w:spacing w:after="0"/>
        <w:jc w:val="both"/>
        <w:rPr>
          <w:rFonts w:ascii="Times New Roman" w:hAnsi="Times New Roman" w:cs="Times New Roman"/>
          <w:sz w:val="24"/>
          <w:szCs w:val="24"/>
        </w:rPr>
      </w:pPr>
      <w:r>
        <w:rPr>
          <w:rFonts w:ascii="Times New Roman" w:hAnsi="Times New Roman" w:cs="Times New Roman"/>
          <w:sz w:val="24"/>
          <w:szCs w:val="24"/>
        </w:rPr>
        <w:tab/>
      </w:r>
      <w:r w:rsidRPr="00B61E9F">
        <w:rPr>
          <w:rFonts w:ascii="Times New Roman" w:hAnsi="Times New Roman" w:cs="Times New Roman"/>
          <w:b/>
          <w:bCs/>
          <w:sz w:val="24"/>
          <w:szCs w:val="24"/>
        </w:rPr>
        <w:t>Г-н Борислав Рачев:</w:t>
      </w:r>
      <w:r>
        <w:rPr>
          <w:rFonts w:ascii="Times New Roman" w:hAnsi="Times New Roman" w:cs="Times New Roman"/>
          <w:sz w:val="24"/>
          <w:szCs w:val="24"/>
        </w:rPr>
        <w:t xml:space="preserve"> К</w:t>
      </w:r>
      <w:r w:rsidR="00BA721A" w:rsidRPr="00667847">
        <w:rPr>
          <w:rFonts w:ascii="Times New Roman" w:hAnsi="Times New Roman" w:cs="Times New Roman"/>
          <w:sz w:val="24"/>
          <w:szCs w:val="24"/>
        </w:rPr>
        <w:t xml:space="preserve">олегите от </w:t>
      </w:r>
      <w:r>
        <w:rPr>
          <w:rFonts w:ascii="Times New Roman" w:hAnsi="Times New Roman" w:cs="Times New Roman"/>
          <w:sz w:val="24"/>
          <w:szCs w:val="24"/>
        </w:rPr>
        <w:t>„В</w:t>
      </w:r>
      <w:r w:rsidR="00BA721A" w:rsidRPr="00667847">
        <w:rPr>
          <w:rFonts w:ascii="Times New Roman" w:hAnsi="Times New Roman" w:cs="Times New Roman"/>
          <w:sz w:val="24"/>
          <w:szCs w:val="24"/>
        </w:rPr>
        <w:t>ъзраждане</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кажете</w:t>
      </w:r>
      <w:r w:rsidR="00B61E9F">
        <w:rPr>
          <w:rFonts w:ascii="Times New Roman" w:hAnsi="Times New Roman" w:cs="Times New Roman"/>
          <w:sz w:val="24"/>
          <w:szCs w:val="24"/>
        </w:rPr>
        <w:t>.</w:t>
      </w:r>
    </w:p>
    <w:p w14:paraId="15FBB64F" w14:textId="77777777" w:rsidR="00B61E9F" w:rsidRDefault="00B61E9F" w:rsidP="004C7CC2">
      <w:pPr>
        <w:spacing w:after="0"/>
        <w:jc w:val="both"/>
        <w:rPr>
          <w:rFonts w:ascii="Times New Roman" w:hAnsi="Times New Roman" w:cs="Times New Roman"/>
          <w:sz w:val="24"/>
          <w:szCs w:val="24"/>
        </w:rPr>
      </w:pPr>
      <w:r>
        <w:rPr>
          <w:rFonts w:ascii="Times New Roman" w:hAnsi="Times New Roman" w:cs="Times New Roman"/>
          <w:sz w:val="24"/>
          <w:szCs w:val="24"/>
        </w:rPr>
        <w:tab/>
      </w:r>
      <w:r w:rsidRPr="00B61E9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2</w:t>
      </w:r>
      <w:r>
        <w:rPr>
          <w:rFonts w:ascii="Times New Roman" w:hAnsi="Times New Roman" w:cs="Times New Roman"/>
          <w:sz w:val="24"/>
          <w:szCs w:val="24"/>
        </w:rPr>
        <w:t>.</w:t>
      </w:r>
      <w:r w:rsidR="00BA721A" w:rsidRPr="00667847">
        <w:rPr>
          <w:rFonts w:ascii="Times New Roman" w:hAnsi="Times New Roman" w:cs="Times New Roman"/>
          <w:sz w:val="24"/>
          <w:szCs w:val="24"/>
        </w:rPr>
        <w:t>4 остава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ли</w:t>
      </w:r>
      <w:r>
        <w:rPr>
          <w:rFonts w:ascii="Times New Roman" w:hAnsi="Times New Roman" w:cs="Times New Roman"/>
          <w:sz w:val="24"/>
          <w:szCs w:val="24"/>
        </w:rPr>
        <w:t>?</w:t>
      </w:r>
    </w:p>
    <w:p w14:paraId="6C0B6E19" w14:textId="7B5103CE" w:rsidR="00BA721A" w:rsidRPr="00B61E9F" w:rsidRDefault="00B61E9F" w:rsidP="00B61E9F">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B61E9F">
        <w:rPr>
          <w:rFonts w:ascii="Times New Roman" w:hAnsi="Times New Roman" w:cs="Times New Roman"/>
          <w:b/>
          <w:bCs/>
          <w:sz w:val="24"/>
          <w:szCs w:val="24"/>
        </w:rPr>
        <w:t>Г-н Борислав Рачев:</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1</w:t>
      </w:r>
      <w:r>
        <w:rPr>
          <w:rFonts w:ascii="Times New Roman" w:hAnsi="Times New Roman" w:cs="Times New Roman"/>
          <w:sz w:val="24"/>
          <w:szCs w:val="24"/>
        </w:rPr>
        <w:t>.</w:t>
      </w:r>
      <w:r w:rsidR="00BA721A" w:rsidRPr="00667847">
        <w:rPr>
          <w:rFonts w:ascii="Times New Roman" w:hAnsi="Times New Roman" w:cs="Times New Roman"/>
          <w:sz w:val="24"/>
          <w:szCs w:val="24"/>
        </w:rPr>
        <w:t>2 г</w:t>
      </w:r>
      <w:r>
        <w:rPr>
          <w:rFonts w:ascii="Times New Roman" w:hAnsi="Times New Roman" w:cs="Times New Roman"/>
          <w:sz w:val="24"/>
          <w:szCs w:val="24"/>
        </w:rPr>
        <w:t xml:space="preserve">о </w:t>
      </w:r>
      <w:r w:rsidR="00BA721A" w:rsidRPr="00667847">
        <w:rPr>
          <w:rFonts w:ascii="Times New Roman" w:hAnsi="Times New Roman" w:cs="Times New Roman"/>
          <w:sz w:val="24"/>
          <w:szCs w:val="24"/>
        </w:rPr>
        <w:t>урежда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1</w:t>
      </w:r>
      <w:r>
        <w:rPr>
          <w:rFonts w:ascii="Times New Roman" w:hAnsi="Times New Roman" w:cs="Times New Roman"/>
          <w:sz w:val="24"/>
          <w:szCs w:val="24"/>
        </w:rPr>
        <w:t>.</w:t>
      </w:r>
      <w:r w:rsidR="00BA721A" w:rsidRPr="00667847">
        <w:rPr>
          <w:rFonts w:ascii="Times New Roman" w:hAnsi="Times New Roman" w:cs="Times New Roman"/>
          <w:sz w:val="24"/>
          <w:szCs w:val="24"/>
        </w:rPr>
        <w:t>2 урежда 1</w:t>
      </w:r>
      <w:r>
        <w:rPr>
          <w:rFonts w:ascii="Times New Roman" w:hAnsi="Times New Roman" w:cs="Times New Roman"/>
          <w:sz w:val="24"/>
          <w:szCs w:val="24"/>
        </w:rPr>
        <w:t>.</w:t>
      </w:r>
      <w:r w:rsidR="00BA721A" w:rsidRPr="00667847">
        <w:rPr>
          <w:rFonts w:ascii="Times New Roman" w:hAnsi="Times New Roman" w:cs="Times New Roman"/>
          <w:sz w:val="24"/>
          <w:szCs w:val="24"/>
        </w:rPr>
        <w:t>4 във вида</w:t>
      </w:r>
      <w:r>
        <w:rPr>
          <w:rFonts w:ascii="Times New Roman" w:hAnsi="Times New Roman" w:cs="Times New Roman"/>
          <w:sz w:val="24"/>
          <w:szCs w:val="24"/>
        </w:rPr>
        <w:t xml:space="preserve">, </w:t>
      </w:r>
      <w:r w:rsidR="00BA721A" w:rsidRPr="00667847">
        <w:rPr>
          <w:rFonts w:ascii="Times New Roman" w:hAnsi="Times New Roman" w:cs="Times New Roman"/>
          <w:sz w:val="24"/>
          <w:szCs w:val="24"/>
        </w:rPr>
        <w:t xml:space="preserve">в който </w:t>
      </w:r>
      <w:r>
        <w:rPr>
          <w:rFonts w:ascii="Times New Roman" w:hAnsi="Times New Roman" w:cs="Times New Roman"/>
          <w:sz w:val="24"/>
          <w:szCs w:val="24"/>
        </w:rPr>
        <w:t>В</w:t>
      </w:r>
      <w:r w:rsidR="00BA721A" w:rsidRPr="00667847">
        <w:rPr>
          <w:rFonts w:ascii="Times New Roman" w:hAnsi="Times New Roman" w:cs="Times New Roman"/>
          <w:sz w:val="24"/>
          <w:szCs w:val="24"/>
        </w:rPr>
        <w:t>ие искате да изглежда.</w:t>
      </w:r>
      <w:r>
        <w:rPr>
          <w:rFonts w:ascii="Times New Roman" w:hAnsi="Times New Roman" w:cs="Times New Roman"/>
          <w:b/>
          <w:bCs/>
          <w:sz w:val="24"/>
          <w:szCs w:val="24"/>
        </w:rPr>
        <w:t xml:space="preserve"> </w:t>
      </w:r>
      <w:r w:rsidR="00BA721A" w:rsidRPr="00667847">
        <w:rPr>
          <w:rFonts w:ascii="Times New Roman" w:hAnsi="Times New Roman" w:cs="Times New Roman"/>
          <w:sz w:val="24"/>
          <w:szCs w:val="24"/>
        </w:rPr>
        <w:t>Благодаря ви.</w:t>
      </w:r>
    </w:p>
    <w:p w14:paraId="7AB73C8A" w14:textId="6BC7C67F" w:rsidR="00835460" w:rsidRPr="00667847" w:rsidRDefault="00F75AEB" w:rsidP="002D47C2">
      <w:pPr>
        <w:jc w:val="both"/>
        <w:rPr>
          <w:rFonts w:ascii="Times New Roman" w:hAnsi="Times New Roman" w:cs="Times New Roman"/>
          <w:sz w:val="24"/>
          <w:szCs w:val="24"/>
        </w:rPr>
      </w:pPr>
      <w:r>
        <w:rPr>
          <w:rFonts w:ascii="Times New Roman" w:hAnsi="Times New Roman" w:cs="Times New Roman"/>
          <w:sz w:val="24"/>
          <w:szCs w:val="24"/>
        </w:rPr>
        <w:tab/>
      </w:r>
      <w:r w:rsidRPr="002C67A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Така.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Господин </w:t>
      </w:r>
      <w:r>
        <w:rPr>
          <w:rFonts w:ascii="Times New Roman" w:hAnsi="Times New Roman" w:cs="Times New Roman"/>
          <w:sz w:val="24"/>
          <w:szCs w:val="24"/>
        </w:rPr>
        <w:t>Р</w:t>
      </w:r>
      <w:r w:rsidR="00835460" w:rsidRPr="00667847">
        <w:rPr>
          <w:rFonts w:ascii="Times New Roman" w:hAnsi="Times New Roman" w:cs="Times New Roman"/>
          <w:sz w:val="24"/>
          <w:szCs w:val="24"/>
        </w:rPr>
        <w:t>ачев каза, че с</w:t>
      </w:r>
      <w:r>
        <w:rPr>
          <w:rFonts w:ascii="Times New Roman" w:hAnsi="Times New Roman" w:cs="Times New Roman"/>
          <w:sz w:val="24"/>
          <w:szCs w:val="24"/>
        </w:rPr>
        <w:t>и</w:t>
      </w:r>
      <w:r w:rsidR="00835460" w:rsidRPr="00667847">
        <w:rPr>
          <w:rFonts w:ascii="Times New Roman" w:hAnsi="Times New Roman" w:cs="Times New Roman"/>
          <w:sz w:val="24"/>
          <w:szCs w:val="24"/>
        </w:rPr>
        <w:t xml:space="preserve"> поддържа</w:t>
      </w:r>
      <w:r>
        <w:rPr>
          <w:rFonts w:ascii="Times New Roman" w:hAnsi="Times New Roman" w:cs="Times New Roman"/>
          <w:sz w:val="24"/>
          <w:szCs w:val="24"/>
        </w:rPr>
        <w:t>т</w:t>
      </w:r>
      <w:r w:rsidR="00835460" w:rsidRPr="00667847">
        <w:rPr>
          <w:rFonts w:ascii="Times New Roman" w:hAnsi="Times New Roman" w:cs="Times New Roman"/>
          <w:sz w:val="24"/>
          <w:szCs w:val="24"/>
        </w:rPr>
        <w:t xml:space="preserve"> текста и не приемат това, което се предлага. Аз го подлагам на гласуване.</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Което беше от </w:t>
      </w:r>
      <w:r>
        <w:rPr>
          <w:rFonts w:ascii="Times New Roman" w:hAnsi="Times New Roman" w:cs="Times New Roman"/>
          <w:sz w:val="24"/>
          <w:szCs w:val="24"/>
        </w:rPr>
        <w:t>„В</w:t>
      </w:r>
      <w:r w:rsidR="00835460" w:rsidRPr="00667847">
        <w:rPr>
          <w:rFonts w:ascii="Times New Roman" w:hAnsi="Times New Roman" w:cs="Times New Roman"/>
          <w:sz w:val="24"/>
          <w:szCs w:val="24"/>
        </w:rPr>
        <w:t>ъзраждане</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в 2</w:t>
      </w:r>
      <w:r>
        <w:rPr>
          <w:rFonts w:ascii="Times New Roman" w:hAnsi="Times New Roman" w:cs="Times New Roman"/>
          <w:sz w:val="24"/>
          <w:szCs w:val="24"/>
        </w:rPr>
        <w:t>.</w:t>
      </w:r>
      <w:r w:rsidR="00835460" w:rsidRPr="00667847">
        <w:rPr>
          <w:rFonts w:ascii="Times New Roman" w:hAnsi="Times New Roman" w:cs="Times New Roman"/>
          <w:sz w:val="24"/>
          <w:szCs w:val="24"/>
        </w:rPr>
        <w:t xml:space="preserve">4 да се допълни текст </w:t>
      </w:r>
      <w:r>
        <w:rPr>
          <w:rFonts w:ascii="Times New Roman" w:hAnsi="Times New Roman" w:cs="Times New Roman"/>
          <w:sz w:val="24"/>
          <w:szCs w:val="24"/>
        </w:rPr>
        <w:t>„</w:t>
      </w:r>
      <w:r w:rsidR="00835460" w:rsidRPr="00667847">
        <w:rPr>
          <w:rFonts w:ascii="Times New Roman" w:hAnsi="Times New Roman" w:cs="Times New Roman"/>
          <w:sz w:val="24"/>
          <w:szCs w:val="24"/>
        </w:rPr>
        <w:t xml:space="preserve">или е предоставен за безвъзмездно ползване от </w:t>
      </w:r>
      <w:r w:rsidR="002C67A1">
        <w:rPr>
          <w:rFonts w:ascii="Times New Roman" w:hAnsi="Times New Roman" w:cs="Times New Roman"/>
          <w:sz w:val="24"/>
          <w:szCs w:val="24"/>
        </w:rPr>
        <w:t xml:space="preserve">трети </w:t>
      </w:r>
      <w:r w:rsidR="00835460" w:rsidRPr="00667847">
        <w:rPr>
          <w:rFonts w:ascii="Times New Roman" w:hAnsi="Times New Roman" w:cs="Times New Roman"/>
          <w:sz w:val="24"/>
          <w:szCs w:val="24"/>
        </w:rPr>
        <w:t>лица</w:t>
      </w:r>
      <w:r w:rsidR="002C67A1">
        <w:rPr>
          <w:rFonts w:ascii="Times New Roman" w:hAnsi="Times New Roman" w:cs="Times New Roman"/>
          <w:sz w:val="24"/>
          <w:szCs w:val="24"/>
        </w:rPr>
        <w:t>“</w:t>
      </w:r>
      <w:r w:rsidR="00835460" w:rsidRPr="00667847">
        <w:rPr>
          <w:rFonts w:ascii="Times New Roman" w:hAnsi="Times New Roman" w:cs="Times New Roman"/>
          <w:sz w:val="24"/>
          <w:szCs w:val="24"/>
        </w:rPr>
        <w:t>.</w:t>
      </w:r>
      <w:r w:rsidR="002C67A1">
        <w:rPr>
          <w:rFonts w:ascii="Times New Roman" w:hAnsi="Times New Roman" w:cs="Times New Roman"/>
          <w:sz w:val="24"/>
          <w:szCs w:val="24"/>
        </w:rPr>
        <w:t xml:space="preserve"> Първо </w:t>
      </w:r>
      <w:r w:rsidR="00835460" w:rsidRPr="00667847">
        <w:rPr>
          <w:rFonts w:ascii="Times New Roman" w:hAnsi="Times New Roman" w:cs="Times New Roman"/>
          <w:sz w:val="24"/>
          <w:szCs w:val="24"/>
        </w:rPr>
        <w:t>това и след това като цяло ще гласуваме материала.</w:t>
      </w:r>
    </w:p>
    <w:p w14:paraId="629A61F2" w14:textId="3A4AC4DD" w:rsidR="00835460" w:rsidRDefault="002C67A1" w:rsidP="002D47C2">
      <w:pPr>
        <w:jc w:val="both"/>
        <w:rPr>
          <w:rFonts w:ascii="Times New Roman" w:hAnsi="Times New Roman" w:cs="Times New Roman"/>
          <w:b/>
          <w:bCs/>
          <w:sz w:val="24"/>
          <w:szCs w:val="24"/>
        </w:rPr>
      </w:pPr>
      <w:r w:rsidRPr="00743F38">
        <w:rPr>
          <w:rFonts w:ascii="Times New Roman" w:hAnsi="Times New Roman" w:cs="Times New Roman"/>
          <w:b/>
          <w:bCs/>
          <w:sz w:val="24"/>
          <w:szCs w:val="24"/>
        </w:rPr>
        <w:t xml:space="preserve">КВОРУМ – 45. С 10 „за“, 13 „против“ и 22 „въздържали се“ </w:t>
      </w:r>
      <w:r w:rsidR="00743F38" w:rsidRPr="00743F38">
        <w:rPr>
          <w:rFonts w:ascii="Times New Roman" w:hAnsi="Times New Roman" w:cs="Times New Roman"/>
          <w:b/>
          <w:bCs/>
          <w:sz w:val="24"/>
          <w:szCs w:val="24"/>
        </w:rPr>
        <w:t>не се прие предложението.</w:t>
      </w:r>
    </w:p>
    <w:p w14:paraId="22EAEB84" w14:textId="71D86658" w:rsidR="00835460" w:rsidRPr="00667847" w:rsidRDefault="00743F38" w:rsidP="002D47C2">
      <w:pPr>
        <w:jc w:val="both"/>
        <w:rPr>
          <w:rFonts w:ascii="Times New Roman" w:hAnsi="Times New Roman" w:cs="Times New Roman"/>
          <w:sz w:val="24"/>
          <w:szCs w:val="24"/>
        </w:rPr>
      </w:pPr>
      <w:r>
        <w:rPr>
          <w:rFonts w:ascii="Times New Roman" w:hAnsi="Times New Roman" w:cs="Times New Roman"/>
          <w:b/>
          <w:bCs/>
          <w:sz w:val="24"/>
          <w:szCs w:val="24"/>
        </w:rPr>
        <w:lastRenderedPageBreak/>
        <w:tab/>
        <w:t xml:space="preserve">Акад. Христо Белоев: </w:t>
      </w:r>
      <w:r>
        <w:rPr>
          <w:rFonts w:ascii="Times New Roman" w:hAnsi="Times New Roman" w:cs="Times New Roman"/>
          <w:sz w:val="24"/>
          <w:szCs w:val="24"/>
        </w:rPr>
        <w:t xml:space="preserve">Гласуваме като цяло материала. </w:t>
      </w:r>
      <w:r w:rsidR="00835460" w:rsidRPr="00667847">
        <w:rPr>
          <w:rFonts w:ascii="Times New Roman" w:hAnsi="Times New Roman" w:cs="Times New Roman"/>
          <w:sz w:val="24"/>
          <w:szCs w:val="24"/>
        </w:rPr>
        <w:t>Моля за тишина.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Гласуваме като цяло материала.</w:t>
      </w:r>
    </w:p>
    <w:p w14:paraId="2959E2E6" w14:textId="2DA41CA5" w:rsidR="00835460" w:rsidRDefault="00743F38" w:rsidP="002D47C2">
      <w:pPr>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w:t>
      </w:r>
      <w:r w:rsidR="006431B3" w:rsidRPr="00DB5A4F">
        <w:rPr>
          <w:rFonts w:ascii="Times New Roman" w:hAnsi="Times New Roman" w:cs="Times New Roman"/>
          <w:b/>
          <w:bCs/>
          <w:sz w:val="24"/>
          <w:szCs w:val="24"/>
        </w:rPr>
        <w:t>6</w:t>
      </w:r>
      <w:r w:rsidRPr="00DB5A4F">
        <w:rPr>
          <w:rFonts w:ascii="Times New Roman" w:hAnsi="Times New Roman" w:cs="Times New Roman"/>
          <w:b/>
          <w:bCs/>
          <w:sz w:val="24"/>
          <w:szCs w:val="24"/>
        </w:rPr>
        <w:t xml:space="preserve">. С </w:t>
      </w:r>
      <w:r w:rsidR="006431B3" w:rsidRPr="00DB5A4F">
        <w:rPr>
          <w:rFonts w:ascii="Times New Roman" w:hAnsi="Times New Roman" w:cs="Times New Roman"/>
          <w:b/>
          <w:bCs/>
          <w:sz w:val="24"/>
          <w:szCs w:val="24"/>
        </w:rPr>
        <w:t>46</w:t>
      </w:r>
      <w:r w:rsidRPr="00DB5A4F">
        <w:rPr>
          <w:rFonts w:ascii="Times New Roman" w:hAnsi="Times New Roman" w:cs="Times New Roman"/>
          <w:b/>
          <w:bCs/>
          <w:sz w:val="24"/>
          <w:szCs w:val="24"/>
        </w:rPr>
        <w:t xml:space="preserve"> „за“, </w:t>
      </w:r>
      <w:r w:rsidR="006431B3" w:rsidRPr="00DB5A4F">
        <w:rPr>
          <w:rFonts w:ascii="Times New Roman" w:hAnsi="Times New Roman" w:cs="Times New Roman"/>
          <w:b/>
          <w:bCs/>
          <w:sz w:val="24"/>
          <w:szCs w:val="24"/>
        </w:rPr>
        <w:t>0</w:t>
      </w:r>
      <w:r w:rsidRPr="00DB5A4F">
        <w:rPr>
          <w:rFonts w:ascii="Times New Roman" w:hAnsi="Times New Roman" w:cs="Times New Roman"/>
          <w:b/>
          <w:bCs/>
          <w:sz w:val="24"/>
          <w:szCs w:val="24"/>
        </w:rPr>
        <w:t xml:space="preserve"> „против“ и </w:t>
      </w:r>
      <w:r w:rsidR="006431B3" w:rsidRPr="00DB5A4F">
        <w:rPr>
          <w:rFonts w:ascii="Times New Roman" w:hAnsi="Times New Roman" w:cs="Times New Roman"/>
          <w:b/>
          <w:bCs/>
          <w:sz w:val="24"/>
          <w:szCs w:val="24"/>
        </w:rPr>
        <w:t>0</w:t>
      </w:r>
      <w:r w:rsidRPr="00DB5A4F">
        <w:rPr>
          <w:rFonts w:ascii="Times New Roman" w:hAnsi="Times New Roman" w:cs="Times New Roman"/>
          <w:b/>
          <w:bCs/>
          <w:sz w:val="24"/>
          <w:szCs w:val="24"/>
        </w:rPr>
        <w:t xml:space="preserve"> „въздържали се“</w:t>
      </w:r>
      <w:r w:rsidR="006431B3" w:rsidRPr="00DB5A4F">
        <w:rPr>
          <w:rFonts w:ascii="Times New Roman" w:hAnsi="Times New Roman" w:cs="Times New Roman"/>
          <w:b/>
          <w:bCs/>
          <w:sz w:val="24"/>
          <w:szCs w:val="24"/>
        </w:rPr>
        <w:t xml:space="preserve"> </w:t>
      </w:r>
      <w:r w:rsidRPr="00DB5A4F">
        <w:rPr>
          <w:rFonts w:ascii="Times New Roman" w:hAnsi="Times New Roman" w:cs="Times New Roman"/>
          <w:b/>
          <w:bCs/>
          <w:sz w:val="24"/>
          <w:szCs w:val="24"/>
        </w:rPr>
        <w:t>се прие</w:t>
      </w:r>
    </w:p>
    <w:p w14:paraId="1B6B5D4C"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294</w:t>
      </w:r>
    </w:p>
    <w:p w14:paraId="5E074B49" w14:textId="17EA462E" w:rsidR="00DB5A4F" w:rsidRPr="00DB5A4F" w:rsidRDefault="00DB5A4F" w:rsidP="00DB5A4F">
      <w:pPr>
        <w:spacing w:line="252" w:lineRule="auto"/>
        <w:rPr>
          <w:rFonts w:ascii="Times New Roman" w:hAnsi="Times New Roman" w:cs="Times New Roman"/>
          <w:b/>
          <w:sz w:val="32"/>
          <w:lang w:val="en-US"/>
        </w:rPr>
      </w:pPr>
    </w:p>
    <w:p w14:paraId="58E01E00" w14:textId="77777777" w:rsidR="00DB5A4F" w:rsidRPr="00DB5A4F" w:rsidRDefault="00DB5A4F" w:rsidP="00DB5A4F">
      <w:pPr>
        <w:spacing w:after="0" w:line="240" w:lineRule="auto"/>
        <w:ind w:firstLine="851"/>
        <w:jc w:val="both"/>
        <w:rPr>
          <w:rFonts w:ascii="Times New Roman" w:hAnsi="Times New Roman"/>
          <w:sz w:val="24"/>
          <w:szCs w:val="24"/>
        </w:rPr>
      </w:pPr>
      <w:r w:rsidRPr="00DB5A4F">
        <w:rPr>
          <w:rFonts w:ascii="Times New Roman" w:hAnsi="Times New Roman"/>
          <w:sz w:val="24"/>
          <w:szCs w:val="24"/>
        </w:rPr>
        <w:t>На  основание  чл. 79 от АПК, чл. 107, ал. 2, във връзка с 103, ал. 2, т. 2 на Закона за физическото възпитание и спорта, чл. 21, ал. 1, т. 23 във връзка с чл. 21, ал. 2, чл. 27, ал. 3 и ал. 5 от Закона за местно самоуправление и местната администрация, Общински съвет - Русе реши:</w:t>
      </w:r>
    </w:p>
    <w:p w14:paraId="28EBCC81" w14:textId="77777777" w:rsidR="00DB5A4F" w:rsidRPr="00DB5A4F" w:rsidRDefault="00DB5A4F" w:rsidP="00DB5A4F">
      <w:pPr>
        <w:spacing w:after="0" w:line="240" w:lineRule="auto"/>
        <w:ind w:firstLine="851"/>
        <w:jc w:val="both"/>
        <w:rPr>
          <w:rFonts w:ascii="Times New Roman" w:hAnsi="Times New Roman"/>
          <w:sz w:val="24"/>
          <w:szCs w:val="24"/>
        </w:rPr>
      </w:pPr>
    </w:p>
    <w:p w14:paraId="791136EB" w14:textId="77777777" w:rsidR="00DB5A4F" w:rsidRPr="00DB5A4F" w:rsidRDefault="00DB5A4F" w:rsidP="00DB5A4F">
      <w:pPr>
        <w:numPr>
          <w:ilvl w:val="0"/>
          <w:numId w:val="15"/>
        </w:numPr>
        <w:spacing w:after="0" w:line="240" w:lineRule="auto"/>
        <w:ind w:left="0" w:firstLine="851"/>
        <w:contextualSpacing/>
        <w:jc w:val="both"/>
        <w:rPr>
          <w:rFonts w:ascii="Times New Roman" w:eastAsia="Times New Roman" w:hAnsi="Times New Roman" w:cs="Times New Roman"/>
          <w:sz w:val="24"/>
          <w:szCs w:val="24"/>
          <w:lang w:eastAsia="bg-BG"/>
        </w:rPr>
      </w:pPr>
      <w:r w:rsidRPr="00DB5A4F">
        <w:rPr>
          <w:rFonts w:ascii="Times New Roman" w:eastAsia="Times New Roman" w:hAnsi="Times New Roman" w:cs="Times New Roman"/>
          <w:sz w:val="24"/>
          <w:szCs w:val="24"/>
          <w:lang w:eastAsia="bg-BG"/>
        </w:rPr>
        <w:t>Приема Наредба за изменение и допълнение на Наредба № 28 за условията и реда за използване на спортните обекти, собственост на Община Русе, както следва:</w:t>
      </w:r>
    </w:p>
    <w:p w14:paraId="2474CF35" w14:textId="77777777" w:rsidR="00DB5A4F" w:rsidRPr="00DB5A4F" w:rsidRDefault="00DB5A4F" w:rsidP="00DB5A4F">
      <w:pPr>
        <w:spacing w:after="0" w:line="240" w:lineRule="auto"/>
        <w:ind w:firstLine="851"/>
        <w:jc w:val="both"/>
        <w:rPr>
          <w:rFonts w:ascii="Times New Roman" w:hAnsi="Times New Roman"/>
          <w:sz w:val="24"/>
          <w:szCs w:val="24"/>
        </w:rPr>
      </w:pPr>
      <w:r w:rsidRPr="00DB5A4F">
        <w:rPr>
          <w:rFonts w:ascii="Times New Roman" w:hAnsi="Times New Roman"/>
          <w:sz w:val="24"/>
          <w:szCs w:val="24"/>
        </w:rPr>
        <w:t>§ 1. Чл. 18, ал. 6 се изменя и допълва по следния начин:</w:t>
      </w:r>
    </w:p>
    <w:p w14:paraId="303DE538" w14:textId="77777777" w:rsidR="00DB5A4F" w:rsidRPr="00DB5A4F" w:rsidRDefault="00DB5A4F" w:rsidP="00DB5A4F">
      <w:pPr>
        <w:spacing w:after="120" w:line="240" w:lineRule="auto"/>
        <w:ind w:firstLine="851"/>
        <w:contextualSpacing/>
        <w:rPr>
          <w:rFonts w:ascii="Times New Roman" w:hAnsi="Times New Roman"/>
          <w:sz w:val="24"/>
          <w:szCs w:val="24"/>
          <w:lang w:eastAsia="ru-RU"/>
        </w:rPr>
      </w:pPr>
      <w:r w:rsidRPr="00DB5A4F">
        <w:rPr>
          <w:rFonts w:ascii="Times New Roman" w:hAnsi="Times New Roman"/>
          <w:sz w:val="24"/>
          <w:szCs w:val="24"/>
          <w:lang w:eastAsia="ru-RU"/>
        </w:rPr>
        <w:t>Създават се нови т. 1 и т. 2, със следното съдържание:</w:t>
      </w:r>
    </w:p>
    <w:p w14:paraId="518F5B53" w14:textId="77777777" w:rsidR="00DB5A4F" w:rsidRPr="00DB5A4F" w:rsidRDefault="00DB5A4F" w:rsidP="00DB5A4F">
      <w:pPr>
        <w:spacing w:after="120" w:line="240" w:lineRule="auto"/>
        <w:ind w:firstLine="851"/>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т. 1. В договорите за предоставяне на спортни обекти задължително се предвиждат следните условия:</w:t>
      </w:r>
    </w:p>
    <w:p w14:paraId="03AF7205" w14:textId="77777777" w:rsidR="00DB5A4F" w:rsidRPr="00DB5A4F" w:rsidRDefault="00DB5A4F" w:rsidP="00DB5A4F">
      <w:pPr>
        <w:widowControl w:val="0"/>
        <w:numPr>
          <w:ilvl w:val="1"/>
          <w:numId w:val="15"/>
        </w:numPr>
        <w:autoSpaceDE w:val="0"/>
        <w:autoSpaceDN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en-GB"/>
        </w:rPr>
      </w:pPr>
      <w:r w:rsidRPr="00DB5A4F">
        <w:rPr>
          <w:rFonts w:ascii="Times New Roman" w:eastAsia="Times New Roman" w:hAnsi="Times New Roman" w:cs="Times New Roman"/>
          <w:bCs/>
          <w:color w:val="000000" w:themeColor="text1"/>
          <w:sz w:val="24"/>
          <w:szCs w:val="24"/>
          <w:lang w:eastAsia="en-GB"/>
        </w:rPr>
        <w:t>Предоставеният спортен обект не може да бъде използван за други дейности, освен за посочените в условията на тръжната/конкурсната документация, респективно в клаузите на договора за наем;</w:t>
      </w:r>
    </w:p>
    <w:p w14:paraId="7CB5EEBF" w14:textId="77777777" w:rsidR="00DB5A4F" w:rsidRPr="00DB5A4F" w:rsidRDefault="00DB5A4F" w:rsidP="00DB5A4F">
      <w:pPr>
        <w:widowControl w:val="0"/>
        <w:numPr>
          <w:ilvl w:val="1"/>
          <w:numId w:val="15"/>
        </w:numPr>
        <w:autoSpaceDE w:val="0"/>
        <w:autoSpaceDN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en-GB"/>
        </w:rPr>
      </w:pPr>
      <w:r w:rsidRPr="00DB5A4F">
        <w:rPr>
          <w:rFonts w:ascii="Times New Roman" w:eastAsia="Times New Roman" w:hAnsi="Times New Roman" w:cs="Times New Roman"/>
          <w:bCs/>
          <w:color w:val="000000" w:themeColor="text1"/>
          <w:sz w:val="24"/>
          <w:szCs w:val="24"/>
          <w:lang w:eastAsia="en-GB"/>
        </w:rPr>
        <w:t>Предоставеният спортен обект не може да бъде пренаеман или предоставен за безвъзмездно използване на трети лица</w:t>
      </w:r>
      <w:r w:rsidRPr="00DB5A4F">
        <w:rPr>
          <w:rFonts w:ascii="Times New Roman" w:eastAsia="Times New Roman" w:hAnsi="Times New Roman" w:cs="Times New Roman"/>
          <w:color w:val="000000" w:themeColor="text1"/>
          <w:sz w:val="24"/>
          <w:szCs w:val="24"/>
          <w:lang w:eastAsia="bg-BG"/>
        </w:rPr>
        <w:t xml:space="preserve">. </w:t>
      </w:r>
      <w:r w:rsidRPr="00DB5A4F">
        <w:rPr>
          <w:rFonts w:ascii="Times New Roman" w:eastAsia="Times New Roman" w:hAnsi="Times New Roman" w:cs="Times New Roman"/>
          <w:bCs/>
          <w:color w:val="000000" w:themeColor="text1"/>
          <w:sz w:val="24"/>
          <w:szCs w:val="24"/>
          <w:lang w:eastAsia="en-GB"/>
        </w:rPr>
        <w:t>Неспазването на това изискване е основание за прекратяване на договора за наем;</w:t>
      </w:r>
    </w:p>
    <w:p w14:paraId="6A9519C8" w14:textId="77777777" w:rsidR="00DB5A4F" w:rsidRPr="00DB5A4F" w:rsidRDefault="00DB5A4F" w:rsidP="00DB5A4F">
      <w:pPr>
        <w:widowControl w:val="0"/>
        <w:numPr>
          <w:ilvl w:val="1"/>
          <w:numId w:val="15"/>
        </w:numPr>
        <w:autoSpaceDE w:val="0"/>
        <w:autoSpaceDN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en-GB"/>
        </w:rPr>
      </w:pPr>
      <w:r w:rsidRPr="00DB5A4F">
        <w:rPr>
          <w:rFonts w:ascii="Times New Roman" w:eastAsia="Times New Roman" w:hAnsi="Times New Roman" w:cs="Times New Roman"/>
          <w:bCs/>
          <w:color w:val="000000" w:themeColor="text1"/>
          <w:sz w:val="24"/>
          <w:szCs w:val="24"/>
          <w:lang w:eastAsia="en-GB"/>
        </w:rPr>
        <w:t>Предоставеният спортен обект трябва да бъде предаден обратно във владение на Общината при изтичане или прекратяване на договора в състояние, не по-лошо от състоянието, в което е получен;</w:t>
      </w:r>
    </w:p>
    <w:p w14:paraId="750B0C5B" w14:textId="77777777" w:rsidR="00DB5A4F" w:rsidRPr="00DB5A4F" w:rsidRDefault="00DB5A4F" w:rsidP="00DB5A4F">
      <w:pPr>
        <w:widowControl w:val="0"/>
        <w:numPr>
          <w:ilvl w:val="1"/>
          <w:numId w:val="15"/>
        </w:numPr>
        <w:autoSpaceDE w:val="0"/>
        <w:autoSpaceDN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en-GB"/>
        </w:rPr>
      </w:pPr>
      <w:r w:rsidRPr="00DB5A4F">
        <w:rPr>
          <w:rFonts w:ascii="Times New Roman" w:eastAsia="Times New Roman" w:hAnsi="Times New Roman" w:cs="Times New Roman"/>
          <w:bCs/>
          <w:color w:val="000000" w:themeColor="text1"/>
          <w:sz w:val="24"/>
          <w:szCs w:val="24"/>
          <w:lang w:eastAsia="en-GB"/>
        </w:rPr>
        <w:t>Наемателят е задължен да сключи договор за застраховка на спортния обект в полза на Община Русе по реда на чл. 105 от Закона за физическото възпитание и спорта, в съответствие с условията, предвидени в настоящата Наредба;</w:t>
      </w:r>
    </w:p>
    <w:p w14:paraId="43E6052E" w14:textId="77777777" w:rsidR="00DB5A4F" w:rsidRPr="00DB5A4F" w:rsidRDefault="00DB5A4F" w:rsidP="00DB5A4F">
      <w:pPr>
        <w:widowControl w:val="0"/>
        <w:numPr>
          <w:ilvl w:val="1"/>
          <w:numId w:val="15"/>
        </w:numPr>
        <w:autoSpaceDE w:val="0"/>
        <w:autoSpaceDN w:val="0"/>
        <w:spacing w:after="0" w:line="240" w:lineRule="auto"/>
        <w:ind w:left="0" w:firstLine="709"/>
        <w:contextualSpacing/>
        <w:jc w:val="both"/>
        <w:rPr>
          <w:rFonts w:ascii="Times New Roman" w:eastAsia="Times New Roman" w:hAnsi="Times New Roman" w:cs="Times New Roman"/>
          <w:bCs/>
          <w:color w:val="000000" w:themeColor="text1"/>
          <w:sz w:val="24"/>
          <w:szCs w:val="24"/>
          <w:lang w:eastAsia="en-GB"/>
        </w:rPr>
      </w:pPr>
      <w:r w:rsidRPr="00DB5A4F">
        <w:rPr>
          <w:rFonts w:ascii="Times New Roman" w:eastAsia="Times New Roman" w:hAnsi="Times New Roman" w:cs="Times New Roman"/>
          <w:bCs/>
          <w:color w:val="000000" w:themeColor="text1"/>
          <w:sz w:val="24"/>
          <w:szCs w:val="24"/>
          <w:lang w:eastAsia="en-GB"/>
        </w:rPr>
        <w:t>Предвиждат се санкции при нарушение на задълженията.</w:t>
      </w:r>
    </w:p>
    <w:p w14:paraId="6A6194F1" w14:textId="77777777" w:rsidR="00DB5A4F" w:rsidRPr="00DB5A4F" w:rsidRDefault="00DB5A4F" w:rsidP="00DB5A4F">
      <w:pPr>
        <w:widowControl w:val="0"/>
        <w:numPr>
          <w:ilvl w:val="1"/>
          <w:numId w:val="15"/>
        </w:numPr>
        <w:autoSpaceDE w:val="0"/>
        <w:autoSpaceDN w:val="0"/>
        <w:spacing w:after="0" w:line="240" w:lineRule="auto"/>
        <w:ind w:left="0" w:firstLine="709"/>
        <w:contextualSpacing/>
        <w:jc w:val="both"/>
        <w:rPr>
          <w:rFonts w:ascii="Times New Roman" w:eastAsia="Times New Roman" w:hAnsi="Times New Roman" w:cs="Times New Roman"/>
          <w:bCs/>
          <w:sz w:val="24"/>
          <w:szCs w:val="24"/>
          <w:lang w:eastAsia="en-GB"/>
        </w:rPr>
      </w:pPr>
      <w:r w:rsidRPr="00DB5A4F">
        <w:rPr>
          <w:rFonts w:ascii="Times New Roman" w:eastAsia="Times New Roman" w:hAnsi="Times New Roman" w:cs="Times New Roman"/>
          <w:bCs/>
          <w:sz w:val="24"/>
          <w:szCs w:val="24"/>
          <w:lang w:eastAsia="en-GB"/>
        </w:rPr>
        <w:t>Със съгласието на наемателя, при предварително съгласуван с него график, Община Русе може да ползва отдадения под наем спортен обект за провеждане на спортни мероприятия, свързани с упражняването на спорта, за който е предназначен съответния обект.</w:t>
      </w:r>
    </w:p>
    <w:p w14:paraId="3C9BDC95"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
          <w:bCs/>
          <w:color w:val="000000" w:themeColor="text1"/>
          <w:sz w:val="24"/>
          <w:szCs w:val="24"/>
          <w:lang w:eastAsia="en-GB"/>
        </w:rPr>
        <w:t>т.2.</w:t>
      </w:r>
      <w:r w:rsidRPr="00DB5A4F">
        <w:rPr>
          <w:rFonts w:ascii="Times New Roman" w:hAnsi="Times New Roman"/>
          <w:bCs/>
          <w:color w:val="000000" w:themeColor="text1"/>
          <w:sz w:val="24"/>
          <w:szCs w:val="24"/>
          <w:lang w:eastAsia="en-GB"/>
        </w:rPr>
        <w:t xml:space="preserve"> В договорите за наем задължително се включват следните прекратителни основания:</w:t>
      </w:r>
    </w:p>
    <w:p w14:paraId="426A23B5"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val="en-US" w:eastAsia="en-GB"/>
        </w:rPr>
      </w:pPr>
      <w:r w:rsidRPr="00DB5A4F">
        <w:rPr>
          <w:rFonts w:ascii="Times New Roman" w:hAnsi="Times New Roman"/>
          <w:bCs/>
          <w:color w:val="000000" w:themeColor="text1"/>
          <w:sz w:val="24"/>
          <w:szCs w:val="24"/>
          <w:lang w:eastAsia="en-GB"/>
        </w:rPr>
        <w:t>2.1. При неполагане на грижата на добър стопанин от страна на наемателя при ползване на спортния обект;</w:t>
      </w:r>
    </w:p>
    <w:p w14:paraId="7CE8BFF3"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2.2. С изтичане на срока на договора, като се предвиди, че мълчаливо продължаване на договора не е допустимо;</w:t>
      </w:r>
    </w:p>
    <w:p w14:paraId="0818CE62"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2.3. Ако наемателят не застрахова спортния обект за срока на договора и не изпълнява задълженията си, произтичащи от договора за застраховка;</w:t>
      </w:r>
    </w:p>
    <w:p w14:paraId="3AB237E1"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2.4. Ако се установи, че наемателят използва не по предназначение предоставения му за използване на спортния обект или го е преотдал изцяло под наем на трето лице;</w:t>
      </w:r>
    </w:p>
    <w:p w14:paraId="62168801"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2.5. Ако не съобщи незабавно на Общината за евентуални посегателства и повреди върху наетия спортен обект;</w:t>
      </w:r>
    </w:p>
    <w:p w14:paraId="156C8354"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2.6. Ако ползвателят не изпълнява задължението си за инвестиции в съответните срокове;</w:t>
      </w:r>
    </w:p>
    <w:p w14:paraId="7EF6F5BE"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lastRenderedPageBreak/>
        <w:t>2.7. При неплащане на наемната цена и/или на текущите разноски за повече от три месеца;</w:t>
      </w:r>
    </w:p>
    <w:p w14:paraId="633E7E1F" w14:textId="77777777" w:rsidR="00DB5A4F" w:rsidRPr="00DB5A4F" w:rsidRDefault="00DB5A4F" w:rsidP="00DB5A4F">
      <w:pPr>
        <w:spacing w:after="120" w:line="240" w:lineRule="auto"/>
        <w:ind w:firstLine="708"/>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2.8. Ако се установи, че наемателят не отговаря на изискванията или впоследствие престане да отговаря на изискванията, предвидени в чл. 108 от Закона за физическото възпитание и спорта;</w:t>
      </w:r>
    </w:p>
    <w:p w14:paraId="6F794E17" w14:textId="77777777" w:rsidR="00DB5A4F" w:rsidRPr="00DB5A4F" w:rsidRDefault="00DB5A4F" w:rsidP="00DB5A4F">
      <w:pPr>
        <w:spacing w:after="120" w:line="240" w:lineRule="auto"/>
        <w:ind w:right="-164" w:firstLine="720"/>
        <w:contextualSpacing/>
        <w:jc w:val="both"/>
        <w:rPr>
          <w:rFonts w:ascii="Times New Roman" w:hAnsi="Times New Roman"/>
          <w:bCs/>
          <w:color w:val="000000" w:themeColor="text1"/>
          <w:sz w:val="24"/>
          <w:szCs w:val="24"/>
          <w:lang w:eastAsia="en-GB"/>
        </w:rPr>
      </w:pPr>
      <w:r w:rsidRPr="00DB5A4F">
        <w:rPr>
          <w:rFonts w:ascii="Times New Roman" w:hAnsi="Times New Roman"/>
          <w:bCs/>
          <w:color w:val="000000" w:themeColor="text1"/>
          <w:sz w:val="24"/>
          <w:szCs w:val="24"/>
          <w:lang w:eastAsia="en-GB"/>
        </w:rPr>
        <w:t>2.9.  При извършване на промени в спортния обект, несъвместими с обичайното му използване;</w:t>
      </w:r>
    </w:p>
    <w:p w14:paraId="1BB5B89A" w14:textId="77777777" w:rsidR="00DB5A4F" w:rsidRPr="00DB5A4F" w:rsidRDefault="00DB5A4F" w:rsidP="00DB5A4F">
      <w:pPr>
        <w:spacing w:after="0" w:line="240" w:lineRule="auto"/>
        <w:ind w:firstLine="851"/>
        <w:jc w:val="both"/>
        <w:rPr>
          <w:rFonts w:ascii="Times New Roman" w:hAnsi="Times New Roman"/>
          <w:sz w:val="24"/>
          <w:szCs w:val="24"/>
        </w:rPr>
      </w:pPr>
      <w:r w:rsidRPr="00DB5A4F">
        <w:rPr>
          <w:rFonts w:ascii="Times New Roman" w:hAnsi="Times New Roman"/>
          <w:sz w:val="24"/>
          <w:szCs w:val="24"/>
        </w:rPr>
        <w:t>2.10. При приватизация на обект, съгласно § 6 от ДР на ЗПСПК, при реституция, при градоустройствено мероприятие по ЗУТ;</w:t>
      </w:r>
    </w:p>
    <w:p w14:paraId="2577A352" w14:textId="77777777" w:rsidR="00DB5A4F" w:rsidRPr="00DB5A4F" w:rsidRDefault="00DB5A4F" w:rsidP="00DB5A4F">
      <w:pPr>
        <w:spacing w:after="0" w:line="240" w:lineRule="auto"/>
        <w:ind w:firstLine="851"/>
        <w:jc w:val="both"/>
        <w:rPr>
          <w:rFonts w:ascii="Times New Roman" w:hAnsi="Times New Roman"/>
          <w:sz w:val="24"/>
          <w:szCs w:val="24"/>
        </w:rPr>
      </w:pPr>
      <w:r w:rsidRPr="00DB5A4F">
        <w:rPr>
          <w:rFonts w:ascii="Times New Roman" w:hAnsi="Times New Roman"/>
          <w:sz w:val="24"/>
          <w:szCs w:val="24"/>
        </w:rPr>
        <w:t>2.11. При извършване на ново строителство, надстрояване или пристрояване, разрешени по установения ред, когато се засягат ползваните помещения.</w:t>
      </w:r>
    </w:p>
    <w:p w14:paraId="0BEBB4FF" w14:textId="1C6F0DEB" w:rsidR="00DB5A4F" w:rsidRDefault="00DB5A4F" w:rsidP="002D47C2">
      <w:pPr>
        <w:jc w:val="both"/>
        <w:rPr>
          <w:rFonts w:ascii="Times New Roman" w:hAnsi="Times New Roman" w:cs="Times New Roman"/>
          <w:b/>
          <w:bCs/>
          <w:sz w:val="24"/>
          <w:szCs w:val="24"/>
        </w:rPr>
      </w:pPr>
    </w:p>
    <w:p w14:paraId="586B30FE" w14:textId="68D79DBE" w:rsidR="00835460" w:rsidRPr="00667847" w:rsidRDefault="006431B3" w:rsidP="002D47C2">
      <w:pPr>
        <w:jc w:val="both"/>
        <w:rPr>
          <w:rFonts w:ascii="Times New Roman" w:hAnsi="Times New Roman" w:cs="Times New Roman"/>
          <w:sz w:val="24"/>
          <w:szCs w:val="24"/>
        </w:rPr>
      </w:pPr>
      <w:r>
        <w:rPr>
          <w:rFonts w:ascii="Times New Roman" w:hAnsi="Times New Roman" w:cs="Times New Roman"/>
          <w:b/>
          <w:bCs/>
          <w:sz w:val="24"/>
          <w:szCs w:val="24"/>
        </w:rPr>
        <w:tab/>
        <w:t>Акад. Христо Белоев:</w:t>
      </w:r>
      <w:r>
        <w:rPr>
          <w:rFonts w:ascii="Times New Roman" w:hAnsi="Times New Roman" w:cs="Times New Roman"/>
          <w:sz w:val="24"/>
          <w:szCs w:val="24"/>
        </w:rPr>
        <w:t xml:space="preserve"> И</w:t>
      </w:r>
      <w:r w:rsidR="00835460" w:rsidRPr="00667847">
        <w:rPr>
          <w:rFonts w:ascii="Times New Roman" w:hAnsi="Times New Roman" w:cs="Times New Roman"/>
          <w:sz w:val="24"/>
          <w:szCs w:val="24"/>
        </w:rPr>
        <w:t>маме 2 минути. Обявявам почивка</w:t>
      </w:r>
      <w:r w:rsidR="00D11F45">
        <w:rPr>
          <w:rFonts w:ascii="Times New Roman" w:hAnsi="Times New Roman" w:cs="Times New Roman"/>
          <w:sz w:val="24"/>
          <w:szCs w:val="24"/>
        </w:rPr>
        <w:t xml:space="preserve"> д</w:t>
      </w:r>
      <w:r w:rsidR="00835460" w:rsidRPr="00667847">
        <w:rPr>
          <w:rFonts w:ascii="Times New Roman" w:hAnsi="Times New Roman" w:cs="Times New Roman"/>
          <w:sz w:val="24"/>
          <w:szCs w:val="24"/>
        </w:rPr>
        <w:t>о 11</w:t>
      </w:r>
      <w:r w:rsidR="00D11F45">
        <w:rPr>
          <w:rFonts w:ascii="Times New Roman" w:hAnsi="Times New Roman" w:cs="Times New Roman"/>
          <w:sz w:val="24"/>
          <w:szCs w:val="24"/>
        </w:rPr>
        <w:t>:</w:t>
      </w:r>
      <w:r w:rsidR="00835460" w:rsidRPr="00667847">
        <w:rPr>
          <w:rFonts w:ascii="Times New Roman" w:hAnsi="Times New Roman" w:cs="Times New Roman"/>
          <w:sz w:val="24"/>
          <w:szCs w:val="24"/>
        </w:rPr>
        <w:t>15.</w:t>
      </w:r>
    </w:p>
    <w:p w14:paraId="2343789C" w14:textId="6D601271" w:rsidR="00835460" w:rsidRPr="00D11F45" w:rsidRDefault="00D11F45" w:rsidP="002D47C2">
      <w:pPr>
        <w:jc w:val="both"/>
        <w:rPr>
          <w:rFonts w:ascii="Times New Roman" w:hAnsi="Times New Roman" w:cs="Times New Roman"/>
          <w:b/>
          <w:bCs/>
          <w:i/>
          <w:iCs/>
          <w:sz w:val="24"/>
          <w:szCs w:val="24"/>
        </w:rPr>
      </w:pPr>
      <w:r w:rsidRPr="00D11F45">
        <w:rPr>
          <w:rFonts w:ascii="Times New Roman" w:hAnsi="Times New Roman" w:cs="Times New Roman"/>
          <w:b/>
          <w:bCs/>
          <w:i/>
          <w:iCs/>
          <w:sz w:val="24"/>
          <w:szCs w:val="24"/>
        </w:rPr>
        <w:t>15 минути почивка</w:t>
      </w:r>
    </w:p>
    <w:p w14:paraId="76140FE0" w14:textId="4FC8482A" w:rsidR="00835460" w:rsidRPr="00667847" w:rsidRDefault="00D11F45" w:rsidP="002D47C2">
      <w:pPr>
        <w:jc w:val="both"/>
        <w:rPr>
          <w:rFonts w:ascii="Times New Roman" w:hAnsi="Times New Roman" w:cs="Times New Roman"/>
          <w:sz w:val="24"/>
          <w:szCs w:val="24"/>
        </w:rPr>
      </w:pPr>
      <w:r>
        <w:rPr>
          <w:rFonts w:ascii="Times New Roman" w:hAnsi="Times New Roman" w:cs="Times New Roman"/>
          <w:sz w:val="24"/>
          <w:szCs w:val="24"/>
        </w:rPr>
        <w:tab/>
      </w:r>
      <w:r w:rsidRPr="00D11F4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Заемете места в залата.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Проверка на кворума.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28 са </w:t>
      </w:r>
      <w:r>
        <w:rPr>
          <w:rFonts w:ascii="Times New Roman" w:hAnsi="Times New Roman" w:cs="Times New Roman"/>
          <w:sz w:val="24"/>
          <w:szCs w:val="24"/>
        </w:rPr>
        <w:t xml:space="preserve">се </w:t>
      </w:r>
      <w:r w:rsidR="00835460" w:rsidRPr="00667847">
        <w:rPr>
          <w:rFonts w:ascii="Times New Roman" w:hAnsi="Times New Roman" w:cs="Times New Roman"/>
          <w:sz w:val="24"/>
          <w:szCs w:val="24"/>
        </w:rPr>
        <w:t>регистрирали</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има кворум</w:t>
      </w:r>
      <w:r>
        <w:rPr>
          <w:rFonts w:ascii="Times New Roman" w:hAnsi="Times New Roman" w:cs="Times New Roman"/>
          <w:sz w:val="24"/>
          <w:szCs w:val="24"/>
        </w:rPr>
        <w:t>. П</w:t>
      </w:r>
      <w:r w:rsidR="00835460" w:rsidRPr="00667847">
        <w:rPr>
          <w:rFonts w:ascii="Times New Roman" w:hAnsi="Times New Roman" w:cs="Times New Roman"/>
          <w:sz w:val="24"/>
          <w:szCs w:val="24"/>
        </w:rPr>
        <w:t>родължаваме.</w:t>
      </w:r>
    </w:p>
    <w:p w14:paraId="35C52680" w14:textId="77777777" w:rsidR="00DB5A4F" w:rsidRDefault="00DB5A4F" w:rsidP="00D11F45">
      <w:pPr>
        <w:spacing w:after="0"/>
        <w:jc w:val="both"/>
        <w:rPr>
          <w:rFonts w:ascii="Times New Roman" w:hAnsi="Times New Roman" w:cs="Times New Roman"/>
          <w:b/>
          <w:bCs/>
          <w:sz w:val="24"/>
          <w:szCs w:val="24"/>
        </w:rPr>
      </w:pPr>
    </w:p>
    <w:p w14:paraId="7AB1EA33" w14:textId="147A6018" w:rsidR="00835460" w:rsidRPr="00D11F45" w:rsidRDefault="00D11F45" w:rsidP="00D11F45">
      <w:pPr>
        <w:spacing w:after="0"/>
        <w:jc w:val="both"/>
        <w:rPr>
          <w:rFonts w:ascii="Times New Roman" w:hAnsi="Times New Roman" w:cs="Times New Roman"/>
          <w:b/>
          <w:bCs/>
          <w:sz w:val="24"/>
          <w:szCs w:val="24"/>
        </w:rPr>
      </w:pPr>
      <w:r w:rsidRPr="00D11F45">
        <w:rPr>
          <w:rFonts w:ascii="Times New Roman" w:hAnsi="Times New Roman" w:cs="Times New Roman"/>
          <w:b/>
          <w:bCs/>
          <w:sz w:val="24"/>
          <w:szCs w:val="24"/>
        </w:rPr>
        <w:t>Точка 24</w:t>
      </w:r>
    </w:p>
    <w:p w14:paraId="5687A323" w14:textId="77777777" w:rsidR="00D11F45" w:rsidRPr="00D11F45" w:rsidRDefault="00D11F45" w:rsidP="00945072">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D11F45">
        <w:rPr>
          <w:rFonts w:ascii="Times New Roman" w:hAnsi="Times New Roman" w:cs="Times New Roman"/>
          <w:b/>
          <w:bCs/>
          <w:sz w:val="24"/>
          <w:szCs w:val="24"/>
        </w:rPr>
        <w:t xml:space="preserve">К.л. № 275 Одобряване на Договор за сътрудничество за реализиране на програма „Академия за родители към Община </w:t>
      </w:r>
      <w:proofErr w:type="gramStart"/>
      <w:r w:rsidRPr="00D11F45">
        <w:rPr>
          <w:rFonts w:ascii="Times New Roman" w:hAnsi="Times New Roman" w:cs="Times New Roman"/>
          <w:b/>
          <w:bCs/>
          <w:sz w:val="24"/>
          <w:szCs w:val="24"/>
        </w:rPr>
        <w:t>Русе“ с</w:t>
      </w:r>
      <w:proofErr w:type="gramEnd"/>
      <w:r w:rsidRPr="00D11F45">
        <w:rPr>
          <w:rFonts w:ascii="Times New Roman" w:hAnsi="Times New Roman" w:cs="Times New Roman"/>
          <w:b/>
          <w:bCs/>
          <w:sz w:val="24"/>
          <w:szCs w:val="24"/>
        </w:rPr>
        <w:t xml:space="preserve"> дейност „Общинско училище за бъдещи и настоящи родители“</w:t>
      </w:r>
    </w:p>
    <w:p w14:paraId="54514F8F" w14:textId="77777777" w:rsidR="00D11F45" w:rsidRPr="00D11F45" w:rsidRDefault="00D11F45" w:rsidP="00945072">
      <w:pPr>
        <w:spacing w:after="0"/>
        <w:jc w:val="both"/>
        <w:rPr>
          <w:rFonts w:ascii="Times New Roman" w:hAnsi="Times New Roman" w:cs="Times New Roman"/>
          <w:b/>
          <w:bCs/>
          <w:sz w:val="24"/>
          <w:szCs w:val="24"/>
        </w:rPr>
      </w:pPr>
    </w:p>
    <w:p w14:paraId="1672A10A" w14:textId="7EA8BB1D" w:rsidR="00835460" w:rsidRDefault="00945072" w:rsidP="00945072">
      <w:pPr>
        <w:spacing w:after="0"/>
        <w:jc w:val="both"/>
        <w:rPr>
          <w:rFonts w:ascii="Times New Roman" w:hAnsi="Times New Roman" w:cs="Times New Roman"/>
          <w:sz w:val="24"/>
          <w:szCs w:val="24"/>
        </w:rPr>
      </w:pPr>
      <w:r>
        <w:rPr>
          <w:rFonts w:ascii="Times New Roman" w:hAnsi="Times New Roman" w:cs="Times New Roman"/>
          <w:sz w:val="24"/>
          <w:szCs w:val="24"/>
        </w:rPr>
        <w:tab/>
      </w:r>
      <w:r w:rsidRPr="0094507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Недев.</w:t>
      </w:r>
    </w:p>
    <w:p w14:paraId="4B16BD60" w14:textId="59E0FC57" w:rsidR="00835460" w:rsidRPr="00945072" w:rsidRDefault="00945072" w:rsidP="00945072">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945072">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835460" w:rsidRPr="00667847">
        <w:rPr>
          <w:rFonts w:ascii="Times New Roman" w:hAnsi="Times New Roman" w:cs="Times New Roman"/>
          <w:sz w:val="24"/>
          <w:szCs w:val="24"/>
        </w:rPr>
        <w:t>редседател, уважаеми общински съветници.</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Предлагаме да одобрите сключения договор за изпълнение дейностите по </w:t>
      </w:r>
      <w:r>
        <w:rPr>
          <w:rFonts w:ascii="Times New Roman" w:hAnsi="Times New Roman" w:cs="Times New Roman"/>
          <w:sz w:val="24"/>
          <w:szCs w:val="24"/>
        </w:rPr>
        <w:t>О</w:t>
      </w:r>
      <w:r w:rsidR="00835460" w:rsidRPr="00667847">
        <w:rPr>
          <w:rFonts w:ascii="Times New Roman" w:hAnsi="Times New Roman" w:cs="Times New Roman"/>
          <w:sz w:val="24"/>
          <w:szCs w:val="24"/>
        </w:rPr>
        <w:t xml:space="preserve">бщинска програма </w:t>
      </w:r>
      <w:r>
        <w:rPr>
          <w:rFonts w:ascii="Times New Roman" w:hAnsi="Times New Roman" w:cs="Times New Roman"/>
          <w:sz w:val="24"/>
          <w:szCs w:val="24"/>
        </w:rPr>
        <w:t>„А</w:t>
      </w:r>
      <w:r w:rsidR="00835460" w:rsidRPr="00667847">
        <w:rPr>
          <w:rFonts w:ascii="Times New Roman" w:hAnsi="Times New Roman" w:cs="Times New Roman"/>
          <w:sz w:val="24"/>
          <w:szCs w:val="24"/>
        </w:rPr>
        <w:t>кадемия за родители</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към </w:t>
      </w:r>
      <w:r>
        <w:rPr>
          <w:rFonts w:ascii="Times New Roman" w:hAnsi="Times New Roman" w:cs="Times New Roman"/>
          <w:sz w:val="24"/>
          <w:szCs w:val="24"/>
        </w:rPr>
        <w:t>О</w:t>
      </w:r>
      <w:r w:rsidR="00835460" w:rsidRPr="00667847">
        <w:rPr>
          <w:rFonts w:ascii="Times New Roman" w:hAnsi="Times New Roman" w:cs="Times New Roman"/>
          <w:sz w:val="24"/>
          <w:szCs w:val="24"/>
        </w:rPr>
        <w:t>бщина Русе</w:t>
      </w:r>
      <w:r>
        <w:rPr>
          <w:rFonts w:ascii="Times New Roman" w:hAnsi="Times New Roman" w:cs="Times New Roman"/>
          <w:sz w:val="24"/>
          <w:szCs w:val="24"/>
        </w:rPr>
        <w:t xml:space="preserve"> с </w:t>
      </w:r>
      <w:r w:rsidR="00835460" w:rsidRPr="00667847">
        <w:rPr>
          <w:rFonts w:ascii="Times New Roman" w:hAnsi="Times New Roman" w:cs="Times New Roman"/>
          <w:sz w:val="24"/>
          <w:szCs w:val="24"/>
        </w:rPr>
        <w:t xml:space="preserve">дейност </w:t>
      </w:r>
      <w:r>
        <w:rPr>
          <w:rFonts w:ascii="Times New Roman" w:hAnsi="Times New Roman" w:cs="Times New Roman"/>
          <w:sz w:val="24"/>
          <w:szCs w:val="24"/>
        </w:rPr>
        <w:t>„О</w:t>
      </w:r>
      <w:r w:rsidR="00835460" w:rsidRPr="00667847">
        <w:rPr>
          <w:rFonts w:ascii="Times New Roman" w:hAnsi="Times New Roman" w:cs="Times New Roman"/>
          <w:sz w:val="24"/>
          <w:szCs w:val="24"/>
        </w:rPr>
        <w:t>бщинско училище за бъдещи и настоящи родители</w:t>
      </w:r>
      <w:r w:rsidR="00540E50">
        <w:rPr>
          <w:rFonts w:ascii="Times New Roman" w:hAnsi="Times New Roman" w:cs="Times New Roman"/>
          <w:sz w:val="24"/>
          <w:szCs w:val="24"/>
        </w:rPr>
        <w:t>“</w:t>
      </w:r>
      <w:r w:rsidR="00835460" w:rsidRPr="00667847">
        <w:rPr>
          <w:rFonts w:ascii="Times New Roman" w:hAnsi="Times New Roman" w:cs="Times New Roman"/>
          <w:sz w:val="24"/>
          <w:szCs w:val="24"/>
        </w:rPr>
        <w:t>. Договорът се сключва с</w:t>
      </w:r>
      <w:r w:rsidR="00540E50">
        <w:rPr>
          <w:rFonts w:ascii="Times New Roman" w:hAnsi="Times New Roman" w:cs="Times New Roman"/>
          <w:sz w:val="24"/>
          <w:szCs w:val="24"/>
        </w:rPr>
        <w:t xml:space="preserve"> двете </w:t>
      </w:r>
      <w:r w:rsidR="00835460" w:rsidRPr="00667847">
        <w:rPr>
          <w:rFonts w:ascii="Times New Roman" w:hAnsi="Times New Roman" w:cs="Times New Roman"/>
          <w:sz w:val="24"/>
          <w:szCs w:val="24"/>
        </w:rPr>
        <w:t xml:space="preserve">университетски болници на територията на град Русе </w:t>
      </w:r>
      <w:r w:rsidR="00540E50">
        <w:rPr>
          <w:rFonts w:ascii="Times New Roman" w:hAnsi="Times New Roman" w:cs="Times New Roman"/>
          <w:sz w:val="24"/>
          <w:szCs w:val="24"/>
        </w:rPr>
        <w:t xml:space="preserve">- </w:t>
      </w:r>
      <w:r w:rsidR="00835460" w:rsidRPr="00667847">
        <w:rPr>
          <w:rFonts w:ascii="Times New Roman" w:hAnsi="Times New Roman" w:cs="Times New Roman"/>
          <w:sz w:val="24"/>
          <w:szCs w:val="24"/>
        </w:rPr>
        <w:t>това са</w:t>
      </w:r>
      <w:r w:rsidR="00540E50">
        <w:rPr>
          <w:rFonts w:ascii="Times New Roman" w:hAnsi="Times New Roman" w:cs="Times New Roman"/>
          <w:sz w:val="24"/>
          <w:szCs w:val="24"/>
        </w:rPr>
        <w:t xml:space="preserve"> УМБАЛ Канев и УМБАЛ М</w:t>
      </w:r>
      <w:r w:rsidR="00835460" w:rsidRPr="00667847">
        <w:rPr>
          <w:rFonts w:ascii="Times New Roman" w:hAnsi="Times New Roman" w:cs="Times New Roman"/>
          <w:sz w:val="24"/>
          <w:szCs w:val="24"/>
        </w:rPr>
        <w:t xml:space="preserve">едика. Той стана факт след изпълнение на решение на общински съвет </w:t>
      </w:r>
      <w:r w:rsidR="00540E50">
        <w:rPr>
          <w:rFonts w:ascii="Times New Roman" w:hAnsi="Times New Roman" w:cs="Times New Roman"/>
          <w:sz w:val="24"/>
          <w:szCs w:val="24"/>
        </w:rPr>
        <w:t xml:space="preserve">и </w:t>
      </w:r>
      <w:r w:rsidR="00835460" w:rsidRPr="00667847">
        <w:rPr>
          <w:rFonts w:ascii="Times New Roman" w:hAnsi="Times New Roman" w:cs="Times New Roman"/>
          <w:sz w:val="24"/>
          <w:szCs w:val="24"/>
        </w:rPr>
        <w:t>създадената работна група, която работи съвместно от месец Април</w:t>
      </w:r>
      <w:r w:rsidR="00540E50">
        <w:rPr>
          <w:rFonts w:ascii="Times New Roman" w:hAnsi="Times New Roman" w:cs="Times New Roman"/>
          <w:sz w:val="24"/>
          <w:szCs w:val="24"/>
        </w:rPr>
        <w:t xml:space="preserve">. Договорът </w:t>
      </w:r>
      <w:r w:rsidR="00835460" w:rsidRPr="00667847">
        <w:rPr>
          <w:rFonts w:ascii="Times New Roman" w:hAnsi="Times New Roman" w:cs="Times New Roman"/>
          <w:sz w:val="24"/>
          <w:szCs w:val="24"/>
        </w:rPr>
        <w:t>е нефинансов за общината. Лекторските часове, които ще бъдат отделени от служители на болниците по разписан план за работа</w:t>
      </w:r>
      <w:r w:rsidR="007E3A81">
        <w:rPr>
          <w:rFonts w:ascii="Times New Roman" w:hAnsi="Times New Roman" w:cs="Times New Roman"/>
          <w:sz w:val="24"/>
          <w:szCs w:val="24"/>
        </w:rPr>
        <w:t xml:space="preserve"> са </w:t>
      </w:r>
      <w:r w:rsidR="00835460" w:rsidRPr="00667847">
        <w:rPr>
          <w:rFonts w:ascii="Times New Roman" w:hAnsi="Times New Roman" w:cs="Times New Roman"/>
          <w:sz w:val="24"/>
          <w:szCs w:val="24"/>
        </w:rPr>
        <w:t>дарения от самите екипи на болниците и предлагам да одобрите този договор.</w:t>
      </w:r>
    </w:p>
    <w:p w14:paraId="76721161" w14:textId="6FDFE4E5" w:rsidR="00835460" w:rsidRPr="00667847" w:rsidRDefault="007E3A81" w:rsidP="002D47C2">
      <w:pPr>
        <w:jc w:val="both"/>
        <w:rPr>
          <w:rFonts w:ascii="Times New Roman" w:hAnsi="Times New Roman" w:cs="Times New Roman"/>
          <w:sz w:val="24"/>
          <w:szCs w:val="24"/>
        </w:rPr>
      </w:pPr>
      <w:r>
        <w:rPr>
          <w:rFonts w:ascii="Times New Roman" w:hAnsi="Times New Roman" w:cs="Times New Roman"/>
          <w:sz w:val="24"/>
          <w:szCs w:val="24"/>
        </w:rPr>
        <w:tab/>
      </w:r>
      <w:r w:rsidRPr="007E3A8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И</w:t>
      </w:r>
      <w:r w:rsidR="00835460" w:rsidRPr="00667847">
        <w:rPr>
          <w:rFonts w:ascii="Times New Roman" w:hAnsi="Times New Roman" w:cs="Times New Roman"/>
          <w:sz w:val="24"/>
          <w:szCs w:val="24"/>
        </w:rPr>
        <w:t>зказвания</w:t>
      </w:r>
      <w:r>
        <w:rPr>
          <w:rFonts w:ascii="Times New Roman" w:hAnsi="Times New Roman" w:cs="Times New Roman"/>
          <w:sz w:val="24"/>
          <w:szCs w:val="24"/>
        </w:rPr>
        <w:t xml:space="preserve"> н</w:t>
      </w:r>
      <w:r w:rsidR="00835460" w:rsidRPr="00667847">
        <w:rPr>
          <w:rFonts w:ascii="Times New Roman" w:hAnsi="Times New Roman" w:cs="Times New Roman"/>
          <w:sz w:val="24"/>
          <w:szCs w:val="24"/>
        </w:rPr>
        <w:t>яма</w:t>
      </w:r>
      <w:r>
        <w:rPr>
          <w:rFonts w:ascii="Times New Roman" w:hAnsi="Times New Roman" w:cs="Times New Roman"/>
          <w:sz w:val="24"/>
          <w:szCs w:val="24"/>
        </w:rPr>
        <w:t>. Г</w:t>
      </w:r>
      <w:r w:rsidR="00835460" w:rsidRPr="00667847">
        <w:rPr>
          <w:rFonts w:ascii="Times New Roman" w:hAnsi="Times New Roman" w:cs="Times New Roman"/>
          <w:sz w:val="24"/>
          <w:szCs w:val="24"/>
        </w:rPr>
        <w:t>ласуваме.</w:t>
      </w:r>
    </w:p>
    <w:p w14:paraId="40285D29" w14:textId="436E76F7" w:rsidR="007E3A81" w:rsidRDefault="007E3A81" w:rsidP="007E3A81">
      <w:pPr>
        <w:jc w:val="both"/>
        <w:rPr>
          <w:rFonts w:ascii="Times New Roman" w:hAnsi="Times New Roman" w:cs="Times New Roman"/>
          <w:b/>
          <w:bCs/>
          <w:sz w:val="24"/>
          <w:szCs w:val="24"/>
        </w:rPr>
      </w:pPr>
      <w:r w:rsidRPr="00DB5A4F">
        <w:rPr>
          <w:rFonts w:ascii="Times New Roman" w:hAnsi="Times New Roman" w:cs="Times New Roman"/>
          <w:b/>
          <w:bCs/>
          <w:sz w:val="24"/>
          <w:szCs w:val="24"/>
        </w:rPr>
        <w:t xml:space="preserve">КВОРУМ – 42. С 41 „за“, 0 „против“ и </w:t>
      </w:r>
      <w:r w:rsidR="00D44E82" w:rsidRPr="00DB5A4F">
        <w:rPr>
          <w:rFonts w:ascii="Times New Roman" w:hAnsi="Times New Roman" w:cs="Times New Roman"/>
          <w:b/>
          <w:bCs/>
          <w:sz w:val="24"/>
          <w:szCs w:val="24"/>
        </w:rPr>
        <w:t>1</w:t>
      </w:r>
      <w:r w:rsidRPr="00DB5A4F">
        <w:rPr>
          <w:rFonts w:ascii="Times New Roman" w:hAnsi="Times New Roman" w:cs="Times New Roman"/>
          <w:b/>
          <w:bCs/>
          <w:sz w:val="24"/>
          <w:szCs w:val="24"/>
        </w:rPr>
        <w:t xml:space="preserve"> „въздържали се“ се прие</w:t>
      </w:r>
    </w:p>
    <w:p w14:paraId="1747A318" w14:textId="1959C1F1" w:rsid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295</w:t>
      </w:r>
    </w:p>
    <w:p w14:paraId="2371E9E8"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p>
    <w:p w14:paraId="32487D17" w14:textId="77777777" w:rsidR="00DB5A4F" w:rsidRPr="00DB5A4F" w:rsidRDefault="00DB5A4F" w:rsidP="00DB5A4F">
      <w:pPr>
        <w:spacing w:after="0" w:line="240" w:lineRule="auto"/>
        <w:ind w:firstLine="567"/>
        <w:jc w:val="both"/>
        <w:outlineLvl w:val="0"/>
        <w:rPr>
          <w:rFonts w:ascii="Times New Roman" w:hAnsi="Times New Roman"/>
          <w:sz w:val="24"/>
          <w:szCs w:val="24"/>
          <w:lang w:val="en-US"/>
        </w:rPr>
      </w:pPr>
      <w:r w:rsidRPr="00DB5A4F">
        <w:rPr>
          <w:rFonts w:ascii="Times New Roman" w:hAnsi="Times New Roman"/>
          <w:sz w:val="24"/>
          <w:szCs w:val="24"/>
          <w:lang w:val="en-US"/>
        </w:rPr>
        <w:t xml:space="preserve">На основание чл. 21, ал. 2 във връзка с ал. 1, т. 23, чл. 59, ал. 1 </w:t>
      </w:r>
      <w:proofErr w:type="gramStart"/>
      <w:r w:rsidRPr="00DB5A4F">
        <w:rPr>
          <w:rFonts w:ascii="Times New Roman" w:hAnsi="Times New Roman"/>
          <w:sz w:val="24"/>
          <w:szCs w:val="24"/>
          <w:lang w:val="en-US"/>
        </w:rPr>
        <w:t>и  чл.</w:t>
      </w:r>
      <w:proofErr w:type="gramEnd"/>
      <w:r w:rsidRPr="00DB5A4F">
        <w:rPr>
          <w:rFonts w:ascii="Times New Roman" w:hAnsi="Times New Roman"/>
          <w:sz w:val="24"/>
          <w:szCs w:val="24"/>
          <w:lang w:val="en-US"/>
        </w:rPr>
        <w:t xml:space="preserve"> 61, ал. </w:t>
      </w:r>
      <w:proofErr w:type="gramStart"/>
      <w:r w:rsidRPr="00DB5A4F">
        <w:rPr>
          <w:rFonts w:ascii="Times New Roman" w:hAnsi="Times New Roman"/>
          <w:sz w:val="24"/>
          <w:szCs w:val="24"/>
          <w:lang w:val="en-US"/>
        </w:rPr>
        <w:t>1  от</w:t>
      </w:r>
      <w:proofErr w:type="gramEnd"/>
      <w:r w:rsidRPr="00DB5A4F">
        <w:rPr>
          <w:rFonts w:ascii="Times New Roman" w:hAnsi="Times New Roman"/>
          <w:sz w:val="24"/>
          <w:szCs w:val="24"/>
          <w:lang w:val="en-US"/>
        </w:rPr>
        <w:t xml:space="preserve"> Закона за местното самоуправление и местната администрация, Общински съвет – Русе реши:</w:t>
      </w:r>
    </w:p>
    <w:p w14:paraId="21F3A161" w14:textId="77777777" w:rsidR="00DB5A4F" w:rsidRPr="00DB5A4F" w:rsidRDefault="00DB5A4F" w:rsidP="00DB5A4F">
      <w:pPr>
        <w:spacing w:after="0" w:line="240" w:lineRule="auto"/>
        <w:ind w:firstLine="567"/>
        <w:jc w:val="both"/>
        <w:outlineLvl w:val="0"/>
        <w:rPr>
          <w:rFonts w:ascii="Times New Roman" w:hAnsi="Times New Roman"/>
          <w:sz w:val="24"/>
          <w:szCs w:val="24"/>
          <w:lang w:val="en-US"/>
        </w:rPr>
      </w:pPr>
    </w:p>
    <w:p w14:paraId="1A82C30C" w14:textId="77777777" w:rsidR="00DB5A4F" w:rsidRPr="00DB5A4F" w:rsidRDefault="00DB5A4F" w:rsidP="00DB5A4F">
      <w:pPr>
        <w:spacing w:after="0" w:line="240" w:lineRule="auto"/>
        <w:jc w:val="center"/>
        <w:outlineLvl w:val="0"/>
        <w:rPr>
          <w:rFonts w:ascii="Times New Roman" w:hAnsi="Times New Roman"/>
          <w:b/>
          <w:sz w:val="24"/>
          <w:szCs w:val="24"/>
          <w:lang w:val="en-US"/>
        </w:rPr>
      </w:pPr>
    </w:p>
    <w:p w14:paraId="2581530E" w14:textId="77777777" w:rsidR="00DB5A4F" w:rsidRPr="00DB5A4F" w:rsidRDefault="00DB5A4F" w:rsidP="00DB5A4F">
      <w:pPr>
        <w:spacing w:after="0" w:line="240" w:lineRule="auto"/>
        <w:jc w:val="both"/>
        <w:rPr>
          <w:rFonts w:ascii="Times New Roman" w:hAnsi="Times New Roman"/>
          <w:sz w:val="24"/>
          <w:szCs w:val="24"/>
          <w:lang w:val="en-US"/>
        </w:rPr>
      </w:pPr>
      <w:r w:rsidRPr="00DB5A4F">
        <w:rPr>
          <w:rFonts w:ascii="Times New Roman" w:hAnsi="Times New Roman"/>
          <w:sz w:val="24"/>
          <w:szCs w:val="24"/>
          <w:lang w:val="en-US"/>
        </w:rPr>
        <w:lastRenderedPageBreak/>
        <w:t>1.</w:t>
      </w:r>
      <w:r w:rsidRPr="00DB5A4F">
        <w:rPr>
          <w:rFonts w:ascii="Times New Roman" w:hAnsi="Times New Roman"/>
          <w:sz w:val="24"/>
          <w:szCs w:val="24"/>
          <w:lang w:val="en-US"/>
        </w:rPr>
        <w:tab/>
        <w:t>Одобрява договор за сътрудничество между Община Русе, УМБАЛ „</w:t>
      </w:r>
      <w:proofErr w:type="gramStart"/>
      <w:r w:rsidRPr="00DB5A4F">
        <w:rPr>
          <w:rFonts w:ascii="Times New Roman" w:hAnsi="Times New Roman"/>
          <w:sz w:val="24"/>
          <w:szCs w:val="24"/>
          <w:lang w:val="en-US"/>
        </w:rPr>
        <w:t>Канев“ АД</w:t>
      </w:r>
      <w:proofErr w:type="gramEnd"/>
      <w:r w:rsidRPr="00DB5A4F">
        <w:rPr>
          <w:rFonts w:ascii="Times New Roman" w:hAnsi="Times New Roman"/>
          <w:sz w:val="24"/>
          <w:szCs w:val="24"/>
          <w:lang w:val="en-US"/>
        </w:rPr>
        <w:t xml:space="preserve"> и УМБАЛ „Медика“ ЕООД за реализиране на програма „Академия за родители към Община Русе“ с дейност „Общинско училище за бъдещи и настоящи родители“.</w:t>
      </w:r>
    </w:p>
    <w:p w14:paraId="6D5BF7F1" w14:textId="77777777" w:rsidR="00DB5A4F" w:rsidRPr="00DB5A4F" w:rsidRDefault="00DB5A4F" w:rsidP="00DB5A4F">
      <w:pPr>
        <w:spacing w:after="0" w:line="240" w:lineRule="auto"/>
        <w:ind w:left="720"/>
        <w:contextualSpacing/>
        <w:jc w:val="both"/>
        <w:rPr>
          <w:rFonts w:ascii="Times New Roman" w:eastAsia="Times New Roman" w:hAnsi="Times New Roman" w:cs="Times New Roman"/>
          <w:color w:val="000000"/>
          <w:sz w:val="24"/>
          <w:szCs w:val="24"/>
          <w:lang w:eastAsia="bg-BG"/>
        </w:rPr>
      </w:pPr>
    </w:p>
    <w:p w14:paraId="1111AC1B" w14:textId="14988A7F" w:rsidR="00835460" w:rsidRPr="00D44E82" w:rsidRDefault="00D44E82" w:rsidP="00D44E82">
      <w:pPr>
        <w:spacing w:after="0"/>
        <w:jc w:val="both"/>
        <w:rPr>
          <w:rFonts w:ascii="Times New Roman" w:hAnsi="Times New Roman" w:cs="Times New Roman"/>
          <w:b/>
          <w:bCs/>
          <w:sz w:val="24"/>
          <w:szCs w:val="24"/>
        </w:rPr>
      </w:pPr>
      <w:r w:rsidRPr="00D44E82">
        <w:rPr>
          <w:rFonts w:ascii="Times New Roman" w:hAnsi="Times New Roman" w:cs="Times New Roman"/>
          <w:b/>
          <w:bCs/>
          <w:sz w:val="24"/>
          <w:szCs w:val="24"/>
        </w:rPr>
        <w:t>Точка 25</w:t>
      </w:r>
    </w:p>
    <w:p w14:paraId="2141D2EF" w14:textId="77777777" w:rsidR="00D44E82" w:rsidRPr="00D44E82" w:rsidRDefault="00D44E82" w:rsidP="00D44E82">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D44E82">
        <w:rPr>
          <w:rFonts w:ascii="Times New Roman" w:hAnsi="Times New Roman" w:cs="Times New Roman"/>
          <w:b/>
          <w:bCs/>
          <w:sz w:val="24"/>
          <w:szCs w:val="24"/>
        </w:rPr>
        <w:t xml:space="preserve">К.л. № 276 Отчет за 63. МФ „Мартенски музикални </w:t>
      </w:r>
      <w:proofErr w:type="gramStart"/>
      <w:r w:rsidRPr="00D44E82">
        <w:rPr>
          <w:rFonts w:ascii="Times New Roman" w:hAnsi="Times New Roman" w:cs="Times New Roman"/>
          <w:b/>
          <w:bCs/>
          <w:sz w:val="24"/>
          <w:szCs w:val="24"/>
        </w:rPr>
        <w:t>дни“ Русе</w:t>
      </w:r>
      <w:proofErr w:type="gramEnd"/>
      <w:r w:rsidRPr="00D44E82">
        <w:rPr>
          <w:rFonts w:ascii="Times New Roman" w:hAnsi="Times New Roman" w:cs="Times New Roman"/>
          <w:b/>
          <w:bCs/>
          <w:sz w:val="24"/>
          <w:szCs w:val="24"/>
        </w:rPr>
        <w:t>, 15 – 31 март, 2024</w:t>
      </w:r>
    </w:p>
    <w:p w14:paraId="68ABBF84" w14:textId="28DB69B7" w:rsidR="00D44E82" w:rsidRDefault="00D44E82" w:rsidP="00D44E82">
      <w:pPr>
        <w:spacing w:after="0"/>
        <w:jc w:val="both"/>
        <w:rPr>
          <w:rFonts w:ascii="Times New Roman" w:hAnsi="Times New Roman" w:cs="Times New Roman"/>
          <w:sz w:val="24"/>
          <w:szCs w:val="24"/>
        </w:rPr>
      </w:pPr>
    </w:p>
    <w:p w14:paraId="04735512" w14:textId="4E768264" w:rsidR="00D44E82" w:rsidRPr="00D44E82" w:rsidRDefault="00D44E82" w:rsidP="00D44E82">
      <w:pPr>
        <w:spacing w:after="0"/>
        <w:jc w:val="both"/>
        <w:rPr>
          <w:rFonts w:ascii="Times New Roman" w:hAnsi="Times New Roman" w:cs="Times New Roman"/>
          <w:sz w:val="24"/>
          <w:szCs w:val="24"/>
        </w:rPr>
      </w:pPr>
      <w:r>
        <w:rPr>
          <w:rFonts w:ascii="Times New Roman" w:hAnsi="Times New Roman" w:cs="Times New Roman"/>
          <w:sz w:val="24"/>
          <w:szCs w:val="24"/>
        </w:rPr>
        <w:tab/>
      </w:r>
      <w:r w:rsidRPr="00D44E82">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Pr>
          <w:rFonts w:ascii="Times New Roman" w:hAnsi="Times New Roman" w:cs="Times New Roman"/>
          <w:sz w:val="24"/>
          <w:szCs w:val="24"/>
        </w:rPr>
        <w:t>Енчо Енчев.</w:t>
      </w:r>
    </w:p>
    <w:p w14:paraId="352F03B8" w14:textId="77777777" w:rsidR="00371F20" w:rsidRDefault="00D44E82" w:rsidP="00383A30">
      <w:pPr>
        <w:spacing w:after="0"/>
        <w:jc w:val="both"/>
        <w:rPr>
          <w:rFonts w:ascii="Times New Roman" w:hAnsi="Times New Roman" w:cs="Times New Roman"/>
          <w:sz w:val="24"/>
          <w:szCs w:val="24"/>
        </w:rPr>
      </w:pPr>
      <w:r>
        <w:rPr>
          <w:rFonts w:ascii="Times New Roman" w:hAnsi="Times New Roman" w:cs="Times New Roman"/>
          <w:sz w:val="24"/>
          <w:szCs w:val="24"/>
        </w:rPr>
        <w:tab/>
      </w:r>
      <w:r w:rsidRPr="00D44E82">
        <w:rPr>
          <w:rFonts w:ascii="Times New Roman" w:hAnsi="Times New Roman" w:cs="Times New Roman"/>
          <w:b/>
          <w:bCs/>
          <w:sz w:val="24"/>
          <w:szCs w:val="24"/>
        </w:rPr>
        <w:t>Г-н Енчо Енчев: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У</w:t>
      </w:r>
      <w:r w:rsidR="00835460" w:rsidRPr="00667847">
        <w:rPr>
          <w:rFonts w:ascii="Times New Roman" w:hAnsi="Times New Roman" w:cs="Times New Roman"/>
          <w:sz w:val="24"/>
          <w:szCs w:val="24"/>
        </w:rPr>
        <w:t>важаеми общински съветници</w:t>
      </w:r>
      <w:r w:rsidR="00F7363D">
        <w:rPr>
          <w:rFonts w:ascii="Times New Roman" w:hAnsi="Times New Roman" w:cs="Times New Roman"/>
          <w:sz w:val="24"/>
          <w:szCs w:val="24"/>
        </w:rPr>
        <w:t>, о</w:t>
      </w:r>
      <w:r w:rsidR="00835460" w:rsidRPr="00667847">
        <w:rPr>
          <w:rFonts w:ascii="Times New Roman" w:hAnsi="Times New Roman" w:cs="Times New Roman"/>
          <w:sz w:val="24"/>
          <w:szCs w:val="24"/>
        </w:rPr>
        <w:t>бщинска администрация поддържа направеното предложение и представя на вашето внимание отчет за 6</w:t>
      </w:r>
      <w:r w:rsidR="00F7363D">
        <w:rPr>
          <w:rFonts w:ascii="Times New Roman" w:hAnsi="Times New Roman" w:cs="Times New Roman"/>
          <w:sz w:val="24"/>
          <w:szCs w:val="24"/>
        </w:rPr>
        <w:t xml:space="preserve">3-тото </w:t>
      </w:r>
      <w:r w:rsidR="00835460" w:rsidRPr="00667847">
        <w:rPr>
          <w:rFonts w:ascii="Times New Roman" w:hAnsi="Times New Roman" w:cs="Times New Roman"/>
          <w:sz w:val="24"/>
          <w:szCs w:val="24"/>
        </w:rPr>
        <w:t xml:space="preserve">издание на </w:t>
      </w:r>
      <w:r w:rsidR="00F7363D">
        <w:rPr>
          <w:rFonts w:ascii="Times New Roman" w:hAnsi="Times New Roman" w:cs="Times New Roman"/>
          <w:sz w:val="24"/>
          <w:szCs w:val="24"/>
        </w:rPr>
        <w:t>М</w:t>
      </w:r>
      <w:r w:rsidR="00835460" w:rsidRPr="00667847">
        <w:rPr>
          <w:rFonts w:ascii="Times New Roman" w:hAnsi="Times New Roman" w:cs="Times New Roman"/>
          <w:sz w:val="24"/>
          <w:szCs w:val="24"/>
        </w:rPr>
        <w:t xml:space="preserve">еждународния фестивал </w:t>
      </w:r>
      <w:r w:rsidR="00F7363D">
        <w:rPr>
          <w:rFonts w:ascii="Times New Roman" w:hAnsi="Times New Roman" w:cs="Times New Roman"/>
          <w:sz w:val="24"/>
          <w:szCs w:val="24"/>
        </w:rPr>
        <w:t>„М</w:t>
      </w:r>
      <w:r w:rsidR="00835460" w:rsidRPr="00667847">
        <w:rPr>
          <w:rFonts w:ascii="Times New Roman" w:hAnsi="Times New Roman" w:cs="Times New Roman"/>
          <w:sz w:val="24"/>
          <w:szCs w:val="24"/>
        </w:rPr>
        <w:t>артенски музикални дни</w:t>
      </w:r>
      <w:r w:rsidR="00F7363D">
        <w:rPr>
          <w:rFonts w:ascii="Times New Roman" w:hAnsi="Times New Roman" w:cs="Times New Roman"/>
          <w:sz w:val="24"/>
          <w:szCs w:val="24"/>
        </w:rPr>
        <w:t>“</w:t>
      </w:r>
      <w:r w:rsidR="00835460" w:rsidRPr="00667847">
        <w:rPr>
          <w:rFonts w:ascii="Times New Roman" w:hAnsi="Times New Roman" w:cs="Times New Roman"/>
          <w:sz w:val="24"/>
          <w:szCs w:val="24"/>
        </w:rPr>
        <w:t>.</w:t>
      </w:r>
      <w:r w:rsidR="00F7363D">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Отчетът беше представен на постоянните комисии и приет на постоянните комисии по </w:t>
      </w:r>
      <w:r w:rsidR="00FB7EA2">
        <w:rPr>
          <w:rFonts w:ascii="Times New Roman" w:hAnsi="Times New Roman" w:cs="Times New Roman"/>
          <w:sz w:val="24"/>
          <w:szCs w:val="24"/>
        </w:rPr>
        <w:t>Б</w:t>
      </w:r>
      <w:r w:rsidR="00835460" w:rsidRPr="00667847">
        <w:rPr>
          <w:rFonts w:ascii="Times New Roman" w:hAnsi="Times New Roman" w:cs="Times New Roman"/>
          <w:sz w:val="24"/>
          <w:szCs w:val="24"/>
        </w:rPr>
        <w:t xml:space="preserve">юджет и финанси, </w:t>
      </w:r>
      <w:r w:rsidR="00F7363D">
        <w:rPr>
          <w:rFonts w:ascii="Times New Roman" w:hAnsi="Times New Roman" w:cs="Times New Roman"/>
          <w:sz w:val="24"/>
          <w:szCs w:val="24"/>
        </w:rPr>
        <w:t>З</w:t>
      </w:r>
      <w:r w:rsidR="00835460" w:rsidRPr="00667847">
        <w:rPr>
          <w:rFonts w:ascii="Times New Roman" w:hAnsi="Times New Roman" w:cs="Times New Roman"/>
          <w:sz w:val="24"/>
          <w:szCs w:val="24"/>
        </w:rPr>
        <w:t xml:space="preserve">аконност, обществен ред и сигурност и </w:t>
      </w:r>
      <w:r w:rsidR="00FB7EA2">
        <w:rPr>
          <w:rFonts w:ascii="Times New Roman" w:hAnsi="Times New Roman" w:cs="Times New Roman"/>
          <w:sz w:val="24"/>
          <w:szCs w:val="24"/>
        </w:rPr>
        <w:t>К</w:t>
      </w:r>
      <w:r w:rsidR="00835460" w:rsidRPr="00667847">
        <w:rPr>
          <w:rFonts w:ascii="Times New Roman" w:hAnsi="Times New Roman" w:cs="Times New Roman"/>
          <w:sz w:val="24"/>
          <w:szCs w:val="24"/>
        </w:rPr>
        <w:t>ултура и религиозни въпроси. Позволете ми за широката аудитория да кажа няколко изречения допълнително. Тази година фестивалът представи над 350 елитни артисти, в това число ансамбли и оркестри от 8 страни на Европа и света.</w:t>
      </w:r>
      <w:r w:rsidR="00FB7EA2">
        <w:rPr>
          <w:rFonts w:ascii="Times New Roman" w:hAnsi="Times New Roman" w:cs="Times New Roman"/>
          <w:sz w:val="24"/>
          <w:szCs w:val="24"/>
        </w:rPr>
        <w:t xml:space="preserve"> </w:t>
      </w:r>
      <w:r w:rsidR="00835460" w:rsidRPr="00667847">
        <w:rPr>
          <w:rFonts w:ascii="Times New Roman" w:hAnsi="Times New Roman" w:cs="Times New Roman"/>
          <w:sz w:val="24"/>
          <w:szCs w:val="24"/>
        </w:rPr>
        <w:t>Също така и</w:t>
      </w:r>
      <w:r w:rsidR="00FB7EA2">
        <w:rPr>
          <w:rFonts w:ascii="Times New Roman" w:hAnsi="Times New Roman" w:cs="Times New Roman"/>
          <w:sz w:val="24"/>
          <w:szCs w:val="24"/>
        </w:rPr>
        <w:t xml:space="preserve"> едни </w:t>
      </w:r>
      <w:r w:rsidR="00835460" w:rsidRPr="00667847">
        <w:rPr>
          <w:rFonts w:ascii="Times New Roman" w:hAnsi="Times New Roman" w:cs="Times New Roman"/>
          <w:sz w:val="24"/>
          <w:szCs w:val="24"/>
        </w:rPr>
        <w:t>от най</w:t>
      </w:r>
      <w:r w:rsidR="00FB7EA2">
        <w:rPr>
          <w:rFonts w:ascii="Times New Roman" w:hAnsi="Times New Roman" w:cs="Times New Roman"/>
          <w:sz w:val="24"/>
          <w:szCs w:val="24"/>
        </w:rPr>
        <w:t>-</w:t>
      </w:r>
      <w:r w:rsidR="00835460" w:rsidRPr="00667847">
        <w:rPr>
          <w:rFonts w:ascii="Times New Roman" w:hAnsi="Times New Roman" w:cs="Times New Roman"/>
          <w:sz w:val="24"/>
          <w:szCs w:val="24"/>
        </w:rPr>
        <w:t>успешните на международната сцена</w:t>
      </w:r>
      <w:r w:rsidR="0024683A">
        <w:rPr>
          <w:rFonts w:ascii="Times New Roman" w:hAnsi="Times New Roman" w:cs="Times New Roman"/>
          <w:sz w:val="24"/>
          <w:szCs w:val="24"/>
        </w:rPr>
        <w:t xml:space="preserve"> б</w:t>
      </w:r>
      <w:r w:rsidR="00835460" w:rsidRPr="00667847">
        <w:rPr>
          <w:rFonts w:ascii="Times New Roman" w:hAnsi="Times New Roman" w:cs="Times New Roman"/>
          <w:sz w:val="24"/>
          <w:szCs w:val="24"/>
        </w:rPr>
        <w:t>ългарски</w:t>
      </w:r>
      <w:r w:rsidR="0024683A">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артисти, сред които </w:t>
      </w:r>
      <w:r w:rsidR="0024683A">
        <w:rPr>
          <w:rFonts w:ascii="Times New Roman" w:hAnsi="Times New Roman" w:cs="Times New Roman"/>
          <w:sz w:val="24"/>
          <w:szCs w:val="24"/>
        </w:rPr>
        <w:t>С</w:t>
      </w:r>
      <w:r w:rsidR="00835460" w:rsidRPr="00667847">
        <w:rPr>
          <w:rFonts w:ascii="Times New Roman" w:hAnsi="Times New Roman" w:cs="Times New Roman"/>
          <w:sz w:val="24"/>
          <w:szCs w:val="24"/>
        </w:rPr>
        <w:t xml:space="preserve">ветлин </w:t>
      </w:r>
      <w:r w:rsidR="0024683A">
        <w:rPr>
          <w:rFonts w:ascii="Times New Roman" w:hAnsi="Times New Roman" w:cs="Times New Roman"/>
          <w:sz w:val="24"/>
          <w:szCs w:val="24"/>
        </w:rPr>
        <w:t>Р</w:t>
      </w:r>
      <w:r w:rsidR="00835460" w:rsidRPr="00667847">
        <w:rPr>
          <w:rFonts w:ascii="Times New Roman" w:hAnsi="Times New Roman" w:cs="Times New Roman"/>
          <w:sz w:val="24"/>
          <w:szCs w:val="24"/>
        </w:rPr>
        <w:t xml:space="preserve">усев, </w:t>
      </w:r>
      <w:r w:rsidR="0024683A">
        <w:rPr>
          <w:rFonts w:ascii="Times New Roman" w:hAnsi="Times New Roman" w:cs="Times New Roman"/>
          <w:sz w:val="24"/>
          <w:szCs w:val="24"/>
        </w:rPr>
        <w:t>М</w:t>
      </w:r>
      <w:r w:rsidR="00835460" w:rsidRPr="00667847">
        <w:rPr>
          <w:rFonts w:ascii="Times New Roman" w:hAnsi="Times New Roman" w:cs="Times New Roman"/>
          <w:sz w:val="24"/>
          <w:szCs w:val="24"/>
        </w:rPr>
        <w:t xml:space="preserve">инчо </w:t>
      </w:r>
      <w:r w:rsidR="0024683A">
        <w:rPr>
          <w:rFonts w:ascii="Times New Roman" w:hAnsi="Times New Roman" w:cs="Times New Roman"/>
          <w:sz w:val="24"/>
          <w:szCs w:val="24"/>
        </w:rPr>
        <w:t>М</w:t>
      </w:r>
      <w:r w:rsidR="00835460" w:rsidRPr="00667847">
        <w:rPr>
          <w:rFonts w:ascii="Times New Roman" w:hAnsi="Times New Roman" w:cs="Times New Roman"/>
          <w:sz w:val="24"/>
          <w:szCs w:val="24"/>
        </w:rPr>
        <w:t xml:space="preserve">инчев, Николай </w:t>
      </w:r>
      <w:r w:rsidR="0024683A">
        <w:rPr>
          <w:rFonts w:ascii="Times New Roman" w:hAnsi="Times New Roman" w:cs="Times New Roman"/>
          <w:sz w:val="24"/>
          <w:szCs w:val="24"/>
        </w:rPr>
        <w:t>М</w:t>
      </w:r>
      <w:r w:rsidR="00835460" w:rsidRPr="00667847">
        <w:rPr>
          <w:rFonts w:ascii="Times New Roman" w:hAnsi="Times New Roman" w:cs="Times New Roman"/>
          <w:sz w:val="24"/>
          <w:szCs w:val="24"/>
        </w:rPr>
        <w:t xml:space="preserve">инчев, </w:t>
      </w:r>
      <w:r w:rsidR="0024683A">
        <w:rPr>
          <w:rFonts w:ascii="Times New Roman" w:hAnsi="Times New Roman" w:cs="Times New Roman"/>
          <w:sz w:val="24"/>
          <w:szCs w:val="24"/>
        </w:rPr>
        <w:t>А</w:t>
      </w:r>
      <w:r w:rsidR="00835460" w:rsidRPr="00667847">
        <w:rPr>
          <w:rFonts w:ascii="Times New Roman" w:hAnsi="Times New Roman" w:cs="Times New Roman"/>
          <w:sz w:val="24"/>
          <w:szCs w:val="24"/>
        </w:rPr>
        <w:t xml:space="preserve">лбена </w:t>
      </w:r>
      <w:r w:rsidR="0024683A">
        <w:rPr>
          <w:rFonts w:ascii="Times New Roman" w:hAnsi="Times New Roman" w:cs="Times New Roman"/>
          <w:sz w:val="24"/>
          <w:szCs w:val="24"/>
        </w:rPr>
        <w:t>Д</w:t>
      </w:r>
      <w:r w:rsidR="00835460" w:rsidRPr="00667847">
        <w:rPr>
          <w:rFonts w:ascii="Times New Roman" w:hAnsi="Times New Roman" w:cs="Times New Roman"/>
          <w:sz w:val="24"/>
          <w:szCs w:val="24"/>
        </w:rPr>
        <w:t xml:space="preserve">анаилова, </w:t>
      </w:r>
      <w:r w:rsidR="0024683A">
        <w:rPr>
          <w:rFonts w:ascii="Times New Roman" w:hAnsi="Times New Roman" w:cs="Times New Roman"/>
          <w:sz w:val="24"/>
          <w:szCs w:val="24"/>
        </w:rPr>
        <w:t>Е</w:t>
      </w:r>
      <w:r w:rsidR="00835460" w:rsidRPr="00667847">
        <w:rPr>
          <w:rFonts w:ascii="Times New Roman" w:hAnsi="Times New Roman" w:cs="Times New Roman"/>
          <w:sz w:val="24"/>
          <w:szCs w:val="24"/>
        </w:rPr>
        <w:t>мануил Иванов</w:t>
      </w:r>
      <w:r w:rsidR="00D111F7">
        <w:rPr>
          <w:rFonts w:ascii="Times New Roman" w:hAnsi="Times New Roman" w:cs="Times New Roman"/>
          <w:sz w:val="24"/>
          <w:szCs w:val="24"/>
        </w:rPr>
        <w:t xml:space="preserve">, </w:t>
      </w:r>
      <w:r w:rsidR="00835460" w:rsidRPr="00667847">
        <w:rPr>
          <w:rFonts w:ascii="Times New Roman" w:hAnsi="Times New Roman" w:cs="Times New Roman"/>
          <w:sz w:val="24"/>
          <w:szCs w:val="24"/>
        </w:rPr>
        <w:t>Радостина</w:t>
      </w:r>
      <w:r w:rsidR="0024683A">
        <w:rPr>
          <w:rFonts w:ascii="Times New Roman" w:hAnsi="Times New Roman" w:cs="Times New Roman"/>
          <w:sz w:val="24"/>
          <w:szCs w:val="24"/>
        </w:rPr>
        <w:t xml:space="preserve"> </w:t>
      </w:r>
      <w:r w:rsidR="00835460" w:rsidRPr="00667847">
        <w:rPr>
          <w:rFonts w:ascii="Times New Roman" w:hAnsi="Times New Roman" w:cs="Times New Roman"/>
          <w:sz w:val="24"/>
          <w:szCs w:val="24"/>
        </w:rPr>
        <w:t>Николаева</w:t>
      </w:r>
      <w:r w:rsidR="0024683A">
        <w:rPr>
          <w:rFonts w:ascii="Times New Roman" w:hAnsi="Times New Roman" w:cs="Times New Roman"/>
          <w:sz w:val="24"/>
          <w:szCs w:val="24"/>
        </w:rPr>
        <w:t>, В</w:t>
      </w:r>
      <w:r w:rsidR="00835460" w:rsidRPr="00667847">
        <w:rPr>
          <w:rFonts w:ascii="Times New Roman" w:hAnsi="Times New Roman" w:cs="Times New Roman"/>
          <w:sz w:val="24"/>
          <w:szCs w:val="24"/>
        </w:rPr>
        <w:t xml:space="preserve">иолета </w:t>
      </w:r>
      <w:r w:rsidR="0024683A">
        <w:rPr>
          <w:rFonts w:ascii="Times New Roman" w:hAnsi="Times New Roman" w:cs="Times New Roman"/>
          <w:sz w:val="24"/>
          <w:szCs w:val="24"/>
        </w:rPr>
        <w:t>Р</w:t>
      </w:r>
      <w:r w:rsidR="00835460" w:rsidRPr="00667847">
        <w:rPr>
          <w:rFonts w:ascii="Times New Roman" w:hAnsi="Times New Roman" w:cs="Times New Roman"/>
          <w:sz w:val="24"/>
          <w:szCs w:val="24"/>
        </w:rPr>
        <w:t xml:space="preserve">адомирска, </w:t>
      </w:r>
      <w:r w:rsidR="00D111F7">
        <w:rPr>
          <w:rFonts w:ascii="Times New Roman" w:hAnsi="Times New Roman" w:cs="Times New Roman"/>
          <w:sz w:val="24"/>
          <w:szCs w:val="24"/>
        </w:rPr>
        <w:t>М</w:t>
      </w:r>
      <w:r w:rsidR="00835460" w:rsidRPr="00667847">
        <w:rPr>
          <w:rFonts w:ascii="Times New Roman" w:hAnsi="Times New Roman" w:cs="Times New Roman"/>
          <w:sz w:val="24"/>
          <w:szCs w:val="24"/>
        </w:rPr>
        <w:t xml:space="preserve">илен </w:t>
      </w:r>
      <w:r w:rsidR="00D111F7">
        <w:rPr>
          <w:rFonts w:ascii="Times New Roman" w:hAnsi="Times New Roman" w:cs="Times New Roman"/>
          <w:sz w:val="24"/>
          <w:szCs w:val="24"/>
        </w:rPr>
        <w:t>Б</w:t>
      </w:r>
      <w:r w:rsidR="00835460" w:rsidRPr="00667847">
        <w:rPr>
          <w:rFonts w:ascii="Times New Roman" w:hAnsi="Times New Roman" w:cs="Times New Roman"/>
          <w:sz w:val="24"/>
          <w:szCs w:val="24"/>
        </w:rPr>
        <w:t xml:space="preserve">ожков и </w:t>
      </w:r>
      <w:r w:rsidR="00D111F7">
        <w:rPr>
          <w:rFonts w:ascii="Times New Roman" w:hAnsi="Times New Roman" w:cs="Times New Roman"/>
          <w:sz w:val="24"/>
          <w:szCs w:val="24"/>
        </w:rPr>
        <w:t>Д</w:t>
      </w:r>
      <w:r w:rsidR="00835460" w:rsidRPr="00667847">
        <w:rPr>
          <w:rFonts w:ascii="Times New Roman" w:hAnsi="Times New Roman" w:cs="Times New Roman"/>
          <w:sz w:val="24"/>
          <w:szCs w:val="24"/>
        </w:rPr>
        <w:t xml:space="preserve">еян </w:t>
      </w:r>
      <w:r w:rsidR="00D111F7">
        <w:rPr>
          <w:rFonts w:ascii="Times New Roman" w:hAnsi="Times New Roman" w:cs="Times New Roman"/>
          <w:sz w:val="24"/>
          <w:szCs w:val="24"/>
        </w:rPr>
        <w:t>В</w:t>
      </w:r>
      <w:r w:rsidR="00835460" w:rsidRPr="00667847">
        <w:rPr>
          <w:rFonts w:ascii="Times New Roman" w:hAnsi="Times New Roman" w:cs="Times New Roman"/>
          <w:sz w:val="24"/>
          <w:szCs w:val="24"/>
        </w:rPr>
        <w:t>ачков</w:t>
      </w:r>
      <w:r w:rsidR="00D111F7">
        <w:rPr>
          <w:rFonts w:ascii="Times New Roman" w:hAnsi="Times New Roman" w:cs="Times New Roman"/>
          <w:sz w:val="24"/>
          <w:szCs w:val="24"/>
        </w:rPr>
        <w:t>. С</w:t>
      </w:r>
      <w:r w:rsidR="00835460" w:rsidRPr="00667847">
        <w:rPr>
          <w:rFonts w:ascii="Times New Roman" w:hAnsi="Times New Roman" w:cs="Times New Roman"/>
          <w:sz w:val="24"/>
          <w:szCs w:val="24"/>
        </w:rPr>
        <w:t>воята 30</w:t>
      </w:r>
      <w:r w:rsidR="00D111F7">
        <w:rPr>
          <w:rFonts w:ascii="Times New Roman" w:hAnsi="Times New Roman" w:cs="Times New Roman"/>
          <w:sz w:val="24"/>
          <w:szCs w:val="24"/>
        </w:rPr>
        <w:t>-</w:t>
      </w:r>
      <w:r w:rsidR="00835460" w:rsidRPr="00667847">
        <w:rPr>
          <w:rFonts w:ascii="Times New Roman" w:hAnsi="Times New Roman" w:cs="Times New Roman"/>
          <w:sz w:val="24"/>
          <w:szCs w:val="24"/>
        </w:rPr>
        <w:t xml:space="preserve">годишнина на </w:t>
      </w:r>
      <w:r w:rsidR="00D111F7">
        <w:rPr>
          <w:rFonts w:ascii="Times New Roman" w:hAnsi="Times New Roman" w:cs="Times New Roman"/>
          <w:sz w:val="24"/>
          <w:szCs w:val="24"/>
        </w:rPr>
        <w:t>сц</w:t>
      </w:r>
      <w:r w:rsidR="00835460" w:rsidRPr="00667847">
        <w:rPr>
          <w:rFonts w:ascii="Times New Roman" w:hAnsi="Times New Roman" w:cs="Times New Roman"/>
          <w:sz w:val="24"/>
          <w:szCs w:val="24"/>
        </w:rPr>
        <w:t xml:space="preserve">ената отбеляза с вълнуващ концерт и известния русенски хор </w:t>
      </w:r>
      <w:r w:rsidR="000C6504">
        <w:rPr>
          <w:rFonts w:ascii="Times New Roman" w:hAnsi="Times New Roman" w:cs="Times New Roman"/>
          <w:sz w:val="24"/>
          <w:szCs w:val="24"/>
        </w:rPr>
        <w:t>„П</w:t>
      </w:r>
      <w:r w:rsidR="00835460" w:rsidRPr="00667847">
        <w:rPr>
          <w:rFonts w:ascii="Times New Roman" w:hAnsi="Times New Roman" w:cs="Times New Roman"/>
          <w:sz w:val="24"/>
          <w:szCs w:val="24"/>
        </w:rPr>
        <w:t xml:space="preserve">рофесор Васил </w:t>
      </w:r>
      <w:r w:rsidR="000C6504">
        <w:rPr>
          <w:rFonts w:ascii="Times New Roman" w:hAnsi="Times New Roman" w:cs="Times New Roman"/>
          <w:sz w:val="24"/>
          <w:szCs w:val="24"/>
        </w:rPr>
        <w:t>А</w:t>
      </w:r>
      <w:r w:rsidR="00835460" w:rsidRPr="00667847">
        <w:rPr>
          <w:rFonts w:ascii="Times New Roman" w:hAnsi="Times New Roman" w:cs="Times New Roman"/>
          <w:sz w:val="24"/>
          <w:szCs w:val="24"/>
        </w:rPr>
        <w:t>рнаудов</w:t>
      </w:r>
      <w:r w:rsidR="000C6504">
        <w:rPr>
          <w:rFonts w:ascii="Times New Roman" w:hAnsi="Times New Roman" w:cs="Times New Roman"/>
          <w:sz w:val="24"/>
          <w:szCs w:val="24"/>
        </w:rPr>
        <w:t>“ с д</w:t>
      </w:r>
      <w:r w:rsidR="00835460" w:rsidRPr="00667847">
        <w:rPr>
          <w:rFonts w:ascii="Times New Roman" w:hAnsi="Times New Roman" w:cs="Times New Roman"/>
          <w:sz w:val="24"/>
          <w:szCs w:val="24"/>
        </w:rPr>
        <w:t xml:space="preserve">иригент </w:t>
      </w:r>
      <w:r w:rsidR="000C6504">
        <w:rPr>
          <w:rFonts w:ascii="Times New Roman" w:hAnsi="Times New Roman" w:cs="Times New Roman"/>
          <w:sz w:val="24"/>
          <w:szCs w:val="24"/>
        </w:rPr>
        <w:t>С</w:t>
      </w:r>
      <w:r w:rsidR="00835460" w:rsidRPr="00667847">
        <w:rPr>
          <w:rFonts w:ascii="Times New Roman" w:hAnsi="Times New Roman" w:cs="Times New Roman"/>
          <w:sz w:val="24"/>
          <w:szCs w:val="24"/>
        </w:rPr>
        <w:t>вилен Димитров.</w:t>
      </w:r>
      <w:r w:rsidR="002E5BCD">
        <w:rPr>
          <w:rFonts w:ascii="Times New Roman" w:hAnsi="Times New Roman" w:cs="Times New Roman"/>
          <w:sz w:val="24"/>
          <w:szCs w:val="24"/>
        </w:rPr>
        <w:t xml:space="preserve"> </w:t>
      </w:r>
      <w:r w:rsidR="00835460" w:rsidRPr="00667847">
        <w:rPr>
          <w:rFonts w:ascii="Times New Roman" w:hAnsi="Times New Roman" w:cs="Times New Roman"/>
          <w:sz w:val="24"/>
          <w:szCs w:val="24"/>
        </w:rPr>
        <w:t>6</w:t>
      </w:r>
      <w:r w:rsidR="002E5BCD">
        <w:rPr>
          <w:rFonts w:ascii="Times New Roman" w:hAnsi="Times New Roman" w:cs="Times New Roman"/>
          <w:sz w:val="24"/>
          <w:szCs w:val="24"/>
        </w:rPr>
        <w:t xml:space="preserve">3-тото </w:t>
      </w:r>
      <w:r w:rsidR="00835460" w:rsidRPr="00667847">
        <w:rPr>
          <w:rFonts w:ascii="Times New Roman" w:hAnsi="Times New Roman" w:cs="Times New Roman"/>
          <w:sz w:val="24"/>
          <w:szCs w:val="24"/>
        </w:rPr>
        <w:t xml:space="preserve">издание на фестивала приключи успешно и във финансово отношение. При уточнен </w:t>
      </w:r>
      <w:r w:rsidR="00D540B6">
        <w:rPr>
          <w:rFonts w:ascii="Times New Roman" w:hAnsi="Times New Roman" w:cs="Times New Roman"/>
          <w:sz w:val="24"/>
          <w:szCs w:val="24"/>
        </w:rPr>
        <w:t xml:space="preserve">общ </w:t>
      </w:r>
      <w:r w:rsidR="00835460" w:rsidRPr="00667847">
        <w:rPr>
          <w:rFonts w:ascii="Times New Roman" w:hAnsi="Times New Roman" w:cs="Times New Roman"/>
          <w:sz w:val="24"/>
          <w:szCs w:val="24"/>
        </w:rPr>
        <w:t>бюджет по приходите в размер на</w:t>
      </w:r>
      <w:r w:rsidR="00D540B6">
        <w:rPr>
          <w:rFonts w:ascii="Times New Roman" w:hAnsi="Times New Roman" w:cs="Times New Roman"/>
          <w:sz w:val="24"/>
          <w:szCs w:val="24"/>
        </w:rPr>
        <w:t xml:space="preserve"> </w:t>
      </w:r>
      <w:r w:rsidR="00835460" w:rsidRPr="00667847">
        <w:rPr>
          <w:rFonts w:ascii="Times New Roman" w:hAnsi="Times New Roman" w:cs="Times New Roman"/>
          <w:sz w:val="24"/>
          <w:szCs w:val="24"/>
        </w:rPr>
        <w:t>302</w:t>
      </w:r>
      <w:r w:rsidR="00D540B6">
        <w:rPr>
          <w:rFonts w:ascii="Times New Roman" w:hAnsi="Times New Roman" w:cs="Times New Roman"/>
          <w:sz w:val="24"/>
          <w:szCs w:val="24"/>
        </w:rPr>
        <w:t> </w:t>
      </w:r>
      <w:r w:rsidR="00835460" w:rsidRPr="00667847">
        <w:rPr>
          <w:rFonts w:ascii="Times New Roman" w:hAnsi="Times New Roman" w:cs="Times New Roman"/>
          <w:sz w:val="24"/>
          <w:szCs w:val="24"/>
        </w:rPr>
        <w:t>000</w:t>
      </w:r>
      <w:r w:rsidR="00D540B6">
        <w:rPr>
          <w:rFonts w:ascii="Times New Roman" w:hAnsi="Times New Roman" w:cs="Times New Roman"/>
          <w:sz w:val="24"/>
          <w:szCs w:val="24"/>
        </w:rPr>
        <w:t xml:space="preserve"> лева</w:t>
      </w:r>
      <w:r w:rsidR="00835460" w:rsidRPr="00667847">
        <w:rPr>
          <w:rFonts w:ascii="Times New Roman" w:hAnsi="Times New Roman" w:cs="Times New Roman"/>
          <w:sz w:val="24"/>
          <w:szCs w:val="24"/>
        </w:rPr>
        <w:t>, в това число</w:t>
      </w:r>
      <w:r w:rsidR="00D540B6">
        <w:rPr>
          <w:rFonts w:ascii="Times New Roman" w:hAnsi="Times New Roman" w:cs="Times New Roman"/>
          <w:sz w:val="24"/>
          <w:szCs w:val="24"/>
        </w:rPr>
        <w:t xml:space="preserve"> </w:t>
      </w:r>
      <w:r w:rsidR="00835460" w:rsidRPr="00667847">
        <w:rPr>
          <w:rFonts w:ascii="Times New Roman" w:hAnsi="Times New Roman" w:cs="Times New Roman"/>
          <w:sz w:val="24"/>
          <w:szCs w:val="24"/>
        </w:rPr>
        <w:t>143</w:t>
      </w:r>
      <w:r w:rsidR="00D540B6">
        <w:rPr>
          <w:rFonts w:ascii="Times New Roman" w:hAnsi="Times New Roman" w:cs="Times New Roman"/>
          <w:sz w:val="24"/>
          <w:szCs w:val="24"/>
        </w:rPr>
        <w:t> </w:t>
      </w:r>
      <w:r w:rsidR="00835460" w:rsidRPr="00667847">
        <w:rPr>
          <w:rFonts w:ascii="Times New Roman" w:hAnsi="Times New Roman" w:cs="Times New Roman"/>
          <w:sz w:val="24"/>
          <w:szCs w:val="24"/>
        </w:rPr>
        <w:t>600</w:t>
      </w:r>
      <w:r w:rsidR="00D540B6">
        <w:rPr>
          <w:rFonts w:ascii="Times New Roman" w:hAnsi="Times New Roman" w:cs="Times New Roman"/>
          <w:sz w:val="24"/>
          <w:szCs w:val="24"/>
        </w:rPr>
        <w:t xml:space="preserve"> лева </w:t>
      </w:r>
      <w:r w:rsidR="00835460" w:rsidRPr="00667847">
        <w:rPr>
          <w:rFonts w:ascii="Times New Roman" w:hAnsi="Times New Roman" w:cs="Times New Roman"/>
          <w:sz w:val="24"/>
          <w:szCs w:val="24"/>
        </w:rPr>
        <w:t>от общинския бюджет и 158</w:t>
      </w:r>
      <w:r w:rsidR="00D540B6">
        <w:rPr>
          <w:rFonts w:ascii="Times New Roman" w:hAnsi="Times New Roman" w:cs="Times New Roman"/>
          <w:sz w:val="24"/>
          <w:szCs w:val="24"/>
        </w:rPr>
        <w:t> </w:t>
      </w:r>
      <w:r w:rsidR="00835460" w:rsidRPr="00667847">
        <w:rPr>
          <w:rFonts w:ascii="Times New Roman" w:hAnsi="Times New Roman" w:cs="Times New Roman"/>
          <w:sz w:val="24"/>
          <w:szCs w:val="24"/>
        </w:rPr>
        <w:t>000</w:t>
      </w:r>
      <w:r w:rsidR="00D540B6">
        <w:rPr>
          <w:rFonts w:ascii="Times New Roman" w:hAnsi="Times New Roman" w:cs="Times New Roman"/>
          <w:sz w:val="24"/>
          <w:szCs w:val="24"/>
        </w:rPr>
        <w:t xml:space="preserve"> лева </w:t>
      </w:r>
      <w:r w:rsidR="00835460" w:rsidRPr="00667847">
        <w:rPr>
          <w:rFonts w:ascii="Times New Roman" w:hAnsi="Times New Roman" w:cs="Times New Roman"/>
          <w:sz w:val="24"/>
          <w:szCs w:val="24"/>
        </w:rPr>
        <w:t>от други източници</w:t>
      </w:r>
      <w:r w:rsidR="00D540B6">
        <w:rPr>
          <w:rFonts w:ascii="Times New Roman" w:hAnsi="Times New Roman" w:cs="Times New Roman"/>
          <w:sz w:val="24"/>
          <w:szCs w:val="24"/>
        </w:rPr>
        <w:t xml:space="preserve">, </w:t>
      </w:r>
      <w:r w:rsidR="00835460" w:rsidRPr="00667847">
        <w:rPr>
          <w:rFonts w:ascii="Times New Roman" w:hAnsi="Times New Roman" w:cs="Times New Roman"/>
          <w:sz w:val="24"/>
          <w:szCs w:val="24"/>
        </w:rPr>
        <w:t>в изпълнението на приходната част на бюджета са отчетени общо приходи от</w:t>
      </w:r>
      <w:r w:rsidR="00D540B6">
        <w:rPr>
          <w:rFonts w:ascii="Times New Roman" w:hAnsi="Times New Roman" w:cs="Times New Roman"/>
          <w:sz w:val="24"/>
          <w:szCs w:val="24"/>
        </w:rPr>
        <w:t xml:space="preserve"> </w:t>
      </w:r>
      <w:r w:rsidR="00835460" w:rsidRPr="00667847">
        <w:rPr>
          <w:rFonts w:ascii="Times New Roman" w:hAnsi="Times New Roman" w:cs="Times New Roman"/>
          <w:sz w:val="24"/>
          <w:szCs w:val="24"/>
        </w:rPr>
        <w:t>320</w:t>
      </w:r>
      <w:r w:rsidR="00D540B6">
        <w:rPr>
          <w:rFonts w:ascii="Times New Roman" w:hAnsi="Times New Roman" w:cs="Times New Roman"/>
          <w:sz w:val="24"/>
          <w:szCs w:val="24"/>
        </w:rPr>
        <w:t> </w:t>
      </w:r>
      <w:r w:rsidR="00835460" w:rsidRPr="00667847">
        <w:rPr>
          <w:rFonts w:ascii="Times New Roman" w:hAnsi="Times New Roman" w:cs="Times New Roman"/>
          <w:sz w:val="24"/>
          <w:szCs w:val="24"/>
        </w:rPr>
        <w:t>168</w:t>
      </w:r>
      <w:r w:rsidR="00D540B6">
        <w:rPr>
          <w:rFonts w:ascii="Times New Roman" w:hAnsi="Times New Roman" w:cs="Times New Roman"/>
          <w:sz w:val="24"/>
          <w:szCs w:val="24"/>
        </w:rPr>
        <w:t xml:space="preserve"> лева</w:t>
      </w:r>
      <w:r w:rsidR="00835460" w:rsidRPr="00667847">
        <w:rPr>
          <w:rFonts w:ascii="Times New Roman" w:hAnsi="Times New Roman" w:cs="Times New Roman"/>
          <w:sz w:val="24"/>
          <w:szCs w:val="24"/>
        </w:rPr>
        <w:t>, в това число</w:t>
      </w:r>
      <w:r w:rsidR="00C65A60">
        <w:rPr>
          <w:rFonts w:ascii="Times New Roman" w:hAnsi="Times New Roman" w:cs="Times New Roman"/>
          <w:sz w:val="24"/>
          <w:szCs w:val="24"/>
        </w:rPr>
        <w:t xml:space="preserve"> </w:t>
      </w:r>
      <w:r w:rsidR="00835460" w:rsidRPr="00667847">
        <w:rPr>
          <w:rFonts w:ascii="Times New Roman" w:hAnsi="Times New Roman" w:cs="Times New Roman"/>
          <w:sz w:val="24"/>
          <w:szCs w:val="24"/>
        </w:rPr>
        <w:t>143</w:t>
      </w:r>
      <w:r w:rsidR="00C65A60">
        <w:rPr>
          <w:rFonts w:ascii="Times New Roman" w:hAnsi="Times New Roman" w:cs="Times New Roman"/>
          <w:sz w:val="24"/>
          <w:szCs w:val="24"/>
        </w:rPr>
        <w:t> </w:t>
      </w:r>
      <w:r w:rsidR="00835460" w:rsidRPr="00667847">
        <w:rPr>
          <w:rFonts w:ascii="Times New Roman" w:hAnsi="Times New Roman" w:cs="Times New Roman"/>
          <w:sz w:val="24"/>
          <w:szCs w:val="24"/>
        </w:rPr>
        <w:t>600</w:t>
      </w:r>
      <w:r w:rsidR="00C65A60">
        <w:rPr>
          <w:rFonts w:ascii="Times New Roman" w:hAnsi="Times New Roman" w:cs="Times New Roman"/>
          <w:sz w:val="24"/>
          <w:szCs w:val="24"/>
        </w:rPr>
        <w:t xml:space="preserve"> лева</w:t>
      </w:r>
      <w:r w:rsidR="00835460" w:rsidRPr="00667847">
        <w:rPr>
          <w:rFonts w:ascii="Times New Roman" w:hAnsi="Times New Roman" w:cs="Times New Roman"/>
          <w:sz w:val="24"/>
          <w:szCs w:val="24"/>
        </w:rPr>
        <w:t xml:space="preserve"> от общинския бюджет. И тук искам да подчертая рекордните за последните години</w:t>
      </w:r>
      <w:r w:rsidR="00C65A60">
        <w:rPr>
          <w:rFonts w:ascii="Times New Roman" w:hAnsi="Times New Roman" w:cs="Times New Roman"/>
          <w:sz w:val="24"/>
          <w:szCs w:val="24"/>
        </w:rPr>
        <w:t xml:space="preserve"> </w:t>
      </w:r>
      <w:r w:rsidR="00835460" w:rsidRPr="00667847">
        <w:rPr>
          <w:rFonts w:ascii="Times New Roman" w:hAnsi="Times New Roman" w:cs="Times New Roman"/>
          <w:sz w:val="24"/>
          <w:szCs w:val="24"/>
        </w:rPr>
        <w:t>176</w:t>
      </w:r>
      <w:r w:rsidR="00C65A60">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568 </w:t>
      </w:r>
      <w:r w:rsidR="00C65A60">
        <w:rPr>
          <w:rFonts w:ascii="Times New Roman" w:hAnsi="Times New Roman" w:cs="Times New Roman"/>
          <w:sz w:val="24"/>
          <w:szCs w:val="24"/>
        </w:rPr>
        <w:t xml:space="preserve">лева </w:t>
      </w:r>
      <w:r w:rsidR="00835460" w:rsidRPr="00667847">
        <w:rPr>
          <w:rFonts w:ascii="Times New Roman" w:hAnsi="Times New Roman" w:cs="Times New Roman"/>
          <w:sz w:val="24"/>
          <w:szCs w:val="24"/>
        </w:rPr>
        <w:t>от външни за общината източници</w:t>
      </w:r>
      <w:r w:rsidR="00C65A60">
        <w:rPr>
          <w:rFonts w:ascii="Times New Roman" w:hAnsi="Times New Roman" w:cs="Times New Roman"/>
          <w:sz w:val="24"/>
          <w:szCs w:val="24"/>
        </w:rPr>
        <w:t>, к</w:t>
      </w:r>
      <w:r w:rsidR="00835460" w:rsidRPr="00667847">
        <w:rPr>
          <w:rFonts w:ascii="Times New Roman" w:hAnsi="Times New Roman" w:cs="Times New Roman"/>
          <w:sz w:val="24"/>
          <w:szCs w:val="24"/>
        </w:rPr>
        <w:t>оето доведе до преизпълнението на външните приходи с</w:t>
      </w:r>
      <w:r w:rsidR="00C65A60">
        <w:rPr>
          <w:rFonts w:ascii="Times New Roman" w:hAnsi="Times New Roman" w:cs="Times New Roman"/>
          <w:sz w:val="24"/>
          <w:szCs w:val="24"/>
        </w:rPr>
        <w:t xml:space="preserve"> </w:t>
      </w:r>
      <w:r w:rsidR="00835460" w:rsidRPr="00667847">
        <w:rPr>
          <w:rFonts w:ascii="Times New Roman" w:hAnsi="Times New Roman" w:cs="Times New Roman"/>
          <w:sz w:val="24"/>
          <w:szCs w:val="24"/>
        </w:rPr>
        <w:t>18</w:t>
      </w:r>
      <w:r w:rsidR="00C65A60">
        <w:rPr>
          <w:rFonts w:ascii="Times New Roman" w:hAnsi="Times New Roman" w:cs="Times New Roman"/>
          <w:sz w:val="24"/>
          <w:szCs w:val="24"/>
        </w:rPr>
        <w:t> </w:t>
      </w:r>
      <w:r w:rsidR="00835460" w:rsidRPr="00667847">
        <w:rPr>
          <w:rFonts w:ascii="Times New Roman" w:hAnsi="Times New Roman" w:cs="Times New Roman"/>
          <w:sz w:val="24"/>
          <w:szCs w:val="24"/>
        </w:rPr>
        <w:t>168</w:t>
      </w:r>
      <w:r w:rsidR="00C65A60">
        <w:rPr>
          <w:rFonts w:ascii="Times New Roman" w:hAnsi="Times New Roman" w:cs="Times New Roman"/>
          <w:sz w:val="24"/>
          <w:szCs w:val="24"/>
        </w:rPr>
        <w:t xml:space="preserve"> лева. Ф</w:t>
      </w:r>
      <w:r w:rsidR="00835460" w:rsidRPr="00667847">
        <w:rPr>
          <w:rFonts w:ascii="Times New Roman" w:hAnsi="Times New Roman" w:cs="Times New Roman"/>
          <w:sz w:val="24"/>
          <w:szCs w:val="24"/>
        </w:rPr>
        <w:t>инансовия резултат налага следните изводи, балансирано и гъвкаво изпълнение на бюджета и постигане на реална икономия</w:t>
      </w:r>
      <w:r w:rsidR="00C65A60">
        <w:rPr>
          <w:rFonts w:ascii="Times New Roman" w:hAnsi="Times New Roman" w:cs="Times New Roman"/>
          <w:sz w:val="24"/>
          <w:szCs w:val="24"/>
        </w:rPr>
        <w:t>, з</w:t>
      </w:r>
      <w:r w:rsidR="00835460" w:rsidRPr="00667847">
        <w:rPr>
          <w:rFonts w:ascii="Times New Roman" w:hAnsi="Times New Roman" w:cs="Times New Roman"/>
          <w:sz w:val="24"/>
          <w:szCs w:val="24"/>
        </w:rPr>
        <w:t>начително преизпълнение на планираните средства, постигнат преходен остатък в размер на 24</w:t>
      </w:r>
      <w:r w:rsidR="003B6851">
        <w:rPr>
          <w:rFonts w:ascii="Times New Roman" w:hAnsi="Times New Roman" w:cs="Times New Roman"/>
          <w:sz w:val="24"/>
          <w:szCs w:val="24"/>
        </w:rPr>
        <w:t> </w:t>
      </w:r>
      <w:r w:rsidR="00835460" w:rsidRPr="00667847">
        <w:rPr>
          <w:rFonts w:ascii="Times New Roman" w:hAnsi="Times New Roman" w:cs="Times New Roman"/>
          <w:sz w:val="24"/>
          <w:szCs w:val="24"/>
        </w:rPr>
        <w:t>142</w:t>
      </w:r>
      <w:r w:rsidR="003B6851">
        <w:rPr>
          <w:rFonts w:ascii="Times New Roman" w:hAnsi="Times New Roman" w:cs="Times New Roman"/>
          <w:sz w:val="24"/>
          <w:szCs w:val="24"/>
        </w:rPr>
        <w:t xml:space="preserve"> лева</w:t>
      </w:r>
      <w:r w:rsidR="00835460" w:rsidRPr="00667847">
        <w:rPr>
          <w:rFonts w:ascii="Times New Roman" w:hAnsi="Times New Roman" w:cs="Times New Roman"/>
          <w:sz w:val="24"/>
          <w:szCs w:val="24"/>
        </w:rPr>
        <w:t xml:space="preserve">. Позволете ми накрая да благодаря на нашите спонсори, към които ще се обърнем, разбира се и за следващото издание на фестивала. Това са </w:t>
      </w:r>
      <w:r w:rsidR="003B6851">
        <w:rPr>
          <w:rFonts w:ascii="Times New Roman" w:hAnsi="Times New Roman" w:cs="Times New Roman"/>
          <w:sz w:val="24"/>
          <w:szCs w:val="24"/>
        </w:rPr>
        <w:t>М</w:t>
      </w:r>
      <w:r w:rsidR="00835460" w:rsidRPr="00667847">
        <w:rPr>
          <w:rFonts w:ascii="Times New Roman" w:hAnsi="Times New Roman" w:cs="Times New Roman"/>
          <w:sz w:val="24"/>
          <w:szCs w:val="24"/>
        </w:rPr>
        <w:t>инистерството на културата, които осигуриха повече средства тази година,</w:t>
      </w:r>
      <w:r w:rsidR="003B6851">
        <w:rPr>
          <w:rFonts w:ascii="Times New Roman" w:hAnsi="Times New Roman" w:cs="Times New Roman"/>
          <w:sz w:val="24"/>
          <w:szCs w:val="24"/>
        </w:rPr>
        <w:t xml:space="preserve"> А1, ОББ АД, Инвестбанк АД, </w:t>
      </w:r>
      <w:r w:rsidR="00A15CED">
        <w:rPr>
          <w:rFonts w:ascii="Times New Roman" w:hAnsi="Times New Roman" w:cs="Times New Roman"/>
          <w:sz w:val="24"/>
          <w:szCs w:val="24"/>
        </w:rPr>
        <w:t>Овъргаз АД, х</w:t>
      </w:r>
      <w:r w:rsidR="00835460" w:rsidRPr="00667847">
        <w:rPr>
          <w:rFonts w:ascii="Times New Roman" w:hAnsi="Times New Roman" w:cs="Times New Roman"/>
          <w:sz w:val="24"/>
          <w:szCs w:val="24"/>
        </w:rPr>
        <w:t xml:space="preserve">отел </w:t>
      </w:r>
      <w:r w:rsidR="00A15CED">
        <w:rPr>
          <w:rFonts w:ascii="Times New Roman" w:hAnsi="Times New Roman" w:cs="Times New Roman"/>
          <w:sz w:val="24"/>
          <w:szCs w:val="24"/>
        </w:rPr>
        <w:t>„</w:t>
      </w:r>
      <w:r w:rsidR="00835460" w:rsidRPr="00667847">
        <w:rPr>
          <w:rFonts w:ascii="Times New Roman" w:hAnsi="Times New Roman" w:cs="Times New Roman"/>
          <w:sz w:val="24"/>
          <w:szCs w:val="24"/>
        </w:rPr>
        <w:t>Дунав плаза</w:t>
      </w:r>
      <w:r w:rsidR="00A15CED">
        <w:rPr>
          <w:rFonts w:ascii="Times New Roman" w:hAnsi="Times New Roman" w:cs="Times New Roman"/>
          <w:sz w:val="24"/>
          <w:szCs w:val="24"/>
        </w:rPr>
        <w:t>“, „Л</w:t>
      </w:r>
      <w:r w:rsidR="00835460" w:rsidRPr="00667847">
        <w:rPr>
          <w:rFonts w:ascii="Times New Roman" w:hAnsi="Times New Roman" w:cs="Times New Roman"/>
          <w:sz w:val="24"/>
          <w:szCs w:val="24"/>
        </w:rPr>
        <w:t>инамар лайт метълс Русе</w:t>
      </w:r>
      <w:r w:rsidR="00A15CED">
        <w:rPr>
          <w:rFonts w:ascii="Times New Roman" w:hAnsi="Times New Roman" w:cs="Times New Roman"/>
          <w:sz w:val="24"/>
          <w:szCs w:val="24"/>
        </w:rPr>
        <w:t xml:space="preserve">“, </w:t>
      </w:r>
      <w:r w:rsidR="006759EB">
        <w:rPr>
          <w:rFonts w:ascii="Times New Roman" w:hAnsi="Times New Roman" w:cs="Times New Roman"/>
          <w:sz w:val="24"/>
          <w:szCs w:val="24"/>
        </w:rPr>
        <w:t>„Б</w:t>
      </w:r>
      <w:r w:rsidR="00835460" w:rsidRPr="00667847">
        <w:rPr>
          <w:rFonts w:ascii="Times New Roman" w:hAnsi="Times New Roman" w:cs="Times New Roman"/>
          <w:sz w:val="24"/>
          <w:szCs w:val="24"/>
        </w:rPr>
        <w:t>улмаркет</w:t>
      </w:r>
      <w:r w:rsidR="006759EB">
        <w:rPr>
          <w:rFonts w:ascii="Times New Roman" w:hAnsi="Times New Roman" w:cs="Times New Roman"/>
          <w:sz w:val="24"/>
          <w:szCs w:val="24"/>
        </w:rPr>
        <w:t>“ ЕООД, „Г</w:t>
      </w:r>
      <w:r w:rsidR="00835460" w:rsidRPr="00667847">
        <w:rPr>
          <w:rFonts w:ascii="Times New Roman" w:hAnsi="Times New Roman" w:cs="Times New Roman"/>
          <w:sz w:val="24"/>
          <w:szCs w:val="24"/>
        </w:rPr>
        <w:t>ама консулт</w:t>
      </w:r>
      <w:r w:rsidR="006759EB">
        <w:rPr>
          <w:rFonts w:ascii="Times New Roman" w:hAnsi="Times New Roman" w:cs="Times New Roman"/>
          <w:sz w:val="24"/>
          <w:szCs w:val="24"/>
        </w:rPr>
        <w:t xml:space="preserve">“ ЕООД, </w:t>
      </w:r>
      <w:r w:rsidR="00E82017">
        <w:rPr>
          <w:rFonts w:ascii="Times New Roman" w:hAnsi="Times New Roman" w:cs="Times New Roman"/>
          <w:sz w:val="24"/>
          <w:szCs w:val="24"/>
        </w:rPr>
        <w:t>„</w:t>
      </w:r>
      <w:r w:rsidR="006759EB">
        <w:rPr>
          <w:rFonts w:ascii="Times New Roman" w:hAnsi="Times New Roman" w:cs="Times New Roman"/>
          <w:sz w:val="24"/>
          <w:szCs w:val="24"/>
        </w:rPr>
        <w:t>Д</w:t>
      </w:r>
      <w:r w:rsidR="00835460" w:rsidRPr="00667847">
        <w:rPr>
          <w:rFonts w:ascii="Times New Roman" w:hAnsi="Times New Roman" w:cs="Times New Roman"/>
          <w:sz w:val="24"/>
          <w:szCs w:val="24"/>
        </w:rPr>
        <w:t>унарит</w:t>
      </w:r>
      <w:r w:rsidR="00E82017">
        <w:rPr>
          <w:rFonts w:ascii="Times New Roman" w:hAnsi="Times New Roman" w:cs="Times New Roman"/>
          <w:sz w:val="24"/>
          <w:szCs w:val="24"/>
        </w:rPr>
        <w:t xml:space="preserve">“ </w:t>
      </w:r>
      <w:r w:rsidR="006759EB">
        <w:rPr>
          <w:rFonts w:ascii="Times New Roman" w:hAnsi="Times New Roman" w:cs="Times New Roman"/>
          <w:sz w:val="24"/>
          <w:szCs w:val="24"/>
        </w:rPr>
        <w:t xml:space="preserve">АД, </w:t>
      </w:r>
      <w:r w:rsidR="00835460" w:rsidRPr="00667847">
        <w:rPr>
          <w:rFonts w:ascii="Times New Roman" w:hAnsi="Times New Roman" w:cs="Times New Roman"/>
          <w:sz w:val="24"/>
          <w:szCs w:val="24"/>
        </w:rPr>
        <w:t>Дунав турс</w:t>
      </w:r>
      <w:r w:rsidR="006759EB">
        <w:rPr>
          <w:rFonts w:ascii="Times New Roman" w:hAnsi="Times New Roman" w:cs="Times New Roman"/>
          <w:sz w:val="24"/>
          <w:szCs w:val="24"/>
        </w:rPr>
        <w:t xml:space="preserve">, БТБ </w:t>
      </w:r>
      <w:r w:rsidR="00835460" w:rsidRPr="00667847">
        <w:rPr>
          <w:rFonts w:ascii="Times New Roman" w:hAnsi="Times New Roman" w:cs="Times New Roman"/>
          <w:sz w:val="24"/>
          <w:szCs w:val="24"/>
        </w:rPr>
        <w:t>България</w:t>
      </w:r>
      <w:r w:rsidR="006759EB">
        <w:rPr>
          <w:rFonts w:ascii="Times New Roman" w:hAnsi="Times New Roman" w:cs="Times New Roman"/>
          <w:sz w:val="24"/>
          <w:szCs w:val="24"/>
        </w:rPr>
        <w:t xml:space="preserve"> АД,</w:t>
      </w:r>
      <w:r w:rsidR="00E91DB4">
        <w:rPr>
          <w:rFonts w:ascii="Times New Roman" w:hAnsi="Times New Roman" w:cs="Times New Roman"/>
          <w:sz w:val="24"/>
          <w:szCs w:val="24"/>
        </w:rPr>
        <w:t xml:space="preserve"> </w:t>
      </w:r>
      <w:r w:rsidR="00835460" w:rsidRPr="00667847">
        <w:rPr>
          <w:rFonts w:ascii="Times New Roman" w:hAnsi="Times New Roman" w:cs="Times New Roman"/>
          <w:sz w:val="24"/>
          <w:szCs w:val="24"/>
        </w:rPr>
        <w:t>ВиК Русе</w:t>
      </w:r>
      <w:r w:rsidR="00353C57">
        <w:rPr>
          <w:rFonts w:ascii="Times New Roman" w:hAnsi="Times New Roman" w:cs="Times New Roman"/>
          <w:sz w:val="24"/>
          <w:szCs w:val="24"/>
        </w:rPr>
        <w:t xml:space="preserve"> ООД, „О</w:t>
      </w:r>
      <w:r w:rsidR="00835460" w:rsidRPr="00667847">
        <w:rPr>
          <w:rFonts w:ascii="Times New Roman" w:hAnsi="Times New Roman" w:cs="Times New Roman"/>
          <w:sz w:val="24"/>
          <w:szCs w:val="24"/>
        </w:rPr>
        <w:t>бщински пазари</w:t>
      </w:r>
      <w:r w:rsidR="00353C57">
        <w:rPr>
          <w:rFonts w:ascii="Times New Roman" w:hAnsi="Times New Roman" w:cs="Times New Roman"/>
          <w:sz w:val="24"/>
          <w:szCs w:val="24"/>
        </w:rPr>
        <w:t>“ ЕООД</w:t>
      </w:r>
      <w:r w:rsidR="00835460" w:rsidRPr="00667847">
        <w:rPr>
          <w:rFonts w:ascii="Times New Roman" w:hAnsi="Times New Roman" w:cs="Times New Roman"/>
          <w:sz w:val="24"/>
          <w:szCs w:val="24"/>
        </w:rPr>
        <w:t xml:space="preserve">, както и екипите на общинските предприятия </w:t>
      </w:r>
      <w:r w:rsidR="003F19ED">
        <w:rPr>
          <w:rFonts w:ascii="Times New Roman" w:hAnsi="Times New Roman" w:cs="Times New Roman"/>
          <w:sz w:val="24"/>
          <w:szCs w:val="24"/>
        </w:rPr>
        <w:t>„</w:t>
      </w:r>
      <w:r w:rsidR="00835460" w:rsidRPr="00667847">
        <w:rPr>
          <w:rFonts w:ascii="Times New Roman" w:hAnsi="Times New Roman" w:cs="Times New Roman"/>
          <w:sz w:val="24"/>
          <w:szCs w:val="24"/>
        </w:rPr>
        <w:t>Русе арт</w:t>
      </w:r>
      <w:r w:rsidR="003F19ED">
        <w:rPr>
          <w:rFonts w:ascii="Times New Roman" w:hAnsi="Times New Roman" w:cs="Times New Roman"/>
          <w:sz w:val="24"/>
          <w:szCs w:val="24"/>
        </w:rPr>
        <w:t>“, Н</w:t>
      </w:r>
      <w:r w:rsidR="00835460" w:rsidRPr="00667847">
        <w:rPr>
          <w:rFonts w:ascii="Times New Roman" w:hAnsi="Times New Roman" w:cs="Times New Roman"/>
          <w:sz w:val="24"/>
          <w:szCs w:val="24"/>
        </w:rPr>
        <w:t>ационалното училище по изкуствата</w:t>
      </w:r>
      <w:r w:rsidR="003F19ED">
        <w:rPr>
          <w:rFonts w:ascii="Times New Roman" w:hAnsi="Times New Roman" w:cs="Times New Roman"/>
          <w:sz w:val="24"/>
          <w:szCs w:val="24"/>
        </w:rPr>
        <w:t>, Д</w:t>
      </w:r>
      <w:r w:rsidR="00835460" w:rsidRPr="00667847">
        <w:rPr>
          <w:rFonts w:ascii="Times New Roman" w:hAnsi="Times New Roman" w:cs="Times New Roman"/>
          <w:sz w:val="24"/>
          <w:szCs w:val="24"/>
        </w:rPr>
        <w:t xml:space="preserve">ържавна опера, </w:t>
      </w:r>
      <w:r w:rsidR="003F19ED">
        <w:rPr>
          <w:rFonts w:ascii="Times New Roman" w:hAnsi="Times New Roman" w:cs="Times New Roman"/>
          <w:sz w:val="24"/>
          <w:szCs w:val="24"/>
        </w:rPr>
        <w:t>Х</w:t>
      </w:r>
      <w:r w:rsidR="00835460" w:rsidRPr="00667847">
        <w:rPr>
          <w:rFonts w:ascii="Times New Roman" w:hAnsi="Times New Roman" w:cs="Times New Roman"/>
          <w:sz w:val="24"/>
          <w:szCs w:val="24"/>
        </w:rPr>
        <w:t xml:space="preserve">удожествена галерия и </w:t>
      </w:r>
      <w:r w:rsidR="003F19ED">
        <w:rPr>
          <w:rFonts w:ascii="Times New Roman" w:hAnsi="Times New Roman" w:cs="Times New Roman"/>
          <w:sz w:val="24"/>
          <w:szCs w:val="24"/>
        </w:rPr>
        <w:t>Р</w:t>
      </w:r>
      <w:r w:rsidR="00835460" w:rsidRPr="00667847">
        <w:rPr>
          <w:rFonts w:ascii="Times New Roman" w:hAnsi="Times New Roman" w:cs="Times New Roman"/>
          <w:sz w:val="24"/>
          <w:szCs w:val="24"/>
        </w:rPr>
        <w:t xml:space="preserve">егионална библиотека </w:t>
      </w:r>
      <w:r w:rsidR="003F19ED">
        <w:rPr>
          <w:rFonts w:ascii="Times New Roman" w:hAnsi="Times New Roman" w:cs="Times New Roman"/>
          <w:sz w:val="24"/>
          <w:szCs w:val="24"/>
        </w:rPr>
        <w:t>„Л</w:t>
      </w:r>
      <w:r w:rsidR="00835460" w:rsidRPr="00667847">
        <w:rPr>
          <w:rFonts w:ascii="Times New Roman" w:hAnsi="Times New Roman" w:cs="Times New Roman"/>
          <w:sz w:val="24"/>
          <w:szCs w:val="24"/>
        </w:rPr>
        <w:t xml:space="preserve">юбен </w:t>
      </w:r>
      <w:r w:rsidR="003F19ED">
        <w:rPr>
          <w:rFonts w:ascii="Times New Roman" w:hAnsi="Times New Roman" w:cs="Times New Roman"/>
          <w:sz w:val="24"/>
          <w:szCs w:val="24"/>
        </w:rPr>
        <w:t>К</w:t>
      </w:r>
      <w:r w:rsidR="00835460" w:rsidRPr="00667847">
        <w:rPr>
          <w:rFonts w:ascii="Times New Roman" w:hAnsi="Times New Roman" w:cs="Times New Roman"/>
          <w:sz w:val="24"/>
          <w:szCs w:val="24"/>
        </w:rPr>
        <w:t>аравелов</w:t>
      </w:r>
      <w:r w:rsidR="003F19ED">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и </w:t>
      </w:r>
      <w:r w:rsidR="003F19ED">
        <w:rPr>
          <w:rFonts w:ascii="Times New Roman" w:hAnsi="Times New Roman" w:cs="Times New Roman"/>
          <w:sz w:val="24"/>
          <w:szCs w:val="24"/>
        </w:rPr>
        <w:t>Р</w:t>
      </w:r>
      <w:r w:rsidR="00835460" w:rsidRPr="00667847">
        <w:rPr>
          <w:rFonts w:ascii="Times New Roman" w:hAnsi="Times New Roman" w:cs="Times New Roman"/>
          <w:sz w:val="24"/>
          <w:szCs w:val="24"/>
        </w:rPr>
        <w:t>егионалния исторически музей</w:t>
      </w:r>
      <w:r w:rsidR="003F19ED">
        <w:rPr>
          <w:rFonts w:ascii="Times New Roman" w:hAnsi="Times New Roman" w:cs="Times New Roman"/>
          <w:sz w:val="24"/>
          <w:szCs w:val="24"/>
        </w:rPr>
        <w:t>. Благодарим и на медийните пар</w:t>
      </w:r>
      <w:r w:rsidR="00E82017">
        <w:rPr>
          <w:rFonts w:ascii="Times New Roman" w:hAnsi="Times New Roman" w:cs="Times New Roman"/>
          <w:sz w:val="24"/>
          <w:szCs w:val="24"/>
        </w:rPr>
        <w:t>т</w:t>
      </w:r>
      <w:r w:rsidR="003F19ED">
        <w:rPr>
          <w:rFonts w:ascii="Times New Roman" w:hAnsi="Times New Roman" w:cs="Times New Roman"/>
          <w:sz w:val="24"/>
          <w:szCs w:val="24"/>
        </w:rPr>
        <w:t>ньори</w:t>
      </w:r>
      <w:r w:rsidR="00E82017">
        <w:rPr>
          <w:rFonts w:ascii="Times New Roman" w:hAnsi="Times New Roman" w:cs="Times New Roman"/>
          <w:sz w:val="24"/>
          <w:szCs w:val="24"/>
        </w:rPr>
        <w:t xml:space="preserve"> в лицето на</w:t>
      </w:r>
      <w:r w:rsidR="00371F20">
        <w:rPr>
          <w:rFonts w:ascii="Times New Roman" w:hAnsi="Times New Roman" w:cs="Times New Roman"/>
          <w:sz w:val="24"/>
          <w:szCs w:val="24"/>
        </w:rPr>
        <w:t xml:space="preserve"> БНР, БНТ, Радио „Русе“, вестниците „Бряг“ и „Утро“, </w:t>
      </w:r>
      <w:r w:rsidR="00835460" w:rsidRPr="00667847">
        <w:rPr>
          <w:rFonts w:ascii="Times New Roman" w:hAnsi="Times New Roman" w:cs="Times New Roman"/>
          <w:sz w:val="24"/>
          <w:szCs w:val="24"/>
        </w:rPr>
        <w:t>както и на редица местни регионални и национални медии. Призовавам ви да подкрепите проекта за решение. Благодаря</w:t>
      </w:r>
      <w:r w:rsidR="00371F20">
        <w:rPr>
          <w:rFonts w:ascii="Times New Roman" w:hAnsi="Times New Roman" w:cs="Times New Roman"/>
          <w:sz w:val="24"/>
          <w:szCs w:val="24"/>
        </w:rPr>
        <w:t>.</w:t>
      </w:r>
    </w:p>
    <w:p w14:paraId="4C81659A" w14:textId="4010146C" w:rsidR="00835460" w:rsidRPr="00667847" w:rsidRDefault="00371F20" w:rsidP="00383A30">
      <w:pPr>
        <w:spacing w:after="0"/>
        <w:jc w:val="both"/>
        <w:rPr>
          <w:rFonts w:ascii="Times New Roman" w:hAnsi="Times New Roman" w:cs="Times New Roman"/>
          <w:sz w:val="24"/>
          <w:szCs w:val="24"/>
        </w:rPr>
      </w:pPr>
      <w:r>
        <w:rPr>
          <w:rFonts w:ascii="Times New Roman" w:hAnsi="Times New Roman" w:cs="Times New Roman"/>
          <w:sz w:val="24"/>
          <w:szCs w:val="24"/>
        </w:rPr>
        <w:tab/>
      </w:r>
      <w:r w:rsidRPr="00383A3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Изказване, Орлин Дяков.</w:t>
      </w:r>
    </w:p>
    <w:p w14:paraId="6190EA78" w14:textId="0353CFB4" w:rsidR="00835460" w:rsidRDefault="00383A30" w:rsidP="00DF0E86">
      <w:pPr>
        <w:spacing w:after="0"/>
        <w:jc w:val="both"/>
        <w:rPr>
          <w:rFonts w:ascii="Times New Roman" w:hAnsi="Times New Roman" w:cs="Times New Roman"/>
          <w:sz w:val="24"/>
          <w:szCs w:val="24"/>
        </w:rPr>
      </w:pPr>
      <w:r>
        <w:rPr>
          <w:rFonts w:ascii="Times New Roman" w:hAnsi="Times New Roman" w:cs="Times New Roman"/>
          <w:sz w:val="24"/>
          <w:szCs w:val="24"/>
        </w:rPr>
        <w:tab/>
      </w:r>
      <w:r w:rsidRPr="00383A30">
        <w:rPr>
          <w:rFonts w:ascii="Times New Roman" w:hAnsi="Times New Roman" w:cs="Times New Roman"/>
          <w:b/>
          <w:bCs/>
          <w:sz w:val="24"/>
          <w:szCs w:val="24"/>
        </w:rPr>
        <w:t>Г-н Орлин Дяков:</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Уважаеми колеги, комисията по култура е водеща за този материал. Това е ясно.</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Без да казвам нищо лошо за </w:t>
      </w:r>
      <w:r>
        <w:rPr>
          <w:rFonts w:ascii="Times New Roman" w:hAnsi="Times New Roman" w:cs="Times New Roman"/>
          <w:sz w:val="24"/>
          <w:szCs w:val="24"/>
        </w:rPr>
        <w:t>„М</w:t>
      </w:r>
      <w:r w:rsidR="00835460" w:rsidRPr="00667847">
        <w:rPr>
          <w:rFonts w:ascii="Times New Roman" w:hAnsi="Times New Roman" w:cs="Times New Roman"/>
          <w:sz w:val="24"/>
          <w:szCs w:val="24"/>
        </w:rPr>
        <w:t>артенски музикални дни</w:t>
      </w:r>
      <w:r>
        <w:rPr>
          <w:rFonts w:ascii="Times New Roman" w:hAnsi="Times New Roman" w:cs="Times New Roman"/>
          <w:sz w:val="24"/>
          <w:szCs w:val="24"/>
        </w:rPr>
        <w:t>“, з</w:t>
      </w:r>
      <w:r w:rsidR="00835460" w:rsidRPr="00667847">
        <w:rPr>
          <w:rFonts w:ascii="Times New Roman" w:hAnsi="Times New Roman" w:cs="Times New Roman"/>
          <w:sz w:val="24"/>
          <w:szCs w:val="24"/>
        </w:rPr>
        <w:t>а съжаление това е единственото голямо културно събитие за нашия град.</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Моите препоръки бяха казани в</w:t>
      </w:r>
      <w:r>
        <w:rPr>
          <w:rFonts w:ascii="Times New Roman" w:hAnsi="Times New Roman" w:cs="Times New Roman"/>
          <w:sz w:val="24"/>
          <w:szCs w:val="24"/>
        </w:rPr>
        <w:t xml:space="preserve"> р</w:t>
      </w:r>
      <w:r w:rsidR="00835460" w:rsidRPr="00667847">
        <w:rPr>
          <w:rFonts w:ascii="Times New Roman" w:hAnsi="Times New Roman" w:cs="Times New Roman"/>
          <w:sz w:val="24"/>
          <w:szCs w:val="24"/>
        </w:rPr>
        <w:t xml:space="preserve">азискванията в </w:t>
      </w:r>
      <w:r w:rsidR="0065257D">
        <w:rPr>
          <w:rFonts w:ascii="Times New Roman" w:hAnsi="Times New Roman" w:cs="Times New Roman"/>
          <w:sz w:val="24"/>
          <w:szCs w:val="24"/>
        </w:rPr>
        <w:t>к</w:t>
      </w:r>
      <w:r w:rsidR="00835460" w:rsidRPr="00667847">
        <w:rPr>
          <w:rFonts w:ascii="Times New Roman" w:hAnsi="Times New Roman" w:cs="Times New Roman"/>
          <w:sz w:val="24"/>
          <w:szCs w:val="24"/>
        </w:rPr>
        <w:t>омисията по култура. Според мен искам съвсем кратко да ги споделя и с вас</w:t>
      </w:r>
      <w:r w:rsidR="00BA5633">
        <w:rPr>
          <w:rFonts w:ascii="Times New Roman" w:hAnsi="Times New Roman" w:cs="Times New Roman"/>
          <w:sz w:val="24"/>
          <w:szCs w:val="24"/>
        </w:rPr>
        <w:t>. С</w:t>
      </w:r>
      <w:r w:rsidR="00835460" w:rsidRPr="00667847">
        <w:rPr>
          <w:rFonts w:ascii="Times New Roman" w:hAnsi="Times New Roman" w:cs="Times New Roman"/>
          <w:sz w:val="24"/>
          <w:szCs w:val="24"/>
        </w:rPr>
        <w:t>поред мен</w:t>
      </w:r>
      <w:r w:rsidR="00BA5633">
        <w:rPr>
          <w:rFonts w:ascii="Times New Roman" w:hAnsi="Times New Roman" w:cs="Times New Roman"/>
          <w:sz w:val="24"/>
          <w:szCs w:val="24"/>
        </w:rPr>
        <w:t>, а</w:t>
      </w:r>
      <w:r w:rsidR="00835460" w:rsidRPr="00667847">
        <w:rPr>
          <w:rFonts w:ascii="Times New Roman" w:hAnsi="Times New Roman" w:cs="Times New Roman"/>
          <w:sz w:val="24"/>
          <w:szCs w:val="24"/>
        </w:rPr>
        <w:t xml:space="preserve">ко </w:t>
      </w:r>
      <w:r w:rsidR="00BA5633">
        <w:rPr>
          <w:rFonts w:ascii="Times New Roman" w:hAnsi="Times New Roman" w:cs="Times New Roman"/>
          <w:sz w:val="24"/>
          <w:szCs w:val="24"/>
        </w:rPr>
        <w:t>„М</w:t>
      </w:r>
      <w:r w:rsidR="00835460" w:rsidRPr="00667847">
        <w:rPr>
          <w:rFonts w:ascii="Times New Roman" w:hAnsi="Times New Roman" w:cs="Times New Roman"/>
          <w:sz w:val="24"/>
          <w:szCs w:val="24"/>
        </w:rPr>
        <w:t>артенски музикални дни</w:t>
      </w:r>
      <w:r w:rsidR="00BA5633">
        <w:rPr>
          <w:rFonts w:ascii="Times New Roman" w:hAnsi="Times New Roman" w:cs="Times New Roman"/>
          <w:sz w:val="24"/>
          <w:szCs w:val="24"/>
        </w:rPr>
        <w:t xml:space="preserve">“ </w:t>
      </w:r>
      <w:r w:rsidR="00835460" w:rsidRPr="00667847">
        <w:rPr>
          <w:rFonts w:ascii="Times New Roman" w:hAnsi="Times New Roman" w:cs="Times New Roman"/>
          <w:sz w:val="24"/>
          <w:szCs w:val="24"/>
        </w:rPr>
        <w:t>насочи дейността си към така наречения фестивален туризъм</w:t>
      </w:r>
      <w:r w:rsidR="00BA5633">
        <w:rPr>
          <w:rFonts w:ascii="Times New Roman" w:hAnsi="Times New Roman" w:cs="Times New Roman"/>
          <w:sz w:val="24"/>
          <w:szCs w:val="24"/>
        </w:rPr>
        <w:t>, т</w:t>
      </w:r>
      <w:r w:rsidR="00835460" w:rsidRPr="00667847">
        <w:rPr>
          <w:rFonts w:ascii="Times New Roman" w:hAnsi="Times New Roman" w:cs="Times New Roman"/>
          <w:sz w:val="24"/>
          <w:szCs w:val="24"/>
        </w:rPr>
        <w:t>огава според мен</w:t>
      </w:r>
      <w:r w:rsidR="00BA5633">
        <w:rPr>
          <w:rFonts w:ascii="Times New Roman" w:hAnsi="Times New Roman" w:cs="Times New Roman"/>
          <w:sz w:val="24"/>
          <w:szCs w:val="24"/>
        </w:rPr>
        <w:t xml:space="preserve"> ц</w:t>
      </w:r>
      <w:r w:rsidR="00835460" w:rsidRPr="00667847">
        <w:rPr>
          <w:rFonts w:ascii="Times New Roman" w:hAnsi="Times New Roman" w:cs="Times New Roman"/>
          <w:sz w:val="24"/>
          <w:szCs w:val="24"/>
        </w:rPr>
        <w:t xml:space="preserve">елите и </w:t>
      </w:r>
      <w:r w:rsidR="00835460" w:rsidRPr="00667847">
        <w:rPr>
          <w:rFonts w:ascii="Times New Roman" w:hAnsi="Times New Roman" w:cs="Times New Roman"/>
          <w:sz w:val="24"/>
          <w:szCs w:val="24"/>
        </w:rPr>
        <w:lastRenderedPageBreak/>
        <w:t>всичко, което се случва на мартенски музикални дни доста може да се промени.</w:t>
      </w:r>
      <w:r w:rsidR="001131DA">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Имаме</w:t>
      </w:r>
      <w:r w:rsidR="001131DA">
        <w:rPr>
          <w:rFonts w:ascii="Times New Roman" w:hAnsi="Times New Roman" w:cs="Times New Roman"/>
          <w:sz w:val="24"/>
          <w:szCs w:val="24"/>
        </w:rPr>
        <w:t xml:space="preserve"> </w:t>
      </w:r>
      <w:r w:rsidR="00835460" w:rsidRPr="00667847">
        <w:rPr>
          <w:rFonts w:ascii="Times New Roman" w:hAnsi="Times New Roman" w:cs="Times New Roman"/>
          <w:sz w:val="24"/>
          <w:szCs w:val="24"/>
        </w:rPr>
        <w:t>много добри практики в тази област</w:t>
      </w:r>
      <w:r w:rsidR="001131DA">
        <w:rPr>
          <w:rFonts w:ascii="Times New Roman" w:hAnsi="Times New Roman" w:cs="Times New Roman"/>
          <w:sz w:val="24"/>
          <w:szCs w:val="24"/>
        </w:rPr>
        <w:t xml:space="preserve"> в </w:t>
      </w:r>
      <w:r w:rsidR="00835460" w:rsidRPr="00667847">
        <w:rPr>
          <w:rFonts w:ascii="Times New Roman" w:hAnsi="Times New Roman" w:cs="Times New Roman"/>
          <w:sz w:val="24"/>
          <w:szCs w:val="24"/>
        </w:rPr>
        <w:t>цяла Европа</w:t>
      </w:r>
      <w:r w:rsidR="001131DA">
        <w:rPr>
          <w:rFonts w:ascii="Times New Roman" w:hAnsi="Times New Roman" w:cs="Times New Roman"/>
          <w:sz w:val="24"/>
          <w:szCs w:val="24"/>
        </w:rPr>
        <w:t>. И</w:t>
      </w:r>
      <w:r w:rsidR="00835460" w:rsidRPr="00667847">
        <w:rPr>
          <w:rFonts w:ascii="Times New Roman" w:hAnsi="Times New Roman" w:cs="Times New Roman"/>
          <w:sz w:val="24"/>
          <w:szCs w:val="24"/>
        </w:rPr>
        <w:t>дват великолепни изпълнители</w:t>
      </w:r>
      <w:r w:rsidR="001131DA">
        <w:rPr>
          <w:rFonts w:ascii="Times New Roman" w:hAnsi="Times New Roman" w:cs="Times New Roman"/>
          <w:sz w:val="24"/>
          <w:szCs w:val="24"/>
        </w:rPr>
        <w:t>, к</w:t>
      </w:r>
      <w:r w:rsidR="00835460" w:rsidRPr="00667847">
        <w:rPr>
          <w:rFonts w:ascii="Times New Roman" w:hAnsi="Times New Roman" w:cs="Times New Roman"/>
          <w:sz w:val="24"/>
          <w:szCs w:val="24"/>
        </w:rPr>
        <w:t>оито са интересни за</w:t>
      </w:r>
      <w:r w:rsidR="00C401A8">
        <w:rPr>
          <w:rFonts w:ascii="Times New Roman" w:hAnsi="Times New Roman" w:cs="Times New Roman"/>
          <w:sz w:val="24"/>
          <w:szCs w:val="24"/>
        </w:rPr>
        <w:t xml:space="preserve"> т</w:t>
      </w:r>
      <w:r w:rsidR="00835460" w:rsidRPr="00667847">
        <w:rPr>
          <w:rFonts w:ascii="Times New Roman" w:hAnsi="Times New Roman" w:cs="Times New Roman"/>
          <w:sz w:val="24"/>
          <w:szCs w:val="24"/>
        </w:rPr>
        <w:t>ака и чуждестранна публика</w:t>
      </w:r>
      <w:r w:rsidR="00C401A8">
        <w:rPr>
          <w:rFonts w:ascii="Times New Roman" w:hAnsi="Times New Roman" w:cs="Times New Roman"/>
          <w:sz w:val="24"/>
          <w:szCs w:val="24"/>
        </w:rPr>
        <w:t xml:space="preserve">, </w:t>
      </w:r>
      <w:r w:rsidR="00835460" w:rsidRPr="00667847">
        <w:rPr>
          <w:rFonts w:ascii="Times New Roman" w:hAnsi="Times New Roman" w:cs="Times New Roman"/>
          <w:sz w:val="24"/>
          <w:szCs w:val="24"/>
        </w:rPr>
        <w:t>бих казал.</w:t>
      </w:r>
      <w:r w:rsidR="00C401A8">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Така че</w:t>
      </w:r>
      <w:r w:rsidR="00C401A8">
        <w:rPr>
          <w:rFonts w:ascii="Times New Roman" w:hAnsi="Times New Roman" w:cs="Times New Roman"/>
          <w:sz w:val="24"/>
          <w:szCs w:val="24"/>
        </w:rPr>
        <w:t xml:space="preserve">, </w:t>
      </w:r>
      <w:r w:rsidR="00835460" w:rsidRPr="00667847">
        <w:rPr>
          <w:rFonts w:ascii="Times New Roman" w:hAnsi="Times New Roman" w:cs="Times New Roman"/>
          <w:sz w:val="24"/>
          <w:szCs w:val="24"/>
        </w:rPr>
        <w:t>това беше</w:t>
      </w:r>
      <w:r w:rsidR="00C401A8">
        <w:rPr>
          <w:rFonts w:ascii="Times New Roman" w:hAnsi="Times New Roman" w:cs="Times New Roman"/>
          <w:sz w:val="24"/>
          <w:szCs w:val="24"/>
        </w:rPr>
        <w:t xml:space="preserve"> едната</w:t>
      </w:r>
      <w:r w:rsidR="00835460" w:rsidRPr="00667847">
        <w:rPr>
          <w:rFonts w:ascii="Times New Roman" w:hAnsi="Times New Roman" w:cs="Times New Roman"/>
          <w:sz w:val="24"/>
          <w:szCs w:val="24"/>
        </w:rPr>
        <w:t xml:space="preserve"> препоръка</w:t>
      </w:r>
      <w:r w:rsidR="00C401A8">
        <w:rPr>
          <w:rFonts w:ascii="Times New Roman" w:hAnsi="Times New Roman" w:cs="Times New Roman"/>
          <w:sz w:val="24"/>
          <w:szCs w:val="24"/>
        </w:rPr>
        <w:t>. В</w:t>
      </w:r>
      <w:r w:rsidR="00835460" w:rsidRPr="00667847">
        <w:rPr>
          <w:rFonts w:ascii="Times New Roman" w:hAnsi="Times New Roman" w:cs="Times New Roman"/>
          <w:sz w:val="24"/>
          <w:szCs w:val="24"/>
        </w:rPr>
        <w:t>тората</w:t>
      </w:r>
      <w:r w:rsidR="00C401A8">
        <w:rPr>
          <w:rFonts w:ascii="Times New Roman" w:hAnsi="Times New Roman" w:cs="Times New Roman"/>
          <w:sz w:val="24"/>
          <w:szCs w:val="24"/>
        </w:rPr>
        <w:t xml:space="preserve"> е </w:t>
      </w:r>
      <w:r w:rsidR="00835460" w:rsidRPr="00667847">
        <w:rPr>
          <w:rFonts w:ascii="Times New Roman" w:hAnsi="Times New Roman" w:cs="Times New Roman"/>
          <w:sz w:val="24"/>
          <w:szCs w:val="24"/>
        </w:rPr>
        <w:t>все още има какво да се желае за прихода от билети.</w:t>
      </w:r>
      <w:r w:rsidR="00C401A8">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И продажбите, които според мен не са на необходимото ниво</w:t>
      </w:r>
      <w:r w:rsidR="00C77F25">
        <w:rPr>
          <w:rFonts w:ascii="Times New Roman" w:hAnsi="Times New Roman" w:cs="Times New Roman"/>
          <w:sz w:val="24"/>
          <w:szCs w:val="24"/>
        </w:rPr>
        <w:t xml:space="preserve"> </w:t>
      </w:r>
      <w:r w:rsidR="00835460" w:rsidRPr="00667847">
        <w:rPr>
          <w:rFonts w:ascii="Times New Roman" w:hAnsi="Times New Roman" w:cs="Times New Roman"/>
          <w:sz w:val="24"/>
          <w:szCs w:val="24"/>
        </w:rPr>
        <w:t>в сравнение със световноизвестните</w:t>
      </w:r>
      <w:r w:rsidR="00C77F25">
        <w:rPr>
          <w:rFonts w:ascii="Times New Roman" w:hAnsi="Times New Roman" w:cs="Times New Roman"/>
          <w:sz w:val="24"/>
          <w:szCs w:val="24"/>
        </w:rPr>
        <w:t xml:space="preserve"> х</w:t>
      </w:r>
      <w:r w:rsidR="00835460" w:rsidRPr="00667847">
        <w:rPr>
          <w:rFonts w:ascii="Times New Roman" w:hAnsi="Times New Roman" w:cs="Times New Roman"/>
          <w:sz w:val="24"/>
          <w:szCs w:val="24"/>
        </w:rPr>
        <w:t>ора, които идват тук в града ни.</w:t>
      </w:r>
      <w:r w:rsidR="00C77F25">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Иначе прекрасно е, че фестивала след ковида така с бързи темпове се възстанови</w:t>
      </w:r>
      <w:r w:rsidR="00C77F25">
        <w:rPr>
          <w:rFonts w:ascii="Times New Roman" w:hAnsi="Times New Roman" w:cs="Times New Roman"/>
          <w:sz w:val="24"/>
          <w:szCs w:val="24"/>
        </w:rPr>
        <w:t xml:space="preserve"> и </w:t>
      </w:r>
      <w:r w:rsidR="00835460" w:rsidRPr="00667847">
        <w:rPr>
          <w:rFonts w:ascii="Times New Roman" w:hAnsi="Times New Roman" w:cs="Times New Roman"/>
          <w:sz w:val="24"/>
          <w:szCs w:val="24"/>
        </w:rPr>
        <w:t xml:space="preserve">дай </w:t>
      </w:r>
      <w:r w:rsidR="00C77F25">
        <w:rPr>
          <w:rFonts w:ascii="Times New Roman" w:hAnsi="Times New Roman" w:cs="Times New Roman"/>
          <w:sz w:val="24"/>
          <w:szCs w:val="24"/>
        </w:rPr>
        <w:t>Б</w:t>
      </w:r>
      <w:r w:rsidR="00835460" w:rsidRPr="00667847">
        <w:rPr>
          <w:rFonts w:ascii="Times New Roman" w:hAnsi="Times New Roman" w:cs="Times New Roman"/>
          <w:sz w:val="24"/>
          <w:szCs w:val="24"/>
        </w:rPr>
        <w:t>оже да бъде все по</w:t>
      </w:r>
      <w:r w:rsidR="00C77F25">
        <w:rPr>
          <w:rFonts w:ascii="Times New Roman" w:hAnsi="Times New Roman" w:cs="Times New Roman"/>
          <w:sz w:val="24"/>
          <w:szCs w:val="24"/>
        </w:rPr>
        <w:t>-</w:t>
      </w:r>
      <w:r w:rsidR="00835460" w:rsidRPr="00667847">
        <w:rPr>
          <w:rFonts w:ascii="Times New Roman" w:hAnsi="Times New Roman" w:cs="Times New Roman"/>
          <w:sz w:val="24"/>
          <w:szCs w:val="24"/>
        </w:rPr>
        <w:t xml:space="preserve">успешен с годините. Благодаря ви. </w:t>
      </w:r>
      <w:r w:rsidR="00C77F25">
        <w:rPr>
          <w:rFonts w:ascii="Times New Roman" w:hAnsi="Times New Roman" w:cs="Times New Roman"/>
          <w:sz w:val="24"/>
          <w:szCs w:val="24"/>
        </w:rPr>
        <w:tab/>
      </w:r>
      <w:r w:rsidR="00C77F25" w:rsidRPr="00C77F25">
        <w:rPr>
          <w:rFonts w:ascii="Times New Roman" w:hAnsi="Times New Roman" w:cs="Times New Roman"/>
          <w:b/>
          <w:bCs/>
          <w:sz w:val="24"/>
          <w:szCs w:val="24"/>
        </w:rPr>
        <w:t>Акад. Христо Белоев:</w:t>
      </w:r>
      <w:r w:rsidR="00C77F25">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sidR="00C77F25">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Няма. Пенчо </w:t>
      </w:r>
      <w:r w:rsidR="00C77F25">
        <w:rPr>
          <w:rFonts w:ascii="Times New Roman" w:hAnsi="Times New Roman" w:cs="Times New Roman"/>
          <w:sz w:val="24"/>
          <w:szCs w:val="24"/>
        </w:rPr>
        <w:t>М</w:t>
      </w:r>
      <w:r w:rsidR="00835460" w:rsidRPr="00667847">
        <w:rPr>
          <w:rFonts w:ascii="Times New Roman" w:hAnsi="Times New Roman" w:cs="Times New Roman"/>
          <w:sz w:val="24"/>
          <w:szCs w:val="24"/>
        </w:rPr>
        <w:t>илков.</w:t>
      </w:r>
    </w:p>
    <w:p w14:paraId="61A71006" w14:textId="089D1133" w:rsidR="00835460" w:rsidRDefault="00DF0E86" w:rsidP="0043095A">
      <w:pPr>
        <w:spacing w:after="0"/>
        <w:jc w:val="both"/>
        <w:rPr>
          <w:rFonts w:ascii="Times New Roman" w:hAnsi="Times New Roman" w:cs="Times New Roman"/>
          <w:sz w:val="24"/>
          <w:szCs w:val="24"/>
        </w:rPr>
      </w:pPr>
      <w:r>
        <w:rPr>
          <w:rFonts w:ascii="Times New Roman" w:hAnsi="Times New Roman" w:cs="Times New Roman"/>
          <w:sz w:val="24"/>
          <w:szCs w:val="24"/>
        </w:rPr>
        <w:tab/>
      </w:r>
      <w:r w:rsidRPr="00DF0E86">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835460" w:rsidRPr="00667847">
        <w:rPr>
          <w:rFonts w:ascii="Times New Roman" w:hAnsi="Times New Roman" w:cs="Times New Roman"/>
          <w:sz w:val="24"/>
          <w:szCs w:val="24"/>
        </w:rPr>
        <w:t>редседател, уважаеми колеги</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общински съветници</w:t>
      </w:r>
      <w:r>
        <w:rPr>
          <w:rFonts w:ascii="Times New Roman" w:hAnsi="Times New Roman" w:cs="Times New Roman"/>
          <w:sz w:val="24"/>
          <w:szCs w:val="24"/>
        </w:rPr>
        <w:t>, уважаеми господин Дяков. А</w:t>
      </w:r>
      <w:r w:rsidR="00835460" w:rsidRPr="00667847">
        <w:rPr>
          <w:rFonts w:ascii="Times New Roman" w:hAnsi="Times New Roman" w:cs="Times New Roman"/>
          <w:sz w:val="24"/>
          <w:szCs w:val="24"/>
        </w:rPr>
        <w:t>з вземам думата преди</w:t>
      </w:r>
      <w:r w:rsidR="0043095A">
        <w:rPr>
          <w:rFonts w:ascii="Times New Roman" w:hAnsi="Times New Roman" w:cs="Times New Roman"/>
          <w:sz w:val="24"/>
          <w:szCs w:val="24"/>
        </w:rPr>
        <w:t>д</w:t>
      </w:r>
      <w:r w:rsidR="00835460" w:rsidRPr="00667847">
        <w:rPr>
          <w:rFonts w:ascii="Times New Roman" w:hAnsi="Times New Roman" w:cs="Times New Roman"/>
          <w:sz w:val="24"/>
          <w:szCs w:val="24"/>
        </w:rPr>
        <w:t xml:space="preserve"> </w:t>
      </w:r>
      <w:r w:rsidR="0043095A">
        <w:rPr>
          <w:rFonts w:ascii="Times New Roman" w:hAnsi="Times New Roman" w:cs="Times New Roman"/>
          <w:sz w:val="24"/>
          <w:szCs w:val="24"/>
        </w:rPr>
        <w:t>В</w:t>
      </w:r>
      <w:r w:rsidR="00835460" w:rsidRPr="00667847">
        <w:rPr>
          <w:rFonts w:ascii="Times New Roman" w:hAnsi="Times New Roman" w:cs="Times New Roman"/>
          <w:sz w:val="24"/>
          <w:szCs w:val="24"/>
        </w:rPr>
        <w:t>ашето изказване</w:t>
      </w:r>
      <w:r w:rsidR="0043095A">
        <w:rPr>
          <w:rFonts w:ascii="Times New Roman" w:hAnsi="Times New Roman" w:cs="Times New Roman"/>
          <w:sz w:val="24"/>
          <w:szCs w:val="24"/>
        </w:rPr>
        <w:t xml:space="preserve">, </w:t>
      </w:r>
      <w:r w:rsidR="00835460" w:rsidRPr="00667847">
        <w:rPr>
          <w:rFonts w:ascii="Times New Roman" w:hAnsi="Times New Roman" w:cs="Times New Roman"/>
          <w:sz w:val="24"/>
          <w:szCs w:val="24"/>
        </w:rPr>
        <w:t>предвид</w:t>
      </w:r>
      <w:r w:rsidR="0043095A">
        <w:rPr>
          <w:rFonts w:ascii="Times New Roman" w:hAnsi="Times New Roman" w:cs="Times New Roman"/>
          <w:sz w:val="24"/>
          <w:szCs w:val="24"/>
        </w:rPr>
        <w:t xml:space="preserve"> д</w:t>
      </w:r>
      <w:r w:rsidR="00835460" w:rsidRPr="00667847">
        <w:rPr>
          <w:rFonts w:ascii="Times New Roman" w:hAnsi="Times New Roman" w:cs="Times New Roman"/>
          <w:sz w:val="24"/>
          <w:szCs w:val="24"/>
        </w:rPr>
        <w:t>искусията, която стана в общинския съвет преди фестивала</w:t>
      </w:r>
      <w:r w:rsidR="0043095A">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си спомням по повод продажбата на билети в </w:t>
      </w:r>
      <w:r w:rsidR="0043095A">
        <w:rPr>
          <w:rFonts w:ascii="Times New Roman" w:hAnsi="Times New Roman" w:cs="Times New Roman"/>
          <w:sz w:val="24"/>
          <w:szCs w:val="24"/>
        </w:rPr>
        <w:t>И</w:t>
      </w:r>
      <w:r w:rsidR="00835460" w:rsidRPr="00667847">
        <w:rPr>
          <w:rFonts w:ascii="Times New Roman" w:hAnsi="Times New Roman" w:cs="Times New Roman"/>
          <w:sz w:val="24"/>
          <w:szCs w:val="24"/>
        </w:rPr>
        <w:t>вентим и други добри предложения. Все още сме месец Юни 20</w:t>
      </w:r>
      <w:r w:rsidR="0043095A">
        <w:rPr>
          <w:rFonts w:ascii="Times New Roman" w:hAnsi="Times New Roman" w:cs="Times New Roman"/>
          <w:sz w:val="24"/>
          <w:szCs w:val="24"/>
        </w:rPr>
        <w:t xml:space="preserve">24 </w:t>
      </w:r>
      <w:r w:rsidR="00835460" w:rsidRPr="00667847">
        <w:rPr>
          <w:rFonts w:ascii="Times New Roman" w:hAnsi="Times New Roman" w:cs="Times New Roman"/>
          <w:sz w:val="24"/>
          <w:szCs w:val="24"/>
        </w:rPr>
        <w:t xml:space="preserve">година. Аз </w:t>
      </w:r>
      <w:r w:rsidR="0043095A">
        <w:rPr>
          <w:rFonts w:ascii="Times New Roman" w:hAnsi="Times New Roman" w:cs="Times New Roman"/>
          <w:sz w:val="24"/>
          <w:szCs w:val="24"/>
        </w:rPr>
        <w:t>В</w:t>
      </w:r>
      <w:r w:rsidR="00835460" w:rsidRPr="00667847">
        <w:rPr>
          <w:rFonts w:ascii="Times New Roman" w:hAnsi="Times New Roman" w:cs="Times New Roman"/>
          <w:sz w:val="24"/>
          <w:szCs w:val="24"/>
        </w:rPr>
        <w:t>и предлагам заедно със заместник</w:t>
      </w:r>
      <w:r w:rsidR="0043095A">
        <w:rPr>
          <w:rFonts w:ascii="Times New Roman" w:hAnsi="Times New Roman" w:cs="Times New Roman"/>
          <w:sz w:val="24"/>
          <w:szCs w:val="24"/>
        </w:rPr>
        <w:t>-</w:t>
      </w:r>
      <w:r w:rsidR="00835460" w:rsidRPr="00667847">
        <w:rPr>
          <w:rFonts w:ascii="Times New Roman" w:hAnsi="Times New Roman" w:cs="Times New Roman"/>
          <w:sz w:val="24"/>
          <w:szCs w:val="24"/>
        </w:rPr>
        <w:t xml:space="preserve">кмета господин </w:t>
      </w:r>
      <w:r w:rsidR="0043095A">
        <w:rPr>
          <w:rFonts w:ascii="Times New Roman" w:hAnsi="Times New Roman" w:cs="Times New Roman"/>
          <w:sz w:val="24"/>
          <w:szCs w:val="24"/>
        </w:rPr>
        <w:t>Е</w:t>
      </w:r>
      <w:r w:rsidR="00835460" w:rsidRPr="00667847">
        <w:rPr>
          <w:rFonts w:ascii="Times New Roman" w:hAnsi="Times New Roman" w:cs="Times New Roman"/>
          <w:sz w:val="24"/>
          <w:szCs w:val="24"/>
        </w:rPr>
        <w:t xml:space="preserve">нчев и </w:t>
      </w:r>
      <w:r w:rsidR="0043095A">
        <w:rPr>
          <w:rFonts w:ascii="Times New Roman" w:hAnsi="Times New Roman" w:cs="Times New Roman"/>
          <w:sz w:val="24"/>
          <w:szCs w:val="24"/>
        </w:rPr>
        <w:t>В</w:t>
      </w:r>
      <w:r w:rsidR="00835460" w:rsidRPr="00667847">
        <w:rPr>
          <w:rFonts w:ascii="Times New Roman" w:hAnsi="Times New Roman" w:cs="Times New Roman"/>
          <w:sz w:val="24"/>
          <w:szCs w:val="24"/>
        </w:rPr>
        <w:t>ие като председател на комисията</w:t>
      </w:r>
      <w:r w:rsidR="00003DA2">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всички тези предложения, заедно с госпожа </w:t>
      </w:r>
      <w:r w:rsidR="00003DA2">
        <w:rPr>
          <w:rFonts w:ascii="Times New Roman" w:hAnsi="Times New Roman" w:cs="Times New Roman"/>
          <w:sz w:val="24"/>
          <w:szCs w:val="24"/>
        </w:rPr>
        <w:t>С</w:t>
      </w:r>
      <w:r w:rsidR="00835460" w:rsidRPr="00667847">
        <w:rPr>
          <w:rFonts w:ascii="Times New Roman" w:hAnsi="Times New Roman" w:cs="Times New Roman"/>
          <w:sz w:val="24"/>
          <w:szCs w:val="24"/>
        </w:rPr>
        <w:t>тефанова, предвид възможността за туристически поток, популяризиране на фестивала</w:t>
      </w:r>
      <w:r w:rsidR="00003DA2">
        <w:rPr>
          <w:rFonts w:ascii="Times New Roman" w:hAnsi="Times New Roman" w:cs="Times New Roman"/>
          <w:sz w:val="24"/>
          <w:szCs w:val="24"/>
        </w:rPr>
        <w:t xml:space="preserve">, </w:t>
      </w:r>
      <w:r w:rsidR="00835460" w:rsidRPr="00667847">
        <w:rPr>
          <w:rFonts w:ascii="Times New Roman" w:hAnsi="Times New Roman" w:cs="Times New Roman"/>
          <w:sz w:val="24"/>
          <w:szCs w:val="24"/>
        </w:rPr>
        <w:t>да помогнем</w:t>
      </w:r>
      <w:r w:rsidR="00003DA2">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нали на отдел </w:t>
      </w:r>
      <w:r w:rsidR="00003DA2">
        <w:rPr>
          <w:rFonts w:ascii="Times New Roman" w:hAnsi="Times New Roman" w:cs="Times New Roman"/>
          <w:sz w:val="24"/>
          <w:szCs w:val="24"/>
        </w:rPr>
        <w:t>„К</w:t>
      </w:r>
      <w:r w:rsidR="00835460" w:rsidRPr="00667847">
        <w:rPr>
          <w:rFonts w:ascii="Times New Roman" w:hAnsi="Times New Roman" w:cs="Times New Roman"/>
          <w:sz w:val="24"/>
          <w:szCs w:val="24"/>
        </w:rPr>
        <w:t>ултура</w:t>
      </w:r>
      <w:r w:rsidR="00003DA2">
        <w:rPr>
          <w:rFonts w:ascii="Times New Roman" w:hAnsi="Times New Roman" w:cs="Times New Roman"/>
          <w:sz w:val="24"/>
          <w:szCs w:val="24"/>
        </w:rPr>
        <w:t>“</w:t>
      </w:r>
      <w:r w:rsidR="00835460" w:rsidRPr="00667847">
        <w:rPr>
          <w:rFonts w:ascii="Times New Roman" w:hAnsi="Times New Roman" w:cs="Times New Roman"/>
          <w:sz w:val="24"/>
          <w:szCs w:val="24"/>
        </w:rPr>
        <w:t>, защото добри бяха изказванията и преди с билетите</w:t>
      </w:r>
      <w:r w:rsidR="00003DA2">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с </w:t>
      </w:r>
      <w:r w:rsidR="00003DA2">
        <w:rPr>
          <w:rFonts w:ascii="Times New Roman" w:hAnsi="Times New Roman" w:cs="Times New Roman"/>
          <w:sz w:val="24"/>
          <w:szCs w:val="24"/>
        </w:rPr>
        <w:t>И</w:t>
      </w:r>
      <w:r w:rsidR="00835460" w:rsidRPr="00667847">
        <w:rPr>
          <w:rFonts w:ascii="Times New Roman" w:hAnsi="Times New Roman" w:cs="Times New Roman"/>
          <w:sz w:val="24"/>
          <w:szCs w:val="24"/>
        </w:rPr>
        <w:t>вентим. Сега също</w:t>
      </w:r>
      <w:r w:rsidR="00003DA2">
        <w:rPr>
          <w:rFonts w:ascii="Times New Roman" w:hAnsi="Times New Roman" w:cs="Times New Roman"/>
          <w:sz w:val="24"/>
          <w:szCs w:val="24"/>
        </w:rPr>
        <w:t xml:space="preserve">, </w:t>
      </w:r>
      <w:r w:rsidR="00835460" w:rsidRPr="00667847">
        <w:rPr>
          <w:rFonts w:ascii="Times New Roman" w:hAnsi="Times New Roman" w:cs="Times New Roman"/>
          <w:sz w:val="24"/>
          <w:szCs w:val="24"/>
        </w:rPr>
        <w:t>просто да го започнем веднага. Нали каквито идеи приемем Юни</w:t>
      </w:r>
      <w:r w:rsidR="00003DA2">
        <w:rPr>
          <w:rFonts w:ascii="Times New Roman" w:hAnsi="Times New Roman" w:cs="Times New Roman"/>
          <w:sz w:val="24"/>
          <w:szCs w:val="24"/>
        </w:rPr>
        <w:t xml:space="preserve">, </w:t>
      </w:r>
      <w:r w:rsidR="00835460" w:rsidRPr="00667847">
        <w:rPr>
          <w:rFonts w:ascii="Times New Roman" w:hAnsi="Times New Roman" w:cs="Times New Roman"/>
          <w:sz w:val="24"/>
          <w:szCs w:val="24"/>
        </w:rPr>
        <w:t>да може още през есента да започнем</w:t>
      </w:r>
      <w:r w:rsidR="00003DA2">
        <w:rPr>
          <w:rFonts w:ascii="Times New Roman" w:hAnsi="Times New Roman" w:cs="Times New Roman"/>
          <w:sz w:val="24"/>
          <w:szCs w:val="24"/>
        </w:rPr>
        <w:t xml:space="preserve">, </w:t>
      </w:r>
      <w:r w:rsidR="00835460" w:rsidRPr="00667847">
        <w:rPr>
          <w:rFonts w:ascii="Times New Roman" w:hAnsi="Times New Roman" w:cs="Times New Roman"/>
          <w:sz w:val="24"/>
          <w:szCs w:val="24"/>
        </w:rPr>
        <w:t>да се отразят и в проекта за бюджет за догодина също.</w:t>
      </w:r>
      <w:r w:rsidR="00CB07B5">
        <w:rPr>
          <w:rFonts w:ascii="Times New Roman" w:hAnsi="Times New Roman" w:cs="Times New Roman"/>
          <w:sz w:val="24"/>
          <w:szCs w:val="24"/>
        </w:rPr>
        <w:t xml:space="preserve"> Благодаря ви.</w:t>
      </w:r>
    </w:p>
    <w:p w14:paraId="0CA979D8" w14:textId="0957A0F9" w:rsidR="00CB07B5" w:rsidRPr="0043095A" w:rsidRDefault="00CB07B5" w:rsidP="0043095A">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CB07B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благодаря. Орлин Дяков, реплика.</w:t>
      </w:r>
    </w:p>
    <w:p w14:paraId="4BD3DECF" w14:textId="77777777" w:rsidR="00281F07" w:rsidRDefault="00CB07B5" w:rsidP="002D47C2">
      <w:pPr>
        <w:jc w:val="both"/>
        <w:rPr>
          <w:rFonts w:ascii="Times New Roman" w:hAnsi="Times New Roman" w:cs="Times New Roman"/>
          <w:sz w:val="24"/>
          <w:szCs w:val="24"/>
        </w:rPr>
      </w:pPr>
      <w:r>
        <w:rPr>
          <w:rFonts w:ascii="Times New Roman" w:hAnsi="Times New Roman" w:cs="Times New Roman"/>
          <w:sz w:val="24"/>
          <w:szCs w:val="24"/>
        </w:rPr>
        <w:tab/>
      </w:r>
      <w:r w:rsidRPr="00CB07B5">
        <w:rPr>
          <w:rFonts w:ascii="Times New Roman" w:hAnsi="Times New Roman" w:cs="Times New Roman"/>
          <w:b/>
          <w:bCs/>
          <w:sz w:val="24"/>
          <w:szCs w:val="24"/>
        </w:rPr>
        <w:t>Г-н Орлин Дяков /реплика/</w:t>
      </w:r>
      <w:r w:rsidR="006B2404">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Не исках да влизам в детайли, господин </w:t>
      </w:r>
      <w:r w:rsidR="006B2404">
        <w:rPr>
          <w:rFonts w:ascii="Times New Roman" w:hAnsi="Times New Roman" w:cs="Times New Roman"/>
          <w:sz w:val="24"/>
          <w:szCs w:val="24"/>
        </w:rPr>
        <w:t>М</w:t>
      </w:r>
      <w:r w:rsidR="00835460" w:rsidRPr="00667847">
        <w:rPr>
          <w:rFonts w:ascii="Times New Roman" w:hAnsi="Times New Roman" w:cs="Times New Roman"/>
          <w:sz w:val="24"/>
          <w:szCs w:val="24"/>
        </w:rPr>
        <w:t xml:space="preserve">илков, но в разискванията в </w:t>
      </w:r>
      <w:r w:rsidR="006B2404">
        <w:rPr>
          <w:rFonts w:ascii="Times New Roman" w:hAnsi="Times New Roman" w:cs="Times New Roman"/>
          <w:sz w:val="24"/>
          <w:szCs w:val="24"/>
        </w:rPr>
        <w:t>К</w:t>
      </w:r>
      <w:r w:rsidR="00835460" w:rsidRPr="00667847">
        <w:rPr>
          <w:rFonts w:ascii="Times New Roman" w:hAnsi="Times New Roman" w:cs="Times New Roman"/>
          <w:sz w:val="24"/>
          <w:szCs w:val="24"/>
        </w:rPr>
        <w:t>омисията по култура ста</w:t>
      </w:r>
      <w:r w:rsidR="006B2404">
        <w:rPr>
          <w:rFonts w:ascii="Times New Roman" w:hAnsi="Times New Roman" w:cs="Times New Roman"/>
          <w:sz w:val="24"/>
          <w:szCs w:val="24"/>
        </w:rPr>
        <w:t>н</w:t>
      </w:r>
      <w:r w:rsidR="00835460" w:rsidRPr="00667847">
        <w:rPr>
          <w:rFonts w:ascii="Times New Roman" w:hAnsi="Times New Roman" w:cs="Times New Roman"/>
          <w:sz w:val="24"/>
          <w:szCs w:val="24"/>
        </w:rPr>
        <w:t>а въпрос за това, че голяма част от изпълнителите</w:t>
      </w:r>
      <w:r w:rsidR="006B2404">
        <w:rPr>
          <w:rFonts w:ascii="Times New Roman" w:hAnsi="Times New Roman" w:cs="Times New Roman"/>
          <w:sz w:val="24"/>
          <w:szCs w:val="24"/>
        </w:rPr>
        <w:t xml:space="preserve"> с</w:t>
      </w:r>
      <w:r w:rsidR="00835460" w:rsidRPr="00667847">
        <w:rPr>
          <w:rFonts w:ascii="Times New Roman" w:hAnsi="Times New Roman" w:cs="Times New Roman"/>
          <w:sz w:val="24"/>
          <w:szCs w:val="24"/>
        </w:rPr>
        <w:t xml:space="preserve">е канят много, много, много преди година или </w:t>
      </w:r>
      <w:r w:rsidR="006B2404">
        <w:rPr>
          <w:rFonts w:ascii="Times New Roman" w:hAnsi="Times New Roman" w:cs="Times New Roman"/>
          <w:sz w:val="24"/>
          <w:szCs w:val="24"/>
        </w:rPr>
        <w:t xml:space="preserve">две, </w:t>
      </w:r>
      <w:r w:rsidR="00835460" w:rsidRPr="00667847">
        <w:rPr>
          <w:rFonts w:ascii="Times New Roman" w:hAnsi="Times New Roman" w:cs="Times New Roman"/>
          <w:sz w:val="24"/>
          <w:szCs w:val="24"/>
        </w:rPr>
        <w:t>ясно е</w:t>
      </w:r>
      <w:r w:rsidR="006B2404">
        <w:rPr>
          <w:rFonts w:ascii="Times New Roman" w:hAnsi="Times New Roman" w:cs="Times New Roman"/>
          <w:sz w:val="24"/>
          <w:szCs w:val="24"/>
        </w:rPr>
        <w:t xml:space="preserve">, </w:t>
      </w:r>
      <w:r w:rsidR="00835460" w:rsidRPr="00667847">
        <w:rPr>
          <w:rFonts w:ascii="Times New Roman" w:hAnsi="Times New Roman" w:cs="Times New Roman"/>
          <w:sz w:val="24"/>
          <w:szCs w:val="24"/>
        </w:rPr>
        <w:t>те са много заети хора</w:t>
      </w:r>
      <w:r w:rsidR="006B2404">
        <w:rPr>
          <w:rFonts w:ascii="Times New Roman" w:hAnsi="Times New Roman" w:cs="Times New Roman"/>
          <w:sz w:val="24"/>
          <w:szCs w:val="24"/>
        </w:rPr>
        <w:t xml:space="preserve">, </w:t>
      </w:r>
      <w:r w:rsidR="00835460" w:rsidRPr="00667847">
        <w:rPr>
          <w:rFonts w:ascii="Times New Roman" w:hAnsi="Times New Roman" w:cs="Times New Roman"/>
          <w:sz w:val="24"/>
          <w:szCs w:val="24"/>
        </w:rPr>
        <w:t>техния график е много запълнен.</w:t>
      </w:r>
      <w:r w:rsidR="006B2404">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И когато се потвърди</w:t>
      </w:r>
      <w:r w:rsidR="006B2404">
        <w:rPr>
          <w:rFonts w:ascii="Times New Roman" w:hAnsi="Times New Roman" w:cs="Times New Roman"/>
          <w:sz w:val="24"/>
          <w:szCs w:val="24"/>
        </w:rPr>
        <w:t xml:space="preserve"> едно </w:t>
      </w:r>
      <w:r w:rsidR="00835460" w:rsidRPr="00667847">
        <w:rPr>
          <w:rFonts w:ascii="Times New Roman" w:hAnsi="Times New Roman" w:cs="Times New Roman"/>
          <w:sz w:val="24"/>
          <w:szCs w:val="24"/>
        </w:rPr>
        <w:t>такова участие, то може да бъде презентиран</w:t>
      </w:r>
      <w:r w:rsidR="006B2404">
        <w:rPr>
          <w:rFonts w:ascii="Times New Roman" w:hAnsi="Times New Roman" w:cs="Times New Roman"/>
          <w:sz w:val="24"/>
          <w:szCs w:val="24"/>
        </w:rPr>
        <w:t>о о</w:t>
      </w:r>
      <w:r w:rsidR="00835460" w:rsidRPr="00667847">
        <w:rPr>
          <w:rFonts w:ascii="Times New Roman" w:hAnsi="Times New Roman" w:cs="Times New Roman"/>
          <w:sz w:val="24"/>
          <w:szCs w:val="24"/>
        </w:rPr>
        <w:t>тделно и моята идея беше</w:t>
      </w:r>
      <w:r w:rsidR="00E0643B">
        <w:rPr>
          <w:rFonts w:ascii="Times New Roman" w:hAnsi="Times New Roman" w:cs="Times New Roman"/>
          <w:sz w:val="24"/>
          <w:szCs w:val="24"/>
        </w:rPr>
        <w:t xml:space="preserve">, </w:t>
      </w:r>
      <w:r w:rsidR="00835460" w:rsidRPr="00667847">
        <w:rPr>
          <w:rFonts w:ascii="Times New Roman" w:hAnsi="Times New Roman" w:cs="Times New Roman"/>
          <w:sz w:val="24"/>
          <w:szCs w:val="24"/>
        </w:rPr>
        <w:t>не да чакаме да излезе цялата програма и тогава да започне презентацията на всичко, което се случва Март месец</w:t>
      </w:r>
      <w:r w:rsidR="00E0643B">
        <w:rPr>
          <w:rFonts w:ascii="Times New Roman" w:hAnsi="Times New Roman" w:cs="Times New Roman"/>
          <w:sz w:val="24"/>
          <w:szCs w:val="24"/>
        </w:rPr>
        <w:t>, а</w:t>
      </w:r>
      <w:r w:rsidR="00E0643B">
        <w:rPr>
          <w:rFonts w:ascii="Times New Roman" w:hAnsi="Times New Roman" w:cs="Times New Roman"/>
          <w:b/>
          <w:bCs/>
          <w:sz w:val="24"/>
          <w:szCs w:val="24"/>
        </w:rPr>
        <w:t xml:space="preserve"> </w:t>
      </w:r>
      <w:r w:rsidR="00E0643B" w:rsidRPr="00E0643B">
        <w:rPr>
          <w:rFonts w:ascii="Times New Roman" w:hAnsi="Times New Roman" w:cs="Times New Roman"/>
          <w:sz w:val="24"/>
          <w:szCs w:val="24"/>
        </w:rPr>
        <w:t>и</w:t>
      </w:r>
      <w:r w:rsidR="00835460" w:rsidRPr="00667847">
        <w:rPr>
          <w:rFonts w:ascii="Times New Roman" w:hAnsi="Times New Roman" w:cs="Times New Roman"/>
          <w:sz w:val="24"/>
          <w:szCs w:val="24"/>
        </w:rPr>
        <w:t>маме ли потвърдено участие</w:t>
      </w:r>
      <w:r w:rsidR="00E0643B">
        <w:rPr>
          <w:rFonts w:ascii="Times New Roman" w:hAnsi="Times New Roman" w:cs="Times New Roman"/>
          <w:sz w:val="24"/>
          <w:szCs w:val="24"/>
        </w:rPr>
        <w:t xml:space="preserve">, </w:t>
      </w:r>
      <w:r w:rsidR="00835460" w:rsidRPr="00667847">
        <w:rPr>
          <w:rFonts w:ascii="Times New Roman" w:hAnsi="Times New Roman" w:cs="Times New Roman"/>
          <w:sz w:val="24"/>
          <w:szCs w:val="24"/>
        </w:rPr>
        <w:t>подписан някакъв предварителен догово</w:t>
      </w:r>
      <w:r w:rsidR="00E0643B">
        <w:rPr>
          <w:rFonts w:ascii="Times New Roman" w:hAnsi="Times New Roman" w:cs="Times New Roman"/>
          <w:sz w:val="24"/>
          <w:szCs w:val="24"/>
        </w:rPr>
        <w:t>р, н</w:t>
      </w:r>
      <w:r w:rsidR="00835460" w:rsidRPr="00667847">
        <w:rPr>
          <w:rFonts w:ascii="Times New Roman" w:hAnsi="Times New Roman" w:cs="Times New Roman"/>
          <w:sz w:val="24"/>
          <w:szCs w:val="24"/>
        </w:rPr>
        <w:t>ие да започнем събитие по събитие да презентираме и да продаваме тези концерти там или други изяви. Проблемът, който ми беше казан е, че всъщност финансирането не е на 100% осигурено. И това е факт и аз го разбирам, но в рамките на сигурните суми, които имаме, ние можем да започнем малко по малко да презентираме тези изяви. Тоест</w:t>
      </w:r>
      <w:r w:rsidR="00E0643B">
        <w:rPr>
          <w:rFonts w:ascii="Times New Roman" w:hAnsi="Times New Roman" w:cs="Times New Roman"/>
          <w:sz w:val="24"/>
          <w:szCs w:val="24"/>
        </w:rPr>
        <w:t xml:space="preserve">, </w:t>
      </w:r>
      <w:r w:rsidR="00835460" w:rsidRPr="00667847">
        <w:rPr>
          <w:rFonts w:ascii="Times New Roman" w:hAnsi="Times New Roman" w:cs="Times New Roman"/>
          <w:sz w:val="24"/>
          <w:szCs w:val="24"/>
        </w:rPr>
        <w:t>ние знаем, че имаме сигурни средства от общината</w:t>
      </w:r>
      <w:r w:rsidR="000E776F">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имаме и сигурни средства от </w:t>
      </w:r>
      <w:r w:rsidR="000E776F">
        <w:rPr>
          <w:rFonts w:ascii="Times New Roman" w:hAnsi="Times New Roman" w:cs="Times New Roman"/>
          <w:sz w:val="24"/>
          <w:szCs w:val="24"/>
        </w:rPr>
        <w:t>М</w:t>
      </w:r>
      <w:r w:rsidR="00835460" w:rsidRPr="00667847">
        <w:rPr>
          <w:rFonts w:ascii="Times New Roman" w:hAnsi="Times New Roman" w:cs="Times New Roman"/>
          <w:sz w:val="24"/>
          <w:szCs w:val="24"/>
        </w:rPr>
        <w:t>инистерство на културата, които са около</w:t>
      </w:r>
      <w:r w:rsidR="000E776F">
        <w:rPr>
          <w:rFonts w:ascii="Times New Roman" w:hAnsi="Times New Roman" w:cs="Times New Roman"/>
          <w:sz w:val="24"/>
          <w:szCs w:val="24"/>
        </w:rPr>
        <w:t xml:space="preserve"> </w:t>
      </w:r>
      <w:r w:rsidR="00835460" w:rsidRPr="00667847">
        <w:rPr>
          <w:rFonts w:ascii="Times New Roman" w:hAnsi="Times New Roman" w:cs="Times New Roman"/>
          <w:sz w:val="24"/>
          <w:szCs w:val="24"/>
        </w:rPr>
        <w:t>200</w:t>
      </w:r>
      <w:r w:rsidR="000E776F">
        <w:rPr>
          <w:rFonts w:ascii="Times New Roman" w:hAnsi="Times New Roman" w:cs="Times New Roman"/>
          <w:sz w:val="24"/>
          <w:szCs w:val="24"/>
        </w:rPr>
        <w:t> </w:t>
      </w:r>
      <w:r w:rsidR="00835460" w:rsidRPr="00667847">
        <w:rPr>
          <w:rFonts w:ascii="Times New Roman" w:hAnsi="Times New Roman" w:cs="Times New Roman"/>
          <w:sz w:val="24"/>
          <w:szCs w:val="24"/>
        </w:rPr>
        <w:t>000</w:t>
      </w:r>
      <w:r w:rsidR="000E776F">
        <w:rPr>
          <w:rFonts w:ascii="Times New Roman" w:hAnsi="Times New Roman" w:cs="Times New Roman"/>
          <w:sz w:val="24"/>
          <w:szCs w:val="24"/>
        </w:rPr>
        <w:t xml:space="preserve"> лева д</w:t>
      </w:r>
      <w:r w:rsidR="00835460" w:rsidRPr="00667847">
        <w:rPr>
          <w:rFonts w:ascii="Times New Roman" w:hAnsi="Times New Roman" w:cs="Times New Roman"/>
          <w:sz w:val="24"/>
          <w:szCs w:val="24"/>
        </w:rPr>
        <w:t>околкото така успяхме да сметнем съвсем грубо</w:t>
      </w:r>
      <w:r w:rsidR="000E776F">
        <w:rPr>
          <w:rFonts w:ascii="Times New Roman" w:hAnsi="Times New Roman" w:cs="Times New Roman"/>
          <w:sz w:val="24"/>
          <w:szCs w:val="24"/>
        </w:rPr>
        <w:t>. Т</w:t>
      </w:r>
      <w:r w:rsidR="00835460" w:rsidRPr="00667847">
        <w:rPr>
          <w:rFonts w:ascii="Times New Roman" w:hAnsi="Times New Roman" w:cs="Times New Roman"/>
          <w:sz w:val="24"/>
          <w:szCs w:val="24"/>
        </w:rPr>
        <w:t>оест в рамките на тези</w:t>
      </w:r>
      <w:r w:rsidR="000E776F">
        <w:rPr>
          <w:rFonts w:ascii="Times New Roman" w:hAnsi="Times New Roman" w:cs="Times New Roman"/>
          <w:sz w:val="24"/>
          <w:szCs w:val="24"/>
        </w:rPr>
        <w:t xml:space="preserve"> </w:t>
      </w:r>
      <w:r w:rsidR="00835460" w:rsidRPr="00667847">
        <w:rPr>
          <w:rFonts w:ascii="Times New Roman" w:hAnsi="Times New Roman" w:cs="Times New Roman"/>
          <w:sz w:val="24"/>
          <w:szCs w:val="24"/>
        </w:rPr>
        <w:t>200</w:t>
      </w:r>
      <w:r w:rsidR="000E776F">
        <w:rPr>
          <w:rFonts w:ascii="Times New Roman" w:hAnsi="Times New Roman" w:cs="Times New Roman"/>
          <w:sz w:val="24"/>
          <w:szCs w:val="24"/>
        </w:rPr>
        <w:t> </w:t>
      </w:r>
      <w:r w:rsidR="00835460" w:rsidRPr="00667847">
        <w:rPr>
          <w:rFonts w:ascii="Times New Roman" w:hAnsi="Times New Roman" w:cs="Times New Roman"/>
          <w:sz w:val="24"/>
          <w:szCs w:val="24"/>
        </w:rPr>
        <w:t>000</w:t>
      </w:r>
      <w:r w:rsidR="000E776F">
        <w:rPr>
          <w:rFonts w:ascii="Times New Roman" w:hAnsi="Times New Roman" w:cs="Times New Roman"/>
          <w:sz w:val="24"/>
          <w:szCs w:val="24"/>
        </w:rPr>
        <w:t xml:space="preserve"> лева</w:t>
      </w:r>
      <w:r w:rsidR="00835460" w:rsidRPr="00667847">
        <w:rPr>
          <w:rFonts w:ascii="Times New Roman" w:hAnsi="Times New Roman" w:cs="Times New Roman"/>
          <w:sz w:val="24"/>
          <w:szCs w:val="24"/>
        </w:rPr>
        <w:t xml:space="preserve"> ние можем много по</w:t>
      </w:r>
      <w:r w:rsidR="000E776F">
        <w:rPr>
          <w:rFonts w:ascii="Times New Roman" w:hAnsi="Times New Roman" w:cs="Times New Roman"/>
          <w:sz w:val="24"/>
          <w:szCs w:val="24"/>
        </w:rPr>
        <w:t>-</w:t>
      </w:r>
      <w:r w:rsidR="00835460" w:rsidRPr="00667847">
        <w:rPr>
          <w:rFonts w:ascii="Times New Roman" w:hAnsi="Times New Roman" w:cs="Times New Roman"/>
          <w:sz w:val="24"/>
          <w:szCs w:val="24"/>
        </w:rPr>
        <w:t xml:space="preserve">рано да включим и </w:t>
      </w:r>
      <w:r w:rsidR="000E776F">
        <w:rPr>
          <w:rFonts w:ascii="Times New Roman" w:hAnsi="Times New Roman" w:cs="Times New Roman"/>
          <w:sz w:val="24"/>
          <w:szCs w:val="24"/>
        </w:rPr>
        <w:t>И</w:t>
      </w:r>
      <w:r w:rsidR="00835460" w:rsidRPr="00667847">
        <w:rPr>
          <w:rFonts w:ascii="Times New Roman" w:hAnsi="Times New Roman" w:cs="Times New Roman"/>
          <w:sz w:val="24"/>
          <w:szCs w:val="24"/>
        </w:rPr>
        <w:t>вентим</w:t>
      </w:r>
      <w:r w:rsidR="00DB5B0C">
        <w:rPr>
          <w:rFonts w:ascii="Times New Roman" w:hAnsi="Times New Roman" w:cs="Times New Roman"/>
          <w:sz w:val="24"/>
          <w:szCs w:val="24"/>
        </w:rPr>
        <w:t xml:space="preserve">, </w:t>
      </w:r>
      <w:r w:rsidR="00835460" w:rsidRPr="00667847">
        <w:rPr>
          <w:rFonts w:ascii="Times New Roman" w:hAnsi="Times New Roman" w:cs="Times New Roman"/>
          <w:sz w:val="24"/>
          <w:szCs w:val="24"/>
        </w:rPr>
        <w:t>да включим и продажбата на каса.</w:t>
      </w:r>
      <w:r w:rsidR="00281F07">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За голямо съжаление ми каза, мисля, че госпожа</w:t>
      </w:r>
      <w:r w:rsidR="00281F07">
        <w:rPr>
          <w:rFonts w:ascii="Times New Roman" w:hAnsi="Times New Roman" w:cs="Times New Roman"/>
          <w:sz w:val="24"/>
          <w:szCs w:val="24"/>
        </w:rPr>
        <w:t xml:space="preserve"> Ива Чавдарова </w:t>
      </w:r>
      <w:r w:rsidR="00835460" w:rsidRPr="00667847">
        <w:rPr>
          <w:rFonts w:ascii="Times New Roman" w:hAnsi="Times New Roman" w:cs="Times New Roman"/>
          <w:sz w:val="24"/>
          <w:szCs w:val="24"/>
        </w:rPr>
        <w:t xml:space="preserve">каза, че голяма част от билетите са купувани на каса. Това означава, че не се знае, че </w:t>
      </w:r>
      <w:r w:rsidR="00281F07">
        <w:rPr>
          <w:rFonts w:ascii="Times New Roman" w:hAnsi="Times New Roman" w:cs="Times New Roman"/>
          <w:sz w:val="24"/>
          <w:szCs w:val="24"/>
        </w:rPr>
        <w:t>„М</w:t>
      </w:r>
      <w:r w:rsidR="00835460" w:rsidRPr="00667847">
        <w:rPr>
          <w:rFonts w:ascii="Times New Roman" w:hAnsi="Times New Roman" w:cs="Times New Roman"/>
          <w:sz w:val="24"/>
          <w:szCs w:val="24"/>
        </w:rPr>
        <w:t>артенски музикални дни</w:t>
      </w:r>
      <w:r w:rsidR="00281F07">
        <w:rPr>
          <w:rFonts w:ascii="Times New Roman" w:hAnsi="Times New Roman" w:cs="Times New Roman"/>
          <w:sz w:val="24"/>
          <w:szCs w:val="24"/>
        </w:rPr>
        <w:t>“</w:t>
      </w:r>
      <w:r w:rsidR="00835460" w:rsidRPr="00667847">
        <w:rPr>
          <w:rFonts w:ascii="Times New Roman" w:hAnsi="Times New Roman" w:cs="Times New Roman"/>
          <w:sz w:val="24"/>
          <w:szCs w:val="24"/>
        </w:rPr>
        <w:t xml:space="preserve"> продава онлайн билети. И това трябва да се намери начин да се презентира също. Благодаря ви. </w:t>
      </w:r>
    </w:p>
    <w:p w14:paraId="4FEC46E2" w14:textId="107DED36" w:rsidR="00835460" w:rsidRPr="00281F07" w:rsidRDefault="00281F07" w:rsidP="002D47C2">
      <w:pPr>
        <w:jc w:val="both"/>
        <w:rPr>
          <w:rFonts w:ascii="Times New Roman" w:hAnsi="Times New Roman" w:cs="Times New Roman"/>
          <w:b/>
          <w:bCs/>
          <w:sz w:val="24"/>
          <w:szCs w:val="24"/>
        </w:rPr>
      </w:pPr>
      <w:r>
        <w:rPr>
          <w:rFonts w:ascii="Times New Roman" w:hAnsi="Times New Roman" w:cs="Times New Roman"/>
          <w:sz w:val="24"/>
          <w:szCs w:val="24"/>
        </w:rPr>
        <w:tab/>
      </w:r>
      <w:r w:rsidRPr="00281F07">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Няма други изказвания. Гласуваме точката.</w:t>
      </w:r>
    </w:p>
    <w:p w14:paraId="44E3F4E8" w14:textId="38AEF443" w:rsidR="00D44816" w:rsidRDefault="00D44816" w:rsidP="00D44816">
      <w:pPr>
        <w:jc w:val="both"/>
        <w:rPr>
          <w:rFonts w:ascii="Times New Roman" w:hAnsi="Times New Roman" w:cs="Times New Roman"/>
          <w:b/>
          <w:bCs/>
          <w:sz w:val="24"/>
          <w:szCs w:val="24"/>
        </w:rPr>
      </w:pPr>
      <w:bookmarkStart w:id="4" w:name="_Hlk170659728"/>
      <w:r w:rsidRPr="00DB5A4F">
        <w:rPr>
          <w:rFonts w:ascii="Times New Roman" w:hAnsi="Times New Roman" w:cs="Times New Roman"/>
          <w:b/>
          <w:bCs/>
          <w:sz w:val="24"/>
          <w:szCs w:val="24"/>
        </w:rPr>
        <w:t>КВОРУМ – 45. С 45 „за“, 0 „против“ и 0 „въздържали се“ се прие</w:t>
      </w:r>
    </w:p>
    <w:p w14:paraId="2ADD80FD" w14:textId="42C6C97E" w:rsidR="00DB5A4F" w:rsidRDefault="00DB5A4F" w:rsidP="00D44816">
      <w:pPr>
        <w:jc w:val="both"/>
        <w:rPr>
          <w:rFonts w:ascii="Times New Roman" w:hAnsi="Times New Roman" w:cs="Times New Roman"/>
          <w:b/>
          <w:bCs/>
          <w:sz w:val="24"/>
          <w:szCs w:val="24"/>
        </w:rPr>
      </w:pPr>
    </w:p>
    <w:p w14:paraId="5F2CBFB6" w14:textId="77777777" w:rsidR="00DB5A4F" w:rsidRDefault="00DB5A4F" w:rsidP="00D44816">
      <w:pPr>
        <w:jc w:val="both"/>
        <w:rPr>
          <w:rFonts w:ascii="Times New Roman" w:hAnsi="Times New Roman" w:cs="Times New Roman"/>
          <w:b/>
          <w:bCs/>
          <w:sz w:val="24"/>
          <w:szCs w:val="24"/>
        </w:rPr>
      </w:pPr>
    </w:p>
    <w:p w14:paraId="1D47F63B"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296</w:t>
      </w:r>
    </w:p>
    <w:p w14:paraId="0CFF1F4C" w14:textId="4E3812FF" w:rsidR="00DB5A4F" w:rsidRPr="00DB5A4F" w:rsidRDefault="00DB5A4F" w:rsidP="00DB5A4F">
      <w:pPr>
        <w:spacing w:line="252" w:lineRule="auto"/>
        <w:rPr>
          <w:rFonts w:ascii="Times New Roman" w:hAnsi="Times New Roman" w:cs="Times New Roman"/>
          <w:b/>
          <w:sz w:val="32"/>
          <w:lang w:val="en-US"/>
        </w:rPr>
      </w:pPr>
    </w:p>
    <w:p w14:paraId="326066E6" w14:textId="77777777" w:rsidR="00DB5A4F" w:rsidRPr="00DB5A4F" w:rsidRDefault="00DB5A4F" w:rsidP="00DB5A4F">
      <w:pPr>
        <w:spacing w:after="0" w:line="240" w:lineRule="auto"/>
        <w:jc w:val="both"/>
        <w:rPr>
          <w:rFonts w:ascii="Times New Roman" w:eastAsia="Times New Roman" w:hAnsi="Times New Roman" w:cs="Times New Roman"/>
          <w:sz w:val="24"/>
          <w:szCs w:val="24"/>
          <w:lang w:val="en-US"/>
        </w:rPr>
      </w:pPr>
      <w:r w:rsidRPr="00DB5A4F">
        <w:rPr>
          <w:rFonts w:ascii="Times New Roman" w:eastAsia="Times New Roman" w:hAnsi="Times New Roman" w:cs="Times New Roman"/>
          <w:sz w:val="24"/>
          <w:szCs w:val="24"/>
          <w:lang w:val="en-US"/>
        </w:rPr>
        <w:tab/>
        <w:t>На основание чл.21, ал.2, във връзка с чл.21, ал.1, т.6 и с чл.17, ал.1, т.5 от ЗМСМА Общинският съвет реши:</w:t>
      </w:r>
    </w:p>
    <w:p w14:paraId="3758598D" w14:textId="77777777" w:rsidR="00DB5A4F" w:rsidRPr="00DB5A4F" w:rsidRDefault="00DB5A4F" w:rsidP="00DB5A4F">
      <w:pPr>
        <w:spacing w:after="0" w:line="240" w:lineRule="auto"/>
        <w:jc w:val="both"/>
        <w:rPr>
          <w:rFonts w:ascii="Times New Roman" w:eastAsia="Times New Roman" w:hAnsi="Times New Roman" w:cs="Times New Roman"/>
          <w:sz w:val="24"/>
          <w:szCs w:val="24"/>
          <w:lang w:val="en-US"/>
        </w:rPr>
      </w:pPr>
    </w:p>
    <w:p w14:paraId="53704173" w14:textId="77777777" w:rsidR="00DB5A4F" w:rsidRPr="00DB5A4F" w:rsidRDefault="00DB5A4F" w:rsidP="00DB5A4F">
      <w:pPr>
        <w:tabs>
          <w:tab w:val="left" w:pos="993"/>
          <w:tab w:val="left" w:pos="1276"/>
        </w:tabs>
        <w:spacing w:after="0" w:line="240" w:lineRule="auto"/>
        <w:jc w:val="both"/>
        <w:rPr>
          <w:rFonts w:ascii="Times New Roman" w:eastAsia="Times New Roman" w:hAnsi="Times New Roman" w:cs="Times New Roman"/>
          <w:sz w:val="24"/>
          <w:szCs w:val="24"/>
          <w:lang w:val="en-US"/>
        </w:rPr>
      </w:pPr>
      <w:r w:rsidRPr="00DB5A4F">
        <w:rPr>
          <w:rFonts w:ascii="Times New Roman" w:eastAsia="Times New Roman" w:hAnsi="Times New Roman" w:cs="Times New Roman"/>
          <w:sz w:val="24"/>
          <w:szCs w:val="24"/>
          <w:lang w:val="en-US"/>
        </w:rPr>
        <w:t xml:space="preserve">            1. Приема информацията </w:t>
      </w:r>
      <w:proofErr w:type="gramStart"/>
      <w:r w:rsidRPr="00DB5A4F">
        <w:rPr>
          <w:rFonts w:ascii="Times New Roman" w:eastAsia="Times New Roman" w:hAnsi="Times New Roman" w:cs="Times New Roman"/>
          <w:sz w:val="24"/>
          <w:szCs w:val="24"/>
          <w:lang w:val="en-US"/>
        </w:rPr>
        <w:t>за  проведеното</w:t>
      </w:r>
      <w:proofErr w:type="gramEnd"/>
      <w:r w:rsidRPr="00DB5A4F">
        <w:rPr>
          <w:rFonts w:ascii="Times New Roman" w:eastAsia="Times New Roman" w:hAnsi="Times New Roman" w:cs="Times New Roman"/>
          <w:sz w:val="24"/>
          <w:szCs w:val="24"/>
          <w:lang w:val="en-US"/>
        </w:rPr>
        <w:t xml:space="preserve"> 63-то издание на МФ „Мартенски музикални дни“ през 2024 г. </w:t>
      </w:r>
    </w:p>
    <w:p w14:paraId="148BC0B5" w14:textId="77777777" w:rsidR="00DB5A4F" w:rsidRPr="00DB5A4F" w:rsidRDefault="00DB5A4F" w:rsidP="00DB5A4F">
      <w:pPr>
        <w:tabs>
          <w:tab w:val="left" w:pos="993"/>
          <w:tab w:val="left" w:pos="1276"/>
        </w:tabs>
        <w:spacing w:after="0" w:line="240" w:lineRule="auto"/>
        <w:jc w:val="both"/>
        <w:rPr>
          <w:rFonts w:ascii="Times New Roman" w:eastAsia="Times New Roman" w:hAnsi="Times New Roman" w:cs="Times New Roman"/>
          <w:i/>
          <w:sz w:val="24"/>
          <w:szCs w:val="24"/>
          <w:lang w:val="en-US"/>
        </w:rPr>
      </w:pPr>
      <w:r w:rsidRPr="00DB5A4F">
        <w:rPr>
          <w:rFonts w:ascii="Times New Roman" w:eastAsia="Times New Roman" w:hAnsi="Times New Roman" w:cs="Times New Roman"/>
          <w:sz w:val="24"/>
          <w:szCs w:val="24"/>
          <w:lang w:val="en-US"/>
        </w:rPr>
        <w:t xml:space="preserve">            2. Приема отчета по приходите и разходите за провеждането на 63-то издание на МФ „Мартенски музикални дни” през 2024 г., съгласно </w:t>
      </w:r>
      <w:r w:rsidRPr="00DB5A4F">
        <w:rPr>
          <w:rFonts w:ascii="Times New Roman" w:eastAsia="Times New Roman" w:hAnsi="Times New Roman" w:cs="Times New Roman"/>
          <w:i/>
          <w:sz w:val="24"/>
          <w:szCs w:val="24"/>
          <w:lang w:val="en-US"/>
        </w:rPr>
        <w:t>Приложение 1</w:t>
      </w:r>
      <w:r w:rsidRPr="00DB5A4F">
        <w:rPr>
          <w:rFonts w:ascii="Times New Roman" w:eastAsia="Times New Roman" w:hAnsi="Times New Roman" w:cs="Times New Roman"/>
          <w:sz w:val="24"/>
          <w:szCs w:val="24"/>
          <w:lang w:val="en-US"/>
        </w:rPr>
        <w:t xml:space="preserve"> и </w:t>
      </w:r>
      <w:r w:rsidRPr="00DB5A4F">
        <w:rPr>
          <w:rFonts w:ascii="Times New Roman" w:eastAsia="Times New Roman" w:hAnsi="Times New Roman" w:cs="Times New Roman"/>
          <w:i/>
          <w:sz w:val="24"/>
          <w:szCs w:val="24"/>
          <w:lang w:val="en-US"/>
        </w:rPr>
        <w:t>Приложение 2.</w:t>
      </w:r>
    </w:p>
    <w:p w14:paraId="173C61C9" w14:textId="61F7D5CF" w:rsidR="00DB5A4F" w:rsidRDefault="00DB5A4F" w:rsidP="00D44816">
      <w:pPr>
        <w:jc w:val="both"/>
        <w:rPr>
          <w:rFonts w:ascii="Times New Roman" w:hAnsi="Times New Roman" w:cs="Times New Roman"/>
          <w:b/>
          <w:bCs/>
          <w:sz w:val="24"/>
          <w:szCs w:val="24"/>
        </w:rPr>
      </w:pPr>
    </w:p>
    <w:bookmarkEnd w:id="4"/>
    <w:p w14:paraId="36681C80" w14:textId="59DD4ED6" w:rsidR="00835460" w:rsidRPr="0064724C" w:rsidRDefault="0064724C" w:rsidP="0064724C">
      <w:pPr>
        <w:spacing w:after="0"/>
        <w:jc w:val="both"/>
        <w:rPr>
          <w:rFonts w:ascii="Times New Roman" w:hAnsi="Times New Roman" w:cs="Times New Roman"/>
          <w:b/>
          <w:bCs/>
          <w:sz w:val="24"/>
          <w:szCs w:val="24"/>
        </w:rPr>
      </w:pPr>
      <w:r w:rsidRPr="0064724C">
        <w:rPr>
          <w:rFonts w:ascii="Times New Roman" w:hAnsi="Times New Roman" w:cs="Times New Roman"/>
          <w:b/>
          <w:bCs/>
          <w:sz w:val="24"/>
          <w:szCs w:val="24"/>
        </w:rPr>
        <w:t>Точка 26</w:t>
      </w:r>
    </w:p>
    <w:p w14:paraId="0304DADD" w14:textId="77777777" w:rsidR="0064724C" w:rsidRPr="0064724C" w:rsidRDefault="0064724C" w:rsidP="0064724C">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64724C">
        <w:rPr>
          <w:rFonts w:ascii="Times New Roman" w:hAnsi="Times New Roman" w:cs="Times New Roman"/>
          <w:b/>
          <w:bCs/>
          <w:sz w:val="24"/>
          <w:szCs w:val="24"/>
        </w:rPr>
        <w:t>К.л. № 286 Определяне на нов председател на Общински съвет по наркотични вещества /ОбСНВ/ - Русе</w:t>
      </w:r>
    </w:p>
    <w:p w14:paraId="1A264448" w14:textId="105A50D0" w:rsidR="0064724C" w:rsidRDefault="0064724C" w:rsidP="0064724C">
      <w:pPr>
        <w:spacing w:after="0"/>
        <w:jc w:val="both"/>
        <w:rPr>
          <w:rFonts w:ascii="Times New Roman" w:hAnsi="Times New Roman" w:cs="Times New Roman"/>
          <w:sz w:val="24"/>
          <w:szCs w:val="24"/>
        </w:rPr>
      </w:pPr>
    </w:p>
    <w:p w14:paraId="73DAF82D" w14:textId="7B0DF71C" w:rsidR="0064724C" w:rsidRDefault="0064724C" w:rsidP="0064724C">
      <w:pPr>
        <w:spacing w:after="0"/>
        <w:jc w:val="both"/>
        <w:rPr>
          <w:rFonts w:ascii="Times New Roman" w:hAnsi="Times New Roman" w:cs="Times New Roman"/>
          <w:sz w:val="24"/>
          <w:szCs w:val="24"/>
        </w:rPr>
      </w:pPr>
      <w:r>
        <w:rPr>
          <w:rFonts w:ascii="Times New Roman" w:hAnsi="Times New Roman" w:cs="Times New Roman"/>
          <w:sz w:val="24"/>
          <w:szCs w:val="24"/>
        </w:rPr>
        <w:tab/>
      </w:r>
      <w:r w:rsidRPr="0064724C">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Pr>
          <w:rFonts w:ascii="Times New Roman" w:hAnsi="Times New Roman" w:cs="Times New Roman"/>
          <w:sz w:val="24"/>
          <w:szCs w:val="24"/>
        </w:rPr>
        <w:t>Недев.</w:t>
      </w:r>
    </w:p>
    <w:p w14:paraId="101D22E9" w14:textId="6F62354F" w:rsidR="00835460" w:rsidRPr="0064724C" w:rsidRDefault="0064724C" w:rsidP="0064724C">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64724C">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835460" w:rsidRPr="00667847">
        <w:rPr>
          <w:rFonts w:ascii="Times New Roman" w:hAnsi="Times New Roman" w:cs="Times New Roman"/>
          <w:sz w:val="24"/>
          <w:szCs w:val="24"/>
        </w:rPr>
        <w:t xml:space="preserve">редседател, уважаеми общински съветници. Предлагам да подкрепите нашето предложение. То е свързано с прекратяване на служебните правоотношения на досегашния председател госпожа </w:t>
      </w:r>
      <w:r w:rsidR="003E0604">
        <w:rPr>
          <w:rFonts w:ascii="Times New Roman" w:hAnsi="Times New Roman" w:cs="Times New Roman"/>
          <w:sz w:val="24"/>
          <w:szCs w:val="24"/>
        </w:rPr>
        <w:t>Р</w:t>
      </w:r>
      <w:r w:rsidR="00835460" w:rsidRPr="00667847">
        <w:rPr>
          <w:rFonts w:ascii="Times New Roman" w:hAnsi="Times New Roman" w:cs="Times New Roman"/>
          <w:sz w:val="24"/>
          <w:szCs w:val="24"/>
        </w:rPr>
        <w:t xml:space="preserve">адостина </w:t>
      </w:r>
      <w:r w:rsidR="003E0604">
        <w:rPr>
          <w:rFonts w:ascii="Times New Roman" w:hAnsi="Times New Roman" w:cs="Times New Roman"/>
          <w:sz w:val="24"/>
          <w:szCs w:val="24"/>
        </w:rPr>
        <w:t>П</w:t>
      </w:r>
      <w:r w:rsidR="00835460" w:rsidRPr="00667847">
        <w:rPr>
          <w:rFonts w:ascii="Times New Roman" w:hAnsi="Times New Roman" w:cs="Times New Roman"/>
          <w:sz w:val="24"/>
          <w:szCs w:val="24"/>
        </w:rPr>
        <w:t>ейкова и назначаване</w:t>
      </w:r>
      <w:r w:rsidR="003E0604">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на длъжността началник на отдел на </w:t>
      </w:r>
      <w:r w:rsidR="003E0604">
        <w:rPr>
          <w:rFonts w:ascii="Times New Roman" w:hAnsi="Times New Roman" w:cs="Times New Roman"/>
          <w:sz w:val="24"/>
          <w:szCs w:val="24"/>
        </w:rPr>
        <w:t>„З</w:t>
      </w:r>
      <w:r w:rsidR="00835460" w:rsidRPr="00667847">
        <w:rPr>
          <w:rFonts w:ascii="Times New Roman" w:hAnsi="Times New Roman" w:cs="Times New Roman"/>
          <w:sz w:val="24"/>
          <w:szCs w:val="24"/>
        </w:rPr>
        <w:t>дравни дейности</w:t>
      </w:r>
      <w:r w:rsidR="003E0604">
        <w:rPr>
          <w:rFonts w:ascii="Times New Roman" w:hAnsi="Times New Roman" w:cs="Times New Roman"/>
          <w:sz w:val="24"/>
          <w:szCs w:val="24"/>
        </w:rPr>
        <w:t>“</w:t>
      </w:r>
      <w:r w:rsidR="00123088">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госпожа </w:t>
      </w:r>
      <w:r w:rsidR="003E0604">
        <w:rPr>
          <w:rFonts w:ascii="Times New Roman" w:hAnsi="Times New Roman" w:cs="Times New Roman"/>
          <w:sz w:val="24"/>
          <w:szCs w:val="24"/>
        </w:rPr>
        <w:t>И</w:t>
      </w:r>
      <w:r w:rsidR="00835460" w:rsidRPr="00667847">
        <w:rPr>
          <w:rFonts w:ascii="Times New Roman" w:hAnsi="Times New Roman" w:cs="Times New Roman"/>
          <w:sz w:val="24"/>
          <w:szCs w:val="24"/>
        </w:rPr>
        <w:t xml:space="preserve">скра </w:t>
      </w:r>
      <w:r w:rsidR="003E0604">
        <w:rPr>
          <w:rFonts w:ascii="Times New Roman" w:hAnsi="Times New Roman" w:cs="Times New Roman"/>
          <w:sz w:val="24"/>
          <w:szCs w:val="24"/>
        </w:rPr>
        <w:t>И</w:t>
      </w:r>
      <w:r w:rsidR="00835460" w:rsidRPr="00667847">
        <w:rPr>
          <w:rFonts w:ascii="Times New Roman" w:hAnsi="Times New Roman" w:cs="Times New Roman"/>
          <w:sz w:val="24"/>
          <w:szCs w:val="24"/>
        </w:rPr>
        <w:t>ванова.</w:t>
      </w:r>
    </w:p>
    <w:p w14:paraId="679DDE76" w14:textId="36F7C1FD" w:rsidR="00835460" w:rsidRPr="00667847" w:rsidRDefault="001D44CF" w:rsidP="002D47C2">
      <w:pPr>
        <w:jc w:val="both"/>
        <w:rPr>
          <w:rFonts w:ascii="Times New Roman" w:hAnsi="Times New Roman" w:cs="Times New Roman"/>
          <w:sz w:val="24"/>
          <w:szCs w:val="24"/>
        </w:rPr>
      </w:pPr>
      <w:r>
        <w:rPr>
          <w:rFonts w:ascii="Times New Roman" w:hAnsi="Times New Roman" w:cs="Times New Roman"/>
          <w:sz w:val="24"/>
          <w:szCs w:val="24"/>
        </w:rPr>
        <w:tab/>
      </w:r>
      <w:r w:rsidRPr="001D44C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 Изказвания няма</w:t>
      </w:r>
      <w:r>
        <w:rPr>
          <w:rFonts w:ascii="Times New Roman" w:hAnsi="Times New Roman" w:cs="Times New Roman"/>
          <w:sz w:val="24"/>
          <w:szCs w:val="24"/>
        </w:rPr>
        <w:t>. Г</w:t>
      </w:r>
      <w:r w:rsidR="00835460" w:rsidRPr="00667847">
        <w:rPr>
          <w:rFonts w:ascii="Times New Roman" w:hAnsi="Times New Roman" w:cs="Times New Roman"/>
          <w:sz w:val="24"/>
          <w:szCs w:val="24"/>
        </w:rPr>
        <w:t>ласуваме.</w:t>
      </w:r>
    </w:p>
    <w:p w14:paraId="3B100654" w14:textId="3409433E" w:rsidR="00123088" w:rsidRDefault="00123088" w:rsidP="00123088">
      <w:pPr>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46. С 45 „за“, 0 „против“ и 1 „въздържали се“ се прие</w:t>
      </w:r>
    </w:p>
    <w:p w14:paraId="17B05730" w14:textId="425AEB78" w:rsid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297</w:t>
      </w:r>
    </w:p>
    <w:p w14:paraId="350822AD"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p>
    <w:p w14:paraId="630D896D" w14:textId="77777777" w:rsidR="00DB5A4F" w:rsidRPr="00DB5A4F" w:rsidRDefault="00DB5A4F" w:rsidP="00DB5A4F">
      <w:pPr>
        <w:spacing w:after="0" w:line="240" w:lineRule="auto"/>
        <w:ind w:firstLine="708"/>
        <w:jc w:val="both"/>
        <w:outlineLvl w:val="0"/>
        <w:rPr>
          <w:rFonts w:ascii="Times New Roman" w:hAnsi="Times New Roman"/>
          <w:sz w:val="24"/>
          <w:szCs w:val="24"/>
          <w:lang w:val="en-US"/>
        </w:rPr>
      </w:pPr>
      <w:r w:rsidRPr="00DB5A4F">
        <w:rPr>
          <w:rFonts w:ascii="Times New Roman" w:hAnsi="Times New Roman"/>
          <w:sz w:val="24"/>
          <w:szCs w:val="24"/>
          <w:lang w:val="en-US"/>
        </w:rPr>
        <w:t>На основание чл. 21, ал. 2, във връзка с чл. 21, ал. 1, т. 23 от Закона за местното самоуправление и местната администрация и чл. 15, ал. 1 от Закона за контрол върху наркотичните вещества и прекурсорите и във връзка с чл. 15, ал. 3 и чл. 22, ал. 2 от Правилника за организацията и дейността на Националния съвет по наркотични вещества, Общински съвет – Русе реши:</w:t>
      </w:r>
    </w:p>
    <w:p w14:paraId="195E1542" w14:textId="77777777" w:rsidR="00DB5A4F" w:rsidRPr="00DB5A4F" w:rsidRDefault="00DB5A4F" w:rsidP="00DB5A4F">
      <w:pPr>
        <w:spacing w:after="0" w:line="240" w:lineRule="auto"/>
        <w:jc w:val="both"/>
        <w:outlineLvl w:val="0"/>
        <w:rPr>
          <w:rFonts w:ascii="Times New Roman" w:hAnsi="Times New Roman"/>
          <w:b/>
          <w:sz w:val="24"/>
          <w:szCs w:val="24"/>
          <w:lang w:val="en-US"/>
        </w:rPr>
      </w:pPr>
    </w:p>
    <w:p w14:paraId="496245B7" w14:textId="77777777" w:rsidR="00DB5A4F" w:rsidRPr="00DB5A4F" w:rsidRDefault="00DB5A4F" w:rsidP="00DB5A4F">
      <w:pPr>
        <w:spacing w:after="0" w:line="240" w:lineRule="auto"/>
        <w:ind w:firstLine="708"/>
        <w:jc w:val="both"/>
        <w:rPr>
          <w:rFonts w:ascii="Times New Roman" w:eastAsia="Times New Roman" w:hAnsi="Times New Roman"/>
          <w:sz w:val="24"/>
          <w:szCs w:val="24"/>
          <w:lang w:val="en-US" w:eastAsia="bg-BG"/>
        </w:rPr>
      </w:pPr>
      <w:r w:rsidRPr="00DB5A4F">
        <w:rPr>
          <w:rFonts w:ascii="Times New Roman" w:eastAsia="Times New Roman" w:hAnsi="Times New Roman"/>
          <w:sz w:val="24"/>
          <w:szCs w:val="24"/>
          <w:lang w:val="en-US" w:eastAsia="bg-BG"/>
        </w:rPr>
        <w:t xml:space="preserve">Променя състава на Общински съвет по наркотични вещества, определен с Решение №417, прието с Протокол №18/25.02.21 </w:t>
      </w:r>
      <w:proofErr w:type="gramStart"/>
      <w:r w:rsidRPr="00DB5A4F">
        <w:rPr>
          <w:rFonts w:ascii="Times New Roman" w:eastAsia="Times New Roman" w:hAnsi="Times New Roman"/>
          <w:sz w:val="24"/>
          <w:szCs w:val="24"/>
          <w:lang w:val="en-US" w:eastAsia="bg-BG"/>
        </w:rPr>
        <w:t>г,,</w:t>
      </w:r>
      <w:proofErr w:type="gramEnd"/>
      <w:r w:rsidRPr="00DB5A4F">
        <w:rPr>
          <w:rFonts w:ascii="Times New Roman" w:eastAsia="Times New Roman" w:hAnsi="Times New Roman"/>
          <w:sz w:val="24"/>
          <w:szCs w:val="24"/>
          <w:lang w:val="en-US" w:eastAsia="bg-BG"/>
        </w:rPr>
        <w:t xml:space="preserve"> изм. с Решение №817, прието с Протокол №30 /24.02.2022 г., изм. с Решение №1275, прието с Протокол №46/16.03.2023 г., изм. с Решение №1481, прието с Протокол №52/21.09.2023 г.,</w:t>
      </w:r>
      <w:r w:rsidRPr="00DB5A4F">
        <w:rPr>
          <w:rFonts w:ascii="Times New Roman" w:hAnsi="Times New Roman"/>
          <w:sz w:val="24"/>
          <w:szCs w:val="24"/>
          <w:lang w:val="en-US"/>
        </w:rPr>
        <w:t xml:space="preserve"> изм. с Решение №255, прието с Протокол №9/30.05.24 г. на Общински съвет-Русе</w:t>
      </w:r>
      <w:r w:rsidRPr="00DB5A4F">
        <w:rPr>
          <w:rFonts w:ascii="Times New Roman" w:eastAsia="Times New Roman" w:hAnsi="Times New Roman"/>
          <w:sz w:val="24"/>
          <w:szCs w:val="24"/>
          <w:lang w:val="en-US" w:eastAsia="bg-BG"/>
        </w:rPr>
        <w:t>, както следва:</w:t>
      </w:r>
    </w:p>
    <w:p w14:paraId="5A1954EC" w14:textId="77777777" w:rsidR="00DB5A4F" w:rsidRPr="00DB5A4F" w:rsidRDefault="00DB5A4F" w:rsidP="00DB5A4F">
      <w:pPr>
        <w:spacing w:after="0" w:line="240" w:lineRule="auto"/>
        <w:ind w:firstLine="708"/>
        <w:jc w:val="both"/>
        <w:rPr>
          <w:rFonts w:ascii="Times New Roman" w:eastAsia="Times New Roman" w:hAnsi="Times New Roman"/>
          <w:sz w:val="24"/>
          <w:szCs w:val="24"/>
          <w:lang w:val="en-US" w:eastAsia="bg-BG"/>
        </w:rPr>
      </w:pPr>
      <w:r w:rsidRPr="00DB5A4F">
        <w:rPr>
          <w:rFonts w:ascii="Times New Roman" w:eastAsia="Times New Roman" w:hAnsi="Times New Roman"/>
          <w:sz w:val="24"/>
          <w:szCs w:val="24"/>
          <w:lang w:val="en-US" w:eastAsia="bg-BG"/>
        </w:rPr>
        <w:t>1. Освобождава г-жа Радостина Пейкова, председател на Общински съвет по наркотични вещества;</w:t>
      </w:r>
    </w:p>
    <w:p w14:paraId="18DBBA9A" w14:textId="77777777" w:rsidR="00DB5A4F" w:rsidRPr="00DB5A4F" w:rsidRDefault="00DB5A4F" w:rsidP="00DB5A4F">
      <w:pPr>
        <w:spacing w:after="0" w:line="240" w:lineRule="auto"/>
        <w:ind w:firstLine="708"/>
        <w:jc w:val="both"/>
        <w:rPr>
          <w:shd w:val="clear" w:color="auto" w:fill="FFFFFF"/>
          <w:lang w:val="en-US"/>
        </w:rPr>
      </w:pPr>
      <w:r w:rsidRPr="00DB5A4F">
        <w:rPr>
          <w:rFonts w:ascii="Times New Roman" w:eastAsia="Times New Roman" w:hAnsi="Times New Roman"/>
          <w:sz w:val="24"/>
          <w:szCs w:val="24"/>
          <w:lang w:val="en-US" w:eastAsia="bg-BG"/>
        </w:rPr>
        <w:t xml:space="preserve">2. Определя за председател на Общински съвет по наркотични вещества г-жа Искра Иванова – началник на отдел „Здравни </w:t>
      </w:r>
      <w:proofErr w:type="gramStart"/>
      <w:r w:rsidRPr="00DB5A4F">
        <w:rPr>
          <w:rFonts w:ascii="Times New Roman" w:eastAsia="Times New Roman" w:hAnsi="Times New Roman"/>
          <w:sz w:val="24"/>
          <w:szCs w:val="24"/>
          <w:lang w:val="en-US" w:eastAsia="bg-BG"/>
        </w:rPr>
        <w:t>дейности“ –</w:t>
      </w:r>
      <w:proofErr w:type="gramEnd"/>
      <w:r w:rsidRPr="00DB5A4F">
        <w:rPr>
          <w:rFonts w:ascii="Times New Roman" w:eastAsia="Times New Roman" w:hAnsi="Times New Roman"/>
          <w:sz w:val="24"/>
          <w:szCs w:val="24"/>
          <w:lang w:val="en-US" w:eastAsia="bg-BG"/>
        </w:rPr>
        <w:t xml:space="preserve"> Община Русе.</w:t>
      </w:r>
    </w:p>
    <w:p w14:paraId="62657D29" w14:textId="7C3949C7" w:rsidR="00DB5A4F" w:rsidRPr="00DB5A4F" w:rsidRDefault="00DB5A4F" w:rsidP="00DB5A4F">
      <w:pPr>
        <w:spacing w:line="252" w:lineRule="auto"/>
        <w:jc w:val="both"/>
        <w:rPr>
          <w:rFonts w:ascii="Times New Roman" w:hAnsi="Times New Roman" w:cs="Times New Roman"/>
          <w:sz w:val="24"/>
          <w:szCs w:val="24"/>
          <w:lang w:val="en-US"/>
        </w:rPr>
      </w:pPr>
      <w:r w:rsidRPr="00DB5A4F">
        <w:rPr>
          <w:rFonts w:ascii="Times New Roman" w:hAnsi="Times New Roman" w:cs="Times New Roman"/>
          <w:sz w:val="24"/>
          <w:szCs w:val="24"/>
          <w:lang w:val="en-US"/>
        </w:rPr>
        <w:t xml:space="preserve"> </w:t>
      </w:r>
    </w:p>
    <w:p w14:paraId="2E6C4F74" w14:textId="02261617" w:rsidR="00835460" w:rsidRPr="00123088" w:rsidRDefault="00123088" w:rsidP="00123088">
      <w:pPr>
        <w:spacing w:after="0"/>
        <w:jc w:val="both"/>
        <w:rPr>
          <w:rFonts w:ascii="Times New Roman" w:hAnsi="Times New Roman" w:cs="Times New Roman"/>
          <w:b/>
          <w:bCs/>
          <w:sz w:val="24"/>
          <w:szCs w:val="24"/>
        </w:rPr>
      </w:pPr>
      <w:r w:rsidRPr="00123088">
        <w:rPr>
          <w:rFonts w:ascii="Times New Roman" w:hAnsi="Times New Roman" w:cs="Times New Roman"/>
          <w:b/>
          <w:bCs/>
          <w:sz w:val="24"/>
          <w:szCs w:val="24"/>
        </w:rPr>
        <w:t>Точка 27</w:t>
      </w:r>
    </w:p>
    <w:p w14:paraId="0E5B0856" w14:textId="77777777" w:rsidR="00123088" w:rsidRPr="00123088" w:rsidRDefault="00123088" w:rsidP="00BD25D2">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123088">
        <w:rPr>
          <w:rFonts w:ascii="Times New Roman" w:hAnsi="Times New Roman" w:cs="Times New Roman"/>
          <w:b/>
          <w:bCs/>
          <w:sz w:val="24"/>
          <w:szCs w:val="24"/>
        </w:rPr>
        <w:t xml:space="preserve">К.л. № 278 Одобряване на задание, </w:t>
      </w:r>
      <w:proofErr w:type="gramStart"/>
      <w:r w:rsidRPr="00123088">
        <w:rPr>
          <w:rFonts w:ascii="Times New Roman" w:hAnsi="Times New Roman" w:cs="Times New Roman"/>
          <w:b/>
          <w:bCs/>
          <w:sz w:val="24"/>
          <w:szCs w:val="24"/>
        </w:rPr>
        <w:t>разрешаване  изработването</w:t>
      </w:r>
      <w:proofErr w:type="gramEnd"/>
      <w:r w:rsidRPr="00123088">
        <w:rPr>
          <w:rFonts w:ascii="Times New Roman" w:hAnsi="Times New Roman" w:cs="Times New Roman"/>
          <w:b/>
          <w:bCs/>
          <w:sz w:val="24"/>
          <w:szCs w:val="24"/>
        </w:rPr>
        <w:t xml:space="preserve"> на  подробен устройствен план /ПУП/  – Парцеларен план за пътни връзки до ПИ 63427.107.76, ПИ 63427.107.77 и ПИ 63427.107.58  в м. „Гарван бюлюк“, землище на гр. Русе</w:t>
      </w:r>
    </w:p>
    <w:p w14:paraId="5A63E797" w14:textId="45B86C83" w:rsidR="00123088" w:rsidRDefault="00123088" w:rsidP="00BD25D2">
      <w:pPr>
        <w:spacing w:after="0"/>
        <w:jc w:val="both"/>
        <w:rPr>
          <w:rFonts w:ascii="Times New Roman" w:hAnsi="Times New Roman" w:cs="Times New Roman"/>
          <w:sz w:val="24"/>
          <w:szCs w:val="24"/>
        </w:rPr>
      </w:pPr>
    </w:p>
    <w:p w14:paraId="4F27C391" w14:textId="08ACF320" w:rsidR="00123088" w:rsidRDefault="00123088" w:rsidP="00BD25D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BD25D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Ениманев.</w:t>
      </w:r>
    </w:p>
    <w:p w14:paraId="3F05572A" w14:textId="2ECB970B" w:rsidR="00835460" w:rsidRPr="00667847" w:rsidRDefault="00123088" w:rsidP="00017353">
      <w:pPr>
        <w:spacing w:after="0"/>
        <w:jc w:val="both"/>
        <w:rPr>
          <w:rFonts w:ascii="Times New Roman" w:hAnsi="Times New Roman" w:cs="Times New Roman"/>
          <w:sz w:val="24"/>
          <w:szCs w:val="24"/>
        </w:rPr>
      </w:pPr>
      <w:r>
        <w:rPr>
          <w:rFonts w:ascii="Times New Roman" w:hAnsi="Times New Roman" w:cs="Times New Roman"/>
          <w:sz w:val="24"/>
          <w:szCs w:val="24"/>
        </w:rPr>
        <w:tab/>
      </w:r>
      <w:r w:rsidRPr="00BD25D2">
        <w:rPr>
          <w:rFonts w:ascii="Times New Roman" w:hAnsi="Times New Roman" w:cs="Times New Roman"/>
          <w:b/>
          <w:bCs/>
          <w:sz w:val="24"/>
          <w:szCs w:val="24"/>
        </w:rPr>
        <w:t>Арх. Иван Ениманев: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У</w:t>
      </w:r>
      <w:r w:rsidR="00835460" w:rsidRPr="00667847">
        <w:rPr>
          <w:rFonts w:ascii="Times New Roman" w:hAnsi="Times New Roman" w:cs="Times New Roman"/>
          <w:sz w:val="24"/>
          <w:szCs w:val="24"/>
        </w:rPr>
        <w:t xml:space="preserve">важаеми господин </w:t>
      </w:r>
      <w:r>
        <w:rPr>
          <w:rFonts w:ascii="Times New Roman" w:hAnsi="Times New Roman" w:cs="Times New Roman"/>
          <w:sz w:val="24"/>
          <w:szCs w:val="24"/>
        </w:rPr>
        <w:t>П</w:t>
      </w:r>
      <w:r w:rsidR="00835460" w:rsidRPr="00667847">
        <w:rPr>
          <w:rFonts w:ascii="Times New Roman" w:hAnsi="Times New Roman" w:cs="Times New Roman"/>
          <w:sz w:val="24"/>
          <w:szCs w:val="24"/>
        </w:rPr>
        <w:t>редседател</w:t>
      </w:r>
      <w:r>
        <w:rPr>
          <w:rFonts w:ascii="Times New Roman" w:hAnsi="Times New Roman" w:cs="Times New Roman"/>
          <w:sz w:val="24"/>
          <w:szCs w:val="24"/>
        </w:rPr>
        <w:t>, у</w:t>
      </w:r>
      <w:r w:rsidR="00835460" w:rsidRPr="00667847">
        <w:rPr>
          <w:rFonts w:ascii="Times New Roman" w:hAnsi="Times New Roman" w:cs="Times New Roman"/>
          <w:sz w:val="24"/>
          <w:szCs w:val="24"/>
        </w:rPr>
        <w:t xml:space="preserve">важаеми господин </w:t>
      </w:r>
      <w:r>
        <w:rPr>
          <w:rFonts w:ascii="Times New Roman" w:hAnsi="Times New Roman" w:cs="Times New Roman"/>
          <w:sz w:val="24"/>
          <w:szCs w:val="24"/>
        </w:rPr>
        <w:t>К</w:t>
      </w:r>
      <w:r w:rsidR="00835460" w:rsidRPr="00667847">
        <w:rPr>
          <w:rFonts w:ascii="Times New Roman" w:hAnsi="Times New Roman" w:cs="Times New Roman"/>
          <w:sz w:val="24"/>
          <w:szCs w:val="24"/>
        </w:rPr>
        <w:t>мет, уважаеми общински съветници.</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Предложението касае п</w:t>
      </w:r>
      <w:r w:rsidR="00017353">
        <w:rPr>
          <w:rFonts w:ascii="Times New Roman" w:hAnsi="Times New Roman" w:cs="Times New Roman"/>
          <w:sz w:val="24"/>
          <w:szCs w:val="24"/>
        </w:rPr>
        <w:t>арцеларен</w:t>
      </w:r>
      <w:r w:rsidR="00835460" w:rsidRPr="00667847">
        <w:rPr>
          <w:rFonts w:ascii="Times New Roman" w:hAnsi="Times New Roman" w:cs="Times New Roman"/>
          <w:sz w:val="24"/>
          <w:szCs w:val="24"/>
        </w:rPr>
        <w:t xml:space="preserve"> план за пътни връзки.</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Достъп до 3 имота</w:t>
      </w:r>
      <w:r w:rsidR="00017353">
        <w:rPr>
          <w:rFonts w:ascii="Times New Roman" w:hAnsi="Times New Roman" w:cs="Times New Roman"/>
          <w:sz w:val="24"/>
          <w:szCs w:val="24"/>
        </w:rPr>
        <w:t xml:space="preserve">, </w:t>
      </w:r>
      <w:r w:rsidR="00835460" w:rsidRPr="00667847">
        <w:rPr>
          <w:rFonts w:ascii="Times New Roman" w:hAnsi="Times New Roman" w:cs="Times New Roman"/>
          <w:sz w:val="24"/>
          <w:szCs w:val="24"/>
        </w:rPr>
        <w:t>собственост на възложителя</w:t>
      </w:r>
      <w:r w:rsidR="00017353">
        <w:rPr>
          <w:rFonts w:ascii="Times New Roman" w:hAnsi="Times New Roman" w:cs="Times New Roman"/>
          <w:sz w:val="24"/>
          <w:szCs w:val="24"/>
        </w:rPr>
        <w:t xml:space="preserve">. В </w:t>
      </w:r>
      <w:r w:rsidR="00835460" w:rsidRPr="00667847">
        <w:rPr>
          <w:rFonts w:ascii="Times New Roman" w:hAnsi="Times New Roman" w:cs="Times New Roman"/>
          <w:sz w:val="24"/>
          <w:szCs w:val="24"/>
        </w:rPr>
        <w:t>случая 107</w:t>
      </w:r>
      <w:r w:rsidR="00017353">
        <w:rPr>
          <w:rFonts w:ascii="Times New Roman" w:hAnsi="Times New Roman" w:cs="Times New Roman"/>
          <w:sz w:val="24"/>
          <w:szCs w:val="24"/>
        </w:rPr>
        <w:t>.</w:t>
      </w:r>
      <w:r w:rsidR="00835460" w:rsidRPr="00667847">
        <w:rPr>
          <w:rFonts w:ascii="Times New Roman" w:hAnsi="Times New Roman" w:cs="Times New Roman"/>
          <w:sz w:val="24"/>
          <w:szCs w:val="24"/>
        </w:rPr>
        <w:t>76</w:t>
      </w:r>
      <w:r w:rsidR="00017353">
        <w:rPr>
          <w:rFonts w:ascii="Times New Roman" w:hAnsi="Times New Roman" w:cs="Times New Roman"/>
          <w:sz w:val="24"/>
          <w:szCs w:val="24"/>
        </w:rPr>
        <w:t xml:space="preserve">, </w:t>
      </w:r>
      <w:r w:rsidR="00835460" w:rsidRPr="00667847">
        <w:rPr>
          <w:rFonts w:ascii="Times New Roman" w:hAnsi="Times New Roman" w:cs="Times New Roman"/>
          <w:sz w:val="24"/>
          <w:szCs w:val="24"/>
        </w:rPr>
        <w:t>107.77 и 107.58</w:t>
      </w:r>
      <w:r w:rsidR="00017353">
        <w:rPr>
          <w:rFonts w:ascii="Times New Roman" w:hAnsi="Times New Roman" w:cs="Times New Roman"/>
          <w:sz w:val="24"/>
          <w:szCs w:val="24"/>
        </w:rPr>
        <w:t>, к</w:t>
      </w:r>
      <w:r w:rsidR="00835460" w:rsidRPr="00667847">
        <w:rPr>
          <w:rFonts w:ascii="Times New Roman" w:hAnsi="Times New Roman" w:cs="Times New Roman"/>
          <w:sz w:val="24"/>
          <w:szCs w:val="24"/>
        </w:rPr>
        <w:t>оито са с начин на трайно ползване за селскостопански ведомствен горски път, общинска публична собственост. От него се обособяват 9 нови имота, като 4 от тях са с обща площ 267 квадратни метра. Предназначението ще се промен</w:t>
      </w:r>
      <w:r w:rsidR="00017353">
        <w:rPr>
          <w:rFonts w:ascii="Times New Roman" w:hAnsi="Times New Roman" w:cs="Times New Roman"/>
          <w:sz w:val="24"/>
          <w:szCs w:val="24"/>
        </w:rPr>
        <w:t>и</w:t>
      </w:r>
      <w:r w:rsidR="00835460" w:rsidRPr="00667847">
        <w:rPr>
          <w:rFonts w:ascii="Times New Roman" w:hAnsi="Times New Roman" w:cs="Times New Roman"/>
          <w:sz w:val="24"/>
          <w:szCs w:val="24"/>
        </w:rPr>
        <w:t xml:space="preserve"> от земеделска територия на транспорт</w:t>
      </w:r>
      <w:r w:rsidR="00484693">
        <w:rPr>
          <w:rFonts w:ascii="Times New Roman" w:hAnsi="Times New Roman" w:cs="Times New Roman"/>
          <w:sz w:val="24"/>
          <w:szCs w:val="24"/>
        </w:rPr>
        <w:t>н</w:t>
      </w:r>
      <w:r w:rsidR="00835460" w:rsidRPr="00667847">
        <w:rPr>
          <w:rFonts w:ascii="Times New Roman" w:hAnsi="Times New Roman" w:cs="Times New Roman"/>
          <w:sz w:val="24"/>
          <w:szCs w:val="24"/>
        </w:rPr>
        <w:t>а. Благодаря.</w:t>
      </w:r>
    </w:p>
    <w:p w14:paraId="67A4AF23" w14:textId="4BB38CF3" w:rsidR="00835460" w:rsidRDefault="00484693" w:rsidP="002D47C2">
      <w:pPr>
        <w:jc w:val="both"/>
        <w:rPr>
          <w:rFonts w:ascii="Times New Roman" w:hAnsi="Times New Roman" w:cs="Times New Roman"/>
          <w:sz w:val="24"/>
          <w:szCs w:val="24"/>
        </w:rPr>
      </w:pPr>
      <w:r>
        <w:rPr>
          <w:rFonts w:ascii="Times New Roman" w:hAnsi="Times New Roman" w:cs="Times New Roman"/>
          <w:sz w:val="24"/>
          <w:szCs w:val="24"/>
        </w:rPr>
        <w:tab/>
      </w:r>
      <w:r w:rsidRPr="001E5E1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И</w:t>
      </w:r>
      <w:r w:rsidR="00835460"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835460" w:rsidRPr="00667847">
        <w:rPr>
          <w:rFonts w:ascii="Times New Roman" w:hAnsi="Times New Roman" w:cs="Times New Roman"/>
          <w:sz w:val="24"/>
          <w:szCs w:val="24"/>
        </w:rPr>
        <w:t>ласуваме</w:t>
      </w:r>
      <w:r>
        <w:rPr>
          <w:rFonts w:ascii="Times New Roman" w:hAnsi="Times New Roman" w:cs="Times New Roman"/>
          <w:sz w:val="24"/>
          <w:szCs w:val="24"/>
        </w:rPr>
        <w:t xml:space="preserve"> точката</w:t>
      </w:r>
      <w:r w:rsidR="00835460" w:rsidRPr="00667847">
        <w:rPr>
          <w:rFonts w:ascii="Times New Roman" w:hAnsi="Times New Roman" w:cs="Times New Roman"/>
          <w:sz w:val="24"/>
          <w:szCs w:val="24"/>
        </w:rPr>
        <w:t>.</w:t>
      </w:r>
    </w:p>
    <w:p w14:paraId="3EC250DD" w14:textId="2F7D800D" w:rsidR="00484693" w:rsidRDefault="00484693" w:rsidP="00484693">
      <w:pPr>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w:t>
      </w:r>
      <w:r w:rsidR="001E5E11" w:rsidRPr="00DB5A4F">
        <w:rPr>
          <w:rFonts w:ascii="Times New Roman" w:hAnsi="Times New Roman" w:cs="Times New Roman"/>
          <w:b/>
          <w:bCs/>
          <w:sz w:val="24"/>
          <w:szCs w:val="24"/>
        </w:rPr>
        <w:t>5</w:t>
      </w:r>
      <w:r w:rsidRPr="00DB5A4F">
        <w:rPr>
          <w:rFonts w:ascii="Times New Roman" w:hAnsi="Times New Roman" w:cs="Times New Roman"/>
          <w:b/>
          <w:bCs/>
          <w:sz w:val="24"/>
          <w:szCs w:val="24"/>
        </w:rPr>
        <w:t>. С 45 „за“, 0 „против“ и 0 „въздържали се“ се прие</w:t>
      </w:r>
    </w:p>
    <w:p w14:paraId="51D92758"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298</w:t>
      </w:r>
    </w:p>
    <w:p w14:paraId="6FAF3369" w14:textId="6CD06D01" w:rsidR="00DB5A4F" w:rsidRPr="00DB5A4F" w:rsidRDefault="00DB5A4F" w:rsidP="00DB5A4F">
      <w:pPr>
        <w:spacing w:line="252" w:lineRule="auto"/>
        <w:rPr>
          <w:rFonts w:ascii="Times New Roman" w:hAnsi="Times New Roman" w:cs="Times New Roman"/>
          <w:b/>
          <w:sz w:val="32"/>
          <w:lang w:val="en-US"/>
        </w:rPr>
      </w:pPr>
    </w:p>
    <w:p w14:paraId="4DA301DA" w14:textId="6AF946ED" w:rsidR="00DB5A4F" w:rsidRPr="00DB5A4F" w:rsidRDefault="00DB5A4F" w:rsidP="00DB5A4F">
      <w:pPr>
        <w:tabs>
          <w:tab w:val="left" w:pos="426"/>
        </w:tabs>
        <w:spacing w:line="252" w:lineRule="auto"/>
        <w:ind w:right="-154"/>
        <w:jc w:val="both"/>
        <w:rPr>
          <w:rFonts w:ascii="Times New Roman" w:hAnsi="Times New Roman" w:cs="Times New Roman"/>
          <w:sz w:val="24"/>
        </w:rPr>
      </w:pPr>
      <w:r w:rsidRPr="00DB5A4F">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DB5A4F">
        <w:rPr>
          <w:rFonts w:ascii="Times New Roman" w:hAnsi="Times New Roman" w:cs="Times New Roman"/>
          <w:lang w:val="en-US"/>
        </w:rPr>
        <w:t xml:space="preserve"> </w:t>
      </w:r>
      <w:r w:rsidRPr="00DB5A4F">
        <w:rPr>
          <w:rFonts w:ascii="Times New Roman" w:hAnsi="Times New Roman" w:cs="Times New Roman"/>
          <w:sz w:val="24"/>
        </w:rPr>
        <w:t>№УТ-16-30/08.05.2024 г. от „Дар-80“ ЕООД чрез Цветан  Върбанов, Общински съвет - Русе  реши:</w:t>
      </w:r>
    </w:p>
    <w:p w14:paraId="018AD6E0" w14:textId="77777777" w:rsidR="00DB5A4F" w:rsidRPr="00DB5A4F" w:rsidRDefault="00DB5A4F" w:rsidP="00DB5A4F">
      <w:pPr>
        <w:numPr>
          <w:ilvl w:val="0"/>
          <w:numId w:val="16"/>
        </w:numPr>
        <w:spacing w:after="0" w:line="240" w:lineRule="auto"/>
        <w:ind w:left="0" w:firstLine="426"/>
        <w:jc w:val="both"/>
        <w:rPr>
          <w:rFonts w:ascii="Times New Roman" w:hAnsi="Times New Roman" w:cs="Times New Roman"/>
          <w:sz w:val="24"/>
        </w:rPr>
      </w:pPr>
      <w:r w:rsidRPr="00DB5A4F">
        <w:rPr>
          <w:rFonts w:ascii="Times New Roman" w:hAnsi="Times New Roman" w:cs="Times New Roman"/>
          <w:bCs/>
          <w:sz w:val="24"/>
        </w:rPr>
        <w:t xml:space="preserve">Одобрява  задание и </w:t>
      </w:r>
      <w:r w:rsidRPr="00DB5A4F">
        <w:rPr>
          <w:rFonts w:ascii="Times New Roman" w:hAnsi="Times New Roman" w:cs="Times New Roman"/>
          <w:sz w:val="24"/>
        </w:rPr>
        <w:t>разрешава  изработване на  подробен устройствен план /ПУП/ – Парцеларен план за пътни връзки до ПИ 63427.107.76, ПИ 63427.107.77 и ПИ 63427.107.58</w:t>
      </w:r>
      <w:r w:rsidRPr="00DB5A4F">
        <w:rPr>
          <w:rFonts w:ascii="Times New Roman" w:hAnsi="Times New Roman" w:cs="Times New Roman"/>
          <w:lang w:val="en-US"/>
        </w:rPr>
        <w:t xml:space="preserve"> </w:t>
      </w:r>
      <w:r w:rsidRPr="00DB5A4F">
        <w:rPr>
          <w:rFonts w:ascii="Times New Roman" w:hAnsi="Times New Roman" w:cs="Times New Roman"/>
          <w:sz w:val="24"/>
        </w:rPr>
        <w:t>в м. „Гарван бюлюк“, землище на гр. Русе.</w:t>
      </w:r>
    </w:p>
    <w:p w14:paraId="4661F836" w14:textId="77777777" w:rsidR="00DB5A4F" w:rsidRPr="00DB5A4F" w:rsidRDefault="00DB5A4F" w:rsidP="00DB5A4F">
      <w:pPr>
        <w:numPr>
          <w:ilvl w:val="0"/>
          <w:numId w:val="16"/>
        </w:numPr>
        <w:spacing w:after="0" w:line="240" w:lineRule="auto"/>
        <w:ind w:left="0" w:firstLine="426"/>
        <w:jc w:val="both"/>
        <w:rPr>
          <w:rFonts w:ascii="Times New Roman" w:hAnsi="Times New Roman" w:cs="Times New Roman"/>
          <w:sz w:val="24"/>
        </w:rPr>
      </w:pPr>
      <w:r w:rsidRPr="00DB5A4F">
        <w:rPr>
          <w:rFonts w:ascii="Times New Roman" w:hAnsi="Times New Roman" w:cs="Times New Roman"/>
          <w:sz w:val="24"/>
        </w:rPr>
        <w:t>Във връзка с преминаването през ПИ 63427.107.73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267  кв. м., като срокът на предварителното съгласие е до влизане в сила на решението на Комисията по чл.17, ал.1 от ЗОЗЗ.</w:t>
      </w:r>
    </w:p>
    <w:p w14:paraId="7CA63661" w14:textId="0DA4B49D" w:rsidR="00DB5A4F" w:rsidRDefault="00DB5A4F" w:rsidP="00484693">
      <w:pPr>
        <w:jc w:val="both"/>
        <w:rPr>
          <w:rFonts w:ascii="Times New Roman" w:hAnsi="Times New Roman" w:cs="Times New Roman"/>
          <w:b/>
          <w:bCs/>
          <w:sz w:val="24"/>
          <w:szCs w:val="24"/>
        </w:rPr>
      </w:pPr>
    </w:p>
    <w:p w14:paraId="4233163A" w14:textId="4FA3C784" w:rsidR="00484693" w:rsidRPr="00484693" w:rsidRDefault="00484693" w:rsidP="00484693">
      <w:pPr>
        <w:spacing w:after="0"/>
        <w:jc w:val="both"/>
        <w:rPr>
          <w:rFonts w:ascii="Times New Roman" w:hAnsi="Times New Roman" w:cs="Times New Roman"/>
          <w:b/>
          <w:bCs/>
          <w:sz w:val="24"/>
          <w:szCs w:val="24"/>
        </w:rPr>
      </w:pPr>
      <w:r w:rsidRPr="00484693">
        <w:rPr>
          <w:rFonts w:ascii="Times New Roman" w:hAnsi="Times New Roman" w:cs="Times New Roman"/>
          <w:b/>
          <w:bCs/>
          <w:sz w:val="24"/>
          <w:szCs w:val="24"/>
        </w:rPr>
        <w:t>Точка 28</w:t>
      </w:r>
    </w:p>
    <w:p w14:paraId="0904277B" w14:textId="77777777" w:rsidR="00484693" w:rsidRPr="00484693" w:rsidRDefault="00484693" w:rsidP="00C031F9">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484693">
        <w:rPr>
          <w:rFonts w:ascii="Times New Roman" w:hAnsi="Times New Roman" w:cs="Times New Roman"/>
          <w:b/>
          <w:bCs/>
          <w:sz w:val="24"/>
          <w:szCs w:val="24"/>
        </w:rPr>
        <w:t>К.л. № 279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51679.503.1632, намиращ се в местност „Дрибак 3,4“, село Николово, община Русе</w:t>
      </w:r>
    </w:p>
    <w:p w14:paraId="592A03F2" w14:textId="0910DEFC" w:rsidR="00484693" w:rsidRDefault="00484693" w:rsidP="00C031F9">
      <w:pPr>
        <w:spacing w:after="0"/>
        <w:jc w:val="both"/>
        <w:rPr>
          <w:rFonts w:ascii="Times New Roman" w:hAnsi="Times New Roman" w:cs="Times New Roman"/>
          <w:sz w:val="24"/>
          <w:szCs w:val="24"/>
        </w:rPr>
      </w:pPr>
    </w:p>
    <w:p w14:paraId="674720B1" w14:textId="0DE59410" w:rsidR="001E5E11" w:rsidRDefault="001E5E11" w:rsidP="00C031F9">
      <w:pPr>
        <w:spacing w:after="0"/>
        <w:jc w:val="both"/>
        <w:rPr>
          <w:rFonts w:ascii="Times New Roman" w:hAnsi="Times New Roman" w:cs="Times New Roman"/>
          <w:sz w:val="24"/>
          <w:szCs w:val="24"/>
        </w:rPr>
      </w:pPr>
      <w:r>
        <w:rPr>
          <w:rFonts w:ascii="Times New Roman" w:hAnsi="Times New Roman" w:cs="Times New Roman"/>
          <w:sz w:val="24"/>
          <w:szCs w:val="24"/>
        </w:rPr>
        <w:tab/>
      </w:r>
      <w:r w:rsidRPr="00C031F9">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Те няколко са в Дрибака, казвам контролния лист. Ениманев.</w:t>
      </w:r>
    </w:p>
    <w:p w14:paraId="5B724F0E" w14:textId="12EAB6DF" w:rsidR="00835460" w:rsidRDefault="00C031F9" w:rsidP="00A52D23">
      <w:pPr>
        <w:spacing w:after="0"/>
        <w:jc w:val="both"/>
        <w:rPr>
          <w:rFonts w:ascii="Times New Roman" w:hAnsi="Times New Roman" w:cs="Times New Roman"/>
          <w:sz w:val="24"/>
          <w:szCs w:val="24"/>
        </w:rPr>
      </w:pPr>
      <w:r>
        <w:rPr>
          <w:rFonts w:ascii="Times New Roman" w:hAnsi="Times New Roman" w:cs="Times New Roman"/>
          <w:sz w:val="24"/>
          <w:szCs w:val="24"/>
        </w:rPr>
        <w:tab/>
      </w:r>
      <w:r w:rsidRPr="00F02E44">
        <w:rPr>
          <w:rFonts w:ascii="Times New Roman" w:hAnsi="Times New Roman" w:cs="Times New Roman"/>
          <w:b/>
          <w:bCs/>
          <w:sz w:val="24"/>
          <w:szCs w:val="24"/>
        </w:rPr>
        <w:t>Арх. Иван Ениманев:</w:t>
      </w:r>
      <w:r w:rsidR="00A52D23">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Поземлени</w:t>
      </w:r>
      <w:r w:rsidR="00A52D23">
        <w:rPr>
          <w:rFonts w:ascii="Times New Roman" w:hAnsi="Times New Roman" w:cs="Times New Roman"/>
          <w:sz w:val="24"/>
          <w:szCs w:val="24"/>
        </w:rPr>
        <w:t>я</w:t>
      </w:r>
      <w:r w:rsidR="00835460" w:rsidRPr="00667847">
        <w:rPr>
          <w:rFonts w:ascii="Times New Roman" w:hAnsi="Times New Roman" w:cs="Times New Roman"/>
          <w:sz w:val="24"/>
          <w:szCs w:val="24"/>
        </w:rPr>
        <w:t xml:space="preserve"> имот</w:t>
      </w:r>
      <w:r w:rsidR="00A52D23">
        <w:rPr>
          <w:rFonts w:ascii="Times New Roman" w:hAnsi="Times New Roman" w:cs="Times New Roman"/>
          <w:sz w:val="24"/>
          <w:szCs w:val="24"/>
        </w:rPr>
        <w:t xml:space="preserve"> е </w:t>
      </w:r>
      <w:r w:rsidR="00835460" w:rsidRPr="00667847">
        <w:rPr>
          <w:rFonts w:ascii="Times New Roman" w:hAnsi="Times New Roman" w:cs="Times New Roman"/>
          <w:sz w:val="24"/>
          <w:szCs w:val="24"/>
        </w:rPr>
        <w:t>извън строителните граници</w:t>
      </w:r>
      <w:r w:rsidR="00821BDC">
        <w:rPr>
          <w:rFonts w:ascii="Times New Roman" w:hAnsi="Times New Roman" w:cs="Times New Roman"/>
          <w:sz w:val="24"/>
          <w:szCs w:val="24"/>
        </w:rPr>
        <w:t xml:space="preserve">, </w:t>
      </w:r>
      <w:r w:rsidR="00835460" w:rsidRPr="00667847">
        <w:rPr>
          <w:rFonts w:ascii="Times New Roman" w:hAnsi="Times New Roman" w:cs="Times New Roman"/>
          <w:sz w:val="24"/>
          <w:szCs w:val="24"/>
        </w:rPr>
        <w:t>вилна зона</w:t>
      </w:r>
      <w:r w:rsidR="00821BDC">
        <w:rPr>
          <w:rFonts w:ascii="Times New Roman" w:hAnsi="Times New Roman" w:cs="Times New Roman"/>
          <w:sz w:val="24"/>
          <w:szCs w:val="24"/>
        </w:rPr>
        <w:t>. С</w:t>
      </w:r>
      <w:r w:rsidR="00835460" w:rsidRPr="00667847">
        <w:rPr>
          <w:rFonts w:ascii="Times New Roman" w:hAnsi="Times New Roman" w:cs="Times New Roman"/>
          <w:sz w:val="24"/>
          <w:szCs w:val="24"/>
        </w:rPr>
        <w:t xml:space="preserve">ледва да се спазват изискванията на </w:t>
      </w:r>
      <w:r w:rsidR="00821BDC">
        <w:rPr>
          <w:rFonts w:ascii="Times New Roman" w:hAnsi="Times New Roman" w:cs="Times New Roman"/>
          <w:sz w:val="24"/>
          <w:szCs w:val="24"/>
        </w:rPr>
        <w:t>Н</w:t>
      </w:r>
      <w:r w:rsidR="00835460" w:rsidRPr="00667847">
        <w:rPr>
          <w:rFonts w:ascii="Times New Roman" w:hAnsi="Times New Roman" w:cs="Times New Roman"/>
          <w:sz w:val="24"/>
          <w:szCs w:val="24"/>
        </w:rPr>
        <w:t>аредба 7 за градоустройствените параметри</w:t>
      </w:r>
      <w:r w:rsidR="00821BDC">
        <w:rPr>
          <w:rFonts w:ascii="Times New Roman" w:hAnsi="Times New Roman" w:cs="Times New Roman"/>
          <w:sz w:val="24"/>
          <w:szCs w:val="24"/>
        </w:rPr>
        <w:t xml:space="preserve">. С </w:t>
      </w:r>
      <w:r w:rsidR="00835460" w:rsidRPr="00667847">
        <w:rPr>
          <w:rFonts w:ascii="Times New Roman" w:hAnsi="Times New Roman" w:cs="Times New Roman"/>
          <w:sz w:val="24"/>
          <w:szCs w:val="24"/>
        </w:rPr>
        <w:t>приложената скица</w:t>
      </w:r>
      <w:r w:rsidR="00821BDC">
        <w:rPr>
          <w:rFonts w:ascii="Times New Roman" w:hAnsi="Times New Roman" w:cs="Times New Roman"/>
          <w:sz w:val="24"/>
          <w:szCs w:val="24"/>
        </w:rPr>
        <w:t>-п</w:t>
      </w:r>
      <w:r w:rsidR="00835460" w:rsidRPr="00667847">
        <w:rPr>
          <w:rFonts w:ascii="Times New Roman" w:hAnsi="Times New Roman" w:cs="Times New Roman"/>
          <w:sz w:val="24"/>
          <w:szCs w:val="24"/>
        </w:rPr>
        <w:t>редложени</w:t>
      </w:r>
      <w:r w:rsidR="00821BDC">
        <w:rPr>
          <w:rFonts w:ascii="Times New Roman" w:hAnsi="Times New Roman" w:cs="Times New Roman"/>
          <w:sz w:val="24"/>
          <w:szCs w:val="24"/>
        </w:rPr>
        <w:t>е</w:t>
      </w:r>
      <w:r w:rsidR="004E297A">
        <w:rPr>
          <w:rFonts w:ascii="Times New Roman" w:hAnsi="Times New Roman" w:cs="Times New Roman"/>
          <w:sz w:val="24"/>
          <w:szCs w:val="24"/>
        </w:rPr>
        <w:t xml:space="preserve"> </w:t>
      </w:r>
      <w:r w:rsidR="00835460" w:rsidRPr="00667847">
        <w:rPr>
          <w:rFonts w:ascii="Times New Roman" w:hAnsi="Times New Roman" w:cs="Times New Roman"/>
          <w:sz w:val="24"/>
          <w:szCs w:val="24"/>
        </w:rPr>
        <w:t>се предвижда ново застрояване</w:t>
      </w:r>
      <w:r w:rsidR="004E297A">
        <w:rPr>
          <w:rFonts w:ascii="Times New Roman" w:hAnsi="Times New Roman" w:cs="Times New Roman"/>
          <w:sz w:val="24"/>
          <w:szCs w:val="24"/>
        </w:rPr>
        <w:t>, о</w:t>
      </w:r>
      <w:r w:rsidR="00835460" w:rsidRPr="00667847">
        <w:rPr>
          <w:rFonts w:ascii="Times New Roman" w:hAnsi="Times New Roman" w:cs="Times New Roman"/>
          <w:sz w:val="24"/>
          <w:szCs w:val="24"/>
        </w:rPr>
        <w:t>пределен</w:t>
      </w:r>
      <w:r w:rsidR="004E297A">
        <w:rPr>
          <w:rFonts w:ascii="Times New Roman" w:hAnsi="Times New Roman" w:cs="Times New Roman"/>
          <w:sz w:val="24"/>
          <w:szCs w:val="24"/>
        </w:rPr>
        <w:t>о</w:t>
      </w:r>
      <w:r w:rsidR="00835460" w:rsidRPr="00667847">
        <w:rPr>
          <w:rFonts w:ascii="Times New Roman" w:hAnsi="Times New Roman" w:cs="Times New Roman"/>
          <w:sz w:val="24"/>
          <w:szCs w:val="24"/>
        </w:rPr>
        <w:t xml:space="preserve"> </w:t>
      </w:r>
      <w:r w:rsidR="004E297A">
        <w:rPr>
          <w:rFonts w:ascii="Times New Roman" w:hAnsi="Times New Roman" w:cs="Times New Roman"/>
          <w:sz w:val="24"/>
          <w:szCs w:val="24"/>
        </w:rPr>
        <w:t xml:space="preserve">с </w:t>
      </w:r>
      <w:r w:rsidR="00835460" w:rsidRPr="00667847">
        <w:rPr>
          <w:rFonts w:ascii="Times New Roman" w:hAnsi="Times New Roman" w:cs="Times New Roman"/>
          <w:sz w:val="24"/>
          <w:szCs w:val="24"/>
        </w:rPr>
        <w:t>ограничителни линии</w:t>
      </w:r>
      <w:r w:rsidR="004E297A">
        <w:rPr>
          <w:rFonts w:ascii="Times New Roman" w:hAnsi="Times New Roman" w:cs="Times New Roman"/>
          <w:sz w:val="24"/>
          <w:szCs w:val="24"/>
        </w:rPr>
        <w:t>. П</w:t>
      </w:r>
      <w:r w:rsidR="00835460" w:rsidRPr="00667847">
        <w:rPr>
          <w:rFonts w:ascii="Times New Roman" w:hAnsi="Times New Roman" w:cs="Times New Roman"/>
          <w:sz w:val="24"/>
          <w:szCs w:val="24"/>
        </w:rPr>
        <w:t>оставяне на разстояние 2</w:t>
      </w:r>
      <w:r w:rsidR="004E297A">
        <w:rPr>
          <w:rFonts w:ascii="Times New Roman" w:hAnsi="Times New Roman" w:cs="Times New Roman"/>
          <w:sz w:val="24"/>
          <w:szCs w:val="24"/>
        </w:rPr>
        <w:t xml:space="preserve"> метра </w:t>
      </w:r>
      <w:r w:rsidR="00835460" w:rsidRPr="00667847">
        <w:rPr>
          <w:rFonts w:ascii="Times New Roman" w:hAnsi="Times New Roman" w:cs="Times New Roman"/>
          <w:sz w:val="24"/>
          <w:szCs w:val="24"/>
        </w:rPr>
        <w:t>от външните имотни граници и 4</w:t>
      </w:r>
      <w:r w:rsidR="009D2641">
        <w:rPr>
          <w:rFonts w:ascii="Times New Roman" w:hAnsi="Times New Roman" w:cs="Times New Roman"/>
          <w:sz w:val="24"/>
          <w:szCs w:val="24"/>
        </w:rPr>
        <w:t xml:space="preserve"> метра </w:t>
      </w:r>
      <w:r w:rsidR="00835460" w:rsidRPr="00667847">
        <w:rPr>
          <w:rFonts w:ascii="Times New Roman" w:hAnsi="Times New Roman" w:cs="Times New Roman"/>
          <w:sz w:val="24"/>
          <w:szCs w:val="24"/>
        </w:rPr>
        <w:t>от вътрешните</w:t>
      </w:r>
      <w:r w:rsidR="009D2641">
        <w:rPr>
          <w:rFonts w:ascii="Times New Roman" w:hAnsi="Times New Roman" w:cs="Times New Roman"/>
          <w:sz w:val="24"/>
          <w:szCs w:val="24"/>
        </w:rPr>
        <w:t>. С</w:t>
      </w:r>
      <w:r w:rsidR="00835460" w:rsidRPr="00667847">
        <w:rPr>
          <w:rFonts w:ascii="Times New Roman" w:hAnsi="Times New Roman" w:cs="Times New Roman"/>
          <w:sz w:val="24"/>
          <w:szCs w:val="24"/>
        </w:rPr>
        <w:t>ъществуващ</w:t>
      </w:r>
      <w:r w:rsidR="009D2641">
        <w:rPr>
          <w:rFonts w:ascii="Times New Roman" w:hAnsi="Times New Roman" w:cs="Times New Roman"/>
          <w:sz w:val="24"/>
          <w:szCs w:val="24"/>
        </w:rPr>
        <w:t>а</w:t>
      </w:r>
      <w:r w:rsidR="00835460" w:rsidRPr="00667847">
        <w:rPr>
          <w:rFonts w:ascii="Times New Roman" w:hAnsi="Times New Roman" w:cs="Times New Roman"/>
          <w:sz w:val="24"/>
          <w:szCs w:val="24"/>
        </w:rPr>
        <w:t>т</w:t>
      </w:r>
      <w:r w:rsidR="009D2641">
        <w:rPr>
          <w:rFonts w:ascii="Times New Roman" w:hAnsi="Times New Roman" w:cs="Times New Roman"/>
          <w:sz w:val="24"/>
          <w:szCs w:val="24"/>
        </w:rPr>
        <w:t>а</w:t>
      </w:r>
      <w:r w:rsidR="00835460" w:rsidRPr="00667847">
        <w:rPr>
          <w:rFonts w:ascii="Times New Roman" w:hAnsi="Times New Roman" w:cs="Times New Roman"/>
          <w:sz w:val="24"/>
          <w:szCs w:val="24"/>
        </w:rPr>
        <w:t xml:space="preserve"> в имота сграда не се запазва</w:t>
      </w:r>
      <w:r w:rsidR="009D2641">
        <w:rPr>
          <w:rFonts w:ascii="Times New Roman" w:hAnsi="Times New Roman" w:cs="Times New Roman"/>
          <w:sz w:val="24"/>
          <w:szCs w:val="24"/>
        </w:rPr>
        <w:t xml:space="preserve"> </w:t>
      </w:r>
      <w:r w:rsidR="00835460" w:rsidRPr="00667847">
        <w:rPr>
          <w:rFonts w:ascii="Times New Roman" w:hAnsi="Times New Roman" w:cs="Times New Roman"/>
          <w:sz w:val="24"/>
          <w:szCs w:val="24"/>
        </w:rPr>
        <w:t>като елемент на плана.</w:t>
      </w:r>
      <w:r w:rsidR="009D2641">
        <w:rPr>
          <w:rFonts w:ascii="Times New Roman" w:hAnsi="Times New Roman" w:cs="Times New Roman"/>
          <w:sz w:val="24"/>
          <w:szCs w:val="24"/>
        </w:rPr>
        <w:t xml:space="preserve"> Благодаря.</w:t>
      </w:r>
    </w:p>
    <w:p w14:paraId="57D6B3BB" w14:textId="652B4ED4" w:rsidR="00835460" w:rsidRPr="009D2641" w:rsidRDefault="009D2641" w:rsidP="00EF69D0">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9D264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благодаря. Изказвания няма.</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Гласуваме точката.</w:t>
      </w:r>
    </w:p>
    <w:p w14:paraId="33B43A74" w14:textId="77777777" w:rsidR="009D2641" w:rsidRDefault="009D2641" w:rsidP="00EF69D0">
      <w:pPr>
        <w:spacing w:after="0"/>
        <w:jc w:val="both"/>
        <w:rPr>
          <w:rFonts w:ascii="Times New Roman" w:hAnsi="Times New Roman" w:cs="Times New Roman"/>
          <w:b/>
          <w:bCs/>
          <w:sz w:val="24"/>
          <w:szCs w:val="24"/>
          <w:highlight w:val="yellow"/>
        </w:rPr>
      </w:pPr>
    </w:p>
    <w:p w14:paraId="38DF6882" w14:textId="63E26B11" w:rsidR="009D2641" w:rsidRDefault="008E29E0" w:rsidP="00EF69D0">
      <w:pPr>
        <w:spacing w:after="0"/>
        <w:jc w:val="both"/>
        <w:rPr>
          <w:rFonts w:ascii="Times New Roman" w:hAnsi="Times New Roman" w:cs="Times New Roman"/>
          <w:b/>
          <w:bCs/>
          <w:sz w:val="24"/>
          <w:szCs w:val="24"/>
        </w:rPr>
      </w:pPr>
      <w:r>
        <w:rPr>
          <w:rFonts w:ascii="Times New Roman" w:hAnsi="Times New Roman" w:cs="Times New Roman"/>
          <w:b/>
          <w:bCs/>
          <w:sz w:val="24"/>
          <w:szCs w:val="24"/>
        </w:rPr>
        <w:t>КВОРУМ – 46. С 41</w:t>
      </w:r>
      <w:r w:rsidR="009D2641" w:rsidRPr="00DB5A4F">
        <w:rPr>
          <w:rFonts w:ascii="Times New Roman" w:hAnsi="Times New Roman" w:cs="Times New Roman"/>
          <w:b/>
          <w:bCs/>
          <w:sz w:val="24"/>
          <w:szCs w:val="24"/>
        </w:rPr>
        <w:t xml:space="preserve"> „за“, 0 „против“ и 5 „въздържали се“ се прие</w:t>
      </w:r>
    </w:p>
    <w:p w14:paraId="2F01AD31" w14:textId="1C8ECA54" w:rsidR="00DB5A4F" w:rsidRDefault="00DB5A4F" w:rsidP="00EF69D0">
      <w:pPr>
        <w:spacing w:after="0"/>
        <w:jc w:val="both"/>
        <w:rPr>
          <w:rFonts w:ascii="Times New Roman" w:hAnsi="Times New Roman" w:cs="Times New Roman"/>
          <w:b/>
          <w:bCs/>
          <w:sz w:val="24"/>
          <w:szCs w:val="24"/>
        </w:rPr>
      </w:pPr>
    </w:p>
    <w:p w14:paraId="19680B49"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299</w:t>
      </w:r>
    </w:p>
    <w:p w14:paraId="6D4C3C7D" w14:textId="79392BD8" w:rsidR="00DB5A4F" w:rsidRPr="00DB5A4F" w:rsidRDefault="00DB5A4F" w:rsidP="00DB5A4F">
      <w:pPr>
        <w:spacing w:line="252" w:lineRule="auto"/>
        <w:rPr>
          <w:rFonts w:ascii="Times New Roman" w:hAnsi="Times New Roman" w:cs="Times New Roman"/>
          <w:b/>
          <w:sz w:val="32"/>
          <w:lang w:val="en-US"/>
        </w:rPr>
      </w:pPr>
    </w:p>
    <w:p w14:paraId="03B7BBDC" w14:textId="0A3B5F74"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вх.№УТ-27-29 от 25.03.2024 г. от Александър Мурадян, Общински съвет – Русе реши:</w:t>
      </w:r>
    </w:p>
    <w:p w14:paraId="3AAE953A"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51679.503.1632</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намиращ се в местност</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Дрибак 3,4“, село Николово,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на разстояние 2,00 метра от външните имотни граници и на разстояние 4,00 метра от вътрешните имотни граници. Съществуващата в имота сграда не се запазва като елемент на плана. Да не се запазва като елемент на плана съществуващата сграда в имота.</w:t>
      </w:r>
    </w:p>
    <w:p w14:paraId="569FB5A6"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Да се съобразят изискванията и условията посочени в съгласувателни писма с рег. №К-EDN-1658#1 от 12.04.2024г. на „ЕРП Север“ АД и Рег.№ К-1101</w:t>
      </w:r>
      <w:r w:rsidRPr="00DB5A4F">
        <w:rPr>
          <w:rFonts w:ascii="Times New Roman" w:hAnsi="Times New Roman" w:cs="Times New Roman"/>
          <w:sz w:val="24"/>
          <w:szCs w:val="24"/>
          <w:lang w:val="en-US"/>
        </w:rPr>
        <w:t xml:space="preserve">#1 </w:t>
      </w:r>
      <w:r w:rsidRPr="00DB5A4F">
        <w:rPr>
          <w:rFonts w:ascii="Times New Roman" w:hAnsi="Times New Roman" w:cs="Times New Roman"/>
          <w:sz w:val="24"/>
          <w:szCs w:val="24"/>
        </w:rPr>
        <w:t>от 08.04.2024 г. на „Водоснабдяване и канализация“ ООД - Русе.</w:t>
      </w:r>
    </w:p>
    <w:p w14:paraId="48088A81"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0AB6519B"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Решението подлежи на разгласяване по реда на чл. 124б, ал. 2 от ЗУТ.</w:t>
      </w:r>
    </w:p>
    <w:p w14:paraId="2BB9E065" w14:textId="4B22F89C" w:rsidR="00EF69D0" w:rsidRDefault="00EF69D0" w:rsidP="00EF69D0">
      <w:pPr>
        <w:spacing w:after="0"/>
        <w:jc w:val="both"/>
        <w:rPr>
          <w:rFonts w:ascii="Times New Roman" w:hAnsi="Times New Roman" w:cs="Times New Roman"/>
          <w:b/>
          <w:bCs/>
          <w:sz w:val="24"/>
          <w:szCs w:val="24"/>
        </w:rPr>
      </w:pPr>
    </w:p>
    <w:p w14:paraId="62BA03FE" w14:textId="5EF9AEF5" w:rsidR="00835460" w:rsidRPr="00EF69D0" w:rsidRDefault="009D2641" w:rsidP="00EF69D0">
      <w:pPr>
        <w:spacing w:after="0"/>
        <w:jc w:val="both"/>
        <w:rPr>
          <w:rFonts w:ascii="Times New Roman" w:hAnsi="Times New Roman" w:cs="Times New Roman"/>
          <w:b/>
          <w:bCs/>
          <w:sz w:val="24"/>
          <w:szCs w:val="24"/>
        </w:rPr>
      </w:pPr>
      <w:r w:rsidRPr="00EF69D0">
        <w:rPr>
          <w:rFonts w:ascii="Times New Roman" w:hAnsi="Times New Roman" w:cs="Times New Roman"/>
          <w:b/>
          <w:bCs/>
          <w:sz w:val="24"/>
          <w:szCs w:val="24"/>
        </w:rPr>
        <w:t>Точка 29</w:t>
      </w:r>
    </w:p>
    <w:p w14:paraId="09E4F91A" w14:textId="77777777" w:rsidR="00EF69D0" w:rsidRPr="00EF69D0" w:rsidRDefault="00EF69D0" w:rsidP="00EF4DE3">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EF69D0">
        <w:rPr>
          <w:rFonts w:ascii="Times New Roman" w:hAnsi="Times New Roman" w:cs="Times New Roman"/>
          <w:b/>
          <w:bCs/>
          <w:sz w:val="24"/>
          <w:szCs w:val="24"/>
        </w:rPr>
        <w:t>К.л. № 280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51679.503.1562, намиращ се в местност „Дрибак 3,4“, село Николово, община Русе</w:t>
      </w:r>
    </w:p>
    <w:p w14:paraId="0C853B0E" w14:textId="77777777" w:rsidR="009D2641" w:rsidRPr="00EF69D0" w:rsidRDefault="009D2641" w:rsidP="00EF4DE3">
      <w:pPr>
        <w:spacing w:after="0"/>
        <w:jc w:val="both"/>
        <w:rPr>
          <w:rFonts w:ascii="Times New Roman" w:hAnsi="Times New Roman" w:cs="Times New Roman"/>
          <w:b/>
          <w:bCs/>
          <w:sz w:val="24"/>
          <w:szCs w:val="24"/>
        </w:rPr>
      </w:pPr>
    </w:p>
    <w:p w14:paraId="038D9C8D" w14:textId="38140E3D" w:rsidR="00835460" w:rsidRDefault="00EF69D0" w:rsidP="00EF4DE3">
      <w:pPr>
        <w:spacing w:after="0"/>
        <w:jc w:val="both"/>
        <w:rPr>
          <w:rFonts w:ascii="Times New Roman" w:hAnsi="Times New Roman" w:cs="Times New Roman"/>
          <w:sz w:val="24"/>
          <w:szCs w:val="24"/>
        </w:rPr>
      </w:pPr>
      <w:r>
        <w:rPr>
          <w:rFonts w:ascii="Times New Roman" w:hAnsi="Times New Roman" w:cs="Times New Roman"/>
          <w:sz w:val="24"/>
          <w:szCs w:val="24"/>
        </w:rPr>
        <w:tab/>
      </w:r>
      <w:r w:rsidRPr="00EF4DE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Ениманев.</w:t>
      </w:r>
    </w:p>
    <w:p w14:paraId="354DEFD2" w14:textId="2992178C" w:rsidR="00835460" w:rsidRPr="00667847" w:rsidRDefault="00957769" w:rsidP="00EF4DE3">
      <w:pPr>
        <w:spacing w:after="0"/>
        <w:jc w:val="both"/>
        <w:rPr>
          <w:rFonts w:ascii="Times New Roman" w:hAnsi="Times New Roman" w:cs="Times New Roman"/>
          <w:sz w:val="24"/>
          <w:szCs w:val="24"/>
        </w:rPr>
      </w:pPr>
      <w:r>
        <w:rPr>
          <w:rFonts w:ascii="Times New Roman" w:hAnsi="Times New Roman" w:cs="Times New Roman"/>
          <w:sz w:val="24"/>
          <w:szCs w:val="24"/>
        </w:rPr>
        <w:tab/>
      </w:r>
      <w:r w:rsidRPr="00EF4DE3">
        <w:rPr>
          <w:rFonts w:ascii="Times New Roman" w:hAnsi="Times New Roman" w:cs="Times New Roman"/>
          <w:b/>
          <w:bCs/>
          <w:sz w:val="24"/>
          <w:szCs w:val="24"/>
        </w:rPr>
        <w:t>Арх. Иван Ениманев:</w:t>
      </w:r>
      <w:r>
        <w:rPr>
          <w:rFonts w:ascii="Times New Roman" w:hAnsi="Times New Roman" w:cs="Times New Roman"/>
          <w:sz w:val="24"/>
          <w:szCs w:val="24"/>
        </w:rPr>
        <w:t xml:space="preserve"> Благодаря. </w:t>
      </w:r>
      <w:r w:rsidR="00835460" w:rsidRPr="00667847">
        <w:rPr>
          <w:rFonts w:ascii="Times New Roman" w:hAnsi="Times New Roman" w:cs="Times New Roman"/>
          <w:sz w:val="24"/>
          <w:szCs w:val="24"/>
        </w:rPr>
        <w:t>Имота също е във вилна зона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извън строителните граници</w:t>
      </w:r>
      <w:r>
        <w:rPr>
          <w:rFonts w:ascii="Times New Roman" w:hAnsi="Times New Roman" w:cs="Times New Roman"/>
          <w:sz w:val="24"/>
          <w:szCs w:val="24"/>
        </w:rPr>
        <w:t>. Д</w:t>
      </w:r>
      <w:r w:rsidR="00835460" w:rsidRPr="00667847">
        <w:rPr>
          <w:rFonts w:ascii="Times New Roman" w:hAnsi="Times New Roman" w:cs="Times New Roman"/>
          <w:sz w:val="24"/>
          <w:szCs w:val="24"/>
        </w:rPr>
        <w:t>а се</w:t>
      </w:r>
      <w:r>
        <w:rPr>
          <w:rFonts w:ascii="Times New Roman" w:hAnsi="Times New Roman" w:cs="Times New Roman"/>
          <w:sz w:val="24"/>
          <w:szCs w:val="24"/>
        </w:rPr>
        <w:t xml:space="preserve"> спазват </w:t>
      </w:r>
      <w:r w:rsidR="00835460" w:rsidRPr="00667847">
        <w:rPr>
          <w:rFonts w:ascii="Times New Roman" w:hAnsi="Times New Roman" w:cs="Times New Roman"/>
          <w:sz w:val="24"/>
          <w:szCs w:val="24"/>
        </w:rPr>
        <w:t xml:space="preserve">параметрите съгласно </w:t>
      </w:r>
      <w:r>
        <w:rPr>
          <w:rFonts w:ascii="Times New Roman" w:hAnsi="Times New Roman" w:cs="Times New Roman"/>
          <w:sz w:val="24"/>
          <w:szCs w:val="24"/>
        </w:rPr>
        <w:t>Н</w:t>
      </w:r>
      <w:r w:rsidR="00835460" w:rsidRPr="00667847">
        <w:rPr>
          <w:rFonts w:ascii="Times New Roman" w:hAnsi="Times New Roman" w:cs="Times New Roman"/>
          <w:sz w:val="24"/>
          <w:szCs w:val="24"/>
        </w:rPr>
        <w:t>аредба 7. С приложената скица се предвижда ново застрояване, определено с ограничителни линии</w:t>
      </w:r>
      <w:r>
        <w:rPr>
          <w:rFonts w:ascii="Times New Roman" w:hAnsi="Times New Roman" w:cs="Times New Roman"/>
          <w:sz w:val="24"/>
          <w:szCs w:val="24"/>
        </w:rPr>
        <w:t xml:space="preserve"> върху външните</w:t>
      </w:r>
      <w:r w:rsidR="00835460" w:rsidRPr="00667847">
        <w:rPr>
          <w:rFonts w:ascii="Times New Roman" w:hAnsi="Times New Roman" w:cs="Times New Roman"/>
          <w:sz w:val="24"/>
          <w:szCs w:val="24"/>
        </w:rPr>
        <w:t xml:space="preserve"> имотни граници</w:t>
      </w:r>
      <w:r w:rsidR="00EF4DE3">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на разстояние </w:t>
      </w:r>
      <w:r w:rsidR="00EF4DE3">
        <w:rPr>
          <w:rFonts w:ascii="Times New Roman" w:hAnsi="Times New Roman" w:cs="Times New Roman"/>
          <w:sz w:val="24"/>
          <w:szCs w:val="24"/>
        </w:rPr>
        <w:t xml:space="preserve">4 метра </w:t>
      </w:r>
      <w:r w:rsidR="00835460" w:rsidRPr="00667847">
        <w:rPr>
          <w:rFonts w:ascii="Times New Roman" w:hAnsi="Times New Roman" w:cs="Times New Roman"/>
          <w:sz w:val="24"/>
          <w:szCs w:val="24"/>
        </w:rPr>
        <w:t>от вътрешните и на разстояние 6</w:t>
      </w:r>
      <w:r w:rsidR="00EF4DE3">
        <w:rPr>
          <w:rFonts w:ascii="Times New Roman" w:hAnsi="Times New Roman" w:cs="Times New Roman"/>
          <w:sz w:val="24"/>
          <w:szCs w:val="24"/>
        </w:rPr>
        <w:t xml:space="preserve"> метра </w:t>
      </w:r>
      <w:r w:rsidR="00835460" w:rsidRPr="00667847">
        <w:rPr>
          <w:rFonts w:ascii="Times New Roman" w:hAnsi="Times New Roman" w:cs="Times New Roman"/>
          <w:sz w:val="24"/>
          <w:szCs w:val="24"/>
        </w:rPr>
        <w:t>от дъното</w:t>
      </w:r>
      <w:r w:rsidR="00EF4DE3">
        <w:rPr>
          <w:rFonts w:ascii="Times New Roman" w:hAnsi="Times New Roman" w:cs="Times New Roman"/>
          <w:sz w:val="24"/>
          <w:szCs w:val="24"/>
        </w:rPr>
        <w:t xml:space="preserve"> на имота</w:t>
      </w:r>
      <w:r w:rsidR="00835460" w:rsidRPr="00667847">
        <w:rPr>
          <w:rFonts w:ascii="Times New Roman" w:hAnsi="Times New Roman" w:cs="Times New Roman"/>
          <w:sz w:val="24"/>
          <w:szCs w:val="24"/>
        </w:rPr>
        <w:t>.</w:t>
      </w:r>
    </w:p>
    <w:p w14:paraId="32080C1A" w14:textId="0D24BB8F" w:rsidR="00835460" w:rsidRPr="00EF4DE3" w:rsidRDefault="00EF4DE3" w:rsidP="002D47C2">
      <w:pPr>
        <w:jc w:val="both"/>
        <w:rPr>
          <w:rFonts w:ascii="Times New Roman" w:hAnsi="Times New Roman" w:cs="Times New Roman"/>
          <w:b/>
          <w:bCs/>
          <w:sz w:val="24"/>
          <w:szCs w:val="24"/>
        </w:rPr>
      </w:pPr>
      <w:r>
        <w:rPr>
          <w:rFonts w:ascii="Times New Roman" w:hAnsi="Times New Roman" w:cs="Times New Roman"/>
          <w:sz w:val="24"/>
          <w:szCs w:val="24"/>
        </w:rPr>
        <w:tab/>
      </w:r>
      <w:r w:rsidRPr="00EF4DE3">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И</w:t>
      </w:r>
      <w:r w:rsidR="00835460"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835460" w:rsidRPr="00667847">
        <w:rPr>
          <w:rFonts w:ascii="Times New Roman" w:hAnsi="Times New Roman" w:cs="Times New Roman"/>
          <w:sz w:val="24"/>
          <w:szCs w:val="24"/>
        </w:rPr>
        <w:t>ласуваме точката.</w:t>
      </w:r>
    </w:p>
    <w:p w14:paraId="7C015AC2" w14:textId="3BE9871E" w:rsidR="00EF4DE3" w:rsidRDefault="00EF4DE3" w:rsidP="00EC0C96">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w:t>
      </w:r>
      <w:r w:rsidR="00EC0C96" w:rsidRPr="00DB5A4F">
        <w:rPr>
          <w:rFonts w:ascii="Times New Roman" w:hAnsi="Times New Roman" w:cs="Times New Roman"/>
          <w:b/>
          <w:bCs/>
          <w:sz w:val="24"/>
          <w:szCs w:val="24"/>
        </w:rPr>
        <w:t>6</w:t>
      </w:r>
      <w:r w:rsidRPr="00DB5A4F">
        <w:rPr>
          <w:rFonts w:ascii="Times New Roman" w:hAnsi="Times New Roman" w:cs="Times New Roman"/>
          <w:b/>
          <w:bCs/>
          <w:sz w:val="24"/>
          <w:szCs w:val="24"/>
        </w:rPr>
        <w:t>. С 4</w:t>
      </w:r>
      <w:r w:rsidR="00EC0C96" w:rsidRPr="00DB5A4F">
        <w:rPr>
          <w:rFonts w:ascii="Times New Roman" w:hAnsi="Times New Roman" w:cs="Times New Roman"/>
          <w:b/>
          <w:bCs/>
          <w:sz w:val="24"/>
          <w:szCs w:val="24"/>
        </w:rPr>
        <w:t>2</w:t>
      </w:r>
      <w:r w:rsidRPr="00DB5A4F">
        <w:rPr>
          <w:rFonts w:ascii="Times New Roman" w:hAnsi="Times New Roman" w:cs="Times New Roman"/>
          <w:b/>
          <w:bCs/>
          <w:sz w:val="24"/>
          <w:szCs w:val="24"/>
        </w:rPr>
        <w:t xml:space="preserve"> „за“, 0 „против“ и </w:t>
      </w:r>
      <w:r w:rsidR="00EC0C96" w:rsidRPr="00DB5A4F">
        <w:rPr>
          <w:rFonts w:ascii="Times New Roman" w:hAnsi="Times New Roman" w:cs="Times New Roman"/>
          <w:b/>
          <w:bCs/>
          <w:sz w:val="24"/>
          <w:szCs w:val="24"/>
        </w:rPr>
        <w:t xml:space="preserve">4 </w:t>
      </w:r>
      <w:r w:rsidRPr="00DB5A4F">
        <w:rPr>
          <w:rFonts w:ascii="Times New Roman" w:hAnsi="Times New Roman" w:cs="Times New Roman"/>
          <w:b/>
          <w:bCs/>
          <w:sz w:val="24"/>
          <w:szCs w:val="24"/>
        </w:rPr>
        <w:t>„въздържали се“ се прие</w:t>
      </w:r>
    </w:p>
    <w:p w14:paraId="08F15056" w14:textId="77777777" w:rsidR="00DB5A4F" w:rsidRDefault="00DB5A4F" w:rsidP="00EC0C96">
      <w:pPr>
        <w:spacing w:after="0"/>
        <w:jc w:val="both"/>
        <w:rPr>
          <w:rFonts w:ascii="Times New Roman" w:hAnsi="Times New Roman" w:cs="Times New Roman"/>
          <w:b/>
          <w:bCs/>
          <w:sz w:val="24"/>
          <w:szCs w:val="24"/>
        </w:rPr>
      </w:pPr>
    </w:p>
    <w:p w14:paraId="370C266B" w14:textId="653B71AA" w:rsid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300</w:t>
      </w:r>
    </w:p>
    <w:p w14:paraId="34848157"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p>
    <w:p w14:paraId="682AADC9"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вх.№УТ-27-41 от 02.05.2024 г. от Деяна Енчева, Общински съвет – Русе реши:</w:t>
      </w:r>
    </w:p>
    <w:p w14:paraId="4859ECD5" w14:textId="77777777" w:rsidR="00DB5A4F" w:rsidRPr="00DB5A4F" w:rsidRDefault="00DB5A4F" w:rsidP="00DB5A4F">
      <w:pPr>
        <w:spacing w:line="252" w:lineRule="auto"/>
        <w:ind w:firstLine="660"/>
        <w:jc w:val="both"/>
        <w:rPr>
          <w:rFonts w:ascii="Times New Roman" w:hAnsi="Times New Roman" w:cs="Times New Roman"/>
          <w:sz w:val="24"/>
          <w:szCs w:val="24"/>
        </w:rPr>
      </w:pPr>
    </w:p>
    <w:p w14:paraId="3CDF8809"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51679.503.1562</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намиращ се в местност</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Дрибак 3,4“, село Николово,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върху външната имотна граница, на разстояние 4,00 метра от вътрешните имотни граници и на разстояние 6,00 метра от имотната граница към дъното на имота</w:t>
      </w:r>
    </w:p>
    <w:p w14:paraId="6672A73F"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Да се съобразят изискванията и условията посочени в съгласувателни писма с рег. №К-EDN-2226#1 от 22.05.2024г. на „ЕРП Север“ АД и Рег.№ К-1351</w:t>
      </w:r>
      <w:r w:rsidRPr="00DB5A4F">
        <w:rPr>
          <w:rFonts w:ascii="Times New Roman" w:hAnsi="Times New Roman" w:cs="Times New Roman"/>
          <w:sz w:val="24"/>
          <w:szCs w:val="24"/>
          <w:lang w:val="en-US"/>
        </w:rPr>
        <w:t xml:space="preserve">#1 </w:t>
      </w:r>
      <w:r w:rsidRPr="00DB5A4F">
        <w:rPr>
          <w:rFonts w:ascii="Times New Roman" w:hAnsi="Times New Roman" w:cs="Times New Roman"/>
          <w:sz w:val="24"/>
          <w:szCs w:val="24"/>
        </w:rPr>
        <w:t>от 17.05.2024 г. на „Водоснабдяване и канализация“ ООД - Русе.</w:t>
      </w:r>
    </w:p>
    <w:p w14:paraId="5786FDE4"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79C514C3" w14:textId="79F596DF" w:rsidR="00835460"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Решението подлежи на разгласяване по реда на чл. 124б, ал. 2 от ЗУТ.</w:t>
      </w:r>
    </w:p>
    <w:p w14:paraId="451DA1A9" w14:textId="77777777" w:rsidR="00DB5A4F" w:rsidRDefault="00DB5A4F" w:rsidP="00EC0C96">
      <w:pPr>
        <w:spacing w:after="0"/>
        <w:jc w:val="both"/>
        <w:rPr>
          <w:rFonts w:ascii="Times New Roman" w:hAnsi="Times New Roman" w:cs="Times New Roman"/>
          <w:b/>
          <w:bCs/>
          <w:sz w:val="24"/>
          <w:szCs w:val="24"/>
        </w:rPr>
      </w:pPr>
    </w:p>
    <w:p w14:paraId="7B41B415" w14:textId="374AA160" w:rsidR="00EC0C96" w:rsidRPr="00EC0C96" w:rsidRDefault="00EC0C96" w:rsidP="00EC0C96">
      <w:pPr>
        <w:spacing w:after="0"/>
        <w:jc w:val="both"/>
        <w:rPr>
          <w:rFonts w:ascii="Times New Roman" w:hAnsi="Times New Roman" w:cs="Times New Roman"/>
          <w:b/>
          <w:bCs/>
          <w:sz w:val="24"/>
          <w:szCs w:val="24"/>
        </w:rPr>
      </w:pPr>
      <w:r w:rsidRPr="00EC0C96">
        <w:rPr>
          <w:rFonts w:ascii="Times New Roman" w:hAnsi="Times New Roman" w:cs="Times New Roman"/>
          <w:b/>
          <w:bCs/>
          <w:sz w:val="24"/>
          <w:szCs w:val="24"/>
        </w:rPr>
        <w:t>Точка 30</w:t>
      </w:r>
    </w:p>
    <w:p w14:paraId="20DE8BD2" w14:textId="77777777" w:rsidR="00EC0C96" w:rsidRPr="00EC0C96" w:rsidRDefault="00EC0C96" w:rsidP="00EC0C96">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EC0C96">
        <w:rPr>
          <w:rFonts w:ascii="Times New Roman" w:hAnsi="Times New Roman" w:cs="Times New Roman"/>
          <w:b/>
          <w:bCs/>
          <w:sz w:val="24"/>
          <w:szCs w:val="24"/>
        </w:rPr>
        <w:t>К.л. № 281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51679.503.1452, намиращ се в местност „Дрибак 3,4“, село Николово, община Русе</w:t>
      </w:r>
    </w:p>
    <w:p w14:paraId="5B630BD1" w14:textId="4798823F" w:rsidR="00EC0C96" w:rsidRDefault="00EC0C96" w:rsidP="00EC0C96">
      <w:pPr>
        <w:spacing w:after="0"/>
        <w:jc w:val="both"/>
        <w:rPr>
          <w:rFonts w:ascii="Times New Roman" w:hAnsi="Times New Roman" w:cs="Times New Roman"/>
          <w:sz w:val="24"/>
          <w:szCs w:val="24"/>
        </w:rPr>
      </w:pPr>
    </w:p>
    <w:p w14:paraId="40C98327" w14:textId="0E111313" w:rsidR="00EC0C96" w:rsidRDefault="00EC0C96" w:rsidP="00EC0C96">
      <w:pPr>
        <w:spacing w:after="0"/>
        <w:jc w:val="both"/>
        <w:rPr>
          <w:rFonts w:ascii="Times New Roman" w:hAnsi="Times New Roman" w:cs="Times New Roman"/>
          <w:sz w:val="24"/>
          <w:szCs w:val="24"/>
        </w:rPr>
      </w:pPr>
      <w:r>
        <w:rPr>
          <w:rFonts w:ascii="Times New Roman" w:hAnsi="Times New Roman" w:cs="Times New Roman"/>
          <w:sz w:val="24"/>
          <w:szCs w:val="24"/>
        </w:rPr>
        <w:tab/>
      </w:r>
      <w:r w:rsidRPr="009F1048">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Ениманев.</w:t>
      </w:r>
    </w:p>
    <w:p w14:paraId="156E3494" w14:textId="77777777" w:rsidR="009F1048" w:rsidRDefault="00EC0C96" w:rsidP="009F1048">
      <w:pPr>
        <w:spacing w:after="0"/>
        <w:jc w:val="both"/>
        <w:rPr>
          <w:rFonts w:ascii="Times New Roman" w:hAnsi="Times New Roman" w:cs="Times New Roman"/>
          <w:sz w:val="24"/>
          <w:szCs w:val="24"/>
        </w:rPr>
      </w:pPr>
      <w:r>
        <w:rPr>
          <w:rFonts w:ascii="Times New Roman" w:hAnsi="Times New Roman" w:cs="Times New Roman"/>
          <w:sz w:val="24"/>
          <w:szCs w:val="24"/>
        </w:rPr>
        <w:tab/>
      </w:r>
      <w:r w:rsidRPr="009F1048">
        <w:rPr>
          <w:rFonts w:ascii="Times New Roman" w:hAnsi="Times New Roman" w:cs="Times New Roman"/>
          <w:b/>
          <w:bCs/>
          <w:sz w:val="24"/>
          <w:szCs w:val="24"/>
        </w:rPr>
        <w:t>Арх. Иван Ениманев: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Това отново е поземлен имот, който е в</w:t>
      </w:r>
      <w:r w:rsidR="009F1048">
        <w:rPr>
          <w:rFonts w:ascii="Times New Roman" w:hAnsi="Times New Roman" w:cs="Times New Roman"/>
          <w:sz w:val="24"/>
          <w:szCs w:val="24"/>
        </w:rPr>
        <w:t xml:space="preserve"> Дрибаците, </w:t>
      </w:r>
      <w:r w:rsidR="00835460" w:rsidRPr="00667847">
        <w:rPr>
          <w:rFonts w:ascii="Times New Roman" w:hAnsi="Times New Roman" w:cs="Times New Roman"/>
          <w:sz w:val="24"/>
          <w:szCs w:val="24"/>
        </w:rPr>
        <w:t>извън строителни граници. Вилна зона. С пр</w:t>
      </w:r>
      <w:r w:rsidR="009F1048">
        <w:rPr>
          <w:rFonts w:ascii="Times New Roman" w:hAnsi="Times New Roman" w:cs="Times New Roman"/>
          <w:sz w:val="24"/>
          <w:szCs w:val="24"/>
        </w:rPr>
        <w:t>иложената скица-</w:t>
      </w:r>
      <w:r w:rsidR="00835460" w:rsidRPr="00667847">
        <w:rPr>
          <w:rFonts w:ascii="Times New Roman" w:hAnsi="Times New Roman" w:cs="Times New Roman"/>
          <w:sz w:val="24"/>
          <w:szCs w:val="24"/>
        </w:rPr>
        <w:t>предложени</w:t>
      </w:r>
      <w:r w:rsidR="009F1048">
        <w:rPr>
          <w:rFonts w:ascii="Times New Roman" w:hAnsi="Times New Roman" w:cs="Times New Roman"/>
          <w:sz w:val="24"/>
          <w:szCs w:val="24"/>
        </w:rPr>
        <w:t>е</w:t>
      </w:r>
      <w:r w:rsidR="00835460" w:rsidRPr="00667847">
        <w:rPr>
          <w:rFonts w:ascii="Times New Roman" w:hAnsi="Times New Roman" w:cs="Times New Roman"/>
          <w:sz w:val="24"/>
          <w:szCs w:val="24"/>
        </w:rPr>
        <w:t xml:space="preserve"> се предвижда ново застрояване с ограничителни линии на 4</w:t>
      </w:r>
      <w:r w:rsidR="009F1048">
        <w:rPr>
          <w:rFonts w:ascii="Times New Roman" w:hAnsi="Times New Roman" w:cs="Times New Roman"/>
          <w:sz w:val="24"/>
          <w:szCs w:val="24"/>
        </w:rPr>
        <w:t xml:space="preserve"> метра </w:t>
      </w:r>
      <w:r w:rsidR="00835460" w:rsidRPr="00667847">
        <w:rPr>
          <w:rFonts w:ascii="Times New Roman" w:hAnsi="Times New Roman" w:cs="Times New Roman"/>
          <w:sz w:val="24"/>
          <w:szCs w:val="24"/>
        </w:rPr>
        <w:t>от вътрешни и външни имотни граници. Благодаря.</w:t>
      </w:r>
    </w:p>
    <w:p w14:paraId="4F160CD6" w14:textId="74D103CF" w:rsidR="00835460" w:rsidRPr="00667847" w:rsidRDefault="009F1048" w:rsidP="009F1048">
      <w:pPr>
        <w:spacing w:after="0"/>
        <w:jc w:val="both"/>
        <w:rPr>
          <w:rFonts w:ascii="Times New Roman" w:hAnsi="Times New Roman" w:cs="Times New Roman"/>
          <w:sz w:val="24"/>
          <w:szCs w:val="24"/>
        </w:rPr>
      </w:pPr>
      <w:r>
        <w:rPr>
          <w:rFonts w:ascii="Times New Roman" w:hAnsi="Times New Roman" w:cs="Times New Roman"/>
          <w:sz w:val="24"/>
          <w:szCs w:val="24"/>
        </w:rPr>
        <w:tab/>
      </w:r>
      <w:r w:rsidRPr="009F1048">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sidR="00D930CB">
        <w:rPr>
          <w:rFonts w:ascii="Times New Roman" w:hAnsi="Times New Roman" w:cs="Times New Roman"/>
          <w:sz w:val="24"/>
          <w:szCs w:val="24"/>
        </w:rPr>
        <w:t>. И</w:t>
      </w:r>
      <w:r w:rsidR="00835460" w:rsidRPr="00667847">
        <w:rPr>
          <w:rFonts w:ascii="Times New Roman" w:hAnsi="Times New Roman" w:cs="Times New Roman"/>
          <w:sz w:val="24"/>
          <w:szCs w:val="24"/>
        </w:rPr>
        <w:t>зказвания няма</w:t>
      </w:r>
      <w:r w:rsidR="00D930CB">
        <w:rPr>
          <w:rFonts w:ascii="Times New Roman" w:hAnsi="Times New Roman" w:cs="Times New Roman"/>
          <w:sz w:val="24"/>
          <w:szCs w:val="24"/>
        </w:rPr>
        <w:t>. Г</w:t>
      </w:r>
      <w:r w:rsidR="00835460" w:rsidRPr="00667847">
        <w:rPr>
          <w:rFonts w:ascii="Times New Roman" w:hAnsi="Times New Roman" w:cs="Times New Roman"/>
          <w:sz w:val="24"/>
          <w:szCs w:val="24"/>
        </w:rPr>
        <w:t>ласуваме.</w:t>
      </w:r>
    </w:p>
    <w:p w14:paraId="1D1F4E84" w14:textId="77777777" w:rsidR="009F1048" w:rsidRDefault="009F1048" w:rsidP="009F1048">
      <w:pPr>
        <w:spacing w:after="0"/>
        <w:jc w:val="both"/>
        <w:rPr>
          <w:rFonts w:ascii="Times New Roman" w:hAnsi="Times New Roman" w:cs="Times New Roman"/>
          <w:b/>
          <w:bCs/>
          <w:sz w:val="24"/>
          <w:szCs w:val="24"/>
          <w:highlight w:val="yellow"/>
        </w:rPr>
      </w:pPr>
    </w:p>
    <w:p w14:paraId="0550F22C" w14:textId="19F8F3E7" w:rsidR="009F1048" w:rsidRDefault="009F1048" w:rsidP="009F1048">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w:t>
      </w:r>
      <w:r w:rsidR="000103CC" w:rsidRPr="00DB5A4F">
        <w:rPr>
          <w:rFonts w:ascii="Times New Roman" w:hAnsi="Times New Roman" w:cs="Times New Roman"/>
          <w:b/>
          <w:bCs/>
          <w:sz w:val="24"/>
          <w:szCs w:val="24"/>
        </w:rPr>
        <w:t>5</w:t>
      </w:r>
      <w:r w:rsidRPr="00DB5A4F">
        <w:rPr>
          <w:rFonts w:ascii="Times New Roman" w:hAnsi="Times New Roman" w:cs="Times New Roman"/>
          <w:b/>
          <w:bCs/>
          <w:sz w:val="24"/>
          <w:szCs w:val="24"/>
        </w:rPr>
        <w:t>. С 4</w:t>
      </w:r>
      <w:r w:rsidR="000103CC" w:rsidRPr="00DB5A4F">
        <w:rPr>
          <w:rFonts w:ascii="Times New Roman" w:hAnsi="Times New Roman" w:cs="Times New Roman"/>
          <w:b/>
          <w:bCs/>
          <w:sz w:val="24"/>
          <w:szCs w:val="24"/>
        </w:rPr>
        <w:t>0</w:t>
      </w:r>
      <w:r w:rsidRPr="00DB5A4F">
        <w:rPr>
          <w:rFonts w:ascii="Times New Roman" w:hAnsi="Times New Roman" w:cs="Times New Roman"/>
          <w:b/>
          <w:bCs/>
          <w:sz w:val="24"/>
          <w:szCs w:val="24"/>
        </w:rPr>
        <w:t xml:space="preserve"> „за“, 0 „против“ и </w:t>
      </w:r>
      <w:r w:rsidR="000103CC" w:rsidRPr="00DB5A4F">
        <w:rPr>
          <w:rFonts w:ascii="Times New Roman" w:hAnsi="Times New Roman" w:cs="Times New Roman"/>
          <w:b/>
          <w:bCs/>
          <w:sz w:val="24"/>
          <w:szCs w:val="24"/>
        </w:rPr>
        <w:t>5</w:t>
      </w:r>
      <w:r w:rsidRPr="00DB5A4F">
        <w:rPr>
          <w:rFonts w:ascii="Times New Roman" w:hAnsi="Times New Roman" w:cs="Times New Roman"/>
          <w:b/>
          <w:bCs/>
          <w:sz w:val="24"/>
          <w:szCs w:val="24"/>
        </w:rPr>
        <w:t xml:space="preserve"> „въздържали се“ се прие</w:t>
      </w:r>
    </w:p>
    <w:p w14:paraId="7EB194A5" w14:textId="30DE5CAC" w:rsidR="00DB5A4F" w:rsidRDefault="00DB5A4F" w:rsidP="009F1048">
      <w:pPr>
        <w:spacing w:after="0"/>
        <w:jc w:val="both"/>
        <w:rPr>
          <w:rFonts w:ascii="Times New Roman" w:hAnsi="Times New Roman" w:cs="Times New Roman"/>
          <w:b/>
          <w:bCs/>
          <w:sz w:val="24"/>
          <w:szCs w:val="24"/>
        </w:rPr>
      </w:pPr>
    </w:p>
    <w:p w14:paraId="5D95F8D7" w14:textId="77777777" w:rsidR="00DB5A4F" w:rsidRDefault="00DB5A4F" w:rsidP="009F1048">
      <w:pPr>
        <w:spacing w:after="0"/>
        <w:jc w:val="both"/>
        <w:rPr>
          <w:rFonts w:ascii="Times New Roman" w:hAnsi="Times New Roman" w:cs="Times New Roman"/>
          <w:b/>
          <w:bCs/>
          <w:sz w:val="24"/>
          <w:szCs w:val="24"/>
        </w:rPr>
      </w:pPr>
    </w:p>
    <w:p w14:paraId="405890DA"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301</w:t>
      </w:r>
    </w:p>
    <w:p w14:paraId="150EC1DB" w14:textId="7DAF2449" w:rsidR="00DB5A4F" w:rsidRPr="00DB5A4F" w:rsidRDefault="00DB5A4F" w:rsidP="00DB5A4F">
      <w:pPr>
        <w:spacing w:line="252" w:lineRule="auto"/>
        <w:rPr>
          <w:rFonts w:ascii="Times New Roman" w:hAnsi="Times New Roman" w:cs="Times New Roman"/>
          <w:b/>
          <w:sz w:val="32"/>
          <w:lang w:val="en-US"/>
        </w:rPr>
      </w:pPr>
    </w:p>
    <w:p w14:paraId="722FB969"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вх.№УТ-27-43 от 02.05.2024 г. от Елица Енчева – управител на „Енчев – Елит 2011“ ЕООД, Общински съвет – Русе реши:</w:t>
      </w:r>
    </w:p>
    <w:p w14:paraId="2BE8DC98" w14:textId="77777777" w:rsidR="00DB5A4F" w:rsidRPr="00DB5A4F" w:rsidRDefault="00DB5A4F" w:rsidP="00DB5A4F">
      <w:pPr>
        <w:spacing w:line="252" w:lineRule="auto"/>
        <w:ind w:firstLine="660"/>
        <w:jc w:val="both"/>
        <w:rPr>
          <w:rFonts w:ascii="Times New Roman" w:hAnsi="Times New Roman" w:cs="Times New Roman"/>
          <w:sz w:val="24"/>
          <w:szCs w:val="24"/>
        </w:rPr>
      </w:pPr>
    </w:p>
    <w:p w14:paraId="1F6378FB"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51679.503.1452</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намиращ се в местност</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Дрибак 3,4“, село Николово,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върху външните имотни граници и на разстояние 4,00 метра от вътрешните имотни граници.</w:t>
      </w:r>
    </w:p>
    <w:p w14:paraId="4624ECC8"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Да се съобразят изискванията и условията посочени в съгласувателни писма с рег. №К-EDN-2221#1 от 22.05.2024г. на „ЕРП Север“ АД и Рег.№ К-1348</w:t>
      </w:r>
      <w:r w:rsidRPr="00DB5A4F">
        <w:rPr>
          <w:rFonts w:ascii="Times New Roman" w:hAnsi="Times New Roman" w:cs="Times New Roman"/>
          <w:sz w:val="24"/>
          <w:szCs w:val="24"/>
          <w:lang w:val="en-US"/>
        </w:rPr>
        <w:t xml:space="preserve">#1 </w:t>
      </w:r>
      <w:r w:rsidRPr="00DB5A4F">
        <w:rPr>
          <w:rFonts w:ascii="Times New Roman" w:hAnsi="Times New Roman" w:cs="Times New Roman"/>
          <w:sz w:val="24"/>
          <w:szCs w:val="24"/>
        </w:rPr>
        <w:t>от 17.05.2024 г. на „Водоснабдяване и канализация“ ООД - Русе.</w:t>
      </w:r>
    </w:p>
    <w:p w14:paraId="119C85F5"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3CCBBE8D"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Решението подлежи на разгласяване по реда на чл. 124б, ал. 2 от ЗУТ.</w:t>
      </w:r>
    </w:p>
    <w:p w14:paraId="0D67414D" w14:textId="432ED5EC" w:rsidR="009F1048" w:rsidRDefault="009F1048" w:rsidP="009F1048">
      <w:pPr>
        <w:spacing w:after="0"/>
        <w:jc w:val="both"/>
        <w:rPr>
          <w:rFonts w:ascii="Times New Roman" w:hAnsi="Times New Roman" w:cs="Times New Roman"/>
          <w:sz w:val="24"/>
          <w:szCs w:val="24"/>
        </w:rPr>
      </w:pPr>
    </w:p>
    <w:p w14:paraId="77BD3372" w14:textId="72A5F3D0" w:rsidR="009F1048" w:rsidRPr="009F1048" w:rsidRDefault="009F1048" w:rsidP="009F1048">
      <w:pPr>
        <w:spacing w:after="0"/>
        <w:jc w:val="both"/>
        <w:rPr>
          <w:rFonts w:ascii="Times New Roman" w:hAnsi="Times New Roman" w:cs="Times New Roman"/>
          <w:b/>
          <w:bCs/>
          <w:sz w:val="24"/>
          <w:szCs w:val="24"/>
        </w:rPr>
      </w:pPr>
      <w:r w:rsidRPr="009F1048">
        <w:rPr>
          <w:rFonts w:ascii="Times New Roman" w:hAnsi="Times New Roman" w:cs="Times New Roman"/>
          <w:b/>
          <w:bCs/>
          <w:sz w:val="24"/>
          <w:szCs w:val="24"/>
        </w:rPr>
        <w:t>Точка 31</w:t>
      </w:r>
    </w:p>
    <w:p w14:paraId="7F5745FF" w14:textId="77777777" w:rsidR="009F1048" w:rsidRPr="009F1048" w:rsidRDefault="009F1048" w:rsidP="009F1048">
      <w:pPr>
        <w:pStyle w:val="a7"/>
        <w:spacing w:after="0"/>
        <w:ind w:left="0"/>
        <w:jc w:val="both"/>
        <w:rPr>
          <w:rFonts w:ascii="Times New Roman" w:hAnsi="Times New Roman" w:cs="Times New Roman"/>
          <w:b/>
          <w:bCs/>
          <w:sz w:val="24"/>
          <w:szCs w:val="24"/>
        </w:rPr>
      </w:pPr>
      <w:r w:rsidRPr="009F1048">
        <w:rPr>
          <w:rFonts w:ascii="Times New Roman" w:hAnsi="Times New Roman" w:cs="Times New Roman"/>
          <w:b/>
          <w:bCs/>
          <w:sz w:val="24"/>
          <w:szCs w:val="24"/>
        </w:rPr>
        <w:t>К.л. № 282 Одобряване на задание и разрешаване изработване на проект за подробен устройствен план (ПУП) – план за застрояване (ПЗ) на поземлен имот с идентификатор 51679.503.1453, намиращ се в местност „Дрибак 3,4“, село Николово, община Русе</w:t>
      </w:r>
    </w:p>
    <w:p w14:paraId="63876161" w14:textId="77777777" w:rsidR="009F1048" w:rsidRDefault="009F1048" w:rsidP="009F1048">
      <w:pPr>
        <w:spacing w:after="0"/>
        <w:jc w:val="both"/>
        <w:rPr>
          <w:rFonts w:ascii="Times New Roman" w:hAnsi="Times New Roman" w:cs="Times New Roman"/>
          <w:sz w:val="24"/>
          <w:szCs w:val="24"/>
        </w:rPr>
      </w:pPr>
    </w:p>
    <w:p w14:paraId="093D4A34" w14:textId="3840EA1F" w:rsidR="00835460" w:rsidRDefault="000103CC" w:rsidP="00A10B81">
      <w:pPr>
        <w:spacing w:after="0"/>
        <w:jc w:val="both"/>
        <w:rPr>
          <w:rFonts w:ascii="Times New Roman" w:hAnsi="Times New Roman" w:cs="Times New Roman"/>
          <w:sz w:val="24"/>
          <w:szCs w:val="24"/>
        </w:rPr>
      </w:pPr>
      <w:r>
        <w:rPr>
          <w:rFonts w:ascii="Times New Roman" w:hAnsi="Times New Roman" w:cs="Times New Roman"/>
          <w:sz w:val="24"/>
          <w:szCs w:val="24"/>
        </w:rPr>
        <w:tab/>
      </w:r>
      <w:r w:rsidRPr="000103CC">
        <w:rPr>
          <w:rFonts w:ascii="Times New Roman" w:hAnsi="Times New Roman" w:cs="Times New Roman"/>
          <w:b/>
          <w:bCs/>
          <w:sz w:val="24"/>
          <w:szCs w:val="24"/>
        </w:rPr>
        <w:t>Арх. Иван Ениманев:</w:t>
      </w:r>
      <w:r>
        <w:rPr>
          <w:rFonts w:ascii="Times New Roman" w:hAnsi="Times New Roman" w:cs="Times New Roman"/>
          <w:sz w:val="24"/>
          <w:szCs w:val="24"/>
        </w:rPr>
        <w:t xml:space="preserve"> Поземления имот е и</w:t>
      </w:r>
      <w:r w:rsidR="00835460" w:rsidRPr="00667847">
        <w:rPr>
          <w:rFonts w:ascii="Times New Roman" w:hAnsi="Times New Roman" w:cs="Times New Roman"/>
          <w:sz w:val="24"/>
          <w:szCs w:val="24"/>
        </w:rPr>
        <w:t>звън строителните граници</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вилна зона. </w:t>
      </w:r>
      <w:r>
        <w:rPr>
          <w:rFonts w:ascii="Times New Roman" w:hAnsi="Times New Roman" w:cs="Times New Roman"/>
          <w:sz w:val="24"/>
          <w:szCs w:val="24"/>
        </w:rPr>
        <w:t>С п</w:t>
      </w:r>
      <w:r w:rsidR="00835460" w:rsidRPr="00667847">
        <w:rPr>
          <w:rFonts w:ascii="Times New Roman" w:hAnsi="Times New Roman" w:cs="Times New Roman"/>
          <w:sz w:val="24"/>
          <w:szCs w:val="24"/>
        </w:rPr>
        <w:t>редложението се предвижда ново застрояване с ограничителни</w:t>
      </w:r>
      <w:r w:rsidR="00A10B81">
        <w:rPr>
          <w:rFonts w:ascii="Times New Roman" w:hAnsi="Times New Roman" w:cs="Times New Roman"/>
          <w:sz w:val="24"/>
          <w:szCs w:val="24"/>
        </w:rPr>
        <w:t xml:space="preserve"> линии,</w:t>
      </w:r>
      <w:r w:rsidR="00835460" w:rsidRPr="00667847">
        <w:rPr>
          <w:rFonts w:ascii="Times New Roman" w:hAnsi="Times New Roman" w:cs="Times New Roman"/>
          <w:sz w:val="24"/>
          <w:szCs w:val="24"/>
        </w:rPr>
        <w:t xml:space="preserve"> поставен</w:t>
      </w:r>
      <w:r w:rsidR="00A10B81">
        <w:rPr>
          <w:rFonts w:ascii="Times New Roman" w:hAnsi="Times New Roman" w:cs="Times New Roman"/>
          <w:sz w:val="24"/>
          <w:szCs w:val="24"/>
        </w:rPr>
        <w:t>и</w:t>
      </w:r>
      <w:r w:rsidR="00835460" w:rsidRPr="00667847">
        <w:rPr>
          <w:rFonts w:ascii="Times New Roman" w:hAnsi="Times New Roman" w:cs="Times New Roman"/>
          <w:sz w:val="24"/>
          <w:szCs w:val="24"/>
        </w:rPr>
        <w:t xml:space="preserve"> върху външн</w:t>
      </w:r>
      <w:r w:rsidR="00A10B81">
        <w:rPr>
          <w:rFonts w:ascii="Times New Roman" w:hAnsi="Times New Roman" w:cs="Times New Roman"/>
          <w:sz w:val="24"/>
          <w:szCs w:val="24"/>
        </w:rPr>
        <w:t xml:space="preserve">а </w:t>
      </w:r>
      <w:r w:rsidR="00835460" w:rsidRPr="00667847">
        <w:rPr>
          <w:rFonts w:ascii="Times New Roman" w:hAnsi="Times New Roman" w:cs="Times New Roman"/>
          <w:sz w:val="24"/>
          <w:szCs w:val="24"/>
        </w:rPr>
        <w:t>имотна граница на изток</w:t>
      </w:r>
      <w:r w:rsidR="00A10B81">
        <w:rPr>
          <w:rFonts w:ascii="Times New Roman" w:hAnsi="Times New Roman" w:cs="Times New Roman"/>
          <w:sz w:val="24"/>
          <w:szCs w:val="24"/>
        </w:rPr>
        <w:t xml:space="preserve">, </w:t>
      </w:r>
      <w:r w:rsidR="00835460" w:rsidRPr="00667847">
        <w:rPr>
          <w:rFonts w:ascii="Times New Roman" w:hAnsi="Times New Roman" w:cs="Times New Roman"/>
          <w:sz w:val="24"/>
          <w:szCs w:val="24"/>
        </w:rPr>
        <w:t>на разстояние 2</w:t>
      </w:r>
      <w:r w:rsidR="00A10B81">
        <w:rPr>
          <w:rFonts w:ascii="Times New Roman" w:hAnsi="Times New Roman" w:cs="Times New Roman"/>
          <w:sz w:val="24"/>
          <w:szCs w:val="24"/>
        </w:rPr>
        <w:t xml:space="preserve"> метра </w:t>
      </w:r>
      <w:r w:rsidR="00835460" w:rsidRPr="00667847">
        <w:rPr>
          <w:rFonts w:ascii="Times New Roman" w:hAnsi="Times New Roman" w:cs="Times New Roman"/>
          <w:sz w:val="24"/>
          <w:szCs w:val="24"/>
        </w:rPr>
        <w:t>от външната имотна граница на север и на разстояние 4</w:t>
      </w:r>
      <w:r w:rsidR="00A10B81">
        <w:rPr>
          <w:rFonts w:ascii="Times New Roman" w:hAnsi="Times New Roman" w:cs="Times New Roman"/>
          <w:sz w:val="24"/>
          <w:szCs w:val="24"/>
        </w:rPr>
        <w:t xml:space="preserve"> метра</w:t>
      </w:r>
      <w:r w:rsidR="00835460" w:rsidRPr="00667847">
        <w:rPr>
          <w:rFonts w:ascii="Times New Roman" w:hAnsi="Times New Roman" w:cs="Times New Roman"/>
          <w:sz w:val="24"/>
          <w:szCs w:val="24"/>
        </w:rPr>
        <w:t xml:space="preserve"> от вътрешните имотни граници. Зап</w:t>
      </w:r>
      <w:r w:rsidR="00A10B81">
        <w:rPr>
          <w:rFonts w:ascii="Times New Roman" w:hAnsi="Times New Roman" w:cs="Times New Roman"/>
          <w:sz w:val="24"/>
          <w:szCs w:val="24"/>
        </w:rPr>
        <w:t>азва</w:t>
      </w:r>
      <w:r w:rsidR="00835460" w:rsidRPr="00667847">
        <w:rPr>
          <w:rFonts w:ascii="Times New Roman" w:hAnsi="Times New Roman" w:cs="Times New Roman"/>
          <w:sz w:val="24"/>
          <w:szCs w:val="24"/>
        </w:rPr>
        <w:t xml:space="preserve"> се като елемент на застроителния план</w:t>
      </w:r>
      <w:r w:rsidR="00A10B81">
        <w:rPr>
          <w:rFonts w:ascii="Times New Roman" w:hAnsi="Times New Roman" w:cs="Times New Roman"/>
          <w:sz w:val="24"/>
          <w:szCs w:val="24"/>
        </w:rPr>
        <w:t xml:space="preserve"> с</w:t>
      </w:r>
      <w:r w:rsidR="00835460" w:rsidRPr="00667847">
        <w:rPr>
          <w:rFonts w:ascii="Times New Roman" w:hAnsi="Times New Roman" w:cs="Times New Roman"/>
          <w:sz w:val="24"/>
          <w:szCs w:val="24"/>
        </w:rPr>
        <w:t>ъществуващата сграда в имот</w:t>
      </w:r>
      <w:r w:rsidR="00A10B81">
        <w:rPr>
          <w:rFonts w:ascii="Times New Roman" w:hAnsi="Times New Roman" w:cs="Times New Roman"/>
          <w:sz w:val="24"/>
          <w:szCs w:val="24"/>
        </w:rPr>
        <w:t>а</w:t>
      </w:r>
      <w:r w:rsidR="00835460" w:rsidRPr="00667847">
        <w:rPr>
          <w:rFonts w:ascii="Times New Roman" w:hAnsi="Times New Roman" w:cs="Times New Roman"/>
          <w:sz w:val="24"/>
          <w:szCs w:val="24"/>
        </w:rPr>
        <w:t>.</w:t>
      </w:r>
    </w:p>
    <w:p w14:paraId="667AB9C9" w14:textId="7F260971" w:rsidR="00835460" w:rsidRDefault="00A10B81" w:rsidP="00A10B81">
      <w:pPr>
        <w:spacing w:after="0"/>
        <w:jc w:val="both"/>
        <w:rPr>
          <w:rFonts w:ascii="Times New Roman" w:hAnsi="Times New Roman" w:cs="Times New Roman"/>
          <w:sz w:val="24"/>
          <w:szCs w:val="24"/>
        </w:rPr>
      </w:pPr>
      <w:r>
        <w:rPr>
          <w:rFonts w:ascii="Times New Roman" w:hAnsi="Times New Roman" w:cs="Times New Roman"/>
          <w:sz w:val="24"/>
          <w:szCs w:val="24"/>
        </w:rPr>
        <w:tab/>
      </w:r>
      <w:r w:rsidRPr="00A10B81">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И</w:t>
      </w:r>
      <w:r w:rsidR="00835460" w:rsidRPr="00667847">
        <w:rPr>
          <w:rFonts w:ascii="Times New Roman" w:hAnsi="Times New Roman" w:cs="Times New Roman"/>
          <w:sz w:val="24"/>
          <w:szCs w:val="24"/>
        </w:rPr>
        <w:t>зказвания няма</w:t>
      </w:r>
      <w:r>
        <w:rPr>
          <w:rFonts w:ascii="Times New Roman" w:hAnsi="Times New Roman" w:cs="Times New Roman"/>
          <w:sz w:val="24"/>
          <w:szCs w:val="24"/>
        </w:rPr>
        <w:t>. Г</w:t>
      </w:r>
      <w:r w:rsidR="00835460" w:rsidRPr="00667847">
        <w:rPr>
          <w:rFonts w:ascii="Times New Roman" w:hAnsi="Times New Roman" w:cs="Times New Roman"/>
          <w:sz w:val="24"/>
          <w:szCs w:val="24"/>
        </w:rPr>
        <w:t>ласуваме</w:t>
      </w:r>
      <w:r>
        <w:rPr>
          <w:rFonts w:ascii="Times New Roman" w:hAnsi="Times New Roman" w:cs="Times New Roman"/>
          <w:sz w:val="24"/>
          <w:szCs w:val="24"/>
        </w:rPr>
        <w:t xml:space="preserve"> точката</w:t>
      </w:r>
      <w:r w:rsidR="00835460" w:rsidRPr="00667847">
        <w:rPr>
          <w:rFonts w:ascii="Times New Roman" w:hAnsi="Times New Roman" w:cs="Times New Roman"/>
          <w:sz w:val="24"/>
          <w:szCs w:val="24"/>
        </w:rPr>
        <w:t>.</w:t>
      </w:r>
    </w:p>
    <w:p w14:paraId="420D916C" w14:textId="77777777" w:rsidR="00DB5A4F" w:rsidRDefault="00DB5A4F" w:rsidP="0081033A">
      <w:pPr>
        <w:spacing w:after="0"/>
        <w:jc w:val="both"/>
        <w:rPr>
          <w:rFonts w:ascii="Times New Roman" w:hAnsi="Times New Roman" w:cs="Times New Roman"/>
          <w:b/>
          <w:bCs/>
          <w:sz w:val="24"/>
          <w:szCs w:val="24"/>
          <w:highlight w:val="yellow"/>
        </w:rPr>
      </w:pPr>
    </w:p>
    <w:p w14:paraId="0460310E" w14:textId="7DFECC9B" w:rsidR="00A10B81" w:rsidRDefault="00A10B81" w:rsidP="0081033A">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w:t>
      </w:r>
      <w:r w:rsidR="0081033A" w:rsidRPr="00DB5A4F">
        <w:rPr>
          <w:rFonts w:ascii="Times New Roman" w:hAnsi="Times New Roman" w:cs="Times New Roman"/>
          <w:b/>
          <w:bCs/>
          <w:sz w:val="24"/>
          <w:szCs w:val="24"/>
        </w:rPr>
        <w:t>6</w:t>
      </w:r>
      <w:r w:rsidRPr="00DB5A4F">
        <w:rPr>
          <w:rFonts w:ascii="Times New Roman" w:hAnsi="Times New Roman" w:cs="Times New Roman"/>
          <w:b/>
          <w:bCs/>
          <w:sz w:val="24"/>
          <w:szCs w:val="24"/>
        </w:rPr>
        <w:t xml:space="preserve">. С 40 „за“, 0 „против“ и </w:t>
      </w:r>
      <w:r w:rsidR="0081033A" w:rsidRPr="00DB5A4F">
        <w:rPr>
          <w:rFonts w:ascii="Times New Roman" w:hAnsi="Times New Roman" w:cs="Times New Roman"/>
          <w:b/>
          <w:bCs/>
          <w:sz w:val="24"/>
          <w:szCs w:val="24"/>
        </w:rPr>
        <w:t>6</w:t>
      </w:r>
      <w:r w:rsidRPr="00DB5A4F">
        <w:rPr>
          <w:rFonts w:ascii="Times New Roman" w:hAnsi="Times New Roman" w:cs="Times New Roman"/>
          <w:b/>
          <w:bCs/>
          <w:sz w:val="24"/>
          <w:szCs w:val="24"/>
        </w:rPr>
        <w:t xml:space="preserve"> „въздържали се“ се прие</w:t>
      </w:r>
    </w:p>
    <w:p w14:paraId="32FC50F8" w14:textId="4E9CB379" w:rsidR="00DB5A4F" w:rsidRDefault="00DB5A4F" w:rsidP="0081033A">
      <w:pPr>
        <w:spacing w:after="0"/>
        <w:jc w:val="both"/>
        <w:rPr>
          <w:rFonts w:ascii="Times New Roman" w:hAnsi="Times New Roman" w:cs="Times New Roman"/>
          <w:b/>
          <w:bCs/>
          <w:sz w:val="24"/>
          <w:szCs w:val="24"/>
        </w:rPr>
      </w:pPr>
    </w:p>
    <w:p w14:paraId="6C9E166D" w14:textId="77777777" w:rsidR="00DB5A4F" w:rsidRDefault="00DB5A4F" w:rsidP="0081033A">
      <w:pPr>
        <w:spacing w:after="0"/>
        <w:jc w:val="both"/>
        <w:rPr>
          <w:rFonts w:ascii="Times New Roman" w:hAnsi="Times New Roman" w:cs="Times New Roman"/>
          <w:b/>
          <w:bCs/>
          <w:sz w:val="24"/>
          <w:szCs w:val="24"/>
        </w:rPr>
      </w:pPr>
    </w:p>
    <w:p w14:paraId="4D9333AE"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302</w:t>
      </w:r>
    </w:p>
    <w:p w14:paraId="482A25DB" w14:textId="37FAC2B8" w:rsidR="00DB5A4F" w:rsidRPr="00DB5A4F" w:rsidRDefault="00DB5A4F" w:rsidP="00DB5A4F">
      <w:pPr>
        <w:spacing w:line="252" w:lineRule="auto"/>
        <w:rPr>
          <w:rFonts w:ascii="Times New Roman" w:hAnsi="Times New Roman" w:cs="Times New Roman"/>
          <w:b/>
          <w:sz w:val="32"/>
          <w:lang w:val="en-US"/>
        </w:rPr>
      </w:pPr>
    </w:p>
    <w:p w14:paraId="13FB2E4F"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вх.№УТ-27-42 от 02.05.2024 г. от Елица Енчева – управител на „Енчев – Елит 2011“ ЕООД, Общински съвет – Русе реши:</w:t>
      </w:r>
    </w:p>
    <w:p w14:paraId="262C47D2" w14:textId="77777777" w:rsidR="00DB5A4F" w:rsidRPr="00DB5A4F" w:rsidRDefault="00DB5A4F" w:rsidP="00DB5A4F">
      <w:pPr>
        <w:spacing w:line="252" w:lineRule="auto"/>
        <w:ind w:firstLine="660"/>
        <w:jc w:val="both"/>
        <w:rPr>
          <w:rFonts w:ascii="Times New Roman" w:hAnsi="Times New Roman" w:cs="Times New Roman"/>
          <w:sz w:val="24"/>
          <w:szCs w:val="24"/>
        </w:rPr>
      </w:pPr>
    </w:p>
    <w:p w14:paraId="0BCC02D5"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51679.503.1453</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намиращ се в местност</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Дрибак 3,4“, село Николово,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върху външната имотна граница на изток, на разстояние 2,00 метра от външната имотна граница на север и на разстояние 4,00 метра от вътрешните имотни граници. Да се запази като елемент на застроителния план съществуващата сграда в имота..</w:t>
      </w:r>
    </w:p>
    <w:p w14:paraId="2C955A0E"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Да се съобразят изискванията и условията посочени в съгласувателни писма с рег. №К-EDN-2220#1 от 22.05.2024г. на „ЕРП Север“ АД и Рег.№ К-1352</w:t>
      </w:r>
      <w:r w:rsidRPr="00DB5A4F">
        <w:rPr>
          <w:rFonts w:ascii="Times New Roman" w:hAnsi="Times New Roman" w:cs="Times New Roman"/>
          <w:sz w:val="24"/>
          <w:szCs w:val="24"/>
          <w:lang w:val="en-US"/>
        </w:rPr>
        <w:t xml:space="preserve">#1 </w:t>
      </w:r>
      <w:r w:rsidRPr="00DB5A4F">
        <w:rPr>
          <w:rFonts w:ascii="Times New Roman" w:hAnsi="Times New Roman" w:cs="Times New Roman"/>
          <w:sz w:val="24"/>
          <w:szCs w:val="24"/>
        </w:rPr>
        <w:t>от 17.05.2024 г. на „Водоснабдяване и канализация“ ООД - Русе.</w:t>
      </w:r>
    </w:p>
    <w:p w14:paraId="78AC9928"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71452318" w14:textId="7036729D" w:rsidR="00A10B81"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Решението подлежи на разгласяване по реда на чл. 124б, ал. 2 от ЗУТ.</w:t>
      </w:r>
    </w:p>
    <w:p w14:paraId="0D363042" w14:textId="5692DB6D" w:rsidR="00835460" w:rsidRPr="0081033A" w:rsidRDefault="0081033A" w:rsidP="0081033A">
      <w:pPr>
        <w:spacing w:after="0"/>
        <w:jc w:val="both"/>
        <w:rPr>
          <w:rFonts w:ascii="Times New Roman" w:hAnsi="Times New Roman" w:cs="Times New Roman"/>
          <w:b/>
          <w:bCs/>
          <w:sz w:val="24"/>
          <w:szCs w:val="24"/>
        </w:rPr>
      </w:pPr>
      <w:r w:rsidRPr="0081033A">
        <w:rPr>
          <w:rFonts w:ascii="Times New Roman" w:hAnsi="Times New Roman" w:cs="Times New Roman"/>
          <w:b/>
          <w:bCs/>
          <w:sz w:val="24"/>
          <w:szCs w:val="24"/>
        </w:rPr>
        <w:t>Точка 32</w:t>
      </w:r>
    </w:p>
    <w:p w14:paraId="6B9CA223" w14:textId="77777777" w:rsidR="0081033A" w:rsidRPr="0081033A" w:rsidRDefault="0081033A" w:rsidP="008D37C5">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81033A">
        <w:rPr>
          <w:rFonts w:ascii="Times New Roman" w:hAnsi="Times New Roman" w:cs="Times New Roman"/>
          <w:b/>
          <w:bCs/>
          <w:sz w:val="24"/>
          <w:szCs w:val="24"/>
        </w:rPr>
        <w:t>К.л. № 283 Одобряване на задание и разрешаване изработване на проект за подробен устройствен план (ПУП) – план за застрояване (ПЗ) на поземлен имот с идентификатор 47336.300.8, намиращ се в местност „</w:t>
      </w:r>
      <w:proofErr w:type="gramStart"/>
      <w:r w:rsidRPr="0081033A">
        <w:rPr>
          <w:rFonts w:ascii="Times New Roman" w:hAnsi="Times New Roman" w:cs="Times New Roman"/>
          <w:b/>
          <w:bCs/>
          <w:sz w:val="24"/>
          <w:szCs w:val="24"/>
        </w:rPr>
        <w:t>Калето“</w:t>
      </w:r>
      <w:proofErr w:type="gramEnd"/>
      <w:r w:rsidRPr="0081033A">
        <w:rPr>
          <w:rFonts w:ascii="Times New Roman" w:hAnsi="Times New Roman" w:cs="Times New Roman"/>
          <w:b/>
          <w:bCs/>
          <w:sz w:val="24"/>
          <w:szCs w:val="24"/>
        </w:rPr>
        <w:t>, град Мартен, община Русе</w:t>
      </w:r>
    </w:p>
    <w:p w14:paraId="5AF8DA4F" w14:textId="1FD20427" w:rsidR="0081033A" w:rsidRDefault="0081033A" w:rsidP="008D37C5">
      <w:pPr>
        <w:spacing w:after="0"/>
        <w:jc w:val="both"/>
        <w:rPr>
          <w:rFonts w:ascii="Times New Roman" w:hAnsi="Times New Roman" w:cs="Times New Roman"/>
          <w:sz w:val="24"/>
          <w:szCs w:val="24"/>
        </w:rPr>
      </w:pPr>
    </w:p>
    <w:p w14:paraId="56F60A95" w14:textId="5E2D65DE" w:rsidR="0081033A" w:rsidRDefault="0081033A" w:rsidP="008D37C5">
      <w:pPr>
        <w:spacing w:after="0"/>
        <w:jc w:val="both"/>
        <w:rPr>
          <w:rFonts w:ascii="Times New Roman" w:hAnsi="Times New Roman" w:cs="Times New Roman"/>
          <w:sz w:val="24"/>
          <w:szCs w:val="24"/>
        </w:rPr>
      </w:pPr>
      <w:r>
        <w:rPr>
          <w:rFonts w:ascii="Times New Roman" w:hAnsi="Times New Roman" w:cs="Times New Roman"/>
          <w:sz w:val="24"/>
          <w:szCs w:val="24"/>
        </w:rPr>
        <w:tab/>
      </w:r>
      <w:r w:rsidRPr="008D37C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Ениманев.</w:t>
      </w:r>
    </w:p>
    <w:p w14:paraId="64C8CC1C" w14:textId="55E88A0F" w:rsidR="00835460" w:rsidRPr="00667847" w:rsidRDefault="0081033A" w:rsidP="008D37C5">
      <w:pPr>
        <w:spacing w:after="0"/>
        <w:jc w:val="both"/>
        <w:rPr>
          <w:rFonts w:ascii="Times New Roman" w:hAnsi="Times New Roman" w:cs="Times New Roman"/>
          <w:sz w:val="24"/>
          <w:szCs w:val="24"/>
        </w:rPr>
      </w:pPr>
      <w:r>
        <w:rPr>
          <w:rFonts w:ascii="Times New Roman" w:hAnsi="Times New Roman" w:cs="Times New Roman"/>
          <w:sz w:val="24"/>
          <w:szCs w:val="24"/>
        </w:rPr>
        <w:tab/>
      </w:r>
      <w:r w:rsidRPr="008D37C5">
        <w:rPr>
          <w:rFonts w:ascii="Times New Roman" w:hAnsi="Times New Roman" w:cs="Times New Roman"/>
          <w:b/>
          <w:bCs/>
          <w:sz w:val="24"/>
          <w:szCs w:val="24"/>
        </w:rPr>
        <w:t>Арх. Иван Ениманев:</w:t>
      </w:r>
      <w:r>
        <w:rPr>
          <w:rFonts w:ascii="Times New Roman" w:hAnsi="Times New Roman" w:cs="Times New Roman"/>
          <w:sz w:val="24"/>
          <w:szCs w:val="24"/>
        </w:rPr>
        <w:t xml:space="preserve"> Благодаря. </w:t>
      </w:r>
      <w:r w:rsidR="00835460" w:rsidRPr="00667847">
        <w:rPr>
          <w:rFonts w:ascii="Times New Roman" w:hAnsi="Times New Roman" w:cs="Times New Roman"/>
          <w:sz w:val="24"/>
          <w:szCs w:val="24"/>
        </w:rPr>
        <w:t xml:space="preserve">Поземления имот </w:t>
      </w:r>
      <w:r>
        <w:rPr>
          <w:rFonts w:ascii="Times New Roman" w:hAnsi="Times New Roman" w:cs="Times New Roman"/>
          <w:sz w:val="24"/>
          <w:szCs w:val="24"/>
        </w:rPr>
        <w:t xml:space="preserve">е </w:t>
      </w:r>
      <w:r w:rsidR="00835460" w:rsidRPr="00667847">
        <w:rPr>
          <w:rFonts w:ascii="Times New Roman" w:hAnsi="Times New Roman" w:cs="Times New Roman"/>
          <w:sz w:val="24"/>
          <w:szCs w:val="24"/>
        </w:rPr>
        <w:t>извън строителните граници</w:t>
      </w:r>
      <w:r w:rsidR="008D37C5">
        <w:rPr>
          <w:rFonts w:ascii="Times New Roman" w:hAnsi="Times New Roman" w:cs="Times New Roman"/>
          <w:sz w:val="24"/>
          <w:szCs w:val="24"/>
        </w:rPr>
        <w:t xml:space="preserve">, </w:t>
      </w:r>
      <w:r w:rsidR="00835460" w:rsidRPr="00667847">
        <w:rPr>
          <w:rFonts w:ascii="Times New Roman" w:hAnsi="Times New Roman" w:cs="Times New Roman"/>
          <w:sz w:val="24"/>
          <w:szCs w:val="24"/>
        </w:rPr>
        <w:t>отново вилна зона</w:t>
      </w:r>
      <w:r w:rsidR="008D37C5">
        <w:rPr>
          <w:rFonts w:ascii="Times New Roman" w:hAnsi="Times New Roman" w:cs="Times New Roman"/>
          <w:sz w:val="24"/>
          <w:szCs w:val="24"/>
        </w:rPr>
        <w:t xml:space="preserve">. С </w:t>
      </w:r>
      <w:r w:rsidR="00835460" w:rsidRPr="00667847">
        <w:rPr>
          <w:rFonts w:ascii="Times New Roman" w:hAnsi="Times New Roman" w:cs="Times New Roman"/>
          <w:sz w:val="24"/>
          <w:szCs w:val="24"/>
        </w:rPr>
        <w:t>приложената скица</w:t>
      </w:r>
      <w:r w:rsidR="008D37C5">
        <w:rPr>
          <w:rFonts w:ascii="Times New Roman" w:hAnsi="Times New Roman" w:cs="Times New Roman"/>
          <w:sz w:val="24"/>
          <w:szCs w:val="24"/>
        </w:rPr>
        <w:t>-п</w:t>
      </w:r>
      <w:r w:rsidR="00835460" w:rsidRPr="00667847">
        <w:rPr>
          <w:rFonts w:ascii="Times New Roman" w:hAnsi="Times New Roman" w:cs="Times New Roman"/>
          <w:sz w:val="24"/>
          <w:szCs w:val="24"/>
        </w:rPr>
        <w:t>редложени</w:t>
      </w:r>
      <w:r w:rsidR="008D37C5">
        <w:rPr>
          <w:rFonts w:ascii="Times New Roman" w:hAnsi="Times New Roman" w:cs="Times New Roman"/>
          <w:sz w:val="24"/>
          <w:szCs w:val="24"/>
        </w:rPr>
        <w:t xml:space="preserve">е </w:t>
      </w:r>
      <w:r w:rsidR="00835460" w:rsidRPr="00667847">
        <w:rPr>
          <w:rFonts w:ascii="Times New Roman" w:hAnsi="Times New Roman" w:cs="Times New Roman"/>
          <w:sz w:val="24"/>
          <w:szCs w:val="24"/>
        </w:rPr>
        <w:t>се предвижда ново застрояване с ограничителни линии върху външните имотни граници</w:t>
      </w:r>
      <w:r w:rsidR="008D37C5">
        <w:rPr>
          <w:rFonts w:ascii="Times New Roman" w:hAnsi="Times New Roman" w:cs="Times New Roman"/>
          <w:sz w:val="24"/>
          <w:szCs w:val="24"/>
        </w:rPr>
        <w:t xml:space="preserve"> и на разстояние </w:t>
      </w:r>
      <w:r w:rsidR="00835460" w:rsidRPr="00667847">
        <w:rPr>
          <w:rFonts w:ascii="Times New Roman" w:hAnsi="Times New Roman" w:cs="Times New Roman"/>
          <w:sz w:val="24"/>
          <w:szCs w:val="24"/>
        </w:rPr>
        <w:t>4</w:t>
      </w:r>
      <w:r w:rsidR="008D37C5">
        <w:rPr>
          <w:rFonts w:ascii="Times New Roman" w:hAnsi="Times New Roman" w:cs="Times New Roman"/>
          <w:sz w:val="24"/>
          <w:szCs w:val="24"/>
        </w:rPr>
        <w:t xml:space="preserve"> метра </w:t>
      </w:r>
      <w:r w:rsidR="00835460" w:rsidRPr="00667847">
        <w:rPr>
          <w:rFonts w:ascii="Times New Roman" w:hAnsi="Times New Roman" w:cs="Times New Roman"/>
          <w:sz w:val="24"/>
          <w:szCs w:val="24"/>
        </w:rPr>
        <w:t>от</w:t>
      </w:r>
      <w:r w:rsidR="008D37C5">
        <w:rPr>
          <w:rFonts w:ascii="Times New Roman" w:hAnsi="Times New Roman" w:cs="Times New Roman"/>
          <w:sz w:val="24"/>
          <w:szCs w:val="24"/>
        </w:rPr>
        <w:t xml:space="preserve"> вътрешните имотни граници</w:t>
      </w:r>
      <w:r w:rsidR="00835460" w:rsidRPr="00667847">
        <w:rPr>
          <w:rFonts w:ascii="Times New Roman" w:hAnsi="Times New Roman" w:cs="Times New Roman"/>
          <w:sz w:val="24"/>
          <w:szCs w:val="24"/>
        </w:rPr>
        <w:t>.</w:t>
      </w:r>
      <w:r w:rsidR="008D37C5">
        <w:rPr>
          <w:rFonts w:ascii="Times New Roman" w:hAnsi="Times New Roman" w:cs="Times New Roman"/>
          <w:sz w:val="24"/>
          <w:szCs w:val="24"/>
        </w:rPr>
        <w:t xml:space="preserve"> Благодаря.</w:t>
      </w:r>
    </w:p>
    <w:p w14:paraId="064B43F7" w14:textId="753B8C59" w:rsidR="00835460" w:rsidRDefault="008D37C5" w:rsidP="008D37C5">
      <w:pPr>
        <w:spacing w:after="0"/>
        <w:jc w:val="both"/>
        <w:rPr>
          <w:rFonts w:ascii="Times New Roman" w:hAnsi="Times New Roman" w:cs="Times New Roman"/>
          <w:sz w:val="24"/>
          <w:szCs w:val="24"/>
        </w:rPr>
      </w:pPr>
      <w:r>
        <w:rPr>
          <w:rFonts w:ascii="Times New Roman" w:hAnsi="Times New Roman" w:cs="Times New Roman"/>
          <w:sz w:val="24"/>
          <w:szCs w:val="24"/>
        </w:rPr>
        <w:tab/>
      </w:r>
      <w:r w:rsidRPr="008D37C5">
        <w:rPr>
          <w:rFonts w:ascii="Times New Roman" w:hAnsi="Times New Roman" w:cs="Times New Roman"/>
          <w:b/>
          <w:bCs/>
          <w:sz w:val="24"/>
          <w:szCs w:val="24"/>
        </w:rPr>
        <w:t>Акад. Христо Белоев:</w:t>
      </w:r>
      <w:r>
        <w:rPr>
          <w:rFonts w:ascii="Times New Roman" w:hAnsi="Times New Roman" w:cs="Times New Roman"/>
          <w:b/>
          <w:bCs/>
          <w:sz w:val="24"/>
          <w:szCs w:val="24"/>
        </w:rPr>
        <w:t xml:space="preserve"> </w:t>
      </w:r>
      <w:r>
        <w:rPr>
          <w:rFonts w:ascii="Times New Roman" w:hAnsi="Times New Roman" w:cs="Times New Roman"/>
          <w:sz w:val="24"/>
          <w:szCs w:val="24"/>
        </w:rPr>
        <w:t>Благодаря. Изказвания няма. Гласуваме точката.</w:t>
      </w:r>
    </w:p>
    <w:p w14:paraId="0884262D" w14:textId="50B938EE" w:rsidR="008D37C5" w:rsidRDefault="008D37C5" w:rsidP="008D37C5">
      <w:pPr>
        <w:spacing w:after="0"/>
        <w:jc w:val="both"/>
        <w:rPr>
          <w:rFonts w:ascii="Times New Roman" w:hAnsi="Times New Roman" w:cs="Times New Roman"/>
          <w:sz w:val="24"/>
          <w:szCs w:val="24"/>
        </w:rPr>
      </w:pPr>
    </w:p>
    <w:p w14:paraId="73248024" w14:textId="0AB8F4E3" w:rsidR="008D37C5" w:rsidRDefault="008D37C5" w:rsidP="008D37C5">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46. С 44 „за“, 0 „против“ и 2 „въздържали се“ се прие</w:t>
      </w:r>
    </w:p>
    <w:p w14:paraId="74976D79" w14:textId="77777777" w:rsidR="00DB5A4F" w:rsidRDefault="00DB5A4F" w:rsidP="008D37C5">
      <w:pPr>
        <w:spacing w:after="0"/>
        <w:jc w:val="both"/>
        <w:rPr>
          <w:rFonts w:ascii="Times New Roman" w:hAnsi="Times New Roman" w:cs="Times New Roman"/>
          <w:b/>
          <w:bCs/>
          <w:sz w:val="24"/>
          <w:szCs w:val="24"/>
        </w:rPr>
      </w:pPr>
    </w:p>
    <w:p w14:paraId="34D8DC04"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303</w:t>
      </w:r>
    </w:p>
    <w:p w14:paraId="2905C5B5" w14:textId="7E02D29E" w:rsidR="00DB5A4F" w:rsidRPr="00DB5A4F" w:rsidRDefault="00DB5A4F" w:rsidP="00DB5A4F">
      <w:pPr>
        <w:spacing w:line="252" w:lineRule="auto"/>
        <w:rPr>
          <w:rFonts w:ascii="Times New Roman" w:hAnsi="Times New Roman" w:cs="Times New Roman"/>
          <w:b/>
          <w:sz w:val="32"/>
          <w:lang w:val="en-US"/>
        </w:rPr>
      </w:pPr>
    </w:p>
    <w:p w14:paraId="5D7E7490"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вх.№УТ-27-40 от 02.05.2024 г. от Ангел Тодоров, Общински съвет – Русе реши:</w:t>
      </w:r>
    </w:p>
    <w:p w14:paraId="574AA0E9" w14:textId="77777777" w:rsidR="00DB5A4F" w:rsidRPr="00DB5A4F" w:rsidRDefault="00DB5A4F" w:rsidP="00DB5A4F">
      <w:pPr>
        <w:spacing w:line="252" w:lineRule="auto"/>
        <w:ind w:firstLine="660"/>
        <w:jc w:val="both"/>
        <w:rPr>
          <w:rFonts w:ascii="Times New Roman" w:hAnsi="Times New Roman" w:cs="Times New Roman"/>
          <w:sz w:val="24"/>
          <w:szCs w:val="24"/>
        </w:rPr>
      </w:pPr>
    </w:p>
    <w:p w14:paraId="650BFA5C"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47336.300.8</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намиращ се в местност</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 xml:space="preserve">Калето“, град Мартен,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върху външните имотни граници и на разстояние 4,00 метра от вътрешните имотни граници.  </w:t>
      </w:r>
    </w:p>
    <w:p w14:paraId="179094F5"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20AF464F"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Решението подлежи на разгласяване по реда на чл. 124б, ал. 2 от ЗУТ.</w:t>
      </w:r>
    </w:p>
    <w:p w14:paraId="6CC9DF38" w14:textId="122BAE98" w:rsidR="008D37C5" w:rsidRDefault="008D37C5" w:rsidP="008D37C5">
      <w:pPr>
        <w:spacing w:after="0"/>
        <w:jc w:val="both"/>
        <w:rPr>
          <w:rFonts w:ascii="Times New Roman" w:hAnsi="Times New Roman" w:cs="Times New Roman"/>
          <w:sz w:val="24"/>
          <w:szCs w:val="24"/>
        </w:rPr>
      </w:pPr>
    </w:p>
    <w:p w14:paraId="275E165B" w14:textId="29C68EB9" w:rsidR="003328AF" w:rsidRPr="003328AF" w:rsidRDefault="003328AF" w:rsidP="008D37C5">
      <w:pPr>
        <w:spacing w:after="0"/>
        <w:jc w:val="both"/>
        <w:rPr>
          <w:rFonts w:ascii="Times New Roman" w:hAnsi="Times New Roman" w:cs="Times New Roman"/>
          <w:b/>
          <w:bCs/>
          <w:sz w:val="24"/>
          <w:szCs w:val="24"/>
        </w:rPr>
      </w:pPr>
      <w:r w:rsidRPr="003328AF">
        <w:rPr>
          <w:rFonts w:ascii="Times New Roman" w:hAnsi="Times New Roman" w:cs="Times New Roman"/>
          <w:b/>
          <w:bCs/>
          <w:sz w:val="24"/>
          <w:szCs w:val="24"/>
        </w:rPr>
        <w:t>Точка 33</w:t>
      </w:r>
    </w:p>
    <w:p w14:paraId="561C1C5A" w14:textId="77777777" w:rsidR="003328AF" w:rsidRPr="003328AF" w:rsidRDefault="003328AF" w:rsidP="003328AF">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3328AF">
        <w:rPr>
          <w:rFonts w:ascii="Times New Roman" w:hAnsi="Times New Roman" w:cs="Times New Roman"/>
          <w:b/>
          <w:bCs/>
          <w:sz w:val="24"/>
          <w:szCs w:val="24"/>
        </w:rPr>
        <w:t>К.л. № 284 Одобряване на задание и разрешаване изработване на проект за подробен устройствен план (ПУП) – план за застрояване (ПЗ) на поземлен имот с идентификатор 47336.300.7, намиращ се в местност „</w:t>
      </w:r>
      <w:proofErr w:type="gramStart"/>
      <w:r w:rsidRPr="003328AF">
        <w:rPr>
          <w:rFonts w:ascii="Times New Roman" w:hAnsi="Times New Roman" w:cs="Times New Roman"/>
          <w:b/>
          <w:bCs/>
          <w:sz w:val="24"/>
          <w:szCs w:val="24"/>
        </w:rPr>
        <w:t>Калето“</w:t>
      </w:r>
      <w:proofErr w:type="gramEnd"/>
      <w:r w:rsidRPr="003328AF">
        <w:rPr>
          <w:rFonts w:ascii="Times New Roman" w:hAnsi="Times New Roman" w:cs="Times New Roman"/>
          <w:b/>
          <w:bCs/>
          <w:sz w:val="24"/>
          <w:szCs w:val="24"/>
        </w:rPr>
        <w:t>, град Мартен, община Русе</w:t>
      </w:r>
    </w:p>
    <w:p w14:paraId="415E1D5C" w14:textId="44ACB996" w:rsidR="003328AF" w:rsidRDefault="003328AF" w:rsidP="008D37C5">
      <w:pPr>
        <w:spacing w:after="0"/>
        <w:jc w:val="both"/>
        <w:rPr>
          <w:rFonts w:ascii="Times New Roman" w:hAnsi="Times New Roman" w:cs="Times New Roman"/>
          <w:sz w:val="24"/>
          <w:szCs w:val="24"/>
        </w:rPr>
      </w:pPr>
    </w:p>
    <w:p w14:paraId="31588224" w14:textId="11162E50" w:rsidR="003328AF" w:rsidRPr="008D37C5" w:rsidRDefault="003328AF" w:rsidP="008D37C5">
      <w:pPr>
        <w:spacing w:after="0"/>
        <w:jc w:val="both"/>
        <w:rPr>
          <w:rFonts w:ascii="Times New Roman" w:hAnsi="Times New Roman" w:cs="Times New Roman"/>
          <w:sz w:val="24"/>
          <w:szCs w:val="24"/>
        </w:rPr>
      </w:pPr>
      <w:r>
        <w:rPr>
          <w:rFonts w:ascii="Times New Roman" w:hAnsi="Times New Roman" w:cs="Times New Roman"/>
          <w:sz w:val="24"/>
          <w:szCs w:val="24"/>
        </w:rPr>
        <w:tab/>
      </w:r>
      <w:r w:rsidRPr="00F9134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Ениманев.</w:t>
      </w:r>
    </w:p>
    <w:p w14:paraId="6520AE88" w14:textId="6C81B8C5" w:rsidR="00835460" w:rsidRPr="00667847" w:rsidRDefault="003328AF" w:rsidP="002D47C2">
      <w:pPr>
        <w:jc w:val="both"/>
        <w:rPr>
          <w:rFonts w:ascii="Times New Roman" w:hAnsi="Times New Roman" w:cs="Times New Roman"/>
          <w:sz w:val="24"/>
          <w:szCs w:val="24"/>
        </w:rPr>
      </w:pPr>
      <w:r>
        <w:rPr>
          <w:rFonts w:ascii="Times New Roman" w:hAnsi="Times New Roman" w:cs="Times New Roman"/>
          <w:sz w:val="24"/>
          <w:szCs w:val="24"/>
        </w:rPr>
        <w:tab/>
      </w:r>
      <w:r w:rsidRPr="00F9134A">
        <w:rPr>
          <w:rFonts w:ascii="Times New Roman" w:hAnsi="Times New Roman" w:cs="Times New Roman"/>
          <w:b/>
          <w:bCs/>
          <w:sz w:val="24"/>
          <w:szCs w:val="24"/>
        </w:rPr>
        <w:t>Арх. Иван Ениманев: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sidR="00F9134A">
        <w:rPr>
          <w:rFonts w:ascii="Times New Roman" w:hAnsi="Times New Roman" w:cs="Times New Roman"/>
          <w:sz w:val="24"/>
          <w:szCs w:val="24"/>
        </w:rPr>
        <w:t>. П</w:t>
      </w:r>
      <w:r w:rsidR="00835460" w:rsidRPr="00667847">
        <w:rPr>
          <w:rFonts w:ascii="Times New Roman" w:hAnsi="Times New Roman" w:cs="Times New Roman"/>
          <w:sz w:val="24"/>
          <w:szCs w:val="24"/>
        </w:rPr>
        <w:t>оземления имот също е извън строителни граници</w:t>
      </w:r>
      <w:r w:rsidR="00F9134A">
        <w:rPr>
          <w:rFonts w:ascii="Times New Roman" w:hAnsi="Times New Roman" w:cs="Times New Roman"/>
          <w:sz w:val="24"/>
          <w:szCs w:val="24"/>
        </w:rPr>
        <w:t xml:space="preserve">, </w:t>
      </w:r>
      <w:r w:rsidR="00835460" w:rsidRPr="00667847">
        <w:rPr>
          <w:rFonts w:ascii="Times New Roman" w:hAnsi="Times New Roman" w:cs="Times New Roman"/>
          <w:sz w:val="24"/>
          <w:szCs w:val="24"/>
        </w:rPr>
        <w:t>вилна зона отново</w:t>
      </w:r>
      <w:r w:rsidR="00F9134A">
        <w:rPr>
          <w:rFonts w:ascii="Times New Roman" w:hAnsi="Times New Roman" w:cs="Times New Roman"/>
          <w:sz w:val="24"/>
          <w:szCs w:val="24"/>
        </w:rPr>
        <w:t xml:space="preserve">. С </w:t>
      </w:r>
      <w:r w:rsidR="00835460" w:rsidRPr="00667847">
        <w:rPr>
          <w:rFonts w:ascii="Times New Roman" w:hAnsi="Times New Roman" w:cs="Times New Roman"/>
          <w:sz w:val="24"/>
          <w:szCs w:val="24"/>
        </w:rPr>
        <w:t>приложената скица</w:t>
      </w:r>
      <w:r w:rsidR="00F9134A">
        <w:rPr>
          <w:rFonts w:ascii="Times New Roman" w:hAnsi="Times New Roman" w:cs="Times New Roman"/>
          <w:sz w:val="24"/>
          <w:szCs w:val="24"/>
        </w:rPr>
        <w:t>-п</w:t>
      </w:r>
      <w:r w:rsidR="00835460" w:rsidRPr="00667847">
        <w:rPr>
          <w:rFonts w:ascii="Times New Roman" w:hAnsi="Times New Roman" w:cs="Times New Roman"/>
          <w:sz w:val="24"/>
          <w:szCs w:val="24"/>
        </w:rPr>
        <w:t>редложение се предвижда ново застрояване, определено с ограничителни линии, поставен</w:t>
      </w:r>
      <w:r w:rsidR="00F9134A">
        <w:rPr>
          <w:rFonts w:ascii="Times New Roman" w:hAnsi="Times New Roman" w:cs="Times New Roman"/>
          <w:sz w:val="24"/>
          <w:szCs w:val="24"/>
        </w:rPr>
        <w:t>и</w:t>
      </w:r>
      <w:r w:rsidR="00835460" w:rsidRPr="00667847">
        <w:rPr>
          <w:rFonts w:ascii="Times New Roman" w:hAnsi="Times New Roman" w:cs="Times New Roman"/>
          <w:sz w:val="24"/>
          <w:szCs w:val="24"/>
        </w:rPr>
        <w:t xml:space="preserve"> върху външните имотни граници </w:t>
      </w:r>
      <w:r w:rsidR="005D663E">
        <w:rPr>
          <w:rFonts w:ascii="Times New Roman" w:hAnsi="Times New Roman" w:cs="Times New Roman"/>
          <w:sz w:val="24"/>
          <w:szCs w:val="24"/>
        </w:rPr>
        <w:t xml:space="preserve">и </w:t>
      </w:r>
      <w:r w:rsidR="00835460" w:rsidRPr="00667847">
        <w:rPr>
          <w:rFonts w:ascii="Times New Roman" w:hAnsi="Times New Roman" w:cs="Times New Roman"/>
          <w:sz w:val="24"/>
          <w:szCs w:val="24"/>
        </w:rPr>
        <w:t>на разстояние 4</w:t>
      </w:r>
      <w:r w:rsidR="005D663E">
        <w:rPr>
          <w:rFonts w:ascii="Times New Roman" w:hAnsi="Times New Roman" w:cs="Times New Roman"/>
          <w:sz w:val="24"/>
          <w:szCs w:val="24"/>
        </w:rPr>
        <w:t xml:space="preserve"> метра </w:t>
      </w:r>
      <w:r w:rsidR="00835460" w:rsidRPr="00667847">
        <w:rPr>
          <w:rFonts w:ascii="Times New Roman" w:hAnsi="Times New Roman" w:cs="Times New Roman"/>
          <w:sz w:val="24"/>
          <w:szCs w:val="24"/>
        </w:rPr>
        <w:t>от вътрешните. Благодаря.</w:t>
      </w:r>
    </w:p>
    <w:p w14:paraId="31D48567" w14:textId="6A0DB2B7" w:rsidR="00835460" w:rsidRDefault="005D663E" w:rsidP="002D47C2">
      <w:pPr>
        <w:jc w:val="both"/>
        <w:rPr>
          <w:rFonts w:ascii="Times New Roman" w:hAnsi="Times New Roman" w:cs="Times New Roman"/>
          <w:sz w:val="24"/>
          <w:szCs w:val="24"/>
        </w:rPr>
      </w:pPr>
      <w:r>
        <w:rPr>
          <w:rFonts w:ascii="Times New Roman" w:hAnsi="Times New Roman" w:cs="Times New Roman"/>
          <w:sz w:val="24"/>
          <w:szCs w:val="24"/>
        </w:rPr>
        <w:tab/>
      </w:r>
      <w:r w:rsidRPr="005D663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Изказвания няма. Гласуваме точката.</w:t>
      </w:r>
    </w:p>
    <w:p w14:paraId="2003A9C2" w14:textId="4979C140" w:rsidR="005D663E" w:rsidRDefault="005D663E" w:rsidP="00D7028A">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КВОРУМ – 46. С 4</w:t>
      </w:r>
      <w:r w:rsidR="00D7028A" w:rsidRPr="00DB5A4F">
        <w:rPr>
          <w:rFonts w:ascii="Times New Roman" w:hAnsi="Times New Roman" w:cs="Times New Roman"/>
          <w:b/>
          <w:bCs/>
          <w:sz w:val="24"/>
          <w:szCs w:val="24"/>
        </w:rPr>
        <w:t>3</w:t>
      </w:r>
      <w:r w:rsidRPr="00DB5A4F">
        <w:rPr>
          <w:rFonts w:ascii="Times New Roman" w:hAnsi="Times New Roman" w:cs="Times New Roman"/>
          <w:b/>
          <w:bCs/>
          <w:sz w:val="24"/>
          <w:szCs w:val="24"/>
        </w:rPr>
        <w:t xml:space="preserve"> „за“, 0 „против“ и </w:t>
      </w:r>
      <w:r w:rsidR="00D7028A" w:rsidRPr="00DB5A4F">
        <w:rPr>
          <w:rFonts w:ascii="Times New Roman" w:hAnsi="Times New Roman" w:cs="Times New Roman"/>
          <w:b/>
          <w:bCs/>
          <w:sz w:val="24"/>
          <w:szCs w:val="24"/>
        </w:rPr>
        <w:t>3</w:t>
      </w:r>
      <w:r w:rsidRPr="00DB5A4F">
        <w:rPr>
          <w:rFonts w:ascii="Times New Roman" w:hAnsi="Times New Roman" w:cs="Times New Roman"/>
          <w:b/>
          <w:bCs/>
          <w:sz w:val="24"/>
          <w:szCs w:val="24"/>
        </w:rPr>
        <w:t xml:space="preserve"> „въздържали се“ се прие</w:t>
      </w:r>
    </w:p>
    <w:p w14:paraId="5EF795E1" w14:textId="77777777" w:rsidR="00DB5A4F" w:rsidRDefault="00DB5A4F" w:rsidP="00D7028A">
      <w:pPr>
        <w:spacing w:after="0"/>
        <w:jc w:val="both"/>
        <w:rPr>
          <w:rFonts w:ascii="Times New Roman" w:hAnsi="Times New Roman" w:cs="Times New Roman"/>
          <w:b/>
          <w:bCs/>
          <w:sz w:val="24"/>
          <w:szCs w:val="24"/>
        </w:rPr>
      </w:pPr>
    </w:p>
    <w:p w14:paraId="3A738073"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304</w:t>
      </w:r>
    </w:p>
    <w:p w14:paraId="160C43D3" w14:textId="56296082" w:rsidR="00DB5A4F" w:rsidRPr="00DB5A4F" w:rsidRDefault="00DB5A4F" w:rsidP="00DB5A4F">
      <w:pPr>
        <w:spacing w:line="252" w:lineRule="auto"/>
        <w:rPr>
          <w:rFonts w:ascii="Times New Roman" w:hAnsi="Times New Roman" w:cs="Times New Roman"/>
          <w:b/>
          <w:sz w:val="32"/>
          <w:lang w:val="en-US"/>
        </w:rPr>
      </w:pPr>
    </w:p>
    <w:p w14:paraId="690A61AD" w14:textId="6FF7444D"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w:t>
      </w:r>
      <w:r w:rsidRPr="00DB5A4F">
        <w:rPr>
          <w:rFonts w:ascii="Times New Roman" w:hAnsi="Times New Roman" w:cs="Times New Roman"/>
          <w:sz w:val="24"/>
          <w:szCs w:val="24"/>
        </w:rPr>
        <w:lastRenderedPageBreak/>
        <w:t>заявление с вх.№УТ-27-38 от 24.04.2024 г. от Людмил Стоянов, Общински съвет – Русе реши:</w:t>
      </w:r>
    </w:p>
    <w:p w14:paraId="4E520AE1" w14:textId="77777777" w:rsidR="00DB5A4F" w:rsidRPr="00DB5A4F" w:rsidRDefault="00DB5A4F" w:rsidP="00DB5A4F">
      <w:pPr>
        <w:spacing w:line="252" w:lineRule="auto"/>
        <w:ind w:firstLine="708"/>
        <w:jc w:val="both"/>
        <w:rPr>
          <w:rFonts w:ascii="Times New Roman" w:hAnsi="Times New Roman" w:cs="Times New Roman"/>
          <w:sz w:val="24"/>
          <w:szCs w:val="24"/>
        </w:rPr>
      </w:pPr>
      <w:r w:rsidRPr="00DB5A4F">
        <w:rPr>
          <w:rFonts w:ascii="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47336.300.7</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намиращ се в местност</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 xml:space="preserve">Калето“, град Мартен,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поставени върху външните имотни граници и на разстояние 4,00 метра от вътрешната имотна граница. </w:t>
      </w:r>
    </w:p>
    <w:p w14:paraId="3C783C32"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6BAA1790"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Решението подлежи на разгласяване по реда на чл. 124б, ал. 2 от ЗУТ.</w:t>
      </w:r>
    </w:p>
    <w:p w14:paraId="5692B809" w14:textId="3BAC9E89" w:rsidR="005D663E" w:rsidRDefault="005D663E" w:rsidP="00D7028A">
      <w:pPr>
        <w:spacing w:after="0"/>
        <w:jc w:val="both"/>
        <w:rPr>
          <w:rFonts w:ascii="Times New Roman" w:hAnsi="Times New Roman" w:cs="Times New Roman"/>
          <w:sz w:val="24"/>
          <w:szCs w:val="24"/>
        </w:rPr>
      </w:pPr>
    </w:p>
    <w:p w14:paraId="411BDB53" w14:textId="6BBE996B" w:rsidR="00D7028A" w:rsidRPr="00D7028A" w:rsidRDefault="00D7028A" w:rsidP="00D7028A">
      <w:pPr>
        <w:spacing w:after="0"/>
        <w:jc w:val="both"/>
        <w:rPr>
          <w:rFonts w:ascii="Times New Roman" w:hAnsi="Times New Roman" w:cs="Times New Roman"/>
          <w:b/>
          <w:bCs/>
          <w:sz w:val="24"/>
          <w:szCs w:val="24"/>
        </w:rPr>
      </w:pPr>
      <w:r w:rsidRPr="00D7028A">
        <w:rPr>
          <w:rFonts w:ascii="Times New Roman" w:hAnsi="Times New Roman" w:cs="Times New Roman"/>
          <w:b/>
          <w:bCs/>
          <w:sz w:val="24"/>
          <w:szCs w:val="24"/>
        </w:rPr>
        <w:t>Точка 34</w:t>
      </w:r>
    </w:p>
    <w:p w14:paraId="545AB0E1" w14:textId="77777777" w:rsidR="00D7028A" w:rsidRPr="00D7028A" w:rsidRDefault="00D7028A" w:rsidP="00E33984">
      <w:pPr>
        <w:pStyle w:val="a7"/>
        <w:spacing w:after="0"/>
        <w:ind w:left="0"/>
        <w:jc w:val="both"/>
        <w:rPr>
          <w:rFonts w:ascii="Times New Roman" w:hAnsi="Times New Roman" w:cs="Times New Roman"/>
          <w:b/>
          <w:bCs/>
          <w:sz w:val="24"/>
          <w:szCs w:val="24"/>
        </w:rPr>
      </w:pPr>
      <w:r w:rsidRPr="00D7028A">
        <w:rPr>
          <w:rFonts w:ascii="Times New Roman" w:hAnsi="Times New Roman" w:cs="Times New Roman"/>
          <w:b/>
          <w:bCs/>
          <w:sz w:val="24"/>
          <w:szCs w:val="24"/>
        </w:rPr>
        <w:t>Одобряване на задание и разрешаване изработване на проект за изменение на общ устройствен план (ИОУП) на Община Русе в обхват поземлени имоти с идентификатори 51679.207.17, 51679.207.18, 51679.207.19 и 51679.207.20 по КККР на село Николово, намиращи се в местност „</w:t>
      </w:r>
      <w:proofErr w:type="gramStart"/>
      <w:r w:rsidRPr="00D7028A">
        <w:rPr>
          <w:rFonts w:ascii="Times New Roman" w:hAnsi="Times New Roman" w:cs="Times New Roman"/>
          <w:b/>
          <w:bCs/>
          <w:sz w:val="24"/>
          <w:szCs w:val="24"/>
        </w:rPr>
        <w:t>Дрибака“</w:t>
      </w:r>
      <w:proofErr w:type="gramEnd"/>
      <w:r w:rsidRPr="00D7028A">
        <w:rPr>
          <w:rFonts w:ascii="Times New Roman" w:hAnsi="Times New Roman" w:cs="Times New Roman"/>
          <w:b/>
          <w:bCs/>
          <w:sz w:val="24"/>
          <w:szCs w:val="24"/>
        </w:rPr>
        <w:t>, община Русе, като се предвиди устройствена зона – обособяване на жилищна зона с преобладаващо малкоетажно застрояване – „Зона (Жм)“</w:t>
      </w:r>
    </w:p>
    <w:p w14:paraId="0A108401" w14:textId="77777777" w:rsidR="00D7028A" w:rsidRPr="00667847" w:rsidRDefault="00D7028A" w:rsidP="00E33984">
      <w:pPr>
        <w:spacing w:after="0"/>
        <w:jc w:val="both"/>
        <w:rPr>
          <w:rFonts w:ascii="Times New Roman" w:hAnsi="Times New Roman" w:cs="Times New Roman"/>
          <w:sz w:val="24"/>
          <w:szCs w:val="24"/>
        </w:rPr>
      </w:pPr>
    </w:p>
    <w:p w14:paraId="2B4E3487" w14:textId="27B81F25" w:rsidR="00835460" w:rsidRDefault="00505958" w:rsidP="00E33984">
      <w:pPr>
        <w:spacing w:after="0"/>
        <w:jc w:val="both"/>
        <w:rPr>
          <w:rFonts w:ascii="Times New Roman" w:hAnsi="Times New Roman" w:cs="Times New Roman"/>
          <w:sz w:val="24"/>
          <w:szCs w:val="24"/>
        </w:rPr>
      </w:pPr>
      <w:r>
        <w:rPr>
          <w:rFonts w:ascii="Times New Roman" w:hAnsi="Times New Roman" w:cs="Times New Roman"/>
          <w:sz w:val="24"/>
          <w:szCs w:val="24"/>
        </w:rPr>
        <w:tab/>
      </w:r>
      <w:r w:rsidRPr="00E33984">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Ениманев.</w:t>
      </w:r>
    </w:p>
    <w:p w14:paraId="641E7C6A" w14:textId="1521C3B9" w:rsidR="00835460" w:rsidRDefault="00505958" w:rsidP="00E33984">
      <w:pPr>
        <w:spacing w:after="0"/>
        <w:jc w:val="both"/>
        <w:rPr>
          <w:rFonts w:ascii="Times New Roman" w:hAnsi="Times New Roman" w:cs="Times New Roman"/>
          <w:sz w:val="24"/>
          <w:szCs w:val="24"/>
        </w:rPr>
      </w:pPr>
      <w:r>
        <w:rPr>
          <w:rFonts w:ascii="Times New Roman" w:hAnsi="Times New Roman" w:cs="Times New Roman"/>
          <w:sz w:val="24"/>
          <w:szCs w:val="24"/>
        </w:rPr>
        <w:tab/>
      </w:r>
      <w:r w:rsidRPr="009F0A6F">
        <w:rPr>
          <w:rFonts w:ascii="Times New Roman" w:hAnsi="Times New Roman" w:cs="Times New Roman"/>
          <w:b/>
          <w:bCs/>
          <w:sz w:val="24"/>
          <w:szCs w:val="24"/>
        </w:rPr>
        <w:t>Арх. Иван Ениманев: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У</w:t>
      </w:r>
      <w:r w:rsidR="00835460" w:rsidRPr="00667847">
        <w:rPr>
          <w:rFonts w:ascii="Times New Roman" w:hAnsi="Times New Roman" w:cs="Times New Roman"/>
          <w:sz w:val="24"/>
          <w:szCs w:val="24"/>
        </w:rPr>
        <w:t>важаеми общински съветници</w:t>
      </w:r>
      <w:r>
        <w:rPr>
          <w:rFonts w:ascii="Times New Roman" w:hAnsi="Times New Roman" w:cs="Times New Roman"/>
          <w:sz w:val="24"/>
          <w:szCs w:val="24"/>
        </w:rPr>
        <w:t>, т</w:t>
      </w:r>
      <w:r w:rsidR="00835460" w:rsidRPr="00667847">
        <w:rPr>
          <w:rFonts w:ascii="Times New Roman" w:hAnsi="Times New Roman" w:cs="Times New Roman"/>
          <w:sz w:val="24"/>
          <w:szCs w:val="24"/>
        </w:rPr>
        <w:t>ова е предложение, което вие сте запознати с него</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беше неприето на предната сесия</w:t>
      </w:r>
      <w:r>
        <w:rPr>
          <w:rFonts w:ascii="Times New Roman" w:hAnsi="Times New Roman" w:cs="Times New Roman"/>
          <w:sz w:val="24"/>
          <w:szCs w:val="24"/>
        </w:rPr>
        <w:t>, а</w:t>
      </w:r>
      <w:r w:rsidR="00835460" w:rsidRPr="00667847">
        <w:rPr>
          <w:rFonts w:ascii="Times New Roman" w:hAnsi="Times New Roman" w:cs="Times New Roman"/>
          <w:sz w:val="24"/>
          <w:szCs w:val="24"/>
        </w:rPr>
        <w:t>ко си спомняте. Сега обаче е входирано ново предложение с разликата</w:t>
      </w:r>
      <w:r w:rsidR="00E33984">
        <w:rPr>
          <w:rFonts w:ascii="Times New Roman" w:hAnsi="Times New Roman" w:cs="Times New Roman"/>
          <w:sz w:val="24"/>
          <w:szCs w:val="24"/>
        </w:rPr>
        <w:t xml:space="preserve"> т</w:t>
      </w:r>
      <w:r w:rsidR="00835460" w:rsidRPr="00667847">
        <w:rPr>
          <w:rFonts w:ascii="Times New Roman" w:hAnsi="Times New Roman" w:cs="Times New Roman"/>
          <w:sz w:val="24"/>
          <w:szCs w:val="24"/>
        </w:rPr>
        <w:t xml:space="preserve">ова, че е закупен още </w:t>
      </w:r>
      <w:r w:rsidR="00E33984">
        <w:rPr>
          <w:rFonts w:ascii="Times New Roman" w:hAnsi="Times New Roman" w:cs="Times New Roman"/>
          <w:sz w:val="24"/>
          <w:szCs w:val="24"/>
        </w:rPr>
        <w:t xml:space="preserve">един </w:t>
      </w:r>
      <w:r w:rsidR="00835460" w:rsidRPr="00667847">
        <w:rPr>
          <w:rFonts w:ascii="Times New Roman" w:hAnsi="Times New Roman" w:cs="Times New Roman"/>
          <w:sz w:val="24"/>
          <w:szCs w:val="24"/>
        </w:rPr>
        <w:t>имот и е прибавен към изменението. Процедурата е следната за частичното изменение. Трябва да се</w:t>
      </w:r>
      <w:r w:rsidR="00E33984">
        <w:rPr>
          <w:rFonts w:ascii="Times New Roman" w:hAnsi="Times New Roman" w:cs="Times New Roman"/>
          <w:sz w:val="24"/>
          <w:szCs w:val="24"/>
        </w:rPr>
        <w:t xml:space="preserve"> спазят </w:t>
      </w:r>
      <w:r w:rsidR="00835460" w:rsidRPr="00667847">
        <w:rPr>
          <w:rFonts w:ascii="Times New Roman" w:hAnsi="Times New Roman" w:cs="Times New Roman"/>
          <w:sz w:val="24"/>
          <w:szCs w:val="24"/>
        </w:rPr>
        <w:t xml:space="preserve">процедурите съгласно </w:t>
      </w:r>
      <w:r w:rsidR="00E33984">
        <w:rPr>
          <w:rFonts w:ascii="Times New Roman" w:hAnsi="Times New Roman" w:cs="Times New Roman"/>
          <w:sz w:val="24"/>
          <w:szCs w:val="24"/>
        </w:rPr>
        <w:t>З</w:t>
      </w:r>
      <w:r w:rsidR="00835460" w:rsidRPr="00667847">
        <w:rPr>
          <w:rFonts w:ascii="Times New Roman" w:hAnsi="Times New Roman" w:cs="Times New Roman"/>
          <w:sz w:val="24"/>
          <w:szCs w:val="24"/>
        </w:rPr>
        <w:t>акона</w:t>
      </w:r>
      <w:r w:rsidR="00E33984">
        <w:rPr>
          <w:rFonts w:ascii="Times New Roman" w:hAnsi="Times New Roman" w:cs="Times New Roman"/>
          <w:sz w:val="24"/>
          <w:szCs w:val="24"/>
        </w:rPr>
        <w:t xml:space="preserve"> за устройство на т</w:t>
      </w:r>
      <w:r w:rsidR="00835460" w:rsidRPr="00667847">
        <w:rPr>
          <w:rFonts w:ascii="Times New Roman" w:hAnsi="Times New Roman" w:cs="Times New Roman"/>
          <w:sz w:val="24"/>
          <w:szCs w:val="24"/>
        </w:rPr>
        <w:t>ериторията.</w:t>
      </w:r>
      <w:r w:rsidR="00E33984">
        <w:rPr>
          <w:rFonts w:ascii="Times New Roman" w:hAnsi="Times New Roman" w:cs="Times New Roman"/>
          <w:sz w:val="24"/>
          <w:szCs w:val="24"/>
        </w:rPr>
        <w:t xml:space="preserve"> Благодаря.</w:t>
      </w:r>
    </w:p>
    <w:p w14:paraId="754C1CFB" w14:textId="32840ED1" w:rsidR="00835460" w:rsidRPr="00667847" w:rsidRDefault="00E33984" w:rsidP="00E33984">
      <w:pPr>
        <w:spacing w:after="0"/>
        <w:jc w:val="both"/>
        <w:rPr>
          <w:rFonts w:ascii="Times New Roman" w:hAnsi="Times New Roman" w:cs="Times New Roman"/>
          <w:sz w:val="24"/>
          <w:szCs w:val="24"/>
        </w:rPr>
      </w:pPr>
      <w:r>
        <w:rPr>
          <w:rFonts w:ascii="Times New Roman" w:hAnsi="Times New Roman" w:cs="Times New Roman"/>
          <w:sz w:val="24"/>
          <w:szCs w:val="24"/>
        </w:rPr>
        <w:tab/>
      </w:r>
      <w:r w:rsidRPr="009F0A6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И</w:t>
      </w:r>
      <w:r w:rsidR="00835460" w:rsidRPr="00667847">
        <w:rPr>
          <w:rFonts w:ascii="Times New Roman" w:hAnsi="Times New Roman" w:cs="Times New Roman"/>
          <w:sz w:val="24"/>
          <w:szCs w:val="24"/>
        </w:rPr>
        <w:t>зказвания</w:t>
      </w:r>
      <w:r>
        <w:rPr>
          <w:rFonts w:ascii="Times New Roman" w:hAnsi="Times New Roman" w:cs="Times New Roman"/>
          <w:sz w:val="24"/>
          <w:szCs w:val="24"/>
        </w:rPr>
        <w:t xml:space="preserve"> н</w:t>
      </w:r>
      <w:r w:rsidR="00835460" w:rsidRPr="00667847">
        <w:rPr>
          <w:rFonts w:ascii="Times New Roman" w:hAnsi="Times New Roman" w:cs="Times New Roman"/>
          <w:sz w:val="24"/>
          <w:szCs w:val="24"/>
        </w:rPr>
        <w:t>яма</w:t>
      </w:r>
      <w:r>
        <w:rPr>
          <w:rFonts w:ascii="Times New Roman" w:hAnsi="Times New Roman" w:cs="Times New Roman"/>
          <w:sz w:val="24"/>
          <w:szCs w:val="24"/>
        </w:rPr>
        <w:t>. Г</w:t>
      </w:r>
      <w:r w:rsidR="00835460" w:rsidRPr="00667847">
        <w:rPr>
          <w:rFonts w:ascii="Times New Roman" w:hAnsi="Times New Roman" w:cs="Times New Roman"/>
          <w:sz w:val="24"/>
          <w:szCs w:val="24"/>
        </w:rPr>
        <w:t>ласуваме точката.</w:t>
      </w:r>
    </w:p>
    <w:p w14:paraId="1B3343A0" w14:textId="77777777" w:rsidR="009F0A6F" w:rsidRDefault="009F0A6F" w:rsidP="009F0A6F">
      <w:pPr>
        <w:spacing w:after="0"/>
        <w:jc w:val="both"/>
        <w:rPr>
          <w:rFonts w:ascii="Times New Roman" w:hAnsi="Times New Roman" w:cs="Times New Roman"/>
          <w:b/>
          <w:bCs/>
          <w:sz w:val="24"/>
          <w:szCs w:val="24"/>
          <w:highlight w:val="yellow"/>
        </w:rPr>
      </w:pPr>
    </w:p>
    <w:p w14:paraId="68D9FAF8" w14:textId="3FE9957D" w:rsidR="009F0A6F" w:rsidRDefault="009F0A6F" w:rsidP="009F0A6F">
      <w:pPr>
        <w:spacing w:after="0"/>
        <w:jc w:val="both"/>
        <w:rPr>
          <w:rFonts w:ascii="Times New Roman" w:hAnsi="Times New Roman" w:cs="Times New Roman"/>
          <w:b/>
          <w:bCs/>
          <w:sz w:val="24"/>
          <w:szCs w:val="24"/>
        </w:rPr>
      </w:pPr>
      <w:r w:rsidRPr="00D974CD">
        <w:rPr>
          <w:rFonts w:ascii="Times New Roman" w:hAnsi="Times New Roman" w:cs="Times New Roman"/>
          <w:b/>
          <w:bCs/>
          <w:sz w:val="24"/>
          <w:szCs w:val="24"/>
        </w:rPr>
        <w:t xml:space="preserve">КВОРУМ – 46. С 28 „за“, </w:t>
      </w:r>
      <w:r w:rsidR="00D974CD" w:rsidRPr="00D974CD">
        <w:rPr>
          <w:rFonts w:ascii="Times New Roman" w:hAnsi="Times New Roman" w:cs="Times New Roman"/>
          <w:b/>
          <w:bCs/>
          <w:sz w:val="24"/>
          <w:szCs w:val="24"/>
        </w:rPr>
        <w:t>5</w:t>
      </w:r>
      <w:r w:rsidRPr="00D974CD">
        <w:rPr>
          <w:rFonts w:ascii="Times New Roman" w:hAnsi="Times New Roman" w:cs="Times New Roman"/>
          <w:b/>
          <w:bCs/>
          <w:sz w:val="24"/>
          <w:szCs w:val="24"/>
        </w:rPr>
        <w:t xml:space="preserve"> „против“ и </w:t>
      </w:r>
      <w:r w:rsidR="00D974CD" w:rsidRPr="00D974CD">
        <w:rPr>
          <w:rFonts w:ascii="Times New Roman" w:hAnsi="Times New Roman" w:cs="Times New Roman"/>
          <w:b/>
          <w:bCs/>
          <w:sz w:val="24"/>
          <w:szCs w:val="24"/>
        </w:rPr>
        <w:t>1</w:t>
      </w:r>
      <w:r w:rsidRPr="00D974CD">
        <w:rPr>
          <w:rFonts w:ascii="Times New Roman" w:hAnsi="Times New Roman" w:cs="Times New Roman"/>
          <w:b/>
          <w:bCs/>
          <w:sz w:val="24"/>
          <w:szCs w:val="24"/>
        </w:rPr>
        <w:t>3 „въздържали се“ се прие</w:t>
      </w:r>
      <w:r w:rsidR="00D974CD">
        <w:rPr>
          <w:rFonts w:ascii="Times New Roman" w:hAnsi="Times New Roman" w:cs="Times New Roman"/>
          <w:b/>
          <w:bCs/>
          <w:sz w:val="24"/>
          <w:szCs w:val="24"/>
        </w:rPr>
        <w:t xml:space="preserve"> предложението.</w:t>
      </w:r>
    </w:p>
    <w:p w14:paraId="0400B037" w14:textId="7F18AF94" w:rsidR="00835460" w:rsidRDefault="00835460" w:rsidP="008F14C1">
      <w:pPr>
        <w:spacing w:after="0"/>
        <w:jc w:val="both"/>
        <w:rPr>
          <w:rFonts w:ascii="Times New Roman" w:hAnsi="Times New Roman" w:cs="Times New Roman"/>
          <w:sz w:val="24"/>
          <w:szCs w:val="24"/>
        </w:rPr>
      </w:pPr>
    </w:p>
    <w:p w14:paraId="7114B26E" w14:textId="562D3EF3" w:rsidR="00D974CD" w:rsidRDefault="00D974CD" w:rsidP="008F14C1">
      <w:pPr>
        <w:spacing w:after="0"/>
        <w:jc w:val="both"/>
        <w:rPr>
          <w:rFonts w:ascii="Times New Roman" w:hAnsi="Times New Roman" w:cs="Times New Roman"/>
          <w:sz w:val="24"/>
          <w:szCs w:val="24"/>
        </w:rPr>
      </w:pPr>
      <w:r>
        <w:rPr>
          <w:rFonts w:ascii="Times New Roman" w:hAnsi="Times New Roman" w:cs="Times New Roman"/>
          <w:sz w:val="24"/>
          <w:szCs w:val="24"/>
        </w:rPr>
        <w:tab/>
      </w:r>
      <w:r w:rsidRPr="00D974C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Моля? Прегласуване.</w:t>
      </w:r>
    </w:p>
    <w:p w14:paraId="20D4CF5D" w14:textId="1F23E985" w:rsidR="00D974CD" w:rsidRDefault="00D974CD" w:rsidP="008F14C1">
      <w:pPr>
        <w:spacing w:after="0"/>
        <w:jc w:val="both"/>
        <w:rPr>
          <w:rFonts w:ascii="Times New Roman" w:hAnsi="Times New Roman" w:cs="Times New Roman"/>
          <w:sz w:val="24"/>
          <w:szCs w:val="24"/>
        </w:rPr>
      </w:pPr>
    </w:p>
    <w:p w14:paraId="3FC258C6" w14:textId="4292BA55" w:rsidR="00D974CD" w:rsidRDefault="00D974CD" w:rsidP="008F14C1">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 xml:space="preserve">КВОРУМ – 46. С 27 „за“, </w:t>
      </w:r>
      <w:r w:rsidR="008F14C1" w:rsidRPr="00DB5A4F">
        <w:rPr>
          <w:rFonts w:ascii="Times New Roman" w:hAnsi="Times New Roman" w:cs="Times New Roman"/>
          <w:b/>
          <w:bCs/>
          <w:sz w:val="24"/>
          <w:szCs w:val="24"/>
        </w:rPr>
        <w:t xml:space="preserve">6 </w:t>
      </w:r>
      <w:r w:rsidRPr="00DB5A4F">
        <w:rPr>
          <w:rFonts w:ascii="Times New Roman" w:hAnsi="Times New Roman" w:cs="Times New Roman"/>
          <w:b/>
          <w:bCs/>
          <w:sz w:val="24"/>
          <w:szCs w:val="24"/>
        </w:rPr>
        <w:t>„против“ и 1</w:t>
      </w:r>
      <w:r w:rsidR="008F14C1" w:rsidRPr="00DB5A4F">
        <w:rPr>
          <w:rFonts w:ascii="Times New Roman" w:hAnsi="Times New Roman" w:cs="Times New Roman"/>
          <w:b/>
          <w:bCs/>
          <w:sz w:val="24"/>
          <w:szCs w:val="24"/>
        </w:rPr>
        <w:t>3</w:t>
      </w:r>
      <w:r w:rsidRPr="00DB5A4F">
        <w:rPr>
          <w:rFonts w:ascii="Times New Roman" w:hAnsi="Times New Roman" w:cs="Times New Roman"/>
          <w:b/>
          <w:bCs/>
          <w:sz w:val="24"/>
          <w:szCs w:val="24"/>
        </w:rPr>
        <w:t xml:space="preserve"> „въздържали се“ се прие</w:t>
      </w:r>
    </w:p>
    <w:p w14:paraId="12032042" w14:textId="14FCA898" w:rsidR="00DB5A4F" w:rsidRDefault="00DB5A4F" w:rsidP="008F14C1">
      <w:pPr>
        <w:spacing w:after="0"/>
        <w:jc w:val="both"/>
        <w:rPr>
          <w:rFonts w:ascii="Times New Roman" w:hAnsi="Times New Roman" w:cs="Times New Roman"/>
          <w:b/>
          <w:bCs/>
          <w:sz w:val="24"/>
          <w:szCs w:val="24"/>
        </w:rPr>
      </w:pPr>
    </w:p>
    <w:p w14:paraId="3BDC7E80" w14:textId="36F3978E" w:rsidR="00DB5A4F" w:rsidRDefault="00DB5A4F" w:rsidP="008F14C1">
      <w:pPr>
        <w:spacing w:after="0"/>
        <w:jc w:val="both"/>
        <w:rPr>
          <w:rFonts w:ascii="Times New Roman" w:hAnsi="Times New Roman" w:cs="Times New Roman"/>
          <w:b/>
          <w:bCs/>
          <w:sz w:val="24"/>
          <w:szCs w:val="24"/>
        </w:rPr>
      </w:pPr>
    </w:p>
    <w:p w14:paraId="3A09FE60" w14:textId="5E298FB2" w:rsidR="00DB5A4F" w:rsidRDefault="00DB5A4F" w:rsidP="008F14C1">
      <w:pPr>
        <w:spacing w:after="0"/>
        <w:jc w:val="both"/>
        <w:rPr>
          <w:rFonts w:ascii="Times New Roman" w:hAnsi="Times New Roman" w:cs="Times New Roman"/>
          <w:b/>
          <w:bCs/>
          <w:sz w:val="24"/>
          <w:szCs w:val="24"/>
        </w:rPr>
      </w:pPr>
    </w:p>
    <w:p w14:paraId="7B7A9273" w14:textId="77777777" w:rsidR="00DB5A4F" w:rsidRDefault="00DB5A4F" w:rsidP="008F14C1">
      <w:pPr>
        <w:spacing w:after="0"/>
        <w:jc w:val="both"/>
        <w:rPr>
          <w:rFonts w:ascii="Times New Roman" w:hAnsi="Times New Roman" w:cs="Times New Roman"/>
          <w:b/>
          <w:bCs/>
          <w:sz w:val="24"/>
          <w:szCs w:val="24"/>
        </w:rPr>
      </w:pPr>
    </w:p>
    <w:p w14:paraId="5AAF8B8D"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lastRenderedPageBreak/>
        <w:t>РЕШЕНИЕ № 305</w:t>
      </w:r>
    </w:p>
    <w:p w14:paraId="04058A86" w14:textId="32CEB0C4" w:rsidR="00DB5A4F" w:rsidRPr="00DB5A4F" w:rsidRDefault="00DB5A4F" w:rsidP="00DB5A4F">
      <w:pPr>
        <w:spacing w:line="252" w:lineRule="auto"/>
        <w:rPr>
          <w:rFonts w:ascii="Times New Roman" w:hAnsi="Times New Roman" w:cs="Times New Roman"/>
          <w:b/>
          <w:sz w:val="32"/>
          <w:lang w:val="en-US"/>
        </w:rPr>
      </w:pPr>
    </w:p>
    <w:p w14:paraId="639FE44F"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rPr>
        <w:t xml:space="preserve">       </w:t>
      </w:r>
      <w:r w:rsidRPr="00DB5A4F">
        <w:rPr>
          <w:rFonts w:ascii="Times New Roman" w:hAnsi="Times New Roman" w:cs="Times New Roman"/>
          <w:sz w:val="24"/>
          <w:szCs w:val="24"/>
        </w:rPr>
        <w:t xml:space="preserve"> На основание чл. 21, ал. 2 от ЗМСМА, във връзка с чл. 21, ал. 1, т. 11 от ЗМСМА, чл. 124, ал. 1 и ал.3 и чл. 124б, ал. 1, чл. 127, ал. 9 от ЗУТ, във връзка с чл. 125, ал. 1 от ЗУТ и чл. 134, ал. 1, т. 1 от ЗУТ и във връзка с чл. 63, ал. 3, т. 6 от Раздел 9 от Правила и нормативи за прилагане на ОУПО- Русе и заявление с вх.№УТ-27-51 от 06.06.2024 г. от Венцислав Пенгезов, като управител на „Реинлабс Русе“ ООД, и като упълномощено лице от Халед Ал-Рифай, Йорданка Метинева, Янка Тодорова и Пламен Петров, Общински съвет – Русе реши:</w:t>
      </w:r>
    </w:p>
    <w:p w14:paraId="08069C4B" w14:textId="77777777" w:rsidR="00DB5A4F" w:rsidRPr="00DB5A4F" w:rsidRDefault="00DB5A4F" w:rsidP="00DB5A4F">
      <w:pPr>
        <w:spacing w:line="252" w:lineRule="auto"/>
        <w:ind w:firstLine="660"/>
        <w:jc w:val="both"/>
        <w:rPr>
          <w:rFonts w:ascii="Times New Roman" w:hAnsi="Times New Roman" w:cs="Times New Roman"/>
          <w:sz w:val="24"/>
          <w:szCs w:val="24"/>
        </w:rPr>
      </w:pPr>
    </w:p>
    <w:p w14:paraId="00A6AAD0" w14:textId="77777777" w:rsidR="00DB5A4F" w:rsidRPr="00DB5A4F" w:rsidRDefault="00DB5A4F" w:rsidP="00DB5A4F">
      <w:pPr>
        <w:spacing w:line="264"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1. Одобрява задание за проектиране и разрешава изработване на проект за изменение на общ устройствен план (ИОУП) на Община Русе в обхват поземлени имоти с идентификатори 51679.207.1</w:t>
      </w:r>
      <w:r w:rsidRPr="00DB5A4F">
        <w:rPr>
          <w:rFonts w:ascii="Times New Roman" w:hAnsi="Times New Roman" w:cs="Times New Roman"/>
          <w:sz w:val="24"/>
          <w:szCs w:val="24"/>
          <w:lang w:val="en-US"/>
        </w:rPr>
        <w:t>7</w:t>
      </w:r>
      <w:r w:rsidRPr="00DB5A4F">
        <w:rPr>
          <w:rFonts w:ascii="Times New Roman" w:hAnsi="Times New Roman" w:cs="Times New Roman"/>
          <w:sz w:val="24"/>
          <w:szCs w:val="24"/>
        </w:rPr>
        <w:t>, 51679.207.18, 51679.207.19 и 51679.207.20 по КККР на село Николово</w:t>
      </w:r>
      <w:r w:rsidRPr="00DB5A4F">
        <w:rPr>
          <w:rFonts w:ascii="Times New Roman" w:hAnsi="Times New Roman" w:cs="Times New Roman"/>
          <w:sz w:val="24"/>
          <w:szCs w:val="24"/>
          <w:lang w:val="en-US"/>
        </w:rPr>
        <w:t>,</w:t>
      </w:r>
      <w:r w:rsidRPr="00DB5A4F">
        <w:rPr>
          <w:rFonts w:ascii="Times New Roman" w:hAnsi="Times New Roman" w:cs="Times New Roman"/>
          <w:sz w:val="24"/>
          <w:szCs w:val="24"/>
        </w:rPr>
        <w:t xml:space="preserve"> намиращи се в местност</w:t>
      </w:r>
      <w:r w:rsidRPr="00DB5A4F">
        <w:rPr>
          <w:rFonts w:ascii="Times New Roman" w:hAnsi="Times New Roman" w:cs="Times New Roman"/>
          <w:sz w:val="24"/>
          <w:szCs w:val="24"/>
          <w:lang w:val="en-US"/>
        </w:rPr>
        <w:t xml:space="preserve"> „</w:t>
      </w:r>
      <w:r w:rsidRPr="00DB5A4F">
        <w:rPr>
          <w:rFonts w:ascii="Times New Roman" w:hAnsi="Times New Roman" w:cs="Times New Roman"/>
          <w:sz w:val="24"/>
          <w:szCs w:val="24"/>
        </w:rPr>
        <w:t>Дрибака“, община Русе. С проекта ИОУП устройствената зона да се трансформира от Иглолистни гори в Жилищна зона с преобладаващо малкоетажно застрояване – „Зона (Жм)“, като за последната се спазят изискванията за параметри на устройствените нормативи за зоната. ИОУП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 и чл. 127, ал. 1 и ал. 2 от ЗУТ.</w:t>
      </w:r>
    </w:p>
    <w:p w14:paraId="14F39E92"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2. Проектът за изменение на ОУПО - Русе да се изработи в две фази- предварителен и окончателен проект. След изготвянето на предварителния проект да се уведомят всички заинтересовани лица, които ще бъдат засегнати от промените. При липсата на обосновани възражения, да се пристъпи към изработване на окончателния проект. Окончателният проект да се съобрази с постъпилите основателни предложения или възражения.</w:t>
      </w:r>
    </w:p>
    <w:p w14:paraId="6116F292"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3. Всички разходи по изработката на проекта, съгласуване и одобряване на изменението на ОУПО - Русе, относно посочения имот, следва да се поемат от заинтересованото лице, инициирало изменението.</w:t>
      </w:r>
    </w:p>
    <w:p w14:paraId="4864C4D6"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 xml:space="preserve">4. Частичното изменение на ОУПО  е предмет на преценяване на необходимостта от извършване на екологична оценка. Същото по смисъла на Закона за устройство на територията, попада в обхвата на разпоредбата на чл. 85, ал. 2 във връзка с ал. 1 от ЗООС и в позиция на т. 9.1. от Наредбата за условията и реда за извършване на екологична оценка на планове и програми / “Наредба за ЕО”/ . Общите устройствени планове  и техните изменения са включени в обхвата на приложения №1 и 2 на Наредбата за условията и реда за извършване на екологична оценка на планове и програми, “Наредба за ЕО”. </w:t>
      </w:r>
    </w:p>
    <w:p w14:paraId="5CE01637" w14:textId="77777777" w:rsidR="00DB5A4F" w:rsidRPr="00DB5A4F" w:rsidRDefault="00DB5A4F" w:rsidP="00DB5A4F">
      <w:pPr>
        <w:spacing w:line="252" w:lineRule="auto"/>
        <w:ind w:firstLine="660"/>
        <w:jc w:val="both"/>
        <w:rPr>
          <w:rFonts w:ascii="Times New Roman" w:hAnsi="Times New Roman" w:cs="Times New Roman"/>
          <w:sz w:val="24"/>
          <w:szCs w:val="24"/>
        </w:rPr>
      </w:pPr>
      <w:r w:rsidRPr="00DB5A4F">
        <w:rPr>
          <w:rFonts w:ascii="Times New Roman" w:hAnsi="Times New Roman" w:cs="Times New Roman"/>
          <w:sz w:val="24"/>
          <w:szCs w:val="24"/>
        </w:rPr>
        <w:t xml:space="preserve">5. На основание чл.124б, ал.2 ЗУТ решението на общинския съвет, като акт по чл. 124 ЗУТ да се разгласи с обявление, което се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w:t>
      </w:r>
      <w:r w:rsidRPr="00DB5A4F">
        <w:rPr>
          <w:rFonts w:ascii="Times New Roman" w:hAnsi="Times New Roman" w:cs="Times New Roman"/>
          <w:sz w:val="24"/>
          <w:szCs w:val="24"/>
        </w:rPr>
        <w:lastRenderedPageBreak/>
        <w:t>общината. Настоящият акт да се изпрати на Областния управител на област Русе в 7-дневен срок от приемането му.</w:t>
      </w:r>
    </w:p>
    <w:p w14:paraId="1BC118F8" w14:textId="77777777" w:rsidR="00DB5A4F" w:rsidRPr="00DB5A4F" w:rsidRDefault="00DB5A4F" w:rsidP="00DB5A4F">
      <w:pPr>
        <w:spacing w:line="252" w:lineRule="auto"/>
        <w:jc w:val="both"/>
        <w:rPr>
          <w:rFonts w:ascii="Times New Roman" w:hAnsi="Times New Roman" w:cs="Times New Roman"/>
          <w:sz w:val="24"/>
          <w:szCs w:val="24"/>
        </w:rPr>
      </w:pPr>
      <w:r w:rsidRPr="00DB5A4F">
        <w:rPr>
          <w:rFonts w:ascii="Times New Roman" w:hAnsi="Times New Roman" w:cs="Times New Roman"/>
          <w:sz w:val="24"/>
          <w:szCs w:val="24"/>
        </w:rPr>
        <w:t xml:space="preserve">             Съобразно чл.124б, ал.4 ЗУТ решението по чл. 124 ЗУТ не подлежи на оспорване.</w:t>
      </w:r>
    </w:p>
    <w:p w14:paraId="36FA124F" w14:textId="6D54582F" w:rsidR="00835460" w:rsidRDefault="00835460" w:rsidP="008F14C1">
      <w:pPr>
        <w:spacing w:after="0"/>
        <w:jc w:val="both"/>
        <w:rPr>
          <w:rFonts w:ascii="Times New Roman" w:hAnsi="Times New Roman" w:cs="Times New Roman"/>
          <w:sz w:val="24"/>
          <w:szCs w:val="24"/>
        </w:rPr>
      </w:pPr>
    </w:p>
    <w:p w14:paraId="3C52F259" w14:textId="5A8F7E59" w:rsidR="008F14C1" w:rsidRPr="008F14C1" w:rsidRDefault="008F14C1" w:rsidP="008F14C1">
      <w:pPr>
        <w:spacing w:after="0"/>
        <w:jc w:val="both"/>
        <w:rPr>
          <w:rFonts w:ascii="Times New Roman" w:hAnsi="Times New Roman" w:cs="Times New Roman"/>
          <w:b/>
          <w:bCs/>
          <w:sz w:val="24"/>
          <w:szCs w:val="24"/>
        </w:rPr>
      </w:pPr>
      <w:r w:rsidRPr="008F14C1">
        <w:rPr>
          <w:rFonts w:ascii="Times New Roman" w:hAnsi="Times New Roman" w:cs="Times New Roman"/>
          <w:b/>
          <w:bCs/>
          <w:sz w:val="24"/>
          <w:szCs w:val="24"/>
        </w:rPr>
        <w:t>Точка 35</w:t>
      </w:r>
    </w:p>
    <w:p w14:paraId="2B429CB6" w14:textId="77777777" w:rsidR="008F14C1" w:rsidRPr="008F14C1" w:rsidRDefault="008F14C1" w:rsidP="008F14C1">
      <w:pPr>
        <w:pStyle w:val="a7"/>
        <w:spacing w:after="0"/>
        <w:ind w:left="0"/>
        <w:jc w:val="both"/>
        <w:rPr>
          <w:rFonts w:ascii="Times New Roman" w:hAnsi="Times New Roman" w:cs="Times New Roman"/>
          <w:b/>
          <w:bCs/>
          <w:sz w:val="24"/>
          <w:szCs w:val="24"/>
        </w:rPr>
      </w:pPr>
      <w:r w:rsidRPr="008F14C1">
        <w:rPr>
          <w:rFonts w:ascii="Times New Roman" w:hAnsi="Times New Roman" w:cs="Times New Roman"/>
          <w:b/>
          <w:bCs/>
          <w:sz w:val="24"/>
          <w:szCs w:val="24"/>
        </w:rPr>
        <w:t>Изказване на Ивелина Петрова</w:t>
      </w:r>
    </w:p>
    <w:p w14:paraId="4DEEFCEA" w14:textId="77777777" w:rsidR="008F14C1" w:rsidRPr="008F14C1" w:rsidRDefault="008F14C1" w:rsidP="008F14C1">
      <w:pPr>
        <w:spacing w:after="0"/>
        <w:jc w:val="both"/>
        <w:rPr>
          <w:rFonts w:ascii="Times New Roman" w:hAnsi="Times New Roman" w:cs="Times New Roman"/>
          <w:b/>
          <w:bCs/>
          <w:sz w:val="24"/>
          <w:szCs w:val="24"/>
        </w:rPr>
      </w:pPr>
    </w:p>
    <w:p w14:paraId="4B646CC4" w14:textId="0916D667" w:rsidR="00835460" w:rsidRPr="00667847" w:rsidRDefault="00AC38C0" w:rsidP="00FE0305">
      <w:pPr>
        <w:spacing w:after="0"/>
        <w:jc w:val="both"/>
        <w:rPr>
          <w:rFonts w:ascii="Times New Roman" w:hAnsi="Times New Roman" w:cs="Times New Roman"/>
          <w:sz w:val="24"/>
          <w:szCs w:val="24"/>
        </w:rPr>
      </w:pPr>
      <w:r>
        <w:rPr>
          <w:rFonts w:ascii="Times New Roman" w:hAnsi="Times New Roman" w:cs="Times New Roman"/>
          <w:sz w:val="24"/>
          <w:szCs w:val="24"/>
        </w:rPr>
        <w:tab/>
      </w:r>
      <w:r w:rsidRPr="00FE030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Моля за тишина. </w:t>
      </w:r>
      <w:r w:rsidR="00835460" w:rsidRPr="00667847">
        <w:rPr>
          <w:rFonts w:ascii="Times New Roman" w:hAnsi="Times New Roman" w:cs="Times New Roman"/>
          <w:sz w:val="24"/>
          <w:szCs w:val="24"/>
        </w:rPr>
        <w:t>Близо до микрофона.</w:t>
      </w:r>
    </w:p>
    <w:p w14:paraId="0194CAEC" w14:textId="3F53B3DC" w:rsidR="00835460" w:rsidRDefault="00AC38C0" w:rsidP="00FE0305">
      <w:pPr>
        <w:spacing w:after="0"/>
        <w:jc w:val="both"/>
        <w:rPr>
          <w:rFonts w:ascii="Times New Roman" w:hAnsi="Times New Roman" w:cs="Times New Roman"/>
          <w:sz w:val="24"/>
          <w:szCs w:val="24"/>
        </w:rPr>
      </w:pPr>
      <w:r>
        <w:rPr>
          <w:rFonts w:ascii="Times New Roman" w:hAnsi="Times New Roman" w:cs="Times New Roman"/>
          <w:sz w:val="24"/>
          <w:szCs w:val="24"/>
        </w:rPr>
        <w:tab/>
      </w:r>
      <w:r w:rsidRPr="0095148D">
        <w:rPr>
          <w:rFonts w:ascii="Times New Roman" w:hAnsi="Times New Roman" w:cs="Times New Roman"/>
          <w:b/>
          <w:bCs/>
          <w:sz w:val="24"/>
          <w:szCs w:val="24"/>
        </w:rPr>
        <w:t>Г-жа Ивелина Петрова:</w:t>
      </w:r>
      <w:r>
        <w:rPr>
          <w:rFonts w:ascii="Times New Roman" w:hAnsi="Times New Roman" w:cs="Times New Roman"/>
          <w:sz w:val="24"/>
          <w:szCs w:val="24"/>
        </w:rPr>
        <w:t xml:space="preserve"> Уважаеми общински съветници, м</w:t>
      </w:r>
      <w:r w:rsidR="00835460" w:rsidRPr="00667847">
        <w:rPr>
          <w:rFonts w:ascii="Times New Roman" w:hAnsi="Times New Roman" w:cs="Times New Roman"/>
          <w:sz w:val="24"/>
          <w:szCs w:val="24"/>
        </w:rPr>
        <w:t xml:space="preserve">оето изказване </w:t>
      </w:r>
      <w:r>
        <w:rPr>
          <w:rFonts w:ascii="Times New Roman" w:hAnsi="Times New Roman" w:cs="Times New Roman"/>
          <w:sz w:val="24"/>
          <w:szCs w:val="24"/>
        </w:rPr>
        <w:t xml:space="preserve">е </w:t>
      </w:r>
      <w:r w:rsidR="00835460" w:rsidRPr="00667847">
        <w:rPr>
          <w:rFonts w:ascii="Times New Roman" w:hAnsi="Times New Roman" w:cs="Times New Roman"/>
          <w:sz w:val="24"/>
          <w:szCs w:val="24"/>
        </w:rPr>
        <w:t>във връзка с решение с</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Контролен лист 277</w:t>
      </w:r>
      <w:r>
        <w:rPr>
          <w:rFonts w:ascii="Times New Roman" w:hAnsi="Times New Roman" w:cs="Times New Roman"/>
          <w:sz w:val="24"/>
          <w:szCs w:val="24"/>
        </w:rPr>
        <w:t>. Т</w:t>
      </w:r>
      <w:r w:rsidR="00835460" w:rsidRPr="00667847">
        <w:rPr>
          <w:rFonts w:ascii="Times New Roman" w:hAnsi="Times New Roman" w:cs="Times New Roman"/>
          <w:sz w:val="24"/>
          <w:szCs w:val="24"/>
        </w:rPr>
        <w:t>ам комисиите са разглеждали</w:t>
      </w:r>
      <w:r>
        <w:rPr>
          <w:rFonts w:ascii="Times New Roman" w:hAnsi="Times New Roman" w:cs="Times New Roman"/>
          <w:sz w:val="24"/>
          <w:szCs w:val="24"/>
        </w:rPr>
        <w:t xml:space="preserve"> две </w:t>
      </w:r>
      <w:r w:rsidR="00835460" w:rsidRPr="00667847">
        <w:rPr>
          <w:rFonts w:ascii="Times New Roman" w:hAnsi="Times New Roman" w:cs="Times New Roman"/>
          <w:sz w:val="24"/>
          <w:szCs w:val="24"/>
        </w:rPr>
        <w:t>решения</w:t>
      </w:r>
      <w:r>
        <w:rPr>
          <w:rFonts w:ascii="Times New Roman" w:hAnsi="Times New Roman" w:cs="Times New Roman"/>
          <w:sz w:val="24"/>
          <w:szCs w:val="24"/>
        </w:rPr>
        <w:t xml:space="preserve">. Едното е </w:t>
      </w:r>
      <w:r w:rsidR="00835460" w:rsidRPr="00667847">
        <w:rPr>
          <w:rFonts w:ascii="Times New Roman" w:hAnsi="Times New Roman" w:cs="Times New Roman"/>
          <w:sz w:val="24"/>
          <w:szCs w:val="24"/>
        </w:rPr>
        <w:t>да се редактира</w:t>
      </w:r>
      <w:r w:rsidR="001D01C9">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да се промени </w:t>
      </w:r>
      <w:r w:rsidR="001D01C9">
        <w:rPr>
          <w:rFonts w:ascii="Times New Roman" w:hAnsi="Times New Roman" w:cs="Times New Roman"/>
          <w:sz w:val="24"/>
          <w:szCs w:val="24"/>
        </w:rPr>
        <w:t>П</w:t>
      </w:r>
      <w:r w:rsidR="00835460" w:rsidRPr="00667847">
        <w:rPr>
          <w:rFonts w:ascii="Times New Roman" w:hAnsi="Times New Roman" w:cs="Times New Roman"/>
          <w:sz w:val="24"/>
          <w:szCs w:val="24"/>
        </w:rPr>
        <w:t>равилника за организация</w:t>
      </w:r>
      <w:r w:rsidR="001D01C9">
        <w:rPr>
          <w:rFonts w:ascii="Times New Roman" w:hAnsi="Times New Roman" w:cs="Times New Roman"/>
          <w:sz w:val="24"/>
          <w:szCs w:val="24"/>
        </w:rPr>
        <w:t xml:space="preserve"> и д</w:t>
      </w:r>
      <w:r w:rsidR="00835460" w:rsidRPr="00667847">
        <w:rPr>
          <w:rFonts w:ascii="Times New Roman" w:hAnsi="Times New Roman" w:cs="Times New Roman"/>
          <w:sz w:val="24"/>
          <w:szCs w:val="24"/>
        </w:rPr>
        <w:t>ейността на обществения посредник</w:t>
      </w:r>
      <w:r w:rsidR="001D01C9">
        <w:rPr>
          <w:rFonts w:ascii="Times New Roman" w:hAnsi="Times New Roman" w:cs="Times New Roman"/>
          <w:sz w:val="24"/>
          <w:szCs w:val="24"/>
        </w:rPr>
        <w:t xml:space="preserve">, а </w:t>
      </w:r>
      <w:r w:rsidR="00835460" w:rsidRPr="00667847">
        <w:rPr>
          <w:rFonts w:ascii="Times New Roman" w:hAnsi="Times New Roman" w:cs="Times New Roman"/>
          <w:sz w:val="24"/>
          <w:szCs w:val="24"/>
        </w:rPr>
        <w:t>именно да се</w:t>
      </w:r>
      <w:r w:rsidR="001D01C9">
        <w:rPr>
          <w:rFonts w:ascii="Times New Roman" w:hAnsi="Times New Roman" w:cs="Times New Roman"/>
          <w:sz w:val="24"/>
          <w:szCs w:val="24"/>
        </w:rPr>
        <w:t xml:space="preserve"> з</w:t>
      </w:r>
      <w:r w:rsidR="00835460" w:rsidRPr="00667847">
        <w:rPr>
          <w:rFonts w:ascii="Times New Roman" w:hAnsi="Times New Roman" w:cs="Times New Roman"/>
          <w:sz w:val="24"/>
          <w:szCs w:val="24"/>
        </w:rPr>
        <w:t>анимава с</w:t>
      </w:r>
      <w:r w:rsidR="001D01C9">
        <w:rPr>
          <w:rFonts w:ascii="Times New Roman" w:hAnsi="Times New Roman" w:cs="Times New Roman"/>
          <w:sz w:val="24"/>
          <w:szCs w:val="24"/>
        </w:rPr>
        <w:t xml:space="preserve"> а</w:t>
      </w:r>
      <w:r w:rsidR="00835460" w:rsidRPr="00667847">
        <w:rPr>
          <w:rFonts w:ascii="Times New Roman" w:hAnsi="Times New Roman" w:cs="Times New Roman"/>
          <w:sz w:val="24"/>
          <w:szCs w:val="24"/>
        </w:rPr>
        <w:t>дминистратори на публични</w:t>
      </w:r>
      <w:r w:rsidR="001D01C9">
        <w:rPr>
          <w:rFonts w:ascii="Times New Roman" w:hAnsi="Times New Roman" w:cs="Times New Roman"/>
          <w:sz w:val="24"/>
          <w:szCs w:val="24"/>
        </w:rPr>
        <w:t>… Извинявам се…</w:t>
      </w:r>
    </w:p>
    <w:p w14:paraId="64BFB350" w14:textId="2AAE2D94" w:rsidR="00835460" w:rsidRDefault="001D01C9" w:rsidP="00FE0305">
      <w:pPr>
        <w:spacing w:after="0"/>
        <w:jc w:val="both"/>
        <w:rPr>
          <w:rFonts w:ascii="Times New Roman" w:hAnsi="Times New Roman" w:cs="Times New Roman"/>
          <w:sz w:val="24"/>
          <w:szCs w:val="24"/>
        </w:rPr>
      </w:pPr>
      <w:r>
        <w:rPr>
          <w:rFonts w:ascii="Times New Roman" w:hAnsi="Times New Roman" w:cs="Times New Roman"/>
          <w:sz w:val="24"/>
          <w:szCs w:val="24"/>
        </w:rPr>
        <w:tab/>
      </w:r>
      <w:r w:rsidRPr="0095148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На микрофона говорете.</w:t>
      </w:r>
    </w:p>
    <w:p w14:paraId="20369C76" w14:textId="1473AC1C" w:rsidR="00835460" w:rsidRPr="00667847" w:rsidRDefault="001D01C9" w:rsidP="006250F9">
      <w:pPr>
        <w:spacing w:after="0"/>
        <w:jc w:val="both"/>
        <w:rPr>
          <w:rFonts w:ascii="Times New Roman" w:hAnsi="Times New Roman" w:cs="Times New Roman"/>
          <w:sz w:val="24"/>
          <w:szCs w:val="24"/>
        </w:rPr>
      </w:pPr>
      <w:r>
        <w:rPr>
          <w:rFonts w:ascii="Times New Roman" w:hAnsi="Times New Roman" w:cs="Times New Roman"/>
          <w:sz w:val="24"/>
          <w:szCs w:val="24"/>
        </w:rPr>
        <w:tab/>
      </w:r>
      <w:r w:rsidRPr="0095148D">
        <w:rPr>
          <w:rFonts w:ascii="Times New Roman" w:hAnsi="Times New Roman" w:cs="Times New Roman"/>
          <w:b/>
          <w:bCs/>
          <w:sz w:val="24"/>
          <w:szCs w:val="24"/>
        </w:rPr>
        <w:t>Г-жа Ивелина Петрова: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Редакцията е да съдейства на гражданите при действия на органи на публичната власт, които предоставят публични услуги.</w:t>
      </w:r>
      <w:r w:rsidR="00FE0305">
        <w:rPr>
          <w:rFonts w:ascii="Times New Roman" w:hAnsi="Times New Roman" w:cs="Times New Roman"/>
          <w:sz w:val="24"/>
          <w:szCs w:val="24"/>
        </w:rPr>
        <w:t xml:space="preserve"> Другата точка е повишение на възнаграждението.</w:t>
      </w:r>
      <w:r w:rsidR="0095148D">
        <w:rPr>
          <w:rFonts w:ascii="Times New Roman" w:hAnsi="Times New Roman" w:cs="Times New Roman"/>
          <w:sz w:val="24"/>
          <w:szCs w:val="24"/>
        </w:rPr>
        <w:t xml:space="preserve"> </w:t>
      </w:r>
      <w:r w:rsidR="00835460" w:rsidRPr="00667847">
        <w:rPr>
          <w:rFonts w:ascii="Times New Roman" w:hAnsi="Times New Roman" w:cs="Times New Roman"/>
          <w:sz w:val="24"/>
          <w:szCs w:val="24"/>
        </w:rPr>
        <w:t>Искам да попитам в тази връзка дали сте успели да прочетете анализите му, защото в момента от това, което е направил, смятам, че не си е свършил работата по сегашния правилник за дейността си, а именно не се публикуват</w:t>
      </w:r>
      <w:r w:rsidR="001B708F">
        <w:rPr>
          <w:rFonts w:ascii="Times New Roman" w:hAnsi="Times New Roman" w:cs="Times New Roman"/>
          <w:sz w:val="24"/>
          <w:szCs w:val="24"/>
        </w:rPr>
        <w:t xml:space="preserve"> в </w:t>
      </w:r>
      <w:r w:rsidR="00835460" w:rsidRPr="00667847">
        <w:rPr>
          <w:rFonts w:ascii="Times New Roman" w:hAnsi="Times New Roman" w:cs="Times New Roman"/>
          <w:sz w:val="24"/>
          <w:szCs w:val="24"/>
        </w:rPr>
        <w:t>медиите тримесечните анализи. Освен това тези тримесечни анализи не включват неговите становища по жалбите</w:t>
      </w:r>
      <w:r w:rsidR="001B708F">
        <w:rPr>
          <w:rFonts w:ascii="Times New Roman" w:hAnsi="Times New Roman" w:cs="Times New Roman"/>
          <w:sz w:val="24"/>
          <w:szCs w:val="24"/>
        </w:rPr>
        <w:t>. Те само п</w:t>
      </w:r>
      <w:r w:rsidR="00835460" w:rsidRPr="00667847">
        <w:rPr>
          <w:rFonts w:ascii="Times New Roman" w:hAnsi="Times New Roman" w:cs="Times New Roman"/>
          <w:sz w:val="24"/>
          <w:szCs w:val="24"/>
        </w:rPr>
        <w:t>редставляват</w:t>
      </w:r>
      <w:r w:rsidR="001B708F">
        <w:rPr>
          <w:rFonts w:ascii="Times New Roman" w:hAnsi="Times New Roman" w:cs="Times New Roman"/>
          <w:sz w:val="24"/>
          <w:szCs w:val="24"/>
        </w:rPr>
        <w:t xml:space="preserve"> с</w:t>
      </w:r>
      <w:r w:rsidR="00835460" w:rsidRPr="00667847">
        <w:rPr>
          <w:rFonts w:ascii="Times New Roman" w:hAnsi="Times New Roman" w:cs="Times New Roman"/>
          <w:sz w:val="24"/>
          <w:szCs w:val="24"/>
        </w:rPr>
        <w:t>ъбрани видовете жалби, които са получавани и от тях</w:t>
      </w:r>
      <w:r w:rsidR="001B708F">
        <w:rPr>
          <w:rFonts w:ascii="Times New Roman" w:hAnsi="Times New Roman" w:cs="Times New Roman"/>
          <w:sz w:val="24"/>
          <w:szCs w:val="24"/>
        </w:rPr>
        <w:t xml:space="preserve"> </w:t>
      </w:r>
      <w:r w:rsidR="00835460" w:rsidRPr="00667847">
        <w:rPr>
          <w:rFonts w:ascii="Times New Roman" w:hAnsi="Times New Roman" w:cs="Times New Roman"/>
          <w:sz w:val="24"/>
          <w:szCs w:val="24"/>
        </w:rPr>
        <w:t>не се вижда</w:t>
      </w:r>
      <w:r w:rsidR="001B708F">
        <w:rPr>
          <w:rFonts w:ascii="Times New Roman" w:hAnsi="Times New Roman" w:cs="Times New Roman"/>
          <w:sz w:val="24"/>
          <w:szCs w:val="24"/>
        </w:rPr>
        <w:t xml:space="preserve">, </w:t>
      </w:r>
      <w:r w:rsidR="00835460" w:rsidRPr="00667847">
        <w:rPr>
          <w:rFonts w:ascii="Times New Roman" w:hAnsi="Times New Roman" w:cs="Times New Roman"/>
          <w:sz w:val="24"/>
          <w:szCs w:val="24"/>
        </w:rPr>
        <w:t>какво всъщност е направил</w:t>
      </w:r>
      <w:r w:rsidR="00E75D56">
        <w:rPr>
          <w:rFonts w:ascii="Times New Roman" w:hAnsi="Times New Roman" w:cs="Times New Roman"/>
          <w:sz w:val="24"/>
          <w:szCs w:val="24"/>
        </w:rPr>
        <w:t xml:space="preserve">. Няма </w:t>
      </w:r>
      <w:r w:rsidR="00835460" w:rsidRPr="00667847">
        <w:rPr>
          <w:rFonts w:ascii="Times New Roman" w:hAnsi="Times New Roman" w:cs="Times New Roman"/>
          <w:sz w:val="24"/>
          <w:szCs w:val="24"/>
        </w:rPr>
        <w:t>негово становище по тях</w:t>
      </w:r>
      <w:r w:rsidR="00E75D56">
        <w:rPr>
          <w:rFonts w:ascii="Times New Roman" w:hAnsi="Times New Roman" w:cs="Times New Roman"/>
          <w:sz w:val="24"/>
          <w:szCs w:val="24"/>
        </w:rPr>
        <w:t>, к</w:t>
      </w:r>
      <w:r w:rsidR="00835460" w:rsidRPr="00667847">
        <w:rPr>
          <w:rFonts w:ascii="Times New Roman" w:hAnsi="Times New Roman" w:cs="Times New Roman"/>
          <w:sz w:val="24"/>
          <w:szCs w:val="24"/>
        </w:rPr>
        <w:t>ак е действал при те</w:t>
      </w:r>
      <w:r w:rsidR="00E75D56">
        <w:rPr>
          <w:rFonts w:ascii="Times New Roman" w:hAnsi="Times New Roman" w:cs="Times New Roman"/>
          <w:sz w:val="24"/>
          <w:szCs w:val="24"/>
        </w:rPr>
        <w:t>зи</w:t>
      </w:r>
      <w:r w:rsidR="00835460" w:rsidRPr="00667847">
        <w:rPr>
          <w:rFonts w:ascii="Times New Roman" w:hAnsi="Times New Roman" w:cs="Times New Roman"/>
          <w:sz w:val="24"/>
          <w:szCs w:val="24"/>
        </w:rPr>
        <w:t xml:space="preserve"> вашия случай</w:t>
      </w:r>
      <w:r w:rsidR="00E75D56">
        <w:rPr>
          <w:rFonts w:ascii="Times New Roman" w:hAnsi="Times New Roman" w:cs="Times New Roman"/>
          <w:sz w:val="24"/>
          <w:szCs w:val="24"/>
        </w:rPr>
        <w:t xml:space="preserve">. </w:t>
      </w:r>
      <w:r w:rsidR="00835460" w:rsidRPr="00667847">
        <w:rPr>
          <w:rFonts w:ascii="Times New Roman" w:hAnsi="Times New Roman" w:cs="Times New Roman"/>
          <w:sz w:val="24"/>
          <w:szCs w:val="24"/>
        </w:rPr>
        <w:t>Другото нещо, което не е спазил</w:t>
      </w:r>
      <w:r w:rsidR="00E75D56">
        <w:rPr>
          <w:rFonts w:ascii="Times New Roman" w:hAnsi="Times New Roman" w:cs="Times New Roman"/>
          <w:sz w:val="24"/>
          <w:szCs w:val="24"/>
        </w:rPr>
        <w:t xml:space="preserve"> </w:t>
      </w:r>
      <w:r w:rsidR="00835460" w:rsidRPr="00667847">
        <w:rPr>
          <w:rFonts w:ascii="Times New Roman" w:hAnsi="Times New Roman" w:cs="Times New Roman"/>
          <w:sz w:val="24"/>
          <w:szCs w:val="24"/>
        </w:rPr>
        <w:t>по правилника си, не е предоставил годишния отчет, който на 15 Февруари е трябвало да бъде предоставен. Тоест</w:t>
      </w:r>
      <w:r w:rsidR="00E75D56">
        <w:rPr>
          <w:rFonts w:ascii="Times New Roman" w:hAnsi="Times New Roman" w:cs="Times New Roman"/>
          <w:sz w:val="24"/>
          <w:szCs w:val="24"/>
        </w:rPr>
        <w:t xml:space="preserve">, </w:t>
      </w:r>
      <w:r w:rsidR="00835460" w:rsidRPr="00667847">
        <w:rPr>
          <w:rFonts w:ascii="Times New Roman" w:hAnsi="Times New Roman" w:cs="Times New Roman"/>
          <w:sz w:val="24"/>
          <w:szCs w:val="24"/>
        </w:rPr>
        <w:t>дори да му увеличите сега правомощията с новия правилник</w:t>
      </w:r>
      <w:r w:rsidR="00E75D56">
        <w:rPr>
          <w:rFonts w:ascii="Times New Roman" w:hAnsi="Times New Roman" w:cs="Times New Roman"/>
          <w:sz w:val="24"/>
          <w:szCs w:val="24"/>
        </w:rPr>
        <w:t>, в</w:t>
      </w:r>
      <w:r w:rsidR="00835460" w:rsidRPr="00667847">
        <w:rPr>
          <w:rFonts w:ascii="Times New Roman" w:hAnsi="Times New Roman" w:cs="Times New Roman"/>
          <w:sz w:val="24"/>
          <w:szCs w:val="24"/>
        </w:rPr>
        <w:t>ие в момента нямате гаранция, че изпълнява стария. Каква е гаранцията, че ще работи и по новия?</w:t>
      </w:r>
      <w:r w:rsidR="006250F9">
        <w:rPr>
          <w:rFonts w:ascii="Times New Roman" w:hAnsi="Times New Roman" w:cs="Times New Roman"/>
          <w:sz w:val="24"/>
          <w:szCs w:val="24"/>
        </w:rPr>
        <w:t xml:space="preserve"> О</w:t>
      </w:r>
      <w:r w:rsidR="00835460" w:rsidRPr="00667847">
        <w:rPr>
          <w:rFonts w:ascii="Times New Roman" w:hAnsi="Times New Roman" w:cs="Times New Roman"/>
          <w:sz w:val="24"/>
          <w:szCs w:val="24"/>
        </w:rPr>
        <w:t>тносно възнаграждението му.</w:t>
      </w:r>
    </w:p>
    <w:p w14:paraId="6A1D171B" w14:textId="5403CF80" w:rsidR="00835460" w:rsidRDefault="006250F9" w:rsidP="006250F9">
      <w:pPr>
        <w:spacing w:after="0"/>
        <w:jc w:val="both"/>
        <w:rPr>
          <w:rFonts w:ascii="Times New Roman" w:hAnsi="Times New Roman" w:cs="Times New Roman"/>
          <w:sz w:val="24"/>
          <w:szCs w:val="24"/>
        </w:rPr>
      </w:pPr>
      <w:r>
        <w:rPr>
          <w:rFonts w:ascii="Times New Roman" w:hAnsi="Times New Roman" w:cs="Times New Roman"/>
          <w:sz w:val="24"/>
          <w:szCs w:val="24"/>
        </w:rPr>
        <w:tab/>
      </w:r>
      <w:r w:rsidRPr="006250F9">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Предложенията конкретно по внесената точка. Какви са Вашите, по това се изкажете.</w:t>
      </w:r>
    </w:p>
    <w:p w14:paraId="43816D9B" w14:textId="2A2A55B5" w:rsidR="00230551" w:rsidRDefault="006250F9" w:rsidP="00230551">
      <w:pPr>
        <w:spacing w:after="0"/>
        <w:jc w:val="both"/>
        <w:rPr>
          <w:rFonts w:ascii="Times New Roman" w:hAnsi="Times New Roman" w:cs="Times New Roman"/>
          <w:sz w:val="24"/>
          <w:szCs w:val="24"/>
        </w:rPr>
      </w:pPr>
      <w:r>
        <w:rPr>
          <w:rFonts w:ascii="Times New Roman" w:hAnsi="Times New Roman" w:cs="Times New Roman"/>
          <w:sz w:val="24"/>
          <w:szCs w:val="24"/>
        </w:rPr>
        <w:tab/>
      </w:r>
      <w:r w:rsidRPr="006250F9">
        <w:rPr>
          <w:rFonts w:ascii="Times New Roman" w:hAnsi="Times New Roman" w:cs="Times New Roman"/>
          <w:b/>
          <w:bCs/>
          <w:sz w:val="24"/>
          <w:szCs w:val="24"/>
        </w:rPr>
        <w:t>Г-жа Ивелина Петрова:</w:t>
      </w:r>
      <w:r>
        <w:rPr>
          <w:rFonts w:ascii="Times New Roman" w:hAnsi="Times New Roman" w:cs="Times New Roman"/>
          <w:sz w:val="24"/>
          <w:szCs w:val="24"/>
        </w:rPr>
        <w:t xml:space="preserve"> Предложението ми е</w:t>
      </w:r>
      <w:r w:rsidR="00C83C80">
        <w:rPr>
          <w:rFonts w:ascii="Times New Roman" w:hAnsi="Times New Roman" w:cs="Times New Roman"/>
          <w:sz w:val="24"/>
          <w:szCs w:val="24"/>
        </w:rPr>
        <w:t xml:space="preserve">, </w:t>
      </w:r>
      <w:r w:rsidR="00835460" w:rsidRPr="00667847">
        <w:rPr>
          <w:rFonts w:ascii="Times New Roman" w:hAnsi="Times New Roman" w:cs="Times New Roman"/>
          <w:sz w:val="24"/>
          <w:szCs w:val="24"/>
        </w:rPr>
        <w:t>аз мисл</w:t>
      </w:r>
      <w:r w:rsidR="00C83C80">
        <w:rPr>
          <w:rFonts w:ascii="Times New Roman" w:hAnsi="Times New Roman" w:cs="Times New Roman"/>
          <w:sz w:val="24"/>
          <w:szCs w:val="24"/>
        </w:rPr>
        <w:t xml:space="preserve">ех </w:t>
      </w:r>
      <w:r w:rsidR="00835460" w:rsidRPr="00667847">
        <w:rPr>
          <w:rFonts w:ascii="Times New Roman" w:hAnsi="Times New Roman" w:cs="Times New Roman"/>
          <w:sz w:val="24"/>
          <w:szCs w:val="24"/>
        </w:rPr>
        <w:t>накрая да ги кажа всички предложения</w:t>
      </w:r>
      <w:r w:rsidR="00C83C80">
        <w:rPr>
          <w:rFonts w:ascii="Times New Roman" w:hAnsi="Times New Roman" w:cs="Times New Roman"/>
          <w:sz w:val="24"/>
          <w:szCs w:val="24"/>
        </w:rPr>
        <w:t>. П</w:t>
      </w:r>
      <w:r w:rsidR="00835460" w:rsidRPr="00667847">
        <w:rPr>
          <w:rFonts w:ascii="Times New Roman" w:hAnsi="Times New Roman" w:cs="Times New Roman"/>
          <w:sz w:val="24"/>
          <w:szCs w:val="24"/>
        </w:rPr>
        <w:t>редложенията ми с</w:t>
      </w:r>
      <w:r w:rsidR="00C83C80">
        <w:rPr>
          <w:rFonts w:ascii="Times New Roman" w:hAnsi="Times New Roman" w:cs="Times New Roman"/>
          <w:sz w:val="24"/>
          <w:szCs w:val="24"/>
        </w:rPr>
        <w:t xml:space="preserve">а </w:t>
      </w:r>
      <w:r w:rsidR="00835460" w:rsidRPr="00667847">
        <w:rPr>
          <w:rFonts w:ascii="Times New Roman" w:hAnsi="Times New Roman" w:cs="Times New Roman"/>
          <w:sz w:val="24"/>
          <w:szCs w:val="24"/>
        </w:rPr>
        <w:t>да има по</w:t>
      </w:r>
      <w:r w:rsidR="00C83C80">
        <w:rPr>
          <w:rFonts w:ascii="Times New Roman" w:hAnsi="Times New Roman" w:cs="Times New Roman"/>
          <w:sz w:val="24"/>
          <w:szCs w:val="24"/>
        </w:rPr>
        <w:t>-</w:t>
      </w:r>
      <w:r w:rsidR="00835460" w:rsidRPr="00667847">
        <w:rPr>
          <w:rFonts w:ascii="Times New Roman" w:hAnsi="Times New Roman" w:cs="Times New Roman"/>
          <w:sz w:val="24"/>
          <w:szCs w:val="24"/>
        </w:rPr>
        <w:t>голям контрол върху работата на обществения посредник. И като гражданин, който плаща заплатата му и потребява услугите му</w:t>
      </w:r>
      <w:r w:rsidR="00E85984">
        <w:rPr>
          <w:rFonts w:ascii="Times New Roman" w:hAnsi="Times New Roman" w:cs="Times New Roman"/>
          <w:sz w:val="24"/>
          <w:szCs w:val="24"/>
        </w:rPr>
        <w:t>, и</w:t>
      </w:r>
      <w:r w:rsidR="00835460" w:rsidRPr="00667847">
        <w:rPr>
          <w:rFonts w:ascii="Times New Roman" w:hAnsi="Times New Roman" w:cs="Times New Roman"/>
          <w:sz w:val="24"/>
          <w:szCs w:val="24"/>
        </w:rPr>
        <w:t>скам да кажа, че до момента съм загубила доста време да получа отговор от него. От жалбите се вижда</w:t>
      </w:r>
      <w:r w:rsidR="00E85984">
        <w:rPr>
          <w:rFonts w:ascii="Times New Roman" w:hAnsi="Times New Roman" w:cs="Times New Roman"/>
          <w:sz w:val="24"/>
          <w:szCs w:val="24"/>
        </w:rPr>
        <w:t>, всъщност да кажа предложенията. Предложенията ми са</w:t>
      </w:r>
      <w:r w:rsidR="00230551">
        <w:rPr>
          <w:rFonts w:ascii="Times New Roman" w:hAnsi="Times New Roman" w:cs="Times New Roman"/>
          <w:sz w:val="24"/>
          <w:szCs w:val="24"/>
        </w:rPr>
        <w:t xml:space="preserve">, първо - </w:t>
      </w:r>
      <w:r w:rsidR="00835460" w:rsidRPr="005C603D">
        <w:rPr>
          <w:rFonts w:ascii="Times New Roman" w:hAnsi="Times New Roman" w:cs="Times New Roman"/>
          <w:sz w:val="24"/>
          <w:szCs w:val="24"/>
        </w:rPr>
        <w:t>Контрол на анализите</w:t>
      </w:r>
      <w:r w:rsidR="005C603D">
        <w:rPr>
          <w:rFonts w:ascii="Times New Roman" w:hAnsi="Times New Roman" w:cs="Times New Roman"/>
          <w:sz w:val="24"/>
          <w:szCs w:val="24"/>
        </w:rPr>
        <w:t>. Д</w:t>
      </w:r>
      <w:r w:rsidR="00835460" w:rsidRPr="005C603D">
        <w:rPr>
          <w:rFonts w:ascii="Times New Roman" w:hAnsi="Times New Roman" w:cs="Times New Roman"/>
          <w:sz w:val="24"/>
          <w:szCs w:val="24"/>
        </w:rPr>
        <w:t>а не са копирани и пейств</w:t>
      </w:r>
      <w:r w:rsidR="005C603D">
        <w:rPr>
          <w:rFonts w:ascii="Times New Roman" w:hAnsi="Times New Roman" w:cs="Times New Roman"/>
          <w:sz w:val="24"/>
          <w:szCs w:val="24"/>
        </w:rPr>
        <w:t>а</w:t>
      </w:r>
      <w:r w:rsidR="00835460" w:rsidRPr="005C603D">
        <w:rPr>
          <w:rFonts w:ascii="Times New Roman" w:hAnsi="Times New Roman" w:cs="Times New Roman"/>
          <w:sz w:val="24"/>
          <w:szCs w:val="24"/>
        </w:rPr>
        <w:t>не от старите анализи</w:t>
      </w:r>
      <w:r w:rsidR="005C603D">
        <w:rPr>
          <w:rFonts w:ascii="Times New Roman" w:hAnsi="Times New Roman" w:cs="Times New Roman"/>
          <w:sz w:val="24"/>
          <w:szCs w:val="24"/>
        </w:rPr>
        <w:t>. Д</w:t>
      </w:r>
      <w:r w:rsidR="00835460" w:rsidRPr="005C603D">
        <w:rPr>
          <w:rFonts w:ascii="Times New Roman" w:hAnsi="Times New Roman" w:cs="Times New Roman"/>
          <w:sz w:val="24"/>
          <w:szCs w:val="24"/>
        </w:rPr>
        <w:t>а включват информация</w:t>
      </w:r>
      <w:r w:rsidR="005C603D">
        <w:rPr>
          <w:rFonts w:ascii="Times New Roman" w:hAnsi="Times New Roman" w:cs="Times New Roman"/>
          <w:sz w:val="24"/>
          <w:szCs w:val="24"/>
        </w:rPr>
        <w:t>,</w:t>
      </w:r>
      <w:r w:rsidR="00835460" w:rsidRPr="005C603D">
        <w:rPr>
          <w:rFonts w:ascii="Times New Roman" w:hAnsi="Times New Roman" w:cs="Times New Roman"/>
          <w:sz w:val="24"/>
          <w:szCs w:val="24"/>
        </w:rPr>
        <w:t xml:space="preserve"> какви действия е предприел</w:t>
      </w:r>
      <w:r w:rsidR="005C603D">
        <w:rPr>
          <w:rFonts w:ascii="Times New Roman" w:hAnsi="Times New Roman" w:cs="Times New Roman"/>
          <w:sz w:val="24"/>
          <w:szCs w:val="24"/>
        </w:rPr>
        <w:t xml:space="preserve">, </w:t>
      </w:r>
      <w:r w:rsidR="00835460" w:rsidRPr="005C603D">
        <w:rPr>
          <w:rFonts w:ascii="Times New Roman" w:hAnsi="Times New Roman" w:cs="Times New Roman"/>
          <w:sz w:val="24"/>
          <w:szCs w:val="24"/>
        </w:rPr>
        <w:t>какви са</w:t>
      </w:r>
      <w:r w:rsidR="005C603D">
        <w:rPr>
          <w:rFonts w:ascii="Times New Roman" w:hAnsi="Times New Roman" w:cs="Times New Roman"/>
          <w:sz w:val="24"/>
          <w:szCs w:val="24"/>
        </w:rPr>
        <w:t xml:space="preserve"> му становищата.</w:t>
      </w:r>
    </w:p>
    <w:p w14:paraId="2D02F848" w14:textId="73951F8E" w:rsidR="00835460" w:rsidRPr="00667847" w:rsidRDefault="00230551" w:rsidP="00230551">
      <w:pPr>
        <w:spacing w:after="0"/>
        <w:jc w:val="both"/>
        <w:rPr>
          <w:rFonts w:ascii="Times New Roman" w:hAnsi="Times New Roman" w:cs="Times New Roman"/>
          <w:sz w:val="24"/>
          <w:szCs w:val="24"/>
        </w:rPr>
      </w:pPr>
      <w:r>
        <w:rPr>
          <w:rFonts w:ascii="Times New Roman" w:hAnsi="Times New Roman" w:cs="Times New Roman"/>
          <w:sz w:val="24"/>
          <w:szCs w:val="24"/>
        </w:rPr>
        <w:tab/>
      </w:r>
      <w:r w:rsidRPr="0023055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Обърнах Ви внимание, по точката </w:t>
      </w:r>
      <w:r w:rsidR="00835460" w:rsidRPr="00667847">
        <w:rPr>
          <w:rFonts w:ascii="Times New Roman" w:hAnsi="Times New Roman" w:cs="Times New Roman"/>
          <w:sz w:val="24"/>
          <w:szCs w:val="24"/>
        </w:rPr>
        <w:t>от дневния ред, която гледаме да вземете отношение.</w:t>
      </w:r>
    </w:p>
    <w:p w14:paraId="333E00C5" w14:textId="1AD3A120" w:rsidR="00835460" w:rsidRDefault="00230551" w:rsidP="00801884">
      <w:pPr>
        <w:spacing w:after="0"/>
        <w:jc w:val="both"/>
        <w:rPr>
          <w:rFonts w:ascii="Times New Roman" w:hAnsi="Times New Roman" w:cs="Times New Roman"/>
          <w:sz w:val="24"/>
          <w:szCs w:val="24"/>
        </w:rPr>
      </w:pPr>
      <w:r>
        <w:rPr>
          <w:rFonts w:ascii="Times New Roman" w:hAnsi="Times New Roman" w:cs="Times New Roman"/>
          <w:sz w:val="24"/>
          <w:szCs w:val="24"/>
        </w:rPr>
        <w:tab/>
      </w:r>
      <w:r w:rsidRPr="00F658C4">
        <w:rPr>
          <w:rFonts w:ascii="Times New Roman" w:hAnsi="Times New Roman" w:cs="Times New Roman"/>
          <w:b/>
          <w:bCs/>
          <w:sz w:val="24"/>
          <w:szCs w:val="24"/>
        </w:rPr>
        <w:t>Г-жа Ивелина Петрова:</w:t>
      </w:r>
      <w:r>
        <w:rPr>
          <w:rFonts w:ascii="Times New Roman" w:hAnsi="Times New Roman" w:cs="Times New Roman"/>
          <w:sz w:val="24"/>
          <w:szCs w:val="24"/>
        </w:rPr>
        <w:t xml:space="preserve"> Искам са изкажа становище. Становището ми е, че</w:t>
      </w:r>
      <w:r w:rsidR="00F658C4">
        <w:rPr>
          <w:rFonts w:ascii="Times New Roman" w:hAnsi="Times New Roman" w:cs="Times New Roman"/>
          <w:sz w:val="24"/>
          <w:szCs w:val="24"/>
        </w:rPr>
        <w:t xml:space="preserve"> </w:t>
      </w:r>
      <w:r w:rsidR="00835460" w:rsidRPr="00667847">
        <w:rPr>
          <w:rFonts w:ascii="Times New Roman" w:hAnsi="Times New Roman" w:cs="Times New Roman"/>
          <w:sz w:val="24"/>
          <w:szCs w:val="24"/>
        </w:rPr>
        <w:t>до момента този обществен посредник не изпълнява задълженията си</w:t>
      </w:r>
      <w:r w:rsidR="00F658C4">
        <w:rPr>
          <w:rFonts w:ascii="Times New Roman" w:hAnsi="Times New Roman" w:cs="Times New Roman"/>
          <w:sz w:val="24"/>
          <w:szCs w:val="24"/>
        </w:rPr>
        <w:t>. А</w:t>
      </w:r>
      <w:r w:rsidR="00835460" w:rsidRPr="00667847">
        <w:rPr>
          <w:rFonts w:ascii="Times New Roman" w:hAnsi="Times New Roman" w:cs="Times New Roman"/>
          <w:sz w:val="24"/>
          <w:szCs w:val="24"/>
        </w:rPr>
        <w:t>ко погледнете</w:t>
      </w:r>
      <w:r w:rsidR="00F658C4">
        <w:rPr>
          <w:rFonts w:ascii="Times New Roman" w:hAnsi="Times New Roman" w:cs="Times New Roman"/>
          <w:sz w:val="24"/>
          <w:szCs w:val="24"/>
        </w:rPr>
        <w:t xml:space="preserve"> а</w:t>
      </w:r>
      <w:r w:rsidR="00835460" w:rsidRPr="00667847">
        <w:rPr>
          <w:rFonts w:ascii="Times New Roman" w:hAnsi="Times New Roman" w:cs="Times New Roman"/>
          <w:sz w:val="24"/>
          <w:szCs w:val="24"/>
        </w:rPr>
        <w:t xml:space="preserve">нализите ще видите, че там се дублират жалби с </w:t>
      </w:r>
      <w:r w:rsidR="00F658C4">
        <w:rPr>
          <w:rFonts w:ascii="Times New Roman" w:hAnsi="Times New Roman" w:cs="Times New Roman"/>
          <w:sz w:val="24"/>
          <w:szCs w:val="24"/>
        </w:rPr>
        <w:t xml:space="preserve">едни </w:t>
      </w:r>
      <w:r w:rsidR="00835460" w:rsidRPr="00667847">
        <w:rPr>
          <w:rFonts w:ascii="Times New Roman" w:hAnsi="Times New Roman" w:cs="Times New Roman"/>
          <w:sz w:val="24"/>
          <w:szCs w:val="24"/>
        </w:rPr>
        <w:t>и същи номера в различни дати дадени</w:t>
      </w:r>
      <w:r w:rsidR="00F658C4">
        <w:rPr>
          <w:rFonts w:ascii="Times New Roman" w:hAnsi="Times New Roman" w:cs="Times New Roman"/>
          <w:sz w:val="24"/>
          <w:szCs w:val="24"/>
        </w:rPr>
        <w:t>. Н</w:t>
      </w:r>
      <w:r w:rsidR="00835460" w:rsidRPr="00667847">
        <w:rPr>
          <w:rFonts w:ascii="Times New Roman" w:hAnsi="Times New Roman" w:cs="Times New Roman"/>
          <w:sz w:val="24"/>
          <w:szCs w:val="24"/>
        </w:rPr>
        <w:t>а мен ми се е случвало да се обръщам към националния омбудсман, защото той не е свършил работата си. Гражданите, които се обръщат към него за топлофикация или за телефонните оператори</w:t>
      </w:r>
      <w:r w:rsidR="00F658C4">
        <w:rPr>
          <w:rFonts w:ascii="Times New Roman" w:hAnsi="Times New Roman" w:cs="Times New Roman"/>
          <w:sz w:val="24"/>
          <w:szCs w:val="24"/>
        </w:rPr>
        <w:t xml:space="preserve">, всъщност </w:t>
      </w:r>
      <w:r w:rsidR="00835460" w:rsidRPr="00667847">
        <w:rPr>
          <w:rFonts w:ascii="Times New Roman" w:hAnsi="Times New Roman" w:cs="Times New Roman"/>
          <w:sz w:val="24"/>
          <w:szCs w:val="24"/>
        </w:rPr>
        <w:t>нямат работа с него, защото си има</w:t>
      </w:r>
      <w:r w:rsidR="00AA75E2">
        <w:rPr>
          <w:rFonts w:ascii="Times New Roman" w:hAnsi="Times New Roman" w:cs="Times New Roman"/>
          <w:sz w:val="24"/>
          <w:szCs w:val="24"/>
        </w:rPr>
        <w:t xml:space="preserve"> КЕВР</w:t>
      </w:r>
      <w:r w:rsidR="00835460" w:rsidRPr="00667847">
        <w:rPr>
          <w:rFonts w:ascii="Times New Roman" w:hAnsi="Times New Roman" w:cs="Times New Roman"/>
          <w:sz w:val="24"/>
          <w:szCs w:val="24"/>
        </w:rPr>
        <w:t xml:space="preserve"> и</w:t>
      </w:r>
      <w:r w:rsidR="00AA75E2">
        <w:rPr>
          <w:rFonts w:ascii="Times New Roman" w:hAnsi="Times New Roman" w:cs="Times New Roman"/>
          <w:sz w:val="24"/>
          <w:szCs w:val="24"/>
        </w:rPr>
        <w:t xml:space="preserve"> КЗП</w:t>
      </w:r>
      <w:r w:rsidR="00835460" w:rsidRPr="00667847">
        <w:rPr>
          <w:rFonts w:ascii="Times New Roman" w:hAnsi="Times New Roman" w:cs="Times New Roman"/>
          <w:sz w:val="24"/>
          <w:szCs w:val="24"/>
        </w:rPr>
        <w:t xml:space="preserve">. Единствената задача на този обществен посредник е да защитава интересите на </w:t>
      </w:r>
      <w:r w:rsidR="00835460" w:rsidRPr="00667847">
        <w:rPr>
          <w:rFonts w:ascii="Times New Roman" w:hAnsi="Times New Roman" w:cs="Times New Roman"/>
          <w:sz w:val="24"/>
          <w:szCs w:val="24"/>
        </w:rPr>
        <w:lastRenderedPageBreak/>
        <w:t>гражданите</w:t>
      </w:r>
      <w:r w:rsidR="00AA75E2">
        <w:rPr>
          <w:rFonts w:ascii="Times New Roman" w:hAnsi="Times New Roman" w:cs="Times New Roman"/>
          <w:sz w:val="24"/>
          <w:szCs w:val="24"/>
        </w:rPr>
        <w:t xml:space="preserve"> в </w:t>
      </w:r>
      <w:r w:rsidR="00835460" w:rsidRPr="00667847">
        <w:rPr>
          <w:rFonts w:ascii="Times New Roman" w:hAnsi="Times New Roman" w:cs="Times New Roman"/>
          <w:sz w:val="24"/>
          <w:szCs w:val="24"/>
        </w:rPr>
        <w:t>общината и не го прави.</w:t>
      </w:r>
      <w:r w:rsidR="0059042C">
        <w:rPr>
          <w:rFonts w:ascii="Times New Roman" w:hAnsi="Times New Roman" w:cs="Times New Roman"/>
          <w:sz w:val="24"/>
          <w:szCs w:val="24"/>
        </w:rPr>
        <w:t xml:space="preserve"> И ако ще се повишава заплащането, аз предлагам да има и</w:t>
      </w:r>
      <w:r w:rsidR="00801884">
        <w:rPr>
          <w:rFonts w:ascii="Times New Roman" w:hAnsi="Times New Roman" w:cs="Times New Roman"/>
          <w:sz w:val="24"/>
          <w:szCs w:val="24"/>
        </w:rPr>
        <w:t>…</w:t>
      </w:r>
    </w:p>
    <w:p w14:paraId="43D9023F" w14:textId="720F22A6" w:rsidR="00801884" w:rsidRDefault="00801884" w:rsidP="00801884">
      <w:pPr>
        <w:spacing w:after="0"/>
        <w:jc w:val="both"/>
        <w:rPr>
          <w:rFonts w:ascii="Times New Roman" w:hAnsi="Times New Roman" w:cs="Times New Roman"/>
          <w:sz w:val="24"/>
          <w:szCs w:val="24"/>
        </w:rPr>
      </w:pPr>
      <w:r>
        <w:rPr>
          <w:rFonts w:ascii="Times New Roman" w:hAnsi="Times New Roman" w:cs="Times New Roman"/>
          <w:sz w:val="24"/>
          <w:szCs w:val="24"/>
        </w:rPr>
        <w:tab/>
      </w:r>
      <w:r w:rsidRPr="00801884">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Една минута просрочвате времето. Аз Ви оставих да кажете, каквото имате. Четири минути вече, финално.</w:t>
      </w:r>
    </w:p>
    <w:p w14:paraId="05825E57" w14:textId="63D5B253" w:rsidR="00835460" w:rsidRPr="001B2A2A" w:rsidRDefault="00801884" w:rsidP="001B2A2A">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801884">
        <w:rPr>
          <w:rFonts w:ascii="Times New Roman" w:hAnsi="Times New Roman" w:cs="Times New Roman"/>
          <w:b/>
          <w:bCs/>
          <w:sz w:val="24"/>
          <w:szCs w:val="24"/>
        </w:rPr>
        <w:t>Г-жа Ивелина Петрова:</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Моля да помислите по какъв начин, след като повишите заплащането на обществения посредник, ще повишите и качеството на неговата работа. Предлагам да има анкети до гражданите, които са</w:t>
      </w:r>
      <w:r w:rsidR="001B2A2A">
        <w:rPr>
          <w:rFonts w:ascii="Times New Roman" w:hAnsi="Times New Roman" w:cs="Times New Roman"/>
          <w:sz w:val="24"/>
          <w:szCs w:val="24"/>
        </w:rPr>
        <w:t xml:space="preserve"> </w:t>
      </w:r>
      <w:r w:rsidR="00835460" w:rsidRPr="00667847">
        <w:rPr>
          <w:rFonts w:ascii="Times New Roman" w:hAnsi="Times New Roman" w:cs="Times New Roman"/>
          <w:sz w:val="24"/>
          <w:szCs w:val="24"/>
        </w:rPr>
        <w:t>използвали услугите му. Предлагам да се записва</w:t>
      </w:r>
      <w:r w:rsidR="001B2A2A">
        <w:rPr>
          <w:rFonts w:ascii="Times New Roman" w:hAnsi="Times New Roman" w:cs="Times New Roman"/>
          <w:sz w:val="24"/>
          <w:szCs w:val="24"/>
        </w:rPr>
        <w:t>т</w:t>
      </w:r>
      <w:r w:rsidR="00835460" w:rsidRPr="00667847">
        <w:rPr>
          <w:rFonts w:ascii="Times New Roman" w:hAnsi="Times New Roman" w:cs="Times New Roman"/>
          <w:sz w:val="24"/>
          <w:szCs w:val="24"/>
        </w:rPr>
        <w:t xml:space="preserve"> телефонните разговори, тъй като е доста груб</w:t>
      </w:r>
      <w:r w:rsidR="001B2A2A">
        <w:rPr>
          <w:rFonts w:ascii="Times New Roman" w:hAnsi="Times New Roman" w:cs="Times New Roman"/>
          <w:sz w:val="24"/>
          <w:szCs w:val="24"/>
        </w:rPr>
        <w:t xml:space="preserve"> </w:t>
      </w:r>
      <w:r w:rsidR="00835460" w:rsidRPr="00667847">
        <w:rPr>
          <w:rFonts w:ascii="Times New Roman" w:hAnsi="Times New Roman" w:cs="Times New Roman"/>
          <w:sz w:val="24"/>
          <w:szCs w:val="24"/>
        </w:rPr>
        <w:t>по време на разговорите. И да има отчет, който е публикуван на страницата на общината, в който се вижда колко жалби са постъпили и</w:t>
      </w:r>
      <w:r w:rsidR="001B2A2A">
        <w:rPr>
          <w:rFonts w:ascii="Times New Roman" w:hAnsi="Times New Roman" w:cs="Times New Roman"/>
          <w:sz w:val="24"/>
          <w:szCs w:val="24"/>
        </w:rPr>
        <w:t xml:space="preserve"> </w:t>
      </w:r>
      <w:r w:rsidR="00835460" w:rsidRPr="00667847">
        <w:rPr>
          <w:rFonts w:ascii="Times New Roman" w:hAnsi="Times New Roman" w:cs="Times New Roman"/>
          <w:sz w:val="24"/>
          <w:szCs w:val="24"/>
        </w:rPr>
        <w:t>какви действия е предприел той по всяка от тях.</w:t>
      </w:r>
    </w:p>
    <w:p w14:paraId="239389CC" w14:textId="4A9B084F" w:rsidR="00835460" w:rsidRPr="00667847" w:rsidRDefault="001B2A2A" w:rsidP="002D47C2">
      <w:pPr>
        <w:jc w:val="both"/>
        <w:rPr>
          <w:rFonts w:ascii="Times New Roman" w:hAnsi="Times New Roman" w:cs="Times New Roman"/>
          <w:sz w:val="24"/>
          <w:szCs w:val="24"/>
        </w:rPr>
      </w:pPr>
      <w:r>
        <w:rPr>
          <w:rFonts w:ascii="Times New Roman" w:hAnsi="Times New Roman" w:cs="Times New Roman"/>
          <w:sz w:val="24"/>
          <w:szCs w:val="24"/>
        </w:rPr>
        <w:tab/>
      </w:r>
      <w:r w:rsidRPr="001B2A2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Ами няма да коментирам, тъй като н</w:t>
      </w:r>
      <w:r>
        <w:rPr>
          <w:rFonts w:ascii="Times New Roman" w:hAnsi="Times New Roman" w:cs="Times New Roman"/>
          <w:sz w:val="24"/>
          <w:szCs w:val="24"/>
        </w:rPr>
        <w:t>и</w:t>
      </w:r>
      <w:r w:rsidR="00835460" w:rsidRPr="00667847">
        <w:rPr>
          <w:rFonts w:ascii="Times New Roman" w:hAnsi="Times New Roman" w:cs="Times New Roman"/>
          <w:sz w:val="24"/>
          <w:szCs w:val="24"/>
        </w:rPr>
        <w:t>е го обсъдихме на председателски съвет</w:t>
      </w:r>
      <w:r w:rsidR="009A2962">
        <w:rPr>
          <w:rFonts w:ascii="Times New Roman" w:hAnsi="Times New Roman" w:cs="Times New Roman"/>
          <w:sz w:val="24"/>
          <w:szCs w:val="24"/>
        </w:rPr>
        <w:t xml:space="preserve">, </w:t>
      </w:r>
      <w:r w:rsidR="00835460" w:rsidRPr="00667847">
        <w:rPr>
          <w:rFonts w:ascii="Times New Roman" w:hAnsi="Times New Roman" w:cs="Times New Roman"/>
          <w:sz w:val="24"/>
          <w:szCs w:val="24"/>
        </w:rPr>
        <w:t>дали въпросите са точно конкретно по предложенията от промените</w:t>
      </w:r>
      <w:r w:rsidR="009A557C">
        <w:rPr>
          <w:rFonts w:ascii="Times New Roman" w:hAnsi="Times New Roman" w:cs="Times New Roman"/>
          <w:sz w:val="24"/>
          <w:szCs w:val="24"/>
        </w:rPr>
        <w:t>. О</w:t>
      </w:r>
      <w:r w:rsidR="00835460" w:rsidRPr="00667847">
        <w:rPr>
          <w:rFonts w:ascii="Times New Roman" w:hAnsi="Times New Roman" w:cs="Times New Roman"/>
          <w:sz w:val="24"/>
          <w:szCs w:val="24"/>
        </w:rPr>
        <w:t>бществено обсъждане</w:t>
      </w:r>
      <w:r w:rsidR="009A557C">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след малко госпожа </w:t>
      </w:r>
      <w:r w:rsidR="009A557C">
        <w:rPr>
          <w:rFonts w:ascii="Times New Roman" w:hAnsi="Times New Roman" w:cs="Times New Roman"/>
          <w:sz w:val="24"/>
          <w:szCs w:val="24"/>
        </w:rPr>
        <w:t>Х</w:t>
      </w:r>
      <w:r w:rsidR="00835460" w:rsidRPr="00667847">
        <w:rPr>
          <w:rFonts w:ascii="Times New Roman" w:hAnsi="Times New Roman" w:cs="Times New Roman"/>
          <w:sz w:val="24"/>
          <w:szCs w:val="24"/>
        </w:rPr>
        <w:t>инкова по точката конкретно</w:t>
      </w:r>
      <w:r w:rsidR="009A557C">
        <w:rPr>
          <w:rFonts w:ascii="Times New Roman" w:hAnsi="Times New Roman" w:cs="Times New Roman"/>
          <w:sz w:val="24"/>
          <w:szCs w:val="24"/>
        </w:rPr>
        <w:t xml:space="preserve"> ще каже</w:t>
      </w:r>
      <w:r w:rsidR="00835460" w:rsidRPr="00667847">
        <w:rPr>
          <w:rFonts w:ascii="Times New Roman" w:hAnsi="Times New Roman" w:cs="Times New Roman"/>
          <w:sz w:val="24"/>
          <w:szCs w:val="24"/>
        </w:rPr>
        <w:t>. Няма постъпили никакви предложения.</w:t>
      </w:r>
      <w:r w:rsidR="0001607A">
        <w:rPr>
          <w:rFonts w:ascii="Times New Roman" w:hAnsi="Times New Roman" w:cs="Times New Roman"/>
          <w:sz w:val="24"/>
          <w:szCs w:val="24"/>
        </w:rPr>
        <w:t xml:space="preserve"> В</w:t>
      </w:r>
      <w:r w:rsidR="00835460" w:rsidRPr="00667847">
        <w:rPr>
          <w:rFonts w:ascii="Times New Roman" w:hAnsi="Times New Roman" w:cs="Times New Roman"/>
          <w:sz w:val="24"/>
          <w:szCs w:val="24"/>
        </w:rPr>
        <w:t>ероятно общественият посредник има какво да отговори на поставените въпроси. Той днес отсъства поради здравословни причини</w:t>
      </w:r>
      <w:r w:rsidR="009A557C">
        <w:rPr>
          <w:rFonts w:ascii="Times New Roman" w:hAnsi="Times New Roman" w:cs="Times New Roman"/>
          <w:sz w:val="24"/>
          <w:szCs w:val="24"/>
        </w:rPr>
        <w:t xml:space="preserve">, </w:t>
      </w:r>
      <w:r w:rsidR="00835460" w:rsidRPr="00667847">
        <w:rPr>
          <w:rFonts w:ascii="Times New Roman" w:hAnsi="Times New Roman" w:cs="Times New Roman"/>
          <w:sz w:val="24"/>
          <w:szCs w:val="24"/>
        </w:rPr>
        <w:t>на преглед е</w:t>
      </w:r>
      <w:r w:rsidR="009A557C">
        <w:rPr>
          <w:rFonts w:ascii="Times New Roman" w:hAnsi="Times New Roman" w:cs="Times New Roman"/>
          <w:sz w:val="24"/>
          <w:szCs w:val="24"/>
        </w:rPr>
        <w:t xml:space="preserve"> и </w:t>
      </w:r>
      <w:r w:rsidR="00835460" w:rsidRPr="00667847">
        <w:rPr>
          <w:rFonts w:ascii="Times New Roman" w:hAnsi="Times New Roman" w:cs="Times New Roman"/>
          <w:sz w:val="24"/>
          <w:szCs w:val="24"/>
        </w:rPr>
        <w:t>помоли за извинени</w:t>
      </w:r>
      <w:r w:rsidR="009A557C">
        <w:rPr>
          <w:rFonts w:ascii="Times New Roman" w:hAnsi="Times New Roman" w:cs="Times New Roman"/>
          <w:sz w:val="24"/>
          <w:szCs w:val="24"/>
        </w:rPr>
        <w:t>е</w:t>
      </w:r>
      <w:r w:rsidR="00835460" w:rsidRPr="00667847">
        <w:rPr>
          <w:rFonts w:ascii="Times New Roman" w:hAnsi="Times New Roman" w:cs="Times New Roman"/>
          <w:sz w:val="24"/>
          <w:szCs w:val="24"/>
        </w:rPr>
        <w:t>.</w:t>
      </w:r>
    </w:p>
    <w:p w14:paraId="0CC69E55" w14:textId="77777777" w:rsidR="00DB5A4F" w:rsidRDefault="00DB5A4F" w:rsidP="0001607A">
      <w:pPr>
        <w:spacing w:after="0"/>
        <w:jc w:val="both"/>
        <w:rPr>
          <w:rFonts w:ascii="Times New Roman" w:hAnsi="Times New Roman" w:cs="Times New Roman"/>
          <w:b/>
          <w:bCs/>
          <w:sz w:val="24"/>
          <w:szCs w:val="24"/>
        </w:rPr>
      </w:pPr>
    </w:p>
    <w:p w14:paraId="6E1A14EC" w14:textId="5EA22086" w:rsidR="00835460" w:rsidRPr="0001607A" w:rsidRDefault="0001607A" w:rsidP="0001607A">
      <w:pPr>
        <w:spacing w:after="0"/>
        <w:jc w:val="both"/>
        <w:rPr>
          <w:rFonts w:ascii="Times New Roman" w:hAnsi="Times New Roman" w:cs="Times New Roman"/>
          <w:b/>
          <w:bCs/>
          <w:sz w:val="24"/>
          <w:szCs w:val="24"/>
        </w:rPr>
      </w:pPr>
      <w:r w:rsidRPr="0001607A">
        <w:rPr>
          <w:rFonts w:ascii="Times New Roman" w:hAnsi="Times New Roman" w:cs="Times New Roman"/>
          <w:b/>
          <w:bCs/>
          <w:sz w:val="24"/>
          <w:szCs w:val="24"/>
        </w:rPr>
        <w:t>Точка 36</w:t>
      </w:r>
    </w:p>
    <w:p w14:paraId="359FBD48" w14:textId="77777777" w:rsidR="0001607A" w:rsidRPr="0001607A" w:rsidRDefault="0001607A" w:rsidP="0001607A">
      <w:pPr>
        <w:pStyle w:val="a7"/>
        <w:tabs>
          <w:tab w:val="left" w:pos="284"/>
          <w:tab w:val="left" w:pos="420"/>
          <w:tab w:val="left" w:pos="1560"/>
          <w:tab w:val="left" w:pos="4678"/>
        </w:tabs>
        <w:spacing w:after="0"/>
        <w:ind w:left="0"/>
        <w:jc w:val="both"/>
        <w:outlineLvl w:val="2"/>
        <w:rPr>
          <w:rFonts w:ascii="Times New Roman" w:hAnsi="Times New Roman" w:cs="Times New Roman"/>
          <w:b/>
          <w:bCs/>
          <w:sz w:val="24"/>
          <w:szCs w:val="24"/>
        </w:rPr>
      </w:pPr>
      <w:r w:rsidRPr="0001607A">
        <w:rPr>
          <w:rFonts w:ascii="Times New Roman" w:hAnsi="Times New Roman" w:cs="Times New Roman"/>
          <w:b/>
          <w:bCs/>
          <w:sz w:val="24"/>
          <w:szCs w:val="24"/>
        </w:rPr>
        <w:t>К.л. № 277 Приемане на Правилник за изменение на Правилника за организацията и дейността на обществения посредник на територията на Община Русе</w:t>
      </w:r>
    </w:p>
    <w:p w14:paraId="61C3FC1B" w14:textId="27605E4B" w:rsidR="0001607A" w:rsidRDefault="0001607A" w:rsidP="0001607A">
      <w:pPr>
        <w:spacing w:after="0"/>
        <w:jc w:val="both"/>
        <w:rPr>
          <w:rFonts w:ascii="Times New Roman" w:hAnsi="Times New Roman" w:cs="Times New Roman"/>
          <w:b/>
          <w:bCs/>
          <w:sz w:val="24"/>
          <w:szCs w:val="24"/>
        </w:rPr>
      </w:pPr>
    </w:p>
    <w:p w14:paraId="370E2EDA" w14:textId="37F32B01" w:rsidR="00664AF4" w:rsidRDefault="00664AF4" w:rsidP="0001607A">
      <w:pPr>
        <w:spacing w:after="0"/>
        <w:jc w:val="both"/>
        <w:rPr>
          <w:rFonts w:ascii="Times New Roman" w:hAnsi="Times New Roman" w:cs="Times New Roman"/>
          <w:sz w:val="24"/>
          <w:szCs w:val="24"/>
        </w:rPr>
      </w:pPr>
      <w:r>
        <w:rPr>
          <w:rFonts w:ascii="Times New Roman" w:hAnsi="Times New Roman" w:cs="Times New Roman"/>
          <w:b/>
          <w:bCs/>
          <w:sz w:val="24"/>
          <w:szCs w:val="24"/>
        </w:rPr>
        <w:tab/>
        <w:t xml:space="preserve">Акад. Христо Белоев: </w:t>
      </w:r>
      <w:r>
        <w:rPr>
          <w:rFonts w:ascii="Times New Roman" w:hAnsi="Times New Roman" w:cs="Times New Roman"/>
          <w:sz w:val="24"/>
          <w:szCs w:val="24"/>
        </w:rPr>
        <w:t>Милена Хинкова.</w:t>
      </w:r>
    </w:p>
    <w:p w14:paraId="289864DA" w14:textId="2C2CB963" w:rsidR="00835460" w:rsidRPr="00664AF4" w:rsidRDefault="00664AF4" w:rsidP="004B3F8C">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664AF4">
        <w:rPr>
          <w:rFonts w:ascii="Times New Roman" w:hAnsi="Times New Roman" w:cs="Times New Roman"/>
          <w:b/>
          <w:bCs/>
          <w:sz w:val="24"/>
          <w:szCs w:val="24"/>
        </w:rPr>
        <w:t>Г-жа Милена Хинкова:</w:t>
      </w:r>
      <w:r>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Уважаеми общински съветници</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от името на председателя на общинския съвет</w:t>
      </w:r>
      <w:r>
        <w:rPr>
          <w:rFonts w:ascii="Times New Roman" w:hAnsi="Times New Roman" w:cs="Times New Roman"/>
          <w:sz w:val="24"/>
          <w:szCs w:val="24"/>
        </w:rPr>
        <w:t>, п</w:t>
      </w:r>
      <w:r w:rsidR="00835460" w:rsidRPr="00667847">
        <w:rPr>
          <w:rFonts w:ascii="Times New Roman" w:hAnsi="Times New Roman" w:cs="Times New Roman"/>
          <w:sz w:val="24"/>
          <w:szCs w:val="24"/>
        </w:rPr>
        <w:t>оддържам така направеното предложение за изменение на правилника.</w:t>
      </w:r>
      <w:r>
        <w:rPr>
          <w:rFonts w:ascii="Times New Roman" w:hAnsi="Times New Roman" w:cs="Times New Roman"/>
          <w:sz w:val="24"/>
          <w:szCs w:val="24"/>
        </w:rPr>
        <w:t xml:space="preserve"> Т</w:t>
      </w:r>
      <w:r w:rsidR="00835460" w:rsidRPr="00667847">
        <w:rPr>
          <w:rFonts w:ascii="Times New Roman" w:hAnsi="Times New Roman" w:cs="Times New Roman"/>
          <w:sz w:val="24"/>
          <w:szCs w:val="24"/>
        </w:rPr>
        <w:t>ой престоява в проектонаредби 30 дни</w:t>
      </w:r>
      <w:r>
        <w:rPr>
          <w:rFonts w:ascii="Times New Roman" w:hAnsi="Times New Roman" w:cs="Times New Roman"/>
          <w:sz w:val="24"/>
          <w:szCs w:val="24"/>
        </w:rPr>
        <w:t>. П</w:t>
      </w:r>
      <w:r w:rsidR="00835460" w:rsidRPr="00667847">
        <w:rPr>
          <w:rFonts w:ascii="Times New Roman" w:hAnsi="Times New Roman" w:cs="Times New Roman"/>
          <w:sz w:val="24"/>
          <w:szCs w:val="24"/>
        </w:rPr>
        <w:t>о времето на неговото престояване и след това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не са постъпили предложения по самия правилник. Ако ми позволите, ще коментирам с </w:t>
      </w:r>
      <w:r w:rsidR="004B3F8C">
        <w:rPr>
          <w:rFonts w:ascii="Times New Roman" w:hAnsi="Times New Roman" w:cs="Times New Roman"/>
          <w:sz w:val="24"/>
          <w:szCs w:val="24"/>
        </w:rPr>
        <w:t xml:space="preserve">две </w:t>
      </w:r>
      <w:r w:rsidR="00835460" w:rsidRPr="00667847">
        <w:rPr>
          <w:rFonts w:ascii="Times New Roman" w:hAnsi="Times New Roman" w:cs="Times New Roman"/>
          <w:sz w:val="24"/>
          <w:szCs w:val="24"/>
        </w:rPr>
        <w:t>думи и това, което беше поставено като въпроси</w:t>
      </w:r>
      <w:r w:rsidR="004B3F8C">
        <w:rPr>
          <w:rFonts w:ascii="Times New Roman" w:hAnsi="Times New Roman" w:cs="Times New Roman"/>
          <w:sz w:val="24"/>
          <w:szCs w:val="24"/>
        </w:rPr>
        <w:t xml:space="preserve"> </w:t>
      </w:r>
      <w:r w:rsidR="00835460" w:rsidRPr="00667847">
        <w:rPr>
          <w:rFonts w:ascii="Times New Roman" w:hAnsi="Times New Roman" w:cs="Times New Roman"/>
          <w:sz w:val="24"/>
          <w:szCs w:val="24"/>
        </w:rPr>
        <w:t>от гражданката.</w:t>
      </w:r>
    </w:p>
    <w:p w14:paraId="26A23412" w14:textId="77777777" w:rsidR="004B3F8C" w:rsidRDefault="004B3F8C" w:rsidP="004B3F8C">
      <w:pPr>
        <w:spacing w:after="0"/>
        <w:jc w:val="both"/>
        <w:rPr>
          <w:rFonts w:ascii="Times New Roman" w:hAnsi="Times New Roman" w:cs="Times New Roman"/>
          <w:sz w:val="24"/>
          <w:szCs w:val="24"/>
        </w:rPr>
      </w:pPr>
      <w:r>
        <w:rPr>
          <w:rFonts w:ascii="Times New Roman" w:hAnsi="Times New Roman" w:cs="Times New Roman"/>
          <w:sz w:val="24"/>
          <w:szCs w:val="24"/>
        </w:rPr>
        <w:tab/>
      </w:r>
      <w:r w:rsidRPr="004B3F8C">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Моля за тишина.</w:t>
      </w:r>
    </w:p>
    <w:p w14:paraId="34F5BC5B" w14:textId="3DAC1548" w:rsidR="00835460" w:rsidRDefault="004B3F8C" w:rsidP="00FC6C3A">
      <w:pPr>
        <w:spacing w:after="0"/>
        <w:jc w:val="both"/>
        <w:rPr>
          <w:rFonts w:ascii="Times New Roman" w:hAnsi="Times New Roman" w:cs="Times New Roman"/>
          <w:sz w:val="24"/>
          <w:szCs w:val="24"/>
        </w:rPr>
      </w:pPr>
      <w:r>
        <w:rPr>
          <w:rFonts w:ascii="Times New Roman" w:hAnsi="Times New Roman" w:cs="Times New Roman"/>
          <w:sz w:val="24"/>
          <w:szCs w:val="24"/>
        </w:rPr>
        <w:tab/>
      </w:r>
      <w:r w:rsidRPr="004B3F8C">
        <w:rPr>
          <w:rFonts w:ascii="Times New Roman" w:hAnsi="Times New Roman" w:cs="Times New Roman"/>
          <w:b/>
          <w:bCs/>
          <w:sz w:val="24"/>
          <w:szCs w:val="24"/>
        </w:rPr>
        <w:t>Г-жа Милена Хинкова: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В конкретния случай</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всъщност проблема възниква в това, че анализите, които се предоставят от обществения посредник, се изготвят и се представят на общинския съвет и на кмета на общината. Това е 1 алинея на член 24</w:t>
      </w:r>
      <w:r w:rsidR="0060793D">
        <w:rPr>
          <w:rFonts w:ascii="Times New Roman" w:hAnsi="Times New Roman" w:cs="Times New Roman"/>
          <w:sz w:val="24"/>
          <w:szCs w:val="24"/>
        </w:rPr>
        <w:t xml:space="preserve">. В </w:t>
      </w:r>
      <w:r w:rsidR="00835460" w:rsidRPr="00667847">
        <w:rPr>
          <w:rFonts w:ascii="Times New Roman" w:hAnsi="Times New Roman" w:cs="Times New Roman"/>
          <w:sz w:val="24"/>
          <w:szCs w:val="24"/>
        </w:rPr>
        <w:t>алинея 2 е записано, че анализ</w:t>
      </w:r>
      <w:r w:rsidR="0060793D">
        <w:rPr>
          <w:rFonts w:ascii="Times New Roman" w:hAnsi="Times New Roman" w:cs="Times New Roman"/>
          <w:sz w:val="24"/>
          <w:szCs w:val="24"/>
        </w:rPr>
        <w:t xml:space="preserve">а </w:t>
      </w:r>
      <w:r w:rsidR="00835460" w:rsidRPr="00667847">
        <w:rPr>
          <w:rFonts w:ascii="Times New Roman" w:hAnsi="Times New Roman" w:cs="Times New Roman"/>
          <w:sz w:val="24"/>
          <w:szCs w:val="24"/>
        </w:rPr>
        <w:t>се предоставя и на средствата за масово осведомяване</w:t>
      </w:r>
      <w:r w:rsidR="0060793D">
        <w:rPr>
          <w:rFonts w:ascii="Times New Roman" w:hAnsi="Times New Roman" w:cs="Times New Roman"/>
          <w:sz w:val="24"/>
          <w:szCs w:val="24"/>
        </w:rPr>
        <w:t>. О</w:t>
      </w:r>
      <w:r w:rsidR="00835460" w:rsidRPr="00667847">
        <w:rPr>
          <w:rFonts w:ascii="Times New Roman" w:hAnsi="Times New Roman" w:cs="Times New Roman"/>
          <w:sz w:val="24"/>
          <w:szCs w:val="24"/>
        </w:rPr>
        <w:t>т така написания текст в наредбата явно</w:t>
      </w:r>
      <w:r w:rsidR="0060793D">
        <w:rPr>
          <w:rFonts w:ascii="Times New Roman" w:hAnsi="Times New Roman" w:cs="Times New Roman"/>
          <w:sz w:val="24"/>
          <w:szCs w:val="24"/>
        </w:rPr>
        <w:t xml:space="preserve"> м</w:t>
      </w:r>
      <w:r w:rsidR="00835460" w:rsidRPr="00667847">
        <w:rPr>
          <w:rFonts w:ascii="Times New Roman" w:hAnsi="Times New Roman" w:cs="Times New Roman"/>
          <w:sz w:val="24"/>
          <w:szCs w:val="24"/>
        </w:rPr>
        <w:t>ога само да предполагам, че омбудсмана не е предположил, че това е негово задължение, тъй като изрично не е изписано, че предоставянето на средствата за масово осведомяване е задължение на омбудсмана, но от систематичното тълкуване на нормата, така както е направено</w:t>
      </w:r>
      <w:r w:rsidR="0060793D">
        <w:rPr>
          <w:rFonts w:ascii="Times New Roman" w:hAnsi="Times New Roman" w:cs="Times New Roman"/>
          <w:sz w:val="24"/>
          <w:szCs w:val="24"/>
        </w:rPr>
        <w:t xml:space="preserve">, </w:t>
      </w:r>
      <w:r w:rsidR="00835460" w:rsidRPr="00667847">
        <w:rPr>
          <w:rFonts w:ascii="Times New Roman" w:hAnsi="Times New Roman" w:cs="Times New Roman"/>
          <w:sz w:val="24"/>
          <w:szCs w:val="24"/>
        </w:rPr>
        <w:t>с оглед на целия правилник, е явно, че този анализ се предоставя от него на средствата за масово осведомяване</w:t>
      </w:r>
      <w:r w:rsidR="00F168AA">
        <w:rPr>
          <w:rFonts w:ascii="Times New Roman" w:hAnsi="Times New Roman" w:cs="Times New Roman"/>
          <w:sz w:val="24"/>
          <w:szCs w:val="24"/>
        </w:rPr>
        <w:t>. П</w:t>
      </w:r>
      <w:r w:rsidR="00835460" w:rsidRPr="00667847">
        <w:rPr>
          <w:rFonts w:ascii="Times New Roman" w:hAnsi="Times New Roman" w:cs="Times New Roman"/>
          <w:sz w:val="24"/>
          <w:szCs w:val="24"/>
        </w:rPr>
        <w:t>о отношение на годишния отчет, който предполагам вече сте го получили, който пристигна т</w:t>
      </w:r>
      <w:r w:rsidR="00F168AA">
        <w:rPr>
          <w:rFonts w:ascii="Times New Roman" w:hAnsi="Times New Roman" w:cs="Times New Roman"/>
          <w:sz w:val="24"/>
          <w:szCs w:val="24"/>
        </w:rPr>
        <w:t>ези</w:t>
      </w:r>
      <w:r w:rsidR="00835460" w:rsidRPr="00667847">
        <w:rPr>
          <w:rFonts w:ascii="Times New Roman" w:hAnsi="Times New Roman" w:cs="Times New Roman"/>
          <w:sz w:val="24"/>
          <w:szCs w:val="24"/>
        </w:rPr>
        <w:t xml:space="preserve"> дни</w:t>
      </w:r>
      <w:r w:rsidR="00F168AA">
        <w:rPr>
          <w:rFonts w:ascii="Times New Roman" w:hAnsi="Times New Roman" w:cs="Times New Roman"/>
          <w:sz w:val="24"/>
          <w:szCs w:val="24"/>
        </w:rPr>
        <w:t>. Т</w:t>
      </w:r>
      <w:r w:rsidR="00835460" w:rsidRPr="00667847">
        <w:rPr>
          <w:rFonts w:ascii="Times New Roman" w:hAnsi="Times New Roman" w:cs="Times New Roman"/>
          <w:sz w:val="24"/>
          <w:szCs w:val="24"/>
        </w:rPr>
        <w:t>ой е представен сега</w:t>
      </w:r>
      <w:r w:rsidR="00F168AA">
        <w:rPr>
          <w:rFonts w:ascii="Times New Roman" w:hAnsi="Times New Roman" w:cs="Times New Roman"/>
          <w:sz w:val="24"/>
          <w:szCs w:val="24"/>
        </w:rPr>
        <w:t xml:space="preserve">, </w:t>
      </w:r>
      <w:r w:rsidR="00835460" w:rsidRPr="00667847">
        <w:rPr>
          <w:rFonts w:ascii="Times New Roman" w:hAnsi="Times New Roman" w:cs="Times New Roman"/>
          <w:sz w:val="24"/>
          <w:szCs w:val="24"/>
        </w:rPr>
        <w:t>извън срока 15 Февруари</w:t>
      </w:r>
      <w:r w:rsidR="00F168AA">
        <w:rPr>
          <w:rFonts w:ascii="Times New Roman" w:hAnsi="Times New Roman" w:cs="Times New Roman"/>
          <w:sz w:val="24"/>
          <w:szCs w:val="24"/>
        </w:rPr>
        <w:t>. О</w:t>
      </w:r>
      <w:r w:rsidR="00835460" w:rsidRPr="00667847">
        <w:rPr>
          <w:rFonts w:ascii="Times New Roman" w:hAnsi="Times New Roman" w:cs="Times New Roman"/>
          <w:sz w:val="24"/>
          <w:szCs w:val="24"/>
        </w:rPr>
        <w:t>т разговора ми с омбудсмана стана ясно, че той е чакал да измине 1 година от избирането му, за да пре</w:t>
      </w:r>
      <w:r w:rsidR="00F168AA">
        <w:rPr>
          <w:rFonts w:ascii="Times New Roman" w:hAnsi="Times New Roman" w:cs="Times New Roman"/>
          <w:sz w:val="24"/>
          <w:szCs w:val="24"/>
        </w:rPr>
        <w:t xml:space="preserve">дстави </w:t>
      </w:r>
      <w:r w:rsidR="00835460" w:rsidRPr="00667847">
        <w:rPr>
          <w:rFonts w:ascii="Times New Roman" w:hAnsi="Times New Roman" w:cs="Times New Roman"/>
          <w:sz w:val="24"/>
          <w:szCs w:val="24"/>
        </w:rPr>
        <w:t>такъв отчет, като не се е съобразил с тази норма. В този случай е поправимо, тъй като този отчет се приема от общинския съвет и ще бъде предложен за приемане. Там</w:t>
      </w:r>
      <w:r w:rsidR="00F168AA">
        <w:rPr>
          <w:rFonts w:ascii="Times New Roman" w:hAnsi="Times New Roman" w:cs="Times New Roman"/>
          <w:sz w:val="24"/>
          <w:szCs w:val="24"/>
        </w:rPr>
        <w:t xml:space="preserve"> м</w:t>
      </w:r>
      <w:r w:rsidR="00835460" w:rsidRPr="00667847">
        <w:rPr>
          <w:rFonts w:ascii="Times New Roman" w:hAnsi="Times New Roman" w:cs="Times New Roman"/>
          <w:sz w:val="24"/>
          <w:szCs w:val="24"/>
        </w:rPr>
        <w:t>оже да се коментират сроковете и така нататък.</w:t>
      </w:r>
      <w:r w:rsidR="00FC6C3A">
        <w:rPr>
          <w:rFonts w:ascii="Times New Roman" w:hAnsi="Times New Roman" w:cs="Times New Roman"/>
          <w:sz w:val="24"/>
          <w:szCs w:val="24"/>
        </w:rPr>
        <w:t xml:space="preserve"> </w:t>
      </w:r>
      <w:r w:rsidR="00835460" w:rsidRPr="00667847">
        <w:rPr>
          <w:rFonts w:ascii="Times New Roman" w:hAnsi="Times New Roman" w:cs="Times New Roman"/>
          <w:sz w:val="24"/>
          <w:szCs w:val="24"/>
        </w:rPr>
        <w:t>Така че</w:t>
      </w:r>
      <w:r w:rsidR="00FC6C3A">
        <w:rPr>
          <w:rFonts w:ascii="Times New Roman" w:hAnsi="Times New Roman" w:cs="Times New Roman"/>
          <w:sz w:val="24"/>
          <w:szCs w:val="24"/>
        </w:rPr>
        <w:t xml:space="preserve">, </w:t>
      </w:r>
      <w:r w:rsidR="00835460" w:rsidRPr="00667847">
        <w:rPr>
          <w:rFonts w:ascii="Times New Roman" w:hAnsi="Times New Roman" w:cs="Times New Roman"/>
          <w:sz w:val="24"/>
          <w:szCs w:val="24"/>
        </w:rPr>
        <w:t>на тези въпроси може да се отговори.</w:t>
      </w:r>
    </w:p>
    <w:p w14:paraId="0DB92D52" w14:textId="0FC449A6" w:rsidR="00FC6C3A" w:rsidRDefault="00FC6C3A" w:rsidP="00FC6C3A">
      <w:pPr>
        <w:spacing w:after="0"/>
        <w:jc w:val="both"/>
        <w:rPr>
          <w:rFonts w:ascii="Times New Roman" w:hAnsi="Times New Roman" w:cs="Times New Roman"/>
          <w:sz w:val="24"/>
          <w:szCs w:val="24"/>
        </w:rPr>
      </w:pPr>
      <w:r>
        <w:rPr>
          <w:rFonts w:ascii="Times New Roman" w:hAnsi="Times New Roman" w:cs="Times New Roman"/>
          <w:sz w:val="24"/>
          <w:szCs w:val="24"/>
        </w:rPr>
        <w:tab/>
      </w:r>
      <w:r w:rsidRPr="00DC059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Анатоли Станев, изказване.</w:t>
      </w:r>
    </w:p>
    <w:p w14:paraId="43F31E18" w14:textId="47D2711F" w:rsidR="00835460" w:rsidRPr="00667847" w:rsidRDefault="00FC6C3A" w:rsidP="00DF332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DC0593">
        <w:rPr>
          <w:rFonts w:ascii="Times New Roman" w:hAnsi="Times New Roman" w:cs="Times New Roman"/>
          <w:b/>
          <w:bCs/>
          <w:sz w:val="24"/>
          <w:szCs w:val="24"/>
        </w:rPr>
        <w:t>Г-н Анатоли Станев: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835460" w:rsidRPr="00667847">
        <w:rPr>
          <w:rFonts w:ascii="Times New Roman" w:hAnsi="Times New Roman" w:cs="Times New Roman"/>
          <w:sz w:val="24"/>
          <w:szCs w:val="24"/>
        </w:rPr>
        <w:t xml:space="preserve">редседател, господин </w:t>
      </w:r>
      <w:r>
        <w:rPr>
          <w:rFonts w:ascii="Times New Roman" w:hAnsi="Times New Roman" w:cs="Times New Roman"/>
          <w:sz w:val="24"/>
          <w:szCs w:val="24"/>
        </w:rPr>
        <w:t>К</w:t>
      </w:r>
      <w:r w:rsidR="00835460" w:rsidRPr="00667847">
        <w:rPr>
          <w:rFonts w:ascii="Times New Roman" w:hAnsi="Times New Roman" w:cs="Times New Roman"/>
          <w:sz w:val="24"/>
          <w:szCs w:val="24"/>
        </w:rPr>
        <w:t xml:space="preserve">мете, уважаеми колеги. </w:t>
      </w:r>
      <w:r w:rsidR="00DC0593">
        <w:rPr>
          <w:rFonts w:ascii="Times New Roman" w:hAnsi="Times New Roman" w:cs="Times New Roman"/>
          <w:sz w:val="24"/>
          <w:szCs w:val="24"/>
        </w:rPr>
        <w:t>По о</w:t>
      </w:r>
      <w:r w:rsidR="00835460" w:rsidRPr="00667847">
        <w:rPr>
          <w:rFonts w:ascii="Times New Roman" w:hAnsi="Times New Roman" w:cs="Times New Roman"/>
          <w:sz w:val="24"/>
          <w:szCs w:val="24"/>
        </w:rPr>
        <w:t>тношение на</w:t>
      </w:r>
      <w:r w:rsidR="00DC0593">
        <w:rPr>
          <w:rFonts w:ascii="Times New Roman" w:hAnsi="Times New Roman" w:cs="Times New Roman"/>
          <w:sz w:val="24"/>
          <w:szCs w:val="24"/>
        </w:rPr>
        <w:t xml:space="preserve"> п</w:t>
      </w:r>
      <w:r w:rsidR="00835460" w:rsidRPr="00667847">
        <w:rPr>
          <w:rFonts w:ascii="Times New Roman" w:hAnsi="Times New Roman" w:cs="Times New Roman"/>
          <w:sz w:val="24"/>
          <w:szCs w:val="24"/>
        </w:rPr>
        <w:t xml:space="preserve">ромените в </w:t>
      </w:r>
      <w:r w:rsidR="00DC0593">
        <w:rPr>
          <w:rFonts w:ascii="Times New Roman" w:hAnsi="Times New Roman" w:cs="Times New Roman"/>
          <w:sz w:val="24"/>
          <w:szCs w:val="24"/>
        </w:rPr>
        <w:t>П</w:t>
      </w:r>
      <w:r w:rsidR="00835460" w:rsidRPr="00667847">
        <w:rPr>
          <w:rFonts w:ascii="Times New Roman" w:hAnsi="Times New Roman" w:cs="Times New Roman"/>
          <w:sz w:val="24"/>
          <w:szCs w:val="24"/>
        </w:rPr>
        <w:t>равилника</w:t>
      </w:r>
      <w:r w:rsidR="00DC0593">
        <w:rPr>
          <w:rFonts w:ascii="Times New Roman" w:hAnsi="Times New Roman" w:cs="Times New Roman"/>
          <w:sz w:val="24"/>
          <w:szCs w:val="24"/>
        </w:rPr>
        <w:t>, о</w:t>
      </w:r>
      <w:r w:rsidR="00835460" w:rsidRPr="00667847">
        <w:rPr>
          <w:rFonts w:ascii="Times New Roman" w:hAnsi="Times New Roman" w:cs="Times New Roman"/>
          <w:sz w:val="24"/>
          <w:szCs w:val="24"/>
        </w:rPr>
        <w:t>бщо взето сме си изяснили възможности</w:t>
      </w:r>
      <w:r w:rsidR="00DC0593">
        <w:rPr>
          <w:rFonts w:ascii="Times New Roman" w:hAnsi="Times New Roman" w:cs="Times New Roman"/>
          <w:sz w:val="24"/>
          <w:szCs w:val="24"/>
        </w:rPr>
        <w:t>те. И</w:t>
      </w:r>
      <w:r w:rsidR="00835460" w:rsidRPr="00667847">
        <w:rPr>
          <w:rFonts w:ascii="Times New Roman" w:hAnsi="Times New Roman" w:cs="Times New Roman"/>
          <w:sz w:val="24"/>
          <w:szCs w:val="24"/>
        </w:rPr>
        <w:t xml:space="preserve">скам да </w:t>
      </w:r>
      <w:r w:rsidR="00DC0593">
        <w:rPr>
          <w:rFonts w:ascii="Times New Roman" w:hAnsi="Times New Roman" w:cs="Times New Roman"/>
          <w:sz w:val="24"/>
          <w:szCs w:val="24"/>
        </w:rPr>
        <w:t>В</w:t>
      </w:r>
      <w:r w:rsidR="00835460" w:rsidRPr="00667847">
        <w:rPr>
          <w:rFonts w:ascii="Times New Roman" w:hAnsi="Times New Roman" w:cs="Times New Roman"/>
          <w:sz w:val="24"/>
          <w:szCs w:val="24"/>
        </w:rPr>
        <w:t>и обърна внимание, че</w:t>
      </w:r>
      <w:r w:rsidR="00DC0593">
        <w:rPr>
          <w:rFonts w:ascii="Times New Roman" w:hAnsi="Times New Roman" w:cs="Times New Roman"/>
          <w:sz w:val="24"/>
          <w:szCs w:val="24"/>
        </w:rPr>
        <w:t xml:space="preserve"> с </w:t>
      </w:r>
      <w:r w:rsidR="00835460" w:rsidRPr="00667847">
        <w:rPr>
          <w:rFonts w:ascii="Times New Roman" w:hAnsi="Times New Roman" w:cs="Times New Roman"/>
          <w:sz w:val="24"/>
          <w:szCs w:val="24"/>
        </w:rPr>
        <w:t>подобен род предложения от граждани</w:t>
      </w:r>
      <w:r w:rsidR="00DC0593">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създаваме порочни практики. Няма такава процедура, господин </w:t>
      </w:r>
      <w:r w:rsidR="00AC0F99">
        <w:rPr>
          <w:rFonts w:ascii="Times New Roman" w:hAnsi="Times New Roman" w:cs="Times New Roman"/>
          <w:sz w:val="24"/>
          <w:szCs w:val="24"/>
        </w:rPr>
        <w:t>П</w:t>
      </w:r>
      <w:r w:rsidR="00835460" w:rsidRPr="00667847">
        <w:rPr>
          <w:rFonts w:ascii="Times New Roman" w:hAnsi="Times New Roman" w:cs="Times New Roman"/>
          <w:sz w:val="24"/>
          <w:szCs w:val="24"/>
        </w:rPr>
        <w:t>редседател. Да дойде тук някой и да отправя предложения</w:t>
      </w:r>
      <w:r w:rsidR="00AC0F99">
        <w:rPr>
          <w:rFonts w:ascii="Times New Roman" w:hAnsi="Times New Roman" w:cs="Times New Roman"/>
          <w:sz w:val="24"/>
          <w:szCs w:val="24"/>
        </w:rPr>
        <w:t xml:space="preserve">, </w:t>
      </w:r>
      <w:r w:rsidR="00835460" w:rsidRPr="00667847">
        <w:rPr>
          <w:rFonts w:ascii="Times New Roman" w:hAnsi="Times New Roman" w:cs="Times New Roman"/>
          <w:sz w:val="24"/>
          <w:szCs w:val="24"/>
        </w:rPr>
        <w:t>при липса на такава възможност и такава процедура. Още повече хора, които имат дързостта да преценяват себе си като експерти по всички въпроси</w:t>
      </w:r>
      <w:r w:rsidR="00AC0F99">
        <w:rPr>
          <w:rFonts w:ascii="Times New Roman" w:hAnsi="Times New Roman" w:cs="Times New Roman"/>
          <w:sz w:val="24"/>
          <w:szCs w:val="24"/>
        </w:rPr>
        <w:t>, а</w:t>
      </w:r>
      <w:r w:rsidR="00835460" w:rsidRPr="00667847">
        <w:rPr>
          <w:rFonts w:ascii="Times New Roman" w:hAnsi="Times New Roman" w:cs="Times New Roman"/>
          <w:sz w:val="24"/>
          <w:szCs w:val="24"/>
        </w:rPr>
        <w:t>ми създаваме порочни практики и това ще ни се върне като бумеранг. Колеги, моля ви</w:t>
      </w:r>
      <w:r w:rsidR="00AC0F99">
        <w:rPr>
          <w:rFonts w:ascii="Times New Roman" w:hAnsi="Times New Roman" w:cs="Times New Roman"/>
          <w:sz w:val="24"/>
          <w:szCs w:val="24"/>
        </w:rPr>
        <w:t xml:space="preserve"> м</w:t>
      </w:r>
      <w:r w:rsidR="00835460" w:rsidRPr="00667847">
        <w:rPr>
          <w:rFonts w:ascii="Times New Roman" w:hAnsi="Times New Roman" w:cs="Times New Roman"/>
          <w:sz w:val="24"/>
          <w:szCs w:val="24"/>
        </w:rPr>
        <w:t>алко да имаме някаква мярка</w:t>
      </w:r>
      <w:r w:rsidR="00AC0F99">
        <w:rPr>
          <w:rFonts w:ascii="Times New Roman" w:hAnsi="Times New Roman" w:cs="Times New Roman"/>
          <w:sz w:val="24"/>
          <w:szCs w:val="24"/>
        </w:rPr>
        <w:t>. Н</w:t>
      </w:r>
      <w:r w:rsidR="00835460" w:rsidRPr="00667847">
        <w:rPr>
          <w:rFonts w:ascii="Times New Roman" w:hAnsi="Times New Roman" w:cs="Times New Roman"/>
          <w:sz w:val="24"/>
          <w:szCs w:val="24"/>
        </w:rPr>
        <w:t>е може</w:t>
      </w:r>
      <w:r w:rsidR="00AC0F99">
        <w:rPr>
          <w:rFonts w:ascii="Times New Roman" w:hAnsi="Times New Roman" w:cs="Times New Roman"/>
          <w:sz w:val="24"/>
          <w:szCs w:val="24"/>
        </w:rPr>
        <w:t xml:space="preserve"> </w:t>
      </w:r>
      <w:r w:rsidR="00835460" w:rsidRPr="00667847">
        <w:rPr>
          <w:rFonts w:ascii="Times New Roman" w:hAnsi="Times New Roman" w:cs="Times New Roman"/>
          <w:sz w:val="24"/>
          <w:szCs w:val="24"/>
        </w:rPr>
        <w:t>как да кажа</w:t>
      </w:r>
      <w:r w:rsidR="00AC0F99">
        <w:rPr>
          <w:rFonts w:ascii="Times New Roman" w:hAnsi="Times New Roman" w:cs="Times New Roman"/>
          <w:sz w:val="24"/>
          <w:szCs w:val="24"/>
        </w:rPr>
        <w:t>, п</w:t>
      </w:r>
      <w:r w:rsidR="00835460" w:rsidRPr="00667847">
        <w:rPr>
          <w:rFonts w:ascii="Times New Roman" w:hAnsi="Times New Roman" w:cs="Times New Roman"/>
          <w:sz w:val="24"/>
          <w:szCs w:val="24"/>
        </w:rPr>
        <w:t>севдо откликваме на някакви псевдо обществени настроения.</w:t>
      </w:r>
      <w:r w:rsidR="00AC0F99">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sidR="00AC0F99">
        <w:rPr>
          <w:rFonts w:ascii="Times New Roman" w:hAnsi="Times New Roman" w:cs="Times New Roman"/>
          <w:sz w:val="24"/>
          <w:szCs w:val="24"/>
        </w:rPr>
        <w:t xml:space="preserve"> ви</w:t>
      </w:r>
      <w:r w:rsidR="00835460" w:rsidRPr="00667847">
        <w:rPr>
          <w:rFonts w:ascii="Times New Roman" w:hAnsi="Times New Roman" w:cs="Times New Roman"/>
          <w:sz w:val="24"/>
          <w:szCs w:val="24"/>
        </w:rPr>
        <w:t xml:space="preserve">. </w:t>
      </w:r>
      <w:r w:rsidR="00AC0F99">
        <w:rPr>
          <w:rFonts w:ascii="Times New Roman" w:hAnsi="Times New Roman" w:cs="Times New Roman"/>
          <w:sz w:val="24"/>
          <w:szCs w:val="24"/>
        </w:rPr>
        <w:tab/>
      </w:r>
      <w:r w:rsidR="00AC0F99" w:rsidRPr="00442BF5">
        <w:rPr>
          <w:rFonts w:ascii="Times New Roman" w:hAnsi="Times New Roman" w:cs="Times New Roman"/>
          <w:b/>
          <w:bCs/>
          <w:sz w:val="24"/>
          <w:szCs w:val="24"/>
        </w:rPr>
        <w:t>Акад. Христо Белоев:</w:t>
      </w:r>
      <w:r w:rsidR="00AC0F99">
        <w:rPr>
          <w:rFonts w:ascii="Times New Roman" w:hAnsi="Times New Roman" w:cs="Times New Roman"/>
          <w:sz w:val="24"/>
          <w:szCs w:val="24"/>
        </w:rPr>
        <w:t xml:space="preserve"> </w:t>
      </w:r>
      <w:r w:rsidR="00835460" w:rsidRPr="00667847">
        <w:rPr>
          <w:rFonts w:ascii="Times New Roman" w:hAnsi="Times New Roman" w:cs="Times New Roman"/>
          <w:sz w:val="24"/>
          <w:szCs w:val="24"/>
        </w:rPr>
        <w:t>Благодаря.</w:t>
      </w:r>
      <w:r w:rsidR="00DF3327">
        <w:rPr>
          <w:rFonts w:ascii="Times New Roman" w:hAnsi="Times New Roman" w:cs="Times New Roman"/>
          <w:sz w:val="24"/>
          <w:szCs w:val="24"/>
        </w:rPr>
        <w:t xml:space="preserve"> </w:t>
      </w:r>
      <w:r w:rsidR="00835460" w:rsidRPr="00667847">
        <w:rPr>
          <w:rFonts w:ascii="Times New Roman" w:hAnsi="Times New Roman" w:cs="Times New Roman"/>
          <w:sz w:val="24"/>
          <w:szCs w:val="24"/>
        </w:rPr>
        <w:t>Мари</w:t>
      </w:r>
      <w:r w:rsidR="00DF3327">
        <w:rPr>
          <w:rFonts w:ascii="Times New Roman" w:hAnsi="Times New Roman" w:cs="Times New Roman"/>
          <w:sz w:val="24"/>
          <w:szCs w:val="24"/>
        </w:rPr>
        <w:t xml:space="preserve">ян </w:t>
      </w:r>
      <w:r w:rsidR="00835460" w:rsidRPr="00667847">
        <w:rPr>
          <w:rFonts w:ascii="Times New Roman" w:hAnsi="Times New Roman" w:cs="Times New Roman"/>
          <w:sz w:val="24"/>
          <w:szCs w:val="24"/>
        </w:rPr>
        <w:t>Димитров</w:t>
      </w:r>
      <w:r w:rsidR="00DF3327">
        <w:rPr>
          <w:rFonts w:ascii="Times New Roman" w:hAnsi="Times New Roman" w:cs="Times New Roman"/>
          <w:sz w:val="24"/>
          <w:szCs w:val="24"/>
        </w:rPr>
        <w:t xml:space="preserve">, </w:t>
      </w:r>
      <w:r w:rsidR="00835460" w:rsidRPr="00667847">
        <w:rPr>
          <w:rFonts w:ascii="Times New Roman" w:hAnsi="Times New Roman" w:cs="Times New Roman"/>
          <w:sz w:val="24"/>
          <w:szCs w:val="24"/>
        </w:rPr>
        <w:t>изказване.</w:t>
      </w:r>
      <w:r w:rsidR="00DF3327">
        <w:rPr>
          <w:rFonts w:ascii="Times New Roman" w:hAnsi="Times New Roman" w:cs="Times New Roman"/>
          <w:sz w:val="24"/>
          <w:szCs w:val="24"/>
        </w:rPr>
        <w:t xml:space="preserve"> </w:t>
      </w:r>
      <w:r w:rsidR="00835460" w:rsidRPr="00667847">
        <w:rPr>
          <w:rFonts w:ascii="Times New Roman" w:hAnsi="Times New Roman" w:cs="Times New Roman"/>
          <w:sz w:val="24"/>
          <w:szCs w:val="24"/>
        </w:rPr>
        <w:t>Да, докато Димитров дойде до микрофона</w:t>
      </w:r>
      <w:r w:rsidR="00DF3327">
        <w:rPr>
          <w:rFonts w:ascii="Times New Roman" w:hAnsi="Times New Roman" w:cs="Times New Roman"/>
          <w:sz w:val="24"/>
          <w:szCs w:val="24"/>
        </w:rPr>
        <w:t xml:space="preserve">, </w:t>
      </w:r>
      <w:r w:rsidR="00835460" w:rsidRPr="00667847">
        <w:rPr>
          <w:rFonts w:ascii="Times New Roman" w:hAnsi="Times New Roman" w:cs="Times New Roman"/>
          <w:sz w:val="24"/>
          <w:szCs w:val="24"/>
        </w:rPr>
        <w:t>само</w:t>
      </w:r>
      <w:r w:rsidR="00DF3327">
        <w:rPr>
          <w:rFonts w:ascii="Times New Roman" w:hAnsi="Times New Roman" w:cs="Times New Roman"/>
          <w:sz w:val="24"/>
          <w:szCs w:val="24"/>
        </w:rPr>
        <w:t xml:space="preserve"> ще си</w:t>
      </w:r>
      <w:r w:rsidR="00835460" w:rsidRPr="00667847">
        <w:rPr>
          <w:rFonts w:ascii="Times New Roman" w:hAnsi="Times New Roman" w:cs="Times New Roman"/>
          <w:sz w:val="24"/>
          <w:szCs w:val="24"/>
        </w:rPr>
        <w:t xml:space="preserve"> позволя</w:t>
      </w:r>
      <w:r w:rsidR="00DF3327">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това, което </w:t>
      </w:r>
      <w:r w:rsidR="00DF3327">
        <w:rPr>
          <w:rFonts w:ascii="Times New Roman" w:hAnsi="Times New Roman" w:cs="Times New Roman"/>
          <w:sz w:val="24"/>
          <w:szCs w:val="24"/>
        </w:rPr>
        <w:t>А</w:t>
      </w:r>
      <w:r w:rsidR="00835460" w:rsidRPr="00667847">
        <w:rPr>
          <w:rFonts w:ascii="Times New Roman" w:hAnsi="Times New Roman" w:cs="Times New Roman"/>
          <w:sz w:val="24"/>
          <w:szCs w:val="24"/>
        </w:rPr>
        <w:t xml:space="preserve">натоли </w:t>
      </w:r>
      <w:r w:rsidR="00DF3327">
        <w:rPr>
          <w:rFonts w:ascii="Times New Roman" w:hAnsi="Times New Roman" w:cs="Times New Roman"/>
          <w:sz w:val="24"/>
          <w:szCs w:val="24"/>
        </w:rPr>
        <w:t>С</w:t>
      </w:r>
      <w:r w:rsidR="00835460" w:rsidRPr="00667847">
        <w:rPr>
          <w:rFonts w:ascii="Times New Roman" w:hAnsi="Times New Roman" w:cs="Times New Roman"/>
          <w:sz w:val="24"/>
          <w:szCs w:val="24"/>
        </w:rPr>
        <w:t>танев каза</w:t>
      </w:r>
      <w:r w:rsidR="00D27458">
        <w:rPr>
          <w:rFonts w:ascii="Times New Roman" w:hAnsi="Times New Roman" w:cs="Times New Roman"/>
          <w:sz w:val="24"/>
          <w:szCs w:val="24"/>
        </w:rPr>
        <w:t>. Н</w:t>
      </w:r>
      <w:r w:rsidR="00835460" w:rsidRPr="00667847">
        <w:rPr>
          <w:rFonts w:ascii="Times New Roman" w:hAnsi="Times New Roman" w:cs="Times New Roman"/>
          <w:sz w:val="24"/>
          <w:szCs w:val="24"/>
        </w:rPr>
        <w:t>ие на председателски съвет</w:t>
      </w:r>
      <w:r w:rsidR="00D27458">
        <w:rPr>
          <w:rFonts w:ascii="Times New Roman" w:hAnsi="Times New Roman" w:cs="Times New Roman"/>
          <w:sz w:val="24"/>
          <w:szCs w:val="24"/>
        </w:rPr>
        <w:t xml:space="preserve"> в</w:t>
      </w:r>
      <w:r w:rsidR="00835460" w:rsidRPr="00667847">
        <w:rPr>
          <w:rFonts w:ascii="Times New Roman" w:hAnsi="Times New Roman" w:cs="Times New Roman"/>
          <w:sz w:val="24"/>
          <w:szCs w:val="24"/>
        </w:rPr>
        <w:t>зехме точно решение да бъде като изказване</w:t>
      </w:r>
      <w:r w:rsidR="00D27458">
        <w:rPr>
          <w:rFonts w:ascii="Times New Roman" w:hAnsi="Times New Roman" w:cs="Times New Roman"/>
          <w:sz w:val="24"/>
          <w:szCs w:val="24"/>
        </w:rPr>
        <w:t xml:space="preserve">, </w:t>
      </w:r>
      <w:r w:rsidR="00835460" w:rsidRPr="00667847">
        <w:rPr>
          <w:rFonts w:ascii="Times New Roman" w:hAnsi="Times New Roman" w:cs="Times New Roman"/>
          <w:sz w:val="24"/>
          <w:szCs w:val="24"/>
        </w:rPr>
        <w:t>последна</w:t>
      </w:r>
      <w:r w:rsidR="00D27458">
        <w:rPr>
          <w:rFonts w:ascii="Times New Roman" w:hAnsi="Times New Roman" w:cs="Times New Roman"/>
          <w:sz w:val="24"/>
          <w:szCs w:val="24"/>
        </w:rPr>
        <w:t xml:space="preserve"> точка</w:t>
      </w:r>
      <w:r w:rsidR="00835460" w:rsidRPr="00667847">
        <w:rPr>
          <w:rFonts w:ascii="Times New Roman" w:hAnsi="Times New Roman" w:cs="Times New Roman"/>
          <w:sz w:val="24"/>
          <w:szCs w:val="24"/>
        </w:rPr>
        <w:t>. Тъй като постъпи ново</w:t>
      </w:r>
      <w:r w:rsidR="00D27458">
        <w:rPr>
          <w:rFonts w:ascii="Times New Roman" w:hAnsi="Times New Roman" w:cs="Times New Roman"/>
          <w:sz w:val="24"/>
          <w:szCs w:val="24"/>
        </w:rPr>
        <w:t xml:space="preserve">, </w:t>
      </w:r>
      <w:r w:rsidR="00835460" w:rsidRPr="00667847">
        <w:rPr>
          <w:rFonts w:ascii="Times New Roman" w:hAnsi="Times New Roman" w:cs="Times New Roman"/>
          <w:sz w:val="24"/>
          <w:szCs w:val="24"/>
        </w:rPr>
        <w:t>по правилника</w:t>
      </w:r>
      <w:r w:rsidR="00D27458">
        <w:rPr>
          <w:rFonts w:ascii="Times New Roman" w:hAnsi="Times New Roman" w:cs="Times New Roman"/>
          <w:sz w:val="24"/>
          <w:szCs w:val="24"/>
        </w:rPr>
        <w:t xml:space="preserve"> с цитирана точка, п</w:t>
      </w:r>
      <w:r w:rsidR="00835460" w:rsidRPr="00667847">
        <w:rPr>
          <w:rFonts w:ascii="Times New Roman" w:hAnsi="Times New Roman" w:cs="Times New Roman"/>
          <w:sz w:val="24"/>
          <w:szCs w:val="24"/>
        </w:rPr>
        <w:t xml:space="preserve">опитах отново дали е по предложението и ние го гласувахме да влезе в дневния ред. Оказа, че не е много точно по предложението. Вземам си бележка, господин </w:t>
      </w:r>
      <w:r w:rsidR="00D27458">
        <w:rPr>
          <w:rFonts w:ascii="Times New Roman" w:hAnsi="Times New Roman" w:cs="Times New Roman"/>
          <w:sz w:val="24"/>
          <w:szCs w:val="24"/>
        </w:rPr>
        <w:t>С</w:t>
      </w:r>
      <w:r w:rsidR="00835460" w:rsidRPr="00667847">
        <w:rPr>
          <w:rFonts w:ascii="Times New Roman" w:hAnsi="Times New Roman" w:cs="Times New Roman"/>
          <w:sz w:val="24"/>
          <w:szCs w:val="24"/>
        </w:rPr>
        <w:t>танев</w:t>
      </w:r>
      <w:r w:rsidR="00D27458">
        <w:rPr>
          <w:rFonts w:ascii="Times New Roman" w:hAnsi="Times New Roman" w:cs="Times New Roman"/>
          <w:sz w:val="24"/>
          <w:szCs w:val="24"/>
        </w:rPr>
        <w:t>. Б</w:t>
      </w:r>
      <w:r w:rsidR="00835460" w:rsidRPr="00667847">
        <w:rPr>
          <w:rFonts w:ascii="Times New Roman" w:hAnsi="Times New Roman" w:cs="Times New Roman"/>
          <w:sz w:val="24"/>
          <w:szCs w:val="24"/>
        </w:rPr>
        <w:t>лагодаря</w:t>
      </w:r>
      <w:r w:rsidR="00442BF5">
        <w:rPr>
          <w:rFonts w:ascii="Times New Roman" w:hAnsi="Times New Roman" w:cs="Times New Roman"/>
          <w:sz w:val="24"/>
          <w:szCs w:val="24"/>
        </w:rPr>
        <w:t xml:space="preserve">. </w:t>
      </w:r>
      <w:r w:rsidR="00835460" w:rsidRPr="00667847">
        <w:rPr>
          <w:rFonts w:ascii="Times New Roman" w:hAnsi="Times New Roman" w:cs="Times New Roman"/>
          <w:sz w:val="24"/>
          <w:szCs w:val="24"/>
        </w:rPr>
        <w:t>Мар</w:t>
      </w:r>
      <w:r w:rsidR="00442BF5">
        <w:rPr>
          <w:rFonts w:ascii="Times New Roman" w:hAnsi="Times New Roman" w:cs="Times New Roman"/>
          <w:sz w:val="24"/>
          <w:szCs w:val="24"/>
        </w:rPr>
        <w:t xml:space="preserve">иян </w:t>
      </w:r>
      <w:r w:rsidR="00835460" w:rsidRPr="00667847">
        <w:rPr>
          <w:rFonts w:ascii="Times New Roman" w:hAnsi="Times New Roman" w:cs="Times New Roman"/>
          <w:sz w:val="24"/>
          <w:szCs w:val="24"/>
        </w:rPr>
        <w:t>Димитров.</w:t>
      </w:r>
    </w:p>
    <w:p w14:paraId="2719527A" w14:textId="054EB893" w:rsidR="00835460" w:rsidRDefault="00442BF5" w:rsidP="002D47C2">
      <w:pPr>
        <w:jc w:val="both"/>
        <w:rPr>
          <w:rFonts w:ascii="Times New Roman" w:hAnsi="Times New Roman" w:cs="Times New Roman"/>
          <w:sz w:val="24"/>
          <w:szCs w:val="24"/>
        </w:rPr>
      </w:pPr>
      <w:r>
        <w:rPr>
          <w:rFonts w:ascii="Times New Roman" w:hAnsi="Times New Roman" w:cs="Times New Roman"/>
          <w:sz w:val="24"/>
          <w:szCs w:val="24"/>
        </w:rPr>
        <w:tab/>
      </w:r>
      <w:r w:rsidRPr="00442BF5">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Така</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от името на група. Уважаеми</w:t>
      </w:r>
      <w:r>
        <w:rPr>
          <w:rFonts w:ascii="Times New Roman" w:hAnsi="Times New Roman" w:cs="Times New Roman"/>
          <w:sz w:val="24"/>
          <w:szCs w:val="24"/>
        </w:rPr>
        <w:t xml:space="preserve"> о</w:t>
      </w:r>
      <w:r w:rsidR="00835460" w:rsidRPr="00667847">
        <w:rPr>
          <w:rFonts w:ascii="Times New Roman" w:hAnsi="Times New Roman" w:cs="Times New Roman"/>
          <w:sz w:val="24"/>
          <w:szCs w:val="24"/>
        </w:rPr>
        <w:t xml:space="preserve">бщински съветници, уважаеми господин </w:t>
      </w:r>
      <w:r>
        <w:rPr>
          <w:rFonts w:ascii="Times New Roman" w:hAnsi="Times New Roman" w:cs="Times New Roman"/>
          <w:sz w:val="24"/>
          <w:szCs w:val="24"/>
        </w:rPr>
        <w:t>П</w:t>
      </w:r>
      <w:r w:rsidR="00835460" w:rsidRPr="00667847">
        <w:rPr>
          <w:rFonts w:ascii="Times New Roman" w:hAnsi="Times New Roman" w:cs="Times New Roman"/>
          <w:sz w:val="24"/>
          <w:szCs w:val="24"/>
        </w:rPr>
        <w:t xml:space="preserve">редседател, уважаеми господин </w:t>
      </w:r>
      <w:r w:rsidR="00052481">
        <w:rPr>
          <w:rFonts w:ascii="Times New Roman" w:hAnsi="Times New Roman" w:cs="Times New Roman"/>
          <w:sz w:val="24"/>
          <w:szCs w:val="24"/>
        </w:rPr>
        <w:t>К</w:t>
      </w:r>
      <w:r w:rsidR="00835460" w:rsidRPr="00667847">
        <w:rPr>
          <w:rFonts w:ascii="Times New Roman" w:hAnsi="Times New Roman" w:cs="Times New Roman"/>
          <w:sz w:val="24"/>
          <w:szCs w:val="24"/>
        </w:rPr>
        <w:t>мете</w:t>
      </w:r>
      <w:r w:rsidR="00052481">
        <w:rPr>
          <w:rFonts w:ascii="Times New Roman" w:hAnsi="Times New Roman" w:cs="Times New Roman"/>
          <w:sz w:val="24"/>
          <w:szCs w:val="24"/>
        </w:rPr>
        <w:t>. П</w:t>
      </w:r>
      <w:r w:rsidR="00835460" w:rsidRPr="00667847">
        <w:rPr>
          <w:rFonts w:ascii="Times New Roman" w:hAnsi="Times New Roman" w:cs="Times New Roman"/>
          <w:sz w:val="24"/>
          <w:szCs w:val="24"/>
        </w:rPr>
        <w:t>реди да направя изказването, ще взема отношение и аз по въпроса, който</w:t>
      </w:r>
      <w:r w:rsidR="00052481">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постави господин </w:t>
      </w:r>
      <w:r w:rsidR="00052481">
        <w:rPr>
          <w:rFonts w:ascii="Times New Roman" w:hAnsi="Times New Roman" w:cs="Times New Roman"/>
          <w:sz w:val="24"/>
          <w:szCs w:val="24"/>
        </w:rPr>
        <w:t>С</w:t>
      </w:r>
      <w:r w:rsidR="00835460" w:rsidRPr="00667847">
        <w:rPr>
          <w:rFonts w:ascii="Times New Roman" w:hAnsi="Times New Roman" w:cs="Times New Roman"/>
          <w:sz w:val="24"/>
          <w:szCs w:val="24"/>
        </w:rPr>
        <w:t>танев. Мисля, че то изказването на гражданката беше взето с решение на общинския съвет. Нали всички гласувахме това</w:t>
      </w:r>
      <w:r w:rsidR="00052481">
        <w:rPr>
          <w:rFonts w:ascii="Times New Roman" w:hAnsi="Times New Roman" w:cs="Times New Roman"/>
          <w:sz w:val="24"/>
          <w:szCs w:val="24"/>
        </w:rPr>
        <w:t xml:space="preserve">, първо. Второ, </w:t>
      </w:r>
      <w:r w:rsidR="00835460" w:rsidRPr="00667847">
        <w:rPr>
          <w:rFonts w:ascii="Times New Roman" w:hAnsi="Times New Roman" w:cs="Times New Roman"/>
          <w:sz w:val="24"/>
          <w:szCs w:val="24"/>
        </w:rPr>
        <w:t>аз не виждам</w:t>
      </w:r>
      <w:r w:rsidR="00A821FD">
        <w:rPr>
          <w:rFonts w:ascii="Times New Roman" w:hAnsi="Times New Roman" w:cs="Times New Roman"/>
          <w:sz w:val="24"/>
          <w:szCs w:val="24"/>
        </w:rPr>
        <w:t xml:space="preserve">, </w:t>
      </w:r>
      <w:r w:rsidR="00835460" w:rsidRPr="00667847">
        <w:rPr>
          <w:rFonts w:ascii="Times New Roman" w:hAnsi="Times New Roman" w:cs="Times New Roman"/>
          <w:sz w:val="24"/>
          <w:szCs w:val="24"/>
        </w:rPr>
        <w:t>каква драма има, че някаква гражданка или гражданин се е изказал</w:t>
      </w:r>
      <w:r w:rsidR="00A821FD">
        <w:rPr>
          <w:rFonts w:ascii="Times New Roman" w:hAnsi="Times New Roman" w:cs="Times New Roman"/>
          <w:sz w:val="24"/>
          <w:szCs w:val="24"/>
        </w:rPr>
        <w:t>. Т</w:t>
      </w:r>
      <w:r w:rsidR="00835460" w:rsidRPr="00667847">
        <w:rPr>
          <w:rFonts w:ascii="Times New Roman" w:hAnsi="Times New Roman" w:cs="Times New Roman"/>
          <w:sz w:val="24"/>
          <w:szCs w:val="24"/>
        </w:rPr>
        <w:t>олкова много граждани идват тук да се изказват, че ние вече нямаме време да ги изслуш</w:t>
      </w:r>
      <w:r w:rsidR="00A821FD">
        <w:rPr>
          <w:rFonts w:ascii="Times New Roman" w:hAnsi="Times New Roman" w:cs="Times New Roman"/>
          <w:sz w:val="24"/>
          <w:szCs w:val="24"/>
        </w:rPr>
        <w:t>в</w:t>
      </w:r>
      <w:r w:rsidR="00835460" w:rsidRPr="00667847">
        <w:rPr>
          <w:rFonts w:ascii="Times New Roman" w:hAnsi="Times New Roman" w:cs="Times New Roman"/>
          <w:sz w:val="24"/>
          <w:szCs w:val="24"/>
        </w:rPr>
        <w:t>а</w:t>
      </w:r>
      <w:r w:rsidR="00A821FD">
        <w:rPr>
          <w:rFonts w:ascii="Times New Roman" w:hAnsi="Times New Roman" w:cs="Times New Roman"/>
          <w:sz w:val="24"/>
          <w:szCs w:val="24"/>
        </w:rPr>
        <w:t>ме</w:t>
      </w:r>
      <w:r w:rsidR="00835460" w:rsidRPr="00667847">
        <w:rPr>
          <w:rFonts w:ascii="Times New Roman" w:hAnsi="Times New Roman" w:cs="Times New Roman"/>
          <w:sz w:val="24"/>
          <w:szCs w:val="24"/>
        </w:rPr>
        <w:t>.</w:t>
      </w:r>
      <w:r w:rsidR="00A821FD">
        <w:rPr>
          <w:rFonts w:ascii="Times New Roman" w:hAnsi="Times New Roman" w:cs="Times New Roman"/>
          <w:sz w:val="24"/>
          <w:szCs w:val="24"/>
        </w:rPr>
        <w:t xml:space="preserve"> Р</w:t>
      </w:r>
      <w:r w:rsidR="00835460" w:rsidRPr="00667847">
        <w:rPr>
          <w:rFonts w:ascii="Times New Roman" w:hAnsi="Times New Roman" w:cs="Times New Roman"/>
          <w:sz w:val="24"/>
          <w:szCs w:val="24"/>
        </w:rPr>
        <w:t>азбира се, че не е вярно</w:t>
      </w:r>
      <w:r w:rsidR="00A821FD">
        <w:rPr>
          <w:rFonts w:ascii="Times New Roman" w:hAnsi="Times New Roman" w:cs="Times New Roman"/>
          <w:sz w:val="24"/>
          <w:szCs w:val="24"/>
        </w:rPr>
        <w:t>. Т</w:t>
      </w:r>
      <w:r w:rsidR="00835460" w:rsidRPr="00667847">
        <w:rPr>
          <w:rFonts w:ascii="Times New Roman" w:hAnsi="Times New Roman" w:cs="Times New Roman"/>
          <w:sz w:val="24"/>
          <w:szCs w:val="24"/>
        </w:rPr>
        <w:t>рябва да насърчаваме изказването на гражданите.</w:t>
      </w:r>
      <w:r w:rsidR="00A821FD">
        <w:rPr>
          <w:rFonts w:ascii="Times New Roman" w:hAnsi="Times New Roman" w:cs="Times New Roman"/>
          <w:sz w:val="24"/>
          <w:szCs w:val="24"/>
        </w:rPr>
        <w:t xml:space="preserve"> </w:t>
      </w:r>
      <w:r w:rsidR="00835460" w:rsidRPr="00667847">
        <w:rPr>
          <w:rFonts w:ascii="Times New Roman" w:hAnsi="Times New Roman" w:cs="Times New Roman"/>
          <w:sz w:val="24"/>
          <w:szCs w:val="24"/>
        </w:rPr>
        <w:t>Плюс това има и съдебни процедури</w:t>
      </w:r>
      <w:r w:rsidR="00A821FD">
        <w:rPr>
          <w:rFonts w:ascii="Times New Roman" w:hAnsi="Times New Roman" w:cs="Times New Roman"/>
          <w:sz w:val="24"/>
          <w:szCs w:val="24"/>
        </w:rPr>
        <w:t xml:space="preserve">, </w:t>
      </w:r>
      <w:r w:rsidR="00835460" w:rsidRPr="00667847">
        <w:rPr>
          <w:rFonts w:ascii="Times New Roman" w:hAnsi="Times New Roman" w:cs="Times New Roman"/>
          <w:sz w:val="24"/>
          <w:szCs w:val="24"/>
        </w:rPr>
        <w:t>да не напомням за тях. Водил съм ги</w:t>
      </w:r>
      <w:r w:rsidR="00147539">
        <w:rPr>
          <w:rFonts w:ascii="Times New Roman" w:hAnsi="Times New Roman" w:cs="Times New Roman"/>
          <w:sz w:val="24"/>
          <w:szCs w:val="24"/>
        </w:rPr>
        <w:t xml:space="preserve"> </w:t>
      </w:r>
      <w:r w:rsidR="00835460" w:rsidRPr="00667847">
        <w:rPr>
          <w:rFonts w:ascii="Times New Roman" w:hAnsi="Times New Roman" w:cs="Times New Roman"/>
          <w:sz w:val="24"/>
          <w:szCs w:val="24"/>
        </w:rPr>
        <w:t>8 години</w:t>
      </w:r>
      <w:r w:rsidR="00147539">
        <w:rPr>
          <w:rFonts w:ascii="Times New Roman" w:hAnsi="Times New Roman" w:cs="Times New Roman"/>
          <w:sz w:val="24"/>
          <w:szCs w:val="24"/>
        </w:rPr>
        <w:t>. Т</w:t>
      </w:r>
      <w:r w:rsidR="00835460" w:rsidRPr="00667847">
        <w:rPr>
          <w:rFonts w:ascii="Times New Roman" w:hAnsi="Times New Roman" w:cs="Times New Roman"/>
          <w:sz w:val="24"/>
          <w:szCs w:val="24"/>
        </w:rPr>
        <w:t>ака</w:t>
      </w:r>
      <w:r w:rsidR="00147539">
        <w:rPr>
          <w:rFonts w:ascii="Times New Roman" w:hAnsi="Times New Roman" w:cs="Times New Roman"/>
          <w:sz w:val="24"/>
          <w:szCs w:val="24"/>
        </w:rPr>
        <w:t xml:space="preserve">, </w:t>
      </w:r>
      <w:r w:rsidR="00835460" w:rsidRPr="00667847">
        <w:rPr>
          <w:rFonts w:ascii="Times New Roman" w:hAnsi="Times New Roman" w:cs="Times New Roman"/>
          <w:sz w:val="24"/>
          <w:szCs w:val="24"/>
        </w:rPr>
        <w:t>сега по същество.</w:t>
      </w:r>
      <w:r w:rsidR="00147539">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С това изменение на </w:t>
      </w:r>
      <w:r w:rsidR="00147539">
        <w:rPr>
          <w:rFonts w:ascii="Times New Roman" w:hAnsi="Times New Roman" w:cs="Times New Roman"/>
          <w:sz w:val="24"/>
          <w:szCs w:val="24"/>
        </w:rPr>
        <w:t>П</w:t>
      </w:r>
      <w:r w:rsidR="00835460" w:rsidRPr="00667847">
        <w:rPr>
          <w:rFonts w:ascii="Times New Roman" w:hAnsi="Times New Roman" w:cs="Times New Roman"/>
          <w:sz w:val="24"/>
          <w:szCs w:val="24"/>
        </w:rPr>
        <w:t>равилника</w:t>
      </w:r>
      <w:r w:rsidR="00147539">
        <w:rPr>
          <w:rFonts w:ascii="Times New Roman" w:hAnsi="Times New Roman" w:cs="Times New Roman"/>
          <w:sz w:val="24"/>
          <w:szCs w:val="24"/>
        </w:rPr>
        <w:t>, н</w:t>
      </w:r>
      <w:r w:rsidR="00835460" w:rsidRPr="00667847">
        <w:rPr>
          <w:rFonts w:ascii="Times New Roman" w:hAnsi="Times New Roman" w:cs="Times New Roman"/>
          <w:sz w:val="24"/>
          <w:szCs w:val="24"/>
        </w:rPr>
        <w:t>ие вдигаме драстично заплатата на омбудсмана. От 1</w:t>
      </w:r>
      <w:r w:rsidR="00A36213">
        <w:rPr>
          <w:rFonts w:ascii="Times New Roman" w:hAnsi="Times New Roman" w:cs="Times New Roman"/>
          <w:sz w:val="24"/>
          <w:szCs w:val="24"/>
        </w:rPr>
        <w:t>.</w:t>
      </w:r>
      <w:r w:rsidR="00835460" w:rsidRPr="00667847">
        <w:rPr>
          <w:rFonts w:ascii="Times New Roman" w:hAnsi="Times New Roman" w:cs="Times New Roman"/>
          <w:sz w:val="24"/>
          <w:szCs w:val="24"/>
        </w:rPr>
        <w:t>1 средната заплата</w:t>
      </w:r>
      <w:r w:rsidR="00A36213">
        <w:rPr>
          <w:rFonts w:ascii="Times New Roman" w:hAnsi="Times New Roman" w:cs="Times New Roman"/>
          <w:sz w:val="24"/>
          <w:szCs w:val="24"/>
        </w:rPr>
        <w:t xml:space="preserve">, </w:t>
      </w:r>
      <w:r w:rsidR="00835460" w:rsidRPr="00667847">
        <w:rPr>
          <w:rFonts w:ascii="Times New Roman" w:hAnsi="Times New Roman" w:cs="Times New Roman"/>
          <w:sz w:val="24"/>
          <w:szCs w:val="24"/>
        </w:rPr>
        <w:t>тя става 3 минимални заплати, тоест наближава някъде</w:t>
      </w:r>
      <w:r w:rsidR="00A36213">
        <w:rPr>
          <w:rFonts w:ascii="Times New Roman" w:hAnsi="Times New Roman" w:cs="Times New Roman"/>
          <w:sz w:val="24"/>
          <w:szCs w:val="24"/>
        </w:rPr>
        <w:t xml:space="preserve"> </w:t>
      </w:r>
      <w:r w:rsidR="00835460" w:rsidRPr="00667847">
        <w:rPr>
          <w:rFonts w:ascii="Times New Roman" w:hAnsi="Times New Roman" w:cs="Times New Roman"/>
          <w:sz w:val="24"/>
          <w:szCs w:val="24"/>
        </w:rPr>
        <w:t>3</w:t>
      </w:r>
      <w:r w:rsidR="00A36213">
        <w:rPr>
          <w:rFonts w:ascii="Times New Roman" w:hAnsi="Times New Roman" w:cs="Times New Roman"/>
          <w:sz w:val="24"/>
          <w:szCs w:val="24"/>
        </w:rPr>
        <w:t> </w:t>
      </w:r>
      <w:r w:rsidR="00835460" w:rsidRPr="00667847">
        <w:rPr>
          <w:rFonts w:ascii="Times New Roman" w:hAnsi="Times New Roman" w:cs="Times New Roman"/>
          <w:sz w:val="24"/>
          <w:szCs w:val="24"/>
        </w:rPr>
        <w:t>000</w:t>
      </w:r>
      <w:r w:rsidR="00A36213">
        <w:rPr>
          <w:rFonts w:ascii="Times New Roman" w:hAnsi="Times New Roman" w:cs="Times New Roman"/>
          <w:sz w:val="24"/>
          <w:szCs w:val="24"/>
        </w:rPr>
        <w:t xml:space="preserve"> лева</w:t>
      </w:r>
      <w:r w:rsidR="00835460" w:rsidRPr="00667847">
        <w:rPr>
          <w:rFonts w:ascii="Times New Roman" w:hAnsi="Times New Roman" w:cs="Times New Roman"/>
          <w:sz w:val="24"/>
          <w:szCs w:val="24"/>
        </w:rPr>
        <w:t>.</w:t>
      </w:r>
      <w:r w:rsidR="00A36213">
        <w:rPr>
          <w:rFonts w:ascii="Times New Roman" w:hAnsi="Times New Roman" w:cs="Times New Roman"/>
          <w:sz w:val="24"/>
          <w:szCs w:val="24"/>
        </w:rPr>
        <w:t xml:space="preserve"> </w:t>
      </w:r>
      <w:r w:rsidR="00835460" w:rsidRPr="00667847">
        <w:rPr>
          <w:rFonts w:ascii="Times New Roman" w:hAnsi="Times New Roman" w:cs="Times New Roman"/>
          <w:sz w:val="24"/>
          <w:szCs w:val="24"/>
        </w:rPr>
        <w:t>Защо го правим? Нали това е важен въпрос и гражданите ще зададат същия въпрос. Правим го</w:t>
      </w:r>
      <w:r w:rsidR="00A36213">
        <w:rPr>
          <w:rFonts w:ascii="Times New Roman" w:hAnsi="Times New Roman" w:cs="Times New Roman"/>
          <w:sz w:val="24"/>
          <w:szCs w:val="24"/>
        </w:rPr>
        <w:t xml:space="preserve">, </w:t>
      </w:r>
      <w:r w:rsidR="00835460" w:rsidRPr="00667847">
        <w:rPr>
          <w:rFonts w:ascii="Times New Roman" w:hAnsi="Times New Roman" w:cs="Times New Roman"/>
          <w:sz w:val="24"/>
          <w:szCs w:val="24"/>
        </w:rPr>
        <w:t>защото му разширяваме и правомощията. Досега той</w:t>
      </w:r>
      <w:r w:rsidR="000D0192">
        <w:rPr>
          <w:rFonts w:ascii="Times New Roman" w:hAnsi="Times New Roman" w:cs="Times New Roman"/>
          <w:sz w:val="24"/>
          <w:szCs w:val="24"/>
        </w:rPr>
        <w:t xml:space="preserve"> посредничеше </w:t>
      </w:r>
      <w:r w:rsidR="00835460" w:rsidRPr="00667847">
        <w:rPr>
          <w:rFonts w:ascii="Times New Roman" w:hAnsi="Times New Roman" w:cs="Times New Roman"/>
          <w:sz w:val="24"/>
          <w:szCs w:val="24"/>
        </w:rPr>
        <w:t>само между гражданите и общината</w:t>
      </w:r>
      <w:r w:rsidR="000D0192">
        <w:rPr>
          <w:rFonts w:ascii="Times New Roman" w:hAnsi="Times New Roman" w:cs="Times New Roman"/>
          <w:sz w:val="24"/>
          <w:szCs w:val="24"/>
        </w:rPr>
        <w:t xml:space="preserve">, </w:t>
      </w:r>
      <w:r w:rsidR="00835460" w:rsidRPr="00667847">
        <w:rPr>
          <w:rFonts w:ascii="Times New Roman" w:hAnsi="Times New Roman" w:cs="Times New Roman"/>
          <w:sz w:val="24"/>
          <w:szCs w:val="24"/>
        </w:rPr>
        <w:t>сега ще посредничи между гражданите и всички доставчици на публични услуги. Което е резонно, защото повечето оплакван</w:t>
      </w:r>
      <w:r w:rsidR="000D0192">
        <w:rPr>
          <w:rFonts w:ascii="Times New Roman" w:hAnsi="Times New Roman" w:cs="Times New Roman"/>
          <w:sz w:val="24"/>
          <w:szCs w:val="24"/>
        </w:rPr>
        <w:t xml:space="preserve">ия </w:t>
      </w:r>
      <w:r w:rsidR="00835460" w:rsidRPr="00667847">
        <w:rPr>
          <w:rFonts w:ascii="Times New Roman" w:hAnsi="Times New Roman" w:cs="Times New Roman"/>
          <w:sz w:val="24"/>
          <w:szCs w:val="24"/>
        </w:rPr>
        <w:t>са точно в тази посока</w:t>
      </w:r>
      <w:r w:rsidR="000D0192">
        <w:rPr>
          <w:rFonts w:ascii="Times New Roman" w:hAnsi="Times New Roman" w:cs="Times New Roman"/>
          <w:sz w:val="24"/>
          <w:szCs w:val="24"/>
        </w:rPr>
        <w:t xml:space="preserve">. И </w:t>
      </w:r>
      <w:r w:rsidR="00835460" w:rsidRPr="00667847">
        <w:rPr>
          <w:rFonts w:ascii="Times New Roman" w:hAnsi="Times New Roman" w:cs="Times New Roman"/>
          <w:sz w:val="24"/>
          <w:szCs w:val="24"/>
        </w:rPr>
        <w:t xml:space="preserve">на тези недоволни гражданите </w:t>
      </w:r>
      <w:r w:rsidR="000D0192">
        <w:rPr>
          <w:rFonts w:ascii="Times New Roman" w:hAnsi="Times New Roman" w:cs="Times New Roman"/>
          <w:sz w:val="24"/>
          <w:szCs w:val="24"/>
        </w:rPr>
        <w:t xml:space="preserve">ти </w:t>
      </w:r>
      <w:r w:rsidR="00835460" w:rsidRPr="00667847">
        <w:rPr>
          <w:rFonts w:ascii="Times New Roman" w:hAnsi="Times New Roman" w:cs="Times New Roman"/>
          <w:sz w:val="24"/>
          <w:szCs w:val="24"/>
        </w:rPr>
        <w:t>не може</w:t>
      </w:r>
      <w:r w:rsidR="000D0192">
        <w:rPr>
          <w:rFonts w:ascii="Times New Roman" w:hAnsi="Times New Roman" w:cs="Times New Roman"/>
          <w:sz w:val="24"/>
          <w:szCs w:val="24"/>
        </w:rPr>
        <w:t>ш</w:t>
      </w:r>
      <w:r w:rsidR="00835460" w:rsidRPr="00667847">
        <w:rPr>
          <w:rFonts w:ascii="Times New Roman" w:hAnsi="Times New Roman" w:cs="Times New Roman"/>
          <w:sz w:val="24"/>
          <w:szCs w:val="24"/>
        </w:rPr>
        <w:t xml:space="preserve"> да им кажеш</w:t>
      </w:r>
      <w:r w:rsidR="000D0192">
        <w:rPr>
          <w:rFonts w:ascii="Times New Roman" w:hAnsi="Times New Roman" w:cs="Times New Roman"/>
          <w:sz w:val="24"/>
          <w:szCs w:val="24"/>
        </w:rPr>
        <w:t xml:space="preserve"> „Г</w:t>
      </w:r>
      <w:r w:rsidR="00835460" w:rsidRPr="00667847">
        <w:rPr>
          <w:rFonts w:ascii="Times New Roman" w:hAnsi="Times New Roman" w:cs="Times New Roman"/>
          <w:sz w:val="24"/>
          <w:szCs w:val="24"/>
        </w:rPr>
        <w:t>ледай си работата</w:t>
      </w:r>
      <w:r w:rsidR="000D0192">
        <w:rPr>
          <w:rFonts w:ascii="Times New Roman" w:hAnsi="Times New Roman" w:cs="Times New Roman"/>
          <w:sz w:val="24"/>
          <w:szCs w:val="24"/>
        </w:rPr>
        <w:t>, а</w:t>
      </w:r>
      <w:r w:rsidR="00835460" w:rsidRPr="00667847">
        <w:rPr>
          <w:rFonts w:ascii="Times New Roman" w:hAnsi="Times New Roman" w:cs="Times New Roman"/>
          <w:sz w:val="24"/>
          <w:szCs w:val="24"/>
        </w:rPr>
        <w:t>з няма да взема отношение по въпроса</w:t>
      </w:r>
      <w:r w:rsidR="000D0192">
        <w:rPr>
          <w:rFonts w:ascii="Times New Roman" w:hAnsi="Times New Roman" w:cs="Times New Roman"/>
          <w:sz w:val="24"/>
          <w:szCs w:val="24"/>
        </w:rPr>
        <w:t>“, първо</w:t>
      </w:r>
      <w:r w:rsidR="00835460" w:rsidRPr="00667847">
        <w:rPr>
          <w:rFonts w:ascii="Times New Roman" w:hAnsi="Times New Roman" w:cs="Times New Roman"/>
          <w:sz w:val="24"/>
          <w:szCs w:val="24"/>
        </w:rPr>
        <w:t>.</w:t>
      </w:r>
      <w:r w:rsidR="000D0192">
        <w:rPr>
          <w:rFonts w:ascii="Times New Roman" w:hAnsi="Times New Roman" w:cs="Times New Roman"/>
          <w:sz w:val="24"/>
          <w:szCs w:val="24"/>
        </w:rPr>
        <w:t xml:space="preserve"> И второ, </w:t>
      </w:r>
      <w:r w:rsidR="00835460" w:rsidRPr="00667847">
        <w:rPr>
          <w:rFonts w:ascii="Times New Roman" w:hAnsi="Times New Roman" w:cs="Times New Roman"/>
          <w:sz w:val="24"/>
          <w:szCs w:val="24"/>
        </w:rPr>
        <w:t xml:space="preserve">те пак </w:t>
      </w:r>
      <w:r w:rsidR="000D0192">
        <w:rPr>
          <w:rFonts w:ascii="Times New Roman" w:hAnsi="Times New Roman" w:cs="Times New Roman"/>
          <w:sz w:val="24"/>
          <w:szCs w:val="24"/>
        </w:rPr>
        <w:t xml:space="preserve">ще </w:t>
      </w:r>
      <w:r w:rsidR="00835460" w:rsidRPr="00667847">
        <w:rPr>
          <w:rFonts w:ascii="Times New Roman" w:hAnsi="Times New Roman" w:cs="Times New Roman"/>
          <w:sz w:val="24"/>
          <w:szCs w:val="24"/>
        </w:rPr>
        <w:t>стигна</w:t>
      </w:r>
      <w:r w:rsidR="000D0192">
        <w:rPr>
          <w:rFonts w:ascii="Times New Roman" w:hAnsi="Times New Roman" w:cs="Times New Roman"/>
          <w:sz w:val="24"/>
          <w:szCs w:val="24"/>
        </w:rPr>
        <w:t>т</w:t>
      </w:r>
      <w:r w:rsidR="00835460" w:rsidRPr="00667847">
        <w:rPr>
          <w:rFonts w:ascii="Times New Roman" w:hAnsi="Times New Roman" w:cs="Times New Roman"/>
          <w:sz w:val="24"/>
          <w:szCs w:val="24"/>
        </w:rPr>
        <w:t xml:space="preserve"> до общината</w:t>
      </w:r>
      <w:r w:rsidR="000D0192">
        <w:rPr>
          <w:rFonts w:ascii="Times New Roman" w:hAnsi="Times New Roman" w:cs="Times New Roman"/>
          <w:sz w:val="24"/>
          <w:szCs w:val="24"/>
        </w:rPr>
        <w:t xml:space="preserve">, </w:t>
      </w:r>
      <w:r w:rsidR="00835460" w:rsidRPr="00667847">
        <w:rPr>
          <w:rFonts w:ascii="Times New Roman" w:hAnsi="Times New Roman" w:cs="Times New Roman"/>
          <w:sz w:val="24"/>
          <w:szCs w:val="24"/>
        </w:rPr>
        <w:t>ще пишат жалби</w:t>
      </w:r>
      <w:r w:rsidR="000D0192">
        <w:rPr>
          <w:rFonts w:ascii="Times New Roman" w:hAnsi="Times New Roman" w:cs="Times New Roman"/>
          <w:sz w:val="24"/>
          <w:szCs w:val="24"/>
        </w:rPr>
        <w:t xml:space="preserve">, ще </w:t>
      </w:r>
      <w:r w:rsidR="00835460" w:rsidRPr="00667847">
        <w:rPr>
          <w:rFonts w:ascii="Times New Roman" w:hAnsi="Times New Roman" w:cs="Times New Roman"/>
          <w:sz w:val="24"/>
          <w:szCs w:val="24"/>
        </w:rPr>
        <w:t xml:space="preserve">пускат други такива, </w:t>
      </w:r>
      <w:r w:rsidR="000D0192">
        <w:rPr>
          <w:rFonts w:ascii="Times New Roman" w:hAnsi="Times New Roman" w:cs="Times New Roman"/>
          <w:sz w:val="24"/>
          <w:szCs w:val="24"/>
        </w:rPr>
        <w:t xml:space="preserve">с </w:t>
      </w:r>
      <w:r w:rsidR="00835460" w:rsidRPr="00667847">
        <w:rPr>
          <w:rFonts w:ascii="Times New Roman" w:hAnsi="Times New Roman" w:cs="Times New Roman"/>
          <w:sz w:val="24"/>
          <w:szCs w:val="24"/>
        </w:rPr>
        <w:t xml:space="preserve">които </w:t>
      </w:r>
      <w:r w:rsidR="000D0192">
        <w:rPr>
          <w:rFonts w:ascii="Times New Roman" w:hAnsi="Times New Roman" w:cs="Times New Roman"/>
          <w:sz w:val="24"/>
          <w:szCs w:val="24"/>
        </w:rPr>
        <w:t>щ</w:t>
      </w:r>
      <w:r w:rsidR="00835460" w:rsidRPr="00667847">
        <w:rPr>
          <w:rFonts w:ascii="Times New Roman" w:hAnsi="Times New Roman" w:cs="Times New Roman"/>
          <w:sz w:val="24"/>
          <w:szCs w:val="24"/>
        </w:rPr>
        <w:t>е затлачват</w:t>
      </w:r>
      <w:r w:rsidR="00AA7F4C">
        <w:rPr>
          <w:rFonts w:ascii="Times New Roman" w:hAnsi="Times New Roman" w:cs="Times New Roman"/>
          <w:sz w:val="24"/>
          <w:szCs w:val="24"/>
        </w:rPr>
        <w:t xml:space="preserve"> </w:t>
      </w:r>
      <w:r w:rsidR="00835460" w:rsidRPr="00667847">
        <w:rPr>
          <w:rFonts w:ascii="Times New Roman" w:hAnsi="Times New Roman" w:cs="Times New Roman"/>
          <w:sz w:val="24"/>
          <w:szCs w:val="24"/>
        </w:rPr>
        <w:t>самият процес</w:t>
      </w:r>
      <w:r w:rsidR="00AA7F4C">
        <w:rPr>
          <w:rFonts w:ascii="Times New Roman" w:hAnsi="Times New Roman" w:cs="Times New Roman"/>
          <w:sz w:val="24"/>
          <w:szCs w:val="24"/>
        </w:rPr>
        <w:t xml:space="preserve">. А </w:t>
      </w:r>
      <w:r w:rsidR="00835460" w:rsidRPr="00667847">
        <w:rPr>
          <w:rFonts w:ascii="Times New Roman" w:hAnsi="Times New Roman" w:cs="Times New Roman"/>
          <w:sz w:val="24"/>
          <w:szCs w:val="24"/>
        </w:rPr>
        <w:t>друго е когато омбудсмана им даде нужната консултация</w:t>
      </w:r>
      <w:r w:rsidR="00AA7F4C">
        <w:rPr>
          <w:rFonts w:ascii="Times New Roman" w:hAnsi="Times New Roman" w:cs="Times New Roman"/>
          <w:sz w:val="24"/>
          <w:szCs w:val="24"/>
        </w:rPr>
        <w:t>, в</w:t>
      </w:r>
      <w:r w:rsidR="00835460" w:rsidRPr="00667847">
        <w:rPr>
          <w:rFonts w:ascii="Times New Roman" w:hAnsi="Times New Roman" w:cs="Times New Roman"/>
          <w:sz w:val="24"/>
          <w:szCs w:val="24"/>
        </w:rPr>
        <w:t>зем</w:t>
      </w:r>
      <w:r w:rsidR="00AA7F4C">
        <w:rPr>
          <w:rFonts w:ascii="Times New Roman" w:hAnsi="Times New Roman" w:cs="Times New Roman"/>
          <w:sz w:val="24"/>
          <w:szCs w:val="24"/>
        </w:rPr>
        <w:t xml:space="preserve">е </w:t>
      </w:r>
      <w:r w:rsidR="00835460" w:rsidRPr="00667847">
        <w:rPr>
          <w:rFonts w:ascii="Times New Roman" w:hAnsi="Times New Roman" w:cs="Times New Roman"/>
          <w:sz w:val="24"/>
          <w:szCs w:val="24"/>
        </w:rPr>
        <w:t>отношени</w:t>
      </w:r>
      <w:r w:rsidR="00AA7F4C">
        <w:rPr>
          <w:rFonts w:ascii="Times New Roman" w:hAnsi="Times New Roman" w:cs="Times New Roman"/>
          <w:sz w:val="24"/>
          <w:szCs w:val="24"/>
        </w:rPr>
        <w:t>е</w:t>
      </w:r>
      <w:r w:rsidR="00835460" w:rsidRPr="00667847">
        <w:rPr>
          <w:rFonts w:ascii="Times New Roman" w:hAnsi="Times New Roman" w:cs="Times New Roman"/>
          <w:sz w:val="24"/>
          <w:szCs w:val="24"/>
        </w:rPr>
        <w:t>, за което той до момента нямаше право да го прави.</w:t>
      </w:r>
      <w:r w:rsidR="00AA7F4C">
        <w:rPr>
          <w:rFonts w:ascii="Times New Roman" w:hAnsi="Times New Roman" w:cs="Times New Roman"/>
          <w:sz w:val="24"/>
          <w:szCs w:val="24"/>
        </w:rPr>
        <w:t xml:space="preserve"> </w:t>
      </w:r>
      <w:r w:rsidR="00835460" w:rsidRPr="00667847">
        <w:rPr>
          <w:rFonts w:ascii="Times New Roman" w:hAnsi="Times New Roman" w:cs="Times New Roman"/>
          <w:sz w:val="24"/>
          <w:szCs w:val="24"/>
        </w:rPr>
        <w:t>Но гледам сега аз самите текстове</w:t>
      </w:r>
      <w:r w:rsidR="00AA7F4C">
        <w:rPr>
          <w:rFonts w:ascii="Times New Roman" w:hAnsi="Times New Roman" w:cs="Times New Roman"/>
          <w:sz w:val="24"/>
          <w:szCs w:val="24"/>
        </w:rPr>
        <w:t xml:space="preserve"> и </w:t>
      </w:r>
      <w:r w:rsidR="00835460" w:rsidRPr="00667847">
        <w:rPr>
          <w:rFonts w:ascii="Times New Roman" w:hAnsi="Times New Roman" w:cs="Times New Roman"/>
          <w:sz w:val="24"/>
          <w:szCs w:val="24"/>
        </w:rPr>
        <w:t>чета</w:t>
      </w:r>
      <w:r w:rsidR="00186D86">
        <w:rPr>
          <w:rFonts w:ascii="Times New Roman" w:hAnsi="Times New Roman" w:cs="Times New Roman"/>
          <w:sz w:val="24"/>
          <w:szCs w:val="24"/>
        </w:rPr>
        <w:t xml:space="preserve"> т</w:t>
      </w:r>
      <w:r w:rsidR="00835460" w:rsidRPr="00667847">
        <w:rPr>
          <w:rFonts w:ascii="Times New Roman" w:hAnsi="Times New Roman" w:cs="Times New Roman"/>
          <w:sz w:val="24"/>
          <w:szCs w:val="24"/>
        </w:rPr>
        <w:t>екстът на алинея четвърта, тоест на член 3</w:t>
      </w:r>
      <w:r w:rsidR="00186D86">
        <w:rPr>
          <w:rFonts w:ascii="Times New Roman" w:hAnsi="Times New Roman" w:cs="Times New Roman"/>
          <w:sz w:val="24"/>
          <w:szCs w:val="24"/>
        </w:rPr>
        <w:t xml:space="preserve">, </w:t>
      </w:r>
      <w:r w:rsidR="00835460" w:rsidRPr="00667847">
        <w:rPr>
          <w:rFonts w:ascii="Times New Roman" w:hAnsi="Times New Roman" w:cs="Times New Roman"/>
          <w:sz w:val="24"/>
          <w:szCs w:val="24"/>
        </w:rPr>
        <w:t>алинея четвърта, която предлагаме и там казваме, че публичните</w:t>
      </w:r>
      <w:r w:rsidR="00186D86">
        <w:rPr>
          <w:rFonts w:ascii="Times New Roman" w:hAnsi="Times New Roman" w:cs="Times New Roman"/>
          <w:sz w:val="24"/>
          <w:szCs w:val="24"/>
        </w:rPr>
        <w:t xml:space="preserve">, </w:t>
      </w:r>
      <w:r w:rsidR="00835460" w:rsidRPr="00667847">
        <w:rPr>
          <w:rFonts w:ascii="Times New Roman" w:hAnsi="Times New Roman" w:cs="Times New Roman"/>
          <w:sz w:val="24"/>
          <w:szCs w:val="24"/>
        </w:rPr>
        <w:t>то</w:t>
      </w:r>
      <w:r w:rsidR="00186D86">
        <w:rPr>
          <w:rFonts w:ascii="Times New Roman" w:hAnsi="Times New Roman" w:cs="Times New Roman"/>
          <w:sz w:val="24"/>
          <w:szCs w:val="24"/>
        </w:rPr>
        <w:t xml:space="preserve">ва </w:t>
      </w:r>
      <w:r w:rsidR="00835460" w:rsidRPr="00667847">
        <w:rPr>
          <w:rFonts w:ascii="Times New Roman" w:hAnsi="Times New Roman" w:cs="Times New Roman"/>
          <w:sz w:val="24"/>
          <w:szCs w:val="24"/>
        </w:rPr>
        <w:t>е нова редакция на алинея четвърта</w:t>
      </w:r>
      <w:r w:rsidR="00186D86">
        <w:rPr>
          <w:rFonts w:ascii="Times New Roman" w:hAnsi="Times New Roman" w:cs="Times New Roman"/>
          <w:sz w:val="24"/>
          <w:szCs w:val="24"/>
        </w:rPr>
        <w:t xml:space="preserve">, </w:t>
      </w:r>
      <w:r w:rsidR="00835460" w:rsidRPr="00667847">
        <w:rPr>
          <w:rFonts w:ascii="Times New Roman" w:hAnsi="Times New Roman" w:cs="Times New Roman"/>
          <w:sz w:val="24"/>
          <w:szCs w:val="24"/>
        </w:rPr>
        <w:t>публичните органи оказват съдействие на обществения посредник за изясняване на жалбите и сигналите, които са изпратени до него. Аз не виждам</w:t>
      </w:r>
      <w:r w:rsidR="00186D86">
        <w:rPr>
          <w:rFonts w:ascii="Times New Roman" w:hAnsi="Times New Roman" w:cs="Times New Roman"/>
          <w:sz w:val="24"/>
          <w:szCs w:val="24"/>
        </w:rPr>
        <w:t xml:space="preserve">, </w:t>
      </w:r>
      <w:r w:rsidR="00835460" w:rsidRPr="00667847">
        <w:rPr>
          <w:rFonts w:ascii="Times New Roman" w:hAnsi="Times New Roman" w:cs="Times New Roman"/>
          <w:sz w:val="24"/>
          <w:szCs w:val="24"/>
        </w:rPr>
        <w:t>как може да задължим публичните органи</w:t>
      </w:r>
      <w:r w:rsidR="00186D86">
        <w:rPr>
          <w:rFonts w:ascii="Times New Roman" w:hAnsi="Times New Roman" w:cs="Times New Roman"/>
          <w:sz w:val="24"/>
          <w:szCs w:val="24"/>
        </w:rPr>
        <w:t xml:space="preserve">, примерно </w:t>
      </w:r>
      <w:r w:rsidR="00835460" w:rsidRPr="00667847">
        <w:rPr>
          <w:rFonts w:ascii="Times New Roman" w:hAnsi="Times New Roman" w:cs="Times New Roman"/>
          <w:sz w:val="24"/>
          <w:szCs w:val="24"/>
        </w:rPr>
        <w:t>областна администрация, агенциите и някои други такива доставчици на публични услуги, телефони, вода, ток</w:t>
      </w:r>
      <w:r w:rsidR="00186D86">
        <w:rPr>
          <w:rFonts w:ascii="Times New Roman" w:hAnsi="Times New Roman" w:cs="Times New Roman"/>
          <w:sz w:val="24"/>
          <w:szCs w:val="24"/>
        </w:rPr>
        <w:t xml:space="preserve">, </w:t>
      </w:r>
      <w:r w:rsidR="00835460" w:rsidRPr="00667847">
        <w:rPr>
          <w:rFonts w:ascii="Times New Roman" w:hAnsi="Times New Roman" w:cs="Times New Roman"/>
          <w:sz w:val="24"/>
          <w:szCs w:val="24"/>
        </w:rPr>
        <w:t>да оказват съдействие. Мисля, че тук трябва да остане старият текст</w:t>
      </w:r>
      <w:r w:rsidR="00186D86">
        <w:rPr>
          <w:rFonts w:ascii="Times New Roman" w:hAnsi="Times New Roman" w:cs="Times New Roman"/>
          <w:sz w:val="24"/>
          <w:szCs w:val="24"/>
        </w:rPr>
        <w:t>, к</w:t>
      </w:r>
      <w:r w:rsidR="00835460" w:rsidRPr="00667847">
        <w:rPr>
          <w:rFonts w:ascii="Times New Roman" w:hAnsi="Times New Roman" w:cs="Times New Roman"/>
          <w:sz w:val="24"/>
          <w:szCs w:val="24"/>
        </w:rPr>
        <w:t>ойто гласеше, че общината и общинските служители оказват съдействие</w:t>
      </w:r>
      <w:r w:rsidR="00186D86">
        <w:rPr>
          <w:rFonts w:ascii="Times New Roman" w:hAnsi="Times New Roman" w:cs="Times New Roman"/>
          <w:sz w:val="24"/>
          <w:szCs w:val="24"/>
        </w:rPr>
        <w:t xml:space="preserve">. А </w:t>
      </w:r>
      <w:r w:rsidR="00835460" w:rsidRPr="00667847">
        <w:rPr>
          <w:rFonts w:ascii="Times New Roman" w:hAnsi="Times New Roman" w:cs="Times New Roman"/>
          <w:sz w:val="24"/>
          <w:szCs w:val="24"/>
        </w:rPr>
        <w:t>публичния орган дали</w:t>
      </w:r>
      <w:r w:rsidR="00966526">
        <w:rPr>
          <w:rFonts w:ascii="Times New Roman" w:hAnsi="Times New Roman" w:cs="Times New Roman"/>
          <w:sz w:val="24"/>
          <w:szCs w:val="24"/>
        </w:rPr>
        <w:t xml:space="preserve"> ще </w:t>
      </w:r>
      <w:r w:rsidR="00835460" w:rsidRPr="00667847">
        <w:rPr>
          <w:rFonts w:ascii="Times New Roman" w:hAnsi="Times New Roman" w:cs="Times New Roman"/>
          <w:sz w:val="24"/>
          <w:szCs w:val="24"/>
        </w:rPr>
        <w:t>окаже</w:t>
      </w:r>
      <w:r w:rsidR="00966526">
        <w:rPr>
          <w:rFonts w:ascii="Times New Roman" w:hAnsi="Times New Roman" w:cs="Times New Roman"/>
          <w:sz w:val="24"/>
          <w:szCs w:val="24"/>
        </w:rPr>
        <w:t xml:space="preserve">, дали </w:t>
      </w:r>
      <w:r w:rsidR="00835460" w:rsidRPr="00667847">
        <w:rPr>
          <w:rFonts w:ascii="Times New Roman" w:hAnsi="Times New Roman" w:cs="Times New Roman"/>
          <w:sz w:val="24"/>
          <w:szCs w:val="24"/>
        </w:rPr>
        <w:t>няма да</w:t>
      </w:r>
      <w:r w:rsidR="00966526">
        <w:rPr>
          <w:rFonts w:ascii="Times New Roman" w:hAnsi="Times New Roman" w:cs="Times New Roman"/>
          <w:sz w:val="24"/>
          <w:szCs w:val="24"/>
        </w:rPr>
        <w:t xml:space="preserve"> окаже, и</w:t>
      </w:r>
      <w:r w:rsidR="00835460" w:rsidRPr="00667847">
        <w:rPr>
          <w:rFonts w:ascii="Times New Roman" w:hAnsi="Times New Roman" w:cs="Times New Roman"/>
          <w:sz w:val="24"/>
          <w:szCs w:val="24"/>
        </w:rPr>
        <w:t>ма си други закони, които регламентират това нещо. Тъй че</w:t>
      </w:r>
      <w:r w:rsidR="00966526">
        <w:rPr>
          <w:rFonts w:ascii="Times New Roman" w:hAnsi="Times New Roman" w:cs="Times New Roman"/>
          <w:sz w:val="24"/>
          <w:szCs w:val="24"/>
        </w:rPr>
        <w:t xml:space="preserve">, </w:t>
      </w:r>
      <w:r w:rsidR="00835460" w:rsidRPr="00667847">
        <w:rPr>
          <w:rFonts w:ascii="Times New Roman" w:hAnsi="Times New Roman" w:cs="Times New Roman"/>
          <w:sz w:val="24"/>
          <w:szCs w:val="24"/>
        </w:rPr>
        <w:t>сме направили предложение</w:t>
      </w:r>
      <w:r w:rsidR="008703B0">
        <w:rPr>
          <w:rFonts w:ascii="Times New Roman" w:hAnsi="Times New Roman" w:cs="Times New Roman"/>
          <w:sz w:val="24"/>
          <w:szCs w:val="24"/>
        </w:rPr>
        <w:t>, аз съм го оставил на</w:t>
      </w:r>
      <w:r w:rsidR="00835460" w:rsidRPr="00667847">
        <w:rPr>
          <w:rFonts w:ascii="Times New Roman" w:hAnsi="Times New Roman" w:cs="Times New Roman"/>
          <w:sz w:val="24"/>
          <w:szCs w:val="24"/>
        </w:rPr>
        <w:t xml:space="preserve"> господин </w:t>
      </w:r>
      <w:r w:rsidR="008703B0">
        <w:rPr>
          <w:rFonts w:ascii="Times New Roman" w:hAnsi="Times New Roman" w:cs="Times New Roman"/>
          <w:sz w:val="24"/>
          <w:szCs w:val="24"/>
        </w:rPr>
        <w:t>Б</w:t>
      </w:r>
      <w:r w:rsidR="00835460" w:rsidRPr="00667847">
        <w:rPr>
          <w:rFonts w:ascii="Times New Roman" w:hAnsi="Times New Roman" w:cs="Times New Roman"/>
          <w:sz w:val="24"/>
          <w:szCs w:val="24"/>
        </w:rPr>
        <w:t>елоев</w:t>
      </w:r>
      <w:r w:rsidR="008703B0">
        <w:rPr>
          <w:rFonts w:ascii="Times New Roman" w:hAnsi="Times New Roman" w:cs="Times New Roman"/>
          <w:sz w:val="24"/>
          <w:szCs w:val="24"/>
        </w:rPr>
        <w:t xml:space="preserve">, </w:t>
      </w:r>
      <w:r w:rsidR="00835460" w:rsidRPr="00667847">
        <w:rPr>
          <w:rFonts w:ascii="Times New Roman" w:hAnsi="Times New Roman" w:cs="Times New Roman"/>
          <w:sz w:val="24"/>
          <w:szCs w:val="24"/>
        </w:rPr>
        <w:t>за създаване на</w:t>
      </w:r>
      <w:r w:rsidR="008703B0">
        <w:rPr>
          <w:rFonts w:ascii="Times New Roman" w:hAnsi="Times New Roman" w:cs="Times New Roman"/>
          <w:sz w:val="24"/>
          <w:szCs w:val="24"/>
        </w:rPr>
        <w:t>…</w:t>
      </w:r>
    </w:p>
    <w:p w14:paraId="380B89D0" w14:textId="32B259DC" w:rsidR="008703B0" w:rsidRPr="00667847" w:rsidRDefault="008703B0" w:rsidP="008703B0">
      <w:pPr>
        <w:spacing w:after="0"/>
        <w:jc w:val="both"/>
        <w:rPr>
          <w:rFonts w:ascii="Times New Roman" w:hAnsi="Times New Roman" w:cs="Times New Roman"/>
          <w:sz w:val="24"/>
          <w:szCs w:val="24"/>
        </w:rPr>
      </w:pPr>
      <w:r>
        <w:rPr>
          <w:rFonts w:ascii="Times New Roman" w:hAnsi="Times New Roman" w:cs="Times New Roman"/>
          <w:sz w:val="24"/>
          <w:szCs w:val="24"/>
        </w:rPr>
        <w:tab/>
      </w:r>
      <w:r w:rsidRPr="008703B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Само го кажете на микрофона.</w:t>
      </w:r>
    </w:p>
    <w:p w14:paraId="34107CF9" w14:textId="5335DFFC" w:rsidR="00835460" w:rsidRPr="00667847" w:rsidRDefault="008703B0" w:rsidP="008D14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8703B0">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Казвам го, да. Няма да пропусна. </w:t>
      </w:r>
      <w:r w:rsidR="00835460" w:rsidRPr="00667847">
        <w:rPr>
          <w:rFonts w:ascii="Times New Roman" w:hAnsi="Times New Roman" w:cs="Times New Roman"/>
          <w:sz w:val="24"/>
          <w:szCs w:val="24"/>
        </w:rPr>
        <w:t xml:space="preserve">Казваме в </w:t>
      </w:r>
      <w:r>
        <w:rPr>
          <w:rFonts w:ascii="Times New Roman" w:hAnsi="Times New Roman" w:cs="Times New Roman"/>
          <w:sz w:val="24"/>
          <w:szCs w:val="24"/>
        </w:rPr>
        <w:t>П</w:t>
      </w:r>
      <w:r w:rsidR="00835460" w:rsidRPr="00667847">
        <w:rPr>
          <w:rFonts w:ascii="Times New Roman" w:hAnsi="Times New Roman" w:cs="Times New Roman"/>
          <w:sz w:val="24"/>
          <w:szCs w:val="24"/>
        </w:rPr>
        <w:t>араграф 2 да отпадне предложеният нов текст на</w:t>
      </w:r>
      <w:r w:rsidR="0093786B">
        <w:rPr>
          <w:rFonts w:ascii="Times New Roman" w:hAnsi="Times New Roman" w:cs="Times New Roman"/>
          <w:sz w:val="24"/>
          <w:szCs w:val="24"/>
        </w:rPr>
        <w:t xml:space="preserve"> алинея 4 </w:t>
      </w:r>
      <w:r w:rsidR="00835460" w:rsidRPr="00667847">
        <w:rPr>
          <w:rFonts w:ascii="Times New Roman" w:hAnsi="Times New Roman" w:cs="Times New Roman"/>
          <w:sz w:val="24"/>
          <w:szCs w:val="24"/>
        </w:rPr>
        <w:t>и да остане старият текст</w:t>
      </w:r>
      <w:r w:rsidR="0093786B">
        <w:rPr>
          <w:rFonts w:ascii="Times New Roman" w:hAnsi="Times New Roman" w:cs="Times New Roman"/>
          <w:sz w:val="24"/>
          <w:szCs w:val="24"/>
        </w:rPr>
        <w:t xml:space="preserve"> </w:t>
      </w:r>
      <w:r w:rsidR="00835460" w:rsidRPr="00667847">
        <w:rPr>
          <w:rFonts w:ascii="Times New Roman" w:hAnsi="Times New Roman" w:cs="Times New Roman"/>
          <w:sz w:val="24"/>
          <w:szCs w:val="24"/>
        </w:rPr>
        <w:t>на същата алинея</w:t>
      </w:r>
      <w:r w:rsidR="0093786B">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така както е записано в </w:t>
      </w:r>
      <w:r w:rsidR="0093786B">
        <w:rPr>
          <w:rFonts w:ascii="Times New Roman" w:hAnsi="Times New Roman" w:cs="Times New Roman"/>
          <w:sz w:val="24"/>
          <w:szCs w:val="24"/>
        </w:rPr>
        <w:t>П</w:t>
      </w:r>
      <w:r w:rsidR="00835460" w:rsidRPr="00667847">
        <w:rPr>
          <w:rFonts w:ascii="Times New Roman" w:hAnsi="Times New Roman" w:cs="Times New Roman"/>
          <w:sz w:val="24"/>
          <w:szCs w:val="24"/>
        </w:rPr>
        <w:t>равилника. И в този ред на мисли стигаме до</w:t>
      </w:r>
      <w:r w:rsidR="0093786B">
        <w:rPr>
          <w:rFonts w:ascii="Times New Roman" w:hAnsi="Times New Roman" w:cs="Times New Roman"/>
          <w:sz w:val="24"/>
          <w:szCs w:val="24"/>
        </w:rPr>
        <w:t xml:space="preserve"> </w:t>
      </w:r>
      <w:r w:rsidR="00835460" w:rsidRPr="00667847">
        <w:rPr>
          <w:rFonts w:ascii="Times New Roman" w:hAnsi="Times New Roman" w:cs="Times New Roman"/>
          <w:sz w:val="24"/>
          <w:szCs w:val="24"/>
        </w:rPr>
        <w:t>Член 12</w:t>
      </w:r>
      <w:r w:rsidR="0093786B">
        <w:rPr>
          <w:rFonts w:ascii="Times New Roman" w:hAnsi="Times New Roman" w:cs="Times New Roman"/>
          <w:sz w:val="24"/>
          <w:szCs w:val="24"/>
        </w:rPr>
        <w:t>. Ч</w:t>
      </w:r>
      <w:r w:rsidR="00835460" w:rsidRPr="00667847">
        <w:rPr>
          <w:rFonts w:ascii="Times New Roman" w:hAnsi="Times New Roman" w:cs="Times New Roman"/>
          <w:sz w:val="24"/>
          <w:szCs w:val="24"/>
        </w:rPr>
        <w:t>лен 1</w:t>
      </w:r>
      <w:r w:rsidR="0093786B">
        <w:rPr>
          <w:rFonts w:ascii="Times New Roman" w:hAnsi="Times New Roman" w:cs="Times New Roman"/>
          <w:sz w:val="24"/>
          <w:szCs w:val="24"/>
        </w:rPr>
        <w:t xml:space="preserve">2 </w:t>
      </w:r>
      <w:r w:rsidR="00835460" w:rsidRPr="00667847">
        <w:rPr>
          <w:rFonts w:ascii="Times New Roman" w:hAnsi="Times New Roman" w:cs="Times New Roman"/>
          <w:sz w:val="24"/>
          <w:szCs w:val="24"/>
        </w:rPr>
        <w:t>казва от сега действащия правилник</w:t>
      </w:r>
      <w:r w:rsidR="0093786B">
        <w:rPr>
          <w:rFonts w:ascii="Times New Roman" w:hAnsi="Times New Roman" w:cs="Times New Roman"/>
          <w:sz w:val="24"/>
          <w:szCs w:val="24"/>
        </w:rPr>
        <w:t xml:space="preserve">, </w:t>
      </w:r>
      <w:r w:rsidR="00835460" w:rsidRPr="00667847">
        <w:rPr>
          <w:rFonts w:ascii="Times New Roman" w:hAnsi="Times New Roman" w:cs="Times New Roman"/>
          <w:sz w:val="24"/>
          <w:szCs w:val="24"/>
        </w:rPr>
        <w:t>по който н</w:t>
      </w:r>
      <w:r w:rsidR="0093786B">
        <w:rPr>
          <w:rFonts w:ascii="Times New Roman" w:hAnsi="Times New Roman" w:cs="Times New Roman"/>
          <w:sz w:val="24"/>
          <w:szCs w:val="24"/>
        </w:rPr>
        <w:t xml:space="preserve">е </w:t>
      </w:r>
      <w:r w:rsidR="00835460" w:rsidRPr="00667847">
        <w:rPr>
          <w:rFonts w:ascii="Times New Roman" w:hAnsi="Times New Roman" w:cs="Times New Roman"/>
          <w:sz w:val="24"/>
          <w:szCs w:val="24"/>
        </w:rPr>
        <w:t>прави</w:t>
      </w:r>
      <w:r w:rsidR="0093786B">
        <w:rPr>
          <w:rFonts w:ascii="Times New Roman" w:hAnsi="Times New Roman" w:cs="Times New Roman"/>
          <w:sz w:val="24"/>
          <w:szCs w:val="24"/>
        </w:rPr>
        <w:t>м</w:t>
      </w:r>
      <w:r w:rsidR="00835460" w:rsidRPr="00667847">
        <w:rPr>
          <w:rFonts w:ascii="Times New Roman" w:hAnsi="Times New Roman" w:cs="Times New Roman"/>
          <w:sz w:val="24"/>
          <w:szCs w:val="24"/>
        </w:rPr>
        <w:t xml:space="preserve"> промяна, че правомощията на общинския посредник не се отнасят до</w:t>
      </w:r>
      <w:r w:rsidR="00CC76F1">
        <w:rPr>
          <w:rFonts w:ascii="Times New Roman" w:hAnsi="Times New Roman" w:cs="Times New Roman"/>
          <w:sz w:val="24"/>
          <w:szCs w:val="24"/>
        </w:rPr>
        <w:t xml:space="preserve"> </w:t>
      </w:r>
      <w:r w:rsidR="00835460" w:rsidRPr="00667847">
        <w:rPr>
          <w:rFonts w:ascii="Times New Roman" w:hAnsi="Times New Roman" w:cs="Times New Roman"/>
          <w:sz w:val="24"/>
          <w:szCs w:val="24"/>
        </w:rPr>
        <w:t>вътрешн</w:t>
      </w:r>
      <w:r w:rsidR="00CC76F1">
        <w:rPr>
          <w:rFonts w:ascii="Times New Roman" w:hAnsi="Times New Roman" w:cs="Times New Roman"/>
          <w:sz w:val="24"/>
          <w:szCs w:val="24"/>
        </w:rPr>
        <w:t>о</w:t>
      </w:r>
      <w:r w:rsidR="00835460" w:rsidRPr="00667847">
        <w:rPr>
          <w:rFonts w:ascii="Times New Roman" w:hAnsi="Times New Roman" w:cs="Times New Roman"/>
          <w:sz w:val="24"/>
          <w:szCs w:val="24"/>
        </w:rPr>
        <w:t>служебни отношения на органите на местната власт. Правилно.</w:t>
      </w:r>
      <w:r w:rsidR="00CC76F1">
        <w:rPr>
          <w:rFonts w:ascii="Times New Roman" w:hAnsi="Times New Roman" w:cs="Times New Roman"/>
          <w:sz w:val="24"/>
          <w:szCs w:val="24"/>
        </w:rPr>
        <w:t xml:space="preserve"> Точка 3, </w:t>
      </w:r>
      <w:r w:rsidR="00835460" w:rsidRPr="00667847">
        <w:rPr>
          <w:rFonts w:ascii="Times New Roman" w:hAnsi="Times New Roman" w:cs="Times New Roman"/>
          <w:sz w:val="24"/>
          <w:szCs w:val="24"/>
        </w:rPr>
        <w:t>въпроси от личния живот на гражданите</w:t>
      </w:r>
      <w:r w:rsidR="00CC76F1">
        <w:rPr>
          <w:rFonts w:ascii="Times New Roman" w:hAnsi="Times New Roman" w:cs="Times New Roman"/>
          <w:sz w:val="24"/>
          <w:szCs w:val="24"/>
        </w:rPr>
        <w:t xml:space="preserve"> – напълно правилно </w:t>
      </w:r>
      <w:r w:rsidR="00835460" w:rsidRPr="00667847">
        <w:rPr>
          <w:rFonts w:ascii="Times New Roman" w:hAnsi="Times New Roman" w:cs="Times New Roman"/>
          <w:sz w:val="24"/>
          <w:szCs w:val="24"/>
        </w:rPr>
        <w:t>и висящи съдебни процеси, по които няма как да вземе отношение. Само че в точка 2, когато е правен правилника</w:t>
      </w:r>
      <w:r w:rsidR="00CC76F1">
        <w:rPr>
          <w:rFonts w:ascii="Times New Roman" w:hAnsi="Times New Roman" w:cs="Times New Roman"/>
          <w:sz w:val="24"/>
          <w:szCs w:val="24"/>
        </w:rPr>
        <w:t xml:space="preserve"> 2013 </w:t>
      </w:r>
      <w:r w:rsidR="00835460" w:rsidRPr="00667847">
        <w:rPr>
          <w:rFonts w:ascii="Times New Roman" w:hAnsi="Times New Roman" w:cs="Times New Roman"/>
          <w:sz w:val="24"/>
          <w:szCs w:val="24"/>
        </w:rPr>
        <w:t>година е изключен</w:t>
      </w:r>
      <w:r w:rsidR="00CC76F1">
        <w:rPr>
          <w:rFonts w:ascii="Times New Roman" w:hAnsi="Times New Roman" w:cs="Times New Roman"/>
          <w:sz w:val="24"/>
          <w:szCs w:val="24"/>
        </w:rPr>
        <w:t>а</w:t>
      </w:r>
      <w:r w:rsidR="00835460" w:rsidRPr="00667847">
        <w:rPr>
          <w:rFonts w:ascii="Times New Roman" w:hAnsi="Times New Roman" w:cs="Times New Roman"/>
          <w:sz w:val="24"/>
          <w:szCs w:val="24"/>
        </w:rPr>
        <w:t xml:space="preserve"> и приватизацията и дейността на общинските търговски дружества. Когато ние даваме на омбудсмана право</w:t>
      </w:r>
      <w:r w:rsidR="004A115D">
        <w:rPr>
          <w:rFonts w:ascii="Times New Roman" w:hAnsi="Times New Roman" w:cs="Times New Roman"/>
          <w:sz w:val="24"/>
          <w:szCs w:val="24"/>
        </w:rPr>
        <w:t xml:space="preserve"> да посредничи </w:t>
      </w:r>
      <w:r w:rsidR="00835460" w:rsidRPr="00667847">
        <w:rPr>
          <w:rFonts w:ascii="Times New Roman" w:hAnsi="Times New Roman" w:cs="Times New Roman"/>
          <w:sz w:val="24"/>
          <w:szCs w:val="24"/>
        </w:rPr>
        <w:t>между доставчиците на ВиК услуги</w:t>
      </w:r>
      <w:r w:rsidR="004A115D">
        <w:rPr>
          <w:rFonts w:ascii="Times New Roman" w:hAnsi="Times New Roman" w:cs="Times New Roman"/>
          <w:sz w:val="24"/>
          <w:szCs w:val="24"/>
        </w:rPr>
        <w:t xml:space="preserve">, </w:t>
      </w:r>
      <w:r w:rsidR="00835460" w:rsidRPr="00667847">
        <w:rPr>
          <w:rFonts w:ascii="Times New Roman" w:hAnsi="Times New Roman" w:cs="Times New Roman"/>
          <w:sz w:val="24"/>
          <w:szCs w:val="24"/>
        </w:rPr>
        <w:t>на ток</w:t>
      </w:r>
      <w:r w:rsidR="004A115D">
        <w:rPr>
          <w:rFonts w:ascii="Times New Roman" w:hAnsi="Times New Roman" w:cs="Times New Roman"/>
          <w:sz w:val="24"/>
          <w:szCs w:val="24"/>
        </w:rPr>
        <w:t xml:space="preserve"> и </w:t>
      </w:r>
      <w:r w:rsidR="00835460" w:rsidRPr="00667847">
        <w:rPr>
          <w:rFonts w:ascii="Times New Roman" w:hAnsi="Times New Roman" w:cs="Times New Roman"/>
          <w:sz w:val="24"/>
          <w:szCs w:val="24"/>
        </w:rPr>
        <w:t>на какво ли не още</w:t>
      </w:r>
      <w:r w:rsidR="004A115D">
        <w:rPr>
          <w:rFonts w:ascii="Times New Roman" w:hAnsi="Times New Roman" w:cs="Times New Roman"/>
          <w:sz w:val="24"/>
          <w:szCs w:val="24"/>
        </w:rPr>
        <w:t xml:space="preserve">, каквото </w:t>
      </w:r>
      <w:r w:rsidR="00835460" w:rsidRPr="00667847">
        <w:rPr>
          <w:rFonts w:ascii="Times New Roman" w:hAnsi="Times New Roman" w:cs="Times New Roman"/>
          <w:sz w:val="24"/>
          <w:szCs w:val="24"/>
        </w:rPr>
        <w:t>се сетим за публични услуги</w:t>
      </w:r>
      <w:r w:rsidR="004A115D">
        <w:rPr>
          <w:rFonts w:ascii="Times New Roman" w:hAnsi="Times New Roman" w:cs="Times New Roman"/>
          <w:sz w:val="24"/>
          <w:szCs w:val="24"/>
        </w:rPr>
        <w:t>, п</w:t>
      </w:r>
      <w:r w:rsidR="00835460" w:rsidRPr="00667847">
        <w:rPr>
          <w:rFonts w:ascii="Times New Roman" w:hAnsi="Times New Roman" w:cs="Times New Roman"/>
          <w:sz w:val="24"/>
          <w:szCs w:val="24"/>
        </w:rPr>
        <w:t>о каква причина му отнемаме правото да взема отношение п</w:t>
      </w:r>
      <w:r w:rsidR="004A115D">
        <w:rPr>
          <w:rFonts w:ascii="Times New Roman" w:hAnsi="Times New Roman" w:cs="Times New Roman"/>
          <w:sz w:val="24"/>
          <w:szCs w:val="24"/>
        </w:rPr>
        <w:t xml:space="preserve">о </w:t>
      </w:r>
      <w:r w:rsidR="00835460" w:rsidRPr="00667847">
        <w:rPr>
          <w:rFonts w:ascii="Times New Roman" w:hAnsi="Times New Roman" w:cs="Times New Roman"/>
          <w:sz w:val="24"/>
          <w:szCs w:val="24"/>
        </w:rPr>
        <w:t>приватизацията и дейността на общинските търговски дружества? Ама то е</w:t>
      </w:r>
      <w:r w:rsidR="004A115D">
        <w:rPr>
          <w:rFonts w:ascii="Times New Roman" w:hAnsi="Times New Roman" w:cs="Times New Roman"/>
          <w:sz w:val="24"/>
          <w:szCs w:val="24"/>
        </w:rPr>
        <w:t xml:space="preserve"> един </w:t>
      </w:r>
      <w:r w:rsidR="00835460" w:rsidRPr="00667847">
        <w:rPr>
          <w:rFonts w:ascii="Times New Roman" w:hAnsi="Times New Roman" w:cs="Times New Roman"/>
          <w:sz w:val="24"/>
          <w:szCs w:val="24"/>
        </w:rPr>
        <w:t>голям</w:t>
      </w:r>
      <w:r w:rsidR="004A115D">
        <w:rPr>
          <w:rFonts w:ascii="Times New Roman" w:hAnsi="Times New Roman" w:cs="Times New Roman"/>
          <w:sz w:val="24"/>
          <w:szCs w:val="24"/>
        </w:rPr>
        <w:t xml:space="preserve"> </w:t>
      </w:r>
      <w:r w:rsidR="00835460" w:rsidRPr="00667847">
        <w:rPr>
          <w:rFonts w:ascii="Times New Roman" w:hAnsi="Times New Roman" w:cs="Times New Roman"/>
          <w:sz w:val="24"/>
          <w:szCs w:val="24"/>
        </w:rPr>
        <w:t>така куп от въпроси с</w:t>
      </w:r>
      <w:r w:rsidR="00CF1B54">
        <w:rPr>
          <w:rFonts w:ascii="Times New Roman" w:hAnsi="Times New Roman" w:cs="Times New Roman"/>
          <w:sz w:val="24"/>
          <w:szCs w:val="24"/>
        </w:rPr>
        <w:t>а</w:t>
      </w:r>
      <w:r w:rsidR="00835460" w:rsidRPr="00667847">
        <w:rPr>
          <w:rFonts w:ascii="Times New Roman" w:hAnsi="Times New Roman" w:cs="Times New Roman"/>
          <w:sz w:val="24"/>
          <w:szCs w:val="24"/>
        </w:rPr>
        <w:t xml:space="preserve"> точно</w:t>
      </w:r>
      <w:r w:rsidR="00CF1B54">
        <w:rPr>
          <w:rFonts w:ascii="Times New Roman" w:hAnsi="Times New Roman" w:cs="Times New Roman"/>
          <w:sz w:val="24"/>
          <w:szCs w:val="24"/>
        </w:rPr>
        <w:t xml:space="preserve"> </w:t>
      </w:r>
      <w:r w:rsidR="00835460" w:rsidRPr="00667847">
        <w:rPr>
          <w:rFonts w:ascii="Times New Roman" w:hAnsi="Times New Roman" w:cs="Times New Roman"/>
          <w:sz w:val="24"/>
          <w:szCs w:val="24"/>
        </w:rPr>
        <w:t>с</w:t>
      </w:r>
      <w:r w:rsidR="00CF1B54">
        <w:rPr>
          <w:rFonts w:ascii="Times New Roman" w:hAnsi="Times New Roman" w:cs="Times New Roman"/>
          <w:sz w:val="24"/>
          <w:szCs w:val="24"/>
        </w:rPr>
        <w:t xml:space="preserve"> </w:t>
      </w:r>
      <w:r w:rsidR="00835460" w:rsidRPr="00667847">
        <w:rPr>
          <w:rFonts w:ascii="Times New Roman" w:hAnsi="Times New Roman" w:cs="Times New Roman"/>
          <w:sz w:val="24"/>
          <w:szCs w:val="24"/>
        </w:rPr>
        <w:t>общинските търговски дружества. Някой</w:t>
      </w:r>
      <w:r w:rsidR="00CF1B54">
        <w:rPr>
          <w:rFonts w:ascii="Times New Roman" w:hAnsi="Times New Roman" w:cs="Times New Roman"/>
          <w:sz w:val="24"/>
          <w:szCs w:val="24"/>
        </w:rPr>
        <w:t xml:space="preserve">, </w:t>
      </w:r>
      <w:r w:rsidR="00835460" w:rsidRPr="00667847">
        <w:rPr>
          <w:rFonts w:ascii="Times New Roman" w:hAnsi="Times New Roman" w:cs="Times New Roman"/>
          <w:sz w:val="24"/>
          <w:szCs w:val="24"/>
        </w:rPr>
        <w:t>когато е правил</w:t>
      </w:r>
      <w:r w:rsidR="00CF1B54">
        <w:rPr>
          <w:rFonts w:ascii="Times New Roman" w:hAnsi="Times New Roman" w:cs="Times New Roman"/>
          <w:sz w:val="24"/>
          <w:szCs w:val="24"/>
        </w:rPr>
        <w:t xml:space="preserve"> Правилника </w:t>
      </w:r>
      <w:r w:rsidR="00835460" w:rsidRPr="00667847">
        <w:rPr>
          <w:rFonts w:ascii="Times New Roman" w:hAnsi="Times New Roman" w:cs="Times New Roman"/>
          <w:sz w:val="24"/>
          <w:szCs w:val="24"/>
        </w:rPr>
        <w:t xml:space="preserve">си </w:t>
      </w:r>
      <w:r w:rsidR="00CF1B54">
        <w:rPr>
          <w:rFonts w:ascii="Times New Roman" w:hAnsi="Times New Roman" w:cs="Times New Roman"/>
          <w:sz w:val="24"/>
          <w:szCs w:val="24"/>
        </w:rPr>
        <w:t xml:space="preserve">е </w:t>
      </w:r>
      <w:r w:rsidR="00835460" w:rsidRPr="00667847">
        <w:rPr>
          <w:rFonts w:ascii="Times New Roman" w:hAnsi="Times New Roman" w:cs="Times New Roman"/>
          <w:sz w:val="24"/>
          <w:szCs w:val="24"/>
        </w:rPr>
        <w:t>искал да си така</w:t>
      </w:r>
      <w:r w:rsidR="00CF1B54">
        <w:rPr>
          <w:rFonts w:ascii="Times New Roman" w:hAnsi="Times New Roman" w:cs="Times New Roman"/>
          <w:sz w:val="24"/>
          <w:szCs w:val="24"/>
        </w:rPr>
        <w:t xml:space="preserve"> </w:t>
      </w:r>
      <w:r w:rsidR="00835460" w:rsidRPr="00667847">
        <w:rPr>
          <w:rFonts w:ascii="Times New Roman" w:hAnsi="Times New Roman" w:cs="Times New Roman"/>
          <w:sz w:val="24"/>
          <w:szCs w:val="24"/>
        </w:rPr>
        <w:t>осигури някакъв комфорт</w:t>
      </w:r>
      <w:r w:rsidR="00CF1B54">
        <w:rPr>
          <w:rFonts w:ascii="Times New Roman" w:hAnsi="Times New Roman" w:cs="Times New Roman"/>
          <w:sz w:val="24"/>
          <w:szCs w:val="24"/>
        </w:rPr>
        <w:t>. Затова п</w:t>
      </w:r>
      <w:r w:rsidR="00835460" w:rsidRPr="00667847">
        <w:rPr>
          <w:rFonts w:ascii="Times New Roman" w:hAnsi="Times New Roman" w:cs="Times New Roman"/>
          <w:sz w:val="24"/>
          <w:szCs w:val="24"/>
        </w:rPr>
        <w:t>равим още</w:t>
      </w:r>
      <w:r w:rsidR="004645A0">
        <w:rPr>
          <w:rFonts w:ascii="Times New Roman" w:hAnsi="Times New Roman" w:cs="Times New Roman"/>
          <w:sz w:val="24"/>
          <w:szCs w:val="24"/>
        </w:rPr>
        <w:t xml:space="preserve"> едно </w:t>
      </w:r>
      <w:r w:rsidR="00835460" w:rsidRPr="00667847">
        <w:rPr>
          <w:rFonts w:ascii="Times New Roman" w:hAnsi="Times New Roman" w:cs="Times New Roman"/>
          <w:sz w:val="24"/>
          <w:szCs w:val="24"/>
        </w:rPr>
        <w:t>предложение да се</w:t>
      </w:r>
      <w:r w:rsidR="004645A0">
        <w:rPr>
          <w:rFonts w:ascii="Times New Roman" w:hAnsi="Times New Roman" w:cs="Times New Roman"/>
          <w:sz w:val="24"/>
          <w:szCs w:val="24"/>
        </w:rPr>
        <w:t xml:space="preserve"> създаде </w:t>
      </w:r>
      <w:r w:rsidR="00835460" w:rsidRPr="00667847">
        <w:rPr>
          <w:rFonts w:ascii="Times New Roman" w:hAnsi="Times New Roman" w:cs="Times New Roman"/>
          <w:sz w:val="24"/>
          <w:szCs w:val="24"/>
        </w:rPr>
        <w:t xml:space="preserve">в параграф 5 на мястото на този, който е в решението и в него се записва </w:t>
      </w:r>
      <w:r w:rsidR="004645A0">
        <w:rPr>
          <w:rFonts w:ascii="Times New Roman" w:hAnsi="Times New Roman" w:cs="Times New Roman"/>
          <w:sz w:val="24"/>
          <w:szCs w:val="24"/>
        </w:rPr>
        <w:t>„</w:t>
      </w:r>
      <w:r w:rsidR="00835460" w:rsidRPr="00667847">
        <w:rPr>
          <w:rFonts w:ascii="Times New Roman" w:hAnsi="Times New Roman" w:cs="Times New Roman"/>
          <w:sz w:val="24"/>
          <w:szCs w:val="24"/>
        </w:rPr>
        <w:t>в член 12 се заличава</w:t>
      </w:r>
      <w:r w:rsidR="004645A0">
        <w:rPr>
          <w:rFonts w:ascii="Times New Roman" w:hAnsi="Times New Roman" w:cs="Times New Roman"/>
          <w:sz w:val="24"/>
          <w:szCs w:val="24"/>
        </w:rPr>
        <w:t xml:space="preserve"> </w:t>
      </w:r>
      <w:r w:rsidR="00835460" w:rsidRPr="00667847">
        <w:rPr>
          <w:rFonts w:ascii="Times New Roman" w:hAnsi="Times New Roman" w:cs="Times New Roman"/>
          <w:sz w:val="24"/>
          <w:szCs w:val="24"/>
        </w:rPr>
        <w:t>текста на точка 2, а именно приватизацията и дейността на общинските търговски дружества</w:t>
      </w:r>
      <w:r w:rsidR="004645A0">
        <w:rPr>
          <w:rFonts w:ascii="Times New Roman" w:hAnsi="Times New Roman" w:cs="Times New Roman"/>
          <w:sz w:val="24"/>
          <w:szCs w:val="24"/>
        </w:rPr>
        <w:t>“. Т</w:t>
      </w:r>
      <w:r w:rsidR="00835460" w:rsidRPr="00667847">
        <w:rPr>
          <w:rFonts w:ascii="Times New Roman" w:hAnsi="Times New Roman" w:cs="Times New Roman"/>
          <w:sz w:val="24"/>
          <w:szCs w:val="24"/>
        </w:rPr>
        <w:t>оест</w:t>
      </w:r>
      <w:r w:rsidR="004645A0">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ще може да ги контролира, а точка 3 и 4 се преномерират съответно на точка 2 и </w:t>
      </w:r>
      <w:r w:rsidR="008D14DE">
        <w:rPr>
          <w:rFonts w:ascii="Times New Roman" w:hAnsi="Times New Roman" w:cs="Times New Roman"/>
          <w:sz w:val="24"/>
          <w:szCs w:val="24"/>
        </w:rPr>
        <w:t>3</w:t>
      </w:r>
      <w:r w:rsidR="00835460" w:rsidRPr="00667847">
        <w:rPr>
          <w:rFonts w:ascii="Times New Roman" w:hAnsi="Times New Roman" w:cs="Times New Roman"/>
          <w:sz w:val="24"/>
          <w:szCs w:val="24"/>
        </w:rPr>
        <w:t>.</w:t>
      </w:r>
      <w:r w:rsidR="008D14DE">
        <w:rPr>
          <w:rFonts w:ascii="Times New Roman" w:hAnsi="Times New Roman" w:cs="Times New Roman"/>
          <w:sz w:val="24"/>
          <w:szCs w:val="24"/>
        </w:rPr>
        <w:t xml:space="preserve"> И предложения </w:t>
      </w:r>
      <w:r w:rsidR="00835460" w:rsidRPr="00667847">
        <w:rPr>
          <w:rFonts w:ascii="Times New Roman" w:hAnsi="Times New Roman" w:cs="Times New Roman"/>
          <w:sz w:val="24"/>
          <w:szCs w:val="24"/>
        </w:rPr>
        <w:t>проек</w:t>
      </w:r>
      <w:r w:rsidR="008D14DE">
        <w:rPr>
          <w:rFonts w:ascii="Times New Roman" w:hAnsi="Times New Roman" w:cs="Times New Roman"/>
          <w:sz w:val="24"/>
          <w:szCs w:val="24"/>
        </w:rPr>
        <w:t>т на П</w:t>
      </w:r>
      <w:r w:rsidR="00835460" w:rsidRPr="00667847">
        <w:rPr>
          <w:rFonts w:ascii="Times New Roman" w:hAnsi="Times New Roman" w:cs="Times New Roman"/>
          <w:sz w:val="24"/>
          <w:szCs w:val="24"/>
        </w:rPr>
        <w:t>араграф 5 се преномерира</w:t>
      </w:r>
      <w:r w:rsidR="008D14DE">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на </w:t>
      </w:r>
      <w:r w:rsidR="008D14DE">
        <w:rPr>
          <w:rFonts w:ascii="Times New Roman" w:hAnsi="Times New Roman" w:cs="Times New Roman"/>
          <w:sz w:val="24"/>
          <w:szCs w:val="24"/>
        </w:rPr>
        <w:t>П</w:t>
      </w:r>
      <w:r w:rsidR="00835460" w:rsidRPr="00667847">
        <w:rPr>
          <w:rFonts w:ascii="Times New Roman" w:hAnsi="Times New Roman" w:cs="Times New Roman"/>
          <w:sz w:val="24"/>
          <w:szCs w:val="24"/>
        </w:rPr>
        <w:t>араграф 6.</w:t>
      </w:r>
      <w:r w:rsidR="008D14DE">
        <w:rPr>
          <w:rFonts w:ascii="Times New Roman" w:hAnsi="Times New Roman" w:cs="Times New Roman"/>
          <w:sz w:val="24"/>
          <w:szCs w:val="24"/>
        </w:rPr>
        <w:t xml:space="preserve"> </w:t>
      </w:r>
      <w:r w:rsidR="00835460" w:rsidRPr="00667847">
        <w:rPr>
          <w:rFonts w:ascii="Times New Roman" w:hAnsi="Times New Roman" w:cs="Times New Roman"/>
          <w:sz w:val="24"/>
          <w:szCs w:val="24"/>
        </w:rPr>
        <w:t>Така че</w:t>
      </w:r>
      <w:r w:rsidR="008D14DE">
        <w:rPr>
          <w:rFonts w:ascii="Times New Roman" w:hAnsi="Times New Roman" w:cs="Times New Roman"/>
          <w:sz w:val="24"/>
          <w:szCs w:val="24"/>
        </w:rPr>
        <w:t xml:space="preserve">, </w:t>
      </w:r>
      <w:r w:rsidR="00835460" w:rsidRPr="00667847">
        <w:rPr>
          <w:rFonts w:ascii="Times New Roman" w:hAnsi="Times New Roman" w:cs="Times New Roman"/>
          <w:sz w:val="24"/>
          <w:szCs w:val="24"/>
        </w:rPr>
        <w:t>идеята е ясна</w:t>
      </w:r>
      <w:r w:rsidR="008D14DE">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 времето ми свърши. Идеята е ясна</w:t>
      </w:r>
      <w:r w:rsidR="00531657">
        <w:rPr>
          <w:rFonts w:ascii="Times New Roman" w:hAnsi="Times New Roman" w:cs="Times New Roman"/>
          <w:sz w:val="24"/>
          <w:szCs w:val="24"/>
        </w:rPr>
        <w:t>. Д</w:t>
      </w:r>
      <w:r w:rsidR="00835460" w:rsidRPr="00667847">
        <w:rPr>
          <w:rFonts w:ascii="Times New Roman" w:hAnsi="Times New Roman" w:cs="Times New Roman"/>
          <w:sz w:val="24"/>
          <w:szCs w:val="24"/>
        </w:rPr>
        <w:t>а не задължаваме други органи с параграф 2</w:t>
      </w:r>
      <w:r w:rsidR="00531657">
        <w:rPr>
          <w:rFonts w:ascii="Times New Roman" w:hAnsi="Times New Roman" w:cs="Times New Roman"/>
          <w:sz w:val="24"/>
          <w:szCs w:val="24"/>
        </w:rPr>
        <w:t xml:space="preserve">, </w:t>
      </w:r>
      <w:r w:rsidR="00835460" w:rsidRPr="00667847">
        <w:rPr>
          <w:rFonts w:ascii="Times New Roman" w:hAnsi="Times New Roman" w:cs="Times New Roman"/>
          <w:sz w:val="24"/>
          <w:szCs w:val="24"/>
        </w:rPr>
        <w:t>да не задължаваме други органи, които нямаме право да ги задължаваме</w:t>
      </w:r>
      <w:r w:rsidR="00531657">
        <w:rPr>
          <w:rFonts w:ascii="Times New Roman" w:hAnsi="Times New Roman" w:cs="Times New Roman"/>
          <w:sz w:val="24"/>
          <w:szCs w:val="24"/>
        </w:rPr>
        <w:t xml:space="preserve">, </w:t>
      </w:r>
      <w:r w:rsidR="00835460" w:rsidRPr="00667847">
        <w:rPr>
          <w:rFonts w:ascii="Times New Roman" w:hAnsi="Times New Roman" w:cs="Times New Roman"/>
          <w:sz w:val="24"/>
          <w:szCs w:val="24"/>
        </w:rPr>
        <w:t>доставчиците на публични услуги</w:t>
      </w:r>
      <w:r w:rsidR="00531657">
        <w:rPr>
          <w:rFonts w:ascii="Times New Roman" w:hAnsi="Times New Roman" w:cs="Times New Roman"/>
          <w:sz w:val="24"/>
          <w:szCs w:val="24"/>
        </w:rPr>
        <w:t>, к</w:t>
      </w:r>
      <w:r w:rsidR="00835460" w:rsidRPr="00667847">
        <w:rPr>
          <w:rFonts w:ascii="Times New Roman" w:hAnsi="Times New Roman" w:cs="Times New Roman"/>
          <w:sz w:val="24"/>
          <w:szCs w:val="24"/>
        </w:rPr>
        <w:t>акво да правят с омбудсмана и да оставим възможен контрол върху приватизацията и дейността на общинските дружества. Особено е важно това за дейността на общинските дружества. Благодаря.</w:t>
      </w:r>
    </w:p>
    <w:p w14:paraId="419FCBC4" w14:textId="0E21A842" w:rsidR="00835460" w:rsidRPr="00667847" w:rsidRDefault="00531657" w:rsidP="00131887">
      <w:pPr>
        <w:spacing w:after="0"/>
        <w:jc w:val="both"/>
        <w:rPr>
          <w:rFonts w:ascii="Times New Roman" w:hAnsi="Times New Roman" w:cs="Times New Roman"/>
          <w:sz w:val="24"/>
          <w:szCs w:val="24"/>
        </w:rPr>
      </w:pPr>
      <w:r>
        <w:rPr>
          <w:rFonts w:ascii="Times New Roman" w:hAnsi="Times New Roman" w:cs="Times New Roman"/>
          <w:sz w:val="24"/>
          <w:szCs w:val="24"/>
        </w:rPr>
        <w:tab/>
      </w:r>
      <w:r w:rsidRPr="00131887">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Анатоли </w:t>
      </w:r>
      <w:r w:rsidR="00131887">
        <w:rPr>
          <w:rFonts w:ascii="Times New Roman" w:hAnsi="Times New Roman" w:cs="Times New Roman"/>
          <w:sz w:val="24"/>
          <w:szCs w:val="24"/>
        </w:rPr>
        <w:t>С</w:t>
      </w:r>
      <w:r w:rsidR="00835460" w:rsidRPr="00667847">
        <w:rPr>
          <w:rFonts w:ascii="Times New Roman" w:hAnsi="Times New Roman" w:cs="Times New Roman"/>
          <w:sz w:val="24"/>
          <w:szCs w:val="24"/>
        </w:rPr>
        <w:t>танев</w:t>
      </w:r>
      <w:r w:rsidR="00131887">
        <w:rPr>
          <w:rFonts w:ascii="Times New Roman" w:hAnsi="Times New Roman" w:cs="Times New Roman"/>
          <w:sz w:val="24"/>
          <w:szCs w:val="24"/>
        </w:rPr>
        <w:t xml:space="preserve">, </w:t>
      </w:r>
      <w:r w:rsidR="00835460" w:rsidRPr="00667847">
        <w:rPr>
          <w:rFonts w:ascii="Times New Roman" w:hAnsi="Times New Roman" w:cs="Times New Roman"/>
          <w:sz w:val="24"/>
          <w:szCs w:val="24"/>
        </w:rPr>
        <w:t>реплика.</w:t>
      </w:r>
    </w:p>
    <w:p w14:paraId="7B670285" w14:textId="77777777" w:rsidR="00043EAF" w:rsidRDefault="00131887" w:rsidP="0032654A">
      <w:pPr>
        <w:spacing w:after="0"/>
        <w:jc w:val="both"/>
        <w:rPr>
          <w:rFonts w:ascii="Times New Roman" w:hAnsi="Times New Roman" w:cs="Times New Roman"/>
          <w:sz w:val="24"/>
          <w:szCs w:val="24"/>
        </w:rPr>
      </w:pPr>
      <w:r>
        <w:rPr>
          <w:rFonts w:ascii="Times New Roman" w:hAnsi="Times New Roman" w:cs="Times New Roman"/>
          <w:sz w:val="24"/>
          <w:szCs w:val="24"/>
        </w:rPr>
        <w:tab/>
      </w:r>
      <w:r w:rsidRPr="00131887">
        <w:rPr>
          <w:rFonts w:ascii="Times New Roman" w:hAnsi="Times New Roman" w:cs="Times New Roman"/>
          <w:b/>
          <w:bCs/>
          <w:sz w:val="24"/>
          <w:szCs w:val="24"/>
        </w:rPr>
        <w:t>Г-н Анатоли Станев /реплика/:</w:t>
      </w:r>
      <w:r w:rsidR="00E2581F">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 xml:space="preserve">Уважаеми господин </w:t>
      </w:r>
      <w:r w:rsidR="00E2581F">
        <w:rPr>
          <w:rFonts w:ascii="Times New Roman" w:hAnsi="Times New Roman" w:cs="Times New Roman"/>
          <w:sz w:val="24"/>
          <w:szCs w:val="24"/>
        </w:rPr>
        <w:t>П</w:t>
      </w:r>
      <w:r w:rsidR="00835460" w:rsidRPr="00667847">
        <w:rPr>
          <w:rFonts w:ascii="Times New Roman" w:hAnsi="Times New Roman" w:cs="Times New Roman"/>
          <w:sz w:val="24"/>
          <w:szCs w:val="24"/>
        </w:rPr>
        <w:t xml:space="preserve">редседателю, господин </w:t>
      </w:r>
      <w:r w:rsidR="00E2581F">
        <w:rPr>
          <w:rFonts w:ascii="Times New Roman" w:hAnsi="Times New Roman" w:cs="Times New Roman"/>
          <w:sz w:val="24"/>
          <w:szCs w:val="24"/>
        </w:rPr>
        <w:t>К</w:t>
      </w:r>
      <w:r w:rsidR="00835460" w:rsidRPr="00667847">
        <w:rPr>
          <w:rFonts w:ascii="Times New Roman" w:hAnsi="Times New Roman" w:cs="Times New Roman"/>
          <w:sz w:val="24"/>
          <w:szCs w:val="24"/>
        </w:rPr>
        <w:t>мете, уважаеми колеги. Колега Димитров</w:t>
      </w:r>
      <w:r w:rsidR="00E2581F">
        <w:rPr>
          <w:rFonts w:ascii="Times New Roman" w:hAnsi="Times New Roman" w:cs="Times New Roman"/>
          <w:sz w:val="24"/>
          <w:szCs w:val="24"/>
        </w:rPr>
        <w:t xml:space="preserve">, </w:t>
      </w:r>
      <w:r w:rsidR="00835460" w:rsidRPr="00667847">
        <w:rPr>
          <w:rFonts w:ascii="Times New Roman" w:hAnsi="Times New Roman" w:cs="Times New Roman"/>
          <w:sz w:val="24"/>
          <w:szCs w:val="24"/>
        </w:rPr>
        <w:t xml:space="preserve">специално към </w:t>
      </w:r>
      <w:r w:rsidR="00E2581F">
        <w:rPr>
          <w:rFonts w:ascii="Times New Roman" w:hAnsi="Times New Roman" w:cs="Times New Roman"/>
          <w:sz w:val="24"/>
          <w:szCs w:val="24"/>
        </w:rPr>
        <w:t>В</w:t>
      </w:r>
      <w:r w:rsidR="00835460" w:rsidRPr="00667847">
        <w:rPr>
          <w:rFonts w:ascii="Times New Roman" w:hAnsi="Times New Roman" w:cs="Times New Roman"/>
          <w:sz w:val="24"/>
          <w:szCs w:val="24"/>
        </w:rPr>
        <w:t>ас</w:t>
      </w:r>
      <w:r w:rsidR="00E2581F">
        <w:rPr>
          <w:rFonts w:ascii="Times New Roman" w:hAnsi="Times New Roman" w:cs="Times New Roman"/>
          <w:sz w:val="24"/>
          <w:szCs w:val="24"/>
        </w:rPr>
        <w:t>. Щ</w:t>
      </w:r>
      <w:r w:rsidR="00835460" w:rsidRPr="00667847">
        <w:rPr>
          <w:rFonts w:ascii="Times New Roman" w:hAnsi="Times New Roman" w:cs="Times New Roman"/>
          <w:sz w:val="24"/>
          <w:szCs w:val="24"/>
        </w:rPr>
        <w:t>е повторя това, което казах, защото явно не сте ме разбрали.</w:t>
      </w:r>
      <w:r w:rsidR="00E2581F">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За изслушването на гражданката</w:t>
      </w:r>
      <w:r w:rsidR="00E2581F">
        <w:rPr>
          <w:rFonts w:ascii="Times New Roman" w:hAnsi="Times New Roman" w:cs="Times New Roman"/>
          <w:sz w:val="24"/>
          <w:szCs w:val="24"/>
        </w:rPr>
        <w:t xml:space="preserve">, </w:t>
      </w:r>
      <w:r w:rsidR="00835460" w:rsidRPr="00667847">
        <w:rPr>
          <w:rFonts w:ascii="Times New Roman" w:hAnsi="Times New Roman" w:cs="Times New Roman"/>
          <w:sz w:val="24"/>
          <w:szCs w:val="24"/>
        </w:rPr>
        <w:t>уважаваната гражданка на Русе</w:t>
      </w:r>
      <w:r w:rsidR="0032654A">
        <w:rPr>
          <w:rFonts w:ascii="Times New Roman" w:hAnsi="Times New Roman" w:cs="Times New Roman"/>
          <w:sz w:val="24"/>
          <w:szCs w:val="24"/>
        </w:rPr>
        <w:t xml:space="preserve">, </w:t>
      </w:r>
      <w:r w:rsidR="00E2581F">
        <w:rPr>
          <w:rFonts w:ascii="Times New Roman" w:hAnsi="Times New Roman" w:cs="Times New Roman"/>
          <w:sz w:val="24"/>
          <w:szCs w:val="24"/>
        </w:rPr>
        <w:t>п</w:t>
      </w:r>
      <w:r w:rsidR="00835460" w:rsidRPr="00667847">
        <w:rPr>
          <w:rFonts w:ascii="Times New Roman" w:hAnsi="Times New Roman" w:cs="Times New Roman"/>
          <w:sz w:val="24"/>
          <w:szCs w:val="24"/>
        </w:rPr>
        <w:t>одкрепих също, защото очаквах да чуя това, което чух.</w:t>
      </w:r>
      <w:r w:rsidR="00E2581F">
        <w:rPr>
          <w:rFonts w:ascii="Times New Roman" w:hAnsi="Times New Roman" w:cs="Times New Roman"/>
          <w:b/>
          <w:bCs/>
          <w:sz w:val="24"/>
          <w:szCs w:val="24"/>
        </w:rPr>
        <w:t xml:space="preserve"> </w:t>
      </w:r>
      <w:r w:rsidR="00E2581F" w:rsidRPr="00E2581F">
        <w:rPr>
          <w:rFonts w:ascii="Times New Roman" w:hAnsi="Times New Roman" w:cs="Times New Roman"/>
          <w:sz w:val="24"/>
          <w:szCs w:val="24"/>
        </w:rPr>
        <w:t>В</w:t>
      </w:r>
      <w:r w:rsidR="00835460" w:rsidRPr="00667847">
        <w:rPr>
          <w:rFonts w:ascii="Times New Roman" w:hAnsi="Times New Roman" w:cs="Times New Roman"/>
          <w:sz w:val="24"/>
          <w:szCs w:val="24"/>
        </w:rPr>
        <w:t>сички го чухте</w:t>
      </w:r>
      <w:r w:rsidR="00E2581F">
        <w:rPr>
          <w:rFonts w:ascii="Times New Roman" w:hAnsi="Times New Roman" w:cs="Times New Roman"/>
          <w:sz w:val="24"/>
          <w:szCs w:val="24"/>
        </w:rPr>
        <w:t xml:space="preserve">, </w:t>
      </w:r>
      <w:r w:rsidR="00835460" w:rsidRPr="00667847">
        <w:rPr>
          <w:rFonts w:ascii="Times New Roman" w:hAnsi="Times New Roman" w:cs="Times New Roman"/>
          <w:sz w:val="24"/>
          <w:szCs w:val="24"/>
        </w:rPr>
        <w:t>какво разбрахте е отделен въпрос.</w:t>
      </w:r>
      <w:r w:rsidR="0032654A">
        <w:rPr>
          <w:rFonts w:ascii="Times New Roman" w:hAnsi="Times New Roman" w:cs="Times New Roman"/>
          <w:b/>
          <w:bCs/>
          <w:sz w:val="24"/>
          <w:szCs w:val="24"/>
        </w:rPr>
        <w:t xml:space="preserve"> </w:t>
      </w:r>
      <w:r w:rsidR="00835460" w:rsidRPr="00667847">
        <w:rPr>
          <w:rFonts w:ascii="Times New Roman" w:hAnsi="Times New Roman" w:cs="Times New Roman"/>
          <w:sz w:val="24"/>
          <w:szCs w:val="24"/>
        </w:rPr>
        <w:t>Аз говоря само за това, че тук от тази трибуна предложения по точка от дневния ред</w:t>
      </w:r>
      <w:r w:rsidR="0032654A">
        <w:rPr>
          <w:rFonts w:ascii="Times New Roman" w:hAnsi="Times New Roman" w:cs="Times New Roman"/>
          <w:sz w:val="24"/>
          <w:szCs w:val="24"/>
        </w:rPr>
        <w:t xml:space="preserve">, </w:t>
      </w:r>
      <w:r w:rsidR="00835460" w:rsidRPr="00667847">
        <w:rPr>
          <w:rFonts w:ascii="Times New Roman" w:hAnsi="Times New Roman" w:cs="Times New Roman"/>
          <w:sz w:val="24"/>
          <w:szCs w:val="24"/>
        </w:rPr>
        <w:t>няма форма по която</w:t>
      </w:r>
      <w:r w:rsidR="0032654A">
        <w:rPr>
          <w:rFonts w:ascii="Times New Roman" w:hAnsi="Times New Roman" w:cs="Times New Roman"/>
          <w:sz w:val="24"/>
          <w:szCs w:val="24"/>
        </w:rPr>
        <w:t xml:space="preserve"> в</w:t>
      </w:r>
      <w:r w:rsidR="00835460" w:rsidRPr="00667847">
        <w:rPr>
          <w:rFonts w:ascii="Times New Roman" w:hAnsi="Times New Roman" w:cs="Times New Roman"/>
          <w:sz w:val="24"/>
          <w:szCs w:val="24"/>
        </w:rPr>
        <w:t>ъпреки високата си експертиза, уважаемата гражданка може да прави предложени</w:t>
      </w:r>
      <w:r w:rsidR="0032654A">
        <w:rPr>
          <w:rFonts w:ascii="Times New Roman" w:hAnsi="Times New Roman" w:cs="Times New Roman"/>
          <w:sz w:val="24"/>
          <w:szCs w:val="24"/>
        </w:rPr>
        <w:t xml:space="preserve">я, </w:t>
      </w:r>
      <w:r w:rsidR="00835460" w:rsidRPr="00667847">
        <w:rPr>
          <w:rFonts w:ascii="Times New Roman" w:hAnsi="Times New Roman" w:cs="Times New Roman"/>
          <w:sz w:val="24"/>
          <w:szCs w:val="24"/>
        </w:rPr>
        <w:t>най</w:t>
      </w:r>
      <w:r w:rsidR="0032654A">
        <w:rPr>
          <w:rFonts w:ascii="Times New Roman" w:hAnsi="Times New Roman" w:cs="Times New Roman"/>
          <w:sz w:val="24"/>
          <w:szCs w:val="24"/>
        </w:rPr>
        <w:t>-</w:t>
      </w:r>
      <w:r w:rsidR="00835460" w:rsidRPr="00667847">
        <w:rPr>
          <w:rFonts w:ascii="Times New Roman" w:hAnsi="Times New Roman" w:cs="Times New Roman"/>
          <w:sz w:val="24"/>
          <w:szCs w:val="24"/>
        </w:rPr>
        <w:t>малко да назидава</w:t>
      </w:r>
      <w:r w:rsidR="0032654A">
        <w:rPr>
          <w:rFonts w:ascii="Times New Roman" w:hAnsi="Times New Roman" w:cs="Times New Roman"/>
          <w:sz w:val="24"/>
          <w:szCs w:val="24"/>
        </w:rPr>
        <w:t xml:space="preserve"> о</w:t>
      </w:r>
      <w:r w:rsidR="00835460" w:rsidRPr="00667847">
        <w:rPr>
          <w:rFonts w:ascii="Times New Roman" w:hAnsi="Times New Roman" w:cs="Times New Roman"/>
          <w:sz w:val="24"/>
          <w:szCs w:val="24"/>
        </w:rPr>
        <w:t>бщинските съветници</w:t>
      </w:r>
      <w:r w:rsidR="0032654A">
        <w:rPr>
          <w:rFonts w:ascii="Times New Roman" w:hAnsi="Times New Roman" w:cs="Times New Roman"/>
          <w:sz w:val="24"/>
          <w:szCs w:val="24"/>
        </w:rPr>
        <w:t>. Б</w:t>
      </w:r>
      <w:r w:rsidR="00835460" w:rsidRPr="00667847">
        <w:rPr>
          <w:rFonts w:ascii="Times New Roman" w:hAnsi="Times New Roman" w:cs="Times New Roman"/>
          <w:sz w:val="24"/>
          <w:szCs w:val="24"/>
        </w:rPr>
        <w:t>лагодаря ви.</w:t>
      </w:r>
      <w:r w:rsidR="0032654A">
        <w:rPr>
          <w:rFonts w:ascii="Times New Roman" w:hAnsi="Times New Roman" w:cs="Times New Roman"/>
          <w:sz w:val="24"/>
          <w:szCs w:val="24"/>
        </w:rPr>
        <w:t xml:space="preserve"> К</w:t>
      </w:r>
      <w:r w:rsidR="00835460" w:rsidRPr="00667847">
        <w:rPr>
          <w:rFonts w:ascii="Times New Roman" w:hAnsi="Times New Roman" w:cs="Times New Roman"/>
          <w:sz w:val="24"/>
          <w:szCs w:val="24"/>
        </w:rPr>
        <w:t>олега Димитров</w:t>
      </w:r>
      <w:r w:rsidR="0032654A">
        <w:rPr>
          <w:rFonts w:ascii="Times New Roman" w:hAnsi="Times New Roman" w:cs="Times New Roman"/>
          <w:sz w:val="24"/>
          <w:szCs w:val="24"/>
        </w:rPr>
        <w:t>, д</w:t>
      </w:r>
      <w:r w:rsidR="00835460" w:rsidRPr="00667847">
        <w:rPr>
          <w:rFonts w:ascii="Times New Roman" w:hAnsi="Times New Roman" w:cs="Times New Roman"/>
          <w:sz w:val="24"/>
          <w:szCs w:val="24"/>
        </w:rPr>
        <w:t>ано да сте разбра</w:t>
      </w:r>
      <w:r w:rsidR="00043EAF">
        <w:rPr>
          <w:rFonts w:ascii="Times New Roman" w:hAnsi="Times New Roman" w:cs="Times New Roman"/>
          <w:sz w:val="24"/>
          <w:szCs w:val="24"/>
        </w:rPr>
        <w:t>ли.</w:t>
      </w:r>
    </w:p>
    <w:p w14:paraId="14CFAA93" w14:textId="40998463" w:rsidR="00835460" w:rsidRDefault="00043EAF" w:rsidP="0032654A">
      <w:pPr>
        <w:spacing w:after="0"/>
        <w:jc w:val="both"/>
        <w:rPr>
          <w:rFonts w:ascii="Times New Roman" w:hAnsi="Times New Roman" w:cs="Times New Roman"/>
          <w:sz w:val="24"/>
          <w:szCs w:val="24"/>
        </w:rPr>
      </w:pPr>
      <w:r>
        <w:rPr>
          <w:rFonts w:ascii="Times New Roman" w:hAnsi="Times New Roman" w:cs="Times New Roman"/>
          <w:sz w:val="24"/>
          <w:szCs w:val="24"/>
        </w:rPr>
        <w:tab/>
      </w:r>
      <w:r w:rsidRPr="00043EA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Дуплика, Мариян Димитров.</w:t>
      </w:r>
    </w:p>
    <w:p w14:paraId="20112F3A" w14:textId="7D26A0F1" w:rsidR="006176E4" w:rsidRDefault="00043EAF" w:rsidP="00DE5710">
      <w:pPr>
        <w:spacing w:after="0"/>
        <w:jc w:val="both"/>
        <w:rPr>
          <w:rFonts w:ascii="Times New Roman" w:hAnsi="Times New Roman" w:cs="Times New Roman"/>
          <w:sz w:val="24"/>
          <w:szCs w:val="24"/>
        </w:rPr>
      </w:pPr>
      <w:r>
        <w:rPr>
          <w:rFonts w:ascii="Times New Roman" w:hAnsi="Times New Roman" w:cs="Times New Roman"/>
          <w:sz w:val="24"/>
          <w:szCs w:val="24"/>
        </w:rPr>
        <w:tab/>
      </w:r>
      <w:r w:rsidRPr="00043EAF">
        <w:rPr>
          <w:rFonts w:ascii="Times New Roman" w:hAnsi="Times New Roman" w:cs="Times New Roman"/>
          <w:b/>
          <w:bCs/>
          <w:sz w:val="24"/>
          <w:szCs w:val="24"/>
        </w:rPr>
        <w:t>Г-н Мариян Димитров /дуплика/:</w:t>
      </w:r>
      <w:r w:rsidR="00DC2650">
        <w:rPr>
          <w:rFonts w:ascii="Times New Roman" w:hAnsi="Times New Roman" w:cs="Times New Roman"/>
          <w:b/>
          <w:bCs/>
          <w:sz w:val="24"/>
          <w:szCs w:val="24"/>
        </w:rPr>
        <w:t xml:space="preserve"> </w:t>
      </w:r>
      <w:r w:rsidR="00DC2650">
        <w:rPr>
          <w:rFonts w:ascii="Times New Roman" w:hAnsi="Times New Roman" w:cs="Times New Roman"/>
          <w:sz w:val="24"/>
          <w:szCs w:val="24"/>
        </w:rPr>
        <w:t xml:space="preserve">Господин Станев, не е вярно, </w:t>
      </w:r>
      <w:r w:rsidR="006176E4" w:rsidRPr="00667847">
        <w:rPr>
          <w:rFonts w:ascii="Times New Roman" w:hAnsi="Times New Roman" w:cs="Times New Roman"/>
          <w:sz w:val="24"/>
          <w:szCs w:val="24"/>
        </w:rPr>
        <w:t>че няма форма. Гражданката прави предложения. Тя няма възможност да</w:t>
      </w:r>
      <w:r w:rsidR="00DC2650">
        <w:rPr>
          <w:rFonts w:ascii="Times New Roman" w:hAnsi="Times New Roman" w:cs="Times New Roman"/>
          <w:sz w:val="24"/>
          <w:szCs w:val="24"/>
        </w:rPr>
        <w:t>… Т</w:t>
      </w:r>
      <w:r w:rsidR="006176E4" w:rsidRPr="00667847">
        <w:rPr>
          <w:rFonts w:ascii="Times New Roman" w:hAnsi="Times New Roman" w:cs="Times New Roman"/>
          <w:sz w:val="24"/>
          <w:szCs w:val="24"/>
        </w:rPr>
        <w:t>ака, формата е</w:t>
      </w:r>
      <w:r w:rsidR="00DC2650">
        <w:rPr>
          <w:rFonts w:ascii="Times New Roman" w:hAnsi="Times New Roman" w:cs="Times New Roman"/>
          <w:sz w:val="24"/>
          <w:szCs w:val="24"/>
        </w:rPr>
        <w:t xml:space="preserve"> представете си, че п</w:t>
      </w:r>
      <w:r w:rsidR="006176E4" w:rsidRPr="00667847">
        <w:rPr>
          <w:rFonts w:ascii="Times New Roman" w:hAnsi="Times New Roman" w:cs="Times New Roman"/>
          <w:sz w:val="24"/>
          <w:szCs w:val="24"/>
        </w:rPr>
        <w:t>рипознавам това предложение и го внасям</w:t>
      </w:r>
      <w:r w:rsidR="00DE5710">
        <w:rPr>
          <w:rFonts w:ascii="Times New Roman" w:hAnsi="Times New Roman" w:cs="Times New Roman"/>
          <w:sz w:val="24"/>
          <w:szCs w:val="24"/>
        </w:rPr>
        <w:t xml:space="preserve"> </w:t>
      </w:r>
      <w:r w:rsidR="006176E4" w:rsidRPr="00667847">
        <w:rPr>
          <w:rFonts w:ascii="Times New Roman" w:hAnsi="Times New Roman" w:cs="Times New Roman"/>
          <w:sz w:val="24"/>
          <w:szCs w:val="24"/>
        </w:rPr>
        <w:t>от нейно име, когато по същество обсъждаме точката</w:t>
      </w:r>
      <w:r w:rsidR="00DE5710">
        <w:rPr>
          <w:rFonts w:ascii="Times New Roman" w:hAnsi="Times New Roman" w:cs="Times New Roman"/>
          <w:sz w:val="24"/>
          <w:szCs w:val="24"/>
        </w:rPr>
        <w:t>. А</w:t>
      </w:r>
      <w:r w:rsidR="006176E4" w:rsidRPr="00667847">
        <w:rPr>
          <w:rFonts w:ascii="Times New Roman" w:hAnsi="Times New Roman" w:cs="Times New Roman"/>
          <w:sz w:val="24"/>
          <w:szCs w:val="24"/>
        </w:rPr>
        <w:t>ма това не може да</w:t>
      </w:r>
      <w:r w:rsidR="00DE5710">
        <w:rPr>
          <w:rFonts w:ascii="Times New Roman" w:hAnsi="Times New Roman" w:cs="Times New Roman"/>
          <w:sz w:val="24"/>
          <w:szCs w:val="24"/>
        </w:rPr>
        <w:t xml:space="preserve"> </w:t>
      </w:r>
      <w:r w:rsidR="006176E4" w:rsidRPr="00667847">
        <w:rPr>
          <w:rFonts w:ascii="Times New Roman" w:hAnsi="Times New Roman" w:cs="Times New Roman"/>
          <w:sz w:val="24"/>
          <w:szCs w:val="24"/>
        </w:rPr>
        <w:t>лишите от правото, гражданите да правят предложения. Прав</w:t>
      </w:r>
      <w:r w:rsidR="00DE5710">
        <w:rPr>
          <w:rFonts w:ascii="Times New Roman" w:hAnsi="Times New Roman" w:cs="Times New Roman"/>
          <w:sz w:val="24"/>
          <w:szCs w:val="24"/>
        </w:rPr>
        <w:t xml:space="preserve">им го, </w:t>
      </w:r>
      <w:r w:rsidR="006176E4" w:rsidRPr="00667847">
        <w:rPr>
          <w:rFonts w:ascii="Times New Roman" w:hAnsi="Times New Roman" w:cs="Times New Roman"/>
          <w:sz w:val="24"/>
          <w:szCs w:val="24"/>
        </w:rPr>
        <w:t xml:space="preserve">сега дали някой от нас ще го припознае, дали </w:t>
      </w:r>
      <w:r w:rsidR="00DE5710">
        <w:rPr>
          <w:rFonts w:ascii="Times New Roman" w:hAnsi="Times New Roman" w:cs="Times New Roman"/>
          <w:sz w:val="24"/>
          <w:szCs w:val="24"/>
        </w:rPr>
        <w:t xml:space="preserve">ще </w:t>
      </w:r>
      <w:r w:rsidR="006176E4" w:rsidRPr="00667847">
        <w:rPr>
          <w:rFonts w:ascii="Times New Roman" w:hAnsi="Times New Roman" w:cs="Times New Roman"/>
          <w:sz w:val="24"/>
          <w:szCs w:val="24"/>
        </w:rPr>
        <w:t>го прегласуваме.</w:t>
      </w:r>
      <w:r w:rsidR="00DE5710">
        <w:rPr>
          <w:rFonts w:ascii="Times New Roman" w:hAnsi="Times New Roman" w:cs="Times New Roman"/>
          <w:sz w:val="24"/>
          <w:szCs w:val="24"/>
        </w:rPr>
        <w:t xml:space="preserve"> </w:t>
      </w:r>
      <w:r w:rsidR="006176E4" w:rsidRPr="00667847">
        <w:rPr>
          <w:rFonts w:ascii="Times New Roman" w:hAnsi="Times New Roman" w:cs="Times New Roman"/>
          <w:sz w:val="24"/>
          <w:szCs w:val="24"/>
        </w:rPr>
        <w:t>Сега</w:t>
      </w:r>
      <w:r w:rsidR="00DE5710">
        <w:rPr>
          <w:rFonts w:ascii="Times New Roman" w:hAnsi="Times New Roman" w:cs="Times New Roman"/>
          <w:sz w:val="24"/>
          <w:szCs w:val="24"/>
        </w:rPr>
        <w:t xml:space="preserve">, </w:t>
      </w:r>
      <w:r w:rsidR="006176E4" w:rsidRPr="00667847">
        <w:rPr>
          <w:rFonts w:ascii="Times New Roman" w:hAnsi="Times New Roman" w:cs="Times New Roman"/>
          <w:sz w:val="24"/>
          <w:szCs w:val="24"/>
        </w:rPr>
        <w:t>аз дали стои зад тези предложения</w:t>
      </w:r>
      <w:r w:rsidR="0022677A">
        <w:rPr>
          <w:rFonts w:ascii="Times New Roman" w:hAnsi="Times New Roman" w:cs="Times New Roman"/>
          <w:sz w:val="24"/>
          <w:szCs w:val="24"/>
        </w:rPr>
        <w:t xml:space="preserve"> или не стоя, това е друг въпрос</w:t>
      </w:r>
      <w:r w:rsidR="006176E4" w:rsidRPr="00667847">
        <w:rPr>
          <w:rFonts w:ascii="Times New Roman" w:hAnsi="Times New Roman" w:cs="Times New Roman"/>
          <w:sz w:val="24"/>
          <w:szCs w:val="24"/>
        </w:rPr>
        <w:t>, но представете си, че стоят зад някои</w:t>
      </w:r>
      <w:r w:rsidR="0022677A">
        <w:rPr>
          <w:rFonts w:ascii="Times New Roman" w:hAnsi="Times New Roman" w:cs="Times New Roman"/>
          <w:sz w:val="24"/>
          <w:szCs w:val="24"/>
        </w:rPr>
        <w:t xml:space="preserve"> от предложенията и можех </w:t>
      </w:r>
      <w:r w:rsidR="006176E4" w:rsidRPr="00667847">
        <w:rPr>
          <w:rFonts w:ascii="Times New Roman" w:hAnsi="Times New Roman" w:cs="Times New Roman"/>
          <w:sz w:val="24"/>
          <w:szCs w:val="24"/>
        </w:rPr>
        <w:t>да го направя и в качеств</w:t>
      </w:r>
      <w:r w:rsidR="00D329A1">
        <w:rPr>
          <w:rFonts w:ascii="Times New Roman" w:hAnsi="Times New Roman" w:cs="Times New Roman"/>
          <w:sz w:val="24"/>
          <w:szCs w:val="24"/>
        </w:rPr>
        <w:t xml:space="preserve">ото си на </w:t>
      </w:r>
      <w:r w:rsidR="006176E4" w:rsidRPr="00667847">
        <w:rPr>
          <w:rFonts w:ascii="Times New Roman" w:hAnsi="Times New Roman" w:cs="Times New Roman"/>
          <w:sz w:val="24"/>
          <w:szCs w:val="24"/>
        </w:rPr>
        <w:t>общински съветник и да бъде ползотворен и дебата</w:t>
      </w:r>
      <w:r w:rsidR="00D329A1">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да бъде ползотворно </w:t>
      </w:r>
      <w:r w:rsidR="00D329A1">
        <w:rPr>
          <w:rFonts w:ascii="Times New Roman" w:hAnsi="Times New Roman" w:cs="Times New Roman"/>
          <w:sz w:val="24"/>
          <w:szCs w:val="24"/>
        </w:rPr>
        <w:t xml:space="preserve">и </w:t>
      </w:r>
      <w:r w:rsidR="006176E4" w:rsidRPr="00667847">
        <w:rPr>
          <w:rFonts w:ascii="Times New Roman" w:hAnsi="Times New Roman" w:cs="Times New Roman"/>
          <w:sz w:val="24"/>
          <w:szCs w:val="24"/>
        </w:rPr>
        <w:t>решение</w:t>
      </w:r>
      <w:r w:rsidR="00D329A1">
        <w:rPr>
          <w:rFonts w:ascii="Times New Roman" w:hAnsi="Times New Roman" w:cs="Times New Roman"/>
          <w:sz w:val="24"/>
          <w:szCs w:val="24"/>
        </w:rPr>
        <w:t>то</w:t>
      </w:r>
      <w:r w:rsidR="006176E4" w:rsidRPr="00667847">
        <w:rPr>
          <w:rFonts w:ascii="Times New Roman" w:hAnsi="Times New Roman" w:cs="Times New Roman"/>
          <w:sz w:val="24"/>
          <w:szCs w:val="24"/>
        </w:rPr>
        <w:t xml:space="preserve"> на общински съвет. Така че</w:t>
      </w:r>
      <w:r w:rsidR="00D329A1">
        <w:rPr>
          <w:rFonts w:ascii="Times New Roman" w:hAnsi="Times New Roman" w:cs="Times New Roman"/>
          <w:sz w:val="24"/>
          <w:szCs w:val="24"/>
        </w:rPr>
        <w:t xml:space="preserve">, </w:t>
      </w:r>
      <w:r w:rsidR="006176E4" w:rsidRPr="00667847">
        <w:rPr>
          <w:rFonts w:ascii="Times New Roman" w:hAnsi="Times New Roman" w:cs="Times New Roman"/>
          <w:sz w:val="24"/>
          <w:szCs w:val="24"/>
        </w:rPr>
        <w:t>дайте да не</w:t>
      </w:r>
      <w:r w:rsidR="00D329A1">
        <w:rPr>
          <w:rFonts w:ascii="Times New Roman" w:hAnsi="Times New Roman" w:cs="Times New Roman"/>
          <w:sz w:val="24"/>
          <w:szCs w:val="24"/>
        </w:rPr>
        <w:t xml:space="preserve"> </w:t>
      </w:r>
      <w:r w:rsidR="006176E4" w:rsidRPr="00667847">
        <w:rPr>
          <w:rFonts w:ascii="Times New Roman" w:hAnsi="Times New Roman" w:cs="Times New Roman"/>
          <w:sz w:val="24"/>
          <w:szCs w:val="24"/>
        </w:rPr>
        <w:t>лишаваме гражданит</w:t>
      </w:r>
      <w:r w:rsidR="00D329A1">
        <w:rPr>
          <w:rFonts w:ascii="Times New Roman" w:hAnsi="Times New Roman" w:cs="Times New Roman"/>
          <w:sz w:val="24"/>
          <w:szCs w:val="24"/>
        </w:rPr>
        <w:t xml:space="preserve">е и от </w:t>
      </w:r>
      <w:r w:rsidR="006176E4" w:rsidRPr="00667847">
        <w:rPr>
          <w:rFonts w:ascii="Times New Roman" w:hAnsi="Times New Roman" w:cs="Times New Roman"/>
          <w:sz w:val="24"/>
          <w:szCs w:val="24"/>
        </w:rPr>
        <w:t>тази възможност.</w:t>
      </w:r>
    </w:p>
    <w:p w14:paraId="4DF927F3" w14:textId="0923AA50" w:rsidR="003C6376" w:rsidRDefault="003C6376" w:rsidP="00DE5710">
      <w:pPr>
        <w:spacing w:after="0"/>
        <w:jc w:val="both"/>
        <w:rPr>
          <w:rFonts w:ascii="Times New Roman" w:hAnsi="Times New Roman" w:cs="Times New Roman"/>
          <w:sz w:val="24"/>
          <w:szCs w:val="24"/>
        </w:rPr>
      </w:pPr>
      <w:r>
        <w:rPr>
          <w:rFonts w:ascii="Times New Roman" w:hAnsi="Times New Roman" w:cs="Times New Roman"/>
          <w:sz w:val="24"/>
          <w:szCs w:val="24"/>
        </w:rPr>
        <w:tab/>
      </w:r>
      <w:r w:rsidRPr="003C6376">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Моля за тишина. Милена Хинкова.</w:t>
      </w:r>
    </w:p>
    <w:p w14:paraId="2AEECE7D" w14:textId="1F3BCE7E" w:rsidR="006176E4" w:rsidRPr="009D559D" w:rsidRDefault="003C6376" w:rsidP="009D559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9D559D">
        <w:rPr>
          <w:rFonts w:ascii="Times New Roman" w:hAnsi="Times New Roman" w:cs="Times New Roman"/>
          <w:b/>
          <w:bCs/>
          <w:sz w:val="24"/>
          <w:szCs w:val="24"/>
        </w:rPr>
        <w:t>Г-жа Милена Хинкова:</w:t>
      </w:r>
      <w:r w:rsidR="009D559D">
        <w:rPr>
          <w:rFonts w:ascii="Times New Roman" w:hAnsi="Times New Roman" w:cs="Times New Roman"/>
          <w:sz w:val="24"/>
          <w:szCs w:val="24"/>
        </w:rPr>
        <w:t xml:space="preserve"> Първо </w:t>
      </w:r>
      <w:r w:rsidR="006176E4" w:rsidRPr="00667847">
        <w:rPr>
          <w:rFonts w:ascii="Times New Roman" w:hAnsi="Times New Roman" w:cs="Times New Roman"/>
          <w:sz w:val="24"/>
          <w:szCs w:val="24"/>
        </w:rPr>
        <w:t>по направеното предложение от</w:t>
      </w:r>
      <w:r w:rsidR="009D559D">
        <w:rPr>
          <w:rFonts w:ascii="Times New Roman" w:hAnsi="Times New Roman" w:cs="Times New Roman"/>
          <w:sz w:val="24"/>
          <w:szCs w:val="24"/>
        </w:rPr>
        <w:t xml:space="preserve"> Мариян</w:t>
      </w:r>
      <w:r w:rsidR="006176E4" w:rsidRPr="00667847">
        <w:rPr>
          <w:rFonts w:ascii="Times New Roman" w:hAnsi="Times New Roman" w:cs="Times New Roman"/>
          <w:sz w:val="24"/>
          <w:szCs w:val="24"/>
        </w:rPr>
        <w:t xml:space="preserve"> Димитров</w:t>
      </w:r>
      <w:r w:rsidR="009D559D">
        <w:rPr>
          <w:rFonts w:ascii="Times New Roman" w:hAnsi="Times New Roman" w:cs="Times New Roman"/>
          <w:sz w:val="24"/>
          <w:szCs w:val="24"/>
        </w:rPr>
        <w:t xml:space="preserve">. В </w:t>
      </w:r>
      <w:r w:rsidR="006176E4" w:rsidRPr="00667847">
        <w:rPr>
          <w:rFonts w:ascii="Times New Roman" w:hAnsi="Times New Roman" w:cs="Times New Roman"/>
          <w:sz w:val="24"/>
          <w:szCs w:val="24"/>
        </w:rPr>
        <w:t>текста, който сме ви предложили за гласуване, а именно публичните органи</w:t>
      </w:r>
      <w:r w:rsidR="009D559D">
        <w:rPr>
          <w:rFonts w:ascii="Times New Roman" w:hAnsi="Times New Roman" w:cs="Times New Roman"/>
          <w:sz w:val="24"/>
          <w:szCs w:val="24"/>
        </w:rPr>
        <w:t xml:space="preserve"> </w:t>
      </w:r>
      <w:r w:rsidR="006176E4" w:rsidRPr="00667847">
        <w:rPr>
          <w:rFonts w:ascii="Times New Roman" w:hAnsi="Times New Roman" w:cs="Times New Roman"/>
          <w:sz w:val="24"/>
          <w:szCs w:val="24"/>
        </w:rPr>
        <w:lastRenderedPageBreak/>
        <w:t>оказват съдействие на обществения посредник. Става въпрос за предоставяне на документи, а и всеки гражданин по реда, по който може да изисква такива, може да иска от публичните органи, така че няма пречка за този текст</w:t>
      </w:r>
      <w:r w:rsidR="009D559D">
        <w:rPr>
          <w:rFonts w:ascii="Times New Roman" w:hAnsi="Times New Roman" w:cs="Times New Roman"/>
          <w:sz w:val="24"/>
          <w:szCs w:val="24"/>
        </w:rPr>
        <w:t>. П</w:t>
      </w:r>
      <w:r w:rsidR="006176E4" w:rsidRPr="00667847">
        <w:rPr>
          <w:rFonts w:ascii="Times New Roman" w:hAnsi="Times New Roman" w:cs="Times New Roman"/>
          <w:sz w:val="24"/>
          <w:szCs w:val="24"/>
        </w:rPr>
        <w:t>о отношение на сега направените предложения. Считам, че те не могат да бъдат обект на днешното гласуване, тъй като</w:t>
      </w:r>
      <w:r w:rsidR="008C24EB">
        <w:rPr>
          <w:rFonts w:ascii="Times New Roman" w:hAnsi="Times New Roman" w:cs="Times New Roman"/>
          <w:sz w:val="24"/>
          <w:szCs w:val="24"/>
        </w:rPr>
        <w:t xml:space="preserve"> </w:t>
      </w:r>
      <w:r w:rsidR="006176E4" w:rsidRPr="00667847">
        <w:rPr>
          <w:rFonts w:ascii="Times New Roman" w:hAnsi="Times New Roman" w:cs="Times New Roman"/>
          <w:sz w:val="24"/>
          <w:szCs w:val="24"/>
        </w:rPr>
        <w:t>ясно в параграфите сме показали</w:t>
      </w:r>
      <w:r w:rsidR="008C24EB">
        <w:rPr>
          <w:rFonts w:ascii="Times New Roman" w:hAnsi="Times New Roman" w:cs="Times New Roman"/>
          <w:sz w:val="24"/>
          <w:szCs w:val="24"/>
        </w:rPr>
        <w:t xml:space="preserve">, </w:t>
      </w:r>
      <w:r w:rsidR="006176E4" w:rsidRPr="00667847">
        <w:rPr>
          <w:rFonts w:ascii="Times New Roman" w:hAnsi="Times New Roman" w:cs="Times New Roman"/>
          <w:sz w:val="24"/>
          <w:szCs w:val="24"/>
        </w:rPr>
        <w:t>какво се променя днеска, което е било поставено на сайта и което е било обект на обсъждане публично. То не е разглеждано да, така че новото предложение, което прав</w:t>
      </w:r>
      <w:r w:rsidR="008C24EB">
        <w:rPr>
          <w:rFonts w:ascii="Times New Roman" w:hAnsi="Times New Roman" w:cs="Times New Roman"/>
          <w:sz w:val="24"/>
          <w:szCs w:val="24"/>
        </w:rPr>
        <w:t>и Мариян</w:t>
      </w:r>
      <w:r w:rsidR="006176E4" w:rsidRPr="00667847">
        <w:rPr>
          <w:rFonts w:ascii="Times New Roman" w:hAnsi="Times New Roman" w:cs="Times New Roman"/>
          <w:sz w:val="24"/>
          <w:szCs w:val="24"/>
        </w:rPr>
        <w:t xml:space="preserve"> Димитров, би било възможно в ново предложение за изменение на </w:t>
      </w:r>
      <w:r w:rsidR="008C24EB">
        <w:rPr>
          <w:rFonts w:ascii="Times New Roman" w:hAnsi="Times New Roman" w:cs="Times New Roman"/>
          <w:sz w:val="24"/>
          <w:szCs w:val="24"/>
        </w:rPr>
        <w:t>П</w:t>
      </w:r>
      <w:r w:rsidR="006176E4" w:rsidRPr="00667847">
        <w:rPr>
          <w:rFonts w:ascii="Times New Roman" w:hAnsi="Times New Roman" w:cs="Times New Roman"/>
          <w:sz w:val="24"/>
          <w:szCs w:val="24"/>
        </w:rPr>
        <w:t>равилника, който той може да внесе</w:t>
      </w:r>
      <w:r w:rsidR="008C24EB">
        <w:rPr>
          <w:rFonts w:ascii="Times New Roman" w:hAnsi="Times New Roman" w:cs="Times New Roman"/>
          <w:sz w:val="24"/>
          <w:szCs w:val="24"/>
        </w:rPr>
        <w:t xml:space="preserve"> в</w:t>
      </w:r>
      <w:r w:rsidR="006176E4" w:rsidRPr="00667847">
        <w:rPr>
          <w:rFonts w:ascii="Times New Roman" w:hAnsi="Times New Roman" w:cs="Times New Roman"/>
          <w:sz w:val="24"/>
          <w:szCs w:val="24"/>
        </w:rPr>
        <w:t xml:space="preserve"> последващ период.</w:t>
      </w:r>
    </w:p>
    <w:p w14:paraId="0A7C3246" w14:textId="0ED59F79" w:rsidR="006176E4" w:rsidRDefault="008C24EB" w:rsidP="004E576F">
      <w:pPr>
        <w:spacing w:after="0"/>
        <w:jc w:val="both"/>
        <w:rPr>
          <w:rFonts w:ascii="Times New Roman" w:hAnsi="Times New Roman" w:cs="Times New Roman"/>
          <w:sz w:val="24"/>
          <w:szCs w:val="24"/>
        </w:rPr>
      </w:pPr>
      <w:r>
        <w:rPr>
          <w:rFonts w:ascii="Times New Roman" w:hAnsi="Times New Roman" w:cs="Times New Roman"/>
          <w:sz w:val="24"/>
          <w:szCs w:val="24"/>
        </w:rPr>
        <w:tab/>
      </w:r>
      <w:r w:rsidRPr="004E576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Да, благодаря.</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Някой</w:t>
      </w:r>
      <w:r>
        <w:rPr>
          <w:rFonts w:ascii="Times New Roman" w:hAnsi="Times New Roman" w:cs="Times New Roman"/>
          <w:sz w:val="24"/>
          <w:szCs w:val="24"/>
        </w:rPr>
        <w:t xml:space="preserve">, има ли? Ами </w:t>
      </w:r>
      <w:r w:rsidR="006176E4" w:rsidRPr="00667847">
        <w:rPr>
          <w:rFonts w:ascii="Times New Roman" w:hAnsi="Times New Roman" w:cs="Times New Roman"/>
          <w:sz w:val="24"/>
          <w:szCs w:val="24"/>
        </w:rPr>
        <w:t>няма на кого да направиш.</w:t>
      </w:r>
      <w:r w:rsidR="004E576F">
        <w:rPr>
          <w:rFonts w:ascii="Times New Roman" w:hAnsi="Times New Roman" w:cs="Times New Roman"/>
          <w:sz w:val="24"/>
          <w:szCs w:val="24"/>
        </w:rPr>
        <w:t xml:space="preserve"> </w:t>
      </w:r>
      <w:r w:rsidR="006176E4" w:rsidRPr="00667847">
        <w:rPr>
          <w:rFonts w:ascii="Times New Roman" w:hAnsi="Times New Roman" w:cs="Times New Roman"/>
          <w:sz w:val="24"/>
          <w:szCs w:val="24"/>
        </w:rPr>
        <w:t>Те се изказаха на твое изказване.</w:t>
      </w:r>
      <w:r w:rsidR="004E576F">
        <w:rPr>
          <w:rFonts w:ascii="Times New Roman" w:hAnsi="Times New Roman" w:cs="Times New Roman"/>
          <w:sz w:val="24"/>
          <w:szCs w:val="24"/>
        </w:rPr>
        <w:t xml:space="preserve"> </w:t>
      </w:r>
      <w:r w:rsidR="006176E4" w:rsidRPr="00667847">
        <w:rPr>
          <w:rFonts w:ascii="Times New Roman" w:hAnsi="Times New Roman" w:cs="Times New Roman"/>
          <w:sz w:val="24"/>
          <w:szCs w:val="24"/>
        </w:rPr>
        <w:t>Значи</w:t>
      </w:r>
      <w:r w:rsidR="004E576F">
        <w:rPr>
          <w:rFonts w:ascii="Times New Roman" w:hAnsi="Times New Roman" w:cs="Times New Roman"/>
          <w:sz w:val="24"/>
          <w:szCs w:val="24"/>
        </w:rPr>
        <w:t xml:space="preserve">, </w:t>
      </w:r>
      <w:r w:rsidR="006176E4" w:rsidRPr="00667847">
        <w:rPr>
          <w:rFonts w:ascii="Times New Roman" w:hAnsi="Times New Roman" w:cs="Times New Roman"/>
          <w:sz w:val="24"/>
          <w:szCs w:val="24"/>
        </w:rPr>
        <w:t>господин Димитров</w:t>
      </w:r>
      <w:r w:rsidR="004E576F">
        <w:rPr>
          <w:rFonts w:ascii="Times New Roman" w:hAnsi="Times New Roman" w:cs="Times New Roman"/>
          <w:sz w:val="24"/>
          <w:szCs w:val="24"/>
        </w:rPr>
        <w:t xml:space="preserve">, </w:t>
      </w:r>
      <w:r w:rsidR="006176E4" w:rsidRPr="00667847">
        <w:rPr>
          <w:rFonts w:ascii="Times New Roman" w:hAnsi="Times New Roman" w:cs="Times New Roman"/>
          <w:sz w:val="24"/>
          <w:szCs w:val="24"/>
        </w:rPr>
        <w:t>да не злоупотребяваме</w:t>
      </w:r>
      <w:r w:rsidR="004E576F">
        <w:rPr>
          <w:rFonts w:ascii="Times New Roman" w:hAnsi="Times New Roman" w:cs="Times New Roman"/>
          <w:sz w:val="24"/>
          <w:szCs w:val="24"/>
        </w:rPr>
        <w:t>. П</w:t>
      </w:r>
      <w:r w:rsidR="006176E4" w:rsidRPr="00667847">
        <w:rPr>
          <w:rFonts w:ascii="Times New Roman" w:hAnsi="Times New Roman" w:cs="Times New Roman"/>
          <w:sz w:val="24"/>
          <w:szCs w:val="24"/>
        </w:rPr>
        <w:t xml:space="preserve">о повод </w:t>
      </w:r>
      <w:r w:rsidR="004E576F">
        <w:rPr>
          <w:rFonts w:ascii="Times New Roman" w:hAnsi="Times New Roman" w:cs="Times New Roman"/>
          <w:sz w:val="24"/>
          <w:szCs w:val="24"/>
        </w:rPr>
        <w:t>В</w:t>
      </w:r>
      <w:r w:rsidR="006176E4" w:rsidRPr="00667847">
        <w:rPr>
          <w:rFonts w:ascii="Times New Roman" w:hAnsi="Times New Roman" w:cs="Times New Roman"/>
          <w:sz w:val="24"/>
          <w:szCs w:val="24"/>
        </w:rPr>
        <w:t>ашето изказване се взе отношение дали се приема</w:t>
      </w:r>
      <w:r w:rsidR="004E576F">
        <w:rPr>
          <w:rFonts w:ascii="Times New Roman" w:hAnsi="Times New Roman" w:cs="Times New Roman"/>
          <w:sz w:val="24"/>
          <w:szCs w:val="24"/>
        </w:rPr>
        <w:t xml:space="preserve">, </w:t>
      </w:r>
      <w:r w:rsidR="006176E4" w:rsidRPr="00667847">
        <w:rPr>
          <w:rFonts w:ascii="Times New Roman" w:hAnsi="Times New Roman" w:cs="Times New Roman"/>
          <w:sz w:val="24"/>
          <w:szCs w:val="24"/>
        </w:rPr>
        <w:t>или не се приема. Как друго да го разбираме</w:t>
      </w:r>
      <w:r w:rsidR="004E576F">
        <w:rPr>
          <w:rFonts w:ascii="Times New Roman" w:hAnsi="Times New Roman" w:cs="Times New Roman"/>
          <w:sz w:val="24"/>
          <w:szCs w:val="24"/>
        </w:rPr>
        <w:t xml:space="preserve">? </w:t>
      </w:r>
      <w:r w:rsidR="006176E4" w:rsidRPr="00667847">
        <w:rPr>
          <w:rFonts w:ascii="Times New Roman" w:hAnsi="Times New Roman" w:cs="Times New Roman"/>
          <w:sz w:val="24"/>
          <w:szCs w:val="24"/>
        </w:rPr>
        <w:t>Администрацията.</w:t>
      </w:r>
    </w:p>
    <w:p w14:paraId="11939967" w14:textId="77777777" w:rsidR="007E653C" w:rsidRDefault="004E576F" w:rsidP="004E576F">
      <w:pPr>
        <w:spacing w:after="0"/>
        <w:jc w:val="both"/>
        <w:rPr>
          <w:rFonts w:ascii="Times New Roman" w:hAnsi="Times New Roman" w:cs="Times New Roman"/>
          <w:sz w:val="24"/>
          <w:szCs w:val="24"/>
        </w:rPr>
      </w:pPr>
      <w:r>
        <w:rPr>
          <w:rFonts w:ascii="Times New Roman" w:hAnsi="Times New Roman" w:cs="Times New Roman"/>
          <w:sz w:val="24"/>
          <w:szCs w:val="24"/>
        </w:rPr>
        <w:tab/>
      </w:r>
      <w:r w:rsidRPr="004E576F">
        <w:rPr>
          <w:rFonts w:ascii="Times New Roman" w:hAnsi="Times New Roman" w:cs="Times New Roman"/>
          <w:b/>
          <w:bCs/>
          <w:sz w:val="24"/>
          <w:szCs w:val="24"/>
        </w:rPr>
        <w:t>Г-жа Милена Хинкова:</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Предложението </w:t>
      </w:r>
      <w:r w:rsidR="007E653C">
        <w:rPr>
          <w:rFonts w:ascii="Times New Roman" w:hAnsi="Times New Roman" w:cs="Times New Roman"/>
          <w:sz w:val="24"/>
          <w:szCs w:val="24"/>
        </w:rPr>
        <w:t xml:space="preserve">е </w:t>
      </w:r>
      <w:r w:rsidR="006176E4" w:rsidRPr="00667847">
        <w:rPr>
          <w:rFonts w:ascii="Times New Roman" w:hAnsi="Times New Roman" w:cs="Times New Roman"/>
          <w:sz w:val="24"/>
          <w:szCs w:val="24"/>
        </w:rPr>
        <w:t>от името на председателя на общинския съвет, а не от общинската администрация</w:t>
      </w:r>
      <w:r w:rsidR="007E653C">
        <w:rPr>
          <w:rFonts w:ascii="Times New Roman" w:hAnsi="Times New Roman" w:cs="Times New Roman"/>
          <w:sz w:val="24"/>
          <w:szCs w:val="24"/>
        </w:rPr>
        <w:t>.</w:t>
      </w:r>
    </w:p>
    <w:p w14:paraId="0AC78CAF" w14:textId="3EF8A897" w:rsidR="006176E4" w:rsidRPr="00667847" w:rsidRDefault="007E653C" w:rsidP="00AB3291">
      <w:pPr>
        <w:spacing w:after="0"/>
        <w:jc w:val="both"/>
        <w:rPr>
          <w:rFonts w:ascii="Times New Roman" w:hAnsi="Times New Roman" w:cs="Times New Roman"/>
          <w:sz w:val="24"/>
          <w:szCs w:val="24"/>
        </w:rPr>
      </w:pPr>
      <w:r>
        <w:rPr>
          <w:rFonts w:ascii="Times New Roman" w:hAnsi="Times New Roman" w:cs="Times New Roman"/>
          <w:sz w:val="24"/>
          <w:szCs w:val="24"/>
        </w:rPr>
        <w:tab/>
      </w:r>
      <w:r w:rsidRPr="008D1087">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w:t>
      </w:r>
      <w:r w:rsidR="006176E4" w:rsidRPr="00667847">
        <w:rPr>
          <w:rFonts w:ascii="Times New Roman" w:hAnsi="Times New Roman" w:cs="Times New Roman"/>
          <w:sz w:val="24"/>
          <w:szCs w:val="24"/>
        </w:rPr>
        <w:t>взе</w:t>
      </w:r>
      <w:r>
        <w:rPr>
          <w:rFonts w:ascii="Times New Roman" w:hAnsi="Times New Roman" w:cs="Times New Roman"/>
          <w:sz w:val="24"/>
          <w:szCs w:val="24"/>
        </w:rPr>
        <w:t xml:space="preserve"> се</w:t>
      </w:r>
      <w:r w:rsidR="006176E4" w:rsidRPr="00667847">
        <w:rPr>
          <w:rFonts w:ascii="Times New Roman" w:hAnsi="Times New Roman" w:cs="Times New Roman"/>
          <w:sz w:val="24"/>
          <w:szCs w:val="24"/>
        </w:rPr>
        <w:t xml:space="preserve"> отношение</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дали се приема или не се приема и няколко пъти</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беше казано, че 30 дни това е било на сайта. Тези предложения</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какво </w:t>
      </w:r>
      <w:r w:rsidR="008D1087">
        <w:rPr>
          <w:rFonts w:ascii="Times New Roman" w:hAnsi="Times New Roman" w:cs="Times New Roman"/>
          <w:sz w:val="24"/>
          <w:szCs w:val="24"/>
        </w:rPr>
        <w:t>В</w:t>
      </w:r>
      <w:r w:rsidR="006176E4" w:rsidRPr="00667847">
        <w:rPr>
          <w:rFonts w:ascii="Times New Roman" w:hAnsi="Times New Roman" w:cs="Times New Roman"/>
          <w:sz w:val="24"/>
          <w:szCs w:val="24"/>
        </w:rPr>
        <w:t>и пречеше да ги напр</w:t>
      </w:r>
      <w:r w:rsidR="008D1087">
        <w:rPr>
          <w:rFonts w:ascii="Times New Roman" w:hAnsi="Times New Roman" w:cs="Times New Roman"/>
          <w:sz w:val="24"/>
          <w:szCs w:val="24"/>
        </w:rPr>
        <w:t xml:space="preserve">авите </w:t>
      </w:r>
      <w:r w:rsidR="006176E4" w:rsidRPr="00667847">
        <w:rPr>
          <w:rFonts w:ascii="Times New Roman" w:hAnsi="Times New Roman" w:cs="Times New Roman"/>
          <w:sz w:val="24"/>
          <w:szCs w:val="24"/>
        </w:rPr>
        <w:t>в срока на това 30</w:t>
      </w:r>
      <w:r w:rsidR="008D1087">
        <w:rPr>
          <w:rFonts w:ascii="Times New Roman" w:hAnsi="Times New Roman" w:cs="Times New Roman"/>
          <w:sz w:val="24"/>
          <w:szCs w:val="24"/>
        </w:rPr>
        <w:t>-</w:t>
      </w:r>
      <w:r w:rsidR="006176E4" w:rsidRPr="00667847">
        <w:rPr>
          <w:rFonts w:ascii="Times New Roman" w:hAnsi="Times New Roman" w:cs="Times New Roman"/>
          <w:sz w:val="24"/>
          <w:szCs w:val="24"/>
        </w:rPr>
        <w:t>дневно обсъждане?</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Така</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преминаваме към гласуване.</w:t>
      </w:r>
      <w:r w:rsidR="008D1087">
        <w:rPr>
          <w:rFonts w:ascii="Times New Roman" w:hAnsi="Times New Roman" w:cs="Times New Roman"/>
          <w:sz w:val="24"/>
          <w:szCs w:val="24"/>
        </w:rPr>
        <w:t xml:space="preserve"> По п</w:t>
      </w:r>
      <w:r w:rsidR="006176E4" w:rsidRPr="00667847">
        <w:rPr>
          <w:rFonts w:ascii="Times New Roman" w:hAnsi="Times New Roman" w:cs="Times New Roman"/>
          <w:sz w:val="24"/>
          <w:szCs w:val="24"/>
        </w:rPr>
        <w:t xml:space="preserve">редложенията, които бяха направени от </w:t>
      </w:r>
      <w:r w:rsidR="008D1087">
        <w:rPr>
          <w:rFonts w:ascii="Times New Roman" w:hAnsi="Times New Roman" w:cs="Times New Roman"/>
          <w:sz w:val="24"/>
          <w:szCs w:val="24"/>
        </w:rPr>
        <w:t>М</w:t>
      </w:r>
      <w:r w:rsidR="006176E4" w:rsidRPr="00667847">
        <w:rPr>
          <w:rFonts w:ascii="Times New Roman" w:hAnsi="Times New Roman" w:cs="Times New Roman"/>
          <w:sz w:val="24"/>
          <w:szCs w:val="24"/>
        </w:rPr>
        <w:t>ариян Димитров.</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Господин Димитров, подлагам на гласуване </w:t>
      </w:r>
      <w:r w:rsidR="008D1087">
        <w:rPr>
          <w:rFonts w:ascii="Times New Roman" w:hAnsi="Times New Roman" w:cs="Times New Roman"/>
          <w:sz w:val="24"/>
          <w:szCs w:val="24"/>
        </w:rPr>
        <w:t>В</w:t>
      </w:r>
      <w:r w:rsidR="006176E4" w:rsidRPr="00667847">
        <w:rPr>
          <w:rFonts w:ascii="Times New Roman" w:hAnsi="Times New Roman" w:cs="Times New Roman"/>
          <w:sz w:val="24"/>
          <w:szCs w:val="24"/>
        </w:rPr>
        <w:t>ашите предложения.</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Не, не си спомням.</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Така</w:t>
      </w:r>
      <w:r w:rsidR="008D1087">
        <w:rPr>
          <w:rFonts w:ascii="Times New Roman" w:hAnsi="Times New Roman" w:cs="Times New Roman"/>
          <w:sz w:val="24"/>
          <w:szCs w:val="24"/>
        </w:rPr>
        <w:t xml:space="preserve">, </w:t>
      </w:r>
      <w:r w:rsidR="006176E4" w:rsidRPr="00667847">
        <w:rPr>
          <w:rFonts w:ascii="Times New Roman" w:hAnsi="Times New Roman" w:cs="Times New Roman"/>
          <w:sz w:val="24"/>
          <w:szCs w:val="24"/>
        </w:rPr>
        <w:t>гласуваме предложенията, които направи</w:t>
      </w:r>
      <w:r w:rsidR="008D1087">
        <w:rPr>
          <w:rFonts w:ascii="Times New Roman" w:hAnsi="Times New Roman" w:cs="Times New Roman"/>
          <w:sz w:val="24"/>
          <w:szCs w:val="24"/>
        </w:rPr>
        <w:t xml:space="preserve"> Мариян </w:t>
      </w:r>
      <w:r w:rsidR="006176E4" w:rsidRPr="00667847">
        <w:rPr>
          <w:rFonts w:ascii="Times New Roman" w:hAnsi="Times New Roman" w:cs="Times New Roman"/>
          <w:sz w:val="24"/>
          <w:szCs w:val="24"/>
        </w:rPr>
        <w:t>Димитров за промяна в редакцията на документа.</w:t>
      </w:r>
    </w:p>
    <w:p w14:paraId="246CD411" w14:textId="2C42182F" w:rsidR="006176E4" w:rsidRDefault="006176E4" w:rsidP="00AB3291">
      <w:pPr>
        <w:spacing w:after="0"/>
        <w:jc w:val="both"/>
        <w:rPr>
          <w:rFonts w:ascii="Times New Roman" w:hAnsi="Times New Roman" w:cs="Times New Roman"/>
          <w:sz w:val="24"/>
          <w:szCs w:val="24"/>
        </w:rPr>
      </w:pPr>
    </w:p>
    <w:p w14:paraId="7EA69A70" w14:textId="15DD5DFC" w:rsidR="00AB3291" w:rsidRPr="00AB3291" w:rsidRDefault="00AB3291" w:rsidP="00AB3291">
      <w:pPr>
        <w:spacing w:after="0"/>
        <w:jc w:val="both"/>
        <w:rPr>
          <w:rFonts w:ascii="Times New Roman" w:hAnsi="Times New Roman" w:cs="Times New Roman"/>
          <w:b/>
          <w:bCs/>
          <w:sz w:val="24"/>
          <w:szCs w:val="24"/>
        </w:rPr>
      </w:pPr>
      <w:r w:rsidRPr="00AB3291">
        <w:rPr>
          <w:rFonts w:ascii="Times New Roman" w:hAnsi="Times New Roman" w:cs="Times New Roman"/>
          <w:b/>
          <w:bCs/>
          <w:sz w:val="24"/>
          <w:szCs w:val="24"/>
        </w:rPr>
        <w:t>КВОРУМ – 39. С 10 „за“, 10 „против“ и 19 „въздържали се“ не се прие предложението.</w:t>
      </w:r>
    </w:p>
    <w:p w14:paraId="3116C701" w14:textId="77777777" w:rsidR="00AB3291" w:rsidRDefault="00AB3291" w:rsidP="00AB3291">
      <w:pPr>
        <w:spacing w:after="0"/>
        <w:jc w:val="both"/>
        <w:rPr>
          <w:rFonts w:ascii="Times New Roman" w:hAnsi="Times New Roman" w:cs="Times New Roman"/>
          <w:sz w:val="24"/>
          <w:szCs w:val="24"/>
        </w:rPr>
      </w:pPr>
      <w:r>
        <w:rPr>
          <w:rFonts w:ascii="Times New Roman" w:hAnsi="Times New Roman" w:cs="Times New Roman"/>
          <w:sz w:val="24"/>
          <w:szCs w:val="24"/>
        </w:rPr>
        <w:tab/>
      </w:r>
    </w:p>
    <w:p w14:paraId="00460D4A" w14:textId="51DD47AE" w:rsidR="006176E4" w:rsidRPr="00667847" w:rsidRDefault="00AB3291" w:rsidP="00AB3291">
      <w:pPr>
        <w:spacing w:after="0"/>
        <w:jc w:val="both"/>
        <w:rPr>
          <w:rFonts w:ascii="Times New Roman" w:hAnsi="Times New Roman" w:cs="Times New Roman"/>
          <w:sz w:val="24"/>
          <w:szCs w:val="24"/>
        </w:rPr>
      </w:pPr>
      <w:r>
        <w:rPr>
          <w:rFonts w:ascii="Times New Roman" w:hAnsi="Times New Roman" w:cs="Times New Roman"/>
          <w:sz w:val="24"/>
          <w:szCs w:val="24"/>
        </w:rPr>
        <w:tab/>
      </w:r>
      <w:r w:rsidRPr="00AB329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Гласуваме като цяло предложението.</w:t>
      </w:r>
    </w:p>
    <w:p w14:paraId="2B618EEE" w14:textId="77777777" w:rsidR="002951EB" w:rsidRDefault="002951EB" w:rsidP="00AB3291">
      <w:pPr>
        <w:spacing w:after="0"/>
        <w:jc w:val="both"/>
        <w:rPr>
          <w:rFonts w:ascii="Times New Roman" w:hAnsi="Times New Roman" w:cs="Times New Roman"/>
          <w:b/>
          <w:bCs/>
          <w:sz w:val="24"/>
          <w:szCs w:val="24"/>
        </w:rPr>
      </w:pPr>
    </w:p>
    <w:p w14:paraId="1A789139" w14:textId="0F347819" w:rsidR="006176E4" w:rsidRDefault="002951EB" w:rsidP="007123BB">
      <w:pPr>
        <w:spacing w:after="0"/>
        <w:jc w:val="both"/>
        <w:rPr>
          <w:rFonts w:ascii="Times New Roman" w:hAnsi="Times New Roman" w:cs="Times New Roman"/>
          <w:b/>
          <w:bCs/>
          <w:sz w:val="24"/>
          <w:szCs w:val="24"/>
        </w:rPr>
      </w:pPr>
      <w:r w:rsidRPr="00DB5A4F">
        <w:rPr>
          <w:rFonts w:ascii="Times New Roman" w:hAnsi="Times New Roman" w:cs="Times New Roman"/>
          <w:b/>
          <w:bCs/>
          <w:sz w:val="24"/>
          <w:szCs w:val="24"/>
        </w:rPr>
        <w:t xml:space="preserve">КВОРУМ – </w:t>
      </w:r>
      <w:r w:rsidR="00690380">
        <w:rPr>
          <w:rFonts w:ascii="Times New Roman" w:hAnsi="Times New Roman" w:cs="Times New Roman"/>
          <w:b/>
          <w:bCs/>
          <w:sz w:val="24"/>
          <w:szCs w:val="24"/>
        </w:rPr>
        <w:t>40</w:t>
      </w:r>
      <w:r w:rsidRPr="00DB5A4F">
        <w:rPr>
          <w:rFonts w:ascii="Times New Roman" w:hAnsi="Times New Roman" w:cs="Times New Roman"/>
          <w:b/>
          <w:bCs/>
          <w:sz w:val="24"/>
          <w:szCs w:val="24"/>
        </w:rPr>
        <w:t xml:space="preserve">. С </w:t>
      </w:r>
      <w:r w:rsidR="007123BB" w:rsidRPr="00DB5A4F">
        <w:rPr>
          <w:rFonts w:ascii="Times New Roman" w:hAnsi="Times New Roman" w:cs="Times New Roman"/>
          <w:b/>
          <w:bCs/>
          <w:sz w:val="24"/>
          <w:szCs w:val="24"/>
        </w:rPr>
        <w:t>35</w:t>
      </w:r>
      <w:r w:rsidRPr="00DB5A4F">
        <w:rPr>
          <w:rFonts w:ascii="Times New Roman" w:hAnsi="Times New Roman" w:cs="Times New Roman"/>
          <w:b/>
          <w:bCs/>
          <w:sz w:val="24"/>
          <w:szCs w:val="24"/>
        </w:rPr>
        <w:t xml:space="preserve"> „за“, </w:t>
      </w:r>
      <w:r w:rsidR="007123BB" w:rsidRPr="00DB5A4F">
        <w:rPr>
          <w:rFonts w:ascii="Times New Roman" w:hAnsi="Times New Roman" w:cs="Times New Roman"/>
          <w:b/>
          <w:bCs/>
          <w:sz w:val="24"/>
          <w:szCs w:val="24"/>
        </w:rPr>
        <w:t>2</w:t>
      </w:r>
      <w:r w:rsidRPr="00DB5A4F">
        <w:rPr>
          <w:rFonts w:ascii="Times New Roman" w:hAnsi="Times New Roman" w:cs="Times New Roman"/>
          <w:b/>
          <w:bCs/>
          <w:sz w:val="24"/>
          <w:szCs w:val="24"/>
        </w:rPr>
        <w:t xml:space="preserve"> „против“ и </w:t>
      </w:r>
      <w:r w:rsidR="007123BB" w:rsidRPr="00DB5A4F">
        <w:rPr>
          <w:rFonts w:ascii="Times New Roman" w:hAnsi="Times New Roman" w:cs="Times New Roman"/>
          <w:b/>
          <w:bCs/>
          <w:sz w:val="24"/>
          <w:szCs w:val="24"/>
        </w:rPr>
        <w:t>3</w:t>
      </w:r>
      <w:r w:rsidRPr="00DB5A4F">
        <w:rPr>
          <w:rFonts w:ascii="Times New Roman" w:hAnsi="Times New Roman" w:cs="Times New Roman"/>
          <w:b/>
          <w:bCs/>
          <w:sz w:val="24"/>
          <w:szCs w:val="24"/>
        </w:rPr>
        <w:t xml:space="preserve"> „въздържали се“ се прие</w:t>
      </w:r>
    </w:p>
    <w:p w14:paraId="55B6740C" w14:textId="7F1B8C63" w:rsidR="00DB5A4F" w:rsidRDefault="00DB5A4F" w:rsidP="007123BB">
      <w:pPr>
        <w:spacing w:after="0"/>
        <w:jc w:val="both"/>
        <w:rPr>
          <w:rFonts w:ascii="Times New Roman" w:hAnsi="Times New Roman" w:cs="Times New Roman"/>
          <w:b/>
          <w:bCs/>
          <w:sz w:val="24"/>
          <w:szCs w:val="24"/>
        </w:rPr>
      </w:pPr>
    </w:p>
    <w:p w14:paraId="1F501555" w14:textId="69D1FD5D" w:rsid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r w:rsidRPr="00DB5A4F">
        <w:rPr>
          <w:rFonts w:ascii="Times New Roman" w:eastAsia="Times New Roman" w:hAnsi="Times New Roman" w:cs="Times New Roman"/>
          <w:b/>
          <w:sz w:val="32"/>
          <w:szCs w:val="32"/>
        </w:rPr>
        <w:t>РЕШЕНИЕ № 306</w:t>
      </w:r>
    </w:p>
    <w:p w14:paraId="37F1C7FB" w14:textId="77777777" w:rsidR="00DB5A4F" w:rsidRPr="00DB5A4F" w:rsidRDefault="00DB5A4F" w:rsidP="00DB5A4F">
      <w:pPr>
        <w:keepNext/>
        <w:spacing w:after="0" w:line="240" w:lineRule="auto"/>
        <w:jc w:val="center"/>
        <w:outlineLvl w:val="0"/>
        <w:rPr>
          <w:rFonts w:ascii="Times New Roman" w:eastAsia="Times New Roman" w:hAnsi="Times New Roman" w:cs="Times New Roman"/>
          <w:b/>
          <w:sz w:val="32"/>
          <w:szCs w:val="32"/>
          <w:lang w:val="en-US"/>
        </w:rPr>
      </w:pPr>
    </w:p>
    <w:p w14:paraId="5E4F1FAA" w14:textId="77777777" w:rsidR="00DB5A4F" w:rsidRPr="00DB5A4F" w:rsidRDefault="00DB5A4F" w:rsidP="00DB5A4F">
      <w:pPr>
        <w:spacing w:after="0" w:line="240" w:lineRule="auto"/>
        <w:ind w:firstLine="567"/>
        <w:jc w:val="both"/>
        <w:rPr>
          <w:rFonts w:ascii="Times New Roman" w:hAnsi="Times New Roman" w:cs="Times New Roman"/>
          <w:bCs/>
          <w:sz w:val="24"/>
          <w:szCs w:val="24"/>
          <w:lang w:val="en-US"/>
        </w:rPr>
      </w:pPr>
      <w:r w:rsidRPr="00DB5A4F">
        <w:rPr>
          <w:rFonts w:ascii="Times New Roman" w:hAnsi="Times New Roman" w:cs="Times New Roman"/>
          <w:sz w:val="24"/>
          <w:szCs w:val="24"/>
          <w:lang w:val="en-US"/>
        </w:rPr>
        <w:t>На основание чл. 21, ал. 2, във връзка с чл. 21, ал. 1, т. 23, чл. 21</w:t>
      </w:r>
      <w:proofErr w:type="gramStart"/>
      <w:r w:rsidRPr="00DB5A4F">
        <w:rPr>
          <w:rFonts w:ascii="Times New Roman" w:hAnsi="Times New Roman" w:cs="Times New Roman"/>
          <w:sz w:val="24"/>
          <w:szCs w:val="24"/>
          <w:lang w:val="en-US"/>
        </w:rPr>
        <w:t>а  ал</w:t>
      </w:r>
      <w:proofErr w:type="gramEnd"/>
      <w:r w:rsidRPr="00DB5A4F">
        <w:rPr>
          <w:rFonts w:ascii="Times New Roman" w:hAnsi="Times New Roman" w:cs="Times New Roman"/>
          <w:sz w:val="24"/>
          <w:szCs w:val="24"/>
          <w:lang w:val="en-US"/>
        </w:rPr>
        <w:t xml:space="preserve">. 3 от Закона за местното самоуправление и местната администрация и чл. 76, ал. 3 от АПК, Общински съвет – Русе </w:t>
      </w:r>
      <w:r w:rsidRPr="00DB5A4F">
        <w:rPr>
          <w:rFonts w:ascii="Times New Roman" w:hAnsi="Times New Roman" w:cs="Times New Roman"/>
          <w:bCs/>
          <w:sz w:val="24"/>
          <w:szCs w:val="24"/>
          <w:lang w:val="en-US"/>
        </w:rPr>
        <w:t>реши:</w:t>
      </w:r>
    </w:p>
    <w:p w14:paraId="1C7EA908" w14:textId="77777777" w:rsidR="00DB5A4F" w:rsidRPr="00DB5A4F" w:rsidRDefault="00DB5A4F" w:rsidP="00DB5A4F">
      <w:pPr>
        <w:spacing w:after="0" w:line="240" w:lineRule="auto"/>
        <w:ind w:firstLine="567"/>
        <w:jc w:val="both"/>
        <w:rPr>
          <w:rFonts w:ascii="Times New Roman" w:hAnsi="Times New Roman" w:cs="Times New Roman"/>
          <w:b/>
          <w:bCs/>
          <w:sz w:val="24"/>
          <w:szCs w:val="24"/>
          <w:lang w:val="en-US"/>
        </w:rPr>
      </w:pPr>
    </w:p>
    <w:p w14:paraId="42275D71" w14:textId="77777777" w:rsidR="00DB5A4F" w:rsidRPr="00DB5A4F" w:rsidRDefault="00DB5A4F" w:rsidP="00DB5A4F">
      <w:pPr>
        <w:spacing w:after="0" w:line="240" w:lineRule="auto"/>
        <w:ind w:firstLine="567"/>
        <w:jc w:val="both"/>
        <w:rPr>
          <w:rFonts w:ascii="Times New Roman" w:hAnsi="Times New Roman" w:cs="Times New Roman"/>
          <w:sz w:val="24"/>
          <w:szCs w:val="24"/>
          <w:lang w:val="en-US"/>
        </w:rPr>
      </w:pPr>
      <w:r w:rsidRPr="00DB5A4F">
        <w:rPr>
          <w:rFonts w:ascii="Times New Roman" w:hAnsi="Times New Roman" w:cs="Times New Roman"/>
          <w:sz w:val="24"/>
          <w:szCs w:val="24"/>
          <w:lang w:val="en-US"/>
        </w:rPr>
        <w:t xml:space="preserve">ПРИЕМА Правилник за изменение на правилника за организацията и дейността на обществения последник на територията на Община Русе, като следва: </w:t>
      </w:r>
    </w:p>
    <w:p w14:paraId="7B38811A" w14:textId="77777777" w:rsidR="00DB5A4F" w:rsidRPr="00DB5A4F" w:rsidRDefault="00DB5A4F" w:rsidP="00DB5A4F">
      <w:pPr>
        <w:spacing w:after="0" w:line="240" w:lineRule="auto"/>
        <w:ind w:firstLine="567"/>
        <w:jc w:val="both"/>
        <w:rPr>
          <w:rFonts w:ascii="Times New Roman" w:hAnsi="Times New Roman" w:cs="Times New Roman"/>
          <w:sz w:val="24"/>
          <w:szCs w:val="24"/>
          <w:lang w:val="en-US"/>
        </w:rPr>
      </w:pPr>
    </w:p>
    <w:p w14:paraId="41BDC678" w14:textId="77777777" w:rsidR="00DB5A4F" w:rsidRPr="00DB5A4F" w:rsidRDefault="00DB5A4F" w:rsidP="00DB5A4F">
      <w:pPr>
        <w:spacing w:after="0" w:line="240" w:lineRule="auto"/>
        <w:ind w:firstLine="567"/>
        <w:jc w:val="both"/>
        <w:rPr>
          <w:rFonts w:ascii="Times New Roman" w:hAnsi="Times New Roman" w:cs="Times New Roman"/>
          <w:bCs/>
          <w:sz w:val="24"/>
          <w:szCs w:val="24"/>
          <w:lang w:val="en-US"/>
        </w:rPr>
      </w:pPr>
      <w:r w:rsidRPr="00DB5A4F">
        <w:rPr>
          <w:rFonts w:ascii="Times New Roman" w:hAnsi="Times New Roman" w:cs="Times New Roman"/>
          <w:b/>
          <w:bCs/>
          <w:sz w:val="24"/>
          <w:szCs w:val="24"/>
          <w:lang w:val="en-US"/>
        </w:rPr>
        <w:t>§1.</w:t>
      </w:r>
      <w:r w:rsidRPr="00DB5A4F">
        <w:rPr>
          <w:rFonts w:ascii="Times New Roman" w:hAnsi="Times New Roman" w:cs="Times New Roman"/>
          <w:sz w:val="24"/>
          <w:szCs w:val="24"/>
          <w:lang w:val="en-US"/>
        </w:rPr>
        <w:t xml:space="preserve"> </w:t>
      </w:r>
      <w:r w:rsidRPr="00DB5A4F">
        <w:rPr>
          <w:rFonts w:ascii="Times New Roman" w:hAnsi="Times New Roman" w:cs="Times New Roman"/>
          <w:bCs/>
          <w:sz w:val="24"/>
          <w:szCs w:val="24"/>
          <w:lang w:val="en-US"/>
        </w:rPr>
        <w:t>Чл. 2, ал. 1</w:t>
      </w:r>
      <w:r w:rsidRPr="00DB5A4F">
        <w:rPr>
          <w:rFonts w:ascii="Times New Roman" w:eastAsia="Calibri" w:hAnsi="Times New Roman" w:cs="Times New Roman"/>
          <w:sz w:val="24"/>
          <w:szCs w:val="24"/>
          <w:lang w:val="en-US"/>
        </w:rPr>
        <w:t xml:space="preserve"> придобива следната редакция: </w:t>
      </w:r>
      <w:r w:rsidRPr="00DB5A4F">
        <w:rPr>
          <w:rFonts w:ascii="Times New Roman" w:hAnsi="Times New Roman" w:cs="Times New Roman"/>
          <w:bCs/>
          <w:sz w:val="24"/>
          <w:szCs w:val="24"/>
          <w:lang w:val="en-US"/>
        </w:rPr>
        <w:t xml:space="preserve"> </w:t>
      </w:r>
      <w:r w:rsidRPr="00DB5A4F">
        <w:rPr>
          <w:rFonts w:ascii="Times New Roman" w:hAnsi="Times New Roman" w:cs="Times New Roman"/>
          <w:bCs/>
          <w:iCs/>
          <w:sz w:val="24"/>
          <w:szCs w:val="24"/>
          <w:lang w:val="en-US"/>
        </w:rPr>
        <w:t xml:space="preserve">„Общественият посредник съдейства за спазване правата и законните интереси на гражданите и техните организации, когато те са нарушени от действия на органи на публичната власт, техните администрации или други лица, на които е възложено предоставянето на публични услуги и работи за ефективно функциониране на местната </w:t>
      </w:r>
      <w:proofErr w:type="gramStart"/>
      <w:r w:rsidRPr="00DB5A4F">
        <w:rPr>
          <w:rFonts w:ascii="Times New Roman" w:hAnsi="Times New Roman" w:cs="Times New Roman"/>
          <w:bCs/>
          <w:iCs/>
          <w:sz w:val="24"/>
          <w:szCs w:val="24"/>
          <w:lang w:val="en-US"/>
        </w:rPr>
        <w:t>власт.“</w:t>
      </w:r>
      <w:proofErr w:type="gramEnd"/>
      <w:r w:rsidRPr="00DB5A4F">
        <w:rPr>
          <w:rFonts w:ascii="Times New Roman" w:hAnsi="Times New Roman" w:cs="Times New Roman"/>
          <w:bCs/>
          <w:sz w:val="24"/>
          <w:szCs w:val="24"/>
          <w:lang w:val="en-US"/>
        </w:rPr>
        <w:t xml:space="preserve">  </w:t>
      </w:r>
    </w:p>
    <w:p w14:paraId="2873C588" w14:textId="77777777" w:rsidR="00DB5A4F" w:rsidRPr="00DB5A4F" w:rsidRDefault="00DB5A4F" w:rsidP="00DB5A4F">
      <w:pPr>
        <w:spacing w:after="0" w:line="240" w:lineRule="auto"/>
        <w:ind w:firstLine="567"/>
        <w:jc w:val="both"/>
        <w:rPr>
          <w:rFonts w:ascii="Times New Roman" w:eastAsia="Calibri" w:hAnsi="Times New Roman" w:cs="Times New Roman"/>
          <w:sz w:val="24"/>
          <w:szCs w:val="24"/>
          <w:lang w:val="en-US"/>
        </w:rPr>
      </w:pPr>
      <w:r w:rsidRPr="00DB5A4F">
        <w:rPr>
          <w:rFonts w:ascii="Times New Roman" w:hAnsi="Times New Roman" w:cs="Times New Roman"/>
          <w:b/>
          <w:bCs/>
          <w:sz w:val="24"/>
          <w:szCs w:val="24"/>
          <w:lang w:val="en-US"/>
        </w:rPr>
        <w:t>§2.</w:t>
      </w:r>
      <w:r w:rsidRPr="00DB5A4F">
        <w:rPr>
          <w:rFonts w:ascii="Times New Roman" w:hAnsi="Times New Roman" w:cs="Times New Roman"/>
          <w:sz w:val="24"/>
          <w:szCs w:val="24"/>
          <w:lang w:val="en-US"/>
        </w:rPr>
        <w:t xml:space="preserve">  Чл. 3</w:t>
      </w:r>
      <w:r w:rsidRPr="00DB5A4F">
        <w:rPr>
          <w:rFonts w:ascii="Times New Roman" w:eastAsia="Calibri" w:hAnsi="Times New Roman" w:cs="Times New Roman"/>
          <w:sz w:val="24"/>
          <w:szCs w:val="24"/>
          <w:lang w:val="en-US"/>
        </w:rPr>
        <w:t xml:space="preserve"> придобива следната редакция:</w:t>
      </w:r>
    </w:p>
    <w:p w14:paraId="7C6DC75F" w14:textId="77777777" w:rsidR="00DB5A4F" w:rsidRPr="00DB5A4F" w:rsidRDefault="00DB5A4F" w:rsidP="00DB5A4F">
      <w:pPr>
        <w:spacing w:after="0" w:line="240" w:lineRule="auto"/>
        <w:ind w:firstLine="567"/>
        <w:jc w:val="both"/>
        <w:rPr>
          <w:rFonts w:ascii="Times New Roman" w:hAnsi="Times New Roman" w:cs="Times New Roman"/>
          <w:iCs/>
          <w:sz w:val="24"/>
          <w:szCs w:val="24"/>
          <w:lang w:val="en-US"/>
        </w:rPr>
      </w:pPr>
      <w:r w:rsidRPr="00DB5A4F">
        <w:rPr>
          <w:rFonts w:ascii="Times New Roman" w:eastAsia="Calibri" w:hAnsi="Times New Roman" w:cs="Times New Roman"/>
          <w:iCs/>
          <w:sz w:val="24"/>
          <w:szCs w:val="24"/>
          <w:lang w:val="en-US"/>
        </w:rPr>
        <w:t xml:space="preserve">„Чл. 3. </w:t>
      </w:r>
      <w:r w:rsidRPr="00DB5A4F">
        <w:rPr>
          <w:rFonts w:ascii="Times New Roman" w:hAnsi="Times New Roman" w:cs="Times New Roman"/>
          <w:iCs/>
          <w:sz w:val="24"/>
          <w:szCs w:val="24"/>
          <w:lang w:val="en-US"/>
        </w:rPr>
        <w:t>(1) Дейността на обществения посредник е публична.</w:t>
      </w:r>
    </w:p>
    <w:p w14:paraId="1A8686F8" w14:textId="77777777" w:rsidR="00DB5A4F" w:rsidRPr="00DB5A4F" w:rsidRDefault="00DB5A4F" w:rsidP="00DB5A4F">
      <w:pPr>
        <w:spacing w:after="0" w:line="240" w:lineRule="auto"/>
        <w:ind w:firstLine="567"/>
        <w:jc w:val="both"/>
        <w:rPr>
          <w:rFonts w:ascii="Times New Roman" w:hAnsi="Times New Roman" w:cs="Times New Roman"/>
          <w:iCs/>
          <w:sz w:val="24"/>
          <w:szCs w:val="24"/>
          <w:lang w:val="en-US"/>
        </w:rPr>
      </w:pPr>
      <w:r w:rsidRPr="00DB5A4F">
        <w:rPr>
          <w:rFonts w:ascii="Times New Roman" w:hAnsi="Times New Roman" w:cs="Times New Roman"/>
          <w:iCs/>
          <w:sz w:val="24"/>
          <w:szCs w:val="24"/>
          <w:lang w:val="en-US"/>
        </w:rPr>
        <w:lastRenderedPageBreak/>
        <w:t>(2) Общественият посредник осъществява своята дейност, като прави предложения и препоръки до органите на публичната власт, автори на оспорваните актове или до горестоящите им органи.</w:t>
      </w:r>
    </w:p>
    <w:p w14:paraId="35F48A85" w14:textId="77777777" w:rsidR="00DB5A4F" w:rsidRPr="00DB5A4F" w:rsidRDefault="00DB5A4F" w:rsidP="00DB5A4F">
      <w:pPr>
        <w:spacing w:after="0" w:line="240" w:lineRule="auto"/>
        <w:ind w:firstLine="567"/>
        <w:jc w:val="both"/>
        <w:rPr>
          <w:rFonts w:ascii="Times New Roman" w:hAnsi="Times New Roman" w:cs="Times New Roman"/>
          <w:iCs/>
          <w:sz w:val="24"/>
          <w:szCs w:val="24"/>
          <w:lang w:val="en-US"/>
        </w:rPr>
      </w:pPr>
      <w:r w:rsidRPr="00DB5A4F">
        <w:rPr>
          <w:rFonts w:ascii="Times New Roman" w:hAnsi="Times New Roman" w:cs="Times New Roman"/>
          <w:iCs/>
          <w:sz w:val="24"/>
          <w:szCs w:val="24"/>
          <w:lang w:val="en-US"/>
        </w:rPr>
        <w:t>(3) Дейността на обществения посредник е насочена и към подобряване качеството и достъпността на административните услуги, предоставяни от публичните органи и повишаване на правната култура на гражданите, като действа като местен омбудсман.</w:t>
      </w:r>
    </w:p>
    <w:p w14:paraId="0172F387" w14:textId="77777777" w:rsidR="00DB5A4F" w:rsidRPr="00DB5A4F" w:rsidRDefault="00DB5A4F" w:rsidP="00DB5A4F">
      <w:pPr>
        <w:spacing w:after="0" w:line="240" w:lineRule="auto"/>
        <w:ind w:firstLine="567"/>
        <w:jc w:val="both"/>
        <w:rPr>
          <w:rFonts w:ascii="Times New Roman" w:hAnsi="Times New Roman" w:cs="Times New Roman"/>
          <w:iCs/>
          <w:sz w:val="24"/>
          <w:szCs w:val="24"/>
          <w:lang w:val="en-US"/>
        </w:rPr>
      </w:pPr>
      <w:r w:rsidRPr="00DB5A4F">
        <w:rPr>
          <w:rFonts w:ascii="Times New Roman" w:hAnsi="Times New Roman" w:cs="Times New Roman"/>
          <w:iCs/>
          <w:sz w:val="24"/>
          <w:szCs w:val="24"/>
          <w:lang w:val="en-US"/>
        </w:rPr>
        <w:t xml:space="preserve">(4) Публичните органи оказват съдействие на обществения посредник за изясняване на жалбите и сигналите, които са изпратени до </w:t>
      </w:r>
      <w:proofErr w:type="gramStart"/>
      <w:r w:rsidRPr="00DB5A4F">
        <w:rPr>
          <w:rFonts w:ascii="Times New Roman" w:hAnsi="Times New Roman" w:cs="Times New Roman"/>
          <w:iCs/>
          <w:sz w:val="24"/>
          <w:szCs w:val="24"/>
          <w:lang w:val="en-US"/>
        </w:rPr>
        <w:t>него.“</w:t>
      </w:r>
      <w:proofErr w:type="gramEnd"/>
    </w:p>
    <w:p w14:paraId="31F5220A" w14:textId="77777777" w:rsidR="00DB5A4F" w:rsidRPr="00DB5A4F" w:rsidRDefault="00DB5A4F" w:rsidP="00DB5A4F">
      <w:pPr>
        <w:spacing w:after="0" w:line="240" w:lineRule="auto"/>
        <w:ind w:firstLine="567"/>
        <w:jc w:val="both"/>
        <w:rPr>
          <w:rFonts w:ascii="Times New Roman" w:hAnsi="Times New Roman" w:cs="Times New Roman"/>
          <w:bCs/>
          <w:sz w:val="24"/>
          <w:szCs w:val="24"/>
          <w:lang w:val="en-US"/>
        </w:rPr>
      </w:pPr>
      <w:r w:rsidRPr="00DB5A4F">
        <w:rPr>
          <w:rFonts w:ascii="Times New Roman" w:hAnsi="Times New Roman" w:cs="Times New Roman"/>
          <w:b/>
          <w:bCs/>
          <w:sz w:val="24"/>
          <w:szCs w:val="24"/>
          <w:lang w:val="en-US"/>
        </w:rPr>
        <w:t>§3.</w:t>
      </w:r>
      <w:r w:rsidRPr="00DB5A4F">
        <w:rPr>
          <w:rFonts w:ascii="Times New Roman" w:hAnsi="Times New Roman" w:cs="Times New Roman"/>
          <w:sz w:val="24"/>
          <w:szCs w:val="24"/>
          <w:lang w:val="en-US"/>
        </w:rPr>
        <w:t xml:space="preserve">  В чл. 9</w:t>
      </w:r>
      <w:r w:rsidRPr="00DB5A4F">
        <w:rPr>
          <w:rFonts w:ascii="Times New Roman" w:eastAsia="Calibri" w:hAnsi="Times New Roman" w:cs="Times New Roman"/>
          <w:sz w:val="24"/>
          <w:szCs w:val="24"/>
          <w:lang w:val="en-US"/>
        </w:rPr>
        <w:t xml:space="preserve"> </w:t>
      </w:r>
      <w:r w:rsidRPr="00DB5A4F">
        <w:rPr>
          <w:rFonts w:ascii="Times New Roman" w:hAnsi="Times New Roman" w:cs="Times New Roman"/>
          <w:bCs/>
          <w:sz w:val="24"/>
          <w:szCs w:val="24"/>
          <w:lang w:val="en-US"/>
        </w:rPr>
        <w:t>се добавя нова ал.2 със следното съдържание:</w:t>
      </w:r>
    </w:p>
    <w:p w14:paraId="2427A29E" w14:textId="77777777" w:rsidR="00DB5A4F" w:rsidRPr="00DB5A4F" w:rsidRDefault="00DB5A4F" w:rsidP="00DB5A4F">
      <w:pPr>
        <w:spacing w:after="0" w:line="240" w:lineRule="auto"/>
        <w:ind w:firstLine="567"/>
        <w:jc w:val="both"/>
        <w:rPr>
          <w:rFonts w:ascii="Times New Roman" w:hAnsi="Times New Roman" w:cs="Times New Roman"/>
          <w:iCs/>
          <w:sz w:val="24"/>
          <w:szCs w:val="24"/>
          <w:lang w:val="en-US"/>
        </w:rPr>
      </w:pPr>
      <w:r w:rsidRPr="00DB5A4F">
        <w:rPr>
          <w:rFonts w:ascii="Times New Roman" w:hAnsi="Times New Roman" w:cs="Times New Roman"/>
          <w:iCs/>
          <w:sz w:val="24"/>
          <w:szCs w:val="24"/>
          <w:lang w:val="en-US"/>
        </w:rPr>
        <w:t xml:space="preserve"> „Общественият посредник ползва годишен отпуск от 22 работни дни, за които уведомява Председателя на ОбС-Русе и Кмета на </w:t>
      </w:r>
      <w:proofErr w:type="gramStart"/>
      <w:r w:rsidRPr="00DB5A4F">
        <w:rPr>
          <w:rFonts w:ascii="Times New Roman" w:hAnsi="Times New Roman" w:cs="Times New Roman"/>
          <w:iCs/>
          <w:sz w:val="24"/>
          <w:szCs w:val="24"/>
          <w:lang w:val="en-US"/>
        </w:rPr>
        <w:t>Общината.“</w:t>
      </w:r>
      <w:proofErr w:type="gramEnd"/>
      <w:r w:rsidRPr="00DB5A4F">
        <w:rPr>
          <w:rFonts w:ascii="Times New Roman" w:hAnsi="Times New Roman" w:cs="Times New Roman"/>
          <w:iCs/>
          <w:sz w:val="24"/>
          <w:szCs w:val="24"/>
          <w:lang w:val="en-US"/>
        </w:rPr>
        <w:t xml:space="preserve"> </w:t>
      </w:r>
      <w:r w:rsidRPr="00DB5A4F">
        <w:rPr>
          <w:rFonts w:ascii="Times New Roman" w:hAnsi="Times New Roman" w:cs="Times New Roman"/>
          <w:iCs/>
          <w:sz w:val="24"/>
          <w:szCs w:val="24"/>
          <w:lang w:val="en-US"/>
        </w:rPr>
        <w:tab/>
      </w:r>
    </w:p>
    <w:p w14:paraId="1F96433B" w14:textId="77777777" w:rsidR="00DB5A4F" w:rsidRPr="00DB5A4F" w:rsidRDefault="00DB5A4F" w:rsidP="00DB5A4F">
      <w:pPr>
        <w:spacing w:after="0" w:line="240" w:lineRule="auto"/>
        <w:ind w:firstLine="567"/>
        <w:jc w:val="both"/>
        <w:rPr>
          <w:rFonts w:ascii="Times New Roman" w:hAnsi="Times New Roman" w:cs="Times New Roman"/>
          <w:sz w:val="24"/>
          <w:szCs w:val="24"/>
          <w:lang w:val="en-US"/>
        </w:rPr>
      </w:pPr>
      <w:r w:rsidRPr="00DB5A4F">
        <w:rPr>
          <w:rFonts w:ascii="Times New Roman" w:eastAsia="Calibri" w:hAnsi="Times New Roman" w:cs="Times New Roman"/>
          <w:b/>
          <w:bCs/>
          <w:sz w:val="24"/>
          <w:szCs w:val="24"/>
          <w:lang w:val="en-US"/>
        </w:rPr>
        <w:t>§4.</w:t>
      </w:r>
      <w:r w:rsidRPr="00DB5A4F">
        <w:rPr>
          <w:rFonts w:ascii="Times New Roman" w:eastAsia="Calibri" w:hAnsi="Times New Roman" w:cs="Times New Roman"/>
          <w:sz w:val="24"/>
          <w:szCs w:val="24"/>
          <w:lang w:val="en-US"/>
        </w:rPr>
        <w:t xml:space="preserve">  </w:t>
      </w:r>
      <w:r w:rsidRPr="00DB5A4F">
        <w:rPr>
          <w:rFonts w:ascii="Times New Roman" w:hAnsi="Times New Roman" w:cs="Times New Roman"/>
          <w:sz w:val="24"/>
          <w:szCs w:val="24"/>
          <w:lang w:val="en-US"/>
        </w:rPr>
        <w:t xml:space="preserve">Чл.23, ал. 2 </w:t>
      </w:r>
      <w:r w:rsidRPr="00DB5A4F">
        <w:rPr>
          <w:rFonts w:ascii="Times New Roman" w:eastAsia="Calibri" w:hAnsi="Times New Roman" w:cs="Times New Roman"/>
          <w:sz w:val="24"/>
          <w:szCs w:val="24"/>
          <w:lang w:val="en-US"/>
        </w:rPr>
        <w:t xml:space="preserve">придобива следната редакция: </w:t>
      </w:r>
      <w:r w:rsidRPr="00DB5A4F">
        <w:rPr>
          <w:rFonts w:ascii="Times New Roman" w:hAnsi="Times New Roman" w:cs="Times New Roman"/>
          <w:iCs/>
          <w:sz w:val="24"/>
          <w:szCs w:val="24"/>
          <w:lang w:val="en-US"/>
        </w:rPr>
        <w:t xml:space="preserve">„Общественият посредник получава възнаграждение в размер на 3/три/ минимални работни </w:t>
      </w:r>
      <w:proofErr w:type="gramStart"/>
      <w:r w:rsidRPr="00DB5A4F">
        <w:rPr>
          <w:rFonts w:ascii="Times New Roman" w:hAnsi="Times New Roman" w:cs="Times New Roman"/>
          <w:iCs/>
          <w:sz w:val="24"/>
          <w:szCs w:val="24"/>
          <w:lang w:val="en-US"/>
        </w:rPr>
        <w:t>заплати,  а</w:t>
      </w:r>
      <w:proofErr w:type="gramEnd"/>
      <w:r w:rsidRPr="00DB5A4F">
        <w:rPr>
          <w:rFonts w:ascii="Times New Roman" w:hAnsi="Times New Roman" w:cs="Times New Roman"/>
          <w:iCs/>
          <w:sz w:val="24"/>
          <w:szCs w:val="24"/>
          <w:lang w:val="en-US"/>
        </w:rPr>
        <w:t xml:space="preserve"> сътрудник</w:t>
      </w:r>
      <w:r w:rsidRPr="00DB5A4F">
        <w:rPr>
          <w:rFonts w:ascii="Times New Roman" w:hAnsi="Times New Roman" w:cs="Times New Roman"/>
          <w:iCs/>
          <w:sz w:val="24"/>
          <w:szCs w:val="24"/>
        </w:rPr>
        <w:t>ът</w:t>
      </w:r>
      <w:r w:rsidRPr="00DB5A4F">
        <w:rPr>
          <w:rFonts w:ascii="Times New Roman" w:hAnsi="Times New Roman" w:cs="Times New Roman"/>
          <w:iCs/>
          <w:sz w:val="24"/>
          <w:szCs w:val="24"/>
          <w:lang w:val="en-US"/>
        </w:rPr>
        <w:t>, ако бъде назначен такъв, получава възнаграждение в размер на 55% от заплатата на посредника.“</w:t>
      </w:r>
    </w:p>
    <w:p w14:paraId="629DF6A0" w14:textId="77777777" w:rsidR="00DB5A4F" w:rsidRPr="00DB5A4F" w:rsidRDefault="00DB5A4F" w:rsidP="00DB5A4F">
      <w:pPr>
        <w:spacing w:after="0" w:line="240" w:lineRule="auto"/>
        <w:ind w:firstLine="567"/>
        <w:jc w:val="both"/>
        <w:rPr>
          <w:rFonts w:ascii="Times New Roman" w:hAnsi="Times New Roman" w:cs="Times New Roman"/>
          <w:sz w:val="24"/>
          <w:szCs w:val="24"/>
          <w:lang w:val="en-US"/>
        </w:rPr>
      </w:pPr>
      <w:r w:rsidRPr="00DB5A4F">
        <w:rPr>
          <w:rFonts w:ascii="Times New Roman" w:hAnsi="Times New Roman" w:cs="Times New Roman"/>
          <w:b/>
          <w:bCs/>
          <w:sz w:val="24"/>
          <w:szCs w:val="24"/>
          <w:lang w:val="en-US"/>
        </w:rPr>
        <w:t>§5.</w:t>
      </w:r>
      <w:r w:rsidRPr="00DB5A4F">
        <w:rPr>
          <w:rFonts w:ascii="Times New Roman" w:hAnsi="Times New Roman" w:cs="Times New Roman"/>
          <w:sz w:val="24"/>
          <w:szCs w:val="24"/>
          <w:lang w:val="en-US"/>
        </w:rPr>
        <w:t xml:space="preserve"> Правилникът влиза в сила от момента на разгласяването му чрез публикуване на интернет страницата на Общински съвет – Русе, съгласно чл.78, ал.3 от АПК.</w:t>
      </w:r>
    </w:p>
    <w:p w14:paraId="04ECBDBC" w14:textId="3B8474FB" w:rsidR="006176E4" w:rsidRDefault="006176E4" w:rsidP="007123BB">
      <w:pPr>
        <w:spacing w:after="0"/>
        <w:jc w:val="both"/>
        <w:rPr>
          <w:rFonts w:ascii="Times New Roman" w:hAnsi="Times New Roman" w:cs="Times New Roman"/>
          <w:sz w:val="24"/>
          <w:szCs w:val="24"/>
        </w:rPr>
      </w:pPr>
    </w:p>
    <w:p w14:paraId="378CA971" w14:textId="72DBB0F2" w:rsidR="007123BB" w:rsidRPr="007123BB" w:rsidRDefault="007123BB" w:rsidP="007123BB">
      <w:pPr>
        <w:spacing w:after="0"/>
        <w:jc w:val="both"/>
        <w:rPr>
          <w:rFonts w:ascii="Times New Roman" w:hAnsi="Times New Roman" w:cs="Times New Roman"/>
          <w:b/>
          <w:bCs/>
          <w:sz w:val="24"/>
          <w:szCs w:val="24"/>
        </w:rPr>
      </w:pPr>
      <w:r w:rsidRPr="007123BB">
        <w:rPr>
          <w:rFonts w:ascii="Times New Roman" w:hAnsi="Times New Roman" w:cs="Times New Roman"/>
          <w:b/>
          <w:bCs/>
          <w:sz w:val="24"/>
          <w:szCs w:val="24"/>
        </w:rPr>
        <w:t>Точка 37</w:t>
      </w:r>
    </w:p>
    <w:p w14:paraId="712039A9" w14:textId="6B4D8C9B" w:rsidR="007123BB" w:rsidRPr="007123BB" w:rsidRDefault="007123BB" w:rsidP="007A6B7D">
      <w:pPr>
        <w:spacing w:after="0"/>
        <w:jc w:val="both"/>
        <w:rPr>
          <w:rFonts w:ascii="Times New Roman" w:hAnsi="Times New Roman" w:cs="Times New Roman"/>
          <w:b/>
          <w:bCs/>
          <w:sz w:val="24"/>
          <w:szCs w:val="24"/>
        </w:rPr>
      </w:pPr>
      <w:r w:rsidRPr="007123BB">
        <w:rPr>
          <w:rFonts w:ascii="Times New Roman" w:hAnsi="Times New Roman" w:cs="Times New Roman"/>
          <w:b/>
          <w:bCs/>
          <w:sz w:val="24"/>
          <w:szCs w:val="24"/>
        </w:rPr>
        <w:t>Питания</w:t>
      </w:r>
    </w:p>
    <w:p w14:paraId="479E0561" w14:textId="77777777" w:rsidR="007123BB" w:rsidRDefault="007123BB" w:rsidP="007A6B7D">
      <w:pPr>
        <w:spacing w:after="0"/>
        <w:jc w:val="both"/>
        <w:rPr>
          <w:rFonts w:ascii="Times New Roman" w:hAnsi="Times New Roman" w:cs="Times New Roman"/>
          <w:sz w:val="24"/>
          <w:szCs w:val="24"/>
        </w:rPr>
      </w:pPr>
    </w:p>
    <w:p w14:paraId="19011EEB" w14:textId="0FA49B80" w:rsidR="006176E4" w:rsidRDefault="007123BB" w:rsidP="007A6B7D">
      <w:pPr>
        <w:spacing w:after="0"/>
        <w:jc w:val="both"/>
        <w:rPr>
          <w:rFonts w:ascii="Times New Roman" w:hAnsi="Times New Roman" w:cs="Times New Roman"/>
          <w:sz w:val="24"/>
          <w:szCs w:val="24"/>
        </w:rPr>
      </w:pPr>
      <w:r>
        <w:rPr>
          <w:rFonts w:ascii="Times New Roman" w:hAnsi="Times New Roman" w:cs="Times New Roman"/>
          <w:sz w:val="24"/>
          <w:szCs w:val="24"/>
        </w:rPr>
        <w:tab/>
      </w:r>
      <w:r w:rsidRPr="004901C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Питания от общински съветници. </w:t>
      </w:r>
      <w:r w:rsidR="006176E4" w:rsidRPr="00667847">
        <w:rPr>
          <w:rFonts w:ascii="Times New Roman" w:hAnsi="Times New Roman" w:cs="Times New Roman"/>
          <w:sz w:val="24"/>
          <w:szCs w:val="24"/>
        </w:rPr>
        <w:t xml:space="preserve">От </w:t>
      </w:r>
      <w:r>
        <w:rPr>
          <w:rFonts w:ascii="Times New Roman" w:hAnsi="Times New Roman" w:cs="Times New Roman"/>
          <w:sz w:val="24"/>
          <w:szCs w:val="24"/>
        </w:rPr>
        <w:t>Р</w:t>
      </w:r>
      <w:r w:rsidR="006176E4" w:rsidRPr="00667847">
        <w:rPr>
          <w:rFonts w:ascii="Times New Roman" w:hAnsi="Times New Roman" w:cs="Times New Roman"/>
          <w:sz w:val="24"/>
          <w:szCs w:val="24"/>
        </w:rPr>
        <w:t>осица Георгиева</w:t>
      </w:r>
      <w:r w:rsidR="00F074CE">
        <w:rPr>
          <w:rFonts w:ascii="Times New Roman" w:hAnsi="Times New Roman" w:cs="Times New Roman"/>
          <w:sz w:val="24"/>
          <w:szCs w:val="24"/>
        </w:rPr>
        <w:t>, п</w:t>
      </w:r>
      <w:r w:rsidR="006176E4" w:rsidRPr="00667847">
        <w:rPr>
          <w:rFonts w:ascii="Times New Roman" w:hAnsi="Times New Roman" w:cs="Times New Roman"/>
          <w:sz w:val="24"/>
          <w:szCs w:val="24"/>
        </w:rPr>
        <w:t xml:space="preserve">о реда на постъпилите предложения относно изграждане на нов учебен корпус на училище </w:t>
      </w:r>
      <w:r w:rsidR="002D4B18">
        <w:rPr>
          <w:rFonts w:ascii="Times New Roman" w:hAnsi="Times New Roman" w:cs="Times New Roman"/>
          <w:sz w:val="24"/>
          <w:szCs w:val="24"/>
        </w:rPr>
        <w:t>„</w:t>
      </w:r>
      <w:r w:rsidR="006176E4" w:rsidRPr="00667847">
        <w:rPr>
          <w:rFonts w:ascii="Times New Roman" w:hAnsi="Times New Roman" w:cs="Times New Roman"/>
          <w:sz w:val="24"/>
          <w:szCs w:val="24"/>
        </w:rPr>
        <w:t>Васил Левски</w:t>
      </w:r>
      <w:r w:rsidR="002D4B18">
        <w:rPr>
          <w:rFonts w:ascii="Times New Roman" w:hAnsi="Times New Roman" w:cs="Times New Roman"/>
          <w:sz w:val="24"/>
          <w:szCs w:val="24"/>
        </w:rPr>
        <w:t>“</w:t>
      </w:r>
      <w:r w:rsidR="006176E4" w:rsidRPr="00667847">
        <w:rPr>
          <w:rFonts w:ascii="Times New Roman" w:hAnsi="Times New Roman" w:cs="Times New Roman"/>
          <w:sz w:val="24"/>
          <w:szCs w:val="24"/>
        </w:rPr>
        <w:t>.</w:t>
      </w:r>
      <w:r w:rsidR="002D4B18">
        <w:rPr>
          <w:rFonts w:ascii="Times New Roman" w:hAnsi="Times New Roman" w:cs="Times New Roman"/>
          <w:sz w:val="24"/>
          <w:szCs w:val="24"/>
        </w:rPr>
        <w:t xml:space="preserve"> </w:t>
      </w:r>
      <w:r w:rsidR="006176E4" w:rsidRPr="00667847">
        <w:rPr>
          <w:rFonts w:ascii="Times New Roman" w:hAnsi="Times New Roman" w:cs="Times New Roman"/>
          <w:sz w:val="24"/>
          <w:szCs w:val="24"/>
        </w:rPr>
        <w:t>Госпожо Георгиева.</w:t>
      </w:r>
    </w:p>
    <w:p w14:paraId="58EB020C" w14:textId="127361A5" w:rsidR="006176E4" w:rsidRPr="00667847" w:rsidRDefault="002D4B18" w:rsidP="007204DD">
      <w:pPr>
        <w:spacing w:after="0"/>
        <w:jc w:val="both"/>
        <w:rPr>
          <w:rFonts w:ascii="Times New Roman" w:hAnsi="Times New Roman" w:cs="Times New Roman"/>
          <w:sz w:val="24"/>
          <w:szCs w:val="24"/>
        </w:rPr>
      </w:pPr>
      <w:r>
        <w:rPr>
          <w:rFonts w:ascii="Times New Roman" w:hAnsi="Times New Roman" w:cs="Times New Roman"/>
          <w:sz w:val="24"/>
          <w:szCs w:val="24"/>
        </w:rPr>
        <w:tab/>
      </w:r>
      <w:r w:rsidRPr="004901CF">
        <w:rPr>
          <w:rFonts w:ascii="Times New Roman" w:hAnsi="Times New Roman" w:cs="Times New Roman"/>
          <w:b/>
          <w:bCs/>
          <w:sz w:val="24"/>
          <w:szCs w:val="24"/>
        </w:rPr>
        <w:t>Г-жа Росица Георгиева:</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К</w:t>
      </w:r>
      <w:r w:rsidR="006176E4" w:rsidRPr="00667847">
        <w:rPr>
          <w:rFonts w:ascii="Times New Roman" w:hAnsi="Times New Roman" w:cs="Times New Roman"/>
          <w:sz w:val="24"/>
          <w:szCs w:val="24"/>
        </w:rPr>
        <w:t xml:space="preserve">мет, 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редседател, уважаеми колеги</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общински съветници, уважаеми граждани и представители на медиите.</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Моето питане е относно изграждане на нов учебен корпус в </w:t>
      </w:r>
      <w:r>
        <w:rPr>
          <w:rFonts w:ascii="Times New Roman" w:hAnsi="Times New Roman" w:cs="Times New Roman"/>
          <w:sz w:val="24"/>
          <w:szCs w:val="24"/>
        </w:rPr>
        <w:t>СУ „</w:t>
      </w:r>
      <w:r w:rsidR="006176E4" w:rsidRPr="00667847">
        <w:rPr>
          <w:rFonts w:ascii="Times New Roman" w:hAnsi="Times New Roman" w:cs="Times New Roman"/>
          <w:sz w:val="24"/>
          <w:szCs w:val="24"/>
        </w:rPr>
        <w:t>Васил Левски</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Русе</w:t>
      </w:r>
      <w:r>
        <w:rPr>
          <w:rFonts w:ascii="Times New Roman" w:hAnsi="Times New Roman" w:cs="Times New Roman"/>
          <w:sz w:val="24"/>
          <w:szCs w:val="24"/>
        </w:rPr>
        <w:t>, П</w:t>
      </w:r>
      <w:r w:rsidR="006176E4" w:rsidRPr="00667847">
        <w:rPr>
          <w:rFonts w:ascii="Times New Roman" w:hAnsi="Times New Roman" w:cs="Times New Roman"/>
          <w:sz w:val="24"/>
          <w:szCs w:val="24"/>
        </w:rPr>
        <w:t>рез учебната</w:t>
      </w:r>
      <w:r w:rsidR="007A6B7D">
        <w:rPr>
          <w:rFonts w:ascii="Times New Roman" w:hAnsi="Times New Roman" w:cs="Times New Roman"/>
          <w:sz w:val="24"/>
          <w:szCs w:val="24"/>
        </w:rPr>
        <w:t xml:space="preserve"> 2023-2024</w:t>
      </w:r>
      <w:r w:rsidR="00F074CE">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в училището се обучават на </w:t>
      </w:r>
      <w:r w:rsidR="007A6B7D">
        <w:rPr>
          <w:rFonts w:ascii="Times New Roman" w:hAnsi="Times New Roman" w:cs="Times New Roman"/>
          <w:sz w:val="24"/>
          <w:szCs w:val="24"/>
        </w:rPr>
        <w:t xml:space="preserve">две </w:t>
      </w:r>
      <w:r w:rsidR="006176E4" w:rsidRPr="00667847">
        <w:rPr>
          <w:rFonts w:ascii="Times New Roman" w:hAnsi="Times New Roman" w:cs="Times New Roman"/>
          <w:sz w:val="24"/>
          <w:szCs w:val="24"/>
        </w:rPr>
        <w:t>смени 1393</w:t>
      </w:r>
      <w:r w:rsidR="007A6B7D">
        <w:rPr>
          <w:rFonts w:ascii="Times New Roman" w:hAnsi="Times New Roman" w:cs="Times New Roman"/>
          <w:sz w:val="24"/>
          <w:szCs w:val="24"/>
        </w:rPr>
        <w:t xml:space="preserve"> </w:t>
      </w:r>
      <w:r w:rsidR="006176E4" w:rsidRPr="00667847">
        <w:rPr>
          <w:rFonts w:ascii="Times New Roman" w:hAnsi="Times New Roman" w:cs="Times New Roman"/>
          <w:sz w:val="24"/>
          <w:szCs w:val="24"/>
        </w:rPr>
        <w:t>ученици, разпределени в 60 паралелки от 1 до 12 клас, както следва</w:t>
      </w:r>
      <w:r w:rsidR="007A6B7D">
        <w:rPr>
          <w:rFonts w:ascii="Times New Roman" w:hAnsi="Times New Roman" w:cs="Times New Roman"/>
          <w:sz w:val="24"/>
          <w:szCs w:val="24"/>
        </w:rPr>
        <w:t>:</w:t>
      </w:r>
      <w:r w:rsidR="006176E4" w:rsidRPr="00667847">
        <w:rPr>
          <w:rFonts w:ascii="Times New Roman" w:hAnsi="Times New Roman" w:cs="Times New Roman"/>
          <w:sz w:val="24"/>
          <w:szCs w:val="24"/>
        </w:rPr>
        <w:t xml:space="preserve"> начален етап 1</w:t>
      </w:r>
      <w:r w:rsidR="007A6B7D">
        <w:rPr>
          <w:rFonts w:ascii="Times New Roman" w:hAnsi="Times New Roman" w:cs="Times New Roman"/>
          <w:sz w:val="24"/>
          <w:szCs w:val="24"/>
        </w:rPr>
        <w:t>-</w:t>
      </w:r>
      <w:r w:rsidR="006176E4" w:rsidRPr="00667847">
        <w:rPr>
          <w:rFonts w:ascii="Times New Roman" w:hAnsi="Times New Roman" w:cs="Times New Roman"/>
          <w:sz w:val="24"/>
          <w:szCs w:val="24"/>
        </w:rPr>
        <w:t>4 клас</w:t>
      </w:r>
      <w:r w:rsidR="007A6B7D">
        <w:rPr>
          <w:rFonts w:ascii="Times New Roman" w:hAnsi="Times New Roman" w:cs="Times New Roman"/>
          <w:sz w:val="24"/>
          <w:szCs w:val="24"/>
        </w:rPr>
        <w:t xml:space="preserve">, </w:t>
      </w:r>
      <w:r w:rsidR="006176E4" w:rsidRPr="00667847">
        <w:rPr>
          <w:rFonts w:ascii="Times New Roman" w:hAnsi="Times New Roman" w:cs="Times New Roman"/>
          <w:sz w:val="24"/>
          <w:szCs w:val="24"/>
        </w:rPr>
        <w:t>27 паралелки</w:t>
      </w:r>
      <w:r w:rsidR="007A6B7D">
        <w:rPr>
          <w:rFonts w:ascii="Times New Roman" w:hAnsi="Times New Roman" w:cs="Times New Roman"/>
          <w:sz w:val="24"/>
          <w:szCs w:val="24"/>
        </w:rPr>
        <w:t xml:space="preserve">, </w:t>
      </w:r>
      <w:r w:rsidR="006176E4" w:rsidRPr="00667847">
        <w:rPr>
          <w:rFonts w:ascii="Times New Roman" w:hAnsi="Times New Roman" w:cs="Times New Roman"/>
          <w:sz w:val="24"/>
          <w:szCs w:val="24"/>
        </w:rPr>
        <w:t>прогимназиален етап 5</w:t>
      </w:r>
      <w:r w:rsidR="007A6B7D">
        <w:rPr>
          <w:rFonts w:ascii="Times New Roman" w:hAnsi="Times New Roman" w:cs="Times New Roman"/>
          <w:sz w:val="24"/>
          <w:szCs w:val="24"/>
        </w:rPr>
        <w:t>-</w:t>
      </w:r>
      <w:r w:rsidR="006176E4" w:rsidRPr="00667847">
        <w:rPr>
          <w:rFonts w:ascii="Times New Roman" w:hAnsi="Times New Roman" w:cs="Times New Roman"/>
          <w:sz w:val="24"/>
          <w:szCs w:val="24"/>
        </w:rPr>
        <w:t>7 клас</w:t>
      </w:r>
      <w:r w:rsidR="007A6B7D">
        <w:rPr>
          <w:rFonts w:ascii="Times New Roman" w:hAnsi="Times New Roman" w:cs="Times New Roman"/>
          <w:sz w:val="24"/>
          <w:szCs w:val="24"/>
        </w:rPr>
        <w:t xml:space="preserve">, </w:t>
      </w:r>
      <w:r w:rsidR="006176E4" w:rsidRPr="00667847">
        <w:rPr>
          <w:rFonts w:ascii="Times New Roman" w:hAnsi="Times New Roman" w:cs="Times New Roman"/>
          <w:sz w:val="24"/>
          <w:szCs w:val="24"/>
        </w:rPr>
        <w:t>18 паралелки</w:t>
      </w:r>
      <w:r w:rsidR="007A6B7D">
        <w:rPr>
          <w:rFonts w:ascii="Times New Roman" w:hAnsi="Times New Roman" w:cs="Times New Roman"/>
          <w:sz w:val="24"/>
          <w:szCs w:val="24"/>
        </w:rPr>
        <w:t xml:space="preserve">, </w:t>
      </w:r>
      <w:r w:rsidR="006176E4" w:rsidRPr="00667847">
        <w:rPr>
          <w:rFonts w:ascii="Times New Roman" w:hAnsi="Times New Roman" w:cs="Times New Roman"/>
          <w:sz w:val="24"/>
          <w:szCs w:val="24"/>
        </w:rPr>
        <w:t>гимназиален етап 8</w:t>
      </w:r>
      <w:r w:rsidR="007A6B7D">
        <w:rPr>
          <w:rFonts w:ascii="Times New Roman" w:hAnsi="Times New Roman" w:cs="Times New Roman"/>
          <w:sz w:val="24"/>
          <w:szCs w:val="24"/>
        </w:rPr>
        <w:t>-</w:t>
      </w:r>
      <w:r w:rsidR="006176E4" w:rsidRPr="00667847">
        <w:rPr>
          <w:rFonts w:ascii="Times New Roman" w:hAnsi="Times New Roman" w:cs="Times New Roman"/>
          <w:sz w:val="24"/>
          <w:szCs w:val="24"/>
        </w:rPr>
        <w:t>12 клас</w:t>
      </w:r>
      <w:r w:rsidR="007A6B7D">
        <w:rPr>
          <w:rFonts w:ascii="Times New Roman" w:hAnsi="Times New Roman" w:cs="Times New Roman"/>
          <w:sz w:val="24"/>
          <w:szCs w:val="24"/>
        </w:rPr>
        <w:t xml:space="preserve">, </w:t>
      </w:r>
      <w:r w:rsidR="006176E4" w:rsidRPr="00667847">
        <w:rPr>
          <w:rFonts w:ascii="Times New Roman" w:hAnsi="Times New Roman" w:cs="Times New Roman"/>
          <w:sz w:val="24"/>
          <w:szCs w:val="24"/>
        </w:rPr>
        <w:t>15 паралелки</w:t>
      </w:r>
      <w:r w:rsidR="007A6B7D">
        <w:rPr>
          <w:rFonts w:ascii="Times New Roman" w:hAnsi="Times New Roman" w:cs="Times New Roman"/>
          <w:sz w:val="24"/>
          <w:szCs w:val="24"/>
        </w:rPr>
        <w:t>. П</w:t>
      </w:r>
      <w:r w:rsidR="006176E4" w:rsidRPr="00667847">
        <w:rPr>
          <w:rFonts w:ascii="Times New Roman" w:hAnsi="Times New Roman" w:cs="Times New Roman"/>
          <w:sz w:val="24"/>
          <w:szCs w:val="24"/>
        </w:rPr>
        <w:t>о отношение на сградния фонд училището разполага с 24 класни стаи</w:t>
      </w:r>
      <w:r w:rsidR="00F074CE">
        <w:rPr>
          <w:rFonts w:ascii="Times New Roman" w:hAnsi="Times New Roman" w:cs="Times New Roman"/>
          <w:sz w:val="24"/>
          <w:szCs w:val="24"/>
        </w:rPr>
        <w:t xml:space="preserve"> и </w:t>
      </w:r>
      <w:r w:rsidR="006176E4" w:rsidRPr="00667847">
        <w:rPr>
          <w:rFonts w:ascii="Times New Roman" w:hAnsi="Times New Roman" w:cs="Times New Roman"/>
          <w:sz w:val="24"/>
          <w:szCs w:val="24"/>
        </w:rPr>
        <w:t>34 кабинета, които са недостатъчни</w:t>
      </w:r>
      <w:r w:rsidR="00F074CE">
        <w:rPr>
          <w:rFonts w:ascii="Times New Roman" w:hAnsi="Times New Roman" w:cs="Times New Roman"/>
          <w:sz w:val="24"/>
          <w:szCs w:val="24"/>
        </w:rPr>
        <w:t>, з</w:t>
      </w:r>
      <w:r w:rsidR="006176E4" w:rsidRPr="00667847">
        <w:rPr>
          <w:rFonts w:ascii="Times New Roman" w:hAnsi="Times New Roman" w:cs="Times New Roman"/>
          <w:sz w:val="24"/>
          <w:szCs w:val="24"/>
        </w:rPr>
        <w:t xml:space="preserve">а да се осъществява едносменен режим на обучение за обезпечаване на едносменен режим и целодневна организация на обучение </w:t>
      </w:r>
      <w:r w:rsidR="00F074CE">
        <w:rPr>
          <w:rFonts w:ascii="Times New Roman" w:hAnsi="Times New Roman" w:cs="Times New Roman"/>
          <w:sz w:val="24"/>
          <w:szCs w:val="24"/>
        </w:rPr>
        <w:t xml:space="preserve">в </w:t>
      </w:r>
      <w:r w:rsidR="006176E4" w:rsidRPr="00667847">
        <w:rPr>
          <w:rFonts w:ascii="Times New Roman" w:hAnsi="Times New Roman" w:cs="Times New Roman"/>
          <w:sz w:val="24"/>
          <w:szCs w:val="24"/>
        </w:rPr>
        <w:t>1, 4, 5 и 7 клас са необходими още 25 класни стаи, с които училището не разполага</w:t>
      </w:r>
      <w:r w:rsidR="0002793E">
        <w:rPr>
          <w:rFonts w:ascii="Times New Roman" w:hAnsi="Times New Roman" w:cs="Times New Roman"/>
          <w:sz w:val="24"/>
          <w:szCs w:val="24"/>
        </w:rPr>
        <w:t xml:space="preserve">. С влизане в сила от 01.08.2016 </w:t>
      </w:r>
      <w:r w:rsidR="006176E4" w:rsidRPr="00667847">
        <w:rPr>
          <w:rFonts w:ascii="Times New Roman" w:hAnsi="Times New Roman" w:cs="Times New Roman"/>
          <w:sz w:val="24"/>
          <w:szCs w:val="24"/>
        </w:rPr>
        <w:t xml:space="preserve">година на </w:t>
      </w:r>
      <w:r w:rsidR="0002793E">
        <w:rPr>
          <w:rFonts w:ascii="Times New Roman" w:hAnsi="Times New Roman" w:cs="Times New Roman"/>
          <w:sz w:val="24"/>
          <w:szCs w:val="24"/>
        </w:rPr>
        <w:t>З</w:t>
      </w:r>
      <w:r w:rsidR="006176E4" w:rsidRPr="00667847">
        <w:rPr>
          <w:rFonts w:ascii="Times New Roman" w:hAnsi="Times New Roman" w:cs="Times New Roman"/>
          <w:sz w:val="24"/>
          <w:szCs w:val="24"/>
        </w:rPr>
        <w:t>акона за предучилищното и училищното образование и съгласно параграф 6</w:t>
      </w:r>
      <w:r w:rsidR="0002793E">
        <w:rPr>
          <w:rFonts w:ascii="Times New Roman" w:hAnsi="Times New Roman" w:cs="Times New Roman"/>
          <w:sz w:val="24"/>
          <w:szCs w:val="24"/>
        </w:rPr>
        <w:t xml:space="preserve">, </w:t>
      </w:r>
      <w:r w:rsidR="006176E4" w:rsidRPr="00667847">
        <w:rPr>
          <w:rFonts w:ascii="Times New Roman" w:hAnsi="Times New Roman" w:cs="Times New Roman"/>
          <w:sz w:val="24"/>
          <w:szCs w:val="24"/>
        </w:rPr>
        <w:t>алинея 1</w:t>
      </w:r>
      <w:r w:rsidR="0002793E">
        <w:rPr>
          <w:rFonts w:ascii="Times New Roman" w:hAnsi="Times New Roman" w:cs="Times New Roman"/>
          <w:sz w:val="24"/>
          <w:szCs w:val="24"/>
        </w:rPr>
        <w:t xml:space="preserve">, с </w:t>
      </w:r>
      <w:r w:rsidR="006176E4" w:rsidRPr="00667847">
        <w:rPr>
          <w:rFonts w:ascii="Times New Roman" w:hAnsi="Times New Roman" w:cs="Times New Roman"/>
          <w:sz w:val="24"/>
          <w:szCs w:val="24"/>
        </w:rPr>
        <w:t xml:space="preserve">изменение </w:t>
      </w:r>
      <w:r w:rsidR="0002793E">
        <w:rPr>
          <w:rFonts w:ascii="Times New Roman" w:hAnsi="Times New Roman" w:cs="Times New Roman"/>
          <w:sz w:val="24"/>
          <w:szCs w:val="24"/>
        </w:rPr>
        <w:t>на Д</w:t>
      </w:r>
      <w:r w:rsidR="006176E4" w:rsidRPr="00667847">
        <w:rPr>
          <w:rFonts w:ascii="Times New Roman" w:hAnsi="Times New Roman" w:cs="Times New Roman"/>
          <w:sz w:val="24"/>
          <w:szCs w:val="24"/>
        </w:rPr>
        <w:t>ържавен вестник</w:t>
      </w:r>
      <w:r w:rsidR="0002793E">
        <w:rPr>
          <w:rFonts w:ascii="Times New Roman" w:hAnsi="Times New Roman" w:cs="Times New Roman"/>
          <w:sz w:val="24"/>
          <w:szCs w:val="24"/>
        </w:rPr>
        <w:t xml:space="preserve">, </w:t>
      </w:r>
      <w:r w:rsidR="006176E4" w:rsidRPr="00667847">
        <w:rPr>
          <w:rFonts w:ascii="Times New Roman" w:hAnsi="Times New Roman" w:cs="Times New Roman"/>
          <w:sz w:val="24"/>
          <w:szCs w:val="24"/>
        </w:rPr>
        <w:t>бр</w:t>
      </w:r>
      <w:r w:rsidR="0002793E">
        <w:rPr>
          <w:rFonts w:ascii="Times New Roman" w:hAnsi="Times New Roman" w:cs="Times New Roman"/>
          <w:sz w:val="24"/>
          <w:szCs w:val="24"/>
        </w:rPr>
        <w:t xml:space="preserve">ой </w:t>
      </w:r>
      <w:r w:rsidR="006176E4" w:rsidRPr="00667847">
        <w:rPr>
          <w:rFonts w:ascii="Times New Roman" w:hAnsi="Times New Roman" w:cs="Times New Roman"/>
          <w:sz w:val="24"/>
          <w:szCs w:val="24"/>
        </w:rPr>
        <w:t>82 от</w:t>
      </w:r>
      <w:r w:rsidR="0002793E">
        <w:rPr>
          <w:rFonts w:ascii="Times New Roman" w:hAnsi="Times New Roman" w:cs="Times New Roman"/>
          <w:sz w:val="24"/>
          <w:szCs w:val="24"/>
        </w:rPr>
        <w:t xml:space="preserve"> 2018, </w:t>
      </w:r>
      <w:r w:rsidR="006176E4" w:rsidRPr="00667847">
        <w:rPr>
          <w:rFonts w:ascii="Times New Roman" w:hAnsi="Times New Roman" w:cs="Times New Roman"/>
          <w:sz w:val="24"/>
          <w:szCs w:val="24"/>
        </w:rPr>
        <w:t>предишен параграф 4</w:t>
      </w:r>
      <w:r w:rsidR="00AF08CF">
        <w:rPr>
          <w:rFonts w:ascii="Times New Roman" w:hAnsi="Times New Roman" w:cs="Times New Roman"/>
          <w:sz w:val="24"/>
          <w:szCs w:val="24"/>
        </w:rPr>
        <w:t>, Д</w:t>
      </w:r>
      <w:r w:rsidR="006176E4" w:rsidRPr="00667847">
        <w:rPr>
          <w:rFonts w:ascii="Times New Roman" w:hAnsi="Times New Roman" w:cs="Times New Roman"/>
          <w:sz w:val="24"/>
          <w:szCs w:val="24"/>
        </w:rPr>
        <w:t xml:space="preserve">ържавен вестник брой 43 от </w:t>
      </w:r>
      <w:r w:rsidR="00AF08CF">
        <w:rPr>
          <w:rFonts w:ascii="Times New Roman" w:hAnsi="Times New Roman" w:cs="Times New Roman"/>
          <w:sz w:val="24"/>
          <w:szCs w:val="24"/>
        </w:rPr>
        <w:t xml:space="preserve">2020, </w:t>
      </w:r>
      <w:r w:rsidR="006176E4" w:rsidRPr="00667847">
        <w:rPr>
          <w:rFonts w:ascii="Times New Roman" w:hAnsi="Times New Roman" w:cs="Times New Roman"/>
          <w:sz w:val="24"/>
          <w:szCs w:val="24"/>
        </w:rPr>
        <w:t>в сила от 13</w:t>
      </w:r>
      <w:r w:rsidR="00AF08CF">
        <w:rPr>
          <w:rFonts w:ascii="Times New Roman" w:hAnsi="Times New Roman" w:cs="Times New Roman"/>
          <w:sz w:val="24"/>
          <w:szCs w:val="24"/>
        </w:rPr>
        <w:t>.05.2020 о</w:t>
      </w:r>
      <w:r w:rsidR="006176E4" w:rsidRPr="00667847">
        <w:rPr>
          <w:rFonts w:ascii="Times New Roman" w:hAnsi="Times New Roman" w:cs="Times New Roman"/>
          <w:sz w:val="24"/>
          <w:szCs w:val="24"/>
        </w:rPr>
        <w:t xml:space="preserve">т </w:t>
      </w:r>
      <w:r w:rsidR="00AF08CF">
        <w:rPr>
          <w:rFonts w:ascii="Times New Roman" w:hAnsi="Times New Roman" w:cs="Times New Roman"/>
          <w:sz w:val="24"/>
          <w:szCs w:val="24"/>
        </w:rPr>
        <w:t>Н</w:t>
      </w:r>
      <w:r w:rsidR="006176E4" w:rsidRPr="00667847">
        <w:rPr>
          <w:rFonts w:ascii="Times New Roman" w:hAnsi="Times New Roman" w:cs="Times New Roman"/>
          <w:sz w:val="24"/>
          <w:szCs w:val="24"/>
        </w:rPr>
        <w:t>аредба</w:t>
      </w:r>
      <w:r w:rsidR="00AF08CF">
        <w:rPr>
          <w:rFonts w:ascii="Times New Roman" w:hAnsi="Times New Roman" w:cs="Times New Roman"/>
          <w:sz w:val="24"/>
          <w:szCs w:val="24"/>
        </w:rPr>
        <w:t xml:space="preserve"> </w:t>
      </w:r>
      <w:r w:rsidR="006176E4" w:rsidRPr="00667847">
        <w:rPr>
          <w:rFonts w:ascii="Times New Roman" w:hAnsi="Times New Roman" w:cs="Times New Roman"/>
          <w:sz w:val="24"/>
          <w:szCs w:val="24"/>
        </w:rPr>
        <w:t>10</w:t>
      </w:r>
      <w:r w:rsidR="00AF08CF">
        <w:rPr>
          <w:rFonts w:ascii="Times New Roman" w:hAnsi="Times New Roman" w:cs="Times New Roman"/>
          <w:sz w:val="24"/>
          <w:szCs w:val="24"/>
        </w:rPr>
        <w:t xml:space="preserve">/01.09.2016 </w:t>
      </w:r>
      <w:r w:rsidR="006176E4" w:rsidRPr="00667847">
        <w:rPr>
          <w:rFonts w:ascii="Times New Roman" w:hAnsi="Times New Roman" w:cs="Times New Roman"/>
          <w:sz w:val="24"/>
          <w:szCs w:val="24"/>
        </w:rPr>
        <w:t>за организация на дейностите в училищното образование</w:t>
      </w:r>
      <w:r w:rsidR="00AF08CF">
        <w:rPr>
          <w:rFonts w:ascii="Times New Roman" w:hAnsi="Times New Roman" w:cs="Times New Roman"/>
          <w:sz w:val="24"/>
          <w:szCs w:val="24"/>
        </w:rPr>
        <w:t xml:space="preserve">, </w:t>
      </w:r>
      <w:r w:rsidR="006176E4" w:rsidRPr="00667847">
        <w:rPr>
          <w:rFonts w:ascii="Times New Roman" w:hAnsi="Times New Roman" w:cs="Times New Roman"/>
          <w:sz w:val="24"/>
          <w:szCs w:val="24"/>
        </w:rPr>
        <w:t>директорът на училището в сътрудничество с общината разработва план и определя срока за създаване на необходимите условия</w:t>
      </w:r>
      <w:r w:rsidR="00107202">
        <w:rPr>
          <w:rFonts w:ascii="Times New Roman" w:hAnsi="Times New Roman" w:cs="Times New Roman"/>
          <w:sz w:val="24"/>
          <w:szCs w:val="24"/>
        </w:rPr>
        <w:t xml:space="preserve">, </w:t>
      </w:r>
      <w:r w:rsidR="006176E4" w:rsidRPr="00667847">
        <w:rPr>
          <w:rFonts w:ascii="Times New Roman" w:hAnsi="Times New Roman" w:cs="Times New Roman"/>
          <w:sz w:val="24"/>
          <w:szCs w:val="24"/>
        </w:rPr>
        <w:t>полудневната организация на учебния ден да се осъществява преди обяд. В изпълнение на това изискване</w:t>
      </w:r>
      <w:r w:rsidR="00107202">
        <w:rPr>
          <w:rFonts w:ascii="Times New Roman" w:hAnsi="Times New Roman" w:cs="Times New Roman"/>
          <w:sz w:val="24"/>
          <w:szCs w:val="24"/>
        </w:rPr>
        <w:t xml:space="preserve">, </w:t>
      </w:r>
      <w:r w:rsidR="006176E4" w:rsidRPr="00667847">
        <w:rPr>
          <w:rFonts w:ascii="Times New Roman" w:hAnsi="Times New Roman" w:cs="Times New Roman"/>
          <w:sz w:val="24"/>
          <w:szCs w:val="24"/>
        </w:rPr>
        <w:t>директорът на</w:t>
      </w:r>
      <w:r w:rsidR="00107202">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107202">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господин </w:t>
      </w:r>
      <w:r w:rsidR="00107202">
        <w:rPr>
          <w:rFonts w:ascii="Times New Roman" w:hAnsi="Times New Roman" w:cs="Times New Roman"/>
          <w:sz w:val="24"/>
          <w:szCs w:val="24"/>
        </w:rPr>
        <w:t>Г</w:t>
      </w:r>
      <w:r w:rsidR="006176E4" w:rsidRPr="00667847">
        <w:rPr>
          <w:rFonts w:ascii="Times New Roman" w:hAnsi="Times New Roman" w:cs="Times New Roman"/>
          <w:sz w:val="24"/>
          <w:szCs w:val="24"/>
        </w:rPr>
        <w:t xml:space="preserve">алин </w:t>
      </w:r>
      <w:r w:rsidR="00107202">
        <w:rPr>
          <w:rFonts w:ascii="Times New Roman" w:hAnsi="Times New Roman" w:cs="Times New Roman"/>
          <w:sz w:val="24"/>
          <w:szCs w:val="24"/>
        </w:rPr>
        <w:t>Г</w:t>
      </w:r>
      <w:r w:rsidR="006176E4" w:rsidRPr="00667847">
        <w:rPr>
          <w:rFonts w:ascii="Times New Roman" w:hAnsi="Times New Roman" w:cs="Times New Roman"/>
          <w:sz w:val="24"/>
          <w:szCs w:val="24"/>
        </w:rPr>
        <w:t>анчев, който е бил директор до 2020 година с докладна записка с изходящ номер 167</w:t>
      </w:r>
      <w:r w:rsidR="00107202">
        <w:rPr>
          <w:rFonts w:ascii="Times New Roman" w:hAnsi="Times New Roman" w:cs="Times New Roman"/>
          <w:sz w:val="24"/>
          <w:szCs w:val="24"/>
        </w:rPr>
        <w:t>/</w:t>
      </w:r>
      <w:r w:rsidR="006176E4" w:rsidRPr="00667847">
        <w:rPr>
          <w:rFonts w:ascii="Times New Roman" w:hAnsi="Times New Roman" w:cs="Times New Roman"/>
          <w:sz w:val="24"/>
          <w:szCs w:val="24"/>
        </w:rPr>
        <w:t>10</w:t>
      </w:r>
      <w:r w:rsidR="00107202">
        <w:rPr>
          <w:rFonts w:ascii="Times New Roman" w:hAnsi="Times New Roman" w:cs="Times New Roman"/>
          <w:sz w:val="24"/>
          <w:szCs w:val="24"/>
        </w:rPr>
        <w:t>.</w:t>
      </w:r>
      <w:r w:rsidR="006176E4" w:rsidRPr="00667847">
        <w:rPr>
          <w:rFonts w:ascii="Times New Roman" w:hAnsi="Times New Roman" w:cs="Times New Roman"/>
          <w:sz w:val="24"/>
          <w:szCs w:val="24"/>
        </w:rPr>
        <w:t>12</w:t>
      </w:r>
      <w:r w:rsidR="00107202">
        <w:rPr>
          <w:rFonts w:ascii="Times New Roman" w:hAnsi="Times New Roman" w:cs="Times New Roman"/>
          <w:sz w:val="24"/>
          <w:szCs w:val="24"/>
        </w:rPr>
        <w:t xml:space="preserve">.2019, </w:t>
      </w:r>
      <w:r w:rsidR="006176E4" w:rsidRPr="00667847">
        <w:rPr>
          <w:rFonts w:ascii="Times New Roman" w:hAnsi="Times New Roman" w:cs="Times New Roman"/>
          <w:sz w:val="24"/>
          <w:szCs w:val="24"/>
        </w:rPr>
        <w:t>ви предлага изграждането на нов учебен корпус</w:t>
      </w:r>
      <w:r w:rsidR="00697948">
        <w:rPr>
          <w:rFonts w:ascii="Times New Roman" w:hAnsi="Times New Roman" w:cs="Times New Roman"/>
          <w:sz w:val="24"/>
          <w:szCs w:val="24"/>
        </w:rPr>
        <w:t>, к</w:t>
      </w:r>
      <w:r w:rsidR="006176E4" w:rsidRPr="00667847">
        <w:rPr>
          <w:rFonts w:ascii="Times New Roman" w:hAnsi="Times New Roman" w:cs="Times New Roman"/>
          <w:sz w:val="24"/>
          <w:szCs w:val="24"/>
        </w:rPr>
        <w:t>ато единствено решение за обезпечаване на едносменния режим на обучение</w:t>
      </w:r>
      <w:r w:rsidR="00697948">
        <w:rPr>
          <w:rFonts w:ascii="Times New Roman" w:hAnsi="Times New Roman" w:cs="Times New Roman"/>
          <w:sz w:val="24"/>
          <w:szCs w:val="24"/>
        </w:rPr>
        <w:t>, в</w:t>
      </w:r>
      <w:r w:rsidR="006176E4" w:rsidRPr="00667847">
        <w:rPr>
          <w:rFonts w:ascii="Times New Roman" w:hAnsi="Times New Roman" w:cs="Times New Roman"/>
          <w:sz w:val="24"/>
          <w:szCs w:val="24"/>
        </w:rPr>
        <w:t xml:space="preserve"> скоби, той се отрече преди</w:t>
      </w:r>
      <w:r w:rsidR="00697948">
        <w:rPr>
          <w:rFonts w:ascii="Times New Roman" w:hAnsi="Times New Roman" w:cs="Times New Roman"/>
          <w:sz w:val="24"/>
          <w:szCs w:val="24"/>
        </w:rPr>
        <w:t xml:space="preserve"> първи </w:t>
      </w:r>
      <w:r w:rsidR="006176E4" w:rsidRPr="00667847">
        <w:rPr>
          <w:rFonts w:ascii="Times New Roman" w:hAnsi="Times New Roman" w:cs="Times New Roman"/>
          <w:sz w:val="24"/>
          <w:szCs w:val="24"/>
        </w:rPr>
        <w:t xml:space="preserve">петли да пропеят. С писмо </w:t>
      </w:r>
      <w:r w:rsidR="00697948">
        <w:rPr>
          <w:rFonts w:ascii="Times New Roman" w:hAnsi="Times New Roman" w:cs="Times New Roman"/>
          <w:sz w:val="24"/>
          <w:szCs w:val="24"/>
        </w:rPr>
        <w:t>на О</w:t>
      </w:r>
      <w:r w:rsidR="006176E4" w:rsidRPr="00667847">
        <w:rPr>
          <w:rFonts w:ascii="Times New Roman" w:hAnsi="Times New Roman" w:cs="Times New Roman"/>
          <w:sz w:val="24"/>
          <w:szCs w:val="24"/>
        </w:rPr>
        <w:t xml:space="preserve">бщина Русе, </w:t>
      </w:r>
      <w:r w:rsidR="00697948">
        <w:rPr>
          <w:rFonts w:ascii="Times New Roman" w:hAnsi="Times New Roman" w:cs="Times New Roman"/>
          <w:sz w:val="24"/>
          <w:szCs w:val="24"/>
        </w:rPr>
        <w:t xml:space="preserve">с </w:t>
      </w:r>
      <w:r w:rsidR="006176E4" w:rsidRPr="00667847">
        <w:rPr>
          <w:rFonts w:ascii="Times New Roman" w:hAnsi="Times New Roman" w:cs="Times New Roman"/>
          <w:sz w:val="24"/>
          <w:szCs w:val="24"/>
        </w:rPr>
        <w:t>изходящ номер 1002</w:t>
      </w:r>
      <w:r w:rsidR="00697948">
        <w:rPr>
          <w:rFonts w:ascii="Times New Roman" w:hAnsi="Times New Roman" w:cs="Times New Roman"/>
          <w:sz w:val="24"/>
          <w:szCs w:val="24"/>
        </w:rPr>
        <w:t>-</w:t>
      </w:r>
      <w:r w:rsidR="006176E4" w:rsidRPr="00667847">
        <w:rPr>
          <w:rFonts w:ascii="Times New Roman" w:hAnsi="Times New Roman" w:cs="Times New Roman"/>
          <w:sz w:val="24"/>
          <w:szCs w:val="24"/>
        </w:rPr>
        <w:t>13</w:t>
      </w:r>
      <w:r w:rsidR="00697948">
        <w:rPr>
          <w:rFonts w:ascii="Times New Roman" w:hAnsi="Times New Roman" w:cs="Times New Roman"/>
          <w:sz w:val="24"/>
          <w:szCs w:val="24"/>
        </w:rPr>
        <w:t>-</w:t>
      </w:r>
      <w:r w:rsidR="006176E4" w:rsidRPr="00667847">
        <w:rPr>
          <w:rFonts w:ascii="Times New Roman" w:hAnsi="Times New Roman" w:cs="Times New Roman"/>
          <w:sz w:val="24"/>
          <w:szCs w:val="24"/>
        </w:rPr>
        <w:t>34</w:t>
      </w:r>
      <w:r w:rsidR="006C52DB">
        <w:rPr>
          <w:rFonts w:ascii="Times New Roman" w:hAnsi="Times New Roman" w:cs="Times New Roman"/>
          <w:sz w:val="24"/>
          <w:szCs w:val="24"/>
        </w:rPr>
        <w:t>/27.01.2020, в М</w:t>
      </w:r>
      <w:r w:rsidR="006176E4" w:rsidRPr="00667847">
        <w:rPr>
          <w:rFonts w:ascii="Times New Roman" w:hAnsi="Times New Roman" w:cs="Times New Roman"/>
          <w:sz w:val="24"/>
          <w:szCs w:val="24"/>
        </w:rPr>
        <w:t xml:space="preserve">инистерство на образованието и науката сте предложили план на </w:t>
      </w:r>
      <w:r w:rsidR="006C52DB">
        <w:rPr>
          <w:rFonts w:ascii="Times New Roman" w:hAnsi="Times New Roman" w:cs="Times New Roman"/>
          <w:sz w:val="24"/>
          <w:szCs w:val="24"/>
        </w:rPr>
        <w:t>О</w:t>
      </w:r>
      <w:r w:rsidR="006176E4" w:rsidRPr="00667847">
        <w:rPr>
          <w:rFonts w:ascii="Times New Roman" w:hAnsi="Times New Roman" w:cs="Times New Roman"/>
          <w:sz w:val="24"/>
          <w:szCs w:val="24"/>
        </w:rPr>
        <w:t>бщина Русе е разработен от директора на</w:t>
      </w:r>
      <w:r w:rsidR="006C52DB">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6C52DB">
        <w:rPr>
          <w:rFonts w:ascii="Times New Roman" w:hAnsi="Times New Roman" w:cs="Times New Roman"/>
          <w:sz w:val="24"/>
          <w:szCs w:val="24"/>
        </w:rPr>
        <w:t xml:space="preserve">“ </w:t>
      </w:r>
      <w:r w:rsidR="006176E4" w:rsidRPr="00667847">
        <w:rPr>
          <w:rFonts w:ascii="Times New Roman" w:hAnsi="Times New Roman" w:cs="Times New Roman"/>
          <w:sz w:val="24"/>
          <w:szCs w:val="24"/>
        </w:rPr>
        <w:t>с определени срокове за създаване на необходимите условия</w:t>
      </w:r>
      <w:r w:rsidR="006C52DB">
        <w:rPr>
          <w:rFonts w:ascii="Times New Roman" w:hAnsi="Times New Roman" w:cs="Times New Roman"/>
          <w:sz w:val="24"/>
          <w:szCs w:val="24"/>
        </w:rPr>
        <w:t>,</w:t>
      </w:r>
      <w:r w:rsidR="006176E4" w:rsidRPr="00667847">
        <w:rPr>
          <w:rFonts w:ascii="Times New Roman" w:hAnsi="Times New Roman" w:cs="Times New Roman"/>
          <w:sz w:val="24"/>
          <w:szCs w:val="24"/>
        </w:rPr>
        <w:t xml:space="preserve"> полудневната организация на учебния ден да се осъществява преди обяд. В предложения план е записано, че </w:t>
      </w:r>
      <w:r w:rsidR="006176E4" w:rsidRPr="00667847">
        <w:rPr>
          <w:rFonts w:ascii="Times New Roman" w:hAnsi="Times New Roman" w:cs="Times New Roman"/>
          <w:sz w:val="24"/>
          <w:szCs w:val="24"/>
        </w:rPr>
        <w:lastRenderedPageBreak/>
        <w:t>преминаването на едносменен режим ще се осъществи чрез строителството на нов корпус. Планът е утвърден със заповед</w:t>
      </w:r>
      <w:r w:rsidR="005B0FE9">
        <w:rPr>
          <w:rFonts w:ascii="Times New Roman" w:hAnsi="Times New Roman" w:cs="Times New Roman"/>
          <w:sz w:val="24"/>
          <w:szCs w:val="24"/>
        </w:rPr>
        <w:t xml:space="preserve"> н</w:t>
      </w:r>
      <w:r w:rsidR="006176E4" w:rsidRPr="00667847">
        <w:rPr>
          <w:rFonts w:ascii="Times New Roman" w:hAnsi="Times New Roman" w:cs="Times New Roman"/>
          <w:sz w:val="24"/>
          <w:szCs w:val="24"/>
        </w:rPr>
        <w:t>а министъра на образованието и науката</w:t>
      </w:r>
      <w:r w:rsidR="005B0FE9">
        <w:rPr>
          <w:rFonts w:ascii="Times New Roman" w:hAnsi="Times New Roman" w:cs="Times New Roman"/>
          <w:sz w:val="24"/>
          <w:szCs w:val="24"/>
        </w:rPr>
        <w:t>. П</w:t>
      </w:r>
      <w:r w:rsidR="006176E4" w:rsidRPr="00667847">
        <w:rPr>
          <w:rFonts w:ascii="Times New Roman" w:hAnsi="Times New Roman" w:cs="Times New Roman"/>
          <w:sz w:val="24"/>
          <w:szCs w:val="24"/>
        </w:rPr>
        <w:t>рез месец Септември 2</w:t>
      </w:r>
      <w:r w:rsidR="005B0FE9">
        <w:rPr>
          <w:rFonts w:ascii="Times New Roman" w:hAnsi="Times New Roman" w:cs="Times New Roman"/>
          <w:sz w:val="24"/>
          <w:szCs w:val="24"/>
        </w:rPr>
        <w:t>0</w:t>
      </w:r>
      <w:r w:rsidR="006176E4" w:rsidRPr="00667847">
        <w:rPr>
          <w:rFonts w:ascii="Times New Roman" w:hAnsi="Times New Roman" w:cs="Times New Roman"/>
          <w:sz w:val="24"/>
          <w:szCs w:val="24"/>
        </w:rPr>
        <w:t>20</w:t>
      </w:r>
      <w:r w:rsidR="005B0FE9">
        <w:rPr>
          <w:rFonts w:ascii="Times New Roman" w:hAnsi="Times New Roman" w:cs="Times New Roman"/>
          <w:sz w:val="24"/>
          <w:szCs w:val="24"/>
        </w:rPr>
        <w:t xml:space="preserve"> О</w:t>
      </w:r>
      <w:r w:rsidR="006176E4" w:rsidRPr="00667847">
        <w:rPr>
          <w:rFonts w:ascii="Times New Roman" w:hAnsi="Times New Roman" w:cs="Times New Roman"/>
          <w:sz w:val="24"/>
          <w:szCs w:val="24"/>
        </w:rPr>
        <w:t xml:space="preserve">бщина Русе кандидатства по програма на </w:t>
      </w:r>
      <w:r w:rsidR="005B0FE9">
        <w:rPr>
          <w:rFonts w:ascii="Times New Roman" w:hAnsi="Times New Roman" w:cs="Times New Roman"/>
          <w:sz w:val="24"/>
          <w:szCs w:val="24"/>
        </w:rPr>
        <w:t>М</w:t>
      </w:r>
      <w:r w:rsidR="006176E4" w:rsidRPr="00667847">
        <w:rPr>
          <w:rFonts w:ascii="Times New Roman" w:hAnsi="Times New Roman" w:cs="Times New Roman"/>
          <w:sz w:val="24"/>
          <w:szCs w:val="24"/>
        </w:rPr>
        <w:t>инистерството на образованието и науката за изграждане, пристрояване</w:t>
      </w:r>
      <w:r w:rsidR="00DE4779">
        <w:rPr>
          <w:rFonts w:ascii="Times New Roman" w:hAnsi="Times New Roman" w:cs="Times New Roman"/>
          <w:sz w:val="24"/>
          <w:szCs w:val="24"/>
        </w:rPr>
        <w:t xml:space="preserve">, </w:t>
      </w:r>
      <w:r w:rsidR="006176E4" w:rsidRPr="00667847">
        <w:rPr>
          <w:rFonts w:ascii="Times New Roman" w:hAnsi="Times New Roman" w:cs="Times New Roman"/>
          <w:sz w:val="24"/>
          <w:szCs w:val="24"/>
        </w:rPr>
        <w:t>на</w:t>
      </w:r>
      <w:r w:rsidR="00DE4779">
        <w:rPr>
          <w:rFonts w:ascii="Times New Roman" w:hAnsi="Times New Roman" w:cs="Times New Roman"/>
          <w:sz w:val="24"/>
          <w:szCs w:val="24"/>
        </w:rPr>
        <w:t>д</w:t>
      </w:r>
      <w:r w:rsidR="006176E4" w:rsidRPr="00667847">
        <w:rPr>
          <w:rFonts w:ascii="Times New Roman" w:hAnsi="Times New Roman" w:cs="Times New Roman"/>
          <w:sz w:val="24"/>
          <w:szCs w:val="24"/>
        </w:rPr>
        <w:t>строяване и реконструкция на детски ясли, детски градини и училища с проектно предложение за изграждане на нов учебен корпус къ</w:t>
      </w:r>
      <w:r w:rsidR="00DE4779">
        <w:rPr>
          <w:rFonts w:ascii="Times New Roman" w:hAnsi="Times New Roman" w:cs="Times New Roman"/>
          <w:sz w:val="24"/>
          <w:szCs w:val="24"/>
        </w:rPr>
        <w:t>м СУ „</w:t>
      </w:r>
      <w:r w:rsidR="006176E4" w:rsidRPr="00667847">
        <w:rPr>
          <w:rFonts w:ascii="Times New Roman" w:hAnsi="Times New Roman" w:cs="Times New Roman"/>
          <w:sz w:val="24"/>
          <w:szCs w:val="24"/>
        </w:rPr>
        <w:t>Васил Левски</w:t>
      </w:r>
      <w:r w:rsidR="00DE4779">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Русе. Програмата е разработена на основание параграф 20 от заключителните разпоредби към </w:t>
      </w:r>
      <w:r w:rsidR="00DE4779">
        <w:rPr>
          <w:rFonts w:ascii="Times New Roman" w:hAnsi="Times New Roman" w:cs="Times New Roman"/>
          <w:sz w:val="24"/>
          <w:szCs w:val="24"/>
        </w:rPr>
        <w:t>З</w:t>
      </w:r>
      <w:r w:rsidR="006176E4" w:rsidRPr="00667847">
        <w:rPr>
          <w:rFonts w:ascii="Times New Roman" w:hAnsi="Times New Roman" w:cs="Times New Roman"/>
          <w:sz w:val="24"/>
          <w:szCs w:val="24"/>
        </w:rPr>
        <w:t xml:space="preserve">акона за държавния бюджет на </w:t>
      </w:r>
      <w:r w:rsidR="00DE4779">
        <w:rPr>
          <w:rFonts w:ascii="Times New Roman" w:hAnsi="Times New Roman" w:cs="Times New Roman"/>
          <w:sz w:val="24"/>
          <w:szCs w:val="24"/>
        </w:rPr>
        <w:t>Р</w:t>
      </w:r>
      <w:r w:rsidR="006176E4" w:rsidRPr="00667847">
        <w:rPr>
          <w:rFonts w:ascii="Times New Roman" w:hAnsi="Times New Roman" w:cs="Times New Roman"/>
          <w:sz w:val="24"/>
          <w:szCs w:val="24"/>
        </w:rPr>
        <w:t xml:space="preserve">епублика България за </w:t>
      </w:r>
      <w:r w:rsidR="00DE4779">
        <w:rPr>
          <w:rFonts w:ascii="Times New Roman" w:hAnsi="Times New Roman" w:cs="Times New Roman"/>
          <w:sz w:val="24"/>
          <w:szCs w:val="24"/>
        </w:rPr>
        <w:t>2020, Д</w:t>
      </w:r>
      <w:r w:rsidR="006176E4" w:rsidRPr="00667847">
        <w:rPr>
          <w:rFonts w:ascii="Times New Roman" w:hAnsi="Times New Roman" w:cs="Times New Roman"/>
          <w:sz w:val="24"/>
          <w:szCs w:val="24"/>
        </w:rPr>
        <w:t>ържавен вестник брой 100</w:t>
      </w:r>
      <w:r w:rsidR="00DE4779">
        <w:rPr>
          <w:rFonts w:ascii="Times New Roman" w:hAnsi="Times New Roman" w:cs="Times New Roman"/>
          <w:sz w:val="24"/>
          <w:szCs w:val="24"/>
        </w:rPr>
        <w:t xml:space="preserve"> от 2019, </w:t>
      </w:r>
      <w:r w:rsidR="006176E4" w:rsidRPr="00667847">
        <w:rPr>
          <w:rFonts w:ascii="Times New Roman" w:hAnsi="Times New Roman" w:cs="Times New Roman"/>
          <w:sz w:val="24"/>
          <w:szCs w:val="24"/>
        </w:rPr>
        <w:t>в сила от 01</w:t>
      </w:r>
      <w:r w:rsidR="002C564C">
        <w:rPr>
          <w:rFonts w:ascii="Times New Roman" w:hAnsi="Times New Roman" w:cs="Times New Roman"/>
          <w:sz w:val="24"/>
          <w:szCs w:val="24"/>
        </w:rPr>
        <w:t>.</w:t>
      </w:r>
      <w:r w:rsidR="006176E4" w:rsidRPr="00667847">
        <w:rPr>
          <w:rFonts w:ascii="Times New Roman" w:hAnsi="Times New Roman" w:cs="Times New Roman"/>
          <w:sz w:val="24"/>
          <w:szCs w:val="24"/>
        </w:rPr>
        <w:t>01</w:t>
      </w:r>
      <w:r w:rsidR="002C564C">
        <w:rPr>
          <w:rFonts w:ascii="Times New Roman" w:hAnsi="Times New Roman" w:cs="Times New Roman"/>
          <w:sz w:val="24"/>
          <w:szCs w:val="24"/>
        </w:rPr>
        <w:t>.20</w:t>
      </w:r>
      <w:r w:rsidR="006176E4" w:rsidRPr="00667847">
        <w:rPr>
          <w:rFonts w:ascii="Times New Roman" w:hAnsi="Times New Roman" w:cs="Times New Roman"/>
          <w:sz w:val="24"/>
          <w:szCs w:val="24"/>
        </w:rPr>
        <w:t>20. Проектното предложение</w:t>
      </w:r>
      <w:r w:rsidR="002C564C">
        <w:rPr>
          <w:rFonts w:ascii="Times New Roman" w:hAnsi="Times New Roman" w:cs="Times New Roman"/>
          <w:sz w:val="24"/>
          <w:szCs w:val="24"/>
        </w:rPr>
        <w:t xml:space="preserve"> е </w:t>
      </w:r>
      <w:r w:rsidR="006176E4" w:rsidRPr="00667847">
        <w:rPr>
          <w:rFonts w:ascii="Times New Roman" w:hAnsi="Times New Roman" w:cs="Times New Roman"/>
          <w:sz w:val="24"/>
          <w:szCs w:val="24"/>
        </w:rPr>
        <w:t>одобрено на 9</w:t>
      </w:r>
      <w:r w:rsidR="002C564C">
        <w:rPr>
          <w:rFonts w:ascii="Times New Roman" w:hAnsi="Times New Roman" w:cs="Times New Roman"/>
          <w:sz w:val="24"/>
          <w:szCs w:val="24"/>
        </w:rPr>
        <w:t xml:space="preserve"> </w:t>
      </w:r>
      <w:r w:rsidR="006176E4" w:rsidRPr="00667847">
        <w:rPr>
          <w:rFonts w:ascii="Times New Roman" w:hAnsi="Times New Roman" w:cs="Times New Roman"/>
          <w:sz w:val="24"/>
          <w:szCs w:val="24"/>
        </w:rPr>
        <w:t>Ноември 2</w:t>
      </w:r>
      <w:r w:rsidR="002C564C">
        <w:rPr>
          <w:rFonts w:ascii="Times New Roman" w:hAnsi="Times New Roman" w:cs="Times New Roman"/>
          <w:sz w:val="24"/>
          <w:szCs w:val="24"/>
        </w:rPr>
        <w:t xml:space="preserve">020 </w:t>
      </w:r>
      <w:r w:rsidR="006176E4" w:rsidRPr="00667847">
        <w:rPr>
          <w:rFonts w:ascii="Times New Roman" w:hAnsi="Times New Roman" w:cs="Times New Roman"/>
          <w:sz w:val="24"/>
          <w:szCs w:val="24"/>
        </w:rPr>
        <w:t>и са осигурени средства за изграждане на нов учебен корпус към</w:t>
      </w:r>
      <w:r w:rsidR="002C564C">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2C564C">
        <w:rPr>
          <w:rFonts w:ascii="Times New Roman" w:hAnsi="Times New Roman" w:cs="Times New Roman"/>
          <w:sz w:val="24"/>
          <w:szCs w:val="24"/>
        </w:rPr>
        <w:t>“ с</w:t>
      </w:r>
      <w:r w:rsidR="006176E4" w:rsidRPr="00667847">
        <w:rPr>
          <w:rFonts w:ascii="Times New Roman" w:hAnsi="Times New Roman" w:cs="Times New Roman"/>
          <w:sz w:val="24"/>
          <w:szCs w:val="24"/>
        </w:rPr>
        <w:t xml:space="preserve"> размер на 4</w:t>
      </w:r>
      <w:r w:rsidR="002C564C">
        <w:rPr>
          <w:rFonts w:ascii="Times New Roman" w:hAnsi="Times New Roman" w:cs="Times New Roman"/>
          <w:sz w:val="24"/>
          <w:szCs w:val="24"/>
        </w:rPr>
        <w:t> </w:t>
      </w:r>
      <w:r w:rsidR="006176E4" w:rsidRPr="00667847">
        <w:rPr>
          <w:rFonts w:ascii="Times New Roman" w:hAnsi="Times New Roman" w:cs="Times New Roman"/>
          <w:sz w:val="24"/>
          <w:szCs w:val="24"/>
        </w:rPr>
        <w:t>026</w:t>
      </w:r>
      <w:r w:rsidR="002C564C">
        <w:rPr>
          <w:rFonts w:ascii="Times New Roman" w:hAnsi="Times New Roman" w:cs="Times New Roman"/>
          <w:sz w:val="24"/>
          <w:szCs w:val="24"/>
        </w:rPr>
        <w:t xml:space="preserve"> </w:t>
      </w:r>
      <w:r w:rsidR="006176E4" w:rsidRPr="00667847">
        <w:rPr>
          <w:rFonts w:ascii="Times New Roman" w:hAnsi="Times New Roman" w:cs="Times New Roman"/>
          <w:sz w:val="24"/>
          <w:szCs w:val="24"/>
        </w:rPr>
        <w:t>643.2</w:t>
      </w:r>
      <w:r w:rsidR="00027217">
        <w:rPr>
          <w:rFonts w:ascii="Times New Roman" w:hAnsi="Times New Roman" w:cs="Times New Roman"/>
          <w:sz w:val="24"/>
          <w:szCs w:val="24"/>
        </w:rPr>
        <w:t xml:space="preserve">7 </w:t>
      </w:r>
      <w:r w:rsidR="002C564C">
        <w:rPr>
          <w:rFonts w:ascii="Times New Roman" w:hAnsi="Times New Roman" w:cs="Times New Roman"/>
          <w:sz w:val="24"/>
          <w:szCs w:val="24"/>
        </w:rPr>
        <w:t>лева</w:t>
      </w:r>
      <w:r w:rsidR="00027217">
        <w:rPr>
          <w:rFonts w:ascii="Times New Roman" w:hAnsi="Times New Roman" w:cs="Times New Roman"/>
          <w:sz w:val="24"/>
          <w:szCs w:val="24"/>
        </w:rPr>
        <w:t>. В</w:t>
      </w:r>
      <w:r w:rsidR="006176E4" w:rsidRPr="00667847">
        <w:rPr>
          <w:rFonts w:ascii="Times New Roman" w:hAnsi="Times New Roman" w:cs="Times New Roman"/>
          <w:sz w:val="24"/>
          <w:szCs w:val="24"/>
        </w:rPr>
        <w:t>ъз основа на одобреното проектно предложение е проведена открита процедура за възлагане на обществена поръчка с предмет проектиране, строителство и авторски надзор на обект, изграждане на нов учебен корпус в</w:t>
      </w:r>
      <w:r w:rsidR="00027217">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027217">
        <w:rPr>
          <w:rFonts w:ascii="Times New Roman" w:hAnsi="Times New Roman" w:cs="Times New Roman"/>
          <w:sz w:val="24"/>
          <w:szCs w:val="24"/>
        </w:rPr>
        <w:t xml:space="preserve">“, </w:t>
      </w:r>
      <w:r w:rsidR="006176E4" w:rsidRPr="00667847">
        <w:rPr>
          <w:rFonts w:ascii="Times New Roman" w:hAnsi="Times New Roman" w:cs="Times New Roman"/>
          <w:sz w:val="24"/>
          <w:szCs w:val="24"/>
        </w:rPr>
        <w:t>Русе, избран</w:t>
      </w:r>
      <w:r w:rsidR="00027217">
        <w:rPr>
          <w:rFonts w:ascii="Times New Roman" w:hAnsi="Times New Roman" w:cs="Times New Roman"/>
          <w:sz w:val="24"/>
          <w:szCs w:val="24"/>
        </w:rPr>
        <w:t xml:space="preserve"> е</w:t>
      </w:r>
      <w:r w:rsidR="006176E4" w:rsidRPr="00667847">
        <w:rPr>
          <w:rFonts w:ascii="Times New Roman" w:hAnsi="Times New Roman" w:cs="Times New Roman"/>
          <w:sz w:val="24"/>
          <w:szCs w:val="24"/>
        </w:rPr>
        <w:t xml:space="preserve"> изпълнител и </w:t>
      </w:r>
      <w:r w:rsidR="00027217">
        <w:rPr>
          <w:rFonts w:ascii="Times New Roman" w:hAnsi="Times New Roman" w:cs="Times New Roman"/>
          <w:sz w:val="24"/>
          <w:szCs w:val="24"/>
        </w:rPr>
        <w:t xml:space="preserve">е </w:t>
      </w:r>
      <w:r w:rsidR="006176E4" w:rsidRPr="00667847">
        <w:rPr>
          <w:rFonts w:ascii="Times New Roman" w:hAnsi="Times New Roman" w:cs="Times New Roman"/>
          <w:sz w:val="24"/>
          <w:szCs w:val="24"/>
        </w:rPr>
        <w:t>сключен договор</w:t>
      </w:r>
      <w:r w:rsidR="00027217">
        <w:rPr>
          <w:rFonts w:ascii="Times New Roman" w:hAnsi="Times New Roman" w:cs="Times New Roman"/>
          <w:sz w:val="24"/>
          <w:szCs w:val="24"/>
        </w:rPr>
        <w:t xml:space="preserve">. На </w:t>
      </w:r>
      <w:r w:rsidR="006176E4" w:rsidRPr="00667847">
        <w:rPr>
          <w:rFonts w:ascii="Times New Roman" w:hAnsi="Times New Roman" w:cs="Times New Roman"/>
          <w:sz w:val="24"/>
          <w:szCs w:val="24"/>
        </w:rPr>
        <w:t>19 Март 20</w:t>
      </w:r>
      <w:r w:rsidR="006C34D0">
        <w:rPr>
          <w:rFonts w:ascii="Times New Roman" w:hAnsi="Times New Roman" w:cs="Times New Roman"/>
          <w:sz w:val="24"/>
          <w:szCs w:val="24"/>
        </w:rPr>
        <w:t>24 година на и</w:t>
      </w:r>
      <w:r w:rsidR="006176E4" w:rsidRPr="00667847">
        <w:rPr>
          <w:rFonts w:ascii="Times New Roman" w:hAnsi="Times New Roman" w:cs="Times New Roman"/>
          <w:sz w:val="24"/>
          <w:szCs w:val="24"/>
        </w:rPr>
        <w:t xml:space="preserve">нтернет страница на </w:t>
      </w:r>
      <w:r w:rsidR="006C34D0">
        <w:rPr>
          <w:rFonts w:ascii="Times New Roman" w:hAnsi="Times New Roman" w:cs="Times New Roman"/>
          <w:sz w:val="24"/>
          <w:szCs w:val="24"/>
        </w:rPr>
        <w:t>М</w:t>
      </w:r>
      <w:r w:rsidR="006176E4" w:rsidRPr="00667847">
        <w:rPr>
          <w:rFonts w:ascii="Times New Roman" w:hAnsi="Times New Roman" w:cs="Times New Roman"/>
          <w:sz w:val="24"/>
          <w:szCs w:val="24"/>
        </w:rPr>
        <w:t>инистерството</w:t>
      </w:r>
      <w:r w:rsidR="006C34D0">
        <w:rPr>
          <w:rFonts w:ascii="Times New Roman" w:hAnsi="Times New Roman" w:cs="Times New Roman"/>
          <w:sz w:val="24"/>
          <w:szCs w:val="24"/>
        </w:rPr>
        <w:t xml:space="preserve"> на </w:t>
      </w:r>
      <w:r w:rsidR="006176E4" w:rsidRPr="00667847">
        <w:rPr>
          <w:rFonts w:ascii="Times New Roman" w:hAnsi="Times New Roman" w:cs="Times New Roman"/>
          <w:sz w:val="24"/>
          <w:szCs w:val="24"/>
        </w:rPr>
        <w:t xml:space="preserve">образованието и науката е публикуван актуализиран списък по </w:t>
      </w:r>
      <w:r w:rsidR="006C34D0">
        <w:rPr>
          <w:rFonts w:ascii="Times New Roman" w:hAnsi="Times New Roman" w:cs="Times New Roman"/>
          <w:sz w:val="24"/>
          <w:szCs w:val="24"/>
        </w:rPr>
        <w:t>М</w:t>
      </w:r>
      <w:r w:rsidR="006176E4" w:rsidRPr="00667847">
        <w:rPr>
          <w:rFonts w:ascii="Times New Roman" w:hAnsi="Times New Roman" w:cs="Times New Roman"/>
          <w:sz w:val="24"/>
          <w:szCs w:val="24"/>
        </w:rPr>
        <w:t>одул 2 държавни и общински училища, изграждане на нови сгради, както и пристрояване, надстрояване и реконструкция на съществуващи. Списъкът е одобрен от министъра на образованието</w:t>
      </w:r>
      <w:r w:rsidR="006C34D0">
        <w:rPr>
          <w:rFonts w:ascii="Times New Roman" w:hAnsi="Times New Roman" w:cs="Times New Roman"/>
          <w:sz w:val="24"/>
          <w:szCs w:val="24"/>
        </w:rPr>
        <w:t xml:space="preserve"> и </w:t>
      </w:r>
      <w:r w:rsidR="006176E4" w:rsidRPr="00667847">
        <w:rPr>
          <w:rFonts w:ascii="Times New Roman" w:hAnsi="Times New Roman" w:cs="Times New Roman"/>
          <w:sz w:val="24"/>
          <w:szCs w:val="24"/>
        </w:rPr>
        <w:t xml:space="preserve">науката и </w:t>
      </w:r>
      <w:r w:rsidR="006C34D0">
        <w:rPr>
          <w:rFonts w:ascii="Times New Roman" w:hAnsi="Times New Roman" w:cs="Times New Roman"/>
          <w:sz w:val="24"/>
          <w:szCs w:val="24"/>
        </w:rPr>
        <w:t xml:space="preserve">в </w:t>
      </w:r>
      <w:r w:rsidR="006176E4" w:rsidRPr="00667847">
        <w:rPr>
          <w:rFonts w:ascii="Times New Roman" w:hAnsi="Times New Roman" w:cs="Times New Roman"/>
          <w:sz w:val="24"/>
          <w:szCs w:val="24"/>
        </w:rPr>
        <w:t>списъка на 30</w:t>
      </w:r>
      <w:r w:rsidR="006C34D0">
        <w:rPr>
          <w:rFonts w:ascii="Times New Roman" w:hAnsi="Times New Roman" w:cs="Times New Roman"/>
          <w:sz w:val="24"/>
          <w:szCs w:val="24"/>
        </w:rPr>
        <w:t xml:space="preserve">-та </w:t>
      </w:r>
      <w:r w:rsidR="006176E4" w:rsidRPr="00667847">
        <w:rPr>
          <w:rFonts w:ascii="Times New Roman" w:hAnsi="Times New Roman" w:cs="Times New Roman"/>
          <w:sz w:val="24"/>
          <w:szCs w:val="24"/>
        </w:rPr>
        <w:t>позиция е вписано</w:t>
      </w:r>
      <w:r w:rsidR="006C34D0">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6C34D0">
        <w:rPr>
          <w:rFonts w:ascii="Times New Roman" w:hAnsi="Times New Roman" w:cs="Times New Roman"/>
          <w:sz w:val="24"/>
          <w:szCs w:val="24"/>
        </w:rPr>
        <w:t xml:space="preserve">“ - </w:t>
      </w:r>
      <w:r w:rsidR="006176E4" w:rsidRPr="00667847">
        <w:rPr>
          <w:rFonts w:ascii="Times New Roman" w:hAnsi="Times New Roman" w:cs="Times New Roman"/>
          <w:sz w:val="24"/>
          <w:szCs w:val="24"/>
        </w:rPr>
        <w:t>изграждане на нов учебен корпус</w:t>
      </w:r>
      <w:r w:rsidR="006C34D0">
        <w:rPr>
          <w:rFonts w:ascii="Times New Roman" w:hAnsi="Times New Roman" w:cs="Times New Roman"/>
          <w:sz w:val="24"/>
          <w:szCs w:val="24"/>
        </w:rPr>
        <w:t>, М</w:t>
      </w:r>
      <w:r w:rsidR="006176E4" w:rsidRPr="00667847">
        <w:rPr>
          <w:rFonts w:ascii="Times New Roman" w:hAnsi="Times New Roman" w:cs="Times New Roman"/>
          <w:sz w:val="24"/>
          <w:szCs w:val="24"/>
        </w:rPr>
        <w:t>одул 2, ново строителство, стойност на промяна след одобрено преразпределение на средства 4 милиона лева</w:t>
      </w:r>
      <w:r w:rsidR="005A65E8">
        <w:rPr>
          <w:rFonts w:ascii="Times New Roman" w:hAnsi="Times New Roman" w:cs="Times New Roman"/>
          <w:sz w:val="24"/>
          <w:szCs w:val="24"/>
        </w:rPr>
        <w:t>. П</w:t>
      </w:r>
      <w:r w:rsidR="006176E4" w:rsidRPr="00667847">
        <w:rPr>
          <w:rFonts w:ascii="Times New Roman" w:hAnsi="Times New Roman" w:cs="Times New Roman"/>
          <w:sz w:val="24"/>
          <w:szCs w:val="24"/>
        </w:rPr>
        <w:t>редвид гореизложеното</w:t>
      </w:r>
      <w:r w:rsidR="005A65E8">
        <w:rPr>
          <w:rFonts w:ascii="Times New Roman" w:hAnsi="Times New Roman" w:cs="Times New Roman"/>
          <w:sz w:val="24"/>
          <w:szCs w:val="24"/>
        </w:rPr>
        <w:t xml:space="preserve">, </w:t>
      </w:r>
      <w:r w:rsidR="006176E4" w:rsidRPr="00667847">
        <w:rPr>
          <w:rFonts w:ascii="Times New Roman" w:hAnsi="Times New Roman" w:cs="Times New Roman"/>
          <w:sz w:val="24"/>
          <w:szCs w:val="24"/>
        </w:rPr>
        <w:t>всичко, което ви цитирам</w:t>
      </w:r>
      <w:r w:rsidR="005A65E8">
        <w:rPr>
          <w:rFonts w:ascii="Times New Roman" w:hAnsi="Times New Roman" w:cs="Times New Roman"/>
          <w:sz w:val="24"/>
          <w:szCs w:val="24"/>
        </w:rPr>
        <w:t xml:space="preserve"> </w:t>
      </w:r>
      <w:r w:rsidR="006176E4" w:rsidRPr="00667847">
        <w:rPr>
          <w:rFonts w:ascii="Times New Roman" w:hAnsi="Times New Roman" w:cs="Times New Roman"/>
          <w:sz w:val="24"/>
          <w:szCs w:val="24"/>
        </w:rPr>
        <w:t>е общодостъпно</w:t>
      </w:r>
      <w:r w:rsidR="005A65E8">
        <w:rPr>
          <w:rFonts w:ascii="Times New Roman" w:hAnsi="Times New Roman" w:cs="Times New Roman"/>
          <w:sz w:val="24"/>
          <w:szCs w:val="24"/>
        </w:rPr>
        <w:t xml:space="preserve"> н</w:t>
      </w:r>
      <w:r w:rsidR="006176E4" w:rsidRPr="00667847">
        <w:rPr>
          <w:rFonts w:ascii="Times New Roman" w:hAnsi="Times New Roman" w:cs="Times New Roman"/>
          <w:sz w:val="24"/>
          <w:szCs w:val="24"/>
        </w:rPr>
        <w:t>а интернет страниците</w:t>
      </w:r>
      <w:r w:rsidR="005A65E8">
        <w:rPr>
          <w:rFonts w:ascii="Times New Roman" w:hAnsi="Times New Roman" w:cs="Times New Roman"/>
          <w:sz w:val="24"/>
          <w:szCs w:val="24"/>
        </w:rPr>
        <w:t xml:space="preserve">, </w:t>
      </w:r>
      <w:r w:rsidR="006176E4" w:rsidRPr="00667847">
        <w:rPr>
          <w:rFonts w:ascii="Times New Roman" w:hAnsi="Times New Roman" w:cs="Times New Roman"/>
          <w:sz w:val="24"/>
          <w:szCs w:val="24"/>
        </w:rPr>
        <w:t>моля да получа отговор на следните въпроси</w:t>
      </w:r>
      <w:r w:rsidR="005A65E8">
        <w:rPr>
          <w:rFonts w:ascii="Times New Roman" w:hAnsi="Times New Roman" w:cs="Times New Roman"/>
          <w:sz w:val="24"/>
          <w:szCs w:val="24"/>
        </w:rPr>
        <w:t>. П</w:t>
      </w:r>
      <w:r w:rsidR="006176E4" w:rsidRPr="00667847">
        <w:rPr>
          <w:rFonts w:ascii="Times New Roman" w:hAnsi="Times New Roman" w:cs="Times New Roman"/>
          <w:sz w:val="24"/>
          <w:szCs w:val="24"/>
        </w:rPr>
        <w:t>ри наличието на отпуснати от държавата средства, проведена обществена поръчка и сключен договор с изпълнител на 05</w:t>
      </w:r>
      <w:r w:rsidR="005A65E8">
        <w:rPr>
          <w:rFonts w:ascii="Times New Roman" w:hAnsi="Times New Roman" w:cs="Times New Roman"/>
          <w:sz w:val="24"/>
          <w:szCs w:val="24"/>
        </w:rPr>
        <w:t>.</w:t>
      </w:r>
      <w:r w:rsidR="006176E4" w:rsidRPr="00667847">
        <w:rPr>
          <w:rFonts w:ascii="Times New Roman" w:hAnsi="Times New Roman" w:cs="Times New Roman"/>
          <w:sz w:val="24"/>
          <w:szCs w:val="24"/>
        </w:rPr>
        <w:t>05</w:t>
      </w:r>
      <w:r w:rsidR="005A65E8">
        <w:rPr>
          <w:rFonts w:ascii="Times New Roman" w:hAnsi="Times New Roman" w:cs="Times New Roman"/>
          <w:sz w:val="24"/>
          <w:szCs w:val="24"/>
        </w:rPr>
        <w:t>.20</w:t>
      </w:r>
      <w:r w:rsidR="006176E4" w:rsidRPr="00667847">
        <w:rPr>
          <w:rFonts w:ascii="Times New Roman" w:hAnsi="Times New Roman" w:cs="Times New Roman"/>
          <w:sz w:val="24"/>
          <w:szCs w:val="24"/>
        </w:rPr>
        <w:t>22 година</w:t>
      </w:r>
      <w:r w:rsidR="00C93D1B">
        <w:rPr>
          <w:rFonts w:ascii="Times New Roman" w:hAnsi="Times New Roman" w:cs="Times New Roman"/>
          <w:sz w:val="24"/>
          <w:szCs w:val="24"/>
        </w:rPr>
        <w:t>, з</w:t>
      </w:r>
      <w:r w:rsidR="006176E4" w:rsidRPr="00667847">
        <w:rPr>
          <w:rFonts w:ascii="Times New Roman" w:hAnsi="Times New Roman" w:cs="Times New Roman"/>
          <w:sz w:val="24"/>
          <w:szCs w:val="24"/>
        </w:rPr>
        <w:t>ащо не е започнало строителството на нов учебен корпус към</w:t>
      </w:r>
      <w:r w:rsidR="00C93D1B">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C93D1B">
        <w:rPr>
          <w:rFonts w:ascii="Times New Roman" w:hAnsi="Times New Roman" w:cs="Times New Roman"/>
          <w:sz w:val="24"/>
          <w:szCs w:val="24"/>
        </w:rPr>
        <w:t xml:space="preserve">“, </w:t>
      </w:r>
      <w:r w:rsidR="006176E4" w:rsidRPr="00667847">
        <w:rPr>
          <w:rFonts w:ascii="Times New Roman" w:hAnsi="Times New Roman" w:cs="Times New Roman"/>
          <w:sz w:val="24"/>
          <w:szCs w:val="24"/>
        </w:rPr>
        <w:t>Русе? Вторият ми въпрос</w:t>
      </w:r>
      <w:r w:rsidR="00C93D1B">
        <w:rPr>
          <w:rFonts w:ascii="Times New Roman" w:hAnsi="Times New Roman" w:cs="Times New Roman"/>
          <w:sz w:val="24"/>
          <w:szCs w:val="24"/>
        </w:rPr>
        <w:t xml:space="preserve">, </w:t>
      </w:r>
      <w:r w:rsidR="006176E4" w:rsidRPr="00667847">
        <w:rPr>
          <w:rFonts w:ascii="Times New Roman" w:hAnsi="Times New Roman" w:cs="Times New Roman"/>
          <w:sz w:val="24"/>
          <w:szCs w:val="24"/>
        </w:rPr>
        <w:t>има ли издадено разрешително за строеж? Третият въпрос</w:t>
      </w:r>
      <w:r w:rsidR="00C93D1B">
        <w:rPr>
          <w:rFonts w:ascii="Times New Roman" w:hAnsi="Times New Roman" w:cs="Times New Roman"/>
          <w:sz w:val="24"/>
          <w:szCs w:val="24"/>
        </w:rPr>
        <w:t xml:space="preserve">, </w:t>
      </w:r>
      <w:r w:rsidR="006176E4" w:rsidRPr="00667847">
        <w:rPr>
          <w:rFonts w:ascii="Times New Roman" w:hAnsi="Times New Roman" w:cs="Times New Roman"/>
          <w:sz w:val="24"/>
          <w:szCs w:val="24"/>
        </w:rPr>
        <w:t>при наличието на осигурени средства от държавата и сключен договор с изпълнител</w:t>
      </w:r>
      <w:r w:rsidR="00C93D1B">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възнамерява ли </w:t>
      </w:r>
      <w:r w:rsidR="00C93D1B">
        <w:rPr>
          <w:rFonts w:ascii="Times New Roman" w:hAnsi="Times New Roman" w:cs="Times New Roman"/>
          <w:sz w:val="24"/>
          <w:szCs w:val="24"/>
        </w:rPr>
        <w:t>О</w:t>
      </w:r>
      <w:r w:rsidR="006176E4" w:rsidRPr="00667847">
        <w:rPr>
          <w:rFonts w:ascii="Times New Roman" w:hAnsi="Times New Roman" w:cs="Times New Roman"/>
          <w:sz w:val="24"/>
          <w:szCs w:val="24"/>
        </w:rPr>
        <w:t>бщина Русе да построи нов учебен корпус</w:t>
      </w:r>
      <w:r w:rsidR="00D07BB0">
        <w:rPr>
          <w:rFonts w:ascii="Times New Roman" w:hAnsi="Times New Roman" w:cs="Times New Roman"/>
          <w:sz w:val="24"/>
          <w:szCs w:val="24"/>
        </w:rPr>
        <w:t xml:space="preserve"> в СУ „</w:t>
      </w:r>
      <w:r w:rsidR="006176E4" w:rsidRPr="00667847">
        <w:rPr>
          <w:rFonts w:ascii="Times New Roman" w:hAnsi="Times New Roman" w:cs="Times New Roman"/>
          <w:sz w:val="24"/>
          <w:szCs w:val="24"/>
        </w:rPr>
        <w:t>Васил Левски</w:t>
      </w:r>
      <w:r w:rsidR="00D07BB0">
        <w:rPr>
          <w:rFonts w:ascii="Times New Roman" w:hAnsi="Times New Roman" w:cs="Times New Roman"/>
          <w:sz w:val="24"/>
          <w:szCs w:val="24"/>
        </w:rPr>
        <w:t xml:space="preserve">“ - </w:t>
      </w:r>
      <w:r w:rsidR="006176E4" w:rsidRPr="00667847">
        <w:rPr>
          <w:rFonts w:ascii="Times New Roman" w:hAnsi="Times New Roman" w:cs="Times New Roman"/>
          <w:sz w:val="24"/>
          <w:szCs w:val="24"/>
        </w:rPr>
        <w:t xml:space="preserve">Русе и по този начин да изпълни своите задължения, които е поела пред </w:t>
      </w:r>
      <w:r w:rsidR="00D07BB0">
        <w:rPr>
          <w:rFonts w:ascii="Times New Roman" w:hAnsi="Times New Roman" w:cs="Times New Roman"/>
          <w:sz w:val="24"/>
          <w:szCs w:val="24"/>
        </w:rPr>
        <w:t>М</w:t>
      </w:r>
      <w:r w:rsidR="006176E4" w:rsidRPr="00667847">
        <w:rPr>
          <w:rFonts w:ascii="Times New Roman" w:hAnsi="Times New Roman" w:cs="Times New Roman"/>
          <w:sz w:val="24"/>
          <w:szCs w:val="24"/>
        </w:rPr>
        <w:t>инистерство на образованието за осигуряване на едносменен режим на обучение.</w:t>
      </w:r>
      <w:r w:rsidR="00D07BB0">
        <w:rPr>
          <w:rFonts w:ascii="Times New Roman" w:hAnsi="Times New Roman" w:cs="Times New Roman"/>
          <w:sz w:val="24"/>
          <w:szCs w:val="24"/>
        </w:rPr>
        <w:t xml:space="preserve"> Четвърти </w:t>
      </w:r>
      <w:r w:rsidR="006176E4" w:rsidRPr="00667847">
        <w:rPr>
          <w:rFonts w:ascii="Times New Roman" w:hAnsi="Times New Roman" w:cs="Times New Roman"/>
          <w:sz w:val="24"/>
          <w:szCs w:val="24"/>
        </w:rPr>
        <w:t>въпрос</w:t>
      </w:r>
      <w:r w:rsidR="00D07BB0">
        <w:rPr>
          <w:rFonts w:ascii="Times New Roman" w:hAnsi="Times New Roman" w:cs="Times New Roman"/>
          <w:sz w:val="24"/>
          <w:szCs w:val="24"/>
        </w:rPr>
        <w:t>. След като към м</w:t>
      </w:r>
      <w:r w:rsidR="006176E4" w:rsidRPr="00667847">
        <w:rPr>
          <w:rFonts w:ascii="Times New Roman" w:hAnsi="Times New Roman" w:cs="Times New Roman"/>
          <w:sz w:val="24"/>
          <w:szCs w:val="24"/>
        </w:rPr>
        <w:t>омента не е започнало строителство на нов корпус</w:t>
      </w:r>
      <w:r w:rsidR="00D07BB0">
        <w:rPr>
          <w:rFonts w:ascii="Times New Roman" w:hAnsi="Times New Roman" w:cs="Times New Roman"/>
          <w:sz w:val="24"/>
          <w:szCs w:val="24"/>
        </w:rPr>
        <w:t>, к</w:t>
      </w:r>
      <w:r w:rsidR="006176E4" w:rsidRPr="00667847">
        <w:rPr>
          <w:rFonts w:ascii="Times New Roman" w:hAnsi="Times New Roman" w:cs="Times New Roman"/>
          <w:sz w:val="24"/>
          <w:szCs w:val="24"/>
        </w:rPr>
        <w:t xml:space="preserve">ога и в какви срокове ще </w:t>
      </w:r>
      <w:r w:rsidR="00D07BB0">
        <w:rPr>
          <w:rFonts w:ascii="Times New Roman" w:hAnsi="Times New Roman" w:cs="Times New Roman"/>
          <w:sz w:val="24"/>
          <w:szCs w:val="24"/>
        </w:rPr>
        <w:t xml:space="preserve">се </w:t>
      </w:r>
      <w:r w:rsidR="006176E4" w:rsidRPr="00667847">
        <w:rPr>
          <w:rFonts w:ascii="Times New Roman" w:hAnsi="Times New Roman" w:cs="Times New Roman"/>
          <w:sz w:val="24"/>
          <w:szCs w:val="24"/>
        </w:rPr>
        <w:t xml:space="preserve">създаде необходимите условия полудневната организация на учебния ден в </w:t>
      </w:r>
      <w:r w:rsidR="00824DF7">
        <w:rPr>
          <w:rFonts w:ascii="Times New Roman" w:hAnsi="Times New Roman" w:cs="Times New Roman"/>
          <w:sz w:val="24"/>
          <w:szCs w:val="24"/>
        </w:rPr>
        <w:t>СУ „</w:t>
      </w:r>
      <w:r w:rsidR="006176E4" w:rsidRPr="00667847">
        <w:rPr>
          <w:rFonts w:ascii="Times New Roman" w:hAnsi="Times New Roman" w:cs="Times New Roman"/>
          <w:sz w:val="24"/>
          <w:szCs w:val="24"/>
        </w:rPr>
        <w:t>Васил Левски</w:t>
      </w:r>
      <w:r w:rsidR="00824DF7">
        <w:rPr>
          <w:rFonts w:ascii="Times New Roman" w:hAnsi="Times New Roman" w:cs="Times New Roman"/>
          <w:sz w:val="24"/>
          <w:szCs w:val="24"/>
        </w:rPr>
        <w:t xml:space="preserve">“ </w:t>
      </w:r>
      <w:r w:rsidR="006176E4" w:rsidRPr="00667847">
        <w:rPr>
          <w:rFonts w:ascii="Times New Roman" w:hAnsi="Times New Roman" w:cs="Times New Roman"/>
          <w:sz w:val="24"/>
          <w:szCs w:val="24"/>
        </w:rPr>
        <w:t>за 1393 ученици</w:t>
      </w:r>
      <w:r w:rsidR="00824DF7">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се осъществява преди обяд</w:t>
      </w:r>
      <w:r w:rsidR="00824DF7">
        <w:rPr>
          <w:rFonts w:ascii="Times New Roman" w:hAnsi="Times New Roman" w:cs="Times New Roman"/>
          <w:sz w:val="24"/>
          <w:szCs w:val="24"/>
        </w:rPr>
        <w:t xml:space="preserve">. И </w:t>
      </w:r>
      <w:r w:rsidR="006176E4" w:rsidRPr="00667847">
        <w:rPr>
          <w:rFonts w:ascii="Times New Roman" w:hAnsi="Times New Roman" w:cs="Times New Roman"/>
          <w:sz w:val="24"/>
          <w:szCs w:val="24"/>
        </w:rPr>
        <w:t>последен въпрос</w:t>
      </w:r>
      <w:r w:rsidR="00824DF7">
        <w:rPr>
          <w:rFonts w:ascii="Times New Roman" w:hAnsi="Times New Roman" w:cs="Times New Roman"/>
          <w:sz w:val="24"/>
          <w:szCs w:val="24"/>
        </w:rPr>
        <w:t>. В</w:t>
      </w:r>
      <w:r w:rsidR="006176E4" w:rsidRPr="00667847">
        <w:rPr>
          <w:rFonts w:ascii="Times New Roman" w:hAnsi="Times New Roman" w:cs="Times New Roman"/>
          <w:sz w:val="24"/>
          <w:szCs w:val="24"/>
        </w:rPr>
        <w:t>ъзнамерява</w:t>
      </w:r>
      <w:r w:rsidR="00824DF7">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ли </w:t>
      </w:r>
      <w:r w:rsidR="00824DF7">
        <w:rPr>
          <w:rFonts w:ascii="Times New Roman" w:hAnsi="Times New Roman" w:cs="Times New Roman"/>
          <w:sz w:val="24"/>
          <w:szCs w:val="24"/>
        </w:rPr>
        <w:t>О</w:t>
      </w:r>
      <w:r w:rsidR="006176E4" w:rsidRPr="00667847">
        <w:rPr>
          <w:rFonts w:ascii="Times New Roman" w:hAnsi="Times New Roman" w:cs="Times New Roman"/>
          <w:sz w:val="24"/>
          <w:szCs w:val="24"/>
        </w:rPr>
        <w:t>бщина Русе да се откаже от строежа на нов учебен корпус в</w:t>
      </w:r>
      <w:r w:rsidR="00824DF7">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824DF7">
        <w:rPr>
          <w:rFonts w:ascii="Times New Roman" w:hAnsi="Times New Roman" w:cs="Times New Roman"/>
          <w:sz w:val="24"/>
          <w:szCs w:val="24"/>
        </w:rPr>
        <w:t xml:space="preserve">“ и </w:t>
      </w:r>
      <w:r w:rsidR="006176E4" w:rsidRPr="00667847">
        <w:rPr>
          <w:rFonts w:ascii="Times New Roman" w:hAnsi="Times New Roman" w:cs="Times New Roman"/>
          <w:sz w:val="24"/>
          <w:szCs w:val="24"/>
        </w:rPr>
        <w:t xml:space="preserve">да пренасочи част от учениците от 1 до 7 клас да се обучават </w:t>
      </w:r>
      <w:r w:rsidR="00824DF7">
        <w:rPr>
          <w:rFonts w:ascii="Times New Roman" w:hAnsi="Times New Roman" w:cs="Times New Roman"/>
          <w:sz w:val="24"/>
          <w:szCs w:val="24"/>
        </w:rPr>
        <w:t>в „</w:t>
      </w:r>
      <w:r w:rsidR="006176E4" w:rsidRPr="00667847">
        <w:rPr>
          <w:rFonts w:ascii="Times New Roman" w:hAnsi="Times New Roman" w:cs="Times New Roman"/>
          <w:sz w:val="24"/>
          <w:szCs w:val="24"/>
        </w:rPr>
        <w:t xml:space="preserve">Никола </w:t>
      </w:r>
      <w:r w:rsidR="00824DF7">
        <w:rPr>
          <w:rFonts w:ascii="Times New Roman" w:hAnsi="Times New Roman" w:cs="Times New Roman"/>
          <w:sz w:val="24"/>
          <w:szCs w:val="24"/>
        </w:rPr>
        <w:t>О</w:t>
      </w:r>
      <w:r w:rsidR="006176E4" w:rsidRPr="00667847">
        <w:rPr>
          <w:rFonts w:ascii="Times New Roman" w:hAnsi="Times New Roman" w:cs="Times New Roman"/>
          <w:sz w:val="24"/>
          <w:szCs w:val="24"/>
        </w:rPr>
        <w:t>бретенов</w:t>
      </w:r>
      <w:r w:rsidR="00824DF7">
        <w:rPr>
          <w:rFonts w:ascii="Times New Roman" w:hAnsi="Times New Roman" w:cs="Times New Roman"/>
          <w:sz w:val="24"/>
          <w:szCs w:val="24"/>
        </w:rPr>
        <w:t>“</w:t>
      </w:r>
      <w:r w:rsidR="006176E4" w:rsidRPr="00667847">
        <w:rPr>
          <w:rFonts w:ascii="Times New Roman" w:hAnsi="Times New Roman" w:cs="Times New Roman"/>
          <w:sz w:val="24"/>
          <w:szCs w:val="24"/>
        </w:rPr>
        <w:t xml:space="preserve">, </w:t>
      </w:r>
      <w:r w:rsidR="00824DF7">
        <w:rPr>
          <w:rFonts w:ascii="Times New Roman" w:hAnsi="Times New Roman" w:cs="Times New Roman"/>
          <w:sz w:val="24"/>
          <w:szCs w:val="24"/>
        </w:rPr>
        <w:t>„А</w:t>
      </w:r>
      <w:r w:rsidR="006176E4" w:rsidRPr="00667847">
        <w:rPr>
          <w:rFonts w:ascii="Times New Roman" w:hAnsi="Times New Roman" w:cs="Times New Roman"/>
          <w:sz w:val="24"/>
          <w:szCs w:val="24"/>
        </w:rPr>
        <w:t xml:space="preserve">леко </w:t>
      </w:r>
      <w:r w:rsidR="00824DF7">
        <w:rPr>
          <w:rFonts w:ascii="Times New Roman" w:hAnsi="Times New Roman" w:cs="Times New Roman"/>
          <w:sz w:val="24"/>
          <w:szCs w:val="24"/>
        </w:rPr>
        <w:t>К</w:t>
      </w:r>
      <w:r w:rsidR="006176E4" w:rsidRPr="00667847">
        <w:rPr>
          <w:rFonts w:ascii="Times New Roman" w:hAnsi="Times New Roman" w:cs="Times New Roman"/>
          <w:sz w:val="24"/>
          <w:szCs w:val="24"/>
        </w:rPr>
        <w:t>онстантинов</w:t>
      </w:r>
      <w:r w:rsidR="00824DF7">
        <w:rPr>
          <w:rFonts w:ascii="Times New Roman" w:hAnsi="Times New Roman" w:cs="Times New Roman"/>
          <w:sz w:val="24"/>
          <w:szCs w:val="24"/>
        </w:rPr>
        <w:t>“</w:t>
      </w:r>
      <w:r w:rsidR="006176E4" w:rsidRPr="00667847">
        <w:rPr>
          <w:rFonts w:ascii="Times New Roman" w:hAnsi="Times New Roman" w:cs="Times New Roman"/>
          <w:sz w:val="24"/>
          <w:szCs w:val="24"/>
        </w:rPr>
        <w:t>, за да може учениците, които ще останат</w:t>
      </w:r>
      <w:r w:rsidR="00824DF7">
        <w:rPr>
          <w:rFonts w:ascii="Times New Roman" w:hAnsi="Times New Roman" w:cs="Times New Roman"/>
          <w:sz w:val="24"/>
          <w:szCs w:val="24"/>
        </w:rPr>
        <w:t xml:space="preserve"> в СУ „</w:t>
      </w:r>
      <w:r w:rsidR="006176E4" w:rsidRPr="00667847">
        <w:rPr>
          <w:rFonts w:ascii="Times New Roman" w:hAnsi="Times New Roman" w:cs="Times New Roman"/>
          <w:sz w:val="24"/>
          <w:szCs w:val="24"/>
        </w:rPr>
        <w:t>Васил Левски</w:t>
      </w:r>
      <w:r w:rsidR="00824DF7">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се обучават на</w:t>
      </w:r>
      <w:r w:rsidR="007204DD">
        <w:rPr>
          <w:rFonts w:ascii="Times New Roman" w:hAnsi="Times New Roman" w:cs="Times New Roman"/>
          <w:sz w:val="24"/>
          <w:szCs w:val="24"/>
        </w:rPr>
        <w:t xml:space="preserve"> едносменен </w:t>
      </w:r>
      <w:r w:rsidR="006176E4" w:rsidRPr="00667847">
        <w:rPr>
          <w:rFonts w:ascii="Times New Roman" w:hAnsi="Times New Roman" w:cs="Times New Roman"/>
          <w:sz w:val="24"/>
          <w:szCs w:val="24"/>
        </w:rPr>
        <w:t>режим. Благодаря ви.</w:t>
      </w:r>
    </w:p>
    <w:p w14:paraId="0E5B9BA9" w14:textId="395CAAA3" w:rsidR="006176E4" w:rsidRPr="00667847" w:rsidRDefault="007204DD" w:rsidP="007204DD">
      <w:pPr>
        <w:spacing w:after="0"/>
        <w:jc w:val="both"/>
        <w:rPr>
          <w:rFonts w:ascii="Times New Roman" w:hAnsi="Times New Roman" w:cs="Times New Roman"/>
          <w:sz w:val="24"/>
          <w:szCs w:val="24"/>
        </w:rPr>
      </w:pPr>
      <w:r>
        <w:rPr>
          <w:rFonts w:ascii="Times New Roman" w:hAnsi="Times New Roman" w:cs="Times New Roman"/>
          <w:sz w:val="24"/>
          <w:szCs w:val="24"/>
        </w:rPr>
        <w:tab/>
      </w:r>
      <w:r w:rsidRPr="007204D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Отговора</w:t>
      </w:r>
      <w:r>
        <w:rPr>
          <w:rFonts w:ascii="Times New Roman" w:hAnsi="Times New Roman" w:cs="Times New Roman"/>
          <w:sz w:val="24"/>
          <w:szCs w:val="24"/>
        </w:rPr>
        <w:t>, Е</w:t>
      </w:r>
      <w:r w:rsidR="006176E4" w:rsidRPr="00667847">
        <w:rPr>
          <w:rFonts w:ascii="Times New Roman" w:hAnsi="Times New Roman" w:cs="Times New Roman"/>
          <w:sz w:val="24"/>
          <w:szCs w:val="24"/>
        </w:rPr>
        <w:t>ниманев.</w:t>
      </w:r>
    </w:p>
    <w:p w14:paraId="52CA1F9B" w14:textId="18CF6658" w:rsidR="006176E4" w:rsidRPr="00014D04" w:rsidRDefault="007204DD" w:rsidP="00014D04">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7204DD">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 xml:space="preserve">редседател, уважаема госпожо Георгиева. Във връзка с </w:t>
      </w:r>
      <w:r w:rsidR="00C651BF">
        <w:rPr>
          <w:rFonts w:ascii="Times New Roman" w:hAnsi="Times New Roman" w:cs="Times New Roman"/>
          <w:sz w:val="24"/>
          <w:szCs w:val="24"/>
        </w:rPr>
        <w:t>В</w:t>
      </w:r>
      <w:r w:rsidR="006176E4" w:rsidRPr="00667847">
        <w:rPr>
          <w:rFonts w:ascii="Times New Roman" w:hAnsi="Times New Roman" w:cs="Times New Roman"/>
          <w:sz w:val="24"/>
          <w:szCs w:val="24"/>
        </w:rPr>
        <w:t>аши</w:t>
      </w:r>
      <w:r w:rsidR="006E042A">
        <w:rPr>
          <w:rFonts w:ascii="Times New Roman" w:hAnsi="Times New Roman" w:cs="Times New Roman"/>
          <w:sz w:val="24"/>
          <w:szCs w:val="24"/>
        </w:rPr>
        <w:t xml:space="preserve"> </w:t>
      </w:r>
      <w:r w:rsidR="006176E4" w:rsidRPr="00667847">
        <w:rPr>
          <w:rFonts w:ascii="Times New Roman" w:hAnsi="Times New Roman" w:cs="Times New Roman"/>
          <w:sz w:val="24"/>
          <w:szCs w:val="24"/>
        </w:rPr>
        <w:t>запитвания</w:t>
      </w:r>
      <w:r w:rsidR="00C651BF">
        <w:rPr>
          <w:rFonts w:ascii="Times New Roman" w:hAnsi="Times New Roman" w:cs="Times New Roman"/>
          <w:sz w:val="24"/>
          <w:szCs w:val="24"/>
        </w:rPr>
        <w:t xml:space="preserve">, </w:t>
      </w:r>
      <w:r w:rsidR="006176E4" w:rsidRPr="00667847">
        <w:rPr>
          <w:rFonts w:ascii="Times New Roman" w:hAnsi="Times New Roman" w:cs="Times New Roman"/>
          <w:sz w:val="24"/>
          <w:szCs w:val="24"/>
        </w:rPr>
        <w:t>давам следната информация. По</w:t>
      </w:r>
      <w:r w:rsidR="00C651BF">
        <w:rPr>
          <w:rFonts w:ascii="Times New Roman" w:hAnsi="Times New Roman" w:cs="Times New Roman"/>
          <w:sz w:val="24"/>
          <w:szCs w:val="24"/>
        </w:rPr>
        <w:t xml:space="preserve"> </w:t>
      </w:r>
      <w:r w:rsidR="006176E4" w:rsidRPr="00667847">
        <w:rPr>
          <w:rFonts w:ascii="Times New Roman" w:hAnsi="Times New Roman" w:cs="Times New Roman"/>
          <w:sz w:val="24"/>
          <w:szCs w:val="24"/>
        </w:rPr>
        <w:t>Въпроса 1</w:t>
      </w:r>
      <w:r w:rsidR="00C651BF">
        <w:rPr>
          <w:rFonts w:ascii="Times New Roman" w:hAnsi="Times New Roman" w:cs="Times New Roman"/>
          <w:sz w:val="24"/>
          <w:szCs w:val="24"/>
        </w:rPr>
        <w:t>, О</w:t>
      </w:r>
      <w:r w:rsidR="006176E4" w:rsidRPr="00667847">
        <w:rPr>
          <w:rFonts w:ascii="Times New Roman" w:hAnsi="Times New Roman" w:cs="Times New Roman"/>
          <w:sz w:val="24"/>
          <w:szCs w:val="24"/>
        </w:rPr>
        <w:t>бщина Русе е сключила договор с предмет проектиране, строителство и авторски надзор на обект изграждане на нов учебен корпус</w:t>
      </w:r>
      <w:r w:rsidR="006E042A">
        <w:rPr>
          <w:rFonts w:ascii="Times New Roman" w:hAnsi="Times New Roman" w:cs="Times New Roman"/>
          <w:sz w:val="24"/>
          <w:szCs w:val="24"/>
        </w:rPr>
        <w:t xml:space="preserve"> в СУ „</w:t>
      </w:r>
      <w:r w:rsidR="006176E4" w:rsidRPr="00667847">
        <w:rPr>
          <w:rFonts w:ascii="Times New Roman" w:hAnsi="Times New Roman" w:cs="Times New Roman"/>
          <w:sz w:val="24"/>
          <w:szCs w:val="24"/>
        </w:rPr>
        <w:t>Васил Левски</w:t>
      </w:r>
      <w:r w:rsidR="006E042A">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град Русе. Проектната документация е предадена на </w:t>
      </w:r>
      <w:r w:rsidR="006E042A">
        <w:rPr>
          <w:rFonts w:ascii="Times New Roman" w:hAnsi="Times New Roman" w:cs="Times New Roman"/>
          <w:sz w:val="24"/>
          <w:szCs w:val="24"/>
        </w:rPr>
        <w:t>О</w:t>
      </w:r>
      <w:r w:rsidR="006176E4" w:rsidRPr="00667847">
        <w:rPr>
          <w:rFonts w:ascii="Times New Roman" w:hAnsi="Times New Roman" w:cs="Times New Roman"/>
          <w:sz w:val="24"/>
          <w:szCs w:val="24"/>
        </w:rPr>
        <w:t>бщина Русе и към настоящия момент се съгласува с компетентните органи и се очаква изработване на оценка за съответствие на инвестиционния проект, която е основание за издаване на разрешения за строе</w:t>
      </w:r>
      <w:r w:rsidR="006E042A">
        <w:rPr>
          <w:rFonts w:ascii="Times New Roman" w:hAnsi="Times New Roman" w:cs="Times New Roman"/>
          <w:sz w:val="24"/>
          <w:szCs w:val="24"/>
        </w:rPr>
        <w:t>ж. П</w:t>
      </w:r>
      <w:r w:rsidR="006176E4" w:rsidRPr="00667847">
        <w:rPr>
          <w:rFonts w:ascii="Times New Roman" w:hAnsi="Times New Roman" w:cs="Times New Roman"/>
          <w:sz w:val="24"/>
          <w:szCs w:val="24"/>
        </w:rPr>
        <w:t>рез 2023 година от страна на изпълнителя</w:t>
      </w:r>
      <w:r w:rsidR="006E042A">
        <w:rPr>
          <w:rFonts w:ascii="Times New Roman" w:hAnsi="Times New Roman" w:cs="Times New Roman"/>
          <w:sz w:val="24"/>
          <w:szCs w:val="24"/>
        </w:rPr>
        <w:t xml:space="preserve"> е</w:t>
      </w:r>
      <w:r w:rsidR="006176E4" w:rsidRPr="00667847">
        <w:rPr>
          <w:rFonts w:ascii="Times New Roman" w:hAnsi="Times New Roman" w:cs="Times New Roman"/>
          <w:sz w:val="24"/>
          <w:szCs w:val="24"/>
        </w:rPr>
        <w:t xml:space="preserve"> отправено предложение за сключване на </w:t>
      </w:r>
      <w:r w:rsidR="006E042A">
        <w:rPr>
          <w:rFonts w:ascii="Times New Roman" w:hAnsi="Times New Roman" w:cs="Times New Roman"/>
          <w:sz w:val="24"/>
          <w:szCs w:val="24"/>
        </w:rPr>
        <w:t>А</w:t>
      </w:r>
      <w:r w:rsidR="006176E4" w:rsidRPr="00667847">
        <w:rPr>
          <w:rFonts w:ascii="Times New Roman" w:hAnsi="Times New Roman" w:cs="Times New Roman"/>
          <w:sz w:val="24"/>
          <w:szCs w:val="24"/>
        </w:rPr>
        <w:t>некс към договора за индексиране на договорената сума в съответствие с приетата методика за изменение на цената на договора за обществените поръчки</w:t>
      </w:r>
      <w:r w:rsidR="007204BA">
        <w:rPr>
          <w:rFonts w:ascii="Times New Roman" w:hAnsi="Times New Roman" w:cs="Times New Roman"/>
          <w:sz w:val="24"/>
          <w:szCs w:val="24"/>
        </w:rPr>
        <w:t xml:space="preserve"> в </w:t>
      </w:r>
      <w:r w:rsidR="006176E4" w:rsidRPr="00667847">
        <w:rPr>
          <w:rFonts w:ascii="Times New Roman" w:hAnsi="Times New Roman" w:cs="Times New Roman"/>
          <w:sz w:val="24"/>
          <w:szCs w:val="24"/>
        </w:rPr>
        <w:t xml:space="preserve">резултат на инфлация, </w:t>
      </w:r>
      <w:r w:rsidR="006176E4" w:rsidRPr="00667847">
        <w:rPr>
          <w:rFonts w:ascii="Times New Roman" w:hAnsi="Times New Roman" w:cs="Times New Roman"/>
          <w:sz w:val="24"/>
          <w:szCs w:val="24"/>
        </w:rPr>
        <w:lastRenderedPageBreak/>
        <w:t xml:space="preserve">приета с </w:t>
      </w:r>
      <w:r w:rsidR="007204BA">
        <w:rPr>
          <w:rFonts w:ascii="Times New Roman" w:hAnsi="Times New Roman" w:cs="Times New Roman"/>
          <w:sz w:val="24"/>
          <w:szCs w:val="24"/>
        </w:rPr>
        <w:t>П</w:t>
      </w:r>
      <w:r w:rsidR="006176E4" w:rsidRPr="00667847">
        <w:rPr>
          <w:rFonts w:ascii="Times New Roman" w:hAnsi="Times New Roman" w:cs="Times New Roman"/>
          <w:sz w:val="24"/>
          <w:szCs w:val="24"/>
        </w:rPr>
        <w:t>остановление от 20</w:t>
      </w:r>
      <w:r w:rsidR="007204BA">
        <w:rPr>
          <w:rFonts w:ascii="Times New Roman" w:hAnsi="Times New Roman" w:cs="Times New Roman"/>
          <w:sz w:val="24"/>
          <w:szCs w:val="24"/>
        </w:rPr>
        <w:t xml:space="preserve">22 </w:t>
      </w:r>
      <w:r w:rsidR="006176E4" w:rsidRPr="00667847">
        <w:rPr>
          <w:rFonts w:ascii="Times New Roman" w:hAnsi="Times New Roman" w:cs="Times New Roman"/>
          <w:sz w:val="24"/>
          <w:szCs w:val="24"/>
        </w:rPr>
        <w:t xml:space="preserve">година на </w:t>
      </w:r>
      <w:r w:rsidR="007204BA">
        <w:rPr>
          <w:rFonts w:ascii="Times New Roman" w:hAnsi="Times New Roman" w:cs="Times New Roman"/>
          <w:sz w:val="24"/>
          <w:szCs w:val="24"/>
        </w:rPr>
        <w:t>М</w:t>
      </w:r>
      <w:r w:rsidR="006176E4" w:rsidRPr="00667847">
        <w:rPr>
          <w:rFonts w:ascii="Times New Roman" w:hAnsi="Times New Roman" w:cs="Times New Roman"/>
          <w:sz w:val="24"/>
          <w:szCs w:val="24"/>
        </w:rPr>
        <w:t>инистерски съвет.</w:t>
      </w:r>
      <w:r w:rsidR="007204BA">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Предвид наличните финансови средства и </w:t>
      </w:r>
      <w:r w:rsidR="007204BA">
        <w:rPr>
          <w:rFonts w:ascii="Times New Roman" w:hAnsi="Times New Roman" w:cs="Times New Roman"/>
          <w:sz w:val="24"/>
          <w:szCs w:val="24"/>
        </w:rPr>
        <w:t>не</w:t>
      </w:r>
      <w:r w:rsidR="006176E4" w:rsidRPr="00667847">
        <w:rPr>
          <w:rFonts w:ascii="Times New Roman" w:hAnsi="Times New Roman" w:cs="Times New Roman"/>
          <w:sz w:val="24"/>
          <w:szCs w:val="24"/>
        </w:rPr>
        <w:t>възможността за осигуряване на допълнителни такива</w:t>
      </w:r>
      <w:r w:rsidR="007204BA">
        <w:rPr>
          <w:rFonts w:ascii="Times New Roman" w:hAnsi="Times New Roman" w:cs="Times New Roman"/>
          <w:sz w:val="24"/>
          <w:szCs w:val="24"/>
        </w:rPr>
        <w:t>, п</w:t>
      </w:r>
      <w:r w:rsidR="006176E4" w:rsidRPr="00667847">
        <w:rPr>
          <w:rFonts w:ascii="Times New Roman" w:hAnsi="Times New Roman" w:cs="Times New Roman"/>
          <w:sz w:val="24"/>
          <w:szCs w:val="24"/>
        </w:rPr>
        <w:t>редложението на изпълнителя не е прието.</w:t>
      </w:r>
      <w:r w:rsidR="007204BA">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Отговор на </w:t>
      </w:r>
      <w:r w:rsidR="007204BA">
        <w:rPr>
          <w:rFonts w:ascii="Times New Roman" w:hAnsi="Times New Roman" w:cs="Times New Roman"/>
          <w:sz w:val="24"/>
          <w:szCs w:val="24"/>
        </w:rPr>
        <w:t>В</w:t>
      </w:r>
      <w:r w:rsidR="006176E4" w:rsidRPr="00667847">
        <w:rPr>
          <w:rFonts w:ascii="Times New Roman" w:hAnsi="Times New Roman" w:cs="Times New Roman"/>
          <w:sz w:val="24"/>
          <w:szCs w:val="24"/>
        </w:rPr>
        <w:t>ъпрос 2</w:t>
      </w:r>
      <w:r w:rsidR="007204BA">
        <w:rPr>
          <w:rFonts w:ascii="Times New Roman" w:hAnsi="Times New Roman" w:cs="Times New Roman"/>
          <w:sz w:val="24"/>
          <w:szCs w:val="24"/>
        </w:rPr>
        <w:t>. К</w:t>
      </w:r>
      <w:r w:rsidR="006176E4" w:rsidRPr="00667847">
        <w:rPr>
          <w:rFonts w:ascii="Times New Roman" w:hAnsi="Times New Roman" w:cs="Times New Roman"/>
          <w:sz w:val="24"/>
          <w:szCs w:val="24"/>
        </w:rPr>
        <w:t xml:space="preserve">ъм момента не е издадено все още разрешение за строеж. Отговор на </w:t>
      </w:r>
      <w:r w:rsidR="007204BA">
        <w:rPr>
          <w:rFonts w:ascii="Times New Roman" w:hAnsi="Times New Roman" w:cs="Times New Roman"/>
          <w:sz w:val="24"/>
          <w:szCs w:val="24"/>
        </w:rPr>
        <w:t>В</w:t>
      </w:r>
      <w:r w:rsidR="006176E4" w:rsidRPr="00667847">
        <w:rPr>
          <w:rFonts w:ascii="Times New Roman" w:hAnsi="Times New Roman" w:cs="Times New Roman"/>
          <w:sz w:val="24"/>
          <w:szCs w:val="24"/>
        </w:rPr>
        <w:t>ъпрос 3.</w:t>
      </w:r>
      <w:r w:rsidR="007204BA">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След издаване на разрешението за строеж</w:t>
      </w:r>
      <w:r w:rsidR="00E32159">
        <w:rPr>
          <w:rFonts w:ascii="Times New Roman" w:hAnsi="Times New Roman" w:cs="Times New Roman"/>
          <w:sz w:val="24"/>
          <w:szCs w:val="24"/>
        </w:rPr>
        <w:t>, О</w:t>
      </w:r>
      <w:r w:rsidR="006176E4" w:rsidRPr="00667847">
        <w:rPr>
          <w:rFonts w:ascii="Times New Roman" w:hAnsi="Times New Roman" w:cs="Times New Roman"/>
          <w:sz w:val="24"/>
          <w:szCs w:val="24"/>
        </w:rPr>
        <w:t>бщина Русе ще започне изпълнението на строително</w:t>
      </w:r>
      <w:r w:rsidR="00E32159">
        <w:rPr>
          <w:rFonts w:ascii="Times New Roman" w:hAnsi="Times New Roman" w:cs="Times New Roman"/>
          <w:sz w:val="24"/>
          <w:szCs w:val="24"/>
        </w:rPr>
        <w:t>-</w:t>
      </w:r>
      <w:r w:rsidR="006176E4" w:rsidRPr="00667847">
        <w:rPr>
          <w:rFonts w:ascii="Times New Roman" w:hAnsi="Times New Roman" w:cs="Times New Roman"/>
          <w:sz w:val="24"/>
          <w:szCs w:val="24"/>
        </w:rPr>
        <w:t xml:space="preserve">монтажни дейности. Отговор на </w:t>
      </w:r>
      <w:r w:rsidR="00E32159">
        <w:rPr>
          <w:rFonts w:ascii="Times New Roman" w:hAnsi="Times New Roman" w:cs="Times New Roman"/>
          <w:sz w:val="24"/>
          <w:szCs w:val="24"/>
        </w:rPr>
        <w:t>В</w:t>
      </w:r>
      <w:r w:rsidR="006176E4" w:rsidRPr="00667847">
        <w:rPr>
          <w:rFonts w:ascii="Times New Roman" w:hAnsi="Times New Roman" w:cs="Times New Roman"/>
          <w:sz w:val="24"/>
          <w:szCs w:val="24"/>
        </w:rPr>
        <w:t>ъпрос 4</w:t>
      </w:r>
      <w:r w:rsidR="00E32159">
        <w:rPr>
          <w:rFonts w:ascii="Times New Roman" w:hAnsi="Times New Roman" w:cs="Times New Roman"/>
          <w:sz w:val="24"/>
          <w:szCs w:val="24"/>
        </w:rPr>
        <w:t>. О</w:t>
      </w:r>
      <w:r w:rsidR="006176E4" w:rsidRPr="00667847">
        <w:rPr>
          <w:rFonts w:ascii="Times New Roman" w:hAnsi="Times New Roman" w:cs="Times New Roman"/>
          <w:sz w:val="24"/>
          <w:szCs w:val="24"/>
        </w:rPr>
        <w:t>бщина Русе ще предприеме всички възможни мерки, с които да осигури едносменен режим за обучение в</w:t>
      </w:r>
      <w:r w:rsidR="00E32159">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E32159">
        <w:rPr>
          <w:rFonts w:ascii="Times New Roman" w:hAnsi="Times New Roman" w:cs="Times New Roman"/>
          <w:sz w:val="24"/>
          <w:szCs w:val="24"/>
        </w:rPr>
        <w:t>“</w:t>
      </w:r>
      <w:r w:rsidR="00014D04">
        <w:rPr>
          <w:rFonts w:ascii="Times New Roman" w:hAnsi="Times New Roman" w:cs="Times New Roman"/>
          <w:sz w:val="24"/>
          <w:szCs w:val="24"/>
        </w:rPr>
        <w:t xml:space="preserve"> - </w:t>
      </w:r>
      <w:r w:rsidR="006176E4" w:rsidRPr="00667847">
        <w:rPr>
          <w:rFonts w:ascii="Times New Roman" w:hAnsi="Times New Roman" w:cs="Times New Roman"/>
          <w:sz w:val="24"/>
          <w:szCs w:val="24"/>
        </w:rPr>
        <w:t>град Русе до началото на учебната 202</w:t>
      </w:r>
      <w:r w:rsidR="00014D04">
        <w:rPr>
          <w:rFonts w:ascii="Times New Roman" w:hAnsi="Times New Roman" w:cs="Times New Roman"/>
          <w:sz w:val="24"/>
          <w:szCs w:val="24"/>
        </w:rPr>
        <w:t>7-</w:t>
      </w:r>
      <w:r w:rsidR="006176E4" w:rsidRPr="00667847">
        <w:rPr>
          <w:rFonts w:ascii="Times New Roman" w:hAnsi="Times New Roman" w:cs="Times New Roman"/>
          <w:sz w:val="24"/>
          <w:szCs w:val="24"/>
        </w:rPr>
        <w:t>2028 година.</w:t>
      </w:r>
      <w:r w:rsidR="00014D04">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И отговор на </w:t>
      </w:r>
      <w:r w:rsidR="00014D04">
        <w:rPr>
          <w:rFonts w:ascii="Times New Roman" w:hAnsi="Times New Roman" w:cs="Times New Roman"/>
          <w:sz w:val="24"/>
          <w:szCs w:val="24"/>
        </w:rPr>
        <w:t>В</w:t>
      </w:r>
      <w:r w:rsidR="006176E4" w:rsidRPr="00667847">
        <w:rPr>
          <w:rFonts w:ascii="Times New Roman" w:hAnsi="Times New Roman" w:cs="Times New Roman"/>
          <w:sz w:val="24"/>
          <w:szCs w:val="24"/>
        </w:rPr>
        <w:t>ъпрос 5</w:t>
      </w:r>
      <w:r w:rsidR="00014D04">
        <w:rPr>
          <w:rFonts w:ascii="Times New Roman" w:hAnsi="Times New Roman" w:cs="Times New Roman"/>
          <w:sz w:val="24"/>
          <w:szCs w:val="24"/>
        </w:rPr>
        <w:t>.</w:t>
      </w:r>
      <w:r w:rsidR="006176E4" w:rsidRPr="00667847">
        <w:rPr>
          <w:rFonts w:ascii="Times New Roman" w:hAnsi="Times New Roman" w:cs="Times New Roman"/>
          <w:sz w:val="24"/>
          <w:szCs w:val="24"/>
        </w:rPr>
        <w:t xml:space="preserve"> </w:t>
      </w:r>
      <w:r w:rsidR="00014D04">
        <w:rPr>
          <w:rFonts w:ascii="Times New Roman" w:hAnsi="Times New Roman" w:cs="Times New Roman"/>
          <w:sz w:val="24"/>
          <w:szCs w:val="24"/>
        </w:rPr>
        <w:t>О</w:t>
      </w:r>
      <w:r w:rsidR="006176E4" w:rsidRPr="00667847">
        <w:rPr>
          <w:rFonts w:ascii="Times New Roman" w:hAnsi="Times New Roman" w:cs="Times New Roman"/>
          <w:sz w:val="24"/>
          <w:szCs w:val="24"/>
        </w:rPr>
        <w:t>бщина Русе не се отказва от изграждането на нов учебен корпус към</w:t>
      </w:r>
      <w:r w:rsidR="00014D04">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014D04">
        <w:rPr>
          <w:rFonts w:ascii="Times New Roman" w:hAnsi="Times New Roman" w:cs="Times New Roman"/>
          <w:sz w:val="24"/>
          <w:szCs w:val="24"/>
        </w:rPr>
        <w:t xml:space="preserve">“ – </w:t>
      </w:r>
      <w:r w:rsidR="006176E4" w:rsidRPr="00667847">
        <w:rPr>
          <w:rFonts w:ascii="Times New Roman" w:hAnsi="Times New Roman" w:cs="Times New Roman"/>
          <w:sz w:val="24"/>
          <w:szCs w:val="24"/>
        </w:rPr>
        <w:t>Русе</w:t>
      </w:r>
      <w:r w:rsidR="00014D04">
        <w:rPr>
          <w:rFonts w:ascii="Times New Roman" w:hAnsi="Times New Roman" w:cs="Times New Roman"/>
          <w:sz w:val="24"/>
          <w:szCs w:val="24"/>
        </w:rPr>
        <w:t xml:space="preserve">. С </w:t>
      </w:r>
      <w:r w:rsidR="006176E4" w:rsidRPr="00667847">
        <w:rPr>
          <w:rFonts w:ascii="Times New Roman" w:hAnsi="Times New Roman" w:cs="Times New Roman"/>
          <w:sz w:val="24"/>
          <w:szCs w:val="24"/>
        </w:rPr>
        <w:t>изграждането на нов учебен корпус в</w:t>
      </w:r>
      <w:r w:rsidR="00014D04">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014D04">
        <w:rPr>
          <w:rFonts w:ascii="Times New Roman" w:hAnsi="Times New Roman" w:cs="Times New Roman"/>
          <w:sz w:val="24"/>
          <w:szCs w:val="24"/>
        </w:rPr>
        <w:t xml:space="preserve">“ – Русе ще </w:t>
      </w:r>
      <w:r w:rsidR="006176E4" w:rsidRPr="00667847">
        <w:rPr>
          <w:rFonts w:ascii="Times New Roman" w:hAnsi="Times New Roman" w:cs="Times New Roman"/>
          <w:sz w:val="24"/>
          <w:szCs w:val="24"/>
        </w:rPr>
        <w:t>се реши изцяло проблема с недостига на класни стаи и кабинети, за да се осъществява едносменен режим на обучение в училището</w:t>
      </w:r>
      <w:r w:rsidR="00014D04">
        <w:rPr>
          <w:rFonts w:ascii="Times New Roman" w:hAnsi="Times New Roman" w:cs="Times New Roman"/>
          <w:sz w:val="24"/>
          <w:szCs w:val="24"/>
        </w:rPr>
        <w:t>. Н</w:t>
      </w:r>
      <w:r w:rsidR="006176E4" w:rsidRPr="00667847">
        <w:rPr>
          <w:rFonts w:ascii="Times New Roman" w:hAnsi="Times New Roman" w:cs="Times New Roman"/>
          <w:sz w:val="24"/>
          <w:szCs w:val="24"/>
        </w:rPr>
        <w:t xml:space="preserve">е се налага да се пренасочват част от учениците от 1 до 7 клас за обучение </w:t>
      </w:r>
      <w:r w:rsidR="008E1329">
        <w:rPr>
          <w:rFonts w:ascii="Times New Roman" w:hAnsi="Times New Roman" w:cs="Times New Roman"/>
          <w:sz w:val="24"/>
          <w:szCs w:val="24"/>
        </w:rPr>
        <w:t>в ОУ „</w:t>
      </w:r>
      <w:r w:rsidR="006176E4" w:rsidRPr="00667847">
        <w:rPr>
          <w:rFonts w:ascii="Times New Roman" w:hAnsi="Times New Roman" w:cs="Times New Roman"/>
          <w:sz w:val="24"/>
          <w:szCs w:val="24"/>
        </w:rPr>
        <w:t>Никола</w:t>
      </w:r>
      <w:r w:rsidR="008E1329">
        <w:rPr>
          <w:rFonts w:ascii="Times New Roman" w:hAnsi="Times New Roman" w:cs="Times New Roman"/>
          <w:sz w:val="24"/>
          <w:szCs w:val="24"/>
        </w:rPr>
        <w:t xml:space="preserve"> О</w:t>
      </w:r>
      <w:r w:rsidR="006176E4" w:rsidRPr="00667847">
        <w:rPr>
          <w:rFonts w:ascii="Times New Roman" w:hAnsi="Times New Roman" w:cs="Times New Roman"/>
          <w:sz w:val="24"/>
          <w:szCs w:val="24"/>
        </w:rPr>
        <w:t>бретенов</w:t>
      </w:r>
      <w:r w:rsidR="008E1329">
        <w:rPr>
          <w:rFonts w:ascii="Times New Roman" w:hAnsi="Times New Roman" w:cs="Times New Roman"/>
          <w:sz w:val="24"/>
          <w:szCs w:val="24"/>
        </w:rPr>
        <w:t xml:space="preserve">“ - </w:t>
      </w:r>
      <w:r w:rsidR="006176E4" w:rsidRPr="00667847">
        <w:rPr>
          <w:rFonts w:ascii="Times New Roman" w:hAnsi="Times New Roman" w:cs="Times New Roman"/>
          <w:sz w:val="24"/>
          <w:szCs w:val="24"/>
        </w:rPr>
        <w:t>Русе и</w:t>
      </w:r>
      <w:r w:rsidR="008E1329">
        <w:rPr>
          <w:rFonts w:ascii="Times New Roman" w:hAnsi="Times New Roman" w:cs="Times New Roman"/>
          <w:sz w:val="24"/>
          <w:szCs w:val="24"/>
        </w:rPr>
        <w:t xml:space="preserve"> ОУ „А</w:t>
      </w:r>
      <w:r w:rsidR="006176E4" w:rsidRPr="00667847">
        <w:rPr>
          <w:rFonts w:ascii="Times New Roman" w:hAnsi="Times New Roman" w:cs="Times New Roman"/>
          <w:sz w:val="24"/>
          <w:szCs w:val="24"/>
        </w:rPr>
        <w:t xml:space="preserve">леко </w:t>
      </w:r>
      <w:r w:rsidR="008E1329">
        <w:rPr>
          <w:rFonts w:ascii="Times New Roman" w:hAnsi="Times New Roman" w:cs="Times New Roman"/>
          <w:sz w:val="24"/>
          <w:szCs w:val="24"/>
        </w:rPr>
        <w:t>К</w:t>
      </w:r>
      <w:r w:rsidR="006176E4" w:rsidRPr="00667847">
        <w:rPr>
          <w:rFonts w:ascii="Times New Roman" w:hAnsi="Times New Roman" w:cs="Times New Roman"/>
          <w:sz w:val="24"/>
          <w:szCs w:val="24"/>
        </w:rPr>
        <w:t>онстантинов</w:t>
      </w:r>
      <w:r w:rsidR="008E1329">
        <w:rPr>
          <w:rFonts w:ascii="Times New Roman" w:hAnsi="Times New Roman" w:cs="Times New Roman"/>
          <w:sz w:val="24"/>
          <w:szCs w:val="24"/>
        </w:rPr>
        <w:t>“</w:t>
      </w:r>
      <w:r w:rsidR="006176E4" w:rsidRPr="00667847">
        <w:rPr>
          <w:rFonts w:ascii="Times New Roman" w:hAnsi="Times New Roman" w:cs="Times New Roman"/>
          <w:sz w:val="24"/>
          <w:szCs w:val="24"/>
        </w:rPr>
        <w:t>, за да може учениците, които ще останат в</w:t>
      </w:r>
      <w:r w:rsidR="008E1329">
        <w:rPr>
          <w:rFonts w:ascii="Times New Roman" w:hAnsi="Times New Roman" w:cs="Times New Roman"/>
          <w:sz w:val="24"/>
          <w:szCs w:val="24"/>
        </w:rPr>
        <w:t xml:space="preserve"> СУ „</w:t>
      </w:r>
      <w:r w:rsidR="006176E4" w:rsidRPr="00667847">
        <w:rPr>
          <w:rFonts w:ascii="Times New Roman" w:hAnsi="Times New Roman" w:cs="Times New Roman"/>
          <w:sz w:val="24"/>
          <w:szCs w:val="24"/>
        </w:rPr>
        <w:t>Васил Левски</w:t>
      </w:r>
      <w:r w:rsidR="008E1329">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се обучават на едносменен режим. Благодаря.</w:t>
      </w:r>
    </w:p>
    <w:p w14:paraId="64315116" w14:textId="351311FB" w:rsidR="006176E4" w:rsidRDefault="008E1329" w:rsidP="00A6323C">
      <w:pPr>
        <w:spacing w:after="0"/>
        <w:jc w:val="both"/>
        <w:rPr>
          <w:rFonts w:ascii="Times New Roman" w:hAnsi="Times New Roman" w:cs="Times New Roman"/>
          <w:sz w:val="24"/>
          <w:szCs w:val="24"/>
        </w:rPr>
      </w:pPr>
      <w:r>
        <w:rPr>
          <w:rFonts w:ascii="Times New Roman" w:hAnsi="Times New Roman" w:cs="Times New Roman"/>
          <w:sz w:val="24"/>
          <w:szCs w:val="24"/>
        </w:rPr>
        <w:tab/>
      </w:r>
      <w:r w:rsidRPr="00FE51C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Питане от </w:t>
      </w:r>
      <w:r>
        <w:rPr>
          <w:rFonts w:ascii="Times New Roman" w:hAnsi="Times New Roman" w:cs="Times New Roman"/>
          <w:sz w:val="24"/>
          <w:szCs w:val="24"/>
        </w:rPr>
        <w:t>М</w:t>
      </w:r>
      <w:r w:rsidR="006176E4" w:rsidRPr="00667847">
        <w:rPr>
          <w:rFonts w:ascii="Times New Roman" w:hAnsi="Times New Roman" w:cs="Times New Roman"/>
          <w:sz w:val="24"/>
          <w:szCs w:val="24"/>
        </w:rPr>
        <w:t>ариян Димитров</w:t>
      </w:r>
      <w:r>
        <w:rPr>
          <w:rFonts w:ascii="Times New Roman" w:hAnsi="Times New Roman" w:cs="Times New Roman"/>
          <w:sz w:val="24"/>
          <w:szCs w:val="24"/>
        </w:rPr>
        <w:t xml:space="preserve"> о</w:t>
      </w:r>
      <w:r w:rsidR="006176E4" w:rsidRPr="00667847">
        <w:rPr>
          <w:rFonts w:ascii="Times New Roman" w:hAnsi="Times New Roman" w:cs="Times New Roman"/>
          <w:sz w:val="24"/>
          <w:szCs w:val="24"/>
        </w:rPr>
        <w:t>тносно разпределение на топла и студена вода</w:t>
      </w:r>
      <w:r w:rsidR="000750FA">
        <w:rPr>
          <w:rFonts w:ascii="Times New Roman" w:hAnsi="Times New Roman" w:cs="Times New Roman"/>
          <w:sz w:val="24"/>
          <w:szCs w:val="24"/>
        </w:rPr>
        <w:t xml:space="preserve"> в </w:t>
      </w:r>
      <w:r w:rsidR="006176E4" w:rsidRPr="00667847">
        <w:rPr>
          <w:rFonts w:ascii="Times New Roman" w:hAnsi="Times New Roman" w:cs="Times New Roman"/>
          <w:sz w:val="24"/>
          <w:szCs w:val="24"/>
        </w:rPr>
        <w:t>бивш</w:t>
      </w:r>
      <w:r w:rsidR="000750FA">
        <w:rPr>
          <w:rFonts w:ascii="Times New Roman" w:hAnsi="Times New Roman" w:cs="Times New Roman"/>
          <w:sz w:val="24"/>
          <w:szCs w:val="24"/>
        </w:rPr>
        <w:t>е</w:t>
      </w:r>
      <w:r w:rsidR="006176E4" w:rsidRPr="00667847">
        <w:rPr>
          <w:rFonts w:ascii="Times New Roman" w:hAnsi="Times New Roman" w:cs="Times New Roman"/>
          <w:sz w:val="24"/>
          <w:szCs w:val="24"/>
        </w:rPr>
        <w:t xml:space="preserve">то общежитие на </w:t>
      </w:r>
      <w:r w:rsidR="000750FA">
        <w:rPr>
          <w:rFonts w:ascii="Times New Roman" w:hAnsi="Times New Roman" w:cs="Times New Roman"/>
          <w:sz w:val="24"/>
          <w:szCs w:val="24"/>
        </w:rPr>
        <w:t>Д</w:t>
      </w:r>
      <w:r w:rsidR="006176E4" w:rsidRPr="00667847">
        <w:rPr>
          <w:rFonts w:ascii="Times New Roman" w:hAnsi="Times New Roman" w:cs="Times New Roman"/>
          <w:sz w:val="24"/>
          <w:szCs w:val="24"/>
        </w:rPr>
        <w:t>ържавна опера</w:t>
      </w:r>
      <w:r w:rsidR="000750FA">
        <w:rPr>
          <w:rFonts w:ascii="Times New Roman" w:hAnsi="Times New Roman" w:cs="Times New Roman"/>
          <w:sz w:val="24"/>
          <w:szCs w:val="24"/>
        </w:rPr>
        <w:t xml:space="preserve"> - </w:t>
      </w:r>
      <w:r w:rsidR="006176E4" w:rsidRPr="00667847">
        <w:rPr>
          <w:rFonts w:ascii="Times New Roman" w:hAnsi="Times New Roman" w:cs="Times New Roman"/>
          <w:sz w:val="24"/>
          <w:szCs w:val="24"/>
        </w:rPr>
        <w:t>Русе.</w:t>
      </w:r>
    </w:p>
    <w:p w14:paraId="1666559E" w14:textId="382409BB" w:rsidR="002A3E77" w:rsidRPr="002A3E77" w:rsidRDefault="000750FA" w:rsidP="00C86D0F">
      <w:pPr>
        <w:spacing w:after="0"/>
        <w:jc w:val="both"/>
        <w:rPr>
          <w:rFonts w:ascii="Times New Roman" w:hAnsi="Times New Roman" w:cs="Times New Roman"/>
          <w:sz w:val="24"/>
          <w:szCs w:val="24"/>
        </w:rPr>
      </w:pPr>
      <w:r>
        <w:rPr>
          <w:rFonts w:ascii="Times New Roman" w:hAnsi="Times New Roman" w:cs="Times New Roman"/>
          <w:sz w:val="24"/>
          <w:szCs w:val="24"/>
        </w:rPr>
        <w:tab/>
      </w:r>
      <w:r w:rsidRPr="00A6323C">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Уважаеми общински съветници, 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6176E4" w:rsidRPr="00667847">
        <w:rPr>
          <w:rFonts w:ascii="Times New Roman" w:hAnsi="Times New Roman" w:cs="Times New Roman"/>
          <w:sz w:val="24"/>
          <w:szCs w:val="24"/>
        </w:rPr>
        <w:t>мете.</w:t>
      </w:r>
      <w:r w:rsidR="00A6323C">
        <w:rPr>
          <w:rFonts w:ascii="Times New Roman" w:hAnsi="Times New Roman" w:cs="Times New Roman"/>
          <w:sz w:val="24"/>
          <w:szCs w:val="24"/>
        </w:rPr>
        <w:t xml:space="preserve"> Правя </w:t>
      </w:r>
      <w:r w:rsidR="006176E4" w:rsidRPr="00667847">
        <w:rPr>
          <w:rFonts w:ascii="Times New Roman" w:hAnsi="Times New Roman" w:cs="Times New Roman"/>
          <w:sz w:val="24"/>
          <w:szCs w:val="24"/>
        </w:rPr>
        <w:t xml:space="preserve">питане относно разпределянето на топла и студена вода в бившето общежитие на </w:t>
      </w:r>
      <w:r w:rsidR="00A6323C">
        <w:rPr>
          <w:rFonts w:ascii="Times New Roman" w:hAnsi="Times New Roman" w:cs="Times New Roman"/>
          <w:sz w:val="24"/>
          <w:szCs w:val="24"/>
        </w:rPr>
        <w:t>Д</w:t>
      </w:r>
      <w:r w:rsidR="006176E4" w:rsidRPr="00667847">
        <w:rPr>
          <w:rFonts w:ascii="Times New Roman" w:hAnsi="Times New Roman" w:cs="Times New Roman"/>
          <w:sz w:val="24"/>
          <w:szCs w:val="24"/>
        </w:rPr>
        <w:t>ържавна опера</w:t>
      </w:r>
      <w:r w:rsidR="00A6323C">
        <w:rPr>
          <w:rFonts w:ascii="Times New Roman" w:hAnsi="Times New Roman" w:cs="Times New Roman"/>
          <w:sz w:val="24"/>
          <w:szCs w:val="24"/>
        </w:rPr>
        <w:t xml:space="preserve"> - </w:t>
      </w:r>
      <w:r w:rsidR="006176E4" w:rsidRPr="00667847">
        <w:rPr>
          <w:rFonts w:ascii="Times New Roman" w:hAnsi="Times New Roman" w:cs="Times New Roman"/>
          <w:sz w:val="24"/>
          <w:szCs w:val="24"/>
        </w:rPr>
        <w:t xml:space="preserve">Русе, собственост на </w:t>
      </w:r>
      <w:r w:rsidR="00AE489E">
        <w:rPr>
          <w:rFonts w:ascii="Times New Roman" w:hAnsi="Times New Roman" w:cs="Times New Roman"/>
          <w:sz w:val="24"/>
          <w:szCs w:val="24"/>
          <w:lang w:val="en-US"/>
        </w:rPr>
        <w:t>O</w:t>
      </w:r>
      <w:r w:rsidR="006176E4" w:rsidRPr="00667847">
        <w:rPr>
          <w:rFonts w:ascii="Times New Roman" w:hAnsi="Times New Roman" w:cs="Times New Roman"/>
          <w:sz w:val="24"/>
          <w:szCs w:val="24"/>
        </w:rPr>
        <w:t>бщина Русе</w:t>
      </w:r>
      <w:r w:rsidR="002A3E77">
        <w:rPr>
          <w:rFonts w:ascii="Times New Roman" w:hAnsi="Times New Roman" w:cs="Times New Roman"/>
          <w:sz w:val="24"/>
          <w:szCs w:val="24"/>
          <w:lang w:val="en-US"/>
        </w:rPr>
        <w:t xml:space="preserve">. </w:t>
      </w:r>
      <w:r w:rsidR="002A3E77" w:rsidRPr="002A3E77">
        <w:rPr>
          <w:rFonts w:ascii="Times New Roman" w:eastAsia="Times New Roman" w:hAnsi="Times New Roman" w:cs="Times New Roman"/>
          <w:bCs/>
          <w:sz w:val="24"/>
          <w:szCs w:val="24"/>
        </w:rPr>
        <w:t>На 02.10.2023 г. наемателите настанени в бившето Общежитие на Държавна опера - Русе, сега собственост на Община Русе, находящо се на ул. „Муткурова“   № 34, подават писмо – жалба регистрирано с вх. № 705 по описа на</w:t>
      </w:r>
      <w:r w:rsidR="002A3E77">
        <w:rPr>
          <w:rFonts w:ascii="Times New Roman" w:eastAsia="Times New Roman" w:hAnsi="Times New Roman" w:cs="Times New Roman"/>
          <w:bCs/>
          <w:sz w:val="24"/>
          <w:szCs w:val="24"/>
          <w:lang w:val="en-US"/>
        </w:rPr>
        <w:t xml:space="preserve"> </w:t>
      </w:r>
      <w:r w:rsidR="002A3E77" w:rsidRPr="002A3E77">
        <w:rPr>
          <w:rFonts w:ascii="Times New Roman" w:eastAsia="Times New Roman" w:hAnsi="Times New Roman" w:cs="Times New Roman"/>
          <w:bCs/>
          <w:sz w:val="24"/>
          <w:szCs w:val="24"/>
        </w:rPr>
        <w:t>ОП „Управление на общински имоти“ – Русе, с което поставят 8 въпроса, касаещи изпълнението на договорните условия, както и правилното разпределение на разходите свързани с тях и жилищата им.</w:t>
      </w:r>
      <w:r w:rsidR="002A3E77">
        <w:rPr>
          <w:rFonts w:ascii="Times New Roman" w:eastAsia="Times New Roman" w:hAnsi="Times New Roman" w:cs="Times New Roman"/>
          <w:bCs/>
          <w:sz w:val="24"/>
          <w:szCs w:val="24"/>
          <w:lang w:val="en-US"/>
        </w:rPr>
        <w:t xml:space="preserve"> </w:t>
      </w:r>
      <w:r w:rsidR="002A3E77" w:rsidRPr="002A3E77">
        <w:rPr>
          <w:rFonts w:ascii="Times New Roman" w:eastAsia="Times New Roman" w:hAnsi="Times New Roman" w:cs="Times New Roman"/>
          <w:bCs/>
          <w:sz w:val="24"/>
          <w:szCs w:val="24"/>
        </w:rPr>
        <w:t>Писмото – жалба е подписано от всичките 15 души живущи в общежитието.</w:t>
      </w:r>
      <w:r w:rsidR="002A3E77">
        <w:rPr>
          <w:rFonts w:ascii="Times New Roman" w:hAnsi="Times New Roman" w:cs="Times New Roman"/>
          <w:sz w:val="24"/>
          <w:szCs w:val="24"/>
          <w:lang w:val="en-US"/>
        </w:rPr>
        <w:t xml:space="preserve"> </w:t>
      </w:r>
      <w:r w:rsidR="002A3E77" w:rsidRPr="002A3E77">
        <w:rPr>
          <w:rFonts w:ascii="Times New Roman" w:eastAsia="Times New Roman" w:hAnsi="Times New Roman" w:cs="Times New Roman"/>
          <w:bCs/>
          <w:sz w:val="24"/>
          <w:szCs w:val="24"/>
        </w:rPr>
        <w:t>На 07.12.2023 г. от 17,30 ч. се провежда общо събрание на наемателите, на което се обсъждат въпросите относно отчитането на водомерите за топла и студена вода и начина на информиране и отстраняване на повреди по водопроводните и електрическите инсталации, както и други относими към управлението и поддържането на етажната собственост въпроси.</w:t>
      </w:r>
      <w:r w:rsidR="002A3E77">
        <w:rPr>
          <w:rFonts w:ascii="Times New Roman" w:hAnsi="Times New Roman" w:cs="Times New Roman"/>
          <w:sz w:val="24"/>
          <w:szCs w:val="24"/>
          <w:lang w:val="en-US"/>
        </w:rPr>
        <w:t xml:space="preserve"> </w:t>
      </w:r>
      <w:r w:rsidR="002A3E77" w:rsidRPr="002A3E77">
        <w:rPr>
          <w:rFonts w:ascii="Times New Roman" w:eastAsia="Times New Roman" w:hAnsi="Times New Roman" w:cs="Times New Roman"/>
          <w:bCs/>
          <w:sz w:val="24"/>
          <w:szCs w:val="24"/>
        </w:rPr>
        <w:t>Въпреки уж взетите мерки и отстранените повреди по водопроводната мрежа</w:t>
      </w:r>
      <w:r w:rsidR="002A3E77" w:rsidRPr="002A3E77">
        <w:rPr>
          <w:rFonts w:ascii="Times New Roman" w:eastAsia="Times New Roman" w:hAnsi="Times New Roman" w:cs="Times New Roman"/>
          <w:bCs/>
          <w:sz w:val="24"/>
          <w:szCs w:val="24"/>
          <w:lang w:val="en-US"/>
        </w:rPr>
        <w:t xml:space="preserve">, </w:t>
      </w:r>
      <w:r w:rsidR="002A3E77" w:rsidRPr="002A3E77">
        <w:rPr>
          <w:rFonts w:ascii="Times New Roman" w:eastAsia="Times New Roman" w:hAnsi="Times New Roman" w:cs="Times New Roman"/>
          <w:bCs/>
          <w:sz w:val="24"/>
          <w:szCs w:val="24"/>
        </w:rPr>
        <w:t>разходите за топла и студена вода продължават скандално да нарастват.</w:t>
      </w:r>
      <w:r w:rsidR="002A3E77">
        <w:rPr>
          <w:rFonts w:ascii="Times New Roman" w:eastAsia="Times New Roman" w:hAnsi="Times New Roman" w:cs="Times New Roman"/>
          <w:bCs/>
          <w:sz w:val="24"/>
          <w:szCs w:val="24"/>
          <w:lang w:val="en-US"/>
        </w:rPr>
        <w:t xml:space="preserve"> </w:t>
      </w:r>
      <w:r w:rsidR="002A3E77" w:rsidRPr="002A3E77">
        <w:rPr>
          <w:rFonts w:ascii="Times New Roman" w:eastAsia="Times New Roman" w:hAnsi="Times New Roman" w:cs="Times New Roman"/>
          <w:bCs/>
          <w:sz w:val="24"/>
          <w:szCs w:val="24"/>
        </w:rPr>
        <w:t>Тъй като липсват индивидуални водомери, едно три членно семейство има следните изчислени и разпределени на обща база и брой живущи разходи за топла и студена вода, както следва:</w:t>
      </w:r>
      <w:r w:rsidR="00C86D0F">
        <w:rPr>
          <w:rFonts w:ascii="Times New Roman" w:hAnsi="Times New Roman" w:cs="Times New Roman"/>
          <w:sz w:val="24"/>
          <w:szCs w:val="24"/>
          <w:lang w:val="en-US"/>
        </w:rPr>
        <w:t xml:space="preserve"> </w:t>
      </w:r>
      <w:r w:rsidR="002A3E77" w:rsidRPr="002A3E77">
        <w:rPr>
          <w:rFonts w:ascii="Times New Roman" w:eastAsia="Times New Roman" w:hAnsi="Times New Roman" w:cs="Times New Roman"/>
          <w:bCs/>
          <w:sz w:val="24"/>
          <w:szCs w:val="24"/>
        </w:rPr>
        <w:t>За м. януари 2024 г. - 379 лв., за м. февруари 2024 г. - 255 лв., за</w:t>
      </w:r>
      <w:r w:rsidR="00C86D0F">
        <w:rPr>
          <w:rFonts w:ascii="Times New Roman" w:eastAsia="Times New Roman" w:hAnsi="Times New Roman" w:cs="Times New Roman"/>
          <w:bCs/>
          <w:sz w:val="24"/>
          <w:szCs w:val="24"/>
          <w:lang w:val="en-US"/>
        </w:rPr>
        <w:t xml:space="preserve"> </w:t>
      </w:r>
      <w:r w:rsidR="002A3E77" w:rsidRPr="002A3E77">
        <w:rPr>
          <w:rFonts w:ascii="Times New Roman" w:eastAsia="Times New Roman" w:hAnsi="Times New Roman" w:cs="Times New Roman"/>
          <w:bCs/>
          <w:sz w:val="24"/>
          <w:szCs w:val="24"/>
        </w:rPr>
        <w:t>м. март 2024 г. – 169 лв. или за три месеца общо – 833 лв., средно по 268 лв. на месец и по 90 лв. на месец на живущ.</w:t>
      </w:r>
      <w:r w:rsidR="00C86D0F">
        <w:rPr>
          <w:rFonts w:ascii="Times New Roman" w:eastAsia="Times New Roman" w:hAnsi="Times New Roman" w:cs="Times New Roman"/>
          <w:bCs/>
          <w:sz w:val="24"/>
          <w:szCs w:val="24"/>
          <w:lang w:val="en-US"/>
        </w:rPr>
        <w:t xml:space="preserve"> </w:t>
      </w:r>
      <w:r w:rsidR="002A3E77" w:rsidRPr="002A3E77">
        <w:rPr>
          <w:rFonts w:ascii="Times New Roman" w:eastAsia="Times New Roman" w:hAnsi="Times New Roman" w:cs="Times New Roman"/>
          <w:bCs/>
          <w:sz w:val="24"/>
          <w:szCs w:val="24"/>
        </w:rPr>
        <w:t>Документът, който се издава от Община Русе при заплащане на сумите за вода е Квитанция, в която за мярка е записано – брой, за количество 1 и общата стойност. От този документ не е видно за колко души и какво количество вода се заплаща, каква е единичната цена, както и какво количество вода отчетена от общия водомер се преразпределя. Липсата на необходимата информация в платежния документ държи в неведение живущите и им създава основателните съмнения, че са ощетени. Те считат, че техния общ водомер отчита освен консумираната от тях вода и водата от репетиционните зали и корпуса, собственост на Държавна опера – Русе. По тези причини една част от наемателите отказват да платят начисленото им огромно количество вода, с риск да им бъдат прекратени наемните правоотношения.</w:t>
      </w:r>
      <w:r w:rsidR="00C86D0F">
        <w:rPr>
          <w:rFonts w:ascii="Times New Roman" w:eastAsia="Times New Roman" w:hAnsi="Times New Roman" w:cs="Times New Roman"/>
          <w:bCs/>
          <w:sz w:val="24"/>
          <w:szCs w:val="24"/>
          <w:lang w:val="en-US"/>
        </w:rPr>
        <w:t xml:space="preserve"> </w:t>
      </w:r>
      <w:r w:rsidR="002A3E77" w:rsidRPr="002A3E77">
        <w:rPr>
          <w:rFonts w:ascii="Times New Roman" w:eastAsia="Times New Roman" w:hAnsi="Times New Roman" w:cs="Times New Roman"/>
          <w:sz w:val="24"/>
          <w:szCs w:val="24"/>
        </w:rPr>
        <w:t>Искам да задам на кмета Пенчо Милков следните въпроси:</w:t>
      </w:r>
    </w:p>
    <w:p w14:paraId="6CB914CB" w14:textId="7D4D94DD" w:rsidR="002A3E77" w:rsidRPr="002A3E77" w:rsidRDefault="002A3E77" w:rsidP="00D12D65">
      <w:pPr>
        <w:numPr>
          <w:ilvl w:val="0"/>
          <w:numId w:val="3"/>
        </w:numPr>
        <w:overflowPunct w:val="0"/>
        <w:autoSpaceDE w:val="0"/>
        <w:autoSpaceDN w:val="0"/>
        <w:adjustRightInd w:val="0"/>
        <w:spacing w:after="0" w:line="240" w:lineRule="auto"/>
        <w:ind w:right="-91"/>
        <w:jc w:val="both"/>
        <w:textAlignment w:val="baseline"/>
        <w:rPr>
          <w:rFonts w:ascii="Times New Roman" w:eastAsia="Times New Roman" w:hAnsi="Times New Roman" w:cs="Times New Roman"/>
          <w:sz w:val="24"/>
          <w:szCs w:val="24"/>
        </w:rPr>
      </w:pPr>
      <w:r w:rsidRPr="002A3E77">
        <w:rPr>
          <w:rFonts w:ascii="Times New Roman" w:eastAsia="Times New Roman" w:hAnsi="Times New Roman" w:cs="Times New Roman"/>
          <w:sz w:val="24"/>
          <w:szCs w:val="24"/>
        </w:rPr>
        <w:lastRenderedPageBreak/>
        <w:t>Защо Община Русе не съставя платежни документи съдържащи информация за количеството разпределена вода в куб. м., за единичната цена в лв. на куб. м. и за броя живущи в съответното жилище?</w:t>
      </w:r>
    </w:p>
    <w:p w14:paraId="56E2A68F" w14:textId="32D146B7" w:rsidR="002A3E77" w:rsidRPr="002A3E77" w:rsidRDefault="002A3E77" w:rsidP="00D12D65">
      <w:pPr>
        <w:numPr>
          <w:ilvl w:val="0"/>
          <w:numId w:val="3"/>
        </w:numPr>
        <w:overflowPunct w:val="0"/>
        <w:autoSpaceDE w:val="0"/>
        <w:autoSpaceDN w:val="0"/>
        <w:adjustRightInd w:val="0"/>
        <w:spacing w:after="0" w:line="240" w:lineRule="auto"/>
        <w:ind w:right="-91"/>
        <w:jc w:val="both"/>
        <w:textAlignment w:val="baseline"/>
        <w:rPr>
          <w:rFonts w:ascii="Times New Roman" w:eastAsia="Times New Roman" w:hAnsi="Times New Roman" w:cs="Times New Roman"/>
          <w:sz w:val="24"/>
          <w:szCs w:val="24"/>
        </w:rPr>
      </w:pPr>
      <w:r w:rsidRPr="002A3E77">
        <w:rPr>
          <w:rFonts w:ascii="Times New Roman" w:eastAsia="Times New Roman" w:hAnsi="Times New Roman" w:cs="Times New Roman"/>
          <w:sz w:val="24"/>
          <w:szCs w:val="24"/>
        </w:rPr>
        <w:t>Кога ще се приведат тези документи в нормално състояние, отговарящо на изискванията на Закона за счетоводството?</w:t>
      </w:r>
    </w:p>
    <w:p w14:paraId="77CFE855" w14:textId="640BF7A8" w:rsidR="002A3E77" w:rsidRPr="002A3E77" w:rsidRDefault="002A3E77" w:rsidP="00D12D65">
      <w:pPr>
        <w:numPr>
          <w:ilvl w:val="0"/>
          <w:numId w:val="3"/>
        </w:numPr>
        <w:overflowPunct w:val="0"/>
        <w:autoSpaceDE w:val="0"/>
        <w:autoSpaceDN w:val="0"/>
        <w:adjustRightInd w:val="0"/>
        <w:spacing w:after="0" w:line="240" w:lineRule="auto"/>
        <w:ind w:right="-91"/>
        <w:jc w:val="both"/>
        <w:textAlignment w:val="baseline"/>
        <w:rPr>
          <w:rFonts w:ascii="Times New Roman" w:eastAsia="Times New Roman" w:hAnsi="Times New Roman" w:cs="Times New Roman"/>
          <w:sz w:val="24"/>
          <w:szCs w:val="24"/>
        </w:rPr>
      </w:pPr>
      <w:r w:rsidRPr="002A3E77">
        <w:rPr>
          <w:rFonts w:ascii="Times New Roman" w:eastAsia="Times New Roman" w:hAnsi="Times New Roman" w:cs="Times New Roman"/>
          <w:sz w:val="24"/>
          <w:szCs w:val="24"/>
        </w:rPr>
        <w:t>Защо не се отстраняват своевременно възникналите в общите части на сградата повреди по водопроводната и електрическата инсталации?</w:t>
      </w:r>
    </w:p>
    <w:p w14:paraId="7E10EC20" w14:textId="77777777" w:rsidR="002A3E77" w:rsidRPr="002A3E77" w:rsidRDefault="002A3E77" w:rsidP="00C86D0F">
      <w:pPr>
        <w:numPr>
          <w:ilvl w:val="0"/>
          <w:numId w:val="3"/>
        </w:numPr>
        <w:overflowPunct w:val="0"/>
        <w:autoSpaceDE w:val="0"/>
        <w:autoSpaceDN w:val="0"/>
        <w:adjustRightInd w:val="0"/>
        <w:spacing w:after="0" w:line="240" w:lineRule="auto"/>
        <w:ind w:right="-91"/>
        <w:jc w:val="both"/>
        <w:textAlignment w:val="baseline"/>
        <w:rPr>
          <w:rFonts w:ascii="Times New Roman" w:eastAsia="Times New Roman" w:hAnsi="Times New Roman" w:cs="Times New Roman"/>
          <w:sz w:val="24"/>
          <w:szCs w:val="24"/>
        </w:rPr>
      </w:pPr>
      <w:r w:rsidRPr="002A3E77">
        <w:rPr>
          <w:rFonts w:ascii="Times New Roman" w:eastAsia="Times New Roman" w:hAnsi="Times New Roman" w:cs="Times New Roman"/>
          <w:sz w:val="24"/>
          <w:szCs w:val="24"/>
        </w:rPr>
        <w:t xml:space="preserve">Кога ще бъде поставен отделен водомер на репетиционните зали? </w:t>
      </w:r>
    </w:p>
    <w:p w14:paraId="240B0D97" w14:textId="5C97562A" w:rsidR="002A3E77" w:rsidRPr="002A3E77" w:rsidRDefault="002A3E77" w:rsidP="00D12D65">
      <w:pPr>
        <w:numPr>
          <w:ilvl w:val="0"/>
          <w:numId w:val="3"/>
        </w:numPr>
        <w:overflowPunct w:val="0"/>
        <w:autoSpaceDE w:val="0"/>
        <w:autoSpaceDN w:val="0"/>
        <w:adjustRightInd w:val="0"/>
        <w:spacing w:after="0" w:line="240" w:lineRule="auto"/>
        <w:ind w:right="-91"/>
        <w:jc w:val="both"/>
        <w:textAlignment w:val="baseline"/>
        <w:rPr>
          <w:rFonts w:ascii="Times New Roman" w:eastAsia="Times New Roman" w:hAnsi="Times New Roman" w:cs="Times New Roman"/>
          <w:sz w:val="24"/>
          <w:szCs w:val="24"/>
        </w:rPr>
      </w:pPr>
      <w:r w:rsidRPr="002A3E77">
        <w:rPr>
          <w:rFonts w:ascii="Times New Roman" w:eastAsia="Times New Roman" w:hAnsi="Times New Roman" w:cs="Times New Roman"/>
          <w:sz w:val="24"/>
          <w:szCs w:val="24"/>
        </w:rPr>
        <w:t>Кога ще бъдат поставени индивидуални водомери на всички жилища в общежитието?</w:t>
      </w:r>
    </w:p>
    <w:p w14:paraId="4060E090" w14:textId="15817A92" w:rsidR="006176E4" w:rsidRDefault="00D12D65" w:rsidP="00DD0306">
      <w:pPr>
        <w:spacing w:after="0"/>
        <w:jc w:val="both"/>
        <w:rPr>
          <w:rFonts w:ascii="Times New Roman" w:hAnsi="Times New Roman" w:cs="Times New Roman"/>
          <w:sz w:val="24"/>
          <w:szCs w:val="24"/>
        </w:rPr>
      </w:pPr>
      <w:r>
        <w:rPr>
          <w:rFonts w:ascii="Times New Roman" w:hAnsi="Times New Roman" w:cs="Times New Roman"/>
          <w:sz w:val="24"/>
          <w:szCs w:val="24"/>
        </w:rPr>
        <w:t>Благодаря.</w:t>
      </w:r>
    </w:p>
    <w:p w14:paraId="44611F74" w14:textId="36AD3C9A" w:rsidR="006176E4" w:rsidRPr="00667847" w:rsidRDefault="00D12D65" w:rsidP="00DD0306">
      <w:pPr>
        <w:spacing w:after="0"/>
        <w:jc w:val="both"/>
        <w:rPr>
          <w:rFonts w:ascii="Times New Roman" w:hAnsi="Times New Roman" w:cs="Times New Roman"/>
          <w:sz w:val="24"/>
          <w:szCs w:val="24"/>
        </w:rPr>
      </w:pPr>
      <w:r>
        <w:rPr>
          <w:rFonts w:ascii="Times New Roman" w:hAnsi="Times New Roman" w:cs="Times New Roman"/>
          <w:sz w:val="24"/>
          <w:szCs w:val="24"/>
        </w:rPr>
        <w:tab/>
      </w:r>
      <w:r w:rsidRPr="00D12D65">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Г</w:t>
      </w:r>
      <w:r w:rsidR="006176E4" w:rsidRPr="00667847">
        <w:rPr>
          <w:rFonts w:ascii="Times New Roman" w:hAnsi="Times New Roman" w:cs="Times New Roman"/>
          <w:sz w:val="24"/>
          <w:szCs w:val="24"/>
        </w:rPr>
        <w:t xml:space="preserve">осподин </w:t>
      </w:r>
      <w:r>
        <w:rPr>
          <w:rFonts w:ascii="Times New Roman" w:hAnsi="Times New Roman" w:cs="Times New Roman"/>
          <w:sz w:val="24"/>
          <w:szCs w:val="24"/>
        </w:rPr>
        <w:t>Н</w:t>
      </w:r>
      <w:r w:rsidR="006176E4" w:rsidRPr="00667847">
        <w:rPr>
          <w:rFonts w:ascii="Times New Roman" w:hAnsi="Times New Roman" w:cs="Times New Roman"/>
          <w:sz w:val="24"/>
          <w:szCs w:val="24"/>
        </w:rPr>
        <w:t>едев.</w:t>
      </w:r>
    </w:p>
    <w:p w14:paraId="791D2CBB" w14:textId="2AAD027E" w:rsidR="006176E4" w:rsidRDefault="005D06F5" w:rsidP="00466381">
      <w:pPr>
        <w:spacing w:after="0"/>
        <w:jc w:val="both"/>
        <w:rPr>
          <w:rFonts w:ascii="Times New Roman" w:hAnsi="Times New Roman" w:cs="Times New Roman"/>
          <w:sz w:val="24"/>
          <w:szCs w:val="24"/>
        </w:rPr>
      </w:pPr>
      <w:r>
        <w:rPr>
          <w:rFonts w:ascii="Times New Roman" w:hAnsi="Times New Roman" w:cs="Times New Roman"/>
          <w:sz w:val="24"/>
          <w:szCs w:val="24"/>
        </w:rPr>
        <w:tab/>
      </w:r>
      <w:r w:rsidRPr="005D06F5">
        <w:rPr>
          <w:rFonts w:ascii="Times New Roman" w:hAnsi="Times New Roman" w:cs="Times New Roman"/>
          <w:b/>
          <w:bCs/>
          <w:sz w:val="24"/>
          <w:szCs w:val="24"/>
        </w:rPr>
        <w:t>Г-н Димитър Недев: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редседател, уважаеми господин Димитров, уважаеми общински съветници.</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Няма да чета конкретно отговорите. Ще разкаж</w:t>
      </w:r>
      <w:r w:rsidR="009073F4">
        <w:rPr>
          <w:rFonts w:ascii="Times New Roman" w:hAnsi="Times New Roman" w:cs="Times New Roman"/>
          <w:sz w:val="24"/>
          <w:szCs w:val="24"/>
        </w:rPr>
        <w:t xml:space="preserve">а </w:t>
      </w:r>
      <w:r w:rsidR="006176E4" w:rsidRPr="00667847">
        <w:rPr>
          <w:rFonts w:ascii="Times New Roman" w:hAnsi="Times New Roman" w:cs="Times New Roman"/>
          <w:sz w:val="24"/>
          <w:szCs w:val="24"/>
        </w:rPr>
        <w:t>малко истории</w:t>
      </w:r>
      <w:r w:rsidR="009073F4">
        <w:rPr>
          <w:rFonts w:ascii="Times New Roman" w:hAnsi="Times New Roman" w:cs="Times New Roman"/>
          <w:sz w:val="24"/>
          <w:szCs w:val="24"/>
        </w:rPr>
        <w:t xml:space="preserve">, </w:t>
      </w:r>
      <w:r w:rsidR="006176E4" w:rsidRPr="00667847">
        <w:rPr>
          <w:rFonts w:ascii="Times New Roman" w:hAnsi="Times New Roman" w:cs="Times New Roman"/>
          <w:sz w:val="24"/>
          <w:szCs w:val="24"/>
        </w:rPr>
        <w:t>какви са фактите, тъй като този</w:t>
      </w:r>
      <w:r>
        <w:rPr>
          <w:rFonts w:ascii="Times New Roman" w:hAnsi="Times New Roman" w:cs="Times New Roman"/>
          <w:sz w:val="24"/>
          <w:szCs w:val="24"/>
        </w:rPr>
        <w:t xml:space="preserve"> в</w:t>
      </w:r>
      <w:r w:rsidR="006176E4" w:rsidRPr="00667847">
        <w:rPr>
          <w:rFonts w:ascii="Times New Roman" w:hAnsi="Times New Roman" w:cs="Times New Roman"/>
          <w:sz w:val="24"/>
          <w:szCs w:val="24"/>
        </w:rPr>
        <w:t>ъпрос</w:t>
      </w:r>
      <w:r>
        <w:rPr>
          <w:rFonts w:ascii="Times New Roman" w:hAnsi="Times New Roman" w:cs="Times New Roman"/>
          <w:sz w:val="24"/>
          <w:szCs w:val="24"/>
        </w:rPr>
        <w:t xml:space="preserve"> з</w:t>
      </w:r>
      <w:r w:rsidR="006176E4" w:rsidRPr="00667847">
        <w:rPr>
          <w:rFonts w:ascii="Times New Roman" w:hAnsi="Times New Roman" w:cs="Times New Roman"/>
          <w:sz w:val="24"/>
          <w:szCs w:val="24"/>
        </w:rPr>
        <w:t>апочна много назад във времето. Живеещи в момента</w:t>
      </w:r>
      <w:r>
        <w:rPr>
          <w:rFonts w:ascii="Times New Roman" w:hAnsi="Times New Roman" w:cs="Times New Roman"/>
          <w:sz w:val="24"/>
          <w:szCs w:val="24"/>
        </w:rPr>
        <w:t xml:space="preserve"> ж</w:t>
      </w:r>
      <w:r w:rsidR="006176E4" w:rsidRPr="00667847">
        <w:rPr>
          <w:rFonts w:ascii="Times New Roman" w:hAnsi="Times New Roman" w:cs="Times New Roman"/>
          <w:sz w:val="24"/>
          <w:szCs w:val="24"/>
        </w:rPr>
        <w:t>ители на град Русе, които са сигнализирали господин Димитров, живеят в бивше</w:t>
      </w:r>
      <w:r w:rsidR="009073F4">
        <w:rPr>
          <w:rFonts w:ascii="Times New Roman" w:hAnsi="Times New Roman" w:cs="Times New Roman"/>
          <w:sz w:val="24"/>
          <w:szCs w:val="24"/>
        </w:rPr>
        <w:t>то</w:t>
      </w:r>
      <w:r w:rsidR="006176E4" w:rsidRPr="00667847">
        <w:rPr>
          <w:rFonts w:ascii="Times New Roman" w:hAnsi="Times New Roman" w:cs="Times New Roman"/>
          <w:sz w:val="24"/>
          <w:szCs w:val="24"/>
        </w:rPr>
        <w:t xml:space="preserve"> общежитие, което е изградено специално за нуждите на </w:t>
      </w:r>
      <w:r w:rsidR="005613AF">
        <w:rPr>
          <w:rFonts w:ascii="Times New Roman" w:hAnsi="Times New Roman" w:cs="Times New Roman"/>
          <w:sz w:val="24"/>
          <w:szCs w:val="24"/>
        </w:rPr>
        <w:t>О</w:t>
      </w:r>
      <w:r w:rsidR="006176E4" w:rsidRPr="00667847">
        <w:rPr>
          <w:rFonts w:ascii="Times New Roman" w:hAnsi="Times New Roman" w:cs="Times New Roman"/>
          <w:sz w:val="24"/>
          <w:szCs w:val="24"/>
        </w:rPr>
        <w:t xml:space="preserve">пера Русе. Дълги години </w:t>
      </w:r>
      <w:r w:rsidR="005613AF">
        <w:rPr>
          <w:rFonts w:ascii="Times New Roman" w:hAnsi="Times New Roman" w:cs="Times New Roman"/>
          <w:sz w:val="24"/>
          <w:szCs w:val="24"/>
        </w:rPr>
        <w:t>О</w:t>
      </w:r>
      <w:r w:rsidR="006176E4" w:rsidRPr="00667847">
        <w:rPr>
          <w:rFonts w:ascii="Times New Roman" w:hAnsi="Times New Roman" w:cs="Times New Roman"/>
          <w:sz w:val="24"/>
          <w:szCs w:val="24"/>
        </w:rPr>
        <w:t>пера Русе е заплащала сметките на живущите си служители там, включително и сметките за вода</w:t>
      </w:r>
      <w:r w:rsidR="009073F4">
        <w:rPr>
          <w:rFonts w:ascii="Times New Roman" w:hAnsi="Times New Roman" w:cs="Times New Roman"/>
          <w:sz w:val="24"/>
          <w:szCs w:val="24"/>
        </w:rPr>
        <w:t xml:space="preserve">. От </w:t>
      </w:r>
      <w:r w:rsidR="006176E4" w:rsidRPr="00667847">
        <w:rPr>
          <w:rFonts w:ascii="Times New Roman" w:hAnsi="Times New Roman" w:cs="Times New Roman"/>
          <w:sz w:val="24"/>
          <w:szCs w:val="24"/>
        </w:rPr>
        <w:t>около 2 годин</w:t>
      </w:r>
      <w:r w:rsidR="009073F4">
        <w:rPr>
          <w:rFonts w:ascii="Times New Roman" w:hAnsi="Times New Roman" w:cs="Times New Roman"/>
          <w:sz w:val="24"/>
          <w:szCs w:val="24"/>
        </w:rPr>
        <w:t>и м</w:t>
      </w:r>
      <w:r w:rsidR="006176E4" w:rsidRPr="00667847">
        <w:rPr>
          <w:rFonts w:ascii="Times New Roman" w:hAnsi="Times New Roman" w:cs="Times New Roman"/>
          <w:sz w:val="24"/>
          <w:szCs w:val="24"/>
        </w:rPr>
        <w:t>исля</w:t>
      </w:r>
      <w:r w:rsidR="009073F4">
        <w:rPr>
          <w:rFonts w:ascii="Times New Roman" w:hAnsi="Times New Roman" w:cs="Times New Roman"/>
          <w:sz w:val="24"/>
          <w:szCs w:val="24"/>
        </w:rPr>
        <w:t xml:space="preserve"> че, новото</w:t>
      </w:r>
      <w:r w:rsidR="006176E4" w:rsidRPr="00667847">
        <w:rPr>
          <w:rFonts w:ascii="Times New Roman" w:hAnsi="Times New Roman" w:cs="Times New Roman"/>
          <w:sz w:val="24"/>
          <w:szCs w:val="24"/>
        </w:rPr>
        <w:t xml:space="preserve"> ръководство на операта отказва</w:t>
      </w:r>
      <w:r w:rsidR="009073F4">
        <w:rPr>
          <w:rFonts w:ascii="Times New Roman" w:hAnsi="Times New Roman" w:cs="Times New Roman"/>
          <w:sz w:val="24"/>
          <w:szCs w:val="24"/>
        </w:rPr>
        <w:t xml:space="preserve"> </w:t>
      </w:r>
      <w:r w:rsidR="006176E4" w:rsidRPr="00667847">
        <w:rPr>
          <w:rFonts w:ascii="Times New Roman" w:hAnsi="Times New Roman" w:cs="Times New Roman"/>
          <w:sz w:val="24"/>
          <w:szCs w:val="24"/>
        </w:rPr>
        <w:t>да извършва</w:t>
      </w:r>
      <w:r w:rsidR="009073F4">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тази процедура. В момента всеки месец </w:t>
      </w:r>
      <w:r w:rsidR="008C1D77">
        <w:rPr>
          <w:rFonts w:ascii="Times New Roman" w:hAnsi="Times New Roman" w:cs="Times New Roman"/>
          <w:sz w:val="24"/>
          <w:szCs w:val="24"/>
        </w:rPr>
        <w:t xml:space="preserve">се </w:t>
      </w:r>
      <w:r w:rsidR="006176E4" w:rsidRPr="00667847">
        <w:rPr>
          <w:rFonts w:ascii="Times New Roman" w:hAnsi="Times New Roman" w:cs="Times New Roman"/>
          <w:sz w:val="24"/>
          <w:szCs w:val="24"/>
        </w:rPr>
        <w:t>извършва отчитане на сметките за</w:t>
      </w:r>
      <w:r w:rsidR="008C1D77">
        <w:rPr>
          <w:rFonts w:ascii="Times New Roman" w:hAnsi="Times New Roman" w:cs="Times New Roman"/>
          <w:sz w:val="24"/>
          <w:szCs w:val="24"/>
        </w:rPr>
        <w:t xml:space="preserve"> </w:t>
      </w:r>
      <w:r w:rsidR="006176E4" w:rsidRPr="00667847">
        <w:rPr>
          <w:rFonts w:ascii="Times New Roman" w:hAnsi="Times New Roman" w:cs="Times New Roman"/>
          <w:sz w:val="24"/>
          <w:szCs w:val="24"/>
        </w:rPr>
        <w:t>вода.</w:t>
      </w:r>
      <w:r w:rsidR="008C1D77">
        <w:rPr>
          <w:rFonts w:ascii="Times New Roman" w:hAnsi="Times New Roman" w:cs="Times New Roman"/>
          <w:sz w:val="24"/>
          <w:szCs w:val="24"/>
        </w:rPr>
        <w:t xml:space="preserve"> </w:t>
      </w:r>
      <w:r w:rsidR="006176E4" w:rsidRPr="00667847">
        <w:rPr>
          <w:rFonts w:ascii="Times New Roman" w:hAnsi="Times New Roman" w:cs="Times New Roman"/>
          <w:sz w:val="24"/>
          <w:szCs w:val="24"/>
        </w:rPr>
        <w:t>След като с</w:t>
      </w:r>
      <w:r w:rsidR="008C1D77">
        <w:rPr>
          <w:rFonts w:ascii="Times New Roman" w:hAnsi="Times New Roman" w:cs="Times New Roman"/>
          <w:sz w:val="24"/>
          <w:szCs w:val="24"/>
        </w:rPr>
        <w:t xml:space="preserve">е състави </w:t>
      </w:r>
      <w:r w:rsidR="006176E4" w:rsidRPr="00667847">
        <w:rPr>
          <w:rFonts w:ascii="Times New Roman" w:hAnsi="Times New Roman" w:cs="Times New Roman"/>
          <w:sz w:val="24"/>
          <w:szCs w:val="24"/>
        </w:rPr>
        <w:t>комисия от 3 члена</w:t>
      </w:r>
      <w:r w:rsidR="008C1D77">
        <w:rPr>
          <w:rFonts w:ascii="Times New Roman" w:hAnsi="Times New Roman" w:cs="Times New Roman"/>
          <w:sz w:val="24"/>
          <w:szCs w:val="24"/>
        </w:rPr>
        <w:t>,</w:t>
      </w:r>
      <w:r w:rsidR="006176E4" w:rsidRPr="00667847">
        <w:rPr>
          <w:rFonts w:ascii="Times New Roman" w:hAnsi="Times New Roman" w:cs="Times New Roman"/>
          <w:sz w:val="24"/>
          <w:szCs w:val="24"/>
        </w:rPr>
        <w:t xml:space="preserve"> служител на</w:t>
      </w:r>
      <w:r w:rsidR="008C1D77">
        <w:rPr>
          <w:rFonts w:ascii="Times New Roman" w:hAnsi="Times New Roman" w:cs="Times New Roman"/>
          <w:sz w:val="24"/>
          <w:szCs w:val="24"/>
        </w:rPr>
        <w:t xml:space="preserve"> </w:t>
      </w:r>
      <w:r w:rsidR="006176E4" w:rsidRPr="00667847">
        <w:rPr>
          <w:rFonts w:ascii="Times New Roman" w:hAnsi="Times New Roman" w:cs="Times New Roman"/>
          <w:sz w:val="24"/>
          <w:szCs w:val="24"/>
        </w:rPr>
        <w:t>ВиК</w:t>
      </w:r>
      <w:r w:rsidR="008C1D77">
        <w:rPr>
          <w:rFonts w:ascii="Times New Roman" w:hAnsi="Times New Roman" w:cs="Times New Roman"/>
          <w:sz w:val="24"/>
          <w:szCs w:val="24"/>
        </w:rPr>
        <w:t>, п</w:t>
      </w:r>
      <w:r w:rsidR="006176E4" w:rsidRPr="00667847">
        <w:rPr>
          <w:rFonts w:ascii="Times New Roman" w:hAnsi="Times New Roman" w:cs="Times New Roman"/>
          <w:sz w:val="24"/>
          <w:szCs w:val="24"/>
        </w:rPr>
        <w:t xml:space="preserve">редставител на живущите и представител на предприятието или така наречения </w:t>
      </w:r>
      <w:r w:rsidR="008C1D77">
        <w:rPr>
          <w:rFonts w:ascii="Times New Roman" w:hAnsi="Times New Roman" w:cs="Times New Roman"/>
          <w:sz w:val="24"/>
          <w:szCs w:val="24"/>
        </w:rPr>
        <w:t>Ж</w:t>
      </w:r>
      <w:r w:rsidR="006176E4" w:rsidRPr="00667847">
        <w:rPr>
          <w:rFonts w:ascii="Times New Roman" w:hAnsi="Times New Roman" w:cs="Times New Roman"/>
          <w:sz w:val="24"/>
          <w:szCs w:val="24"/>
        </w:rPr>
        <w:t>илфонд, които се занимават с настаняване на живущите</w:t>
      </w:r>
      <w:r w:rsidR="008C1D77">
        <w:rPr>
          <w:rFonts w:ascii="Times New Roman" w:hAnsi="Times New Roman" w:cs="Times New Roman"/>
          <w:sz w:val="24"/>
          <w:szCs w:val="24"/>
        </w:rPr>
        <w:t xml:space="preserve">. </w:t>
      </w:r>
      <w:r w:rsidR="006176E4" w:rsidRPr="00667847">
        <w:rPr>
          <w:rFonts w:ascii="Times New Roman" w:hAnsi="Times New Roman" w:cs="Times New Roman"/>
          <w:sz w:val="24"/>
          <w:szCs w:val="24"/>
        </w:rPr>
        <w:t>Количествата вода, които се употребяват за живущите</w:t>
      </w:r>
      <w:r w:rsidR="008C1D77">
        <w:rPr>
          <w:rFonts w:ascii="Times New Roman" w:hAnsi="Times New Roman" w:cs="Times New Roman"/>
          <w:sz w:val="24"/>
          <w:szCs w:val="24"/>
        </w:rPr>
        <w:t xml:space="preserve"> </w:t>
      </w:r>
      <w:r w:rsidR="006176E4" w:rsidRPr="00667847">
        <w:rPr>
          <w:rFonts w:ascii="Times New Roman" w:hAnsi="Times New Roman" w:cs="Times New Roman"/>
          <w:sz w:val="24"/>
          <w:szCs w:val="24"/>
        </w:rPr>
        <w:t>се засичат на отделен водомер и се разпределят на база на броя на живущите към настоящия месец. За тази година е планиран</w:t>
      </w:r>
      <w:r w:rsidR="00466381">
        <w:rPr>
          <w:rFonts w:ascii="Times New Roman" w:hAnsi="Times New Roman" w:cs="Times New Roman"/>
          <w:sz w:val="24"/>
          <w:szCs w:val="24"/>
        </w:rPr>
        <w:t xml:space="preserve"> р</w:t>
      </w:r>
      <w:r w:rsidR="006176E4" w:rsidRPr="00667847">
        <w:rPr>
          <w:rFonts w:ascii="Times New Roman" w:hAnsi="Times New Roman" w:cs="Times New Roman"/>
          <w:sz w:val="24"/>
          <w:szCs w:val="24"/>
        </w:rPr>
        <w:t>емонт в сградата на общежитието, което включва и промяна на начина на отчитане на вода и поставяне на</w:t>
      </w:r>
      <w:r w:rsidR="00466381">
        <w:rPr>
          <w:rFonts w:ascii="Times New Roman" w:hAnsi="Times New Roman" w:cs="Times New Roman"/>
          <w:sz w:val="24"/>
          <w:szCs w:val="24"/>
        </w:rPr>
        <w:t xml:space="preserve"> в</w:t>
      </w:r>
      <w:r w:rsidR="006176E4" w:rsidRPr="00667847">
        <w:rPr>
          <w:rFonts w:ascii="Times New Roman" w:hAnsi="Times New Roman" w:cs="Times New Roman"/>
          <w:sz w:val="24"/>
          <w:szCs w:val="24"/>
        </w:rPr>
        <w:t>одомери</w:t>
      </w:r>
      <w:r w:rsidR="00466381">
        <w:rPr>
          <w:rFonts w:ascii="Times New Roman" w:hAnsi="Times New Roman" w:cs="Times New Roman"/>
          <w:sz w:val="24"/>
          <w:szCs w:val="24"/>
        </w:rPr>
        <w:t>. Д</w:t>
      </w:r>
      <w:r w:rsidR="006176E4" w:rsidRPr="00667847">
        <w:rPr>
          <w:rFonts w:ascii="Times New Roman" w:hAnsi="Times New Roman" w:cs="Times New Roman"/>
          <w:sz w:val="24"/>
          <w:szCs w:val="24"/>
        </w:rPr>
        <w:t>отогава начина на отчитане е</w:t>
      </w:r>
      <w:r w:rsidR="00466381">
        <w:rPr>
          <w:rFonts w:ascii="Times New Roman" w:hAnsi="Times New Roman" w:cs="Times New Roman"/>
          <w:sz w:val="24"/>
          <w:szCs w:val="24"/>
        </w:rPr>
        <w:t xml:space="preserve"> един и </w:t>
      </w:r>
      <w:r w:rsidR="006176E4" w:rsidRPr="00667847">
        <w:rPr>
          <w:rFonts w:ascii="Times New Roman" w:hAnsi="Times New Roman" w:cs="Times New Roman"/>
          <w:sz w:val="24"/>
          <w:szCs w:val="24"/>
        </w:rPr>
        <w:t>същ.</w:t>
      </w:r>
      <w:r w:rsidR="00466381">
        <w:rPr>
          <w:rFonts w:ascii="Times New Roman" w:hAnsi="Times New Roman" w:cs="Times New Roman"/>
          <w:sz w:val="24"/>
          <w:szCs w:val="24"/>
        </w:rPr>
        <w:t xml:space="preserve"> </w:t>
      </w:r>
      <w:r w:rsidR="006176E4" w:rsidRPr="00667847">
        <w:rPr>
          <w:rFonts w:ascii="Times New Roman" w:hAnsi="Times New Roman" w:cs="Times New Roman"/>
          <w:sz w:val="24"/>
          <w:szCs w:val="24"/>
        </w:rPr>
        <w:t>Разделя се месечното количество вода на броя на абонатите и е грижа и на абонатите да внимават</w:t>
      </w:r>
      <w:r w:rsidR="00466381">
        <w:rPr>
          <w:rFonts w:ascii="Times New Roman" w:hAnsi="Times New Roman" w:cs="Times New Roman"/>
          <w:sz w:val="24"/>
          <w:szCs w:val="24"/>
        </w:rPr>
        <w:t xml:space="preserve">, </w:t>
      </w:r>
      <w:r w:rsidR="006176E4" w:rsidRPr="00667847">
        <w:rPr>
          <w:rFonts w:ascii="Times New Roman" w:hAnsi="Times New Roman" w:cs="Times New Roman"/>
          <w:sz w:val="24"/>
          <w:szCs w:val="24"/>
        </w:rPr>
        <w:t>какво количество вода изразходват.</w:t>
      </w:r>
    </w:p>
    <w:p w14:paraId="4A4575E9" w14:textId="5AA1BFEB" w:rsidR="00466381" w:rsidRDefault="00466381" w:rsidP="00466381">
      <w:pPr>
        <w:spacing w:after="0"/>
        <w:jc w:val="both"/>
        <w:rPr>
          <w:rFonts w:ascii="Times New Roman" w:hAnsi="Times New Roman" w:cs="Times New Roman"/>
          <w:sz w:val="24"/>
          <w:szCs w:val="24"/>
        </w:rPr>
      </w:pPr>
      <w:r>
        <w:rPr>
          <w:rFonts w:ascii="Times New Roman" w:hAnsi="Times New Roman" w:cs="Times New Roman"/>
          <w:sz w:val="24"/>
          <w:szCs w:val="24"/>
        </w:rPr>
        <w:tab/>
      </w:r>
      <w:r w:rsidRPr="0046638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Отговора може ли да предоставите на… Да.</w:t>
      </w:r>
      <w:r w:rsidR="00925D57">
        <w:rPr>
          <w:rFonts w:ascii="Times New Roman" w:hAnsi="Times New Roman" w:cs="Times New Roman"/>
          <w:sz w:val="24"/>
          <w:szCs w:val="24"/>
        </w:rPr>
        <w:t xml:space="preserve"> Мариян Димитров.</w:t>
      </w:r>
    </w:p>
    <w:p w14:paraId="5733E85C" w14:textId="4411F351" w:rsidR="006176E4" w:rsidRPr="00667847" w:rsidRDefault="00466381" w:rsidP="00D7620B">
      <w:pPr>
        <w:spacing w:after="0"/>
        <w:jc w:val="both"/>
        <w:rPr>
          <w:rFonts w:ascii="Times New Roman" w:hAnsi="Times New Roman" w:cs="Times New Roman"/>
          <w:sz w:val="24"/>
          <w:szCs w:val="24"/>
        </w:rPr>
      </w:pPr>
      <w:r>
        <w:rPr>
          <w:rFonts w:ascii="Times New Roman" w:hAnsi="Times New Roman" w:cs="Times New Roman"/>
          <w:sz w:val="24"/>
          <w:szCs w:val="24"/>
        </w:rPr>
        <w:tab/>
      </w:r>
      <w:r w:rsidRPr="00466381">
        <w:rPr>
          <w:rFonts w:ascii="Times New Roman" w:hAnsi="Times New Roman" w:cs="Times New Roman"/>
          <w:b/>
          <w:bCs/>
          <w:sz w:val="24"/>
          <w:szCs w:val="24"/>
        </w:rPr>
        <w:t>Г-н Мариян Димитров:</w:t>
      </w:r>
      <w:r w:rsidR="00925D57">
        <w:rPr>
          <w:rFonts w:ascii="Times New Roman" w:hAnsi="Times New Roman" w:cs="Times New Roman"/>
          <w:b/>
          <w:bCs/>
          <w:sz w:val="24"/>
          <w:szCs w:val="24"/>
        </w:rPr>
        <w:t xml:space="preserve"> </w:t>
      </w:r>
      <w:r w:rsidR="00925D57">
        <w:rPr>
          <w:rFonts w:ascii="Times New Roman" w:hAnsi="Times New Roman" w:cs="Times New Roman"/>
          <w:sz w:val="24"/>
          <w:szCs w:val="24"/>
        </w:rPr>
        <w:t xml:space="preserve">Така, живущите са пуснали една жалба и </w:t>
      </w:r>
      <w:r w:rsidR="006176E4" w:rsidRPr="00667847">
        <w:rPr>
          <w:rFonts w:ascii="Times New Roman" w:hAnsi="Times New Roman" w:cs="Times New Roman"/>
          <w:sz w:val="24"/>
          <w:szCs w:val="24"/>
        </w:rPr>
        <w:t>по</w:t>
      </w:r>
      <w:r w:rsidR="00925D57">
        <w:rPr>
          <w:rFonts w:ascii="Times New Roman" w:hAnsi="Times New Roman" w:cs="Times New Roman"/>
          <w:sz w:val="24"/>
          <w:szCs w:val="24"/>
        </w:rPr>
        <w:t xml:space="preserve"> нея </w:t>
      </w:r>
      <w:r w:rsidR="006176E4" w:rsidRPr="00667847">
        <w:rPr>
          <w:rFonts w:ascii="Times New Roman" w:hAnsi="Times New Roman" w:cs="Times New Roman"/>
          <w:sz w:val="24"/>
          <w:szCs w:val="24"/>
        </w:rPr>
        <w:t>са извърш</w:t>
      </w:r>
      <w:r w:rsidR="00925D57">
        <w:rPr>
          <w:rFonts w:ascii="Times New Roman" w:hAnsi="Times New Roman" w:cs="Times New Roman"/>
          <w:sz w:val="24"/>
          <w:szCs w:val="24"/>
        </w:rPr>
        <w:t xml:space="preserve">ени едни </w:t>
      </w:r>
      <w:r w:rsidR="006176E4" w:rsidRPr="00667847">
        <w:rPr>
          <w:rFonts w:ascii="Times New Roman" w:hAnsi="Times New Roman" w:cs="Times New Roman"/>
          <w:sz w:val="24"/>
          <w:szCs w:val="24"/>
        </w:rPr>
        <w:t>проверки.</w:t>
      </w:r>
      <w:r w:rsidR="00925D57">
        <w:rPr>
          <w:rFonts w:ascii="Times New Roman" w:hAnsi="Times New Roman" w:cs="Times New Roman"/>
          <w:sz w:val="24"/>
          <w:szCs w:val="24"/>
        </w:rPr>
        <w:t xml:space="preserve"> </w:t>
      </w:r>
      <w:r w:rsidR="006176E4" w:rsidRPr="00667847">
        <w:rPr>
          <w:rFonts w:ascii="Times New Roman" w:hAnsi="Times New Roman" w:cs="Times New Roman"/>
          <w:sz w:val="24"/>
          <w:szCs w:val="24"/>
        </w:rPr>
        <w:t>Сега</w:t>
      </w:r>
      <w:r w:rsidR="00925D57">
        <w:rPr>
          <w:rFonts w:ascii="Times New Roman" w:hAnsi="Times New Roman" w:cs="Times New Roman"/>
          <w:sz w:val="24"/>
          <w:szCs w:val="24"/>
        </w:rPr>
        <w:t xml:space="preserve">, </w:t>
      </w:r>
      <w:r w:rsidR="006176E4" w:rsidRPr="00667847">
        <w:rPr>
          <w:rFonts w:ascii="Times New Roman" w:hAnsi="Times New Roman" w:cs="Times New Roman"/>
          <w:sz w:val="24"/>
          <w:szCs w:val="24"/>
        </w:rPr>
        <w:t>в тези проверки се оказва обаче, че художественото ателие</w:t>
      </w:r>
      <w:r w:rsidR="000E4AE9">
        <w:rPr>
          <w:rFonts w:ascii="Times New Roman" w:hAnsi="Times New Roman" w:cs="Times New Roman"/>
          <w:sz w:val="24"/>
          <w:szCs w:val="24"/>
        </w:rPr>
        <w:t xml:space="preserve"> и от </w:t>
      </w:r>
      <w:r w:rsidR="006176E4" w:rsidRPr="00667847">
        <w:rPr>
          <w:rFonts w:ascii="Times New Roman" w:hAnsi="Times New Roman" w:cs="Times New Roman"/>
          <w:sz w:val="24"/>
          <w:szCs w:val="24"/>
        </w:rPr>
        <w:t>техния водомер се захранва с вода. Той има самостоятелен водомер, но до момента никой не го е отчитал. Тоест</w:t>
      </w:r>
      <w:r w:rsidR="000E4AE9">
        <w:rPr>
          <w:rFonts w:ascii="Times New Roman" w:hAnsi="Times New Roman" w:cs="Times New Roman"/>
          <w:sz w:val="24"/>
          <w:szCs w:val="24"/>
        </w:rPr>
        <w:t xml:space="preserve">, </w:t>
      </w:r>
      <w:r w:rsidR="006176E4" w:rsidRPr="00667847">
        <w:rPr>
          <w:rFonts w:ascii="Times New Roman" w:hAnsi="Times New Roman" w:cs="Times New Roman"/>
          <w:sz w:val="24"/>
          <w:szCs w:val="24"/>
        </w:rPr>
        <w:t>има пак</w:t>
      </w:r>
      <w:r w:rsidR="000E4AE9">
        <w:rPr>
          <w:rFonts w:ascii="Times New Roman" w:hAnsi="Times New Roman" w:cs="Times New Roman"/>
          <w:sz w:val="24"/>
          <w:szCs w:val="24"/>
        </w:rPr>
        <w:t xml:space="preserve"> една </w:t>
      </w:r>
      <w:r w:rsidR="006176E4" w:rsidRPr="00667847">
        <w:rPr>
          <w:rFonts w:ascii="Times New Roman" w:hAnsi="Times New Roman" w:cs="Times New Roman"/>
          <w:sz w:val="24"/>
          <w:szCs w:val="24"/>
        </w:rPr>
        <w:t>компонента,</w:t>
      </w:r>
      <w:r w:rsidR="000E4AE9">
        <w:rPr>
          <w:rFonts w:ascii="Times New Roman" w:hAnsi="Times New Roman" w:cs="Times New Roman"/>
          <w:sz w:val="24"/>
          <w:szCs w:val="24"/>
        </w:rPr>
        <w:t xml:space="preserve"> с </w:t>
      </w:r>
      <w:r w:rsidR="006176E4" w:rsidRPr="00667847">
        <w:rPr>
          <w:rFonts w:ascii="Times New Roman" w:hAnsi="Times New Roman" w:cs="Times New Roman"/>
          <w:sz w:val="24"/>
          <w:szCs w:val="24"/>
        </w:rPr>
        <w:t>която техните сметки са натоварени неправомерно. Другото, което е</w:t>
      </w:r>
      <w:r w:rsidR="000E4AE9">
        <w:rPr>
          <w:rFonts w:ascii="Times New Roman" w:hAnsi="Times New Roman" w:cs="Times New Roman"/>
          <w:sz w:val="24"/>
          <w:szCs w:val="24"/>
        </w:rPr>
        <w:t xml:space="preserve">, </w:t>
      </w:r>
      <w:r w:rsidR="006176E4" w:rsidRPr="00667847">
        <w:rPr>
          <w:rFonts w:ascii="Times New Roman" w:hAnsi="Times New Roman" w:cs="Times New Roman"/>
          <w:sz w:val="24"/>
          <w:szCs w:val="24"/>
        </w:rPr>
        <w:t>в отговора пише, че</w:t>
      </w:r>
      <w:r w:rsidR="000E4AE9">
        <w:rPr>
          <w:rFonts w:ascii="Times New Roman" w:hAnsi="Times New Roman" w:cs="Times New Roman"/>
          <w:sz w:val="24"/>
          <w:szCs w:val="24"/>
        </w:rPr>
        <w:t xml:space="preserve"> </w:t>
      </w:r>
      <w:r w:rsidR="006176E4" w:rsidRPr="00667847">
        <w:rPr>
          <w:rFonts w:ascii="Times New Roman" w:hAnsi="Times New Roman" w:cs="Times New Roman"/>
          <w:sz w:val="24"/>
          <w:szCs w:val="24"/>
        </w:rPr>
        <w:t>сметките били намал</w:t>
      </w:r>
      <w:r w:rsidR="000E4AE9">
        <w:rPr>
          <w:rFonts w:ascii="Times New Roman" w:hAnsi="Times New Roman" w:cs="Times New Roman"/>
          <w:sz w:val="24"/>
          <w:szCs w:val="24"/>
        </w:rPr>
        <w:t xml:space="preserve">ели. Да </w:t>
      </w:r>
      <w:r w:rsidR="00D7620B">
        <w:rPr>
          <w:rFonts w:ascii="Times New Roman" w:hAnsi="Times New Roman" w:cs="Times New Roman"/>
          <w:sz w:val="24"/>
          <w:szCs w:val="24"/>
        </w:rPr>
        <w:t xml:space="preserve">намалели са от 90 лева </w:t>
      </w:r>
      <w:r w:rsidR="006176E4" w:rsidRPr="00667847">
        <w:rPr>
          <w:rFonts w:ascii="Times New Roman" w:hAnsi="Times New Roman" w:cs="Times New Roman"/>
          <w:sz w:val="24"/>
          <w:szCs w:val="24"/>
        </w:rPr>
        <w:t>на човек на</w:t>
      </w:r>
      <w:r w:rsidR="00D7620B">
        <w:rPr>
          <w:rFonts w:ascii="Times New Roman" w:hAnsi="Times New Roman" w:cs="Times New Roman"/>
          <w:sz w:val="24"/>
          <w:szCs w:val="24"/>
        </w:rPr>
        <w:t xml:space="preserve"> </w:t>
      </w:r>
      <w:r w:rsidR="006176E4" w:rsidRPr="00667847">
        <w:rPr>
          <w:rFonts w:ascii="Times New Roman" w:hAnsi="Times New Roman" w:cs="Times New Roman"/>
          <w:sz w:val="24"/>
          <w:szCs w:val="24"/>
        </w:rPr>
        <w:t>80</w:t>
      </w:r>
      <w:r w:rsidR="00D7620B">
        <w:rPr>
          <w:rFonts w:ascii="Times New Roman" w:hAnsi="Times New Roman" w:cs="Times New Roman"/>
          <w:sz w:val="24"/>
          <w:szCs w:val="24"/>
        </w:rPr>
        <w:t xml:space="preserve"> лева</w:t>
      </w:r>
      <w:r w:rsidR="006176E4" w:rsidRPr="00667847">
        <w:rPr>
          <w:rFonts w:ascii="Times New Roman" w:hAnsi="Times New Roman" w:cs="Times New Roman"/>
          <w:sz w:val="24"/>
          <w:szCs w:val="24"/>
        </w:rPr>
        <w:t xml:space="preserve"> на човек. Ако това е намалени</w:t>
      </w:r>
      <w:r w:rsidR="00D7620B">
        <w:rPr>
          <w:rFonts w:ascii="Times New Roman" w:hAnsi="Times New Roman" w:cs="Times New Roman"/>
          <w:sz w:val="24"/>
          <w:szCs w:val="24"/>
        </w:rPr>
        <w:t>е</w:t>
      </w:r>
      <w:r w:rsidR="006176E4" w:rsidRPr="00667847">
        <w:rPr>
          <w:rFonts w:ascii="Times New Roman" w:hAnsi="Times New Roman" w:cs="Times New Roman"/>
          <w:sz w:val="24"/>
          <w:szCs w:val="24"/>
        </w:rPr>
        <w:t>, нали аз не знам някой от вас на човек да плаща такива суми. Освен ако има басейн</w:t>
      </w:r>
      <w:r w:rsidR="00D7620B">
        <w:rPr>
          <w:rFonts w:ascii="Times New Roman" w:hAnsi="Times New Roman" w:cs="Times New Roman"/>
          <w:sz w:val="24"/>
          <w:szCs w:val="24"/>
        </w:rPr>
        <w:t xml:space="preserve">, </w:t>
      </w:r>
      <w:r w:rsidR="006176E4" w:rsidRPr="00667847">
        <w:rPr>
          <w:rFonts w:ascii="Times New Roman" w:hAnsi="Times New Roman" w:cs="Times New Roman"/>
          <w:sz w:val="24"/>
          <w:szCs w:val="24"/>
        </w:rPr>
        <w:t>нали</w:t>
      </w:r>
      <w:r w:rsidR="00D7620B">
        <w:rPr>
          <w:rFonts w:ascii="Times New Roman" w:hAnsi="Times New Roman" w:cs="Times New Roman"/>
          <w:sz w:val="24"/>
          <w:szCs w:val="24"/>
        </w:rPr>
        <w:t>.</w:t>
      </w:r>
      <w:r w:rsidR="006176E4" w:rsidRPr="00667847">
        <w:rPr>
          <w:rFonts w:ascii="Times New Roman" w:hAnsi="Times New Roman" w:cs="Times New Roman"/>
          <w:sz w:val="24"/>
          <w:szCs w:val="24"/>
        </w:rPr>
        <w:t xml:space="preserve"> </w:t>
      </w:r>
      <w:r w:rsidR="00D7620B">
        <w:rPr>
          <w:rFonts w:ascii="Times New Roman" w:hAnsi="Times New Roman" w:cs="Times New Roman"/>
          <w:sz w:val="24"/>
          <w:szCs w:val="24"/>
        </w:rPr>
        <w:t>О</w:t>
      </w:r>
      <w:r w:rsidR="006176E4" w:rsidRPr="00667847">
        <w:rPr>
          <w:rFonts w:ascii="Times New Roman" w:hAnsi="Times New Roman" w:cs="Times New Roman"/>
          <w:sz w:val="24"/>
          <w:szCs w:val="24"/>
        </w:rPr>
        <w:t>свен ако имате басейн</w:t>
      </w:r>
      <w:r w:rsidR="00D7620B">
        <w:rPr>
          <w:rFonts w:ascii="Times New Roman" w:hAnsi="Times New Roman" w:cs="Times New Roman"/>
          <w:sz w:val="24"/>
          <w:szCs w:val="24"/>
        </w:rPr>
        <w:t xml:space="preserve">, </w:t>
      </w:r>
      <w:r w:rsidR="006176E4" w:rsidRPr="00667847">
        <w:rPr>
          <w:rFonts w:ascii="Times New Roman" w:hAnsi="Times New Roman" w:cs="Times New Roman"/>
          <w:sz w:val="24"/>
          <w:szCs w:val="24"/>
        </w:rPr>
        <w:t>там не спор</w:t>
      </w:r>
      <w:r w:rsidR="00D7620B">
        <w:rPr>
          <w:rFonts w:ascii="Times New Roman" w:hAnsi="Times New Roman" w:cs="Times New Roman"/>
          <w:sz w:val="24"/>
          <w:szCs w:val="24"/>
        </w:rPr>
        <w:t>я вече</w:t>
      </w:r>
      <w:r w:rsidR="006176E4" w:rsidRPr="00667847">
        <w:rPr>
          <w:rFonts w:ascii="Times New Roman" w:hAnsi="Times New Roman" w:cs="Times New Roman"/>
          <w:sz w:val="24"/>
          <w:szCs w:val="24"/>
        </w:rPr>
        <w:t>.</w:t>
      </w:r>
      <w:r w:rsidR="00D7620B">
        <w:rPr>
          <w:rFonts w:ascii="Times New Roman" w:hAnsi="Times New Roman" w:cs="Times New Roman"/>
          <w:sz w:val="24"/>
          <w:szCs w:val="24"/>
        </w:rPr>
        <w:t xml:space="preserve"> И в този смисъл, з</w:t>
      </w:r>
      <w:r w:rsidR="006176E4" w:rsidRPr="00667847">
        <w:rPr>
          <w:rFonts w:ascii="Times New Roman" w:hAnsi="Times New Roman" w:cs="Times New Roman"/>
          <w:sz w:val="24"/>
          <w:szCs w:val="24"/>
        </w:rPr>
        <w:t>а</w:t>
      </w:r>
      <w:r w:rsidR="00D7620B">
        <w:rPr>
          <w:rFonts w:ascii="Times New Roman" w:hAnsi="Times New Roman" w:cs="Times New Roman"/>
          <w:sz w:val="24"/>
          <w:szCs w:val="24"/>
        </w:rPr>
        <w:t xml:space="preserve"> </w:t>
      </w:r>
      <w:r w:rsidR="006176E4" w:rsidRPr="00667847">
        <w:rPr>
          <w:rFonts w:ascii="Times New Roman" w:hAnsi="Times New Roman" w:cs="Times New Roman"/>
          <w:sz w:val="24"/>
          <w:szCs w:val="24"/>
        </w:rPr>
        <w:t>поставянето на индивидуални водомери. Аз не знам ако е вярно, защото господин</w:t>
      </w:r>
      <w:r w:rsidR="00D7620B">
        <w:rPr>
          <w:rFonts w:ascii="Times New Roman" w:hAnsi="Times New Roman" w:cs="Times New Roman"/>
          <w:sz w:val="24"/>
          <w:szCs w:val="24"/>
        </w:rPr>
        <w:t xml:space="preserve"> Недев </w:t>
      </w:r>
      <w:r w:rsidR="006176E4" w:rsidRPr="00667847">
        <w:rPr>
          <w:rFonts w:ascii="Times New Roman" w:hAnsi="Times New Roman" w:cs="Times New Roman"/>
          <w:sz w:val="24"/>
          <w:szCs w:val="24"/>
        </w:rPr>
        <w:t>сега каза, че до края на годината ще бъдат сложени.</w:t>
      </w:r>
      <w:r w:rsidR="00D7620B">
        <w:rPr>
          <w:rFonts w:ascii="Times New Roman" w:hAnsi="Times New Roman" w:cs="Times New Roman"/>
          <w:sz w:val="24"/>
          <w:szCs w:val="24"/>
        </w:rPr>
        <w:t xml:space="preserve"> </w:t>
      </w:r>
      <w:r w:rsidR="006176E4" w:rsidRPr="00667847">
        <w:rPr>
          <w:rFonts w:ascii="Times New Roman" w:hAnsi="Times New Roman" w:cs="Times New Roman"/>
          <w:sz w:val="24"/>
          <w:szCs w:val="24"/>
        </w:rPr>
        <w:t>Нали така каза</w:t>
      </w:r>
      <w:r w:rsidR="00D7620B">
        <w:rPr>
          <w:rFonts w:ascii="Times New Roman" w:hAnsi="Times New Roman" w:cs="Times New Roman"/>
          <w:sz w:val="24"/>
          <w:szCs w:val="24"/>
        </w:rPr>
        <w:t xml:space="preserve">, </w:t>
      </w:r>
      <w:r w:rsidR="006176E4" w:rsidRPr="00667847">
        <w:rPr>
          <w:rFonts w:ascii="Times New Roman" w:hAnsi="Times New Roman" w:cs="Times New Roman"/>
          <w:sz w:val="24"/>
          <w:szCs w:val="24"/>
        </w:rPr>
        <w:t>индивидуални водомери</w:t>
      </w:r>
      <w:r w:rsidR="00D7620B">
        <w:rPr>
          <w:rFonts w:ascii="Times New Roman" w:hAnsi="Times New Roman" w:cs="Times New Roman"/>
          <w:sz w:val="24"/>
          <w:szCs w:val="24"/>
        </w:rPr>
        <w:t>.</w:t>
      </w:r>
    </w:p>
    <w:p w14:paraId="0A775AED" w14:textId="5C954715" w:rsidR="006176E4" w:rsidRPr="00667847" w:rsidRDefault="0022672A" w:rsidP="0022672A">
      <w:pPr>
        <w:spacing w:after="0"/>
        <w:jc w:val="both"/>
        <w:rPr>
          <w:rFonts w:ascii="Times New Roman" w:hAnsi="Times New Roman" w:cs="Times New Roman"/>
          <w:sz w:val="24"/>
          <w:szCs w:val="24"/>
        </w:rPr>
      </w:pPr>
      <w:r>
        <w:rPr>
          <w:rFonts w:ascii="Times New Roman" w:hAnsi="Times New Roman" w:cs="Times New Roman"/>
          <w:sz w:val="24"/>
          <w:szCs w:val="24"/>
        </w:rPr>
        <w:tab/>
      </w:r>
      <w:r w:rsidRPr="0022672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Господин Димитров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по отговора кратко.</w:t>
      </w:r>
    </w:p>
    <w:p w14:paraId="46025FDE" w14:textId="547D319D" w:rsidR="006176E4" w:rsidRPr="00667847" w:rsidRDefault="0022672A" w:rsidP="00445F70">
      <w:pPr>
        <w:spacing w:after="0"/>
        <w:jc w:val="both"/>
        <w:rPr>
          <w:rFonts w:ascii="Times New Roman" w:hAnsi="Times New Roman" w:cs="Times New Roman"/>
          <w:sz w:val="24"/>
          <w:szCs w:val="24"/>
        </w:rPr>
      </w:pPr>
      <w:r>
        <w:rPr>
          <w:rFonts w:ascii="Times New Roman" w:hAnsi="Times New Roman" w:cs="Times New Roman"/>
          <w:sz w:val="24"/>
          <w:szCs w:val="24"/>
        </w:rPr>
        <w:tab/>
      </w:r>
      <w:r w:rsidRPr="0022672A">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Да, точно по отговора. Господин </w:t>
      </w:r>
      <w:r>
        <w:rPr>
          <w:rFonts w:ascii="Times New Roman" w:hAnsi="Times New Roman" w:cs="Times New Roman"/>
          <w:sz w:val="24"/>
          <w:szCs w:val="24"/>
        </w:rPr>
        <w:t>Г</w:t>
      </w:r>
      <w:r w:rsidR="006176E4" w:rsidRPr="00667847">
        <w:rPr>
          <w:rFonts w:ascii="Times New Roman" w:hAnsi="Times New Roman" w:cs="Times New Roman"/>
          <w:sz w:val="24"/>
          <w:szCs w:val="24"/>
        </w:rPr>
        <w:t>е</w:t>
      </w:r>
      <w:r>
        <w:rPr>
          <w:rFonts w:ascii="Times New Roman" w:hAnsi="Times New Roman" w:cs="Times New Roman"/>
          <w:sz w:val="24"/>
          <w:szCs w:val="24"/>
        </w:rPr>
        <w:t xml:space="preserve">цов </w:t>
      </w:r>
      <w:r w:rsidR="006176E4" w:rsidRPr="00667847">
        <w:rPr>
          <w:rFonts w:ascii="Times New Roman" w:hAnsi="Times New Roman" w:cs="Times New Roman"/>
          <w:sz w:val="24"/>
          <w:szCs w:val="24"/>
        </w:rPr>
        <w:t xml:space="preserve">ми каза, че до края на годината </w:t>
      </w:r>
      <w:r w:rsidR="005A1BF9">
        <w:rPr>
          <w:rFonts w:ascii="Times New Roman" w:hAnsi="Times New Roman" w:cs="Times New Roman"/>
          <w:sz w:val="24"/>
          <w:szCs w:val="24"/>
        </w:rPr>
        <w:t xml:space="preserve">ще </w:t>
      </w:r>
      <w:r w:rsidR="006176E4" w:rsidRPr="00667847">
        <w:rPr>
          <w:rFonts w:ascii="Times New Roman" w:hAnsi="Times New Roman" w:cs="Times New Roman"/>
          <w:sz w:val="24"/>
          <w:szCs w:val="24"/>
        </w:rPr>
        <w:t>се направи проекта за такива водомера</w:t>
      </w:r>
      <w:r w:rsidR="005A1BF9">
        <w:rPr>
          <w:rFonts w:ascii="Times New Roman" w:hAnsi="Times New Roman" w:cs="Times New Roman"/>
          <w:sz w:val="24"/>
          <w:szCs w:val="24"/>
        </w:rPr>
        <w:t>, а н</w:t>
      </w:r>
      <w:r w:rsidR="006176E4" w:rsidRPr="00667847">
        <w:rPr>
          <w:rFonts w:ascii="Times New Roman" w:hAnsi="Times New Roman" w:cs="Times New Roman"/>
          <w:sz w:val="24"/>
          <w:szCs w:val="24"/>
        </w:rPr>
        <w:t>е се знае кога те ще бъдат поставени, тоест те могат да бъдат поставени след 2 години</w:t>
      </w:r>
      <w:r w:rsidR="005A1BF9">
        <w:rPr>
          <w:rFonts w:ascii="Times New Roman" w:hAnsi="Times New Roman" w:cs="Times New Roman"/>
          <w:sz w:val="24"/>
          <w:szCs w:val="24"/>
        </w:rPr>
        <w:t>. Т</w:t>
      </w:r>
      <w:r w:rsidR="006176E4" w:rsidRPr="00667847">
        <w:rPr>
          <w:rFonts w:ascii="Times New Roman" w:hAnsi="Times New Roman" w:cs="Times New Roman"/>
          <w:sz w:val="24"/>
          <w:szCs w:val="24"/>
        </w:rPr>
        <w:t>ака че</w:t>
      </w:r>
      <w:r w:rsidR="005A1BF9">
        <w:rPr>
          <w:rFonts w:ascii="Times New Roman" w:hAnsi="Times New Roman" w:cs="Times New Roman"/>
          <w:sz w:val="24"/>
          <w:szCs w:val="24"/>
        </w:rPr>
        <w:t xml:space="preserve">, </w:t>
      </w:r>
      <w:r w:rsidR="006176E4" w:rsidRPr="00667847">
        <w:rPr>
          <w:rFonts w:ascii="Times New Roman" w:hAnsi="Times New Roman" w:cs="Times New Roman"/>
          <w:sz w:val="24"/>
          <w:szCs w:val="24"/>
        </w:rPr>
        <w:t>тук искам ясен отговор да получа направ</w:t>
      </w:r>
      <w:r w:rsidR="005A1BF9">
        <w:rPr>
          <w:rFonts w:ascii="Times New Roman" w:hAnsi="Times New Roman" w:cs="Times New Roman"/>
          <w:sz w:val="24"/>
          <w:szCs w:val="24"/>
        </w:rPr>
        <w:t xml:space="preserve">ен </w:t>
      </w:r>
      <w:r w:rsidR="006176E4" w:rsidRPr="00667847">
        <w:rPr>
          <w:rFonts w:ascii="Times New Roman" w:hAnsi="Times New Roman" w:cs="Times New Roman"/>
          <w:sz w:val="24"/>
          <w:szCs w:val="24"/>
        </w:rPr>
        <w:t xml:space="preserve">ли </w:t>
      </w:r>
      <w:r w:rsidR="005A1BF9">
        <w:rPr>
          <w:rFonts w:ascii="Times New Roman" w:hAnsi="Times New Roman" w:cs="Times New Roman"/>
          <w:sz w:val="24"/>
          <w:szCs w:val="24"/>
        </w:rPr>
        <w:t xml:space="preserve">е </w:t>
      </w:r>
      <w:r w:rsidR="006176E4" w:rsidRPr="00667847">
        <w:rPr>
          <w:rFonts w:ascii="Times New Roman" w:hAnsi="Times New Roman" w:cs="Times New Roman"/>
          <w:sz w:val="24"/>
          <w:szCs w:val="24"/>
        </w:rPr>
        <w:t xml:space="preserve">проекта, защото той проектът включва и подмяна на дограма и други неща. Осигурени ли са парите, кога ще почне ремонта и кога ще има </w:t>
      </w:r>
      <w:r w:rsidR="006176E4" w:rsidRPr="00667847">
        <w:rPr>
          <w:rFonts w:ascii="Times New Roman" w:hAnsi="Times New Roman" w:cs="Times New Roman"/>
          <w:sz w:val="24"/>
          <w:szCs w:val="24"/>
        </w:rPr>
        <w:lastRenderedPageBreak/>
        <w:t>водомери и отделно отчитане</w:t>
      </w:r>
      <w:r w:rsidR="005A1BF9">
        <w:rPr>
          <w:rFonts w:ascii="Times New Roman" w:hAnsi="Times New Roman" w:cs="Times New Roman"/>
          <w:sz w:val="24"/>
          <w:szCs w:val="24"/>
        </w:rPr>
        <w:t xml:space="preserve"> и </w:t>
      </w:r>
      <w:r w:rsidR="006176E4" w:rsidRPr="00667847">
        <w:rPr>
          <w:rFonts w:ascii="Times New Roman" w:hAnsi="Times New Roman" w:cs="Times New Roman"/>
          <w:sz w:val="24"/>
          <w:szCs w:val="24"/>
        </w:rPr>
        <w:t xml:space="preserve">съответно не съм влизал вътре, но казват, че било някаква изключителна мизерия. Не знам дали </w:t>
      </w:r>
      <w:r w:rsidR="005A1BF9">
        <w:rPr>
          <w:rFonts w:ascii="Times New Roman" w:hAnsi="Times New Roman" w:cs="Times New Roman"/>
          <w:sz w:val="24"/>
          <w:szCs w:val="24"/>
        </w:rPr>
        <w:t xml:space="preserve">е </w:t>
      </w:r>
      <w:r w:rsidR="006176E4" w:rsidRPr="00667847">
        <w:rPr>
          <w:rFonts w:ascii="Times New Roman" w:hAnsi="Times New Roman" w:cs="Times New Roman"/>
          <w:sz w:val="24"/>
          <w:szCs w:val="24"/>
        </w:rPr>
        <w:t>така</w:t>
      </w:r>
      <w:r w:rsidR="005A1BF9">
        <w:rPr>
          <w:rFonts w:ascii="Times New Roman" w:hAnsi="Times New Roman" w:cs="Times New Roman"/>
          <w:sz w:val="24"/>
          <w:szCs w:val="24"/>
        </w:rPr>
        <w:t>. Г</w:t>
      </w:r>
      <w:r w:rsidR="006176E4" w:rsidRPr="00667847">
        <w:rPr>
          <w:rFonts w:ascii="Times New Roman" w:hAnsi="Times New Roman" w:cs="Times New Roman"/>
          <w:sz w:val="24"/>
          <w:szCs w:val="24"/>
        </w:rPr>
        <w:t xml:space="preserve">осподин </w:t>
      </w:r>
      <w:r w:rsidR="005A1BF9">
        <w:rPr>
          <w:rFonts w:ascii="Times New Roman" w:hAnsi="Times New Roman" w:cs="Times New Roman"/>
          <w:sz w:val="24"/>
          <w:szCs w:val="24"/>
        </w:rPr>
        <w:t>Н</w:t>
      </w:r>
      <w:r w:rsidR="006176E4" w:rsidRPr="00667847">
        <w:rPr>
          <w:rFonts w:ascii="Times New Roman" w:hAnsi="Times New Roman" w:cs="Times New Roman"/>
          <w:sz w:val="24"/>
          <w:szCs w:val="24"/>
        </w:rPr>
        <w:t xml:space="preserve">едев трябва да е ходил до там, </w:t>
      </w:r>
      <w:r w:rsidR="005A1BF9">
        <w:rPr>
          <w:rFonts w:ascii="Times New Roman" w:hAnsi="Times New Roman" w:cs="Times New Roman"/>
          <w:sz w:val="24"/>
          <w:szCs w:val="24"/>
        </w:rPr>
        <w:t xml:space="preserve">ще си </w:t>
      </w:r>
      <w:r w:rsidR="006176E4" w:rsidRPr="00667847">
        <w:rPr>
          <w:rFonts w:ascii="Times New Roman" w:hAnsi="Times New Roman" w:cs="Times New Roman"/>
          <w:sz w:val="24"/>
          <w:szCs w:val="24"/>
        </w:rPr>
        <w:t>направя</w:t>
      </w:r>
      <w:r w:rsidR="005A1BF9">
        <w:rPr>
          <w:rFonts w:ascii="Times New Roman" w:hAnsi="Times New Roman" w:cs="Times New Roman"/>
          <w:sz w:val="24"/>
          <w:szCs w:val="24"/>
        </w:rPr>
        <w:t xml:space="preserve"> </w:t>
      </w:r>
      <w:r w:rsidR="006176E4" w:rsidRPr="00667847">
        <w:rPr>
          <w:rFonts w:ascii="Times New Roman" w:hAnsi="Times New Roman" w:cs="Times New Roman"/>
          <w:sz w:val="24"/>
          <w:szCs w:val="24"/>
        </w:rPr>
        <w:t>труда и аз да отида. Тъй че</w:t>
      </w:r>
      <w:r w:rsidR="005A1BF9">
        <w:rPr>
          <w:rFonts w:ascii="Times New Roman" w:hAnsi="Times New Roman" w:cs="Times New Roman"/>
          <w:sz w:val="24"/>
          <w:szCs w:val="24"/>
        </w:rPr>
        <w:t xml:space="preserve">, </w:t>
      </w:r>
      <w:r w:rsidR="006176E4" w:rsidRPr="00667847">
        <w:rPr>
          <w:rFonts w:ascii="Times New Roman" w:hAnsi="Times New Roman" w:cs="Times New Roman"/>
          <w:sz w:val="24"/>
          <w:szCs w:val="24"/>
        </w:rPr>
        <w:t>искам конкретен отговор</w:t>
      </w:r>
      <w:r w:rsidR="005A1BF9">
        <w:rPr>
          <w:rFonts w:ascii="Times New Roman" w:hAnsi="Times New Roman" w:cs="Times New Roman"/>
          <w:sz w:val="24"/>
          <w:szCs w:val="24"/>
        </w:rPr>
        <w:t xml:space="preserve">, </w:t>
      </w:r>
      <w:r w:rsidR="006176E4" w:rsidRPr="00667847">
        <w:rPr>
          <w:rFonts w:ascii="Times New Roman" w:hAnsi="Times New Roman" w:cs="Times New Roman"/>
          <w:sz w:val="24"/>
          <w:szCs w:val="24"/>
        </w:rPr>
        <w:t>кога</w:t>
      </w:r>
      <w:r w:rsidR="005A1BF9">
        <w:rPr>
          <w:rFonts w:ascii="Times New Roman" w:hAnsi="Times New Roman" w:cs="Times New Roman"/>
          <w:sz w:val="24"/>
          <w:szCs w:val="24"/>
        </w:rPr>
        <w:t xml:space="preserve"> </w:t>
      </w:r>
      <w:r w:rsidR="006176E4" w:rsidRPr="00667847">
        <w:rPr>
          <w:rFonts w:ascii="Times New Roman" w:hAnsi="Times New Roman" w:cs="Times New Roman"/>
          <w:sz w:val="24"/>
          <w:szCs w:val="24"/>
        </w:rPr>
        <w:t>ще приключи ремонта, защото ако сме на етап</w:t>
      </w:r>
      <w:r w:rsidR="005A1BF9">
        <w:rPr>
          <w:rFonts w:ascii="Times New Roman" w:hAnsi="Times New Roman" w:cs="Times New Roman"/>
          <w:sz w:val="24"/>
          <w:szCs w:val="24"/>
        </w:rPr>
        <w:t xml:space="preserve"> „</w:t>
      </w:r>
      <w:r w:rsidR="006176E4" w:rsidRPr="00667847">
        <w:rPr>
          <w:rFonts w:ascii="Times New Roman" w:hAnsi="Times New Roman" w:cs="Times New Roman"/>
          <w:sz w:val="24"/>
          <w:szCs w:val="24"/>
        </w:rPr>
        <w:t>може би ще проектираме</w:t>
      </w:r>
      <w:r w:rsidR="005A1BF9">
        <w:rPr>
          <w:rFonts w:ascii="Times New Roman" w:hAnsi="Times New Roman" w:cs="Times New Roman"/>
          <w:sz w:val="24"/>
          <w:szCs w:val="24"/>
        </w:rPr>
        <w:t>“</w:t>
      </w:r>
      <w:r w:rsidR="006176E4" w:rsidRPr="00667847">
        <w:rPr>
          <w:rFonts w:ascii="Times New Roman" w:hAnsi="Times New Roman" w:cs="Times New Roman"/>
          <w:sz w:val="24"/>
          <w:szCs w:val="24"/>
        </w:rPr>
        <w:t>, нали няма как да бъда доволен</w:t>
      </w:r>
      <w:r w:rsidR="005A1BF9">
        <w:rPr>
          <w:rFonts w:ascii="Times New Roman" w:hAnsi="Times New Roman" w:cs="Times New Roman"/>
          <w:sz w:val="24"/>
          <w:szCs w:val="24"/>
        </w:rPr>
        <w:t xml:space="preserve"> от т</w:t>
      </w:r>
      <w:r w:rsidR="006176E4" w:rsidRPr="00667847">
        <w:rPr>
          <w:rFonts w:ascii="Times New Roman" w:hAnsi="Times New Roman" w:cs="Times New Roman"/>
          <w:sz w:val="24"/>
          <w:szCs w:val="24"/>
        </w:rPr>
        <w:t>акъв отговор.</w:t>
      </w:r>
    </w:p>
    <w:p w14:paraId="5F21D1DD" w14:textId="4788A2D2" w:rsidR="006176E4" w:rsidRDefault="00445F70" w:rsidP="00445F70">
      <w:pPr>
        <w:spacing w:after="0"/>
        <w:jc w:val="both"/>
        <w:rPr>
          <w:rFonts w:ascii="Times New Roman" w:hAnsi="Times New Roman" w:cs="Times New Roman"/>
          <w:sz w:val="24"/>
          <w:szCs w:val="24"/>
        </w:rPr>
      </w:pPr>
      <w:r>
        <w:rPr>
          <w:rFonts w:ascii="Times New Roman" w:hAnsi="Times New Roman" w:cs="Times New Roman"/>
          <w:sz w:val="24"/>
          <w:szCs w:val="24"/>
        </w:rPr>
        <w:tab/>
      </w:r>
      <w:r w:rsidRPr="00445F7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xml:space="preserve"> Господин Недев.</w:t>
      </w:r>
    </w:p>
    <w:p w14:paraId="4266AEB1" w14:textId="77777777" w:rsidR="002C1903" w:rsidRDefault="00445F70" w:rsidP="002C1903">
      <w:pPr>
        <w:spacing w:after="0"/>
        <w:jc w:val="both"/>
        <w:rPr>
          <w:rFonts w:ascii="Times New Roman" w:hAnsi="Times New Roman" w:cs="Times New Roman"/>
          <w:sz w:val="24"/>
          <w:szCs w:val="24"/>
        </w:rPr>
      </w:pPr>
      <w:r>
        <w:rPr>
          <w:rFonts w:ascii="Times New Roman" w:hAnsi="Times New Roman" w:cs="Times New Roman"/>
          <w:sz w:val="24"/>
          <w:szCs w:val="24"/>
        </w:rPr>
        <w:tab/>
      </w:r>
      <w:r w:rsidRPr="00445F70">
        <w:rPr>
          <w:rFonts w:ascii="Times New Roman" w:hAnsi="Times New Roman" w:cs="Times New Roman"/>
          <w:b/>
          <w:bCs/>
          <w:sz w:val="24"/>
          <w:szCs w:val="24"/>
        </w:rPr>
        <w:t>Г-н Димитър Недев: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Преди малко господин Димитров каза</w:t>
      </w:r>
      <w:r w:rsidR="00BB4515">
        <w:rPr>
          <w:rFonts w:ascii="Times New Roman" w:hAnsi="Times New Roman" w:cs="Times New Roman"/>
          <w:sz w:val="24"/>
          <w:szCs w:val="24"/>
        </w:rPr>
        <w:t>х</w:t>
      </w:r>
      <w:r w:rsidR="006176E4" w:rsidRPr="00667847">
        <w:rPr>
          <w:rFonts w:ascii="Times New Roman" w:hAnsi="Times New Roman" w:cs="Times New Roman"/>
          <w:sz w:val="24"/>
          <w:szCs w:val="24"/>
        </w:rPr>
        <w:t>, че тази година предстои проектиране и ремонт. Има обществена поръчка, възложено е проектирането. Когат</w:t>
      </w:r>
      <w:r w:rsidR="00BB4515">
        <w:rPr>
          <w:rFonts w:ascii="Times New Roman" w:hAnsi="Times New Roman" w:cs="Times New Roman"/>
          <w:sz w:val="24"/>
          <w:szCs w:val="24"/>
        </w:rPr>
        <w:t xml:space="preserve">о </w:t>
      </w:r>
      <w:r w:rsidR="006176E4" w:rsidRPr="00667847">
        <w:rPr>
          <w:rFonts w:ascii="Times New Roman" w:hAnsi="Times New Roman" w:cs="Times New Roman"/>
          <w:sz w:val="24"/>
          <w:szCs w:val="24"/>
        </w:rPr>
        <w:t>е готов проектът</w:t>
      </w:r>
      <w:r w:rsidR="00BB4515">
        <w:rPr>
          <w:rFonts w:ascii="Times New Roman" w:hAnsi="Times New Roman" w:cs="Times New Roman"/>
          <w:sz w:val="24"/>
          <w:szCs w:val="24"/>
        </w:rPr>
        <w:t xml:space="preserve"> и </w:t>
      </w:r>
      <w:r w:rsidR="006176E4" w:rsidRPr="00667847">
        <w:rPr>
          <w:rFonts w:ascii="Times New Roman" w:hAnsi="Times New Roman" w:cs="Times New Roman"/>
          <w:sz w:val="24"/>
          <w:szCs w:val="24"/>
        </w:rPr>
        <w:t>бъде одобрен, ще започне ремонта</w:t>
      </w:r>
      <w:r w:rsidR="00BB4515">
        <w:rPr>
          <w:rFonts w:ascii="Times New Roman" w:hAnsi="Times New Roman" w:cs="Times New Roman"/>
          <w:sz w:val="24"/>
          <w:szCs w:val="24"/>
        </w:rPr>
        <w:t>. Н</w:t>
      </w:r>
      <w:r w:rsidR="006176E4" w:rsidRPr="00667847">
        <w:rPr>
          <w:rFonts w:ascii="Times New Roman" w:hAnsi="Times New Roman" w:cs="Times New Roman"/>
          <w:sz w:val="24"/>
          <w:szCs w:val="24"/>
        </w:rPr>
        <w:t>ие говорим в момента за хора, които живеят в центъра на Русе</w:t>
      </w:r>
      <w:r w:rsidR="00BB4515">
        <w:rPr>
          <w:rFonts w:ascii="Times New Roman" w:hAnsi="Times New Roman" w:cs="Times New Roman"/>
          <w:sz w:val="24"/>
          <w:szCs w:val="24"/>
        </w:rPr>
        <w:t xml:space="preserve"> за </w:t>
      </w:r>
      <w:r w:rsidR="006176E4" w:rsidRPr="00667847">
        <w:rPr>
          <w:rFonts w:ascii="Times New Roman" w:hAnsi="Times New Roman" w:cs="Times New Roman"/>
          <w:sz w:val="24"/>
          <w:szCs w:val="24"/>
        </w:rPr>
        <w:t>символичен наем от</w:t>
      </w:r>
      <w:r w:rsidR="00BB4515">
        <w:rPr>
          <w:rFonts w:ascii="Times New Roman" w:hAnsi="Times New Roman" w:cs="Times New Roman"/>
          <w:sz w:val="24"/>
          <w:szCs w:val="24"/>
        </w:rPr>
        <w:t xml:space="preserve"> </w:t>
      </w:r>
      <w:r w:rsidR="006176E4" w:rsidRPr="00667847">
        <w:rPr>
          <w:rFonts w:ascii="Times New Roman" w:hAnsi="Times New Roman" w:cs="Times New Roman"/>
          <w:sz w:val="24"/>
          <w:szCs w:val="24"/>
        </w:rPr>
        <w:t>30</w:t>
      </w:r>
      <w:r w:rsidR="00BB4515">
        <w:rPr>
          <w:rFonts w:ascii="Times New Roman" w:hAnsi="Times New Roman" w:cs="Times New Roman"/>
          <w:sz w:val="24"/>
          <w:szCs w:val="24"/>
        </w:rPr>
        <w:t xml:space="preserve"> лева, </w:t>
      </w:r>
      <w:r w:rsidR="006176E4" w:rsidRPr="00667847">
        <w:rPr>
          <w:rFonts w:ascii="Times New Roman" w:hAnsi="Times New Roman" w:cs="Times New Roman"/>
          <w:sz w:val="24"/>
          <w:szCs w:val="24"/>
        </w:rPr>
        <w:t>от около</w:t>
      </w:r>
      <w:r w:rsidR="00BB4515">
        <w:rPr>
          <w:rFonts w:ascii="Times New Roman" w:hAnsi="Times New Roman" w:cs="Times New Roman"/>
          <w:sz w:val="24"/>
          <w:szCs w:val="24"/>
        </w:rPr>
        <w:t xml:space="preserve"> </w:t>
      </w:r>
      <w:r w:rsidR="006176E4" w:rsidRPr="00667847">
        <w:rPr>
          <w:rFonts w:ascii="Times New Roman" w:hAnsi="Times New Roman" w:cs="Times New Roman"/>
          <w:sz w:val="24"/>
          <w:szCs w:val="24"/>
        </w:rPr>
        <w:t>30</w:t>
      </w:r>
      <w:r w:rsidR="00BB4515">
        <w:rPr>
          <w:rFonts w:ascii="Times New Roman" w:hAnsi="Times New Roman" w:cs="Times New Roman"/>
          <w:sz w:val="24"/>
          <w:szCs w:val="24"/>
        </w:rPr>
        <w:t xml:space="preserve"> лева</w:t>
      </w:r>
      <w:r w:rsidR="006176E4" w:rsidRPr="00667847">
        <w:rPr>
          <w:rFonts w:ascii="Times New Roman" w:hAnsi="Times New Roman" w:cs="Times New Roman"/>
          <w:sz w:val="24"/>
          <w:szCs w:val="24"/>
        </w:rPr>
        <w:t>.</w:t>
      </w:r>
      <w:r w:rsidR="00BB4515">
        <w:rPr>
          <w:rFonts w:ascii="Times New Roman" w:hAnsi="Times New Roman" w:cs="Times New Roman"/>
          <w:sz w:val="24"/>
          <w:szCs w:val="24"/>
        </w:rPr>
        <w:t xml:space="preserve"> </w:t>
      </w:r>
      <w:r w:rsidR="00BB4515">
        <w:rPr>
          <w:rFonts w:ascii="Times New Roman" w:hAnsi="Times New Roman" w:cs="Times New Roman"/>
          <w:sz w:val="24"/>
          <w:szCs w:val="24"/>
        </w:rPr>
        <w:tab/>
      </w:r>
      <w:r w:rsidR="00BB4515" w:rsidRPr="006D2574">
        <w:rPr>
          <w:rFonts w:ascii="Times New Roman" w:hAnsi="Times New Roman" w:cs="Times New Roman"/>
          <w:b/>
          <w:bCs/>
          <w:sz w:val="24"/>
          <w:szCs w:val="24"/>
        </w:rPr>
        <w:t>Акад. Христо Белоев:</w:t>
      </w:r>
      <w:r w:rsidR="00BB4515">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sidR="00BB4515">
        <w:rPr>
          <w:rFonts w:ascii="Times New Roman" w:hAnsi="Times New Roman" w:cs="Times New Roman"/>
          <w:sz w:val="24"/>
          <w:szCs w:val="24"/>
        </w:rPr>
        <w:t xml:space="preserve"> </w:t>
      </w:r>
      <w:r w:rsidR="006176E4" w:rsidRPr="00667847">
        <w:rPr>
          <w:rFonts w:ascii="Times New Roman" w:hAnsi="Times New Roman" w:cs="Times New Roman"/>
          <w:sz w:val="24"/>
          <w:szCs w:val="24"/>
        </w:rPr>
        <w:t>Питане от групата</w:t>
      </w:r>
      <w:r w:rsidR="006D2574">
        <w:rPr>
          <w:rFonts w:ascii="Times New Roman" w:hAnsi="Times New Roman" w:cs="Times New Roman"/>
          <w:sz w:val="24"/>
          <w:szCs w:val="24"/>
        </w:rPr>
        <w:t xml:space="preserve"> „СДС – Г</w:t>
      </w:r>
      <w:r w:rsidR="006176E4" w:rsidRPr="00667847">
        <w:rPr>
          <w:rFonts w:ascii="Times New Roman" w:hAnsi="Times New Roman" w:cs="Times New Roman"/>
          <w:sz w:val="24"/>
          <w:szCs w:val="24"/>
        </w:rPr>
        <w:t>ражданите</w:t>
      </w:r>
      <w:r w:rsidR="006D2574">
        <w:rPr>
          <w:rFonts w:ascii="Times New Roman" w:hAnsi="Times New Roman" w:cs="Times New Roman"/>
          <w:sz w:val="24"/>
          <w:szCs w:val="24"/>
        </w:rPr>
        <w:t>“</w:t>
      </w:r>
      <w:r w:rsidR="002C1903">
        <w:rPr>
          <w:rFonts w:ascii="Times New Roman" w:hAnsi="Times New Roman" w:cs="Times New Roman"/>
          <w:sz w:val="24"/>
          <w:szCs w:val="24"/>
        </w:rPr>
        <w:t xml:space="preserve"> о</w:t>
      </w:r>
      <w:r w:rsidR="006176E4" w:rsidRPr="00667847">
        <w:rPr>
          <w:rFonts w:ascii="Times New Roman" w:hAnsi="Times New Roman" w:cs="Times New Roman"/>
          <w:sz w:val="24"/>
          <w:szCs w:val="24"/>
        </w:rPr>
        <w:t xml:space="preserve">т </w:t>
      </w:r>
      <w:r w:rsidR="002C1903">
        <w:rPr>
          <w:rFonts w:ascii="Times New Roman" w:hAnsi="Times New Roman" w:cs="Times New Roman"/>
          <w:sz w:val="24"/>
          <w:szCs w:val="24"/>
        </w:rPr>
        <w:t>Г</w:t>
      </w:r>
      <w:r w:rsidR="006176E4" w:rsidRPr="00667847">
        <w:rPr>
          <w:rFonts w:ascii="Times New Roman" w:hAnsi="Times New Roman" w:cs="Times New Roman"/>
          <w:sz w:val="24"/>
          <w:szCs w:val="24"/>
        </w:rPr>
        <w:t xml:space="preserve">аличка </w:t>
      </w:r>
      <w:r w:rsidR="002C1903">
        <w:rPr>
          <w:rFonts w:ascii="Times New Roman" w:hAnsi="Times New Roman" w:cs="Times New Roman"/>
          <w:sz w:val="24"/>
          <w:szCs w:val="24"/>
        </w:rPr>
        <w:t>Н</w:t>
      </w:r>
      <w:r w:rsidR="006176E4" w:rsidRPr="00667847">
        <w:rPr>
          <w:rFonts w:ascii="Times New Roman" w:hAnsi="Times New Roman" w:cs="Times New Roman"/>
          <w:sz w:val="24"/>
          <w:szCs w:val="24"/>
        </w:rPr>
        <w:t>иколова относно проблеми с паркиране в централна градска част.</w:t>
      </w:r>
      <w:r w:rsidR="002C1903">
        <w:rPr>
          <w:rFonts w:ascii="Times New Roman" w:hAnsi="Times New Roman" w:cs="Times New Roman"/>
          <w:sz w:val="24"/>
          <w:szCs w:val="24"/>
        </w:rPr>
        <w:t xml:space="preserve"> </w:t>
      </w:r>
    </w:p>
    <w:p w14:paraId="5B6DC3B4" w14:textId="01D4A825" w:rsidR="006176E4" w:rsidRPr="00667847" w:rsidRDefault="002C1903" w:rsidP="00107955">
      <w:pPr>
        <w:spacing w:after="0"/>
        <w:jc w:val="both"/>
        <w:rPr>
          <w:rFonts w:ascii="Times New Roman" w:hAnsi="Times New Roman" w:cs="Times New Roman"/>
          <w:sz w:val="24"/>
          <w:szCs w:val="24"/>
        </w:rPr>
      </w:pPr>
      <w:r>
        <w:rPr>
          <w:rFonts w:ascii="Times New Roman" w:hAnsi="Times New Roman" w:cs="Times New Roman"/>
          <w:sz w:val="24"/>
          <w:szCs w:val="24"/>
        </w:rPr>
        <w:tab/>
      </w:r>
      <w:r w:rsidRPr="002C1903">
        <w:rPr>
          <w:rFonts w:ascii="Times New Roman" w:hAnsi="Times New Roman" w:cs="Times New Roman"/>
          <w:b/>
          <w:bCs/>
          <w:sz w:val="24"/>
          <w:szCs w:val="24"/>
        </w:rPr>
        <w:t>Г-жа Галичка Николова:</w:t>
      </w:r>
      <w:r>
        <w:rPr>
          <w:rFonts w:ascii="Times New Roman" w:hAnsi="Times New Roman" w:cs="Times New Roman"/>
          <w:sz w:val="24"/>
          <w:szCs w:val="24"/>
        </w:rPr>
        <w:t xml:space="preserve"> Секунда да си </w:t>
      </w:r>
      <w:r w:rsidR="006176E4" w:rsidRPr="00667847">
        <w:rPr>
          <w:rFonts w:ascii="Times New Roman" w:hAnsi="Times New Roman" w:cs="Times New Roman"/>
          <w:sz w:val="24"/>
          <w:szCs w:val="24"/>
        </w:rPr>
        <w:t>включ</w:t>
      </w:r>
      <w:r>
        <w:rPr>
          <w:rFonts w:ascii="Times New Roman" w:hAnsi="Times New Roman" w:cs="Times New Roman"/>
          <w:sz w:val="24"/>
          <w:szCs w:val="24"/>
        </w:rPr>
        <w:t xml:space="preserve">а </w:t>
      </w:r>
      <w:r w:rsidR="006176E4" w:rsidRPr="00667847">
        <w:rPr>
          <w:rFonts w:ascii="Times New Roman" w:hAnsi="Times New Roman" w:cs="Times New Roman"/>
          <w:sz w:val="24"/>
          <w:szCs w:val="24"/>
        </w:rPr>
        <w:t>устройството.</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Питането ми касае, че още веднъж моля за копия от</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кореспонденцията с </w:t>
      </w:r>
      <w:r>
        <w:rPr>
          <w:rFonts w:ascii="Times New Roman" w:hAnsi="Times New Roman" w:cs="Times New Roman"/>
          <w:sz w:val="24"/>
          <w:szCs w:val="24"/>
        </w:rPr>
        <w:t>О</w:t>
      </w:r>
      <w:r w:rsidR="006176E4" w:rsidRPr="00667847">
        <w:rPr>
          <w:rFonts w:ascii="Times New Roman" w:hAnsi="Times New Roman" w:cs="Times New Roman"/>
          <w:sz w:val="24"/>
          <w:szCs w:val="24"/>
        </w:rPr>
        <w:t>кръжен съд</w:t>
      </w:r>
      <w:r>
        <w:rPr>
          <w:rFonts w:ascii="Times New Roman" w:hAnsi="Times New Roman" w:cs="Times New Roman"/>
          <w:sz w:val="24"/>
          <w:szCs w:val="24"/>
        </w:rPr>
        <w:t>-</w:t>
      </w:r>
      <w:r w:rsidR="006176E4" w:rsidRPr="00667847">
        <w:rPr>
          <w:rFonts w:ascii="Times New Roman" w:hAnsi="Times New Roman" w:cs="Times New Roman"/>
          <w:sz w:val="24"/>
          <w:szCs w:val="24"/>
        </w:rPr>
        <w:t>Русе във връзка с проблемите на паркирането, включително и списъка за издадените пропуски.</w:t>
      </w:r>
      <w:r w:rsidR="0004188C">
        <w:rPr>
          <w:rFonts w:ascii="Times New Roman" w:hAnsi="Times New Roman" w:cs="Times New Roman"/>
          <w:sz w:val="24"/>
          <w:szCs w:val="24"/>
        </w:rPr>
        <w:t xml:space="preserve"> </w:t>
      </w:r>
      <w:r w:rsidR="006176E4" w:rsidRPr="00667847">
        <w:rPr>
          <w:rFonts w:ascii="Times New Roman" w:hAnsi="Times New Roman" w:cs="Times New Roman"/>
          <w:sz w:val="24"/>
          <w:szCs w:val="24"/>
        </w:rPr>
        <w:t>След повдигане на обществения шум</w:t>
      </w:r>
      <w:r w:rsidR="0004188C">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пропуските, издадени от </w:t>
      </w:r>
      <w:r w:rsidR="0004188C">
        <w:rPr>
          <w:rFonts w:ascii="Times New Roman" w:hAnsi="Times New Roman" w:cs="Times New Roman"/>
          <w:sz w:val="24"/>
          <w:szCs w:val="24"/>
        </w:rPr>
        <w:t>ГД „</w:t>
      </w:r>
      <w:r w:rsidR="006176E4" w:rsidRPr="00667847">
        <w:rPr>
          <w:rFonts w:ascii="Times New Roman" w:hAnsi="Times New Roman" w:cs="Times New Roman"/>
          <w:sz w:val="24"/>
          <w:szCs w:val="24"/>
        </w:rPr>
        <w:t>Охрана</w:t>
      </w:r>
      <w:r w:rsidR="0004188C">
        <w:rPr>
          <w:rFonts w:ascii="Times New Roman" w:hAnsi="Times New Roman" w:cs="Times New Roman"/>
          <w:sz w:val="24"/>
          <w:szCs w:val="24"/>
        </w:rPr>
        <w:t xml:space="preserve">“ </w:t>
      </w:r>
      <w:r w:rsidR="006176E4" w:rsidRPr="00667847">
        <w:rPr>
          <w:rFonts w:ascii="Times New Roman" w:hAnsi="Times New Roman" w:cs="Times New Roman"/>
          <w:sz w:val="24"/>
          <w:szCs w:val="24"/>
        </w:rPr>
        <w:t>намаляха</w:t>
      </w:r>
      <w:r w:rsidR="0004188C">
        <w:rPr>
          <w:rFonts w:ascii="Times New Roman" w:hAnsi="Times New Roman" w:cs="Times New Roman"/>
          <w:sz w:val="24"/>
          <w:szCs w:val="24"/>
        </w:rPr>
        <w:t xml:space="preserve"> над </w:t>
      </w:r>
      <w:r w:rsidR="006176E4" w:rsidRPr="00667847">
        <w:rPr>
          <w:rFonts w:ascii="Times New Roman" w:hAnsi="Times New Roman" w:cs="Times New Roman"/>
          <w:sz w:val="24"/>
          <w:szCs w:val="24"/>
        </w:rPr>
        <w:t>3 пъти</w:t>
      </w:r>
      <w:r w:rsidR="0004188C">
        <w:rPr>
          <w:rFonts w:ascii="Times New Roman" w:hAnsi="Times New Roman" w:cs="Times New Roman"/>
          <w:sz w:val="24"/>
          <w:szCs w:val="24"/>
        </w:rPr>
        <w:t xml:space="preserve"> и </w:t>
      </w:r>
      <w:r w:rsidR="006176E4" w:rsidRPr="00667847">
        <w:rPr>
          <w:rFonts w:ascii="Times New Roman" w:hAnsi="Times New Roman" w:cs="Times New Roman"/>
          <w:sz w:val="24"/>
          <w:szCs w:val="24"/>
        </w:rPr>
        <w:t>считам за редно, че списъците на автомобили и служби</w:t>
      </w:r>
      <w:r w:rsidR="0004188C">
        <w:rPr>
          <w:rFonts w:ascii="Times New Roman" w:hAnsi="Times New Roman" w:cs="Times New Roman"/>
          <w:sz w:val="24"/>
          <w:szCs w:val="24"/>
        </w:rPr>
        <w:t xml:space="preserve">, </w:t>
      </w:r>
      <w:r w:rsidR="006176E4" w:rsidRPr="00667847">
        <w:rPr>
          <w:rFonts w:ascii="Times New Roman" w:hAnsi="Times New Roman" w:cs="Times New Roman"/>
          <w:sz w:val="24"/>
          <w:szCs w:val="24"/>
        </w:rPr>
        <w:t>трябва да създават персонален комфорт за паркиране в централната градска част.</w:t>
      </w:r>
      <w:r w:rsidR="0004188C">
        <w:rPr>
          <w:rFonts w:ascii="Times New Roman" w:hAnsi="Times New Roman" w:cs="Times New Roman"/>
          <w:sz w:val="24"/>
          <w:szCs w:val="24"/>
        </w:rPr>
        <w:t xml:space="preserve"> </w:t>
      </w:r>
      <w:r w:rsidR="006176E4" w:rsidRPr="00667847">
        <w:rPr>
          <w:rFonts w:ascii="Times New Roman" w:hAnsi="Times New Roman" w:cs="Times New Roman"/>
          <w:sz w:val="24"/>
          <w:szCs w:val="24"/>
        </w:rPr>
        <w:t>Моля за информация</w:t>
      </w:r>
      <w:r w:rsidR="0004188C">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какви ангажименти са поемани при водените срещи с ръководството на </w:t>
      </w:r>
      <w:r w:rsidR="0004188C">
        <w:rPr>
          <w:rFonts w:ascii="Times New Roman" w:hAnsi="Times New Roman" w:cs="Times New Roman"/>
          <w:sz w:val="24"/>
          <w:szCs w:val="24"/>
        </w:rPr>
        <w:t>О</w:t>
      </w:r>
      <w:r w:rsidR="006176E4" w:rsidRPr="00667847">
        <w:rPr>
          <w:rFonts w:ascii="Times New Roman" w:hAnsi="Times New Roman" w:cs="Times New Roman"/>
          <w:sz w:val="24"/>
          <w:szCs w:val="24"/>
        </w:rPr>
        <w:t>кръжен съд</w:t>
      </w:r>
      <w:r w:rsidR="0004188C">
        <w:rPr>
          <w:rFonts w:ascii="Times New Roman" w:hAnsi="Times New Roman" w:cs="Times New Roman"/>
          <w:sz w:val="24"/>
          <w:szCs w:val="24"/>
        </w:rPr>
        <w:t xml:space="preserve"> - </w:t>
      </w:r>
      <w:r w:rsidR="006176E4" w:rsidRPr="00667847">
        <w:rPr>
          <w:rFonts w:ascii="Times New Roman" w:hAnsi="Times New Roman" w:cs="Times New Roman"/>
          <w:sz w:val="24"/>
          <w:szCs w:val="24"/>
        </w:rPr>
        <w:t xml:space="preserve">Русе от страна на </w:t>
      </w:r>
      <w:r w:rsidR="00107955">
        <w:rPr>
          <w:rFonts w:ascii="Times New Roman" w:hAnsi="Times New Roman" w:cs="Times New Roman"/>
          <w:sz w:val="24"/>
          <w:szCs w:val="24"/>
        </w:rPr>
        <w:t>О</w:t>
      </w:r>
      <w:r w:rsidR="006176E4" w:rsidRPr="00667847">
        <w:rPr>
          <w:rFonts w:ascii="Times New Roman" w:hAnsi="Times New Roman" w:cs="Times New Roman"/>
          <w:sz w:val="24"/>
          <w:szCs w:val="24"/>
        </w:rPr>
        <w:t>бщина Русе за подобряване на условията за паркиране в централната градска част</w:t>
      </w:r>
      <w:r w:rsidR="00107955">
        <w:rPr>
          <w:rFonts w:ascii="Times New Roman" w:hAnsi="Times New Roman" w:cs="Times New Roman"/>
          <w:sz w:val="24"/>
          <w:szCs w:val="24"/>
        </w:rPr>
        <w:t xml:space="preserve">? </w:t>
      </w:r>
      <w:r w:rsidR="006176E4" w:rsidRPr="00667847">
        <w:rPr>
          <w:rFonts w:ascii="Times New Roman" w:hAnsi="Times New Roman" w:cs="Times New Roman"/>
          <w:sz w:val="24"/>
          <w:szCs w:val="24"/>
        </w:rPr>
        <w:t>Какви мерки прилага</w:t>
      </w:r>
      <w:r w:rsidR="00107955">
        <w:rPr>
          <w:rFonts w:ascii="Times New Roman" w:hAnsi="Times New Roman" w:cs="Times New Roman"/>
          <w:sz w:val="24"/>
          <w:szCs w:val="24"/>
        </w:rPr>
        <w:t xml:space="preserve"> ИООРС за </w:t>
      </w:r>
      <w:r w:rsidR="006176E4" w:rsidRPr="00667847">
        <w:rPr>
          <w:rFonts w:ascii="Times New Roman" w:hAnsi="Times New Roman" w:cs="Times New Roman"/>
          <w:sz w:val="24"/>
          <w:szCs w:val="24"/>
        </w:rPr>
        <w:t xml:space="preserve">предотвратяване на паркирането на места с хора с увреждания над разрешеното работно време в </w:t>
      </w:r>
      <w:r w:rsidR="00107955">
        <w:rPr>
          <w:rFonts w:ascii="Times New Roman" w:hAnsi="Times New Roman" w:cs="Times New Roman"/>
          <w:sz w:val="24"/>
          <w:szCs w:val="24"/>
        </w:rPr>
        <w:t>Н</w:t>
      </w:r>
      <w:r w:rsidR="006176E4" w:rsidRPr="00667847">
        <w:rPr>
          <w:rFonts w:ascii="Times New Roman" w:hAnsi="Times New Roman" w:cs="Times New Roman"/>
          <w:sz w:val="24"/>
          <w:szCs w:val="24"/>
        </w:rPr>
        <w:t>аредба 18</w:t>
      </w:r>
      <w:r w:rsidR="00107955">
        <w:rPr>
          <w:rFonts w:ascii="Times New Roman" w:hAnsi="Times New Roman" w:cs="Times New Roman"/>
          <w:sz w:val="24"/>
          <w:szCs w:val="24"/>
        </w:rPr>
        <w:t>. В</w:t>
      </w:r>
      <w:r w:rsidR="006176E4" w:rsidRPr="00667847">
        <w:rPr>
          <w:rFonts w:ascii="Times New Roman" w:hAnsi="Times New Roman" w:cs="Times New Roman"/>
          <w:sz w:val="24"/>
          <w:szCs w:val="24"/>
        </w:rPr>
        <w:t>ъпроса го задавам поради наблюдение за паркиране дългосрочно автомобили на</w:t>
      </w:r>
      <w:r w:rsidR="00107955">
        <w:rPr>
          <w:rFonts w:ascii="Times New Roman" w:hAnsi="Times New Roman" w:cs="Times New Roman"/>
          <w:sz w:val="24"/>
          <w:szCs w:val="24"/>
        </w:rPr>
        <w:t xml:space="preserve"> </w:t>
      </w:r>
      <w:r w:rsidR="006176E4" w:rsidRPr="00667847">
        <w:rPr>
          <w:rFonts w:ascii="Times New Roman" w:hAnsi="Times New Roman" w:cs="Times New Roman"/>
          <w:sz w:val="24"/>
          <w:szCs w:val="24"/>
        </w:rPr>
        <w:t>тези места, някои от които са в зоните на видеонаблюдение.</w:t>
      </w:r>
    </w:p>
    <w:p w14:paraId="0D334769" w14:textId="77777777" w:rsidR="00107955" w:rsidRDefault="00107955" w:rsidP="00107955">
      <w:pPr>
        <w:spacing w:after="0"/>
        <w:jc w:val="both"/>
        <w:rPr>
          <w:rFonts w:ascii="Times New Roman" w:hAnsi="Times New Roman" w:cs="Times New Roman"/>
          <w:sz w:val="24"/>
          <w:szCs w:val="24"/>
        </w:rPr>
      </w:pPr>
      <w:r>
        <w:rPr>
          <w:rFonts w:ascii="Times New Roman" w:hAnsi="Times New Roman" w:cs="Times New Roman"/>
          <w:sz w:val="24"/>
          <w:szCs w:val="24"/>
        </w:rPr>
        <w:tab/>
      </w:r>
      <w:r w:rsidRPr="00A247D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Моля за тишина. </w:t>
      </w:r>
    </w:p>
    <w:p w14:paraId="0869F7F3" w14:textId="0EB22DAC" w:rsidR="006176E4" w:rsidRDefault="00107955" w:rsidP="00CB69EE">
      <w:pPr>
        <w:spacing w:after="0"/>
        <w:jc w:val="both"/>
        <w:rPr>
          <w:rFonts w:ascii="Times New Roman" w:hAnsi="Times New Roman" w:cs="Times New Roman"/>
          <w:sz w:val="24"/>
          <w:szCs w:val="24"/>
        </w:rPr>
      </w:pPr>
      <w:r>
        <w:rPr>
          <w:rFonts w:ascii="Times New Roman" w:hAnsi="Times New Roman" w:cs="Times New Roman"/>
          <w:sz w:val="24"/>
          <w:szCs w:val="24"/>
        </w:rPr>
        <w:tab/>
      </w:r>
      <w:r w:rsidRPr="00A247DD">
        <w:rPr>
          <w:rFonts w:ascii="Times New Roman" w:hAnsi="Times New Roman" w:cs="Times New Roman"/>
          <w:b/>
          <w:bCs/>
          <w:sz w:val="24"/>
          <w:szCs w:val="24"/>
        </w:rPr>
        <w:t>Г-жа Галичка Николова:</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Каква е причината предложението на собствениците на имоти в централната градска част до </w:t>
      </w:r>
      <w:r w:rsidR="00A247DD">
        <w:rPr>
          <w:rFonts w:ascii="Times New Roman" w:hAnsi="Times New Roman" w:cs="Times New Roman"/>
          <w:sz w:val="24"/>
          <w:szCs w:val="24"/>
        </w:rPr>
        <w:t>О</w:t>
      </w:r>
      <w:r w:rsidR="006176E4" w:rsidRPr="00667847">
        <w:rPr>
          <w:rFonts w:ascii="Times New Roman" w:hAnsi="Times New Roman" w:cs="Times New Roman"/>
          <w:sz w:val="24"/>
          <w:szCs w:val="24"/>
        </w:rPr>
        <w:t xml:space="preserve">бщинската комисия за охрана и безопасност на движението с </w:t>
      </w:r>
      <w:r w:rsidR="006248E6">
        <w:rPr>
          <w:rFonts w:ascii="Times New Roman" w:hAnsi="Times New Roman" w:cs="Times New Roman"/>
          <w:sz w:val="24"/>
          <w:szCs w:val="24"/>
        </w:rPr>
        <w:t>В</w:t>
      </w:r>
      <w:r w:rsidR="006176E4" w:rsidRPr="00667847">
        <w:rPr>
          <w:rFonts w:ascii="Times New Roman" w:hAnsi="Times New Roman" w:cs="Times New Roman"/>
          <w:sz w:val="24"/>
          <w:szCs w:val="24"/>
        </w:rPr>
        <w:t>ходящ номер 94</w:t>
      </w:r>
      <w:r w:rsidR="006248E6">
        <w:rPr>
          <w:rFonts w:ascii="Times New Roman" w:hAnsi="Times New Roman" w:cs="Times New Roman"/>
          <w:sz w:val="24"/>
          <w:szCs w:val="24"/>
        </w:rPr>
        <w:t>-В</w:t>
      </w:r>
      <w:r w:rsidR="006176E4" w:rsidRPr="00667847">
        <w:rPr>
          <w:rFonts w:ascii="Times New Roman" w:hAnsi="Times New Roman" w:cs="Times New Roman"/>
          <w:sz w:val="24"/>
          <w:szCs w:val="24"/>
        </w:rPr>
        <w:t>89</w:t>
      </w:r>
      <w:r w:rsidR="006248E6">
        <w:rPr>
          <w:rFonts w:ascii="Times New Roman" w:hAnsi="Times New Roman" w:cs="Times New Roman"/>
          <w:sz w:val="24"/>
          <w:szCs w:val="24"/>
        </w:rPr>
        <w:t>-</w:t>
      </w:r>
      <w:r w:rsidR="006176E4" w:rsidRPr="00667847">
        <w:rPr>
          <w:rFonts w:ascii="Times New Roman" w:hAnsi="Times New Roman" w:cs="Times New Roman"/>
          <w:sz w:val="24"/>
          <w:szCs w:val="24"/>
        </w:rPr>
        <w:t>0</w:t>
      </w:r>
      <w:r w:rsidR="006248E6">
        <w:rPr>
          <w:rFonts w:ascii="Times New Roman" w:hAnsi="Times New Roman" w:cs="Times New Roman"/>
          <w:sz w:val="24"/>
          <w:szCs w:val="24"/>
        </w:rPr>
        <w:t>-</w:t>
      </w:r>
      <w:r w:rsidR="006176E4" w:rsidRPr="00667847">
        <w:rPr>
          <w:rFonts w:ascii="Times New Roman" w:hAnsi="Times New Roman" w:cs="Times New Roman"/>
          <w:sz w:val="24"/>
          <w:szCs w:val="24"/>
        </w:rPr>
        <w:t>1 от 25</w:t>
      </w:r>
      <w:r w:rsidR="006248E6">
        <w:rPr>
          <w:rFonts w:ascii="Times New Roman" w:hAnsi="Times New Roman" w:cs="Times New Roman"/>
          <w:sz w:val="24"/>
          <w:szCs w:val="24"/>
        </w:rPr>
        <w:t>.0</w:t>
      </w:r>
      <w:r w:rsidR="006176E4" w:rsidRPr="00667847">
        <w:rPr>
          <w:rFonts w:ascii="Times New Roman" w:hAnsi="Times New Roman" w:cs="Times New Roman"/>
          <w:sz w:val="24"/>
          <w:szCs w:val="24"/>
        </w:rPr>
        <w:t>5</w:t>
      </w:r>
      <w:r w:rsidR="006248E6">
        <w:rPr>
          <w:rFonts w:ascii="Times New Roman" w:hAnsi="Times New Roman" w:cs="Times New Roman"/>
          <w:sz w:val="24"/>
          <w:szCs w:val="24"/>
        </w:rPr>
        <w:t xml:space="preserve"> </w:t>
      </w:r>
      <w:r w:rsidR="006176E4" w:rsidRPr="00667847">
        <w:rPr>
          <w:rFonts w:ascii="Times New Roman" w:hAnsi="Times New Roman" w:cs="Times New Roman"/>
          <w:sz w:val="24"/>
          <w:szCs w:val="24"/>
        </w:rPr>
        <w:t>да не бъде включено в дневния ред на заседанието на</w:t>
      </w:r>
      <w:r w:rsidR="00CB69EE">
        <w:rPr>
          <w:rFonts w:ascii="Times New Roman" w:hAnsi="Times New Roman" w:cs="Times New Roman"/>
          <w:sz w:val="24"/>
          <w:szCs w:val="24"/>
        </w:rPr>
        <w:t xml:space="preserve"> 12.06.2024 </w:t>
      </w:r>
      <w:r w:rsidR="006176E4" w:rsidRPr="00667847">
        <w:rPr>
          <w:rFonts w:ascii="Times New Roman" w:hAnsi="Times New Roman" w:cs="Times New Roman"/>
          <w:sz w:val="24"/>
          <w:szCs w:val="24"/>
        </w:rPr>
        <w:t>година</w:t>
      </w:r>
      <w:r w:rsidR="00CB69EE">
        <w:rPr>
          <w:rFonts w:ascii="Times New Roman" w:hAnsi="Times New Roman" w:cs="Times New Roman"/>
          <w:sz w:val="24"/>
          <w:szCs w:val="24"/>
        </w:rPr>
        <w:t xml:space="preserve"> и </w:t>
      </w:r>
      <w:r w:rsidR="006176E4" w:rsidRPr="00667847">
        <w:rPr>
          <w:rFonts w:ascii="Times New Roman" w:hAnsi="Times New Roman" w:cs="Times New Roman"/>
          <w:sz w:val="24"/>
          <w:szCs w:val="24"/>
        </w:rPr>
        <w:t>да не бъдат информирани членовете на комисията за него</w:t>
      </w:r>
      <w:r w:rsidR="00CB69EE">
        <w:rPr>
          <w:rFonts w:ascii="Times New Roman" w:hAnsi="Times New Roman" w:cs="Times New Roman"/>
          <w:sz w:val="24"/>
          <w:szCs w:val="24"/>
        </w:rPr>
        <w:t>? М</w:t>
      </w:r>
      <w:r w:rsidR="006176E4" w:rsidRPr="00667847">
        <w:rPr>
          <w:rFonts w:ascii="Times New Roman" w:hAnsi="Times New Roman" w:cs="Times New Roman"/>
          <w:sz w:val="24"/>
          <w:szCs w:val="24"/>
        </w:rPr>
        <w:t>оля за копие от преписката в тази връзка,</w:t>
      </w:r>
      <w:r w:rsidR="00CB69EE">
        <w:rPr>
          <w:rFonts w:ascii="Times New Roman" w:hAnsi="Times New Roman" w:cs="Times New Roman"/>
          <w:sz w:val="24"/>
          <w:szCs w:val="24"/>
        </w:rPr>
        <w:t xml:space="preserve"> </w:t>
      </w:r>
      <w:r w:rsidR="006176E4" w:rsidRPr="00667847">
        <w:rPr>
          <w:rFonts w:ascii="Times New Roman" w:hAnsi="Times New Roman" w:cs="Times New Roman"/>
          <w:sz w:val="24"/>
          <w:szCs w:val="24"/>
        </w:rPr>
        <w:t>както</w:t>
      </w:r>
      <w:r w:rsidR="00CB69EE">
        <w:rPr>
          <w:rFonts w:ascii="Times New Roman" w:hAnsi="Times New Roman" w:cs="Times New Roman"/>
          <w:sz w:val="24"/>
          <w:szCs w:val="24"/>
        </w:rPr>
        <w:t xml:space="preserve"> </w:t>
      </w:r>
      <w:r w:rsidR="006176E4" w:rsidRPr="00667847">
        <w:rPr>
          <w:rFonts w:ascii="Times New Roman" w:hAnsi="Times New Roman" w:cs="Times New Roman"/>
          <w:sz w:val="24"/>
          <w:szCs w:val="24"/>
        </w:rPr>
        <w:t>и на становищата по предложението, ако са постъпили такива. Благодаря.</w:t>
      </w:r>
    </w:p>
    <w:p w14:paraId="648ED030" w14:textId="44EEB852" w:rsidR="00CB69EE" w:rsidRDefault="00CB69EE" w:rsidP="00CB69EE">
      <w:pPr>
        <w:spacing w:after="0"/>
        <w:jc w:val="both"/>
        <w:rPr>
          <w:rFonts w:ascii="Times New Roman" w:hAnsi="Times New Roman" w:cs="Times New Roman"/>
          <w:sz w:val="24"/>
          <w:szCs w:val="24"/>
        </w:rPr>
      </w:pPr>
      <w:r>
        <w:rPr>
          <w:rFonts w:ascii="Times New Roman" w:hAnsi="Times New Roman" w:cs="Times New Roman"/>
          <w:sz w:val="24"/>
          <w:szCs w:val="24"/>
        </w:rPr>
        <w:tab/>
      </w:r>
      <w:r w:rsidRPr="008C3A9B">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Отговора, господин Недев.</w:t>
      </w:r>
    </w:p>
    <w:p w14:paraId="4869289D" w14:textId="4E6605D7" w:rsidR="006176E4" w:rsidRDefault="00CB69EE" w:rsidP="00393E79">
      <w:pPr>
        <w:spacing w:after="0"/>
        <w:jc w:val="both"/>
        <w:rPr>
          <w:rFonts w:ascii="Times New Roman" w:hAnsi="Times New Roman" w:cs="Times New Roman"/>
          <w:sz w:val="24"/>
          <w:szCs w:val="24"/>
        </w:rPr>
      </w:pPr>
      <w:r>
        <w:rPr>
          <w:rFonts w:ascii="Times New Roman" w:hAnsi="Times New Roman" w:cs="Times New Roman"/>
          <w:sz w:val="24"/>
          <w:szCs w:val="24"/>
        </w:rPr>
        <w:tab/>
      </w:r>
      <w:r w:rsidRPr="008C3A9B">
        <w:rPr>
          <w:rFonts w:ascii="Times New Roman" w:hAnsi="Times New Roman" w:cs="Times New Roman"/>
          <w:b/>
          <w:bCs/>
          <w:sz w:val="24"/>
          <w:szCs w:val="24"/>
        </w:rPr>
        <w:t>Г-н Димитър Недев: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 xml:space="preserve">редседател, общински съветници, госпожо </w:t>
      </w:r>
      <w:r w:rsidR="008C3A9B">
        <w:rPr>
          <w:rFonts w:ascii="Times New Roman" w:hAnsi="Times New Roman" w:cs="Times New Roman"/>
          <w:sz w:val="24"/>
          <w:szCs w:val="24"/>
        </w:rPr>
        <w:t>Н</w:t>
      </w:r>
      <w:r w:rsidR="006176E4" w:rsidRPr="00667847">
        <w:rPr>
          <w:rFonts w:ascii="Times New Roman" w:hAnsi="Times New Roman" w:cs="Times New Roman"/>
          <w:sz w:val="24"/>
          <w:szCs w:val="24"/>
        </w:rPr>
        <w:t>иколова.</w:t>
      </w:r>
      <w:r w:rsidR="008C3A9B">
        <w:rPr>
          <w:rFonts w:ascii="Times New Roman" w:hAnsi="Times New Roman" w:cs="Times New Roman"/>
          <w:sz w:val="24"/>
          <w:szCs w:val="24"/>
        </w:rPr>
        <w:t xml:space="preserve"> Ние н</w:t>
      </w:r>
      <w:r w:rsidR="006176E4" w:rsidRPr="00667847">
        <w:rPr>
          <w:rFonts w:ascii="Times New Roman" w:hAnsi="Times New Roman" w:cs="Times New Roman"/>
          <w:sz w:val="24"/>
          <w:szCs w:val="24"/>
        </w:rPr>
        <w:t xml:space="preserve">яколко пъти разговаряхме с </w:t>
      </w:r>
      <w:r w:rsidR="008C3A9B">
        <w:rPr>
          <w:rFonts w:ascii="Times New Roman" w:hAnsi="Times New Roman" w:cs="Times New Roman"/>
          <w:sz w:val="24"/>
          <w:szCs w:val="24"/>
        </w:rPr>
        <w:t>В</w:t>
      </w:r>
      <w:r w:rsidR="006176E4" w:rsidRPr="00667847">
        <w:rPr>
          <w:rFonts w:ascii="Times New Roman" w:hAnsi="Times New Roman" w:cs="Times New Roman"/>
          <w:sz w:val="24"/>
          <w:szCs w:val="24"/>
        </w:rPr>
        <w:t>ас</w:t>
      </w:r>
      <w:r w:rsidR="008C3A9B">
        <w:rPr>
          <w:rFonts w:ascii="Times New Roman" w:hAnsi="Times New Roman" w:cs="Times New Roman"/>
          <w:sz w:val="24"/>
          <w:szCs w:val="24"/>
        </w:rPr>
        <w:t xml:space="preserve">, </w:t>
      </w:r>
      <w:r w:rsidR="006176E4" w:rsidRPr="00667847">
        <w:rPr>
          <w:rFonts w:ascii="Times New Roman" w:hAnsi="Times New Roman" w:cs="Times New Roman"/>
          <w:sz w:val="24"/>
          <w:szCs w:val="24"/>
        </w:rPr>
        <w:t>с други колеги. В момента ние сме</w:t>
      </w:r>
      <w:r w:rsidR="008C3A9B">
        <w:rPr>
          <w:rFonts w:ascii="Times New Roman" w:hAnsi="Times New Roman" w:cs="Times New Roman"/>
          <w:sz w:val="24"/>
          <w:szCs w:val="24"/>
        </w:rPr>
        <w:t xml:space="preserve"> в </w:t>
      </w:r>
      <w:r w:rsidR="006176E4" w:rsidRPr="00667847">
        <w:rPr>
          <w:rFonts w:ascii="Times New Roman" w:hAnsi="Times New Roman" w:cs="Times New Roman"/>
          <w:sz w:val="24"/>
          <w:szCs w:val="24"/>
        </w:rPr>
        <w:t xml:space="preserve">процедура за разработване на </w:t>
      </w:r>
      <w:r w:rsidR="008C3A9B">
        <w:rPr>
          <w:rFonts w:ascii="Times New Roman" w:hAnsi="Times New Roman" w:cs="Times New Roman"/>
          <w:sz w:val="24"/>
          <w:szCs w:val="24"/>
        </w:rPr>
        <w:t>Г</w:t>
      </w:r>
      <w:r w:rsidR="006176E4" w:rsidRPr="00667847">
        <w:rPr>
          <w:rFonts w:ascii="Times New Roman" w:hAnsi="Times New Roman" w:cs="Times New Roman"/>
          <w:sz w:val="24"/>
          <w:szCs w:val="24"/>
        </w:rPr>
        <w:t>енерален план за организация на движението. Тя е във фаза на окончателен проект. В понеделник имах разговор с изпълнителя</w:t>
      </w:r>
      <w:r w:rsidR="008C3A9B">
        <w:rPr>
          <w:rFonts w:ascii="Times New Roman" w:hAnsi="Times New Roman" w:cs="Times New Roman"/>
          <w:sz w:val="24"/>
          <w:szCs w:val="24"/>
        </w:rPr>
        <w:t xml:space="preserve">, </w:t>
      </w:r>
      <w:r w:rsidR="006176E4" w:rsidRPr="00667847">
        <w:rPr>
          <w:rFonts w:ascii="Times New Roman" w:hAnsi="Times New Roman" w:cs="Times New Roman"/>
          <w:sz w:val="24"/>
          <w:szCs w:val="24"/>
        </w:rPr>
        <w:t>с управителя на фирмата</w:t>
      </w:r>
      <w:r w:rsidR="008C3A9B">
        <w:rPr>
          <w:rFonts w:ascii="Times New Roman" w:hAnsi="Times New Roman" w:cs="Times New Roman"/>
          <w:sz w:val="24"/>
          <w:szCs w:val="24"/>
        </w:rPr>
        <w:t>. О</w:t>
      </w:r>
      <w:r w:rsidR="006176E4" w:rsidRPr="00667847">
        <w:rPr>
          <w:rFonts w:ascii="Times New Roman" w:hAnsi="Times New Roman" w:cs="Times New Roman"/>
          <w:sz w:val="24"/>
          <w:szCs w:val="24"/>
        </w:rPr>
        <w:t>коло 15</w:t>
      </w:r>
      <w:r w:rsidR="008C3A9B">
        <w:rPr>
          <w:rFonts w:ascii="Times New Roman" w:hAnsi="Times New Roman" w:cs="Times New Roman"/>
          <w:sz w:val="24"/>
          <w:szCs w:val="24"/>
        </w:rPr>
        <w:t xml:space="preserve"> </w:t>
      </w:r>
      <w:r w:rsidR="006176E4" w:rsidRPr="00667847">
        <w:rPr>
          <w:rFonts w:ascii="Times New Roman" w:hAnsi="Times New Roman" w:cs="Times New Roman"/>
          <w:sz w:val="24"/>
          <w:szCs w:val="24"/>
        </w:rPr>
        <w:t>Юли н</w:t>
      </w:r>
      <w:r w:rsidR="008C3A9B">
        <w:rPr>
          <w:rFonts w:ascii="Times New Roman" w:hAnsi="Times New Roman" w:cs="Times New Roman"/>
          <w:sz w:val="24"/>
          <w:szCs w:val="24"/>
        </w:rPr>
        <w:t>и</w:t>
      </w:r>
      <w:r w:rsidR="006176E4" w:rsidRPr="00667847">
        <w:rPr>
          <w:rFonts w:ascii="Times New Roman" w:hAnsi="Times New Roman" w:cs="Times New Roman"/>
          <w:sz w:val="24"/>
          <w:szCs w:val="24"/>
        </w:rPr>
        <w:t xml:space="preserve">е ще получим окончателния вариант на </w:t>
      </w:r>
      <w:r w:rsidR="00E6294A">
        <w:rPr>
          <w:rFonts w:ascii="Times New Roman" w:hAnsi="Times New Roman" w:cs="Times New Roman"/>
          <w:sz w:val="24"/>
          <w:szCs w:val="24"/>
        </w:rPr>
        <w:t>Г</w:t>
      </w:r>
      <w:r w:rsidR="006176E4" w:rsidRPr="00667847">
        <w:rPr>
          <w:rFonts w:ascii="Times New Roman" w:hAnsi="Times New Roman" w:cs="Times New Roman"/>
          <w:sz w:val="24"/>
          <w:szCs w:val="24"/>
        </w:rPr>
        <w:t>енералния план, след което то</w:t>
      </w:r>
      <w:r w:rsidR="00E6294A">
        <w:rPr>
          <w:rFonts w:ascii="Times New Roman" w:hAnsi="Times New Roman" w:cs="Times New Roman"/>
          <w:sz w:val="24"/>
          <w:szCs w:val="24"/>
        </w:rPr>
        <w:t xml:space="preserve">й </w:t>
      </w:r>
      <w:r w:rsidR="006176E4" w:rsidRPr="00667847">
        <w:rPr>
          <w:rFonts w:ascii="Times New Roman" w:hAnsi="Times New Roman" w:cs="Times New Roman"/>
          <w:sz w:val="24"/>
          <w:szCs w:val="24"/>
        </w:rPr>
        <w:t>ще бъде разглеждан</w:t>
      </w:r>
      <w:r w:rsidR="00E6294A">
        <w:rPr>
          <w:rFonts w:ascii="Times New Roman" w:hAnsi="Times New Roman" w:cs="Times New Roman"/>
          <w:sz w:val="24"/>
          <w:szCs w:val="24"/>
        </w:rPr>
        <w:t xml:space="preserve"> о</w:t>
      </w:r>
      <w:r w:rsidR="006176E4" w:rsidRPr="00667847">
        <w:rPr>
          <w:rFonts w:ascii="Times New Roman" w:hAnsi="Times New Roman" w:cs="Times New Roman"/>
          <w:sz w:val="24"/>
          <w:szCs w:val="24"/>
        </w:rPr>
        <w:t xml:space="preserve">т </w:t>
      </w:r>
      <w:r w:rsidR="00E6294A">
        <w:rPr>
          <w:rFonts w:ascii="Times New Roman" w:hAnsi="Times New Roman" w:cs="Times New Roman"/>
          <w:sz w:val="24"/>
          <w:szCs w:val="24"/>
        </w:rPr>
        <w:t>О</w:t>
      </w:r>
      <w:r w:rsidR="006176E4" w:rsidRPr="00667847">
        <w:rPr>
          <w:rFonts w:ascii="Times New Roman" w:hAnsi="Times New Roman" w:cs="Times New Roman"/>
          <w:sz w:val="24"/>
          <w:szCs w:val="24"/>
        </w:rPr>
        <w:t>бществения съвет към главния архитект и нашите надежди са в месец Август да се качи на страницата на общината, така че 1 месец той да</w:t>
      </w:r>
      <w:r w:rsidR="00E6294A">
        <w:rPr>
          <w:rFonts w:ascii="Times New Roman" w:hAnsi="Times New Roman" w:cs="Times New Roman"/>
          <w:sz w:val="24"/>
          <w:szCs w:val="24"/>
        </w:rPr>
        <w:t xml:space="preserve"> стои, с</w:t>
      </w:r>
      <w:r w:rsidR="006176E4" w:rsidRPr="00667847">
        <w:rPr>
          <w:rFonts w:ascii="Times New Roman" w:hAnsi="Times New Roman" w:cs="Times New Roman"/>
          <w:sz w:val="24"/>
          <w:szCs w:val="24"/>
        </w:rPr>
        <w:t>лед което да влезе за оконч</w:t>
      </w:r>
      <w:r w:rsidR="00E6294A">
        <w:rPr>
          <w:rFonts w:ascii="Times New Roman" w:hAnsi="Times New Roman" w:cs="Times New Roman"/>
          <w:sz w:val="24"/>
          <w:szCs w:val="24"/>
        </w:rPr>
        <w:t>ателно р</w:t>
      </w:r>
      <w:r w:rsidR="006176E4" w:rsidRPr="00667847">
        <w:rPr>
          <w:rFonts w:ascii="Times New Roman" w:hAnsi="Times New Roman" w:cs="Times New Roman"/>
          <w:sz w:val="24"/>
          <w:szCs w:val="24"/>
        </w:rPr>
        <w:t>азглеждане и приемане на комиси</w:t>
      </w:r>
      <w:r w:rsidR="002E771A">
        <w:rPr>
          <w:rFonts w:ascii="Times New Roman" w:hAnsi="Times New Roman" w:cs="Times New Roman"/>
          <w:sz w:val="24"/>
          <w:szCs w:val="24"/>
        </w:rPr>
        <w:t xml:space="preserve">и </w:t>
      </w:r>
      <w:r w:rsidR="006176E4" w:rsidRPr="00667847">
        <w:rPr>
          <w:rFonts w:ascii="Times New Roman" w:hAnsi="Times New Roman" w:cs="Times New Roman"/>
          <w:sz w:val="24"/>
          <w:szCs w:val="24"/>
        </w:rPr>
        <w:t>и на сесия на общински съвет най</w:t>
      </w:r>
      <w:r w:rsidR="002E771A">
        <w:rPr>
          <w:rFonts w:ascii="Times New Roman" w:hAnsi="Times New Roman" w:cs="Times New Roman"/>
          <w:sz w:val="24"/>
          <w:szCs w:val="24"/>
        </w:rPr>
        <w:t>-</w:t>
      </w:r>
      <w:r w:rsidR="006176E4" w:rsidRPr="00667847">
        <w:rPr>
          <w:rFonts w:ascii="Times New Roman" w:hAnsi="Times New Roman" w:cs="Times New Roman"/>
          <w:sz w:val="24"/>
          <w:szCs w:val="24"/>
        </w:rPr>
        <w:t>вероятно месец Септември.</w:t>
      </w:r>
      <w:r w:rsidR="002E771A">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Нарочно се спрях на този факт, тъй като на база на </w:t>
      </w:r>
      <w:r w:rsidR="002E771A">
        <w:rPr>
          <w:rFonts w:ascii="Times New Roman" w:hAnsi="Times New Roman" w:cs="Times New Roman"/>
          <w:sz w:val="24"/>
          <w:szCs w:val="24"/>
        </w:rPr>
        <w:t>Г</w:t>
      </w:r>
      <w:r w:rsidR="006176E4" w:rsidRPr="00667847">
        <w:rPr>
          <w:rFonts w:ascii="Times New Roman" w:hAnsi="Times New Roman" w:cs="Times New Roman"/>
          <w:sz w:val="24"/>
          <w:szCs w:val="24"/>
        </w:rPr>
        <w:t>енералния план се разработват след това район</w:t>
      </w:r>
      <w:r w:rsidR="002E771A">
        <w:rPr>
          <w:rFonts w:ascii="Times New Roman" w:hAnsi="Times New Roman" w:cs="Times New Roman"/>
          <w:sz w:val="24"/>
          <w:szCs w:val="24"/>
        </w:rPr>
        <w:t>н</w:t>
      </w:r>
      <w:r w:rsidR="006176E4" w:rsidRPr="00667847">
        <w:rPr>
          <w:rFonts w:ascii="Times New Roman" w:hAnsi="Times New Roman" w:cs="Times New Roman"/>
          <w:sz w:val="24"/>
          <w:szCs w:val="24"/>
        </w:rPr>
        <w:t>и планове. Определят се всички зони, дават се регламенти за всяко</w:t>
      </w:r>
      <w:r w:rsidR="002E771A">
        <w:rPr>
          <w:rFonts w:ascii="Times New Roman" w:hAnsi="Times New Roman" w:cs="Times New Roman"/>
          <w:sz w:val="24"/>
          <w:szCs w:val="24"/>
        </w:rPr>
        <w:t xml:space="preserve"> едно </w:t>
      </w:r>
      <w:r w:rsidR="006176E4" w:rsidRPr="00667847">
        <w:rPr>
          <w:rFonts w:ascii="Times New Roman" w:hAnsi="Times New Roman" w:cs="Times New Roman"/>
          <w:sz w:val="24"/>
          <w:szCs w:val="24"/>
        </w:rPr>
        <w:t>място за паркиране</w:t>
      </w:r>
      <w:r w:rsidR="002E771A">
        <w:rPr>
          <w:rFonts w:ascii="Times New Roman" w:hAnsi="Times New Roman" w:cs="Times New Roman"/>
          <w:sz w:val="24"/>
          <w:szCs w:val="24"/>
        </w:rPr>
        <w:t xml:space="preserve">, </w:t>
      </w:r>
      <w:r w:rsidR="006176E4" w:rsidRPr="00667847">
        <w:rPr>
          <w:rFonts w:ascii="Times New Roman" w:hAnsi="Times New Roman" w:cs="Times New Roman"/>
          <w:sz w:val="24"/>
          <w:szCs w:val="24"/>
        </w:rPr>
        <w:t>както за живущите, така и за работещите в тези зони, така и за гражданите</w:t>
      </w:r>
      <w:r w:rsidR="00923E3F">
        <w:rPr>
          <w:rFonts w:ascii="Times New Roman" w:hAnsi="Times New Roman" w:cs="Times New Roman"/>
          <w:sz w:val="24"/>
          <w:szCs w:val="24"/>
        </w:rPr>
        <w:t>-г</w:t>
      </w:r>
      <w:r w:rsidR="006176E4" w:rsidRPr="00667847">
        <w:rPr>
          <w:rFonts w:ascii="Times New Roman" w:hAnsi="Times New Roman" w:cs="Times New Roman"/>
          <w:sz w:val="24"/>
          <w:szCs w:val="24"/>
        </w:rPr>
        <w:t>ости</w:t>
      </w:r>
      <w:r w:rsidR="00923E3F">
        <w:rPr>
          <w:rFonts w:ascii="Times New Roman" w:hAnsi="Times New Roman" w:cs="Times New Roman"/>
          <w:sz w:val="24"/>
          <w:szCs w:val="24"/>
        </w:rPr>
        <w:t xml:space="preserve"> </w:t>
      </w:r>
      <w:r w:rsidR="006176E4" w:rsidRPr="00667847">
        <w:rPr>
          <w:rFonts w:ascii="Times New Roman" w:hAnsi="Times New Roman" w:cs="Times New Roman"/>
          <w:sz w:val="24"/>
          <w:szCs w:val="24"/>
        </w:rPr>
        <w:t>на Русе, които искат да спрат в централна зона.</w:t>
      </w:r>
      <w:r w:rsidR="00923E3F">
        <w:rPr>
          <w:rFonts w:ascii="Times New Roman" w:hAnsi="Times New Roman" w:cs="Times New Roman"/>
          <w:sz w:val="24"/>
          <w:szCs w:val="24"/>
        </w:rPr>
        <w:t xml:space="preserve"> </w:t>
      </w:r>
      <w:r w:rsidR="006176E4" w:rsidRPr="00667847">
        <w:rPr>
          <w:rFonts w:ascii="Times New Roman" w:hAnsi="Times New Roman" w:cs="Times New Roman"/>
          <w:sz w:val="24"/>
          <w:szCs w:val="24"/>
        </w:rPr>
        <w:t>Тези проекти съдържат в себе си вертикална</w:t>
      </w:r>
      <w:r w:rsidR="00923E3F">
        <w:rPr>
          <w:rFonts w:ascii="Times New Roman" w:hAnsi="Times New Roman" w:cs="Times New Roman"/>
          <w:sz w:val="24"/>
          <w:szCs w:val="24"/>
        </w:rPr>
        <w:t xml:space="preserve"> и </w:t>
      </w:r>
      <w:r w:rsidR="006176E4" w:rsidRPr="00667847">
        <w:rPr>
          <w:rFonts w:ascii="Times New Roman" w:hAnsi="Times New Roman" w:cs="Times New Roman"/>
          <w:sz w:val="24"/>
          <w:szCs w:val="24"/>
        </w:rPr>
        <w:t>хоризонтална сигнализация и те трябва да бъдат изпълнени съгласно действащата към настоящия момент нормативна база в държавата.</w:t>
      </w:r>
      <w:r w:rsidR="00923E3F">
        <w:rPr>
          <w:rFonts w:ascii="Times New Roman" w:hAnsi="Times New Roman" w:cs="Times New Roman"/>
          <w:sz w:val="24"/>
          <w:szCs w:val="24"/>
        </w:rPr>
        <w:t xml:space="preserve"> Няма как д</w:t>
      </w:r>
      <w:r w:rsidR="006176E4" w:rsidRPr="00667847">
        <w:rPr>
          <w:rFonts w:ascii="Times New Roman" w:hAnsi="Times New Roman" w:cs="Times New Roman"/>
          <w:sz w:val="24"/>
          <w:szCs w:val="24"/>
        </w:rPr>
        <w:t xml:space="preserve">а се </w:t>
      </w:r>
      <w:r w:rsidR="006176E4" w:rsidRPr="00667847">
        <w:rPr>
          <w:rFonts w:ascii="Times New Roman" w:hAnsi="Times New Roman" w:cs="Times New Roman"/>
          <w:sz w:val="24"/>
          <w:szCs w:val="24"/>
        </w:rPr>
        <w:lastRenderedPageBreak/>
        <w:t xml:space="preserve">извършват други действия преди приемането на </w:t>
      </w:r>
      <w:r w:rsidR="00923E3F">
        <w:rPr>
          <w:rFonts w:ascii="Times New Roman" w:hAnsi="Times New Roman" w:cs="Times New Roman"/>
          <w:sz w:val="24"/>
          <w:szCs w:val="24"/>
        </w:rPr>
        <w:t>Г</w:t>
      </w:r>
      <w:r w:rsidR="006176E4" w:rsidRPr="00667847">
        <w:rPr>
          <w:rFonts w:ascii="Times New Roman" w:hAnsi="Times New Roman" w:cs="Times New Roman"/>
          <w:sz w:val="24"/>
          <w:szCs w:val="24"/>
        </w:rPr>
        <w:t>енералния план и за информация на всички вас на 20 Юни</w:t>
      </w:r>
      <w:r w:rsidR="00BF02C4">
        <w:rPr>
          <w:rFonts w:ascii="Times New Roman" w:hAnsi="Times New Roman" w:cs="Times New Roman"/>
          <w:sz w:val="24"/>
          <w:szCs w:val="24"/>
        </w:rPr>
        <w:t xml:space="preserve"> ВАС </w:t>
      </w:r>
      <w:r w:rsidR="006176E4" w:rsidRPr="00667847">
        <w:rPr>
          <w:rFonts w:ascii="Times New Roman" w:hAnsi="Times New Roman" w:cs="Times New Roman"/>
          <w:sz w:val="24"/>
          <w:szCs w:val="24"/>
        </w:rPr>
        <w:t>отмени</w:t>
      </w:r>
      <w:r w:rsidR="00BF02C4">
        <w:rPr>
          <w:rFonts w:ascii="Times New Roman" w:hAnsi="Times New Roman" w:cs="Times New Roman"/>
          <w:sz w:val="24"/>
          <w:szCs w:val="24"/>
        </w:rPr>
        <w:t xml:space="preserve"> и </w:t>
      </w:r>
      <w:r w:rsidR="006176E4" w:rsidRPr="00667847">
        <w:rPr>
          <w:rFonts w:ascii="Times New Roman" w:hAnsi="Times New Roman" w:cs="Times New Roman"/>
          <w:sz w:val="24"/>
          <w:szCs w:val="24"/>
        </w:rPr>
        <w:t>постанови, че е незаконн</w:t>
      </w:r>
      <w:r w:rsidR="00BF02C4">
        <w:rPr>
          <w:rFonts w:ascii="Times New Roman" w:hAnsi="Times New Roman" w:cs="Times New Roman"/>
          <w:sz w:val="24"/>
          <w:szCs w:val="24"/>
        </w:rPr>
        <w:t xml:space="preserve">а </w:t>
      </w:r>
      <w:r w:rsidR="006176E4" w:rsidRPr="00667847">
        <w:rPr>
          <w:rFonts w:ascii="Times New Roman" w:hAnsi="Times New Roman" w:cs="Times New Roman"/>
          <w:sz w:val="24"/>
          <w:szCs w:val="24"/>
        </w:rPr>
        <w:t>въведената организация за движение в град София,</w:t>
      </w:r>
      <w:r w:rsidR="00BF02C4">
        <w:rPr>
          <w:rFonts w:ascii="Times New Roman" w:hAnsi="Times New Roman" w:cs="Times New Roman"/>
          <w:sz w:val="24"/>
          <w:szCs w:val="24"/>
        </w:rPr>
        <w:t xml:space="preserve"> </w:t>
      </w:r>
      <w:r w:rsidR="006176E4" w:rsidRPr="00667847">
        <w:rPr>
          <w:rFonts w:ascii="Times New Roman" w:hAnsi="Times New Roman" w:cs="Times New Roman"/>
          <w:sz w:val="24"/>
          <w:szCs w:val="24"/>
        </w:rPr>
        <w:t>за която се вдиг</w:t>
      </w:r>
      <w:r w:rsidR="00BF02C4">
        <w:rPr>
          <w:rFonts w:ascii="Times New Roman" w:hAnsi="Times New Roman" w:cs="Times New Roman"/>
          <w:sz w:val="24"/>
          <w:szCs w:val="24"/>
        </w:rPr>
        <w:t xml:space="preserve">на </w:t>
      </w:r>
      <w:r w:rsidR="006176E4" w:rsidRPr="00667847">
        <w:rPr>
          <w:rFonts w:ascii="Times New Roman" w:hAnsi="Times New Roman" w:cs="Times New Roman"/>
          <w:sz w:val="24"/>
          <w:szCs w:val="24"/>
        </w:rPr>
        <w:t>много шум</w:t>
      </w:r>
      <w:r w:rsidR="00732842">
        <w:rPr>
          <w:rFonts w:ascii="Times New Roman" w:hAnsi="Times New Roman" w:cs="Times New Roman"/>
          <w:sz w:val="24"/>
          <w:szCs w:val="24"/>
        </w:rPr>
        <w:t xml:space="preserve"> - </w:t>
      </w:r>
      <w:r w:rsidR="006176E4" w:rsidRPr="00667847">
        <w:rPr>
          <w:rFonts w:ascii="Times New Roman" w:hAnsi="Times New Roman" w:cs="Times New Roman"/>
          <w:sz w:val="24"/>
          <w:szCs w:val="24"/>
        </w:rPr>
        <w:t>по булевар</w:t>
      </w:r>
      <w:r w:rsidR="00BF02C4">
        <w:rPr>
          <w:rFonts w:ascii="Times New Roman" w:hAnsi="Times New Roman" w:cs="Times New Roman"/>
          <w:sz w:val="24"/>
          <w:szCs w:val="24"/>
        </w:rPr>
        <w:t>д „</w:t>
      </w:r>
      <w:r w:rsidR="006176E4" w:rsidRPr="00667847">
        <w:rPr>
          <w:rFonts w:ascii="Times New Roman" w:hAnsi="Times New Roman" w:cs="Times New Roman"/>
          <w:sz w:val="24"/>
          <w:szCs w:val="24"/>
        </w:rPr>
        <w:t>Витоша</w:t>
      </w:r>
      <w:r w:rsidR="00BF02C4">
        <w:rPr>
          <w:rFonts w:ascii="Times New Roman" w:hAnsi="Times New Roman" w:cs="Times New Roman"/>
          <w:sz w:val="24"/>
          <w:szCs w:val="24"/>
        </w:rPr>
        <w:t>“</w:t>
      </w:r>
      <w:r w:rsidR="006176E4" w:rsidRPr="00667847">
        <w:rPr>
          <w:rFonts w:ascii="Times New Roman" w:hAnsi="Times New Roman" w:cs="Times New Roman"/>
          <w:sz w:val="24"/>
          <w:szCs w:val="24"/>
        </w:rPr>
        <w:t xml:space="preserve">, </w:t>
      </w:r>
      <w:r w:rsidR="00732842">
        <w:rPr>
          <w:rFonts w:ascii="Times New Roman" w:hAnsi="Times New Roman" w:cs="Times New Roman"/>
          <w:sz w:val="24"/>
          <w:szCs w:val="24"/>
        </w:rPr>
        <w:t>„П</w:t>
      </w:r>
      <w:r w:rsidR="006176E4" w:rsidRPr="00667847">
        <w:rPr>
          <w:rFonts w:ascii="Times New Roman" w:hAnsi="Times New Roman" w:cs="Times New Roman"/>
          <w:sz w:val="24"/>
          <w:szCs w:val="24"/>
        </w:rPr>
        <w:t xml:space="preserve">атриарх </w:t>
      </w:r>
      <w:r w:rsidR="00732842">
        <w:rPr>
          <w:rFonts w:ascii="Times New Roman" w:hAnsi="Times New Roman" w:cs="Times New Roman"/>
          <w:sz w:val="24"/>
          <w:szCs w:val="24"/>
        </w:rPr>
        <w:t>Е</w:t>
      </w:r>
      <w:r w:rsidR="006176E4" w:rsidRPr="00667847">
        <w:rPr>
          <w:rFonts w:ascii="Times New Roman" w:hAnsi="Times New Roman" w:cs="Times New Roman"/>
          <w:sz w:val="24"/>
          <w:szCs w:val="24"/>
        </w:rPr>
        <w:t>втимий</w:t>
      </w:r>
      <w:r w:rsidR="00732842">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и </w:t>
      </w:r>
      <w:r w:rsidR="00732842">
        <w:rPr>
          <w:rFonts w:ascii="Times New Roman" w:hAnsi="Times New Roman" w:cs="Times New Roman"/>
          <w:sz w:val="24"/>
          <w:szCs w:val="24"/>
        </w:rPr>
        <w:t>„Ф</w:t>
      </w:r>
      <w:r w:rsidR="006176E4" w:rsidRPr="00667847">
        <w:rPr>
          <w:rFonts w:ascii="Times New Roman" w:hAnsi="Times New Roman" w:cs="Times New Roman"/>
          <w:sz w:val="24"/>
          <w:szCs w:val="24"/>
        </w:rPr>
        <w:t xml:space="preserve">ритьоф </w:t>
      </w:r>
      <w:r w:rsidR="00732842">
        <w:rPr>
          <w:rFonts w:ascii="Times New Roman" w:hAnsi="Times New Roman" w:cs="Times New Roman"/>
          <w:sz w:val="24"/>
          <w:szCs w:val="24"/>
        </w:rPr>
        <w:t>Н</w:t>
      </w:r>
      <w:r w:rsidR="006176E4" w:rsidRPr="00667847">
        <w:rPr>
          <w:rFonts w:ascii="Times New Roman" w:hAnsi="Times New Roman" w:cs="Times New Roman"/>
          <w:sz w:val="24"/>
          <w:szCs w:val="24"/>
        </w:rPr>
        <w:t>ансен</w:t>
      </w:r>
      <w:r w:rsidR="00732842">
        <w:rPr>
          <w:rFonts w:ascii="Times New Roman" w:hAnsi="Times New Roman" w:cs="Times New Roman"/>
          <w:sz w:val="24"/>
          <w:szCs w:val="24"/>
        </w:rPr>
        <w:t>“</w:t>
      </w:r>
      <w:r w:rsidR="006176E4" w:rsidRPr="00667847">
        <w:rPr>
          <w:rFonts w:ascii="Times New Roman" w:hAnsi="Times New Roman" w:cs="Times New Roman"/>
          <w:sz w:val="24"/>
          <w:szCs w:val="24"/>
        </w:rPr>
        <w:t>.</w:t>
      </w:r>
      <w:r w:rsidR="00732842">
        <w:rPr>
          <w:rFonts w:ascii="Times New Roman" w:hAnsi="Times New Roman" w:cs="Times New Roman"/>
          <w:sz w:val="24"/>
          <w:szCs w:val="24"/>
        </w:rPr>
        <w:t xml:space="preserve"> </w:t>
      </w:r>
      <w:r w:rsidR="006176E4" w:rsidRPr="00667847">
        <w:rPr>
          <w:rFonts w:ascii="Times New Roman" w:hAnsi="Times New Roman" w:cs="Times New Roman"/>
          <w:sz w:val="24"/>
          <w:szCs w:val="24"/>
        </w:rPr>
        <w:t>Тъй като основният проблем</w:t>
      </w:r>
      <w:r w:rsidR="00732842">
        <w:rPr>
          <w:rFonts w:ascii="Times New Roman" w:hAnsi="Times New Roman" w:cs="Times New Roman"/>
          <w:sz w:val="24"/>
          <w:szCs w:val="24"/>
        </w:rPr>
        <w:t xml:space="preserve"> е</w:t>
      </w:r>
      <w:r w:rsidR="006176E4" w:rsidRPr="00667847">
        <w:rPr>
          <w:rFonts w:ascii="Times New Roman" w:hAnsi="Times New Roman" w:cs="Times New Roman"/>
          <w:sz w:val="24"/>
          <w:szCs w:val="24"/>
        </w:rPr>
        <w:t>, че няма актуален генерален план.</w:t>
      </w:r>
      <w:r w:rsidR="00732842">
        <w:rPr>
          <w:rFonts w:ascii="Times New Roman" w:hAnsi="Times New Roman" w:cs="Times New Roman"/>
          <w:sz w:val="24"/>
          <w:szCs w:val="24"/>
        </w:rPr>
        <w:t xml:space="preserve"> </w:t>
      </w:r>
      <w:r w:rsidR="006176E4" w:rsidRPr="00667847">
        <w:rPr>
          <w:rFonts w:ascii="Times New Roman" w:hAnsi="Times New Roman" w:cs="Times New Roman"/>
          <w:sz w:val="24"/>
          <w:szCs w:val="24"/>
        </w:rPr>
        <w:t>Тоест</w:t>
      </w:r>
      <w:r w:rsidR="00732842">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ние няма как да извършим каквото и да е законово действие, докато не приемем </w:t>
      </w:r>
      <w:r w:rsidR="00732842">
        <w:rPr>
          <w:rFonts w:ascii="Times New Roman" w:hAnsi="Times New Roman" w:cs="Times New Roman"/>
          <w:sz w:val="24"/>
          <w:szCs w:val="24"/>
        </w:rPr>
        <w:t>Г</w:t>
      </w:r>
      <w:r w:rsidR="006176E4" w:rsidRPr="00667847">
        <w:rPr>
          <w:rFonts w:ascii="Times New Roman" w:hAnsi="Times New Roman" w:cs="Times New Roman"/>
          <w:sz w:val="24"/>
          <w:szCs w:val="24"/>
        </w:rPr>
        <w:t>енералния план за организация на движение. Що се отнася до въпроса, който е свързан със съдебната палата и с</w:t>
      </w:r>
      <w:r w:rsidR="00732842">
        <w:rPr>
          <w:rFonts w:ascii="Times New Roman" w:hAnsi="Times New Roman" w:cs="Times New Roman"/>
          <w:sz w:val="24"/>
          <w:szCs w:val="24"/>
        </w:rPr>
        <w:t>ъс з</w:t>
      </w:r>
      <w:r w:rsidR="006176E4" w:rsidRPr="00667847">
        <w:rPr>
          <w:rFonts w:ascii="Times New Roman" w:hAnsi="Times New Roman" w:cs="Times New Roman"/>
          <w:sz w:val="24"/>
          <w:szCs w:val="24"/>
        </w:rPr>
        <w:t>оната за сигурност около съда</w:t>
      </w:r>
      <w:r w:rsidR="00732842">
        <w:rPr>
          <w:rFonts w:ascii="Times New Roman" w:hAnsi="Times New Roman" w:cs="Times New Roman"/>
          <w:sz w:val="24"/>
          <w:szCs w:val="24"/>
        </w:rPr>
        <w:t xml:space="preserve">, </w:t>
      </w:r>
      <w:r w:rsidR="006176E4" w:rsidRPr="00667847">
        <w:rPr>
          <w:rFonts w:ascii="Times New Roman" w:hAnsi="Times New Roman" w:cs="Times New Roman"/>
          <w:sz w:val="24"/>
          <w:szCs w:val="24"/>
        </w:rPr>
        <w:t>ние тази седмица</w:t>
      </w:r>
      <w:r w:rsidR="009D2B87">
        <w:rPr>
          <w:rFonts w:ascii="Times New Roman" w:hAnsi="Times New Roman" w:cs="Times New Roman"/>
          <w:sz w:val="24"/>
          <w:szCs w:val="24"/>
        </w:rPr>
        <w:t xml:space="preserve"> п</w:t>
      </w:r>
      <w:r w:rsidR="006176E4" w:rsidRPr="00667847">
        <w:rPr>
          <w:rFonts w:ascii="Times New Roman" w:hAnsi="Times New Roman" w:cs="Times New Roman"/>
          <w:sz w:val="24"/>
          <w:szCs w:val="24"/>
        </w:rPr>
        <w:t xml:space="preserve">олучихме отново писмо от тях, придружено с протокол от </w:t>
      </w:r>
      <w:r w:rsidR="009D2B87">
        <w:rPr>
          <w:rFonts w:ascii="Times New Roman" w:hAnsi="Times New Roman" w:cs="Times New Roman"/>
          <w:sz w:val="24"/>
          <w:szCs w:val="24"/>
        </w:rPr>
        <w:t>Г</w:t>
      </w:r>
      <w:r w:rsidR="006176E4" w:rsidRPr="00667847">
        <w:rPr>
          <w:rFonts w:ascii="Times New Roman" w:hAnsi="Times New Roman" w:cs="Times New Roman"/>
          <w:sz w:val="24"/>
          <w:szCs w:val="24"/>
        </w:rPr>
        <w:t xml:space="preserve">лавна дирекция </w:t>
      </w:r>
      <w:r w:rsidR="009D2B87">
        <w:rPr>
          <w:rFonts w:ascii="Times New Roman" w:hAnsi="Times New Roman" w:cs="Times New Roman"/>
          <w:sz w:val="24"/>
          <w:szCs w:val="24"/>
        </w:rPr>
        <w:t>„О</w:t>
      </w:r>
      <w:r w:rsidR="006176E4" w:rsidRPr="00667847">
        <w:rPr>
          <w:rFonts w:ascii="Times New Roman" w:hAnsi="Times New Roman" w:cs="Times New Roman"/>
          <w:sz w:val="24"/>
          <w:szCs w:val="24"/>
        </w:rPr>
        <w:t>храна на съдебната власт</w:t>
      </w:r>
      <w:r w:rsidR="009D2B87">
        <w:rPr>
          <w:rFonts w:ascii="Times New Roman" w:hAnsi="Times New Roman" w:cs="Times New Roman"/>
          <w:sz w:val="24"/>
          <w:szCs w:val="24"/>
        </w:rPr>
        <w:t xml:space="preserve">“. В </w:t>
      </w:r>
      <w:r w:rsidR="006176E4" w:rsidRPr="00667847">
        <w:rPr>
          <w:rFonts w:ascii="Times New Roman" w:hAnsi="Times New Roman" w:cs="Times New Roman"/>
          <w:sz w:val="24"/>
          <w:szCs w:val="24"/>
        </w:rPr>
        <w:t>момента</w:t>
      </w:r>
      <w:r w:rsidR="009D2B87">
        <w:rPr>
          <w:rFonts w:ascii="Times New Roman" w:hAnsi="Times New Roman" w:cs="Times New Roman"/>
          <w:sz w:val="24"/>
          <w:szCs w:val="24"/>
        </w:rPr>
        <w:t xml:space="preserve"> н</w:t>
      </w:r>
      <w:r w:rsidR="006176E4" w:rsidRPr="00667847">
        <w:rPr>
          <w:rFonts w:ascii="Times New Roman" w:hAnsi="Times New Roman" w:cs="Times New Roman"/>
          <w:sz w:val="24"/>
          <w:szCs w:val="24"/>
        </w:rPr>
        <w:t>ие изясняваме зоните</w:t>
      </w:r>
      <w:r w:rsidR="009D2B87">
        <w:rPr>
          <w:rFonts w:ascii="Times New Roman" w:hAnsi="Times New Roman" w:cs="Times New Roman"/>
          <w:sz w:val="24"/>
          <w:szCs w:val="24"/>
        </w:rPr>
        <w:t>, това е</w:t>
      </w:r>
      <w:r w:rsidR="006176E4" w:rsidRPr="00667847">
        <w:rPr>
          <w:rFonts w:ascii="Times New Roman" w:hAnsi="Times New Roman" w:cs="Times New Roman"/>
          <w:sz w:val="24"/>
          <w:szCs w:val="24"/>
        </w:rPr>
        <w:t xml:space="preserve"> цялата кореспонденция</w:t>
      </w:r>
      <w:r w:rsidR="00FF50EA">
        <w:rPr>
          <w:rFonts w:ascii="Times New Roman" w:hAnsi="Times New Roman" w:cs="Times New Roman"/>
          <w:sz w:val="24"/>
          <w:szCs w:val="24"/>
        </w:rPr>
        <w:t xml:space="preserve">, </w:t>
      </w:r>
      <w:r w:rsidR="006176E4" w:rsidRPr="00667847">
        <w:rPr>
          <w:rFonts w:ascii="Times New Roman" w:hAnsi="Times New Roman" w:cs="Times New Roman"/>
          <w:sz w:val="24"/>
          <w:szCs w:val="24"/>
        </w:rPr>
        <w:t>ще бъде предадена</w:t>
      </w:r>
      <w:r w:rsidR="00FF50EA">
        <w:rPr>
          <w:rFonts w:ascii="Times New Roman" w:hAnsi="Times New Roman" w:cs="Times New Roman"/>
          <w:sz w:val="24"/>
          <w:szCs w:val="24"/>
        </w:rPr>
        <w:t xml:space="preserve"> на </w:t>
      </w:r>
      <w:r w:rsidR="006176E4" w:rsidRPr="00667847">
        <w:rPr>
          <w:rFonts w:ascii="Times New Roman" w:hAnsi="Times New Roman" w:cs="Times New Roman"/>
          <w:sz w:val="24"/>
          <w:szCs w:val="24"/>
        </w:rPr>
        <w:t>етапа, когато се извършва проектиране, за да може да се вземе под внимание какво и докъде се простират възможностите на съдебната власт.</w:t>
      </w:r>
      <w:r w:rsidR="00FF50EA">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Съгласно </w:t>
      </w:r>
      <w:r w:rsidR="00FF50EA">
        <w:rPr>
          <w:rFonts w:ascii="Times New Roman" w:hAnsi="Times New Roman" w:cs="Times New Roman"/>
          <w:sz w:val="24"/>
          <w:szCs w:val="24"/>
        </w:rPr>
        <w:t>Н</w:t>
      </w:r>
      <w:r w:rsidR="006176E4" w:rsidRPr="00667847">
        <w:rPr>
          <w:rFonts w:ascii="Times New Roman" w:hAnsi="Times New Roman" w:cs="Times New Roman"/>
          <w:sz w:val="24"/>
          <w:szCs w:val="24"/>
        </w:rPr>
        <w:t>аредба мисля, че</w:t>
      </w:r>
      <w:r w:rsidR="00FF50EA">
        <w:rPr>
          <w:rFonts w:ascii="Times New Roman" w:hAnsi="Times New Roman" w:cs="Times New Roman"/>
          <w:sz w:val="24"/>
          <w:szCs w:val="24"/>
        </w:rPr>
        <w:t xml:space="preserve"> беше </w:t>
      </w:r>
      <w:r w:rsidR="006176E4" w:rsidRPr="00667847">
        <w:rPr>
          <w:rFonts w:ascii="Times New Roman" w:hAnsi="Times New Roman" w:cs="Times New Roman"/>
          <w:sz w:val="24"/>
          <w:szCs w:val="24"/>
        </w:rPr>
        <w:t xml:space="preserve">4 </w:t>
      </w:r>
      <w:r w:rsidR="00FF50EA">
        <w:rPr>
          <w:rFonts w:ascii="Times New Roman" w:hAnsi="Times New Roman" w:cs="Times New Roman"/>
          <w:sz w:val="24"/>
          <w:szCs w:val="24"/>
        </w:rPr>
        <w:t xml:space="preserve">от </w:t>
      </w:r>
      <w:r w:rsidR="006176E4" w:rsidRPr="00667847">
        <w:rPr>
          <w:rFonts w:ascii="Times New Roman" w:hAnsi="Times New Roman" w:cs="Times New Roman"/>
          <w:sz w:val="24"/>
          <w:szCs w:val="24"/>
        </w:rPr>
        <w:t>2010 година</w:t>
      </w:r>
      <w:r w:rsidR="00FF50EA">
        <w:rPr>
          <w:rFonts w:ascii="Times New Roman" w:hAnsi="Times New Roman" w:cs="Times New Roman"/>
          <w:sz w:val="24"/>
          <w:szCs w:val="24"/>
        </w:rPr>
        <w:t>, с</w:t>
      </w:r>
      <w:r w:rsidR="006176E4" w:rsidRPr="00667847">
        <w:rPr>
          <w:rFonts w:ascii="Times New Roman" w:hAnsi="Times New Roman" w:cs="Times New Roman"/>
          <w:sz w:val="24"/>
          <w:szCs w:val="24"/>
        </w:rPr>
        <w:t>ъдилищата, окръжни районни и общински</w:t>
      </w:r>
      <w:r w:rsidR="00FF50EA">
        <w:rPr>
          <w:rFonts w:ascii="Times New Roman" w:hAnsi="Times New Roman" w:cs="Times New Roman"/>
          <w:sz w:val="24"/>
          <w:szCs w:val="24"/>
        </w:rPr>
        <w:t xml:space="preserve">, </w:t>
      </w:r>
      <w:r w:rsidR="006176E4" w:rsidRPr="00667847">
        <w:rPr>
          <w:rFonts w:ascii="Times New Roman" w:hAnsi="Times New Roman" w:cs="Times New Roman"/>
          <w:sz w:val="24"/>
          <w:szCs w:val="24"/>
        </w:rPr>
        <w:t>трябва да имат зони за сигурност. Те са на няколко нива. Това също ще бъде взето в</w:t>
      </w:r>
      <w:r w:rsidR="00393E79">
        <w:rPr>
          <w:rFonts w:ascii="Times New Roman" w:hAnsi="Times New Roman" w:cs="Times New Roman"/>
          <w:sz w:val="24"/>
          <w:szCs w:val="24"/>
        </w:rPr>
        <w:t xml:space="preserve"> </w:t>
      </w:r>
      <w:r w:rsidR="006176E4" w:rsidRPr="00667847">
        <w:rPr>
          <w:rFonts w:ascii="Times New Roman" w:hAnsi="Times New Roman" w:cs="Times New Roman"/>
          <w:sz w:val="24"/>
          <w:szCs w:val="24"/>
        </w:rPr>
        <w:t>предвид, когато се разработват районните планове и се обособяват местата за паркиране. Ние също знаем, че бройката на пропуските, които е издаден</w:t>
      </w:r>
      <w:r w:rsidR="00393E79">
        <w:rPr>
          <w:rFonts w:ascii="Times New Roman" w:hAnsi="Times New Roman" w:cs="Times New Roman"/>
          <w:sz w:val="24"/>
          <w:szCs w:val="24"/>
        </w:rPr>
        <w:t xml:space="preserve"> </w:t>
      </w:r>
      <w:r w:rsidR="006176E4" w:rsidRPr="00667847">
        <w:rPr>
          <w:rFonts w:ascii="Times New Roman" w:hAnsi="Times New Roman" w:cs="Times New Roman"/>
          <w:sz w:val="24"/>
          <w:szCs w:val="24"/>
        </w:rPr>
        <w:t>от съдебната система за техни служители от около 270 мисля, че бяха в началото, каз</w:t>
      </w:r>
      <w:r w:rsidR="00393E79">
        <w:rPr>
          <w:rFonts w:ascii="Times New Roman" w:hAnsi="Times New Roman" w:cs="Times New Roman"/>
          <w:sz w:val="24"/>
          <w:szCs w:val="24"/>
        </w:rPr>
        <w:t xml:space="preserve">вам около, защото </w:t>
      </w:r>
      <w:r w:rsidR="006176E4" w:rsidRPr="00667847">
        <w:rPr>
          <w:rFonts w:ascii="Times New Roman" w:hAnsi="Times New Roman" w:cs="Times New Roman"/>
          <w:sz w:val="24"/>
          <w:szCs w:val="24"/>
        </w:rPr>
        <w:t xml:space="preserve"> не знам точната цифра</w:t>
      </w:r>
      <w:r w:rsidR="00393E79">
        <w:rPr>
          <w:rFonts w:ascii="Times New Roman" w:hAnsi="Times New Roman" w:cs="Times New Roman"/>
          <w:sz w:val="24"/>
          <w:szCs w:val="24"/>
        </w:rPr>
        <w:t xml:space="preserve">, </w:t>
      </w:r>
      <w:r w:rsidR="006176E4" w:rsidRPr="00667847">
        <w:rPr>
          <w:rFonts w:ascii="Times New Roman" w:hAnsi="Times New Roman" w:cs="Times New Roman"/>
          <w:sz w:val="24"/>
          <w:szCs w:val="24"/>
        </w:rPr>
        <w:t>в момента е сведена под 100, но пак местата са</w:t>
      </w:r>
      <w:r w:rsidR="00393E79">
        <w:rPr>
          <w:rFonts w:ascii="Times New Roman" w:hAnsi="Times New Roman" w:cs="Times New Roman"/>
          <w:sz w:val="24"/>
          <w:szCs w:val="24"/>
        </w:rPr>
        <w:t xml:space="preserve"> два </w:t>
      </w:r>
      <w:r w:rsidR="006176E4" w:rsidRPr="00667847">
        <w:rPr>
          <w:rFonts w:ascii="Times New Roman" w:hAnsi="Times New Roman" w:cs="Times New Roman"/>
          <w:sz w:val="24"/>
          <w:szCs w:val="24"/>
        </w:rPr>
        <w:t>пъти по</w:t>
      </w:r>
      <w:r w:rsidR="00393E79">
        <w:rPr>
          <w:rFonts w:ascii="Times New Roman" w:hAnsi="Times New Roman" w:cs="Times New Roman"/>
          <w:sz w:val="24"/>
          <w:szCs w:val="24"/>
        </w:rPr>
        <w:t>-</w:t>
      </w:r>
      <w:r w:rsidR="006176E4" w:rsidRPr="00667847">
        <w:rPr>
          <w:rFonts w:ascii="Times New Roman" w:hAnsi="Times New Roman" w:cs="Times New Roman"/>
          <w:sz w:val="24"/>
          <w:szCs w:val="24"/>
        </w:rPr>
        <w:t>малко от издадените пропуски.</w:t>
      </w:r>
      <w:r w:rsidR="00393E79">
        <w:rPr>
          <w:rFonts w:ascii="Times New Roman" w:hAnsi="Times New Roman" w:cs="Times New Roman"/>
          <w:sz w:val="24"/>
          <w:szCs w:val="24"/>
        </w:rPr>
        <w:t xml:space="preserve"> </w:t>
      </w:r>
      <w:r w:rsidR="006176E4" w:rsidRPr="00667847">
        <w:rPr>
          <w:rFonts w:ascii="Times New Roman" w:hAnsi="Times New Roman" w:cs="Times New Roman"/>
          <w:sz w:val="24"/>
          <w:szCs w:val="24"/>
        </w:rPr>
        <w:t>Относно въпросът, който поставяте за санкциите</w:t>
      </w:r>
      <w:r w:rsidR="00393E79">
        <w:rPr>
          <w:rFonts w:ascii="Times New Roman" w:hAnsi="Times New Roman" w:cs="Times New Roman"/>
          <w:sz w:val="24"/>
          <w:szCs w:val="24"/>
        </w:rPr>
        <w:t xml:space="preserve">. От </w:t>
      </w:r>
      <w:r w:rsidR="006176E4" w:rsidRPr="00667847">
        <w:rPr>
          <w:rFonts w:ascii="Times New Roman" w:hAnsi="Times New Roman" w:cs="Times New Roman"/>
          <w:sz w:val="24"/>
          <w:szCs w:val="24"/>
        </w:rPr>
        <w:t>1 Януари</w:t>
      </w:r>
      <w:r w:rsidR="00393E79">
        <w:rPr>
          <w:rFonts w:ascii="Times New Roman" w:hAnsi="Times New Roman" w:cs="Times New Roman"/>
          <w:sz w:val="24"/>
          <w:szCs w:val="24"/>
        </w:rPr>
        <w:t xml:space="preserve"> и</w:t>
      </w:r>
      <w:r w:rsidR="006176E4" w:rsidRPr="00667847">
        <w:rPr>
          <w:rFonts w:ascii="Times New Roman" w:hAnsi="Times New Roman" w:cs="Times New Roman"/>
          <w:sz w:val="24"/>
          <w:szCs w:val="24"/>
        </w:rPr>
        <w:t>ма издадени постановления и наказания</w:t>
      </w:r>
      <w:r w:rsidR="00393E79">
        <w:rPr>
          <w:rFonts w:ascii="Times New Roman" w:hAnsi="Times New Roman" w:cs="Times New Roman"/>
          <w:sz w:val="24"/>
          <w:szCs w:val="24"/>
        </w:rPr>
        <w:t xml:space="preserve"> з</w:t>
      </w:r>
      <w:r w:rsidR="006176E4" w:rsidRPr="00667847">
        <w:rPr>
          <w:rFonts w:ascii="Times New Roman" w:hAnsi="Times New Roman" w:cs="Times New Roman"/>
          <w:sz w:val="24"/>
          <w:szCs w:val="24"/>
        </w:rPr>
        <w:t xml:space="preserve">а паркиране на улица </w:t>
      </w:r>
      <w:r w:rsidR="00393E79">
        <w:rPr>
          <w:rFonts w:ascii="Times New Roman" w:hAnsi="Times New Roman" w:cs="Times New Roman"/>
          <w:sz w:val="24"/>
          <w:szCs w:val="24"/>
        </w:rPr>
        <w:t>„Ц</w:t>
      </w:r>
      <w:r w:rsidR="006176E4" w:rsidRPr="00667847">
        <w:rPr>
          <w:rFonts w:ascii="Times New Roman" w:hAnsi="Times New Roman" w:cs="Times New Roman"/>
          <w:sz w:val="24"/>
          <w:szCs w:val="24"/>
        </w:rPr>
        <w:t>ърковна независимост</w:t>
      </w:r>
      <w:r w:rsidR="00393E79">
        <w:rPr>
          <w:rFonts w:ascii="Times New Roman" w:hAnsi="Times New Roman" w:cs="Times New Roman"/>
          <w:sz w:val="24"/>
          <w:szCs w:val="24"/>
        </w:rPr>
        <w:t>“</w:t>
      </w:r>
      <w:r w:rsidR="00A327B0">
        <w:rPr>
          <w:rFonts w:ascii="Times New Roman" w:hAnsi="Times New Roman" w:cs="Times New Roman"/>
          <w:sz w:val="24"/>
          <w:szCs w:val="24"/>
        </w:rPr>
        <w:t xml:space="preserve"> - </w:t>
      </w:r>
      <w:r w:rsidR="006176E4" w:rsidRPr="00667847">
        <w:rPr>
          <w:rFonts w:ascii="Times New Roman" w:hAnsi="Times New Roman" w:cs="Times New Roman"/>
          <w:sz w:val="24"/>
          <w:szCs w:val="24"/>
        </w:rPr>
        <w:t>59 фиша</w:t>
      </w:r>
      <w:r w:rsidR="00A327B0">
        <w:rPr>
          <w:rFonts w:ascii="Times New Roman" w:hAnsi="Times New Roman" w:cs="Times New Roman"/>
          <w:sz w:val="24"/>
          <w:szCs w:val="24"/>
        </w:rPr>
        <w:t>, на улица „Р</w:t>
      </w:r>
      <w:r w:rsidR="006176E4" w:rsidRPr="00667847">
        <w:rPr>
          <w:rFonts w:ascii="Times New Roman" w:hAnsi="Times New Roman" w:cs="Times New Roman"/>
          <w:sz w:val="24"/>
          <w:szCs w:val="24"/>
        </w:rPr>
        <w:t xml:space="preserve">айко </w:t>
      </w:r>
      <w:r w:rsidR="00A327B0">
        <w:rPr>
          <w:rFonts w:ascii="Times New Roman" w:hAnsi="Times New Roman" w:cs="Times New Roman"/>
          <w:sz w:val="24"/>
          <w:szCs w:val="24"/>
        </w:rPr>
        <w:t>Д</w:t>
      </w:r>
      <w:r w:rsidR="006176E4" w:rsidRPr="00667847">
        <w:rPr>
          <w:rFonts w:ascii="Times New Roman" w:hAnsi="Times New Roman" w:cs="Times New Roman"/>
          <w:sz w:val="24"/>
          <w:szCs w:val="24"/>
        </w:rPr>
        <w:t>аскалов</w:t>
      </w:r>
      <w:r w:rsidR="00A327B0">
        <w:rPr>
          <w:rFonts w:ascii="Times New Roman" w:hAnsi="Times New Roman" w:cs="Times New Roman"/>
          <w:sz w:val="24"/>
          <w:szCs w:val="24"/>
        </w:rPr>
        <w:t xml:space="preserve">“ - </w:t>
      </w:r>
      <w:r w:rsidR="006176E4" w:rsidRPr="00667847">
        <w:rPr>
          <w:rFonts w:ascii="Times New Roman" w:hAnsi="Times New Roman" w:cs="Times New Roman"/>
          <w:sz w:val="24"/>
          <w:szCs w:val="24"/>
        </w:rPr>
        <w:t>36 фиша за незаконно паркиране.</w:t>
      </w:r>
      <w:r w:rsidR="00A327B0">
        <w:rPr>
          <w:rFonts w:ascii="Times New Roman" w:hAnsi="Times New Roman" w:cs="Times New Roman"/>
          <w:sz w:val="24"/>
          <w:szCs w:val="24"/>
        </w:rPr>
        <w:t xml:space="preserve"> Ако има някакви други въпроси, съм готов да отговоря.</w:t>
      </w:r>
    </w:p>
    <w:p w14:paraId="3AFAF886" w14:textId="73CD5433" w:rsidR="00A327B0" w:rsidRPr="00667847" w:rsidRDefault="00A327B0" w:rsidP="00393E79">
      <w:pPr>
        <w:spacing w:after="0"/>
        <w:jc w:val="both"/>
        <w:rPr>
          <w:rFonts w:ascii="Times New Roman" w:hAnsi="Times New Roman" w:cs="Times New Roman"/>
          <w:sz w:val="24"/>
          <w:szCs w:val="24"/>
        </w:rPr>
      </w:pPr>
      <w:r>
        <w:rPr>
          <w:rFonts w:ascii="Times New Roman" w:hAnsi="Times New Roman" w:cs="Times New Roman"/>
          <w:sz w:val="24"/>
          <w:szCs w:val="24"/>
        </w:rPr>
        <w:tab/>
      </w:r>
      <w:r w:rsidRPr="00A327B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Госпожа Николова. Станчев.</w:t>
      </w:r>
    </w:p>
    <w:p w14:paraId="7B2FE92F" w14:textId="212BE239" w:rsidR="006176E4" w:rsidRDefault="00A327B0" w:rsidP="005424C4">
      <w:pPr>
        <w:spacing w:after="0"/>
        <w:jc w:val="both"/>
        <w:rPr>
          <w:rFonts w:ascii="Times New Roman" w:hAnsi="Times New Roman" w:cs="Times New Roman"/>
          <w:sz w:val="24"/>
          <w:szCs w:val="24"/>
        </w:rPr>
      </w:pPr>
      <w:r>
        <w:rPr>
          <w:rFonts w:ascii="Times New Roman" w:hAnsi="Times New Roman" w:cs="Times New Roman"/>
          <w:sz w:val="24"/>
          <w:szCs w:val="24"/>
        </w:rPr>
        <w:tab/>
      </w:r>
      <w:r w:rsidRPr="00A327B0">
        <w:rPr>
          <w:rFonts w:ascii="Times New Roman" w:hAnsi="Times New Roman" w:cs="Times New Roman"/>
          <w:b/>
          <w:bCs/>
          <w:sz w:val="24"/>
          <w:szCs w:val="24"/>
        </w:rPr>
        <w:t>Г-жа Галичка Николова:</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Аз </w:t>
      </w:r>
      <w:r>
        <w:rPr>
          <w:rFonts w:ascii="Times New Roman" w:hAnsi="Times New Roman" w:cs="Times New Roman"/>
          <w:sz w:val="24"/>
          <w:szCs w:val="24"/>
        </w:rPr>
        <w:t>В</w:t>
      </w:r>
      <w:r w:rsidR="006176E4" w:rsidRPr="00667847">
        <w:rPr>
          <w:rFonts w:ascii="Times New Roman" w:hAnsi="Times New Roman" w:cs="Times New Roman"/>
          <w:sz w:val="24"/>
          <w:szCs w:val="24"/>
        </w:rPr>
        <w:t>и благодаря за отговора, който беше доста изчерпателен</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обач</w:t>
      </w:r>
      <w:r>
        <w:rPr>
          <w:rFonts w:ascii="Times New Roman" w:hAnsi="Times New Roman" w:cs="Times New Roman"/>
          <w:sz w:val="24"/>
          <w:szCs w:val="24"/>
        </w:rPr>
        <w:t xml:space="preserve">е </w:t>
      </w:r>
      <w:r w:rsidR="006176E4" w:rsidRPr="00667847">
        <w:rPr>
          <w:rFonts w:ascii="Times New Roman" w:hAnsi="Times New Roman" w:cs="Times New Roman"/>
          <w:sz w:val="24"/>
          <w:szCs w:val="24"/>
        </w:rPr>
        <w:t>в моето</w:t>
      </w:r>
      <w:r w:rsidR="005424C4">
        <w:rPr>
          <w:rFonts w:ascii="Times New Roman" w:hAnsi="Times New Roman" w:cs="Times New Roman"/>
          <w:sz w:val="24"/>
          <w:szCs w:val="24"/>
        </w:rPr>
        <w:t xml:space="preserve"> искане и </w:t>
      </w:r>
      <w:r w:rsidR="006176E4" w:rsidRPr="00667847">
        <w:rPr>
          <w:rFonts w:ascii="Times New Roman" w:hAnsi="Times New Roman" w:cs="Times New Roman"/>
          <w:sz w:val="24"/>
          <w:szCs w:val="24"/>
        </w:rPr>
        <w:t>питане бях помолила за копие от кореспонденцията, която не я виждам и бих искала все пак да я получа.</w:t>
      </w:r>
      <w:r w:rsidR="005424C4">
        <w:rPr>
          <w:rFonts w:ascii="Times New Roman" w:hAnsi="Times New Roman" w:cs="Times New Roman"/>
          <w:sz w:val="24"/>
          <w:szCs w:val="24"/>
        </w:rPr>
        <w:t xml:space="preserve"> </w:t>
      </w:r>
      <w:r w:rsidR="006176E4" w:rsidRPr="00667847">
        <w:rPr>
          <w:rFonts w:ascii="Times New Roman" w:hAnsi="Times New Roman" w:cs="Times New Roman"/>
          <w:sz w:val="24"/>
          <w:szCs w:val="24"/>
        </w:rPr>
        <w:t>Освен това искам да вметна, че в зони за сигурност</w:t>
      </w:r>
      <w:r w:rsidR="005424C4">
        <w:rPr>
          <w:rFonts w:ascii="Times New Roman" w:hAnsi="Times New Roman" w:cs="Times New Roman"/>
          <w:sz w:val="24"/>
          <w:szCs w:val="24"/>
        </w:rPr>
        <w:t xml:space="preserve">, </w:t>
      </w:r>
      <w:r w:rsidR="006176E4" w:rsidRPr="00667847">
        <w:rPr>
          <w:rFonts w:ascii="Times New Roman" w:hAnsi="Times New Roman" w:cs="Times New Roman"/>
          <w:sz w:val="24"/>
          <w:szCs w:val="24"/>
        </w:rPr>
        <w:t>няма място за паркиране на частни автомобили и това е</w:t>
      </w:r>
      <w:r w:rsidR="005424C4">
        <w:rPr>
          <w:rFonts w:ascii="Times New Roman" w:hAnsi="Times New Roman" w:cs="Times New Roman"/>
          <w:sz w:val="24"/>
          <w:szCs w:val="24"/>
        </w:rPr>
        <w:t xml:space="preserve"> едно </w:t>
      </w:r>
      <w:r w:rsidR="006176E4" w:rsidRPr="00667847">
        <w:rPr>
          <w:rFonts w:ascii="Times New Roman" w:hAnsi="Times New Roman" w:cs="Times New Roman"/>
          <w:sz w:val="24"/>
          <w:szCs w:val="24"/>
        </w:rPr>
        <w:t xml:space="preserve">от нещата, върху които се гради моето питане </w:t>
      </w:r>
      <w:r w:rsidR="005424C4">
        <w:rPr>
          <w:rFonts w:ascii="Times New Roman" w:hAnsi="Times New Roman" w:cs="Times New Roman"/>
          <w:sz w:val="24"/>
          <w:szCs w:val="24"/>
        </w:rPr>
        <w:t xml:space="preserve">и </w:t>
      </w:r>
      <w:r w:rsidR="006176E4" w:rsidRPr="00667847">
        <w:rPr>
          <w:rFonts w:ascii="Times New Roman" w:hAnsi="Times New Roman" w:cs="Times New Roman"/>
          <w:sz w:val="24"/>
          <w:szCs w:val="24"/>
        </w:rPr>
        <w:t>искане. Благодаря.</w:t>
      </w:r>
    </w:p>
    <w:p w14:paraId="2B9264D9" w14:textId="6C656989" w:rsidR="005424C4" w:rsidRPr="00667847" w:rsidRDefault="005424C4" w:rsidP="005424C4">
      <w:pPr>
        <w:spacing w:after="0"/>
        <w:jc w:val="both"/>
        <w:rPr>
          <w:rFonts w:ascii="Times New Roman" w:hAnsi="Times New Roman" w:cs="Times New Roman"/>
          <w:sz w:val="24"/>
          <w:szCs w:val="24"/>
        </w:rPr>
      </w:pPr>
      <w:r>
        <w:rPr>
          <w:rFonts w:ascii="Times New Roman" w:hAnsi="Times New Roman" w:cs="Times New Roman"/>
          <w:sz w:val="24"/>
          <w:szCs w:val="24"/>
        </w:rPr>
        <w:tab/>
      </w:r>
      <w:r w:rsidRPr="005424C4">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Питане от Росица Кръстева</w:t>
      </w:r>
      <w:r w:rsidR="007D166E">
        <w:rPr>
          <w:rFonts w:ascii="Times New Roman" w:hAnsi="Times New Roman" w:cs="Times New Roman"/>
          <w:sz w:val="24"/>
          <w:szCs w:val="24"/>
        </w:rPr>
        <w:t xml:space="preserve"> относно състояние на подлеза на Централна ЖП гара.</w:t>
      </w:r>
    </w:p>
    <w:p w14:paraId="083DF4C7" w14:textId="19EFAB2E" w:rsidR="006176E4" w:rsidRPr="00AE79EE" w:rsidRDefault="007D166E" w:rsidP="000D46F6">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7D166E">
        <w:rPr>
          <w:rFonts w:ascii="Times New Roman" w:hAnsi="Times New Roman" w:cs="Times New Roman"/>
          <w:b/>
          <w:bCs/>
          <w:sz w:val="24"/>
          <w:szCs w:val="24"/>
        </w:rPr>
        <w:t>Г-жа Росица Кръстева:</w:t>
      </w:r>
      <w:r>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 xml:space="preserve">редседател, господин </w:t>
      </w:r>
      <w:r>
        <w:rPr>
          <w:rFonts w:ascii="Times New Roman" w:hAnsi="Times New Roman" w:cs="Times New Roman"/>
          <w:sz w:val="24"/>
          <w:szCs w:val="24"/>
        </w:rPr>
        <w:t>К</w:t>
      </w:r>
      <w:r w:rsidR="006176E4" w:rsidRPr="00667847">
        <w:rPr>
          <w:rFonts w:ascii="Times New Roman" w:hAnsi="Times New Roman" w:cs="Times New Roman"/>
          <w:sz w:val="24"/>
          <w:szCs w:val="24"/>
        </w:rPr>
        <w:t>мет, господа общински съветници</w:t>
      </w:r>
      <w:r w:rsidR="00670E68">
        <w:rPr>
          <w:rFonts w:ascii="Times New Roman" w:hAnsi="Times New Roman" w:cs="Times New Roman"/>
          <w:sz w:val="24"/>
          <w:szCs w:val="24"/>
        </w:rPr>
        <w:t>. М</w:t>
      </w:r>
      <w:r w:rsidR="006176E4" w:rsidRPr="00667847">
        <w:rPr>
          <w:rFonts w:ascii="Times New Roman" w:hAnsi="Times New Roman" w:cs="Times New Roman"/>
          <w:sz w:val="24"/>
          <w:szCs w:val="24"/>
        </w:rPr>
        <w:t>оето питане</w:t>
      </w:r>
      <w:r w:rsidR="00670E68">
        <w:rPr>
          <w:rFonts w:ascii="Times New Roman" w:hAnsi="Times New Roman" w:cs="Times New Roman"/>
          <w:sz w:val="24"/>
          <w:szCs w:val="24"/>
        </w:rPr>
        <w:t xml:space="preserve"> к</w:t>
      </w:r>
      <w:r w:rsidR="006176E4" w:rsidRPr="00667847">
        <w:rPr>
          <w:rFonts w:ascii="Times New Roman" w:hAnsi="Times New Roman" w:cs="Times New Roman"/>
          <w:sz w:val="24"/>
          <w:szCs w:val="24"/>
        </w:rPr>
        <w:t xml:space="preserve">асае подлеза пред </w:t>
      </w:r>
      <w:r w:rsidR="00670E68">
        <w:rPr>
          <w:rFonts w:ascii="Times New Roman" w:hAnsi="Times New Roman" w:cs="Times New Roman"/>
          <w:sz w:val="24"/>
          <w:szCs w:val="24"/>
        </w:rPr>
        <w:t>Ц</w:t>
      </w:r>
      <w:r w:rsidR="006176E4" w:rsidRPr="00667847">
        <w:rPr>
          <w:rFonts w:ascii="Times New Roman" w:hAnsi="Times New Roman" w:cs="Times New Roman"/>
          <w:sz w:val="24"/>
          <w:szCs w:val="24"/>
        </w:rPr>
        <w:t>ентрална</w:t>
      </w:r>
      <w:r w:rsidR="00670E68">
        <w:rPr>
          <w:rFonts w:ascii="Times New Roman" w:hAnsi="Times New Roman" w:cs="Times New Roman"/>
          <w:sz w:val="24"/>
          <w:szCs w:val="24"/>
        </w:rPr>
        <w:t xml:space="preserve"> ЖП </w:t>
      </w:r>
      <w:r w:rsidR="006176E4" w:rsidRPr="00667847">
        <w:rPr>
          <w:rFonts w:ascii="Times New Roman" w:hAnsi="Times New Roman" w:cs="Times New Roman"/>
          <w:sz w:val="24"/>
          <w:szCs w:val="24"/>
        </w:rPr>
        <w:t>гара, който е</w:t>
      </w:r>
      <w:r w:rsidR="00670E68">
        <w:rPr>
          <w:rFonts w:ascii="Times New Roman" w:hAnsi="Times New Roman" w:cs="Times New Roman"/>
          <w:sz w:val="24"/>
          <w:szCs w:val="24"/>
        </w:rPr>
        <w:t xml:space="preserve"> един </w:t>
      </w:r>
      <w:r w:rsidR="006176E4" w:rsidRPr="00667847">
        <w:rPr>
          <w:rFonts w:ascii="Times New Roman" w:hAnsi="Times New Roman" w:cs="Times New Roman"/>
          <w:sz w:val="24"/>
          <w:szCs w:val="24"/>
        </w:rPr>
        <w:t>от най</w:t>
      </w:r>
      <w:r w:rsidR="00670E68">
        <w:rPr>
          <w:rFonts w:ascii="Times New Roman" w:hAnsi="Times New Roman" w:cs="Times New Roman"/>
          <w:sz w:val="24"/>
          <w:szCs w:val="24"/>
        </w:rPr>
        <w:t>-</w:t>
      </w:r>
      <w:r w:rsidR="006176E4" w:rsidRPr="00667847">
        <w:rPr>
          <w:rFonts w:ascii="Times New Roman" w:hAnsi="Times New Roman" w:cs="Times New Roman"/>
          <w:sz w:val="24"/>
          <w:szCs w:val="24"/>
        </w:rPr>
        <w:t>често използваните подлези в града ни, но от години е в окаяно плачевно състояние.</w:t>
      </w:r>
      <w:r w:rsidR="00670E68">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Още от преди 2 години общинското ръководство е имало план за ремонт на съоръжението, което е видно от публикация на сайта на общината от 07</w:t>
      </w:r>
      <w:r w:rsidR="00670E68">
        <w:rPr>
          <w:rFonts w:ascii="Times New Roman" w:hAnsi="Times New Roman" w:cs="Times New Roman"/>
          <w:sz w:val="24"/>
          <w:szCs w:val="24"/>
        </w:rPr>
        <w:t>.</w:t>
      </w:r>
      <w:r w:rsidR="006176E4" w:rsidRPr="00667847">
        <w:rPr>
          <w:rFonts w:ascii="Times New Roman" w:hAnsi="Times New Roman" w:cs="Times New Roman"/>
          <w:sz w:val="24"/>
          <w:szCs w:val="24"/>
        </w:rPr>
        <w:t>02</w:t>
      </w:r>
      <w:r w:rsidR="00670E68">
        <w:rPr>
          <w:rFonts w:ascii="Times New Roman" w:hAnsi="Times New Roman" w:cs="Times New Roman"/>
          <w:sz w:val="24"/>
          <w:szCs w:val="24"/>
        </w:rPr>
        <w:t>.</w:t>
      </w:r>
      <w:r w:rsidR="006176E4" w:rsidRPr="00667847">
        <w:rPr>
          <w:rFonts w:ascii="Times New Roman" w:hAnsi="Times New Roman" w:cs="Times New Roman"/>
          <w:sz w:val="24"/>
          <w:szCs w:val="24"/>
        </w:rPr>
        <w:t>2022 година.</w:t>
      </w:r>
      <w:r w:rsidR="00670E68">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Също така от публикации, които са от месец Април 2023, е установено, че собствеността преди години на подлеза е била разпродадена</w:t>
      </w:r>
      <w:r w:rsidR="00176206">
        <w:rPr>
          <w:rFonts w:ascii="Times New Roman" w:hAnsi="Times New Roman" w:cs="Times New Roman"/>
          <w:sz w:val="24"/>
          <w:szCs w:val="24"/>
        </w:rPr>
        <w:t>, к</w:t>
      </w:r>
      <w:r w:rsidR="006176E4" w:rsidRPr="00667847">
        <w:rPr>
          <w:rFonts w:ascii="Times New Roman" w:hAnsi="Times New Roman" w:cs="Times New Roman"/>
          <w:sz w:val="24"/>
          <w:szCs w:val="24"/>
        </w:rPr>
        <w:t xml:space="preserve">ато </w:t>
      </w:r>
      <w:r w:rsidR="00176206">
        <w:rPr>
          <w:rFonts w:ascii="Times New Roman" w:hAnsi="Times New Roman" w:cs="Times New Roman"/>
          <w:sz w:val="24"/>
          <w:szCs w:val="24"/>
        </w:rPr>
        <w:t>О</w:t>
      </w:r>
      <w:r w:rsidR="006176E4" w:rsidRPr="00667847">
        <w:rPr>
          <w:rFonts w:ascii="Times New Roman" w:hAnsi="Times New Roman" w:cs="Times New Roman"/>
          <w:sz w:val="24"/>
          <w:szCs w:val="24"/>
        </w:rPr>
        <w:t>бщина Русе е собственик на по</w:t>
      </w:r>
      <w:r w:rsidR="00176206">
        <w:rPr>
          <w:rFonts w:ascii="Times New Roman" w:hAnsi="Times New Roman" w:cs="Times New Roman"/>
          <w:sz w:val="24"/>
          <w:szCs w:val="24"/>
        </w:rPr>
        <w:t>-</w:t>
      </w:r>
      <w:r w:rsidR="006176E4" w:rsidRPr="00667847">
        <w:rPr>
          <w:rFonts w:ascii="Times New Roman" w:hAnsi="Times New Roman" w:cs="Times New Roman"/>
          <w:sz w:val="24"/>
          <w:szCs w:val="24"/>
        </w:rPr>
        <w:t>малко от 1/3 от него</w:t>
      </w:r>
      <w:r w:rsidR="00176206">
        <w:rPr>
          <w:rFonts w:ascii="Times New Roman" w:hAnsi="Times New Roman" w:cs="Times New Roman"/>
          <w:sz w:val="24"/>
          <w:szCs w:val="24"/>
        </w:rPr>
        <w:t>, а о</w:t>
      </w:r>
      <w:r w:rsidR="006176E4" w:rsidRPr="00667847">
        <w:rPr>
          <w:rFonts w:ascii="Times New Roman" w:hAnsi="Times New Roman" w:cs="Times New Roman"/>
          <w:sz w:val="24"/>
          <w:szCs w:val="24"/>
        </w:rPr>
        <w:t>станалите собственици са множество физически лица</w:t>
      </w:r>
      <w:r w:rsidR="00176206">
        <w:rPr>
          <w:rFonts w:ascii="Times New Roman" w:hAnsi="Times New Roman" w:cs="Times New Roman"/>
          <w:sz w:val="24"/>
          <w:szCs w:val="24"/>
        </w:rPr>
        <w:t xml:space="preserve">, </w:t>
      </w:r>
      <w:r w:rsidR="006176E4" w:rsidRPr="00667847">
        <w:rPr>
          <w:rFonts w:ascii="Times New Roman" w:hAnsi="Times New Roman" w:cs="Times New Roman"/>
          <w:sz w:val="24"/>
          <w:szCs w:val="24"/>
        </w:rPr>
        <w:t>фирма</w:t>
      </w:r>
      <w:r w:rsidR="00176206">
        <w:rPr>
          <w:rFonts w:ascii="Times New Roman" w:hAnsi="Times New Roman" w:cs="Times New Roman"/>
          <w:sz w:val="24"/>
          <w:szCs w:val="24"/>
        </w:rPr>
        <w:t xml:space="preserve"> „А</w:t>
      </w:r>
      <w:r w:rsidR="006176E4" w:rsidRPr="00667847">
        <w:rPr>
          <w:rFonts w:ascii="Times New Roman" w:hAnsi="Times New Roman" w:cs="Times New Roman"/>
          <w:sz w:val="24"/>
          <w:szCs w:val="24"/>
        </w:rPr>
        <w:t>утобохемия</w:t>
      </w:r>
      <w:r w:rsidR="00176206">
        <w:rPr>
          <w:rFonts w:ascii="Times New Roman" w:hAnsi="Times New Roman" w:cs="Times New Roman"/>
          <w:sz w:val="24"/>
          <w:szCs w:val="24"/>
        </w:rPr>
        <w:t>“</w:t>
      </w:r>
      <w:r w:rsidR="006176E4" w:rsidRPr="00667847">
        <w:rPr>
          <w:rFonts w:ascii="Times New Roman" w:hAnsi="Times New Roman" w:cs="Times New Roman"/>
          <w:sz w:val="24"/>
          <w:szCs w:val="24"/>
        </w:rPr>
        <w:t xml:space="preserve">, </w:t>
      </w:r>
      <w:r w:rsidR="00176206">
        <w:rPr>
          <w:rFonts w:ascii="Times New Roman" w:hAnsi="Times New Roman" w:cs="Times New Roman"/>
          <w:sz w:val="24"/>
          <w:szCs w:val="24"/>
        </w:rPr>
        <w:t>„Б</w:t>
      </w:r>
      <w:r w:rsidR="006176E4" w:rsidRPr="00667847">
        <w:rPr>
          <w:rFonts w:ascii="Times New Roman" w:hAnsi="Times New Roman" w:cs="Times New Roman"/>
          <w:sz w:val="24"/>
          <w:szCs w:val="24"/>
        </w:rPr>
        <w:t>ългарски пощи</w:t>
      </w:r>
      <w:r w:rsidR="00176206">
        <w:rPr>
          <w:rFonts w:ascii="Times New Roman" w:hAnsi="Times New Roman" w:cs="Times New Roman"/>
          <w:sz w:val="24"/>
          <w:szCs w:val="24"/>
        </w:rPr>
        <w:t>“</w:t>
      </w:r>
      <w:r w:rsidR="006176E4" w:rsidRPr="00667847">
        <w:rPr>
          <w:rFonts w:ascii="Times New Roman" w:hAnsi="Times New Roman" w:cs="Times New Roman"/>
          <w:sz w:val="24"/>
          <w:szCs w:val="24"/>
        </w:rPr>
        <w:t>, което</w:t>
      </w:r>
      <w:r w:rsidR="00176206">
        <w:rPr>
          <w:rFonts w:ascii="Times New Roman" w:hAnsi="Times New Roman" w:cs="Times New Roman"/>
          <w:sz w:val="24"/>
          <w:szCs w:val="24"/>
        </w:rPr>
        <w:t xml:space="preserve"> се е явило една </w:t>
      </w:r>
      <w:r w:rsidR="006176E4" w:rsidRPr="00667847">
        <w:rPr>
          <w:rFonts w:ascii="Times New Roman" w:hAnsi="Times New Roman" w:cs="Times New Roman"/>
          <w:sz w:val="24"/>
          <w:szCs w:val="24"/>
        </w:rPr>
        <w:t>пречка за общината да финансира ремонта самостоятелно.</w:t>
      </w:r>
      <w:r w:rsidR="00176206">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Преди година тогава от</w:t>
      </w:r>
      <w:r w:rsidR="00242E2C">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кмета на град Русе </w:t>
      </w:r>
      <w:r w:rsidR="00242E2C">
        <w:rPr>
          <w:rFonts w:ascii="Times New Roman" w:hAnsi="Times New Roman" w:cs="Times New Roman"/>
          <w:sz w:val="24"/>
          <w:szCs w:val="24"/>
        </w:rPr>
        <w:t xml:space="preserve">е </w:t>
      </w:r>
      <w:r w:rsidR="006176E4" w:rsidRPr="00667847">
        <w:rPr>
          <w:rFonts w:ascii="Times New Roman" w:hAnsi="Times New Roman" w:cs="Times New Roman"/>
          <w:sz w:val="24"/>
          <w:szCs w:val="24"/>
        </w:rPr>
        <w:t xml:space="preserve">било заявено намерението да се издирят останалите собственици и по реда на </w:t>
      </w:r>
      <w:r w:rsidR="00242E2C">
        <w:rPr>
          <w:rFonts w:ascii="Times New Roman" w:hAnsi="Times New Roman" w:cs="Times New Roman"/>
          <w:sz w:val="24"/>
          <w:szCs w:val="24"/>
        </w:rPr>
        <w:t>З</w:t>
      </w:r>
      <w:r w:rsidR="006176E4" w:rsidRPr="00667847">
        <w:rPr>
          <w:rFonts w:ascii="Times New Roman" w:hAnsi="Times New Roman" w:cs="Times New Roman"/>
          <w:sz w:val="24"/>
          <w:szCs w:val="24"/>
        </w:rPr>
        <w:t>акона за етажната собственост да бъде свикано общо събрание</w:t>
      </w:r>
      <w:r w:rsidR="00242E2C">
        <w:rPr>
          <w:rFonts w:ascii="Times New Roman" w:hAnsi="Times New Roman" w:cs="Times New Roman"/>
          <w:sz w:val="24"/>
          <w:szCs w:val="24"/>
        </w:rPr>
        <w:t xml:space="preserve">, </w:t>
      </w:r>
      <w:r w:rsidR="006176E4" w:rsidRPr="00667847">
        <w:rPr>
          <w:rFonts w:ascii="Times New Roman" w:hAnsi="Times New Roman" w:cs="Times New Roman"/>
          <w:sz w:val="24"/>
          <w:szCs w:val="24"/>
        </w:rPr>
        <w:t>били са направени количествено</w:t>
      </w:r>
      <w:r w:rsidR="00242E2C">
        <w:rPr>
          <w:rFonts w:ascii="Times New Roman" w:hAnsi="Times New Roman" w:cs="Times New Roman"/>
          <w:sz w:val="24"/>
          <w:szCs w:val="24"/>
        </w:rPr>
        <w:t>-</w:t>
      </w:r>
      <w:r w:rsidR="006176E4" w:rsidRPr="00667847">
        <w:rPr>
          <w:rFonts w:ascii="Times New Roman" w:hAnsi="Times New Roman" w:cs="Times New Roman"/>
          <w:sz w:val="24"/>
          <w:szCs w:val="24"/>
        </w:rPr>
        <w:t>стойностни сметки и е била заявен</w:t>
      </w:r>
      <w:r w:rsidR="00242E2C">
        <w:rPr>
          <w:rFonts w:ascii="Times New Roman" w:hAnsi="Times New Roman" w:cs="Times New Roman"/>
          <w:sz w:val="24"/>
          <w:szCs w:val="24"/>
        </w:rPr>
        <w:t xml:space="preserve">а </w:t>
      </w:r>
      <w:r w:rsidR="006176E4" w:rsidRPr="00667847">
        <w:rPr>
          <w:rFonts w:ascii="Times New Roman" w:hAnsi="Times New Roman" w:cs="Times New Roman"/>
          <w:sz w:val="24"/>
          <w:szCs w:val="24"/>
        </w:rPr>
        <w:t>готовността да се извърши ремонта, като се потърсят съответните суми от останалите собственици. Но въпреки тези добри намерения и до ден днешен подлезът пред гарата е в окаяно състояние. Течове непрекъснато им</w:t>
      </w:r>
      <w:r w:rsidR="00242E2C">
        <w:rPr>
          <w:rFonts w:ascii="Times New Roman" w:hAnsi="Times New Roman" w:cs="Times New Roman"/>
          <w:sz w:val="24"/>
          <w:szCs w:val="24"/>
        </w:rPr>
        <w:t xml:space="preserve">а, </w:t>
      </w:r>
      <w:r w:rsidR="006176E4" w:rsidRPr="00667847">
        <w:rPr>
          <w:rFonts w:ascii="Times New Roman" w:hAnsi="Times New Roman" w:cs="Times New Roman"/>
          <w:sz w:val="24"/>
          <w:szCs w:val="24"/>
        </w:rPr>
        <w:t>от тавана липсват плоскости, висят кабели, плочките са изпочупени, като няма почти никакво осветление. Аз лично с мои гости преди около месец изпитах срам, че трябва да се наложи да минем от там</w:t>
      </w:r>
      <w:r w:rsidR="00242E2C">
        <w:rPr>
          <w:rFonts w:ascii="Times New Roman" w:hAnsi="Times New Roman" w:cs="Times New Roman"/>
          <w:sz w:val="24"/>
          <w:szCs w:val="24"/>
        </w:rPr>
        <w:t>, с</w:t>
      </w:r>
      <w:r w:rsidR="006176E4" w:rsidRPr="00667847">
        <w:rPr>
          <w:rFonts w:ascii="Times New Roman" w:hAnsi="Times New Roman" w:cs="Times New Roman"/>
          <w:sz w:val="24"/>
          <w:szCs w:val="24"/>
        </w:rPr>
        <w:t>лед като ги посрещахме на гарата.</w:t>
      </w:r>
      <w:r w:rsidR="00242E2C">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Освен </w:t>
      </w:r>
      <w:r w:rsidR="006176E4" w:rsidRPr="00667847">
        <w:rPr>
          <w:rFonts w:ascii="Times New Roman" w:hAnsi="Times New Roman" w:cs="Times New Roman"/>
          <w:sz w:val="24"/>
          <w:szCs w:val="24"/>
        </w:rPr>
        <w:lastRenderedPageBreak/>
        <w:t>това той е недостъпен за възрастни хора, за майки с колички</w:t>
      </w:r>
      <w:r w:rsidR="00AE79EE">
        <w:rPr>
          <w:rFonts w:ascii="Times New Roman" w:hAnsi="Times New Roman" w:cs="Times New Roman"/>
          <w:sz w:val="24"/>
          <w:szCs w:val="24"/>
        </w:rPr>
        <w:t xml:space="preserve">, </w:t>
      </w:r>
      <w:r w:rsidR="006176E4" w:rsidRPr="00667847">
        <w:rPr>
          <w:rFonts w:ascii="Times New Roman" w:hAnsi="Times New Roman" w:cs="Times New Roman"/>
          <w:sz w:val="24"/>
          <w:szCs w:val="24"/>
        </w:rPr>
        <w:t>хора, които имат багаж, което налага голяма част от пътниците да минават през булеварда, което наистина нарушава тяхната сигурност. Мръсно е</w:t>
      </w:r>
      <w:r w:rsidR="00AE79EE">
        <w:rPr>
          <w:rFonts w:ascii="Times New Roman" w:hAnsi="Times New Roman" w:cs="Times New Roman"/>
          <w:sz w:val="24"/>
          <w:szCs w:val="24"/>
        </w:rPr>
        <w:t xml:space="preserve">, </w:t>
      </w:r>
      <w:r w:rsidR="006176E4" w:rsidRPr="00667847">
        <w:rPr>
          <w:rFonts w:ascii="Times New Roman" w:hAnsi="Times New Roman" w:cs="Times New Roman"/>
          <w:sz w:val="24"/>
          <w:szCs w:val="24"/>
        </w:rPr>
        <w:t>миризмата е неприятна</w:t>
      </w:r>
      <w:r w:rsidR="00AE79EE">
        <w:rPr>
          <w:rFonts w:ascii="Times New Roman" w:hAnsi="Times New Roman" w:cs="Times New Roman"/>
          <w:sz w:val="24"/>
          <w:szCs w:val="24"/>
        </w:rPr>
        <w:t xml:space="preserve">, аз </w:t>
      </w:r>
      <w:r w:rsidR="006176E4" w:rsidRPr="00667847">
        <w:rPr>
          <w:rFonts w:ascii="Times New Roman" w:hAnsi="Times New Roman" w:cs="Times New Roman"/>
          <w:sz w:val="24"/>
          <w:szCs w:val="24"/>
        </w:rPr>
        <w:t xml:space="preserve">съм приложила </w:t>
      </w:r>
      <w:r w:rsidR="00AE79EE">
        <w:rPr>
          <w:rFonts w:ascii="Times New Roman" w:hAnsi="Times New Roman" w:cs="Times New Roman"/>
          <w:sz w:val="24"/>
          <w:szCs w:val="24"/>
        </w:rPr>
        <w:t xml:space="preserve">и </w:t>
      </w:r>
      <w:r w:rsidR="006176E4" w:rsidRPr="00667847">
        <w:rPr>
          <w:rFonts w:ascii="Times New Roman" w:hAnsi="Times New Roman" w:cs="Times New Roman"/>
          <w:sz w:val="24"/>
          <w:szCs w:val="24"/>
        </w:rPr>
        <w:t>снимков материал и в тази връзка искам да задам следните въпроси.</w:t>
      </w:r>
      <w:r w:rsidR="00AE79EE">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На какъв етап е издирването на останалите собственици на подлеза? Дали е планиран</w:t>
      </w:r>
      <w:r w:rsidR="00AE79EE">
        <w:rPr>
          <w:rFonts w:ascii="Times New Roman" w:hAnsi="Times New Roman" w:cs="Times New Roman"/>
          <w:sz w:val="24"/>
          <w:szCs w:val="24"/>
        </w:rPr>
        <w:t>о</w:t>
      </w:r>
      <w:r w:rsidR="006176E4" w:rsidRPr="00667847">
        <w:rPr>
          <w:rFonts w:ascii="Times New Roman" w:hAnsi="Times New Roman" w:cs="Times New Roman"/>
          <w:sz w:val="24"/>
          <w:szCs w:val="24"/>
        </w:rPr>
        <w:t xml:space="preserve"> свикване на общо събрание по реда на </w:t>
      </w:r>
      <w:r w:rsidR="00AE79EE">
        <w:rPr>
          <w:rFonts w:ascii="Times New Roman" w:hAnsi="Times New Roman" w:cs="Times New Roman"/>
          <w:sz w:val="24"/>
          <w:szCs w:val="24"/>
        </w:rPr>
        <w:t>З</w:t>
      </w:r>
      <w:r w:rsidR="006176E4" w:rsidRPr="00667847">
        <w:rPr>
          <w:rFonts w:ascii="Times New Roman" w:hAnsi="Times New Roman" w:cs="Times New Roman"/>
          <w:sz w:val="24"/>
          <w:szCs w:val="24"/>
        </w:rPr>
        <w:t>акона за етажната собственост и дали въобще този закон може да бъде приложен в случая?</w:t>
      </w:r>
      <w:r w:rsidR="00AE79EE">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Съществуват </w:t>
      </w:r>
      <w:r w:rsidR="00AE79EE">
        <w:rPr>
          <w:rFonts w:ascii="Times New Roman" w:hAnsi="Times New Roman" w:cs="Times New Roman"/>
          <w:sz w:val="24"/>
          <w:szCs w:val="24"/>
        </w:rPr>
        <w:t xml:space="preserve">ли </w:t>
      </w:r>
      <w:r w:rsidR="006176E4" w:rsidRPr="00667847">
        <w:rPr>
          <w:rFonts w:ascii="Times New Roman" w:hAnsi="Times New Roman" w:cs="Times New Roman"/>
          <w:sz w:val="24"/>
          <w:szCs w:val="24"/>
        </w:rPr>
        <w:t>юридически пречки за осъществяване на ремонта и ако има такива, какви мерки са предприети за преодоляването им и дали има изготвен проект за ремонта и обновяване на цялото съоръжение, както и актуален разчет</w:t>
      </w:r>
      <w:r w:rsidR="000D46F6">
        <w:rPr>
          <w:rFonts w:ascii="Times New Roman" w:hAnsi="Times New Roman" w:cs="Times New Roman"/>
          <w:sz w:val="24"/>
          <w:szCs w:val="24"/>
        </w:rPr>
        <w:t>, к</w:t>
      </w:r>
      <w:r w:rsidR="006176E4" w:rsidRPr="00667847">
        <w:rPr>
          <w:rFonts w:ascii="Times New Roman" w:hAnsi="Times New Roman" w:cs="Times New Roman"/>
          <w:sz w:val="24"/>
          <w:szCs w:val="24"/>
        </w:rPr>
        <w:t>олко биха стрували ремонтни дейности към днешна дата и кога можем да очакваме тяхното започване? Благодаря ви.</w:t>
      </w:r>
    </w:p>
    <w:p w14:paraId="69C3B120" w14:textId="70AF4473" w:rsidR="006176E4" w:rsidRDefault="000D46F6" w:rsidP="000D46F6">
      <w:pPr>
        <w:spacing w:after="0"/>
        <w:jc w:val="both"/>
        <w:rPr>
          <w:rFonts w:ascii="Times New Roman" w:hAnsi="Times New Roman" w:cs="Times New Roman"/>
          <w:sz w:val="24"/>
          <w:szCs w:val="24"/>
        </w:rPr>
      </w:pPr>
      <w:r>
        <w:rPr>
          <w:rFonts w:ascii="Times New Roman" w:hAnsi="Times New Roman" w:cs="Times New Roman"/>
          <w:sz w:val="24"/>
          <w:szCs w:val="24"/>
        </w:rPr>
        <w:tab/>
      </w:r>
      <w:r w:rsidRPr="000D46F6">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xml:space="preserve"> Ениманев.</w:t>
      </w:r>
    </w:p>
    <w:p w14:paraId="1F773D3E" w14:textId="77777777" w:rsidR="00AA1D36" w:rsidRDefault="000D46F6" w:rsidP="00046122">
      <w:pPr>
        <w:spacing w:after="0"/>
        <w:jc w:val="both"/>
        <w:rPr>
          <w:rFonts w:ascii="Times New Roman" w:hAnsi="Times New Roman" w:cs="Times New Roman"/>
          <w:sz w:val="24"/>
          <w:szCs w:val="24"/>
        </w:rPr>
      </w:pPr>
      <w:r>
        <w:rPr>
          <w:rFonts w:ascii="Times New Roman" w:hAnsi="Times New Roman" w:cs="Times New Roman"/>
          <w:sz w:val="24"/>
          <w:szCs w:val="24"/>
        </w:rPr>
        <w:tab/>
      </w:r>
      <w:r w:rsidRPr="000D46F6">
        <w:rPr>
          <w:rFonts w:ascii="Times New Roman" w:hAnsi="Times New Roman" w:cs="Times New Roman"/>
          <w:b/>
          <w:bCs/>
          <w:sz w:val="24"/>
          <w:szCs w:val="24"/>
        </w:rPr>
        <w:t>Арх. Иван Ениманев:</w:t>
      </w:r>
      <w:r>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 xml:space="preserve">редседател, уважаема госпожо </w:t>
      </w:r>
      <w:r>
        <w:rPr>
          <w:rFonts w:ascii="Times New Roman" w:hAnsi="Times New Roman" w:cs="Times New Roman"/>
          <w:sz w:val="24"/>
          <w:szCs w:val="24"/>
        </w:rPr>
        <w:t>К</w:t>
      </w:r>
      <w:r w:rsidR="006176E4" w:rsidRPr="00667847">
        <w:rPr>
          <w:rFonts w:ascii="Times New Roman" w:hAnsi="Times New Roman" w:cs="Times New Roman"/>
          <w:sz w:val="24"/>
          <w:szCs w:val="24"/>
        </w:rPr>
        <w:t>ръстева.</w:t>
      </w:r>
      <w:r w:rsidR="00046122">
        <w:rPr>
          <w:rFonts w:ascii="Times New Roman" w:hAnsi="Times New Roman" w:cs="Times New Roman"/>
          <w:b/>
          <w:bCs/>
          <w:sz w:val="24"/>
          <w:szCs w:val="24"/>
          <w:lang w:val="en-US"/>
        </w:rPr>
        <w:t xml:space="preserve"> </w:t>
      </w:r>
      <w:r w:rsidR="006176E4" w:rsidRPr="00667847">
        <w:rPr>
          <w:rFonts w:ascii="Times New Roman" w:hAnsi="Times New Roman" w:cs="Times New Roman"/>
          <w:sz w:val="24"/>
          <w:szCs w:val="24"/>
        </w:rPr>
        <w:t xml:space="preserve">Във връзка с </w:t>
      </w:r>
      <w:r w:rsidR="00046122">
        <w:rPr>
          <w:rFonts w:ascii="Times New Roman" w:hAnsi="Times New Roman" w:cs="Times New Roman"/>
          <w:sz w:val="24"/>
          <w:szCs w:val="24"/>
        </w:rPr>
        <w:t>В</w:t>
      </w:r>
      <w:r w:rsidR="006176E4" w:rsidRPr="00667847">
        <w:rPr>
          <w:rFonts w:ascii="Times New Roman" w:hAnsi="Times New Roman" w:cs="Times New Roman"/>
          <w:sz w:val="24"/>
          <w:szCs w:val="24"/>
        </w:rPr>
        <w:t>ашето запитване</w:t>
      </w:r>
      <w:r w:rsidR="00046122">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ще </w:t>
      </w:r>
      <w:r w:rsidR="00046122">
        <w:rPr>
          <w:rFonts w:ascii="Times New Roman" w:hAnsi="Times New Roman" w:cs="Times New Roman"/>
          <w:sz w:val="24"/>
          <w:szCs w:val="24"/>
        </w:rPr>
        <w:t>В</w:t>
      </w:r>
      <w:r w:rsidR="006176E4" w:rsidRPr="00667847">
        <w:rPr>
          <w:rFonts w:ascii="Times New Roman" w:hAnsi="Times New Roman" w:cs="Times New Roman"/>
          <w:sz w:val="24"/>
          <w:szCs w:val="24"/>
        </w:rPr>
        <w:t>и дам следната информация</w:t>
      </w:r>
      <w:r w:rsidR="00046122">
        <w:rPr>
          <w:rFonts w:ascii="Times New Roman" w:hAnsi="Times New Roman" w:cs="Times New Roman"/>
          <w:sz w:val="24"/>
          <w:szCs w:val="24"/>
        </w:rPr>
        <w:t>. О</w:t>
      </w:r>
      <w:r w:rsidR="006176E4" w:rsidRPr="00667847">
        <w:rPr>
          <w:rFonts w:ascii="Times New Roman" w:hAnsi="Times New Roman" w:cs="Times New Roman"/>
          <w:sz w:val="24"/>
          <w:szCs w:val="24"/>
        </w:rPr>
        <w:t xml:space="preserve">тносно </w:t>
      </w:r>
      <w:r w:rsidR="00046122">
        <w:rPr>
          <w:rFonts w:ascii="Times New Roman" w:hAnsi="Times New Roman" w:cs="Times New Roman"/>
          <w:sz w:val="24"/>
          <w:szCs w:val="24"/>
        </w:rPr>
        <w:t xml:space="preserve">първи </w:t>
      </w:r>
      <w:r w:rsidR="006176E4" w:rsidRPr="00667847">
        <w:rPr>
          <w:rFonts w:ascii="Times New Roman" w:hAnsi="Times New Roman" w:cs="Times New Roman"/>
          <w:sz w:val="24"/>
          <w:szCs w:val="24"/>
        </w:rPr>
        <w:t>въпрос. Установени са всички собственици на самостоятелни обекти.</w:t>
      </w:r>
      <w:r w:rsidR="00046122">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Ще ги получите</w:t>
      </w:r>
      <w:r w:rsidR="00046122">
        <w:rPr>
          <w:rFonts w:ascii="Times New Roman" w:hAnsi="Times New Roman" w:cs="Times New Roman"/>
          <w:sz w:val="24"/>
          <w:szCs w:val="24"/>
        </w:rPr>
        <w:t xml:space="preserve">, </w:t>
      </w:r>
      <w:r w:rsidR="006176E4" w:rsidRPr="00667847">
        <w:rPr>
          <w:rFonts w:ascii="Times New Roman" w:hAnsi="Times New Roman" w:cs="Times New Roman"/>
          <w:sz w:val="24"/>
          <w:szCs w:val="24"/>
        </w:rPr>
        <w:t>сега няма да ги изчитам</w:t>
      </w:r>
      <w:r w:rsidR="00046122">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14 обекта са. По инициатива на </w:t>
      </w:r>
      <w:r w:rsidR="00AA1D36">
        <w:rPr>
          <w:rFonts w:ascii="Times New Roman" w:hAnsi="Times New Roman" w:cs="Times New Roman"/>
          <w:sz w:val="24"/>
          <w:szCs w:val="24"/>
        </w:rPr>
        <w:t>О</w:t>
      </w:r>
      <w:r w:rsidR="006176E4" w:rsidRPr="00667847">
        <w:rPr>
          <w:rFonts w:ascii="Times New Roman" w:hAnsi="Times New Roman" w:cs="Times New Roman"/>
          <w:sz w:val="24"/>
          <w:szCs w:val="24"/>
        </w:rPr>
        <w:t xml:space="preserve">бщина Русе съобразно изискването на </w:t>
      </w:r>
      <w:r w:rsidR="00AA1D36">
        <w:rPr>
          <w:rFonts w:ascii="Times New Roman" w:hAnsi="Times New Roman" w:cs="Times New Roman"/>
          <w:sz w:val="24"/>
          <w:szCs w:val="24"/>
        </w:rPr>
        <w:t>З</w:t>
      </w:r>
      <w:r w:rsidR="006176E4" w:rsidRPr="00667847">
        <w:rPr>
          <w:rFonts w:ascii="Times New Roman" w:hAnsi="Times New Roman" w:cs="Times New Roman"/>
          <w:sz w:val="24"/>
          <w:szCs w:val="24"/>
        </w:rPr>
        <w:t xml:space="preserve">акона за управление на етажната собственост на 24 Април 2023 година е поставена </w:t>
      </w:r>
      <w:r w:rsidR="00AA1D36">
        <w:rPr>
          <w:rFonts w:ascii="Times New Roman" w:hAnsi="Times New Roman" w:cs="Times New Roman"/>
          <w:sz w:val="24"/>
          <w:szCs w:val="24"/>
        </w:rPr>
        <w:t>П</w:t>
      </w:r>
      <w:r w:rsidR="006176E4" w:rsidRPr="00667847">
        <w:rPr>
          <w:rFonts w:ascii="Times New Roman" w:hAnsi="Times New Roman" w:cs="Times New Roman"/>
          <w:sz w:val="24"/>
          <w:szCs w:val="24"/>
        </w:rPr>
        <w:t xml:space="preserve">окана за </w:t>
      </w:r>
      <w:r w:rsidR="00AA1D36">
        <w:rPr>
          <w:rFonts w:ascii="Times New Roman" w:hAnsi="Times New Roman" w:cs="Times New Roman"/>
          <w:sz w:val="24"/>
          <w:szCs w:val="24"/>
        </w:rPr>
        <w:t>О</w:t>
      </w:r>
      <w:r w:rsidR="006176E4" w:rsidRPr="00667847">
        <w:rPr>
          <w:rFonts w:ascii="Times New Roman" w:hAnsi="Times New Roman" w:cs="Times New Roman"/>
          <w:sz w:val="24"/>
          <w:szCs w:val="24"/>
        </w:rPr>
        <w:t>бщо събрание на собствениците на етажната собственост на гаров подлез при следния дневен ред</w:t>
      </w:r>
      <w:r w:rsidR="00AA1D36">
        <w:rPr>
          <w:rFonts w:ascii="Times New Roman" w:hAnsi="Times New Roman" w:cs="Times New Roman"/>
          <w:sz w:val="24"/>
          <w:szCs w:val="24"/>
        </w:rPr>
        <w:t>:</w:t>
      </w:r>
    </w:p>
    <w:p w14:paraId="1744C882" w14:textId="7E6D6BFA" w:rsidR="00AA1D36" w:rsidRPr="00AA1D36" w:rsidRDefault="00AA1D36" w:rsidP="00AA1D36">
      <w:pPr>
        <w:pStyle w:val="a7"/>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lang w:val="bg-BG"/>
        </w:rPr>
        <w:t>И</w:t>
      </w:r>
      <w:r w:rsidR="006176E4" w:rsidRPr="00AA1D36">
        <w:rPr>
          <w:rFonts w:ascii="Times New Roman" w:hAnsi="Times New Roman" w:cs="Times New Roman"/>
          <w:sz w:val="24"/>
          <w:szCs w:val="24"/>
        </w:rPr>
        <w:t>збиране на форма на управление, общо събрание или сдружение</w:t>
      </w:r>
    </w:p>
    <w:p w14:paraId="357BDFF6" w14:textId="46D44F0E" w:rsidR="00AA1D36" w:rsidRPr="00AA1D36" w:rsidRDefault="00AA1D36" w:rsidP="00AA1D36">
      <w:pPr>
        <w:pStyle w:val="a7"/>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lang w:val="bg-BG"/>
        </w:rPr>
        <w:t>П</w:t>
      </w:r>
      <w:r w:rsidR="006176E4" w:rsidRPr="00AA1D36">
        <w:rPr>
          <w:rFonts w:ascii="Times New Roman" w:hAnsi="Times New Roman" w:cs="Times New Roman"/>
          <w:sz w:val="24"/>
          <w:szCs w:val="24"/>
        </w:rPr>
        <w:t xml:space="preserve">риемане на </w:t>
      </w:r>
      <w:r>
        <w:rPr>
          <w:rFonts w:ascii="Times New Roman" w:hAnsi="Times New Roman" w:cs="Times New Roman"/>
          <w:sz w:val="24"/>
          <w:szCs w:val="24"/>
          <w:lang w:val="bg-BG"/>
        </w:rPr>
        <w:t>П</w:t>
      </w:r>
      <w:r w:rsidR="006176E4" w:rsidRPr="00AA1D36">
        <w:rPr>
          <w:rFonts w:ascii="Times New Roman" w:hAnsi="Times New Roman" w:cs="Times New Roman"/>
          <w:sz w:val="24"/>
          <w:szCs w:val="24"/>
        </w:rPr>
        <w:t>равилник за вътрешния ред в етажната собственост</w:t>
      </w:r>
    </w:p>
    <w:p w14:paraId="7DBAD404" w14:textId="59E9A207" w:rsidR="009C6D4F" w:rsidRPr="009C6D4F" w:rsidRDefault="00AA1D36" w:rsidP="00AA1D36">
      <w:pPr>
        <w:pStyle w:val="a7"/>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lang w:val="bg-BG"/>
        </w:rPr>
        <w:t>И</w:t>
      </w:r>
      <w:r w:rsidR="006176E4" w:rsidRPr="00AA1D36">
        <w:rPr>
          <w:rFonts w:ascii="Times New Roman" w:hAnsi="Times New Roman" w:cs="Times New Roman"/>
          <w:sz w:val="24"/>
          <w:szCs w:val="24"/>
        </w:rPr>
        <w:t>збор на органи на управление като контрольор или председател на контролния съвет, управител и председател на управителния съвет</w:t>
      </w:r>
    </w:p>
    <w:p w14:paraId="501DC10A" w14:textId="744D4AA3" w:rsidR="009C6D4F" w:rsidRPr="009C6D4F" w:rsidRDefault="009C6D4F" w:rsidP="002D47C2">
      <w:pPr>
        <w:pStyle w:val="a7"/>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lang w:val="bg-BG"/>
        </w:rPr>
        <w:t>П</w:t>
      </w:r>
      <w:r w:rsidR="006176E4" w:rsidRPr="00AA1D36">
        <w:rPr>
          <w:rFonts w:ascii="Times New Roman" w:hAnsi="Times New Roman" w:cs="Times New Roman"/>
          <w:sz w:val="24"/>
          <w:szCs w:val="24"/>
        </w:rPr>
        <w:t>опълване</w:t>
      </w:r>
      <w:r>
        <w:rPr>
          <w:rFonts w:ascii="Times New Roman" w:hAnsi="Times New Roman" w:cs="Times New Roman"/>
          <w:sz w:val="24"/>
          <w:szCs w:val="24"/>
          <w:lang w:val="bg-BG"/>
        </w:rPr>
        <w:t xml:space="preserve"> на е</w:t>
      </w:r>
      <w:r w:rsidR="006176E4" w:rsidRPr="009C6D4F">
        <w:rPr>
          <w:rFonts w:ascii="Times New Roman" w:hAnsi="Times New Roman" w:cs="Times New Roman"/>
          <w:sz w:val="24"/>
          <w:szCs w:val="24"/>
        </w:rPr>
        <w:t>тажната собственост</w:t>
      </w:r>
    </w:p>
    <w:p w14:paraId="4497E2F7" w14:textId="77777777" w:rsidR="00B97CFB" w:rsidRPr="00B97CFB" w:rsidRDefault="009C6D4F" w:rsidP="00B97CFB">
      <w:pPr>
        <w:pStyle w:val="a7"/>
        <w:numPr>
          <w:ilvl w:val="0"/>
          <w:numId w:val="4"/>
        </w:numPr>
        <w:spacing w:after="0"/>
        <w:jc w:val="both"/>
        <w:rPr>
          <w:rFonts w:ascii="Times New Roman" w:hAnsi="Times New Roman" w:cs="Times New Roman"/>
          <w:b/>
          <w:bCs/>
          <w:sz w:val="24"/>
          <w:szCs w:val="24"/>
        </w:rPr>
      </w:pPr>
      <w:r>
        <w:rPr>
          <w:rFonts w:ascii="Times New Roman" w:hAnsi="Times New Roman" w:cs="Times New Roman"/>
          <w:sz w:val="24"/>
          <w:szCs w:val="24"/>
          <w:lang w:val="bg-BG"/>
        </w:rPr>
        <w:t>В</w:t>
      </w:r>
      <w:r w:rsidR="006176E4" w:rsidRPr="009C6D4F">
        <w:rPr>
          <w:rFonts w:ascii="Times New Roman" w:hAnsi="Times New Roman" w:cs="Times New Roman"/>
          <w:sz w:val="24"/>
          <w:szCs w:val="24"/>
        </w:rPr>
        <w:t>земане на решение за извършване на необходим ремонт на основание член 48 от</w:t>
      </w:r>
      <w:r>
        <w:rPr>
          <w:rFonts w:ascii="Times New Roman" w:hAnsi="Times New Roman" w:cs="Times New Roman"/>
          <w:sz w:val="24"/>
          <w:szCs w:val="24"/>
          <w:lang w:val="bg-BG"/>
        </w:rPr>
        <w:t xml:space="preserve"> ЗУЕС</w:t>
      </w:r>
      <w:r w:rsidR="006176E4" w:rsidRPr="009C6D4F">
        <w:rPr>
          <w:rFonts w:ascii="Times New Roman" w:hAnsi="Times New Roman" w:cs="Times New Roman"/>
          <w:sz w:val="24"/>
          <w:szCs w:val="24"/>
        </w:rPr>
        <w:t>.</w:t>
      </w:r>
    </w:p>
    <w:p w14:paraId="589FEB88" w14:textId="3C08CBA6" w:rsidR="006176E4" w:rsidRPr="001A688A" w:rsidRDefault="006176E4" w:rsidP="00A27C2A">
      <w:pPr>
        <w:spacing w:after="0"/>
        <w:jc w:val="both"/>
        <w:rPr>
          <w:rFonts w:ascii="Times New Roman" w:hAnsi="Times New Roman" w:cs="Times New Roman"/>
          <w:b/>
          <w:bCs/>
          <w:sz w:val="24"/>
          <w:szCs w:val="24"/>
        </w:rPr>
      </w:pPr>
      <w:r w:rsidRPr="00B97CFB">
        <w:rPr>
          <w:rFonts w:ascii="Times New Roman" w:hAnsi="Times New Roman" w:cs="Times New Roman"/>
          <w:sz w:val="24"/>
          <w:szCs w:val="24"/>
        </w:rPr>
        <w:t>Всички собственици са уведомени с писма и по телефона за предстоящото събрание</w:t>
      </w:r>
      <w:r w:rsidR="00B97CFB">
        <w:rPr>
          <w:rFonts w:ascii="Times New Roman" w:hAnsi="Times New Roman" w:cs="Times New Roman"/>
          <w:sz w:val="24"/>
          <w:szCs w:val="24"/>
        </w:rPr>
        <w:t>. Н</w:t>
      </w:r>
      <w:r w:rsidRPr="00B97CFB">
        <w:rPr>
          <w:rFonts w:ascii="Times New Roman" w:hAnsi="Times New Roman" w:cs="Times New Roman"/>
          <w:sz w:val="24"/>
          <w:szCs w:val="24"/>
        </w:rPr>
        <w:t>а 02</w:t>
      </w:r>
      <w:r w:rsidR="00B97CFB">
        <w:rPr>
          <w:rFonts w:ascii="Times New Roman" w:hAnsi="Times New Roman" w:cs="Times New Roman"/>
          <w:sz w:val="24"/>
          <w:szCs w:val="24"/>
        </w:rPr>
        <w:t>.</w:t>
      </w:r>
      <w:r w:rsidRPr="00B97CFB">
        <w:rPr>
          <w:rFonts w:ascii="Times New Roman" w:hAnsi="Times New Roman" w:cs="Times New Roman"/>
          <w:sz w:val="24"/>
          <w:szCs w:val="24"/>
        </w:rPr>
        <w:t>05</w:t>
      </w:r>
      <w:r w:rsidR="00B97CFB">
        <w:rPr>
          <w:rFonts w:ascii="Times New Roman" w:hAnsi="Times New Roman" w:cs="Times New Roman"/>
          <w:sz w:val="24"/>
          <w:szCs w:val="24"/>
        </w:rPr>
        <w:t>.</w:t>
      </w:r>
      <w:r w:rsidRPr="00B97CFB">
        <w:rPr>
          <w:rFonts w:ascii="Times New Roman" w:hAnsi="Times New Roman" w:cs="Times New Roman"/>
          <w:sz w:val="24"/>
          <w:szCs w:val="24"/>
        </w:rPr>
        <w:t>2023 година е проведено общо събрание по член 12 от</w:t>
      </w:r>
      <w:r w:rsidR="00B97CFB">
        <w:rPr>
          <w:rFonts w:ascii="Times New Roman" w:hAnsi="Times New Roman" w:cs="Times New Roman"/>
          <w:sz w:val="24"/>
          <w:szCs w:val="24"/>
        </w:rPr>
        <w:t xml:space="preserve"> ЗУЕС </w:t>
      </w:r>
      <w:r w:rsidRPr="00B97CFB">
        <w:rPr>
          <w:rFonts w:ascii="Times New Roman" w:hAnsi="Times New Roman" w:cs="Times New Roman"/>
          <w:sz w:val="24"/>
          <w:szCs w:val="24"/>
        </w:rPr>
        <w:t>по предварително обявения дневен ред, за които е съставен протокол.</w:t>
      </w:r>
      <w:r w:rsidR="00B97CFB">
        <w:rPr>
          <w:rFonts w:ascii="Times New Roman" w:hAnsi="Times New Roman" w:cs="Times New Roman"/>
          <w:b/>
          <w:bCs/>
          <w:sz w:val="24"/>
          <w:szCs w:val="24"/>
        </w:rPr>
        <w:t xml:space="preserve"> </w:t>
      </w:r>
      <w:r w:rsidRPr="00667847">
        <w:rPr>
          <w:rFonts w:ascii="Times New Roman" w:hAnsi="Times New Roman" w:cs="Times New Roman"/>
          <w:sz w:val="24"/>
          <w:szCs w:val="24"/>
        </w:rPr>
        <w:t>Събранието е свикано и проведено от</w:t>
      </w:r>
      <w:r w:rsidR="00000975">
        <w:rPr>
          <w:rFonts w:ascii="Times New Roman" w:hAnsi="Times New Roman" w:cs="Times New Roman"/>
          <w:sz w:val="24"/>
          <w:szCs w:val="24"/>
        </w:rPr>
        <w:t xml:space="preserve"> О</w:t>
      </w:r>
      <w:r w:rsidRPr="00667847">
        <w:rPr>
          <w:rFonts w:ascii="Times New Roman" w:hAnsi="Times New Roman" w:cs="Times New Roman"/>
          <w:sz w:val="24"/>
          <w:szCs w:val="24"/>
        </w:rPr>
        <w:t>бщина Русе на място в гаровия подлез, като от общо 19 собственика на самостоятелни обекти в етажната собственост присъстват 15 на самостоятелни обекти</w:t>
      </w:r>
      <w:r w:rsidR="00000975">
        <w:rPr>
          <w:rFonts w:ascii="Times New Roman" w:hAnsi="Times New Roman" w:cs="Times New Roman"/>
          <w:sz w:val="24"/>
          <w:szCs w:val="24"/>
        </w:rPr>
        <w:t>. О</w:t>
      </w:r>
      <w:r w:rsidRPr="00667847">
        <w:rPr>
          <w:rFonts w:ascii="Times New Roman" w:hAnsi="Times New Roman" w:cs="Times New Roman"/>
          <w:sz w:val="24"/>
          <w:szCs w:val="24"/>
        </w:rPr>
        <w:t xml:space="preserve">т страна на </w:t>
      </w:r>
      <w:r w:rsidR="00000975">
        <w:rPr>
          <w:rFonts w:ascii="Times New Roman" w:hAnsi="Times New Roman" w:cs="Times New Roman"/>
          <w:sz w:val="24"/>
          <w:szCs w:val="24"/>
        </w:rPr>
        <w:t>О</w:t>
      </w:r>
      <w:r w:rsidRPr="00667847">
        <w:rPr>
          <w:rFonts w:ascii="Times New Roman" w:hAnsi="Times New Roman" w:cs="Times New Roman"/>
          <w:sz w:val="24"/>
          <w:szCs w:val="24"/>
        </w:rPr>
        <w:t>бщина Русе като собственик на самостоятелни обекти</w:t>
      </w:r>
      <w:r w:rsidR="00000975">
        <w:rPr>
          <w:rFonts w:ascii="Times New Roman" w:hAnsi="Times New Roman" w:cs="Times New Roman"/>
          <w:sz w:val="24"/>
          <w:szCs w:val="24"/>
        </w:rPr>
        <w:t xml:space="preserve"> н</w:t>
      </w:r>
      <w:r w:rsidRPr="00667847">
        <w:rPr>
          <w:rFonts w:ascii="Times New Roman" w:hAnsi="Times New Roman" w:cs="Times New Roman"/>
          <w:sz w:val="24"/>
          <w:szCs w:val="24"/>
        </w:rPr>
        <w:t>а заседанието присъства кметът на община Русе и представители на общинска администрация</w:t>
      </w:r>
      <w:r w:rsidR="009B0A78">
        <w:rPr>
          <w:rFonts w:ascii="Times New Roman" w:hAnsi="Times New Roman" w:cs="Times New Roman"/>
          <w:sz w:val="24"/>
          <w:szCs w:val="24"/>
        </w:rPr>
        <w:t>, и</w:t>
      </w:r>
      <w:r w:rsidRPr="00667847">
        <w:rPr>
          <w:rFonts w:ascii="Times New Roman" w:hAnsi="Times New Roman" w:cs="Times New Roman"/>
          <w:sz w:val="24"/>
          <w:szCs w:val="24"/>
        </w:rPr>
        <w:t>мащи отношение към разглежданите въпроси</w:t>
      </w:r>
      <w:r w:rsidR="009B0A78">
        <w:rPr>
          <w:rFonts w:ascii="Times New Roman" w:hAnsi="Times New Roman" w:cs="Times New Roman"/>
          <w:sz w:val="24"/>
          <w:szCs w:val="24"/>
        </w:rPr>
        <w:t>. П</w:t>
      </w:r>
      <w:r w:rsidRPr="00667847">
        <w:rPr>
          <w:rFonts w:ascii="Times New Roman" w:hAnsi="Times New Roman" w:cs="Times New Roman"/>
          <w:sz w:val="24"/>
          <w:szCs w:val="24"/>
        </w:rPr>
        <w:t xml:space="preserve">о </w:t>
      </w:r>
      <w:r w:rsidR="009B0A78">
        <w:rPr>
          <w:rFonts w:ascii="Times New Roman" w:hAnsi="Times New Roman" w:cs="Times New Roman"/>
          <w:sz w:val="24"/>
          <w:szCs w:val="24"/>
        </w:rPr>
        <w:t>Т</w:t>
      </w:r>
      <w:r w:rsidRPr="00667847">
        <w:rPr>
          <w:rFonts w:ascii="Times New Roman" w:hAnsi="Times New Roman" w:cs="Times New Roman"/>
          <w:sz w:val="24"/>
          <w:szCs w:val="24"/>
        </w:rPr>
        <w:t xml:space="preserve">очка 3 от дневния ред е предложен и избран за управител на етажната собственост Атанас </w:t>
      </w:r>
      <w:r w:rsidR="009B0A78">
        <w:rPr>
          <w:rFonts w:ascii="Times New Roman" w:hAnsi="Times New Roman" w:cs="Times New Roman"/>
          <w:sz w:val="24"/>
          <w:szCs w:val="24"/>
        </w:rPr>
        <w:t>Г</w:t>
      </w:r>
      <w:r w:rsidRPr="00667847">
        <w:rPr>
          <w:rFonts w:ascii="Times New Roman" w:hAnsi="Times New Roman" w:cs="Times New Roman"/>
          <w:sz w:val="24"/>
          <w:szCs w:val="24"/>
        </w:rPr>
        <w:t>осподинов за срок мандат от 2 години. Други предложения не са представени. Предложението е подложено на гласуване, като от общо 15 присъстващи с</w:t>
      </w:r>
      <w:r w:rsidR="009B0A78">
        <w:rPr>
          <w:rFonts w:ascii="Times New Roman" w:hAnsi="Times New Roman" w:cs="Times New Roman"/>
          <w:sz w:val="24"/>
          <w:szCs w:val="24"/>
        </w:rPr>
        <w:t>ъс</w:t>
      </w:r>
      <w:r w:rsidRPr="00667847">
        <w:rPr>
          <w:rFonts w:ascii="Times New Roman" w:hAnsi="Times New Roman" w:cs="Times New Roman"/>
          <w:sz w:val="24"/>
          <w:szCs w:val="24"/>
        </w:rPr>
        <w:t xml:space="preserve"> </w:t>
      </w:r>
      <w:r w:rsidR="009B0A78">
        <w:rPr>
          <w:rFonts w:ascii="Times New Roman" w:hAnsi="Times New Roman" w:cs="Times New Roman"/>
          <w:sz w:val="24"/>
          <w:szCs w:val="24"/>
        </w:rPr>
        <w:t>„</w:t>
      </w:r>
      <w:r w:rsidRPr="00667847">
        <w:rPr>
          <w:rFonts w:ascii="Times New Roman" w:hAnsi="Times New Roman" w:cs="Times New Roman"/>
          <w:sz w:val="24"/>
          <w:szCs w:val="24"/>
        </w:rPr>
        <w:t>за</w:t>
      </w:r>
      <w:r w:rsidR="009B0A78">
        <w:rPr>
          <w:rFonts w:ascii="Times New Roman" w:hAnsi="Times New Roman" w:cs="Times New Roman"/>
          <w:sz w:val="24"/>
          <w:szCs w:val="24"/>
        </w:rPr>
        <w:t xml:space="preserve">“ </w:t>
      </w:r>
      <w:r w:rsidRPr="00667847">
        <w:rPr>
          <w:rFonts w:ascii="Times New Roman" w:hAnsi="Times New Roman" w:cs="Times New Roman"/>
          <w:sz w:val="24"/>
          <w:szCs w:val="24"/>
        </w:rPr>
        <w:t>гласуват 15</w:t>
      </w:r>
      <w:r w:rsidR="009B0A78">
        <w:rPr>
          <w:rFonts w:ascii="Times New Roman" w:hAnsi="Times New Roman" w:cs="Times New Roman"/>
          <w:sz w:val="24"/>
          <w:szCs w:val="24"/>
        </w:rPr>
        <w:t>,</w:t>
      </w:r>
      <w:r w:rsidRPr="00667847">
        <w:rPr>
          <w:rFonts w:ascii="Times New Roman" w:hAnsi="Times New Roman" w:cs="Times New Roman"/>
          <w:sz w:val="24"/>
          <w:szCs w:val="24"/>
        </w:rPr>
        <w:t xml:space="preserve"> с </w:t>
      </w:r>
      <w:r w:rsidR="009B0A78">
        <w:rPr>
          <w:rFonts w:ascii="Times New Roman" w:hAnsi="Times New Roman" w:cs="Times New Roman"/>
          <w:sz w:val="24"/>
          <w:szCs w:val="24"/>
        </w:rPr>
        <w:t>„</w:t>
      </w:r>
      <w:r w:rsidRPr="00667847">
        <w:rPr>
          <w:rFonts w:ascii="Times New Roman" w:hAnsi="Times New Roman" w:cs="Times New Roman"/>
          <w:sz w:val="24"/>
          <w:szCs w:val="24"/>
        </w:rPr>
        <w:t>против</w:t>
      </w:r>
      <w:r w:rsidR="009B0A78">
        <w:rPr>
          <w:rFonts w:ascii="Times New Roman" w:hAnsi="Times New Roman" w:cs="Times New Roman"/>
          <w:sz w:val="24"/>
          <w:szCs w:val="24"/>
        </w:rPr>
        <w:t xml:space="preserve">“ </w:t>
      </w:r>
      <w:r w:rsidRPr="00667847">
        <w:rPr>
          <w:rFonts w:ascii="Times New Roman" w:hAnsi="Times New Roman" w:cs="Times New Roman"/>
          <w:sz w:val="24"/>
          <w:szCs w:val="24"/>
        </w:rPr>
        <w:t>0</w:t>
      </w:r>
      <w:r w:rsidR="009B0A78">
        <w:rPr>
          <w:rFonts w:ascii="Times New Roman" w:hAnsi="Times New Roman" w:cs="Times New Roman"/>
          <w:sz w:val="24"/>
          <w:szCs w:val="24"/>
        </w:rPr>
        <w:t>, „</w:t>
      </w:r>
      <w:r w:rsidRPr="00667847">
        <w:rPr>
          <w:rFonts w:ascii="Times New Roman" w:hAnsi="Times New Roman" w:cs="Times New Roman"/>
          <w:sz w:val="24"/>
          <w:szCs w:val="24"/>
        </w:rPr>
        <w:t>въздържали се</w:t>
      </w:r>
      <w:r w:rsidR="009B0A78">
        <w:rPr>
          <w:rFonts w:ascii="Times New Roman" w:hAnsi="Times New Roman" w:cs="Times New Roman"/>
          <w:sz w:val="24"/>
          <w:szCs w:val="24"/>
        </w:rPr>
        <w:t xml:space="preserve">“ </w:t>
      </w:r>
      <w:r w:rsidRPr="00667847">
        <w:rPr>
          <w:rFonts w:ascii="Times New Roman" w:hAnsi="Times New Roman" w:cs="Times New Roman"/>
          <w:sz w:val="24"/>
          <w:szCs w:val="24"/>
        </w:rPr>
        <w:t>0</w:t>
      </w:r>
      <w:r w:rsidR="009B0A78">
        <w:rPr>
          <w:rFonts w:ascii="Times New Roman" w:hAnsi="Times New Roman" w:cs="Times New Roman"/>
          <w:sz w:val="24"/>
          <w:szCs w:val="24"/>
        </w:rPr>
        <w:t xml:space="preserve">. На </w:t>
      </w:r>
      <w:r w:rsidRPr="00667847">
        <w:rPr>
          <w:rFonts w:ascii="Times New Roman" w:hAnsi="Times New Roman" w:cs="Times New Roman"/>
          <w:sz w:val="24"/>
          <w:szCs w:val="24"/>
        </w:rPr>
        <w:t>19</w:t>
      </w:r>
      <w:r w:rsidR="009B0A78">
        <w:rPr>
          <w:rFonts w:ascii="Times New Roman" w:hAnsi="Times New Roman" w:cs="Times New Roman"/>
          <w:sz w:val="24"/>
          <w:szCs w:val="24"/>
        </w:rPr>
        <w:t>.</w:t>
      </w:r>
      <w:r w:rsidRPr="00667847">
        <w:rPr>
          <w:rFonts w:ascii="Times New Roman" w:hAnsi="Times New Roman" w:cs="Times New Roman"/>
          <w:sz w:val="24"/>
          <w:szCs w:val="24"/>
        </w:rPr>
        <w:t>0</w:t>
      </w:r>
      <w:r w:rsidR="009B0A78">
        <w:rPr>
          <w:rFonts w:ascii="Times New Roman" w:hAnsi="Times New Roman" w:cs="Times New Roman"/>
          <w:sz w:val="24"/>
          <w:szCs w:val="24"/>
        </w:rPr>
        <w:t>5.</w:t>
      </w:r>
      <w:r w:rsidRPr="00667847">
        <w:rPr>
          <w:rFonts w:ascii="Times New Roman" w:hAnsi="Times New Roman" w:cs="Times New Roman"/>
          <w:sz w:val="24"/>
          <w:szCs w:val="24"/>
        </w:rPr>
        <w:t xml:space="preserve">2023 година в заседателната зала на </w:t>
      </w:r>
      <w:r w:rsidR="009B0A78">
        <w:rPr>
          <w:rFonts w:ascii="Times New Roman" w:hAnsi="Times New Roman" w:cs="Times New Roman"/>
          <w:sz w:val="24"/>
          <w:szCs w:val="24"/>
        </w:rPr>
        <w:t>О</w:t>
      </w:r>
      <w:r w:rsidRPr="00667847">
        <w:rPr>
          <w:rFonts w:ascii="Times New Roman" w:hAnsi="Times New Roman" w:cs="Times New Roman"/>
          <w:sz w:val="24"/>
          <w:szCs w:val="24"/>
        </w:rPr>
        <w:t>бщина Русе е проведена</w:t>
      </w:r>
      <w:r w:rsidR="009B0A78">
        <w:rPr>
          <w:rFonts w:ascii="Times New Roman" w:hAnsi="Times New Roman" w:cs="Times New Roman"/>
          <w:sz w:val="24"/>
          <w:szCs w:val="24"/>
        </w:rPr>
        <w:t xml:space="preserve"> втора </w:t>
      </w:r>
      <w:r w:rsidRPr="00667847">
        <w:rPr>
          <w:rFonts w:ascii="Times New Roman" w:hAnsi="Times New Roman" w:cs="Times New Roman"/>
          <w:sz w:val="24"/>
          <w:szCs w:val="24"/>
        </w:rPr>
        <w:t>среща за допълнително обсъждане на последващите действия относно установяване на идеалните части от общите части на всеки собственик, както и необходимостта от ремонтни дейности по член 48 от</w:t>
      </w:r>
      <w:r w:rsidR="00A3120E">
        <w:rPr>
          <w:rFonts w:ascii="Times New Roman" w:hAnsi="Times New Roman" w:cs="Times New Roman"/>
          <w:sz w:val="24"/>
          <w:szCs w:val="24"/>
        </w:rPr>
        <w:t xml:space="preserve"> ЗУЕС</w:t>
      </w:r>
      <w:r w:rsidRPr="00667847">
        <w:rPr>
          <w:rFonts w:ascii="Times New Roman" w:hAnsi="Times New Roman" w:cs="Times New Roman"/>
          <w:sz w:val="24"/>
          <w:szCs w:val="24"/>
        </w:rPr>
        <w:t>.</w:t>
      </w:r>
      <w:r w:rsidR="00A3120E">
        <w:rPr>
          <w:rFonts w:ascii="Times New Roman" w:hAnsi="Times New Roman" w:cs="Times New Roman"/>
          <w:b/>
          <w:bCs/>
          <w:sz w:val="24"/>
          <w:szCs w:val="24"/>
        </w:rPr>
        <w:t xml:space="preserve"> </w:t>
      </w:r>
      <w:r w:rsidRPr="00667847">
        <w:rPr>
          <w:rFonts w:ascii="Times New Roman" w:hAnsi="Times New Roman" w:cs="Times New Roman"/>
          <w:sz w:val="24"/>
          <w:szCs w:val="24"/>
        </w:rPr>
        <w:t>Въпреки инициативата на останалите собственици на самостоятелни обекти в етажната собственост на гаровия подлез</w:t>
      </w:r>
      <w:r w:rsidR="00A3120E">
        <w:rPr>
          <w:rFonts w:ascii="Times New Roman" w:hAnsi="Times New Roman" w:cs="Times New Roman"/>
          <w:sz w:val="24"/>
          <w:szCs w:val="24"/>
        </w:rPr>
        <w:t xml:space="preserve">, </w:t>
      </w:r>
      <w:r w:rsidRPr="00667847">
        <w:rPr>
          <w:rFonts w:ascii="Times New Roman" w:hAnsi="Times New Roman" w:cs="Times New Roman"/>
          <w:sz w:val="24"/>
          <w:szCs w:val="24"/>
        </w:rPr>
        <w:t xml:space="preserve">на срещата присъстват 9 собственика </w:t>
      </w:r>
      <w:r w:rsidR="00A3120E">
        <w:rPr>
          <w:rFonts w:ascii="Times New Roman" w:hAnsi="Times New Roman" w:cs="Times New Roman"/>
          <w:sz w:val="24"/>
          <w:szCs w:val="24"/>
        </w:rPr>
        <w:t xml:space="preserve">на </w:t>
      </w:r>
      <w:r w:rsidRPr="00667847">
        <w:rPr>
          <w:rFonts w:ascii="Times New Roman" w:hAnsi="Times New Roman" w:cs="Times New Roman"/>
          <w:sz w:val="24"/>
          <w:szCs w:val="24"/>
        </w:rPr>
        <w:t>самостоятелни обекта, без да е взето конкретно решение за вписване на избраните от общото събрание на етажната собственост органи на управление на етажната собственост, както и за последващи действия относно определяне на идеалните части от общите части на всеки собственик</w:t>
      </w:r>
      <w:r w:rsidR="00A3120E">
        <w:rPr>
          <w:rFonts w:ascii="Times New Roman" w:hAnsi="Times New Roman" w:cs="Times New Roman"/>
          <w:sz w:val="24"/>
          <w:szCs w:val="24"/>
        </w:rPr>
        <w:t>. О</w:t>
      </w:r>
      <w:r w:rsidRPr="00667847">
        <w:rPr>
          <w:rFonts w:ascii="Times New Roman" w:hAnsi="Times New Roman" w:cs="Times New Roman"/>
          <w:sz w:val="24"/>
          <w:szCs w:val="24"/>
        </w:rPr>
        <w:t xml:space="preserve">тносно </w:t>
      </w:r>
      <w:r w:rsidR="00A3120E">
        <w:rPr>
          <w:rFonts w:ascii="Times New Roman" w:hAnsi="Times New Roman" w:cs="Times New Roman"/>
          <w:sz w:val="24"/>
          <w:szCs w:val="24"/>
        </w:rPr>
        <w:t>В</w:t>
      </w:r>
      <w:r w:rsidRPr="00667847">
        <w:rPr>
          <w:rFonts w:ascii="Times New Roman" w:hAnsi="Times New Roman" w:cs="Times New Roman"/>
          <w:sz w:val="24"/>
          <w:szCs w:val="24"/>
        </w:rPr>
        <w:t>ъпрос 2</w:t>
      </w:r>
      <w:r w:rsidR="00A3120E">
        <w:rPr>
          <w:rFonts w:ascii="Times New Roman" w:hAnsi="Times New Roman" w:cs="Times New Roman"/>
          <w:sz w:val="24"/>
          <w:szCs w:val="24"/>
        </w:rPr>
        <w:t xml:space="preserve">, </w:t>
      </w:r>
      <w:r w:rsidRPr="00667847">
        <w:rPr>
          <w:rFonts w:ascii="Times New Roman" w:hAnsi="Times New Roman" w:cs="Times New Roman"/>
          <w:sz w:val="24"/>
          <w:szCs w:val="24"/>
        </w:rPr>
        <w:t xml:space="preserve">към настоящия момент не са установени процент на идеалните части на всички собственици на гаровия подлез, </w:t>
      </w:r>
      <w:r w:rsidRPr="00667847">
        <w:rPr>
          <w:rFonts w:ascii="Times New Roman" w:hAnsi="Times New Roman" w:cs="Times New Roman"/>
          <w:sz w:val="24"/>
          <w:szCs w:val="24"/>
        </w:rPr>
        <w:lastRenderedPageBreak/>
        <w:t>което ще създаде пречки при издаване на последващо разрешение за строеж. Предвид факта, че съгласно</w:t>
      </w:r>
      <w:r w:rsidR="00690049">
        <w:rPr>
          <w:rFonts w:ascii="Times New Roman" w:hAnsi="Times New Roman" w:cs="Times New Roman"/>
          <w:sz w:val="24"/>
          <w:szCs w:val="24"/>
        </w:rPr>
        <w:t xml:space="preserve"> </w:t>
      </w:r>
      <w:r w:rsidRPr="00667847">
        <w:rPr>
          <w:rFonts w:ascii="Times New Roman" w:hAnsi="Times New Roman" w:cs="Times New Roman"/>
          <w:sz w:val="24"/>
          <w:szCs w:val="24"/>
        </w:rPr>
        <w:t>член 161 от</w:t>
      </w:r>
      <w:r w:rsidR="00690049">
        <w:rPr>
          <w:rFonts w:ascii="Times New Roman" w:hAnsi="Times New Roman" w:cs="Times New Roman"/>
          <w:sz w:val="24"/>
          <w:szCs w:val="24"/>
        </w:rPr>
        <w:t xml:space="preserve"> ЗУТ </w:t>
      </w:r>
      <w:r w:rsidRPr="00667847">
        <w:rPr>
          <w:rFonts w:ascii="Times New Roman" w:hAnsi="Times New Roman" w:cs="Times New Roman"/>
          <w:sz w:val="24"/>
          <w:szCs w:val="24"/>
        </w:rPr>
        <w:t>възложител</w:t>
      </w:r>
      <w:r w:rsidR="00690049">
        <w:rPr>
          <w:rFonts w:ascii="Times New Roman" w:hAnsi="Times New Roman" w:cs="Times New Roman"/>
          <w:sz w:val="24"/>
          <w:szCs w:val="24"/>
        </w:rPr>
        <w:t xml:space="preserve"> </w:t>
      </w:r>
      <w:r w:rsidRPr="00667847">
        <w:rPr>
          <w:rFonts w:ascii="Times New Roman" w:hAnsi="Times New Roman" w:cs="Times New Roman"/>
          <w:sz w:val="24"/>
          <w:szCs w:val="24"/>
        </w:rPr>
        <w:t>е собственик</w:t>
      </w:r>
      <w:r w:rsidR="00690049">
        <w:rPr>
          <w:rFonts w:ascii="Times New Roman" w:hAnsi="Times New Roman" w:cs="Times New Roman"/>
          <w:sz w:val="24"/>
          <w:szCs w:val="24"/>
        </w:rPr>
        <w:t>ът</w:t>
      </w:r>
      <w:r w:rsidRPr="00667847">
        <w:rPr>
          <w:rFonts w:ascii="Times New Roman" w:hAnsi="Times New Roman" w:cs="Times New Roman"/>
          <w:sz w:val="24"/>
          <w:szCs w:val="24"/>
        </w:rPr>
        <w:t xml:space="preserve"> на имот. Също така ще има пречки при разплащането на ремонтите, които ще бъдат извършвани на гаровия подлез. Относно </w:t>
      </w:r>
      <w:r w:rsidR="00690049">
        <w:rPr>
          <w:rFonts w:ascii="Times New Roman" w:hAnsi="Times New Roman" w:cs="Times New Roman"/>
          <w:sz w:val="24"/>
          <w:szCs w:val="24"/>
        </w:rPr>
        <w:t>В</w:t>
      </w:r>
      <w:r w:rsidRPr="00667847">
        <w:rPr>
          <w:rFonts w:ascii="Times New Roman" w:hAnsi="Times New Roman" w:cs="Times New Roman"/>
          <w:sz w:val="24"/>
          <w:szCs w:val="24"/>
        </w:rPr>
        <w:t xml:space="preserve">ъпрос 3, </w:t>
      </w:r>
      <w:r w:rsidR="00690049">
        <w:rPr>
          <w:rFonts w:ascii="Times New Roman" w:hAnsi="Times New Roman" w:cs="Times New Roman"/>
          <w:sz w:val="24"/>
          <w:szCs w:val="24"/>
        </w:rPr>
        <w:t>О</w:t>
      </w:r>
      <w:r w:rsidRPr="00667847">
        <w:rPr>
          <w:rFonts w:ascii="Times New Roman" w:hAnsi="Times New Roman" w:cs="Times New Roman"/>
          <w:sz w:val="24"/>
          <w:szCs w:val="24"/>
        </w:rPr>
        <w:t>бщина Русе е предприела действия за изготвяне на цялостно обследване на съоръжението, конструктивно обследване</w:t>
      </w:r>
      <w:r w:rsidR="00690049">
        <w:rPr>
          <w:rFonts w:ascii="Times New Roman" w:hAnsi="Times New Roman" w:cs="Times New Roman"/>
          <w:sz w:val="24"/>
          <w:szCs w:val="24"/>
        </w:rPr>
        <w:t xml:space="preserve">, обследване </w:t>
      </w:r>
      <w:r w:rsidR="001A688A">
        <w:rPr>
          <w:rFonts w:ascii="Times New Roman" w:hAnsi="Times New Roman" w:cs="Times New Roman"/>
          <w:sz w:val="24"/>
          <w:szCs w:val="24"/>
        </w:rPr>
        <w:t xml:space="preserve">и </w:t>
      </w:r>
      <w:r w:rsidRPr="00667847">
        <w:rPr>
          <w:rFonts w:ascii="Times New Roman" w:hAnsi="Times New Roman" w:cs="Times New Roman"/>
          <w:sz w:val="24"/>
          <w:szCs w:val="24"/>
        </w:rPr>
        <w:t>по</w:t>
      </w:r>
      <w:r w:rsidR="001A688A">
        <w:rPr>
          <w:rFonts w:ascii="Times New Roman" w:hAnsi="Times New Roman" w:cs="Times New Roman"/>
          <w:sz w:val="24"/>
          <w:szCs w:val="24"/>
        </w:rPr>
        <w:t xml:space="preserve"> части</w:t>
      </w:r>
      <w:r w:rsidRPr="00667847">
        <w:rPr>
          <w:rFonts w:ascii="Times New Roman" w:hAnsi="Times New Roman" w:cs="Times New Roman"/>
          <w:sz w:val="24"/>
          <w:szCs w:val="24"/>
        </w:rPr>
        <w:t xml:space="preserve"> архитектура, ел</w:t>
      </w:r>
      <w:r w:rsidR="001A688A">
        <w:rPr>
          <w:rFonts w:ascii="Times New Roman" w:hAnsi="Times New Roman" w:cs="Times New Roman"/>
          <w:sz w:val="24"/>
          <w:szCs w:val="24"/>
        </w:rPr>
        <w:t>.</w:t>
      </w:r>
      <w:r w:rsidRPr="00667847">
        <w:rPr>
          <w:rFonts w:ascii="Times New Roman" w:hAnsi="Times New Roman" w:cs="Times New Roman"/>
          <w:sz w:val="24"/>
          <w:szCs w:val="24"/>
        </w:rPr>
        <w:t xml:space="preserve"> и ВиК</w:t>
      </w:r>
      <w:r w:rsidR="001A688A">
        <w:rPr>
          <w:rFonts w:ascii="Times New Roman" w:hAnsi="Times New Roman" w:cs="Times New Roman"/>
          <w:sz w:val="24"/>
          <w:szCs w:val="24"/>
        </w:rPr>
        <w:t>. Н</w:t>
      </w:r>
      <w:r w:rsidRPr="00667847">
        <w:rPr>
          <w:rFonts w:ascii="Times New Roman" w:hAnsi="Times New Roman" w:cs="Times New Roman"/>
          <w:sz w:val="24"/>
          <w:szCs w:val="24"/>
        </w:rPr>
        <w:t>а база извършеното обследване</w:t>
      </w:r>
      <w:r w:rsidR="001A688A">
        <w:rPr>
          <w:rFonts w:ascii="Times New Roman" w:hAnsi="Times New Roman" w:cs="Times New Roman"/>
          <w:sz w:val="24"/>
          <w:szCs w:val="24"/>
        </w:rPr>
        <w:t xml:space="preserve">, </w:t>
      </w:r>
      <w:r w:rsidRPr="00667847">
        <w:rPr>
          <w:rFonts w:ascii="Times New Roman" w:hAnsi="Times New Roman" w:cs="Times New Roman"/>
          <w:sz w:val="24"/>
          <w:szCs w:val="24"/>
        </w:rPr>
        <w:t>общинска администрация ще изработи задание за проектиране, където винаги се залага изработване на количествени и количествено</w:t>
      </w:r>
      <w:r w:rsidR="001A688A">
        <w:rPr>
          <w:rFonts w:ascii="Times New Roman" w:hAnsi="Times New Roman" w:cs="Times New Roman"/>
          <w:sz w:val="24"/>
          <w:szCs w:val="24"/>
        </w:rPr>
        <w:t>-</w:t>
      </w:r>
      <w:r w:rsidRPr="00667847">
        <w:rPr>
          <w:rFonts w:ascii="Times New Roman" w:hAnsi="Times New Roman" w:cs="Times New Roman"/>
          <w:sz w:val="24"/>
          <w:szCs w:val="24"/>
        </w:rPr>
        <w:t>стойностни сметки за необходимите бъдещи ремонтно възстановителни дейности.</w:t>
      </w:r>
      <w:r w:rsidR="001A688A">
        <w:rPr>
          <w:rFonts w:ascii="Times New Roman" w:hAnsi="Times New Roman" w:cs="Times New Roman"/>
          <w:b/>
          <w:bCs/>
          <w:sz w:val="24"/>
          <w:szCs w:val="24"/>
        </w:rPr>
        <w:t xml:space="preserve"> </w:t>
      </w:r>
      <w:r w:rsidRPr="00667847">
        <w:rPr>
          <w:rFonts w:ascii="Times New Roman" w:hAnsi="Times New Roman" w:cs="Times New Roman"/>
          <w:sz w:val="24"/>
          <w:szCs w:val="24"/>
        </w:rPr>
        <w:t>След представянето на инвестиционния проект ще получим стойността за изпълнение на ремонта като цяло. Благодаря.</w:t>
      </w:r>
    </w:p>
    <w:p w14:paraId="44679F9B" w14:textId="649A692F" w:rsidR="006176E4" w:rsidRPr="00667847" w:rsidRDefault="001A688A" w:rsidP="00A27C2A">
      <w:pPr>
        <w:spacing w:after="0"/>
        <w:jc w:val="both"/>
        <w:rPr>
          <w:rFonts w:ascii="Times New Roman" w:hAnsi="Times New Roman" w:cs="Times New Roman"/>
          <w:sz w:val="24"/>
          <w:szCs w:val="24"/>
        </w:rPr>
      </w:pPr>
      <w:r>
        <w:rPr>
          <w:rFonts w:ascii="Times New Roman" w:hAnsi="Times New Roman" w:cs="Times New Roman"/>
          <w:sz w:val="24"/>
          <w:szCs w:val="24"/>
        </w:rPr>
        <w:tab/>
      </w:r>
      <w:r w:rsidRPr="008076E2">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sidR="00A27C2A">
        <w:rPr>
          <w:rFonts w:ascii="Times New Roman" w:hAnsi="Times New Roman" w:cs="Times New Roman"/>
          <w:sz w:val="24"/>
          <w:szCs w:val="24"/>
        </w:rPr>
        <w:t xml:space="preserve">. Кметът </w:t>
      </w:r>
      <w:r w:rsidR="006176E4" w:rsidRPr="00667847">
        <w:rPr>
          <w:rFonts w:ascii="Times New Roman" w:hAnsi="Times New Roman" w:cs="Times New Roman"/>
          <w:sz w:val="24"/>
          <w:szCs w:val="24"/>
        </w:rPr>
        <w:t>на общината.</w:t>
      </w:r>
    </w:p>
    <w:p w14:paraId="2804139A" w14:textId="5C0F7075" w:rsidR="006176E4" w:rsidRPr="00667847" w:rsidRDefault="00A27C2A" w:rsidP="00C22715">
      <w:pPr>
        <w:spacing w:after="0"/>
        <w:jc w:val="both"/>
        <w:rPr>
          <w:rFonts w:ascii="Times New Roman" w:hAnsi="Times New Roman" w:cs="Times New Roman"/>
          <w:sz w:val="24"/>
          <w:szCs w:val="24"/>
        </w:rPr>
      </w:pPr>
      <w:r>
        <w:rPr>
          <w:rFonts w:ascii="Times New Roman" w:hAnsi="Times New Roman" w:cs="Times New Roman"/>
          <w:sz w:val="24"/>
          <w:szCs w:val="24"/>
        </w:rPr>
        <w:tab/>
      </w:r>
      <w:r w:rsidRPr="008076E2">
        <w:rPr>
          <w:rFonts w:ascii="Times New Roman" w:hAnsi="Times New Roman" w:cs="Times New Roman"/>
          <w:b/>
          <w:bCs/>
          <w:sz w:val="24"/>
          <w:szCs w:val="24"/>
        </w:rPr>
        <w:t>Г-н Пенчо Милков: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редседател,</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уважаеми съветници, уважаем</w:t>
      </w:r>
      <w:r>
        <w:rPr>
          <w:rFonts w:ascii="Times New Roman" w:hAnsi="Times New Roman" w:cs="Times New Roman"/>
          <w:sz w:val="24"/>
          <w:szCs w:val="24"/>
        </w:rPr>
        <w:t>а</w:t>
      </w:r>
      <w:r w:rsidR="006176E4" w:rsidRPr="00667847">
        <w:rPr>
          <w:rFonts w:ascii="Times New Roman" w:hAnsi="Times New Roman" w:cs="Times New Roman"/>
          <w:sz w:val="24"/>
          <w:szCs w:val="24"/>
        </w:rPr>
        <w:t xml:space="preserve"> доктор </w:t>
      </w:r>
      <w:r>
        <w:rPr>
          <w:rFonts w:ascii="Times New Roman" w:hAnsi="Times New Roman" w:cs="Times New Roman"/>
          <w:sz w:val="24"/>
          <w:szCs w:val="24"/>
        </w:rPr>
        <w:t>К</w:t>
      </w:r>
      <w:r w:rsidR="006176E4" w:rsidRPr="00667847">
        <w:rPr>
          <w:rFonts w:ascii="Times New Roman" w:hAnsi="Times New Roman" w:cs="Times New Roman"/>
          <w:sz w:val="24"/>
          <w:szCs w:val="24"/>
        </w:rPr>
        <w:t>ръстева</w:t>
      </w:r>
      <w:r>
        <w:rPr>
          <w:rFonts w:ascii="Times New Roman" w:hAnsi="Times New Roman" w:cs="Times New Roman"/>
          <w:sz w:val="24"/>
          <w:szCs w:val="24"/>
        </w:rPr>
        <w:t>. В</w:t>
      </w:r>
      <w:r w:rsidR="006176E4" w:rsidRPr="00667847">
        <w:rPr>
          <w:rFonts w:ascii="Times New Roman" w:hAnsi="Times New Roman" w:cs="Times New Roman"/>
          <w:sz w:val="24"/>
          <w:szCs w:val="24"/>
        </w:rPr>
        <w:t>земам думата, за да обясня проблема</w:t>
      </w:r>
      <w:r w:rsidR="008076E2">
        <w:rPr>
          <w:rFonts w:ascii="Times New Roman" w:hAnsi="Times New Roman" w:cs="Times New Roman"/>
          <w:sz w:val="24"/>
          <w:szCs w:val="24"/>
        </w:rPr>
        <w:t xml:space="preserve"> я</w:t>
      </w:r>
      <w:r w:rsidR="006176E4" w:rsidRPr="00667847">
        <w:rPr>
          <w:rFonts w:ascii="Times New Roman" w:hAnsi="Times New Roman" w:cs="Times New Roman"/>
          <w:sz w:val="24"/>
          <w:szCs w:val="24"/>
        </w:rPr>
        <w:t>сно и точно. Действително преди 2 години реших</w:t>
      </w:r>
      <w:r w:rsidR="003D4C55">
        <w:rPr>
          <w:rFonts w:ascii="Times New Roman" w:hAnsi="Times New Roman" w:cs="Times New Roman"/>
          <w:sz w:val="24"/>
          <w:szCs w:val="24"/>
        </w:rPr>
        <w:t xml:space="preserve"> </w:t>
      </w:r>
      <w:r w:rsidR="006176E4" w:rsidRPr="00667847">
        <w:rPr>
          <w:rFonts w:ascii="Times New Roman" w:hAnsi="Times New Roman" w:cs="Times New Roman"/>
          <w:sz w:val="24"/>
          <w:szCs w:val="24"/>
        </w:rPr>
        <w:t>общината да се ангажира с този въпрос, въпреки че собствеността не е общинска и това е било пречка за решаване на въпроса от моите предшественици</w:t>
      </w:r>
      <w:r w:rsidR="003D4C55">
        <w:rPr>
          <w:rFonts w:ascii="Times New Roman" w:hAnsi="Times New Roman" w:cs="Times New Roman"/>
          <w:sz w:val="24"/>
          <w:szCs w:val="24"/>
        </w:rPr>
        <w:t>. Р</w:t>
      </w:r>
      <w:r w:rsidR="006176E4" w:rsidRPr="00667847">
        <w:rPr>
          <w:rFonts w:ascii="Times New Roman" w:hAnsi="Times New Roman" w:cs="Times New Roman"/>
          <w:sz w:val="24"/>
          <w:szCs w:val="24"/>
        </w:rPr>
        <w:t>еално трябва да се дадат публични средства</w:t>
      </w:r>
      <w:r w:rsidR="003D4C55">
        <w:rPr>
          <w:rFonts w:ascii="Times New Roman" w:hAnsi="Times New Roman" w:cs="Times New Roman"/>
          <w:sz w:val="24"/>
          <w:szCs w:val="24"/>
        </w:rPr>
        <w:t xml:space="preserve"> з</w:t>
      </w:r>
      <w:r w:rsidR="006176E4" w:rsidRPr="00667847">
        <w:rPr>
          <w:rFonts w:ascii="Times New Roman" w:hAnsi="Times New Roman" w:cs="Times New Roman"/>
          <w:sz w:val="24"/>
          <w:szCs w:val="24"/>
        </w:rPr>
        <w:t xml:space="preserve">а имоти, които са </w:t>
      </w:r>
      <w:r w:rsidR="003D4C55">
        <w:rPr>
          <w:rFonts w:ascii="Times New Roman" w:hAnsi="Times New Roman" w:cs="Times New Roman"/>
          <w:sz w:val="24"/>
          <w:szCs w:val="24"/>
        </w:rPr>
        <w:t xml:space="preserve">и </w:t>
      </w:r>
      <w:r w:rsidR="006176E4" w:rsidRPr="00667847">
        <w:rPr>
          <w:rFonts w:ascii="Times New Roman" w:hAnsi="Times New Roman" w:cs="Times New Roman"/>
          <w:sz w:val="24"/>
          <w:szCs w:val="24"/>
        </w:rPr>
        <w:t>частна собственост, това стои като проблем. Отивайки на място на</w:t>
      </w:r>
      <w:r w:rsidR="003D4C55">
        <w:rPr>
          <w:rFonts w:ascii="Times New Roman" w:hAnsi="Times New Roman" w:cs="Times New Roman"/>
          <w:sz w:val="24"/>
          <w:szCs w:val="24"/>
        </w:rPr>
        <w:t xml:space="preserve"> първото </w:t>
      </w:r>
      <w:r w:rsidR="006176E4" w:rsidRPr="00667847">
        <w:rPr>
          <w:rFonts w:ascii="Times New Roman" w:hAnsi="Times New Roman" w:cs="Times New Roman"/>
          <w:sz w:val="24"/>
          <w:szCs w:val="24"/>
        </w:rPr>
        <w:t>заседание, аз съм присъствал на</w:t>
      </w:r>
      <w:r w:rsidR="003D4C55">
        <w:rPr>
          <w:rFonts w:ascii="Times New Roman" w:hAnsi="Times New Roman" w:cs="Times New Roman"/>
          <w:sz w:val="24"/>
          <w:szCs w:val="24"/>
        </w:rPr>
        <w:t xml:space="preserve"> двете </w:t>
      </w:r>
      <w:r w:rsidR="006176E4" w:rsidRPr="00667847">
        <w:rPr>
          <w:rFonts w:ascii="Times New Roman" w:hAnsi="Times New Roman" w:cs="Times New Roman"/>
          <w:sz w:val="24"/>
          <w:szCs w:val="24"/>
        </w:rPr>
        <w:t>заседания</w:t>
      </w:r>
      <w:r w:rsidR="003D4C55">
        <w:rPr>
          <w:rFonts w:ascii="Times New Roman" w:hAnsi="Times New Roman" w:cs="Times New Roman"/>
          <w:sz w:val="24"/>
          <w:szCs w:val="24"/>
        </w:rPr>
        <w:t>, у</w:t>
      </w:r>
      <w:r w:rsidR="006176E4" w:rsidRPr="00667847">
        <w:rPr>
          <w:rFonts w:ascii="Times New Roman" w:hAnsi="Times New Roman" w:cs="Times New Roman"/>
          <w:sz w:val="24"/>
          <w:szCs w:val="24"/>
        </w:rPr>
        <w:t>станових, че е пълна незаинтересованост</w:t>
      </w:r>
      <w:r w:rsidR="003D4C55">
        <w:rPr>
          <w:rFonts w:ascii="Times New Roman" w:hAnsi="Times New Roman" w:cs="Times New Roman"/>
          <w:sz w:val="24"/>
          <w:szCs w:val="24"/>
        </w:rPr>
        <w:t xml:space="preserve">. Първо, </w:t>
      </w:r>
      <w:r w:rsidR="006176E4" w:rsidRPr="00667847">
        <w:rPr>
          <w:rFonts w:ascii="Times New Roman" w:hAnsi="Times New Roman" w:cs="Times New Roman"/>
          <w:sz w:val="24"/>
          <w:szCs w:val="24"/>
        </w:rPr>
        <w:t>не идват на заседанието собствениците</w:t>
      </w:r>
      <w:r w:rsidR="003D4C55">
        <w:rPr>
          <w:rFonts w:ascii="Times New Roman" w:hAnsi="Times New Roman" w:cs="Times New Roman"/>
          <w:sz w:val="24"/>
          <w:szCs w:val="24"/>
        </w:rPr>
        <w:t xml:space="preserve">. Второ, </w:t>
      </w:r>
      <w:r w:rsidR="006176E4" w:rsidRPr="00667847">
        <w:rPr>
          <w:rFonts w:ascii="Times New Roman" w:hAnsi="Times New Roman" w:cs="Times New Roman"/>
          <w:sz w:val="24"/>
          <w:szCs w:val="24"/>
        </w:rPr>
        <w:t>тези, които дойдоха примерно няма да казвам кои</w:t>
      </w:r>
      <w:r w:rsidR="007C1605">
        <w:rPr>
          <w:rFonts w:ascii="Times New Roman" w:hAnsi="Times New Roman" w:cs="Times New Roman"/>
          <w:sz w:val="24"/>
          <w:szCs w:val="24"/>
        </w:rPr>
        <w:t xml:space="preserve">, </w:t>
      </w:r>
      <w:r w:rsidR="006176E4" w:rsidRPr="00667847">
        <w:rPr>
          <w:rFonts w:ascii="Times New Roman" w:hAnsi="Times New Roman" w:cs="Times New Roman"/>
          <w:sz w:val="24"/>
          <w:szCs w:val="24"/>
        </w:rPr>
        <w:t>да не се обидят, даже не си бяха регистрирали в кадастъра</w:t>
      </w:r>
      <w:r w:rsidR="007C1605">
        <w:rPr>
          <w:rFonts w:ascii="Times New Roman" w:hAnsi="Times New Roman" w:cs="Times New Roman"/>
          <w:sz w:val="24"/>
          <w:szCs w:val="24"/>
        </w:rPr>
        <w:t xml:space="preserve"> нотариалните актове</w:t>
      </w:r>
      <w:r w:rsidR="006176E4" w:rsidRPr="00667847">
        <w:rPr>
          <w:rFonts w:ascii="Times New Roman" w:hAnsi="Times New Roman" w:cs="Times New Roman"/>
          <w:sz w:val="24"/>
          <w:szCs w:val="24"/>
        </w:rPr>
        <w:t>. Ние не ги виждаме като собственици, след като са ги придобили след раздържавяването и дори не са се обявили като собственици</w:t>
      </w:r>
      <w:r w:rsidR="007C1605">
        <w:rPr>
          <w:rFonts w:ascii="Times New Roman" w:hAnsi="Times New Roman" w:cs="Times New Roman"/>
          <w:sz w:val="24"/>
          <w:szCs w:val="24"/>
        </w:rPr>
        <w:t>. Т</w:t>
      </w:r>
      <w:r w:rsidR="006176E4" w:rsidRPr="00667847">
        <w:rPr>
          <w:rFonts w:ascii="Times New Roman" w:hAnsi="Times New Roman" w:cs="Times New Roman"/>
          <w:sz w:val="24"/>
          <w:szCs w:val="24"/>
        </w:rPr>
        <w:t>ам на място ние получавахме актовете</w:t>
      </w:r>
      <w:r w:rsidR="007C1605">
        <w:rPr>
          <w:rFonts w:ascii="Times New Roman" w:hAnsi="Times New Roman" w:cs="Times New Roman"/>
          <w:sz w:val="24"/>
          <w:szCs w:val="24"/>
        </w:rPr>
        <w:t xml:space="preserve">, съдействали </w:t>
      </w:r>
      <w:r w:rsidR="006176E4" w:rsidRPr="00667847">
        <w:rPr>
          <w:rFonts w:ascii="Times New Roman" w:hAnsi="Times New Roman" w:cs="Times New Roman"/>
          <w:sz w:val="24"/>
          <w:szCs w:val="24"/>
        </w:rPr>
        <w:t>сме им да отидат да се впиша</w:t>
      </w:r>
      <w:r w:rsidR="007C1605">
        <w:rPr>
          <w:rFonts w:ascii="Times New Roman" w:hAnsi="Times New Roman" w:cs="Times New Roman"/>
          <w:sz w:val="24"/>
          <w:szCs w:val="24"/>
        </w:rPr>
        <w:t>т</w:t>
      </w:r>
      <w:r w:rsidR="006176E4" w:rsidRPr="00667847">
        <w:rPr>
          <w:rFonts w:ascii="Times New Roman" w:hAnsi="Times New Roman" w:cs="Times New Roman"/>
          <w:sz w:val="24"/>
          <w:szCs w:val="24"/>
        </w:rPr>
        <w:t>. Оказва се, че има имоти, за които няма деклариран собственик. Разговарял съм със заместник</w:t>
      </w:r>
      <w:r w:rsidR="007C1605">
        <w:rPr>
          <w:rFonts w:ascii="Times New Roman" w:hAnsi="Times New Roman" w:cs="Times New Roman"/>
          <w:sz w:val="24"/>
          <w:szCs w:val="24"/>
        </w:rPr>
        <w:t>-</w:t>
      </w:r>
      <w:r w:rsidR="006176E4" w:rsidRPr="00667847">
        <w:rPr>
          <w:rFonts w:ascii="Times New Roman" w:hAnsi="Times New Roman" w:cs="Times New Roman"/>
          <w:sz w:val="24"/>
          <w:szCs w:val="24"/>
        </w:rPr>
        <w:t xml:space="preserve">кмета госпожа </w:t>
      </w:r>
      <w:r w:rsidR="007C1605">
        <w:rPr>
          <w:rFonts w:ascii="Times New Roman" w:hAnsi="Times New Roman" w:cs="Times New Roman"/>
          <w:sz w:val="24"/>
          <w:szCs w:val="24"/>
        </w:rPr>
        <w:t>Великова, със Златомира Стефанова</w:t>
      </w:r>
      <w:r w:rsidR="009773CA">
        <w:rPr>
          <w:rFonts w:ascii="Times New Roman" w:hAnsi="Times New Roman" w:cs="Times New Roman"/>
          <w:sz w:val="24"/>
          <w:szCs w:val="24"/>
        </w:rPr>
        <w:t xml:space="preserve">. Ние ще издадем акт </w:t>
      </w:r>
      <w:r w:rsidR="006176E4" w:rsidRPr="00667847">
        <w:rPr>
          <w:rFonts w:ascii="Times New Roman" w:hAnsi="Times New Roman" w:cs="Times New Roman"/>
          <w:sz w:val="24"/>
          <w:szCs w:val="24"/>
        </w:rPr>
        <w:t>най</w:t>
      </w:r>
      <w:r w:rsidR="009773CA">
        <w:rPr>
          <w:rFonts w:ascii="Times New Roman" w:hAnsi="Times New Roman" w:cs="Times New Roman"/>
          <w:sz w:val="24"/>
          <w:szCs w:val="24"/>
        </w:rPr>
        <w:t>-</w:t>
      </w:r>
      <w:r w:rsidR="006176E4" w:rsidRPr="00667847">
        <w:rPr>
          <w:rFonts w:ascii="Times New Roman" w:hAnsi="Times New Roman" w:cs="Times New Roman"/>
          <w:sz w:val="24"/>
          <w:szCs w:val="24"/>
        </w:rPr>
        <w:t>вероятно за завладяване на имотите от общината.</w:t>
      </w:r>
      <w:r w:rsidR="009773CA">
        <w:rPr>
          <w:rFonts w:ascii="Times New Roman" w:hAnsi="Times New Roman" w:cs="Times New Roman"/>
          <w:sz w:val="24"/>
          <w:szCs w:val="24"/>
        </w:rPr>
        <w:t xml:space="preserve"> </w:t>
      </w:r>
      <w:r w:rsidR="006176E4" w:rsidRPr="00667847">
        <w:rPr>
          <w:rFonts w:ascii="Times New Roman" w:hAnsi="Times New Roman" w:cs="Times New Roman"/>
          <w:sz w:val="24"/>
          <w:szCs w:val="24"/>
        </w:rPr>
        <w:t>Възложили сме обследване на съоръжението, което е сложно</w:t>
      </w:r>
      <w:r w:rsidR="009773CA">
        <w:rPr>
          <w:rFonts w:ascii="Times New Roman" w:hAnsi="Times New Roman" w:cs="Times New Roman"/>
          <w:sz w:val="24"/>
          <w:szCs w:val="24"/>
        </w:rPr>
        <w:t xml:space="preserve">, </w:t>
      </w:r>
      <w:r w:rsidR="006176E4" w:rsidRPr="00667847">
        <w:rPr>
          <w:rFonts w:ascii="Times New Roman" w:hAnsi="Times New Roman" w:cs="Times New Roman"/>
          <w:sz w:val="24"/>
          <w:szCs w:val="24"/>
        </w:rPr>
        <w:t>подземно</w:t>
      </w:r>
      <w:r w:rsidR="009773CA">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Приложим </w:t>
      </w:r>
      <w:r w:rsidR="009773CA">
        <w:rPr>
          <w:rFonts w:ascii="Times New Roman" w:hAnsi="Times New Roman" w:cs="Times New Roman"/>
          <w:sz w:val="24"/>
          <w:szCs w:val="24"/>
        </w:rPr>
        <w:t>е З</w:t>
      </w:r>
      <w:r w:rsidR="006176E4" w:rsidRPr="00667847">
        <w:rPr>
          <w:rFonts w:ascii="Times New Roman" w:hAnsi="Times New Roman" w:cs="Times New Roman"/>
          <w:sz w:val="24"/>
          <w:szCs w:val="24"/>
        </w:rPr>
        <w:t>акона за етажната собственост, макар да е подземно съоръжението</w:t>
      </w:r>
      <w:r w:rsidR="009773CA">
        <w:rPr>
          <w:rFonts w:ascii="Times New Roman" w:hAnsi="Times New Roman" w:cs="Times New Roman"/>
          <w:sz w:val="24"/>
          <w:szCs w:val="24"/>
        </w:rPr>
        <w:t>. У</w:t>
      </w:r>
      <w:r w:rsidR="006176E4" w:rsidRPr="00667847">
        <w:rPr>
          <w:rFonts w:ascii="Times New Roman" w:hAnsi="Times New Roman" w:cs="Times New Roman"/>
          <w:sz w:val="24"/>
          <w:szCs w:val="24"/>
        </w:rPr>
        <w:t>становили сме с експертните, които има общината</w:t>
      </w:r>
      <w:r w:rsidR="00771FE6">
        <w:rPr>
          <w:rFonts w:ascii="Times New Roman" w:hAnsi="Times New Roman" w:cs="Times New Roman"/>
          <w:sz w:val="24"/>
          <w:szCs w:val="24"/>
        </w:rPr>
        <w:t xml:space="preserve"> от </w:t>
      </w:r>
      <w:r w:rsidR="006176E4" w:rsidRPr="00667847">
        <w:rPr>
          <w:rFonts w:ascii="Times New Roman" w:hAnsi="Times New Roman" w:cs="Times New Roman"/>
          <w:sz w:val="24"/>
          <w:szCs w:val="24"/>
        </w:rPr>
        <w:t>къде са до голяма степен течовете</w:t>
      </w:r>
      <w:r w:rsidR="00771FE6">
        <w:rPr>
          <w:rFonts w:ascii="Times New Roman" w:hAnsi="Times New Roman" w:cs="Times New Roman"/>
          <w:sz w:val="24"/>
          <w:szCs w:val="24"/>
        </w:rPr>
        <w:t xml:space="preserve">. Първия теч е </w:t>
      </w:r>
      <w:r w:rsidR="006176E4" w:rsidRPr="00667847">
        <w:rPr>
          <w:rFonts w:ascii="Times New Roman" w:hAnsi="Times New Roman" w:cs="Times New Roman"/>
          <w:sz w:val="24"/>
          <w:szCs w:val="24"/>
        </w:rPr>
        <w:t>спрян</w:t>
      </w:r>
      <w:r w:rsidR="00771FE6">
        <w:rPr>
          <w:rFonts w:ascii="Times New Roman" w:hAnsi="Times New Roman" w:cs="Times New Roman"/>
          <w:sz w:val="24"/>
          <w:szCs w:val="24"/>
        </w:rPr>
        <w:t xml:space="preserve">, </w:t>
      </w:r>
      <w:r w:rsidR="006176E4" w:rsidRPr="00667847">
        <w:rPr>
          <w:rFonts w:ascii="Times New Roman" w:hAnsi="Times New Roman" w:cs="Times New Roman"/>
          <w:sz w:val="24"/>
          <w:szCs w:val="24"/>
        </w:rPr>
        <w:t>това е откъм блока в северната страна. Мисля, че миналата година се изпълни ремонта</w:t>
      </w:r>
      <w:r w:rsidR="00B90188">
        <w:rPr>
          <w:rFonts w:ascii="Times New Roman" w:hAnsi="Times New Roman" w:cs="Times New Roman"/>
          <w:sz w:val="24"/>
          <w:szCs w:val="24"/>
        </w:rPr>
        <w:t>. Т</w:t>
      </w:r>
      <w:r w:rsidR="006176E4" w:rsidRPr="00667847">
        <w:rPr>
          <w:rFonts w:ascii="Times New Roman" w:hAnsi="Times New Roman" w:cs="Times New Roman"/>
          <w:sz w:val="24"/>
          <w:szCs w:val="24"/>
        </w:rPr>
        <w:t>ам хората си мислят, че е ремонт на тротоара</w:t>
      </w:r>
      <w:r w:rsidR="00B90188">
        <w:rPr>
          <w:rFonts w:ascii="Times New Roman" w:hAnsi="Times New Roman" w:cs="Times New Roman"/>
          <w:sz w:val="24"/>
          <w:szCs w:val="24"/>
        </w:rPr>
        <w:t>. Н</w:t>
      </w:r>
      <w:r w:rsidR="006176E4" w:rsidRPr="00667847">
        <w:rPr>
          <w:rFonts w:ascii="Times New Roman" w:hAnsi="Times New Roman" w:cs="Times New Roman"/>
          <w:sz w:val="24"/>
          <w:szCs w:val="24"/>
        </w:rPr>
        <w:t>е</w:t>
      </w:r>
      <w:r w:rsidR="00B90188">
        <w:rPr>
          <w:rFonts w:ascii="Times New Roman" w:hAnsi="Times New Roman" w:cs="Times New Roman"/>
          <w:sz w:val="24"/>
          <w:szCs w:val="24"/>
        </w:rPr>
        <w:t xml:space="preserve">, </w:t>
      </w:r>
      <w:r w:rsidR="006176E4" w:rsidRPr="00667847">
        <w:rPr>
          <w:rFonts w:ascii="Times New Roman" w:hAnsi="Times New Roman" w:cs="Times New Roman"/>
          <w:sz w:val="24"/>
          <w:szCs w:val="24"/>
        </w:rPr>
        <w:t>там беше стигнато до</w:t>
      </w:r>
      <w:r w:rsidR="00B90188">
        <w:rPr>
          <w:rFonts w:ascii="Times New Roman" w:hAnsi="Times New Roman" w:cs="Times New Roman"/>
          <w:sz w:val="24"/>
          <w:szCs w:val="24"/>
        </w:rPr>
        <w:t xml:space="preserve"> с</w:t>
      </w:r>
      <w:r w:rsidR="006176E4" w:rsidRPr="00667847">
        <w:rPr>
          <w:rFonts w:ascii="Times New Roman" w:hAnsi="Times New Roman" w:cs="Times New Roman"/>
          <w:sz w:val="24"/>
          <w:szCs w:val="24"/>
        </w:rPr>
        <w:t>ъоръжението и се спря теча</w:t>
      </w:r>
      <w:r w:rsidR="00B90188">
        <w:rPr>
          <w:rFonts w:ascii="Times New Roman" w:hAnsi="Times New Roman" w:cs="Times New Roman"/>
          <w:sz w:val="24"/>
          <w:szCs w:val="24"/>
        </w:rPr>
        <w:t>. С</w:t>
      </w:r>
      <w:r w:rsidR="006176E4" w:rsidRPr="00667847">
        <w:rPr>
          <w:rFonts w:ascii="Times New Roman" w:hAnsi="Times New Roman" w:cs="Times New Roman"/>
          <w:sz w:val="24"/>
          <w:szCs w:val="24"/>
        </w:rPr>
        <w:t>ега остава теча, който е пр</w:t>
      </w:r>
      <w:r w:rsidR="00B90188">
        <w:rPr>
          <w:rFonts w:ascii="Times New Roman" w:hAnsi="Times New Roman" w:cs="Times New Roman"/>
          <w:sz w:val="24"/>
          <w:szCs w:val="24"/>
        </w:rPr>
        <w:t>о</w:t>
      </w:r>
      <w:r w:rsidR="006176E4" w:rsidRPr="00667847">
        <w:rPr>
          <w:rFonts w:ascii="Times New Roman" w:hAnsi="Times New Roman" w:cs="Times New Roman"/>
          <w:sz w:val="24"/>
          <w:szCs w:val="24"/>
        </w:rPr>
        <w:t>бил борда в градинката</w:t>
      </w:r>
      <w:r w:rsidR="00B90188">
        <w:rPr>
          <w:rFonts w:ascii="Times New Roman" w:hAnsi="Times New Roman" w:cs="Times New Roman"/>
          <w:sz w:val="24"/>
          <w:szCs w:val="24"/>
        </w:rPr>
        <w:t xml:space="preserve">, </w:t>
      </w:r>
      <w:r w:rsidR="006176E4" w:rsidRPr="00667847">
        <w:rPr>
          <w:rFonts w:ascii="Times New Roman" w:hAnsi="Times New Roman" w:cs="Times New Roman"/>
          <w:sz w:val="24"/>
          <w:szCs w:val="24"/>
        </w:rPr>
        <w:t>в поляната в средата на</w:t>
      </w:r>
      <w:r w:rsidR="00B90188">
        <w:rPr>
          <w:rFonts w:ascii="Times New Roman" w:hAnsi="Times New Roman" w:cs="Times New Roman"/>
          <w:sz w:val="24"/>
          <w:szCs w:val="24"/>
        </w:rPr>
        <w:t xml:space="preserve"> т</w:t>
      </w:r>
      <w:r w:rsidR="006176E4" w:rsidRPr="00667847">
        <w:rPr>
          <w:rFonts w:ascii="Times New Roman" w:hAnsi="Times New Roman" w:cs="Times New Roman"/>
          <w:sz w:val="24"/>
          <w:szCs w:val="24"/>
        </w:rPr>
        <w:t>ова и т</w:t>
      </w:r>
      <w:r w:rsidR="00B90188">
        <w:rPr>
          <w:rFonts w:ascii="Times New Roman" w:hAnsi="Times New Roman" w:cs="Times New Roman"/>
          <w:sz w:val="24"/>
          <w:szCs w:val="24"/>
        </w:rPr>
        <w:t>е</w:t>
      </w:r>
      <w:r w:rsidR="006176E4" w:rsidRPr="00667847">
        <w:rPr>
          <w:rFonts w:ascii="Times New Roman" w:hAnsi="Times New Roman" w:cs="Times New Roman"/>
          <w:sz w:val="24"/>
          <w:szCs w:val="24"/>
        </w:rPr>
        <w:t>ча пред</w:t>
      </w:r>
      <w:r w:rsidR="00B90188">
        <w:rPr>
          <w:rFonts w:ascii="Times New Roman" w:hAnsi="Times New Roman" w:cs="Times New Roman"/>
          <w:sz w:val="24"/>
          <w:szCs w:val="24"/>
        </w:rPr>
        <w:t xml:space="preserve"> трите </w:t>
      </w:r>
      <w:r w:rsidR="006176E4" w:rsidRPr="00667847">
        <w:rPr>
          <w:rFonts w:ascii="Times New Roman" w:hAnsi="Times New Roman" w:cs="Times New Roman"/>
          <w:sz w:val="24"/>
          <w:szCs w:val="24"/>
        </w:rPr>
        <w:t>пилона за знамена. Тези дейности ние трябва да ги извършим и ще ги извършим. Това, което каза главния архитект</w:t>
      </w:r>
      <w:r w:rsidR="009D64FD">
        <w:rPr>
          <w:rFonts w:ascii="Times New Roman" w:hAnsi="Times New Roman" w:cs="Times New Roman"/>
          <w:sz w:val="24"/>
          <w:szCs w:val="24"/>
        </w:rPr>
        <w:t xml:space="preserve"> е </w:t>
      </w:r>
      <w:r w:rsidR="006176E4" w:rsidRPr="00667847">
        <w:rPr>
          <w:rFonts w:ascii="Times New Roman" w:hAnsi="Times New Roman" w:cs="Times New Roman"/>
          <w:sz w:val="24"/>
          <w:szCs w:val="24"/>
        </w:rPr>
        <w:t>така</w:t>
      </w:r>
      <w:r w:rsidR="009D64FD">
        <w:rPr>
          <w:rFonts w:ascii="Times New Roman" w:hAnsi="Times New Roman" w:cs="Times New Roman"/>
          <w:sz w:val="24"/>
          <w:szCs w:val="24"/>
        </w:rPr>
        <w:t xml:space="preserve">, </w:t>
      </w:r>
      <w:r w:rsidR="006176E4" w:rsidRPr="00667847">
        <w:rPr>
          <w:rFonts w:ascii="Times New Roman" w:hAnsi="Times New Roman" w:cs="Times New Roman"/>
          <w:sz w:val="24"/>
          <w:szCs w:val="24"/>
        </w:rPr>
        <w:t>ще има проблем от гледна точка разпределението след това на разходите. Но това няма да ме спре</w:t>
      </w:r>
      <w:r w:rsidR="009D64FD">
        <w:rPr>
          <w:rFonts w:ascii="Times New Roman" w:hAnsi="Times New Roman" w:cs="Times New Roman"/>
          <w:sz w:val="24"/>
          <w:szCs w:val="24"/>
        </w:rPr>
        <w:t xml:space="preserve"> да </w:t>
      </w:r>
      <w:r w:rsidR="006176E4" w:rsidRPr="00667847">
        <w:rPr>
          <w:rFonts w:ascii="Times New Roman" w:hAnsi="Times New Roman" w:cs="Times New Roman"/>
          <w:sz w:val="24"/>
          <w:szCs w:val="24"/>
        </w:rPr>
        <w:t>се изпълнят разходи, защото за мен е недостойно</w:t>
      </w:r>
      <w:r w:rsidR="009D64FD">
        <w:rPr>
          <w:rFonts w:ascii="Times New Roman" w:hAnsi="Times New Roman" w:cs="Times New Roman"/>
          <w:sz w:val="24"/>
          <w:szCs w:val="24"/>
        </w:rPr>
        <w:t xml:space="preserve">, </w:t>
      </w:r>
      <w:r w:rsidR="006176E4" w:rsidRPr="00667847">
        <w:rPr>
          <w:rFonts w:ascii="Times New Roman" w:hAnsi="Times New Roman" w:cs="Times New Roman"/>
          <w:sz w:val="24"/>
          <w:szCs w:val="24"/>
        </w:rPr>
        <w:t>както за вас положението.</w:t>
      </w:r>
      <w:r w:rsidR="009D64FD">
        <w:rPr>
          <w:rFonts w:ascii="Times New Roman" w:hAnsi="Times New Roman" w:cs="Times New Roman"/>
          <w:sz w:val="24"/>
          <w:szCs w:val="24"/>
        </w:rPr>
        <w:t xml:space="preserve"> </w:t>
      </w:r>
      <w:r w:rsidR="006176E4" w:rsidRPr="00667847">
        <w:rPr>
          <w:rFonts w:ascii="Times New Roman" w:hAnsi="Times New Roman" w:cs="Times New Roman"/>
          <w:sz w:val="24"/>
          <w:szCs w:val="24"/>
        </w:rPr>
        <w:t>Убедиха ме</w:t>
      </w:r>
      <w:r w:rsidR="009D64FD">
        <w:rPr>
          <w:rFonts w:ascii="Times New Roman" w:hAnsi="Times New Roman" w:cs="Times New Roman"/>
          <w:sz w:val="24"/>
          <w:szCs w:val="24"/>
        </w:rPr>
        <w:t xml:space="preserve"> първо </w:t>
      </w:r>
      <w:r w:rsidR="006176E4" w:rsidRPr="00667847">
        <w:rPr>
          <w:rFonts w:ascii="Times New Roman" w:hAnsi="Times New Roman" w:cs="Times New Roman"/>
          <w:sz w:val="24"/>
          <w:szCs w:val="24"/>
        </w:rPr>
        <w:t>да се направи обследване техническо. Това изчакваме в момента и след това успоредно с това ще работим, за да спрем и другите</w:t>
      </w:r>
      <w:r w:rsidR="009D64FD">
        <w:rPr>
          <w:rFonts w:ascii="Times New Roman" w:hAnsi="Times New Roman" w:cs="Times New Roman"/>
          <w:sz w:val="24"/>
          <w:szCs w:val="24"/>
        </w:rPr>
        <w:t xml:space="preserve"> два</w:t>
      </w:r>
      <w:r w:rsidR="006176E4" w:rsidRPr="00667847">
        <w:rPr>
          <w:rFonts w:ascii="Times New Roman" w:hAnsi="Times New Roman" w:cs="Times New Roman"/>
          <w:sz w:val="24"/>
          <w:szCs w:val="24"/>
        </w:rPr>
        <w:t xml:space="preserve"> теча и след това се пускат</w:t>
      </w:r>
      <w:r w:rsidR="009D64FD">
        <w:rPr>
          <w:rFonts w:ascii="Times New Roman" w:hAnsi="Times New Roman" w:cs="Times New Roman"/>
          <w:sz w:val="24"/>
          <w:szCs w:val="24"/>
        </w:rPr>
        <w:t xml:space="preserve"> д</w:t>
      </w:r>
      <w:r w:rsidR="006176E4" w:rsidRPr="00667847">
        <w:rPr>
          <w:rFonts w:ascii="Times New Roman" w:hAnsi="Times New Roman" w:cs="Times New Roman"/>
          <w:sz w:val="24"/>
          <w:szCs w:val="24"/>
        </w:rPr>
        <w:t>ейности да се извърши ремонт. А след това се разпределят и разходите</w:t>
      </w:r>
      <w:r w:rsidR="00C22715">
        <w:rPr>
          <w:rFonts w:ascii="Times New Roman" w:hAnsi="Times New Roman" w:cs="Times New Roman"/>
          <w:sz w:val="24"/>
          <w:szCs w:val="24"/>
        </w:rPr>
        <w:t>. Н</w:t>
      </w:r>
      <w:r w:rsidR="006176E4" w:rsidRPr="00667847">
        <w:rPr>
          <w:rFonts w:ascii="Times New Roman" w:hAnsi="Times New Roman" w:cs="Times New Roman"/>
          <w:sz w:val="24"/>
          <w:szCs w:val="24"/>
        </w:rPr>
        <w:t>е става бързо от гледна точка на това, че има частна собственост. Тя е неприкосновена</w:t>
      </w:r>
      <w:r w:rsidR="00C22715">
        <w:rPr>
          <w:rFonts w:ascii="Times New Roman" w:hAnsi="Times New Roman" w:cs="Times New Roman"/>
          <w:sz w:val="24"/>
          <w:szCs w:val="24"/>
        </w:rPr>
        <w:t xml:space="preserve"> и </w:t>
      </w:r>
      <w:r w:rsidR="006176E4" w:rsidRPr="00667847">
        <w:rPr>
          <w:rFonts w:ascii="Times New Roman" w:hAnsi="Times New Roman" w:cs="Times New Roman"/>
          <w:sz w:val="24"/>
          <w:szCs w:val="24"/>
        </w:rPr>
        <w:t>затова не може</w:t>
      </w:r>
      <w:r w:rsidR="00C22715">
        <w:rPr>
          <w:rFonts w:ascii="Times New Roman" w:hAnsi="Times New Roman" w:cs="Times New Roman"/>
          <w:sz w:val="24"/>
          <w:szCs w:val="24"/>
        </w:rPr>
        <w:t>м</w:t>
      </w:r>
      <w:r w:rsidR="006176E4" w:rsidRPr="00667847">
        <w:rPr>
          <w:rFonts w:ascii="Times New Roman" w:hAnsi="Times New Roman" w:cs="Times New Roman"/>
          <w:sz w:val="24"/>
          <w:szCs w:val="24"/>
        </w:rPr>
        <w:t xml:space="preserve"> да влезем просто и да започне дейност. Благодаря ви. </w:t>
      </w:r>
      <w:r w:rsidR="00C22715">
        <w:rPr>
          <w:rFonts w:ascii="Times New Roman" w:hAnsi="Times New Roman" w:cs="Times New Roman"/>
          <w:sz w:val="24"/>
          <w:szCs w:val="24"/>
        </w:rPr>
        <w:tab/>
      </w:r>
      <w:r w:rsidR="00C22715" w:rsidRPr="0081367F">
        <w:rPr>
          <w:rFonts w:ascii="Times New Roman" w:hAnsi="Times New Roman" w:cs="Times New Roman"/>
          <w:b/>
          <w:bCs/>
          <w:sz w:val="24"/>
          <w:szCs w:val="24"/>
        </w:rPr>
        <w:t>Акад. Христо Белоев:</w:t>
      </w:r>
      <w:r w:rsidR="00C22715">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sidR="00C22715">
        <w:rPr>
          <w:rFonts w:ascii="Times New Roman" w:hAnsi="Times New Roman" w:cs="Times New Roman"/>
          <w:sz w:val="24"/>
          <w:szCs w:val="24"/>
        </w:rPr>
        <w:t xml:space="preserve"> </w:t>
      </w:r>
      <w:r w:rsidR="006176E4" w:rsidRPr="00667847">
        <w:rPr>
          <w:rFonts w:ascii="Times New Roman" w:hAnsi="Times New Roman" w:cs="Times New Roman"/>
          <w:sz w:val="24"/>
          <w:szCs w:val="24"/>
        </w:rPr>
        <w:t>Госпожа</w:t>
      </w:r>
      <w:r w:rsidR="00C22715">
        <w:rPr>
          <w:rFonts w:ascii="Times New Roman" w:hAnsi="Times New Roman" w:cs="Times New Roman"/>
          <w:sz w:val="24"/>
          <w:szCs w:val="24"/>
        </w:rPr>
        <w:t xml:space="preserve"> К</w:t>
      </w:r>
      <w:r w:rsidR="006176E4" w:rsidRPr="00667847">
        <w:rPr>
          <w:rFonts w:ascii="Times New Roman" w:hAnsi="Times New Roman" w:cs="Times New Roman"/>
          <w:sz w:val="24"/>
          <w:szCs w:val="24"/>
        </w:rPr>
        <w:t>ръстева.</w:t>
      </w:r>
    </w:p>
    <w:p w14:paraId="5D363DF5" w14:textId="6AF0F38E" w:rsidR="006176E4" w:rsidRPr="00667847" w:rsidRDefault="00C22715" w:rsidP="0081367F">
      <w:pPr>
        <w:spacing w:after="0"/>
        <w:jc w:val="both"/>
        <w:rPr>
          <w:rFonts w:ascii="Times New Roman" w:hAnsi="Times New Roman" w:cs="Times New Roman"/>
          <w:sz w:val="24"/>
          <w:szCs w:val="24"/>
        </w:rPr>
      </w:pPr>
      <w:r>
        <w:rPr>
          <w:rFonts w:ascii="Times New Roman" w:hAnsi="Times New Roman" w:cs="Times New Roman"/>
          <w:sz w:val="24"/>
          <w:szCs w:val="24"/>
        </w:rPr>
        <w:tab/>
      </w:r>
      <w:r w:rsidRPr="0081367F">
        <w:rPr>
          <w:rFonts w:ascii="Times New Roman" w:hAnsi="Times New Roman" w:cs="Times New Roman"/>
          <w:b/>
          <w:bCs/>
          <w:sz w:val="24"/>
          <w:szCs w:val="24"/>
        </w:rPr>
        <w:t>Г-жа Росица Кръстева:</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Уважаеми господин</w:t>
      </w:r>
      <w:r>
        <w:rPr>
          <w:rFonts w:ascii="Times New Roman" w:hAnsi="Times New Roman" w:cs="Times New Roman"/>
          <w:sz w:val="24"/>
          <w:szCs w:val="24"/>
        </w:rPr>
        <w:t xml:space="preserve"> М</w:t>
      </w:r>
      <w:r w:rsidR="006176E4" w:rsidRPr="00667847">
        <w:rPr>
          <w:rFonts w:ascii="Times New Roman" w:hAnsi="Times New Roman" w:cs="Times New Roman"/>
          <w:sz w:val="24"/>
          <w:szCs w:val="24"/>
        </w:rPr>
        <w:t>илков,</w:t>
      </w:r>
      <w:r w:rsidR="0081367F">
        <w:rPr>
          <w:rFonts w:ascii="Times New Roman" w:hAnsi="Times New Roman" w:cs="Times New Roman"/>
          <w:sz w:val="24"/>
          <w:szCs w:val="24"/>
        </w:rPr>
        <w:t xml:space="preserve"> </w:t>
      </w:r>
      <w:r w:rsidR="006176E4" w:rsidRPr="00667847">
        <w:rPr>
          <w:rFonts w:ascii="Times New Roman" w:hAnsi="Times New Roman" w:cs="Times New Roman"/>
          <w:sz w:val="24"/>
          <w:szCs w:val="24"/>
        </w:rPr>
        <w:t>може да се каже, че съм удовлетворена от получения отговор с единствената забележка, че надявам се този път нещата да се случват доста по</w:t>
      </w:r>
      <w:r w:rsidR="0081367F">
        <w:rPr>
          <w:rFonts w:ascii="Times New Roman" w:hAnsi="Times New Roman" w:cs="Times New Roman"/>
          <w:sz w:val="24"/>
          <w:szCs w:val="24"/>
        </w:rPr>
        <w:t>-</w:t>
      </w:r>
      <w:r w:rsidR="006176E4" w:rsidRPr="00667847">
        <w:rPr>
          <w:rFonts w:ascii="Times New Roman" w:hAnsi="Times New Roman" w:cs="Times New Roman"/>
          <w:sz w:val="24"/>
          <w:szCs w:val="24"/>
        </w:rPr>
        <w:t>бързо. Виждам, че се работи по проблема и наистина разчитам</w:t>
      </w:r>
      <w:r w:rsidR="0081367F">
        <w:rPr>
          <w:rFonts w:ascii="Times New Roman" w:hAnsi="Times New Roman" w:cs="Times New Roman"/>
          <w:sz w:val="24"/>
          <w:szCs w:val="24"/>
        </w:rPr>
        <w:t xml:space="preserve"> нали </w:t>
      </w:r>
      <w:r w:rsidR="006176E4" w:rsidRPr="00667847">
        <w:rPr>
          <w:rFonts w:ascii="Times New Roman" w:hAnsi="Times New Roman" w:cs="Times New Roman"/>
          <w:sz w:val="24"/>
          <w:szCs w:val="24"/>
        </w:rPr>
        <w:t>да бъде разрешен в по</w:t>
      </w:r>
      <w:r w:rsidR="0081367F">
        <w:rPr>
          <w:rFonts w:ascii="Times New Roman" w:hAnsi="Times New Roman" w:cs="Times New Roman"/>
          <w:sz w:val="24"/>
          <w:szCs w:val="24"/>
        </w:rPr>
        <w:t>-</w:t>
      </w:r>
      <w:r w:rsidR="006176E4" w:rsidRPr="00667847">
        <w:rPr>
          <w:rFonts w:ascii="Times New Roman" w:hAnsi="Times New Roman" w:cs="Times New Roman"/>
          <w:sz w:val="24"/>
          <w:szCs w:val="24"/>
        </w:rPr>
        <w:t xml:space="preserve">кратки срокове и подлеза пред жп гарата наистина да </w:t>
      </w:r>
      <w:r w:rsidR="0081367F">
        <w:rPr>
          <w:rFonts w:ascii="Times New Roman" w:hAnsi="Times New Roman" w:cs="Times New Roman"/>
          <w:sz w:val="24"/>
          <w:szCs w:val="24"/>
        </w:rPr>
        <w:t xml:space="preserve">добие един </w:t>
      </w:r>
      <w:r w:rsidR="006176E4" w:rsidRPr="00667847">
        <w:rPr>
          <w:rFonts w:ascii="Times New Roman" w:hAnsi="Times New Roman" w:cs="Times New Roman"/>
          <w:sz w:val="24"/>
          <w:szCs w:val="24"/>
        </w:rPr>
        <w:t>европейски</w:t>
      </w:r>
      <w:r w:rsidR="0081367F">
        <w:rPr>
          <w:rFonts w:ascii="Times New Roman" w:hAnsi="Times New Roman" w:cs="Times New Roman"/>
          <w:sz w:val="24"/>
          <w:szCs w:val="24"/>
        </w:rPr>
        <w:t xml:space="preserve">, </w:t>
      </w:r>
      <w:r w:rsidR="006176E4" w:rsidRPr="00667847">
        <w:rPr>
          <w:rFonts w:ascii="Times New Roman" w:hAnsi="Times New Roman" w:cs="Times New Roman"/>
          <w:sz w:val="24"/>
          <w:szCs w:val="24"/>
        </w:rPr>
        <w:t>чист и красив вид. Благодаря.</w:t>
      </w:r>
    </w:p>
    <w:p w14:paraId="783B7414" w14:textId="77777777" w:rsidR="004322B1" w:rsidRDefault="0081367F" w:rsidP="0081367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81367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Питане от </w:t>
      </w:r>
      <w:r>
        <w:rPr>
          <w:rFonts w:ascii="Times New Roman" w:hAnsi="Times New Roman" w:cs="Times New Roman"/>
          <w:sz w:val="24"/>
          <w:szCs w:val="24"/>
        </w:rPr>
        <w:t>К</w:t>
      </w:r>
      <w:r w:rsidR="006176E4" w:rsidRPr="00667847">
        <w:rPr>
          <w:rFonts w:ascii="Times New Roman" w:hAnsi="Times New Roman" w:cs="Times New Roman"/>
          <w:sz w:val="24"/>
          <w:szCs w:val="24"/>
        </w:rPr>
        <w:t>остадин Георгиев.</w:t>
      </w:r>
      <w:r>
        <w:rPr>
          <w:rFonts w:ascii="Times New Roman" w:hAnsi="Times New Roman" w:cs="Times New Roman"/>
          <w:sz w:val="24"/>
          <w:szCs w:val="24"/>
        </w:rPr>
        <w:t xml:space="preserve"> Заповядай. </w:t>
      </w:r>
      <w:r w:rsidR="006176E4" w:rsidRPr="00667847">
        <w:rPr>
          <w:rFonts w:ascii="Times New Roman" w:hAnsi="Times New Roman" w:cs="Times New Roman"/>
          <w:sz w:val="24"/>
          <w:szCs w:val="24"/>
        </w:rPr>
        <w:t>Не е формулирано точно</w:t>
      </w:r>
      <w:r w:rsidR="004322B1">
        <w:rPr>
          <w:rFonts w:ascii="Times New Roman" w:hAnsi="Times New Roman" w:cs="Times New Roman"/>
          <w:sz w:val="24"/>
          <w:szCs w:val="24"/>
        </w:rPr>
        <w:t>, но с</w:t>
      </w:r>
      <w:r w:rsidR="006176E4" w:rsidRPr="00667847">
        <w:rPr>
          <w:rFonts w:ascii="Times New Roman" w:hAnsi="Times New Roman" w:cs="Times New Roman"/>
          <w:sz w:val="24"/>
          <w:szCs w:val="24"/>
        </w:rPr>
        <w:t>тава въпрос</w:t>
      </w:r>
      <w:r w:rsidR="004322B1">
        <w:rPr>
          <w:rFonts w:ascii="Times New Roman" w:hAnsi="Times New Roman" w:cs="Times New Roman"/>
          <w:sz w:val="24"/>
          <w:szCs w:val="24"/>
        </w:rPr>
        <w:t xml:space="preserve"> </w:t>
      </w:r>
      <w:r w:rsidR="006176E4" w:rsidRPr="00667847">
        <w:rPr>
          <w:rFonts w:ascii="Times New Roman" w:hAnsi="Times New Roman" w:cs="Times New Roman"/>
          <w:sz w:val="24"/>
          <w:szCs w:val="24"/>
        </w:rPr>
        <w:t>спирка</w:t>
      </w:r>
      <w:r w:rsidR="004322B1">
        <w:rPr>
          <w:rFonts w:ascii="Times New Roman" w:hAnsi="Times New Roman" w:cs="Times New Roman"/>
          <w:sz w:val="24"/>
          <w:szCs w:val="24"/>
        </w:rPr>
        <w:t xml:space="preserve"> „Ц</w:t>
      </w:r>
      <w:r w:rsidR="006176E4" w:rsidRPr="00667847">
        <w:rPr>
          <w:rFonts w:ascii="Times New Roman" w:hAnsi="Times New Roman" w:cs="Times New Roman"/>
          <w:sz w:val="24"/>
          <w:szCs w:val="24"/>
        </w:rPr>
        <w:t>ветница</w:t>
      </w:r>
      <w:r w:rsidR="004322B1">
        <w:rPr>
          <w:rFonts w:ascii="Times New Roman" w:hAnsi="Times New Roman" w:cs="Times New Roman"/>
          <w:sz w:val="24"/>
          <w:szCs w:val="24"/>
        </w:rPr>
        <w:t>“</w:t>
      </w:r>
      <w:r w:rsidR="006176E4" w:rsidRPr="00667847">
        <w:rPr>
          <w:rFonts w:ascii="Times New Roman" w:hAnsi="Times New Roman" w:cs="Times New Roman"/>
          <w:sz w:val="24"/>
          <w:szCs w:val="24"/>
        </w:rPr>
        <w:t xml:space="preserve">, блок </w:t>
      </w:r>
      <w:r w:rsidR="004322B1">
        <w:rPr>
          <w:rFonts w:ascii="Times New Roman" w:hAnsi="Times New Roman" w:cs="Times New Roman"/>
          <w:sz w:val="24"/>
          <w:szCs w:val="24"/>
        </w:rPr>
        <w:t>„С</w:t>
      </w:r>
      <w:r w:rsidR="006176E4" w:rsidRPr="00667847">
        <w:rPr>
          <w:rFonts w:ascii="Times New Roman" w:hAnsi="Times New Roman" w:cs="Times New Roman"/>
          <w:sz w:val="24"/>
          <w:szCs w:val="24"/>
        </w:rPr>
        <w:t>копие</w:t>
      </w:r>
      <w:r w:rsidR="004322B1">
        <w:rPr>
          <w:rFonts w:ascii="Times New Roman" w:hAnsi="Times New Roman" w:cs="Times New Roman"/>
          <w:sz w:val="24"/>
          <w:szCs w:val="24"/>
        </w:rPr>
        <w:t>“</w:t>
      </w:r>
      <w:r w:rsidR="006176E4" w:rsidRPr="00667847">
        <w:rPr>
          <w:rFonts w:ascii="Times New Roman" w:hAnsi="Times New Roman" w:cs="Times New Roman"/>
          <w:sz w:val="24"/>
          <w:szCs w:val="24"/>
        </w:rPr>
        <w:t>, някакви проблеми. Заповяда</w:t>
      </w:r>
      <w:r w:rsidR="004322B1">
        <w:rPr>
          <w:rFonts w:ascii="Times New Roman" w:hAnsi="Times New Roman" w:cs="Times New Roman"/>
          <w:sz w:val="24"/>
          <w:szCs w:val="24"/>
        </w:rPr>
        <w:t>й.</w:t>
      </w:r>
    </w:p>
    <w:p w14:paraId="67428383" w14:textId="401A9ABD" w:rsidR="006176E4" w:rsidRDefault="004322B1" w:rsidP="007514E8">
      <w:pPr>
        <w:spacing w:after="0"/>
        <w:jc w:val="both"/>
        <w:rPr>
          <w:rFonts w:ascii="Times New Roman" w:hAnsi="Times New Roman" w:cs="Times New Roman"/>
          <w:sz w:val="24"/>
          <w:szCs w:val="24"/>
        </w:rPr>
      </w:pPr>
      <w:r>
        <w:rPr>
          <w:rFonts w:ascii="Times New Roman" w:hAnsi="Times New Roman" w:cs="Times New Roman"/>
          <w:sz w:val="24"/>
          <w:szCs w:val="24"/>
        </w:rPr>
        <w:tab/>
      </w:r>
      <w:r w:rsidRPr="004322B1">
        <w:rPr>
          <w:rFonts w:ascii="Times New Roman" w:hAnsi="Times New Roman" w:cs="Times New Roman"/>
          <w:b/>
          <w:bCs/>
          <w:sz w:val="24"/>
          <w:szCs w:val="24"/>
        </w:rPr>
        <w:t>Г-н Костадин Георгиев:</w:t>
      </w:r>
      <w:r>
        <w:rPr>
          <w:rFonts w:ascii="Times New Roman" w:hAnsi="Times New Roman" w:cs="Times New Roman"/>
          <w:sz w:val="24"/>
          <w:szCs w:val="24"/>
        </w:rPr>
        <w:t xml:space="preserve"> У</w:t>
      </w:r>
      <w:r w:rsidR="006176E4" w:rsidRPr="00667847">
        <w:rPr>
          <w:rFonts w:ascii="Times New Roman" w:hAnsi="Times New Roman" w:cs="Times New Roman"/>
          <w:sz w:val="24"/>
          <w:szCs w:val="24"/>
        </w:rPr>
        <w:t xml:space="preserve">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 xml:space="preserve">редседател на общински съвет, </w:t>
      </w:r>
      <w:r>
        <w:rPr>
          <w:rFonts w:ascii="Times New Roman" w:hAnsi="Times New Roman" w:cs="Times New Roman"/>
          <w:sz w:val="24"/>
          <w:szCs w:val="24"/>
        </w:rPr>
        <w:t>уважаеми К</w:t>
      </w:r>
      <w:r w:rsidR="006176E4" w:rsidRPr="00667847">
        <w:rPr>
          <w:rFonts w:ascii="Times New Roman" w:hAnsi="Times New Roman" w:cs="Times New Roman"/>
          <w:sz w:val="24"/>
          <w:szCs w:val="24"/>
        </w:rPr>
        <w:t>мет, уважаеми общински съветници, гости, медии</w:t>
      </w:r>
      <w:r>
        <w:rPr>
          <w:rFonts w:ascii="Times New Roman" w:hAnsi="Times New Roman" w:cs="Times New Roman"/>
          <w:sz w:val="24"/>
          <w:szCs w:val="24"/>
        </w:rPr>
        <w:t xml:space="preserve">. Правя питане </w:t>
      </w:r>
      <w:r w:rsidR="006176E4" w:rsidRPr="00667847">
        <w:rPr>
          <w:rFonts w:ascii="Times New Roman" w:hAnsi="Times New Roman" w:cs="Times New Roman"/>
          <w:sz w:val="24"/>
          <w:szCs w:val="24"/>
        </w:rPr>
        <w:t>във връзка с</w:t>
      </w:r>
      <w:r>
        <w:rPr>
          <w:rFonts w:ascii="Times New Roman" w:hAnsi="Times New Roman" w:cs="Times New Roman"/>
          <w:sz w:val="24"/>
          <w:szCs w:val="24"/>
        </w:rPr>
        <w:t xml:space="preserve">ъс </w:t>
      </w:r>
      <w:r w:rsidR="006176E4" w:rsidRPr="00667847">
        <w:rPr>
          <w:rFonts w:ascii="Times New Roman" w:hAnsi="Times New Roman" w:cs="Times New Roman"/>
          <w:sz w:val="24"/>
          <w:szCs w:val="24"/>
        </w:rPr>
        <w:t>съоръжение, което е повдигащо за</w:t>
      </w:r>
      <w:r w:rsidR="007B62E5">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намаляване скоростта по булевард </w:t>
      </w:r>
      <w:r w:rsidR="007B62E5">
        <w:rPr>
          <w:rFonts w:ascii="Times New Roman" w:hAnsi="Times New Roman" w:cs="Times New Roman"/>
          <w:sz w:val="24"/>
          <w:szCs w:val="24"/>
        </w:rPr>
        <w:t>„П</w:t>
      </w:r>
      <w:r w:rsidR="006176E4" w:rsidRPr="00667847">
        <w:rPr>
          <w:rFonts w:ascii="Times New Roman" w:hAnsi="Times New Roman" w:cs="Times New Roman"/>
          <w:sz w:val="24"/>
          <w:szCs w:val="24"/>
        </w:rPr>
        <w:t>лиска</w:t>
      </w:r>
      <w:r w:rsidR="007B62E5">
        <w:rPr>
          <w:rFonts w:ascii="Times New Roman" w:hAnsi="Times New Roman" w:cs="Times New Roman"/>
          <w:sz w:val="24"/>
          <w:szCs w:val="24"/>
        </w:rPr>
        <w:t>“</w:t>
      </w:r>
      <w:r w:rsidR="006176E4" w:rsidRPr="00667847">
        <w:rPr>
          <w:rFonts w:ascii="Times New Roman" w:hAnsi="Times New Roman" w:cs="Times New Roman"/>
          <w:sz w:val="24"/>
          <w:szCs w:val="24"/>
        </w:rPr>
        <w:t xml:space="preserve">. </w:t>
      </w:r>
      <w:r w:rsidR="007B62E5">
        <w:rPr>
          <w:rFonts w:ascii="Times New Roman" w:hAnsi="Times New Roman" w:cs="Times New Roman"/>
          <w:sz w:val="24"/>
          <w:szCs w:val="24"/>
        </w:rPr>
        <w:t>П</w:t>
      </w:r>
      <w:r w:rsidR="006176E4" w:rsidRPr="00667847">
        <w:rPr>
          <w:rFonts w:ascii="Times New Roman" w:hAnsi="Times New Roman" w:cs="Times New Roman"/>
          <w:sz w:val="24"/>
          <w:szCs w:val="24"/>
        </w:rPr>
        <w:t>реди около месец бях потърсен за съдействие от съграждани, живущи в края на булевард</w:t>
      </w:r>
      <w:r w:rsidR="007B62E5">
        <w:rPr>
          <w:rFonts w:ascii="Times New Roman" w:hAnsi="Times New Roman" w:cs="Times New Roman"/>
          <w:sz w:val="24"/>
          <w:szCs w:val="24"/>
        </w:rPr>
        <w:t xml:space="preserve"> „П</w:t>
      </w:r>
      <w:r w:rsidR="006176E4" w:rsidRPr="00667847">
        <w:rPr>
          <w:rFonts w:ascii="Times New Roman" w:hAnsi="Times New Roman" w:cs="Times New Roman"/>
          <w:sz w:val="24"/>
          <w:szCs w:val="24"/>
        </w:rPr>
        <w:t>лиска</w:t>
      </w:r>
      <w:r w:rsidR="007B62E5">
        <w:rPr>
          <w:rFonts w:ascii="Times New Roman" w:hAnsi="Times New Roman" w:cs="Times New Roman"/>
          <w:sz w:val="24"/>
          <w:szCs w:val="24"/>
        </w:rPr>
        <w:t>“, от номер 1</w:t>
      </w:r>
      <w:r w:rsidR="0029390F">
        <w:rPr>
          <w:rFonts w:ascii="Times New Roman" w:hAnsi="Times New Roman" w:cs="Times New Roman"/>
          <w:sz w:val="24"/>
          <w:szCs w:val="24"/>
        </w:rPr>
        <w:t>20</w:t>
      </w:r>
      <w:r w:rsidR="007B62E5">
        <w:rPr>
          <w:rFonts w:ascii="Times New Roman" w:hAnsi="Times New Roman" w:cs="Times New Roman"/>
          <w:sz w:val="24"/>
          <w:szCs w:val="24"/>
        </w:rPr>
        <w:t xml:space="preserve"> до номер </w:t>
      </w:r>
      <w:r w:rsidR="006176E4" w:rsidRPr="00667847">
        <w:rPr>
          <w:rFonts w:ascii="Times New Roman" w:hAnsi="Times New Roman" w:cs="Times New Roman"/>
          <w:sz w:val="24"/>
          <w:szCs w:val="24"/>
        </w:rPr>
        <w:t>125</w:t>
      </w:r>
      <w:r w:rsidR="007B62E5">
        <w:rPr>
          <w:rFonts w:ascii="Times New Roman" w:hAnsi="Times New Roman" w:cs="Times New Roman"/>
          <w:sz w:val="24"/>
          <w:szCs w:val="24"/>
        </w:rPr>
        <w:t>. С</w:t>
      </w:r>
      <w:r w:rsidR="006176E4" w:rsidRPr="00667847">
        <w:rPr>
          <w:rFonts w:ascii="Times New Roman" w:hAnsi="Times New Roman" w:cs="Times New Roman"/>
          <w:sz w:val="24"/>
          <w:szCs w:val="24"/>
        </w:rPr>
        <w:t xml:space="preserve">лед спирка </w:t>
      </w:r>
      <w:r w:rsidR="007B62E5">
        <w:rPr>
          <w:rFonts w:ascii="Times New Roman" w:hAnsi="Times New Roman" w:cs="Times New Roman"/>
          <w:sz w:val="24"/>
          <w:szCs w:val="24"/>
        </w:rPr>
        <w:t>„Ц</w:t>
      </w:r>
      <w:r w:rsidR="006176E4" w:rsidRPr="00667847">
        <w:rPr>
          <w:rFonts w:ascii="Times New Roman" w:hAnsi="Times New Roman" w:cs="Times New Roman"/>
          <w:sz w:val="24"/>
          <w:szCs w:val="24"/>
        </w:rPr>
        <w:t>ветница</w:t>
      </w:r>
      <w:r w:rsidR="007B62E5">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в края на булеварда преди моста и между влизащите улици </w:t>
      </w:r>
      <w:r w:rsidR="0029390F">
        <w:rPr>
          <w:rFonts w:ascii="Times New Roman" w:hAnsi="Times New Roman" w:cs="Times New Roman"/>
          <w:sz w:val="24"/>
          <w:szCs w:val="24"/>
        </w:rPr>
        <w:t>„С</w:t>
      </w:r>
      <w:r w:rsidR="006176E4" w:rsidRPr="00667847">
        <w:rPr>
          <w:rFonts w:ascii="Times New Roman" w:hAnsi="Times New Roman" w:cs="Times New Roman"/>
          <w:sz w:val="24"/>
          <w:szCs w:val="24"/>
        </w:rPr>
        <w:t>копие</w:t>
      </w:r>
      <w:r w:rsidR="0029390F">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и </w:t>
      </w:r>
      <w:r w:rsidR="0029390F">
        <w:rPr>
          <w:rFonts w:ascii="Times New Roman" w:hAnsi="Times New Roman" w:cs="Times New Roman"/>
          <w:sz w:val="24"/>
          <w:szCs w:val="24"/>
        </w:rPr>
        <w:t>„Ц</w:t>
      </w:r>
      <w:r w:rsidR="006176E4" w:rsidRPr="00667847">
        <w:rPr>
          <w:rFonts w:ascii="Times New Roman" w:hAnsi="Times New Roman" w:cs="Times New Roman"/>
          <w:sz w:val="24"/>
          <w:szCs w:val="24"/>
        </w:rPr>
        <w:t>ветница</w:t>
      </w:r>
      <w:r w:rsidR="0029390F">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до блок </w:t>
      </w:r>
      <w:r w:rsidR="0029390F">
        <w:rPr>
          <w:rFonts w:ascii="Times New Roman" w:hAnsi="Times New Roman" w:cs="Times New Roman"/>
          <w:sz w:val="24"/>
          <w:szCs w:val="24"/>
        </w:rPr>
        <w:t>„С</w:t>
      </w:r>
      <w:r w:rsidR="006176E4" w:rsidRPr="00667847">
        <w:rPr>
          <w:rFonts w:ascii="Times New Roman" w:hAnsi="Times New Roman" w:cs="Times New Roman"/>
          <w:sz w:val="24"/>
          <w:szCs w:val="24"/>
        </w:rPr>
        <w:t>копие</w:t>
      </w:r>
      <w:r w:rsidR="0029390F">
        <w:rPr>
          <w:rFonts w:ascii="Times New Roman" w:hAnsi="Times New Roman" w:cs="Times New Roman"/>
          <w:sz w:val="24"/>
          <w:szCs w:val="24"/>
        </w:rPr>
        <w:t xml:space="preserve">“ </w:t>
      </w:r>
      <w:r w:rsidR="006176E4" w:rsidRPr="00667847">
        <w:rPr>
          <w:rFonts w:ascii="Times New Roman" w:hAnsi="Times New Roman" w:cs="Times New Roman"/>
          <w:sz w:val="24"/>
          <w:szCs w:val="24"/>
        </w:rPr>
        <w:t>се намира пешеходна пътека тип зебра. От</w:t>
      </w:r>
      <w:r w:rsidR="0029390F">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личното </w:t>
      </w:r>
      <w:r w:rsidR="0029390F">
        <w:rPr>
          <w:rFonts w:ascii="Times New Roman" w:hAnsi="Times New Roman" w:cs="Times New Roman"/>
          <w:sz w:val="24"/>
          <w:szCs w:val="24"/>
        </w:rPr>
        <w:t>ми</w:t>
      </w:r>
      <w:r w:rsidR="006176E4" w:rsidRPr="00667847">
        <w:rPr>
          <w:rFonts w:ascii="Times New Roman" w:hAnsi="Times New Roman" w:cs="Times New Roman"/>
          <w:sz w:val="24"/>
          <w:szCs w:val="24"/>
        </w:rPr>
        <w:t xml:space="preserve"> посещение</w:t>
      </w:r>
      <w:r w:rsidR="0029390F">
        <w:rPr>
          <w:rFonts w:ascii="Times New Roman" w:hAnsi="Times New Roman" w:cs="Times New Roman"/>
          <w:sz w:val="24"/>
          <w:szCs w:val="24"/>
        </w:rPr>
        <w:t xml:space="preserve"> </w:t>
      </w:r>
      <w:r w:rsidR="006176E4" w:rsidRPr="00667847">
        <w:rPr>
          <w:rFonts w:ascii="Times New Roman" w:hAnsi="Times New Roman" w:cs="Times New Roman"/>
          <w:sz w:val="24"/>
          <w:szCs w:val="24"/>
        </w:rPr>
        <w:t>и наблюдение</w:t>
      </w:r>
      <w:r w:rsidR="0029390F">
        <w:rPr>
          <w:rFonts w:ascii="Times New Roman" w:hAnsi="Times New Roman" w:cs="Times New Roman"/>
          <w:sz w:val="24"/>
          <w:szCs w:val="24"/>
        </w:rPr>
        <w:t xml:space="preserve"> с </w:t>
      </w:r>
      <w:r w:rsidR="006176E4" w:rsidRPr="00667847">
        <w:rPr>
          <w:rFonts w:ascii="Times New Roman" w:hAnsi="Times New Roman" w:cs="Times New Roman"/>
          <w:sz w:val="24"/>
          <w:szCs w:val="24"/>
        </w:rPr>
        <w:t>гражданите, живущи в съседните блокове, се забеляза завишено преминаване на хора по пътеката. В тази зона</w:t>
      </w:r>
      <w:r w:rsidR="00740BCA">
        <w:rPr>
          <w:rFonts w:ascii="Times New Roman" w:hAnsi="Times New Roman" w:cs="Times New Roman"/>
          <w:sz w:val="24"/>
          <w:szCs w:val="24"/>
        </w:rPr>
        <w:t xml:space="preserve"> </w:t>
      </w:r>
      <w:r w:rsidR="006176E4" w:rsidRPr="00667847">
        <w:rPr>
          <w:rFonts w:ascii="Times New Roman" w:hAnsi="Times New Roman" w:cs="Times New Roman"/>
          <w:sz w:val="24"/>
          <w:szCs w:val="24"/>
        </w:rPr>
        <w:t>извършени ремонтни дейности. Бяха</w:t>
      </w:r>
      <w:r w:rsidR="00740BCA">
        <w:rPr>
          <w:rFonts w:ascii="Times New Roman" w:hAnsi="Times New Roman" w:cs="Times New Roman"/>
          <w:sz w:val="24"/>
          <w:szCs w:val="24"/>
        </w:rPr>
        <w:t xml:space="preserve"> </w:t>
      </w:r>
      <w:r w:rsidR="006176E4" w:rsidRPr="00667847">
        <w:rPr>
          <w:rFonts w:ascii="Times New Roman" w:hAnsi="Times New Roman" w:cs="Times New Roman"/>
          <w:sz w:val="24"/>
          <w:szCs w:val="24"/>
        </w:rPr>
        <w:t>отремонтирани</w:t>
      </w:r>
      <w:r w:rsidR="00740BCA">
        <w:rPr>
          <w:rFonts w:ascii="Times New Roman" w:hAnsi="Times New Roman" w:cs="Times New Roman"/>
          <w:sz w:val="24"/>
          <w:szCs w:val="24"/>
        </w:rPr>
        <w:t xml:space="preserve"> </w:t>
      </w:r>
      <w:r w:rsidR="006176E4" w:rsidRPr="00667847">
        <w:rPr>
          <w:rFonts w:ascii="Times New Roman" w:hAnsi="Times New Roman" w:cs="Times New Roman"/>
          <w:sz w:val="24"/>
          <w:szCs w:val="24"/>
        </w:rPr>
        <w:t>тротоарите</w:t>
      </w:r>
      <w:r w:rsidR="00740BCA">
        <w:rPr>
          <w:rFonts w:ascii="Times New Roman" w:hAnsi="Times New Roman" w:cs="Times New Roman"/>
          <w:sz w:val="24"/>
          <w:szCs w:val="24"/>
        </w:rPr>
        <w:t xml:space="preserve">, </w:t>
      </w:r>
      <w:r w:rsidR="006176E4" w:rsidRPr="00667847">
        <w:rPr>
          <w:rFonts w:ascii="Times New Roman" w:hAnsi="Times New Roman" w:cs="Times New Roman"/>
          <w:sz w:val="24"/>
          <w:szCs w:val="24"/>
        </w:rPr>
        <w:t>бяха асфалтирани и части от пътната настилка. Паралелно с това се изв</w:t>
      </w:r>
      <w:r w:rsidR="00740BCA">
        <w:rPr>
          <w:rFonts w:ascii="Times New Roman" w:hAnsi="Times New Roman" w:cs="Times New Roman"/>
          <w:sz w:val="24"/>
          <w:szCs w:val="24"/>
        </w:rPr>
        <w:t xml:space="preserve">ърши </w:t>
      </w:r>
      <w:r w:rsidR="006176E4" w:rsidRPr="00667847">
        <w:rPr>
          <w:rFonts w:ascii="Times New Roman" w:hAnsi="Times New Roman" w:cs="Times New Roman"/>
          <w:sz w:val="24"/>
          <w:szCs w:val="24"/>
        </w:rPr>
        <w:t>подмяна на водопроводната мрежа под самия път.</w:t>
      </w:r>
      <w:r w:rsidR="00740BCA">
        <w:rPr>
          <w:rFonts w:ascii="Times New Roman" w:hAnsi="Times New Roman" w:cs="Times New Roman"/>
          <w:sz w:val="24"/>
          <w:szCs w:val="24"/>
        </w:rPr>
        <w:t xml:space="preserve"> </w:t>
      </w:r>
      <w:r w:rsidR="006176E4" w:rsidRPr="00667847">
        <w:rPr>
          <w:rFonts w:ascii="Times New Roman" w:hAnsi="Times New Roman" w:cs="Times New Roman"/>
          <w:sz w:val="24"/>
          <w:szCs w:val="24"/>
        </w:rPr>
        <w:t>Така, но след ремонта</w:t>
      </w:r>
      <w:r w:rsidR="007514E8">
        <w:rPr>
          <w:rFonts w:ascii="Times New Roman" w:hAnsi="Times New Roman" w:cs="Times New Roman"/>
          <w:sz w:val="24"/>
          <w:szCs w:val="24"/>
        </w:rPr>
        <w:t xml:space="preserve"> </w:t>
      </w:r>
      <w:r w:rsidR="006176E4" w:rsidRPr="00667847">
        <w:rPr>
          <w:rFonts w:ascii="Times New Roman" w:hAnsi="Times New Roman" w:cs="Times New Roman"/>
          <w:sz w:val="24"/>
          <w:szCs w:val="24"/>
        </w:rPr>
        <w:t>легнал</w:t>
      </w:r>
      <w:r w:rsidR="007514E8">
        <w:rPr>
          <w:rFonts w:ascii="Times New Roman" w:hAnsi="Times New Roman" w:cs="Times New Roman"/>
          <w:sz w:val="24"/>
          <w:szCs w:val="24"/>
        </w:rPr>
        <w:t xml:space="preserve"> п</w:t>
      </w:r>
      <w:r w:rsidR="006176E4" w:rsidRPr="00667847">
        <w:rPr>
          <w:rFonts w:ascii="Times New Roman" w:hAnsi="Times New Roman" w:cs="Times New Roman"/>
          <w:sz w:val="24"/>
          <w:szCs w:val="24"/>
        </w:rPr>
        <w:t>ътен полицай не беше възстановен. Така</w:t>
      </w:r>
      <w:r w:rsidR="007514E8">
        <w:rPr>
          <w:rFonts w:ascii="Times New Roman" w:hAnsi="Times New Roman" w:cs="Times New Roman"/>
          <w:sz w:val="24"/>
          <w:szCs w:val="24"/>
        </w:rPr>
        <w:t xml:space="preserve">, </w:t>
      </w:r>
      <w:r w:rsidR="006176E4" w:rsidRPr="00667847">
        <w:rPr>
          <w:rFonts w:ascii="Times New Roman" w:hAnsi="Times New Roman" w:cs="Times New Roman"/>
          <w:sz w:val="24"/>
          <w:szCs w:val="24"/>
        </w:rPr>
        <w:t>по думите на живущите</w:t>
      </w:r>
      <w:r w:rsidR="007514E8">
        <w:rPr>
          <w:rFonts w:ascii="Times New Roman" w:hAnsi="Times New Roman" w:cs="Times New Roman"/>
          <w:sz w:val="24"/>
          <w:szCs w:val="24"/>
        </w:rPr>
        <w:t xml:space="preserve">, </w:t>
      </w:r>
      <w:r w:rsidR="006176E4" w:rsidRPr="00667847">
        <w:rPr>
          <w:rFonts w:ascii="Times New Roman" w:hAnsi="Times New Roman" w:cs="Times New Roman"/>
          <w:sz w:val="24"/>
          <w:szCs w:val="24"/>
        </w:rPr>
        <w:t>преди ремонтна</w:t>
      </w:r>
      <w:r w:rsidR="007514E8">
        <w:rPr>
          <w:rFonts w:ascii="Times New Roman" w:hAnsi="Times New Roman" w:cs="Times New Roman"/>
          <w:sz w:val="24"/>
          <w:szCs w:val="24"/>
        </w:rPr>
        <w:t>та</w:t>
      </w:r>
      <w:r w:rsidR="006176E4" w:rsidRPr="00667847">
        <w:rPr>
          <w:rFonts w:ascii="Times New Roman" w:hAnsi="Times New Roman" w:cs="Times New Roman"/>
          <w:sz w:val="24"/>
          <w:szCs w:val="24"/>
        </w:rPr>
        <w:t xml:space="preserve"> дейност пред пешеходната пътека е имало такъв полицай с повдигнато съоръжение, принуждаващи автомобилите да намалят скоростта.</w:t>
      </w:r>
      <w:r w:rsidR="007514E8">
        <w:rPr>
          <w:rFonts w:ascii="Times New Roman" w:hAnsi="Times New Roman" w:cs="Times New Roman"/>
          <w:sz w:val="24"/>
          <w:szCs w:val="24"/>
        </w:rPr>
        <w:t xml:space="preserve"> С</w:t>
      </w:r>
      <w:r w:rsidR="006176E4" w:rsidRPr="00667847">
        <w:rPr>
          <w:rFonts w:ascii="Times New Roman" w:hAnsi="Times New Roman" w:cs="Times New Roman"/>
          <w:sz w:val="24"/>
          <w:szCs w:val="24"/>
        </w:rPr>
        <w:t>лед приключване на ремонтната дейност на водния цикъл, съоръжението легнал полицай не е било възстановено. По думите на очевидци наскоро там е станало и пътнотранспортно произшествие с млада дама</w:t>
      </w:r>
      <w:r w:rsidR="007514E8">
        <w:rPr>
          <w:rFonts w:ascii="Times New Roman" w:hAnsi="Times New Roman" w:cs="Times New Roman"/>
          <w:sz w:val="24"/>
          <w:szCs w:val="24"/>
        </w:rPr>
        <w:t>. Във връзка с горепосоченото, м</w:t>
      </w:r>
      <w:r w:rsidR="006176E4" w:rsidRPr="00667847">
        <w:rPr>
          <w:rFonts w:ascii="Times New Roman" w:hAnsi="Times New Roman" w:cs="Times New Roman"/>
          <w:sz w:val="24"/>
          <w:szCs w:val="24"/>
        </w:rPr>
        <w:t>оля да ми бъде отговорено на следните въпроси</w:t>
      </w:r>
      <w:r w:rsidR="005C620C">
        <w:rPr>
          <w:rFonts w:ascii="Times New Roman" w:hAnsi="Times New Roman" w:cs="Times New Roman"/>
          <w:sz w:val="24"/>
          <w:szCs w:val="24"/>
        </w:rPr>
        <w:t>. Н</w:t>
      </w:r>
      <w:r w:rsidR="006176E4" w:rsidRPr="00667847">
        <w:rPr>
          <w:rFonts w:ascii="Times New Roman" w:hAnsi="Times New Roman" w:cs="Times New Roman"/>
          <w:sz w:val="24"/>
          <w:szCs w:val="24"/>
        </w:rPr>
        <w:t xml:space="preserve">а основание </w:t>
      </w:r>
      <w:r w:rsidR="005C620C">
        <w:rPr>
          <w:rFonts w:ascii="Times New Roman" w:hAnsi="Times New Roman" w:cs="Times New Roman"/>
          <w:sz w:val="24"/>
          <w:szCs w:val="24"/>
        </w:rPr>
        <w:t>З</w:t>
      </w:r>
      <w:r w:rsidR="006176E4" w:rsidRPr="00667847">
        <w:rPr>
          <w:rFonts w:ascii="Times New Roman" w:hAnsi="Times New Roman" w:cs="Times New Roman"/>
          <w:sz w:val="24"/>
          <w:szCs w:val="24"/>
        </w:rPr>
        <w:t>акона за движение по пътищата член</w:t>
      </w:r>
      <w:r w:rsidR="005C620C">
        <w:rPr>
          <w:rFonts w:ascii="Times New Roman" w:hAnsi="Times New Roman" w:cs="Times New Roman"/>
          <w:sz w:val="24"/>
          <w:szCs w:val="24"/>
        </w:rPr>
        <w:t xml:space="preserve"> 3, алинея 1,</w:t>
      </w:r>
      <w:r w:rsidR="006176E4" w:rsidRPr="00667847">
        <w:rPr>
          <w:rFonts w:ascii="Times New Roman" w:hAnsi="Times New Roman" w:cs="Times New Roman"/>
          <w:sz w:val="24"/>
          <w:szCs w:val="24"/>
        </w:rPr>
        <w:t xml:space="preserve"> алинея 2</w:t>
      </w:r>
      <w:r w:rsidR="005C620C">
        <w:rPr>
          <w:rFonts w:ascii="Times New Roman" w:hAnsi="Times New Roman" w:cs="Times New Roman"/>
          <w:sz w:val="24"/>
          <w:szCs w:val="24"/>
        </w:rPr>
        <w:t xml:space="preserve">, </w:t>
      </w:r>
      <w:r w:rsidR="006176E4" w:rsidRPr="00667847">
        <w:rPr>
          <w:rFonts w:ascii="Times New Roman" w:hAnsi="Times New Roman" w:cs="Times New Roman"/>
          <w:sz w:val="24"/>
          <w:szCs w:val="24"/>
        </w:rPr>
        <w:t>алинея четвърта би било възможно да се възстановят пътни ограничители за скорост под формата на изпъкнала изкуствена неравност</w:t>
      </w:r>
      <w:r w:rsidR="005C620C">
        <w:rPr>
          <w:rFonts w:ascii="Times New Roman" w:hAnsi="Times New Roman" w:cs="Times New Roman"/>
          <w:sz w:val="24"/>
          <w:szCs w:val="24"/>
        </w:rPr>
        <w:t xml:space="preserve"> </w:t>
      </w:r>
      <w:r w:rsidR="00BE063A">
        <w:rPr>
          <w:rFonts w:ascii="Times New Roman" w:hAnsi="Times New Roman" w:cs="Times New Roman"/>
          <w:sz w:val="24"/>
          <w:szCs w:val="24"/>
        </w:rPr>
        <w:t>„</w:t>
      </w:r>
      <w:r w:rsidR="005C620C">
        <w:rPr>
          <w:rFonts w:ascii="Times New Roman" w:hAnsi="Times New Roman" w:cs="Times New Roman"/>
          <w:sz w:val="24"/>
          <w:szCs w:val="24"/>
        </w:rPr>
        <w:t>л</w:t>
      </w:r>
      <w:r w:rsidR="006176E4" w:rsidRPr="00667847">
        <w:rPr>
          <w:rFonts w:ascii="Times New Roman" w:hAnsi="Times New Roman" w:cs="Times New Roman"/>
          <w:sz w:val="24"/>
          <w:szCs w:val="24"/>
        </w:rPr>
        <w:t>егнал полицай</w:t>
      </w:r>
      <w:r w:rsidR="00BE063A">
        <w:rPr>
          <w:rFonts w:ascii="Times New Roman" w:hAnsi="Times New Roman" w:cs="Times New Roman"/>
          <w:sz w:val="24"/>
          <w:szCs w:val="24"/>
        </w:rPr>
        <w:t>“</w:t>
      </w:r>
      <w:r w:rsidR="006176E4" w:rsidRPr="00667847">
        <w:rPr>
          <w:rFonts w:ascii="Times New Roman" w:hAnsi="Times New Roman" w:cs="Times New Roman"/>
          <w:sz w:val="24"/>
          <w:szCs w:val="24"/>
        </w:rPr>
        <w:t xml:space="preserve"> непосредствено преди пешеходната пътека тип зебра</w:t>
      </w:r>
      <w:r w:rsidR="00BE063A">
        <w:rPr>
          <w:rFonts w:ascii="Times New Roman" w:hAnsi="Times New Roman" w:cs="Times New Roman"/>
          <w:sz w:val="24"/>
          <w:szCs w:val="24"/>
        </w:rPr>
        <w:t xml:space="preserve">. Второ, </w:t>
      </w:r>
      <w:r w:rsidR="006176E4" w:rsidRPr="00667847">
        <w:rPr>
          <w:rFonts w:ascii="Times New Roman" w:hAnsi="Times New Roman" w:cs="Times New Roman"/>
          <w:sz w:val="24"/>
          <w:szCs w:val="24"/>
        </w:rPr>
        <w:t xml:space="preserve">с оглед на безопасността на </w:t>
      </w:r>
      <w:r w:rsidR="00BE063A">
        <w:rPr>
          <w:rFonts w:ascii="Times New Roman" w:hAnsi="Times New Roman" w:cs="Times New Roman"/>
          <w:sz w:val="24"/>
          <w:szCs w:val="24"/>
        </w:rPr>
        <w:t xml:space="preserve">двете </w:t>
      </w:r>
      <w:r w:rsidR="006176E4" w:rsidRPr="00667847">
        <w:rPr>
          <w:rFonts w:ascii="Times New Roman" w:hAnsi="Times New Roman" w:cs="Times New Roman"/>
          <w:sz w:val="24"/>
          <w:szCs w:val="24"/>
        </w:rPr>
        <w:t>групи в движението пешеходци и превозни средства за горепосочения участък на булевард</w:t>
      </w:r>
      <w:r w:rsidR="00BE063A">
        <w:rPr>
          <w:rFonts w:ascii="Times New Roman" w:hAnsi="Times New Roman" w:cs="Times New Roman"/>
          <w:sz w:val="24"/>
          <w:szCs w:val="24"/>
        </w:rPr>
        <w:t xml:space="preserve"> „Плиска“ </w:t>
      </w:r>
      <w:r w:rsidR="006176E4" w:rsidRPr="00667847">
        <w:rPr>
          <w:rFonts w:ascii="Times New Roman" w:hAnsi="Times New Roman" w:cs="Times New Roman"/>
          <w:sz w:val="24"/>
          <w:szCs w:val="24"/>
        </w:rPr>
        <w:t>от номер 120</w:t>
      </w:r>
      <w:r w:rsidR="00BE063A">
        <w:rPr>
          <w:rFonts w:ascii="Times New Roman" w:hAnsi="Times New Roman" w:cs="Times New Roman"/>
          <w:sz w:val="24"/>
          <w:szCs w:val="24"/>
        </w:rPr>
        <w:t xml:space="preserve">, в </w:t>
      </w:r>
      <w:r w:rsidR="006176E4" w:rsidRPr="00667847">
        <w:rPr>
          <w:rFonts w:ascii="Times New Roman" w:hAnsi="Times New Roman" w:cs="Times New Roman"/>
          <w:sz w:val="24"/>
          <w:szCs w:val="24"/>
        </w:rPr>
        <w:t>какъв срок би могло да се осъществи това</w:t>
      </w:r>
      <w:r w:rsidR="00BE063A">
        <w:rPr>
          <w:rFonts w:ascii="Times New Roman" w:hAnsi="Times New Roman" w:cs="Times New Roman"/>
          <w:sz w:val="24"/>
          <w:szCs w:val="24"/>
        </w:rPr>
        <w:t>? К</w:t>
      </w:r>
      <w:r w:rsidR="006176E4" w:rsidRPr="00667847">
        <w:rPr>
          <w:rFonts w:ascii="Times New Roman" w:hAnsi="Times New Roman" w:cs="Times New Roman"/>
          <w:sz w:val="24"/>
          <w:szCs w:val="24"/>
        </w:rPr>
        <w:t>ъм питането</w:t>
      </w:r>
      <w:r w:rsidR="00BE063A">
        <w:rPr>
          <w:rFonts w:ascii="Times New Roman" w:hAnsi="Times New Roman" w:cs="Times New Roman"/>
          <w:sz w:val="24"/>
          <w:szCs w:val="24"/>
        </w:rPr>
        <w:t xml:space="preserve"> прилагам </w:t>
      </w:r>
      <w:r w:rsidR="006176E4" w:rsidRPr="00667847">
        <w:rPr>
          <w:rFonts w:ascii="Times New Roman" w:hAnsi="Times New Roman" w:cs="Times New Roman"/>
          <w:sz w:val="24"/>
          <w:szCs w:val="24"/>
        </w:rPr>
        <w:t>и от живущите там</w:t>
      </w:r>
      <w:r w:rsidR="00BE063A">
        <w:rPr>
          <w:rFonts w:ascii="Times New Roman" w:hAnsi="Times New Roman" w:cs="Times New Roman"/>
          <w:sz w:val="24"/>
          <w:szCs w:val="24"/>
        </w:rPr>
        <w:t xml:space="preserve"> подписи</w:t>
      </w:r>
      <w:r w:rsidR="006176E4" w:rsidRPr="00667847">
        <w:rPr>
          <w:rFonts w:ascii="Times New Roman" w:hAnsi="Times New Roman" w:cs="Times New Roman"/>
          <w:sz w:val="24"/>
          <w:szCs w:val="24"/>
        </w:rPr>
        <w:t>.</w:t>
      </w:r>
      <w:r w:rsidR="00BE063A">
        <w:rPr>
          <w:rFonts w:ascii="Times New Roman" w:hAnsi="Times New Roman" w:cs="Times New Roman"/>
          <w:sz w:val="24"/>
          <w:szCs w:val="24"/>
        </w:rPr>
        <w:t xml:space="preserve"> Благодаря ви.</w:t>
      </w:r>
    </w:p>
    <w:p w14:paraId="554B5738" w14:textId="06038662" w:rsidR="006176E4" w:rsidRPr="00667847" w:rsidRDefault="00BE063A" w:rsidP="00BE063A">
      <w:pPr>
        <w:spacing w:after="0"/>
        <w:jc w:val="both"/>
        <w:rPr>
          <w:rFonts w:ascii="Times New Roman" w:hAnsi="Times New Roman" w:cs="Times New Roman"/>
          <w:sz w:val="24"/>
          <w:szCs w:val="24"/>
        </w:rPr>
      </w:pPr>
      <w:r>
        <w:rPr>
          <w:rFonts w:ascii="Times New Roman" w:hAnsi="Times New Roman" w:cs="Times New Roman"/>
          <w:sz w:val="24"/>
          <w:szCs w:val="24"/>
        </w:rPr>
        <w:tab/>
      </w:r>
      <w:r w:rsidRPr="00BE063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Благодаря. </w:t>
      </w:r>
      <w:r w:rsidR="006176E4" w:rsidRPr="00667847">
        <w:rPr>
          <w:rFonts w:ascii="Times New Roman" w:hAnsi="Times New Roman" w:cs="Times New Roman"/>
          <w:sz w:val="24"/>
          <w:szCs w:val="24"/>
        </w:rPr>
        <w:t>Господин</w:t>
      </w:r>
      <w:r>
        <w:rPr>
          <w:rFonts w:ascii="Times New Roman" w:hAnsi="Times New Roman" w:cs="Times New Roman"/>
          <w:sz w:val="24"/>
          <w:szCs w:val="24"/>
        </w:rPr>
        <w:t xml:space="preserve"> Н</w:t>
      </w:r>
      <w:r w:rsidR="006176E4" w:rsidRPr="00667847">
        <w:rPr>
          <w:rFonts w:ascii="Times New Roman" w:hAnsi="Times New Roman" w:cs="Times New Roman"/>
          <w:sz w:val="24"/>
          <w:szCs w:val="24"/>
        </w:rPr>
        <w:t>едев.</w:t>
      </w:r>
    </w:p>
    <w:p w14:paraId="53E1523C" w14:textId="6D3EB20B" w:rsidR="006176E4" w:rsidRDefault="00BE063A" w:rsidP="004F6171">
      <w:pPr>
        <w:spacing w:after="0"/>
        <w:jc w:val="both"/>
        <w:rPr>
          <w:rFonts w:ascii="Times New Roman" w:hAnsi="Times New Roman" w:cs="Times New Roman"/>
          <w:sz w:val="24"/>
          <w:szCs w:val="24"/>
        </w:rPr>
      </w:pPr>
      <w:r>
        <w:rPr>
          <w:rFonts w:ascii="Times New Roman" w:hAnsi="Times New Roman" w:cs="Times New Roman"/>
          <w:sz w:val="24"/>
          <w:szCs w:val="24"/>
        </w:rPr>
        <w:tab/>
      </w:r>
      <w:r w:rsidRPr="00BE063A">
        <w:rPr>
          <w:rFonts w:ascii="Times New Roman" w:hAnsi="Times New Roman" w:cs="Times New Roman"/>
          <w:b/>
          <w:bCs/>
          <w:sz w:val="24"/>
          <w:szCs w:val="24"/>
        </w:rPr>
        <w:t>Г-н Димитър Недев:</w:t>
      </w:r>
      <w:r>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Уважаеми господин Георгиев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в отговор на </w:t>
      </w:r>
      <w:r>
        <w:rPr>
          <w:rFonts w:ascii="Times New Roman" w:hAnsi="Times New Roman" w:cs="Times New Roman"/>
          <w:sz w:val="24"/>
          <w:szCs w:val="24"/>
        </w:rPr>
        <w:t>В</w:t>
      </w:r>
      <w:r w:rsidR="006176E4" w:rsidRPr="00667847">
        <w:rPr>
          <w:rFonts w:ascii="Times New Roman" w:hAnsi="Times New Roman" w:cs="Times New Roman"/>
          <w:sz w:val="24"/>
          <w:szCs w:val="24"/>
        </w:rPr>
        <w:t>ашето питане</w:t>
      </w:r>
      <w:r>
        <w:rPr>
          <w:rFonts w:ascii="Times New Roman" w:hAnsi="Times New Roman" w:cs="Times New Roman"/>
          <w:sz w:val="24"/>
          <w:szCs w:val="24"/>
        </w:rPr>
        <w:t>, В</w:t>
      </w:r>
      <w:r w:rsidR="006176E4" w:rsidRPr="00667847">
        <w:rPr>
          <w:rFonts w:ascii="Times New Roman" w:hAnsi="Times New Roman" w:cs="Times New Roman"/>
          <w:sz w:val="24"/>
          <w:szCs w:val="24"/>
        </w:rPr>
        <w:t>и</w:t>
      </w:r>
      <w:r w:rsidR="0071416B">
        <w:rPr>
          <w:rFonts w:ascii="Times New Roman" w:hAnsi="Times New Roman" w:cs="Times New Roman"/>
          <w:sz w:val="24"/>
          <w:szCs w:val="24"/>
        </w:rPr>
        <w:t xml:space="preserve"> уведомяваме</w:t>
      </w:r>
      <w:r w:rsidR="006176E4" w:rsidRPr="00667847">
        <w:rPr>
          <w:rFonts w:ascii="Times New Roman" w:hAnsi="Times New Roman" w:cs="Times New Roman"/>
          <w:sz w:val="24"/>
          <w:szCs w:val="24"/>
        </w:rPr>
        <w:t xml:space="preserve">, че към настоящия етап е одобрена преработка на проекта за основен ремонт на улица </w:t>
      </w:r>
      <w:r w:rsidR="0071416B">
        <w:rPr>
          <w:rFonts w:ascii="Times New Roman" w:hAnsi="Times New Roman" w:cs="Times New Roman"/>
          <w:sz w:val="24"/>
          <w:szCs w:val="24"/>
        </w:rPr>
        <w:t>„П</w:t>
      </w:r>
      <w:r w:rsidR="006176E4" w:rsidRPr="00667847">
        <w:rPr>
          <w:rFonts w:ascii="Times New Roman" w:hAnsi="Times New Roman" w:cs="Times New Roman"/>
          <w:sz w:val="24"/>
          <w:szCs w:val="24"/>
        </w:rPr>
        <w:t>лиска</w:t>
      </w:r>
      <w:r w:rsidR="0071416B">
        <w:rPr>
          <w:rFonts w:ascii="Times New Roman" w:hAnsi="Times New Roman" w:cs="Times New Roman"/>
          <w:sz w:val="24"/>
          <w:szCs w:val="24"/>
        </w:rPr>
        <w:t>“</w:t>
      </w:r>
      <w:r w:rsidR="006176E4" w:rsidRPr="00667847">
        <w:rPr>
          <w:rFonts w:ascii="Times New Roman" w:hAnsi="Times New Roman" w:cs="Times New Roman"/>
          <w:sz w:val="24"/>
          <w:szCs w:val="24"/>
        </w:rPr>
        <w:t>. Предвидено е изпълнение на повдигната пешеходна пътека на посоченото място.</w:t>
      </w:r>
      <w:r w:rsidR="0071416B">
        <w:rPr>
          <w:rFonts w:ascii="Times New Roman" w:hAnsi="Times New Roman" w:cs="Times New Roman"/>
          <w:sz w:val="24"/>
          <w:szCs w:val="24"/>
        </w:rPr>
        <w:t xml:space="preserve"> О</w:t>
      </w:r>
      <w:r w:rsidR="006176E4" w:rsidRPr="00667847">
        <w:rPr>
          <w:rFonts w:ascii="Times New Roman" w:hAnsi="Times New Roman" w:cs="Times New Roman"/>
          <w:sz w:val="24"/>
          <w:szCs w:val="24"/>
        </w:rPr>
        <w:t>бявена е обществена поръчка за изпълнител на</w:t>
      </w:r>
      <w:r w:rsidR="0071416B">
        <w:rPr>
          <w:rFonts w:ascii="Times New Roman" w:hAnsi="Times New Roman" w:cs="Times New Roman"/>
          <w:sz w:val="24"/>
          <w:szCs w:val="24"/>
        </w:rPr>
        <w:t xml:space="preserve"> строително-</w:t>
      </w:r>
      <w:r w:rsidR="006176E4" w:rsidRPr="00667847">
        <w:rPr>
          <w:rFonts w:ascii="Times New Roman" w:hAnsi="Times New Roman" w:cs="Times New Roman"/>
          <w:sz w:val="24"/>
          <w:szCs w:val="24"/>
        </w:rPr>
        <w:t xml:space="preserve">монтажните дейности по улица </w:t>
      </w:r>
      <w:r w:rsidR="0071416B">
        <w:rPr>
          <w:rFonts w:ascii="Times New Roman" w:hAnsi="Times New Roman" w:cs="Times New Roman"/>
          <w:sz w:val="24"/>
          <w:szCs w:val="24"/>
        </w:rPr>
        <w:t>„П</w:t>
      </w:r>
      <w:r w:rsidR="006176E4" w:rsidRPr="00667847">
        <w:rPr>
          <w:rFonts w:ascii="Times New Roman" w:hAnsi="Times New Roman" w:cs="Times New Roman"/>
          <w:sz w:val="24"/>
          <w:szCs w:val="24"/>
        </w:rPr>
        <w:t>лиска</w:t>
      </w:r>
      <w:r w:rsidR="0071416B">
        <w:rPr>
          <w:rFonts w:ascii="Times New Roman" w:hAnsi="Times New Roman" w:cs="Times New Roman"/>
          <w:sz w:val="24"/>
          <w:szCs w:val="24"/>
        </w:rPr>
        <w:t>“</w:t>
      </w:r>
      <w:r w:rsidR="006176E4" w:rsidRPr="00667847">
        <w:rPr>
          <w:rFonts w:ascii="Times New Roman" w:hAnsi="Times New Roman" w:cs="Times New Roman"/>
          <w:sz w:val="24"/>
          <w:szCs w:val="24"/>
        </w:rPr>
        <w:t xml:space="preserve">. Същото важи и за улица </w:t>
      </w:r>
      <w:r w:rsidR="0071416B">
        <w:rPr>
          <w:rFonts w:ascii="Times New Roman" w:hAnsi="Times New Roman" w:cs="Times New Roman"/>
          <w:sz w:val="24"/>
          <w:szCs w:val="24"/>
        </w:rPr>
        <w:t>„Т</w:t>
      </w:r>
      <w:r w:rsidR="006176E4" w:rsidRPr="00667847">
        <w:rPr>
          <w:rFonts w:ascii="Times New Roman" w:hAnsi="Times New Roman" w:cs="Times New Roman"/>
          <w:sz w:val="24"/>
          <w:szCs w:val="24"/>
        </w:rPr>
        <w:t>улча</w:t>
      </w:r>
      <w:r w:rsidR="0071416B">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и </w:t>
      </w:r>
      <w:r w:rsidR="0071416B">
        <w:rPr>
          <w:rFonts w:ascii="Times New Roman" w:hAnsi="Times New Roman" w:cs="Times New Roman"/>
          <w:sz w:val="24"/>
          <w:szCs w:val="24"/>
        </w:rPr>
        <w:t>„Д</w:t>
      </w:r>
      <w:r w:rsidR="006176E4" w:rsidRPr="00667847">
        <w:rPr>
          <w:rFonts w:ascii="Times New Roman" w:hAnsi="Times New Roman" w:cs="Times New Roman"/>
          <w:sz w:val="24"/>
          <w:szCs w:val="24"/>
        </w:rPr>
        <w:t>оростол</w:t>
      </w:r>
      <w:r w:rsidR="0071416B">
        <w:rPr>
          <w:rFonts w:ascii="Times New Roman" w:hAnsi="Times New Roman" w:cs="Times New Roman"/>
          <w:sz w:val="24"/>
          <w:szCs w:val="24"/>
        </w:rPr>
        <w:t>“</w:t>
      </w:r>
      <w:r w:rsidR="006176E4" w:rsidRPr="00667847">
        <w:rPr>
          <w:rFonts w:ascii="Times New Roman" w:hAnsi="Times New Roman" w:cs="Times New Roman"/>
          <w:sz w:val="24"/>
          <w:szCs w:val="24"/>
        </w:rPr>
        <w:t>. Крайният срок за подаване на оферти е 15</w:t>
      </w:r>
      <w:r w:rsidR="0071416B">
        <w:rPr>
          <w:rFonts w:ascii="Times New Roman" w:hAnsi="Times New Roman" w:cs="Times New Roman"/>
          <w:sz w:val="24"/>
          <w:szCs w:val="24"/>
        </w:rPr>
        <w:t xml:space="preserve"> </w:t>
      </w:r>
      <w:r w:rsidR="006176E4" w:rsidRPr="00667847">
        <w:rPr>
          <w:rFonts w:ascii="Times New Roman" w:hAnsi="Times New Roman" w:cs="Times New Roman"/>
          <w:sz w:val="24"/>
          <w:szCs w:val="24"/>
        </w:rPr>
        <w:t>Юли, а крайният срок за извършване на строително</w:t>
      </w:r>
      <w:r w:rsidR="004F6171">
        <w:rPr>
          <w:rFonts w:ascii="Times New Roman" w:hAnsi="Times New Roman" w:cs="Times New Roman"/>
          <w:sz w:val="24"/>
          <w:szCs w:val="24"/>
        </w:rPr>
        <w:t>-</w:t>
      </w:r>
      <w:r w:rsidR="006176E4" w:rsidRPr="00667847">
        <w:rPr>
          <w:rFonts w:ascii="Times New Roman" w:hAnsi="Times New Roman" w:cs="Times New Roman"/>
          <w:sz w:val="24"/>
          <w:szCs w:val="24"/>
        </w:rPr>
        <w:t>монтажните дейности</w:t>
      </w:r>
      <w:r w:rsidR="004F6171">
        <w:rPr>
          <w:rFonts w:ascii="Times New Roman" w:hAnsi="Times New Roman" w:cs="Times New Roman"/>
          <w:sz w:val="24"/>
          <w:szCs w:val="24"/>
        </w:rPr>
        <w:t xml:space="preserve"> е </w:t>
      </w:r>
      <w:r w:rsidR="006176E4" w:rsidRPr="00667847">
        <w:rPr>
          <w:rFonts w:ascii="Times New Roman" w:hAnsi="Times New Roman" w:cs="Times New Roman"/>
          <w:sz w:val="24"/>
          <w:szCs w:val="24"/>
        </w:rPr>
        <w:t>30</w:t>
      </w:r>
      <w:r w:rsidR="004F6171">
        <w:rPr>
          <w:rFonts w:ascii="Times New Roman" w:hAnsi="Times New Roman" w:cs="Times New Roman"/>
          <w:sz w:val="24"/>
          <w:szCs w:val="24"/>
        </w:rPr>
        <w:t>.</w:t>
      </w:r>
      <w:r w:rsidR="006176E4" w:rsidRPr="00667847">
        <w:rPr>
          <w:rFonts w:ascii="Times New Roman" w:hAnsi="Times New Roman" w:cs="Times New Roman"/>
          <w:sz w:val="24"/>
          <w:szCs w:val="24"/>
        </w:rPr>
        <w:t>10</w:t>
      </w:r>
      <w:r w:rsidR="004F6171">
        <w:rPr>
          <w:rFonts w:ascii="Times New Roman" w:hAnsi="Times New Roman" w:cs="Times New Roman"/>
          <w:sz w:val="24"/>
          <w:szCs w:val="24"/>
        </w:rPr>
        <w:t xml:space="preserve"> </w:t>
      </w:r>
      <w:r w:rsidR="006176E4" w:rsidRPr="00667847">
        <w:rPr>
          <w:rFonts w:ascii="Times New Roman" w:hAnsi="Times New Roman" w:cs="Times New Roman"/>
          <w:sz w:val="24"/>
          <w:szCs w:val="24"/>
        </w:rPr>
        <w:t>тази година.</w:t>
      </w:r>
    </w:p>
    <w:p w14:paraId="19413633" w14:textId="640EF841" w:rsidR="004F6171" w:rsidRDefault="004F6171" w:rsidP="004F6171">
      <w:pPr>
        <w:spacing w:after="0"/>
        <w:jc w:val="both"/>
        <w:rPr>
          <w:rFonts w:ascii="Times New Roman" w:hAnsi="Times New Roman" w:cs="Times New Roman"/>
          <w:sz w:val="24"/>
          <w:szCs w:val="24"/>
        </w:rPr>
      </w:pPr>
      <w:r>
        <w:rPr>
          <w:rFonts w:ascii="Times New Roman" w:hAnsi="Times New Roman" w:cs="Times New Roman"/>
          <w:sz w:val="24"/>
          <w:szCs w:val="24"/>
        </w:rPr>
        <w:tab/>
      </w:r>
      <w:r w:rsidRPr="000D7389">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благодаря. Питане от Иво Пазарджиев.</w:t>
      </w:r>
    </w:p>
    <w:p w14:paraId="726CA7C4" w14:textId="4EE9B055" w:rsidR="006176E4" w:rsidRPr="000D7389" w:rsidRDefault="004F6171" w:rsidP="009415E7">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0D7389">
        <w:rPr>
          <w:rFonts w:ascii="Times New Roman" w:hAnsi="Times New Roman" w:cs="Times New Roman"/>
          <w:b/>
          <w:bCs/>
          <w:sz w:val="24"/>
          <w:szCs w:val="24"/>
        </w:rPr>
        <w:t>Г-н Иво Пазарджиев:</w:t>
      </w:r>
      <w:r w:rsidR="000D7389">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Уважаеми господин </w:t>
      </w:r>
      <w:r w:rsidR="000D7389">
        <w:rPr>
          <w:rFonts w:ascii="Times New Roman" w:hAnsi="Times New Roman" w:cs="Times New Roman"/>
          <w:sz w:val="24"/>
          <w:szCs w:val="24"/>
        </w:rPr>
        <w:t>К</w:t>
      </w:r>
      <w:r w:rsidR="006176E4" w:rsidRPr="00667847">
        <w:rPr>
          <w:rFonts w:ascii="Times New Roman" w:hAnsi="Times New Roman" w:cs="Times New Roman"/>
          <w:sz w:val="24"/>
          <w:szCs w:val="24"/>
        </w:rPr>
        <w:t>мете</w:t>
      </w:r>
      <w:r w:rsidR="000D7389">
        <w:rPr>
          <w:rFonts w:ascii="Times New Roman" w:hAnsi="Times New Roman" w:cs="Times New Roman"/>
          <w:sz w:val="24"/>
          <w:szCs w:val="24"/>
        </w:rPr>
        <w:t>, п</w:t>
      </w:r>
      <w:r w:rsidR="006176E4" w:rsidRPr="00667847">
        <w:rPr>
          <w:rFonts w:ascii="Times New Roman" w:hAnsi="Times New Roman" w:cs="Times New Roman"/>
          <w:sz w:val="24"/>
          <w:szCs w:val="24"/>
        </w:rPr>
        <w:t>рез последното десетилетие на територията на град Русе бяха разположени множество автомати за топли напитки на самообслужване. Прави впечатление, че броят им нарасна изключително много и такива се поставят на всевъзможни места, като вероятно по</w:t>
      </w:r>
      <w:r w:rsidR="00FB258A">
        <w:rPr>
          <w:rFonts w:ascii="Times New Roman" w:hAnsi="Times New Roman" w:cs="Times New Roman"/>
          <w:sz w:val="24"/>
          <w:szCs w:val="24"/>
        </w:rPr>
        <w:t>-</w:t>
      </w:r>
      <w:r w:rsidR="006176E4" w:rsidRPr="00667847">
        <w:rPr>
          <w:rFonts w:ascii="Times New Roman" w:hAnsi="Times New Roman" w:cs="Times New Roman"/>
          <w:sz w:val="24"/>
          <w:szCs w:val="24"/>
        </w:rPr>
        <w:t>голямата част от тях са без съответното разрешение. Разполагат се в зелени площи</w:t>
      </w:r>
      <w:r w:rsidR="00FB258A">
        <w:rPr>
          <w:rFonts w:ascii="Times New Roman" w:hAnsi="Times New Roman" w:cs="Times New Roman"/>
          <w:sz w:val="24"/>
          <w:szCs w:val="24"/>
        </w:rPr>
        <w:t xml:space="preserve">, </w:t>
      </w:r>
      <w:r w:rsidR="006176E4" w:rsidRPr="00667847">
        <w:rPr>
          <w:rFonts w:ascii="Times New Roman" w:hAnsi="Times New Roman" w:cs="Times New Roman"/>
          <w:sz w:val="24"/>
          <w:szCs w:val="24"/>
        </w:rPr>
        <w:t>като при поставянето им биват изливани бетонови фундаменти</w:t>
      </w:r>
      <w:r w:rsidR="00FB258A">
        <w:rPr>
          <w:rFonts w:ascii="Times New Roman" w:hAnsi="Times New Roman" w:cs="Times New Roman"/>
          <w:sz w:val="24"/>
          <w:szCs w:val="24"/>
        </w:rPr>
        <w:t>. З</w:t>
      </w:r>
      <w:r w:rsidR="006176E4" w:rsidRPr="00667847">
        <w:rPr>
          <w:rFonts w:ascii="Times New Roman" w:hAnsi="Times New Roman" w:cs="Times New Roman"/>
          <w:sz w:val="24"/>
          <w:szCs w:val="24"/>
        </w:rPr>
        <w:t xml:space="preserve">ахранват </w:t>
      </w:r>
      <w:r w:rsidR="00FB258A">
        <w:rPr>
          <w:rFonts w:ascii="Times New Roman" w:hAnsi="Times New Roman" w:cs="Times New Roman"/>
          <w:sz w:val="24"/>
          <w:szCs w:val="24"/>
        </w:rPr>
        <w:t xml:space="preserve">се </w:t>
      </w:r>
      <w:r w:rsidR="006176E4" w:rsidRPr="00667847">
        <w:rPr>
          <w:rFonts w:ascii="Times New Roman" w:hAnsi="Times New Roman" w:cs="Times New Roman"/>
          <w:sz w:val="24"/>
          <w:szCs w:val="24"/>
        </w:rPr>
        <w:t>с електрическа енергия по всевъзможни начини</w:t>
      </w:r>
      <w:r w:rsidR="00FB258A">
        <w:rPr>
          <w:rFonts w:ascii="Times New Roman" w:hAnsi="Times New Roman" w:cs="Times New Roman"/>
          <w:sz w:val="24"/>
          <w:szCs w:val="24"/>
        </w:rPr>
        <w:t xml:space="preserve">, </w:t>
      </w:r>
      <w:r w:rsidR="006176E4" w:rsidRPr="00667847">
        <w:rPr>
          <w:rFonts w:ascii="Times New Roman" w:hAnsi="Times New Roman" w:cs="Times New Roman"/>
          <w:sz w:val="24"/>
          <w:szCs w:val="24"/>
        </w:rPr>
        <w:t>без съответните разрешителни. Освен грозно и незаконно</w:t>
      </w:r>
      <w:r w:rsidR="00FB258A">
        <w:rPr>
          <w:rFonts w:ascii="Times New Roman" w:hAnsi="Times New Roman" w:cs="Times New Roman"/>
          <w:sz w:val="24"/>
          <w:szCs w:val="24"/>
        </w:rPr>
        <w:t xml:space="preserve">, </w:t>
      </w:r>
      <w:r w:rsidR="006176E4" w:rsidRPr="00667847">
        <w:rPr>
          <w:rFonts w:ascii="Times New Roman" w:hAnsi="Times New Roman" w:cs="Times New Roman"/>
          <w:sz w:val="24"/>
          <w:szCs w:val="24"/>
        </w:rPr>
        <w:t>поставянето на тези автомати по описания начин</w:t>
      </w:r>
      <w:r w:rsidR="00FB258A">
        <w:rPr>
          <w:rFonts w:ascii="Times New Roman" w:hAnsi="Times New Roman" w:cs="Times New Roman"/>
          <w:sz w:val="24"/>
          <w:szCs w:val="24"/>
        </w:rPr>
        <w:t xml:space="preserve"> </w:t>
      </w:r>
      <w:r w:rsidR="006176E4" w:rsidRPr="00667847">
        <w:rPr>
          <w:rFonts w:ascii="Times New Roman" w:hAnsi="Times New Roman" w:cs="Times New Roman"/>
          <w:sz w:val="24"/>
          <w:szCs w:val="24"/>
        </w:rPr>
        <w:t>е опасн</w:t>
      </w:r>
      <w:r w:rsidR="00FB258A">
        <w:rPr>
          <w:rFonts w:ascii="Times New Roman" w:hAnsi="Times New Roman" w:cs="Times New Roman"/>
          <w:sz w:val="24"/>
          <w:szCs w:val="24"/>
        </w:rPr>
        <w:t xml:space="preserve">о </w:t>
      </w:r>
      <w:r w:rsidR="006176E4" w:rsidRPr="00667847">
        <w:rPr>
          <w:rFonts w:ascii="Times New Roman" w:hAnsi="Times New Roman" w:cs="Times New Roman"/>
          <w:sz w:val="24"/>
          <w:szCs w:val="24"/>
        </w:rPr>
        <w:t>за гражданите. Във връзка с това</w:t>
      </w:r>
      <w:r w:rsidR="00FB258A">
        <w:rPr>
          <w:rFonts w:ascii="Times New Roman" w:hAnsi="Times New Roman" w:cs="Times New Roman"/>
          <w:sz w:val="24"/>
          <w:szCs w:val="24"/>
        </w:rPr>
        <w:t xml:space="preserve">, </w:t>
      </w:r>
      <w:r w:rsidR="006176E4" w:rsidRPr="00667847">
        <w:rPr>
          <w:rFonts w:ascii="Times New Roman" w:hAnsi="Times New Roman" w:cs="Times New Roman"/>
          <w:sz w:val="24"/>
          <w:szCs w:val="24"/>
        </w:rPr>
        <w:t>моля да ми бъде отговорено на следните въпроси</w:t>
      </w:r>
      <w:r w:rsidR="00FB258A">
        <w:rPr>
          <w:rFonts w:ascii="Times New Roman" w:hAnsi="Times New Roman" w:cs="Times New Roman"/>
          <w:sz w:val="24"/>
          <w:szCs w:val="24"/>
        </w:rPr>
        <w:t>. И</w:t>
      </w:r>
      <w:r w:rsidR="006176E4" w:rsidRPr="00667847">
        <w:rPr>
          <w:rFonts w:ascii="Times New Roman" w:hAnsi="Times New Roman" w:cs="Times New Roman"/>
          <w:sz w:val="24"/>
          <w:szCs w:val="24"/>
        </w:rPr>
        <w:t xml:space="preserve">звършват ли се регулярни обходи на града от служители на </w:t>
      </w:r>
      <w:r w:rsidR="00FB258A">
        <w:rPr>
          <w:rFonts w:ascii="Times New Roman" w:hAnsi="Times New Roman" w:cs="Times New Roman"/>
          <w:sz w:val="24"/>
          <w:szCs w:val="24"/>
        </w:rPr>
        <w:t>О</w:t>
      </w:r>
      <w:r w:rsidR="006176E4" w:rsidRPr="00667847">
        <w:rPr>
          <w:rFonts w:ascii="Times New Roman" w:hAnsi="Times New Roman" w:cs="Times New Roman"/>
          <w:sz w:val="24"/>
          <w:szCs w:val="24"/>
        </w:rPr>
        <w:t>бщина Русе, които да контролират и установяват незаконно поста</w:t>
      </w:r>
      <w:r w:rsidR="00BB2A32">
        <w:rPr>
          <w:rFonts w:ascii="Times New Roman" w:hAnsi="Times New Roman" w:cs="Times New Roman"/>
          <w:sz w:val="24"/>
          <w:szCs w:val="24"/>
        </w:rPr>
        <w:t>вени</w:t>
      </w:r>
      <w:r w:rsidR="006176E4" w:rsidRPr="00667847">
        <w:rPr>
          <w:rFonts w:ascii="Times New Roman" w:hAnsi="Times New Roman" w:cs="Times New Roman"/>
          <w:sz w:val="24"/>
          <w:szCs w:val="24"/>
        </w:rPr>
        <w:t xml:space="preserve"> автомати за топли напитки? Има ли издавани наказателни постановления във връзка с </w:t>
      </w:r>
      <w:r w:rsidR="006176E4" w:rsidRPr="00667847">
        <w:rPr>
          <w:rFonts w:ascii="Times New Roman" w:hAnsi="Times New Roman" w:cs="Times New Roman"/>
          <w:sz w:val="24"/>
          <w:szCs w:val="24"/>
        </w:rPr>
        <w:lastRenderedPageBreak/>
        <w:t>незаконно поставени автомати за топли напитки през 2</w:t>
      </w:r>
      <w:r w:rsidR="00BB2A32">
        <w:rPr>
          <w:rFonts w:ascii="Times New Roman" w:hAnsi="Times New Roman" w:cs="Times New Roman"/>
          <w:sz w:val="24"/>
          <w:szCs w:val="24"/>
        </w:rPr>
        <w:t>023 и 2024</w:t>
      </w:r>
      <w:r w:rsidR="006176E4" w:rsidRPr="00667847">
        <w:rPr>
          <w:rFonts w:ascii="Times New Roman" w:hAnsi="Times New Roman" w:cs="Times New Roman"/>
          <w:sz w:val="24"/>
          <w:szCs w:val="24"/>
        </w:rPr>
        <w:t xml:space="preserve"> година и ако има</w:t>
      </w:r>
      <w:r w:rsidR="00BB2A32">
        <w:rPr>
          <w:rFonts w:ascii="Times New Roman" w:hAnsi="Times New Roman" w:cs="Times New Roman"/>
          <w:sz w:val="24"/>
          <w:szCs w:val="24"/>
        </w:rPr>
        <w:t xml:space="preserve">, </w:t>
      </w:r>
      <w:r w:rsidR="006176E4" w:rsidRPr="00667847">
        <w:rPr>
          <w:rFonts w:ascii="Times New Roman" w:hAnsi="Times New Roman" w:cs="Times New Roman"/>
          <w:sz w:val="24"/>
          <w:szCs w:val="24"/>
        </w:rPr>
        <w:t>колко са на брой и какви санкции се налагат на нарушителите?</w:t>
      </w:r>
      <w:r w:rsidR="00BB2A32">
        <w:rPr>
          <w:rFonts w:ascii="Times New Roman" w:hAnsi="Times New Roman" w:cs="Times New Roman"/>
          <w:sz w:val="24"/>
          <w:szCs w:val="24"/>
        </w:rPr>
        <w:t xml:space="preserve"> Трети </w:t>
      </w:r>
      <w:r w:rsidR="006176E4" w:rsidRPr="00667847">
        <w:rPr>
          <w:rFonts w:ascii="Times New Roman" w:hAnsi="Times New Roman" w:cs="Times New Roman"/>
          <w:sz w:val="24"/>
          <w:szCs w:val="24"/>
        </w:rPr>
        <w:t>въпрос, предвиждате ли засилване на контрола относно незаконно поставени автомати за топли напитки на територията на град Русе</w:t>
      </w:r>
      <w:r w:rsidR="00F4669E">
        <w:rPr>
          <w:rFonts w:ascii="Times New Roman" w:hAnsi="Times New Roman" w:cs="Times New Roman"/>
          <w:sz w:val="24"/>
          <w:szCs w:val="24"/>
        </w:rPr>
        <w:t xml:space="preserve">? Аз </w:t>
      </w:r>
      <w:r w:rsidR="006176E4" w:rsidRPr="00667847">
        <w:rPr>
          <w:rFonts w:ascii="Times New Roman" w:hAnsi="Times New Roman" w:cs="Times New Roman"/>
          <w:sz w:val="24"/>
          <w:szCs w:val="24"/>
        </w:rPr>
        <w:t>съм приложил и снимки на примери за</w:t>
      </w:r>
      <w:r w:rsidR="00F4669E">
        <w:rPr>
          <w:rFonts w:ascii="Times New Roman" w:hAnsi="Times New Roman" w:cs="Times New Roman"/>
          <w:sz w:val="24"/>
          <w:szCs w:val="24"/>
        </w:rPr>
        <w:t xml:space="preserve"> два </w:t>
      </w:r>
      <w:r w:rsidR="006176E4" w:rsidRPr="00667847">
        <w:rPr>
          <w:rFonts w:ascii="Times New Roman" w:hAnsi="Times New Roman" w:cs="Times New Roman"/>
          <w:sz w:val="24"/>
          <w:szCs w:val="24"/>
        </w:rPr>
        <w:t>такива от</w:t>
      </w:r>
      <w:r w:rsidR="00F4669E">
        <w:rPr>
          <w:rFonts w:ascii="Times New Roman" w:hAnsi="Times New Roman" w:cs="Times New Roman"/>
          <w:sz w:val="24"/>
          <w:szCs w:val="24"/>
        </w:rPr>
        <w:t xml:space="preserve"> гугъл стрийт вю. </w:t>
      </w:r>
      <w:r w:rsidR="006176E4" w:rsidRPr="00667847">
        <w:rPr>
          <w:rFonts w:ascii="Times New Roman" w:hAnsi="Times New Roman" w:cs="Times New Roman"/>
          <w:sz w:val="24"/>
          <w:szCs w:val="24"/>
        </w:rPr>
        <w:t>Благодаря.</w:t>
      </w:r>
    </w:p>
    <w:p w14:paraId="06B314A6" w14:textId="2D355250" w:rsidR="006176E4" w:rsidRPr="00667847" w:rsidRDefault="009415E7" w:rsidP="009415E7">
      <w:pPr>
        <w:spacing w:after="0"/>
        <w:jc w:val="both"/>
        <w:rPr>
          <w:rFonts w:ascii="Times New Roman" w:hAnsi="Times New Roman" w:cs="Times New Roman"/>
          <w:sz w:val="24"/>
          <w:szCs w:val="24"/>
        </w:rPr>
      </w:pPr>
      <w:r>
        <w:rPr>
          <w:rFonts w:ascii="Times New Roman" w:hAnsi="Times New Roman" w:cs="Times New Roman"/>
          <w:sz w:val="24"/>
          <w:szCs w:val="24"/>
        </w:rPr>
        <w:tab/>
      </w:r>
      <w:r w:rsidRPr="009415E7">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Златомира</w:t>
      </w:r>
      <w:r>
        <w:rPr>
          <w:rFonts w:ascii="Times New Roman" w:hAnsi="Times New Roman" w:cs="Times New Roman"/>
          <w:sz w:val="24"/>
          <w:szCs w:val="24"/>
        </w:rPr>
        <w:t xml:space="preserve"> С</w:t>
      </w:r>
      <w:r w:rsidR="006176E4" w:rsidRPr="00667847">
        <w:rPr>
          <w:rFonts w:ascii="Times New Roman" w:hAnsi="Times New Roman" w:cs="Times New Roman"/>
          <w:sz w:val="24"/>
          <w:szCs w:val="24"/>
        </w:rPr>
        <w:t>тефанова.</w:t>
      </w:r>
    </w:p>
    <w:p w14:paraId="3EA26793" w14:textId="77777777" w:rsidR="00542100" w:rsidRDefault="009415E7" w:rsidP="004E586F">
      <w:pPr>
        <w:spacing w:after="0"/>
        <w:jc w:val="both"/>
        <w:rPr>
          <w:rFonts w:ascii="Times New Roman" w:hAnsi="Times New Roman" w:cs="Times New Roman"/>
          <w:sz w:val="24"/>
          <w:szCs w:val="24"/>
        </w:rPr>
      </w:pPr>
      <w:r>
        <w:rPr>
          <w:rFonts w:ascii="Times New Roman" w:hAnsi="Times New Roman" w:cs="Times New Roman"/>
          <w:sz w:val="24"/>
          <w:szCs w:val="24"/>
        </w:rPr>
        <w:tab/>
      </w:r>
      <w:r w:rsidRPr="009415E7">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азарджиев, ще отговоря аз, въпреки че тук е всъщност новото звено</w:t>
      </w:r>
      <w:r>
        <w:rPr>
          <w:rFonts w:ascii="Times New Roman" w:hAnsi="Times New Roman" w:cs="Times New Roman"/>
          <w:sz w:val="24"/>
          <w:szCs w:val="24"/>
        </w:rPr>
        <w:t xml:space="preserve"> ИООРС</w:t>
      </w:r>
      <w:r w:rsidR="006176E4" w:rsidRPr="00667847">
        <w:rPr>
          <w:rFonts w:ascii="Times New Roman" w:hAnsi="Times New Roman" w:cs="Times New Roman"/>
          <w:sz w:val="24"/>
          <w:szCs w:val="24"/>
        </w:rPr>
        <w:t>.</w:t>
      </w:r>
      <w:r>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Извършват ли се регулярни обходи на града</w:t>
      </w:r>
      <w:r w:rsidR="004F20D5">
        <w:rPr>
          <w:rFonts w:ascii="Times New Roman" w:hAnsi="Times New Roman" w:cs="Times New Roman"/>
          <w:sz w:val="24"/>
          <w:szCs w:val="24"/>
        </w:rPr>
        <w:t xml:space="preserve">, по първия Ви </w:t>
      </w:r>
      <w:r w:rsidR="006176E4" w:rsidRPr="00667847">
        <w:rPr>
          <w:rFonts w:ascii="Times New Roman" w:hAnsi="Times New Roman" w:cs="Times New Roman"/>
          <w:sz w:val="24"/>
          <w:szCs w:val="24"/>
        </w:rPr>
        <w:t>въпрос</w:t>
      </w:r>
      <w:r w:rsidR="004F20D5">
        <w:rPr>
          <w:rFonts w:ascii="Times New Roman" w:hAnsi="Times New Roman" w:cs="Times New Roman"/>
          <w:sz w:val="24"/>
          <w:szCs w:val="24"/>
        </w:rPr>
        <w:t xml:space="preserve">. </w:t>
      </w:r>
      <w:r w:rsidR="006176E4" w:rsidRPr="00667847">
        <w:rPr>
          <w:rFonts w:ascii="Times New Roman" w:hAnsi="Times New Roman" w:cs="Times New Roman"/>
          <w:sz w:val="24"/>
          <w:szCs w:val="24"/>
        </w:rPr>
        <w:t>Към настоящия момент не се извършват обходи с нарочна заповед за осъществяване на контрол по отношение на поставени автомати за топли напитки</w:t>
      </w:r>
      <w:r w:rsidR="004F20D5">
        <w:rPr>
          <w:rFonts w:ascii="Times New Roman" w:hAnsi="Times New Roman" w:cs="Times New Roman"/>
          <w:sz w:val="24"/>
          <w:szCs w:val="24"/>
        </w:rPr>
        <w:t>. П</w:t>
      </w:r>
      <w:r w:rsidR="006176E4" w:rsidRPr="00667847">
        <w:rPr>
          <w:rFonts w:ascii="Times New Roman" w:hAnsi="Times New Roman" w:cs="Times New Roman"/>
          <w:sz w:val="24"/>
          <w:szCs w:val="24"/>
        </w:rPr>
        <w:t xml:space="preserve">ри извършване на проверки на търговските обекти се осъществява контрол по отношение на поставените преместваеми обекти, включително и вендинг автомати за топли и студени напитки. Служителите на </w:t>
      </w:r>
      <w:r w:rsidR="004F20D5">
        <w:rPr>
          <w:rFonts w:ascii="Times New Roman" w:hAnsi="Times New Roman" w:cs="Times New Roman"/>
          <w:sz w:val="24"/>
          <w:szCs w:val="24"/>
        </w:rPr>
        <w:t>О</w:t>
      </w:r>
      <w:r w:rsidR="006176E4" w:rsidRPr="00667847">
        <w:rPr>
          <w:rFonts w:ascii="Times New Roman" w:hAnsi="Times New Roman" w:cs="Times New Roman"/>
          <w:sz w:val="24"/>
          <w:szCs w:val="24"/>
        </w:rPr>
        <w:t xml:space="preserve">бщина Русе, които са натоварени с контролните функции, ведно с инспекторите от </w:t>
      </w:r>
      <w:r w:rsidR="00EF7183">
        <w:rPr>
          <w:rFonts w:ascii="Times New Roman" w:hAnsi="Times New Roman" w:cs="Times New Roman"/>
          <w:sz w:val="24"/>
          <w:szCs w:val="24"/>
        </w:rPr>
        <w:t>С</w:t>
      </w:r>
      <w:r w:rsidR="006176E4" w:rsidRPr="00667847">
        <w:rPr>
          <w:rFonts w:ascii="Times New Roman" w:hAnsi="Times New Roman" w:cs="Times New Roman"/>
          <w:sz w:val="24"/>
          <w:szCs w:val="24"/>
        </w:rPr>
        <w:t>пециализираното звено</w:t>
      </w:r>
      <w:r w:rsidR="00EF7183">
        <w:rPr>
          <w:rFonts w:ascii="Times New Roman" w:hAnsi="Times New Roman" w:cs="Times New Roman"/>
          <w:sz w:val="24"/>
          <w:szCs w:val="24"/>
        </w:rPr>
        <w:t xml:space="preserve"> ИООРС</w:t>
      </w:r>
      <w:r w:rsidR="006176E4" w:rsidRPr="00667847">
        <w:rPr>
          <w:rFonts w:ascii="Times New Roman" w:hAnsi="Times New Roman" w:cs="Times New Roman"/>
          <w:sz w:val="24"/>
          <w:szCs w:val="24"/>
        </w:rPr>
        <w:t>, извършват регулярни обходи на града и упражняват контрол</w:t>
      </w:r>
      <w:r w:rsidR="00EF7183">
        <w:rPr>
          <w:rFonts w:ascii="Times New Roman" w:hAnsi="Times New Roman" w:cs="Times New Roman"/>
          <w:sz w:val="24"/>
          <w:szCs w:val="24"/>
        </w:rPr>
        <w:t>, о</w:t>
      </w:r>
      <w:r w:rsidR="006176E4" w:rsidRPr="00667847">
        <w:rPr>
          <w:rFonts w:ascii="Times New Roman" w:hAnsi="Times New Roman" w:cs="Times New Roman"/>
          <w:sz w:val="24"/>
          <w:szCs w:val="24"/>
        </w:rPr>
        <w:t>съществявайки комплексни проверки по отношение на прилагането на всички наредби.</w:t>
      </w:r>
      <w:r w:rsidR="00EF7183">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Така</w:t>
      </w:r>
      <w:r w:rsidR="00EF7183">
        <w:rPr>
          <w:rFonts w:ascii="Times New Roman" w:hAnsi="Times New Roman" w:cs="Times New Roman"/>
          <w:sz w:val="24"/>
          <w:szCs w:val="24"/>
        </w:rPr>
        <w:t xml:space="preserve">, </w:t>
      </w:r>
      <w:r w:rsidR="006176E4" w:rsidRPr="00667847">
        <w:rPr>
          <w:rFonts w:ascii="Times New Roman" w:hAnsi="Times New Roman" w:cs="Times New Roman"/>
          <w:sz w:val="24"/>
          <w:szCs w:val="24"/>
        </w:rPr>
        <w:t>по втората</w:t>
      </w:r>
      <w:r w:rsidR="00EF7183">
        <w:rPr>
          <w:rFonts w:ascii="Times New Roman" w:hAnsi="Times New Roman" w:cs="Times New Roman"/>
          <w:sz w:val="24"/>
          <w:szCs w:val="24"/>
        </w:rPr>
        <w:t xml:space="preserve"> точка</w:t>
      </w:r>
      <w:r w:rsidR="006176E4" w:rsidRPr="00667847">
        <w:rPr>
          <w:rFonts w:ascii="Times New Roman" w:hAnsi="Times New Roman" w:cs="Times New Roman"/>
          <w:sz w:val="24"/>
          <w:szCs w:val="24"/>
        </w:rPr>
        <w:t>. Има ли издавани наказателни постановления във връзка с незаконно поставени автомати</w:t>
      </w:r>
      <w:r w:rsidR="0086011C">
        <w:rPr>
          <w:rFonts w:ascii="Times New Roman" w:hAnsi="Times New Roman" w:cs="Times New Roman"/>
          <w:sz w:val="24"/>
          <w:szCs w:val="24"/>
        </w:rPr>
        <w:t xml:space="preserve">. В </w:t>
      </w:r>
      <w:r w:rsidR="006176E4" w:rsidRPr="00667847">
        <w:rPr>
          <w:rFonts w:ascii="Times New Roman" w:hAnsi="Times New Roman" w:cs="Times New Roman"/>
          <w:sz w:val="24"/>
          <w:szCs w:val="24"/>
        </w:rPr>
        <w:t>посочения период няма издадени наказателни постановления за незаконно поставени автомати за топли напитки</w:t>
      </w:r>
      <w:r w:rsidR="0086011C">
        <w:rPr>
          <w:rFonts w:ascii="Times New Roman" w:hAnsi="Times New Roman" w:cs="Times New Roman"/>
          <w:sz w:val="24"/>
          <w:szCs w:val="24"/>
        </w:rPr>
        <w:t>. Н</w:t>
      </w:r>
      <w:r w:rsidR="006176E4" w:rsidRPr="00667847">
        <w:rPr>
          <w:rFonts w:ascii="Times New Roman" w:hAnsi="Times New Roman" w:cs="Times New Roman"/>
          <w:sz w:val="24"/>
          <w:szCs w:val="24"/>
        </w:rPr>
        <w:t>арочни проверки за поставени автомати са извършвани във връзка с пост</w:t>
      </w:r>
      <w:r w:rsidR="0086011C">
        <w:rPr>
          <w:rFonts w:ascii="Times New Roman" w:hAnsi="Times New Roman" w:cs="Times New Roman"/>
          <w:sz w:val="24"/>
          <w:szCs w:val="24"/>
        </w:rPr>
        <w:t xml:space="preserve">ъпили </w:t>
      </w:r>
      <w:r w:rsidR="006176E4" w:rsidRPr="00667847">
        <w:rPr>
          <w:rFonts w:ascii="Times New Roman" w:hAnsi="Times New Roman" w:cs="Times New Roman"/>
          <w:sz w:val="24"/>
          <w:szCs w:val="24"/>
        </w:rPr>
        <w:t>4 броя жалби</w:t>
      </w:r>
      <w:r w:rsidR="0086011C">
        <w:rPr>
          <w:rFonts w:ascii="Times New Roman" w:hAnsi="Times New Roman" w:cs="Times New Roman"/>
          <w:sz w:val="24"/>
          <w:szCs w:val="24"/>
        </w:rPr>
        <w:t>. С</w:t>
      </w:r>
      <w:r w:rsidR="006176E4" w:rsidRPr="00667847">
        <w:rPr>
          <w:rFonts w:ascii="Times New Roman" w:hAnsi="Times New Roman" w:cs="Times New Roman"/>
          <w:sz w:val="24"/>
          <w:szCs w:val="24"/>
        </w:rPr>
        <w:t>лед извършени</w:t>
      </w:r>
      <w:r w:rsidR="0086011C">
        <w:rPr>
          <w:rFonts w:ascii="Times New Roman" w:hAnsi="Times New Roman" w:cs="Times New Roman"/>
          <w:sz w:val="24"/>
          <w:szCs w:val="24"/>
        </w:rPr>
        <w:t xml:space="preserve"> две </w:t>
      </w:r>
      <w:r w:rsidR="006176E4" w:rsidRPr="00667847">
        <w:rPr>
          <w:rFonts w:ascii="Times New Roman" w:hAnsi="Times New Roman" w:cs="Times New Roman"/>
          <w:sz w:val="24"/>
          <w:szCs w:val="24"/>
        </w:rPr>
        <w:t>проверки от автоматите са премахнати</w:t>
      </w:r>
      <w:r w:rsidR="0086011C">
        <w:rPr>
          <w:rFonts w:ascii="Times New Roman" w:hAnsi="Times New Roman" w:cs="Times New Roman"/>
          <w:sz w:val="24"/>
          <w:szCs w:val="24"/>
        </w:rPr>
        <w:t xml:space="preserve">, </w:t>
      </w:r>
      <w:r w:rsidR="006176E4" w:rsidRPr="00667847">
        <w:rPr>
          <w:rFonts w:ascii="Times New Roman" w:hAnsi="Times New Roman" w:cs="Times New Roman"/>
          <w:sz w:val="24"/>
          <w:szCs w:val="24"/>
        </w:rPr>
        <w:t>за другите</w:t>
      </w:r>
      <w:r w:rsidR="0086011C">
        <w:rPr>
          <w:rFonts w:ascii="Times New Roman" w:hAnsi="Times New Roman" w:cs="Times New Roman"/>
          <w:sz w:val="24"/>
          <w:szCs w:val="24"/>
        </w:rPr>
        <w:t xml:space="preserve"> две е </w:t>
      </w:r>
      <w:r w:rsidR="006176E4" w:rsidRPr="00667847">
        <w:rPr>
          <w:rFonts w:ascii="Times New Roman" w:hAnsi="Times New Roman" w:cs="Times New Roman"/>
          <w:sz w:val="24"/>
          <w:szCs w:val="24"/>
        </w:rPr>
        <w:t>установено наличие на разрешение по член 25</w:t>
      </w:r>
      <w:r w:rsidR="004E586F">
        <w:rPr>
          <w:rFonts w:ascii="Times New Roman" w:hAnsi="Times New Roman" w:cs="Times New Roman"/>
          <w:sz w:val="24"/>
          <w:szCs w:val="24"/>
        </w:rPr>
        <w:t xml:space="preserve">а </w:t>
      </w:r>
      <w:r w:rsidR="006176E4" w:rsidRPr="00667847">
        <w:rPr>
          <w:rFonts w:ascii="Times New Roman" w:hAnsi="Times New Roman" w:cs="Times New Roman"/>
          <w:sz w:val="24"/>
          <w:szCs w:val="24"/>
        </w:rPr>
        <w:t>от</w:t>
      </w:r>
      <w:r w:rsidR="004E586F">
        <w:rPr>
          <w:rFonts w:ascii="Times New Roman" w:hAnsi="Times New Roman" w:cs="Times New Roman"/>
          <w:sz w:val="24"/>
          <w:szCs w:val="24"/>
        </w:rPr>
        <w:t xml:space="preserve"> Наредба </w:t>
      </w:r>
      <w:r w:rsidR="006176E4" w:rsidRPr="00667847">
        <w:rPr>
          <w:rFonts w:ascii="Times New Roman" w:hAnsi="Times New Roman" w:cs="Times New Roman"/>
          <w:sz w:val="24"/>
          <w:szCs w:val="24"/>
        </w:rPr>
        <w:t xml:space="preserve">7 на общинския съвет. Предвиждаме </w:t>
      </w:r>
      <w:r w:rsidR="004E586F">
        <w:rPr>
          <w:rFonts w:ascii="Times New Roman" w:hAnsi="Times New Roman" w:cs="Times New Roman"/>
          <w:sz w:val="24"/>
          <w:szCs w:val="24"/>
        </w:rPr>
        <w:t>л</w:t>
      </w:r>
      <w:r w:rsidR="006176E4" w:rsidRPr="00667847">
        <w:rPr>
          <w:rFonts w:ascii="Times New Roman" w:hAnsi="Times New Roman" w:cs="Times New Roman"/>
          <w:sz w:val="24"/>
          <w:szCs w:val="24"/>
        </w:rPr>
        <w:t>и засилване на контрола относно незаконно поставените автомати.</w:t>
      </w:r>
      <w:r w:rsidR="004E586F">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Предвид н</w:t>
      </w:r>
      <w:r w:rsidR="004E586F">
        <w:rPr>
          <w:rFonts w:ascii="Times New Roman" w:hAnsi="Times New Roman" w:cs="Times New Roman"/>
          <w:sz w:val="24"/>
          <w:szCs w:val="24"/>
        </w:rPr>
        <w:t>е</w:t>
      </w:r>
      <w:r w:rsidR="006176E4" w:rsidRPr="00667847">
        <w:rPr>
          <w:rFonts w:ascii="Times New Roman" w:hAnsi="Times New Roman" w:cs="Times New Roman"/>
          <w:sz w:val="24"/>
          <w:szCs w:val="24"/>
        </w:rPr>
        <w:t>пропорционалното нарастване на броя на поставени вендинг автомати на територията на град Русе</w:t>
      </w:r>
      <w:r w:rsidR="006D42FE">
        <w:rPr>
          <w:rFonts w:ascii="Times New Roman" w:hAnsi="Times New Roman" w:cs="Times New Roman"/>
          <w:sz w:val="24"/>
          <w:szCs w:val="24"/>
        </w:rPr>
        <w:t xml:space="preserve">, </w:t>
      </w:r>
      <w:r w:rsidR="006176E4" w:rsidRPr="00667847">
        <w:rPr>
          <w:rFonts w:ascii="Times New Roman" w:hAnsi="Times New Roman" w:cs="Times New Roman"/>
          <w:sz w:val="24"/>
          <w:szCs w:val="24"/>
        </w:rPr>
        <w:t>в сравнение с броя на издадените разрешения за поставяне, извършване на търговска дейност на открито</w:t>
      </w:r>
      <w:r w:rsidR="006D42FE">
        <w:rPr>
          <w:rFonts w:ascii="Times New Roman" w:hAnsi="Times New Roman" w:cs="Times New Roman"/>
          <w:sz w:val="24"/>
          <w:szCs w:val="24"/>
        </w:rPr>
        <w:t xml:space="preserve">, </w:t>
      </w:r>
      <w:r w:rsidR="006176E4" w:rsidRPr="00667847">
        <w:rPr>
          <w:rFonts w:ascii="Times New Roman" w:hAnsi="Times New Roman" w:cs="Times New Roman"/>
          <w:sz w:val="24"/>
          <w:szCs w:val="24"/>
        </w:rPr>
        <w:t>е планирано засилване на контрола с оглед</w:t>
      </w:r>
      <w:r w:rsidR="006D42FE">
        <w:rPr>
          <w:rFonts w:ascii="Times New Roman" w:hAnsi="Times New Roman" w:cs="Times New Roman"/>
          <w:sz w:val="24"/>
          <w:szCs w:val="24"/>
        </w:rPr>
        <w:t xml:space="preserve"> установяването на н</w:t>
      </w:r>
      <w:r w:rsidR="006176E4" w:rsidRPr="00667847">
        <w:rPr>
          <w:rFonts w:ascii="Times New Roman" w:hAnsi="Times New Roman" w:cs="Times New Roman"/>
          <w:sz w:val="24"/>
          <w:szCs w:val="24"/>
        </w:rPr>
        <w:t>арушителите</w:t>
      </w:r>
      <w:r w:rsidR="006D42FE">
        <w:rPr>
          <w:rFonts w:ascii="Times New Roman" w:hAnsi="Times New Roman" w:cs="Times New Roman"/>
          <w:sz w:val="24"/>
          <w:szCs w:val="24"/>
        </w:rPr>
        <w:t>. Т</w:t>
      </w:r>
      <w:r w:rsidR="006176E4" w:rsidRPr="00667847">
        <w:rPr>
          <w:rFonts w:ascii="Times New Roman" w:hAnsi="Times New Roman" w:cs="Times New Roman"/>
          <w:sz w:val="24"/>
          <w:szCs w:val="24"/>
        </w:rPr>
        <w:t>ук само ще кажа, че действително трябва</w:t>
      </w:r>
      <w:r w:rsidR="006D42FE">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се засили такъв контрол с нарочни проверки и че от 2 години тази процедура е изключително облекчена</w:t>
      </w:r>
      <w:r w:rsidR="006D42FE">
        <w:rPr>
          <w:rFonts w:ascii="Times New Roman" w:hAnsi="Times New Roman" w:cs="Times New Roman"/>
          <w:sz w:val="24"/>
          <w:szCs w:val="24"/>
        </w:rPr>
        <w:t xml:space="preserve">, </w:t>
      </w:r>
      <w:r w:rsidR="006176E4" w:rsidRPr="00667847">
        <w:rPr>
          <w:rFonts w:ascii="Times New Roman" w:hAnsi="Times New Roman" w:cs="Times New Roman"/>
          <w:sz w:val="24"/>
          <w:szCs w:val="24"/>
        </w:rPr>
        <w:t>само с плащане на такса и разрешение, което се издава от главния архитект. Така че</w:t>
      </w:r>
      <w:r w:rsidR="00542100">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няма наистина основание гражданите да поставят навсякъде вендинг автомати. </w:t>
      </w:r>
    </w:p>
    <w:p w14:paraId="25C28B6F" w14:textId="694BA1DD" w:rsidR="006176E4" w:rsidRDefault="00542100" w:rsidP="004E586F">
      <w:pPr>
        <w:spacing w:after="0"/>
        <w:jc w:val="both"/>
        <w:rPr>
          <w:rFonts w:ascii="Times New Roman" w:hAnsi="Times New Roman" w:cs="Times New Roman"/>
          <w:sz w:val="24"/>
          <w:szCs w:val="24"/>
        </w:rPr>
      </w:pPr>
      <w:r>
        <w:rPr>
          <w:rFonts w:ascii="Times New Roman" w:hAnsi="Times New Roman" w:cs="Times New Roman"/>
          <w:sz w:val="24"/>
          <w:szCs w:val="24"/>
        </w:rPr>
        <w:tab/>
      </w:r>
      <w:r w:rsidRPr="000D705B">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sidR="000D705B">
        <w:rPr>
          <w:rFonts w:ascii="Times New Roman" w:hAnsi="Times New Roman" w:cs="Times New Roman"/>
          <w:sz w:val="24"/>
          <w:szCs w:val="24"/>
        </w:rPr>
        <w:t>. И</w:t>
      </w:r>
      <w:r w:rsidR="006176E4" w:rsidRPr="00667847">
        <w:rPr>
          <w:rFonts w:ascii="Times New Roman" w:hAnsi="Times New Roman" w:cs="Times New Roman"/>
          <w:sz w:val="24"/>
          <w:szCs w:val="24"/>
        </w:rPr>
        <w:t>во</w:t>
      </w:r>
      <w:r w:rsidR="000D705B">
        <w:rPr>
          <w:rFonts w:ascii="Times New Roman" w:hAnsi="Times New Roman" w:cs="Times New Roman"/>
          <w:sz w:val="24"/>
          <w:szCs w:val="24"/>
        </w:rPr>
        <w:t xml:space="preserve"> П</w:t>
      </w:r>
      <w:r w:rsidR="006176E4" w:rsidRPr="00667847">
        <w:rPr>
          <w:rFonts w:ascii="Times New Roman" w:hAnsi="Times New Roman" w:cs="Times New Roman"/>
          <w:sz w:val="24"/>
          <w:szCs w:val="24"/>
        </w:rPr>
        <w:t>азарджиев.</w:t>
      </w:r>
    </w:p>
    <w:p w14:paraId="76AD0F86" w14:textId="758575DD" w:rsidR="006176E4" w:rsidRPr="00C9285C" w:rsidRDefault="000D705B" w:rsidP="00753EBA">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5B7DD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Благодаря за отговора. Всъщност</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най</w:t>
      </w:r>
      <w:r>
        <w:rPr>
          <w:rFonts w:ascii="Times New Roman" w:hAnsi="Times New Roman" w:cs="Times New Roman"/>
          <w:sz w:val="24"/>
          <w:szCs w:val="24"/>
        </w:rPr>
        <w:t>-</w:t>
      </w:r>
      <w:r w:rsidR="006176E4" w:rsidRPr="00667847">
        <w:rPr>
          <w:rFonts w:ascii="Times New Roman" w:hAnsi="Times New Roman" w:cs="Times New Roman"/>
          <w:sz w:val="24"/>
          <w:szCs w:val="24"/>
        </w:rPr>
        <w:t>важната част от него е по</w:t>
      </w:r>
      <w:r>
        <w:rPr>
          <w:rFonts w:ascii="Times New Roman" w:hAnsi="Times New Roman" w:cs="Times New Roman"/>
          <w:sz w:val="24"/>
          <w:szCs w:val="24"/>
        </w:rPr>
        <w:t xml:space="preserve"> Точка 3, че ще</w:t>
      </w:r>
      <w:r w:rsidR="006176E4" w:rsidRPr="00667847">
        <w:rPr>
          <w:rFonts w:ascii="Times New Roman" w:hAnsi="Times New Roman" w:cs="Times New Roman"/>
          <w:sz w:val="24"/>
          <w:szCs w:val="24"/>
        </w:rPr>
        <w:t xml:space="preserve"> бъде засилен контрол</w:t>
      </w:r>
      <w:r w:rsidR="005B7DDC">
        <w:rPr>
          <w:rFonts w:ascii="Times New Roman" w:hAnsi="Times New Roman" w:cs="Times New Roman"/>
          <w:sz w:val="24"/>
          <w:szCs w:val="24"/>
        </w:rPr>
        <w:t>а</w:t>
      </w:r>
      <w:r w:rsidR="006176E4" w:rsidRPr="00667847">
        <w:rPr>
          <w:rFonts w:ascii="Times New Roman" w:hAnsi="Times New Roman" w:cs="Times New Roman"/>
          <w:sz w:val="24"/>
          <w:szCs w:val="24"/>
        </w:rPr>
        <w:t xml:space="preserve"> относно такива</w:t>
      </w:r>
      <w:r w:rsidR="005B7DDC">
        <w:rPr>
          <w:rFonts w:ascii="Times New Roman" w:hAnsi="Times New Roman" w:cs="Times New Roman"/>
          <w:sz w:val="24"/>
          <w:szCs w:val="24"/>
        </w:rPr>
        <w:t xml:space="preserve"> </w:t>
      </w:r>
      <w:r w:rsidR="006176E4" w:rsidRPr="00667847">
        <w:rPr>
          <w:rFonts w:ascii="Times New Roman" w:hAnsi="Times New Roman" w:cs="Times New Roman"/>
          <w:sz w:val="24"/>
          <w:szCs w:val="24"/>
        </w:rPr>
        <w:t>незаконно поставени автомати, като действително редът е облекчен и въпросните</w:t>
      </w:r>
      <w:r w:rsidR="005B7DDC">
        <w:rPr>
          <w:rFonts w:ascii="Times New Roman" w:hAnsi="Times New Roman" w:cs="Times New Roman"/>
          <w:sz w:val="24"/>
          <w:szCs w:val="24"/>
        </w:rPr>
        <w:t xml:space="preserve"> наши съ</w:t>
      </w:r>
      <w:r w:rsidR="006176E4" w:rsidRPr="00667847">
        <w:rPr>
          <w:rFonts w:ascii="Times New Roman" w:hAnsi="Times New Roman" w:cs="Times New Roman"/>
          <w:sz w:val="24"/>
          <w:szCs w:val="24"/>
        </w:rPr>
        <w:t>граждани, които желаят да развиват този тип търговска дейност</w:t>
      </w:r>
      <w:r w:rsidR="005B7DDC">
        <w:rPr>
          <w:rFonts w:ascii="Times New Roman" w:hAnsi="Times New Roman" w:cs="Times New Roman"/>
          <w:sz w:val="24"/>
          <w:szCs w:val="24"/>
        </w:rPr>
        <w:t>, н</w:t>
      </w:r>
      <w:r w:rsidR="006176E4" w:rsidRPr="00667847">
        <w:rPr>
          <w:rFonts w:ascii="Times New Roman" w:hAnsi="Times New Roman" w:cs="Times New Roman"/>
          <w:sz w:val="24"/>
          <w:szCs w:val="24"/>
        </w:rPr>
        <w:t>ека да съобразяват това с действащата нормативна база.</w:t>
      </w:r>
      <w:r w:rsidR="005B7DDC">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Искам да споделя и нещо, което</w:t>
      </w:r>
      <w:r w:rsidR="005B7DDC">
        <w:rPr>
          <w:rFonts w:ascii="Times New Roman" w:hAnsi="Times New Roman" w:cs="Times New Roman"/>
          <w:sz w:val="24"/>
          <w:szCs w:val="24"/>
        </w:rPr>
        <w:t xml:space="preserve"> с</w:t>
      </w:r>
      <w:r w:rsidR="006176E4" w:rsidRPr="00667847">
        <w:rPr>
          <w:rFonts w:ascii="Times New Roman" w:hAnsi="Times New Roman" w:cs="Times New Roman"/>
          <w:sz w:val="24"/>
          <w:szCs w:val="24"/>
        </w:rPr>
        <w:t>ъм ставал неволен свидетел.</w:t>
      </w:r>
      <w:r w:rsidR="005B7DDC">
        <w:rPr>
          <w:rFonts w:ascii="Times New Roman" w:hAnsi="Times New Roman" w:cs="Times New Roman"/>
          <w:b/>
          <w:bCs/>
          <w:sz w:val="24"/>
          <w:szCs w:val="24"/>
        </w:rPr>
        <w:t xml:space="preserve"> </w:t>
      </w:r>
      <w:r w:rsidR="005B7DDC" w:rsidRPr="00B716AF">
        <w:rPr>
          <w:rFonts w:ascii="Times New Roman" w:hAnsi="Times New Roman" w:cs="Times New Roman"/>
          <w:sz w:val="24"/>
          <w:szCs w:val="24"/>
        </w:rPr>
        <w:t xml:space="preserve">Една </w:t>
      </w:r>
      <w:r w:rsidR="006176E4" w:rsidRPr="00667847">
        <w:rPr>
          <w:rFonts w:ascii="Times New Roman" w:hAnsi="Times New Roman" w:cs="Times New Roman"/>
          <w:sz w:val="24"/>
          <w:szCs w:val="24"/>
        </w:rPr>
        <w:t>голяма част от въпросните автомати, което не е в компетенциите на община Русе</w:t>
      </w:r>
      <w:r w:rsidR="00B716AF">
        <w:rPr>
          <w:rFonts w:ascii="Times New Roman" w:hAnsi="Times New Roman" w:cs="Times New Roman"/>
          <w:sz w:val="24"/>
          <w:szCs w:val="24"/>
        </w:rPr>
        <w:t>, в</w:t>
      </w:r>
      <w:r w:rsidR="006176E4" w:rsidRPr="00667847">
        <w:rPr>
          <w:rFonts w:ascii="Times New Roman" w:hAnsi="Times New Roman" w:cs="Times New Roman"/>
          <w:sz w:val="24"/>
          <w:szCs w:val="24"/>
        </w:rPr>
        <w:t>иждал съм ги в отворено състояние. Нещо страшно става просто от хигиенна гледна точка</w:t>
      </w:r>
      <w:r w:rsidR="00C9285C">
        <w:rPr>
          <w:rFonts w:ascii="Times New Roman" w:hAnsi="Times New Roman" w:cs="Times New Roman"/>
          <w:sz w:val="24"/>
          <w:szCs w:val="24"/>
        </w:rPr>
        <w:t>. Т</w:t>
      </w:r>
      <w:r w:rsidR="006176E4" w:rsidRPr="00667847">
        <w:rPr>
          <w:rFonts w:ascii="Times New Roman" w:hAnsi="Times New Roman" w:cs="Times New Roman"/>
          <w:sz w:val="24"/>
          <w:szCs w:val="24"/>
        </w:rPr>
        <w:t>ака че</w:t>
      </w:r>
      <w:r w:rsidR="00C9285C">
        <w:rPr>
          <w:rFonts w:ascii="Times New Roman" w:hAnsi="Times New Roman" w:cs="Times New Roman"/>
          <w:sz w:val="24"/>
          <w:szCs w:val="24"/>
        </w:rPr>
        <w:t xml:space="preserve">, </w:t>
      </w:r>
      <w:r w:rsidR="006176E4" w:rsidRPr="00667847">
        <w:rPr>
          <w:rFonts w:ascii="Times New Roman" w:hAnsi="Times New Roman" w:cs="Times New Roman"/>
          <w:sz w:val="24"/>
          <w:szCs w:val="24"/>
        </w:rPr>
        <w:t>следващото, което ще направя</w:t>
      </w:r>
      <w:r w:rsidR="00C9285C">
        <w:rPr>
          <w:rFonts w:ascii="Times New Roman" w:hAnsi="Times New Roman" w:cs="Times New Roman"/>
          <w:sz w:val="24"/>
          <w:szCs w:val="24"/>
        </w:rPr>
        <w:t xml:space="preserve"> в </w:t>
      </w:r>
      <w:r w:rsidR="006176E4" w:rsidRPr="00667847">
        <w:rPr>
          <w:rFonts w:ascii="Times New Roman" w:hAnsi="Times New Roman" w:cs="Times New Roman"/>
          <w:sz w:val="24"/>
          <w:szCs w:val="24"/>
        </w:rPr>
        <w:t xml:space="preserve">интерес на нашите съграждани </w:t>
      </w:r>
      <w:r w:rsidR="00C9285C">
        <w:rPr>
          <w:rFonts w:ascii="Times New Roman" w:hAnsi="Times New Roman" w:cs="Times New Roman"/>
          <w:sz w:val="24"/>
          <w:szCs w:val="24"/>
        </w:rPr>
        <w:t xml:space="preserve">е </w:t>
      </w:r>
      <w:r w:rsidR="006176E4" w:rsidRPr="00667847">
        <w:rPr>
          <w:rFonts w:ascii="Times New Roman" w:hAnsi="Times New Roman" w:cs="Times New Roman"/>
          <w:sz w:val="24"/>
          <w:szCs w:val="24"/>
        </w:rPr>
        <w:t>да сигнализирам</w:t>
      </w:r>
      <w:r w:rsidR="00C9285C">
        <w:rPr>
          <w:rFonts w:ascii="Times New Roman" w:hAnsi="Times New Roman" w:cs="Times New Roman"/>
          <w:sz w:val="24"/>
          <w:szCs w:val="24"/>
        </w:rPr>
        <w:t xml:space="preserve"> </w:t>
      </w:r>
      <w:r w:rsidR="006176E4" w:rsidRPr="00667847">
        <w:rPr>
          <w:rFonts w:ascii="Times New Roman" w:hAnsi="Times New Roman" w:cs="Times New Roman"/>
          <w:sz w:val="24"/>
          <w:szCs w:val="24"/>
        </w:rPr>
        <w:t>Агенцията по храните, която да извършва и съответния контрол на хигиената в тези автомати. Благодаря ви за отговора.</w:t>
      </w:r>
    </w:p>
    <w:p w14:paraId="1FA40019" w14:textId="4E5ACA83" w:rsidR="006176E4" w:rsidRDefault="00C9285C" w:rsidP="00753EBA">
      <w:pPr>
        <w:spacing w:after="0"/>
        <w:jc w:val="both"/>
        <w:rPr>
          <w:rFonts w:ascii="Times New Roman" w:hAnsi="Times New Roman" w:cs="Times New Roman"/>
          <w:sz w:val="24"/>
          <w:szCs w:val="24"/>
        </w:rPr>
      </w:pPr>
      <w:r>
        <w:rPr>
          <w:rFonts w:ascii="Times New Roman" w:hAnsi="Times New Roman" w:cs="Times New Roman"/>
          <w:sz w:val="24"/>
          <w:szCs w:val="24"/>
        </w:rPr>
        <w:tab/>
      </w:r>
      <w:r w:rsidRPr="00753EBA">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xml:space="preserve"> Мариян Димитров, питане о</w:t>
      </w:r>
      <w:r w:rsidR="006176E4" w:rsidRPr="00667847">
        <w:rPr>
          <w:rFonts w:ascii="Times New Roman" w:hAnsi="Times New Roman" w:cs="Times New Roman"/>
          <w:sz w:val="24"/>
          <w:szCs w:val="24"/>
        </w:rPr>
        <w:t xml:space="preserve">тносно голяма дупка в пътната настилка до блок </w:t>
      </w:r>
      <w:r w:rsidR="00753EBA">
        <w:rPr>
          <w:rFonts w:ascii="Times New Roman" w:hAnsi="Times New Roman" w:cs="Times New Roman"/>
          <w:sz w:val="24"/>
          <w:szCs w:val="24"/>
        </w:rPr>
        <w:t>„Л</w:t>
      </w:r>
      <w:r w:rsidR="006176E4" w:rsidRPr="00667847">
        <w:rPr>
          <w:rFonts w:ascii="Times New Roman" w:hAnsi="Times New Roman" w:cs="Times New Roman"/>
          <w:sz w:val="24"/>
          <w:szCs w:val="24"/>
        </w:rPr>
        <w:t>едено езеро</w:t>
      </w:r>
      <w:r w:rsidR="00753EBA">
        <w:rPr>
          <w:rFonts w:ascii="Times New Roman" w:hAnsi="Times New Roman" w:cs="Times New Roman"/>
          <w:sz w:val="24"/>
          <w:szCs w:val="24"/>
        </w:rPr>
        <w:t>“ на улица „С</w:t>
      </w:r>
      <w:r w:rsidR="006176E4" w:rsidRPr="00667847">
        <w:rPr>
          <w:rFonts w:ascii="Times New Roman" w:hAnsi="Times New Roman" w:cs="Times New Roman"/>
          <w:sz w:val="24"/>
          <w:szCs w:val="24"/>
        </w:rPr>
        <w:t>туден кладенец</w:t>
      </w:r>
      <w:r w:rsidR="00753EBA">
        <w:rPr>
          <w:rFonts w:ascii="Times New Roman" w:hAnsi="Times New Roman" w:cs="Times New Roman"/>
          <w:sz w:val="24"/>
          <w:szCs w:val="24"/>
        </w:rPr>
        <w:t>“</w:t>
      </w:r>
      <w:r w:rsidR="006176E4" w:rsidRPr="00667847">
        <w:rPr>
          <w:rFonts w:ascii="Times New Roman" w:hAnsi="Times New Roman" w:cs="Times New Roman"/>
          <w:sz w:val="24"/>
          <w:szCs w:val="24"/>
        </w:rPr>
        <w:t>.</w:t>
      </w:r>
    </w:p>
    <w:p w14:paraId="647FF620" w14:textId="5BBE4D3C" w:rsidR="00481844" w:rsidRPr="00481844" w:rsidRDefault="00753EBA" w:rsidP="00ED0CE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Pr="00753EBA">
        <w:rPr>
          <w:rFonts w:ascii="Times New Roman" w:hAnsi="Times New Roman" w:cs="Times New Roman"/>
          <w:b/>
          <w:bCs/>
          <w:sz w:val="24"/>
          <w:szCs w:val="24"/>
        </w:rPr>
        <w:t>Г-н Мариян Димитров:</w:t>
      </w:r>
      <w:r w:rsidR="0039218C">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Уважаеми общински съветници, уважаеми господин </w:t>
      </w:r>
      <w:r>
        <w:rPr>
          <w:rFonts w:ascii="Times New Roman" w:hAnsi="Times New Roman" w:cs="Times New Roman"/>
          <w:sz w:val="24"/>
          <w:szCs w:val="24"/>
        </w:rPr>
        <w:t>П</w:t>
      </w:r>
      <w:r w:rsidR="006176E4" w:rsidRPr="0066784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6176E4" w:rsidRPr="00667847">
        <w:rPr>
          <w:rFonts w:ascii="Times New Roman" w:hAnsi="Times New Roman" w:cs="Times New Roman"/>
          <w:sz w:val="24"/>
          <w:szCs w:val="24"/>
        </w:rPr>
        <w:t>мете.</w:t>
      </w:r>
      <w:r w:rsidR="00DF6D08">
        <w:rPr>
          <w:rFonts w:ascii="Times New Roman" w:hAnsi="Times New Roman" w:cs="Times New Roman"/>
          <w:sz w:val="24"/>
          <w:szCs w:val="24"/>
        </w:rPr>
        <w:t xml:space="preserve"> Правя </w:t>
      </w:r>
      <w:r w:rsidR="006176E4" w:rsidRPr="00667847">
        <w:rPr>
          <w:rFonts w:ascii="Times New Roman" w:hAnsi="Times New Roman" w:cs="Times New Roman"/>
          <w:sz w:val="24"/>
          <w:szCs w:val="24"/>
        </w:rPr>
        <w:t>питане относно</w:t>
      </w:r>
      <w:r w:rsidR="0039218C">
        <w:rPr>
          <w:rFonts w:ascii="Times New Roman" w:hAnsi="Times New Roman" w:cs="Times New Roman"/>
          <w:sz w:val="24"/>
          <w:szCs w:val="24"/>
        </w:rPr>
        <w:t xml:space="preserve"> г</w:t>
      </w:r>
      <w:r w:rsidR="0039218C" w:rsidRPr="0039218C">
        <w:rPr>
          <w:rFonts w:ascii="Times New Roman" w:eastAsia="Times New Roman" w:hAnsi="Times New Roman" w:cs="Times New Roman"/>
          <w:sz w:val="24"/>
          <w:szCs w:val="24"/>
        </w:rPr>
        <w:t>оляма дупка в пътната настилка след ремонта на „В и К“ ООД – Русе в кв. „Дружба“ – 1 до       бл. „Ледено езеро Б, вх. А - с административен адрес  ул. „Студен кладенец“ № 14.</w:t>
      </w:r>
      <w:r w:rsidR="00481844">
        <w:rPr>
          <w:rFonts w:ascii="Times New Roman" w:eastAsia="Times New Roman" w:hAnsi="Times New Roman" w:cs="Times New Roman"/>
          <w:sz w:val="24"/>
          <w:szCs w:val="24"/>
        </w:rPr>
        <w:t xml:space="preserve"> </w:t>
      </w:r>
      <w:r w:rsidR="00C90FA7" w:rsidRPr="00C90FA7">
        <w:rPr>
          <w:rFonts w:ascii="Times New Roman" w:eastAsia="Times New Roman" w:hAnsi="Times New Roman" w:cs="Times New Roman"/>
          <w:bCs/>
          <w:sz w:val="24"/>
          <w:szCs w:val="24"/>
        </w:rPr>
        <w:t xml:space="preserve">На 13 май 2024 г. </w:t>
      </w:r>
      <w:r w:rsidR="00C90FA7" w:rsidRPr="00C90FA7">
        <w:rPr>
          <w:rFonts w:ascii="Times New Roman" w:eastAsia="Times New Roman" w:hAnsi="Times New Roman" w:cs="Times New Roman"/>
          <w:bCs/>
          <w:sz w:val="24"/>
          <w:szCs w:val="24"/>
        </w:rPr>
        <w:lastRenderedPageBreak/>
        <w:t xml:space="preserve">работещи граждани в телевизия </w:t>
      </w:r>
      <w:r w:rsidR="00C90FA7" w:rsidRPr="00C90FA7">
        <w:rPr>
          <w:rFonts w:ascii="Times New Roman" w:eastAsia="Times New Roman" w:hAnsi="Times New Roman" w:cs="Times New Roman"/>
          <w:bCs/>
          <w:sz w:val="24"/>
          <w:szCs w:val="24"/>
          <w:lang w:val="en-US"/>
        </w:rPr>
        <w:t xml:space="preserve">TVN </w:t>
      </w:r>
      <w:r w:rsidR="00C90FA7" w:rsidRPr="00C90FA7">
        <w:rPr>
          <w:rFonts w:ascii="Times New Roman" w:eastAsia="Times New Roman" w:hAnsi="Times New Roman" w:cs="Times New Roman"/>
          <w:bCs/>
          <w:sz w:val="24"/>
          <w:szCs w:val="24"/>
        </w:rPr>
        <w:t>са изпратили сигнал  до кмета Пенчо Милков относно голяма и опасна дупка в пътната настилка след ремонта извършен от „В и К“ ООД – Русе в кв. „Дружба“ – 1, до бл. „Ледено езеро Б, вх. А - с административен адрес  ул. „Студен кладенец“ № 14, която стои неасфалтирана повече от 6 месеца.</w:t>
      </w:r>
      <w:r w:rsidR="00481844">
        <w:rPr>
          <w:rFonts w:ascii="Times New Roman" w:eastAsia="Times New Roman" w:hAnsi="Times New Roman" w:cs="Times New Roman"/>
          <w:sz w:val="24"/>
          <w:szCs w:val="24"/>
        </w:rPr>
        <w:t xml:space="preserve"> </w:t>
      </w:r>
      <w:r w:rsidR="00C90FA7" w:rsidRPr="00C90FA7">
        <w:rPr>
          <w:rFonts w:ascii="Times New Roman" w:eastAsia="Times New Roman" w:hAnsi="Times New Roman" w:cs="Times New Roman"/>
          <w:bCs/>
          <w:sz w:val="24"/>
          <w:szCs w:val="24"/>
        </w:rPr>
        <w:t>След дъжд положението става още по-трагично, тъй като дупката, която заема 3/4 от пътното платно, се пълни с вода и изнервените шофьори се опитват да я заобиколят, а потокът на превозни средства в този участък е доста голям, което е предпоставка за допускане на пътно-транспортни средства.</w:t>
      </w:r>
      <w:r w:rsidR="00481844">
        <w:rPr>
          <w:rFonts w:ascii="Times New Roman" w:eastAsia="Times New Roman" w:hAnsi="Times New Roman" w:cs="Times New Roman"/>
          <w:sz w:val="24"/>
          <w:szCs w:val="24"/>
        </w:rPr>
        <w:t xml:space="preserve"> </w:t>
      </w:r>
      <w:r w:rsidR="00C90FA7" w:rsidRPr="00C90FA7">
        <w:rPr>
          <w:rFonts w:ascii="Times New Roman" w:eastAsia="Times New Roman" w:hAnsi="Times New Roman" w:cs="Times New Roman"/>
          <w:bCs/>
          <w:sz w:val="24"/>
          <w:szCs w:val="24"/>
        </w:rPr>
        <w:t>Сигналът до кмета е подаден в специално създадената от кмета Пенчо Милков преди години, за улеснение на комуникацията между гражданите и администрацията на общината, група във Фейсбук с наименование „Сигнали към Община Русе“.</w:t>
      </w:r>
      <w:r w:rsidR="00481844">
        <w:rPr>
          <w:rFonts w:ascii="Times New Roman" w:eastAsia="Times New Roman" w:hAnsi="Times New Roman" w:cs="Times New Roman"/>
          <w:sz w:val="24"/>
          <w:szCs w:val="24"/>
        </w:rPr>
        <w:t xml:space="preserve"> </w:t>
      </w:r>
      <w:r w:rsidR="00C90FA7" w:rsidRPr="00C90FA7">
        <w:rPr>
          <w:rFonts w:ascii="Times New Roman" w:eastAsia="Times New Roman" w:hAnsi="Times New Roman" w:cs="Times New Roman"/>
          <w:bCs/>
          <w:sz w:val="24"/>
          <w:szCs w:val="24"/>
        </w:rPr>
        <w:t xml:space="preserve">Не само, че няма реакция от страна на общината по сигнала подаден преди месец за проблем възникнал преди повече от 6 месеца, но и подателите на сигнала от телевизия </w:t>
      </w:r>
      <w:r w:rsidR="00C90FA7" w:rsidRPr="00C90FA7">
        <w:rPr>
          <w:rFonts w:ascii="Times New Roman" w:eastAsia="Times New Roman" w:hAnsi="Times New Roman" w:cs="Times New Roman"/>
          <w:bCs/>
          <w:sz w:val="24"/>
          <w:szCs w:val="24"/>
          <w:lang w:val="en-US"/>
        </w:rPr>
        <w:t>TVN</w:t>
      </w:r>
      <w:r w:rsidR="00C90FA7" w:rsidRPr="00C90FA7">
        <w:rPr>
          <w:rFonts w:ascii="Times New Roman" w:eastAsia="Times New Roman" w:hAnsi="Times New Roman" w:cs="Times New Roman"/>
          <w:bCs/>
          <w:sz w:val="24"/>
          <w:szCs w:val="24"/>
        </w:rPr>
        <w:t xml:space="preserve"> са били блокирани и оставени без достъп от модератора на групата, а сигналът им въобще не е бил допуснат от същия модератор до публикация.</w:t>
      </w:r>
      <w:r w:rsidR="00ED0CE3">
        <w:rPr>
          <w:rFonts w:ascii="Times New Roman" w:eastAsia="Times New Roman" w:hAnsi="Times New Roman" w:cs="Times New Roman"/>
          <w:sz w:val="24"/>
          <w:szCs w:val="24"/>
        </w:rPr>
        <w:t xml:space="preserve"> </w:t>
      </w:r>
      <w:r w:rsidR="00481844" w:rsidRPr="00481844">
        <w:rPr>
          <w:rFonts w:ascii="Times New Roman" w:eastAsia="Times New Roman" w:hAnsi="Times New Roman" w:cs="Times New Roman"/>
          <w:sz w:val="24"/>
          <w:szCs w:val="24"/>
        </w:rPr>
        <w:t>Искам да задам на кмета Пенчо Милков следните въпроси:</w:t>
      </w:r>
    </w:p>
    <w:p w14:paraId="07463539" w14:textId="4E211708" w:rsidR="00481844" w:rsidRPr="00481844" w:rsidRDefault="00481844" w:rsidP="00ED0CE3">
      <w:pPr>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rPr>
      </w:pPr>
      <w:r w:rsidRPr="00481844">
        <w:rPr>
          <w:rFonts w:ascii="Times New Roman" w:eastAsia="Times New Roman" w:hAnsi="Times New Roman" w:cs="Times New Roman"/>
          <w:sz w:val="24"/>
          <w:szCs w:val="24"/>
        </w:rPr>
        <w:t xml:space="preserve">Информиран ли сте за подадения до общината сигнал от граждани работещи в телевизия </w:t>
      </w:r>
      <w:r w:rsidRPr="00481844">
        <w:rPr>
          <w:rFonts w:ascii="Times New Roman" w:eastAsia="Times New Roman" w:hAnsi="Times New Roman" w:cs="Times New Roman"/>
          <w:sz w:val="24"/>
          <w:szCs w:val="24"/>
          <w:lang w:val="en-US"/>
        </w:rPr>
        <w:t>TVN</w:t>
      </w:r>
      <w:r w:rsidRPr="00481844">
        <w:rPr>
          <w:rFonts w:ascii="Times New Roman" w:eastAsia="Times New Roman" w:hAnsi="Times New Roman" w:cs="Times New Roman"/>
          <w:sz w:val="24"/>
          <w:szCs w:val="24"/>
        </w:rPr>
        <w:t xml:space="preserve"> относно голяма дупка в пътната настилка до    бл. „Ледено езеро Б, вх. А, в кв. „Дружба“ – 1?</w:t>
      </w:r>
    </w:p>
    <w:p w14:paraId="1BDD0928" w14:textId="53E1E89D" w:rsidR="00481844" w:rsidRPr="00481844" w:rsidRDefault="00481844" w:rsidP="00ED0CE3">
      <w:pPr>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rPr>
      </w:pPr>
      <w:r w:rsidRPr="00481844">
        <w:rPr>
          <w:rFonts w:ascii="Times New Roman" w:eastAsia="Times New Roman" w:hAnsi="Times New Roman" w:cs="Times New Roman"/>
          <w:sz w:val="24"/>
          <w:szCs w:val="24"/>
        </w:rPr>
        <w:t>Вие разпореждали ли сте на модератора на Фейсбук групата с наименование „Сигнали към Община Русе“ да блокира тези или други граждани подаващи сигнали към администрацията на общината?</w:t>
      </w:r>
    </w:p>
    <w:p w14:paraId="7E103DEC" w14:textId="4A7922E4" w:rsidR="00481844" w:rsidRPr="00481844" w:rsidRDefault="00481844" w:rsidP="00ED0CE3">
      <w:pPr>
        <w:numPr>
          <w:ilvl w:val="0"/>
          <w:numId w:val="5"/>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rPr>
      </w:pPr>
      <w:r w:rsidRPr="00481844">
        <w:rPr>
          <w:rFonts w:ascii="Times New Roman" w:eastAsia="Times New Roman" w:hAnsi="Times New Roman" w:cs="Times New Roman"/>
          <w:sz w:val="24"/>
          <w:szCs w:val="24"/>
        </w:rPr>
        <w:t>Кога ще бъде асфалтирана тази голяма и опасна дупка, създаваща изключителни затруднения и дискомфорт на живеещите в кв. „Дружба“ – 1?</w:t>
      </w:r>
    </w:p>
    <w:p w14:paraId="50247D45" w14:textId="42EC791B" w:rsidR="00481844" w:rsidRDefault="00ED0CE3" w:rsidP="00ED0C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23481">
        <w:rPr>
          <w:rFonts w:ascii="Times New Roman" w:eastAsia="Times New Roman" w:hAnsi="Times New Roman" w:cs="Times New Roman"/>
          <w:b/>
          <w:bCs/>
          <w:sz w:val="24"/>
          <w:szCs w:val="24"/>
        </w:rPr>
        <w:t>Акад. Христо Белоев:</w:t>
      </w:r>
      <w:r>
        <w:rPr>
          <w:rFonts w:ascii="Times New Roman" w:eastAsia="Times New Roman" w:hAnsi="Times New Roman" w:cs="Times New Roman"/>
          <w:sz w:val="24"/>
          <w:szCs w:val="24"/>
        </w:rPr>
        <w:t xml:space="preserve"> Благодаря. Ениманев.</w:t>
      </w:r>
    </w:p>
    <w:p w14:paraId="4B8C88F9" w14:textId="4F4028BC" w:rsidR="006176E4" w:rsidRDefault="00ED0CE3" w:rsidP="003E22F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ab/>
      </w:r>
      <w:r w:rsidRPr="00D23481">
        <w:rPr>
          <w:rFonts w:ascii="Times New Roman" w:eastAsia="Times New Roman" w:hAnsi="Times New Roman" w:cs="Times New Roman"/>
          <w:b/>
          <w:bCs/>
          <w:sz w:val="24"/>
          <w:szCs w:val="24"/>
        </w:rPr>
        <w:t>Арх. Иван Ениманев:</w:t>
      </w:r>
      <w:r w:rsidR="00D23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Уважаеми господин Димитров, в отговор на Вашите въпроси.</w:t>
      </w:r>
      <w:r w:rsidR="00D23481">
        <w:rPr>
          <w:rFonts w:ascii="Times New Roman" w:eastAsia="Times New Roman" w:hAnsi="Times New Roman" w:cs="Times New Roman"/>
          <w:sz w:val="24"/>
          <w:szCs w:val="24"/>
        </w:rPr>
        <w:t xml:space="preserve"> Въпрос 1, </w:t>
      </w:r>
      <w:r w:rsidR="006176E4" w:rsidRPr="00667847">
        <w:rPr>
          <w:rFonts w:ascii="Times New Roman" w:hAnsi="Times New Roman" w:cs="Times New Roman"/>
          <w:sz w:val="24"/>
          <w:szCs w:val="24"/>
        </w:rPr>
        <w:t>във връзка с невъзстановени</w:t>
      </w:r>
      <w:r w:rsidR="00D23481">
        <w:rPr>
          <w:rFonts w:ascii="Times New Roman" w:hAnsi="Times New Roman" w:cs="Times New Roman"/>
          <w:sz w:val="24"/>
          <w:szCs w:val="24"/>
        </w:rPr>
        <w:t xml:space="preserve"> </w:t>
      </w:r>
      <w:r w:rsidR="006176E4" w:rsidRPr="00667847">
        <w:rPr>
          <w:rFonts w:ascii="Times New Roman" w:hAnsi="Times New Roman" w:cs="Times New Roman"/>
          <w:sz w:val="24"/>
          <w:szCs w:val="24"/>
        </w:rPr>
        <w:t>асфалто</w:t>
      </w:r>
      <w:r w:rsidR="007041A2">
        <w:rPr>
          <w:rFonts w:ascii="Times New Roman" w:hAnsi="Times New Roman" w:cs="Times New Roman"/>
          <w:sz w:val="24"/>
          <w:szCs w:val="24"/>
        </w:rPr>
        <w:t>-</w:t>
      </w:r>
      <w:r w:rsidR="006176E4" w:rsidRPr="00667847">
        <w:rPr>
          <w:rFonts w:ascii="Times New Roman" w:hAnsi="Times New Roman" w:cs="Times New Roman"/>
          <w:sz w:val="24"/>
          <w:szCs w:val="24"/>
        </w:rPr>
        <w:t>бетонови настилки по</w:t>
      </w:r>
      <w:r w:rsidR="007041A2">
        <w:rPr>
          <w:rFonts w:ascii="Times New Roman" w:hAnsi="Times New Roman" w:cs="Times New Roman"/>
          <w:sz w:val="24"/>
          <w:szCs w:val="24"/>
        </w:rPr>
        <w:t xml:space="preserve"> у</w:t>
      </w:r>
      <w:r w:rsidR="006176E4" w:rsidRPr="00667847">
        <w:rPr>
          <w:rFonts w:ascii="Times New Roman" w:hAnsi="Times New Roman" w:cs="Times New Roman"/>
          <w:sz w:val="24"/>
          <w:szCs w:val="24"/>
        </w:rPr>
        <w:t xml:space="preserve">лица </w:t>
      </w:r>
      <w:r w:rsidR="007041A2">
        <w:rPr>
          <w:rFonts w:ascii="Times New Roman" w:hAnsi="Times New Roman" w:cs="Times New Roman"/>
          <w:sz w:val="24"/>
          <w:szCs w:val="24"/>
        </w:rPr>
        <w:t>„И</w:t>
      </w:r>
      <w:r w:rsidR="006176E4" w:rsidRPr="00667847">
        <w:rPr>
          <w:rFonts w:ascii="Times New Roman" w:hAnsi="Times New Roman" w:cs="Times New Roman"/>
          <w:sz w:val="24"/>
          <w:szCs w:val="24"/>
        </w:rPr>
        <w:t>зола планина</w:t>
      </w:r>
      <w:r w:rsidR="007041A2">
        <w:rPr>
          <w:rFonts w:ascii="Times New Roman" w:hAnsi="Times New Roman" w:cs="Times New Roman"/>
          <w:sz w:val="24"/>
          <w:szCs w:val="24"/>
        </w:rPr>
        <w:t>“</w:t>
      </w:r>
      <w:r w:rsidR="006176E4" w:rsidRPr="00667847">
        <w:rPr>
          <w:rFonts w:ascii="Times New Roman" w:hAnsi="Times New Roman" w:cs="Times New Roman"/>
          <w:sz w:val="24"/>
          <w:szCs w:val="24"/>
        </w:rPr>
        <w:t xml:space="preserve">. Относно извършване на авариен ремонт от страна на </w:t>
      </w:r>
      <w:r w:rsidR="007041A2">
        <w:rPr>
          <w:rFonts w:ascii="Times New Roman" w:hAnsi="Times New Roman" w:cs="Times New Roman"/>
          <w:sz w:val="24"/>
          <w:szCs w:val="24"/>
        </w:rPr>
        <w:t>„В</w:t>
      </w:r>
      <w:r w:rsidR="006176E4" w:rsidRPr="00667847">
        <w:rPr>
          <w:rFonts w:ascii="Times New Roman" w:hAnsi="Times New Roman" w:cs="Times New Roman"/>
          <w:sz w:val="24"/>
          <w:szCs w:val="24"/>
        </w:rPr>
        <w:t>одоснабдяване и канализация</w:t>
      </w:r>
      <w:r w:rsidR="007041A2">
        <w:rPr>
          <w:rFonts w:ascii="Times New Roman" w:hAnsi="Times New Roman" w:cs="Times New Roman"/>
          <w:sz w:val="24"/>
          <w:szCs w:val="24"/>
        </w:rPr>
        <w:t xml:space="preserve">“ – </w:t>
      </w:r>
      <w:r w:rsidR="006176E4" w:rsidRPr="00667847">
        <w:rPr>
          <w:rFonts w:ascii="Times New Roman" w:hAnsi="Times New Roman" w:cs="Times New Roman"/>
          <w:sz w:val="24"/>
          <w:szCs w:val="24"/>
        </w:rPr>
        <w:t>Русе</w:t>
      </w:r>
      <w:r w:rsidR="007041A2">
        <w:rPr>
          <w:rFonts w:ascii="Times New Roman" w:hAnsi="Times New Roman" w:cs="Times New Roman"/>
          <w:sz w:val="24"/>
          <w:szCs w:val="24"/>
        </w:rPr>
        <w:t xml:space="preserve">, </w:t>
      </w:r>
      <w:r w:rsidR="006176E4" w:rsidRPr="00667847">
        <w:rPr>
          <w:rFonts w:ascii="Times New Roman" w:hAnsi="Times New Roman" w:cs="Times New Roman"/>
          <w:sz w:val="24"/>
          <w:szCs w:val="24"/>
        </w:rPr>
        <w:t>общинска администрация е сезирала многократно експлоатационното дружество.</w:t>
      </w:r>
      <w:r w:rsidR="007041A2">
        <w:rPr>
          <w:rFonts w:ascii="Times New Roman" w:eastAsia="Times New Roman" w:hAnsi="Times New Roman" w:cs="Times New Roman"/>
          <w:sz w:val="24"/>
          <w:szCs w:val="24"/>
        </w:rPr>
        <w:t xml:space="preserve"> </w:t>
      </w:r>
      <w:r w:rsidR="006176E4" w:rsidRPr="00667847">
        <w:rPr>
          <w:rFonts w:ascii="Times New Roman" w:hAnsi="Times New Roman" w:cs="Times New Roman"/>
          <w:sz w:val="24"/>
          <w:szCs w:val="24"/>
        </w:rPr>
        <w:t xml:space="preserve">В отговор на </w:t>
      </w:r>
      <w:r w:rsidR="007041A2">
        <w:rPr>
          <w:rFonts w:ascii="Times New Roman" w:hAnsi="Times New Roman" w:cs="Times New Roman"/>
          <w:sz w:val="24"/>
          <w:szCs w:val="24"/>
        </w:rPr>
        <w:t>В</w:t>
      </w:r>
      <w:r w:rsidR="006176E4" w:rsidRPr="00667847">
        <w:rPr>
          <w:rFonts w:ascii="Times New Roman" w:hAnsi="Times New Roman" w:cs="Times New Roman"/>
          <w:sz w:val="24"/>
          <w:szCs w:val="24"/>
        </w:rPr>
        <w:t>ъпрос 2</w:t>
      </w:r>
      <w:r w:rsidR="007041A2">
        <w:rPr>
          <w:rFonts w:ascii="Times New Roman" w:hAnsi="Times New Roman" w:cs="Times New Roman"/>
          <w:sz w:val="24"/>
          <w:szCs w:val="24"/>
        </w:rPr>
        <w:t>. Ф</w:t>
      </w:r>
      <w:r w:rsidR="006176E4" w:rsidRPr="00667847">
        <w:rPr>
          <w:rFonts w:ascii="Times New Roman" w:hAnsi="Times New Roman" w:cs="Times New Roman"/>
          <w:sz w:val="24"/>
          <w:szCs w:val="24"/>
        </w:rPr>
        <w:t>ейсбук групата</w:t>
      </w:r>
      <w:r w:rsidR="007041A2">
        <w:rPr>
          <w:rFonts w:ascii="Times New Roman" w:hAnsi="Times New Roman" w:cs="Times New Roman"/>
          <w:sz w:val="24"/>
          <w:szCs w:val="24"/>
        </w:rPr>
        <w:t xml:space="preserve"> „С</w:t>
      </w:r>
      <w:r w:rsidR="006176E4" w:rsidRPr="00667847">
        <w:rPr>
          <w:rFonts w:ascii="Times New Roman" w:hAnsi="Times New Roman" w:cs="Times New Roman"/>
          <w:sz w:val="24"/>
          <w:szCs w:val="24"/>
        </w:rPr>
        <w:t xml:space="preserve">игнали към </w:t>
      </w:r>
      <w:r w:rsidR="007041A2">
        <w:rPr>
          <w:rFonts w:ascii="Times New Roman" w:hAnsi="Times New Roman" w:cs="Times New Roman"/>
          <w:sz w:val="24"/>
          <w:szCs w:val="24"/>
        </w:rPr>
        <w:t>О</w:t>
      </w:r>
      <w:r w:rsidR="006176E4" w:rsidRPr="00667847">
        <w:rPr>
          <w:rFonts w:ascii="Times New Roman" w:hAnsi="Times New Roman" w:cs="Times New Roman"/>
          <w:sz w:val="24"/>
          <w:szCs w:val="24"/>
        </w:rPr>
        <w:t>бщина Русе</w:t>
      </w:r>
      <w:r w:rsidR="007041A2">
        <w:rPr>
          <w:rFonts w:ascii="Times New Roman" w:hAnsi="Times New Roman" w:cs="Times New Roman"/>
          <w:sz w:val="24"/>
          <w:szCs w:val="24"/>
        </w:rPr>
        <w:t xml:space="preserve">“ </w:t>
      </w:r>
      <w:r w:rsidR="006176E4" w:rsidRPr="00667847">
        <w:rPr>
          <w:rFonts w:ascii="Times New Roman" w:hAnsi="Times New Roman" w:cs="Times New Roman"/>
          <w:sz w:val="24"/>
          <w:szCs w:val="24"/>
        </w:rPr>
        <w:t>е създадена за улеснение на гражданите и се модерира от пълномощници на кмета по райони. В нея се допускат материали, които трябва да отговарят на следните правила</w:t>
      </w:r>
      <w:r w:rsidR="000C6805">
        <w:rPr>
          <w:rFonts w:ascii="Times New Roman" w:hAnsi="Times New Roman" w:cs="Times New Roman"/>
          <w:sz w:val="24"/>
          <w:szCs w:val="24"/>
        </w:rPr>
        <w:t xml:space="preserve">: първо, </w:t>
      </w:r>
      <w:r w:rsidR="006176E4" w:rsidRPr="00667847">
        <w:rPr>
          <w:rFonts w:ascii="Times New Roman" w:hAnsi="Times New Roman" w:cs="Times New Roman"/>
          <w:sz w:val="24"/>
          <w:szCs w:val="24"/>
        </w:rPr>
        <w:t>материали, които не съдържат конкретен въпрос, локации или снимки, няма да бъдат одобрени и публикувани.</w:t>
      </w:r>
      <w:r w:rsidR="000C6805">
        <w:rPr>
          <w:rFonts w:ascii="Times New Roman" w:hAnsi="Times New Roman" w:cs="Times New Roman"/>
          <w:sz w:val="24"/>
          <w:szCs w:val="24"/>
        </w:rPr>
        <w:t xml:space="preserve"> Второ, </w:t>
      </w:r>
      <w:r w:rsidR="006176E4" w:rsidRPr="00667847">
        <w:rPr>
          <w:rFonts w:ascii="Times New Roman" w:hAnsi="Times New Roman" w:cs="Times New Roman"/>
          <w:sz w:val="24"/>
          <w:szCs w:val="24"/>
        </w:rPr>
        <w:t>не се допуска</w:t>
      </w:r>
      <w:r w:rsidR="000C6805">
        <w:rPr>
          <w:rFonts w:ascii="Times New Roman" w:hAnsi="Times New Roman" w:cs="Times New Roman"/>
          <w:sz w:val="24"/>
          <w:szCs w:val="24"/>
        </w:rPr>
        <w:t xml:space="preserve"> с</w:t>
      </w:r>
      <w:r w:rsidR="006176E4" w:rsidRPr="00667847">
        <w:rPr>
          <w:rFonts w:ascii="Times New Roman" w:hAnsi="Times New Roman" w:cs="Times New Roman"/>
          <w:sz w:val="24"/>
          <w:szCs w:val="24"/>
        </w:rPr>
        <w:t>поделянето на материали от медии, както и от други групи</w:t>
      </w:r>
      <w:r w:rsidR="000C6805">
        <w:rPr>
          <w:rFonts w:ascii="Times New Roman" w:hAnsi="Times New Roman" w:cs="Times New Roman"/>
          <w:sz w:val="24"/>
          <w:szCs w:val="24"/>
        </w:rPr>
        <w:t xml:space="preserve">. Трето, </w:t>
      </w:r>
      <w:r w:rsidR="006176E4" w:rsidRPr="00667847">
        <w:rPr>
          <w:rFonts w:ascii="Times New Roman" w:hAnsi="Times New Roman" w:cs="Times New Roman"/>
          <w:sz w:val="24"/>
          <w:szCs w:val="24"/>
        </w:rPr>
        <w:t>не се допуска</w:t>
      </w:r>
      <w:r w:rsidR="000C6805">
        <w:rPr>
          <w:rFonts w:ascii="Times New Roman" w:hAnsi="Times New Roman" w:cs="Times New Roman"/>
          <w:sz w:val="24"/>
          <w:szCs w:val="24"/>
        </w:rPr>
        <w:t xml:space="preserve"> о</w:t>
      </w:r>
      <w:r w:rsidR="006176E4" w:rsidRPr="00667847">
        <w:rPr>
          <w:rFonts w:ascii="Times New Roman" w:hAnsi="Times New Roman" w:cs="Times New Roman"/>
          <w:sz w:val="24"/>
          <w:szCs w:val="24"/>
        </w:rPr>
        <w:t>мразна реч</w:t>
      </w:r>
      <w:r w:rsidR="000C6805">
        <w:rPr>
          <w:rFonts w:ascii="Times New Roman" w:hAnsi="Times New Roman" w:cs="Times New Roman"/>
          <w:sz w:val="24"/>
          <w:szCs w:val="24"/>
        </w:rPr>
        <w:t xml:space="preserve">, </w:t>
      </w:r>
      <w:r w:rsidR="006176E4" w:rsidRPr="00667847">
        <w:rPr>
          <w:rFonts w:ascii="Times New Roman" w:hAnsi="Times New Roman" w:cs="Times New Roman"/>
          <w:sz w:val="24"/>
          <w:szCs w:val="24"/>
        </w:rPr>
        <w:t>обиди и квалификации. Четвърто</w:t>
      </w:r>
      <w:r w:rsidR="000C6805">
        <w:rPr>
          <w:rFonts w:ascii="Times New Roman" w:hAnsi="Times New Roman" w:cs="Times New Roman"/>
          <w:sz w:val="24"/>
          <w:szCs w:val="24"/>
        </w:rPr>
        <w:t xml:space="preserve">, </w:t>
      </w:r>
      <w:r w:rsidR="006176E4" w:rsidRPr="00667847">
        <w:rPr>
          <w:rFonts w:ascii="Times New Roman" w:hAnsi="Times New Roman" w:cs="Times New Roman"/>
          <w:sz w:val="24"/>
          <w:szCs w:val="24"/>
        </w:rPr>
        <w:t>групата е създадена с цел подобряване на комуникацията с гражданите и централизиране на потока от информация</w:t>
      </w:r>
      <w:r w:rsidR="000C6805">
        <w:rPr>
          <w:rFonts w:ascii="Times New Roman" w:hAnsi="Times New Roman" w:cs="Times New Roman"/>
          <w:sz w:val="24"/>
          <w:szCs w:val="24"/>
        </w:rPr>
        <w:t>. П</w:t>
      </w:r>
      <w:r w:rsidR="006176E4" w:rsidRPr="00667847">
        <w:rPr>
          <w:rFonts w:ascii="Times New Roman" w:hAnsi="Times New Roman" w:cs="Times New Roman"/>
          <w:sz w:val="24"/>
          <w:szCs w:val="24"/>
        </w:rPr>
        <w:t>ето</w:t>
      </w:r>
      <w:r w:rsidR="000C6805">
        <w:rPr>
          <w:rFonts w:ascii="Times New Roman" w:hAnsi="Times New Roman" w:cs="Times New Roman"/>
          <w:sz w:val="24"/>
          <w:szCs w:val="24"/>
        </w:rPr>
        <w:t xml:space="preserve">, </w:t>
      </w:r>
      <w:r w:rsidR="006176E4" w:rsidRPr="00667847">
        <w:rPr>
          <w:rFonts w:ascii="Times New Roman" w:hAnsi="Times New Roman" w:cs="Times New Roman"/>
          <w:sz w:val="24"/>
          <w:szCs w:val="24"/>
        </w:rPr>
        <w:t>молим, не публикувайте сигнал тук, ако същият вече изпратен по официалния ред на дежурните телефони в информационния център или на имейл</w:t>
      </w:r>
      <w:r w:rsidR="000C6805">
        <w:rPr>
          <w:rFonts w:ascii="Times New Roman" w:hAnsi="Times New Roman" w:cs="Times New Roman"/>
          <w:sz w:val="24"/>
          <w:szCs w:val="24"/>
        </w:rPr>
        <w:t xml:space="preserve"> </w:t>
      </w:r>
      <w:hyperlink r:id="rId7" w:history="1">
        <w:r w:rsidR="003E22FC" w:rsidRPr="00C24DA2">
          <w:rPr>
            <w:rStyle w:val="a8"/>
            <w:rFonts w:ascii="Times New Roman" w:hAnsi="Times New Roman" w:cs="Times New Roman"/>
            <w:sz w:val="24"/>
            <w:szCs w:val="24"/>
            <w:lang w:val="en-US"/>
          </w:rPr>
          <w:t>mayor@ruse</w:t>
        </w:r>
        <w:r w:rsidR="003E22FC" w:rsidRPr="00C24DA2">
          <w:rPr>
            <w:rStyle w:val="a8"/>
            <w:rFonts w:ascii="Times New Roman" w:hAnsi="Times New Roman" w:cs="Times New Roman"/>
            <w:sz w:val="24"/>
            <w:szCs w:val="24"/>
          </w:rPr>
          <w:t>-</w:t>
        </w:r>
        <w:r w:rsidR="003E22FC" w:rsidRPr="00C24DA2">
          <w:rPr>
            <w:rStyle w:val="a8"/>
            <w:rFonts w:ascii="Times New Roman" w:hAnsi="Times New Roman" w:cs="Times New Roman"/>
            <w:sz w:val="24"/>
            <w:szCs w:val="24"/>
            <w:lang w:val="en-US"/>
          </w:rPr>
          <w:t>bg.eu</w:t>
        </w:r>
      </w:hyperlink>
      <w:r w:rsidR="003E22FC">
        <w:rPr>
          <w:rFonts w:ascii="Times New Roman" w:hAnsi="Times New Roman" w:cs="Times New Roman"/>
          <w:sz w:val="24"/>
          <w:szCs w:val="24"/>
          <w:lang w:val="en-US"/>
        </w:rPr>
        <w:t xml:space="preserve">. </w:t>
      </w:r>
      <w:r w:rsidR="003E22FC">
        <w:rPr>
          <w:rFonts w:ascii="Times New Roman" w:hAnsi="Times New Roman" w:cs="Times New Roman"/>
          <w:sz w:val="24"/>
          <w:szCs w:val="24"/>
        </w:rPr>
        <w:t>В</w:t>
      </w:r>
      <w:r w:rsidR="006176E4" w:rsidRPr="00667847">
        <w:rPr>
          <w:rFonts w:ascii="Times New Roman" w:hAnsi="Times New Roman" w:cs="Times New Roman"/>
          <w:sz w:val="24"/>
          <w:szCs w:val="24"/>
        </w:rPr>
        <w:t>сички сигнали не отговарящи на горепосочените правила не подлежат на одобрение</w:t>
      </w:r>
      <w:r w:rsidR="003E22FC">
        <w:rPr>
          <w:rFonts w:ascii="Times New Roman" w:hAnsi="Times New Roman" w:cs="Times New Roman"/>
          <w:sz w:val="24"/>
          <w:szCs w:val="24"/>
        </w:rPr>
        <w:t>. З</w:t>
      </w:r>
      <w:r w:rsidR="006176E4" w:rsidRPr="00667847">
        <w:rPr>
          <w:rFonts w:ascii="Times New Roman" w:hAnsi="Times New Roman" w:cs="Times New Roman"/>
          <w:sz w:val="24"/>
          <w:szCs w:val="24"/>
        </w:rPr>
        <w:t>а официална комуникация с администрацията</w:t>
      </w:r>
      <w:r w:rsidR="003E22FC">
        <w:rPr>
          <w:rFonts w:ascii="Times New Roman" w:hAnsi="Times New Roman" w:cs="Times New Roman"/>
          <w:sz w:val="24"/>
          <w:szCs w:val="24"/>
        </w:rPr>
        <w:t xml:space="preserve"> г</w:t>
      </w:r>
      <w:r w:rsidR="006176E4" w:rsidRPr="00667847">
        <w:rPr>
          <w:rFonts w:ascii="Times New Roman" w:hAnsi="Times New Roman" w:cs="Times New Roman"/>
          <w:sz w:val="24"/>
          <w:szCs w:val="24"/>
        </w:rPr>
        <w:t xml:space="preserve">ражданите могат да използват и останалите канали на </w:t>
      </w:r>
      <w:r w:rsidR="003E22FC">
        <w:rPr>
          <w:rFonts w:ascii="Times New Roman" w:hAnsi="Times New Roman" w:cs="Times New Roman"/>
          <w:sz w:val="24"/>
          <w:szCs w:val="24"/>
        </w:rPr>
        <w:t>О</w:t>
      </w:r>
      <w:r w:rsidR="006176E4" w:rsidRPr="00667847">
        <w:rPr>
          <w:rFonts w:ascii="Times New Roman" w:hAnsi="Times New Roman" w:cs="Times New Roman"/>
          <w:sz w:val="24"/>
          <w:szCs w:val="24"/>
        </w:rPr>
        <w:t xml:space="preserve">бщина Русе. В отговор на </w:t>
      </w:r>
      <w:r w:rsidR="003E22FC">
        <w:rPr>
          <w:rFonts w:ascii="Times New Roman" w:hAnsi="Times New Roman" w:cs="Times New Roman"/>
          <w:sz w:val="24"/>
          <w:szCs w:val="24"/>
        </w:rPr>
        <w:t>В</w:t>
      </w:r>
      <w:r w:rsidR="006176E4" w:rsidRPr="00667847">
        <w:rPr>
          <w:rFonts w:ascii="Times New Roman" w:hAnsi="Times New Roman" w:cs="Times New Roman"/>
          <w:sz w:val="24"/>
          <w:szCs w:val="24"/>
        </w:rPr>
        <w:t>ъпрос 3.</w:t>
      </w:r>
      <w:r w:rsidR="003E22FC">
        <w:rPr>
          <w:rFonts w:ascii="Times New Roman" w:eastAsia="Times New Roman" w:hAnsi="Times New Roman" w:cs="Times New Roman"/>
          <w:sz w:val="24"/>
          <w:szCs w:val="24"/>
        </w:rPr>
        <w:t xml:space="preserve"> </w:t>
      </w:r>
      <w:r w:rsidR="006176E4" w:rsidRPr="00667847">
        <w:rPr>
          <w:rFonts w:ascii="Times New Roman" w:hAnsi="Times New Roman" w:cs="Times New Roman"/>
          <w:sz w:val="24"/>
          <w:szCs w:val="24"/>
        </w:rPr>
        <w:t xml:space="preserve">В писмо с </w:t>
      </w:r>
      <w:r w:rsidR="003E22FC">
        <w:rPr>
          <w:rFonts w:ascii="Times New Roman" w:hAnsi="Times New Roman" w:cs="Times New Roman"/>
          <w:sz w:val="24"/>
          <w:szCs w:val="24"/>
        </w:rPr>
        <w:t>И</w:t>
      </w:r>
      <w:r w:rsidR="006176E4" w:rsidRPr="00667847">
        <w:rPr>
          <w:rFonts w:ascii="Times New Roman" w:hAnsi="Times New Roman" w:cs="Times New Roman"/>
          <w:sz w:val="24"/>
          <w:szCs w:val="24"/>
        </w:rPr>
        <w:t>зходящ номер 94</w:t>
      </w:r>
      <w:r w:rsidR="003E22FC">
        <w:rPr>
          <w:rFonts w:ascii="Times New Roman" w:hAnsi="Times New Roman" w:cs="Times New Roman"/>
          <w:sz w:val="24"/>
          <w:szCs w:val="24"/>
        </w:rPr>
        <w:t>А-</w:t>
      </w:r>
      <w:r w:rsidR="006176E4" w:rsidRPr="00667847">
        <w:rPr>
          <w:rFonts w:ascii="Times New Roman" w:hAnsi="Times New Roman" w:cs="Times New Roman"/>
          <w:sz w:val="24"/>
          <w:szCs w:val="24"/>
        </w:rPr>
        <w:t>263</w:t>
      </w:r>
      <w:r w:rsidR="00CF171E">
        <w:rPr>
          <w:rFonts w:ascii="Times New Roman" w:hAnsi="Times New Roman" w:cs="Times New Roman"/>
          <w:sz w:val="24"/>
          <w:szCs w:val="24"/>
        </w:rPr>
        <w:t>3-</w:t>
      </w:r>
      <w:r w:rsidR="006176E4" w:rsidRPr="00667847">
        <w:rPr>
          <w:rFonts w:ascii="Times New Roman" w:hAnsi="Times New Roman" w:cs="Times New Roman"/>
          <w:sz w:val="24"/>
          <w:szCs w:val="24"/>
        </w:rPr>
        <w:t>2</w:t>
      </w:r>
      <w:r w:rsidR="00CF171E">
        <w:rPr>
          <w:rFonts w:ascii="Times New Roman" w:hAnsi="Times New Roman" w:cs="Times New Roman"/>
          <w:sz w:val="24"/>
          <w:szCs w:val="24"/>
          <w:lang w:val="en-US"/>
        </w:rPr>
        <w:t>#</w:t>
      </w:r>
      <w:r w:rsidR="006176E4" w:rsidRPr="00667847">
        <w:rPr>
          <w:rFonts w:ascii="Times New Roman" w:hAnsi="Times New Roman" w:cs="Times New Roman"/>
          <w:sz w:val="24"/>
          <w:szCs w:val="24"/>
        </w:rPr>
        <w:t>1 от 13</w:t>
      </w:r>
      <w:r w:rsidR="003E22FC">
        <w:rPr>
          <w:rFonts w:ascii="Times New Roman" w:hAnsi="Times New Roman" w:cs="Times New Roman"/>
          <w:sz w:val="24"/>
          <w:szCs w:val="24"/>
        </w:rPr>
        <w:t>.</w:t>
      </w:r>
      <w:r w:rsidR="006176E4" w:rsidRPr="00667847">
        <w:rPr>
          <w:rFonts w:ascii="Times New Roman" w:hAnsi="Times New Roman" w:cs="Times New Roman"/>
          <w:sz w:val="24"/>
          <w:szCs w:val="24"/>
        </w:rPr>
        <w:t>06</w:t>
      </w:r>
      <w:r w:rsidR="003E22FC">
        <w:rPr>
          <w:rFonts w:ascii="Times New Roman" w:hAnsi="Times New Roman" w:cs="Times New Roman"/>
          <w:sz w:val="24"/>
          <w:szCs w:val="24"/>
        </w:rPr>
        <w:t xml:space="preserve">.2024 </w:t>
      </w:r>
      <w:r w:rsidR="006176E4" w:rsidRPr="00667847">
        <w:rPr>
          <w:rFonts w:ascii="Times New Roman" w:hAnsi="Times New Roman" w:cs="Times New Roman"/>
          <w:sz w:val="24"/>
          <w:szCs w:val="24"/>
        </w:rPr>
        <w:t>година община Русе е оказала 10</w:t>
      </w:r>
      <w:r w:rsidR="00CF171E">
        <w:rPr>
          <w:rFonts w:ascii="Times New Roman" w:hAnsi="Times New Roman" w:cs="Times New Roman"/>
          <w:sz w:val="24"/>
          <w:szCs w:val="24"/>
        </w:rPr>
        <w:t>-</w:t>
      </w:r>
      <w:r w:rsidR="006176E4" w:rsidRPr="00667847">
        <w:rPr>
          <w:rFonts w:ascii="Times New Roman" w:hAnsi="Times New Roman" w:cs="Times New Roman"/>
          <w:sz w:val="24"/>
          <w:szCs w:val="24"/>
        </w:rPr>
        <w:t xml:space="preserve">дневен срок за възстановяване на засегнатите настилки. Към настоящия момент предписанието не е изпълнено и </w:t>
      </w:r>
      <w:r w:rsidR="00CF171E">
        <w:rPr>
          <w:rFonts w:ascii="Times New Roman" w:hAnsi="Times New Roman" w:cs="Times New Roman"/>
          <w:sz w:val="24"/>
          <w:szCs w:val="24"/>
        </w:rPr>
        <w:t>О</w:t>
      </w:r>
      <w:r w:rsidR="006176E4" w:rsidRPr="00667847">
        <w:rPr>
          <w:rFonts w:ascii="Times New Roman" w:hAnsi="Times New Roman" w:cs="Times New Roman"/>
          <w:sz w:val="24"/>
          <w:szCs w:val="24"/>
        </w:rPr>
        <w:t>бщина Русе ще пристъпи към съставяне на акт за установяване на административно нарушение</w:t>
      </w:r>
      <w:r w:rsidR="00CF171E">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на основание </w:t>
      </w:r>
      <w:r w:rsidR="00CF171E">
        <w:rPr>
          <w:rFonts w:ascii="Times New Roman" w:hAnsi="Times New Roman" w:cs="Times New Roman"/>
          <w:sz w:val="24"/>
          <w:szCs w:val="24"/>
        </w:rPr>
        <w:t>Н</w:t>
      </w:r>
      <w:r w:rsidR="006176E4" w:rsidRPr="00667847">
        <w:rPr>
          <w:rFonts w:ascii="Times New Roman" w:hAnsi="Times New Roman" w:cs="Times New Roman"/>
          <w:sz w:val="24"/>
          <w:szCs w:val="24"/>
        </w:rPr>
        <w:t>аредба 27 на общинския съвет. Благодаря.</w:t>
      </w:r>
    </w:p>
    <w:p w14:paraId="7C618BF1" w14:textId="73A9DD81" w:rsidR="00CF171E" w:rsidRDefault="00CF171E" w:rsidP="003E22FC">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Pr="00CF171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благодаря. Кметът на общината, Пенчо Милков.</w:t>
      </w:r>
    </w:p>
    <w:p w14:paraId="4D309735" w14:textId="428AE121" w:rsidR="006176E4" w:rsidRPr="00FA5916" w:rsidRDefault="00CF171E" w:rsidP="00617796">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Pr>
          <w:rFonts w:ascii="Times New Roman" w:hAnsi="Times New Roman" w:cs="Times New Roman"/>
          <w:sz w:val="24"/>
          <w:szCs w:val="24"/>
        </w:rPr>
        <w:tab/>
      </w:r>
      <w:r w:rsidRPr="00CF171E">
        <w:rPr>
          <w:rFonts w:ascii="Times New Roman" w:hAnsi="Times New Roman" w:cs="Times New Roman"/>
          <w:b/>
          <w:bCs/>
          <w:sz w:val="24"/>
          <w:szCs w:val="24"/>
        </w:rPr>
        <w:t>Г-н Пенчо Милков:</w:t>
      </w:r>
      <w:r w:rsidR="00427FC3">
        <w:rPr>
          <w:rFonts w:ascii="Times New Roman" w:eastAsia="Times New Roman" w:hAnsi="Times New Roman" w:cs="Times New Roman"/>
          <w:b/>
          <w:bCs/>
          <w:sz w:val="24"/>
          <w:szCs w:val="24"/>
        </w:rPr>
        <w:t xml:space="preserve"> </w:t>
      </w:r>
      <w:r w:rsidR="006176E4" w:rsidRPr="00667847">
        <w:rPr>
          <w:rFonts w:ascii="Times New Roman" w:hAnsi="Times New Roman" w:cs="Times New Roman"/>
          <w:sz w:val="24"/>
          <w:szCs w:val="24"/>
        </w:rPr>
        <w:t xml:space="preserve">Уважаеми господин </w:t>
      </w:r>
      <w:r w:rsidR="00427FC3">
        <w:rPr>
          <w:rFonts w:ascii="Times New Roman" w:hAnsi="Times New Roman" w:cs="Times New Roman"/>
          <w:sz w:val="24"/>
          <w:szCs w:val="24"/>
        </w:rPr>
        <w:t>П</w:t>
      </w:r>
      <w:r w:rsidR="006176E4" w:rsidRPr="00667847">
        <w:rPr>
          <w:rFonts w:ascii="Times New Roman" w:hAnsi="Times New Roman" w:cs="Times New Roman"/>
          <w:sz w:val="24"/>
          <w:szCs w:val="24"/>
        </w:rPr>
        <w:t>редседател, уважаеми останали в залата общински съветници</w:t>
      </w:r>
      <w:r w:rsidR="00427FC3">
        <w:rPr>
          <w:rFonts w:ascii="Times New Roman" w:hAnsi="Times New Roman" w:cs="Times New Roman"/>
          <w:sz w:val="24"/>
          <w:szCs w:val="24"/>
        </w:rPr>
        <w:t>, у</w:t>
      </w:r>
      <w:r w:rsidR="006176E4" w:rsidRPr="00667847">
        <w:rPr>
          <w:rFonts w:ascii="Times New Roman" w:hAnsi="Times New Roman" w:cs="Times New Roman"/>
          <w:sz w:val="24"/>
          <w:szCs w:val="24"/>
        </w:rPr>
        <w:t>важаеми господин Димитров.</w:t>
      </w:r>
      <w:r w:rsidR="00427FC3">
        <w:rPr>
          <w:rFonts w:ascii="Times New Roman" w:eastAsia="Times New Roman" w:hAnsi="Times New Roman" w:cs="Times New Roman"/>
          <w:b/>
          <w:bCs/>
          <w:sz w:val="24"/>
          <w:szCs w:val="24"/>
        </w:rPr>
        <w:t xml:space="preserve"> </w:t>
      </w:r>
      <w:r w:rsidR="006176E4" w:rsidRPr="00667847">
        <w:rPr>
          <w:rFonts w:ascii="Times New Roman" w:hAnsi="Times New Roman" w:cs="Times New Roman"/>
          <w:sz w:val="24"/>
          <w:szCs w:val="24"/>
        </w:rPr>
        <w:t>Вземам думата, защото поставения въпрос е изключително важен. Не</w:t>
      </w:r>
      <w:r w:rsidR="00427FC3">
        <w:rPr>
          <w:rFonts w:ascii="Times New Roman" w:hAnsi="Times New Roman" w:cs="Times New Roman"/>
          <w:sz w:val="24"/>
          <w:szCs w:val="24"/>
        </w:rPr>
        <w:t xml:space="preserve">, не </w:t>
      </w:r>
      <w:r w:rsidR="006176E4" w:rsidRPr="00667847">
        <w:rPr>
          <w:rFonts w:ascii="Times New Roman" w:hAnsi="Times New Roman" w:cs="Times New Roman"/>
          <w:sz w:val="24"/>
          <w:szCs w:val="24"/>
        </w:rPr>
        <w:t xml:space="preserve">съм пряко ангажиран за това кои </w:t>
      </w:r>
      <w:r w:rsidR="006176E4" w:rsidRPr="00667847">
        <w:rPr>
          <w:rFonts w:ascii="Times New Roman" w:hAnsi="Times New Roman" w:cs="Times New Roman"/>
          <w:sz w:val="24"/>
          <w:szCs w:val="24"/>
        </w:rPr>
        <w:lastRenderedPageBreak/>
        <w:t>публикации да се допускат и кои не. Преди малко архитект</w:t>
      </w:r>
      <w:r w:rsidR="00427FC3">
        <w:rPr>
          <w:rFonts w:ascii="Times New Roman" w:hAnsi="Times New Roman" w:cs="Times New Roman"/>
          <w:sz w:val="24"/>
          <w:szCs w:val="24"/>
        </w:rPr>
        <w:t xml:space="preserve"> Ениманев </w:t>
      </w:r>
      <w:r w:rsidR="006176E4" w:rsidRPr="00667847">
        <w:rPr>
          <w:rFonts w:ascii="Times New Roman" w:hAnsi="Times New Roman" w:cs="Times New Roman"/>
          <w:sz w:val="24"/>
          <w:szCs w:val="24"/>
        </w:rPr>
        <w:t>прочет</w:t>
      </w:r>
      <w:r w:rsidR="00427FC3">
        <w:rPr>
          <w:rFonts w:ascii="Times New Roman" w:hAnsi="Times New Roman" w:cs="Times New Roman"/>
          <w:sz w:val="24"/>
          <w:szCs w:val="24"/>
        </w:rPr>
        <w:t xml:space="preserve">е, </w:t>
      </w:r>
      <w:r w:rsidR="006176E4" w:rsidRPr="00667847">
        <w:rPr>
          <w:rFonts w:ascii="Times New Roman" w:hAnsi="Times New Roman" w:cs="Times New Roman"/>
          <w:sz w:val="24"/>
          <w:szCs w:val="24"/>
        </w:rPr>
        <w:t>има правила за работа на групата и модератора се е опитал да ги спази.</w:t>
      </w:r>
      <w:r w:rsidR="00427FC3">
        <w:rPr>
          <w:rFonts w:ascii="Times New Roman" w:eastAsia="Times New Roman" w:hAnsi="Times New Roman" w:cs="Times New Roman"/>
          <w:b/>
          <w:bCs/>
          <w:sz w:val="24"/>
          <w:szCs w:val="24"/>
        </w:rPr>
        <w:t xml:space="preserve"> </w:t>
      </w:r>
      <w:r w:rsidR="006176E4" w:rsidRPr="00667847">
        <w:rPr>
          <w:rFonts w:ascii="Times New Roman" w:hAnsi="Times New Roman" w:cs="Times New Roman"/>
          <w:sz w:val="24"/>
          <w:szCs w:val="24"/>
        </w:rPr>
        <w:t>Имаме много канали отворени за комуникация с хората. Тази група е направена, защото има много групи в интернет, които залъгват, че пускайки сигнал там</w:t>
      </w:r>
      <w:r w:rsidR="000364B5">
        <w:rPr>
          <w:rFonts w:ascii="Times New Roman" w:hAnsi="Times New Roman" w:cs="Times New Roman"/>
          <w:sz w:val="24"/>
          <w:szCs w:val="24"/>
        </w:rPr>
        <w:t xml:space="preserve">, </w:t>
      </w:r>
      <w:r w:rsidR="006176E4" w:rsidRPr="00667847">
        <w:rPr>
          <w:rFonts w:ascii="Times New Roman" w:hAnsi="Times New Roman" w:cs="Times New Roman"/>
          <w:sz w:val="24"/>
          <w:szCs w:val="24"/>
        </w:rPr>
        <w:t>той може да бъде прочетен. Има дори такива, които пише, че са писма до кмета</w:t>
      </w:r>
      <w:r w:rsidR="000364B5">
        <w:rPr>
          <w:rFonts w:ascii="Times New Roman" w:hAnsi="Times New Roman" w:cs="Times New Roman"/>
          <w:sz w:val="24"/>
          <w:szCs w:val="24"/>
        </w:rPr>
        <w:t>, а в</w:t>
      </w:r>
      <w:r w:rsidR="006176E4" w:rsidRPr="00667847">
        <w:rPr>
          <w:rFonts w:ascii="Times New Roman" w:hAnsi="Times New Roman" w:cs="Times New Roman"/>
          <w:sz w:val="24"/>
          <w:szCs w:val="24"/>
        </w:rPr>
        <w:t>същност са писма до други лица</w:t>
      </w:r>
      <w:r w:rsidR="000364B5">
        <w:rPr>
          <w:rFonts w:ascii="Times New Roman" w:hAnsi="Times New Roman" w:cs="Times New Roman"/>
          <w:sz w:val="24"/>
          <w:szCs w:val="24"/>
        </w:rPr>
        <w:t>, н</w:t>
      </w:r>
      <w:r w:rsidR="006176E4" w:rsidRPr="00667847">
        <w:rPr>
          <w:rFonts w:ascii="Times New Roman" w:hAnsi="Times New Roman" w:cs="Times New Roman"/>
          <w:sz w:val="24"/>
          <w:szCs w:val="24"/>
        </w:rPr>
        <w:t>о не и до кмета</w:t>
      </w:r>
      <w:r w:rsidR="000364B5">
        <w:rPr>
          <w:rFonts w:ascii="Times New Roman" w:hAnsi="Times New Roman" w:cs="Times New Roman"/>
          <w:sz w:val="24"/>
          <w:szCs w:val="24"/>
        </w:rPr>
        <w:t>. З</w:t>
      </w:r>
      <w:r w:rsidR="006176E4" w:rsidRPr="00667847">
        <w:rPr>
          <w:rFonts w:ascii="Times New Roman" w:hAnsi="Times New Roman" w:cs="Times New Roman"/>
          <w:sz w:val="24"/>
          <w:szCs w:val="24"/>
        </w:rPr>
        <w:t>атова това е отговора ми</w:t>
      </w:r>
      <w:r w:rsidR="000364B5">
        <w:rPr>
          <w:rFonts w:ascii="Times New Roman" w:hAnsi="Times New Roman" w:cs="Times New Roman"/>
          <w:sz w:val="24"/>
          <w:szCs w:val="24"/>
        </w:rPr>
        <w:t>. Т</w:t>
      </w:r>
      <w:r w:rsidR="006176E4" w:rsidRPr="00667847">
        <w:rPr>
          <w:rFonts w:ascii="Times New Roman" w:hAnsi="Times New Roman" w:cs="Times New Roman"/>
          <w:sz w:val="24"/>
          <w:szCs w:val="24"/>
        </w:rPr>
        <w:t>ук е много важен въпросът</w:t>
      </w:r>
      <w:r w:rsidR="000364B5">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се каже нещо важно.</w:t>
      </w:r>
      <w:r w:rsidR="000364B5">
        <w:rPr>
          <w:rFonts w:ascii="Times New Roman" w:eastAsia="Times New Roman" w:hAnsi="Times New Roman" w:cs="Times New Roman"/>
          <w:b/>
          <w:bCs/>
          <w:sz w:val="24"/>
          <w:szCs w:val="24"/>
        </w:rPr>
        <w:t xml:space="preserve"> </w:t>
      </w:r>
      <w:r w:rsidR="006176E4" w:rsidRPr="00667847">
        <w:rPr>
          <w:rFonts w:ascii="Times New Roman" w:hAnsi="Times New Roman" w:cs="Times New Roman"/>
          <w:sz w:val="24"/>
          <w:szCs w:val="24"/>
        </w:rPr>
        <w:t>За всяка дупка ще водим дело. Извиках директорите на</w:t>
      </w:r>
      <w:r w:rsidR="000364B5">
        <w:rPr>
          <w:rFonts w:ascii="Times New Roman" w:hAnsi="Times New Roman" w:cs="Times New Roman"/>
          <w:sz w:val="24"/>
          <w:szCs w:val="24"/>
        </w:rPr>
        <w:t xml:space="preserve"> ВиК – </w:t>
      </w:r>
      <w:r w:rsidR="006176E4" w:rsidRPr="00667847">
        <w:rPr>
          <w:rFonts w:ascii="Times New Roman" w:hAnsi="Times New Roman" w:cs="Times New Roman"/>
          <w:sz w:val="24"/>
          <w:szCs w:val="24"/>
        </w:rPr>
        <w:t>Русе</w:t>
      </w:r>
      <w:r w:rsidR="000364B5">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на </w:t>
      </w:r>
      <w:r w:rsidR="000364B5">
        <w:rPr>
          <w:rFonts w:ascii="Times New Roman" w:hAnsi="Times New Roman" w:cs="Times New Roman"/>
          <w:sz w:val="24"/>
          <w:szCs w:val="24"/>
        </w:rPr>
        <w:t>Т</w:t>
      </w:r>
      <w:r w:rsidR="006176E4" w:rsidRPr="00667847">
        <w:rPr>
          <w:rFonts w:ascii="Times New Roman" w:hAnsi="Times New Roman" w:cs="Times New Roman"/>
          <w:sz w:val="24"/>
          <w:szCs w:val="24"/>
        </w:rPr>
        <w:t xml:space="preserve">оплофикация </w:t>
      </w:r>
      <w:r w:rsidR="005D11CD">
        <w:rPr>
          <w:rFonts w:ascii="Times New Roman" w:hAnsi="Times New Roman" w:cs="Times New Roman"/>
          <w:sz w:val="24"/>
          <w:szCs w:val="24"/>
        </w:rPr>
        <w:t>и Е</w:t>
      </w:r>
      <w:r w:rsidR="006176E4" w:rsidRPr="00667847">
        <w:rPr>
          <w:rFonts w:ascii="Times New Roman" w:hAnsi="Times New Roman" w:cs="Times New Roman"/>
          <w:sz w:val="24"/>
          <w:szCs w:val="24"/>
        </w:rPr>
        <w:t>нерго разпределение</w:t>
      </w:r>
      <w:r w:rsidR="005D11CD">
        <w:rPr>
          <w:rFonts w:ascii="Times New Roman" w:hAnsi="Times New Roman" w:cs="Times New Roman"/>
          <w:sz w:val="24"/>
          <w:szCs w:val="24"/>
        </w:rPr>
        <w:t>. Т</w:t>
      </w:r>
      <w:r w:rsidR="006176E4" w:rsidRPr="00667847">
        <w:rPr>
          <w:rFonts w:ascii="Times New Roman" w:hAnsi="Times New Roman" w:cs="Times New Roman"/>
          <w:sz w:val="24"/>
          <w:szCs w:val="24"/>
        </w:rPr>
        <w:t>яхното оправдание</w:t>
      </w:r>
      <w:r w:rsidR="005D11CD">
        <w:rPr>
          <w:rFonts w:ascii="Times New Roman" w:hAnsi="Times New Roman" w:cs="Times New Roman"/>
          <w:sz w:val="24"/>
          <w:szCs w:val="24"/>
        </w:rPr>
        <w:t xml:space="preserve"> е</w:t>
      </w:r>
      <w:r w:rsidR="006176E4" w:rsidRPr="00667847">
        <w:rPr>
          <w:rFonts w:ascii="Times New Roman" w:hAnsi="Times New Roman" w:cs="Times New Roman"/>
          <w:sz w:val="24"/>
          <w:szCs w:val="24"/>
        </w:rPr>
        <w:t>, че тези дупки, които стоят дълго време се получават, защото тези дружества не могат да намерят изпълнител на асфалтиране на тяхната поръчка</w:t>
      </w:r>
      <w:r w:rsidR="005D11CD">
        <w:rPr>
          <w:rFonts w:ascii="Times New Roman" w:hAnsi="Times New Roman" w:cs="Times New Roman"/>
          <w:sz w:val="24"/>
          <w:szCs w:val="24"/>
        </w:rPr>
        <w:t>. П</w:t>
      </w:r>
      <w:r w:rsidR="006176E4" w:rsidRPr="00667847">
        <w:rPr>
          <w:rFonts w:ascii="Times New Roman" w:hAnsi="Times New Roman" w:cs="Times New Roman"/>
          <w:sz w:val="24"/>
          <w:szCs w:val="24"/>
        </w:rPr>
        <w:t>ускат поръчки, не идват фирми, които да асфалтират. Това са техни аварийни ремонти</w:t>
      </w:r>
      <w:r w:rsidR="005D11CD">
        <w:rPr>
          <w:rFonts w:ascii="Times New Roman" w:hAnsi="Times New Roman" w:cs="Times New Roman"/>
          <w:sz w:val="24"/>
          <w:szCs w:val="24"/>
        </w:rPr>
        <w:t xml:space="preserve"> и </w:t>
      </w:r>
      <w:r w:rsidR="006176E4" w:rsidRPr="00667847">
        <w:rPr>
          <w:rFonts w:ascii="Times New Roman" w:hAnsi="Times New Roman" w:cs="Times New Roman"/>
          <w:sz w:val="24"/>
          <w:szCs w:val="24"/>
        </w:rPr>
        <w:t>това е тяхното обяснение</w:t>
      </w:r>
      <w:r w:rsidR="005D11CD">
        <w:rPr>
          <w:rFonts w:ascii="Times New Roman" w:hAnsi="Times New Roman" w:cs="Times New Roman"/>
          <w:sz w:val="24"/>
          <w:szCs w:val="24"/>
        </w:rPr>
        <w:t>. С</w:t>
      </w:r>
      <w:r w:rsidR="006176E4" w:rsidRPr="00667847">
        <w:rPr>
          <w:rFonts w:ascii="Times New Roman" w:hAnsi="Times New Roman" w:cs="Times New Roman"/>
          <w:sz w:val="24"/>
          <w:szCs w:val="24"/>
        </w:rPr>
        <w:t xml:space="preserve">ъответно мен, както и </w:t>
      </w:r>
      <w:r w:rsidR="005D11CD">
        <w:rPr>
          <w:rFonts w:ascii="Times New Roman" w:hAnsi="Times New Roman" w:cs="Times New Roman"/>
          <w:sz w:val="24"/>
          <w:szCs w:val="24"/>
        </w:rPr>
        <w:t>В</w:t>
      </w:r>
      <w:r w:rsidR="006176E4" w:rsidRPr="00667847">
        <w:rPr>
          <w:rFonts w:ascii="Times New Roman" w:hAnsi="Times New Roman" w:cs="Times New Roman"/>
          <w:sz w:val="24"/>
          <w:szCs w:val="24"/>
        </w:rPr>
        <w:t>ас като общински съветник</w:t>
      </w:r>
      <w:r w:rsidR="005D11CD">
        <w:rPr>
          <w:rFonts w:ascii="Times New Roman" w:hAnsi="Times New Roman" w:cs="Times New Roman"/>
          <w:sz w:val="24"/>
          <w:szCs w:val="24"/>
        </w:rPr>
        <w:t>, м</w:t>
      </w:r>
      <w:r w:rsidR="006176E4" w:rsidRPr="00667847">
        <w:rPr>
          <w:rFonts w:ascii="Times New Roman" w:hAnsi="Times New Roman" w:cs="Times New Roman"/>
          <w:sz w:val="24"/>
          <w:szCs w:val="24"/>
        </w:rPr>
        <w:t>ен като кмет</w:t>
      </w:r>
      <w:r w:rsidR="005D11CD">
        <w:rPr>
          <w:rFonts w:ascii="Times New Roman" w:hAnsi="Times New Roman" w:cs="Times New Roman"/>
          <w:sz w:val="24"/>
          <w:szCs w:val="24"/>
        </w:rPr>
        <w:t xml:space="preserve">, </w:t>
      </w:r>
      <w:r w:rsidR="006176E4" w:rsidRPr="00667847">
        <w:rPr>
          <w:rFonts w:ascii="Times New Roman" w:hAnsi="Times New Roman" w:cs="Times New Roman"/>
          <w:sz w:val="24"/>
          <w:szCs w:val="24"/>
        </w:rPr>
        <w:t>това не трябва да е аргумент за нас и им казах, че оттук насетне за всяка дупка трябва да водим дело</w:t>
      </w:r>
      <w:r w:rsidR="005D11CD">
        <w:rPr>
          <w:rFonts w:ascii="Times New Roman" w:hAnsi="Times New Roman" w:cs="Times New Roman"/>
          <w:sz w:val="24"/>
          <w:szCs w:val="24"/>
        </w:rPr>
        <w:t>. Щ</w:t>
      </w:r>
      <w:r w:rsidR="006176E4" w:rsidRPr="00667847">
        <w:rPr>
          <w:rFonts w:ascii="Times New Roman" w:hAnsi="Times New Roman" w:cs="Times New Roman"/>
          <w:sz w:val="24"/>
          <w:szCs w:val="24"/>
        </w:rPr>
        <w:t>е ангажирам</w:t>
      </w:r>
      <w:r w:rsidR="005D11CD">
        <w:rPr>
          <w:rFonts w:ascii="Times New Roman" w:hAnsi="Times New Roman" w:cs="Times New Roman"/>
          <w:sz w:val="24"/>
          <w:szCs w:val="24"/>
        </w:rPr>
        <w:t xml:space="preserve"> ю</w:t>
      </w:r>
      <w:r w:rsidR="006176E4" w:rsidRPr="00667847">
        <w:rPr>
          <w:rFonts w:ascii="Times New Roman" w:hAnsi="Times New Roman" w:cs="Times New Roman"/>
          <w:sz w:val="24"/>
          <w:szCs w:val="24"/>
        </w:rPr>
        <w:t>ристи и започваме</w:t>
      </w:r>
      <w:r w:rsidR="005D11CD">
        <w:rPr>
          <w:rFonts w:ascii="Times New Roman" w:hAnsi="Times New Roman" w:cs="Times New Roman"/>
          <w:sz w:val="24"/>
          <w:szCs w:val="24"/>
        </w:rPr>
        <w:t xml:space="preserve">. В </w:t>
      </w:r>
      <w:r w:rsidR="006176E4" w:rsidRPr="00667847">
        <w:rPr>
          <w:rFonts w:ascii="Times New Roman" w:hAnsi="Times New Roman" w:cs="Times New Roman"/>
          <w:sz w:val="24"/>
          <w:szCs w:val="24"/>
        </w:rPr>
        <w:t>инспектората са определени лица, които ще минат на съответното обучение допълнително, за да могат да създават доказателства.</w:t>
      </w:r>
      <w:r w:rsidR="00FA5916">
        <w:rPr>
          <w:rFonts w:ascii="Times New Roman" w:eastAsia="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Другото, което мога да кажа на хората от този квартал, много от тях </w:t>
      </w:r>
      <w:r w:rsidR="00FA5916">
        <w:rPr>
          <w:rFonts w:ascii="Times New Roman" w:hAnsi="Times New Roman" w:cs="Times New Roman"/>
          <w:sz w:val="24"/>
          <w:szCs w:val="24"/>
        </w:rPr>
        <w:t>м</w:t>
      </w:r>
      <w:r w:rsidR="006176E4" w:rsidRPr="00667847">
        <w:rPr>
          <w:rFonts w:ascii="Times New Roman" w:hAnsi="Times New Roman" w:cs="Times New Roman"/>
          <w:sz w:val="24"/>
          <w:szCs w:val="24"/>
        </w:rPr>
        <w:t>е срещнаха при огледа със заместник</w:t>
      </w:r>
      <w:r w:rsidR="00FA5916">
        <w:rPr>
          <w:rFonts w:ascii="Times New Roman" w:hAnsi="Times New Roman" w:cs="Times New Roman"/>
          <w:sz w:val="24"/>
          <w:szCs w:val="24"/>
        </w:rPr>
        <w:t>-</w:t>
      </w:r>
      <w:r w:rsidR="006176E4" w:rsidRPr="00667847">
        <w:rPr>
          <w:rFonts w:ascii="Times New Roman" w:hAnsi="Times New Roman" w:cs="Times New Roman"/>
          <w:sz w:val="24"/>
          <w:szCs w:val="24"/>
        </w:rPr>
        <w:t xml:space="preserve">кмета </w:t>
      </w:r>
      <w:r w:rsidR="00FA5916">
        <w:rPr>
          <w:rFonts w:ascii="Times New Roman" w:hAnsi="Times New Roman" w:cs="Times New Roman"/>
          <w:sz w:val="24"/>
          <w:szCs w:val="24"/>
        </w:rPr>
        <w:t>З</w:t>
      </w:r>
      <w:r w:rsidR="006176E4" w:rsidRPr="00667847">
        <w:rPr>
          <w:rFonts w:ascii="Times New Roman" w:hAnsi="Times New Roman" w:cs="Times New Roman"/>
          <w:sz w:val="24"/>
          <w:szCs w:val="24"/>
        </w:rPr>
        <w:t xml:space="preserve">дравка </w:t>
      </w:r>
      <w:r w:rsidR="00FA5916">
        <w:rPr>
          <w:rFonts w:ascii="Times New Roman" w:hAnsi="Times New Roman" w:cs="Times New Roman"/>
          <w:sz w:val="24"/>
          <w:szCs w:val="24"/>
        </w:rPr>
        <w:t>В</w:t>
      </w:r>
      <w:r w:rsidR="006176E4" w:rsidRPr="00667847">
        <w:rPr>
          <w:rFonts w:ascii="Times New Roman" w:hAnsi="Times New Roman" w:cs="Times New Roman"/>
          <w:sz w:val="24"/>
          <w:szCs w:val="24"/>
        </w:rPr>
        <w:t>еликова</w:t>
      </w:r>
      <w:r w:rsidR="00FA5916">
        <w:rPr>
          <w:rFonts w:ascii="Times New Roman" w:hAnsi="Times New Roman" w:cs="Times New Roman"/>
          <w:sz w:val="24"/>
          <w:szCs w:val="24"/>
        </w:rPr>
        <w:t xml:space="preserve">, </w:t>
      </w:r>
      <w:r w:rsidR="006176E4" w:rsidRPr="00667847">
        <w:rPr>
          <w:rFonts w:ascii="Times New Roman" w:hAnsi="Times New Roman" w:cs="Times New Roman"/>
          <w:sz w:val="24"/>
          <w:szCs w:val="24"/>
        </w:rPr>
        <w:t>е</w:t>
      </w:r>
      <w:r w:rsidR="00FA5916">
        <w:rPr>
          <w:rFonts w:ascii="Times New Roman" w:hAnsi="Times New Roman" w:cs="Times New Roman"/>
          <w:sz w:val="24"/>
          <w:szCs w:val="24"/>
        </w:rPr>
        <w:t xml:space="preserve"> </w:t>
      </w:r>
      <w:r w:rsidR="006176E4" w:rsidRPr="00667847">
        <w:rPr>
          <w:rFonts w:ascii="Times New Roman" w:hAnsi="Times New Roman" w:cs="Times New Roman"/>
          <w:sz w:val="24"/>
          <w:szCs w:val="24"/>
        </w:rPr>
        <w:t>че там предстои асфалтиране. Улицата е посочена за асфалтиране</w:t>
      </w:r>
      <w:r w:rsidR="00FA5916">
        <w:rPr>
          <w:rFonts w:ascii="Times New Roman" w:hAnsi="Times New Roman" w:cs="Times New Roman"/>
          <w:sz w:val="24"/>
          <w:szCs w:val="24"/>
        </w:rPr>
        <w:t>, н</w:t>
      </w:r>
      <w:r w:rsidR="006176E4" w:rsidRPr="00667847">
        <w:rPr>
          <w:rFonts w:ascii="Times New Roman" w:hAnsi="Times New Roman" w:cs="Times New Roman"/>
          <w:sz w:val="24"/>
          <w:szCs w:val="24"/>
        </w:rPr>
        <w:t>о изчакваме да завършват ремонтите на ВиК, за да не се получи ние да асфалтираме</w:t>
      </w:r>
      <w:r w:rsidR="00FA5916">
        <w:rPr>
          <w:rFonts w:ascii="Times New Roman" w:hAnsi="Times New Roman" w:cs="Times New Roman"/>
          <w:sz w:val="24"/>
          <w:szCs w:val="24"/>
        </w:rPr>
        <w:t xml:space="preserve">, </w:t>
      </w:r>
      <w:r w:rsidR="006176E4" w:rsidRPr="00667847">
        <w:rPr>
          <w:rFonts w:ascii="Times New Roman" w:hAnsi="Times New Roman" w:cs="Times New Roman"/>
          <w:sz w:val="24"/>
          <w:szCs w:val="24"/>
        </w:rPr>
        <w:t>те след нас</w:t>
      </w:r>
      <w:r w:rsidR="00FA5916">
        <w:rPr>
          <w:rFonts w:ascii="Times New Roman" w:hAnsi="Times New Roman" w:cs="Times New Roman"/>
          <w:sz w:val="24"/>
          <w:szCs w:val="24"/>
        </w:rPr>
        <w:t xml:space="preserve"> да копаят</w:t>
      </w:r>
      <w:r w:rsidR="006176E4" w:rsidRPr="00667847">
        <w:rPr>
          <w:rFonts w:ascii="Times New Roman" w:hAnsi="Times New Roman" w:cs="Times New Roman"/>
          <w:sz w:val="24"/>
          <w:szCs w:val="24"/>
        </w:rPr>
        <w:t>. Това са</w:t>
      </w:r>
      <w:r w:rsidR="00617796">
        <w:rPr>
          <w:rFonts w:ascii="Times New Roman" w:hAnsi="Times New Roman" w:cs="Times New Roman"/>
          <w:sz w:val="24"/>
          <w:szCs w:val="24"/>
        </w:rPr>
        <w:t xml:space="preserve"> </w:t>
      </w:r>
      <w:r w:rsidR="006176E4" w:rsidRPr="00667847">
        <w:rPr>
          <w:rFonts w:ascii="Times New Roman" w:hAnsi="Times New Roman" w:cs="Times New Roman"/>
          <w:sz w:val="24"/>
          <w:szCs w:val="24"/>
        </w:rPr>
        <w:t>с най</w:t>
      </w:r>
      <w:r w:rsidR="00617796">
        <w:rPr>
          <w:rFonts w:ascii="Times New Roman" w:hAnsi="Times New Roman" w:cs="Times New Roman"/>
          <w:sz w:val="24"/>
          <w:szCs w:val="24"/>
        </w:rPr>
        <w:t>-</w:t>
      </w:r>
      <w:r w:rsidR="006176E4" w:rsidRPr="00667847">
        <w:rPr>
          <w:rFonts w:ascii="Times New Roman" w:hAnsi="Times New Roman" w:cs="Times New Roman"/>
          <w:sz w:val="24"/>
          <w:szCs w:val="24"/>
        </w:rPr>
        <w:t>голямо уважение отговора ми</w:t>
      </w:r>
      <w:r w:rsidR="00617796">
        <w:rPr>
          <w:rFonts w:ascii="Times New Roman" w:hAnsi="Times New Roman" w:cs="Times New Roman"/>
          <w:sz w:val="24"/>
          <w:szCs w:val="24"/>
        </w:rPr>
        <w:t>. П</w:t>
      </w:r>
      <w:r w:rsidR="006176E4" w:rsidRPr="00667847">
        <w:rPr>
          <w:rFonts w:ascii="Times New Roman" w:hAnsi="Times New Roman" w:cs="Times New Roman"/>
          <w:sz w:val="24"/>
          <w:szCs w:val="24"/>
        </w:rPr>
        <w:t xml:space="preserve">редстои цялостно асфалтиране на тази улица, както и на </w:t>
      </w:r>
      <w:r w:rsidR="00617796">
        <w:rPr>
          <w:rFonts w:ascii="Times New Roman" w:hAnsi="Times New Roman" w:cs="Times New Roman"/>
          <w:sz w:val="24"/>
          <w:szCs w:val="24"/>
        </w:rPr>
        <w:t>„Г</w:t>
      </w:r>
      <w:r w:rsidR="006176E4" w:rsidRPr="00667847">
        <w:rPr>
          <w:rFonts w:ascii="Times New Roman" w:hAnsi="Times New Roman" w:cs="Times New Roman"/>
          <w:sz w:val="24"/>
          <w:szCs w:val="24"/>
        </w:rPr>
        <w:t>ео</w:t>
      </w:r>
      <w:r w:rsidR="00617796">
        <w:rPr>
          <w:rFonts w:ascii="Times New Roman" w:hAnsi="Times New Roman" w:cs="Times New Roman"/>
          <w:sz w:val="24"/>
          <w:szCs w:val="24"/>
        </w:rPr>
        <w:t xml:space="preserve"> М</w:t>
      </w:r>
      <w:r w:rsidR="006176E4" w:rsidRPr="00667847">
        <w:rPr>
          <w:rFonts w:ascii="Times New Roman" w:hAnsi="Times New Roman" w:cs="Times New Roman"/>
          <w:sz w:val="24"/>
          <w:szCs w:val="24"/>
        </w:rPr>
        <w:t>илев</w:t>
      </w:r>
      <w:r w:rsidR="00617796">
        <w:rPr>
          <w:rFonts w:ascii="Times New Roman" w:hAnsi="Times New Roman" w:cs="Times New Roman"/>
          <w:sz w:val="24"/>
          <w:szCs w:val="24"/>
        </w:rPr>
        <w:t xml:space="preserve">“ </w:t>
      </w:r>
      <w:r w:rsidR="006176E4" w:rsidRPr="00667847">
        <w:rPr>
          <w:rFonts w:ascii="Times New Roman" w:hAnsi="Times New Roman" w:cs="Times New Roman"/>
          <w:sz w:val="24"/>
          <w:szCs w:val="24"/>
        </w:rPr>
        <w:t>в участъка след вече асфалтираната част от училището до перпендикулярната връзка с тази улица и цялостно асфалтиране на тази улица, както и на немалко блокове в този квартал. Благодаря ви.</w:t>
      </w:r>
    </w:p>
    <w:p w14:paraId="47201419" w14:textId="728146F3" w:rsidR="006176E4" w:rsidRPr="00667847" w:rsidRDefault="00617796" w:rsidP="00617796">
      <w:pPr>
        <w:spacing w:after="0"/>
        <w:jc w:val="both"/>
        <w:rPr>
          <w:rFonts w:ascii="Times New Roman" w:hAnsi="Times New Roman" w:cs="Times New Roman"/>
          <w:sz w:val="24"/>
          <w:szCs w:val="24"/>
        </w:rPr>
      </w:pPr>
      <w:r>
        <w:rPr>
          <w:rFonts w:ascii="Times New Roman" w:hAnsi="Times New Roman" w:cs="Times New Roman"/>
          <w:sz w:val="24"/>
          <w:szCs w:val="24"/>
        </w:rPr>
        <w:tab/>
      </w:r>
      <w:r w:rsidRPr="00617796">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Г</w:t>
      </w:r>
      <w:r w:rsidR="006176E4" w:rsidRPr="00667847">
        <w:rPr>
          <w:rFonts w:ascii="Times New Roman" w:hAnsi="Times New Roman" w:cs="Times New Roman"/>
          <w:sz w:val="24"/>
          <w:szCs w:val="24"/>
        </w:rPr>
        <w:t>осподин Димитров</w:t>
      </w:r>
      <w:r>
        <w:rPr>
          <w:rFonts w:ascii="Times New Roman" w:hAnsi="Times New Roman" w:cs="Times New Roman"/>
          <w:sz w:val="24"/>
          <w:szCs w:val="24"/>
        </w:rPr>
        <w:t>, з</w:t>
      </w:r>
      <w:r w:rsidR="006176E4" w:rsidRPr="00667847">
        <w:rPr>
          <w:rFonts w:ascii="Times New Roman" w:hAnsi="Times New Roman" w:cs="Times New Roman"/>
          <w:sz w:val="24"/>
          <w:szCs w:val="24"/>
        </w:rPr>
        <w:t>аповядайте.</w:t>
      </w:r>
    </w:p>
    <w:p w14:paraId="2C2377BA" w14:textId="12E17622" w:rsidR="006176E4" w:rsidRPr="00667847" w:rsidRDefault="00617796" w:rsidP="007F4B46">
      <w:pPr>
        <w:spacing w:after="0"/>
        <w:jc w:val="both"/>
        <w:rPr>
          <w:rFonts w:ascii="Times New Roman" w:hAnsi="Times New Roman" w:cs="Times New Roman"/>
          <w:sz w:val="24"/>
          <w:szCs w:val="24"/>
        </w:rPr>
      </w:pPr>
      <w:r>
        <w:rPr>
          <w:rFonts w:ascii="Times New Roman" w:hAnsi="Times New Roman" w:cs="Times New Roman"/>
          <w:sz w:val="24"/>
          <w:szCs w:val="24"/>
        </w:rPr>
        <w:tab/>
      </w:r>
      <w:r w:rsidRPr="00053D8F">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Не съм много доволен от отговора и</w:t>
      </w:r>
      <w:r w:rsidR="00053D8F">
        <w:rPr>
          <w:rFonts w:ascii="Times New Roman" w:hAnsi="Times New Roman" w:cs="Times New Roman"/>
          <w:sz w:val="24"/>
          <w:szCs w:val="24"/>
        </w:rPr>
        <w:t xml:space="preserve"> ще кажа </w:t>
      </w:r>
      <w:r w:rsidR="006176E4" w:rsidRPr="00667847">
        <w:rPr>
          <w:rFonts w:ascii="Times New Roman" w:hAnsi="Times New Roman" w:cs="Times New Roman"/>
          <w:sz w:val="24"/>
          <w:szCs w:val="24"/>
        </w:rPr>
        <w:t>защо</w:t>
      </w:r>
      <w:r w:rsidR="00053D8F">
        <w:rPr>
          <w:rFonts w:ascii="Times New Roman" w:hAnsi="Times New Roman" w:cs="Times New Roman"/>
          <w:sz w:val="24"/>
          <w:szCs w:val="24"/>
        </w:rPr>
        <w:t>, и ще кажа защо. А</w:t>
      </w:r>
      <w:r w:rsidR="006176E4" w:rsidRPr="00667847">
        <w:rPr>
          <w:rFonts w:ascii="Times New Roman" w:hAnsi="Times New Roman" w:cs="Times New Roman"/>
          <w:sz w:val="24"/>
          <w:szCs w:val="24"/>
        </w:rPr>
        <w:t>з ходих на място</w:t>
      </w:r>
      <w:r w:rsidR="00053D8F">
        <w:rPr>
          <w:rFonts w:ascii="Times New Roman" w:hAnsi="Times New Roman" w:cs="Times New Roman"/>
          <w:sz w:val="24"/>
          <w:szCs w:val="24"/>
        </w:rPr>
        <w:t xml:space="preserve">, </w:t>
      </w:r>
      <w:r w:rsidR="006176E4" w:rsidRPr="00667847">
        <w:rPr>
          <w:rFonts w:ascii="Times New Roman" w:hAnsi="Times New Roman" w:cs="Times New Roman"/>
          <w:sz w:val="24"/>
          <w:szCs w:val="24"/>
        </w:rPr>
        <w:t>дупката я видях. Тя е изключително неприятна, не</w:t>
      </w:r>
      <w:r w:rsidR="001B6374">
        <w:rPr>
          <w:rFonts w:ascii="Times New Roman" w:hAnsi="Times New Roman" w:cs="Times New Roman"/>
          <w:sz w:val="24"/>
          <w:szCs w:val="24"/>
        </w:rPr>
        <w:t xml:space="preserve"> е </w:t>
      </w:r>
      <w:r w:rsidR="006176E4" w:rsidRPr="00667847">
        <w:rPr>
          <w:rFonts w:ascii="Times New Roman" w:hAnsi="Times New Roman" w:cs="Times New Roman"/>
          <w:sz w:val="24"/>
          <w:szCs w:val="24"/>
        </w:rPr>
        <w:t>дълбока, обаче обхваща цялото платно</w:t>
      </w:r>
      <w:r w:rsidR="001B6374">
        <w:rPr>
          <w:rFonts w:ascii="Times New Roman" w:hAnsi="Times New Roman" w:cs="Times New Roman"/>
          <w:sz w:val="24"/>
          <w:szCs w:val="24"/>
        </w:rPr>
        <w:t xml:space="preserve">, </w:t>
      </w:r>
      <w:r w:rsidR="006176E4" w:rsidRPr="00667847">
        <w:rPr>
          <w:rFonts w:ascii="Times New Roman" w:hAnsi="Times New Roman" w:cs="Times New Roman"/>
          <w:sz w:val="24"/>
          <w:szCs w:val="24"/>
        </w:rPr>
        <w:t>3/4 от платното и затруднява преминаването от там и мисля, че общината</w:t>
      </w:r>
      <w:r w:rsidR="001B6374">
        <w:rPr>
          <w:rFonts w:ascii="Times New Roman" w:hAnsi="Times New Roman" w:cs="Times New Roman"/>
          <w:sz w:val="24"/>
          <w:szCs w:val="24"/>
        </w:rPr>
        <w:t xml:space="preserve"> до сега </w:t>
      </w:r>
      <w:r w:rsidR="006176E4" w:rsidRPr="00667847">
        <w:rPr>
          <w:rFonts w:ascii="Times New Roman" w:hAnsi="Times New Roman" w:cs="Times New Roman"/>
          <w:sz w:val="24"/>
          <w:szCs w:val="24"/>
        </w:rPr>
        <w:t>трябва</w:t>
      </w:r>
      <w:r w:rsidR="001B6374">
        <w:rPr>
          <w:rFonts w:ascii="Times New Roman" w:hAnsi="Times New Roman" w:cs="Times New Roman"/>
          <w:sz w:val="24"/>
          <w:szCs w:val="24"/>
        </w:rPr>
        <w:t>ше</w:t>
      </w:r>
      <w:r w:rsidR="006176E4" w:rsidRPr="00667847">
        <w:rPr>
          <w:rFonts w:ascii="Times New Roman" w:hAnsi="Times New Roman" w:cs="Times New Roman"/>
          <w:sz w:val="24"/>
          <w:szCs w:val="24"/>
        </w:rPr>
        <w:t xml:space="preserve"> да намери начин</w:t>
      </w:r>
      <w:r w:rsidR="001B6374">
        <w:rPr>
          <w:rFonts w:ascii="Times New Roman" w:hAnsi="Times New Roman" w:cs="Times New Roman"/>
          <w:sz w:val="24"/>
          <w:szCs w:val="24"/>
        </w:rPr>
        <w:t xml:space="preserve">, </w:t>
      </w:r>
      <w:r w:rsidR="006176E4" w:rsidRPr="00667847">
        <w:rPr>
          <w:rFonts w:ascii="Times New Roman" w:hAnsi="Times New Roman" w:cs="Times New Roman"/>
          <w:sz w:val="24"/>
          <w:szCs w:val="24"/>
        </w:rPr>
        <w:t>да вземе съответните мерки, защото все пак са минали 6 месеца, откакто тази дупка стои там и</w:t>
      </w:r>
      <w:r w:rsidR="001B6374">
        <w:rPr>
          <w:rFonts w:ascii="Times New Roman" w:hAnsi="Times New Roman" w:cs="Times New Roman"/>
          <w:sz w:val="24"/>
          <w:szCs w:val="24"/>
        </w:rPr>
        <w:t xml:space="preserve"> не е асфалтирана</w:t>
      </w:r>
      <w:r w:rsidR="006176E4" w:rsidRPr="00667847">
        <w:rPr>
          <w:rFonts w:ascii="Times New Roman" w:hAnsi="Times New Roman" w:cs="Times New Roman"/>
          <w:sz w:val="24"/>
          <w:szCs w:val="24"/>
        </w:rPr>
        <w:t>.</w:t>
      </w:r>
      <w:r w:rsidR="001B6374">
        <w:rPr>
          <w:rFonts w:ascii="Times New Roman" w:hAnsi="Times New Roman" w:cs="Times New Roman"/>
          <w:sz w:val="24"/>
          <w:szCs w:val="24"/>
        </w:rPr>
        <w:t xml:space="preserve"> </w:t>
      </w:r>
      <w:r w:rsidR="006176E4" w:rsidRPr="00667847">
        <w:rPr>
          <w:rFonts w:ascii="Times New Roman" w:hAnsi="Times New Roman" w:cs="Times New Roman"/>
          <w:sz w:val="24"/>
          <w:szCs w:val="24"/>
        </w:rPr>
        <w:t>Това</w:t>
      </w:r>
      <w:r w:rsidR="001B6374">
        <w:rPr>
          <w:rFonts w:ascii="Times New Roman" w:hAnsi="Times New Roman" w:cs="Times New Roman"/>
          <w:sz w:val="24"/>
          <w:szCs w:val="24"/>
        </w:rPr>
        <w:t xml:space="preserve"> първо. Второ, </w:t>
      </w:r>
      <w:r w:rsidR="006176E4" w:rsidRPr="00667847">
        <w:rPr>
          <w:rFonts w:ascii="Times New Roman" w:hAnsi="Times New Roman" w:cs="Times New Roman"/>
          <w:sz w:val="24"/>
          <w:szCs w:val="24"/>
        </w:rPr>
        <w:t>не можах да разбера условията, които с</w:t>
      </w:r>
      <w:r w:rsidR="001B6374">
        <w:rPr>
          <w:rFonts w:ascii="Times New Roman" w:hAnsi="Times New Roman" w:cs="Times New Roman"/>
          <w:sz w:val="24"/>
          <w:szCs w:val="24"/>
        </w:rPr>
        <w:t xml:space="preserve">а записани </w:t>
      </w:r>
      <w:r w:rsidR="006176E4" w:rsidRPr="00667847">
        <w:rPr>
          <w:rFonts w:ascii="Times New Roman" w:hAnsi="Times New Roman" w:cs="Times New Roman"/>
          <w:sz w:val="24"/>
          <w:szCs w:val="24"/>
        </w:rPr>
        <w:t>във фейсбук групата. Аз ги прочетох, то ги има там</w:t>
      </w:r>
      <w:r w:rsidR="00EF00A2">
        <w:rPr>
          <w:rFonts w:ascii="Times New Roman" w:hAnsi="Times New Roman" w:cs="Times New Roman"/>
          <w:sz w:val="24"/>
          <w:szCs w:val="24"/>
        </w:rPr>
        <w:t xml:space="preserve">, </w:t>
      </w:r>
      <w:r w:rsidR="006176E4" w:rsidRPr="00667847">
        <w:rPr>
          <w:rFonts w:ascii="Times New Roman" w:hAnsi="Times New Roman" w:cs="Times New Roman"/>
          <w:sz w:val="24"/>
          <w:szCs w:val="24"/>
        </w:rPr>
        <w:t>обаче на кое точно не е отговарял материала? Не съм се срещал с жалбоподателя. Мисля, че няма нужда да се срещам, но все пак тази група е направена за връзка между администрацията и кмета с гражданите и блокиран</w:t>
      </w:r>
      <w:r w:rsidR="00EF00A2">
        <w:rPr>
          <w:rFonts w:ascii="Times New Roman" w:hAnsi="Times New Roman" w:cs="Times New Roman"/>
          <w:sz w:val="24"/>
          <w:szCs w:val="24"/>
        </w:rPr>
        <w:t xml:space="preserve">е </w:t>
      </w:r>
      <w:r w:rsidR="006176E4" w:rsidRPr="00667847">
        <w:rPr>
          <w:rFonts w:ascii="Times New Roman" w:hAnsi="Times New Roman" w:cs="Times New Roman"/>
          <w:sz w:val="24"/>
          <w:szCs w:val="24"/>
        </w:rPr>
        <w:t>на когото и да е</w:t>
      </w:r>
      <w:r w:rsidR="00E01313">
        <w:rPr>
          <w:rFonts w:ascii="Times New Roman" w:hAnsi="Times New Roman" w:cs="Times New Roman"/>
          <w:sz w:val="24"/>
          <w:szCs w:val="24"/>
        </w:rPr>
        <w:t xml:space="preserve">, </w:t>
      </w:r>
      <w:r w:rsidR="00EF00A2">
        <w:rPr>
          <w:rFonts w:ascii="Times New Roman" w:hAnsi="Times New Roman" w:cs="Times New Roman"/>
          <w:sz w:val="24"/>
          <w:szCs w:val="24"/>
        </w:rPr>
        <w:t xml:space="preserve">при </w:t>
      </w:r>
      <w:r w:rsidR="006176E4" w:rsidRPr="00667847">
        <w:rPr>
          <w:rFonts w:ascii="Times New Roman" w:hAnsi="Times New Roman" w:cs="Times New Roman"/>
          <w:sz w:val="24"/>
          <w:szCs w:val="24"/>
        </w:rPr>
        <w:t>п</w:t>
      </w:r>
      <w:r w:rsidR="00EF00A2">
        <w:rPr>
          <w:rFonts w:ascii="Times New Roman" w:hAnsi="Times New Roman" w:cs="Times New Roman"/>
          <w:sz w:val="24"/>
          <w:szCs w:val="24"/>
        </w:rPr>
        <w:t>оложение</w:t>
      </w:r>
      <w:r w:rsidR="006176E4" w:rsidRPr="00667847">
        <w:rPr>
          <w:rFonts w:ascii="Times New Roman" w:hAnsi="Times New Roman" w:cs="Times New Roman"/>
          <w:sz w:val="24"/>
          <w:szCs w:val="24"/>
        </w:rPr>
        <w:t>, че няма обиди и няма нецензурн</w:t>
      </w:r>
      <w:r w:rsidR="00EF00A2">
        <w:rPr>
          <w:rFonts w:ascii="Times New Roman" w:hAnsi="Times New Roman" w:cs="Times New Roman"/>
          <w:sz w:val="24"/>
          <w:szCs w:val="24"/>
        </w:rPr>
        <w:t xml:space="preserve">а реч, </w:t>
      </w:r>
      <w:r w:rsidR="006176E4" w:rsidRPr="00667847">
        <w:rPr>
          <w:rFonts w:ascii="Times New Roman" w:hAnsi="Times New Roman" w:cs="Times New Roman"/>
          <w:sz w:val="24"/>
          <w:szCs w:val="24"/>
        </w:rPr>
        <w:t>мисля, че не говори добре. Това води до извода, че групата е създадена само за</w:t>
      </w:r>
      <w:r w:rsidR="00E01313">
        <w:rPr>
          <w:rFonts w:ascii="Times New Roman" w:hAnsi="Times New Roman" w:cs="Times New Roman"/>
          <w:sz w:val="24"/>
          <w:szCs w:val="24"/>
        </w:rPr>
        <w:t xml:space="preserve"> една </w:t>
      </w:r>
      <w:r w:rsidR="006176E4" w:rsidRPr="00667847">
        <w:rPr>
          <w:rFonts w:ascii="Times New Roman" w:hAnsi="Times New Roman" w:cs="Times New Roman"/>
          <w:sz w:val="24"/>
          <w:szCs w:val="24"/>
        </w:rPr>
        <w:t xml:space="preserve">пиар акция, за да отчетем някаква дейност и неща, които </w:t>
      </w:r>
      <w:r w:rsidR="00E01313">
        <w:rPr>
          <w:rFonts w:ascii="Times New Roman" w:hAnsi="Times New Roman" w:cs="Times New Roman"/>
          <w:sz w:val="24"/>
          <w:szCs w:val="24"/>
        </w:rPr>
        <w:t xml:space="preserve">не </w:t>
      </w:r>
      <w:r w:rsidR="006176E4" w:rsidRPr="00667847">
        <w:rPr>
          <w:rFonts w:ascii="Times New Roman" w:hAnsi="Times New Roman" w:cs="Times New Roman"/>
          <w:sz w:val="24"/>
          <w:szCs w:val="24"/>
        </w:rPr>
        <w:t>ни харесват, ги сваляме. Такъв извод се налага</w:t>
      </w:r>
      <w:r w:rsidR="00E01313">
        <w:rPr>
          <w:rFonts w:ascii="Times New Roman" w:hAnsi="Times New Roman" w:cs="Times New Roman"/>
          <w:sz w:val="24"/>
          <w:szCs w:val="24"/>
        </w:rPr>
        <w:t xml:space="preserve">, </w:t>
      </w:r>
      <w:r w:rsidR="006176E4" w:rsidRPr="00667847">
        <w:rPr>
          <w:rFonts w:ascii="Times New Roman" w:hAnsi="Times New Roman" w:cs="Times New Roman"/>
          <w:sz w:val="24"/>
          <w:szCs w:val="24"/>
        </w:rPr>
        <w:t>дано да не е така</w:t>
      </w:r>
      <w:r w:rsidR="00E01313">
        <w:rPr>
          <w:rFonts w:ascii="Times New Roman" w:hAnsi="Times New Roman" w:cs="Times New Roman"/>
          <w:sz w:val="24"/>
          <w:szCs w:val="24"/>
        </w:rPr>
        <w:t>. Н</w:t>
      </w:r>
      <w:r w:rsidR="006176E4" w:rsidRPr="00667847">
        <w:rPr>
          <w:rFonts w:ascii="Times New Roman" w:hAnsi="Times New Roman" w:cs="Times New Roman"/>
          <w:sz w:val="24"/>
          <w:szCs w:val="24"/>
        </w:rPr>
        <w:t>али затова питах</w:t>
      </w:r>
      <w:r w:rsidR="00E01313">
        <w:rPr>
          <w:rFonts w:ascii="Times New Roman" w:hAnsi="Times New Roman" w:cs="Times New Roman"/>
          <w:sz w:val="24"/>
          <w:szCs w:val="24"/>
        </w:rPr>
        <w:t xml:space="preserve">, </w:t>
      </w:r>
      <w:r w:rsidR="006176E4" w:rsidRPr="00667847">
        <w:rPr>
          <w:rFonts w:ascii="Times New Roman" w:hAnsi="Times New Roman" w:cs="Times New Roman"/>
          <w:sz w:val="24"/>
          <w:szCs w:val="24"/>
        </w:rPr>
        <w:t>имало ли е и други блокирани граждани и други свалени или непубликувани материали</w:t>
      </w:r>
      <w:r w:rsidR="00E01313">
        <w:rPr>
          <w:rFonts w:ascii="Times New Roman" w:hAnsi="Times New Roman" w:cs="Times New Roman"/>
          <w:sz w:val="24"/>
          <w:szCs w:val="24"/>
        </w:rPr>
        <w:t xml:space="preserve">. И </w:t>
      </w:r>
      <w:r w:rsidR="006176E4" w:rsidRPr="00667847">
        <w:rPr>
          <w:rFonts w:ascii="Times New Roman" w:hAnsi="Times New Roman" w:cs="Times New Roman"/>
          <w:sz w:val="24"/>
          <w:szCs w:val="24"/>
        </w:rPr>
        <w:t>мисля, че не е нормално това да се прави. Благодаря.</w:t>
      </w:r>
    </w:p>
    <w:p w14:paraId="67B4F83B" w14:textId="491C4EA0" w:rsidR="006176E4" w:rsidRDefault="00E01313" w:rsidP="007F4B46">
      <w:pPr>
        <w:spacing w:after="0"/>
        <w:jc w:val="both"/>
        <w:rPr>
          <w:rFonts w:ascii="Times New Roman" w:hAnsi="Times New Roman" w:cs="Times New Roman"/>
          <w:sz w:val="24"/>
          <w:szCs w:val="24"/>
        </w:rPr>
      </w:pPr>
      <w:r>
        <w:rPr>
          <w:rFonts w:ascii="Times New Roman" w:hAnsi="Times New Roman" w:cs="Times New Roman"/>
          <w:sz w:val="24"/>
          <w:szCs w:val="24"/>
        </w:rPr>
        <w:tab/>
      </w:r>
      <w:r w:rsidRPr="00E01313">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Да, кметът на общината, господин Милков.</w:t>
      </w:r>
    </w:p>
    <w:p w14:paraId="0E9E3E59" w14:textId="717CBE6A" w:rsidR="006176E4" w:rsidRPr="00D829F0" w:rsidRDefault="00E01313" w:rsidP="00D829F0">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7F4B46">
        <w:rPr>
          <w:rFonts w:ascii="Times New Roman" w:hAnsi="Times New Roman" w:cs="Times New Roman"/>
          <w:b/>
          <w:bCs/>
          <w:sz w:val="24"/>
          <w:szCs w:val="24"/>
        </w:rPr>
        <w:t>Г-н Пенчо Милков:</w:t>
      </w:r>
      <w:r w:rsidR="007F4B46">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Искам да </w:t>
      </w:r>
      <w:r w:rsidR="007F4B46">
        <w:rPr>
          <w:rFonts w:ascii="Times New Roman" w:hAnsi="Times New Roman" w:cs="Times New Roman"/>
          <w:sz w:val="24"/>
          <w:szCs w:val="24"/>
        </w:rPr>
        <w:t xml:space="preserve">Ви </w:t>
      </w:r>
      <w:r w:rsidR="006176E4" w:rsidRPr="00667847">
        <w:rPr>
          <w:rFonts w:ascii="Times New Roman" w:hAnsi="Times New Roman" w:cs="Times New Roman"/>
          <w:sz w:val="24"/>
          <w:szCs w:val="24"/>
        </w:rPr>
        <w:t>помоля господин Димитров</w:t>
      </w:r>
      <w:r w:rsidR="007F4B46">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спрете да манипулирате</w:t>
      </w:r>
      <w:r w:rsidR="007F4B46">
        <w:rPr>
          <w:rFonts w:ascii="Times New Roman" w:hAnsi="Times New Roman" w:cs="Times New Roman"/>
          <w:sz w:val="24"/>
          <w:szCs w:val="24"/>
        </w:rPr>
        <w:t xml:space="preserve"> и да и</w:t>
      </w:r>
      <w:r w:rsidR="006176E4" w:rsidRPr="00667847">
        <w:rPr>
          <w:rFonts w:ascii="Times New Roman" w:hAnsi="Times New Roman" w:cs="Times New Roman"/>
          <w:sz w:val="24"/>
          <w:szCs w:val="24"/>
        </w:rPr>
        <w:t>зползвате микрофона за евтин популизъм, собствена популяризация, абсолютно личностна популяризация и звездомания. Айде да вземем да спрем</w:t>
      </w:r>
      <w:r w:rsidR="007F4B46">
        <w:rPr>
          <w:rFonts w:ascii="Times New Roman" w:hAnsi="Times New Roman" w:cs="Times New Roman"/>
          <w:sz w:val="24"/>
          <w:szCs w:val="24"/>
        </w:rPr>
        <w:t>!</w:t>
      </w:r>
      <w:r w:rsidR="006176E4" w:rsidRPr="00667847">
        <w:rPr>
          <w:rFonts w:ascii="Times New Roman" w:hAnsi="Times New Roman" w:cs="Times New Roman"/>
          <w:sz w:val="24"/>
          <w:szCs w:val="24"/>
        </w:rPr>
        <w:t xml:space="preserve"> </w:t>
      </w:r>
      <w:r w:rsidR="007F4B46">
        <w:rPr>
          <w:rFonts w:ascii="Times New Roman" w:hAnsi="Times New Roman" w:cs="Times New Roman"/>
          <w:sz w:val="24"/>
          <w:szCs w:val="24"/>
        </w:rPr>
        <w:t>О</w:t>
      </w:r>
      <w:r w:rsidR="006176E4" w:rsidRPr="00667847">
        <w:rPr>
          <w:rFonts w:ascii="Times New Roman" w:hAnsi="Times New Roman" w:cs="Times New Roman"/>
          <w:sz w:val="24"/>
          <w:szCs w:val="24"/>
        </w:rPr>
        <w:t>бщинският съветник</w:t>
      </w:r>
      <w:r w:rsidR="007F4B46">
        <w:rPr>
          <w:rFonts w:ascii="Times New Roman" w:hAnsi="Times New Roman" w:cs="Times New Roman"/>
          <w:sz w:val="24"/>
          <w:szCs w:val="24"/>
        </w:rPr>
        <w:t xml:space="preserve"> и</w:t>
      </w:r>
      <w:r w:rsidR="006176E4" w:rsidRPr="00667847">
        <w:rPr>
          <w:rFonts w:ascii="Times New Roman" w:hAnsi="Times New Roman" w:cs="Times New Roman"/>
          <w:sz w:val="24"/>
          <w:szCs w:val="24"/>
        </w:rPr>
        <w:t xml:space="preserve">ма функции, пише го на картичката </w:t>
      </w:r>
      <w:r w:rsidR="00AF14F1">
        <w:rPr>
          <w:rFonts w:ascii="Times New Roman" w:hAnsi="Times New Roman" w:cs="Times New Roman"/>
          <w:sz w:val="24"/>
          <w:szCs w:val="24"/>
        </w:rPr>
        <w:t>В</w:t>
      </w:r>
      <w:r w:rsidR="006176E4" w:rsidRPr="00667847">
        <w:rPr>
          <w:rFonts w:ascii="Times New Roman" w:hAnsi="Times New Roman" w:cs="Times New Roman"/>
          <w:sz w:val="24"/>
          <w:szCs w:val="24"/>
        </w:rPr>
        <w:t xml:space="preserve">и, която </w:t>
      </w:r>
      <w:r w:rsidR="00AF14F1">
        <w:rPr>
          <w:rFonts w:ascii="Times New Roman" w:hAnsi="Times New Roman" w:cs="Times New Roman"/>
          <w:sz w:val="24"/>
          <w:szCs w:val="24"/>
        </w:rPr>
        <w:t>В</w:t>
      </w:r>
      <w:r w:rsidR="006176E4" w:rsidRPr="00667847">
        <w:rPr>
          <w:rFonts w:ascii="Times New Roman" w:hAnsi="Times New Roman" w:cs="Times New Roman"/>
          <w:sz w:val="24"/>
          <w:szCs w:val="24"/>
        </w:rPr>
        <w:t>и е дадена и в закона го пише</w:t>
      </w:r>
      <w:r w:rsidR="00AF14F1">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се обърнете към ВиК дружеството</w:t>
      </w:r>
      <w:r w:rsidR="00AF14F1">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се обърнете към енергийното дружество, а не да с</w:t>
      </w:r>
      <w:r w:rsidR="00AF14F1">
        <w:rPr>
          <w:rFonts w:ascii="Times New Roman" w:hAnsi="Times New Roman" w:cs="Times New Roman"/>
          <w:sz w:val="24"/>
          <w:szCs w:val="24"/>
        </w:rPr>
        <w:t xml:space="preserve">и </w:t>
      </w:r>
      <w:r w:rsidR="006176E4" w:rsidRPr="00667847">
        <w:rPr>
          <w:rFonts w:ascii="Times New Roman" w:hAnsi="Times New Roman" w:cs="Times New Roman"/>
          <w:sz w:val="24"/>
          <w:szCs w:val="24"/>
        </w:rPr>
        <w:t>създават</w:t>
      </w:r>
      <w:r w:rsidR="00AF14F1">
        <w:rPr>
          <w:rFonts w:ascii="Times New Roman" w:hAnsi="Times New Roman" w:cs="Times New Roman"/>
          <w:sz w:val="24"/>
          <w:szCs w:val="24"/>
        </w:rPr>
        <w:t xml:space="preserve">е </w:t>
      </w:r>
      <w:r w:rsidR="006176E4" w:rsidRPr="00667847">
        <w:rPr>
          <w:rFonts w:ascii="Times New Roman" w:hAnsi="Times New Roman" w:cs="Times New Roman"/>
          <w:sz w:val="24"/>
          <w:szCs w:val="24"/>
        </w:rPr>
        <w:t>непрекъснато всяка седмица</w:t>
      </w:r>
      <w:r w:rsidR="00AF14F1">
        <w:rPr>
          <w:rFonts w:ascii="Times New Roman" w:hAnsi="Times New Roman" w:cs="Times New Roman"/>
          <w:sz w:val="24"/>
          <w:szCs w:val="24"/>
        </w:rPr>
        <w:t xml:space="preserve"> </w:t>
      </w:r>
      <w:r w:rsidR="006176E4" w:rsidRPr="00667847">
        <w:rPr>
          <w:rFonts w:ascii="Times New Roman" w:hAnsi="Times New Roman" w:cs="Times New Roman"/>
          <w:sz w:val="24"/>
          <w:szCs w:val="24"/>
        </w:rPr>
        <w:t>тука</w:t>
      </w:r>
      <w:r w:rsidR="00AF14F1">
        <w:rPr>
          <w:rFonts w:ascii="Times New Roman" w:hAnsi="Times New Roman" w:cs="Times New Roman"/>
          <w:sz w:val="24"/>
          <w:szCs w:val="24"/>
        </w:rPr>
        <w:t xml:space="preserve"> </w:t>
      </w:r>
      <w:r w:rsidR="006176E4" w:rsidRPr="00667847">
        <w:rPr>
          <w:rFonts w:ascii="Times New Roman" w:hAnsi="Times New Roman" w:cs="Times New Roman"/>
          <w:sz w:val="24"/>
          <w:szCs w:val="24"/>
        </w:rPr>
        <w:t>звездомания</w:t>
      </w:r>
      <w:r w:rsidR="00AF14F1">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да говорим от този микрофон, защото на срещите </w:t>
      </w:r>
      <w:r w:rsidR="00AF14F1">
        <w:rPr>
          <w:rFonts w:ascii="Times New Roman" w:hAnsi="Times New Roman" w:cs="Times New Roman"/>
          <w:sz w:val="24"/>
          <w:szCs w:val="24"/>
        </w:rPr>
        <w:t xml:space="preserve">Ви във </w:t>
      </w:r>
      <w:r w:rsidR="006176E4" w:rsidRPr="00667847">
        <w:rPr>
          <w:rFonts w:ascii="Times New Roman" w:hAnsi="Times New Roman" w:cs="Times New Roman"/>
          <w:sz w:val="24"/>
          <w:szCs w:val="24"/>
        </w:rPr>
        <w:t>ВиК няма да има микрофон, нали</w:t>
      </w:r>
      <w:r w:rsidR="00F237BF">
        <w:rPr>
          <w:rFonts w:ascii="Times New Roman" w:hAnsi="Times New Roman" w:cs="Times New Roman"/>
          <w:sz w:val="24"/>
          <w:szCs w:val="24"/>
        </w:rPr>
        <w:t>? Н</w:t>
      </w:r>
      <w:r w:rsidR="006176E4" w:rsidRPr="00667847">
        <w:rPr>
          <w:rFonts w:ascii="Times New Roman" w:hAnsi="Times New Roman" w:cs="Times New Roman"/>
          <w:sz w:val="24"/>
          <w:szCs w:val="24"/>
        </w:rPr>
        <w:t>яма да има и камери и най</w:t>
      </w:r>
      <w:r w:rsidR="00F237BF">
        <w:rPr>
          <w:rFonts w:ascii="Times New Roman" w:hAnsi="Times New Roman" w:cs="Times New Roman"/>
          <w:sz w:val="24"/>
          <w:szCs w:val="24"/>
        </w:rPr>
        <w:t>-</w:t>
      </w:r>
      <w:r w:rsidR="006176E4" w:rsidRPr="00667847">
        <w:rPr>
          <w:rFonts w:ascii="Times New Roman" w:hAnsi="Times New Roman" w:cs="Times New Roman"/>
          <w:sz w:val="24"/>
          <w:szCs w:val="24"/>
        </w:rPr>
        <w:t>вероятно заради това тука</w:t>
      </w:r>
      <w:r w:rsidR="00F237BF">
        <w:rPr>
          <w:rFonts w:ascii="Times New Roman" w:hAnsi="Times New Roman" w:cs="Times New Roman"/>
          <w:sz w:val="24"/>
          <w:szCs w:val="24"/>
        </w:rPr>
        <w:t xml:space="preserve">, </w:t>
      </w:r>
      <w:r w:rsidR="006176E4" w:rsidRPr="00667847">
        <w:rPr>
          <w:rFonts w:ascii="Times New Roman" w:hAnsi="Times New Roman" w:cs="Times New Roman"/>
          <w:sz w:val="24"/>
          <w:szCs w:val="24"/>
        </w:rPr>
        <w:t>страдайки от желание за популяризация отново да станем известни</w:t>
      </w:r>
      <w:r w:rsidR="00F237BF">
        <w:rPr>
          <w:rFonts w:ascii="Times New Roman" w:hAnsi="Times New Roman" w:cs="Times New Roman"/>
          <w:sz w:val="24"/>
          <w:szCs w:val="24"/>
        </w:rPr>
        <w:t>, н</w:t>
      </w:r>
      <w:r w:rsidR="006176E4" w:rsidRPr="00667847">
        <w:rPr>
          <w:rFonts w:ascii="Times New Roman" w:hAnsi="Times New Roman" w:cs="Times New Roman"/>
          <w:sz w:val="24"/>
          <w:szCs w:val="24"/>
        </w:rPr>
        <w:t>ие отново се занимаваме с кмета и с общинска администрация</w:t>
      </w:r>
      <w:r w:rsidR="00F237BF">
        <w:rPr>
          <w:rFonts w:ascii="Times New Roman" w:hAnsi="Times New Roman" w:cs="Times New Roman"/>
          <w:sz w:val="24"/>
          <w:szCs w:val="24"/>
        </w:rPr>
        <w:t>. Н</w:t>
      </w:r>
      <w:r w:rsidR="006176E4" w:rsidRPr="00667847">
        <w:rPr>
          <w:rFonts w:ascii="Times New Roman" w:hAnsi="Times New Roman" w:cs="Times New Roman"/>
          <w:sz w:val="24"/>
          <w:szCs w:val="24"/>
        </w:rPr>
        <w:t xml:space="preserve">а български език </w:t>
      </w:r>
      <w:r w:rsidR="00F237BF">
        <w:rPr>
          <w:rFonts w:ascii="Times New Roman" w:hAnsi="Times New Roman" w:cs="Times New Roman"/>
          <w:sz w:val="24"/>
          <w:szCs w:val="24"/>
        </w:rPr>
        <w:t>В</w:t>
      </w:r>
      <w:r w:rsidR="006176E4" w:rsidRPr="00667847">
        <w:rPr>
          <w:rFonts w:ascii="Times New Roman" w:hAnsi="Times New Roman" w:cs="Times New Roman"/>
          <w:sz w:val="24"/>
          <w:szCs w:val="24"/>
        </w:rPr>
        <w:t>и се обясни</w:t>
      </w:r>
      <w:r w:rsidR="00F237BF">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кой е виновника за тази </w:t>
      </w:r>
      <w:r w:rsidR="006176E4" w:rsidRPr="00667847">
        <w:rPr>
          <w:rFonts w:ascii="Times New Roman" w:hAnsi="Times New Roman" w:cs="Times New Roman"/>
          <w:sz w:val="24"/>
          <w:szCs w:val="24"/>
        </w:rPr>
        <w:lastRenderedPageBreak/>
        <w:t>дупка</w:t>
      </w:r>
      <w:r w:rsidR="00F237BF">
        <w:rPr>
          <w:rFonts w:ascii="Times New Roman" w:hAnsi="Times New Roman" w:cs="Times New Roman"/>
          <w:sz w:val="24"/>
          <w:szCs w:val="24"/>
        </w:rPr>
        <w:t xml:space="preserve">. Аз във ВиК, Вас не съм Ви видял. </w:t>
      </w:r>
      <w:r w:rsidR="006176E4" w:rsidRPr="00667847">
        <w:rPr>
          <w:rFonts w:ascii="Times New Roman" w:hAnsi="Times New Roman" w:cs="Times New Roman"/>
          <w:sz w:val="24"/>
          <w:szCs w:val="24"/>
        </w:rPr>
        <w:t>Вземете камера, снимайте се и там</w:t>
      </w:r>
      <w:r w:rsidR="00F237BF">
        <w:rPr>
          <w:rFonts w:ascii="Times New Roman" w:hAnsi="Times New Roman" w:cs="Times New Roman"/>
          <w:sz w:val="24"/>
          <w:szCs w:val="24"/>
        </w:rPr>
        <w:t xml:space="preserve">, </w:t>
      </w:r>
      <w:r w:rsidR="006176E4" w:rsidRPr="00667847">
        <w:rPr>
          <w:rFonts w:ascii="Times New Roman" w:hAnsi="Times New Roman" w:cs="Times New Roman"/>
          <w:sz w:val="24"/>
          <w:szCs w:val="24"/>
        </w:rPr>
        <w:t>обаче ние всеки месец трябва да гледаме тази лична популяризация на</w:t>
      </w:r>
      <w:r w:rsidR="00F237BF">
        <w:rPr>
          <w:rFonts w:ascii="Times New Roman" w:hAnsi="Times New Roman" w:cs="Times New Roman"/>
          <w:sz w:val="24"/>
          <w:szCs w:val="24"/>
        </w:rPr>
        <w:t xml:space="preserve"> едно</w:t>
      </w:r>
      <w:r w:rsidR="006176E4" w:rsidRPr="00667847">
        <w:rPr>
          <w:rFonts w:ascii="Times New Roman" w:hAnsi="Times New Roman" w:cs="Times New Roman"/>
          <w:sz w:val="24"/>
          <w:szCs w:val="24"/>
        </w:rPr>
        <w:t xml:space="preserve"> лице</w:t>
      </w:r>
      <w:r w:rsidR="00DD6BC6">
        <w:rPr>
          <w:rFonts w:ascii="Times New Roman" w:hAnsi="Times New Roman" w:cs="Times New Roman"/>
          <w:sz w:val="24"/>
          <w:szCs w:val="24"/>
        </w:rPr>
        <w:t>, к</w:t>
      </w:r>
      <w:r w:rsidR="006176E4" w:rsidRPr="00667847">
        <w:rPr>
          <w:rFonts w:ascii="Times New Roman" w:hAnsi="Times New Roman" w:cs="Times New Roman"/>
          <w:sz w:val="24"/>
          <w:szCs w:val="24"/>
        </w:rPr>
        <w:t>оето се изживява на ментор</w:t>
      </w:r>
      <w:r w:rsidR="00DD6BC6">
        <w:rPr>
          <w:rFonts w:ascii="Times New Roman" w:hAnsi="Times New Roman" w:cs="Times New Roman"/>
          <w:sz w:val="24"/>
          <w:szCs w:val="24"/>
        </w:rPr>
        <w:t xml:space="preserve">, </w:t>
      </w:r>
      <w:r w:rsidR="006176E4" w:rsidRPr="00667847">
        <w:rPr>
          <w:rFonts w:ascii="Times New Roman" w:hAnsi="Times New Roman" w:cs="Times New Roman"/>
          <w:sz w:val="24"/>
          <w:szCs w:val="24"/>
        </w:rPr>
        <w:t>по всяка</w:t>
      </w:r>
      <w:r w:rsidR="00DD6BC6">
        <w:rPr>
          <w:rFonts w:ascii="Times New Roman" w:hAnsi="Times New Roman" w:cs="Times New Roman"/>
          <w:sz w:val="24"/>
          <w:szCs w:val="24"/>
        </w:rPr>
        <w:t xml:space="preserve"> една </w:t>
      </w:r>
      <w:r w:rsidR="006176E4" w:rsidRPr="00667847">
        <w:rPr>
          <w:rFonts w:ascii="Times New Roman" w:hAnsi="Times New Roman" w:cs="Times New Roman"/>
          <w:sz w:val="24"/>
          <w:szCs w:val="24"/>
        </w:rPr>
        <w:t>тема знае</w:t>
      </w:r>
      <w:r w:rsidR="00DD6BC6">
        <w:rPr>
          <w:rFonts w:ascii="Times New Roman" w:hAnsi="Times New Roman" w:cs="Times New Roman"/>
          <w:sz w:val="24"/>
          <w:szCs w:val="24"/>
        </w:rPr>
        <w:t xml:space="preserve">, </w:t>
      </w:r>
      <w:r w:rsidR="006176E4" w:rsidRPr="00667847">
        <w:rPr>
          <w:rFonts w:ascii="Times New Roman" w:hAnsi="Times New Roman" w:cs="Times New Roman"/>
          <w:sz w:val="24"/>
          <w:szCs w:val="24"/>
        </w:rPr>
        <w:t>по всеки</w:t>
      </w:r>
      <w:r w:rsidR="00DD6BC6">
        <w:rPr>
          <w:rFonts w:ascii="Times New Roman" w:hAnsi="Times New Roman" w:cs="Times New Roman"/>
          <w:sz w:val="24"/>
          <w:szCs w:val="24"/>
        </w:rPr>
        <w:t xml:space="preserve"> един. Той ще ни е </w:t>
      </w:r>
      <w:r w:rsidR="006176E4" w:rsidRPr="00667847">
        <w:rPr>
          <w:rFonts w:ascii="Times New Roman" w:hAnsi="Times New Roman" w:cs="Times New Roman"/>
          <w:sz w:val="24"/>
          <w:szCs w:val="24"/>
        </w:rPr>
        <w:t>морален съдник, правен съдник, икономически съдник, всякакъв съдник</w:t>
      </w:r>
      <w:r w:rsidR="00DD6BC6">
        <w:rPr>
          <w:rFonts w:ascii="Times New Roman" w:hAnsi="Times New Roman" w:cs="Times New Roman"/>
          <w:sz w:val="24"/>
          <w:szCs w:val="24"/>
        </w:rPr>
        <w:t xml:space="preserve">, </w:t>
      </w:r>
      <w:r w:rsidR="006176E4" w:rsidRPr="00667847">
        <w:rPr>
          <w:rFonts w:ascii="Times New Roman" w:hAnsi="Times New Roman" w:cs="Times New Roman"/>
          <w:sz w:val="24"/>
          <w:szCs w:val="24"/>
        </w:rPr>
        <w:t>само религиозен</w:t>
      </w:r>
      <w:r w:rsidR="00DD6BC6">
        <w:rPr>
          <w:rFonts w:ascii="Times New Roman" w:hAnsi="Times New Roman" w:cs="Times New Roman"/>
          <w:sz w:val="24"/>
          <w:szCs w:val="24"/>
        </w:rPr>
        <w:t xml:space="preserve"> н</w:t>
      </w:r>
      <w:r w:rsidR="006176E4" w:rsidRPr="00667847">
        <w:rPr>
          <w:rFonts w:ascii="Times New Roman" w:hAnsi="Times New Roman" w:cs="Times New Roman"/>
          <w:sz w:val="24"/>
          <w:szCs w:val="24"/>
        </w:rPr>
        <w:t>е съм видял още.</w:t>
      </w:r>
      <w:r w:rsidR="00DD6BC6">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Аз пък не съм доволен от въпроса, защото </w:t>
      </w:r>
      <w:r w:rsidR="008B3871">
        <w:rPr>
          <w:rFonts w:ascii="Times New Roman" w:hAnsi="Times New Roman" w:cs="Times New Roman"/>
          <w:sz w:val="24"/>
          <w:szCs w:val="24"/>
        </w:rPr>
        <w:t>В</w:t>
      </w:r>
      <w:r w:rsidR="006176E4" w:rsidRPr="00667847">
        <w:rPr>
          <w:rFonts w:ascii="Times New Roman" w:hAnsi="Times New Roman" w:cs="Times New Roman"/>
          <w:sz w:val="24"/>
          <w:szCs w:val="24"/>
        </w:rPr>
        <w:t xml:space="preserve">и се обясни </w:t>
      </w:r>
      <w:r w:rsidR="008B3871">
        <w:rPr>
          <w:rFonts w:ascii="Times New Roman" w:hAnsi="Times New Roman" w:cs="Times New Roman"/>
          <w:sz w:val="24"/>
          <w:szCs w:val="24"/>
        </w:rPr>
        <w:t>и В</w:t>
      </w:r>
      <w:r w:rsidR="006176E4" w:rsidRPr="00667847">
        <w:rPr>
          <w:rFonts w:ascii="Times New Roman" w:hAnsi="Times New Roman" w:cs="Times New Roman"/>
          <w:sz w:val="24"/>
          <w:szCs w:val="24"/>
        </w:rPr>
        <w:t>ие много добре знаете, че тук проблема е с водоснабдителното дружество, обясних</w:t>
      </w:r>
      <w:r w:rsidR="008B3871">
        <w:rPr>
          <w:rFonts w:ascii="Times New Roman" w:hAnsi="Times New Roman" w:cs="Times New Roman"/>
          <w:sz w:val="24"/>
          <w:szCs w:val="24"/>
        </w:rPr>
        <w:t xml:space="preserve"> Ви го </w:t>
      </w:r>
      <w:r w:rsidR="006176E4" w:rsidRPr="00667847">
        <w:rPr>
          <w:rFonts w:ascii="Times New Roman" w:hAnsi="Times New Roman" w:cs="Times New Roman"/>
          <w:sz w:val="24"/>
          <w:szCs w:val="24"/>
        </w:rPr>
        <w:t>с друг глас</w:t>
      </w:r>
      <w:r w:rsidR="008B3871">
        <w:rPr>
          <w:rFonts w:ascii="Times New Roman" w:hAnsi="Times New Roman" w:cs="Times New Roman"/>
          <w:sz w:val="24"/>
          <w:szCs w:val="24"/>
        </w:rPr>
        <w:t xml:space="preserve">, </w:t>
      </w:r>
      <w:r w:rsidR="006176E4" w:rsidRPr="00667847">
        <w:rPr>
          <w:rFonts w:ascii="Times New Roman" w:hAnsi="Times New Roman" w:cs="Times New Roman"/>
          <w:sz w:val="24"/>
          <w:szCs w:val="24"/>
        </w:rPr>
        <w:t>с друг език</w:t>
      </w:r>
      <w:r w:rsidR="008B3871">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обаче това нещо явно не </w:t>
      </w:r>
      <w:r w:rsidR="008B3871">
        <w:rPr>
          <w:rFonts w:ascii="Times New Roman" w:hAnsi="Times New Roman" w:cs="Times New Roman"/>
          <w:sz w:val="24"/>
          <w:szCs w:val="24"/>
        </w:rPr>
        <w:t>В</w:t>
      </w:r>
      <w:r w:rsidR="006176E4" w:rsidRPr="00667847">
        <w:rPr>
          <w:rFonts w:ascii="Times New Roman" w:hAnsi="Times New Roman" w:cs="Times New Roman"/>
          <w:sz w:val="24"/>
          <w:szCs w:val="24"/>
        </w:rPr>
        <w:t>и въздейства</w:t>
      </w:r>
      <w:r w:rsidR="008B3871">
        <w:rPr>
          <w:rFonts w:ascii="Times New Roman" w:hAnsi="Times New Roman" w:cs="Times New Roman"/>
          <w:sz w:val="24"/>
          <w:szCs w:val="24"/>
        </w:rPr>
        <w:t>, к</w:t>
      </w:r>
      <w:r w:rsidR="006176E4" w:rsidRPr="00667847">
        <w:rPr>
          <w:rFonts w:ascii="Times New Roman" w:hAnsi="Times New Roman" w:cs="Times New Roman"/>
          <w:sz w:val="24"/>
          <w:szCs w:val="24"/>
        </w:rPr>
        <w:t xml:space="preserve">огато говорим вежливо, когато говорим възпитано и </w:t>
      </w:r>
      <w:r w:rsidR="008B3871">
        <w:rPr>
          <w:rFonts w:ascii="Times New Roman" w:hAnsi="Times New Roman" w:cs="Times New Roman"/>
          <w:sz w:val="24"/>
          <w:szCs w:val="24"/>
        </w:rPr>
        <w:t>В</w:t>
      </w:r>
      <w:r w:rsidR="006176E4" w:rsidRPr="00667847">
        <w:rPr>
          <w:rFonts w:ascii="Times New Roman" w:hAnsi="Times New Roman" w:cs="Times New Roman"/>
          <w:sz w:val="24"/>
          <w:szCs w:val="24"/>
        </w:rPr>
        <w:t xml:space="preserve">ие това просто не можете да го разберете. Аз </w:t>
      </w:r>
      <w:r w:rsidR="008B3871">
        <w:rPr>
          <w:rFonts w:ascii="Times New Roman" w:hAnsi="Times New Roman" w:cs="Times New Roman"/>
          <w:sz w:val="24"/>
          <w:szCs w:val="24"/>
        </w:rPr>
        <w:t>В</w:t>
      </w:r>
      <w:r w:rsidR="006176E4" w:rsidRPr="00667847">
        <w:rPr>
          <w:rFonts w:ascii="Times New Roman" w:hAnsi="Times New Roman" w:cs="Times New Roman"/>
          <w:sz w:val="24"/>
          <w:szCs w:val="24"/>
        </w:rPr>
        <w:t xml:space="preserve">и апелирам като общински съветник да използвате правомощията, които са </w:t>
      </w:r>
      <w:r w:rsidR="008B3871">
        <w:rPr>
          <w:rFonts w:ascii="Times New Roman" w:hAnsi="Times New Roman" w:cs="Times New Roman"/>
          <w:sz w:val="24"/>
          <w:szCs w:val="24"/>
        </w:rPr>
        <w:t>В</w:t>
      </w:r>
      <w:r w:rsidR="006176E4" w:rsidRPr="00667847">
        <w:rPr>
          <w:rFonts w:ascii="Times New Roman" w:hAnsi="Times New Roman" w:cs="Times New Roman"/>
          <w:sz w:val="24"/>
          <w:szCs w:val="24"/>
        </w:rPr>
        <w:t>и дадени от закона и да се обърнете към компетентните институции</w:t>
      </w:r>
      <w:r w:rsidR="005828C5">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да спрете постоянно да манипулирате хората, че </w:t>
      </w:r>
      <w:r w:rsidR="005828C5">
        <w:rPr>
          <w:rFonts w:ascii="Times New Roman" w:hAnsi="Times New Roman" w:cs="Times New Roman"/>
          <w:sz w:val="24"/>
          <w:szCs w:val="24"/>
        </w:rPr>
        <w:t>О</w:t>
      </w:r>
      <w:r w:rsidR="006176E4" w:rsidRPr="00667847">
        <w:rPr>
          <w:rFonts w:ascii="Times New Roman" w:hAnsi="Times New Roman" w:cs="Times New Roman"/>
          <w:sz w:val="24"/>
          <w:szCs w:val="24"/>
        </w:rPr>
        <w:t>бщина Русе е виновна за всичко, че тя е или крадлива</w:t>
      </w:r>
      <w:r w:rsidR="005828C5">
        <w:rPr>
          <w:rFonts w:ascii="Times New Roman" w:hAnsi="Times New Roman" w:cs="Times New Roman"/>
          <w:sz w:val="24"/>
          <w:szCs w:val="24"/>
        </w:rPr>
        <w:t xml:space="preserve">, </w:t>
      </w:r>
      <w:r w:rsidR="006176E4" w:rsidRPr="00667847">
        <w:rPr>
          <w:rFonts w:ascii="Times New Roman" w:hAnsi="Times New Roman" w:cs="Times New Roman"/>
          <w:sz w:val="24"/>
          <w:szCs w:val="24"/>
        </w:rPr>
        <w:t>или непрофесионална</w:t>
      </w:r>
      <w:r w:rsidR="005828C5">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или е заспала или нещо все има, защото не е така. Обясних </w:t>
      </w:r>
      <w:r w:rsidR="005828C5">
        <w:rPr>
          <w:rFonts w:ascii="Times New Roman" w:hAnsi="Times New Roman" w:cs="Times New Roman"/>
          <w:sz w:val="24"/>
          <w:szCs w:val="24"/>
        </w:rPr>
        <w:t>В</w:t>
      </w:r>
      <w:r w:rsidR="006176E4" w:rsidRPr="00667847">
        <w:rPr>
          <w:rFonts w:ascii="Times New Roman" w:hAnsi="Times New Roman" w:cs="Times New Roman"/>
          <w:sz w:val="24"/>
          <w:szCs w:val="24"/>
        </w:rPr>
        <w:t>и, че ще бъде асфалтирана цялата улица</w:t>
      </w:r>
      <w:r w:rsidR="005828C5">
        <w:rPr>
          <w:rFonts w:ascii="Times New Roman" w:hAnsi="Times New Roman" w:cs="Times New Roman"/>
          <w:sz w:val="24"/>
          <w:szCs w:val="24"/>
        </w:rPr>
        <w:t>, м</w:t>
      </w:r>
      <w:r w:rsidR="006176E4" w:rsidRPr="00667847">
        <w:rPr>
          <w:rFonts w:ascii="Times New Roman" w:hAnsi="Times New Roman" w:cs="Times New Roman"/>
          <w:sz w:val="24"/>
          <w:szCs w:val="24"/>
        </w:rPr>
        <w:t>ного блокове в квартала,</w:t>
      </w:r>
      <w:r w:rsidR="005828C5">
        <w:rPr>
          <w:rFonts w:ascii="Times New Roman" w:hAnsi="Times New Roman" w:cs="Times New Roman"/>
          <w:sz w:val="24"/>
          <w:szCs w:val="24"/>
        </w:rPr>
        <w:t xml:space="preserve"> а </w:t>
      </w:r>
      <w:r w:rsidR="006176E4" w:rsidRPr="00667847">
        <w:rPr>
          <w:rFonts w:ascii="Times New Roman" w:hAnsi="Times New Roman" w:cs="Times New Roman"/>
          <w:sz w:val="24"/>
          <w:szCs w:val="24"/>
        </w:rPr>
        <w:t>тази група в момента, където манипулирате, че е пиар акция</w:t>
      </w:r>
      <w:r w:rsidR="00142F48">
        <w:rPr>
          <w:rFonts w:ascii="Times New Roman" w:hAnsi="Times New Roman" w:cs="Times New Roman"/>
          <w:sz w:val="24"/>
          <w:szCs w:val="24"/>
        </w:rPr>
        <w:t xml:space="preserve">, </w:t>
      </w:r>
      <w:r w:rsidR="006176E4" w:rsidRPr="00667847">
        <w:rPr>
          <w:rFonts w:ascii="Times New Roman" w:hAnsi="Times New Roman" w:cs="Times New Roman"/>
          <w:sz w:val="24"/>
          <w:szCs w:val="24"/>
        </w:rPr>
        <w:t>има</w:t>
      </w:r>
      <w:r w:rsidR="005828C5">
        <w:rPr>
          <w:rFonts w:ascii="Times New Roman" w:hAnsi="Times New Roman" w:cs="Times New Roman"/>
          <w:sz w:val="24"/>
          <w:szCs w:val="24"/>
        </w:rPr>
        <w:t xml:space="preserve"> административно-процесуален кодекс</w:t>
      </w:r>
      <w:r w:rsidR="00142F48">
        <w:rPr>
          <w:rFonts w:ascii="Times New Roman" w:hAnsi="Times New Roman" w:cs="Times New Roman"/>
          <w:sz w:val="24"/>
          <w:szCs w:val="24"/>
        </w:rPr>
        <w:t>, к</w:t>
      </w:r>
      <w:r w:rsidR="006176E4" w:rsidRPr="00667847">
        <w:rPr>
          <w:rFonts w:ascii="Times New Roman" w:hAnsi="Times New Roman" w:cs="Times New Roman"/>
          <w:sz w:val="24"/>
          <w:szCs w:val="24"/>
        </w:rPr>
        <w:t>ак се общува с общинска администрация</w:t>
      </w:r>
      <w:r w:rsidR="00142F48">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Не е през </w:t>
      </w:r>
      <w:r w:rsidR="00142F48">
        <w:rPr>
          <w:rFonts w:ascii="Times New Roman" w:hAnsi="Times New Roman" w:cs="Times New Roman"/>
          <w:sz w:val="24"/>
          <w:szCs w:val="24"/>
        </w:rPr>
        <w:t>Ф</w:t>
      </w:r>
      <w:r w:rsidR="006176E4" w:rsidRPr="00667847">
        <w:rPr>
          <w:rFonts w:ascii="Times New Roman" w:hAnsi="Times New Roman" w:cs="Times New Roman"/>
          <w:sz w:val="24"/>
          <w:szCs w:val="24"/>
        </w:rPr>
        <w:t xml:space="preserve">ейсбук, не е през </w:t>
      </w:r>
      <w:r w:rsidR="00142F48">
        <w:rPr>
          <w:rFonts w:ascii="Times New Roman" w:hAnsi="Times New Roman" w:cs="Times New Roman"/>
          <w:sz w:val="24"/>
          <w:szCs w:val="24"/>
        </w:rPr>
        <w:t>Ф</w:t>
      </w:r>
      <w:r w:rsidR="006176E4" w:rsidRPr="00667847">
        <w:rPr>
          <w:rFonts w:ascii="Times New Roman" w:hAnsi="Times New Roman" w:cs="Times New Roman"/>
          <w:sz w:val="24"/>
          <w:szCs w:val="24"/>
        </w:rPr>
        <w:t>ейсбук.</w:t>
      </w:r>
      <w:r w:rsidR="00142F48">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 xml:space="preserve">Не е през </w:t>
      </w:r>
      <w:r w:rsidR="00142F48">
        <w:rPr>
          <w:rFonts w:ascii="Times New Roman" w:hAnsi="Times New Roman" w:cs="Times New Roman"/>
          <w:sz w:val="24"/>
          <w:szCs w:val="24"/>
        </w:rPr>
        <w:t>Ф</w:t>
      </w:r>
      <w:r w:rsidR="006176E4" w:rsidRPr="00667847">
        <w:rPr>
          <w:rFonts w:ascii="Times New Roman" w:hAnsi="Times New Roman" w:cs="Times New Roman"/>
          <w:sz w:val="24"/>
          <w:szCs w:val="24"/>
        </w:rPr>
        <w:t>ейсбук.</w:t>
      </w:r>
      <w:r w:rsidR="00142F48">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Напротив, написали сме как е</w:t>
      </w:r>
      <w:r w:rsidR="00142F48">
        <w:rPr>
          <w:rFonts w:ascii="Times New Roman" w:hAnsi="Times New Roman" w:cs="Times New Roman"/>
          <w:sz w:val="24"/>
          <w:szCs w:val="24"/>
        </w:rPr>
        <w:t xml:space="preserve">, </w:t>
      </w:r>
      <w:r w:rsidR="006176E4" w:rsidRPr="00667847">
        <w:rPr>
          <w:rFonts w:ascii="Times New Roman" w:hAnsi="Times New Roman" w:cs="Times New Roman"/>
          <w:sz w:val="24"/>
          <w:szCs w:val="24"/>
        </w:rPr>
        <w:t>имейл адреси. Има долу система за управление на опашките</w:t>
      </w:r>
      <w:r w:rsidR="00142F48">
        <w:rPr>
          <w:rFonts w:ascii="Times New Roman" w:hAnsi="Times New Roman" w:cs="Times New Roman"/>
          <w:sz w:val="24"/>
          <w:szCs w:val="24"/>
        </w:rPr>
        <w:t xml:space="preserve">, </w:t>
      </w:r>
      <w:r w:rsidR="006176E4" w:rsidRPr="00667847">
        <w:rPr>
          <w:rFonts w:ascii="Times New Roman" w:hAnsi="Times New Roman" w:cs="Times New Roman"/>
          <w:sz w:val="24"/>
          <w:szCs w:val="24"/>
        </w:rPr>
        <w:t>да не чакат хората</w:t>
      </w:r>
      <w:r w:rsidR="00142F48">
        <w:rPr>
          <w:rFonts w:ascii="Times New Roman" w:hAnsi="Times New Roman" w:cs="Times New Roman"/>
          <w:sz w:val="24"/>
          <w:szCs w:val="24"/>
        </w:rPr>
        <w:t>. И</w:t>
      </w:r>
      <w:r w:rsidR="006176E4" w:rsidRPr="00667847">
        <w:rPr>
          <w:rFonts w:ascii="Times New Roman" w:hAnsi="Times New Roman" w:cs="Times New Roman"/>
          <w:sz w:val="24"/>
          <w:szCs w:val="24"/>
        </w:rPr>
        <w:t xml:space="preserve">ма имейл адрес, в който да общуват. Някои не успял да се свърже по </w:t>
      </w:r>
      <w:r w:rsidR="00142F48">
        <w:rPr>
          <w:rFonts w:ascii="Times New Roman" w:hAnsi="Times New Roman" w:cs="Times New Roman"/>
          <w:sz w:val="24"/>
          <w:szCs w:val="24"/>
        </w:rPr>
        <w:t>Ф</w:t>
      </w:r>
      <w:r w:rsidR="006176E4" w:rsidRPr="00667847">
        <w:rPr>
          <w:rFonts w:ascii="Times New Roman" w:hAnsi="Times New Roman" w:cs="Times New Roman"/>
          <w:sz w:val="24"/>
          <w:szCs w:val="24"/>
        </w:rPr>
        <w:t xml:space="preserve">ейсбук с мен и </w:t>
      </w:r>
      <w:r w:rsidR="00142F48">
        <w:rPr>
          <w:rFonts w:ascii="Times New Roman" w:hAnsi="Times New Roman" w:cs="Times New Roman"/>
          <w:sz w:val="24"/>
          <w:szCs w:val="24"/>
        </w:rPr>
        <w:t>В</w:t>
      </w:r>
      <w:r w:rsidR="006176E4" w:rsidRPr="00667847">
        <w:rPr>
          <w:rFonts w:ascii="Times New Roman" w:hAnsi="Times New Roman" w:cs="Times New Roman"/>
          <w:sz w:val="24"/>
          <w:szCs w:val="24"/>
        </w:rPr>
        <w:t>ие тук детерамба 10 минути.</w:t>
      </w:r>
      <w:r w:rsidR="00D829F0">
        <w:rPr>
          <w:rFonts w:ascii="Times New Roman" w:hAnsi="Times New Roman" w:cs="Times New Roman"/>
          <w:b/>
          <w:bCs/>
          <w:sz w:val="24"/>
          <w:szCs w:val="24"/>
        </w:rPr>
        <w:t xml:space="preserve"> </w:t>
      </w:r>
      <w:r w:rsidR="006176E4" w:rsidRPr="00667847">
        <w:rPr>
          <w:rFonts w:ascii="Times New Roman" w:hAnsi="Times New Roman" w:cs="Times New Roman"/>
          <w:sz w:val="24"/>
          <w:szCs w:val="24"/>
        </w:rPr>
        <w:t>Аз пък не съм доволен от въпроса и се противопоставям от името на всички слушатели в залата</w:t>
      </w:r>
      <w:r w:rsidR="00D829F0">
        <w:rPr>
          <w:rFonts w:ascii="Times New Roman" w:hAnsi="Times New Roman" w:cs="Times New Roman"/>
          <w:sz w:val="24"/>
          <w:szCs w:val="24"/>
        </w:rPr>
        <w:t xml:space="preserve">, </w:t>
      </w:r>
      <w:r w:rsidR="006176E4" w:rsidRPr="00667847">
        <w:rPr>
          <w:rFonts w:ascii="Times New Roman" w:hAnsi="Times New Roman" w:cs="Times New Roman"/>
          <w:sz w:val="24"/>
          <w:szCs w:val="24"/>
        </w:rPr>
        <w:t>администрация и общински съветници</w:t>
      </w:r>
      <w:r w:rsidR="00D829F0">
        <w:rPr>
          <w:rFonts w:ascii="Times New Roman" w:hAnsi="Times New Roman" w:cs="Times New Roman"/>
          <w:sz w:val="24"/>
          <w:szCs w:val="24"/>
        </w:rPr>
        <w:t xml:space="preserve">, </w:t>
      </w:r>
      <w:r w:rsidR="006176E4" w:rsidRPr="00667847">
        <w:rPr>
          <w:rFonts w:ascii="Times New Roman" w:hAnsi="Times New Roman" w:cs="Times New Roman"/>
          <w:sz w:val="24"/>
          <w:szCs w:val="24"/>
        </w:rPr>
        <w:t>да ставаме заложници всеки месец на</w:t>
      </w:r>
      <w:r w:rsidR="00D829F0">
        <w:rPr>
          <w:rFonts w:ascii="Times New Roman" w:hAnsi="Times New Roman" w:cs="Times New Roman"/>
          <w:sz w:val="24"/>
          <w:szCs w:val="24"/>
        </w:rPr>
        <w:t xml:space="preserve"> </w:t>
      </w:r>
      <w:r w:rsidR="006176E4" w:rsidRPr="00667847">
        <w:rPr>
          <w:rFonts w:ascii="Times New Roman" w:hAnsi="Times New Roman" w:cs="Times New Roman"/>
          <w:sz w:val="24"/>
          <w:szCs w:val="24"/>
        </w:rPr>
        <w:t>лична популяризация и евтин популизъм.</w:t>
      </w:r>
    </w:p>
    <w:p w14:paraId="0C4E67B3" w14:textId="77777777" w:rsidR="00785E51" w:rsidRDefault="00D829F0"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785E51">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Благодаря.</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Господин</w:t>
      </w:r>
      <w:r>
        <w:rPr>
          <w:rFonts w:ascii="Times New Roman" w:hAnsi="Times New Roman" w:cs="Times New Roman"/>
          <w:sz w:val="24"/>
          <w:szCs w:val="24"/>
        </w:rPr>
        <w:t xml:space="preserve"> Димитров</w:t>
      </w:r>
      <w:r w:rsidR="006176E4" w:rsidRPr="00667847">
        <w:rPr>
          <w:rFonts w:ascii="Times New Roman" w:hAnsi="Times New Roman" w:cs="Times New Roman"/>
          <w:sz w:val="24"/>
          <w:szCs w:val="24"/>
        </w:rPr>
        <w:t>,</w:t>
      </w:r>
      <w:r>
        <w:rPr>
          <w:rFonts w:ascii="Times New Roman" w:hAnsi="Times New Roman" w:cs="Times New Roman"/>
          <w:sz w:val="24"/>
          <w:szCs w:val="24"/>
        </w:rPr>
        <w:t xml:space="preserve"> Вие имате още едно питане</w:t>
      </w:r>
      <w:r w:rsidR="006176E4" w:rsidRPr="00667847">
        <w:rPr>
          <w:rFonts w:ascii="Times New Roman" w:hAnsi="Times New Roman" w:cs="Times New Roman"/>
          <w:sz w:val="24"/>
          <w:szCs w:val="24"/>
        </w:rPr>
        <w:t>. Може да с</w:t>
      </w:r>
      <w:r w:rsidR="00785E51">
        <w:rPr>
          <w:rFonts w:ascii="Times New Roman" w:hAnsi="Times New Roman" w:cs="Times New Roman"/>
          <w:sz w:val="24"/>
          <w:szCs w:val="24"/>
        </w:rPr>
        <w:t xml:space="preserve">и кажете </w:t>
      </w:r>
      <w:r w:rsidR="006176E4" w:rsidRPr="00667847">
        <w:rPr>
          <w:rFonts w:ascii="Times New Roman" w:hAnsi="Times New Roman" w:cs="Times New Roman"/>
          <w:sz w:val="24"/>
          <w:szCs w:val="24"/>
        </w:rPr>
        <w:t>и в него нещо</w:t>
      </w:r>
      <w:r w:rsidR="00785E51">
        <w:rPr>
          <w:rFonts w:ascii="Times New Roman" w:hAnsi="Times New Roman" w:cs="Times New Roman"/>
          <w:sz w:val="24"/>
          <w:szCs w:val="24"/>
        </w:rPr>
        <w:t>, ако искате</w:t>
      </w:r>
      <w:r w:rsidR="006176E4" w:rsidRPr="00667847">
        <w:rPr>
          <w:rFonts w:ascii="Times New Roman" w:hAnsi="Times New Roman" w:cs="Times New Roman"/>
          <w:sz w:val="24"/>
          <w:szCs w:val="24"/>
        </w:rPr>
        <w:t xml:space="preserve">. </w:t>
      </w:r>
      <w:r w:rsidR="00785E51">
        <w:rPr>
          <w:rFonts w:ascii="Times New Roman" w:hAnsi="Times New Roman" w:cs="Times New Roman"/>
          <w:sz w:val="24"/>
          <w:szCs w:val="24"/>
        </w:rPr>
        <w:t>Тъй, заповядай.</w:t>
      </w:r>
    </w:p>
    <w:p w14:paraId="7CFC3975" w14:textId="63A541CE" w:rsidR="006176E4" w:rsidRDefault="00785E51"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785E51">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Така</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уважаеми колеги</w:t>
      </w:r>
      <w:r>
        <w:rPr>
          <w:rFonts w:ascii="Times New Roman" w:hAnsi="Times New Roman" w:cs="Times New Roman"/>
          <w:sz w:val="24"/>
          <w:szCs w:val="24"/>
        </w:rPr>
        <w:t xml:space="preserve"> (шум от зала)</w:t>
      </w:r>
      <w:r w:rsidR="006176E4" w:rsidRPr="00667847">
        <w:rPr>
          <w:rFonts w:ascii="Times New Roman" w:hAnsi="Times New Roman" w:cs="Times New Roman"/>
          <w:sz w:val="24"/>
          <w:szCs w:val="24"/>
        </w:rPr>
        <w:t>.</w:t>
      </w:r>
    </w:p>
    <w:p w14:paraId="55DA68EE" w14:textId="52E6F227" w:rsidR="00A946A8" w:rsidRDefault="00A946A8"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FB5936">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Процедура.</w:t>
      </w:r>
    </w:p>
    <w:p w14:paraId="00E4A90C" w14:textId="0F628766" w:rsidR="00A946A8" w:rsidRDefault="00A946A8"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FB5936">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108, алинея 2. Така. Уважаеми колеги, позволете ми…</w:t>
      </w:r>
    </w:p>
    <w:p w14:paraId="51F10C66" w14:textId="54CD8064" w:rsidR="00A946A8" w:rsidRDefault="00A946A8"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FF53B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Преброил съм го.</w:t>
      </w:r>
    </w:p>
    <w:p w14:paraId="6AC36440" w14:textId="4187F390" w:rsidR="00A946A8" w:rsidRDefault="00A946A8"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FF53BF">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 да не споделям, какво мисля за кмета, моето мнение. Ще го пропусна нали, това първо. Второ, аз няма да говоря…</w:t>
      </w:r>
    </w:p>
    <w:p w14:paraId="1797C530" w14:textId="3E5F807B" w:rsidR="00A946A8" w:rsidRDefault="00A946A8"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FF53B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Господин Димитров, правя забележка за</w:t>
      </w:r>
      <w:r w:rsidR="00FB5936">
        <w:rPr>
          <w:rFonts w:ascii="Times New Roman" w:hAnsi="Times New Roman" w:cs="Times New Roman"/>
          <w:sz w:val="24"/>
          <w:szCs w:val="24"/>
        </w:rPr>
        <w:t xml:space="preserve"> квалификации и обидни думи.</w:t>
      </w:r>
    </w:p>
    <w:p w14:paraId="70D0D0E9" w14:textId="6E000610" w:rsidR="00FB5936" w:rsidRDefault="00FB5936"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FF53BF">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Каква обидна дума?</w:t>
      </w:r>
    </w:p>
    <w:p w14:paraId="11F576F2" w14:textId="41AB82E6" w:rsidR="00FB5936" w:rsidRDefault="00FB5936"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FF53BF">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Позволявате си квалификации в момента. Значи, на ръба на кворума сме, 26 души в залата. Аз ги броя непрекъснато.</w:t>
      </w:r>
      <w:r w:rsidR="00FF53BF">
        <w:rPr>
          <w:rFonts w:ascii="Times New Roman" w:hAnsi="Times New Roman" w:cs="Times New Roman"/>
          <w:sz w:val="24"/>
          <w:szCs w:val="24"/>
        </w:rPr>
        <w:t xml:space="preserve"> Изчакваме да Ви чуем и другото питане, защото един като излезе и прекратявам заседанието. Ще обявя почивка след три минути. Няма да има възможност да си кажете</w:t>
      </w:r>
      <w:r w:rsidR="009D23EE">
        <w:rPr>
          <w:rFonts w:ascii="Times New Roman" w:hAnsi="Times New Roman" w:cs="Times New Roman"/>
          <w:sz w:val="24"/>
          <w:szCs w:val="24"/>
        </w:rPr>
        <w:t xml:space="preserve"> другото и 14:00 ще дойдете…</w:t>
      </w:r>
    </w:p>
    <w:p w14:paraId="6BC990C9" w14:textId="5B906091" w:rsidR="009D23EE" w:rsidRDefault="009D23EE"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38414E">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Не, не. Оставете, ще остане за другата сесия. Това не е проблем. Проблема е, че Вие в момента ми отнемате правото по член 108, алинея 2. Нали така?</w:t>
      </w:r>
    </w:p>
    <w:p w14:paraId="4CD5921C" w14:textId="6F8BB61C" w:rsidR="009D23EE" w:rsidRDefault="009D23EE"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38414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Не, не Ви го отнемам.</w:t>
      </w:r>
    </w:p>
    <w:p w14:paraId="5DD64D13" w14:textId="0DA5981A" w:rsidR="009D23EE" w:rsidRDefault="00D00938"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38414E">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Тъй, и говорите за някакви обидни думи. Не чух, каква обидна дума, кого съм обидил. Каква е думата, кажете я.</w:t>
      </w:r>
    </w:p>
    <w:p w14:paraId="24C8C83B" w14:textId="2D616DA0" w:rsidR="00D00938" w:rsidRDefault="00D00938" w:rsidP="00785E51">
      <w:pPr>
        <w:spacing w:after="0"/>
        <w:jc w:val="both"/>
        <w:rPr>
          <w:rFonts w:ascii="Times New Roman" w:hAnsi="Times New Roman" w:cs="Times New Roman"/>
          <w:sz w:val="24"/>
          <w:szCs w:val="24"/>
        </w:rPr>
      </w:pPr>
      <w:r>
        <w:rPr>
          <w:rFonts w:ascii="Times New Roman" w:hAnsi="Times New Roman" w:cs="Times New Roman"/>
          <w:sz w:val="24"/>
          <w:szCs w:val="24"/>
        </w:rPr>
        <w:tab/>
      </w:r>
      <w:r w:rsidRPr="0038414E">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Вие правите квалификации.</w:t>
      </w:r>
    </w:p>
    <w:p w14:paraId="20A3462C" w14:textId="47A2422F" w:rsidR="006176E4" w:rsidRPr="00667847" w:rsidRDefault="00D00938" w:rsidP="00C05192">
      <w:pPr>
        <w:spacing w:after="0"/>
        <w:jc w:val="both"/>
        <w:rPr>
          <w:rFonts w:ascii="Times New Roman" w:hAnsi="Times New Roman" w:cs="Times New Roman"/>
          <w:sz w:val="24"/>
          <w:szCs w:val="24"/>
        </w:rPr>
      </w:pPr>
      <w:r>
        <w:rPr>
          <w:rFonts w:ascii="Times New Roman" w:hAnsi="Times New Roman" w:cs="Times New Roman"/>
          <w:sz w:val="24"/>
          <w:szCs w:val="24"/>
        </w:rPr>
        <w:tab/>
      </w:r>
      <w:r w:rsidRPr="0038414E">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Ама, каква обидна дума съм казал? Така, казах, че няма да си кажа мнението за кмета. Казах, че няма да говоря</w:t>
      </w:r>
      <w:r w:rsidR="0038414E">
        <w:rPr>
          <w:rFonts w:ascii="Times New Roman" w:hAnsi="Times New Roman" w:cs="Times New Roman"/>
          <w:sz w:val="24"/>
          <w:szCs w:val="24"/>
        </w:rPr>
        <w:t xml:space="preserve"> от името на всички общински съветници, защото те не са ме упълномощили, за разлика от кмета, който говори от името на всичките. Спомням си обаче, че тази група беше създадена по инициатива на кмета</w:t>
      </w:r>
      <w:r w:rsidR="00E01924">
        <w:rPr>
          <w:rFonts w:ascii="Times New Roman" w:hAnsi="Times New Roman" w:cs="Times New Roman"/>
          <w:sz w:val="24"/>
          <w:szCs w:val="24"/>
        </w:rPr>
        <w:t xml:space="preserve"> </w:t>
      </w:r>
      <w:r w:rsidR="006176E4" w:rsidRPr="00667847">
        <w:rPr>
          <w:rFonts w:ascii="Times New Roman" w:hAnsi="Times New Roman" w:cs="Times New Roman"/>
          <w:sz w:val="24"/>
          <w:szCs w:val="24"/>
        </w:rPr>
        <w:t>и той си направи пиар акция с нея</w:t>
      </w:r>
      <w:r w:rsidR="00E01924">
        <w:rPr>
          <w:rFonts w:ascii="Times New Roman" w:hAnsi="Times New Roman" w:cs="Times New Roman"/>
          <w:sz w:val="24"/>
          <w:szCs w:val="24"/>
        </w:rPr>
        <w:t xml:space="preserve"> (шум от зала)</w:t>
      </w:r>
      <w:r w:rsidR="006176E4" w:rsidRPr="00667847">
        <w:rPr>
          <w:rFonts w:ascii="Times New Roman" w:hAnsi="Times New Roman" w:cs="Times New Roman"/>
          <w:sz w:val="24"/>
          <w:szCs w:val="24"/>
        </w:rPr>
        <w:t>.</w:t>
      </w:r>
      <w:r w:rsidR="00E01924">
        <w:rPr>
          <w:rFonts w:ascii="Times New Roman" w:hAnsi="Times New Roman" w:cs="Times New Roman"/>
          <w:sz w:val="24"/>
          <w:szCs w:val="24"/>
        </w:rPr>
        <w:t xml:space="preserve"> </w:t>
      </w:r>
      <w:r w:rsidR="006176E4" w:rsidRPr="00667847">
        <w:rPr>
          <w:rFonts w:ascii="Times New Roman" w:hAnsi="Times New Roman" w:cs="Times New Roman"/>
          <w:sz w:val="24"/>
          <w:szCs w:val="24"/>
        </w:rPr>
        <w:t>Направи си пиар акци</w:t>
      </w:r>
      <w:r w:rsidR="00E01924">
        <w:rPr>
          <w:rFonts w:ascii="Times New Roman" w:hAnsi="Times New Roman" w:cs="Times New Roman"/>
          <w:sz w:val="24"/>
          <w:szCs w:val="24"/>
        </w:rPr>
        <w:t xml:space="preserve">я </w:t>
      </w:r>
      <w:r w:rsidR="006176E4" w:rsidRPr="00667847">
        <w:rPr>
          <w:rFonts w:ascii="Times New Roman" w:hAnsi="Times New Roman" w:cs="Times New Roman"/>
          <w:sz w:val="24"/>
          <w:szCs w:val="24"/>
        </w:rPr>
        <w:t xml:space="preserve">и каза, че това е </w:t>
      </w:r>
      <w:r w:rsidR="006176E4" w:rsidRPr="00667847">
        <w:rPr>
          <w:rFonts w:ascii="Times New Roman" w:hAnsi="Times New Roman" w:cs="Times New Roman"/>
          <w:sz w:val="24"/>
          <w:szCs w:val="24"/>
        </w:rPr>
        <w:lastRenderedPageBreak/>
        <w:t>връзката с гражданите. Сега изведнъж</w:t>
      </w:r>
      <w:r w:rsidR="00E01924">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той се отрича от неговото </w:t>
      </w:r>
      <w:r w:rsidR="00D604BD">
        <w:rPr>
          <w:rFonts w:ascii="Times New Roman" w:hAnsi="Times New Roman" w:cs="Times New Roman"/>
          <w:sz w:val="24"/>
          <w:szCs w:val="24"/>
        </w:rPr>
        <w:t>„</w:t>
      </w:r>
      <w:r w:rsidR="006176E4" w:rsidRPr="00667847">
        <w:rPr>
          <w:rFonts w:ascii="Times New Roman" w:hAnsi="Times New Roman" w:cs="Times New Roman"/>
          <w:sz w:val="24"/>
          <w:szCs w:val="24"/>
        </w:rPr>
        <w:t>дете</w:t>
      </w:r>
      <w:r w:rsidR="00D604BD">
        <w:rPr>
          <w:rFonts w:ascii="Times New Roman" w:hAnsi="Times New Roman" w:cs="Times New Roman"/>
          <w:sz w:val="24"/>
          <w:szCs w:val="24"/>
        </w:rPr>
        <w:t>“</w:t>
      </w:r>
      <w:r w:rsidR="006176E4" w:rsidRPr="00667847">
        <w:rPr>
          <w:rFonts w:ascii="Times New Roman" w:hAnsi="Times New Roman" w:cs="Times New Roman"/>
          <w:sz w:val="24"/>
          <w:szCs w:val="24"/>
        </w:rPr>
        <w:t>, така да се каже</w:t>
      </w:r>
      <w:r w:rsidR="00E01924">
        <w:rPr>
          <w:rFonts w:ascii="Times New Roman" w:hAnsi="Times New Roman" w:cs="Times New Roman"/>
          <w:sz w:val="24"/>
          <w:szCs w:val="24"/>
        </w:rPr>
        <w:t xml:space="preserve">, </w:t>
      </w:r>
      <w:r w:rsidR="006176E4" w:rsidRPr="00667847">
        <w:rPr>
          <w:rFonts w:ascii="Times New Roman" w:hAnsi="Times New Roman" w:cs="Times New Roman"/>
          <w:sz w:val="24"/>
          <w:szCs w:val="24"/>
        </w:rPr>
        <w:t>от неговото създание. Това е. Тов</w:t>
      </w:r>
      <w:r w:rsidR="00E01924">
        <w:rPr>
          <w:rFonts w:ascii="Times New Roman" w:hAnsi="Times New Roman" w:cs="Times New Roman"/>
          <w:sz w:val="24"/>
          <w:szCs w:val="24"/>
        </w:rPr>
        <w:t xml:space="preserve">а е, </w:t>
      </w:r>
      <w:r w:rsidR="006176E4" w:rsidRPr="00667847">
        <w:rPr>
          <w:rFonts w:ascii="Times New Roman" w:hAnsi="Times New Roman" w:cs="Times New Roman"/>
          <w:sz w:val="24"/>
          <w:szCs w:val="24"/>
        </w:rPr>
        <w:t>което имах</w:t>
      </w:r>
      <w:r w:rsidR="00E01924">
        <w:rPr>
          <w:rFonts w:ascii="Times New Roman" w:hAnsi="Times New Roman" w:cs="Times New Roman"/>
          <w:sz w:val="24"/>
          <w:szCs w:val="24"/>
        </w:rPr>
        <w:t xml:space="preserve"> да кажа</w:t>
      </w:r>
      <w:r w:rsidR="006176E4" w:rsidRPr="00667847">
        <w:rPr>
          <w:rFonts w:ascii="Times New Roman" w:hAnsi="Times New Roman" w:cs="Times New Roman"/>
          <w:sz w:val="24"/>
          <w:szCs w:val="24"/>
        </w:rPr>
        <w:t>.</w:t>
      </w:r>
    </w:p>
    <w:p w14:paraId="1631633D" w14:textId="36D1E80E" w:rsidR="006176E4" w:rsidRDefault="00D604BD" w:rsidP="00C05192">
      <w:pPr>
        <w:spacing w:after="0"/>
        <w:jc w:val="both"/>
        <w:rPr>
          <w:rFonts w:ascii="Times New Roman" w:hAnsi="Times New Roman" w:cs="Times New Roman"/>
          <w:sz w:val="24"/>
          <w:szCs w:val="24"/>
        </w:rPr>
      </w:pPr>
      <w:r>
        <w:rPr>
          <w:rFonts w:ascii="Times New Roman" w:hAnsi="Times New Roman" w:cs="Times New Roman"/>
          <w:sz w:val="24"/>
          <w:szCs w:val="24"/>
        </w:rPr>
        <w:tab/>
      </w:r>
      <w:r w:rsidRPr="00D604B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 xml:space="preserve">Питане от </w:t>
      </w:r>
      <w:r>
        <w:rPr>
          <w:rFonts w:ascii="Times New Roman" w:hAnsi="Times New Roman" w:cs="Times New Roman"/>
          <w:sz w:val="24"/>
          <w:szCs w:val="24"/>
        </w:rPr>
        <w:t>М</w:t>
      </w:r>
      <w:r w:rsidR="006176E4" w:rsidRPr="00667847">
        <w:rPr>
          <w:rFonts w:ascii="Times New Roman" w:hAnsi="Times New Roman" w:cs="Times New Roman"/>
          <w:sz w:val="24"/>
          <w:szCs w:val="24"/>
        </w:rPr>
        <w:t>ариян Димитров относно промен</w:t>
      </w:r>
      <w:r>
        <w:rPr>
          <w:rFonts w:ascii="Times New Roman" w:hAnsi="Times New Roman" w:cs="Times New Roman"/>
          <w:sz w:val="24"/>
          <w:szCs w:val="24"/>
        </w:rPr>
        <w:t>ени</w:t>
      </w:r>
      <w:r w:rsidR="006176E4" w:rsidRPr="00667847">
        <w:rPr>
          <w:rFonts w:ascii="Times New Roman" w:hAnsi="Times New Roman" w:cs="Times New Roman"/>
          <w:sz w:val="24"/>
          <w:szCs w:val="24"/>
        </w:rPr>
        <w:t xml:space="preserve"> имена на спирки на обществения транспорт.</w:t>
      </w:r>
    </w:p>
    <w:p w14:paraId="59B99476" w14:textId="778953A0" w:rsidR="006176E4" w:rsidRDefault="00D604BD" w:rsidP="00C05192">
      <w:pPr>
        <w:spacing w:after="0"/>
        <w:jc w:val="both"/>
        <w:rPr>
          <w:rFonts w:ascii="Times New Roman" w:hAnsi="Times New Roman" w:cs="Times New Roman"/>
          <w:sz w:val="24"/>
          <w:szCs w:val="24"/>
        </w:rPr>
      </w:pPr>
      <w:r>
        <w:rPr>
          <w:rFonts w:ascii="Times New Roman" w:hAnsi="Times New Roman" w:cs="Times New Roman"/>
          <w:sz w:val="24"/>
          <w:szCs w:val="24"/>
        </w:rPr>
        <w:tab/>
      </w:r>
      <w:r w:rsidRPr="00C05192">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Така</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правя питане относно променени имена на спирки от обществения градски транспорт.</w:t>
      </w:r>
      <w:r w:rsidR="00C05192">
        <w:rPr>
          <w:rFonts w:ascii="Times New Roman" w:hAnsi="Times New Roman" w:cs="Times New Roman"/>
          <w:sz w:val="24"/>
          <w:szCs w:val="24"/>
        </w:rPr>
        <w:t xml:space="preserve"> </w:t>
      </w:r>
      <w:r w:rsidR="006176E4" w:rsidRPr="00667847">
        <w:rPr>
          <w:rFonts w:ascii="Times New Roman" w:hAnsi="Times New Roman" w:cs="Times New Roman"/>
          <w:sz w:val="24"/>
          <w:szCs w:val="24"/>
        </w:rPr>
        <w:t>След направена справка</w:t>
      </w:r>
      <w:r w:rsidR="00C05192">
        <w:rPr>
          <w:rFonts w:ascii="Times New Roman" w:hAnsi="Times New Roman" w:cs="Times New Roman"/>
          <w:sz w:val="24"/>
          <w:szCs w:val="24"/>
        </w:rPr>
        <w:t>…</w:t>
      </w:r>
    </w:p>
    <w:p w14:paraId="6A5A2885" w14:textId="536A9A70" w:rsidR="00C05192" w:rsidRDefault="00C05192" w:rsidP="00C05192">
      <w:pPr>
        <w:spacing w:after="0"/>
        <w:jc w:val="both"/>
        <w:rPr>
          <w:rFonts w:ascii="Times New Roman" w:hAnsi="Times New Roman" w:cs="Times New Roman"/>
          <w:sz w:val="24"/>
          <w:szCs w:val="24"/>
        </w:rPr>
      </w:pPr>
      <w:r>
        <w:rPr>
          <w:rFonts w:ascii="Times New Roman" w:hAnsi="Times New Roman" w:cs="Times New Roman"/>
          <w:sz w:val="24"/>
          <w:szCs w:val="24"/>
        </w:rPr>
        <w:tab/>
      </w:r>
      <w:r w:rsidRPr="00D423DD">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Процедура проверка на кворума. Момент, изчакайте. Аз ще ви преброя.</w:t>
      </w:r>
      <w:r w:rsidR="00D423DD">
        <w:rPr>
          <w:rFonts w:ascii="Times New Roman" w:hAnsi="Times New Roman" w:cs="Times New Roman"/>
          <w:sz w:val="24"/>
          <w:szCs w:val="24"/>
        </w:rPr>
        <w:t xml:space="preserve"> Със системата, системата работи. Дванадесет души.</w:t>
      </w:r>
    </w:p>
    <w:p w14:paraId="3BB38D1C" w14:textId="25517356" w:rsidR="00D423DD" w:rsidRDefault="00D423DD" w:rsidP="00C05192">
      <w:pPr>
        <w:spacing w:after="0"/>
        <w:jc w:val="both"/>
        <w:rPr>
          <w:rFonts w:ascii="Times New Roman" w:hAnsi="Times New Roman" w:cs="Times New Roman"/>
          <w:sz w:val="24"/>
          <w:szCs w:val="24"/>
        </w:rPr>
      </w:pPr>
      <w:r>
        <w:rPr>
          <w:rFonts w:ascii="Times New Roman" w:hAnsi="Times New Roman" w:cs="Times New Roman"/>
          <w:sz w:val="24"/>
          <w:szCs w:val="24"/>
        </w:rPr>
        <w:tab/>
      </w:r>
      <w:r w:rsidRPr="005D73E4">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Тринадесет с мене.</w:t>
      </w:r>
    </w:p>
    <w:p w14:paraId="40C27073" w14:textId="09BB4C76" w:rsidR="00D423DD" w:rsidRPr="00667847" w:rsidRDefault="00D423DD" w:rsidP="00C05192">
      <w:pPr>
        <w:spacing w:after="0"/>
        <w:jc w:val="both"/>
        <w:rPr>
          <w:rFonts w:ascii="Times New Roman" w:hAnsi="Times New Roman" w:cs="Times New Roman"/>
          <w:sz w:val="24"/>
          <w:szCs w:val="24"/>
        </w:rPr>
      </w:pPr>
      <w:r>
        <w:rPr>
          <w:rFonts w:ascii="Times New Roman" w:hAnsi="Times New Roman" w:cs="Times New Roman"/>
          <w:sz w:val="24"/>
          <w:szCs w:val="24"/>
        </w:rPr>
        <w:tab/>
      </w:r>
      <w:r w:rsidRPr="005D73E4">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Тринадесет, няма кворум. Четиринадесет.</w:t>
      </w:r>
      <w:r w:rsidR="005D73E4">
        <w:rPr>
          <w:rFonts w:ascii="Times New Roman" w:hAnsi="Times New Roman" w:cs="Times New Roman"/>
          <w:sz w:val="24"/>
          <w:szCs w:val="24"/>
        </w:rPr>
        <w:t xml:space="preserve"> Няма кворум. За следващия път остава.</w:t>
      </w:r>
    </w:p>
    <w:p w14:paraId="3F8164C2" w14:textId="7D0B490E" w:rsidR="006176E4" w:rsidRDefault="005D73E4" w:rsidP="00722AC0">
      <w:pPr>
        <w:spacing w:after="0"/>
        <w:jc w:val="both"/>
        <w:rPr>
          <w:rFonts w:ascii="Times New Roman" w:hAnsi="Times New Roman" w:cs="Times New Roman"/>
          <w:sz w:val="24"/>
          <w:szCs w:val="24"/>
        </w:rPr>
      </w:pPr>
      <w:r>
        <w:rPr>
          <w:rFonts w:ascii="Times New Roman" w:hAnsi="Times New Roman" w:cs="Times New Roman"/>
          <w:sz w:val="24"/>
          <w:szCs w:val="24"/>
        </w:rPr>
        <w:tab/>
      </w:r>
      <w:r w:rsidRPr="00722AC0">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Аз виждам повече в залата, ама…</w:t>
      </w:r>
    </w:p>
    <w:p w14:paraId="34FE8A82" w14:textId="20149A9B" w:rsidR="005D73E4" w:rsidRPr="00667847" w:rsidRDefault="005D73E4" w:rsidP="00722AC0">
      <w:pPr>
        <w:spacing w:after="0"/>
        <w:jc w:val="both"/>
        <w:rPr>
          <w:rFonts w:ascii="Times New Roman" w:hAnsi="Times New Roman" w:cs="Times New Roman"/>
          <w:sz w:val="24"/>
          <w:szCs w:val="24"/>
        </w:rPr>
      </w:pPr>
      <w:r>
        <w:rPr>
          <w:rFonts w:ascii="Times New Roman" w:hAnsi="Times New Roman" w:cs="Times New Roman"/>
          <w:sz w:val="24"/>
          <w:szCs w:val="24"/>
        </w:rPr>
        <w:tab/>
      </w:r>
      <w:r w:rsidRPr="00722AC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Закривам заседанието</w:t>
      </w:r>
      <w:r w:rsidR="00A04F27">
        <w:rPr>
          <w:rFonts w:ascii="Times New Roman" w:hAnsi="Times New Roman" w:cs="Times New Roman"/>
          <w:sz w:val="24"/>
          <w:szCs w:val="24"/>
        </w:rPr>
        <w:t>. Добре, избройте ги. Димитров пак манипулира. Изчакайте, затворете вратата. Никой да не… Господин Димитров, пребройте ги ръчно. Пребройте ги.</w:t>
      </w:r>
    </w:p>
    <w:p w14:paraId="58D48780" w14:textId="292A54D1" w:rsidR="006176E4" w:rsidRDefault="00A04F27" w:rsidP="00722AC0">
      <w:pPr>
        <w:spacing w:after="0"/>
        <w:jc w:val="both"/>
        <w:rPr>
          <w:rFonts w:ascii="Times New Roman" w:hAnsi="Times New Roman" w:cs="Times New Roman"/>
          <w:sz w:val="24"/>
          <w:szCs w:val="24"/>
        </w:rPr>
      </w:pPr>
      <w:r>
        <w:rPr>
          <w:rFonts w:ascii="Times New Roman" w:hAnsi="Times New Roman" w:cs="Times New Roman"/>
          <w:sz w:val="24"/>
          <w:szCs w:val="24"/>
        </w:rPr>
        <w:tab/>
      </w:r>
      <w:r w:rsidRPr="00722AC0">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Е 19, не е 14, нали? Имаше и хора, които излязоха.</w:t>
      </w:r>
    </w:p>
    <w:p w14:paraId="70A48ECE" w14:textId="2D1D34BF" w:rsidR="006176E4" w:rsidRPr="00667847" w:rsidRDefault="00A04F27" w:rsidP="00722AC0">
      <w:pPr>
        <w:spacing w:after="0"/>
        <w:jc w:val="both"/>
        <w:rPr>
          <w:rFonts w:ascii="Times New Roman" w:hAnsi="Times New Roman" w:cs="Times New Roman"/>
          <w:sz w:val="24"/>
          <w:szCs w:val="24"/>
        </w:rPr>
      </w:pPr>
      <w:r>
        <w:rPr>
          <w:rFonts w:ascii="Times New Roman" w:hAnsi="Times New Roman" w:cs="Times New Roman"/>
          <w:sz w:val="24"/>
          <w:szCs w:val="24"/>
        </w:rPr>
        <w:tab/>
      </w:r>
      <w:r w:rsidRPr="00722AC0">
        <w:rPr>
          <w:rFonts w:ascii="Times New Roman" w:hAnsi="Times New Roman" w:cs="Times New Roman"/>
          <w:b/>
          <w:bCs/>
          <w:sz w:val="24"/>
          <w:szCs w:val="24"/>
        </w:rPr>
        <w:t>Акад. Христо Белоев:</w:t>
      </w:r>
      <w:r>
        <w:rPr>
          <w:rFonts w:ascii="Times New Roman" w:hAnsi="Times New Roman" w:cs="Times New Roman"/>
          <w:sz w:val="24"/>
          <w:szCs w:val="24"/>
        </w:rPr>
        <w:t xml:space="preserve"> </w:t>
      </w:r>
      <w:r w:rsidR="006176E4" w:rsidRPr="00667847">
        <w:rPr>
          <w:rFonts w:ascii="Times New Roman" w:hAnsi="Times New Roman" w:cs="Times New Roman"/>
          <w:sz w:val="24"/>
          <w:szCs w:val="24"/>
        </w:rPr>
        <w:t>По система обявих</w:t>
      </w:r>
      <w:r w:rsidR="000237A1">
        <w:rPr>
          <w:rFonts w:ascii="Times New Roman" w:hAnsi="Times New Roman" w:cs="Times New Roman"/>
          <w:sz w:val="24"/>
          <w:szCs w:val="24"/>
        </w:rPr>
        <w:t xml:space="preserve">, с твоя </w:t>
      </w:r>
      <w:r w:rsidR="006176E4" w:rsidRPr="00667847">
        <w:rPr>
          <w:rFonts w:ascii="Times New Roman" w:hAnsi="Times New Roman" w:cs="Times New Roman"/>
          <w:sz w:val="24"/>
          <w:szCs w:val="24"/>
        </w:rPr>
        <w:t>глас 12 станаха</w:t>
      </w:r>
      <w:r w:rsidR="000237A1">
        <w:rPr>
          <w:rFonts w:ascii="Times New Roman" w:hAnsi="Times New Roman" w:cs="Times New Roman"/>
          <w:sz w:val="24"/>
          <w:szCs w:val="24"/>
        </w:rPr>
        <w:t>. Преброихме ги ръчно, 26 трябва да бъдат. Значи, а</w:t>
      </w:r>
      <w:r w:rsidR="006176E4" w:rsidRPr="00667847">
        <w:rPr>
          <w:rFonts w:ascii="Times New Roman" w:hAnsi="Times New Roman" w:cs="Times New Roman"/>
          <w:sz w:val="24"/>
          <w:szCs w:val="24"/>
        </w:rPr>
        <w:t>з няма да използвам някаква квалификация, господин Димитров, въпреки че ми се иска.</w:t>
      </w:r>
      <w:r w:rsidR="00722AC0">
        <w:rPr>
          <w:rFonts w:ascii="Times New Roman" w:hAnsi="Times New Roman" w:cs="Times New Roman"/>
          <w:sz w:val="24"/>
          <w:szCs w:val="24"/>
        </w:rPr>
        <w:t xml:space="preserve"> </w:t>
      </w:r>
      <w:r w:rsidR="006176E4" w:rsidRPr="00667847">
        <w:rPr>
          <w:rFonts w:ascii="Times New Roman" w:hAnsi="Times New Roman" w:cs="Times New Roman"/>
          <w:sz w:val="24"/>
          <w:szCs w:val="24"/>
        </w:rPr>
        <w:t>Закривам заседанието.</w:t>
      </w:r>
    </w:p>
    <w:p w14:paraId="74076D8B" w14:textId="5A19ECAD" w:rsidR="006176E4" w:rsidRDefault="006176E4" w:rsidP="002D47C2">
      <w:pPr>
        <w:jc w:val="both"/>
        <w:rPr>
          <w:rFonts w:ascii="Times New Roman" w:hAnsi="Times New Roman" w:cs="Times New Roman"/>
          <w:sz w:val="24"/>
          <w:szCs w:val="24"/>
        </w:rPr>
      </w:pPr>
    </w:p>
    <w:p w14:paraId="2F998F6D" w14:textId="312015A0" w:rsidR="008E4C61" w:rsidRDefault="008E4C61" w:rsidP="002D47C2">
      <w:pPr>
        <w:jc w:val="both"/>
        <w:rPr>
          <w:rFonts w:ascii="Times New Roman" w:hAnsi="Times New Roman" w:cs="Times New Roman"/>
          <w:sz w:val="24"/>
          <w:szCs w:val="24"/>
        </w:rPr>
      </w:pPr>
    </w:p>
    <w:p w14:paraId="36EA6A7A" w14:textId="62BB4836" w:rsidR="008E4C61" w:rsidRDefault="008E4C61" w:rsidP="002D47C2">
      <w:pPr>
        <w:jc w:val="both"/>
        <w:rPr>
          <w:rFonts w:ascii="Times New Roman" w:hAnsi="Times New Roman" w:cs="Times New Roman"/>
          <w:sz w:val="24"/>
          <w:szCs w:val="24"/>
        </w:rPr>
      </w:pPr>
    </w:p>
    <w:p w14:paraId="45CE1AE1" w14:textId="6D3016BC" w:rsidR="00690380" w:rsidRDefault="00690380" w:rsidP="002D47C2">
      <w:pPr>
        <w:jc w:val="both"/>
        <w:rPr>
          <w:rFonts w:ascii="Times New Roman" w:hAnsi="Times New Roman" w:cs="Times New Roman"/>
          <w:sz w:val="24"/>
          <w:szCs w:val="24"/>
        </w:rPr>
      </w:pPr>
    </w:p>
    <w:p w14:paraId="68E5263A" w14:textId="13EA0854" w:rsidR="00690380" w:rsidRDefault="00690380" w:rsidP="002D47C2">
      <w:pPr>
        <w:jc w:val="both"/>
        <w:rPr>
          <w:rFonts w:ascii="Times New Roman" w:hAnsi="Times New Roman" w:cs="Times New Roman"/>
          <w:sz w:val="24"/>
          <w:szCs w:val="24"/>
        </w:rPr>
      </w:pPr>
    </w:p>
    <w:p w14:paraId="144E2D93" w14:textId="77777777" w:rsidR="00690380" w:rsidRDefault="00690380" w:rsidP="002D47C2">
      <w:pPr>
        <w:jc w:val="both"/>
        <w:rPr>
          <w:rFonts w:ascii="Times New Roman" w:hAnsi="Times New Roman" w:cs="Times New Roman"/>
          <w:sz w:val="24"/>
          <w:szCs w:val="24"/>
        </w:rPr>
      </w:pPr>
      <w:bookmarkStart w:id="5" w:name="_GoBack"/>
      <w:bookmarkEnd w:id="5"/>
    </w:p>
    <w:p w14:paraId="550BD51D" w14:textId="77777777" w:rsidR="008E4C61" w:rsidRDefault="008E4C61" w:rsidP="002D47C2">
      <w:pPr>
        <w:jc w:val="both"/>
        <w:rPr>
          <w:rFonts w:ascii="Times New Roman" w:hAnsi="Times New Roman" w:cs="Times New Roman"/>
          <w:sz w:val="24"/>
          <w:szCs w:val="24"/>
        </w:rPr>
      </w:pPr>
    </w:p>
    <w:p w14:paraId="5F1D8D55" w14:textId="054FDB01" w:rsidR="00DB6114" w:rsidRDefault="00DB6114" w:rsidP="002D47C2">
      <w:pPr>
        <w:jc w:val="both"/>
        <w:rPr>
          <w:rFonts w:ascii="Times New Roman" w:hAnsi="Times New Roman" w:cs="Times New Roman"/>
          <w:b/>
          <w:bCs/>
          <w:sz w:val="24"/>
          <w:szCs w:val="24"/>
        </w:rPr>
      </w:pPr>
      <w:r w:rsidRPr="00DB6114">
        <w:rPr>
          <w:rFonts w:ascii="Times New Roman" w:hAnsi="Times New Roman" w:cs="Times New Roman"/>
          <w:b/>
          <w:bCs/>
          <w:sz w:val="24"/>
          <w:szCs w:val="24"/>
        </w:rPr>
        <w:t>ИЗГОТВИЛ:</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B6114">
        <w:rPr>
          <w:rFonts w:ascii="Times New Roman" w:hAnsi="Times New Roman" w:cs="Times New Roman"/>
          <w:b/>
          <w:bCs/>
          <w:sz w:val="24"/>
          <w:szCs w:val="24"/>
        </w:rPr>
        <w:t>ПРЕДСЕДАТЕЛ:</w:t>
      </w:r>
    </w:p>
    <w:p w14:paraId="767A29B1" w14:textId="63915941" w:rsidR="00DB6114" w:rsidRPr="00DB6114" w:rsidRDefault="008E4C61" w:rsidP="002D47C2">
      <w:pPr>
        <w:jc w:val="both"/>
        <w:rPr>
          <w:rFonts w:ascii="Times New Roman" w:hAnsi="Times New Roman" w:cs="Times New Roman"/>
          <w:b/>
          <w:bCs/>
          <w:sz w:val="24"/>
          <w:szCs w:val="24"/>
        </w:rPr>
      </w:pPr>
      <w:r>
        <w:rPr>
          <w:rFonts w:ascii="Times New Roman" w:hAnsi="Times New Roman" w:cs="Times New Roman"/>
          <w:b/>
          <w:bCs/>
          <w:sz w:val="24"/>
          <w:szCs w:val="24"/>
        </w:rPr>
        <w:tab/>
        <w:t xml:space="preserve">/Йоанна Гочева/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/акад. Христо Белоев, дтн/</w:t>
      </w:r>
    </w:p>
    <w:p w14:paraId="0D8BB164" w14:textId="77777777" w:rsidR="00BA721A" w:rsidRPr="00DB6114" w:rsidRDefault="00BA721A" w:rsidP="002D47C2">
      <w:pPr>
        <w:jc w:val="both"/>
        <w:rPr>
          <w:rFonts w:ascii="Times New Roman" w:hAnsi="Times New Roman" w:cs="Times New Roman"/>
          <w:b/>
          <w:bCs/>
          <w:sz w:val="24"/>
          <w:szCs w:val="24"/>
        </w:rPr>
      </w:pPr>
    </w:p>
    <w:p w14:paraId="15DA3120" w14:textId="77777777" w:rsidR="00BA721A" w:rsidRPr="00667847" w:rsidRDefault="00BA721A" w:rsidP="002D47C2">
      <w:pPr>
        <w:jc w:val="both"/>
        <w:rPr>
          <w:rFonts w:ascii="Times New Roman" w:hAnsi="Times New Roman" w:cs="Times New Roman"/>
          <w:sz w:val="24"/>
          <w:szCs w:val="24"/>
        </w:rPr>
      </w:pPr>
    </w:p>
    <w:sectPr w:rsidR="00BA721A" w:rsidRPr="006678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1FC7" w14:textId="77777777" w:rsidR="00FA0180" w:rsidRDefault="00FA0180" w:rsidP="001B5C7C">
      <w:pPr>
        <w:spacing w:after="0" w:line="240" w:lineRule="auto"/>
      </w:pPr>
      <w:r>
        <w:separator/>
      </w:r>
    </w:p>
  </w:endnote>
  <w:endnote w:type="continuationSeparator" w:id="0">
    <w:p w14:paraId="4F6785EF" w14:textId="77777777" w:rsidR="00FA0180" w:rsidRDefault="00FA0180" w:rsidP="001B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08247"/>
      <w:docPartObj>
        <w:docPartGallery w:val="Page Numbers (Bottom of Page)"/>
        <w:docPartUnique/>
      </w:docPartObj>
    </w:sdtPr>
    <w:sdtContent>
      <w:p w14:paraId="27FFF7BD" w14:textId="35A8A157" w:rsidR="008E29E0" w:rsidRDefault="008E29E0">
        <w:pPr>
          <w:pStyle w:val="a5"/>
          <w:jc w:val="right"/>
        </w:pPr>
        <w:r>
          <w:fldChar w:fldCharType="begin"/>
        </w:r>
        <w:r>
          <w:instrText>PAGE   \* MERGEFORMAT</w:instrText>
        </w:r>
        <w:r>
          <w:fldChar w:fldCharType="separate"/>
        </w:r>
        <w:r w:rsidR="00690380">
          <w:rPr>
            <w:noProof/>
          </w:rPr>
          <w:t>83</w:t>
        </w:r>
        <w:r>
          <w:fldChar w:fldCharType="end"/>
        </w:r>
      </w:p>
    </w:sdtContent>
  </w:sdt>
  <w:p w14:paraId="21CFD9B7" w14:textId="77777777" w:rsidR="008E29E0" w:rsidRDefault="008E29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E01A" w14:textId="77777777" w:rsidR="00FA0180" w:rsidRDefault="00FA0180" w:rsidP="001B5C7C">
      <w:pPr>
        <w:spacing w:after="0" w:line="240" w:lineRule="auto"/>
      </w:pPr>
      <w:r>
        <w:separator/>
      </w:r>
    </w:p>
  </w:footnote>
  <w:footnote w:type="continuationSeparator" w:id="0">
    <w:p w14:paraId="1751A2BF" w14:textId="77777777" w:rsidR="00FA0180" w:rsidRDefault="00FA0180" w:rsidP="001B5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761"/>
    <w:multiLevelType w:val="hybridMultilevel"/>
    <w:tmpl w:val="FDDED8E8"/>
    <w:lvl w:ilvl="0" w:tplc="3CE2F5C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15F76122"/>
    <w:multiLevelType w:val="multilevel"/>
    <w:tmpl w:val="FE943CF8"/>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BA0DC6"/>
    <w:multiLevelType w:val="hybridMultilevel"/>
    <w:tmpl w:val="BB48683C"/>
    <w:lvl w:ilvl="0" w:tplc="D1B6C3B0">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 w15:restartNumberingAfterBreak="0">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2DF37D53"/>
    <w:multiLevelType w:val="hybridMultilevel"/>
    <w:tmpl w:val="C6C03D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25F24E0"/>
    <w:multiLevelType w:val="hybridMultilevel"/>
    <w:tmpl w:val="A9E8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00134"/>
    <w:multiLevelType w:val="hybridMultilevel"/>
    <w:tmpl w:val="64B6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C1B1E"/>
    <w:multiLevelType w:val="hybridMultilevel"/>
    <w:tmpl w:val="7F6E1FB0"/>
    <w:lvl w:ilvl="0" w:tplc="7BEEF8E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9" w15:restartNumberingAfterBreak="0">
    <w:nsid w:val="599D2C1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0258B9"/>
    <w:multiLevelType w:val="multilevel"/>
    <w:tmpl w:val="725EFE8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607E79DD"/>
    <w:multiLevelType w:val="multilevel"/>
    <w:tmpl w:val="AA8407FA"/>
    <w:styleLink w:val="WWNum18"/>
    <w:lvl w:ilvl="0">
      <w:numFmt w:val="bullet"/>
      <w:lvlText w:val="-"/>
      <w:lvlJc w:val="left"/>
      <w:pPr>
        <w:ind w:left="116" w:hanging="276"/>
      </w:pPr>
      <w:rPr>
        <w:rFonts w:ascii="Times New Roman" w:eastAsia="Times New Roman" w:hAnsi="Times New Roman" w:cs="Times New Roman"/>
        <w:w w:val="99"/>
        <w:sz w:val="24"/>
        <w:szCs w:val="24"/>
        <w:lang w:val="bg-BG" w:eastAsia="en-US" w:bidi="ar-SA"/>
      </w:rPr>
    </w:lvl>
    <w:lvl w:ilvl="1">
      <w:numFmt w:val="bullet"/>
      <w:lvlText w:val="•"/>
      <w:lvlJc w:val="left"/>
      <w:pPr>
        <w:ind w:left="1098" w:hanging="276"/>
      </w:pPr>
      <w:rPr>
        <w:lang w:val="bg-BG" w:eastAsia="en-US" w:bidi="ar-SA"/>
      </w:rPr>
    </w:lvl>
    <w:lvl w:ilvl="2">
      <w:numFmt w:val="bullet"/>
      <w:lvlText w:val="•"/>
      <w:lvlJc w:val="left"/>
      <w:pPr>
        <w:ind w:left="2077" w:hanging="276"/>
      </w:pPr>
      <w:rPr>
        <w:lang w:val="bg-BG" w:eastAsia="en-US" w:bidi="ar-SA"/>
      </w:rPr>
    </w:lvl>
    <w:lvl w:ilvl="3">
      <w:numFmt w:val="bullet"/>
      <w:lvlText w:val="•"/>
      <w:lvlJc w:val="left"/>
      <w:pPr>
        <w:ind w:left="3055" w:hanging="276"/>
      </w:pPr>
      <w:rPr>
        <w:lang w:val="bg-BG" w:eastAsia="en-US" w:bidi="ar-SA"/>
      </w:rPr>
    </w:lvl>
    <w:lvl w:ilvl="4">
      <w:numFmt w:val="bullet"/>
      <w:lvlText w:val="•"/>
      <w:lvlJc w:val="left"/>
      <w:pPr>
        <w:ind w:left="4034" w:hanging="276"/>
      </w:pPr>
      <w:rPr>
        <w:lang w:val="bg-BG" w:eastAsia="en-US" w:bidi="ar-SA"/>
      </w:rPr>
    </w:lvl>
    <w:lvl w:ilvl="5">
      <w:numFmt w:val="bullet"/>
      <w:lvlText w:val="•"/>
      <w:lvlJc w:val="left"/>
      <w:pPr>
        <w:ind w:left="5013" w:hanging="276"/>
      </w:pPr>
      <w:rPr>
        <w:lang w:val="bg-BG" w:eastAsia="en-US" w:bidi="ar-SA"/>
      </w:rPr>
    </w:lvl>
    <w:lvl w:ilvl="6">
      <w:numFmt w:val="bullet"/>
      <w:lvlText w:val="•"/>
      <w:lvlJc w:val="left"/>
      <w:pPr>
        <w:ind w:left="5991" w:hanging="276"/>
      </w:pPr>
      <w:rPr>
        <w:lang w:val="bg-BG" w:eastAsia="en-US" w:bidi="ar-SA"/>
      </w:rPr>
    </w:lvl>
    <w:lvl w:ilvl="7">
      <w:numFmt w:val="bullet"/>
      <w:lvlText w:val="•"/>
      <w:lvlJc w:val="left"/>
      <w:pPr>
        <w:ind w:left="6970" w:hanging="276"/>
      </w:pPr>
      <w:rPr>
        <w:lang w:val="bg-BG" w:eastAsia="en-US" w:bidi="ar-SA"/>
      </w:rPr>
    </w:lvl>
    <w:lvl w:ilvl="8">
      <w:numFmt w:val="bullet"/>
      <w:lvlText w:val="•"/>
      <w:lvlJc w:val="left"/>
      <w:pPr>
        <w:ind w:left="7949" w:hanging="276"/>
      </w:pPr>
      <w:rPr>
        <w:lang w:val="bg-BG" w:eastAsia="en-US" w:bidi="ar-SA"/>
      </w:rPr>
    </w:lvl>
  </w:abstractNum>
  <w:abstractNum w:abstractNumId="12" w15:restartNumberingAfterBreak="0">
    <w:nsid w:val="64C05A6E"/>
    <w:multiLevelType w:val="hybridMultilevel"/>
    <w:tmpl w:val="E78695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63F0C"/>
    <w:multiLevelType w:val="hybridMultilevel"/>
    <w:tmpl w:val="DFF8AAB4"/>
    <w:lvl w:ilvl="0" w:tplc="583EB36E">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4" w15:restartNumberingAfterBreak="0">
    <w:nsid w:val="712F5DA3"/>
    <w:multiLevelType w:val="hybridMultilevel"/>
    <w:tmpl w:val="802E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B560B"/>
    <w:multiLevelType w:val="hybridMultilevel"/>
    <w:tmpl w:val="7F6E1FB0"/>
    <w:lvl w:ilvl="0" w:tplc="7BEEF8E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2"/>
  </w:num>
  <w:num w:numId="2">
    <w:abstractNumId w:val="14"/>
  </w:num>
  <w:num w:numId="3">
    <w:abstractNumId w:val="15"/>
  </w:num>
  <w:num w:numId="4">
    <w:abstractNumId w:val="12"/>
  </w:num>
  <w:num w:numId="5">
    <w:abstractNumId w:val="8"/>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0"/>
  </w:num>
  <w:num w:numId="12">
    <w:abstractNumId w:val="7"/>
  </w:num>
  <w:num w:numId="13">
    <w:abstractNumId w:val="6"/>
  </w:num>
  <w:num w:numId="14">
    <w:abstractNumId w:val="9"/>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7C"/>
    <w:rsid w:val="00000975"/>
    <w:rsid w:val="000017B9"/>
    <w:rsid w:val="00001AAC"/>
    <w:rsid w:val="00003DA2"/>
    <w:rsid w:val="0000458A"/>
    <w:rsid w:val="000103CC"/>
    <w:rsid w:val="00014419"/>
    <w:rsid w:val="00014D04"/>
    <w:rsid w:val="000150B2"/>
    <w:rsid w:val="0001607A"/>
    <w:rsid w:val="00017353"/>
    <w:rsid w:val="000202A3"/>
    <w:rsid w:val="00020884"/>
    <w:rsid w:val="000237A1"/>
    <w:rsid w:val="00027217"/>
    <w:rsid w:val="0002766C"/>
    <w:rsid w:val="0002793E"/>
    <w:rsid w:val="00032CA7"/>
    <w:rsid w:val="000364B5"/>
    <w:rsid w:val="0004188C"/>
    <w:rsid w:val="00041E8A"/>
    <w:rsid w:val="00043EAF"/>
    <w:rsid w:val="000444D9"/>
    <w:rsid w:val="00046122"/>
    <w:rsid w:val="000516BA"/>
    <w:rsid w:val="00052481"/>
    <w:rsid w:val="00053D8F"/>
    <w:rsid w:val="00060F75"/>
    <w:rsid w:val="000750FA"/>
    <w:rsid w:val="00075561"/>
    <w:rsid w:val="00080E2B"/>
    <w:rsid w:val="00085CB0"/>
    <w:rsid w:val="000A5981"/>
    <w:rsid w:val="000A7C74"/>
    <w:rsid w:val="000B0EFE"/>
    <w:rsid w:val="000C1636"/>
    <w:rsid w:val="000C4E07"/>
    <w:rsid w:val="000C6504"/>
    <w:rsid w:val="000C6805"/>
    <w:rsid w:val="000D0192"/>
    <w:rsid w:val="000D46F6"/>
    <w:rsid w:val="000D5FC0"/>
    <w:rsid w:val="000D5FEA"/>
    <w:rsid w:val="000D638E"/>
    <w:rsid w:val="000D705B"/>
    <w:rsid w:val="000D7389"/>
    <w:rsid w:val="000E3D00"/>
    <w:rsid w:val="000E4AE9"/>
    <w:rsid w:val="000E6C43"/>
    <w:rsid w:val="000E776F"/>
    <w:rsid w:val="000F3E9A"/>
    <w:rsid w:val="000F7AA9"/>
    <w:rsid w:val="00107202"/>
    <w:rsid w:val="00107955"/>
    <w:rsid w:val="001105F1"/>
    <w:rsid w:val="001131DA"/>
    <w:rsid w:val="00123088"/>
    <w:rsid w:val="00125644"/>
    <w:rsid w:val="00131887"/>
    <w:rsid w:val="00141F52"/>
    <w:rsid w:val="00142F48"/>
    <w:rsid w:val="00144647"/>
    <w:rsid w:val="00144C94"/>
    <w:rsid w:val="00147539"/>
    <w:rsid w:val="00152A50"/>
    <w:rsid w:val="0015352A"/>
    <w:rsid w:val="00154C2C"/>
    <w:rsid w:val="00162B2D"/>
    <w:rsid w:val="00171464"/>
    <w:rsid w:val="00175F73"/>
    <w:rsid w:val="00176206"/>
    <w:rsid w:val="00186D86"/>
    <w:rsid w:val="00195B11"/>
    <w:rsid w:val="001A347C"/>
    <w:rsid w:val="001A5778"/>
    <w:rsid w:val="001A6320"/>
    <w:rsid w:val="001A688A"/>
    <w:rsid w:val="001A7E23"/>
    <w:rsid w:val="001B2A2A"/>
    <w:rsid w:val="001B5C7C"/>
    <w:rsid w:val="001B6374"/>
    <w:rsid w:val="001B708F"/>
    <w:rsid w:val="001C5A25"/>
    <w:rsid w:val="001D01C9"/>
    <w:rsid w:val="001D44CF"/>
    <w:rsid w:val="001E0E10"/>
    <w:rsid w:val="001E5E11"/>
    <w:rsid w:val="001F4FAB"/>
    <w:rsid w:val="00206833"/>
    <w:rsid w:val="00207F29"/>
    <w:rsid w:val="0022672A"/>
    <w:rsid w:val="0022677A"/>
    <w:rsid w:val="00230551"/>
    <w:rsid w:val="00234AD0"/>
    <w:rsid w:val="0024129A"/>
    <w:rsid w:val="00241306"/>
    <w:rsid w:val="00241B91"/>
    <w:rsid w:val="00242E2C"/>
    <w:rsid w:val="0024683A"/>
    <w:rsid w:val="0025317C"/>
    <w:rsid w:val="00255D8C"/>
    <w:rsid w:val="00281F07"/>
    <w:rsid w:val="0028393F"/>
    <w:rsid w:val="0029390F"/>
    <w:rsid w:val="002951EB"/>
    <w:rsid w:val="002A3CD4"/>
    <w:rsid w:val="002A3E77"/>
    <w:rsid w:val="002B02DC"/>
    <w:rsid w:val="002B551D"/>
    <w:rsid w:val="002B7005"/>
    <w:rsid w:val="002C1903"/>
    <w:rsid w:val="002C564C"/>
    <w:rsid w:val="002C6487"/>
    <w:rsid w:val="002C67A1"/>
    <w:rsid w:val="002D4352"/>
    <w:rsid w:val="002D47C2"/>
    <w:rsid w:val="002D4B18"/>
    <w:rsid w:val="002E1CB2"/>
    <w:rsid w:val="002E5BCD"/>
    <w:rsid w:val="002E771A"/>
    <w:rsid w:val="002E7DEB"/>
    <w:rsid w:val="00304C69"/>
    <w:rsid w:val="0032106D"/>
    <w:rsid w:val="00321C71"/>
    <w:rsid w:val="003236ED"/>
    <w:rsid w:val="00325EEB"/>
    <w:rsid w:val="0032654A"/>
    <w:rsid w:val="00326740"/>
    <w:rsid w:val="00327B6F"/>
    <w:rsid w:val="00331A2E"/>
    <w:rsid w:val="003328AF"/>
    <w:rsid w:val="00335300"/>
    <w:rsid w:val="0034540C"/>
    <w:rsid w:val="003523AD"/>
    <w:rsid w:val="00353600"/>
    <w:rsid w:val="00353C57"/>
    <w:rsid w:val="00360A08"/>
    <w:rsid w:val="00362F23"/>
    <w:rsid w:val="00365297"/>
    <w:rsid w:val="003666CC"/>
    <w:rsid w:val="00370344"/>
    <w:rsid w:val="00371F20"/>
    <w:rsid w:val="00377F4C"/>
    <w:rsid w:val="00383746"/>
    <w:rsid w:val="00383A30"/>
    <w:rsid w:val="0038414E"/>
    <w:rsid w:val="00387D2C"/>
    <w:rsid w:val="0039218C"/>
    <w:rsid w:val="00393E79"/>
    <w:rsid w:val="00396D60"/>
    <w:rsid w:val="003A0EB1"/>
    <w:rsid w:val="003A188F"/>
    <w:rsid w:val="003B5AF6"/>
    <w:rsid w:val="003B6851"/>
    <w:rsid w:val="003C130E"/>
    <w:rsid w:val="003C6376"/>
    <w:rsid w:val="003D4C55"/>
    <w:rsid w:val="003E0604"/>
    <w:rsid w:val="003E22FC"/>
    <w:rsid w:val="003F0BE5"/>
    <w:rsid w:val="003F19ED"/>
    <w:rsid w:val="003F2DCD"/>
    <w:rsid w:val="003F53F5"/>
    <w:rsid w:val="00402E10"/>
    <w:rsid w:val="004046E8"/>
    <w:rsid w:val="00422CD6"/>
    <w:rsid w:val="0042434F"/>
    <w:rsid w:val="00427FC3"/>
    <w:rsid w:val="0043095A"/>
    <w:rsid w:val="00431F2D"/>
    <w:rsid w:val="004322B1"/>
    <w:rsid w:val="004333E9"/>
    <w:rsid w:val="00435A35"/>
    <w:rsid w:val="004409C0"/>
    <w:rsid w:val="00442BF5"/>
    <w:rsid w:val="00445F70"/>
    <w:rsid w:val="004501D5"/>
    <w:rsid w:val="00451F15"/>
    <w:rsid w:val="004607A5"/>
    <w:rsid w:val="004645A0"/>
    <w:rsid w:val="00466381"/>
    <w:rsid w:val="004669C2"/>
    <w:rsid w:val="00467C84"/>
    <w:rsid w:val="0047281C"/>
    <w:rsid w:val="00472C93"/>
    <w:rsid w:val="00481844"/>
    <w:rsid w:val="00484693"/>
    <w:rsid w:val="004901CF"/>
    <w:rsid w:val="004A115D"/>
    <w:rsid w:val="004A40AA"/>
    <w:rsid w:val="004A5CA3"/>
    <w:rsid w:val="004A7864"/>
    <w:rsid w:val="004B0D3E"/>
    <w:rsid w:val="004B165A"/>
    <w:rsid w:val="004B263A"/>
    <w:rsid w:val="004B3F8C"/>
    <w:rsid w:val="004B7B43"/>
    <w:rsid w:val="004B7DAF"/>
    <w:rsid w:val="004C008C"/>
    <w:rsid w:val="004C2E98"/>
    <w:rsid w:val="004C7CC2"/>
    <w:rsid w:val="004D30E7"/>
    <w:rsid w:val="004D4BAB"/>
    <w:rsid w:val="004E297A"/>
    <w:rsid w:val="004E481A"/>
    <w:rsid w:val="004E576F"/>
    <w:rsid w:val="004E586F"/>
    <w:rsid w:val="004F20D5"/>
    <w:rsid w:val="004F211B"/>
    <w:rsid w:val="004F35E3"/>
    <w:rsid w:val="004F3842"/>
    <w:rsid w:val="004F6171"/>
    <w:rsid w:val="00501AAB"/>
    <w:rsid w:val="005025E7"/>
    <w:rsid w:val="00505958"/>
    <w:rsid w:val="005137AD"/>
    <w:rsid w:val="005228E5"/>
    <w:rsid w:val="005234C9"/>
    <w:rsid w:val="00525A36"/>
    <w:rsid w:val="00531657"/>
    <w:rsid w:val="00540E50"/>
    <w:rsid w:val="00542100"/>
    <w:rsid w:val="005424C4"/>
    <w:rsid w:val="00542B8D"/>
    <w:rsid w:val="00544BD9"/>
    <w:rsid w:val="00554A03"/>
    <w:rsid w:val="00555DA5"/>
    <w:rsid w:val="005613AF"/>
    <w:rsid w:val="005617FF"/>
    <w:rsid w:val="00563E44"/>
    <w:rsid w:val="00572D19"/>
    <w:rsid w:val="005828C5"/>
    <w:rsid w:val="0058566F"/>
    <w:rsid w:val="0059042C"/>
    <w:rsid w:val="00597920"/>
    <w:rsid w:val="005A0C54"/>
    <w:rsid w:val="005A1BF9"/>
    <w:rsid w:val="005A60D1"/>
    <w:rsid w:val="005A65E8"/>
    <w:rsid w:val="005A6DB2"/>
    <w:rsid w:val="005A7D0A"/>
    <w:rsid w:val="005B0AA9"/>
    <w:rsid w:val="005B0FE9"/>
    <w:rsid w:val="005B7DDC"/>
    <w:rsid w:val="005C4F83"/>
    <w:rsid w:val="005C603D"/>
    <w:rsid w:val="005C620C"/>
    <w:rsid w:val="005D06F5"/>
    <w:rsid w:val="005D11CD"/>
    <w:rsid w:val="005D301C"/>
    <w:rsid w:val="005D663E"/>
    <w:rsid w:val="005D73E4"/>
    <w:rsid w:val="005E3AFC"/>
    <w:rsid w:val="006031FD"/>
    <w:rsid w:val="0060755B"/>
    <w:rsid w:val="0060793D"/>
    <w:rsid w:val="006176E4"/>
    <w:rsid w:val="00617796"/>
    <w:rsid w:val="00617F03"/>
    <w:rsid w:val="006248E6"/>
    <w:rsid w:val="006250F9"/>
    <w:rsid w:val="006278F6"/>
    <w:rsid w:val="00634911"/>
    <w:rsid w:val="006418EE"/>
    <w:rsid w:val="0064243D"/>
    <w:rsid w:val="006431B3"/>
    <w:rsid w:val="00646B17"/>
    <w:rsid w:val="0064724C"/>
    <w:rsid w:val="00650C92"/>
    <w:rsid w:val="0065257D"/>
    <w:rsid w:val="00654868"/>
    <w:rsid w:val="00656D37"/>
    <w:rsid w:val="006639ED"/>
    <w:rsid w:val="00664AF4"/>
    <w:rsid w:val="00664EB8"/>
    <w:rsid w:val="006657AA"/>
    <w:rsid w:val="006663AF"/>
    <w:rsid w:val="006672D5"/>
    <w:rsid w:val="00667847"/>
    <w:rsid w:val="00670E68"/>
    <w:rsid w:val="00672224"/>
    <w:rsid w:val="006759EB"/>
    <w:rsid w:val="00677266"/>
    <w:rsid w:val="00690049"/>
    <w:rsid w:val="00690380"/>
    <w:rsid w:val="006905A5"/>
    <w:rsid w:val="0069128F"/>
    <w:rsid w:val="00693F56"/>
    <w:rsid w:val="00697948"/>
    <w:rsid w:val="006A26DB"/>
    <w:rsid w:val="006B1396"/>
    <w:rsid w:val="006B2404"/>
    <w:rsid w:val="006C34D0"/>
    <w:rsid w:val="006C52DB"/>
    <w:rsid w:val="006D14C8"/>
    <w:rsid w:val="006D246E"/>
    <w:rsid w:val="006D2574"/>
    <w:rsid w:val="006D42FE"/>
    <w:rsid w:val="006D4A8D"/>
    <w:rsid w:val="006D5EDE"/>
    <w:rsid w:val="006E042A"/>
    <w:rsid w:val="006E164D"/>
    <w:rsid w:val="006F3FE2"/>
    <w:rsid w:val="006F4EB1"/>
    <w:rsid w:val="007041A2"/>
    <w:rsid w:val="00706628"/>
    <w:rsid w:val="007123BB"/>
    <w:rsid w:val="00712530"/>
    <w:rsid w:val="00713E54"/>
    <w:rsid w:val="0071416B"/>
    <w:rsid w:val="007204BA"/>
    <w:rsid w:val="007204DD"/>
    <w:rsid w:val="00722AC0"/>
    <w:rsid w:val="00722E9D"/>
    <w:rsid w:val="007313CF"/>
    <w:rsid w:val="00732842"/>
    <w:rsid w:val="00735E32"/>
    <w:rsid w:val="00740BCA"/>
    <w:rsid w:val="00743F38"/>
    <w:rsid w:val="007514E8"/>
    <w:rsid w:val="00753EBA"/>
    <w:rsid w:val="00754884"/>
    <w:rsid w:val="00756ACC"/>
    <w:rsid w:val="007650DD"/>
    <w:rsid w:val="00765EB1"/>
    <w:rsid w:val="007663A2"/>
    <w:rsid w:val="00771FE6"/>
    <w:rsid w:val="007777B7"/>
    <w:rsid w:val="00785E51"/>
    <w:rsid w:val="007901A2"/>
    <w:rsid w:val="007941FB"/>
    <w:rsid w:val="00796396"/>
    <w:rsid w:val="007A6B7D"/>
    <w:rsid w:val="007B4809"/>
    <w:rsid w:val="007B62E5"/>
    <w:rsid w:val="007C1605"/>
    <w:rsid w:val="007C2BC8"/>
    <w:rsid w:val="007C3CC7"/>
    <w:rsid w:val="007D166E"/>
    <w:rsid w:val="007D7976"/>
    <w:rsid w:val="007E1065"/>
    <w:rsid w:val="007E3A81"/>
    <w:rsid w:val="007E653C"/>
    <w:rsid w:val="007F4B46"/>
    <w:rsid w:val="007F6377"/>
    <w:rsid w:val="008007C8"/>
    <w:rsid w:val="00801884"/>
    <w:rsid w:val="008076E2"/>
    <w:rsid w:val="0081033A"/>
    <w:rsid w:val="0081367F"/>
    <w:rsid w:val="008202B5"/>
    <w:rsid w:val="00821BDC"/>
    <w:rsid w:val="00824DF7"/>
    <w:rsid w:val="00835460"/>
    <w:rsid w:val="008402AA"/>
    <w:rsid w:val="00846B16"/>
    <w:rsid w:val="008543E3"/>
    <w:rsid w:val="0086011C"/>
    <w:rsid w:val="008671DD"/>
    <w:rsid w:val="008703B0"/>
    <w:rsid w:val="0087190D"/>
    <w:rsid w:val="00871FFC"/>
    <w:rsid w:val="00873662"/>
    <w:rsid w:val="00873FF5"/>
    <w:rsid w:val="00875B92"/>
    <w:rsid w:val="008803A4"/>
    <w:rsid w:val="00886EC9"/>
    <w:rsid w:val="008A0714"/>
    <w:rsid w:val="008A1A7D"/>
    <w:rsid w:val="008A2DA9"/>
    <w:rsid w:val="008A3D13"/>
    <w:rsid w:val="008B3871"/>
    <w:rsid w:val="008B42AC"/>
    <w:rsid w:val="008C1D1E"/>
    <w:rsid w:val="008C1D77"/>
    <w:rsid w:val="008C24EB"/>
    <w:rsid w:val="008C3A9B"/>
    <w:rsid w:val="008C648C"/>
    <w:rsid w:val="008C68F2"/>
    <w:rsid w:val="008D1087"/>
    <w:rsid w:val="008D14DE"/>
    <w:rsid w:val="008D37C5"/>
    <w:rsid w:val="008E1329"/>
    <w:rsid w:val="008E29E0"/>
    <w:rsid w:val="008E4C61"/>
    <w:rsid w:val="008F135E"/>
    <w:rsid w:val="008F14C1"/>
    <w:rsid w:val="00900885"/>
    <w:rsid w:val="00900A7D"/>
    <w:rsid w:val="009073F4"/>
    <w:rsid w:val="0091424D"/>
    <w:rsid w:val="00914FA0"/>
    <w:rsid w:val="0091723A"/>
    <w:rsid w:val="00921212"/>
    <w:rsid w:val="00923E3F"/>
    <w:rsid w:val="00925D57"/>
    <w:rsid w:val="0093338B"/>
    <w:rsid w:val="0093786B"/>
    <w:rsid w:val="009415E7"/>
    <w:rsid w:val="009419BD"/>
    <w:rsid w:val="00945072"/>
    <w:rsid w:val="0095148D"/>
    <w:rsid w:val="0095534E"/>
    <w:rsid w:val="00957769"/>
    <w:rsid w:val="00964A5F"/>
    <w:rsid w:val="00964E65"/>
    <w:rsid w:val="00966526"/>
    <w:rsid w:val="00971154"/>
    <w:rsid w:val="00975FE5"/>
    <w:rsid w:val="009773CA"/>
    <w:rsid w:val="009807B8"/>
    <w:rsid w:val="009841D2"/>
    <w:rsid w:val="009A2962"/>
    <w:rsid w:val="009A45B4"/>
    <w:rsid w:val="009A5186"/>
    <w:rsid w:val="009A557C"/>
    <w:rsid w:val="009B0A78"/>
    <w:rsid w:val="009B1168"/>
    <w:rsid w:val="009B7873"/>
    <w:rsid w:val="009C6CF4"/>
    <w:rsid w:val="009C6D4F"/>
    <w:rsid w:val="009D23EE"/>
    <w:rsid w:val="009D2641"/>
    <w:rsid w:val="009D2B87"/>
    <w:rsid w:val="009D3FCE"/>
    <w:rsid w:val="009D559D"/>
    <w:rsid w:val="009D64FD"/>
    <w:rsid w:val="009D7E83"/>
    <w:rsid w:val="009E1131"/>
    <w:rsid w:val="009E1C77"/>
    <w:rsid w:val="009F0A6F"/>
    <w:rsid w:val="009F1048"/>
    <w:rsid w:val="009F15C7"/>
    <w:rsid w:val="009F4FE0"/>
    <w:rsid w:val="00A0434E"/>
    <w:rsid w:val="00A04F27"/>
    <w:rsid w:val="00A071A1"/>
    <w:rsid w:val="00A10B81"/>
    <w:rsid w:val="00A124D4"/>
    <w:rsid w:val="00A15CED"/>
    <w:rsid w:val="00A17E4A"/>
    <w:rsid w:val="00A247DD"/>
    <w:rsid w:val="00A27358"/>
    <w:rsid w:val="00A27C2A"/>
    <w:rsid w:val="00A3120E"/>
    <w:rsid w:val="00A327B0"/>
    <w:rsid w:val="00A36213"/>
    <w:rsid w:val="00A374B2"/>
    <w:rsid w:val="00A4185B"/>
    <w:rsid w:val="00A50750"/>
    <w:rsid w:val="00A52D23"/>
    <w:rsid w:val="00A54432"/>
    <w:rsid w:val="00A621DE"/>
    <w:rsid w:val="00A6323C"/>
    <w:rsid w:val="00A72413"/>
    <w:rsid w:val="00A73BA5"/>
    <w:rsid w:val="00A821FD"/>
    <w:rsid w:val="00A84DF9"/>
    <w:rsid w:val="00A87F5C"/>
    <w:rsid w:val="00A90E2A"/>
    <w:rsid w:val="00A946A8"/>
    <w:rsid w:val="00A954FE"/>
    <w:rsid w:val="00AA1D36"/>
    <w:rsid w:val="00AA5EE7"/>
    <w:rsid w:val="00AA75E2"/>
    <w:rsid w:val="00AA7F4C"/>
    <w:rsid w:val="00AB1BAA"/>
    <w:rsid w:val="00AB3291"/>
    <w:rsid w:val="00AB6AA9"/>
    <w:rsid w:val="00AB6CBF"/>
    <w:rsid w:val="00AC0F99"/>
    <w:rsid w:val="00AC38C0"/>
    <w:rsid w:val="00AC4CCD"/>
    <w:rsid w:val="00AC704E"/>
    <w:rsid w:val="00AD10ED"/>
    <w:rsid w:val="00AD25A4"/>
    <w:rsid w:val="00AD319C"/>
    <w:rsid w:val="00AD4915"/>
    <w:rsid w:val="00AE489E"/>
    <w:rsid w:val="00AE79EE"/>
    <w:rsid w:val="00AF08CF"/>
    <w:rsid w:val="00AF14F1"/>
    <w:rsid w:val="00AF37CA"/>
    <w:rsid w:val="00AF5403"/>
    <w:rsid w:val="00AF5C57"/>
    <w:rsid w:val="00AF7322"/>
    <w:rsid w:val="00B008A3"/>
    <w:rsid w:val="00B0682D"/>
    <w:rsid w:val="00B13943"/>
    <w:rsid w:val="00B2215A"/>
    <w:rsid w:val="00B31000"/>
    <w:rsid w:val="00B52CCA"/>
    <w:rsid w:val="00B61E9F"/>
    <w:rsid w:val="00B716AF"/>
    <w:rsid w:val="00B71CD3"/>
    <w:rsid w:val="00B73883"/>
    <w:rsid w:val="00B90188"/>
    <w:rsid w:val="00B97CFB"/>
    <w:rsid w:val="00BA4007"/>
    <w:rsid w:val="00BA5633"/>
    <w:rsid w:val="00BA5E30"/>
    <w:rsid w:val="00BA721A"/>
    <w:rsid w:val="00BB0666"/>
    <w:rsid w:val="00BB2A32"/>
    <w:rsid w:val="00BB4515"/>
    <w:rsid w:val="00BD25D2"/>
    <w:rsid w:val="00BE03BE"/>
    <w:rsid w:val="00BE063A"/>
    <w:rsid w:val="00BE1CD4"/>
    <w:rsid w:val="00BE30A6"/>
    <w:rsid w:val="00BF02C4"/>
    <w:rsid w:val="00BF1A6C"/>
    <w:rsid w:val="00BF1DA8"/>
    <w:rsid w:val="00BF2EBB"/>
    <w:rsid w:val="00BF4454"/>
    <w:rsid w:val="00BF617B"/>
    <w:rsid w:val="00BF792E"/>
    <w:rsid w:val="00C031F9"/>
    <w:rsid w:val="00C05192"/>
    <w:rsid w:val="00C12B9D"/>
    <w:rsid w:val="00C13183"/>
    <w:rsid w:val="00C1525C"/>
    <w:rsid w:val="00C16342"/>
    <w:rsid w:val="00C2070B"/>
    <w:rsid w:val="00C22544"/>
    <w:rsid w:val="00C22715"/>
    <w:rsid w:val="00C24E48"/>
    <w:rsid w:val="00C401A8"/>
    <w:rsid w:val="00C4068D"/>
    <w:rsid w:val="00C46E82"/>
    <w:rsid w:val="00C5669E"/>
    <w:rsid w:val="00C63C11"/>
    <w:rsid w:val="00C651BF"/>
    <w:rsid w:val="00C65A60"/>
    <w:rsid w:val="00C66C46"/>
    <w:rsid w:val="00C72288"/>
    <w:rsid w:val="00C77E8C"/>
    <w:rsid w:val="00C77F25"/>
    <w:rsid w:val="00C80174"/>
    <w:rsid w:val="00C80BAD"/>
    <w:rsid w:val="00C83C80"/>
    <w:rsid w:val="00C86D0F"/>
    <w:rsid w:val="00C90FA7"/>
    <w:rsid w:val="00C9285C"/>
    <w:rsid w:val="00C93B63"/>
    <w:rsid w:val="00C93D1B"/>
    <w:rsid w:val="00CA1BC5"/>
    <w:rsid w:val="00CA6CE7"/>
    <w:rsid w:val="00CB07B5"/>
    <w:rsid w:val="00CB667E"/>
    <w:rsid w:val="00CB69EE"/>
    <w:rsid w:val="00CB7619"/>
    <w:rsid w:val="00CC6457"/>
    <w:rsid w:val="00CC76F1"/>
    <w:rsid w:val="00CC7FE6"/>
    <w:rsid w:val="00CE2130"/>
    <w:rsid w:val="00CE409F"/>
    <w:rsid w:val="00CE6570"/>
    <w:rsid w:val="00CF07DA"/>
    <w:rsid w:val="00CF171E"/>
    <w:rsid w:val="00CF1B54"/>
    <w:rsid w:val="00CF4D74"/>
    <w:rsid w:val="00D00938"/>
    <w:rsid w:val="00D02ACD"/>
    <w:rsid w:val="00D0360D"/>
    <w:rsid w:val="00D059B7"/>
    <w:rsid w:val="00D06E1E"/>
    <w:rsid w:val="00D07BB0"/>
    <w:rsid w:val="00D111F7"/>
    <w:rsid w:val="00D11F45"/>
    <w:rsid w:val="00D12D65"/>
    <w:rsid w:val="00D20C23"/>
    <w:rsid w:val="00D20CE9"/>
    <w:rsid w:val="00D22C3A"/>
    <w:rsid w:val="00D23481"/>
    <w:rsid w:val="00D2563D"/>
    <w:rsid w:val="00D269EC"/>
    <w:rsid w:val="00D27458"/>
    <w:rsid w:val="00D308C2"/>
    <w:rsid w:val="00D329A1"/>
    <w:rsid w:val="00D3308A"/>
    <w:rsid w:val="00D3315A"/>
    <w:rsid w:val="00D3331E"/>
    <w:rsid w:val="00D36613"/>
    <w:rsid w:val="00D423DD"/>
    <w:rsid w:val="00D44816"/>
    <w:rsid w:val="00D44E82"/>
    <w:rsid w:val="00D450E2"/>
    <w:rsid w:val="00D45DD5"/>
    <w:rsid w:val="00D47696"/>
    <w:rsid w:val="00D540B6"/>
    <w:rsid w:val="00D54E69"/>
    <w:rsid w:val="00D604BD"/>
    <w:rsid w:val="00D6063E"/>
    <w:rsid w:val="00D7028A"/>
    <w:rsid w:val="00D706F8"/>
    <w:rsid w:val="00D74B2A"/>
    <w:rsid w:val="00D7620B"/>
    <w:rsid w:val="00D829F0"/>
    <w:rsid w:val="00D91E07"/>
    <w:rsid w:val="00D930CB"/>
    <w:rsid w:val="00D93358"/>
    <w:rsid w:val="00D974CD"/>
    <w:rsid w:val="00DA1AD8"/>
    <w:rsid w:val="00DA1EAC"/>
    <w:rsid w:val="00DA4D8F"/>
    <w:rsid w:val="00DB4273"/>
    <w:rsid w:val="00DB585E"/>
    <w:rsid w:val="00DB5A4F"/>
    <w:rsid w:val="00DB5B0C"/>
    <w:rsid w:val="00DB6114"/>
    <w:rsid w:val="00DB7929"/>
    <w:rsid w:val="00DC0593"/>
    <w:rsid w:val="00DC2650"/>
    <w:rsid w:val="00DC612C"/>
    <w:rsid w:val="00DD0223"/>
    <w:rsid w:val="00DD0306"/>
    <w:rsid w:val="00DD1710"/>
    <w:rsid w:val="00DD175E"/>
    <w:rsid w:val="00DD3408"/>
    <w:rsid w:val="00DD6BC6"/>
    <w:rsid w:val="00DE3D25"/>
    <w:rsid w:val="00DE4779"/>
    <w:rsid w:val="00DE4C23"/>
    <w:rsid w:val="00DE5710"/>
    <w:rsid w:val="00DF0E76"/>
    <w:rsid w:val="00DF0E86"/>
    <w:rsid w:val="00DF3327"/>
    <w:rsid w:val="00DF5378"/>
    <w:rsid w:val="00DF6D08"/>
    <w:rsid w:val="00E01313"/>
    <w:rsid w:val="00E01924"/>
    <w:rsid w:val="00E05C59"/>
    <w:rsid w:val="00E0643B"/>
    <w:rsid w:val="00E16CDE"/>
    <w:rsid w:val="00E25413"/>
    <w:rsid w:val="00E2581F"/>
    <w:rsid w:val="00E2773D"/>
    <w:rsid w:val="00E32159"/>
    <w:rsid w:val="00E33984"/>
    <w:rsid w:val="00E461B4"/>
    <w:rsid w:val="00E6294A"/>
    <w:rsid w:val="00E6351A"/>
    <w:rsid w:val="00E75D56"/>
    <w:rsid w:val="00E801F1"/>
    <w:rsid w:val="00E82017"/>
    <w:rsid w:val="00E85984"/>
    <w:rsid w:val="00E86204"/>
    <w:rsid w:val="00E87954"/>
    <w:rsid w:val="00E91DB4"/>
    <w:rsid w:val="00E95C78"/>
    <w:rsid w:val="00EA3C01"/>
    <w:rsid w:val="00EB1DF3"/>
    <w:rsid w:val="00EC0C96"/>
    <w:rsid w:val="00ED0CE3"/>
    <w:rsid w:val="00ED11C3"/>
    <w:rsid w:val="00ED6B7E"/>
    <w:rsid w:val="00ED728B"/>
    <w:rsid w:val="00EE2808"/>
    <w:rsid w:val="00EE5E14"/>
    <w:rsid w:val="00EF00A2"/>
    <w:rsid w:val="00EF0AA6"/>
    <w:rsid w:val="00EF4DE3"/>
    <w:rsid w:val="00EF69D0"/>
    <w:rsid w:val="00EF7183"/>
    <w:rsid w:val="00EF72B3"/>
    <w:rsid w:val="00F02709"/>
    <w:rsid w:val="00F02E44"/>
    <w:rsid w:val="00F03085"/>
    <w:rsid w:val="00F0446F"/>
    <w:rsid w:val="00F074CE"/>
    <w:rsid w:val="00F079FE"/>
    <w:rsid w:val="00F145D5"/>
    <w:rsid w:val="00F168AA"/>
    <w:rsid w:val="00F22E3C"/>
    <w:rsid w:val="00F237BF"/>
    <w:rsid w:val="00F40FA0"/>
    <w:rsid w:val="00F42EA6"/>
    <w:rsid w:val="00F4669E"/>
    <w:rsid w:val="00F508D5"/>
    <w:rsid w:val="00F530F9"/>
    <w:rsid w:val="00F621E7"/>
    <w:rsid w:val="00F629AE"/>
    <w:rsid w:val="00F658C4"/>
    <w:rsid w:val="00F65E8B"/>
    <w:rsid w:val="00F6609A"/>
    <w:rsid w:val="00F72110"/>
    <w:rsid w:val="00F7363D"/>
    <w:rsid w:val="00F7393D"/>
    <w:rsid w:val="00F75AEB"/>
    <w:rsid w:val="00F80FFD"/>
    <w:rsid w:val="00F829F8"/>
    <w:rsid w:val="00F82A30"/>
    <w:rsid w:val="00F84441"/>
    <w:rsid w:val="00F8472E"/>
    <w:rsid w:val="00F85864"/>
    <w:rsid w:val="00F9134A"/>
    <w:rsid w:val="00F92043"/>
    <w:rsid w:val="00F94F92"/>
    <w:rsid w:val="00FA0180"/>
    <w:rsid w:val="00FA5916"/>
    <w:rsid w:val="00FA6BB6"/>
    <w:rsid w:val="00FA6CF2"/>
    <w:rsid w:val="00FB0797"/>
    <w:rsid w:val="00FB1E3B"/>
    <w:rsid w:val="00FB258A"/>
    <w:rsid w:val="00FB47AB"/>
    <w:rsid w:val="00FB57E4"/>
    <w:rsid w:val="00FB5936"/>
    <w:rsid w:val="00FB7EA2"/>
    <w:rsid w:val="00FC02DB"/>
    <w:rsid w:val="00FC18FD"/>
    <w:rsid w:val="00FC4F06"/>
    <w:rsid w:val="00FC54AE"/>
    <w:rsid w:val="00FC6C3A"/>
    <w:rsid w:val="00FD3202"/>
    <w:rsid w:val="00FD45A2"/>
    <w:rsid w:val="00FD47B9"/>
    <w:rsid w:val="00FD5A64"/>
    <w:rsid w:val="00FE0305"/>
    <w:rsid w:val="00FE33FA"/>
    <w:rsid w:val="00FE51C2"/>
    <w:rsid w:val="00FF020B"/>
    <w:rsid w:val="00FF50EA"/>
    <w:rsid w:val="00FF53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024D"/>
  <w15:chartTrackingRefBased/>
  <w15:docId w15:val="{4347D3C2-0E70-4B51-94EE-9919D618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C7C"/>
    <w:pPr>
      <w:tabs>
        <w:tab w:val="center" w:pos="4536"/>
        <w:tab w:val="right" w:pos="9072"/>
      </w:tabs>
      <w:spacing w:after="0" w:line="240" w:lineRule="auto"/>
    </w:pPr>
  </w:style>
  <w:style w:type="character" w:customStyle="1" w:styleId="a4">
    <w:name w:val="Горен колонтитул Знак"/>
    <w:basedOn w:val="a0"/>
    <w:link w:val="a3"/>
    <w:uiPriority w:val="99"/>
    <w:rsid w:val="001B5C7C"/>
  </w:style>
  <w:style w:type="paragraph" w:styleId="a5">
    <w:name w:val="footer"/>
    <w:basedOn w:val="a"/>
    <w:link w:val="a6"/>
    <w:uiPriority w:val="99"/>
    <w:unhideWhenUsed/>
    <w:rsid w:val="001B5C7C"/>
    <w:pPr>
      <w:tabs>
        <w:tab w:val="center" w:pos="4536"/>
        <w:tab w:val="right" w:pos="9072"/>
      </w:tabs>
      <w:spacing w:after="0" w:line="240" w:lineRule="auto"/>
    </w:pPr>
  </w:style>
  <w:style w:type="character" w:customStyle="1" w:styleId="a6">
    <w:name w:val="Долен колонтитул Знак"/>
    <w:basedOn w:val="a0"/>
    <w:link w:val="a5"/>
    <w:uiPriority w:val="99"/>
    <w:rsid w:val="001B5C7C"/>
  </w:style>
  <w:style w:type="paragraph" w:styleId="a7">
    <w:name w:val="List Paragraph"/>
    <w:basedOn w:val="a"/>
    <w:uiPriority w:val="34"/>
    <w:qFormat/>
    <w:rsid w:val="00E86204"/>
    <w:pPr>
      <w:ind w:left="720"/>
      <w:contextualSpacing/>
    </w:pPr>
    <w:rPr>
      <w:lang w:val="en-US"/>
    </w:rPr>
  </w:style>
  <w:style w:type="character" w:styleId="a8">
    <w:name w:val="Hyperlink"/>
    <w:basedOn w:val="a0"/>
    <w:uiPriority w:val="99"/>
    <w:unhideWhenUsed/>
    <w:rsid w:val="003E22FC"/>
    <w:rPr>
      <w:color w:val="0563C1" w:themeColor="hyperlink"/>
      <w:u w:val="single"/>
    </w:rPr>
  </w:style>
  <w:style w:type="character" w:customStyle="1" w:styleId="UnresolvedMention">
    <w:name w:val="Unresolved Mention"/>
    <w:basedOn w:val="a0"/>
    <w:uiPriority w:val="99"/>
    <w:semiHidden/>
    <w:unhideWhenUsed/>
    <w:rsid w:val="003E22FC"/>
    <w:rPr>
      <w:color w:val="605E5C"/>
      <w:shd w:val="clear" w:color="auto" w:fill="E1DFDD"/>
    </w:rPr>
  </w:style>
  <w:style w:type="numbering" w:customStyle="1" w:styleId="WWNum18">
    <w:name w:val="WWNum18"/>
    <w:basedOn w:val="a2"/>
    <w:rsid w:val="00672224"/>
    <w:pPr>
      <w:numPr>
        <w:numId w:val="6"/>
      </w:numPr>
    </w:pPr>
  </w:style>
  <w:style w:type="table" w:styleId="a9">
    <w:name w:val="Table Grid"/>
    <w:basedOn w:val="a1"/>
    <w:uiPriority w:val="59"/>
    <w:rsid w:val="0067222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or@ruse-b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1617</TotalTime>
  <Pages>1</Pages>
  <Words>35952</Words>
  <Characters>204933</Characters>
  <Application>Microsoft Office Word</Application>
  <DocSecurity>0</DocSecurity>
  <Lines>1707</Lines>
  <Paragraphs>480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30</cp:revision>
  <dcterms:created xsi:type="dcterms:W3CDTF">2024-06-27T12:56:00Z</dcterms:created>
  <dcterms:modified xsi:type="dcterms:W3CDTF">2024-07-01T12:58:00Z</dcterms:modified>
</cp:coreProperties>
</file>