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B57" w:rsidRPr="000F4B57" w:rsidRDefault="000F4B57" w:rsidP="000F4B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F4B57">
        <w:rPr>
          <w:rFonts w:ascii="Times New Roman" w:hAnsi="Times New Roman" w:cs="Times New Roman"/>
          <w:b/>
          <w:sz w:val="24"/>
          <w:szCs w:val="24"/>
        </w:rPr>
        <w:t xml:space="preserve">ДО </w:t>
      </w:r>
    </w:p>
    <w:p w:rsidR="006C45BA" w:rsidRDefault="000F4B57" w:rsidP="000F4B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F4B57">
        <w:rPr>
          <w:rFonts w:ascii="Times New Roman" w:hAnsi="Times New Roman" w:cs="Times New Roman"/>
          <w:b/>
          <w:sz w:val="24"/>
          <w:szCs w:val="24"/>
        </w:rPr>
        <w:t>ОБЩИНСКИ СЪВЕТ</w:t>
      </w:r>
    </w:p>
    <w:p w:rsidR="000F4B57" w:rsidRDefault="000F4B57" w:rsidP="000F4B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РУСЕ</w:t>
      </w:r>
    </w:p>
    <w:p w:rsidR="000F4B57" w:rsidRDefault="000F4B57" w:rsidP="000F4B5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F4B57" w:rsidRDefault="000F4B57" w:rsidP="000F4B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ПРЕДЛОЖЕНИЕ </w:t>
      </w:r>
    </w:p>
    <w:p w:rsidR="000F4B57" w:rsidRDefault="000F4B57" w:rsidP="000F4B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ПЕНЧО МИЛКОВ</w:t>
      </w:r>
    </w:p>
    <w:p w:rsidR="000F4B57" w:rsidRDefault="000F4B57" w:rsidP="000F4B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КМЕТ НА ОБЩИНА РУСЕ</w:t>
      </w:r>
    </w:p>
    <w:p w:rsidR="00261F10" w:rsidRDefault="00261F10" w:rsidP="000F4B5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F4B57" w:rsidRPr="008C5C60" w:rsidRDefault="002E5629" w:rsidP="009D228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ОТНОСНО:</w:t>
      </w:r>
      <w:r w:rsidR="000F4B57">
        <w:rPr>
          <w:rFonts w:ascii="Times New Roman" w:hAnsi="Times New Roman" w:cs="Times New Roman"/>
          <w:sz w:val="24"/>
          <w:szCs w:val="24"/>
        </w:rPr>
        <w:t xml:space="preserve"> </w:t>
      </w:r>
      <w:r w:rsidR="000F4B57" w:rsidRPr="008C5C60">
        <w:rPr>
          <w:rFonts w:ascii="Times New Roman" w:hAnsi="Times New Roman" w:cs="Times New Roman"/>
          <w:sz w:val="24"/>
          <w:szCs w:val="24"/>
        </w:rPr>
        <w:t>Учредяване възмездно право на пристрояване на гараж към съществуваща сграда в имот общинска собственост, находящ се в град Мартен, ул. „Генерал Радецки“ №15</w:t>
      </w:r>
    </w:p>
    <w:p w:rsidR="000F4B57" w:rsidRDefault="000F4B57" w:rsidP="000F4B57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</w:p>
    <w:p w:rsidR="002B2072" w:rsidRDefault="002B2072" w:rsidP="000F4B5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F4B57" w:rsidRPr="002B2072" w:rsidRDefault="000F4B57" w:rsidP="000F4B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B2072">
        <w:rPr>
          <w:rFonts w:ascii="Times New Roman" w:hAnsi="Times New Roman" w:cs="Times New Roman"/>
          <w:b/>
          <w:sz w:val="24"/>
          <w:szCs w:val="24"/>
        </w:rPr>
        <w:t>УВАЖАЕМИ ОБЩИНСКИ СЪВЕТНИЦИ,</w:t>
      </w:r>
    </w:p>
    <w:p w:rsidR="000F4B57" w:rsidRDefault="000F4B57" w:rsidP="000F4B57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261F10" w:rsidRDefault="000F4B57" w:rsidP="00261F10">
      <w:pPr>
        <w:pStyle w:val="a4"/>
        <w:ind w:firstLine="851"/>
      </w:pPr>
      <w:r w:rsidRPr="000F4B57">
        <w:t>В Община</w:t>
      </w:r>
      <w:r w:rsidR="002E5629">
        <w:t xml:space="preserve"> Русе е постъпило Заявление вх.</w:t>
      </w:r>
      <w:r w:rsidRPr="000F4B57">
        <w:t xml:space="preserve"> №ОИ-05-01/19.01.2024 г., от Тодорка </w:t>
      </w:r>
      <w:proofErr w:type="spellStart"/>
      <w:r w:rsidRPr="000F4B57">
        <w:t>Добрешкова</w:t>
      </w:r>
      <w:proofErr w:type="spellEnd"/>
      <w:r w:rsidRPr="000F4B57">
        <w:t xml:space="preserve"> </w:t>
      </w:r>
      <w:r>
        <w:t>–</w:t>
      </w:r>
      <w:r w:rsidRPr="000F4B57">
        <w:t xml:space="preserve"> Колева</w:t>
      </w:r>
      <w:r>
        <w:t xml:space="preserve"> за учредяване</w:t>
      </w:r>
      <w:r w:rsidR="00474F49">
        <w:t xml:space="preserve"> възмездно</w:t>
      </w:r>
      <w:r>
        <w:t xml:space="preserve"> право на пристрояване </w:t>
      </w:r>
      <w:r w:rsidR="00474F49">
        <w:t xml:space="preserve">за изграждане </w:t>
      </w:r>
      <w:r>
        <w:t xml:space="preserve">на гараж </w:t>
      </w:r>
      <w:r w:rsidR="007F1450">
        <w:t>с размери 10,00</w:t>
      </w:r>
      <w:r w:rsidR="00DD4313">
        <w:t xml:space="preserve"> м /3,20 м. и застроена площ 32 кв. м., </w:t>
      </w:r>
      <w:r>
        <w:t>към съществуваща жилищна сграда</w:t>
      </w:r>
      <w:r w:rsidR="00261F10">
        <w:t>,</w:t>
      </w:r>
      <w:r w:rsidR="003D53D4">
        <w:t xml:space="preserve"> постро</w:t>
      </w:r>
      <w:r w:rsidR="00DD4313">
        <w:t>ена</w:t>
      </w:r>
      <w:r>
        <w:t xml:space="preserve"> в общински</w:t>
      </w:r>
      <w:r w:rsidR="00DD4313">
        <w:t xml:space="preserve"> поземлен</w:t>
      </w:r>
      <w:r w:rsidR="007F4A6B">
        <w:t xml:space="preserve"> имот</w:t>
      </w:r>
      <w:r w:rsidR="00DD4313">
        <w:t xml:space="preserve"> с идентификатор 47336.501.1546 по КККР на град Мартен, ул. „Генерал Радецки“ № 15, </w:t>
      </w:r>
      <w:r>
        <w:t xml:space="preserve">представляващ </w:t>
      </w:r>
      <w:r w:rsidR="00474F49">
        <w:t>(</w:t>
      </w:r>
      <w:r>
        <w:t>УПИ</w:t>
      </w:r>
      <w:r w:rsidR="002E5629">
        <w:t>)</w:t>
      </w:r>
      <w:r>
        <w:t xml:space="preserve"> </w:t>
      </w:r>
      <w:r>
        <w:rPr>
          <w:lang w:val="en-GB"/>
        </w:rPr>
        <w:t>IV</w:t>
      </w:r>
      <w:r w:rsidRPr="004D315D">
        <w:rPr>
          <w:lang w:val="ru-RU"/>
        </w:rPr>
        <w:t>-479</w:t>
      </w:r>
      <w:r>
        <w:t>, в кв. 91</w:t>
      </w:r>
      <w:r w:rsidR="00B41E45">
        <w:t xml:space="preserve"> по плана на град Мартен.</w:t>
      </w:r>
    </w:p>
    <w:p w:rsidR="000F4B57" w:rsidRPr="00261F10" w:rsidRDefault="007F4A6B" w:rsidP="00261F10">
      <w:pPr>
        <w:pStyle w:val="a4"/>
        <w:ind w:firstLine="851"/>
      </w:pPr>
      <w:r>
        <w:t xml:space="preserve">За имота е съставен </w:t>
      </w:r>
      <w:r>
        <w:rPr>
          <w:rFonts w:eastAsia="Calibri"/>
        </w:rPr>
        <w:t>Акт №11088/14.05.2024 г. за поправка на АЧОС №11043/03.04.2024 г.</w:t>
      </w:r>
      <w:r w:rsidR="002B2072">
        <w:rPr>
          <w:rFonts w:eastAsia="Calibri"/>
        </w:rPr>
        <w:t>, вписан под №</w:t>
      </w:r>
      <w:r>
        <w:rPr>
          <w:rFonts w:eastAsia="Calibri"/>
        </w:rPr>
        <w:t xml:space="preserve">73, том 10, </w:t>
      </w:r>
      <w:r w:rsidR="002B2072">
        <w:rPr>
          <w:rFonts w:eastAsia="Calibri"/>
        </w:rPr>
        <w:t>Н.Д. 2026, ДВР 4004, вх. рег. №</w:t>
      </w:r>
      <w:r>
        <w:rPr>
          <w:rFonts w:eastAsia="Calibri"/>
        </w:rPr>
        <w:t xml:space="preserve">4101/08.04.2024 г. </w:t>
      </w:r>
      <w:r w:rsidRPr="008A50C9">
        <w:rPr>
          <w:rFonts w:eastAsia="Calibri"/>
        </w:rPr>
        <w:t>по описа на Службата по вписванията – град Русе</w:t>
      </w:r>
    </w:p>
    <w:p w:rsidR="00B41E45" w:rsidRPr="004D315D" w:rsidRDefault="00B41E45" w:rsidP="00261F10">
      <w:pPr>
        <w:pStyle w:val="a4"/>
        <w:ind w:firstLine="851"/>
        <w:rPr>
          <w:lang w:val="ru-RU"/>
        </w:rPr>
      </w:pPr>
      <w:r>
        <w:t>Съгласно НА №82/13.06.2023 г. за дарение на недвижим имот том III, рег. №4858, дело №414/2023 г. по описа на Адриана Филчева, с район на действие Районен съд Русе, вписана в регистъра на Нотариалната камара под №629, Тод</w:t>
      </w:r>
      <w:r w:rsidR="007F4A6B">
        <w:t xml:space="preserve">орка </w:t>
      </w:r>
      <w:proofErr w:type="spellStart"/>
      <w:r w:rsidR="007F4A6B">
        <w:t>До</w:t>
      </w:r>
      <w:r>
        <w:t>б</w:t>
      </w:r>
      <w:r w:rsidR="007F4A6B">
        <w:t>р</w:t>
      </w:r>
      <w:r>
        <w:t>ешкова</w:t>
      </w:r>
      <w:proofErr w:type="spellEnd"/>
      <w:r>
        <w:t xml:space="preserve"> – Колева е со</w:t>
      </w:r>
      <w:r w:rsidR="002E5629">
        <w:t>бственик на едноетажна, масивна</w:t>
      </w:r>
      <w:r>
        <w:t xml:space="preserve"> жилищна сграда с</w:t>
      </w:r>
      <w:r w:rsidR="007F1450">
        <w:t xml:space="preserve"> идентификатор 63427.501.1546.1, към която се иска пристрояване на гаража.</w:t>
      </w:r>
    </w:p>
    <w:p w:rsidR="00B41E45" w:rsidRDefault="002B2072" w:rsidP="00261F10">
      <w:pPr>
        <w:pStyle w:val="a4"/>
        <w:ind w:firstLine="851"/>
      </w:pPr>
      <w:r>
        <w:t>Предоставена е Скица-</w:t>
      </w:r>
      <w:r w:rsidR="00B41E45">
        <w:t>п</w:t>
      </w:r>
      <w:r w:rsidR="002E5629">
        <w:t>редложение за издаване на виза за</w:t>
      </w:r>
      <w:r w:rsidR="003A4E93">
        <w:t xml:space="preserve"> проектиране на</w:t>
      </w:r>
      <w:r w:rsidR="002E5629">
        <w:t xml:space="preserve"> гараж </w:t>
      </w:r>
      <w:r w:rsidR="00261F10">
        <w:t>с</w:t>
      </w:r>
      <w:r w:rsidR="007F1450">
        <w:t xml:space="preserve"> размери 10,00</w:t>
      </w:r>
      <w:r w:rsidR="00B41E45">
        <w:t>/3,20</w:t>
      </w:r>
      <w:r w:rsidR="00261F10">
        <w:t xml:space="preserve"> м</w:t>
      </w:r>
      <w:r>
        <w:t>,</w:t>
      </w:r>
      <w:r w:rsidR="00B41E45">
        <w:t xml:space="preserve"> със ЗП = 32,00 кв. м.</w:t>
      </w:r>
      <w:r>
        <w:t xml:space="preserve">, издадена от </w:t>
      </w:r>
      <w:r w:rsidR="00261F10">
        <w:t>Гл. архитект на Община Русе.</w:t>
      </w:r>
    </w:p>
    <w:p w:rsidR="00261F10" w:rsidRDefault="00B41E45" w:rsidP="00261F10">
      <w:pPr>
        <w:pStyle w:val="a3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62B">
        <w:rPr>
          <w:rFonts w:ascii="Times New Roman" w:hAnsi="Times New Roman" w:cs="Times New Roman"/>
          <w:sz w:val="24"/>
          <w:szCs w:val="24"/>
        </w:rPr>
        <w:t>Комисията по общинска собственост е разгледала преписката и с Протокол №</w:t>
      </w:r>
      <w:r w:rsidR="00474F49">
        <w:rPr>
          <w:rFonts w:ascii="Times New Roman" w:hAnsi="Times New Roman" w:cs="Times New Roman"/>
          <w:sz w:val="24"/>
          <w:szCs w:val="24"/>
        </w:rPr>
        <w:t>6</w:t>
      </w:r>
      <w:r w:rsidRPr="0029062B">
        <w:rPr>
          <w:rFonts w:ascii="Times New Roman" w:hAnsi="Times New Roman" w:cs="Times New Roman"/>
          <w:sz w:val="24"/>
          <w:szCs w:val="24"/>
        </w:rPr>
        <w:t xml:space="preserve">/ </w:t>
      </w:r>
      <w:r w:rsidR="00474F49">
        <w:rPr>
          <w:rFonts w:ascii="Times New Roman" w:hAnsi="Times New Roman" w:cs="Times New Roman"/>
          <w:sz w:val="24"/>
          <w:szCs w:val="24"/>
        </w:rPr>
        <w:t>17</w:t>
      </w:r>
      <w:r w:rsidRPr="0029062B">
        <w:rPr>
          <w:rFonts w:ascii="Times New Roman" w:hAnsi="Times New Roman" w:cs="Times New Roman"/>
          <w:sz w:val="24"/>
          <w:szCs w:val="24"/>
        </w:rPr>
        <w:t>.06.2024</w:t>
      </w:r>
      <w:r w:rsidR="003B28BE">
        <w:rPr>
          <w:rFonts w:ascii="Times New Roman" w:hAnsi="Times New Roman" w:cs="Times New Roman"/>
          <w:sz w:val="24"/>
          <w:szCs w:val="24"/>
        </w:rPr>
        <w:t xml:space="preserve"> г. дава своето съгласие за </w:t>
      </w:r>
      <w:r w:rsidRPr="0029062B">
        <w:rPr>
          <w:rFonts w:ascii="Times New Roman" w:hAnsi="Times New Roman" w:cs="Times New Roman"/>
          <w:sz w:val="24"/>
          <w:szCs w:val="24"/>
        </w:rPr>
        <w:t xml:space="preserve">учредяване възмездно право на пристрояване на гараж, </w:t>
      </w:r>
      <w:r w:rsidR="00261F10" w:rsidRPr="00261F10">
        <w:rPr>
          <w:rFonts w:ascii="Times New Roman" w:hAnsi="Times New Roman" w:cs="Times New Roman"/>
          <w:sz w:val="24"/>
          <w:szCs w:val="24"/>
        </w:rPr>
        <w:t>с размери 10,00/3,20 м</w:t>
      </w:r>
      <w:r w:rsidR="002B2072">
        <w:rPr>
          <w:rFonts w:ascii="Times New Roman" w:hAnsi="Times New Roman" w:cs="Times New Roman"/>
          <w:sz w:val="24"/>
          <w:szCs w:val="24"/>
        </w:rPr>
        <w:t>.,</w:t>
      </w:r>
      <w:r w:rsidR="00261F10">
        <w:t xml:space="preserve"> </w:t>
      </w:r>
      <w:r w:rsidRPr="0029062B">
        <w:rPr>
          <w:rFonts w:ascii="Times New Roman" w:hAnsi="Times New Roman" w:cs="Times New Roman"/>
          <w:sz w:val="24"/>
          <w:szCs w:val="24"/>
        </w:rPr>
        <w:t>със застроена площ 32,00 кв. м.,</w:t>
      </w:r>
      <w:r w:rsidR="002E5629">
        <w:rPr>
          <w:rFonts w:ascii="Times New Roman" w:hAnsi="Times New Roman" w:cs="Times New Roman"/>
          <w:sz w:val="24"/>
          <w:szCs w:val="24"/>
        </w:rPr>
        <w:t xml:space="preserve"> </w:t>
      </w:r>
      <w:r w:rsidR="0029062B" w:rsidRPr="0029062B">
        <w:rPr>
          <w:rFonts w:ascii="Times New Roman" w:hAnsi="Times New Roman" w:cs="Times New Roman"/>
          <w:sz w:val="24"/>
          <w:szCs w:val="24"/>
        </w:rPr>
        <w:t xml:space="preserve">към съществуваща </w:t>
      </w:r>
      <w:r w:rsidR="00261F10">
        <w:rPr>
          <w:rFonts w:ascii="Times New Roman" w:hAnsi="Times New Roman" w:cs="Times New Roman"/>
          <w:sz w:val="24"/>
          <w:szCs w:val="24"/>
        </w:rPr>
        <w:t xml:space="preserve">жилищна </w:t>
      </w:r>
      <w:r w:rsidR="0029062B" w:rsidRPr="0029062B">
        <w:rPr>
          <w:rFonts w:ascii="Times New Roman" w:hAnsi="Times New Roman" w:cs="Times New Roman"/>
          <w:sz w:val="24"/>
          <w:szCs w:val="24"/>
        </w:rPr>
        <w:t>сграда</w:t>
      </w:r>
      <w:r w:rsidR="00261F10">
        <w:rPr>
          <w:rFonts w:ascii="Times New Roman" w:hAnsi="Times New Roman" w:cs="Times New Roman"/>
          <w:sz w:val="24"/>
          <w:szCs w:val="24"/>
        </w:rPr>
        <w:t>,</w:t>
      </w:r>
      <w:r w:rsidR="00A91E8E">
        <w:rPr>
          <w:rFonts w:ascii="Times New Roman" w:hAnsi="Times New Roman" w:cs="Times New Roman"/>
          <w:sz w:val="24"/>
          <w:szCs w:val="24"/>
        </w:rPr>
        <w:t xml:space="preserve"> </w:t>
      </w:r>
      <w:r w:rsidR="002B2072">
        <w:rPr>
          <w:rFonts w:ascii="Times New Roman" w:hAnsi="Times New Roman" w:cs="Times New Roman"/>
          <w:sz w:val="24"/>
          <w:szCs w:val="24"/>
        </w:rPr>
        <w:t xml:space="preserve"> построена </w:t>
      </w:r>
      <w:r w:rsidR="0029062B" w:rsidRPr="0029062B">
        <w:rPr>
          <w:rFonts w:ascii="Times New Roman" w:hAnsi="Times New Roman" w:cs="Times New Roman"/>
          <w:sz w:val="24"/>
          <w:szCs w:val="24"/>
        </w:rPr>
        <w:t xml:space="preserve">в общински имот, представляващ </w:t>
      </w:r>
      <w:r w:rsidR="00474F49">
        <w:rPr>
          <w:rFonts w:ascii="Times New Roman" w:hAnsi="Times New Roman" w:cs="Times New Roman"/>
          <w:sz w:val="24"/>
          <w:szCs w:val="24"/>
        </w:rPr>
        <w:t>(</w:t>
      </w:r>
      <w:r w:rsidR="0029062B" w:rsidRPr="0029062B">
        <w:rPr>
          <w:rFonts w:ascii="Times New Roman" w:hAnsi="Times New Roman" w:cs="Times New Roman"/>
          <w:sz w:val="24"/>
          <w:szCs w:val="24"/>
        </w:rPr>
        <w:t>УПИ</w:t>
      </w:r>
      <w:r w:rsidR="00474F49">
        <w:rPr>
          <w:rFonts w:ascii="Times New Roman" w:hAnsi="Times New Roman" w:cs="Times New Roman"/>
          <w:sz w:val="24"/>
          <w:szCs w:val="24"/>
        </w:rPr>
        <w:t>)</w:t>
      </w:r>
      <w:r w:rsidR="0029062B" w:rsidRPr="0029062B">
        <w:rPr>
          <w:rFonts w:ascii="Times New Roman" w:hAnsi="Times New Roman" w:cs="Times New Roman"/>
          <w:sz w:val="24"/>
          <w:szCs w:val="24"/>
        </w:rPr>
        <w:t xml:space="preserve"> </w:t>
      </w:r>
      <w:r w:rsidR="0029062B" w:rsidRPr="0029062B">
        <w:rPr>
          <w:rFonts w:ascii="Times New Roman" w:hAnsi="Times New Roman" w:cs="Times New Roman"/>
          <w:sz w:val="24"/>
          <w:szCs w:val="24"/>
          <w:lang w:val="en-GB"/>
        </w:rPr>
        <w:t>IV</w:t>
      </w:r>
      <w:r w:rsidR="0029062B" w:rsidRPr="004D315D">
        <w:rPr>
          <w:rFonts w:ascii="Times New Roman" w:hAnsi="Times New Roman" w:cs="Times New Roman"/>
          <w:sz w:val="24"/>
          <w:szCs w:val="24"/>
          <w:lang w:val="ru-RU"/>
        </w:rPr>
        <w:t>-479</w:t>
      </w:r>
      <w:r w:rsidR="0029062B" w:rsidRPr="0029062B">
        <w:rPr>
          <w:rFonts w:ascii="Times New Roman" w:hAnsi="Times New Roman" w:cs="Times New Roman"/>
          <w:sz w:val="24"/>
          <w:szCs w:val="24"/>
        </w:rPr>
        <w:t xml:space="preserve">, в кв. 91 </w:t>
      </w:r>
      <w:r w:rsidR="0029062B">
        <w:rPr>
          <w:rFonts w:ascii="Times New Roman" w:hAnsi="Times New Roman" w:cs="Times New Roman"/>
          <w:sz w:val="24"/>
          <w:szCs w:val="24"/>
        </w:rPr>
        <w:t xml:space="preserve">по плана на град Мартен, предмет на </w:t>
      </w:r>
      <w:r w:rsidR="001F555C" w:rsidRPr="001F555C">
        <w:rPr>
          <w:rFonts w:ascii="Times New Roman" w:hAnsi="Times New Roman" w:cs="Times New Roman"/>
          <w:sz w:val="24"/>
          <w:szCs w:val="24"/>
        </w:rPr>
        <w:t>АЧОС №11043/03.04.2024 г</w:t>
      </w:r>
      <w:r w:rsidR="002E5629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r w:rsidR="001F555C" w:rsidRPr="001F555C">
        <w:rPr>
          <w:rFonts w:ascii="Times New Roman" w:eastAsia="Calibri" w:hAnsi="Times New Roman" w:cs="Times New Roman"/>
          <w:sz w:val="24"/>
          <w:szCs w:val="24"/>
        </w:rPr>
        <w:t xml:space="preserve">и акт за поправка </w:t>
      </w:r>
      <w:r w:rsidR="0029062B" w:rsidRPr="001F555C">
        <w:rPr>
          <w:rFonts w:ascii="Times New Roman" w:eastAsia="Calibri" w:hAnsi="Times New Roman" w:cs="Times New Roman"/>
          <w:sz w:val="24"/>
          <w:szCs w:val="24"/>
        </w:rPr>
        <w:t>№11088/14.05.2024 г., с</w:t>
      </w:r>
      <w:r w:rsidR="0029062B" w:rsidRPr="009D228B">
        <w:rPr>
          <w:rFonts w:ascii="Times New Roman" w:eastAsia="Calibri" w:hAnsi="Times New Roman" w:cs="Times New Roman"/>
          <w:sz w:val="24"/>
          <w:szCs w:val="24"/>
        </w:rPr>
        <w:t>лед Р</w:t>
      </w:r>
      <w:r w:rsidR="00261F10">
        <w:rPr>
          <w:rFonts w:ascii="Times New Roman" w:eastAsia="Calibri" w:hAnsi="Times New Roman" w:cs="Times New Roman"/>
          <w:sz w:val="24"/>
          <w:szCs w:val="24"/>
        </w:rPr>
        <w:t>ешение на Общински съвет – Русе</w:t>
      </w:r>
      <w:r w:rsidR="002B207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9062B" w:rsidRDefault="0029062B" w:rsidP="00261F10">
      <w:pPr>
        <w:pStyle w:val="a3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Пазарната стойност на отстъпеното право на пристрояване на гараж, определена от ли</w:t>
      </w:r>
      <w:r w:rsidR="002E5629">
        <w:rPr>
          <w:rFonts w:ascii="Times New Roman" w:eastAsia="Calibri" w:hAnsi="Times New Roman" w:cs="Times New Roman"/>
          <w:sz w:val="24"/>
          <w:szCs w:val="24"/>
        </w:rPr>
        <w:t xml:space="preserve">цензиран оценител е в размер </w:t>
      </w:r>
      <w:r w:rsidR="002E5629" w:rsidRPr="005E74F1">
        <w:rPr>
          <w:rFonts w:ascii="Times New Roman" w:eastAsia="Calibri" w:hAnsi="Times New Roman" w:cs="Times New Roman"/>
          <w:sz w:val="24"/>
          <w:szCs w:val="24"/>
        </w:rPr>
        <w:t>на</w:t>
      </w:r>
      <w:r w:rsidRPr="005E74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E74F1" w:rsidRPr="005E74F1">
        <w:rPr>
          <w:rFonts w:ascii="Times New Roman" w:eastAsia="Calibri" w:hAnsi="Times New Roman" w:cs="Times New Roman"/>
          <w:sz w:val="24"/>
          <w:szCs w:val="24"/>
        </w:rPr>
        <w:t>2 172,00</w:t>
      </w:r>
      <w:r w:rsidRPr="005E74F1">
        <w:rPr>
          <w:rFonts w:ascii="Times New Roman" w:eastAsia="Calibri" w:hAnsi="Times New Roman" w:cs="Times New Roman"/>
          <w:sz w:val="24"/>
          <w:szCs w:val="24"/>
        </w:rPr>
        <w:t xml:space="preserve"> лева</w:t>
      </w:r>
      <w:r w:rsidR="005E74F1">
        <w:rPr>
          <w:rFonts w:ascii="Times New Roman" w:eastAsia="Calibri" w:hAnsi="Times New Roman" w:cs="Times New Roman"/>
          <w:sz w:val="24"/>
          <w:szCs w:val="24"/>
        </w:rPr>
        <w:t xml:space="preserve"> (две хиляди сто седемдесет и два лева)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29062B" w:rsidRDefault="002E5629" w:rsidP="00261F10">
      <w:pPr>
        <w:pStyle w:val="a3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Нормативната стойност на</w:t>
      </w:r>
      <w:r w:rsidR="0029062B">
        <w:rPr>
          <w:rFonts w:ascii="Times New Roman" w:eastAsia="Calibri" w:hAnsi="Times New Roman" w:cs="Times New Roman"/>
          <w:sz w:val="24"/>
          <w:szCs w:val="24"/>
        </w:rPr>
        <w:t xml:space="preserve"> правото на </w:t>
      </w:r>
      <w:r w:rsidR="003D53D4">
        <w:rPr>
          <w:rFonts w:ascii="Times New Roman" w:eastAsia="Calibri" w:hAnsi="Times New Roman" w:cs="Times New Roman"/>
          <w:sz w:val="24"/>
          <w:szCs w:val="24"/>
        </w:rPr>
        <w:t xml:space="preserve">строеж по </w:t>
      </w:r>
      <w:r w:rsidR="0029062B">
        <w:rPr>
          <w:rFonts w:ascii="Times New Roman" w:eastAsia="Calibri" w:hAnsi="Times New Roman" w:cs="Times New Roman"/>
          <w:sz w:val="24"/>
          <w:szCs w:val="24"/>
        </w:rPr>
        <w:t xml:space="preserve">Решение на Общински съвет </w:t>
      </w:r>
      <w:r w:rsidR="002B2072">
        <w:rPr>
          <w:rFonts w:ascii="Times New Roman" w:eastAsia="Calibri" w:hAnsi="Times New Roman" w:cs="Times New Roman"/>
          <w:sz w:val="24"/>
          <w:szCs w:val="24"/>
        </w:rPr>
        <w:t>– Русе</w:t>
      </w:r>
      <w:r w:rsidR="0029062B">
        <w:rPr>
          <w:rFonts w:ascii="Times New Roman" w:eastAsia="Calibri" w:hAnsi="Times New Roman" w:cs="Times New Roman"/>
          <w:sz w:val="24"/>
          <w:szCs w:val="24"/>
        </w:rPr>
        <w:t xml:space="preserve"> е в размер на </w:t>
      </w:r>
      <w:r w:rsidR="003D53D4" w:rsidRPr="004D315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188.00 </w:t>
      </w:r>
      <w:r w:rsidR="0029062B">
        <w:rPr>
          <w:rFonts w:ascii="Times New Roman" w:eastAsia="Calibri" w:hAnsi="Times New Roman" w:cs="Times New Roman"/>
          <w:sz w:val="24"/>
          <w:szCs w:val="24"/>
        </w:rPr>
        <w:t xml:space="preserve"> лева</w:t>
      </w:r>
      <w:r w:rsidR="005E74F1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3D53D4">
        <w:rPr>
          <w:rFonts w:ascii="Times New Roman" w:eastAsia="Calibri" w:hAnsi="Times New Roman" w:cs="Times New Roman"/>
          <w:sz w:val="24"/>
          <w:szCs w:val="24"/>
        </w:rPr>
        <w:t>сто осемдесет и осем лева</w:t>
      </w:r>
      <w:r w:rsidR="005E74F1">
        <w:rPr>
          <w:rFonts w:ascii="Times New Roman" w:eastAsia="Calibri" w:hAnsi="Times New Roman" w:cs="Times New Roman"/>
          <w:sz w:val="24"/>
          <w:szCs w:val="24"/>
        </w:rPr>
        <w:t>)</w:t>
      </w:r>
      <w:r w:rsidR="0029062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9062B" w:rsidRPr="00E33381" w:rsidRDefault="0029062B" w:rsidP="002B2072">
      <w:pPr>
        <w:pStyle w:val="a3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Данъчната оценка на описаното право на пристрояване, съгласно удостоверение </w:t>
      </w:r>
      <w:r w:rsidR="003B28BE">
        <w:rPr>
          <w:rFonts w:ascii="Times New Roman" w:eastAsia="Calibri" w:hAnsi="Times New Roman" w:cs="Times New Roman"/>
          <w:sz w:val="24"/>
          <w:szCs w:val="24"/>
        </w:rPr>
        <w:t>№680600</w:t>
      </w:r>
      <w:r w:rsidR="00DB707D">
        <w:rPr>
          <w:rFonts w:ascii="Times New Roman" w:eastAsia="Calibri" w:hAnsi="Times New Roman" w:cs="Times New Roman"/>
          <w:sz w:val="24"/>
          <w:szCs w:val="24"/>
        </w:rPr>
        <w:t>6547/27.08</w:t>
      </w:r>
      <w:r w:rsidR="003B28BE">
        <w:rPr>
          <w:rFonts w:ascii="Times New Roman" w:eastAsia="Calibri" w:hAnsi="Times New Roman" w:cs="Times New Roman"/>
          <w:sz w:val="24"/>
          <w:szCs w:val="24"/>
        </w:rPr>
        <w:t xml:space="preserve">.2024 г. </w:t>
      </w:r>
      <w:r>
        <w:rPr>
          <w:rFonts w:ascii="Times New Roman" w:eastAsia="Calibri" w:hAnsi="Times New Roman" w:cs="Times New Roman"/>
          <w:sz w:val="24"/>
          <w:szCs w:val="24"/>
        </w:rPr>
        <w:t>издадено от Дирекция МТ</w:t>
      </w:r>
      <w:r w:rsidR="002B2072">
        <w:rPr>
          <w:rFonts w:ascii="Times New Roman" w:eastAsia="Calibri" w:hAnsi="Times New Roman" w:cs="Times New Roman"/>
          <w:sz w:val="24"/>
          <w:szCs w:val="24"/>
        </w:rPr>
        <w:t xml:space="preserve">Д при Община Русе е в размер на </w:t>
      </w:r>
      <w:r w:rsidR="00E33381" w:rsidRPr="00E33381">
        <w:rPr>
          <w:rFonts w:ascii="Times New Roman" w:eastAsia="Calibri" w:hAnsi="Times New Roman" w:cs="Times New Roman"/>
          <w:sz w:val="24"/>
          <w:szCs w:val="24"/>
        </w:rPr>
        <w:t>608,90</w:t>
      </w:r>
      <w:r w:rsidRPr="00E33381">
        <w:rPr>
          <w:rFonts w:ascii="Times New Roman" w:eastAsia="Calibri" w:hAnsi="Times New Roman" w:cs="Times New Roman"/>
          <w:sz w:val="24"/>
          <w:szCs w:val="24"/>
        </w:rPr>
        <w:t xml:space="preserve"> лева</w:t>
      </w:r>
      <w:r w:rsidR="003B28BE" w:rsidRPr="00E33381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E33381" w:rsidRPr="00E33381">
        <w:rPr>
          <w:rFonts w:ascii="Times New Roman" w:eastAsia="Calibri" w:hAnsi="Times New Roman" w:cs="Times New Roman"/>
          <w:sz w:val="24"/>
          <w:szCs w:val="24"/>
        </w:rPr>
        <w:t xml:space="preserve">шестстотин и осем лева </w:t>
      </w:r>
      <w:r w:rsidR="003B28BE" w:rsidRPr="00E333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33381" w:rsidRPr="00E33381">
        <w:rPr>
          <w:rFonts w:ascii="Times New Roman" w:eastAsia="Calibri" w:hAnsi="Times New Roman" w:cs="Times New Roman"/>
          <w:sz w:val="24"/>
          <w:szCs w:val="24"/>
        </w:rPr>
        <w:t xml:space="preserve">и деветдесет </w:t>
      </w:r>
      <w:r w:rsidR="003B28BE" w:rsidRPr="00E33381">
        <w:rPr>
          <w:rFonts w:ascii="Times New Roman" w:eastAsia="Calibri" w:hAnsi="Times New Roman" w:cs="Times New Roman"/>
          <w:sz w:val="24"/>
          <w:szCs w:val="24"/>
        </w:rPr>
        <w:t>стотинки)</w:t>
      </w:r>
      <w:r w:rsidRPr="00E33381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29062B" w:rsidRDefault="0029062B" w:rsidP="00261F10">
      <w:pPr>
        <w:pStyle w:val="a3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Предложен</w:t>
      </w:r>
      <w:r w:rsidR="002E5629">
        <w:rPr>
          <w:rFonts w:ascii="Times New Roman" w:eastAsia="Calibri" w:hAnsi="Times New Roman" w:cs="Times New Roman"/>
          <w:sz w:val="24"/>
          <w:szCs w:val="24"/>
        </w:rPr>
        <w:t xml:space="preserve">ото разпореждане </w:t>
      </w:r>
      <w:r w:rsidR="00582FC8">
        <w:rPr>
          <w:rFonts w:ascii="Times New Roman" w:eastAsia="Calibri" w:hAnsi="Times New Roman" w:cs="Times New Roman"/>
          <w:sz w:val="24"/>
          <w:szCs w:val="24"/>
        </w:rPr>
        <w:t xml:space="preserve">не </w:t>
      </w:r>
      <w:r w:rsidR="002E5629">
        <w:rPr>
          <w:rFonts w:ascii="Times New Roman" w:eastAsia="Calibri" w:hAnsi="Times New Roman" w:cs="Times New Roman"/>
          <w:sz w:val="24"/>
          <w:szCs w:val="24"/>
        </w:rPr>
        <w:t>е включено в „</w:t>
      </w:r>
      <w:r>
        <w:rPr>
          <w:rFonts w:ascii="Times New Roman" w:eastAsia="Calibri" w:hAnsi="Times New Roman" w:cs="Times New Roman"/>
          <w:sz w:val="24"/>
          <w:szCs w:val="24"/>
        </w:rPr>
        <w:t>Годишната програма за управление и разпореждане с имотите – общинска собственост</w:t>
      </w:r>
      <w:r w:rsidR="00A91E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 Община Русе през 2024 г.“</w:t>
      </w:r>
    </w:p>
    <w:p w:rsidR="002B2072" w:rsidRDefault="002B2072" w:rsidP="00261F10">
      <w:pPr>
        <w:pStyle w:val="a3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9062B" w:rsidRDefault="0029062B" w:rsidP="00261F10">
      <w:pPr>
        <w:pStyle w:val="a3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 оглед гореизложеното, </w:t>
      </w:r>
      <w:r w:rsidR="002511BD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>
        <w:rPr>
          <w:rFonts w:ascii="Times New Roman" w:eastAsia="Calibri" w:hAnsi="Times New Roman" w:cs="Times New Roman"/>
          <w:sz w:val="24"/>
          <w:szCs w:val="24"/>
        </w:rPr>
        <w:t>на основание чл. 63, ал. 1 от Правилника за организация и дейността на ОБС – Русе, неговите комисии и взаимодействието му с общинска администрация, предлагам на Общински съвет  да вземе следното</w:t>
      </w:r>
    </w:p>
    <w:p w:rsidR="0029062B" w:rsidRDefault="0029062B" w:rsidP="009D228B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9062B" w:rsidRDefault="0029062B" w:rsidP="009D228B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</w:t>
      </w:r>
      <w:r w:rsidR="00A91E8E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A91E8E">
        <w:rPr>
          <w:rFonts w:ascii="Times New Roman" w:eastAsia="Calibri" w:hAnsi="Times New Roman" w:cs="Times New Roman"/>
          <w:b/>
          <w:sz w:val="24"/>
          <w:szCs w:val="24"/>
        </w:rPr>
        <w:t>Р Е Ш Е Н И Е</w:t>
      </w:r>
      <w:r w:rsidR="00A91E8E" w:rsidRPr="00A91E8E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A91E8E" w:rsidRPr="00A91E8E" w:rsidRDefault="00A91E8E" w:rsidP="009D228B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91E8E" w:rsidRDefault="00A91E8E" w:rsidP="00261F10">
      <w:pPr>
        <w:pStyle w:val="a3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 основание чл. 21, ал. 2, във връзка с чл. 21, т. 8 от ЗМСМА, във връзка с чл. 38, ал. 2 и ал. 4 и чл. 41, ал. 2 от ЗОС, чл.26, ал. 1 т. 3 и чл. 42, ал. 2 </w:t>
      </w:r>
      <w:r w:rsidR="002511BD">
        <w:rPr>
          <w:rFonts w:ascii="Times New Roman" w:eastAsia="Calibri" w:hAnsi="Times New Roman" w:cs="Times New Roman"/>
          <w:sz w:val="24"/>
          <w:szCs w:val="24"/>
        </w:rPr>
        <w:t>от Наредба №1 на Общински съвет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Русе за общинска собственост и Протокол №</w:t>
      </w:r>
      <w:r w:rsidR="00474F49">
        <w:rPr>
          <w:rFonts w:ascii="Times New Roman" w:eastAsia="Calibri" w:hAnsi="Times New Roman" w:cs="Times New Roman"/>
          <w:sz w:val="24"/>
          <w:szCs w:val="24"/>
        </w:rPr>
        <w:t>6</w:t>
      </w:r>
      <w:r>
        <w:rPr>
          <w:rFonts w:ascii="Times New Roman" w:eastAsia="Calibri" w:hAnsi="Times New Roman" w:cs="Times New Roman"/>
          <w:sz w:val="24"/>
          <w:szCs w:val="24"/>
        </w:rPr>
        <w:t>/</w:t>
      </w:r>
      <w:r w:rsidR="00474F49">
        <w:rPr>
          <w:rFonts w:ascii="Times New Roman" w:eastAsia="Calibri" w:hAnsi="Times New Roman" w:cs="Times New Roman"/>
          <w:sz w:val="24"/>
          <w:szCs w:val="24"/>
        </w:rPr>
        <w:t>17</w:t>
      </w:r>
      <w:r>
        <w:rPr>
          <w:rFonts w:ascii="Times New Roman" w:eastAsia="Calibri" w:hAnsi="Times New Roman" w:cs="Times New Roman"/>
          <w:sz w:val="24"/>
          <w:szCs w:val="24"/>
        </w:rPr>
        <w:t xml:space="preserve">.06.2024 г. на Комисията по общинска собственост, Общинският съвет </w:t>
      </w:r>
      <w:r w:rsidRPr="00A91E8E">
        <w:rPr>
          <w:rFonts w:ascii="Times New Roman" w:eastAsia="Calibri" w:hAnsi="Times New Roman" w:cs="Times New Roman"/>
          <w:b/>
          <w:sz w:val="24"/>
          <w:szCs w:val="24"/>
        </w:rPr>
        <w:t>реши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AF5D42" w:rsidRDefault="00AF5D42" w:rsidP="009D228B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A91E8E" w:rsidRPr="005E6222" w:rsidRDefault="00582FC8" w:rsidP="005E6222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Допълва Г</w:t>
      </w:r>
      <w:r w:rsidR="00AF5D42">
        <w:rPr>
          <w:rFonts w:ascii="Times New Roman" w:eastAsia="Calibri" w:hAnsi="Times New Roman" w:cs="Times New Roman"/>
          <w:sz w:val="24"/>
          <w:szCs w:val="24"/>
        </w:rPr>
        <w:t xml:space="preserve">одишната програма за управление и разпореждане с имоти </w:t>
      </w:r>
      <w:r w:rsidR="001716FE">
        <w:rPr>
          <w:rFonts w:ascii="Times New Roman" w:eastAsia="Calibri" w:hAnsi="Times New Roman" w:cs="Times New Roman"/>
          <w:sz w:val="24"/>
          <w:szCs w:val="24"/>
        </w:rPr>
        <w:t xml:space="preserve">общинска </w:t>
      </w:r>
      <w:r w:rsidR="00AF5D42" w:rsidRPr="001716FE">
        <w:rPr>
          <w:rFonts w:ascii="Times New Roman" w:eastAsia="Calibri" w:hAnsi="Times New Roman" w:cs="Times New Roman"/>
          <w:sz w:val="24"/>
          <w:szCs w:val="24"/>
        </w:rPr>
        <w:t xml:space="preserve">собственост </w:t>
      </w:r>
      <w:r w:rsidR="002B2072">
        <w:rPr>
          <w:rFonts w:ascii="Times New Roman" w:eastAsia="Calibri" w:hAnsi="Times New Roman" w:cs="Times New Roman"/>
          <w:sz w:val="24"/>
          <w:szCs w:val="24"/>
        </w:rPr>
        <w:t>през</w:t>
      </w:r>
      <w:r w:rsidR="00AF5D42" w:rsidRPr="001716FE">
        <w:rPr>
          <w:rFonts w:ascii="Times New Roman" w:eastAsia="Calibri" w:hAnsi="Times New Roman" w:cs="Times New Roman"/>
          <w:sz w:val="24"/>
          <w:szCs w:val="24"/>
        </w:rPr>
        <w:t xml:space="preserve"> 2024 г. с учредяване </w:t>
      </w:r>
      <w:r w:rsidR="00261F10">
        <w:rPr>
          <w:rFonts w:ascii="Times New Roman" w:eastAsia="Calibri" w:hAnsi="Times New Roman" w:cs="Times New Roman"/>
          <w:sz w:val="24"/>
          <w:szCs w:val="24"/>
        </w:rPr>
        <w:t>възмездно</w:t>
      </w:r>
      <w:r w:rsidR="00261F10" w:rsidRPr="001716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F5D42" w:rsidRPr="001716FE">
        <w:rPr>
          <w:rFonts w:ascii="Times New Roman" w:eastAsia="Calibri" w:hAnsi="Times New Roman" w:cs="Times New Roman"/>
          <w:sz w:val="24"/>
          <w:szCs w:val="24"/>
        </w:rPr>
        <w:t xml:space="preserve">право на пристрояване </w:t>
      </w:r>
      <w:r w:rsidR="000F61EE">
        <w:rPr>
          <w:rFonts w:ascii="Times New Roman" w:eastAsia="Calibri" w:hAnsi="Times New Roman" w:cs="Times New Roman"/>
          <w:sz w:val="24"/>
          <w:szCs w:val="24"/>
        </w:rPr>
        <w:t>за изграждан</w:t>
      </w:r>
      <w:r w:rsidR="00174528">
        <w:rPr>
          <w:rFonts w:ascii="Times New Roman" w:eastAsia="Calibri" w:hAnsi="Times New Roman" w:cs="Times New Roman"/>
          <w:sz w:val="24"/>
          <w:szCs w:val="24"/>
        </w:rPr>
        <w:t>е</w:t>
      </w:r>
      <w:r w:rsidR="00AF5D42" w:rsidRPr="001716FE">
        <w:rPr>
          <w:rFonts w:ascii="Times New Roman" w:eastAsia="Calibri" w:hAnsi="Times New Roman" w:cs="Times New Roman"/>
          <w:sz w:val="24"/>
          <w:szCs w:val="24"/>
        </w:rPr>
        <w:t xml:space="preserve"> на гараж с размери </w:t>
      </w:r>
      <w:r w:rsidR="002B2072" w:rsidRPr="001716FE">
        <w:rPr>
          <w:rFonts w:ascii="Times New Roman" w:eastAsia="Calibri" w:hAnsi="Times New Roman" w:cs="Times New Roman"/>
          <w:sz w:val="24"/>
          <w:szCs w:val="24"/>
        </w:rPr>
        <w:t>10,00 м</w:t>
      </w:r>
      <w:r w:rsidR="002B2072">
        <w:rPr>
          <w:rFonts w:ascii="Times New Roman" w:eastAsia="Calibri" w:hAnsi="Times New Roman" w:cs="Times New Roman"/>
          <w:sz w:val="24"/>
          <w:szCs w:val="24"/>
        </w:rPr>
        <w:t>.</w:t>
      </w:r>
      <w:r w:rsidR="002B2072" w:rsidRPr="001716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B2072">
        <w:rPr>
          <w:rFonts w:ascii="Times New Roman" w:eastAsia="Calibri" w:hAnsi="Times New Roman" w:cs="Times New Roman"/>
          <w:sz w:val="24"/>
          <w:szCs w:val="24"/>
        </w:rPr>
        <w:t xml:space="preserve">/ 3,20 м. </w:t>
      </w:r>
      <w:r w:rsidR="00AF5D42" w:rsidRPr="001716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B2072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2B2072" w:rsidRPr="001716FE">
        <w:rPr>
          <w:rFonts w:ascii="Times New Roman" w:eastAsia="Calibri" w:hAnsi="Times New Roman" w:cs="Times New Roman"/>
          <w:sz w:val="24"/>
          <w:szCs w:val="24"/>
        </w:rPr>
        <w:t>застроена площ 32 кв. м.,</w:t>
      </w:r>
      <w:r w:rsidR="002B2072"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="00AF5D42" w:rsidRPr="001716FE">
        <w:rPr>
          <w:rFonts w:ascii="Times New Roman" w:eastAsia="Calibri" w:hAnsi="Times New Roman" w:cs="Times New Roman"/>
          <w:sz w:val="24"/>
          <w:szCs w:val="24"/>
        </w:rPr>
        <w:t xml:space="preserve"> височина до 3,20 м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2B2072">
        <w:rPr>
          <w:rFonts w:ascii="Times New Roman" w:eastAsia="Calibri" w:hAnsi="Times New Roman" w:cs="Times New Roman"/>
          <w:sz w:val="24"/>
          <w:szCs w:val="24"/>
        </w:rPr>
        <w:t>,</w:t>
      </w:r>
      <w:r w:rsidR="00AF5D42" w:rsidRPr="001716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B2072">
        <w:rPr>
          <w:rFonts w:ascii="Times New Roman" w:hAnsi="Times New Roman" w:cs="Times New Roman"/>
          <w:sz w:val="24"/>
          <w:szCs w:val="24"/>
        </w:rPr>
        <w:t>съобразно скица-</w:t>
      </w:r>
      <w:r w:rsidR="00AF5D42" w:rsidRPr="001716FE">
        <w:rPr>
          <w:rFonts w:ascii="Times New Roman" w:hAnsi="Times New Roman" w:cs="Times New Roman"/>
          <w:sz w:val="24"/>
          <w:szCs w:val="24"/>
        </w:rPr>
        <w:t xml:space="preserve">предложение за </w:t>
      </w:r>
      <w:r w:rsidR="002B2072">
        <w:rPr>
          <w:rFonts w:ascii="Times New Roman" w:hAnsi="Times New Roman" w:cs="Times New Roman"/>
          <w:sz w:val="24"/>
          <w:szCs w:val="24"/>
        </w:rPr>
        <w:t xml:space="preserve">издаване на </w:t>
      </w:r>
      <w:r w:rsidR="00AF5D42" w:rsidRPr="001716FE">
        <w:rPr>
          <w:rFonts w:ascii="Times New Roman" w:hAnsi="Times New Roman" w:cs="Times New Roman"/>
          <w:sz w:val="24"/>
          <w:szCs w:val="24"/>
        </w:rPr>
        <w:t xml:space="preserve">виза за проектиране </w:t>
      </w:r>
      <w:r w:rsidR="000F61EE">
        <w:rPr>
          <w:rFonts w:ascii="Times New Roman" w:hAnsi="Times New Roman" w:cs="Times New Roman"/>
          <w:sz w:val="24"/>
          <w:szCs w:val="24"/>
        </w:rPr>
        <w:t>на</w:t>
      </w:r>
      <w:r w:rsidR="00AF5D42" w:rsidRPr="001716FE">
        <w:rPr>
          <w:rFonts w:ascii="Times New Roman" w:hAnsi="Times New Roman" w:cs="Times New Roman"/>
          <w:sz w:val="24"/>
          <w:szCs w:val="24"/>
        </w:rPr>
        <w:t xml:space="preserve"> Гл. архитект на Община Русе</w:t>
      </w:r>
      <w:r w:rsidR="001716FE" w:rsidRPr="001716FE">
        <w:rPr>
          <w:rFonts w:ascii="Times New Roman" w:hAnsi="Times New Roman" w:cs="Times New Roman"/>
          <w:sz w:val="24"/>
          <w:szCs w:val="24"/>
        </w:rPr>
        <w:t>, към съществуваща</w:t>
      </w:r>
      <w:r w:rsidR="001716FE" w:rsidRPr="001716FE">
        <w:rPr>
          <w:rFonts w:ascii="Times New Roman" w:eastAsia="Calibri" w:hAnsi="Times New Roman" w:cs="Times New Roman"/>
          <w:sz w:val="24"/>
          <w:szCs w:val="24"/>
        </w:rPr>
        <w:t xml:space="preserve"> жилищна сграда с идентификатор 47336.501.1546</w:t>
      </w:r>
      <w:r w:rsidR="000F61EE" w:rsidRPr="00DC795E">
        <w:rPr>
          <w:rFonts w:ascii="Times New Roman" w:eastAsia="Calibri" w:hAnsi="Times New Roman" w:cs="Times New Roman"/>
          <w:sz w:val="24"/>
          <w:szCs w:val="24"/>
        </w:rPr>
        <w:t xml:space="preserve">.1, </w:t>
      </w:r>
      <w:r w:rsidR="00DC795E" w:rsidRPr="00DC795E">
        <w:rPr>
          <w:rFonts w:ascii="Times New Roman" w:eastAsia="Calibri" w:hAnsi="Times New Roman" w:cs="Times New Roman"/>
          <w:sz w:val="24"/>
          <w:szCs w:val="24"/>
        </w:rPr>
        <w:t>построена</w:t>
      </w:r>
      <w:r w:rsidR="00DC795E" w:rsidRPr="001716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716FE" w:rsidRPr="001716FE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DC795E" w:rsidRPr="00DC795E">
        <w:rPr>
          <w:rFonts w:ascii="Times New Roman" w:eastAsia="Calibri" w:hAnsi="Times New Roman" w:cs="Times New Roman"/>
          <w:sz w:val="24"/>
          <w:szCs w:val="24"/>
        </w:rPr>
        <w:t xml:space="preserve">общински поземлен имот с идентификатор </w:t>
      </w:r>
      <w:r w:rsidR="001716FE" w:rsidRPr="001716FE">
        <w:rPr>
          <w:rFonts w:ascii="Times New Roman" w:eastAsia="Calibri" w:hAnsi="Times New Roman" w:cs="Times New Roman"/>
          <w:sz w:val="24"/>
          <w:szCs w:val="24"/>
        </w:rPr>
        <w:t>47336.501.1546</w:t>
      </w:r>
      <w:r w:rsidR="00DC795E" w:rsidRPr="00DC795E">
        <w:rPr>
          <w:rFonts w:eastAsia="Calibri"/>
        </w:rPr>
        <w:t xml:space="preserve"> </w:t>
      </w:r>
      <w:r w:rsidR="00DC795E" w:rsidRPr="00DC795E">
        <w:rPr>
          <w:rFonts w:ascii="Times New Roman" w:eastAsia="Calibri" w:hAnsi="Times New Roman" w:cs="Times New Roman"/>
          <w:sz w:val="24"/>
          <w:szCs w:val="24"/>
        </w:rPr>
        <w:t>по Кадастралната карта и кадастралните регистри на град Мартен, с адрес град Мартен, ул. „Генерал Радецки“ №15</w:t>
      </w:r>
      <w:r w:rsidR="001716FE" w:rsidRPr="001716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предмет на </w:t>
      </w:r>
      <w:r w:rsidR="005E6222">
        <w:rPr>
          <w:rFonts w:ascii="Times New Roman" w:eastAsia="Calibri" w:hAnsi="Times New Roman" w:cs="Times New Roman"/>
          <w:sz w:val="24"/>
          <w:szCs w:val="24"/>
        </w:rPr>
        <w:t xml:space="preserve">Акт </w:t>
      </w:r>
      <w:r w:rsidR="001716FE" w:rsidRPr="001716FE">
        <w:rPr>
          <w:rFonts w:ascii="Times New Roman" w:eastAsia="Calibri" w:hAnsi="Times New Roman" w:cs="Times New Roman"/>
          <w:sz w:val="24"/>
          <w:szCs w:val="24"/>
        </w:rPr>
        <w:t xml:space="preserve"> №11088/14.05.2024 г., </w:t>
      </w:r>
      <w:r w:rsidR="00261F10">
        <w:rPr>
          <w:rFonts w:ascii="Times New Roman" w:eastAsia="Calibri" w:hAnsi="Times New Roman" w:cs="Times New Roman"/>
          <w:sz w:val="24"/>
          <w:szCs w:val="24"/>
        </w:rPr>
        <w:t xml:space="preserve">за поправка на </w:t>
      </w:r>
      <w:r w:rsidR="005E6222" w:rsidRPr="005E622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E6222">
        <w:rPr>
          <w:rFonts w:ascii="Times New Roman" w:eastAsia="Calibri" w:hAnsi="Times New Roman" w:cs="Times New Roman"/>
          <w:sz w:val="24"/>
          <w:szCs w:val="24"/>
        </w:rPr>
        <w:t xml:space="preserve">АЧОС </w:t>
      </w:r>
      <w:r w:rsidR="00261F10" w:rsidRPr="005E6222">
        <w:rPr>
          <w:rFonts w:ascii="Times New Roman" w:eastAsia="Calibri" w:hAnsi="Times New Roman" w:cs="Times New Roman"/>
          <w:sz w:val="24"/>
          <w:szCs w:val="24"/>
        </w:rPr>
        <w:t>№11043/03.04.2024 г.</w:t>
      </w:r>
      <w:r w:rsidR="002B2072" w:rsidRPr="005E622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716FE" w:rsidRPr="005E6222">
        <w:rPr>
          <w:rFonts w:ascii="Times New Roman" w:hAnsi="Times New Roman" w:cs="Times New Roman"/>
          <w:sz w:val="24"/>
          <w:szCs w:val="24"/>
        </w:rPr>
        <w:t xml:space="preserve">с прогнозен приход в размер на </w:t>
      </w:r>
      <w:r w:rsidR="001716FE" w:rsidRPr="005E6222">
        <w:rPr>
          <w:rFonts w:ascii="Times New Roman" w:eastAsia="Calibri" w:hAnsi="Times New Roman" w:cs="Times New Roman"/>
          <w:sz w:val="24"/>
          <w:szCs w:val="24"/>
        </w:rPr>
        <w:t>2 172,00 лева (две хиляди сто седемдесет и два лева).</w:t>
      </w:r>
    </w:p>
    <w:p w:rsidR="00A91E8E" w:rsidRDefault="00A91E8E" w:rsidP="005E2E2A">
      <w:pPr>
        <w:pStyle w:val="a4"/>
        <w:numPr>
          <w:ilvl w:val="0"/>
          <w:numId w:val="3"/>
        </w:numPr>
        <w:ind w:left="0" w:firstLine="709"/>
      </w:pPr>
      <w:r>
        <w:rPr>
          <w:rFonts w:eastAsia="Calibri"/>
        </w:rPr>
        <w:t xml:space="preserve">Дава съгласие за учредяване на възмездно право на пристрояване за изграждане на гараж </w:t>
      </w:r>
      <w:r w:rsidR="007F1450">
        <w:rPr>
          <w:rFonts w:eastAsia="Calibri"/>
        </w:rPr>
        <w:t xml:space="preserve">с размери </w:t>
      </w:r>
      <w:r w:rsidR="00261F10">
        <w:rPr>
          <w:rFonts w:eastAsia="Calibri"/>
        </w:rPr>
        <w:t>10,00</w:t>
      </w:r>
      <w:r w:rsidR="002B2072">
        <w:rPr>
          <w:rFonts w:eastAsia="Calibri"/>
        </w:rPr>
        <w:t xml:space="preserve"> м.</w:t>
      </w:r>
      <w:r w:rsidR="005E2E2A">
        <w:rPr>
          <w:rFonts w:eastAsia="Calibri"/>
        </w:rPr>
        <w:t xml:space="preserve"> / </w:t>
      </w:r>
      <w:r w:rsidR="004225ED">
        <w:rPr>
          <w:rFonts w:eastAsia="Calibri"/>
        </w:rPr>
        <w:t>3,20</w:t>
      </w:r>
      <w:r w:rsidR="0045115E">
        <w:rPr>
          <w:rFonts w:eastAsia="Calibri"/>
        </w:rPr>
        <w:t xml:space="preserve"> м</w:t>
      </w:r>
      <w:r w:rsidR="002B2072">
        <w:rPr>
          <w:rFonts w:eastAsia="Calibri"/>
        </w:rPr>
        <w:t>.</w:t>
      </w:r>
      <w:r w:rsidR="0045115E">
        <w:rPr>
          <w:rFonts w:eastAsia="Calibri"/>
        </w:rPr>
        <w:t xml:space="preserve"> </w:t>
      </w:r>
      <w:r w:rsidR="005E2E2A">
        <w:rPr>
          <w:rFonts w:eastAsia="Calibri"/>
        </w:rPr>
        <w:t xml:space="preserve"> </w:t>
      </w:r>
      <w:r w:rsidR="00582FC8">
        <w:rPr>
          <w:rFonts w:eastAsia="Calibri"/>
        </w:rPr>
        <w:t xml:space="preserve">и застроена площ 32,00 кв. м., с височина до 3,20 м. </w:t>
      </w:r>
      <w:r w:rsidR="0045115E">
        <w:t xml:space="preserve">съобразно </w:t>
      </w:r>
      <w:r w:rsidR="002B2072">
        <w:t xml:space="preserve">скица-предложение за виза за проектиране на Гл. архитект на Община Русе, </w:t>
      </w:r>
      <w:r w:rsidR="002B2072">
        <w:rPr>
          <w:rFonts w:eastAsia="Calibri"/>
        </w:rPr>
        <w:t>към съществуваща жилищна сграда</w:t>
      </w:r>
      <w:r w:rsidR="007F1450">
        <w:rPr>
          <w:rFonts w:eastAsia="Calibri"/>
        </w:rPr>
        <w:t xml:space="preserve"> </w:t>
      </w:r>
      <w:r w:rsidR="00582FC8" w:rsidRPr="001716FE">
        <w:rPr>
          <w:rFonts w:eastAsia="Calibri"/>
        </w:rPr>
        <w:t>с идентификатор 47336.501.1546</w:t>
      </w:r>
      <w:r w:rsidR="00582FC8">
        <w:rPr>
          <w:rFonts w:eastAsia="Calibri"/>
        </w:rPr>
        <w:t>.1</w:t>
      </w:r>
      <w:r w:rsidR="0045115E">
        <w:rPr>
          <w:rFonts w:eastAsia="Calibri"/>
        </w:rPr>
        <w:t>,</w:t>
      </w:r>
      <w:r w:rsidR="00582FC8">
        <w:rPr>
          <w:rFonts w:eastAsia="Calibri"/>
        </w:rPr>
        <w:t xml:space="preserve"> </w:t>
      </w:r>
      <w:r w:rsidR="005E2E2A">
        <w:rPr>
          <w:rFonts w:eastAsia="Calibri"/>
        </w:rPr>
        <w:t xml:space="preserve">построена в общински поземлен имот </w:t>
      </w:r>
      <w:r w:rsidR="007F1450">
        <w:rPr>
          <w:rFonts w:eastAsia="Calibri"/>
        </w:rPr>
        <w:t xml:space="preserve">с идентификатор </w:t>
      </w:r>
      <w:r w:rsidR="00174528">
        <w:rPr>
          <w:rFonts w:eastAsia="Calibri"/>
        </w:rPr>
        <w:t xml:space="preserve">47336.501.1546 </w:t>
      </w:r>
      <w:r w:rsidR="005E2E2A">
        <w:rPr>
          <w:rFonts w:eastAsia="Calibri"/>
        </w:rPr>
        <w:t>по Кадастралната карта и кадастралните регистри на град Мартен, с адрес град Мартен, ул.</w:t>
      </w:r>
      <w:r w:rsidR="000F61EE">
        <w:rPr>
          <w:rFonts w:eastAsia="Calibri"/>
        </w:rPr>
        <w:t xml:space="preserve"> </w:t>
      </w:r>
      <w:r w:rsidR="00174528">
        <w:rPr>
          <w:rFonts w:eastAsia="Calibri"/>
        </w:rPr>
        <w:t>„</w:t>
      </w:r>
      <w:r w:rsidR="005E2E2A">
        <w:rPr>
          <w:rFonts w:eastAsia="Calibri"/>
        </w:rPr>
        <w:t>Генерал Радецки“ №15</w:t>
      </w:r>
      <w:r w:rsidR="002511BD">
        <w:t xml:space="preserve">, </w:t>
      </w:r>
      <w:r w:rsidR="00AE61A8">
        <w:t xml:space="preserve">предмет на </w:t>
      </w:r>
      <w:r w:rsidR="005E6222">
        <w:t>Акт</w:t>
      </w:r>
      <w:r w:rsidR="00DC795E">
        <w:t xml:space="preserve"> </w:t>
      </w:r>
      <w:r w:rsidR="002511BD" w:rsidRPr="005E2E2A">
        <w:rPr>
          <w:rFonts w:eastAsia="Calibri"/>
        </w:rPr>
        <w:t xml:space="preserve">№11088/14.05.2024 г. </w:t>
      </w:r>
      <w:r w:rsidR="005E2E2A">
        <w:rPr>
          <w:rFonts w:eastAsia="Calibri"/>
        </w:rPr>
        <w:t xml:space="preserve">за поправка на </w:t>
      </w:r>
      <w:r w:rsidR="005E2E2A">
        <w:t xml:space="preserve">АЧОС №11043/03.04.2024 г., </w:t>
      </w:r>
      <w:r w:rsidRPr="005E2E2A">
        <w:rPr>
          <w:rFonts w:eastAsia="Calibri"/>
        </w:rPr>
        <w:t xml:space="preserve">в полза на </w:t>
      </w:r>
      <w:r w:rsidRPr="000F4B57">
        <w:t xml:space="preserve">Тодорка </w:t>
      </w:r>
      <w:bookmarkStart w:id="0" w:name="_GoBack"/>
      <w:bookmarkEnd w:id="0"/>
      <w:proofErr w:type="spellStart"/>
      <w:r w:rsidRPr="000F4B57">
        <w:t>Добрешкова</w:t>
      </w:r>
      <w:proofErr w:type="spellEnd"/>
      <w:r w:rsidRPr="000F4B57">
        <w:t xml:space="preserve"> </w:t>
      </w:r>
      <w:r>
        <w:t>–</w:t>
      </w:r>
      <w:r w:rsidRPr="000F4B57">
        <w:t xml:space="preserve"> Колева</w:t>
      </w:r>
      <w:r w:rsidR="002511BD">
        <w:t xml:space="preserve">, </w:t>
      </w:r>
      <w:r w:rsidR="006B0F9F">
        <w:t xml:space="preserve">срещу заплащане на цена в размер на </w:t>
      </w:r>
      <w:r w:rsidR="005E74F1" w:rsidRPr="005E2E2A">
        <w:rPr>
          <w:rFonts w:eastAsia="Calibri"/>
        </w:rPr>
        <w:t>2 172,00 лева (две хиляди сто седемдесет и два лева),</w:t>
      </w:r>
      <w:r w:rsidR="006B0F9F">
        <w:t xml:space="preserve"> без включени дължими данъци и такси, които се дължат от </w:t>
      </w:r>
      <w:proofErr w:type="spellStart"/>
      <w:r w:rsidR="006B0F9F">
        <w:t>суперфициара</w:t>
      </w:r>
      <w:proofErr w:type="spellEnd"/>
      <w:r w:rsidR="006B0F9F">
        <w:t>.</w:t>
      </w:r>
    </w:p>
    <w:p w:rsidR="00753B25" w:rsidRDefault="000F61EE" w:rsidP="00753B25">
      <w:pPr>
        <w:pStyle w:val="a4"/>
        <w:ind w:firstLine="567"/>
      </w:pPr>
      <w:r>
        <w:t>З0</w:t>
      </w:r>
      <w:r w:rsidR="00C53B33">
        <w:t xml:space="preserve">% от приходите от </w:t>
      </w:r>
      <w:r w:rsidR="00C53B33">
        <w:rPr>
          <w:rFonts w:eastAsia="Calibri"/>
        </w:rPr>
        <w:t>учредяване на възмездно право на пристрояване да се използват за реализиране на дейностите</w:t>
      </w:r>
      <w:r w:rsidR="00753B25" w:rsidRPr="004D315D">
        <w:rPr>
          <w:rFonts w:eastAsia="Calibri"/>
          <w:lang w:val="ru-RU"/>
        </w:rPr>
        <w:t xml:space="preserve"> </w:t>
      </w:r>
      <w:r w:rsidR="00753B25">
        <w:rPr>
          <w:rFonts w:eastAsia="Calibri"/>
        </w:rPr>
        <w:t>по чл. 52, ал. 5, от Закона</w:t>
      </w:r>
      <w:r>
        <w:rPr>
          <w:rFonts w:eastAsia="Calibri"/>
        </w:rPr>
        <w:t xml:space="preserve"> </w:t>
      </w:r>
      <w:r w:rsidR="00753B25">
        <w:rPr>
          <w:rFonts w:eastAsia="Calibri"/>
        </w:rPr>
        <w:t>за местното самоуправление и местната администрация на територията на съответното населено място.</w:t>
      </w:r>
      <w:r w:rsidR="00753B25">
        <w:rPr>
          <w:rFonts w:eastAsia="Calibri"/>
        </w:rPr>
        <w:tab/>
      </w:r>
      <w:r w:rsidR="00753B25">
        <w:rPr>
          <w:rFonts w:eastAsia="Calibri"/>
        </w:rPr>
        <w:tab/>
      </w:r>
    </w:p>
    <w:p w:rsidR="006B0F9F" w:rsidRDefault="006B0F9F" w:rsidP="009D228B">
      <w:pPr>
        <w:pStyle w:val="a4"/>
        <w:ind w:firstLine="567"/>
      </w:pPr>
      <w:r>
        <w:t>Решението подлежи на оспорване ч</w:t>
      </w:r>
      <w:r w:rsidR="003B28BE">
        <w:t>рез Общински съвет – Русе пред Ад</w:t>
      </w:r>
      <w:r>
        <w:t>министративен съд – Русе, по реда на АПК в 14- дневен срок от съобщаването му.</w:t>
      </w:r>
    </w:p>
    <w:p w:rsidR="000F61EE" w:rsidRDefault="000F61EE" w:rsidP="004A5B9E">
      <w:pPr>
        <w:pStyle w:val="a4"/>
        <w:ind w:firstLine="0"/>
      </w:pPr>
    </w:p>
    <w:p w:rsidR="006B0F9F" w:rsidRDefault="006B0F9F" w:rsidP="00DC795E">
      <w:pPr>
        <w:pStyle w:val="a4"/>
        <w:ind w:firstLine="567"/>
      </w:pPr>
      <w:r>
        <w:t>Приложения:</w:t>
      </w:r>
      <w:r w:rsidR="00DC795E">
        <w:t xml:space="preserve"> </w:t>
      </w:r>
      <w:r w:rsidRPr="006B3EDA">
        <w:t>Копие от Заявление вх. №</w:t>
      </w:r>
      <w:r w:rsidR="004D315D">
        <w:t>ОИ-05-1</w:t>
      </w:r>
      <w:r w:rsidR="003B28BE" w:rsidRPr="006B3EDA">
        <w:t>/19.01.2024 г.</w:t>
      </w:r>
      <w:r w:rsidR="00DC795E">
        <w:t xml:space="preserve">; </w:t>
      </w:r>
      <w:r w:rsidRPr="006B3EDA">
        <w:t>Копие АОС</w:t>
      </w:r>
      <w:r w:rsidR="00DC795E">
        <w:t xml:space="preserve">; </w:t>
      </w:r>
      <w:r w:rsidR="0045115E">
        <w:t>Копие на скица на имота</w:t>
      </w:r>
      <w:r w:rsidR="00DC795E">
        <w:t xml:space="preserve">; </w:t>
      </w:r>
      <w:r>
        <w:t xml:space="preserve">Копие </w:t>
      </w:r>
      <w:r w:rsidR="00DC795E">
        <w:t>на Скица-</w:t>
      </w:r>
      <w:r>
        <w:t>предложение</w:t>
      </w:r>
      <w:r w:rsidR="00DC795E">
        <w:t xml:space="preserve">; </w:t>
      </w:r>
      <w:r>
        <w:t xml:space="preserve">Копие </w:t>
      </w:r>
      <w:r w:rsidR="00DC795E" w:rsidRPr="00DC795E">
        <w:t xml:space="preserve">на </w:t>
      </w:r>
      <w:r w:rsidRPr="00DC795E">
        <w:t>е</w:t>
      </w:r>
      <w:r>
        <w:t>кспертна оценка</w:t>
      </w:r>
      <w:r w:rsidR="00DC795E">
        <w:t xml:space="preserve">; </w:t>
      </w:r>
      <w:r>
        <w:t xml:space="preserve">Копие </w:t>
      </w:r>
      <w:r w:rsidR="00DC795E" w:rsidRPr="00DC795E">
        <w:t>на</w:t>
      </w:r>
      <w:r w:rsidR="00DC795E">
        <w:t xml:space="preserve"> </w:t>
      </w:r>
      <w:r w:rsidRPr="00DC795E">
        <w:t>У</w:t>
      </w:r>
      <w:r>
        <w:t>достоверение за данъчна оценка</w:t>
      </w:r>
      <w:r w:rsidR="00DC795E">
        <w:t xml:space="preserve">; </w:t>
      </w:r>
      <w:r>
        <w:t xml:space="preserve">Копие </w:t>
      </w:r>
      <w:r w:rsidR="00DC795E" w:rsidRPr="00DC795E">
        <w:t>на</w:t>
      </w:r>
      <w:r w:rsidRPr="00DC795E">
        <w:t xml:space="preserve"> П</w:t>
      </w:r>
      <w:r>
        <w:t>ротокол №</w:t>
      </w:r>
      <w:r w:rsidR="001F555C">
        <w:t>6</w:t>
      </w:r>
      <w:r>
        <w:t>/</w:t>
      </w:r>
      <w:r w:rsidR="00474F49">
        <w:t>17.06.2024 г.</w:t>
      </w:r>
      <w:r w:rsidR="00DC795E">
        <w:t xml:space="preserve">; </w:t>
      </w:r>
      <w:r w:rsidR="002511BD">
        <w:t>Копие на Нотариален акт</w:t>
      </w:r>
      <w:r w:rsidR="003B28BE">
        <w:t xml:space="preserve"> №82/13.06.2023 г.</w:t>
      </w:r>
    </w:p>
    <w:p w:rsidR="006B0F9F" w:rsidRDefault="006B0F9F" w:rsidP="00A91E8E">
      <w:pPr>
        <w:pStyle w:val="a4"/>
        <w:ind w:firstLine="567"/>
      </w:pPr>
    </w:p>
    <w:p w:rsidR="005E74F1" w:rsidRDefault="005E74F1" w:rsidP="00A91E8E">
      <w:pPr>
        <w:pStyle w:val="a4"/>
        <w:ind w:firstLine="567"/>
      </w:pPr>
    </w:p>
    <w:p w:rsidR="005E74F1" w:rsidRDefault="005E74F1" w:rsidP="00A91E8E">
      <w:pPr>
        <w:pStyle w:val="a4"/>
        <w:ind w:firstLine="567"/>
      </w:pPr>
    </w:p>
    <w:p w:rsidR="006B0F9F" w:rsidRPr="006B0F9F" w:rsidRDefault="006B0F9F" w:rsidP="00DC795E">
      <w:pPr>
        <w:pStyle w:val="a4"/>
        <w:ind w:firstLine="0"/>
        <w:rPr>
          <w:b/>
        </w:rPr>
      </w:pPr>
      <w:r w:rsidRPr="006B0F9F">
        <w:rPr>
          <w:b/>
        </w:rPr>
        <w:t>ПЕНЧО МИЛКОВ</w:t>
      </w:r>
    </w:p>
    <w:p w:rsidR="006B0F9F" w:rsidRPr="00DC795E" w:rsidRDefault="00DC795E" w:rsidP="00DC795E">
      <w:pPr>
        <w:pStyle w:val="a4"/>
        <w:ind w:firstLine="0"/>
        <w:rPr>
          <w:i/>
        </w:rPr>
      </w:pPr>
      <w:r>
        <w:rPr>
          <w:i/>
        </w:rPr>
        <w:t>Кмет н</w:t>
      </w:r>
      <w:r w:rsidRPr="00DC795E">
        <w:rPr>
          <w:i/>
        </w:rPr>
        <w:t>а Община Русе</w:t>
      </w:r>
    </w:p>
    <w:p w:rsidR="00A91E8E" w:rsidRDefault="00A91E8E" w:rsidP="00DC79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0F9F" w:rsidRDefault="006B0F9F" w:rsidP="000F4B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0F9F" w:rsidRDefault="006B0F9F" w:rsidP="000F4B57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6B0F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712" w:rsidRDefault="00F74712" w:rsidP="002B2072">
      <w:pPr>
        <w:spacing w:after="0" w:line="240" w:lineRule="auto"/>
      </w:pPr>
      <w:r>
        <w:separator/>
      </w:r>
    </w:p>
  </w:endnote>
  <w:endnote w:type="continuationSeparator" w:id="0">
    <w:p w:rsidR="00F74712" w:rsidRDefault="00F74712" w:rsidP="002B2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72" w:rsidRDefault="002B207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712" w:rsidRDefault="00F74712" w:rsidP="002B2072">
      <w:pPr>
        <w:spacing w:after="0" w:line="240" w:lineRule="auto"/>
      </w:pPr>
      <w:r>
        <w:separator/>
      </w:r>
    </w:p>
  </w:footnote>
  <w:footnote w:type="continuationSeparator" w:id="0">
    <w:p w:rsidR="00F74712" w:rsidRDefault="00F74712" w:rsidP="002B20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F2647"/>
    <w:multiLevelType w:val="hybridMultilevel"/>
    <w:tmpl w:val="4F68CD1C"/>
    <w:lvl w:ilvl="0" w:tplc="1D047C9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D1416B2"/>
    <w:multiLevelType w:val="hybridMultilevel"/>
    <w:tmpl w:val="63B22FB8"/>
    <w:lvl w:ilvl="0" w:tplc="0636C09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EF5031"/>
    <w:multiLevelType w:val="hybridMultilevel"/>
    <w:tmpl w:val="A7029DE6"/>
    <w:lvl w:ilvl="0" w:tplc="027CB2B6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8A64B30"/>
    <w:multiLevelType w:val="hybridMultilevel"/>
    <w:tmpl w:val="819A5B10"/>
    <w:lvl w:ilvl="0" w:tplc="0852AD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57"/>
    <w:rsid w:val="00076BE8"/>
    <w:rsid w:val="000D6A88"/>
    <w:rsid w:val="000F4B57"/>
    <w:rsid w:val="000F61EE"/>
    <w:rsid w:val="00126FE3"/>
    <w:rsid w:val="001319DF"/>
    <w:rsid w:val="001716FE"/>
    <w:rsid w:val="00174528"/>
    <w:rsid w:val="001D7C9F"/>
    <w:rsid w:val="001F555C"/>
    <w:rsid w:val="002511BD"/>
    <w:rsid w:val="00261F10"/>
    <w:rsid w:val="002875D2"/>
    <w:rsid w:val="0029062B"/>
    <w:rsid w:val="002B2072"/>
    <w:rsid w:val="002E5629"/>
    <w:rsid w:val="003A4E93"/>
    <w:rsid w:val="003B28BE"/>
    <w:rsid w:val="003D53D4"/>
    <w:rsid w:val="00411CAC"/>
    <w:rsid w:val="004225ED"/>
    <w:rsid w:val="00442654"/>
    <w:rsid w:val="0045115E"/>
    <w:rsid w:val="00470660"/>
    <w:rsid w:val="00474F49"/>
    <w:rsid w:val="004A5B9E"/>
    <w:rsid w:val="004C544B"/>
    <w:rsid w:val="004D315D"/>
    <w:rsid w:val="00582FC8"/>
    <w:rsid w:val="005B1B75"/>
    <w:rsid w:val="005E2E2A"/>
    <w:rsid w:val="005E6222"/>
    <w:rsid w:val="005E74F1"/>
    <w:rsid w:val="006A1F9A"/>
    <w:rsid w:val="006B0F9F"/>
    <w:rsid w:val="006B3EDA"/>
    <w:rsid w:val="006B601C"/>
    <w:rsid w:val="00753B25"/>
    <w:rsid w:val="007F1450"/>
    <w:rsid w:val="007F4A6B"/>
    <w:rsid w:val="00894DFC"/>
    <w:rsid w:val="008B0683"/>
    <w:rsid w:val="008C5C60"/>
    <w:rsid w:val="009D228B"/>
    <w:rsid w:val="009E3011"/>
    <w:rsid w:val="00A37B32"/>
    <w:rsid w:val="00A91E8E"/>
    <w:rsid w:val="00AE61A8"/>
    <w:rsid w:val="00AF5D42"/>
    <w:rsid w:val="00B41E45"/>
    <w:rsid w:val="00C53B33"/>
    <w:rsid w:val="00D801C7"/>
    <w:rsid w:val="00DB707D"/>
    <w:rsid w:val="00DC795E"/>
    <w:rsid w:val="00DD4313"/>
    <w:rsid w:val="00E33381"/>
    <w:rsid w:val="00E51490"/>
    <w:rsid w:val="00ED16DF"/>
    <w:rsid w:val="00F7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825348-8449-4D24-B014-13E5D63CE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4B57"/>
    <w:pPr>
      <w:spacing w:after="0" w:line="240" w:lineRule="auto"/>
    </w:pPr>
  </w:style>
  <w:style w:type="paragraph" w:styleId="a4">
    <w:name w:val="Body Text Indent"/>
    <w:basedOn w:val="a"/>
    <w:link w:val="a5"/>
    <w:rsid w:val="00B41E4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ен текст с отстъп Знак"/>
    <w:basedOn w:val="a0"/>
    <w:link w:val="a4"/>
    <w:rsid w:val="00B41E4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B7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DB707D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5E2E2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B2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2B2072"/>
  </w:style>
  <w:style w:type="paragraph" w:styleId="ab">
    <w:name w:val="footer"/>
    <w:basedOn w:val="a"/>
    <w:link w:val="ac"/>
    <w:uiPriority w:val="99"/>
    <w:unhideWhenUsed/>
    <w:rsid w:val="002B2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Долен колонтитул Знак"/>
    <w:basedOn w:val="a0"/>
    <w:link w:val="ab"/>
    <w:uiPriority w:val="99"/>
    <w:rsid w:val="002B20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2EBC2-8EDA-4240-91DF-EEF6980AD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l.kirilova</dc:creator>
  <cp:keywords/>
  <dc:description/>
  <cp:lastModifiedBy>p.hristova</cp:lastModifiedBy>
  <cp:revision>37</cp:revision>
  <cp:lastPrinted>2024-08-30T14:15:00Z</cp:lastPrinted>
  <dcterms:created xsi:type="dcterms:W3CDTF">2024-05-23T12:02:00Z</dcterms:created>
  <dcterms:modified xsi:type="dcterms:W3CDTF">2024-09-11T10:37:00Z</dcterms:modified>
</cp:coreProperties>
</file>