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45F8CBBB" w14:textId="6399EAC8" w:rsidR="00572444" w:rsidRDefault="00572444" w:rsidP="00572444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</w:t>
      </w:r>
      <w:r>
        <w:rPr>
          <w:rFonts w:ascii="Book Antiqua" w:hAnsi="Book Antiqua" w:cs="Arial"/>
          <w:szCs w:val="24"/>
          <w:lang w:val="bg-BG"/>
        </w:rPr>
        <w:t xml:space="preserve"> </w:t>
      </w:r>
      <w:r>
        <w:rPr>
          <w:rFonts w:ascii="Book Antiqua" w:hAnsi="Book Antiqua" w:cs="Arial"/>
          <w:szCs w:val="24"/>
        </w:rPr>
        <w:t xml:space="preserve">ОТ </w:t>
      </w:r>
      <w:r>
        <w:rPr>
          <w:rFonts w:ascii="Book Antiqua" w:hAnsi="Book Antiqua" w:cs="Arial"/>
          <w:szCs w:val="24"/>
          <w:lang w:val="bg-BG"/>
        </w:rPr>
        <w:t xml:space="preserve"> ГАЛИЧКА НИКОЛОВА</w:t>
      </w:r>
    </w:p>
    <w:p w14:paraId="74AC933B" w14:textId="22D0D998" w:rsidR="00572444" w:rsidRDefault="00572444" w:rsidP="0057244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  <w:lang w:val="bg-BG"/>
        </w:rPr>
        <w:t xml:space="preserve">                                              Г</w:t>
      </w:r>
      <w:r>
        <w:rPr>
          <w:rFonts w:ascii="Book Antiqua" w:hAnsi="Book Antiqua" w:cs="Arial"/>
          <w:szCs w:val="24"/>
        </w:rPr>
        <w:t>РУПА ОБЩИНСКИ СЪВЕТНИЦИ</w:t>
      </w:r>
    </w:p>
    <w:p w14:paraId="1B993785" w14:textId="77777777" w:rsidR="00572444" w:rsidRDefault="00572444" w:rsidP="0057244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1C2084BB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C00E39">
        <w:rPr>
          <w:rFonts w:ascii="Book Antiqua" w:hAnsi="Book Antiqua"/>
          <w:b/>
          <w:bCs/>
          <w:lang w:val="bg-BG"/>
        </w:rPr>
        <w:t xml:space="preserve">Контрол за </w:t>
      </w:r>
      <w:r w:rsidR="00C00E39" w:rsidRPr="009F7986">
        <w:rPr>
          <w:rFonts w:ascii="Book Antiqua" w:hAnsi="Book Antiqua"/>
          <w:b/>
          <w:bCs/>
          <w:lang w:val="bg-BG"/>
        </w:rPr>
        <w:t>изпълнение на чл.17, ал.3 от Наредба №18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1C8AC75B" w14:textId="0494ECED" w:rsidR="00CD3180" w:rsidRDefault="006A06B9" w:rsidP="008A42F9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Ваш изх. № 06-01-1</w:t>
      </w:r>
      <w:r w:rsidR="00C841B9">
        <w:rPr>
          <w:rFonts w:ascii="Book Antiqua" w:hAnsi="Book Antiqua"/>
          <w:lang w:val="bg-BG"/>
        </w:rPr>
        <w:t>83</w:t>
      </w:r>
      <w:r w:rsidR="00C841B9">
        <w:rPr>
          <w:rFonts w:ascii="Book Antiqua" w:hAnsi="Book Antiqua"/>
        </w:rPr>
        <w:t>#1</w:t>
      </w:r>
      <w:r w:rsidR="008A42F9">
        <w:rPr>
          <w:rFonts w:ascii="Book Antiqua" w:hAnsi="Book Antiqua"/>
          <w:lang w:val="bg-BG"/>
        </w:rPr>
        <w:t>/1</w:t>
      </w:r>
      <w:r w:rsidR="00C841B9">
        <w:rPr>
          <w:rFonts w:ascii="Book Antiqua" w:hAnsi="Book Antiqua"/>
        </w:rPr>
        <w:t>7</w:t>
      </w:r>
      <w:r w:rsidR="008A42F9">
        <w:rPr>
          <w:rFonts w:ascii="Book Antiqua" w:hAnsi="Book Antiqua"/>
          <w:lang w:val="bg-BG"/>
        </w:rPr>
        <w:t>.07.2024 г</w:t>
      </w:r>
      <w:r w:rsidR="007943B2">
        <w:rPr>
          <w:rFonts w:ascii="Book Antiqua" w:hAnsi="Book Antiqua"/>
          <w:lang w:val="bg-BG"/>
        </w:rPr>
        <w:t>.</w:t>
      </w:r>
    </w:p>
    <w:p w14:paraId="7A15A3A8" w14:textId="38607BAF" w:rsidR="00172656" w:rsidRDefault="007943B2" w:rsidP="00C841B9">
      <w:p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ab/>
        <w:t xml:space="preserve">В него ми е предоставена частично кореспонденцията водена със служби работещи в сградата на Съдебна палата гр. Русе. За пореден път моля да ми бъде представена </w:t>
      </w:r>
      <w:r w:rsidRPr="00DE0C8F">
        <w:rPr>
          <w:rFonts w:ascii="Book Antiqua" w:hAnsi="Book Antiqua"/>
          <w:b/>
          <w:bCs/>
          <w:u w:val="single"/>
          <w:lang w:val="bg-BG"/>
        </w:rPr>
        <w:t>цялата</w:t>
      </w:r>
      <w:r>
        <w:rPr>
          <w:rFonts w:ascii="Book Antiqua" w:hAnsi="Book Antiqua"/>
          <w:lang w:val="bg-BG"/>
        </w:rPr>
        <w:t xml:space="preserve">, а не частично (не визирам списъка с 95 лица, на които са издадени пропуски), водена от Община Русе </w:t>
      </w:r>
      <w:r w:rsidRPr="00DE0C8F">
        <w:rPr>
          <w:rFonts w:ascii="Book Antiqua" w:hAnsi="Book Antiqua"/>
          <w:b/>
          <w:bCs/>
          <w:u w:val="single"/>
          <w:lang w:val="bg-BG"/>
        </w:rPr>
        <w:t>след 01.03.2024 година</w:t>
      </w:r>
      <w:r>
        <w:rPr>
          <w:rFonts w:ascii="Book Antiqua" w:hAnsi="Book Antiqua"/>
          <w:lang w:val="bg-BG"/>
        </w:rPr>
        <w:t>.</w:t>
      </w:r>
      <w:r w:rsidR="00C17666">
        <w:rPr>
          <w:rFonts w:ascii="Book Antiqua" w:hAnsi="Book Antiqua"/>
          <w:lang w:val="bg-BG"/>
        </w:rPr>
        <w:t xml:space="preserve"> При водени срещи и разговори съм виждала кореспонденция, която не ми е представена в отговора. Освен това в два поредни отговора към мен твърдите, че се уточнява зоната за сигурност около съдебна палата, а не сте ми предоставили нито едно запитване или отговор по този въпрос?</w:t>
      </w:r>
    </w:p>
    <w:p w14:paraId="6AC513FD" w14:textId="37938C41" w:rsidR="007943B2" w:rsidRDefault="007943B2" w:rsidP="00C841B9">
      <w:p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lastRenderedPageBreak/>
        <w:tab/>
        <w:t xml:space="preserve">Във връзка с отказа да ми предоставите списъка с 95-те лица, на които са издадени пропуски за паркиране, поради наличие на лични данни, Община Русе отправила ли е запитване в качеството си на администратор на лични данни към КЗЛД в какъв вид да ми бъде предоставена исканата информация? Моля да бъде отчетено, че този списък вече представлява достатъчен обществен интерес, тъй като създава привилегии на определен кръг държавни и административни служители. Също така, моля да бъде отчетен факта, че същият списък е част от официална кореспонденция между институциите, в която </w:t>
      </w:r>
      <w:r w:rsidR="00E15655">
        <w:rPr>
          <w:rFonts w:ascii="Book Antiqua" w:hAnsi="Book Antiqua"/>
          <w:lang w:val="bg-BG"/>
        </w:rPr>
        <w:t xml:space="preserve">Председателя на ОС Русе, предоставя тези лични данни без да е посочил условия за ползването им и без да ги </w:t>
      </w:r>
      <w:proofErr w:type="spellStart"/>
      <w:r w:rsidR="00E15655">
        <w:rPr>
          <w:rFonts w:ascii="Book Antiqua" w:hAnsi="Book Antiqua"/>
          <w:lang w:val="bg-BG"/>
        </w:rPr>
        <w:t>анонимизира</w:t>
      </w:r>
      <w:proofErr w:type="spellEnd"/>
      <w:r w:rsidR="00E15655">
        <w:rPr>
          <w:rFonts w:ascii="Book Antiqua" w:hAnsi="Book Antiqua"/>
          <w:lang w:val="bg-BG"/>
        </w:rPr>
        <w:t xml:space="preserve"> чрез инициали. В случай, че такова запитване не е правено, моля да го изготвите и отправите до КЗЛД, </w:t>
      </w:r>
      <w:r w:rsidR="00847D36">
        <w:rPr>
          <w:rFonts w:ascii="Book Antiqua" w:hAnsi="Book Antiqua"/>
          <w:lang w:val="bg-BG"/>
        </w:rPr>
        <w:t>а</w:t>
      </w:r>
      <w:r w:rsidR="00E15655">
        <w:rPr>
          <w:rFonts w:ascii="Book Antiqua" w:hAnsi="Book Antiqua"/>
          <w:lang w:val="bg-BG"/>
        </w:rPr>
        <w:t xml:space="preserve"> списъка да ми бъде предоставен със заличени имена до произнасяне на комисията.</w:t>
      </w:r>
    </w:p>
    <w:p w14:paraId="5C7986E4" w14:textId="6DA9DD6E" w:rsidR="00E15655" w:rsidRPr="00F373AE" w:rsidRDefault="00E15655" w:rsidP="00C841B9">
      <w:p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ab/>
        <w:t>В някои от срещите и разговорите, които съм имала с ръководството и служителите на Община Русе по казуса, стана ясно, че са водени срещи и разговори с Председателя на ОС Русе. За пореден път задавам въпроса какви ангажименти са поети от Община Русе в резултат на тези срещи?</w:t>
      </w:r>
    </w:p>
    <w:p w14:paraId="212127A8" w14:textId="0C6A187A" w:rsidR="009E7168" w:rsidRPr="00E56A15" w:rsidRDefault="009E7168" w:rsidP="00F373AE">
      <w:pPr>
        <w:ind w:firstLine="709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>Желая да получа писмен</w:t>
      </w:r>
      <w:r w:rsidR="0010714B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/>
          <w:lang w:val="bg-BG"/>
        </w:rPr>
        <w:t>отговор на сесията</w:t>
      </w:r>
      <w:r w:rsidR="00596515" w:rsidRPr="00E56A15">
        <w:rPr>
          <w:rFonts w:ascii="Book Antiqua" w:hAnsi="Book Antiqua"/>
          <w:lang w:val="bg-BG"/>
        </w:rPr>
        <w:t>, която ще се проведе</w:t>
      </w:r>
      <w:r w:rsidRPr="00E56A15">
        <w:rPr>
          <w:rFonts w:ascii="Book Antiqua" w:hAnsi="Book Antiqua"/>
          <w:lang w:val="bg-BG"/>
        </w:rPr>
        <w:t xml:space="preserve"> на </w:t>
      </w:r>
      <w:r w:rsidR="009824B2" w:rsidRPr="00E56A15">
        <w:rPr>
          <w:rFonts w:ascii="Book Antiqua" w:hAnsi="Book Antiqua"/>
          <w:lang w:val="bg-BG"/>
        </w:rPr>
        <w:t xml:space="preserve">дата </w:t>
      </w:r>
      <w:r w:rsidR="00E56A15" w:rsidRPr="00E56A15">
        <w:rPr>
          <w:rFonts w:ascii="Book Antiqua" w:hAnsi="Book Antiqua"/>
          <w:lang w:val="bg-BG"/>
        </w:rPr>
        <w:t xml:space="preserve"> </w:t>
      </w:r>
      <w:r w:rsidR="00572444">
        <w:rPr>
          <w:rFonts w:ascii="Book Antiqua" w:hAnsi="Book Antiqua"/>
          <w:lang w:val="bg-BG"/>
        </w:rPr>
        <w:t xml:space="preserve">26 </w:t>
      </w:r>
      <w:r w:rsidR="00C841B9">
        <w:rPr>
          <w:rFonts w:ascii="Book Antiqua" w:hAnsi="Book Antiqua"/>
          <w:lang w:val="bg-BG"/>
        </w:rPr>
        <w:t>септември</w:t>
      </w:r>
      <w:r w:rsidR="00E56A15" w:rsidRPr="00E56A15">
        <w:rPr>
          <w:rFonts w:ascii="Book Antiqua" w:hAnsi="Book Antiqua"/>
          <w:lang w:val="bg-BG"/>
        </w:rPr>
        <w:t xml:space="preserve"> 2024г., или при промяна</w:t>
      </w:r>
      <w:r w:rsidR="000035D6">
        <w:rPr>
          <w:rFonts w:ascii="Book Antiqua" w:hAnsi="Book Antiqua"/>
          <w:lang w:val="bg-BG"/>
        </w:rPr>
        <w:t xml:space="preserve">, </w:t>
      </w:r>
      <w:r w:rsidR="00E56A15" w:rsidRPr="00E56A15">
        <w:rPr>
          <w:rFonts w:ascii="Book Antiqua" w:hAnsi="Book Antiqua"/>
          <w:lang w:val="bg-BG"/>
        </w:rPr>
        <w:t>на датата, съответстваща сесията.</w:t>
      </w:r>
    </w:p>
    <w:p w14:paraId="276D7582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025FC4B4" w14:textId="77777777" w:rsidR="009824B2" w:rsidRPr="00E56A15" w:rsidRDefault="009824B2" w:rsidP="009E7168">
      <w:pPr>
        <w:ind w:left="720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1"/>
    </w:p>
    <w:sectPr w:rsidR="00E56A15" w:rsidRPr="00E56A15" w:rsidSect="00E90FDE">
      <w:pgSz w:w="12240" w:h="15840"/>
      <w:pgMar w:top="127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22D30"/>
    <w:rsid w:val="00172656"/>
    <w:rsid w:val="001B0404"/>
    <w:rsid w:val="002E0E8B"/>
    <w:rsid w:val="002E5956"/>
    <w:rsid w:val="00302FF5"/>
    <w:rsid w:val="00356A1A"/>
    <w:rsid w:val="003729FA"/>
    <w:rsid w:val="003D7DF9"/>
    <w:rsid w:val="00452133"/>
    <w:rsid w:val="004C7245"/>
    <w:rsid w:val="00572444"/>
    <w:rsid w:val="005962C3"/>
    <w:rsid w:val="00596515"/>
    <w:rsid w:val="005B2831"/>
    <w:rsid w:val="0063496F"/>
    <w:rsid w:val="006A06B9"/>
    <w:rsid w:val="006C57DD"/>
    <w:rsid w:val="006F1763"/>
    <w:rsid w:val="0073321D"/>
    <w:rsid w:val="007943B2"/>
    <w:rsid w:val="007A0A0C"/>
    <w:rsid w:val="007A1E25"/>
    <w:rsid w:val="007F158C"/>
    <w:rsid w:val="00821B04"/>
    <w:rsid w:val="00847D36"/>
    <w:rsid w:val="008A42F9"/>
    <w:rsid w:val="00975BCA"/>
    <w:rsid w:val="009824B2"/>
    <w:rsid w:val="009E7168"/>
    <w:rsid w:val="009F7986"/>
    <w:rsid w:val="00A76821"/>
    <w:rsid w:val="00AE41F4"/>
    <w:rsid w:val="00B14416"/>
    <w:rsid w:val="00B74723"/>
    <w:rsid w:val="00C00E39"/>
    <w:rsid w:val="00C17666"/>
    <w:rsid w:val="00C25006"/>
    <w:rsid w:val="00C4424F"/>
    <w:rsid w:val="00C841B9"/>
    <w:rsid w:val="00CD3180"/>
    <w:rsid w:val="00CD7C4F"/>
    <w:rsid w:val="00CE725B"/>
    <w:rsid w:val="00D04D09"/>
    <w:rsid w:val="00D105E8"/>
    <w:rsid w:val="00D2683F"/>
    <w:rsid w:val="00D673AE"/>
    <w:rsid w:val="00DB6FBB"/>
    <w:rsid w:val="00DE0C8F"/>
    <w:rsid w:val="00E10B9D"/>
    <w:rsid w:val="00E15655"/>
    <w:rsid w:val="00E279D1"/>
    <w:rsid w:val="00E56A15"/>
    <w:rsid w:val="00E90FDE"/>
    <w:rsid w:val="00EE7B1C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2024-08-30T05:47:00Z</dcterms:created>
  <dcterms:modified xsi:type="dcterms:W3CDTF">2024-08-30T05:47:00Z</dcterms:modified>
</cp:coreProperties>
</file>