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ДО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ОБЩИНСКИ СЪВЕТ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РУСЕ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ПРЕДЛОЖЕНИЕ</w:t>
      </w:r>
    </w:p>
    <w:p w:rsidR="00DC042F" w:rsidRPr="00DC042F" w:rsidRDefault="00DC042F" w:rsidP="00DC042F">
      <w:pPr>
        <w:tabs>
          <w:tab w:val="left" w:pos="2985"/>
        </w:tabs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ОТ ПЕНЧО МИЛКОВ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КМЕТ НА ОБЩИНА РУСЕ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 xml:space="preserve">   </w:t>
      </w:r>
    </w:p>
    <w:p w:rsidR="00016908" w:rsidRPr="00BF322E" w:rsidRDefault="00016908" w:rsidP="00016908">
      <w:pPr>
        <w:jc w:val="both"/>
        <w:rPr>
          <w:b/>
          <w:lang w:val="bg-BG"/>
        </w:rPr>
      </w:pPr>
    </w:p>
    <w:p w:rsidR="00562EC0" w:rsidRPr="002F541C" w:rsidRDefault="00016908" w:rsidP="00130230">
      <w:pPr>
        <w:ind w:left="1440" w:hanging="1440"/>
        <w:jc w:val="both"/>
        <w:rPr>
          <w:lang w:val="bg-BG"/>
        </w:rPr>
      </w:pPr>
      <w:r>
        <w:rPr>
          <w:b/>
          <w:lang w:val="bg-BG"/>
        </w:rPr>
        <w:t>ОТНОСНО:</w:t>
      </w:r>
      <w:r>
        <w:rPr>
          <w:lang w:val="bg-BG"/>
        </w:rPr>
        <w:t xml:space="preserve"> </w:t>
      </w:r>
      <w:r w:rsidR="00562EC0" w:rsidRPr="002F541C">
        <w:rPr>
          <w:lang w:val="bg-BG"/>
        </w:rPr>
        <w:t>Учредяван</w:t>
      </w:r>
      <w:r w:rsidR="00D30320">
        <w:rPr>
          <w:lang w:val="bg-BG"/>
        </w:rPr>
        <w:t>е безвъзмездно право на управление</w:t>
      </w:r>
      <w:r w:rsidR="00562EC0" w:rsidRPr="002F541C">
        <w:rPr>
          <w:lang w:val="bg-BG"/>
        </w:rPr>
        <w:t>, върху имот -   частна общинска собственост,</w:t>
      </w:r>
      <w:r w:rsidR="00D30320">
        <w:rPr>
          <w:lang w:val="bg-BG"/>
        </w:rPr>
        <w:t xml:space="preserve"> с адрес: с. Сандрово, ул.</w:t>
      </w:r>
      <w:r w:rsidR="00A05839">
        <w:rPr>
          <w:lang w:val="bg-BG"/>
        </w:rPr>
        <w:t xml:space="preserve"> </w:t>
      </w:r>
      <w:r w:rsidR="00D30320">
        <w:rPr>
          <w:lang w:val="bg-BG"/>
        </w:rPr>
        <w:t>”Хан Аспарух” №22, в полза на кметство с. Сандрово</w:t>
      </w:r>
      <w:r w:rsidR="00562EC0">
        <w:rPr>
          <w:lang w:val="bg-BG"/>
        </w:rPr>
        <w:t xml:space="preserve"> </w:t>
      </w:r>
    </w:p>
    <w:p w:rsidR="00016908" w:rsidRDefault="00016908" w:rsidP="00016908">
      <w:pPr>
        <w:jc w:val="both"/>
        <w:rPr>
          <w:lang w:val="bg-BG"/>
        </w:rPr>
      </w:pPr>
      <w:r>
        <w:rPr>
          <w:lang w:val="bg-BG"/>
        </w:rPr>
        <w:t xml:space="preserve">  </w:t>
      </w:r>
    </w:p>
    <w:p w:rsidR="00016908" w:rsidRDefault="00016908" w:rsidP="00016908">
      <w:pPr>
        <w:ind w:left="2340" w:hanging="2340"/>
        <w:rPr>
          <w:b/>
          <w:lang w:val="bg-BG"/>
        </w:rPr>
      </w:pPr>
      <w:r>
        <w:rPr>
          <w:b/>
          <w:lang w:val="bg-BG"/>
        </w:rPr>
        <w:t>УВАЖАЕМИ  ОБЩИНСКИ СЪВЕТНИЦИ,</w:t>
      </w:r>
    </w:p>
    <w:p w:rsidR="00016908" w:rsidRPr="00BF322E" w:rsidRDefault="00016908" w:rsidP="00016908">
      <w:pPr>
        <w:jc w:val="both"/>
        <w:rPr>
          <w:b/>
          <w:lang w:val="bg-BG"/>
        </w:rPr>
      </w:pPr>
    </w:p>
    <w:p w:rsidR="00C23D9B" w:rsidRDefault="0098554A" w:rsidP="00CB1D09">
      <w:pPr>
        <w:jc w:val="both"/>
        <w:rPr>
          <w:lang w:val="bg-BG"/>
        </w:rPr>
      </w:pPr>
      <w:r>
        <w:rPr>
          <w:lang w:val="bg-BG"/>
        </w:rPr>
        <w:t xml:space="preserve"> </w:t>
      </w:r>
      <w:r w:rsidR="001B0CE4">
        <w:rPr>
          <w:lang w:val="bg-BG"/>
        </w:rPr>
        <w:tab/>
      </w:r>
      <w:r w:rsidR="00562EC0">
        <w:rPr>
          <w:lang w:val="bg-BG"/>
        </w:rPr>
        <w:t xml:space="preserve">Община Русе е </w:t>
      </w:r>
      <w:r w:rsidR="00C375E4">
        <w:rPr>
          <w:lang w:val="bg-BG"/>
        </w:rPr>
        <w:t xml:space="preserve">собственик на </w:t>
      </w:r>
      <w:r w:rsidR="00C23D9B" w:rsidRPr="00C23D9B">
        <w:rPr>
          <w:b/>
          <w:lang w:val="bg-BG"/>
        </w:rPr>
        <w:t>ЗАСТРОЕН ПОЗЕМЛЕН ИМОТ</w:t>
      </w:r>
      <w:r w:rsidR="00C23D9B" w:rsidRPr="00C23D9B">
        <w:rPr>
          <w:lang w:val="bg-BG"/>
        </w:rPr>
        <w:t xml:space="preserve"> с идентификатор </w:t>
      </w:r>
      <w:r w:rsidR="00C23D9B" w:rsidRPr="00C23D9B">
        <w:rPr>
          <w:b/>
        </w:rPr>
        <w:t>65348</w:t>
      </w:r>
      <w:r w:rsidR="00C23D9B" w:rsidRPr="00C23D9B">
        <w:rPr>
          <w:b/>
          <w:lang w:val="bg-BG"/>
        </w:rPr>
        <w:t>.501.</w:t>
      </w:r>
      <w:r w:rsidR="00C23D9B" w:rsidRPr="00C23D9B">
        <w:rPr>
          <w:b/>
        </w:rPr>
        <w:t>6</w:t>
      </w:r>
      <w:r w:rsidR="00C23D9B" w:rsidRPr="00C23D9B">
        <w:rPr>
          <w:b/>
          <w:lang w:val="bg-BG"/>
        </w:rPr>
        <w:t xml:space="preserve">04 </w:t>
      </w:r>
      <w:r w:rsidR="00C23D9B" w:rsidRPr="00C23D9B">
        <w:rPr>
          <w:lang w:val="bg-BG"/>
        </w:rPr>
        <w:t>по Кадастралната карта и кадастралните регистри</w:t>
      </w:r>
      <w:r w:rsidR="009D58F2">
        <w:rPr>
          <w:lang w:val="bg-BG"/>
        </w:rPr>
        <w:t xml:space="preserve"> /КККР/</w:t>
      </w:r>
      <w:r w:rsidR="00C23D9B" w:rsidRPr="00C23D9B">
        <w:rPr>
          <w:lang w:val="bg-BG"/>
        </w:rPr>
        <w:t xml:space="preserve"> на село Сандрово, Община Русе, Област Русе, с адрес: село Сандрово, ул. „Хан Аспарух“</w:t>
      </w:r>
      <w:r w:rsidR="00C23D9B">
        <w:rPr>
          <w:lang w:val="bg-BG"/>
        </w:rPr>
        <w:t xml:space="preserve"> №22,</w:t>
      </w:r>
      <w:r w:rsidR="00C23D9B" w:rsidRPr="00C23D9B">
        <w:rPr>
          <w:lang w:val="bg-BG"/>
        </w:rPr>
        <w:t xml:space="preserve"> с площ от</w:t>
      </w:r>
      <w:r w:rsidR="00C23D9B" w:rsidRPr="00C23D9B">
        <w:rPr>
          <w:b/>
          <w:lang w:val="bg-BG"/>
        </w:rPr>
        <w:t xml:space="preserve"> 11 128</w:t>
      </w:r>
      <w:r w:rsidR="00C23D9B">
        <w:rPr>
          <w:b/>
          <w:lang w:val="bg-BG"/>
        </w:rPr>
        <w:t xml:space="preserve"> кв.м.</w:t>
      </w:r>
      <w:r w:rsidR="00C23D9B" w:rsidRPr="00C23D9B">
        <w:rPr>
          <w:lang w:val="bg-BG"/>
        </w:rPr>
        <w:t>, с трайно предназначение на територията: Урбанизирана, с начин на трайно ползване: За обект комплекс за образование, а съгласно</w:t>
      </w:r>
      <w:r w:rsidR="00C23D9B" w:rsidRPr="00C23D9B">
        <w:rPr>
          <w:b/>
          <w:lang w:val="bg-BG"/>
        </w:rPr>
        <w:t xml:space="preserve"> </w:t>
      </w:r>
      <w:r w:rsidR="00C23D9B" w:rsidRPr="00C23D9B">
        <w:rPr>
          <w:lang w:val="bg-BG"/>
        </w:rPr>
        <w:t xml:space="preserve">регулационния план на с. Сандрово, представляващ урегулиран поземлен имот (УПИ) </w:t>
      </w:r>
      <w:r w:rsidR="00C23D9B" w:rsidRPr="00C23D9B">
        <w:t xml:space="preserve">I – </w:t>
      </w:r>
      <w:r w:rsidR="00C23D9B" w:rsidRPr="00C23D9B">
        <w:rPr>
          <w:lang w:val="bg-BG"/>
        </w:rPr>
        <w:t>за училище,</w:t>
      </w:r>
      <w:r w:rsidR="00975458">
        <w:rPr>
          <w:lang w:val="bg-BG"/>
        </w:rPr>
        <w:t xml:space="preserve"> в кв.54,</w:t>
      </w:r>
      <w:r w:rsidR="00C23D9B" w:rsidRPr="00C23D9B">
        <w:rPr>
          <w:lang w:val="bg-BG"/>
        </w:rPr>
        <w:t xml:space="preserve"> заедно с изградените върху имота:1.Сграда с идентификатор </w:t>
      </w:r>
      <w:r w:rsidR="00C23D9B" w:rsidRPr="00C23D9B">
        <w:rPr>
          <w:b/>
        </w:rPr>
        <w:t>65348</w:t>
      </w:r>
      <w:r w:rsidR="00C23D9B" w:rsidRPr="00C23D9B">
        <w:rPr>
          <w:b/>
          <w:lang w:val="bg-BG"/>
        </w:rPr>
        <w:t>.501.</w:t>
      </w:r>
      <w:r w:rsidR="00C23D9B" w:rsidRPr="00C23D9B">
        <w:rPr>
          <w:b/>
        </w:rPr>
        <w:t>6</w:t>
      </w:r>
      <w:r w:rsidR="00C23D9B" w:rsidRPr="00C23D9B">
        <w:rPr>
          <w:b/>
          <w:lang w:val="bg-BG"/>
        </w:rPr>
        <w:t>04.1</w:t>
      </w:r>
      <w:r w:rsidR="00C23D9B">
        <w:rPr>
          <w:b/>
          <w:lang w:val="bg-BG"/>
        </w:rPr>
        <w:t>,</w:t>
      </w:r>
      <w:r w:rsidR="00C23D9B" w:rsidRPr="00C23D9B">
        <w:rPr>
          <w:lang w:val="bg-BG"/>
        </w:rPr>
        <w:t xml:space="preserve"> със застроена площ </w:t>
      </w:r>
      <w:r w:rsidR="00C23D9B">
        <w:rPr>
          <w:lang w:val="bg-BG"/>
        </w:rPr>
        <w:t>от 395 кв.м.</w:t>
      </w:r>
      <w:r w:rsidR="00C23D9B" w:rsidRPr="00C23D9B">
        <w:rPr>
          <w:lang w:val="bg-BG"/>
        </w:rPr>
        <w:t>, на един етаж, с пр</w:t>
      </w:r>
      <w:r w:rsidR="00C23D9B">
        <w:rPr>
          <w:lang w:val="bg-BG"/>
        </w:rPr>
        <w:t>едназначение:Сграда за образование</w:t>
      </w:r>
      <w:r w:rsidR="00C23D9B" w:rsidRPr="00C23D9B">
        <w:rPr>
          <w:lang w:val="bg-BG"/>
        </w:rPr>
        <w:t>;</w:t>
      </w:r>
      <w:r w:rsidR="00C23D9B">
        <w:rPr>
          <w:lang w:val="bg-BG"/>
        </w:rPr>
        <w:t xml:space="preserve"> </w:t>
      </w:r>
      <w:r w:rsidR="00975458">
        <w:rPr>
          <w:lang w:val="bg-BG"/>
        </w:rPr>
        <w:t>2.</w:t>
      </w:r>
      <w:r w:rsidR="00C23D9B" w:rsidRPr="00C23D9B">
        <w:rPr>
          <w:lang w:val="bg-BG"/>
        </w:rPr>
        <w:t xml:space="preserve">Сграда с идентификатор </w:t>
      </w:r>
      <w:r w:rsidR="00C23D9B" w:rsidRPr="00C23D9B">
        <w:rPr>
          <w:b/>
        </w:rPr>
        <w:t>65348</w:t>
      </w:r>
      <w:r w:rsidR="00C23D9B" w:rsidRPr="00C23D9B">
        <w:rPr>
          <w:b/>
          <w:lang w:val="bg-BG"/>
        </w:rPr>
        <w:t>.501.</w:t>
      </w:r>
      <w:r w:rsidR="00C23D9B" w:rsidRPr="00C23D9B">
        <w:rPr>
          <w:b/>
        </w:rPr>
        <w:t>6</w:t>
      </w:r>
      <w:r w:rsidR="00C23D9B">
        <w:rPr>
          <w:b/>
          <w:lang w:val="bg-BG"/>
        </w:rPr>
        <w:t>04 .2,</w:t>
      </w:r>
      <w:r w:rsidR="00C23D9B" w:rsidRPr="00C23D9B">
        <w:rPr>
          <w:lang w:val="bg-BG"/>
        </w:rPr>
        <w:t xml:space="preserve"> със застрое</w:t>
      </w:r>
      <w:r w:rsidR="00C23D9B">
        <w:rPr>
          <w:lang w:val="bg-BG"/>
        </w:rPr>
        <w:t>на площ от 531 кв.м.</w:t>
      </w:r>
      <w:r w:rsidR="00C23D9B" w:rsidRPr="00C23D9B">
        <w:rPr>
          <w:lang w:val="bg-BG"/>
        </w:rPr>
        <w:t>, на два етажа, с предназначение:</w:t>
      </w:r>
      <w:r w:rsidR="009D58F2">
        <w:rPr>
          <w:lang w:val="bg-BG"/>
        </w:rPr>
        <w:t xml:space="preserve"> </w:t>
      </w:r>
      <w:r w:rsidR="00C23D9B" w:rsidRPr="00C23D9B">
        <w:rPr>
          <w:lang w:val="bg-BG"/>
        </w:rPr>
        <w:t>Сграда за</w:t>
      </w:r>
      <w:r w:rsidR="00C23D9B">
        <w:rPr>
          <w:lang w:val="bg-BG"/>
        </w:rPr>
        <w:t xml:space="preserve"> образование</w:t>
      </w:r>
      <w:r w:rsidR="00C23D9B" w:rsidRPr="00C23D9B">
        <w:rPr>
          <w:lang w:val="bg-BG"/>
        </w:rPr>
        <w:t xml:space="preserve">; </w:t>
      </w:r>
      <w:r w:rsidR="00C23D9B">
        <w:rPr>
          <w:lang w:val="bg-BG"/>
        </w:rPr>
        <w:t>3.</w:t>
      </w:r>
      <w:r w:rsidR="00C23D9B" w:rsidRPr="00C23D9B">
        <w:rPr>
          <w:lang w:val="bg-BG"/>
        </w:rPr>
        <w:t xml:space="preserve">Сграда с идентификатор </w:t>
      </w:r>
      <w:r w:rsidR="00C23D9B" w:rsidRPr="00C23D9B">
        <w:rPr>
          <w:b/>
        </w:rPr>
        <w:t>65348</w:t>
      </w:r>
      <w:r w:rsidR="00C23D9B" w:rsidRPr="00C23D9B">
        <w:rPr>
          <w:b/>
          <w:lang w:val="bg-BG"/>
        </w:rPr>
        <w:t>.501.</w:t>
      </w:r>
      <w:r w:rsidR="00C23D9B" w:rsidRPr="00C23D9B">
        <w:rPr>
          <w:b/>
        </w:rPr>
        <w:t>6</w:t>
      </w:r>
      <w:r w:rsidR="00C23D9B">
        <w:rPr>
          <w:b/>
          <w:lang w:val="bg-BG"/>
        </w:rPr>
        <w:t>04.3,</w:t>
      </w:r>
      <w:r w:rsidR="00C23D9B" w:rsidRPr="00C23D9B">
        <w:rPr>
          <w:lang w:val="bg-BG"/>
        </w:rPr>
        <w:t xml:space="preserve"> </w:t>
      </w:r>
      <w:r w:rsidR="00C23D9B">
        <w:rPr>
          <w:lang w:val="bg-BG"/>
        </w:rPr>
        <w:t>със застроена площ от 31 кв.м.</w:t>
      </w:r>
      <w:r w:rsidR="00C23D9B" w:rsidRPr="00C23D9B">
        <w:rPr>
          <w:lang w:val="bg-BG"/>
        </w:rPr>
        <w:t>, на един етаж, с пред</w:t>
      </w:r>
      <w:r w:rsidR="00C23D9B">
        <w:rPr>
          <w:lang w:val="bg-BG"/>
        </w:rPr>
        <w:t>назначение: Хангар, депо; 4.</w:t>
      </w:r>
      <w:r w:rsidR="00C23D9B" w:rsidRPr="00C23D9B">
        <w:rPr>
          <w:lang w:val="bg-BG"/>
        </w:rPr>
        <w:t xml:space="preserve">Сграда с идентификатор </w:t>
      </w:r>
      <w:r w:rsidR="00C23D9B" w:rsidRPr="00C23D9B">
        <w:rPr>
          <w:b/>
        </w:rPr>
        <w:t>65348</w:t>
      </w:r>
      <w:r w:rsidR="00C23D9B" w:rsidRPr="00C23D9B">
        <w:rPr>
          <w:b/>
          <w:lang w:val="bg-BG"/>
        </w:rPr>
        <w:t>.501.</w:t>
      </w:r>
      <w:r w:rsidR="00C23D9B" w:rsidRPr="00C23D9B">
        <w:rPr>
          <w:b/>
        </w:rPr>
        <w:t>6</w:t>
      </w:r>
      <w:r w:rsidR="00C23D9B">
        <w:rPr>
          <w:b/>
          <w:lang w:val="bg-BG"/>
        </w:rPr>
        <w:t>04.4,</w:t>
      </w:r>
      <w:r w:rsidR="00C23D9B" w:rsidRPr="00C23D9B">
        <w:rPr>
          <w:lang w:val="bg-BG"/>
        </w:rPr>
        <w:t xml:space="preserve"> </w:t>
      </w:r>
      <w:r w:rsidR="00C23D9B">
        <w:rPr>
          <w:lang w:val="bg-BG"/>
        </w:rPr>
        <w:t>със застроена площ от 6 кв.м.</w:t>
      </w:r>
      <w:r w:rsidR="00C23D9B" w:rsidRPr="00C23D9B">
        <w:rPr>
          <w:lang w:val="bg-BG"/>
        </w:rPr>
        <w:t>, на един етаж, с пред</w:t>
      </w:r>
      <w:r w:rsidR="00C23D9B">
        <w:rPr>
          <w:lang w:val="bg-BG"/>
        </w:rPr>
        <w:t>назначение: Сграда за бит</w:t>
      </w:r>
      <w:r w:rsidR="00975458">
        <w:rPr>
          <w:lang w:val="bg-BG"/>
        </w:rPr>
        <w:t xml:space="preserve">ови услуги, описани в Акт №11315/07.10.2024 г. за частна общинска собственост, </w:t>
      </w:r>
      <w:r w:rsidR="00975458">
        <w:rPr>
          <w:bCs/>
          <w:lang w:val="bg-BG"/>
        </w:rPr>
        <w:t xml:space="preserve">вписан под №157, том 33, , н.д.7046,  </w:t>
      </w:r>
      <w:proofErr w:type="spellStart"/>
      <w:r w:rsidR="003B3F5C">
        <w:rPr>
          <w:bCs/>
          <w:lang w:val="bg-BG"/>
        </w:rPr>
        <w:t>дв</w:t>
      </w:r>
      <w:proofErr w:type="spellEnd"/>
      <w:r w:rsidR="003B3F5C">
        <w:rPr>
          <w:bCs/>
          <w:lang w:val="bg-BG"/>
        </w:rPr>
        <w:t>.вх.12816, вх. №13141 от 16.10.2024</w:t>
      </w:r>
      <w:r w:rsidR="00975458">
        <w:rPr>
          <w:bCs/>
          <w:lang w:val="bg-BG"/>
        </w:rPr>
        <w:t xml:space="preserve"> г. по описа </w:t>
      </w:r>
      <w:r w:rsidR="003B3F5C">
        <w:rPr>
          <w:bCs/>
          <w:lang w:val="bg-BG"/>
        </w:rPr>
        <w:t>на Служба по вписванията – Русе.</w:t>
      </w:r>
    </w:p>
    <w:p w:rsidR="00CB1D09" w:rsidRDefault="00A95D3C" w:rsidP="001B0CE4">
      <w:pPr>
        <w:ind w:firstLine="708"/>
        <w:jc w:val="both"/>
        <w:rPr>
          <w:lang w:val="bg-BG" w:eastAsia="bg-BG"/>
        </w:rPr>
      </w:pPr>
      <w:r>
        <w:rPr>
          <w:lang w:val="bg-BG"/>
        </w:rPr>
        <w:t>Описаните имот и сгради са</w:t>
      </w:r>
      <w:r w:rsidR="00C23D9B">
        <w:rPr>
          <w:lang w:val="bg-BG"/>
        </w:rPr>
        <w:t xml:space="preserve"> освободени след закриване на Основно училище  „Отец Паисий“, със Заповед </w:t>
      </w:r>
      <w:r>
        <w:rPr>
          <w:lang w:val="bg-BG"/>
        </w:rPr>
        <w:t>№РД-14-2/10.01.2003 г. на Министъра на образованието и науката. Към настоящият момент се използва само с</w:t>
      </w:r>
      <w:r w:rsidRPr="00C23D9B">
        <w:rPr>
          <w:lang w:val="bg-BG"/>
        </w:rPr>
        <w:t xml:space="preserve">града с идентификатор </w:t>
      </w:r>
      <w:r w:rsidRPr="00C23D9B">
        <w:rPr>
          <w:b/>
        </w:rPr>
        <w:t>65348</w:t>
      </w:r>
      <w:r w:rsidRPr="00C23D9B">
        <w:rPr>
          <w:b/>
          <w:lang w:val="bg-BG"/>
        </w:rPr>
        <w:t>.501.</w:t>
      </w:r>
      <w:r w:rsidRPr="00C23D9B">
        <w:rPr>
          <w:b/>
        </w:rPr>
        <w:t>6</w:t>
      </w:r>
      <w:r w:rsidRPr="00C23D9B">
        <w:rPr>
          <w:b/>
          <w:lang w:val="bg-BG"/>
        </w:rPr>
        <w:t>04.1</w:t>
      </w:r>
      <w:r>
        <w:rPr>
          <w:b/>
          <w:lang w:val="bg-BG"/>
        </w:rPr>
        <w:t>,</w:t>
      </w:r>
      <w:r w:rsidRPr="00C23D9B">
        <w:rPr>
          <w:lang w:val="bg-BG"/>
        </w:rPr>
        <w:t xml:space="preserve"> със застроена площ </w:t>
      </w:r>
      <w:r>
        <w:rPr>
          <w:lang w:val="bg-BG"/>
        </w:rPr>
        <w:t>от 395 кв.м.</w:t>
      </w:r>
      <w:r w:rsidRPr="00C23D9B">
        <w:rPr>
          <w:lang w:val="bg-BG"/>
        </w:rPr>
        <w:t>,</w:t>
      </w:r>
      <w:r w:rsidR="00CB1D09">
        <w:rPr>
          <w:lang w:val="bg-BG"/>
        </w:rPr>
        <w:t xml:space="preserve"> </w:t>
      </w:r>
      <w:r>
        <w:rPr>
          <w:lang w:val="bg-BG"/>
        </w:rPr>
        <w:t>предоставена безвъзмездно за управление</w:t>
      </w:r>
      <w:r w:rsidR="00FD7CF6">
        <w:rPr>
          <w:lang w:val="bg-BG"/>
        </w:rPr>
        <w:t xml:space="preserve"> на кметство с. Сандрово,</w:t>
      </w:r>
      <w:r>
        <w:rPr>
          <w:lang w:val="bg-BG"/>
        </w:rPr>
        <w:t xml:space="preserve"> с</w:t>
      </w:r>
      <w:r w:rsidR="00FD7CF6">
        <w:rPr>
          <w:lang w:val="bg-BG" w:eastAsia="bg-BG"/>
        </w:rPr>
        <w:t>ъс З</w:t>
      </w:r>
      <w:r w:rsidR="00FD7CF6" w:rsidRPr="00290815">
        <w:rPr>
          <w:lang w:val="bg-BG" w:eastAsia="bg-BG"/>
        </w:rPr>
        <w:t>аповед  №РД</w:t>
      </w:r>
      <w:r w:rsidR="00FD7CF6">
        <w:rPr>
          <w:lang w:eastAsia="bg-BG"/>
        </w:rPr>
        <w:t>-01-</w:t>
      </w:r>
      <w:r w:rsidR="00FD7CF6">
        <w:rPr>
          <w:lang w:val="bg-BG" w:eastAsia="bg-BG"/>
        </w:rPr>
        <w:t>1424/19.06.2017</w:t>
      </w:r>
      <w:r w:rsidR="00FD7CF6" w:rsidRPr="00290815">
        <w:rPr>
          <w:lang w:val="bg-BG" w:eastAsia="bg-BG"/>
        </w:rPr>
        <w:t xml:space="preserve"> г. на Кмета на  Община</w:t>
      </w:r>
      <w:r w:rsidR="00FD7CF6">
        <w:rPr>
          <w:lang w:val="bg-BG" w:eastAsia="bg-BG"/>
        </w:rPr>
        <w:t xml:space="preserve"> Русе, във връзка с Решение  №541</w:t>
      </w:r>
      <w:r w:rsidR="00FD7CF6" w:rsidRPr="00290815">
        <w:rPr>
          <w:lang w:val="bg-BG" w:eastAsia="bg-BG"/>
        </w:rPr>
        <w:t xml:space="preserve">, прието с Протокол  </w:t>
      </w:r>
      <w:r w:rsidR="00FD7CF6">
        <w:rPr>
          <w:lang w:val="bg-BG" w:eastAsia="bg-BG"/>
        </w:rPr>
        <w:t>№22/25.05.2017</w:t>
      </w:r>
      <w:r w:rsidR="00FD7CF6" w:rsidRPr="00290815">
        <w:rPr>
          <w:lang w:val="bg-BG" w:eastAsia="bg-BG"/>
        </w:rPr>
        <w:t xml:space="preserve"> г. на Общински съвет </w:t>
      </w:r>
      <w:r w:rsidR="00FD7CF6">
        <w:rPr>
          <w:lang w:val="bg-BG" w:eastAsia="bg-BG"/>
        </w:rPr>
        <w:t>–</w:t>
      </w:r>
      <w:r w:rsidR="00FD7CF6" w:rsidRPr="00290815">
        <w:rPr>
          <w:lang w:val="bg-BG" w:eastAsia="bg-BG"/>
        </w:rPr>
        <w:t xml:space="preserve"> Русе</w:t>
      </w:r>
      <w:r w:rsidR="00FD7CF6">
        <w:rPr>
          <w:lang w:val="bg-BG" w:eastAsia="bg-BG"/>
        </w:rPr>
        <w:t>.</w:t>
      </w:r>
    </w:p>
    <w:p w:rsidR="00305B2D" w:rsidRDefault="00CB1D09" w:rsidP="001B0CE4">
      <w:pPr>
        <w:ind w:firstLine="708"/>
        <w:jc w:val="both"/>
        <w:rPr>
          <w:lang w:val="bg-BG"/>
        </w:rPr>
      </w:pPr>
      <w:r>
        <w:rPr>
          <w:lang w:val="bg-BG" w:eastAsia="bg-BG"/>
        </w:rPr>
        <w:t>В Община Ру</w:t>
      </w:r>
      <w:r w:rsidR="001B0CE4">
        <w:rPr>
          <w:lang w:val="bg-BG" w:eastAsia="bg-BG"/>
        </w:rPr>
        <w:t>се е постъпила докладна записка</w:t>
      </w:r>
      <w:r>
        <w:rPr>
          <w:lang w:val="bg-BG" w:eastAsia="bg-BG"/>
        </w:rPr>
        <w:t xml:space="preserve">, </w:t>
      </w:r>
      <w:r w:rsidR="00583863">
        <w:rPr>
          <w:lang w:val="bg-BG" w:eastAsia="bg-BG"/>
        </w:rPr>
        <w:t>с регистрационен индекс 10-28-35/25.10</w:t>
      </w:r>
      <w:r>
        <w:rPr>
          <w:lang w:val="bg-BG" w:eastAsia="bg-BG"/>
        </w:rPr>
        <w:t>.2024 г. от Георги Пенков – кмет на кметство Сандрово</w:t>
      </w:r>
      <w:r w:rsidR="0075445F">
        <w:rPr>
          <w:lang w:val="bg-BG" w:eastAsia="bg-BG"/>
        </w:rPr>
        <w:t>, с искане за учредяване безвъзмездно право на управление</w:t>
      </w:r>
      <w:r w:rsidR="00305B2D">
        <w:t xml:space="preserve"> </w:t>
      </w:r>
      <w:r w:rsidR="00305B2D">
        <w:rPr>
          <w:lang w:val="bg-BG"/>
        </w:rPr>
        <w:t>на следните сгради</w:t>
      </w:r>
      <w:r w:rsidR="000F66ED">
        <w:t xml:space="preserve"> </w:t>
      </w:r>
      <w:r w:rsidR="000F66ED">
        <w:rPr>
          <w:lang w:val="bg-BG"/>
        </w:rPr>
        <w:t>и имот</w:t>
      </w:r>
      <w:r w:rsidR="00305B2D">
        <w:rPr>
          <w:lang w:val="bg-BG"/>
        </w:rPr>
        <w:t xml:space="preserve">: </w:t>
      </w:r>
      <w:r w:rsidR="00305B2D" w:rsidRPr="00C23D9B">
        <w:rPr>
          <w:lang w:val="bg-BG"/>
        </w:rPr>
        <w:t xml:space="preserve">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4330C7">
        <w:rPr>
          <w:b/>
          <w:lang w:val="bg-BG"/>
        </w:rPr>
        <w:t>04</w:t>
      </w:r>
      <w:r w:rsidR="00305B2D">
        <w:rPr>
          <w:b/>
          <w:lang w:val="bg-BG"/>
        </w:rPr>
        <w:t>.2,</w:t>
      </w:r>
      <w:r w:rsidR="00305B2D" w:rsidRPr="00C23D9B">
        <w:rPr>
          <w:lang w:val="bg-BG"/>
        </w:rPr>
        <w:t xml:space="preserve"> със застрое</w:t>
      </w:r>
      <w:r w:rsidR="00305B2D">
        <w:rPr>
          <w:lang w:val="bg-BG"/>
        </w:rPr>
        <w:t>на площ от 531 кв.м.</w:t>
      </w:r>
      <w:r w:rsidR="00305B2D" w:rsidRPr="00C23D9B">
        <w:rPr>
          <w:lang w:val="bg-BG"/>
        </w:rPr>
        <w:t>, на два етажа, с предназначение:Сграда за</w:t>
      </w:r>
      <w:r w:rsidR="00305B2D">
        <w:rPr>
          <w:lang w:val="bg-BG"/>
        </w:rPr>
        <w:t xml:space="preserve"> образование</w:t>
      </w:r>
      <w:r w:rsidR="00305B2D" w:rsidRPr="00C23D9B">
        <w:rPr>
          <w:lang w:val="bg-BG"/>
        </w:rPr>
        <w:t xml:space="preserve">; 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305B2D">
        <w:rPr>
          <w:b/>
          <w:lang w:val="bg-BG"/>
        </w:rPr>
        <w:t>04.3,</w:t>
      </w:r>
      <w:r w:rsidR="00305B2D" w:rsidRPr="00C23D9B">
        <w:rPr>
          <w:lang w:val="bg-BG"/>
        </w:rPr>
        <w:t xml:space="preserve"> </w:t>
      </w:r>
      <w:r w:rsidR="00305B2D">
        <w:rPr>
          <w:lang w:val="bg-BG"/>
        </w:rPr>
        <w:t>със застроена площ от 31 кв.м.</w:t>
      </w:r>
      <w:r w:rsidR="00305B2D" w:rsidRPr="00C23D9B">
        <w:rPr>
          <w:lang w:val="bg-BG"/>
        </w:rPr>
        <w:t>, на един етаж, с пред</w:t>
      </w:r>
      <w:r w:rsidR="00305B2D">
        <w:rPr>
          <w:lang w:val="bg-BG"/>
        </w:rPr>
        <w:t xml:space="preserve">назначение: Хангар, депо; </w:t>
      </w:r>
      <w:r w:rsidR="00305B2D" w:rsidRPr="00C23D9B">
        <w:rPr>
          <w:lang w:val="bg-BG"/>
        </w:rPr>
        <w:t xml:space="preserve">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305B2D">
        <w:rPr>
          <w:b/>
          <w:lang w:val="bg-BG"/>
        </w:rPr>
        <w:t>04.4,</w:t>
      </w:r>
      <w:r w:rsidR="00305B2D" w:rsidRPr="00C23D9B">
        <w:rPr>
          <w:lang w:val="bg-BG"/>
        </w:rPr>
        <w:t xml:space="preserve"> </w:t>
      </w:r>
      <w:r w:rsidR="00305B2D">
        <w:rPr>
          <w:lang w:val="bg-BG"/>
        </w:rPr>
        <w:t>със застроена площ от 6 кв.м.</w:t>
      </w:r>
      <w:r w:rsidR="00305B2D" w:rsidRPr="00C23D9B">
        <w:rPr>
          <w:lang w:val="bg-BG"/>
        </w:rPr>
        <w:t>, на един етаж, с пред</w:t>
      </w:r>
      <w:r w:rsidR="00305B2D">
        <w:rPr>
          <w:lang w:val="bg-BG"/>
        </w:rPr>
        <w:t>назначение: Сграда за битови услуги</w:t>
      </w:r>
      <w:r w:rsidR="000F66ED">
        <w:rPr>
          <w:lang w:val="bg-BG"/>
        </w:rPr>
        <w:t xml:space="preserve">, както  и спрямо имота в който </w:t>
      </w:r>
      <w:r w:rsidR="00A05839">
        <w:rPr>
          <w:lang w:val="bg-BG"/>
        </w:rPr>
        <w:t>сградите се намират.</w:t>
      </w:r>
    </w:p>
    <w:p w:rsidR="00C23D9B" w:rsidRDefault="001B0CE4" w:rsidP="001B0CE4">
      <w:pPr>
        <w:ind w:firstLine="708"/>
        <w:jc w:val="both"/>
        <w:rPr>
          <w:lang w:val="bg-BG" w:eastAsia="bg-BG"/>
        </w:rPr>
      </w:pPr>
      <w:r>
        <w:rPr>
          <w:lang w:val="bg-BG"/>
        </w:rPr>
        <w:t xml:space="preserve">Целта е запазване и самосъхранение на посочения имот, осъществяване на културна дейност на младежкия клуб, съхраняване на наличния музей в сградата на училището, както и </w:t>
      </w:r>
      <w:r w:rsidR="00583863">
        <w:rPr>
          <w:lang w:val="bg-BG"/>
        </w:rPr>
        <w:t>подкрепа на местната общност занимаваща се с културни и спортни дейности, които популяризират с. Сандрово, община  Русе и региона.</w:t>
      </w:r>
    </w:p>
    <w:p w:rsidR="000245F2" w:rsidRPr="000245F2" w:rsidRDefault="00016908" w:rsidP="000245F2">
      <w:pPr>
        <w:tabs>
          <w:tab w:val="left" w:pos="8931"/>
        </w:tabs>
        <w:ind w:right="-30"/>
        <w:jc w:val="both"/>
        <w:rPr>
          <w:lang w:val="bg-BG"/>
        </w:rPr>
      </w:pPr>
      <w:r w:rsidRPr="00E96884">
        <w:rPr>
          <w:lang w:val="bg-BG"/>
        </w:rPr>
        <w:lastRenderedPageBreak/>
        <w:t xml:space="preserve"> </w:t>
      </w:r>
      <w:r w:rsidR="0098554A">
        <w:t xml:space="preserve">       </w:t>
      </w:r>
      <w:r w:rsidR="003D2C7F">
        <w:rPr>
          <w:lang w:val="bg-BG"/>
        </w:rPr>
        <w:t xml:space="preserve">   </w:t>
      </w:r>
      <w:r w:rsidR="000245F2" w:rsidRPr="000245F2">
        <w:rPr>
          <w:lang w:val="bg-BG"/>
        </w:rPr>
        <w:t>С оглед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следното:</w:t>
      </w:r>
    </w:p>
    <w:p w:rsidR="00016908" w:rsidRPr="00E96884" w:rsidRDefault="00016908" w:rsidP="00016908">
      <w:pPr>
        <w:jc w:val="center"/>
        <w:rPr>
          <w:b/>
          <w:lang w:val="bg-BG"/>
        </w:rPr>
      </w:pPr>
    </w:p>
    <w:p w:rsidR="00016908" w:rsidRDefault="00016908" w:rsidP="00D3337E">
      <w:pPr>
        <w:jc w:val="center"/>
        <w:rPr>
          <w:b/>
          <w:lang w:val="bg-BG"/>
        </w:rPr>
      </w:pPr>
      <w:r>
        <w:rPr>
          <w:b/>
          <w:lang w:val="bg-BG"/>
        </w:rPr>
        <w:t>Р Е Ш Е Н И Е:</w:t>
      </w:r>
    </w:p>
    <w:p w:rsidR="00A05839" w:rsidRDefault="00A05839" w:rsidP="00D3337E">
      <w:pPr>
        <w:jc w:val="center"/>
        <w:rPr>
          <w:b/>
          <w:lang w:val="bg-BG"/>
        </w:rPr>
      </w:pPr>
    </w:p>
    <w:p w:rsidR="00D3337E" w:rsidRDefault="00016908" w:rsidP="00D3337E">
      <w:pPr>
        <w:ind w:firstLine="708"/>
        <w:jc w:val="both"/>
        <w:rPr>
          <w:b/>
          <w:lang w:val="bg-BG"/>
        </w:rPr>
      </w:pPr>
      <w:r>
        <w:rPr>
          <w:lang w:val="bg-BG"/>
        </w:rPr>
        <w:t xml:space="preserve">На основание чл. 21, ал. 1, т. 8 </w:t>
      </w:r>
      <w:r w:rsidR="000245F2">
        <w:rPr>
          <w:lang w:val="bg-BG"/>
        </w:rPr>
        <w:t>и чл. 21, ал. 2 от ЗМСМА, чл. 12, ал. 1 и ал. 4 от ЗОС, и чл. 12, ал. 2</w:t>
      </w:r>
      <w:r>
        <w:rPr>
          <w:lang w:val="bg-BG"/>
        </w:rPr>
        <w:t xml:space="preserve"> от Наредба №1 на </w:t>
      </w:r>
      <w:proofErr w:type="spellStart"/>
      <w:r>
        <w:rPr>
          <w:lang w:val="bg-BG"/>
        </w:rPr>
        <w:t>ОбС</w:t>
      </w:r>
      <w:r w:rsidR="000245F2">
        <w:rPr>
          <w:lang w:val="bg-BG"/>
        </w:rPr>
        <w:t>-</w:t>
      </w:r>
      <w:r>
        <w:rPr>
          <w:lang w:val="bg-BG"/>
        </w:rPr>
        <w:t>Русе</w:t>
      </w:r>
      <w:proofErr w:type="spellEnd"/>
      <w:r w:rsidR="00B018C3">
        <w:rPr>
          <w:lang w:val="bg-BG"/>
        </w:rPr>
        <w:t xml:space="preserve"> за общинската собственост</w:t>
      </w:r>
      <w:r>
        <w:rPr>
          <w:lang w:val="bg-BG"/>
        </w:rPr>
        <w:t>, и</w:t>
      </w:r>
      <w:r w:rsidR="000245F2">
        <w:rPr>
          <w:lang w:val="bg-BG"/>
        </w:rPr>
        <w:t xml:space="preserve"> Докладна</w:t>
      </w:r>
      <w:r w:rsidR="00DC042F">
        <w:rPr>
          <w:lang w:val="bg-BG"/>
        </w:rPr>
        <w:t xml:space="preserve"> с вх. </w:t>
      </w:r>
      <w:r w:rsidR="00D3337E">
        <w:rPr>
          <w:lang w:val="bg-BG" w:eastAsia="bg-BG"/>
        </w:rPr>
        <w:t>10-28-35/25.10</w:t>
      </w:r>
      <w:r w:rsidR="000245F2">
        <w:rPr>
          <w:lang w:val="bg-BG" w:eastAsia="bg-BG"/>
        </w:rPr>
        <w:t>.2024 г.</w:t>
      </w:r>
      <w:r w:rsidR="000245F2" w:rsidRPr="000245F2">
        <w:rPr>
          <w:lang w:val="bg-BG" w:eastAsia="bg-BG"/>
        </w:rPr>
        <w:t xml:space="preserve"> </w:t>
      </w:r>
      <w:r w:rsidR="000245F2">
        <w:rPr>
          <w:lang w:val="bg-BG" w:eastAsia="bg-BG"/>
        </w:rPr>
        <w:t xml:space="preserve">– от кмет на кметство Сандрово, </w:t>
      </w:r>
      <w:r>
        <w:rPr>
          <w:lang w:val="bg-BG"/>
        </w:rPr>
        <w:t xml:space="preserve">Общински съвет - Русе, </w:t>
      </w:r>
      <w:r>
        <w:rPr>
          <w:b/>
          <w:lang w:val="bg-BG"/>
        </w:rPr>
        <w:t>реши:</w:t>
      </w:r>
    </w:p>
    <w:p w:rsidR="00016908" w:rsidRPr="00D3337E" w:rsidRDefault="00016908" w:rsidP="00016908">
      <w:pPr>
        <w:jc w:val="both"/>
        <w:rPr>
          <w:b/>
          <w:lang w:val="bg-BG"/>
        </w:rPr>
      </w:pPr>
      <w:r>
        <w:rPr>
          <w:lang w:val="bg-BG"/>
        </w:rPr>
        <w:t xml:space="preserve">       </w:t>
      </w:r>
    </w:p>
    <w:p w:rsidR="00B61B1B" w:rsidRDefault="00016908" w:rsidP="00B61B1B">
      <w:pPr>
        <w:ind w:firstLine="708"/>
        <w:jc w:val="both"/>
        <w:rPr>
          <w:lang w:val="bg-BG"/>
        </w:rPr>
      </w:pPr>
      <w:r w:rsidRPr="00D031EE">
        <w:rPr>
          <w:lang w:val="bg-BG"/>
        </w:rPr>
        <w:t>Дава съгласие за учредяване н</w:t>
      </w:r>
      <w:r w:rsidR="0075445F">
        <w:rPr>
          <w:lang w:val="bg-BG"/>
        </w:rPr>
        <w:t>а безвъзмездни права</w:t>
      </w:r>
      <w:r w:rsidR="008C6B14">
        <w:rPr>
          <w:lang w:val="bg-BG"/>
        </w:rPr>
        <w:t xml:space="preserve"> на управление</w:t>
      </w:r>
      <w:r w:rsidRPr="004B4F68">
        <w:t xml:space="preserve"> </w:t>
      </w:r>
      <w:r>
        <w:rPr>
          <w:lang w:val="bg-BG"/>
        </w:rPr>
        <w:t>на</w:t>
      </w:r>
      <w:r w:rsidR="00340B5C">
        <w:rPr>
          <w:lang w:val="bg-BG"/>
        </w:rPr>
        <w:t xml:space="preserve"> кметство с. Сандрово,</w:t>
      </w:r>
      <w:r w:rsidR="009D58F2">
        <w:rPr>
          <w:lang w:val="bg-BG"/>
        </w:rPr>
        <w:t xml:space="preserve"> Община Русе,</w:t>
      </w:r>
      <w:r w:rsidR="00340B5C">
        <w:rPr>
          <w:lang w:val="bg-BG"/>
        </w:rPr>
        <w:t xml:space="preserve"> </w:t>
      </w:r>
      <w:r w:rsidR="00305B2D">
        <w:rPr>
          <w:lang w:val="bg-BG"/>
        </w:rPr>
        <w:t>върху следните сгради</w:t>
      </w:r>
      <w:r w:rsidR="00A05839">
        <w:rPr>
          <w:lang w:val="bg-BG"/>
        </w:rPr>
        <w:t xml:space="preserve"> и имот</w:t>
      </w:r>
      <w:r w:rsidR="00305B2D">
        <w:rPr>
          <w:lang w:val="bg-BG"/>
        </w:rPr>
        <w:t>:</w:t>
      </w:r>
      <w:r w:rsidR="00305B2D" w:rsidRPr="00305B2D">
        <w:rPr>
          <w:lang w:val="bg-BG"/>
        </w:rPr>
        <w:t xml:space="preserve"> </w:t>
      </w:r>
      <w:r w:rsidR="00305B2D" w:rsidRPr="00C23D9B">
        <w:rPr>
          <w:lang w:val="bg-BG"/>
        </w:rPr>
        <w:t xml:space="preserve">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A05839">
        <w:rPr>
          <w:b/>
          <w:lang w:val="bg-BG"/>
        </w:rPr>
        <w:t>04</w:t>
      </w:r>
      <w:r w:rsidR="00305B2D">
        <w:rPr>
          <w:b/>
          <w:lang w:val="bg-BG"/>
        </w:rPr>
        <w:t>.2,</w:t>
      </w:r>
      <w:r w:rsidR="00305B2D" w:rsidRPr="00C23D9B">
        <w:rPr>
          <w:lang w:val="bg-BG"/>
        </w:rPr>
        <w:t xml:space="preserve"> със застрое</w:t>
      </w:r>
      <w:r w:rsidR="00305B2D">
        <w:rPr>
          <w:lang w:val="bg-BG"/>
        </w:rPr>
        <w:t>на площ от 531 кв.м.</w:t>
      </w:r>
      <w:r w:rsidR="00305B2D" w:rsidRPr="00C23D9B">
        <w:rPr>
          <w:lang w:val="bg-BG"/>
        </w:rPr>
        <w:t>, на два етажа, с предназначение:</w:t>
      </w:r>
      <w:r w:rsidR="00A05839">
        <w:rPr>
          <w:lang w:val="bg-BG"/>
        </w:rPr>
        <w:t xml:space="preserve"> </w:t>
      </w:r>
      <w:r w:rsidR="00305B2D" w:rsidRPr="00C23D9B">
        <w:rPr>
          <w:lang w:val="bg-BG"/>
        </w:rPr>
        <w:t>Сграда за</w:t>
      </w:r>
      <w:r w:rsidR="00305B2D">
        <w:rPr>
          <w:lang w:val="bg-BG"/>
        </w:rPr>
        <w:t xml:space="preserve"> образование</w:t>
      </w:r>
      <w:r w:rsidR="00305B2D" w:rsidRPr="00C23D9B">
        <w:rPr>
          <w:lang w:val="bg-BG"/>
        </w:rPr>
        <w:t xml:space="preserve">; 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305B2D">
        <w:rPr>
          <w:b/>
          <w:lang w:val="bg-BG"/>
        </w:rPr>
        <w:t>04.3,</w:t>
      </w:r>
      <w:r w:rsidR="00305B2D" w:rsidRPr="00C23D9B">
        <w:rPr>
          <w:lang w:val="bg-BG"/>
        </w:rPr>
        <w:t xml:space="preserve"> </w:t>
      </w:r>
      <w:r w:rsidR="00305B2D">
        <w:rPr>
          <w:lang w:val="bg-BG"/>
        </w:rPr>
        <w:t>със застроена площ от 31 кв.м.</w:t>
      </w:r>
      <w:r w:rsidR="00305B2D" w:rsidRPr="00C23D9B">
        <w:rPr>
          <w:lang w:val="bg-BG"/>
        </w:rPr>
        <w:t>, на един етаж, с пред</w:t>
      </w:r>
      <w:r w:rsidR="00305B2D">
        <w:rPr>
          <w:lang w:val="bg-BG"/>
        </w:rPr>
        <w:t xml:space="preserve">назначение: Хангар, депо; </w:t>
      </w:r>
      <w:r w:rsidR="00305B2D" w:rsidRPr="00C23D9B">
        <w:rPr>
          <w:lang w:val="bg-BG"/>
        </w:rPr>
        <w:t xml:space="preserve">Сграда с идентификатор </w:t>
      </w:r>
      <w:r w:rsidR="00305B2D" w:rsidRPr="00C23D9B">
        <w:rPr>
          <w:b/>
        </w:rPr>
        <w:t>65348</w:t>
      </w:r>
      <w:r w:rsidR="00305B2D" w:rsidRPr="00C23D9B">
        <w:rPr>
          <w:b/>
          <w:lang w:val="bg-BG"/>
        </w:rPr>
        <w:t>.501.</w:t>
      </w:r>
      <w:r w:rsidR="00305B2D" w:rsidRPr="00C23D9B">
        <w:rPr>
          <w:b/>
        </w:rPr>
        <w:t>6</w:t>
      </w:r>
      <w:r w:rsidR="00305B2D">
        <w:rPr>
          <w:b/>
          <w:lang w:val="bg-BG"/>
        </w:rPr>
        <w:t>04.4,</w:t>
      </w:r>
      <w:r w:rsidR="00305B2D" w:rsidRPr="00C23D9B">
        <w:rPr>
          <w:lang w:val="bg-BG"/>
        </w:rPr>
        <w:t xml:space="preserve"> </w:t>
      </w:r>
      <w:r w:rsidR="00305B2D">
        <w:rPr>
          <w:lang w:val="bg-BG"/>
        </w:rPr>
        <w:t>със застроена площ от 6 кв.м.</w:t>
      </w:r>
      <w:r w:rsidR="00305B2D" w:rsidRPr="00C23D9B">
        <w:rPr>
          <w:lang w:val="bg-BG"/>
        </w:rPr>
        <w:t>, на един етаж, с пред</w:t>
      </w:r>
      <w:r w:rsidR="00305B2D">
        <w:rPr>
          <w:lang w:val="bg-BG"/>
        </w:rPr>
        <w:t>назначение: Сграда за битови услуги,</w:t>
      </w:r>
      <w:r w:rsidR="00305B2D" w:rsidRPr="00E96884">
        <w:t xml:space="preserve"> </w:t>
      </w:r>
      <w:r w:rsidR="00305B2D">
        <w:rPr>
          <w:lang w:val="bg-BG"/>
        </w:rPr>
        <w:t xml:space="preserve"> </w:t>
      </w:r>
      <w:r w:rsidR="00A05839">
        <w:rPr>
          <w:lang w:val="bg-BG"/>
        </w:rPr>
        <w:t xml:space="preserve">както и спрямо имота, в които сградите се намират, представляващ </w:t>
      </w:r>
      <w:r w:rsidR="0075445F" w:rsidRPr="0075445F">
        <w:rPr>
          <w:lang w:val="bg-BG"/>
        </w:rPr>
        <w:t>поземлен имот</w:t>
      </w:r>
      <w:r w:rsidR="0075445F" w:rsidRPr="00C23D9B">
        <w:rPr>
          <w:lang w:val="bg-BG"/>
        </w:rPr>
        <w:t xml:space="preserve"> </w:t>
      </w:r>
      <w:r w:rsidR="00340B5C" w:rsidRPr="00C23D9B">
        <w:rPr>
          <w:lang w:val="bg-BG"/>
        </w:rPr>
        <w:t xml:space="preserve">с идентификатор </w:t>
      </w:r>
      <w:r w:rsidR="00340B5C" w:rsidRPr="00C23D9B">
        <w:rPr>
          <w:b/>
        </w:rPr>
        <w:t>65348</w:t>
      </w:r>
      <w:r w:rsidR="00340B5C" w:rsidRPr="00C23D9B">
        <w:rPr>
          <w:b/>
          <w:lang w:val="bg-BG"/>
        </w:rPr>
        <w:t>.501.</w:t>
      </w:r>
      <w:r w:rsidR="00340B5C" w:rsidRPr="00C23D9B">
        <w:rPr>
          <w:b/>
        </w:rPr>
        <w:t>6</w:t>
      </w:r>
      <w:r w:rsidR="00340B5C" w:rsidRPr="00C23D9B">
        <w:rPr>
          <w:b/>
          <w:lang w:val="bg-BG"/>
        </w:rPr>
        <w:t xml:space="preserve">04 </w:t>
      </w:r>
      <w:r w:rsidR="00340B5C" w:rsidRPr="00C23D9B">
        <w:rPr>
          <w:lang w:val="bg-BG"/>
        </w:rPr>
        <w:t>по Кадастралната карта и кадастралните регистри на село Сандрово, Община Русе, Област Русе, с адрес: село Сандрово, ул. „Хан Аспарух“</w:t>
      </w:r>
      <w:r w:rsidR="00340B5C">
        <w:rPr>
          <w:lang w:val="bg-BG"/>
        </w:rPr>
        <w:t xml:space="preserve"> №22,</w:t>
      </w:r>
      <w:r w:rsidR="00340B5C" w:rsidRPr="00C23D9B">
        <w:rPr>
          <w:lang w:val="bg-BG"/>
        </w:rPr>
        <w:t xml:space="preserve"> с площ от</w:t>
      </w:r>
      <w:r w:rsidR="00340B5C" w:rsidRPr="00C23D9B">
        <w:rPr>
          <w:b/>
          <w:lang w:val="bg-BG"/>
        </w:rPr>
        <w:t xml:space="preserve"> 11 128</w:t>
      </w:r>
      <w:r w:rsidR="00340B5C">
        <w:rPr>
          <w:b/>
          <w:lang w:val="bg-BG"/>
        </w:rPr>
        <w:t xml:space="preserve"> кв.м.</w:t>
      </w:r>
      <w:r w:rsidR="00340B5C" w:rsidRPr="00C23D9B">
        <w:rPr>
          <w:lang w:val="bg-BG"/>
        </w:rPr>
        <w:t>, с трайно предназначение на територията: Урбанизирана, с начин на трайно ползване: За обект комплекс за образование, а съгласно</w:t>
      </w:r>
      <w:r w:rsidR="00340B5C" w:rsidRPr="00C23D9B">
        <w:rPr>
          <w:b/>
          <w:lang w:val="bg-BG"/>
        </w:rPr>
        <w:t xml:space="preserve"> </w:t>
      </w:r>
      <w:r w:rsidR="00340B5C" w:rsidRPr="00C23D9B">
        <w:rPr>
          <w:lang w:val="bg-BG"/>
        </w:rPr>
        <w:t xml:space="preserve">регулационния план на с. Сандрово, представляващ урегулиран поземлен имот (УПИ) </w:t>
      </w:r>
      <w:r w:rsidR="00340B5C" w:rsidRPr="00C23D9B">
        <w:t xml:space="preserve">I – </w:t>
      </w:r>
      <w:r w:rsidR="00340B5C" w:rsidRPr="00C23D9B">
        <w:rPr>
          <w:lang w:val="bg-BG"/>
        </w:rPr>
        <w:t xml:space="preserve">за училище, </w:t>
      </w:r>
      <w:r w:rsidR="0075445F">
        <w:rPr>
          <w:lang w:val="bg-BG"/>
        </w:rPr>
        <w:t>в кв. 54,</w:t>
      </w:r>
      <w:r w:rsidR="00340B5C">
        <w:rPr>
          <w:lang w:val="bg-BG"/>
        </w:rPr>
        <w:t xml:space="preserve"> </w:t>
      </w:r>
      <w:r w:rsidR="009D58F2">
        <w:rPr>
          <w:lang w:val="bg-BG"/>
        </w:rPr>
        <w:t>предмет на</w:t>
      </w:r>
      <w:r w:rsidR="003B3F5C" w:rsidRPr="003B3F5C">
        <w:rPr>
          <w:lang w:val="bg-BG"/>
        </w:rPr>
        <w:t xml:space="preserve"> </w:t>
      </w:r>
      <w:r w:rsidR="003B3F5C">
        <w:rPr>
          <w:lang w:val="bg-BG"/>
        </w:rPr>
        <w:t xml:space="preserve">Акт №11315/07.10.2024 г. за частна общинска собственост, </w:t>
      </w:r>
      <w:r w:rsidR="003B3F5C">
        <w:rPr>
          <w:bCs/>
          <w:lang w:val="bg-BG"/>
        </w:rPr>
        <w:t xml:space="preserve">вписан под №157, том 33, , н.д.7046,  </w:t>
      </w:r>
      <w:proofErr w:type="spellStart"/>
      <w:r w:rsidR="003B3F5C">
        <w:rPr>
          <w:bCs/>
          <w:lang w:val="bg-BG"/>
        </w:rPr>
        <w:t>дв</w:t>
      </w:r>
      <w:proofErr w:type="spellEnd"/>
      <w:r w:rsidR="003B3F5C">
        <w:rPr>
          <w:bCs/>
          <w:lang w:val="bg-BG"/>
        </w:rPr>
        <w:t>.вх.12816, вх. №13141 от 16.10.2024 г. по описа на Служба по вписванията – Русе.</w:t>
      </w:r>
    </w:p>
    <w:p w:rsidR="00016908" w:rsidRDefault="00016908" w:rsidP="00B61B1B">
      <w:pPr>
        <w:ind w:firstLine="708"/>
        <w:jc w:val="both"/>
        <w:rPr>
          <w:lang w:val="bg-BG"/>
        </w:rPr>
      </w:pPr>
      <w:r>
        <w:rPr>
          <w:lang w:val="bg-BG"/>
        </w:rPr>
        <w:t xml:space="preserve">          </w:t>
      </w:r>
    </w:p>
    <w:p w:rsidR="00016908" w:rsidRPr="00DC042F" w:rsidRDefault="00016908" w:rsidP="00016908">
      <w:pPr>
        <w:ind w:left="2520" w:hanging="1811"/>
        <w:jc w:val="both"/>
      </w:pPr>
      <w:r>
        <w:rPr>
          <w:b/>
          <w:lang w:val="bg-BG"/>
        </w:rPr>
        <w:t xml:space="preserve">Приложение: </w:t>
      </w:r>
      <w:r>
        <w:rPr>
          <w:lang w:val="bg-BG"/>
        </w:rPr>
        <w:t>1.</w:t>
      </w:r>
      <w:r w:rsidR="009D58F2">
        <w:rPr>
          <w:lang w:val="bg-BG"/>
        </w:rPr>
        <w:t>Копие на докладна</w:t>
      </w:r>
      <w:r w:rsidR="00583863">
        <w:rPr>
          <w:lang w:val="bg-BG"/>
        </w:rPr>
        <w:t xml:space="preserve"> записка с вх. 10-28-</w:t>
      </w:r>
      <w:r w:rsidR="00583863">
        <w:t>35</w:t>
      </w:r>
      <w:r w:rsidR="00583863">
        <w:rPr>
          <w:lang w:val="bg-BG"/>
        </w:rPr>
        <w:t>/</w:t>
      </w:r>
      <w:r w:rsidR="00583863">
        <w:t>25</w:t>
      </w:r>
      <w:r w:rsidR="00583863">
        <w:rPr>
          <w:lang w:val="bg-BG"/>
        </w:rPr>
        <w:t>.</w:t>
      </w:r>
      <w:r w:rsidR="00583863">
        <w:t>10</w:t>
      </w:r>
      <w:r w:rsidR="00034B16">
        <w:rPr>
          <w:lang w:val="bg-BG"/>
        </w:rPr>
        <w:t>.2024 г.</w:t>
      </w:r>
      <w:r w:rsidR="00EB768C">
        <w:rPr>
          <w:lang w:val="bg-BG"/>
        </w:rPr>
        <w:t xml:space="preserve"> </w:t>
      </w:r>
    </w:p>
    <w:p w:rsidR="00016908" w:rsidRDefault="00016908" w:rsidP="00016908">
      <w:pPr>
        <w:ind w:left="2520" w:hanging="2520"/>
        <w:jc w:val="both"/>
      </w:pPr>
      <w:r w:rsidRPr="00145C1A">
        <w:rPr>
          <w:lang w:val="bg-BG"/>
        </w:rPr>
        <w:t xml:space="preserve">        </w:t>
      </w:r>
      <w:r>
        <w:rPr>
          <w:lang w:val="bg-BG"/>
        </w:rPr>
        <w:t xml:space="preserve">                             </w:t>
      </w:r>
      <w:r w:rsidRPr="00145C1A">
        <w:rPr>
          <w:lang w:val="bg-BG"/>
        </w:rPr>
        <w:t>2.</w:t>
      </w:r>
      <w:r w:rsidR="009D58F2">
        <w:rPr>
          <w:lang w:val="bg-BG"/>
        </w:rPr>
        <w:t xml:space="preserve">Копие на </w:t>
      </w:r>
      <w:r>
        <w:rPr>
          <w:lang w:val="bg-BG"/>
        </w:rPr>
        <w:t xml:space="preserve">АОС </w:t>
      </w:r>
      <w:r w:rsidR="00B61B1B">
        <w:rPr>
          <w:lang w:val="bg-BG"/>
        </w:rPr>
        <w:t>№11315/07.10.2024 г.</w:t>
      </w:r>
    </w:p>
    <w:p w:rsidR="00016908" w:rsidRPr="00E85E37" w:rsidRDefault="00016908" w:rsidP="00016908">
      <w:pPr>
        <w:ind w:left="2520" w:hanging="2520"/>
        <w:jc w:val="both"/>
        <w:rPr>
          <w:lang w:val="bg-BG"/>
        </w:rPr>
      </w:pPr>
      <w:r>
        <w:rPr>
          <w:lang w:val="bg-BG"/>
        </w:rPr>
        <w:t xml:space="preserve">                                     </w:t>
      </w:r>
      <w:r>
        <w:t>3</w:t>
      </w:r>
      <w:r>
        <w:rPr>
          <w:lang w:val="bg-BG"/>
        </w:rPr>
        <w:t>.</w:t>
      </w:r>
      <w:r w:rsidR="009D58F2">
        <w:rPr>
          <w:lang w:val="bg-BG"/>
        </w:rPr>
        <w:t>Копие на скица на поземлен имот</w:t>
      </w:r>
    </w:p>
    <w:p w:rsidR="00016908" w:rsidRDefault="00016908" w:rsidP="009D58F2">
      <w:pPr>
        <w:ind w:left="2520" w:hanging="2520"/>
        <w:jc w:val="both"/>
        <w:rPr>
          <w:lang w:val="bg-BG"/>
        </w:rPr>
      </w:pPr>
      <w:r>
        <w:rPr>
          <w:lang w:val="bg-BG"/>
        </w:rPr>
        <w:t xml:space="preserve">                                     </w:t>
      </w:r>
    </w:p>
    <w:p w:rsidR="00016908" w:rsidRDefault="00016908" w:rsidP="00016908">
      <w:pPr>
        <w:rPr>
          <w:lang w:val="bg-BG"/>
        </w:rPr>
      </w:pPr>
    </w:p>
    <w:p w:rsidR="00D3337E" w:rsidRDefault="00D3337E" w:rsidP="00E85698">
      <w:pPr>
        <w:ind w:right="-286"/>
        <w:jc w:val="both"/>
        <w:rPr>
          <w:b/>
          <w:bCs/>
          <w:lang w:val="bg-BG"/>
        </w:rPr>
      </w:pPr>
    </w:p>
    <w:p w:rsidR="00D3337E" w:rsidRDefault="00D3337E" w:rsidP="00E85698">
      <w:pPr>
        <w:ind w:right="-286"/>
        <w:jc w:val="both"/>
        <w:rPr>
          <w:b/>
          <w:bCs/>
          <w:lang w:val="bg-BG"/>
        </w:rPr>
      </w:pPr>
    </w:p>
    <w:p w:rsidR="00E85698" w:rsidRPr="00E85698" w:rsidRDefault="00E85698" w:rsidP="00E85698">
      <w:pPr>
        <w:ind w:right="-286"/>
        <w:jc w:val="both"/>
        <w:rPr>
          <w:b/>
          <w:bCs/>
          <w:lang w:val="bg-BG"/>
        </w:rPr>
      </w:pPr>
      <w:r w:rsidRPr="00E85698">
        <w:rPr>
          <w:b/>
          <w:bCs/>
          <w:lang w:val="bg-BG"/>
        </w:rPr>
        <w:t xml:space="preserve">ВНОСИТЕЛ, </w:t>
      </w:r>
    </w:p>
    <w:p w:rsidR="00E85698" w:rsidRPr="00E85698" w:rsidRDefault="00E85698" w:rsidP="00E85698">
      <w:pPr>
        <w:ind w:right="-286"/>
        <w:jc w:val="both"/>
        <w:rPr>
          <w:lang w:val="bg-BG"/>
        </w:rPr>
      </w:pPr>
    </w:p>
    <w:p w:rsidR="00E85698" w:rsidRPr="00E85698" w:rsidRDefault="00E85698" w:rsidP="00E85698">
      <w:pPr>
        <w:ind w:right="-286"/>
        <w:jc w:val="both"/>
        <w:rPr>
          <w:b/>
          <w:lang w:val="bg-BG"/>
        </w:rPr>
      </w:pPr>
      <w:r w:rsidRPr="00E85698">
        <w:rPr>
          <w:b/>
          <w:lang w:val="bg-BG"/>
        </w:rPr>
        <w:t>ПЕНЧО МИЛКОВ</w:t>
      </w:r>
    </w:p>
    <w:p w:rsidR="00E85698" w:rsidRPr="00E85698" w:rsidRDefault="00E85698" w:rsidP="00E85698">
      <w:pPr>
        <w:ind w:right="-286"/>
        <w:jc w:val="both"/>
        <w:rPr>
          <w:bCs/>
          <w:i/>
          <w:lang w:val="bg-BG"/>
        </w:rPr>
      </w:pPr>
      <w:r w:rsidRPr="00E85698">
        <w:rPr>
          <w:bCs/>
          <w:i/>
          <w:lang w:val="bg-BG"/>
        </w:rPr>
        <w:t>Кмет на Община Русе</w:t>
      </w:r>
    </w:p>
    <w:p w:rsidR="00E85698" w:rsidRPr="00E85698" w:rsidRDefault="00E85698" w:rsidP="00E85698">
      <w:pPr>
        <w:tabs>
          <w:tab w:val="left" w:pos="900"/>
        </w:tabs>
        <w:ind w:right="-286"/>
        <w:jc w:val="both"/>
        <w:rPr>
          <w:b/>
          <w:lang w:val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75445F" w:rsidRDefault="0075445F" w:rsidP="000245F2">
      <w:pPr>
        <w:jc w:val="both"/>
        <w:rPr>
          <w:b/>
          <w:lang w:val="bg-BG" w:eastAsia="bg-BG"/>
        </w:rPr>
      </w:pPr>
    </w:p>
    <w:p w:rsidR="000245F2" w:rsidRPr="0090178F" w:rsidRDefault="000245F2" w:rsidP="000245F2">
      <w:pPr>
        <w:jc w:val="both"/>
      </w:pPr>
      <w:bookmarkStart w:id="0" w:name="_GoBack"/>
      <w:bookmarkEnd w:id="0"/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340B5C" w:rsidRDefault="00340B5C" w:rsidP="000245F2">
      <w:pPr>
        <w:jc w:val="both"/>
        <w:rPr>
          <w:lang w:val="bg-BG"/>
        </w:rPr>
      </w:pPr>
    </w:p>
    <w:p w:rsidR="00F74D97" w:rsidRDefault="00F74D97" w:rsidP="00DC042F">
      <w:pPr>
        <w:jc w:val="both"/>
        <w:rPr>
          <w:b/>
          <w:bCs/>
          <w:lang w:val="bg-BG"/>
        </w:rPr>
      </w:pPr>
    </w:p>
    <w:p w:rsidR="00F74D97" w:rsidRDefault="00F74D97" w:rsidP="00DC042F">
      <w:pPr>
        <w:jc w:val="both"/>
        <w:rPr>
          <w:b/>
          <w:bCs/>
          <w:lang w:val="bg-BG"/>
        </w:rPr>
      </w:pPr>
    </w:p>
    <w:p w:rsidR="00F74D97" w:rsidRDefault="00F74D97" w:rsidP="00DC042F">
      <w:pPr>
        <w:jc w:val="both"/>
        <w:rPr>
          <w:b/>
          <w:bCs/>
          <w:lang w:val="bg-BG"/>
        </w:rPr>
      </w:pPr>
    </w:p>
    <w:p w:rsidR="002F541C" w:rsidRPr="002F541C" w:rsidRDefault="002F541C" w:rsidP="002F541C">
      <w:pPr>
        <w:rPr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</w:p>
    <w:p w:rsidR="00666D21" w:rsidRDefault="00666D21"/>
    <w:sectPr w:rsidR="00666D21" w:rsidSect="00E8569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AD"/>
    <w:rsid w:val="00016908"/>
    <w:rsid w:val="00022768"/>
    <w:rsid w:val="000245F2"/>
    <w:rsid w:val="00034B16"/>
    <w:rsid w:val="00080CF9"/>
    <w:rsid w:val="000F66ED"/>
    <w:rsid w:val="00130230"/>
    <w:rsid w:val="00150FAD"/>
    <w:rsid w:val="001B0CE4"/>
    <w:rsid w:val="001D1CD1"/>
    <w:rsid w:val="001D77F8"/>
    <w:rsid w:val="0021796A"/>
    <w:rsid w:val="002C6199"/>
    <w:rsid w:val="002D346B"/>
    <w:rsid w:val="002E0666"/>
    <w:rsid w:val="002F0747"/>
    <w:rsid w:val="002F541C"/>
    <w:rsid w:val="003048D9"/>
    <w:rsid w:val="00305B2D"/>
    <w:rsid w:val="00340B5C"/>
    <w:rsid w:val="00393680"/>
    <w:rsid w:val="003B3F5C"/>
    <w:rsid w:val="003D2C7F"/>
    <w:rsid w:val="00426FB1"/>
    <w:rsid w:val="004330C7"/>
    <w:rsid w:val="004844EF"/>
    <w:rsid w:val="004A7458"/>
    <w:rsid w:val="00562EC0"/>
    <w:rsid w:val="00583863"/>
    <w:rsid w:val="006034FA"/>
    <w:rsid w:val="00666D21"/>
    <w:rsid w:val="0075445F"/>
    <w:rsid w:val="00770B25"/>
    <w:rsid w:val="007A702A"/>
    <w:rsid w:val="007B0A75"/>
    <w:rsid w:val="007B44C5"/>
    <w:rsid w:val="0086110E"/>
    <w:rsid w:val="008A2EDB"/>
    <w:rsid w:val="008C6B14"/>
    <w:rsid w:val="0090178F"/>
    <w:rsid w:val="009175E5"/>
    <w:rsid w:val="00962BA1"/>
    <w:rsid w:val="00975458"/>
    <w:rsid w:val="0098554A"/>
    <w:rsid w:val="009D58F2"/>
    <w:rsid w:val="00A05839"/>
    <w:rsid w:val="00A95D3C"/>
    <w:rsid w:val="00AF6270"/>
    <w:rsid w:val="00B018C3"/>
    <w:rsid w:val="00B21D8B"/>
    <w:rsid w:val="00B4544F"/>
    <w:rsid w:val="00B61B1B"/>
    <w:rsid w:val="00BC592E"/>
    <w:rsid w:val="00C23D9B"/>
    <w:rsid w:val="00C375E4"/>
    <w:rsid w:val="00C4290F"/>
    <w:rsid w:val="00CB1D09"/>
    <w:rsid w:val="00D0174D"/>
    <w:rsid w:val="00D30320"/>
    <w:rsid w:val="00D3337E"/>
    <w:rsid w:val="00D365C7"/>
    <w:rsid w:val="00D45A35"/>
    <w:rsid w:val="00DC042F"/>
    <w:rsid w:val="00DD5859"/>
    <w:rsid w:val="00E670B1"/>
    <w:rsid w:val="00E726D6"/>
    <w:rsid w:val="00E833EF"/>
    <w:rsid w:val="00E83698"/>
    <w:rsid w:val="00E85698"/>
    <w:rsid w:val="00E96884"/>
    <w:rsid w:val="00EB768C"/>
    <w:rsid w:val="00EF509F"/>
    <w:rsid w:val="00F22DCE"/>
    <w:rsid w:val="00F56C1F"/>
    <w:rsid w:val="00F65D94"/>
    <w:rsid w:val="00F74D97"/>
    <w:rsid w:val="00FD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  <w:lang w:val="bg-BG"/>
    </w:rPr>
  </w:style>
  <w:style w:type="paragraph" w:styleId="a4">
    <w:name w:val="Balloon Text"/>
    <w:basedOn w:val="a"/>
    <w:link w:val="a5"/>
    <w:uiPriority w:val="99"/>
    <w:semiHidden/>
    <w:unhideWhenUsed/>
    <w:rsid w:val="004330C7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330C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  <w:lang w:val="bg-BG"/>
    </w:rPr>
  </w:style>
  <w:style w:type="paragraph" w:styleId="a4">
    <w:name w:val="Balloon Text"/>
    <w:basedOn w:val="a"/>
    <w:link w:val="a5"/>
    <w:uiPriority w:val="99"/>
    <w:semiHidden/>
    <w:unhideWhenUsed/>
    <w:rsid w:val="004330C7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330C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9AD7E-FBB8-4E7A-AE89-FC6FA211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2024-10-31T11:51:00Z</cp:lastPrinted>
  <dcterms:created xsi:type="dcterms:W3CDTF">2024-10-02T11:15:00Z</dcterms:created>
  <dcterms:modified xsi:type="dcterms:W3CDTF">2024-11-06T08:40:00Z</dcterms:modified>
</cp:coreProperties>
</file>