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966" w:rsidRPr="00FD3E04" w:rsidRDefault="00BE5701" w:rsidP="00AF2966">
      <w:pPr>
        <w:ind w:right="-720"/>
        <w:jc w:val="both"/>
        <w:rPr>
          <w:b/>
          <w:lang w:val="bg-BG"/>
        </w:rPr>
      </w:pPr>
      <w:r>
        <w:rPr>
          <w:b/>
          <w:lang w:val="bg-BG"/>
        </w:rPr>
        <w:t xml:space="preserve">                                                    </w:t>
      </w:r>
      <w:bookmarkStart w:id="0" w:name="_GoBack"/>
      <w:bookmarkEnd w:id="0"/>
      <w:r w:rsidR="00AF2966" w:rsidRPr="00FD3E04">
        <w:rPr>
          <w:b/>
          <w:lang w:val="bg-BG"/>
        </w:rPr>
        <w:t>ДО</w:t>
      </w:r>
    </w:p>
    <w:p w:rsidR="00AF2966" w:rsidRPr="00FD3E04" w:rsidRDefault="00AF2966" w:rsidP="00AF2966">
      <w:pPr>
        <w:ind w:right="-720"/>
        <w:jc w:val="both"/>
        <w:rPr>
          <w:b/>
          <w:lang w:val="bg-BG"/>
        </w:rPr>
      </w:pPr>
      <w:r w:rsidRPr="00FD3E04">
        <w:rPr>
          <w:b/>
          <w:lang w:val="bg-BG"/>
        </w:rPr>
        <w:t>ГРУПАТА ОБЩИНСКИ СЪВЕТНИЦИ</w:t>
      </w:r>
    </w:p>
    <w:p w:rsidR="00AF2966" w:rsidRDefault="00AF2966" w:rsidP="00AF2966">
      <w:pPr>
        <w:ind w:right="-720"/>
        <w:jc w:val="both"/>
        <w:rPr>
          <w:b/>
          <w:lang w:val="bg-BG"/>
        </w:rPr>
      </w:pPr>
      <w:r w:rsidRPr="00FD3E04">
        <w:rPr>
          <w:b/>
          <w:lang w:val="bg-BG"/>
        </w:rPr>
        <w:t>„СДС-ГРАЖДАНИТЕ“</w:t>
      </w:r>
    </w:p>
    <w:p w:rsidR="00AF2966" w:rsidRDefault="00AF2966" w:rsidP="00AF2966">
      <w:pPr>
        <w:ind w:right="-720"/>
        <w:jc w:val="both"/>
        <w:rPr>
          <w:b/>
          <w:lang w:val="bg-BG"/>
        </w:rPr>
      </w:pPr>
    </w:p>
    <w:p w:rsidR="00AF2966" w:rsidRDefault="00AF2966" w:rsidP="00AF2966">
      <w:pPr>
        <w:jc w:val="both"/>
        <w:rPr>
          <w:b/>
          <w:lang w:val="bg-BG"/>
        </w:rPr>
      </w:pPr>
      <w:r>
        <w:rPr>
          <w:b/>
          <w:lang w:val="bg-BG"/>
        </w:rPr>
        <w:t>ДО</w:t>
      </w:r>
    </w:p>
    <w:p w:rsidR="00AF2966" w:rsidRDefault="00AF2966" w:rsidP="00AF2966">
      <w:pPr>
        <w:jc w:val="both"/>
        <w:rPr>
          <w:b/>
          <w:lang w:val="bg-BG"/>
        </w:rPr>
      </w:pPr>
      <w:r>
        <w:rPr>
          <w:b/>
          <w:lang w:val="bg-BG"/>
        </w:rPr>
        <w:t>ГАЛИЧКА НИКОЛОВА</w:t>
      </w:r>
    </w:p>
    <w:p w:rsidR="00AF2966" w:rsidRDefault="00AF2966" w:rsidP="00AF2966">
      <w:pPr>
        <w:jc w:val="both"/>
        <w:rPr>
          <w:b/>
          <w:lang w:val="bg-BG"/>
        </w:rPr>
      </w:pPr>
      <w:r>
        <w:rPr>
          <w:b/>
          <w:lang w:val="bg-BG"/>
        </w:rPr>
        <w:t>ОБЩИНСКИ СЪВЕТНИК</w:t>
      </w:r>
    </w:p>
    <w:p w:rsidR="00AF2966" w:rsidRDefault="00AF2966" w:rsidP="00AF2966">
      <w:pPr>
        <w:ind w:right="-720"/>
        <w:jc w:val="both"/>
        <w:rPr>
          <w:b/>
          <w:lang w:val="bg-BG"/>
        </w:rPr>
      </w:pPr>
    </w:p>
    <w:p w:rsidR="00AF2966" w:rsidRPr="00893088" w:rsidRDefault="00AF2966" w:rsidP="00AF2966">
      <w:pPr>
        <w:ind w:right="-720"/>
        <w:jc w:val="both"/>
        <w:rPr>
          <w:b/>
          <w:lang w:val="bg-BG"/>
        </w:rPr>
      </w:pPr>
      <w:r>
        <w:rPr>
          <w:b/>
          <w:lang w:val="bg-BG"/>
        </w:rPr>
        <w:t>ЧРЕЗ</w:t>
      </w:r>
    </w:p>
    <w:p w:rsidR="00AF2966" w:rsidRDefault="00AF2966" w:rsidP="00AF2966">
      <w:pPr>
        <w:ind w:right="-720"/>
        <w:jc w:val="both"/>
        <w:rPr>
          <w:b/>
          <w:lang w:val="bg-BG"/>
        </w:rPr>
      </w:pPr>
      <w:r>
        <w:rPr>
          <w:b/>
          <w:lang w:val="bg-BG"/>
        </w:rPr>
        <w:t>АКАД.</w:t>
      </w:r>
      <w:r w:rsidRPr="00893088">
        <w:rPr>
          <w:b/>
          <w:lang w:val="bg-BG"/>
        </w:rPr>
        <w:t xml:space="preserve"> </w:t>
      </w:r>
      <w:r>
        <w:rPr>
          <w:b/>
          <w:lang w:val="bg-BG"/>
        </w:rPr>
        <w:t>ХРИСТО БЕЛОЕВ, ДТН</w:t>
      </w:r>
    </w:p>
    <w:p w:rsidR="00AF2966" w:rsidRDefault="00AF2966" w:rsidP="00AF2966">
      <w:pPr>
        <w:ind w:right="-720"/>
        <w:jc w:val="both"/>
        <w:rPr>
          <w:b/>
          <w:lang w:val="bg-BG"/>
        </w:rPr>
      </w:pPr>
      <w:r w:rsidRPr="00893088">
        <w:rPr>
          <w:b/>
          <w:lang w:val="bg-BG"/>
        </w:rPr>
        <w:t xml:space="preserve">ПРЕДСЕДАТЕЛ НА ОБЩИНСКИ СЪВЕТ  </w:t>
      </w:r>
    </w:p>
    <w:p w:rsidR="00AF2966" w:rsidRPr="00893088" w:rsidRDefault="00AF2966" w:rsidP="00AF2966">
      <w:pPr>
        <w:ind w:right="-720"/>
        <w:jc w:val="both"/>
        <w:rPr>
          <w:b/>
          <w:lang w:val="bg-BG"/>
        </w:rPr>
      </w:pPr>
      <w:r w:rsidRPr="00893088">
        <w:rPr>
          <w:b/>
          <w:lang w:val="bg-BG"/>
        </w:rPr>
        <w:t>РУСЕ</w:t>
      </w:r>
    </w:p>
    <w:p w:rsidR="00AF2966" w:rsidRPr="002E253F" w:rsidRDefault="00AF2966" w:rsidP="00AF2966">
      <w:pPr>
        <w:jc w:val="both"/>
        <w:rPr>
          <w:b/>
          <w:i/>
          <w:lang w:val="bg-BG"/>
        </w:rPr>
      </w:pPr>
    </w:p>
    <w:p w:rsidR="00AF2966" w:rsidRPr="002E253F" w:rsidRDefault="00AF2966" w:rsidP="00AF2966">
      <w:pPr>
        <w:jc w:val="both"/>
        <w:rPr>
          <w:b/>
          <w:i/>
          <w:lang w:val="bg-BG"/>
        </w:rPr>
      </w:pPr>
      <w:r w:rsidRPr="002E253F">
        <w:rPr>
          <w:b/>
          <w:i/>
          <w:lang w:val="bg-BG"/>
        </w:rPr>
        <w:t>На Ваш №ОбС-</w:t>
      </w:r>
      <w:r>
        <w:rPr>
          <w:b/>
          <w:i/>
          <w:lang w:val="bg-BG"/>
        </w:rPr>
        <w:t>1351</w:t>
      </w:r>
      <w:r w:rsidRPr="002E253F">
        <w:rPr>
          <w:b/>
          <w:i/>
          <w:lang w:val="bg-BG"/>
        </w:rPr>
        <w:t>/</w:t>
      </w:r>
      <w:r>
        <w:rPr>
          <w:b/>
          <w:i/>
          <w:lang w:val="bg-BG"/>
        </w:rPr>
        <w:t>07</w:t>
      </w:r>
      <w:r w:rsidRPr="002E253F">
        <w:rPr>
          <w:b/>
          <w:i/>
          <w:lang w:val="bg-BG"/>
        </w:rPr>
        <w:t>.</w:t>
      </w:r>
      <w:r>
        <w:rPr>
          <w:b/>
          <w:i/>
          <w:lang w:val="bg-BG"/>
        </w:rPr>
        <w:t>11</w:t>
      </w:r>
      <w:r w:rsidRPr="002E253F">
        <w:rPr>
          <w:b/>
          <w:i/>
          <w:lang w:val="bg-BG"/>
        </w:rPr>
        <w:t>.2024 г.</w:t>
      </w:r>
    </w:p>
    <w:p w:rsidR="00AF2966" w:rsidRDefault="00AF2966" w:rsidP="00AF2966">
      <w:pPr>
        <w:jc w:val="both"/>
        <w:rPr>
          <w:b/>
        </w:rPr>
      </w:pPr>
    </w:p>
    <w:p w:rsidR="00AF2966" w:rsidRPr="001102A2" w:rsidRDefault="00AF2966" w:rsidP="00AF2966">
      <w:pPr>
        <w:jc w:val="both"/>
        <w:rPr>
          <w:b/>
          <w:lang w:val="bg-BG"/>
        </w:rPr>
      </w:pPr>
    </w:p>
    <w:p w:rsidR="00AF2966" w:rsidRPr="007E122A" w:rsidRDefault="00AF2966" w:rsidP="00AF2966">
      <w:pPr>
        <w:jc w:val="both"/>
        <w:rPr>
          <w:lang w:val="bg-BG"/>
        </w:rPr>
      </w:pPr>
      <w:r>
        <w:rPr>
          <w:b/>
        </w:rPr>
        <w:t xml:space="preserve">ОТНОСНО: </w:t>
      </w:r>
      <w:r>
        <w:rPr>
          <w:lang w:val="bg-BG"/>
        </w:rPr>
        <w:t xml:space="preserve">Изпълнение на част „Организация на </w:t>
      </w:r>
      <w:proofErr w:type="gramStart"/>
      <w:r>
        <w:rPr>
          <w:lang w:val="bg-BG"/>
        </w:rPr>
        <w:t>движението“ от</w:t>
      </w:r>
      <w:proofErr w:type="gramEnd"/>
      <w:r>
        <w:rPr>
          <w:lang w:val="bg-BG"/>
        </w:rPr>
        <w:t xml:space="preserve"> проекти за рехабилитация на улици в ЦГЧ</w:t>
      </w:r>
    </w:p>
    <w:p w:rsidR="00AF2966" w:rsidRDefault="00AF2966" w:rsidP="00AF2966">
      <w:pPr>
        <w:jc w:val="both"/>
        <w:rPr>
          <w:b/>
          <w:lang w:val="bg-BG"/>
        </w:rPr>
      </w:pPr>
    </w:p>
    <w:p w:rsidR="00AF2966" w:rsidRDefault="00AF2966" w:rsidP="00AF2966">
      <w:pPr>
        <w:jc w:val="both"/>
        <w:rPr>
          <w:b/>
          <w:lang w:val="bg-BG"/>
        </w:rPr>
      </w:pPr>
    </w:p>
    <w:p w:rsidR="00AF2966" w:rsidRPr="006A6040" w:rsidRDefault="00AF2966" w:rsidP="00AF2966">
      <w:pPr>
        <w:rPr>
          <w:b/>
          <w:lang w:val="bg-BG"/>
        </w:rPr>
      </w:pPr>
      <w:r w:rsidRPr="006A6040">
        <w:rPr>
          <w:b/>
          <w:lang w:val="bg-BG"/>
        </w:rPr>
        <w:t>УВАЖАЕМИ ГОСПОЖИ И ГОСПОДА,</w:t>
      </w:r>
    </w:p>
    <w:p w:rsidR="00AF2966" w:rsidRDefault="00AF2966" w:rsidP="00AF2966">
      <w:pPr>
        <w:pStyle w:val="1"/>
        <w:ind w:left="0" w:firstLine="0"/>
        <w:jc w:val="both"/>
        <w:rPr>
          <w:b/>
          <w:sz w:val="24"/>
          <w:szCs w:val="24"/>
        </w:rPr>
      </w:pPr>
      <w:r>
        <w:rPr>
          <w:b/>
          <w:sz w:val="24"/>
          <w:szCs w:val="24"/>
        </w:rPr>
        <w:t>УВАЖАЕМА ГОСПОЖО НИКОЛОВА,</w:t>
      </w:r>
    </w:p>
    <w:p w:rsidR="00AF2966" w:rsidRDefault="00AF2966" w:rsidP="00AF2966">
      <w:pPr>
        <w:jc w:val="both"/>
        <w:rPr>
          <w:b/>
          <w:lang w:val="bg-BG"/>
        </w:rPr>
      </w:pPr>
    </w:p>
    <w:p w:rsidR="00AF2966" w:rsidRPr="007E122A" w:rsidRDefault="00AF2966" w:rsidP="00AF2966">
      <w:pPr>
        <w:ind w:firstLine="708"/>
        <w:jc w:val="both"/>
        <w:rPr>
          <w:lang w:val="bg-BG"/>
        </w:rPr>
      </w:pPr>
      <w:r w:rsidRPr="007E122A">
        <w:rPr>
          <w:lang w:val="bg-BG"/>
        </w:rPr>
        <w:t>В Община Русе, с вх. №</w:t>
      </w:r>
      <w:r>
        <w:rPr>
          <w:lang w:val="bg-BG"/>
        </w:rPr>
        <w:t>06</w:t>
      </w:r>
      <w:r w:rsidRPr="007E122A">
        <w:rPr>
          <w:lang w:val="bg-BG"/>
        </w:rPr>
        <w:t>-</w:t>
      </w:r>
      <w:r>
        <w:rPr>
          <w:lang w:val="bg-BG"/>
        </w:rPr>
        <w:t>01-230</w:t>
      </w:r>
      <w:r>
        <w:rPr>
          <w:lang w:val="en-US"/>
        </w:rPr>
        <w:t>#2</w:t>
      </w:r>
      <w:r w:rsidRPr="007E122A">
        <w:rPr>
          <w:lang w:val="bg-BG"/>
        </w:rPr>
        <w:t>/</w:t>
      </w:r>
      <w:r>
        <w:rPr>
          <w:lang w:val="bg-BG"/>
        </w:rPr>
        <w:t>08</w:t>
      </w:r>
      <w:r w:rsidRPr="007E122A">
        <w:rPr>
          <w:lang w:val="bg-BG"/>
        </w:rPr>
        <w:t>.</w:t>
      </w:r>
      <w:r>
        <w:rPr>
          <w:lang w:val="bg-BG"/>
        </w:rPr>
        <w:t>11</w:t>
      </w:r>
      <w:r w:rsidRPr="007E122A">
        <w:rPr>
          <w:lang w:val="bg-BG"/>
        </w:rPr>
        <w:t>.</w:t>
      </w:r>
      <w:r>
        <w:rPr>
          <w:lang w:val="bg-BG"/>
        </w:rPr>
        <w:t>2024</w:t>
      </w:r>
      <w:r w:rsidRPr="007E122A">
        <w:rPr>
          <w:lang w:val="bg-BG"/>
        </w:rPr>
        <w:t xml:space="preserve"> г. постъпи пи</w:t>
      </w:r>
      <w:r>
        <w:rPr>
          <w:lang w:val="bg-BG"/>
        </w:rPr>
        <w:t>тане относно срока за изпълнение на част „Организация на движението“ от проекти за рехабилитация на улици в ЦГЧ.</w:t>
      </w:r>
    </w:p>
    <w:p w:rsidR="00AF2966" w:rsidRDefault="00AF2966" w:rsidP="00AF2966">
      <w:pPr>
        <w:ind w:firstLine="708"/>
        <w:jc w:val="both"/>
        <w:rPr>
          <w:lang w:val="bg-BG"/>
        </w:rPr>
      </w:pPr>
      <w:r>
        <w:rPr>
          <w:lang w:val="bg-BG"/>
        </w:rPr>
        <w:t xml:space="preserve">Във връзка с горното Ви информирам, че разработения проект по  Оперативна програма регионално развитие (ОПРР) 2014-2020 г. - „Реконструкция и рехабилитация на пешеходна среда и изграждане на зони за обществен отдих“ има част  „Организация на движението“, която ще бъде предоставена по надлежния ред на ОП „Комунални дейности“ за изпълнение. Администрацията не се ангажира със срок на изпълнение, предвид предстоящото одобряване на Генералния план за организация на движението и последващото възлагане разработването на подробни планове за ОД по квартали, включително и за ЦГЧ, които ще засегнат цялата улична мрежа, паркоместата по нея и прилежащите паркинги.  </w:t>
      </w:r>
    </w:p>
    <w:p w:rsidR="00AF2966" w:rsidRPr="00637E67" w:rsidRDefault="00AF2966" w:rsidP="00AF2966">
      <w:pPr>
        <w:ind w:firstLine="708"/>
        <w:jc w:val="both"/>
        <w:rPr>
          <w:color w:val="FF0000"/>
          <w:lang w:val="bg-BG"/>
        </w:rPr>
      </w:pPr>
    </w:p>
    <w:p w:rsidR="00AF2966" w:rsidRDefault="00AF2966" w:rsidP="00AF2966">
      <w:pPr>
        <w:ind w:firstLine="708"/>
        <w:jc w:val="both"/>
        <w:rPr>
          <w:lang w:val="bg-BG"/>
        </w:rPr>
      </w:pPr>
    </w:p>
    <w:p w:rsidR="00AF2966" w:rsidRDefault="00AF2966" w:rsidP="00AF2966">
      <w:pPr>
        <w:jc w:val="both"/>
        <w:rPr>
          <w:lang w:val="bg-BG"/>
        </w:rPr>
      </w:pPr>
    </w:p>
    <w:p w:rsidR="00AF2966" w:rsidRPr="00190C28" w:rsidRDefault="00AF2966" w:rsidP="00AF2966">
      <w:pPr>
        <w:pStyle w:val="a3"/>
        <w:ind w:right="-108"/>
        <w:rPr>
          <w:bCs w:val="0"/>
        </w:rPr>
      </w:pPr>
      <w:r w:rsidRPr="00190C28">
        <w:rPr>
          <w:bCs w:val="0"/>
        </w:rPr>
        <w:t>С уважение,</w:t>
      </w:r>
    </w:p>
    <w:p w:rsidR="00AF2966" w:rsidRPr="00190C28" w:rsidRDefault="00AF2966" w:rsidP="00AF2966">
      <w:pPr>
        <w:pStyle w:val="a3"/>
        <w:ind w:right="-108"/>
        <w:rPr>
          <w:bCs w:val="0"/>
        </w:rPr>
      </w:pPr>
    </w:p>
    <w:p w:rsidR="00AF2966" w:rsidRPr="00190C28" w:rsidRDefault="00AF2966" w:rsidP="00AF2966">
      <w:pPr>
        <w:pStyle w:val="a3"/>
        <w:ind w:right="-108"/>
      </w:pPr>
      <w:r>
        <w:t>ЕНЧО ЕНЧЕВ</w:t>
      </w:r>
    </w:p>
    <w:p w:rsidR="00AF2966" w:rsidRDefault="00AF2966" w:rsidP="00AF2966">
      <w:pPr>
        <w:pStyle w:val="a3"/>
        <w:ind w:right="-108"/>
        <w:rPr>
          <w:b w:val="0"/>
          <w:i/>
        </w:rPr>
      </w:pPr>
      <w:r>
        <w:rPr>
          <w:b w:val="0"/>
          <w:i/>
        </w:rPr>
        <w:t xml:space="preserve">За </w:t>
      </w:r>
      <w:r w:rsidRPr="00190C28">
        <w:rPr>
          <w:b w:val="0"/>
          <w:i/>
        </w:rPr>
        <w:t>Кмет на Община Русе</w:t>
      </w:r>
    </w:p>
    <w:p w:rsidR="00AF2966" w:rsidRPr="00190C28" w:rsidRDefault="00AF2966" w:rsidP="00AF2966">
      <w:pPr>
        <w:pStyle w:val="a3"/>
        <w:ind w:right="-108"/>
        <w:rPr>
          <w:b w:val="0"/>
          <w:i/>
        </w:rPr>
      </w:pPr>
      <w:r>
        <w:rPr>
          <w:b w:val="0"/>
          <w:i/>
        </w:rPr>
        <w:t>Съгласно Заповед №РД-01-3615/19.11.2024 г.</w:t>
      </w:r>
    </w:p>
    <w:p w:rsidR="008A4E5C" w:rsidRDefault="008A4E5C"/>
    <w:sectPr w:rsidR="008A4E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07"/>
    <w:rsid w:val="004A7119"/>
    <w:rsid w:val="00792DD1"/>
    <w:rsid w:val="008A4E5C"/>
    <w:rsid w:val="00A64A07"/>
    <w:rsid w:val="00AF2966"/>
    <w:rsid w:val="00BE57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6360"/>
  <w15:chartTrackingRefBased/>
  <w15:docId w15:val="{E076FDE9-D1A0-445A-83F6-90E02EFC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966"/>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AF2966"/>
    <w:pPr>
      <w:keepNext/>
      <w:ind w:left="567" w:firstLine="5670"/>
      <w:outlineLvl w:val="0"/>
    </w:pPr>
    <w:rPr>
      <w:sz w:val="28"/>
      <w:szCs w:val="20"/>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AF2966"/>
    <w:rPr>
      <w:rFonts w:ascii="Times New Roman" w:eastAsia="Times New Roman" w:hAnsi="Times New Roman" w:cs="Times New Roman"/>
      <w:sz w:val="28"/>
      <w:szCs w:val="20"/>
    </w:rPr>
  </w:style>
  <w:style w:type="paragraph" w:styleId="a3">
    <w:name w:val="Body Text"/>
    <w:basedOn w:val="a"/>
    <w:link w:val="a4"/>
    <w:rsid w:val="00AF2966"/>
    <w:pPr>
      <w:jc w:val="both"/>
    </w:pPr>
    <w:rPr>
      <w:b/>
      <w:bCs/>
      <w:lang w:val="bg-BG"/>
    </w:rPr>
  </w:style>
  <w:style w:type="character" w:customStyle="1" w:styleId="a4">
    <w:name w:val="Основен текст Знак"/>
    <w:basedOn w:val="a0"/>
    <w:link w:val="a3"/>
    <w:rsid w:val="00AF296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197</Words>
  <Characters>1127</Characters>
  <Application>Microsoft Office Word</Application>
  <DocSecurity>0</DocSecurity>
  <Lines>9</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l.doneva</dc:creator>
  <cp:keywords/>
  <dc:description/>
  <cp:lastModifiedBy>p.hristova</cp:lastModifiedBy>
  <cp:revision>3</cp:revision>
  <dcterms:created xsi:type="dcterms:W3CDTF">2024-12-02T12:21:00Z</dcterms:created>
  <dcterms:modified xsi:type="dcterms:W3CDTF">2024-12-02T14:55:00Z</dcterms:modified>
</cp:coreProperties>
</file>