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E2" w:rsidRDefault="00810AE2" w:rsidP="00810AE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ДO</w:t>
      </w:r>
    </w:p>
    <w:p w:rsidR="00810AE2" w:rsidRDefault="00810AE2" w:rsidP="00810AE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Г-Н СТАНИМИР СТАНЧЕВ</w:t>
      </w:r>
    </w:p>
    <w:p w:rsidR="00810AE2" w:rsidRDefault="00810AE2" w:rsidP="00810AE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ОБЩИНСКИ СЪВЕТНИК</w:t>
      </w:r>
    </w:p>
    <w:p w:rsidR="00810AE2" w:rsidRDefault="00810AE2" w:rsidP="00810AE2">
      <w:pPr>
        <w:tabs>
          <w:tab w:val="left" w:pos="211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10AE2" w:rsidRDefault="00810AE2" w:rsidP="00810AE2">
      <w:pPr>
        <w:tabs>
          <w:tab w:val="left" w:pos="211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ЧРЕЗ</w:t>
      </w:r>
    </w:p>
    <w:p w:rsidR="00810AE2" w:rsidRDefault="00810AE2" w:rsidP="00810AE2">
      <w:pPr>
        <w:tabs>
          <w:tab w:val="left" w:pos="211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F5803">
        <w:rPr>
          <w:rFonts w:ascii="Times New Roman" w:eastAsia="Times New Roman" w:hAnsi="Times New Roman"/>
          <w:b/>
          <w:sz w:val="24"/>
          <w:szCs w:val="24"/>
          <w:lang w:eastAsia="bg-BG"/>
        </w:rPr>
        <w:t>АКАД. ХРИСТО БЕЛОЕВ, ДТН</w:t>
      </w:r>
    </w:p>
    <w:p w:rsidR="00810AE2" w:rsidRDefault="00810AE2" w:rsidP="00810AE2">
      <w:pPr>
        <w:tabs>
          <w:tab w:val="left" w:pos="211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 НА ОБЩИНСКИ СЪВЕТ – РУСЕ</w:t>
      </w:r>
    </w:p>
    <w:p w:rsidR="00810AE2" w:rsidRDefault="00810AE2" w:rsidP="00810AE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0AE2" w:rsidRDefault="00810AE2" w:rsidP="00810AE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0AE2" w:rsidRDefault="00810AE2" w:rsidP="00810AE2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>Относно:</w:t>
      </w:r>
      <w:r w:rsidR="005933FC"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  <w:t xml:space="preserve"> Запитване с изходящ № ОбС-1442/22.11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  <w:t>.2024 г.</w:t>
      </w:r>
    </w:p>
    <w:p w:rsidR="00810AE2" w:rsidRDefault="00810AE2" w:rsidP="00810AE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10AE2" w:rsidRDefault="00BC7354" w:rsidP="00810AE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ГОСПОДИН СТАНЧЕВ</w:t>
      </w:r>
      <w:r w:rsidR="00810AE2">
        <w:rPr>
          <w:rFonts w:ascii="Times New Roman" w:hAnsi="Times New Roman"/>
          <w:b/>
          <w:sz w:val="24"/>
          <w:szCs w:val="24"/>
        </w:rPr>
        <w:t>,</w:t>
      </w:r>
    </w:p>
    <w:p w:rsidR="00810AE2" w:rsidRDefault="00810AE2" w:rsidP="00810AE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10AE2" w:rsidRDefault="00810AE2" w:rsidP="00AB5A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Във връзка с постъпило Ваше питане, вх. </w:t>
      </w:r>
      <w:r w:rsidR="005933FC">
        <w:rPr>
          <w:rFonts w:ascii="Times New Roman" w:hAnsi="Times New Roman"/>
          <w:sz w:val="24"/>
          <w:szCs w:val="24"/>
        </w:rPr>
        <w:t>№ОбС-1432/22.11</w:t>
      </w:r>
      <w:r>
        <w:rPr>
          <w:rFonts w:ascii="Times New Roman" w:hAnsi="Times New Roman"/>
          <w:sz w:val="24"/>
          <w:szCs w:val="24"/>
        </w:rPr>
        <w:t xml:space="preserve">.2024 г., </w:t>
      </w:r>
      <w:r w:rsidR="0031752C">
        <w:rPr>
          <w:rFonts w:ascii="Times New Roman" w:hAnsi="Times New Roman"/>
          <w:sz w:val="24"/>
          <w:szCs w:val="24"/>
        </w:rPr>
        <w:t>заведено</w:t>
      </w:r>
      <w:r>
        <w:rPr>
          <w:rFonts w:ascii="Times New Roman" w:hAnsi="Times New Roman"/>
          <w:sz w:val="24"/>
          <w:szCs w:val="24"/>
        </w:rPr>
        <w:t xml:space="preserve"> в общинска адм</w:t>
      </w:r>
      <w:r w:rsidR="005933FC">
        <w:rPr>
          <w:rFonts w:ascii="Times New Roman" w:hAnsi="Times New Roman"/>
          <w:sz w:val="24"/>
          <w:szCs w:val="24"/>
        </w:rPr>
        <w:t>инистрация с наш вх. № 06-01-272/22</w:t>
      </w:r>
      <w:r w:rsidR="001618C7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.2024 г., Ви отгова</w:t>
      </w:r>
      <w:r w:rsidRPr="00DE7E6A">
        <w:rPr>
          <w:rFonts w:ascii="Times New Roman" w:hAnsi="Times New Roman"/>
          <w:sz w:val="24"/>
          <w:szCs w:val="24"/>
        </w:rPr>
        <w:t>ряме</w:t>
      </w:r>
      <w:r>
        <w:rPr>
          <w:rFonts w:ascii="Times New Roman" w:hAnsi="Times New Roman"/>
          <w:sz w:val="24"/>
          <w:szCs w:val="24"/>
        </w:rPr>
        <w:t xml:space="preserve"> на поставените въпроси, както следва:</w:t>
      </w:r>
    </w:p>
    <w:p w:rsidR="001618C7" w:rsidRPr="001820AF" w:rsidRDefault="001618C7" w:rsidP="00AB5A37">
      <w:pPr>
        <w:pStyle w:val="a3"/>
        <w:numPr>
          <w:ilvl w:val="0"/>
          <w:numId w:val="2"/>
        </w:numPr>
        <w:spacing w:after="0" w:line="276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820AF">
        <w:rPr>
          <w:rFonts w:ascii="Times New Roman" w:hAnsi="Times New Roman"/>
          <w:b/>
          <w:bCs/>
          <w:sz w:val="24"/>
          <w:szCs w:val="24"/>
        </w:rPr>
        <w:t>Каква е причината и със старото търговско</w:t>
      </w:r>
      <w:r w:rsidR="008159B7" w:rsidRPr="001820AF">
        <w:rPr>
          <w:rFonts w:ascii="Times New Roman" w:hAnsi="Times New Roman"/>
          <w:b/>
          <w:bCs/>
          <w:sz w:val="24"/>
          <w:szCs w:val="24"/>
        </w:rPr>
        <w:t xml:space="preserve"> дружество и с това</w:t>
      </w:r>
      <w:r w:rsidR="00141092">
        <w:rPr>
          <w:rFonts w:ascii="Times New Roman" w:hAnsi="Times New Roman"/>
          <w:b/>
          <w:bCs/>
          <w:sz w:val="24"/>
          <w:szCs w:val="24"/>
        </w:rPr>
        <w:t>, с което в</w:t>
      </w:r>
      <w:r w:rsidRPr="001820AF">
        <w:rPr>
          <w:rFonts w:ascii="Times New Roman" w:hAnsi="Times New Roman"/>
          <w:b/>
          <w:bCs/>
          <w:sz w:val="24"/>
          <w:szCs w:val="24"/>
        </w:rPr>
        <w:t xml:space="preserve"> момента Община Русе има сключен договор за извършване на дейности по събиране и транспортиране на битови отпадъци</w:t>
      </w:r>
      <w:r w:rsidR="00FF28D4" w:rsidRPr="001820AF">
        <w:rPr>
          <w:rFonts w:ascii="Times New Roman" w:hAnsi="Times New Roman"/>
          <w:b/>
          <w:bCs/>
          <w:sz w:val="24"/>
          <w:szCs w:val="24"/>
        </w:rPr>
        <w:t xml:space="preserve"> да има такива големи количества замърсявания в района на контейнерите за битов отпадък в гр. Русе?</w:t>
      </w:r>
    </w:p>
    <w:p w:rsidR="00306A9A" w:rsidRPr="00F8499C" w:rsidRDefault="00C17423" w:rsidP="00AB5A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17423">
        <w:rPr>
          <w:rFonts w:ascii="Times New Roman" w:hAnsi="Times New Roman"/>
          <w:sz w:val="24"/>
          <w:szCs w:val="24"/>
        </w:rPr>
        <w:t>сновния про</w:t>
      </w:r>
      <w:r>
        <w:rPr>
          <w:rFonts w:ascii="Times New Roman" w:hAnsi="Times New Roman"/>
          <w:sz w:val="24"/>
          <w:szCs w:val="24"/>
        </w:rPr>
        <w:t>блем на досегашния изпълнител бяха</w:t>
      </w:r>
      <w:r w:rsidRPr="00C17423">
        <w:rPr>
          <w:rFonts w:ascii="Times New Roman" w:hAnsi="Times New Roman"/>
          <w:sz w:val="24"/>
          <w:szCs w:val="24"/>
        </w:rPr>
        <w:t xml:space="preserve"> честите аварии на </w:t>
      </w:r>
      <w:proofErr w:type="spellStart"/>
      <w:r w:rsidRPr="00C17423">
        <w:rPr>
          <w:rFonts w:ascii="Times New Roman" w:hAnsi="Times New Roman"/>
          <w:sz w:val="24"/>
          <w:szCs w:val="24"/>
        </w:rPr>
        <w:t>сметоизвозващата</w:t>
      </w:r>
      <w:proofErr w:type="spellEnd"/>
      <w:r w:rsidRPr="00C17423">
        <w:rPr>
          <w:rFonts w:ascii="Times New Roman" w:hAnsi="Times New Roman"/>
          <w:sz w:val="24"/>
          <w:szCs w:val="24"/>
        </w:rPr>
        <w:t xml:space="preserve"> техника, с което се възпрепятстваше извършването на дейността, водещо до нарушено качество на услугата и съответно недоволство от страна на потребителите</w:t>
      </w:r>
      <w:r w:rsidR="00BC6996">
        <w:rPr>
          <w:rFonts w:ascii="Times New Roman" w:hAnsi="Times New Roman"/>
          <w:sz w:val="24"/>
          <w:szCs w:val="24"/>
        </w:rPr>
        <w:t>.</w:t>
      </w:r>
      <w:r w:rsidR="00BC6996" w:rsidRPr="00BC6996">
        <w:rPr>
          <w:rFonts w:ascii="Times New Roman" w:hAnsi="Times New Roman"/>
          <w:sz w:val="24"/>
          <w:szCs w:val="24"/>
        </w:rPr>
        <w:t xml:space="preserve"> </w:t>
      </w:r>
      <w:r w:rsidR="00142994">
        <w:rPr>
          <w:rFonts w:ascii="Times New Roman" w:eastAsia="Times New Roman" w:hAnsi="Times New Roman"/>
          <w:sz w:val="24"/>
          <w:szCs w:val="20"/>
          <w:lang w:eastAsia="bg-BG" w:bidi="ne-NP"/>
        </w:rPr>
        <w:t>Извършва се</w:t>
      </w:r>
      <w:r w:rsidR="00142994" w:rsidRPr="00142994">
        <w:rPr>
          <w:rFonts w:ascii="Times New Roman" w:eastAsia="Times New Roman" w:hAnsi="Times New Roman"/>
          <w:sz w:val="24"/>
          <w:szCs w:val="20"/>
          <w:lang w:eastAsia="bg-BG" w:bidi="ne-NP"/>
        </w:rPr>
        <w:t xml:space="preserve"> поетапна подмяна на съдовете на тер</w:t>
      </w:r>
      <w:r w:rsidR="00142994">
        <w:rPr>
          <w:rFonts w:ascii="Times New Roman" w:eastAsia="Times New Roman" w:hAnsi="Times New Roman"/>
          <w:sz w:val="24"/>
          <w:szCs w:val="20"/>
          <w:lang w:eastAsia="bg-BG" w:bidi="ne-NP"/>
        </w:rPr>
        <w:t>и</w:t>
      </w:r>
      <w:r w:rsidR="00142994" w:rsidRPr="00142994">
        <w:rPr>
          <w:rFonts w:ascii="Times New Roman" w:eastAsia="Times New Roman" w:hAnsi="Times New Roman"/>
          <w:sz w:val="24"/>
          <w:szCs w:val="20"/>
          <w:lang w:eastAsia="bg-BG" w:bidi="ne-NP"/>
        </w:rPr>
        <w:t>торията на града, предстои цялостна</w:t>
      </w:r>
      <w:r w:rsidR="008B6AF0">
        <w:rPr>
          <w:rFonts w:ascii="Times New Roman" w:eastAsia="Times New Roman" w:hAnsi="Times New Roman"/>
          <w:sz w:val="24"/>
          <w:szCs w:val="20"/>
          <w:lang w:eastAsia="bg-BG" w:bidi="ne-NP"/>
        </w:rPr>
        <w:t>та</w:t>
      </w:r>
      <w:r w:rsidR="00142994" w:rsidRPr="00142994">
        <w:rPr>
          <w:rFonts w:ascii="Times New Roman" w:eastAsia="Times New Roman" w:hAnsi="Times New Roman"/>
          <w:sz w:val="24"/>
          <w:szCs w:val="20"/>
          <w:lang w:eastAsia="bg-BG" w:bidi="ne-NP"/>
        </w:rPr>
        <w:t xml:space="preserve"> подмяна на същите, с цел подобряване качеството и нивото на предлаганата услуга.</w:t>
      </w:r>
      <w:r w:rsidR="00F8499C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bg-BG"/>
        </w:rPr>
        <w:t xml:space="preserve"> </w:t>
      </w:r>
      <w:r w:rsidR="00306A9A" w:rsidRPr="00306A9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bg-BG"/>
        </w:rPr>
        <w:t>Използването на съдовете не по предназначение и нерегламентираното изхвърляне на отпадъци на неразрешени за целта места, води до замърсяване на площадките на съдовете, прилежащите им площи и затруднява поддържането на обществената хигиена.</w:t>
      </w:r>
    </w:p>
    <w:p w:rsidR="005C493C" w:rsidRPr="005C493C" w:rsidRDefault="005C493C" w:rsidP="00AB5A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93C">
        <w:rPr>
          <w:rFonts w:ascii="Times New Roman" w:eastAsia="Times New Roman" w:hAnsi="Times New Roman"/>
          <w:sz w:val="24"/>
          <w:szCs w:val="20"/>
          <w:lang w:eastAsia="bg-BG" w:bidi="ne-NP"/>
        </w:rPr>
        <w:t>За избор на изпълнител за дейностите по събиране и транспортиране на отпадъци, обществена хигиена и зимно поддържане бе проведена про</w:t>
      </w:r>
      <w:r>
        <w:rPr>
          <w:rFonts w:ascii="Times New Roman" w:eastAsia="Times New Roman" w:hAnsi="Times New Roman"/>
          <w:sz w:val="24"/>
          <w:szCs w:val="20"/>
          <w:lang w:eastAsia="bg-BG" w:bidi="ne-NP"/>
        </w:rPr>
        <w:t>цедура по ЗОП, ка</w:t>
      </w:r>
      <w:r w:rsidRPr="005C493C">
        <w:rPr>
          <w:rFonts w:ascii="Times New Roman" w:eastAsia="Times New Roman" w:hAnsi="Times New Roman"/>
          <w:sz w:val="24"/>
          <w:szCs w:val="20"/>
          <w:lang w:eastAsia="bg-BG" w:bidi="ne-NP"/>
        </w:rPr>
        <w:t>то бе избрано дружество</w:t>
      </w:r>
      <w:r w:rsidR="00457853">
        <w:rPr>
          <w:rFonts w:ascii="Times New Roman" w:eastAsia="Times New Roman" w:hAnsi="Times New Roman"/>
          <w:sz w:val="24"/>
          <w:szCs w:val="20"/>
          <w:lang w:eastAsia="bg-BG" w:bidi="ne-NP"/>
        </w:rPr>
        <w:t>,</w:t>
      </w:r>
      <w:r w:rsidRPr="005C493C">
        <w:rPr>
          <w:rFonts w:ascii="Times New Roman" w:eastAsia="Times New Roman" w:hAnsi="Times New Roman"/>
          <w:sz w:val="24"/>
          <w:szCs w:val="20"/>
          <w:lang w:eastAsia="bg-BG" w:bidi="ne-NP"/>
        </w:rPr>
        <w:t xml:space="preserve"> отговарящо на предварителното заложените изисквания и параметри на поръчката. </w:t>
      </w:r>
      <w:r>
        <w:rPr>
          <w:rFonts w:ascii="Times New Roman" w:eastAsia="Times New Roman" w:hAnsi="Times New Roman"/>
          <w:sz w:val="24"/>
          <w:szCs w:val="20"/>
          <w:lang w:eastAsia="bg-BG" w:bidi="ne-NP"/>
        </w:rPr>
        <w:t>Предстои сключването  на договора, за което</w:t>
      </w:r>
      <w:r w:rsidRPr="005C493C">
        <w:rPr>
          <w:rFonts w:ascii="Times New Roman" w:eastAsia="Times New Roman" w:hAnsi="Times New Roman"/>
          <w:sz w:val="24"/>
          <w:szCs w:val="20"/>
          <w:lang w:eastAsia="bg-BG" w:bidi="ne-NP"/>
        </w:rPr>
        <w:t xml:space="preserve"> своевременно  обществеността</w:t>
      </w:r>
      <w:r w:rsidR="00457853">
        <w:rPr>
          <w:rFonts w:ascii="Times New Roman" w:eastAsia="Times New Roman" w:hAnsi="Times New Roman"/>
          <w:sz w:val="24"/>
          <w:szCs w:val="20"/>
          <w:lang w:eastAsia="bg-BG" w:bidi="ne-NP"/>
        </w:rPr>
        <w:t xml:space="preserve"> ще бъде уведомена</w:t>
      </w:r>
      <w:r w:rsidRPr="005C493C">
        <w:rPr>
          <w:rFonts w:ascii="Times New Roman" w:eastAsia="Times New Roman" w:hAnsi="Times New Roman"/>
          <w:sz w:val="24"/>
          <w:szCs w:val="20"/>
          <w:lang w:eastAsia="bg-BG" w:bidi="ne-NP"/>
        </w:rPr>
        <w:t xml:space="preserve">, </w:t>
      </w:r>
      <w:r w:rsidR="00457853">
        <w:rPr>
          <w:rFonts w:ascii="Times New Roman" w:eastAsia="Times New Roman" w:hAnsi="Times New Roman"/>
          <w:sz w:val="24"/>
          <w:szCs w:val="20"/>
          <w:lang w:eastAsia="bg-BG" w:bidi="ne-NP"/>
        </w:rPr>
        <w:t xml:space="preserve">както и </w:t>
      </w:r>
      <w:r w:rsidRPr="005C493C">
        <w:rPr>
          <w:rFonts w:ascii="Times New Roman" w:eastAsia="Times New Roman" w:hAnsi="Times New Roman"/>
          <w:sz w:val="24"/>
          <w:szCs w:val="20"/>
          <w:lang w:eastAsia="bg-BG" w:bidi="ne-NP"/>
        </w:rPr>
        <w:t xml:space="preserve">поетите от дружеството </w:t>
      </w:r>
      <w:r w:rsidR="00457853">
        <w:rPr>
          <w:rFonts w:ascii="Times New Roman" w:eastAsia="Times New Roman" w:hAnsi="Times New Roman"/>
          <w:sz w:val="24"/>
          <w:szCs w:val="20"/>
          <w:lang w:eastAsia="bg-BG" w:bidi="ne-NP"/>
        </w:rPr>
        <w:t xml:space="preserve">договорни </w:t>
      </w:r>
      <w:r w:rsidRPr="005C493C">
        <w:rPr>
          <w:rFonts w:ascii="Times New Roman" w:eastAsia="Times New Roman" w:hAnsi="Times New Roman"/>
          <w:sz w:val="24"/>
          <w:szCs w:val="20"/>
          <w:lang w:eastAsia="bg-BG" w:bidi="ne-NP"/>
        </w:rPr>
        <w:t>ангажименти.</w:t>
      </w:r>
    </w:p>
    <w:p w:rsidR="00CB5DD9" w:rsidRPr="00F8499C" w:rsidRDefault="00F8499C" w:rsidP="00AB5A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Към момента дейностите в обх</w:t>
      </w:r>
      <w:r w:rsidRPr="005D47A2">
        <w:rPr>
          <w:rFonts w:ascii="Times New Roman" w:hAnsi="Times New Roman"/>
          <w:sz w:val="24"/>
          <w:szCs w:val="24"/>
        </w:rPr>
        <w:t xml:space="preserve">вата на поръчката </w:t>
      </w:r>
      <w:r w:rsidR="00457853">
        <w:rPr>
          <w:rFonts w:ascii="Times New Roman" w:hAnsi="Times New Roman"/>
          <w:sz w:val="24"/>
          <w:szCs w:val="24"/>
        </w:rPr>
        <w:t xml:space="preserve">временно и чрез възлагане </w:t>
      </w:r>
      <w:r w:rsidRPr="005D47A2">
        <w:rPr>
          <w:rFonts w:ascii="Times New Roman" w:hAnsi="Times New Roman"/>
          <w:sz w:val="24"/>
          <w:szCs w:val="24"/>
        </w:rPr>
        <w:t>се изпълняват от дружество, част от консорциума</w:t>
      </w:r>
      <w:r w:rsidR="00457853">
        <w:rPr>
          <w:rFonts w:ascii="Times New Roman" w:hAnsi="Times New Roman"/>
          <w:sz w:val="24"/>
          <w:szCs w:val="24"/>
        </w:rPr>
        <w:t>,</w:t>
      </w:r>
      <w:r w:rsidRPr="005D47A2">
        <w:rPr>
          <w:rFonts w:ascii="Times New Roman" w:hAnsi="Times New Roman"/>
          <w:sz w:val="24"/>
          <w:szCs w:val="24"/>
        </w:rPr>
        <w:t xml:space="preserve"> избран за изпълнител </w:t>
      </w:r>
      <w:r w:rsidR="00457853">
        <w:rPr>
          <w:rFonts w:ascii="Times New Roman" w:hAnsi="Times New Roman"/>
          <w:sz w:val="24"/>
          <w:szCs w:val="24"/>
        </w:rPr>
        <w:t>по</w:t>
      </w:r>
      <w:r w:rsidRPr="005D47A2">
        <w:rPr>
          <w:rFonts w:ascii="Times New Roman" w:hAnsi="Times New Roman"/>
          <w:sz w:val="24"/>
          <w:szCs w:val="24"/>
        </w:rPr>
        <w:t xml:space="preserve"> проведената процедура по ЗОП. </w:t>
      </w:r>
    </w:p>
    <w:p w:rsidR="00FF28D4" w:rsidRPr="001820AF" w:rsidRDefault="00FF28D4" w:rsidP="00AB5A37">
      <w:pPr>
        <w:pStyle w:val="a3"/>
        <w:numPr>
          <w:ilvl w:val="0"/>
          <w:numId w:val="2"/>
        </w:numPr>
        <w:spacing w:after="0" w:line="276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820AF">
        <w:rPr>
          <w:rFonts w:ascii="Times New Roman" w:hAnsi="Times New Roman"/>
          <w:b/>
          <w:bCs/>
          <w:sz w:val="24"/>
          <w:szCs w:val="24"/>
        </w:rPr>
        <w:t xml:space="preserve">Има ли форма за контрол върху добросъвестното извършване на дейностите по сметосъбиране и </w:t>
      </w:r>
      <w:proofErr w:type="spellStart"/>
      <w:r w:rsidRPr="001820AF">
        <w:rPr>
          <w:rFonts w:ascii="Times New Roman" w:hAnsi="Times New Roman"/>
          <w:b/>
          <w:bCs/>
          <w:sz w:val="24"/>
          <w:szCs w:val="24"/>
        </w:rPr>
        <w:t>сметоизвозване</w:t>
      </w:r>
      <w:proofErr w:type="spellEnd"/>
      <w:r w:rsidRPr="001820AF">
        <w:rPr>
          <w:rFonts w:ascii="Times New Roman" w:hAnsi="Times New Roman"/>
          <w:b/>
          <w:bCs/>
          <w:sz w:val="24"/>
          <w:szCs w:val="24"/>
        </w:rPr>
        <w:t>?</w:t>
      </w:r>
    </w:p>
    <w:p w:rsidR="00A50152" w:rsidRDefault="001F2B59" w:rsidP="00AB5A37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Дейностите по</w:t>
      </w:r>
      <w:r w:rsidRPr="00C3021C">
        <w:rPr>
          <w:rFonts w:ascii="Times New Roman" w:eastAsia="Times New Roman" w:hAnsi="Times New Roman"/>
          <w:sz w:val="24"/>
        </w:rPr>
        <w:t xml:space="preserve"> сметосъбиране, обществена хигиена и зимно поддържане се контролира</w:t>
      </w:r>
      <w:r w:rsidR="00457853">
        <w:rPr>
          <w:rFonts w:ascii="Times New Roman" w:eastAsia="Times New Roman" w:hAnsi="Times New Roman"/>
          <w:sz w:val="24"/>
        </w:rPr>
        <w:t>т</w:t>
      </w:r>
      <w:r w:rsidRPr="00C3021C">
        <w:rPr>
          <w:rFonts w:ascii="Times New Roman" w:eastAsia="Times New Roman" w:hAnsi="Times New Roman"/>
          <w:sz w:val="24"/>
        </w:rPr>
        <w:t xml:space="preserve"> от упълномощено със заповед на кмета на Община Русе длъжностно лице, както и от пълномощниците на кмета в поверените им райони</w:t>
      </w:r>
      <w:r w:rsidR="001358F8">
        <w:rPr>
          <w:rFonts w:ascii="Times New Roman" w:hAnsi="Times New Roman"/>
          <w:sz w:val="24"/>
          <w:szCs w:val="24"/>
        </w:rPr>
        <w:t>. Съвместно със служители на фирмата</w:t>
      </w:r>
      <w:r>
        <w:rPr>
          <w:rFonts w:ascii="Times New Roman" w:hAnsi="Times New Roman"/>
          <w:sz w:val="24"/>
          <w:szCs w:val="24"/>
        </w:rPr>
        <w:t xml:space="preserve"> изпълнител</w:t>
      </w:r>
      <w:r w:rsidR="00D47184">
        <w:rPr>
          <w:rFonts w:ascii="Times New Roman" w:hAnsi="Times New Roman"/>
          <w:sz w:val="24"/>
          <w:szCs w:val="24"/>
        </w:rPr>
        <w:t>, дейностите се координират, следи се за спазване на график</w:t>
      </w:r>
      <w:r w:rsidR="001820AF">
        <w:rPr>
          <w:rFonts w:ascii="Times New Roman" w:hAnsi="Times New Roman"/>
          <w:sz w:val="24"/>
          <w:szCs w:val="24"/>
        </w:rPr>
        <w:t>а</w:t>
      </w:r>
      <w:r w:rsidR="00D47184">
        <w:rPr>
          <w:rFonts w:ascii="Times New Roman" w:hAnsi="Times New Roman"/>
          <w:sz w:val="24"/>
          <w:szCs w:val="24"/>
        </w:rPr>
        <w:t xml:space="preserve"> и качеството на </w:t>
      </w:r>
      <w:r w:rsidR="001820AF">
        <w:rPr>
          <w:rFonts w:ascii="Times New Roman" w:hAnsi="Times New Roman"/>
          <w:sz w:val="24"/>
          <w:szCs w:val="24"/>
        </w:rPr>
        <w:t>предлаганата услуга.</w:t>
      </w:r>
    </w:p>
    <w:p w:rsidR="00B418AE" w:rsidRPr="001820AF" w:rsidRDefault="00B418AE" w:rsidP="00AB5A37">
      <w:pPr>
        <w:pStyle w:val="a3"/>
        <w:numPr>
          <w:ilvl w:val="0"/>
          <w:numId w:val="2"/>
        </w:numPr>
        <w:spacing w:after="0" w:line="276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820AF">
        <w:rPr>
          <w:rFonts w:ascii="Times New Roman" w:hAnsi="Times New Roman"/>
          <w:b/>
          <w:bCs/>
          <w:sz w:val="24"/>
          <w:szCs w:val="24"/>
        </w:rPr>
        <w:lastRenderedPageBreak/>
        <w:t>Има ли изготвени доклади от контрольори за некачествено свършена работа по договора с Общината? Наложени ли са санкции</w:t>
      </w:r>
      <w:r w:rsidR="002F0AFB" w:rsidRPr="001820A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2F0AFB" w:rsidRPr="001820AF">
        <w:rPr>
          <w:rFonts w:ascii="Times New Roman" w:hAnsi="Times New Roman"/>
          <w:b/>
          <w:bCs/>
          <w:sz w:val="24"/>
          <w:szCs w:val="24"/>
        </w:rPr>
        <w:t>за некачествено изпълнение? Колко и в какъв размер?</w:t>
      </w:r>
    </w:p>
    <w:p w:rsidR="00893F0C" w:rsidRDefault="00B613D4" w:rsidP="00AB5A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Извършва се ежедневен контрол по изпълнението на дейностите по сметосъбиране и </w:t>
      </w:r>
      <w:proofErr w:type="spellStart"/>
      <w:r>
        <w:rPr>
          <w:rFonts w:ascii="Times New Roman" w:hAnsi="Times New Roman"/>
          <w:sz w:val="24"/>
          <w:szCs w:val="24"/>
        </w:rPr>
        <w:t>сметоизвозване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и обществена хигиена.</w:t>
      </w:r>
      <w:r w:rsidR="00BA65E1">
        <w:rPr>
          <w:rFonts w:ascii="Times New Roman" w:hAnsi="Times New Roman"/>
          <w:sz w:val="24"/>
          <w:szCs w:val="24"/>
        </w:rPr>
        <w:t xml:space="preserve"> </w:t>
      </w:r>
      <w:r w:rsidR="00893F0C">
        <w:rPr>
          <w:rFonts w:ascii="Times New Roman" w:hAnsi="Times New Roman"/>
          <w:sz w:val="24"/>
          <w:szCs w:val="24"/>
        </w:rPr>
        <w:t>При констатиране на некачествено или непълно из</w:t>
      </w:r>
      <w:r w:rsidR="00BA65E1">
        <w:rPr>
          <w:rFonts w:ascii="Times New Roman" w:hAnsi="Times New Roman"/>
          <w:sz w:val="24"/>
          <w:szCs w:val="24"/>
        </w:rPr>
        <w:t>пълнение на дейностите</w:t>
      </w:r>
      <w:r w:rsidR="00CE430F">
        <w:rPr>
          <w:rFonts w:ascii="Times New Roman" w:hAnsi="Times New Roman"/>
          <w:sz w:val="24"/>
          <w:szCs w:val="24"/>
        </w:rPr>
        <w:t xml:space="preserve">, </w:t>
      </w:r>
      <w:r w:rsidR="00D6098F">
        <w:rPr>
          <w:rFonts w:ascii="Times New Roman" w:hAnsi="Times New Roman"/>
          <w:sz w:val="24"/>
          <w:szCs w:val="24"/>
        </w:rPr>
        <w:t>работата</w:t>
      </w:r>
      <w:r w:rsidR="00CE430F">
        <w:rPr>
          <w:rFonts w:ascii="Times New Roman" w:hAnsi="Times New Roman"/>
          <w:sz w:val="24"/>
          <w:szCs w:val="24"/>
        </w:rPr>
        <w:t xml:space="preserve"> не се </w:t>
      </w:r>
      <w:r w:rsidR="00D6098F">
        <w:rPr>
          <w:rFonts w:ascii="Times New Roman" w:hAnsi="Times New Roman"/>
          <w:sz w:val="24"/>
          <w:szCs w:val="24"/>
        </w:rPr>
        <w:t>приема</w:t>
      </w:r>
      <w:r w:rsidR="00CE430F">
        <w:rPr>
          <w:rFonts w:ascii="Times New Roman" w:hAnsi="Times New Roman"/>
          <w:sz w:val="24"/>
          <w:szCs w:val="24"/>
        </w:rPr>
        <w:t>.</w:t>
      </w:r>
    </w:p>
    <w:p w:rsidR="004B15B0" w:rsidRPr="00893F0C" w:rsidRDefault="004B15B0" w:rsidP="00AB5A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021C">
        <w:rPr>
          <w:rFonts w:ascii="Times New Roman" w:eastAsia="Times New Roman" w:hAnsi="Times New Roman"/>
          <w:sz w:val="24"/>
        </w:rPr>
        <w:t>По отношение на санкциите, в договора са заложени права и задължения на изпълнителя, за които са предвидени санкции при неизпълнение. Разпи</w:t>
      </w:r>
      <w:r>
        <w:rPr>
          <w:rFonts w:ascii="Times New Roman" w:eastAsia="Times New Roman" w:hAnsi="Times New Roman"/>
          <w:sz w:val="24"/>
        </w:rPr>
        <w:t>с</w:t>
      </w:r>
      <w:r w:rsidRPr="00C3021C">
        <w:rPr>
          <w:rFonts w:ascii="Times New Roman" w:eastAsia="Times New Roman" w:hAnsi="Times New Roman"/>
          <w:sz w:val="24"/>
        </w:rPr>
        <w:t>ани са подробно общи условия за неизпълнение, както и санкции при неизпълнение на дейностите по сметосъбиране, обществена хигиена и зимно поддържане. В различните хипотези съответно стойност на неустойката, кога се налага тя, както и срок за отстраняване на неизпълнението.</w:t>
      </w:r>
      <w:r w:rsidR="00457853">
        <w:rPr>
          <w:rFonts w:ascii="Times New Roman" w:eastAsia="Times New Roman" w:hAnsi="Times New Roman"/>
          <w:sz w:val="24"/>
        </w:rPr>
        <w:t xml:space="preserve"> Те ще се прилагат след като договорът влезе в сила. </w:t>
      </w:r>
    </w:p>
    <w:p w:rsidR="00C3021C" w:rsidRPr="001820AF" w:rsidRDefault="002F0AFB" w:rsidP="00AB5A37">
      <w:pPr>
        <w:pStyle w:val="a3"/>
        <w:numPr>
          <w:ilvl w:val="0"/>
          <w:numId w:val="2"/>
        </w:numPr>
        <w:spacing w:after="0" w:line="276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820AF">
        <w:rPr>
          <w:rFonts w:ascii="Times New Roman" w:hAnsi="Times New Roman"/>
          <w:b/>
          <w:bCs/>
          <w:sz w:val="24"/>
          <w:szCs w:val="24"/>
        </w:rPr>
        <w:t xml:space="preserve">Какви </w:t>
      </w:r>
      <w:r w:rsidR="00B077F9">
        <w:rPr>
          <w:rFonts w:ascii="Times New Roman" w:hAnsi="Times New Roman"/>
          <w:b/>
          <w:bCs/>
          <w:sz w:val="24"/>
          <w:szCs w:val="24"/>
        </w:rPr>
        <w:t>мерки е пре</w:t>
      </w:r>
      <w:r w:rsidRPr="001820AF">
        <w:rPr>
          <w:rFonts w:ascii="Times New Roman" w:hAnsi="Times New Roman"/>
          <w:b/>
          <w:bCs/>
          <w:sz w:val="24"/>
          <w:szCs w:val="24"/>
        </w:rPr>
        <w:t xml:space="preserve">дприела </w:t>
      </w:r>
      <w:r w:rsidR="00457853">
        <w:rPr>
          <w:rFonts w:ascii="Times New Roman" w:hAnsi="Times New Roman"/>
          <w:b/>
          <w:bCs/>
          <w:sz w:val="24"/>
          <w:szCs w:val="24"/>
        </w:rPr>
        <w:t>О</w:t>
      </w:r>
      <w:r w:rsidRPr="001820AF">
        <w:rPr>
          <w:rFonts w:ascii="Times New Roman" w:hAnsi="Times New Roman"/>
          <w:b/>
          <w:bCs/>
          <w:sz w:val="24"/>
          <w:szCs w:val="24"/>
        </w:rPr>
        <w:t>бщина Русе, за да преодолее създадения проблем?</w:t>
      </w:r>
    </w:p>
    <w:p w:rsidR="00AE1576" w:rsidRPr="00AE1576" w:rsidRDefault="00286DBA" w:rsidP="00AB5A3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След сключването на договора</w:t>
      </w:r>
      <w:r w:rsidR="00B077F9" w:rsidRPr="00B077F9">
        <w:rPr>
          <w:rFonts w:ascii="Times New Roman" w:eastAsia="Times New Roman" w:hAnsi="Times New Roman"/>
          <w:sz w:val="24"/>
        </w:rPr>
        <w:t xml:space="preserve"> ще бъде подобрена и надградена системата на сметосъбиране, с въвеждане в експлоатация на нова специализирана техника, замяна на старите съдове с нови от системата за автоматично обслужване. Ще бъде въведена изцяло нова организация и управление.</w:t>
      </w:r>
    </w:p>
    <w:p w:rsidR="002F0AFB" w:rsidRDefault="002F0AFB" w:rsidP="00AB5A37">
      <w:pPr>
        <w:pStyle w:val="a3"/>
        <w:numPr>
          <w:ilvl w:val="0"/>
          <w:numId w:val="2"/>
        </w:numPr>
        <w:spacing w:after="0" w:line="276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41092">
        <w:rPr>
          <w:rFonts w:ascii="Times New Roman" w:hAnsi="Times New Roman"/>
          <w:b/>
          <w:bCs/>
          <w:sz w:val="24"/>
          <w:szCs w:val="24"/>
        </w:rPr>
        <w:t xml:space="preserve">Кой осъществява дейностите по почистване на гр. Русе от есенни листа? Има </w:t>
      </w:r>
      <w:r w:rsidR="00457853">
        <w:rPr>
          <w:rFonts w:ascii="Times New Roman" w:hAnsi="Times New Roman"/>
          <w:b/>
          <w:bCs/>
          <w:sz w:val="24"/>
          <w:szCs w:val="24"/>
        </w:rPr>
        <w:t xml:space="preserve">ли </w:t>
      </w:r>
      <w:r w:rsidRPr="00141092">
        <w:rPr>
          <w:rFonts w:ascii="Times New Roman" w:hAnsi="Times New Roman"/>
          <w:b/>
          <w:bCs/>
          <w:sz w:val="24"/>
          <w:szCs w:val="24"/>
        </w:rPr>
        <w:t>форма за контрол върху добросъвестното извършване на тази дейност, съответно наложени ли са санкции за некачествено изпълнение?</w:t>
      </w:r>
    </w:p>
    <w:p w:rsidR="00AE1576" w:rsidRPr="00AB5A37" w:rsidRDefault="00AB5A37" w:rsidP="00AB5A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B5A37">
        <w:rPr>
          <w:rFonts w:ascii="Times New Roman" w:hAnsi="Times New Roman"/>
          <w:sz w:val="24"/>
          <w:szCs w:val="24"/>
        </w:rPr>
        <w:t xml:space="preserve">ейностите </w:t>
      </w:r>
      <w:r>
        <w:rPr>
          <w:rFonts w:ascii="Times New Roman" w:hAnsi="Times New Roman"/>
          <w:sz w:val="24"/>
          <w:szCs w:val="24"/>
        </w:rPr>
        <w:t xml:space="preserve">по почистване от есенни листа са включени </w:t>
      </w:r>
      <w:r w:rsidRPr="00AB5A37">
        <w:rPr>
          <w:rFonts w:ascii="Times New Roman" w:hAnsi="Times New Roman"/>
          <w:sz w:val="24"/>
          <w:szCs w:val="24"/>
        </w:rPr>
        <w:t xml:space="preserve">в обхвата на </w:t>
      </w:r>
      <w:r w:rsidRPr="005C493C">
        <w:rPr>
          <w:rFonts w:ascii="Times New Roman" w:eastAsia="Times New Roman" w:hAnsi="Times New Roman"/>
          <w:sz w:val="24"/>
          <w:szCs w:val="20"/>
          <w:lang w:eastAsia="bg-BG" w:bidi="ne-NP"/>
        </w:rPr>
        <w:t>дейностите по събиране и транспортиране на отпадъци, общест</w:t>
      </w:r>
      <w:r>
        <w:rPr>
          <w:rFonts w:ascii="Times New Roman" w:eastAsia="Times New Roman" w:hAnsi="Times New Roman"/>
          <w:sz w:val="24"/>
          <w:szCs w:val="20"/>
          <w:lang w:eastAsia="bg-BG" w:bidi="ne-NP"/>
        </w:rPr>
        <w:t xml:space="preserve">вена хигиена и зимно поддържане, които </w:t>
      </w:r>
      <w:r w:rsidRPr="00AB5A37">
        <w:rPr>
          <w:rFonts w:ascii="Times New Roman" w:hAnsi="Times New Roman"/>
          <w:sz w:val="24"/>
          <w:szCs w:val="24"/>
        </w:rPr>
        <w:t>временно</w:t>
      </w:r>
      <w:r>
        <w:rPr>
          <w:rFonts w:ascii="Times New Roman" w:hAnsi="Times New Roman"/>
          <w:sz w:val="24"/>
          <w:szCs w:val="24"/>
        </w:rPr>
        <w:t xml:space="preserve">то </w:t>
      </w:r>
      <w:r w:rsidRPr="00AB5A37">
        <w:rPr>
          <w:rFonts w:ascii="Times New Roman" w:hAnsi="Times New Roman"/>
          <w:sz w:val="24"/>
          <w:szCs w:val="24"/>
        </w:rPr>
        <w:t>и чрез възлагане се изпълняват от дружество</w:t>
      </w:r>
      <w:r>
        <w:rPr>
          <w:rFonts w:ascii="Times New Roman" w:hAnsi="Times New Roman"/>
          <w:sz w:val="24"/>
          <w:szCs w:val="24"/>
        </w:rPr>
        <w:t>то</w:t>
      </w:r>
      <w:r w:rsidRPr="00AB5A37">
        <w:rPr>
          <w:rFonts w:ascii="Times New Roman" w:hAnsi="Times New Roman"/>
          <w:sz w:val="24"/>
          <w:szCs w:val="24"/>
        </w:rPr>
        <w:t>, част от консорциума, избран за изпълнител по проведената процедура по ЗОП.</w:t>
      </w:r>
      <w:r>
        <w:rPr>
          <w:rFonts w:ascii="Times New Roman" w:hAnsi="Times New Roman"/>
          <w:sz w:val="24"/>
          <w:szCs w:val="24"/>
        </w:rPr>
        <w:t xml:space="preserve"> Липсата на договорни отношения към момента възпрепятства налагането на санкции, но при констатиране на некачествено или непълно изпълнение отчетената работа не се приема и съответно заплаща</w:t>
      </w:r>
      <w:r w:rsidR="00F66F2E">
        <w:rPr>
          <w:rFonts w:ascii="Times New Roman" w:hAnsi="Times New Roman"/>
          <w:sz w:val="24"/>
          <w:szCs w:val="24"/>
        </w:rPr>
        <w:t xml:space="preserve"> от Община Русе.</w:t>
      </w:r>
    </w:p>
    <w:p w:rsidR="003B0C72" w:rsidRPr="00633942" w:rsidRDefault="003B0C72" w:rsidP="00AB5A3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0AE2" w:rsidRPr="009D760D" w:rsidRDefault="00810AE2" w:rsidP="00810AE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D760D">
        <w:rPr>
          <w:rFonts w:ascii="Times New Roman" w:hAnsi="Times New Roman"/>
          <w:b/>
          <w:sz w:val="24"/>
          <w:szCs w:val="24"/>
        </w:rPr>
        <w:t>С уважение,</w:t>
      </w:r>
      <w:r w:rsidRPr="009D760D">
        <w:rPr>
          <w:rFonts w:ascii="Times New Roman" w:eastAsia="Times New Roman" w:hAnsi="Times New Roman"/>
          <w:b/>
          <w:sz w:val="24"/>
          <w:szCs w:val="24"/>
        </w:rPr>
        <w:tab/>
      </w:r>
    </w:p>
    <w:p w:rsidR="001F283D" w:rsidRDefault="001F283D" w:rsidP="00810AE2">
      <w:pPr>
        <w:spacing w:after="0" w:line="276" w:lineRule="auto"/>
        <w:ind w:right="-426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bg-BG"/>
        </w:rPr>
      </w:pPr>
    </w:p>
    <w:p w:rsidR="00810AE2" w:rsidRPr="001F283D" w:rsidRDefault="00E17582" w:rsidP="00810AE2">
      <w:pPr>
        <w:spacing w:after="0" w:line="276" w:lineRule="auto"/>
        <w:ind w:right="-426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bg-BG"/>
        </w:rPr>
      </w:pPr>
      <w:r w:rsidRPr="001F283D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bg-BG"/>
        </w:rPr>
        <w:t>ЕНЧО ЕНЧЕВ</w:t>
      </w:r>
    </w:p>
    <w:p w:rsidR="00810AE2" w:rsidRDefault="00BB2C6F" w:rsidP="00810AE2">
      <w:pPr>
        <w:spacing w:after="0" w:line="276" w:lineRule="auto"/>
        <w:ind w:right="-426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bg-BG"/>
        </w:rPr>
        <w:t xml:space="preserve">За Кмет на Община Русе, </w:t>
      </w:r>
    </w:p>
    <w:p w:rsidR="00BB2C6F" w:rsidRPr="009D760D" w:rsidRDefault="00BB2C6F" w:rsidP="00810AE2">
      <w:pPr>
        <w:spacing w:after="0" w:line="276" w:lineRule="auto"/>
        <w:ind w:right="-426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bg-BG"/>
        </w:rPr>
        <w:t>Съгласно Заповед № РД-01-3615/19.11.2024 г.</w:t>
      </w:r>
    </w:p>
    <w:p w:rsidR="00810AE2" w:rsidRDefault="00810AE2" w:rsidP="00810AE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10AE2" w:rsidRPr="005B69D1" w:rsidRDefault="00810AE2" w:rsidP="00810AE2">
      <w:pPr>
        <w:spacing w:after="0" w:line="240" w:lineRule="auto"/>
        <w:jc w:val="both"/>
        <w:rPr>
          <w:rFonts w:ascii="Times New Roman" w:eastAsia="Times New Roman" w:hAnsi="Times New Roman"/>
          <w:b/>
          <w:color w:val="FFFFFF" w:themeColor="background1"/>
          <w:sz w:val="24"/>
          <w:szCs w:val="24"/>
        </w:rPr>
      </w:pPr>
      <w:r w:rsidRPr="005B69D1">
        <w:rPr>
          <w:rFonts w:ascii="Times New Roman" w:eastAsia="Times New Roman" w:hAnsi="Times New Roman"/>
          <w:b/>
          <w:color w:val="FFFFFF" w:themeColor="background1"/>
          <w:sz w:val="24"/>
          <w:szCs w:val="24"/>
        </w:rPr>
        <w:t xml:space="preserve">Съгласували:                                                      </w:t>
      </w:r>
    </w:p>
    <w:p w:rsidR="00810AE2" w:rsidRPr="001F283D" w:rsidRDefault="00810AE2" w:rsidP="00810AE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</w:p>
    <w:p w:rsidR="00810AE2" w:rsidRPr="001F283D" w:rsidRDefault="00810AE2" w:rsidP="00810AE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810AE2" w:rsidRPr="001F283D" w:rsidRDefault="00810AE2" w:rsidP="00810AE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</w:p>
    <w:p w:rsidR="00810AE2" w:rsidRPr="001F283D" w:rsidRDefault="00810AE2" w:rsidP="00810AE2">
      <w:pPr>
        <w:rPr>
          <w:b/>
          <w:color w:val="000000" w:themeColor="text1"/>
        </w:rPr>
      </w:pPr>
    </w:p>
    <w:p w:rsidR="00810AE2" w:rsidRPr="001F283D" w:rsidRDefault="00810AE2" w:rsidP="00810AE2">
      <w:pPr>
        <w:rPr>
          <w:b/>
          <w:color w:val="000000" w:themeColor="text1"/>
        </w:rPr>
      </w:pPr>
    </w:p>
    <w:p w:rsidR="00810AE2" w:rsidRPr="001F283D" w:rsidRDefault="00810AE2" w:rsidP="00810AE2">
      <w:pPr>
        <w:spacing w:after="0"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8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60203" w:rsidRPr="001F283D" w:rsidRDefault="00360203">
      <w:pPr>
        <w:rPr>
          <w:b/>
          <w:color w:val="000000" w:themeColor="text1"/>
        </w:rPr>
      </w:pPr>
    </w:p>
    <w:sectPr w:rsidR="00360203" w:rsidRPr="001F283D" w:rsidSect="00710752">
      <w:pgSz w:w="11906" w:h="16838"/>
      <w:pgMar w:top="1417" w:right="1133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9A4"/>
    <w:multiLevelType w:val="hybridMultilevel"/>
    <w:tmpl w:val="14F42598"/>
    <w:lvl w:ilvl="0" w:tplc="E3061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807BB1"/>
    <w:multiLevelType w:val="hybridMultilevel"/>
    <w:tmpl w:val="EF18047C"/>
    <w:lvl w:ilvl="0" w:tplc="D504A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E2"/>
    <w:rsid w:val="000177BF"/>
    <w:rsid w:val="00035C28"/>
    <w:rsid w:val="00057DBF"/>
    <w:rsid w:val="00091B65"/>
    <w:rsid w:val="000D1748"/>
    <w:rsid w:val="000D7DF2"/>
    <w:rsid w:val="00111477"/>
    <w:rsid w:val="001358F8"/>
    <w:rsid w:val="00141092"/>
    <w:rsid w:val="00142994"/>
    <w:rsid w:val="00147FB7"/>
    <w:rsid w:val="001618C7"/>
    <w:rsid w:val="00164686"/>
    <w:rsid w:val="00175335"/>
    <w:rsid w:val="001820AF"/>
    <w:rsid w:val="001B61EC"/>
    <w:rsid w:val="001C28CF"/>
    <w:rsid w:val="001F03A9"/>
    <w:rsid w:val="001F283D"/>
    <w:rsid w:val="001F2B59"/>
    <w:rsid w:val="00231C75"/>
    <w:rsid w:val="002354DE"/>
    <w:rsid w:val="00251D01"/>
    <w:rsid w:val="00271CEA"/>
    <w:rsid w:val="00286DBA"/>
    <w:rsid w:val="002F0AFB"/>
    <w:rsid w:val="00306A9A"/>
    <w:rsid w:val="0031752C"/>
    <w:rsid w:val="00360203"/>
    <w:rsid w:val="003B0C72"/>
    <w:rsid w:val="003C7576"/>
    <w:rsid w:val="003D0816"/>
    <w:rsid w:val="003D7336"/>
    <w:rsid w:val="003F4BA9"/>
    <w:rsid w:val="0042724E"/>
    <w:rsid w:val="00442E0E"/>
    <w:rsid w:val="00457853"/>
    <w:rsid w:val="00470400"/>
    <w:rsid w:val="004B15B0"/>
    <w:rsid w:val="004C03C1"/>
    <w:rsid w:val="004E7544"/>
    <w:rsid w:val="00502EA4"/>
    <w:rsid w:val="0051094C"/>
    <w:rsid w:val="00515ABF"/>
    <w:rsid w:val="00527D2C"/>
    <w:rsid w:val="00545028"/>
    <w:rsid w:val="00581BE8"/>
    <w:rsid w:val="005933FC"/>
    <w:rsid w:val="005B69D1"/>
    <w:rsid w:val="005C245A"/>
    <w:rsid w:val="005C493C"/>
    <w:rsid w:val="005D47A2"/>
    <w:rsid w:val="00633942"/>
    <w:rsid w:val="006356FD"/>
    <w:rsid w:val="00637ADE"/>
    <w:rsid w:val="00675AFA"/>
    <w:rsid w:val="006805CE"/>
    <w:rsid w:val="006841FF"/>
    <w:rsid w:val="00686248"/>
    <w:rsid w:val="00686EA0"/>
    <w:rsid w:val="00701272"/>
    <w:rsid w:val="00710752"/>
    <w:rsid w:val="0073514F"/>
    <w:rsid w:val="00772E58"/>
    <w:rsid w:val="007A3674"/>
    <w:rsid w:val="007F015A"/>
    <w:rsid w:val="00810AE2"/>
    <w:rsid w:val="00813CBD"/>
    <w:rsid w:val="008159B7"/>
    <w:rsid w:val="0083685C"/>
    <w:rsid w:val="00843DA1"/>
    <w:rsid w:val="008452B9"/>
    <w:rsid w:val="008603BF"/>
    <w:rsid w:val="00866778"/>
    <w:rsid w:val="00893F0C"/>
    <w:rsid w:val="0089574B"/>
    <w:rsid w:val="008B6AF0"/>
    <w:rsid w:val="008E251E"/>
    <w:rsid w:val="009138D8"/>
    <w:rsid w:val="00927238"/>
    <w:rsid w:val="0093547D"/>
    <w:rsid w:val="009630B5"/>
    <w:rsid w:val="009A06F2"/>
    <w:rsid w:val="009A6482"/>
    <w:rsid w:val="009B255C"/>
    <w:rsid w:val="009B7B96"/>
    <w:rsid w:val="009C3871"/>
    <w:rsid w:val="009D5562"/>
    <w:rsid w:val="009E0BF4"/>
    <w:rsid w:val="00A36FEC"/>
    <w:rsid w:val="00A50152"/>
    <w:rsid w:val="00A744DD"/>
    <w:rsid w:val="00A860BF"/>
    <w:rsid w:val="00A92F77"/>
    <w:rsid w:val="00AB5A37"/>
    <w:rsid w:val="00AE1576"/>
    <w:rsid w:val="00B077F9"/>
    <w:rsid w:val="00B20DE5"/>
    <w:rsid w:val="00B32476"/>
    <w:rsid w:val="00B339C5"/>
    <w:rsid w:val="00B418AE"/>
    <w:rsid w:val="00B434A9"/>
    <w:rsid w:val="00B613D4"/>
    <w:rsid w:val="00B762B9"/>
    <w:rsid w:val="00BA65E1"/>
    <w:rsid w:val="00BB2C6F"/>
    <w:rsid w:val="00BC27EA"/>
    <w:rsid w:val="00BC6996"/>
    <w:rsid w:val="00BC7354"/>
    <w:rsid w:val="00C17423"/>
    <w:rsid w:val="00C2127F"/>
    <w:rsid w:val="00C3021C"/>
    <w:rsid w:val="00C574FB"/>
    <w:rsid w:val="00C73159"/>
    <w:rsid w:val="00C77DCD"/>
    <w:rsid w:val="00C8288B"/>
    <w:rsid w:val="00C82F94"/>
    <w:rsid w:val="00CB5DD9"/>
    <w:rsid w:val="00CB6062"/>
    <w:rsid w:val="00CB64E8"/>
    <w:rsid w:val="00CD5B87"/>
    <w:rsid w:val="00CE430F"/>
    <w:rsid w:val="00CF3552"/>
    <w:rsid w:val="00D15FA5"/>
    <w:rsid w:val="00D47184"/>
    <w:rsid w:val="00D6098F"/>
    <w:rsid w:val="00D6629B"/>
    <w:rsid w:val="00D66AB6"/>
    <w:rsid w:val="00D90869"/>
    <w:rsid w:val="00D91631"/>
    <w:rsid w:val="00E17582"/>
    <w:rsid w:val="00E46F71"/>
    <w:rsid w:val="00E56CF5"/>
    <w:rsid w:val="00E85B37"/>
    <w:rsid w:val="00EB2ACD"/>
    <w:rsid w:val="00EB2B78"/>
    <w:rsid w:val="00EB3164"/>
    <w:rsid w:val="00F534E2"/>
    <w:rsid w:val="00F66C0E"/>
    <w:rsid w:val="00F66F2E"/>
    <w:rsid w:val="00F7385D"/>
    <w:rsid w:val="00F80F0A"/>
    <w:rsid w:val="00F8499C"/>
    <w:rsid w:val="00FA2597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573BA-218D-4F3E-B49D-55A57596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bg-BG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E2"/>
    <w:pPr>
      <w:spacing w:line="254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47D"/>
    <w:pPr>
      <w:ind w:left="720"/>
      <w:contextualSpacing/>
    </w:pPr>
  </w:style>
  <w:style w:type="paragraph" w:customStyle="1" w:styleId="Default">
    <w:name w:val="Default"/>
    <w:rsid w:val="009A06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C7354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y.valeva</dc:creator>
  <cp:keywords/>
  <dc:description/>
  <cp:lastModifiedBy>p.hristova</cp:lastModifiedBy>
  <cp:revision>2</cp:revision>
  <cp:lastPrinted>2024-10-23T10:48:00Z</cp:lastPrinted>
  <dcterms:created xsi:type="dcterms:W3CDTF">2024-11-27T14:51:00Z</dcterms:created>
  <dcterms:modified xsi:type="dcterms:W3CDTF">2024-11-27T14:51:00Z</dcterms:modified>
</cp:coreProperties>
</file>