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79CB" w:rsidRPr="002879CB" w:rsidRDefault="002879CB" w:rsidP="002879CB">
      <w:pPr>
        <w:spacing w:after="0" w:line="240" w:lineRule="auto"/>
        <w:outlineLvl w:val="0"/>
        <w:rPr>
          <w:rFonts w:ascii="Times New Roman" w:eastAsia="Times New Roman" w:hAnsi="Times New Roman" w:cs="Times New Roman"/>
          <w:b/>
          <w:sz w:val="24"/>
          <w:szCs w:val="24"/>
          <w:lang w:eastAsia="bg-BG"/>
        </w:rPr>
      </w:pPr>
      <w:r w:rsidRPr="002879CB">
        <w:rPr>
          <w:rFonts w:ascii="Times New Roman" w:eastAsia="Times New Roman" w:hAnsi="Times New Roman" w:cs="Times New Roman"/>
          <w:b/>
          <w:sz w:val="24"/>
          <w:szCs w:val="24"/>
          <w:lang w:eastAsia="bg-BG"/>
        </w:rPr>
        <w:t>ДО</w:t>
      </w:r>
    </w:p>
    <w:p w:rsidR="002879CB" w:rsidRPr="002879CB" w:rsidRDefault="002879CB" w:rsidP="002879CB">
      <w:pPr>
        <w:spacing w:after="0" w:line="240" w:lineRule="auto"/>
        <w:outlineLvl w:val="0"/>
        <w:rPr>
          <w:rFonts w:ascii="Times New Roman" w:eastAsia="Times New Roman" w:hAnsi="Times New Roman" w:cs="Times New Roman"/>
          <w:b/>
          <w:sz w:val="24"/>
          <w:szCs w:val="24"/>
          <w:lang w:eastAsia="bg-BG"/>
        </w:rPr>
      </w:pPr>
      <w:r w:rsidRPr="002879CB">
        <w:rPr>
          <w:rFonts w:ascii="Times New Roman" w:eastAsia="Times New Roman" w:hAnsi="Times New Roman" w:cs="Times New Roman"/>
          <w:b/>
          <w:sz w:val="24"/>
          <w:szCs w:val="24"/>
          <w:lang w:eastAsia="bg-BG"/>
        </w:rPr>
        <w:t>ОБЩИНСКИ СЪВЕТ–РУСЕ</w:t>
      </w:r>
    </w:p>
    <w:p w:rsidR="002879CB" w:rsidRPr="002879CB" w:rsidRDefault="002879CB" w:rsidP="002879CB">
      <w:pPr>
        <w:spacing w:after="0" w:line="240" w:lineRule="auto"/>
        <w:rPr>
          <w:rFonts w:ascii="Times New Roman" w:eastAsia="Times New Roman" w:hAnsi="Times New Roman" w:cs="Times New Roman"/>
          <w:b/>
          <w:sz w:val="24"/>
          <w:szCs w:val="24"/>
          <w:lang w:eastAsia="bg-BG"/>
        </w:rPr>
      </w:pPr>
    </w:p>
    <w:p w:rsidR="002879CB" w:rsidRPr="002879CB" w:rsidRDefault="002879CB" w:rsidP="002879CB">
      <w:pPr>
        <w:spacing w:after="0" w:line="240" w:lineRule="auto"/>
        <w:rPr>
          <w:rFonts w:ascii="Times New Roman" w:eastAsia="Times New Roman" w:hAnsi="Times New Roman" w:cs="Times New Roman"/>
          <w:b/>
          <w:sz w:val="24"/>
          <w:szCs w:val="24"/>
          <w:lang w:eastAsia="bg-BG"/>
        </w:rPr>
      </w:pPr>
      <w:r w:rsidRPr="002879CB">
        <w:rPr>
          <w:rFonts w:ascii="Times New Roman" w:eastAsia="Times New Roman" w:hAnsi="Times New Roman" w:cs="Times New Roman"/>
          <w:b/>
          <w:sz w:val="24"/>
          <w:szCs w:val="24"/>
          <w:lang w:eastAsia="bg-BG"/>
        </w:rPr>
        <w:t>ПРЕДЛОЖЕНИЕ</w:t>
      </w:r>
    </w:p>
    <w:p w:rsidR="002879CB" w:rsidRPr="002879CB" w:rsidRDefault="002879CB" w:rsidP="002879CB">
      <w:pPr>
        <w:spacing w:after="0" w:line="240" w:lineRule="auto"/>
        <w:rPr>
          <w:rFonts w:ascii="Times New Roman" w:eastAsia="Times New Roman" w:hAnsi="Times New Roman" w:cs="Times New Roman"/>
          <w:b/>
          <w:sz w:val="24"/>
          <w:szCs w:val="24"/>
          <w:lang w:eastAsia="bg-BG"/>
        </w:rPr>
      </w:pPr>
      <w:r w:rsidRPr="002879CB">
        <w:rPr>
          <w:rFonts w:ascii="Times New Roman" w:eastAsia="Times New Roman" w:hAnsi="Times New Roman" w:cs="Times New Roman"/>
          <w:b/>
          <w:sz w:val="24"/>
          <w:szCs w:val="24"/>
          <w:lang w:eastAsia="bg-BG"/>
        </w:rPr>
        <w:t>ОТ ЕНЧО ЕНЧЕВ</w:t>
      </w:r>
    </w:p>
    <w:p w:rsidR="002879CB" w:rsidRPr="002879CB" w:rsidRDefault="002879CB" w:rsidP="002879CB">
      <w:pPr>
        <w:spacing w:after="0" w:line="240" w:lineRule="auto"/>
        <w:jc w:val="both"/>
        <w:rPr>
          <w:rFonts w:ascii="Times New Roman" w:eastAsia="Times New Roman" w:hAnsi="Times New Roman" w:cs="Times New Roman"/>
          <w:bCs/>
          <w:i/>
          <w:noProof/>
          <w:sz w:val="24"/>
          <w:szCs w:val="24"/>
        </w:rPr>
      </w:pPr>
      <w:r w:rsidRPr="002879CB">
        <w:rPr>
          <w:rFonts w:ascii="Times New Roman" w:eastAsia="Times New Roman" w:hAnsi="Times New Roman" w:cs="Times New Roman"/>
          <w:bCs/>
          <w:i/>
          <w:noProof/>
          <w:sz w:val="24"/>
          <w:szCs w:val="24"/>
        </w:rPr>
        <w:t>Зам. кмет "Образование и култура" и</w:t>
      </w:r>
      <w:r>
        <w:rPr>
          <w:rFonts w:ascii="Times New Roman" w:eastAsia="Times New Roman" w:hAnsi="Times New Roman" w:cs="Times New Roman"/>
          <w:bCs/>
          <w:i/>
          <w:noProof/>
          <w:sz w:val="24"/>
          <w:szCs w:val="24"/>
        </w:rPr>
        <w:t xml:space="preserve"> </w:t>
      </w:r>
      <w:r w:rsidRPr="002879CB">
        <w:rPr>
          <w:rFonts w:ascii="Times New Roman" w:eastAsia="Times New Roman" w:hAnsi="Times New Roman" w:cs="Times New Roman"/>
          <w:bCs/>
          <w:i/>
          <w:noProof/>
          <w:sz w:val="24"/>
          <w:szCs w:val="24"/>
        </w:rPr>
        <w:t>Председател на</w:t>
      </w:r>
      <w:r w:rsidRPr="002879CB">
        <w:rPr>
          <w:rFonts w:ascii="Times New Roman" w:eastAsia="Times New Roman" w:hAnsi="Times New Roman" w:cs="Times New Roman"/>
          <w:b/>
          <w:bCs/>
          <w:noProof/>
          <w:sz w:val="24"/>
          <w:szCs w:val="24"/>
        </w:rPr>
        <w:t xml:space="preserve"> </w:t>
      </w:r>
      <w:r w:rsidRPr="002879CB">
        <w:rPr>
          <w:rFonts w:ascii="Times New Roman" w:eastAsia="Times New Roman" w:hAnsi="Times New Roman" w:cs="Times New Roman"/>
          <w:bCs/>
          <w:i/>
          <w:noProof/>
          <w:sz w:val="24"/>
          <w:szCs w:val="24"/>
        </w:rPr>
        <w:t xml:space="preserve">Местна комисия за борба </w:t>
      </w:r>
    </w:p>
    <w:p w:rsidR="002879CB" w:rsidRPr="002879CB" w:rsidRDefault="002879CB" w:rsidP="002879CB">
      <w:pPr>
        <w:spacing w:after="0" w:line="240" w:lineRule="auto"/>
        <w:jc w:val="both"/>
        <w:rPr>
          <w:rFonts w:ascii="Times New Roman" w:eastAsia="Times New Roman" w:hAnsi="Times New Roman" w:cs="Times New Roman"/>
          <w:bCs/>
          <w:i/>
          <w:noProof/>
          <w:sz w:val="24"/>
          <w:szCs w:val="24"/>
        </w:rPr>
      </w:pPr>
      <w:r w:rsidRPr="002879CB">
        <w:rPr>
          <w:rFonts w:ascii="Times New Roman" w:eastAsia="Times New Roman" w:hAnsi="Times New Roman" w:cs="Times New Roman"/>
          <w:bCs/>
          <w:i/>
          <w:noProof/>
          <w:sz w:val="24"/>
          <w:szCs w:val="24"/>
        </w:rPr>
        <w:t>срещу противообществените прояви на малолетните и непълнолетните- Община Русе</w:t>
      </w:r>
    </w:p>
    <w:p w:rsidR="002879CB" w:rsidRPr="002879CB" w:rsidRDefault="002879CB" w:rsidP="002879CB">
      <w:pPr>
        <w:spacing w:after="0" w:line="240" w:lineRule="auto"/>
        <w:ind w:left="4956"/>
        <w:jc w:val="both"/>
        <w:rPr>
          <w:rFonts w:ascii="Times New Roman" w:eastAsia="Times New Roman" w:hAnsi="Times New Roman" w:cs="Times New Roman"/>
          <w:b/>
          <w:sz w:val="24"/>
          <w:szCs w:val="24"/>
          <w:lang w:eastAsia="bg-BG"/>
        </w:rPr>
      </w:pPr>
    </w:p>
    <w:p w:rsidR="002879CB" w:rsidRPr="002879CB" w:rsidRDefault="002879CB" w:rsidP="002879CB">
      <w:pPr>
        <w:spacing w:after="0" w:line="240" w:lineRule="auto"/>
        <w:jc w:val="both"/>
        <w:rPr>
          <w:rFonts w:ascii="Times New Roman" w:eastAsia="Times New Roman" w:hAnsi="Times New Roman" w:cs="Times New Roman"/>
          <w:b/>
          <w:sz w:val="24"/>
          <w:szCs w:val="24"/>
          <w:lang w:eastAsia="bg-BG"/>
        </w:rPr>
      </w:pPr>
    </w:p>
    <w:p w:rsidR="002879CB" w:rsidRPr="002879CB" w:rsidRDefault="002879CB" w:rsidP="002879CB">
      <w:pPr>
        <w:spacing w:after="0" w:line="240" w:lineRule="auto"/>
        <w:jc w:val="both"/>
        <w:rPr>
          <w:rFonts w:ascii="Times New Roman" w:eastAsia="Times New Roman" w:hAnsi="Times New Roman" w:cs="Times New Roman"/>
          <w:sz w:val="24"/>
          <w:szCs w:val="24"/>
          <w:lang w:eastAsia="bg-BG"/>
        </w:rPr>
      </w:pPr>
      <w:r w:rsidRPr="002879CB">
        <w:rPr>
          <w:rFonts w:ascii="Times New Roman" w:eastAsia="Times New Roman" w:hAnsi="Times New Roman" w:cs="Times New Roman"/>
          <w:b/>
          <w:sz w:val="24"/>
          <w:szCs w:val="24"/>
          <w:lang w:eastAsia="bg-BG"/>
        </w:rPr>
        <w:t xml:space="preserve">ОТНОСНО: </w:t>
      </w:r>
      <w:r w:rsidRPr="002879CB">
        <w:rPr>
          <w:rFonts w:ascii="Times New Roman" w:eastAsia="Times New Roman" w:hAnsi="Times New Roman" w:cs="Times New Roman"/>
          <w:sz w:val="24"/>
          <w:szCs w:val="24"/>
          <w:lang w:eastAsia="bg-BG"/>
        </w:rPr>
        <w:t>Отчет за дейността на Местната комисия за борба срещу противообществените прояви на малолетните и непълнолетните през 2024 г.</w:t>
      </w:r>
    </w:p>
    <w:p w:rsidR="002879CB" w:rsidRPr="002879CB" w:rsidRDefault="002879CB" w:rsidP="002879CB">
      <w:pPr>
        <w:spacing w:after="0" w:line="240" w:lineRule="auto"/>
        <w:jc w:val="both"/>
        <w:rPr>
          <w:rFonts w:ascii="Times New Roman" w:eastAsia="Times New Roman" w:hAnsi="Times New Roman" w:cs="Times New Roman"/>
          <w:sz w:val="24"/>
          <w:szCs w:val="24"/>
          <w:lang w:eastAsia="bg-BG"/>
        </w:rPr>
      </w:pPr>
    </w:p>
    <w:p w:rsidR="002879CB" w:rsidRPr="002879CB" w:rsidRDefault="002879CB" w:rsidP="002879CB">
      <w:pPr>
        <w:spacing w:after="0" w:line="240" w:lineRule="auto"/>
        <w:jc w:val="both"/>
        <w:rPr>
          <w:rFonts w:ascii="Times New Roman" w:eastAsia="Times New Roman" w:hAnsi="Times New Roman" w:cs="Times New Roman"/>
          <w:b/>
          <w:sz w:val="24"/>
          <w:szCs w:val="24"/>
          <w:lang w:eastAsia="bg-BG"/>
        </w:rPr>
      </w:pPr>
    </w:p>
    <w:p w:rsidR="002879CB" w:rsidRPr="002879CB" w:rsidRDefault="002879CB" w:rsidP="002879CB">
      <w:pPr>
        <w:spacing w:after="0" w:line="240" w:lineRule="auto"/>
        <w:jc w:val="both"/>
        <w:rPr>
          <w:rFonts w:ascii="Times New Roman" w:eastAsia="Times New Roman" w:hAnsi="Times New Roman" w:cs="Times New Roman"/>
          <w:b/>
          <w:sz w:val="24"/>
          <w:szCs w:val="24"/>
          <w:lang w:eastAsia="bg-BG"/>
        </w:rPr>
      </w:pPr>
      <w:r w:rsidRPr="002879CB">
        <w:rPr>
          <w:rFonts w:ascii="Times New Roman" w:eastAsia="Times New Roman" w:hAnsi="Times New Roman" w:cs="Times New Roman"/>
          <w:b/>
          <w:sz w:val="24"/>
          <w:szCs w:val="24"/>
          <w:lang w:eastAsia="bg-BG"/>
        </w:rPr>
        <w:t>УВАЖАЕМИ ДАМИ И ГОСПОДА ОБЩИНСКИ СЪВЕТНИЦИ,</w:t>
      </w:r>
    </w:p>
    <w:p w:rsidR="002879CB" w:rsidRPr="002879CB" w:rsidRDefault="002879CB" w:rsidP="002879CB">
      <w:pPr>
        <w:spacing w:after="0" w:line="240" w:lineRule="auto"/>
        <w:jc w:val="both"/>
        <w:rPr>
          <w:rFonts w:ascii="Times New Roman" w:eastAsia="Times New Roman" w:hAnsi="Times New Roman" w:cs="Times New Roman"/>
          <w:color w:val="FF0000"/>
          <w:sz w:val="24"/>
          <w:szCs w:val="24"/>
          <w:lang w:eastAsia="bg-BG"/>
        </w:rPr>
      </w:pPr>
    </w:p>
    <w:p w:rsidR="002879CB" w:rsidRPr="002879CB" w:rsidRDefault="002879CB" w:rsidP="002879CB">
      <w:pPr>
        <w:spacing w:after="0" w:line="240" w:lineRule="auto"/>
        <w:ind w:firstLine="708"/>
        <w:jc w:val="both"/>
        <w:rPr>
          <w:rFonts w:ascii="Times New Roman" w:eastAsia="Times New Roman" w:hAnsi="Times New Roman" w:cs="Times New Roman"/>
          <w:sz w:val="24"/>
          <w:szCs w:val="24"/>
          <w:lang w:eastAsia="bg-BG"/>
        </w:rPr>
      </w:pPr>
      <w:r w:rsidRPr="002879CB">
        <w:rPr>
          <w:rFonts w:ascii="Times New Roman" w:eastAsia="Times New Roman" w:hAnsi="Times New Roman" w:cs="Times New Roman"/>
          <w:sz w:val="24"/>
          <w:szCs w:val="24"/>
          <w:lang w:eastAsia="bg-BG"/>
        </w:rPr>
        <w:t>Към общините или районите се създават местни комисии за борба срещу противообществените прояви на малолетните и непълнолетните. В чл. 10, ал. 1 от Закона за борба с противообществените прояви на малолетните и  непълнолетните /ЗБППМН/ са посочени конкретните задачи, които следва да изпълняват местните комисии.</w:t>
      </w:r>
    </w:p>
    <w:p w:rsidR="002879CB" w:rsidRPr="002879CB" w:rsidRDefault="002879CB" w:rsidP="002879CB">
      <w:pPr>
        <w:tabs>
          <w:tab w:val="num" w:pos="0"/>
        </w:tabs>
        <w:spacing w:after="0" w:line="240" w:lineRule="auto"/>
        <w:ind w:firstLine="708"/>
        <w:jc w:val="both"/>
        <w:rPr>
          <w:rFonts w:ascii="Times New Roman" w:eastAsia="Times New Roman" w:hAnsi="Times New Roman" w:cs="Times New Roman"/>
          <w:b/>
          <w:sz w:val="24"/>
          <w:szCs w:val="24"/>
          <w:lang w:eastAsia="bg-BG"/>
        </w:rPr>
      </w:pPr>
      <w:r w:rsidRPr="002879CB">
        <w:rPr>
          <w:rFonts w:ascii="Times New Roman" w:eastAsia="Times New Roman" w:hAnsi="Times New Roman" w:cs="Times New Roman"/>
          <w:sz w:val="24"/>
          <w:szCs w:val="24"/>
          <w:lang w:eastAsia="bg-BG"/>
        </w:rPr>
        <w:t>Съгласно чл. 7, ал. 2, изр. 2 от ЗБППМН, местните комисии ежегодно отчитат дейността си пред кмета, общинския съвет и пред Централната комисия за борба срещу противообществените прояви на малолетните и непълнолетните.</w:t>
      </w:r>
    </w:p>
    <w:p w:rsidR="002879CB" w:rsidRPr="002879CB" w:rsidRDefault="002879CB" w:rsidP="002879CB">
      <w:pPr>
        <w:spacing w:after="120" w:line="240" w:lineRule="auto"/>
        <w:jc w:val="both"/>
        <w:rPr>
          <w:rFonts w:ascii="Times New Roman" w:eastAsia="Times New Roman" w:hAnsi="Times New Roman" w:cs="Times New Roman"/>
          <w:sz w:val="24"/>
          <w:szCs w:val="24"/>
          <w:lang w:eastAsia="bg-BG"/>
        </w:rPr>
      </w:pPr>
      <w:r w:rsidRPr="002879CB">
        <w:rPr>
          <w:rFonts w:ascii="Times New Roman" w:eastAsia="Times New Roman" w:hAnsi="Times New Roman" w:cs="Times New Roman"/>
          <w:sz w:val="24"/>
          <w:szCs w:val="24"/>
          <w:lang w:eastAsia="bg-BG"/>
        </w:rPr>
        <w:tab/>
        <w:t xml:space="preserve">При подготовката на отчета за 2024г. са взети предвид структурата и показателите, указани в писмо </w:t>
      </w:r>
      <w:r w:rsidRPr="002879CB">
        <w:rPr>
          <w:rFonts w:ascii="Times New Roman" w:eastAsia="Times New Roman" w:hAnsi="Times New Roman" w:cs="Times New Roman"/>
          <w:sz w:val="24"/>
          <w:szCs w:val="24"/>
          <w:lang w:val="ru-RU" w:eastAsia="bg-BG"/>
        </w:rPr>
        <w:t xml:space="preserve">Изх. № </w:t>
      </w:r>
      <w:r w:rsidRPr="002879CB">
        <w:rPr>
          <w:rFonts w:ascii="Times New Roman" w:eastAsia="Times New Roman" w:hAnsi="Times New Roman" w:cs="Times New Roman"/>
          <w:sz w:val="24"/>
          <w:szCs w:val="24"/>
          <w:lang w:eastAsia="bg-BG"/>
        </w:rPr>
        <w:t>РД-26-И-46 /11.12.2024 г.</w:t>
      </w:r>
      <w:r w:rsidRPr="002879CB">
        <w:rPr>
          <w:rFonts w:ascii="Times New Roman" w:eastAsia="Times New Roman" w:hAnsi="Times New Roman" w:cs="Times New Roman"/>
          <w:sz w:val="24"/>
          <w:szCs w:val="24"/>
          <w:lang w:val="en-US" w:eastAsia="bg-BG"/>
        </w:rPr>
        <w:t xml:space="preserve"> </w:t>
      </w:r>
      <w:r w:rsidRPr="002879CB">
        <w:rPr>
          <w:rFonts w:ascii="Times New Roman" w:eastAsia="Times New Roman" w:hAnsi="Times New Roman" w:cs="Times New Roman"/>
          <w:sz w:val="24"/>
          <w:szCs w:val="24"/>
          <w:lang w:eastAsia="bg-BG"/>
        </w:rPr>
        <w:t>на ЦКБППМН към Министерски съвет на Република България.</w:t>
      </w:r>
    </w:p>
    <w:p w:rsidR="002879CB" w:rsidRPr="002879CB" w:rsidRDefault="002879CB" w:rsidP="002879CB">
      <w:pPr>
        <w:spacing w:after="0" w:line="240" w:lineRule="auto"/>
        <w:jc w:val="both"/>
        <w:rPr>
          <w:rFonts w:ascii="Times New Roman" w:eastAsia="Times New Roman" w:hAnsi="Times New Roman" w:cs="Times New Roman"/>
          <w:sz w:val="24"/>
          <w:szCs w:val="24"/>
          <w:lang w:eastAsia="bg-BG"/>
        </w:rPr>
      </w:pPr>
      <w:r w:rsidRPr="002879CB">
        <w:rPr>
          <w:rFonts w:ascii="Times New Roman" w:eastAsia="Times New Roman" w:hAnsi="Times New Roman" w:cs="Times New Roman"/>
          <w:sz w:val="24"/>
          <w:szCs w:val="24"/>
          <w:lang w:eastAsia="bg-BG"/>
        </w:rPr>
        <w:tab/>
        <w:t>Предвид гореизложеното и на основание чл. 63, ал. 1 от Правилника за организацията  и дейността на Общински съвет – Русе, неговите комисии и взаимодействието с общинска администрация, предлагам Общински съвет –  Русе да приеме следното</w:t>
      </w:r>
    </w:p>
    <w:p w:rsidR="002879CB" w:rsidRPr="002879CB" w:rsidRDefault="002879CB" w:rsidP="002879CB">
      <w:pPr>
        <w:spacing w:after="0" w:line="240" w:lineRule="auto"/>
        <w:ind w:firstLine="720"/>
        <w:jc w:val="both"/>
        <w:rPr>
          <w:rFonts w:ascii="Times New Roman" w:eastAsia="Times New Roman" w:hAnsi="Times New Roman" w:cs="Times New Roman"/>
          <w:sz w:val="24"/>
          <w:szCs w:val="24"/>
          <w:lang w:eastAsia="bg-BG"/>
        </w:rPr>
      </w:pPr>
    </w:p>
    <w:p w:rsidR="002879CB" w:rsidRPr="002879CB" w:rsidRDefault="002879CB" w:rsidP="002879CB">
      <w:pPr>
        <w:spacing w:after="0" w:line="240" w:lineRule="auto"/>
        <w:jc w:val="center"/>
        <w:outlineLvl w:val="0"/>
        <w:rPr>
          <w:rFonts w:ascii="Times New Roman" w:eastAsia="Times New Roman" w:hAnsi="Times New Roman" w:cs="Times New Roman"/>
          <w:b/>
          <w:sz w:val="24"/>
          <w:szCs w:val="24"/>
          <w:lang w:eastAsia="bg-BG"/>
        </w:rPr>
      </w:pPr>
      <w:r w:rsidRPr="002879CB">
        <w:rPr>
          <w:rFonts w:ascii="Times New Roman" w:eastAsia="Times New Roman" w:hAnsi="Times New Roman" w:cs="Times New Roman"/>
          <w:b/>
          <w:sz w:val="24"/>
          <w:szCs w:val="24"/>
          <w:lang w:eastAsia="bg-BG"/>
        </w:rPr>
        <w:t>Р Е Ш Е Н И Е:</w:t>
      </w:r>
    </w:p>
    <w:p w:rsidR="002879CB" w:rsidRPr="002879CB" w:rsidRDefault="002879CB" w:rsidP="002879CB">
      <w:pPr>
        <w:spacing w:after="0" w:line="240" w:lineRule="auto"/>
        <w:jc w:val="center"/>
        <w:outlineLvl w:val="0"/>
        <w:rPr>
          <w:rFonts w:ascii="Times New Roman" w:eastAsia="Times New Roman" w:hAnsi="Times New Roman" w:cs="Times New Roman"/>
          <w:b/>
          <w:sz w:val="24"/>
          <w:szCs w:val="24"/>
          <w:lang w:eastAsia="bg-BG"/>
        </w:rPr>
      </w:pPr>
    </w:p>
    <w:p w:rsidR="002879CB" w:rsidRPr="002879CB" w:rsidRDefault="002879CB" w:rsidP="002879CB">
      <w:pPr>
        <w:spacing w:after="0" w:line="240" w:lineRule="auto"/>
        <w:ind w:firstLine="708"/>
        <w:jc w:val="both"/>
        <w:rPr>
          <w:rFonts w:ascii="Times New Roman" w:eastAsia="Times New Roman" w:hAnsi="Times New Roman" w:cs="Times New Roman"/>
          <w:sz w:val="24"/>
          <w:szCs w:val="24"/>
          <w:lang w:eastAsia="bg-BG"/>
        </w:rPr>
      </w:pPr>
      <w:r w:rsidRPr="002879CB">
        <w:rPr>
          <w:rFonts w:ascii="Times New Roman" w:eastAsia="Times New Roman" w:hAnsi="Times New Roman" w:cs="Times New Roman"/>
          <w:sz w:val="24"/>
          <w:szCs w:val="24"/>
          <w:lang w:eastAsia="bg-BG"/>
        </w:rPr>
        <w:t>На основание чл. 21, ал. 1, т. 23 и ал. 2 от ЗМСМА, чл. 7, ал. 2 от Закона за борба с противообществените прояви на малолетните и непълнолетните,  Общински съвет – Русе</w:t>
      </w:r>
    </w:p>
    <w:p w:rsidR="002879CB" w:rsidRPr="002879CB" w:rsidRDefault="002879CB" w:rsidP="002879CB">
      <w:pPr>
        <w:autoSpaceDE w:val="0"/>
        <w:autoSpaceDN w:val="0"/>
        <w:adjustRightInd w:val="0"/>
        <w:spacing w:after="0" w:line="240" w:lineRule="auto"/>
        <w:jc w:val="center"/>
        <w:rPr>
          <w:rFonts w:ascii="Times New Roman" w:eastAsia="Times New Roman" w:hAnsi="Times New Roman" w:cs="Times New Roman"/>
          <w:b/>
          <w:bCs/>
          <w:sz w:val="24"/>
          <w:szCs w:val="24"/>
          <w:lang w:val="en" w:eastAsia="bg-BG"/>
        </w:rPr>
      </w:pPr>
    </w:p>
    <w:p w:rsidR="002879CB" w:rsidRPr="002879CB" w:rsidRDefault="002879CB" w:rsidP="002879CB">
      <w:pPr>
        <w:spacing w:after="0" w:line="240" w:lineRule="auto"/>
        <w:jc w:val="center"/>
        <w:outlineLvl w:val="0"/>
        <w:rPr>
          <w:rFonts w:ascii="Times New Roman" w:eastAsia="Times New Roman" w:hAnsi="Times New Roman" w:cs="Times New Roman"/>
          <w:b/>
          <w:sz w:val="24"/>
          <w:szCs w:val="24"/>
          <w:lang w:eastAsia="bg-BG"/>
        </w:rPr>
      </w:pPr>
      <w:r w:rsidRPr="002879CB">
        <w:rPr>
          <w:rFonts w:ascii="Times New Roman" w:eastAsia="Times New Roman" w:hAnsi="Times New Roman" w:cs="Times New Roman"/>
          <w:b/>
          <w:sz w:val="24"/>
          <w:szCs w:val="24"/>
          <w:lang w:eastAsia="bg-BG"/>
        </w:rPr>
        <w:t>Р Е Ш И :</w:t>
      </w:r>
    </w:p>
    <w:p w:rsidR="002879CB" w:rsidRPr="002879CB" w:rsidRDefault="002879CB" w:rsidP="002879CB">
      <w:pPr>
        <w:spacing w:after="0" w:line="240" w:lineRule="auto"/>
        <w:jc w:val="center"/>
        <w:outlineLvl w:val="0"/>
        <w:rPr>
          <w:rFonts w:ascii="Times New Roman" w:eastAsia="Times New Roman" w:hAnsi="Times New Roman" w:cs="Times New Roman"/>
          <w:b/>
          <w:sz w:val="24"/>
          <w:szCs w:val="24"/>
          <w:lang w:eastAsia="bg-BG"/>
        </w:rPr>
      </w:pPr>
    </w:p>
    <w:p w:rsidR="002879CB" w:rsidRPr="002879CB" w:rsidRDefault="002879CB" w:rsidP="002879CB">
      <w:pPr>
        <w:spacing w:after="0" w:line="240" w:lineRule="auto"/>
        <w:ind w:firstLine="709"/>
        <w:jc w:val="both"/>
        <w:outlineLvl w:val="0"/>
        <w:rPr>
          <w:rFonts w:ascii="Times New Roman" w:eastAsia="Times New Roman" w:hAnsi="Times New Roman" w:cs="Times New Roman"/>
          <w:sz w:val="24"/>
          <w:szCs w:val="24"/>
          <w:lang w:eastAsia="bg-BG"/>
        </w:rPr>
      </w:pPr>
      <w:r w:rsidRPr="002879CB">
        <w:rPr>
          <w:rFonts w:ascii="Times New Roman" w:eastAsia="Times New Roman" w:hAnsi="Times New Roman" w:cs="Times New Roman"/>
          <w:sz w:val="24"/>
          <w:szCs w:val="24"/>
          <w:lang w:eastAsia="bg-BG"/>
        </w:rPr>
        <w:t xml:space="preserve">Приема Отчет за дейността на Местната комисия за борба срещу противообществените прояви на малолетните и непълнолетните към община Русе за 2024 год. </w:t>
      </w:r>
    </w:p>
    <w:p w:rsidR="002879CB" w:rsidRPr="002879CB" w:rsidRDefault="002879CB" w:rsidP="002879CB">
      <w:pPr>
        <w:spacing w:after="0" w:line="240" w:lineRule="auto"/>
        <w:jc w:val="both"/>
        <w:outlineLvl w:val="0"/>
        <w:rPr>
          <w:rFonts w:ascii="Times New Roman" w:eastAsia="Times New Roman" w:hAnsi="Times New Roman" w:cs="Times New Roman"/>
          <w:b/>
          <w:sz w:val="24"/>
          <w:szCs w:val="24"/>
          <w:lang w:eastAsia="bg-BG"/>
        </w:rPr>
      </w:pPr>
    </w:p>
    <w:p w:rsidR="002879CB" w:rsidRPr="002879CB" w:rsidRDefault="002879CB" w:rsidP="002879CB">
      <w:pPr>
        <w:spacing w:after="0" w:line="240" w:lineRule="auto"/>
        <w:jc w:val="both"/>
        <w:outlineLvl w:val="0"/>
        <w:rPr>
          <w:rFonts w:ascii="Times New Roman" w:eastAsia="Times New Roman" w:hAnsi="Times New Roman" w:cs="Times New Roman"/>
          <w:sz w:val="24"/>
          <w:szCs w:val="24"/>
          <w:lang w:eastAsia="bg-BG"/>
        </w:rPr>
      </w:pPr>
      <w:r w:rsidRPr="002879CB">
        <w:rPr>
          <w:rFonts w:ascii="Times New Roman" w:eastAsia="Times New Roman" w:hAnsi="Times New Roman" w:cs="Times New Roman"/>
          <w:b/>
          <w:sz w:val="24"/>
          <w:szCs w:val="24"/>
          <w:lang w:eastAsia="bg-BG"/>
        </w:rPr>
        <w:t xml:space="preserve">ПРИЛОЖЕНИЕ: </w:t>
      </w:r>
      <w:r w:rsidRPr="002879CB">
        <w:rPr>
          <w:rFonts w:ascii="Times New Roman" w:eastAsia="Times New Roman" w:hAnsi="Times New Roman" w:cs="Times New Roman"/>
          <w:sz w:val="24"/>
          <w:szCs w:val="24"/>
          <w:lang w:eastAsia="bg-BG"/>
        </w:rPr>
        <w:t xml:space="preserve">Отчет за дейността на Местната комисия за борба срещу противообществените прояви на малолетните и непълнолетните към община Русе за 2024 год. </w:t>
      </w:r>
    </w:p>
    <w:p w:rsidR="002879CB" w:rsidRPr="002879CB" w:rsidRDefault="002879CB" w:rsidP="002879CB">
      <w:pPr>
        <w:spacing w:after="0" w:line="240" w:lineRule="auto"/>
        <w:outlineLvl w:val="0"/>
        <w:rPr>
          <w:rFonts w:ascii="Times New Roman" w:eastAsia="Times New Roman" w:hAnsi="Times New Roman" w:cs="Times New Roman"/>
          <w:b/>
          <w:sz w:val="24"/>
          <w:szCs w:val="24"/>
          <w:lang w:eastAsia="bg-BG"/>
        </w:rPr>
      </w:pPr>
    </w:p>
    <w:p w:rsidR="002879CB" w:rsidRPr="002879CB" w:rsidRDefault="002879CB" w:rsidP="002879CB">
      <w:pPr>
        <w:spacing w:after="0" w:line="240" w:lineRule="auto"/>
        <w:outlineLvl w:val="0"/>
        <w:rPr>
          <w:rFonts w:ascii="Times New Roman" w:eastAsia="Times New Roman" w:hAnsi="Times New Roman" w:cs="Times New Roman"/>
          <w:b/>
          <w:sz w:val="24"/>
          <w:szCs w:val="24"/>
          <w:lang w:eastAsia="bg-BG"/>
        </w:rPr>
      </w:pPr>
      <w:r w:rsidRPr="002879CB">
        <w:rPr>
          <w:rFonts w:ascii="Times New Roman" w:eastAsia="Times New Roman" w:hAnsi="Times New Roman" w:cs="Times New Roman"/>
          <w:b/>
          <w:sz w:val="24"/>
          <w:szCs w:val="24"/>
          <w:lang w:eastAsia="bg-BG"/>
        </w:rPr>
        <w:t xml:space="preserve">ВНОСИТЕЛ:   </w:t>
      </w:r>
    </w:p>
    <w:p w:rsidR="002879CB" w:rsidRPr="002879CB" w:rsidRDefault="002879CB" w:rsidP="002879CB">
      <w:pPr>
        <w:spacing w:after="0" w:line="240" w:lineRule="auto"/>
        <w:ind w:firstLine="708"/>
        <w:rPr>
          <w:rFonts w:ascii="Times New Roman" w:eastAsia="Times New Roman" w:hAnsi="Times New Roman" w:cs="Times New Roman"/>
          <w:b/>
          <w:sz w:val="24"/>
          <w:szCs w:val="24"/>
          <w:lang w:eastAsia="bg-BG"/>
        </w:rPr>
      </w:pPr>
      <w:r w:rsidRPr="002879CB">
        <w:rPr>
          <w:rFonts w:ascii="Times New Roman" w:eastAsia="Times New Roman" w:hAnsi="Times New Roman" w:cs="Times New Roman"/>
          <w:b/>
          <w:sz w:val="24"/>
          <w:szCs w:val="24"/>
          <w:lang w:eastAsia="bg-BG"/>
        </w:rPr>
        <w:t>ЕНЧО ЕНЧЕВ</w:t>
      </w:r>
    </w:p>
    <w:p w:rsidR="002879CB" w:rsidRPr="002879CB" w:rsidRDefault="002879CB" w:rsidP="002879CB">
      <w:pPr>
        <w:spacing w:after="0" w:line="240" w:lineRule="auto"/>
        <w:jc w:val="both"/>
        <w:rPr>
          <w:rFonts w:ascii="Times New Roman" w:eastAsia="Times New Roman" w:hAnsi="Times New Roman" w:cs="Times New Roman"/>
          <w:bCs/>
          <w:i/>
          <w:noProof/>
          <w:sz w:val="24"/>
          <w:szCs w:val="24"/>
        </w:rPr>
      </w:pPr>
      <w:r w:rsidRPr="002879CB">
        <w:rPr>
          <w:rFonts w:ascii="Times New Roman" w:eastAsia="Times New Roman" w:hAnsi="Times New Roman" w:cs="Times New Roman"/>
          <w:bCs/>
          <w:i/>
          <w:noProof/>
          <w:sz w:val="24"/>
          <w:szCs w:val="24"/>
        </w:rPr>
        <w:t>Зам. кмет "Образование и култура" и Председател на</w:t>
      </w:r>
      <w:r w:rsidRPr="002879CB">
        <w:rPr>
          <w:rFonts w:ascii="Times New Roman" w:eastAsia="Times New Roman" w:hAnsi="Times New Roman" w:cs="Times New Roman"/>
          <w:b/>
          <w:bCs/>
          <w:noProof/>
          <w:sz w:val="24"/>
          <w:szCs w:val="24"/>
        </w:rPr>
        <w:t xml:space="preserve"> </w:t>
      </w:r>
      <w:r w:rsidRPr="002879CB">
        <w:rPr>
          <w:rFonts w:ascii="Times New Roman" w:eastAsia="Times New Roman" w:hAnsi="Times New Roman" w:cs="Times New Roman"/>
          <w:bCs/>
          <w:i/>
          <w:noProof/>
          <w:sz w:val="24"/>
          <w:szCs w:val="24"/>
        </w:rPr>
        <w:t>Местна комисия за борба срещу противообществените прояви на малолетните и непълнолетните- Община Русе</w:t>
      </w:r>
    </w:p>
    <w:bookmarkStart w:id="0" w:name="_MON_1356936118"/>
    <w:bookmarkEnd w:id="0"/>
    <w:p w:rsidR="0018551D" w:rsidRPr="008B0FC9" w:rsidRDefault="0018551D" w:rsidP="0018551D">
      <w:pPr>
        <w:spacing w:after="0" w:line="240" w:lineRule="auto"/>
        <w:ind w:firstLine="426"/>
        <w:rPr>
          <w:rFonts w:ascii="Times New Roman" w:eastAsia="Times New Roman" w:hAnsi="Times New Roman" w:cs="Times New Roman"/>
          <w:sz w:val="24"/>
          <w:szCs w:val="24"/>
          <w:lang w:eastAsia="bg-BG"/>
        </w:rPr>
      </w:pPr>
      <w:r w:rsidRPr="008B0FC9">
        <w:rPr>
          <w:rFonts w:ascii="Times New Roman" w:eastAsia="Times New Roman" w:hAnsi="Times New Roman" w:cs="Times New Roman"/>
          <w:sz w:val="24"/>
          <w:szCs w:val="24"/>
          <w:lang w:eastAsia="bg-BG"/>
        </w:rPr>
        <w:object w:dxaOrig="826" w:dyaOrig="14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8.25pt;height:77.25pt" o:ole="">
            <v:imagedata r:id="rId7" o:title=""/>
          </v:shape>
          <o:OLEObject Type="Embed" ProgID="Word.Picture.8" ShapeID="_x0000_i1025" DrawAspect="Content" ObjectID="_1798287901" r:id="rId8"/>
        </w:object>
      </w:r>
      <w:r w:rsidRPr="008B0FC9">
        <w:rPr>
          <w:rFonts w:ascii="Times New Roman" w:eastAsia="Times New Roman" w:hAnsi="Times New Roman" w:cs="Times New Roman"/>
          <w:noProof/>
          <w:sz w:val="24"/>
          <w:szCs w:val="24"/>
        </w:rPr>
        <w:drawing>
          <wp:inline distT="0" distB="0" distL="0" distR="0" wp14:anchorId="26F45C6A" wp14:editId="078A0F40">
            <wp:extent cx="4465955" cy="1104900"/>
            <wp:effectExtent l="0" t="0" r="0" b="0"/>
            <wp:docPr id="2"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65955" cy="1104900"/>
                    </a:xfrm>
                    <a:prstGeom prst="rect">
                      <a:avLst/>
                    </a:prstGeom>
                    <a:noFill/>
                  </pic:spPr>
                </pic:pic>
              </a:graphicData>
            </a:graphic>
          </wp:inline>
        </w:drawing>
      </w:r>
    </w:p>
    <w:p w:rsidR="0018551D" w:rsidRPr="008B0FC9" w:rsidRDefault="0018551D" w:rsidP="0018551D">
      <w:pPr>
        <w:spacing w:after="0" w:line="240" w:lineRule="auto"/>
        <w:rPr>
          <w:rFonts w:ascii="Times New Roman" w:eastAsia="Times New Roman" w:hAnsi="Times New Roman" w:cs="Times New Roman"/>
          <w:sz w:val="24"/>
          <w:szCs w:val="24"/>
          <w:lang w:eastAsia="bg-BG"/>
        </w:rPr>
      </w:pPr>
      <w:r w:rsidRPr="008B0FC9">
        <w:rPr>
          <w:rFonts w:ascii="Times New Roman" w:eastAsia="Times New Roman" w:hAnsi="Times New Roman" w:cs="Times New Roman"/>
          <w:noProof/>
          <w:sz w:val="24"/>
          <w:szCs w:val="24"/>
        </w:rPr>
        <mc:AlternateContent>
          <mc:Choice Requires="wps">
            <w:drawing>
              <wp:anchor distT="0" distB="0" distL="114300" distR="114300" simplePos="0" relativeHeight="251659264" behindDoc="0" locked="0" layoutInCell="1" allowOverlap="1" wp14:anchorId="5677BB54" wp14:editId="4A5A5E61">
                <wp:simplePos x="0" y="0"/>
                <wp:positionH relativeFrom="column">
                  <wp:posOffset>190500</wp:posOffset>
                </wp:positionH>
                <wp:positionV relativeFrom="paragraph">
                  <wp:posOffset>136525</wp:posOffset>
                </wp:positionV>
                <wp:extent cx="5829300" cy="0"/>
                <wp:effectExtent l="33020" t="34925" r="33655" b="31750"/>
                <wp:wrapNone/>
                <wp:docPr id="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271E17" id="Line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10.75pt" to="474pt,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" strokeweight="4.5pt">
                <v:stroke linestyle="thinThick"/>
              </v:line>
            </w:pict>
          </mc:Fallback>
        </mc:AlternateContent>
      </w:r>
    </w:p>
    <w:p w:rsidR="0018551D" w:rsidRPr="008B0FC9" w:rsidRDefault="0018551D" w:rsidP="0018551D">
      <w:pPr>
        <w:spacing w:after="0" w:line="240" w:lineRule="auto"/>
        <w:rPr>
          <w:rFonts w:ascii="Times New Roman" w:eastAsia="Times New Roman" w:hAnsi="Times New Roman" w:cs="Times New Roman"/>
          <w:sz w:val="24"/>
          <w:szCs w:val="24"/>
          <w:lang w:eastAsia="bg-BG"/>
        </w:rPr>
      </w:pPr>
    </w:p>
    <w:p w:rsidR="0018551D" w:rsidRPr="008B0FC9" w:rsidRDefault="0018551D" w:rsidP="0018551D">
      <w:pPr>
        <w:spacing w:after="0" w:line="240" w:lineRule="auto"/>
        <w:rPr>
          <w:rFonts w:ascii="Times New Roman" w:eastAsia="Times New Roman" w:hAnsi="Times New Roman" w:cs="Times New Roman"/>
          <w:b/>
          <w:sz w:val="24"/>
          <w:szCs w:val="24"/>
          <w:lang w:eastAsia="bg-BG"/>
        </w:rPr>
      </w:pPr>
    </w:p>
    <w:p w:rsidR="0018551D" w:rsidRPr="00F76ECF" w:rsidRDefault="0018551D" w:rsidP="0018551D">
      <w:pPr>
        <w:spacing w:after="0" w:line="240" w:lineRule="auto"/>
        <w:outlineLvl w:val="0"/>
        <w:rPr>
          <w:rFonts w:ascii="Times New Roman" w:eastAsia="Times New Roman" w:hAnsi="Times New Roman" w:cs="Times New Roman"/>
          <w:b/>
          <w:sz w:val="24"/>
          <w:szCs w:val="24"/>
          <w:lang w:eastAsia="bg-BG"/>
        </w:rPr>
      </w:pPr>
      <w:r w:rsidRPr="00F76ECF">
        <w:rPr>
          <w:rFonts w:ascii="Times New Roman" w:eastAsia="Times New Roman" w:hAnsi="Times New Roman" w:cs="Times New Roman"/>
          <w:b/>
          <w:sz w:val="24"/>
          <w:szCs w:val="24"/>
          <w:lang w:eastAsia="bg-BG"/>
        </w:rPr>
        <w:t>ДО</w:t>
      </w:r>
    </w:p>
    <w:p w:rsidR="0018551D" w:rsidRPr="00F76ECF" w:rsidRDefault="0018551D" w:rsidP="0018551D">
      <w:pPr>
        <w:spacing w:after="0" w:line="240" w:lineRule="auto"/>
        <w:outlineLvl w:val="0"/>
        <w:rPr>
          <w:rFonts w:ascii="Times New Roman" w:eastAsia="Times New Roman" w:hAnsi="Times New Roman" w:cs="Times New Roman"/>
          <w:b/>
          <w:sz w:val="24"/>
          <w:szCs w:val="24"/>
          <w:lang w:eastAsia="bg-BG"/>
        </w:rPr>
      </w:pPr>
      <w:r w:rsidRPr="00F76ECF">
        <w:rPr>
          <w:rFonts w:ascii="Times New Roman" w:eastAsia="Times New Roman" w:hAnsi="Times New Roman" w:cs="Times New Roman"/>
          <w:b/>
          <w:sz w:val="24"/>
          <w:szCs w:val="24"/>
          <w:lang w:eastAsia="bg-BG"/>
        </w:rPr>
        <w:t>ОБЩИНСКИ СЪВЕТ–РУСЕ</w:t>
      </w:r>
    </w:p>
    <w:p w:rsidR="0018551D" w:rsidRPr="00B55A24" w:rsidRDefault="0018551D" w:rsidP="0018551D">
      <w:pPr>
        <w:widowControl w:val="0"/>
        <w:spacing w:after="0" w:line="240" w:lineRule="auto"/>
        <w:jc w:val="both"/>
        <w:rPr>
          <w:rFonts w:ascii="Times New Roman" w:eastAsia="Calibri" w:hAnsi="Times New Roman" w:cs="Times New Roman"/>
          <w:b/>
          <w:color w:val="000000"/>
          <w:sz w:val="24"/>
          <w:szCs w:val="24"/>
          <w:lang w:eastAsia="bg-BG" w:bidi="bg-BG"/>
        </w:rPr>
      </w:pPr>
    </w:p>
    <w:p w:rsidR="0018551D" w:rsidRPr="00B55A24" w:rsidRDefault="0018551D" w:rsidP="0018551D">
      <w:pPr>
        <w:widowControl w:val="0"/>
        <w:spacing w:after="0" w:line="240" w:lineRule="auto"/>
        <w:jc w:val="both"/>
        <w:rPr>
          <w:rFonts w:ascii="Times New Roman" w:eastAsia="Calibri" w:hAnsi="Times New Roman" w:cs="Times New Roman"/>
          <w:b/>
          <w:color w:val="000000"/>
          <w:sz w:val="24"/>
          <w:szCs w:val="24"/>
          <w:lang w:eastAsia="bg-BG" w:bidi="bg-BG"/>
        </w:rPr>
      </w:pPr>
    </w:p>
    <w:p w:rsidR="0018551D" w:rsidRPr="00B55A24" w:rsidRDefault="0018551D" w:rsidP="0018551D">
      <w:pPr>
        <w:widowControl w:val="0"/>
        <w:spacing w:after="0" w:line="240" w:lineRule="auto"/>
        <w:ind w:firstLine="708"/>
        <w:jc w:val="both"/>
        <w:rPr>
          <w:rFonts w:ascii="Times New Roman" w:eastAsia="Calibri" w:hAnsi="Times New Roman" w:cs="Times New Roman"/>
          <w:color w:val="000000"/>
          <w:sz w:val="24"/>
          <w:szCs w:val="24"/>
          <w:lang w:eastAsia="bg-BG" w:bidi="bg-BG"/>
        </w:rPr>
      </w:pPr>
    </w:p>
    <w:p w:rsidR="0018551D" w:rsidRPr="00B55A24" w:rsidRDefault="0018551D" w:rsidP="0018551D">
      <w:pPr>
        <w:spacing w:after="0" w:line="240" w:lineRule="auto"/>
        <w:jc w:val="center"/>
        <w:rPr>
          <w:rFonts w:ascii="Times New Roman" w:eastAsia="Times New Roman" w:hAnsi="Times New Roman" w:cs="Times New Roman"/>
          <w:b/>
          <w:sz w:val="48"/>
          <w:szCs w:val="48"/>
          <w:lang w:eastAsia="bg-BG"/>
        </w:rPr>
      </w:pPr>
    </w:p>
    <w:p w:rsidR="0018551D" w:rsidRPr="00B55A24" w:rsidRDefault="0018551D" w:rsidP="0018551D">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48"/>
          <w:szCs w:val="48"/>
          <w:lang w:eastAsia="bg-BG"/>
        </w:rPr>
        <w:t>О Т Ч Е Т</w:t>
      </w:r>
    </w:p>
    <w:p w:rsidR="0018551D" w:rsidRPr="00B55A24" w:rsidRDefault="0018551D" w:rsidP="0018551D">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18551D">
      <w:pPr>
        <w:spacing w:after="0" w:line="36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ЗА ДЕЙНОСТТА НА МЕСТНА  КОМИСИЯ  ЗА  БОРБА  СРЕЩУ ПРОТИВООБЩЕСТВЕНИТЕ  ПРОЯВИ  НА  МАЛОЛЕТНИТЕ  И  НЕПЪЛНОЛЕТНИТЕ - ОБЩИНА РУСЕ</w:t>
      </w:r>
    </w:p>
    <w:p w:rsidR="0018551D" w:rsidRPr="00B55A24" w:rsidRDefault="0018551D" w:rsidP="0018551D">
      <w:pPr>
        <w:autoSpaceDE w:val="0"/>
        <w:autoSpaceDN w:val="0"/>
        <w:adjustRightInd w:val="0"/>
        <w:spacing w:after="0" w:line="360" w:lineRule="auto"/>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ПЕРИОД</w:t>
      </w:r>
      <w:r w:rsidRPr="00B55A24">
        <w:rPr>
          <w:rFonts w:ascii="Times New Roman" w:hAnsi="Times New Roman" w:cs="Times New Roman"/>
          <w:b/>
          <w:bCs/>
          <w:color w:val="000000"/>
          <w:sz w:val="28"/>
          <w:szCs w:val="28"/>
        </w:rPr>
        <w:t>: 202</w:t>
      </w:r>
      <w:r>
        <w:rPr>
          <w:rFonts w:ascii="Times New Roman" w:hAnsi="Times New Roman" w:cs="Times New Roman"/>
          <w:b/>
          <w:bCs/>
          <w:color w:val="000000"/>
          <w:sz w:val="28"/>
          <w:szCs w:val="28"/>
        </w:rPr>
        <w:t>4</w:t>
      </w:r>
      <w:r w:rsidRPr="00B55A24">
        <w:rPr>
          <w:rFonts w:ascii="Times New Roman" w:hAnsi="Times New Roman" w:cs="Times New Roman"/>
          <w:b/>
          <w:bCs/>
          <w:color w:val="000000"/>
          <w:sz w:val="28"/>
          <w:szCs w:val="28"/>
        </w:rPr>
        <w:t>г.</w:t>
      </w:r>
    </w:p>
    <w:p w:rsidR="0018551D" w:rsidRPr="00B55A24" w:rsidRDefault="0018551D" w:rsidP="0018551D">
      <w:pPr>
        <w:widowControl w:val="0"/>
        <w:spacing w:after="0" w:line="240" w:lineRule="auto"/>
        <w:ind w:firstLine="708"/>
        <w:jc w:val="both"/>
        <w:rPr>
          <w:rFonts w:ascii="Times New Roman" w:eastAsia="Calibri" w:hAnsi="Times New Roman" w:cs="Times New Roman"/>
          <w:b/>
          <w:color w:val="000000"/>
          <w:sz w:val="24"/>
          <w:szCs w:val="24"/>
          <w:lang w:eastAsia="bg-BG" w:bidi="bg-BG"/>
        </w:rPr>
      </w:pPr>
    </w:p>
    <w:p w:rsidR="0018551D" w:rsidRDefault="0018551D" w:rsidP="0018551D">
      <w:pPr>
        <w:jc w:val="center"/>
        <w:rPr>
          <w:rFonts w:ascii="Times New Roman" w:hAnsi="Times New Roman" w:cs="Times New Roman"/>
          <w:sz w:val="32"/>
          <w:szCs w:val="32"/>
          <w:u w:val="single"/>
        </w:rPr>
      </w:pPr>
    </w:p>
    <w:p w:rsidR="0018551D" w:rsidRPr="00EF043A" w:rsidRDefault="0018551D" w:rsidP="0018551D">
      <w:pPr>
        <w:spacing w:after="0" w:line="240" w:lineRule="auto"/>
        <w:ind w:firstLine="720"/>
        <w:jc w:val="both"/>
        <w:rPr>
          <w:rFonts w:ascii="Times New Roman Bold" w:eastAsia="Times New Roman" w:hAnsi="Times New Roman Bold" w:cs="Times New Roman"/>
          <w:b/>
          <w:caps/>
          <w:lang w:eastAsia="bg-BG"/>
        </w:rPr>
      </w:pPr>
      <w:r w:rsidRPr="00EF043A">
        <w:rPr>
          <w:rFonts w:ascii="Times New Roman Bold" w:eastAsia="Times New Roman" w:hAnsi="Times New Roman Bold" w:cs="Times New Roman"/>
          <w:b/>
          <w:caps/>
          <w:lang w:eastAsia="bg-BG"/>
        </w:rPr>
        <w:t xml:space="preserve">І. </w:t>
      </w:r>
      <w:r w:rsidRPr="00EF043A">
        <w:rPr>
          <w:rFonts w:ascii="Times New Roman Bold" w:eastAsia="Times New Roman" w:hAnsi="Times New Roman Bold" w:cs="Times New Roman"/>
          <w:b/>
          <w:caps/>
          <w:lang w:val="ru-RU" w:eastAsia="bg-BG"/>
        </w:rPr>
        <w:t>Организационно състояние на местната (общинска, районна) комисия</w:t>
      </w:r>
    </w:p>
    <w:p w:rsidR="0018551D" w:rsidRDefault="0018551D" w:rsidP="0018551D">
      <w:pPr>
        <w:spacing w:after="0" w:line="240" w:lineRule="auto"/>
        <w:ind w:firstLine="720"/>
        <w:jc w:val="both"/>
        <w:rPr>
          <w:rFonts w:ascii="Calibri" w:eastAsia="Times New Roman" w:hAnsi="Calibri" w:cs="Times New Roman"/>
          <w:b/>
          <w:caps/>
          <w:lang w:val="ru-RU" w:eastAsia="bg-BG"/>
        </w:rPr>
      </w:pPr>
    </w:p>
    <w:p w:rsidR="0018551D" w:rsidRPr="00973AC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Съставът на МКБППМН-Община Русе, съгласно разпоредбите на чл. 6, ал. 2 от ЗБППМН се състои от 1</w:t>
      </w:r>
      <w:r>
        <w:rPr>
          <w:rFonts w:ascii="Times New Roman" w:eastAsia="Times New Roman" w:hAnsi="Times New Roman" w:cs="Times New Roman"/>
          <w:sz w:val="24"/>
          <w:szCs w:val="24"/>
          <w:lang w:eastAsia="bg-BG"/>
        </w:rPr>
        <w:t>5</w:t>
      </w:r>
      <w:r w:rsidRPr="00B55A24">
        <w:rPr>
          <w:rFonts w:ascii="Times New Roman" w:eastAsia="Times New Roman" w:hAnsi="Times New Roman" w:cs="Times New Roman"/>
          <w:sz w:val="24"/>
          <w:szCs w:val="24"/>
          <w:lang w:eastAsia="bg-BG"/>
        </w:rPr>
        <w:t xml:space="preserve"> члена, съгласно </w:t>
      </w:r>
      <w:r w:rsidRPr="00973AC4">
        <w:rPr>
          <w:rFonts w:ascii="Times New Roman" w:eastAsia="Times New Roman" w:hAnsi="Times New Roman" w:cs="Times New Roman"/>
          <w:sz w:val="24"/>
          <w:szCs w:val="24"/>
          <w:lang w:eastAsia="bg-BG"/>
        </w:rPr>
        <w:t>Заповед № РД-01-599/ 08.03.2024г.</w:t>
      </w:r>
      <w:r>
        <w:rPr>
          <w:rFonts w:ascii="Times New Roman" w:eastAsia="Times New Roman" w:hAnsi="Times New Roman" w:cs="Times New Roman"/>
          <w:sz w:val="24"/>
          <w:szCs w:val="24"/>
          <w:lang w:eastAsia="bg-BG"/>
        </w:rPr>
        <w:t>, заменена със Заповед № РД-01-3133/15.10.2024г.</w:t>
      </w:r>
    </w:p>
    <w:p w:rsidR="0018551D" w:rsidRPr="00B7344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73442">
        <w:rPr>
          <w:rFonts w:ascii="Times New Roman" w:eastAsia="Times New Roman" w:hAnsi="Times New Roman" w:cs="Times New Roman"/>
          <w:sz w:val="24"/>
          <w:szCs w:val="24"/>
          <w:lang w:eastAsia="bg-BG"/>
        </w:rPr>
        <w:t>Председател на комисията е заместник- кмет „Образование и култура“</w:t>
      </w:r>
      <w:r>
        <w:rPr>
          <w:rFonts w:ascii="Times New Roman" w:eastAsia="Times New Roman" w:hAnsi="Times New Roman" w:cs="Times New Roman"/>
          <w:sz w:val="24"/>
          <w:szCs w:val="24"/>
          <w:lang w:eastAsia="bg-BG"/>
        </w:rPr>
        <w:t xml:space="preserve"> </w:t>
      </w:r>
      <w:r w:rsidRPr="00B73442">
        <w:rPr>
          <w:rFonts w:ascii="Times New Roman" w:eastAsia="Times New Roman" w:hAnsi="Times New Roman" w:cs="Times New Roman"/>
          <w:sz w:val="24"/>
          <w:szCs w:val="24"/>
          <w:lang w:eastAsia="bg-BG"/>
        </w:rPr>
        <w:t>- Община Русе, зам. председател е Директор на Дирекция „ Образование и култура“ към Община Русе, Секретар на МКБППМН, а членовете са: началник отдел „ Образованието“; Директор регионална дирекция „ Социално подпомагане“; началник на РС „ ИН-Русе“; представител на ОД МВР Русе; Управител ЦНСТ- ОС БЧК; представител РКО „Каритас”;</w:t>
      </w:r>
      <w:r>
        <w:rPr>
          <w:rFonts w:ascii="Times New Roman" w:eastAsia="Times New Roman" w:hAnsi="Times New Roman" w:cs="Times New Roman"/>
          <w:sz w:val="24"/>
          <w:szCs w:val="24"/>
          <w:lang w:eastAsia="bg-BG"/>
        </w:rPr>
        <w:t xml:space="preserve"> двама</w:t>
      </w:r>
      <w:r w:rsidRPr="00B73442">
        <w:rPr>
          <w:rFonts w:ascii="Times New Roman" w:eastAsia="Times New Roman" w:hAnsi="Times New Roman" w:cs="Times New Roman"/>
          <w:sz w:val="24"/>
          <w:szCs w:val="24"/>
          <w:lang w:eastAsia="bg-BG"/>
        </w:rPr>
        <w:t xml:space="preserve"> юрист</w:t>
      </w:r>
      <w:r>
        <w:rPr>
          <w:rFonts w:ascii="Times New Roman" w:eastAsia="Times New Roman" w:hAnsi="Times New Roman" w:cs="Times New Roman"/>
          <w:sz w:val="24"/>
          <w:szCs w:val="24"/>
          <w:lang w:eastAsia="bg-BG"/>
        </w:rPr>
        <w:t>и</w:t>
      </w:r>
      <w:r w:rsidRPr="00B73442">
        <w:rPr>
          <w:rFonts w:ascii="Times New Roman" w:eastAsia="Times New Roman" w:hAnsi="Times New Roman" w:cs="Times New Roman"/>
          <w:sz w:val="24"/>
          <w:szCs w:val="24"/>
          <w:lang w:eastAsia="bg-BG"/>
        </w:rPr>
        <w:t xml:space="preserve"> на свободна практика; психолог;</w:t>
      </w:r>
      <w:r>
        <w:rPr>
          <w:rFonts w:ascii="Times New Roman" w:eastAsia="Times New Roman" w:hAnsi="Times New Roman" w:cs="Times New Roman"/>
          <w:sz w:val="24"/>
          <w:szCs w:val="24"/>
          <w:lang w:eastAsia="bg-BG"/>
        </w:rPr>
        <w:t xml:space="preserve"> двама</w:t>
      </w:r>
      <w:r w:rsidRPr="00B73442">
        <w:rPr>
          <w:rFonts w:ascii="Times New Roman" w:eastAsia="Times New Roman" w:hAnsi="Times New Roman" w:cs="Times New Roman"/>
          <w:sz w:val="24"/>
          <w:szCs w:val="24"/>
          <w:lang w:eastAsia="bg-BG"/>
        </w:rPr>
        <w:t xml:space="preserve"> педаго</w:t>
      </w:r>
      <w:r>
        <w:rPr>
          <w:rFonts w:ascii="Times New Roman" w:eastAsia="Times New Roman" w:hAnsi="Times New Roman" w:cs="Times New Roman"/>
          <w:sz w:val="24"/>
          <w:szCs w:val="24"/>
          <w:lang w:eastAsia="bg-BG"/>
        </w:rPr>
        <w:t>зи</w:t>
      </w:r>
      <w:r w:rsidRPr="00B73442">
        <w:rPr>
          <w:rFonts w:ascii="Times New Roman" w:eastAsia="Times New Roman" w:hAnsi="Times New Roman" w:cs="Times New Roman"/>
          <w:sz w:val="24"/>
          <w:szCs w:val="24"/>
          <w:lang w:eastAsia="bg-BG"/>
        </w:rPr>
        <w:t xml:space="preserve"> и социален педагог</w:t>
      </w:r>
      <w:r>
        <w:rPr>
          <w:rFonts w:ascii="Times New Roman" w:eastAsia="Times New Roman" w:hAnsi="Times New Roman" w:cs="Times New Roman"/>
          <w:sz w:val="24"/>
          <w:szCs w:val="24"/>
          <w:lang w:eastAsia="bg-BG"/>
        </w:rPr>
        <w:t xml:space="preserve"> за деца и семейства</w:t>
      </w:r>
      <w:r w:rsidRPr="00B73442">
        <w:rPr>
          <w:rFonts w:ascii="Times New Roman" w:eastAsia="Times New Roman" w:hAnsi="Times New Roman" w:cs="Times New Roman"/>
          <w:sz w:val="24"/>
          <w:szCs w:val="24"/>
          <w:lang w:eastAsia="bg-BG"/>
        </w:rPr>
        <w:t>.</w:t>
      </w:r>
    </w:p>
    <w:p w:rsidR="0018551D" w:rsidRPr="00B55A24" w:rsidRDefault="0018551D" w:rsidP="0018551D">
      <w:pPr>
        <w:spacing w:after="0" w:line="276"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b/>
          <w:sz w:val="24"/>
          <w:szCs w:val="24"/>
          <w:lang w:eastAsia="bg-BG"/>
        </w:rPr>
        <w:t>2.</w:t>
      </w:r>
      <w:r w:rsidRPr="00B55A24">
        <w:rPr>
          <w:rFonts w:ascii="Times New Roman" w:eastAsia="Times New Roman" w:hAnsi="Times New Roman" w:cs="Times New Roman"/>
          <w:sz w:val="24"/>
          <w:szCs w:val="24"/>
          <w:lang w:eastAsia="bg-BG"/>
        </w:rPr>
        <w:t xml:space="preserve"> Секретар</w:t>
      </w:r>
      <w:r>
        <w:rPr>
          <w:rFonts w:ascii="Times New Roman" w:eastAsia="Times New Roman" w:hAnsi="Times New Roman" w:cs="Times New Roman"/>
          <w:sz w:val="24"/>
          <w:szCs w:val="24"/>
          <w:lang w:eastAsia="bg-BG"/>
        </w:rPr>
        <w:t xml:space="preserve"> на МКБППМН</w:t>
      </w:r>
      <w:r w:rsidRPr="00B55A24">
        <w:rPr>
          <w:rFonts w:ascii="Times New Roman" w:eastAsia="Times New Roman" w:hAnsi="Times New Roman" w:cs="Times New Roman"/>
          <w:sz w:val="24"/>
          <w:szCs w:val="24"/>
          <w:lang w:eastAsia="bg-BG"/>
        </w:rPr>
        <w:t xml:space="preserve"> съгласно чл. 6, ал. 3 от ЗБППМН –Щатен общински служител по трудови правоотношения от 04.07.2023г.</w:t>
      </w:r>
    </w:p>
    <w:p w:rsidR="0018551D" w:rsidRDefault="0018551D" w:rsidP="0018551D">
      <w:pPr>
        <w:spacing w:after="0" w:line="240" w:lineRule="auto"/>
        <w:ind w:firstLine="720"/>
        <w:jc w:val="both"/>
        <w:rPr>
          <w:rFonts w:eastAsia="Times New Roman" w:cs="Times New Roman"/>
          <w:b/>
          <w:caps/>
          <w:sz w:val="24"/>
          <w:szCs w:val="24"/>
          <w:lang w:val="ru-RU" w:eastAsia="bg-BG"/>
        </w:rPr>
      </w:pPr>
    </w:p>
    <w:p w:rsidR="0018551D" w:rsidRPr="00EF043A" w:rsidRDefault="0018551D" w:rsidP="0018551D">
      <w:pPr>
        <w:spacing w:after="0" w:line="360" w:lineRule="auto"/>
        <w:ind w:firstLine="720"/>
        <w:jc w:val="both"/>
        <w:rPr>
          <w:rFonts w:ascii="Times New Roman Bold" w:eastAsia="Times New Roman" w:hAnsi="Times New Roman Bold" w:cs="Times New Roman"/>
          <w:b/>
          <w:caps/>
          <w:sz w:val="24"/>
          <w:szCs w:val="24"/>
          <w:lang w:val="ru-RU" w:eastAsia="bg-BG"/>
        </w:rPr>
      </w:pPr>
      <w:r w:rsidRPr="00EF043A">
        <w:rPr>
          <w:rFonts w:ascii="Times New Roman Bold" w:eastAsia="Times New Roman" w:hAnsi="Times New Roman Bold" w:cs="Times New Roman"/>
          <w:b/>
          <w:caps/>
          <w:sz w:val="24"/>
          <w:szCs w:val="24"/>
          <w:lang w:val="ru-RU" w:eastAsia="bg-BG"/>
        </w:rPr>
        <w:t>ІІ.   Дейност на комисията.</w:t>
      </w:r>
    </w:p>
    <w:p w:rsidR="0018551D" w:rsidRPr="00EF043A" w:rsidRDefault="0018551D" w:rsidP="0018551D">
      <w:pPr>
        <w:spacing w:after="0" w:line="360" w:lineRule="auto"/>
        <w:ind w:firstLine="709"/>
        <w:jc w:val="both"/>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lastRenderedPageBreak/>
        <w:t>1. Реализирани дейности от Вашата комисия:</w:t>
      </w:r>
    </w:p>
    <w:p w:rsidR="0018551D"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EF043A">
        <w:rPr>
          <w:rFonts w:ascii="Times New Roman" w:eastAsia="Times New Roman" w:hAnsi="Times New Roman" w:cs="Times New Roman"/>
          <w:b/>
          <w:sz w:val="24"/>
          <w:szCs w:val="24"/>
          <w:lang w:val="ru-RU" w:eastAsia="bg-BG"/>
        </w:rPr>
        <w:t>1.1. Участие на МКБППМН в екипи при изпълнението на Механизма за съвместна работа на институциите по обхващане и задържане в образователната система на деца, и ученици в задължителна предучилищна и училищна възраст,</w:t>
      </w:r>
      <w:r w:rsidRPr="00EF043A">
        <w:rPr>
          <w:rFonts w:ascii="Times New Roman" w:eastAsia="Times New Roman" w:hAnsi="Times New Roman" w:cs="Times New Roman"/>
          <w:sz w:val="24"/>
          <w:szCs w:val="24"/>
          <w:lang w:val="ru-RU" w:eastAsia="bg-BG"/>
        </w:rPr>
        <w:t xml:space="preserve"> приет с Решение на МС № 373 от 05.07.2017 г.</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С писмо наш изх. №30-7800-28#1/05.07.2023 г. в изпълнение на чл. 3, ал. 13, т. 1 и чл. 5, ал. 4, т. 1 и т. 2 от ПМС №100/08.06.2018 г., за създаване и функциониране на Механизма е изпратено предложение до Регионално управление на образованието – Русе за определяне на райони на обхват на територията на Община Русе и участници в екипите по райони. В издадената от началника на РУО – Русе заповед са определени 9 района, съгласно посоченото писмо и служебни лица от Община Русе, разпределени в екипите, както следва: 5 служители от отдел „Образование “, 1 здравен медиатор, Секретаря на Местната комисия за борба срещу противообществените прояви на малолетни и непълнолетни, 2-ма кметски наместници и 6 кмета на населени места извън гр. Русе. Координацията между членовете на екипите е добра и се ръководи от експертите от РУО – Русе. Периодично се изпращат графици за обход на ангажираните лица, съгласно получено разпределение от РУО – Русе.</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Община Русе активно участва в организираните срещи във връзка с Механизма. В изпълнение на чл. 5, ал. 4, т. 6 от ПМС №100/08.06.2018 г., периодично и в срок е изпращана необходимата информация за съставяни актове за установяване на административни нарушения и  издавани наказателни постановления за налагане на наказание за осъществен състав на административно нарушение по чл. 347, ал. 2 от Закона за предучилищното и училищно образование (ЗПУО). До настоящия момент са изпратени 23 периодични отчета до Координационното звено по чл. 2 от ПМС 100/08.06.2018 г., последният от които с изх. №09-01-33#1/01.11.2023 г. </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344B09">
        <w:rPr>
          <w:rFonts w:ascii="Times New Roman" w:eastAsia="Times New Roman" w:hAnsi="Times New Roman" w:cs="Times New Roman"/>
          <w:sz w:val="24"/>
          <w:szCs w:val="24"/>
          <w:lang w:eastAsia="bg-BG"/>
        </w:rPr>
        <w:t xml:space="preserve">Осъществяват се посещения </w:t>
      </w:r>
      <w:r w:rsidRPr="00B55A24">
        <w:rPr>
          <w:rFonts w:ascii="Times New Roman" w:eastAsia="Times New Roman" w:hAnsi="Times New Roman" w:cs="Times New Roman"/>
          <w:sz w:val="24"/>
          <w:szCs w:val="24"/>
          <w:lang w:eastAsia="bg-BG"/>
        </w:rPr>
        <w:t>на адреси на деца и ученици, които са със статус „Незаписан“, „Отпаднал“, „Не е зададен“, „Няма информация“ и „В чужбина“ с цел установяване на актуалния статус на лицата и актуализиране на въведената информация в информационната система. В тази връзка учебните заведения регулярно информират Местната комисия за борба срещу противообществените прояви на малолетни и непълнолетни за системно отсъстващите ученици за осъществяване на индивидуална работа с децата, натрупали голям брой отсъствия и в риск от о</w:t>
      </w:r>
      <w:r>
        <w:rPr>
          <w:rFonts w:ascii="Times New Roman" w:eastAsia="Times New Roman" w:hAnsi="Times New Roman" w:cs="Times New Roman"/>
          <w:sz w:val="24"/>
          <w:szCs w:val="24"/>
          <w:lang w:eastAsia="bg-BG"/>
        </w:rPr>
        <w:t>т</w:t>
      </w:r>
      <w:r w:rsidRPr="00B55A24">
        <w:rPr>
          <w:rFonts w:ascii="Times New Roman" w:eastAsia="Times New Roman" w:hAnsi="Times New Roman" w:cs="Times New Roman"/>
          <w:sz w:val="24"/>
          <w:szCs w:val="24"/>
          <w:lang w:eastAsia="bg-BG"/>
        </w:rPr>
        <w:t>падане от образователната система.</w:t>
      </w:r>
    </w:p>
    <w:p w:rsidR="0018551D" w:rsidRPr="00792B5F"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792B5F">
        <w:rPr>
          <w:rFonts w:ascii="Times New Roman" w:eastAsia="Times New Roman" w:hAnsi="Times New Roman" w:cs="Times New Roman"/>
          <w:sz w:val="24"/>
          <w:szCs w:val="24"/>
          <w:lang w:eastAsia="bg-BG"/>
        </w:rPr>
        <w:lastRenderedPageBreak/>
        <w:t>От началото на дейностите по Механизма към Община Русе са подадени докладни записки от директори на училища и детски градини за допуснати месечни отсъствия за предприемане на последващи действия по чл. 347 от ЗПУО: за учебната 2017/2018 г. – 30, за учебната 2018/2019 г. – 93, за учебната 2019/2020 г. – 30, за учебната 2020/2021 г. – 24, за учебната 2021/2022 г. – 13, за учебната 2022/2023 г. – 30, за учебната 2023/2024 г. – 37 и към настоящия момент - 6.</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792B5F">
        <w:rPr>
          <w:rFonts w:ascii="Times New Roman" w:eastAsia="Times New Roman" w:hAnsi="Times New Roman" w:cs="Times New Roman"/>
          <w:sz w:val="24"/>
          <w:szCs w:val="24"/>
          <w:lang w:eastAsia="bg-BG"/>
        </w:rPr>
        <w:t>В периода април – юни 2024 г. от Община Русе са връчени 6 (шест) наказателни постановления за налагане на наказание за осъществен състав на административно нарушение по чл. 347, ал. 2 от Закона за предучилищното и училищно образование (ЗПУО).</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Предстои да се извършат справки в информационната система на МВР за установяване на местонахождението на </w:t>
      </w:r>
      <w:r>
        <w:rPr>
          <w:rFonts w:ascii="Times New Roman" w:eastAsia="Times New Roman" w:hAnsi="Times New Roman" w:cs="Times New Roman"/>
          <w:sz w:val="24"/>
          <w:szCs w:val="24"/>
          <w:lang w:eastAsia="bg-BG"/>
        </w:rPr>
        <w:t>д</w:t>
      </w:r>
      <w:r w:rsidRPr="00B55A24">
        <w:rPr>
          <w:rFonts w:ascii="Times New Roman" w:eastAsia="Times New Roman" w:hAnsi="Times New Roman" w:cs="Times New Roman"/>
          <w:sz w:val="24"/>
          <w:szCs w:val="24"/>
          <w:lang w:eastAsia="bg-BG"/>
        </w:rPr>
        <w:t>еца и ученици, които не са открити на постоянен или настоящ адрес и за които липсва информация за актуалния им статус.</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Добро решение е генериране чрез ИСРМ писмо до кмета на общината за налагане на санкция по реда на чл. 347 от ЗПУО, да бъде възможно само ако в профила на съответния ученик има осъществена/отразена дейност с него на ниво училище. До сега в част от учебните заведения се наблюдаваше, че предприетото действие от съответното училище се ограничаваше само до изпратено уведомление до родителите за натрупаните отсъствия. Това изключително много затруднява дейността на служителите при установяване на нарушението. </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Наблюдава се и тенденцията, че част от училищата изпращат информативни писма до кмета на Община Русе за допуснати отсъствия на ученици, без да има генерирани доклади за налагане на наказания в Информационната система за развитие на механизма.</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Прави впечатление, че в част от учебните заведения има периодично повтарящи се отсъствия на едни и същи ученици,</w:t>
      </w:r>
      <w:r>
        <w:rPr>
          <w:rFonts w:ascii="Times New Roman" w:eastAsia="Times New Roman" w:hAnsi="Times New Roman" w:cs="Times New Roman"/>
          <w:sz w:val="24"/>
          <w:szCs w:val="24"/>
          <w:lang w:eastAsia="bg-BG"/>
        </w:rPr>
        <w:t xml:space="preserve"> за които са съставени предупредителни протоколи на родителите, съгл. разпоредба на чл.210, ал.1, т.1 и т. 2 от ЗПУО, </w:t>
      </w:r>
      <w:r w:rsidRPr="00B55A24">
        <w:rPr>
          <w:rFonts w:ascii="Times New Roman" w:eastAsia="Times New Roman" w:hAnsi="Times New Roman" w:cs="Times New Roman"/>
          <w:sz w:val="24"/>
          <w:szCs w:val="24"/>
          <w:lang w:eastAsia="bg-BG"/>
        </w:rPr>
        <w:t xml:space="preserve"> като предприетите действия не дават необходимия резултат. Действията на Община Русе по чл. 347 от ЗПУО частичен дисциплиниращ ефект върху родителите на тези ученици и същите започват натрупване на голям брой отсъствия още от началото на учебната година.</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С цел по-добра комуникация и синхронизиране на ангажиментите на отговорните институции в работата по Механизма апелирам обмена на информация да се осъществява съвместно и в разумни срокове.</w:t>
      </w:r>
    </w:p>
    <w:p w:rsidR="0018551D" w:rsidRPr="00EF043A"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p>
    <w:p w:rsidR="0018551D" w:rsidRPr="00EF043A" w:rsidRDefault="0018551D" w:rsidP="0018551D">
      <w:pPr>
        <w:spacing w:after="0" w:line="240" w:lineRule="auto"/>
        <w:ind w:firstLine="720"/>
        <w:jc w:val="both"/>
        <w:rPr>
          <w:rFonts w:ascii="Times New Roman" w:eastAsia="Times New Roman" w:hAnsi="Times New Roman" w:cs="Times New Roman"/>
          <w:sz w:val="24"/>
          <w:szCs w:val="24"/>
          <w:lang w:val="ru-RU" w:eastAsia="bg-BG"/>
        </w:rPr>
      </w:pPr>
      <w:r w:rsidRPr="00EF043A">
        <w:rPr>
          <w:rFonts w:ascii="Times New Roman" w:eastAsia="Times New Roman" w:hAnsi="Times New Roman" w:cs="Times New Roman"/>
          <w:b/>
          <w:sz w:val="24"/>
          <w:szCs w:val="24"/>
          <w:lang w:val="ru-RU" w:eastAsia="bg-BG"/>
        </w:rPr>
        <w:lastRenderedPageBreak/>
        <w:t>1.1.1.</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Брой</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val="ru-RU" w:eastAsia="bg-BG"/>
        </w:rPr>
        <w:t xml:space="preserve">семейства на деца подлежащи на образование, посетени от МКБППМН </w:t>
      </w:r>
    </w:p>
    <w:p w:rsidR="0018551D" w:rsidRDefault="0018551D" w:rsidP="0018551D">
      <w:pPr>
        <w:spacing w:after="0" w:line="240" w:lineRule="auto"/>
        <w:ind w:firstLine="706"/>
        <w:jc w:val="both"/>
        <w:rPr>
          <w:rFonts w:ascii="Times New Roman" w:eastAsia="Times New Roman" w:hAnsi="Times New Roman" w:cs="Times New Roman"/>
          <w:b/>
          <w:sz w:val="24"/>
          <w:szCs w:val="24"/>
          <w:lang w:val="ru-RU" w:eastAsia="bg-BG"/>
        </w:rPr>
      </w:pPr>
    </w:p>
    <w:p w:rsidR="0018551D" w:rsidRPr="00EF043A" w:rsidRDefault="0018551D" w:rsidP="0018551D">
      <w:pPr>
        <w:spacing w:after="0" w:line="240" w:lineRule="auto"/>
        <w:ind w:firstLine="706"/>
        <w:jc w:val="both"/>
        <w:rPr>
          <w:rFonts w:ascii="Times New Roman" w:eastAsia="Times New Roman" w:hAnsi="Times New Roman" w:cs="Times New Roman"/>
          <w:sz w:val="24"/>
          <w:szCs w:val="24"/>
          <w:lang w:val="ru-RU" w:eastAsia="bg-BG"/>
        </w:rPr>
      </w:pPr>
      <w:r w:rsidRPr="00EF043A">
        <w:rPr>
          <w:rFonts w:ascii="Times New Roman" w:eastAsia="Times New Roman" w:hAnsi="Times New Roman" w:cs="Times New Roman"/>
          <w:b/>
          <w:sz w:val="24"/>
          <w:szCs w:val="24"/>
          <w:lang w:val="ru-RU" w:eastAsia="bg-BG"/>
        </w:rPr>
        <w:t>1.2</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Работа с педагогическото ръководство.</w:t>
      </w: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1"/>
        <w:gridCol w:w="7203"/>
      </w:tblGrid>
      <w:tr w:rsidR="0018551D" w:rsidRPr="00EF043A" w:rsidTr="00522F8B">
        <w:tc>
          <w:tcPr>
            <w:tcW w:w="184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Брой срещи</w:t>
            </w:r>
          </w:p>
        </w:tc>
        <w:tc>
          <w:tcPr>
            <w:tcW w:w="7796"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Брой заявки към МКБППМН за консултиране на деца и родители</w:t>
            </w:r>
          </w:p>
        </w:tc>
      </w:tr>
      <w:tr w:rsidR="0018551D" w:rsidRPr="00EF043A" w:rsidTr="00522F8B">
        <w:trPr>
          <w:trHeight w:val="217"/>
        </w:trPr>
        <w:tc>
          <w:tcPr>
            <w:tcW w:w="1843" w:type="dxa"/>
            <w:shd w:val="clear" w:color="auto" w:fill="auto"/>
          </w:tcPr>
          <w:p w:rsidR="0018551D" w:rsidRPr="00EF043A" w:rsidRDefault="0018551D" w:rsidP="00522F8B">
            <w:pPr>
              <w:spacing w:after="0" w:line="360" w:lineRule="auto"/>
              <w:jc w:val="center"/>
              <w:rPr>
                <w:rFonts w:ascii="Times New Roman" w:eastAsia="Times New Roman" w:hAnsi="Times New Roman" w:cs="Times New Roman"/>
                <w:sz w:val="24"/>
                <w:szCs w:val="24"/>
                <w:lang w:val="ru-RU" w:eastAsia="bg-BG"/>
              </w:rPr>
            </w:pPr>
            <w:r>
              <w:rPr>
                <w:rFonts w:ascii="Times New Roman" w:eastAsia="Times New Roman" w:hAnsi="Times New Roman" w:cs="Times New Roman"/>
                <w:sz w:val="24"/>
                <w:szCs w:val="24"/>
                <w:lang w:val="ru-RU" w:eastAsia="bg-BG"/>
              </w:rPr>
              <w:t>264</w:t>
            </w:r>
          </w:p>
        </w:tc>
        <w:tc>
          <w:tcPr>
            <w:tcW w:w="7796" w:type="dxa"/>
            <w:shd w:val="clear" w:color="auto" w:fill="auto"/>
          </w:tcPr>
          <w:p w:rsidR="0018551D" w:rsidRPr="00EF043A" w:rsidRDefault="0018551D" w:rsidP="00522F8B">
            <w:pPr>
              <w:spacing w:after="0" w:line="360" w:lineRule="auto"/>
              <w:jc w:val="center"/>
              <w:rPr>
                <w:rFonts w:ascii="Times New Roman" w:eastAsia="Times New Roman" w:hAnsi="Times New Roman" w:cs="Times New Roman"/>
                <w:sz w:val="24"/>
                <w:szCs w:val="24"/>
                <w:lang w:val="ru-RU" w:eastAsia="bg-BG"/>
              </w:rPr>
            </w:pPr>
            <w:r>
              <w:rPr>
                <w:rFonts w:ascii="Times New Roman" w:eastAsia="Times New Roman" w:hAnsi="Times New Roman" w:cs="Times New Roman"/>
                <w:sz w:val="24"/>
                <w:szCs w:val="24"/>
                <w:lang w:val="ru-RU" w:eastAsia="bg-BG"/>
              </w:rPr>
              <w:t>68</w:t>
            </w:r>
          </w:p>
        </w:tc>
      </w:tr>
    </w:tbl>
    <w:p w:rsidR="0018551D" w:rsidRDefault="0018551D" w:rsidP="0018551D">
      <w:pPr>
        <w:spacing w:after="0" w:line="360" w:lineRule="auto"/>
        <w:jc w:val="both"/>
        <w:rPr>
          <w:rFonts w:ascii="Times New Roman" w:eastAsia="Times New Roman" w:hAnsi="Times New Roman" w:cs="Times New Roman"/>
          <w:i/>
          <w:lang w:eastAsia="bg-BG"/>
        </w:rPr>
      </w:pPr>
    </w:p>
    <w:p w:rsidR="0018551D" w:rsidRDefault="0018551D" w:rsidP="0018551D">
      <w:pPr>
        <w:spacing w:after="0" w:line="360" w:lineRule="auto"/>
        <w:ind w:firstLine="709"/>
        <w:jc w:val="both"/>
        <w:rPr>
          <w:rFonts w:ascii="Times New Roman" w:eastAsia="Times New Roman" w:hAnsi="Times New Roman" w:cs="Times New Roman"/>
          <w:i/>
          <w:lang w:eastAsia="bg-BG"/>
        </w:rPr>
      </w:pPr>
      <w:r>
        <w:rPr>
          <w:rFonts w:ascii="Times New Roman" w:eastAsia="Times New Roman" w:hAnsi="Times New Roman" w:cs="Times New Roman"/>
          <w:i/>
          <w:lang w:eastAsia="bg-BG"/>
        </w:rPr>
        <w:t>35 учебни заведения на територията на Община Русе бяха разпределени на 22 обществени възпитателя със задача ежемесечно да провеждат минимум по една работна среща с училищните ръководства, а при необходимост и повече. Целта на срещите е да се подпомогне дейността на училищата и обществените възпитатели да съдействат</w:t>
      </w:r>
      <w:r w:rsidRPr="00D779B8">
        <w:t xml:space="preserve"> </w:t>
      </w:r>
      <w:r>
        <w:t xml:space="preserve">за </w:t>
      </w:r>
      <w:r w:rsidRPr="00D779B8">
        <w:rPr>
          <w:rFonts w:ascii="Times New Roman" w:eastAsia="Times New Roman" w:hAnsi="Times New Roman" w:cs="Times New Roman"/>
          <w:i/>
          <w:lang w:eastAsia="bg-BG"/>
        </w:rPr>
        <w:t>решаването на конкретни задачи</w:t>
      </w:r>
      <w:r>
        <w:rPr>
          <w:rFonts w:ascii="Times New Roman" w:eastAsia="Times New Roman" w:hAnsi="Times New Roman" w:cs="Times New Roman"/>
          <w:i/>
          <w:lang w:eastAsia="bg-BG"/>
        </w:rPr>
        <w:t xml:space="preserve"> и казуси</w:t>
      </w:r>
      <w:r w:rsidRPr="00D779B8">
        <w:rPr>
          <w:rFonts w:ascii="Times New Roman" w:eastAsia="Times New Roman" w:hAnsi="Times New Roman" w:cs="Times New Roman"/>
          <w:i/>
          <w:lang w:eastAsia="bg-BG"/>
        </w:rPr>
        <w:t xml:space="preserve">, като акцента </w:t>
      </w:r>
      <w:r>
        <w:rPr>
          <w:rFonts w:ascii="Times New Roman" w:eastAsia="Times New Roman" w:hAnsi="Times New Roman" w:cs="Times New Roman"/>
          <w:i/>
          <w:lang w:eastAsia="bg-BG"/>
        </w:rPr>
        <w:t xml:space="preserve">бе постигането на </w:t>
      </w:r>
      <w:r w:rsidRPr="00D779B8">
        <w:rPr>
          <w:rFonts w:ascii="Times New Roman" w:eastAsia="Times New Roman" w:hAnsi="Times New Roman" w:cs="Times New Roman"/>
          <w:i/>
          <w:lang w:eastAsia="bg-BG"/>
        </w:rPr>
        <w:t xml:space="preserve">позитивна промяна и възпитателен ефект </w:t>
      </w:r>
      <w:r>
        <w:rPr>
          <w:rFonts w:ascii="Times New Roman" w:eastAsia="Times New Roman" w:hAnsi="Times New Roman" w:cs="Times New Roman"/>
          <w:i/>
          <w:lang w:eastAsia="bg-BG"/>
        </w:rPr>
        <w:t xml:space="preserve">в поведението на малолетни и </w:t>
      </w:r>
      <w:r w:rsidRPr="00D779B8">
        <w:rPr>
          <w:rFonts w:ascii="Times New Roman" w:eastAsia="Times New Roman" w:hAnsi="Times New Roman" w:cs="Times New Roman"/>
          <w:i/>
          <w:lang w:eastAsia="bg-BG"/>
        </w:rPr>
        <w:t>непълнолетни „в кон</w:t>
      </w:r>
      <w:r>
        <w:rPr>
          <w:rFonts w:ascii="Times New Roman" w:eastAsia="Times New Roman" w:hAnsi="Times New Roman" w:cs="Times New Roman"/>
          <w:i/>
          <w:lang w:eastAsia="bg-BG"/>
        </w:rPr>
        <w:t xml:space="preserve">фликт със закона”, превенция на </w:t>
      </w:r>
      <w:r w:rsidRPr="00D779B8">
        <w:rPr>
          <w:rFonts w:ascii="Times New Roman" w:eastAsia="Times New Roman" w:hAnsi="Times New Roman" w:cs="Times New Roman"/>
          <w:i/>
          <w:lang w:eastAsia="bg-BG"/>
        </w:rPr>
        <w:t>противообществените прояви и свеждането им до минимум</w:t>
      </w:r>
      <w:r>
        <w:rPr>
          <w:rFonts w:ascii="Times New Roman" w:eastAsia="Times New Roman" w:hAnsi="Times New Roman" w:cs="Times New Roman"/>
          <w:i/>
          <w:lang w:eastAsia="bg-BG"/>
        </w:rPr>
        <w:t>, повишаване информираността на младите в съответствие със ЗБППМН. Същевременно и</w:t>
      </w:r>
      <w:r w:rsidRPr="004E1FAA">
        <w:rPr>
          <w:rFonts w:ascii="Times New Roman" w:eastAsia="Times New Roman" w:hAnsi="Times New Roman" w:cs="Times New Roman"/>
          <w:i/>
          <w:lang w:eastAsia="bg-BG"/>
        </w:rPr>
        <w:t>здирва</w:t>
      </w:r>
      <w:r>
        <w:rPr>
          <w:rFonts w:ascii="Times New Roman" w:eastAsia="Times New Roman" w:hAnsi="Times New Roman" w:cs="Times New Roman"/>
          <w:i/>
          <w:lang w:eastAsia="bg-BG"/>
        </w:rPr>
        <w:t>ха</w:t>
      </w:r>
      <w:r w:rsidRPr="004E1FAA">
        <w:rPr>
          <w:rFonts w:ascii="Times New Roman" w:eastAsia="Times New Roman" w:hAnsi="Times New Roman" w:cs="Times New Roman"/>
          <w:i/>
          <w:lang w:eastAsia="bg-BG"/>
        </w:rPr>
        <w:t xml:space="preserve"> малолетни и непълнолетни, които се нуждаят от помощ</w:t>
      </w:r>
      <w:r>
        <w:rPr>
          <w:rFonts w:ascii="Times New Roman" w:eastAsia="Times New Roman" w:hAnsi="Times New Roman" w:cs="Times New Roman"/>
          <w:i/>
          <w:lang w:eastAsia="bg-BG"/>
        </w:rPr>
        <w:t>, за да се</w:t>
      </w:r>
      <w:r w:rsidRPr="004E1FAA">
        <w:rPr>
          <w:rFonts w:ascii="Times New Roman" w:eastAsia="Times New Roman" w:hAnsi="Times New Roman" w:cs="Times New Roman"/>
          <w:i/>
          <w:lang w:eastAsia="bg-BG"/>
        </w:rPr>
        <w:t xml:space="preserve"> взема</w:t>
      </w:r>
      <w:r>
        <w:rPr>
          <w:rFonts w:ascii="Times New Roman" w:eastAsia="Times New Roman" w:hAnsi="Times New Roman" w:cs="Times New Roman"/>
          <w:i/>
          <w:lang w:eastAsia="bg-BG"/>
        </w:rPr>
        <w:t>т</w:t>
      </w:r>
      <w:r w:rsidRPr="004E1FAA">
        <w:rPr>
          <w:rFonts w:ascii="Times New Roman" w:eastAsia="Times New Roman" w:hAnsi="Times New Roman" w:cs="Times New Roman"/>
          <w:i/>
          <w:lang w:eastAsia="bg-BG"/>
        </w:rPr>
        <w:t xml:space="preserve"> мерки за тяхната социална защита и развитие.</w:t>
      </w:r>
      <w:r>
        <w:rPr>
          <w:rFonts w:ascii="Times New Roman" w:eastAsia="Times New Roman" w:hAnsi="Times New Roman" w:cs="Times New Roman"/>
          <w:i/>
          <w:lang w:eastAsia="bg-BG"/>
        </w:rPr>
        <w:t xml:space="preserve"> </w:t>
      </w:r>
    </w:p>
    <w:p w:rsidR="0018551D" w:rsidRDefault="0018551D" w:rsidP="0018551D">
      <w:pPr>
        <w:spacing w:after="0" w:line="360" w:lineRule="auto"/>
        <w:ind w:firstLine="709"/>
        <w:jc w:val="both"/>
        <w:rPr>
          <w:rFonts w:ascii="Times New Roman" w:eastAsia="Times New Roman" w:hAnsi="Times New Roman" w:cs="Times New Roman"/>
          <w:i/>
          <w:lang w:eastAsia="bg-BG"/>
        </w:rPr>
      </w:pPr>
      <w:r>
        <w:rPr>
          <w:rFonts w:ascii="Times New Roman" w:eastAsia="Times New Roman" w:hAnsi="Times New Roman" w:cs="Times New Roman"/>
          <w:i/>
          <w:lang w:eastAsia="bg-BG"/>
        </w:rPr>
        <w:t xml:space="preserve"> Бе </w:t>
      </w:r>
      <w:r w:rsidRPr="00CD37F7">
        <w:rPr>
          <w:rFonts w:ascii="Times New Roman" w:eastAsia="Times New Roman" w:hAnsi="Times New Roman" w:cs="Times New Roman"/>
          <w:i/>
          <w:lang w:eastAsia="bg-BG"/>
        </w:rPr>
        <w:t xml:space="preserve">изготвен План-график за превантивни дейности на обществените възпитатели от Местната комисия за борба с противообществените прояви на малолетните и непълнолетните в учебните заведения на територията на гр. Русе </w:t>
      </w:r>
      <w:r>
        <w:rPr>
          <w:rFonts w:ascii="Times New Roman" w:eastAsia="Times New Roman" w:hAnsi="Times New Roman" w:cs="Times New Roman"/>
          <w:i/>
          <w:lang w:eastAsia="bg-BG"/>
        </w:rPr>
        <w:t xml:space="preserve">. </w:t>
      </w:r>
      <w:r w:rsidRPr="00CD37F7">
        <w:rPr>
          <w:rFonts w:ascii="Times New Roman" w:eastAsia="Times New Roman" w:hAnsi="Times New Roman" w:cs="Times New Roman"/>
          <w:i/>
          <w:lang w:eastAsia="bg-BG"/>
        </w:rPr>
        <w:t>Предвидените теми и дейности са насочени към редуциране на различни девиации в поведението, срещу които съвместно МКБППМН-Община Русе и училищните специалисти работят.</w:t>
      </w:r>
      <w:r w:rsidRPr="00CD37F7">
        <w:rPr>
          <w:rFonts w:ascii="Times New Roman" w:eastAsia="Times New Roman" w:hAnsi="Times New Roman" w:cs="Times New Roman"/>
          <w:i/>
          <w:lang w:eastAsia="bg-BG"/>
        </w:rPr>
        <w:tab/>
        <w:t xml:space="preserve">Дейностите и темите </w:t>
      </w:r>
      <w:r>
        <w:rPr>
          <w:rFonts w:ascii="Times New Roman" w:eastAsia="Times New Roman" w:hAnsi="Times New Roman" w:cs="Times New Roman"/>
          <w:i/>
          <w:lang w:eastAsia="bg-BG"/>
        </w:rPr>
        <w:t>бяха</w:t>
      </w:r>
      <w:r w:rsidRPr="00CD37F7">
        <w:rPr>
          <w:rFonts w:ascii="Times New Roman" w:eastAsia="Times New Roman" w:hAnsi="Times New Roman" w:cs="Times New Roman"/>
          <w:i/>
          <w:lang w:eastAsia="bg-BG"/>
        </w:rPr>
        <w:t xml:space="preserve"> с препоръчителен характер с оглед подкрепа в превантивната дейност на педагогическите специалисти.</w:t>
      </w:r>
    </w:p>
    <w:p w:rsidR="0018551D" w:rsidRPr="00EF043A" w:rsidRDefault="0018551D" w:rsidP="0018551D">
      <w:pPr>
        <w:spacing w:after="0" w:line="360" w:lineRule="auto"/>
        <w:jc w:val="both"/>
        <w:rPr>
          <w:rFonts w:ascii="Times New Roman" w:eastAsia="Times New Roman" w:hAnsi="Times New Roman" w:cs="Times New Roman"/>
          <w:lang w:val="ru-RU" w:eastAsia="bg-BG"/>
        </w:rPr>
      </w:pPr>
    </w:p>
    <w:p w:rsidR="0018551D" w:rsidRPr="00EF043A" w:rsidRDefault="0018551D" w:rsidP="0018551D">
      <w:pPr>
        <w:spacing w:after="0" w:line="360" w:lineRule="auto"/>
        <w:ind w:firstLine="709"/>
        <w:jc w:val="both"/>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1.3.</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Работа с Училищни комисии по превенция (УКП), училищни психолози, педагогически съветници, ресурсни учители и класни ръководители.</w:t>
      </w: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6"/>
        <w:gridCol w:w="5506"/>
      </w:tblGrid>
      <w:tr w:rsidR="0018551D" w:rsidRPr="00EF043A" w:rsidTr="00522F8B">
        <w:trPr>
          <w:jc w:val="center"/>
        </w:trPr>
        <w:tc>
          <w:tcPr>
            <w:tcW w:w="3681" w:type="dxa"/>
            <w:shd w:val="clear" w:color="auto" w:fill="auto"/>
          </w:tcPr>
          <w:p w:rsidR="0018551D" w:rsidRDefault="0018551D" w:rsidP="00522F8B">
            <w:pPr>
              <w:spacing w:after="0" w:line="240" w:lineRule="auto"/>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 xml:space="preserve">Брой работни срещи </w:t>
            </w:r>
          </w:p>
          <w:p w:rsidR="0018551D" w:rsidRDefault="0018551D" w:rsidP="00522F8B">
            <w:pPr>
              <w:spacing w:after="0" w:line="240" w:lineRule="auto"/>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 xml:space="preserve">за обсъждане на казуси </w:t>
            </w:r>
          </w:p>
          <w:p w:rsidR="0018551D" w:rsidRPr="00EF043A" w:rsidRDefault="0018551D" w:rsidP="00522F8B">
            <w:pPr>
              <w:spacing w:after="0" w:line="240" w:lineRule="auto"/>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на проблемни деца</w:t>
            </w:r>
          </w:p>
        </w:tc>
        <w:tc>
          <w:tcPr>
            <w:tcW w:w="566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Теми</w:t>
            </w:r>
          </w:p>
        </w:tc>
      </w:tr>
      <w:tr w:rsidR="0018551D" w:rsidRPr="00EF043A" w:rsidTr="00522F8B">
        <w:trPr>
          <w:jc w:val="center"/>
        </w:trPr>
        <w:tc>
          <w:tcPr>
            <w:tcW w:w="3681" w:type="dxa"/>
            <w:shd w:val="clear" w:color="auto" w:fill="auto"/>
          </w:tcPr>
          <w:p w:rsidR="0018551D" w:rsidRDefault="0018551D" w:rsidP="00522F8B">
            <w:pPr>
              <w:spacing w:after="0" w:line="240" w:lineRule="auto"/>
              <w:jc w:val="center"/>
              <w:rPr>
                <w:rFonts w:ascii="Times New Roman" w:eastAsia="Times New Roman" w:hAnsi="Times New Roman" w:cs="Times New Roman"/>
                <w:sz w:val="24"/>
                <w:szCs w:val="24"/>
                <w:lang w:val="ru-RU" w:eastAsia="bg-BG"/>
              </w:rPr>
            </w:pPr>
          </w:p>
          <w:p w:rsidR="0018551D" w:rsidRDefault="0018551D" w:rsidP="00522F8B">
            <w:pPr>
              <w:spacing w:after="0" w:line="240" w:lineRule="auto"/>
              <w:jc w:val="center"/>
              <w:rPr>
                <w:rFonts w:ascii="Times New Roman" w:eastAsia="Times New Roman" w:hAnsi="Times New Roman" w:cs="Times New Roman"/>
                <w:sz w:val="24"/>
                <w:szCs w:val="24"/>
                <w:lang w:val="ru-RU" w:eastAsia="bg-BG"/>
              </w:rPr>
            </w:pPr>
          </w:p>
          <w:p w:rsidR="0018551D" w:rsidRPr="00EF043A" w:rsidRDefault="0018551D" w:rsidP="00522F8B">
            <w:pPr>
              <w:spacing w:after="0" w:line="240" w:lineRule="auto"/>
              <w:jc w:val="center"/>
              <w:rPr>
                <w:rFonts w:ascii="Times New Roman" w:eastAsia="Times New Roman" w:hAnsi="Times New Roman" w:cs="Times New Roman"/>
                <w:sz w:val="24"/>
                <w:szCs w:val="24"/>
                <w:lang w:val="ru-RU" w:eastAsia="bg-BG"/>
              </w:rPr>
            </w:pPr>
            <w:r>
              <w:rPr>
                <w:rFonts w:ascii="Times New Roman" w:eastAsia="Times New Roman" w:hAnsi="Times New Roman" w:cs="Times New Roman"/>
                <w:sz w:val="24"/>
                <w:szCs w:val="24"/>
                <w:lang w:val="ru-RU" w:eastAsia="bg-BG"/>
              </w:rPr>
              <w:t>175</w:t>
            </w:r>
          </w:p>
        </w:tc>
        <w:tc>
          <w:tcPr>
            <w:tcW w:w="5669" w:type="dxa"/>
            <w:shd w:val="clear" w:color="auto" w:fill="auto"/>
          </w:tcPr>
          <w:p w:rsidR="0018551D" w:rsidRPr="00503BDD" w:rsidRDefault="0018551D" w:rsidP="00522F8B">
            <w:pPr>
              <w:pStyle w:val="afa"/>
              <w:numPr>
                <w:ilvl w:val="0"/>
                <w:numId w:val="30"/>
              </w:numPr>
              <w:spacing w:after="0" w:line="360" w:lineRule="auto"/>
              <w:rPr>
                <w:rFonts w:ascii="Times New Roman" w:eastAsia="Times New Roman" w:hAnsi="Times New Roman" w:cs="Times New Roman"/>
                <w:sz w:val="24"/>
                <w:szCs w:val="24"/>
                <w:lang w:val="ru-RU" w:eastAsia="bg-BG"/>
              </w:rPr>
            </w:pPr>
            <w:r w:rsidRPr="00503BDD">
              <w:rPr>
                <w:rFonts w:ascii="Times New Roman" w:eastAsia="Times New Roman" w:hAnsi="Times New Roman" w:cs="Times New Roman"/>
                <w:sz w:val="24"/>
                <w:szCs w:val="24"/>
                <w:lang w:eastAsia="bg-BG"/>
              </w:rPr>
              <w:t>Училищна интеграция и успеваемост на деца поставени под възпитателен надзор</w:t>
            </w:r>
          </w:p>
          <w:p w:rsidR="0018551D" w:rsidRDefault="0018551D" w:rsidP="00522F8B">
            <w:pPr>
              <w:pStyle w:val="afa"/>
              <w:numPr>
                <w:ilvl w:val="0"/>
                <w:numId w:val="30"/>
              </w:numPr>
              <w:spacing w:after="0" w:line="360" w:lineRule="auto"/>
              <w:rPr>
                <w:rFonts w:ascii="Times New Roman" w:eastAsia="Times New Roman" w:hAnsi="Times New Roman" w:cs="Times New Roman"/>
                <w:sz w:val="24"/>
                <w:szCs w:val="24"/>
                <w:lang w:val="ru-RU" w:eastAsia="bg-BG"/>
              </w:rPr>
            </w:pPr>
            <w:r w:rsidRPr="00503BDD">
              <w:rPr>
                <w:rFonts w:ascii="Times New Roman" w:eastAsia="Times New Roman" w:hAnsi="Times New Roman" w:cs="Times New Roman"/>
                <w:sz w:val="24"/>
                <w:szCs w:val="24"/>
                <w:lang w:val="ru-RU" w:eastAsia="bg-BG"/>
              </w:rPr>
              <w:t>Насилие;Тормоз;</w:t>
            </w:r>
          </w:p>
          <w:p w:rsidR="0018551D" w:rsidRDefault="0018551D" w:rsidP="00522F8B">
            <w:pPr>
              <w:pStyle w:val="afa"/>
              <w:numPr>
                <w:ilvl w:val="0"/>
                <w:numId w:val="30"/>
              </w:numPr>
              <w:spacing w:after="0" w:line="360" w:lineRule="auto"/>
              <w:rPr>
                <w:rFonts w:ascii="Times New Roman" w:eastAsia="Times New Roman" w:hAnsi="Times New Roman" w:cs="Times New Roman"/>
                <w:sz w:val="24"/>
                <w:szCs w:val="24"/>
                <w:lang w:val="ru-RU" w:eastAsia="bg-BG"/>
              </w:rPr>
            </w:pPr>
            <w:r w:rsidRPr="00503BDD">
              <w:rPr>
                <w:rFonts w:ascii="Times New Roman" w:eastAsia="Times New Roman" w:hAnsi="Times New Roman" w:cs="Times New Roman"/>
                <w:sz w:val="24"/>
                <w:szCs w:val="24"/>
                <w:lang w:val="ru-RU" w:eastAsia="bg-BG"/>
              </w:rPr>
              <w:t>Употреба на психоактивни вещества;</w:t>
            </w:r>
          </w:p>
          <w:p w:rsidR="0018551D" w:rsidRDefault="0018551D" w:rsidP="00522F8B">
            <w:pPr>
              <w:pStyle w:val="afa"/>
              <w:numPr>
                <w:ilvl w:val="0"/>
                <w:numId w:val="30"/>
              </w:numPr>
              <w:spacing w:after="0" w:line="360" w:lineRule="auto"/>
              <w:rPr>
                <w:rFonts w:ascii="Times New Roman" w:eastAsia="Times New Roman" w:hAnsi="Times New Roman" w:cs="Times New Roman"/>
                <w:sz w:val="24"/>
                <w:szCs w:val="24"/>
                <w:lang w:val="ru-RU" w:eastAsia="bg-BG"/>
              </w:rPr>
            </w:pPr>
            <w:r w:rsidRPr="00503BDD">
              <w:rPr>
                <w:rFonts w:ascii="Times New Roman" w:eastAsia="Times New Roman" w:hAnsi="Times New Roman" w:cs="Times New Roman"/>
                <w:sz w:val="24"/>
                <w:szCs w:val="24"/>
                <w:lang w:val="ru-RU" w:eastAsia="bg-BG"/>
              </w:rPr>
              <w:t>Непосещаемост на учебни занятия;</w:t>
            </w:r>
          </w:p>
          <w:p w:rsidR="0018551D" w:rsidRDefault="0018551D" w:rsidP="00522F8B">
            <w:pPr>
              <w:pStyle w:val="afa"/>
              <w:numPr>
                <w:ilvl w:val="0"/>
                <w:numId w:val="30"/>
              </w:numPr>
              <w:spacing w:after="0" w:line="360" w:lineRule="auto"/>
              <w:rPr>
                <w:rFonts w:ascii="Times New Roman" w:eastAsia="Times New Roman" w:hAnsi="Times New Roman" w:cs="Times New Roman"/>
                <w:sz w:val="24"/>
                <w:szCs w:val="24"/>
                <w:lang w:val="ru-RU" w:eastAsia="bg-BG"/>
              </w:rPr>
            </w:pPr>
            <w:r w:rsidRPr="00503BDD">
              <w:rPr>
                <w:rFonts w:ascii="Times New Roman" w:eastAsia="Times New Roman" w:hAnsi="Times New Roman" w:cs="Times New Roman"/>
                <w:sz w:val="24"/>
                <w:szCs w:val="24"/>
                <w:lang w:val="ru-RU" w:eastAsia="bg-BG"/>
              </w:rPr>
              <w:lastRenderedPageBreak/>
              <w:t>Съдействие при проблеми в семейство и училище;</w:t>
            </w:r>
          </w:p>
          <w:p w:rsidR="0018551D" w:rsidRPr="00503BDD" w:rsidRDefault="0018551D" w:rsidP="00522F8B">
            <w:pPr>
              <w:pStyle w:val="afa"/>
              <w:numPr>
                <w:ilvl w:val="0"/>
                <w:numId w:val="30"/>
              </w:numPr>
              <w:spacing w:after="0" w:line="360" w:lineRule="auto"/>
              <w:rPr>
                <w:rFonts w:ascii="Times New Roman" w:eastAsia="Times New Roman" w:hAnsi="Times New Roman" w:cs="Times New Roman"/>
                <w:sz w:val="24"/>
                <w:szCs w:val="24"/>
                <w:lang w:val="ru-RU" w:eastAsia="bg-BG"/>
              </w:rPr>
            </w:pPr>
            <w:r w:rsidRPr="00503BDD">
              <w:rPr>
                <w:rFonts w:ascii="Times New Roman" w:eastAsia="Times New Roman" w:hAnsi="Times New Roman" w:cs="Times New Roman"/>
                <w:sz w:val="24"/>
                <w:szCs w:val="24"/>
                <w:lang w:eastAsia="bg-BG"/>
              </w:rPr>
              <w:t>Съвместна работа с деца, застрашени от отпадане от училищната система;</w:t>
            </w:r>
          </w:p>
          <w:p w:rsidR="0018551D" w:rsidRDefault="0018551D" w:rsidP="00522F8B">
            <w:pPr>
              <w:spacing w:after="0" w:line="360" w:lineRule="auto"/>
              <w:jc w:val="center"/>
              <w:rPr>
                <w:rFonts w:ascii="Times New Roman" w:eastAsia="Times New Roman" w:hAnsi="Times New Roman" w:cs="Times New Roman"/>
                <w:sz w:val="24"/>
                <w:szCs w:val="24"/>
                <w:lang w:val="ru-RU" w:eastAsia="bg-BG"/>
              </w:rPr>
            </w:pPr>
          </w:p>
          <w:p w:rsidR="0018551D" w:rsidRDefault="0018551D" w:rsidP="00522F8B">
            <w:pPr>
              <w:spacing w:after="0" w:line="360" w:lineRule="auto"/>
              <w:jc w:val="center"/>
              <w:rPr>
                <w:rFonts w:ascii="Times New Roman" w:eastAsia="Times New Roman" w:hAnsi="Times New Roman" w:cs="Times New Roman"/>
                <w:sz w:val="24"/>
                <w:szCs w:val="24"/>
                <w:lang w:val="ru-RU" w:eastAsia="bg-BG"/>
              </w:rPr>
            </w:pPr>
            <w:r>
              <w:rPr>
                <w:rFonts w:ascii="Times New Roman" w:eastAsia="Times New Roman" w:hAnsi="Times New Roman" w:cs="Times New Roman"/>
                <w:sz w:val="24"/>
                <w:szCs w:val="24"/>
                <w:lang w:val="ru-RU" w:eastAsia="bg-BG"/>
              </w:rPr>
              <w:t>други</w:t>
            </w:r>
          </w:p>
          <w:p w:rsidR="0018551D" w:rsidRPr="00EF043A" w:rsidRDefault="0018551D" w:rsidP="00522F8B">
            <w:pPr>
              <w:spacing w:after="0" w:line="240" w:lineRule="auto"/>
              <w:jc w:val="center"/>
              <w:rPr>
                <w:rFonts w:ascii="Times New Roman" w:eastAsia="Times New Roman" w:hAnsi="Times New Roman" w:cs="Times New Roman"/>
                <w:sz w:val="24"/>
                <w:szCs w:val="24"/>
                <w:lang w:val="ru-RU" w:eastAsia="bg-BG"/>
              </w:rPr>
            </w:pPr>
          </w:p>
        </w:tc>
      </w:tr>
    </w:tbl>
    <w:p w:rsidR="0018551D" w:rsidRPr="007A7A2A" w:rsidRDefault="0018551D" w:rsidP="0018551D">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Реализирани</w:t>
      </w:r>
      <w:r w:rsidRPr="007A7A2A">
        <w:rPr>
          <w:rFonts w:ascii="Times New Roman" w:hAnsi="Times New Roman" w:cs="Times New Roman"/>
          <w:b/>
          <w:sz w:val="24"/>
          <w:szCs w:val="24"/>
        </w:rPr>
        <w:t xml:space="preserve"> превантивни дейности на обществените възпитатели от Местната комисия за противообществени прояви на малолетните и непълнолетните – Община Русе в учебните заведения на територията на гр. Русе </w:t>
      </w:r>
    </w:p>
    <w:p w:rsidR="0018551D" w:rsidRPr="002422C2" w:rsidRDefault="0018551D" w:rsidP="0018551D">
      <w:pPr>
        <w:spacing w:line="360" w:lineRule="auto"/>
        <w:jc w:val="both"/>
        <w:rPr>
          <w:rFonts w:ascii="Times New Roman" w:hAnsi="Times New Roman" w:cs="Times New Roman"/>
          <w:sz w:val="24"/>
          <w:szCs w:val="24"/>
        </w:rPr>
      </w:pPr>
      <w:r w:rsidRPr="002422C2">
        <w:rPr>
          <w:rFonts w:ascii="Times New Roman" w:hAnsi="Times New Roman" w:cs="Times New Roman"/>
          <w:b/>
          <w:sz w:val="24"/>
          <w:szCs w:val="24"/>
        </w:rPr>
        <w:t xml:space="preserve">Януари 2024 г. </w:t>
      </w:r>
      <w:r w:rsidRPr="002422C2">
        <w:rPr>
          <w:rFonts w:ascii="Times New Roman" w:hAnsi="Times New Roman" w:cs="Times New Roman"/>
          <w:sz w:val="24"/>
          <w:szCs w:val="24"/>
        </w:rPr>
        <w:t>Групова работа с ученици от начален етап на тема: „Спри агресията! Кажи „Да“ на доброто!“;</w:t>
      </w:r>
    </w:p>
    <w:p w:rsidR="0018551D" w:rsidRPr="002422C2" w:rsidRDefault="0018551D" w:rsidP="0018551D">
      <w:pPr>
        <w:spacing w:line="360" w:lineRule="auto"/>
        <w:jc w:val="both"/>
        <w:rPr>
          <w:rFonts w:ascii="Times New Roman" w:hAnsi="Times New Roman" w:cs="Times New Roman"/>
          <w:sz w:val="24"/>
          <w:szCs w:val="24"/>
        </w:rPr>
      </w:pPr>
      <w:r w:rsidRPr="002422C2">
        <w:rPr>
          <w:rFonts w:ascii="Times New Roman" w:hAnsi="Times New Roman" w:cs="Times New Roman"/>
          <w:b/>
          <w:sz w:val="24"/>
          <w:szCs w:val="24"/>
        </w:rPr>
        <w:t xml:space="preserve">Януари 2024 г. </w:t>
      </w:r>
      <w:r w:rsidRPr="002422C2">
        <w:rPr>
          <w:rFonts w:ascii="Times New Roman" w:hAnsi="Times New Roman" w:cs="Times New Roman"/>
          <w:sz w:val="24"/>
          <w:szCs w:val="24"/>
        </w:rPr>
        <w:t>Информационна беседа с ученици на тема: „Какво да направим, ако сме жертви или очевидци на престъпление или противообществена проява?“;</w:t>
      </w:r>
    </w:p>
    <w:p w:rsidR="0018551D" w:rsidRPr="002422C2" w:rsidRDefault="0018551D" w:rsidP="0018551D">
      <w:pPr>
        <w:spacing w:line="360" w:lineRule="auto"/>
        <w:jc w:val="both"/>
        <w:rPr>
          <w:rFonts w:ascii="Times New Roman" w:hAnsi="Times New Roman" w:cs="Times New Roman"/>
          <w:sz w:val="24"/>
          <w:szCs w:val="24"/>
        </w:rPr>
      </w:pPr>
      <w:r w:rsidRPr="002422C2">
        <w:rPr>
          <w:rFonts w:ascii="Times New Roman" w:hAnsi="Times New Roman" w:cs="Times New Roman"/>
          <w:b/>
          <w:sz w:val="24"/>
          <w:szCs w:val="24"/>
        </w:rPr>
        <w:t xml:space="preserve">Февруари 2024 г.: </w:t>
      </w:r>
      <w:r w:rsidRPr="002422C2">
        <w:rPr>
          <w:rFonts w:ascii="Times New Roman" w:hAnsi="Times New Roman" w:cs="Times New Roman"/>
          <w:sz w:val="24"/>
          <w:szCs w:val="24"/>
        </w:rPr>
        <w:t>Реализиране на кампания за редуциране на насилието и тормоза „Розова фланелка“;</w:t>
      </w:r>
    </w:p>
    <w:p w:rsidR="0018551D" w:rsidRPr="002422C2" w:rsidRDefault="0018551D" w:rsidP="0018551D">
      <w:pPr>
        <w:spacing w:line="360" w:lineRule="auto"/>
        <w:jc w:val="both"/>
        <w:rPr>
          <w:rFonts w:ascii="Times New Roman" w:hAnsi="Times New Roman" w:cs="Times New Roman"/>
          <w:sz w:val="24"/>
          <w:szCs w:val="24"/>
        </w:rPr>
      </w:pPr>
      <w:r w:rsidRPr="002422C2">
        <w:rPr>
          <w:rFonts w:ascii="Times New Roman" w:hAnsi="Times New Roman" w:cs="Times New Roman"/>
          <w:b/>
          <w:sz w:val="24"/>
          <w:szCs w:val="24"/>
        </w:rPr>
        <w:t xml:space="preserve">Февруари 2024 г.: </w:t>
      </w:r>
      <w:r w:rsidRPr="002422C2">
        <w:rPr>
          <w:rFonts w:ascii="Times New Roman" w:hAnsi="Times New Roman" w:cs="Times New Roman"/>
          <w:sz w:val="24"/>
          <w:szCs w:val="24"/>
        </w:rPr>
        <w:t>Работа с родителските настоятелства и семействата на учениците на тема: „Стъпки заедно, за да спрем насилието в училище“;</w:t>
      </w:r>
    </w:p>
    <w:p w:rsidR="0018551D" w:rsidRPr="002422C2" w:rsidRDefault="0018551D" w:rsidP="0018551D">
      <w:pPr>
        <w:spacing w:line="360" w:lineRule="auto"/>
        <w:jc w:val="both"/>
        <w:rPr>
          <w:rFonts w:ascii="Times New Roman" w:hAnsi="Times New Roman" w:cs="Times New Roman"/>
          <w:sz w:val="24"/>
          <w:szCs w:val="24"/>
        </w:rPr>
      </w:pPr>
      <w:r w:rsidRPr="002422C2">
        <w:rPr>
          <w:rFonts w:ascii="Times New Roman" w:hAnsi="Times New Roman" w:cs="Times New Roman"/>
          <w:b/>
          <w:sz w:val="24"/>
          <w:szCs w:val="24"/>
        </w:rPr>
        <w:t xml:space="preserve">Март 2024 г. </w:t>
      </w:r>
      <w:r w:rsidRPr="002422C2">
        <w:rPr>
          <w:rFonts w:ascii="Times New Roman" w:hAnsi="Times New Roman" w:cs="Times New Roman"/>
          <w:sz w:val="24"/>
          <w:szCs w:val="24"/>
        </w:rPr>
        <w:t>Беседа с учители на тема: „Повишаване мотивацията за обучение на учениците. Техники за работа с ученици и родители за намаляване на бягствата от учебни занятия“;</w:t>
      </w:r>
    </w:p>
    <w:p w:rsidR="0018551D" w:rsidRPr="002422C2" w:rsidRDefault="0018551D" w:rsidP="0018551D">
      <w:pPr>
        <w:spacing w:line="360" w:lineRule="auto"/>
        <w:jc w:val="both"/>
        <w:rPr>
          <w:rFonts w:ascii="Times New Roman" w:hAnsi="Times New Roman" w:cs="Times New Roman"/>
          <w:sz w:val="24"/>
          <w:szCs w:val="24"/>
        </w:rPr>
      </w:pPr>
      <w:r w:rsidRPr="002422C2">
        <w:rPr>
          <w:rFonts w:ascii="Times New Roman" w:hAnsi="Times New Roman" w:cs="Times New Roman"/>
          <w:b/>
          <w:sz w:val="24"/>
          <w:szCs w:val="24"/>
        </w:rPr>
        <w:t xml:space="preserve">Март 2024 г. </w:t>
      </w:r>
      <w:r w:rsidRPr="002422C2">
        <w:rPr>
          <w:rFonts w:ascii="Times New Roman" w:hAnsi="Times New Roman" w:cs="Times New Roman"/>
          <w:sz w:val="24"/>
          <w:szCs w:val="24"/>
        </w:rPr>
        <w:t>Беседа с ученици на тема „Права и задължения на учениците. Мерки и подходи при допускане нарушаване на училищната дисциплина и бягства от училище“;</w:t>
      </w:r>
    </w:p>
    <w:p w:rsidR="0018551D" w:rsidRPr="002422C2" w:rsidRDefault="0018551D" w:rsidP="0018551D">
      <w:pPr>
        <w:spacing w:line="360" w:lineRule="auto"/>
        <w:jc w:val="both"/>
        <w:rPr>
          <w:rFonts w:ascii="Times New Roman" w:hAnsi="Times New Roman" w:cs="Times New Roman"/>
          <w:sz w:val="24"/>
          <w:szCs w:val="24"/>
        </w:rPr>
      </w:pPr>
      <w:r w:rsidRPr="002422C2">
        <w:rPr>
          <w:rFonts w:ascii="Times New Roman" w:hAnsi="Times New Roman" w:cs="Times New Roman"/>
          <w:b/>
          <w:sz w:val="24"/>
          <w:szCs w:val="24"/>
        </w:rPr>
        <w:t xml:space="preserve">Април 2024 г. </w:t>
      </w:r>
      <w:r w:rsidRPr="002422C2">
        <w:rPr>
          <w:rFonts w:ascii="Times New Roman" w:hAnsi="Times New Roman" w:cs="Times New Roman"/>
          <w:sz w:val="24"/>
          <w:szCs w:val="24"/>
        </w:rPr>
        <w:t>Тренинг с учителите на тема „Ефективни подходи за работа с родители на деца с девиации в поведение“;</w:t>
      </w:r>
    </w:p>
    <w:p w:rsidR="0018551D" w:rsidRPr="002422C2" w:rsidRDefault="0018551D" w:rsidP="0018551D">
      <w:pPr>
        <w:spacing w:line="360" w:lineRule="auto"/>
        <w:jc w:val="both"/>
        <w:rPr>
          <w:rFonts w:ascii="Times New Roman" w:hAnsi="Times New Roman" w:cs="Times New Roman"/>
          <w:sz w:val="24"/>
          <w:szCs w:val="24"/>
        </w:rPr>
      </w:pPr>
      <w:r w:rsidRPr="002422C2">
        <w:rPr>
          <w:rFonts w:ascii="Times New Roman" w:hAnsi="Times New Roman" w:cs="Times New Roman"/>
          <w:b/>
          <w:sz w:val="24"/>
          <w:szCs w:val="24"/>
        </w:rPr>
        <w:t xml:space="preserve">Април 2024: </w:t>
      </w:r>
      <w:r w:rsidRPr="002422C2">
        <w:rPr>
          <w:rFonts w:ascii="Times New Roman" w:hAnsi="Times New Roman" w:cs="Times New Roman"/>
          <w:sz w:val="24"/>
          <w:szCs w:val="24"/>
        </w:rPr>
        <w:t>Информационна кампания за семействата на учениците: „Възпитанието – основа на личностното развитие на детето“;</w:t>
      </w:r>
    </w:p>
    <w:p w:rsidR="0018551D" w:rsidRPr="002422C2" w:rsidRDefault="0018551D" w:rsidP="0018551D">
      <w:pPr>
        <w:spacing w:line="360" w:lineRule="auto"/>
        <w:jc w:val="both"/>
        <w:rPr>
          <w:rFonts w:ascii="Times New Roman" w:hAnsi="Times New Roman" w:cs="Times New Roman"/>
          <w:sz w:val="24"/>
          <w:szCs w:val="24"/>
        </w:rPr>
      </w:pPr>
      <w:r w:rsidRPr="002422C2">
        <w:rPr>
          <w:rFonts w:ascii="Times New Roman" w:hAnsi="Times New Roman" w:cs="Times New Roman"/>
          <w:b/>
          <w:sz w:val="24"/>
          <w:szCs w:val="24"/>
        </w:rPr>
        <w:t xml:space="preserve">Май 2024 г.: </w:t>
      </w:r>
      <w:r w:rsidRPr="002422C2">
        <w:rPr>
          <w:rFonts w:ascii="Times New Roman" w:hAnsi="Times New Roman" w:cs="Times New Roman"/>
          <w:sz w:val="24"/>
          <w:szCs w:val="24"/>
        </w:rPr>
        <w:t>Беседа с ученици и родители „Безопасна интернет среда“;</w:t>
      </w:r>
    </w:p>
    <w:p w:rsidR="0018551D" w:rsidRPr="002422C2" w:rsidRDefault="0018551D" w:rsidP="0018551D">
      <w:pPr>
        <w:spacing w:line="360" w:lineRule="auto"/>
        <w:jc w:val="both"/>
        <w:rPr>
          <w:rFonts w:ascii="Times New Roman" w:hAnsi="Times New Roman" w:cs="Times New Roman"/>
          <w:sz w:val="24"/>
          <w:szCs w:val="24"/>
        </w:rPr>
      </w:pPr>
      <w:r w:rsidRPr="002422C2">
        <w:rPr>
          <w:rFonts w:ascii="Times New Roman" w:hAnsi="Times New Roman" w:cs="Times New Roman"/>
          <w:b/>
          <w:sz w:val="24"/>
          <w:szCs w:val="24"/>
        </w:rPr>
        <w:t xml:space="preserve">Май 2024 г.: </w:t>
      </w:r>
      <w:r w:rsidRPr="002422C2">
        <w:rPr>
          <w:rFonts w:ascii="Times New Roman" w:hAnsi="Times New Roman" w:cs="Times New Roman"/>
          <w:sz w:val="24"/>
          <w:szCs w:val="24"/>
        </w:rPr>
        <w:t>Информационна кампания „Престъпленията в интернет пространството“;</w:t>
      </w:r>
    </w:p>
    <w:p w:rsidR="0018551D" w:rsidRPr="002422C2" w:rsidRDefault="0018551D" w:rsidP="0018551D">
      <w:pPr>
        <w:spacing w:line="360" w:lineRule="auto"/>
        <w:jc w:val="both"/>
        <w:rPr>
          <w:rFonts w:ascii="Times New Roman" w:hAnsi="Times New Roman" w:cs="Times New Roman"/>
          <w:sz w:val="24"/>
          <w:szCs w:val="24"/>
        </w:rPr>
      </w:pPr>
      <w:r w:rsidRPr="002422C2">
        <w:rPr>
          <w:rFonts w:ascii="Times New Roman" w:hAnsi="Times New Roman" w:cs="Times New Roman"/>
          <w:b/>
          <w:sz w:val="24"/>
          <w:szCs w:val="24"/>
        </w:rPr>
        <w:lastRenderedPageBreak/>
        <w:t xml:space="preserve">Юни 2024 г.: </w:t>
      </w:r>
      <w:r w:rsidRPr="002422C2">
        <w:rPr>
          <w:rFonts w:ascii="Times New Roman" w:hAnsi="Times New Roman" w:cs="Times New Roman"/>
          <w:sz w:val="24"/>
          <w:szCs w:val="24"/>
        </w:rPr>
        <w:t>Мониторинг на осъществените дейности и мероприятия през отчетния период с педагогическите екипи.</w:t>
      </w:r>
    </w:p>
    <w:p w:rsidR="0018551D" w:rsidRPr="002422C2" w:rsidRDefault="0018551D" w:rsidP="0018551D">
      <w:pPr>
        <w:spacing w:line="360" w:lineRule="auto"/>
        <w:jc w:val="both"/>
        <w:rPr>
          <w:rFonts w:ascii="Times New Roman" w:hAnsi="Times New Roman" w:cs="Times New Roman"/>
          <w:sz w:val="24"/>
          <w:szCs w:val="24"/>
        </w:rPr>
      </w:pPr>
      <w:r w:rsidRPr="002422C2">
        <w:rPr>
          <w:rFonts w:ascii="Times New Roman" w:hAnsi="Times New Roman" w:cs="Times New Roman"/>
          <w:b/>
          <w:sz w:val="24"/>
          <w:szCs w:val="24"/>
        </w:rPr>
        <w:t xml:space="preserve">Юни 2024 г.: </w:t>
      </w:r>
      <w:r w:rsidRPr="002422C2">
        <w:rPr>
          <w:rFonts w:ascii="Times New Roman" w:hAnsi="Times New Roman" w:cs="Times New Roman"/>
          <w:sz w:val="24"/>
          <w:szCs w:val="24"/>
        </w:rPr>
        <w:t>Представяне на дейностите на Лятната програма „Заедно можем повече!“ на МКБППМН-Русе пред ученици и родители.</w:t>
      </w:r>
    </w:p>
    <w:p w:rsidR="0018551D" w:rsidRPr="007A7A2A" w:rsidRDefault="0018551D" w:rsidP="0018551D">
      <w:pPr>
        <w:spacing w:line="360" w:lineRule="auto"/>
        <w:jc w:val="both"/>
        <w:rPr>
          <w:rFonts w:ascii="Times New Roman" w:hAnsi="Times New Roman" w:cs="Times New Roman"/>
          <w:sz w:val="24"/>
          <w:szCs w:val="24"/>
        </w:rPr>
      </w:pPr>
      <w:r w:rsidRPr="007A7A2A">
        <w:rPr>
          <w:rFonts w:ascii="Times New Roman" w:hAnsi="Times New Roman" w:cs="Times New Roman"/>
          <w:b/>
          <w:sz w:val="24"/>
          <w:szCs w:val="24"/>
        </w:rPr>
        <w:t>Септември 2024 г.:</w:t>
      </w:r>
      <w:r w:rsidRPr="007A7A2A">
        <w:rPr>
          <w:rFonts w:ascii="Times New Roman" w:hAnsi="Times New Roman" w:cs="Times New Roman"/>
          <w:sz w:val="24"/>
          <w:szCs w:val="24"/>
        </w:rPr>
        <w:t xml:space="preserve"> работна среща с ръководството на съответното училище с цел съгласуване на дейностите и обследване проблемите в училището; Създаване на компедиум на ефективни програми за подкрепа на децата, родителите и професионалистите за изграждане на безопасна, устойчива и развиваща се среда; представяне пред педагогическия екип/педагогически съвет на обществения възпитател, неговите функции и роля в подкрепа на дейността по превенция на противообществените прояви;</w:t>
      </w:r>
    </w:p>
    <w:p w:rsidR="0018551D" w:rsidRPr="007A7A2A" w:rsidRDefault="0018551D" w:rsidP="0018551D">
      <w:pPr>
        <w:spacing w:line="360" w:lineRule="auto"/>
        <w:jc w:val="both"/>
        <w:rPr>
          <w:rFonts w:ascii="Times New Roman" w:hAnsi="Times New Roman" w:cs="Times New Roman"/>
          <w:sz w:val="24"/>
          <w:szCs w:val="24"/>
        </w:rPr>
      </w:pPr>
      <w:r w:rsidRPr="007A7A2A">
        <w:rPr>
          <w:rFonts w:ascii="Times New Roman" w:hAnsi="Times New Roman" w:cs="Times New Roman"/>
          <w:b/>
          <w:sz w:val="24"/>
          <w:szCs w:val="24"/>
        </w:rPr>
        <w:t>Септември 2024 г.:</w:t>
      </w:r>
      <w:r w:rsidRPr="007A7A2A">
        <w:rPr>
          <w:rFonts w:ascii="Times New Roman" w:hAnsi="Times New Roman" w:cs="Times New Roman"/>
          <w:sz w:val="24"/>
          <w:szCs w:val="24"/>
        </w:rPr>
        <w:t xml:space="preserve"> изготвяне на график с дейности и мероприятия с цел превенция противообществени прояви на малолетните и непълнолетните от обществения възпитател по заявка от училищното ръководство;</w:t>
      </w:r>
    </w:p>
    <w:p w:rsidR="0018551D" w:rsidRPr="007A7A2A" w:rsidRDefault="0018551D" w:rsidP="0018551D">
      <w:pPr>
        <w:spacing w:line="360" w:lineRule="auto"/>
        <w:jc w:val="both"/>
        <w:rPr>
          <w:rFonts w:ascii="Times New Roman" w:hAnsi="Times New Roman" w:cs="Times New Roman"/>
          <w:sz w:val="24"/>
          <w:szCs w:val="24"/>
        </w:rPr>
      </w:pPr>
      <w:r w:rsidRPr="007A7A2A">
        <w:rPr>
          <w:rFonts w:ascii="Times New Roman" w:hAnsi="Times New Roman" w:cs="Times New Roman"/>
          <w:b/>
          <w:sz w:val="24"/>
          <w:szCs w:val="24"/>
        </w:rPr>
        <w:t>Септември 2024 г.:</w:t>
      </w:r>
      <w:r w:rsidRPr="007A7A2A">
        <w:rPr>
          <w:rFonts w:ascii="Times New Roman" w:hAnsi="Times New Roman" w:cs="Times New Roman"/>
          <w:sz w:val="24"/>
          <w:szCs w:val="24"/>
        </w:rPr>
        <w:t xml:space="preserve"> работна среща с класните ръководители с цел плануване на лекции, психотренинги и беседи по класове (подаване на заявки); Засилено взаимодействие между УКПППМН, МКБППМН, педагогическите съветници (училищните психолози) и родителските настоятелства;</w:t>
      </w:r>
    </w:p>
    <w:p w:rsidR="0018551D" w:rsidRPr="007A7A2A" w:rsidRDefault="0018551D" w:rsidP="0018551D">
      <w:pPr>
        <w:spacing w:line="360" w:lineRule="auto"/>
        <w:jc w:val="both"/>
        <w:rPr>
          <w:rFonts w:ascii="Times New Roman" w:hAnsi="Times New Roman" w:cs="Times New Roman"/>
          <w:sz w:val="24"/>
          <w:szCs w:val="24"/>
        </w:rPr>
      </w:pPr>
      <w:r w:rsidRPr="007A7A2A">
        <w:rPr>
          <w:rFonts w:ascii="Times New Roman" w:hAnsi="Times New Roman" w:cs="Times New Roman"/>
          <w:b/>
          <w:sz w:val="24"/>
          <w:szCs w:val="24"/>
        </w:rPr>
        <w:t xml:space="preserve">Октомври 2024 г. </w:t>
      </w:r>
      <w:r w:rsidRPr="007A7A2A">
        <w:rPr>
          <w:rFonts w:ascii="Times New Roman" w:hAnsi="Times New Roman" w:cs="Times New Roman"/>
          <w:sz w:val="24"/>
          <w:szCs w:val="24"/>
        </w:rPr>
        <w:t>Изнасяне по училищата на територията на община Русе на беседа: „Противообществени прояви – видове, причини за проява и налагане на възпитателни мерки по ЗБППМН“;</w:t>
      </w:r>
    </w:p>
    <w:p w:rsidR="0018551D" w:rsidRPr="007A7A2A" w:rsidRDefault="0018551D" w:rsidP="0018551D">
      <w:pPr>
        <w:spacing w:line="360" w:lineRule="auto"/>
        <w:jc w:val="both"/>
        <w:rPr>
          <w:rFonts w:ascii="Times New Roman" w:hAnsi="Times New Roman" w:cs="Times New Roman"/>
          <w:b/>
          <w:sz w:val="24"/>
          <w:szCs w:val="24"/>
        </w:rPr>
      </w:pPr>
      <w:r w:rsidRPr="007A7A2A">
        <w:rPr>
          <w:rFonts w:ascii="Times New Roman" w:hAnsi="Times New Roman" w:cs="Times New Roman"/>
          <w:b/>
          <w:sz w:val="24"/>
          <w:szCs w:val="24"/>
        </w:rPr>
        <w:t xml:space="preserve">Октомври 2024 г.: </w:t>
      </w:r>
      <w:r w:rsidRPr="007A7A2A">
        <w:rPr>
          <w:rFonts w:ascii="Times New Roman" w:hAnsi="Times New Roman" w:cs="Times New Roman"/>
          <w:sz w:val="24"/>
          <w:szCs w:val="24"/>
        </w:rPr>
        <w:t>Изнасяне по училищата на територията на община Русе на беседа „ Видове престъпления и наказателна отговорност. Как да се предпазим от правонарушения и противообществени прояви“</w:t>
      </w:r>
    </w:p>
    <w:p w:rsidR="0018551D" w:rsidRPr="007A7A2A" w:rsidRDefault="0018551D" w:rsidP="0018551D">
      <w:pPr>
        <w:spacing w:line="360" w:lineRule="auto"/>
        <w:jc w:val="both"/>
        <w:rPr>
          <w:rFonts w:ascii="Times New Roman" w:hAnsi="Times New Roman" w:cs="Times New Roman"/>
          <w:sz w:val="24"/>
          <w:szCs w:val="24"/>
        </w:rPr>
      </w:pPr>
      <w:r w:rsidRPr="007A7A2A">
        <w:rPr>
          <w:rFonts w:ascii="Times New Roman" w:hAnsi="Times New Roman" w:cs="Times New Roman"/>
          <w:b/>
          <w:sz w:val="24"/>
          <w:szCs w:val="24"/>
        </w:rPr>
        <w:t xml:space="preserve">Октомври 2024 г.: </w:t>
      </w:r>
      <w:r w:rsidRPr="007A7A2A">
        <w:rPr>
          <w:rFonts w:ascii="Times New Roman" w:hAnsi="Times New Roman" w:cs="Times New Roman"/>
          <w:sz w:val="24"/>
          <w:szCs w:val="24"/>
        </w:rPr>
        <w:t>Изнасяне по училищата на територията на община Русе на беседа: „Райски газ – скритата опасност“;</w:t>
      </w:r>
    </w:p>
    <w:p w:rsidR="0018551D" w:rsidRPr="007A7A2A" w:rsidRDefault="0018551D" w:rsidP="0018551D">
      <w:pPr>
        <w:spacing w:line="360" w:lineRule="auto"/>
        <w:jc w:val="both"/>
        <w:rPr>
          <w:rFonts w:ascii="Times New Roman" w:hAnsi="Times New Roman" w:cs="Times New Roman"/>
          <w:sz w:val="24"/>
          <w:szCs w:val="24"/>
        </w:rPr>
      </w:pPr>
      <w:r w:rsidRPr="007A7A2A">
        <w:rPr>
          <w:rFonts w:ascii="Times New Roman" w:hAnsi="Times New Roman" w:cs="Times New Roman"/>
          <w:b/>
          <w:sz w:val="24"/>
          <w:szCs w:val="24"/>
        </w:rPr>
        <w:t xml:space="preserve">Ноември 2024 г.: </w:t>
      </w:r>
      <w:r w:rsidRPr="007A7A2A">
        <w:rPr>
          <w:rFonts w:ascii="Times New Roman" w:hAnsi="Times New Roman" w:cs="Times New Roman"/>
          <w:sz w:val="24"/>
          <w:szCs w:val="24"/>
        </w:rPr>
        <w:t>Информационна кампания за семействата на учениците: „ Възпитанието – основа на личностното развитие на детето. Представяне на Консултативния кабинет към ЦСАП на МКБППМН и Приемна на обществения възпитател към ЦСАП на МКБППМН “;</w:t>
      </w:r>
    </w:p>
    <w:p w:rsidR="0018551D" w:rsidRPr="007A7A2A" w:rsidRDefault="0018551D" w:rsidP="0018551D">
      <w:pPr>
        <w:spacing w:line="360" w:lineRule="auto"/>
        <w:jc w:val="both"/>
        <w:rPr>
          <w:rFonts w:ascii="Times New Roman" w:hAnsi="Times New Roman" w:cs="Times New Roman"/>
          <w:sz w:val="24"/>
          <w:szCs w:val="24"/>
        </w:rPr>
      </w:pPr>
      <w:r w:rsidRPr="007A7A2A">
        <w:rPr>
          <w:rFonts w:ascii="Times New Roman" w:hAnsi="Times New Roman" w:cs="Times New Roman"/>
          <w:b/>
          <w:sz w:val="24"/>
          <w:szCs w:val="24"/>
        </w:rPr>
        <w:lastRenderedPageBreak/>
        <w:t xml:space="preserve">Ноември 2024 г.: </w:t>
      </w:r>
      <w:r w:rsidRPr="007A7A2A">
        <w:rPr>
          <w:rFonts w:ascii="Times New Roman" w:hAnsi="Times New Roman" w:cs="Times New Roman"/>
          <w:sz w:val="24"/>
          <w:szCs w:val="24"/>
        </w:rPr>
        <w:t>Провеждане на анкетно проучване на тема: „ Асоциално поведение“ на територията на училищата в Община Русе“;</w:t>
      </w:r>
    </w:p>
    <w:p w:rsidR="0018551D" w:rsidRPr="007A7A2A" w:rsidRDefault="0018551D" w:rsidP="0018551D">
      <w:pPr>
        <w:spacing w:line="360" w:lineRule="auto"/>
        <w:jc w:val="both"/>
        <w:rPr>
          <w:rFonts w:ascii="Times New Roman" w:hAnsi="Times New Roman" w:cs="Times New Roman"/>
          <w:b/>
          <w:sz w:val="24"/>
          <w:szCs w:val="24"/>
        </w:rPr>
      </w:pPr>
      <w:r w:rsidRPr="007A7A2A">
        <w:rPr>
          <w:rFonts w:ascii="Times New Roman" w:hAnsi="Times New Roman" w:cs="Times New Roman"/>
          <w:b/>
          <w:sz w:val="24"/>
          <w:szCs w:val="24"/>
        </w:rPr>
        <w:t>Ноември 2024 г.:</w:t>
      </w:r>
      <w:r w:rsidRPr="007A7A2A">
        <w:rPr>
          <w:rFonts w:ascii="Times New Roman" w:hAnsi="Times New Roman" w:cs="Times New Roman"/>
          <w:sz w:val="24"/>
          <w:szCs w:val="24"/>
        </w:rPr>
        <w:t xml:space="preserve"> Тренинг с учители на тема „Идентифициране и мониторинг на рисковото поведение при подрастващите. Подходи за работа и сътрудничество с институциите и специалистите, работещи с деца на територията на Община Русе“;</w:t>
      </w:r>
    </w:p>
    <w:p w:rsidR="0018551D" w:rsidRPr="007A7A2A" w:rsidRDefault="0018551D" w:rsidP="0018551D">
      <w:pPr>
        <w:spacing w:line="360" w:lineRule="auto"/>
        <w:jc w:val="both"/>
        <w:rPr>
          <w:rFonts w:ascii="Times New Roman" w:hAnsi="Times New Roman" w:cs="Times New Roman"/>
          <w:sz w:val="24"/>
          <w:szCs w:val="24"/>
        </w:rPr>
      </w:pPr>
      <w:r w:rsidRPr="007A7A2A">
        <w:rPr>
          <w:rFonts w:ascii="Times New Roman" w:hAnsi="Times New Roman" w:cs="Times New Roman"/>
          <w:b/>
          <w:sz w:val="24"/>
          <w:szCs w:val="24"/>
        </w:rPr>
        <w:t xml:space="preserve">Декември 2024 г.: </w:t>
      </w:r>
      <w:r w:rsidRPr="007A7A2A">
        <w:rPr>
          <w:rFonts w:ascii="Times New Roman" w:hAnsi="Times New Roman" w:cs="Times New Roman"/>
          <w:sz w:val="24"/>
          <w:szCs w:val="24"/>
        </w:rPr>
        <w:t>Информационна беседа с ученици на тема: „Какво да направим, ако сме жертви или очевидци на престъпление или противообществена проява?“;</w:t>
      </w:r>
    </w:p>
    <w:p w:rsidR="0018551D" w:rsidRPr="007A7A2A" w:rsidRDefault="0018551D" w:rsidP="0018551D">
      <w:pPr>
        <w:spacing w:line="360" w:lineRule="auto"/>
        <w:jc w:val="both"/>
        <w:rPr>
          <w:rFonts w:ascii="Times New Roman" w:hAnsi="Times New Roman" w:cs="Times New Roman"/>
          <w:sz w:val="24"/>
          <w:szCs w:val="24"/>
        </w:rPr>
      </w:pPr>
      <w:r w:rsidRPr="007A7A2A">
        <w:rPr>
          <w:rFonts w:ascii="Times New Roman" w:hAnsi="Times New Roman" w:cs="Times New Roman"/>
          <w:b/>
          <w:sz w:val="24"/>
          <w:szCs w:val="24"/>
        </w:rPr>
        <w:t xml:space="preserve">Декември 2024 г.: </w:t>
      </w:r>
      <w:r w:rsidRPr="007A7A2A">
        <w:rPr>
          <w:rFonts w:ascii="Times New Roman" w:hAnsi="Times New Roman" w:cs="Times New Roman"/>
          <w:sz w:val="24"/>
          <w:szCs w:val="24"/>
        </w:rPr>
        <w:t>Лекция с учениците на тема „Фактори, влияещи върху рисковото поведение на малолетните и непълнолетните“;</w:t>
      </w:r>
    </w:p>
    <w:p w:rsidR="0018551D" w:rsidRPr="007A7A2A" w:rsidRDefault="0018551D" w:rsidP="0018551D">
      <w:pPr>
        <w:spacing w:line="360" w:lineRule="auto"/>
        <w:jc w:val="both"/>
        <w:rPr>
          <w:rFonts w:ascii="Times New Roman" w:hAnsi="Times New Roman" w:cs="Times New Roman"/>
          <w:sz w:val="24"/>
          <w:szCs w:val="24"/>
        </w:rPr>
      </w:pPr>
      <w:r w:rsidRPr="007A7A2A">
        <w:rPr>
          <w:rFonts w:ascii="Times New Roman" w:hAnsi="Times New Roman" w:cs="Times New Roman"/>
          <w:b/>
          <w:sz w:val="24"/>
          <w:szCs w:val="24"/>
        </w:rPr>
        <w:t xml:space="preserve">Декември 2024 г.: </w:t>
      </w:r>
      <w:r w:rsidRPr="007A7A2A">
        <w:rPr>
          <w:rFonts w:ascii="Times New Roman" w:hAnsi="Times New Roman" w:cs="Times New Roman"/>
          <w:sz w:val="24"/>
          <w:szCs w:val="24"/>
        </w:rPr>
        <w:t>Работна среща  с училищните ръководства на тема: „ Училището- сигурна среда за учениците. Междуинституционално взаимодействие на образователните институции с МКБППМН. Представяне на програми към ЦСАП на МКБППМН“</w:t>
      </w:r>
    </w:p>
    <w:p w:rsidR="0018551D" w:rsidRDefault="0018551D" w:rsidP="0018551D">
      <w:pPr>
        <w:spacing w:after="0" w:line="360" w:lineRule="auto"/>
        <w:jc w:val="both"/>
        <w:rPr>
          <w:rFonts w:ascii="Times New Roman" w:eastAsia="Times New Roman" w:hAnsi="Times New Roman" w:cs="Times New Roman"/>
          <w:b/>
          <w:sz w:val="24"/>
          <w:szCs w:val="24"/>
          <w:lang w:val="ru-RU" w:eastAsia="bg-BG"/>
        </w:rPr>
      </w:pPr>
    </w:p>
    <w:p w:rsidR="0018551D" w:rsidRDefault="0018551D" w:rsidP="0018551D">
      <w:pPr>
        <w:spacing w:after="0" w:line="360" w:lineRule="auto"/>
        <w:ind w:firstLine="706"/>
        <w:jc w:val="both"/>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1.4.</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 xml:space="preserve">Взаимодействие с Обществените съвети към училищата. </w:t>
      </w:r>
    </w:p>
    <w:p w:rsidR="0018551D" w:rsidRDefault="0018551D" w:rsidP="0018551D">
      <w:pPr>
        <w:spacing w:after="0" w:line="360" w:lineRule="auto"/>
        <w:jc w:val="both"/>
        <w:rPr>
          <w:rFonts w:ascii="Times New Roman" w:eastAsia="Times New Roman" w:hAnsi="Times New Roman" w:cs="Times New Roman"/>
          <w:sz w:val="24"/>
          <w:szCs w:val="24"/>
          <w:lang w:val="ru-RU" w:eastAsia="bg-BG"/>
        </w:rPr>
      </w:pPr>
      <w:r>
        <w:rPr>
          <w:rFonts w:ascii="Times New Roman" w:eastAsia="Times New Roman" w:hAnsi="Times New Roman" w:cs="Times New Roman"/>
          <w:b/>
          <w:sz w:val="24"/>
          <w:szCs w:val="24"/>
          <w:lang w:val="ru-RU" w:eastAsia="bg-BG"/>
        </w:rPr>
        <w:t>У</w:t>
      </w:r>
      <w:r>
        <w:rPr>
          <w:rFonts w:ascii="Times New Roman" w:eastAsia="Times New Roman" w:hAnsi="Times New Roman" w:cs="Times New Roman"/>
          <w:sz w:val="24"/>
          <w:szCs w:val="24"/>
          <w:lang w:val="ru-RU" w:eastAsia="bg-BG"/>
        </w:rPr>
        <w:t>частие на заседания на ОС в ОУ « Братя Миладинови»- гр. Русе</w:t>
      </w:r>
    </w:p>
    <w:p w:rsidR="0018551D" w:rsidRPr="00EF043A" w:rsidRDefault="0018551D" w:rsidP="0018551D">
      <w:pPr>
        <w:spacing w:after="0" w:line="240" w:lineRule="auto"/>
        <w:ind w:firstLine="706"/>
        <w:jc w:val="both"/>
        <w:rPr>
          <w:rFonts w:ascii="Times New Roman" w:eastAsia="Times New Roman" w:hAnsi="Times New Roman" w:cs="Times New Roman"/>
          <w:b/>
          <w:sz w:val="24"/>
          <w:szCs w:val="24"/>
          <w:lang w:val="ru-RU"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1.5. Превантивна работа с родители, настойници и попечители.</w:t>
      </w:r>
    </w:p>
    <w:p w:rsidR="0018551D" w:rsidRPr="00EF043A" w:rsidRDefault="0018551D" w:rsidP="0018551D">
      <w:pPr>
        <w:spacing w:after="0" w:line="240" w:lineRule="auto"/>
        <w:ind w:firstLine="720"/>
        <w:jc w:val="both"/>
        <w:rPr>
          <w:rFonts w:ascii="Times New Roman" w:eastAsia="Times New Roman" w:hAnsi="Times New Roman" w:cs="Times New Roman"/>
          <w:lang w:val="ru-RU" w:eastAsia="bg-BG"/>
        </w:rPr>
      </w:pPr>
    </w:p>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1.5.1. Брой и вид дейности за</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контрол и подпомагане на родители, настойници и попечители</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които срещат затруднения при възпитанието на децата си.</w:t>
      </w: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2551"/>
        <w:gridCol w:w="5519"/>
      </w:tblGrid>
      <w:tr w:rsidR="0018551D" w:rsidRPr="00EF043A" w:rsidTr="00522F8B">
        <w:tc>
          <w:tcPr>
            <w:tcW w:w="166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caps/>
                <w:sz w:val="24"/>
                <w:szCs w:val="24"/>
                <w:lang w:eastAsia="bg-BG"/>
              </w:rPr>
            </w:pPr>
          </w:p>
        </w:tc>
        <w:tc>
          <w:tcPr>
            <w:tcW w:w="2551"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caps/>
                <w:sz w:val="24"/>
                <w:szCs w:val="24"/>
                <w:lang w:eastAsia="bg-BG"/>
              </w:rPr>
              <w:t>Б</w:t>
            </w:r>
            <w:r w:rsidRPr="00EF043A">
              <w:rPr>
                <w:rFonts w:ascii="Times New Roman" w:eastAsia="Times New Roman" w:hAnsi="Times New Roman" w:cs="Times New Roman"/>
                <w:b/>
                <w:sz w:val="24"/>
                <w:szCs w:val="24"/>
                <w:lang w:eastAsia="bg-BG"/>
              </w:rPr>
              <w:t>рой на участниците</w:t>
            </w:r>
          </w:p>
        </w:tc>
        <w:tc>
          <w:tcPr>
            <w:tcW w:w="551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caps/>
                <w:sz w:val="24"/>
                <w:szCs w:val="24"/>
                <w:lang w:eastAsia="bg-BG"/>
              </w:rPr>
            </w:pPr>
            <w:r w:rsidRPr="00EF043A">
              <w:rPr>
                <w:rFonts w:ascii="Times New Roman" w:eastAsia="Times New Roman" w:hAnsi="Times New Roman" w:cs="Times New Roman"/>
                <w:b/>
                <w:sz w:val="24"/>
                <w:szCs w:val="24"/>
                <w:lang w:eastAsia="bg-BG"/>
              </w:rPr>
              <w:t>Вид дейности (срещи, обучения, консултации)</w:t>
            </w:r>
          </w:p>
        </w:tc>
      </w:tr>
      <w:tr w:rsidR="0018551D" w:rsidRPr="00EF043A" w:rsidTr="00522F8B">
        <w:tc>
          <w:tcPr>
            <w:tcW w:w="1668" w:type="dxa"/>
            <w:shd w:val="clear" w:color="auto" w:fill="auto"/>
          </w:tcPr>
          <w:p w:rsidR="0018551D" w:rsidRPr="00EF043A" w:rsidRDefault="0018551D" w:rsidP="00522F8B">
            <w:pPr>
              <w:spacing w:after="0" w:line="240" w:lineRule="auto"/>
              <w:jc w:val="center"/>
              <w:rPr>
                <w:rFonts w:ascii="Times New Roman Bold" w:eastAsia="Times New Roman" w:hAnsi="Times New Roman Bold" w:cs="Times New Roman"/>
                <w:caps/>
                <w:sz w:val="24"/>
                <w:szCs w:val="24"/>
                <w:lang w:eastAsia="bg-BG"/>
              </w:rPr>
            </w:pPr>
            <w:r w:rsidRPr="00EF043A">
              <w:rPr>
                <w:rFonts w:ascii="Times New Roman Bold" w:eastAsia="Times New Roman" w:hAnsi="Times New Roman Bold" w:cs="Times New Roman"/>
                <w:b/>
                <w:caps/>
                <w:sz w:val="24"/>
                <w:szCs w:val="24"/>
                <w:lang w:val="ru-RU" w:eastAsia="bg-BG"/>
              </w:rPr>
              <w:t>Р</w:t>
            </w:r>
            <w:r w:rsidRPr="00EF043A">
              <w:rPr>
                <w:rFonts w:ascii="Times New Roman Bold" w:eastAsia="Times New Roman" w:hAnsi="Times New Roman Bold" w:cs="Times New Roman" w:hint="eastAsia"/>
                <w:b/>
                <w:sz w:val="24"/>
                <w:szCs w:val="24"/>
                <w:lang w:val="ru-RU" w:eastAsia="bg-BG"/>
              </w:rPr>
              <w:t>одители</w:t>
            </w:r>
          </w:p>
        </w:tc>
        <w:tc>
          <w:tcPr>
            <w:tcW w:w="2551" w:type="dxa"/>
            <w:shd w:val="clear" w:color="auto" w:fill="auto"/>
          </w:tcPr>
          <w:p w:rsidR="0018551D" w:rsidRPr="00B21E8E" w:rsidRDefault="0018551D" w:rsidP="00522F8B">
            <w:pPr>
              <w:spacing w:after="0" w:line="276"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98</w:t>
            </w:r>
          </w:p>
        </w:tc>
        <w:tc>
          <w:tcPr>
            <w:tcW w:w="5519" w:type="dxa"/>
            <w:shd w:val="clear" w:color="auto" w:fill="auto"/>
          </w:tcPr>
          <w:p w:rsidR="0018551D" w:rsidRPr="00B55A24" w:rsidRDefault="0018551D" w:rsidP="00522F8B">
            <w:pPr>
              <w:spacing w:after="0" w:line="276"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Срещи, консултации, приложена програма</w:t>
            </w:r>
          </w:p>
        </w:tc>
      </w:tr>
      <w:tr w:rsidR="0018551D" w:rsidRPr="00EF043A" w:rsidTr="00522F8B">
        <w:tc>
          <w:tcPr>
            <w:tcW w:w="1668" w:type="dxa"/>
            <w:shd w:val="clear" w:color="auto" w:fill="auto"/>
          </w:tcPr>
          <w:p w:rsidR="0018551D" w:rsidRPr="00EF043A" w:rsidRDefault="0018551D" w:rsidP="00522F8B">
            <w:pPr>
              <w:spacing w:after="0" w:line="240" w:lineRule="auto"/>
              <w:jc w:val="center"/>
              <w:rPr>
                <w:rFonts w:ascii="Times New Roman Bold" w:eastAsia="Times New Roman" w:hAnsi="Times New Roman Bold" w:cs="Times New Roman"/>
                <w:caps/>
                <w:sz w:val="24"/>
                <w:szCs w:val="24"/>
                <w:lang w:eastAsia="bg-BG"/>
              </w:rPr>
            </w:pPr>
            <w:r w:rsidRPr="00EF043A">
              <w:rPr>
                <w:rFonts w:ascii="Times New Roman Bold" w:eastAsia="Times New Roman" w:hAnsi="Times New Roman Bold" w:cs="Times New Roman"/>
                <w:b/>
                <w:caps/>
                <w:sz w:val="24"/>
                <w:szCs w:val="24"/>
                <w:lang w:val="ru-RU" w:eastAsia="bg-BG"/>
              </w:rPr>
              <w:t>Н</w:t>
            </w:r>
            <w:r w:rsidRPr="00EF043A">
              <w:rPr>
                <w:rFonts w:ascii="Times New Roman Bold" w:eastAsia="Times New Roman" w:hAnsi="Times New Roman Bold" w:cs="Times New Roman" w:hint="eastAsia"/>
                <w:b/>
                <w:sz w:val="24"/>
                <w:szCs w:val="24"/>
                <w:lang w:val="ru-RU" w:eastAsia="bg-BG"/>
              </w:rPr>
              <w:t>астойници</w:t>
            </w:r>
          </w:p>
        </w:tc>
        <w:tc>
          <w:tcPr>
            <w:tcW w:w="2551" w:type="dxa"/>
            <w:shd w:val="clear" w:color="auto" w:fill="auto"/>
          </w:tcPr>
          <w:p w:rsidR="0018551D" w:rsidRPr="00B21E8E" w:rsidRDefault="0018551D" w:rsidP="00522F8B">
            <w:pPr>
              <w:spacing w:after="0" w:line="276"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3</w:t>
            </w:r>
          </w:p>
        </w:tc>
        <w:tc>
          <w:tcPr>
            <w:tcW w:w="5519" w:type="dxa"/>
            <w:shd w:val="clear" w:color="auto" w:fill="auto"/>
          </w:tcPr>
          <w:p w:rsidR="0018551D" w:rsidRPr="00DA1138" w:rsidRDefault="0018551D" w:rsidP="00522F8B">
            <w:pPr>
              <w:spacing w:after="0" w:line="276"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sz w:val="24"/>
                <w:szCs w:val="24"/>
                <w:lang w:eastAsia="bg-BG"/>
              </w:rPr>
              <w:t>Срещи, консултации</w:t>
            </w:r>
            <w:r>
              <w:rPr>
                <w:rFonts w:ascii="Times New Roman" w:eastAsia="Times New Roman" w:hAnsi="Times New Roman" w:cs="Times New Roman"/>
                <w:sz w:val="24"/>
                <w:szCs w:val="24"/>
                <w:lang w:eastAsia="bg-BG"/>
              </w:rPr>
              <w:t xml:space="preserve"> по график</w:t>
            </w:r>
          </w:p>
        </w:tc>
      </w:tr>
      <w:tr w:rsidR="0018551D" w:rsidRPr="00EF043A" w:rsidTr="00522F8B">
        <w:tc>
          <w:tcPr>
            <w:tcW w:w="1668" w:type="dxa"/>
            <w:shd w:val="clear" w:color="auto" w:fill="auto"/>
          </w:tcPr>
          <w:p w:rsidR="0018551D" w:rsidRPr="00EF043A" w:rsidRDefault="0018551D" w:rsidP="00522F8B">
            <w:pPr>
              <w:spacing w:after="0" w:line="240" w:lineRule="auto"/>
              <w:jc w:val="center"/>
              <w:rPr>
                <w:rFonts w:ascii="Times New Roman Bold" w:eastAsia="Times New Roman" w:hAnsi="Times New Roman Bold" w:cs="Times New Roman"/>
                <w:b/>
                <w:caps/>
                <w:sz w:val="24"/>
                <w:szCs w:val="24"/>
                <w:lang w:val="ru-RU" w:eastAsia="bg-BG"/>
              </w:rPr>
            </w:pPr>
            <w:r w:rsidRPr="00EF043A">
              <w:rPr>
                <w:rFonts w:ascii="Times New Roman Bold" w:eastAsia="Times New Roman" w:hAnsi="Times New Roman Bold" w:cs="Times New Roman"/>
                <w:b/>
                <w:caps/>
                <w:sz w:val="24"/>
                <w:szCs w:val="24"/>
                <w:lang w:val="ru-RU" w:eastAsia="bg-BG"/>
              </w:rPr>
              <w:t>П</w:t>
            </w:r>
            <w:r w:rsidRPr="00EF043A">
              <w:rPr>
                <w:rFonts w:ascii="Times New Roman Bold" w:eastAsia="Times New Roman" w:hAnsi="Times New Roman Bold" w:cs="Times New Roman" w:hint="eastAsia"/>
                <w:b/>
                <w:sz w:val="24"/>
                <w:szCs w:val="24"/>
                <w:lang w:val="ru-RU" w:eastAsia="bg-BG"/>
              </w:rPr>
              <w:t>опечители</w:t>
            </w:r>
          </w:p>
        </w:tc>
        <w:tc>
          <w:tcPr>
            <w:tcW w:w="2551" w:type="dxa"/>
            <w:shd w:val="clear" w:color="auto" w:fill="auto"/>
          </w:tcPr>
          <w:p w:rsidR="0018551D" w:rsidRPr="00B55A24" w:rsidRDefault="0018551D" w:rsidP="00522F8B">
            <w:pPr>
              <w:spacing w:after="0" w:line="276"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w:t>
            </w:r>
          </w:p>
        </w:tc>
        <w:tc>
          <w:tcPr>
            <w:tcW w:w="5519" w:type="dxa"/>
            <w:shd w:val="clear" w:color="auto" w:fill="auto"/>
          </w:tcPr>
          <w:p w:rsidR="0018551D" w:rsidRPr="00DA1138" w:rsidRDefault="0018551D" w:rsidP="00522F8B">
            <w:pPr>
              <w:spacing w:after="0" w:line="276"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sz w:val="24"/>
                <w:szCs w:val="24"/>
                <w:lang w:eastAsia="bg-BG"/>
              </w:rPr>
              <w:t>Срещи, консултации</w:t>
            </w:r>
            <w:r>
              <w:rPr>
                <w:rFonts w:ascii="Times New Roman" w:eastAsia="Times New Roman" w:hAnsi="Times New Roman" w:cs="Times New Roman"/>
                <w:sz w:val="24"/>
                <w:szCs w:val="24"/>
                <w:lang w:eastAsia="bg-BG"/>
              </w:rPr>
              <w:t xml:space="preserve"> по график</w:t>
            </w:r>
          </w:p>
        </w:tc>
      </w:tr>
    </w:tbl>
    <w:p w:rsidR="0018551D" w:rsidRDefault="0018551D" w:rsidP="0018551D">
      <w:pPr>
        <w:spacing w:after="0" w:line="240" w:lineRule="auto"/>
        <w:jc w:val="both"/>
        <w:rPr>
          <w:rFonts w:ascii="Times New Roman" w:eastAsia="Times New Roman" w:hAnsi="Times New Roman" w:cs="Times New Roman"/>
          <w:i/>
          <w:lang w:eastAsia="bg-BG"/>
        </w:rPr>
      </w:pPr>
    </w:p>
    <w:p w:rsidR="0018551D" w:rsidRPr="007D42D3" w:rsidRDefault="0018551D" w:rsidP="0018551D">
      <w:pPr>
        <w:spacing w:after="0" w:line="360" w:lineRule="auto"/>
        <w:ind w:firstLine="720"/>
        <w:jc w:val="both"/>
        <w:rPr>
          <w:rFonts w:ascii="Times New Roman" w:eastAsia="Times New Roman" w:hAnsi="Times New Roman" w:cs="Times New Roman"/>
          <w:bCs/>
          <w:iCs/>
          <w:sz w:val="24"/>
          <w:szCs w:val="24"/>
          <w:lang w:eastAsia="bg-BG"/>
        </w:rPr>
      </w:pPr>
      <w:r w:rsidRPr="007D42D3">
        <w:rPr>
          <w:rFonts w:ascii="Times New Roman" w:eastAsia="Times New Roman" w:hAnsi="Times New Roman" w:cs="Times New Roman"/>
          <w:bCs/>
          <w:iCs/>
          <w:sz w:val="24"/>
          <w:szCs w:val="24"/>
          <w:lang w:eastAsia="bg-BG"/>
        </w:rPr>
        <w:t>През 2024</w:t>
      </w:r>
      <w:r>
        <w:rPr>
          <w:rFonts w:ascii="Times New Roman" w:eastAsia="Times New Roman" w:hAnsi="Times New Roman" w:cs="Times New Roman"/>
          <w:bCs/>
          <w:iCs/>
          <w:sz w:val="24"/>
          <w:szCs w:val="24"/>
          <w:lang w:eastAsia="bg-BG"/>
        </w:rPr>
        <w:t xml:space="preserve"> </w:t>
      </w:r>
      <w:r w:rsidRPr="007D42D3">
        <w:rPr>
          <w:rFonts w:ascii="Times New Roman" w:eastAsia="Times New Roman" w:hAnsi="Times New Roman" w:cs="Times New Roman"/>
          <w:bCs/>
          <w:iCs/>
          <w:sz w:val="24"/>
          <w:szCs w:val="24"/>
          <w:lang w:eastAsia="bg-BG"/>
        </w:rPr>
        <w:t>година екип от психолози и обществени възпитатели от</w:t>
      </w:r>
      <w:r w:rsidRPr="007D42D3">
        <w:rPr>
          <w:rFonts w:ascii="Times New Roman" w:eastAsia="Times New Roman" w:hAnsi="Times New Roman" w:cs="Times New Roman"/>
          <w:sz w:val="24"/>
          <w:szCs w:val="24"/>
          <w:lang w:eastAsia="bg-BG"/>
        </w:rPr>
        <w:t xml:space="preserve"> Центъра за социална адаптация и подкрепа (ЦСАП)</w:t>
      </w:r>
      <w:r w:rsidRPr="007D42D3">
        <w:rPr>
          <w:rFonts w:ascii="Times New Roman" w:eastAsia="Times New Roman" w:hAnsi="Times New Roman" w:cs="Times New Roman"/>
          <w:bCs/>
          <w:iCs/>
          <w:sz w:val="24"/>
          <w:szCs w:val="24"/>
          <w:lang w:eastAsia="bg-BG"/>
        </w:rPr>
        <w:t xml:space="preserve"> към МКБППМН – Русе разработи програма за група за взаимопомощ за родители на деца с асоциално поведение</w:t>
      </w:r>
      <w:r>
        <w:rPr>
          <w:rFonts w:ascii="Times New Roman" w:eastAsia="Times New Roman" w:hAnsi="Times New Roman" w:cs="Times New Roman"/>
          <w:bCs/>
          <w:iCs/>
          <w:sz w:val="24"/>
          <w:szCs w:val="24"/>
          <w:lang w:eastAsia="bg-BG"/>
        </w:rPr>
        <w:t xml:space="preserve">- </w:t>
      </w:r>
      <w:r w:rsidRPr="00456C07">
        <w:rPr>
          <w:rFonts w:ascii="Times New Roman" w:eastAsia="Times New Roman" w:hAnsi="Times New Roman" w:cs="Times New Roman"/>
          <w:sz w:val="24"/>
          <w:szCs w:val="24"/>
          <w:lang w:eastAsia="bg-BG"/>
        </w:rPr>
        <w:t xml:space="preserve"> </w:t>
      </w:r>
      <w:r w:rsidRPr="007D42D3">
        <w:rPr>
          <w:rFonts w:ascii="Times New Roman" w:eastAsia="Times New Roman" w:hAnsi="Times New Roman" w:cs="Times New Roman"/>
          <w:sz w:val="24"/>
          <w:szCs w:val="24"/>
          <w:lang w:eastAsia="bg-BG"/>
        </w:rPr>
        <w:t>клуб „ Училище за родители“</w:t>
      </w:r>
      <w:r w:rsidRPr="007D42D3">
        <w:rPr>
          <w:rFonts w:ascii="Times New Roman" w:eastAsia="Times New Roman" w:hAnsi="Times New Roman" w:cs="Times New Roman"/>
          <w:bCs/>
          <w:iCs/>
          <w:sz w:val="24"/>
          <w:szCs w:val="24"/>
          <w:lang w:eastAsia="bg-BG"/>
        </w:rPr>
        <w:t xml:space="preserve">. </w:t>
      </w:r>
    </w:p>
    <w:p w:rsidR="0018551D" w:rsidRPr="007D42D3" w:rsidRDefault="0018551D" w:rsidP="0018551D">
      <w:pPr>
        <w:spacing w:after="0" w:line="360" w:lineRule="auto"/>
        <w:ind w:firstLine="720"/>
        <w:jc w:val="both"/>
        <w:rPr>
          <w:rFonts w:ascii="Times New Roman" w:eastAsia="Times New Roman" w:hAnsi="Times New Roman" w:cs="Times New Roman"/>
          <w:bCs/>
          <w:iCs/>
          <w:sz w:val="24"/>
          <w:szCs w:val="24"/>
          <w:lang w:eastAsia="bg-BG"/>
        </w:rPr>
      </w:pPr>
      <w:r w:rsidRPr="007D42D3">
        <w:rPr>
          <w:rFonts w:ascii="Times New Roman" w:eastAsia="Times New Roman" w:hAnsi="Times New Roman" w:cs="Times New Roman"/>
          <w:bCs/>
          <w:iCs/>
          <w:sz w:val="24"/>
          <w:szCs w:val="24"/>
          <w:lang w:eastAsia="bg-BG"/>
        </w:rPr>
        <w:t xml:space="preserve">Целта бе да се развие родителския капацитет на семействата с деца с противоправно поведение (закононарушители или в риск от извършване на антисоциални прояви) или подрастващи, при които се наблюдават отклонения в </w:t>
      </w:r>
      <w:r w:rsidRPr="007D42D3">
        <w:rPr>
          <w:rFonts w:ascii="Times New Roman" w:eastAsia="Times New Roman" w:hAnsi="Times New Roman" w:cs="Times New Roman"/>
          <w:bCs/>
          <w:iCs/>
          <w:sz w:val="24"/>
          <w:szCs w:val="24"/>
          <w:lang w:eastAsia="bg-BG"/>
        </w:rPr>
        <w:lastRenderedPageBreak/>
        <w:t>социалното им функциониране и психо</w:t>
      </w:r>
      <w:r>
        <w:rPr>
          <w:rFonts w:ascii="Times New Roman" w:eastAsia="Times New Roman" w:hAnsi="Times New Roman" w:cs="Times New Roman"/>
          <w:bCs/>
          <w:iCs/>
          <w:sz w:val="24"/>
          <w:szCs w:val="24"/>
          <w:lang w:eastAsia="bg-BG"/>
        </w:rPr>
        <w:t xml:space="preserve"> </w:t>
      </w:r>
      <w:r w:rsidRPr="007D42D3">
        <w:rPr>
          <w:rFonts w:ascii="Times New Roman" w:eastAsia="Times New Roman" w:hAnsi="Times New Roman" w:cs="Times New Roman"/>
          <w:bCs/>
          <w:iCs/>
          <w:sz w:val="24"/>
          <w:szCs w:val="24"/>
          <w:lang w:eastAsia="bg-BG"/>
        </w:rPr>
        <w:t xml:space="preserve">емоционалното благополучие. Програмата беше насочена към </w:t>
      </w:r>
      <w:r w:rsidRPr="007D42D3">
        <w:rPr>
          <w:rFonts w:ascii="Times New Roman" w:eastAsia="Times New Roman" w:hAnsi="Times New Roman" w:cs="Times New Roman"/>
          <w:sz w:val="24"/>
          <w:szCs w:val="24"/>
          <w:lang w:eastAsia="bg-BG"/>
        </w:rPr>
        <w:t xml:space="preserve">родители на деца с наложени възпитателни мерки от МКБППМН, както и насочени от други институции със заявка: конфликтна семейна среда и нисък родителски капацитет. </w:t>
      </w:r>
    </w:p>
    <w:p w:rsidR="0018551D" w:rsidRPr="007D42D3"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7D42D3">
        <w:rPr>
          <w:rFonts w:ascii="Times New Roman" w:eastAsia="Times New Roman" w:hAnsi="Times New Roman" w:cs="Times New Roman"/>
          <w:sz w:val="24"/>
          <w:szCs w:val="24"/>
          <w:lang w:eastAsia="bg-BG"/>
        </w:rPr>
        <w:t xml:space="preserve">Основните задачи, които екипът заложи при работа с групата бяха: </w:t>
      </w:r>
    </w:p>
    <w:p w:rsidR="0018551D" w:rsidRDefault="0018551D" w:rsidP="0018551D">
      <w:pPr>
        <w:pStyle w:val="afa"/>
        <w:numPr>
          <w:ilvl w:val="0"/>
          <w:numId w:val="29"/>
        </w:numPr>
        <w:spacing w:after="0" w:line="360" w:lineRule="auto"/>
        <w:jc w:val="both"/>
        <w:rPr>
          <w:rFonts w:ascii="Times New Roman" w:eastAsia="Times New Roman" w:hAnsi="Times New Roman" w:cs="Times New Roman"/>
          <w:sz w:val="24"/>
          <w:szCs w:val="24"/>
          <w:lang w:val="bg-BG" w:eastAsia="bg-BG"/>
        </w:rPr>
      </w:pPr>
      <w:r w:rsidRPr="008151DA">
        <w:rPr>
          <w:rFonts w:ascii="Times New Roman" w:eastAsia="Times New Roman" w:hAnsi="Times New Roman" w:cs="Times New Roman"/>
          <w:sz w:val="24"/>
          <w:szCs w:val="24"/>
          <w:lang w:val="bg-BG" w:eastAsia="bg-BG"/>
        </w:rPr>
        <w:t xml:space="preserve">установяването на разбиране относно ролята на семейството за изграждане на пълноценно детство и юношество; </w:t>
      </w:r>
    </w:p>
    <w:p w:rsidR="0018551D" w:rsidRDefault="0018551D" w:rsidP="0018551D">
      <w:pPr>
        <w:pStyle w:val="afa"/>
        <w:numPr>
          <w:ilvl w:val="0"/>
          <w:numId w:val="29"/>
        </w:numPr>
        <w:spacing w:after="0" w:line="360" w:lineRule="auto"/>
        <w:jc w:val="both"/>
        <w:rPr>
          <w:rFonts w:ascii="Times New Roman" w:eastAsia="Times New Roman" w:hAnsi="Times New Roman" w:cs="Times New Roman"/>
          <w:sz w:val="24"/>
          <w:szCs w:val="24"/>
          <w:lang w:val="bg-BG" w:eastAsia="bg-BG"/>
        </w:rPr>
      </w:pPr>
      <w:r w:rsidRPr="008151DA">
        <w:rPr>
          <w:rFonts w:ascii="Times New Roman" w:eastAsia="Times New Roman" w:hAnsi="Times New Roman" w:cs="Times New Roman"/>
          <w:sz w:val="24"/>
          <w:szCs w:val="24"/>
          <w:lang w:val="bg-BG" w:eastAsia="bg-BG"/>
        </w:rPr>
        <w:t>формирането на знания и умения за поддържане на нормално функциониране и общуване в семейството чрез лекции и обсъждания относно ролята на семейството, неговата структура, взаимоотношения на членовете и родителски стилове;</w:t>
      </w:r>
    </w:p>
    <w:p w:rsidR="0018551D" w:rsidRDefault="0018551D" w:rsidP="0018551D">
      <w:pPr>
        <w:pStyle w:val="afa"/>
        <w:numPr>
          <w:ilvl w:val="0"/>
          <w:numId w:val="29"/>
        </w:numPr>
        <w:spacing w:after="0" w:line="360" w:lineRule="auto"/>
        <w:jc w:val="both"/>
        <w:rPr>
          <w:rFonts w:ascii="Times New Roman" w:eastAsia="Times New Roman" w:hAnsi="Times New Roman" w:cs="Times New Roman"/>
          <w:sz w:val="24"/>
          <w:szCs w:val="24"/>
          <w:lang w:val="bg-BG" w:eastAsia="bg-BG"/>
        </w:rPr>
      </w:pPr>
      <w:r w:rsidRPr="008151DA">
        <w:rPr>
          <w:rFonts w:ascii="Times New Roman" w:eastAsia="Times New Roman" w:hAnsi="Times New Roman" w:cs="Times New Roman"/>
          <w:sz w:val="24"/>
          <w:szCs w:val="24"/>
          <w:lang w:val="bg-BG" w:eastAsia="bg-BG"/>
        </w:rPr>
        <w:t xml:space="preserve">разглеждане проблема за семейните конфликти, влиянието на развода и на самотното родителство върху детските аперцепции и поведение; </w:t>
      </w:r>
    </w:p>
    <w:p w:rsidR="0018551D" w:rsidRDefault="0018551D" w:rsidP="0018551D">
      <w:pPr>
        <w:pStyle w:val="afa"/>
        <w:numPr>
          <w:ilvl w:val="0"/>
          <w:numId w:val="29"/>
        </w:numPr>
        <w:spacing w:after="0" w:line="360" w:lineRule="auto"/>
        <w:jc w:val="both"/>
        <w:rPr>
          <w:rFonts w:ascii="Times New Roman" w:eastAsia="Times New Roman" w:hAnsi="Times New Roman" w:cs="Times New Roman"/>
          <w:sz w:val="24"/>
          <w:szCs w:val="24"/>
          <w:lang w:val="bg-BG" w:eastAsia="bg-BG"/>
        </w:rPr>
      </w:pPr>
      <w:r w:rsidRPr="008151DA">
        <w:rPr>
          <w:rFonts w:ascii="Times New Roman" w:eastAsia="Times New Roman" w:hAnsi="Times New Roman" w:cs="Times New Roman"/>
          <w:sz w:val="24"/>
          <w:szCs w:val="24"/>
          <w:lang w:val="bg-BG" w:eastAsia="bg-BG"/>
        </w:rPr>
        <w:t xml:space="preserve">даването на възможност за взаимно споделяне и разрешаване на възможни конфликти в рамката на групата с влиянието на нейния терапевтичен ефект; </w:t>
      </w:r>
    </w:p>
    <w:p w:rsidR="0018551D" w:rsidRPr="008151DA" w:rsidRDefault="0018551D" w:rsidP="0018551D">
      <w:pPr>
        <w:pStyle w:val="afa"/>
        <w:numPr>
          <w:ilvl w:val="0"/>
          <w:numId w:val="29"/>
        </w:numPr>
        <w:spacing w:after="0" w:line="360" w:lineRule="auto"/>
        <w:jc w:val="both"/>
        <w:rPr>
          <w:rFonts w:ascii="Times New Roman" w:eastAsia="Times New Roman" w:hAnsi="Times New Roman" w:cs="Times New Roman"/>
          <w:sz w:val="24"/>
          <w:szCs w:val="24"/>
          <w:lang w:val="bg-BG" w:eastAsia="bg-BG"/>
        </w:rPr>
      </w:pPr>
      <w:r w:rsidRPr="008151DA">
        <w:rPr>
          <w:rFonts w:ascii="Times New Roman" w:eastAsia="Times New Roman" w:hAnsi="Times New Roman" w:cs="Times New Roman"/>
          <w:sz w:val="24"/>
          <w:szCs w:val="24"/>
          <w:lang w:val="bg-BG" w:eastAsia="bg-BG"/>
        </w:rPr>
        <w:t>начертаването на ефективни и алтернативни способи за родителско влияние сред родителите на деца с асоциално поведение.</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7D42D3">
        <w:rPr>
          <w:rFonts w:ascii="Times New Roman" w:eastAsia="Times New Roman" w:hAnsi="Times New Roman" w:cs="Times New Roman"/>
          <w:sz w:val="24"/>
          <w:szCs w:val="24"/>
          <w:lang w:eastAsia="bg-BG"/>
        </w:rPr>
        <w:t>От юни 2024 г. успяхме да започнем работа с група от петима родители</w:t>
      </w:r>
      <w:r>
        <w:rPr>
          <w:rFonts w:ascii="Times New Roman" w:eastAsia="Times New Roman" w:hAnsi="Times New Roman" w:cs="Times New Roman"/>
          <w:sz w:val="24"/>
          <w:szCs w:val="24"/>
          <w:lang w:eastAsia="bg-BG"/>
        </w:rPr>
        <w:t>, впоследствие се включиха още седем</w:t>
      </w:r>
      <w:r w:rsidRPr="007D42D3">
        <w:rPr>
          <w:rFonts w:ascii="Times New Roman" w:eastAsia="Times New Roman" w:hAnsi="Times New Roman" w:cs="Times New Roman"/>
          <w:sz w:val="24"/>
          <w:szCs w:val="24"/>
          <w:lang w:eastAsia="bg-BG"/>
        </w:rPr>
        <w:t xml:space="preserve">. Повечето от тях бяха самотни майки (четири от тях), които имаха затруднения в общуването с децата си и невъзможност да налагат ефективен контрол върху техните прояви. </w:t>
      </w:r>
    </w:p>
    <w:p w:rsidR="0018551D" w:rsidRPr="007D42D3"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7D42D3">
        <w:rPr>
          <w:rFonts w:ascii="Times New Roman" w:eastAsia="Times New Roman" w:hAnsi="Times New Roman" w:cs="Times New Roman"/>
          <w:sz w:val="24"/>
          <w:szCs w:val="24"/>
          <w:lang w:eastAsia="bg-BG"/>
        </w:rPr>
        <w:t>В групата участваха 4 майки и един баща, като първоначално с тях бяха проведени, индивидуални опознавателни, обучителни – присъствени и онлайн сесии</w:t>
      </w:r>
      <w:r>
        <w:rPr>
          <w:rFonts w:ascii="Times New Roman" w:eastAsia="Times New Roman" w:hAnsi="Times New Roman" w:cs="Times New Roman"/>
          <w:sz w:val="24"/>
          <w:szCs w:val="24"/>
          <w:lang w:eastAsia="bg-BG"/>
        </w:rPr>
        <w:t>, по- късно се включиха още 1 баща и шест майки.</w:t>
      </w:r>
      <w:r w:rsidRPr="007D42D3">
        <w:rPr>
          <w:rFonts w:ascii="Times New Roman" w:eastAsia="Times New Roman" w:hAnsi="Times New Roman" w:cs="Times New Roman"/>
          <w:sz w:val="24"/>
          <w:szCs w:val="24"/>
          <w:lang w:eastAsia="bg-BG"/>
        </w:rPr>
        <w:t xml:space="preserve"> Всяка сесия е с времетраене по </w:t>
      </w:r>
      <w:r>
        <w:rPr>
          <w:rFonts w:ascii="Times New Roman" w:eastAsia="Times New Roman" w:hAnsi="Times New Roman" w:cs="Times New Roman"/>
          <w:sz w:val="24"/>
          <w:szCs w:val="24"/>
          <w:lang w:eastAsia="bg-BG"/>
        </w:rPr>
        <w:t xml:space="preserve">1 </w:t>
      </w:r>
      <w:r w:rsidRPr="007D42D3">
        <w:rPr>
          <w:rFonts w:ascii="Times New Roman" w:eastAsia="Times New Roman" w:hAnsi="Times New Roman" w:cs="Times New Roman"/>
          <w:sz w:val="24"/>
          <w:szCs w:val="24"/>
          <w:lang w:eastAsia="bg-BG"/>
        </w:rPr>
        <w:t xml:space="preserve">астрономически час един път месечно по предварително изработена програма от </w:t>
      </w:r>
      <w:r>
        <w:rPr>
          <w:rFonts w:ascii="Times New Roman" w:eastAsia="Times New Roman" w:hAnsi="Times New Roman" w:cs="Times New Roman"/>
          <w:sz w:val="24"/>
          <w:szCs w:val="24"/>
          <w:lang w:eastAsia="bg-BG"/>
        </w:rPr>
        <w:t>ръководителят на ЦСАП.</w:t>
      </w:r>
    </w:p>
    <w:p w:rsidR="0018551D" w:rsidRPr="007D42D3"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7D42D3">
        <w:rPr>
          <w:rFonts w:ascii="Times New Roman" w:eastAsia="Times New Roman" w:hAnsi="Times New Roman" w:cs="Times New Roman"/>
          <w:sz w:val="24"/>
          <w:szCs w:val="24"/>
          <w:lang w:eastAsia="bg-BG"/>
        </w:rPr>
        <w:t>В рамките на програмата са разработени общо 10 теми за разглеждане</w:t>
      </w:r>
      <w:r>
        <w:rPr>
          <w:rFonts w:ascii="Times New Roman" w:eastAsia="Times New Roman" w:hAnsi="Times New Roman" w:cs="Times New Roman"/>
          <w:sz w:val="24"/>
          <w:szCs w:val="24"/>
          <w:lang w:eastAsia="bg-BG"/>
        </w:rPr>
        <w:t>.</w:t>
      </w:r>
      <w:r w:rsidRPr="007D42D3">
        <w:rPr>
          <w:rFonts w:ascii="Times New Roman" w:eastAsia="Times New Roman" w:hAnsi="Times New Roman" w:cs="Times New Roman"/>
          <w:sz w:val="24"/>
          <w:szCs w:val="24"/>
          <w:lang w:eastAsia="bg-BG"/>
        </w:rPr>
        <w:t xml:space="preserve"> Принципите на работа, които бяха възприети от групата са: обучение, взаимопомощ между агентите, затвореност и конфиденциалност. На родители бяха представени следните теми за обучение:</w:t>
      </w:r>
    </w:p>
    <w:p w:rsidR="0018551D" w:rsidRPr="007D42D3" w:rsidRDefault="0018551D" w:rsidP="0018551D">
      <w:pPr>
        <w:spacing w:after="0" w:line="360" w:lineRule="auto"/>
        <w:jc w:val="both"/>
        <w:rPr>
          <w:rFonts w:ascii="Times New Roman" w:eastAsia="Times New Roman" w:hAnsi="Times New Roman" w:cs="Times New Roman"/>
          <w:sz w:val="24"/>
          <w:szCs w:val="24"/>
          <w:lang w:eastAsia="bg-BG"/>
        </w:rPr>
      </w:pPr>
      <w:r w:rsidRPr="007D42D3">
        <w:rPr>
          <w:rFonts w:ascii="Times New Roman" w:eastAsia="Times New Roman" w:hAnsi="Times New Roman" w:cs="Times New Roman"/>
          <w:sz w:val="24"/>
          <w:szCs w:val="24"/>
          <w:lang w:eastAsia="bg-BG"/>
        </w:rPr>
        <w:t>1. Значение на групата за взаимопомощ за изграждане на по-добър психологически климат и подпомагане на хората в нея. Създаване на правила, отговорности и ритъм на работа. Основни заявки на потребителите.</w:t>
      </w:r>
    </w:p>
    <w:p w:rsidR="0018551D" w:rsidRPr="007D42D3" w:rsidRDefault="0018551D" w:rsidP="0018551D">
      <w:pPr>
        <w:spacing w:after="0" w:line="360" w:lineRule="auto"/>
        <w:jc w:val="both"/>
        <w:rPr>
          <w:rFonts w:ascii="Times New Roman" w:eastAsia="Times New Roman" w:hAnsi="Times New Roman" w:cs="Times New Roman"/>
          <w:sz w:val="24"/>
          <w:szCs w:val="24"/>
          <w:lang w:eastAsia="bg-BG"/>
        </w:rPr>
      </w:pPr>
      <w:r w:rsidRPr="007D42D3">
        <w:rPr>
          <w:rFonts w:ascii="Times New Roman" w:eastAsia="Times New Roman" w:hAnsi="Times New Roman" w:cs="Times New Roman"/>
          <w:sz w:val="24"/>
          <w:szCs w:val="24"/>
          <w:lang w:eastAsia="bg-BG"/>
        </w:rPr>
        <w:lastRenderedPageBreak/>
        <w:t xml:space="preserve">В тази сесия се разясняват груповите правила, очакванията на членовете за резултатите, които ще се гонят в следващите часове. Разглеждат се и се представят по свободно желание основните проблеми на членовете на групата. Има разясняване на проблемите, които най-често се срещат сред подрастващите в детска и младежка възраст. </w:t>
      </w:r>
    </w:p>
    <w:p w:rsidR="0018551D" w:rsidRPr="007D42D3" w:rsidRDefault="0018551D" w:rsidP="0018551D">
      <w:pPr>
        <w:spacing w:after="0" w:line="360" w:lineRule="auto"/>
        <w:jc w:val="both"/>
        <w:rPr>
          <w:rFonts w:ascii="Times New Roman" w:eastAsia="Times New Roman" w:hAnsi="Times New Roman" w:cs="Times New Roman"/>
          <w:sz w:val="24"/>
          <w:szCs w:val="24"/>
          <w:lang w:eastAsia="bg-BG"/>
        </w:rPr>
      </w:pPr>
      <w:r w:rsidRPr="007D42D3">
        <w:rPr>
          <w:rFonts w:ascii="Times New Roman" w:eastAsia="Times New Roman" w:hAnsi="Times New Roman" w:cs="Times New Roman"/>
          <w:sz w:val="24"/>
          <w:szCs w:val="24"/>
          <w:lang w:eastAsia="bg-BG"/>
        </w:rPr>
        <w:t xml:space="preserve">2. Значение на институциите и социалните услуги в общността, които биха подпомогнали семействата в риск от извършване на асоциални прояви. Споделяне на опит за използването на такива услуги и начертаването на алтернативи пред участниците за всеки случай, как биха взаимодействали на институционално ниво. Семейството и закона. Системи за социализация. Институции за подкрепа. </w:t>
      </w:r>
    </w:p>
    <w:p w:rsidR="0018551D" w:rsidRPr="007D42D3" w:rsidRDefault="0018551D" w:rsidP="0018551D">
      <w:pPr>
        <w:spacing w:after="0" w:line="360" w:lineRule="auto"/>
        <w:jc w:val="both"/>
        <w:rPr>
          <w:rFonts w:ascii="Times New Roman" w:eastAsia="Times New Roman" w:hAnsi="Times New Roman" w:cs="Times New Roman"/>
          <w:sz w:val="24"/>
          <w:szCs w:val="24"/>
          <w:lang w:eastAsia="bg-BG"/>
        </w:rPr>
      </w:pPr>
      <w:r w:rsidRPr="007D42D3">
        <w:rPr>
          <w:rFonts w:ascii="Times New Roman" w:eastAsia="Times New Roman" w:hAnsi="Times New Roman" w:cs="Times New Roman"/>
          <w:sz w:val="24"/>
          <w:szCs w:val="24"/>
          <w:lang w:eastAsia="bg-BG"/>
        </w:rPr>
        <w:t>3. Същност на семейството. Функции на семейството. Жизнен цикъл, еволюция и роли в семейството. Създаване и развитие на семейството – избор на семеен партньор, социални различия между партньорите, любов и секс, конфликти и извънбрачни връзки.</w:t>
      </w:r>
    </w:p>
    <w:p w:rsidR="0018551D" w:rsidRPr="007D42D3" w:rsidRDefault="0018551D" w:rsidP="0018551D">
      <w:pPr>
        <w:spacing w:after="0" w:line="360" w:lineRule="auto"/>
        <w:jc w:val="both"/>
        <w:rPr>
          <w:rFonts w:ascii="Times New Roman" w:eastAsia="Times New Roman" w:hAnsi="Times New Roman" w:cs="Times New Roman"/>
          <w:sz w:val="24"/>
          <w:szCs w:val="24"/>
          <w:lang w:eastAsia="bg-BG"/>
        </w:rPr>
      </w:pPr>
      <w:r w:rsidRPr="007D42D3">
        <w:rPr>
          <w:rFonts w:ascii="Times New Roman" w:eastAsia="Times New Roman" w:hAnsi="Times New Roman" w:cs="Times New Roman"/>
          <w:sz w:val="24"/>
          <w:szCs w:val="24"/>
          <w:lang w:eastAsia="bg-BG"/>
        </w:rPr>
        <w:t>4. Основни кризи в развитието на човека /в частност децата/ и проблемни зони, които могат да окажат негативно влияние върху възпитанието на детето.</w:t>
      </w:r>
    </w:p>
    <w:p w:rsidR="0018551D" w:rsidRPr="007D42D3" w:rsidRDefault="0018551D" w:rsidP="0018551D">
      <w:pPr>
        <w:spacing w:after="0" w:line="360" w:lineRule="auto"/>
        <w:jc w:val="both"/>
        <w:rPr>
          <w:rFonts w:ascii="Times New Roman" w:eastAsia="Times New Roman" w:hAnsi="Times New Roman" w:cs="Times New Roman"/>
          <w:sz w:val="24"/>
          <w:szCs w:val="24"/>
          <w:lang w:eastAsia="bg-BG"/>
        </w:rPr>
      </w:pPr>
      <w:r w:rsidRPr="007D42D3">
        <w:rPr>
          <w:rFonts w:ascii="Times New Roman" w:eastAsia="Times New Roman" w:hAnsi="Times New Roman" w:cs="Times New Roman"/>
          <w:sz w:val="24"/>
          <w:szCs w:val="24"/>
          <w:lang w:eastAsia="bg-BG"/>
        </w:rPr>
        <w:t>5. Родителски роли и стилове и влияние върху психическия комфорт и поведение на децата. Координация на семейството с другите агенти за социализация.</w:t>
      </w:r>
    </w:p>
    <w:p w:rsidR="0018551D" w:rsidRPr="007D42D3" w:rsidRDefault="0018551D" w:rsidP="0018551D">
      <w:pPr>
        <w:spacing w:after="0" w:line="360" w:lineRule="auto"/>
        <w:jc w:val="both"/>
        <w:rPr>
          <w:rFonts w:ascii="Times New Roman" w:eastAsia="Times New Roman" w:hAnsi="Times New Roman" w:cs="Times New Roman"/>
          <w:sz w:val="24"/>
          <w:szCs w:val="24"/>
          <w:lang w:eastAsia="bg-BG"/>
        </w:rPr>
      </w:pPr>
      <w:r w:rsidRPr="007D42D3">
        <w:rPr>
          <w:rFonts w:ascii="Times New Roman" w:eastAsia="Times New Roman" w:hAnsi="Times New Roman" w:cs="Times New Roman"/>
          <w:sz w:val="24"/>
          <w:szCs w:val="24"/>
          <w:lang w:eastAsia="bg-BG"/>
        </w:rPr>
        <w:t>6. Децата, училището и приятелите.</w:t>
      </w:r>
    </w:p>
    <w:p w:rsidR="0018551D" w:rsidRPr="007D42D3" w:rsidRDefault="0018551D" w:rsidP="0018551D">
      <w:pPr>
        <w:spacing w:after="0" w:line="36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7. </w:t>
      </w:r>
      <w:r w:rsidRPr="007D42D3">
        <w:rPr>
          <w:rFonts w:ascii="Times New Roman" w:eastAsia="Times New Roman" w:hAnsi="Times New Roman" w:cs="Times New Roman"/>
          <w:sz w:val="24"/>
          <w:szCs w:val="24"/>
          <w:lang w:eastAsia="bg-BG"/>
        </w:rPr>
        <w:t>Педагогическата власт на родителя – типология на властването и алтернативни подходи. Стратегии в родителските роли.</w:t>
      </w:r>
    </w:p>
    <w:p w:rsidR="0018551D" w:rsidRPr="007D42D3" w:rsidRDefault="0018551D" w:rsidP="0018551D">
      <w:pPr>
        <w:spacing w:after="0" w:line="36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8. </w:t>
      </w:r>
      <w:r w:rsidRPr="007D42D3">
        <w:rPr>
          <w:rFonts w:ascii="Times New Roman" w:eastAsia="Times New Roman" w:hAnsi="Times New Roman" w:cs="Times New Roman"/>
          <w:sz w:val="24"/>
          <w:szCs w:val="24"/>
          <w:lang w:eastAsia="bg-BG"/>
        </w:rPr>
        <w:t xml:space="preserve">Реконструираното семейство. </w:t>
      </w:r>
    </w:p>
    <w:p w:rsidR="0018551D" w:rsidRPr="007D42D3" w:rsidRDefault="0018551D" w:rsidP="0018551D">
      <w:pPr>
        <w:spacing w:after="0" w:line="36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9. </w:t>
      </w:r>
      <w:r w:rsidRPr="007D42D3">
        <w:rPr>
          <w:rFonts w:ascii="Times New Roman" w:eastAsia="Times New Roman" w:hAnsi="Times New Roman" w:cs="Times New Roman"/>
          <w:sz w:val="24"/>
          <w:szCs w:val="24"/>
          <w:lang w:eastAsia="bg-BG"/>
        </w:rPr>
        <w:t>Приемното и осиновителното семейство- проблеми и алтернативни подходи.</w:t>
      </w:r>
    </w:p>
    <w:p w:rsidR="0018551D" w:rsidRPr="007D42D3" w:rsidRDefault="0018551D" w:rsidP="0018551D">
      <w:pPr>
        <w:spacing w:after="0" w:line="36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10. </w:t>
      </w:r>
      <w:r w:rsidRPr="007D42D3">
        <w:rPr>
          <w:rFonts w:ascii="Times New Roman" w:eastAsia="Times New Roman" w:hAnsi="Times New Roman" w:cs="Times New Roman"/>
          <w:sz w:val="24"/>
          <w:szCs w:val="24"/>
          <w:lang w:eastAsia="bg-BG"/>
        </w:rPr>
        <w:t>Семейството и училището или как да накараме нашето</w:t>
      </w:r>
      <w:r>
        <w:rPr>
          <w:rFonts w:ascii="Times New Roman" w:eastAsia="Times New Roman" w:hAnsi="Times New Roman" w:cs="Times New Roman"/>
          <w:sz w:val="24"/>
          <w:szCs w:val="24"/>
          <w:lang w:eastAsia="bg-BG"/>
        </w:rPr>
        <w:t xml:space="preserve"> дете да учи и да има интереси? </w:t>
      </w:r>
      <w:r w:rsidRPr="007D42D3">
        <w:rPr>
          <w:rFonts w:ascii="Times New Roman" w:eastAsia="Times New Roman" w:hAnsi="Times New Roman" w:cs="Times New Roman"/>
          <w:sz w:val="24"/>
          <w:szCs w:val="24"/>
          <w:lang w:eastAsia="bg-BG"/>
        </w:rPr>
        <w:t>Семейство и приятелската среда на децата.</w:t>
      </w:r>
    </w:p>
    <w:p w:rsidR="0018551D" w:rsidRPr="007D42D3"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7D42D3">
        <w:rPr>
          <w:rFonts w:ascii="Times New Roman" w:eastAsia="Times New Roman" w:hAnsi="Times New Roman" w:cs="Times New Roman"/>
          <w:sz w:val="24"/>
          <w:szCs w:val="24"/>
          <w:lang w:eastAsia="bg-BG"/>
        </w:rPr>
        <w:t xml:space="preserve">В процеса на работа до момента бяха използвани дискусии между родителите, арт-терапевтични подходи програмата и коучинг и психодрама по отделни случаи на конфликтни ситуации с децата. </w:t>
      </w:r>
    </w:p>
    <w:p w:rsidR="0018551D" w:rsidRPr="007D42D3"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7D42D3">
        <w:rPr>
          <w:rFonts w:ascii="Times New Roman" w:eastAsia="Times New Roman" w:hAnsi="Times New Roman" w:cs="Times New Roman"/>
          <w:sz w:val="24"/>
          <w:szCs w:val="24"/>
          <w:lang w:eastAsia="bg-BG"/>
        </w:rPr>
        <w:t xml:space="preserve">В обобщение на всичко това, можем </w:t>
      </w:r>
      <w:r>
        <w:rPr>
          <w:rFonts w:ascii="Times New Roman" w:eastAsia="Times New Roman" w:hAnsi="Times New Roman" w:cs="Times New Roman"/>
          <w:sz w:val="24"/>
          <w:szCs w:val="24"/>
          <w:lang w:eastAsia="bg-BG"/>
        </w:rPr>
        <w:t xml:space="preserve">да заключим, </w:t>
      </w:r>
      <w:r w:rsidRPr="007D42D3">
        <w:rPr>
          <w:rFonts w:ascii="Times New Roman" w:eastAsia="Times New Roman" w:hAnsi="Times New Roman" w:cs="Times New Roman"/>
          <w:sz w:val="24"/>
          <w:szCs w:val="24"/>
          <w:lang w:eastAsia="bg-BG"/>
        </w:rPr>
        <w:t>че като всяко ново начало срещнахме някои трудности при пробирането на програмата. Родителите в началото изпитваха затруднения при свободното обсъждане на своите затруднения, но поради анонимността постепенно се отпуснаха и се постигна добро ниво на доверителни отношения. Така постепенно с  времето споделянето бе осъществено, групата работеше по заданията, и бе презентиран лекционен материал. Друг проблем, който срещнахме, бе включването на родителите по едно и също време, което често водеше до смяна на датите.</w:t>
      </w:r>
    </w:p>
    <w:p w:rsidR="0018551D" w:rsidRPr="007D42D3"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7D42D3">
        <w:rPr>
          <w:rFonts w:ascii="Times New Roman" w:eastAsia="Times New Roman" w:hAnsi="Times New Roman" w:cs="Times New Roman"/>
          <w:sz w:val="24"/>
          <w:szCs w:val="24"/>
          <w:lang w:eastAsia="bg-BG"/>
        </w:rPr>
        <w:lastRenderedPageBreak/>
        <w:t>В крайна сметка можем да отчетем, че резултатите от дейността на групата бяха задоволителни:  у един от родителите не се постигна необходимия ефект поради ниската му мотивация за промяна, особено с прилагането на ефективен контрол върху учебните задължения и приятелската среда на детето си. Останалите трима имаха добри постижения и при тях нямаше по-нататъшни отклонения.</w:t>
      </w:r>
    </w:p>
    <w:p w:rsidR="0018551D" w:rsidRPr="007D42D3"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7D42D3">
        <w:rPr>
          <w:rFonts w:ascii="Times New Roman" w:eastAsia="Times New Roman" w:hAnsi="Times New Roman" w:cs="Times New Roman"/>
          <w:sz w:val="24"/>
          <w:szCs w:val="24"/>
          <w:lang w:eastAsia="bg-BG"/>
        </w:rPr>
        <w:t>Въпреки това началните теми и работата с групата дадоха обнадеждаващи резултати, като с течение на времето, темите и подходите за работа с родители ще бъдат уточнявани, допълвани и усъвършенствани.</w:t>
      </w:r>
    </w:p>
    <w:p w:rsidR="0018551D" w:rsidRPr="00545060" w:rsidRDefault="0018551D" w:rsidP="0018551D">
      <w:pPr>
        <w:spacing w:after="0" w:line="360" w:lineRule="auto"/>
        <w:jc w:val="both"/>
        <w:rPr>
          <w:rFonts w:ascii="HebarU" w:eastAsia="Times New Roman" w:hAnsi="HebarU" w:cs="Times New Roman"/>
          <w:sz w:val="28"/>
          <w:szCs w:val="20"/>
          <w:lang w:eastAsia="bg-BG"/>
        </w:rPr>
      </w:pPr>
      <w:r>
        <w:rPr>
          <w:rFonts w:ascii="Times New Roman" w:eastAsia="Times New Roman" w:hAnsi="Times New Roman" w:cs="Times New Roman"/>
          <w:i/>
          <w:sz w:val="24"/>
          <w:szCs w:val="24"/>
          <w:lang w:eastAsia="bg-BG"/>
        </w:rPr>
        <w:tab/>
      </w:r>
      <w:r>
        <w:rPr>
          <w:rFonts w:ascii="Times New Roman" w:eastAsia="Times New Roman" w:hAnsi="Times New Roman" w:cs="Times New Roman"/>
          <w:sz w:val="24"/>
          <w:szCs w:val="24"/>
          <w:lang w:eastAsia="bg-BG"/>
        </w:rPr>
        <w:t xml:space="preserve">Освен тази си дейност в </w:t>
      </w:r>
      <w:r w:rsidRPr="00545060">
        <w:rPr>
          <w:rFonts w:ascii="Times New Roman" w:eastAsia="Times New Roman" w:hAnsi="Times New Roman" w:cs="Times New Roman"/>
          <w:sz w:val="24"/>
          <w:szCs w:val="24"/>
          <w:lang w:eastAsia="bg-BG"/>
        </w:rPr>
        <w:t xml:space="preserve"> Консултативния кабинет към ЦСАП </w:t>
      </w:r>
      <w:r>
        <w:rPr>
          <w:rFonts w:ascii="Times New Roman" w:eastAsia="Times New Roman" w:hAnsi="Times New Roman" w:cs="Times New Roman"/>
          <w:sz w:val="24"/>
          <w:szCs w:val="24"/>
          <w:lang w:eastAsia="bg-BG"/>
        </w:rPr>
        <w:t xml:space="preserve">на МКБППМН </w:t>
      </w:r>
      <w:r w:rsidRPr="00545060">
        <w:rPr>
          <w:rFonts w:ascii="Times New Roman" w:eastAsia="Times New Roman" w:hAnsi="Times New Roman" w:cs="Times New Roman"/>
          <w:sz w:val="24"/>
          <w:szCs w:val="24"/>
          <w:lang w:eastAsia="bg-BG"/>
        </w:rPr>
        <w:t>бяха консултирани</w:t>
      </w:r>
      <w:r>
        <w:rPr>
          <w:rFonts w:ascii="Times New Roman" w:eastAsia="Times New Roman" w:hAnsi="Times New Roman" w:cs="Times New Roman"/>
          <w:sz w:val="24"/>
          <w:szCs w:val="24"/>
          <w:lang w:eastAsia="bg-BG"/>
        </w:rPr>
        <w:t xml:space="preserve"> и проведени следните дейности</w:t>
      </w:r>
      <w:r w:rsidRPr="00545060">
        <w:rPr>
          <w:rFonts w:ascii="Times New Roman" w:eastAsia="Times New Roman" w:hAnsi="Times New Roman" w:cs="Times New Roman"/>
          <w:sz w:val="24"/>
          <w:szCs w:val="24"/>
          <w:lang w:eastAsia="bg-BG"/>
        </w:rPr>
        <w:t xml:space="preserve">: </w:t>
      </w:r>
      <w:r w:rsidRPr="00545060">
        <w:rPr>
          <w:rFonts w:ascii="HebarU" w:eastAsia="Times New Roman" w:hAnsi="HebarU" w:cs="Times New Roman"/>
          <w:sz w:val="28"/>
          <w:szCs w:val="20"/>
          <w:lang w:eastAsia="bg-BG"/>
        </w:rPr>
        <w:t xml:space="preserve"> </w:t>
      </w:r>
    </w:p>
    <w:p w:rsidR="0018551D" w:rsidRPr="00545060" w:rsidRDefault="0018551D" w:rsidP="0018551D">
      <w:pPr>
        <w:spacing w:after="0" w:line="360" w:lineRule="auto"/>
        <w:jc w:val="both"/>
        <w:rPr>
          <w:rFonts w:ascii="Times New Roman" w:eastAsia="Times New Roman" w:hAnsi="Times New Roman" w:cs="Times New Roman"/>
          <w:sz w:val="24"/>
          <w:szCs w:val="24"/>
          <w:lang w:eastAsia="bg-BG"/>
        </w:rPr>
      </w:pPr>
      <w:r w:rsidRPr="00545060">
        <w:rPr>
          <w:rFonts w:ascii="Times New Roman" w:eastAsia="Times New Roman" w:hAnsi="Times New Roman" w:cs="Times New Roman"/>
          <w:sz w:val="24"/>
          <w:szCs w:val="24"/>
          <w:lang w:eastAsia="bg-BG"/>
        </w:rPr>
        <w:t>1. Срещи с родители на ученици, застрашени от отпадане от училищната система;</w:t>
      </w:r>
    </w:p>
    <w:p w:rsidR="0018551D" w:rsidRPr="00545060" w:rsidRDefault="0018551D" w:rsidP="0018551D">
      <w:pPr>
        <w:spacing w:after="0" w:line="360" w:lineRule="auto"/>
        <w:jc w:val="both"/>
        <w:rPr>
          <w:rFonts w:ascii="Times New Roman" w:eastAsia="Times New Roman" w:hAnsi="Times New Roman" w:cs="Times New Roman"/>
          <w:sz w:val="24"/>
          <w:szCs w:val="24"/>
          <w:lang w:eastAsia="bg-BG"/>
        </w:rPr>
      </w:pPr>
      <w:r w:rsidRPr="00545060">
        <w:rPr>
          <w:rFonts w:ascii="Times New Roman" w:eastAsia="Times New Roman" w:hAnsi="Times New Roman" w:cs="Times New Roman"/>
          <w:sz w:val="24"/>
          <w:szCs w:val="24"/>
          <w:lang w:eastAsia="bg-BG"/>
        </w:rPr>
        <w:t>2. Информационна подкрепа в Консултативния психологически кабинет към Центъра за социална адаптация и подкрепа на деца с наложени възпитателни мерки по чл.13, ал.1 от ЗБППМН;</w:t>
      </w:r>
    </w:p>
    <w:p w:rsidR="0018551D" w:rsidRPr="00545060" w:rsidRDefault="0018551D" w:rsidP="0018551D">
      <w:pPr>
        <w:spacing w:after="0" w:line="360" w:lineRule="auto"/>
        <w:jc w:val="both"/>
        <w:rPr>
          <w:rFonts w:ascii="Times New Roman" w:eastAsia="Times New Roman" w:hAnsi="Times New Roman" w:cs="Times New Roman"/>
          <w:sz w:val="24"/>
          <w:szCs w:val="24"/>
          <w:lang w:eastAsia="bg-BG"/>
        </w:rPr>
      </w:pPr>
      <w:r w:rsidRPr="00545060">
        <w:rPr>
          <w:rFonts w:ascii="Times New Roman" w:eastAsia="Times New Roman" w:hAnsi="Times New Roman" w:cs="Times New Roman"/>
          <w:sz w:val="24"/>
          <w:szCs w:val="24"/>
          <w:lang w:eastAsia="bg-BG"/>
        </w:rPr>
        <w:t>3. Семейни консултации, предвидени по план-график, определен от психолозите към ЦСАП;</w:t>
      </w:r>
    </w:p>
    <w:p w:rsidR="0018551D" w:rsidRPr="00545060" w:rsidRDefault="0018551D" w:rsidP="0018551D">
      <w:pPr>
        <w:spacing w:after="0" w:line="360" w:lineRule="auto"/>
        <w:jc w:val="both"/>
        <w:rPr>
          <w:rFonts w:ascii="Times New Roman" w:eastAsia="Times New Roman" w:hAnsi="Times New Roman" w:cs="Times New Roman"/>
          <w:sz w:val="24"/>
          <w:szCs w:val="24"/>
          <w:lang w:eastAsia="bg-BG"/>
        </w:rPr>
      </w:pPr>
      <w:r w:rsidRPr="00545060">
        <w:rPr>
          <w:rFonts w:ascii="Times New Roman" w:eastAsia="Times New Roman" w:hAnsi="Times New Roman" w:cs="Times New Roman"/>
          <w:sz w:val="24"/>
          <w:szCs w:val="24"/>
          <w:lang w:eastAsia="bg-BG"/>
        </w:rPr>
        <w:t>4. Съдействие за разрешаване на социални проблеми на семейството.</w:t>
      </w:r>
    </w:p>
    <w:p w:rsidR="0018551D" w:rsidRPr="00545060" w:rsidRDefault="0018551D" w:rsidP="0018551D">
      <w:pPr>
        <w:spacing w:after="0" w:line="360" w:lineRule="auto"/>
        <w:jc w:val="both"/>
        <w:rPr>
          <w:rFonts w:ascii="Times New Roman" w:eastAsia="Times New Roman" w:hAnsi="Times New Roman" w:cs="Times New Roman"/>
          <w:sz w:val="24"/>
          <w:szCs w:val="24"/>
          <w:lang w:eastAsia="bg-BG"/>
        </w:rPr>
      </w:pPr>
      <w:r w:rsidRPr="00545060">
        <w:rPr>
          <w:rFonts w:ascii="Times New Roman" w:eastAsia="Times New Roman" w:hAnsi="Times New Roman" w:cs="Times New Roman"/>
          <w:sz w:val="24"/>
          <w:szCs w:val="24"/>
          <w:lang w:eastAsia="bg-BG"/>
        </w:rPr>
        <w:t>5. Съдействие за ползване на социална услуга в общността.</w:t>
      </w: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1.5.2.</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Брой деца с асоциално поведение, поставени под настойничество или попечителство.</w:t>
      </w: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28"/>
        <w:gridCol w:w="2880"/>
        <w:gridCol w:w="3330"/>
      </w:tblGrid>
      <w:tr w:rsidR="0018551D" w:rsidRPr="00EF043A" w:rsidTr="00522F8B">
        <w:tc>
          <w:tcPr>
            <w:tcW w:w="352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val="ru-RU" w:eastAsia="bg-BG"/>
              </w:rPr>
              <w:t>Общ 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w:t>
            </w:r>
          </w:p>
        </w:tc>
        <w:tc>
          <w:tcPr>
            <w:tcW w:w="2880"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Малолетни</w:t>
            </w:r>
          </w:p>
        </w:tc>
        <w:tc>
          <w:tcPr>
            <w:tcW w:w="3330"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Непълнолетни</w:t>
            </w:r>
          </w:p>
        </w:tc>
      </w:tr>
      <w:tr w:rsidR="0018551D" w:rsidRPr="00EF043A" w:rsidTr="00522F8B">
        <w:tc>
          <w:tcPr>
            <w:tcW w:w="352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3</w:t>
            </w:r>
          </w:p>
        </w:tc>
        <w:tc>
          <w:tcPr>
            <w:tcW w:w="2880"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2</w:t>
            </w:r>
          </w:p>
        </w:tc>
        <w:tc>
          <w:tcPr>
            <w:tcW w:w="3330"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w:t>
            </w:r>
          </w:p>
        </w:tc>
      </w:tr>
    </w:tbl>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1.5.3.</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Проведени превантивни програми и проучвания.</w:t>
      </w:r>
    </w:p>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090"/>
        <w:gridCol w:w="2312"/>
        <w:gridCol w:w="905"/>
        <w:gridCol w:w="1646"/>
        <w:gridCol w:w="1417"/>
      </w:tblGrid>
      <w:tr w:rsidR="0018551D" w:rsidRPr="00EF043A" w:rsidTr="00522F8B">
        <w:tc>
          <w:tcPr>
            <w:tcW w:w="198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 xml:space="preserve">Проведени превантивни програми </w:t>
            </w:r>
          </w:p>
        </w:tc>
        <w:tc>
          <w:tcPr>
            <w:tcW w:w="1090" w:type="dxa"/>
          </w:tcPr>
          <w:p w:rsidR="0018551D"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на теми</w:t>
            </w:r>
          </w:p>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те</w:t>
            </w:r>
          </w:p>
        </w:tc>
        <w:tc>
          <w:tcPr>
            <w:tcW w:w="2312"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Названия на темите</w:t>
            </w:r>
          </w:p>
        </w:tc>
        <w:tc>
          <w:tcPr>
            <w:tcW w:w="905"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участници родители</w:t>
            </w:r>
          </w:p>
        </w:tc>
        <w:tc>
          <w:tcPr>
            <w:tcW w:w="1646"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участници малолетни</w:t>
            </w:r>
          </w:p>
        </w:tc>
        <w:tc>
          <w:tcPr>
            <w:tcW w:w="1417"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участници непълнолетни</w:t>
            </w:r>
          </w:p>
        </w:tc>
      </w:tr>
      <w:tr w:rsidR="0018551D" w:rsidRPr="00EF043A" w:rsidTr="00522F8B">
        <w:tc>
          <w:tcPr>
            <w:tcW w:w="1980" w:type="dxa"/>
            <w:shd w:val="clear" w:color="auto" w:fill="auto"/>
          </w:tcPr>
          <w:p w:rsidR="0018551D" w:rsidRPr="00B55A24" w:rsidRDefault="0018551D" w:rsidP="00522F8B">
            <w:pPr>
              <w:spacing w:after="0" w:line="240" w:lineRule="auto"/>
              <w:rPr>
                <w:rFonts w:ascii="Times New Roman" w:eastAsia="Times New Roman" w:hAnsi="Times New Roman" w:cs="Times New Roman"/>
                <w:b/>
                <w:sz w:val="24"/>
                <w:szCs w:val="24"/>
                <w:vertAlign w:val="superscript"/>
                <w:lang w:eastAsia="bg-BG"/>
              </w:rPr>
            </w:pPr>
            <w:r w:rsidRPr="00B55A24">
              <w:rPr>
                <w:rFonts w:ascii="Times New Roman" w:eastAsia="Times New Roman" w:hAnsi="Times New Roman" w:cs="Times New Roman"/>
                <w:b/>
                <w:sz w:val="24"/>
                <w:szCs w:val="24"/>
                <w:lang w:eastAsia="bg-BG"/>
              </w:rPr>
              <w:t>Образователни</w:t>
            </w:r>
          </w:p>
          <w:p w:rsidR="0018551D" w:rsidRPr="00B55A24" w:rsidRDefault="0018551D" w:rsidP="00522F8B">
            <w:pPr>
              <w:spacing w:after="0" w:line="240" w:lineRule="auto"/>
              <w:rPr>
                <w:rFonts w:ascii="Times New Roman" w:eastAsia="Times New Roman" w:hAnsi="Times New Roman" w:cs="Times New Roman"/>
                <w:b/>
                <w:sz w:val="24"/>
                <w:szCs w:val="24"/>
                <w:vertAlign w:val="superscript"/>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p>
        </w:tc>
        <w:tc>
          <w:tcPr>
            <w:tcW w:w="1090" w:type="dxa"/>
            <w:shd w:val="clear" w:color="auto" w:fill="auto"/>
          </w:tcPr>
          <w:p w:rsidR="0018551D" w:rsidRPr="00AE716A"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lastRenderedPageBreak/>
              <w:t>6</w:t>
            </w:r>
          </w:p>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p>
        </w:tc>
        <w:tc>
          <w:tcPr>
            <w:tcW w:w="2312" w:type="dxa"/>
            <w:shd w:val="clear" w:color="auto" w:fill="auto"/>
          </w:tcPr>
          <w:p w:rsidR="0018551D" w:rsidRDefault="0018551D" w:rsidP="00522F8B">
            <w:pPr>
              <w:spacing w:after="0" w:line="276" w:lineRule="auto"/>
              <w:rPr>
                <w:rFonts w:ascii="Times New Roman" w:eastAsia="Times New Roman" w:hAnsi="Times New Roman" w:cs="Times New Roman"/>
                <w:sz w:val="23"/>
                <w:szCs w:val="23"/>
                <w:lang w:eastAsia="bg-BG"/>
              </w:rPr>
            </w:pPr>
            <w:r>
              <w:rPr>
                <w:rFonts w:ascii="Times New Roman" w:eastAsia="Times New Roman" w:hAnsi="Times New Roman" w:cs="Times New Roman"/>
                <w:sz w:val="23"/>
                <w:szCs w:val="23"/>
                <w:lang w:eastAsia="bg-BG"/>
              </w:rPr>
              <w:t xml:space="preserve">Модул: </w:t>
            </w:r>
            <w:r w:rsidRPr="00B55A24">
              <w:rPr>
                <w:rFonts w:ascii="Times New Roman" w:eastAsia="Times New Roman" w:hAnsi="Times New Roman" w:cs="Times New Roman"/>
                <w:sz w:val="23"/>
                <w:szCs w:val="23"/>
                <w:lang w:eastAsia="bg-BG"/>
              </w:rPr>
              <w:t>Кариерно консултиране:</w:t>
            </w:r>
          </w:p>
          <w:p w:rsidR="0018551D" w:rsidRPr="00B55A24" w:rsidRDefault="0018551D" w:rsidP="00522F8B">
            <w:pPr>
              <w:spacing w:after="0" w:line="276" w:lineRule="auto"/>
              <w:rPr>
                <w:rFonts w:ascii="Times New Roman" w:eastAsia="Times New Roman" w:hAnsi="Times New Roman" w:cs="Times New Roman"/>
                <w:sz w:val="23"/>
                <w:szCs w:val="23"/>
                <w:lang w:eastAsia="bg-BG"/>
              </w:rPr>
            </w:pPr>
          </w:p>
          <w:p w:rsidR="0018551D" w:rsidRDefault="0018551D" w:rsidP="00522F8B">
            <w:pPr>
              <w:spacing w:after="0" w:line="276" w:lineRule="auto"/>
              <w:rPr>
                <w:rFonts w:ascii="Times New Roman" w:eastAsia="Times New Roman" w:hAnsi="Times New Roman" w:cs="Times New Roman"/>
                <w:sz w:val="23"/>
                <w:szCs w:val="23"/>
                <w:lang w:eastAsia="bg-BG"/>
              </w:rPr>
            </w:pPr>
            <w:r w:rsidRPr="00B55A24">
              <w:rPr>
                <w:rFonts w:ascii="Times New Roman" w:eastAsia="Times New Roman" w:hAnsi="Times New Roman" w:cs="Times New Roman"/>
                <w:sz w:val="23"/>
                <w:szCs w:val="23"/>
                <w:lang w:eastAsia="bg-BG"/>
              </w:rPr>
              <w:t xml:space="preserve">1.Увереността на учениците при планиране на </w:t>
            </w:r>
            <w:r w:rsidRPr="00B55A24">
              <w:rPr>
                <w:rFonts w:ascii="Times New Roman" w:eastAsia="Times New Roman" w:hAnsi="Times New Roman" w:cs="Times New Roman"/>
                <w:sz w:val="23"/>
                <w:szCs w:val="23"/>
                <w:lang w:eastAsia="bg-BG"/>
              </w:rPr>
              <w:lastRenderedPageBreak/>
              <w:t>професи</w:t>
            </w:r>
            <w:r w:rsidRPr="00B55A24">
              <w:rPr>
                <w:rFonts w:ascii="Times New Roman" w:eastAsia="Times New Roman" w:hAnsi="Times New Roman" w:cs="Times New Roman"/>
                <w:lang w:eastAsia="bg-BG"/>
              </w:rPr>
              <w:t>о</w:t>
            </w:r>
            <w:r w:rsidRPr="00B55A24">
              <w:rPr>
                <w:rFonts w:ascii="Times New Roman" w:eastAsia="Times New Roman" w:hAnsi="Times New Roman" w:cs="Times New Roman"/>
                <w:sz w:val="23"/>
                <w:szCs w:val="23"/>
                <w:lang w:eastAsia="bg-BG"/>
              </w:rPr>
              <w:t>налното развитие;</w:t>
            </w:r>
          </w:p>
          <w:p w:rsidR="0018551D" w:rsidRPr="00B55A24" w:rsidRDefault="0018551D" w:rsidP="00522F8B">
            <w:pPr>
              <w:spacing w:after="0" w:line="276" w:lineRule="auto"/>
              <w:rPr>
                <w:rFonts w:ascii="Times New Roman" w:eastAsia="Times New Roman" w:hAnsi="Times New Roman" w:cs="Times New Roman"/>
                <w:sz w:val="23"/>
                <w:szCs w:val="23"/>
                <w:lang w:eastAsia="bg-BG"/>
              </w:rPr>
            </w:pPr>
          </w:p>
          <w:p w:rsidR="0018551D" w:rsidRDefault="0018551D" w:rsidP="00522F8B">
            <w:pPr>
              <w:spacing w:after="0" w:line="276" w:lineRule="auto"/>
              <w:rPr>
                <w:rFonts w:ascii="Times New Roman" w:eastAsia="Times New Roman" w:hAnsi="Times New Roman" w:cs="Times New Roman"/>
                <w:sz w:val="23"/>
                <w:szCs w:val="23"/>
                <w:lang w:eastAsia="bg-BG"/>
              </w:rPr>
            </w:pPr>
            <w:r w:rsidRPr="00B55A24">
              <w:rPr>
                <w:rFonts w:ascii="Times New Roman" w:eastAsia="Times New Roman" w:hAnsi="Times New Roman" w:cs="Times New Roman"/>
                <w:sz w:val="23"/>
                <w:szCs w:val="23"/>
                <w:lang w:eastAsia="bg-BG"/>
              </w:rPr>
              <w:t>2.Изграждане на умения за кариерно развитие и ориентиране;</w:t>
            </w:r>
          </w:p>
          <w:p w:rsidR="0018551D" w:rsidRPr="00B55A24" w:rsidRDefault="0018551D" w:rsidP="00522F8B">
            <w:pPr>
              <w:spacing w:after="0" w:line="276" w:lineRule="auto"/>
              <w:rPr>
                <w:rFonts w:ascii="Times New Roman" w:eastAsia="Times New Roman" w:hAnsi="Times New Roman" w:cs="Times New Roman"/>
                <w:sz w:val="23"/>
                <w:szCs w:val="23"/>
                <w:lang w:eastAsia="bg-BG"/>
              </w:rPr>
            </w:pPr>
          </w:p>
          <w:p w:rsidR="0018551D" w:rsidRDefault="0018551D" w:rsidP="00522F8B">
            <w:pPr>
              <w:spacing w:after="0" w:line="276" w:lineRule="auto"/>
              <w:rPr>
                <w:rFonts w:ascii="Times New Roman" w:eastAsia="Times New Roman" w:hAnsi="Times New Roman" w:cs="Times New Roman"/>
                <w:sz w:val="23"/>
                <w:szCs w:val="23"/>
                <w:lang w:eastAsia="bg-BG"/>
              </w:rPr>
            </w:pPr>
            <w:r>
              <w:rPr>
                <w:rFonts w:ascii="Times New Roman" w:eastAsia="Times New Roman" w:hAnsi="Times New Roman" w:cs="Times New Roman"/>
                <w:sz w:val="23"/>
                <w:szCs w:val="23"/>
                <w:lang w:eastAsia="bg-BG"/>
              </w:rPr>
              <w:t>3</w:t>
            </w:r>
            <w:r w:rsidRPr="00B55A24">
              <w:rPr>
                <w:rFonts w:ascii="Times New Roman" w:eastAsia="Times New Roman" w:hAnsi="Times New Roman" w:cs="Times New Roman"/>
                <w:sz w:val="23"/>
                <w:szCs w:val="23"/>
                <w:lang w:eastAsia="bg-BG"/>
              </w:rPr>
              <w:t>. Културно историческо наследство;</w:t>
            </w:r>
          </w:p>
          <w:p w:rsidR="0018551D" w:rsidRPr="00B55A24" w:rsidRDefault="0018551D" w:rsidP="00522F8B">
            <w:pPr>
              <w:spacing w:after="0" w:line="276" w:lineRule="auto"/>
              <w:rPr>
                <w:rFonts w:ascii="Times New Roman" w:eastAsia="Times New Roman" w:hAnsi="Times New Roman" w:cs="Times New Roman"/>
                <w:sz w:val="23"/>
                <w:szCs w:val="23"/>
                <w:lang w:eastAsia="bg-BG"/>
              </w:rPr>
            </w:pPr>
          </w:p>
          <w:p w:rsidR="0018551D" w:rsidRPr="00B55A24" w:rsidRDefault="0018551D" w:rsidP="00522F8B">
            <w:pPr>
              <w:spacing w:after="0" w:line="276" w:lineRule="auto"/>
              <w:rPr>
                <w:rFonts w:ascii="Times New Roman" w:eastAsia="Times New Roman" w:hAnsi="Times New Roman" w:cs="Times New Roman"/>
                <w:sz w:val="23"/>
                <w:szCs w:val="23"/>
                <w:lang w:eastAsia="bg-BG"/>
              </w:rPr>
            </w:pPr>
            <w:r>
              <w:rPr>
                <w:rFonts w:ascii="Times New Roman" w:eastAsia="Times New Roman" w:hAnsi="Times New Roman" w:cs="Times New Roman"/>
                <w:sz w:val="23"/>
                <w:szCs w:val="23"/>
                <w:lang w:eastAsia="bg-BG"/>
              </w:rPr>
              <w:t>4</w:t>
            </w:r>
            <w:r w:rsidRPr="00B55A24">
              <w:rPr>
                <w:rFonts w:ascii="Times New Roman" w:eastAsia="Times New Roman" w:hAnsi="Times New Roman" w:cs="Times New Roman"/>
                <w:sz w:val="23"/>
                <w:szCs w:val="23"/>
                <w:lang w:eastAsia="bg-BG"/>
              </w:rPr>
              <w:t>.</w:t>
            </w:r>
            <w:r w:rsidRPr="00B55A24">
              <w:rPr>
                <w:rFonts w:ascii="Times New Roman" w:eastAsia="Times New Roman" w:hAnsi="Times New Roman" w:cs="Times New Roman"/>
                <w:sz w:val="24"/>
                <w:szCs w:val="24"/>
                <w:lang w:eastAsia="bg-BG"/>
              </w:rPr>
              <w:t>Безопасен интернет.</w:t>
            </w:r>
          </w:p>
          <w:p w:rsidR="0018551D" w:rsidRDefault="0018551D" w:rsidP="00522F8B">
            <w:pPr>
              <w:spacing w:after="0" w:line="240" w:lineRule="auto"/>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rPr>
                <w:rFonts w:ascii="Times New Roman" w:eastAsia="Times New Roman" w:hAnsi="Times New Roman" w:cs="Times New Roman"/>
                <w:b/>
                <w:sz w:val="24"/>
                <w:szCs w:val="24"/>
                <w:lang w:eastAsia="bg-BG"/>
              </w:rPr>
            </w:pPr>
            <w:r w:rsidRPr="00D1194D">
              <w:rPr>
                <w:rFonts w:ascii="Times New Roman" w:eastAsia="Times New Roman" w:hAnsi="Times New Roman" w:cs="Times New Roman"/>
                <w:sz w:val="24"/>
                <w:szCs w:val="24"/>
                <w:lang w:eastAsia="bg-BG"/>
              </w:rPr>
              <w:t>5.</w:t>
            </w:r>
            <w:r>
              <w:rPr>
                <w:rFonts w:ascii="Times New Roman" w:eastAsia="Times New Roman" w:hAnsi="Times New Roman" w:cs="Times New Roman"/>
                <w:sz w:val="24"/>
                <w:szCs w:val="24"/>
                <w:lang w:eastAsia="bg-BG"/>
              </w:rPr>
              <w:t xml:space="preserve"> Религии, празници, толерантност, етични норми при общуване</w:t>
            </w:r>
          </w:p>
          <w:p w:rsidR="0018551D" w:rsidRPr="00B55A24" w:rsidRDefault="0018551D" w:rsidP="00522F8B">
            <w:pPr>
              <w:spacing w:after="0" w:line="240" w:lineRule="auto"/>
              <w:rPr>
                <w:rFonts w:ascii="Times New Roman" w:eastAsia="Times New Roman" w:hAnsi="Times New Roman" w:cs="Times New Roman"/>
                <w:b/>
                <w:sz w:val="24"/>
                <w:szCs w:val="24"/>
                <w:lang w:eastAsia="bg-BG"/>
              </w:rPr>
            </w:pPr>
          </w:p>
        </w:tc>
        <w:tc>
          <w:tcPr>
            <w:tcW w:w="90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FB35D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lastRenderedPageBreak/>
              <w:t>4</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FB35D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0</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FB35D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12</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6</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tc>
        <w:tc>
          <w:tcPr>
            <w:tcW w:w="1646"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FB35D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lastRenderedPageBreak/>
              <w:t>20</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20</w:t>
            </w:r>
          </w:p>
          <w:p w:rsidR="0018551D" w:rsidRPr="00B55A24" w:rsidRDefault="0018551D" w:rsidP="00522F8B">
            <w:pPr>
              <w:spacing w:after="0" w:line="240" w:lineRule="auto"/>
              <w:jc w:val="both"/>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A430A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25</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9</w:t>
            </w:r>
            <w:r w:rsidRPr="00B55A24">
              <w:rPr>
                <w:rFonts w:ascii="Times New Roman" w:eastAsia="Times New Roman" w:hAnsi="Times New Roman" w:cs="Times New Roman"/>
                <w:sz w:val="24"/>
                <w:szCs w:val="24"/>
                <w:lang w:eastAsia="bg-BG"/>
              </w:rPr>
              <w:t>0</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4</w:t>
            </w:r>
            <w:r w:rsidRPr="00B55A24">
              <w:rPr>
                <w:rFonts w:ascii="Times New Roman" w:eastAsia="Times New Roman" w:hAnsi="Times New Roman" w:cs="Times New Roman"/>
                <w:sz w:val="24"/>
                <w:szCs w:val="24"/>
                <w:lang w:eastAsia="bg-BG"/>
              </w:rPr>
              <w:t>0</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tc>
        <w:tc>
          <w:tcPr>
            <w:tcW w:w="1417"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lastRenderedPageBreak/>
              <w:t>-</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lastRenderedPageBreak/>
              <w:t>1</w:t>
            </w:r>
            <w:r w:rsidRPr="00B55A24">
              <w:rPr>
                <w:rFonts w:ascii="Times New Roman" w:eastAsia="Times New Roman" w:hAnsi="Times New Roman" w:cs="Times New Roman"/>
                <w:sz w:val="24"/>
                <w:szCs w:val="24"/>
                <w:lang w:eastAsia="bg-BG"/>
              </w:rPr>
              <w:t>11</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FB35D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36</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1</w:t>
            </w:r>
            <w:r w:rsidRPr="00B55A24">
              <w:rPr>
                <w:rFonts w:ascii="Times New Roman" w:eastAsia="Times New Roman" w:hAnsi="Times New Roman" w:cs="Times New Roman"/>
                <w:sz w:val="24"/>
                <w:szCs w:val="24"/>
                <w:lang w:eastAsia="bg-BG"/>
              </w:rPr>
              <w:t>7</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120</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A430A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12</w:t>
            </w:r>
          </w:p>
        </w:tc>
      </w:tr>
      <w:tr w:rsidR="0018551D" w:rsidRPr="00EF043A" w:rsidTr="00522F8B">
        <w:tc>
          <w:tcPr>
            <w:tcW w:w="1980"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lastRenderedPageBreak/>
              <w:t>Асоциално поведение</w:t>
            </w:r>
          </w:p>
        </w:tc>
        <w:tc>
          <w:tcPr>
            <w:tcW w:w="1090" w:type="dxa"/>
          </w:tcPr>
          <w:p w:rsidR="0018551D" w:rsidRPr="00216A01"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5</w:t>
            </w:r>
          </w:p>
        </w:tc>
        <w:tc>
          <w:tcPr>
            <w:tcW w:w="2312" w:type="dxa"/>
            <w:shd w:val="clear" w:color="auto" w:fill="auto"/>
          </w:tcPr>
          <w:p w:rsidR="0018551D" w:rsidRDefault="0018551D" w:rsidP="00522F8B">
            <w:pPr>
              <w:spacing w:after="0" w:line="24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1.Асоциално поведение;</w:t>
            </w:r>
          </w:p>
          <w:p w:rsidR="0018551D" w:rsidRDefault="0018551D" w:rsidP="00522F8B">
            <w:pPr>
              <w:spacing w:after="0" w:line="240" w:lineRule="auto"/>
              <w:rPr>
                <w:rFonts w:ascii="Times New Roman" w:eastAsia="Times New Roman" w:hAnsi="Times New Roman" w:cs="Times New Roman"/>
                <w:sz w:val="24"/>
                <w:szCs w:val="24"/>
                <w:lang w:eastAsia="bg-BG"/>
              </w:rPr>
            </w:pPr>
          </w:p>
          <w:p w:rsidR="0018551D" w:rsidRDefault="0018551D" w:rsidP="00522F8B">
            <w:pPr>
              <w:spacing w:after="0"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w:t>
            </w:r>
            <w:r w:rsidRPr="00765A03">
              <w:t xml:space="preserve"> </w:t>
            </w:r>
            <w:r w:rsidRPr="00765A03">
              <w:rPr>
                <w:rFonts w:ascii="Times New Roman" w:eastAsia="Times New Roman" w:hAnsi="Times New Roman" w:cs="Times New Roman"/>
                <w:sz w:val="24"/>
                <w:szCs w:val="24"/>
                <w:lang w:eastAsia="bg-BG"/>
              </w:rPr>
              <w:t>Агресията сред учащите се на 9 – 10 години</w:t>
            </w:r>
          </w:p>
          <w:p w:rsidR="0018551D" w:rsidRDefault="0018551D" w:rsidP="00522F8B">
            <w:pPr>
              <w:spacing w:after="0" w:line="240" w:lineRule="auto"/>
              <w:rPr>
                <w:rFonts w:ascii="Times New Roman" w:eastAsia="Times New Roman" w:hAnsi="Times New Roman" w:cs="Times New Roman"/>
                <w:sz w:val="24"/>
                <w:szCs w:val="24"/>
                <w:lang w:eastAsia="bg-BG"/>
              </w:rPr>
            </w:pPr>
          </w:p>
          <w:p w:rsidR="0018551D" w:rsidRDefault="0018551D" w:rsidP="00522F8B">
            <w:pPr>
              <w:spacing w:after="0"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3. </w:t>
            </w:r>
            <w:r w:rsidRPr="00765A03">
              <w:rPr>
                <w:rFonts w:ascii="Times New Roman" w:eastAsia="Times New Roman" w:hAnsi="Times New Roman" w:cs="Times New Roman"/>
                <w:sz w:val="24"/>
                <w:szCs w:val="24"/>
                <w:lang w:eastAsia="bg-BG"/>
              </w:rPr>
              <w:t>Агресията сред учащите се на 11 – 14 години</w:t>
            </w:r>
          </w:p>
          <w:p w:rsidR="0018551D" w:rsidRDefault="0018551D" w:rsidP="00522F8B">
            <w:pPr>
              <w:spacing w:after="0" w:line="240" w:lineRule="auto"/>
              <w:rPr>
                <w:rFonts w:ascii="Times New Roman" w:eastAsia="Times New Roman" w:hAnsi="Times New Roman" w:cs="Times New Roman"/>
                <w:sz w:val="24"/>
                <w:szCs w:val="24"/>
                <w:lang w:eastAsia="bg-BG"/>
              </w:rPr>
            </w:pPr>
          </w:p>
          <w:p w:rsidR="0018551D" w:rsidRPr="00765A03" w:rsidRDefault="0018551D" w:rsidP="00522F8B">
            <w:pPr>
              <w:spacing w:after="0"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4.</w:t>
            </w:r>
            <w:r>
              <w:t xml:space="preserve"> </w:t>
            </w:r>
            <w:r w:rsidRPr="00BF5782">
              <w:rPr>
                <w:rFonts w:ascii="Times New Roman" w:eastAsia="Times New Roman" w:hAnsi="Times New Roman" w:cs="Times New Roman"/>
                <w:sz w:val="24"/>
                <w:szCs w:val="24"/>
                <w:lang w:eastAsia="bg-BG"/>
              </w:rPr>
              <w:t>Агресията сред учащите се на 15 – 18 години</w:t>
            </w:r>
          </w:p>
          <w:p w:rsidR="0018551D" w:rsidRPr="00B55A24" w:rsidRDefault="0018551D" w:rsidP="00522F8B">
            <w:pPr>
              <w:spacing w:after="0" w:line="240" w:lineRule="auto"/>
              <w:rPr>
                <w:rFonts w:ascii="Times New Roman" w:eastAsia="Times New Roman" w:hAnsi="Times New Roman" w:cs="Times New Roman"/>
                <w:sz w:val="24"/>
                <w:szCs w:val="24"/>
                <w:lang w:eastAsia="bg-BG"/>
              </w:rPr>
            </w:pPr>
          </w:p>
          <w:p w:rsidR="0018551D" w:rsidRPr="008C751B" w:rsidRDefault="0018551D" w:rsidP="00522F8B">
            <w:pPr>
              <w:spacing w:after="0"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5</w:t>
            </w:r>
            <w:r w:rsidRPr="00B55A24">
              <w:rPr>
                <w:rFonts w:ascii="Times New Roman" w:eastAsia="Times New Roman" w:hAnsi="Times New Roman" w:cs="Times New Roman"/>
                <w:sz w:val="24"/>
                <w:szCs w:val="24"/>
                <w:lang w:eastAsia="bg-BG"/>
              </w:rPr>
              <w:t>.</w:t>
            </w:r>
            <w:r>
              <w:rPr>
                <w:rFonts w:ascii="Times New Roman" w:eastAsia="Times New Roman" w:hAnsi="Times New Roman" w:cs="Times New Roman"/>
                <w:sz w:val="24"/>
                <w:szCs w:val="24"/>
                <w:lang w:eastAsia="bg-BG"/>
              </w:rPr>
              <w:t xml:space="preserve">  Психоклимат </w:t>
            </w:r>
            <w:r w:rsidRPr="00B55A24">
              <w:rPr>
                <w:rFonts w:ascii="Times New Roman" w:eastAsia="Times New Roman" w:hAnsi="Times New Roman" w:cs="Times New Roman"/>
                <w:sz w:val="24"/>
                <w:szCs w:val="24"/>
                <w:lang w:eastAsia="bg-BG"/>
              </w:rPr>
              <w:t>в семейството</w:t>
            </w:r>
            <w:r>
              <w:rPr>
                <w:rFonts w:ascii="Times New Roman" w:eastAsia="Times New Roman" w:hAnsi="Times New Roman" w:cs="Times New Roman"/>
                <w:sz w:val="24"/>
                <w:szCs w:val="24"/>
                <w:lang w:eastAsia="bg-BG"/>
              </w:rPr>
              <w:t xml:space="preserve">- роли, взаимодействие, комуникация </w:t>
            </w:r>
          </w:p>
          <w:p w:rsidR="0018551D" w:rsidRPr="00B55A24" w:rsidRDefault="0018551D" w:rsidP="00522F8B">
            <w:pPr>
              <w:spacing w:after="0" w:line="240" w:lineRule="auto"/>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tc>
        <w:tc>
          <w:tcPr>
            <w:tcW w:w="90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5</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765A03"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w:t>
            </w:r>
            <w:r>
              <w:rPr>
                <w:rFonts w:ascii="Times New Roman" w:eastAsia="Times New Roman" w:hAnsi="Times New Roman" w:cs="Times New Roman"/>
                <w:sz w:val="24"/>
                <w:szCs w:val="24"/>
                <w:lang w:eastAsia="bg-BG"/>
              </w:rPr>
              <w:t>0</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7</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4</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765A03"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22</w:t>
            </w:r>
          </w:p>
        </w:tc>
        <w:tc>
          <w:tcPr>
            <w:tcW w:w="1646"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0</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5</w:t>
            </w:r>
            <w:r w:rsidRPr="00B55A24">
              <w:rPr>
                <w:rFonts w:ascii="Times New Roman" w:eastAsia="Times New Roman" w:hAnsi="Times New Roman" w:cs="Times New Roman"/>
                <w:sz w:val="24"/>
                <w:szCs w:val="24"/>
                <w:lang w:eastAsia="bg-BG"/>
              </w:rPr>
              <w:t>5</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60</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F5782"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12</w:t>
            </w:r>
          </w:p>
        </w:tc>
        <w:tc>
          <w:tcPr>
            <w:tcW w:w="1417"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40</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64</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765A03"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42</w:t>
            </w:r>
          </w:p>
        </w:tc>
      </w:tr>
      <w:tr w:rsidR="0018551D" w:rsidRPr="00EF043A" w:rsidTr="00522F8B">
        <w:trPr>
          <w:trHeight w:val="1833"/>
        </w:trPr>
        <w:tc>
          <w:tcPr>
            <w:tcW w:w="1980"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Насилие между дец</w:t>
            </w:r>
          </w:p>
        </w:tc>
        <w:tc>
          <w:tcPr>
            <w:tcW w:w="1090" w:type="dxa"/>
          </w:tcPr>
          <w:p w:rsidR="0018551D" w:rsidRPr="009D76C6"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7</w:t>
            </w:r>
          </w:p>
        </w:tc>
        <w:tc>
          <w:tcPr>
            <w:tcW w:w="2312" w:type="dxa"/>
            <w:shd w:val="clear" w:color="auto" w:fill="auto"/>
          </w:tcPr>
          <w:p w:rsidR="0018551D"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1.Не на насилието! </w:t>
            </w:r>
          </w:p>
          <w:p w:rsidR="0018551D" w:rsidRDefault="0018551D" w:rsidP="00522F8B">
            <w:pPr>
              <w:spacing w:after="0" w:line="360" w:lineRule="auto"/>
              <w:rPr>
                <w:rFonts w:ascii="Times New Roman" w:eastAsia="Times New Roman" w:hAnsi="Times New Roman" w:cs="Times New Roman"/>
                <w:sz w:val="24"/>
                <w:szCs w:val="24"/>
                <w:lang w:eastAsia="bg-BG"/>
              </w:rPr>
            </w:pPr>
          </w:p>
          <w:p w:rsidR="0018551D"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2.Заедно можем повече!</w:t>
            </w:r>
          </w:p>
          <w:p w:rsidR="0018551D" w:rsidRPr="00B55A24" w:rsidRDefault="0018551D" w:rsidP="00522F8B">
            <w:pPr>
              <w:spacing w:after="0" w:line="360" w:lineRule="auto"/>
              <w:rPr>
                <w:rFonts w:ascii="Times New Roman" w:eastAsia="Times New Roman" w:hAnsi="Times New Roman" w:cs="Times New Roman"/>
                <w:sz w:val="24"/>
                <w:szCs w:val="24"/>
                <w:lang w:eastAsia="bg-BG"/>
              </w:rPr>
            </w:pPr>
          </w:p>
          <w:p w:rsidR="0018551D"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3. Розова фланелка</w:t>
            </w:r>
          </w:p>
          <w:p w:rsidR="0018551D" w:rsidRPr="00B55A24" w:rsidRDefault="0018551D" w:rsidP="00522F8B">
            <w:pPr>
              <w:spacing w:after="0" w:line="360" w:lineRule="auto"/>
              <w:rPr>
                <w:rFonts w:ascii="Times New Roman" w:eastAsia="Times New Roman" w:hAnsi="Times New Roman" w:cs="Times New Roman"/>
                <w:sz w:val="24"/>
                <w:szCs w:val="24"/>
                <w:lang w:eastAsia="bg-BG"/>
              </w:rPr>
            </w:pPr>
          </w:p>
          <w:p w:rsidR="0018551D"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4.Тех</w:t>
            </w:r>
            <w:r>
              <w:rPr>
                <w:rFonts w:ascii="Times New Roman" w:eastAsia="Times New Roman" w:hAnsi="Times New Roman" w:cs="Times New Roman"/>
                <w:sz w:val="24"/>
                <w:szCs w:val="24"/>
                <w:lang w:eastAsia="bg-BG"/>
              </w:rPr>
              <w:t>н</w:t>
            </w:r>
            <w:r w:rsidRPr="00B55A24">
              <w:rPr>
                <w:rFonts w:ascii="Times New Roman" w:eastAsia="Times New Roman" w:hAnsi="Times New Roman" w:cs="Times New Roman"/>
                <w:sz w:val="24"/>
                <w:szCs w:val="24"/>
                <w:lang w:eastAsia="bg-BG"/>
              </w:rPr>
              <w:t>ики за справяне с гнева</w:t>
            </w:r>
          </w:p>
          <w:p w:rsidR="0018551D" w:rsidRPr="00B55A24" w:rsidRDefault="0018551D" w:rsidP="00522F8B">
            <w:pPr>
              <w:spacing w:after="0" w:line="360" w:lineRule="auto"/>
              <w:rPr>
                <w:rFonts w:ascii="Times New Roman" w:eastAsia="Times New Roman" w:hAnsi="Times New Roman" w:cs="Times New Roman"/>
                <w:sz w:val="24"/>
                <w:szCs w:val="24"/>
                <w:lang w:eastAsia="bg-BG"/>
              </w:rPr>
            </w:pPr>
          </w:p>
          <w:p w:rsidR="0018551D" w:rsidRDefault="0018551D" w:rsidP="00522F8B">
            <w:pPr>
              <w:spacing w:after="0" w:line="36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5</w:t>
            </w:r>
            <w:r w:rsidRPr="00B55A24">
              <w:rPr>
                <w:rFonts w:ascii="Times New Roman" w:eastAsia="Times New Roman" w:hAnsi="Times New Roman" w:cs="Times New Roman"/>
                <w:sz w:val="24"/>
                <w:szCs w:val="24"/>
                <w:lang w:eastAsia="bg-BG"/>
              </w:rPr>
              <w:t>.</w:t>
            </w:r>
            <w:r>
              <w:rPr>
                <w:rFonts w:ascii="Times New Roman" w:eastAsia="Times New Roman" w:hAnsi="Times New Roman" w:cs="Times New Roman"/>
                <w:sz w:val="24"/>
                <w:szCs w:val="24"/>
                <w:lang w:eastAsia="bg-BG"/>
              </w:rPr>
              <w:t>Роли и п</w:t>
            </w:r>
            <w:r w:rsidRPr="00B55A24">
              <w:rPr>
                <w:rFonts w:ascii="Times New Roman" w:eastAsia="Times New Roman" w:hAnsi="Times New Roman" w:cs="Times New Roman"/>
                <w:sz w:val="24"/>
                <w:szCs w:val="24"/>
                <w:lang w:eastAsia="bg-BG"/>
              </w:rPr>
              <w:t>роявленията при насилника и жертвата</w:t>
            </w:r>
          </w:p>
          <w:p w:rsidR="0018551D" w:rsidRPr="00B55A24" w:rsidRDefault="0018551D" w:rsidP="00522F8B">
            <w:pPr>
              <w:spacing w:after="0" w:line="360" w:lineRule="auto"/>
              <w:rPr>
                <w:rFonts w:ascii="Times New Roman" w:eastAsia="Times New Roman" w:hAnsi="Times New Roman" w:cs="Times New Roman"/>
                <w:sz w:val="24"/>
                <w:szCs w:val="24"/>
                <w:lang w:eastAsia="bg-BG"/>
              </w:rPr>
            </w:pPr>
          </w:p>
          <w:p w:rsidR="0018551D" w:rsidRDefault="0018551D" w:rsidP="00522F8B">
            <w:pPr>
              <w:spacing w:after="0" w:line="36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6</w:t>
            </w:r>
            <w:r w:rsidRPr="00B55A24">
              <w:rPr>
                <w:rFonts w:ascii="Times New Roman" w:eastAsia="Times New Roman" w:hAnsi="Times New Roman" w:cs="Times New Roman"/>
                <w:sz w:val="24"/>
                <w:szCs w:val="24"/>
                <w:lang w:eastAsia="bg-BG"/>
              </w:rPr>
              <w:t>.Рискът при провокация</w:t>
            </w:r>
          </w:p>
          <w:p w:rsidR="0018551D" w:rsidRPr="00B55A24" w:rsidRDefault="0018551D" w:rsidP="00522F8B">
            <w:pPr>
              <w:spacing w:after="0" w:line="360" w:lineRule="auto"/>
              <w:rPr>
                <w:rFonts w:ascii="Times New Roman" w:eastAsia="Times New Roman" w:hAnsi="Times New Roman" w:cs="Times New Roman"/>
                <w:sz w:val="24"/>
                <w:szCs w:val="24"/>
                <w:lang w:eastAsia="bg-BG"/>
              </w:rPr>
            </w:pPr>
          </w:p>
          <w:p w:rsidR="0018551D" w:rsidRPr="00F41DD8" w:rsidRDefault="0018551D" w:rsidP="00522F8B">
            <w:pPr>
              <w:spacing w:after="0" w:line="36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7.Противообществени прояви- видове</w:t>
            </w:r>
          </w:p>
        </w:tc>
        <w:tc>
          <w:tcPr>
            <w:tcW w:w="905" w:type="dxa"/>
            <w:shd w:val="clear" w:color="auto" w:fill="auto"/>
          </w:tcPr>
          <w:p w:rsidR="0018551D" w:rsidRPr="009D76C6"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lastRenderedPageBreak/>
              <w:t>15</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9D76C6"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12</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0</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A8043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A8043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1A4D6E"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1</w:t>
            </w:r>
            <w:r w:rsidRPr="00B55A24">
              <w:rPr>
                <w:rFonts w:ascii="Times New Roman" w:eastAsia="Times New Roman" w:hAnsi="Times New Roman" w:cs="Times New Roman"/>
                <w:sz w:val="24"/>
                <w:szCs w:val="24"/>
                <w:lang w:eastAsia="bg-BG"/>
              </w:rPr>
              <w:t>4</w:t>
            </w:r>
          </w:p>
          <w:p w:rsidR="0018551D" w:rsidRPr="00B55A24" w:rsidRDefault="0018551D" w:rsidP="00522F8B">
            <w:pPr>
              <w:spacing w:after="0" w:line="240" w:lineRule="auto"/>
              <w:rPr>
                <w:rFonts w:ascii="Times New Roman" w:eastAsia="Times New Roman" w:hAnsi="Times New Roman" w:cs="Times New Roman"/>
                <w:sz w:val="24"/>
                <w:szCs w:val="24"/>
                <w:lang w:eastAsia="bg-BG"/>
              </w:rPr>
            </w:pPr>
          </w:p>
        </w:tc>
        <w:tc>
          <w:tcPr>
            <w:tcW w:w="1646" w:type="dxa"/>
            <w:shd w:val="clear" w:color="auto" w:fill="auto"/>
          </w:tcPr>
          <w:p w:rsidR="0018551D" w:rsidRPr="009D76C6"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lastRenderedPageBreak/>
              <w:t>45</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9D76C6"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65</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5</w:t>
            </w:r>
            <w:r w:rsidRPr="00B55A24">
              <w:rPr>
                <w:rFonts w:ascii="Times New Roman" w:eastAsia="Times New Roman" w:hAnsi="Times New Roman" w:cs="Times New Roman"/>
                <w:sz w:val="24"/>
                <w:szCs w:val="24"/>
                <w:lang w:eastAsia="bg-BG"/>
              </w:rPr>
              <w:t>4</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A8043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52</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A8043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26</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4</w:t>
            </w:r>
            <w:r w:rsidRPr="00B55A24">
              <w:rPr>
                <w:rFonts w:ascii="Times New Roman" w:eastAsia="Times New Roman" w:hAnsi="Times New Roman" w:cs="Times New Roman"/>
                <w:sz w:val="24"/>
                <w:szCs w:val="24"/>
                <w:lang w:eastAsia="bg-BG"/>
              </w:rPr>
              <w:t>2</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1A4D6E"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60</w:t>
            </w:r>
          </w:p>
          <w:p w:rsidR="0018551D" w:rsidRPr="00B55A24" w:rsidRDefault="0018551D" w:rsidP="00522F8B">
            <w:pPr>
              <w:spacing w:after="0" w:line="240" w:lineRule="auto"/>
              <w:rPr>
                <w:rFonts w:ascii="Times New Roman" w:eastAsia="Times New Roman" w:hAnsi="Times New Roman" w:cs="Times New Roman"/>
                <w:sz w:val="24"/>
                <w:szCs w:val="24"/>
                <w:lang w:eastAsia="bg-BG"/>
              </w:rPr>
            </w:pPr>
          </w:p>
          <w:p w:rsidR="0018551D" w:rsidRPr="00B55A24" w:rsidRDefault="0018551D" w:rsidP="00522F8B">
            <w:pPr>
              <w:spacing w:after="0" w:line="240" w:lineRule="auto"/>
              <w:rPr>
                <w:rFonts w:ascii="Times New Roman" w:eastAsia="Times New Roman" w:hAnsi="Times New Roman" w:cs="Times New Roman"/>
                <w:sz w:val="24"/>
                <w:szCs w:val="24"/>
                <w:lang w:eastAsia="bg-BG"/>
              </w:rPr>
            </w:pPr>
          </w:p>
        </w:tc>
        <w:tc>
          <w:tcPr>
            <w:tcW w:w="1417"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lastRenderedPageBreak/>
              <w:t>2</w:t>
            </w:r>
            <w:r w:rsidRPr="00B55A24">
              <w:rPr>
                <w:rFonts w:ascii="Times New Roman" w:eastAsia="Times New Roman" w:hAnsi="Times New Roman" w:cs="Times New Roman"/>
                <w:sz w:val="24"/>
                <w:szCs w:val="24"/>
                <w:lang w:eastAsia="bg-BG"/>
              </w:rPr>
              <w:t>3</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15</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3</w:t>
            </w:r>
            <w:r w:rsidRPr="00B55A24">
              <w:rPr>
                <w:rFonts w:ascii="Times New Roman" w:eastAsia="Times New Roman" w:hAnsi="Times New Roman" w:cs="Times New Roman"/>
                <w:sz w:val="24"/>
                <w:szCs w:val="24"/>
                <w:lang w:eastAsia="bg-BG"/>
              </w:rPr>
              <w:t>6</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1</w:t>
            </w:r>
            <w:r w:rsidRPr="00B55A24">
              <w:rPr>
                <w:rFonts w:ascii="Times New Roman" w:eastAsia="Times New Roman" w:hAnsi="Times New Roman" w:cs="Times New Roman"/>
                <w:sz w:val="24"/>
                <w:szCs w:val="24"/>
                <w:lang w:eastAsia="bg-BG"/>
              </w:rPr>
              <w:t>84</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45</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6</w:t>
            </w:r>
            <w:r w:rsidRPr="00B55A24">
              <w:rPr>
                <w:rFonts w:ascii="Times New Roman" w:eastAsia="Times New Roman" w:hAnsi="Times New Roman" w:cs="Times New Roman"/>
                <w:sz w:val="24"/>
                <w:szCs w:val="24"/>
                <w:lang w:eastAsia="bg-BG"/>
              </w:rPr>
              <w:t>5</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1</w:t>
            </w:r>
            <w:r w:rsidRPr="00B55A24">
              <w:rPr>
                <w:rFonts w:ascii="Times New Roman" w:eastAsia="Times New Roman" w:hAnsi="Times New Roman" w:cs="Times New Roman"/>
                <w:sz w:val="24"/>
                <w:szCs w:val="24"/>
                <w:lang w:eastAsia="bg-BG"/>
              </w:rPr>
              <w:t>48</w:t>
            </w:r>
          </w:p>
        </w:tc>
      </w:tr>
      <w:tr w:rsidR="0018551D" w:rsidRPr="00EF043A" w:rsidTr="00522F8B">
        <w:tc>
          <w:tcPr>
            <w:tcW w:w="1980"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lastRenderedPageBreak/>
              <w:t>Наркотични вещества, алкохол, тютюнопушене</w:t>
            </w:r>
          </w:p>
        </w:tc>
        <w:tc>
          <w:tcPr>
            <w:tcW w:w="1090" w:type="dxa"/>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4</w:t>
            </w:r>
          </w:p>
        </w:tc>
        <w:tc>
          <w:tcPr>
            <w:tcW w:w="2312" w:type="dxa"/>
            <w:shd w:val="clear" w:color="auto" w:fill="auto"/>
          </w:tcPr>
          <w:p w:rsidR="0018551D" w:rsidRDefault="0018551D" w:rsidP="00522F8B">
            <w:pPr>
              <w:spacing w:after="0" w:line="360" w:lineRule="auto"/>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1. Райски газ </w:t>
            </w:r>
          </w:p>
          <w:p w:rsidR="0018551D" w:rsidRDefault="0018551D" w:rsidP="00522F8B">
            <w:pPr>
              <w:spacing w:after="0" w:line="360" w:lineRule="auto"/>
              <w:jc w:val="both"/>
              <w:rPr>
                <w:rFonts w:ascii="Times New Roman" w:eastAsia="Times New Roman" w:hAnsi="Times New Roman" w:cs="Times New Roman"/>
                <w:sz w:val="24"/>
                <w:szCs w:val="24"/>
                <w:lang w:eastAsia="bg-BG"/>
              </w:rPr>
            </w:pPr>
          </w:p>
          <w:p w:rsidR="0018551D" w:rsidRDefault="0018551D" w:rsidP="00522F8B">
            <w:pPr>
              <w:spacing w:after="0" w:line="360" w:lineRule="auto"/>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2.Видове наркотични вещества</w:t>
            </w:r>
          </w:p>
          <w:p w:rsidR="0018551D" w:rsidRPr="00B55A24" w:rsidRDefault="0018551D" w:rsidP="00522F8B">
            <w:pPr>
              <w:spacing w:after="0" w:line="360" w:lineRule="auto"/>
              <w:jc w:val="both"/>
              <w:rPr>
                <w:rFonts w:ascii="Times New Roman" w:eastAsia="Times New Roman" w:hAnsi="Times New Roman" w:cs="Times New Roman"/>
                <w:sz w:val="24"/>
                <w:szCs w:val="24"/>
                <w:lang w:eastAsia="bg-BG"/>
              </w:rPr>
            </w:pPr>
          </w:p>
          <w:p w:rsidR="0018551D" w:rsidRDefault="0018551D" w:rsidP="00522F8B">
            <w:pPr>
              <w:spacing w:after="0" w:line="360" w:lineRule="auto"/>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3. Начин на живот при употребяващи наркотични вещества</w:t>
            </w:r>
          </w:p>
          <w:p w:rsidR="0018551D" w:rsidRPr="00B55A24" w:rsidRDefault="0018551D" w:rsidP="00522F8B">
            <w:pPr>
              <w:spacing w:after="0" w:line="360" w:lineRule="auto"/>
              <w:jc w:val="both"/>
              <w:rPr>
                <w:rFonts w:ascii="Times New Roman" w:eastAsia="Times New Roman" w:hAnsi="Times New Roman" w:cs="Times New Roman"/>
                <w:sz w:val="24"/>
                <w:szCs w:val="24"/>
                <w:lang w:eastAsia="bg-BG"/>
              </w:rPr>
            </w:pPr>
          </w:p>
          <w:p w:rsidR="0018551D" w:rsidRPr="00B55A24" w:rsidRDefault="0018551D" w:rsidP="00522F8B">
            <w:pPr>
              <w:spacing w:after="0" w:line="360" w:lineRule="auto"/>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4.Помощ при хора, употребяващи ПАВ</w:t>
            </w:r>
          </w:p>
          <w:p w:rsidR="0018551D" w:rsidRPr="00B55A24" w:rsidRDefault="0018551D" w:rsidP="00522F8B">
            <w:pPr>
              <w:spacing w:after="0" w:line="360" w:lineRule="auto"/>
              <w:jc w:val="center"/>
              <w:rPr>
                <w:rFonts w:ascii="Times New Roman" w:eastAsia="Times New Roman" w:hAnsi="Times New Roman" w:cs="Times New Roman"/>
                <w:b/>
                <w:sz w:val="24"/>
                <w:szCs w:val="24"/>
                <w:lang w:eastAsia="bg-BG"/>
              </w:rPr>
            </w:pPr>
          </w:p>
        </w:tc>
        <w:tc>
          <w:tcPr>
            <w:tcW w:w="905" w:type="dxa"/>
            <w:shd w:val="clear" w:color="auto" w:fill="auto"/>
          </w:tcPr>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1</w:t>
            </w:r>
            <w:r w:rsidRPr="00B55A24">
              <w:rPr>
                <w:rFonts w:ascii="Times New Roman" w:eastAsia="Times New Roman" w:hAnsi="Times New Roman" w:cs="Times New Roman"/>
                <w:sz w:val="24"/>
                <w:szCs w:val="24"/>
                <w:lang w:eastAsia="bg-BG"/>
              </w:rPr>
              <w:t>5</w:t>
            </w: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Pr="00DB7DC4" w:rsidRDefault="0018551D" w:rsidP="00522F8B">
            <w:pPr>
              <w:spacing w:after="0" w:line="36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w:t>
            </w: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5</w:t>
            </w: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0</w:t>
            </w:r>
          </w:p>
        </w:tc>
        <w:tc>
          <w:tcPr>
            <w:tcW w:w="1646" w:type="dxa"/>
            <w:shd w:val="clear" w:color="auto" w:fill="auto"/>
          </w:tcPr>
          <w:p w:rsidR="0018551D" w:rsidRPr="00DB7DC4" w:rsidRDefault="0018551D" w:rsidP="00522F8B">
            <w:pPr>
              <w:spacing w:after="0" w:line="36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10</w:t>
            </w: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0</w:t>
            </w: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14</w:t>
            </w: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0</w:t>
            </w:r>
          </w:p>
        </w:tc>
        <w:tc>
          <w:tcPr>
            <w:tcW w:w="1417" w:type="dxa"/>
            <w:shd w:val="clear" w:color="auto" w:fill="auto"/>
          </w:tcPr>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9</w:t>
            </w:r>
            <w:r w:rsidRPr="00B55A24">
              <w:rPr>
                <w:rFonts w:ascii="Times New Roman" w:eastAsia="Times New Roman" w:hAnsi="Times New Roman" w:cs="Times New Roman"/>
                <w:sz w:val="24"/>
                <w:szCs w:val="24"/>
                <w:lang w:eastAsia="bg-BG"/>
              </w:rPr>
              <w:t>3</w:t>
            </w: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56</w:t>
            </w: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6</w:t>
            </w:r>
            <w:r w:rsidRPr="00B55A24">
              <w:rPr>
                <w:rFonts w:ascii="Times New Roman" w:eastAsia="Times New Roman" w:hAnsi="Times New Roman" w:cs="Times New Roman"/>
                <w:sz w:val="24"/>
                <w:szCs w:val="24"/>
                <w:lang w:eastAsia="bg-BG"/>
              </w:rPr>
              <w:t>2</w:t>
            </w:r>
          </w:p>
          <w:p w:rsidR="0018551D" w:rsidRPr="00B55A24"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Default="0018551D" w:rsidP="00522F8B">
            <w:pPr>
              <w:spacing w:after="0" w:line="360" w:lineRule="auto"/>
              <w:jc w:val="center"/>
              <w:rPr>
                <w:rFonts w:ascii="Times New Roman" w:eastAsia="Times New Roman" w:hAnsi="Times New Roman" w:cs="Times New Roman"/>
                <w:sz w:val="24"/>
                <w:szCs w:val="24"/>
                <w:lang w:eastAsia="bg-BG"/>
              </w:rPr>
            </w:pPr>
          </w:p>
          <w:p w:rsidR="0018551D" w:rsidRPr="00DB7DC4" w:rsidRDefault="0018551D" w:rsidP="00522F8B">
            <w:pPr>
              <w:spacing w:after="0" w:line="36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9</w:t>
            </w:r>
          </w:p>
        </w:tc>
      </w:tr>
      <w:tr w:rsidR="0018551D" w:rsidRPr="00EF043A" w:rsidTr="00522F8B">
        <w:tc>
          <w:tcPr>
            <w:tcW w:w="1980"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bCs/>
                <w:sz w:val="24"/>
                <w:szCs w:val="24"/>
                <w:lang w:eastAsia="bg-BG"/>
              </w:rPr>
              <w:t>Сексуална експлоатация и трафик на хора</w:t>
            </w:r>
            <w:r w:rsidRPr="00B55A24">
              <w:rPr>
                <w:rFonts w:ascii="Times New Roman" w:eastAsia="Times New Roman" w:hAnsi="Times New Roman" w:cs="Times New Roman"/>
                <w:b/>
                <w:bCs/>
                <w:sz w:val="24"/>
                <w:szCs w:val="24"/>
                <w:vertAlign w:val="superscript"/>
                <w:lang w:eastAsia="bg-BG"/>
              </w:rPr>
              <w:t xml:space="preserve">     </w:t>
            </w:r>
            <w:r w:rsidRPr="00B55A24">
              <w:rPr>
                <w:rFonts w:ascii="Times New Roman" w:eastAsia="Times New Roman" w:hAnsi="Times New Roman" w:cs="Times New Roman"/>
                <w:b/>
                <w:bCs/>
                <w:sz w:val="24"/>
                <w:szCs w:val="24"/>
                <w:lang w:eastAsia="bg-BG"/>
              </w:rPr>
              <w:t xml:space="preserve">                           </w:t>
            </w:r>
          </w:p>
        </w:tc>
        <w:tc>
          <w:tcPr>
            <w:tcW w:w="1090" w:type="dxa"/>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1</w:t>
            </w:r>
          </w:p>
        </w:tc>
        <w:tc>
          <w:tcPr>
            <w:tcW w:w="2312"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 Опасностите в интернет</w:t>
            </w: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tc>
        <w:tc>
          <w:tcPr>
            <w:tcW w:w="90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0</w:t>
            </w:r>
          </w:p>
        </w:tc>
        <w:tc>
          <w:tcPr>
            <w:tcW w:w="1646"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w:t>
            </w:r>
            <w:r w:rsidRPr="00B55A24">
              <w:rPr>
                <w:rFonts w:ascii="Times New Roman" w:eastAsia="Times New Roman" w:hAnsi="Times New Roman" w:cs="Times New Roman"/>
                <w:sz w:val="24"/>
                <w:szCs w:val="24"/>
                <w:lang w:eastAsia="bg-BG"/>
              </w:rPr>
              <w:t>0</w:t>
            </w:r>
          </w:p>
        </w:tc>
        <w:tc>
          <w:tcPr>
            <w:tcW w:w="1417"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45</w:t>
            </w:r>
          </w:p>
        </w:tc>
      </w:tr>
      <w:tr w:rsidR="0018551D" w:rsidRPr="00EF043A" w:rsidTr="00522F8B">
        <w:tc>
          <w:tcPr>
            <w:tcW w:w="1980" w:type="dxa"/>
            <w:shd w:val="clear" w:color="auto" w:fill="auto"/>
          </w:tcPr>
          <w:p w:rsidR="0018551D" w:rsidRPr="00B55A24" w:rsidRDefault="0018551D" w:rsidP="00522F8B">
            <w:pPr>
              <w:autoSpaceDE w:val="0"/>
              <w:autoSpaceDN w:val="0"/>
              <w:adjustRightInd w:val="0"/>
              <w:spacing w:after="0" w:line="240" w:lineRule="auto"/>
              <w:jc w:val="both"/>
              <w:rPr>
                <w:rFonts w:ascii="Times New Roman" w:eastAsia="Times New Roman" w:hAnsi="Times New Roman" w:cs="Times New Roman"/>
                <w:b/>
                <w:bCs/>
                <w:sz w:val="24"/>
                <w:szCs w:val="24"/>
                <w:lang w:eastAsia="bg-BG"/>
              </w:rPr>
            </w:pPr>
            <w:r w:rsidRPr="00B55A24">
              <w:rPr>
                <w:rFonts w:ascii="Times New Roman" w:eastAsia="Times New Roman" w:hAnsi="Times New Roman" w:cs="Times New Roman"/>
                <w:b/>
                <w:sz w:val="24"/>
                <w:szCs w:val="24"/>
                <w:lang w:eastAsia="bg-BG"/>
              </w:rPr>
              <w:t>Престъпления и противообщест</w:t>
            </w:r>
            <w:r w:rsidRPr="00B55A24">
              <w:rPr>
                <w:rFonts w:ascii="Times New Roman" w:eastAsia="Times New Roman" w:hAnsi="Times New Roman" w:cs="Times New Roman"/>
                <w:b/>
                <w:sz w:val="24"/>
                <w:szCs w:val="24"/>
                <w:lang w:eastAsia="bg-BG"/>
              </w:rPr>
              <w:lastRenderedPageBreak/>
              <w:t>вени прояви, свързани с</w:t>
            </w:r>
            <w:r w:rsidRPr="00B55A24">
              <w:rPr>
                <w:rFonts w:ascii="Times New Roman" w:eastAsia="Times New Roman" w:hAnsi="Times New Roman" w:cs="Times New Roman"/>
                <w:b/>
                <w:bCs/>
                <w:sz w:val="24"/>
                <w:szCs w:val="24"/>
                <w:lang w:eastAsia="bg-BG"/>
              </w:rPr>
              <w:t xml:space="preserve"> </w:t>
            </w:r>
            <w:r w:rsidRPr="00B55A24">
              <w:rPr>
                <w:rFonts w:ascii="Times New Roman" w:eastAsia="Times New Roman" w:hAnsi="Times New Roman" w:cs="Times New Roman"/>
                <w:b/>
                <w:sz w:val="24"/>
                <w:szCs w:val="24"/>
                <w:lang w:eastAsia="bg-BG"/>
              </w:rPr>
              <w:t>жп-транспорт</w:t>
            </w:r>
          </w:p>
        </w:tc>
        <w:tc>
          <w:tcPr>
            <w:tcW w:w="1090" w:type="dxa"/>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lastRenderedPageBreak/>
              <w:t>1</w:t>
            </w:r>
          </w:p>
        </w:tc>
        <w:tc>
          <w:tcPr>
            <w:tcW w:w="2312" w:type="dxa"/>
            <w:shd w:val="clear" w:color="auto" w:fill="auto"/>
          </w:tcPr>
          <w:p w:rsidR="0018551D" w:rsidRDefault="0018551D" w:rsidP="00522F8B">
            <w:pPr>
              <w:spacing w:after="0" w:line="24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w:t>
            </w:r>
            <w:r>
              <w:rPr>
                <w:rFonts w:ascii="Times New Roman" w:eastAsia="Times New Roman" w:hAnsi="Times New Roman" w:cs="Times New Roman"/>
                <w:sz w:val="24"/>
                <w:szCs w:val="24"/>
                <w:lang w:eastAsia="bg-BG"/>
              </w:rPr>
              <w:t xml:space="preserve">кампания: </w:t>
            </w:r>
          </w:p>
          <w:p w:rsidR="0018551D" w:rsidRPr="00965D6A" w:rsidRDefault="0018551D" w:rsidP="00522F8B">
            <w:pPr>
              <w:spacing w:after="0"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lastRenderedPageBreak/>
              <w:t>„ Опасните игри“- раздадени са брошура над 500бр.</w:t>
            </w:r>
          </w:p>
        </w:tc>
        <w:tc>
          <w:tcPr>
            <w:tcW w:w="90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lastRenderedPageBreak/>
              <w:t>0</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tc>
        <w:tc>
          <w:tcPr>
            <w:tcW w:w="1646"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lastRenderedPageBreak/>
              <w:t>15</w:t>
            </w:r>
            <w:r w:rsidRPr="00B55A24">
              <w:rPr>
                <w:rFonts w:ascii="Times New Roman" w:eastAsia="Times New Roman" w:hAnsi="Times New Roman" w:cs="Times New Roman"/>
                <w:sz w:val="24"/>
                <w:szCs w:val="24"/>
                <w:lang w:eastAsia="bg-BG"/>
              </w:rPr>
              <w:t>8</w:t>
            </w:r>
          </w:p>
        </w:tc>
        <w:tc>
          <w:tcPr>
            <w:tcW w:w="1417"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250</w:t>
            </w:r>
          </w:p>
        </w:tc>
      </w:tr>
      <w:tr w:rsidR="0018551D" w:rsidRPr="00EF043A" w:rsidTr="00522F8B">
        <w:tc>
          <w:tcPr>
            <w:tcW w:w="1980"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lastRenderedPageBreak/>
              <w:t>Здравни</w:t>
            </w:r>
          </w:p>
        </w:tc>
        <w:tc>
          <w:tcPr>
            <w:tcW w:w="1090" w:type="dxa"/>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1</w:t>
            </w:r>
          </w:p>
        </w:tc>
        <w:tc>
          <w:tcPr>
            <w:tcW w:w="2312" w:type="dxa"/>
            <w:shd w:val="clear" w:color="auto" w:fill="auto"/>
          </w:tcPr>
          <w:p w:rsidR="0018551D" w:rsidRPr="00B55A24" w:rsidRDefault="0018551D" w:rsidP="00522F8B">
            <w:pPr>
              <w:spacing w:after="0" w:line="24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1.Арт терапевтични ателиета ;</w:t>
            </w:r>
          </w:p>
        </w:tc>
        <w:tc>
          <w:tcPr>
            <w:tcW w:w="90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w:t>
            </w:r>
          </w:p>
        </w:tc>
        <w:tc>
          <w:tcPr>
            <w:tcW w:w="1646"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40</w:t>
            </w:r>
          </w:p>
        </w:tc>
        <w:tc>
          <w:tcPr>
            <w:tcW w:w="1417"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1</w:t>
            </w:r>
            <w:r w:rsidRPr="00B55A24">
              <w:rPr>
                <w:rFonts w:ascii="Times New Roman" w:eastAsia="Times New Roman" w:hAnsi="Times New Roman" w:cs="Times New Roman"/>
                <w:sz w:val="24"/>
                <w:szCs w:val="24"/>
                <w:lang w:eastAsia="bg-BG"/>
              </w:rPr>
              <w:t>5</w:t>
            </w:r>
          </w:p>
        </w:tc>
      </w:tr>
      <w:tr w:rsidR="0018551D" w:rsidRPr="00EF043A" w:rsidTr="00522F8B">
        <w:tc>
          <w:tcPr>
            <w:tcW w:w="1980"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Културни</w:t>
            </w:r>
          </w:p>
        </w:tc>
        <w:tc>
          <w:tcPr>
            <w:tcW w:w="1090" w:type="dxa"/>
          </w:tcPr>
          <w:p w:rsidR="0018551D" w:rsidRPr="002D3853"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4</w:t>
            </w:r>
          </w:p>
        </w:tc>
        <w:tc>
          <w:tcPr>
            <w:tcW w:w="2312" w:type="dxa"/>
            <w:shd w:val="clear" w:color="auto" w:fill="auto"/>
          </w:tcPr>
          <w:p w:rsidR="0018551D" w:rsidRPr="00B55A24" w:rsidRDefault="0018551D" w:rsidP="00522F8B">
            <w:pPr>
              <w:spacing w:after="0" w:line="276"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1.Запознаване с исторически места и личности от родния край;</w:t>
            </w:r>
          </w:p>
          <w:p w:rsidR="0018551D" w:rsidRDefault="0018551D" w:rsidP="00522F8B">
            <w:pPr>
              <w:spacing w:after="0" w:line="276"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2. Традиции и празници- представяне на обичая</w:t>
            </w:r>
          </w:p>
          <w:p w:rsidR="0018551D" w:rsidRDefault="0018551D" w:rsidP="00522F8B">
            <w:pPr>
              <w:spacing w:after="0" w:line="276"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 „ </w:t>
            </w:r>
            <w:r>
              <w:rPr>
                <w:rFonts w:ascii="Times New Roman" w:eastAsia="Times New Roman" w:hAnsi="Times New Roman" w:cs="Times New Roman"/>
                <w:sz w:val="24"/>
                <w:szCs w:val="24"/>
                <w:lang w:eastAsia="bg-BG"/>
              </w:rPr>
              <w:t>Коледуване</w:t>
            </w:r>
            <w:r w:rsidRPr="00B55A24">
              <w:rPr>
                <w:rFonts w:ascii="Times New Roman" w:eastAsia="Times New Roman" w:hAnsi="Times New Roman" w:cs="Times New Roman"/>
                <w:sz w:val="24"/>
                <w:szCs w:val="24"/>
                <w:lang w:eastAsia="bg-BG"/>
              </w:rPr>
              <w:t>“;</w:t>
            </w:r>
          </w:p>
          <w:p w:rsidR="0018551D" w:rsidRPr="00B55A24" w:rsidRDefault="0018551D" w:rsidP="00522F8B">
            <w:pPr>
              <w:spacing w:after="0" w:line="276" w:lineRule="auto"/>
              <w:rPr>
                <w:rFonts w:ascii="Times New Roman" w:eastAsia="Times New Roman" w:hAnsi="Times New Roman" w:cs="Times New Roman"/>
                <w:sz w:val="24"/>
                <w:szCs w:val="24"/>
                <w:lang w:eastAsia="bg-BG"/>
              </w:rPr>
            </w:pPr>
          </w:p>
          <w:p w:rsidR="0018551D" w:rsidRDefault="0018551D" w:rsidP="00522F8B">
            <w:pPr>
              <w:spacing w:after="0" w:line="276"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3. Посещения на исторически и културни обекти</w:t>
            </w:r>
          </w:p>
          <w:p w:rsidR="0018551D" w:rsidRDefault="0018551D" w:rsidP="00522F8B">
            <w:pPr>
              <w:spacing w:after="0" w:line="276" w:lineRule="auto"/>
              <w:rPr>
                <w:rFonts w:ascii="Times New Roman" w:eastAsia="Times New Roman" w:hAnsi="Times New Roman" w:cs="Times New Roman"/>
                <w:sz w:val="24"/>
                <w:szCs w:val="24"/>
                <w:lang w:eastAsia="bg-BG"/>
              </w:rPr>
            </w:pPr>
          </w:p>
          <w:p w:rsidR="0018551D" w:rsidRPr="00B1307C" w:rsidRDefault="0018551D" w:rsidP="00522F8B">
            <w:pPr>
              <w:spacing w:after="0" w:line="276" w:lineRule="auto"/>
              <w:rPr>
                <w:rFonts w:ascii="Times New Roman" w:eastAsia="Times New Roman" w:hAnsi="Times New Roman" w:cs="Times New Roman"/>
                <w:b/>
                <w:sz w:val="24"/>
                <w:szCs w:val="24"/>
                <w:lang w:eastAsia="bg-BG"/>
              </w:rPr>
            </w:pPr>
            <w:r>
              <w:rPr>
                <w:rFonts w:ascii="Times New Roman" w:eastAsia="Times New Roman" w:hAnsi="Times New Roman" w:cs="Times New Roman"/>
                <w:sz w:val="24"/>
                <w:szCs w:val="24"/>
                <w:lang w:eastAsia="bg-BG"/>
              </w:rPr>
              <w:t>4. Посещение на художествената галерия на тема: Колекция от икони</w:t>
            </w:r>
          </w:p>
        </w:tc>
        <w:tc>
          <w:tcPr>
            <w:tcW w:w="90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0</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0</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0</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371FED"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1646"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14</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16</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8</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18</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371FED"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8</w:t>
            </w:r>
          </w:p>
        </w:tc>
        <w:tc>
          <w:tcPr>
            <w:tcW w:w="1417"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w:t>
            </w:r>
            <w:r w:rsidRPr="00B55A24">
              <w:rPr>
                <w:rFonts w:ascii="Times New Roman" w:eastAsia="Times New Roman" w:hAnsi="Times New Roman" w:cs="Times New Roman"/>
                <w:sz w:val="24"/>
                <w:szCs w:val="24"/>
                <w:lang w:eastAsia="bg-BG"/>
              </w:rPr>
              <w:t>8</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0</w:t>
            </w: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8</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25</w:t>
            </w: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371FED"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22</w:t>
            </w:r>
          </w:p>
        </w:tc>
      </w:tr>
      <w:tr w:rsidR="0018551D" w:rsidRPr="00EF043A" w:rsidTr="00522F8B">
        <w:tc>
          <w:tcPr>
            <w:tcW w:w="1980"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Спортни</w:t>
            </w:r>
            <w:r w:rsidRPr="00B55A24">
              <w:rPr>
                <w:rFonts w:ascii="Times New Roman" w:eastAsia="Times New Roman" w:hAnsi="Times New Roman" w:cs="Times New Roman"/>
                <w:b/>
                <w:bCs/>
                <w:sz w:val="24"/>
                <w:szCs w:val="24"/>
                <w:lang w:eastAsia="bg-BG"/>
              </w:rPr>
              <w:t xml:space="preserve">                        </w:t>
            </w:r>
          </w:p>
        </w:tc>
        <w:tc>
          <w:tcPr>
            <w:tcW w:w="1090" w:type="dxa"/>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1</w:t>
            </w:r>
          </w:p>
        </w:tc>
        <w:tc>
          <w:tcPr>
            <w:tcW w:w="2312" w:type="dxa"/>
            <w:shd w:val="clear" w:color="auto" w:fill="auto"/>
          </w:tcPr>
          <w:p w:rsidR="0018551D" w:rsidRDefault="0018551D" w:rsidP="00522F8B">
            <w:pPr>
              <w:spacing w:after="0" w:line="24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 Здрав дух в здраво тяло!</w:t>
            </w:r>
          </w:p>
          <w:p w:rsidR="0018551D" w:rsidRPr="00B55A24" w:rsidRDefault="0018551D" w:rsidP="00522F8B">
            <w:pPr>
              <w:spacing w:after="0" w:line="240" w:lineRule="auto"/>
              <w:rPr>
                <w:rFonts w:ascii="Times New Roman" w:eastAsia="Times New Roman" w:hAnsi="Times New Roman" w:cs="Times New Roman"/>
                <w:b/>
                <w:sz w:val="24"/>
                <w:szCs w:val="24"/>
                <w:lang w:eastAsia="bg-BG"/>
              </w:rPr>
            </w:pPr>
          </w:p>
        </w:tc>
        <w:tc>
          <w:tcPr>
            <w:tcW w:w="90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0</w:t>
            </w:r>
          </w:p>
        </w:tc>
        <w:tc>
          <w:tcPr>
            <w:tcW w:w="1646"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5</w:t>
            </w:r>
          </w:p>
        </w:tc>
        <w:tc>
          <w:tcPr>
            <w:tcW w:w="1417" w:type="dxa"/>
            <w:shd w:val="clear" w:color="auto" w:fill="auto"/>
          </w:tcPr>
          <w:p w:rsidR="0018551D" w:rsidRPr="00A60A80"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w:t>
            </w:r>
            <w:r>
              <w:rPr>
                <w:rFonts w:ascii="Times New Roman" w:eastAsia="Times New Roman" w:hAnsi="Times New Roman" w:cs="Times New Roman"/>
                <w:sz w:val="24"/>
                <w:szCs w:val="24"/>
                <w:lang w:eastAsia="bg-BG"/>
              </w:rPr>
              <w:t>5</w:t>
            </w:r>
          </w:p>
        </w:tc>
      </w:tr>
      <w:tr w:rsidR="0018551D" w:rsidRPr="00EF043A" w:rsidTr="00522F8B">
        <w:tc>
          <w:tcPr>
            <w:tcW w:w="1980"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Радикализъм</w:t>
            </w:r>
          </w:p>
        </w:tc>
        <w:tc>
          <w:tcPr>
            <w:tcW w:w="1090" w:type="dxa"/>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1</w:t>
            </w:r>
          </w:p>
        </w:tc>
        <w:tc>
          <w:tcPr>
            <w:tcW w:w="2312" w:type="dxa"/>
            <w:shd w:val="clear" w:color="auto" w:fill="auto"/>
          </w:tcPr>
          <w:p w:rsidR="0018551D" w:rsidRPr="00B55A24" w:rsidRDefault="0018551D" w:rsidP="00522F8B">
            <w:pPr>
              <w:spacing w:after="0" w:line="24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1.Толерантност</w:t>
            </w:r>
          </w:p>
          <w:p w:rsidR="0018551D" w:rsidRPr="00B55A24" w:rsidRDefault="0018551D" w:rsidP="00522F8B">
            <w:pPr>
              <w:spacing w:after="0" w:line="240" w:lineRule="auto"/>
              <w:rPr>
                <w:rFonts w:ascii="Times New Roman" w:eastAsia="Times New Roman" w:hAnsi="Times New Roman" w:cs="Times New Roman"/>
                <w:b/>
                <w:sz w:val="24"/>
                <w:szCs w:val="24"/>
                <w:lang w:eastAsia="bg-BG"/>
              </w:rPr>
            </w:pPr>
          </w:p>
        </w:tc>
        <w:tc>
          <w:tcPr>
            <w:tcW w:w="90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0</w:t>
            </w:r>
          </w:p>
        </w:tc>
        <w:tc>
          <w:tcPr>
            <w:tcW w:w="1646"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w:t>
            </w:r>
            <w:r w:rsidRPr="00B55A24">
              <w:rPr>
                <w:rFonts w:ascii="Times New Roman" w:eastAsia="Times New Roman" w:hAnsi="Times New Roman" w:cs="Times New Roman"/>
                <w:sz w:val="24"/>
                <w:szCs w:val="24"/>
                <w:lang w:eastAsia="bg-BG"/>
              </w:rPr>
              <w:t>4</w:t>
            </w:r>
          </w:p>
        </w:tc>
        <w:tc>
          <w:tcPr>
            <w:tcW w:w="1417" w:type="dxa"/>
            <w:shd w:val="clear" w:color="auto" w:fill="auto"/>
          </w:tcPr>
          <w:p w:rsidR="0018551D" w:rsidRPr="00A60A80" w:rsidRDefault="0018551D" w:rsidP="00522F8B">
            <w:pPr>
              <w:spacing w:after="0" w:line="240" w:lineRule="auto"/>
              <w:jc w:val="center"/>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30</w:t>
            </w:r>
          </w:p>
        </w:tc>
      </w:tr>
    </w:tbl>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p>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p>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6.</w:t>
      </w: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1"/>
        <w:gridCol w:w="923"/>
        <w:gridCol w:w="1569"/>
        <w:gridCol w:w="1301"/>
        <w:gridCol w:w="1321"/>
        <w:gridCol w:w="1677"/>
      </w:tblGrid>
      <w:tr w:rsidR="0018551D" w:rsidRPr="00EF043A" w:rsidTr="00522F8B">
        <w:tc>
          <w:tcPr>
            <w:tcW w:w="2562"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Проведени анкетни проучвания:</w:t>
            </w:r>
          </w:p>
        </w:tc>
        <w:tc>
          <w:tcPr>
            <w:tcW w:w="967"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на темите</w:t>
            </w:r>
          </w:p>
        </w:tc>
        <w:tc>
          <w:tcPr>
            <w:tcW w:w="1276" w:type="dxa"/>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Названия на темите</w:t>
            </w:r>
          </w:p>
        </w:tc>
        <w:tc>
          <w:tcPr>
            <w:tcW w:w="1375"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участници родители</w:t>
            </w:r>
          </w:p>
        </w:tc>
        <w:tc>
          <w:tcPr>
            <w:tcW w:w="1394"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участници малолетни</w:t>
            </w:r>
          </w:p>
        </w:tc>
        <w:tc>
          <w:tcPr>
            <w:tcW w:w="1776"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участници непълнолетни</w:t>
            </w:r>
          </w:p>
        </w:tc>
      </w:tr>
      <w:tr w:rsidR="0018551D" w:rsidRPr="00EF043A" w:rsidTr="00522F8B">
        <w:tc>
          <w:tcPr>
            <w:tcW w:w="2562"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Образователни</w:t>
            </w:r>
          </w:p>
        </w:tc>
        <w:tc>
          <w:tcPr>
            <w:tcW w:w="967" w:type="dxa"/>
            <w:shd w:val="clear" w:color="auto" w:fill="auto"/>
          </w:tcPr>
          <w:p w:rsidR="0018551D" w:rsidRPr="006A0919"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1</w:t>
            </w:r>
          </w:p>
        </w:tc>
        <w:tc>
          <w:tcPr>
            <w:tcW w:w="1276" w:type="dxa"/>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t xml:space="preserve"> </w:t>
            </w:r>
            <w:r w:rsidRPr="006A0919">
              <w:rPr>
                <w:rFonts w:ascii="Times New Roman" w:eastAsia="Times New Roman" w:hAnsi="Times New Roman" w:cs="Times New Roman"/>
                <w:b/>
                <w:sz w:val="24"/>
                <w:szCs w:val="24"/>
                <w:lang w:eastAsia="bg-BG"/>
              </w:rPr>
              <w:t>Безопасен интернет.</w:t>
            </w:r>
          </w:p>
        </w:tc>
        <w:tc>
          <w:tcPr>
            <w:tcW w:w="137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1</w:t>
            </w:r>
            <w:r w:rsidRPr="00B55A24">
              <w:rPr>
                <w:rFonts w:ascii="Times New Roman" w:eastAsia="Times New Roman" w:hAnsi="Times New Roman" w:cs="Times New Roman"/>
                <w:b/>
                <w:sz w:val="24"/>
                <w:szCs w:val="24"/>
                <w:lang w:eastAsia="bg-BG"/>
              </w:rPr>
              <w:t>0</w:t>
            </w:r>
          </w:p>
        </w:tc>
        <w:tc>
          <w:tcPr>
            <w:tcW w:w="1394"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5</w:t>
            </w:r>
            <w:r w:rsidRPr="00B55A24">
              <w:rPr>
                <w:rFonts w:ascii="Times New Roman" w:eastAsia="Times New Roman" w:hAnsi="Times New Roman" w:cs="Times New Roman"/>
                <w:b/>
                <w:sz w:val="24"/>
                <w:szCs w:val="24"/>
                <w:lang w:eastAsia="bg-BG"/>
              </w:rPr>
              <w:t>0</w:t>
            </w:r>
          </w:p>
        </w:tc>
        <w:tc>
          <w:tcPr>
            <w:tcW w:w="1776" w:type="dxa"/>
            <w:shd w:val="clear" w:color="auto" w:fill="auto"/>
          </w:tcPr>
          <w:p w:rsidR="0018551D"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8</w:t>
            </w:r>
            <w:r w:rsidRPr="00B55A24">
              <w:rPr>
                <w:rFonts w:ascii="Times New Roman" w:eastAsia="Times New Roman" w:hAnsi="Times New Roman" w:cs="Times New Roman"/>
                <w:b/>
                <w:sz w:val="24"/>
                <w:szCs w:val="24"/>
                <w:lang w:eastAsia="bg-BG"/>
              </w:rPr>
              <w:t>0</w:t>
            </w: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tc>
      </w:tr>
      <w:tr w:rsidR="0018551D" w:rsidRPr="00EF043A" w:rsidTr="00522F8B">
        <w:tc>
          <w:tcPr>
            <w:tcW w:w="2562"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vertAlign w:val="superscript"/>
                <w:lang w:eastAsia="bg-BG"/>
              </w:rPr>
            </w:pPr>
            <w:r w:rsidRPr="00B55A24">
              <w:rPr>
                <w:rFonts w:ascii="Times New Roman" w:eastAsia="Times New Roman" w:hAnsi="Times New Roman" w:cs="Times New Roman"/>
                <w:b/>
                <w:sz w:val="24"/>
                <w:szCs w:val="24"/>
                <w:lang w:eastAsia="bg-BG"/>
              </w:rPr>
              <w:t>Асоциално поведение</w:t>
            </w:r>
          </w:p>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p>
        </w:tc>
        <w:tc>
          <w:tcPr>
            <w:tcW w:w="967" w:type="dxa"/>
            <w:shd w:val="clear" w:color="auto" w:fill="auto"/>
          </w:tcPr>
          <w:p w:rsidR="0018551D" w:rsidRPr="00BB14EE"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3</w:t>
            </w:r>
          </w:p>
        </w:tc>
        <w:tc>
          <w:tcPr>
            <w:tcW w:w="1276" w:type="dxa"/>
          </w:tcPr>
          <w:p w:rsidR="0018551D" w:rsidRPr="00B55A24" w:rsidRDefault="0018551D" w:rsidP="00522F8B">
            <w:pPr>
              <w:spacing w:after="0" w:line="276"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Бърз въпросник асоциално поведение;</w:t>
            </w:r>
          </w:p>
          <w:p w:rsidR="0018551D" w:rsidRPr="00B55A24" w:rsidRDefault="0018551D" w:rsidP="00522F8B">
            <w:pPr>
              <w:spacing w:after="0" w:line="276"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76"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lastRenderedPageBreak/>
              <w:t>Тест за откриване на асоциално поведение. Методика за определяне на склонността към девиантно поведение</w:t>
            </w:r>
          </w:p>
          <w:p w:rsidR="0018551D" w:rsidRDefault="0018551D" w:rsidP="00522F8B">
            <w:pPr>
              <w:spacing w:after="0" w:line="276" w:lineRule="auto"/>
              <w:jc w:val="center"/>
              <w:rPr>
                <w:rFonts w:ascii="Times New Roman" w:eastAsia="Times New Roman" w:hAnsi="Times New Roman" w:cs="Times New Roman"/>
                <w:sz w:val="24"/>
                <w:szCs w:val="24"/>
                <w:lang w:eastAsia="bg-BG"/>
              </w:rPr>
            </w:pPr>
          </w:p>
          <w:p w:rsidR="0018551D" w:rsidRDefault="0018551D" w:rsidP="00522F8B">
            <w:pPr>
              <w:spacing w:after="0" w:line="276"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76"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Въпросник „Отношения в семейството“.</w:t>
            </w:r>
          </w:p>
          <w:p w:rsidR="0018551D" w:rsidRPr="00B55A24" w:rsidRDefault="0018551D" w:rsidP="00522F8B">
            <w:pPr>
              <w:spacing w:after="0" w:line="240" w:lineRule="auto"/>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p>
        </w:tc>
        <w:tc>
          <w:tcPr>
            <w:tcW w:w="137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lastRenderedPageBreak/>
              <w:t>0</w:t>
            </w: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12</w:t>
            </w: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A43B54"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95</w:t>
            </w:r>
          </w:p>
        </w:tc>
        <w:tc>
          <w:tcPr>
            <w:tcW w:w="1394"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lastRenderedPageBreak/>
              <w:t>30</w:t>
            </w: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2</w:t>
            </w:r>
            <w:r>
              <w:rPr>
                <w:rFonts w:ascii="Times New Roman" w:eastAsia="Times New Roman" w:hAnsi="Times New Roman" w:cs="Times New Roman"/>
                <w:b/>
                <w:sz w:val="24"/>
                <w:szCs w:val="24"/>
                <w:lang w:eastAsia="bg-BG"/>
              </w:rPr>
              <w:t>6</w:t>
            </w: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A43B54"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84</w:t>
            </w:r>
          </w:p>
        </w:tc>
        <w:tc>
          <w:tcPr>
            <w:tcW w:w="1776"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lastRenderedPageBreak/>
              <w:t>50</w:t>
            </w: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1</w:t>
            </w:r>
            <w:r w:rsidRPr="00B55A24">
              <w:rPr>
                <w:rFonts w:ascii="Times New Roman" w:eastAsia="Times New Roman" w:hAnsi="Times New Roman" w:cs="Times New Roman"/>
                <w:b/>
                <w:sz w:val="24"/>
                <w:szCs w:val="24"/>
                <w:lang w:eastAsia="bg-BG"/>
              </w:rPr>
              <w:t>40</w:t>
            </w: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B14EE"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55</w:t>
            </w:r>
          </w:p>
        </w:tc>
      </w:tr>
      <w:tr w:rsidR="0018551D" w:rsidRPr="00EF043A" w:rsidTr="00522F8B">
        <w:tc>
          <w:tcPr>
            <w:tcW w:w="2562"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lastRenderedPageBreak/>
              <w:t>Насилие между деца</w:t>
            </w:r>
          </w:p>
        </w:tc>
        <w:tc>
          <w:tcPr>
            <w:tcW w:w="967" w:type="dxa"/>
            <w:shd w:val="clear" w:color="auto" w:fill="auto"/>
          </w:tcPr>
          <w:p w:rsidR="0018551D" w:rsidRPr="00E06372"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1</w:t>
            </w:r>
          </w:p>
        </w:tc>
        <w:tc>
          <w:tcPr>
            <w:tcW w:w="1276" w:type="dxa"/>
          </w:tcPr>
          <w:p w:rsidR="0018551D" w:rsidRDefault="0018551D" w:rsidP="00522F8B">
            <w:pPr>
              <w:spacing w:after="0" w:line="36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Роли и п</w:t>
            </w:r>
            <w:r w:rsidRPr="00B55A24">
              <w:rPr>
                <w:rFonts w:ascii="Times New Roman" w:eastAsia="Times New Roman" w:hAnsi="Times New Roman" w:cs="Times New Roman"/>
                <w:sz w:val="24"/>
                <w:szCs w:val="24"/>
                <w:lang w:eastAsia="bg-BG"/>
              </w:rPr>
              <w:t>роявленията при насилника и жертвата</w:t>
            </w: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tc>
        <w:tc>
          <w:tcPr>
            <w:tcW w:w="137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394" w:type="dxa"/>
            <w:shd w:val="clear" w:color="auto" w:fill="auto"/>
          </w:tcPr>
          <w:p w:rsidR="0018551D" w:rsidRPr="00365639"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26</w:t>
            </w:r>
          </w:p>
        </w:tc>
        <w:tc>
          <w:tcPr>
            <w:tcW w:w="1776" w:type="dxa"/>
            <w:shd w:val="clear" w:color="auto" w:fill="auto"/>
          </w:tcPr>
          <w:p w:rsidR="0018551D" w:rsidRPr="00365639"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45</w:t>
            </w:r>
          </w:p>
        </w:tc>
      </w:tr>
      <w:tr w:rsidR="0018551D" w:rsidRPr="00EF043A" w:rsidTr="00522F8B">
        <w:tc>
          <w:tcPr>
            <w:tcW w:w="2562"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Наркотични вещества, алкохол, тютюнопушене</w:t>
            </w:r>
          </w:p>
        </w:tc>
        <w:tc>
          <w:tcPr>
            <w:tcW w:w="967"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276" w:type="dxa"/>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37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394"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776"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r>
      <w:tr w:rsidR="0018551D" w:rsidRPr="00EF043A" w:rsidTr="00522F8B">
        <w:tc>
          <w:tcPr>
            <w:tcW w:w="2562"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bCs/>
                <w:sz w:val="24"/>
                <w:szCs w:val="24"/>
                <w:lang w:eastAsia="bg-BG"/>
              </w:rPr>
              <w:t>Сексуална експлоатация и трафик на хора</w:t>
            </w:r>
            <w:r w:rsidRPr="00B55A24">
              <w:rPr>
                <w:rFonts w:ascii="Times New Roman" w:eastAsia="Times New Roman" w:hAnsi="Times New Roman" w:cs="Times New Roman"/>
                <w:b/>
                <w:bCs/>
                <w:sz w:val="24"/>
                <w:szCs w:val="24"/>
                <w:vertAlign w:val="superscript"/>
                <w:lang w:eastAsia="bg-BG"/>
              </w:rPr>
              <w:t xml:space="preserve"> </w:t>
            </w:r>
            <w:r w:rsidRPr="00B55A24">
              <w:rPr>
                <w:rFonts w:ascii="Times New Roman" w:eastAsia="Times New Roman" w:hAnsi="Times New Roman" w:cs="Times New Roman"/>
                <w:b/>
                <w:bCs/>
                <w:sz w:val="24"/>
                <w:szCs w:val="24"/>
                <w:lang w:eastAsia="bg-BG"/>
              </w:rPr>
              <w:t xml:space="preserve">                               </w:t>
            </w:r>
          </w:p>
        </w:tc>
        <w:tc>
          <w:tcPr>
            <w:tcW w:w="967"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276" w:type="dxa"/>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37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394"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776"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r>
      <w:tr w:rsidR="0018551D" w:rsidRPr="00EF043A" w:rsidTr="00522F8B">
        <w:tc>
          <w:tcPr>
            <w:tcW w:w="2562" w:type="dxa"/>
            <w:shd w:val="clear" w:color="auto" w:fill="auto"/>
          </w:tcPr>
          <w:p w:rsidR="0018551D" w:rsidRPr="00B55A24" w:rsidRDefault="0018551D" w:rsidP="00522F8B">
            <w:pPr>
              <w:autoSpaceDE w:val="0"/>
              <w:autoSpaceDN w:val="0"/>
              <w:adjustRightInd w:val="0"/>
              <w:spacing w:after="0" w:line="240" w:lineRule="auto"/>
              <w:jc w:val="both"/>
              <w:rPr>
                <w:rFonts w:ascii="Times New Roman" w:eastAsia="Times New Roman" w:hAnsi="Times New Roman" w:cs="Times New Roman"/>
                <w:b/>
                <w:bCs/>
                <w:sz w:val="24"/>
                <w:szCs w:val="24"/>
                <w:lang w:eastAsia="bg-BG"/>
              </w:rPr>
            </w:pPr>
            <w:r w:rsidRPr="00B55A24">
              <w:rPr>
                <w:rFonts w:ascii="Times New Roman" w:eastAsia="Times New Roman" w:hAnsi="Times New Roman" w:cs="Times New Roman"/>
                <w:b/>
                <w:sz w:val="24"/>
                <w:szCs w:val="24"/>
                <w:lang w:eastAsia="bg-BG"/>
              </w:rPr>
              <w:t>Престъпления и противообществени прояви, свързани с</w:t>
            </w:r>
            <w:r w:rsidRPr="00B55A24">
              <w:rPr>
                <w:rFonts w:ascii="Times New Roman" w:eastAsia="Times New Roman" w:hAnsi="Times New Roman" w:cs="Times New Roman"/>
                <w:b/>
                <w:bCs/>
                <w:sz w:val="24"/>
                <w:szCs w:val="24"/>
                <w:lang w:eastAsia="bg-BG"/>
              </w:rPr>
              <w:t xml:space="preserve"> </w:t>
            </w:r>
            <w:r w:rsidRPr="00B55A24">
              <w:rPr>
                <w:rFonts w:ascii="Times New Roman" w:eastAsia="Times New Roman" w:hAnsi="Times New Roman" w:cs="Times New Roman"/>
                <w:b/>
                <w:sz w:val="24"/>
                <w:szCs w:val="24"/>
                <w:lang w:eastAsia="bg-BG"/>
              </w:rPr>
              <w:t>жп-транспорт</w:t>
            </w:r>
          </w:p>
        </w:tc>
        <w:tc>
          <w:tcPr>
            <w:tcW w:w="967" w:type="dxa"/>
            <w:shd w:val="clear" w:color="auto" w:fill="auto"/>
          </w:tcPr>
          <w:p w:rsidR="0018551D" w:rsidRPr="00231269"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1</w:t>
            </w:r>
          </w:p>
        </w:tc>
        <w:tc>
          <w:tcPr>
            <w:tcW w:w="1276" w:type="dxa"/>
          </w:tcPr>
          <w:p w:rsidR="0018551D" w:rsidRPr="00231269"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Опасни игри</w:t>
            </w:r>
          </w:p>
        </w:tc>
        <w:tc>
          <w:tcPr>
            <w:tcW w:w="137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394"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2</w:t>
            </w:r>
            <w:r w:rsidRPr="00B55A24">
              <w:rPr>
                <w:rFonts w:ascii="Times New Roman" w:eastAsia="Times New Roman" w:hAnsi="Times New Roman" w:cs="Times New Roman"/>
                <w:b/>
                <w:sz w:val="24"/>
                <w:szCs w:val="24"/>
                <w:lang w:eastAsia="bg-BG"/>
              </w:rPr>
              <w:t>0</w:t>
            </w:r>
          </w:p>
        </w:tc>
        <w:tc>
          <w:tcPr>
            <w:tcW w:w="1776" w:type="dxa"/>
            <w:shd w:val="clear" w:color="auto" w:fill="auto"/>
          </w:tcPr>
          <w:p w:rsidR="0018551D"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1</w:t>
            </w:r>
            <w:r w:rsidRPr="00B55A24">
              <w:rPr>
                <w:rFonts w:ascii="Times New Roman" w:eastAsia="Times New Roman" w:hAnsi="Times New Roman" w:cs="Times New Roman"/>
                <w:b/>
                <w:sz w:val="24"/>
                <w:szCs w:val="24"/>
                <w:lang w:eastAsia="bg-BG"/>
              </w:rPr>
              <w:t>0</w:t>
            </w: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tc>
      </w:tr>
      <w:tr w:rsidR="0018551D" w:rsidRPr="00EF043A" w:rsidTr="00522F8B">
        <w:tc>
          <w:tcPr>
            <w:tcW w:w="2562"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Здравни</w:t>
            </w:r>
          </w:p>
        </w:tc>
        <w:tc>
          <w:tcPr>
            <w:tcW w:w="967"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276" w:type="dxa"/>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37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394"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776" w:type="dxa"/>
            <w:shd w:val="clear" w:color="auto" w:fill="auto"/>
          </w:tcPr>
          <w:p w:rsidR="0018551D"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tc>
      </w:tr>
      <w:tr w:rsidR="0018551D" w:rsidRPr="00EF043A" w:rsidTr="00522F8B">
        <w:tc>
          <w:tcPr>
            <w:tcW w:w="2562"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Културни</w:t>
            </w:r>
          </w:p>
        </w:tc>
        <w:tc>
          <w:tcPr>
            <w:tcW w:w="967"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276" w:type="dxa"/>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37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394"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776"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r>
      <w:tr w:rsidR="0018551D" w:rsidRPr="00EF043A" w:rsidTr="00522F8B">
        <w:tc>
          <w:tcPr>
            <w:tcW w:w="2562"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Спортни</w:t>
            </w:r>
            <w:r w:rsidRPr="00B55A24">
              <w:rPr>
                <w:rFonts w:ascii="Times New Roman" w:eastAsia="Times New Roman" w:hAnsi="Times New Roman" w:cs="Times New Roman"/>
                <w:b/>
                <w:bCs/>
                <w:sz w:val="24"/>
                <w:szCs w:val="24"/>
                <w:vertAlign w:val="superscript"/>
                <w:lang w:eastAsia="bg-BG"/>
              </w:rPr>
              <w:t xml:space="preserve">  </w:t>
            </w:r>
            <w:r w:rsidRPr="00B55A24">
              <w:rPr>
                <w:rFonts w:ascii="Times New Roman" w:eastAsia="Times New Roman" w:hAnsi="Times New Roman" w:cs="Times New Roman"/>
                <w:b/>
                <w:bCs/>
                <w:sz w:val="24"/>
                <w:szCs w:val="24"/>
                <w:lang w:eastAsia="bg-BG"/>
              </w:rPr>
              <w:t xml:space="preserve">                      </w:t>
            </w:r>
          </w:p>
        </w:tc>
        <w:tc>
          <w:tcPr>
            <w:tcW w:w="967"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276" w:type="dxa"/>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37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394"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776"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r>
      <w:tr w:rsidR="0018551D" w:rsidRPr="00EF043A" w:rsidTr="00522F8B">
        <w:tc>
          <w:tcPr>
            <w:tcW w:w="2562" w:type="dxa"/>
            <w:shd w:val="clear" w:color="auto" w:fill="auto"/>
          </w:tcPr>
          <w:p w:rsidR="0018551D" w:rsidRPr="00B55A24" w:rsidRDefault="0018551D" w:rsidP="00522F8B">
            <w:pPr>
              <w:spacing w:after="0" w:line="240" w:lineRule="auto"/>
              <w:jc w:val="both"/>
              <w:rPr>
                <w:rFonts w:ascii="Times New Roman" w:eastAsia="Times New Roman" w:hAnsi="Times New Roman" w:cs="Times New Roman"/>
                <w:b/>
                <w:sz w:val="24"/>
                <w:szCs w:val="24"/>
                <w:vertAlign w:val="superscript"/>
                <w:lang w:eastAsia="bg-BG"/>
              </w:rPr>
            </w:pPr>
            <w:r w:rsidRPr="00B55A24">
              <w:rPr>
                <w:rFonts w:ascii="Times New Roman" w:eastAsia="Times New Roman" w:hAnsi="Times New Roman" w:cs="Times New Roman"/>
                <w:b/>
                <w:sz w:val="24"/>
                <w:szCs w:val="24"/>
                <w:lang w:eastAsia="bg-BG"/>
              </w:rPr>
              <w:t>Радикализъм</w:t>
            </w:r>
          </w:p>
        </w:tc>
        <w:tc>
          <w:tcPr>
            <w:tcW w:w="967"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276" w:type="dxa"/>
          </w:tcPr>
          <w:p w:rsidR="0018551D" w:rsidRPr="00B55A24" w:rsidRDefault="0018551D" w:rsidP="00522F8B">
            <w:pPr>
              <w:spacing w:after="0" w:line="240" w:lineRule="auto"/>
              <w:jc w:val="center"/>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0</w:t>
            </w:r>
          </w:p>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p>
        </w:tc>
        <w:tc>
          <w:tcPr>
            <w:tcW w:w="1375"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394"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c>
          <w:tcPr>
            <w:tcW w:w="1776" w:type="dxa"/>
            <w:shd w:val="clear" w:color="auto" w:fill="auto"/>
          </w:tcPr>
          <w:p w:rsidR="0018551D" w:rsidRPr="00B55A24" w:rsidRDefault="0018551D" w:rsidP="00522F8B">
            <w:pPr>
              <w:spacing w:after="0" w:line="240" w:lineRule="auto"/>
              <w:jc w:val="center"/>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t>0</w:t>
            </w:r>
          </w:p>
        </w:tc>
      </w:tr>
      <w:tr w:rsidR="0018551D" w:rsidRPr="00EF043A" w:rsidTr="00522F8B">
        <w:tc>
          <w:tcPr>
            <w:tcW w:w="2562" w:type="dxa"/>
            <w:shd w:val="clear" w:color="auto" w:fill="auto"/>
          </w:tcPr>
          <w:p w:rsidR="0018551D" w:rsidRPr="00B55A24" w:rsidRDefault="0018551D" w:rsidP="00522F8B">
            <w:pPr>
              <w:spacing w:after="0" w:line="360" w:lineRule="auto"/>
              <w:jc w:val="both"/>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b/>
                <w:sz w:val="24"/>
                <w:szCs w:val="24"/>
                <w:lang w:eastAsia="bg-BG"/>
              </w:rPr>
              <w:lastRenderedPageBreak/>
              <w:t>Общо:</w:t>
            </w:r>
          </w:p>
        </w:tc>
        <w:tc>
          <w:tcPr>
            <w:tcW w:w="967" w:type="dxa"/>
            <w:shd w:val="clear" w:color="auto" w:fill="auto"/>
          </w:tcPr>
          <w:p w:rsidR="0018551D" w:rsidRPr="009D0B2C" w:rsidRDefault="0018551D" w:rsidP="00522F8B">
            <w:pPr>
              <w:spacing w:after="0" w:line="360" w:lineRule="auto"/>
              <w:jc w:val="center"/>
              <w:rPr>
                <w:rFonts w:ascii="Times New Roman" w:eastAsia="Times New Roman" w:hAnsi="Times New Roman" w:cs="Times New Roman"/>
                <w:sz w:val="24"/>
                <w:szCs w:val="24"/>
                <w:lang w:eastAsia="bg-BG"/>
              </w:rPr>
            </w:pPr>
            <w:r w:rsidRPr="009D0B2C">
              <w:rPr>
                <w:rFonts w:ascii="Times New Roman" w:eastAsia="Times New Roman" w:hAnsi="Times New Roman" w:cs="Times New Roman"/>
                <w:sz w:val="24"/>
                <w:szCs w:val="24"/>
                <w:lang w:eastAsia="bg-BG"/>
              </w:rPr>
              <w:t>6</w:t>
            </w:r>
          </w:p>
        </w:tc>
        <w:tc>
          <w:tcPr>
            <w:tcW w:w="1276" w:type="dxa"/>
          </w:tcPr>
          <w:p w:rsidR="0018551D" w:rsidRPr="009D0B2C" w:rsidRDefault="0018551D" w:rsidP="00522F8B">
            <w:pPr>
              <w:spacing w:after="0" w:line="360" w:lineRule="auto"/>
              <w:jc w:val="center"/>
              <w:rPr>
                <w:rFonts w:ascii="Times New Roman" w:eastAsia="Times New Roman" w:hAnsi="Times New Roman" w:cs="Times New Roman"/>
                <w:sz w:val="24"/>
                <w:szCs w:val="24"/>
                <w:lang w:eastAsia="bg-BG"/>
              </w:rPr>
            </w:pPr>
          </w:p>
        </w:tc>
        <w:tc>
          <w:tcPr>
            <w:tcW w:w="1375" w:type="dxa"/>
            <w:shd w:val="clear" w:color="auto" w:fill="auto"/>
          </w:tcPr>
          <w:p w:rsidR="0018551D" w:rsidRPr="009D0B2C" w:rsidRDefault="0018551D" w:rsidP="00522F8B">
            <w:pPr>
              <w:spacing w:after="0" w:line="360" w:lineRule="auto"/>
              <w:jc w:val="center"/>
              <w:rPr>
                <w:rFonts w:ascii="Times New Roman" w:eastAsia="Times New Roman" w:hAnsi="Times New Roman" w:cs="Times New Roman"/>
                <w:sz w:val="24"/>
                <w:szCs w:val="24"/>
                <w:lang w:eastAsia="bg-BG"/>
              </w:rPr>
            </w:pPr>
            <w:r w:rsidRPr="009D0B2C">
              <w:rPr>
                <w:rFonts w:ascii="Times New Roman" w:eastAsia="Times New Roman" w:hAnsi="Times New Roman" w:cs="Times New Roman"/>
                <w:sz w:val="24"/>
                <w:szCs w:val="24"/>
                <w:lang w:eastAsia="bg-BG"/>
              </w:rPr>
              <w:t>127</w:t>
            </w:r>
          </w:p>
        </w:tc>
        <w:tc>
          <w:tcPr>
            <w:tcW w:w="1394" w:type="dxa"/>
            <w:shd w:val="clear" w:color="auto" w:fill="auto"/>
          </w:tcPr>
          <w:p w:rsidR="0018551D" w:rsidRPr="009D0B2C" w:rsidRDefault="0018551D" w:rsidP="00522F8B">
            <w:pPr>
              <w:spacing w:after="0" w:line="360" w:lineRule="auto"/>
              <w:jc w:val="center"/>
              <w:rPr>
                <w:rFonts w:ascii="Times New Roman" w:eastAsia="Times New Roman" w:hAnsi="Times New Roman" w:cs="Times New Roman"/>
                <w:sz w:val="24"/>
                <w:szCs w:val="24"/>
                <w:lang w:eastAsia="bg-BG"/>
              </w:rPr>
            </w:pPr>
            <w:r w:rsidRPr="009D0B2C">
              <w:rPr>
                <w:rFonts w:ascii="Times New Roman" w:eastAsia="Times New Roman" w:hAnsi="Times New Roman" w:cs="Times New Roman"/>
                <w:sz w:val="24"/>
                <w:szCs w:val="24"/>
                <w:lang w:eastAsia="bg-BG"/>
              </w:rPr>
              <w:t>236</w:t>
            </w:r>
          </w:p>
        </w:tc>
        <w:tc>
          <w:tcPr>
            <w:tcW w:w="1776" w:type="dxa"/>
            <w:shd w:val="clear" w:color="auto" w:fill="auto"/>
          </w:tcPr>
          <w:p w:rsidR="0018551D" w:rsidRPr="009D0B2C" w:rsidRDefault="0018551D" w:rsidP="00522F8B">
            <w:pPr>
              <w:spacing w:after="0" w:line="360" w:lineRule="auto"/>
              <w:jc w:val="center"/>
              <w:rPr>
                <w:rFonts w:ascii="Times New Roman" w:eastAsia="Times New Roman" w:hAnsi="Times New Roman" w:cs="Times New Roman"/>
                <w:sz w:val="24"/>
                <w:szCs w:val="24"/>
                <w:lang w:eastAsia="bg-BG"/>
              </w:rPr>
            </w:pPr>
            <w:r w:rsidRPr="009D0B2C">
              <w:rPr>
                <w:rFonts w:ascii="Times New Roman" w:eastAsia="Times New Roman" w:hAnsi="Times New Roman" w:cs="Times New Roman"/>
                <w:sz w:val="24"/>
                <w:szCs w:val="24"/>
                <w:lang w:eastAsia="bg-BG"/>
              </w:rPr>
              <w:t>380</w:t>
            </w:r>
          </w:p>
        </w:tc>
      </w:tr>
    </w:tbl>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Pr="00A955EE" w:rsidRDefault="0018551D" w:rsidP="0018551D">
      <w:pPr>
        <w:pStyle w:val="af5"/>
        <w:rPr>
          <w:rFonts w:ascii="Times New Roman" w:hAnsi="Times New Roman"/>
          <w:b/>
          <w:sz w:val="22"/>
          <w:szCs w:val="22"/>
          <w:lang w:val="bg-BG"/>
        </w:rPr>
      </w:pPr>
      <w:r w:rsidRPr="00EF043A">
        <w:rPr>
          <w:rFonts w:ascii="Times New Roman" w:hAnsi="Times New Roman"/>
          <w:b/>
          <w:sz w:val="24"/>
          <w:szCs w:val="24"/>
          <w:lang w:val="bg-BG"/>
        </w:rPr>
        <w:t>1.5.3.1. Превенция на противообществените прояви и престъпления, свързани с жп-транспорта в съответствие с Писмо № 71/25. 09. 2007 г. на ЦКБППМН до председателите и секретарите на МКБППМН.</w:t>
      </w:r>
      <w:r w:rsidRPr="00EF043A">
        <w:rPr>
          <w:rFonts w:ascii="Times New Roman" w:hAnsi="Times New Roman"/>
          <w:b/>
          <w:sz w:val="24"/>
          <w:szCs w:val="24"/>
          <w:vertAlign w:val="superscript"/>
          <w:lang w:val="bg-BG"/>
        </w:rPr>
        <w:footnoteReference w:customMarkFollows="1" w:id="1"/>
        <w:t>1</w:t>
      </w:r>
      <w:r>
        <w:rPr>
          <w:rFonts w:ascii="Times New Roman" w:hAnsi="Times New Roman"/>
          <w:b/>
          <w:sz w:val="24"/>
          <w:szCs w:val="24"/>
          <w:vertAlign w:val="superscript"/>
          <w:lang w:val="bg-BG"/>
        </w:rPr>
        <w:t xml:space="preserve"> /</w:t>
      </w:r>
      <w:r w:rsidRPr="00A955EE">
        <w:rPr>
          <w:rFonts w:ascii="Times New Roman" w:hAnsi="Times New Roman"/>
          <w:b/>
          <w:sz w:val="22"/>
          <w:szCs w:val="22"/>
          <w:lang w:val="bg-BG"/>
        </w:rPr>
        <w:t xml:space="preserve"> </w:t>
      </w:r>
      <w:r w:rsidRPr="005B5C60">
        <w:rPr>
          <w:rFonts w:ascii="Times New Roman" w:hAnsi="Times New Roman"/>
          <w:b/>
          <w:sz w:val="22"/>
          <w:szCs w:val="22"/>
          <w:lang w:val="bg-BG"/>
        </w:rPr>
        <w:t>От 22.07.2014 г. в структурата на МВР не съществува специализирано звено отдел „Транспортна полиция“.</w:t>
      </w:r>
      <w:r>
        <w:rPr>
          <w:rFonts w:ascii="Times New Roman" w:hAnsi="Times New Roman"/>
          <w:b/>
          <w:sz w:val="22"/>
          <w:szCs w:val="22"/>
          <w:lang w:val="bg-BG"/>
        </w:rPr>
        <w:t xml:space="preserve">  Беседите по темата се провеждат от ИДПС</w:t>
      </w:r>
      <w:r>
        <w:rPr>
          <w:rFonts w:ascii="Times New Roman" w:hAnsi="Times New Roman"/>
          <w:b/>
          <w:sz w:val="24"/>
          <w:szCs w:val="24"/>
          <w:vertAlign w:val="superscript"/>
          <w:lang w:val="bg-BG"/>
        </w:rPr>
        <w:t xml:space="preserve"> </w:t>
      </w:r>
      <w:r w:rsidRPr="00EF043A">
        <w:rPr>
          <w:rFonts w:ascii="Times New Roman" w:hAnsi="Times New Roman"/>
          <w:b/>
          <w:sz w:val="24"/>
          <w:szCs w:val="24"/>
          <w:lang w:val="bg-BG"/>
        </w:rPr>
        <w:t xml:space="preserve">:  </w:t>
      </w:r>
    </w:p>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p>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7.</w:t>
      </w:r>
    </w:p>
    <w:p w:rsidR="0018551D" w:rsidRPr="00EF043A" w:rsidRDefault="0018551D" w:rsidP="0018551D">
      <w:pPr>
        <w:spacing w:after="0" w:line="240" w:lineRule="auto"/>
        <w:jc w:val="center"/>
        <w:rPr>
          <w:rFonts w:ascii="Times New Roman" w:eastAsia="Times New Roman" w:hAnsi="Times New Roman" w:cs="Times New Roman"/>
          <w:sz w:val="24"/>
          <w:szCs w:val="24"/>
          <w:lang w:eastAsia="bg-BG"/>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2"/>
        <w:gridCol w:w="960"/>
      </w:tblGrid>
      <w:tr w:rsidR="0018551D" w:rsidRPr="00EF043A" w:rsidTr="00522F8B">
        <w:tc>
          <w:tcPr>
            <w:tcW w:w="8755"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осъществени срещи с инспектори от Детска педагогическа стая</w:t>
            </w:r>
          </w:p>
        </w:tc>
        <w:tc>
          <w:tcPr>
            <w:tcW w:w="992"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pacing w:val="32"/>
                <w:sz w:val="24"/>
                <w:szCs w:val="24"/>
                <w:lang w:eastAsia="bg-BG"/>
              </w:rPr>
            </w:pPr>
            <w:r>
              <w:rPr>
                <w:rFonts w:ascii="Times New Roman" w:eastAsia="Times New Roman" w:hAnsi="Times New Roman" w:cs="Times New Roman"/>
                <w:b/>
                <w:spacing w:val="32"/>
                <w:sz w:val="24"/>
                <w:szCs w:val="24"/>
                <w:lang w:eastAsia="bg-BG"/>
              </w:rPr>
              <w:t>1</w:t>
            </w:r>
          </w:p>
        </w:tc>
      </w:tr>
      <w:tr w:rsidR="0018551D" w:rsidRPr="00EF043A" w:rsidTr="00522F8B">
        <w:tc>
          <w:tcPr>
            <w:tcW w:w="8755"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разпространени материали</w:t>
            </w:r>
          </w:p>
        </w:tc>
        <w:tc>
          <w:tcPr>
            <w:tcW w:w="992"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pacing w:val="32"/>
                <w:sz w:val="24"/>
                <w:szCs w:val="24"/>
                <w:lang w:eastAsia="bg-BG"/>
              </w:rPr>
            </w:pPr>
            <w:r>
              <w:rPr>
                <w:rFonts w:ascii="Times New Roman" w:eastAsia="Times New Roman" w:hAnsi="Times New Roman" w:cs="Times New Roman"/>
                <w:b/>
                <w:spacing w:val="32"/>
                <w:sz w:val="24"/>
                <w:szCs w:val="24"/>
                <w:lang w:eastAsia="bg-BG"/>
              </w:rPr>
              <w:t>500</w:t>
            </w:r>
          </w:p>
        </w:tc>
      </w:tr>
      <w:tr w:rsidR="0018551D" w:rsidRPr="00EF043A" w:rsidTr="00522F8B">
        <w:tc>
          <w:tcPr>
            <w:tcW w:w="8755"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на информационните кампании в училищата</w:t>
            </w:r>
          </w:p>
        </w:tc>
        <w:tc>
          <w:tcPr>
            <w:tcW w:w="992"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pacing w:val="32"/>
                <w:sz w:val="24"/>
                <w:szCs w:val="24"/>
                <w:lang w:eastAsia="bg-BG"/>
              </w:rPr>
            </w:pPr>
            <w:r>
              <w:rPr>
                <w:rFonts w:ascii="Times New Roman" w:eastAsia="Times New Roman" w:hAnsi="Times New Roman" w:cs="Times New Roman"/>
                <w:b/>
                <w:spacing w:val="32"/>
                <w:sz w:val="24"/>
                <w:szCs w:val="24"/>
                <w:lang w:eastAsia="bg-BG"/>
              </w:rPr>
              <w:t>35</w:t>
            </w:r>
          </w:p>
        </w:tc>
      </w:tr>
      <w:tr w:rsidR="0018551D" w:rsidRPr="00EF043A" w:rsidTr="00522F8B">
        <w:tc>
          <w:tcPr>
            <w:tcW w:w="8755"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публикации в медиите</w:t>
            </w:r>
          </w:p>
        </w:tc>
        <w:tc>
          <w:tcPr>
            <w:tcW w:w="992"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pacing w:val="32"/>
                <w:sz w:val="24"/>
                <w:szCs w:val="24"/>
                <w:lang w:eastAsia="bg-BG"/>
              </w:rPr>
            </w:pPr>
            <w:r>
              <w:rPr>
                <w:rFonts w:ascii="Times New Roman" w:eastAsia="Times New Roman" w:hAnsi="Times New Roman" w:cs="Times New Roman"/>
                <w:b/>
                <w:spacing w:val="32"/>
                <w:sz w:val="24"/>
                <w:szCs w:val="24"/>
                <w:lang w:eastAsia="bg-BG"/>
              </w:rPr>
              <w:t>1</w:t>
            </w:r>
          </w:p>
        </w:tc>
      </w:tr>
      <w:tr w:rsidR="0018551D" w:rsidRPr="00EF043A" w:rsidTr="00522F8B">
        <w:tc>
          <w:tcPr>
            <w:tcW w:w="8755"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съвместни мероприятия с НПО</w:t>
            </w:r>
          </w:p>
        </w:tc>
        <w:tc>
          <w:tcPr>
            <w:tcW w:w="992"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pacing w:val="32"/>
                <w:sz w:val="24"/>
                <w:szCs w:val="24"/>
                <w:lang w:eastAsia="bg-BG"/>
              </w:rPr>
            </w:pPr>
            <w:r>
              <w:rPr>
                <w:rFonts w:ascii="Times New Roman" w:eastAsia="Times New Roman" w:hAnsi="Times New Roman" w:cs="Times New Roman"/>
                <w:b/>
                <w:spacing w:val="32"/>
                <w:sz w:val="24"/>
                <w:szCs w:val="24"/>
                <w:lang w:eastAsia="bg-BG"/>
              </w:rPr>
              <w:t>1</w:t>
            </w:r>
          </w:p>
        </w:tc>
      </w:tr>
    </w:tbl>
    <w:p w:rsidR="0018551D" w:rsidRPr="00EF043A" w:rsidRDefault="0018551D" w:rsidP="0018551D">
      <w:pPr>
        <w:spacing w:after="0" w:line="240" w:lineRule="auto"/>
        <w:jc w:val="center"/>
        <w:rPr>
          <w:rFonts w:ascii="Times New Roman" w:eastAsia="Times New Roman" w:hAnsi="Times New Roman" w:cs="Times New Roman"/>
          <w:b/>
          <w:sz w:val="24"/>
          <w:szCs w:val="24"/>
          <w:lang w:eastAsia="bg-BG"/>
        </w:rPr>
      </w:pPr>
    </w:p>
    <w:p w:rsidR="0018551D" w:rsidRPr="00EF043A" w:rsidRDefault="0018551D" w:rsidP="0018551D">
      <w:pPr>
        <w:spacing w:after="0" w:line="36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eastAsia="bg-BG"/>
        </w:rPr>
        <w:t xml:space="preserve">1.6. </w:t>
      </w:r>
      <w:r w:rsidRPr="00EF043A">
        <w:rPr>
          <w:rFonts w:ascii="Times New Roman" w:eastAsia="Times New Roman" w:hAnsi="Times New Roman" w:cs="Times New Roman"/>
          <w:b/>
          <w:sz w:val="24"/>
          <w:szCs w:val="24"/>
          <w:lang w:val="ru-RU" w:eastAsia="bg-BG"/>
        </w:rPr>
        <w:t>Консултации по заявки на родители реализирани от МКБППМН.</w:t>
      </w:r>
    </w:p>
    <w:p w:rsidR="0018551D" w:rsidRDefault="0018551D" w:rsidP="0018551D">
      <w:pPr>
        <w:spacing w:after="0" w:line="360" w:lineRule="auto"/>
        <w:ind w:left="720"/>
        <w:jc w:val="both"/>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1.6.1. Брой деца преминали консултации.</w:t>
      </w:r>
    </w:p>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 xml:space="preserve">Таблица 8. Индивидуални консултации. </w:t>
      </w: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36"/>
        <w:gridCol w:w="2693"/>
        <w:gridCol w:w="3118"/>
      </w:tblGrid>
      <w:tr w:rsidR="0018551D" w:rsidRPr="00EF043A" w:rsidTr="00522F8B">
        <w:tc>
          <w:tcPr>
            <w:tcW w:w="3936" w:type="dxa"/>
            <w:shd w:val="clear" w:color="auto" w:fill="auto"/>
          </w:tcPr>
          <w:p w:rsidR="0018551D" w:rsidRPr="00EF043A" w:rsidRDefault="0018551D" w:rsidP="00522F8B">
            <w:pPr>
              <w:spacing w:after="0" w:line="240" w:lineRule="auto"/>
              <w:rPr>
                <w:rFonts w:ascii="Times New Roman" w:eastAsia="Times New Roman" w:hAnsi="Times New Roman" w:cs="Times New Roman"/>
                <w:b/>
                <w:sz w:val="24"/>
                <w:szCs w:val="24"/>
                <w:lang w:eastAsia="bg-BG"/>
              </w:rPr>
            </w:pP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Малолетни</w:t>
            </w:r>
          </w:p>
        </w:tc>
        <w:tc>
          <w:tcPr>
            <w:tcW w:w="311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Непълнолетни</w:t>
            </w:r>
          </w:p>
        </w:tc>
      </w:tr>
      <w:tr w:rsidR="0018551D" w:rsidRPr="00EF043A" w:rsidTr="00522F8B">
        <w:tc>
          <w:tcPr>
            <w:tcW w:w="3936" w:type="dxa"/>
            <w:shd w:val="clear" w:color="auto" w:fill="auto"/>
          </w:tcPr>
          <w:p w:rsidR="0018551D" w:rsidRPr="00EF043A" w:rsidRDefault="0018551D" w:rsidP="00522F8B">
            <w:pPr>
              <w:spacing w:after="0" w:line="240" w:lineRule="auto"/>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 за асоциално поведение</w:t>
            </w:r>
          </w:p>
        </w:tc>
        <w:tc>
          <w:tcPr>
            <w:tcW w:w="2693" w:type="dxa"/>
            <w:shd w:val="clear" w:color="auto" w:fill="auto"/>
          </w:tcPr>
          <w:p w:rsidR="0018551D" w:rsidRPr="003A4926" w:rsidRDefault="0018551D" w:rsidP="00522F8B">
            <w:pPr>
              <w:spacing w:after="0" w:line="240" w:lineRule="auto"/>
              <w:jc w:val="center"/>
              <w:rPr>
                <w:rFonts w:ascii="Times New Roman" w:eastAsia="Times New Roman" w:hAnsi="Times New Roman" w:cs="Times New Roman"/>
                <w:b/>
                <w:sz w:val="24"/>
                <w:szCs w:val="24"/>
                <w:lang w:val="ru-RU" w:eastAsia="bg-BG"/>
              </w:rPr>
            </w:pPr>
            <w:r w:rsidRPr="003A4926">
              <w:rPr>
                <w:rFonts w:ascii="Times New Roman" w:eastAsia="Times New Roman" w:hAnsi="Times New Roman" w:cs="Times New Roman"/>
                <w:b/>
                <w:sz w:val="24"/>
                <w:szCs w:val="24"/>
                <w:lang w:val="ru-RU" w:eastAsia="bg-BG"/>
              </w:rPr>
              <w:t>50</w:t>
            </w:r>
          </w:p>
        </w:tc>
        <w:tc>
          <w:tcPr>
            <w:tcW w:w="3118" w:type="dxa"/>
            <w:shd w:val="clear" w:color="auto" w:fill="auto"/>
          </w:tcPr>
          <w:p w:rsidR="0018551D" w:rsidRPr="003A4926" w:rsidRDefault="0018551D" w:rsidP="00522F8B">
            <w:pPr>
              <w:spacing w:after="0" w:line="240" w:lineRule="auto"/>
              <w:jc w:val="center"/>
              <w:rPr>
                <w:rFonts w:ascii="Times New Roman" w:eastAsia="Times New Roman" w:hAnsi="Times New Roman" w:cs="Times New Roman"/>
                <w:b/>
                <w:sz w:val="24"/>
                <w:szCs w:val="24"/>
                <w:lang w:val="ru-RU" w:eastAsia="bg-BG"/>
              </w:rPr>
            </w:pPr>
            <w:r w:rsidRPr="003A4926">
              <w:rPr>
                <w:rFonts w:ascii="Times New Roman" w:eastAsia="Times New Roman" w:hAnsi="Times New Roman" w:cs="Times New Roman"/>
                <w:b/>
                <w:sz w:val="24"/>
                <w:szCs w:val="24"/>
                <w:lang w:val="ru-RU" w:eastAsia="bg-BG"/>
              </w:rPr>
              <w:t>56</w:t>
            </w:r>
          </w:p>
        </w:tc>
      </w:tr>
      <w:tr w:rsidR="0018551D" w:rsidRPr="00EF043A" w:rsidTr="00522F8B">
        <w:tc>
          <w:tcPr>
            <w:tcW w:w="3936" w:type="dxa"/>
            <w:shd w:val="clear" w:color="auto" w:fill="auto"/>
          </w:tcPr>
          <w:p w:rsidR="0018551D" w:rsidRPr="00EF043A" w:rsidRDefault="0018551D" w:rsidP="00522F8B">
            <w:pPr>
              <w:spacing w:after="0" w:line="240" w:lineRule="auto"/>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 за насилие между деца</w:t>
            </w:r>
          </w:p>
        </w:tc>
        <w:tc>
          <w:tcPr>
            <w:tcW w:w="2693" w:type="dxa"/>
            <w:shd w:val="clear" w:color="auto" w:fill="auto"/>
          </w:tcPr>
          <w:p w:rsidR="0018551D" w:rsidRPr="003A4926"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w:t>
            </w:r>
            <w:r w:rsidRPr="003A4926">
              <w:rPr>
                <w:rFonts w:ascii="Times New Roman" w:eastAsia="Times New Roman" w:hAnsi="Times New Roman" w:cs="Times New Roman"/>
                <w:b/>
                <w:sz w:val="24"/>
                <w:szCs w:val="24"/>
                <w:lang w:val="ru-RU" w:eastAsia="bg-BG"/>
              </w:rPr>
              <w:t>2</w:t>
            </w:r>
          </w:p>
        </w:tc>
        <w:tc>
          <w:tcPr>
            <w:tcW w:w="3118" w:type="dxa"/>
            <w:shd w:val="clear" w:color="auto" w:fill="auto"/>
          </w:tcPr>
          <w:p w:rsidR="0018551D" w:rsidRPr="003A4926" w:rsidRDefault="0018551D" w:rsidP="00522F8B">
            <w:pPr>
              <w:spacing w:after="0" w:line="240" w:lineRule="auto"/>
              <w:jc w:val="center"/>
              <w:rPr>
                <w:rFonts w:ascii="Times New Roman" w:eastAsia="Times New Roman" w:hAnsi="Times New Roman" w:cs="Times New Roman"/>
                <w:b/>
                <w:sz w:val="24"/>
                <w:szCs w:val="24"/>
                <w:lang w:val="ru-RU" w:eastAsia="bg-BG"/>
              </w:rPr>
            </w:pPr>
            <w:r w:rsidRPr="003A4926">
              <w:rPr>
                <w:rFonts w:ascii="Times New Roman" w:eastAsia="Times New Roman" w:hAnsi="Times New Roman" w:cs="Times New Roman"/>
                <w:b/>
                <w:sz w:val="24"/>
                <w:szCs w:val="24"/>
                <w:lang w:val="ru-RU" w:eastAsia="bg-BG"/>
              </w:rPr>
              <w:t>14</w:t>
            </w:r>
          </w:p>
        </w:tc>
      </w:tr>
      <w:tr w:rsidR="0018551D" w:rsidRPr="00EF043A" w:rsidTr="00522F8B">
        <w:tc>
          <w:tcPr>
            <w:tcW w:w="3936" w:type="dxa"/>
            <w:shd w:val="clear" w:color="auto" w:fill="auto"/>
          </w:tcPr>
          <w:p w:rsidR="0018551D" w:rsidRPr="00EF043A" w:rsidRDefault="0018551D" w:rsidP="00522F8B">
            <w:pPr>
              <w:spacing w:after="0" w:line="240" w:lineRule="auto"/>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 за употреба на наркотици</w:t>
            </w:r>
          </w:p>
        </w:tc>
        <w:tc>
          <w:tcPr>
            <w:tcW w:w="2693" w:type="dxa"/>
            <w:shd w:val="clear" w:color="auto" w:fill="auto"/>
          </w:tcPr>
          <w:p w:rsidR="0018551D" w:rsidRPr="003A4926" w:rsidRDefault="0018551D" w:rsidP="00522F8B">
            <w:pPr>
              <w:spacing w:after="0" w:line="240" w:lineRule="auto"/>
              <w:jc w:val="center"/>
              <w:rPr>
                <w:rFonts w:ascii="Times New Roman" w:eastAsia="Times New Roman" w:hAnsi="Times New Roman" w:cs="Times New Roman"/>
                <w:b/>
                <w:sz w:val="24"/>
                <w:szCs w:val="24"/>
                <w:lang w:val="ru-RU" w:eastAsia="bg-BG"/>
              </w:rPr>
            </w:pPr>
            <w:r w:rsidRPr="003A4926">
              <w:rPr>
                <w:rFonts w:ascii="Times New Roman" w:eastAsia="Times New Roman" w:hAnsi="Times New Roman" w:cs="Times New Roman"/>
                <w:b/>
                <w:sz w:val="24"/>
                <w:szCs w:val="24"/>
                <w:lang w:val="ru-RU" w:eastAsia="bg-BG"/>
              </w:rPr>
              <w:t>1</w:t>
            </w:r>
          </w:p>
        </w:tc>
        <w:tc>
          <w:tcPr>
            <w:tcW w:w="3118" w:type="dxa"/>
            <w:shd w:val="clear" w:color="auto" w:fill="auto"/>
          </w:tcPr>
          <w:p w:rsidR="0018551D" w:rsidRPr="003A4926"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w:t>
            </w:r>
            <w:r w:rsidRPr="003A4926">
              <w:rPr>
                <w:rFonts w:ascii="Times New Roman" w:eastAsia="Times New Roman" w:hAnsi="Times New Roman" w:cs="Times New Roman"/>
                <w:b/>
                <w:sz w:val="24"/>
                <w:szCs w:val="24"/>
                <w:lang w:val="ru-RU" w:eastAsia="bg-BG"/>
              </w:rPr>
              <w:t>7</w:t>
            </w:r>
          </w:p>
        </w:tc>
      </w:tr>
      <w:tr w:rsidR="0018551D" w:rsidRPr="00EF043A" w:rsidTr="00522F8B">
        <w:tc>
          <w:tcPr>
            <w:tcW w:w="3936" w:type="dxa"/>
            <w:shd w:val="clear" w:color="auto" w:fill="auto"/>
          </w:tcPr>
          <w:p w:rsidR="0018551D" w:rsidRPr="00EF043A" w:rsidRDefault="0018551D" w:rsidP="00522F8B">
            <w:pPr>
              <w:spacing w:after="0" w:line="240" w:lineRule="auto"/>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 за употреба на алкохол</w:t>
            </w:r>
          </w:p>
        </w:tc>
        <w:tc>
          <w:tcPr>
            <w:tcW w:w="2693" w:type="dxa"/>
            <w:shd w:val="clear" w:color="auto" w:fill="auto"/>
          </w:tcPr>
          <w:p w:rsidR="0018551D" w:rsidRPr="003A4926" w:rsidRDefault="0018551D" w:rsidP="00522F8B">
            <w:pPr>
              <w:spacing w:after="0" w:line="240" w:lineRule="auto"/>
              <w:jc w:val="center"/>
              <w:rPr>
                <w:rFonts w:ascii="Times New Roman" w:eastAsia="Times New Roman" w:hAnsi="Times New Roman" w:cs="Times New Roman"/>
                <w:b/>
                <w:sz w:val="24"/>
                <w:szCs w:val="24"/>
                <w:lang w:val="ru-RU" w:eastAsia="bg-BG"/>
              </w:rPr>
            </w:pPr>
            <w:r w:rsidRPr="003A4926">
              <w:rPr>
                <w:rFonts w:ascii="Times New Roman" w:eastAsia="Times New Roman" w:hAnsi="Times New Roman" w:cs="Times New Roman"/>
                <w:b/>
                <w:sz w:val="24"/>
                <w:szCs w:val="24"/>
                <w:lang w:val="ru-RU" w:eastAsia="bg-BG"/>
              </w:rPr>
              <w:t>0</w:t>
            </w:r>
          </w:p>
        </w:tc>
        <w:tc>
          <w:tcPr>
            <w:tcW w:w="3118" w:type="dxa"/>
            <w:shd w:val="clear" w:color="auto" w:fill="auto"/>
          </w:tcPr>
          <w:p w:rsidR="0018551D" w:rsidRPr="003A4926" w:rsidRDefault="0018551D" w:rsidP="00522F8B">
            <w:pPr>
              <w:spacing w:after="0" w:line="240" w:lineRule="auto"/>
              <w:jc w:val="center"/>
              <w:rPr>
                <w:rFonts w:ascii="Times New Roman" w:eastAsia="Times New Roman" w:hAnsi="Times New Roman" w:cs="Times New Roman"/>
                <w:b/>
                <w:sz w:val="24"/>
                <w:szCs w:val="24"/>
                <w:lang w:val="ru-RU" w:eastAsia="bg-BG"/>
              </w:rPr>
            </w:pPr>
            <w:r w:rsidRPr="003A4926">
              <w:rPr>
                <w:rFonts w:ascii="Times New Roman" w:eastAsia="Times New Roman" w:hAnsi="Times New Roman" w:cs="Times New Roman"/>
                <w:b/>
                <w:sz w:val="24"/>
                <w:szCs w:val="24"/>
                <w:lang w:val="ru-RU" w:eastAsia="bg-BG"/>
              </w:rPr>
              <w:t>0</w:t>
            </w:r>
          </w:p>
        </w:tc>
      </w:tr>
      <w:tr w:rsidR="0018551D" w:rsidRPr="00EF043A" w:rsidTr="00522F8B">
        <w:tc>
          <w:tcPr>
            <w:tcW w:w="3936" w:type="dxa"/>
            <w:shd w:val="clear" w:color="auto" w:fill="auto"/>
          </w:tcPr>
          <w:p w:rsidR="0018551D" w:rsidRPr="00EF043A" w:rsidRDefault="0018551D" w:rsidP="00522F8B">
            <w:pPr>
              <w:spacing w:after="0" w:line="240" w:lineRule="auto"/>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 за употреба на тютюневи изделия</w:t>
            </w:r>
          </w:p>
        </w:tc>
        <w:tc>
          <w:tcPr>
            <w:tcW w:w="2693" w:type="dxa"/>
            <w:shd w:val="clear" w:color="auto" w:fill="auto"/>
          </w:tcPr>
          <w:p w:rsidR="0018551D" w:rsidRPr="003A4926" w:rsidRDefault="0018551D" w:rsidP="00522F8B">
            <w:pPr>
              <w:spacing w:after="0" w:line="240" w:lineRule="auto"/>
              <w:jc w:val="center"/>
              <w:rPr>
                <w:rFonts w:ascii="Times New Roman" w:eastAsia="Times New Roman" w:hAnsi="Times New Roman" w:cs="Times New Roman"/>
                <w:b/>
                <w:sz w:val="24"/>
                <w:szCs w:val="24"/>
                <w:lang w:val="ru-RU" w:eastAsia="bg-BG"/>
              </w:rPr>
            </w:pPr>
            <w:r w:rsidRPr="003A4926">
              <w:rPr>
                <w:rFonts w:ascii="Times New Roman" w:eastAsia="Times New Roman" w:hAnsi="Times New Roman" w:cs="Times New Roman"/>
                <w:b/>
                <w:sz w:val="24"/>
                <w:szCs w:val="24"/>
                <w:lang w:val="ru-RU" w:eastAsia="bg-BG"/>
              </w:rPr>
              <w:t>0</w:t>
            </w:r>
          </w:p>
        </w:tc>
        <w:tc>
          <w:tcPr>
            <w:tcW w:w="3118" w:type="dxa"/>
            <w:shd w:val="clear" w:color="auto" w:fill="auto"/>
          </w:tcPr>
          <w:p w:rsidR="0018551D" w:rsidRPr="003A4926" w:rsidRDefault="0018551D" w:rsidP="00522F8B">
            <w:pPr>
              <w:spacing w:after="0" w:line="240" w:lineRule="auto"/>
              <w:jc w:val="center"/>
              <w:rPr>
                <w:rFonts w:ascii="Times New Roman" w:eastAsia="Times New Roman" w:hAnsi="Times New Roman" w:cs="Times New Roman"/>
                <w:b/>
                <w:sz w:val="24"/>
                <w:szCs w:val="24"/>
                <w:lang w:val="ru-RU" w:eastAsia="bg-BG"/>
              </w:rPr>
            </w:pPr>
            <w:r w:rsidRPr="003A4926">
              <w:rPr>
                <w:rFonts w:ascii="Times New Roman" w:eastAsia="Times New Roman" w:hAnsi="Times New Roman" w:cs="Times New Roman"/>
                <w:b/>
                <w:sz w:val="24"/>
                <w:szCs w:val="24"/>
                <w:lang w:val="ru-RU" w:eastAsia="bg-BG"/>
              </w:rPr>
              <w:t>0</w:t>
            </w:r>
          </w:p>
        </w:tc>
      </w:tr>
      <w:tr w:rsidR="0018551D" w:rsidRPr="00EF043A" w:rsidTr="00522F8B">
        <w:tc>
          <w:tcPr>
            <w:tcW w:w="3936" w:type="dxa"/>
            <w:shd w:val="clear" w:color="auto" w:fill="auto"/>
          </w:tcPr>
          <w:p w:rsidR="0018551D" w:rsidRPr="00EF043A" w:rsidRDefault="0018551D" w:rsidP="00522F8B">
            <w:pPr>
              <w:spacing w:after="0" w:line="240" w:lineRule="auto"/>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 за радикализъм</w:t>
            </w:r>
          </w:p>
        </w:tc>
        <w:tc>
          <w:tcPr>
            <w:tcW w:w="2693" w:type="dxa"/>
            <w:shd w:val="clear" w:color="auto" w:fill="auto"/>
          </w:tcPr>
          <w:p w:rsidR="0018551D" w:rsidRPr="003A4926" w:rsidRDefault="0018551D" w:rsidP="00522F8B">
            <w:pPr>
              <w:spacing w:after="0" w:line="240" w:lineRule="auto"/>
              <w:jc w:val="center"/>
              <w:rPr>
                <w:rFonts w:ascii="Times New Roman" w:eastAsia="Times New Roman" w:hAnsi="Times New Roman" w:cs="Times New Roman"/>
                <w:b/>
                <w:sz w:val="24"/>
                <w:szCs w:val="24"/>
                <w:lang w:val="ru-RU" w:eastAsia="bg-BG"/>
              </w:rPr>
            </w:pPr>
            <w:r w:rsidRPr="003A4926">
              <w:rPr>
                <w:rFonts w:ascii="Times New Roman" w:eastAsia="Times New Roman" w:hAnsi="Times New Roman" w:cs="Times New Roman"/>
                <w:b/>
                <w:sz w:val="24"/>
                <w:szCs w:val="24"/>
                <w:lang w:val="ru-RU" w:eastAsia="bg-BG"/>
              </w:rPr>
              <w:t>0</w:t>
            </w:r>
          </w:p>
        </w:tc>
        <w:tc>
          <w:tcPr>
            <w:tcW w:w="3118" w:type="dxa"/>
            <w:shd w:val="clear" w:color="auto" w:fill="auto"/>
          </w:tcPr>
          <w:p w:rsidR="0018551D" w:rsidRPr="003A4926" w:rsidRDefault="0018551D" w:rsidP="00522F8B">
            <w:pPr>
              <w:spacing w:after="0" w:line="240" w:lineRule="auto"/>
              <w:jc w:val="center"/>
              <w:rPr>
                <w:rFonts w:ascii="Times New Roman" w:eastAsia="Times New Roman" w:hAnsi="Times New Roman" w:cs="Times New Roman"/>
                <w:b/>
                <w:sz w:val="24"/>
                <w:szCs w:val="24"/>
                <w:lang w:val="ru-RU" w:eastAsia="bg-BG"/>
              </w:rPr>
            </w:pPr>
            <w:r w:rsidRPr="003A4926">
              <w:rPr>
                <w:rFonts w:ascii="Times New Roman" w:eastAsia="Times New Roman" w:hAnsi="Times New Roman" w:cs="Times New Roman"/>
                <w:b/>
                <w:sz w:val="24"/>
                <w:szCs w:val="24"/>
                <w:lang w:val="ru-RU" w:eastAsia="bg-BG"/>
              </w:rPr>
              <w:t>1</w:t>
            </w:r>
          </w:p>
        </w:tc>
      </w:tr>
    </w:tbl>
    <w:p w:rsidR="0018551D" w:rsidRDefault="0018551D" w:rsidP="0018551D">
      <w:pPr>
        <w:spacing w:after="0" w:line="240" w:lineRule="auto"/>
        <w:jc w:val="both"/>
        <w:rPr>
          <w:rFonts w:ascii="Times New Roman" w:eastAsia="Times New Roman" w:hAnsi="Times New Roman" w:cs="Times New Roman"/>
          <w:i/>
          <w:lang w:eastAsia="bg-BG"/>
        </w:rPr>
      </w:pPr>
    </w:p>
    <w:p w:rsidR="0018551D" w:rsidRPr="00E6598A" w:rsidRDefault="0018551D" w:rsidP="0018551D">
      <w:pPr>
        <w:spacing w:after="0" w:line="360" w:lineRule="auto"/>
        <w:ind w:firstLine="720"/>
        <w:jc w:val="both"/>
        <w:rPr>
          <w:rFonts w:ascii="Times New Roman" w:eastAsia="Times New Roman" w:hAnsi="Times New Roman" w:cs="Times New Roman"/>
          <w:i/>
          <w:sz w:val="24"/>
          <w:szCs w:val="24"/>
          <w:lang w:val="ru-RU" w:eastAsia="bg-BG"/>
        </w:rPr>
      </w:pPr>
      <w:r w:rsidRPr="00E6598A">
        <w:rPr>
          <w:rFonts w:ascii="Times New Roman" w:eastAsia="Times New Roman" w:hAnsi="Times New Roman" w:cs="Times New Roman"/>
          <w:i/>
          <w:sz w:val="24"/>
          <w:szCs w:val="24"/>
          <w:lang w:eastAsia="bg-BG"/>
        </w:rPr>
        <w:t>По заявка на родител, попечител или настойник, която се входира в регистрационен дневник в Консултативния кабинет към ЦСАП на МКБППМН бяха насрочвани семейни и индивидуални консултации, като с някой от децата работата бе дългосрочна, не по- малко от 3 месеца до година, според индивидуалния казус. За целта бяха изготвени индивидуални графици и теми за консултации и изискани декларации за информирано съгласие.</w:t>
      </w:r>
      <w:r>
        <w:rPr>
          <w:rFonts w:ascii="Times New Roman" w:eastAsia="Times New Roman" w:hAnsi="Times New Roman" w:cs="Times New Roman"/>
          <w:i/>
          <w:sz w:val="24"/>
          <w:szCs w:val="24"/>
          <w:lang w:eastAsia="bg-BG"/>
        </w:rPr>
        <w:t xml:space="preserve"> След приключване на работа, някои от децата бяха насочвани към лятна програма „ Заедно можем повече“ или към клубовете на ЦСАП.</w:t>
      </w:r>
    </w:p>
    <w:p w:rsidR="0018551D" w:rsidRPr="003A4926" w:rsidRDefault="0018551D" w:rsidP="0018551D">
      <w:pPr>
        <w:spacing w:after="0" w:line="240" w:lineRule="auto"/>
        <w:jc w:val="center"/>
        <w:rPr>
          <w:rFonts w:ascii="Times New Roman" w:eastAsia="Times New Roman" w:hAnsi="Times New Roman" w:cs="Times New Roman"/>
          <w:i/>
          <w:sz w:val="24"/>
          <w:szCs w:val="24"/>
          <w:lang w:val="ru-RU" w:eastAsia="bg-BG"/>
        </w:rPr>
      </w:pP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p>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p>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9. Семейни консултации.</w:t>
      </w: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36"/>
        <w:gridCol w:w="2693"/>
        <w:gridCol w:w="3109"/>
      </w:tblGrid>
      <w:tr w:rsidR="0018551D" w:rsidRPr="00EF043A" w:rsidTr="00522F8B">
        <w:tc>
          <w:tcPr>
            <w:tcW w:w="3936" w:type="dxa"/>
            <w:shd w:val="clear" w:color="auto" w:fill="auto"/>
          </w:tcPr>
          <w:p w:rsidR="0018551D" w:rsidRPr="00EF043A" w:rsidRDefault="0018551D" w:rsidP="00522F8B">
            <w:pPr>
              <w:spacing w:after="0" w:line="240" w:lineRule="auto"/>
              <w:rPr>
                <w:rFonts w:ascii="Times New Roman" w:eastAsia="Times New Roman" w:hAnsi="Times New Roman" w:cs="Times New Roman"/>
                <w:b/>
                <w:sz w:val="24"/>
                <w:szCs w:val="24"/>
                <w:lang w:eastAsia="bg-BG"/>
              </w:rPr>
            </w:pP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Малолетни</w:t>
            </w:r>
          </w:p>
        </w:tc>
        <w:tc>
          <w:tcPr>
            <w:tcW w:w="310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Непълнолетни</w:t>
            </w:r>
          </w:p>
        </w:tc>
      </w:tr>
      <w:tr w:rsidR="0018551D" w:rsidRPr="00EF043A" w:rsidTr="00522F8B">
        <w:tc>
          <w:tcPr>
            <w:tcW w:w="3936" w:type="dxa"/>
            <w:shd w:val="clear" w:color="auto" w:fill="auto"/>
          </w:tcPr>
          <w:p w:rsidR="0018551D" w:rsidRPr="00EF043A" w:rsidRDefault="0018551D" w:rsidP="00522F8B">
            <w:pPr>
              <w:spacing w:after="0" w:line="240" w:lineRule="auto"/>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 за асоциално поведение</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50</w:t>
            </w:r>
          </w:p>
        </w:tc>
        <w:tc>
          <w:tcPr>
            <w:tcW w:w="310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56</w:t>
            </w:r>
          </w:p>
        </w:tc>
      </w:tr>
      <w:tr w:rsidR="0018551D" w:rsidRPr="00EF043A" w:rsidTr="00522F8B">
        <w:tc>
          <w:tcPr>
            <w:tcW w:w="3936" w:type="dxa"/>
            <w:shd w:val="clear" w:color="auto" w:fill="auto"/>
          </w:tcPr>
          <w:p w:rsidR="0018551D" w:rsidRPr="00EF043A" w:rsidRDefault="0018551D" w:rsidP="00522F8B">
            <w:pPr>
              <w:spacing w:after="0" w:line="240" w:lineRule="auto"/>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 за насилие между деца</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12</w:t>
            </w:r>
          </w:p>
        </w:tc>
        <w:tc>
          <w:tcPr>
            <w:tcW w:w="310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14</w:t>
            </w:r>
          </w:p>
        </w:tc>
      </w:tr>
      <w:tr w:rsidR="0018551D" w:rsidRPr="00EF043A" w:rsidTr="00522F8B">
        <w:tc>
          <w:tcPr>
            <w:tcW w:w="3936" w:type="dxa"/>
            <w:shd w:val="clear" w:color="auto" w:fill="auto"/>
          </w:tcPr>
          <w:p w:rsidR="0018551D" w:rsidRPr="00EF043A" w:rsidRDefault="0018551D" w:rsidP="00522F8B">
            <w:pPr>
              <w:spacing w:after="0" w:line="240" w:lineRule="auto"/>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 за употреба на наркотици</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w:t>
            </w:r>
          </w:p>
        </w:tc>
        <w:tc>
          <w:tcPr>
            <w:tcW w:w="310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17</w:t>
            </w:r>
          </w:p>
        </w:tc>
      </w:tr>
      <w:tr w:rsidR="0018551D" w:rsidRPr="00EF043A" w:rsidTr="00522F8B">
        <w:tc>
          <w:tcPr>
            <w:tcW w:w="3936" w:type="dxa"/>
            <w:shd w:val="clear" w:color="auto" w:fill="auto"/>
          </w:tcPr>
          <w:p w:rsidR="0018551D" w:rsidRPr="00EF043A" w:rsidRDefault="0018551D" w:rsidP="00522F8B">
            <w:pPr>
              <w:spacing w:after="0" w:line="240" w:lineRule="auto"/>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 за употреба на алкохол</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c>
          <w:tcPr>
            <w:tcW w:w="310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r>
      <w:tr w:rsidR="0018551D" w:rsidRPr="00EF043A" w:rsidTr="00522F8B">
        <w:tc>
          <w:tcPr>
            <w:tcW w:w="3936" w:type="dxa"/>
            <w:shd w:val="clear" w:color="auto" w:fill="auto"/>
          </w:tcPr>
          <w:p w:rsidR="0018551D" w:rsidRPr="00EF043A" w:rsidRDefault="0018551D" w:rsidP="00522F8B">
            <w:pPr>
              <w:spacing w:after="0" w:line="240" w:lineRule="auto"/>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 за употреба на тютюневи изделия</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c>
          <w:tcPr>
            <w:tcW w:w="310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r>
      <w:tr w:rsidR="0018551D" w:rsidRPr="00EF043A" w:rsidTr="00522F8B">
        <w:tc>
          <w:tcPr>
            <w:tcW w:w="3936" w:type="dxa"/>
            <w:shd w:val="clear" w:color="auto" w:fill="auto"/>
          </w:tcPr>
          <w:p w:rsidR="0018551D" w:rsidRPr="00EF043A" w:rsidRDefault="0018551D" w:rsidP="00522F8B">
            <w:pPr>
              <w:spacing w:after="0" w:line="240" w:lineRule="auto"/>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 за радикализъм</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c>
          <w:tcPr>
            <w:tcW w:w="310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w:t>
            </w:r>
          </w:p>
        </w:tc>
      </w:tr>
      <w:tr w:rsidR="0018551D" w:rsidRPr="00EF043A" w:rsidTr="00522F8B">
        <w:tc>
          <w:tcPr>
            <w:tcW w:w="3936" w:type="dxa"/>
            <w:shd w:val="clear" w:color="auto" w:fill="auto"/>
          </w:tcPr>
          <w:p w:rsidR="0018551D" w:rsidRPr="00EF043A" w:rsidRDefault="0018551D" w:rsidP="00522F8B">
            <w:pPr>
              <w:spacing w:after="0" w:line="240" w:lineRule="auto"/>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Брой консултирани родители, които са насилвани от своите деца</w:t>
            </w:r>
          </w:p>
        </w:tc>
        <w:tc>
          <w:tcPr>
            <w:tcW w:w="2693" w:type="dxa"/>
            <w:shd w:val="clear" w:color="auto" w:fill="auto"/>
          </w:tcPr>
          <w:p w:rsidR="0018551D"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2</w:t>
            </w:r>
          </w:p>
        </w:tc>
        <w:tc>
          <w:tcPr>
            <w:tcW w:w="3109" w:type="dxa"/>
            <w:shd w:val="clear" w:color="auto" w:fill="auto"/>
          </w:tcPr>
          <w:p w:rsidR="0018551D"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w:t>
            </w:r>
          </w:p>
        </w:tc>
      </w:tr>
    </w:tbl>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Pr="00EF043A" w:rsidRDefault="0018551D" w:rsidP="0018551D">
      <w:pPr>
        <w:spacing w:after="0" w:line="360" w:lineRule="auto"/>
        <w:ind w:firstLine="720"/>
        <w:jc w:val="both"/>
        <w:rPr>
          <w:rFonts w:ascii="Times New Roman" w:eastAsia="Times New Roman" w:hAnsi="Times New Roman" w:cs="Times New Roman"/>
          <w:b/>
          <w:color w:val="FF0000"/>
          <w:sz w:val="24"/>
          <w:szCs w:val="24"/>
          <w:lang w:eastAsia="bg-BG"/>
        </w:rPr>
      </w:pPr>
      <w:r w:rsidRPr="00EF043A">
        <w:rPr>
          <w:rFonts w:ascii="Times New Roman" w:eastAsia="Times New Roman" w:hAnsi="Times New Roman" w:cs="Times New Roman"/>
          <w:b/>
          <w:sz w:val="24"/>
          <w:szCs w:val="24"/>
          <w:lang w:eastAsia="bg-BG"/>
        </w:rPr>
        <w:t xml:space="preserve">1.6.2. </w:t>
      </w:r>
      <w:r w:rsidRPr="00EF043A">
        <w:rPr>
          <w:rFonts w:ascii="Times New Roman" w:eastAsia="Times New Roman" w:hAnsi="Times New Roman" w:cs="Times New Roman"/>
          <w:b/>
          <w:sz w:val="24"/>
          <w:szCs w:val="24"/>
          <w:lang w:val="ru-RU" w:eastAsia="bg-BG"/>
        </w:rPr>
        <w:t>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 деца с противообществени прояви</w:t>
      </w:r>
      <w:r w:rsidRPr="00EF043A">
        <w:rPr>
          <w:rFonts w:ascii="Times New Roman" w:eastAsia="Times New Roman" w:hAnsi="Times New Roman" w:cs="Times New Roman"/>
          <w:b/>
          <w:sz w:val="24"/>
          <w:szCs w:val="24"/>
          <w:lang w:eastAsia="bg-BG"/>
        </w:rPr>
        <w:t xml:space="preserve"> </w:t>
      </w:r>
      <w:r w:rsidRPr="00EF043A">
        <w:rPr>
          <w:rFonts w:ascii="Times New Roman" w:eastAsia="Times New Roman" w:hAnsi="Times New Roman" w:cs="Times New Roman"/>
          <w:b/>
          <w:sz w:val="24"/>
          <w:szCs w:val="24"/>
          <w:lang w:val="ru-RU" w:eastAsia="bg-BG"/>
        </w:rPr>
        <w:t>от МКБППМН.</w:t>
      </w:r>
    </w:p>
    <w:p w:rsidR="0018551D" w:rsidRPr="00EF043A" w:rsidRDefault="0018551D" w:rsidP="0018551D">
      <w:pPr>
        <w:spacing w:after="0" w:line="36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10. Индивидуални консултации.</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36"/>
        <w:gridCol w:w="2693"/>
        <w:gridCol w:w="3118"/>
      </w:tblGrid>
      <w:tr w:rsidR="0018551D" w:rsidRPr="00EF043A" w:rsidTr="00522F8B">
        <w:tc>
          <w:tcPr>
            <w:tcW w:w="3936"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val="ru-RU" w:eastAsia="bg-BG"/>
              </w:rPr>
              <w:t>Общ 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Малолетни</w:t>
            </w:r>
          </w:p>
        </w:tc>
        <w:tc>
          <w:tcPr>
            <w:tcW w:w="311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Непълнолетни</w:t>
            </w:r>
          </w:p>
        </w:tc>
      </w:tr>
      <w:tr w:rsidR="0018551D" w:rsidRPr="00EF043A" w:rsidTr="00522F8B">
        <w:tc>
          <w:tcPr>
            <w:tcW w:w="3936"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128</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38</w:t>
            </w:r>
          </w:p>
        </w:tc>
        <w:tc>
          <w:tcPr>
            <w:tcW w:w="311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90</w:t>
            </w:r>
          </w:p>
        </w:tc>
      </w:tr>
    </w:tbl>
    <w:p w:rsidR="0018551D" w:rsidRDefault="0018551D" w:rsidP="0018551D">
      <w:pPr>
        <w:spacing w:after="0" w:line="240" w:lineRule="auto"/>
        <w:jc w:val="both"/>
        <w:rPr>
          <w:rFonts w:ascii="Times New Roman" w:eastAsia="Times New Roman" w:hAnsi="Times New Roman" w:cs="Times New Roman"/>
          <w:lang w:eastAsia="bg-BG"/>
        </w:rPr>
      </w:pPr>
    </w:p>
    <w:p w:rsidR="0018551D" w:rsidRPr="00EF043A" w:rsidRDefault="0018551D" w:rsidP="0018551D">
      <w:pPr>
        <w:spacing w:after="0" w:line="240" w:lineRule="auto"/>
        <w:jc w:val="both"/>
        <w:rPr>
          <w:rFonts w:ascii="Times New Roman" w:eastAsia="Times New Roman" w:hAnsi="Times New Roman" w:cs="Times New Roman"/>
          <w:lang w:eastAsia="bg-BG"/>
        </w:rPr>
      </w:pPr>
    </w:p>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11. Семейни консултации.</w:t>
      </w: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36"/>
        <w:gridCol w:w="2693"/>
        <w:gridCol w:w="3109"/>
      </w:tblGrid>
      <w:tr w:rsidR="0018551D" w:rsidRPr="00EF043A" w:rsidTr="00522F8B">
        <w:tc>
          <w:tcPr>
            <w:tcW w:w="3936"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val="ru-RU" w:eastAsia="bg-BG"/>
              </w:rPr>
              <w:t>Общ 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Малолетни</w:t>
            </w:r>
          </w:p>
        </w:tc>
        <w:tc>
          <w:tcPr>
            <w:tcW w:w="310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Непълнолетни</w:t>
            </w:r>
          </w:p>
        </w:tc>
      </w:tr>
      <w:tr w:rsidR="0018551D" w:rsidRPr="00EF043A" w:rsidTr="00522F8B">
        <w:tc>
          <w:tcPr>
            <w:tcW w:w="3936"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128</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38</w:t>
            </w:r>
          </w:p>
        </w:tc>
        <w:tc>
          <w:tcPr>
            <w:tcW w:w="310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90</w:t>
            </w:r>
          </w:p>
        </w:tc>
      </w:tr>
    </w:tbl>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p>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12. Индивидуални консултации – радикализъм.</w:t>
      </w: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36"/>
        <w:gridCol w:w="2693"/>
        <w:gridCol w:w="3118"/>
      </w:tblGrid>
      <w:tr w:rsidR="0018551D" w:rsidRPr="00EF043A" w:rsidTr="00522F8B">
        <w:tc>
          <w:tcPr>
            <w:tcW w:w="3936"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val="ru-RU" w:eastAsia="bg-BG"/>
              </w:rPr>
              <w:t>Общ 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Малолетни</w:t>
            </w:r>
          </w:p>
        </w:tc>
        <w:tc>
          <w:tcPr>
            <w:tcW w:w="311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Непълнолетни</w:t>
            </w:r>
          </w:p>
        </w:tc>
      </w:tr>
      <w:tr w:rsidR="0018551D" w:rsidRPr="00EF043A" w:rsidTr="00522F8B">
        <w:tc>
          <w:tcPr>
            <w:tcW w:w="3936"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c>
          <w:tcPr>
            <w:tcW w:w="311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w:t>
            </w:r>
          </w:p>
        </w:tc>
      </w:tr>
    </w:tbl>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p>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13. Семейни консултации – радикализъм.</w:t>
      </w: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36"/>
        <w:gridCol w:w="2693"/>
        <w:gridCol w:w="3109"/>
      </w:tblGrid>
      <w:tr w:rsidR="0018551D" w:rsidRPr="00EF043A" w:rsidTr="00522F8B">
        <w:tc>
          <w:tcPr>
            <w:tcW w:w="3936"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val="ru-RU" w:eastAsia="bg-BG"/>
              </w:rPr>
              <w:t>Общ 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консултирани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деца</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Малолетни</w:t>
            </w:r>
          </w:p>
        </w:tc>
        <w:tc>
          <w:tcPr>
            <w:tcW w:w="310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Непълнолетни</w:t>
            </w:r>
          </w:p>
        </w:tc>
      </w:tr>
      <w:tr w:rsidR="0018551D" w:rsidRPr="00EF043A" w:rsidTr="00522F8B">
        <w:tc>
          <w:tcPr>
            <w:tcW w:w="3936"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c>
          <w:tcPr>
            <w:tcW w:w="310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w:t>
            </w:r>
          </w:p>
        </w:tc>
      </w:tr>
    </w:tbl>
    <w:p w:rsidR="0018551D" w:rsidRPr="00EF043A" w:rsidRDefault="0018551D" w:rsidP="0018551D">
      <w:pPr>
        <w:spacing w:after="0" w:line="240" w:lineRule="auto"/>
        <w:jc w:val="both"/>
        <w:rPr>
          <w:rFonts w:ascii="Times New Roman" w:eastAsia="Times New Roman" w:hAnsi="Times New Roman" w:cs="Times New Roman"/>
          <w:lang w:eastAsia="bg-BG"/>
        </w:rPr>
      </w:pPr>
    </w:p>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1.6.3.</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u w:val="single"/>
          <w:lang w:eastAsia="bg-BG"/>
        </w:rPr>
        <w:t>Установени криминални деяния от футболни агитки</w:t>
      </w:r>
      <w:r w:rsidRPr="00EF043A">
        <w:rPr>
          <w:rFonts w:ascii="Times New Roman" w:eastAsia="Times New Roman" w:hAnsi="Times New Roman" w:cs="Times New Roman"/>
          <w:sz w:val="24"/>
          <w:szCs w:val="24"/>
          <w:lang w:eastAsia="bg-BG"/>
        </w:rPr>
        <w:t xml:space="preserve"> (ултраси</w:t>
      </w:r>
      <w:r w:rsidRPr="00EF043A">
        <w:rPr>
          <w:rFonts w:ascii="Times New Roman" w:eastAsia="Times New Roman" w:hAnsi="Times New Roman" w:cs="Times New Roman"/>
          <w:b/>
          <w:sz w:val="24"/>
          <w:szCs w:val="24"/>
          <w:lang w:eastAsia="bg-BG"/>
        </w:rPr>
        <w:t>) и брой на техните извършители.</w:t>
      </w:r>
    </w:p>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14.</w:t>
      </w: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36"/>
        <w:gridCol w:w="2693"/>
        <w:gridCol w:w="3118"/>
      </w:tblGrid>
      <w:tr w:rsidR="0018551D" w:rsidRPr="00EF043A" w:rsidTr="00522F8B">
        <w:tc>
          <w:tcPr>
            <w:tcW w:w="3936"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Общ брой деца</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Малолетни</w:t>
            </w:r>
          </w:p>
        </w:tc>
        <w:tc>
          <w:tcPr>
            <w:tcW w:w="311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Непълнолетни</w:t>
            </w:r>
          </w:p>
        </w:tc>
      </w:tr>
      <w:tr w:rsidR="0018551D" w:rsidRPr="00EF043A" w:rsidTr="00522F8B">
        <w:tc>
          <w:tcPr>
            <w:tcW w:w="3936"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c>
          <w:tcPr>
            <w:tcW w:w="311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w:t>
            </w:r>
          </w:p>
        </w:tc>
      </w:tr>
    </w:tbl>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1.7</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Издаване и разпространение на информационни материали</w:t>
      </w:r>
      <w:r w:rsidRPr="00EF043A">
        <w:rPr>
          <w:rFonts w:ascii="Times New Roman" w:eastAsia="Times New Roman" w:hAnsi="Times New Roman" w:cs="Times New Roman"/>
          <w:b/>
          <w:sz w:val="24"/>
          <w:szCs w:val="24"/>
          <w:lang w:val="ru-RU" w:eastAsia="bg-BG"/>
        </w:rPr>
        <w:t xml:space="preserve"> по представените</w:t>
      </w:r>
      <w:r w:rsidRPr="00EF043A">
        <w:rPr>
          <w:rFonts w:ascii="Times New Roman" w:eastAsia="Times New Roman" w:hAnsi="Times New Roman" w:cs="Times New Roman"/>
          <w:b/>
          <w:sz w:val="24"/>
          <w:szCs w:val="24"/>
          <w:lang w:eastAsia="bg-BG"/>
        </w:rPr>
        <w:t xml:space="preserve"> в отчета превантивни програми.</w:t>
      </w:r>
    </w:p>
    <w:p w:rsidR="0018551D" w:rsidRPr="00EF043A" w:rsidRDefault="0018551D" w:rsidP="0018551D">
      <w:pPr>
        <w:spacing w:after="0" w:line="240" w:lineRule="auto"/>
        <w:ind w:firstLine="720"/>
        <w:jc w:val="both"/>
        <w:rPr>
          <w:rFonts w:ascii="Times New Roman" w:eastAsia="Times New Roman" w:hAnsi="Times New Roman" w:cs="Times New Roman"/>
          <w:lang w:eastAsia="bg-BG"/>
        </w:rPr>
      </w:pPr>
    </w:p>
    <w:p w:rsidR="0018551D" w:rsidRDefault="0018551D" w:rsidP="0018551D">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Таблица 15.</w:t>
      </w:r>
    </w:p>
    <w:p w:rsidR="0018551D" w:rsidRPr="00EF043A" w:rsidRDefault="0018551D" w:rsidP="0018551D">
      <w:pPr>
        <w:spacing w:after="0" w:line="240" w:lineRule="auto"/>
        <w:jc w:val="center"/>
        <w:rPr>
          <w:rFonts w:ascii="Times New Roman" w:eastAsia="Times New Roman" w:hAnsi="Times New Roman" w:cs="Times New Roman"/>
          <w:b/>
          <w:sz w:val="24"/>
          <w:szCs w:val="24"/>
          <w:lang w:eastAsia="bg-BG"/>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78"/>
        <w:gridCol w:w="1751"/>
        <w:gridCol w:w="3118"/>
      </w:tblGrid>
      <w:tr w:rsidR="0018551D" w:rsidRPr="00EF043A" w:rsidTr="00522F8B">
        <w:tc>
          <w:tcPr>
            <w:tcW w:w="487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Видове (плакати, брошури, флаери, др.)</w:t>
            </w:r>
          </w:p>
        </w:tc>
        <w:tc>
          <w:tcPr>
            <w:tcW w:w="1751"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Тираж</w:t>
            </w:r>
          </w:p>
        </w:tc>
        <w:tc>
          <w:tcPr>
            <w:tcW w:w="311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Теми</w:t>
            </w:r>
          </w:p>
        </w:tc>
      </w:tr>
      <w:tr w:rsidR="0018551D" w:rsidRPr="00EF043A" w:rsidTr="00522F8B">
        <w:tc>
          <w:tcPr>
            <w:tcW w:w="487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1</w:t>
            </w:r>
          </w:p>
        </w:tc>
        <w:tc>
          <w:tcPr>
            <w:tcW w:w="1751"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100</w:t>
            </w:r>
          </w:p>
        </w:tc>
        <w:tc>
          <w:tcPr>
            <w:tcW w:w="3118" w:type="dxa"/>
            <w:shd w:val="clear" w:color="auto" w:fill="auto"/>
          </w:tcPr>
          <w:p w:rsidR="0018551D"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Младежки фестивал</w:t>
            </w:r>
          </w:p>
          <w:p w:rsidR="0018551D" w:rsidRDefault="0018551D" w:rsidP="00522F8B">
            <w:pPr>
              <w:spacing w:after="0" w:line="240" w:lineRule="auto"/>
              <w:jc w:val="center"/>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Младите заедно</w:t>
            </w:r>
          </w:p>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p>
        </w:tc>
      </w:tr>
    </w:tbl>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Pr="0078706B"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78706B">
        <w:rPr>
          <w:rFonts w:ascii="Times New Roman" w:eastAsia="Times New Roman" w:hAnsi="Times New Roman" w:cs="Times New Roman"/>
          <w:sz w:val="24"/>
          <w:szCs w:val="24"/>
          <w:lang w:eastAsia="bg-BG"/>
        </w:rPr>
        <w:t>В ЦКБППМН ще бъде изпратен екземпляр от информационно-методически материали на МКБППМН, с оглед създаването на Информационен архив.</w:t>
      </w: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eastAsia="bg-BG"/>
        </w:rPr>
        <w:t>2.</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Брой деца с противообществени прояви, насочени от МКБППМН към Дирекция „Социално подпомагане” (ДСП) – Отдел „Закрила на детето” (ОЗД) за предоставяне на мерки за закрила и социални услуги.</w:t>
      </w: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16.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88"/>
        <w:gridCol w:w="2520"/>
        <w:gridCol w:w="2439"/>
      </w:tblGrid>
      <w:tr w:rsidR="0018551D" w:rsidRPr="00EF043A" w:rsidTr="00522F8B">
        <w:tc>
          <w:tcPr>
            <w:tcW w:w="478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Общ брой деца насочени от МКБППМН</w:t>
            </w:r>
          </w:p>
        </w:tc>
        <w:tc>
          <w:tcPr>
            <w:tcW w:w="2520"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Малолетни</w:t>
            </w:r>
          </w:p>
        </w:tc>
        <w:tc>
          <w:tcPr>
            <w:tcW w:w="243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Непълнолетни</w:t>
            </w:r>
          </w:p>
        </w:tc>
      </w:tr>
      <w:tr w:rsidR="0018551D" w:rsidRPr="00EF043A" w:rsidTr="00522F8B">
        <w:tc>
          <w:tcPr>
            <w:tcW w:w="478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c>
          <w:tcPr>
            <w:tcW w:w="2520"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c>
          <w:tcPr>
            <w:tcW w:w="243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r>
    </w:tbl>
    <w:p w:rsidR="0018551D" w:rsidRDefault="0018551D" w:rsidP="0018551D">
      <w:pPr>
        <w:spacing w:after="0" w:line="240" w:lineRule="auto"/>
        <w:jc w:val="both"/>
        <w:rPr>
          <w:rFonts w:ascii="Times New Roman" w:eastAsia="Times New Roman" w:hAnsi="Times New Roman" w:cs="Times New Roman"/>
          <w:i/>
          <w:sz w:val="24"/>
          <w:szCs w:val="24"/>
          <w:lang w:eastAsia="bg-BG"/>
        </w:rPr>
      </w:pPr>
    </w:p>
    <w:p w:rsidR="0018551D" w:rsidRPr="00A81E0B" w:rsidRDefault="0018551D" w:rsidP="0018551D">
      <w:pPr>
        <w:spacing w:after="0" w:line="360" w:lineRule="auto"/>
        <w:ind w:firstLine="720"/>
        <w:jc w:val="both"/>
        <w:rPr>
          <w:rFonts w:ascii="Times New Roman" w:eastAsia="Times New Roman" w:hAnsi="Times New Roman" w:cs="Times New Roman"/>
          <w:i/>
          <w:sz w:val="24"/>
          <w:szCs w:val="24"/>
          <w:lang w:eastAsia="bg-BG"/>
        </w:rPr>
      </w:pPr>
      <w:r w:rsidRPr="00A81E0B">
        <w:rPr>
          <w:rFonts w:ascii="Times New Roman" w:eastAsia="Times New Roman" w:hAnsi="Times New Roman" w:cs="Times New Roman"/>
          <w:i/>
          <w:sz w:val="24"/>
          <w:szCs w:val="24"/>
          <w:lang w:eastAsia="bg-BG"/>
        </w:rPr>
        <w:t>През 2024г.</w:t>
      </w:r>
      <w:r>
        <w:rPr>
          <w:rFonts w:ascii="Times New Roman" w:eastAsia="Times New Roman" w:hAnsi="Times New Roman" w:cs="Times New Roman"/>
          <w:i/>
          <w:sz w:val="24"/>
          <w:szCs w:val="24"/>
          <w:lang w:eastAsia="bg-BG"/>
        </w:rPr>
        <w:t xml:space="preserve"> </w:t>
      </w:r>
      <w:r w:rsidRPr="00A81E0B">
        <w:rPr>
          <w:rFonts w:ascii="Times New Roman" w:eastAsia="Times New Roman" w:hAnsi="Times New Roman" w:cs="Times New Roman"/>
          <w:i/>
          <w:sz w:val="24"/>
          <w:szCs w:val="24"/>
          <w:lang w:eastAsia="bg-BG"/>
        </w:rPr>
        <w:t xml:space="preserve">имаме насочени деца от Дирекция „ Социално подпомагане“, </w:t>
      </w:r>
      <w:r w:rsidRPr="00A81E0B">
        <w:rPr>
          <w:rFonts w:ascii="Times New Roman" w:eastAsia="Times New Roman" w:hAnsi="Times New Roman" w:cs="Times New Roman"/>
          <w:sz w:val="24"/>
          <w:szCs w:val="24"/>
          <w:lang w:eastAsia="bg-BG"/>
        </w:rPr>
        <w:t>(ОЗД) ,</w:t>
      </w:r>
      <w:r w:rsidRPr="00A81E0B">
        <w:rPr>
          <w:rFonts w:ascii="Times New Roman" w:eastAsia="Times New Roman" w:hAnsi="Times New Roman" w:cs="Times New Roman"/>
          <w:i/>
          <w:sz w:val="24"/>
          <w:szCs w:val="24"/>
          <w:lang w:eastAsia="bg-BG"/>
        </w:rPr>
        <w:t xml:space="preserve"> на които им бяха назначени обществени възпитатели с цел да подпомогнат тяхното развитие и преодолеят затрудненията си.</w:t>
      </w:r>
    </w:p>
    <w:p w:rsidR="0018551D" w:rsidRDefault="0018551D" w:rsidP="0018551D">
      <w:pPr>
        <w:spacing w:after="0" w:line="240" w:lineRule="auto"/>
        <w:jc w:val="both"/>
        <w:rPr>
          <w:rFonts w:ascii="Times New Roman" w:eastAsia="Times New Roman" w:hAnsi="Times New Roman" w:cs="Times New Roman"/>
          <w:lang w:eastAsia="bg-BG"/>
        </w:rPr>
      </w:pPr>
    </w:p>
    <w:p w:rsidR="0018551D" w:rsidRDefault="0018551D" w:rsidP="0018551D">
      <w:pPr>
        <w:spacing w:after="0" w:line="360" w:lineRule="auto"/>
        <w:ind w:firstLine="720"/>
        <w:jc w:val="both"/>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eastAsia="bg-BG"/>
        </w:rPr>
        <w:t>3.</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val="ru-RU" w:eastAsia="bg-BG"/>
        </w:rPr>
        <w:t xml:space="preserve">Взаимодействие на МКБППМН с ВУИ, СПИ, </w:t>
      </w:r>
      <w:r>
        <w:rPr>
          <w:rFonts w:ascii="Times New Roman" w:eastAsia="Times New Roman" w:hAnsi="Times New Roman" w:cs="Times New Roman"/>
          <w:b/>
          <w:sz w:val="24"/>
          <w:szCs w:val="24"/>
          <w:lang w:val="ru-RU" w:eastAsia="bg-BG"/>
        </w:rPr>
        <w:t xml:space="preserve"> </w:t>
      </w:r>
      <w:r w:rsidRPr="00EF043A">
        <w:rPr>
          <w:rFonts w:ascii="Times New Roman" w:eastAsia="Times New Roman" w:hAnsi="Times New Roman" w:cs="Times New Roman"/>
          <w:b/>
          <w:sz w:val="24"/>
          <w:szCs w:val="24"/>
          <w:lang w:val="ru-RU" w:eastAsia="bg-BG"/>
        </w:rPr>
        <w:t>поправителни домове.  Дейност с напусналите тези заведения и условно осъдени непълнолетни.</w:t>
      </w:r>
    </w:p>
    <w:p w:rsidR="0018551D" w:rsidRPr="00033761" w:rsidRDefault="0018551D" w:rsidP="0018551D">
      <w:pPr>
        <w:spacing w:after="0" w:line="360" w:lineRule="auto"/>
        <w:ind w:firstLine="720"/>
        <w:jc w:val="both"/>
        <w:rPr>
          <w:rFonts w:ascii="Times New Roman" w:eastAsia="Times New Roman" w:hAnsi="Times New Roman" w:cs="Times New Roman"/>
          <w:b/>
          <w:sz w:val="24"/>
          <w:szCs w:val="24"/>
          <w:lang w:eastAsia="bg-BG"/>
        </w:rPr>
      </w:pPr>
      <w:r w:rsidRPr="00B55A24">
        <w:rPr>
          <w:rFonts w:ascii="Times New Roman" w:eastAsia="Times New Roman" w:hAnsi="Times New Roman" w:cs="Times New Roman"/>
          <w:sz w:val="24"/>
          <w:szCs w:val="24"/>
          <w:lang w:eastAsia="bg-BG"/>
        </w:rPr>
        <w:t>През 202</w:t>
      </w:r>
      <w:r>
        <w:rPr>
          <w:rFonts w:ascii="Times New Roman" w:eastAsia="Times New Roman" w:hAnsi="Times New Roman" w:cs="Times New Roman"/>
          <w:sz w:val="24"/>
          <w:szCs w:val="24"/>
          <w:lang w:eastAsia="bg-BG"/>
        </w:rPr>
        <w:t>4</w:t>
      </w:r>
      <w:r w:rsidRPr="00B55A24">
        <w:rPr>
          <w:rFonts w:ascii="Times New Roman" w:eastAsia="Times New Roman" w:hAnsi="Times New Roman" w:cs="Times New Roman"/>
          <w:sz w:val="24"/>
          <w:szCs w:val="24"/>
          <w:lang w:eastAsia="bg-BG"/>
        </w:rPr>
        <w:t xml:space="preserve"> г. </w:t>
      </w:r>
      <w:r>
        <w:rPr>
          <w:rFonts w:ascii="Times New Roman" w:eastAsia="Times New Roman" w:hAnsi="Times New Roman" w:cs="Times New Roman"/>
          <w:sz w:val="24"/>
          <w:szCs w:val="24"/>
          <w:lang w:eastAsia="bg-BG"/>
        </w:rPr>
        <w:t>имаме</w:t>
      </w:r>
      <w:r w:rsidRPr="00B55A24">
        <w:rPr>
          <w:rFonts w:ascii="Times New Roman" w:eastAsia="Times New Roman" w:hAnsi="Times New Roman" w:cs="Times New Roman"/>
          <w:sz w:val="24"/>
          <w:szCs w:val="24"/>
          <w:lang w:eastAsia="bg-BG"/>
        </w:rPr>
        <w:t xml:space="preserve"> пребиваващ</w:t>
      </w:r>
      <w:r>
        <w:rPr>
          <w:rFonts w:ascii="Times New Roman" w:eastAsia="Times New Roman" w:hAnsi="Times New Roman" w:cs="Times New Roman"/>
          <w:sz w:val="24"/>
          <w:szCs w:val="24"/>
          <w:lang w:eastAsia="bg-BG"/>
        </w:rPr>
        <w:t>о</w:t>
      </w:r>
      <w:r w:rsidRPr="00B55A24">
        <w:rPr>
          <w:rFonts w:ascii="Times New Roman" w:eastAsia="Times New Roman" w:hAnsi="Times New Roman" w:cs="Times New Roman"/>
          <w:sz w:val="24"/>
          <w:szCs w:val="24"/>
          <w:lang w:eastAsia="bg-BG"/>
        </w:rPr>
        <w:t xml:space="preserve"> де</w:t>
      </w:r>
      <w:r>
        <w:rPr>
          <w:rFonts w:ascii="Times New Roman" w:eastAsia="Times New Roman" w:hAnsi="Times New Roman" w:cs="Times New Roman"/>
          <w:sz w:val="24"/>
          <w:szCs w:val="24"/>
          <w:lang w:eastAsia="bg-BG"/>
        </w:rPr>
        <w:t>те</w:t>
      </w:r>
      <w:r w:rsidRPr="00B55A24">
        <w:rPr>
          <w:rFonts w:ascii="Times New Roman" w:eastAsia="Times New Roman" w:hAnsi="Times New Roman" w:cs="Times New Roman"/>
          <w:sz w:val="24"/>
          <w:szCs w:val="24"/>
          <w:lang w:eastAsia="bg-BG"/>
        </w:rPr>
        <w:t xml:space="preserve"> в специализираните институции от община Русе</w:t>
      </w:r>
      <w:r>
        <w:rPr>
          <w:rFonts w:ascii="Times New Roman" w:eastAsia="Times New Roman" w:hAnsi="Times New Roman" w:cs="Times New Roman"/>
          <w:sz w:val="24"/>
          <w:szCs w:val="24"/>
          <w:lang w:eastAsia="bg-BG"/>
        </w:rPr>
        <w:t>.</w:t>
      </w:r>
      <w:r w:rsidRPr="00B55A24">
        <w:rPr>
          <w:rFonts w:ascii="Times New Roman" w:eastAsia="Times New Roman" w:hAnsi="Times New Roman" w:cs="Times New Roman"/>
          <w:sz w:val="24"/>
          <w:szCs w:val="24"/>
          <w:lang w:eastAsia="bg-BG"/>
        </w:rPr>
        <w:t xml:space="preserve"> МКБППМН </w:t>
      </w:r>
      <w:r>
        <w:rPr>
          <w:rFonts w:ascii="Times New Roman" w:eastAsia="Times New Roman" w:hAnsi="Times New Roman" w:cs="Times New Roman"/>
          <w:sz w:val="24"/>
          <w:szCs w:val="24"/>
          <w:lang w:eastAsia="bg-BG"/>
        </w:rPr>
        <w:t>на</w:t>
      </w:r>
      <w:r w:rsidRPr="00B55A24">
        <w:rPr>
          <w:rFonts w:ascii="Times New Roman" w:eastAsia="Times New Roman" w:hAnsi="Times New Roman" w:cs="Times New Roman"/>
          <w:sz w:val="24"/>
          <w:szCs w:val="24"/>
          <w:lang w:eastAsia="bg-BG"/>
        </w:rPr>
        <w:t>прави</w:t>
      </w:r>
      <w:r>
        <w:rPr>
          <w:rFonts w:ascii="Times New Roman" w:eastAsia="Times New Roman" w:hAnsi="Times New Roman" w:cs="Times New Roman"/>
          <w:sz w:val="24"/>
          <w:szCs w:val="24"/>
          <w:lang w:eastAsia="bg-BG"/>
        </w:rPr>
        <w:t xml:space="preserve"> </w:t>
      </w:r>
      <w:r w:rsidRPr="00B55A24">
        <w:rPr>
          <w:rFonts w:ascii="Times New Roman" w:eastAsia="Times New Roman" w:hAnsi="Times New Roman" w:cs="Times New Roman"/>
          <w:sz w:val="24"/>
          <w:szCs w:val="24"/>
          <w:lang w:eastAsia="bg-BG"/>
        </w:rPr>
        <w:t xml:space="preserve"> предложени</w:t>
      </w:r>
      <w:r>
        <w:rPr>
          <w:rFonts w:ascii="Times New Roman" w:eastAsia="Times New Roman" w:hAnsi="Times New Roman" w:cs="Times New Roman"/>
          <w:sz w:val="24"/>
          <w:szCs w:val="24"/>
          <w:lang w:eastAsia="bg-BG"/>
        </w:rPr>
        <w:t>е</w:t>
      </w:r>
      <w:r w:rsidRPr="00B55A24">
        <w:rPr>
          <w:rFonts w:ascii="Times New Roman" w:eastAsia="Times New Roman" w:hAnsi="Times New Roman" w:cs="Times New Roman"/>
          <w:sz w:val="24"/>
          <w:szCs w:val="24"/>
          <w:lang w:eastAsia="bg-BG"/>
        </w:rPr>
        <w:t xml:space="preserve"> до РС</w:t>
      </w:r>
      <w:r>
        <w:rPr>
          <w:rFonts w:ascii="Times New Roman" w:eastAsia="Times New Roman" w:hAnsi="Times New Roman" w:cs="Times New Roman"/>
          <w:sz w:val="24"/>
          <w:szCs w:val="24"/>
          <w:lang w:eastAsia="bg-BG"/>
        </w:rPr>
        <w:t xml:space="preserve"> през месец май 2024г.</w:t>
      </w:r>
      <w:r w:rsidRPr="00B55A24">
        <w:rPr>
          <w:rFonts w:ascii="Times New Roman" w:eastAsia="Times New Roman" w:hAnsi="Times New Roman" w:cs="Times New Roman"/>
          <w:sz w:val="24"/>
          <w:szCs w:val="24"/>
          <w:lang w:eastAsia="bg-BG"/>
        </w:rPr>
        <w:t xml:space="preserve"> за настаняване на де</w:t>
      </w:r>
      <w:r>
        <w:rPr>
          <w:rFonts w:ascii="Times New Roman" w:eastAsia="Times New Roman" w:hAnsi="Times New Roman" w:cs="Times New Roman"/>
          <w:sz w:val="24"/>
          <w:szCs w:val="24"/>
          <w:lang w:eastAsia="bg-BG"/>
        </w:rPr>
        <w:t>те във</w:t>
      </w:r>
      <w:r w:rsidRPr="00B55A24">
        <w:rPr>
          <w:rFonts w:ascii="Times New Roman" w:eastAsia="Times New Roman" w:hAnsi="Times New Roman" w:cs="Times New Roman"/>
          <w:sz w:val="24"/>
          <w:szCs w:val="24"/>
          <w:lang w:eastAsia="bg-BG"/>
        </w:rPr>
        <w:t xml:space="preserve"> ВУИ.</w:t>
      </w:r>
      <w:r>
        <w:rPr>
          <w:rFonts w:ascii="Times New Roman" w:eastAsia="Times New Roman" w:hAnsi="Times New Roman" w:cs="Times New Roman"/>
          <w:sz w:val="24"/>
          <w:szCs w:val="24"/>
          <w:lang w:eastAsia="bg-BG"/>
        </w:rPr>
        <w:t xml:space="preserve"> След множество обжалвания, Касационен Съд потвърди решение от РС- Русе за настаняване. Бе издадена заповед от МОН и същият бе настанен на 09.12.2024г. във ВУИ „ Ангел Узунов“- гр. Ракитово. МКБППМН подготви нужните административни документи, както и осигури всичко необходимо за детето, в т.ч. лични вещи , дрехи, учебни пособия,  и други.</w:t>
      </w: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p>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3.1. Колко контакти с деца, настанени в корекционно-възпитателни заведения, са осъществени.</w:t>
      </w: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17.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8"/>
        <w:gridCol w:w="3150"/>
        <w:gridCol w:w="3249"/>
      </w:tblGrid>
      <w:tr w:rsidR="0018551D" w:rsidRPr="00EF043A" w:rsidTr="00522F8B">
        <w:tc>
          <w:tcPr>
            <w:tcW w:w="334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Общ брой деца</w:t>
            </w:r>
          </w:p>
        </w:tc>
        <w:tc>
          <w:tcPr>
            <w:tcW w:w="3150"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Малолетни</w:t>
            </w:r>
          </w:p>
        </w:tc>
        <w:tc>
          <w:tcPr>
            <w:tcW w:w="324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Непълнолетни</w:t>
            </w:r>
          </w:p>
        </w:tc>
      </w:tr>
      <w:tr w:rsidR="0018551D" w:rsidRPr="00EF043A" w:rsidTr="00522F8B">
        <w:tc>
          <w:tcPr>
            <w:tcW w:w="3348"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w:t>
            </w:r>
          </w:p>
        </w:tc>
        <w:tc>
          <w:tcPr>
            <w:tcW w:w="3150"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c>
          <w:tcPr>
            <w:tcW w:w="3249"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w:t>
            </w:r>
          </w:p>
        </w:tc>
      </w:tr>
    </w:tbl>
    <w:p w:rsidR="0018551D" w:rsidRPr="00EF043A" w:rsidRDefault="0018551D" w:rsidP="0018551D">
      <w:pPr>
        <w:spacing w:after="0" w:line="240" w:lineRule="auto"/>
        <w:jc w:val="both"/>
        <w:rPr>
          <w:rFonts w:ascii="Times New Roman" w:eastAsia="Times New Roman" w:hAnsi="Times New Roman" w:cs="Times New Roman"/>
          <w:lang w:eastAsia="bg-BG"/>
        </w:rPr>
      </w:pP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b/>
          <w:sz w:val="24"/>
          <w:szCs w:val="24"/>
          <w:lang w:val="ru-RU" w:eastAsia="bg-BG"/>
        </w:rPr>
        <w:t>3.2. Каква работа е извършена с родители на малолетни и непълнолетни, чиито деца са настанени във ВУИ, СПИ и ПД, и на които предстои прекратяване на престоя в тези заведения.</w:t>
      </w:r>
      <w:r w:rsidRPr="00EF043A">
        <w:rPr>
          <w:rFonts w:ascii="Times New Roman" w:eastAsia="Times New Roman" w:hAnsi="Times New Roman" w:cs="Times New Roman"/>
          <w:sz w:val="24"/>
          <w:szCs w:val="24"/>
          <w:lang w:eastAsia="bg-BG"/>
        </w:rPr>
        <w:t xml:space="preserve"> </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Изготвена е програма за работа със семейството на настаненото дете във ВУИ Ракитово, която се прилага от 01.12.2024г.</w:t>
      </w: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p>
    <w:p w:rsidR="0018551D" w:rsidRPr="00EF043A" w:rsidRDefault="0018551D" w:rsidP="0018551D">
      <w:pPr>
        <w:spacing w:after="0" w:line="240" w:lineRule="auto"/>
        <w:ind w:firstLine="720"/>
        <w:jc w:val="both"/>
        <w:rPr>
          <w:rFonts w:ascii="Times New Roman" w:eastAsia="Times New Roman" w:hAnsi="Times New Roman" w:cs="Times New Roman"/>
          <w:lang w:val="ru-RU" w:eastAsia="bg-BG"/>
        </w:rPr>
      </w:pPr>
      <w:r w:rsidRPr="00EF043A">
        <w:rPr>
          <w:rFonts w:ascii="Times New Roman" w:eastAsia="Times New Roman" w:hAnsi="Times New Roman" w:cs="Times New Roman"/>
          <w:b/>
          <w:sz w:val="24"/>
          <w:szCs w:val="24"/>
          <w:lang w:val="ru-RU" w:eastAsia="bg-BG"/>
        </w:rPr>
        <w:t>4</w:t>
      </w:r>
      <w:r w:rsidRPr="00EF043A">
        <w:rPr>
          <w:rFonts w:ascii="Times New Roman" w:eastAsia="Times New Roman" w:hAnsi="Times New Roman" w:cs="Times New Roman"/>
          <w:sz w:val="24"/>
          <w:szCs w:val="24"/>
          <w:lang w:val="ru-RU" w:eastAsia="bg-BG"/>
        </w:rPr>
        <w:t>.</w:t>
      </w:r>
      <w:r w:rsidRPr="00EF043A">
        <w:rPr>
          <w:rFonts w:ascii="Times New Roman" w:eastAsia="Times New Roman" w:hAnsi="Times New Roman" w:cs="Times New Roman"/>
          <w:lang w:val="ru-RU" w:eastAsia="bg-BG"/>
        </w:rPr>
        <w:t xml:space="preserve"> </w:t>
      </w:r>
      <w:r w:rsidRPr="00EF043A">
        <w:rPr>
          <w:rFonts w:ascii="Times New Roman" w:eastAsia="Times New Roman" w:hAnsi="Times New Roman" w:cs="Times New Roman"/>
          <w:b/>
          <w:sz w:val="24"/>
          <w:szCs w:val="24"/>
          <w:lang w:val="ru-RU" w:eastAsia="bg-BG"/>
        </w:rPr>
        <w:t xml:space="preserve">Предприети дейности за </w:t>
      </w:r>
      <w:r w:rsidRPr="00EF043A">
        <w:rPr>
          <w:rFonts w:ascii="Times New Roman" w:eastAsia="Times New Roman" w:hAnsi="Times New Roman" w:cs="Times New Roman"/>
          <w:b/>
          <w:sz w:val="24"/>
          <w:szCs w:val="24"/>
          <w:lang w:eastAsia="bg-BG"/>
        </w:rPr>
        <w:t>социална подкрепа на малолетни и непълнолетни</w:t>
      </w:r>
      <w:r w:rsidRPr="00EF043A">
        <w:rPr>
          <w:rFonts w:ascii="Times New Roman" w:eastAsia="Times New Roman" w:hAnsi="Times New Roman" w:cs="Times New Roman"/>
          <w:sz w:val="24"/>
          <w:szCs w:val="24"/>
          <w:lang w:eastAsia="bg-BG"/>
        </w:rPr>
        <w:t xml:space="preserve">, пребивавали в СПИ, ВУИ, ПД, </w:t>
      </w:r>
      <w:r w:rsidRPr="00EF043A">
        <w:rPr>
          <w:rFonts w:ascii="Times New Roman" w:eastAsia="Times New Roman" w:hAnsi="Times New Roman" w:cs="Times New Roman"/>
          <w:bCs/>
          <w:color w:val="000000"/>
          <w:sz w:val="24"/>
          <w:szCs w:val="24"/>
          <w:shd w:val="clear" w:color="auto" w:fill="FFFFFF"/>
          <w:lang w:val="en-AU" w:eastAsia="bg-BG"/>
        </w:rPr>
        <w:t>Центрове за работа с деца на улицата</w:t>
      </w:r>
      <w:r w:rsidRPr="00EF043A">
        <w:rPr>
          <w:rFonts w:ascii="Times New Roman" w:eastAsia="Times New Roman" w:hAnsi="Times New Roman" w:cs="Times New Roman"/>
          <w:sz w:val="24"/>
          <w:szCs w:val="24"/>
          <w:lang w:eastAsia="bg-BG"/>
        </w:rPr>
        <w:t xml:space="preserve"> и условно осъдени.</w:t>
      </w:r>
    </w:p>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2"/>
        <w:gridCol w:w="2898"/>
        <w:gridCol w:w="3052"/>
      </w:tblGrid>
      <w:tr w:rsidR="0018551D" w:rsidRPr="00EF043A" w:rsidTr="00522F8B">
        <w:tc>
          <w:tcPr>
            <w:tcW w:w="3231"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p>
        </w:tc>
        <w:tc>
          <w:tcPr>
            <w:tcW w:w="29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дейности</w:t>
            </w:r>
          </w:p>
        </w:tc>
        <w:tc>
          <w:tcPr>
            <w:tcW w:w="3126"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Видове дейности</w:t>
            </w:r>
          </w:p>
        </w:tc>
      </w:tr>
      <w:tr w:rsidR="0018551D" w:rsidRPr="00EF043A" w:rsidTr="00522F8B">
        <w:tc>
          <w:tcPr>
            <w:tcW w:w="3231" w:type="dxa"/>
            <w:shd w:val="clear" w:color="auto" w:fill="auto"/>
          </w:tcPr>
          <w:p w:rsidR="0018551D"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СПИ</w:t>
            </w:r>
          </w:p>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1 дете</w:t>
            </w:r>
          </w:p>
        </w:tc>
        <w:tc>
          <w:tcPr>
            <w:tcW w:w="2993" w:type="dxa"/>
            <w:shd w:val="clear" w:color="auto" w:fill="auto"/>
          </w:tcPr>
          <w:p w:rsidR="0018551D" w:rsidRPr="000E3A7C" w:rsidRDefault="0018551D" w:rsidP="00522F8B">
            <w:pPr>
              <w:spacing w:after="0" w:line="360" w:lineRule="auto"/>
              <w:jc w:val="center"/>
              <w:rPr>
                <w:rFonts w:ascii="Times New Roman" w:eastAsia="Times New Roman" w:hAnsi="Times New Roman" w:cs="Times New Roman"/>
                <w:sz w:val="24"/>
                <w:szCs w:val="24"/>
                <w:lang w:eastAsia="bg-BG"/>
              </w:rPr>
            </w:pPr>
            <w:r w:rsidRPr="000E3A7C">
              <w:rPr>
                <w:rFonts w:ascii="Times New Roman" w:eastAsia="Times New Roman" w:hAnsi="Times New Roman" w:cs="Times New Roman"/>
                <w:sz w:val="24"/>
                <w:szCs w:val="24"/>
                <w:lang w:eastAsia="bg-BG"/>
              </w:rPr>
              <w:t xml:space="preserve">Съгласно чл. 41, ал. 1, </w:t>
            </w:r>
          </w:p>
          <w:p w:rsidR="0018551D" w:rsidRPr="00736C81" w:rsidRDefault="0018551D" w:rsidP="00522F8B">
            <w:pPr>
              <w:spacing w:after="0" w:line="360" w:lineRule="auto"/>
              <w:jc w:val="center"/>
              <w:rPr>
                <w:rFonts w:ascii="Times New Roman" w:eastAsia="Times New Roman" w:hAnsi="Times New Roman" w:cs="Times New Roman"/>
                <w:b/>
                <w:sz w:val="24"/>
                <w:szCs w:val="24"/>
                <w:lang w:eastAsia="bg-BG"/>
              </w:rPr>
            </w:pPr>
            <w:r w:rsidRPr="000E3A7C">
              <w:rPr>
                <w:rFonts w:ascii="Times New Roman" w:eastAsia="Times New Roman" w:hAnsi="Times New Roman" w:cs="Times New Roman"/>
                <w:sz w:val="24"/>
                <w:szCs w:val="24"/>
                <w:lang w:eastAsia="bg-BG"/>
              </w:rPr>
              <w:t xml:space="preserve">т. г от ЗБППМН </w:t>
            </w:r>
            <w:r>
              <w:rPr>
                <w:rFonts w:ascii="Times New Roman" w:eastAsia="Times New Roman" w:hAnsi="Times New Roman" w:cs="Times New Roman"/>
                <w:sz w:val="24"/>
                <w:szCs w:val="24"/>
                <w:lang w:eastAsia="bg-BG"/>
              </w:rPr>
              <w:t>б</w:t>
            </w:r>
            <w:r w:rsidRPr="000E3A7C">
              <w:rPr>
                <w:rFonts w:ascii="Times New Roman" w:eastAsia="Times New Roman" w:hAnsi="Times New Roman" w:cs="Times New Roman"/>
                <w:sz w:val="24"/>
                <w:szCs w:val="24"/>
                <w:lang w:eastAsia="bg-BG"/>
              </w:rPr>
              <w:t>е назначен обществен възпитател</w:t>
            </w:r>
            <w:r>
              <w:rPr>
                <w:rFonts w:ascii="Times New Roman" w:eastAsia="Times New Roman" w:hAnsi="Times New Roman" w:cs="Times New Roman"/>
                <w:sz w:val="24"/>
                <w:szCs w:val="24"/>
                <w:lang w:eastAsia="bg-BG"/>
              </w:rPr>
              <w:t>, след изтичане на срока с молба бе удължен</w:t>
            </w:r>
            <w:r w:rsidRPr="000E3A7C">
              <w:rPr>
                <w:rFonts w:ascii="Times New Roman" w:eastAsia="Times New Roman" w:hAnsi="Times New Roman" w:cs="Times New Roman"/>
                <w:sz w:val="24"/>
                <w:szCs w:val="24"/>
                <w:lang w:eastAsia="bg-BG"/>
              </w:rPr>
              <w:t xml:space="preserve"> за срок от още 6 мес.</w:t>
            </w:r>
            <w:r>
              <w:rPr>
                <w:rFonts w:ascii="Times New Roman" w:eastAsia="Times New Roman" w:hAnsi="Times New Roman" w:cs="Times New Roman"/>
                <w:sz w:val="24"/>
                <w:szCs w:val="24"/>
                <w:lang w:eastAsia="bg-BG"/>
              </w:rPr>
              <w:t xml:space="preserve"> по чл.41, ал.2</w:t>
            </w:r>
          </w:p>
        </w:tc>
        <w:tc>
          <w:tcPr>
            <w:tcW w:w="3126" w:type="dxa"/>
            <w:shd w:val="clear" w:color="auto" w:fill="auto"/>
          </w:tcPr>
          <w:p w:rsidR="0018551D" w:rsidRPr="00B55A24"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1.Настанен в ЦНСТДБУ;</w:t>
            </w:r>
          </w:p>
          <w:p w:rsidR="0018551D" w:rsidRPr="00B55A24"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2. </w:t>
            </w:r>
            <w:r>
              <w:rPr>
                <w:rFonts w:ascii="Times New Roman" w:eastAsia="Times New Roman" w:hAnsi="Times New Roman" w:cs="Times New Roman"/>
                <w:sz w:val="24"/>
                <w:szCs w:val="24"/>
                <w:lang w:eastAsia="bg-BG"/>
              </w:rPr>
              <w:t>К</w:t>
            </w:r>
            <w:r w:rsidRPr="00B55A24">
              <w:rPr>
                <w:rFonts w:ascii="Times New Roman" w:eastAsia="Times New Roman" w:hAnsi="Times New Roman" w:cs="Times New Roman"/>
                <w:sz w:val="24"/>
                <w:szCs w:val="24"/>
                <w:lang w:eastAsia="bg-BG"/>
              </w:rPr>
              <w:t xml:space="preserve">онсултиране и </w:t>
            </w:r>
            <w:r>
              <w:rPr>
                <w:rFonts w:ascii="Times New Roman" w:eastAsia="Times New Roman" w:hAnsi="Times New Roman" w:cs="Times New Roman"/>
                <w:sz w:val="24"/>
                <w:szCs w:val="24"/>
                <w:lang w:eastAsia="bg-BG"/>
              </w:rPr>
              <w:t>подкрепа</w:t>
            </w:r>
            <w:r w:rsidRPr="00B55A24">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 xml:space="preserve">в обучението </w:t>
            </w:r>
            <w:r w:rsidRPr="00B55A24">
              <w:rPr>
                <w:rFonts w:ascii="Times New Roman" w:eastAsia="Times New Roman" w:hAnsi="Times New Roman" w:cs="Times New Roman"/>
                <w:sz w:val="24"/>
                <w:szCs w:val="24"/>
                <w:lang w:eastAsia="bg-BG"/>
              </w:rPr>
              <w:t>;</w:t>
            </w:r>
          </w:p>
          <w:p w:rsidR="0018551D" w:rsidRPr="00B55A24"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3. Осигуряване на здравна грижа и съдействие за избор на личен лекар на територията на град Русе;</w:t>
            </w:r>
          </w:p>
          <w:p w:rsidR="0018551D" w:rsidRPr="00024572"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4. Поставяне под възпитателен надзор на обществен възпитател</w:t>
            </w:r>
            <w:r>
              <w:rPr>
                <w:rFonts w:ascii="Times New Roman" w:eastAsia="Times New Roman" w:hAnsi="Times New Roman" w:cs="Times New Roman"/>
                <w:sz w:val="24"/>
                <w:szCs w:val="24"/>
                <w:lang w:eastAsia="bg-BG"/>
              </w:rPr>
              <w:t>;</w:t>
            </w:r>
          </w:p>
          <w:p w:rsidR="0018551D" w:rsidRPr="00B55A24"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5. Консултации с психолог </w:t>
            </w:r>
            <w:r>
              <w:rPr>
                <w:rFonts w:ascii="Times New Roman" w:eastAsia="Times New Roman" w:hAnsi="Times New Roman" w:cs="Times New Roman"/>
                <w:sz w:val="24"/>
                <w:szCs w:val="24"/>
                <w:lang w:eastAsia="bg-BG"/>
              </w:rPr>
              <w:t xml:space="preserve">в Консултативния кабинет </w:t>
            </w:r>
            <w:r w:rsidRPr="00B55A24">
              <w:rPr>
                <w:rFonts w:ascii="Times New Roman" w:eastAsia="Times New Roman" w:hAnsi="Times New Roman" w:cs="Times New Roman"/>
                <w:sz w:val="24"/>
                <w:szCs w:val="24"/>
                <w:lang w:eastAsia="bg-BG"/>
              </w:rPr>
              <w:t>по график към ЦСАП на МК</w:t>
            </w:r>
            <w:r>
              <w:rPr>
                <w:rFonts w:ascii="Times New Roman" w:eastAsia="Times New Roman" w:hAnsi="Times New Roman" w:cs="Times New Roman"/>
                <w:sz w:val="24"/>
                <w:szCs w:val="24"/>
                <w:lang w:eastAsia="bg-BG"/>
              </w:rPr>
              <w:t>БППМН</w:t>
            </w:r>
            <w:r w:rsidRPr="00B55A24">
              <w:rPr>
                <w:rFonts w:ascii="Times New Roman" w:eastAsia="Times New Roman" w:hAnsi="Times New Roman" w:cs="Times New Roman"/>
                <w:sz w:val="24"/>
                <w:szCs w:val="24"/>
                <w:lang w:eastAsia="bg-BG"/>
              </w:rPr>
              <w:t>;</w:t>
            </w:r>
          </w:p>
          <w:p w:rsidR="0018551D"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6. Участие  в лятна програма « Заедно можем повече» </w:t>
            </w:r>
            <w:r>
              <w:rPr>
                <w:rFonts w:ascii="Times New Roman" w:eastAsia="Times New Roman" w:hAnsi="Times New Roman" w:cs="Times New Roman"/>
                <w:sz w:val="24"/>
                <w:szCs w:val="24"/>
                <w:lang w:eastAsia="bg-BG"/>
              </w:rPr>
              <w:t xml:space="preserve">за 2024г. </w:t>
            </w:r>
            <w:r w:rsidRPr="00B55A24">
              <w:rPr>
                <w:rFonts w:ascii="Times New Roman" w:eastAsia="Times New Roman" w:hAnsi="Times New Roman" w:cs="Times New Roman"/>
                <w:sz w:val="24"/>
                <w:szCs w:val="24"/>
                <w:lang w:eastAsia="bg-BG"/>
              </w:rPr>
              <w:t>на МКБППМН</w:t>
            </w:r>
          </w:p>
          <w:p w:rsidR="0018551D" w:rsidRPr="00024572" w:rsidRDefault="0018551D" w:rsidP="00522F8B">
            <w:pPr>
              <w:spacing w:after="0" w:line="360" w:lineRule="auto"/>
              <w:rPr>
                <w:rFonts w:ascii="Times New Roman" w:eastAsia="Times New Roman" w:hAnsi="Times New Roman" w:cs="Times New Roman"/>
                <w:b/>
                <w:sz w:val="24"/>
                <w:szCs w:val="24"/>
                <w:lang w:eastAsia="bg-BG"/>
              </w:rPr>
            </w:pPr>
            <w:r>
              <w:rPr>
                <w:rFonts w:ascii="Times New Roman" w:eastAsia="Times New Roman" w:hAnsi="Times New Roman" w:cs="Times New Roman"/>
                <w:sz w:val="24"/>
                <w:szCs w:val="24"/>
                <w:lang w:eastAsia="bg-BG"/>
              </w:rPr>
              <w:t>7. Участие в програмата на клуб „ Добрият пример“ към ЦСАП на МКБППМН</w:t>
            </w:r>
          </w:p>
        </w:tc>
      </w:tr>
      <w:tr w:rsidR="0018551D" w:rsidRPr="00EF043A" w:rsidTr="00522F8B">
        <w:tc>
          <w:tcPr>
            <w:tcW w:w="3231"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ВУИ</w:t>
            </w:r>
          </w:p>
        </w:tc>
        <w:tc>
          <w:tcPr>
            <w:tcW w:w="29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c>
          <w:tcPr>
            <w:tcW w:w="3126"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r>
      <w:tr w:rsidR="0018551D" w:rsidRPr="00EF043A" w:rsidTr="00522F8B">
        <w:tc>
          <w:tcPr>
            <w:tcW w:w="3231"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ПД</w:t>
            </w:r>
          </w:p>
        </w:tc>
        <w:tc>
          <w:tcPr>
            <w:tcW w:w="29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c>
          <w:tcPr>
            <w:tcW w:w="3126"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r>
      <w:tr w:rsidR="0018551D" w:rsidRPr="00EF043A" w:rsidTr="00522F8B">
        <w:tc>
          <w:tcPr>
            <w:tcW w:w="3231" w:type="dxa"/>
            <w:shd w:val="clear" w:color="auto" w:fill="auto"/>
          </w:tcPr>
          <w:p w:rsidR="0018551D" w:rsidRDefault="0018551D" w:rsidP="00522F8B">
            <w:pPr>
              <w:spacing w:after="0" w:line="240" w:lineRule="auto"/>
              <w:jc w:val="both"/>
              <w:rPr>
                <w:rFonts w:ascii="Times New Roman" w:eastAsia="Times New Roman" w:hAnsi="Times New Roman" w:cs="Times New Roman"/>
                <w:b/>
                <w:bCs/>
                <w:color w:val="000000"/>
                <w:sz w:val="24"/>
                <w:szCs w:val="24"/>
                <w:shd w:val="clear" w:color="auto" w:fill="FFFFFF"/>
                <w:lang w:val="en-AU" w:eastAsia="bg-BG"/>
              </w:rPr>
            </w:pPr>
            <w:r w:rsidRPr="00EF043A">
              <w:rPr>
                <w:rFonts w:ascii="Times New Roman" w:eastAsia="Times New Roman" w:hAnsi="Times New Roman" w:cs="Times New Roman"/>
                <w:b/>
                <w:bCs/>
                <w:color w:val="000000"/>
                <w:sz w:val="24"/>
                <w:szCs w:val="24"/>
                <w:shd w:val="clear" w:color="auto" w:fill="FFFFFF"/>
                <w:lang w:val="en-AU" w:eastAsia="bg-BG"/>
              </w:rPr>
              <w:t>Центрове за работа с деца на улицата</w:t>
            </w:r>
          </w:p>
          <w:p w:rsidR="0018551D" w:rsidRDefault="0018551D" w:rsidP="00522F8B">
            <w:pPr>
              <w:spacing w:after="0" w:line="240" w:lineRule="auto"/>
              <w:jc w:val="both"/>
              <w:rPr>
                <w:rFonts w:ascii="Times New Roman" w:eastAsia="Times New Roman" w:hAnsi="Times New Roman" w:cs="Times New Roman"/>
                <w:b/>
                <w:bCs/>
                <w:color w:val="000000"/>
                <w:sz w:val="24"/>
                <w:szCs w:val="24"/>
                <w:shd w:val="clear" w:color="auto" w:fill="FFFFFF"/>
                <w:lang w:val="en-AU" w:eastAsia="bg-BG"/>
              </w:rPr>
            </w:pPr>
          </w:p>
          <w:p w:rsidR="0018551D" w:rsidRPr="001E77C9"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b/>
                <w:bCs/>
                <w:color w:val="000000"/>
                <w:sz w:val="24"/>
                <w:szCs w:val="24"/>
                <w:shd w:val="clear" w:color="auto" w:fill="FFFFFF"/>
                <w:lang w:eastAsia="bg-BG"/>
              </w:rPr>
              <w:t>2 деца</w:t>
            </w:r>
          </w:p>
        </w:tc>
        <w:tc>
          <w:tcPr>
            <w:tcW w:w="2993" w:type="dxa"/>
            <w:shd w:val="clear" w:color="auto" w:fill="auto"/>
          </w:tcPr>
          <w:p w:rsidR="0018551D" w:rsidRPr="00EF36CC" w:rsidRDefault="0018551D" w:rsidP="00522F8B">
            <w:pPr>
              <w:spacing w:after="0" w:line="240" w:lineRule="auto"/>
              <w:jc w:val="center"/>
              <w:rPr>
                <w:rFonts w:ascii="Times New Roman" w:eastAsia="Times New Roman" w:hAnsi="Times New Roman" w:cs="Times New Roman"/>
                <w:sz w:val="24"/>
                <w:szCs w:val="24"/>
                <w:lang w:val="ru-RU" w:eastAsia="bg-BG"/>
              </w:rPr>
            </w:pPr>
            <w:r w:rsidRPr="00EF36CC">
              <w:rPr>
                <w:rFonts w:ascii="Times New Roman" w:eastAsia="Times New Roman" w:hAnsi="Times New Roman" w:cs="Times New Roman"/>
                <w:sz w:val="24"/>
                <w:szCs w:val="24"/>
                <w:lang w:val="ru-RU" w:eastAsia="bg-BG"/>
              </w:rPr>
              <w:t>Работа с обществен възпитател по чл.13, ал.1, т.3 и чл.13, ал.1 , т.5</w:t>
            </w:r>
          </w:p>
        </w:tc>
        <w:tc>
          <w:tcPr>
            <w:tcW w:w="3126" w:type="dxa"/>
            <w:shd w:val="clear" w:color="auto" w:fill="auto"/>
          </w:tcPr>
          <w:p w:rsidR="0018551D" w:rsidRPr="00B55A24"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1.Настанен в ЦНСТДБУ;</w:t>
            </w:r>
          </w:p>
          <w:p w:rsidR="0018551D" w:rsidRPr="00B55A24"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lastRenderedPageBreak/>
              <w:t xml:space="preserve">2. </w:t>
            </w:r>
            <w:r>
              <w:rPr>
                <w:rFonts w:ascii="Times New Roman" w:eastAsia="Times New Roman" w:hAnsi="Times New Roman" w:cs="Times New Roman"/>
                <w:sz w:val="24"/>
                <w:szCs w:val="24"/>
                <w:lang w:eastAsia="bg-BG"/>
              </w:rPr>
              <w:t>К</w:t>
            </w:r>
            <w:r w:rsidRPr="00B55A24">
              <w:rPr>
                <w:rFonts w:ascii="Times New Roman" w:eastAsia="Times New Roman" w:hAnsi="Times New Roman" w:cs="Times New Roman"/>
                <w:sz w:val="24"/>
                <w:szCs w:val="24"/>
                <w:lang w:eastAsia="bg-BG"/>
              </w:rPr>
              <w:t xml:space="preserve">онсултиране и </w:t>
            </w:r>
            <w:r>
              <w:rPr>
                <w:rFonts w:ascii="Times New Roman" w:eastAsia="Times New Roman" w:hAnsi="Times New Roman" w:cs="Times New Roman"/>
                <w:sz w:val="24"/>
                <w:szCs w:val="24"/>
                <w:lang w:eastAsia="bg-BG"/>
              </w:rPr>
              <w:t>подкрепа</w:t>
            </w:r>
            <w:r w:rsidRPr="00B55A24">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 xml:space="preserve">в обучението </w:t>
            </w:r>
            <w:r w:rsidRPr="00B55A24">
              <w:rPr>
                <w:rFonts w:ascii="Times New Roman" w:eastAsia="Times New Roman" w:hAnsi="Times New Roman" w:cs="Times New Roman"/>
                <w:sz w:val="24"/>
                <w:szCs w:val="24"/>
                <w:lang w:eastAsia="bg-BG"/>
              </w:rPr>
              <w:t>;</w:t>
            </w:r>
          </w:p>
          <w:p w:rsidR="0018551D" w:rsidRPr="00B55A24"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3. Осигуряване на здравна грижа и съдействие за избор на личен лекар на територията на град Русе;</w:t>
            </w:r>
          </w:p>
          <w:p w:rsidR="0018551D" w:rsidRPr="00024572"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4. Поставяне под възпитателен надзор на обществен възпитател</w:t>
            </w:r>
            <w:r>
              <w:rPr>
                <w:rFonts w:ascii="Times New Roman" w:eastAsia="Times New Roman" w:hAnsi="Times New Roman" w:cs="Times New Roman"/>
                <w:sz w:val="24"/>
                <w:szCs w:val="24"/>
                <w:lang w:eastAsia="bg-BG"/>
              </w:rPr>
              <w:t xml:space="preserve"> по чл.13, ал.1, т.3 и чл.13,ал.1,т.5;</w:t>
            </w:r>
          </w:p>
          <w:p w:rsidR="0018551D"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5. Участие  в лятна програма « Заедно можем повече» </w:t>
            </w:r>
            <w:r>
              <w:rPr>
                <w:rFonts w:ascii="Times New Roman" w:eastAsia="Times New Roman" w:hAnsi="Times New Roman" w:cs="Times New Roman"/>
                <w:sz w:val="24"/>
                <w:szCs w:val="24"/>
                <w:lang w:eastAsia="bg-BG"/>
              </w:rPr>
              <w:t xml:space="preserve">за 2024г. </w:t>
            </w:r>
            <w:r w:rsidRPr="00B55A24">
              <w:rPr>
                <w:rFonts w:ascii="Times New Roman" w:eastAsia="Times New Roman" w:hAnsi="Times New Roman" w:cs="Times New Roman"/>
                <w:sz w:val="24"/>
                <w:szCs w:val="24"/>
                <w:lang w:eastAsia="bg-BG"/>
              </w:rPr>
              <w:t>на МКБППМН</w:t>
            </w:r>
          </w:p>
          <w:p w:rsidR="0018551D" w:rsidRPr="00EF043A" w:rsidRDefault="0018551D" w:rsidP="00522F8B">
            <w:pPr>
              <w:spacing w:after="0" w:line="240" w:lineRule="auto"/>
              <w:jc w:val="both"/>
              <w:rPr>
                <w:rFonts w:ascii="Times New Roman" w:eastAsia="Times New Roman" w:hAnsi="Times New Roman" w:cs="Times New Roman"/>
                <w:b/>
                <w:sz w:val="24"/>
                <w:szCs w:val="24"/>
                <w:lang w:val="ru-RU" w:eastAsia="bg-BG"/>
              </w:rPr>
            </w:pPr>
            <w:r>
              <w:rPr>
                <w:rFonts w:ascii="Times New Roman" w:eastAsia="Times New Roman" w:hAnsi="Times New Roman" w:cs="Times New Roman"/>
                <w:sz w:val="24"/>
                <w:szCs w:val="24"/>
                <w:lang w:eastAsia="bg-BG"/>
              </w:rPr>
              <w:t>6. Участие в програмата на клуб „ Емпатия“ към ЦСАП на МКБППМН</w:t>
            </w:r>
          </w:p>
        </w:tc>
      </w:tr>
      <w:tr w:rsidR="0018551D" w:rsidRPr="00EF043A" w:rsidTr="00522F8B">
        <w:tc>
          <w:tcPr>
            <w:tcW w:w="3231" w:type="dxa"/>
            <w:shd w:val="clear" w:color="auto" w:fill="auto"/>
          </w:tcPr>
          <w:p w:rsidR="0018551D"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lastRenderedPageBreak/>
              <w:t>Условно осъдени</w:t>
            </w:r>
          </w:p>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eastAsia="bg-BG"/>
              </w:rPr>
              <w:t>1 дете</w:t>
            </w:r>
          </w:p>
        </w:tc>
        <w:tc>
          <w:tcPr>
            <w:tcW w:w="29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По чл.41, ал.2</w:t>
            </w:r>
          </w:p>
        </w:tc>
        <w:tc>
          <w:tcPr>
            <w:tcW w:w="3126" w:type="dxa"/>
            <w:shd w:val="clear" w:color="auto" w:fill="auto"/>
          </w:tcPr>
          <w:p w:rsidR="0018551D"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1.</w:t>
            </w:r>
            <w:r>
              <w:rPr>
                <w:rFonts w:ascii="Times New Roman" w:eastAsia="Times New Roman" w:hAnsi="Times New Roman" w:cs="Times New Roman"/>
                <w:sz w:val="24"/>
                <w:szCs w:val="24"/>
                <w:lang w:eastAsia="bg-BG"/>
              </w:rPr>
              <w:t>К</w:t>
            </w:r>
            <w:r w:rsidRPr="00B55A24">
              <w:rPr>
                <w:rFonts w:ascii="Times New Roman" w:eastAsia="Times New Roman" w:hAnsi="Times New Roman" w:cs="Times New Roman"/>
                <w:sz w:val="24"/>
                <w:szCs w:val="24"/>
                <w:lang w:eastAsia="bg-BG"/>
              </w:rPr>
              <w:t xml:space="preserve">онсултиране и </w:t>
            </w:r>
            <w:r>
              <w:rPr>
                <w:rFonts w:ascii="Times New Roman" w:eastAsia="Times New Roman" w:hAnsi="Times New Roman" w:cs="Times New Roman"/>
                <w:sz w:val="24"/>
                <w:szCs w:val="24"/>
                <w:lang w:eastAsia="bg-BG"/>
              </w:rPr>
              <w:t>подкрепа</w:t>
            </w:r>
            <w:r w:rsidRPr="00B55A24">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в развитието и обучението на детето</w:t>
            </w:r>
            <w:r w:rsidRPr="00B55A24">
              <w:rPr>
                <w:rFonts w:ascii="Times New Roman" w:eastAsia="Times New Roman" w:hAnsi="Times New Roman" w:cs="Times New Roman"/>
                <w:sz w:val="24"/>
                <w:szCs w:val="24"/>
                <w:lang w:eastAsia="bg-BG"/>
              </w:rPr>
              <w:t>;</w:t>
            </w:r>
          </w:p>
          <w:p w:rsidR="0018551D" w:rsidRPr="0070783B" w:rsidRDefault="0018551D" w:rsidP="00522F8B">
            <w:pPr>
              <w:spacing w:after="0" w:line="36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 Майката е включена в група за взаимопощ;</w:t>
            </w:r>
          </w:p>
          <w:p w:rsidR="0018551D" w:rsidRDefault="0018551D" w:rsidP="00522F8B">
            <w:pPr>
              <w:spacing w:after="0" w:line="360" w:lineRule="auto"/>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3. Участие  в лятна програма « Заедно можем повече» </w:t>
            </w:r>
            <w:r>
              <w:rPr>
                <w:rFonts w:ascii="Times New Roman" w:eastAsia="Times New Roman" w:hAnsi="Times New Roman" w:cs="Times New Roman"/>
                <w:sz w:val="24"/>
                <w:szCs w:val="24"/>
                <w:lang w:eastAsia="bg-BG"/>
              </w:rPr>
              <w:t xml:space="preserve">за 2024г. </w:t>
            </w:r>
            <w:r w:rsidRPr="00B55A24">
              <w:rPr>
                <w:rFonts w:ascii="Times New Roman" w:eastAsia="Times New Roman" w:hAnsi="Times New Roman" w:cs="Times New Roman"/>
                <w:sz w:val="24"/>
                <w:szCs w:val="24"/>
                <w:lang w:eastAsia="bg-BG"/>
              </w:rPr>
              <w:t>на МКБППМН</w:t>
            </w:r>
          </w:p>
          <w:p w:rsidR="0018551D"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4. Участие в програмата на клуб „ Толерантни към различието“ към ЦСАП на МКБППМН;</w:t>
            </w:r>
          </w:p>
          <w:p w:rsidR="0018551D" w:rsidRPr="00EF043A" w:rsidRDefault="0018551D" w:rsidP="00522F8B">
            <w:pPr>
              <w:spacing w:after="0" w:line="240" w:lineRule="auto"/>
              <w:jc w:val="both"/>
              <w:rPr>
                <w:rFonts w:ascii="Times New Roman" w:eastAsia="Times New Roman" w:hAnsi="Times New Roman" w:cs="Times New Roman"/>
                <w:b/>
                <w:sz w:val="24"/>
                <w:szCs w:val="24"/>
                <w:lang w:val="ru-RU" w:eastAsia="bg-BG"/>
              </w:rPr>
            </w:pPr>
            <w:r>
              <w:rPr>
                <w:rFonts w:ascii="Times New Roman" w:eastAsia="Times New Roman" w:hAnsi="Times New Roman" w:cs="Times New Roman"/>
                <w:sz w:val="24"/>
                <w:szCs w:val="24"/>
                <w:lang w:eastAsia="bg-BG"/>
              </w:rPr>
              <w:t>5. Подпомагане с дрехи, вещи и материали;</w:t>
            </w:r>
          </w:p>
        </w:tc>
      </w:tr>
    </w:tbl>
    <w:p w:rsidR="0018551D" w:rsidRPr="00EF043A" w:rsidRDefault="0018551D" w:rsidP="0018551D">
      <w:pPr>
        <w:spacing w:after="0" w:line="240" w:lineRule="auto"/>
        <w:jc w:val="both"/>
        <w:rPr>
          <w:rFonts w:ascii="Times New Roman" w:eastAsia="Times New Roman" w:hAnsi="Times New Roman" w:cs="Times New Roman"/>
          <w:lang w:val="ru-RU" w:eastAsia="bg-BG"/>
        </w:rPr>
      </w:pPr>
    </w:p>
    <w:p w:rsidR="0018551D" w:rsidRPr="00EF043A" w:rsidRDefault="0018551D" w:rsidP="0018551D">
      <w:pPr>
        <w:spacing w:after="0" w:line="240" w:lineRule="auto"/>
        <w:ind w:firstLine="720"/>
        <w:jc w:val="both"/>
        <w:rPr>
          <w:rFonts w:ascii="Times New Roman" w:eastAsia="Times New Roman" w:hAnsi="Times New Roman" w:cs="Times New Roman"/>
          <w:sz w:val="24"/>
          <w:szCs w:val="24"/>
          <w:lang w:val="ru-RU" w:eastAsia="bg-BG"/>
        </w:rPr>
      </w:pPr>
      <w:r w:rsidRPr="00EF043A">
        <w:rPr>
          <w:rFonts w:ascii="Times New Roman" w:eastAsia="Times New Roman" w:hAnsi="Times New Roman" w:cs="Times New Roman"/>
          <w:b/>
          <w:sz w:val="24"/>
          <w:szCs w:val="24"/>
          <w:lang w:eastAsia="bg-BG"/>
        </w:rPr>
        <w:t>4.1.</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val="ru-RU" w:eastAsia="bg-BG"/>
        </w:rPr>
        <w:t>Създаден</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поименен регистър на всички неучащи и неработещи непълнолетни в общината (района), освободени от СПИ, ВУИ, ПД, както и на условно осъдени</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в съответствие с Указанието на ЦКБППМН</w:t>
      </w:r>
      <w:r w:rsidRPr="00EF043A">
        <w:rPr>
          <w:rFonts w:ascii="Times New Roman" w:eastAsia="Times New Roman" w:hAnsi="Times New Roman" w:cs="Times New Roman"/>
          <w:sz w:val="24"/>
          <w:szCs w:val="24"/>
          <w:lang w:val="ru-RU" w:eastAsia="bg-BG"/>
        </w:rPr>
        <w:t xml:space="preserve"> (Писмо № 73 от 25.09.2009 г.). </w:t>
      </w:r>
      <w:r w:rsidRPr="00EF043A">
        <w:rPr>
          <w:rFonts w:ascii="Times New Roman" w:eastAsia="Times New Roman" w:hAnsi="Times New Roman" w:cs="Times New Roman"/>
          <w:b/>
          <w:sz w:val="24"/>
          <w:szCs w:val="24"/>
          <w:lang w:val="ru-RU" w:eastAsia="bg-BG"/>
        </w:rPr>
        <w:t xml:space="preserve">Дейности, предприети за повишаване на тяхната квалификация, </w:t>
      </w:r>
      <w:r w:rsidRPr="00EF043A">
        <w:rPr>
          <w:rFonts w:ascii="Times New Roman" w:eastAsia="Times New Roman" w:hAnsi="Times New Roman" w:cs="Times New Roman"/>
          <w:b/>
          <w:sz w:val="24"/>
          <w:szCs w:val="24"/>
          <w:lang w:val="ru-RU" w:eastAsia="bg-BG"/>
        </w:rPr>
        <w:lastRenderedPageBreak/>
        <w:t>професионално обучение, професионално ориентиране и подпомагане при намирането на работа. Постигнати резултати.</w:t>
      </w: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19.</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22"/>
        <w:gridCol w:w="1800"/>
        <w:gridCol w:w="1890"/>
        <w:gridCol w:w="2070"/>
        <w:gridCol w:w="1620"/>
      </w:tblGrid>
      <w:tr w:rsidR="0018551D" w:rsidRPr="00EF043A" w:rsidTr="00522F8B">
        <w:tc>
          <w:tcPr>
            <w:tcW w:w="1526"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Категории неучещи и неработещи</w:t>
            </w:r>
          </w:p>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непълно-летни</w:t>
            </w:r>
          </w:p>
        </w:tc>
        <w:tc>
          <w:tcPr>
            <w:tcW w:w="922"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Общ брой</w:t>
            </w:r>
          </w:p>
        </w:tc>
        <w:tc>
          <w:tcPr>
            <w:tcW w:w="1800"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продължили образованието си</w:t>
            </w:r>
          </w:p>
        </w:tc>
        <w:tc>
          <w:tcPr>
            <w:tcW w:w="1890"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на обхванати в обучения и програми за квалификация</w:t>
            </w:r>
          </w:p>
        </w:tc>
        <w:tc>
          <w:tcPr>
            <w:tcW w:w="2070"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на професионално ориентирани и консултирани</w:t>
            </w:r>
          </w:p>
        </w:tc>
        <w:tc>
          <w:tcPr>
            <w:tcW w:w="1620"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p>
          <w:p w:rsidR="0018551D" w:rsidRPr="00EF043A" w:rsidRDefault="0018551D" w:rsidP="00522F8B">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Брой на започналите работа</w:t>
            </w:r>
          </w:p>
        </w:tc>
      </w:tr>
      <w:tr w:rsidR="0018551D" w:rsidRPr="00EF043A" w:rsidTr="00522F8B">
        <w:tc>
          <w:tcPr>
            <w:tcW w:w="1526"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sz w:val="24"/>
                <w:szCs w:val="24"/>
                <w:lang w:eastAsia="bg-BG"/>
              </w:rPr>
              <w:t>Неучещи и неработещи, напуснали СПИ</w:t>
            </w:r>
          </w:p>
        </w:tc>
        <w:tc>
          <w:tcPr>
            <w:tcW w:w="922"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180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189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207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162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r>
      <w:tr w:rsidR="0018551D" w:rsidRPr="00EF043A" w:rsidTr="00522F8B">
        <w:tc>
          <w:tcPr>
            <w:tcW w:w="1526"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sz w:val="24"/>
                <w:szCs w:val="24"/>
                <w:lang w:eastAsia="bg-BG"/>
              </w:rPr>
              <w:t>Неучещи и неработещи, напуснали ВУИ</w:t>
            </w:r>
          </w:p>
        </w:tc>
        <w:tc>
          <w:tcPr>
            <w:tcW w:w="922"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180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189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207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162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r>
      <w:tr w:rsidR="0018551D" w:rsidRPr="00EF043A" w:rsidTr="00522F8B">
        <w:tc>
          <w:tcPr>
            <w:tcW w:w="1526"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sz w:val="24"/>
                <w:szCs w:val="24"/>
                <w:lang w:eastAsia="bg-BG"/>
              </w:rPr>
              <w:t>Неучещи и неработещи, освободени от ПД</w:t>
            </w:r>
          </w:p>
        </w:tc>
        <w:tc>
          <w:tcPr>
            <w:tcW w:w="922"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180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189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207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162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r>
      <w:tr w:rsidR="0018551D" w:rsidRPr="00EF043A" w:rsidTr="00522F8B">
        <w:tc>
          <w:tcPr>
            <w:tcW w:w="1526"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sz w:val="24"/>
                <w:szCs w:val="24"/>
                <w:lang w:eastAsia="bg-BG"/>
              </w:rPr>
              <w:t>Условно осъдени</w:t>
            </w:r>
          </w:p>
        </w:tc>
        <w:tc>
          <w:tcPr>
            <w:tcW w:w="922"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180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189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207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c>
          <w:tcPr>
            <w:tcW w:w="162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r>
      <w:tr w:rsidR="0018551D" w:rsidRPr="00EF043A" w:rsidTr="00522F8B">
        <w:tc>
          <w:tcPr>
            <w:tcW w:w="1526"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sz w:val="24"/>
                <w:szCs w:val="24"/>
                <w:lang w:eastAsia="bg-BG"/>
              </w:rPr>
              <w:t>Осъдени на пробация</w:t>
            </w:r>
          </w:p>
        </w:tc>
        <w:tc>
          <w:tcPr>
            <w:tcW w:w="922"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sidRPr="001A78DD">
              <w:rPr>
                <w:rFonts w:ascii="Times New Roman" w:eastAsia="Times New Roman" w:hAnsi="Times New Roman" w:cs="Times New Roman"/>
                <w:sz w:val="24"/>
                <w:szCs w:val="24"/>
                <w:lang w:eastAsia="bg-BG"/>
              </w:rPr>
              <w:t>5</w:t>
            </w:r>
          </w:p>
        </w:tc>
        <w:tc>
          <w:tcPr>
            <w:tcW w:w="180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5</w:t>
            </w:r>
          </w:p>
        </w:tc>
        <w:tc>
          <w:tcPr>
            <w:tcW w:w="189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5</w:t>
            </w:r>
          </w:p>
        </w:tc>
        <w:tc>
          <w:tcPr>
            <w:tcW w:w="207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5</w:t>
            </w:r>
          </w:p>
        </w:tc>
        <w:tc>
          <w:tcPr>
            <w:tcW w:w="162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0</w:t>
            </w:r>
          </w:p>
        </w:tc>
      </w:tr>
    </w:tbl>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b/>
          <w:sz w:val="24"/>
          <w:szCs w:val="24"/>
          <w:lang w:val="ru-RU" w:eastAsia="bg-BG"/>
        </w:rPr>
        <w:t>4.2. Как МКБППМН във Вашата община се информира за условно осъдените и осъдените на пробация непълнолетни.</w:t>
      </w:r>
      <w:r w:rsidRPr="00EF043A">
        <w:rPr>
          <w:rFonts w:ascii="Times New Roman" w:eastAsia="Times New Roman" w:hAnsi="Times New Roman" w:cs="Times New Roman"/>
          <w:sz w:val="24"/>
          <w:szCs w:val="24"/>
          <w:lang w:eastAsia="bg-BG"/>
        </w:rPr>
        <w:t xml:space="preserve"> </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МКБППМН </w:t>
      </w:r>
      <w:r w:rsidRPr="00B55A24">
        <w:rPr>
          <w:rFonts w:ascii="Times New Roman" w:eastAsia="Times New Roman" w:hAnsi="Times New Roman" w:cs="Times New Roman"/>
          <w:sz w:val="24"/>
          <w:szCs w:val="24"/>
          <w:lang w:eastAsia="bg-BG"/>
        </w:rPr>
        <w:t xml:space="preserve"> не е информирана от съда за условно осъдени непълнолетни относно организиране на възпитателната работа през изпитателния срок </w:t>
      </w:r>
      <w:r>
        <w:rPr>
          <w:rFonts w:ascii="Times New Roman" w:eastAsia="Times New Roman" w:hAnsi="Times New Roman" w:cs="Times New Roman"/>
          <w:sz w:val="24"/>
          <w:szCs w:val="24"/>
          <w:lang w:eastAsia="bg-BG"/>
        </w:rPr>
        <w:t xml:space="preserve"> на </w:t>
      </w:r>
      <w:r w:rsidRPr="00B55A24">
        <w:rPr>
          <w:rFonts w:ascii="Times New Roman" w:eastAsia="Times New Roman" w:hAnsi="Times New Roman" w:cs="Times New Roman"/>
          <w:sz w:val="24"/>
          <w:szCs w:val="24"/>
          <w:lang w:eastAsia="bg-BG"/>
        </w:rPr>
        <w:t xml:space="preserve">наложеното наказание. </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За осъдените на пробация непълнолетни </w:t>
      </w:r>
      <w:r>
        <w:rPr>
          <w:rFonts w:ascii="Times New Roman" w:eastAsia="Times New Roman" w:hAnsi="Times New Roman" w:cs="Times New Roman"/>
          <w:sz w:val="24"/>
          <w:szCs w:val="24"/>
          <w:lang w:eastAsia="bg-BG"/>
        </w:rPr>
        <w:t xml:space="preserve">Секретарят ежемесечно участва в заседания на Пробационен съвет- Русе и изисква </w:t>
      </w:r>
      <w:r w:rsidRPr="00B55A24">
        <w:rPr>
          <w:rFonts w:ascii="Times New Roman" w:eastAsia="Times New Roman" w:hAnsi="Times New Roman" w:cs="Times New Roman"/>
          <w:sz w:val="24"/>
          <w:szCs w:val="24"/>
          <w:lang w:eastAsia="bg-BG"/>
        </w:rPr>
        <w:t>информ</w:t>
      </w:r>
      <w:r>
        <w:rPr>
          <w:rFonts w:ascii="Times New Roman" w:eastAsia="Times New Roman" w:hAnsi="Times New Roman" w:cs="Times New Roman"/>
          <w:sz w:val="24"/>
          <w:szCs w:val="24"/>
          <w:lang w:eastAsia="bg-BG"/>
        </w:rPr>
        <w:t>ация от</w:t>
      </w:r>
      <w:r w:rsidRPr="00B55A24">
        <w:rPr>
          <w:rFonts w:ascii="Times New Roman" w:eastAsia="Times New Roman" w:hAnsi="Times New Roman" w:cs="Times New Roman"/>
          <w:sz w:val="24"/>
          <w:szCs w:val="24"/>
          <w:lang w:eastAsia="bg-BG"/>
        </w:rPr>
        <w:t xml:space="preserve"> Районната служба "Изпълнение на наказанията"</w:t>
      </w:r>
      <w:r>
        <w:rPr>
          <w:rFonts w:ascii="Times New Roman" w:eastAsia="Times New Roman" w:hAnsi="Times New Roman" w:cs="Times New Roman"/>
          <w:sz w:val="24"/>
          <w:szCs w:val="24"/>
          <w:lang w:eastAsia="bg-BG"/>
        </w:rPr>
        <w:t>,</w:t>
      </w:r>
      <w:r w:rsidRPr="00B55A24">
        <w:rPr>
          <w:rFonts w:ascii="Times New Roman" w:eastAsia="Times New Roman" w:hAnsi="Times New Roman" w:cs="Times New Roman"/>
          <w:sz w:val="24"/>
          <w:szCs w:val="24"/>
          <w:lang w:eastAsia="bg-BG"/>
        </w:rPr>
        <w:t xml:space="preserve"> Пробационна служба – звено Русе. </w:t>
      </w:r>
    </w:p>
    <w:p w:rsidR="0018551D" w:rsidRPr="0037481E" w:rsidRDefault="0018551D" w:rsidP="0018551D">
      <w:pPr>
        <w:spacing w:after="0" w:line="360" w:lineRule="auto"/>
        <w:ind w:firstLine="720"/>
        <w:jc w:val="both"/>
        <w:rPr>
          <w:rFonts w:ascii="Times New Roman" w:eastAsia="Times New Roman" w:hAnsi="Times New Roman" w:cs="Times New Roman"/>
          <w:b/>
          <w:color w:val="FF0000"/>
          <w:sz w:val="24"/>
          <w:szCs w:val="24"/>
          <w:lang w:eastAsia="bg-BG"/>
        </w:rPr>
      </w:pPr>
      <w:r w:rsidRPr="0037481E">
        <w:rPr>
          <w:rFonts w:ascii="Times New Roman" w:eastAsia="Times New Roman" w:hAnsi="Times New Roman" w:cs="Times New Roman"/>
          <w:b/>
          <w:sz w:val="24"/>
          <w:szCs w:val="24"/>
          <w:lang w:eastAsia="bg-BG"/>
        </w:rPr>
        <w:t>През 2024 г. сме информирани за 5 осъдени непълнолетни на "Пробация", от които 5 мъжки пол. Няма условно осъдени непълнолетни.</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20. Информиране на МКБППМН за условно осъдените и осъдените на пробация непълнолетни.</w:t>
      </w:r>
    </w:p>
    <w:p w:rsidR="0018551D" w:rsidRPr="00EF043A" w:rsidRDefault="0018551D" w:rsidP="0018551D">
      <w:pPr>
        <w:spacing w:after="0" w:line="240" w:lineRule="auto"/>
        <w:jc w:val="center"/>
        <w:rPr>
          <w:rFonts w:ascii="Times New Roman" w:eastAsia="Times New Roman" w:hAnsi="Times New Roman" w:cs="Times New Roman"/>
          <w:b/>
          <w:sz w:val="24"/>
          <w:szCs w:val="24"/>
          <w:lang w:val="ru-RU" w:eastAsia="bg-BG"/>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4"/>
        <w:gridCol w:w="4768"/>
      </w:tblGrid>
      <w:tr w:rsidR="0018551D" w:rsidRPr="00EF043A" w:rsidTr="00522F8B">
        <w:tc>
          <w:tcPr>
            <w:tcW w:w="4608"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val="ru-RU" w:eastAsia="bg-BG"/>
              </w:rPr>
            </w:pPr>
          </w:p>
        </w:tc>
        <w:tc>
          <w:tcPr>
            <w:tcW w:w="5220"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Брой случаи</w:t>
            </w:r>
          </w:p>
        </w:tc>
      </w:tr>
      <w:tr w:rsidR="0018551D" w:rsidRPr="00EF043A" w:rsidTr="00522F8B">
        <w:tc>
          <w:tcPr>
            <w:tcW w:w="4608"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Информация от съда</w:t>
            </w:r>
          </w:p>
        </w:tc>
        <w:tc>
          <w:tcPr>
            <w:tcW w:w="522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0</w:t>
            </w:r>
          </w:p>
        </w:tc>
      </w:tr>
      <w:tr w:rsidR="0018551D" w:rsidRPr="00EF043A" w:rsidTr="00522F8B">
        <w:tc>
          <w:tcPr>
            <w:tcW w:w="4608"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Справки на секретаря на МК  в съда</w:t>
            </w:r>
          </w:p>
        </w:tc>
        <w:tc>
          <w:tcPr>
            <w:tcW w:w="522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1</w:t>
            </w:r>
          </w:p>
        </w:tc>
      </w:tr>
    </w:tbl>
    <w:p w:rsidR="0018551D" w:rsidRPr="00EF043A" w:rsidRDefault="0018551D" w:rsidP="0018551D">
      <w:pPr>
        <w:spacing w:after="0" w:line="240" w:lineRule="auto"/>
        <w:ind w:firstLine="720"/>
        <w:jc w:val="both"/>
        <w:rPr>
          <w:rFonts w:ascii="Calibri" w:eastAsia="Times New Roman" w:hAnsi="Calibri" w:cs="Times New Roman"/>
          <w:b/>
          <w:caps/>
          <w:sz w:val="24"/>
          <w:szCs w:val="24"/>
          <w:lang w:eastAsia="bg-BG"/>
        </w:rPr>
      </w:pPr>
    </w:p>
    <w:p w:rsidR="0018551D" w:rsidRDefault="0018551D" w:rsidP="0018551D">
      <w:pPr>
        <w:spacing w:after="0" w:line="276" w:lineRule="auto"/>
        <w:ind w:firstLine="720"/>
        <w:jc w:val="both"/>
        <w:rPr>
          <w:rFonts w:eastAsia="Times New Roman" w:cs="Times New Roman"/>
          <w:b/>
          <w:caps/>
          <w:sz w:val="24"/>
          <w:szCs w:val="24"/>
          <w:lang w:eastAsia="bg-BG"/>
        </w:rPr>
      </w:pPr>
    </w:p>
    <w:p w:rsidR="0018551D" w:rsidRPr="00EF043A" w:rsidRDefault="0018551D" w:rsidP="0018551D">
      <w:pPr>
        <w:spacing w:after="0" w:line="276" w:lineRule="auto"/>
        <w:ind w:firstLine="720"/>
        <w:jc w:val="both"/>
        <w:rPr>
          <w:rFonts w:ascii="Calibri" w:eastAsia="Times New Roman" w:hAnsi="Calibri" w:cs="Times New Roman"/>
          <w:b/>
          <w:caps/>
          <w:sz w:val="24"/>
          <w:szCs w:val="24"/>
          <w:lang w:eastAsia="bg-BG"/>
        </w:rPr>
      </w:pPr>
      <w:r w:rsidRPr="00EF043A">
        <w:rPr>
          <w:rFonts w:ascii="Times New Roman Bold" w:eastAsia="Times New Roman" w:hAnsi="Times New Roman Bold" w:cs="Times New Roman"/>
          <w:b/>
          <w:caps/>
          <w:sz w:val="24"/>
          <w:szCs w:val="24"/>
          <w:lang w:eastAsia="bg-BG"/>
        </w:rPr>
        <w:lastRenderedPageBreak/>
        <w:t>ІІІ. Възпитателни дела</w:t>
      </w:r>
    </w:p>
    <w:p w:rsidR="0018551D" w:rsidRDefault="0018551D" w:rsidP="0018551D">
      <w:pPr>
        <w:spacing w:after="0" w:line="360" w:lineRule="auto"/>
        <w:ind w:firstLine="720"/>
        <w:jc w:val="both"/>
        <w:rPr>
          <w:rFonts w:ascii="Times New Roman" w:eastAsia="Times New Roman" w:hAnsi="Times New Roman" w:cs="Times New Roman"/>
          <w:b/>
          <w:sz w:val="24"/>
          <w:szCs w:val="24"/>
          <w:lang w:eastAsia="bg-BG"/>
        </w:rPr>
      </w:pPr>
    </w:p>
    <w:p w:rsidR="0018551D" w:rsidRDefault="0018551D" w:rsidP="0018551D">
      <w:pPr>
        <w:spacing w:after="0" w:line="36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1. Брой на проведените възпитателни дела от МКБППМН</w:t>
      </w:r>
      <w:r>
        <w:rPr>
          <w:rFonts w:ascii="Times New Roman" w:eastAsia="Times New Roman" w:hAnsi="Times New Roman" w:cs="Times New Roman"/>
          <w:b/>
          <w:sz w:val="24"/>
          <w:szCs w:val="24"/>
          <w:lang w:eastAsia="bg-BG"/>
        </w:rPr>
        <w:t>- Община Русе</w:t>
      </w:r>
      <w:r w:rsidRPr="00EF043A">
        <w:rPr>
          <w:rFonts w:ascii="Times New Roman" w:eastAsia="Times New Roman" w:hAnsi="Times New Roman" w:cs="Times New Roman"/>
          <w:b/>
          <w:sz w:val="24"/>
          <w:szCs w:val="24"/>
          <w:lang w:eastAsia="bg-BG"/>
        </w:rPr>
        <w:t xml:space="preserve">. </w:t>
      </w:r>
    </w:p>
    <w:p w:rsidR="0018551D" w:rsidRPr="00BE1F14" w:rsidRDefault="0018551D" w:rsidP="0018551D">
      <w:pPr>
        <w:spacing w:after="0" w:line="360" w:lineRule="auto"/>
        <w:jc w:val="both"/>
        <w:rPr>
          <w:rFonts w:ascii="Times New Roman" w:eastAsia="Times New Roman" w:hAnsi="Times New Roman" w:cs="Times New Roman"/>
          <w:sz w:val="24"/>
          <w:szCs w:val="24"/>
          <w:lang w:eastAsia="bg-BG"/>
        </w:rPr>
      </w:pPr>
      <w:r w:rsidRPr="00BE1F14">
        <w:rPr>
          <w:rFonts w:ascii="Times New Roman" w:eastAsia="Times New Roman" w:hAnsi="Times New Roman" w:cs="Times New Roman"/>
          <w:sz w:val="24"/>
          <w:szCs w:val="24"/>
          <w:lang w:eastAsia="bg-BG"/>
        </w:rPr>
        <w:t xml:space="preserve">Общо 94 / деветдесет и четири/ възпитателни дела, от които: </w:t>
      </w:r>
    </w:p>
    <w:p w:rsidR="0018551D" w:rsidRDefault="0018551D" w:rsidP="0018551D">
      <w:pPr>
        <w:pStyle w:val="afa"/>
        <w:numPr>
          <w:ilvl w:val="0"/>
          <w:numId w:val="24"/>
        </w:numPr>
        <w:spacing w:after="0" w:line="360" w:lineRule="auto"/>
        <w:jc w:val="both"/>
        <w:rPr>
          <w:rFonts w:ascii="Times New Roman" w:eastAsia="Times New Roman" w:hAnsi="Times New Roman" w:cs="Times New Roman"/>
          <w:sz w:val="24"/>
          <w:szCs w:val="24"/>
          <w:lang w:val="bg-BG" w:eastAsia="bg-BG"/>
        </w:rPr>
      </w:pPr>
      <w:r w:rsidRPr="00BE1F14">
        <w:rPr>
          <w:rFonts w:ascii="Times New Roman" w:eastAsia="Times New Roman" w:hAnsi="Times New Roman" w:cs="Times New Roman"/>
          <w:sz w:val="24"/>
          <w:szCs w:val="24"/>
          <w:lang w:val="bg-BG" w:eastAsia="bg-BG"/>
        </w:rPr>
        <w:t xml:space="preserve">Отложени от 2023г. –10 / десет/десет ВД. </w:t>
      </w:r>
    </w:p>
    <w:p w:rsidR="0018551D" w:rsidRPr="00BE1F14" w:rsidRDefault="0018551D" w:rsidP="0018551D">
      <w:pPr>
        <w:pStyle w:val="afa"/>
        <w:numPr>
          <w:ilvl w:val="0"/>
          <w:numId w:val="24"/>
        </w:numPr>
        <w:spacing w:after="0" w:line="360" w:lineRule="auto"/>
        <w:jc w:val="both"/>
        <w:rPr>
          <w:rFonts w:ascii="Times New Roman" w:eastAsia="Times New Roman" w:hAnsi="Times New Roman" w:cs="Times New Roman"/>
          <w:sz w:val="24"/>
          <w:szCs w:val="24"/>
          <w:lang w:val="bg-BG" w:eastAsia="bg-BG"/>
        </w:rPr>
      </w:pPr>
      <w:r w:rsidRPr="00BE1F14">
        <w:rPr>
          <w:rFonts w:ascii="Times New Roman" w:eastAsia="Times New Roman" w:hAnsi="Times New Roman" w:cs="Times New Roman"/>
          <w:sz w:val="24"/>
          <w:szCs w:val="24"/>
          <w:lang w:val="bg-BG" w:eastAsia="bg-BG"/>
        </w:rPr>
        <w:t>По новопостъпили преписки за 2024г. , образувани – 84 / осемдесет и четири/ ВД, от които 8 / осем/ са останали неразгледани , поради постъпване на преписките от РРП в края на месец декември 2024г.</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През отчетния период са решени общо </w:t>
      </w:r>
      <w:r>
        <w:rPr>
          <w:rFonts w:ascii="Times New Roman" w:eastAsia="Times New Roman" w:hAnsi="Times New Roman" w:cs="Times New Roman"/>
          <w:sz w:val="24"/>
          <w:szCs w:val="24"/>
          <w:lang w:eastAsia="bg-BG"/>
        </w:rPr>
        <w:t>85</w:t>
      </w:r>
      <w:r w:rsidRPr="00B55A24">
        <w:rPr>
          <w:rFonts w:ascii="Times New Roman" w:eastAsia="Times New Roman" w:hAnsi="Times New Roman" w:cs="Times New Roman"/>
          <w:sz w:val="24"/>
          <w:szCs w:val="24"/>
          <w:lang w:eastAsia="bg-BG"/>
        </w:rPr>
        <w:t xml:space="preserve"> възпитателни дела</w:t>
      </w:r>
      <w:r>
        <w:rPr>
          <w:rFonts w:ascii="Times New Roman" w:eastAsia="Times New Roman" w:hAnsi="Times New Roman" w:cs="Times New Roman"/>
          <w:sz w:val="24"/>
          <w:szCs w:val="24"/>
          <w:lang w:eastAsia="bg-BG"/>
        </w:rPr>
        <w:t xml:space="preserve"> с наложени възпитателни мерки по чл.13, ал.1 от ЗБППМН.</w:t>
      </w:r>
      <w:r w:rsidRPr="00B55A24">
        <w:rPr>
          <w:rFonts w:ascii="Times New Roman" w:eastAsia="Times New Roman" w:hAnsi="Times New Roman" w:cs="Times New Roman"/>
          <w:sz w:val="24"/>
          <w:szCs w:val="24"/>
          <w:lang w:eastAsia="bg-BG"/>
        </w:rPr>
        <w:t xml:space="preserve"> </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Прекратени възпитателни дела общо- </w:t>
      </w:r>
      <w:r>
        <w:rPr>
          <w:rFonts w:ascii="Times New Roman" w:eastAsia="Times New Roman" w:hAnsi="Times New Roman" w:cs="Times New Roman"/>
          <w:sz w:val="24"/>
          <w:szCs w:val="24"/>
          <w:lang w:eastAsia="bg-BG"/>
        </w:rPr>
        <w:t>1 / едно/</w:t>
      </w:r>
      <w:r w:rsidRPr="00B55A24">
        <w:rPr>
          <w:rFonts w:ascii="Times New Roman" w:eastAsia="Times New Roman" w:hAnsi="Times New Roman" w:cs="Times New Roman"/>
          <w:sz w:val="24"/>
          <w:szCs w:val="24"/>
          <w:lang w:eastAsia="bg-BG"/>
        </w:rPr>
        <w:t>,</w:t>
      </w:r>
      <w:r>
        <w:rPr>
          <w:rFonts w:ascii="Times New Roman" w:eastAsia="Times New Roman" w:hAnsi="Times New Roman" w:cs="Times New Roman"/>
          <w:sz w:val="24"/>
          <w:szCs w:val="24"/>
          <w:lang w:eastAsia="bg-BG"/>
        </w:rPr>
        <w:t xml:space="preserve"> </w:t>
      </w:r>
      <w:r w:rsidRPr="00B55A24">
        <w:rPr>
          <w:rFonts w:ascii="Times New Roman" w:eastAsia="Times New Roman" w:hAnsi="Times New Roman" w:cs="Times New Roman"/>
          <w:sz w:val="24"/>
          <w:szCs w:val="24"/>
          <w:lang w:eastAsia="bg-BG"/>
        </w:rPr>
        <w:t>по чл.13 Б</w:t>
      </w:r>
      <w:r w:rsidRPr="00B55A24">
        <w:rPr>
          <w:rFonts w:ascii="HebarU" w:eastAsia="Times New Roman" w:hAnsi="HebarU" w:cs="Times New Roman"/>
          <w:sz w:val="28"/>
          <w:szCs w:val="20"/>
          <w:lang w:eastAsia="bg-BG"/>
        </w:rPr>
        <w:t xml:space="preserve"> </w:t>
      </w:r>
      <w:r w:rsidRPr="00B55A24">
        <w:rPr>
          <w:rFonts w:ascii="Times New Roman" w:eastAsia="Times New Roman" w:hAnsi="Times New Roman" w:cs="Times New Roman"/>
          <w:sz w:val="24"/>
          <w:szCs w:val="24"/>
          <w:lang w:eastAsia="bg-BG"/>
        </w:rPr>
        <w:t>от ЗБППМН, поради изтичане на законоустановения срок за разглеждане</w:t>
      </w:r>
      <w:r>
        <w:rPr>
          <w:rFonts w:ascii="Times New Roman" w:eastAsia="Times New Roman" w:hAnsi="Times New Roman" w:cs="Times New Roman"/>
          <w:sz w:val="24"/>
          <w:szCs w:val="24"/>
          <w:lang w:eastAsia="bg-BG"/>
        </w:rPr>
        <w:t xml:space="preserve">, тъй като лицето е установено в чужбина </w:t>
      </w:r>
      <w:r w:rsidRPr="00B55A24">
        <w:rPr>
          <w:rFonts w:ascii="Times New Roman" w:eastAsia="Times New Roman" w:hAnsi="Times New Roman" w:cs="Times New Roman"/>
          <w:sz w:val="24"/>
          <w:szCs w:val="24"/>
          <w:lang w:eastAsia="bg-BG"/>
        </w:rPr>
        <w:t xml:space="preserve">. </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Разгледаните възпитателни дела са по отношение на 12</w:t>
      </w:r>
      <w:r>
        <w:rPr>
          <w:rFonts w:ascii="Times New Roman" w:eastAsia="Times New Roman" w:hAnsi="Times New Roman" w:cs="Times New Roman"/>
          <w:sz w:val="24"/>
          <w:szCs w:val="24"/>
          <w:lang w:eastAsia="bg-BG"/>
        </w:rPr>
        <w:t>8 / сто двадесет и осем/</w:t>
      </w:r>
      <w:r w:rsidRPr="00B55A24">
        <w:rPr>
          <w:rFonts w:ascii="Times New Roman" w:eastAsia="Times New Roman" w:hAnsi="Times New Roman" w:cs="Times New Roman"/>
          <w:sz w:val="24"/>
          <w:szCs w:val="24"/>
          <w:lang w:eastAsia="bg-BG"/>
        </w:rPr>
        <w:t xml:space="preserve"> деца (</w:t>
      </w:r>
      <w:r>
        <w:rPr>
          <w:rFonts w:ascii="Times New Roman" w:eastAsia="Times New Roman" w:hAnsi="Times New Roman" w:cs="Times New Roman"/>
          <w:sz w:val="24"/>
          <w:szCs w:val="24"/>
          <w:lang w:eastAsia="bg-BG"/>
        </w:rPr>
        <w:t>38</w:t>
      </w:r>
      <w:r w:rsidRPr="00B55A24">
        <w:rPr>
          <w:rFonts w:ascii="Times New Roman" w:eastAsia="Times New Roman" w:hAnsi="Times New Roman" w:cs="Times New Roman"/>
          <w:sz w:val="24"/>
          <w:szCs w:val="24"/>
          <w:lang w:eastAsia="bg-BG"/>
        </w:rPr>
        <w:t xml:space="preserve"> малолетни и </w:t>
      </w:r>
      <w:r>
        <w:rPr>
          <w:rFonts w:ascii="Times New Roman" w:eastAsia="Times New Roman" w:hAnsi="Times New Roman" w:cs="Times New Roman"/>
          <w:sz w:val="24"/>
          <w:szCs w:val="24"/>
          <w:lang w:eastAsia="bg-BG"/>
        </w:rPr>
        <w:t>90</w:t>
      </w:r>
      <w:r w:rsidRPr="00B55A24">
        <w:rPr>
          <w:rFonts w:ascii="Times New Roman" w:eastAsia="Times New Roman" w:hAnsi="Times New Roman" w:cs="Times New Roman"/>
          <w:sz w:val="24"/>
          <w:szCs w:val="24"/>
          <w:lang w:eastAsia="bg-BG"/>
        </w:rPr>
        <w:t xml:space="preserve"> непълнолетни), от които:</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- 31 / тридесет и едно/  малолетни момчета и 7 / седем/ малолетни момичета с наложени възпитателни мерки;</w:t>
      </w:r>
    </w:p>
    <w:p w:rsidR="0018551D" w:rsidRPr="00B84931"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- 63 / шестдесет и три/ непълнолетни момчета и 27 / двадесет и седем/  непълнолетни момичета</w:t>
      </w:r>
      <w:r w:rsidRPr="004B48DE">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с наложени възпитателни мерки;</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75</w:t>
      </w:r>
      <w:r w:rsidRPr="00B55A24">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 xml:space="preserve">/ седемдесет и пет/ </w:t>
      </w:r>
      <w:r w:rsidRPr="00B55A24">
        <w:rPr>
          <w:rFonts w:ascii="Times New Roman" w:eastAsia="Times New Roman" w:hAnsi="Times New Roman" w:cs="Times New Roman"/>
          <w:sz w:val="24"/>
          <w:szCs w:val="24"/>
          <w:lang w:eastAsia="bg-BG"/>
        </w:rPr>
        <w:t>малолетни и непълнолетни лица са извършили само една противообществена проява или престъпление в рамките на календарната 202</w:t>
      </w:r>
      <w:r>
        <w:rPr>
          <w:rFonts w:ascii="Times New Roman" w:eastAsia="Times New Roman" w:hAnsi="Times New Roman" w:cs="Times New Roman"/>
          <w:sz w:val="24"/>
          <w:szCs w:val="24"/>
          <w:lang w:eastAsia="bg-BG"/>
        </w:rPr>
        <w:t>4</w:t>
      </w:r>
      <w:r w:rsidRPr="00B55A24">
        <w:rPr>
          <w:rFonts w:ascii="Times New Roman" w:eastAsia="Times New Roman" w:hAnsi="Times New Roman" w:cs="Times New Roman"/>
          <w:sz w:val="24"/>
          <w:szCs w:val="24"/>
          <w:lang w:eastAsia="bg-BG"/>
        </w:rPr>
        <w:t xml:space="preserve"> година; </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 спрямо </w:t>
      </w:r>
      <w:r w:rsidRPr="009D3DE3">
        <w:rPr>
          <w:rFonts w:ascii="Times New Roman" w:eastAsia="Times New Roman" w:hAnsi="Times New Roman" w:cs="Times New Roman"/>
          <w:sz w:val="24"/>
          <w:szCs w:val="24"/>
          <w:lang w:eastAsia="bg-BG"/>
        </w:rPr>
        <w:t>9</w:t>
      </w:r>
      <w:r>
        <w:rPr>
          <w:rFonts w:ascii="Times New Roman" w:eastAsia="Times New Roman" w:hAnsi="Times New Roman" w:cs="Times New Roman"/>
          <w:sz w:val="24"/>
          <w:szCs w:val="24"/>
          <w:lang w:eastAsia="bg-BG"/>
        </w:rPr>
        <w:t xml:space="preserve"> /девет/</w:t>
      </w:r>
      <w:r w:rsidRPr="009D3DE3">
        <w:rPr>
          <w:rFonts w:ascii="Times New Roman" w:eastAsia="Times New Roman" w:hAnsi="Times New Roman" w:cs="Times New Roman"/>
          <w:sz w:val="24"/>
          <w:szCs w:val="24"/>
          <w:lang w:eastAsia="bg-BG"/>
        </w:rPr>
        <w:t xml:space="preserve"> </w:t>
      </w:r>
      <w:r w:rsidRPr="00B55A24">
        <w:rPr>
          <w:rFonts w:ascii="Times New Roman" w:eastAsia="Times New Roman" w:hAnsi="Times New Roman" w:cs="Times New Roman"/>
          <w:sz w:val="24"/>
          <w:szCs w:val="24"/>
          <w:lang w:eastAsia="bg-BG"/>
        </w:rPr>
        <w:t xml:space="preserve">са образувани и разгледани повече от едно </w:t>
      </w:r>
      <w:r>
        <w:rPr>
          <w:rFonts w:ascii="Times New Roman" w:eastAsia="Times New Roman" w:hAnsi="Times New Roman" w:cs="Times New Roman"/>
          <w:sz w:val="24"/>
          <w:szCs w:val="24"/>
          <w:lang w:eastAsia="bg-BG"/>
        </w:rPr>
        <w:t xml:space="preserve">възпитателно дело </w:t>
      </w:r>
      <w:r w:rsidRPr="00B55A24">
        <w:rPr>
          <w:rFonts w:ascii="Times New Roman" w:eastAsia="Times New Roman" w:hAnsi="Times New Roman" w:cs="Times New Roman"/>
          <w:sz w:val="24"/>
          <w:szCs w:val="24"/>
          <w:lang w:eastAsia="bg-BG"/>
        </w:rPr>
        <w:t xml:space="preserve">за календарната година; </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 </w:t>
      </w:r>
      <w:r w:rsidRPr="009D3DE3">
        <w:rPr>
          <w:rFonts w:ascii="Times New Roman" w:eastAsia="Times New Roman" w:hAnsi="Times New Roman" w:cs="Times New Roman"/>
          <w:sz w:val="24"/>
          <w:szCs w:val="24"/>
          <w:lang w:eastAsia="bg-BG"/>
        </w:rPr>
        <w:t xml:space="preserve">18 </w:t>
      </w:r>
      <w:r>
        <w:rPr>
          <w:rFonts w:ascii="Times New Roman" w:eastAsia="Times New Roman" w:hAnsi="Times New Roman" w:cs="Times New Roman"/>
          <w:sz w:val="24"/>
          <w:szCs w:val="24"/>
          <w:lang w:eastAsia="bg-BG"/>
        </w:rPr>
        <w:t xml:space="preserve"> / осемнадесет/малолетни /непълнолетни</w:t>
      </w:r>
      <w:r w:rsidRPr="00B55A24">
        <w:rPr>
          <w:rFonts w:ascii="Times New Roman" w:eastAsia="Times New Roman" w:hAnsi="Times New Roman" w:cs="Times New Roman"/>
          <w:sz w:val="24"/>
          <w:szCs w:val="24"/>
          <w:lang w:eastAsia="bg-BG"/>
        </w:rPr>
        <w:t xml:space="preserve"> имат разглеждани </w:t>
      </w:r>
      <w:r>
        <w:rPr>
          <w:rFonts w:ascii="Times New Roman" w:eastAsia="Times New Roman" w:hAnsi="Times New Roman" w:cs="Times New Roman"/>
          <w:sz w:val="24"/>
          <w:szCs w:val="24"/>
          <w:lang w:eastAsia="bg-BG"/>
        </w:rPr>
        <w:t xml:space="preserve">възпитателни </w:t>
      </w:r>
      <w:r w:rsidRPr="00B55A24">
        <w:rPr>
          <w:rFonts w:ascii="Times New Roman" w:eastAsia="Times New Roman" w:hAnsi="Times New Roman" w:cs="Times New Roman"/>
          <w:sz w:val="24"/>
          <w:szCs w:val="24"/>
          <w:lang w:eastAsia="bg-BG"/>
        </w:rPr>
        <w:t>дела и през минал период.</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Останали несвършени в края на годината са </w:t>
      </w:r>
      <w:r>
        <w:rPr>
          <w:rFonts w:ascii="Times New Roman" w:eastAsia="Times New Roman" w:hAnsi="Times New Roman" w:cs="Times New Roman"/>
          <w:sz w:val="24"/>
          <w:szCs w:val="24"/>
          <w:lang w:eastAsia="bg-BG"/>
        </w:rPr>
        <w:t xml:space="preserve"> 8 осем/</w:t>
      </w:r>
      <w:r w:rsidRPr="00B55A24">
        <w:rPr>
          <w:rFonts w:ascii="Times New Roman" w:eastAsia="Times New Roman" w:hAnsi="Times New Roman" w:cs="Times New Roman"/>
          <w:sz w:val="24"/>
          <w:szCs w:val="24"/>
          <w:lang w:eastAsia="bg-BG"/>
        </w:rPr>
        <w:t xml:space="preserve"> възпитателни дела, които ще бъдат разгледани </w:t>
      </w:r>
      <w:r>
        <w:rPr>
          <w:rFonts w:ascii="Times New Roman" w:eastAsia="Times New Roman" w:hAnsi="Times New Roman" w:cs="Times New Roman"/>
          <w:sz w:val="24"/>
          <w:szCs w:val="24"/>
          <w:lang w:eastAsia="bg-BG"/>
        </w:rPr>
        <w:t>до 22.01.2025г. , издадени са съответните заповеди на основание чл.16, ал.4 от ЗБППМН.</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Образуваните през 202</w:t>
      </w:r>
      <w:r>
        <w:rPr>
          <w:rFonts w:ascii="Times New Roman" w:eastAsia="Times New Roman" w:hAnsi="Times New Roman" w:cs="Times New Roman"/>
          <w:sz w:val="24"/>
          <w:szCs w:val="24"/>
          <w:lang w:eastAsia="bg-BG"/>
        </w:rPr>
        <w:t>4</w:t>
      </w:r>
      <w:r w:rsidRPr="00B55A24">
        <w:rPr>
          <w:rFonts w:ascii="Times New Roman" w:eastAsia="Times New Roman" w:hAnsi="Times New Roman" w:cs="Times New Roman"/>
          <w:sz w:val="24"/>
          <w:szCs w:val="24"/>
          <w:lang w:eastAsia="bg-BG"/>
        </w:rPr>
        <w:t xml:space="preserve"> година възпитателни дела са:  </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 по предложение на съда – </w:t>
      </w:r>
      <w:r w:rsidRPr="009D3DE3">
        <w:rPr>
          <w:rFonts w:ascii="Times New Roman" w:eastAsia="Times New Roman" w:hAnsi="Times New Roman" w:cs="Times New Roman"/>
          <w:sz w:val="24"/>
          <w:szCs w:val="24"/>
          <w:lang w:eastAsia="bg-BG"/>
        </w:rPr>
        <w:t>1</w:t>
      </w:r>
      <w:r w:rsidRPr="00B55A24">
        <w:rPr>
          <w:rFonts w:ascii="Times New Roman" w:eastAsia="Times New Roman" w:hAnsi="Times New Roman" w:cs="Times New Roman"/>
          <w:sz w:val="24"/>
          <w:szCs w:val="24"/>
          <w:lang w:eastAsia="bg-BG"/>
        </w:rPr>
        <w:t>;</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 от прокуратура </w:t>
      </w:r>
      <w:r w:rsidRPr="009D3DE3">
        <w:rPr>
          <w:rFonts w:ascii="Times New Roman" w:eastAsia="Times New Roman" w:hAnsi="Times New Roman" w:cs="Times New Roman"/>
          <w:sz w:val="24"/>
          <w:szCs w:val="24"/>
          <w:lang w:eastAsia="bg-BG"/>
        </w:rPr>
        <w:t>– 79</w:t>
      </w:r>
      <w:r>
        <w:rPr>
          <w:rFonts w:ascii="Times New Roman" w:eastAsia="Times New Roman" w:hAnsi="Times New Roman" w:cs="Times New Roman"/>
          <w:sz w:val="24"/>
          <w:szCs w:val="24"/>
          <w:lang w:eastAsia="bg-BG"/>
        </w:rPr>
        <w:t xml:space="preserve"> / седемдесет и девет/ </w:t>
      </w:r>
      <w:r w:rsidRPr="00B55A24">
        <w:rPr>
          <w:rFonts w:ascii="Times New Roman" w:eastAsia="Times New Roman" w:hAnsi="Times New Roman" w:cs="Times New Roman"/>
          <w:sz w:val="24"/>
          <w:szCs w:val="24"/>
          <w:lang w:eastAsia="bg-BG"/>
        </w:rPr>
        <w:t xml:space="preserve">; от които по чл.61 от НК са </w:t>
      </w:r>
      <w:r w:rsidRPr="009D3DE3">
        <w:rPr>
          <w:rFonts w:ascii="Times New Roman" w:eastAsia="Times New Roman" w:hAnsi="Times New Roman" w:cs="Times New Roman"/>
          <w:sz w:val="24"/>
          <w:szCs w:val="24"/>
          <w:lang w:eastAsia="bg-BG"/>
        </w:rPr>
        <w:t>40</w:t>
      </w:r>
      <w:r>
        <w:rPr>
          <w:rFonts w:ascii="Times New Roman" w:eastAsia="Times New Roman" w:hAnsi="Times New Roman" w:cs="Times New Roman"/>
          <w:sz w:val="24"/>
          <w:szCs w:val="24"/>
          <w:lang w:eastAsia="bg-BG"/>
        </w:rPr>
        <w:t xml:space="preserve"> / четиридесет /</w:t>
      </w:r>
      <w:r w:rsidRPr="00B55A24">
        <w:rPr>
          <w:rFonts w:ascii="Times New Roman" w:eastAsia="Times New Roman" w:hAnsi="Times New Roman" w:cs="Times New Roman"/>
          <w:sz w:val="24"/>
          <w:szCs w:val="24"/>
          <w:lang w:eastAsia="bg-BG"/>
        </w:rPr>
        <w:t>;</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 от МВР- </w:t>
      </w:r>
      <w:r w:rsidRPr="009D3DE3">
        <w:rPr>
          <w:rFonts w:ascii="Times New Roman" w:eastAsia="Times New Roman" w:hAnsi="Times New Roman" w:cs="Times New Roman"/>
          <w:sz w:val="24"/>
          <w:szCs w:val="24"/>
          <w:lang w:eastAsia="bg-BG"/>
        </w:rPr>
        <w:t>1</w:t>
      </w:r>
      <w:r>
        <w:rPr>
          <w:rFonts w:ascii="Times New Roman" w:eastAsia="Times New Roman" w:hAnsi="Times New Roman" w:cs="Times New Roman"/>
          <w:sz w:val="24"/>
          <w:szCs w:val="24"/>
          <w:lang w:eastAsia="bg-BG"/>
        </w:rPr>
        <w:t xml:space="preserve"> / едно/ </w:t>
      </w:r>
      <w:r w:rsidRPr="009D3DE3">
        <w:rPr>
          <w:rFonts w:ascii="Times New Roman" w:eastAsia="Times New Roman" w:hAnsi="Times New Roman" w:cs="Times New Roman"/>
          <w:sz w:val="24"/>
          <w:szCs w:val="24"/>
          <w:lang w:eastAsia="bg-BG"/>
        </w:rPr>
        <w:t>;</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препратени по компетентност от други местни комисии - 0.</w:t>
      </w:r>
    </w:p>
    <w:p w:rsidR="0018551D" w:rsidRPr="00D60D2C"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lastRenderedPageBreak/>
        <w:t>- от институции-3 / три/.</w:t>
      </w:r>
    </w:p>
    <w:p w:rsidR="0018551D" w:rsidRPr="00B55A24" w:rsidRDefault="0018551D" w:rsidP="0018551D">
      <w:pPr>
        <w:spacing w:after="0" w:line="360" w:lineRule="auto"/>
        <w:ind w:firstLine="360"/>
        <w:jc w:val="both"/>
        <w:rPr>
          <w:rFonts w:ascii="Times New Roman" w:eastAsia="Times New Roman" w:hAnsi="Times New Roman" w:cs="Times New Roman"/>
          <w:color w:val="000000"/>
          <w:sz w:val="24"/>
          <w:szCs w:val="24"/>
          <w:lang w:eastAsia="bg-BG"/>
        </w:rPr>
      </w:pPr>
      <w:r w:rsidRPr="00B55A24">
        <w:rPr>
          <w:rFonts w:ascii="Times New Roman" w:eastAsia="Times New Roman" w:hAnsi="Times New Roman" w:cs="Times New Roman"/>
          <w:color w:val="000000"/>
          <w:sz w:val="24"/>
          <w:szCs w:val="24"/>
          <w:lang w:eastAsia="bg-BG"/>
        </w:rPr>
        <w:t>Наложени са 19</w:t>
      </w:r>
      <w:r>
        <w:rPr>
          <w:rFonts w:ascii="Times New Roman" w:eastAsia="Times New Roman" w:hAnsi="Times New Roman" w:cs="Times New Roman"/>
          <w:color w:val="000000"/>
          <w:sz w:val="24"/>
          <w:szCs w:val="24"/>
          <w:lang w:eastAsia="bg-BG"/>
        </w:rPr>
        <w:t xml:space="preserve">0 / сто и деветдесет/ </w:t>
      </w:r>
      <w:r w:rsidRPr="00B55A24">
        <w:rPr>
          <w:rFonts w:ascii="Times New Roman" w:eastAsia="Times New Roman" w:hAnsi="Times New Roman" w:cs="Times New Roman"/>
          <w:color w:val="000000"/>
          <w:sz w:val="24"/>
          <w:szCs w:val="24"/>
          <w:lang w:eastAsia="bg-BG"/>
        </w:rPr>
        <w:t xml:space="preserve"> възпитателни мерки по чл.13</w:t>
      </w:r>
      <w:r>
        <w:rPr>
          <w:rFonts w:ascii="Times New Roman" w:eastAsia="Times New Roman" w:hAnsi="Times New Roman" w:cs="Times New Roman"/>
          <w:color w:val="000000"/>
          <w:sz w:val="24"/>
          <w:szCs w:val="24"/>
          <w:lang w:eastAsia="bg-BG"/>
        </w:rPr>
        <w:t>, ал.1</w:t>
      </w:r>
      <w:r w:rsidRPr="00B55A24">
        <w:rPr>
          <w:rFonts w:ascii="Times New Roman" w:eastAsia="Times New Roman" w:hAnsi="Times New Roman" w:cs="Times New Roman"/>
          <w:color w:val="000000"/>
          <w:sz w:val="24"/>
          <w:szCs w:val="24"/>
          <w:lang w:eastAsia="bg-BG"/>
        </w:rPr>
        <w:t xml:space="preserve"> от ЗБППМН, от които:</w:t>
      </w:r>
    </w:p>
    <w:p w:rsidR="0018551D" w:rsidRDefault="0018551D" w:rsidP="0018551D">
      <w:pPr>
        <w:pStyle w:val="afa"/>
        <w:widowControl w:val="0"/>
        <w:numPr>
          <w:ilvl w:val="0"/>
          <w:numId w:val="25"/>
        </w:numPr>
        <w:spacing w:after="0" w:line="360" w:lineRule="auto"/>
        <w:jc w:val="both"/>
        <w:rPr>
          <w:rFonts w:ascii="Times New Roman" w:eastAsia="Times New Roman" w:hAnsi="Times New Roman" w:cs="Times New Roman"/>
          <w:sz w:val="24"/>
          <w:szCs w:val="24"/>
          <w:lang w:eastAsia="bg-BG"/>
        </w:rPr>
      </w:pPr>
      <w:r w:rsidRPr="001301D9">
        <w:rPr>
          <w:rFonts w:ascii="Times New Roman" w:eastAsia="Times New Roman" w:hAnsi="Times New Roman" w:cs="Times New Roman"/>
          <w:sz w:val="24"/>
          <w:szCs w:val="24"/>
          <w:lang w:eastAsia="bg-BG"/>
        </w:rPr>
        <w:t>по чл.13, ал.1, т.1– „Предупреждение“  (</w:t>
      </w:r>
      <w:r w:rsidRPr="001301D9">
        <w:rPr>
          <w:rFonts w:ascii="Times New Roman" w:eastAsia="Times New Roman" w:hAnsi="Times New Roman" w:cs="Times New Roman"/>
          <w:sz w:val="24"/>
          <w:szCs w:val="24"/>
          <w:lang w:val="bg-BG" w:eastAsia="bg-BG"/>
        </w:rPr>
        <w:t>65</w:t>
      </w:r>
      <w:r w:rsidRPr="001301D9">
        <w:rPr>
          <w:rFonts w:ascii="Times New Roman" w:eastAsia="Times New Roman" w:hAnsi="Times New Roman" w:cs="Times New Roman"/>
          <w:sz w:val="24"/>
          <w:szCs w:val="24"/>
          <w:lang w:eastAsia="bg-BG"/>
        </w:rPr>
        <w:t>);</w:t>
      </w:r>
    </w:p>
    <w:p w:rsidR="0018551D" w:rsidRDefault="0018551D" w:rsidP="0018551D">
      <w:pPr>
        <w:pStyle w:val="afa"/>
        <w:widowControl w:val="0"/>
        <w:numPr>
          <w:ilvl w:val="0"/>
          <w:numId w:val="25"/>
        </w:numPr>
        <w:spacing w:after="0" w:line="360" w:lineRule="auto"/>
        <w:jc w:val="both"/>
        <w:rPr>
          <w:rFonts w:ascii="Times New Roman" w:eastAsia="Times New Roman" w:hAnsi="Times New Roman" w:cs="Times New Roman"/>
          <w:sz w:val="24"/>
          <w:szCs w:val="24"/>
          <w:lang w:eastAsia="bg-BG"/>
        </w:rPr>
      </w:pPr>
      <w:r w:rsidRPr="001301D9">
        <w:rPr>
          <w:rFonts w:ascii="Times New Roman" w:eastAsia="Times New Roman" w:hAnsi="Times New Roman" w:cs="Times New Roman"/>
          <w:sz w:val="24"/>
          <w:szCs w:val="24"/>
          <w:lang w:eastAsia="bg-BG"/>
        </w:rPr>
        <w:t>по чл.13,ал.1, т.3– „Задължаване да участва в консултации, обучения и програми за преодоляване на поведението“ (</w:t>
      </w:r>
      <w:r w:rsidRPr="001301D9">
        <w:rPr>
          <w:rFonts w:ascii="Times New Roman" w:eastAsia="Times New Roman" w:hAnsi="Times New Roman" w:cs="Times New Roman"/>
          <w:sz w:val="24"/>
          <w:szCs w:val="24"/>
          <w:lang w:val="bg-BG" w:eastAsia="bg-BG"/>
        </w:rPr>
        <w:t>16</w:t>
      </w:r>
      <w:r w:rsidRPr="001301D9">
        <w:rPr>
          <w:rFonts w:ascii="Times New Roman" w:eastAsia="Times New Roman" w:hAnsi="Times New Roman" w:cs="Times New Roman"/>
          <w:sz w:val="24"/>
          <w:szCs w:val="24"/>
          <w:lang w:eastAsia="bg-BG"/>
        </w:rPr>
        <w:t>);</w:t>
      </w:r>
    </w:p>
    <w:p w:rsidR="0018551D" w:rsidRDefault="0018551D" w:rsidP="0018551D">
      <w:pPr>
        <w:pStyle w:val="afa"/>
        <w:widowControl w:val="0"/>
        <w:numPr>
          <w:ilvl w:val="0"/>
          <w:numId w:val="25"/>
        </w:numPr>
        <w:spacing w:after="0" w:line="360" w:lineRule="auto"/>
        <w:jc w:val="both"/>
        <w:rPr>
          <w:rFonts w:ascii="Times New Roman" w:eastAsia="Times New Roman" w:hAnsi="Times New Roman" w:cs="Times New Roman"/>
          <w:sz w:val="24"/>
          <w:szCs w:val="24"/>
          <w:lang w:eastAsia="bg-BG"/>
        </w:rPr>
      </w:pPr>
      <w:r w:rsidRPr="001301D9">
        <w:rPr>
          <w:rFonts w:ascii="Times New Roman" w:eastAsia="Times New Roman" w:hAnsi="Times New Roman" w:cs="Times New Roman"/>
          <w:sz w:val="24"/>
          <w:szCs w:val="24"/>
          <w:lang w:eastAsia="bg-BG"/>
        </w:rPr>
        <w:t>по чл.13,ал.1, т.4 – „Поставяне под възпитателен надзор на родителите или на лицата, които ги заместват, със задължение за полагане на засилени грижи“ (</w:t>
      </w:r>
      <w:r w:rsidRPr="001301D9">
        <w:rPr>
          <w:rFonts w:ascii="Times New Roman" w:eastAsia="Times New Roman" w:hAnsi="Times New Roman" w:cs="Times New Roman"/>
          <w:sz w:val="24"/>
          <w:szCs w:val="24"/>
          <w:lang w:val="bg-BG" w:eastAsia="bg-BG"/>
        </w:rPr>
        <w:t>50</w:t>
      </w:r>
      <w:r w:rsidRPr="001301D9">
        <w:rPr>
          <w:rFonts w:ascii="Times New Roman" w:eastAsia="Times New Roman" w:hAnsi="Times New Roman" w:cs="Times New Roman"/>
          <w:sz w:val="24"/>
          <w:szCs w:val="24"/>
          <w:lang w:eastAsia="bg-BG"/>
        </w:rPr>
        <w:t>);</w:t>
      </w:r>
    </w:p>
    <w:p w:rsidR="0018551D" w:rsidRDefault="0018551D" w:rsidP="0018551D">
      <w:pPr>
        <w:pStyle w:val="afa"/>
        <w:widowControl w:val="0"/>
        <w:numPr>
          <w:ilvl w:val="0"/>
          <w:numId w:val="25"/>
        </w:numPr>
        <w:spacing w:after="0" w:line="360" w:lineRule="auto"/>
        <w:jc w:val="both"/>
        <w:rPr>
          <w:rFonts w:ascii="Times New Roman" w:eastAsia="Times New Roman" w:hAnsi="Times New Roman" w:cs="Times New Roman"/>
          <w:sz w:val="24"/>
          <w:szCs w:val="24"/>
          <w:lang w:eastAsia="bg-BG"/>
        </w:rPr>
      </w:pPr>
      <w:r w:rsidRPr="001301D9">
        <w:rPr>
          <w:rFonts w:ascii="Times New Roman" w:eastAsia="Times New Roman" w:hAnsi="Times New Roman" w:cs="Times New Roman"/>
          <w:sz w:val="24"/>
          <w:szCs w:val="24"/>
          <w:lang w:eastAsia="bg-BG"/>
        </w:rPr>
        <w:t>по чл.13,ал.1, т.5– „Поставяне под възпитателен надзор на обществен възпитател“ (2</w:t>
      </w:r>
      <w:r w:rsidRPr="001301D9">
        <w:rPr>
          <w:rFonts w:ascii="Times New Roman" w:eastAsia="Times New Roman" w:hAnsi="Times New Roman" w:cs="Times New Roman"/>
          <w:sz w:val="24"/>
          <w:szCs w:val="24"/>
          <w:lang w:val="bg-BG" w:eastAsia="bg-BG"/>
        </w:rPr>
        <w:t>1</w:t>
      </w:r>
      <w:r w:rsidRPr="001301D9">
        <w:rPr>
          <w:rFonts w:ascii="Times New Roman" w:eastAsia="Times New Roman" w:hAnsi="Times New Roman" w:cs="Times New Roman"/>
          <w:sz w:val="24"/>
          <w:szCs w:val="24"/>
          <w:lang w:eastAsia="bg-BG"/>
        </w:rPr>
        <w:t>);</w:t>
      </w:r>
    </w:p>
    <w:p w:rsidR="0018551D" w:rsidRDefault="0018551D" w:rsidP="0018551D">
      <w:pPr>
        <w:pStyle w:val="afa"/>
        <w:widowControl w:val="0"/>
        <w:numPr>
          <w:ilvl w:val="0"/>
          <w:numId w:val="25"/>
        </w:numPr>
        <w:spacing w:after="0" w:line="360" w:lineRule="auto"/>
        <w:jc w:val="both"/>
        <w:rPr>
          <w:rFonts w:ascii="Times New Roman" w:eastAsia="Times New Roman" w:hAnsi="Times New Roman" w:cs="Times New Roman"/>
          <w:sz w:val="24"/>
          <w:szCs w:val="24"/>
          <w:lang w:eastAsia="bg-BG"/>
        </w:rPr>
      </w:pPr>
      <w:r w:rsidRPr="001301D9">
        <w:rPr>
          <w:rFonts w:ascii="Times New Roman" w:eastAsia="Times New Roman" w:hAnsi="Times New Roman" w:cs="Times New Roman"/>
          <w:sz w:val="24"/>
          <w:szCs w:val="24"/>
          <w:lang w:eastAsia="bg-BG"/>
        </w:rPr>
        <w:t>по чл.13,ал.1, т.</w:t>
      </w:r>
      <w:r w:rsidRPr="001301D9">
        <w:rPr>
          <w:rFonts w:ascii="Times New Roman" w:eastAsia="Times New Roman" w:hAnsi="Times New Roman" w:cs="Times New Roman"/>
          <w:sz w:val="24"/>
          <w:szCs w:val="24"/>
          <w:lang w:val="bg-BG" w:eastAsia="bg-BG"/>
        </w:rPr>
        <w:t xml:space="preserve">6- „ Забрана на непълнолетния да посещава определени места и заведения“  </w:t>
      </w:r>
      <w:r w:rsidRPr="001301D9">
        <w:rPr>
          <w:rFonts w:ascii="Times New Roman" w:eastAsia="Times New Roman" w:hAnsi="Times New Roman" w:cs="Times New Roman"/>
          <w:sz w:val="24"/>
          <w:szCs w:val="24"/>
          <w:lang w:eastAsia="bg-BG"/>
        </w:rPr>
        <w:t>(</w:t>
      </w:r>
      <w:r w:rsidRPr="001301D9">
        <w:rPr>
          <w:rFonts w:ascii="Times New Roman" w:eastAsia="Times New Roman" w:hAnsi="Times New Roman" w:cs="Times New Roman"/>
          <w:sz w:val="24"/>
          <w:szCs w:val="24"/>
          <w:lang w:val="bg-BG" w:eastAsia="bg-BG"/>
        </w:rPr>
        <w:t>5</w:t>
      </w:r>
      <w:r w:rsidRPr="001301D9">
        <w:rPr>
          <w:rFonts w:ascii="Times New Roman" w:eastAsia="Times New Roman" w:hAnsi="Times New Roman" w:cs="Times New Roman"/>
          <w:sz w:val="24"/>
          <w:szCs w:val="24"/>
          <w:lang w:eastAsia="bg-BG"/>
        </w:rPr>
        <w:t>);</w:t>
      </w:r>
    </w:p>
    <w:p w:rsidR="0018551D" w:rsidRDefault="0018551D" w:rsidP="0018551D">
      <w:pPr>
        <w:pStyle w:val="afa"/>
        <w:widowControl w:val="0"/>
        <w:numPr>
          <w:ilvl w:val="0"/>
          <w:numId w:val="25"/>
        </w:numPr>
        <w:spacing w:after="0" w:line="360" w:lineRule="auto"/>
        <w:jc w:val="both"/>
        <w:rPr>
          <w:rFonts w:ascii="Times New Roman" w:eastAsia="Times New Roman" w:hAnsi="Times New Roman" w:cs="Times New Roman"/>
          <w:sz w:val="24"/>
          <w:szCs w:val="24"/>
          <w:lang w:eastAsia="bg-BG"/>
        </w:rPr>
      </w:pPr>
      <w:r w:rsidRPr="001301D9">
        <w:rPr>
          <w:rFonts w:ascii="Times New Roman" w:eastAsia="Times New Roman" w:hAnsi="Times New Roman" w:cs="Times New Roman"/>
          <w:sz w:val="24"/>
          <w:szCs w:val="24"/>
          <w:lang w:eastAsia="bg-BG"/>
        </w:rPr>
        <w:t>по чл.13,ал.1, т.7– „Забрана на непълнолетния да се среща и да установява контакти с определени лица“ (2);</w:t>
      </w:r>
    </w:p>
    <w:p w:rsidR="0018551D" w:rsidRDefault="0018551D" w:rsidP="0018551D">
      <w:pPr>
        <w:pStyle w:val="afa"/>
        <w:widowControl w:val="0"/>
        <w:numPr>
          <w:ilvl w:val="0"/>
          <w:numId w:val="25"/>
        </w:numPr>
        <w:spacing w:after="0" w:line="360" w:lineRule="auto"/>
        <w:jc w:val="both"/>
        <w:rPr>
          <w:rFonts w:ascii="Times New Roman" w:eastAsia="Times New Roman" w:hAnsi="Times New Roman" w:cs="Times New Roman"/>
          <w:sz w:val="24"/>
          <w:szCs w:val="24"/>
          <w:lang w:eastAsia="bg-BG"/>
        </w:rPr>
      </w:pPr>
      <w:r w:rsidRPr="001301D9">
        <w:rPr>
          <w:rFonts w:ascii="Times New Roman" w:eastAsia="Times New Roman" w:hAnsi="Times New Roman" w:cs="Times New Roman"/>
          <w:sz w:val="24"/>
          <w:szCs w:val="24"/>
          <w:lang w:eastAsia="bg-BG"/>
        </w:rPr>
        <w:t>по чл.13,ал.1, т.10– „Задължаване на непълнолетния да извърши определена работа в полза на обществото“ (1</w:t>
      </w:r>
      <w:r w:rsidRPr="001301D9">
        <w:rPr>
          <w:rFonts w:ascii="Times New Roman" w:eastAsia="Times New Roman" w:hAnsi="Times New Roman" w:cs="Times New Roman"/>
          <w:sz w:val="24"/>
          <w:szCs w:val="24"/>
          <w:lang w:val="bg-BG" w:eastAsia="bg-BG"/>
        </w:rPr>
        <w:t>5</w:t>
      </w:r>
      <w:r w:rsidRPr="001301D9">
        <w:rPr>
          <w:rFonts w:ascii="Times New Roman" w:eastAsia="Times New Roman" w:hAnsi="Times New Roman" w:cs="Times New Roman"/>
          <w:sz w:val="24"/>
          <w:szCs w:val="24"/>
          <w:lang w:eastAsia="bg-BG"/>
        </w:rPr>
        <w:t>);</w:t>
      </w:r>
    </w:p>
    <w:p w:rsidR="0018551D" w:rsidRDefault="0018551D" w:rsidP="0018551D">
      <w:pPr>
        <w:pStyle w:val="afa"/>
        <w:widowControl w:val="0"/>
        <w:numPr>
          <w:ilvl w:val="0"/>
          <w:numId w:val="25"/>
        </w:numPr>
        <w:spacing w:after="0" w:line="360" w:lineRule="auto"/>
        <w:jc w:val="both"/>
        <w:rPr>
          <w:rFonts w:ascii="Times New Roman" w:eastAsia="Times New Roman" w:hAnsi="Times New Roman" w:cs="Times New Roman"/>
          <w:sz w:val="24"/>
          <w:szCs w:val="24"/>
          <w:lang w:eastAsia="bg-BG"/>
        </w:rPr>
      </w:pPr>
      <w:r w:rsidRPr="001301D9">
        <w:rPr>
          <w:rFonts w:ascii="Times New Roman" w:eastAsia="Times New Roman" w:hAnsi="Times New Roman" w:cs="Times New Roman"/>
          <w:sz w:val="24"/>
          <w:szCs w:val="24"/>
          <w:lang w:eastAsia="bg-BG"/>
        </w:rPr>
        <w:t>по чл.13,ал.1, т. 12– „Предупреждение за настаняване във ВУИ с изпитателен срок 6 месеца“ (</w:t>
      </w:r>
      <w:r w:rsidRPr="001301D9">
        <w:rPr>
          <w:rFonts w:ascii="Times New Roman" w:eastAsia="Times New Roman" w:hAnsi="Times New Roman" w:cs="Times New Roman"/>
          <w:sz w:val="24"/>
          <w:szCs w:val="24"/>
          <w:lang w:val="bg-BG" w:eastAsia="bg-BG"/>
        </w:rPr>
        <w:t>15</w:t>
      </w:r>
      <w:r w:rsidRPr="001301D9">
        <w:rPr>
          <w:rFonts w:ascii="Times New Roman" w:eastAsia="Times New Roman" w:hAnsi="Times New Roman" w:cs="Times New Roman"/>
          <w:sz w:val="24"/>
          <w:szCs w:val="24"/>
          <w:lang w:eastAsia="bg-BG"/>
        </w:rPr>
        <w:t>).</w:t>
      </w:r>
    </w:p>
    <w:p w:rsidR="0018551D" w:rsidRDefault="0018551D" w:rsidP="0018551D">
      <w:pPr>
        <w:pStyle w:val="afa"/>
        <w:widowControl w:val="0"/>
        <w:numPr>
          <w:ilvl w:val="0"/>
          <w:numId w:val="25"/>
        </w:numPr>
        <w:spacing w:after="0" w:line="360" w:lineRule="auto"/>
        <w:jc w:val="both"/>
        <w:rPr>
          <w:rFonts w:ascii="Times New Roman" w:eastAsia="Times New Roman" w:hAnsi="Times New Roman" w:cs="Times New Roman"/>
          <w:sz w:val="24"/>
          <w:szCs w:val="24"/>
          <w:lang w:eastAsia="bg-BG"/>
        </w:rPr>
      </w:pPr>
      <w:r w:rsidRPr="001301D9">
        <w:rPr>
          <w:rFonts w:ascii="Times New Roman" w:eastAsia="Times New Roman" w:hAnsi="Times New Roman" w:cs="Times New Roman"/>
          <w:sz w:val="24"/>
          <w:szCs w:val="24"/>
          <w:lang w:eastAsia="bg-BG"/>
        </w:rPr>
        <w:t>по чл.13,ал.1, т. 1</w:t>
      </w:r>
      <w:r w:rsidRPr="001301D9">
        <w:rPr>
          <w:rFonts w:ascii="Times New Roman" w:eastAsia="Times New Roman" w:hAnsi="Times New Roman" w:cs="Times New Roman"/>
          <w:sz w:val="24"/>
          <w:szCs w:val="24"/>
          <w:lang w:val="bg-BG" w:eastAsia="bg-BG"/>
        </w:rPr>
        <w:t>3- „ Настаняване във ВУИ“-</w:t>
      </w:r>
      <w:r w:rsidRPr="001301D9">
        <w:rPr>
          <w:rFonts w:ascii="Times New Roman" w:eastAsia="Times New Roman" w:hAnsi="Times New Roman" w:cs="Times New Roman"/>
          <w:sz w:val="24"/>
          <w:szCs w:val="24"/>
          <w:lang w:eastAsia="bg-BG"/>
        </w:rPr>
        <w:t xml:space="preserve"> (</w:t>
      </w:r>
      <w:r w:rsidRPr="001301D9">
        <w:rPr>
          <w:rFonts w:ascii="Times New Roman" w:eastAsia="Times New Roman" w:hAnsi="Times New Roman" w:cs="Times New Roman"/>
          <w:sz w:val="24"/>
          <w:szCs w:val="24"/>
          <w:lang w:val="bg-BG" w:eastAsia="bg-BG"/>
        </w:rPr>
        <w:t>1</w:t>
      </w:r>
      <w:r w:rsidRPr="001301D9">
        <w:rPr>
          <w:rFonts w:ascii="Times New Roman" w:eastAsia="Times New Roman" w:hAnsi="Times New Roman" w:cs="Times New Roman"/>
          <w:sz w:val="24"/>
          <w:szCs w:val="24"/>
          <w:lang w:eastAsia="bg-BG"/>
        </w:rPr>
        <w:t>).</w:t>
      </w:r>
    </w:p>
    <w:p w:rsidR="0018551D" w:rsidRPr="00201409" w:rsidRDefault="0018551D" w:rsidP="0018551D">
      <w:pPr>
        <w:pStyle w:val="afa"/>
        <w:widowControl w:val="0"/>
        <w:numPr>
          <w:ilvl w:val="0"/>
          <w:numId w:val="25"/>
        </w:numPr>
        <w:spacing w:after="0" w:line="36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color w:val="000000"/>
          <w:sz w:val="24"/>
          <w:szCs w:val="24"/>
          <w:lang w:val="bg-BG" w:eastAsia="bg-BG"/>
        </w:rPr>
        <w:t>п</w:t>
      </w:r>
      <w:r w:rsidRPr="00201409">
        <w:rPr>
          <w:rFonts w:ascii="Times New Roman" w:eastAsia="Times New Roman" w:hAnsi="Times New Roman" w:cs="Times New Roman"/>
          <w:color w:val="000000"/>
          <w:sz w:val="24"/>
          <w:szCs w:val="24"/>
          <w:lang w:eastAsia="bg-BG"/>
        </w:rPr>
        <w:t xml:space="preserve">о </w:t>
      </w:r>
      <w:r w:rsidRPr="00201409">
        <w:rPr>
          <w:rFonts w:ascii="Times New Roman" w:eastAsia="Times New Roman" w:hAnsi="Times New Roman" w:cs="Times New Roman"/>
          <w:sz w:val="24"/>
          <w:szCs w:val="24"/>
          <w:lang w:eastAsia="bg-BG"/>
        </w:rPr>
        <w:t>чл.</w:t>
      </w:r>
      <w:r w:rsidRPr="00201409">
        <w:rPr>
          <w:rFonts w:ascii="Times New Roman" w:eastAsia="Times New Roman" w:hAnsi="Times New Roman" w:cs="Times New Roman"/>
          <w:sz w:val="24"/>
          <w:szCs w:val="24"/>
          <w:lang w:val="bg-BG" w:eastAsia="bg-BG"/>
        </w:rPr>
        <w:t xml:space="preserve"> 41, ал.2 от ЗБППМН- Местната комисия е определила обществен възпитател и на други малолетни и непълнолетни, за които съществува сериозна опасност за тяхното развитие и възпитание- 3 /три/ деца.</w:t>
      </w:r>
    </w:p>
    <w:p w:rsidR="0018551D" w:rsidRPr="002A5457" w:rsidRDefault="0018551D" w:rsidP="0018551D">
      <w:pPr>
        <w:widowControl w:val="0"/>
        <w:spacing w:after="0" w:line="360" w:lineRule="auto"/>
        <w:ind w:firstLine="360"/>
        <w:jc w:val="both"/>
        <w:rPr>
          <w:rFonts w:ascii="Times New Roman" w:eastAsia="Times New Roman" w:hAnsi="Times New Roman" w:cs="Times New Roman"/>
          <w:sz w:val="24"/>
          <w:szCs w:val="24"/>
          <w:lang w:eastAsia="bg-BG"/>
        </w:rPr>
      </w:pPr>
      <w:r w:rsidRPr="002A5457">
        <w:rPr>
          <w:rFonts w:ascii="Times New Roman" w:eastAsia="Times New Roman" w:hAnsi="Times New Roman" w:cs="Times New Roman"/>
          <w:sz w:val="24"/>
          <w:szCs w:val="24"/>
          <w:lang w:eastAsia="bg-BG"/>
        </w:rPr>
        <w:t>Няма неграмотни и с незавършено начално образование малолетни и непълнолетни.</w:t>
      </w:r>
    </w:p>
    <w:p w:rsidR="0018551D" w:rsidRDefault="0018551D" w:rsidP="0018551D">
      <w:pPr>
        <w:spacing w:after="0" w:line="360" w:lineRule="auto"/>
        <w:ind w:firstLine="360"/>
        <w:jc w:val="both"/>
        <w:rPr>
          <w:rFonts w:ascii="Times New Roman" w:eastAsia="Times New Roman" w:hAnsi="Times New Roman" w:cs="Times New Roman"/>
          <w:sz w:val="24"/>
          <w:szCs w:val="24"/>
          <w:lang w:eastAsia="bg-BG"/>
        </w:rPr>
      </w:pPr>
      <w:r w:rsidRPr="00924DCE">
        <w:rPr>
          <w:rFonts w:ascii="Times New Roman" w:eastAsia="Times New Roman" w:hAnsi="Times New Roman" w:cs="Times New Roman"/>
          <w:sz w:val="24"/>
          <w:szCs w:val="24"/>
          <w:lang w:eastAsia="bg-BG"/>
        </w:rPr>
        <w:t xml:space="preserve">При непълнолетните преобладават тези със завършено основно образование –48 момчета, 24 при момичетата. </w:t>
      </w:r>
    </w:p>
    <w:p w:rsidR="0018551D" w:rsidRDefault="0018551D" w:rsidP="0018551D">
      <w:pPr>
        <w:spacing w:after="0" w:line="360" w:lineRule="auto"/>
        <w:ind w:firstLine="36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З</w:t>
      </w:r>
      <w:r w:rsidRPr="00924DCE">
        <w:rPr>
          <w:rFonts w:ascii="Times New Roman" w:eastAsia="Times New Roman" w:hAnsi="Times New Roman" w:cs="Times New Roman"/>
          <w:sz w:val="24"/>
          <w:szCs w:val="24"/>
          <w:lang w:eastAsia="bg-BG"/>
        </w:rPr>
        <w:t xml:space="preserve">авършили само начално образование 15 момчета и </w:t>
      </w:r>
      <w:r>
        <w:rPr>
          <w:rFonts w:ascii="Times New Roman" w:eastAsia="Times New Roman" w:hAnsi="Times New Roman" w:cs="Times New Roman"/>
          <w:sz w:val="24"/>
          <w:szCs w:val="24"/>
          <w:lang w:eastAsia="bg-BG"/>
        </w:rPr>
        <w:t>3</w:t>
      </w:r>
      <w:r w:rsidRPr="00924DCE">
        <w:rPr>
          <w:rFonts w:ascii="Times New Roman" w:eastAsia="Times New Roman" w:hAnsi="Times New Roman" w:cs="Times New Roman"/>
          <w:sz w:val="24"/>
          <w:szCs w:val="24"/>
          <w:lang w:eastAsia="bg-BG"/>
        </w:rPr>
        <w:t xml:space="preserve"> момичета</w:t>
      </w:r>
      <w:r>
        <w:rPr>
          <w:rFonts w:ascii="Times New Roman" w:eastAsia="Times New Roman" w:hAnsi="Times New Roman" w:cs="Times New Roman"/>
          <w:sz w:val="24"/>
          <w:szCs w:val="24"/>
          <w:lang w:eastAsia="bg-BG"/>
        </w:rPr>
        <w:t>.</w:t>
      </w:r>
      <w:r w:rsidRPr="00924DCE">
        <w:rPr>
          <w:rFonts w:ascii="Times New Roman" w:eastAsia="Times New Roman" w:hAnsi="Times New Roman" w:cs="Times New Roman"/>
          <w:sz w:val="24"/>
          <w:szCs w:val="24"/>
          <w:lang w:eastAsia="bg-BG"/>
        </w:rPr>
        <w:t xml:space="preserve"> </w:t>
      </w:r>
    </w:p>
    <w:p w:rsidR="0018551D" w:rsidRDefault="0018551D" w:rsidP="0018551D">
      <w:pPr>
        <w:spacing w:after="0" w:line="360" w:lineRule="auto"/>
        <w:ind w:firstLine="360"/>
        <w:jc w:val="both"/>
        <w:rPr>
          <w:rFonts w:ascii="Times New Roman" w:eastAsia="Times New Roman" w:hAnsi="Times New Roman" w:cs="Times New Roman"/>
          <w:sz w:val="24"/>
          <w:szCs w:val="24"/>
          <w:lang w:eastAsia="bg-BG"/>
        </w:rPr>
      </w:pPr>
      <w:r w:rsidRPr="00845446">
        <w:rPr>
          <w:rFonts w:ascii="Times New Roman" w:eastAsia="Times New Roman" w:hAnsi="Times New Roman" w:cs="Times New Roman"/>
          <w:sz w:val="24"/>
          <w:szCs w:val="24"/>
          <w:lang w:eastAsia="bg-BG"/>
        </w:rPr>
        <w:t>При малолетните 4 / четири/ момчета са с незавършено начално</w:t>
      </w:r>
      <w:r>
        <w:rPr>
          <w:rFonts w:ascii="Times New Roman" w:eastAsia="Times New Roman" w:hAnsi="Times New Roman" w:cs="Times New Roman"/>
          <w:sz w:val="24"/>
          <w:szCs w:val="24"/>
          <w:lang w:eastAsia="bg-BG"/>
        </w:rPr>
        <w:t xml:space="preserve"> образование</w:t>
      </w:r>
      <w:r w:rsidRPr="00845446">
        <w:rPr>
          <w:rFonts w:ascii="Times New Roman" w:eastAsia="Times New Roman" w:hAnsi="Times New Roman" w:cs="Times New Roman"/>
          <w:sz w:val="24"/>
          <w:szCs w:val="24"/>
          <w:lang w:eastAsia="bg-BG"/>
        </w:rPr>
        <w:t>.</w:t>
      </w:r>
      <w:r>
        <w:rPr>
          <w:rFonts w:ascii="Times New Roman" w:eastAsia="Times New Roman" w:hAnsi="Times New Roman" w:cs="Times New Roman"/>
          <w:sz w:val="24"/>
          <w:szCs w:val="24"/>
          <w:lang w:eastAsia="bg-BG"/>
        </w:rPr>
        <w:t xml:space="preserve"> </w:t>
      </w:r>
    </w:p>
    <w:p w:rsidR="0018551D" w:rsidRDefault="0018551D" w:rsidP="0018551D">
      <w:pPr>
        <w:spacing w:after="0" w:line="360" w:lineRule="auto"/>
        <w:ind w:firstLine="36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При момичетата 1 / едно/ с незавършено начално образование.</w:t>
      </w:r>
    </w:p>
    <w:p w:rsidR="0018551D" w:rsidRPr="00AB7C21" w:rsidRDefault="0018551D" w:rsidP="0018551D">
      <w:pPr>
        <w:spacing w:after="0" w:line="360" w:lineRule="auto"/>
        <w:ind w:firstLine="36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Преобладават при малолетните завършилите начално образование- 26 момчета и 5 момичета.</w:t>
      </w:r>
    </w:p>
    <w:p w:rsidR="0018551D" w:rsidRDefault="0018551D" w:rsidP="0018551D">
      <w:pPr>
        <w:spacing w:after="0" w:line="360" w:lineRule="auto"/>
        <w:ind w:firstLine="360"/>
        <w:jc w:val="both"/>
        <w:rPr>
          <w:rFonts w:ascii="Times New Roman" w:eastAsia="Times New Roman" w:hAnsi="Times New Roman" w:cs="Times New Roman"/>
          <w:sz w:val="24"/>
          <w:szCs w:val="24"/>
          <w:lang w:eastAsia="bg-BG"/>
        </w:rPr>
      </w:pPr>
      <w:r w:rsidRPr="00E326DB">
        <w:rPr>
          <w:rFonts w:ascii="Times New Roman" w:eastAsia="Times New Roman" w:hAnsi="Times New Roman" w:cs="Times New Roman"/>
          <w:sz w:val="24"/>
          <w:szCs w:val="24"/>
          <w:lang w:eastAsia="bg-BG"/>
        </w:rPr>
        <w:t>Повечето деца са от пълни семейства с двама родители</w:t>
      </w:r>
      <w:r>
        <w:rPr>
          <w:rFonts w:ascii="Times New Roman" w:eastAsia="Times New Roman" w:hAnsi="Times New Roman" w:cs="Times New Roman"/>
          <w:sz w:val="24"/>
          <w:szCs w:val="24"/>
          <w:lang w:eastAsia="bg-BG"/>
        </w:rPr>
        <w:t>, а именно:</w:t>
      </w:r>
      <w:r w:rsidRPr="00E326DB">
        <w:rPr>
          <w:rFonts w:ascii="Times New Roman" w:eastAsia="Times New Roman" w:hAnsi="Times New Roman" w:cs="Times New Roman"/>
          <w:sz w:val="24"/>
          <w:szCs w:val="24"/>
          <w:lang w:eastAsia="bg-BG"/>
        </w:rPr>
        <w:t xml:space="preserve"> </w:t>
      </w:r>
    </w:p>
    <w:p w:rsidR="0018551D" w:rsidRPr="00E326DB"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w:t>
      </w:r>
      <w:r w:rsidRPr="00E326DB">
        <w:rPr>
          <w:rFonts w:ascii="Times New Roman" w:eastAsia="Times New Roman" w:hAnsi="Times New Roman" w:cs="Times New Roman"/>
          <w:sz w:val="24"/>
          <w:szCs w:val="24"/>
          <w:lang w:eastAsia="bg-BG"/>
        </w:rPr>
        <w:t>при мало</w:t>
      </w:r>
      <w:r>
        <w:rPr>
          <w:rFonts w:ascii="Times New Roman" w:eastAsia="Times New Roman" w:hAnsi="Times New Roman" w:cs="Times New Roman"/>
          <w:sz w:val="24"/>
          <w:szCs w:val="24"/>
          <w:lang w:eastAsia="bg-BG"/>
        </w:rPr>
        <w:t>летните</w:t>
      </w:r>
      <w:r w:rsidRPr="00E326DB">
        <w:rPr>
          <w:rFonts w:ascii="Times New Roman" w:eastAsia="Times New Roman" w:hAnsi="Times New Roman" w:cs="Times New Roman"/>
          <w:sz w:val="24"/>
          <w:szCs w:val="24"/>
          <w:lang w:eastAsia="bg-BG"/>
        </w:rPr>
        <w:t xml:space="preserve"> момчета -20, при малолетните момичета- 6;</w:t>
      </w:r>
    </w:p>
    <w:p w:rsidR="0018551D" w:rsidRPr="00E326DB"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w:t>
      </w:r>
      <w:r w:rsidRPr="00E326DB">
        <w:rPr>
          <w:rFonts w:ascii="Times New Roman" w:eastAsia="Times New Roman" w:hAnsi="Times New Roman" w:cs="Times New Roman"/>
          <w:sz w:val="24"/>
          <w:szCs w:val="24"/>
          <w:lang w:eastAsia="bg-BG"/>
        </w:rPr>
        <w:t>при непълнолетни</w:t>
      </w:r>
      <w:r>
        <w:rPr>
          <w:rFonts w:ascii="Times New Roman" w:eastAsia="Times New Roman" w:hAnsi="Times New Roman" w:cs="Times New Roman"/>
          <w:sz w:val="24"/>
          <w:szCs w:val="24"/>
          <w:lang w:eastAsia="bg-BG"/>
        </w:rPr>
        <w:t>т</w:t>
      </w:r>
      <w:r w:rsidRPr="00E326DB">
        <w:rPr>
          <w:rFonts w:ascii="Times New Roman" w:eastAsia="Times New Roman" w:hAnsi="Times New Roman" w:cs="Times New Roman"/>
          <w:sz w:val="24"/>
          <w:szCs w:val="24"/>
          <w:lang w:eastAsia="bg-BG"/>
        </w:rPr>
        <w:t>е момчета- 45 и 27 момичета.</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23B81">
        <w:rPr>
          <w:rFonts w:ascii="Times New Roman" w:eastAsia="Times New Roman" w:hAnsi="Times New Roman" w:cs="Times New Roman"/>
          <w:sz w:val="24"/>
          <w:szCs w:val="24"/>
          <w:lang w:eastAsia="bg-BG"/>
        </w:rPr>
        <w:lastRenderedPageBreak/>
        <w:t>При малолетни мо</w:t>
      </w:r>
      <w:r>
        <w:rPr>
          <w:rFonts w:ascii="Times New Roman" w:eastAsia="Times New Roman" w:hAnsi="Times New Roman" w:cs="Times New Roman"/>
          <w:sz w:val="24"/>
          <w:szCs w:val="24"/>
          <w:lang w:eastAsia="bg-BG"/>
        </w:rPr>
        <w:t>м</w:t>
      </w:r>
      <w:r w:rsidRPr="00B23B81">
        <w:rPr>
          <w:rFonts w:ascii="Times New Roman" w:eastAsia="Times New Roman" w:hAnsi="Times New Roman" w:cs="Times New Roman"/>
          <w:sz w:val="24"/>
          <w:szCs w:val="24"/>
          <w:lang w:eastAsia="bg-BG"/>
        </w:rPr>
        <w:t xml:space="preserve">чета с един родител </w:t>
      </w:r>
      <w:r>
        <w:rPr>
          <w:rFonts w:ascii="Times New Roman" w:eastAsia="Times New Roman" w:hAnsi="Times New Roman" w:cs="Times New Roman"/>
          <w:sz w:val="24"/>
          <w:szCs w:val="24"/>
          <w:lang w:eastAsia="bg-BG"/>
        </w:rPr>
        <w:t xml:space="preserve">са </w:t>
      </w:r>
      <w:r w:rsidRPr="00B23B81">
        <w:rPr>
          <w:rFonts w:ascii="Times New Roman" w:eastAsia="Times New Roman" w:hAnsi="Times New Roman" w:cs="Times New Roman"/>
          <w:sz w:val="24"/>
          <w:szCs w:val="24"/>
          <w:lang w:eastAsia="bg-BG"/>
        </w:rPr>
        <w:t>10, при малолетни момичета -1</w:t>
      </w:r>
      <w:r>
        <w:rPr>
          <w:rFonts w:ascii="Times New Roman" w:eastAsia="Times New Roman" w:hAnsi="Times New Roman" w:cs="Times New Roman"/>
          <w:sz w:val="24"/>
          <w:szCs w:val="24"/>
          <w:lang w:eastAsia="bg-BG"/>
        </w:rPr>
        <w:t>.</w:t>
      </w:r>
    </w:p>
    <w:p w:rsidR="0018551D" w:rsidRPr="00B23B81"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23B81">
        <w:rPr>
          <w:rFonts w:ascii="Times New Roman" w:eastAsia="Times New Roman" w:hAnsi="Times New Roman" w:cs="Times New Roman"/>
          <w:sz w:val="24"/>
          <w:szCs w:val="24"/>
          <w:lang w:eastAsia="bg-BG"/>
        </w:rPr>
        <w:t>Непълнолетните момчета с един родител-15. При непълнолетните момичета- няма.</w:t>
      </w:r>
    </w:p>
    <w:p w:rsidR="0018551D" w:rsidRDefault="0018551D" w:rsidP="0018551D">
      <w:pPr>
        <w:spacing w:after="0" w:line="360" w:lineRule="auto"/>
        <w:ind w:left="720"/>
        <w:jc w:val="both"/>
        <w:rPr>
          <w:rFonts w:ascii="Times New Roman" w:eastAsia="Times New Roman" w:hAnsi="Times New Roman" w:cs="Times New Roman"/>
          <w:sz w:val="24"/>
          <w:szCs w:val="24"/>
          <w:lang w:eastAsia="bg-BG"/>
        </w:rPr>
      </w:pPr>
      <w:r w:rsidRPr="00B23B81">
        <w:rPr>
          <w:rFonts w:ascii="Times New Roman" w:eastAsia="Times New Roman" w:hAnsi="Times New Roman" w:cs="Times New Roman"/>
          <w:sz w:val="24"/>
          <w:szCs w:val="24"/>
          <w:lang w:eastAsia="bg-BG"/>
        </w:rPr>
        <w:t>При малолетните и непълнолетните момчета по едно дете отглеждано от роднини.</w:t>
      </w:r>
      <w:r>
        <w:rPr>
          <w:rFonts w:ascii="Times New Roman" w:eastAsia="Times New Roman" w:hAnsi="Times New Roman" w:cs="Times New Roman"/>
          <w:sz w:val="24"/>
          <w:szCs w:val="24"/>
          <w:lang w:eastAsia="bg-BG"/>
        </w:rPr>
        <w:t xml:space="preserve"> При </w:t>
      </w:r>
      <w:r w:rsidRPr="00B23B81">
        <w:rPr>
          <w:rFonts w:ascii="Times New Roman" w:eastAsia="Times New Roman" w:hAnsi="Times New Roman" w:cs="Times New Roman"/>
          <w:sz w:val="24"/>
          <w:szCs w:val="24"/>
          <w:lang w:eastAsia="bg-BG"/>
        </w:rPr>
        <w:t>малолетните и непълнолетните мом</w:t>
      </w:r>
      <w:r>
        <w:rPr>
          <w:rFonts w:ascii="Times New Roman" w:eastAsia="Times New Roman" w:hAnsi="Times New Roman" w:cs="Times New Roman"/>
          <w:sz w:val="24"/>
          <w:szCs w:val="24"/>
          <w:lang w:eastAsia="bg-BG"/>
        </w:rPr>
        <w:t>и</w:t>
      </w:r>
      <w:r w:rsidRPr="00B23B81">
        <w:rPr>
          <w:rFonts w:ascii="Times New Roman" w:eastAsia="Times New Roman" w:hAnsi="Times New Roman" w:cs="Times New Roman"/>
          <w:sz w:val="24"/>
          <w:szCs w:val="24"/>
          <w:lang w:eastAsia="bg-BG"/>
        </w:rPr>
        <w:t xml:space="preserve">чета </w:t>
      </w:r>
      <w:r>
        <w:rPr>
          <w:rFonts w:ascii="Times New Roman" w:eastAsia="Times New Roman" w:hAnsi="Times New Roman" w:cs="Times New Roman"/>
          <w:sz w:val="24"/>
          <w:szCs w:val="24"/>
          <w:lang w:eastAsia="bg-BG"/>
        </w:rPr>
        <w:t>няма отглеждани от роднини.</w:t>
      </w:r>
    </w:p>
    <w:p w:rsidR="0018551D" w:rsidRPr="00B23B81"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Малолетни и непълнолетни </w:t>
      </w:r>
      <w:r w:rsidRPr="00B23B81">
        <w:rPr>
          <w:rFonts w:ascii="Times New Roman" w:eastAsia="Times New Roman" w:hAnsi="Times New Roman" w:cs="Times New Roman"/>
          <w:sz w:val="24"/>
          <w:szCs w:val="24"/>
          <w:lang w:eastAsia="bg-BG"/>
        </w:rPr>
        <w:t>ползващи социални услуги-</w:t>
      </w:r>
      <w:r>
        <w:rPr>
          <w:rFonts w:ascii="Times New Roman" w:eastAsia="Times New Roman" w:hAnsi="Times New Roman" w:cs="Times New Roman"/>
          <w:sz w:val="24"/>
          <w:szCs w:val="24"/>
          <w:lang w:eastAsia="bg-BG"/>
        </w:rPr>
        <w:t xml:space="preserve"> </w:t>
      </w:r>
      <w:r w:rsidRPr="00B23B81">
        <w:rPr>
          <w:rFonts w:ascii="Times New Roman" w:eastAsia="Times New Roman" w:hAnsi="Times New Roman" w:cs="Times New Roman"/>
          <w:sz w:val="24"/>
          <w:szCs w:val="24"/>
          <w:lang w:eastAsia="bg-BG"/>
        </w:rPr>
        <w:t>2</w:t>
      </w:r>
      <w:r>
        <w:rPr>
          <w:rFonts w:ascii="Times New Roman" w:eastAsia="Times New Roman" w:hAnsi="Times New Roman" w:cs="Times New Roman"/>
          <w:sz w:val="24"/>
          <w:szCs w:val="24"/>
          <w:lang w:eastAsia="bg-BG"/>
        </w:rPr>
        <w:t xml:space="preserve"> момчета.</w:t>
      </w:r>
    </w:p>
    <w:p w:rsidR="0018551D" w:rsidRPr="00CA6893"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106C93">
        <w:rPr>
          <w:rFonts w:ascii="Times New Roman" w:eastAsia="Times New Roman" w:hAnsi="Times New Roman" w:cs="Times New Roman"/>
          <w:sz w:val="24"/>
          <w:szCs w:val="24"/>
          <w:lang w:eastAsia="bg-BG"/>
        </w:rPr>
        <w:t>От постъпилата информация по възпитателни дела от прокуратурата се забелязва участието на децата в съучастие в група при извършване на противообществени прояви</w:t>
      </w:r>
      <w:r>
        <w:rPr>
          <w:rFonts w:ascii="Times New Roman" w:eastAsia="Times New Roman" w:hAnsi="Times New Roman" w:cs="Times New Roman"/>
          <w:sz w:val="24"/>
          <w:szCs w:val="24"/>
          <w:lang w:eastAsia="bg-BG"/>
        </w:rPr>
        <w:t>, разпределени по следния начин:</w:t>
      </w:r>
    </w:p>
    <w:p w:rsidR="0018551D" w:rsidRPr="00CA6893"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 </w:t>
      </w:r>
      <w:r w:rsidRPr="00106C93">
        <w:rPr>
          <w:rFonts w:ascii="Times New Roman" w:eastAsia="Times New Roman" w:hAnsi="Times New Roman" w:cs="Times New Roman"/>
          <w:sz w:val="24"/>
          <w:szCs w:val="24"/>
          <w:lang w:eastAsia="bg-BG"/>
        </w:rPr>
        <w:t>малолетни с малолетни 4</w:t>
      </w:r>
      <w:r>
        <w:rPr>
          <w:rFonts w:ascii="Times New Roman" w:eastAsia="Times New Roman" w:hAnsi="Times New Roman" w:cs="Times New Roman"/>
          <w:sz w:val="24"/>
          <w:szCs w:val="24"/>
          <w:lang w:eastAsia="bg-BG"/>
        </w:rPr>
        <w:t>/ четири/  в</w:t>
      </w:r>
      <w:r w:rsidRPr="00106C93">
        <w:rPr>
          <w:rFonts w:ascii="Times New Roman" w:eastAsia="Times New Roman" w:hAnsi="Times New Roman" w:cs="Times New Roman"/>
          <w:sz w:val="24"/>
          <w:szCs w:val="24"/>
          <w:lang w:eastAsia="bg-BG"/>
        </w:rPr>
        <w:t>ъзпитателни дела</w:t>
      </w:r>
      <w:r>
        <w:rPr>
          <w:rFonts w:ascii="Times New Roman" w:eastAsia="Times New Roman" w:hAnsi="Times New Roman" w:cs="Times New Roman"/>
          <w:sz w:val="24"/>
          <w:szCs w:val="24"/>
          <w:lang w:eastAsia="bg-BG"/>
        </w:rPr>
        <w:t>;</w:t>
      </w:r>
    </w:p>
    <w:p w:rsidR="0018551D" w:rsidRPr="00CA6893"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 </w:t>
      </w:r>
      <w:r w:rsidRPr="00106C93">
        <w:rPr>
          <w:rFonts w:ascii="Times New Roman" w:eastAsia="Times New Roman" w:hAnsi="Times New Roman" w:cs="Times New Roman"/>
          <w:sz w:val="24"/>
          <w:szCs w:val="24"/>
          <w:lang w:eastAsia="bg-BG"/>
        </w:rPr>
        <w:t>непълнолетни с непълнолетни 12</w:t>
      </w:r>
      <w:r>
        <w:rPr>
          <w:rFonts w:ascii="Times New Roman" w:eastAsia="Times New Roman" w:hAnsi="Times New Roman" w:cs="Times New Roman"/>
          <w:sz w:val="24"/>
          <w:szCs w:val="24"/>
          <w:lang w:eastAsia="bg-BG"/>
        </w:rPr>
        <w:t xml:space="preserve"> / дванадесет/ </w:t>
      </w:r>
      <w:r w:rsidRPr="00106C93">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в</w:t>
      </w:r>
      <w:r w:rsidRPr="00106C93">
        <w:rPr>
          <w:rFonts w:ascii="Times New Roman" w:eastAsia="Times New Roman" w:hAnsi="Times New Roman" w:cs="Times New Roman"/>
          <w:sz w:val="24"/>
          <w:szCs w:val="24"/>
          <w:lang w:eastAsia="bg-BG"/>
        </w:rPr>
        <w:t>ъзпитателни дела</w:t>
      </w:r>
      <w:r>
        <w:rPr>
          <w:rFonts w:ascii="Times New Roman" w:eastAsia="Times New Roman" w:hAnsi="Times New Roman" w:cs="Times New Roman"/>
          <w:sz w:val="24"/>
          <w:szCs w:val="24"/>
          <w:lang w:eastAsia="bg-BG"/>
        </w:rPr>
        <w:t>;</w:t>
      </w:r>
    </w:p>
    <w:p w:rsidR="0018551D" w:rsidRPr="001E71D4"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 </w:t>
      </w:r>
      <w:r w:rsidRPr="00106C93">
        <w:rPr>
          <w:rFonts w:ascii="Times New Roman" w:eastAsia="Times New Roman" w:hAnsi="Times New Roman" w:cs="Times New Roman"/>
          <w:sz w:val="24"/>
          <w:szCs w:val="24"/>
          <w:lang w:eastAsia="bg-BG"/>
        </w:rPr>
        <w:t xml:space="preserve">малолетни с непълнолетни 7 </w:t>
      </w:r>
      <w:r>
        <w:rPr>
          <w:rFonts w:ascii="Times New Roman" w:eastAsia="Times New Roman" w:hAnsi="Times New Roman" w:cs="Times New Roman"/>
          <w:sz w:val="24"/>
          <w:szCs w:val="24"/>
          <w:lang w:eastAsia="bg-BG"/>
        </w:rPr>
        <w:t>/ седем/ в</w:t>
      </w:r>
      <w:r w:rsidRPr="00106C93">
        <w:rPr>
          <w:rFonts w:ascii="Times New Roman" w:eastAsia="Times New Roman" w:hAnsi="Times New Roman" w:cs="Times New Roman"/>
          <w:sz w:val="24"/>
          <w:szCs w:val="24"/>
          <w:lang w:eastAsia="bg-BG"/>
        </w:rPr>
        <w:t>ъзпитателни дела</w:t>
      </w:r>
      <w:r>
        <w:rPr>
          <w:rFonts w:ascii="Times New Roman" w:eastAsia="Times New Roman" w:hAnsi="Times New Roman" w:cs="Times New Roman"/>
          <w:sz w:val="24"/>
          <w:szCs w:val="24"/>
          <w:lang w:eastAsia="bg-BG"/>
        </w:rPr>
        <w:t>.</w:t>
      </w:r>
    </w:p>
    <w:p w:rsidR="0018551D" w:rsidRPr="002401D0"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2401D0">
        <w:rPr>
          <w:rFonts w:ascii="Times New Roman" w:eastAsia="Times New Roman" w:hAnsi="Times New Roman" w:cs="Times New Roman"/>
          <w:sz w:val="24"/>
          <w:szCs w:val="24"/>
          <w:lang w:eastAsia="bg-BG"/>
        </w:rPr>
        <w:t xml:space="preserve">Преобладават като противообществена проява: </w:t>
      </w:r>
    </w:p>
    <w:p w:rsidR="0018551D" w:rsidRDefault="0018551D" w:rsidP="0018551D">
      <w:pPr>
        <w:pStyle w:val="afa"/>
        <w:numPr>
          <w:ilvl w:val="0"/>
          <w:numId w:val="31"/>
        </w:numPr>
        <w:spacing w:after="0" w:line="360" w:lineRule="auto"/>
        <w:jc w:val="both"/>
        <w:rPr>
          <w:rFonts w:ascii="Times New Roman" w:eastAsia="Times New Roman" w:hAnsi="Times New Roman" w:cs="Times New Roman"/>
          <w:sz w:val="24"/>
          <w:szCs w:val="24"/>
          <w:lang w:eastAsia="bg-BG"/>
        </w:rPr>
      </w:pPr>
      <w:r w:rsidRPr="00562281">
        <w:rPr>
          <w:rFonts w:ascii="Times New Roman" w:eastAsia="Times New Roman" w:hAnsi="Times New Roman" w:cs="Times New Roman"/>
          <w:sz w:val="24"/>
          <w:szCs w:val="24"/>
          <w:lang w:eastAsia="bg-BG"/>
        </w:rPr>
        <w:t xml:space="preserve">кражби </w:t>
      </w:r>
      <w:r w:rsidRPr="00562281">
        <w:rPr>
          <w:rFonts w:ascii="Times New Roman" w:eastAsia="Times New Roman" w:hAnsi="Times New Roman" w:cs="Times New Roman"/>
          <w:sz w:val="24"/>
          <w:szCs w:val="24"/>
          <w:lang w:val="bg-BG" w:eastAsia="bg-BG"/>
        </w:rPr>
        <w:t xml:space="preserve">24- преобладават кражбите от магазини и кражби на тротинетки и </w:t>
      </w:r>
      <w:r w:rsidRPr="00562281">
        <w:rPr>
          <w:rFonts w:ascii="Times New Roman" w:eastAsia="Times New Roman" w:hAnsi="Times New Roman" w:cs="Times New Roman"/>
          <w:sz w:val="24"/>
          <w:szCs w:val="24"/>
          <w:lang w:eastAsia="bg-BG"/>
        </w:rPr>
        <w:t>GSM;</w:t>
      </w:r>
    </w:p>
    <w:p w:rsidR="0018551D" w:rsidRPr="00562281" w:rsidRDefault="0018551D" w:rsidP="0018551D">
      <w:pPr>
        <w:pStyle w:val="afa"/>
        <w:numPr>
          <w:ilvl w:val="0"/>
          <w:numId w:val="31"/>
        </w:numPr>
        <w:spacing w:after="0" w:line="360" w:lineRule="auto"/>
        <w:jc w:val="both"/>
        <w:rPr>
          <w:rFonts w:ascii="Times New Roman" w:eastAsia="Times New Roman" w:hAnsi="Times New Roman" w:cs="Times New Roman"/>
          <w:sz w:val="24"/>
          <w:szCs w:val="24"/>
          <w:lang w:eastAsia="bg-BG"/>
        </w:rPr>
      </w:pPr>
      <w:r w:rsidRPr="00562281">
        <w:rPr>
          <w:rFonts w:ascii="Times New Roman" w:eastAsia="Times New Roman" w:hAnsi="Times New Roman" w:cs="Times New Roman"/>
          <w:sz w:val="24"/>
          <w:szCs w:val="24"/>
          <w:lang w:eastAsia="bg-BG"/>
        </w:rPr>
        <w:t xml:space="preserve">телесна повреда- </w:t>
      </w:r>
      <w:r w:rsidRPr="00562281">
        <w:rPr>
          <w:rFonts w:ascii="Times New Roman" w:eastAsia="Times New Roman" w:hAnsi="Times New Roman" w:cs="Times New Roman"/>
          <w:sz w:val="24"/>
          <w:szCs w:val="24"/>
          <w:lang w:val="bg-BG" w:eastAsia="bg-BG"/>
        </w:rPr>
        <w:t>20;</w:t>
      </w:r>
    </w:p>
    <w:p w:rsidR="0018551D" w:rsidRDefault="0018551D" w:rsidP="0018551D">
      <w:pPr>
        <w:pStyle w:val="afa"/>
        <w:numPr>
          <w:ilvl w:val="0"/>
          <w:numId w:val="31"/>
        </w:numPr>
        <w:spacing w:after="0" w:line="360" w:lineRule="auto"/>
        <w:jc w:val="both"/>
        <w:rPr>
          <w:rFonts w:ascii="Times New Roman" w:eastAsia="Times New Roman" w:hAnsi="Times New Roman" w:cs="Times New Roman"/>
          <w:sz w:val="24"/>
          <w:szCs w:val="24"/>
          <w:lang w:eastAsia="bg-BG"/>
        </w:rPr>
      </w:pPr>
      <w:r w:rsidRPr="00562281">
        <w:rPr>
          <w:rFonts w:ascii="Times New Roman" w:eastAsia="Times New Roman" w:hAnsi="Times New Roman" w:cs="Times New Roman"/>
          <w:sz w:val="24"/>
          <w:szCs w:val="24"/>
          <w:lang w:eastAsia="bg-BG"/>
        </w:rPr>
        <w:t xml:space="preserve">повреждане на имущество- </w:t>
      </w:r>
      <w:r w:rsidRPr="00562281">
        <w:rPr>
          <w:rFonts w:ascii="Times New Roman" w:eastAsia="Times New Roman" w:hAnsi="Times New Roman" w:cs="Times New Roman"/>
          <w:sz w:val="24"/>
          <w:szCs w:val="24"/>
          <w:lang w:val="bg-BG" w:eastAsia="bg-BG"/>
        </w:rPr>
        <w:t>7</w:t>
      </w:r>
      <w:r w:rsidRPr="00562281">
        <w:rPr>
          <w:rFonts w:ascii="Times New Roman" w:eastAsia="Times New Roman" w:hAnsi="Times New Roman" w:cs="Times New Roman"/>
          <w:sz w:val="24"/>
          <w:szCs w:val="24"/>
          <w:lang w:eastAsia="bg-BG"/>
        </w:rPr>
        <w:t xml:space="preserve">; </w:t>
      </w:r>
    </w:p>
    <w:p w:rsidR="0018551D" w:rsidRPr="00562281" w:rsidRDefault="0018551D" w:rsidP="0018551D">
      <w:pPr>
        <w:pStyle w:val="afa"/>
        <w:numPr>
          <w:ilvl w:val="0"/>
          <w:numId w:val="31"/>
        </w:numPr>
        <w:spacing w:after="0" w:line="360" w:lineRule="auto"/>
        <w:jc w:val="both"/>
        <w:rPr>
          <w:rFonts w:ascii="Times New Roman" w:eastAsia="Times New Roman" w:hAnsi="Times New Roman" w:cs="Times New Roman"/>
          <w:sz w:val="24"/>
          <w:szCs w:val="24"/>
          <w:lang w:eastAsia="bg-BG"/>
        </w:rPr>
      </w:pPr>
      <w:r w:rsidRPr="00562281">
        <w:rPr>
          <w:rFonts w:ascii="Times New Roman" w:eastAsia="Times New Roman" w:hAnsi="Times New Roman" w:cs="Times New Roman"/>
          <w:sz w:val="24"/>
          <w:szCs w:val="24"/>
          <w:lang w:val="bg-BG" w:eastAsia="bg-BG"/>
        </w:rPr>
        <w:t>бягство от дома-1;</w:t>
      </w:r>
    </w:p>
    <w:p w:rsidR="0018551D" w:rsidRDefault="0018551D" w:rsidP="0018551D">
      <w:pPr>
        <w:pStyle w:val="afa"/>
        <w:numPr>
          <w:ilvl w:val="0"/>
          <w:numId w:val="31"/>
        </w:numPr>
        <w:spacing w:after="0" w:line="360" w:lineRule="auto"/>
        <w:jc w:val="both"/>
        <w:rPr>
          <w:rFonts w:ascii="Times New Roman" w:eastAsia="Times New Roman" w:hAnsi="Times New Roman" w:cs="Times New Roman"/>
          <w:sz w:val="24"/>
          <w:szCs w:val="24"/>
          <w:lang w:eastAsia="bg-BG"/>
        </w:rPr>
      </w:pPr>
      <w:r w:rsidRPr="00562281">
        <w:rPr>
          <w:rFonts w:ascii="Times New Roman" w:eastAsia="Times New Roman" w:hAnsi="Times New Roman" w:cs="Times New Roman"/>
          <w:sz w:val="24"/>
          <w:szCs w:val="24"/>
          <w:lang w:val="bg-BG" w:eastAsia="bg-BG"/>
        </w:rPr>
        <w:t>хулиганство- 13;</w:t>
      </w:r>
      <w:r w:rsidRPr="00562281">
        <w:rPr>
          <w:rFonts w:ascii="Times New Roman" w:eastAsia="Times New Roman" w:hAnsi="Times New Roman" w:cs="Times New Roman"/>
          <w:sz w:val="24"/>
          <w:szCs w:val="24"/>
          <w:lang w:eastAsia="bg-BG"/>
        </w:rPr>
        <w:t xml:space="preserve"> </w:t>
      </w:r>
    </w:p>
    <w:p w:rsidR="0018551D" w:rsidRPr="00562281" w:rsidRDefault="0018551D" w:rsidP="0018551D">
      <w:pPr>
        <w:pStyle w:val="afa"/>
        <w:numPr>
          <w:ilvl w:val="0"/>
          <w:numId w:val="31"/>
        </w:numPr>
        <w:spacing w:after="0" w:line="360" w:lineRule="auto"/>
        <w:jc w:val="both"/>
        <w:rPr>
          <w:rFonts w:ascii="Times New Roman" w:eastAsia="Times New Roman" w:hAnsi="Times New Roman" w:cs="Times New Roman"/>
          <w:sz w:val="24"/>
          <w:szCs w:val="24"/>
          <w:lang w:eastAsia="bg-BG"/>
        </w:rPr>
      </w:pPr>
      <w:r w:rsidRPr="00562281">
        <w:rPr>
          <w:rFonts w:ascii="Times New Roman" w:eastAsia="Times New Roman" w:hAnsi="Times New Roman" w:cs="Times New Roman"/>
          <w:sz w:val="24"/>
          <w:szCs w:val="24"/>
          <w:lang w:eastAsia="bg-BG"/>
        </w:rPr>
        <w:t xml:space="preserve">управляване на МПС без документи- </w:t>
      </w:r>
      <w:r w:rsidRPr="00562281">
        <w:rPr>
          <w:rFonts w:ascii="Times New Roman" w:eastAsia="Times New Roman" w:hAnsi="Times New Roman" w:cs="Times New Roman"/>
          <w:sz w:val="24"/>
          <w:szCs w:val="24"/>
          <w:lang w:val="bg-BG" w:eastAsia="bg-BG"/>
        </w:rPr>
        <w:t>3</w:t>
      </w:r>
      <w:r w:rsidRPr="00562281">
        <w:rPr>
          <w:rFonts w:ascii="Times New Roman" w:eastAsia="Times New Roman" w:hAnsi="Times New Roman" w:cs="Times New Roman"/>
          <w:sz w:val="24"/>
          <w:szCs w:val="24"/>
          <w:lang w:eastAsia="bg-BG"/>
        </w:rPr>
        <w:t xml:space="preserve">; </w:t>
      </w:r>
    </w:p>
    <w:p w:rsidR="0018551D" w:rsidRDefault="0018551D" w:rsidP="0018551D">
      <w:pPr>
        <w:spacing w:after="0" w:line="360" w:lineRule="auto"/>
        <w:jc w:val="both"/>
        <w:rPr>
          <w:rFonts w:ascii="Times New Roman" w:eastAsia="Times New Roman" w:hAnsi="Times New Roman" w:cs="Times New Roman"/>
          <w:sz w:val="24"/>
          <w:szCs w:val="24"/>
          <w:lang w:eastAsia="bg-BG"/>
        </w:rPr>
      </w:pPr>
      <w:r w:rsidRPr="002401D0">
        <w:rPr>
          <w:rFonts w:ascii="Times New Roman" w:eastAsia="Times New Roman" w:hAnsi="Times New Roman" w:cs="Times New Roman"/>
          <w:sz w:val="24"/>
          <w:szCs w:val="24"/>
          <w:lang w:eastAsia="bg-BG"/>
        </w:rPr>
        <w:t>и други.</w:t>
      </w:r>
    </w:p>
    <w:p w:rsidR="0018551D" w:rsidRPr="002401D0" w:rsidRDefault="0018551D" w:rsidP="0018551D">
      <w:pPr>
        <w:spacing w:after="0" w:line="360" w:lineRule="auto"/>
        <w:ind w:firstLine="720"/>
        <w:jc w:val="both"/>
        <w:rPr>
          <w:rFonts w:ascii="Times New Roman" w:eastAsia="Times New Roman" w:hAnsi="Times New Roman" w:cs="Times New Roman"/>
          <w:sz w:val="24"/>
          <w:szCs w:val="24"/>
          <w:lang w:eastAsia="bg-BG"/>
        </w:rPr>
      </w:pPr>
    </w:p>
    <w:p w:rsidR="0018551D" w:rsidRDefault="0018551D" w:rsidP="0018551D">
      <w:pPr>
        <w:spacing w:after="0" w:line="36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2.</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 xml:space="preserve">Проблеми при образуването и разглеждането на възпитателните дела. </w:t>
      </w:r>
    </w:p>
    <w:p w:rsidR="0018551D" w:rsidRPr="000F2AC1"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МКБППМН</w:t>
      </w:r>
      <w:r>
        <w:rPr>
          <w:rFonts w:ascii="Times New Roman" w:eastAsia="Times New Roman" w:hAnsi="Times New Roman" w:cs="Times New Roman"/>
          <w:sz w:val="24"/>
          <w:szCs w:val="24"/>
          <w:lang w:eastAsia="bg-BG"/>
        </w:rPr>
        <w:t>-Община Русе,</w:t>
      </w:r>
      <w:r w:rsidRPr="00B55A24">
        <w:rPr>
          <w:rFonts w:ascii="Times New Roman" w:eastAsia="Times New Roman" w:hAnsi="Times New Roman" w:cs="Times New Roman"/>
          <w:sz w:val="24"/>
          <w:szCs w:val="24"/>
          <w:lang w:eastAsia="bg-BG"/>
        </w:rPr>
        <w:t xml:space="preserve"> не среща трудности при образуването и разглеждането на възпитателните дела. Единствено като проблем може да се </w:t>
      </w:r>
      <w:r>
        <w:rPr>
          <w:rFonts w:ascii="Times New Roman" w:eastAsia="Times New Roman" w:hAnsi="Times New Roman" w:cs="Times New Roman"/>
          <w:sz w:val="24"/>
          <w:szCs w:val="24"/>
          <w:lang w:eastAsia="bg-BG"/>
        </w:rPr>
        <w:t xml:space="preserve">визира </w:t>
      </w:r>
      <w:r w:rsidRPr="00B55A24">
        <w:rPr>
          <w:rFonts w:ascii="Times New Roman" w:eastAsia="Times New Roman" w:hAnsi="Times New Roman" w:cs="Times New Roman"/>
          <w:sz w:val="24"/>
          <w:szCs w:val="24"/>
          <w:lang w:eastAsia="bg-BG"/>
        </w:rPr>
        <w:t xml:space="preserve">ненавременното явяване на дете с родител, което от своя страна води до чести отлагания </w:t>
      </w:r>
      <w:r>
        <w:rPr>
          <w:rFonts w:ascii="Times New Roman" w:eastAsia="Times New Roman" w:hAnsi="Times New Roman" w:cs="Times New Roman"/>
          <w:sz w:val="24"/>
          <w:szCs w:val="24"/>
          <w:lang w:eastAsia="bg-BG"/>
        </w:rPr>
        <w:t xml:space="preserve">и дълго проточване </w:t>
      </w:r>
      <w:r w:rsidRPr="00B55A24">
        <w:rPr>
          <w:rFonts w:ascii="Times New Roman" w:eastAsia="Times New Roman" w:hAnsi="Times New Roman" w:cs="Times New Roman"/>
          <w:sz w:val="24"/>
          <w:szCs w:val="24"/>
          <w:lang w:eastAsia="bg-BG"/>
        </w:rPr>
        <w:t>за разглеждане на възпитателните дела. МКБППМН</w:t>
      </w:r>
      <w:r>
        <w:rPr>
          <w:rFonts w:ascii="Times New Roman" w:eastAsia="Times New Roman" w:hAnsi="Times New Roman" w:cs="Times New Roman"/>
          <w:sz w:val="24"/>
          <w:szCs w:val="24"/>
          <w:lang w:eastAsia="bg-BG"/>
        </w:rPr>
        <w:t xml:space="preserve">  </w:t>
      </w:r>
      <w:r w:rsidRPr="00B55A24">
        <w:rPr>
          <w:rFonts w:ascii="Times New Roman" w:eastAsia="Times New Roman" w:hAnsi="Times New Roman" w:cs="Times New Roman"/>
          <w:sz w:val="24"/>
          <w:szCs w:val="24"/>
          <w:lang w:eastAsia="bg-BG"/>
        </w:rPr>
        <w:t>прави всичко възможно лицата да бъдат установени и</w:t>
      </w:r>
      <w:r>
        <w:rPr>
          <w:rFonts w:ascii="Times New Roman" w:eastAsia="Times New Roman" w:hAnsi="Times New Roman" w:cs="Times New Roman"/>
          <w:sz w:val="24"/>
          <w:szCs w:val="24"/>
          <w:lang w:eastAsia="bg-BG"/>
        </w:rPr>
        <w:t xml:space="preserve"> задължително </w:t>
      </w:r>
      <w:r w:rsidRPr="00B55A24">
        <w:rPr>
          <w:rFonts w:ascii="Times New Roman" w:eastAsia="Times New Roman" w:hAnsi="Times New Roman" w:cs="Times New Roman"/>
          <w:sz w:val="24"/>
          <w:szCs w:val="24"/>
          <w:lang w:eastAsia="bg-BG"/>
        </w:rPr>
        <w:t xml:space="preserve"> уведомени в срок за разглеждане на възпитателното дело. Съгласно разпоредбата на чл.19, ал.6 от ЗБППМН, комисията </w:t>
      </w:r>
      <w:r>
        <w:rPr>
          <w:rFonts w:ascii="Times New Roman" w:eastAsia="Times New Roman" w:hAnsi="Times New Roman" w:cs="Times New Roman"/>
          <w:sz w:val="24"/>
          <w:szCs w:val="24"/>
          <w:lang w:eastAsia="bg-BG"/>
        </w:rPr>
        <w:t>20</w:t>
      </w:r>
      <w:r w:rsidRPr="00B55A24">
        <w:rPr>
          <w:rFonts w:ascii="Times New Roman" w:eastAsia="Times New Roman" w:hAnsi="Times New Roman" w:cs="Times New Roman"/>
          <w:color w:val="000000"/>
          <w:sz w:val="24"/>
          <w:szCs w:val="24"/>
          <w:lang w:eastAsia="bg-BG"/>
        </w:rPr>
        <w:t xml:space="preserve"> пъти (1</w:t>
      </w:r>
      <w:r>
        <w:rPr>
          <w:rFonts w:ascii="Times New Roman" w:eastAsia="Times New Roman" w:hAnsi="Times New Roman" w:cs="Times New Roman"/>
          <w:color w:val="000000"/>
          <w:sz w:val="24"/>
          <w:szCs w:val="24"/>
          <w:lang w:eastAsia="bg-BG"/>
        </w:rPr>
        <w:t>4</w:t>
      </w:r>
      <w:r w:rsidRPr="00B55A24">
        <w:rPr>
          <w:rFonts w:ascii="Times New Roman" w:eastAsia="Times New Roman" w:hAnsi="Times New Roman" w:cs="Times New Roman"/>
          <w:color w:val="000000"/>
          <w:sz w:val="24"/>
          <w:szCs w:val="24"/>
          <w:lang w:eastAsia="bg-BG"/>
        </w:rPr>
        <w:t xml:space="preserve"> към Първо РУ и </w:t>
      </w:r>
      <w:r>
        <w:rPr>
          <w:rFonts w:ascii="Times New Roman" w:eastAsia="Times New Roman" w:hAnsi="Times New Roman" w:cs="Times New Roman"/>
          <w:color w:val="000000"/>
          <w:sz w:val="24"/>
          <w:szCs w:val="24"/>
          <w:lang w:eastAsia="bg-BG"/>
        </w:rPr>
        <w:t>6</w:t>
      </w:r>
      <w:r w:rsidRPr="00B55A24">
        <w:rPr>
          <w:rFonts w:ascii="Times New Roman" w:eastAsia="Times New Roman" w:hAnsi="Times New Roman" w:cs="Times New Roman"/>
          <w:color w:val="000000"/>
          <w:sz w:val="24"/>
          <w:szCs w:val="24"/>
          <w:lang w:eastAsia="bg-BG"/>
        </w:rPr>
        <w:t xml:space="preserve"> към Второ РУ на МВР) се </w:t>
      </w:r>
      <w:r>
        <w:rPr>
          <w:rFonts w:ascii="Times New Roman" w:eastAsia="Times New Roman" w:hAnsi="Times New Roman" w:cs="Times New Roman"/>
          <w:color w:val="000000"/>
          <w:sz w:val="24"/>
          <w:szCs w:val="24"/>
          <w:lang w:eastAsia="bg-BG"/>
        </w:rPr>
        <w:t xml:space="preserve">е </w:t>
      </w:r>
      <w:r w:rsidRPr="00B55A24">
        <w:rPr>
          <w:rFonts w:ascii="Times New Roman" w:eastAsia="Times New Roman" w:hAnsi="Times New Roman" w:cs="Times New Roman"/>
          <w:color w:val="000000"/>
          <w:sz w:val="24"/>
          <w:szCs w:val="24"/>
          <w:lang w:eastAsia="bg-BG"/>
        </w:rPr>
        <w:t>обръщала за съдействие към Районните</w:t>
      </w:r>
      <w:r w:rsidRPr="00B55A24">
        <w:rPr>
          <w:rFonts w:ascii="Times New Roman" w:eastAsia="Times New Roman" w:hAnsi="Times New Roman" w:cs="Times New Roman"/>
          <w:sz w:val="24"/>
          <w:szCs w:val="24"/>
          <w:lang w:eastAsia="bg-BG"/>
        </w:rPr>
        <w:t xml:space="preserve"> полицейски управления за принудително довеждане на лицата, чието присъствие при разглеждането на </w:t>
      </w:r>
      <w:r w:rsidRPr="000F2AC1">
        <w:rPr>
          <w:rFonts w:ascii="Times New Roman" w:eastAsia="Times New Roman" w:hAnsi="Times New Roman" w:cs="Times New Roman"/>
          <w:sz w:val="24"/>
          <w:szCs w:val="24"/>
          <w:lang w:eastAsia="bg-BG"/>
        </w:rPr>
        <w:t xml:space="preserve">възпитателното дело е задължително, но за 6 лица  получи официален отговор от МВР , че лицата не са установени на адреса. Липсва информация дали са на територията на страната и ако да, къде точно пребивават, за да </w:t>
      </w:r>
      <w:r w:rsidRPr="000F2AC1">
        <w:rPr>
          <w:rFonts w:ascii="Times New Roman" w:eastAsia="Times New Roman" w:hAnsi="Times New Roman" w:cs="Times New Roman"/>
          <w:sz w:val="24"/>
          <w:szCs w:val="24"/>
          <w:lang w:eastAsia="bg-BG"/>
        </w:rPr>
        <w:lastRenderedPageBreak/>
        <w:t xml:space="preserve">може да бъде приключено възпитателното дело или евентуално, ако са на територията на друга обшина преписката да бъде препратена.   </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3.</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 xml:space="preserve">Брой изготвени „оценка на риска” по Методика за оценка на риска от повторно извършване на противообществена проява от малолетни и непълнолетни лица в дейността на системата от МКБППМН </w:t>
      </w: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73879">
        <w:rPr>
          <w:rFonts w:ascii="Times New Roman" w:eastAsia="Times New Roman" w:hAnsi="Times New Roman" w:cs="Times New Roman"/>
          <w:sz w:val="24"/>
          <w:szCs w:val="24"/>
          <w:lang w:eastAsia="bg-BG"/>
        </w:rPr>
        <w:t xml:space="preserve">Изготвени </w:t>
      </w:r>
      <w:r>
        <w:rPr>
          <w:rFonts w:ascii="Times New Roman" w:eastAsia="Times New Roman" w:hAnsi="Times New Roman" w:cs="Times New Roman"/>
          <w:sz w:val="24"/>
          <w:szCs w:val="24"/>
          <w:lang w:eastAsia="bg-BG"/>
        </w:rPr>
        <w:t xml:space="preserve"> общо 298 / двеста деветдесет и осем / „</w:t>
      </w:r>
      <w:r w:rsidRPr="00D73879">
        <w:rPr>
          <w:rFonts w:ascii="Times New Roman" w:eastAsia="Times New Roman" w:hAnsi="Times New Roman" w:cs="Times New Roman"/>
          <w:sz w:val="24"/>
          <w:szCs w:val="24"/>
          <w:lang w:eastAsia="bg-BG"/>
        </w:rPr>
        <w:t>оценк</w:t>
      </w:r>
      <w:r>
        <w:rPr>
          <w:rFonts w:ascii="Times New Roman" w:eastAsia="Times New Roman" w:hAnsi="Times New Roman" w:cs="Times New Roman"/>
          <w:sz w:val="24"/>
          <w:szCs w:val="24"/>
          <w:lang w:eastAsia="bg-BG"/>
        </w:rPr>
        <w:t>и</w:t>
      </w:r>
      <w:r w:rsidRPr="00D73879">
        <w:rPr>
          <w:rFonts w:ascii="Times New Roman" w:eastAsia="Times New Roman" w:hAnsi="Times New Roman" w:cs="Times New Roman"/>
          <w:sz w:val="24"/>
          <w:szCs w:val="24"/>
          <w:lang w:eastAsia="bg-BG"/>
        </w:rPr>
        <w:t xml:space="preserve"> на риска” по Методика за оценка на риска от повторно извършване на противообществена проява от малолетни и непълнолетни лица в дейността на системата от МКБППМН</w:t>
      </w:r>
      <w:r>
        <w:rPr>
          <w:rFonts w:ascii="Times New Roman" w:eastAsia="Times New Roman" w:hAnsi="Times New Roman" w:cs="Times New Roman"/>
          <w:sz w:val="24"/>
          <w:szCs w:val="24"/>
          <w:lang w:eastAsia="bg-BG"/>
        </w:rPr>
        <w:t>.</w:t>
      </w: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 xml:space="preserve">4. Брой на възпитателните дела, на които е присъствал адвокат </w:t>
      </w: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Pr="00EF043A" w:rsidRDefault="0018551D" w:rsidP="0018551D">
      <w:pPr>
        <w:spacing w:after="0" w:line="24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Присъствал един адвокат по ВД №1/ 2024г.</w:t>
      </w:r>
    </w:p>
    <w:p w:rsidR="0018551D" w:rsidRPr="00EF043A" w:rsidRDefault="0018551D" w:rsidP="0018551D">
      <w:pPr>
        <w:spacing w:after="0" w:line="240" w:lineRule="auto"/>
        <w:jc w:val="both"/>
        <w:rPr>
          <w:rFonts w:ascii="Calibri" w:eastAsia="Times New Roman" w:hAnsi="Calibri" w:cs="Times New Roman"/>
          <w:b/>
          <w:caps/>
          <w:sz w:val="24"/>
          <w:szCs w:val="24"/>
          <w:lang w:eastAsia="bg-BG"/>
        </w:rPr>
      </w:pPr>
    </w:p>
    <w:p w:rsidR="0018551D" w:rsidRPr="00EF043A" w:rsidRDefault="0018551D" w:rsidP="0018551D">
      <w:pPr>
        <w:spacing w:after="0" w:line="360" w:lineRule="auto"/>
        <w:ind w:firstLine="720"/>
        <w:jc w:val="both"/>
        <w:rPr>
          <w:rFonts w:ascii="Times New Roman" w:eastAsia="Times New Roman" w:hAnsi="Times New Roman" w:cs="Times New Roman"/>
          <w:b/>
          <w:caps/>
          <w:sz w:val="24"/>
          <w:szCs w:val="24"/>
          <w:lang w:eastAsia="bg-BG"/>
        </w:rPr>
      </w:pPr>
      <w:r w:rsidRPr="00EF043A">
        <w:rPr>
          <w:rFonts w:ascii="Times New Roman Bold" w:eastAsia="Times New Roman" w:hAnsi="Times New Roman Bold" w:cs="Times New Roman"/>
          <w:b/>
          <w:caps/>
          <w:sz w:val="24"/>
          <w:szCs w:val="24"/>
          <w:lang w:eastAsia="bg-BG"/>
        </w:rPr>
        <w:t>ІV.  Консултативни кабинети и центрове за социална превенция</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b/>
          <w:sz w:val="24"/>
          <w:szCs w:val="24"/>
          <w:lang w:eastAsia="bg-BG"/>
        </w:rPr>
        <w:t>1.</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Наименование на помощния орган.</w:t>
      </w:r>
      <w:r w:rsidRPr="00EF043A">
        <w:rPr>
          <w:rFonts w:ascii="Times New Roman" w:eastAsia="Times New Roman" w:hAnsi="Times New Roman" w:cs="Times New Roman"/>
          <w:sz w:val="24"/>
          <w:szCs w:val="24"/>
          <w:lang w:eastAsia="bg-BG"/>
        </w:rPr>
        <w:t xml:space="preserve"> </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ЦЕНТЪР ЗА СОЦИАЛНА АДАПТАЦИЯ И ПОДКРЕПА – / ЦСАП/</w:t>
      </w:r>
    </w:p>
    <w:p w:rsidR="0018551D" w:rsidRDefault="0018551D" w:rsidP="0018551D">
      <w:pPr>
        <w:spacing w:after="0" w:line="36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2.</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 xml:space="preserve">Центърът за превенция или Консултативен кабинет има ли статут и функционира ли в съответствие с изискванията на ЦКБППМН?. </w:t>
      </w:r>
    </w:p>
    <w:p w:rsidR="0018551D" w:rsidRDefault="0018551D" w:rsidP="0018551D">
      <w:pPr>
        <w:spacing w:after="0" w:line="360" w:lineRule="auto"/>
        <w:ind w:firstLine="708"/>
        <w:jc w:val="both"/>
        <w:rPr>
          <w:rFonts w:ascii="Times New Roman" w:eastAsia="Times New Roman" w:hAnsi="Times New Roman" w:cs="Times New Roman"/>
          <w:sz w:val="24"/>
          <w:szCs w:val="24"/>
        </w:rPr>
      </w:pPr>
      <w:r w:rsidRPr="004138CE">
        <w:rPr>
          <w:rFonts w:ascii="Times New Roman" w:eastAsia="Times New Roman" w:hAnsi="Times New Roman" w:cs="Times New Roman"/>
          <w:sz w:val="24"/>
          <w:szCs w:val="24"/>
          <w:lang w:eastAsia="bg-BG"/>
        </w:rPr>
        <w:t xml:space="preserve">Във връзка със законоустановените правомощия на МКБППМН към община Русе да осъществява превантивна дейност, </w:t>
      </w:r>
      <w:r w:rsidRPr="004138CE">
        <w:rPr>
          <w:rFonts w:ascii="Times New Roman" w:eastAsia="Times New Roman" w:hAnsi="Times New Roman" w:cs="Times New Roman"/>
          <w:sz w:val="24"/>
          <w:szCs w:val="24"/>
        </w:rPr>
        <w:t xml:space="preserve">е разкрит на основание чл.10, ал.2 от ЗБППМН като помощен орган на МКБППМН – Община Русе, </w:t>
      </w:r>
      <w:r>
        <w:rPr>
          <w:rFonts w:ascii="Times New Roman" w:eastAsia="Times New Roman" w:hAnsi="Times New Roman" w:cs="Times New Roman"/>
          <w:sz w:val="24"/>
          <w:szCs w:val="24"/>
        </w:rPr>
        <w:t xml:space="preserve">със статут и функционира в съответствие с изискванията на ЦКБППМН, </w:t>
      </w:r>
      <w:r w:rsidRPr="004138CE">
        <w:rPr>
          <w:rFonts w:ascii="Times New Roman" w:eastAsia="Times New Roman" w:hAnsi="Times New Roman" w:cs="Times New Roman"/>
          <w:sz w:val="24"/>
          <w:szCs w:val="24"/>
        </w:rPr>
        <w:t>Центърът за социална адаптация и подкрепа (ЦСАП), който се помещава на ул. „ Пирот „ № 5, етаж 3.</w:t>
      </w:r>
    </w:p>
    <w:p w:rsidR="0018551D" w:rsidRPr="004138CE" w:rsidRDefault="0018551D" w:rsidP="0018551D">
      <w:pPr>
        <w:spacing w:after="0" w:line="360" w:lineRule="auto"/>
        <w:ind w:firstLine="708"/>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rPr>
        <w:t>/ Приложение 1 статута на ЦСАП/</w:t>
      </w:r>
    </w:p>
    <w:p w:rsidR="0018551D" w:rsidRPr="004138CE" w:rsidRDefault="0018551D" w:rsidP="0018551D">
      <w:pPr>
        <w:spacing w:after="0" w:line="360" w:lineRule="auto"/>
        <w:ind w:firstLine="708"/>
        <w:jc w:val="both"/>
        <w:rPr>
          <w:rFonts w:ascii="Times New Roman" w:eastAsia="Times New Roman" w:hAnsi="Times New Roman" w:cs="Times New Roman"/>
          <w:sz w:val="24"/>
          <w:szCs w:val="24"/>
        </w:rPr>
      </w:pPr>
      <w:r w:rsidRPr="004138CE">
        <w:rPr>
          <w:rFonts w:ascii="Times New Roman" w:eastAsia="Times New Roman" w:hAnsi="Times New Roman" w:cs="Times New Roman"/>
          <w:sz w:val="24"/>
          <w:szCs w:val="24"/>
          <w:lang w:eastAsia="bg-BG"/>
        </w:rPr>
        <w:t xml:space="preserve"> На основание </w:t>
      </w:r>
      <w:r w:rsidRPr="004138CE">
        <w:rPr>
          <w:rFonts w:ascii="Times New Roman" w:eastAsia="Times New Roman" w:hAnsi="Times New Roman" w:cs="Times New Roman"/>
          <w:sz w:val="24"/>
          <w:szCs w:val="24"/>
        </w:rPr>
        <w:t xml:space="preserve">чл. 3 от ЗБППМН към ЦСАП са разкрити следните кабинети: </w:t>
      </w:r>
    </w:p>
    <w:p w:rsidR="0018551D" w:rsidRPr="004138CE" w:rsidRDefault="0018551D" w:rsidP="0018551D">
      <w:pPr>
        <w:numPr>
          <w:ilvl w:val="0"/>
          <w:numId w:val="26"/>
        </w:numPr>
        <w:spacing w:after="0" w:line="360" w:lineRule="auto"/>
        <w:jc w:val="both"/>
        <w:rPr>
          <w:rFonts w:ascii="Times New Roman" w:eastAsia="Times New Roman" w:hAnsi="Times New Roman" w:cs="Times New Roman"/>
          <w:sz w:val="24"/>
          <w:szCs w:val="24"/>
        </w:rPr>
      </w:pPr>
      <w:r w:rsidRPr="004138CE">
        <w:rPr>
          <w:rFonts w:ascii="Times New Roman" w:eastAsia="Times New Roman" w:hAnsi="Times New Roman" w:cs="Times New Roman"/>
          <w:sz w:val="24"/>
          <w:szCs w:val="24"/>
        </w:rPr>
        <w:t>Консултативен кабинет, извършващ психологически услуги за деца, родители и педагози;</w:t>
      </w:r>
    </w:p>
    <w:p w:rsidR="0018551D" w:rsidRPr="004138CE" w:rsidRDefault="0018551D" w:rsidP="0018551D">
      <w:pPr>
        <w:numPr>
          <w:ilvl w:val="0"/>
          <w:numId w:val="26"/>
        </w:numPr>
        <w:spacing w:after="0" w:line="360" w:lineRule="auto"/>
        <w:jc w:val="both"/>
        <w:rPr>
          <w:rFonts w:ascii="Times New Roman" w:eastAsia="Times New Roman" w:hAnsi="Times New Roman" w:cs="Times New Roman"/>
          <w:sz w:val="24"/>
          <w:szCs w:val="24"/>
        </w:rPr>
      </w:pPr>
      <w:r w:rsidRPr="004138CE">
        <w:rPr>
          <w:rFonts w:ascii="Times New Roman" w:eastAsia="Times New Roman" w:hAnsi="Times New Roman" w:cs="Times New Roman"/>
          <w:sz w:val="24"/>
          <w:szCs w:val="24"/>
        </w:rPr>
        <w:t>Кабинет по превенция, извършващ консултативна,  корекционно-възпитателна и образователна работа  с деца от 8 до 18 год.;</w:t>
      </w:r>
    </w:p>
    <w:p w:rsidR="0018551D" w:rsidRPr="004138CE" w:rsidRDefault="0018551D" w:rsidP="0018551D">
      <w:pPr>
        <w:numPr>
          <w:ilvl w:val="0"/>
          <w:numId w:val="26"/>
        </w:numPr>
        <w:spacing w:after="0" w:line="360" w:lineRule="auto"/>
        <w:jc w:val="both"/>
        <w:rPr>
          <w:rFonts w:ascii="Times New Roman" w:eastAsia="Times New Roman" w:hAnsi="Times New Roman" w:cs="Times New Roman"/>
          <w:sz w:val="24"/>
          <w:szCs w:val="24"/>
        </w:rPr>
      </w:pPr>
      <w:r w:rsidRPr="004138CE">
        <w:rPr>
          <w:rFonts w:ascii="Times New Roman" w:eastAsia="Times New Roman" w:hAnsi="Times New Roman" w:cs="Times New Roman"/>
          <w:sz w:val="24"/>
          <w:szCs w:val="24"/>
        </w:rPr>
        <w:t>Приемна на обществения възпитател.</w:t>
      </w:r>
    </w:p>
    <w:p w:rsidR="0018551D" w:rsidRPr="004138CE" w:rsidRDefault="0018551D" w:rsidP="0018551D">
      <w:pPr>
        <w:spacing w:after="0" w:line="360" w:lineRule="auto"/>
        <w:ind w:firstLine="708"/>
        <w:jc w:val="both"/>
        <w:rPr>
          <w:rFonts w:ascii="Times New Roman" w:eastAsia="Times New Roman" w:hAnsi="Times New Roman" w:cs="Times New Roman"/>
          <w:sz w:val="24"/>
          <w:szCs w:val="24"/>
        </w:rPr>
      </w:pPr>
      <w:r w:rsidRPr="004138CE">
        <w:rPr>
          <w:rFonts w:ascii="Times New Roman" w:eastAsia="Times New Roman" w:hAnsi="Times New Roman" w:cs="Times New Roman"/>
          <w:sz w:val="24"/>
          <w:szCs w:val="24"/>
          <w:lang w:eastAsia="bg-BG"/>
        </w:rPr>
        <w:t xml:space="preserve">На основание </w:t>
      </w:r>
      <w:r w:rsidRPr="004138CE">
        <w:rPr>
          <w:rFonts w:ascii="Times New Roman" w:eastAsia="Times New Roman" w:hAnsi="Times New Roman" w:cs="Times New Roman"/>
          <w:sz w:val="24"/>
          <w:szCs w:val="24"/>
        </w:rPr>
        <w:t>чл. 4 от ЗБППМН цялостната дейност на ЦСАП се финансира сьгласно разпоредбата на чл. 6, ал. 4 от ЗБППМН.</w:t>
      </w:r>
    </w:p>
    <w:p w:rsidR="0018551D" w:rsidRPr="004138CE" w:rsidRDefault="0018551D" w:rsidP="0018551D">
      <w:pPr>
        <w:spacing w:after="0" w:line="360" w:lineRule="auto"/>
        <w:ind w:firstLine="708"/>
        <w:jc w:val="both"/>
        <w:rPr>
          <w:rFonts w:ascii="Times New Roman" w:eastAsia="Times New Roman" w:hAnsi="Times New Roman" w:cs="Times New Roman"/>
          <w:sz w:val="24"/>
          <w:szCs w:val="24"/>
        </w:rPr>
      </w:pPr>
      <w:r w:rsidRPr="004138CE">
        <w:rPr>
          <w:rFonts w:ascii="Times New Roman" w:eastAsia="Times New Roman" w:hAnsi="Times New Roman" w:cs="Times New Roman"/>
          <w:b/>
          <w:sz w:val="24"/>
          <w:szCs w:val="24"/>
        </w:rPr>
        <w:t xml:space="preserve"> Основните цели, съобразно чл. 5</w:t>
      </w:r>
      <w:r w:rsidRPr="004138CE">
        <w:rPr>
          <w:rFonts w:ascii="Times New Roman" w:eastAsia="Times New Roman" w:hAnsi="Times New Roman" w:cs="Times New Roman"/>
          <w:sz w:val="24"/>
          <w:szCs w:val="24"/>
        </w:rPr>
        <w:t xml:space="preserve"> от ЗБППМН са:</w:t>
      </w:r>
    </w:p>
    <w:p w:rsidR="0018551D" w:rsidRPr="004138CE" w:rsidRDefault="0018551D" w:rsidP="0018551D">
      <w:pPr>
        <w:spacing w:after="0" w:line="360" w:lineRule="auto"/>
        <w:ind w:firstLine="708"/>
        <w:jc w:val="both"/>
        <w:rPr>
          <w:rFonts w:ascii="Times New Roman" w:eastAsia="Times New Roman" w:hAnsi="Times New Roman" w:cs="Times New Roman"/>
          <w:sz w:val="24"/>
          <w:szCs w:val="24"/>
        </w:rPr>
      </w:pPr>
      <w:r w:rsidRPr="004138CE">
        <w:rPr>
          <w:rFonts w:ascii="Times New Roman" w:eastAsia="Times New Roman" w:hAnsi="Times New Roman" w:cs="Times New Roman"/>
          <w:b/>
          <w:sz w:val="24"/>
          <w:szCs w:val="24"/>
          <w:lang w:val="ru-RU"/>
        </w:rPr>
        <w:lastRenderedPageBreak/>
        <w:t xml:space="preserve"> </w:t>
      </w:r>
      <w:r w:rsidRPr="004138CE">
        <w:rPr>
          <w:rFonts w:ascii="Times New Roman" w:eastAsia="Times New Roman" w:hAnsi="Times New Roman" w:cs="Times New Roman"/>
          <w:sz w:val="24"/>
          <w:szCs w:val="24"/>
        </w:rPr>
        <w:t>(1) Подпомага дейността на МКБППМН в изпълнение на задачите по чл.10, ал.1 от ЗБППМН по предотвратяване и противодействие на противообществените прояви и престъпления, извършвани от малолетни и непълнолетни на територията на общината;</w:t>
      </w:r>
    </w:p>
    <w:p w:rsidR="0018551D" w:rsidRPr="004138CE" w:rsidRDefault="0018551D" w:rsidP="0018551D">
      <w:pPr>
        <w:spacing w:after="0" w:line="360" w:lineRule="auto"/>
        <w:ind w:firstLine="708"/>
        <w:jc w:val="both"/>
        <w:rPr>
          <w:rFonts w:ascii="Times New Roman" w:eastAsia="Times New Roman" w:hAnsi="Times New Roman" w:cs="Times New Roman"/>
          <w:sz w:val="24"/>
          <w:szCs w:val="24"/>
        </w:rPr>
      </w:pPr>
      <w:r w:rsidRPr="004138CE">
        <w:rPr>
          <w:rFonts w:ascii="Times New Roman" w:eastAsia="Times New Roman" w:hAnsi="Times New Roman" w:cs="Times New Roman"/>
          <w:sz w:val="24"/>
          <w:szCs w:val="24"/>
        </w:rPr>
        <w:t xml:space="preserve">(2) Извършване на корекционно – възпитателна дейност, в изпълнение на чл.41, ал.1 и ал.2 от ЗБППМН; </w:t>
      </w:r>
    </w:p>
    <w:p w:rsidR="0018551D" w:rsidRPr="004138CE" w:rsidRDefault="0018551D" w:rsidP="0018551D">
      <w:pPr>
        <w:spacing w:after="0" w:line="360" w:lineRule="auto"/>
        <w:ind w:firstLine="708"/>
        <w:jc w:val="both"/>
        <w:rPr>
          <w:rFonts w:ascii="Times New Roman" w:eastAsia="Times New Roman" w:hAnsi="Times New Roman" w:cs="Times New Roman"/>
          <w:sz w:val="24"/>
          <w:szCs w:val="24"/>
        </w:rPr>
      </w:pPr>
      <w:r w:rsidRPr="004138CE">
        <w:rPr>
          <w:rFonts w:ascii="Times New Roman" w:eastAsia="Times New Roman" w:hAnsi="Times New Roman" w:cs="Times New Roman"/>
          <w:sz w:val="24"/>
          <w:szCs w:val="24"/>
        </w:rPr>
        <w:t xml:space="preserve">(3) Индивидуална консултативна дейност, в изпълнение на възпитателните мерки по чл.13, ал.1, т.3 и мерките по чл.15, ал.1, т.2 от ЗБППМН ; </w:t>
      </w:r>
    </w:p>
    <w:p w:rsidR="0018551D" w:rsidRPr="004138CE" w:rsidRDefault="0018551D" w:rsidP="0018551D">
      <w:pPr>
        <w:spacing w:after="0" w:line="360" w:lineRule="auto"/>
        <w:ind w:firstLine="708"/>
        <w:jc w:val="both"/>
        <w:rPr>
          <w:rFonts w:ascii="Times New Roman" w:eastAsia="Times New Roman" w:hAnsi="Times New Roman" w:cs="Times New Roman"/>
          <w:sz w:val="24"/>
          <w:szCs w:val="24"/>
        </w:rPr>
      </w:pPr>
      <w:r w:rsidRPr="004138CE">
        <w:rPr>
          <w:rFonts w:ascii="Times New Roman" w:eastAsia="Times New Roman" w:hAnsi="Times New Roman" w:cs="Times New Roman"/>
          <w:sz w:val="24"/>
          <w:szCs w:val="24"/>
        </w:rPr>
        <w:t>(4) Развиване  на дейност, свързана с участието в проекти, насочени към  превенция на асоциалното поведение на малолетните и непълнолетните;</w:t>
      </w:r>
    </w:p>
    <w:p w:rsidR="0018551D" w:rsidRDefault="0018551D" w:rsidP="0018551D">
      <w:pPr>
        <w:spacing w:after="0" w:line="360" w:lineRule="auto"/>
        <w:ind w:firstLine="708"/>
        <w:jc w:val="both"/>
        <w:rPr>
          <w:rFonts w:ascii="Times New Roman" w:eastAsia="Times New Roman" w:hAnsi="Times New Roman" w:cs="Times New Roman"/>
          <w:sz w:val="24"/>
          <w:szCs w:val="24"/>
        </w:rPr>
      </w:pPr>
      <w:r w:rsidRPr="004138CE">
        <w:rPr>
          <w:rFonts w:ascii="Times New Roman" w:eastAsia="Times New Roman" w:hAnsi="Times New Roman" w:cs="Times New Roman"/>
          <w:sz w:val="24"/>
          <w:szCs w:val="24"/>
        </w:rPr>
        <w:t>(5) Разширяване на кръга от консултанти с подходяща квалификация, опит и умения за работа с деца, притежаващи висок морал и добро име в обществото.</w:t>
      </w:r>
    </w:p>
    <w:p w:rsidR="0018551D" w:rsidRDefault="0018551D" w:rsidP="0018551D">
      <w:pPr>
        <w:spacing w:after="0" w:line="240" w:lineRule="auto"/>
        <w:ind w:firstLine="708"/>
        <w:jc w:val="both"/>
        <w:rPr>
          <w:rFonts w:ascii="Times New Roman" w:eastAsia="Times New Roman" w:hAnsi="Times New Roman" w:cs="Times New Roman"/>
          <w:sz w:val="24"/>
          <w:szCs w:val="24"/>
        </w:rPr>
      </w:pPr>
    </w:p>
    <w:p w:rsidR="0018551D" w:rsidRDefault="0018551D" w:rsidP="0018551D">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Към ЦСАП за 2024г. бяха осъществени множество превантивни дейности, но по значими са следните:</w:t>
      </w:r>
    </w:p>
    <w:p w:rsidR="0018551D" w:rsidRPr="004138CE" w:rsidRDefault="0018551D" w:rsidP="0018551D">
      <w:pPr>
        <w:spacing w:after="0" w:line="240" w:lineRule="auto"/>
        <w:ind w:firstLine="708"/>
        <w:jc w:val="both"/>
        <w:rPr>
          <w:rFonts w:ascii="Times New Roman" w:eastAsia="Times New Roman" w:hAnsi="Times New Roman" w:cs="Times New Roman"/>
          <w:sz w:val="24"/>
          <w:szCs w:val="24"/>
        </w:rPr>
      </w:pPr>
    </w:p>
    <w:p w:rsidR="0018551D" w:rsidRPr="00C94ACF" w:rsidRDefault="0018551D" w:rsidP="0018551D">
      <w:pPr>
        <w:spacing w:after="0" w:line="360" w:lineRule="auto"/>
        <w:ind w:firstLine="720"/>
        <w:jc w:val="both"/>
        <w:rPr>
          <w:rFonts w:ascii="Times New Roman" w:eastAsia="Times New Roman" w:hAnsi="Times New Roman" w:cs="Times New Roman"/>
          <w:b/>
          <w:bCs/>
          <w:i/>
          <w:sz w:val="24"/>
          <w:szCs w:val="24"/>
          <w:lang w:eastAsia="bg-BG"/>
        </w:rPr>
      </w:pPr>
      <w:r>
        <w:rPr>
          <w:rFonts w:ascii="Times New Roman" w:eastAsia="Times New Roman" w:hAnsi="Times New Roman" w:cs="Times New Roman"/>
          <w:i/>
          <w:sz w:val="24"/>
          <w:szCs w:val="24"/>
          <w:lang w:eastAsia="bg-BG"/>
        </w:rPr>
        <w:t xml:space="preserve"> 1. </w:t>
      </w:r>
      <w:r w:rsidRPr="00C94ACF">
        <w:rPr>
          <w:rFonts w:ascii="Times New Roman" w:eastAsia="Times New Roman" w:hAnsi="Times New Roman" w:cs="Times New Roman"/>
          <w:b/>
          <w:i/>
          <w:sz w:val="24"/>
          <w:szCs w:val="24"/>
          <w:lang w:eastAsia="bg-BG"/>
        </w:rPr>
        <w:t>Провеждане на лятна програма „ Заедно можем повече“ 2024 год. за деца и юноши, организирана от МКБППМН-  Община Русе</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sz w:val="24"/>
          <w:szCs w:val="24"/>
          <w:lang w:eastAsia="bg-BG"/>
        </w:rPr>
      </w:pPr>
      <w:r w:rsidRPr="002959D1">
        <w:rPr>
          <w:rFonts w:ascii="Times New Roman" w:eastAsia="Times New Roman" w:hAnsi="Times New Roman" w:cs="Times New Roman"/>
          <w:sz w:val="24"/>
          <w:szCs w:val="24"/>
          <w:lang w:eastAsia="bg-BG"/>
        </w:rPr>
        <w:t>Местната комисия за борба с противообществените прояви на малолетните и непълнолетните – Община Русе за поредна година организира лятна програма за</w:t>
      </w:r>
      <w:r w:rsidRPr="002959D1">
        <w:rPr>
          <w:rFonts w:ascii="Times New Roman" w:eastAsia="Times New Roman" w:hAnsi="Times New Roman" w:cs="Times New Roman"/>
          <w:bCs/>
          <w:sz w:val="24"/>
          <w:szCs w:val="24"/>
          <w:lang w:eastAsia="bg-BG"/>
        </w:rPr>
        <w:t xml:space="preserve"> деца и юноши, с цел превенция на противообществените прояви, която се проведе през периода 01.07.2024 г. – 06.08.2024 г. под надслов </w:t>
      </w:r>
      <w:r w:rsidRPr="002959D1">
        <w:rPr>
          <w:rFonts w:ascii="Times New Roman" w:eastAsia="Times New Roman" w:hAnsi="Times New Roman" w:cs="Times New Roman"/>
          <w:sz w:val="24"/>
          <w:szCs w:val="24"/>
          <w:lang w:eastAsia="bg-BG"/>
        </w:rPr>
        <w:t xml:space="preserve">„Заедно можем повече!“. </w:t>
      </w:r>
      <w:r w:rsidRPr="002959D1">
        <w:rPr>
          <w:rFonts w:ascii="Times New Roman" w:eastAsia="Times New Roman" w:hAnsi="Times New Roman" w:cs="Times New Roman"/>
          <w:bCs/>
          <w:sz w:val="24"/>
          <w:szCs w:val="24"/>
          <w:lang w:eastAsia="bg-BG"/>
        </w:rPr>
        <w:t>В нея бяха включени 20 деца на възраст от 10 до 18 години, въпреки че желаещите се оказаха много повече и родителите им.</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sz w:val="24"/>
          <w:szCs w:val="24"/>
          <w:lang w:eastAsia="bg-BG"/>
        </w:rPr>
        <w:t>Целите, които си поставихме бяха: формиране на умения у подрастващите за конструктивно използване на свободното време през лятната ваканция; запознаване с възможностите за личностен, образователен и социален растеж, предоставени от различните институции и услугите в Община Русе; стабилизиране на диалога между подрастващите и институциите, работещи по проблемите на девиантното и асоциално поведение.</w:t>
      </w:r>
      <w:r w:rsidRPr="002959D1">
        <w:rPr>
          <w:rFonts w:ascii="Times New Roman" w:eastAsia="Times New Roman" w:hAnsi="Times New Roman" w:cs="Times New Roman"/>
          <w:bCs/>
          <w:sz w:val="24"/>
          <w:szCs w:val="24"/>
          <w:lang w:eastAsia="bg-BG"/>
        </w:rPr>
        <w:t xml:space="preserve"> </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sz w:val="24"/>
          <w:szCs w:val="24"/>
          <w:lang w:eastAsia="bg-BG"/>
        </w:rPr>
      </w:pPr>
      <w:r w:rsidRPr="002959D1">
        <w:rPr>
          <w:rFonts w:ascii="Times New Roman" w:eastAsia="Times New Roman" w:hAnsi="Times New Roman" w:cs="Times New Roman"/>
          <w:sz w:val="24"/>
          <w:szCs w:val="24"/>
          <w:lang w:eastAsia="bg-BG"/>
        </w:rPr>
        <w:t>Акцентът тази година беше поставен към формиране на умения за ефективна комуникация, за планиране и за работа в екип; усвояване на житейски стратегии за справяне с предизвикателства; подпомагане процеса на самопознание и изграждане на реална самооценка;  подобряване на психоклимата в семействата и взаимоотношенията с родителите .</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sz w:val="24"/>
          <w:szCs w:val="24"/>
          <w:lang w:eastAsia="bg-BG"/>
        </w:rPr>
      </w:pPr>
      <w:r w:rsidRPr="002959D1">
        <w:rPr>
          <w:rFonts w:ascii="Times New Roman" w:eastAsia="Times New Roman" w:hAnsi="Times New Roman" w:cs="Times New Roman"/>
          <w:sz w:val="24"/>
          <w:szCs w:val="24"/>
          <w:lang w:eastAsia="bg-BG"/>
        </w:rPr>
        <w:t>Програмата се състоеше от два основни модула:</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sz w:val="24"/>
          <w:szCs w:val="24"/>
          <w:lang w:eastAsia="bg-BG"/>
        </w:rPr>
      </w:pPr>
      <w:r w:rsidRPr="002959D1">
        <w:rPr>
          <w:rFonts w:ascii="Times New Roman" w:eastAsia="Times New Roman" w:hAnsi="Times New Roman" w:cs="Times New Roman"/>
          <w:sz w:val="24"/>
          <w:szCs w:val="24"/>
          <w:lang w:eastAsia="bg-BG"/>
        </w:rPr>
        <w:lastRenderedPageBreak/>
        <w:t>„Се</w:t>
      </w:r>
      <w:r>
        <w:rPr>
          <w:rFonts w:ascii="Times New Roman" w:eastAsia="Times New Roman" w:hAnsi="Times New Roman" w:cs="Times New Roman"/>
          <w:sz w:val="24"/>
          <w:szCs w:val="24"/>
          <w:lang w:eastAsia="bg-BG"/>
        </w:rPr>
        <w:t>бепознание и саморефлексия“ и „</w:t>
      </w:r>
      <w:r w:rsidRPr="002959D1">
        <w:rPr>
          <w:rFonts w:ascii="Times New Roman" w:eastAsia="Times New Roman" w:hAnsi="Times New Roman" w:cs="Times New Roman"/>
          <w:sz w:val="24"/>
          <w:szCs w:val="24"/>
          <w:lang w:eastAsia="bg-BG"/>
        </w:rPr>
        <w:t>Гражданско, здравно, екологично и интеркултурно образование“.</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Програмата стартира на 01.07.2024г. с</w:t>
      </w:r>
      <w:r w:rsidRPr="002959D1">
        <w:rPr>
          <w:rFonts w:ascii="Times New Roman" w:eastAsia="Times New Roman" w:hAnsi="Times New Roman" w:cs="Times New Roman"/>
          <w:sz w:val="24"/>
          <w:szCs w:val="24"/>
          <w:lang w:eastAsia="bg-BG"/>
        </w:rPr>
        <w:t xml:space="preserve"> </w:t>
      </w:r>
      <w:r w:rsidRPr="002959D1">
        <w:rPr>
          <w:rFonts w:ascii="Times New Roman" w:eastAsia="Times New Roman" w:hAnsi="Times New Roman" w:cs="Times New Roman"/>
          <w:bCs/>
          <w:sz w:val="24"/>
          <w:szCs w:val="24"/>
          <w:lang w:eastAsia="bg-BG"/>
        </w:rPr>
        <w:t>арт терапевтично студио, водено от обществен възпитател Петранка Раднева, която е и психолог с над 25 годишен опит. За начало избрахме арт-терапията, тъй като е широкоспектърен метод на психотерапия, който се използва за повлияване и корекция, чрез изкуство и творчество. Най-често се използват рисуване, грънчарство, музика, фотография, писане, четене, актьорска игра и др., а спектърът от проблеми, при решаването на които се прилагат, е също достатъчно широк: от междуличностни конфликти, през реакции на загуби, психосоматични разстройства, до кризисни състояния.  Арт-терапевтичната работа помага също за по-ясното изразяване на преживяванията, проблемите и вътрешните противоречия.</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noProof/>
          <w:sz w:val="24"/>
          <w:szCs w:val="24"/>
        </w:rPr>
        <w:drawing>
          <wp:inline distT="0" distB="0" distL="0" distR="0" wp14:anchorId="07E3996A" wp14:editId="418139BF">
            <wp:extent cx="2788920" cy="1866900"/>
            <wp:effectExtent l="0" t="0" r="0" b="0"/>
            <wp:docPr id="55" name="Картина 55" descr="449729639_122155761020142966_513759952980743282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49729639_122155761020142966_5137599529807432828_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88920" cy="1866900"/>
                    </a:xfrm>
                    <a:prstGeom prst="rect">
                      <a:avLst/>
                    </a:prstGeom>
                    <a:noFill/>
                    <a:ln>
                      <a:noFill/>
                    </a:ln>
                  </pic:spPr>
                </pic:pic>
              </a:graphicData>
            </a:graphic>
          </wp:inline>
        </w:drawing>
      </w:r>
      <w:r w:rsidRPr="002959D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959D1">
        <w:rPr>
          <w:rFonts w:ascii="Times New Roman" w:eastAsia="Times New Roman" w:hAnsi="Times New Roman" w:cs="Times New Roman"/>
          <w:bCs/>
          <w:noProof/>
          <w:sz w:val="24"/>
          <w:szCs w:val="24"/>
        </w:rPr>
        <w:drawing>
          <wp:inline distT="0" distB="0" distL="0" distR="0" wp14:anchorId="15911DBF" wp14:editId="7B2ED531">
            <wp:extent cx="2286000" cy="1874520"/>
            <wp:effectExtent l="0" t="0" r="0" b="0"/>
            <wp:docPr id="54" name="Картина 54" descr="449709349_122155760906142966_415225423502783732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49709349_122155760906142966_4152254235027837324_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0" cy="187452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На 2 юли, обществен възпитател Димитрина Методиева проведе тренинг за изграждане на социални умения и подобряване взаимоотношенията в социума по лятна програма “ Заедно можем повече” към МКБППМН-Община Русе. Чрез ролеви игри на открито  всички участници заеха ролите на персонажи и заедно създаваха истории. Те самите определяха действията на персонажите си, според характерите им, а действията биваха успешни или неуспешни, според установена система от правила или насоки в групата. В рамките на тези правила всички свободно се изразяваха, импровизираха и осъзнаха, че техните избори оформят посоката и крайния резултат от игрите, както всъщност е и в живота.</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noProof/>
          <w:sz w:val="24"/>
          <w:szCs w:val="24"/>
        </w:rPr>
        <w:lastRenderedPageBreak/>
        <w:drawing>
          <wp:inline distT="0" distB="0" distL="0" distR="0" wp14:anchorId="4EB5AA77" wp14:editId="2A598633">
            <wp:extent cx="2712720" cy="2095500"/>
            <wp:effectExtent l="0" t="0" r="0" b="0"/>
            <wp:docPr id="53" name="Картина 53" descr="449435270_122155838678142966_879033013160140445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49435270_122155838678142966_8790330131601404450_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12720" cy="2095500"/>
                    </a:xfrm>
                    <a:prstGeom prst="rect">
                      <a:avLst/>
                    </a:prstGeom>
                    <a:noFill/>
                    <a:ln>
                      <a:noFill/>
                    </a:ln>
                  </pic:spPr>
                </pic:pic>
              </a:graphicData>
            </a:graphic>
          </wp:inline>
        </w:drawing>
      </w:r>
      <w:r w:rsidRPr="002959D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959D1">
        <w:rPr>
          <w:rFonts w:ascii="Times New Roman" w:eastAsia="Times New Roman" w:hAnsi="Times New Roman" w:cs="Times New Roman"/>
          <w:bCs/>
          <w:noProof/>
          <w:sz w:val="24"/>
          <w:szCs w:val="24"/>
        </w:rPr>
        <w:drawing>
          <wp:inline distT="0" distB="0" distL="0" distR="0" wp14:anchorId="477E2CBE" wp14:editId="4E87432C">
            <wp:extent cx="2461260" cy="2209800"/>
            <wp:effectExtent l="0" t="0" r="0" b="0"/>
            <wp:docPr id="52" name="Картина 52" descr="449364940_122155838960142966_1548598439813413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49364940_122155838960142966_15485984398134132_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61260" cy="220980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На 3 юли 2024г. под ръководството на обществен възпитател Нелия Личева и с участието на Секретаря на МКБППМН г-жа Татяна Кюранова и психолог Петранка Раднева, участниците по програма “Заедно можем повече”, проведоха урок на открито с цел опознаване и съхраняване на познанието и развитието на социокултурата при деца и младежи. Неформалното обучение успя да приобщи малолетните и непълнолетните към ценностите на гражданското общество, науката и междупоколенческия диалог.</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noProof/>
          <w:sz w:val="24"/>
          <w:szCs w:val="24"/>
        </w:rPr>
        <w:drawing>
          <wp:inline distT="0" distB="0" distL="0" distR="0" wp14:anchorId="3628DA22" wp14:editId="58451A73">
            <wp:extent cx="2461260" cy="2019300"/>
            <wp:effectExtent l="0" t="0" r="0" b="0"/>
            <wp:docPr id="51" name="Картина 51" descr="449679545_122156009816142966_278624734612559805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49679545_122156009816142966_2786247346125598058_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61260" cy="2019300"/>
                    </a:xfrm>
                    <a:prstGeom prst="rect">
                      <a:avLst/>
                    </a:prstGeom>
                    <a:noFill/>
                    <a:ln>
                      <a:noFill/>
                    </a:ln>
                  </pic:spPr>
                </pic:pic>
              </a:graphicData>
            </a:graphic>
          </wp:inline>
        </w:drawing>
      </w:r>
      <w:r w:rsidRPr="002959D1">
        <w:rPr>
          <w:rFonts w:ascii="Times New Roman" w:eastAsia="Times New Roman" w:hAnsi="Times New Roman" w:cs="Times New Roman"/>
          <w:bCs/>
          <w:noProof/>
          <w:sz w:val="24"/>
          <w:szCs w:val="24"/>
        </w:rPr>
        <w:drawing>
          <wp:inline distT="0" distB="0" distL="0" distR="0" wp14:anchorId="6E148E48" wp14:editId="25A35E90">
            <wp:extent cx="2537460" cy="2019300"/>
            <wp:effectExtent l="0" t="0" r="0" b="0"/>
            <wp:docPr id="50" name="Картина 50" descr="449601133_122156010056142966_732257877536512937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449601133_122156010056142966_7322578775365129373_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37460" cy="201930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 xml:space="preserve">На 4 юли се проведе обучителен модул на тема “ Всеки има право да знае правата си!”, по лятна програма “ Заедно можем повече”, организиран от МКБППМН, с участието на ИДПС към ОД на МВР. 20 непълнолетни придружени от обществени възпитатели присъстваха на тържество по случай „ Деня на полицията“, също така посетиха конвойния арест за непълнолетни и пълнолетни лица. Всички бяха запознати с правата, защитата и специалните правила при задържане на непълнолетни; с особените правила при разглеждане на дела, извършени от непълнолетни, както и с възпитателните </w:t>
      </w:r>
      <w:r w:rsidRPr="002959D1">
        <w:rPr>
          <w:rFonts w:ascii="Times New Roman" w:eastAsia="Times New Roman" w:hAnsi="Times New Roman" w:cs="Times New Roman"/>
          <w:bCs/>
          <w:sz w:val="24"/>
          <w:szCs w:val="24"/>
          <w:lang w:eastAsia="bg-BG"/>
        </w:rPr>
        <w:lastRenderedPageBreak/>
        <w:t>мерки от ЗБППМН.</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На площада пред община Русе разгледаха демонстрации със специализирани автомобили и техника от поделенията на полицията, специално бойно снаряжение на полицаите по време на различни акции.</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noProof/>
          <w:sz w:val="24"/>
          <w:szCs w:val="24"/>
        </w:rPr>
        <w:drawing>
          <wp:inline distT="0" distB="0" distL="0" distR="0" wp14:anchorId="076F7E47" wp14:editId="5B4C139A">
            <wp:extent cx="2499360" cy="2164080"/>
            <wp:effectExtent l="0" t="0" r="0" b="7620"/>
            <wp:docPr id="49" name="Картина 49" descr="449746447_122156218028142966_338595324320334870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49746447_122156218028142966_3385953243203348700_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99360" cy="2164080"/>
                    </a:xfrm>
                    <a:prstGeom prst="rect">
                      <a:avLst/>
                    </a:prstGeom>
                    <a:noFill/>
                    <a:ln>
                      <a:noFill/>
                    </a:ln>
                  </pic:spPr>
                </pic:pic>
              </a:graphicData>
            </a:graphic>
          </wp:inline>
        </w:drawing>
      </w:r>
      <w:r w:rsidRPr="002959D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959D1">
        <w:rPr>
          <w:rFonts w:ascii="Times New Roman" w:eastAsia="Times New Roman" w:hAnsi="Times New Roman" w:cs="Times New Roman"/>
          <w:bCs/>
          <w:noProof/>
          <w:sz w:val="24"/>
          <w:szCs w:val="24"/>
        </w:rPr>
        <w:drawing>
          <wp:inline distT="0" distB="0" distL="0" distR="0" wp14:anchorId="1098E26D" wp14:editId="54331D27">
            <wp:extent cx="2811780" cy="2164080"/>
            <wp:effectExtent l="0" t="0" r="7620" b="7620"/>
            <wp:docPr id="48" name="Картина 48" descr="449719307_122156218016142966_387307863299493917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449719307_122156218016142966_3873078632994939178_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11780" cy="216408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На 5 Юли отвори врати арт ателие - „ Рисувай с приятел“ в ЦСАП към МКБППМН по лятна програма “Заедно можем повече”, което ще се провежда цяла година веднъж месечно на всяко 15-то число. Пилотното занятие бе проведено от обществен възпитател г-жа Деница Алипиева, която използва арттерапевтични и библиотерапевтични техники. Занятието имаше за цел да демонстрира начини за снижаване на емоционално напрежение, като всички участници влязат в контакт със собствените емоции и чувства, а оттам и към личността си, да осъзнаят вътрешни пречки и страхове, както и индивидуалността на човешката природа. Методът  на симулатното рисуване чрез “ Драсканици” стимулира свободното изразяване при рисувателния процес.</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noProof/>
          <w:sz w:val="24"/>
          <w:szCs w:val="24"/>
        </w:rPr>
        <w:lastRenderedPageBreak/>
        <w:drawing>
          <wp:inline distT="0" distB="0" distL="0" distR="0" wp14:anchorId="47F24BCA" wp14:editId="3552706E">
            <wp:extent cx="2537460" cy="2430780"/>
            <wp:effectExtent l="0" t="0" r="0" b="7620"/>
            <wp:docPr id="47" name="Картина 47" descr="450146873_122156901386142966_318997093595870295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450146873_122156901386142966_3189970935958702958_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7460" cy="2430780"/>
                    </a:xfrm>
                    <a:prstGeom prst="rect">
                      <a:avLst/>
                    </a:prstGeom>
                    <a:noFill/>
                    <a:ln>
                      <a:noFill/>
                    </a:ln>
                  </pic:spPr>
                </pic:pic>
              </a:graphicData>
            </a:graphic>
          </wp:inline>
        </w:drawing>
      </w:r>
      <w:r w:rsidRPr="002959D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959D1">
        <w:rPr>
          <w:rFonts w:ascii="Times New Roman" w:eastAsia="Times New Roman" w:hAnsi="Times New Roman" w:cs="Times New Roman"/>
          <w:bCs/>
          <w:noProof/>
          <w:sz w:val="24"/>
          <w:szCs w:val="24"/>
        </w:rPr>
        <w:drawing>
          <wp:inline distT="0" distB="0" distL="0" distR="0" wp14:anchorId="36B002F4" wp14:editId="196E2010">
            <wp:extent cx="2689860" cy="2430780"/>
            <wp:effectExtent l="0" t="0" r="0" b="7620"/>
            <wp:docPr id="46" name="Картина 46" descr="448725985_122156901368142966_25112802678455659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448725985_122156901368142966_251128026784556593_n"/>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89860" cy="243078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 xml:space="preserve">На 8 юли под ръководството на обществените възпитатели Велимир Василев, Мартин Календжиев и с участието на Секретаря на МКБППМН- Т. Кюранова, участниците по лятната програма за превантивна дейност „ Заедно можем повече“ към МКБППМН проведоха обиколка на историческите музеи и забележителности гр. Русе, която целеше да подобри информираността на младите хора  за богатото културно-историческо наследство. </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Основен акцент бе основаването на град Русе и наименованията му през различните исторически периоди, както и неговия покровител и градски празник. Участниците проявиха любопитство и любознателност относно кой издирва и събира предметите, които се поставят в музея; как се датират предметите и други.</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 xml:space="preserve">По време на обиколката посетиха къща музей на Баба Тонка и домът на летописеца на Априлското въстание - Захари Стоянов. По време на открития урок, децата се запознаха с историята на семейство Обретенови, както с живота и делото, на Захари Стоянов. Бяха представени експозиции от Българското Възраждане, църковно – просветни и национално освободителните борби в Русенския край. </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Занятието завърши с познавателна игра. Участниците се разделиха по групи, като всяка група получи лист с въпроси и по един предмет, който да опишат с помощта  на въпросите.</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noProof/>
          <w:sz w:val="24"/>
          <w:szCs w:val="24"/>
        </w:rPr>
        <w:lastRenderedPageBreak/>
        <w:drawing>
          <wp:inline distT="0" distB="0" distL="0" distR="0" wp14:anchorId="30D0BBFD" wp14:editId="52C898E6">
            <wp:extent cx="2514600" cy="2240280"/>
            <wp:effectExtent l="0" t="0" r="0" b="7620"/>
            <wp:docPr id="45" name="Картина 45" descr="450127113_122156965034142966_8510577666323091395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450127113_122156965034142966_8510577666323091395_n"/>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14600" cy="2240280"/>
                    </a:xfrm>
                    <a:prstGeom prst="rect">
                      <a:avLst/>
                    </a:prstGeom>
                    <a:noFill/>
                    <a:ln>
                      <a:noFill/>
                    </a:ln>
                  </pic:spPr>
                </pic:pic>
              </a:graphicData>
            </a:graphic>
          </wp:inline>
        </w:drawing>
      </w:r>
      <w:r w:rsidRPr="002959D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959D1">
        <w:rPr>
          <w:rFonts w:ascii="Times New Roman" w:eastAsia="Times New Roman" w:hAnsi="Times New Roman" w:cs="Times New Roman"/>
          <w:bCs/>
          <w:noProof/>
          <w:sz w:val="24"/>
          <w:szCs w:val="24"/>
        </w:rPr>
        <w:drawing>
          <wp:inline distT="0" distB="0" distL="0" distR="0" wp14:anchorId="749E8E09" wp14:editId="01BBF159">
            <wp:extent cx="2788920" cy="2255520"/>
            <wp:effectExtent l="0" t="0" r="0" b="0"/>
            <wp:docPr id="44" name="Картина 44" descr="450262308_122156965190142966_847804851481606554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450262308_122156965190142966_8478048514816065540_n"/>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88920" cy="225552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На 9 юли МКБППМН проведе по лятна програма “Заедно можем повече” на 60 участници , разходка с корабче “Русчук” по река Дунав с цел запознаване флората и фауната , както и с Международната конвенция за опазване на реката. Акцент на занятието бе красотата и опазването на забележителностите по река Дунав, нейното значение. Бяха привлечени малолетни и непълнолетни, които да се превърнат в посланици на каузата за опазване на водите, бреговете и биоразнообразието на реката.</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noProof/>
          <w:sz w:val="24"/>
          <w:szCs w:val="24"/>
        </w:rPr>
        <w:drawing>
          <wp:inline distT="0" distB="0" distL="0" distR="0" wp14:anchorId="2226A366" wp14:editId="3F573F26">
            <wp:extent cx="2834640" cy="2324100"/>
            <wp:effectExtent l="0" t="0" r="3810" b="0"/>
            <wp:docPr id="43" name="Картина 43" descr="450581615_122157313082142966_7379320469538870091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50581615_122157313082142966_7379320469538870091_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34640" cy="2324100"/>
                    </a:xfrm>
                    <a:prstGeom prst="rect">
                      <a:avLst/>
                    </a:prstGeom>
                    <a:noFill/>
                    <a:ln>
                      <a:noFill/>
                    </a:ln>
                  </pic:spPr>
                </pic:pic>
              </a:graphicData>
            </a:graphic>
          </wp:inline>
        </w:drawing>
      </w:r>
      <w:r w:rsidRPr="002959D1">
        <w:rPr>
          <w:rFonts w:ascii="Times New Roman" w:eastAsia="Times New Roman" w:hAnsi="Times New Roman" w:cs="Times New Roman"/>
          <w:bCs/>
          <w:noProof/>
          <w:sz w:val="24"/>
          <w:szCs w:val="24"/>
        </w:rPr>
        <w:drawing>
          <wp:inline distT="0" distB="0" distL="0" distR="0" wp14:anchorId="111E5D0A" wp14:editId="54E40001">
            <wp:extent cx="2407920" cy="2331720"/>
            <wp:effectExtent l="0" t="0" r="0" b="0"/>
            <wp:docPr id="42" name="Картина 42" descr="450479462_122157313070142966_111670955525942729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450479462_122157313070142966_1116709555259427298_n"/>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07920" cy="233172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На 10 юли под ръководството на обществен възпитател Николай Петков в изпълнение на лятна програма “Заедно можем повече” и участието на малолетни и непълнолетни посетиха Гейминг клуб “Ел класико”,  където бе проведена лекция с цел запознаване  с рисковете, които крие интернет пространството.</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 xml:space="preserve">Постоянно и динамично развиващата се онлайн среда, води до нуждата от все по-голяма информираност на младите хора за реалните опасности, които крие мрежата. Превенцията, каквато е една от функциите на МКБППМН е един от най-ефективните начини за предотвратяването на случаи на онлайн тормоз, изнудване, кражба на лични </w:t>
      </w:r>
      <w:r w:rsidRPr="002959D1">
        <w:rPr>
          <w:rFonts w:ascii="Times New Roman" w:eastAsia="Times New Roman" w:hAnsi="Times New Roman" w:cs="Times New Roman"/>
          <w:bCs/>
          <w:sz w:val="24"/>
          <w:szCs w:val="24"/>
          <w:lang w:eastAsia="bg-BG"/>
        </w:rPr>
        <w:lastRenderedPageBreak/>
        <w:t>данни, измами и други рискове. Презентирахме как може  да бъде  използвана интернет мрежата по безопасен и същевременно забавен начин чрез различни устройства, симулатори и гейминг игри.</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noProof/>
          <w:sz w:val="24"/>
          <w:szCs w:val="24"/>
        </w:rPr>
        <w:drawing>
          <wp:inline distT="0" distB="0" distL="0" distR="0" wp14:anchorId="49E1091E" wp14:editId="5927AD2C">
            <wp:extent cx="2606040" cy="2057400"/>
            <wp:effectExtent l="0" t="0" r="3810" b="0"/>
            <wp:docPr id="41" name="Картина 41" descr="450114956_122157388904142966_135548222141278499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450114956_122157388904142966_135548222141278499_n"/>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06040" cy="2057400"/>
                    </a:xfrm>
                    <a:prstGeom prst="rect">
                      <a:avLst/>
                    </a:prstGeom>
                    <a:noFill/>
                    <a:ln>
                      <a:noFill/>
                    </a:ln>
                  </pic:spPr>
                </pic:pic>
              </a:graphicData>
            </a:graphic>
          </wp:inline>
        </w:drawing>
      </w:r>
      <w:r w:rsidRPr="002959D1">
        <w:rPr>
          <w:rFonts w:ascii="Times New Roman" w:eastAsia="Times New Roman" w:hAnsi="Times New Roman" w:cs="Times New Roman"/>
          <w:bCs/>
          <w:noProof/>
          <w:sz w:val="24"/>
          <w:szCs w:val="24"/>
        </w:rPr>
        <w:drawing>
          <wp:inline distT="0" distB="0" distL="0" distR="0" wp14:anchorId="622B52B0" wp14:editId="331024BF">
            <wp:extent cx="2606040" cy="2042160"/>
            <wp:effectExtent l="0" t="0" r="3810" b="0"/>
            <wp:docPr id="40" name="Картина 40" descr="450366861_122157388958142966_383135883931294737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450366861_122157388958142966_3831358839312947376_n"/>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06040" cy="204216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На 11 юли собственикът на басейн “ Локомотив” -г-н  Георги Попов, се включи в лятната програма на МКБППМН “Заедно можем повече” с благотворителен жест към организаторите  и децата, като предостави свободно ползване на басейна и съоръженията към него, където с любезното съдействие на БЧК бяха проведени две лекции на тема: "Оказване на първа помощ" и "Воден травматизъм", чиято основна цел бе запознаване с основните стъпки на първа помощ. Занятията дадоха възможност на участниците  чрез ролеви игри и симулации, да се научат правилно да разпознават ситуациите и да могат да предлагат правилната помощ. По-късно всички  се отдадоха на водни спортове и игри, организирани от обществените възпитатели - Светла Данева, Милен Боев и Секретаря на МКБППМН-г-жа Татяна Кюранова.</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rPr>
        <w:drawing>
          <wp:inline distT="0" distB="0" distL="0" distR="0" wp14:anchorId="0D5E8211" wp14:editId="7DB06F02">
            <wp:extent cx="2514600" cy="2400300"/>
            <wp:effectExtent l="0" t="0" r="0" b="0"/>
            <wp:docPr id="39" name="Картина 39" descr="450843884_122157456092142966_843853980375514108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450843884_122157456092142966_8438539803755141082_n"/>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14600" cy="2400300"/>
                    </a:xfrm>
                    <a:prstGeom prst="rect">
                      <a:avLst/>
                    </a:prstGeom>
                    <a:noFill/>
                    <a:ln>
                      <a:noFill/>
                    </a:ln>
                  </pic:spPr>
                </pic:pic>
              </a:graphicData>
            </a:graphic>
          </wp:inline>
        </w:drawing>
      </w:r>
      <w:r w:rsidRPr="002959D1">
        <w:rPr>
          <w:rFonts w:ascii="Times New Roman" w:eastAsia="Times New Roman" w:hAnsi="Times New Roman" w:cs="Times New Roman"/>
          <w:noProof/>
          <w:sz w:val="24"/>
          <w:szCs w:val="24"/>
        </w:rPr>
        <w:drawing>
          <wp:inline distT="0" distB="0" distL="0" distR="0" wp14:anchorId="749F9FB4" wp14:editId="2ABE9F86">
            <wp:extent cx="2781300" cy="2400300"/>
            <wp:effectExtent l="0" t="0" r="0" b="0"/>
            <wp:docPr id="38" name="Картина 38" descr="450481097_122157454598142966_18337800161296612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450481097_122157454598142966_183378001612966128_n"/>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81300" cy="240030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На 12 юли занятие по програма „ Заедно можем повече“ бe проведено под ръководството на ОВ - Ивалена Колева, което имаше за цел да провокира интереса към седмото изкуство и влиянието му върху сформирането на ценностната система у подрастващите чрез филма „ Граф Монте Кристо“ , който е френска приключенска драма от 2024 г., базирана на едноименния роман, написан от Александър Дюма-баща. След филма проведохме дискусия относно силата на вярата, волята, предателството, вярната и истинска любов, прошката. Участниците изразиха различни гледни точки, според своите възприятия и ценностна система.</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Преди кинопрожекцията обществени възпитатели Валентина Георгиева и Нелия Личева проведоха занятие на тема:</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 xml:space="preserve"> „ Културно поведение в киносалон. Правила. Норми.“</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rPr>
        <w:drawing>
          <wp:inline distT="0" distB="0" distL="0" distR="0" wp14:anchorId="6DFA9724" wp14:editId="41853A83">
            <wp:extent cx="2827020" cy="2034540"/>
            <wp:effectExtent l="0" t="0" r="0" b="3810"/>
            <wp:docPr id="37" name="Картина 37" descr="450484253_122157649802142966_8019635946516382039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450484253_122157649802142966_8019635946516382039_n"/>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27020" cy="2034540"/>
                    </a:xfrm>
                    <a:prstGeom prst="rect">
                      <a:avLst/>
                    </a:prstGeom>
                    <a:noFill/>
                    <a:ln>
                      <a:noFill/>
                    </a:ln>
                  </pic:spPr>
                </pic:pic>
              </a:graphicData>
            </a:graphic>
          </wp:inline>
        </w:drawing>
      </w:r>
      <w:r w:rsidRPr="002959D1">
        <w:rPr>
          <w:rFonts w:ascii="Times New Roman" w:eastAsia="Times New Roman" w:hAnsi="Times New Roman" w:cs="Times New Roman"/>
          <w:noProof/>
          <w:sz w:val="24"/>
          <w:szCs w:val="24"/>
        </w:rPr>
        <w:drawing>
          <wp:inline distT="0" distB="0" distL="0" distR="0" wp14:anchorId="2F2285F0" wp14:editId="5A791390">
            <wp:extent cx="2202180" cy="2049780"/>
            <wp:effectExtent l="0" t="0" r="7620" b="7620"/>
            <wp:docPr id="36" name="Картина 36" descr="451038648_122157649838142966_1316292816029385181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451038648_122157649838142966_1316292816029385181_n"/>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02180" cy="204978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На 15 юли обществените възпитатели Венелина Пенчева и Валентина Георгиева проведоха занятие в Регионална библиотека “Любен Каравелов” по лятна програма “ Заедно можем повече”. Участниците посетиха отделите на библиотеката с цел да бъдат информирани относно богатото културно-историческо наследство на библиотечния фонд и значението му за обособяване на Рег. Библиотека като европейски културен център.</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Атракция бе посещението на Часовниковата кула, където всички се докоснаха до старинни книги, картини и предмети. Проявени бяха интерес и любознателност към всички отдели и културни наследства в библиотеката от участниците, които завършиха обиколката с реплика: Четенето е COOL!</w:t>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b/>
          <w:noProof/>
          <w:sz w:val="24"/>
          <w:szCs w:val="24"/>
          <w:lang w:eastAsia="bg-BG"/>
        </w:rPr>
      </w:pPr>
      <w:r w:rsidRPr="002959D1">
        <w:rPr>
          <w:rFonts w:ascii="Times New Roman" w:eastAsia="Times New Roman" w:hAnsi="Times New Roman" w:cs="Times New Roman"/>
          <w:noProof/>
          <w:sz w:val="24"/>
          <w:szCs w:val="24"/>
        </w:rPr>
        <w:lastRenderedPageBreak/>
        <w:drawing>
          <wp:inline distT="0" distB="0" distL="0" distR="0" wp14:anchorId="71F0712C" wp14:editId="30329A79">
            <wp:extent cx="2301240" cy="2011680"/>
            <wp:effectExtent l="0" t="0" r="3810" b="7620"/>
            <wp:docPr id="35" name="Картина 35" descr="451562141_122158524596142966_805968228597845845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451562141_122158524596142966_805968228597845845_n"/>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01240" cy="2011680"/>
                    </a:xfrm>
                    <a:prstGeom prst="rect">
                      <a:avLst/>
                    </a:prstGeom>
                    <a:noFill/>
                    <a:ln>
                      <a:noFill/>
                    </a:ln>
                  </pic:spPr>
                </pic:pic>
              </a:graphicData>
            </a:graphic>
          </wp:inline>
        </w:drawing>
      </w:r>
      <w:r w:rsidRPr="002959D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959D1">
        <w:rPr>
          <w:rFonts w:ascii="Times New Roman" w:eastAsia="Times New Roman" w:hAnsi="Times New Roman" w:cs="Times New Roman"/>
          <w:b/>
          <w:noProof/>
          <w:sz w:val="24"/>
          <w:szCs w:val="24"/>
        </w:rPr>
        <w:drawing>
          <wp:inline distT="0" distB="0" distL="0" distR="0" wp14:anchorId="205CE69B" wp14:editId="27078933">
            <wp:extent cx="2552700" cy="2011680"/>
            <wp:effectExtent l="0" t="0" r="0" b="7620"/>
            <wp:docPr id="34" name="Картина 34" descr="451420913_122158524854142966_431541872482310967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451420913_122158524854142966_4315418724823109673_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52700" cy="201168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На 16 юли под ръководството на обществен възпитател Малинка Антонова, участници в лятна програма на МКБППМН-Русе, посетиха “ Стая със загадки “, където се впуснаха в логически предизвикателства и забавление!</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Чрез физическа игра в реално време, при която децата бяха разделени на отбори, бяха заключени в стая и разполагаха с ограничен период от време, за да успеят да излязат и да победят играта, като решат  последователност от загадки.</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Самите загадки бяха логически, математически, лингвистични, свързани с проява на наблюдателност, комбинaтивност, съобразителност, ориентация в пространството, чувство за време, както и отборен дух. В нито един аспект от играта не бяха необходими използването на физическа сила или специални познания. Отделните стаи се характеризираха  с разнообразни сюжети, като отборите попаднаха в различни исторически епохи и обстановки.</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Участниците бяха очаровани и екзалтирани и отсега заявиха участието си в следващите превантивни програми  на Местната комисия за борба с противообществените прояви!</w:t>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rPr>
        <w:drawing>
          <wp:inline distT="0" distB="0" distL="0" distR="0" wp14:anchorId="6727288A" wp14:editId="644B2D1E">
            <wp:extent cx="2087880" cy="2240280"/>
            <wp:effectExtent l="0" t="0" r="7620" b="7620"/>
            <wp:docPr id="33" name="Картина 33" descr="451814642_122158772084142966_10613695609561696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451814642_122158772084142966_106136956095616964_n"/>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87880" cy="2240280"/>
                    </a:xfrm>
                    <a:prstGeom prst="rect">
                      <a:avLst/>
                    </a:prstGeom>
                    <a:noFill/>
                    <a:ln>
                      <a:noFill/>
                    </a:ln>
                  </pic:spPr>
                </pic:pic>
              </a:graphicData>
            </a:graphic>
          </wp:inline>
        </w:drawing>
      </w:r>
      <w:r w:rsidRPr="002959D1">
        <w:rPr>
          <w:rFonts w:ascii="Times New Roman" w:eastAsia="Times New Roman" w:hAnsi="Times New Roman" w:cs="Times New Roman"/>
          <w:noProof/>
          <w:sz w:val="24"/>
          <w:szCs w:val="24"/>
        </w:rPr>
        <w:drawing>
          <wp:inline distT="0" distB="0" distL="0" distR="0" wp14:anchorId="330EC2D2" wp14:editId="5854D3D8">
            <wp:extent cx="2948940" cy="2225040"/>
            <wp:effectExtent l="0" t="0" r="3810" b="3810"/>
            <wp:docPr id="32" name="Картина 32" descr="451615054_122158772474142966_175907515190020053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451615054_122158772474142966_1759075151900200537_n"/>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48940" cy="222504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lastRenderedPageBreak/>
        <w:t xml:space="preserve">На 17 юли участниците по лятна програма “Заедно  можем повече” към ЦСАП на МКБППМН посетиха Басарбовския скален манастир , който е създаден по време на Второто българско царство през 12-13 век. В този район на река Русенски Лом и притоците й Бели и Черни Лом, долу-горе по същото време, са изградени още няколко скални манастира, останките на немалко от които личат и до днес. Бе изнесена беседа от обществен възпитател Валентина Георгиева , чрез която участниците научиха за издълбаваните килии от монасите-исихасти в онзи период, за Св. Димитър Басарбовски , който приживе бил пастир и живеел скромно в скалите на днешния манастир и няколкото легенди, свързани със светеца. </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Бяха проведени ролеви игри на открито от обществените възпитатели Цветомира Великова и Йорданка Тодорова.</w:t>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rPr>
        <w:drawing>
          <wp:inline distT="0" distB="0" distL="0" distR="0" wp14:anchorId="494FF257" wp14:editId="1B10CA86">
            <wp:extent cx="2529840" cy="2202180"/>
            <wp:effectExtent l="0" t="0" r="3810" b="7620"/>
            <wp:docPr id="31" name="Картина 31" descr="451986151_122158899584142966_2002169374854092669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451986151_122158899584142966_2002169374854092669_n"/>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29840" cy="2202180"/>
                    </a:xfrm>
                    <a:prstGeom prst="rect">
                      <a:avLst/>
                    </a:prstGeom>
                    <a:noFill/>
                    <a:ln>
                      <a:noFill/>
                    </a:ln>
                  </pic:spPr>
                </pic:pic>
              </a:graphicData>
            </a:graphic>
          </wp:inline>
        </w:drawing>
      </w:r>
      <w:r w:rsidRPr="002959D1">
        <w:rPr>
          <w:rFonts w:ascii="Times New Roman" w:eastAsia="Times New Roman" w:hAnsi="Times New Roman" w:cs="Times New Roman"/>
          <w:noProof/>
          <w:sz w:val="24"/>
          <w:szCs w:val="24"/>
        </w:rPr>
        <w:drawing>
          <wp:inline distT="0" distB="0" distL="0" distR="0" wp14:anchorId="6E364521" wp14:editId="3306E3A6">
            <wp:extent cx="2575560" cy="2209800"/>
            <wp:effectExtent l="0" t="0" r="0" b="0"/>
            <wp:docPr id="30" name="Картина 30" descr="451805505_122158899686142966_316883943010922069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451805505_122158899686142966_3168839430109220694_n"/>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75560" cy="220980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Участниците по лятна програма”Заедно можем повече” посетиха Ивановските скални църкви, които имат отличително запазени стенописи в сравнение с други комплекси в България. За разлика от традиционните манастири, състоящи се от 1 – 2 църкви, монашеска и стопанска част, в Иваново има разнообразие от малки скални църкви, параклиси и килии, издълбани на различна височина в скалите на живописния каньон на река Русенски Лом.</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Църквите при Иваново са част от стотиците средновековни скални църкви, манастири, скитове и отделни отшелнически килии, които през периода Х-XIV век превръщат долината на реката и нейните притоци в българско духовно средище. Бе изнесена допълнителна  беседа в основната църква в манастирския комплекс „Св. Богородица”.</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rPr>
        <w:lastRenderedPageBreak/>
        <w:drawing>
          <wp:inline distT="0" distB="0" distL="0" distR="0" wp14:anchorId="2A581712" wp14:editId="1079D71F">
            <wp:extent cx="2301240" cy="2293620"/>
            <wp:effectExtent l="0" t="0" r="3810" b="0"/>
            <wp:docPr id="29" name="Картина 29" descr="451805505_122158899686142966_316883943010922069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451805505_122158899686142966_3168839430109220694_n"/>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01240" cy="2293620"/>
                    </a:xfrm>
                    <a:prstGeom prst="rect">
                      <a:avLst/>
                    </a:prstGeom>
                    <a:noFill/>
                    <a:ln>
                      <a:noFill/>
                    </a:ln>
                  </pic:spPr>
                </pic:pic>
              </a:graphicData>
            </a:graphic>
          </wp:inline>
        </w:drawing>
      </w:r>
      <w:r w:rsidRPr="002959D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959D1">
        <w:rPr>
          <w:rFonts w:ascii="Times New Roman" w:eastAsia="Times New Roman" w:hAnsi="Times New Roman" w:cs="Times New Roman"/>
          <w:noProof/>
          <w:sz w:val="24"/>
          <w:szCs w:val="24"/>
        </w:rPr>
        <w:drawing>
          <wp:inline distT="0" distB="0" distL="0" distR="0" wp14:anchorId="2D3E81FA" wp14:editId="520D12C2">
            <wp:extent cx="2903220" cy="2286000"/>
            <wp:effectExtent l="0" t="0" r="0" b="0"/>
            <wp:docPr id="28" name="Картина 28" descr="452000828_122159061206142966_281858426213237063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452000828_122159061206142966_2818584262132370638_n"/>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03220" cy="228600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На 19 юли обществените възпитатели Елиан Пантелеев и Милен Боев проведоха занятие на открито по програма “Заедно можем повече” към ЦСАП на МКБППМН на тема:” Спортът като начин за превенция. “Бе направена и демонстрация на техники за самоотбрана.</w:t>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rPr>
        <w:drawing>
          <wp:inline distT="0" distB="0" distL="0" distR="0" wp14:anchorId="5A958C7E" wp14:editId="363BACD1">
            <wp:extent cx="2377440" cy="2598420"/>
            <wp:effectExtent l="0" t="0" r="3810" b="0"/>
            <wp:docPr id="27" name="Картина 27" descr="452104655_122159638142142966_186455662483534615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452104655_122159638142142966_1864556624835346156_n"/>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77440" cy="2598420"/>
                    </a:xfrm>
                    <a:prstGeom prst="rect">
                      <a:avLst/>
                    </a:prstGeom>
                    <a:noFill/>
                    <a:ln>
                      <a:noFill/>
                    </a:ln>
                  </pic:spPr>
                </pic:pic>
              </a:graphicData>
            </a:graphic>
          </wp:inline>
        </w:drawing>
      </w:r>
      <w:r w:rsidRPr="002959D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959D1">
        <w:rPr>
          <w:rFonts w:ascii="Times New Roman" w:eastAsia="Times New Roman" w:hAnsi="Times New Roman" w:cs="Times New Roman"/>
          <w:noProof/>
          <w:sz w:val="24"/>
          <w:szCs w:val="24"/>
        </w:rPr>
        <w:drawing>
          <wp:inline distT="0" distB="0" distL="0" distR="0" wp14:anchorId="2A61AF1C" wp14:editId="00878F35">
            <wp:extent cx="2400300" cy="2575560"/>
            <wp:effectExtent l="0" t="0" r="0" b="0"/>
            <wp:docPr id="26" name="Картина 26" descr="452105180_122159638442142966_695805658264509719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452105180_122159638442142966_6958056582645097193_n"/>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00300" cy="2575560"/>
                    </a:xfrm>
                    <a:prstGeom prst="rect">
                      <a:avLst/>
                    </a:prstGeom>
                    <a:noFill/>
                    <a:ln>
                      <a:noFill/>
                    </a:ln>
                  </pic:spPr>
                </pic:pic>
              </a:graphicData>
            </a:graphic>
          </wp:inline>
        </w:drawing>
      </w:r>
    </w:p>
    <w:p w:rsidR="0018551D"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На 22 юли под ръководството на обществен възпитател Станислав Георгиев се състоя събитие в Дома за стари хора по програма на ЦСАП към МКБППМН “Заедно можем повече”, на тема: “ Житейските уроци“ . Участниците и възрастните разговаряха на различни теми, играха част от любимите игри на бабите и дядовците като дартс, не се сърди човече, карти и дама. По-късно заедно боядисваха палети със спрейове и бои, създавайки малко общо кътче в градинката. Посетиха библиотеката в ДСХ и се запознаха с литературата, която се предлага на живущите тук.</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 xml:space="preserve">Идеята на това посещение беше не само да зарадват с присъствието си възрастните хора, а и да си припомнят колко важно и значимо е уважението към възрастта и колко </w:t>
      </w:r>
      <w:r w:rsidRPr="002959D1">
        <w:rPr>
          <w:rFonts w:ascii="Times New Roman" w:eastAsia="Times New Roman" w:hAnsi="Times New Roman" w:cs="Times New Roman"/>
          <w:noProof/>
          <w:sz w:val="24"/>
          <w:szCs w:val="24"/>
          <w:lang w:eastAsia="bg-BG"/>
        </w:rPr>
        <w:lastRenderedPageBreak/>
        <w:t xml:space="preserve">мъдрост и красота се крие в опита на годините. </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Срещата завърши с взаимно обещание за още много такива. Възрастните хора заслужават да ги обичаме и засипваме с внимание и уважение. Радостта, която взаимно си дариха се превърна в незаменим урок по доброта, толерантност и уважение.</w:t>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rPr>
        <w:drawing>
          <wp:inline distT="0" distB="0" distL="0" distR="0" wp14:anchorId="6B8D830C" wp14:editId="2EE9564D">
            <wp:extent cx="2667000" cy="2377440"/>
            <wp:effectExtent l="0" t="0" r="0" b="3810"/>
            <wp:docPr id="25" name="Картина 25" descr="452120395_122159804342142966_581517511504031584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452120395_122159804342142966_5815175115040315848_n"/>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67000" cy="2377440"/>
                    </a:xfrm>
                    <a:prstGeom prst="rect">
                      <a:avLst/>
                    </a:prstGeom>
                    <a:noFill/>
                    <a:ln>
                      <a:noFill/>
                    </a:ln>
                  </pic:spPr>
                </pic:pic>
              </a:graphicData>
            </a:graphic>
          </wp:inline>
        </w:drawing>
      </w:r>
      <w:r w:rsidRPr="002959D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959D1">
        <w:rPr>
          <w:rFonts w:ascii="Times New Roman" w:eastAsia="Times New Roman" w:hAnsi="Times New Roman" w:cs="Times New Roman"/>
          <w:noProof/>
          <w:sz w:val="24"/>
          <w:szCs w:val="24"/>
        </w:rPr>
        <w:drawing>
          <wp:inline distT="0" distB="0" distL="0" distR="0" wp14:anchorId="48A09F6A" wp14:editId="55107E5F">
            <wp:extent cx="2392680" cy="2369820"/>
            <wp:effectExtent l="0" t="0" r="7620" b="0"/>
            <wp:docPr id="24" name="Картина 24" descr="452289661_122159804402142966_529014568365884209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452289661_122159804402142966_5290145683658842097_n"/>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92680" cy="2369820"/>
                    </a:xfrm>
                    <a:prstGeom prst="rect">
                      <a:avLst/>
                    </a:prstGeom>
                    <a:noFill/>
                    <a:ln>
                      <a:noFill/>
                    </a:ln>
                  </pic:spPr>
                </pic:pic>
              </a:graphicData>
            </a:graphic>
          </wp:inline>
        </w:drawing>
      </w:r>
    </w:p>
    <w:p w:rsidR="0018551D"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На 23 юли под ръководството на ОВ-Даринка Калапиш, участниците по програма “Заедно можем повече” на МКБППМН, бе проведено занятие на тема:”Заедно в различието” като посетиха храмовете на различните вероизповедания -храм “св.Николай”, храм “ Св.Павел от кръста”, джамия “Саид Паша” и съответно с представители от официално признатите религии бяха изнесени лекции за съответната религия, за любовта към Бога, близките и човешки взаимоотношения, отговорности, приятелство.</w:t>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rPr>
        <w:drawing>
          <wp:inline distT="0" distB="0" distL="0" distR="0" wp14:anchorId="74CCECAF" wp14:editId="74A0DE2C">
            <wp:extent cx="1859280" cy="2110740"/>
            <wp:effectExtent l="0" t="0" r="7620" b="3810"/>
            <wp:docPr id="23" name="Картина 23" descr="452952391_122160398402142966_427054588143774182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452952391_122160398402142966_4270545881437741826_n"/>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59280" cy="2110740"/>
                    </a:xfrm>
                    <a:prstGeom prst="rect">
                      <a:avLst/>
                    </a:prstGeom>
                    <a:noFill/>
                    <a:ln>
                      <a:noFill/>
                    </a:ln>
                  </pic:spPr>
                </pic:pic>
              </a:graphicData>
            </a:graphic>
          </wp:inline>
        </w:drawing>
      </w:r>
      <w:r w:rsidRPr="002959D1">
        <w:rPr>
          <w:rFonts w:ascii="Times New Roman" w:eastAsia="Times New Roman" w:hAnsi="Times New Roman" w:cs="Times New Roman"/>
          <w:noProof/>
          <w:sz w:val="24"/>
          <w:szCs w:val="24"/>
        </w:rPr>
        <w:drawing>
          <wp:inline distT="0" distB="0" distL="0" distR="0" wp14:anchorId="5A782DB4" wp14:editId="4F7E25A3">
            <wp:extent cx="1082040" cy="2103120"/>
            <wp:effectExtent l="0" t="0" r="3810" b="0"/>
            <wp:docPr id="22" name="Картина 22" descr="452947960_122160398816142966_246751907188661594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452947960_122160398816142966_2467519071886615943_n"/>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82040" cy="2103120"/>
                    </a:xfrm>
                    <a:prstGeom prst="rect">
                      <a:avLst/>
                    </a:prstGeom>
                    <a:noFill/>
                    <a:ln>
                      <a:noFill/>
                    </a:ln>
                  </pic:spPr>
                </pic:pic>
              </a:graphicData>
            </a:graphic>
          </wp:inline>
        </w:drawing>
      </w:r>
      <w:r w:rsidRPr="002959D1">
        <w:rPr>
          <w:rFonts w:ascii="Times New Roman" w:eastAsia="Times New Roman" w:hAnsi="Times New Roman" w:cs="Times New Roman"/>
          <w:noProof/>
          <w:sz w:val="24"/>
          <w:szCs w:val="24"/>
        </w:rPr>
        <w:drawing>
          <wp:inline distT="0" distB="0" distL="0" distR="0" wp14:anchorId="3576B07D" wp14:editId="255D6FD2">
            <wp:extent cx="2110740" cy="2095500"/>
            <wp:effectExtent l="0" t="0" r="3810" b="0"/>
            <wp:docPr id="21" name="Картина 21" descr="452953680_122160398942142966_721934193316442027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452953680_122160398942142966_7219341933164420274_n"/>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10740" cy="209550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 xml:space="preserve">На 24 юли обществени възпитатели Димитрина Методиева и Ивалена Колева изнесоха презентация и проведоха беседа на тема:  „Бъди отговорен!“. Основната цел бе участниците да бъдат провокирани да използват свободното си време за конструктивни </w:t>
      </w:r>
      <w:r w:rsidRPr="002959D1">
        <w:rPr>
          <w:rFonts w:ascii="Times New Roman" w:eastAsia="Times New Roman" w:hAnsi="Times New Roman" w:cs="Times New Roman"/>
          <w:noProof/>
          <w:sz w:val="24"/>
          <w:szCs w:val="24"/>
          <w:lang w:eastAsia="bg-BG"/>
        </w:rPr>
        <w:lastRenderedPageBreak/>
        <w:t xml:space="preserve">и развиващи ги дейности. Особено внимание беше обърнато и към личната им безопасност през лятната ваканция. Под формата на ролеви игри и дискусии, участниците бяха запознати с рискове при употреба на алкохол и превенция на асоциалното поведение. </w:t>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rPr>
        <w:drawing>
          <wp:inline distT="0" distB="0" distL="0" distR="0" wp14:anchorId="0C979EEA" wp14:editId="2FB81F65">
            <wp:extent cx="2756535" cy="1649730"/>
            <wp:effectExtent l="0" t="0" r="5715" b="7620"/>
            <wp:docPr id="56" name="Картина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56535" cy="1649730"/>
                    </a:xfrm>
                    <a:prstGeom prst="rect">
                      <a:avLst/>
                    </a:prstGeom>
                    <a:noFill/>
                  </pic:spPr>
                </pic:pic>
              </a:graphicData>
            </a:graphic>
          </wp:inline>
        </w:drawing>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Същевременно се конкурс за изработване на лого на МКБППМН, единодушно бе одобрен проекта на отбора на обществени възпитатели Цветомира Великова и Димитрина Методиева. Бяха изработени цветни тениски с логото на МКБППМН.</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center"/>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rPr>
        <w:drawing>
          <wp:inline distT="0" distB="0" distL="0" distR="0" wp14:anchorId="45993BDC" wp14:editId="229A3C6B">
            <wp:extent cx="2537460" cy="2575560"/>
            <wp:effectExtent l="0" t="0" r="0" b="0"/>
            <wp:docPr id="20" name="Картина 20" descr="451865050_122158974830142966_2862951619428333319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451865050_122158974830142966_2862951619428333319_n"/>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37460" cy="257556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 xml:space="preserve">Първият летен лагер по програма “Заедно можем повече ” на МКБППМН е вече факт! Той се проведе в периода 28 юли до 31 юли включително. Нарекохме това приключение ВЪЛШЕБНО ЛЯТО- играехме, мечтаехме, реализирахме мечтите и измисляхме нови! </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jc w:val="center"/>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rPr>
        <w:lastRenderedPageBreak/>
        <w:drawing>
          <wp:inline distT="0" distB="0" distL="0" distR="0" wp14:anchorId="120C9204" wp14:editId="074A5F53">
            <wp:extent cx="4526280" cy="2865120"/>
            <wp:effectExtent l="0" t="0" r="7620" b="0"/>
            <wp:docPr id="19" name="Картина 19" descr="453099987_122160917684142966_875066356955015196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453099987_122160917684142966_8750663569550151963_n"/>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26280" cy="286512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jc w:val="center"/>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jc w:val="center"/>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Ателиета, пътешествия, мисловни занимания и много усмихнати лица - всичко това позволи процесите да се случват качествено и запомнящо се!</w:t>
      </w:r>
    </w:p>
    <w:p w:rsidR="0018551D" w:rsidRPr="002959D1" w:rsidRDefault="0018551D" w:rsidP="0018551D">
      <w:pPr>
        <w:widowControl w:val="0"/>
        <w:autoSpaceDE w:val="0"/>
        <w:autoSpaceDN w:val="0"/>
        <w:adjustRightInd w:val="0"/>
        <w:spacing w:after="0" w:line="240" w:lineRule="auto"/>
        <w:jc w:val="center"/>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rPr>
        <w:drawing>
          <wp:inline distT="0" distB="0" distL="0" distR="0" wp14:anchorId="4B37ABA6" wp14:editId="31C0D77F">
            <wp:extent cx="5105400" cy="4312920"/>
            <wp:effectExtent l="0" t="0" r="0" b="0"/>
            <wp:docPr id="18" name="Картина 18" descr="453203141_122160917960142966_23940798530060836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453203141_122160917960142966_239407985300608363_n"/>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105400" cy="431292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 xml:space="preserve">Летният лагер по програма “Заедно можем повече” към МКБППМН с пълна сила продължава своята активност чрез дейности , чиято цел е УЧЕНЕ ЧРЕЗ </w:t>
      </w:r>
      <w:r w:rsidRPr="002959D1">
        <w:rPr>
          <w:rFonts w:ascii="Times New Roman" w:eastAsia="Times New Roman" w:hAnsi="Times New Roman" w:cs="Times New Roman"/>
          <w:noProof/>
          <w:sz w:val="24"/>
          <w:szCs w:val="24"/>
          <w:lang w:eastAsia="bg-BG"/>
        </w:rPr>
        <w:lastRenderedPageBreak/>
        <w:t>ПРЕЖИВЯВАНЕ. Чрез алтернативни педагогически методи и игровизирано преподаване , ролеви игри в групов процес  на базата на уважение, емпатия и взаимна подкрепа,стимулираме автентичност и креативност у участниците.</w:t>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rPr>
        <w:drawing>
          <wp:inline distT="0" distB="0" distL="0" distR="0" wp14:anchorId="4E17F4F5" wp14:editId="081D4255">
            <wp:extent cx="4663440" cy="2400300"/>
            <wp:effectExtent l="0" t="0" r="3810" b="0"/>
            <wp:docPr id="17" name="Картина 17" descr="453316807_122161124924142966_262222601596608918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453316807_122161124924142966_2622226015966089180_n"/>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63440" cy="240030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rPr>
        <w:drawing>
          <wp:inline distT="0" distB="0" distL="0" distR="0" wp14:anchorId="65867CDC" wp14:editId="7370F6C9">
            <wp:extent cx="1752600" cy="1798320"/>
            <wp:effectExtent l="0" t="0" r="0" b="0"/>
            <wp:docPr id="16" name="Картина 16" descr="453203699_122161124996142966_855550854790780238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453203699_122161124996142966_8555508547907802382_n"/>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752600" cy="1798320"/>
                    </a:xfrm>
                    <a:prstGeom prst="rect">
                      <a:avLst/>
                    </a:prstGeom>
                    <a:noFill/>
                    <a:ln>
                      <a:noFill/>
                    </a:ln>
                  </pic:spPr>
                </pic:pic>
              </a:graphicData>
            </a:graphic>
          </wp:inline>
        </w:drawing>
      </w:r>
      <w:r w:rsidRPr="002959D1">
        <w:rPr>
          <w:rFonts w:ascii="Times New Roman" w:eastAsia="Times New Roman" w:hAnsi="Times New Roman" w:cs="Times New Roman"/>
          <w:noProof/>
          <w:sz w:val="24"/>
          <w:szCs w:val="24"/>
        </w:rPr>
        <w:drawing>
          <wp:inline distT="0" distB="0" distL="0" distR="0" wp14:anchorId="4FB86851" wp14:editId="7086C975">
            <wp:extent cx="1440180" cy="1783080"/>
            <wp:effectExtent l="0" t="0" r="7620" b="7620"/>
            <wp:docPr id="15" name="Картина 15" descr="453239634_122161125158142966_521129443444926036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453239634_122161125158142966_5211294434449260367_n"/>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40180" cy="1783080"/>
                    </a:xfrm>
                    <a:prstGeom prst="rect">
                      <a:avLst/>
                    </a:prstGeom>
                    <a:noFill/>
                    <a:ln>
                      <a:noFill/>
                    </a:ln>
                  </pic:spPr>
                </pic:pic>
              </a:graphicData>
            </a:graphic>
          </wp:inline>
        </w:drawing>
      </w:r>
      <w:r w:rsidRPr="002959D1">
        <w:rPr>
          <w:rFonts w:ascii="Times New Roman" w:eastAsia="Times New Roman" w:hAnsi="Times New Roman" w:cs="Times New Roman"/>
          <w:noProof/>
          <w:sz w:val="24"/>
          <w:szCs w:val="24"/>
        </w:rPr>
        <w:drawing>
          <wp:inline distT="0" distB="0" distL="0" distR="0" wp14:anchorId="7DEB8C21" wp14:editId="506BCD4A">
            <wp:extent cx="2011680" cy="1813560"/>
            <wp:effectExtent l="0" t="0" r="7620" b="0"/>
            <wp:docPr id="14" name="Картина 14" descr="453098902_122161285616142966_319279801141465317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453098902_122161285616142966_3192798011414653172_n"/>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11680" cy="181356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 xml:space="preserve">В центъра на всичко, което правихме бе в полза на участниците, тъй като получават сигурност и спокойствие, че времето по програмата е инвестиция в знания, умения, отлична среда и екип от доказали се професионалисти. </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“Пътешествие”, в което вложихме сърце и душа, за да направим преживяването на всички участници незабравимо щастливо.</w:t>
      </w: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rPr>
        <w:lastRenderedPageBreak/>
        <w:drawing>
          <wp:inline distT="0" distB="0" distL="0" distR="0" wp14:anchorId="52AF8119" wp14:editId="31F88788">
            <wp:extent cx="5151120" cy="3040380"/>
            <wp:effectExtent l="0" t="0" r="0" b="7620"/>
            <wp:docPr id="13" name="Картина 13" descr="453433561_122161285604142966_2602436943498491341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453433561_122161285604142966_2602436943498491341_n"/>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151120" cy="304038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360" w:lineRule="auto"/>
        <w:ind w:firstLine="567"/>
        <w:jc w:val="both"/>
        <w:rPr>
          <w:rFonts w:ascii="Times New Roman" w:eastAsia="Times New Roman" w:hAnsi="Times New Roman" w:cs="Times New Roman"/>
          <w:noProof/>
          <w:sz w:val="24"/>
          <w:szCs w:val="24"/>
          <w:lang w:eastAsia="bg-BG"/>
        </w:rPr>
      </w:pPr>
      <w:r w:rsidRPr="002959D1">
        <w:rPr>
          <w:rFonts w:ascii="Times New Roman" w:eastAsia="Times New Roman" w:hAnsi="Times New Roman" w:cs="Times New Roman"/>
          <w:noProof/>
          <w:sz w:val="24"/>
          <w:szCs w:val="24"/>
          <w:lang w:eastAsia="bg-BG"/>
        </w:rPr>
        <w:t>По програма “Заедно можем повече” на МКБППМН, участниците още посетиха могъщата средновековна крепост в Червен. Бе осигурен екскурзовод от Русенски исторически музей, който подробно и увлекателно ги запозна с исторически факти и им показа запазените основи на 13 църкви, включително миторополитската, болярския дворец и една от двете оригинални средновековни бойни кули в България. Слязоха до реката по стълби в западния край на крепостта, където разгледаха автентично водоснабдително съоръжение към крепостта.</w:t>
      </w:r>
    </w:p>
    <w:p w:rsidR="0018551D" w:rsidRPr="002959D1" w:rsidRDefault="0018551D" w:rsidP="0018551D">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bg-BG"/>
        </w:rPr>
      </w:pPr>
    </w:p>
    <w:p w:rsidR="0018551D" w:rsidRPr="002959D1" w:rsidRDefault="0018551D" w:rsidP="0018551D">
      <w:pPr>
        <w:widowControl w:val="0"/>
        <w:autoSpaceDE w:val="0"/>
        <w:autoSpaceDN w:val="0"/>
        <w:adjustRightInd w:val="0"/>
        <w:spacing w:after="0" w:line="240" w:lineRule="auto"/>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ab/>
      </w:r>
    </w:p>
    <w:p w:rsidR="0018551D" w:rsidRPr="002959D1" w:rsidRDefault="0018551D" w:rsidP="0018551D">
      <w:pPr>
        <w:widowControl w:val="0"/>
        <w:autoSpaceDE w:val="0"/>
        <w:autoSpaceDN w:val="0"/>
        <w:adjustRightInd w:val="0"/>
        <w:spacing w:after="0" w:line="240" w:lineRule="auto"/>
        <w:jc w:val="both"/>
        <w:rPr>
          <w:rFonts w:ascii="Times New Roman" w:eastAsia="Times New Roman" w:hAnsi="Times New Roman" w:cs="Times New Roman"/>
          <w:bCs/>
          <w:sz w:val="16"/>
          <w:szCs w:val="16"/>
          <w:lang w:eastAsia="bg-BG"/>
        </w:rPr>
      </w:pPr>
      <w:r w:rsidRPr="002959D1">
        <w:rPr>
          <w:rFonts w:ascii="Times New Roman" w:eastAsia="Times New Roman" w:hAnsi="Times New Roman" w:cs="Times New Roman"/>
          <w:bCs/>
          <w:noProof/>
          <w:sz w:val="16"/>
          <w:szCs w:val="16"/>
        </w:rPr>
        <w:drawing>
          <wp:inline distT="0" distB="0" distL="0" distR="0" wp14:anchorId="26743204" wp14:editId="52AF937A">
            <wp:extent cx="2651760" cy="2529840"/>
            <wp:effectExtent l="0" t="0" r="0" b="3810"/>
            <wp:docPr id="12" name="Картина 12" descr="453485000_122161614746142966_312471109021308130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453485000_122161614746142966_3124711090213081303_n"/>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51760" cy="2529840"/>
                    </a:xfrm>
                    <a:prstGeom prst="rect">
                      <a:avLst/>
                    </a:prstGeom>
                    <a:noFill/>
                    <a:ln>
                      <a:noFill/>
                    </a:ln>
                  </pic:spPr>
                </pic:pic>
              </a:graphicData>
            </a:graphic>
          </wp:inline>
        </w:drawing>
      </w:r>
      <w:r w:rsidRPr="002959D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959D1">
        <w:rPr>
          <w:rFonts w:ascii="Times New Roman" w:eastAsia="Times New Roman" w:hAnsi="Times New Roman" w:cs="Times New Roman"/>
          <w:bCs/>
          <w:noProof/>
          <w:sz w:val="16"/>
          <w:szCs w:val="16"/>
        </w:rPr>
        <w:drawing>
          <wp:inline distT="0" distB="0" distL="0" distR="0" wp14:anchorId="34B988DC" wp14:editId="4CC43C15">
            <wp:extent cx="2674620" cy="2529840"/>
            <wp:effectExtent l="0" t="0" r="0" b="3810"/>
            <wp:docPr id="11" name="Картина 11" descr="453879613_122161614584142966_590758392894168936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453879613_122161614584142966_5907583928941689360_n"/>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74620" cy="252984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40"/>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 xml:space="preserve">Стартира и летния модул от “ Училище за родители” към ЦСАП на МКБППМН, воден от обществен възпитател Цветомира Великова и Димитрина Методиева, който се </w:t>
      </w:r>
      <w:r w:rsidRPr="002959D1">
        <w:rPr>
          <w:rFonts w:ascii="Times New Roman" w:eastAsia="Times New Roman" w:hAnsi="Times New Roman" w:cs="Times New Roman"/>
          <w:bCs/>
          <w:sz w:val="24"/>
          <w:szCs w:val="24"/>
          <w:lang w:eastAsia="bg-BG"/>
        </w:rPr>
        <w:lastRenderedPageBreak/>
        <w:t>проведе в периода 01.08.2024г. до 06.08.2024г.. На сесиите бяха обсъдени „ характеристиките на Авторитетния и Авторитарния тип родителство и ефектите върху детето“ ; ” Какво биха ни казали децата “; „ 20 сигурни начина да отчуждите детето си“; „ Наркотичното поведение“.</w:t>
      </w:r>
    </w:p>
    <w:p w:rsidR="0018551D" w:rsidRPr="002959D1" w:rsidRDefault="0018551D" w:rsidP="0018551D">
      <w:pPr>
        <w:widowControl w:val="0"/>
        <w:autoSpaceDE w:val="0"/>
        <w:autoSpaceDN w:val="0"/>
        <w:adjustRightInd w:val="0"/>
        <w:spacing w:after="0" w:line="240" w:lineRule="auto"/>
        <w:ind w:firstLine="540"/>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240" w:lineRule="auto"/>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noProof/>
          <w:sz w:val="24"/>
          <w:szCs w:val="24"/>
        </w:rPr>
        <w:drawing>
          <wp:inline distT="0" distB="0" distL="0" distR="0" wp14:anchorId="1F41DB81" wp14:editId="3C8EB097">
            <wp:extent cx="2415540" cy="2720340"/>
            <wp:effectExtent l="0" t="0" r="3810" b="3810"/>
            <wp:docPr id="10" name="Картина 10" descr="450866181_122157936890142966_7502387368705666668_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450866181_122157936890142966_7502387368705666668_n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15540" cy="2720340"/>
                    </a:xfrm>
                    <a:prstGeom prst="rect">
                      <a:avLst/>
                    </a:prstGeom>
                    <a:noFill/>
                    <a:ln>
                      <a:noFill/>
                    </a:ln>
                  </pic:spPr>
                </pic:pic>
              </a:graphicData>
            </a:graphic>
          </wp:inline>
        </w:drawing>
      </w:r>
      <w:r w:rsidRPr="002959D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959D1">
        <w:rPr>
          <w:rFonts w:ascii="Times New Roman" w:eastAsia="Times New Roman" w:hAnsi="Times New Roman" w:cs="Times New Roman"/>
          <w:bCs/>
          <w:noProof/>
          <w:sz w:val="24"/>
          <w:szCs w:val="24"/>
        </w:rPr>
        <w:drawing>
          <wp:inline distT="0" distB="0" distL="0" distR="0" wp14:anchorId="49196AB2" wp14:editId="6F1F0055">
            <wp:extent cx="2849880" cy="2712720"/>
            <wp:effectExtent l="0" t="0" r="7620" b="0"/>
            <wp:docPr id="9" name="Картина 9" descr="450916440_122157937028142966_356199873109102809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450916440_122157937028142966_3561998731091028092_n"/>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49880" cy="271272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240" w:lineRule="auto"/>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240" w:lineRule="auto"/>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noProof/>
          <w:sz w:val="24"/>
          <w:szCs w:val="24"/>
        </w:rPr>
        <w:drawing>
          <wp:inline distT="0" distB="0" distL="0" distR="0" wp14:anchorId="135CBCA2" wp14:editId="67BD6126">
            <wp:extent cx="2400300" cy="2766060"/>
            <wp:effectExtent l="0" t="0" r="0" b="0"/>
            <wp:docPr id="8" name="Картина 8" descr="451668140_122158933556142966_519074373828538231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451668140_122158933556142966_5190743738285382317_n"/>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00300" cy="2766060"/>
                    </a:xfrm>
                    <a:prstGeom prst="rect">
                      <a:avLst/>
                    </a:prstGeom>
                    <a:noFill/>
                    <a:ln>
                      <a:noFill/>
                    </a:ln>
                  </pic:spPr>
                </pic:pic>
              </a:graphicData>
            </a:graphic>
          </wp:inline>
        </w:drawing>
      </w:r>
      <w:r w:rsidRPr="002959D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959D1">
        <w:rPr>
          <w:rFonts w:ascii="Times New Roman" w:eastAsia="Times New Roman" w:hAnsi="Times New Roman" w:cs="Times New Roman"/>
          <w:bCs/>
          <w:noProof/>
          <w:sz w:val="24"/>
          <w:szCs w:val="24"/>
        </w:rPr>
        <w:drawing>
          <wp:inline distT="0" distB="0" distL="0" distR="0" wp14:anchorId="6744E7E3" wp14:editId="5980DDAF">
            <wp:extent cx="2819400" cy="2781300"/>
            <wp:effectExtent l="0" t="0" r="0" b="0"/>
            <wp:docPr id="7" name="Картина 7" descr="451804601_122158934378142966_617797325306876306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451804601_122158934378142966_6177973253068763068_n"/>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19400" cy="278130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40"/>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По програма “Заедно можем повече” на МКБППМН, участниците посетиха</w:t>
      </w:r>
      <w:r w:rsidRPr="002959D1">
        <w:rPr>
          <w:rFonts w:ascii="Times New Roman" w:eastAsia="Times New Roman" w:hAnsi="Times New Roman" w:cs="Times New Roman"/>
          <w:sz w:val="24"/>
          <w:szCs w:val="24"/>
          <w:lang w:eastAsia="bg-BG"/>
        </w:rPr>
        <w:t xml:space="preserve"> и </w:t>
      </w:r>
      <w:r w:rsidRPr="002959D1">
        <w:rPr>
          <w:rFonts w:ascii="Times New Roman" w:eastAsia="Times New Roman" w:hAnsi="Times New Roman" w:cs="Times New Roman"/>
          <w:bCs/>
          <w:sz w:val="24"/>
          <w:szCs w:val="24"/>
          <w:lang w:eastAsia="bg-BG"/>
        </w:rPr>
        <w:t xml:space="preserve">национален туристически обект- „ Пещера Орлова Чука“, намиращ се в скален масив край село Пепелина, по поречието на река Черни Лом. Екскурзовод ги запозна с историята и възникването на пещерата, разгледаха пещерните галерии с обща дължина над 15 км, разположени на 7 етажа, /за посетителите са достъпни и осветени около 3км от пещерата/, изпъстрени с множество сталактити, сталагмити и сталактони, като </w:t>
      </w:r>
      <w:r w:rsidRPr="002959D1">
        <w:rPr>
          <w:rFonts w:ascii="Times New Roman" w:eastAsia="Times New Roman" w:hAnsi="Times New Roman" w:cs="Times New Roman"/>
          <w:bCs/>
          <w:sz w:val="24"/>
          <w:szCs w:val="24"/>
          <w:lang w:eastAsia="bg-BG"/>
        </w:rPr>
        <w:lastRenderedPageBreak/>
        <w:t xml:space="preserve">повечето от тях носят различни имена. </w:t>
      </w:r>
    </w:p>
    <w:p w:rsidR="0018551D" w:rsidRPr="002959D1" w:rsidRDefault="0018551D" w:rsidP="0018551D">
      <w:pPr>
        <w:widowControl w:val="0"/>
        <w:autoSpaceDE w:val="0"/>
        <w:autoSpaceDN w:val="0"/>
        <w:adjustRightInd w:val="0"/>
        <w:spacing w:after="0" w:line="360" w:lineRule="auto"/>
        <w:ind w:firstLine="540"/>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 xml:space="preserve">Редица красиви сталактити се намират в Големия вестибюл, най-впечатляващият, от които е Големият сталактон, висок 3,5 метра. Там се намират Семейството - баща, майка и дъщеря, Трионът, пещерният Гейзер, Вретеното, Грамадата. </w:t>
      </w:r>
    </w:p>
    <w:p w:rsidR="0018551D" w:rsidRPr="002959D1" w:rsidRDefault="0018551D" w:rsidP="0018551D">
      <w:pPr>
        <w:widowControl w:val="0"/>
        <w:autoSpaceDE w:val="0"/>
        <w:autoSpaceDN w:val="0"/>
        <w:adjustRightInd w:val="0"/>
        <w:spacing w:after="0" w:line="240" w:lineRule="auto"/>
        <w:ind w:firstLine="540"/>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240" w:lineRule="auto"/>
        <w:ind w:firstLine="540"/>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noProof/>
          <w:sz w:val="24"/>
          <w:szCs w:val="24"/>
        </w:rPr>
        <w:drawing>
          <wp:inline distT="0" distB="0" distL="0" distR="0" wp14:anchorId="3FC563D5" wp14:editId="1293B361">
            <wp:extent cx="2712720" cy="2209800"/>
            <wp:effectExtent l="0" t="0" r="0" b="0"/>
            <wp:docPr id="6" name="Картина 6" descr="453845487_122161619816142966_1613139262703516599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453845487_122161619816142966_1613139262703516599_n"/>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12720" cy="2209800"/>
                    </a:xfrm>
                    <a:prstGeom prst="rect">
                      <a:avLst/>
                    </a:prstGeom>
                    <a:noFill/>
                    <a:ln>
                      <a:noFill/>
                    </a:ln>
                  </pic:spPr>
                </pic:pic>
              </a:graphicData>
            </a:graphic>
          </wp:inline>
        </w:drawing>
      </w:r>
      <w:r w:rsidRPr="002959D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959D1">
        <w:rPr>
          <w:rFonts w:ascii="Times New Roman" w:eastAsia="Times New Roman" w:hAnsi="Times New Roman" w:cs="Times New Roman"/>
          <w:bCs/>
          <w:noProof/>
          <w:sz w:val="24"/>
          <w:szCs w:val="24"/>
        </w:rPr>
        <w:drawing>
          <wp:inline distT="0" distB="0" distL="0" distR="0" wp14:anchorId="47555147" wp14:editId="2F1BDDBF">
            <wp:extent cx="2514600" cy="2209800"/>
            <wp:effectExtent l="0" t="0" r="0" b="0"/>
            <wp:docPr id="5" name="Картина 5" descr="453776877_122161620074142966_301869288849516595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453776877_122161620074142966_3018692888495165958_n"/>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14600" cy="220980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ind w:firstLine="540"/>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40"/>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Тренинг за участниците в програма “Заедно можем повече” към МКБППМН на тема „Толерантност”, проведоха обществени възпитатели П. Раднева и Д. Методиева.</w:t>
      </w:r>
    </w:p>
    <w:p w:rsidR="0018551D" w:rsidRPr="002959D1" w:rsidRDefault="0018551D" w:rsidP="0018551D">
      <w:pPr>
        <w:widowControl w:val="0"/>
        <w:autoSpaceDE w:val="0"/>
        <w:autoSpaceDN w:val="0"/>
        <w:adjustRightInd w:val="0"/>
        <w:spacing w:after="0" w:line="360" w:lineRule="auto"/>
        <w:ind w:firstLine="540"/>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 xml:space="preserve">Занятието премина в стила на „неформалното общуване”, но ориентирано към творческата активност на всеки един и групата в цяло. </w:t>
      </w:r>
    </w:p>
    <w:p w:rsidR="0018551D" w:rsidRPr="002959D1" w:rsidRDefault="0018551D" w:rsidP="0018551D">
      <w:pPr>
        <w:widowControl w:val="0"/>
        <w:autoSpaceDE w:val="0"/>
        <w:autoSpaceDN w:val="0"/>
        <w:adjustRightInd w:val="0"/>
        <w:spacing w:after="0" w:line="360" w:lineRule="auto"/>
        <w:ind w:firstLine="540"/>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 xml:space="preserve">Чрез метода “ мозъчна атака” всеки даде определение,като най-често срещаното на думата „толерантност” бе търпимост. </w:t>
      </w:r>
    </w:p>
    <w:p w:rsidR="0018551D" w:rsidRPr="002959D1" w:rsidRDefault="0018551D" w:rsidP="0018551D">
      <w:pPr>
        <w:widowControl w:val="0"/>
        <w:autoSpaceDE w:val="0"/>
        <w:autoSpaceDN w:val="0"/>
        <w:adjustRightInd w:val="0"/>
        <w:spacing w:after="0" w:line="360" w:lineRule="auto"/>
        <w:ind w:firstLine="540"/>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Водещите поясниха, че това всъщност е способността да разбираш и уважаваш различните от собствения произход, култура, възгледи и други прояви на човешка индивидуалност, както и представиха пирамидата на ненавистта.</w:t>
      </w:r>
    </w:p>
    <w:p w:rsidR="0018551D" w:rsidRPr="002959D1" w:rsidRDefault="0018551D" w:rsidP="0018551D">
      <w:pPr>
        <w:widowControl w:val="0"/>
        <w:autoSpaceDE w:val="0"/>
        <w:autoSpaceDN w:val="0"/>
        <w:adjustRightInd w:val="0"/>
        <w:spacing w:after="0" w:line="360" w:lineRule="auto"/>
        <w:ind w:firstLine="540"/>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В края на тренинга участниците написаха писмо до “човека, който най-много ги е наранил” с цел терапия и усвояване на прошката като част от ценностната им система.</w:t>
      </w:r>
    </w:p>
    <w:p w:rsidR="0018551D" w:rsidRPr="002959D1" w:rsidRDefault="0018551D" w:rsidP="0018551D">
      <w:pPr>
        <w:widowControl w:val="0"/>
        <w:autoSpaceDE w:val="0"/>
        <w:autoSpaceDN w:val="0"/>
        <w:adjustRightInd w:val="0"/>
        <w:spacing w:after="0" w:line="240" w:lineRule="auto"/>
        <w:ind w:firstLine="540"/>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240" w:lineRule="auto"/>
        <w:ind w:firstLine="540"/>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240" w:lineRule="auto"/>
        <w:ind w:firstLine="540"/>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noProof/>
          <w:sz w:val="24"/>
          <w:szCs w:val="24"/>
        </w:rPr>
        <w:drawing>
          <wp:inline distT="0" distB="0" distL="0" distR="0" wp14:anchorId="5B16B0C4" wp14:editId="10883AE1">
            <wp:extent cx="2651760" cy="1965960"/>
            <wp:effectExtent l="0" t="0" r="0" b="0"/>
            <wp:docPr id="4" name="Картина 4" descr="454033661_122162256794142966_697842048431324319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454033661_122162256794142966_697842048431324319_n"/>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51760" cy="1965960"/>
                    </a:xfrm>
                    <a:prstGeom prst="rect">
                      <a:avLst/>
                    </a:prstGeom>
                    <a:noFill/>
                    <a:ln>
                      <a:noFill/>
                    </a:ln>
                  </pic:spPr>
                </pic:pic>
              </a:graphicData>
            </a:graphic>
          </wp:inline>
        </w:drawing>
      </w:r>
      <w:r w:rsidRPr="002959D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959D1">
        <w:rPr>
          <w:rFonts w:ascii="Times New Roman" w:eastAsia="Times New Roman" w:hAnsi="Times New Roman" w:cs="Times New Roman"/>
          <w:bCs/>
          <w:noProof/>
          <w:sz w:val="24"/>
          <w:szCs w:val="24"/>
        </w:rPr>
        <w:drawing>
          <wp:inline distT="0" distB="0" distL="0" distR="0" wp14:anchorId="55477DE3" wp14:editId="32B5577D">
            <wp:extent cx="2446020" cy="1981200"/>
            <wp:effectExtent l="0" t="0" r="0" b="0"/>
            <wp:docPr id="3" name="Картина 3" descr="454314709_122162257136142966_469990386215564773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454314709_122162257136142966_4699903862155647737_n"/>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46020" cy="1981200"/>
                    </a:xfrm>
                    <a:prstGeom prst="rect">
                      <a:avLst/>
                    </a:prstGeom>
                    <a:noFill/>
                    <a:ln>
                      <a:noFill/>
                    </a:ln>
                  </pic:spPr>
                </pic:pic>
              </a:graphicData>
            </a:graphic>
          </wp:inline>
        </w:drawing>
      </w:r>
    </w:p>
    <w:p w:rsidR="0018551D" w:rsidRPr="002959D1" w:rsidRDefault="0018551D" w:rsidP="0018551D">
      <w:pPr>
        <w:widowControl w:val="0"/>
        <w:autoSpaceDE w:val="0"/>
        <w:autoSpaceDN w:val="0"/>
        <w:adjustRightInd w:val="0"/>
        <w:spacing w:after="0" w:line="240" w:lineRule="auto"/>
        <w:ind w:firstLine="540"/>
        <w:jc w:val="both"/>
        <w:rPr>
          <w:rFonts w:ascii="Times New Roman" w:eastAsia="Times New Roman" w:hAnsi="Times New Roman" w:cs="Times New Roman"/>
          <w:bCs/>
          <w:sz w:val="24"/>
          <w:szCs w:val="24"/>
          <w:lang w:eastAsia="bg-BG"/>
        </w:rPr>
      </w:pPr>
    </w:p>
    <w:p w:rsidR="0018551D" w:rsidRPr="002959D1" w:rsidRDefault="0018551D" w:rsidP="0018551D">
      <w:pPr>
        <w:widowControl w:val="0"/>
        <w:autoSpaceDE w:val="0"/>
        <w:autoSpaceDN w:val="0"/>
        <w:adjustRightInd w:val="0"/>
        <w:spacing w:after="0" w:line="360" w:lineRule="auto"/>
        <w:ind w:firstLine="540"/>
        <w:jc w:val="both"/>
        <w:rPr>
          <w:rFonts w:ascii="Times New Roman" w:eastAsia="Times New Roman" w:hAnsi="Times New Roman" w:cs="Times New Roman"/>
          <w:bCs/>
          <w:sz w:val="24"/>
          <w:szCs w:val="24"/>
          <w:lang w:eastAsia="bg-BG"/>
        </w:rPr>
      </w:pPr>
      <w:r w:rsidRPr="002959D1">
        <w:rPr>
          <w:rFonts w:ascii="Times New Roman" w:eastAsia="Times New Roman" w:hAnsi="Times New Roman" w:cs="Times New Roman"/>
          <w:bCs/>
          <w:sz w:val="24"/>
          <w:szCs w:val="24"/>
          <w:lang w:eastAsia="bg-BG"/>
        </w:rPr>
        <w:t>Програмата за превенция на противообществените прояви „ Заедно можем повече“ на МКБППМН завърши с грамоти и награди за всички участници, изпълнила своите цели. Необходимите средства и разходи за провеждане на програмата</w:t>
      </w:r>
      <w:r w:rsidRPr="002959D1">
        <w:rPr>
          <w:rFonts w:ascii="Times New Roman" w:eastAsia="Times New Roman" w:hAnsi="Times New Roman" w:cs="Times New Roman"/>
          <w:sz w:val="24"/>
          <w:szCs w:val="24"/>
          <w:lang w:eastAsia="bg-BG"/>
        </w:rPr>
        <w:t xml:space="preserve"> са планирани и одобрени с Доклад до Вас, и са изплатени от бюджета на Община Русе - Дейност 239-държаввна,"Други дейности по вътрешната сигурност", съгласно разчетени средства от МФ за дейността на Местната комисия за борба срещу противообществените прояви на малолетните и непълнолетните през 2024 година. </w:t>
      </w:r>
    </w:p>
    <w:p w:rsidR="0018551D" w:rsidRPr="002959D1" w:rsidRDefault="0018551D" w:rsidP="0018551D">
      <w:pPr>
        <w:widowControl w:val="0"/>
        <w:autoSpaceDE w:val="0"/>
        <w:autoSpaceDN w:val="0"/>
        <w:adjustRightInd w:val="0"/>
        <w:spacing w:after="0" w:line="240" w:lineRule="auto"/>
        <w:jc w:val="both"/>
        <w:rPr>
          <w:rFonts w:ascii="Times New Roman" w:eastAsia="Times New Roman" w:hAnsi="Times New Roman" w:cs="Times New Roman"/>
          <w:bCs/>
          <w:sz w:val="24"/>
          <w:szCs w:val="24"/>
          <w:lang w:eastAsia="bg-BG"/>
        </w:rPr>
      </w:pPr>
    </w:p>
    <w:p w:rsidR="0018551D" w:rsidRDefault="0018551D" w:rsidP="0018551D">
      <w:pPr>
        <w:spacing w:after="0" w:line="360" w:lineRule="auto"/>
        <w:jc w:val="both"/>
        <w:rPr>
          <w:rFonts w:ascii="Times New Roman" w:eastAsia="Times New Roman" w:hAnsi="Times New Roman" w:cs="Times New Roman"/>
          <w:i/>
          <w:sz w:val="24"/>
          <w:szCs w:val="24"/>
          <w:lang w:eastAsia="bg-BG"/>
        </w:rPr>
      </w:pPr>
      <w:r>
        <w:rPr>
          <w:rFonts w:ascii="Times New Roman" w:eastAsia="Times New Roman" w:hAnsi="Times New Roman" w:cs="Times New Roman"/>
          <w:b/>
          <w:i/>
          <w:sz w:val="24"/>
          <w:szCs w:val="24"/>
          <w:lang w:eastAsia="bg-BG"/>
        </w:rPr>
        <w:t xml:space="preserve">2. </w:t>
      </w:r>
      <w:r w:rsidRPr="004E48E0">
        <w:rPr>
          <w:rFonts w:ascii="Times New Roman" w:eastAsia="Times New Roman" w:hAnsi="Times New Roman" w:cs="Times New Roman"/>
          <w:b/>
          <w:i/>
          <w:sz w:val="24"/>
          <w:szCs w:val="24"/>
          <w:lang w:eastAsia="bg-BG"/>
        </w:rPr>
        <w:t>Превантивни дейности за ограничаване на противообществените прояви на малолетните и непълнолетните</w:t>
      </w:r>
      <w:r w:rsidRPr="001C3EB7">
        <w:rPr>
          <w:rFonts w:ascii="Times New Roman" w:eastAsia="Times New Roman" w:hAnsi="Times New Roman" w:cs="Times New Roman"/>
          <w:i/>
          <w:sz w:val="24"/>
          <w:szCs w:val="24"/>
          <w:lang w:eastAsia="bg-BG"/>
        </w:rPr>
        <w:t xml:space="preserve"> </w:t>
      </w:r>
    </w:p>
    <w:p w:rsidR="0018551D" w:rsidRPr="00B715BC" w:rsidRDefault="0018551D" w:rsidP="0018551D">
      <w:pPr>
        <w:spacing w:after="0" w:line="360" w:lineRule="auto"/>
        <w:ind w:firstLine="720"/>
        <w:jc w:val="both"/>
        <w:rPr>
          <w:rFonts w:ascii="Times New Roman" w:eastAsia="Times New Roman" w:hAnsi="Times New Roman" w:cs="Times New Roman"/>
          <w:i/>
          <w:sz w:val="24"/>
          <w:szCs w:val="24"/>
          <w:lang w:eastAsia="bg-BG"/>
        </w:rPr>
      </w:pPr>
      <w:r w:rsidRPr="007E10A7">
        <w:rPr>
          <w:rFonts w:ascii="Times New Roman" w:eastAsia="Times New Roman" w:hAnsi="Times New Roman" w:cs="Times New Roman"/>
          <w:sz w:val="24"/>
          <w:szCs w:val="24"/>
          <w:lang w:eastAsia="bg-BG"/>
        </w:rPr>
        <w:t xml:space="preserve">Местната комисия за борба за противообществените прояви на малолетните и непълнолетните  към община Русе </w:t>
      </w:r>
      <w:r>
        <w:rPr>
          <w:rFonts w:ascii="Times New Roman" w:eastAsia="Times New Roman" w:hAnsi="Times New Roman" w:cs="Times New Roman"/>
          <w:sz w:val="24"/>
          <w:szCs w:val="24"/>
          <w:lang w:eastAsia="bg-BG"/>
        </w:rPr>
        <w:t>реализира</w:t>
      </w:r>
      <w:r w:rsidRPr="007E10A7">
        <w:rPr>
          <w:rFonts w:ascii="Times New Roman" w:eastAsia="Times New Roman" w:hAnsi="Times New Roman" w:cs="Times New Roman"/>
          <w:sz w:val="24"/>
          <w:szCs w:val="24"/>
          <w:lang w:eastAsia="bg-BG"/>
        </w:rPr>
        <w:t xml:space="preserve"> изрисуване на три стени в град Русе, ул. Лозен планина 21.</w:t>
      </w:r>
    </w:p>
    <w:p w:rsidR="0018551D" w:rsidRPr="007E10A7" w:rsidRDefault="0018551D" w:rsidP="0018551D">
      <w:pPr>
        <w:spacing w:after="0" w:line="360" w:lineRule="auto"/>
        <w:jc w:val="both"/>
        <w:rPr>
          <w:rFonts w:ascii="Times New Roman" w:eastAsia="Times New Roman" w:hAnsi="Times New Roman" w:cs="Times New Roman"/>
          <w:sz w:val="24"/>
          <w:szCs w:val="24"/>
          <w:lang w:eastAsia="bg-BG"/>
        </w:rPr>
      </w:pPr>
      <w:r w:rsidRPr="007E10A7">
        <w:rPr>
          <w:rFonts w:ascii="Times New Roman" w:eastAsia="Times New Roman" w:hAnsi="Times New Roman" w:cs="Times New Roman"/>
          <w:sz w:val="24"/>
          <w:szCs w:val="24"/>
          <w:lang w:eastAsia="bg-BG"/>
        </w:rPr>
        <w:tab/>
        <w:t xml:space="preserve">Художествените изображения са с възпитателна цел на различна тематика от сферата на културата и историята на град Русе. Целта ни </w:t>
      </w:r>
      <w:r>
        <w:rPr>
          <w:rFonts w:ascii="Times New Roman" w:eastAsia="Times New Roman" w:hAnsi="Times New Roman" w:cs="Times New Roman"/>
          <w:sz w:val="24"/>
          <w:szCs w:val="24"/>
          <w:lang w:eastAsia="bg-BG"/>
        </w:rPr>
        <w:t>б</w:t>
      </w:r>
      <w:r w:rsidRPr="007E10A7">
        <w:rPr>
          <w:rFonts w:ascii="Times New Roman" w:eastAsia="Times New Roman" w:hAnsi="Times New Roman" w:cs="Times New Roman"/>
          <w:sz w:val="24"/>
          <w:szCs w:val="24"/>
          <w:lang w:eastAsia="bg-BG"/>
        </w:rPr>
        <w:t>е по атрактивен начин да поставим актуални акценти, привличащи вниманието не само на децата на община Русе, но и на всички жители и гости. Изрисуването на графити по естетичен начин и с подходяща тематика е и призив за по-отговорно отношение към елементите от градската среда.</w:t>
      </w:r>
      <w:r w:rsidRPr="007E10A7">
        <w:rPr>
          <w:rFonts w:ascii="Helvetica" w:eastAsia="Times New Roman" w:hAnsi="Helvetica"/>
          <w:sz w:val="20"/>
          <w:szCs w:val="20"/>
        </w:rPr>
        <w:t xml:space="preserve"> </w:t>
      </w:r>
      <w:r w:rsidRPr="007E10A7">
        <w:rPr>
          <w:rFonts w:ascii="Times New Roman" w:eastAsia="Times New Roman" w:hAnsi="Times New Roman" w:cs="Times New Roman"/>
          <w:sz w:val="24"/>
          <w:szCs w:val="24"/>
          <w:lang w:eastAsia="bg-BG"/>
        </w:rPr>
        <w:t>Концепциите зад рисунките не са случайни, като идеята е да провокираме силни положителни отзиви от страна на гражданите. </w:t>
      </w:r>
    </w:p>
    <w:p w:rsidR="0018551D" w:rsidRPr="007E10A7" w:rsidRDefault="0018551D" w:rsidP="0018551D">
      <w:pPr>
        <w:spacing w:after="0" w:line="360" w:lineRule="auto"/>
        <w:ind w:firstLine="708"/>
        <w:jc w:val="both"/>
        <w:rPr>
          <w:rFonts w:ascii="Times New Roman" w:eastAsia="Times New Roman" w:hAnsi="Times New Roman" w:cs="Times New Roman"/>
          <w:sz w:val="24"/>
          <w:szCs w:val="24"/>
          <w:lang w:eastAsia="bg-BG"/>
        </w:rPr>
      </w:pPr>
      <w:r w:rsidRPr="007E10A7">
        <w:rPr>
          <w:rFonts w:ascii="Times New Roman" w:eastAsia="Times New Roman" w:hAnsi="Times New Roman" w:cs="Times New Roman"/>
          <w:sz w:val="24"/>
          <w:szCs w:val="24"/>
          <w:lang w:eastAsia="bg-BG"/>
        </w:rPr>
        <w:t>Проектът цел</w:t>
      </w:r>
      <w:r>
        <w:rPr>
          <w:rFonts w:ascii="Times New Roman" w:eastAsia="Times New Roman" w:hAnsi="Times New Roman" w:cs="Times New Roman"/>
          <w:sz w:val="24"/>
          <w:szCs w:val="24"/>
          <w:lang w:eastAsia="bg-BG"/>
        </w:rPr>
        <w:t>еше</w:t>
      </w:r>
      <w:r w:rsidRPr="007E10A7">
        <w:rPr>
          <w:rFonts w:ascii="Times New Roman" w:eastAsia="Times New Roman" w:hAnsi="Times New Roman" w:cs="Times New Roman"/>
          <w:sz w:val="24"/>
          <w:szCs w:val="24"/>
          <w:lang w:eastAsia="bg-BG"/>
        </w:rPr>
        <w:t xml:space="preserve"> създаването на три красиви  художествени композиции върху три различни стени в град Русе, ул. Лозен планина 21, всяка от които носи специфично послание и тематика, свързани с историята и културата на града. </w:t>
      </w:r>
      <w:r>
        <w:rPr>
          <w:rFonts w:ascii="Times New Roman" w:eastAsia="Times New Roman" w:hAnsi="Times New Roman" w:cs="Times New Roman"/>
          <w:sz w:val="24"/>
          <w:szCs w:val="24"/>
          <w:lang w:eastAsia="bg-BG"/>
        </w:rPr>
        <w:t>А именно:</w:t>
      </w:r>
    </w:p>
    <w:p w:rsidR="0018551D" w:rsidRDefault="0018551D" w:rsidP="0018551D">
      <w:pPr>
        <w:spacing w:after="0" w:line="360" w:lineRule="auto"/>
        <w:ind w:firstLine="708"/>
        <w:jc w:val="both"/>
        <w:rPr>
          <w:rFonts w:ascii="Times New Roman" w:eastAsia="Times New Roman" w:hAnsi="Times New Roman" w:cs="Times New Roman"/>
          <w:sz w:val="24"/>
          <w:szCs w:val="24"/>
          <w:lang w:eastAsia="bg-BG"/>
        </w:rPr>
      </w:pPr>
      <w:r w:rsidRPr="007E10A7">
        <w:rPr>
          <w:rFonts w:ascii="Times New Roman" w:eastAsia="Times New Roman" w:hAnsi="Times New Roman" w:cs="Times New Roman"/>
          <w:sz w:val="24"/>
          <w:szCs w:val="24"/>
          <w:lang w:eastAsia="bg-BG"/>
        </w:rPr>
        <w:t>Стена 1: Мемориална стена на известните починали русенци</w:t>
      </w:r>
      <w:r>
        <w:rPr>
          <w:rFonts w:ascii="Times New Roman" w:eastAsia="Times New Roman" w:hAnsi="Times New Roman" w:cs="Times New Roman"/>
          <w:sz w:val="24"/>
          <w:szCs w:val="24"/>
          <w:lang w:eastAsia="bg-BG"/>
        </w:rPr>
        <w:t>.</w:t>
      </w:r>
      <w:r w:rsidRPr="007E10A7">
        <w:rPr>
          <w:rFonts w:ascii="Times New Roman" w:eastAsia="Times New Roman" w:hAnsi="Times New Roman" w:cs="Times New Roman"/>
          <w:sz w:val="24"/>
          <w:szCs w:val="24"/>
          <w:lang w:eastAsia="bg-BG"/>
        </w:rPr>
        <w:t xml:space="preserve"> Тази стена </w:t>
      </w:r>
      <w:r>
        <w:rPr>
          <w:rFonts w:ascii="Times New Roman" w:eastAsia="Times New Roman" w:hAnsi="Times New Roman" w:cs="Times New Roman"/>
          <w:sz w:val="24"/>
          <w:szCs w:val="24"/>
          <w:lang w:eastAsia="bg-BG"/>
        </w:rPr>
        <w:t>е</w:t>
      </w:r>
      <w:r w:rsidRPr="007E10A7">
        <w:rPr>
          <w:rFonts w:ascii="Times New Roman" w:eastAsia="Times New Roman" w:hAnsi="Times New Roman" w:cs="Times New Roman"/>
          <w:sz w:val="24"/>
          <w:szCs w:val="24"/>
          <w:lang w:eastAsia="bg-BG"/>
        </w:rPr>
        <w:t xml:space="preserve"> своеобразен мемориал, посветен на най-знаковите личности от Русе, които вече не са сред нас, но са оставили значим отпечатък в историята на града и България. Основната идея </w:t>
      </w:r>
      <w:r>
        <w:rPr>
          <w:rFonts w:ascii="Times New Roman" w:eastAsia="Times New Roman" w:hAnsi="Times New Roman" w:cs="Times New Roman"/>
          <w:sz w:val="24"/>
          <w:szCs w:val="24"/>
          <w:lang w:eastAsia="bg-BG"/>
        </w:rPr>
        <w:t>б</w:t>
      </w:r>
      <w:r w:rsidRPr="007E10A7">
        <w:rPr>
          <w:rFonts w:ascii="Times New Roman" w:eastAsia="Times New Roman" w:hAnsi="Times New Roman" w:cs="Times New Roman"/>
          <w:sz w:val="24"/>
          <w:szCs w:val="24"/>
          <w:lang w:eastAsia="bg-BG"/>
        </w:rPr>
        <w:t xml:space="preserve">е да се отдаде почит на тяхното наследство, успехи и постижения, които вдъхновяват следващите поколения. Визуалната концепция включва портрети на тези личности. Цветовата палитра </w:t>
      </w:r>
      <w:r>
        <w:rPr>
          <w:rFonts w:ascii="Times New Roman" w:eastAsia="Times New Roman" w:hAnsi="Times New Roman" w:cs="Times New Roman"/>
          <w:sz w:val="24"/>
          <w:szCs w:val="24"/>
          <w:lang w:eastAsia="bg-BG"/>
        </w:rPr>
        <w:t>е</w:t>
      </w:r>
      <w:r w:rsidRPr="007E10A7">
        <w:rPr>
          <w:rFonts w:ascii="Times New Roman" w:eastAsia="Times New Roman" w:hAnsi="Times New Roman" w:cs="Times New Roman"/>
          <w:sz w:val="24"/>
          <w:szCs w:val="24"/>
          <w:lang w:eastAsia="bg-BG"/>
        </w:rPr>
        <w:t xml:space="preserve"> съобразена с атмосферата на почит и уважение, като акцент се постави на изразителни детайли и символи, които да ни напомнят за миналото и приноса на тези русенци.</w:t>
      </w:r>
    </w:p>
    <w:p w:rsidR="0018551D" w:rsidRDefault="0018551D" w:rsidP="0018551D">
      <w:pPr>
        <w:spacing w:after="0" w:line="360" w:lineRule="auto"/>
        <w:ind w:firstLine="708"/>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E93CC9">
        <w:rPr>
          <w:rFonts w:ascii="Times New Roman" w:eastAsia="Times New Roman" w:hAnsi="Times New Roman" w:cs="Times New Roman"/>
          <w:noProof/>
          <w:sz w:val="24"/>
          <w:szCs w:val="24"/>
        </w:rPr>
        <w:lastRenderedPageBreak/>
        <w:drawing>
          <wp:inline distT="0" distB="0" distL="0" distR="0" wp14:anchorId="71EA3112" wp14:editId="40697780">
            <wp:extent cx="2175610" cy="2232025"/>
            <wp:effectExtent l="0" t="0" r="0" b="0"/>
            <wp:docPr id="57" name="Картина 57" descr="C:\Users\user\Desktop\снимки таня добрият при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нимки таня добрият пример.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198211" cy="2255212"/>
                    </a:xfrm>
                    <a:prstGeom prst="rect">
                      <a:avLst/>
                    </a:prstGeom>
                    <a:noFill/>
                    <a:ln>
                      <a:noFill/>
                    </a:ln>
                  </pic:spPr>
                </pic:pic>
              </a:graphicData>
            </a:graphic>
          </wp:inline>
        </w:drawing>
      </w:r>
      <w:r w:rsidRPr="0058285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F37B02">
        <w:rPr>
          <w:rFonts w:ascii="Times New Roman" w:eastAsia="Times New Roman" w:hAnsi="Times New Roman" w:cs="Times New Roman"/>
          <w:noProof/>
          <w:sz w:val="24"/>
          <w:szCs w:val="24"/>
        </w:rPr>
        <w:drawing>
          <wp:inline distT="0" distB="0" distL="0" distR="0" wp14:anchorId="291A3BFF" wp14:editId="6E7C7EF3">
            <wp:extent cx="2956560" cy="2217420"/>
            <wp:effectExtent l="0" t="0" r="0" b="0"/>
            <wp:docPr id="61" name="Картина 61" descr="C:\Users\user\Desktop\русенц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русенци.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56560" cy="2217420"/>
                    </a:xfrm>
                    <a:prstGeom prst="rect">
                      <a:avLst/>
                    </a:prstGeom>
                    <a:noFill/>
                    <a:ln>
                      <a:noFill/>
                    </a:ln>
                  </pic:spPr>
                </pic:pic>
              </a:graphicData>
            </a:graphic>
          </wp:inline>
        </w:drawing>
      </w:r>
    </w:p>
    <w:p w:rsidR="0018551D" w:rsidRPr="007E10A7" w:rsidRDefault="0018551D" w:rsidP="0018551D">
      <w:pPr>
        <w:spacing w:after="0" w:line="360" w:lineRule="auto"/>
        <w:ind w:firstLine="708"/>
        <w:jc w:val="both"/>
        <w:rPr>
          <w:rFonts w:ascii="Times New Roman" w:eastAsia="Times New Roman" w:hAnsi="Times New Roman" w:cs="Times New Roman"/>
          <w:sz w:val="24"/>
          <w:szCs w:val="24"/>
          <w:lang w:eastAsia="bg-BG"/>
        </w:rPr>
      </w:pPr>
    </w:p>
    <w:p w:rsidR="0018551D" w:rsidRDefault="0018551D" w:rsidP="0018551D">
      <w:pPr>
        <w:spacing w:after="0" w:line="360" w:lineRule="auto"/>
        <w:ind w:firstLine="708"/>
        <w:jc w:val="both"/>
        <w:rPr>
          <w:rFonts w:ascii="Times New Roman" w:eastAsia="Times New Roman" w:hAnsi="Times New Roman" w:cs="Times New Roman"/>
          <w:sz w:val="24"/>
          <w:szCs w:val="24"/>
          <w:lang w:eastAsia="bg-BG"/>
        </w:rPr>
      </w:pPr>
      <w:r w:rsidRPr="007E10A7">
        <w:rPr>
          <w:rFonts w:ascii="Times New Roman" w:eastAsia="Times New Roman" w:hAnsi="Times New Roman" w:cs="Times New Roman"/>
          <w:sz w:val="24"/>
          <w:szCs w:val="24"/>
          <w:lang w:eastAsia="bg-BG"/>
        </w:rPr>
        <w:t xml:space="preserve">Стена 2: Стена на славата на русенските спортни шампиони. Втората стена </w:t>
      </w:r>
      <w:r>
        <w:rPr>
          <w:rFonts w:ascii="Times New Roman" w:eastAsia="Times New Roman" w:hAnsi="Times New Roman" w:cs="Times New Roman"/>
          <w:sz w:val="24"/>
          <w:szCs w:val="24"/>
          <w:lang w:eastAsia="bg-BG"/>
        </w:rPr>
        <w:t>е</w:t>
      </w:r>
      <w:r w:rsidRPr="007E10A7">
        <w:rPr>
          <w:rFonts w:ascii="Times New Roman" w:eastAsia="Times New Roman" w:hAnsi="Times New Roman" w:cs="Times New Roman"/>
          <w:sz w:val="24"/>
          <w:szCs w:val="24"/>
          <w:lang w:eastAsia="bg-BG"/>
        </w:rPr>
        <w:t xml:space="preserve"> посветена на спортната слава на Русе и на емблематичните спортни шампиони от града, които са прославили България на международни състезания и олимпиади. Целта </w:t>
      </w:r>
      <w:r>
        <w:rPr>
          <w:rFonts w:ascii="Times New Roman" w:eastAsia="Times New Roman" w:hAnsi="Times New Roman" w:cs="Times New Roman"/>
          <w:sz w:val="24"/>
          <w:szCs w:val="24"/>
          <w:lang w:eastAsia="bg-BG"/>
        </w:rPr>
        <w:t>б</w:t>
      </w:r>
      <w:r w:rsidRPr="007E10A7">
        <w:rPr>
          <w:rFonts w:ascii="Times New Roman" w:eastAsia="Times New Roman" w:hAnsi="Times New Roman" w:cs="Times New Roman"/>
          <w:sz w:val="24"/>
          <w:szCs w:val="24"/>
          <w:lang w:eastAsia="bg-BG"/>
        </w:rPr>
        <w:t xml:space="preserve">е да се почетат техните постижения, като се създаде композиция, която да вдъхновява младите спортисти и гражданите на Русе. На тази </w:t>
      </w:r>
      <w:r>
        <w:rPr>
          <w:rFonts w:ascii="Times New Roman" w:eastAsia="Times New Roman" w:hAnsi="Times New Roman" w:cs="Times New Roman"/>
          <w:sz w:val="24"/>
          <w:szCs w:val="24"/>
          <w:lang w:eastAsia="bg-BG"/>
        </w:rPr>
        <w:t>са</w:t>
      </w:r>
      <w:r w:rsidRPr="007E10A7">
        <w:rPr>
          <w:rFonts w:ascii="Times New Roman" w:eastAsia="Times New Roman" w:hAnsi="Times New Roman" w:cs="Times New Roman"/>
          <w:sz w:val="24"/>
          <w:szCs w:val="24"/>
          <w:lang w:eastAsia="bg-BG"/>
        </w:rPr>
        <w:t xml:space="preserve"> изобразени най-емблематичните спортисти-русенци, които се свързват със стремежа към победа и упоритост. Сцените </w:t>
      </w:r>
      <w:r>
        <w:rPr>
          <w:rFonts w:ascii="Times New Roman" w:eastAsia="Times New Roman" w:hAnsi="Times New Roman" w:cs="Times New Roman"/>
          <w:sz w:val="24"/>
          <w:szCs w:val="24"/>
          <w:lang w:eastAsia="bg-BG"/>
        </w:rPr>
        <w:t>са</w:t>
      </w:r>
      <w:r w:rsidRPr="007E10A7">
        <w:rPr>
          <w:rFonts w:ascii="Times New Roman" w:eastAsia="Times New Roman" w:hAnsi="Times New Roman" w:cs="Times New Roman"/>
          <w:sz w:val="24"/>
          <w:szCs w:val="24"/>
          <w:lang w:eastAsia="bg-BG"/>
        </w:rPr>
        <w:t xml:space="preserve"> обогатени с цветни и експресивни елементи, които да предават движението, енергията и духа на спорта, както и чувството за гордост и обединение на града около своите шампиони. </w:t>
      </w:r>
    </w:p>
    <w:p w:rsidR="0018551D" w:rsidRPr="007E10A7" w:rsidRDefault="0018551D" w:rsidP="0018551D">
      <w:pPr>
        <w:spacing w:after="0" w:line="360" w:lineRule="auto"/>
        <w:ind w:firstLine="708"/>
        <w:jc w:val="center"/>
        <w:rPr>
          <w:rFonts w:ascii="Times New Roman" w:eastAsia="Times New Roman" w:hAnsi="Times New Roman" w:cs="Times New Roman"/>
          <w:sz w:val="24"/>
          <w:szCs w:val="24"/>
          <w:lang w:eastAsia="bg-BG"/>
        </w:rPr>
      </w:pPr>
      <w:r w:rsidRPr="00C250A3">
        <w:rPr>
          <w:rFonts w:ascii="Times New Roman" w:eastAsia="Times New Roman" w:hAnsi="Times New Roman" w:cs="Times New Roman"/>
          <w:noProof/>
          <w:sz w:val="24"/>
          <w:szCs w:val="24"/>
        </w:rPr>
        <w:drawing>
          <wp:inline distT="0" distB="0" distL="0" distR="0" wp14:anchorId="391F1DE6" wp14:editId="79CAD080">
            <wp:extent cx="2567940" cy="1419751"/>
            <wp:effectExtent l="0" t="0" r="3810" b="9525"/>
            <wp:docPr id="60" name="Картина 60" descr="C:\Users\user\Desktop\русе графит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русе графит 2.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20612" cy="1448872"/>
                    </a:xfrm>
                    <a:prstGeom prst="rect">
                      <a:avLst/>
                    </a:prstGeom>
                    <a:noFill/>
                    <a:ln>
                      <a:noFill/>
                    </a:ln>
                  </pic:spPr>
                </pic:pic>
              </a:graphicData>
            </a:graphic>
          </wp:inline>
        </w:drawing>
      </w:r>
    </w:p>
    <w:p w:rsidR="0018551D" w:rsidRDefault="0018551D" w:rsidP="0018551D">
      <w:pPr>
        <w:spacing w:after="0" w:line="360" w:lineRule="auto"/>
        <w:ind w:firstLine="708"/>
        <w:jc w:val="both"/>
        <w:rPr>
          <w:rFonts w:ascii="Times New Roman" w:eastAsia="Times New Roman" w:hAnsi="Times New Roman" w:cs="Times New Roman"/>
          <w:sz w:val="24"/>
          <w:szCs w:val="24"/>
          <w:lang w:eastAsia="bg-BG"/>
        </w:rPr>
      </w:pPr>
      <w:r w:rsidRPr="007E10A7">
        <w:rPr>
          <w:rFonts w:ascii="Times New Roman" w:eastAsia="Times New Roman" w:hAnsi="Times New Roman" w:cs="Times New Roman"/>
          <w:sz w:val="24"/>
          <w:szCs w:val="24"/>
          <w:lang w:eastAsia="bg-BG"/>
        </w:rPr>
        <w:t>Стена 3: Пейзаж-картина на статуята символ на Русе. Третата стена представ</w:t>
      </w:r>
      <w:r>
        <w:rPr>
          <w:rFonts w:ascii="Times New Roman" w:eastAsia="Times New Roman" w:hAnsi="Times New Roman" w:cs="Times New Roman"/>
          <w:sz w:val="24"/>
          <w:szCs w:val="24"/>
          <w:lang w:eastAsia="bg-BG"/>
        </w:rPr>
        <w:t>я</w:t>
      </w:r>
      <w:r w:rsidRPr="007E10A7">
        <w:rPr>
          <w:rFonts w:ascii="Times New Roman" w:eastAsia="Times New Roman" w:hAnsi="Times New Roman" w:cs="Times New Roman"/>
          <w:sz w:val="24"/>
          <w:szCs w:val="24"/>
          <w:lang w:eastAsia="bg-BG"/>
        </w:rPr>
        <w:t xml:space="preserve"> символа на Русе – една от най-разпознаваемите статуи в града, "Свободата". Тази стена </w:t>
      </w:r>
      <w:r>
        <w:rPr>
          <w:rFonts w:ascii="Times New Roman" w:eastAsia="Times New Roman" w:hAnsi="Times New Roman" w:cs="Times New Roman"/>
          <w:sz w:val="24"/>
          <w:szCs w:val="24"/>
          <w:lang w:eastAsia="bg-BG"/>
        </w:rPr>
        <w:t>е</w:t>
      </w:r>
      <w:r w:rsidRPr="007E10A7">
        <w:rPr>
          <w:rFonts w:ascii="Times New Roman" w:eastAsia="Times New Roman" w:hAnsi="Times New Roman" w:cs="Times New Roman"/>
          <w:sz w:val="24"/>
          <w:szCs w:val="24"/>
          <w:lang w:eastAsia="bg-BG"/>
        </w:rPr>
        <w:t xml:space="preserve"> изпълнена като пейзаж-картина, която улавя красотата и величието на статуята в контекста на градската среда. Художественото изобразяване подчертава детайлите на статуята, като я поставя в красив пейзаж с елементи от архитектурата и природата на Русе. Целта </w:t>
      </w:r>
      <w:r>
        <w:rPr>
          <w:rFonts w:ascii="Times New Roman" w:eastAsia="Times New Roman" w:hAnsi="Times New Roman" w:cs="Times New Roman"/>
          <w:sz w:val="24"/>
          <w:szCs w:val="24"/>
          <w:lang w:eastAsia="bg-BG"/>
        </w:rPr>
        <w:t>б</w:t>
      </w:r>
      <w:r w:rsidRPr="007E10A7">
        <w:rPr>
          <w:rFonts w:ascii="Times New Roman" w:eastAsia="Times New Roman" w:hAnsi="Times New Roman" w:cs="Times New Roman"/>
          <w:sz w:val="24"/>
          <w:szCs w:val="24"/>
          <w:lang w:eastAsia="bg-BG"/>
        </w:rPr>
        <w:t>е да се създаде вдъхновяваща и въздействаща картина, която да съчетава историята, културата и природните богатства на града в едно хармонично изображение, служещо като източник на гордост и принадлежност за всеки жител и посетител на Русе.</w:t>
      </w:r>
    </w:p>
    <w:p w:rsidR="0018551D" w:rsidRPr="007E10A7" w:rsidRDefault="0018551D" w:rsidP="0018551D">
      <w:pPr>
        <w:spacing w:after="0" w:line="360" w:lineRule="auto"/>
        <w:ind w:firstLine="708"/>
        <w:jc w:val="center"/>
        <w:rPr>
          <w:rFonts w:ascii="Times New Roman" w:eastAsia="Times New Roman" w:hAnsi="Times New Roman" w:cs="Times New Roman"/>
          <w:sz w:val="24"/>
          <w:szCs w:val="24"/>
          <w:lang w:eastAsia="bg-BG"/>
        </w:rPr>
      </w:pPr>
      <w:r w:rsidRPr="00C44D6F">
        <w:rPr>
          <w:rFonts w:ascii="Times New Roman" w:eastAsia="Times New Roman" w:hAnsi="Times New Roman" w:cs="Times New Roman"/>
          <w:noProof/>
          <w:sz w:val="24"/>
          <w:szCs w:val="24"/>
        </w:rPr>
        <w:lastRenderedPageBreak/>
        <w:drawing>
          <wp:inline distT="0" distB="0" distL="0" distR="0" wp14:anchorId="74ADB76E" wp14:editId="4762FDC2">
            <wp:extent cx="2148840" cy="2865120"/>
            <wp:effectExtent l="0" t="0" r="3810" b="0"/>
            <wp:docPr id="62" name="Картина 62" descr="C:\Users\user\Desktop\русе граф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русе графит.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148840" cy="2865120"/>
                    </a:xfrm>
                    <a:prstGeom prst="rect">
                      <a:avLst/>
                    </a:prstGeom>
                    <a:noFill/>
                    <a:ln>
                      <a:noFill/>
                    </a:ln>
                  </pic:spPr>
                </pic:pic>
              </a:graphicData>
            </a:graphic>
          </wp:inline>
        </w:drawing>
      </w:r>
    </w:p>
    <w:p w:rsidR="0018551D" w:rsidRDefault="0018551D" w:rsidP="0018551D">
      <w:pPr>
        <w:spacing w:after="0" w:line="360" w:lineRule="auto"/>
        <w:ind w:firstLine="708"/>
        <w:jc w:val="both"/>
        <w:rPr>
          <w:rFonts w:ascii="Times New Roman" w:eastAsia="Times New Roman" w:hAnsi="Times New Roman" w:cs="Times New Roman"/>
          <w:sz w:val="24"/>
          <w:szCs w:val="24"/>
          <w:lang w:eastAsia="bg-BG"/>
        </w:rPr>
      </w:pPr>
      <w:r w:rsidRPr="007E10A7">
        <w:rPr>
          <w:rFonts w:ascii="Times New Roman" w:eastAsia="Times New Roman" w:hAnsi="Times New Roman" w:cs="Times New Roman"/>
          <w:sz w:val="24"/>
          <w:szCs w:val="24"/>
          <w:lang w:eastAsia="bg-BG"/>
        </w:rPr>
        <w:t>Тези три стенописа заедно създадат комплексно и вдъхновяващо пространство, което съчетава история, спорт и култура, и което допринася за запазване на спомена за важните личности и моменти в живота на град Русе.</w:t>
      </w:r>
    </w:p>
    <w:p w:rsidR="0018551D" w:rsidRDefault="0018551D" w:rsidP="0018551D">
      <w:pPr>
        <w:spacing w:after="0" w:line="360" w:lineRule="auto"/>
        <w:jc w:val="both"/>
        <w:rPr>
          <w:rFonts w:ascii="Times New Roman" w:eastAsia="Times New Roman" w:hAnsi="Times New Roman" w:cs="Times New Roman"/>
          <w:b/>
          <w:i/>
          <w:sz w:val="24"/>
          <w:szCs w:val="24"/>
          <w:lang w:eastAsia="bg-BG"/>
        </w:rPr>
      </w:pPr>
      <w:r>
        <w:rPr>
          <w:rFonts w:ascii="Times New Roman" w:eastAsia="Times New Roman" w:hAnsi="Times New Roman" w:cs="Times New Roman"/>
          <w:sz w:val="24"/>
          <w:szCs w:val="24"/>
          <w:lang w:eastAsia="bg-BG"/>
        </w:rPr>
        <w:t xml:space="preserve">3. </w:t>
      </w:r>
      <w:r w:rsidRPr="003158E8">
        <w:rPr>
          <w:rFonts w:ascii="Times New Roman" w:eastAsia="Times New Roman" w:hAnsi="Times New Roman" w:cs="Times New Roman"/>
          <w:b/>
          <w:i/>
          <w:sz w:val="24"/>
          <w:szCs w:val="24"/>
          <w:lang w:eastAsia="bg-BG"/>
        </w:rPr>
        <w:t>Превантивни дейности за ограничаване на противообществените прояви на малолетните и непълнолетните- участие на МКБППМН в Младежки фестивал</w:t>
      </w:r>
      <w:r>
        <w:rPr>
          <w:rFonts w:ascii="Times New Roman" w:eastAsia="Times New Roman" w:hAnsi="Times New Roman" w:cs="Times New Roman"/>
          <w:b/>
          <w:i/>
          <w:sz w:val="24"/>
          <w:szCs w:val="24"/>
          <w:lang w:eastAsia="bg-BG"/>
        </w:rPr>
        <w:t xml:space="preserve"> „ Младите заедно“</w:t>
      </w:r>
      <w:r w:rsidRPr="003158E8">
        <w:rPr>
          <w:rFonts w:ascii="Times New Roman" w:eastAsia="Times New Roman" w:hAnsi="Times New Roman" w:cs="Times New Roman"/>
          <w:b/>
          <w:i/>
          <w:sz w:val="24"/>
          <w:szCs w:val="24"/>
          <w:lang w:eastAsia="bg-BG"/>
        </w:rPr>
        <w:t xml:space="preserve"> .</w:t>
      </w:r>
    </w:p>
    <w:p w:rsidR="0018551D" w:rsidRPr="00257D77" w:rsidRDefault="0018551D" w:rsidP="0018551D">
      <w:pPr>
        <w:spacing w:after="0" w:line="360" w:lineRule="auto"/>
        <w:ind w:firstLine="708"/>
        <w:jc w:val="both"/>
        <w:rPr>
          <w:rFonts w:ascii="Times New Roman" w:eastAsia="Times New Roman" w:hAnsi="Times New Roman" w:cs="Times New Roman"/>
          <w:b/>
          <w:i/>
          <w:sz w:val="24"/>
          <w:szCs w:val="24"/>
          <w:lang w:eastAsia="bg-BG"/>
        </w:rPr>
      </w:pPr>
      <w:r w:rsidRPr="00B01112">
        <w:rPr>
          <w:rFonts w:ascii="Times New Roman" w:eastAsia="Times New Roman" w:hAnsi="Times New Roman" w:cs="Times New Roman"/>
          <w:sz w:val="24"/>
          <w:szCs w:val="24"/>
          <w:lang w:eastAsia="bg-BG"/>
        </w:rPr>
        <w:t>Във връзка с</w:t>
      </w:r>
      <w:r>
        <w:rPr>
          <w:rFonts w:ascii="Times New Roman" w:eastAsia="Times New Roman" w:hAnsi="Times New Roman" w:cs="Times New Roman"/>
          <w:sz w:val="24"/>
          <w:szCs w:val="24"/>
          <w:lang w:eastAsia="bg-BG"/>
        </w:rPr>
        <w:t>ъс</w:t>
      </w:r>
      <w:r w:rsidRPr="00B01112">
        <w:rPr>
          <w:rFonts w:ascii="Times New Roman" w:eastAsia="Times New Roman" w:hAnsi="Times New Roman" w:cs="Times New Roman"/>
          <w:sz w:val="24"/>
          <w:szCs w:val="24"/>
          <w:lang w:eastAsia="bg-BG"/>
        </w:rPr>
        <w:t xml:space="preserve"> законоустановените правомощия на МКБППМН да осъществява превантивни дейности за редуциране на противообществени прояви и престъпления на подрастващите, </w:t>
      </w:r>
      <w:r>
        <w:rPr>
          <w:rFonts w:ascii="Times New Roman" w:eastAsia="Times New Roman" w:hAnsi="Times New Roman" w:cs="Times New Roman"/>
          <w:sz w:val="24"/>
          <w:szCs w:val="24"/>
          <w:lang w:eastAsia="bg-BG"/>
        </w:rPr>
        <w:t>и</w:t>
      </w:r>
      <w:r w:rsidRPr="00B01112">
        <w:rPr>
          <w:rFonts w:ascii="Times New Roman" w:eastAsia="Times New Roman" w:hAnsi="Times New Roman" w:cs="Times New Roman"/>
          <w:sz w:val="24"/>
          <w:szCs w:val="24"/>
          <w:lang w:eastAsia="bg-BG"/>
        </w:rPr>
        <w:t xml:space="preserve"> </w:t>
      </w:r>
      <w:r w:rsidRPr="0059498C">
        <w:rPr>
          <w:rFonts w:ascii="inherit" w:eastAsia="Times New Roman" w:hAnsi="inherit" w:cs="Segoe UI Historic"/>
          <w:color w:val="1C1E21"/>
          <w:sz w:val="23"/>
          <w:szCs w:val="23"/>
          <w:lang w:eastAsia="bg-BG"/>
        </w:rPr>
        <w:t>по инициатива на Младежкия парламент към Общински младежки дом – Русе</w:t>
      </w:r>
      <w:r>
        <w:rPr>
          <w:rFonts w:ascii="inherit" w:eastAsia="Times New Roman" w:hAnsi="inherit" w:cs="Segoe UI Historic"/>
          <w:color w:val="1C1E21"/>
          <w:sz w:val="23"/>
          <w:szCs w:val="23"/>
          <w:lang w:eastAsia="bg-BG"/>
        </w:rPr>
        <w:t xml:space="preserve">, МКБППМН- Община Русе бе поканена да вземе участие в </w:t>
      </w:r>
      <w:r w:rsidRPr="0059498C">
        <w:rPr>
          <w:rFonts w:ascii="inherit" w:eastAsia="Times New Roman" w:hAnsi="inherit" w:cs="Segoe UI Historic"/>
          <w:color w:val="1C1E21"/>
          <w:sz w:val="23"/>
          <w:szCs w:val="23"/>
          <w:lang w:eastAsia="bg-BG"/>
        </w:rPr>
        <w:t xml:space="preserve">Младежки фестивал, който  се проведе </w:t>
      </w:r>
      <w:r>
        <w:rPr>
          <w:rFonts w:ascii="inherit" w:eastAsia="Times New Roman" w:hAnsi="inherit" w:cs="Segoe UI Historic"/>
          <w:color w:val="1C1E21"/>
          <w:sz w:val="23"/>
          <w:szCs w:val="23"/>
          <w:lang w:eastAsia="bg-BG"/>
        </w:rPr>
        <w:t>на</w:t>
      </w:r>
      <w:r w:rsidRPr="0059498C">
        <w:rPr>
          <w:rFonts w:ascii="inherit" w:eastAsia="Times New Roman" w:hAnsi="inherit" w:cs="Segoe UI Historic"/>
          <w:color w:val="1C1E21"/>
          <w:sz w:val="23"/>
          <w:szCs w:val="23"/>
          <w:lang w:eastAsia="bg-BG"/>
        </w:rPr>
        <w:t xml:space="preserve"> 26 октомври, от 16:00 до 21:00 часа, в </w:t>
      </w:r>
      <w:r>
        <w:rPr>
          <w:rFonts w:ascii="inherit" w:eastAsia="Times New Roman" w:hAnsi="inherit" w:cs="Segoe UI Historic"/>
          <w:color w:val="1C1E21"/>
          <w:sz w:val="23"/>
          <w:szCs w:val="23"/>
          <w:lang w:eastAsia="bg-BG"/>
        </w:rPr>
        <w:t>центъра на</w:t>
      </w:r>
      <w:r w:rsidRPr="0059498C">
        <w:rPr>
          <w:rFonts w:ascii="inherit" w:eastAsia="Times New Roman" w:hAnsi="inherit" w:cs="Segoe UI Historic"/>
          <w:color w:val="1C1E21"/>
          <w:sz w:val="23"/>
          <w:szCs w:val="23"/>
          <w:lang w:eastAsia="bg-BG"/>
        </w:rPr>
        <w:t xml:space="preserve"> град Русе. </w:t>
      </w:r>
    </w:p>
    <w:p w:rsidR="0018551D" w:rsidRDefault="0018551D" w:rsidP="0018551D">
      <w:pPr>
        <w:spacing w:after="0" w:line="360" w:lineRule="auto"/>
        <w:ind w:firstLine="708"/>
        <w:jc w:val="both"/>
        <w:rPr>
          <w:rFonts w:ascii="inherit" w:eastAsia="Times New Roman" w:hAnsi="inherit" w:cs="Segoe UI Historic"/>
          <w:color w:val="1C1E21"/>
          <w:sz w:val="23"/>
          <w:szCs w:val="23"/>
          <w:lang w:eastAsia="bg-BG"/>
        </w:rPr>
      </w:pPr>
      <w:r w:rsidRPr="0059498C">
        <w:rPr>
          <w:rFonts w:ascii="inherit" w:eastAsia="Times New Roman" w:hAnsi="inherit" w:cs="Segoe UI Historic"/>
          <w:color w:val="1C1E21"/>
          <w:sz w:val="23"/>
          <w:szCs w:val="23"/>
          <w:lang w:eastAsia="bg-BG"/>
        </w:rPr>
        <w:t xml:space="preserve">Основната идея на фестивала </w:t>
      </w:r>
      <w:r>
        <w:rPr>
          <w:rFonts w:ascii="inherit" w:eastAsia="Times New Roman" w:hAnsi="inherit" w:cs="Segoe UI Historic"/>
          <w:color w:val="1C1E21"/>
          <w:sz w:val="23"/>
          <w:szCs w:val="23"/>
          <w:lang w:eastAsia="bg-BG"/>
        </w:rPr>
        <w:t>б</w:t>
      </w:r>
      <w:r w:rsidRPr="0059498C">
        <w:rPr>
          <w:rFonts w:ascii="inherit" w:eastAsia="Times New Roman" w:hAnsi="inherit" w:cs="Segoe UI Historic"/>
          <w:color w:val="1C1E21"/>
          <w:sz w:val="23"/>
          <w:szCs w:val="23"/>
          <w:lang w:eastAsia="bg-BG"/>
        </w:rPr>
        <w:t xml:space="preserve">е да събере млади хора с различни интереси, както и организации, които работят с младежи. </w:t>
      </w:r>
      <w:r>
        <w:rPr>
          <w:rFonts w:ascii="inherit" w:eastAsia="Times New Roman" w:hAnsi="inherit" w:cs="Segoe UI Historic"/>
          <w:color w:val="1C1E21"/>
          <w:sz w:val="23"/>
          <w:szCs w:val="23"/>
          <w:lang w:eastAsia="bg-BG"/>
        </w:rPr>
        <w:t>МКБППМН има за цел</w:t>
      </w:r>
      <w:r w:rsidRPr="0059498C">
        <w:rPr>
          <w:rFonts w:ascii="inherit" w:eastAsia="Times New Roman" w:hAnsi="inherit" w:cs="Segoe UI Historic"/>
          <w:color w:val="1C1E21"/>
          <w:sz w:val="23"/>
          <w:szCs w:val="23"/>
          <w:lang w:eastAsia="bg-BG"/>
        </w:rPr>
        <w:t xml:space="preserve"> да предостави пространство за обществено ангажиране, създаване на нови контакти и откриване на нови възможности за развитие и самоизразяване</w:t>
      </w:r>
      <w:r>
        <w:rPr>
          <w:rFonts w:ascii="inherit" w:eastAsia="Times New Roman" w:hAnsi="inherit" w:cs="Segoe UI Historic"/>
          <w:color w:val="1C1E21"/>
          <w:sz w:val="23"/>
          <w:szCs w:val="23"/>
          <w:lang w:eastAsia="bg-BG"/>
        </w:rPr>
        <w:t>, повишаване на правната култура</w:t>
      </w:r>
      <w:r w:rsidRPr="0059498C">
        <w:rPr>
          <w:rFonts w:ascii="inherit" w:eastAsia="Times New Roman" w:hAnsi="inherit" w:cs="Segoe UI Historic"/>
          <w:color w:val="1C1E21"/>
          <w:sz w:val="23"/>
          <w:szCs w:val="23"/>
          <w:lang w:eastAsia="bg-BG"/>
        </w:rPr>
        <w:t>. По време на събитието организира</w:t>
      </w:r>
      <w:r>
        <w:rPr>
          <w:rFonts w:ascii="inherit" w:eastAsia="Times New Roman" w:hAnsi="inherit" w:cs="Segoe UI Historic"/>
          <w:color w:val="1C1E21"/>
          <w:sz w:val="23"/>
          <w:szCs w:val="23"/>
          <w:lang w:eastAsia="bg-BG"/>
        </w:rPr>
        <w:t>хме</w:t>
      </w:r>
      <w:r w:rsidRPr="0059498C">
        <w:rPr>
          <w:rFonts w:ascii="inherit" w:eastAsia="Times New Roman" w:hAnsi="inherit" w:cs="Segoe UI Historic"/>
          <w:color w:val="1C1E21"/>
          <w:sz w:val="23"/>
          <w:szCs w:val="23"/>
          <w:lang w:eastAsia="bg-BG"/>
        </w:rPr>
        <w:t xml:space="preserve">: </w:t>
      </w:r>
    </w:p>
    <w:p w:rsidR="0018551D" w:rsidRDefault="0018551D" w:rsidP="0018551D">
      <w:pPr>
        <w:spacing w:after="0" w:line="360" w:lineRule="auto"/>
        <w:ind w:firstLine="708"/>
        <w:jc w:val="both"/>
        <w:rPr>
          <w:rFonts w:ascii="inherit" w:eastAsia="Times New Roman" w:hAnsi="inherit" w:cs="Segoe UI Historic"/>
          <w:color w:val="1C1E21"/>
          <w:sz w:val="23"/>
          <w:szCs w:val="23"/>
          <w:lang w:eastAsia="bg-BG"/>
        </w:rPr>
      </w:pPr>
      <w:r w:rsidRPr="0059498C">
        <w:rPr>
          <w:rFonts w:ascii="inherit" w:eastAsia="Times New Roman" w:hAnsi="inherit" w:cs="Segoe UI Historic"/>
          <w:color w:val="1C1E21"/>
          <w:sz w:val="23"/>
          <w:szCs w:val="23"/>
          <w:lang w:eastAsia="bg-BG"/>
        </w:rPr>
        <w:t>•  Презентаци</w:t>
      </w:r>
      <w:r>
        <w:rPr>
          <w:rFonts w:ascii="inherit" w:eastAsia="Times New Roman" w:hAnsi="inherit" w:cs="Segoe UI Historic"/>
          <w:color w:val="1C1E21"/>
          <w:sz w:val="23"/>
          <w:szCs w:val="23"/>
          <w:lang w:eastAsia="bg-BG"/>
        </w:rPr>
        <w:t>я</w:t>
      </w:r>
      <w:r w:rsidRPr="0059498C">
        <w:rPr>
          <w:rFonts w:ascii="inherit" w:eastAsia="Times New Roman" w:hAnsi="inherit" w:cs="Segoe UI Historic"/>
          <w:color w:val="1C1E21"/>
          <w:sz w:val="23"/>
          <w:szCs w:val="23"/>
          <w:lang w:eastAsia="bg-BG"/>
        </w:rPr>
        <w:t xml:space="preserve"> на </w:t>
      </w:r>
      <w:r>
        <w:rPr>
          <w:rFonts w:ascii="inherit" w:eastAsia="Times New Roman" w:hAnsi="inherit" w:cs="Segoe UI Historic"/>
          <w:color w:val="1C1E21"/>
          <w:sz w:val="23"/>
          <w:szCs w:val="23"/>
          <w:lang w:eastAsia="bg-BG"/>
        </w:rPr>
        <w:t>МКБППМН</w:t>
      </w:r>
      <w:r w:rsidRPr="0059498C">
        <w:rPr>
          <w:rFonts w:ascii="inherit" w:eastAsia="Times New Roman" w:hAnsi="inherit" w:cs="Segoe UI Historic"/>
          <w:color w:val="1C1E21"/>
          <w:sz w:val="23"/>
          <w:szCs w:val="23"/>
          <w:lang w:eastAsia="bg-BG"/>
        </w:rPr>
        <w:t xml:space="preserve"> в специално подготвен</w:t>
      </w:r>
      <w:r>
        <w:rPr>
          <w:rFonts w:ascii="inherit" w:eastAsia="Times New Roman" w:hAnsi="inherit" w:cs="Segoe UI Historic"/>
          <w:color w:val="1C1E21"/>
          <w:sz w:val="23"/>
          <w:szCs w:val="23"/>
          <w:lang w:eastAsia="bg-BG"/>
        </w:rPr>
        <w:t>а</w:t>
      </w:r>
      <w:r w:rsidRPr="0059498C">
        <w:rPr>
          <w:rFonts w:ascii="inherit" w:eastAsia="Times New Roman" w:hAnsi="inherit" w:cs="Segoe UI Historic"/>
          <w:color w:val="1C1E21"/>
          <w:sz w:val="23"/>
          <w:szCs w:val="23"/>
          <w:lang w:eastAsia="bg-BG"/>
        </w:rPr>
        <w:t xml:space="preserve"> шатр</w:t>
      </w:r>
      <w:r>
        <w:rPr>
          <w:rFonts w:ascii="inherit" w:eastAsia="Times New Roman" w:hAnsi="inherit" w:cs="Segoe UI Historic"/>
          <w:color w:val="1C1E21"/>
          <w:sz w:val="23"/>
          <w:szCs w:val="23"/>
          <w:lang w:eastAsia="bg-BG"/>
        </w:rPr>
        <w:t>а</w:t>
      </w:r>
      <w:r w:rsidRPr="0059498C">
        <w:rPr>
          <w:rFonts w:ascii="inherit" w:eastAsia="Times New Roman" w:hAnsi="inherit" w:cs="Segoe UI Historic"/>
          <w:color w:val="1C1E21"/>
          <w:sz w:val="23"/>
          <w:szCs w:val="23"/>
          <w:lang w:eastAsia="bg-BG"/>
        </w:rPr>
        <w:t xml:space="preserve">; </w:t>
      </w:r>
    </w:p>
    <w:p w:rsidR="0018551D" w:rsidRDefault="0018551D" w:rsidP="0018551D">
      <w:pPr>
        <w:spacing w:after="0" w:line="360" w:lineRule="auto"/>
        <w:ind w:left="708"/>
        <w:jc w:val="both"/>
        <w:rPr>
          <w:rFonts w:ascii="inherit" w:eastAsia="Times New Roman" w:hAnsi="inherit" w:cs="Segoe UI Historic"/>
          <w:color w:val="1C1E21"/>
          <w:sz w:val="23"/>
          <w:szCs w:val="23"/>
          <w:lang w:eastAsia="bg-BG"/>
        </w:rPr>
      </w:pPr>
      <w:r w:rsidRPr="0059498C">
        <w:rPr>
          <w:rFonts w:ascii="inherit" w:eastAsia="Times New Roman" w:hAnsi="inherit" w:cs="Segoe UI Historic"/>
          <w:color w:val="1C1E21"/>
          <w:sz w:val="23"/>
          <w:szCs w:val="23"/>
          <w:lang w:eastAsia="bg-BG"/>
        </w:rPr>
        <w:t>• Креативн</w:t>
      </w:r>
      <w:r>
        <w:rPr>
          <w:rFonts w:ascii="inherit" w:eastAsia="Times New Roman" w:hAnsi="inherit" w:cs="Segoe UI Historic"/>
          <w:color w:val="1C1E21"/>
          <w:sz w:val="23"/>
          <w:szCs w:val="23"/>
          <w:lang w:eastAsia="bg-BG"/>
        </w:rPr>
        <w:t>а</w:t>
      </w:r>
      <w:r w:rsidRPr="0059498C">
        <w:rPr>
          <w:rFonts w:ascii="inherit" w:eastAsia="Times New Roman" w:hAnsi="inherit" w:cs="Segoe UI Historic"/>
          <w:color w:val="1C1E21"/>
          <w:sz w:val="23"/>
          <w:szCs w:val="23"/>
          <w:lang w:eastAsia="bg-BG"/>
        </w:rPr>
        <w:t xml:space="preserve"> работилниц</w:t>
      </w:r>
      <w:r>
        <w:rPr>
          <w:rFonts w:ascii="inherit" w:eastAsia="Times New Roman" w:hAnsi="inherit" w:cs="Segoe UI Historic"/>
          <w:color w:val="1C1E21"/>
          <w:sz w:val="23"/>
          <w:szCs w:val="23"/>
          <w:lang w:eastAsia="bg-BG"/>
        </w:rPr>
        <w:t>а</w:t>
      </w:r>
      <w:r w:rsidRPr="0059498C">
        <w:rPr>
          <w:rFonts w:ascii="inherit" w:eastAsia="Times New Roman" w:hAnsi="inherit" w:cs="Segoe UI Historic"/>
          <w:color w:val="1C1E21"/>
          <w:sz w:val="23"/>
          <w:szCs w:val="23"/>
          <w:lang w:eastAsia="bg-BG"/>
        </w:rPr>
        <w:t xml:space="preserve"> за младежи, в ко</w:t>
      </w:r>
      <w:r>
        <w:rPr>
          <w:rFonts w:ascii="inherit" w:eastAsia="Times New Roman" w:hAnsi="inherit" w:cs="Segoe UI Historic"/>
          <w:color w:val="1C1E21"/>
          <w:sz w:val="23"/>
          <w:szCs w:val="23"/>
          <w:lang w:eastAsia="bg-BG"/>
        </w:rPr>
        <w:t>я</w:t>
      </w:r>
      <w:r w:rsidRPr="0059498C">
        <w:rPr>
          <w:rFonts w:ascii="inherit" w:eastAsia="Times New Roman" w:hAnsi="inherit" w:cs="Segoe UI Historic"/>
          <w:color w:val="1C1E21"/>
          <w:sz w:val="23"/>
          <w:szCs w:val="23"/>
          <w:lang w:eastAsia="bg-BG"/>
        </w:rPr>
        <w:t xml:space="preserve">то </w:t>
      </w:r>
      <w:r>
        <w:rPr>
          <w:rFonts w:ascii="inherit" w:eastAsia="Times New Roman" w:hAnsi="inherit" w:cs="Segoe UI Historic"/>
          <w:color w:val="1C1E21"/>
          <w:sz w:val="23"/>
          <w:szCs w:val="23"/>
          <w:lang w:eastAsia="bg-BG"/>
        </w:rPr>
        <w:t>играха о</w:t>
      </w:r>
      <w:r w:rsidRPr="0059498C">
        <w:rPr>
          <w:rFonts w:ascii="inherit" w:eastAsia="Times New Roman" w:hAnsi="inherit" w:cs="Segoe UI Historic"/>
          <w:color w:val="1C1E21"/>
          <w:sz w:val="23"/>
          <w:szCs w:val="23"/>
          <w:lang w:eastAsia="bg-BG"/>
        </w:rPr>
        <w:t xml:space="preserve">бразователни игри и </w:t>
      </w:r>
      <w:r>
        <w:rPr>
          <w:rFonts w:ascii="inherit" w:eastAsia="Times New Roman" w:hAnsi="inherit" w:cs="Segoe UI Historic"/>
          <w:color w:val="1C1E21"/>
          <w:sz w:val="23"/>
          <w:szCs w:val="23"/>
          <w:lang w:eastAsia="bg-BG"/>
        </w:rPr>
        <w:t xml:space="preserve">им бяха подготвени различни </w:t>
      </w:r>
      <w:r w:rsidRPr="0059498C">
        <w:rPr>
          <w:rFonts w:ascii="inherit" w:eastAsia="Times New Roman" w:hAnsi="inherit" w:cs="Segoe UI Historic"/>
          <w:color w:val="1C1E21"/>
          <w:sz w:val="23"/>
          <w:szCs w:val="23"/>
          <w:lang w:eastAsia="bg-BG"/>
        </w:rPr>
        <w:t>предизвикателства</w:t>
      </w:r>
      <w:r>
        <w:rPr>
          <w:rFonts w:ascii="inherit" w:eastAsia="Times New Roman" w:hAnsi="inherit" w:cs="Segoe UI Historic"/>
          <w:color w:val="1C1E21"/>
          <w:sz w:val="23"/>
          <w:szCs w:val="23"/>
          <w:lang w:eastAsia="bg-BG"/>
        </w:rPr>
        <w:t>;</w:t>
      </w:r>
      <w:r w:rsidRPr="0059498C">
        <w:rPr>
          <w:rFonts w:ascii="inherit" w:eastAsia="Times New Roman" w:hAnsi="inherit" w:cs="Segoe UI Historic"/>
          <w:color w:val="1C1E21"/>
          <w:sz w:val="23"/>
          <w:szCs w:val="23"/>
          <w:lang w:eastAsia="bg-BG"/>
        </w:rPr>
        <w:t xml:space="preserve"> </w:t>
      </w:r>
    </w:p>
    <w:p w:rsidR="0018551D" w:rsidRDefault="0018551D" w:rsidP="0018551D">
      <w:pPr>
        <w:spacing w:after="0" w:line="360" w:lineRule="auto"/>
        <w:ind w:firstLine="708"/>
        <w:jc w:val="both"/>
        <w:rPr>
          <w:rFonts w:ascii="inherit" w:eastAsia="Times New Roman" w:hAnsi="inherit" w:cs="Segoe UI Historic"/>
          <w:color w:val="1C1E21"/>
          <w:sz w:val="23"/>
          <w:szCs w:val="23"/>
          <w:lang w:eastAsia="bg-BG"/>
        </w:rPr>
      </w:pPr>
      <w:r w:rsidRPr="0059498C">
        <w:rPr>
          <w:rFonts w:ascii="inherit" w:eastAsia="Times New Roman" w:hAnsi="inherit" w:cs="Segoe UI Historic"/>
          <w:color w:val="1C1E21"/>
          <w:sz w:val="23"/>
          <w:szCs w:val="23"/>
          <w:lang w:eastAsia="bg-BG"/>
        </w:rPr>
        <w:t>Фестивалът завърши с музикално изпълнение на популярн</w:t>
      </w:r>
      <w:r>
        <w:rPr>
          <w:rFonts w:ascii="inherit" w:eastAsia="Times New Roman" w:hAnsi="inherit" w:cs="Segoe UI Historic"/>
          <w:color w:val="1C1E21"/>
          <w:sz w:val="23"/>
          <w:szCs w:val="23"/>
          <w:lang w:eastAsia="bg-BG"/>
        </w:rPr>
        <w:t>ия</w:t>
      </w:r>
      <w:r w:rsidRPr="0059498C">
        <w:rPr>
          <w:rFonts w:ascii="inherit" w:eastAsia="Times New Roman" w:hAnsi="inherit" w:cs="Segoe UI Historic"/>
          <w:color w:val="1C1E21"/>
          <w:sz w:val="23"/>
          <w:szCs w:val="23"/>
          <w:lang w:eastAsia="bg-BG"/>
        </w:rPr>
        <w:t xml:space="preserve"> изпълнител</w:t>
      </w:r>
      <w:r>
        <w:rPr>
          <w:rFonts w:ascii="inherit" w:eastAsia="Times New Roman" w:hAnsi="inherit" w:cs="Segoe UI Historic"/>
          <w:color w:val="1C1E21"/>
          <w:sz w:val="23"/>
          <w:szCs w:val="23"/>
          <w:lang w:eastAsia="bg-BG"/>
        </w:rPr>
        <w:t>- Боро Първи</w:t>
      </w:r>
      <w:r w:rsidRPr="0059498C">
        <w:rPr>
          <w:rFonts w:ascii="inherit" w:eastAsia="Times New Roman" w:hAnsi="inherit" w:cs="Segoe UI Historic"/>
          <w:color w:val="1C1E21"/>
          <w:sz w:val="23"/>
          <w:szCs w:val="23"/>
          <w:lang w:eastAsia="bg-BG"/>
        </w:rPr>
        <w:t>,</w:t>
      </w:r>
      <w:r>
        <w:rPr>
          <w:rFonts w:ascii="inherit" w:eastAsia="Times New Roman" w:hAnsi="inherit" w:cs="Segoe UI Historic"/>
          <w:color w:val="1C1E21"/>
          <w:sz w:val="23"/>
          <w:szCs w:val="23"/>
          <w:lang w:eastAsia="bg-BG"/>
        </w:rPr>
        <w:t xml:space="preserve"> </w:t>
      </w:r>
      <w:r w:rsidRPr="0059498C">
        <w:rPr>
          <w:rFonts w:ascii="inherit" w:eastAsia="Times New Roman" w:hAnsi="inherit" w:cs="Segoe UI Historic"/>
          <w:color w:val="1C1E21"/>
          <w:sz w:val="23"/>
          <w:szCs w:val="23"/>
          <w:lang w:eastAsia="bg-BG"/>
        </w:rPr>
        <w:t>което допринесе за незабравимо преживяване за всички присъстващи</w:t>
      </w:r>
      <w:r>
        <w:rPr>
          <w:rFonts w:ascii="inherit" w:eastAsia="Times New Roman" w:hAnsi="inherit" w:cs="Segoe UI Historic"/>
          <w:color w:val="1C1E21"/>
          <w:sz w:val="23"/>
          <w:szCs w:val="23"/>
          <w:lang w:eastAsia="bg-BG"/>
        </w:rPr>
        <w:t>. Хонорарът на изпълнителя бе заплатен от бюджета на МКБППМН.</w:t>
      </w:r>
    </w:p>
    <w:p w:rsidR="0018551D" w:rsidRDefault="0018551D" w:rsidP="0018551D">
      <w:pPr>
        <w:spacing w:after="0" w:line="360" w:lineRule="auto"/>
        <w:ind w:firstLine="708"/>
        <w:jc w:val="both"/>
        <w:rPr>
          <w:rFonts w:ascii="inherit" w:eastAsia="Times New Roman" w:hAnsi="inherit" w:cs="Segoe UI Historic"/>
          <w:color w:val="1C1E21"/>
          <w:sz w:val="23"/>
          <w:szCs w:val="23"/>
          <w:lang w:eastAsia="bg-BG"/>
        </w:rPr>
      </w:pPr>
      <w:r w:rsidRPr="0090310C">
        <w:rPr>
          <w:rFonts w:ascii="inherit" w:eastAsia="Times New Roman" w:hAnsi="inherit" w:cs="Segoe UI Historic"/>
          <w:noProof/>
          <w:color w:val="1C1E21"/>
          <w:sz w:val="23"/>
          <w:szCs w:val="23"/>
        </w:rPr>
        <w:lastRenderedPageBreak/>
        <w:drawing>
          <wp:inline distT="0" distB="0" distL="0" distR="0" wp14:anchorId="3BADCCA0" wp14:editId="158FE51A">
            <wp:extent cx="2628900" cy="2628900"/>
            <wp:effectExtent l="0" t="0" r="0" b="0"/>
            <wp:docPr id="63" name="Картина 63" descr="C:\Users\user\Desktop\боро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боро 1.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28900" cy="2628900"/>
                    </a:xfrm>
                    <a:prstGeom prst="rect">
                      <a:avLst/>
                    </a:prstGeom>
                    <a:noFill/>
                    <a:ln>
                      <a:noFill/>
                    </a:ln>
                  </pic:spPr>
                </pic:pic>
              </a:graphicData>
            </a:graphic>
          </wp:inline>
        </w:drawing>
      </w:r>
      <w:r w:rsidRPr="002A746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A7469">
        <w:rPr>
          <w:rFonts w:ascii="inherit" w:eastAsia="Times New Roman" w:hAnsi="inherit" w:cs="Segoe UI Historic"/>
          <w:noProof/>
          <w:color w:val="1C1E21"/>
          <w:sz w:val="23"/>
          <w:szCs w:val="23"/>
        </w:rPr>
        <w:drawing>
          <wp:inline distT="0" distB="0" distL="0" distR="0" wp14:anchorId="4C54DB27" wp14:editId="6E6856A9">
            <wp:extent cx="1965960" cy="2621280"/>
            <wp:effectExtent l="0" t="0" r="0" b="7620"/>
            <wp:docPr id="64" name="Картина 64" descr="C:\Users\user\Desktop\бор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боро1.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65960" cy="2621280"/>
                    </a:xfrm>
                    <a:prstGeom prst="rect">
                      <a:avLst/>
                    </a:prstGeom>
                    <a:noFill/>
                    <a:ln>
                      <a:noFill/>
                    </a:ln>
                  </pic:spPr>
                </pic:pic>
              </a:graphicData>
            </a:graphic>
          </wp:inline>
        </w:drawing>
      </w:r>
    </w:p>
    <w:p w:rsidR="0018551D" w:rsidRPr="0094253F" w:rsidRDefault="0018551D" w:rsidP="0018551D">
      <w:pPr>
        <w:spacing w:after="0" w:line="360" w:lineRule="auto"/>
        <w:jc w:val="both"/>
        <w:rPr>
          <w:rFonts w:ascii="Times New Roman" w:eastAsia="Times New Roman" w:hAnsi="Times New Roman" w:cs="Times New Roman"/>
          <w:b/>
          <w:i/>
          <w:sz w:val="24"/>
          <w:szCs w:val="24"/>
          <w:lang w:eastAsia="bg-BG"/>
        </w:rPr>
      </w:pPr>
      <w:r w:rsidRPr="0094253F">
        <w:rPr>
          <w:rFonts w:ascii="Times New Roman" w:eastAsia="Times New Roman" w:hAnsi="Times New Roman" w:cs="Times New Roman"/>
          <w:b/>
          <w:i/>
          <w:sz w:val="24"/>
          <w:szCs w:val="24"/>
          <w:lang w:eastAsia="bg-BG"/>
        </w:rPr>
        <w:t xml:space="preserve">4. Към ЦСАП на МКБППМН функционират </w:t>
      </w:r>
      <w:r>
        <w:rPr>
          <w:rFonts w:ascii="Times New Roman" w:eastAsia="Times New Roman" w:hAnsi="Times New Roman" w:cs="Times New Roman"/>
          <w:b/>
          <w:i/>
          <w:sz w:val="24"/>
          <w:szCs w:val="24"/>
          <w:lang w:eastAsia="bg-BG"/>
        </w:rPr>
        <w:t xml:space="preserve">от месец юли 2024г.,  </w:t>
      </w:r>
      <w:r w:rsidRPr="0094253F">
        <w:rPr>
          <w:rFonts w:ascii="Times New Roman" w:eastAsia="Times New Roman" w:hAnsi="Times New Roman" w:cs="Times New Roman"/>
          <w:b/>
          <w:i/>
          <w:sz w:val="24"/>
          <w:szCs w:val="24"/>
          <w:lang w:eastAsia="bg-BG"/>
        </w:rPr>
        <w:t xml:space="preserve">4 </w:t>
      </w:r>
      <w:r>
        <w:rPr>
          <w:rFonts w:ascii="Times New Roman" w:eastAsia="Times New Roman" w:hAnsi="Times New Roman" w:cs="Times New Roman"/>
          <w:b/>
          <w:i/>
          <w:sz w:val="24"/>
          <w:szCs w:val="24"/>
          <w:lang w:eastAsia="bg-BG"/>
        </w:rPr>
        <w:t xml:space="preserve">четири/ </w:t>
      </w:r>
      <w:r w:rsidRPr="0094253F">
        <w:rPr>
          <w:rFonts w:ascii="Times New Roman" w:eastAsia="Times New Roman" w:hAnsi="Times New Roman" w:cs="Times New Roman"/>
          <w:b/>
          <w:i/>
          <w:sz w:val="24"/>
          <w:szCs w:val="24"/>
          <w:lang w:eastAsia="bg-BG"/>
        </w:rPr>
        <w:t>клуба, които имат разработени програми</w:t>
      </w:r>
      <w:r>
        <w:rPr>
          <w:rFonts w:ascii="Times New Roman" w:eastAsia="Times New Roman" w:hAnsi="Times New Roman" w:cs="Times New Roman"/>
          <w:b/>
          <w:i/>
          <w:sz w:val="24"/>
          <w:szCs w:val="24"/>
          <w:lang w:eastAsia="bg-BG"/>
        </w:rPr>
        <w:t xml:space="preserve">, график за превантивни дейности, </w:t>
      </w:r>
      <w:r w:rsidRPr="0094253F">
        <w:rPr>
          <w:rFonts w:ascii="Times New Roman" w:eastAsia="Times New Roman" w:hAnsi="Times New Roman" w:cs="Times New Roman"/>
          <w:b/>
          <w:i/>
          <w:sz w:val="24"/>
          <w:szCs w:val="24"/>
          <w:lang w:eastAsia="bg-BG"/>
        </w:rPr>
        <w:t>според изискванията</w:t>
      </w:r>
      <w:r>
        <w:rPr>
          <w:rFonts w:ascii="Times New Roman" w:eastAsia="Times New Roman" w:hAnsi="Times New Roman" w:cs="Times New Roman"/>
          <w:b/>
          <w:i/>
          <w:sz w:val="24"/>
          <w:szCs w:val="24"/>
          <w:lang w:eastAsia="bg-BG"/>
        </w:rPr>
        <w:t>, като а</w:t>
      </w:r>
      <w:r w:rsidRPr="003349D5">
        <w:rPr>
          <w:rFonts w:ascii="Times New Roman" w:eastAsia="Times New Roman" w:hAnsi="Times New Roman" w:cs="Times New Roman"/>
          <w:b/>
          <w:i/>
          <w:sz w:val="24"/>
          <w:szCs w:val="24"/>
          <w:lang w:eastAsia="bg-BG"/>
        </w:rPr>
        <w:t xml:space="preserve">кцент в работата </w:t>
      </w:r>
      <w:r>
        <w:rPr>
          <w:rFonts w:ascii="Times New Roman" w:eastAsia="Times New Roman" w:hAnsi="Times New Roman" w:cs="Times New Roman"/>
          <w:b/>
          <w:i/>
          <w:sz w:val="24"/>
          <w:szCs w:val="24"/>
          <w:lang w:eastAsia="bg-BG"/>
        </w:rPr>
        <w:t>им с</w:t>
      </w:r>
      <w:r w:rsidRPr="003349D5">
        <w:rPr>
          <w:rFonts w:ascii="Times New Roman" w:eastAsia="Times New Roman" w:hAnsi="Times New Roman" w:cs="Times New Roman"/>
          <w:b/>
          <w:i/>
          <w:sz w:val="24"/>
          <w:szCs w:val="24"/>
          <w:lang w:eastAsia="bg-BG"/>
        </w:rPr>
        <w:t xml:space="preserve"> подрастващите</w:t>
      </w:r>
      <w:r>
        <w:rPr>
          <w:rFonts w:ascii="Times New Roman" w:eastAsia="Times New Roman" w:hAnsi="Times New Roman" w:cs="Times New Roman"/>
          <w:b/>
          <w:i/>
          <w:sz w:val="24"/>
          <w:szCs w:val="24"/>
          <w:lang w:eastAsia="bg-BG"/>
        </w:rPr>
        <w:t xml:space="preserve"> </w:t>
      </w:r>
      <w:r w:rsidRPr="003349D5">
        <w:rPr>
          <w:rFonts w:ascii="Times New Roman" w:eastAsia="Times New Roman" w:hAnsi="Times New Roman" w:cs="Times New Roman"/>
          <w:b/>
          <w:i/>
          <w:sz w:val="24"/>
          <w:szCs w:val="24"/>
          <w:lang w:eastAsia="bg-BG"/>
        </w:rPr>
        <w:t>включва конкурси, състезания, беседи, лекции от наши и външни специалисти.</w:t>
      </w:r>
      <w:r w:rsidRPr="0094253F">
        <w:rPr>
          <w:rFonts w:ascii="Times New Roman" w:eastAsia="Times New Roman" w:hAnsi="Times New Roman" w:cs="Times New Roman"/>
          <w:b/>
          <w:i/>
          <w:sz w:val="24"/>
          <w:szCs w:val="24"/>
          <w:lang w:eastAsia="bg-BG"/>
        </w:rPr>
        <w:t>:</w:t>
      </w:r>
    </w:p>
    <w:p w:rsidR="0018551D" w:rsidRDefault="0018551D" w:rsidP="0018551D">
      <w:pPr>
        <w:pStyle w:val="afa"/>
        <w:numPr>
          <w:ilvl w:val="0"/>
          <w:numId w:val="32"/>
        </w:numPr>
        <w:spacing w:after="0" w:line="360" w:lineRule="auto"/>
        <w:jc w:val="both"/>
        <w:rPr>
          <w:rFonts w:ascii="Times New Roman" w:eastAsia="Times New Roman" w:hAnsi="Times New Roman" w:cs="Times New Roman"/>
          <w:i/>
          <w:sz w:val="24"/>
          <w:szCs w:val="24"/>
          <w:lang w:val="bg-BG" w:eastAsia="bg-BG"/>
        </w:rPr>
      </w:pPr>
      <w:r w:rsidRPr="00103052">
        <w:rPr>
          <w:rFonts w:ascii="Times New Roman" w:eastAsia="Times New Roman" w:hAnsi="Times New Roman" w:cs="Times New Roman"/>
          <w:i/>
          <w:sz w:val="24"/>
          <w:szCs w:val="24"/>
          <w:lang w:val="bg-BG" w:eastAsia="bg-BG"/>
        </w:rPr>
        <w:t xml:space="preserve">клуб „ Добрият пример“; </w:t>
      </w:r>
      <w:r>
        <w:rPr>
          <w:rFonts w:ascii="Times New Roman" w:eastAsia="Times New Roman" w:hAnsi="Times New Roman" w:cs="Times New Roman"/>
          <w:i/>
          <w:sz w:val="24"/>
          <w:szCs w:val="24"/>
          <w:lang w:val="bg-BG" w:eastAsia="bg-BG"/>
        </w:rPr>
        <w:t>с ръководител обществен възпитател Цв. Великова;</w:t>
      </w:r>
    </w:p>
    <w:p w:rsidR="0018551D" w:rsidRDefault="0018551D" w:rsidP="0018551D">
      <w:pPr>
        <w:pStyle w:val="afa"/>
        <w:numPr>
          <w:ilvl w:val="0"/>
          <w:numId w:val="32"/>
        </w:numPr>
        <w:spacing w:after="0" w:line="360" w:lineRule="auto"/>
        <w:jc w:val="both"/>
        <w:rPr>
          <w:rFonts w:ascii="Times New Roman" w:eastAsia="Times New Roman" w:hAnsi="Times New Roman" w:cs="Times New Roman"/>
          <w:i/>
          <w:sz w:val="24"/>
          <w:szCs w:val="24"/>
          <w:lang w:val="bg-BG" w:eastAsia="bg-BG"/>
        </w:rPr>
      </w:pPr>
      <w:r w:rsidRPr="00103052">
        <w:rPr>
          <w:rFonts w:ascii="Times New Roman" w:eastAsia="Times New Roman" w:hAnsi="Times New Roman" w:cs="Times New Roman"/>
          <w:i/>
          <w:sz w:val="24"/>
          <w:szCs w:val="24"/>
          <w:lang w:val="bg-BG" w:eastAsia="bg-BG"/>
        </w:rPr>
        <w:t xml:space="preserve">клуб „ Емпатия“; </w:t>
      </w:r>
      <w:r>
        <w:rPr>
          <w:rFonts w:ascii="Times New Roman" w:eastAsia="Times New Roman" w:hAnsi="Times New Roman" w:cs="Times New Roman"/>
          <w:i/>
          <w:sz w:val="24"/>
          <w:szCs w:val="24"/>
          <w:lang w:val="bg-BG" w:eastAsia="bg-BG"/>
        </w:rPr>
        <w:t>с ръководител обществен възпитател Д. Методиева;</w:t>
      </w:r>
    </w:p>
    <w:p w:rsidR="0018551D" w:rsidRDefault="0018551D" w:rsidP="0018551D">
      <w:pPr>
        <w:pStyle w:val="afa"/>
        <w:numPr>
          <w:ilvl w:val="0"/>
          <w:numId w:val="32"/>
        </w:numPr>
        <w:spacing w:after="0" w:line="360" w:lineRule="auto"/>
        <w:jc w:val="both"/>
        <w:rPr>
          <w:rFonts w:ascii="Times New Roman" w:eastAsia="Times New Roman" w:hAnsi="Times New Roman" w:cs="Times New Roman"/>
          <w:i/>
          <w:sz w:val="24"/>
          <w:szCs w:val="24"/>
          <w:lang w:val="bg-BG" w:eastAsia="bg-BG"/>
        </w:rPr>
      </w:pPr>
      <w:r w:rsidRPr="00103052">
        <w:rPr>
          <w:rFonts w:ascii="Times New Roman" w:eastAsia="Times New Roman" w:hAnsi="Times New Roman" w:cs="Times New Roman"/>
          <w:i/>
          <w:sz w:val="24"/>
          <w:szCs w:val="24"/>
          <w:lang w:val="bg-BG" w:eastAsia="bg-BG"/>
        </w:rPr>
        <w:t>клуб „ Толерантни в различието“;</w:t>
      </w:r>
      <w:r>
        <w:rPr>
          <w:rFonts w:ascii="Times New Roman" w:eastAsia="Times New Roman" w:hAnsi="Times New Roman" w:cs="Times New Roman"/>
          <w:i/>
          <w:sz w:val="24"/>
          <w:szCs w:val="24"/>
          <w:lang w:val="bg-BG" w:eastAsia="bg-BG"/>
        </w:rPr>
        <w:t xml:space="preserve"> с ръководител Даринка Калапиш;</w:t>
      </w:r>
    </w:p>
    <w:p w:rsidR="0018551D" w:rsidRDefault="0018551D" w:rsidP="0018551D">
      <w:pPr>
        <w:pStyle w:val="afa"/>
        <w:numPr>
          <w:ilvl w:val="0"/>
          <w:numId w:val="32"/>
        </w:numPr>
        <w:spacing w:after="0" w:line="360" w:lineRule="auto"/>
        <w:jc w:val="both"/>
        <w:rPr>
          <w:rFonts w:ascii="Times New Roman" w:eastAsia="Times New Roman" w:hAnsi="Times New Roman" w:cs="Times New Roman"/>
          <w:i/>
          <w:sz w:val="24"/>
          <w:szCs w:val="24"/>
          <w:lang w:val="bg-BG" w:eastAsia="bg-BG"/>
        </w:rPr>
      </w:pPr>
      <w:r w:rsidRPr="00103052">
        <w:rPr>
          <w:rFonts w:ascii="Times New Roman" w:eastAsia="Times New Roman" w:hAnsi="Times New Roman" w:cs="Times New Roman"/>
          <w:i/>
          <w:sz w:val="24"/>
          <w:szCs w:val="24"/>
          <w:lang w:val="bg-BG" w:eastAsia="bg-BG"/>
        </w:rPr>
        <w:t>клуб „ Училище за родители“</w:t>
      </w:r>
      <w:r>
        <w:rPr>
          <w:rFonts w:ascii="Times New Roman" w:eastAsia="Times New Roman" w:hAnsi="Times New Roman" w:cs="Times New Roman"/>
          <w:i/>
          <w:sz w:val="24"/>
          <w:szCs w:val="24"/>
          <w:lang w:val="bg-BG" w:eastAsia="bg-BG"/>
        </w:rPr>
        <w:t>, с ръководител обществен възпитател Ив. Колева.</w:t>
      </w:r>
    </w:p>
    <w:p w:rsidR="0018551D" w:rsidRPr="0045264E" w:rsidRDefault="0018551D" w:rsidP="0018551D">
      <w:pPr>
        <w:spacing w:after="0" w:line="360" w:lineRule="auto"/>
        <w:jc w:val="both"/>
        <w:rPr>
          <w:rFonts w:ascii="Times New Roman" w:eastAsia="Times New Roman" w:hAnsi="Times New Roman" w:cs="Times New Roman"/>
          <w:i/>
          <w:sz w:val="24"/>
          <w:szCs w:val="24"/>
          <w:lang w:eastAsia="bg-BG"/>
        </w:rPr>
      </w:pPr>
      <w:r>
        <w:rPr>
          <w:rFonts w:ascii="Times New Roman" w:eastAsia="Times New Roman" w:hAnsi="Times New Roman" w:cs="Times New Roman"/>
          <w:i/>
          <w:sz w:val="24"/>
          <w:szCs w:val="24"/>
          <w:lang w:eastAsia="bg-BG"/>
        </w:rPr>
        <w:t>Дейността им се отчита ежемесечно на работни срещи, които се провеждат на всяко 15 число в МКБППМН от ръководителят на ЦСАП- г-жа Димитрина Методиева.</w:t>
      </w:r>
    </w:p>
    <w:p w:rsidR="0018551D" w:rsidRPr="00EF043A" w:rsidRDefault="0018551D" w:rsidP="0018551D">
      <w:pPr>
        <w:spacing w:after="0" w:line="240" w:lineRule="auto"/>
        <w:ind w:firstLine="720"/>
        <w:jc w:val="both"/>
        <w:rPr>
          <w:rFonts w:ascii="Times New Roman" w:eastAsia="Times New Roman" w:hAnsi="Times New Roman" w:cs="Times New Roman"/>
          <w:b/>
          <w:caps/>
          <w:sz w:val="24"/>
          <w:szCs w:val="24"/>
          <w:lang w:eastAsia="bg-BG"/>
        </w:rPr>
      </w:pPr>
      <w:r w:rsidRPr="00EF043A">
        <w:rPr>
          <w:rFonts w:ascii="Times New Roman Bold" w:eastAsia="Times New Roman" w:hAnsi="Times New Roman Bold" w:cs="Times New Roman"/>
          <w:b/>
          <w:caps/>
          <w:sz w:val="24"/>
          <w:szCs w:val="24"/>
          <w:lang w:eastAsia="bg-BG"/>
        </w:rPr>
        <w:t>V. Обществени възпитатели</w:t>
      </w:r>
    </w:p>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p>
    <w:p w:rsidR="0018551D" w:rsidRDefault="0018551D" w:rsidP="0018551D">
      <w:pPr>
        <w:spacing w:after="0" w:line="240" w:lineRule="auto"/>
        <w:jc w:val="center"/>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Таблица 21.</w:t>
      </w:r>
    </w:p>
    <w:p w:rsidR="0018551D" w:rsidRPr="00EF043A" w:rsidRDefault="0018551D" w:rsidP="0018551D">
      <w:pPr>
        <w:spacing w:after="0" w:line="240" w:lineRule="auto"/>
        <w:jc w:val="center"/>
        <w:rPr>
          <w:rFonts w:ascii="Times New Roman" w:eastAsia="Times New Roman" w:hAnsi="Times New Roman" w:cs="Times New Roman"/>
          <w:b/>
          <w:sz w:val="24"/>
          <w:szCs w:val="24"/>
          <w:lang w:eastAsia="bg-BG"/>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2635"/>
        <w:gridCol w:w="2323"/>
        <w:gridCol w:w="1857"/>
      </w:tblGrid>
      <w:tr w:rsidR="0018551D" w:rsidRPr="00EF043A" w:rsidTr="00522F8B">
        <w:tc>
          <w:tcPr>
            <w:tcW w:w="2518"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Година</w:t>
            </w:r>
          </w:p>
        </w:tc>
        <w:tc>
          <w:tcPr>
            <w:tcW w:w="290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Плануван брой обществени възпитатели, утвърдени от МФ по Закона за държавния бюджет</w:t>
            </w:r>
          </w:p>
        </w:tc>
        <w:tc>
          <w:tcPr>
            <w:tcW w:w="252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Реално усвоени бройки обществени</w:t>
            </w:r>
          </w:p>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възпитатели за съответната година</w:t>
            </w:r>
          </w:p>
        </w:tc>
        <w:tc>
          <w:tcPr>
            <w:tcW w:w="189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Изразходвани средства по Наредба №2 на ЦКБППМН</w:t>
            </w:r>
          </w:p>
        </w:tc>
      </w:tr>
      <w:tr w:rsidR="0018551D" w:rsidRPr="00EF043A" w:rsidTr="00522F8B">
        <w:tc>
          <w:tcPr>
            <w:tcW w:w="2518"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2024</w:t>
            </w:r>
          </w:p>
        </w:tc>
        <w:tc>
          <w:tcPr>
            <w:tcW w:w="290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24</w:t>
            </w:r>
          </w:p>
        </w:tc>
        <w:tc>
          <w:tcPr>
            <w:tcW w:w="252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22</w:t>
            </w:r>
          </w:p>
        </w:tc>
        <w:tc>
          <w:tcPr>
            <w:tcW w:w="189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107 704.11</w:t>
            </w:r>
          </w:p>
        </w:tc>
      </w:tr>
      <w:tr w:rsidR="0018551D" w:rsidRPr="00EF043A" w:rsidTr="00522F8B">
        <w:trPr>
          <w:gridAfter w:val="2"/>
          <w:wAfter w:w="4410" w:type="dxa"/>
        </w:trPr>
        <w:tc>
          <w:tcPr>
            <w:tcW w:w="2518"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2025</w:t>
            </w:r>
          </w:p>
        </w:tc>
        <w:tc>
          <w:tcPr>
            <w:tcW w:w="2900"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24</w:t>
            </w:r>
          </w:p>
        </w:tc>
      </w:tr>
      <w:tr w:rsidR="0018551D" w:rsidRPr="00EF043A" w:rsidTr="00522F8B">
        <w:trPr>
          <w:gridAfter w:val="2"/>
          <w:wAfter w:w="4410" w:type="dxa"/>
        </w:trPr>
        <w:tc>
          <w:tcPr>
            <w:tcW w:w="2518" w:type="dxa"/>
            <w:shd w:val="clear" w:color="auto" w:fill="auto"/>
          </w:tcPr>
          <w:p w:rsidR="0018551D" w:rsidRPr="00EF043A" w:rsidRDefault="0018551D" w:rsidP="00522F8B">
            <w:pPr>
              <w:spacing w:after="0" w:line="240" w:lineRule="auto"/>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Прогноза за 2026</w:t>
            </w:r>
          </w:p>
        </w:tc>
        <w:tc>
          <w:tcPr>
            <w:tcW w:w="2900" w:type="dxa"/>
            <w:shd w:val="clear" w:color="auto" w:fill="auto"/>
          </w:tcPr>
          <w:p w:rsidR="0018551D" w:rsidRPr="00B80448" w:rsidRDefault="0018551D" w:rsidP="00522F8B">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24</w:t>
            </w:r>
          </w:p>
        </w:tc>
      </w:tr>
    </w:tbl>
    <w:p w:rsidR="0018551D" w:rsidRPr="00EF043A" w:rsidRDefault="0018551D" w:rsidP="0018551D">
      <w:pPr>
        <w:spacing w:after="0" w:line="240" w:lineRule="auto"/>
        <w:jc w:val="both"/>
        <w:rPr>
          <w:rFonts w:ascii="Times New Roman" w:eastAsia="Times New Roman" w:hAnsi="Times New Roman" w:cs="Times New Roman"/>
          <w:b/>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b/>
          <w:sz w:val="24"/>
          <w:szCs w:val="24"/>
          <w:lang w:eastAsia="bg-BG"/>
        </w:rPr>
        <w:t>1.</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Дейност на обществените възпитатели по ЗБППМН, отчетност по Наредба №2 на Председателя на ЦКБППМН и Критерии за подбор и оценка на дейността на обществените възпитатели (методическо ръководство), предоставено в гр. Хисар, м. юни, 2017 г.</w:t>
      </w:r>
      <w:r w:rsidRPr="00EF043A">
        <w:rPr>
          <w:rFonts w:ascii="Times New Roman" w:eastAsia="Times New Roman" w:hAnsi="Times New Roman" w:cs="Times New Roman"/>
          <w:sz w:val="24"/>
          <w:szCs w:val="24"/>
          <w:lang w:eastAsia="bg-BG"/>
        </w:rPr>
        <w:t xml:space="preserve"> </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C30EA4">
        <w:rPr>
          <w:rFonts w:ascii="Times New Roman" w:eastAsia="Times New Roman" w:hAnsi="Times New Roman" w:cs="Times New Roman"/>
          <w:sz w:val="24"/>
          <w:szCs w:val="24"/>
          <w:lang w:eastAsia="bg-BG"/>
        </w:rPr>
        <w:lastRenderedPageBreak/>
        <w:t>Обществени</w:t>
      </w:r>
      <w:r>
        <w:rPr>
          <w:rFonts w:ascii="Times New Roman" w:eastAsia="Times New Roman" w:hAnsi="Times New Roman" w:cs="Times New Roman"/>
          <w:sz w:val="24"/>
          <w:szCs w:val="24"/>
          <w:lang w:eastAsia="bg-BG"/>
        </w:rPr>
        <w:t xml:space="preserve">те </w:t>
      </w:r>
      <w:r w:rsidRPr="00C30EA4">
        <w:rPr>
          <w:rFonts w:ascii="Times New Roman" w:eastAsia="Times New Roman" w:hAnsi="Times New Roman" w:cs="Times New Roman"/>
          <w:sz w:val="24"/>
          <w:szCs w:val="24"/>
          <w:lang w:eastAsia="bg-BG"/>
        </w:rPr>
        <w:t>възпитатели</w:t>
      </w:r>
      <w:r>
        <w:rPr>
          <w:rFonts w:ascii="Times New Roman" w:eastAsia="Times New Roman" w:hAnsi="Times New Roman" w:cs="Times New Roman"/>
          <w:sz w:val="24"/>
          <w:szCs w:val="24"/>
          <w:lang w:eastAsia="bg-BG"/>
        </w:rPr>
        <w:t xml:space="preserve"> са</w:t>
      </w:r>
      <w:r w:rsidRPr="00C30EA4">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22</w:t>
      </w:r>
      <w:r w:rsidRPr="00C30EA4">
        <w:rPr>
          <w:rFonts w:ascii="Times New Roman" w:eastAsia="Times New Roman" w:hAnsi="Times New Roman" w:cs="Times New Roman"/>
          <w:sz w:val="24"/>
          <w:szCs w:val="24"/>
          <w:lang w:eastAsia="bg-BG"/>
        </w:rPr>
        <w:t xml:space="preserve"> на брой</w:t>
      </w:r>
      <w:r>
        <w:rPr>
          <w:rFonts w:ascii="Times New Roman" w:eastAsia="Times New Roman" w:hAnsi="Times New Roman" w:cs="Times New Roman"/>
          <w:sz w:val="24"/>
          <w:szCs w:val="24"/>
          <w:lang w:eastAsia="bg-BG"/>
        </w:rPr>
        <w:t xml:space="preserve"> за 2024г., с квалификация</w:t>
      </w:r>
      <w:r w:rsidRPr="00C30EA4">
        <w:rPr>
          <w:rFonts w:ascii="Times New Roman" w:eastAsia="Times New Roman" w:hAnsi="Times New Roman" w:cs="Times New Roman"/>
          <w:sz w:val="24"/>
          <w:szCs w:val="24"/>
          <w:lang w:eastAsia="bg-BG"/>
        </w:rPr>
        <w:t xml:space="preserve"> – педагози</w:t>
      </w:r>
      <w:r>
        <w:rPr>
          <w:rFonts w:ascii="Times New Roman" w:eastAsia="Times New Roman" w:hAnsi="Times New Roman" w:cs="Times New Roman"/>
          <w:sz w:val="24"/>
          <w:szCs w:val="24"/>
          <w:lang w:eastAsia="bg-BG"/>
        </w:rPr>
        <w:t>, психолози, социални работници, специални педагози, в съответствие с указанията и критериите за подбор, предоставен от ЦКБППМН</w:t>
      </w:r>
      <w:r w:rsidRPr="00C30EA4">
        <w:rPr>
          <w:rFonts w:ascii="Times New Roman" w:eastAsia="Times New Roman" w:hAnsi="Times New Roman" w:cs="Times New Roman"/>
          <w:sz w:val="24"/>
          <w:szCs w:val="24"/>
          <w:lang w:eastAsia="bg-BG"/>
        </w:rPr>
        <w:t xml:space="preserve">. </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C30EA4">
        <w:rPr>
          <w:rFonts w:ascii="Times New Roman" w:eastAsia="Times New Roman" w:hAnsi="Times New Roman" w:cs="Times New Roman"/>
          <w:sz w:val="24"/>
          <w:szCs w:val="24"/>
          <w:lang w:eastAsia="bg-BG"/>
        </w:rPr>
        <w:t>В основата на тяхната дейност е индивидуално-възпитателната работа с малолетни и непълнолетни, извършили противообществени прояви; с непълнолетни, извършили престъпления и освободени от наказателна отговорност по чл.61 от НК; с малолетни и непълнолетни, поставени в неблагоприятни условия на живот, развитие и възпитание; със защита правата на децата в криминогенен риск</w:t>
      </w:r>
      <w:r>
        <w:rPr>
          <w:rFonts w:ascii="Times New Roman" w:eastAsia="Times New Roman" w:hAnsi="Times New Roman" w:cs="Times New Roman"/>
          <w:sz w:val="24"/>
          <w:szCs w:val="24"/>
          <w:lang w:eastAsia="bg-BG"/>
        </w:rPr>
        <w:t>; и</w:t>
      </w:r>
      <w:r w:rsidRPr="00392466">
        <w:rPr>
          <w:rFonts w:ascii="Times New Roman" w:eastAsia="Times New Roman" w:hAnsi="Times New Roman" w:cs="Times New Roman"/>
          <w:sz w:val="24"/>
          <w:szCs w:val="24"/>
          <w:lang w:eastAsia="bg-BG"/>
        </w:rPr>
        <w:t>здирва</w:t>
      </w:r>
      <w:r>
        <w:rPr>
          <w:rFonts w:ascii="Times New Roman" w:eastAsia="Times New Roman" w:hAnsi="Times New Roman" w:cs="Times New Roman"/>
          <w:sz w:val="24"/>
          <w:szCs w:val="24"/>
          <w:lang w:eastAsia="bg-BG"/>
        </w:rPr>
        <w:t>т</w:t>
      </w:r>
      <w:r w:rsidRPr="00392466">
        <w:rPr>
          <w:rFonts w:ascii="Times New Roman" w:eastAsia="Times New Roman" w:hAnsi="Times New Roman" w:cs="Times New Roman"/>
          <w:sz w:val="24"/>
          <w:szCs w:val="24"/>
          <w:lang w:eastAsia="bg-BG"/>
        </w:rPr>
        <w:t xml:space="preserve"> малолетни и непълнолетни, които се нуждаят от помощ и взема мерки за тяхната социална защита и развитие</w:t>
      </w:r>
      <w:r>
        <w:rPr>
          <w:rFonts w:ascii="Times New Roman" w:eastAsia="Times New Roman" w:hAnsi="Times New Roman" w:cs="Times New Roman"/>
          <w:sz w:val="24"/>
          <w:szCs w:val="24"/>
          <w:lang w:eastAsia="bg-BG"/>
        </w:rPr>
        <w:t>; о</w:t>
      </w:r>
      <w:r w:rsidRPr="00392466">
        <w:rPr>
          <w:rFonts w:ascii="Times New Roman" w:eastAsia="Times New Roman" w:hAnsi="Times New Roman" w:cs="Times New Roman"/>
          <w:sz w:val="24"/>
          <w:szCs w:val="24"/>
          <w:lang w:eastAsia="bg-BG"/>
        </w:rPr>
        <w:t>казва</w:t>
      </w:r>
      <w:r>
        <w:rPr>
          <w:rFonts w:ascii="Times New Roman" w:eastAsia="Times New Roman" w:hAnsi="Times New Roman" w:cs="Times New Roman"/>
          <w:sz w:val="24"/>
          <w:szCs w:val="24"/>
          <w:lang w:eastAsia="bg-BG"/>
        </w:rPr>
        <w:t>т</w:t>
      </w:r>
      <w:r w:rsidRPr="00392466">
        <w:rPr>
          <w:rFonts w:ascii="Times New Roman" w:eastAsia="Times New Roman" w:hAnsi="Times New Roman" w:cs="Times New Roman"/>
          <w:sz w:val="24"/>
          <w:szCs w:val="24"/>
          <w:lang w:eastAsia="bg-BG"/>
        </w:rPr>
        <w:t xml:space="preserve"> помощ на родителите или лицата, които ги заместват по възпитанието на децата</w:t>
      </w:r>
      <w:r>
        <w:rPr>
          <w:rFonts w:ascii="Times New Roman" w:eastAsia="Times New Roman" w:hAnsi="Times New Roman" w:cs="Times New Roman"/>
          <w:sz w:val="24"/>
          <w:szCs w:val="24"/>
          <w:lang w:eastAsia="bg-BG"/>
        </w:rPr>
        <w:t>; о</w:t>
      </w:r>
      <w:r w:rsidRPr="009434BC">
        <w:rPr>
          <w:rFonts w:ascii="Times New Roman" w:eastAsia="Times New Roman" w:hAnsi="Times New Roman" w:cs="Times New Roman"/>
          <w:sz w:val="24"/>
          <w:szCs w:val="24"/>
          <w:lang w:eastAsia="bg-BG"/>
        </w:rPr>
        <w:t>рганизира</w:t>
      </w:r>
      <w:r>
        <w:rPr>
          <w:rFonts w:ascii="Times New Roman" w:eastAsia="Times New Roman" w:hAnsi="Times New Roman" w:cs="Times New Roman"/>
          <w:sz w:val="24"/>
          <w:szCs w:val="24"/>
          <w:lang w:eastAsia="bg-BG"/>
        </w:rPr>
        <w:t>т</w:t>
      </w:r>
      <w:r w:rsidRPr="009434BC">
        <w:rPr>
          <w:rFonts w:ascii="Times New Roman" w:eastAsia="Times New Roman" w:hAnsi="Times New Roman" w:cs="Times New Roman"/>
          <w:sz w:val="24"/>
          <w:szCs w:val="24"/>
          <w:lang w:eastAsia="bg-BG"/>
        </w:rPr>
        <w:t xml:space="preserve"> и координира</w:t>
      </w:r>
      <w:r>
        <w:rPr>
          <w:rFonts w:ascii="Times New Roman" w:eastAsia="Times New Roman" w:hAnsi="Times New Roman" w:cs="Times New Roman"/>
          <w:sz w:val="24"/>
          <w:szCs w:val="24"/>
          <w:lang w:eastAsia="bg-BG"/>
        </w:rPr>
        <w:t>т</w:t>
      </w:r>
      <w:r w:rsidRPr="009434BC">
        <w:rPr>
          <w:rFonts w:ascii="Times New Roman" w:eastAsia="Times New Roman" w:hAnsi="Times New Roman" w:cs="Times New Roman"/>
          <w:sz w:val="24"/>
          <w:szCs w:val="24"/>
          <w:lang w:eastAsia="bg-BG"/>
        </w:rPr>
        <w:t xml:space="preserve"> социално-превантивната дейност на територията на Общината</w:t>
      </w:r>
      <w:r>
        <w:rPr>
          <w:rFonts w:ascii="Times New Roman" w:eastAsia="Times New Roman" w:hAnsi="Times New Roman" w:cs="Times New Roman"/>
          <w:sz w:val="24"/>
          <w:szCs w:val="24"/>
          <w:lang w:eastAsia="bg-BG"/>
        </w:rPr>
        <w:t xml:space="preserve"> и други</w:t>
      </w:r>
      <w:r w:rsidRPr="00C30EA4">
        <w:rPr>
          <w:rFonts w:ascii="Times New Roman" w:eastAsia="Times New Roman" w:hAnsi="Times New Roman" w:cs="Times New Roman"/>
          <w:sz w:val="24"/>
          <w:szCs w:val="24"/>
          <w:lang w:eastAsia="bg-BG"/>
        </w:rPr>
        <w:t>.</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b/>
          <w:sz w:val="24"/>
          <w:szCs w:val="24"/>
          <w:lang w:eastAsia="bg-BG"/>
        </w:rPr>
        <w:t>2.</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Проведени квалификационни дейности  с обществените възпитатели.  От кого са организирани и по чия инициатива?</w:t>
      </w:r>
      <w:r w:rsidRPr="00EF043A">
        <w:rPr>
          <w:rFonts w:ascii="Times New Roman" w:eastAsia="Times New Roman" w:hAnsi="Times New Roman" w:cs="Times New Roman"/>
          <w:sz w:val="24"/>
          <w:szCs w:val="24"/>
          <w:lang w:eastAsia="bg-BG"/>
        </w:rPr>
        <w:t xml:space="preserve"> </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Обучение на тема: „ Работа по случаи, свързани с деца в досег с наказателното производство, свидетели и/ или в риск от престъпления и насилие“, бе проведено в периода 10.05.2024г.- 12.05.2024г. във ВУИ „ Ангел Узунов“-гр. Ракитово, организирано от Секретаря на МКБППМН, Община Русе, в което взеха участие 14 обществени възпитателя участваха от МКБППМН и служители от ВУИ-то. </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p>
    <w:p w:rsidR="0018551D"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Pr>
          <w:rFonts w:ascii="Times New Roman" w:eastAsia="Times New Roman" w:hAnsi="Times New Roman" w:cs="Times New Roman"/>
          <w:sz w:val="24"/>
          <w:szCs w:val="24"/>
          <w:lang w:eastAsia="bg-BG"/>
        </w:rPr>
        <w:t>Работна среща и обучение на тема: „ К</w:t>
      </w:r>
      <w:r w:rsidRPr="00A10EDE">
        <w:rPr>
          <w:rFonts w:ascii="Times New Roman" w:hAnsi="Times New Roman" w:cs="Times New Roman"/>
          <w:sz w:val="24"/>
          <w:szCs w:val="24"/>
        </w:rPr>
        <w:t>орекция на девиантното поведение - мотивационни техники</w:t>
      </w:r>
      <w:r>
        <w:rPr>
          <w:rFonts w:ascii="Times New Roman" w:hAnsi="Times New Roman" w:cs="Times New Roman"/>
          <w:sz w:val="24"/>
          <w:szCs w:val="24"/>
        </w:rPr>
        <w:t xml:space="preserve"> и добри практики“</w:t>
      </w:r>
      <w:r>
        <w:rPr>
          <w:rFonts w:ascii="Times New Roman" w:eastAsia="Times New Roman" w:hAnsi="Times New Roman" w:cs="Times New Roman"/>
          <w:sz w:val="24"/>
          <w:szCs w:val="24"/>
          <w:lang w:eastAsia="bg-BG"/>
        </w:rPr>
        <w:t xml:space="preserve"> , организирано от Секретаря на МКБППМН във ВУИ „ А. Узунов „ –гр. Ракитово в периода 13.12.2024г- 15.12.2024г., участие взеха в 6 обществени възпитателя.</w:t>
      </w:r>
    </w:p>
    <w:p w:rsidR="0018551D" w:rsidRDefault="0018551D" w:rsidP="0018551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През 2024г. Секретаря на МКБППМН- Община Русе и ръководителят ЦСАП към МКБППМН, организираха вътрешно квалификационни обучения на следните теми:</w:t>
      </w:r>
    </w:p>
    <w:p w:rsidR="0018551D" w:rsidRPr="00A10EDE" w:rsidRDefault="0018551D" w:rsidP="0018551D">
      <w:pPr>
        <w:spacing w:after="0" w:line="360" w:lineRule="auto"/>
        <w:ind w:firstLine="708"/>
        <w:jc w:val="both"/>
        <w:rPr>
          <w:rFonts w:ascii="Times New Roman" w:hAnsi="Times New Roman" w:cs="Times New Roman"/>
          <w:sz w:val="24"/>
          <w:szCs w:val="24"/>
        </w:rPr>
      </w:pPr>
      <w:r w:rsidRPr="00A10EDE">
        <w:rPr>
          <w:rFonts w:ascii="Times New Roman" w:hAnsi="Times New Roman" w:cs="Times New Roman"/>
          <w:sz w:val="24"/>
          <w:szCs w:val="24"/>
        </w:rPr>
        <w:t xml:space="preserve">- </w:t>
      </w:r>
      <w:r>
        <w:rPr>
          <w:rFonts w:ascii="Times New Roman" w:hAnsi="Times New Roman" w:cs="Times New Roman"/>
          <w:sz w:val="24"/>
          <w:szCs w:val="24"/>
        </w:rPr>
        <w:t>„ П</w:t>
      </w:r>
      <w:r w:rsidRPr="00A10EDE">
        <w:rPr>
          <w:rFonts w:ascii="Times New Roman" w:hAnsi="Times New Roman" w:cs="Times New Roman"/>
          <w:sz w:val="24"/>
          <w:szCs w:val="24"/>
        </w:rPr>
        <w:t>ревенция на възпитателната дейност</w:t>
      </w:r>
      <w:r>
        <w:rPr>
          <w:rFonts w:ascii="Times New Roman" w:hAnsi="Times New Roman" w:cs="Times New Roman"/>
          <w:sz w:val="24"/>
          <w:szCs w:val="24"/>
        </w:rPr>
        <w:t>. Подход. Изискуема документация.“- м. януари 2024г., участвали 15 обществени възпитателя, обучението е проведено в МКБППМН</w:t>
      </w:r>
      <w:r w:rsidRPr="00A10EDE">
        <w:rPr>
          <w:rFonts w:ascii="Times New Roman" w:hAnsi="Times New Roman" w:cs="Times New Roman"/>
          <w:sz w:val="24"/>
          <w:szCs w:val="24"/>
        </w:rPr>
        <w:t>;</w:t>
      </w:r>
    </w:p>
    <w:p w:rsidR="0018551D" w:rsidRPr="00A10EDE" w:rsidRDefault="0018551D" w:rsidP="0018551D">
      <w:pPr>
        <w:spacing w:after="0" w:line="360" w:lineRule="auto"/>
        <w:ind w:firstLine="708"/>
        <w:jc w:val="both"/>
        <w:rPr>
          <w:rFonts w:ascii="Times New Roman" w:hAnsi="Times New Roman" w:cs="Times New Roman"/>
          <w:sz w:val="24"/>
          <w:szCs w:val="24"/>
        </w:rPr>
      </w:pPr>
      <w:r w:rsidRPr="00A10EDE">
        <w:rPr>
          <w:rFonts w:ascii="Times New Roman" w:hAnsi="Times New Roman" w:cs="Times New Roman"/>
          <w:sz w:val="24"/>
          <w:szCs w:val="24"/>
        </w:rPr>
        <w:t xml:space="preserve">- </w:t>
      </w:r>
      <w:r>
        <w:rPr>
          <w:rFonts w:ascii="Times New Roman" w:hAnsi="Times New Roman" w:cs="Times New Roman"/>
          <w:sz w:val="24"/>
          <w:szCs w:val="24"/>
        </w:rPr>
        <w:t xml:space="preserve">„ Обследване </w:t>
      </w:r>
      <w:r w:rsidRPr="00A10EDE">
        <w:rPr>
          <w:rFonts w:ascii="Times New Roman" w:hAnsi="Times New Roman" w:cs="Times New Roman"/>
          <w:sz w:val="24"/>
          <w:szCs w:val="24"/>
        </w:rPr>
        <w:t xml:space="preserve">взаимоотношения родители </w:t>
      </w:r>
      <w:r>
        <w:rPr>
          <w:rFonts w:ascii="Times New Roman" w:hAnsi="Times New Roman" w:cs="Times New Roman"/>
          <w:sz w:val="24"/>
          <w:szCs w:val="24"/>
        </w:rPr>
        <w:t>–</w:t>
      </w:r>
      <w:r w:rsidRPr="00A10EDE">
        <w:rPr>
          <w:rFonts w:ascii="Times New Roman" w:hAnsi="Times New Roman" w:cs="Times New Roman"/>
          <w:sz w:val="24"/>
          <w:szCs w:val="24"/>
        </w:rPr>
        <w:t xml:space="preserve"> дете</w:t>
      </w:r>
      <w:r>
        <w:rPr>
          <w:rFonts w:ascii="Times New Roman" w:hAnsi="Times New Roman" w:cs="Times New Roman"/>
          <w:sz w:val="24"/>
          <w:szCs w:val="24"/>
        </w:rPr>
        <w:t xml:space="preserve">. Професионални въпросници и тестове. Добри практики.“- м. февруари 2024г., </w:t>
      </w:r>
      <w:r w:rsidRPr="00712A5C">
        <w:rPr>
          <w:rFonts w:ascii="Times New Roman" w:hAnsi="Times New Roman" w:cs="Times New Roman"/>
          <w:sz w:val="24"/>
          <w:szCs w:val="24"/>
        </w:rPr>
        <w:t xml:space="preserve"> </w:t>
      </w:r>
      <w:r>
        <w:rPr>
          <w:rFonts w:ascii="Times New Roman" w:hAnsi="Times New Roman" w:cs="Times New Roman"/>
          <w:sz w:val="24"/>
          <w:szCs w:val="24"/>
        </w:rPr>
        <w:t xml:space="preserve">участвали 17 обществени възпитателя, обучението е проведено в МКБППМН </w:t>
      </w:r>
      <w:r w:rsidRPr="00A10EDE">
        <w:rPr>
          <w:rFonts w:ascii="Times New Roman" w:hAnsi="Times New Roman" w:cs="Times New Roman"/>
          <w:sz w:val="24"/>
          <w:szCs w:val="24"/>
        </w:rPr>
        <w:t>;</w:t>
      </w:r>
    </w:p>
    <w:p w:rsidR="0018551D" w:rsidRPr="00A10EDE" w:rsidRDefault="0018551D" w:rsidP="0018551D">
      <w:pPr>
        <w:spacing w:after="0" w:line="360" w:lineRule="auto"/>
        <w:ind w:firstLine="708"/>
        <w:jc w:val="both"/>
        <w:rPr>
          <w:rFonts w:ascii="Times New Roman" w:hAnsi="Times New Roman" w:cs="Times New Roman"/>
          <w:sz w:val="24"/>
          <w:szCs w:val="24"/>
        </w:rPr>
      </w:pPr>
      <w:r w:rsidRPr="00A10EDE">
        <w:rPr>
          <w:rFonts w:ascii="Times New Roman" w:hAnsi="Times New Roman" w:cs="Times New Roman"/>
          <w:sz w:val="24"/>
          <w:szCs w:val="24"/>
        </w:rPr>
        <w:lastRenderedPageBreak/>
        <w:t xml:space="preserve">- </w:t>
      </w:r>
      <w:r>
        <w:rPr>
          <w:rFonts w:ascii="Times New Roman" w:hAnsi="Times New Roman" w:cs="Times New Roman"/>
          <w:sz w:val="24"/>
          <w:szCs w:val="24"/>
        </w:rPr>
        <w:t>„ Р</w:t>
      </w:r>
      <w:r w:rsidRPr="00A10EDE">
        <w:rPr>
          <w:rFonts w:ascii="Times New Roman" w:hAnsi="Times New Roman" w:cs="Times New Roman"/>
          <w:sz w:val="24"/>
          <w:szCs w:val="24"/>
        </w:rPr>
        <w:t>азрешаване на конфликти</w:t>
      </w:r>
      <w:r>
        <w:rPr>
          <w:rFonts w:ascii="Times New Roman" w:hAnsi="Times New Roman" w:cs="Times New Roman"/>
          <w:sz w:val="24"/>
          <w:szCs w:val="24"/>
        </w:rPr>
        <w:t>“- м. март 2024г.,</w:t>
      </w:r>
      <w:r w:rsidRPr="00712A5C">
        <w:rPr>
          <w:rFonts w:ascii="Times New Roman" w:hAnsi="Times New Roman" w:cs="Times New Roman"/>
          <w:sz w:val="24"/>
          <w:szCs w:val="24"/>
        </w:rPr>
        <w:t xml:space="preserve"> </w:t>
      </w:r>
      <w:r>
        <w:rPr>
          <w:rFonts w:ascii="Times New Roman" w:hAnsi="Times New Roman" w:cs="Times New Roman"/>
          <w:sz w:val="24"/>
          <w:szCs w:val="24"/>
        </w:rPr>
        <w:t xml:space="preserve">участвали 21 обществени възпитателя, обучението е проведено в МКБППМН </w:t>
      </w:r>
      <w:r w:rsidRPr="00A10EDE">
        <w:rPr>
          <w:rFonts w:ascii="Times New Roman" w:hAnsi="Times New Roman" w:cs="Times New Roman"/>
          <w:sz w:val="24"/>
          <w:szCs w:val="24"/>
        </w:rPr>
        <w:t>;</w:t>
      </w:r>
    </w:p>
    <w:p w:rsidR="0018551D" w:rsidRPr="00A10EDE" w:rsidRDefault="0018551D" w:rsidP="0018551D">
      <w:pPr>
        <w:spacing w:after="0" w:line="360" w:lineRule="auto"/>
        <w:ind w:firstLine="708"/>
        <w:jc w:val="both"/>
        <w:rPr>
          <w:rFonts w:ascii="Times New Roman" w:hAnsi="Times New Roman" w:cs="Times New Roman"/>
          <w:sz w:val="24"/>
          <w:szCs w:val="24"/>
        </w:rPr>
      </w:pPr>
      <w:r w:rsidRPr="00A10EDE">
        <w:rPr>
          <w:rFonts w:ascii="Times New Roman" w:hAnsi="Times New Roman" w:cs="Times New Roman"/>
          <w:sz w:val="24"/>
          <w:szCs w:val="24"/>
        </w:rPr>
        <w:t xml:space="preserve">- </w:t>
      </w:r>
      <w:r>
        <w:rPr>
          <w:rFonts w:ascii="Times New Roman" w:hAnsi="Times New Roman" w:cs="Times New Roman"/>
          <w:sz w:val="24"/>
          <w:szCs w:val="24"/>
        </w:rPr>
        <w:t>„ Р</w:t>
      </w:r>
      <w:r w:rsidRPr="00A10EDE">
        <w:rPr>
          <w:rFonts w:ascii="Times New Roman" w:hAnsi="Times New Roman" w:cs="Times New Roman"/>
          <w:sz w:val="24"/>
          <w:szCs w:val="24"/>
        </w:rPr>
        <w:t>оля на превантивната дейност</w:t>
      </w:r>
      <w:r>
        <w:rPr>
          <w:rFonts w:ascii="Times New Roman" w:hAnsi="Times New Roman" w:cs="Times New Roman"/>
          <w:sz w:val="24"/>
          <w:szCs w:val="24"/>
        </w:rPr>
        <w:t xml:space="preserve"> при</w:t>
      </w:r>
      <w:r w:rsidRPr="00A10EDE">
        <w:rPr>
          <w:rFonts w:ascii="Times New Roman" w:hAnsi="Times New Roman" w:cs="Times New Roman"/>
          <w:sz w:val="24"/>
          <w:szCs w:val="24"/>
        </w:rPr>
        <w:t xml:space="preserve"> индивидуалната възпитателна работа </w:t>
      </w:r>
      <w:r>
        <w:rPr>
          <w:rFonts w:ascii="Times New Roman" w:hAnsi="Times New Roman" w:cs="Times New Roman"/>
          <w:sz w:val="24"/>
          <w:szCs w:val="24"/>
        </w:rPr>
        <w:t>„- м. април 2024г., участвали 18 обществени възпитателя, обучението е проведено в МКБППМН</w:t>
      </w:r>
      <w:r w:rsidRPr="00A10EDE">
        <w:rPr>
          <w:rFonts w:ascii="Times New Roman" w:hAnsi="Times New Roman" w:cs="Times New Roman"/>
          <w:sz w:val="24"/>
          <w:szCs w:val="24"/>
        </w:rPr>
        <w:t>;</w:t>
      </w:r>
    </w:p>
    <w:p w:rsidR="0018551D" w:rsidRPr="00A10EDE" w:rsidRDefault="0018551D" w:rsidP="0018551D">
      <w:pPr>
        <w:spacing w:after="0" w:line="360" w:lineRule="auto"/>
        <w:ind w:firstLine="708"/>
        <w:jc w:val="both"/>
        <w:rPr>
          <w:rFonts w:ascii="Times New Roman" w:hAnsi="Times New Roman" w:cs="Times New Roman"/>
          <w:sz w:val="24"/>
          <w:szCs w:val="24"/>
        </w:rPr>
      </w:pPr>
      <w:r w:rsidRPr="00A10EDE">
        <w:rPr>
          <w:rFonts w:ascii="Times New Roman" w:hAnsi="Times New Roman" w:cs="Times New Roman"/>
          <w:sz w:val="24"/>
          <w:szCs w:val="24"/>
        </w:rPr>
        <w:t xml:space="preserve">- </w:t>
      </w:r>
      <w:r>
        <w:rPr>
          <w:rFonts w:ascii="Times New Roman" w:hAnsi="Times New Roman" w:cs="Times New Roman"/>
          <w:sz w:val="24"/>
          <w:szCs w:val="24"/>
        </w:rPr>
        <w:t>„ П</w:t>
      </w:r>
      <w:r w:rsidRPr="00A10EDE">
        <w:rPr>
          <w:rFonts w:ascii="Times New Roman" w:hAnsi="Times New Roman" w:cs="Times New Roman"/>
          <w:sz w:val="24"/>
          <w:szCs w:val="24"/>
        </w:rPr>
        <w:t>одбор, функции и контрол на обществения възпитател</w:t>
      </w:r>
      <w:r>
        <w:rPr>
          <w:rFonts w:ascii="Times New Roman" w:hAnsi="Times New Roman" w:cs="Times New Roman"/>
          <w:sz w:val="24"/>
          <w:szCs w:val="24"/>
        </w:rPr>
        <w:t>. Изискуема задължителна документация. Отчет на обществения начин- форма, съдържание. Правила за работа.“ – м. май 2024г.,</w:t>
      </w:r>
      <w:r w:rsidRPr="006F47BC">
        <w:rPr>
          <w:rFonts w:ascii="Times New Roman" w:hAnsi="Times New Roman" w:cs="Times New Roman"/>
          <w:sz w:val="24"/>
          <w:szCs w:val="24"/>
        </w:rPr>
        <w:t xml:space="preserve"> </w:t>
      </w:r>
      <w:r>
        <w:rPr>
          <w:rFonts w:ascii="Times New Roman" w:hAnsi="Times New Roman" w:cs="Times New Roman"/>
          <w:sz w:val="24"/>
          <w:szCs w:val="24"/>
        </w:rPr>
        <w:t xml:space="preserve">участвали 20 обществени възпитателя, обучението е проведено в МКБППМН </w:t>
      </w:r>
      <w:r w:rsidRPr="00A10EDE">
        <w:rPr>
          <w:rFonts w:ascii="Times New Roman" w:hAnsi="Times New Roman" w:cs="Times New Roman"/>
          <w:sz w:val="24"/>
          <w:szCs w:val="24"/>
        </w:rPr>
        <w:t>;</w:t>
      </w:r>
    </w:p>
    <w:p w:rsidR="0018551D" w:rsidRPr="00A10EDE" w:rsidRDefault="0018551D" w:rsidP="0018551D">
      <w:pPr>
        <w:spacing w:after="0" w:line="360" w:lineRule="auto"/>
        <w:ind w:firstLine="708"/>
        <w:jc w:val="both"/>
        <w:rPr>
          <w:rFonts w:ascii="Times New Roman" w:hAnsi="Times New Roman" w:cs="Times New Roman"/>
          <w:sz w:val="24"/>
          <w:szCs w:val="24"/>
        </w:rPr>
      </w:pPr>
      <w:r w:rsidRPr="00A10EDE">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10EDE">
        <w:rPr>
          <w:rFonts w:ascii="Times New Roman" w:hAnsi="Times New Roman" w:cs="Times New Roman"/>
          <w:sz w:val="24"/>
          <w:szCs w:val="24"/>
        </w:rPr>
        <w:t xml:space="preserve"> МКБППМН - орган по превенция на девиантното поведение</w:t>
      </w:r>
      <w:r>
        <w:rPr>
          <w:rFonts w:ascii="Times New Roman" w:hAnsi="Times New Roman" w:cs="Times New Roman"/>
          <w:sz w:val="24"/>
          <w:szCs w:val="24"/>
        </w:rPr>
        <w:t>“- м. юни 2024г.,</w:t>
      </w:r>
      <w:r w:rsidRPr="00A229C2">
        <w:rPr>
          <w:rFonts w:ascii="Times New Roman" w:hAnsi="Times New Roman" w:cs="Times New Roman"/>
          <w:sz w:val="24"/>
          <w:szCs w:val="24"/>
        </w:rPr>
        <w:t xml:space="preserve"> </w:t>
      </w:r>
      <w:r>
        <w:rPr>
          <w:rFonts w:ascii="Times New Roman" w:hAnsi="Times New Roman" w:cs="Times New Roman"/>
          <w:sz w:val="24"/>
          <w:szCs w:val="24"/>
        </w:rPr>
        <w:t xml:space="preserve">участвали 13 обществени възпитателя, обучението е проведено в МКБППМН </w:t>
      </w:r>
      <w:r w:rsidRPr="00A10EDE">
        <w:rPr>
          <w:rFonts w:ascii="Times New Roman" w:hAnsi="Times New Roman" w:cs="Times New Roman"/>
          <w:sz w:val="24"/>
          <w:szCs w:val="24"/>
        </w:rPr>
        <w:t>;</w:t>
      </w:r>
    </w:p>
    <w:p w:rsidR="0018551D" w:rsidRPr="00A10EDE" w:rsidRDefault="0018551D" w:rsidP="0018551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Pr="00A10EDE">
        <w:rPr>
          <w:rFonts w:ascii="Times New Roman" w:hAnsi="Times New Roman" w:cs="Times New Roman"/>
          <w:sz w:val="24"/>
          <w:szCs w:val="24"/>
        </w:rPr>
        <w:t xml:space="preserve">- </w:t>
      </w:r>
      <w:r>
        <w:rPr>
          <w:rFonts w:ascii="Times New Roman" w:hAnsi="Times New Roman" w:cs="Times New Roman"/>
          <w:sz w:val="24"/>
          <w:szCs w:val="24"/>
        </w:rPr>
        <w:t>„ П</w:t>
      </w:r>
      <w:r w:rsidRPr="00A10EDE">
        <w:rPr>
          <w:rFonts w:ascii="Times New Roman" w:hAnsi="Times New Roman" w:cs="Times New Roman"/>
          <w:sz w:val="24"/>
          <w:szCs w:val="24"/>
        </w:rPr>
        <w:t>ревенция на асоциалното поведение- интерактивни методи</w:t>
      </w:r>
      <w:r>
        <w:rPr>
          <w:rFonts w:ascii="Times New Roman" w:hAnsi="Times New Roman" w:cs="Times New Roman"/>
          <w:sz w:val="24"/>
          <w:szCs w:val="24"/>
        </w:rPr>
        <w:t>“- м. юли 2024г.,</w:t>
      </w:r>
      <w:r w:rsidRPr="00137568">
        <w:t xml:space="preserve"> </w:t>
      </w:r>
      <w:r w:rsidRPr="00137568">
        <w:rPr>
          <w:rFonts w:ascii="Times New Roman" w:hAnsi="Times New Roman" w:cs="Times New Roman"/>
          <w:sz w:val="24"/>
          <w:szCs w:val="24"/>
        </w:rPr>
        <w:t>участвали 1</w:t>
      </w:r>
      <w:r>
        <w:rPr>
          <w:rFonts w:ascii="Times New Roman" w:hAnsi="Times New Roman" w:cs="Times New Roman"/>
          <w:sz w:val="24"/>
          <w:szCs w:val="24"/>
        </w:rPr>
        <w:t>1</w:t>
      </w:r>
      <w:r w:rsidRPr="00137568">
        <w:rPr>
          <w:rFonts w:ascii="Times New Roman" w:hAnsi="Times New Roman" w:cs="Times New Roman"/>
          <w:sz w:val="24"/>
          <w:szCs w:val="24"/>
        </w:rPr>
        <w:t xml:space="preserve"> обществени възпитателя, обучението е проведено в МКБППМН ;</w:t>
      </w:r>
      <w:r>
        <w:rPr>
          <w:rFonts w:ascii="Times New Roman" w:hAnsi="Times New Roman" w:cs="Times New Roman"/>
          <w:sz w:val="24"/>
          <w:szCs w:val="24"/>
        </w:rPr>
        <w:t xml:space="preserve"> </w:t>
      </w:r>
    </w:p>
    <w:p w:rsidR="0018551D" w:rsidRDefault="0018551D" w:rsidP="0018551D">
      <w:pPr>
        <w:spacing w:after="0" w:line="360" w:lineRule="auto"/>
        <w:ind w:firstLine="708"/>
        <w:jc w:val="both"/>
        <w:rPr>
          <w:rFonts w:ascii="Times New Roman" w:hAnsi="Times New Roman" w:cs="Times New Roman"/>
          <w:sz w:val="24"/>
          <w:szCs w:val="24"/>
        </w:rPr>
      </w:pPr>
      <w:r w:rsidRPr="00A10EDE">
        <w:rPr>
          <w:rFonts w:ascii="Times New Roman" w:hAnsi="Times New Roman" w:cs="Times New Roman"/>
          <w:sz w:val="24"/>
          <w:szCs w:val="24"/>
        </w:rPr>
        <w:t>-</w:t>
      </w:r>
      <w:r>
        <w:rPr>
          <w:rFonts w:ascii="Times New Roman" w:hAnsi="Times New Roman" w:cs="Times New Roman"/>
          <w:sz w:val="24"/>
          <w:szCs w:val="24"/>
        </w:rPr>
        <w:t xml:space="preserve"> „ Д</w:t>
      </w:r>
      <w:r w:rsidRPr="00A10EDE">
        <w:rPr>
          <w:rFonts w:ascii="Times New Roman" w:hAnsi="Times New Roman" w:cs="Times New Roman"/>
          <w:sz w:val="24"/>
          <w:szCs w:val="24"/>
        </w:rPr>
        <w:t xml:space="preserve">еца зависими от </w:t>
      </w:r>
      <w:r>
        <w:rPr>
          <w:rFonts w:ascii="Times New Roman" w:hAnsi="Times New Roman" w:cs="Times New Roman"/>
          <w:sz w:val="24"/>
          <w:szCs w:val="24"/>
        </w:rPr>
        <w:t>опиати</w:t>
      </w:r>
      <w:r w:rsidRPr="00A10EDE">
        <w:rPr>
          <w:rFonts w:ascii="Times New Roman" w:hAnsi="Times New Roman" w:cs="Times New Roman"/>
          <w:sz w:val="24"/>
          <w:szCs w:val="24"/>
        </w:rPr>
        <w:t xml:space="preserve"> - специфика на работата с тях </w:t>
      </w:r>
      <w:r>
        <w:rPr>
          <w:rFonts w:ascii="Times New Roman" w:hAnsi="Times New Roman" w:cs="Times New Roman"/>
          <w:sz w:val="24"/>
          <w:szCs w:val="24"/>
        </w:rPr>
        <w:t xml:space="preserve">„- м. август 2024г., </w:t>
      </w:r>
      <w:r w:rsidRPr="00C8726F">
        <w:rPr>
          <w:rFonts w:ascii="Times New Roman" w:hAnsi="Times New Roman" w:cs="Times New Roman"/>
          <w:sz w:val="24"/>
          <w:szCs w:val="24"/>
        </w:rPr>
        <w:t>участвали 1</w:t>
      </w:r>
      <w:r>
        <w:rPr>
          <w:rFonts w:ascii="Times New Roman" w:hAnsi="Times New Roman" w:cs="Times New Roman"/>
          <w:sz w:val="24"/>
          <w:szCs w:val="24"/>
        </w:rPr>
        <w:t>8</w:t>
      </w:r>
      <w:r w:rsidRPr="00C8726F">
        <w:rPr>
          <w:rFonts w:ascii="Times New Roman" w:hAnsi="Times New Roman" w:cs="Times New Roman"/>
          <w:sz w:val="24"/>
          <w:szCs w:val="24"/>
        </w:rPr>
        <w:t xml:space="preserve"> обществени възпитателя, обучението е проведено в МКБППМН ;</w:t>
      </w:r>
    </w:p>
    <w:p w:rsidR="0018551D" w:rsidRDefault="0018551D" w:rsidP="0018551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 Как да </w:t>
      </w:r>
      <w:r w:rsidRPr="00550A79">
        <w:rPr>
          <w:rFonts w:ascii="Times New Roman" w:hAnsi="Times New Roman" w:cs="Times New Roman"/>
          <w:sz w:val="24"/>
          <w:szCs w:val="24"/>
        </w:rPr>
        <w:t>формира</w:t>
      </w:r>
      <w:r>
        <w:rPr>
          <w:rFonts w:ascii="Times New Roman" w:hAnsi="Times New Roman" w:cs="Times New Roman"/>
          <w:sz w:val="24"/>
          <w:szCs w:val="24"/>
        </w:rPr>
        <w:t>м</w:t>
      </w:r>
      <w:r w:rsidRPr="00550A79">
        <w:rPr>
          <w:rFonts w:ascii="Times New Roman" w:hAnsi="Times New Roman" w:cs="Times New Roman"/>
          <w:sz w:val="24"/>
          <w:szCs w:val="24"/>
        </w:rPr>
        <w:t xml:space="preserve">е умения </w:t>
      </w:r>
      <w:r>
        <w:rPr>
          <w:rFonts w:ascii="Times New Roman" w:hAnsi="Times New Roman" w:cs="Times New Roman"/>
          <w:sz w:val="24"/>
          <w:szCs w:val="24"/>
        </w:rPr>
        <w:t xml:space="preserve">при децата </w:t>
      </w:r>
      <w:r w:rsidRPr="00550A79">
        <w:rPr>
          <w:rFonts w:ascii="Times New Roman" w:hAnsi="Times New Roman" w:cs="Times New Roman"/>
          <w:sz w:val="24"/>
          <w:szCs w:val="24"/>
        </w:rPr>
        <w:t>за безопасно общуване в мрежата</w:t>
      </w:r>
      <w:r>
        <w:rPr>
          <w:rFonts w:ascii="Times New Roman" w:hAnsi="Times New Roman" w:cs="Times New Roman"/>
          <w:sz w:val="24"/>
          <w:szCs w:val="24"/>
        </w:rPr>
        <w:t xml:space="preserve">“- м. септември 2024г., </w:t>
      </w:r>
      <w:r w:rsidRPr="003B529F">
        <w:rPr>
          <w:rFonts w:ascii="Times New Roman" w:hAnsi="Times New Roman" w:cs="Times New Roman"/>
          <w:sz w:val="24"/>
          <w:szCs w:val="24"/>
        </w:rPr>
        <w:t>участвали 1</w:t>
      </w:r>
      <w:r>
        <w:rPr>
          <w:rFonts w:ascii="Times New Roman" w:hAnsi="Times New Roman" w:cs="Times New Roman"/>
          <w:sz w:val="24"/>
          <w:szCs w:val="24"/>
        </w:rPr>
        <w:t xml:space="preserve">6 </w:t>
      </w:r>
      <w:r w:rsidRPr="003B529F">
        <w:rPr>
          <w:rFonts w:ascii="Times New Roman" w:hAnsi="Times New Roman" w:cs="Times New Roman"/>
          <w:sz w:val="24"/>
          <w:szCs w:val="24"/>
        </w:rPr>
        <w:t>обществени възпитателя, обучението е проведено в МКБППМН ;</w:t>
      </w:r>
    </w:p>
    <w:p w:rsidR="0018551D" w:rsidRDefault="0018551D" w:rsidP="0018551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 Личностни характеристики на обществения възпитател и п</w:t>
      </w:r>
      <w:r w:rsidRPr="00C623A8">
        <w:rPr>
          <w:rFonts w:ascii="Times New Roman" w:hAnsi="Times New Roman" w:cs="Times New Roman"/>
          <w:sz w:val="24"/>
          <w:szCs w:val="24"/>
        </w:rPr>
        <w:t>рофесионална квалификация на личността</w:t>
      </w:r>
      <w:r>
        <w:rPr>
          <w:rFonts w:ascii="Times New Roman" w:hAnsi="Times New Roman" w:cs="Times New Roman"/>
          <w:sz w:val="24"/>
          <w:szCs w:val="24"/>
        </w:rPr>
        <w:t>,</w:t>
      </w:r>
      <w:r w:rsidRPr="00C623A8">
        <w:rPr>
          <w:rFonts w:ascii="Times New Roman" w:hAnsi="Times New Roman" w:cs="Times New Roman"/>
          <w:sz w:val="24"/>
          <w:szCs w:val="24"/>
        </w:rPr>
        <w:t xml:space="preserve"> ангажирана с превенция на</w:t>
      </w:r>
      <w:r>
        <w:rPr>
          <w:rFonts w:ascii="Times New Roman" w:hAnsi="Times New Roman" w:cs="Times New Roman"/>
          <w:sz w:val="24"/>
          <w:szCs w:val="24"/>
        </w:rPr>
        <w:t xml:space="preserve"> </w:t>
      </w:r>
      <w:r w:rsidRPr="00C623A8">
        <w:rPr>
          <w:rFonts w:ascii="Times New Roman" w:hAnsi="Times New Roman" w:cs="Times New Roman"/>
          <w:sz w:val="24"/>
          <w:szCs w:val="24"/>
        </w:rPr>
        <w:t>асоциалното поведение на децата</w:t>
      </w:r>
      <w:r>
        <w:rPr>
          <w:rFonts w:ascii="Times New Roman" w:hAnsi="Times New Roman" w:cs="Times New Roman"/>
          <w:sz w:val="24"/>
          <w:szCs w:val="24"/>
        </w:rPr>
        <w:t>“- м. октомври 2024г., участвали 17 обществени възпитателя;</w:t>
      </w:r>
    </w:p>
    <w:p w:rsidR="0018551D" w:rsidRDefault="0018551D" w:rsidP="0018551D">
      <w:pPr>
        <w:spacing w:after="0" w:line="360" w:lineRule="auto"/>
        <w:ind w:firstLine="708"/>
        <w:jc w:val="both"/>
        <w:rPr>
          <w:rFonts w:ascii="Times New Roman" w:hAnsi="Times New Roman" w:cs="Times New Roman"/>
          <w:sz w:val="24"/>
          <w:szCs w:val="24"/>
        </w:rPr>
      </w:pPr>
      <w:r w:rsidRPr="00B76736">
        <w:rPr>
          <w:rFonts w:ascii="Times New Roman" w:hAnsi="Times New Roman" w:cs="Times New Roman"/>
          <w:sz w:val="24"/>
          <w:szCs w:val="24"/>
        </w:rPr>
        <w:t xml:space="preserve">- </w:t>
      </w:r>
      <w:r>
        <w:rPr>
          <w:rFonts w:ascii="Times New Roman" w:hAnsi="Times New Roman" w:cs="Times New Roman"/>
          <w:sz w:val="24"/>
          <w:szCs w:val="24"/>
        </w:rPr>
        <w:t>„ П</w:t>
      </w:r>
      <w:r w:rsidRPr="00B76736">
        <w:rPr>
          <w:rFonts w:ascii="Times New Roman" w:hAnsi="Times New Roman" w:cs="Times New Roman"/>
          <w:sz w:val="24"/>
          <w:szCs w:val="24"/>
        </w:rPr>
        <w:t>рилагане на алтернативни форми за организация на свободното</w:t>
      </w:r>
      <w:r>
        <w:rPr>
          <w:rFonts w:ascii="Times New Roman" w:hAnsi="Times New Roman" w:cs="Times New Roman"/>
          <w:sz w:val="24"/>
          <w:szCs w:val="24"/>
        </w:rPr>
        <w:t xml:space="preserve"> време на </w:t>
      </w:r>
      <w:r w:rsidRPr="00B76736">
        <w:rPr>
          <w:rFonts w:ascii="Times New Roman" w:hAnsi="Times New Roman" w:cs="Times New Roman"/>
          <w:sz w:val="24"/>
          <w:szCs w:val="24"/>
        </w:rPr>
        <w:t>децата</w:t>
      </w:r>
      <w:r>
        <w:rPr>
          <w:rFonts w:ascii="Times New Roman" w:hAnsi="Times New Roman" w:cs="Times New Roman"/>
          <w:sz w:val="24"/>
          <w:szCs w:val="24"/>
        </w:rPr>
        <w:t xml:space="preserve">“- м. ноември 2024г, </w:t>
      </w:r>
      <w:r w:rsidRPr="002C486E">
        <w:rPr>
          <w:rFonts w:ascii="Times New Roman" w:hAnsi="Times New Roman" w:cs="Times New Roman"/>
          <w:sz w:val="24"/>
          <w:szCs w:val="24"/>
        </w:rPr>
        <w:t>участвали 1</w:t>
      </w:r>
      <w:r>
        <w:rPr>
          <w:rFonts w:ascii="Times New Roman" w:hAnsi="Times New Roman" w:cs="Times New Roman"/>
          <w:sz w:val="24"/>
          <w:szCs w:val="24"/>
        </w:rPr>
        <w:t>4</w:t>
      </w:r>
      <w:r w:rsidRPr="002C486E">
        <w:rPr>
          <w:rFonts w:ascii="Times New Roman" w:hAnsi="Times New Roman" w:cs="Times New Roman"/>
          <w:sz w:val="24"/>
          <w:szCs w:val="24"/>
        </w:rPr>
        <w:t xml:space="preserve"> обществени възпитателя, обучението е проведено в МКБППМН;</w:t>
      </w:r>
    </w:p>
    <w:p w:rsidR="0018551D" w:rsidRDefault="0018551D" w:rsidP="0018551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 С</w:t>
      </w:r>
      <w:r w:rsidRPr="002C486E">
        <w:rPr>
          <w:rFonts w:ascii="Times New Roman" w:hAnsi="Times New Roman" w:cs="Times New Roman"/>
          <w:sz w:val="24"/>
          <w:szCs w:val="24"/>
        </w:rPr>
        <w:t>ътрудничество и партньорски взаимоотношения между институции</w:t>
      </w:r>
      <w:r>
        <w:rPr>
          <w:rFonts w:ascii="Times New Roman" w:hAnsi="Times New Roman" w:cs="Times New Roman"/>
          <w:sz w:val="24"/>
          <w:szCs w:val="24"/>
        </w:rPr>
        <w:t xml:space="preserve">“-м. декември 2024г., </w:t>
      </w:r>
      <w:r w:rsidRPr="002C486E">
        <w:rPr>
          <w:rFonts w:ascii="Times New Roman" w:hAnsi="Times New Roman" w:cs="Times New Roman"/>
          <w:sz w:val="24"/>
          <w:szCs w:val="24"/>
        </w:rPr>
        <w:t xml:space="preserve">участвали </w:t>
      </w:r>
      <w:r>
        <w:rPr>
          <w:rFonts w:ascii="Times New Roman" w:hAnsi="Times New Roman" w:cs="Times New Roman"/>
          <w:sz w:val="24"/>
          <w:szCs w:val="24"/>
        </w:rPr>
        <w:t>22</w:t>
      </w:r>
      <w:r w:rsidRPr="002C486E">
        <w:rPr>
          <w:rFonts w:ascii="Times New Roman" w:hAnsi="Times New Roman" w:cs="Times New Roman"/>
          <w:sz w:val="24"/>
          <w:szCs w:val="24"/>
        </w:rPr>
        <w:t xml:space="preserve"> обществени възпитателя, обучението е проведено в МКБППМН;</w:t>
      </w:r>
    </w:p>
    <w:p w:rsidR="0018551D" w:rsidRPr="00A10EDE" w:rsidRDefault="0018551D" w:rsidP="0018551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Ежемесечни работни срещи са организирани с обществените възпитатели в МКБППМН за</w:t>
      </w:r>
      <w:r w:rsidRPr="00A10EDE">
        <w:rPr>
          <w:rFonts w:ascii="Times New Roman" w:hAnsi="Times New Roman" w:cs="Times New Roman"/>
          <w:sz w:val="24"/>
          <w:szCs w:val="24"/>
        </w:rPr>
        <w:t xml:space="preserve"> обсъждане н</w:t>
      </w:r>
      <w:r>
        <w:rPr>
          <w:rFonts w:ascii="Times New Roman" w:hAnsi="Times New Roman" w:cs="Times New Roman"/>
          <w:sz w:val="24"/>
          <w:szCs w:val="24"/>
        </w:rPr>
        <w:t xml:space="preserve">а сериозни и актуални проблеми; </w:t>
      </w:r>
      <w:r w:rsidRPr="00A10EDE">
        <w:rPr>
          <w:rFonts w:ascii="Times New Roman" w:hAnsi="Times New Roman" w:cs="Times New Roman"/>
          <w:sz w:val="24"/>
          <w:szCs w:val="24"/>
        </w:rPr>
        <w:t>решаване на казуси</w:t>
      </w:r>
      <w:r>
        <w:rPr>
          <w:rFonts w:ascii="Times New Roman" w:hAnsi="Times New Roman" w:cs="Times New Roman"/>
          <w:sz w:val="24"/>
          <w:szCs w:val="24"/>
        </w:rPr>
        <w:t>; работа с документи и други</w:t>
      </w:r>
      <w:r w:rsidRPr="00A10EDE">
        <w:rPr>
          <w:rFonts w:ascii="Times New Roman" w:hAnsi="Times New Roman" w:cs="Times New Roman"/>
          <w:sz w:val="24"/>
          <w:szCs w:val="24"/>
        </w:rPr>
        <w:t>.</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b/>
          <w:sz w:val="24"/>
          <w:szCs w:val="24"/>
          <w:lang w:eastAsia="bg-BG"/>
        </w:rPr>
        <w:t>3.   Брой обществени възпитатели, участвали  в тези дейности.</w:t>
      </w:r>
      <w:r w:rsidRPr="00EF043A">
        <w:rPr>
          <w:rFonts w:ascii="Times New Roman" w:eastAsia="Times New Roman" w:hAnsi="Times New Roman" w:cs="Times New Roman"/>
          <w:sz w:val="24"/>
          <w:szCs w:val="24"/>
          <w:lang w:eastAsia="bg-BG"/>
        </w:rPr>
        <w:t xml:space="preserve"> </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Броят е упоменат при провеждане на всяка една от темите в т.2</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 xml:space="preserve">4. Оценяване на дейността на обществените възпитатели, съгласно изискванията на ЦКБППМН по </w:t>
      </w:r>
      <w:r w:rsidRPr="00EF043A">
        <w:rPr>
          <w:rFonts w:ascii="Times New Roman Bold" w:eastAsia="Times New Roman" w:hAnsi="Times New Roman Bold" w:cs="Times New Roman"/>
          <w:b/>
          <w:sz w:val="24"/>
          <w:szCs w:val="24"/>
          <w:lang w:eastAsia="bg-BG"/>
        </w:rPr>
        <w:t xml:space="preserve">Критерии за подбор и оценка на дейността на </w:t>
      </w:r>
      <w:r w:rsidRPr="00EF043A">
        <w:rPr>
          <w:rFonts w:ascii="Times New Roman Bold" w:eastAsia="Times New Roman" w:hAnsi="Times New Roman Bold" w:cs="Times New Roman"/>
          <w:b/>
          <w:sz w:val="24"/>
          <w:szCs w:val="24"/>
          <w:lang w:eastAsia="bg-BG"/>
        </w:rPr>
        <w:lastRenderedPageBreak/>
        <w:t>обществените възпитатели (методическо ръководство)</w:t>
      </w:r>
      <w:r w:rsidRPr="00EF043A">
        <w:rPr>
          <w:rFonts w:ascii="Times New Roman" w:eastAsia="Times New Roman" w:hAnsi="Times New Roman" w:cs="Times New Roman"/>
          <w:b/>
          <w:sz w:val="24"/>
          <w:szCs w:val="24"/>
          <w:lang w:eastAsia="bg-BG"/>
        </w:rPr>
        <w:t>, предоставено в гр. Хисаря, м. юни, 2017 г</w:t>
      </w:r>
      <w:r w:rsidRPr="00EF043A">
        <w:rPr>
          <w:rFonts w:ascii="Times New Roman Bold" w:eastAsia="Times New Roman" w:hAnsi="Times New Roman Bold" w:cs="Times New Roman"/>
          <w:b/>
          <w:sz w:val="24"/>
          <w:szCs w:val="24"/>
          <w:lang w:eastAsia="bg-BG"/>
        </w:rPr>
        <w:t>.</w:t>
      </w:r>
      <w:r w:rsidRPr="00EF043A">
        <w:rPr>
          <w:rFonts w:ascii="Times New Roman" w:eastAsia="Times New Roman" w:hAnsi="Times New Roman" w:cs="Times New Roman"/>
          <w:sz w:val="24"/>
          <w:szCs w:val="24"/>
          <w:lang w:eastAsia="bg-BG"/>
        </w:rPr>
        <w:t xml:space="preserve"> </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b/>
          <w:sz w:val="24"/>
          <w:szCs w:val="24"/>
          <w:lang w:eastAsia="bg-BG"/>
        </w:rPr>
        <w:t>4.1. Брой изготвени оценки.</w:t>
      </w:r>
      <w:r w:rsidRPr="00EF043A">
        <w:rPr>
          <w:rFonts w:ascii="Times New Roman" w:eastAsia="Times New Roman" w:hAnsi="Times New Roman" w:cs="Times New Roman"/>
          <w:sz w:val="24"/>
          <w:szCs w:val="24"/>
          <w:lang w:eastAsia="bg-BG"/>
        </w:rPr>
        <w:t xml:space="preserve"> </w:t>
      </w:r>
    </w:p>
    <w:p w:rsidR="0018551D" w:rsidRPr="003577CE"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Ежемесечно Секретарят на МКБППМН изготвя оценка на дейността на всеки обществен възпитател, който е задължен да представи подробен отчет в срок, съгласно </w:t>
      </w:r>
      <w:r w:rsidRPr="003577CE">
        <w:rPr>
          <w:rFonts w:ascii="Times New Roman" w:eastAsia="Times New Roman" w:hAnsi="Times New Roman" w:cs="Times New Roman"/>
          <w:sz w:val="24"/>
          <w:szCs w:val="24"/>
          <w:lang w:eastAsia="bg-BG"/>
        </w:rPr>
        <w:t>изискванията на ЦКБППМН по Критерии за подбор и оценка на дейността на обществените възпитатели (методическо ръководство), предоставено в гр. Хисаря, м. юни, 2017 г.</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eastAsia="bg-BG"/>
        </w:rPr>
        <w:t xml:space="preserve">4.2. Брой </w:t>
      </w:r>
      <w:r w:rsidRPr="00EF043A">
        <w:rPr>
          <w:rFonts w:ascii="Times New Roman" w:eastAsia="Times New Roman" w:hAnsi="Times New Roman" w:cs="Times New Roman"/>
          <w:b/>
          <w:sz w:val="24"/>
          <w:szCs w:val="24"/>
          <w:lang w:val="ru-RU" w:eastAsia="bg-BG"/>
        </w:rPr>
        <w:t xml:space="preserve">обществени възпитатели, </w:t>
      </w:r>
      <w:r w:rsidRPr="00EF043A">
        <w:rPr>
          <w:rFonts w:ascii="Times New Roman" w:eastAsia="Times New Roman" w:hAnsi="Times New Roman" w:cs="Times New Roman"/>
          <w:b/>
          <w:sz w:val="24"/>
          <w:szCs w:val="24"/>
          <w:lang w:eastAsia="bg-BG"/>
        </w:rPr>
        <w:t xml:space="preserve">получили „оценка </w:t>
      </w:r>
      <w:r w:rsidRPr="00EF043A">
        <w:rPr>
          <w:rFonts w:ascii="Times New Roman" w:eastAsia="Times New Roman" w:hAnsi="Times New Roman" w:cs="Times New Roman"/>
          <w:b/>
          <w:sz w:val="24"/>
          <w:szCs w:val="24"/>
          <w:lang w:val="ru-RU" w:eastAsia="bg-BG"/>
        </w:rPr>
        <w:t>1</w:t>
      </w:r>
      <w:r w:rsidRPr="00EF043A">
        <w:rPr>
          <w:rFonts w:ascii="Times New Roman" w:eastAsia="Times New Roman" w:hAnsi="Times New Roman" w:cs="Times New Roman"/>
          <w:b/>
          <w:sz w:val="24"/>
          <w:szCs w:val="24"/>
          <w:lang w:eastAsia="bg-BG"/>
        </w:rPr>
        <w:t>“</w:t>
      </w:r>
      <w:r w:rsidRPr="00EF043A">
        <w:rPr>
          <w:rFonts w:ascii="Times New Roman" w:eastAsia="Times New Roman" w:hAnsi="Times New Roman" w:cs="Times New Roman"/>
          <w:b/>
          <w:sz w:val="24"/>
          <w:szCs w:val="24"/>
          <w:lang w:val="ru-RU" w:eastAsia="bg-BG"/>
        </w:rPr>
        <w:t xml:space="preserve"> </w:t>
      </w: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val="ru-RU" w:eastAsia="bg-BG"/>
        </w:rPr>
        <w:t xml:space="preserve">януари- 10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sidRPr="00DA2E22">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eastAsia="bg-BG"/>
        </w:rPr>
        <w:t xml:space="preserve">февруари- 11 </w:t>
      </w:r>
      <w:r w:rsidRPr="00DA2E22">
        <w:rPr>
          <w:rFonts w:ascii="Times New Roman" w:eastAsia="Times New Roman" w:hAnsi="Times New Roman" w:cs="Times New Roman"/>
          <w:sz w:val="24"/>
          <w:szCs w:val="24"/>
          <w:lang w:val="ru-RU" w:eastAsia="bg-BG"/>
        </w:rPr>
        <w:t xml:space="preserve">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sidRPr="00DA2E22">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март- 12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sidRPr="00DA2E22">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април- 10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sidRPr="00DA2E22">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май- 16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sidRPr="00DA2E22">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юни- 9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sidRPr="00DA2E22">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юли- 8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sidRPr="00DA2E22">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август- 10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sidRPr="00DA2E22">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val="ru-RU" w:eastAsia="bg-BG"/>
        </w:rPr>
        <w:t xml:space="preserve">септември- 10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sidRPr="00DA2E22">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eastAsia="bg-BG"/>
        </w:rPr>
        <w:t xml:space="preserve">октомври- 13 </w:t>
      </w:r>
      <w:r w:rsidRPr="00DA2E22">
        <w:rPr>
          <w:rFonts w:ascii="Times New Roman" w:eastAsia="Times New Roman" w:hAnsi="Times New Roman" w:cs="Times New Roman"/>
          <w:sz w:val="24"/>
          <w:szCs w:val="24"/>
          <w:lang w:val="ru-RU" w:eastAsia="bg-BG"/>
        </w:rPr>
        <w:t xml:space="preserve">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sidRPr="00DA2E22">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eastAsia="bg-BG"/>
        </w:rPr>
        <w:t xml:space="preserve">ноември- 12 </w:t>
      </w:r>
      <w:r w:rsidRPr="00DA2E22">
        <w:rPr>
          <w:rFonts w:ascii="Times New Roman" w:eastAsia="Times New Roman" w:hAnsi="Times New Roman" w:cs="Times New Roman"/>
          <w:sz w:val="24"/>
          <w:szCs w:val="24"/>
          <w:lang w:val="ru-RU" w:eastAsia="bg-BG"/>
        </w:rPr>
        <w:t xml:space="preserve">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sidRPr="00DA2E22">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eastAsia="bg-BG"/>
        </w:rPr>
        <w:t xml:space="preserve">декември- 18 </w:t>
      </w:r>
      <w:r w:rsidRPr="00DA2E22">
        <w:rPr>
          <w:rFonts w:ascii="Times New Roman" w:eastAsia="Times New Roman" w:hAnsi="Times New Roman" w:cs="Times New Roman"/>
          <w:sz w:val="24"/>
          <w:szCs w:val="24"/>
          <w:lang w:val="ru-RU" w:eastAsia="bg-BG"/>
        </w:rPr>
        <w:t xml:space="preserve">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sidRPr="00DA2E22">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eastAsia="bg-BG"/>
        </w:rPr>
        <w:t>“</w:t>
      </w: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общо за 2024г. 139 пъти е поставяне оценка 1.</w:t>
      </w: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b/>
          <w:sz w:val="24"/>
          <w:szCs w:val="24"/>
          <w:lang w:val="ru-RU" w:eastAsia="bg-BG"/>
        </w:rPr>
        <w:t>4.3. 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 xml:space="preserve">обществени възпитатели, </w:t>
      </w:r>
      <w:r w:rsidRPr="00EF043A">
        <w:rPr>
          <w:rFonts w:ascii="Times New Roman" w:eastAsia="Times New Roman" w:hAnsi="Times New Roman" w:cs="Times New Roman"/>
          <w:b/>
          <w:sz w:val="24"/>
          <w:szCs w:val="24"/>
          <w:lang w:eastAsia="bg-BG"/>
        </w:rPr>
        <w:t xml:space="preserve">получили „оценка </w:t>
      </w:r>
      <w:r w:rsidRPr="00EF043A">
        <w:rPr>
          <w:rFonts w:ascii="Times New Roman" w:eastAsia="Times New Roman" w:hAnsi="Times New Roman" w:cs="Times New Roman"/>
          <w:b/>
          <w:sz w:val="24"/>
          <w:szCs w:val="24"/>
          <w:lang w:val="ru-RU" w:eastAsia="bg-BG"/>
        </w:rPr>
        <w:t>2</w:t>
      </w:r>
      <w:r w:rsidRPr="00EF043A">
        <w:rPr>
          <w:rFonts w:ascii="Times New Roman" w:eastAsia="Times New Roman" w:hAnsi="Times New Roman" w:cs="Times New Roman"/>
          <w:b/>
          <w:sz w:val="24"/>
          <w:szCs w:val="24"/>
          <w:lang w:eastAsia="bg-BG"/>
        </w:rPr>
        <w:t>“</w:t>
      </w:r>
      <w:r w:rsidRPr="00EF043A">
        <w:rPr>
          <w:rFonts w:ascii="Times New Roman" w:eastAsia="Times New Roman" w:hAnsi="Times New Roman" w:cs="Times New Roman"/>
          <w:b/>
          <w:sz w:val="24"/>
          <w:szCs w:val="24"/>
          <w:lang w:val="ru-RU" w:eastAsia="bg-BG"/>
        </w:rPr>
        <w:t xml:space="preserve"> </w:t>
      </w:r>
      <w:r>
        <w:rPr>
          <w:rFonts w:ascii="Times New Roman" w:eastAsia="Times New Roman" w:hAnsi="Times New Roman" w:cs="Times New Roman"/>
          <w:b/>
          <w:sz w:val="24"/>
          <w:szCs w:val="24"/>
          <w:lang w:val="ru-RU" w:eastAsia="bg-BG"/>
        </w:rPr>
        <w:t xml:space="preserve"> </w:t>
      </w:r>
      <w:r w:rsidRPr="00EF043A">
        <w:rPr>
          <w:rFonts w:ascii="Times New Roman" w:eastAsia="Times New Roman" w:hAnsi="Times New Roman" w:cs="Times New Roman"/>
          <w:b/>
          <w:sz w:val="24"/>
          <w:szCs w:val="24"/>
          <w:lang w:val="ru-RU" w:eastAsia="bg-BG"/>
        </w:rPr>
        <w:t>(</w:t>
      </w:r>
      <w:r w:rsidRPr="00EF043A">
        <w:rPr>
          <w:rFonts w:ascii="Times New Roman" w:eastAsia="Times New Roman" w:hAnsi="Times New Roman" w:cs="Times New Roman"/>
          <w:b/>
          <w:i/>
          <w:sz w:val="24"/>
          <w:szCs w:val="24"/>
          <w:lang w:val="ru-RU" w:eastAsia="bg-BG"/>
        </w:rPr>
        <w:t>изпълнението изцяло отговаря на изискванията /очакванията/</w:t>
      </w:r>
      <w:r w:rsidRPr="00EF043A">
        <w:rPr>
          <w:rFonts w:ascii="Times New Roman" w:eastAsia="Times New Roman" w:hAnsi="Times New Roman" w:cs="Times New Roman"/>
          <w:b/>
          <w:sz w:val="24"/>
          <w:szCs w:val="24"/>
          <w:lang w:val="ru-RU" w:eastAsia="bg-BG"/>
        </w:rPr>
        <w:t xml:space="preserve">). </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val="ru-RU" w:eastAsia="bg-BG"/>
        </w:rPr>
        <w:t xml:space="preserve">януари- </w:t>
      </w:r>
      <w:r>
        <w:rPr>
          <w:rFonts w:ascii="Times New Roman" w:eastAsia="Times New Roman" w:hAnsi="Times New Roman" w:cs="Times New Roman"/>
          <w:sz w:val="24"/>
          <w:szCs w:val="24"/>
          <w:lang w:val="ru-RU" w:eastAsia="bg-BG"/>
        </w:rPr>
        <w:t>2</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2</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eastAsia="bg-BG"/>
        </w:rPr>
        <w:t xml:space="preserve">февруари- </w:t>
      </w:r>
      <w:r>
        <w:rPr>
          <w:rFonts w:ascii="Times New Roman" w:eastAsia="Times New Roman" w:hAnsi="Times New Roman" w:cs="Times New Roman"/>
          <w:sz w:val="24"/>
          <w:szCs w:val="24"/>
          <w:lang w:eastAsia="bg-BG"/>
        </w:rPr>
        <w:t>3</w:t>
      </w:r>
      <w:r w:rsidRPr="00DA2E22">
        <w:rPr>
          <w:rFonts w:ascii="Times New Roman" w:eastAsia="Times New Roman" w:hAnsi="Times New Roman" w:cs="Times New Roman"/>
          <w:sz w:val="24"/>
          <w:szCs w:val="24"/>
          <w:lang w:eastAsia="bg-BG"/>
        </w:rPr>
        <w:t xml:space="preserve"> </w:t>
      </w:r>
      <w:r w:rsidRPr="00DA2E22">
        <w:rPr>
          <w:rFonts w:ascii="Times New Roman" w:eastAsia="Times New Roman" w:hAnsi="Times New Roman" w:cs="Times New Roman"/>
          <w:sz w:val="24"/>
          <w:szCs w:val="24"/>
          <w:lang w:val="ru-RU" w:eastAsia="bg-BG"/>
        </w:rPr>
        <w:t xml:space="preserve">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2</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март- </w:t>
      </w:r>
      <w:r>
        <w:rPr>
          <w:rFonts w:ascii="Times New Roman" w:eastAsia="Times New Roman" w:hAnsi="Times New Roman" w:cs="Times New Roman"/>
          <w:sz w:val="24"/>
          <w:szCs w:val="24"/>
          <w:lang w:val="ru-RU" w:eastAsia="bg-BG"/>
        </w:rPr>
        <w:t>6</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2</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април- </w:t>
      </w:r>
      <w:r>
        <w:rPr>
          <w:rFonts w:ascii="Times New Roman" w:eastAsia="Times New Roman" w:hAnsi="Times New Roman" w:cs="Times New Roman"/>
          <w:sz w:val="24"/>
          <w:szCs w:val="24"/>
          <w:lang w:val="ru-RU" w:eastAsia="bg-BG"/>
        </w:rPr>
        <w:t>6</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2</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май- </w:t>
      </w:r>
      <w:r>
        <w:rPr>
          <w:rFonts w:ascii="Times New Roman" w:eastAsia="Times New Roman" w:hAnsi="Times New Roman" w:cs="Times New Roman"/>
          <w:sz w:val="24"/>
          <w:szCs w:val="24"/>
          <w:lang w:val="ru-RU" w:eastAsia="bg-BG"/>
        </w:rPr>
        <w:t>3</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2</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юни- </w:t>
      </w:r>
      <w:r>
        <w:rPr>
          <w:rFonts w:ascii="Times New Roman" w:eastAsia="Times New Roman" w:hAnsi="Times New Roman" w:cs="Times New Roman"/>
          <w:sz w:val="24"/>
          <w:szCs w:val="24"/>
          <w:lang w:val="ru-RU" w:eastAsia="bg-BG"/>
        </w:rPr>
        <w:t>4</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2</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юли- </w:t>
      </w:r>
      <w:r>
        <w:rPr>
          <w:rFonts w:ascii="Times New Roman" w:eastAsia="Times New Roman" w:hAnsi="Times New Roman" w:cs="Times New Roman"/>
          <w:sz w:val="24"/>
          <w:szCs w:val="24"/>
          <w:lang w:val="ru-RU" w:eastAsia="bg-BG"/>
        </w:rPr>
        <w:t>5</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2</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август- </w:t>
      </w:r>
      <w:r>
        <w:rPr>
          <w:rFonts w:ascii="Times New Roman" w:eastAsia="Times New Roman" w:hAnsi="Times New Roman" w:cs="Times New Roman"/>
          <w:sz w:val="24"/>
          <w:szCs w:val="24"/>
          <w:lang w:val="ru-RU" w:eastAsia="bg-BG"/>
        </w:rPr>
        <w:t>7</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2</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val="ru-RU" w:eastAsia="bg-BG"/>
        </w:rPr>
        <w:lastRenderedPageBreak/>
        <w:t xml:space="preserve">септември- </w:t>
      </w:r>
      <w:r>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2</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eastAsia="bg-BG"/>
        </w:rPr>
        <w:t xml:space="preserve">октомври- </w:t>
      </w:r>
      <w:r>
        <w:rPr>
          <w:rFonts w:ascii="Times New Roman" w:eastAsia="Times New Roman" w:hAnsi="Times New Roman" w:cs="Times New Roman"/>
          <w:sz w:val="24"/>
          <w:szCs w:val="24"/>
          <w:lang w:eastAsia="bg-BG"/>
        </w:rPr>
        <w:t>8</w:t>
      </w:r>
      <w:r w:rsidRPr="00DA2E22">
        <w:rPr>
          <w:rFonts w:ascii="Times New Roman" w:eastAsia="Times New Roman" w:hAnsi="Times New Roman" w:cs="Times New Roman"/>
          <w:sz w:val="24"/>
          <w:szCs w:val="24"/>
          <w:lang w:eastAsia="bg-BG"/>
        </w:rPr>
        <w:t xml:space="preserve"> </w:t>
      </w:r>
      <w:r w:rsidRPr="00DA2E22">
        <w:rPr>
          <w:rFonts w:ascii="Times New Roman" w:eastAsia="Times New Roman" w:hAnsi="Times New Roman" w:cs="Times New Roman"/>
          <w:sz w:val="24"/>
          <w:szCs w:val="24"/>
          <w:lang w:val="ru-RU" w:eastAsia="bg-BG"/>
        </w:rPr>
        <w:t xml:space="preserve">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2</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eastAsia="bg-BG"/>
        </w:rPr>
        <w:t xml:space="preserve">ноември- </w:t>
      </w:r>
      <w:r>
        <w:rPr>
          <w:rFonts w:ascii="Times New Roman" w:eastAsia="Times New Roman" w:hAnsi="Times New Roman" w:cs="Times New Roman"/>
          <w:sz w:val="24"/>
          <w:szCs w:val="24"/>
          <w:lang w:eastAsia="bg-BG"/>
        </w:rPr>
        <w:t>6</w:t>
      </w:r>
      <w:r w:rsidRPr="00DA2E22">
        <w:rPr>
          <w:rFonts w:ascii="Times New Roman" w:eastAsia="Times New Roman" w:hAnsi="Times New Roman" w:cs="Times New Roman"/>
          <w:sz w:val="24"/>
          <w:szCs w:val="24"/>
          <w:lang w:eastAsia="bg-BG"/>
        </w:rPr>
        <w:t xml:space="preserve"> </w:t>
      </w:r>
      <w:r w:rsidRPr="00DA2E22">
        <w:rPr>
          <w:rFonts w:ascii="Times New Roman" w:eastAsia="Times New Roman" w:hAnsi="Times New Roman" w:cs="Times New Roman"/>
          <w:sz w:val="24"/>
          <w:szCs w:val="24"/>
          <w:lang w:val="ru-RU" w:eastAsia="bg-BG"/>
        </w:rPr>
        <w:t xml:space="preserve">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2</w:t>
      </w:r>
      <w:r w:rsidRPr="00DA2E22">
        <w:rPr>
          <w:rFonts w:ascii="Times New Roman" w:eastAsia="Times New Roman" w:hAnsi="Times New Roman" w:cs="Times New Roman"/>
          <w:sz w:val="24"/>
          <w:szCs w:val="24"/>
          <w:lang w:eastAsia="bg-BG"/>
        </w:rPr>
        <w:t>“</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eastAsia="bg-BG"/>
        </w:rPr>
        <w:t xml:space="preserve">декември- </w:t>
      </w:r>
      <w:r>
        <w:rPr>
          <w:rFonts w:ascii="Times New Roman" w:eastAsia="Times New Roman" w:hAnsi="Times New Roman" w:cs="Times New Roman"/>
          <w:sz w:val="24"/>
          <w:szCs w:val="24"/>
          <w:lang w:eastAsia="bg-BG"/>
        </w:rPr>
        <w:t>0</w:t>
      </w:r>
      <w:r w:rsidRPr="00DA2E22">
        <w:rPr>
          <w:rFonts w:ascii="Times New Roman" w:eastAsia="Times New Roman" w:hAnsi="Times New Roman" w:cs="Times New Roman"/>
          <w:sz w:val="24"/>
          <w:szCs w:val="24"/>
          <w:lang w:eastAsia="bg-BG"/>
        </w:rPr>
        <w:t xml:space="preserve"> </w:t>
      </w:r>
      <w:r w:rsidRPr="00DA2E22">
        <w:rPr>
          <w:rFonts w:ascii="Times New Roman" w:eastAsia="Times New Roman" w:hAnsi="Times New Roman" w:cs="Times New Roman"/>
          <w:sz w:val="24"/>
          <w:szCs w:val="24"/>
          <w:lang w:val="ru-RU" w:eastAsia="bg-BG"/>
        </w:rPr>
        <w:t xml:space="preserve">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2</w:t>
      </w:r>
      <w:r w:rsidRPr="00DA2E22">
        <w:rPr>
          <w:rFonts w:ascii="Times New Roman" w:eastAsia="Times New Roman" w:hAnsi="Times New Roman" w:cs="Times New Roman"/>
          <w:sz w:val="24"/>
          <w:szCs w:val="24"/>
          <w:lang w:eastAsia="bg-BG"/>
        </w:rPr>
        <w:t>“</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общо за 2024г. 51 пъти е поставяне «оценка 2».</w:t>
      </w: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eastAsia="bg-BG"/>
        </w:rPr>
        <w:t>4.4.</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val="ru-RU" w:eastAsia="bg-BG"/>
        </w:rPr>
        <w:t>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 xml:space="preserve">обществени възпитатели, </w:t>
      </w:r>
      <w:r w:rsidRPr="00EF043A">
        <w:rPr>
          <w:rFonts w:ascii="Times New Roman" w:eastAsia="Times New Roman" w:hAnsi="Times New Roman" w:cs="Times New Roman"/>
          <w:b/>
          <w:sz w:val="24"/>
          <w:szCs w:val="24"/>
          <w:lang w:eastAsia="bg-BG"/>
        </w:rPr>
        <w:t xml:space="preserve">получили „оценка </w:t>
      </w:r>
      <w:r w:rsidRPr="00EF043A">
        <w:rPr>
          <w:rFonts w:ascii="Times New Roman" w:eastAsia="Times New Roman" w:hAnsi="Times New Roman" w:cs="Times New Roman"/>
          <w:b/>
          <w:sz w:val="24"/>
          <w:szCs w:val="24"/>
          <w:lang w:val="ru-RU" w:eastAsia="bg-BG"/>
        </w:rPr>
        <w:t>3</w:t>
      </w:r>
      <w:r w:rsidRPr="00EF043A">
        <w:rPr>
          <w:rFonts w:ascii="Times New Roman" w:eastAsia="Times New Roman" w:hAnsi="Times New Roman" w:cs="Times New Roman"/>
          <w:b/>
          <w:sz w:val="24"/>
          <w:szCs w:val="24"/>
          <w:lang w:eastAsia="bg-BG"/>
        </w:rPr>
        <w:t>“</w:t>
      </w:r>
      <w:r w:rsidRPr="00EF043A">
        <w:rPr>
          <w:rFonts w:ascii="Times New Roman" w:eastAsia="Times New Roman" w:hAnsi="Times New Roman" w:cs="Times New Roman"/>
          <w:b/>
          <w:sz w:val="24"/>
          <w:szCs w:val="24"/>
          <w:lang w:val="ru-RU" w:eastAsia="bg-BG"/>
        </w:rPr>
        <w:t xml:space="preserve"> (</w:t>
      </w:r>
      <w:r w:rsidRPr="00EF043A">
        <w:rPr>
          <w:rFonts w:ascii="Times New Roman" w:eastAsia="Times New Roman" w:hAnsi="Times New Roman" w:cs="Times New Roman"/>
          <w:b/>
          <w:i/>
          <w:sz w:val="24"/>
          <w:szCs w:val="24"/>
          <w:lang w:val="ru-RU" w:eastAsia="bg-BG"/>
        </w:rPr>
        <w:t>изпълнението не винаги отговаря на изискванията /очакванията/</w:t>
      </w:r>
      <w:r w:rsidRPr="00EF043A">
        <w:rPr>
          <w:rFonts w:ascii="Times New Roman" w:eastAsia="Times New Roman" w:hAnsi="Times New Roman" w:cs="Times New Roman"/>
          <w:b/>
          <w:sz w:val="24"/>
          <w:szCs w:val="24"/>
          <w:lang w:val="ru-RU" w:eastAsia="bg-BG"/>
        </w:rPr>
        <w:t xml:space="preserve">). </w:t>
      </w: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val="ru-RU" w:eastAsia="bg-BG"/>
        </w:rPr>
        <w:t xml:space="preserve">януари- </w:t>
      </w:r>
      <w:r>
        <w:rPr>
          <w:rFonts w:ascii="Times New Roman" w:eastAsia="Times New Roman" w:hAnsi="Times New Roman" w:cs="Times New Roman"/>
          <w:sz w:val="24"/>
          <w:szCs w:val="24"/>
          <w:lang w:val="ru-RU" w:eastAsia="bg-BG"/>
        </w:rPr>
        <w:t>3</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3</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eastAsia="bg-BG"/>
        </w:rPr>
        <w:t>февруари-</w:t>
      </w:r>
      <w:r>
        <w:rPr>
          <w:rFonts w:ascii="Times New Roman" w:eastAsia="Times New Roman" w:hAnsi="Times New Roman" w:cs="Times New Roman"/>
          <w:sz w:val="24"/>
          <w:szCs w:val="24"/>
          <w:lang w:eastAsia="bg-BG"/>
        </w:rPr>
        <w:t>3</w:t>
      </w:r>
      <w:r w:rsidRPr="00DA2E22">
        <w:rPr>
          <w:rFonts w:ascii="Times New Roman" w:eastAsia="Times New Roman" w:hAnsi="Times New Roman" w:cs="Times New Roman"/>
          <w:sz w:val="24"/>
          <w:szCs w:val="24"/>
          <w:lang w:eastAsia="bg-BG"/>
        </w:rPr>
        <w:t xml:space="preserve"> </w:t>
      </w:r>
      <w:r w:rsidRPr="00DA2E22">
        <w:rPr>
          <w:rFonts w:ascii="Times New Roman" w:eastAsia="Times New Roman" w:hAnsi="Times New Roman" w:cs="Times New Roman"/>
          <w:sz w:val="24"/>
          <w:szCs w:val="24"/>
          <w:lang w:val="ru-RU" w:eastAsia="bg-BG"/>
        </w:rPr>
        <w:t xml:space="preserve">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3</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март- </w:t>
      </w:r>
      <w:r>
        <w:rPr>
          <w:rFonts w:ascii="Times New Roman" w:eastAsia="Times New Roman" w:hAnsi="Times New Roman" w:cs="Times New Roman"/>
          <w:sz w:val="24"/>
          <w:szCs w:val="24"/>
          <w:lang w:val="ru-RU" w:eastAsia="bg-BG"/>
        </w:rPr>
        <w:t>0</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3</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април- </w:t>
      </w:r>
      <w:r>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3</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май- </w:t>
      </w:r>
      <w:r>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3</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юни- </w:t>
      </w:r>
      <w:r>
        <w:rPr>
          <w:rFonts w:ascii="Times New Roman" w:eastAsia="Times New Roman" w:hAnsi="Times New Roman" w:cs="Times New Roman"/>
          <w:sz w:val="24"/>
          <w:szCs w:val="24"/>
          <w:lang w:val="ru-RU" w:eastAsia="bg-BG"/>
        </w:rPr>
        <w:t>6</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3</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юли- </w:t>
      </w:r>
      <w:r>
        <w:rPr>
          <w:rFonts w:ascii="Times New Roman" w:eastAsia="Times New Roman" w:hAnsi="Times New Roman" w:cs="Times New Roman"/>
          <w:sz w:val="24"/>
          <w:szCs w:val="24"/>
          <w:lang w:val="ru-RU" w:eastAsia="bg-BG"/>
        </w:rPr>
        <w:t>7</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3</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август- </w:t>
      </w:r>
      <w:r>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3</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val="ru-RU" w:eastAsia="bg-BG"/>
        </w:rPr>
        <w:t xml:space="preserve">септември- </w:t>
      </w:r>
      <w:r>
        <w:rPr>
          <w:rFonts w:ascii="Times New Roman" w:eastAsia="Times New Roman" w:hAnsi="Times New Roman" w:cs="Times New Roman"/>
          <w:sz w:val="24"/>
          <w:szCs w:val="24"/>
          <w:lang w:val="ru-RU" w:eastAsia="bg-BG"/>
        </w:rPr>
        <w:t>7</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3</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eastAsia="bg-BG"/>
        </w:rPr>
        <w:t xml:space="preserve">октомври- </w:t>
      </w:r>
      <w:r>
        <w:rPr>
          <w:rFonts w:ascii="Times New Roman" w:eastAsia="Times New Roman" w:hAnsi="Times New Roman" w:cs="Times New Roman"/>
          <w:sz w:val="24"/>
          <w:szCs w:val="24"/>
          <w:lang w:eastAsia="bg-BG"/>
        </w:rPr>
        <w:t>1</w:t>
      </w:r>
      <w:r w:rsidRPr="00DA2E22">
        <w:rPr>
          <w:rFonts w:ascii="Times New Roman" w:eastAsia="Times New Roman" w:hAnsi="Times New Roman" w:cs="Times New Roman"/>
          <w:sz w:val="24"/>
          <w:szCs w:val="24"/>
          <w:lang w:eastAsia="bg-BG"/>
        </w:rPr>
        <w:t xml:space="preserve"> </w:t>
      </w:r>
      <w:r w:rsidRPr="00DA2E22">
        <w:rPr>
          <w:rFonts w:ascii="Times New Roman" w:eastAsia="Times New Roman" w:hAnsi="Times New Roman" w:cs="Times New Roman"/>
          <w:sz w:val="24"/>
          <w:szCs w:val="24"/>
          <w:lang w:val="ru-RU" w:eastAsia="bg-BG"/>
        </w:rPr>
        <w:t xml:space="preserve">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3</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eastAsia="bg-BG"/>
        </w:rPr>
        <w:t xml:space="preserve">ноември- </w:t>
      </w:r>
      <w:r>
        <w:rPr>
          <w:rFonts w:ascii="Times New Roman" w:eastAsia="Times New Roman" w:hAnsi="Times New Roman" w:cs="Times New Roman"/>
          <w:sz w:val="24"/>
          <w:szCs w:val="24"/>
          <w:lang w:eastAsia="bg-BG"/>
        </w:rPr>
        <w:t>1</w:t>
      </w:r>
      <w:r w:rsidRPr="00DA2E22">
        <w:rPr>
          <w:rFonts w:ascii="Times New Roman" w:eastAsia="Times New Roman" w:hAnsi="Times New Roman" w:cs="Times New Roman"/>
          <w:sz w:val="24"/>
          <w:szCs w:val="24"/>
          <w:lang w:eastAsia="bg-BG"/>
        </w:rPr>
        <w:t xml:space="preserve"> </w:t>
      </w:r>
      <w:r w:rsidRPr="00DA2E22">
        <w:rPr>
          <w:rFonts w:ascii="Times New Roman" w:eastAsia="Times New Roman" w:hAnsi="Times New Roman" w:cs="Times New Roman"/>
          <w:sz w:val="24"/>
          <w:szCs w:val="24"/>
          <w:lang w:val="ru-RU" w:eastAsia="bg-BG"/>
        </w:rPr>
        <w:t xml:space="preserve">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3</w:t>
      </w:r>
      <w:r w:rsidRPr="00DA2E22">
        <w:rPr>
          <w:rFonts w:ascii="Times New Roman" w:eastAsia="Times New Roman" w:hAnsi="Times New Roman" w:cs="Times New Roman"/>
          <w:sz w:val="24"/>
          <w:szCs w:val="24"/>
          <w:lang w:eastAsia="bg-BG"/>
        </w:rPr>
        <w:t>“</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eastAsia="bg-BG"/>
        </w:rPr>
        <w:t xml:space="preserve">декември- </w:t>
      </w:r>
      <w:r>
        <w:rPr>
          <w:rFonts w:ascii="Times New Roman" w:eastAsia="Times New Roman" w:hAnsi="Times New Roman" w:cs="Times New Roman"/>
          <w:sz w:val="24"/>
          <w:szCs w:val="24"/>
          <w:lang w:eastAsia="bg-BG"/>
        </w:rPr>
        <w:t>1</w:t>
      </w:r>
      <w:r w:rsidRPr="00DA2E22">
        <w:rPr>
          <w:rFonts w:ascii="Times New Roman" w:eastAsia="Times New Roman" w:hAnsi="Times New Roman" w:cs="Times New Roman"/>
          <w:sz w:val="24"/>
          <w:szCs w:val="24"/>
          <w:lang w:eastAsia="bg-BG"/>
        </w:rPr>
        <w:t xml:space="preserve"> </w:t>
      </w:r>
      <w:r w:rsidRPr="00DA2E22">
        <w:rPr>
          <w:rFonts w:ascii="Times New Roman" w:eastAsia="Times New Roman" w:hAnsi="Times New Roman" w:cs="Times New Roman"/>
          <w:sz w:val="24"/>
          <w:szCs w:val="24"/>
          <w:lang w:val="ru-RU" w:eastAsia="bg-BG"/>
        </w:rPr>
        <w:t xml:space="preserve">обществени възпитатели, </w:t>
      </w:r>
      <w:r w:rsidRPr="00DA2E22">
        <w:rPr>
          <w:rFonts w:ascii="Times New Roman" w:eastAsia="Times New Roman" w:hAnsi="Times New Roman" w:cs="Times New Roman"/>
          <w:sz w:val="24"/>
          <w:szCs w:val="24"/>
          <w:lang w:eastAsia="bg-BG"/>
        </w:rPr>
        <w:t>получили „оценка</w:t>
      </w:r>
      <w:r>
        <w:rPr>
          <w:rFonts w:ascii="Times New Roman" w:eastAsia="Times New Roman" w:hAnsi="Times New Roman" w:cs="Times New Roman"/>
          <w:sz w:val="24"/>
          <w:szCs w:val="24"/>
          <w:lang w:eastAsia="bg-BG"/>
        </w:rPr>
        <w:t>3</w:t>
      </w:r>
      <w:r w:rsidRPr="00DA2E22">
        <w:rPr>
          <w:rFonts w:ascii="Times New Roman" w:eastAsia="Times New Roman" w:hAnsi="Times New Roman" w:cs="Times New Roman"/>
          <w:sz w:val="24"/>
          <w:szCs w:val="24"/>
          <w:lang w:eastAsia="bg-BG"/>
        </w:rPr>
        <w:t>“</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общо за 2024г. 32 пъти е поставяне «оценка 3».</w:t>
      </w: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b/>
          <w:sz w:val="24"/>
          <w:szCs w:val="24"/>
          <w:lang w:val="ru-RU" w:eastAsia="bg-BG"/>
        </w:rPr>
        <w:t>4.5.</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 xml:space="preserve">обществени възпитатели, </w:t>
      </w:r>
      <w:r w:rsidRPr="00EF043A">
        <w:rPr>
          <w:rFonts w:ascii="Times New Roman" w:eastAsia="Times New Roman" w:hAnsi="Times New Roman" w:cs="Times New Roman"/>
          <w:b/>
          <w:sz w:val="24"/>
          <w:szCs w:val="24"/>
          <w:lang w:eastAsia="bg-BG"/>
        </w:rPr>
        <w:t xml:space="preserve">получили „оценка </w:t>
      </w:r>
      <w:r w:rsidRPr="00EF043A">
        <w:rPr>
          <w:rFonts w:ascii="Times New Roman" w:eastAsia="Times New Roman" w:hAnsi="Times New Roman" w:cs="Times New Roman"/>
          <w:b/>
          <w:sz w:val="24"/>
          <w:szCs w:val="24"/>
          <w:lang w:val="ru-RU" w:eastAsia="bg-BG"/>
        </w:rPr>
        <w:t>4</w:t>
      </w:r>
      <w:r w:rsidRPr="00EF043A">
        <w:rPr>
          <w:rFonts w:ascii="Times New Roman" w:eastAsia="Times New Roman" w:hAnsi="Times New Roman" w:cs="Times New Roman"/>
          <w:b/>
          <w:sz w:val="24"/>
          <w:szCs w:val="24"/>
          <w:lang w:eastAsia="bg-BG"/>
        </w:rPr>
        <w:t>“</w:t>
      </w:r>
      <w:r w:rsidRPr="00EF043A">
        <w:rPr>
          <w:rFonts w:ascii="Times New Roman" w:eastAsia="Times New Roman" w:hAnsi="Times New Roman" w:cs="Times New Roman"/>
          <w:b/>
          <w:sz w:val="24"/>
          <w:szCs w:val="24"/>
          <w:lang w:val="ru-RU" w:eastAsia="bg-BG"/>
        </w:rPr>
        <w:t xml:space="preserve"> (</w:t>
      </w:r>
      <w:r w:rsidRPr="00EF043A">
        <w:rPr>
          <w:rFonts w:ascii="Times New Roman" w:eastAsia="Times New Roman" w:hAnsi="Times New Roman" w:cs="Times New Roman"/>
          <w:b/>
          <w:i/>
          <w:sz w:val="24"/>
          <w:szCs w:val="24"/>
          <w:lang w:val="ru-RU" w:eastAsia="bg-BG"/>
        </w:rPr>
        <w:t>изпълнението в значителна степен не отговаря на изискванията и е необходимо /и възможно/ подобрение</w:t>
      </w:r>
      <w:r w:rsidRPr="00EF043A">
        <w:rPr>
          <w:rFonts w:ascii="Times New Roman" w:eastAsia="Times New Roman" w:hAnsi="Times New Roman" w:cs="Times New Roman"/>
          <w:b/>
          <w:sz w:val="24"/>
          <w:szCs w:val="24"/>
          <w:lang w:val="ru-RU" w:eastAsia="bg-BG"/>
        </w:rPr>
        <w:t>).</w:t>
      </w:r>
      <w:r w:rsidRPr="00EF043A">
        <w:rPr>
          <w:rFonts w:ascii="Times New Roman" w:eastAsia="Times New Roman" w:hAnsi="Times New Roman" w:cs="Times New Roman"/>
          <w:sz w:val="24"/>
          <w:szCs w:val="24"/>
          <w:lang w:eastAsia="bg-BG"/>
        </w:rPr>
        <w:t xml:space="preserve"> </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val="ru-RU" w:eastAsia="bg-BG"/>
        </w:rPr>
        <w:t xml:space="preserve">януари- </w:t>
      </w:r>
      <w:r>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4</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eastAsia="bg-BG"/>
        </w:rPr>
        <w:t>февруари-</w:t>
      </w:r>
      <w:r>
        <w:rPr>
          <w:rFonts w:ascii="Times New Roman" w:eastAsia="Times New Roman" w:hAnsi="Times New Roman" w:cs="Times New Roman"/>
          <w:sz w:val="24"/>
          <w:szCs w:val="24"/>
          <w:lang w:eastAsia="bg-BG"/>
        </w:rPr>
        <w:t>1</w:t>
      </w:r>
      <w:r w:rsidRPr="00DA2E22">
        <w:rPr>
          <w:rFonts w:ascii="Times New Roman" w:eastAsia="Times New Roman" w:hAnsi="Times New Roman" w:cs="Times New Roman"/>
          <w:sz w:val="24"/>
          <w:szCs w:val="24"/>
          <w:lang w:eastAsia="bg-BG"/>
        </w:rPr>
        <w:t xml:space="preserve"> </w:t>
      </w:r>
      <w:r w:rsidRPr="00DA2E22">
        <w:rPr>
          <w:rFonts w:ascii="Times New Roman" w:eastAsia="Times New Roman" w:hAnsi="Times New Roman" w:cs="Times New Roman"/>
          <w:sz w:val="24"/>
          <w:szCs w:val="24"/>
          <w:lang w:val="ru-RU" w:eastAsia="bg-BG"/>
        </w:rPr>
        <w:t xml:space="preserve">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4</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март- </w:t>
      </w:r>
      <w:r>
        <w:rPr>
          <w:rFonts w:ascii="Times New Roman" w:eastAsia="Times New Roman" w:hAnsi="Times New Roman" w:cs="Times New Roman"/>
          <w:sz w:val="24"/>
          <w:szCs w:val="24"/>
          <w:lang w:val="ru-RU" w:eastAsia="bg-BG"/>
        </w:rPr>
        <w:t>0</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4</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април- </w:t>
      </w:r>
      <w:r>
        <w:rPr>
          <w:rFonts w:ascii="Times New Roman" w:eastAsia="Times New Roman" w:hAnsi="Times New Roman" w:cs="Times New Roman"/>
          <w:sz w:val="24"/>
          <w:szCs w:val="24"/>
          <w:lang w:val="ru-RU" w:eastAsia="bg-BG"/>
        </w:rPr>
        <w:t>3</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4</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май- </w:t>
      </w:r>
      <w:r>
        <w:rPr>
          <w:rFonts w:ascii="Times New Roman" w:eastAsia="Times New Roman" w:hAnsi="Times New Roman" w:cs="Times New Roman"/>
          <w:sz w:val="24"/>
          <w:szCs w:val="24"/>
          <w:lang w:val="ru-RU" w:eastAsia="bg-BG"/>
        </w:rPr>
        <w:t>0</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4</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юни- </w:t>
      </w:r>
      <w:r>
        <w:rPr>
          <w:rFonts w:ascii="Times New Roman" w:eastAsia="Times New Roman" w:hAnsi="Times New Roman" w:cs="Times New Roman"/>
          <w:sz w:val="24"/>
          <w:szCs w:val="24"/>
          <w:lang w:val="ru-RU" w:eastAsia="bg-BG"/>
        </w:rPr>
        <w:t>1</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4</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юли- </w:t>
      </w:r>
      <w:r>
        <w:rPr>
          <w:rFonts w:ascii="Times New Roman" w:eastAsia="Times New Roman" w:hAnsi="Times New Roman" w:cs="Times New Roman"/>
          <w:sz w:val="24"/>
          <w:szCs w:val="24"/>
          <w:lang w:val="ru-RU" w:eastAsia="bg-BG"/>
        </w:rPr>
        <w:t>0</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4</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val="ru-RU" w:eastAsia="bg-BG"/>
        </w:rPr>
      </w:pPr>
      <w:r w:rsidRPr="00DA2E22">
        <w:rPr>
          <w:rFonts w:ascii="Times New Roman" w:eastAsia="Times New Roman" w:hAnsi="Times New Roman" w:cs="Times New Roman"/>
          <w:sz w:val="24"/>
          <w:szCs w:val="24"/>
          <w:lang w:val="ru-RU" w:eastAsia="bg-BG"/>
        </w:rPr>
        <w:t xml:space="preserve">август- </w:t>
      </w:r>
      <w:r>
        <w:rPr>
          <w:rFonts w:ascii="Times New Roman" w:eastAsia="Times New Roman" w:hAnsi="Times New Roman" w:cs="Times New Roman"/>
          <w:sz w:val="24"/>
          <w:szCs w:val="24"/>
          <w:lang w:val="ru-RU" w:eastAsia="bg-BG"/>
        </w:rPr>
        <w:t>2</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4</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val="ru-RU" w:eastAsia="bg-BG"/>
        </w:rPr>
        <w:lastRenderedPageBreak/>
        <w:t xml:space="preserve">септември- </w:t>
      </w:r>
      <w:r>
        <w:rPr>
          <w:rFonts w:ascii="Times New Roman" w:eastAsia="Times New Roman" w:hAnsi="Times New Roman" w:cs="Times New Roman"/>
          <w:sz w:val="24"/>
          <w:szCs w:val="24"/>
          <w:lang w:val="ru-RU" w:eastAsia="bg-BG"/>
        </w:rPr>
        <w:t>2</w:t>
      </w:r>
      <w:r w:rsidRPr="00DA2E22">
        <w:rPr>
          <w:rFonts w:ascii="Times New Roman" w:eastAsia="Times New Roman" w:hAnsi="Times New Roman" w:cs="Times New Roman"/>
          <w:sz w:val="24"/>
          <w:szCs w:val="24"/>
          <w:lang w:val="ru-RU" w:eastAsia="bg-BG"/>
        </w:rPr>
        <w:t xml:space="preserve"> 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4</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eastAsia="bg-BG"/>
        </w:rPr>
        <w:t xml:space="preserve">октомври- </w:t>
      </w:r>
      <w:r>
        <w:rPr>
          <w:rFonts w:ascii="Times New Roman" w:eastAsia="Times New Roman" w:hAnsi="Times New Roman" w:cs="Times New Roman"/>
          <w:sz w:val="24"/>
          <w:szCs w:val="24"/>
          <w:lang w:eastAsia="bg-BG"/>
        </w:rPr>
        <w:t>0</w:t>
      </w:r>
      <w:r w:rsidRPr="00DA2E22">
        <w:rPr>
          <w:rFonts w:ascii="Times New Roman" w:eastAsia="Times New Roman" w:hAnsi="Times New Roman" w:cs="Times New Roman"/>
          <w:sz w:val="24"/>
          <w:szCs w:val="24"/>
          <w:lang w:eastAsia="bg-BG"/>
        </w:rPr>
        <w:t xml:space="preserve"> </w:t>
      </w:r>
      <w:r w:rsidRPr="00DA2E22">
        <w:rPr>
          <w:rFonts w:ascii="Times New Roman" w:eastAsia="Times New Roman" w:hAnsi="Times New Roman" w:cs="Times New Roman"/>
          <w:sz w:val="24"/>
          <w:szCs w:val="24"/>
          <w:lang w:val="ru-RU" w:eastAsia="bg-BG"/>
        </w:rPr>
        <w:t xml:space="preserve">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4</w:t>
      </w:r>
      <w:r w:rsidRPr="00DA2E22">
        <w:rPr>
          <w:rFonts w:ascii="Times New Roman" w:eastAsia="Times New Roman" w:hAnsi="Times New Roman" w:cs="Times New Roman"/>
          <w:sz w:val="24"/>
          <w:szCs w:val="24"/>
          <w:lang w:eastAsia="bg-BG"/>
        </w:rPr>
        <w:t>“</w:t>
      </w:r>
    </w:p>
    <w:p w:rsidR="0018551D" w:rsidRPr="00DA2E22"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eastAsia="bg-BG"/>
        </w:rPr>
        <w:t xml:space="preserve">ноември- </w:t>
      </w:r>
      <w:r>
        <w:rPr>
          <w:rFonts w:ascii="Times New Roman" w:eastAsia="Times New Roman" w:hAnsi="Times New Roman" w:cs="Times New Roman"/>
          <w:sz w:val="24"/>
          <w:szCs w:val="24"/>
          <w:lang w:eastAsia="bg-BG"/>
        </w:rPr>
        <w:t>2</w:t>
      </w:r>
      <w:r w:rsidRPr="00DA2E22">
        <w:rPr>
          <w:rFonts w:ascii="Times New Roman" w:eastAsia="Times New Roman" w:hAnsi="Times New Roman" w:cs="Times New Roman"/>
          <w:sz w:val="24"/>
          <w:szCs w:val="24"/>
          <w:lang w:eastAsia="bg-BG"/>
        </w:rPr>
        <w:t xml:space="preserve"> </w:t>
      </w:r>
      <w:r w:rsidRPr="00DA2E22">
        <w:rPr>
          <w:rFonts w:ascii="Times New Roman" w:eastAsia="Times New Roman" w:hAnsi="Times New Roman" w:cs="Times New Roman"/>
          <w:sz w:val="24"/>
          <w:szCs w:val="24"/>
          <w:lang w:val="ru-RU" w:eastAsia="bg-BG"/>
        </w:rPr>
        <w:t xml:space="preserve">обществени възпитатели, </w:t>
      </w:r>
      <w:r w:rsidRPr="00DA2E22">
        <w:rPr>
          <w:rFonts w:ascii="Times New Roman" w:eastAsia="Times New Roman" w:hAnsi="Times New Roman" w:cs="Times New Roman"/>
          <w:sz w:val="24"/>
          <w:szCs w:val="24"/>
          <w:lang w:eastAsia="bg-BG"/>
        </w:rPr>
        <w:t xml:space="preserve">получили „оценка </w:t>
      </w:r>
      <w:r>
        <w:rPr>
          <w:rFonts w:ascii="Times New Roman" w:eastAsia="Times New Roman" w:hAnsi="Times New Roman" w:cs="Times New Roman"/>
          <w:sz w:val="24"/>
          <w:szCs w:val="24"/>
          <w:lang w:eastAsia="bg-BG"/>
        </w:rPr>
        <w:t>4</w:t>
      </w:r>
      <w:r w:rsidRPr="00DA2E22">
        <w:rPr>
          <w:rFonts w:ascii="Times New Roman" w:eastAsia="Times New Roman" w:hAnsi="Times New Roman" w:cs="Times New Roman"/>
          <w:sz w:val="24"/>
          <w:szCs w:val="24"/>
          <w:lang w:eastAsia="bg-BG"/>
        </w:rPr>
        <w:t>“</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DA2E22">
        <w:rPr>
          <w:rFonts w:ascii="Times New Roman" w:eastAsia="Times New Roman" w:hAnsi="Times New Roman" w:cs="Times New Roman"/>
          <w:sz w:val="24"/>
          <w:szCs w:val="24"/>
          <w:lang w:eastAsia="bg-BG"/>
        </w:rPr>
        <w:t xml:space="preserve">декември- </w:t>
      </w:r>
      <w:r>
        <w:rPr>
          <w:rFonts w:ascii="Times New Roman" w:eastAsia="Times New Roman" w:hAnsi="Times New Roman" w:cs="Times New Roman"/>
          <w:sz w:val="24"/>
          <w:szCs w:val="24"/>
          <w:lang w:eastAsia="bg-BG"/>
        </w:rPr>
        <w:t>2</w:t>
      </w:r>
      <w:r w:rsidRPr="00DA2E22">
        <w:rPr>
          <w:rFonts w:ascii="Times New Roman" w:eastAsia="Times New Roman" w:hAnsi="Times New Roman" w:cs="Times New Roman"/>
          <w:sz w:val="24"/>
          <w:szCs w:val="24"/>
          <w:lang w:eastAsia="bg-BG"/>
        </w:rPr>
        <w:t xml:space="preserve"> </w:t>
      </w:r>
      <w:r w:rsidRPr="00DA2E22">
        <w:rPr>
          <w:rFonts w:ascii="Times New Roman" w:eastAsia="Times New Roman" w:hAnsi="Times New Roman" w:cs="Times New Roman"/>
          <w:sz w:val="24"/>
          <w:szCs w:val="24"/>
          <w:lang w:val="ru-RU" w:eastAsia="bg-BG"/>
        </w:rPr>
        <w:t xml:space="preserve">обществени възпитатели, </w:t>
      </w:r>
      <w:r w:rsidRPr="00DA2E22">
        <w:rPr>
          <w:rFonts w:ascii="Times New Roman" w:eastAsia="Times New Roman" w:hAnsi="Times New Roman" w:cs="Times New Roman"/>
          <w:sz w:val="24"/>
          <w:szCs w:val="24"/>
          <w:lang w:eastAsia="bg-BG"/>
        </w:rPr>
        <w:t>получили „оценка</w:t>
      </w:r>
      <w:r>
        <w:rPr>
          <w:rFonts w:ascii="Times New Roman" w:eastAsia="Times New Roman" w:hAnsi="Times New Roman" w:cs="Times New Roman"/>
          <w:sz w:val="24"/>
          <w:szCs w:val="24"/>
          <w:lang w:eastAsia="bg-BG"/>
        </w:rPr>
        <w:t xml:space="preserve"> 4</w:t>
      </w:r>
      <w:r w:rsidRPr="00DA2E22">
        <w:rPr>
          <w:rFonts w:ascii="Times New Roman" w:eastAsia="Times New Roman" w:hAnsi="Times New Roman" w:cs="Times New Roman"/>
          <w:sz w:val="24"/>
          <w:szCs w:val="24"/>
          <w:lang w:eastAsia="bg-BG"/>
        </w:rPr>
        <w:t>“</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r>
        <w:rPr>
          <w:rFonts w:ascii="Times New Roman" w:eastAsia="Times New Roman" w:hAnsi="Times New Roman" w:cs="Times New Roman"/>
          <w:b/>
          <w:sz w:val="24"/>
          <w:szCs w:val="24"/>
          <w:lang w:val="ru-RU" w:eastAsia="bg-BG"/>
        </w:rPr>
        <w:t>общо за 2024г. 14  пъти е поставяне «оценка 4».</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val="ru-RU" w:eastAsia="bg-BG"/>
        </w:rPr>
        <w:t>4.6.</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Брой</w:t>
      </w:r>
      <w:r w:rsidRPr="00EF043A">
        <w:rPr>
          <w:rFonts w:ascii="Times New Roman" w:eastAsia="Times New Roman" w:hAnsi="Times New Roman" w:cs="Times New Roman"/>
          <w:sz w:val="24"/>
          <w:szCs w:val="24"/>
          <w:lang w:val="ru-RU" w:eastAsia="bg-BG"/>
        </w:rPr>
        <w:t xml:space="preserve"> </w:t>
      </w:r>
      <w:r w:rsidRPr="00EF043A">
        <w:rPr>
          <w:rFonts w:ascii="Times New Roman" w:eastAsia="Times New Roman" w:hAnsi="Times New Roman" w:cs="Times New Roman"/>
          <w:b/>
          <w:sz w:val="24"/>
          <w:szCs w:val="24"/>
          <w:lang w:val="ru-RU" w:eastAsia="bg-BG"/>
        </w:rPr>
        <w:t xml:space="preserve">обществени възпитатели, </w:t>
      </w:r>
      <w:r w:rsidRPr="00EF043A">
        <w:rPr>
          <w:rFonts w:ascii="Times New Roman" w:eastAsia="Times New Roman" w:hAnsi="Times New Roman" w:cs="Times New Roman"/>
          <w:b/>
          <w:sz w:val="24"/>
          <w:szCs w:val="24"/>
          <w:lang w:eastAsia="bg-BG"/>
        </w:rPr>
        <w:t xml:space="preserve">получили „оценка </w:t>
      </w:r>
      <w:r w:rsidRPr="00EF043A">
        <w:rPr>
          <w:rFonts w:ascii="Times New Roman" w:eastAsia="Times New Roman" w:hAnsi="Times New Roman" w:cs="Times New Roman"/>
          <w:b/>
          <w:sz w:val="24"/>
          <w:szCs w:val="24"/>
          <w:lang w:val="ru-RU" w:eastAsia="bg-BG"/>
        </w:rPr>
        <w:t>5</w:t>
      </w:r>
      <w:r w:rsidRPr="00EF043A">
        <w:rPr>
          <w:rFonts w:ascii="Times New Roman" w:eastAsia="Times New Roman" w:hAnsi="Times New Roman" w:cs="Times New Roman"/>
          <w:b/>
          <w:sz w:val="24"/>
          <w:szCs w:val="24"/>
          <w:lang w:eastAsia="bg-BG"/>
        </w:rPr>
        <w:t>“</w:t>
      </w:r>
      <w:r w:rsidRPr="00EF043A">
        <w:rPr>
          <w:rFonts w:ascii="Times New Roman" w:eastAsia="Times New Roman" w:hAnsi="Times New Roman" w:cs="Times New Roman"/>
          <w:b/>
          <w:sz w:val="24"/>
          <w:szCs w:val="24"/>
          <w:lang w:val="ru-RU" w:eastAsia="bg-BG"/>
        </w:rPr>
        <w:t xml:space="preserve"> (</w:t>
      </w:r>
      <w:r w:rsidRPr="00EF043A">
        <w:rPr>
          <w:rFonts w:ascii="Times New Roman" w:eastAsia="Times New Roman" w:hAnsi="Times New Roman" w:cs="Times New Roman"/>
          <w:b/>
          <w:i/>
          <w:sz w:val="24"/>
          <w:szCs w:val="24"/>
          <w:lang w:val="ru-RU" w:eastAsia="bg-BG"/>
        </w:rPr>
        <w:t>изпълнението не отговаря на изискванията</w:t>
      </w:r>
      <w:r w:rsidRPr="00EF043A">
        <w:rPr>
          <w:rFonts w:ascii="Times New Roman" w:eastAsia="Times New Roman" w:hAnsi="Times New Roman" w:cs="Times New Roman"/>
          <w:b/>
          <w:sz w:val="24"/>
          <w:szCs w:val="24"/>
          <w:lang w:val="ru-RU" w:eastAsia="bg-BG"/>
        </w:rPr>
        <w:t xml:space="preserve">). </w:t>
      </w: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p>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eastAsia="bg-BG"/>
        </w:rPr>
      </w:pPr>
      <w:r>
        <w:rPr>
          <w:rFonts w:ascii="Times New Roman" w:eastAsia="Times New Roman" w:hAnsi="Times New Roman" w:cs="Times New Roman"/>
          <w:b/>
          <w:sz w:val="24"/>
          <w:szCs w:val="24"/>
          <w:lang w:val="ru-RU" w:eastAsia="bg-BG"/>
        </w:rPr>
        <w:t>общо  за 2024г. 5 пъти е поставяна « оценка 5».</w:t>
      </w:r>
    </w:p>
    <w:p w:rsidR="0018551D" w:rsidRPr="00EF043A" w:rsidRDefault="0018551D" w:rsidP="0018551D">
      <w:pPr>
        <w:spacing w:after="0" w:line="240" w:lineRule="auto"/>
        <w:ind w:firstLine="720"/>
        <w:jc w:val="both"/>
        <w:rPr>
          <w:rFonts w:ascii="Calibri" w:eastAsia="Times New Roman" w:hAnsi="Calibri" w:cs="Times New Roman"/>
          <w:b/>
          <w:caps/>
          <w:sz w:val="24"/>
          <w:szCs w:val="24"/>
          <w:lang w:eastAsia="bg-BG"/>
        </w:rPr>
      </w:pPr>
    </w:p>
    <w:p w:rsidR="0018551D" w:rsidRDefault="0018551D" w:rsidP="0018551D">
      <w:pPr>
        <w:spacing w:after="0" w:line="240" w:lineRule="auto"/>
        <w:ind w:firstLine="720"/>
        <w:jc w:val="both"/>
        <w:rPr>
          <w:rFonts w:eastAsia="Times New Roman" w:cs="Times New Roman"/>
          <w:b/>
          <w:caps/>
          <w:sz w:val="24"/>
          <w:szCs w:val="24"/>
          <w:lang w:eastAsia="bg-BG"/>
        </w:rPr>
      </w:pPr>
    </w:p>
    <w:p w:rsidR="0018551D" w:rsidRDefault="0018551D" w:rsidP="0018551D">
      <w:pPr>
        <w:spacing w:after="0" w:line="240" w:lineRule="auto"/>
        <w:ind w:firstLine="720"/>
        <w:jc w:val="both"/>
        <w:rPr>
          <w:rFonts w:eastAsia="Times New Roman" w:cs="Times New Roman"/>
          <w:b/>
          <w:caps/>
          <w:sz w:val="24"/>
          <w:szCs w:val="24"/>
          <w:lang w:eastAsia="bg-BG"/>
        </w:rPr>
      </w:pPr>
    </w:p>
    <w:p w:rsidR="0018551D" w:rsidRPr="00EF043A" w:rsidRDefault="0018551D" w:rsidP="0018551D">
      <w:pPr>
        <w:spacing w:after="0" w:line="240" w:lineRule="auto"/>
        <w:ind w:firstLine="720"/>
        <w:jc w:val="both"/>
        <w:rPr>
          <w:rFonts w:ascii="Calibri" w:eastAsia="Times New Roman" w:hAnsi="Calibri" w:cs="Times New Roman"/>
          <w:caps/>
          <w:sz w:val="24"/>
          <w:szCs w:val="24"/>
          <w:lang w:eastAsia="bg-BG"/>
        </w:rPr>
      </w:pPr>
      <w:r w:rsidRPr="00EF043A">
        <w:rPr>
          <w:rFonts w:ascii="Times New Roman Bold" w:eastAsia="Times New Roman" w:hAnsi="Times New Roman Bold" w:cs="Times New Roman"/>
          <w:b/>
          <w:caps/>
          <w:sz w:val="24"/>
          <w:szCs w:val="24"/>
          <w:lang w:eastAsia="bg-BG"/>
        </w:rPr>
        <w:t>VІ. Контролна дейност на МКБППМН.</w:t>
      </w:r>
      <w:r w:rsidRPr="00EF043A">
        <w:rPr>
          <w:rFonts w:ascii="Times New Roman Bold" w:eastAsia="Times New Roman" w:hAnsi="Times New Roman Bold" w:cs="Times New Roman"/>
          <w:caps/>
          <w:sz w:val="24"/>
          <w:szCs w:val="24"/>
          <w:lang w:eastAsia="bg-BG"/>
        </w:rPr>
        <w:t xml:space="preserve"> </w:t>
      </w: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1</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Осъществен контрол от МКБППМН спрямо намиращите се на територията на общината (района)</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ДПС</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 xml:space="preserve">съгласно чл. 5, ал. 2 от Правилника за детските педагогически стаи. Констатации и резултати. </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На територията на община Русе няма СПИ, ВУИ, ДВНМН, ПД и приюти за безнадзорни деца. </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В Областна дирекция на МВР – Русе, пряко ангажирани в борбата с детската престъпност на територията на общината са четири инспектори ДПС. В община Русе е съсредоточен голяма част от маловръстния контингент, като много малка част е от останалите общини от областта.  </w:t>
      </w:r>
    </w:p>
    <w:p w:rsidR="0018551D" w:rsidRPr="0036170B"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За периода 01.01.202</w:t>
      </w:r>
      <w:r>
        <w:rPr>
          <w:rFonts w:ascii="Times New Roman" w:eastAsia="Times New Roman" w:hAnsi="Times New Roman" w:cs="Times New Roman"/>
          <w:sz w:val="24"/>
          <w:szCs w:val="24"/>
          <w:lang w:eastAsia="bg-BG"/>
        </w:rPr>
        <w:t>4</w:t>
      </w:r>
      <w:r w:rsidRPr="00B55A24">
        <w:rPr>
          <w:rFonts w:ascii="Times New Roman" w:eastAsia="Times New Roman" w:hAnsi="Times New Roman" w:cs="Times New Roman"/>
          <w:sz w:val="24"/>
          <w:szCs w:val="24"/>
          <w:lang w:eastAsia="bg-BG"/>
        </w:rPr>
        <w:t xml:space="preserve"> г. до 31.12.202</w:t>
      </w:r>
      <w:r>
        <w:rPr>
          <w:rFonts w:ascii="Times New Roman" w:eastAsia="Times New Roman" w:hAnsi="Times New Roman" w:cs="Times New Roman"/>
          <w:sz w:val="24"/>
          <w:szCs w:val="24"/>
          <w:lang w:eastAsia="bg-BG"/>
        </w:rPr>
        <w:t>4</w:t>
      </w:r>
      <w:r w:rsidRPr="00B55A24">
        <w:rPr>
          <w:rFonts w:ascii="Times New Roman" w:eastAsia="Times New Roman" w:hAnsi="Times New Roman" w:cs="Times New Roman"/>
          <w:sz w:val="24"/>
          <w:szCs w:val="24"/>
          <w:lang w:eastAsia="bg-BG"/>
        </w:rPr>
        <w:t xml:space="preserve"> г. инспекторите от ДПС при ОДМВР-</w:t>
      </w:r>
      <w:r>
        <w:rPr>
          <w:rFonts w:ascii="Times New Roman" w:eastAsia="Times New Roman" w:hAnsi="Times New Roman" w:cs="Times New Roman"/>
          <w:sz w:val="24"/>
          <w:szCs w:val="24"/>
          <w:lang w:eastAsia="bg-BG"/>
        </w:rPr>
        <w:t xml:space="preserve">  </w:t>
      </w:r>
      <w:r w:rsidRPr="00B55A24">
        <w:rPr>
          <w:rFonts w:ascii="Times New Roman" w:eastAsia="Times New Roman" w:hAnsi="Times New Roman" w:cs="Times New Roman"/>
          <w:sz w:val="24"/>
          <w:szCs w:val="24"/>
          <w:lang w:eastAsia="bg-BG"/>
        </w:rPr>
        <w:t>Русе  са водили на отчет 1</w:t>
      </w:r>
      <w:r>
        <w:rPr>
          <w:rFonts w:ascii="Times New Roman" w:eastAsia="Times New Roman" w:hAnsi="Times New Roman" w:cs="Times New Roman"/>
          <w:sz w:val="24"/>
          <w:szCs w:val="24"/>
          <w:lang w:eastAsia="bg-BG"/>
        </w:rPr>
        <w:t>70</w:t>
      </w:r>
      <w:r w:rsidRPr="00B55A24">
        <w:rPr>
          <w:rFonts w:ascii="Times New Roman" w:eastAsia="Times New Roman" w:hAnsi="Times New Roman" w:cs="Times New Roman"/>
          <w:sz w:val="24"/>
          <w:szCs w:val="24"/>
          <w:lang w:eastAsia="bg-BG"/>
        </w:rPr>
        <w:t xml:space="preserve"> малолетни и непълнолетни лица.  </w:t>
      </w:r>
      <w:r>
        <w:rPr>
          <w:rFonts w:ascii="Times New Roman" w:eastAsia="Times New Roman" w:hAnsi="Times New Roman" w:cs="Times New Roman"/>
          <w:sz w:val="24"/>
          <w:szCs w:val="24"/>
          <w:lang w:eastAsia="bg-BG"/>
        </w:rPr>
        <w:t>От тях малолетни  18 момчета и 3 момичета, общо 21. Непълнолетни 149, от които 139 момчета и 10 момичета. Имат криминогенна приятелска среда 74, живеят в криминогенна семейна среда-78. Снети от отчет през годината -25.</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В края на отчетния период броят на малолетните и непълнолетните лица, водени на отчет от ДПС, обслужващи община Русе, е 14</w:t>
      </w:r>
      <w:r>
        <w:rPr>
          <w:rFonts w:ascii="Times New Roman" w:eastAsia="Times New Roman" w:hAnsi="Times New Roman" w:cs="Times New Roman"/>
          <w:sz w:val="24"/>
          <w:szCs w:val="24"/>
          <w:lang w:eastAsia="bg-BG"/>
        </w:rPr>
        <w:t>5.</w:t>
      </w:r>
    </w:p>
    <w:p w:rsidR="0018551D" w:rsidRPr="00E64CD7"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През ДПС са преминали освен регистрираните до момента</w:t>
      </w:r>
      <w:r>
        <w:rPr>
          <w:rFonts w:ascii="Times New Roman" w:eastAsia="Times New Roman" w:hAnsi="Times New Roman" w:cs="Times New Roman"/>
          <w:sz w:val="24"/>
          <w:szCs w:val="24"/>
          <w:lang w:eastAsia="bg-BG"/>
        </w:rPr>
        <w:t xml:space="preserve"> </w:t>
      </w:r>
      <w:r w:rsidRPr="00B55A24">
        <w:rPr>
          <w:rFonts w:ascii="Times New Roman" w:eastAsia="Times New Roman" w:hAnsi="Times New Roman" w:cs="Times New Roman"/>
          <w:sz w:val="24"/>
          <w:szCs w:val="24"/>
          <w:lang w:eastAsia="bg-BG"/>
        </w:rPr>
        <w:t>1</w:t>
      </w:r>
      <w:r>
        <w:rPr>
          <w:rFonts w:ascii="Times New Roman" w:eastAsia="Times New Roman" w:hAnsi="Times New Roman" w:cs="Times New Roman"/>
          <w:sz w:val="24"/>
          <w:szCs w:val="24"/>
          <w:lang w:eastAsia="bg-BG"/>
        </w:rPr>
        <w:t>7</w:t>
      </w:r>
      <w:r w:rsidRPr="00B55A24">
        <w:rPr>
          <w:rFonts w:ascii="Times New Roman" w:eastAsia="Times New Roman" w:hAnsi="Times New Roman" w:cs="Times New Roman"/>
          <w:sz w:val="24"/>
          <w:szCs w:val="24"/>
          <w:lang w:eastAsia="bg-BG"/>
        </w:rPr>
        <w:t xml:space="preserve">0 малолетни и непълнолетни лица, </w:t>
      </w:r>
      <w:r>
        <w:rPr>
          <w:rFonts w:ascii="Times New Roman" w:eastAsia="Times New Roman" w:hAnsi="Times New Roman" w:cs="Times New Roman"/>
          <w:sz w:val="24"/>
          <w:szCs w:val="24"/>
          <w:lang w:eastAsia="bg-BG"/>
        </w:rPr>
        <w:t xml:space="preserve">и още 78, от които за ансилие и агресия-17; за непристойно хулиганско  поведение- 11; за повреждане на частна собственост- 10; за </w:t>
      </w:r>
      <w:r w:rsidRPr="00B55A24">
        <w:rPr>
          <w:rFonts w:ascii="Times New Roman" w:eastAsia="Times New Roman" w:hAnsi="Times New Roman" w:cs="Times New Roman"/>
          <w:sz w:val="24"/>
          <w:szCs w:val="24"/>
          <w:lang w:eastAsia="bg-BG"/>
        </w:rPr>
        <w:t xml:space="preserve">бягство от дома </w:t>
      </w:r>
      <w:r>
        <w:rPr>
          <w:rFonts w:ascii="Times New Roman" w:eastAsia="Times New Roman" w:hAnsi="Times New Roman" w:cs="Times New Roman"/>
          <w:sz w:val="24"/>
          <w:szCs w:val="24"/>
          <w:lang w:eastAsia="bg-BG"/>
        </w:rPr>
        <w:t xml:space="preserve">– 8 ,; за употреба на наркотични вещества- 4, както </w:t>
      </w:r>
      <w:r w:rsidRPr="00B55A24">
        <w:rPr>
          <w:rFonts w:ascii="Times New Roman" w:eastAsia="Times New Roman" w:hAnsi="Times New Roman" w:cs="Times New Roman"/>
          <w:sz w:val="24"/>
          <w:szCs w:val="24"/>
          <w:lang w:eastAsia="bg-BG"/>
        </w:rPr>
        <w:t xml:space="preserve">и други. </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През годината инспекторите са работили освен с преминали през ДПС малолетни и непълнолетни лица за различни престъпления и противообществени прояви и с над 2</w:t>
      </w:r>
      <w:r>
        <w:rPr>
          <w:rFonts w:ascii="Times New Roman" w:eastAsia="Times New Roman" w:hAnsi="Times New Roman" w:cs="Times New Roman"/>
          <w:sz w:val="24"/>
          <w:szCs w:val="24"/>
          <w:lang w:eastAsia="bg-BG"/>
        </w:rPr>
        <w:t>5</w:t>
      </w:r>
      <w:r w:rsidRPr="00B55A24">
        <w:rPr>
          <w:rFonts w:ascii="Times New Roman" w:eastAsia="Times New Roman" w:hAnsi="Times New Roman" w:cs="Times New Roman"/>
          <w:sz w:val="24"/>
          <w:szCs w:val="24"/>
          <w:lang w:eastAsia="bg-BG"/>
        </w:rPr>
        <w:t>0</w:t>
      </w:r>
      <w:r w:rsidRPr="00B55A24">
        <w:rPr>
          <w:rFonts w:ascii="Times New Roman" w:eastAsia="Times New Roman" w:hAnsi="Times New Roman" w:cs="Times New Roman"/>
          <w:color w:val="FF0000"/>
          <w:sz w:val="24"/>
          <w:szCs w:val="24"/>
          <w:lang w:eastAsia="bg-BG"/>
        </w:rPr>
        <w:t xml:space="preserve"> </w:t>
      </w:r>
      <w:r w:rsidRPr="00B55A24">
        <w:rPr>
          <w:rFonts w:ascii="Times New Roman" w:eastAsia="Times New Roman" w:hAnsi="Times New Roman" w:cs="Times New Roman"/>
          <w:sz w:val="24"/>
          <w:szCs w:val="24"/>
          <w:lang w:eastAsia="bg-BG"/>
        </w:rPr>
        <w:lastRenderedPageBreak/>
        <w:t>лица, които са профилактирани в учебните заведения, били са свидетели по преписки или деца по досъдебни производства.</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ИДПС пряко съдействат на МКБППМН, като осигуряват лица и родители, които не са се явили за разглеждане на възпитателни дела и налагане на мерки по чл.13 от ЗБППМН.</w:t>
      </w:r>
    </w:p>
    <w:p w:rsidR="0018551D" w:rsidRPr="00B55A24" w:rsidRDefault="0018551D" w:rsidP="0018551D">
      <w:pPr>
        <w:spacing w:after="0" w:line="360" w:lineRule="auto"/>
        <w:ind w:firstLine="720"/>
        <w:jc w:val="both"/>
        <w:rPr>
          <w:rFonts w:ascii="Times New Roman" w:eastAsia="Times New Roman" w:hAnsi="Times New Roman" w:cs="Times New Roman"/>
          <w:color w:val="FF0000"/>
          <w:sz w:val="24"/>
          <w:szCs w:val="24"/>
          <w:lang w:eastAsia="bg-BG"/>
        </w:rPr>
      </w:pPr>
      <w:r w:rsidRPr="00B55A24">
        <w:rPr>
          <w:rFonts w:ascii="Times New Roman" w:eastAsia="Times New Roman" w:hAnsi="Times New Roman" w:cs="Times New Roman"/>
          <w:sz w:val="24"/>
          <w:szCs w:val="24"/>
          <w:lang w:eastAsia="bg-BG"/>
        </w:rPr>
        <w:t>Служителите на ОДМВР – Русе провеждат различни мероприятия по превенция на детската престъпност. Във връзка с проекти на тема „Подобряване закрилата на детето и превенция на детската престъпност”, инспекторите ДПС са изнесли множество лекции и занятия по програмата „Работа на полицията в училищата”; 15 по проект "Детска полицейска академия" в СУ "Йордан Йовков"; и лекции по проект „Механизъм за противодействие на наркотични и упойващи вещества в учебните заведения</w:t>
      </w:r>
      <w:r>
        <w:rPr>
          <w:rFonts w:ascii="Times New Roman" w:eastAsia="Times New Roman" w:hAnsi="Times New Roman" w:cs="Times New Roman"/>
          <w:sz w:val="24"/>
          <w:szCs w:val="24"/>
          <w:lang w:eastAsia="bg-BG"/>
        </w:rPr>
        <w:t xml:space="preserve"> </w:t>
      </w:r>
      <w:r w:rsidRPr="00B55A24">
        <w:rPr>
          <w:rFonts w:ascii="Times New Roman" w:eastAsia="Times New Roman" w:hAnsi="Times New Roman" w:cs="Times New Roman"/>
          <w:sz w:val="24"/>
          <w:szCs w:val="24"/>
          <w:lang w:eastAsia="bg-BG"/>
        </w:rPr>
        <w:t>“ и районите около тях.</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u w:val="single"/>
          <w:lang w:eastAsia="bg-BG"/>
        </w:rPr>
      </w:pPr>
      <w:r w:rsidRPr="00B55A24">
        <w:rPr>
          <w:rFonts w:ascii="Times New Roman" w:eastAsia="Times New Roman" w:hAnsi="Times New Roman" w:cs="Times New Roman"/>
          <w:sz w:val="24"/>
          <w:szCs w:val="24"/>
          <w:lang w:eastAsia="bg-BG"/>
        </w:rPr>
        <w:t>ИДПС са взели участие в общо 24 съвместни обходи с други институции, от които 24 по график на ДСП-Русе за установяване на скитащи и просещи МНЛ</w:t>
      </w:r>
      <w:r>
        <w:rPr>
          <w:rFonts w:ascii="Times New Roman" w:eastAsia="Times New Roman" w:hAnsi="Times New Roman" w:cs="Times New Roman"/>
          <w:sz w:val="24"/>
          <w:szCs w:val="24"/>
          <w:lang w:eastAsia="bg-BG"/>
        </w:rPr>
        <w:t>; 20 обхода</w:t>
      </w:r>
      <w:r w:rsidRPr="00B55A24">
        <w:rPr>
          <w:rFonts w:ascii="Times New Roman" w:eastAsia="Times New Roman" w:hAnsi="Times New Roman" w:cs="Times New Roman"/>
          <w:sz w:val="24"/>
          <w:szCs w:val="24"/>
          <w:lang w:eastAsia="bg-BG"/>
        </w:rPr>
        <w:t xml:space="preserve"> с представители на МКБППМН, като са провели и 22 самостоятелни обхода, при които не са установени </w:t>
      </w:r>
      <w:r w:rsidRPr="00B55A24">
        <w:rPr>
          <w:rFonts w:ascii="Times New Roman" w:eastAsia="Times New Roman" w:hAnsi="Times New Roman" w:cs="Times New Roman"/>
          <w:sz w:val="24"/>
          <w:szCs w:val="24"/>
          <w:u w:val="single"/>
          <w:lang w:eastAsia="bg-BG"/>
        </w:rPr>
        <w:t>малолетни просещи лица, за което писмено е уведомена ДСП- Русе.</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Във връзка с Механизма за съвместна работа на институциите по обхващане и включване в образователната система на деца и ученици в задължителна предучилищна и училищна възраст, за 202</w:t>
      </w:r>
      <w:r>
        <w:rPr>
          <w:rFonts w:ascii="Times New Roman" w:eastAsia="Times New Roman" w:hAnsi="Times New Roman" w:cs="Times New Roman"/>
          <w:sz w:val="24"/>
          <w:szCs w:val="24"/>
          <w:lang w:eastAsia="bg-BG"/>
        </w:rPr>
        <w:t>4</w:t>
      </w:r>
      <w:r w:rsidRPr="00B55A24">
        <w:rPr>
          <w:rFonts w:ascii="Times New Roman" w:eastAsia="Times New Roman" w:hAnsi="Times New Roman" w:cs="Times New Roman"/>
          <w:sz w:val="24"/>
          <w:szCs w:val="24"/>
          <w:lang w:eastAsia="bg-BG"/>
        </w:rPr>
        <w:t xml:space="preserve"> г. от ИДПС е установено местоживеенето на 1</w:t>
      </w:r>
      <w:r>
        <w:rPr>
          <w:rFonts w:ascii="Times New Roman" w:eastAsia="Times New Roman" w:hAnsi="Times New Roman" w:cs="Times New Roman"/>
          <w:sz w:val="24"/>
          <w:szCs w:val="24"/>
          <w:lang w:eastAsia="bg-BG"/>
        </w:rPr>
        <w:t>2</w:t>
      </w:r>
      <w:r w:rsidRPr="00B55A24">
        <w:rPr>
          <w:rFonts w:ascii="Times New Roman" w:eastAsia="Times New Roman" w:hAnsi="Times New Roman" w:cs="Times New Roman"/>
          <w:sz w:val="24"/>
          <w:szCs w:val="24"/>
          <w:lang w:eastAsia="bg-BG"/>
        </w:rPr>
        <w:t>0 деца, подлежащи на задължително обучение, подадени от РУО, като са извършени 3</w:t>
      </w:r>
      <w:r>
        <w:rPr>
          <w:rFonts w:ascii="Times New Roman" w:eastAsia="Times New Roman" w:hAnsi="Times New Roman" w:cs="Times New Roman"/>
          <w:sz w:val="24"/>
          <w:szCs w:val="24"/>
          <w:lang w:eastAsia="bg-BG"/>
        </w:rPr>
        <w:t>6</w:t>
      </w:r>
      <w:r w:rsidRPr="00B55A24">
        <w:rPr>
          <w:rFonts w:ascii="Times New Roman" w:eastAsia="Times New Roman" w:hAnsi="Times New Roman" w:cs="Times New Roman"/>
          <w:sz w:val="24"/>
          <w:szCs w:val="24"/>
          <w:lang w:eastAsia="bg-BG"/>
        </w:rPr>
        <w:t xml:space="preserve"> обхода на адреси и справки за децата и роднините им в информационните системи на МВР. </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Във връзка със зачестилите случаи, в които малолетни лица рисуват графити по фасади на обществени и частни сгради, паметници, спирки на обществения транспорт и др., или унищожаване на общинска собственост, установяването на маловръстни на обществени места след регламентирания вечерен час и масова употреба на тютюневи изделия от ученици на непозволени обществени места инспекторите ДПС са изпратили сигнални писма до </w:t>
      </w:r>
      <w:r>
        <w:rPr>
          <w:rFonts w:ascii="Times New Roman" w:eastAsia="Times New Roman" w:hAnsi="Times New Roman" w:cs="Times New Roman"/>
          <w:sz w:val="24"/>
          <w:szCs w:val="24"/>
          <w:lang w:eastAsia="bg-BG"/>
        </w:rPr>
        <w:t>3</w:t>
      </w:r>
      <w:r w:rsidRPr="00B55A24">
        <w:rPr>
          <w:rFonts w:ascii="Times New Roman" w:eastAsia="Times New Roman" w:hAnsi="Times New Roman" w:cs="Times New Roman"/>
          <w:sz w:val="24"/>
          <w:szCs w:val="24"/>
          <w:lang w:eastAsia="bg-BG"/>
        </w:rPr>
        <w:t>0 учебни заведения с препоръка да бъдат организирани тематични родителски срещи и часове на класния ръководител, на които родителите и учениците да бъдат запознати със съответните законови наредби.</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Констативни протоколи по чл.</w:t>
      </w:r>
      <w:r>
        <w:rPr>
          <w:rFonts w:ascii="Times New Roman" w:eastAsia="Times New Roman" w:hAnsi="Times New Roman" w:cs="Times New Roman"/>
          <w:sz w:val="24"/>
          <w:szCs w:val="24"/>
          <w:lang w:eastAsia="bg-BG"/>
        </w:rPr>
        <w:t xml:space="preserve"> </w:t>
      </w:r>
      <w:r w:rsidRPr="00B55A24">
        <w:rPr>
          <w:rFonts w:ascii="Times New Roman" w:eastAsia="Times New Roman" w:hAnsi="Times New Roman" w:cs="Times New Roman"/>
          <w:sz w:val="24"/>
          <w:szCs w:val="24"/>
          <w:lang w:eastAsia="bg-BG"/>
        </w:rPr>
        <w:t>27 от ЗБППМН</w:t>
      </w:r>
      <w:r>
        <w:rPr>
          <w:rFonts w:ascii="Times New Roman" w:eastAsia="Times New Roman" w:hAnsi="Times New Roman" w:cs="Times New Roman"/>
          <w:sz w:val="24"/>
          <w:szCs w:val="24"/>
          <w:lang w:eastAsia="bg-BG"/>
        </w:rPr>
        <w:t xml:space="preserve"> от Секретаря на МКБППМН</w:t>
      </w:r>
      <w:r w:rsidRPr="00B55A24">
        <w:rPr>
          <w:rFonts w:ascii="Times New Roman" w:eastAsia="Times New Roman" w:hAnsi="Times New Roman" w:cs="Times New Roman"/>
          <w:sz w:val="24"/>
          <w:szCs w:val="24"/>
          <w:lang w:eastAsia="bg-BG"/>
        </w:rPr>
        <w:t>- 4 броя, при които не са отчетени неизпълнения на задълженията на ИДПС към ОД МВР-гр. Русе от нормативната уредба.</w:t>
      </w:r>
    </w:p>
    <w:p w:rsidR="0018551D" w:rsidRDefault="0018551D" w:rsidP="0018551D">
      <w:pPr>
        <w:spacing w:after="0" w:line="360" w:lineRule="auto"/>
        <w:ind w:firstLine="720"/>
        <w:jc w:val="both"/>
        <w:rPr>
          <w:rFonts w:ascii="Times New Roman" w:eastAsia="Times New Roman" w:hAnsi="Times New Roman" w:cs="Times New Roman"/>
          <w:b/>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sz w:val="24"/>
          <w:szCs w:val="24"/>
          <w:lang w:val="ru-RU" w:eastAsia="bg-BG"/>
        </w:rPr>
      </w:pPr>
      <w:r w:rsidRPr="00EF043A">
        <w:rPr>
          <w:rFonts w:ascii="Times New Roman" w:eastAsia="Times New Roman" w:hAnsi="Times New Roman" w:cs="Times New Roman"/>
          <w:b/>
          <w:sz w:val="24"/>
          <w:szCs w:val="24"/>
          <w:lang w:eastAsia="bg-BG"/>
        </w:rPr>
        <w:lastRenderedPageBreak/>
        <w:t>2.</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Контрол върху режима и условията на работа, установени за непълнолетните, съгласно чл. 10, ал. 1, буква „ж“ ЗБППМН</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Констатации и резултати</w:t>
      </w:r>
      <w:r>
        <w:rPr>
          <w:rFonts w:ascii="Times New Roman" w:eastAsia="Times New Roman" w:hAnsi="Times New Roman" w:cs="Times New Roman"/>
          <w:b/>
          <w:sz w:val="24"/>
          <w:szCs w:val="24"/>
          <w:lang w:eastAsia="bg-BG"/>
        </w:rPr>
        <w:t>.</w:t>
      </w:r>
    </w:p>
    <w:p w:rsidR="0018551D" w:rsidRDefault="0018551D" w:rsidP="0018551D">
      <w:pPr>
        <w:spacing w:after="0" w:line="240" w:lineRule="auto"/>
        <w:ind w:firstLine="720"/>
        <w:jc w:val="both"/>
        <w:rPr>
          <w:rFonts w:ascii="Times New Roman" w:eastAsia="Times New Roman" w:hAnsi="Times New Roman" w:cs="Times New Roman"/>
          <w:sz w:val="24"/>
          <w:szCs w:val="24"/>
          <w:lang w:val="ru-RU" w:eastAsia="bg-BG"/>
        </w:rPr>
      </w:pP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Още през 2022г. на съвещание на МКБППМН бе определен член на МКБППМН, който да организира и контролира провеждането на възпитателната мярка. Същият ежемесечно отчита изпълнението й. След налагане на възпитателна мярка, кметът на Община Русе издава заповед за дадения непълнолетен, в която е посочен определения период и даденото работно място, за отработване труд в полза на обществото. </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За 202</w:t>
      </w:r>
      <w:r>
        <w:rPr>
          <w:rFonts w:ascii="Times New Roman" w:eastAsia="Times New Roman" w:hAnsi="Times New Roman" w:cs="Times New Roman"/>
          <w:sz w:val="24"/>
          <w:szCs w:val="24"/>
          <w:lang w:eastAsia="bg-BG"/>
        </w:rPr>
        <w:t xml:space="preserve">4 </w:t>
      </w:r>
      <w:r w:rsidRPr="00B55A24">
        <w:rPr>
          <w:rFonts w:ascii="Times New Roman" w:eastAsia="Times New Roman" w:hAnsi="Times New Roman" w:cs="Times New Roman"/>
          <w:sz w:val="24"/>
          <w:szCs w:val="24"/>
          <w:lang w:eastAsia="bg-BG"/>
        </w:rPr>
        <w:t>г. са наложени 1</w:t>
      </w:r>
      <w:r>
        <w:rPr>
          <w:rFonts w:ascii="Times New Roman" w:eastAsia="Times New Roman" w:hAnsi="Times New Roman" w:cs="Times New Roman"/>
          <w:sz w:val="24"/>
          <w:szCs w:val="24"/>
          <w:lang w:eastAsia="bg-BG"/>
        </w:rPr>
        <w:t>8</w:t>
      </w:r>
      <w:r w:rsidRPr="00B55A24">
        <w:rPr>
          <w:rFonts w:ascii="Times New Roman" w:eastAsia="Times New Roman" w:hAnsi="Times New Roman" w:cs="Times New Roman"/>
          <w:sz w:val="24"/>
          <w:szCs w:val="24"/>
          <w:lang w:eastAsia="bg-BG"/>
        </w:rPr>
        <w:t xml:space="preserve"> възпитателни мерки по чл.13, ал.1,</w:t>
      </w:r>
      <w:r>
        <w:rPr>
          <w:rFonts w:ascii="Times New Roman" w:eastAsia="Times New Roman" w:hAnsi="Times New Roman" w:cs="Times New Roman"/>
          <w:sz w:val="24"/>
          <w:szCs w:val="24"/>
          <w:lang w:eastAsia="bg-BG"/>
        </w:rPr>
        <w:t xml:space="preserve"> </w:t>
      </w:r>
      <w:r w:rsidRPr="00B55A24">
        <w:rPr>
          <w:rFonts w:ascii="Times New Roman" w:eastAsia="Times New Roman" w:hAnsi="Times New Roman" w:cs="Times New Roman"/>
          <w:sz w:val="24"/>
          <w:szCs w:val="24"/>
          <w:lang w:eastAsia="bg-BG"/>
        </w:rPr>
        <w:t xml:space="preserve">т.10 за </w:t>
      </w:r>
      <w:r>
        <w:rPr>
          <w:rFonts w:ascii="Times New Roman" w:eastAsia="Times New Roman" w:hAnsi="Times New Roman" w:cs="Times New Roman"/>
          <w:sz w:val="24"/>
          <w:szCs w:val="24"/>
          <w:lang w:eastAsia="bg-BG"/>
        </w:rPr>
        <w:t>15</w:t>
      </w:r>
      <w:r w:rsidRPr="00B55A24">
        <w:rPr>
          <w:rFonts w:ascii="Times New Roman" w:eastAsia="Times New Roman" w:hAnsi="Times New Roman" w:cs="Times New Roman"/>
          <w:sz w:val="24"/>
          <w:szCs w:val="24"/>
          <w:lang w:eastAsia="bg-BG"/>
        </w:rPr>
        <w:t xml:space="preserve"> момчета и </w:t>
      </w:r>
      <w:r>
        <w:rPr>
          <w:rFonts w:ascii="Times New Roman" w:eastAsia="Times New Roman" w:hAnsi="Times New Roman" w:cs="Times New Roman"/>
          <w:sz w:val="24"/>
          <w:szCs w:val="24"/>
          <w:lang w:eastAsia="bg-BG"/>
        </w:rPr>
        <w:t xml:space="preserve">3 </w:t>
      </w:r>
      <w:r w:rsidRPr="00B55A24">
        <w:rPr>
          <w:rFonts w:ascii="Times New Roman" w:eastAsia="Times New Roman" w:hAnsi="Times New Roman" w:cs="Times New Roman"/>
          <w:sz w:val="24"/>
          <w:szCs w:val="24"/>
          <w:lang w:eastAsia="bg-BG"/>
        </w:rPr>
        <w:t>мом</w:t>
      </w:r>
      <w:r>
        <w:rPr>
          <w:rFonts w:ascii="Times New Roman" w:eastAsia="Times New Roman" w:hAnsi="Times New Roman" w:cs="Times New Roman"/>
          <w:sz w:val="24"/>
          <w:szCs w:val="24"/>
          <w:lang w:eastAsia="bg-BG"/>
        </w:rPr>
        <w:t>и</w:t>
      </w:r>
      <w:r w:rsidRPr="00B55A24">
        <w:rPr>
          <w:rFonts w:ascii="Times New Roman" w:eastAsia="Times New Roman" w:hAnsi="Times New Roman" w:cs="Times New Roman"/>
          <w:sz w:val="24"/>
          <w:szCs w:val="24"/>
          <w:lang w:eastAsia="bg-BG"/>
        </w:rPr>
        <w:t>чета</w:t>
      </w:r>
      <w:r>
        <w:rPr>
          <w:rFonts w:ascii="Times New Roman" w:eastAsia="Times New Roman" w:hAnsi="Times New Roman" w:cs="Times New Roman"/>
          <w:sz w:val="24"/>
          <w:szCs w:val="24"/>
          <w:lang w:eastAsia="bg-BG"/>
        </w:rPr>
        <w:t>, което е почти два пъти повече в сравнение с 2023г.</w:t>
      </w:r>
      <w:r w:rsidRPr="00B55A24">
        <w:rPr>
          <w:rFonts w:ascii="Times New Roman" w:eastAsia="Times New Roman" w:hAnsi="Times New Roman" w:cs="Times New Roman"/>
          <w:sz w:val="24"/>
          <w:szCs w:val="24"/>
          <w:lang w:eastAsia="bg-BG"/>
        </w:rPr>
        <w:t xml:space="preserve"> </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У</w:t>
      </w:r>
      <w:r w:rsidRPr="00B55A24">
        <w:rPr>
          <w:rFonts w:ascii="Times New Roman" w:eastAsia="Times New Roman" w:hAnsi="Times New Roman" w:cs="Times New Roman"/>
          <w:sz w:val="24"/>
          <w:szCs w:val="24"/>
          <w:lang w:eastAsia="bg-BG"/>
        </w:rPr>
        <w:t xml:space="preserve">пражнен </w:t>
      </w:r>
      <w:r>
        <w:rPr>
          <w:rFonts w:ascii="Times New Roman" w:eastAsia="Times New Roman" w:hAnsi="Times New Roman" w:cs="Times New Roman"/>
          <w:sz w:val="24"/>
          <w:szCs w:val="24"/>
          <w:lang w:eastAsia="bg-BG"/>
        </w:rPr>
        <w:t xml:space="preserve">е </w:t>
      </w:r>
      <w:r w:rsidRPr="00B55A24">
        <w:rPr>
          <w:rFonts w:ascii="Times New Roman" w:eastAsia="Times New Roman" w:hAnsi="Times New Roman" w:cs="Times New Roman"/>
          <w:sz w:val="24"/>
          <w:szCs w:val="24"/>
          <w:lang w:eastAsia="bg-BG"/>
        </w:rPr>
        <w:t>контрол за спазването от работодателя на режима и условията за работа, установени за непълнолетните, настанени на работа по този закон, извън чл.13, ал.1, т.10.</w:t>
      </w:r>
    </w:p>
    <w:p w:rsidR="0018551D" w:rsidRDefault="0018551D" w:rsidP="0018551D">
      <w:pPr>
        <w:spacing w:after="0" w:line="240" w:lineRule="auto"/>
        <w:ind w:firstLine="720"/>
        <w:jc w:val="both"/>
        <w:rPr>
          <w:rFonts w:ascii="Times New Roman" w:eastAsia="Times New Roman" w:hAnsi="Times New Roman" w:cs="Times New Roman"/>
          <w:sz w:val="24"/>
          <w:szCs w:val="24"/>
          <w:lang w:val="ru-RU" w:eastAsia="bg-BG"/>
        </w:rPr>
      </w:pP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b/>
          <w:sz w:val="24"/>
          <w:szCs w:val="24"/>
          <w:lang w:eastAsia="bg-BG"/>
        </w:rPr>
        <w:t>3.</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Проверки</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извършени самостоятелно или съвместно с други органи, относно посещаване на малолетни и непълнолетни в питейни и хазартни заведения, дискотеки, барове, нощни и интернет клубове, след определения вечерен час. Участие на местната комисия при кризисни интервенции в екипи по Координационния механизъм за взаимодействие при работа в случаи на деца-жертви или в риск от насилие – да се посочат конкретните дейности.</w:t>
      </w:r>
      <w:r w:rsidRPr="00EF043A">
        <w:rPr>
          <w:rFonts w:ascii="Times New Roman" w:eastAsia="Times New Roman" w:hAnsi="Times New Roman" w:cs="Times New Roman"/>
          <w:sz w:val="24"/>
          <w:szCs w:val="24"/>
          <w:lang w:eastAsia="bg-BG"/>
        </w:rPr>
        <w:t xml:space="preserve"> </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МКБППМН </w:t>
      </w:r>
      <w:r w:rsidRPr="00B55A24">
        <w:rPr>
          <w:rFonts w:ascii="Times New Roman" w:eastAsia="Times New Roman" w:hAnsi="Times New Roman" w:cs="Times New Roman"/>
          <w:sz w:val="24"/>
          <w:szCs w:val="24"/>
          <w:lang w:eastAsia="bg-BG"/>
        </w:rPr>
        <w:t xml:space="preserve">съвместно с ИДПС в кръга на своите правомощия е извършила </w:t>
      </w:r>
      <w:r>
        <w:rPr>
          <w:rFonts w:ascii="Times New Roman" w:eastAsia="Times New Roman" w:hAnsi="Times New Roman" w:cs="Times New Roman"/>
          <w:sz w:val="24"/>
          <w:szCs w:val="24"/>
          <w:lang w:eastAsia="bg-BG"/>
        </w:rPr>
        <w:t>6</w:t>
      </w:r>
      <w:r w:rsidRPr="00B55A24">
        <w:rPr>
          <w:rFonts w:ascii="Times New Roman" w:eastAsia="Times New Roman" w:hAnsi="Times New Roman" w:cs="Times New Roman"/>
          <w:sz w:val="24"/>
          <w:szCs w:val="24"/>
          <w:lang w:eastAsia="bg-BG"/>
        </w:rPr>
        <w:t xml:space="preserve"> проверки по подадени от граждани сигнали за тютюнопушене в районите на учебните заведения. Установено бе, че в началото на учебната 202</w:t>
      </w:r>
      <w:r>
        <w:rPr>
          <w:rFonts w:ascii="Times New Roman" w:eastAsia="Times New Roman" w:hAnsi="Times New Roman" w:cs="Times New Roman"/>
          <w:sz w:val="24"/>
          <w:szCs w:val="24"/>
          <w:lang w:eastAsia="bg-BG"/>
        </w:rPr>
        <w:t>4</w:t>
      </w:r>
      <w:r w:rsidRPr="00B55A24">
        <w:rPr>
          <w:rFonts w:ascii="Times New Roman" w:eastAsia="Times New Roman" w:hAnsi="Times New Roman" w:cs="Times New Roman"/>
          <w:sz w:val="24"/>
          <w:szCs w:val="24"/>
          <w:lang w:eastAsia="bg-BG"/>
        </w:rPr>
        <w:t>/202</w:t>
      </w:r>
      <w:r>
        <w:rPr>
          <w:rFonts w:ascii="Times New Roman" w:eastAsia="Times New Roman" w:hAnsi="Times New Roman" w:cs="Times New Roman"/>
          <w:sz w:val="24"/>
          <w:szCs w:val="24"/>
          <w:lang w:eastAsia="bg-BG"/>
        </w:rPr>
        <w:t>5</w:t>
      </w:r>
      <w:r w:rsidRPr="00B55A24">
        <w:rPr>
          <w:rFonts w:ascii="Times New Roman" w:eastAsia="Times New Roman" w:hAnsi="Times New Roman" w:cs="Times New Roman"/>
          <w:sz w:val="24"/>
          <w:szCs w:val="24"/>
          <w:lang w:eastAsia="bg-BG"/>
        </w:rPr>
        <w:t xml:space="preserve"> година, директорите на учебните заведения са издали изискуемите административни актове във връзка чл.56, ал.1 и ал.2 и чл.56а, т.1 от Закона за здравето, и с чл. 9, ал .2, т. 3 от Наредба № 8121з-647/01.10.2014г. за правилата и нормите за пожарна безопасност при експлоатация на обектите, с която се забранява тютюнопушенето, на персонала и учениците в сградата и в района на училището. Същите са сведени до знанието на учители, класни ръководители, родители и служители срещу подпис, както и до знанието на всички ученици от класните ръководители.</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Обърнато е особено внимание на ръководствата на всички учебни заведения на територията на общината, да се изготви график на персонала през междучасията за наблюдение и контрол за забраните за тютюнопушене, извън сградата на учебното заведение в рамките на прилежащите терени и тротоари към нея. Направили сме съответни препоръки:</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lastRenderedPageBreak/>
        <w:t xml:space="preserve">- </w:t>
      </w:r>
      <w:r w:rsidRPr="00B55A24">
        <w:rPr>
          <w:rFonts w:ascii="Times New Roman" w:eastAsia="Times New Roman" w:hAnsi="Times New Roman" w:cs="Times New Roman"/>
          <w:sz w:val="24"/>
          <w:szCs w:val="24"/>
          <w:lang w:eastAsia="bg-BG"/>
        </w:rPr>
        <w:t>да бъдат планирани и проведени тематични  образователни беседи с учениците в часовете на класния ръководител за повишаване информираността на младежите за рисковете за здравето при тютюнопушене, развитието на зависимост, опасностите от излагането на цигарен дим, ползата от прекратяване на пушенето и живот без цигарен дим и др.</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 </w:t>
      </w:r>
      <w:r w:rsidRPr="00B55A24">
        <w:rPr>
          <w:rFonts w:ascii="Times New Roman" w:eastAsia="Times New Roman" w:hAnsi="Times New Roman" w:cs="Times New Roman"/>
          <w:sz w:val="24"/>
          <w:szCs w:val="24"/>
          <w:lang w:eastAsia="bg-BG"/>
        </w:rPr>
        <w:t>при констатирани нарушения от страна на ученици, да ни уведом</w:t>
      </w:r>
      <w:r>
        <w:rPr>
          <w:rFonts w:ascii="Times New Roman" w:eastAsia="Times New Roman" w:hAnsi="Times New Roman" w:cs="Times New Roman"/>
          <w:sz w:val="24"/>
          <w:szCs w:val="24"/>
          <w:lang w:eastAsia="bg-BG"/>
        </w:rPr>
        <w:t>ят</w:t>
      </w:r>
      <w:r w:rsidRPr="00B55A24">
        <w:rPr>
          <w:rFonts w:ascii="Times New Roman" w:eastAsia="Times New Roman" w:hAnsi="Times New Roman" w:cs="Times New Roman"/>
          <w:sz w:val="24"/>
          <w:szCs w:val="24"/>
          <w:lang w:eastAsia="bg-BG"/>
        </w:rPr>
        <w:t xml:space="preserve"> за </w:t>
      </w:r>
      <w:r>
        <w:rPr>
          <w:rFonts w:ascii="Times New Roman" w:eastAsia="Times New Roman" w:hAnsi="Times New Roman" w:cs="Times New Roman"/>
          <w:sz w:val="24"/>
          <w:szCs w:val="24"/>
          <w:lang w:eastAsia="bg-BG"/>
        </w:rPr>
        <w:t xml:space="preserve">да </w:t>
      </w:r>
      <w:r w:rsidRPr="00B55A24">
        <w:rPr>
          <w:rFonts w:ascii="Times New Roman" w:eastAsia="Times New Roman" w:hAnsi="Times New Roman" w:cs="Times New Roman"/>
          <w:sz w:val="24"/>
          <w:szCs w:val="24"/>
          <w:lang w:eastAsia="bg-BG"/>
        </w:rPr>
        <w:t>предприе</w:t>
      </w:r>
      <w:r>
        <w:rPr>
          <w:rFonts w:ascii="Times New Roman" w:eastAsia="Times New Roman" w:hAnsi="Times New Roman" w:cs="Times New Roman"/>
          <w:sz w:val="24"/>
          <w:szCs w:val="24"/>
          <w:lang w:eastAsia="bg-BG"/>
        </w:rPr>
        <w:t>мем и ние</w:t>
      </w:r>
      <w:r w:rsidRPr="00B55A24">
        <w:rPr>
          <w:rFonts w:ascii="Times New Roman" w:eastAsia="Times New Roman" w:hAnsi="Times New Roman" w:cs="Times New Roman"/>
          <w:sz w:val="24"/>
          <w:szCs w:val="24"/>
          <w:lang w:eastAsia="bg-BG"/>
        </w:rPr>
        <w:t xml:space="preserve"> мерки</w:t>
      </w:r>
      <w:r>
        <w:rPr>
          <w:rFonts w:ascii="Times New Roman" w:eastAsia="Times New Roman" w:hAnsi="Times New Roman" w:cs="Times New Roman"/>
          <w:sz w:val="24"/>
          <w:szCs w:val="24"/>
          <w:lang w:eastAsia="bg-BG"/>
        </w:rPr>
        <w:t xml:space="preserve">, както </w:t>
      </w:r>
      <w:r w:rsidRPr="00B55A24">
        <w:rPr>
          <w:rFonts w:ascii="Times New Roman" w:eastAsia="Times New Roman" w:hAnsi="Times New Roman" w:cs="Times New Roman"/>
          <w:sz w:val="24"/>
          <w:szCs w:val="24"/>
          <w:lang w:eastAsia="bg-BG"/>
        </w:rPr>
        <w:t xml:space="preserve">и </w:t>
      </w:r>
      <w:r>
        <w:rPr>
          <w:rFonts w:ascii="Times New Roman" w:eastAsia="Times New Roman" w:hAnsi="Times New Roman" w:cs="Times New Roman"/>
          <w:sz w:val="24"/>
          <w:szCs w:val="24"/>
          <w:lang w:eastAsia="bg-BG"/>
        </w:rPr>
        <w:t>дали на пед. съвет са нало</w:t>
      </w:r>
      <w:r w:rsidRPr="00B55A24">
        <w:rPr>
          <w:rFonts w:ascii="Times New Roman" w:eastAsia="Times New Roman" w:hAnsi="Times New Roman" w:cs="Times New Roman"/>
          <w:sz w:val="24"/>
          <w:szCs w:val="24"/>
          <w:lang w:eastAsia="bg-BG"/>
        </w:rPr>
        <w:t>жени наказания за неспазване ПВР на учебното заведение</w:t>
      </w:r>
      <w:r>
        <w:rPr>
          <w:rFonts w:ascii="Times New Roman" w:eastAsia="Times New Roman" w:hAnsi="Times New Roman" w:cs="Times New Roman"/>
          <w:sz w:val="24"/>
          <w:szCs w:val="24"/>
          <w:lang w:eastAsia="bg-BG"/>
        </w:rPr>
        <w:t xml:space="preserve"> и дали е изготвена програма за обща подкрепа</w:t>
      </w:r>
      <w:r w:rsidRPr="00B55A24">
        <w:rPr>
          <w:rFonts w:ascii="Times New Roman" w:eastAsia="Times New Roman" w:hAnsi="Times New Roman" w:cs="Times New Roman"/>
          <w:sz w:val="24"/>
          <w:szCs w:val="24"/>
          <w:lang w:eastAsia="bg-BG"/>
        </w:rPr>
        <w:t>.</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 </w:t>
      </w:r>
      <w:r w:rsidRPr="00B55A24">
        <w:rPr>
          <w:rFonts w:ascii="Times New Roman" w:eastAsia="Times New Roman" w:hAnsi="Times New Roman" w:cs="Times New Roman"/>
          <w:sz w:val="24"/>
          <w:szCs w:val="24"/>
          <w:lang w:eastAsia="bg-BG"/>
        </w:rPr>
        <w:t>при възникнали ситуации свързани с нарушаване на забраната за тютюнопушене в района на учебното заведение, извън компетентността на ръководството, да бъде търсено съдействие от страна на законоохранителникте органи РЗИ и МВР.</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Постигането на контрол върху спазване забраната за тютюнопушене на открити места от страна на учениците не е компетентността на общинска администрация, а налага императивна нужда от координация между много институции и организации на гражданското общество на национално и регионално ниво.</w:t>
      </w:r>
    </w:p>
    <w:p w:rsidR="0018551D" w:rsidRPr="00B55A24"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Default="0018551D" w:rsidP="0018551D">
      <w:pPr>
        <w:spacing w:after="0" w:line="36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4.</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Участие на местната комисия в обходи на мобилни групи</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за установяване на скитащи и просещи деца. Констатации, предприет</w:t>
      </w:r>
      <w:r>
        <w:rPr>
          <w:rFonts w:ascii="Times New Roman" w:eastAsia="Times New Roman" w:hAnsi="Times New Roman" w:cs="Times New Roman"/>
          <w:b/>
          <w:sz w:val="24"/>
          <w:szCs w:val="24"/>
          <w:lang w:eastAsia="bg-BG"/>
        </w:rPr>
        <w:t>и мерки и постигнати резултати.</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073CB1">
        <w:rPr>
          <w:rFonts w:ascii="Times New Roman" w:eastAsia="Times New Roman" w:hAnsi="Times New Roman" w:cs="Times New Roman"/>
          <w:sz w:val="24"/>
          <w:szCs w:val="24"/>
          <w:lang w:eastAsia="bg-BG"/>
        </w:rPr>
        <w:t xml:space="preserve">Секретарят на МКБППМН съвместно със социални работници от ЦРДУ, ОЗД и ИДПС по предварително изготвен график за 2023г., са извършени </w:t>
      </w:r>
      <w:r w:rsidRPr="00073CB1">
        <w:rPr>
          <w:rFonts w:ascii="Times New Roman" w:eastAsia="Times New Roman" w:hAnsi="Times New Roman" w:cs="Times New Roman"/>
          <w:color w:val="000000"/>
          <w:sz w:val="24"/>
          <w:szCs w:val="24"/>
          <w:lang w:eastAsia="bg-BG"/>
        </w:rPr>
        <w:t>24 /двадесет и четири/</w:t>
      </w:r>
      <w:r w:rsidRPr="00073CB1">
        <w:rPr>
          <w:rFonts w:ascii="Times New Roman" w:eastAsia="Times New Roman" w:hAnsi="Times New Roman" w:cs="Times New Roman"/>
          <w:color w:val="FF0000"/>
          <w:sz w:val="24"/>
          <w:szCs w:val="24"/>
          <w:lang w:eastAsia="bg-BG"/>
        </w:rPr>
        <w:t xml:space="preserve"> </w:t>
      </w:r>
      <w:r w:rsidRPr="00073CB1">
        <w:rPr>
          <w:rFonts w:ascii="Times New Roman" w:eastAsia="Times New Roman" w:hAnsi="Times New Roman" w:cs="Times New Roman"/>
          <w:sz w:val="24"/>
          <w:szCs w:val="24"/>
          <w:lang w:eastAsia="bg-BG"/>
        </w:rPr>
        <w:t xml:space="preserve">обходи за установяване на скитащи и просещи деца на територията на града. </w:t>
      </w:r>
    </w:p>
    <w:p w:rsidR="0018551D" w:rsidRPr="00073CB1" w:rsidRDefault="0018551D" w:rsidP="0018551D">
      <w:pPr>
        <w:spacing w:after="0" w:line="360" w:lineRule="auto"/>
        <w:ind w:firstLine="720"/>
        <w:jc w:val="both"/>
        <w:rPr>
          <w:rFonts w:ascii="Times New Roman" w:eastAsia="Times New Roman" w:hAnsi="Times New Roman" w:cs="Times New Roman"/>
          <w:b/>
          <w:sz w:val="24"/>
          <w:szCs w:val="24"/>
          <w:lang w:eastAsia="bg-BG"/>
        </w:rPr>
      </w:pPr>
      <w:r w:rsidRPr="00073CB1">
        <w:rPr>
          <w:rFonts w:ascii="Times New Roman" w:eastAsia="Times New Roman" w:hAnsi="Times New Roman" w:cs="Times New Roman"/>
          <w:sz w:val="24"/>
          <w:szCs w:val="24"/>
          <w:lang w:eastAsia="bg-BG"/>
        </w:rPr>
        <w:t>Няма установени  МНЛ.</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b/>
          <w:sz w:val="24"/>
          <w:szCs w:val="24"/>
          <w:lang w:eastAsia="bg-BG"/>
        </w:rPr>
        <w:t>5.</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 xml:space="preserve">Проблеми при осъществяването на контролната дейност на МКБППМН. </w:t>
      </w:r>
      <w:r w:rsidRPr="001C3927">
        <w:rPr>
          <w:rFonts w:ascii="Times New Roman" w:eastAsia="Times New Roman" w:hAnsi="Times New Roman" w:cs="Times New Roman"/>
          <w:sz w:val="24"/>
          <w:szCs w:val="24"/>
          <w:lang w:eastAsia="bg-BG"/>
        </w:rPr>
        <w:t>МКБППМН не среща проблеми при осъществяването на контролната си дейност.</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b/>
          <w:sz w:val="24"/>
          <w:szCs w:val="24"/>
          <w:lang w:eastAsia="bg-BG"/>
        </w:rPr>
        <w:t>6.</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Сезирани компетентни органи при констатирани нарушения. Кои органи и за какви нарушения?</w:t>
      </w:r>
      <w:r w:rsidRPr="00EF043A">
        <w:rPr>
          <w:rFonts w:ascii="Times New Roman" w:eastAsia="Times New Roman" w:hAnsi="Times New Roman" w:cs="Times New Roman"/>
          <w:sz w:val="24"/>
          <w:szCs w:val="24"/>
          <w:lang w:eastAsia="bg-BG"/>
        </w:rPr>
        <w:t xml:space="preserve"> </w:t>
      </w:r>
    </w:p>
    <w:p w:rsidR="0018551D" w:rsidRPr="00B55A24"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Не е имало необходимост от сезиране на компетентните органи.</w:t>
      </w:r>
    </w:p>
    <w:p w:rsidR="0018551D" w:rsidRPr="00B55A24"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caps/>
          <w:sz w:val="24"/>
          <w:szCs w:val="24"/>
          <w:lang w:eastAsia="bg-BG"/>
        </w:rPr>
      </w:pPr>
      <w:r w:rsidRPr="00EF043A">
        <w:rPr>
          <w:rFonts w:ascii="Times New Roman" w:eastAsia="Times New Roman" w:hAnsi="Times New Roman" w:cs="Times New Roman"/>
          <w:b/>
          <w:caps/>
          <w:sz w:val="24"/>
          <w:szCs w:val="24"/>
          <w:lang w:val="en-AU" w:eastAsia="bg-BG"/>
        </w:rPr>
        <w:t>V</w:t>
      </w:r>
      <w:r w:rsidRPr="00EF043A">
        <w:rPr>
          <w:rFonts w:ascii="Times New Roman" w:eastAsia="Times New Roman" w:hAnsi="Times New Roman" w:cs="Times New Roman"/>
          <w:b/>
          <w:caps/>
          <w:sz w:val="24"/>
          <w:szCs w:val="24"/>
          <w:lang w:eastAsia="bg-BG"/>
        </w:rPr>
        <w:t>ІІ. Предложения на местната комисия</w:t>
      </w:r>
      <w:r w:rsidRPr="00EF043A">
        <w:rPr>
          <w:rFonts w:ascii="Times New Roman" w:eastAsia="Times New Roman" w:hAnsi="Times New Roman" w:cs="Times New Roman"/>
          <w:caps/>
          <w:sz w:val="24"/>
          <w:szCs w:val="24"/>
          <w:lang w:eastAsia="bg-BG"/>
        </w:rPr>
        <w:t xml:space="preserve"> </w:t>
      </w:r>
      <w:r w:rsidRPr="00EF043A">
        <w:rPr>
          <w:rFonts w:ascii="Times New Roman" w:eastAsia="Times New Roman" w:hAnsi="Times New Roman" w:cs="Times New Roman"/>
          <w:b/>
          <w:caps/>
          <w:sz w:val="24"/>
          <w:szCs w:val="24"/>
          <w:lang w:eastAsia="bg-BG"/>
        </w:rPr>
        <w:t>пред местни и централни органи по проблемите на предотвратяването и противодействието на престъпността и противообществените прояви на малолетните и непълнолетните, тяхната социална защита и развитие</w:t>
      </w:r>
      <w:r w:rsidRPr="00EF043A">
        <w:rPr>
          <w:rFonts w:ascii="Times New Roman" w:eastAsia="Times New Roman" w:hAnsi="Times New Roman" w:cs="Times New Roman"/>
          <w:caps/>
          <w:sz w:val="24"/>
          <w:szCs w:val="24"/>
          <w:lang w:eastAsia="bg-BG"/>
        </w:rPr>
        <w:t xml:space="preserve"> </w:t>
      </w:r>
    </w:p>
    <w:p w:rsidR="0018551D" w:rsidRDefault="0018551D" w:rsidP="0018551D">
      <w:pPr>
        <w:spacing w:after="0" w:line="240" w:lineRule="auto"/>
        <w:ind w:firstLine="720"/>
        <w:jc w:val="both"/>
        <w:rPr>
          <w:rFonts w:ascii="Times New Roman" w:eastAsia="Times New Roman" w:hAnsi="Times New Roman" w:cs="Times New Roman"/>
          <w:caps/>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caps/>
          <w:sz w:val="24"/>
          <w:szCs w:val="24"/>
          <w:lang w:eastAsia="bg-BG"/>
        </w:rPr>
      </w:pPr>
      <w:r>
        <w:rPr>
          <w:rFonts w:ascii="Times New Roman" w:eastAsia="Times New Roman" w:hAnsi="Times New Roman" w:cs="Times New Roman"/>
          <w:caps/>
          <w:sz w:val="24"/>
          <w:szCs w:val="24"/>
          <w:lang w:eastAsia="bg-BG"/>
        </w:rPr>
        <w:t xml:space="preserve">СЕКРЕТАРЯТ НА мкбппмн участва в заседания на комисия на детето, сформирана със заповед на кмета на община русе </w:t>
      </w:r>
      <w:r>
        <w:rPr>
          <w:rFonts w:ascii="Times New Roman" w:eastAsia="Times New Roman" w:hAnsi="Times New Roman" w:cs="Times New Roman"/>
          <w:caps/>
          <w:sz w:val="24"/>
          <w:szCs w:val="24"/>
          <w:lang w:eastAsia="bg-BG"/>
        </w:rPr>
        <w:lastRenderedPageBreak/>
        <w:t>ежемесечно, където се обсъждат и предприемат нужнте действия, както и аНАлизират всички дейности ПО ЗВЕНА.</w:t>
      </w:r>
    </w:p>
    <w:p w:rsidR="0018551D" w:rsidRDefault="0018551D" w:rsidP="0018551D">
      <w:pPr>
        <w:spacing w:after="0" w:line="240" w:lineRule="auto"/>
        <w:ind w:firstLine="720"/>
        <w:jc w:val="both"/>
        <w:rPr>
          <w:rFonts w:ascii="Times New Roman" w:eastAsia="Times New Roman" w:hAnsi="Times New Roman" w:cs="Times New Roman"/>
          <w:caps/>
          <w:sz w:val="24"/>
          <w:szCs w:val="24"/>
          <w:lang w:eastAsia="bg-BG"/>
        </w:rPr>
      </w:pPr>
    </w:p>
    <w:p w:rsidR="0018551D" w:rsidRPr="00EF043A" w:rsidRDefault="0018551D" w:rsidP="0018551D">
      <w:pPr>
        <w:spacing w:after="0" w:line="240" w:lineRule="auto"/>
        <w:ind w:firstLine="720"/>
        <w:jc w:val="both"/>
        <w:rPr>
          <w:rFonts w:ascii="Times New Roman Bold" w:eastAsia="Times New Roman" w:hAnsi="Times New Roman Bold" w:cs="Times New Roman"/>
          <w:b/>
          <w:caps/>
          <w:sz w:val="24"/>
          <w:szCs w:val="24"/>
          <w:lang w:eastAsia="bg-BG"/>
        </w:rPr>
      </w:pPr>
    </w:p>
    <w:p w:rsidR="0018551D" w:rsidRPr="00EF043A" w:rsidRDefault="0018551D" w:rsidP="0018551D">
      <w:pPr>
        <w:spacing w:after="0" w:line="240" w:lineRule="auto"/>
        <w:ind w:firstLine="720"/>
        <w:jc w:val="both"/>
        <w:rPr>
          <w:rFonts w:ascii="Times New Roman" w:eastAsia="Times New Roman" w:hAnsi="Times New Roman" w:cs="Times New Roman"/>
          <w:b/>
          <w:caps/>
          <w:sz w:val="24"/>
          <w:szCs w:val="24"/>
          <w:lang w:eastAsia="bg-BG"/>
        </w:rPr>
      </w:pPr>
      <w:r w:rsidRPr="00EF043A">
        <w:rPr>
          <w:rFonts w:ascii="Times New Roman Bold" w:eastAsia="Times New Roman" w:hAnsi="Times New Roman Bold" w:cs="Times New Roman"/>
          <w:b/>
          <w:caps/>
          <w:sz w:val="24"/>
          <w:szCs w:val="24"/>
          <w:lang w:eastAsia="bg-BG"/>
        </w:rPr>
        <w:t>VІІІ.  Взаимодействие на местните комисии за БППМН.</w:t>
      </w:r>
    </w:p>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Мероприятия,    организирани    по    социално-превантивната и корекционно-възпитателната дейност на територията на общината, със следните органи и организации:</w:t>
      </w:r>
    </w:p>
    <w:p w:rsidR="0018551D" w:rsidRDefault="0018551D" w:rsidP="0018551D">
      <w:pPr>
        <w:spacing w:after="0" w:line="276" w:lineRule="auto"/>
        <w:ind w:firstLine="720"/>
        <w:jc w:val="both"/>
        <w:rPr>
          <w:rFonts w:ascii="Times New Roman" w:eastAsia="Times New Roman" w:hAnsi="Times New Roman" w:cs="Times New Roman"/>
          <w:sz w:val="24"/>
          <w:szCs w:val="24"/>
          <w:lang w:eastAsia="bg-BG"/>
        </w:rPr>
      </w:pPr>
      <w:r w:rsidRPr="00ED3117">
        <w:rPr>
          <w:rFonts w:ascii="Times New Roman" w:eastAsia="Times New Roman" w:hAnsi="Times New Roman" w:cs="Times New Roman"/>
          <w:b/>
          <w:sz w:val="24"/>
          <w:szCs w:val="24"/>
          <w:lang w:eastAsia="bg-BG"/>
        </w:rPr>
        <w:t>1</w:t>
      </w:r>
      <w:r w:rsidRPr="00ED3117">
        <w:rPr>
          <w:rFonts w:ascii="Times New Roman" w:eastAsia="Times New Roman" w:hAnsi="Times New Roman" w:cs="Times New Roman"/>
          <w:sz w:val="24"/>
          <w:szCs w:val="24"/>
          <w:lang w:eastAsia="bg-BG"/>
        </w:rPr>
        <w:t xml:space="preserve">. </w:t>
      </w:r>
      <w:r w:rsidRPr="00ED3117">
        <w:rPr>
          <w:rFonts w:ascii="Times New Roman" w:eastAsia="Times New Roman" w:hAnsi="Times New Roman" w:cs="Times New Roman"/>
          <w:b/>
          <w:sz w:val="24"/>
          <w:szCs w:val="24"/>
          <w:lang w:eastAsia="bg-BG"/>
        </w:rPr>
        <w:t xml:space="preserve">Съд, прокуратура, следствие. Брой и теми. </w:t>
      </w:r>
      <w:r w:rsidRPr="00ED3117">
        <w:rPr>
          <w:rFonts w:ascii="Times New Roman" w:eastAsia="Times New Roman" w:hAnsi="Times New Roman" w:cs="Times New Roman"/>
          <w:sz w:val="24"/>
          <w:szCs w:val="24"/>
          <w:lang w:eastAsia="bg-BG"/>
        </w:rPr>
        <w:t>Във връзка с осъществявания контрол от страна на Районна прокуратура върху дейността  на МК по разглеждане на възпитателни дела, периодично се подава информация за наложените възпитателни мерки, както и причините за прекратяване на дела по чл. 13б от закона. Със гореупоменатите органи сме провели работни срещи и участвали в кръгли маси</w:t>
      </w:r>
      <w:r>
        <w:rPr>
          <w:rFonts w:ascii="Times New Roman" w:eastAsia="Times New Roman" w:hAnsi="Times New Roman" w:cs="Times New Roman"/>
          <w:sz w:val="24"/>
          <w:szCs w:val="24"/>
          <w:lang w:eastAsia="bg-BG"/>
        </w:rPr>
        <w:t xml:space="preserve">, </w:t>
      </w:r>
      <w:r w:rsidRPr="00ED3117">
        <w:rPr>
          <w:rFonts w:ascii="Times New Roman" w:eastAsia="Times New Roman" w:hAnsi="Times New Roman" w:cs="Times New Roman"/>
          <w:sz w:val="24"/>
          <w:szCs w:val="24"/>
          <w:lang w:eastAsia="bg-BG"/>
        </w:rPr>
        <w:t xml:space="preserve"> дискусии на територията на Община Русе по въпроси, свързани с противообществени прояви на малолетните и непълнолетните.</w:t>
      </w:r>
    </w:p>
    <w:p w:rsidR="0018551D" w:rsidRPr="000370DA" w:rsidRDefault="0018551D" w:rsidP="0018551D">
      <w:pPr>
        <w:spacing w:after="0" w:line="276" w:lineRule="auto"/>
        <w:ind w:firstLine="720"/>
        <w:jc w:val="both"/>
        <w:rPr>
          <w:rFonts w:ascii="Times New Roman" w:eastAsia="Times New Roman" w:hAnsi="Times New Roman" w:cs="Times New Roman"/>
          <w:sz w:val="24"/>
          <w:szCs w:val="24"/>
          <w:lang w:eastAsia="bg-BG"/>
        </w:rPr>
      </w:pPr>
      <w:r w:rsidRPr="000370DA">
        <w:rPr>
          <w:rFonts w:ascii="Times New Roman" w:eastAsia="Times New Roman" w:hAnsi="Times New Roman" w:cs="Times New Roman"/>
          <w:sz w:val="24"/>
          <w:szCs w:val="24"/>
          <w:lang w:eastAsia="bg-BG"/>
        </w:rPr>
        <w:t xml:space="preserve">Секретарят на МКБППМН и двама члена на МКБППМН завършиха успешно обучение на професионалисти за работа по случаи, свързани с деца в досег с наказателното производство, свидетели или в риск от насилие по проект „ </w:t>
      </w:r>
      <w:r>
        <w:rPr>
          <w:rFonts w:ascii="Times New Roman" w:eastAsia="Times New Roman" w:hAnsi="Times New Roman" w:cs="Times New Roman"/>
          <w:sz w:val="24"/>
          <w:szCs w:val="24"/>
          <w:lang w:eastAsia="bg-BG"/>
        </w:rPr>
        <w:t>Д</w:t>
      </w:r>
      <w:r w:rsidRPr="000370DA">
        <w:rPr>
          <w:rFonts w:ascii="Times New Roman" w:eastAsia="Times New Roman" w:hAnsi="Times New Roman" w:cs="Times New Roman"/>
          <w:sz w:val="24"/>
          <w:szCs w:val="24"/>
          <w:lang w:eastAsia="bg-BG"/>
        </w:rPr>
        <w:t>етска пътека“ по програма „Правосъдие“ през периода 10 януари- 12 януари 2024г.</w:t>
      </w:r>
    </w:p>
    <w:p w:rsidR="0018551D" w:rsidRPr="00ED3117" w:rsidRDefault="0018551D" w:rsidP="0018551D">
      <w:pPr>
        <w:spacing w:after="0" w:line="276" w:lineRule="auto"/>
        <w:ind w:firstLine="720"/>
        <w:jc w:val="both"/>
        <w:rPr>
          <w:rFonts w:ascii="Times New Roman" w:eastAsia="Times New Roman" w:hAnsi="Times New Roman" w:cs="Times New Roman"/>
          <w:b/>
          <w:sz w:val="24"/>
          <w:szCs w:val="24"/>
          <w:lang w:eastAsia="bg-BG"/>
        </w:rPr>
      </w:pPr>
    </w:p>
    <w:p w:rsidR="0018551D" w:rsidRPr="00ED3117" w:rsidRDefault="0018551D" w:rsidP="0018551D">
      <w:pPr>
        <w:spacing w:after="0" w:line="276" w:lineRule="auto"/>
        <w:ind w:firstLine="720"/>
        <w:jc w:val="both"/>
        <w:rPr>
          <w:rFonts w:ascii="Times New Roman" w:eastAsia="Times New Roman" w:hAnsi="Times New Roman" w:cs="Times New Roman"/>
          <w:sz w:val="24"/>
          <w:szCs w:val="24"/>
          <w:lang w:eastAsia="bg-BG"/>
        </w:rPr>
      </w:pPr>
      <w:r w:rsidRPr="00ED3117">
        <w:rPr>
          <w:rFonts w:ascii="Times New Roman" w:eastAsia="Times New Roman" w:hAnsi="Times New Roman" w:cs="Times New Roman"/>
          <w:b/>
          <w:sz w:val="24"/>
          <w:szCs w:val="24"/>
          <w:lang w:eastAsia="bg-BG"/>
        </w:rPr>
        <w:t>2</w:t>
      </w:r>
      <w:r w:rsidRPr="00ED3117">
        <w:rPr>
          <w:rFonts w:ascii="Times New Roman" w:eastAsia="Times New Roman" w:hAnsi="Times New Roman" w:cs="Times New Roman"/>
          <w:sz w:val="24"/>
          <w:szCs w:val="24"/>
          <w:lang w:eastAsia="bg-BG"/>
        </w:rPr>
        <w:t xml:space="preserve">. </w:t>
      </w:r>
      <w:r w:rsidRPr="00ED3117">
        <w:rPr>
          <w:rFonts w:ascii="Times New Roman" w:eastAsia="Times New Roman" w:hAnsi="Times New Roman" w:cs="Times New Roman"/>
          <w:b/>
          <w:sz w:val="24"/>
          <w:szCs w:val="24"/>
          <w:lang w:eastAsia="bg-BG"/>
        </w:rPr>
        <w:t>Центрове за личностно развитие</w:t>
      </w:r>
      <w:r w:rsidRPr="00ED3117">
        <w:rPr>
          <w:rFonts w:ascii="Times New Roman" w:eastAsia="Times New Roman" w:hAnsi="Times New Roman" w:cs="Times New Roman"/>
          <w:sz w:val="24"/>
          <w:szCs w:val="24"/>
          <w:lang w:eastAsia="bg-BG"/>
        </w:rPr>
        <w:t xml:space="preserve"> </w:t>
      </w:r>
      <w:r w:rsidRPr="00ED3117">
        <w:rPr>
          <w:rFonts w:ascii="Times New Roman" w:eastAsia="Times New Roman" w:hAnsi="Times New Roman" w:cs="Times New Roman"/>
          <w:b/>
          <w:sz w:val="24"/>
          <w:szCs w:val="24"/>
          <w:lang w:eastAsia="bg-BG"/>
        </w:rPr>
        <w:t xml:space="preserve">(центрове за работа с деца), НПО, медии и др. Брой и теми. </w:t>
      </w:r>
      <w:r w:rsidRPr="00ED3117">
        <w:rPr>
          <w:rFonts w:ascii="Times New Roman" w:eastAsia="Times New Roman" w:hAnsi="Times New Roman" w:cs="Times New Roman"/>
          <w:sz w:val="24"/>
          <w:szCs w:val="24"/>
          <w:lang w:eastAsia="bg-BG"/>
        </w:rPr>
        <w:t>Местната комисия осъществява своята дейност в тясно сътрудничество с всички центрове за работа с деца и НПО на територията на общината, работещи по проблемите на деца с асоциално поведение - „Център за настаняване от семеен тип за деца без увреждания“ и „Дневен център за работа с деца на улицата“ към ОС на БЧК – Русе; ЦОП „Том Сойер“ към Каритас – Русе; КСУДС към Сдружение „Еквилибриум” и Превантивно – информационния център към Община Русе .</w:t>
      </w:r>
    </w:p>
    <w:p w:rsidR="0018551D" w:rsidRDefault="0018551D" w:rsidP="0018551D">
      <w:pPr>
        <w:spacing w:after="0" w:line="276"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Поддържа активно</w:t>
      </w:r>
      <w:r w:rsidRPr="00ED3117">
        <w:rPr>
          <w:rFonts w:ascii="Times New Roman" w:eastAsia="Times New Roman" w:hAnsi="Times New Roman" w:cs="Times New Roman"/>
          <w:sz w:val="24"/>
          <w:szCs w:val="24"/>
          <w:lang w:eastAsia="bg-BG"/>
        </w:rPr>
        <w:t xml:space="preserve"> Фб страница на МКБППМН- Русе с цел популяризиране дейността на ЦСАП към МКБППМН-РУСЕ.</w:t>
      </w:r>
    </w:p>
    <w:p w:rsidR="0018551D" w:rsidRPr="00ED3117" w:rsidRDefault="0018551D" w:rsidP="0018551D">
      <w:pPr>
        <w:spacing w:after="0" w:line="276"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МКБППМН активно взема участие в събития, кампании и дейности на гореизброените институции и НПО.</w:t>
      </w:r>
    </w:p>
    <w:p w:rsidR="0018551D" w:rsidRPr="00ED3117" w:rsidRDefault="0018551D" w:rsidP="0018551D">
      <w:pPr>
        <w:spacing w:after="0" w:line="276" w:lineRule="auto"/>
        <w:ind w:firstLine="720"/>
        <w:jc w:val="both"/>
        <w:rPr>
          <w:rFonts w:ascii="Times New Roman" w:eastAsia="Times New Roman" w:hAnsi="Times New Roman" w:cs="Times New Roman"/>
          <w:b/>
          <w:sz w:val="24"/>
          <w:szCs w:val="24"/>
          <w:lang w:eastAsia="bg-BG"/>
        </w:rPr>
      </w:pPr>
      <w:r w:rsidRPr="00ED3117">
        <w:rPr>
          <w:rFonts w:ascii="Times New Roman" w:eastAsia="Times New Roman" w:hAnsi="Times New Roman" w:cs="Times New Roman"/>
          <w:b/>
          <w:sz w:val="24"/>
          <w:szCs w:val="24"/>
          <w:lang w:eastAsia="bg-BG"/>
        </w:rPr>
        <w:t>3.</w:t>
      </w:r>
      <w:r w:rsidRPr="00ED3117">
        <w:rPr>
          <w:rFonts w:ascii="Times New Roman" w:eastAsia="Times New Roman" w:hAnsi="Times New Roman" w:cs="Times New Roman"/>
          <w:sz w:val="24"/>
          <w:szCs w:val="24"/>
          <w:lang w:eastAsia="bg-BG"/>
        </w:rPr>
        <w:t xml:space="preserve"> </w:t>
      </w:r>
      <w:r w:rsidRPr="00ED3117">
        <w:rPr>
          <w:rFonts w:ascii="Times New Roman" w:eastAsia="Times New Roman" w:hAnsi="Times New Roman" w:cs="Times New Roman"/>
          <w:b/>
          <w:sz w:val="24"/>
          <w:szCs w:val="24"/>
          <w:lang w:eastAsia="bg-BG"/>
        </w:rPr>
        <w:t xml:space="preserve">Проблеми при   взаимодействието   с   посочените институции и предприети дейности за тяхното преодоляване. </w:t>
      </w:r>
    </w:p>
    <w:p w:rsidR="0018551D" w:rsidRPr="00ED3117" w:rsidRDefault="0018551D" w:rsidP="0018551D">
      <w:pPr>
        <w:spacing w:after="0" w:line="276" w:lineRule="auto"/>
        <w:ind w:firstLine="720"/>
        <w:jc w:val="both"/>
        <w:rPr>
          <w:rFonts w:ascii="Times New Roman" w:eastAsia="Times New Roman" w:hAnsi="Times New Roman" w:cs="Times New Roman"/>
          <w:b/>
          <w:sz w:val="24"/>
          <w:szCs w:val="24"/>
          <w:lang w:eastAsia="bg-BG"/>
        </w:rPr>
      </w:pPr>
      <w:r w:rsidRPr="00ED3117">
        <w:rPr>
          <w:rFonts w:ascii="Times New Roman" w:eastAsia="Times New Roman" w:hAnsi="Times New Roman" w:cs="Times New Roman"/>
          <w:sz w:val="24"/>
          <w:szCs w:val="24"/>
          <w:lang w:eastAsia="bg-BG"/>
        </w:rPr>
        <w:t xml:space="preserve">През годините сътрудничеството между институциите и организациите от неправителствения сектор показва много добри резултати в областта на превенцията и интервенцията на противоправното поведение на малолетните и непълнолетните в община Русе. </w:t>
      </w:r>
      <w:r>
        <w:rPr>
          <w:rFonts w:ascii="Times New Roman" w:eastAsia="Times New Roman" w:hAnsi="Times New Roman" w:cs="Times New Roman"/>
          <w:sz w:val="24"/>
          <w:szCs w:val="24"/>
          <w:lang w:eastAsia="bg-BG"/>
        </w:rPr>
        <w:t>МКБППМН</w:t>
      </w:r>
      <w:r w:rsidRPr="00ED3117">
        <w:rPr>
          <w:rFonts w:ascii="Times New Roman" w:eastAsia="Times New Roman" w:hAnsi="Times New Roman" w:cs="Times New Roman"/>
          <w:sz w:val="24"/>
          <w:szCs w:val="24"/>
          <w:lang w:eastAsia="bg-BG"/>
        </w:rPr>
        <w:t xml:space="preserve"> при осъществяване на своята дейност не среща трудности при взаимодействието си с тях.</w:t>
      </w:r>
    </w:p>
    <w:p w:rsidR="0018551D" w:rsidRDefault="0018551D" w:rsidP="0018551D">
      <w:pPr>
        <w:spacing w:after="0" w:line="240" w:lineRule="auto"/>
        <w:jc w:val="both"/>
        <w:rPr>
          <w:rFonts w:ascii="Times New Roman" w:eastAsia="Times New Roman" w:hAnsi="Times New Roman" w:cs="Times New Roman"/>
          <w:b/>
          <w:caps/>
          <w:sz w:val="24"/>
          <w:szCs w:val="24"/>
          <w:lang w:eastAsia="bg-BG"/>
        </w:rPr>
      </w:pPr>
    </w:p>
    <w:p w:rsidR="0018551D" w:rsidRPr="00EF043A" w:rsidRDefault="0018551D" w:rsidP="0018551D">
      <w:pPr>
        <w:spacing w:after="0" w:line="240" w:lineRule="auto"/>
        <w:ind w:firstLine="720"/>
        <w:jc w:val="both"/>
        <w:rPr>
          <w:rFonts w:ascii="Times New Roman" w:eastAsia="Times New Roman" w:hAnsi="Times New Roman" w:cs="Times New Roman"/>
          <w:caps/>
          <w:color w:val="FF0000"/>
          <w:sz w:val="24"/>
          <w:szCs w:val="24"/>
          <w:lang w:eastAsia="bg-BG"/>
        </w:rPr>
      </w:pPr>
      <w:r w:rsidRPr="00EF043A">
        <w:rPr>
          <w:rFonts w:ascii="Times New Roman" w:eastAsia="Times New Roman" w:hAnsi="Times New Roman" w:cs="Times New Roman"/>
          <w:b/>
          <w:caps/>
          <w:sz w:val="24"/>
          <w:szCs w:val="24"/>
          <w:lang w:eastAsia="bg-BG"/>
        </w:rPr>
        <w:t>ІХ.</w:t>
      </w:r>
      <w:r w:rsidRPr="00EF043A">
        <w:rPr>
          <w:rFonts w:ascii="Times New Roman" w:eastAsia="Times New Roman" w:hAnsi="Times New Roman" w:cs="Times New Roman"/>
          <w:i/>
          <w:caps/>
          <w:color w:val="FF0000"/>
          <w:sz w:val="24"/>
          <w:szCs w:val="24"/>
          <w:lang w:eastAsia="bg-BG"/>
        </w:rPr>
        <w:t xml:space="preserve"> </w:t>
      </w:r>
      <w:r w:rsidRPr="00EF043A">
        <w:rPr>
          <w:rFonts w:ascii="Times New Roman" w:eastAsia="Times New Roman" w:hAnsi="Times New Roman" w:cs="Times New Roman"/>
          <w:b/>
          <w:caps/>
          <w:sz w:val="24"/>
          <w:szCs w:val="24"/>
          <w:lang w:eastAsia="bg-BG"/>
        </w:rPr>
        <w:t>Квалификационна дейност</w:t>
      </w:r>
      <w:r w:rsidRPr="00EF043A">
        <w:rPr>
          <w:rFonts w:ascii="Times New Roman" w:eastAsia="Times New Roman" w:hAnsi="Times New Roman" w:cs="Times New Roman"/>
          <w:caps/>
          <w:sz w:val="24"/>
          <w:szCs w:val="24"/>
          <w:lang w:eastAsia="bg-BG"/>
        </w:rPr>
        <w:t xml:space="preserve"> </w:t>
      </w:r>
      <w:r w:rsidRPr="00EF043A">
        <w:rPr>
          <w:rFonts w:ascii="Times New Roman" w:eastAsia="Times New Roman" w:hAnsi="Times New Roman" w:cs="Times New Roman"/>
          <w:b/>
          <w:caps/>
          <w:sz w:val="24"/>
          <w:szCs w:val="24"/>
          <w:lang w:eastAsia="bg-BG"/>
        </w:rPr>
        <w:t>на МКБППМН.</w:t>
      </w: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1.</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Брой организирани обучителни семинари от общинската (районната) комисия и теми, включени в програмите на семинарите</w:t>
      </w:r>
      <w:r w:rsidRPr="00EF043A">
        <w:rPr>
          <w:rFonts w:ascii="Times New Roman" w:eastAsia="Times New Roman" w:hAnsi="Times New Roman" w:cs="Times New Roman"/>
          <w:b/>
          <w:sz w:val="24"/>
          <w:szCs w:val="24"/>
          <w:lang w:val="ru-RU" w:eastAsia="bg-BG"/>
        </w:rPr>
        <w:t xml:space="preserve"> и стойност на средствата </w:t>
      </w:r>
      <w:r w:rsidRPr="00EF043A">
        <w:rPr>
          <w:rFonts w:ascii="Times New Roman" w:eastAsia="Times New Roman" w:hAnsi="Times New Roman" w:cs="Times New Roman"/>
          <w:b/>
          <w:sz w:val="24"/>
          <w:szCs w:val="24"/>
          <w:lang w:eastAsia="bg-BG"/>
        </w:rPr>
        <w:t xml:space="preserve">от бюджета на МКБППМН. </w:t>
      </w: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332B87">
        <w:rPr>
          <w:rFonts w:ascii="Times New Roman" w:eastAsia="Times New Roman" w:hAnsi="Times New Roman" w:cs="Times New Roman"/>
          <w:sz w:val="24"/>
          <w:szCs w:val="24"/>
          <w:lang w:eastAsia="bg-BG"/>
        </w:rPr>
        <w:lastRenderedPageBreak/>
        <w:t>Проведени са 12 работни срещи, 3 изнесени обучения  и 12 обучения вътрешна квалификация в МКБППМН.</w:t>
      </w:r>
    </w:p>
    <w:p w:rsidR="0018551D" w:rsidRPr="00332B87"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МКБППМН провежда обучения и на педагогическите специалисти по училища с подадена от тях заявка и тема, за 2024г. е провела 11 обучения на педагогически екипи.</w:t>
      </w:r>
    </w:p>
    <w:p w:rsidR="0018551D" w:rsidRPr="00332B87" w:rsidRDefault="0018551D" w:rsidP="0018551D">
      <w:pPr>
        <w:spacing w:after="0" w:line="360" w:lineRule="auto"/>
        <w:ind w:firstLine="720"/>
        <w:jc w:val="both"/>
        <w:rPr>
          <w:rFonts w:ascii="Times New Roman" w:eastAsia="Times New Roman" w:hAnsi="Times New Roman" w:cs="Times New Roman"/>
          <w:sz w:val="24"/>
          <w:szCs w:val="24"/>
          <w:lang w:eastAsia="bg-BG"/>
        </w:rPr>
      </w:pPr>
    </w:p>
    <w:p w:rsidR="0018551D" w:rsidRPr="00EF043A" w:rsidRDefault="0018551D" w:rsidP="0018551D">
      <w:pPr>
        <w:spacing w:after="0" w:line="36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2.</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Брой членове на МКБППМН, участвали в квалификационните семинари.</w:t>
      </w:r>
      <w:r w:rsidRPr="00EF043A">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Членове на МКБППМН участвали в квалификационни семинари за 2024г. – 11.</w:t>
      </w: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3.</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 xml:space="preserve">Участия на секретаря на МКБППМН (председателя на МКБППМН и членове на комисията) в квалификационни форми на ЦКБППМН и други организации. </w:t>
      </w: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Pr="000370DA"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3.1.</w:t>
      </w:r>
      <w:r w:rsidRPr="000370DA">
        <w:rPr>
          <w:rFonts w:ascii="Times New Roman" w:eastAsia="Times New Roman" w:hAnsi="Times New Roman" w:cs="Times New Roman"/>
          <w:sz w:val="24"/>
          <w:szCs w:val="24"/>
          <w:lang w:eastAsia="bg-BG"/>
        </w:rPr>
        <w:t>Секретарят на МКБППМН и двама члена на МКБППМН завършиха успешно обучение на професионалисти за работа по случаи, свързани с деца в досег с наказателното производство, свидетели или в риск от насилие по проект „ детска пътека“ по програма „ Правосъдие“ през периода 10 януари- 12 януари 2024г.</w:t>
      </w:r>
      <w:r>
        <w:rPr>
          <w:rFonts w:ascii="Times New Roman" w:eastAsia="Times New Roman" w:hAnsi="Times New Roman" w:cs="Times New Roman"/>
          <w:sz w:val="24"/>
          <w:szCs w:val="24"/>
          <w:lang w:eastAsia="bg-BG"/>
        </w:rPr>
        <w:t>, проведено в гр. Русе.</w:t>
      </w:r>
    </w:p>
    <w:p w:rsidR="0018551D" w:rsidRPr="005375D1"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3.2.</w:t>
      </w:r>
      <w:r w:rsidRPr="005375D1">
        <w:rPr>
          <w:rFonts w:ascii="Times New Roman" w:eastAsia="Times New Roman" w:hAnsi="Times New Roman" w:cs="Times New Roman"/>
          <w:sz w:val="24"/>
          <w:szCs w:val="24"/>
          <w:lang w:eastAsia="bg-BG"/>
        </w:rPr>
        <w:t>Секретарят на МКБППМН и член на МКБППМН взеха участие в национална среща- семинар, проведени в гр. Ахелой в периода 16.06.2024г.- 22.06.2024г.</w:t>
      </w:r>
    </w:p>
    <w:p w:rsidR="0018551D" w:rsidRPr="00A64975"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3.3. </w:t>
      </w:r>
      <w:r w:rsidRPr="00A64975">
        <w:rPr>
          <w:rFonts w:ascii="Times New Roman" w:eastAsia="Times New Roman" w:hAnsi="Times New Roman" w:cs="Times New Roman"/>
          <w:sz w:val="24"/>
          <w:szCs w:val="24"/>
          <w:lang w:eastAsia="bg-BG"/>
        </w:rPr>
        <w:t>Секретарят на МКБППМН и членове на комисията взеха участие в Национална работна среща- семинар, проведена в периода 01.12.2024г-05.12.2024г. в к.</w:t>
      </w:r>
      <w:r>
        <w:rPr>
          <w:rFonts w:ascii="Times New Roman" w:eastAsia="Times New Roman" w:hAnsi="Times New Roman" w:cs="Times New Roman"/>
          <w:sz w:val="24"/>
          <w:szCs w:val="24"/>
          <w:lang w:eastAsia="bg-BG"/>
        </w:rPr>
        <w:t xml:space="preserve"> </w:t>
      </w:r>
      <w:r w:rsidRPr="00A64975">
        <w:rPr>
          <w:rFonts w:ascii="Times New Roman" w:eastAsia="Times New Roman" w:hAnsi="Times New Roman" w:cs="Times New Roman"/>
          <w:sz w:val="24"/>
          <w:szCs w:val="24"/>
          <w:lang w:eastAsia="bg-BG"/>
        </w:rPr>
        <w:t>к. Пампорово</w:t>
      </w:r>
      <w:r>
        <w:rPr>
          <w:rFonts w:ascii="Times New Roman" w:eastAsia="Times New Roman" w:hAnsi="Times New Roman" w:cs="Times New Roman"/>
          <w:sz w:val="24"/>
          <w:szCs w:val="24"/>
          <w:lang w:eastAsia="bg-BG"/>
        </w:rPr>
        <w:t>.</w:t>
      </w: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r w:rsidRPr="00EF043A">
        <w:rPr>
          <w:rFonts w:ascii="Times New Roman" w:eastAsia="Times New Roman" w:hAnsi="Times New Roman" w:cs="Times New Roman"/>
          <w:b/>
          <w:sz w:val="24"/>
          <w:szCs w:val="24"/>
          <w:lang w:eastAsia="bg-BG"/>
        </w:rPr>
        <w:t>Х. Извършени разходи от бюджета на МКБППМН</w:t>
      </w:r>
      <w:r w:rsidRPr="00EF043A">
        <w:rPr>
          <w:rFonts w:ascii="Times New Roman" w:eastAsia="Times New Roman" w:hAnsi="Times New Roman" w:cs="Times New Roman"/>
          <w:b/>
          <w:sz w:val="24"/>
          <w:szCs w:val="24"/>
          <w:lang w:val="ru-RU" w:eastAsia="bg-BG"/>
        </w:rPr>
        <w:t xml:space="preserve"> за превантивна дейност:</w:t>
      </w:r>
    </w:p>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val="ru-RU" w:eastAsia="bg-BG"/>
        </w:rPr>
      </w:pPr>
      <w:r>
        <w:rPr>
          <w:rFonts w:ascii="Times New Roman" w:eastAsia="Times New Roman" w:hAnsi="Times New Roman" w:cs="Times New Roman"/>
          <w:sz w:val="24"/>
          <w:szCs w:val="24"/>
          <w:lang w:val="ru-RU" w:eastAsia="bg-BG"/>
        </w:rPr>
        <w:t xml:space="preserve">44 492 </w:t>
      </w:r>
      <w:r w:rsidRPr="00EF043A">
        <w:rPr>
          <w:rFonts w:ascii="Times New Roman" w:eastAsia="Times New Roman" w:hAnsi="Times New Roman" w:cs="Times New Roman"/>
          <w:b/>
          <w:sz w:val="24"/>
          <w:szCs w:val="24"/>
          <w:lang w:val="ru-RU" w:eastAsia="bg-BG"/>
        </w:rPr>
        <w:t>лева.</w:t>
      </w:r>
    </w:p>
    <w:p w:rsidR="0018551D" w:rsidRPr="00EF043A" w:rsidRDefault="0018551D" w:rsidP="0018551D">
      <w:pPr>
        <w:spacing w:after="0" w:line="240" w:lineRule="auto"/>
        <w:ind w:firstLine="709"/>
        <w:jc w:val="both"/>
        <w:rPr>
          <w:rFonts w:ascii="Times New Roman" w:eastAsia="Times New Roman" w:hAnsi="Times New Roman" w:cs="Times New Roman"/>
          <w:b/>
          <w:color w:val="FF0000"/>
          <w:sz w:val="24"/>
          <w:szCs w:val="24"/>
          <w:highlight w:val="yellow"/>
          <w:lang w:val="ru-RU" w:eastAsia="bg-BG"/>
        </w:rPr>
      </w:pP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EF043A">
        <w:rPr>
          <w:rFonts w:ascii="Times New Roman" w:eastAsia="Times New Roman" w:hAnsi="Times New Roman" w:cs="Times New Roman"/>
          <w:b/>
          <w:sz w:val="24"/>
          <w:szCs w:val="24"/>
          <w:lang w:eastAsia="bg-BG"/>
        </w:rPr>
        <w:t>ХI. Планувани за 2024 г. и изразходвани средства по Наредба №3 на ЦКБППМН за възнаграждение на членове на МКБППМН.</w:t>
      </w:r>
      <w:r w:rsidRPr="00EF043A">
        <w:rPr>
          <w:rFonts w:ascii="Times New Roman" w:eastAsia="Times New Roman" w:hAnsi="Times New Roman" w:cs="Times New Roman"/>
          <w:sz w:val="24"/>
          <w:szCs w:val="24"/>
          <w:lang w:eastAsia="bg-BG"/>
        </w:rPr>
        <w:t xml:space="preserve"> </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Изразходени средства по Наредба 3 – 25 746.32 лв.</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Pr="00EF043A" w:rsidRDefault="0018551D" w:rsidP="0018551D">
      <w:pPr>
        <w:spacing w:after="0" w:line="24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ХIІ.</w:t>
      </w:r>
      <w:r w:rsidRPr="00EF043A">
        <w:rPr>
          <w:rFonts w:ascii="Times New Roman" w:eastAsia="Times New Roman" w:hAnsi="Times New Roman" w:cs="Times New Roman"/>
          <w:sz w:val="24"/>
          <w:szCs w:val="24"/>
          <w:lang w:eastAsia="bg-BG"/>
        </w:rPr>
        <w:t xml:space="preserve"> </w:t>
      </w:r>
      <w:r w:rsidRPr="00EF043A">
        <w:rPr>
          <w:rFonts w:ascii="Times New Roman" w:eastAsia="Times New Roman" w:hAnsi="Times New Roman" w:cs="Times New Roman"/>
          <w:b/>
          <w:sz w:val="24"/>
          <w:szCs w:val="24"/>
          <w:lang w:eastAsia="bg-BG"/>
        </w:rPr>
        <w:t>Във връзка с изготвянето на финансовата прогноза за дейността на местните комисии за БППМН през 2024 г., моля попълнете Таблица 22:</w:t>
      </w:r>
    </w:p>
    <w:p w:rsidR="0018551D" w:rsidRPr="00EF043A" w:rsidRDefault="0018551D" w:rsidP="0018551D">
      <w:pPr>
        <w:spacing w:after="0" w:line="240" w:lineRule="auto"/>
        <w:jc w:val="center"/>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val="ru-RU" w:eastAsia="bg-BG"/>
        </w:rPr>
        <w:t>Таблица 22.</w:t>
      </w:r>
    </w:p>
    <w:tbl>
      <w:tblPr>
        <w:tblpPr w:leftFromText="141" w:rightFromText="141" w:vertAnchor="text" w:horzAnchor="margin" w:tblpXSpec="center" w:tblpY="200"/>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3"/>
        <w:gridCol w:w="3402"/>
        <w:gridCol w:w="2693"/>
      </w:tblGrid>
      <w:tr w:rsidR="0018551D" w:rsidRPr="00EF043A" w:rsidTr="00522F8B">
        <w:tc>
          <w:tcPr>
            <w:tcW w:w="340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sz w:val="24"/>
                <w:szCs w:val="24"/>
                <w:lang w:eastAsia="bg-BG"/>
              </w:rPr>
            </w:pPr>
            <w:r w:rsidRPr="00EF043A">
              <w:rPr>
                <w:rFonts w:ascii="Times New Roman" w:eastAsia="Times New Roman" w:hAnsi="Times New Roman" w:cs="Times New Roman"/>
                <w:b/>
                <w:sz w:val="24"/>
                <w:szCs w:val="24"/>
                <w:lang w:eastAsia="bg-BG"/>
              </w:rPr>
              <w:t>Получени</w:t>
            </w:r>
            <w:r w:rsidRPr="00EF043A">
              <w:rPr>
                <w:rFonts w:ascii="Times New Roman" w:eastAsia="Times New Roman" w:hAnsi="Times New Roman" w:cs="Times New Roman"/>
                <w:sz w:val="24"/>
                <w:szCs w:val="24"/>
                <w:lang w:eastAsia="bg-BG"/>
              </w:rPr>
              <w:t xml:space="preserve"> средства по ЗДБ за МКБППМН за </w:t>
            </w:r>
            <w:r w:rsidRPr="00EF043A">
              <w:rPr>
                <w:rFonts w:ascii="Times New Roman" w:eastAsia="Times New Roman" w:hAnsi="Times New Roman" w:cs="Times New Roman"/>
                <w:b/>
                <w:sz w:val="24"/>
                <w:szCs w:val="24"/>
                <w:lang w:eastAsia="bg-BG"/>
              </w:rPr>
              <w:t>2024 г</w:t>
            </w:r>
            <w:r w:rsidRPr="00EF043A">
              <w:rPr>
                <w:rFonts w:ascii="Times New Roman" w:eastAsia="Times New Roman" w:hAnsi="Times New Roman" w:cs="Times New Roman"/>
                <w:sz w:val="24"/>
                <w:szCs w:val="24"/>
                <w:lang w:eastAsia="bg-BG"/>
              </w:rPr>
              <w:t>.  – общо (в лева)</w:t>
            </w:r>
          </w:p>
        </w:tc>
        <w:tc>
          <w:tcPr>
            <w:tcW w:w="3402"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sz w:val="24"/>
                <w:szCs w:val="24"/>
                <w:lang w:eastAsia="bg-BG"/>
              </w:rPr>
            </w:pPr>
            <w:r w:rsidRPr="00EF043A">
              <w:rPr>
                <w:rFonts w:ascii="Times New Roman" w:eastAsia="Times New Roman" w:hAnsi="Times New Roman" w:cs="Times New Roman"/>
                <w:b/>
                <w:sz w:val="24"/>
                <w:szCs w:val="24"/>
                <w:lang w:eastAsia="bg-BG"/>
              </w:rPr>
              <w:t xml:space="preserve">Изразходвани </w:t>
            </w:r>
            <w:r w:rsidRPr="00EF043A">
              <w:rPr>
                <w:rFonts w:ascii="Times New Roman" w:eastAsia="Times New Roman" w:hAnsi="Times New Roman" w:cs="Times New Roman"/>
                <w:sz w:val="24"/>
                <w:szCs w:val="24"/>
                <w:lang w:eastAsia="bg-BG"/>
              </w:rPr>
              <w:t xml:space="preserve">средства от МКБППМН за </w:t>
            </w:r>
            <w:r w:rsidRPr="00EF043A">
              <w:rPr>
                <w:rFonts w:ascii="Times New Roman" w:eastAsia="Times New Roman" w:hAnsi="Times New Roman" w:cs="Times New Roman"/>
                <w:b/>
                <w:sz w:val="24"/>
                <w:szCs w:val="24"/>
                <w:lang w:eastAsia="bg-BG"/>
              </w:rPr>
              <w:t xml:space="preserve">2024 г. </w:t>
            </w:r>
            <w:r w:rsidRPr="00EF043A">
              <w:rPr>
                <w:rFonts w:ascii="Times New Roman" w:eastAsia="Times New Roman" w:hAnsi="Times New Roman" w:cs="Times New Roman"/>
                <w:sz w:val="24"/>
                <w:szCs w:val="24"/>
                <w:lang w:eastAsia="bg-BG"/>
              </w:rPr>
              <w:t>– общо (в лева)</w:t>
            </w:r>
          </w:p>
        </w:tc>
        <w:tc>
          <w:tcPr>
            <w:tcW w:w="2693" w:type="dxa"/>
            <w:shd w:val="clear" w:color="auto" w:fill="auto"/>
          </w:tcPr>
          <w:p w:rsidR="0018551D" w:rsidRPr="00EF043A" w:rsidRDefault="0018551D" w:rsidP="00522F8B">
            <w:pPr>
              <w:spacing w:after="0" w:line="240" w:lineRule="auto"/>
              <w:jc w:val="center"/>
              <w:rPr>
                <w:rFonts w:ascii="Times New Roman" w:eastAsia="Times New Roman" w:hAnsi="Times New Roman" w:cs="Times New Roman"/>
                <w:sz w:val="24"/>
                <w:szCs w:val="24"/>
                <w:lang w:eastAsia="bg-BG"/>
              </w:rPr>
            </w:pPr>
            <w:r w:rsidRPr="00EF043A">
              <w:rPr>
                <w:rFonts w:ascii="Times New Roman" w:eastAsia="Times New Roman" w:hAnsi="Times New Roman" w:cs="Times New Roman"/>
                <w:b/>
                <w:sz w:val="24"/>
                <w:szCs w:val="24"/>
                <w:lang w:eastAsia="bg-BG"/>
              </w:rPr>
              <w:t xml:space="preserve">Необходими средства за 2026 г. </w:t>
            </w:r>
            <w:r w:rsidRPr="00EF043A">
              <w:rPr>
                <w:rFonts w:ascii="Times New Roman" w:eastAsia="Times New Roman" w:hAnsi="Times New Roman" w:cs="Times New Roman"/>
                <w:sz w:val="24"/>
                <w:szCs w:val="24"/>
                <w:lang w:eastAsia="bg-BG"/>
              </w:rPr>
              <w:t>– общо (в лева)</w:t>
            </w:r>
          </w:p>
        </w:tc>
      </w:tr>
      <w:tr w:rsidR="0018551D" w:rsidRPr="00EF043A" w:rsidTr="00522F8B">
        <w:trPr>
          <w:trHeight w:val="153"/>
        </w:trPr>
        <w:tc>
          <w:tcPr>
            <w:tcW w:w="3403" w:type="dxa"/>
            <w:shd w:val="clear" w:color="auto" w:fill="auto"/>
          </w:tcPr>
          <w:p w:rsidR="0018551D" w:rsidRPr="00F1500A" w:rsidRDefault="0018551D" w:rsidP="00522F8B">
            <w:pPr>
              <w:spacing w:after="0" w:line="240" w:lineRule="auto"/>
              <w:jc w:val="center"/>
              <w:rPr>
                <w:rFonts w:ascii="Times New Roman" w:eastAsia="Times New Roman" w:hAnsi="Times New Roman" w:cs="Times New Roman"/>
                <w:b/>
                <w:sz w:val="20"/>
                <w:szCs w:val="20"/>
                <w:lang w:eastAsia="bg-BG"/>
              </w:rPr>
            </w:pPr>
            <w:r w:rsidRPr="00F1500A">
              <w:rPr>
                <w:rFonts w:ascii="Times New Roman" w:eastAsia="Times New Roman" w:hAnsi="Times New Roman" w:cs="Times New Roman"/>
                <w:b/>
                <w:sz w:val="20"/>
                <w:szCs w:val="20"/>
                <w:lang w:eastAsia="bg-BG"/>
              </w:rPr>
              <w:t>265 572</w:t>
            </w:r>
          </w:p>
        </w:tc>
        <w:tc>
          <w:tcPr>
            <w:tcW w:w="3402" w:type="dxa"/>
            <w:shd w:val="clear" w:color="auto" w:fill="auto"/>
          </w:tcPr>
          <w:p w:rsidR="0018551D" w:rsidRPr="00F1500A" w:rsidRDefault="0018551D" w:rsidP="00522F8B">
            <w:pPr>
              <w:spacing w:after="0" w:line="240" w:lineRule="auto"/>
              <w:jc w:val="center"/>
              <w:rPr>
                <w:rFonts w:ascii="Times New Roman" w:eastAsia="Times New Roman" w:hAnsi="Times New Roman" w:cs="Times New Roman"/>
                <w:b/>
                <w:sz w:val="20"/>
                <w:szCs w:val="20"/>
                <w:lang w:eastAsia="bg-BG"/>
              </w:rPr>
            </w:pPr>
            <w:r w:rsidRPr="00F1500A">
              <w:rPr>
                <w:rFonts w:ascii="Times New Roman" w:eastAsia="Times New Roman" w:hAnsi="Times New Roman" w:cs="Times New Roman"/>
                <w:b/>
                <w:sz w:val="20"/>
                <w:szCs w:val="20"/>
                <w:lang w:eastAsia="bg-BG"/>
              </w:rPr>
              <w:t>187 455</w:t>
            </w:r>
          </w:p>
        </w:tc>
        <w:tc>
          <w:tcPr>
            <w:tcW w:w="2693" w:type="dxa"/>
            <w:shd w:val="clear" w:color="auto" w:fill="auto"/>
          </w:tcPr>
          <w:p w:rsidR="0018551D" w:rsidRPr="00F1500A" w:rsidRDefault="0018551D" w:rsidP="00522F8B">
            <w:pPr>
              <w:spacing w:after="0" w:line="240" w:lineRule="auto"/>
              <w:jc w:val="center"/>
              <w:rPr>
                <w:rFonts w:ascii="Times New Roman" w:eastAsia="Times New Roman" w:hAnsi="Times New Roman" w:cs="Times New Roman"/>
                <w:b/>
                <w:sz w:val="20"/>
                <w:szCs w:val="20"/>
                <w:lang w:eastAsia="bg-BG"/>
              </w:rPr>
            </w:pPr>
            <w:r w:rsidRPr="00F1500A">
              <w:rPr>
                <w:rFonts w:ascii="Times New Roman" w:eastAsia="Times New Roman" w:hAnsi="Times New Roman" w:cs="Times New Roman"/>
                <w:b/>
                <w:sz w:val="20"/>
                <w:szCs w:val="20"/>
                <w:lang w:eastAsia="bg-BG"/>
              </w:rPr>
              <w:t>265 572</w:t>
            </w:r>
          </w:p>
        </w:tc>
      </w:tr>
    </w:tbl>
    <w:p w:rsidR="0018551D" w:rsidRDefault="0018551D" w:rsidP="0018551D">
      <w:pPr>
        <w:spacing w:after="0" w:line="240" w:lineRule="auto"/>
        <w:ind w:firstLine="720"/>
        <w:jc w:val="both"/>
        <w:rPr>
          <w:rFonts w:ascii="Calibri" w:eastAsia="Times New Roman" w:hAnsi="Calibri" w:cs="Times New Roman"/>
          <w:b/>
          <w:caps/>
          <w:sz w:val="24"/>
          <w:szCs w:val="24"/>
          <w:lang w:eastAsia="bg-BG"/>
        </w:rPr>
      </w:pPr>
    </w:p>
    <w:p w:rsidR="0018551D" w:rsidRDefault="0018551D" w:rsidP="0018551D">
      <w:pPr>
        <w:spacing w:after="0" w:line="240" w:lineRule="auto"/>
        <w:ind w:firstLine="720"/>
        <w:jc w:val="both"/>
        <w:rPr>
          <w:rFonts w:ascii="Calibri" w:eastAsia="Times New Roman" w:hAnsi="Calibri" w:cs="Times New Roman"/>
          <w:b/>
          <w:caps/>
          <w:sz w:val="24"/>
          <w:szCs w:val="24"/>
          <w:lang w:eastAsia="bg-BG"/>
        </w:rPr>
      </w:pPr>
    </w:p>
    <w:p w:rsidR="0018551D" w:rsidRDefault="0018551D" w:rsidP="0018551D">
      <w:pPr>
        <w:spacing w:after="0" w:line="240" w:lineRule="auto"/>
        <w:ind w:firstLine="720"/>
        <w:jc w:val="both"/>
        <w:rPr>
          <w:rFonts w:ascii="Calibri" w:eastAsia="Times New Roman" w:hAnsi="Calibri" w:cs="Times New Roman"/>
          <w:b/>
          <w:caps/>
          <w:sz w:val="24"/>
          <w:szCs w:val="24"/>
          <w:lang w:eastAsia="bg-BG"/>
        </w:rPr>
      </w:pPr>
    </w:p>
    <w:p w:rsidR="0018551D" w:rsidRDefault="0018551D" w:rsidP="0018551D">
      <w:pPr>
        <w:spacing w:after="0" w:line="240" w:lineRule="auto"/>
        <w:ind w:firstLine="720"/>
        <w:jc w:val="both"/>
        <w:rPr>
          <w:rFonts w:ascii="Calibri" w:eastAsia="Times New Roman" w:hAnsi="Calibri" w:cs="Times New Roman"/>
          <w:b/>
          <w:caps/>
          <w:sz w:val="24"/>
          <w:szCs w:val="24"/>
          <w:lang w:eastAsia="bg-BG"/>
        </w:rPr>
      </w:pPr>
    </w:p>
    <w:p w:rsidR="0018551D" w:rsidRPr="00EF043A" w:rsidRDefault="0018551D" w:rsidP="0018551D">
      <w:pPr>
        <w:spacing w:after="0" w:line="240" w:lineRule="auto"/>
        <w:ind w:firstLine="720"/>
        <w:jc w:val="both"/>
        <w:rPr>
          <w:rFonts w:ascii="Calibri" w:eastAsia="Times New Roman" w:hAnsi="Calibri" w:cs="Times New Roman"/>
          <w:b/>
          <w:caps/>
          <w:sz w:val="24"/>
          <w:szCs w:val="24"/>
          <w:lang w:eastAsia="bg-BG"/>
        </w:rPr>
      </w:pP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EF043A">
        <w:rPr>
          <w:rFonts w:ascii="Times New Roman Bold" w:eastAsia="Times New Roman" w:hAnsi="Times New Roman Bold" w:cs="Times New Roman"/>
          <w:b/>
          <w:caps/>
          <w:sz w:val="24"/>
          <w:szCs w:val="24"/>
          <w:lang w:eastAsia="bg-BG"/>
        </w:rPr>
        <w:t>ХІІІ.  Ваши идеи и предложения до ЦКБППМН.</w:t>
      </w:r>
      <w:r w:rsidRPr="00EF043A">
        <w:rPr>
          <w:rFonts w:ascii="Times New Roman" w:eastAsia="Times New Roman" w:hAnsi="Times New Roman" w:cs="Times New Roman"/>
          <w:sz w:val="24"/>
          <w:szCs w:val="24"/>
          <w:lang w:eastAsia="bg-BG"/>
        </w:rPr>
        <w:t xml:space="preserve"> </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Да бъдат застъпени по-голям брой обучения на </w:t>
      </w:r>
      <w:r>
        <w:rPr>
          <w:rFonts w:ascii="Times New Roman" w:eastAsia="Times New Roman" w:hAnsi="Times New Roman" w:cs="Times New Roman"/>
          <w:sz w:val="24"/>
          <w:szCs w:val="24"/>
          <w:lang w:eastAsia="bg-BG"/>
        </w:rPr>
        <w:t>С</w:t>
      </w:r>
      <w:r w:rsidRPr="00B55A24">
        <w:rPr>
          <w:rFonts w:ascii="Times New Roman" w:eastAsia="Times New Roman" w:hAnsi="Times New Roman" w:cs="Times New Roman"/>
          <w:sz w:val="24"/>
          <w:szCs w:val="24"/>
          <w:lang w:eastAsia="bg-BG"/>
        </w:rPr>
        <w:t>екретари и обществени възпитатели към Местните комисии,</w:t>
      </w:r>
      <w:r>
        <w:rPr>
          <w:rFonts w:ascii="Times New Roman" w:eastAsia="Times New Roman" w:hAnsi="Times New Roman" w:cs="Times New Roman"/>
          <w:sz w:val="24"/>
          <w:szCs w:val="24"/>
          <w:lang w:eastAsia="bg-BG"/>
        </w:rPr>
        <w:t xml:space="preserve"> </w:t>
      </w:r>
      <w:r w:rsidRPr="00B55A24">
        <w:rPr>
          <w:rFonts w:ascii="Times New Roman" w:eastAsia="Times New Roman" w:hAnsi="Times New Roman" w:cs="Times New Roman"/>
          <w:sz w:val="24"/>
          <w:szCs w:val="24"/>
          <w:lang w:eastAsia="bg-BG"/>
        </w:rPr>
        <w:t>с оглед повишаване ефективността и компетентността за извършване на индивидуално-корекционна работа с деца и младежи в конфликт със закона.</w:t>
      </w:r>
    </w:p>
    <w:p w:rsidR="0018551D"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Да бъде актуализирана Наредба 2 </w:t>
      </w:r>
      <w:r w:rsidRPr="00BD4BF0">
        <w:rPr>
          <w:rFonts w:ascii="Times New Roman" w:eastAsia="Times New Roman" w:hAnsi="Times New Roman" w:cs="Times New Roman"/>
          <w:sz w:val="24"/>
          <w:szCs w:val="24"/>
          <w:lang w:eastAsia="bg-BG"/>
        </w:rPr>
        <w:t>на ЦКБППМН,</w:t>
      </w:r>
      <w:r>
        <w:rPr>
          <w:rFonts w:ascii="Times New Roman" w:eastAsia="Times New Roman" w:hAnsi="Times New Roman" w:cs="Times New Roman"/>
          <w:sz w:val="24"/>
          <w:szCs w:val="24"/>
          <w:lang w:eastAsia="bg-BG"/>
        </w:rPr>
        <w:t xml:space="preserve"> както и регламентирана на национално ниво основната заплата на Секретаря на МКБППМН.</w:t>
      </w:r>
    </w:p>
    <w:p w:rsidR="0018551D" w:rsidRPr="00626463" w:rsidRDefault="0018551D" w:rsidP="0018551D">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С цел оптимизиране работата на МКБППМН, моля за официално писмо в подкрепа за закупуване, внедряване, поддържане и актуализиране на софтуер „ PEPS“ за следене, контрол и отчитане на възпитателните дела, както и отчетността при обществените възпитатели и оптимизиране при отчетността към НСИ, представен на Национална работна среща, състояла се  в гр. Ахелой през юни 2024г..</w:t>
      </w:r>
    </w:p>
    <w:p w:rsidR="0018551D" w:rsidRDefault="0018551D" w:rsidP="0018551D">
      <w:pPr>
        <w:spacing w:after="0" w:line="240" w:lineRule="auto"/>
        <w:ind w:firstLine="720"/>
        <w:jc w:val="both"/>
        <w:rPr>
          <w:rFonts w:ascii="Times New Roman" w:eastAsia="Times New Roman" w:hAnsi="Times New Roman" w:cs="Times New Roman"/>
          <w:b/>
          <w:caps/>
          <w:sz w:val="24"/>
          <w:szCs w:val="24"/>
          <w:lang w:eastAsia="bg-BG"/>
        </w:rPr>
      </w:pPr>
    </w:p>
    <w:p w:rsidR="0018551D" w:rsidRPr="00EF043A" w:rsidRDefault="0018551D" w:rsidP="0018551D">
      <w:pPr>
        <w:spacing w:after="0" w:line="240" w:lineRule="auto"/>
        <w:ind w:firstLine="720"/>
        <w:jc w:val="both"/>
        <w:rPr>
          <w:rFonts w:ascii="Times New Roman" w:eastAsia="Times New Roman" w:hAnsi="Times New Roman" w:cs="Times New Roman"/>
          <w:b/>
          <w:caps/>
          <w:sz w:val="24"/>
          <w:szCs w:val="24"/>
          <w:lang w:eastAsia="bg-BG"/>
        </w:rPr>
      </w:pPr>
      <w:r w:rsidRPr="00EF043A">
        <w:rPr>
          <w:rFonts w:ascii="Times New Roman" w:eastAsia="Times New Roman" w:hAnsi="Times New Roman" w:cs="Times New Roman"/>
          <w:b/>
          <w:caps/>
          <w:sz w:val="24"/>
          <w:szCs w:val="24"/>
          <w:lang w:eastAsia="bg-BG"/>
        </w:rPr>
        <w:t>ХІV.  Моля, посочете в доклада:</w:t>
      </w: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r w:rsidRPr="00EF043A">
        <w:rPr>
          <w:rFonts w:ascii="Times New Roman" w:eastAsia="Times New Roman" w:hAnsi="Times New Roman" w:cs="Times New Roman"/>
          <w:b/>
          <w:sz w:val="24"/>
          <w:szCs w:val="24"/>
          <w:lang w:eastAsia="bg-BG"/>
        </w:rPr>
        <w:t xml:space="preserve">1. Имената, адресите, телефоните (мобилни и стационарни) на председателя и секретаря на МКБППМН, e-mail; интернет и фейсбук страница на местната комисия (ако има такава); факс на общината или местната комисия, телефони на ИДПС във Вашата община и на Дирекция „Социално подпомагане” – Отдел „Закрила на детето”. </w:t>
      </w:r>
    </w:p>
    <w:p w:rsidR="0018551D" w:rsidRDefault="0018551D" w:rsidP="0018551D">
      <w:pPr>
        <w:spacing w:after="0" w:line="240" w:lineRule="auto"/>
        <w:ind w:firstLine="720"/>
        <w:jc w:val="both"/>
        <w:rPr>
          <w:rFonts w:ascii="Times New Roman" w:eastAsia="Times New Roman" w:hAnsi="Times New Roman" w:cs="Times New Roman"/>
          <w:b/>
          <w:sz w:val="24"/>
          <w:szCs w:val="24"/>
          <w:lang w:eastAsia="bg-BG"/>
        </w:rPr>
      </w:pPr>
    </w:p>
    <w:p w:rsidR="0018551D" w:rsidRPr="00B21CFD" w:rsidRDefault="0018551D" w:rsidP="0018551D">
      <w:pPr>
        <w:spacing w:after="0" w:line="360" w:lineRule="auto"/>
        <w:ind w:firstLine="720"/>
        <w:jc w:val="both"/>
        <w:rPr>
          <w:rFonts w:ascii="Times New Roman" w:eastAsia="Times New Roman" w:hAnsi="Times New Roman" w:cs="Times New Roman"/>
          <w:b/>
          <w:sz w:val="28"/>
          <w:szCs w:val="28"/>
          <w:lang w:eastAsia="bg-BG"/>
        </w:rPr>
      </w:pPr>
      <w:r w:rsidRPr="00B21CFD">
        <w:rPr>
          <w:rFonts w:ascii="Times New Roman" w:eastAsia="Times New Roman" w:hAnsi="Times New Roman" w:cs="Times New Roman"/>
          <w:b/>
          <w:sz w:val="28"/>
          <w:szCs w:val="28"/>
          <w:lang w:eastAsia="bg-BG"/>
        </w:rPr>
        <w:t>Енчо Илиев Енчев</w:t>
      </w:r>
    </w:p>
    <w:p w:rsidR="0018551D" w:rsidRPr="00B21CFD" w:rsidRDefault="0018551D" w:rsidP="0018551D">
      <w:pPr>
        <w:spacing w:after="0" w:line="240" w:lineRule="auto"/>
        <w:ind w:firstLine="720"/>
        <w:jc w:val="both"/>
        <w:rPr>
          <w:rFonts w:ascii="Times New Roman" w:eastAsia="Times New Roman" w:hAnsi="Times New Roman" w:cs="Times New Roman"/>
          <w:bCs/>
          <w:i/>
          <w:noProof/>
          <w:sz w:val="24"/>
          <w:szCs w:val="24"/>
        </w:rPr>
      </w:pPr>
      <w:r w:rsidRPr="00B21CFD">
        <w:rPr>
          <w:rFonts w:ascii="Times New Roman" w:eastAsia="Times New Roman" w:hAnsi="Times New Roman" w:cs="Times New Roman"/>
          <w:bCs/>
          <w:i/>
          <w:noProof/>
          <w:sz w:val="24"/>
          <w:szCs w:val="24"/>
        </w:rPr>
        <w:t>Зам. кмет "Образование и култура" и Председател на</w:t>
      </w:r>
      <w:r w:rsidRPr="00B21CFD">
        <w:rPr>
          <w:rFonts w:ascii="Times New Roman" w:eastAsia="Times New Roman" w:hAnsi="Times New Roman" w:cs="Times New Roman"/>
          <w:b/>
          <w:bCs/>
          <w:noProof/>
          <w:sz w:val="24"/>
          <w:szCs w:val="24"/>
        </w:rPr>
        <w:t xml:space="preserve"> </w:t>
      </w:r>
      <w:r w:rsidRPr="00B21CFD">
        <w:rPr>
          <w:rFonts w:ascii="Times New Roman" w:eastAsia="Times New Roman" w:hAnsi="Times New Roman" w:cs="Times New Roman"/>
          <w:bCs/>
          <w:i/>
          <w:noProof/>
          <w:sz w:val="24"/>
          <w:szCs w:val="24"/>
        </w:rPr>
        <w:t>Местна комисия за борба срещу противообществените прояви на малолетните и непълнолетните</w:t>
      </w:r>
      <w:r>
        <w:rPr>
          <w:rFonts w:ascii="Times New Roman" w:eastAsia="Times New Roman" w:hAnsi="Times New Roman" w:cs="Times New Roman"/>
          <w:bCs/>
          <w:i/>
          <w:noProof/>
          <w:sz w:val="24"/>
          <w:szCs w:val="24"/>
        </w:rPr>
        <w:t>- Община Русе</w:t>
      </w:r>
    </w:p>
    <w:p w:rsidR="0018551D" w:rsidRPr="00B55A24"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Pr="00B55A24"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Тел.: 082/506 810</w:t>
      </w:r>
    </w:p>
    <w:p w:rsidR="0018551D" w:rsidRPr="00B55A24"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Факс: 082/834 390</w:t>
      </w:r>
    </w:p>
    <w:p w:rsidR="0018551D" w:rsidRPr="00B55A24"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E-mail: </w:t>
      </w:r>
      <w:hyperlink r:id="rId70" w:history="1">
        <w:r w:rsidRPr="00B55A24">
          <w:rPr>
            <w:rFonts w:ascii="Times New Roman" w:eastAsia="Times New Roman" w:hAnsi="Times New Roman" w:cs="Times New Roman"/>
            <w:color w:val="0000FF"/>
            <w:sz w:val="24"/>
            <w:szCs w:val="24"/>
            <w:u w:val="single"/>
            <w:lang w:eastAsia="bg-BG"/>
          </w:rPr>
          <w:t>e.enchev@ruse-bg.eu</w:t>
        </w:r>
      </w:hyperlink>
    </w:p>
    <w:p w:rsidR="0018551D" w:rsidRPr="00B55A24" w:rsidRDefault="0018551D" w:rsidP="0018551D">
      <w:pPr>
        <w:spacing w:after="0" w:line="240" w:lineRule="auto"/>
        <w:ind w:firstLine="720"/>
        <w:jc w:val="both"/>
        <w:rPr>
          <w:rFonts w:ascii="Times New Roman" w:eastAsia="Times New Roman" w:hAnsi="Times New Roman" w:cs="Times New Roman"/>
          <w:sz w:val="24"/>
          <w:szCs w:val="24"/>
          <w:lang w:eastAsia="bg-BG"/>
        </w:rPr>
      </w:pPr>
    </w:p>
    <w:p w:rsidR="0018551D" w:rsidRPr="003223EA" w:rsidRDefault="0018551D" w:rsidP="0018551D">
      <w:pPr>
        <w:spacing w:after="0" w:line="360" w:lineRule="auto"/>
        <w:ind w:firstLine="720"/>
        <w:jc w:val="both"/>
        <w:rPr>
          <w:rFonts w:ascii="Times New Roman" w:eastAsia="Times New Roman" w:hAnsi="Times New Roman" w:cs="Times New Roman"/>
          <w:b/>
          <w:sz w:val="28"/>
          <w:szCs w:val="28"/>
          <w:lang w:eastAsia="bg-BG"/>
        </w:rPr>
      </w:pPr>
      <w:r w:rsidRPr="003223EA">
        <w:rPr>
          <w:rFonts w:ascii="Times New Roman" w:eastAsia="Times New Roman" w:hAnsi="Times New Roman" w:cs="Times New Roman"/>
          <w:b/>
          <w:sz w:val="28"/>
          <w:szCs w:val="28"/>
          <w:lang w:eastAsia="bg-BG"/>
        </w:rPr>
        <w:t>Татяна Веселинова Кюранова</w:t>
      </w:r>
    </w:p>
    <w:p w:rsidR="0018551D" w:rsidRPr="00B55A24" w:rsidRDefault="0018551D" w:rsidP="0018551D">
      <w:pPr>
        <w:spacing w:after="0" w:line="360" w:lineRule="auto"/>
        <w:ind w:firstLine="720"/>
        <w:jc w:val="both"/>
        <w:rPr>
          <w:rFonts w:ascii="Times New Roman" w:eastAsia="Times New Roman" w:hAnsi="Times New Roman" w:cs="Times New Roman"/>
          <w:sz w:val="24"/>
          <w:szCs w:val="24"/>
          <w:lang w:eastAsia="bg-BG"/>
        </w:rPr>
      </w:pPr>
      <w:r w:rsidRPr="003223EA">
        <w:rPr>
          <w:rFonts w:ascii="Times New Roman" w:eastAsia="Times New Roman" w:hAnsi="Times New Roman" w:cs="Times New Roman"/>
          <w:i/>
          <w:sz w:val="24"/>
          <w:szCs w:val="24"/>
          <w:lang w:eastAsia="bg-BG"/>
        </w:rPr>
        <w:t xml:space="preserve">Секретар </w:t>
      </w:r>
      <w:r w:rsidRPr="00B21CFD">
        <w:rPr>
          <w:rFonts w:ascii="Times New Roman" w:eastAsia="Times New Roman" w:hAnsi="Times New Roman" w:cs="Times New Roman"/>
          <w:bCs/>
          <w:i/>
          <w:noProof/>
          <w:sz w:val="24"/>
          <w:szCs w:val="24"/>
        </w:rPr>
        <w:t>на</w:t>
      </w:r>
      <w:r w:rsidRPr="00B21CFD">
        <w:rPr>
          <w:rFonts w:ascii="Times New Roman" w:eastAsia="Times New Roman" w:hAnsi="Times New Roman" w:cs="Times New Roman"/>
          <w:b/>
          <w:bCs/>
          <w:noProof/>
          <w:sz w:val="24"/>
          <w:szCs w:val="24"/>
        </w:rPr>
        <w:t xml:space="preserve"> </w:t>
      </w:r>
      <w:r w:rsidRPr="00B21CFD">
        <w:rPr>
          <w:rFonts w:ascii="Times New Roman" w:eastAsia="Times New Roman" w:hAnsi="Times New Roman" w:cs="Times New Roman"/>
          <w:bCs/>
          <w:i/>
          <w:noProof/>
          <w:sz w:val="24"/>
          <w:szCs w:val="24"/>
        </w:rPr>
        <w:t>Местна комисия за борба срещу противообществените прояви на малолетните и непълнолетните</w:t>
      </w:r>
      <w:r>
        <w:rPr>
          <w:rFonts w:ascii="Times New Roman" w:eastAsia="Times New Roman" w:hAnsi="Times New Roman" w:cs="Times New Roman"/>
          <w:bCs/>
          <w:i/>
          <w:noProof/>
          <w:sz w:val="24"/>
          <w:szCs w:val="24"/>
        </w:rPr>
        <w:t>- Община Русе</w:t>
      </w:r>
      <w:r w:rsidRPr="00B55A24">
        <w:rPr>
          <w:rFonts w:ascii="Times New Roman" w:eastAsia="Times New Roman" w:hAnsi="Times New Roman" w:cs="Times New Roman"/>
          <w:sz w:val="24"/>
          <w:szCs w:val="24"/>
          <w:lang w:eastAsia="bg-BG"/>
        </w:rPr>
        <w:t xml:space="preserve"> тел: 082834415; </w:t>
      </w:r>
    </w:p>
    <w:p w:rsidR="0018551D" w:rsidRPr="00B55A24"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моб. 0878823500</w:t>
      </w:r>
    </w:p>
    <w:p w:rsidR="0018551D" w:rsidRDefault="0018551D" w:rsidP="0018551D">
      <w:pPr>
        <w:spacing w:after="0" w:line="240" w:lineRule="auto"/>
        <w:ind w:firstLine="720"/>
        <w:jc w:val="both"/>
        <w:rPr>
          <w:rFonts w:ascii="Times New Roman" w:eastAsia="Times New Roman" w:hAnsi="Times New Roman" w:cs="Times New Roman"/>
          <w:sz w:val="24"/>
          <w:szCs w:val="24"/>
          <w:lang w:eastAsia="bg-BG"/>
        </w:rPr>
      </w:pPr>
      <w:r w:rsidRPr="00B55A24">
        <w:rPr>
          <w:rFonts w:ascii="Times New Roman" w:eastAsia="Times New Roman" w:hAnsi="Times New Roman" w:cs="Times New Roman"/>
          <w:sz w:val="24"/>
          <w:szCs w:val="24"/>
          <w:lang w:eastAsia="bg-BG"/>
        </w:rPr>
        <w:t xml:space="preserve">e-mail: </w:t>
      </w:r>
      <w:hyperlink r:id="rId71" w:history="1">
        <w:r w:rsidRPr="00C86D59">
          <w:rPr>
            <w:rStyle w:val="ab"/>
            <w:rFonts w:ascii="Times New Roman" w:eastAsia="Times New Roman" w:hAnsi="Times New Roman" w:cs="Times New Roman"/>
            <w:sz w:val="24"/>
            <w:szCs w:val="24"/>
            <w:lang w:eastAsia="bg-BG"/>
          </w:rPr>
          <w:t>mkbppmn@ruse-bg.eu</w:t>
        </w:r>
      </w:hyperlink>
    </w:p>
    <w:p w:rsidR="0018551D" w:rsidRPr="00B55A24" w:rsidRDefault="0018551D" w:rsidP="0018551D">
      <w:pPr>
        <w:spacing w:after="0" w:line="24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фб стр. Мкбппмн-община Русе</w:t>
      </w:r>
    </w:p>
    <w:p w:rsidR="0018551D" w:rsidRDefault="0018551D" w:rsidP="0018551D">
      <w:pPr>
        <w:widowControl w:val="0"/>
        <w:spacing w:after="0" w:line="240" w:lineRule="auto"/>
        <w:ind w:firstLine="708"/>
        <w:jc w:val="both"/>
        <w:rPr>
          <w:rFonts w:ascii="Times New Roman" w:eastAsia="Calibri" w:hAnsi="Times New Roman" w:cs="Times New Roman"/>
          <w:b/>
          <w:color w:val="000000"/>
          <w:sz w:val="24"/>
          <w:szCs w:val="24"/>
          <w:lang w:eastAsia="bg-BG" w:bidi="bg-BG"/>
        </w:rPr>
      </w:pPr>
    </w:p>
    <w:p w:rsidR="0018551D" w:rsidRPr="00B40FC7" w:rsidRDefault="0018551D" w:rsidP="0018551D">
      <w:pPr>
        <w:widowControl w:val="0"/>
        <w:spacing w:after="0" w:line="240" w:lineRule="auto"/>
        <w:ind w:firstLine="708"/>
        <w:jc w:val="both"/>
        <w:rPr>
          <w:rFonts w:ascii="Times New Roman" w:eastAsia="Calibri" w:hAnsi="Times New Roman" w:cs="Times New Roman"/>
          <w:color w:val="000000"/>
          <w:sz w:val="24"/>
          <w:szCs w:val="24"/>
          <w:lang w:eastAsia="bg-BG" w:bidi="bg-BG"/>
        </w:rPr>
      </w:pPr>
      <w:r>
        <w:rPr>
          <w:rFonts w:ascii="Times New Roman" w:eastAsia="Calibri" w:hAnsi="Times New Roman" w:cs="Times New Roman"/>
          <w:color w:val="000000"/>
          <w:sz w:val="24"/>
          <w:szCs w:val="24"/>
          <w:lang w:eastAsia="bg-BG" w:bidi="bg-BG"/>
        </w:rPr>
        <w:t>ИИ</w:t>
      </w:r>
      <w:r w:rsidRPr="00B40FC7">
        <w:rPr>
          <w:rFonts w:ascii="Times New Roman" w:eastAsia="Calibri" w:hAnsi="Times New Roman" w:cs="Times New Roman"/>
          <w:color w:val="000000"/>
          <w:sz w:val="24"/>
          <w:szCs w:val="24"/>
          <w:lang w:eastAsia="bg-BG" w:bidi="bg-BG"/>
        </w:rPr>
        <w:t xml:space="preserve">тел. </w:t>
      </w:r>
      <w:r>
        <w:rPr>
          <w:rFonts w:ascii="Times New Roman" w:eastAsia="Calibri" w:hAnsi="Times New Roman" w:cs="Times New Roman"/>
          <w:color w:val="000000"/>
          <w:sz w:val="24"/>
          <w:szCs w:val="24"/>
          <w:lang w:eastAsia="bg-BG" w:bidi="bg-BG"/>
        </w:rPr>
        <w:t>082/ 882867</w:t>
      </w:r>
    </w:p>
    <w:p w:rsidR="0018551D" w:rsidRDefault="0018551D" w:rsidP="0018551D">
      <w:pPr>
        <w:widowControl w:val="0"/>
        <w:spacing w:after="0" w:line="240" w:lineRule="auto"/>
        <w:ind w:firstLine="708"/>
        <w:jc w:val="both"/>
        <w:rPr>
          <w:rFonts w:ascii="Times New Roman" w:eastAsia="Calibri" w:hAnsi="Times New Roman" w:cs="Times New Roman"/>
          <w:color w:val="000000"/>
          <w:sz w:val="24"/>
          <w:szCs w:val="24"/>
          <w:lang w:eastAsia="bg-BG" w:bidi="bg-BG"/>
        </w:rPr>
      </w:pPr>
      <w:r w:rsidRPr="00B40FC7">
        <w:rPr>
          <w:rFonts w:ascii="Times New Roman" w:eastAsia="Calibri" w:hAnsi="Times New Roman" w:cs="Times New Roman"/>
          <w:color w:val="000000"/>
          <w:sz w:val="24"/>
          <w:szCs w:val="24"/>
          <w:lang w:eastAsia="bg-BG" w:bidi="bg-BG"/>
        </w:rPr>
        <w:t>на ИДПС</w:t>
      </w:r>
      <w:r>
        <w:rPr>
          <w:rFonts w:ascii="Times New Roman" w:eastAsia="Calibri" w:hAnsi="Times New Roman" w:cs="Times New Roman"/>
          <w:color w:val="000000"/>
          <w:sz w:val="24"/>
          <w:szCs w:val="24"/>
          <w:lang w:eastAsia="bg-BG" w:bidi="bg-BG"/>
        </w:rPr>
        <w:t xml:space="preserve"> 02 РУ при ОДМВР</w:t>
      </w:r>
    </w:p>
    <w:p w:rsidR="0018551D" w:rsidRDefault="0018551D" w:rsidP="0018551D">
      <w:pPr>
        <w:widowControl w:val="0"/>
        <w:spacing w:after="0" w:line="240" w:lineRule="auto"/>
        <w:ind w:firstLine="708"/>
        <w:jc w:val="both"/>
        <w:rPr>
          <w:rFonts w:ascii="Times New Roman" w:eastAsia="Calibri" w:hAnsi="Times New Roman" w:cs="Times New Roman"/>
          <w:color w:val="000000"/>
          <w:sz w:val="24"/>
          <w:szCs w:val="24"/>
          <w:lang w:eastAsia="bg-BG" w:bidi="bg-BG"/>
        </w:rPr>
      </w:pPr>
    </w:p>
    <w:p w:rsidR="0018551D" w:rsidRDefault="0018551D" w:rsidP="0018551D">
      <w:pPr>
        <w:widowControl w:val="0"/>
        <w:spacing w:after="0" w:line="240" w:lineRule="auto"/>
        <w:ind w:firstLine="708"/>
        <w:jc w:val="both"/>
        <w:rPr>
          <w:rFonts w:ascii="Times New Roman" w:eastAsia="Calibri" w:hAnsi="Times New Roman" w:cs="Times New Roman"/>
          <w:color w:val="000000"/>
          <w:sz w:val="24"/>
          <w:szCs w:val="24"/>
          <w:lang w:eastAsia="bg-BG" w:bidi="bg-BG"/>
        </w:rPr>
      </w:pPr>
      <w:r>
        <w:rPr>
          <w:rFonts w:ascii="Times New Roman" w:eastAsia="Calibri" w:hAnsi="Times New Roman" w:cs="Times New Roman"/>
          <w:color w:val="000000"/>
          <w:sz w:val="24"/>
          <w:szCs w:val="24"/>
          <w:lang w:eastAsia="bg-BG" w:bidi="bg-BG"/>
        </w:rPr>
        <w:t>082/882152</w:t>
      </w:r>
    </w:p>
    <w:p w:rsidR="0018551D" w:rsidRDefault="0018551D" w:rsidP="0018551D">
      <w:pPr>
        <w:widowControl w:val="0"/>
        <w:spacing w:after="0" w:line="240" w:lineRule="auto"/>
        <w:ind w:firstLine="708"/>
        <w:jc w:val="both"/>
        <w:rPr>
          <w:rFonts w:ascii="Times New Roman" w:eastAsia="Calibri" w:hAnsi="Times New Roman" w:cs="Times New Roman"/>
          <w:color w:val="000000"/>
          <w:sz w:val="24"/>
          <w:szCs w:val="24"/>
          <w:lang w:eastAsia="bg-BG" w:bidi="bg-BG"/>
        </w:rPr>
      </w:pPr>
      <w:r w:rsidRPr="00B40FC7">
        <w:rPr>
          <w:rFonts w:ascii="Times New Roman" w:eastAsia="Calibri" w:hAnsi="Times New Roman" w:cs="Times New Roman"/>
          <w:color w:val="000000"/>
          <w:sz w:val="24"/>
          <w:szCs w:val="24"/>
          <w:lang w:eastAsia="bg-BG" w:bidi="bg-BG"/>
        </w:rPr>
        <w:lastRenderedPageBreak/>
        <w:t>на ИДПС</w:t>
      </w:r>
      <w:r>
        <w:rPr>
          <w:rFonts w:ascii="Times New Roman" w:eastAsia="Calibri" w:hAnsi="Times New Roman" w:cs="Times New Roman"/>
          <w:color w:val="000000"/>
          <w:sz w:val="24"/>
          <w:szCs w:val="24"/>
          <w:lang w:eastAsia="bg-BG" w:bidi="bg-BG"/>
        </w:rPr>
        <w:t xml:space="preserve"> 01 РУ при ОДМВР</w:t>
      </w:r>
    </w:p>
    <w:p w:rsidR="0018551D" w:rsidRPr="00B40FC7" w:rsidRDefault="0018551D" w:rsidP="0018551D">
      <w:pPr>
        <w:widowControl w:val="0"/>
        <w:spacing w:after="0" w:line="240" w:lineRule="auto"/>
        <w:ind w:firstLine="708"/>
        <w:jc w:val="both"/>
        <w:rPr>
          <w:rFonts w:ascii="Times New Roman" w:eastAsia="Calibri" w:hAnsi="Times New Roman" w:cs="Times New Roman"/>
          <w:color w:val="000000"/>
          <w:sz w:val="24"/>
          <w:szCs w:val="24"/>
          <w:lang w:eastAsia="bg-BG" w:bidi="bg-BG"/>
        </w:rPr>
      </w:pPr>
    </w:p>
    <w:p w:rsidR="0018551D" w:rsidRPr="00B40FC7" w:rsidRDefault="0018551D" w:rsidP="0018551D">
      <w:pPr>
        <w:widowControl w:val="0"/>
        <w:spacing w:after="0" w:line="240" w:lineRule="auto"/>
        <w:ind w:firstLine="708"/>
        <w:jc w:val="both"/>
        <w:rPr>
          <w:rFonts w:ascii="Times New Roman" w:eastAsia="Calibri" w:hAnsi="Times New Roman" w:cs="Times New Roman"/>
          <w:color w:val="000000"/>
          <w:sz w:val="24"/>
          <w:szCs w:val="24"/>
          <w:lang w:eastAsia="bg-BG" w:bidi="bg-BG"/>
        </w:rPr>
      </w:pPr>
      <w:r w:rsidRPr="00B40FC7">
        <w:rPr>
          <w:rFonts w:ascii="Times New Roman" w:eastAsia="Calibri" w:hAnsi="Times New Roman" w:cs="Times New Roman"/>
          <w:color w:val="000000"/>
          <w:sz w:val="24"/>
          <w:szCs w:val="24"/>
          <w:lang w:eastAsia="bg-BG" w:bidi="bg-BG"/>
        </w:rPr>
        <w:t xml:space="preserve">тел. </w:t>
      </w:r>
      <w:r>
        <w:rPr>
          <w:rFonts w:ascii="Times New Roman" w:eastAsia="Calibri" w:hAnsi="Times New Roman" w:cs="Times New Roman"/>
          <w:color w:val="000000"/>
          <w:sz w:val="24"/>
          <w:szCs w:val="24"/>
          <w:lang w:eastAsia="bg-BG" w:bidi="bg-BG"/>
        </w:rPr>
        <w:t>082/ 872342 или 082/ 820252</w:t>
      </w:r>
    </w:p>
    <w:p w:rsidR="0018551D" w:rsidRPr="00B40FC7" w:rsidRDefault="0018551D" w:rsidP="0018551D">
      <w:pPr>
        <w:widowControl w:val="0"/>
        <w:spacing w:after="0" w:line="240" w:lineRule="auto"/>
        <w:ind w:firstLine="708"/>
        <w:jc w:val="both"/>
        <w:rPr>
          <w:rFonts w:ascii="Times New Roman" w:eastAsia="Calibri" w:hAnsi="Times New Roman" w:cs="Times New Roman"/>
          <w:color w:val="000000"/>
          <w:sz w:val="24"/>
          <w:szCs w:val="24"/>
          <w:lang w:eastAsia="bg-BG" w:bidi="bg-BG"/>
        </w:rPr>
      </w:pPr>
      <w:r w:rsidRPr="00B40FC7">
        <w:rPr>
          <w:rFonts w:ascii="Times New Roman" w:eastAsia="Calibri" w:hAnsi="Times New Roman" w:cs="Times New Roman"/>
          <w:color w:val="000000"/>
          <w:sz w:val="24"/>
          <w:szCs w:val="24"/>
          <w:lang w:eastAsia="bg-BG" w:bidi="bg-BG"/>
        </w:rPr>
        <w:t>Дирекция „ Социално по</w:t>
      </w:r>
      <w:r>
        <w:rPr>
          <w:rFonts w:ascii="Times New Roman" w:eastAsia="Calibri" w:hAnsi="Times New Roman" w:cs="Times New Roman"/>
          <w:color w:val="000000"/>
          <w:sz w:val="24"/>
          <w:szCs w:val="24"/>
          <w:lang w:eastAsia="bg-BG" w:bidi="bg-BG"/>
        </w:rPr>
        <w:t>д</w:t>
      </w:r>
      <w:r w:rsidRPr="00B40FC7">
        <w:rPr>
          <w:rFonts w:ascii="Times New Roman" w:eastAsia="Calibri" w:hAnsi="Times New Roman" w:cs="Times New Roman"/>
          <w:color w:val="000000"/>
          <w:sz w:val="24"/>
          <w:szCs w:val="24"/>
          <w:lang w:eastAsia="bg-BG" w:bidi="bg-BG"/>
        </w:rPr>
        <w:t>помагане“- ОЗД</w:t>
      </w:r>
    </w:p>
    <w:p w:rsidR="0018551D" w:rsidRPr="00B40FC7" w:rsidRDefault="0018551D" w:rsidP="0018551D">
      <w:pPr>
        <w:widowControl w:val="0"/>
        <w:spacing w:after="0" w:line="240" w:lineRule="auto"/>
        <w:ind w:firstLine="708"/>
        <w:jc w:val="both"/>
        <w:rPr>
          <w:rFonts w:ascii="Times New Roman" w:eastAsia="Calibri" w:hAnsi="Times New Roman" w:cs="Times New Roman"/>
          <w:color w:val="000000"/>
          <w:sz w:val="24"/>
          <w:szCs w:val="24"/>
          <w:lang w:eastAsia="bg-BG" w:bidi="bg-BG"/>
        </w:rPr>
      </w:pPr>
    </w:p>
    <w:p w:rsidR="0018551D" w:rsidRPr="00B55A24" w:rsidRDefault="0018551D" w:rsidP="0018551D">
      <w:pPr>
        <w:widowControl w:val="0"/>
        <w:spacing w:after="0" w:line="240" w:lineRule="auto"/>
        <w:ind w:firstLine="708"/>
        <w:jc w:val="both"/>
        <w:rPr>
          <w:rFonts w:ascii="Times New Roman" w:eastAsia="Calibri" w:hAnsi="Times New Roman" w:cs="Times New Roman"/>
          <w:b/>
          <w:color w:val="000000"/>
          <w:sz w:val="24"/>
          <w:szCs w:val="24"/>
          <w:lang w:eastAsia="bg-BG" w:bidi="bg-BG"/>
        </w:rPr>
      </w:pPr>
    </w:p>
    <w:p w:rsidR="0018551D" w:rsidRPr="000B3DE4" w:rsidRDefault="0018551D" w:rsidP="0018551D">
      <w:pPr>
        <w:spacing w:after="0" w:line="240" w:lineRule="auto"/>
        <w:jc w:val="both"/>
        <w:rPr>
          <w:rFonts w:ascii="Times New Roman" w:eastAsia="Times New Roman" w:hAnsi="Times New Roman" w:cs="Times New Roman"/>
          <w:i/>
          <w:sz w:val="24"/>
          <w:szCs w:val="24"/>
          <w:lang w:eastAsia="bg-BG"/>
        </w:rPr>
      </w:pPr>
      <w:r w:rsidRPr="000B3DE4">
        <w:rPr>
          <w:rFonts w:ascii="Times New Roman" w:eastAsia="Times New Roman" w:hAnsi="Times New Roman" w:cs="Times New Roman"/>
          <w:i/>
          <w:sz w:val="24"/>
          <w:szCs w:val="24"/>
          <w:lang w:eastAsia="bg-BG"/>
        </w:rPr>
        <w:t>Одобрил /Съгласувал:</w:t>
      </w:r>
    </w:p>
    <w:p w:rsidR="0018551D" w:rsidRPr="00B55A24" w:rsidRDefault="0018551D" w:rsidP="0018551D">
      <w:pPr>
        <w:widowControl w:val="0"/>
        <w:spacing w:after="0" w:line="240" w:lineRule="auto"/>
        <w:ind w:firstLine="708"/>
        <w:jc w:val="both"/>
        <w:rPr>
          <w:rFonts w:ascii="Times New Roman" w:eastAsia="Calibri" w:hAnsi="Times New Roman" w:cs="Times New Roman"/>
          <w:b/>
          <w:color w:val="000000"/>
          <w:sz w:val="24"/>
          <w:szCs w:val="24"/>
          <w:lang w:eastAsia="bg-BG" w:bidi="bg-BG"/>
        </w:rPr>
      </w:pPr>
    </w:p>
    <w:p w:rsidR="0018551D" w:rsidRPr="000B3DE4" w:rsidRDefault="0018551D" w:rsidP="0018551D">
      <w:pPr>
        <w:spacing w:after="0" w:line="360" w:lineRule="auto"/>
        <w:ind w:firstLine="720"/>
        <w:jc w:val="both"/>
        <w:rPr>
          <w:rFonts w:ascii="Times New Roman" w:eastAsia="Times New Roman" w:hAnsi="Times New Roman" w:cs="Times New Roman"/>
          <w:i/>
          <w:sz w:val="28"/>
          <w:szCs w:val="28"/>
          <w:lang w:eastAsia="bg-BG"/>
        </w:rPr>
      </w:pPr>
      <w:r w:rsidRPr="000B3DE4">
        <w:rPr>
          <w:rFonts w:ascii="Times New Roman" w:eastAsia="Times New Roman" w:hAnsi="Times New Roman" w:cs="Times New Roman"/>
          <w:i/>
          <w:sz w:val="28"/>
          <w:szCs w:val="28"/>
          <w:lang w:eastAsia="bg-BG"/>
        </w:rPr>
        <w:t>Енчо Енчев</w:t>
      </w:r>
    </w:p>
    <w:p w:rsidR="0018551D" w:rsidRPr="00B21CFD" w:rsidRDefault="0018551D" w:rsidP="0018551D">
      <w:pPr>
        <w:spacing w:after="0" w:line="240" w:lineRule="auto"/>
        <w:ind w:firstLine="720"/>
        <w:jc w:val="both"/>
        <w:rPr>
          <w:rFonts w:ascii="Times New Roman" w:eastAsia="Times New Roman" w:hAnsi="Times New Roman" w:cs="Times New Roman"/>
          <w:bCs/>
          <w:i/>
          <w:noProof/>
          <w:sz w:val="24"/>
          <w:szCs w:val="24"/>
        </w:rPr>
      </w:pPr>
      <w:r w:rsidRPr="00B21CFD">
        <w:rPr>
          <w:rFonts w:ascii="Times New Roman" w:eastAsia="Times New Roman" w:hAnsi="Times New Roman" w:cs="Times New Roman"/>
          <w:bCs/>
          <w:i/>
          <w:noProof/>
          <w:sz w:val="24"/>
          <w:szCs w:val="24"/>
        </w:rPr>
        <w:t>Зам. кмет "Образование и култура" и Председател на</w:t>
      </w:r>
      <w:r w:rsidRPr="00B21CFD">
        <w:rPr>
          <w:rFonts w:ascii="Times New Roman" w:eastAsia="Times New Roman" w:hAnsi="Times New Roman" w:cs="Times New Roman"/>
          <w:b/>
          <w:bCs/>
          <w:noProof/>
          <w:sz w:val="24"/>
          <w:szCs w:val="24"/>
        </w:rPr>
        <w:t xml:space="preserve"> </w:t>
      </w:r>
      <w:r w:rsidRPr="00B21CFD">
        <w:rPr>
          <w:rFonts w:ascii="Times New Roman" w:eastAsia="Times New Roman" w:hAnsi="Times New Roman" w:cs="Times New Roman"/>
          <w:bCs/>
          <w:i/>
          <w:noProof/>
          <w:sz w:val="24"/>
          <w:szCs w:val="24"/>
        </w:rPr>
        <w:t>Местна комисия за борба срещу противообществените прояви на малолетните и непълнолетните</w:t>
      </w:r>
      <w:r>
        <w:rPr>
          <w:rFonts w:ascii="Times New Roman" w:eastAsia="Times New Roman" w:hAnsi="Times New Roman" w:cs="Times New Roman"/>
          <w:bCs/>
          <w:i/>
          <w:noProof/>
          <w:sz w:val="24"/>
          <w:szCs w:val="24"/>
        </w:rPr>
        <w:t>- Община Русе</w:t>
      </w:r>
    </w:p>
    <w:p w:rsidR="0018551D" w:rsidRDefault="0018551D" w:rsidP="0018551D">
      <w:pPr>
        <w:widowControl w:val="0"/>
        <w:spacing w:after="0" w:line="360" w:lineRule="auto"/>
        <w:jc w:val="both"/>
        <w:rPr>
          <w:rFonts w:ascii="Times New Roman" w:eastAsia="Calibri" w:hAnsi="Times New Roman" w:cs="Times New Roman"/>
          <w:color w:val="000000"/>
          <w:sz w:val="24"/>
          <w:szCs w:val="24"/>
          <w:lang w:eastAsia="bg-BG" w:bidi="bg-BG"/>
        </w:rPr>
      </w:pPr>
    </w:p>
    <w:p w:rsidR="0018551D" w:rsidRDefault="0018551D" w:rsidP="0018551D">
      <w:pPr>
        <w:widowControl w:val="0"/>
        <w:spacing w:after="0" w:line="360" w:lineRule="auto"/>
        <w:jc w:val="both"/>
        <w:rPr>
          <w:rFonts w:ascii="Times New Roman" w:eastAsia="Calibri" w:hAnsi="Times New Roman" w:cs="Times New Roman"/>
          <w:color w:val="000000"/>
          <w:sz w:val="24"/>
          <w:szCs w:val="24"/>
          <w:lang w:eastAsia="bg-BG" w:bidi="bg-BG"/>
        </w:rPr>
      </w:pPr>
    </w:p>
    <w:p w:rsidR="0018551D" w:rsidRPr="000B3DE4" w:rsidRDefault="0018551D" w:rsidP="0018551D">
      <w:pPr>
        <w:widowControl w:val="0"/>
        <w:spacing w:after="0" w:line="360" w:lineRule="auto"/>
        <w:jc w:val="both"/>
        <w:rPr>
          <w:rFonts w:ascii="Times New Roman" w:eastAsia="Calibri" w:hAnsi="Times New Roman" w:cs="Times New Roman"/>
          <w:i/>
          <w:color w:val="000000"/>
          <w:sz w:val="24"/>
          <w:szCs w:val="24"/>
          <w:lang w:eastAsia="bg-BG" w:bidi="bg-BG"/>
        </w:rPr>
      </w:pPr>
      <w:r w:rsidRPr="000B3DE4">
        <w:rPr>
          <w:rFonts w:ascii="Times New Roman" w:eastAsia="Calibri" w:hAnsi="Times New Roman" w:cs="Times New Roman"/>
          <w:i/>
          <w:color w:val="000000"/>
          <w:sz w:val="24"/>
          <w:szCs w:val="24"/>
          <w:lang w:eastAsia="bg-BG" w:bidi="bg-BG"/>
        </w:rPr>
        <w:t>Изготвил:</w:t>
      </w:r>
    </w:p>
    <w:p w:rsidR="0018551D" w:rsidRPr="00047C8A" w:rsidRDefault="0018551D" w:rsidP="0018551D">
      <w:pPr>
        <w:widowControl w:val="0"/>
        <w:spacing w:after="0" w:line="360" w:lineRule="auto"/>
        <w:ind w:firstLine="720"/>
        <w:jc w:val="both"/>
        <w:rPr>
          <w:rFonts w:ascii="Times New Roman" w:eastAsia="Calibri" w:hAnsi="Times New Roman" w:cs="Times New Roman"/>
          <w:i/>
          <w:color w:val="000000"/>
          <w:sz w:val="24"/>
          <w:szCs w:val="24"/>
          <w:lang w:eastAsia="bg-BG" w:bidi="bg-BG"/>
        </w:rPr>
      </w:pPr>
      <w:r w:rsidRPr="00047C8A">
        <w:rPr>
          <w:rFonts w:ascii="Times New Roman" w:eastAsia="Calibri" w:hAnsi="Times New Roman" w:cs="Times New Roman"/>
          <w:i/>
          <w:color w:val="000000"/>
          <w:sz w:val="24"/>
          <w:szCs w:val="24"/>
          <w:lang w:eastAsia="bg-BG" w:bidi="bg-BG"/>
        </w:rPr>
        <w:t>ТАТЯНА КЮРАНОВА</w:t>
      </w:r>
    </w:p>
    <w:p w:rsidR="0018551D" w:rsidRPr="00B55A24" w:rsidRDefault="0018551D" w:rsidP="0018551D">
      <w:pPr>
        <w:widowControl w:val="0"/>
        <w:spacing w:after="0" w:line="360" w:lineRule="auto"/>
        <w:ind w:firstLine="720"/>
        <w:jc w:val="both"/>
        <w:rPr>
          <w:rFonts w:ascii="Times New Roman" w:eastAsia="Calibri" w:hAnsi="Times New Roman" w:cs="Times New Roman"/>
          <w:b/>
          <w:i/>
          <w:color w:val="000000"/>
          <w:sz w:val="24"/>
          <w:szCs w:val="24"/>
          <w:lang w:eastAsia="bg-BG" w:bidi="bg-BG"/>
        </w:rPr>
      </w:pPr>
      <w:r w:rsidRPr="00B55A24">
        <w:rPr>
          <w:rFonts w:ascii="Times New Roman" w:eastAsia="Times New Roman" w:hAnsi="Times New Roman" w:cs="Times New Roman"/>
          <w:i/>
          <w:sz w:val="24"/>
          <w:szCs w:val="24"/>
          <w:lang w:eastAsia="bg-BG"/>
        </w:rPr>
        <w:t xml:space="preserve">Секретар </w:t>
      </w:r>
      <w:r w:rsidRPr="00B21CFD">
        <w:rPr>
          <w:rFonts w:ascii="Times New Roman" w:eastAsia="Times New Roman" w:hAnsi="Times New Roman" w:cs="Times New Roman"/>
          <w:bCs/>
          <w:i/>
          <w:noProof/>
          <w:sz w:val="24"/>
          <w:szCs w:val="24"/>
        </w:rPr>
        <w:t>на</w:t>
      </w:r>
      <w:r w:rsidRPr="00B21CFD">
        <w:rPr>
          <w:rFonts w:ascii="Times New Roman" w:eastAsia="Times New Roman" w:hAnsi="Times New Roman" w:cs="Times New Roman"/>
          <w:b/>
          <w:bCs/>
          <w:noProof/>
          <w:sz w:val="24"/>
          <w:szCs w:val="24"/>
        </w:rPr>
        <w:t xml:space="preserve"> </w:t>
      </w:r>
      <w:r w:rsidRPr="00B21CFD">
        <w:rPr>
          <w:rFonts w:ascii="Times New Roman" w:eastAsia="Times New Roman" w:hAnsi="Times New Roman" w:cs="Times New Roman"/>
          <w:bCs/>
          <w:i/>
          <w:noProof/>
          <w:sz w:val="24"/>
          <w:szCs w:val="24"/>
        </w:rPr>
        <w:t>Местна комисия за борба срещу противообществените прояви на малолетните и непълнолетните</w:t>
      </w:r>
      <w:r>
        <w:rPr>
          <w:rFonts w:ascii="Times New Roman" w:eastAsia="Times New Roman" w:hAnsi="Times New Roman" w:cs="Times New Roman"/>
          <w:bCs/>
          <w:i/>
          <w:noProof/>
          <w:sz w:val="24"/>
          <w:szCs w:val="24"/>
        </w:rPr>
        <w:t>- Община Русе</w:t>
      </w:r>
      <w:r w:rsidRPr="00B55A24">
        <w:rPr>
          <w:rFonts w:ascii="Times New Roman" w:eastAsia="Times New Roman" w:hAnsi="Times New Roman" w:cs="Times New Roman"/>
          <w:i/>
          <w:sz w:val="24"/>
          <w:szCs w:val="24"/>
          <w:lang w:eastAsia="bg-BG"/>
        </w:rPr>
        <w:t xml:space="preserve"> Община Русе</w:t>
      </w:r>
    </w:p>
    <w:p w:rsidR="0018551D" w:rsidRDefault="0018551D" w:rsidP="0018551D">
      <w:pPr>
        <w:jc w:val="both"/>
        <w:rPr>
          <w:rFonts w:ascii="Times New Roman" w:eastAsia="Times New Roman" w:hAnsi="Times New Roman" w:cs="Times New Roman"/>
          <w:sz w:val="24"/>
          <w:szCs w:val="24"/>
          <w:lang w:eastAsia="bg-BG"/>
        </w:rPr>
      </w:pPr>
    </w:p>
    <w:p w:rsidR="002879CB" w:rsidRPr="002879CB" w:rsidRDefault="002879CB" w:rsidP="002879CB">
      <w:pPr>
        <w:spacing w:after="0" w:line="240" w:lineRule="auto"/>
        <w:outlineLvl w:val="0"/>
        <w:rPr>
          <w:rFonts w:ascii="Times New Roman" w:eastAsia="Times New Roman" w:hAnsi="Times New Roman" w:cs="Times New Roman"/>
          <w:b/>
          <w:sz w:val="24"/>
          <w:szCs w:val="24"/>
          <w:lang w:eastAsia="bg-BG"/>
        </w:rPr>
      </w:pPr>
      <w:bookmarkStart w:id="1" w:name="_GoBack"/>
      <w:bookmarkEnd w:id="1"/>
    </w:p>
    <w:p w:rsidR="002879CB" w:rsidRPr="002879CB" w:rsidRDefault="002879CB" w:rsidP="002879CB">
      <w:pPr>
        <w:spacing w:after="0" w:line="240" w:lineRule="auto"/>
        <w:outlineLvl w:val="0"/>
        <w:rPr>
          <w:rFonts w:ascii="Times New Roman" w:eastAsia="Times New Roman" w:hAnsi="Times New Roman" w:cs="Times New Roman"/>
          <w:b/>
          <w:sz w:val="24"/>
          <w:szCs w:val="24"/>
          <w:lang w:eastAsia="bg-BG"/>
        </w:rPr>
      </w:pPr>
    </w:p>
    <w:p w:rsidR="00BE7D93" w:rsidRDefault="00BE7D93"/>
    <w:sectPr w:rsidR="00BE7D9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62588" w:rsidRDefault="00562588" w:rsidP="0018551D">
      <w:pPr>
        <w:spacing w:after="0" w:line="240" w:lineRule="auto"/>
      </w:pPr>
      <w:r>
        <w:separator/>
      </w:r>
    </w:p>
  </w:endnote>
  <w:endnote w:type="continuationSeparator" w:id="0">
    <w:p w:rsidR="00562588" w:rsidRDefault="00562588" w:rsidP="001855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HebarU">
    <w:altName w:val="Courier New"/>
    <w:charset w:val="00"/>
    <w:family w:val="auto"/>
    <w:pitch w:val="variable"/>
    <w:sig w:usb0="00000001" w:usb1="000000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Times New Roman Bold">
    <w:panose1 w:val="00000000000000000000"/>
    <w:charset w:val="00"/>
    <w:family w:val="roman"/>
    <w:notTrueType/>
    <w:pitch w:val="default"/>
  </w:font>
  <w:font w:name="Helvetica">
    <w:panose1 w:val="020B0604020202020204"/>
    <w:charset w:val="CC"/>
    <w:family w:val="swiss"/>
    <w:pitch w:val="variable"/>
    <w:sig w:usb0="E0002EFF" w:usb1="C000785B" w:usb2="00000009" w:usb3="00000000" w:csb0="000001FF" w:csb1="00000000"/>
  </w:font>
  <w:font w:name="inherit">
    <w:altName w:val="Times New Roman"/>
    <w:charset w:val="00"/>
    <w:family w:val="roman"/>
    <w:pitch w:val="default"/>
  </w:font>
  <w:font w:name="Segoe UI Historic">
    <w:panose1 w:val="020B0502040204020203"/>
    <w:charset w:val="00"/>
    <w:family w:val="swiss"/>
    <w:pitch w:val="variable"/>
    <w:sig w:usb0="800001EF" w:usb1="02000002" w:usb2="0060C08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62588" w:rsidRDefault="00562588" w:rsidP="0018551D">
      <w:pPr>
        <w:spacing w:after="0" w:line="240" w:lineRule="auto"/>
      </w:pPr>
      <w:r>
        <w:separator/>
      </w:r>
    </w:p>
  </w:footnote>
  <w:footnote w:type="continuationSeparator" w:id="0">
    <w:p w:rsidR="00562588" w:rsidRDefault="00562588" w:rsidP="0018551D">
      <w:pPr>
        <w:spacing w:after="0" w:line="240" w:lineRule="auto"/>
      </w:pPr>
      <w:r>
        <w:continuationSeparator/>
      </w:r>
    </w:p>
  </w:footnote>
  <w:footnote w:id="1">
    <w:p w:rsidR="0018551D" w:rsidRPr="005B5C60" w:rsidRDefault="0018551D" w:rsidP="0018551D">
      <w:pPr>
        <w:pStyle w:val="af5"/>
        <w:rPr>
          <w:rFonts w:ascii="Times New Roman" w:hAnsi="Times New Roman"/>
          <w:b/>
          <w:sz w:val="22"/>
          <w:szCs w:val="22"/>
          <w:lang w:val="bg-BG"/>
        </w:rPr>
      </w:pPr>
      <w:r w:rsidRPr="006F09DB">
        <w:rPr>
          <w:rStyle w:val="af4"/>
          <w:b/>
        </w:rPr>
        <w:t>1</w:t>
      </w:r>
      <w:r w:rsidRPr="005B5C60">
        <w:rPr>
          <w:rFonts w:ascii="Times New Roman" w:hAnsi="Times New Roman"/>
          <w:b/>
          <w:sz w:val="22"/>
          <w:szCs w:val="22"/>
        </w:rPr>
        <w:t xml:space="preserve"> </w:t>
      </w:r>
      <w:r w:rsidRPr="005B5C60">
        <w:rPr>
          <w:rFonts w:ascii="Times New Roman" w:hAnsi="Times New Roman"/>
          <w:b/>
          <w:sz w:val="22"/>
          <w:szCs w:val="22"/>
          <w:lang w:val="bg-BG"/>
        </w:rPr>
        <w:t>От 22.07.2014 г. в структурата на МВР не съществува специализирано звено отдел „Транспортна полиция“.</w:t>
      </w:r>
      <w:r>
        <w:rPr>
          <w:rFonts w:ascii="Times New Roman" w:hAnsi="Times New Roman"/>
          <w:b/>
          <w:sz w:val="22"/>
          <w:szCs w:val="22"/>
          <w:lang w:val="bg-BG"/>
        </w:rPr>
        <w:t xml:space="preserve">  Беседите по темата се провеждат от ИДПС.</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95648A"/>
    <w:multiLevelType w:val="multilevel"/>
    <w:tmpl w:val="B6160AC0"/>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 w15:restartNumberingAfterBreak="0">
    <w:nsid w:val="06691310"/>
    <w:multiLevelType w:val="hybridMultilevel"/>
    <w:tmpl w:val="07FCC31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74D3E88"/>
    <w:multiLevelType w:val="hybridMultilevel"/>
    <w:tmpl w:val="F5D8010A"/>
    <w:lvl w:ilvl="0" w:tplc="30DA7918">
      <w:start w:val="1"/>
      <w:numFmt w:val="decimal"/>
      <w:lvlText w:val="%1."/>
      <w:lvlJc w:val="left"/>
      <w:pPr>
        <w:tabs>
          <w:tab w:val="num" w:pos="1068"/>
        </w:tabs>
        <w:ind w:left="1068" w:hanging="360"/>
      </w:pPr>
      <w:rPr>
        <w:rFonts w:ascii="Times New Roman" w:eastAsia="Times New Roman" w:hAnsi="Times New Roman" w:cs="Times New Roman"/>
      </w:rPr>
    </w:lvl>
    <w:lvl w:ilvl="1" w:tplc="04020019" w:tentative="1">
      <w:start w:val="1"/>
      <w:numFmt w:val="lowerLetter"/>
      <w:lvlText w:val="%2."/>
      <w:lvlJc w:val="left"/>
      <w:pPr>
        <w:tabs>
          <w:tab w:val="num" w:pos="1788"/>
        </w:tabs>
        <w:ind w:left="1788" w:hanging="360"/>
      </w:pPr>
    </w:lvl>
    <w:lvl w:ilvl="2" w:tplc="0402001B" w:tentative="1">
      <w:start w:val="1"/>
      <w:numFmt w:val="lowerRoman"/>
      <w:lvlText w:val="%3."/>
      <w:lvlJc w:val="right"/>
      <w:pPr>
        <w:tabs>
          <w:tab w:val="num" w:pos="2508"/>
        </w:tabs>
        <w:ind w:left="2508" w:hanging="180"/>
      </w:pPr>
    </w:lvl>
    <w:lvl w:ilvl="3" w:tplc="0402000F" w:tentative="1">
      <w:start w:val="1"/>
      <w:numFmt w:val="decimal"/>
      <w:lvlText w:val="%4."/>
      <w:lvlJc w:val="left"/>
      <w:pPr>
        <w:tabs>
          <w:tab w:val="num" w:pos="3228"/>
        </w:tabs>
        <w:ind w:left="3228" w:hanging="360"/>
      </w:pPr>
    </w:lvl>
    <w:lvl w:ilvl="4" w:tplc="04020019" w:tentative="1">
      <w:start w:val="1"/>
      <w:numFmt w:val="lowerLetter"/>
      <w:lvlText w:val="%5."/>
      <w:lvlJc w:val="left"/>
      <w:pPr>
        <w:tabs>
          <w:tab w:val="num" w:pos="3948"/>
        </w:tabs>
        <w:ind w:left="3948" w:hanging="360"/>
      </w:pPr>
    </w:lvl>
    <w:lvl w:ilvl="5" w:tplc="0402001B" w:tentative="1">
      <w:start w:val="1"/>
      <w:numFmt w:val="lowerRoman"/>
      <w:lvlText w:val="%6."/>
      <w:lvlJc w:val="right"/>
      <w:pPr>
        <w:tabs>
          <w:tab w:val="num" w:pos="4668"/>
        </w:tabs>
        <w:ind w:left="4668" w:hanging="180"/>
      </w:pPr>
    </w:lvl>
    <w:lvl w:ilvl="6" w:tplc="0402000F" w:tentative="1">
      <w:start w:val="1"/>
      <w:numFmt w:val="decimal"/>
      <w:lvlText w:val="%7."/>
      <w:lvlJc w:val="left"/>
      <w:pPr>
        <w:tabs>
          <w:tab w:val="num" w:pos="5388"/>
        </w:tabs>
        <w:ind w:left="5388" w:hanging="360"/>
      </w:pPr>
    </w:lvl>
    <w:lvl w:ilvl="7" w:tplc="04020019" w:tentative="1">
      <w:start w:val="1"/>
      <w:numFmt w:val="lowerLetter"/>
      <w:lvlText w:val="%8."/>
      <w:lvlJc w:val="left"/>
      <w:pPr>
        <w:tabs>
          <w:tab w:val="num" w:pos="6108"/>
        </w:tabs>
        <w:ind w:left="6108" w:hanging="360"/>
      </w:pPr>
    </w:lvl>
    <w:lvl w:ilvl="8" w:tplc="0402001B" w:tentative="1">
      <w:start w:val="1"/>
      <w:numFmt w:val="lowerRoman"/>
      <w:lvlText w:val="%9."/>
      <w:lvlJc w:val="right"/>
      <w:pPr>
        <w:tabs>
          <w:tab w:val="num" w:pos="6828"/>
        </w:tabs>
        <w:ind w:left="6828" w:hanging="180"/>
      </w:pPr>
    </w:lvl>
  </w:abstractNum>
  <w:abstractNum w:abstractNumId="3" w15:restartNumberingAfterBreak="0">
    <w:nsid w:val="0C6C478B"/>
    <w:multiLevelType w:val="hybridMultilevel"/>
    <w:tmpl w:val="D4F66A7C"/>
    <w:lvl w:ilvl="0" w:tplc="10FC06A8">
      <w:start w:val="1"/>
      <w:numFmt w:val="bullet"/>
      <w:lvlText w:val=""/>
      <w:lvlJc w:val="left"/>
      <w:pPr>
        <w:ind w:left="1428" w:hanging="360"/>
      </w:pPr>
      <w:rPr>
        <w:rFonts w:ascii="Symbol" w:hAnsi="Symbol" w:hint="default"/>
        <w:b/>
        <w:i w:val="0"/>
        <w:sz w:val="24"/>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4" w15:restartNumberingAfterBreak="0">
    <w:nsid w:val="0D163128"/>
    <w:multiLevelType w:val="multilevel"/>
    <w:tmpl w:val="45DC6E92"/>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5" w15:restartNumberingAfterBreak="0">
    <w:nsid w:val="116578F8"/>
    <w:multiLevelType w:val="hybridMultilevel"/>
    <w:tmpl w:val="DB1A2F00"/>
    <w:lvl w:ilvl="0" w:tplc="0409000F">
      <w:start w:val="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7D5782D"/>
    <w:multiLevelType w:val="hybridMultilevel"/>
    <w:tmpl w:val="5FE067B2"/>
    <w:lvl w:ilvl="0" w:tplc="44A84BF4">
      <w:start w:val="6"/>
      <w:numFmt w:val="decimal"/>
      <w:lvlText w:val="%1."/>
      <w:lvlJc w:val="left"/>
      <w:pPr>
        <w:tabs>
          <w:tab w:val="num" w:pos="1080"/>
        </w:tabs>
        <w:ind w:left="1080" w:hanging="36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7" w15:restartNumberingAfterBreak="0">
    <w:nsid w:val="18A41030"/>
    <w:multiLevelType w:val="hybridMultilevel"/>
    <w:tmpl w:val="6C22F706"/>
    <w:lvl w:ilvl="0" w:tplc="0402000B">
      <w:start w:val="1"/>
      <w:numFmt w:val="bullet"/>
      <w:lvlText w:val=""/>
      <w:lvlJc w:val="left"/>
      <w:pPr>
        <w:ind w:left="1500" w:hanging="360"/>
      </w:pPr>
      <w:rPr>
        <w:rFonts w:ascii="Wingdings" w:hAnsi="Wingdings" w:hint="default"/>
      </w:rPr>
    </w:lvl>
    <w:lvl w:ilvl="1" w:tplc="04020003" w:tentative="1">
      <w:start w:val="1"/>
      <w:numFmt w:val="bullet"/>
      <w:lvlText w:val="o"/>
      <w:lvlJc w:val="left"/>
      <w:pPr>
        <w:ind w:left="2220" w:hanging="360"/>
      </w:pPr>
      <w:rPr>
        <w:rFonts w:ascii="Courier New" w:hAnsi="Courier New" w:cs="Courier New" w:hint="default"/>
      </w:rPr>
    </w:lvl>
    <w:lvl w:ilvl="2" w:tplc="04020005" w:tentative="1">
      <w:start w:val="1"/>
      <w:numFmt w:val="bullet"/>
      <w:lvlText w:val=""/>
      <w:lvlJc w:val="left"/>
      <w:pPr>
        <w:ind w:left="2940" w:hanging="360"/>
      </w:pPr>
      <w:rPr>
        <w:rFonts w:ascii="Wingdings" w:hAnsi="Wingdings" w:hint="default"/>
      </w:rPr>
    </w:lvl>
    <w:lvl w:ilvl="3" w:tplc="04020001" w:tentative="1">
      <w:start w:val="1"/>
      <w:numFmt w:val="bullet"/>
      <w:lvlText w:val=""/>
      <w:lvlJc w:val="left"/>
      <w:pPr>
        <w:ind w:left="3660" w:hanging="360"/>
      </w:pPr>
      <w:rPr>
        <w:rFonts w:ascii="Symbol" w:hAnsi="Symbol" w:hint="default"/>
      </w:rPr>
    </w:lvl>
    <w:lvl w:ilvl="4" w:tplc="04020003" w:tentative="1">
      <w:start w:val="1"/>
      <w:numFmt w:val="bullet"/>
      <w:lvlText w:val="o"/>
      <w:lvlJc w:val="left"/>
      <w:pPr>
        <w:ind w:left="4380" w:hanging="360"/>
      </w:pPr>
      <w:rPr>
        <w:rFonts w:ascii="Courier New" w:hAnsi="Courier New" w:cs="Courier New" w:hint="default"/>
      </w:rPr>
    </w:lvl>
    <w:lvl w:ilvl="5" w:tplc="04020005" w:tentative="1">
      <w:start w:val="1"/>
      <w:numFmt w:val="bullet"/>
      <w:lvlText w:val=""/>
      <w:lvlJc w:val="left"/>
      <w:pPr>
        <w:ind w:left="5100" w:hanging="360"/>
      </w:pPr>
      <w:rPr>
        <w:rFonts w:ascii="Wingdings" w:hAnsi="Wingdings" w:hint="default"/>
      </w:rPr>
    </w:lvl>
    <w:lvl w:ilvl="6" w:tplc="04020001" w:tentative="1">
      <w:start w:val="1"/>
      <w:numFmt w:val="bullet"/>
      <w:lvlText w:val=""/>
      <w:lvlJc w:val="left"/>
      <w:pPr>
        <w:ind w:left="5820" w:hanging="360"/>
      </w:pPr>
      <w:rPr>
        <w:rFonts w:ascii="Symbol" w:hAnsi="Symbol" w:hint="default"/>
      </w:rPr>
    </w:lvl>
    <w:lvl w:ilvl="7" w:tplc="04020003" w:tentative="1">
      <w:start w:val="1"/>
      <w:numFmt w:val="bullet"/>
      <w:lvlText w:val="o"/>
      <w:lvlJc w:val="left"/>
      <w:pPr>
        <w:ind w:left="6540" w:hanging="360"/>
      </w:pPr>
      <w:rPr>
        <w:rFonts w:ascii="Courier New" w:hAnsi="Courier New" w:cs="Courier New" w:hint="default"/>
      </w:rPr>
    </w:lvl>
    <w:lvl w:ilvl="8" w:tplc="04020005" w:tentative="1">
      <w:start w:val="1"/>
      <w:numFmt w:val="bullet"/>
      <w:lvlText w:val=""/>
      <w:lvlJc w:val="left"/>
      <w:pPr>
        <w:ind w:left="7260" w:hanging="360"/>
      </w:pPr>
      <w:rPr>
        <w:rFonts w:ascii="Wingdings" w:hAnsi="Wingdings" w:hint="default"/>
      </w:rPr>
    </w:lvl>
  </w:abstractNum>
  <w:abstractNum w:abstractNumId="8" w15:restartNumberingAfterBreak="0">
    <w:nsid w:val="1E427C56"/>
    <w:multiLevelType w:val="hybridMultilevel"/>
    <w:tmpl w:val="3B905BB4"/>
    <w:lvl w:ilvl="0" w:tplc="08AAE712">
      <w:start w:val="65535"/>
      <w:numFmt w:val="bullet"/>
      <w:lvlText w:val=""/>
      <w:lvlJc w:val="left"/>
      <w:pPr>
        <w:tabs>
          <w:tab w:val="num" w:pos="0"/>
        </w:tabs>
        <w:ind w:left="0" w:firstLine="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2C031D"/>
    <w:multiLevelType w:val="multilevel"/>
    <w:tmpl w:val="195668C8"/>
    <w:lvl w:ilvl="0">
      <w:start w:val="1"/>
      <w:numFmt w:val="decimal"/>
      <w:lvlText w:val="%1."/>
      <w:lvlJc w:val="left"/>
      <w:pPr>
        <w:tabs>
          <w:tab w:val="num" w:pos="360"/>
        </w:tabs>
        <w:ind w:left="360" w:hanging="360"/>
      </w:pPr>
      <w:rPr>
        <w:rFonts w:hint="default"/>
      </w:rPr>
    </w:lvl>
    <w:lvl w:ilvl="1">
      <w:start w:val="4"/>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0" w15:restartNumberingAfterBreak="0">
    <w:nsid w:val="236351AA"/>
    <w:multiLevelType w:val="hybridMultilevel"/>
    <w:tmpl w:val="5374F1A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15:restartNumberingAfterBreak="0">
    <w:nsid w:val="23C44C62"/>
    <w:multiLevelType w:val="multilevel"/>
    <w:tmpl w:val="E9169B20"/>
    <w:lvl w:ilvl="0">
      <w:start w:val="1"/>
      <w:numFmt w:val="decimal"/>
      <w:lvlText w:val="%1."/>
      <w:lvlJc w:val="left"/>
      <w:pPr>
        <w:ind w:left="1845" w:hanging="1845"/>
      </w:pPr>
      <w:rPr>
        <w:rFonts w:hint="default"/>
      </w:rPr>
    </w:lvl>
    <w:lvl w:ilvl="1">
      <w:start w:val="1"/>
      <w:numFmt w:val="decimal"/>
      <w:lvlText w:val="%1.%2."/>
      <w:lvlJc w:val="left"/>
      <w:pPr>
        <w:ind w:left="2081" w:hanging="1845"/>
      </w:pPr>
      <w:rPr>
        <w:rFonts w:hint="default"/>
      </w:rPr>
    </w:lvl>
    <w:lvl w:ilvl="2">
      <w:start w:val="1"/>
      <w:numFmt w:val="decimal"/>
      <w:lvlText w:val="%1.%2.%3."/>
      <w:lvlJc w:val="left"/>
      <w:pPr>
        <w:ind w:left="2317" w:hanging="1845"/>
      </w:pPr>
      <w:rPr>
        <w:rFonts w:hint="default"/>
      </w:rPr>
    </w:lvl>
    <w:lvl w:ilvl="3">
      <w:start w:val="1"/>
      <w:numFmt w:val="decimal"/>
      <w:lvlText w:val="%1.%2.%3.%4."/>
      <w:lvlJc w:val="left"/>
      <w:pPr>
        <w:ind w:left="2553" w:hanging="1845"/>
      </w:pPr>
      <w:rPr>
        <w:rFonts w:hint="default"/>
      </w:rPr>
    </w:lvl>
    <w:lvl w:ilvl="4">
      <w:start w:val="1"/>
      <w:numFmt w:val="decimal"/>
      <w:lvlText w:val="%1.%2.%3.%4.%5."/>
      <w:lvlJc w:val="left"/>
      <w:pPr>
        <w:ind w:left="2789" w:hanging="1845"/>
      </w:pPr>
      <w:rPr>
        <w:rFonts w:hint="default"/>
      </w:rPr>
    </w:lvl>
    <w:lvl w:ilvl="5">
      <w:start w:val="1"/>
      <w:numFmt w:val="decimal"/>
      <w:lvlText w:val="%1.%2.%3.%4.%5.%6."/>
      <w:lvlJc w:val="left"/>
      <w:pPr>
        <w:ind w:left="3025" w:hanging="1845"/>
      </w:pPr>
      <w:rPr>
        <w:rFonts w:hint="default"/>
      </w:rPr>
    </w:lvl>
    <w:lvl w:ilvl="6">
      <w:start w:val="1"/>
      <w:numFmt w:val="decimal"/>
      <w:lvlText w:val="%1.%2.%3.%4.%5.%6.%7."/>
      <w:lvlJc w:val="left"/>
      <w:pPr>
        <w:ind w:left="3261" w:hanging="1845"/>
      </w:pPr>
      <w:rPr>
        <w:rFonts w:hint="default"/>
      </w:rPr>
    </w:lvl>
    <w:lvl w:ilvl="7">
      <w:start w:val="1"/>
      <w:numFmt w:val="decimal"/>
      <w:lvlText w:val="%1.%2.%3.%4.%5.%6.%7.%8."/>
      <w:lvlJc w:val="left"/>
      <w:pPr>
        <w:ind w:left="3812" w:hanging="2160"/>
      </w:pPr>
      <w:rPr>
        <w:rFonts w:hint="default"/>
      </w:rPr>
    </w:lvl>
    <w:lvl w:ilvl="8">
      <w:start w:val="1"/>
      <w:numFmt w:val="decimal"/>
      <w:lvlText w:val="%1.%2.%3.%4.%5.%6.%7.%8.%9."/>
      <w:lvlJc w:val="left"/>
      <w:pPr>
        <w:ind w:left="4408" w:hanging="2520"/>
      </w:pPr>
      <w:rPr>
        <w:rFonts w:hint="default"/>
      </w:rPr>
    </w:lvl>
  </w:abstractNum>
  <w:abstractNum w:abstractNumId="12" w15:restartNumberingAfterBreak="0">
    <w:nsid w:val="2BDA0A8D"/>
    <w:multiLevelType w:val="hybridMultilevel"/>
    <w:tmpl w:val="1CD0C30A"/>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3" w15:restartNumberingAfterBreak="0">
    <w:nsid w:val="3CAC40D7"/>
    <w:multiLevelType w:val="hybridMultilevel"/>
    <w:tmpl w:val="83028B24"/>
    <w:lvl w:ilvl="0" w:tplc="8B5CD358">
      <w:start w:val="3"/>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55758B2"/>
    <w:multiLevelType w:val="hybridMultilevel"/>
    <w:tmpl w:val="E140E50A"/>
    <w:lvl w:ilvl="0" w:tplc="77E61362">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45BF038F"/>
    <w:multiLevelType w:val="hybridMultilevel"/>
    <w:tmpl w:val="6902032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4D992136"/>
    <w:multiLevelType w:val="hybridMultilevel"/>
    <w:tmpl w:val="B5D8967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15:restartNumberingAfterBreak="0">
    <w:nsid w:val="5141793D"/>
    <w:multiLevelType w:val="hybridMultilevel"/>
    <w:tmpl w:val="E8162DC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15:restartNumberingAfterBreak="0">
    <w:nsid w:val="58D3558B"/>
    <w:multiLevelType w:val="hybridMultilevel"/>
    <w:tmpl w:val="29DC3324"/>
    <w:lvl w:ilvl="0" w:tplc="9BF6D586">
      <w:start w:val="4"/>
      <w:numFmt w:val="decimal"/>
      <w:lvlText w:val="%1."/>
      <w:lvlJc w:val="left"/>
      <w:pPr>
        <w:tabs>
          <w:tab w:val="num" w:pos="1080"/>
        </w:tabs>
        <w:ind w:left="1080" w:hanging="36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9" w15:restartNumberingAfterBreak="0">
    <w:nsid w:val="590E4A2C"/>
    <w:multiLevelType w:val="hybridMultilevel"/>
    <w:tmpl w:val="73B68536"/>
    <w:lvl w:ilvl="0" w:tplc="08AAE712">
      <w:start w:val="65535"/>
      <w:numFmt w:val="bullet"/>
      <w:lvlText w:val=""/>
      <w:lvlJc w:val="left"/>
      <w:pPr>
        <w:tabs>
          <w:tab w:val="num" w:pos="0"/>
        </w:tabs>
        <w:ind w:left="0" w:firstLine="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90F6E7E"/>
    <w:multiLevelType w:val="hybridMultilevel"/>
    <w:tmpl w:val="4B50CC54"/>
    <w:lvl w:ilvl="0" w:tplc="3BA8215E">
      <w:start w:val="1"/>
      <w:numFmt w:val="bullet"/>
      <w:lvlText w:val="•"/>
      <w:lvlJc w:val="left"/>
      <w:pPr>
        <w:tabs>
          <w:tab w:val="num" w:pos="720"/>
        </w:tabs>
        <w:ind w:left="720" w:hanging="360"/>
      </w:pPr>
      <w:rPr>
        <w:rFonts w:ascii="Arial" w:hAnsi="Arial" w:hint="default"/>
      </w:rPr>
    </w:lvl>
    <w:lvl w:ilvl="1" w:tplc="8A8C9420" w:tentative="1">
      <w:start w:val="1"/>
      <w:numFmt w:val="bullet"/>
      <w:lvlText w:val="•"/>
      <w:lvlJc w:val="left"/>
      <w:pPr>
        <w:tabs>
          <w:tab w:val="num" w:pos="1440"/>
        </w:tabs>
        <w:ind w:left="1440" w:hanging="360"/>
      </w:pPr>
      <w:rPr>
        <w:rFonts w:ascii="Arial" w:hAnsi="Arial" w:hint="default"/>
      </w:rPr>
    </w:lvl>
    <w:lvl w:ilvl="2" w:tplc="F7D2D950" w:tentative="1">
      <w:start w:val="1"/>
      <w:numFmt w:val="bullet"/>
      <w:lvlText w:val="•"/>
      <w:lvlJc w:val="left"/>
      <w:pPr>
        <w:tabs>
          <w:tab w:val="num" w:pos="2160"/>
        </w:tabs>
        <w:ind w:left="2160" w:hanging="360"/>
      </w:pPr>
      <w:rPr>
        <w:rFonts w:ascii="Arial" w:hAnsi="Arial" w:hint="default"/>
      </w:rPr>
    </w:lvl>
    <w:lvl w:ilvl="3" w:tplc="5F7817AE" w:tentative="1">
      <w:start w:val="1"/>
      <w:numFmt w:val="bullet"/>
      <w:lvlText w:val="•"/>
      <w:lvlJc w:val="left"/>
      <w:pPr>
        <w:tabs>
          <w:tab w:val="num" w:pos="2880"/>
        </w:tabs>
        <w:ind w:left="2880" w:hanging="360"/>
      </w:pPr>
      <w:rPr>
        <w:rFonts w:ascii="Arial" w:hAnsi="Arial" w:hint="default"/>
      </w:rPr>
    </w:lvl>
    <w:lvl w:ilvl="4" w:tplc="AEF45D9E" w:tentative="1">
      <w:start w:val="1"/>
      <w:numFmt w:val="bullet"/>
      <w:lvlText w:val="•"/>
      <w:lvlJc w:val="left"/>
      <w:pPr>
        <w:tabs>
          <w:tab w:val="num" w:pos="3600"/>
        </w:tabs>
        <w:ind w:left="3600" w:hanging="360"/>
      </w:pPr>
      <w:rPr>
        <w:rFonts w:ascii="Arial" w:hAnsi="Arial" w:hint="default"/>
      </w:rPr>
    </w:lvl>
    <w:lvl w:ilvl="5" w:tplc="D3144800" w:tentative="1">
      <w:start w:val="1"/>
      <w:numFmt w:val="bullet"/>
      <w:lvlText w:val="•"/>
      <w:lvlJc w:val="left"/>
      <w:pPr>
        <w:tabs>
          <w:tab w:val="num" w:pos="4320"/>
        </w:tabs>
        <w:ind w:left="4320" w:hanging="360"/>
      </w:pPr>
      <w:rPr>
        <w:rFonts w:ascii="Arial" w:hAnsi="Arial" w:hint="default"/>
      </w:rPr>
    </w:lvl>
    <w:lvl w:ilvl="6" w:tplc="9F70036C" w:tentative="1">
      <w:start w:val="1"/>
      <w:numFmt w:val="bullet"/>
      <w:lvlText w:val="•"/>
      <w:lvlJc w:val="left"/>
      <w:pPr>
        <w:tabs>
          <w:tab w:val="num" w:pos="5040"/>
        </w:tabs>
        <w:ind w:left="5040" w:hanging="360"/>
      </w:pPr>
      <w:rPr>
        <w:rFonts w:ascii="Arial" w:hAnsi="Arial" w:hint="default"/>
      </w:rPr>
    </w:lvl>
    <w:lvl w:ilvl="7" w:tplc="CA0246F0" w:tentative="1">
      <w:start w:val="1"/>
      <w:numFmt w:val="bullet"/>
      <w:lvlText w:val="•"/>
      <w:lvlJc w:val="left"/>
      <w:pPr>
        <w:tabs>
          <w:tab w:val="num" w:pos="5760"/>
        </w:tabs>
        <w:ind w:left="5760" w:hanging="360"/>
      </w:pPr>
      <w:rPr>
        <w:rFonts w:ascii="Arial" w:hAnsi="Arial" w:hint="default"/>
      </w:rPr>
    </w:lvl>
    <w:lvl w:ilvl="8" w:tplc="CFDCE50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5B43501B"/>
    <w:multiLevelType w:val="hybridMultilevel"/>
    <w:tmpl w:val="5C00EDC4"/>
    <w:lvl w:ilvl="0" w:tplc="203603A6">
      <w:start w:val="8"/>
      <w:numFmt w:val="decimal"/>
      <w:lvlText w:val="%1."/>
      <w:lvlJc w:val="left"/>
      <w:pPr>
        <w:tabs>
          <w:tab w:val="num" w:pos="928"/>
        </w:tabs>
        <w:ind w:left="928" w:hanging="360"/>
      </w:pPr>
      <w:rPr>
        <w:rFonts w:hint="default"/>
        <w:b/>
      </w:rPr>
    </w:lvl>
    <w:lvl w:ilvl="1" w:tplc="04020019" w:tentative="1">
      <w:start w:val="1"/>
      <w:numFmt w:val="lowerLetter"/>
      <w:lvlText w:val="%2."/>
      <w:lvlJc w:val="left"/>
      <w:pPr>
        <w:tabs>
          <w:tab w:val="num" w:pos="1648"/>
        </w:tabs>
        <w:ind w:left="1648" w:hanging="360"/>
      </w:pPr>
    </w:lvl>
    <w:lvl w:ilvl="2" w:tplc="0402001B" w:tentative="1">
      <w:start w:val="1"/>
      <w:numFmt w:val="lowerRoman"/>
      <w:lvlText w:val="%3."/>
      <w:lvlJc w:val="right"/>
      <w:pPr>
        <w:tabs>
          <w:tab w:val="num" w:pos="2368"/>
        </w:tabs>
        <w:ind w:left="2368" w:hanging="180"/>
      </w:pPr>
    </w:lvl>
    <w:lvl w:ilvl="3" w:tplc="0402000F" w:tentative="1">
      <w:start w:val="1"/>
      <w:numFmt w:val="decimal"/>
      <w:lvlText w:val="%4."/>
      <w:lvlJc w:val="left"/>
      <w:pPr>
        <w:tabs>
          <w:tab w:val="num" w:pos="3088"/>
        </w:tabs>
        <w:ind w:left="3088" w:hanging="360"/>
      </w:pPr>
    </w:lvl>
    <w:lvl w:ilvl="4" w:tplc="04020019" w:tentative="1">
      <w:start w:val="1"/>
      <w:numFmt w:val="lowerLetter"/>
      <w:lvlText w:val="%5."/>
      <w:lvlJc w:val="left"/>
      <w:pPr>
        <w:tabs>
          <w:tab w:val="num" w:pos="3808"/>
        </w:tabs>
        <w:ind w:left="3808" w:hanging="360"/>
      </w:pPr>
    </w:lvl>
    <w:lvl w:ilvl="5" w:tplc="0402001B" w:tentative="1">
      <w:start w:val="1"/>
      <w:numFmt w:val="lowerRoman"/>
      <w:lvlText w:val="%6."/>
      <w:lvlJc w:val="right"/>
      <w:pPr>
        <w:tabs>
          <w:tab w:val="num" w:pos="4528"/>
        </w:tabs>
        <w:ind w:left="4528" w:hanging="180"/>
      </w:pPr>
    </w:lvl>
    <w:lvl w:ilvl="6" w:tplc="0402000F" w:tentative="1">
      <w:start w:val="1"/>
      <w:numFmt w:val="decimal"/>
      <w:lvlText w:val="%7."/>
      <w:lvlJc w:val="left"/>
      <w:pPr>
        <w:tabs>
          <w:tab w:val="num" w:pos="5248"/>
        </w:tabs>
        <w:ind w:left="5248" w:hanging="360"/>
      </w:pPr>
    </w:lvl>
    <w:lvl w:ilvl="7" w:tplc="04020019" w:tentative="1">
      <w:start w:val="1"/>
      <w:numFmt w:val="lowerLetter"/>
      <w:lvlText w:val="%8."/>
      <w:lvlJc w:val="left"/>
      <w:pPr>
        <w:tabs>
          <w:tab w:val="num" w:pos="5968"/>
        </w:tabs>
        <w:ind w:left="5968" w:hanging="360"/>
      </w:pPr>
    </w:lvl>
    <w:lvl w:ilvl="8" w:tplc="0402001B" w:tentative="1">
      <w:start w:val="1"/>
      <w:numFmt w:val="lowerRoman"/>
      <w:lvlText w:val="%9."/>
      <w:lvlJc w:val="right"/>
      <w:pPr>
        <w:tabs>
          <w:tab w:val="num" w:pos="6688"/>
        </w:tabs>
        <w:ind w:left="6688" w:hanging="180"/>
      </w:pPr>
    </w:lvl>
  </w:abstractNum>
  <w:abstractNum w:abstractNumId="22" w15:restartNumberingAfterBreak="0">
    <w:nsid w:val="5BD247EA"/>
    <w:multiLevelType w:val="hybridMultilevel"/>
    <w:tmpl w:val="56381F2E"/>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15:restartNumberingAfterBreak="0">
    <w:nsid w:val="5D8C0130"/>
    <w:multiLevelType w:val="hybridMultilevel"/>
    <w:tmpl w:val="5EE2854A"/>
    <w:lvl w:ilvl="0" w:tplc="0402000F">
      <w:start w:val="4"/>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4" w15:restartNumberingAfterBreak="0">
    <w:nsid w:val="5DA95FE5"/>
    <w:multiLevelType w:val="hybridMultilevel"/>
    <w:tmpl w:val="7FA2FC4E"/>
    <w:lvl w:ilvl="0" w:tplc="F7146476">
      <w:start w:val="1"/>
      <w:numFmt w:val="decimal"/>
      <w:lvlText w:val="%1."/>
      <w:lvlJc w:val="left"/>
      <w:pPr>
        <w:tabs>
          <w:tab w:val="num" w:pos="720"/>
        </w:tabs>
        <w:ind w:left="720" w:hanging="360"/>
      </w:pPr>
      <w:rPr>
        <w:rFonts w:ascii="Times New Roman" w:eastAsia="Times New Roman" w:hAnsi="Times New Roman" w:cs="Times New Roman"/>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5" w15:restartNumberingAfterBreak="0">
    <w:nsid w:val="5E1F2320"/>
    <w:multiLevelType w:val="hybridMultilevel"/>
    <w:tmpl w:val="2988C762"/>
    <w:lvl w:ilvl="0" w:tplc="18062198">
      <w:start w:val="1"/>
      <w:numFmt w:val="decimal"/>
      <w:lvlText w:val="%1."/>
      <w:lvlJc w:val="left"/>
      <w:pPr>
        <w:ind w:left="1080" w:hanging="360"/>
      </w:pPr>
      <w:rPr>
        <w:rFonts w:hint="default"/>
        <w:b/>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26" w15:restartNumberingAfterBreak="0">
    <w:nsid w:val="5E496036"/>
    <w:multiLevelType w:val="hybridMultilevel"/>
    <w:tmpl w:val="01904620"/>
    <w:lvl w:ilvl="0" w:tplc="0442A1A0">
      <w:start w:val="6"/>
      <w:numFmt w:val="decimal"/>
      <w:lvlText w:val="%1"/>
      <w:lvlJc w:val="left"/>
      <w:pPr>
        <w:tabs>
          <w:tab w:val="num" w:pos="928"/>
        </w:tabs>
        <w:ind w:left="928" w:hanging="360"/>
      </w:pPr>
      <w:rPr>
        <w:rFonts w:hint="default"/>
      </w:rPr>
    </w:lvl>
    <w:lvl w:ilvl="1" w:tplc="04020019" w:tentative="1">
      <w:start w:val="1"/>
      <w:numFmt w:val="lowerLetter"/>
      <w:lvlText w:val="%2."/>
      <w:lvlJc w:val="left"/>
      <w:pPr>
        <w:tabs>
          <w:tab w:val="num" w:pos="1648"/>
        </w:tabs>
        <w:ind w:left="1648" w:hanging="360"/>
      </w:pPr>
    </w:lvl>
    <w:lvl w:ilvl="2" w:tplc="0402001B" w:tentative="1">
      <w:start w:val="1"/>
      <w:numFmt w:val="lowerRoman"/>
      <w:lvlText w:val="%3."/>
      <w:lvlJc w:val="right"/>
      <w:pPr>
        <w:tabs>
          <w:tab w:val="num" w:pos="2368"/>
        </w:tabs>
        <w:ind w:left="2368" w:hanging="180"/>
      </w:pPr>
    </w:lvl>
    <w:lvl w:ilvl="3" w:tplc="0402000F" w:tentative="1">
      <w:start w:val="1"/>
      <w:numFmt w:val="decimal"/>
      <w:lvlText w:val="%4."/>
      <w:lvlJc w:val="left"/>
      <w:pPr>
        <w:tabs>
          <w:tab w:val="num" w:pos="3088"/>
        </w:tabs>
        <w:ind w:left="3088" w:hanging="360"/>
      </w:pPr>
    </w:lvl>
    <w:lvl w:ilvl="4" w:tplc="04020019" w:tentative="1">
      <w:start w:val="1"/>
      <w:numFmt w:val="lowerLetter"/>
      <w:lvlText w:val="%5."/>
      <w:lvlJc w:val="left"/>
      <w:pPr>
        <w:tabs>
          <w:tab w:val="num" w:pos="3808"/>
        </w:tabs>
        <w:ind w:left="3808" w:hanging="360"/>
      </w:pPr>
    </w:lvl>
    <w:lvl w:ilvl="5" w:tplc="0402001B" w:tentative="1">
      <w:start w:val="1"/>
      <w:numFmt w:val="lowerRoman"/>
      <w:lvlText w:val="%6."/>
      <w:lvlJc w:val="right"/>
      <w:pPr>
        <w:tabs>
          <w:tab w:val="num" w:pos="4528"/>
        </w:tabs>
        <w:ind w:left="4528" w:hanging="180"/>
      </w:pPr>
    </w:lvl>
    <w:lvl w:ilvl="6" w:tplc="0402000F" w:tentative="1">
      <w:start w:val="1"/>
      <w:numFmt w:val="decimal"/>
      <w:lvlText w:val="%7."/>
      <w:lvlJc w:val="left"/>
      <w:pPr>
        <w:tabs>
          <w:tab w:val="num" w:pos="5248"/>
        </w:tabs>
        <w:ind w:left="5248" w:hanging="360"/>
      </w:pPr>
    </w:lvl>
    <w:lvl w:ilvl="7" w:tplc="04020019" w:tentative="1">
      <w:start w:val="1"/>
      <w:numFmt w:val="lowerLetter"/>
      <w:lvlText w:val="%8."/>
      <w:lvlJc w:val="left"/>
      <w:pPr>
        <w:tabs>
          <w:tab w:val="num" w:pos="5968"/>
        </w:tabs>
        <w:ind w:left="5968" w:hanging="360"/>
      </w:pPr>
    </w:lvl>
    <w:lvl w:ilvl="8" w:tplc="0402001B" w:tentative="1">
      <w:start w:val="1"/>
      <w:numFmt w:val="lowerRoman"/>
      <w:lvlText w:val="%9."/>
      <w:lvlJc w:val="right"/>
      <w:pPr>
        <w:tabs>
          <w:tab w:val="num" w:pos="6688"/>
        </w:tabs>
        <w:ind w:left="6688" w:hanging="180"/>
      </w:pPr>
    </w:lvl>
  </w:abstractNum>
  <w:abstractNum w:abstractNumId="27" w15:restartNumberingAfterBreak="0">
    <w:nsid w:val="610E1A83"/>
    <w:multiLevelType w:val="hybridMultilevel"/>
    <w:tmpl w:val="B0229ED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15:restartNumberingAfterBreak="0">
    <w:nsid w:val="63AE555B"/>
    <w:multiLevelType w:val="hybridMultilevel"/>
    <w:tmpl w:val="BB206CE4"/>
    <w:lvl w:ilvl="0" w:tplc="EBC6A842">
      <w:start w:val="6"/>
      <w:numFmt w:val="decimal"/>
      <w:lvlText w:val="%1."/>
      <w:lvlJc w:val="left"/>
      <w:pPr>
        <w:tabs>
          <w:tab w:val="num" w:pos="1048"/>
        </w:tabs>
        <w:ind w:left="1048" w:hanging="360"/>
      </w:pPr>
      <w:rPr>
        <w:rFonts w:hint="default"/>
        <w:b/>
      </w:rPr>
    </w:lvl>
    <w:lvl w:ilvl="1" w:tplc="04020019" w:tentative="1">
      <w:start w:val="1"/>
      <w:numFmt w:val="lowerLetter"/>
      <w:lvlText w:val="%2."/>
      <w:lvlJc w:val="left"/>
      <w:pPr>
        <w:tabs>
          <w:tab w:val="num" w:pos="1768"/>
        </w:tabs>
        <w:ind w:left="1768" w:hanging="360"/>
      </w:pPr>
    </w:lvl>
    <w:lvl w:ilvl="2" w:tplc="0402001B" w:tentative="1">
      <w:start w:val="1"/>
      <w:numFmt w:val="lowerRoman"/>
      <w:lvlText w:val="%3."/>
      <w:lvlJc w:val="right"/>
      <w:pPr>
        <w:tabs>
          <w:tab w:val="num" w:pos="2488"/>
        </w:tabs>
        <w:ind w:left="2488" w:hanging="180"/>
      </w:pPr>
    </w:lvl>
    <w:lvl w:ilvl="3" w:tplc="0402000F" w:tentative="1">
      <w:start w:val="1"/>
      <w:numFmt w:val="decimal"/>
      <w:lvlText w:val="%4."/>
      <w:lvlJc w:val="left"/>
      <w:pPr>
        <w:tabs>
          <w:tab w:val="num" w:pos="3208"/>
        </w:tabs>
        <w:ind w:left="3208" w:hanging="360"/>
      </w:pPr>
    </w:lvl>
    <w:lvl w:ilvl="4" w:tplc="04020019" w:tentative="1">
      <w:start w:val="1"/>
      <w:numFmt w:val="lowerLetter"/>
      <w:lvlText w:val="%5."/>
      <w:lvlJc w:val="left"/>
      <w:pPr>
        <w:tabs>
          <w:tab w:val="num" w:pos="3928"/>
        </w:tabs>
        <w:ind w:left="3928" w:hanging="360"/>
      </w:pPr>
    </w:lvl>
    <w:lvl w:ilvl="5" w:tplc="0402001B" w:tentative="1">
      <w:start w:val="1"/>
      <w:numFmt w:val="lowerRoman"/>
      <w:lvlText w:val="%6."/>
      <w:lvlJc w:val="right"/>
      <w:pPr>
        <w:tabs>
          <w:tab w:val="num" w:pos="4648"/>
        </w:tabs>
        <w:ind w:left="4648" w:hanging="180"/>
      </w:pPr>
    </w:lvl>
    <w:lvl w:ilvl="6" w:tplc="0402000F" w:tentative="1">
      <w:start w:val="1"/>
      <w:numFmt w:val="decimal"/>
      <w:lvlText w:val="%7."/>
      <w:lvlJc w:val="left"/>
      <w:pPr>
        <w:tabs>
          <w:tab w:val="num" w:pos="5368"/>
        </w:tabs>
        <w:ind w:left="5368" w:hanging="360"/>
      </w:pPr>
    </w:lvl>
    <w:lvl w:ilvl="7" w:tplc="04020019" w:tentative="1">
      <w:start w:val="1"/>
      <w:numFmt w:val="lowerLetter"/>
      <w:lvlText w:val="%8."/>
      <w:lvlJc w:val="left"/>
      <w:pPr>
        <w:tabs>
          <w:tab w:val="num" w:pos="6088"/>
        </w:tabs>
        <w:ind w:left="6088" w:hanging="360"/>
      </w:pPr>
    </w:lvl>
    <w:lvl w:ilvl="8" w:tplc="0402001B" w:tentative="1">
      <w:start w:val="1"/>
      <w:numFmt w:val="lowerRoman"/>
      <w:lvlText w:val="%9."/>
      <w:lvlJc w:val="right"/>
      <w:pPr>
        <w:tabs>
          <w:tab w:val="num" w:pos="6808"/>
        </w:tabs>
        <w:ind w:left="6808" w:hanging="180"/>
      </w:pPr>
    </w:lvl>
  </w:abstractNum>
  <w:abstractNum w:abstractNumId="29" w15:restartNumberingAfterBreak="0">
    <w:nsid w:val="6DCE3C0D"/>
    <w:multiLevelType w:val="multilevel"/>
    <w:tmpl w:val="03507DC6"/>
    <w:lvl w:ilvl="0">
      <w:start w:val="1"/>
      <w:numFmt w:val="decimal"/>
      <w:lvlText w:val="%1."/>
      <w:lvlJc w:val="left"/>
      <w:pPr>
        <w:tabs>
          <w:tab w:val="num" w:pos="1080"/>
        </w:tabs>
        <w:ind w:left="1080" w:hanging="360"/>
      </w:pPr>
      <w:rPr>
        <w:rFonts w:hint="default"/>
      </w:rPr>
    </w:lvl>
    <w:lvl w:ilvl="1">
      <w:start w:val="1"/>
      <w:numFmt w:val="decimal"/>
      <w:isLgl/>
      <w:lvlText w:val="%1.%2."/>
      <w:lvlJc w:val="left"/>
      <w:pPr>
        <w:tabs>
          <w:tab w:val="num" w:pos="1140"/>
        </w:tabs>
        <w:ind w:left="1140" w:hanging="420"/>
      </w:pPr>
      <w:rPr>
        <w:rFonts w:hint="default"/>
        <w:b w:val="0"/>
      </w:rPr>
    </w:lvl>
    <w:lvl w:ilvl="2">
      <w:start w:val="1"/>
      <w:numFmt w:val="decimal"/>
      <w:isLgl/>
      <w:lvlText w:val="%1.%2.%3."/>
      <w:lvlJc w:val="left"/>
      <w:pPr>
        <w:tabs>
          <w:tab w:val="num" w:pos="1440"/>
        </w:tabs>
        <w:ind w:left="1440" w:hanging="720"/>
      </w:pPr>
      <w:rPr>
        <w:rFonts w:hint="default"/>
        <w:b/>
      </w:rPr>
    </w:lvl>
    <w:lvl w:ilvl="3">
      <w:start w:val="1"/>
      <w:numFmt w:val="decimal"/>
      <w:isLgl/>
      <w:lvlText w:val="%1.%2.%3.%4."/>
      <w:lvlJc w:val="left"/>
      <w:pPr>
        <w:tabs>
          <w:tab w:val="num" w:pos="1440"/>
        </w:tabs>
        <w:ind w:left="1440" w:hanging="720"/>
      </w:pPr>
      <w:rPr>
        <w:rFonts w:hint="default"/>
        <w:b/>
      </w:rPr>
    </w:lvl>
    <w:lvl w:ilvl="4">
      <w:start w:val="1"/>
      <w:numFmt w:val="decimal"/>
      <w:isLgl/>
      <w:lvlText w:val="%1.%2.%3.%4.%5."/>
      <w:lvlJc w:val="left"/>
      <w:pPr>
        <w:tabs>
          <w:tab w:val="num" w:pos="1800"/>
        </w:tabs>
        <w:ind w:left="1800" w:hanging="1080"/>
      </w:pPr>
      <w:rPr>
        <w:rFonts w:hint="default"/>
        <w:b/>
      </w:rPr>
    </w:lvl>
    <w:lvl w:ilvl="5">
      <w:start w:val="1"/>
      <w:numFmt w:val="decimal"/>
      <w:isLgl/>
      <w:lvlText w:val="%1.%2.%3.%4.%5.%6."/>
      <w:lvlJc w:val="left"/>
      <w:pPr>
        <w:tabs>
          <w:tab w:val="num" w:pos="1800"/>
        </w:tabs>
        <w:ind w:left="1800" w:hanging="1080"/>
      </w:pPr>
      <w:rPr>
        <w:rFonts w:hint="default"/>
        <w:b/>
      </w:rPr>
    </w:lvl>
    <w:lvl w:ilvl="6">
      <w:start w:val="1"/>
      <w:numFmt w:val="decimal"/>
      <w:isLgl/>
      <w:lvlText w:val="%1.%2.%3.%4.%5.%6.%7."/>
      <w:lvlJc w:val="left"/>
      <w:pPr>
        <w:tabs>
          <w:tab w:val="num" w:pos="2160"/>
        </w:tabs>
        <w:ind w:left="2160" w:hanging="1440"/>
      </w:pPr>
      <w:rPr>
        <w:rFonts w:hint="default"/>
        <w:b/>
      </w:rPr>
    </w:lvl>
    <w:lvl w:ilvl="7">
      <w:start w:val="1"/>
      <w:numFmt w:val="decimal"/>
      <w:isLgl/>
      <w:lvlText w:val="%1.%2.%3.%4.%5.%6.%7.%8."/>
      <w:lvlJc w:val="left"/>
      <w:pPr>
        <w:tabs>
          <w:tab w:val="num" w:pos="2160"/>
        </w:tabs>
        <w:ind w:left="2160" w:hanging="1440"/>
      </w:pPr>
      <w:rPr>
        <w:rFonts w:hint="default"/>
        <w:b/>
      </w:rPr>
    </w:lvl>
    <w:lvl w:ilvl="8">
      <w:start w:val="1"/>
      <w:numFmt w:val="decimal"/>
      <w:isLgl/>
      <w:lvlText w:val="%1.%2.%3.%4.%5.%6.%7.%8.%9."/>
      <w:lvlJc w:val="left"/>
      <w:pPr>
        <w:tabs>
          <w:tab w:val="num" w:pos="2520"/>
        </w:tabs>
        <w:ind w:left="2520" w:hanging="1800"/>
      </w:pPr>
      <w:rPr>
        <w:rFonts w:hint="default"/>
        <w:b/>
      </w:rPr>
    </w:lvl>
  </w:abstractNum>
  <w:abstractNum w:abstractNumId="30" w15:restartNumberingAfterBreak="0">
    <w:nsid w:val="7057038D"/>
    <w:multiLevelType w:val="hybridMultilevel"/>
    <w:tmpl w:val="6B16818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8FE01DB"/>
    <w:multiLevelType w:val="hybridMultilevel"/>
    <w:tmpl w:val="7E62FBBA"/>
    <w:lvl w:ilvl="0" w:tplc="BB66CEB4">
      <w:start w:val="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7B4607ED"/>
    <w:multiLevelType w:val="hybridMultilevel"/>
    <w:tmpl w:val="4518394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num w:numId="1">
    <w:abstractNumId w:val="20"/>
  </w:num>
  <w:num w:numId="2">
    <w:abstractNumId w:val="29"/>
  </w:num>
  <w:num w:numId="3">
    <w:abstractNumId w:val="18"/>
  </w:num>
  <w:num w:numId="4">
    <w:abstractNumId w:val="6"/>
  </w:num>
  <w:num w:numId="5">
    <w:abstractNumId w:val="24"/>
  </w:num>
  <w:num w:numId="6">
    <w:abstractNumId w:val="21"/>
  </w:num>
  <w:num w:numId="7">
    <w:abstractNumId w:val="23"/>
  </w:num>
  <w:num w:numId="8">
    <w:abstractNumId w:val="26"/>
  </w:num>
  <w:num w:numId="9">
    <w:abstractNumId w:val="28"/>
  </w:num>
  <w:num w:numId="10">
    <w:abstractNumId w:val="4"/>
  </w:num>
  <w:num w:numId="11">
    <w:abstractNumId w:val="0"/>
  </w:num>
  <w:num w:numId="12">
    <w:abstractNumId w:val="9"/>
  </w:num>
  <w:num w:numId="13">
    <w:abstractNumId w:val="25"/>
  </w:num>
  <w:num w:numId="14">
    <w:abstractNumId w:val="11"/>
  </w:num>
  <w:num w:numId="15">
    <w:abstractNumId w:val="8"/>
  </w:num>
  <w:num w:numId="16">
    <w:abstractNumId w:val="19"/>
  </w:num>
  <w:num w:numId="17">
    <w:abstractNumId w:val="5"/>
  </w:num>
  <w:num w:numId="18">
    <w:abstractNumId w:val="13"/>
  </w:num>
  <w:num w:numId="19">
    <w:abstractNumId w:val="30"/>
  </w:num>
  <w:num w:numId="20">
    <w:abstractNumId w:val="31"/>
  </w:num>
  <w:num w:numId="21">
    <w:abstractNumId w:val="22"/>
  </w:num>
  <w:num w:numId="22">
    <w:abstractNumId w:val="14"/>
  </w:num>
  <w:num w:numId="23">
    <w:abstractNumId w:val="12"/>
  </w:num>
  <w:num w:numId="24">
    <w:abstractNumId w:val="15"/>
  </w:num>
  <w:num w:numId="25">
    <w:abstractNumId w:val="10"/>
  </w:num>
  <w:num w:numId="26">
    <w:abstractNumId w:val="2"/>
  </w:num>
  <w:num w:numId="27">
    <w:abstractNumId w:val="32"/>
  </w:num>
  <w:num w:numId="28">
    <w:abstractNumId w:val="3"/>
  </w:num>
  <w:num w:numId="29">
    <w:abstractNumId w:val="16"/>
  </w:num>
  <w:num w:numId="30">
    <w:abstractNumId w:val="17"/>
  </w:num>
  <w:num w:numId="31">
    <w:abstractNumId w:val="27"/>
  </w:num>
  <w:num w:numId="32">
    <w:abstractNumId w:val="1"/>
  </w:num>
  <w:num w:numId="3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79CB"/>
    <w:rsid w:val="0018551D"/>
    <w:rsid w:val="002879CB"/>
    <w:rsid w:val="00562588"/>
    <w:rsid w:val="0066730E"/>
    <w:rsid w:val="00BE7D93"/>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0720BAF-8E73-4F92-9F26-82A6DCB808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18551D"/>
    <w:pPr>
      <w:keepNext/>
      <w:spacing w:after="0" w:line="240" w:lineRule="auto"/>
      <w:outlineLvl w:val="0"/>
    </w:pPr>
    <w:rPr>
      <w:rFonts w:ascii="Times New Roman" w:eastAsia="Times New Roman" w:hAnsi="Times New Roman" w:cs="Times New Roman"/>
      <w:sz w:val="28"/>
      <w:szCs w:val="20"/>
    </w:rPr>
  </w:style>
  <w:style w:type="paragraph" w:styleId="2">
    <w:name w:val="heading 2"/>
    <w:basedOn w:val="a"/>
    <w:next w:val="a"/>
    <w:link w:val="20"/>
    <w:qFormat/>
    <w:rsid w:val="0018551D"/>
    <w:pPr>
      <w:keepNext/>
      <w:spacing w:after="0" w:line="240" w:lineRule="auto"/>
      <w:jc w:val="both"/>
      <w:outlineLvl w:val="1"/>
    </w:pPr>
    <w:rPr>
      <w:rFonts w:ascii="Times New Roman" w:eastAsia="Times New Roman" w:hAnsi="Times New Roman" w:cs="Times New Roman"/>
      <w:b/>
      <w:sz w:val="28"/>
      <w:szCs w:val="20"/>
      <w:lang w:val="en-US"/>
    </w:rPr>
  </w:style>
  <w:style w:type="paragraph" w:styleId="3">
    <w:name w:val="heading 3"/>
    <w:basedOn w:val="a"/>
    <w:next w:val="a"/>
    <w:link w:val="30"/>
    <w:qFormat/>
    <w:rsid w:val="0018551D"/>
    <w:pPr>
      <w:keepNext/>
      <w:spacing w:before="270" w:after="180" w:line="240" w:lineRule="auto"/>
      <w:ind w:left="426"/>
      <w:jc w:val="both"/>
      <w:outlineLvl w:val="2"/>
    </w:pPr>
    <w:rPr>
      <w:rFonts w:ascii="Arial" w:eastAsia="Times New Roman" w:hAnsi="Arial" w:cs="Arial"/>
      <w:b/>
      <w:i/>
      <w:iCs/>
      <w:sz w:val="20"/>
      <w:szCs w:val="24"/>
    </w:rPr>
  </w:style>
  <w:style w:type="paragraph" w:styleId="4">
    <w:name w:val="heading 4"/>
    <w:basedOn w:val="a"/>
    <w:next w:val="a"/>
    <w:link w:val="40"/>
    <w:qFormat/>
    <w:rsid w:val="0018551D"/>
    <w:pPr>
      <w:keepNext/>
      <w:spacing w:after="0" w:line="240" w:lineRule="auto"/>
      <w:jc w:val="both"/>
      <w:outlineLvl w:val="3"/>
    </w:pPr>
    <w:rPr>
      <w:rFonts w:ascii="Arial" w:eastAsia="Times New Roman" w:hAnsi="Arial" w:cs="Arial"/>
      <w:b/>
      <w:sz w:val="20"/>
      <w:szCs w:val="24"/>
    </w:rPr>
  </w:style>
  <w:style w:type="paragraph" w:styleId="5">
    <w:name w:val="heading 5"/>
    <w:basedOn w:val="a"/>
    <w:next w:val="a"/>
    <w:link w:val="50"/>
    <w:qFormat/>
    <w:rsid w:val="0018551D"/>
    <w:pPr>
      <w:keepNext/>
      <w:spacing w:before="120" w:after="0" w:line="240" w:lineRule="auto"/>
      <w:ind w:left="720"/>
      <w:jc w:val="both"/>
      <w:outlineLvl w:val="4"/>
    </w:pPr>
    <w:rPr>
      <w:rFonts w:ascii="Times New Roman" w:eastAsia="Times New Roman" w:hAnsi="Times New Roman" w:cs="Times New Roman"/>
      <w:b/>
      <w:bCs/>
      <w:noProof/>
      <w:sz w:val="24"/>
      <w:szCs w:val="24"/>
    </w:rPr>
  </w:style>
  <w:style w:type="paragraph" w:styleId="6">
    <w:name w:val="heading 6"/>
    <w:basedOn w:val="a"/>
    <w:next w:val="a"/>
    <w:link w:val="60"/>
    <w:qFormat/>
    <w:rsid w:val="0018551D"/>
    <w:pPr>
      <w:keepNext/>
      <w:spacing w:before="360" w:after="240" w:line="240" w:lineRule="auto"/>
      <w:jc w:val="center"/>
      <w:outlineLvl w:val="5"/>
    </w:pPr>
    <w:rPr>
      <w:rFonts w:ascii="Arial" w:eastAsia="Times New Roman" w:hAnsi="Arial" w:cs="Arial"/>
      <w:b/>
      <w:bCs/>
      <w:sz w:val="28"/>
      <w:szCs w:val="24"/>
    </w:rPr>
  </w:style>
  <w:style w:type="paragraph" w:styleId="7">
    <w:name w:val="heading 7"/>
    <w:basedOn w:val="a"/>
    <w:next w:val="a"/>
    <w:link w:val="70"/>
    <w:qFormat/>
    <w:rsid w:val="0018551D"/>
    <w:pPr>
      <w:keepNext/>
      <w:spacing w:after="600" w:line="240" w:lineRule="auto"/>
      <w:jc w:val="right"/>
      <w:outlineLvl w:val="6"/>
    </w:pPr>
    <w:rPr>
      <w:rFonts w:ascii="Times New Roman" w:eastAsia="Times New Roman" w:hAnsi="Times New Roman" w:cs="Times New Roman"/>
      <w:b/>
      <w:sz w:val="28"/>
      <w:szCs w:val="24"/>
    </w:rPr>
  </w:style>
  <w:style w:type="paragraph" w:styleId="8">
    <w:name w:val="heading 8"/>
    <w:basedOn w:val="a"/>
    <w:next w:val="a"/>
    <w:link w:val="80"/>
    <w:qFormat/>
    <w:rsid w:val="0018551D"/>
    <w:pPr>
      <w:keepNext/>
      <w:spacing w:after="600" w:line="240" w:lineRule="auto"/>
      <w:outlineLvl w:val="7"/>
    </w:pPr>
    <w:rPr>
      <w:rFonts w:ascii="Times New Roman" w:eastAsia="Times New Roman" w:hAnsi="Times New Roman" w:cs="Times New Roman"/>
      <w:b/>
      <w:sz w:val="28"/>
      <w:szCs w:val="24"/>
    </w:rPr>
  </w:style>
  <w:style w:type="paragraph" w:styleId="9">
    <w:name w:val="heading 9"/>
    <w:basedOn w:val="a"/>
    <w:next w:val="a"/>
    <w:link w:val="90"/>
    <w:qFormat/>
    <w:rsid w:val="0018551D"/>
    <w:pPr>
      <w:keepNext/>
      <w:pBdr>
        <w:top w:val="single" w:sz="12" w:space="1" w:color="auto"/>
      </w:pBdr>
      <w:spacing w:after="0" w:line="240" w:lineRule="auto"/>
      <w:jc w:val="center"/>
      <w:outlineLvl w:val="8"/>
    </w:pPr>
    <w:rPr>
      <w:rFonts w:ascii="Times New Roman" w:eastAsia="Times New Roman" w:hAnsi="Times New Roman" w:cs="Times New Roman"/>
      <w:bCs/>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лавие 1 Знак"/>
    <w:basedOn w:val="a0"/>
    <w:link w:val="1"/>
    <w:rsid w:val="0018551D"/>
    <w:rPr>
      <w:rFonts w:ascii="Times New Roman" w:eastAsia="Times New Roman" w:hAnsi="Times New Roman" w:cs="Times New Roman"/>
      <w:sz w:val="28"/>
      <w:szCs w:val="20"/>
    </w:rPr>
  </w:style>
  <w:style w:type="character" w:customStyle="1" w:styleId="20">
    <w:name w:val="Заглавие 2 Знак"/>
    <w:basedOn w:val="a0"/>
    <w:link w:val="2"/>
    <w:rsid w:val="0018551D"/>
    <w:rPr>
      <w:rFonts w:ascii="Times New Roman" w:eastAsia="Times New Roman" w:hAnsi="Times New Roman" w:cs="Times New Roman"/>
      <w:b/>
      <w:sz w:val="28"/>
      <w:szCs w:val="20"/>
      <w:lang w:val="en-US"/>
    </w:rPr>
  </w:style>
  <w:style w:type="character" w:customStyle="1" w:styleId="30">
    <w:name w:val="Заглавие 3 Знак"/>
    <w:basedOn w:val="a0"/>
    <w:link w:val="3"/>
    <w:rsid w:val="0018551D"/>
    <w:rPr>
      <w:rFonts w:ascii="Arial" w:eastAsia="Times New Roman" w:hAnsi="Arial" w:cs="Arial"/>
      <w:b/>
      <w:i/>
      <w:iCs/>
      <w:sz w:val="20"/>
      <w:szCs w:val="24"/>
    </w:rPr>
  </w:style>
  <w:style w:type="character" w:customStyle="1" w:styleId="40">
    <w:name w:val="Заглавие 4 Знак"/>
    <w:basedOn w:val="a0"/>
    <w:link w:val="4"/>
    <w:rsid w:val="0018551D"/>
    <w:rPr>
      <w:rFonts w:ascii="Arial" w:eastAsia="Times New Roman" w:hAnsi="Arial" w:cs="Arial"/>
      <w:b/>
      <w:sz w:val="20"/>
      <w:szCs w:val="24"/>
    </w:rPr>
  </w:style>
  <w:style w:type="character" w:customStyle="1" w:styleId="50">
    <w:name w:val="Заглавие 5 Знак"/>
    <w:basedOn w:val="a0"/>
    <w:link w:val="5"/>
    <w:rsid w:val="0018551D"/>
    <w:rPr>
      <w:rFonts w:ascii="Times New Roman" w:eastAsia="Times New Roman" w:hAnsi="Times New Roman" w:cs="Times New Roman"/>
      <w:b/>
      <w:bCs/>
      <w:noProof/>
      <w:sz w:val="24"/>
      <w:szCs w:val="24"/>
    </w:rPr>
  </w:style>
  <w:style w:type="character" w:customStyle="1" w:styleId="60">
    <w:name w:val="Заглавие 6 Знак"/>
    <w:basedOn w:val="a0"/>
    <w:link w:val="6"/>
    <w:rsid w:val="0018551D"/>
    <w:rPr>
      <w:rFonts w:ascii="Arial" w:eastAsia="Times New Roman" w:hAnsi="Arial" w:cs="Arial"/>
      <w:b/>
      <w:bCs/>
      <w:sz w:val="28"/>
      <w:szCs w:val="24"/>
    </w:rPr>
  </w:style>
  <w:style w:type="character" w:customStyle="1" w:styleId="70">
    <w:name w:val="Заглавие 7 Знак"/>
    <w:basedOn w:val="a0"/>
    <w:link w:val="7"/>
    <w:rsid w:val="0018551D"/>
    <w:rPr>
      <w:rFonts w:ascii="Times New Roman" w:eastAsia="Times New Roman" w:hAnsi="Times New Roman" w:cs="Times New Roman"/>
      <w:b/>
      <w:sz w:val="28"/>
      <w:szCs w:val="24"/>
    </w:rPr>
  </w:style>
  <w:style w:type="character" w:customStyle="1" w:styleId="80">
    <w:name w:val="Заглавие 8 Знак"/>
    <w:basedOn w:val="a0"/>
    <w:link w:val="8"/>
    <w:rsid w:val="0018551D"/>
    <w:rPr>
      <w:rFonts w:ascii="Times New Roman" w:eastAsia="Times New Roman" w:hAnsi="Times New Roman" w:cs="Times New Roman"/>
      <w:b/>
      <w:sz w:val="28"/>
      <w:szCs w:val="24"/>
    </w:rPr>
  </w:style>
  <w:style w:type="character" w:customStyle="1" w:styleId="90">
    <w:name w:val="Заглавие 9 Знак"/>
    <w:basedOn w:val="a0"/>
    <w:link w:val="9"/>
    <w:rsid w:val="0018551D"/>
    <w:rPr>
      <w:rFonts w:ascii="Times New Roman" w:eastAsia="Times New Roman" w:hAnsi="Times New Roman" w:cs="Times New Roman"/>
      <w:bCs/>
      <w:sz w:val="28"/>
      <w:szCs w:val="24"/>
    </w:rPr>
  </w:style>
  <w:style w:type="numbering" w:customStyle="1" w:styleId="11">
    <w:name w:val="Без списък1"/>
    <w:next w:val="a2"/>
    <w:semiHidden/>
    <w:rsid w:val="0018551D"/>
  </w:style>
  <w:style w:type="paragraph" w:styleId="a3">
    <w:name w:val="Body Text"/>
    <w:basedOn w:val="a"/>
    <w:link w:val="a4"/>
    <w:rsid w:val="0018551D"/>
    <w:pPr>
      <w:spacing w:after="0" w:line="240" w:lineRule="auto"/>
      <w:jc w:val="center"/>
    </w:pPr>
    <w:rPr>
      <w:rFonts w:ascii="HebarU" w:eastAsia="Times New Roman" w:hAnsi="HebarU" w:cs="Times New Roman"/>
      <w:sz w:val="28"/>
      <w:szCs w:val="20"/>
      <w:lang w:eastAsia="bg-BG"/>
    </w:rPr>
  </w:style>
  <w:style w:type="character" w:customStyle="1" w:styleId="a4">
    <w:name w:val="Основен текст Знак"/>
    <w:basedOn w:val="a0"/>
    <w:link w:val="a3"/>
    <w:rsid w:val="0018551D"/>
    <w:rPr>
      <w:rFonts w:ascii="HebarU" w:eastAsia="Times New Roman" w:hAnsi="HebarU" w:cs="Times New Roman"/>
      <w:sz w:val="28"/>
      <w:szCs w:val="20"/>
      <w:lang w:eastAsia="bg-BG"/>
    </w:rPr>
  </w:style>
  <w:style w:type="paragraph" w:styleId="21">
    <w:name w:val="Body Text 2"/>
    <w:basedOn w:val="a"/>
    <w:link w:val="22"/>
    <w:rsid w:val="0018551D"/>
    <w:pPr>
      <w:spacing w:after="0" w:line="240" w:lineRule="auto"/>
      <w:jc w:val="both"/>
    </w:pPr>
    <w:rPr>
      <w:rFonts w:ascii="HebarU" w:eastAsia="Times New Roman" w:hAnsi="HebarU" w:cs="Times New Roman"/>
      <w:b/>
      <w:sz w:val="28"/>
      <w:szCs w:val="20"/>
      <w:lang w:eastAsia="bg-BG"/>
    </w:rPr>
  </w:style>
  <w:style w:type="character" w:customStyle="1" w:styleId="22">
    <w:name w:val="Основен текст 2 Знак"/>
    <w:basedOn w:val="a0"/>
    <w:link w:val="21"/>
    <w:rsid w:val="0018551D"/>
    <w:rPr>
      <w:rFonts w:ascii="HebarU" w:eastAsia="Times New Roman" w:hAnsi="HebarU" w:cs="Times New Roman"/>
      <w:b/>
      <w:sz w:val="28"/>
      <w:szCs w:val="20"/>
      <w:lang w:eastAsia="bg-BG"/>
    </w:rPr>
  </w:style>
  <w:style w:type="paragraph" w:styleId="a5">
    <w:name w:val="Body Text Indent"/>
    <w:basedOn w:val="a"/>
    <w:link w:val="a6"/>
    <w:rsid w:val="0018551D"/>
    <w:pPr>
      <w:spacing w:after="0" w:line="240" w:lineRule="auto"/>
      <w:ind w:firstLine="851"/>
      <w:jc w:val="both"/>
    </w:pPr>
    <w:rPr>
      <w:rFonts w:ascii="HebarU" w:eastAsia="Times New Roman" w:hAnsi="HebarU" w:cs="Times New Roman"/>
      <w:sz w:val="28"/>
      <w:szCs w:val="20"/>
      <w:lang w:eastAsia="bg-BG"/>
    </w:rPr>
  </w:style>
  <w:style w:type="character" w:customStyle="1" w:styleId="a6">
    <w:name w:val="Основен текст с отстъп Знак"/>
    <w:basedOn w:val="a0"/>
    <w:link w:val="a5"/>
    <w:rsid w:val="0018551D"/>
    <w:rPr>
      <w:rFonts w:ascii="HebarU" w:eastAsia="Times New Roman" w:hAnsi="HebarU" w:cs="Times New Roman"/>
      <w:sz w:val="28"/>
      <w:szCs w:val="20"/>
      <w:lang w:eastAsia="bg-BG"/>
    </w:rPr>
  </w:style>
  <w:style w:type="paragraph" w:styleId="a7">
    <w:name w:val="header"/>
    <w:basedOn w:val="a"/>
    <w:link w:val="a8"/>
    <w:rsid w:val="0018551D"/>
    <w:pPr>
      <w:tabs>
        <w:tab w:val="center" w:pos="4153"/>
        <w:tab w:val="right" w:pos="8306"/>
      </w:tabs>
      <w:spacing w:after="0" w:line="240" w:lineRule="auto"/>
      <w:jc w:val="both"/>
    </w:pPr>
    <w:rPr>
      <w:rFonts w:ascii="HebarU" w:eastAsia="Times New Roman" w:hAnsi="HebarU" w:cs="Times New Roman"/>
      <w:sz w:val="28"/>
      <w:szCs w:val="20"/>
      <w:lang w:val="en-AU" w:eastAsia="bg-BG"/>
    </w:rPr>
  </w:style>
  <w:style w:type="character" w:customStyle="1" w:styleId="a8">
    <w:name w:val="Горен колонтитул Знак"/>
    <w:basedOn w:val="a0"/>
    <w:link w:val="a7"/>
    <w:rsid w:val="0018551D"/>
    <w:rPr>
      <w:rFonts w:ascii="HebarU" w:eastAsia="Times New Roman" w:hAnsi="HebarU" w:cs="Times New Roman"/>
      <w:sz w:val="28"/>
      <w:szCs w:val="20"/>
      <w:lang w:val="en-AU" w:eastAsia="bg-BG"/>
    </w:rPr>
  </w:style>
  <w:style w:type="character" w:styleId="a9">
    <w:name w:val="page number"/>
    <w:basedOn w:val="a0"/>
    <w:rsid w:val="0018551D"/>
  </w:style>
  <w:style w:type="table" w:styleId="aa">
    <w:name w:val="Table Grid"/>
    <w:basedOn w:val="a1"/>
    <w:rsid w:val="0018551D"/>
    <w:pPr>
      <w:spacing w:after="0" w:line="240" w:lineRule="auto"/>
      <w:jc w:val="both"/>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rsid w:val="0018551D"/>
    <w:rPr>
      <w:color w:val="0000FF"/>
      <w:u w:val="single"/>
    </w:rPr>
  </w:style>
  <w:style w:type="paragraph" w:styleId="ac">
    <w:name w:val="Title"/>
    <w:basedOn w:val="a"/>
    <w:link w:val="ad"/>
    <w:qFormat/>
    <w:rsid w:val="0018551D"/>
    <w:pPr>
      <w:spacing w:after="0" w:line="240" w:lineRule="auto"/>
      <w:jc w:val="center"/>
    </w:pPr>
    <w:rPr>
      <w:rFonts w:ascii="Times New Roman" w:eastAsia="Times New Roman" w:hAnsi="Times New Roman" w:cs="Times New Roman"/>
      <w:sz w:val="28"/>
      <w:szCs w:val="20"/>
    </w:rPr>
  </w:style>
  <w:style w:type="character" w:customStyle="1" w:styleId="ad">
    <w:name w:val="Заглавие Знак"/>
    <w:basedOn w:val="a0"/>
    <w:link w:val="ac"/>
    <w:rsid w:val="0018551D"/>
    <w:rPr>
      <w:rFonts w:ascii="Times New Roman" w:eastAsia="Times New Roman" w:hAnsi="Times New Roman" w:cs="Times New Roman"/>
      <w:sz w:val="28"/>
      <w:szCs w:val="20"/>
    </w:rPr>
  </w:style>
  <w:style w:type="paragraph" w:styleId="31">
    <w:name w:val="Body Text 3"/>
    <w:basedOn w:val="a"/>
    <w:link w:val="32"/>
    <w:rsid w:val="0018551D"/>
    <w:pPr>
      <w:spacing w:after="0" w:line="240" w:lineRule="auto"/>
      <w:jc w:val="both"/>
    </w:pPr>
    <w:rPr>
      <w:rFonts w:ascii="Times New Roman" w:eastAsia="Times New Roman" w:hAnsi="Times New Roman" w:cs="Times New Roman"/>
      <w:sz w:val="28"/>
      <w:szCs w:val="20"/>
      <w:lang w:val="en-US"/>
    </w:rPr>
  </w:style>
  <w:style w:type="character" w:customStyle="1" w:styleId="32">
    <w:name w:val="Основен текст 3 Знак"/>
    <w:basedOn w:val="a0"/>
    <w:link w:val="31"/>
    <w:rsid w:val="0018551D"/>
    <w:rPr>
      <w:rFonts w:ascii="Times New Roman" w:eastAsia="Times New Roman" w:hAnsi="Times New Roman" w:cs="Times New Roman"/>
      <w:sz w:val="28"/>
      <w:szCs w:val="20"/>
      <w:lang w:val="en-US"/>
    </w:rPr>
  </w:style>
  <w:style w:type="character" w:styleId="ae">
    <w:name w:val="FollowedHyperlink"/>
    <w:rsid w:val="0018551D"/>
    <w:rPr>
      <w:color w:val="800080"/>
      <w:u w:val="single"/>
    </w:rPr>
  </w:style>
  <w:style w:type="paragraph" w:styleId="af">
    <w:name w:val="footer"/>
    <w:basedOn w:val="a"/>
    <w:link w:val="af0"/>
    <w:rsid w:val="0018551D"/>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af0">
    <w:name w:val="Долен колонтитул Знак"/>
    <w:basedOn w:val="a0"/>
    <w:link w:val="af"/>
    <w:rsid w:val="0018551D"/>
    <w:rPr>
      <w:rFonts w:ascii="Times New Roman" w:eastAsia="Times New Roman" w:hAnsi="Times New Roman" w:cs="Times New Roman"/>
      <w:sz w:val="24"/>
      <w:szCs w:val="24"/>
    </w:rPr>
  </w:style>
  <w:style w:type="paragraph" w:styleId="23">
    <w:name w:val="Body Text Indent 2"/>
    <w:basedOn w:val="a"/>
    <w:link w:val="24"/>
    <w:rsid w:val="0018551D"/>
    <w:pPr>
      <w:spacing w:before="240" w:after="0" w:line="240" w:lineRule="auto"/>
      <w:ind w:left="360"/>
      <w:jc w:val="both"/>
    </w:pPr>
    <w:rPr>
      <w:rFonts w:ascii="Arial" w:eastAsia="Times New Roman" w:hAnsi="Arial" w:cs="Arial"/>
      <w:sz w:val="20"/>
      <w:szCs w:val="24"/>
    </w:rPr>
  </w:style>
  <w:style w:type="character" w:customStyle="1" w:styleId="24">
    <w:name w:val="Основен текст с отстъп 2 Знак"/>
    <w:basedOn w:val="a0"/>
    <w:link w:val="23"/>
    <w:rsid w:val="0018551D"/>
    <w:rPr>
      <w:rFonts w:ascii="Arial" w:eastAsia="Times New Roman" w:hAnsi="Arial" w:cs="Arial"/>
      <w:sz w:val="20"/>
      <w:szCs w:val="24"/>
    </w:rPr>
  </w:style>
  <w:style w:type="paragraph" w:styleId="33">
    <w:name w:val="Body Text Indent 3"/>
    <w:basedOn w:val="a"/>
    <w:link w:val="34"/>
    <w:rsid w:val="0018551D"/>
    <w:pPr>
      <w:spacing w:before="240" w:after="0" w:line="240" w:lineRule="auto"/>
      <w:ind w:left="360" w:firstLine="360"/>
      <w:jc w:val="both"/>
    </w:pPr>
    <w:rPr>
      <w:rFonts w:ascii="Arial" w:eastAsia="Times New Roman" w:hAnsi="Arial" w:cs="Arial"/>
      <w:sz w:val="20"/>
      <w:szCs w:val="24"/>
    </w:rPr>
  </w:style>
  <w:style w:type="character" w:customStyle="1" w:styleId="34">
    <w:name w:val="Основен текст с отстъп 3 Знак"/>
    <w:basedOn w:val="a0"/>
    <w:link w:val="33"/>
    <w:rsid w:val="0018551D"/>
    <w:rPr>
      <w:rFonts w:ascii="Arial" w:eastAsia="Times New Roman" w:hAnsi="Arial" w:cs="Arial"/>
      <w:sz w:val="20"/>
      <w:szCs w:val="24"/>
    </w:rPr>
  </w:style>
  <w:style w:type="paragraph" w:styleId="12">
    <w:name w:val="toc 1"/>
    <w:basedOn w:val="a"/>
    <w:next w:val="a"/>
    <w:autoRedefine/>
    <w:semiHidden/>
    <w:rsid w:val="0018551D"/>
    <w:pPr>
      <w:tabs>
        <w:tab w:val="left" w:pos="480"/>
        <w:tab w:val="right" w:leader="dot" w:pos="9911"/>
      </w:tabs>
      <w:spacing w:after="0" w:line="240" w:lineRule="auto"/>
    </w:pPr>
    <w:rPr>
      <w:rFonts w:ascii="Times New Roman" w:eastAsia="Times New Roman" w:hAnsi="Times New Roman" w:cs="Times New Roman"/>
      <w:b/>
      <w:bCs/>
      <w:noProof/>
      <w:sz w:val="24"/>
      <w:szCs w:val="24"/>
    </w:rPr>
  </w:style>
  <w:style w:type="paragraph" w:customStyle="1" w:styleId="xl36">
    <w:name w:val="xl36"/>
    <w:basedOn w:val="a"/>
    <w:rsid w:val="0018551D"/>
    <w:pPr>
      <w:pBdr>
        <w:top w:val="double" w:sz="6" w:space="0" w:color="000080"/>
      </w:pBdr>
      <w:shd w:val="clear" w:color="auto" w:fill="C0C0C0"/>
      <w:spacing w:before="100" w:beforeAutospacing="1" w:after="100" w:afterAutospacing="1" w:line="240" w:lineRule="auto"/>
    </w:pPr>
    <w:rPr>
      <w:rFonts w:ascii="Arial" w:eastAsia="Arial Unicode MS" w:hAnsi="Arial" w:cs="Arial"/>
      <w:i/>
      <w:iCs/>
      <w:color w:val="000080"/>
      <w:sz w:val="16"/>
      <w:szCs w:val="16"/>
      <w:lang w:val="en-GB"/>
    </w:rPr>
  </w:style>
  <w:style w:type="paragraph" w:customStyle="1" w:styleId="font5">
    <w:name w:val="font5"/>
    <w:basedOn w:val="a"/>
    <w:rsid w:val="0018551D"/>
    <w:pPr>
      <w:spacing w:before="100" w:beforeAutospacing="1" w:after="100" w:afterAutospacing="1" w:line="240" w:lineRule="auto"/>
    </w:pPr>
    <w:rPr>
      <w:rFonts w:ascii="Tahoma" w:eastAsia="Arial Unicode MS" w:hAnsi="Tahoma" w:cs="Wingdings"/>
      <w:sz w:val="16"/>
      <w:szCs w:val="16"/>
      <w:lang w:val="en-GB"/>
    </w:rPr>
  </w:style>
  <w:style w:type="paragraph" w:customStyle="1" w:styleId="xl24">
    <w:name w:val="xl24"/>
    <w:basedOn w:val="a"/>
    <w:rsid w:val="0018551D"/>
    <w:pPr>
      <w:pBdr>
        <w:top w:val="double" w:sz="6" w:space="0" w:color="000080"/>
        <w:left w:val="double" w:sz="6" w:space="0" w:color="000080"/>
      </w:pBdr>
      <w:shd w:val="clear" w:color="auto" w:fill="C0C0C0"/>
      <w:spacing w:before="100" w:beforeAutospacing="1" w:after="100" w:afterAutospacing="1" w:line="240" w:lineRule="auto"/>
    </w:pPr>
    <w:rPr>
      <w:rFonts w:ascii="Arial" w:eastAsia="Arial Unicode MS" w:hAnsi="Arial" w:cs="Arial"/>
      <w:color w:val="000080"/>
      <w:sz w:val="16"/>
      <w:szCs w:val="16"/>
      <w:lang w:val="en-GB"/>
    </w:rPr>
  </w:style>
  <w:style w:type="paragraph" w:styleId="af1">
    <w:name w:val="Plain Text"/>
    <w:basedOn w:val="a"/>
    <w:link w:val="af2"/>
    <w:rsid w:val="0018551D"/>
    <w:pPr>
      <w:spacing w:after="0" w:line="240" w:lineRule="auto"/>
    </w:pPr>
    <w:rPr>
      <w:rFonts w:ascii="Courier New" w:eastAsia="Times New Roman" w:hAnsi="Courier New" w:cs="Courier New"/>
      <w:sz w:val="20"/>
      <w:szCs w:val="20"/>
      <w:lang w:eastAsia="bg-BG"/>
    </w:rPr>
  </w:style>
  <w:style w:type="character" w:customStyle="1" w:styleId="af2">
    <w:name w:val="Обикновен текст Знак"/>
    <w:basedOn w:val="a0"/>
    <w:link w:val="af1"/>
    <w:rsid w:val="0018551D"/>
    <w:rPr>
      <w:rFonts w:ascii="Courier New" w:eastAsia="Times New Roman" w:hAnsi="Courier New" w:cs="Courier New"/>
      <w:sz w:val="20"/>
      <w:szCs w:val="20"/>
      <w:lang w:eastAsia="bg-BG"/>
    </w:rPr>
  </w:style>
  <w:style w:type="paragraph" w:styleId="af3">
    <w:name w:val="Normal (Web)"/>
    <w:basedOn w:val="a"/>
    <w:rsid w:val="0018551D"/>
    <w:pPr>
      <w:spacing w:before="100" w:beforeAutospacing="1" w:after="100" w:afterAutospacing="1" w:line="240" w:lineRule="auto"/>
    </w:pPr>
    <w:rPr>
      <w:rFonts w:ascii="Times New Roman" w:eastAsia="Times New Roman" w:hAnsi="Times New Roman" w:cs="Times New Roman"/>
      <w:sz w:val="24"/>
      <w:szCs w:val="24"/>
      <w:lang w:eastAsia="bg-BG"/>
    </w:rPr>
  </w:style>
  <w:style w:type="character" w:customStyle="1" w:styleId="newdocreference">
    <w:name w:val="newdocreference"/>
    <w:basedOn w:val="a0"/>
    <w:rsid w:val="0018551D"/>
  </w:style>
  <w:style w:type="character" w:styleId="af4">
    <w:name w:val="footnote reference"/>
    <w:rsid w:val="0018551D"/>
    <w:rPr>
      <w:vertAlign w:val="superscript"/>
    </w:rPr>
  </w:style>
  <w:style w:type="paragraph" w:styleId="af5">
    <w:name w:val="footnote text"/>
    <w:basedOn w:val="a"/>
    <w:link w:val="af6"/>
    <w:semiHidden/>
    <w:rsid w:val="0018551D"/>
    <w:pPr>
      <w:spacing w:after="0" w:line="240" w:lineRule="auto"/>
      <w:jc w:val="both"/>
    </w:pPr>
    <w:rPr>
      <w:rFonts w:ascii="HebarU" w:eastAsia="Times New Roman" w:hAnsi="HebarU" w:cs="Times New Roman"/>
      <w:sz w:val="20"/>
      <w:szCs w:val="20"/>
      <w:lang w:val="en-AU" w:eastAsia="bg-BG"/>
    </w:rPr>
  </w:style>
  <w:style w:type="character" w:customStyle="1" w:styleId="af6">
    <w:name w:val="Текст под линия Знак"/>
    <w:basedOn w:val="a0"/>
    <w:link w:val="af5"/>
    <w:semiHidden/>
    <w:rsid w:val="0018551D"/>
    <w:rPr>
      <w:rFonts w:ascii="HebarU" w:eastAsia="Times New Roman" w:hAnsi="HebarU" w:cs="Times New Roman"/>
      <w:sz w:val="20"/>
      <w:szCs w:val="20"/>
      <w:lang w:val="en-AU" w:eastAsia="bg-BG"/>
    </w:rPr>
  </w:style>
  <w:style w:type="paragraph" w:customStyle="1" w:styleId="CharChar5">
    <w:name w:val="Char Char5"/>
    <w:basedOn w:val="a"/>
    <w:rsid w:val="0018551D"/>
    <w:pPr>
      <w:tabs>
        <w:tab w:val="left" w:pos="709"/>
      </w:tabs>
      <w:spacing w:after="0" w:line="240" w:lineRule="auto"/>
    </w:pPr>
    <w:rPr>
      <w:rFonts w:ascii="Tahoma" w:eastAsia="Times New Roman" w:hAnsi="Tahoma" w:cs="Times New Roman"/>
      <w:sz w:val="24"/>
      <w:szCs w:val="24"/>
      <w:lang w:val="pl-PL" w:eastAsia="pl-PL"/>
    </w:rPr>
  </w:style>
  <w:style w:type="character" w:styleId="af7">
    <w:name w:val="Strong"/>
    <w:uiPriority w:val="22"/>
    <w:qFormat/>
    <w:rsid w:val="0018551D"/>
    <w:rPr>
      <w:b/>
      <w:bCs/>
    </w:rPr>
  </w:style>
  <w:style w:type="paragraph" w:styleId="af8">
    <w:name w:val="Balloon Text"/>
    <w:basedOn w:val="a"/>
    <w:link w:val="af9"/>
    <w:rsid w:val="0018551D"/>
    <w:pPr>
      <w:spacing w:after="0" w:line="240" w:lineRule="auto"/>
      <w:jc w:val="both"/>
    </w:pPr>
    <w:rPr>
      <w:rFonts w:ascii="Tahoma" w:eastAsia="Times New Roman" w:hAnsi="Tahoma" w:cs="Tahoma"/>
      <w:sz w:val="16"/>
      <w:szCs w:val="16"/>
      <w:lang w:val="en-AU" w:eastAsia="bg-BG"/>
    </w:rPr>
  </w:style>
  <w:style w:type="character" w:customStyle="1" w:styleId="af9">
    <w:name w:val="Изнесен текст Знак"/>
    <w:basedOn w:val="a0"/>
    <w:link w:val="af8"/>
    <w:rsid w:val="0018551D"/>
    <w:rPr>
      <w:rFonts w:ascii="Tahoma" w:eastAsia="Times New Roman" w:hAnsi="Tahoma" w:cs="Tahoma"/>
      <w:sz w:val="16"/>
      <w:szCs w:val="16"/>
      <w:lang w:val="en-AU" w:eastAsia="bg-BG"/>
    </w:rPr>
  </w:style>
  <w:style w:type="paragraph" w:styleId="afa">
    <w:name w:val="List Paragraph"/>
    <w:basedOn w:val="a"/>
    <w:uiPriority w:val="34"/>
    <w:qFormat/>
    <w:rsid w:val="0018551D"/>
    <w:pPr>
      <w:ind w:left="720"/>
      <w:contextualSpacing/>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pn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5" Type="http://schemas.openxmlformats.org/officeDocument/2006/relationships/footnotes" Target="footnotes.xml"/><Relationship Id="rId61" Type="http://schemas.openxmlformats.org/officeDocument/2006/relationships/image" Target="media/image54.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8" Type="http://schemas.openxmlformats.org/officeDocument/2006/relationships/oleObject" Target="embeddings/oleObject1.bin"/><Relationship Id="rId51" Type="http://schemas.openxmlformats.org/officeDocument/2006/relationships/image" Target="media/image44.jpeg"/><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hyperlink" Target="mailto:e.enchev@ruse-bg.eu"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 Type="http://schemas.openxmlformats.org/officeDocument/2006/relationships/image" Target="media/image1.png"/><Relationship Id="rId71" Type="http://schemas.openxmlformats.org/officeDocument/2006/relationships/hyperlink" Target="mailto:mkbppmn@ruse-bg.eu" TargetMode="External"/></Relationships>
</file>

<file path=word/theme/theme1.xml><?xml version="1.0" encoding="utf-8"?>
<a:theme xmlns:a="http://schemas.openxmlformats.org/drawingml/2006/main" name="Тема на Office">
  <a:themeElements>
    <a:clrScheme name="О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59</Pages>
  <Words>13062</Words>
  <Characters>74454</Characters>
  <Application>Microsoft Office Word</Application>
  <DocSecurity>0</DocSecurity>
  <Lines>620</Lines>
  <Paragraphs>174</Paragraphs>
  <ScaleCrop>false</ScaleCrop>
  <HeadingPairs>
    <vt:vector size="2" baseType="variant">
      <vt:variant>
        <vt:lpstr>Заглавие</vt:lpstr>
      </vt:variant>
      <vt:variant>
        <vt:i4>1</vt:i4>
      </vt:variant>
    </vt:vector>
  </HeadingPairs>
  <TitlesOfParts>
    <vt:vector size="1" baseType="lpstr">
      <vt:lpstr/>
    </vt:vector>
  </TitlesOfParts>
  <Company/>
  <LinksUpToDate>false</LinksUpToDate>
  <CharactersWithSpaces>87342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p.hristova</cp:lastModifiedBy>
  <cp:revision>2</cp:revision>
  <dcterms:created xsi:type="dcterms:W3CDTF">2025-01-13T13:39:00Z</dcterms:created>
  <dcterms:modified xsi:type="dcterms:W3CDTF">2025-01-13T13:39:00Z</dcterms:modified>
</cp:coreProperties>
</file>