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bookmarkStart w:id="0" w:name="_Hlk178679865"/>
      <w:bookmarkEnd w:id="0"/>
      <w:r w:rsidRPr="00E56A15">
        <w:rPr>
          <w:rFonts w:ascii="Book Antiqua" w:hAnsi="Book Antiqua"/>
          <w:lang w:val="bg-BG"/>
        </w:rPr>
        <w:t xml:space="preserve"> </w:t>
      </w: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ЧРЕЗ ПРЕДСЕДАТЕЛЯ</w:t>
      </w:r>
    </w:p>
    <w:p w14:paraId="566A2C36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78E7D8E8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19B3BBFF" w14:textId="49832F41" w:rsidR="00E56A15" w:rsidRPr="00E56A15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  <w:lang w:val="bg-BG"/>
        </w:rPr>
        <w:t>П И Т А Н Е</w:t>
      </w:r>
    </w:p>
    <w:p w14:paraId="77F37017" w14:textId="3FCB49D7" w:rsidR="00E002C6" w:rsidRPr="00E002C6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</w:rPr>
        <w:t xml:space="preserve">ОТ </w:t>
      </w:r>
      <w:r w:rsidR="00E002C6">
        <w:rPr>
          <w:rFonts w:ascii="Book Antiqua" w:hAnsi="Book Antiqua" w:cs="Arial"/>
          <w:szCs w:val="24"/>
          <w:lang w:val="bg-BG"/>
        </w:rPr>
        <w:t>ГАЛИЧКА НИКОЛОВА</w:t>
      </w:r>
    </w:p>
    <w:p w14:paraId="1F3FD7D7" w14:textId="33903EF0" w:rsidR="00E56A15" w:rsidRPr="00E002C6" w:rsidRDefault="00E002C6" w:rsidP="00E56A15">
      <w:pPr>
        <w:jc w:val="both"/>
        <w:rPr>
          <w:rFonts w:ascii="Book Antiqua" w:hAnsi="Book Antiqua" w:cs="Arial"/>
          <w:szCs w:val="24"/>
          <w:lang w:val="bg-BG"/>
        </w:rPr>
      </w:pPr>
      <w:r>
        <w:rPr>
          <w:rFonts w:ascii="Book Antiqua" w:hAnsi="Book Antiqua" w:cs="Arial"/>
          <w:szCs w:val="24"/>
          <w:lang w:val="bg-BG"/>
        </w:rPr>
        <w:t xml:space="preserve"> </w:t>
      </w:r>
      <w:r w:rsidR="00E56A15" w:rsidRPr="00E56A15">
        <w:rPr>
          <w:rFonts w:ascii="Book Antiqua" w:hAnsi="Book Antiqua" w:cs="Arial"/>
          <w:szCs w:val="24"/>
        </w:rPr>
        <w:t xml:space="preserve"> </w:t>
      </w:r>
      <w:r>
        <w:rPr>
          <w:rFonts w:ascii="Book Antiqua" w:hAnsi="Book Antiqua" w:cs="Arial"/>
          <w:szCs w:val="24"/>
          <w:lang w:val="bg-BG"/>
        </w:rPr>
        <w:t xml:space="preserve">                                         </w:t>
      </w:r>
      <w:r w:rsidR="00E56A15" w:rsidRPr="00E56A15">
        <w:rPr>
          <w:rFonts w:ascii="Book Antiqua" w:hAnsi="Book Antiqua" w:cs="Arial"/>
          <w:szCs w:val="24"/>
        </w:rPr>
        <w:t>ОБЩИНСКИ СЪВЕТНИ</w:t>
      </w:r>
      <w:r>
        <w:rPr>
          <w:rFonts w:ascii="Book Antiqua" w:hAnsi="Book Antiqua" w:cs="Arial"/>
          <w:szCs w:val="24"/>
          <w:lang w:val="bg-BG"/>
        </w:rPr>
        <w:t>К</w:t>
      </w:r>
    </w:p>
    <w:p w14:paraId="6F482167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56A15">
        <w:rPr>
          <w:rFonts w:ascii="Book Antiqua" w:hAnsi="Book Antiqua" w:cs="Arial"/>
          <w:szCs w:val="24"/>
        </w:rPr>
        <w:t xml:space="preserve">                                           </w:t>
      </w:r>
      <w:r w:rsidRPr="00F151A8">
        <w:rPr>
          <w:rFonts w:ascii="Book Antiqua" w:hAnsi="Book Antiqua" w:cs="Arial"/>
          <w:szCs w:val="24"/>
          <w:lang w:val="ru-RU"/>
        </w:rPr>
        <w:t>„ СДС- ГРАЖДАНИТЕ“</w:t>
      </w:r>
    </w:p>
    <w:p w14:paraId="6C08850C" w14:textId="3D366581" w:rsidR="009824B2" w:rsidRPr="00E56A15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56A15" w:rsidRDefault="00E56A15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</w:t>
      </w:r>
      <w:r w:rsidR="00C4424F" w:rsidRPr="00E56A15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56A15">
        <w:rPr>
          <w:rFonts w:ascii="Book Antiqua" w:hAnsi="Book Antiqua"/>
          <w:lang w:val="bg-BG"/>
        </w:rPr>
        <w:t>,</w:t>
      </w:r>
      <w:r w:rsidR="00C4424F" w:rsidRPr="00E56A15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56A15">
        <w:rPr>
          <w:rFonts w:ascii="Book Antiqua" w:hAnsi="Book Antiqua"/>
          <w:lang w:val="bg-BG"/>
        </w:rPr>
        <w:t>б</w:t>
      </w:r>
      <w:r w:rsidR="00C4424F" w:rsidRPr="00E56A15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от </w:t>
      </w:r>
      <w:r w:rsidR="006A06B9" w:rsidRPr="00E56A15">
        <w:rPr>
          <w:rFonts w:ascii="Book Antiqua" w:hAnsi="Book Antiqua"/>
          <w:lang w:val="bg-BG"/>
        </w:rPr>
        <w:t>Галичка Николова</w:t>
      </w:r>
      <w:r w:rsidRPr="00E56A15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>общински съветни</w:t>
      </w:r>
      <w:r w:rsidR="006A06B9" w:rsidRPr="00E56A15">
        <w:rPr>
          <w:rFonts w:ascii="Book Antiqua" w:hAnsi="Book Antiqua"/>
          <w:lang w:val="bg-BG"/>
        </w:rPr>
        <w:t>к</w:t>
      </w:r>
      <w:r w:rsidRPr="00E56A15">
        <w:rPr>
          <w:rFonts w:ascii="Book Antiqua" w:hAnsi="Book Antiqua"/>
          <w:lang w:val="bg-BG"/>
        </w:rPr>
        <w:t xml:space="preserve"> в Общински съвет </w:t>
      </w:r>
      <w:r w:rsidR="006A06B9" w:rsidRPr="00E56A15">
        <w:rPr>
          <w:rFonts w:ascii="Book Antiqua" w:hAnsi="Book Antiqua"/>
          <w:lang w:val="bg-BG"/>
        </w:rPr>
        <w:t>–</w:t>
      </w:r>
      <w:r w:rsidRPr="00E56A15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56A15" w:rsidRDefault="009824B2" w:rsidP="006A06B9">
      <w:pPr>
        <w:jc w:val="center"/>
        <w:rPr>
          <w:rFonts w:ascii="Book Antiqua" w:hAnsi="Book Antiqua"/>
          <w:lang w:val="bg-BG"/>
        </w:rPr>
      </w:pPr>
    </w:p>
    <w:p w14:paraId="31541D45" w14:textId="6A24F4DE" w:rsidR="009824B2" w:rsidRPr="008A42F9" w:rsidRDefault="009824B2" w:rsidP="009824B2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</w:r>
      <w:r w:rsidR="00E56A15">
        <w:rPr>
          <w:rFonts w:ascii="Book Antiqua" w:hAnsi="Book Antiqua"/>
          <w:b/>
          <w:bCs/>
          <w:lang w:val="bg-BG"/>
        </w:rPr>
        <w:t xml:space="preserve">    </w:t>
      </w:r>
      <w:r w:rsidRPr="00E56A15">
        <w:rPr>
          <w:rFonts w:ascii="Book Antiqua" w:hAnsi="Book Antiqua"/>
          <w:b/>
          <w:bCs/>
          <w:lang w:val="bg-BG"/>
        </w:rPr>
        <w:t xml:space="preserve">ОТНОСНО: </w:t>
      </w:r>
      <w:r w:rsidR="00A86D00">
        <w:rPr>
          <w:rFonts w:ascii="Book Antiqua" w:hAnsi="Book Antiqua"/>
          <w:b/>
          <w:bCs/>
          <w:lang w:val="bg-BG"/>
        </w:rPr>
        <w:t>Синя и зелена зони</w:t>
      </w:r>
      <w:r w:rsidR="00E002C6">
        <w:rPr>
          <w:rFonts w:ascii="Book Antiqua" w:hAnsi="Book Antiqua"/>
          <w:b/>
          <w:bCs/>
          <w:lang w:val="bg-BG"/>
        </w:rPr>
        <w:t>, или зони за кратковременно паркиране</w:t>
      </w:r>
    </w:p>
    <w:p w14:paraId="32E2F33D" w14:textId="77777777" w:rsidR="0073321D" w:rsidRPr="00E56A15" w:rsidRDefault="0073321D" w:rsidP="009824B2">
      <w:pPr>
        <w:jc w:val="both"/>
        <w:rPr>
          <w:rFonts w:ascii="Book Antiqua" w:hAnsi="Book Antiqua"/>
          <w:b/>
          <w:bCs/>
          <w:lang w:val="bg-BG"/>
        </w:rPr>
      </w:pPr>
    </w:p>
    <w:p w14:paraId="02C66028" w14:textId="3F13264A" w:rsidR="006A06B9" w:rsidRDefault="006A06B9" w:rsidP="006A06B9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06A3388E" w14:textId="7410EE94" w:rsidR="00F151A8" w:rsidRDefault="00A86D00" w:rsidP="0047274B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>Моля да ми бъде отговорено на следните въпроси:</w:t>
      </w:r>
    </w:p>
    <w:p w14:paraId="1B5898C3" w14:textId="1D099956" w:rsidR="00A86D00" w:rsidRPr="00A86D00" w:rsidRDefault="00A86D00" w:rsidP="00A86D00">
      <w:pPr>
        <w:pStyle w:val="a3"/>
        <w:numPr>
          <w:ilvl w:val="0"/>
          <w:numId w:val="8"/>
        </w:numPr>
        <w:jc w:val="both"/>
        <w:rPr>
          <w:rFonts w:ascii="Cambria" w:hAnsi="Cambria"/>
          <w:lang w:val="bg-BG"/>
        </w:rPr>
      </w:pPr>
      <w:r w:rsidRPr="00A86D00">
        <w:rPr>
          <w:rFonts w:ascii="Book Antiqua" w:hAnsi="Book Antiqua"/>
          <w:lang w:val="bg-BG"/>
        </w:rPr>
        <w:t>На какъв етап е проектирането на синя и зелена зони на гр. Русе, след като вече три месеца имаме действащ Генерален план за организация на движението?</w:t>
      </w:r>
    </w:p>
    <w:p w14:paraId="2CF15864" w14:textId="77777777" w:rsidR="00E002C6" w:rsidRPr="00E002C6" w:rsidRDefault="00A86D00" w:rsidP="00A86D00">
      <w:pPr>
        <w:pStyle w:val="a3"/>
        <w:numPr>
          <w:ilvl w:val="0"/>
          <w:numId w:val="8"/>
        </w:numPr>
        <w:jc w:val="both"/>
        <w:rPr>
          <w:rFonts w:ascii="Cambria" w:hAnsi="Cambria"/>
          <w:lang w:val="bg-BG"/>
        </w:rPr>
      </w:pPr>
      <w:r>
        <w:rPr>
          <w:rFonts w:ascii="Book Antiqua" w:hAnsi="Book Antiqua"/>
          <w:lang w:val="bg-BG"/>
        </w:rPr>
        <w:t xml:space="preserve">Кога се очаква да започне обозначаването и поетапното въвеждане на тази зони? </w:t>
      </w:r>
      <w:r w:rsidR="00E002C6">
        <w:rPr>
          <w:rFonts w:ascii="Book Antiqua" w:hAnsi="Book Antiqua"/>
          <w:lang w:val="bg-BG"/>
        </w:rPr>
        <w:t>Моля да фиксирате крайния срок с дата, а не с имагинерна величина.</w:t>
      </w:r>
    </w:p>
    <w:p w14:paraId="32B42373" w14:textId="41386E6E" w:rsidR="00E002C6" w:rsidRPr="00E002C6" w:rsidRDefault="00E002C6" w:rsidP="00E002C6">
      <w:pPr>
        <w:pStyle w:val="a3"/>
        <w:ind w:left="1069"/>
        <w:jc w:val="both"/>
        <w:rPr>
          <w:rFonts w:ascii="Cambria" w:hAnsi="Cambria"/>
          <w:lang w:val="bg-BG"/>
        </w:rPr>
      </w:pPr>
      <w:r>
        <w:rPr>
          <w:rFonts w:ascii="Book Antiqua" w:hAnsi="Book Antiqua"/>
          <w:lang w:val="bg-BG"/>
        </w:rPr>
        <w:t xml:space="preserve"> </w:t>
      </w:r>
    </w:p>
    <w:p w14:paraId="40B23418" w14:textId="02936287" w:rsidR="00A86D00" w:rsidRPr="00A86D00" w:rsidRDefault="00A86D00" w:rsidP="00E002C6">
      <w:pPr>
        <w:pStyle w:val="a3"/>
        <w:ind w:left="0" w:firstLine="1069"/>
        <w:jc w:val="both"/>
        <w:rPr>
          <w:rFonts w:ascii="Cambria" w:hAnsi="Cambria"/>
          <w:lang w:val="bg-BG"/>
        </w:rPr>
      </w:pPr>
      <w:r>
        <w:rPr>
          <w:rFonts w:ascii="Book Antiqua" w:hAnsi="Book Antiqua"/>
          <w:lang w:val="bg-BG"/>
        </w:rPr>
        <w:t>Имайки предвид бързината, с която се работи по проблемите с паркирането в града, силно се притеснявам, че ГПОД няма да е актуален докато се проектират и въведат тези зони.</w:t>
      </w:r>
      <w:r w:rsidR="00E002C6">
        <w:rPr>
          <w:rFonts w:ascii="Book Antiqua" w:hAnsi="Book Antiqua"/>
          <w:lang w:val="bg-BG"/>
        </w:rPr>
        <w:t xml:space="preserve"> Притеснителен е фактът , че градът се пълни с румънски автомобили,  които спират целодневно и безплатно.  Това касае и автомобили на собственици с по </w:t>
      </w:r>
      <w:r w:rsidR="00E002C6">
        <w:rPr>
          <w:rFonts w:ascii="Book Antiqua" w:hAnsi="Book Antiqua"/>
          <w:lang w:val="bg-BG"/>
        </w:rPr>
        <w:lastRenderedPageBreak/>
        <w:t>няколко автомобила, които стоят паркирани дългосрочно и пречат незаконосъобразно  за обслужване на гражданите в централна градска част.</w:t>
      </w:r>
    </w:p>
    <w:p w14:paraId="2B73AFC4" w14:textId="2CFC878C" w:rsidR="0047274B" w:rsidRPr="0047274B" w:rsidRDefault="00E002C6" w:rsidP="0047274B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E8CA6B" wp14:editId="540DDA15">
                <wp:simplePos x="0" y="0"/>
                <wp:positionH relativeFrom="column">
                  <wp:posOffset>4235450</wp:posOffset>
                </wp:positionH>
                <wp:positionV relativeFrom="paragraph">
                  <wp:posOffset>294641</wp:posOffset>
                </wp:positionV>
                <wp:extent cx="1546860" cy="2011680"/>
                <wp:effectExtent l="0" t="0" r="0" b="7620"/>
                <wp:wrapNone/>
                <wp:docPr id="1765167163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6860" cy="2011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74BBB0" w14:textId="5CDDFB33" w:rsidR="00E002C6" w:rsidRDefault="00E002C6">
                            <w:bookmarkStart w:id="1" w:name="_GoBack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E8CA6B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33.5pt;margin-top:23.2pt;width:121.8pt;height:158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" fillcolor="white [3201]" stroked="f" strokeweight=".5pt">
                <v:textbox>
                  <w:txbxContent>
                    <w:p w14:paraId="7874BBB0" w14:textId="5CDDFB33" w:rsidR="00E002C6" w:rsidRDefault="00E002C6"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  <w:r w:rsidR="00F151A8">
        <w:rPr>
          <w:rFonts w:ascii="Book Antiqua" w:hAnsi="Book Antiqua"/>
          <w:lang w:val="bg-BG"/>
        </w:rPr>
        <w:t xml:space="preserve"> </w:t>
      </w:r>
      <w:r w:rsidR="0047274B" w:rsidRPr="0047274B">
        <w:rPr>
          <w:rFonts w:ascii="Book Antiqua" w:hAnsi="Book Antiqua"/>
          <w:lang w:val="bg-BG"/>
        </w:rPr>
        <w:t>Желая да получа писмен</w:t>
      </w:r>
      <w:r w:rsidR="00227ADF">
        <w:rPr>
          <w:rFonts w:ascii="Book Antiqua" w:hAnsi="Book Antiqua"/>
          <w:lang w:val="bg-BG"/>
        </w:rPr>
        <w:t xml:space="preserve"> </w:t>
      </w:r>
      <w:r w:rsidR="0047274B" w:rsidRPr="0047274B">
        <w:rPr>
          <w:rFonts w:ascii="Book Antiqua" w:hAnsi="Book Antiqua"/>
          <w:lang w:val="bg-BG"/>
        </w:rPr>
        <w:t xml:space="preserve">отговор на сесията, която ще се проведе </w:t>
      </w:r>
      <w:r>
        <w:rPr>
          <w:rFonts w:ascii="Book Antiqua" w:hAnsi="Book Antiqua"/>
          <w:lang w:val="bg-BG"/>
        </w:rPr>
        <w:t>през месец</w:t>
      </w:r>
      <w:r w:rsidR="0047274B" w:rsidRPr="0047274B">
        <w:rPr>
          <w:rFonts w:ascii="Book Antiqua" w:hAnsi="Book Antiqua"/>
          <w:lang w:val="bg-BG"/>
        </w:rPr>
        <w:t xml:space="preserve"> </w:t>
      </w:r>
      <w:r w:rsidR="00F151A8">
        <w:rPr>
          <w:rFonts w:ascii="Book Antiqua" w:hAnsi="Book Antiqua"/>
          <w:lang w:val="bg-BG"/>
        </w:rPr>
        <w:t>февр</w:t>
      </w:r>
      <w:r w:rsidR="00643016">
        <w:rPr>
          <w:rFonts w:ascii="Book Antiqua" w:hAnsi="Book Antiqua"/>
          <w:lang w:val="bg-BG"/>
        </w:rPr>
        <w:t>уари</w:t>
      </w:r>
      <w:r w:rsidR="0047274B" w:rsidRPr="0047274B">
        <w:rPr>
          <w:rFonts w:ascii="Book Antiqua" w:hAnsi="Book Antiqua"/>
          <w:lang w:val="bg-BG"/>
        </w:rPr>
        <w:t xml:space="preserve"> 202</w:t>
      </w:r>
      <w:r w:rsidR="00643016">
        <w:rPr>
          <w:rFonts w:ascii="Book Antiqua" w:hAnsi="Book Antiqua"/>
          <w:lang w:val="bg-BG"/>
        </w:rPr>
        <w:t xml:space="preserve">5 </w:t>
      </w:r>
      <w:r w:rsidR="0047274B" w:rsidRPr="0047274B">
        <w:rPr>
          <w:rFonts w:ascii="Book Antiqua" w:hAnsi="Book Antiqua"/>
          <w:lang w:val="bg-BG"/>
        </w:rPr>
        <w:t>г.</w:t>
      </w:r>
    </w:p>
    <w:p w14:paraId="612D9B23" w14:textId="77777777" w:rsidR="0047274B" w:rsidRPr="008208B0" w:rsidRDefault="0047274B" w:rsidP="008208B0">
      <w:pPr>
        <w:ind w:firstLine="709"/>
        <w:jc w:val="both"/>
        <w:rPr>
          <w:rFonts w:ascii="Book Antiqua" w:hAnsi="Book Antiqua"/>
          <w:lang w:val="bg-BG"/>
        </w:rPr>
      </w:pPr>
    </w:p>
    <w:p w14:paraId="308A4948" w14:textId="611F0C72" w:rsidR="008208B0" w:rsidRDefault="008208B0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5C038FE0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65379C2E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1FA3D0CB" w14:textId="2FBD0BB9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bookmarkStart w:id="3" w:name="_Hlk160796776"/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С уважение:</w:t>
      </w:r>
    </w:p>
    <w:p w14:paraId="3FC60C8F" w14:textId="55E28EE6" w:rsidR="00596515" w:rsidRPr="00E56A15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  <w:t>Галичка Николова</w:t>
      </w:r>
    </w:p>
    <w:p w14:paraId="44B9C5DF" w14:textId="7DCAB338" w:rsidR="00E56A15" w:rsidRPr="00E56A15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3"/>
    </w:p>
    <w:sectPr w:rsidR="00E56A15" w:rsidRPr="00E56A15" w:rsidSect="00E729A5">
      <w:pgSz w:w="12240" w:h="15840"/>
      <w:pgMar w:top="1276" w:right="90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8F37C17"/>
    <w:multiLevelType w:val="hybridMultilevel"/>
    <w:tmpl w:val="B19C22C8"/>
    <w:lvl w:ilvl="0" w:tplc="AEF448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9BD56E7"/>
    <w:multiLevelType w:val="hybridMultilevel"/>
    <w:tmpl w:val="AC82641A"/>
    <w:lvl w:ilvl="0" w:tplc="24EAAC90">
      <w:start w:val="1"/>
      <w:numFmt w:val="decimal"/>
      <w:lvlText w:val="%1."/>
      <w:lvlJc w:val="left"/>
      <w:pPr>
        <w:ind w:left="1069" w:hanging="360"/>
      </w:pPr>
      <w:rPr>
        <w:rFonts w:ascii="Book Antiqua" w:hAnsi="Book Antiqua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53B3A"/>
    <w:rsid w:val="000B1947"/>
    <w:rsid w:val="000C4F89"/>
    <w:rsid w:val="000E3D11"/>
    <w:rsid w:val="0010714B"/>
    <w:rsid w:val="00170EF2"/>
    <w:rsid w:val="00172656"/>
    <w:rsid w:val="00182436"/>
    <w:rsid w:val="001B0404"/>
    <w:rsid w:val="001B180B"/>
    <w:rsid w:val="001C7C69"/>
    <w:rsid w:val="00216C13"/>
    <w:rsid w:val="00227ADF"/>
    <w:rsid w:val="00275109"/>
    <w:rsid w:val="00296195"/>
    <w:rsid w:val="00301C31"/>
    <w:rsid w:val="00302FF5"/>
    <w:rsid w:val="0031403E"/>
    <w:rsid w:val="00356A1A"/>
    <w:rsid w:val="003729FA"/>
    <w:rsid w:val="003D7DF9"/>
    <w:rsid w:val="00413379"/>
    <w:rsid w:val="00452133"/>
    <w:rsid w:val="0047274B"/>
    <w:rsid w:val="00484129"/>
    <w:rsid w:val="00492E73"/>
    <w:rsid w:val="005262E8"/>
    <w:rsid w:val="00585D08"/>
    <w:rsid w:val="005962C3"/>
    <w:rsid w:val="00596515"/>
    <w:rsid w:val="005A6651"/>
    <w:rsid w:val="005B2015"/>
    <w:rsid w:val="005B2831"/>
    <w:rsid w:val="005E74D4"/>
    <w:rsid w:val="00617FF5"/>
    <w:rsid w:val="0063496F"/>
    <w:rsid w:val="00643016"/>
    <w:rsid w:val="006A06B9"/>
    <w:rsid w:val="006C57DD"/>
    <w:rsid w:val="006F1763"/>
    <w:rsid w:val="0073321D"/>
    <w:rsid w:val="0075051D"/>
    <w:rsid w:val="007A0A0C"/>
    <w:rsid w:val="007A1E25"/>
    <w:rsid w:val="007E4942"/>
    <w:rsid w:val="007F158C"/>
    <w:rsid w:val="007F340C"/>
    <w:rsid w:val="008208B0"/>
    <w:rsid w:val="00821B04"/>
    <w:rsid w:val="00887FC0"/>
    <w:rsid w:val="008A42F9"/>
    <w:rsid w:val="008C5174"/>
    <w:rsid w:val="00906A9E"/>
    <w:rsid w:val="0097341E"/>
    <w:rsid w:val="00975BCA"/>
    <w:rsid w:val="009824B2"/>
    <w:rsid w:val="009A5187"/>
    <w:rsid w:val="009E7168"/>
    <w:rsid w:val="00A313E5"/>
    <w:rsid w:val="00A76821"/>
    <w:rsid w:val="00A86D00"/>
    <w:rsid w:val="00AC70E3"/>
    <w:rsid w:val="00AE41F4"/>
    <w:rsid w:val="00AF3BD0"/>
    <w:rsid w:val="00B14416"/>
    <w:rsid w:val="00B21292"/>
    <w:rsid w:val="00B40615"/>
    <w:rsid w:val="00B6485A"/>
    <w:rsid w:val="00B74723"/>
    <w:rsid w:val="00C00E39"/>
    <w:rsid w:val="00C22C26"/>
    <w:rsid w:val="00C25006"/>
    <w:rsid w:val="00C2560A"/>
    <w:rsid w:val="00C3008B"/>
    <w:rsid w:val="00C4424F"/>
    <w:rsid w:val="00C81B2D"/>
    <w:rsid w:val="00C841B9"/>
    <w:rsid w:val="00CB141B"/>
    <w:rsid w:val="00CD3180"/>
    <w:rsid w:val="00CD49AD"/>
    <w:rsid w:val="00CD7C4F"/>
    <w:rsid w:val="00CE725B"/>
    <w:rsid w:val="00D04D09"/>
    <w:rsid w:val="00D105E8"/>
    <w:rsid w:val="00D2683F"/>
    <w:rsid w:val="00D334D3"/>
    <w:rsid w:val="00D4205F"/>
    <w:rsid w:val="00D446E6"/>
    <w:rsid w:val="00D673AE"/>
    <w:rsid w:val="00DB6FBB"/>
    <w:rsid w:val="00E002C6"/>
    <w:rsid w:val="00E10B9D"/>
    <w:rsid w:val="00E279D1"/>
    <w:rsid w:val="00E30A06"/>
    <w:rsid w:val="00E56A15"/>
    <w:rsid w:val="00E729A5"/>
    <w:rsid w:val="00E90FDE"/>
    <w:rsid w:val="00EB1FD1"/>
    <w:rsid w:val="00EE46D6"/>
    <w:rsid w:val="00EE4964"/>
    <w:rsid w:val="00EF37FE"/>
    <w:rsid w:val="00F151A8"/>
    <w:rsid w:val="00F3134E"/>
    <w:rsid w:val="00F368D1"/>
    <w:rsid w:val="00F373AE"/>
    <w:rsid w:val="00F46874"/>
    <w:rsid w:val="00F67193"/>
    <w:rsid w:val="00F82904"/>
    <w:rsid w:val="00F8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4</cp:revision>
  <cp:lastPrinted>2025-02-04T09:24:00Z</cp:lastPrinted>
  <dcterms:created xsi:type="dcterms:W3CDTF">2025-02-04T09:24:00Z</dcterms:created>
  <dcterms:modified xsi:type="dcterms:W3CDTF">2025-02-04T09:24:00Z</dcterms:modified>
</cp:coreProperties>
</file>