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/>
          <w:lang w:val="bg-BG"/>
        </w:rPr>
        <w:t xml:space="preserve"> </w:t>
      </w:r>
      <w:r w:rsidRPr="00E45721">
        <w:rPr>
          <w:rFonts w:ascii="Book Antiqua" w:hAnsi="Book Antiqua" w:cs="Arial"/>
          <w:szCs w:val="24"/>
        </w:rPr>
        <w:t xml:space="preserve">                                           ЧРЕЗ ПРЕДСЕДАТЕЛЯ</w:t>
      </w:r>
    </w:p>
    <w:p w14:paraId="566A2C36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НА ОБЩИНСКИ СЪВЕТ-ГРАД РУСЕ</w:t>
      </w:r>
    </w:p>
    <w:p w14:paraId="422EF014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АКАДЕМИК ХРИСТО БЕЛОЕВ</w:t>
      </w:r>
    </w:p>
    <w:p w14:paraId="1DBD0EA7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</w:p>
    <w:p w14:paraId="78E7D8E8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 ДО КМЕТА НА ОБЩИНА РУСЕ</w:t>
      </w:r>
    </w:p>
    <w:p w14:paraId="71793DFB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 Г-Н ПЕНЧО МИЛКОВ</w:t>
      </w:r>
    </w:p>
    <w:p w14:paraId="534BB035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</w:p>
    <w:p w14:paraId="19B3BBFF" w14:textId="49832F41" w:rsidR="00E56A15" w:rsidRPr="00E45721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 </w:t>
      </w:r>
      <w:r w:rsidRPr="00E45721">
        <w:rPr>
          <w:rFonts w:ascii="Book Antiqua" w:hAnsi="Book Antiqua" w:cs="Arial"/>
          <w:szCs w:val="24"/>
          <w:lang w:val="bg-BG"/>
        </w:rPr>
        <w:t>П И Т А Н Е</w:t>
      </w:r>
    </w:p>
    <w:p w14:paraId="1F3FD7D7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 ОТ ГРУПАТА ОБЩИНСКИ СЪВЕТНИЦИ</w:t>
      </w:r>
    </w:p>
    <w:p w14:paraId="6F482167" w14:textId="77777777" w:rsidR="00E56A15" w:rsidRPr="00E45721" w:rsidRDefault="00E56A15" w:rsidP="00E56A15">
      <w:pPr>
        <w:jc w:val="both"/>
        <w:rPr>
          <w:rFonts w:ascii="Book Antiqua" w:hAnsi="Book Antiqua" w:cs="Arial"/>
          <w:szCs w:val="24"/>
        </w:rPr>
      </w:pPr>
      <w:r w:rsidRPr="00E45721">
        <w:rPr>
          <w:rFonts w:ascii="Book Antiqua" w:hAnsi="Book Antiqua" w:cs="Arial"/>
          <w:szCs w:val="24"/>
        </w:rPr>
        <w:t xml:space="preserve">                                           „ СДС- ГРАЖДАНИТЕ“</w:t>
      </w:r>
    </w:p>
    <w:p w14:paraId="6C08850C" w14:textId="3D366581" w:rsidR="009824B2" w:rsidRPr="00E45721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45721" w:rsidRDefault="00E56A15" w:rsidP="006A06B9">
      <w:pPr>
        <w:jc w:val="center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 xml:space="preserve"> </w:t>
      </w:r>
      <w:r w:rsidR="00C4424F" w:rsidRPr="00E45721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45721">
        <w:rPr>
          <w:rFonts w:ascii="Book Antiqua" w:hAnsi="Book Antiqua"/>
          <w:lang w:val="bg-BG"/>
        </w:rPr>
        <w:t>,</w:t>
      </w:r>
      <w:r w:rsidR="00C4424F" w:rsidRPr="00E45721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45721">
        <w:rPr>
          <w:rFonts w:ascii="Book Antiqua" w:hAnsi="Book Antiqua"/>
          <w:lang w:val="bg-BG"/>
        </w:rPr>
        <w:t>б</w:t>
      </w:r>
      <w:r w:rsidR="00C4424F" w:rsidRPr="00E45721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45721" w:rsidRDefault="00C4424F" w:rsidP="006A06B9">
      <w:pPr>
        <w:jc w:val="center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 xml:space="preserve">от </w:t>
      </w:r>
      <w:r w:rsidR="006A06B9" w:rsidRPr="00E45721">
        <w:rPr>
          <w:rFonts w:ascii="Book Antiqua" w:hAnsi="Book Antiqua"/>
          <w:lang w:val="bg-BG"/>
        </w:rPr>
        <w:t>Галичка Николова</w:t>
      </w:r>
      <w:r w:rsidRPr="00E45721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45721" w:rsidRDefault="00C4424F" w:rsidP="006A06B9">
      <w:pPr>
        <w:jc w:val="center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>общински съветни</w:t>
      </w:r>
      <w:r w:rsidR="006A06B9" w:rsidRPr="00E45721">
        <w:rPr>
          <w:rFonts w:ascii="Book Antiqua" w:hAnsi="Book Antiqua"/>
          <w:lang w:val="bg-BG"/>
        </w:rPr>
        <w:t>к</w:t>
      </w:r>
      <w:r w:rsidRPr="00E45721">
        <w:rPr>
          <w:rFonts w:ascii="Book Antiqua" w:hAnsi="Book Antiqua"/>
          <w:lang w:val="bg-BG"/>
        </w:rPr>
        <w:t xml:space="preserve"> в Общински съвет </w:t>
      </w:r>
      <w:r w:rsidR="006A06B9" w:rsidRPr="00E45721">
        <w:rPr>
          <w:rFonts w:ascii="Book Antiqua" w:hAnsi="Book Antiqua"/>
          <w:lang w:val="bg-BG"/>
        </w:rPr>
        <w:t>–</w:t>
      </w:r>
      <w:r w:rsidRPr="00E45721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45721" w:rsidRDefault="009824B2" w:rsidP="006A06B9">
      <w:pPr>
        <w:jc w:val="center"/>
        <w:rPr>
          <w:rFonts w:ascii="Book Antiqua" w:hAnsi="Book Antiqua"/>
          <w:lang w:val="bg-BG"/>
        </w:rPr>
      </w:pPr>
    </w:p>
    <w:p w14:paraId="31541D45" w14:textId="4364BD78" w:rsidR="009824B2" w:rsidRPr="00E45721" w:rsidRDefault="009824B2" w:rsidP="009824B2">
      <w:pPr>
        <w:jc w:val="both"/>
        <w:rPr>
          <w:rFonts w:ascii="Book Antiqua" w:hAnsi="Book Antiqua"/>
          <w:b/>
          <w:bCs/>
          <w:lang w:val="bg-BG"/>
        </w:rPr>
      </w:pPr>
      <w:r w:rsidRPr="00E45721">
        <w:rPr>
          <w:rFonts w:ascii="Book Antiqua" w:hAnsi="Book Antiqua"/>
          <w:b/>
          <w:bCs/>
          <w:lang w:val="bg-BG"/>
        </w:rPr>
        <w:tab/>
      </w:r>
      <w:r w:rsidR="00E56A15" w:rsidRPr="00E45721">
        <w:rPr>
          <w:rFonts w:ascii="Book Antiqua" w:hAnsi="Book Antiqua"/>
          <w:b/>
          <w:bCs/>
          <w:lang w:val="bg-BG"/>
        </w:rPr>
        <w:t xml:space="preserve">    </w:t>
      </w:r>
      <w:r w:rsidRPr="00E45721">
        <w:rPr>
          <w:rFonts w:ascii="Book Antiqua" w:hAnsi="Book Antiqua"/>
          <w:b/>
          <w:bCs/>
          <w:lang w:val="bg-BG"/>
        </w:rPr>
        <w:t xml:space="preserve">ОТНОСНО: </w:t>
      </w:r>
      <w:r w:rsidR="001B31AF">
        <w:rPr>
          <w:rFonts w:ascii="Book Antiqua" w:hAnsi="Book Antiqua"/>
          <w:b/>
          <w:bCs/>
          <w:lang w:val="bg-BG"/>
        </w:rPr>
        <w:t>ЦЕНА НА СТРОИТЕЛСТВО</w:t>
      </w:r>
    </w:p>
    <w:p w14:paraId="32E2F33D" w14:textId="77777777" w:rsidR="0073321D" w:rsidRPr="00E45721" w:rsidRDefault="0073321D" w:rsidP="009824B2">
      <w:pPr>
        <w:jc w:val="both"/>
        <w:rPr>
          <w:rFonts w:ascii="Book Antiqua" w:hAnsi="Book Antiqua"/>
          <w:b/>
          <w:bCs/>
          <w:lang w:val="bg-BG"/>
        </w:rPr>
      </w:pPr>
    </w:p>
    <w:p w14:paraId="02C66028" w14:textId="3F13264A" w:rsidR="006A06B9" w:rsidRPr="00E45721" w:rsidRDefault="006A06B9" w:rsidP="006A06B9">
      <w:pPr>
        <w:jc w:val="both"/>
        <w:rPr>
          <w:rFonts w:ascii="Book Antiqua" w:hAnsi="Book Antiqua"/>
          <w:b/>
          <w:bCs/>
          <w:lang w:val="bg-BG"/>
        </w:rPr>
      </w:pPr>
      <w:r w:rsidRPr="00E45721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38241FC0" w14:textId="49170770" w:rsidR="00C274A4" w:rsidRDefault="006A06B9" w:rsidP="001B31AF">
      <w:pPr>
        <w:jc w:val="both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ab/>
      </w:r>
      <w:r w:rsidR="001B31AF">
        <w:rPr>
          <w:rFonts w:ascii="Book Antiqua" w:hAnsi="Book Antiqua"/>
          <w:lang w:val="bg-BG"/>
        </w:rPr>
        <w:t xml:space="preserve">  Поради публичния интерес на извършваните строителни работи в града, моля да ми бъде направена справка относно.</w:t>
      </w:r>
    </w:p>
    <w:p w14:paraId="763650F7" w14:textId="5DE6E5C6" w:rsidR="001B31AF" w:rsidRDefault="001B31AF" w:rsidP="001B31AF">
      <w:pPr>
        <w:pStyle w:val="a3"/>
        <w:numPr>
          <w:ilvl w:val="0"/>
          <w:numId w:val="5"/>
        </w:numPr>
        <w:jc w:val="both"/>
        <w:rPr>
          <w:rFonts w:ascii="Book Antiqua" w:hAnsi="Book Antiqua"/>
          <w:b/>
          <w:bCs/>
          <w:lang w:val="bg-BG"/>
        </w:rPr>
      </w:pPr>
      <w:r w:rsidRPr="001B31AF">
        <w:rPr>
          <w:rFonts w:ascii="Book Antiqua" w:hAnsi="Book Antiqua"/>
          <w:lang w:val="bg-BG"/>
        </w:rPr>
        <w:t>Обект „</w:t>
      </w:r>
      <w:r w:rsidRPr="001B31AF">
        <w:rPr>
          <w:rFonts w:ascii="Book Antiqua" w:hAnsi="Book Antiqua"/>
          <w:b/>
          <w:bCs/>
          <w:lang w:val="bg-BG"/>
        </w:rPr>
        <w:t>С</w:t>
      </w:r>
      <w:proofErr w:type="spellStart"/>
      <w:r w:rsidRPr="001B31AF">
        <w:rPr>
          <w:rFonts w:ascii="Book Antiqua" w:hAnsi="Book Antiqua"/>
          <w:b/>
          <w:bCs/>
        </w:rPr>
        <w:t>портна</w:t>
      </w:r>
      <w:proofErr w:type="spellEnd"/>
      <w:r w:rsidRPr="001B31AF">
        <w:rPr>
          <w:rFonts w:ascii="Book Antiqua" w:hAnsi="Book Antiqua"/>
          <w:b/>
          <w:bCs/>
        </w:rPr>
        <w:t xml:space="preserve"> </w:t>
      </w:r>
      <w:proofErr w:type="spellStart"/>
      <w:r w:rsidRPr="001B31AF">
        <w:rPr>
          <w:rFonts w:ascii="Book Antiqua" w:hAnsi="Book Antiqua"/>
          <w:b/>
          <w:bCs/>
        </w:rPr>
        <w:t>зала</w:t>
      </w:r>
      <w:proofErr w:type="spellEnd"/>
      <w:r w:rsidRPr="001B31AF">
        <w:rPr>
          <w:rFonts w:ascii="Book Antiqua" w:hAnsi="Book Antiqua"/>
          <w:b/>
          <w:bCs/>
        </w:rPr>
        <w:t xml:space="preserve"> в СУ „</w:t>
      </w:r>
      <w:proofErr w:type="spellStart"/>
      <w:r w:rsidRPr="001B31AF">
        <w:rPr>
          <w:rFonts w:ascii="Book Antiqua" w:hAnsi="Book Antiqua"/>
          <w:b/>
          <w:bCs/>
        </w:rPr>
        <w:t>Васил</w:t>
      </w:r>
      <w:proofErr w:type="spellEnd"/>
      <w:r w:rsidRPr="001B31AF">
        <w:rPr>
          <w:rFonts w:ascii="Book Antiqua" w:hAnsi="Book Antiqua"/>
          <w:b/>
          <w:bCs/>
        </w:rPr>
        <w:t xml:space="preserve"> </w:t>
      </w:r>
      <w:proofErr w:type="spellStart"/>
      <w:r w:rsidRPr="001B31AF">
        <w:rPr>
          <w:rFonts w:ascii="Book Antiqua" w:hAnsi="Book Antiqua"/>
          <w:b/>
          <w:bCs/>
        </w:rPr>
        <w:t>Левски</w:t>
      </w:r>
      <w:proofErr w:type="spellEnd"/>
      <w:r w:rsidRPr="001B31AF">
        <w:rPr>
          <w:rFonts w:ascii="Book Antiqua" w:hAnsi="Book Antiqua"/>
          <w:b/>
          <w:bCs/>
        </w:rPr>
        <w:t>“</w:t>
      </w:r>
      <w:r w:rsidRPr="001B31AF">
        <w:rPr>
          <w:rFonts w:ascii="Book Antiqua" w:hAnsi="Book Antiqua"/>
          <w:b/>
          <w:bCs/>
          <w:lang w:val="bg-BG"/>
        </w:rPr>
        <w:t xml:space="preserve"> – проектна цена на 1м2 РЗП , проектна стойност на обекта и стойност на усвоените средства.  Към момента на каква стойност възлиза  1 м2 РЗП на база построеното и какви са предвижданията до окончателното завършване на проекта. Каква  е ефективността на строителството и каква е очакваната стойност на обекта за 1м2.</w:t>
      </w:r>
    </w:p>
    <w:p w14:paraId="4D85F00D" w14:textId="03C0CEDC" w:rsidR="00B617CA" w:rsidRDefault="00B617CA" w:rsidP="00B617CA">
      <w:pPr>
        <w:pStyle w:val="a3"/>
        <w:numPr>
          <w:ilvl w:val="0"/>
          <w:numId w:val="5"/>
        </w:numPr>
        <w:jc w:val="both"/>
        <w:rPr>
          <w:rFonts w:ascii="Book Antiqua" w:hAnsi="Book Antiqua"/>
          <w:b/>
          <w:bCs/>
          <w:lang w:val="bg-BG"/>
        </w:rPr>
      </w:pPr>
      <w:r w:rsidRPr="001B31AF">
        <w:rPr>
          <w:rFonts w:ascii="Book Antiqua" w:hAnsi="Book Antiqua"/>
          <w:lang w:val="bg-BG"/>
        </w:rPr>
        <w:t>Обект „</w:t>
      </w:r>
      <w:r>
        <w:rPr>
          <w:rFonts w:ascii="Book Antiqua" w:hAnsi="Book Antiqua"/>
          <w:b/>
          <w:bCs/>
          <w:lang w:val="bg-BG"/>
        </w:rPr>
        <w:t>Р</w:t>
      </w:r>
      <w:proofErr w:type="spellStart"/>
      <w:r w:rsidRPr="00B617CA">
        <w:rPr>
          <w:rFonts w:ascii="Book Antiqua" w:hAnsi="Book Antiqua"/>
          <w:b/>
          <w:bCs/>
        </w:rPr>
        <w:t>емонт</w:t>
      </w:r>
      <w:proofErr w:type="spellEnd"/>
      <w:r w:rsidRPr="00B617CA">
        <w:rPr>
          <w:rFonts w:ascii="Book Antiqua" w:hAnsi="Book Antiqua"/>
          <w:b/>
          <w:bCs/>
        </w:rPr>
        <w:t xml:space="preserve"> и </w:t>
      </w:r>
      <w:proofErr w:type="spellStart"/>
      <w:r w:rsidRPr="00B617CA">
        <w:rPr>
          <w:rFonts w:ascii="Book Antiqua" w:hAnsi="Book Antiqua"/>
          <w:b/>
          <w:bCs/>
        </w:rPr>
        <w:t>обновление</w:t>
      </w:r>
      <w:proofErr w:type="spellEnd"/>
      <w:r w:rsidRPr="00B617CA">
        <w:rPr>
          <w:rFonts w:ascii="Book Antiqua" w:hAnsi="Book Antiqua"/>
          <w:b/>
          <w:bCs/>
        </w:rPr>
        <w:t xml:space="preserve"> </w:t>
      </w:r>
      <w:proofErr w:type="spellStart"/>
      <w:r w:rsidRPr="00B617CA">
        <w:rPr>
          <w:rFonts w:ascii="Book Antiqua" w:hAnsi="Book Antiqua"/>
          <w:b/>
          <w:bCs/>
        </w:rPr>
        <w:t>на</w:t>
      </w:r>
      <w:proofErr w:type="spellEnd"/>
      <w:r w:rsidRPr="00B617CA">
        <w:rPr>
          <w:rFonts w:ascii="Book Antiqua" w:hAnsi="Book Antiqua"/>
          <w:b/>
          <w:bCs/>
        </w:rPr>
        <w:t xml:space="preserve"> </w:t>
      </w:r>
      <w:r>
        <w:rPr>
          <w:rFonts w:ascii="Book Antiqua" w:hAnsi="Book Antiqua"/>
          <w:b/>
          <w:bCs/>
          <w:lang w:val="bg-BG"/>
        </w:rPr>
        <w:t xml:space="preserve"> </w:t>
      </w:r>
      <w:r w:rsidRPr="00B617CA">
        <w:rPr>
          <w:rFonts w:ascii="Book Antiqua" w:hAnsi="Book Antiqua"/>
          <w:b/>
          <w:bCs/>
        </w:rPr>
        <w:t xml:space="preserve"> </w:t>
      </w:r>
      <w:proofErr w:type="spellStart"/>
      <w:r w:rsidRPr="00B617CA">
        <w:rPr>
          <w:rFonts w:ascii="Book Antiqua" w:hAnsi="Book Antiqua"/>
          <w:b/>
          <w:bCs/>
        </w:rPr>
        <w:t>открит</w:t>
      </w:r>
      <w:proofErr w:type="spellEnd"/>
      <w:r w:rsidRPr="00B617CA">
        <w:rPr>
          <w:rFonts w:ascii="Book Antiqua" w:hAnsi="Book Antiqua"/>
          <w:b/>
          <w:bCs/>
        </w:rPr>
        <w:t xml:space="preserve"> </w:t>
      </w:r>
      <w:proofErr w:type="spellStart"/>
      <w:r w:rsidRPr="00B617CA">
        <w:rPr>
          <w:rFonts w:ascii="Book Antiqua" w:hAnsi="Book Antiqua"/>
          <w:b/>
          <w:bCs/>
        </w:rPr>
        <w:t>плувен</w:t>
      </w:r>
      <w:proofErr w:type="spellEnd"/>
      <w:r w:rsidRPr="00B617CA">
        <w:rPr>
          <w:rFonts w:ascii="Book Antiqua" w:hAnsi="Book Antiqua"/>
          <w:b/>
          <w:bCs/>
        </w:rPr>
        <w:t> </w:t>
      </w:r>
      <w:proofErr w:type="spellStart"/>
      <w:r w:rsidRPr="00B617CA">
        <w:rPr>
          <w:rFonts w:ascii="Book Antiqua" w:hAnsi="Book Antiqua"/>
          <w:b/>
          <w:bCs/>
        </w:rPr>
        <w:t>басейн</w:t>
      </w:r>
      <w:proofErr w:type="spellEnd"/>
      <w:r w:rsidRPr="00B617CA">
        <w:rPr>
          <w:rFonts w:ascii="Book Antiqua" w:hAnsi="Book Antiqua"/>
          <w:b/>
          <w:bCs/>
        </w:rPr>
        <w:t> "</w:t>
      </w:r>
      <w:proofErr w:type="spellStart"/>
      <w:r w:rsidRPr="00B617CA">
        <w:rPr>
          <w:rFonts w:ascii="Book Antiqua" w:hAnsi="Book Antiqua"/>
          <w:b/>
          <w:bCs/>
        </w:rPr>
        <w:t>Норд</w:t>
      </w:r>
      <w:proofErr w:type="spellEnd"/>
      <w:r w:rsidRPr="00B617CA">
        <w:rPr>
          <w:rFonts w:ascii="Book Antiqua" w:hAnsi="Book Antiqua"/>
          <w:b/>
          <w:bCs/>
        </w:rPr>
        <w:t xml:space="preserve">" </w:t>
      </w:r>
      <w:r w:rsidRPr="001B31AF">
        <w:rPr>
          <w:rFonts w:ascii="Book Antiqua" w:hAnsi="Book Antiqua"/>
          <w:b/>
          <w:bCs/>
        </w:rPr>
        <w:t>“</w:t>
      </w:r>
      <w:r w:rsidRPr="001B31AF">
        <w:rPr>
          <w:rFonts w:ascii="Book Antiqua" w:hAnsi="Book Antiqua"/>
          <w:b/>
          <w:bCs/>
          <w:lang w:val="bg-BG"/>
        </w:rPr>
        <w:t xml:space="preserve"> – проектна цена на 1м2 РЗП , </w:t>
      </w:r>
      <w:r>
        <w:rPr>
          <w:rFonts w:ascii="Book Antiqua" w:hAnsi="Book Antiqua"/>
          <w:b/>
          <w:bCs/>
          <w:lang w:val="bg-BG"/>
        </w:rPr>
        <w:t xml:space="preserve">вкл. Външни връзки, </w:t>
      </w:r>
      <w:r w:rsidRPr="001B31AF">
        <w:rPr>
          <w:rFonts w:ascii="Book Antiqua" w:hAnsi="Book Antiqua"/>
          <w:b/>
          <w:bCs/>
          <w:lang w:val="bg-BG"/>
        </w:rPr>
        <w:t xml:space="preserve">проектна стойност на обекта и стойност на усвоените средства.  Към момента на каква стойност възлиза  1 м2 РЗП на база построеното и какви са предвижданията до окончателното завършване </w:t>
      </w:r>
      <w:r w:rsidRPr="001B31AF">
        <w:rPr>
          <w:rFonts w:ascii="Book Antiqua" w:hAnsi="Book Antiqua"/>
          <w:b/>
          <w:bCs/>
          <w:lang w:val="bg-BG"/>
        </w:rPr>
        <w:lastRenderedPageBreak/>
        <w:t>на проекта. Каква  е ефективността на строителството и каква е очакваната стойност на обекта за 1м2.</w:t>
      </w:r>
    </w:p>
    <w:p w14:paraId="4AE6CF1E" w14:textId="77777777" w:rsidR="00B617CA" w:rsidRDefault="00B617CA" w:rsidP="001B31AF">
      <w:pPr>
        <w:pStyle w:val="a3"/>
        <w:numPr>
          <w:ilvl w:val="0"/>
          <w:numId w:val="5"/>
        </w:numPr>
        <w:jc w:val="both"/>
        <w:rPr>
          <w:rFonts w:ascii="Book Antiqua" w:hAnsi="Book Antiqua"/>
          <w:b/>
          <w:bCs/>
          <w:lang w:val="bg-BG"/>
        </w:rPr>
      </w:pPr>
    </w:p>
    <w:p w14:paraId="7A4720DA" w14:textId="60ADE8BA" w:rsidR="001B31AF" w:rsidRDefault="001B31AF" w:rsidP="001B31AF">
      <w:pPr>
        <w:pStyle w:val="a3"/>
        <w:numPr>
          <w:ilvl w:val="0"/>
          <w:numId w:val="5"/>
        </w:numPr>
        <w:jc w:val="both"/>
        <w:rPr>
          <w:rFonts w:ascii="Book Antiqua" w:hAnsi="Book Antiqua"/>
          <w:b/>
          <w:bCs/>
          <w:lang w:val="bg-BG"/>
        </w:rPr>
      </w:pPr>
      <w:r w:rsidRPr="001B31AF">
        <w:rPr>
          <w:rFonts w:ascii="Book Antiqua" w:hAnsi="Book Antiqua"/>
          <w:b/>
          <w:bCs/>
          <w:lang w:val="bg-BG"/>
        </w:rPr>
        <w:t xml:space="preserve">Каква е стойността  1 м2 за ремонт </w:t>
      </w:r>
      <w:r>
        <w:rPr>
          <w:rFonts w:ascii="Book Antiqua" w:hAnsi="Book Antiqua"/>
          <w:b/>
          <w:bCs/>
          <w:lang w:val="bg-BG"/>
        </w:rPr>
        <w:t xml:space="preserve"> на един средно голям обект от сградния фонд на Община Русе – например за ремонт на училище в Мартен или ремонт на спортна зала с подмяна на дограми, инсталации , подови настилки, ремонт на стени и таван през 2023-2024 година</w:t>
      </w:r>
      <w:r w:rsidR="00B617CA">
        <w:rPr>
          <w:rFonts w:ascii="Book Antiqua" w:hAnsi="Book Antiqua"/>
          <w:b/>
          <w:bCs/>
          <w:lang w:val="bg-BG"/>
        </w:rPr>
        <w:t>.</w:t>
      </w:r>
    </w:p>
    <w:p w14:paraId="6A1CA036" w14:textId="485F38C9" w:rsidR="00B617CA" w:rsidRDefault="00B617CA" w:rsidP="001B31AF">
      <w:pPr>
        <w:pStyle w:val="a3"/>
        <w:numPr>
          <w:ilvl w:val="0"/>
          <w:numId w:val="5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Моля да бъде направено сравнение с аналогични цени на обекти в гр. Две могили, гр. В. Търново, гр. Ст. Загора и гр. Пловдив.</w:t>
      </w:r>
    </w:p>
    <w:p w14:paraId="246C2E88" w14:textId="3CFB80D3" w:rsidR="001B31AF" w:rsidRPr="00E44126" w:rsidRDefault="00E44126" w:rsidP="008330B2">
      <w:pPr>
        <w:pStyle w:val="a3"/>
        <w:numPr>
          <w:ilvl w:val="0"/>
          <w:numId w:val="5"/>
        </w:numPr>
        <w:jc w:val="both"/>
        <w:rPr>
          <w:rFonts w:ascii="Book Antiqua" w:hAnsi="Book Antiqua"/>
          <w:lang w:val="bg-BG"/>
        </w:rPr>
      </w:pPr>
      <w:r w:rsidRPr="00E44126">
        <w:rPr>
          <w:rFonts w:ascii="Book Antiqua" w:hAnsi="Book Antiqua"/>
          <w:b/>
          <w:bCs/>
          <w:lang w:val="bg-BG"/>
        </w:rPr>
        <w:t>Моля да ни информирате каква е средната цена за м2РЗП  и ремонт в България, за да имаме база за сравнение.</w:t>
      </w:r>
    </w:p>
    <w:p w14:paraId="30CDCE9E" w14:textId="77777777" w:rsidR="00C274A4" w:rsidRPr="009B6BD4" w:rsidRDefault="00C274A4" w:rsidP="009C02A7">
      <w:pPr>
        <w:pStyle w:val="a3"/>
        <w:ind w:left="1069"/>
        <w:jc w:val="both"/>
        <w:rPr>
          <w:rFonts w:ascii="Book Antiqua" w:hAnsi="Book Antiqua"/>
          <w:lang w:val="bg-BG"/>
        </w:rPr>
      </w:pPr>
    </w:p>
    <w:p w14:paraId="212127A8" w14:textId="31E1A2B7" w:rsidR="009E7168" w:rsidRDefault="00E44126" w:rsidP="00F373AE">
      <w:pPr>
        <w:ind w:firstLine="709"/>
        <w:jc w:val="both"/>
        <w:rPr>
          <w:rFonts w:ascii="Book Antiqua" w:hAnsi="Book Antiqua"/>
          <w:lang w:val="bg-BG"/>
        </w:rPr>
      </w:pPr>
      <w:bookmarkStart w:id="0" w:name="_Hlk160796776"/>
      <w:r>
        <w:rPr>
          <w:rFonts w:ascii="Book Antiqua" w:hAnsi="Book Antiqu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2C2724" wp14:editId="17EE3236">
                <wp:simplePos x="0" y="0"/>
                <wp:positionH relativeFrom="column">
                  <wp:posOffset>4523740</wp:posOffset>
                </wp:positionH>
                <wp:positionV relativeFrom="paragraph">
                  <wp:posOffset>256541</wp:posOffset>
                </wp:positionV>
                <wp:extent cx="1303020" cy="1714500"/>
                <wp:effectExtent l="0" t="0" r="0" b="0"/>
                <wp:wrapNone/>
                <wp:docPr id="930720917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3020" cy="1714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BC83E4B" w14:textId="6CFAB0BB" w:rsidR="00E44126" w:rsidRDefault="00E44126">
                            <w:bookmarkStart w:id="1" w:name="_GoBack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2C2724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56.2pt;margin-top:20.2pt;width:102.6pt;height:1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" fillcolor="white [3201]" stroked="f" strokeweight=".5pt">
                <v:textbox>
                  <w:txbxContent>
                    <w:p w14:paraId="7BC83E4B" w14:textId="6CFAB0BB" w:rsidR="00E44126" w:rsidRDefault="00E44126"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  <w:r w:rsidR="009E7168" w:rsidRPr="00E45721">
        <w:rPr>
          <w:rFonts w:ascii="Book Antiqua" w:hAnsi="Book Antiqua"/>
          <w:lang w:val="bg-BG"/>
        </w:rPr>
        <w:t>Желая да получа писмен и устен отговор на сесията</w:t>
      </w:r>
      <w:r w:rsidR="00596515" w:rsidRPr="00E45721">
        <w:rPr>
          <w:rFonts w:ascii="Book Antiqua" w:hAnsi="Book Antiqua"/>
          <w:lang w:val="bg-BG"/>
        </w:rPr>
        <w:t>, която ще се проведе</w:t>
      </w:r>
      <w:r w:rsidR="009E7168" w:rsidRPr="00E45721">
        <w:rPr>
          <w:rFonts w:ascii="Book Antiqua" w:hAnsi="Book Antiqua"/>
          <w:lang w:val="bg-BG"/>
        </w:rPr>
        <w:t xml:space="preserve"> </w:t>
      </w:r>
      <w:r w:rsidR="00B617CA">
        <w:rPr>
          <w:rFonts w:ascii="Book Antiqua" w:hAnsi="Book Antiqua"/>
          <w:lang w:val="bg-BG"/>
        </w:rPr>
        <w:t>през м. февруари.</w:t>
      </w:r>
    </w:p>
    <w:p w14:paraId="24567CB4" w14:textId="77777777" w:rsidR="00E44126" w:rsidRPr="00E45721" w:rsidRDefault="00E44126" w:rsidP="00F373AE">
      <w:pPr>
        <w:ind w:firstLine="709"/>
        <w:jc w:val="both"/>
        <w:rPr>
          <w:rFonts w:ascii="Book Antiqua" w:hAnsi="Book Antiqua"/>
          <w:lang w:val="bg-BG"/>
        </w:rPr>
      </w:pPr>
    </w:p>
    <w:p w14:paraId="025FC4B4" w14:textId="77777777" w:rsidR="009824B2" w:rsidRPr="00E45721" w:rsidRDefault="009824B2" w:rsidP="009E7168">
      <w:pPr>
        <w:ind w:left="720"/>
        <w:jc w:val="both"/>
        <w:rPr>
          <w:rFonts w:ascii="Book Antiqua" w:hAnsi="Book Antiqua"/>
          <w:lang w:val="bg-BG"/>
        </w:rPr>
      </w:pPr>
    </w:p>
    <w:p w14:paraId="1FA3D0CB" w14:textId="2FBD0BB9" w:rsidR="00596515" w:rsidRPr="00E45721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  <w:t>С уважение:</w:t>
      </w:r>
    </w:p>
    <w:p w14:paraId="40015F4A" w14:textId="77777777" w:rsidR="00E44126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  <w:r w:rsidRPr="00E45721">
        <w:rPr>
          <w:rFonts w:ascii="Book Antiqua" w:hAnsi="Book Antiqua"/>
          <w:lang w:val="bg-BG"/>
        </w:rPr>
        <w:tab/>
      </w:r>
    </w:p>
    <w:p w14:paraId="3FC60C8F" w14:textId="63556686" w:rsidR="00596515" w:rsidRPr="00E45721" w:rsidRDefault="00E44126" w:rsidP="009E7168">
      <w:pPr>
        <w:ind w:left="720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 xml:space="preserve">                                                               </w:t>
      </w:r>
      <w:r w:rsidR="00596515" w:rsidRPr="00E45721">
        <w:rPr>
          <w:rFonts w:ascii="Book Antiqua" w:hAnsi="Book Antiqua"/>
          <w:lang w:val="bg-BG"/>
        </w:rPr>
        <w:t>Галичка Николова</w:t>
      </w:r>
    </w:p>
    <w:p w14:paraId="44B9C5DF" w14:textId="7DCAB338" w:rsidR="00E56A15" w:rsidRPr="00E45721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45721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0"/>
    </w:p>
    <w:sectPr w:rsidR="00E56A15" w:rsidRPr="00E45721" w:rsidSect="008F6DB9">
      <w:pgSz w:w="12240" w:h="15840"/>
      <w:pgMar w:top="1276" w:right="1041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zbuki">
    <w:altName w:val="Calibri"/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CC6"/>
    <w:multiLevelType w:val="hybridMultilevel"/>
    <w:tmpl w:val="4896F77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13912"/>
    <w:rsid w:val="00017547"/>
    <w:rsid w:val="000A6CFB"/>
    <w:rsid w:val="000C4F89"/>
    <w:rsid w:val="000E3D11"/>
    <w:rsid w:val="000F0382"/>
    <w:rsid w:val="001B0404"/>
    <w:rsid w:val="001B31AF"/>
    <w:rsid w:val="001C1EC4"/>
    <w:rsid w:val="00302FF5"/>
    <w:rsid w:val="003511F6"/>
    <w:rsid w:val="003729FA"/>
    <w:rsid w:val="00576A37"/>
    <w:rsid w:val="00596515"/>
    <w:rsid w:val="005B2831"/>
    <w:rsid w:val="006A06B9"/>
    <w:rsid w:val="006C57DD"/>
    <w:rsid w:val="0073321D"/>
    <w:rsid w:val="00734A55"/>
    <w:rsid w:val="007A0A0C"/>
    <w:rsid w:val="007B63A9"/>
    <w:rsid w:val="007F158C"/>
    <w:rsid w:val="00821B04"/>
    <w:rsid w:val="008303D1"/>
    <w:rsid w:val="008F6DB9"/>
    <w:rsid w:val="00975BCA"/>
    <w:rsid w:val="009824B2"/>
    <w:rsid w:val="009B6BD4"/>
    <w:rsid w:val="009C02A7"/>
    <w:rsid w:val="009C61DE"/>
    <w:rsid w:val="009E7168"/>
    <w:rsid w:val="00AE41F4"/>
    <w:rsid w:val="00B14416"/>
    <w:rsid w:val="00B30006"/>
    <w:rsid w:val="00B313D6"/>
    <w:rsid w:val="00B617CA"/>
    <w:rsid w:val="00C0237F"/>
    <w:rsid w:val="00C25006"/>
    <w:rsid w:val="00C274A4"/>
    <w:rsid w:val="00C4424F"/>
    <w:rsid w:val="00C705EF"/>
    <w:rsid w:val="00C92EA4"/>
    <w:rsid w:val="00CD3180"/>
    <w:rsid w:val="00CD7C4F"/>
    <w:rsid w:val="00CE725B"/>
    <w:rsid w:val="00D7443E"/>
    <w:rsid w:val="00DB6FBB"/>
    <w:rsid w:val="00E10B9D"/>
    <w:rsid w:val="00E279D1"/>
    <w:rsid w:val="00E44126"/>
    <w:rsid w:val="00E45721"/>
    <w:rsid w:val="00E56A15"/>
    <w:rsid w:val="00E90FDE"/>
    <w:rsid w:val="00F044A1"/>
    <w:rsid w:val="00F13B28"/>
    <w:rsid w:val="00F368D1"/>
    <w:rsid w:val="00F373AE"/>
    <w:rsid w:val="00F43C4B"/>
    <w:rsid w:val="00F8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6A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576A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2190</Characters>
  <Application>Microsoft Office Word</Application>
  <DocSecurity>0</DocSecurity>
  <Lines>18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2</cp:revision>
  <cp:lastPrinted>2025-01-28T12:11:00Z</cp:lastPrinted>
  <dcterms:created xsi:type="dcterms:W3CDTF">2025-01-28T12:28:00Z</dcterms:created>
  <dcterms:modified xsi:type="dcterms:W3CDTF">2025-01-28T12:28:00Z</dcterms:modified>
</cp:coreProperties>
</file>