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6C0" w:rsidRDefault="00ED73F4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                                                           Чрез</w:t>
      </w:r>
    </w:p>
    <w:p w:rsidR="00C846C0" w:rsidRDefault="00ED73F4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Председателя на Общински съвет – Русе</w:t>
      </w:r>
    </w:p>
    <w:p w:rsidR="00C846C0" w:rsidRDefault="00C846C0">
      <w:pPr>
        <w:rPr>
          <w:color w:val="000000"/>
          <w:sz w:val="28"/>
          <w:szCs w:val="28"/>
        </w:rPr>
      </w:pPr>
    </w:p>
    <w:p w:rsidR="00C846C0" w:rsidRDefault="00ED73F4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До</w:t>
      </w:r>
    </w:p>
    <w:p w:rsidR="00C846C0" w:rsidRDefault="00ED73F4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г-н Пенчо Милков</w:t>
      </w:r>
    </w:p>
    <w:p w:rsidR="00C846C0" w:rsidRDefault="00ED73F4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Кмет на Община Русе </w:t>
      </w:r>
    </w:p>
    <w:p w:rsidR="00C846C0" w:rsidRDefault="00C846C0">
      <w:pPr>
        <w:rPr>
          <w:color w:val="000000"/>
          <w:sz w:val="28"/>
          <w:szCs w:val="28"/>
        </w:rPr>
      </w:pPr>
    </w:p>
    <w:p w:rsidR="00C846C0" w:rsidRDefault="00ED73F4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 И Т А Н Е</w:t>
      </w:r>
    </w:p>
    <w:p w:rsidR="00C846C0" w:rsidRDefault="00C846C0">
      <w:pPr>
        <w:jc w:val="center"/>
        <w:rPr>
          <w:color w:val="000000"/>
          <w:sz w:val="28"/>
          <w:szCs w:val="28"/>
        </w:rPr>
      </w:pPr>
    </w:p>
    <w:p w:rsidR="00C846C0" w:rsidRDefault="00ED73F4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основание чл. 33, ал. 1, т.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от Закона за местното самоуправление и местната администрация и чл. 103, ал.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2 във връзка с чл.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:rsidR="00C846C0" w:rsidRDefault="00ED73F4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C846C0" w:rsidRDefault="00ED73F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Светлозар Симео</w:t>
      </w:r>
      <w:r>
        <w:rPr>
          <w:color w:val="000000"/>
          <w:sz w:val="28"/>
          <w:szCs w:val="28"/>
        </w:rPr>
        <w:t xml:space="preserve">нов, </w:t>
      </w:r>
    </w:p>
    <w:p w:rsidR="00C846C0" w:rsidRDefault="00ED73F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общински съветник от групата на ПП ГЕРБ</w:t>
      </w:r>
    </w:p>
    <w:p w:rsidR="00C846C0" w:rsidRDefault="00ED73F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Общински съвет – Русе</w:t>
      </w:r>
    </w:p>
    <w:p w:rsidR="00C846C0" w:rsidRDefault="00C846C0">
      <w:pPr>
        <w:rPr>
          <w:color w:val="000000"/>
        </w:rPr>
      </w:pPr>
    </w:p>
    <w:p w:rsidR="00C846C0" w:rsidRDefault="00ED73F4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ОТНОСНО: </w:t>
      </w:r>
      <w:r>
        <w:rPr>
          <w:b/>
          <w:bCs/>
          <w:sz w:val="28"/>
          <w:szCs w:val="28"/>
        </w:rPr>
        <w:t>Междублоковото пространсво между бл.</w:t>
      </w:r>
      <w:r>
        <w:rPr>
          <w:b/>
          <w:bCs/>
          <w:sz w:val="28"/>
          <w:szCs w:val="28"/>
        </w:rPr>
        <w:t>”</w:t>
      </w:r>
      <w:r>
        <w:rPr>
          <w:b/>
          <w:bCs/>
          <w:sz w:val="28"/>
          <w:szCs w:val="28"/>
        </w:rPr>
        <w:t>Мадърски конник</w:t>
      </w:r>
      <w:r>
        <w:rPr>
          <w:b/>
          <w:bCs/>
          <w:sz w:val="28"/>
          <w:szCs w:val="28"/>
        </w:rPr>
        <w:t>”</w:t>
      </w:r>
      <w:r>
        <w:rPr>
          <w:b/>
          <w:bCs/>
          <w:sz w:val="28"/>
          <w:szCs w:val="28"/>
        </w:rPr>
        <w:t xml:space="preserve"> и бл.</w:t>
      </w:r>
      <w:r>
        <w:rPr>
          <w:b/>
          <w:bCs/>
          <w:sz w:val="28"/>
          <w:szCs w:val="28"/>
        </w:rPr>
        <w:t>”</w:t>
      </w:r>
      <w:r>
        <w:rPr>
          <w:b/>
          <w:bCs/>
          <w:sz w:val="28"/>
          <w:szCs w:val="28"/>
        </w:rPr>
        <w:t>Никюп</w:t>
      </w:r>
      <w:r>
        <w:rPr>
          <w:b/>
          <w:bCs/>
          <w:sz w:val="28"/>
          <w:szCs w:val="28"/>
        </w:rPr>
        <w:t>”</w:t>
      </w:r>
      <w:r>
        <w:rPr>
          <w:b/>
          <w:bCs/>
          <w:sz w:val="28"/>
          <w:szCs w:val="28"/>
        </w:rPr>
        <w:t xml:space="preserve"> </w:t>
      </w:r>
    </w:p>
    <w:p w:rsidR="00C846C0" w:rsidRDefault="00ED73F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C846C0" w:rsidRDefault="00ED73F4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>УВАЖАЕМИ ГОСПОДИН МИЛКОВ,</w:t>
      </w:r>
    </w:p>
    <w:p w:rsidR="00C846C0" w:rsidRDefault="00C846C0">
      <w:pPr>
        <w:jc w:val="both"/>
        <w:rPr>
          <w:sz w:val="28"/>
          <w:szCs w:val="28"/>
        </w:rPr>
      </w:pPr>
    </w:p>
    <w:p w:rsidR="00C846C0" w:rsidRDefault="00ED73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Междублоковото пространс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во между бл.</w:t>
      </w:r>
      <w:r>
        <w:rPr>
          <w:sz w:val="28"/>
          <w:szCs w:val="28"/>
        </w:rPr>
        <w:t>”</w:t>
      </w:r>
      <w:r>
        <w:rPr>
          <w:sz w:val="28"/>
          <w:szCs w:val="28"/>
        </w:rPr>
        <w:t>Мадърски конник</w:t>
      </w:r>
      <w:r>
        <w:rPr>
          <w:sz w:val="28"/>
          <w:szCs w:val="28"/>
        </w:rPr>
        <w:t>”</w:t>
      </w:r>
      <w:r>
        <w:rPr>
          <w:sz w:val="28"/>
          <w:szCs w:val="28"/>
        </w:rPr>
        <w:t xml:space="preserve"> и бл.</w:t>
      </w:r>
      <w:r>
        <w:rPr>
          <w:sz w:val="28"/>
          <w:szCs w:val="28"/>
        </w:rPr>
        <w:t>”</w:t>
      </w:r>
      <w:r>
        <w:rPr>
          <w:sz w:val="28"/>
          <w:szCs w:val="28"/>
        </w:rPr>
        <w:t>Никюп</w:t>
      </w:r>
      <w:r>
        <w:rPr>
          <w:sz w:val="28"/>
          <w:szCs w:val="28"/>
        </w:rPr>
        <w:t>”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разстояние от </w:t>
      </w:r>
      <w:r>
        <w:rPr>
          <w:sz w:val="28"/>
          <w:szCs w:val="28"/>
        </w:rPr>
        <w:t>5-10м. от към ул.</w:t>
      </w:r>
      <w:r>
        <w:rPr>
          <w:sz w:val="28"/>
          <w:szCs w:val="28"/>
        </w:rPr>
        <w:t>”</w:t>
      </w:r>
      <w:r>
        <w:rPr>
          <w:sz w:val="28"/>
          <w:szCs w:val="28"/>
        </w:rPr>
        <w:t>Никюп</w:t>
      </w:r>
      <w:r>
        <w:rPr>
          <w:sz w:val="28"/>
          <w:szCs w:val="28"/>
        </w:rPr>
        <w:t>”</w:t>
      </w:r>
      <w:r>
        <w:rPr>
          <w:sz w:val="28"/>
          <w:szCs w:val="28"/>
        </w:rPr>
        <w:t xml:space="preserve"> в кв.</w:t>
      </w:r>
      <w:r>
        <w:rPr>
          <w:sz w:val="28"/>
          <w:szCs w:val="28"/>
        </w:rPr>
        <w:t>”</w:t>
      </w:r>
      <w:r>
        <w:rPr>
          <w:sz w:val="28"/>
          <w:szCs w:val="28"/>
        </w:rPr>
        <w:t>Възраждане</w:t>
      </w:r>
      <w:r>
        <w:rPr>
          <w:sz w:val="28"/>
          <w:szCs w:val="28"/>
        </w:rPr>
        <w:t>”</w:t>
      </w:r>
      <w:r>
        <w:rPr>
          <w:sz w:val="28"/>
          <w:szCs w:val="28"/>
        </w:rPr>
        <w:t xml:space="preserve"> от дълги години се използва за паркиране от множество коли</w:t>
      </w:r>
      <w:r>
        <w:rPr>
          <w:sz w:val="28"/>
          <w:szCs w:val="28"/>
        </w:rPr>
        <w:t>. Т</w:t>
      </w:r>
      <w:r>
        <w:rPr>
          <w:sz w:val="28"/>
          <w:szCs w:val="28"/>
        </w:rPr>
        <w:t>ерена е неравен и е само камъни и пръс</w:t>
      </w:r>
      <w:r>
        <w:rPr>
          <w:sz w:val="28"/>
          <w:szCs w:val="28"/>
        </w:rPr>
        <w:t xml:space="preserve">т, а в мокро време е </w:t>
      </w:r>
      <w:r>
        <w:rPr>
          <w:sz w:val="28"/>
          <w:szCs w:val="28"/>
        </w:rPr>
        <w:t xml:space="preserve">кал. Живущите в посочените блокове многократно са изразявали искането си </w:t>
      </w:r>
      <w:r>
        <w:rPr>
          <w:sz w:val="28"/>
          <w:szCs w:val="28"/>
        </w:rPr>
        <w:t xml:space="preserve">на </w:t>
      </w:r>
      <w:r>
        <w:rPr>
          <w:sz w:val="28"/>
          <w:szCs w:val="28"/>
        </w:rPr>
        <w:t>посоченото място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да се заравни и оформи като паркинг със подходяща застилка. По този начин от една страна ще се увеличат паркоместата</w:t>
      </w:r>
      <w:r>
        <w:rPr>
          <w:sz w:val="28"/>
          <w:szCs w:val="28"/>
        </w:rPr>
        <w:t xml:space="preserve"> които са </w:t>
      </w:r>
      <w:r>
        <w:rPr>
          <w:sz w:val="28"/>
          <w:szCs w:val="28"/>
        </w:rPr>
        <w:t xml:space="preserve"> недостатъчни в района и от друга ще се избегне разнасянето на кал и прах по цялата улица граничеща с </w:t>
      </w:r>
      <w:r>
        <w:rPr>
          <w:sz w:val="28"/>
          <w:szCs w:val="28"/>
        </w:rPr>
        <w:t>ОУ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“</w:t>
      </w:r>
      <w:r>
        <w:rPr>
          <w:sz w:val="28"/>
          <w:szCs w:val="28"/>
        </w:rPr>
        <w:t>Възражд</w:t>
      </w:r>
      <w:r>
        <w:rPr>
          <w:sz w:val="28"/>
          <w:szCs w:val="28"/>
        </w:rPr>
        <w:t>ане</w:t>
      </w:r>
      <w:r>
        <w:rPr>
          <w:sz w:val="28"/>
          <w:szCs w:val="28"/>
        </w:rPr>
        <w:t>”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 близост </w:t>
      </w:r>
      <w:r>
        <w:rPr>
          <w:sz w:val="28"/>
          <w:szCs w:val="28"/>
        </w:rPr>
        <w:t>е и</w:t>
      </w:r>
      <w:r>
        <w:rPr>
          <w:sz w:val="28"/>
          <w:szCs w:val="28"/>
        </w:rPr>
        <w:t xml:space="preserve"> Канев център и </w:t>
      </w:r>
      <w:r>
        <w:rPr>
          <w:sz w:val="28"/>
          <w:szCs w:val="28"/>
        </w:rPr>
        <w:t>Русенски университет “Ангел Кънчев”,</w:t>
      </w:r>
      <w:r>
        <w:rPr>
          <w:sz w:val="28"/>
          <w:szCs w:val="28"/>
        </w:rPr>
        <w:t xml:space="preserve"> където паркирането е ужасно трудно за живущите в тези блокове. Освен това на собс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веници</w:t>
      </w:r>
      <w:r>
        <w:rPr>
          <w:sz w:val="28"/>
          <w:szCs w:val="28"/>
        </w:rPr>
        <w:t>те</w:t>
      </w:r>
      <w:r>
        <w:rPr>
          <w:sz w:val="28"/>
          <w:szCs w:val="28"/>
        </w:rPr>
        <w:t xml:space="preserve"> на паркирани в калта коли им</w:t>
      </w:r>
      <w:r>
        <w:rPr>
          <w:sz w:val="28"/>
          <w:szCs w:val="28"/>
        </w:rPr>
        <w:t xml:space="preserve"> се съставят</w:t>
      </w:r>
      <w:r>
        <w:rPr>
          <w:sz w:val="28"/>
          <w:szCs w:val="28"/>
        </w:rPr>
        <w:t xml:space="preserve"> фишове от Общинска полиция с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глоба 50лв.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за неправил</w:t>
      </w:r>
      <w:r>
        <w:rPr>
          <w:sz w:val="28"/>
          <w:szCs w:val="28"/>
        </w:rPr>
        <w:t>но паркиране в паркове,градини и детски площадки (чл.15,ал.7 от ЗДВП), без да има такива на това място, което е крайно несправедливо за тези граждани, а платените суми незаконосъобразни приходи за Община Русе</w:t>
      </w:r>
      <w:r>
        <w:rPr>
          <w:sz w:val="28"/>
          <w:szCs w:val="28"/>
        </w:rPr>
        <w:t xml:space="preserve"> поради това, че земята там е Общинска частна</w:t>
      </w:r>
      <w:r>
        <w:rPr>
          <w:sz w:val="28"/>
          <w:szCs w:val="28"/>
        </w:rPr>
        <w:t>.</w:t>
      </w:r>
    </w:p>
    <w:p w:rsidR="00C846C0" w:rsidRDefault="00ED73F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>
        <w:rPr>
          <w:sz w:val="28"/>
          <w:szCs w:val="28"/>
        </w:rPr>
        <w:t>ъв връзка с това имам следните въпроси:</w:t>
      </w:r>
    </w:p>
    <w:p w:rsidR="00C846C0" w:rsidRDefault="00ED73F4">
      <w:pPr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Колко са съставените глоби / фишове / от </w:t>
      </w:r>
      <w:r>
        <w:rPr>
          <w:sz w:val="28"/>
          <w:szCs w:val="28"/>
        </w:rPr>
        <w:t>Общинска полиция</w:t>
      </w:r>
      <w:r>
        <w:rPr>
          <w:sz w:val="28"/>
          <w:szCs w:val="28"/>
        </w:rPr>
        <w:t xml:space="preserve"> и ИИОРС за периода от 01.01.2024г. до 26.02.2025г.?</w:t>
      </w:r>
    </w:p>
    <w:p w:rsidR="00C846C0" w:rsidRDefault="00ED73F4">
      <w:pPr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Колко са отговорниците по квартали са назначени на работа към Община Русе? </w:t>
      </w:r>
    </w:p>
    <w:p w:rsidR="00C846C0" w:rsidRDefault="00ED73F4">
      <w:pPr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Кай е отговорника за дадения </w:t>
      </w:r>
      <w:r>
        <w:rPr>
          <w:sz w:val="28"/>
          <w:szCs w:val="28"/>
        </w:rPr>
        <w:t>район в кв.”Възраждане” и подавал ли е сигнал за проблема за това междублоково пространство?</w:t>
      </w:r>
    </w:p>
    <w:p w:rsidR="00C846C0" w:rsidRDefault="00ED73F4">
      <w:pPr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Отговорника за кв.”Възраждане” с каква професионална квалификация е, на какво работно време полага труд и какво е трудовото му възнаграждение? </w:t>
      </w:r>
    </w:p>
    <w:p w:rsidR="00C846C0" w:rsidRDefault="00ED73F4">
      <w:pPr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Отговорника за кв.</w:t>
      </w:r>
      <w:r>
        <w:rPr>
          <w:sz w:val="28"/>
          <w:szCs w:val="28"/>
        </w:rPr>
        <w:t>”Възраждане”, колко сигнала е подал към Община Русе за възникнали проблеми в повереният му район за периода 01.01.2024г. до 26.02.2025г. и колко от тях са решени?</w:t>
      </w:r>
    </w:p>
    <w:p w:rsidR="00C846C0" w:rsidRDefault="00ED73F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Във връзка с горе поставените въпроси искам да ми предоставите отчетите за работа на отговор</w:t>
      </w:r>
      <w:r>
        <w:rPr>
          <w:sz w:val="28"/>
          <w:szCs w:val="28"/>
        </w:rPr>
        <w:t>ника за кв.”Възраждане” за периода 01.01.2024г. до 26.02.2025г.?</w:t>
      </w:r>
    </w:p>
    <w:p w:rsidR="00C846C0" w:rsidRDefault="00C846C0">
      <w:pPr>
        <w:jc w:val="both"/>
        <w:rPr>
          <w:sz w:val="28"/>
          <w:szCs w:val="28"/>
        </w:rPr>
      </w:pPr>
    </w:p>
    <w:p w:rsidR="00C846C0" w:rsidRDefault="00C846C0">
      <w:pPr>
        <w:jc w:val="both"/>
        <w:rPr>
          <w:sz w:val="28"/>
          <w:szCs w:val="28"/>
        </w:rPr>
      </w:pPr>
    </w:p>
    <w:p w:rsidR="00C846C0" w:rsidRDefault="00C846C0">
      <w:pPr>
        <w:jc w:val="both"/>
        <w:rPr>
          <w:sz w:val="28"/>
          <w:szCs w:val="28"/>
        </w:rPr>
      </w:pPr>
    </w:p>
    <w:p w:rsidR="00C846C0" w:rsidRDefault="00C846C0">
      <w:pPr>
        <w:jc w:val="both"/>
        <w:rPr>
          <w:sz w:val="28"/>
          <w:szCs w:val="28"/>
        </w:rPr>
      </w:pPr>
    </w:p>
    <w:p w:rsidR="00C846C0" w:rsidRDefault="00ED73F4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Желая да получа писмен и устен отговор на сесията, която ще се проведе през месец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27.02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C846C0">
      <w:pPr>
        <w:ind w:firstLine="708"/>
        <w:rPr>
          <w:sz w:val="28"/>
          <w:szCs w:val="28"/>
        </w:rPr>
      </w:pPr>
    </w:p>
    <w:p w:rsidR="00C846C0" w:rsidRDefault="00ED73F4">
      <w:pPr>
        <w:rPr>
          <w:sz w:val="28"/>
          <w:szCs w:val="28"/>
        </w:rPr>
      </w:pPr>
      <w:r>
        <w:rPr>
          <w:sz w:val="28"/>
          <w:szCs w:val="28"/>
        </w:rPr>
        <w:t>20</w:t>
      </w:r>
      <w:r>
        <w:rPr>
          <w:sz w:val="28"/>
          <w:szCs w:val="28"/>
        </w:rPr>
        <w:t>.</w:t>
      </w:r>
      <w:r>
        <w:rPr>
          <w:sz w:val="28"/>
          <w:szCs w:val="28"/>
        </w:rPr>
        <w:t>02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С уважение:</w:t>
      </w:r>
    </w:p>
    <w:p w:rsidR="00C846C0" w:rsidRDefault="00ED73F4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                                                            /Светлозар Симеонов/</w:t>
      </w:r>
    </w:p>
    <w:p w:rsidR="00C846C0" w:rsidRDefault="00C846C0">
      <w:pPr>
        <w:spacing w:after="200" w:line="276" w:lineRule="auto"/>
        <w:jc w:val="both"/>
        <w:rPr>
          <w:color w:val="000000"/>
          <w:lang w:val="ru-RU"/>
        </w:rPr>
      </w:pPr>
    </w:p>
    <w:sectPr w:rsidR="00C846C0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73F4" w:rsidRDefault="00ED73F4">
      <w:r>
        <w:separator/>
      </w:r>
    </w:p>
  </w:endnote>
  <w:endnote w:type="continuationSeparator" w:id="0">
    <w:p w:rsidR="00ED73F4" w:rsidRDefault="00ED7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73F4" w:rsidRDefault="00ED73F4">
      <w:r>
        <w:separator/>
      </w:r>
    </w:p>
  </w:footnote>
  <w:footnote w:type="continuationSeparator" w:id="0">
    <w:p w:rsidR="00ED73F4" w:rsidRDefault="00ED73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AC6A4C9"/>
    <w:multiLevelType w:val="singleLevel"/>
    <w:tmpl w:val="AAC6A4C9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FD"/>
    <w:rsid w:val="00017271"/>
    <w:rsid w:val="000947EC"/>
    <w:rsid w:val="000B6D07"/>
    <w:rsid w:val="00106616"/>
    <w:rsid w:val="001453A9"/>
    <w:rsid w:val="001C3A71"/>
    <w:rsid w:val="001E1F28"/>
    <w:rsid w:val="001F0EB0"/>
    <w:rsid w:val="00215F2E"/>
    <w:rsid w:val="003340BA"/>
    <w:rsid w:val="0035582C"/>
    <w:rsid w:val="00396CDA"/>
    <w:rsid w:val="003D56A3"/>
    <w:rsid w:val="00430015"/>
    <w:rsid w:val="004431C7"/>
    <w:rsid w:val="00453A55"/>
    <w:rsid w:val="00460A6F"/>
    <w:rsid w:val="004B2940"/>
    <w:rsid w:val="0055007A"/>
    <w:rsid w:val="00600D9C"/>
    <w:rsid w:val="006769A0"/>
    <w:rsid w:val="006C3604"/>
    <w:rsid w:val="007412D4"/>
    <w:rsid w:val="00747F00"/>
    <w:rsid w:val="0076311C"/>
    <w:rsid w:val="007B34C3"/>
    <w:rsid w:val="008A2BE9"/>
    <w:rsid w:val="008A6C5F"/>
    <w:rsid w:val="008E4452"/>
    <w:rsid w:val="009174FF"/>
    <w:rsid w:val="009554AB"/>
    <w:rsid w:val="009721BB"/>
    <w:rsid w:val="0098421F"/>
    <w:rsid w:val="00986093"/>
    <w:rsid w:val="009B5B66"/>
    <w:rsid w:val="009C017E"/>
    <w:rsid w:val="009C6B5E"/>
    <w:rsid w:val="00A22333"/>
    <w:rsid w:val="00A427E7"/>
    <w:rsid w:val="00A4550D"/>
    <w:rsid w:val="00AA09C6"/>
    <w:rsid w:val="00AC682A"/>
    <w:rsid w:val="00B25862"/>
    <w:rsid w:val="00B43A29"/>
    <w:rsid w:val="00B52932"/>
    <w:rsid w:val="00B54F07"/>
    <w:rsid w:val="00BA4B16"/>
    <w:rsid w:val="00C053B4"/>
    <w:rsid w:val="00C846C0"/>
    <w:rsid w:val="00CA7D3D"/>
    <w:rsid w:val="00CF1A49"/>
    <w:rsid w:val="00D34A64"/>
    <w:rsid w:val="00D42521"/>
    <w:rsid w:val="00DA054E"/>
    <w:rsid w:val="00DB3CB4"/>
    <w:rsid w:val="00DF2555"/>
    <w:rsid w:val="00E465AF"/>
    <w:rsid w:val="00E86A21"/>
    <w:rsid w:val="00ED73F4"/>
    <w:rsid w:val="00EE6922"/>
    <w:rsid w:val="00F31EFD"/>
    <w:rsid w:val="00F86C85"/>
    <w:rsid w:val="00FE5A8F"/>
    <w:rsid w:val="21C8000C"/>
    <w:rsid w:val="255B6700"/>
    <w:rsid w:val="27820F05"/>
    <w:rsid w:val="331116DD"/>
    <w:rsid w:val="3604241E"/>
    <w:rsid w:val="37C566CD"/>
    <w:rsid w:val="3B74580B"/>
    <w:rsid w:val="422D7891"/>
    <w:rsid w:val="521B4E0F"/>
    <w:rsid w:val="5A230F6B"/>
    <w:rsid w:val="5CF95EB9"/>
    <w:rsid w:val="60EF3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9B604AB-E4E6-49F6-80BA-A3BDA5E53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character" w:customStyle="1" w:styleId="a4">
    <w:name w:val="Изнесен текст Знак"/>
    <w:basedOn w:val="a0"/>
    <w:link w:val="a3"/>
    <w:uiPriority w:val="99"/>
    <w:semiHidden/>
    <w:qFormat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Svetlozar</dc:creator>
  <cp:lastModifiedBy>p.hristova</cp:lastModifiedBy>
  <cp:revision>2</cp:revision>
  <cp:lastPrinted>2025-02-20T09:57:00Z</cp:lastPrinted>
  <dcterms:created xsi:type="dcterms:W3CDTF">2025-02-20T11:50:00Z</dcterms:created>
  <dcterms:modified xsi:type="dcterms:W3CDTF">2025-02-20T11:50:00Z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F56B9204FA1E4B708C5100BFBAC95FB1_12</vt:lpwstr>
  </property>
</Properties>
</file>