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C403E" w:rsidRDefault="002C403E" w:rsidP="0008460C">
      <w:pPr>
        <w:ind w:left="142"/>
        <w:jc w:val="center"/>
        <w:rPr>
          <w:rFonts w:ascii="Times New Roman" w:hAnsi="Times New Roman" w:cs="Times New Roman"/>
          <w:b/>
          <w:sz w:val="24"/>
          <w:szCs w:val="24"/>
        </w:rPr>
      </w:pPr>
      <w:r>
        <w:rPr>
          <w:rFonts w:ascii="Times New Roman" w:hAnsi="Times New Roman" w:cs="Times New Roman"/>
          <w:b/>
          <w:sz w:val="24"/>
          <w:szCs w:val="24"/>
        </w:rPr>
        <w:t>ИЗВЛЕЧЕНИЕ ОТ ПРОТОКОЛ № 4/</w:t>
      </w:r>
      <w:r>
        <w:rPr>
          <w:rFonts w:ascii="Times New Roman" w:hAnsi="Times New Roman" w:cs="Times New Roman"/>
          <w:b/>
          <w:sz w:val="24"/>
          <w:szCs w:val="24"/>
          <w:lang w:val="en-US"/>
        </w:rPr>
        <w:t>1</w:t>
      </w:r>
      <w:r>
        <w:rPr>
          <w:rFonts w:ascii="Times New Roman" w:hAnsi="Times New Roman" w:cs="Times New Roman"/>
          <w:b/>
          <w:sz w:val="24"/>
          <w:szCs w:val="24"/>
        </w:rPr>
        <w:t>5.04.2025 Г. НА ПК по ТУС</w:t>
      </w:r>
    </w:p>
    <w:p w:rsidR="002C403E" w:rsidRPr="002A7934" w:rsidRDefault="002C403E" w:rsidP="0008460C">
      <w:pPr>
        <w:pStyle w:val="a3"/>
        <w:numPr>
          <w:ilvl w:val="0"/>
          <w:numId w:val="1"/>
        </w:numPr>
        <w:ind w:left="142"/>
        <w:jc w:val="both"/>
        <w:rPr>
          <w:rFonts w:ascii="Times New Roman" w:hAnsi="Times New Roman" w:cs="Times New Roman"/>
          <w:sz w:val="24"/>
          <w:szCs w:val="24"/>
        </w:rPr>
      </w:pPr>
      <w:r w:rsidRPr="002A7934">
        <w:rPr>
          <w:rFonts w:ascii="Times New Roman" w:hAnsi="Times New Roman" w:cs="Times New Roman"/>
          <w:b/>
          <w:bCs/>
          <w:sz w:val="24"/>
          <w:szCs w:val="24"/>
        </w:rPr>
        <w:t>К.л. 576</w:t>
      </w:r>
      <w:r w:rsidRPr="002A7934">
        <w:rPr>
          <w:rFonts w:ascii="Times New Roman" w:hAnsi="Times New Roman" w:cs="Times New Roman"/>
          <w:bCs/>
          <w:sz w:val="24"/>
          <w:szCs w:val="24"/>
        </w:rPr>
        <w:t xml:space="preserve"> Придаване и отнемане на площи по регулация за ПИ №0.38, в кв. 12, ПИ №0.986 - ул. „Георги С. </w:t>
      </w:r>
      <w:proofErr w:type="gramStart"/>
      <w:r w:rsidRPr="002A7934">
        <w:rPr>
          <w:rFonts w:ascii="Times New Roman" w:hAnsi="Times New Roman" w:cs="Times New Roman"/>
          <w:bCs/>
          <w:sz w:val="24"/>
          <w:szCs w:val="24"/>
        </w:rPr>
        <w:t>Раковски“</w:t>
      </w:r>
      <w:proofErr w:type="gramEnd"/>
      <w:r w:rsidRPr="002A7934">
        <w:rPr>
          <w:rFonts w:ascii="Times New Roman" w:hAnsi="Times New Roman" w:cs="Times New Roman"/>
          <w:bCs/>
          <w:sz w:val="24"/>
          <w:szCs w:val="24"/>
        </w:rPr>
        <w:t>, ПИ №</w:t>
      </w:r>
      <w:r w:rsidRPr="002A7934">
        <w:rPr>
          <w:rFonts w:ascii="Times New Roman" w:hAnsi="Times New Roman" w:cs="Times New Roman"/>
          <w:sz w:val="24"/>
          <w:szCs w:val="24"/>
        </w:rPr>
        <w:t>0.1009</w:t>
      </w:r>
      <w:r w:rsidRPr="002A7934">
        <w:rPr>
          <w:rFonts w:ascii="Times New Roman" w:hAnsi="Times New Roman" w:cs="Times New Roman"/>
          <w:bCs/>
          <w:sz w:val="24"/>
          <w:szCs w:val="24"/>
        </w:rPr>
        <w:t xml:space="preserve"> - улица „Цанко Церковски“ и УПИ XXX-за озеленяване, всички в село Басарбово, община Русе</w:t>
      </w:r>
      <w:r w:rsidRPr="002C403E">
        <w:rPr>
          <w:rFonts w:ascii="Times New Roman" w:hAnsi="Times New Roman" w:cs="Times New Roman"/>
          <w:b/>
          <w:bCs/>
          <w:sz w:val="24"/>
          <w:szCs w:val="24"/>
          <w:lang w:val="bg-BG"/>
        </w:rPr>
        <w:t xml:space="preserve"> – Приема – 10/0/0.</w:t>
      </w:r>
    </w:p>
    <w:p w:rsidR="002C403E" w:rsidRPr="00425AED" w:rsidRDefault="002C403E" w:rsidP="0008460C">
      <w:pPr>
        <w:pStyle w:val="a3"/>
        <w:numPr>
          <w:ilvl w:val="0"/>
          <w:numId w:val="1"/>
        </w:numPr>
        <w:ind w:left="142"/>
        <w:jc w:val="both"/>
        <w:rPr>
          <w:rFonts w:ascii="Times New Roman" w:hAnsi="Times New Roman" w:cs="Times New Roman"/>
          <w:sz w:val="24"/>
          <w:szCs w:val="24"/>
        </w:rPr>
      </w:pPr>
      <w:r w:rsidRPr="00425AED">
        <w:rPr>
          <w:rFonts w:ascii="Times New Roman" w:hAnsi="Times New Roman" w:cs="Times New Roman"/>
          <w:b/>
          <w:color w:val="000000" w:themeColor="text1"/>
          <w:sz w:val="24"/>
          <w:szCs w:val="24"/>
        </w:rPr>
        <w:t>К.л. 577</w:t>
      </w:r>
      <w:r w:rsidRPr="00425AED">
        <w:rPr>
          <w:rFonts w:ascii="Times New Roman" w:hAnsi="Times New Roman" w:cs="Times New Roman"/>
          <w:color w:val="000000" w:themeColor="text1"/>
          <w:sz w:val="24"/>
          <w:szCs w:val="24"/>
        </w:rPr>
        <w:t xml:space="preserve"> </w:t>
      </w:r>
      <w:r w:rsidRPr="00425AED">
        <w:rPr>
          <w:rFonts w:ascii="Times New Roman" w:hAnsi="Times New Roman" w:cs="Times New Roman"/>
          <w:sz w:val="24"/>
          <w:szCs w:val="24"/>
        </w:rPr>
        <w:t>Продажба чрез публичен търг</w:t>
      </w:r>
      <w:r w:rsidRPr="00425AED">
        <w:rPr>
          <w:rFonts w:ascii="Times New Roman" w:eastAsia="Calibri" w:hAnsi="Times New Roman" w:cs="Times New Roman"/>
          <w:sz w:val="24"/>
          <w:szCs w:val="24"/>
        </w:rPr>
        <w:t xml:space="preserve"> </w:t>
      </w:r>
      <w:r w:rsidRPr="00425AED">
        <w:rPr>
          <w:rFonts w:ascii="Times New Roman" w:hAnsi="Times New Roman" w:cs="Times New Roman"/>
          <w:sz w:val="24"/>
          <w:szCs w:val="24"/>
        </w:rPr>
        <w:t xml:space="preserve">на имоти – частна общинска собственост, представляващи УПИ III – 2 и УПИ IV – 2, в кв. 1 по регулационен и застроителен план на село Басарбово, по реда на чл. 35, ал. 1 от Закона за общинската </w:t>
      </w:r>
      <w:proofErr w:type="gramStart"/>
      <w:r w:rsidRPr="00425AED">
        <w:rPr>
          <w:rFonts w:ascii="Times New Roman" w:hAnsi="Times New Roman" w:cs="Times New Roman"/>
          <w:sz w:val="24"/>
          <w:szCs w:val="24"/>
        </w:rPr>
        <w:t>собственост</w:t>
      </w:r>
      <w:r>
        <w:rPr>
          <w:rFonts w:ascii="Times New Roman" w:hAnsi="Times New Roman" w:cs="Times New Roman"/>
          <w:sz w:val="24"/>
          <w:szCs w:val="24"/>
          <w:lang w:val="bg-BG"/>
        </w:rPr>
        <w:t xml:space="preserve"> </w:t>
      </w:r>
      <w:r w:rsidRPr="002C403E">
        <w:rPr>
          <w:rFonts w:ascii="Times New Roman" w:hAnsi="Times New Roman" w:cs="Times New Roman"/>
          <w:b/>
          <w:bCs/>
          <w:sz w:val="24"/>
          <w:szCs w:val="24"/>
          <w:lang w:val="bg-BG"/>
        </w:rPr>
        <w:t xml:space="preserve"> –</w:t>
      </w:r>
      <w:proofErr w:type="gramEnd"/>
      <w:r w:rsidRPr="002C403E">
        <w:rPr>
          <w:rFonts w:ascii="Times New Roman" w:hAnsi="Times New Roman" w:cs="Times New Roman"/>
          <w:b/>
          <w:bCs/>
          <w:sz w:val="24"/>
          <w:szCs w:val="24"/>
          <w:lang w:val="bg-BG"/>
        </w:rPr>
        <w:t xml:space="preserve"> Приема – 10/0/0.</w:t>
      </w:r>
    </w:p>
    <w:p w:rsidR="002C403E" w:rsidRPr="00425AED" w:rsidRDefault="002C403E" w:rsidP="0008460C">
      <w:pPr>
        <w:pStyle w:val="a3"/>
        <w:numPr>
          <w:ilvl w:val="0"/>
          <w:numId w:val="1"/>
        </w:numPr>
        <w:ind w:left="142"/>
        <w:jc w:val="both"/>
        <w:rPr>
          <w:rFonts w:ascii="Times New Roman" w:hAnsi="Times New Roman" w:cs="Times New Roman"/>
          <w:sz w:val="24"/>
          <w:szCs w:val="24"/>
        </w:rPr>
      </w:pPr>
      <w:r w:rsidRPr="00425AED">
        <w:rPr>
          <w:rFonts w:ascii="Times New Roman" w:hAnsi="Times New Roman" w:cs="Times New Roman"/>
          <w:b/>
          <w:sz w:val="24"/>
          <w:szCs w:val="24"/>
          <w:lang w:val="bg-BG"/>
        </w:rPr>
        <w:t>К.л. 578</w:t>
      </w:r>
      <w:r w:rsidRPr="00425AED">
        <w:rPr>
          <w:rFonts w:ascii="Times New Roman" w:hAnsi="Times New Roman" w:cs="Times New Roman"/>
          <w:sz w:val="24"/>
          <w:szCs w:val="24"/>
          <w:lang w:val="bg-BG"/>
        </w:rPr>
        <w:t xml:space="preserve"> </w:t>
      </w:r>
      <w:r w:rsidRPr="00425AED">
        <w:rPr>
          <w:rFonts w:ascii="Times New Roman" w:hAnsi="Times New Roman" w:cs="Times New Roman"/>
          <w:bCs/>
          <w:sz w:val="24"/>
          <w:szCs w:val="24"/>
        </w:rPr>
        <w:t xml:space="preserve">Откриване на процедура за провеждане на публичен търг с явно наддаване за продажба на общински имот в гр. Русе, </w:t>
      </w:r>
      <w:r w:rsidRPr="00425AED">
        <w:rPr>
          <w:rFonts w:ascii="Times New Roman" w:eastAsia="Calibri" w:hAnsi="Times New Roman" w:cs="Times New Roman"/>
          <w:sz w:val="24"/>
          <w:szCs w:val="24"/>
        </w:rPr>
        <w:t>ул. „</w:t>
      </w:r>
      <w:proofErr w:type="gramStart"/>
      <w:r w:rsidRPr="00425AED">
        <w:rPr>
          <w:rFonts w:ascii="Times New Roman" w:eastAsia="Calibri" w:hAnsi="Times New Roman" w:cs="Times New Roman"/>
          <w:sz w:val="24"/>
          <w:szCs w:val="24"/>
        </w:rPr>
        <w:t>Разлог“ №</w:t>
      </w:r>
      <w:proofErr w:type="gramEnd"/>
      <w:r w:rsidRPr="00425AED">
        <w:rPr>
          <w:rFonts w:ascii="Times New Roman" w:eastAsia="Calibri" w:hAnsi="Times New Roman" w:cs="Times New Roman"/>
          <w:sz w:val="24"/>
          <w:szCs w:val="24"/>
        </w:rPr>
        <w:t>15</w:t>
      </w:r>
      <w:r>
        <w:rPr>
          <w:rFonts w:ascii="Times New Roman" w:eastAsia="Calibri" w:hAnsi="Times New Roman" w:cs="Times New Roman"/>
          <w:sz w:val="24"/>
          <w:szCs w:val="24"/>
          <w:lang w:val="bg-BG"/>
        </w:rPr>
        <w:t xml:space="preserve"> </w:t>
      </w:r>
      <w:r w:rsidRPr="002C403E">
        <w:rPr>
          <w:rFonts w:ascii="Times New Roman" w:hAnsi="Times New Roman" w:cs="Times New Roman"/>
          <w:b/>
          <w:bCs/>
          <w:sz w:val="24"/>
          <w:szCs w:val="24"/>
          <w:lang w:val="bg-BG"/>
        </w:rPr>
        <w:t xml:space="preserve"> – Приема – 10/0/0.</w:t>
      </w:r>
    </w:p>
    <w:p w:rsidR="002C403E" w:rsidRPr="002C403E" w:rsidRDefault="002C403E" w:rsidP="0008460C">
      <w:pPr>
        <w:pStyle w:val="a3"/>
        <w:numPr>
          <w:ilvl w:val="0"/>
          <w:numId w:val="1"/>
        </w:numPr>
        <w:ind w:left="142"/>
        <w:jc w:val="both"/>
        <w:rPr>
          <w:rFonts w:ascii="Times New Roman" w:hAnsi="Times New Roman" w:cs="Times New Roman"/>
          <w:sz w:val="24"/>
          <w:szCs w:val="24"/>
        </w:rPr>
      </w:pPr>
      <w:r w:rsidRPr="00425AED">
        <w:rPr>
          <w:rFonts w:ascii="Times New Roman" w:hAnsi="Times New Roman" w:cs="Times New Roman"/>
          <w:b/>
          <w:sz w:val="24"/>
          <w:szCs w:val="24"/>
          <w:lang w:val="bg-BG"/>
        </w:rPr>
        <w:t>К.л. 583</w:t>
      </w:r>
      <w:r w:rsidRPr="00425AED">
        <w:rPr>
          <w:rFonts w:ascii="Times New Roman" w:hAnsi="Times New Roman" w:cs="Times New Roman"/>
          <w:sz w:val="24"/>
          <w:szCs w:val="24"/>
          <w:lang w:val="bg-BG"/>
        </w:rPr>
        <w:t xml:space="preserve"> </w:t>
      </w:r>
      <w:r w:rsidRPr="00425AED">
        <w:rPr>
          <w:rFonts w:ascii="Times New Roman" w:hAnsi="Times New Roman" w:cs="Times New Roman"/>
          <w:bCs/>
          <w:sz w:val="24"/>
          <w:szCs w:val="24"/>
        </w:rPr>
        <w:t xml:space="preserve">Откриване на процедура за провеждане на публичен търг с явно наддаване за продажба на недвижим имот – частна общинска собственост с адрес:  гр. Русе, Община Русе, кв. </w:t>
      </w:r>
      <w:proofErr w:type="gramStart"/>
      <w:r w:rsidRPr="00425AED">
        <w:rPr>
          <w:rFonts w:ascii="Times New Roman" w:hAnsi="Times New Roman" w:cs="Times New Roman"/>
          <w:bCs/>
          <w:sz w:val="24"/>
          <w:szCs w:val="24"/>
        </w:rPr>
        <w:t>ДЗС</w:t>
      </w:r>
      <w:r>
        <w:rPr>
          <w:rFonts w:ascii="Times New Roman" w:hAnsi="Times New Roman" w:cs="Times New Roman"/>
          <w:bCs/>
          <w:sz w:val="24"/>
          <w:szCs w:val="24"/>
          <w:lang w:val="bg-BG"/>
        </w:rPr>
        <w:t xml:space="preserve"> </w:t>
      </w:r>
      <w:r w:rsidRPr="002C403E">
        <w:rPr>
          <w:rFonts w:ascii="Times New Roman" w:hAnsi="Times New Roman" w:cs="Times New Roman"/>
          <w:b/>
          <w:bCs/>
          <w:sz w:val="24"/>
          <w:szCs w:val="24"/>
          <w:lang w:val="bg-BG"/>
        </w:rPr>
        <w:t xml:space="preserve"> –</w:t>
      </w:r>
      <w:proofErr w:type="gramEnd"/>
      <w:r w:rsidRPr="002C403E">
        <w:rPr>
          <w:rFonts w:ascii="Times New Roman" w:hAnsi="Times New Roman" w:cs="Times New Roman"/>
          <w:b/>
          <w:bCs/>
          <w:sz w:val="24"/>
          <w:szCs w:val="24"/>
          <w:lang w:val="bg-BG"/>
        </w:rPr>
        <w:t xml:space="preserve"> </w:t>
      </w:r>
      <w:r>
        <w:rPr>
          <w:rFonts w:ascii="Times New Roman" w:hAnsi="Times New Roman" w:cs="Times New Roman"/>
          <w:b/>
          <w:bCs/>
          <w:sz w:val="24"/>
          <w:szCs w:val="24"/>
          <w:lang w:val="bg-BG"/>
        </w:rPr>
        <w:t>Не п</w:t>
      </w:r>
      <w:r w:rsidRPr="002C403E">
        <w:rPr>
          <w:rFonts w:ascii="Times New Roman" w:hAnsi="Times New Roman" w:cs="Times New Roman"/>
          <w:b/>
          <w:bCs/>
          <w:sz w:val="24"/>
          <w:szCs w:val="24"/>
          <w:lang w:val="bg-BG"/>
        </w:rPr>
        <w:t xml:space="preserve">риема – </w:t>
      </w:r>
      <w:r>
        <w:rPr>
          <w:rFonts w:ascii="Times New Roman" w:hAnsi="Times New Roman" w:cs="Times New Roman"/>
          <w:b/>
          <w:bCs/>
          <w:sz w:val="24"/>
          <w:szCs w:val="24"/>
          <w:lang w:val="bg-BG"/>
        </w:rPr>
        <w:t>3</w:t>
      </w:r>
      <w:r w:rsidRPr="002C403E">
        <w:rPr>
          <w:rFonts w:ascii="Times New Roman" w:hAnsi="Times New Roman" w:cs="Times New Roman"/>
          <w:b/>
          <w:bCs/>
          <w:sz w:val="24"/>
          <w:szCs w:val="24"/>
          <w:lang w:val="bg-BG"/>
        </w:rPr>
        <w:t>/0/</w:t>
      </w:r>
      <w:r>
        <w:rPr>
          <w:rFonts w:ascii="Times New Roman" w:hAnsi="Times New Roman" w:cs="Times New Roman"/>
          <w:b/>
          <w:bCs/>
          <w:sz w:val="24"/>
          <w:szCs w:val="24"/>
          <w:lang w:val="bg-BG"/>
        </w:rPr>
        <w:t>7</w:t>
      </w:r>
      <w:r w:rsidRPr="002C403E">
        <w:rPr>
          <w:rFonts w:ascii="Times New Roman" w:hAnsi="Times New Roman" w:cs="Times New Roman"/>
          <w:b/>
          <w:bCs/>
          <w:sz w:val="24"/>
          <w:szCs w:val="24"/>
          <w:lang w:val="bg-BG"/>
        </w:rPr>
        <w:t>.</w:t>
      </w:r>
    </w:p>
    <w:p w:rsidR="002C403E" w:rsidRPr="002C403E" w:rsidRDefault="002C403E" w:rsidP="0008460C">
      <w:pPr>
        <w:pStyle w:val="a3"/>
        <w:ind w:left="142"/>
        <w:jc w:val="both"/>
        <w:rPr>
          <w:rFonts w:ascii="Times New Roman" w:hAnsi="Times New Roman" w:cs="Times New Roman"/>
          <w:sz w:val="24"/>
          <w:szCs w:val="24"/>
        </w:rPr>
      </w:pPr>
      <w:r>
        <w:rPr>
          <w:rFonts w:ascii="Times New Roman" w:hAnsi="Times New Roman" w:cs="Times New Roman"/>
          <w:b/>
          <w:bCs/>
          <w:sz w:val="24"/>
          <w:szCs w:val="24"/>
          <w:lang w:val="bg-BG"/>
        </w:rPr>
        <w:t xml:space="preserve">Ив. П. Иванов </w:t>
      </w:r>
      <w:r w:rsidRPr="002C403E">
        <w:rPr>
          <w:rFonts w:ascii="Times New Roman" w:hAnsi="Times New Roman" w:cs="Times New Roman"/>
          <w:bCs/>
          <w:sz w:val="24"/>
          <w:szCs w:val="24"/>
          <w:lang w:val="bg-BG"/>
        </w:rPr>
        <w:t>– цената е твърде ниска.</w:t>
      </w:r>
    </w:p>
    <w:p w:rsidR="002C403E" w:rsidRPr="002C403E" w:rsidRDefault="002C403E" w:rsidP="0008460C">
      <w:pPr>
        <w:pStyle w:val="a3"/>
        <w:numPr>
          <w:ilvl w:val="0"/>
          <w:numId w:val="1"/>
        </w:numPr>
        <w:ind w:left="142"/>
        <w:jc w:val="both"/>
        <w:rPr>
          <w:rFonts w:ascii="Times New Roman" w:hAnsi="Times New Roman" w:cs="Times New Roman"/>
          <w:sz w:val="24"/>
          <w:szCs w:val="24"/>
        </w:rPr>
      </w:pPr>
      <w:r w:rsidRPr="00425AED">
        <w:rPr>
          <w:rFonts w:ascii="Times New Roman" w:hAnsi="Times New Roman" w:cs="Times New Roman"/>
          <w:b/>
          <w:sz w:val="24"/>
          <w:szCs w:val="24"/>
          <w:lang w:val="bg-BG"/>
        </w:rPr>
        <w:t>К.л. 584</w:t>
      </w:r>
      <w:r w:rsidRPr="00425AED">
        <w:rPr>
          <w:rFonts w:ascii="Times New Roman" w:hAnsi="Times New Roman" w:cs="Times New Roman"/>
          <w:sz w:val="24"/>
          <w:szCs w:val="24"/>
          <w:lang w:val="bg-BG"/>
        </w:rPr>
        <w:t xml:space="preserve"> </w:t>
      </w:r>
      <w:r w:rsidRPr="00425AED">
        <w:rPr>
          <w:rFonts w:ascii="Times New Roman" w:hAnsi="Times New Roman" w:cs="Times New Roman"/>
          <w:bCs/>
          <w:sz w:val="24"/>
          <w:szCs w:val="24"/>
        </w:rPr>
        <w:t>Съгласие за обезщетяване наследниците на</w:t>
      </w:r>
      <w:r w:rsidRPr="00425AED">
        <w:rPr>
          <w:rFonts w:ascii="Times New Roman" w:hAnsi="Times New Roman" w:cs="Times New Roman"/>
          <w:sz w:val="24"/>
          <w:szCs w:val="24"/>
        </w:rPr>
        <w:t xml:space="preserve"> Стефан Станев с недвижим имот, представляващ земеделска земя с идентификатор 63427.35.26 по Кадастралната карта и кадастралните (КККР) на град Русе, местност „Стари Халваджи”, землище на град Русе, съгласно чл. 45ж от ППЗСПЗЗ, във връзка с чл. 10б, ал. 1 от ЗСПЗЗ и §27, ал. 2, т. 3 от ПЗР към ЗИД на </w:t>
      </w:r>
      <w:proofErr w:type="gramStart"/>
      <w:r w:rsidRPr="00425AED">
        <w:rPr>
          <w:rFonts w:ascii="Times New Roman" w:hAnsi="Times New Roman" w:cs="Times New Roman"/>
          <w:sz w:val="24"/>
          <w:szCs w:val="24"/>
        </w:rPr>
        <w:t>ЗСПЗЗ</w:t>
      </w:r>
      <w:r>
        <w:rPr>
          <w:rFonts w:ascii="Times New Roman" w:hAnsi="Times New Roman" w:cs="Times New Roman"/>
          <w:sz w:val="24"/>
          <w:szCs w:val="24"/>
          <w:lang w:val="bg-BG"/>
        </w:rPr>
        <w:t xml:space="preserve"> </w:t>
      </w:r>
      <w:r w:rsidRPr="002C403E">
        <w:rPr>
          <w:rFonts w:ascii="Times New Roman" w:hAnsi="Times New Roman" w:cs="Times New Roman"/>
          <w:b/>
          <w:bCs/>
          <w:sz w:val="24"/>
          <w:szCs w:val="24"/>
          <w:lang w:val="bg-BG"/>
        </w:rPr>
        <w:t xml:space="preserve"> –</w:t>
      </w:r>
      <w:proofErr w:type="gramEnd"/>
      <w:r w:rsidRPr="002C403E">
        <w:rPr>
          <w:rFonts w:ascii="Times New Roman" w:hAnsi="Times New Roman" w:cs="Times New Roman"/>
          <w:b/>
          <w:bCs/>
          <w:sz w:val="24"/>
          <w:szCs w:val="24"/>
          <w:lang w:val="bg-BG"/>
        </w:rPr>
        <w:t xml:space="preserve"> Приема – </w:t>
      </w:r>
      <w:r>
        <w:rPr>
          <w:rFonts w:ascii="Times New Roman" w:hAnsi="Times New Roman" w:cs="Times New Roman"/>
          <w:b/>
          <w:bCs/>
          <w:sz w:val="24"/>
          <w:szCs w:val="24"/>
          <w:lang w:val="bg-BG"/>
        </w:rPr>
        <w:t>6</w:t>
      </w:r>
      <w:r w:rsidRPr="002C403E">
        <w:rPr>
          <w:rFonts w:ascii="Times New Roman" w:hAnsi="Times New Roman" w:cs="Times New Roman"/>
          <w:b/>
          <w:bCs/>
          <w:sz w:val="24"/>
          <w:szCs w:val="24"/>
          <w:lang w:val="bg-BG"/>
        </w:rPr>
        <w:t>/0/</w:t>
      </w:r>
      <w:r>
        <w:rPr>
          <w:rFonts w:ascii="Times New Roman" w:hAnsi="Times New Roman" w:cs="Times New Roman"/>
          <w:b/>
          <w:bCs/>
          <w:sz w:val="24"/>
          <w:szCs w:val="24"/>
          <w:lang w:val="bg-BG"/>
        </w:rPr>
        <w:t>3</w:t>
      </w:r>
      <w:r w:rsidRPr="002C403E">
        <w:rPr>
          <w:rFonts w:ascii="Times New Roman" w:hAnsi="Times New Roman" w:cs="Times New Roman"/>
          <w:b/>
          <w:bCs/>
          <w:sz w:val="24"/>
          <w:szCs w:val="24"/>
          <w:lang w:val="bg-BG"/>
        </w:rPr>
        <w:t>.</w:t>
      </w:r>
    </w:p>
    <w:p w:rsidR="002C403E" w:rsidRPr="002C403E" w:rsidRDefault="002C403E" w:rsidP="0008460C">
      <w:pPr>
        <w:pStyle w:val="a3"/>
        <w:ind w:left="142"/>
        <w:jc w:val="both"/>
        <w:rPr>
          <w:rFonts w:ascii="Times New Roman" w:hAnsi="Times New Roman" w:cs="Times New Roman"/>
          <w:sz w:val="24"/>
          <w:szCs w:val="24"/>
        </w:rPr>
      </w:pPr>
      <w:r>
        <w:rPr>
          <w:rFonts w:ascii="Times New Roman" w:hAnsi="Times New Roman" w:cs="Times New Roman"/>
          <w:b/>
          <w:bCs/>
          <w:sz w:val="24"/>
          <w:szCs w:val="24"/>
          <w:lang w:val="bg-BG"/>
        </w:rPr>
        <w:t xml:space="preserve">Р. Стефанова </w:t>
      </w:r>
      <w:r w:rsidRPr="002C403E">
        <w:rPr>
          <w:rFonts w:ascii="Times New Roman" w:hAnsi="Times New Roman" w:cs="Times New Roman"/>
          <w:bCs/>
          <w:sz w:val="24"/>
          <w:szCs w:val="24"/>
          <w:lang w:val="bg-BG"/>
        </w:rPr>
        <w:t>– как е установено, че няма подходящо място в с. Басарбово?</w:t>
      </w:r>
    </w:p>
    <w:p w:rsidR="002C403E" w:rsidRPr="002C403E" w:rsidRDefault="002C403E" w:rsidP="0008460C">
      <w:pPr>
        <w:pStyle w:val="a3"/>
        <w:numPr>
          <w:ilvl w:val="0"/>
          <w:numId w:val="1"/>
        </w:numPr>
        <w:ind w:left="142"/>
        <w:jc w:val="both"/>
        <w:rPr>
          <w:rFonts w:ascii="Times New Roman" w:hAnsi="Times New Roman" w:cs="Times New Roman"/>
          <w:sz w:val="24"/>
          <w:szCs w:val="24"/>
        </w:rPr>
      </w:pPr>
      <w:r w:rsidRPr="00425AED">
        <w:rPr>
          <w:rFonts w:ascii="Times New Roman" w:hAnsi="Times New Roman" w:cs="Times New Roman"/>
          <w:b/>
          <w:sz w:val="24"/>
          <w:szCs w:val="24"/>
          <w:lang w:val="bg-BG"/>
        </w:rPr>
        <w:t>К.л. 585</w:t>
      </w:r>
      <w:r w:rsidRPr="00425AED">
        <w:rPr>
          <w:rFonts w:ascii="Times New Roman" w:hAnsi="Times New Roman" w:cs="Times New Roman"/>
          <w:sz w:val="24"/>
          <w:szCs w:val="24"/>
          <w:lang w:val="bg-BG"/>
        </w:rPr>
        <w:t xml:space="preserve"> </w:t>
      </w:r>
      <w:r w:rsidRPr="00425AED">
        <w:rPr>
          <w:rFonts w:ascii="Times New Roman" w:hAnsi="Times New Roman" w:cs="Times New Roman"/>
          <w:bCs/>
          <w:sz w:val="24"/>
          <w:szCs w:val="24"/>
        </w:rPr>
        <w:t>Откриване на процедура за провеждане на публичен търг с явно наддаване за продажба на самостоятелни обекти в сграда, представляващи гаражи, с адрес гр. Русе, кв. „Родина 3“, ул. „</w:t>
      </w:r>
      <w:proofErr w:type="gramStart"/>
      <w:r w:rsidRPr="00425AED">
        <w:rPr>
          <w:rFonts w:ascii="Times New Roman" w:hAnsi="Times New Roman" w:cs="Times New Roman"/>
          <w:bCs/>
          <w:sz w:val="24"/>
          <w:szCs w:val="24"/>
        </w:rPr>
        <w:t>Ибър“ №</w:t>
      </w:r>
      <w:proofErr w:type="gramEnd"/>
      <w:r w:rsidRPr="00425AED">
        <w:rPr>
          <w:rFonts w:ascii="Times New Roman" w:hAnsi="Times New Roman" w:cs="Times New Roman"/>
          <w:bCs/>
          <w:sz w:val="24"/>
          <w:szCs w:val="24"/>
        </w:rPr>
        <w:t>26, блок №7</w:t>
      </w:r>
      <w:r w:rsidRPr="00425AED">
        <w:rPr>
          <w:rFonts w:ascii="Times New Roman" w:hAnsi="Times New Roman" w:cs="Times New Roman"/>
          <w:bCs/>
          <w:sz w:val="24"/>
          <w:szCs w:val="24"/>
          <w:u w:val="single"/>
        </w:rPr>
        <w:t xml:space="preserve"> </w:t>
      </w:r>
      <w:r w:rsidRPr="00425AED">
        <w:rPr>
          <w:rFonts w:ascii="Times New Roman" w:hAnsi="Times New Roman" w:cs="Times New Roman"/>
          <w:sz w:val="24"/>
          <w:szCs w:val="24"/>
        </w:rPr>
        <w:t xml:space="preserve"> </w:t>
      </w:r>
      <w:r w:rsidRPr="002C403E">
        <w:rPr>
          <w:rFonts w:ascii="Times New Roman" w:hAnsi="Times New Roman" w:cs="Times New Roman"/>
          <w:b/>
          <w:bCs/>
          <w:sz w:val="24"/>
          <w:szCs w:val="24"/>
          <w:lang w:val="bg-BG"/>
        </w:rPr>
        <w:t xml:space="preserve"> –</w:t>
      </w:r>
      <w:r>
        <w:rPr>
          <w:rFonts w:ascii="Times New Roman" w:hAnsi="Times New Roman" w:cs="Times New Roman"/>
          <w:b/>
          <w:bCs/>
          <w:sz w:val="24"/>
          <w:szCs w:val="24"/>
          <w:lang w:val="bg-BG"/>
        </w:rPr>
        <w:t xml:space="preserve"> Не п</w:t>
      </w:r>
      <w:r w:rsidRPr="002C403E">
        <w:rPr>
          <w:rFonts w:ascii="Times New Roman" w:hAnsi="Times New Roman" w:cs="Times New Roman"/>
          <w:b/>
          <w:bCs/>
          <w:sz w:val="24"/>
          <w:szCs w:val="24"/>
          <w:lang w:val="bg-BG"/>
        </w:rPr>
        <w:t xml:space="preserve">риема – </w:t>
      </w:r>
      <w:r>
        <w:rPr>
          <w:rFonts w:ascii="Times New Roman" w:hAnsi="Times New Roman" w:cs="Times New Roman"/>
          <w:b/>
          <w:bCs/>
          <w:sz w:val="24"/>
          <w:szCs w:val="24"/>
          <w:lang w:val="bg-BG"/>
        </w:rPr>
        <w:t>3</w:t>
      </w:r>
      <w:r w:rsidRPr="002C403E">
        <w:rPr>
          <w:rFonts w:ascii="Times New Roman" w:hAnsi="Times New Roman" w:cs="Times New Roman"/>
          <w:b/>
          <w:bCs/>
          <w:sz w:val="24"/>
          <w:szCs w:val="24"/>
          <w:lang w:val="bg-BG"/>
        </w:rPr>
        <w:t>/</w:t>
      </w:r>
      <w:r>
        <w:rPr>
          <w:rFonts w:ascii="Times New Roman" w:hAnsi="Times New Roman" w:cs="Times New Roman"/>
          <w:b/>
          <w:bCs/>
          <w:sz w:val="24"/>
          <w:szCs w:val="24"/>
          <w:lang w:val="bg-BG"/>
        </w:rPr>
        <w:t>2</w:t>
      </w:r>
      <w:r w:rsidRPr="002C403E">
        <w:rPr>
          <w:rFonts w:ascii="Times New Roman" w:hAnsi="Times New Roman" w:cs="Times New Roman"/>
          <w:b/>
          <w:bCs/>
          <w:sz w:val="24"/>
          <w:szCs w:val="24"/>
          <w:lang w:val="bg-BG"/>
        </w:rPr>
        <w:t>/</w:t>
      </w:r>
      <w:r>
        <w:rPr>
          <w:rFonts w:ascii="Times New Roman" w:hAnsi="Times New Roman" w:cs="Times New Roman"/>
          <w:b/>
          <w:bCs/>
          <w:sz w:val="24"/>
          <w:szCs w:val="24"/>
          <w:lang w:val="bg-BG"/>
        </w:rPr>
        <w:t>5</w:t>
      </w:r>
      <w:r w:rsidRPr="002C403E">
        <w:rPr>
          <w:rFonts w:ascii="Times New Roman" w:hAnsi="Times New Roman" w:cs="Times New Roman"/>
          <w:b/>
          <w:bCs/>
          <w:sz w:val="24"/>
          <w:szCs w:val="24"/>
          <w:lang w:val="bg-BG"/>
        </w:rPr>
        <w:t>.</w:t>
      </w:r>
    </w:p>
    <w:p w:rsidR="002C403E" w:rsidRPr="002C403E" w:rsidRDefault="002C403E" w:rsidP="0008460C">
      <w:pPr>
        <w:pStyle w:val="a3"/>
        <w:ind w:left="142"/>
        <w:jc w:val="both"/>
        <w:rPr>
          <w:rFonts w:ascii="Times New Roman" w:hAnsi="Times New Roman" w:cs="Times New Roman"/>
          <w:sz w:val="24"/>
          <w:szCs w:val="24"/>
        </w:rPr>
      </w:pPr>
      <w:r>
        <w:rPr>
          <w:rFonts w:ascii="Times New Roman" w:hAnsi="Times New Roman" w:cs="Times New Roman"/>
          <w:b/>
          <w:bCs/>
          <w:sz w:val="24"/>
          <w:szCs w:val="24"/>
          <w:lang w:val="bg-BG"/>
        </w:rPr>
        <w:t xml:space="preserve">М. Димитров – </w:t>
      </w:r>
      <w:r w:rsidRPr="002C403E">
        <w:rPr>
          <w:rFonts w:ascii="Times New Roman" w:hAnsi="Times New Roman" w:cs="Times New Roman"/>
          <w:bCs/>
          <w:sz w:val="24"/>
          <w:szCs w:val="24"/>
          <w:lang w:val="bg-BG"/>
        </w:rPr>
        <w:t>кое налага да се вкарва предложение наново с нов номер?</w:t>
      </w:r>
    </w:p>
    <w:p w:rsidR="002C403E" w:rsidRPr="002C403E" w:rsidRDefault="002C403E" w:rsidP="0008460C">
      <w:pPr>
        <w:pStyle w:val="a3"/>
        <w:numPr>
          <w:ilvl w:val="0"/>
          <w:numId w:val="1"/>
        </w:numPr>
        <w:ind w:left="142"/>
        <w:jc w:val="both"/>
        <w:rPr>
          <w:rFonts w:ascii="Times New Roman" w:hAnsi="Times New Roman" w:cs="Times New Roman"/>
          <w:sz w:val="24"/>
          <w:szCs w:val="24"/>
        </w:rPr>
      </w:pPr>
      <w:r w:rsidRPr="00425AED">
        <w:rPr>
          <w:rFonts w:ascii="Times New Roman" w:hAnsi="Times New Roman" w:cs="Times New Roman"/>
          <w:b/>
          <w:sz w:val="24"/>
          <w:szCs w:val="24"/>
          <w:lang w:val="bg-BG"/>
        </w:rPr>
        <w:t>К.л. 587</w:t>
      </w:r>
      <w:r w:rsidRPr="00425AED">
        <w:rPr>
          <w:rFonts w:ascii="Times New Roman" w:hAnsi="Times New Roman" w:cs="Times New Roman"/>
          <w:sz w:val="24"/>
          <w:szCs w:val="24"/>
          <w:lang w:val="bg-BG"/>
        </w:rPr>
        <w:t xml:space="preserve"> </w:t>
      </w:r>
      <w:r w:rsidRPr="00425AED">
        <w:rPr>
          <w:rFonts w:ascii="Times New Roman" w:hAnsi="Times New Roman" w:cs="Times New Roman"/>
          <w:sz w:val="24"/>
          <w:szCs w:val="24"/>
        </w:rPr>
        <w:t xml:space="preserve">Провеждане на публичен търг с явно наддаване за отдаване под наем на     част от терен - публична общинска собственост, за разполагане на преместваем обект по чл. 56 от </w:t>
      </w:r>
      <w:proofErr w:type="gramStart"/>
      <w:r w:rsidRPr="00425AED">
        <w:rPr>
          <w:rFonts w:ascii="Times New Roman" w:hAnsi="Times New Roman" w:cs="Times New Roman"/>
          <w:sz w:val="24"/>
          <w:szCs w:val="24"/>
        </w:rPr>
        <w:t>ЗУТ</w:t>
      </w:r>
      <w:r>
        <w:rPr>
          <w:rFonts w:ascii="Times New Roman" w:hAnsi="Times New Roman" w:cs="Times New Roman"/>
          <w:sz w:val="24"/>
          <w:szCs w:val="24"/>
          <w:lang w:val="bg-BG"/>
        </w:rPr>
        <w:t xml:space="preserve"> </w:t>
      </w:r>
      <w:r w:rsidRPr="002C403E">
        <w:rPr>
          <w:rFonts w:ascii="Times New Roman" w:hAnsi="Times New Roman" w:cs="Times New Roman"/>
          <w:b/>
          <w:bCs/>
          <w:sz w:val="24"/>
          <w:szCs w:val="24"/>
          <w:lang w:val="bg-BG"/>
        </w:rPr>
        <w:t xml:space="preserve"> –</w:t>
      </w:r>
      <w:proofErr w:type="gramEnd"/>
      <w:r w:rsidRPr="002C403E">
        <w:rPr>
          <w:rFonts w:ascii="Times New Roman" w:hAnsi="Times New Roman" w:cs="Times New Roman"/>
          <w:b/>
          <w:bCs/>
          <w:sz w:val="24"/>
          <w:szCs w:val="24"/>
          <w:lang w:val="bg-BG"/>
        </w:rPr>
        <w:t xml:space="preserve"> Приема – 10/0/0.</w:t>
      </w:r>
    </w:p>
    <w:p w:rsidR="002C403E" w:rsidRPr="002C403E" w:rsidRDefault="002C403E" w:rsidP="0008460C">
      <w:pPr>
        <w:pStyle w:val="a3"/>
        <w:ind w:left="142"/>
        <w:jc w:val="both"/>
        <w:rPr>
          <w:rFonts w:ascii="Times New Roman" w:hAnsi="Times New Roman" w:cs="Times New Roman"/>
          <w:sz w:val="24"/>
          <w:szCs w:val="24"/>
        </w:rPr>
      </w:pPr>
      <w:r>
        <w:rPr>
          <w:rFonts w:ascii="Times New Roman" w:hAnsi="Times New Roman" w:cs="Times New Roman"/>
          <w:b/>
          <w:bCs/>
          <w:sz w:val="24"/>
          <w:szCs w:val="24"/>
          <w:lang w:val="bg-BG"/>
        </w:rPr>
        <w:t xml:space="preserve">Д. Недков – </w:t>
      </w:r>
      <w:r w:rsidRPr="002C403E">
        <w:rPr>
          <w:rFonts w:ascii="Times New Roman" w:hAnsi="Times New Roman" w:cs="Times New Roman"/>
          <w:bCs/>
          <w:sz w:val="24"/>
          <w:szCs w:val="24"/>
          <w:lang w:val="bg-BG"/>
        </w:rPr>
        <w:t>не е ли по-редно срокът да бъде 10 г.?</w:t>
      </w:r>
    </w:p>
    <w:p w:rsidR="002C403E" w:rsidRPr="00425AED" w:rsidRDefault="002C403E" w:rsidP="0008460C">
      <w:pPr>
        <w:pStyle w:val="a3"/>
        <w:numPr>
          <w:ilvl w:val="0"/>
          <w:numId w:val="1"/>
        </w:numPr>
        <w:ind w:left="142"/>
        <w:jc w:val="both"/>
        <w:rPr>
          <w:rFonts w:ascii="Times New Roman" w:hAnsi="Times New Roman" w:cs="Times New Roman"/>
          <w:sz w:val="24"/>
          <w:szCs w:val="24"/>
        </w:rPr>
      </w:pPr>
      <w:r w:rsidRPr="00425AED">
        <w:rPr>
          <w:rFonts w:ascii="Times New Roman" w:hAnsi="Times New Roman" w:cs="Times New Roman"/>
          <w:b/>
          <w:sz w:val="24"/>
          <w:szCs w:val="24"/>
          <w:lang w:val="bg-BG"/>
        </w:rPr>
        <w:t>К.л. 588</w:t>
      </w:r>
      <w:r w:rsidRPr="00425AED">
        <w:rPr>
          <w:rFonts w:ascii="Times New Roman" w:hAnsi="Times New Roman" w:cs="Times New Roman"/>
          <w:sz w:val="24"/>
          <w:szCs w:val="24"/>
          <w:lang w:val="bg-BG"/>
        </w:rPr>
        <w:t xml:space="preserve"> </w:t>
      </w:r>
      <w:r w:rsidRPr="00425AED">
        <w:rPr>
          <w:rFonts w:ascii="Times New Roman" w:hAnsi="Times New Roman" w:cs="Times New Roman"/>
          <w:sz w:val="24"/>
          <w:szCs w:val="24"/>
        </w:rPr>
        <w:t xml:space="preserve">Провеждане на публичен търг с явно наддаване за отдаване под наем за срок от пет години на части от терени – публична общинска собственост за разполагане на рекламно-информационни елементи с площ над 3,00 кв.м на територията на гр. </w:t>
      </w:r>
      <w:proofErr w:type="gramStart"/>
      <w:r w:rsidRPr="00425AED">
        <w:rPr>
          <w:rFonts w:ascii="Times New Roman" w:hAnsi="Times New Roman" w:cs="Times New Roman"/>
          <w:sz w:val="24"/>
          <w:szCs w:val="24"/>
        </w:rPr>
        <w:t>Русе</w:t>
      </w:r>
      <w:r>
        <w:rPr>
          <w:rFonts w:ascii="Times New Roman" w:hAnsi="Times New Roman" w:cs="Times New Roman"/>
          <w:sz w:val="24"/>
          <w:szCs w:val="24"/>
          <w:lang w:val="bg-BG"/>
        </w:rPr>
        <w:t xml:space="preserve"> </w:t>
      </w:r>
      <w:r w:rsidRPr="002C403E">
        <w:rPr>
          <w:rFonts w:ascii="Times New Roman" w:hAnsi="Times New Roman" w:cs="Times New Roman"/>
          <w:b/>
          <w:bCs/>
          <w:sz w:val="24"/>
          <w:szCs w:val="24"/>
          <w:lang w:val="bg-BG"/>
        </w:rPr>
        <w:t xml:space="preserve"> –</w:t>
      </w:r>
      <w:proofErr w:type="gramEnd"/>
      <w:r w:rsidRPr="002C403E">
        <w:rPr>
          <w:rFonts w:ascii="Times New Roman" w:hAnsi="Times New Roman" w:cs="Times New Roman"/>
          <w:b/>
          <w:bCs/>
          <w:sz w:val="24"/>
          <w:szCs w:val="24"/>
          <w:lang w:val="bg-BG"/>
        </w:rPr>
        <w:t xml:space="preserve"> Приема – 10/0/0.</w:t>
      </w:r>
    </w:p>
    <w:p w:rsidR="002C403E" w:rsidRPr="00425AED" w:rsidRDefault="002C403E" w:rsidP="0008460C">
      <w:pPr>
        <w:pStyle w:val="a3"/>
        <w:numPr>
          <w:ilvl w:val="0"/>
          <w:numId w:val="1"/>
        </w:numPr>
        <w:ind w:left="142"/>
        <w:jc w:val="both"/>
        <w:rPr>
          <w:rFonts w:ascii="Times New Roman" w:hAnsi="Times New Roman" w:cs="Times New Roman"/>
          <w:sz w:val="24"/>
          <w:szCs w:val="24"/>
        </w:rPr>
      </w:pPr>
      <w:r w:rsidRPr="00425AED">
        <w:rPr>
          <w:rFonts w:ascii="Times New Roman" w:hAnsi="Times New Roman" w:cs="Times New Roman"/>
          <w:sz w:val="24"/>
          <w:szCs w:val="24"/>
        </w:rPr>
        <w:t xml:space="preserve"> </w:t>
      </w:r>
      <w:r w:rsidRPr="00425AED">
        <w:rPr>
          <w:rFonts w:ascii="Times New Roman" w:hAnsi="Times New Roman" w:cs="Times New Roman"/>
          <w:b/>
          <w:sz w:val="24"/>
          <w:szCs w:val="24"/>
          <w:lang w:val="bg-BG"/>
        </w:rPr>
        <w:t>К.л. 589</w:t>
      </w:r>
      <w:r w:rsidRPr="00425AED">
        <w:rPr>
          <w:rFonts w:ascii="Times New Roman" w:hAnsi="Times New Roman" w:cs="Times New Roman"/>
          <w:sz w:val="24"/>
          <w:szCs w:val="24"/>
          <w:lang w:val="bg-BG"/>
        </w:rPr>
        <w:t xml:space="preserve"> </w:t>
      </w:r>
      <w:r w:rsidRPr="00425AED">
        <w:rPr>
          <w:rFonts w:ascii="Times New Roman" w:hAnsi="Times New Roman" w:cs="Times New Roman"/>
          <w:sz w:val="24"/>
          <w:szCs w:val="24"/>
        </w:rPr>
        <w:t>Приемане на Наредба № 14 за реда и условията за превоз на пътници и багаж с обществен транспорт на територията на Община Русе</w:t>
      </w:r>
      <w:r>
        <w:rPr>
          <w:rFonts w:ascii="Times New Roman" w:hAnsi="Times New Roman" w:cs="Times New Roman"/>
          <w:sz w:val="24"/>
          <w:szCs w:val="24"/>
          <w:lang w:val="bg-BG"/>
        </w:rPr>
        <w:t xml:space="preserve"> </w:t>
      </w:r>
      <w:r w:rsidRPr="002C403E">
        <w:rPr>
          <w:rFonts w:ascii="Times New Roman" w:hAnsi="Times New Roman" w:cs="Times New Roman"/>
          <w:b/>
          <w:bCs/>
          <w:sz w:val="24"/>
          <w:szCs w:val="24"/>
          <w:lang w:val="bg-BG"/>
        </w:rPr>
        <w:t xml:space="preserve"> – Приема – 10/0/0.</w:t>
      </w:r>
    </w:p>
    <w:p w:rsidR="002C403E" w:rsidRPr="002C403E" w:rsidRDefault="002C403E" w:rsidP="0008460C">
      <w:pPr>
        <w:pStyle w:val="a3"/>
        <w:numPr>
          <w:ilvl w:val="0"/>
          <w:numId w:val="1"/>
        </w:numPr>
        <w:ind w:left="142"/>
        <w:jc w:val="both"/>
        <w:rPr>
          <w:rFonts w:ascii="Times New Roman" w:hAnsi="Times New Roman" w:cs="Times New Roman"/>
          <w:sz w:val="24"/>
          <w:szCs w:val="24"/>
        </w:rPr>
      </w:pPr>
      <w:r w:rsidRPr="00425AED">
        <w:rPr>
          <w:rFonts w:ascii="Times New Roman" w:hAnsi="Times New Roman" w:cs="Times New Roman"/>
          <w:b/>
          <w:sz w:val="24"/>
          <w:szCs w:val="24"/>
          <w:lang w:val="bg-BG"/>
        </w:rPr>
        <w:t>К.л. 590</w:t>
      </w:r>
      <w:r w:rsidRPr="00425AED">
        <w:rPr>
          <w:rFonts w:ascii="Times New Roman" w:hAnsi="Times New Roman" w:cs="Times New Roman"/>
          <w:sz w:val="24"/>
          <w:szCs w:val="24"/>
          <w:lang w:val="bg-BG"/>
        </w:rPr>
        <w:t xml:space="preserve"> </w:t>
      </w:r>
      <w:r w:rsidRPr="00425AED">
        <w:rPr>
          <w:rFonts w:ascii="Times New Roman" w:hAnsi="Times New Roman" w:cs="Times New Roman"/>
          <w:sz w:val="24"/>
          <w:szCs w:val="24"/>
        </w:rPr>
        <w:t xml:space="preserve">Одобряване на задание и разрешаване изработване на проект за подробен устройствен план (ПУП) – План за застрояване (ПЗ) на </w:t>
      </w:r>
      <w:r w:rsidRPr="00425AED">
        <w:rPr>
          <w:rFonts w:ascii="Times New Roman" w:hAnsi="Times New Roman" w:cs="Times New Roman"/>
          <w:bCs/>
          <w:sz w:val="24"/>
          <w:szCs w:val="24"/>
        </w:rPr>
        <w:t xml:space="preserve">ПИ с идентификатори 63427.503.1478 и 63427.503.1481 в местност „Дрибак 1,2“, землище на гр. </w:t>
      </w:r>
      <w:proofErr w:type="gramStart"/>
      <w:r w:rsidRPr="00425AED">
        <w:rPr>
          <w:rFonts w:ascii="Times New Roman" w:hAnsi="Times New Roman" w:cs="Times New Roman"/>
          <w:bCs/>
          <w:sz w:val="24"/>
          <w:szCs w:val="24"/>
        </w:rPr>
        <w:t>Русе</w:t>
      </w:r>
      <w:r>
        <w:rPr>
          <w:rFonts w:ascii="Times New Roman" w:hAnsi="Times New Roman" w:cs="Times New Roman"/>
          <w:bCs/>
          <w:sz w:val="24"/>
          <w:szCs w:val="24"/>
          <w:lang w:val="bg-BG"/>
        </w:rPr>
        <w:t xml:space="preserve"> </w:t>
      </w:r>
      <w:r w:rsidRPr="002C403E">
        <w:rPr>
          <w:rFonts w:ascii="Times New Roman" w:hAnsi="Times New Roman" w:cs="Times New Roman"/>
          <w:b/>
          <w:bCs/>
          <w:sz w:val="24"/>
          <w:szCs w:val="24"/>
          <w:lang w:val="bg-BG"/>
        </w:rPr>
        <w:t xml:space="preserve"> –</w:t>
      </w:r>
      <w:proofErr w:type="gramEnd"/>
      <w:r w:rsidRPr="002C403E">
        <w:rPr>
          <w:rFonts w:ascii="Times New Roman" w:hAnsi="Times New Roman" w:cs="Times New Roman"/>
          <w:b/>
          <w:bCs/>
          <w:sz w:val="24"/>
          <w:szCs w:val="24"/>
          <w:lang w:val="bg-BG"/>
        </w:rPr>
        <w:t xml:space="preserve"> Приема – </w:t>
      </w:r>
      <w:r>
        <w:rPr>
          <w:rFonts w:ascii="Times New Roman" w:hAnsi="Times New Roman" w:cs="Times New Roman"/>
          <w:b/>
          <w:bCs/>
          <w:sz w:val="24"/>
          <w:szCs w:val="24"/>
          <w:lang w:val="bg-BG"/>
        </w:rPr>
        <w:t>8</w:t>
      </w:r>
      <w:r w:rsidRPr="002C403E">
        <w:rPr>
          <w:rFonts w:ascii="Times New Roman" w:hAnsi="Times New Roman" w:cs="Times New Roman"/>
          <w:b/>
          <w:bCs/>
          <w:sz w:val="24"/>
          <w:szCs w:val="24"/>
          <w:lang w:val="bg-BG"/>
        </w:rPr>
        <w:t>/0/</w:t>
      </w:r>
      <w:r>
        <w:rPr>
          <w:rFonts w:ascii="Times New Roman" w:hAnsi="Times New Roman" w:cs="Times New Roman"/>
          <w:b/>
          <w:bCs/>
          <w:sz w:val="24"/>
          <w:szCs w:val="24"/>
          <w:lang w:val="bg-BG"/>
        </w:rPr>
        <w:t>2</w:t>
      </w:r>
      <w:r w:rsidRPr="002C403E">
        <w:rPr>
          <w:rFonts w:ascii="Times New Roman" w:hAnsi="Times New Roman" w:cs="Times New Roman"/>
          <w:b/>
          <w:bCs/>
          <w:sz w:val="24"/>
          <w:szCs w:val="24"/>
          <w:lang w:val="bg-BG"/>
        </w:rPr>
        <w:t>.</w:t>
      </w:r>
    </w:p>
    <w:p w:rsidR="002C403E" w:rsidRPr="00425AED" w:rsidRDefault="002C403E" w:rsidP="0008460C">
      <w:pPr>
        <w:pStyle w:val="a3"/>
        <w:ind w:left="142"/>
        <w:jc w:val="both"/>
        <w:rPr>
          <w:rFonts w:ascii="Times New Roman" w:hAnsi="Times New Roman" w:cs="Times New Roman"/>
          <w:sz w:val="24"/>
          <w:szCs w:val="24"/>
        </w:rPr>
      </w:pPr>
      <w:r>
        <w:rPr>
          <w:rFonts w:ascii="Times New Roman" w:hAnsi="Times New Roman" w:cs="Times New Roman"/>
          <w:b/>
          <w:bCs/>
          <w:sz w:val="24"/>
          <w:szCs w:val="24"/>
          <w:lang w:val="bg-BG"/>
        </w:rPr>
        <w:t xml:space="preserve">Арх. К. Тончев – </w:t>
      </w:r>
      <w:r w:rsidRPr="002C403E">
        <w:rPr>
          <w:rFonts w:ascii="Times New Roman" w:hAnsi="Times New Roman" w:cs="Times New Roman"/>
          <w:bCs/>
          <w:sz w:val="24"/>
          <w:szCs w:val="24"/>
          <w:lang w:val="bg-BG"/>
        </w:rPr>
        <w:t>скиците не представят извадка от общия устройствен план. Не става ясно в коя зона п</w:t>
      </w:r>
      <w:r w:rsidR="00451B73">
        <w:rPr>
          <w:rFonts w:ascii="Times New Roman" w:hAnsi="Times New Roman" w:cs="Times New Roman"/>
          <w:bCs/>
          <w:sz w:val="24"/>
          <w:szCs w:val="24"/>
          <w:lang w:val="bg-BG"/>
        </w:rPr>
        <w:t>о</w:t>
      </w:r>
      <w:r w:rsidRPr="002C403E">
        <w:rPr>
          <w:rFonts w:ascii="Times New Roman" w:hAnsi="Times New Roman" w:cs="Times New Roman"/>
          <w:bCs/>
          <w:sz w:val="24"/>
          <w:szCs w:val="24"/>
          <w:lang w:val="bg-BG"/>
        </w:rPr>
        <w:t>падат имотите.</w:t>
      </w:r>
    </w:p>
    <w:p w:rsidR="002C403E" w:rsidRPr="00425AED" w:rsidRDefault="002C403E" w:rsidP="0008460C">
      <w:pPr>
        <w:pStyle w:val="a3"/>
        <w:numPr>
          <w:ilvl w:val="0"/>
          <w:numId w:val="1"/>
        </w:numPr>
        <w:ind w:left="142"/>
        <w:jc w:val="both"/>
        <w:rPr>
          <w:rFonts w:ascii="Times New Roman" w:hAnsi="Times New Roman" w:cs="Times New Roman"/>
          <w:sz w:val="24"/>
          <w:szCs w:val="24"/>
        </w:rPr>
      </w:pPr>
      <w:r w:rsidRPr="00425AED">
        <w:rPr>
          <w:rFonts w:ascii="Times New Roman" w:hAnsi="Times New Roman" w:cs="Times New Roman"/>
          <w:b/>
          <w:sz w:val="24"/>
          <w:szCs w:val="24"/>
          <w:lang w:val="bg-BG"/>
        </w:rPr>
        <w:t>К.л. 591</w:t>
      </w:r>
      <w:r w:rsidRPr="00425AED">
        <w:rPr>
          <w:rFonts w:ascii="Times New Roman" w:hAnsi="Times New Roman" w:cs="Times New Roman"/>
          <w:sz w:val="24"/>
          <w:szCs w:val="24"/>
          <w:lang w:val="bg-BG"/>
        </w:rPr>
        <w:t xml:space="preserve"> </w:t>
      </w:r>
      <w:r w:rsidRPr="00425AED">
        <w:rPr>
          <w:rFonts w:ascii="Times New Roman" w:hAnsi="Times New Roman" w:cs="Times New Roman"/>
          <w:sz w:val="24"/>
          <w:szCs w:val="24"/>
        </w:rPr>
        <w:t xml:space="preserve">Одобряване на задание и разрешаване изработване на проект за подробен устройствен план (ПУП) – План за застрояване (ПЗ) </w:t>
      </w:r>
      <w:r w:rsidRPr="00425AED">
        <w:rPr>
          <w:rFonts w:ascii="Times New Roman" w:hAnsi="Times New Roman" w:cs="Times New Roman"/>
          <w:bCs/>
          <w:sz w:val="24"/>
          <w:szCs w:val="24"/>
        </w:rPr>
        <w:t xml:space="preserve">имот с №503.598 в местност „Дрибак 6“, землище на с. Николово, община </w:t>
      </w:r>
      <w:proofErr w:type="gramStart"/>
      <w:r w:rsidRPr="00425AED">
        <w:rPr>
          <w:rFonts w:ascii="Times New Roman" w:hAnsi="Times New Roman" w:cs="Times New Roman"/>
          <w:bCs/>
          <w:sz w:val="24"/>
          <w:szCs w:val="24"/>
        </w:rPr>
        <w:t>Русе</w:t>
      </w:r>
      <w:r w:rsidR="00451B73">
        <w:rPr>
          <w:rFonts w:ascii="Times New Roman" w:hAnsi="Times New Roman" w:cs="Times New Roman"/>
          <w:bCs/>
          <w:sz w:val="24"/>
          <w:szCs w:val="24"/>
          <w:lang w:val="bg-BG"/>
        </w:rPr>
        <w:t xml:space="preserve"> </w:t>
      </w:r>
      <w:r w:rsidR="00451B73" w:rsidRPr="002C403E">
        <w:rPr>
          <w:rFonts w:ascii="Times New Roman" w:hAnsi="Times New Roman" w:cs="Times New Roman"/>
          <w:b/>
          <w:bCs/>
          <w:sz w:val="24"/>
          <w:szCs w:val="24"/>
          <w:lang w:val="bg-BG"/>
        </w:rPr>
        <w:t xml:space="preserve"> –</w:t>
      </w:r>
      <w:proofErr w:type="gramEnd"/>
      <w:r w:rsidR="00451B73" w:rsidRPr="002C403E">
        <w:rPr>
          <w:rFonts w:ascii="Times New Roman" w:hAnsi="Times New Roman" w:cs="Times New Roman"/>
          <w:b/>
          <w:bCs/>
          <w:sz w:val="24"/>
          <w:szCs w:val="24"/>
          <w:lang w:val="bg-BG"/>
        </w:rPr>
        <w:t xml:space="preserve"> Приема – </w:t>
      </w:r>
      <w:r w:rsidR="00451B73">
        <w:rPr>
          <w:rFonts w:ascii="Times New Roman" w:hAnsi="Times New Roman" w:cs="Times New Roman"/>
          <w:b/>
          <w:bCs/>
          <w:sz w:val="24"/>
          <w:szCs w:val="24"/>
          <w:lang w:val="bg-BG"/>
        </w:rPr>
        <w:t>7</w:t>
      </w:r>
      <w:r w:rsidR="00451B73" w:rsidRPr="002C403E">
        <w:rPr>
          <w:rFonts w:ascii="Times New Roman" w:hAnsi="Times New Roman" w:cs="Times New Roman"/>
          <w:b/>
          <w:bCs/>
          <w:sz w:val="24"/>
          <w:szCs w:val="24"/>
          <w:lang w:val="bg-BG"/>
        </w:rPr>
        <w:t>/0/</w:t>
      </w:r>
      <w:r w:rsidR="00451B73">
        <w:rPr>
          <w:rFonts w:ascii="Times New Roman" w:hAnsi="Times New Roman" w:cs="Times New Roman"/>
          <w:b/>
          <w:bCs/>
          <w:sz w:val="24"/>
          <w:szCs w:val="24"/>
          <w:lang w:val="bg-BG"/>
        </w:rPr>
        <w:t>2</w:t>
      </w:r>
      <w:r w:rsidR="00451B73" w:rsidRPr="002C403E">
        <w:rPr>
          <w:rFonts w:ascii="Times New Roman" w:hAnsi="Times New Roman" w:cs="Times New Roman"/>
          <w:b/>
          <w:bCs/>
          <w:sz w:val="24"/>
          <w:szCs w:val="24"/>
          <w:lang w:val="bg-BG"/>
        </w:rPr>
        <w:t>.</w:t>
      </w:r>
    </w:p>
    <w:p w:rsidR="002C403E" w:rsidRPr="00425AED" w:rsidRDefault="002C403E" w:rsidP="0008460C">
      <w:pPr>
        <w:pStyle w:val="a3"/>
        <w:numPr>
          <w:ilvl w:val="0"/>
          <w:numId w:val="1"/>
        </w:numPr>
        <w:ind w:left="142"/>
        <w:jc w:val="both"/>
        <w:rPr>
          <w:rFonts w:ascii="Times New Roman" w:hAnsi="Times New Roman" w:cs="Times New Roman"/>
          <w:sz w:val="24"/>
          <w:szCs w:val="24"/>
        </w:rPr>
      </w:pPr>
      <w:r w:rsidRPr="00425AED">
        <w:rPr>
          <w:rFonts w:ascii="Times New Roman" w:hAnsi="Times New Roman" w:cs="Times New Roman"/>
          <w:b/>
          <w:sz w:val="24"/>
          <w:szCs w:val="24"/>
          <w:lang w:val="bg-BG"/>
        </w:rPr>
        <w:lastRenderedPageBreak/>
        <w:t>К.л 592</w:t>
      </w:r>
      <w:r w:rsidRPr="00425AED">
        <w:rPr>
          <w:rFonts w:ascii="Times New Roman" w:hAnsi="Times New Roman" w:cs="Times New Roman"/>
          <w:sz w:val="24"/>
          <w:szCs w:val="24"/>
          <w:lang w:val="bg-BG"/>
        </w:rPr>
        <w:t xml:space="preserve"> </w:t>
      </w:r>
      <w:r w:rsidRPr="00425AED">
        <w:rPr>
          <w:rFonts w:ascii="Times New Roman" w:hAnsi="Times New Roman" w:cs="Times New Roman"/>
          <w:sz w:val="24"/>
          <w:szCs w:val="24"/>
        </w:rPr>
        <w:t xml:space="preserve">Одобряване на окончателен проект за Изменение на ОУПО – Русе в обхвата на ПИ с идентификатори 51679.207.17, 51679.207.18, 51679.207.19 и 51679.207.20 в местност „Дрибака“, землище на с. Николово, община </w:t>
      </w:r>
      <w:proofErr w:type="gramStart"/>
      <w:r w:rsidRPr="00425AED">
        <w:rPr>
          <w:rFonts w:ascii="Times New Roman" w:hAnsi="Times New Roman" w:cs="Times New Roman"/>
          <w:sz w:val="24"/>
          <w:szCs w:val="24"/>
        </w:rPr>
        <w:t>Русе</w:t>
      </w:r>
      <w:r w:rsidR="00451B73">
        <w:rPr>
          <w:rFonts w:ascii="Times New Roman" w:hAnsi="Times New Roman" w:cs="Times New Roman"/>
          <w:sz w:val="24"/>
          <w:szCs w:val="24"/>
          <w:lang w:val="bg-BG"/>
        </w:rPr>
        <w:t xml:space="preserve"> </w:t>
      </w:r>
      <w:r w:rsidR="00451B73" w:rsidRPr="002C403E">
        <w:rPr>
          <w:rFonts w:ascii="Times New Roman" w:hAnsi="Times New Roman" w:cs="Times New Roman"/>
          <w:b/>
          <w:bCs/>
          <w:sz w:val="24"/>
          <w:szCs w:val="24"/>
          <w:lang w:val="bg-BG"/>
        </w:rPr>
        <w:t xml:space="preserve"> –</w:t>
      </w:r>
      <w:proofErr w:type="gramEnd"/>
      <w:r w:rsidR="00451B73" w:rsidRPr="002C403E">
        <w:rPr>
          <w:rFonts w:ascii="Times New Roman" w:hAnsi="Times New Roman" w:cs="Times New Roman"/>
          <w:b/>
          <w:bCs/>
          <w:sz w:val="24"/>
          <w:szCs w:val="24"/>
          <w:lang w:val="bg-BG"/>
        </w:rPr>
        <w:t xml:space="preserve"> </w:t>
      </w:r>
      <w:r w:rsidR="00451B73">
        <w:rPr>
          <w:rFonts w:ascii="Times New Roman" w:hAnsi="Times New Roman" w:cs="Times New Roman"/>
          <w:b/>
          <w:bCs/>
          <w:sz w:val="24"/>
          <w:szCs w:val="24"/>
          <w:lang w:val="bg-BG"/>
        </w:rPr>
        <w:t>Не п</w:t>
      </w:r>
      <w:r w:rsidR="00451B73" w:rsidRPr="002C403E">
        <w:rPr>
          <w:rFonts w:ascii="Times New Roman" w:hAnsi="Times New Roman" w:cs="Times New Roman"/>
          <w:b/>
          <w:bCs/>
          <w:sz w:val="24"/>
          <w:szCs w:val="24"/>
          <w:lang w:val="bg-BG"/>
        </w:rPr>
        <w:t xml:space="preserve">риема – </w:t>
      </w:r>
      <w:r w:rsidR="00451B73">
        <w:rPr>
          <w:rFonts w:ascii="Times New Roman" w:hAnsi="Times New Roman" w:cs="Times New Roman"/>
          <w:b/>
          <w:bCs/>
          <w:sz w:val="24"/>
          <w:szCs w:val="24"/>
          <w:lang w:val="bg-BG"/>
        </w:rPr>
        <w:t>5</w:t>
      </w:r>
      <w:r w:rsidR="00451B73" w:rsidRPr="002C403E">
        <w:rPr>
          <w:rFonts w:ascii="Times New Roman" w:hAnsi="Times New Roman" w:cs="Times New Roman"/>
          <w:b/>
          <w:bCs/>
          <w:sz w:val="24"/>
          <w:szCs w:val="24"/>
          <w:lang w:val="bg-BG"/>
        </w:rPr>
        <w:t>/</w:t>
      </w:r>
      <w:r w:rsidR="00451B73">
        <w:rPr>
          <w:rFonts w:ascii="Times New Roman" w:hAnsi="Times New Roman" w:cs="Times New Roman"/>
          <w:b/>
          <w:bCs/>
          <w:sz w:val="24"/>
          <w:szCs w:val="24"/>
          <w:lang w:val="bg-BG"/>
        </w:rPr>
        <w:t>1</w:t>
      </w:r>
      <w:r w:rsidR="00451B73" w:rsidRPr="002C403E">
        <w:rPr>
          <w:rFonts w:ascii="Times New Roman" w:hAnsi="Times New Roman" w:cs="Times New Roman"/>
          <w:b/>
          <w:bCs/>
          <w:sz w:val="24"/>
          <w:szCs w:val="24"/>
          <w:lang w:val="bg-BG"/>
        </w:rPr>
        <w:t>/</w:t>
      </w:r>
      <w:r w:rsidR="00451B73">
        <w:rPr>
          <w:rFonts w:ascii="Times New Roman" w:hAnsi="Times New Roman" w:cs="Times New Roman"/>
          <w:b/>
          <w:bCs/>
          <w:sz w:val="24"/>
          <w:szCs w:val="24"/>
          <w:lang w:val="bg-BG"/>
        </w:rPr>
        <w:t>4</w:t>
      </w:r>
      <w:r w:rsidR="00451B73" w:rsidRPr="002C403E">
        <w:rPr>
          <w:rFonts w:ascii="Times New Roman" w:hAnsi="Times New Roman" w:cs="Times New Roman"/>
          <w:b/>
          <w:bCs/>
          <w:sz w:val="24"/>
          <w:szCs w:val="24"/>
          <w:lang w:val="bg-BG"/>
        </w:rPr>
        <w:t>.</w:t>
      </w:r>
    </w:p>
    <w:p w:rsidR="002C403E" w:rsidRPr="00425AED" w:rsidRDefault="002C403E" w:rsidP="0008460C">
      <w:pPr>
        <w:pStyle w:val="a3"/>
        <w:numPr>
          <w:ilvl w:val="0"/>
          <w:numId w:val="1"/>
        </w:numPr>
        <w:ind w:left="142"/>
        <w:jc w:val="both"/>
        <w:rPr>
          <w:rFonts w:ascii="Times New Roman" w:hAnsi="Times New Roman" w:cs="Times New Roman"/>
          <w:sz w:val="24"/>
          <w:szCs w:val="24"/>
        </w:rPr>
      </w:pPr>
      <w:r w:rsidRPr="00425AED">
        <w:rPr>
          <w:rFonts w:ascii="Times New Roman" w:hAnsi="Times New Roman" w:cs="Times New Roman"/>
          <w:b/>
          <w:sz w:val="24"/>
          <w:szCs w:val="24"/>
          <w:lang w:val="bg-BG"/>
        </w:rPr>
        <w:t>К.л. 593</w:t>
      </w:r>
      <w:r w:rsidRPr="00425AED">
        <w:rPr>
          <w:rFonts w:ascii="Times New Roman" w:hAnsi="Times New Roman" w:cs="Times New Roman"/>
          <w:sz w:val="24"/>
          <w:szCs w:val="24"/>
          <w:lang w:val="bg-BG"/>
        </w:rPr>
        <w:t xml:space="preserve"> </w:t>
      </w:r>
      <w:r w:rsidRPr="00425AED">
        <w:rPr>
          <w:rFonts w:ascii="Times New Roman" w:hAnsi="Times New Roman" w:cs="Times New Roman"/>
          <w:sz w:val="24"/>
          <w:szCs w:val="24"/>
        </w:rPr>
        <w:t xml:space="preserve">Одобряване на подробен устройствен план (ПУП) – План за регулация и застрояване (ПРЗ) на ПИ с идентификатори 63427.128.9, 63427.128.10, 63427.128.14, 63427.128.16, 63427.128.25, 63427.128.26, 63427.128.28, 63427.128.29, 63427.128.30 и 63427.128.85, План за регулация (ПР) на ПИ с идентификатори 63427.128.11 и 63427.128.22, Изменение план за регулация (ИПР) на УПИ I в кв. 1041 и УПИ XXVI-„за инж. </w:t>
      </w:r>
      <w:proofErr w:type="gramStart"/>
      <w:r w:rsidRPr="00425AED">
        <w:rPr>
          <w:rFonts w:ascii="Times New Roman" w:hAnsi="Times New Roman" w:cs="Times New Roman"/>
          <w:sz w:val="24"/>
          <w:szCs w:val="24"/>
        </w:rPr>
        <w:t>инфраструктура“ в</w:t>
      </w:r>
      <w:proofErr w:type="gramEnd"/>
      <w:r w:rsidRPr="00425AED">
        <w:rPr>
          <w:rFonts w:ascii="Times New Roman" w:hAnsi="Times New Roman" w:cs="Times New Roman"/>
          <w:sz w:val="24"/>
          <w:szCs w:val="24"/>
        </w:rPr>
        <w:t xml:space="preserve"> кв. 2, Изменение план за застрояване (ИПЗ) на УПИ I-84 в кв. 1044 и Изменение план за регулация и застрояване (ИПРЗ) на ПИ с идентификатор 63427.128.46 в кв. 1010, местност „Калето“, гр. Русе</w:t>
      </w:r>
      <w:r w:rsidR="00451B73">
        <w:rPr>
          <w:rFonts w:ascii="Times New Roman" w:hAnsi="Times New Roman" w:cs="Times New Roman"/>
          <w:sz w:val="24"/>
          <w:szCs w:val="24"/>
          <w:lang w:val="bg-BG"/>
        </w:rPr>
        <w:t xml:space="preserve"> </w:t>
      </w:r>
      <w:r w:rsidR="00451B73" w:rsidRPr="002C403E">
        <w:rPr>
          <w:rFonts w:ascii="Times New Roman" w:hAnsi="Times New Roman" w:cs="Times New Roman"/>
          <w:b/>
          <w:bCs/>
          <w:sz w:val="24"/>
          <w:szCs w:val="24"/>
          <w:lang w:val="bg-BG"/>
        </w:rPr>
        <w:t xml:space="preserve"> – Приема – 10/0/0.</w:t>
      </w:r>
    </w:p>
    <w:p w:rsidR="002C403E" w:rsidRPr="00451B73" w:rsidRDefault="002C403E" w:rsidP="0008460C">
      <w:pPr>
        <w:pStyle w:val="a3"/>
        <w:numPr>
          <w:ilvl w:val="0"/>
          <w:numId w:val="1"/>
        </w:numPr>
        <w:ind w:left="142"/>
        <w:jc w:val="both"/>
        <w:rPr>
          <w:rFonts w:ascii="Times New Roman" w:hAnsi="Times New Roman" w:cs="Times New Roman"/>
          <w:sz w:val="24"/>
          <w:szCs w:val="24"/>
        </w:rPr>
      </w:pPr>
      <w:r w:rsidRPr="00425AED">
        <w:rPr>
          <w:rFonts w:ascii="Times New Roman" w:hAnsi="Times New Roman" w:cs="Times New Roman"/>
          <w:b/>
          <w:sz w:val="24"/>
          <w:szCs w:val="24"/>
          <w:lang w:val="bg-BG"/>
        </w:rPr>
        <w:t>К.л. 594</w:t>
      </w:r>
      <w:r w:rsidRPr="00425AED">
        <w:rPr>
          <w:rFonts w:ascii="Times New Roman" w:hAnsi="Times New Roman" w:cs="Times New Roman"/>
          <w:sz w:val="24"/>
          <w:szCs w:val="24"/>
          <w:lang w:val="bg-BG"/>
        </w:rPr>
        <w:t xml:space="preserve"> </w:t>
      </w:r>
      <w:r w:rsidRPr="00425AED">
        <w:rPr>
          <w:rFonts w:ascii="Times New Roman" w:hAnsi="Times New Roman" w:cs="Times New Roman"/>
          <w:sz w:val="24"/>
          <w:szCs w:val="24"/>
        </w:rPr>
        <w:t>Даване на Разрешение за изработване на проект за подробен устройствен план – План за застрояване на поземлени имоти с идентификатори /ПИ/ 51679.216.710 и 51679.216.712 в местност „Слатина“ по Кадастралната карта и кадастралните регистри /КККР/ на с. Николово, Община Русе</w:t>
      </w:r>
      <w:r w:rsidR="00451B73" w:rsidRPr="002C403E">
        <w:rPr>
          <w:rFonts w:ascii="Times New Roman" w:hAnsi="Times New Roman" w:cs="Times New Roman"/>
          <w:b/>
          <w:bCs/>
          <w:sz w:val="24"/>
          <w:szCs w:val="24"/>
          <w:lang w:val="bg-BG"/>
        </w:rPr>
        <w:t xml:space="preserve"> – Приема – </w:t>
      </w:r>
      <w:r w:rsidR="00451B73">
        <w:rPr>
          <w:rFonts w:ascii="Times New Roman" w:hAnsi="Times New Roman" w:cs="Times New Roman"/>
          <w:b/>
          <w:bCs/>
          <w:sz w:val="24"/>
          <w:szCs w:val="24"/>
          <w:lang w:val="bg-BG"/>
        </w:rPr>
        <w:t>7</w:t>
      </w:r>
      <w:r w:rsidR="00451B73" w:rsidRPr="002C403E">
        <w:rPr>
          <w:rFonts w:ascii="Times New Roman" w:hAnsi="Times New Roman" w:cs="Times New Roman"/>
          <w:b/>
          <w:bCs/>
          <w:sz w:val="24"/>
          <w:szCs w:val="24"/>
          <w:lang w:val="bg-BG"/>
        </w:rPr>
        <w:t>/</w:t>
      </w:r>
      <w:r w:rsidR="00451B73">
        <w:rPr>
          <w:rFonts w:ascii="Times New Roman" w:hAnsi="Times New Roman" w:cs="Times New Roman"/>
          <w:b/>
          <w:bCs/>
          <w:sz w:val="24"/>
          <w:szCs w:val="24"/>
          <w:lang w:val="bg-BG"/>
        </w:rPr>
        <w:t>1</w:t>
      </w:r>
      <w:r w:rsidR="00451B73" w:rsidRPr="002C403E">
        <w:rPr>
          <w:rFonts w:ascii="Times New Roman" w:hAnsi="Times New Roman" w:cs="Times New Roman"/>
          <w:b/>
          <w:bCs/>
          <w:sz w:val="24"/>
          <w:szCs w:val="24"/>
          <w:lang w:val="bg-BG"/>
        </w:rPr>
        <w:t>/</w:t>
      </w:r>
      <w:r w:rsidR="00451B73">
        <w:rPr>
          <w:rFonts w:ascii="Times New Roman" w:hAnsi="Times New Roman" w:cs="Times New Roman"/>
          <w:b/>
          <w:bCs/>
          <w:sz w:val="24"/>
          <w:szCs w:val="24"/>
          <w:lang w:val="bg-BG"/>
        </w:rPr>
        <w:t>2</w:t>
      </w:r>
      <w:r w:rsidR="00451B73" w:rsidRPr="002C403E">
        <w:rPr>
          <w:rFonts w:ascii="Times New Roman" w:hAnsi="Times New Roman" w:cs="Times New Roman"/>
          <w:b/>
          <w:bCs/>
          <w:sz w:val="24"/>
          <w:szCs w:val="24"/>
          <w:lang w:val="bg-BG"/>
        </w:rPr>
        <w:t>.</w:t>
      </w:r>
    </w:p>
    <w:p w:rsidR="00451B73" w:rsidRDefault="00451B73" w:rsidP="0008460C">
      <w:pPr>
        <w:pStyle w:val="a3"/>
        <w:ind w:left="142"/>
        <w:jc w:val="both"/>
        <w:rPr>
          <w:rFonts w:ascii="Times New Roman" w:hAnsi="Times New Roman" w:cs="Times New Roman"/>
          <w:bCs/>
          <w:sz w:val="24"/>
          <w:szCs w:val="24"/>
          <w:lang w:val="bg-BG"/>
        </w:rPr>
      </w:pPr>
      <w:r>
        <w:rPr>
          <w:rFonts w:ascii="Times New Roman" w:hAnsi="Times New Roman" w:cs="Times New Roman"/>
          <w:b/>
          <w:bCs/>
          <w:sz w:val="24"/>
          <w:szCs w:val="24"/>
          <w:lang w:val="bg-BG"/>
        </w:rPr>
        <w:t xml:space="preserve">Д. Недков – </w:t>
      </w:r>
      <w:r w:rsidRPr="00451B73">
        <w:rPr>
          <w:rFonts w:ascii="Times New Roman" w:hAnsi="Times New Roman" w:cs="Times New Roman"/>
          <w:bCs/>
          <w:sz w:val="24"/>
          <w:szCs w:val="24"/>
          <w:lang w:val="bg-BG"/>
        </w:rPr>
        <w:t>да се запише в решението, че новото застрояване да бъде съобразен</w:t>
      </w:r>
      <w:r>
        <w:rPr>
          <w:rFonts w:ascii="Times New Roman" w:hAnsi="Times New Roman" w:cs="Times New Roman"/>
          <w:bCs/>
          <w:sz w:val="24"/>
          <w:szCs w:val="24"/>
          <w:lang w:val="bg-BG"/>
        </w:rPr>
        <w:t>о с наредбата, т.е. да има отст</w:t>
      </w:r>
      <w:r w:rsidRPr="00451B73">
        <w:rPr>
          <w:rFonts w:ascii="Times New Roman" w:hAnsi="Times New Roman" w:cs="Times New Roman"/>
          <w:bCs/>
          <w:sz w:val="24"/>
          <w:szCs w:val="24"/>
          <w:lang w:val="bg-BG"/>
        </w:rPr>
        <w:t>ояние от имотите на хората.</w:t>
      </w:r>
    </w:p>
    <w:p w:rsidR="00451B73" w:rsidRPr="00451B73" w:rsidRDefault="00451B73" w:rsidP="0008460C">
      <w:pPr>
        <w:pStyle w:val="a3"/>
        <w:ind w:left="142"/>
        <w:jc w:val="both"/>
        <w:rPr>
          <w:rFonts w:ascii="Times New Roman" w:hAnsi="Times New Roman" w:cs="Times New Roman"/>
          <w:sz w:val="24"/>
          <w:szCs w:val="24"/>
          <w:lang w:val="bg-BG"/>
        </w:rPr>
      </w:pPr>
      <w:r>
        <w:rPr>
          <w:rFonts w:ascii="Times New Roman" w:hAnsi="Times New Roman" w:cs="Times New Roman"/>
          <w:b/>
          <w:bCs/>
          <w:sz w:val="24"/>
          <w:szCs w:val="24"/>
          <w:lang w:val="bg-BG"/>
        </w:rPr>
        <w:t>Ст.</w:t>
      </w:r>
      <w:r>
        <w:rPr>
          <w:rFonts w:ascii="Times New Roman" w:hAnsi="Times New Roman" w:cs="Times New Roman"/>
          <w:sz w:val="24"/>
          <w:szCs w:val="24"/>
          <w:lang w:val="bg-BG"/>
        </w:rPr>
        <w:t xml:space="preserve"> </w:t>
      </w:r>
      <w:r w:rsidRPr="00451B73">
        <w:rPr>
          <w:rFonts w:ascii="Times New Roman" w:hAnsi="Times New Roman" w:cs="Times New Roman"/>
          <w:b/>
          <w:sz w:val="24"/>
          <w:szCs w:val="24"/>
          <w:lang w:val="bg-BG"/>
        </w:rPr>
        <w:t>Христов</w:t>
      </w:r>
      <w:r>
        <w:rPr>
          <w:rFonts w:ascii="Times New Roman" w:hAnsi="Times New Roman" w:cs="Times New Roman"/>
          <w:sz w:val="24"/>
          <w:szCs w:val="24"/>
          <w:lang w:val="bg-BG"/>
        </w:rPr>
        <w:t xml:space="preserve"> – при стратегическите обекти за националната сигурност винаги ли трябва да се разрешава подробния устройствен план?</w:t>
      </w:r>
    </w:p>
    <w:p w:rsidR="002C403E" w:rsidRPr="00451B73" w:rsidRDefault="002C403E" w:rsidP="0008460C">
      <w:pPr>
        <w:pStyle w:val="a3"/>
        <w:numPr>
          <w:ilvl w:val="0"/>
          <w:numId w:val="1"/>
        </w:numPr>
        <w:ind w:left="142"/>
        <w:jc w:val="both"/>
        <w:rPr>
          <w:rFonts w:ascii="Times New Roman" w:hAnsi="Times New Roman" w:cs="Times New Roman"/>
          <w:sz w:val="24"/>
          <w:szCs w:val="24"/>
        </w:rPr>
      </w:pPr>
      <w:r w:rsidRPr="00425AED">
        <w:rPr>
          <w:rFonts w:ascii="Times New Roman" w:hAnsi="Times New Roman" w:cs="Times New Roman"/>
          <w:b/>
          <w:sz w:val="24"/>
          <w:szCs w:val="24"/>
          <w:lang w:val="bg-BG"/>
        </w:rPr>
        <w:t>К.л 599</w:t>
      </w:r>
      <w:r w:rsidRPr="00425AED">
        <w:rPr>
          <w:rFonts w:ascii="Times New Roman" w:hAnsi="Times New Roman" w:cs="Times New Roman"/>
          <w:sz w:val="24"/>
          <w:szCs w:val="24"/>
          <w:lang w:val="bg-BG"/>
        </w:rPr>
        <w:t xml:space="preserve"> </w:t>
      </w:r>
      <w:r w:rsidRPr="00425AED">
        <w:rPr>
          <w:rFonts w:ascii="Times New Roman" w:hAnsi="Times New Roman" w:cs="Times New Roman"/>
          <w:sz w:val="24"/>
          <w:szCs w:val="24"/>
        </w:rPr>
        <w:t>Съгласие за издигане на бюст-паметник на Княз Александър I Фон Батенберг в парковата зона на площад „Батенберг“ в град Русе</w:t>
      </w:r>
      <w:r w:rsidR="00451B73">
        <w:rPr>
          <w:rFonts w:ascii="Times New Roman" w:hAnsi="Times New Roman" w:cs="Times New Roman"/>
          <w:sz w:val="24"/>
          <w:szCs w:val="24"/>
          <w:lang w:val="bg-BG"/>
        </w:rPr>
        <w:t xml:space="preserve"> </w:t>
      </w:r>
      <w:r w:rsidR="00451B73" w:rsidRPr="002C403E">
        <w:rPr>
          <w:rFonts w:ascii="Times New Roman" w:hAnsi="Times New Roman" w:cs="Times New Roman"/>
          <w:b/>
          <w:bCs/>
          <w:sz w:val="24"/>
          <w:szCs w:val="24"/>
          <w:lang w:val="bg-BG"/>
        </w:rPr>
        <w:t xml:space="preserve"> – Приема –</w:t>
      </w:r>
      <w:r w:rsidR="00451B73">
        <w:rPr>
          <w:rFonts w:ascii="Times New Roman" w:hAnsi="Times New Roman" w:cs="Times New Roman"/>
          <w:b/>
          <w:bCs/>
          <w:sz w:val="24"/>
          <w:szCs w:val="24"/>
          <w:lang w:val="bg-BG"/>
        </w:rPr>
        <w:t xml:space="preserve"> 9</w:t>
      </w:r>
      <w:r w:rsidR="00451B73" w:rsidRPr="002C403E">
        <w:rPr>
          <w:rFonts w:ascii="Times New Roman" w:hAnsi="Times New Roman" w:cs="Times New Roman"/>
          <w:b/>
          <w:bCs/>
          <w:sz w:val="24"/>
          <w:szCs w:val="24"/>
          <w:lang w:val="bg-BG"/>
        </w:rPr>
        <w:t>/0/0.</w:t>
      </w:r>
    </w:p>
    <w:p w:rsidR="00451B73" w:rsidRPr="00451B73" w:rsidRDefault="00451B73" w:rsidP="0008460C">
      <w:pPr>
        <w:pStyle w:val="a3"/>
        <w:ind w:left="142"/>
        <w:jc w:val="both"/>
        <w:rPr>
          <w:rFonts w:ascii="Times New Roman" w:hAnsi="Times New Roman" w:cs="Times New Roman"/>
          <w:bCs/>
          <w:sz w:val="24"/>
          <w:szCs w:val="24"/>
          <w:lang w:val="bg-BG"/>
        </w:rPr>
      </w:pPr>
      <w:r>
        <w:rPr>
          <w:rFonts w:ascii="Times New Roman" w:hAnsi="Times New Roman" w:cs="Times New Roman"/>
          <w:b/>
          <w:bCs/>
          <w:sz w:val="24"/>
          <w:szCs w:val="24"/>
          <w:lang w:val="bg-BG"/>
        </w:rPr>
        <w:t xml:space="preserve">Д. Иванова </w:t>
      </w:r>
      <w:r w:rsidRPr="00451B73">
        <w:rPr>
          <w:rFonts w:ascii="Times New Roman" w:hAnsi="Times New Roman" w:cs="Times New Roman"/>
          <w:bCs/>
          <w:sz w:val="24"/>
          <w:szCs w:val="24"/>
          <w:lang w:val="bg-BG"/>
        </w:rPr>
        <w:t>– къде ще се премести беседката?</w:t>
      </w:r>
    </w:p>
    <w:p w:rsidR="00451B73" w:rsidRPr="00451B73" w:rsidRDefault="00451B73" w:rsidP="0008460C">
      <w:pPr>
        <w:pStyle w:val="a3"/>
        <w:ind w:left="142"/>
        <w:jc w:val="both"/>
        <w:rPr>
          <w:rFonts w:ascii="Times New Roman" w:hAnsi="Times New Roman" w:cs="Times New Roman"/>
          <w:sz w:val="24"/>
          <w:szCs w:val="24"/>
        </w:rPr>
      </w:pPr>
      <w:r>
        <w:rPr>
          <w:rFonts w:ascii="Times New Roman" w:hAnsi="Times New Roman" w:cs="Times New Roman"/>
          <w:b/>
          <w:bCs/>
          <w:sz w:val="24"/>
          <w:szCs w:val="24"/>
          <w:lang w:val="bg-BG"/>
        </w:rPr>
        <w:t xml:space="preserve">Д. Недков – </w:t>
      </w:r>
      <w:r w:rsidRPr="00451B73">
        <w:rPr>
          <w:rFonts w:ascii="Times New Roman" w:hAnsi="Times New Roman" w:cs="Times New Roman"/>
          <w:bCs/>
          <w:sz w:val="24"/>
          <w:szCs w:val="24"/>
          <w:lang w:val="bg-BG"/>
        </w:rPr>
        <w:t>да се освободят от заплащане на такси към общината.</w:t>
      </w:r>
    </w:p>
    <w:p w:rsidR="002C403E" w:rsidRDefault="002C403E" w:rsidP="0008460C">
      <w:pPr>
        <w:ind w:left="142"/>
        <w:jc w:val="center"/>
        <w:rPr>
          <w:rFonts w:ascii="Times New Roman" w:hAnsi="Times New Roman" w:cs="Times New Roman"/>
          <w:b/>
          <w:sz w:val="24"/>
          <w:szCs w:val="24"/>
        </w:rPr>
      </w:pPr>
    </w:p>
    <w:p w:rsidR="0078775F" w:rsidRDefault="0078775F" w:rsidP="0008460C">
      <w:pPr>
        <w:ind w:left="142"/>
        <w:jc w:val="center"/>
        <w:rPr>
          <w:rFonts w:ascii="Times New Roman" w:hAnsi="Times New Roman" w:cs="Times New Roman"/>
          <w:b/>
          <w:sz w:val="24"/>
          <w:szCs w:val="24"/>
        </w:rPr>
      </w:pPr>
      <w:r>
        <w:rPr>
          <w:rFonts w:ascii="Times New Roman" w:hAnsi="Times New Roman" w:cs="Times New Roman"/>
          <w:b/>
          <w:sz w:val="24"/>
          <w:szCs w:val="24"/>
        </w:rPr>
        <w:t>ИЗВЛЕЧЕНИЕ ОТ ПРОТОКОЛ № 4/</w:t>
      </w:r>
      <w:r>
        <w:rPr>
          <w:rFonts w:ascii="Times New Roman" w:hAnsi="Times New Roman" w:cs="Times New Roman"/>
          <w:b/>
          <w:sz w:val="24"/>
          <w:szCs w:val="24"/>
          <w:lang w:val="en-US"/>
        </w:rPr>
        <w:t>16</w:t>
      </w:r>
      <w:r>
        <w:rPr>
          <w:rFonts w:ascii="Times New Roman" w:hAnsi="Times New Roman" w:cs="Times New Roman"/>
          <w:b/>
          <w:sz w:val="24"/>
          <w:szCs w:val="24"/>
        </w:rPr>
        <w:t>.04.2025 Г. НА ПК по ИИЗТ</w:t>
      </w:r>
    </w:p>
    <w:p w:rsidR="0078775F" w:rsidRPr="0056591C" w:rsidRDefault="0078775F" w:rsidP="0008460C">
      <w:pPr>
        <w:pStyle w:val="a3"/>
        <w:numPr>
          <w:ilvl w:val="0"/>
          <w:numId w:val="2"/>
        </w:numPr>
        <w:ind w:left="142"/>
        <w:jc w:val="both"/>
        <w:rPr>
          <w:rFonts w:ascii="Times New Roman" w:hAnsi="Times New Roman" w:cs="Times New Roman"/>
          <w:sz w:val="24"/>
          <w:szCs w:val="24"/>
        </w:rPr>
      </w:pPr>
      <w:r w:rsidRPr="0056591C">
        <w:rPr>
          <w:rFonts w:ascii="Times New Roman" w:hAnsi="Times New Roman" w:cs="Times New Roman"/>
          <w:b/>
          <w:color w:val="000000" w:themeColor="text1"/>
          <w:sz w:val="24"/>
          <w:szCs w:val="24"/>
        </w:rPr>
        <w:t xml:space="preserve">К.л. 574 </w:t>
      </w:r>
      <w:r w:rsidRPr="0056591C">
        <w:rPr>
          <w:rFonts w:ascii="Times New Roman" w:hAnsi="Times New Roman" w:cs="Times New Roman"/>
          <w:bCs/>
          <w:sz w:val="24"/>
          <w:szCs w:val="24"/>
        </w:rPr>
        <w:t xml:space="preserve">Изменение на „Списък на жилищата за </w:t>
      </w:r>
      <w:proofErr w:type="gramStart"/>
      <w:r w:rsidRPr="0056591C">
        <w:rPr>
          <w:rFonts w:ascii="Times New Roman" w:hAnsi="Times New Roman" w:cs="Times New Roman"/>
          <w:bCs/>
          <w:sz w:val="24"/>
          <w:szCs w:val="24"/>
        </w:rPr>
        <w:t>продажба“ и</w:t>
      </w:r>
      <w:proofErr w:type="gramEnd"/>
      <w:r w:rsidRPr="0056591C">
        <w:rPr>
          <w:rFonts w:ascii="Times New Roman" w:hAnsi="Times New Roman" w:cs="Times New Roman"/>
          <w:bCs/>
          <w:sz w:val="24"/>
          <w:szCs w:val="24"/>
        </w:rPr>
        <w:t xml:space="preserve"> извършване на продажба на допълнително определени общински жилища</w:t>
      </w:r>
      <w:r w:rsidRPr="0056591C">
        <w:rPr>
          <w:rFonts w:ascii="Times New Roman" w:hAnsi="Times New Roman" w:cs="Times New Roman"/>
          <w:color w:val="000000"/>
          <w:kern w:val="28"/>
          <w:sz w:val="24"/>
          <w:szCs w:val="24"/>
        </w:rPr>
        <w:t xml:space="preserve"> </w:t>
      </w:r>
      <w:r w:rsidRPr="0056591C">
        <w:rPr>
          <w:rFonts w:ascii="Times New Roman" w:hAnsi="Times New Roman" w:cs="Times New Roman"/>
          <w:sz w:val="24"/>
          <w:szCs w:val="24"/>
        </w:rPr>
        <w:t xml:space="preserve"> </w:t>
      </w:r>
      <w:r w:rsidRPr="0078775F">
        <w:rPr>
          <w:rFonts w:ascii="Times New Roman" w:hAnsi="Times New Roman" w:cs="Times New Roman"/>
          <w:b/>
          <w:sz w:val="24"/>
          <w:szCs w:val="24"/>
          <w:lang w:val="bg-BG"/>
        </w:rPr>
        <w:t>- Приема – 10/0/0.</w:t>
      </w:r>
    </w:p>
    <w:p w:rsidR="0078775F" w:rsidRPr="0056591C" w:rsidRDefault="0078775F" w:rsidP="0008460C">
      <w:pPr>
        <w:pStyle w:val="a3"/>
        <w:numPr>
          <w:ilvl w:val="0"/>
          <w:numId w:val="2"/>
        </w:numPr>
        <w:ind w:left="142"/>
        <w:jc w:val="both"/>
        <w:rPr>
          <w:rFonts w:ascii="Times New Roman" w:hAnsi="Times New Roman" w:cs="Times New Roman"/>
          <w:sz w:val="24"/>
          <w:szCs w:val="24"/>
        </w:rPr>
      </w:pPr>
      <w:r w:rsidRPr="0056591C">
        <w:rPr>
          <w:rFonts w:ascii="Times New Roman" w:hAnsi="Times New Roman" w:cs="Times New Roman"/>
          <w:b/>
          <w:bCs/>
          <w:sz w:val="24"/>
          <w:szCs w:val="24"/>
        </w:rPr>
        <w:t>К.л. 576</w:t>
      </w:r>
      <w:r w:rsidRPr="0056591C">
        <w:rPr>
          <w:rFonts w:ascii="Times New Roman" w:hAnsi="Times New Roman" w:cs="Times New Roman"/>
          <w:bCs/>
          <w:sz w:val="24"/>
          <w:szCs w:val="24"/>
        </w:rPr>
        <w:t xml:space="preserve"> Придаване и отнемане на площи по регулация за ПИ №0.38, в кв. 12, ПИ №0.986 - ул. „Георги С. </w:t>
      </w:r>
      <w:proofErr w:type="gramStart"/>
      <w:r w:rsidRPr="0056591C">
        <w:rPr>
          <w:rFonts w:ascii="Times New Roman" w:hAnsi="Times New Roman" w:cs="Times New Roman"/>
          <w:bCs/>
          <w:sz w:val="24"/>
          <w:szCs w:val="24"/>
        </w:rPr>
        <w:t>Раковски“</w:t>
      </w:r>
      <w:proofErr w:type="gramEnd"/>
      <w:r w:rsidRPr="0056591C">
        <w:rPr>
          <w:rFonts w:ascii="Times New Roman" w:hAnsi="Times New Roman" w:cs="Times New Roman"/>
          <w:bCs/>
          <w:sz w:val="24"/>
          <w:szCs w:val="24"/>
        </w:rPr>
        <w:t>, ПИ №</w:t>
      </w:r>
      <w:r w:rsidRPr="0056591C">
        <w:rPr>
          <w:rFonts w:ascii="Times New Roman" w:hAnsi="Times New Roman" w:cs="Times New Roman"/>
          <w:sz w:val="24"/>
          <w:szCs w:val="24"/>
        </w:rPr>
        <w:t>0.1009</w:t>
      </w:r>
      <w:r w:rsidRPr="0056591C">
        <w:rPr>
          <w:rFonts w:ascii="Times New Roman" w:hAnsi="Times New Roman" w:cs="Times New Roman"/>
          <w:bCs/>
          <w:sz w:val="24"/>
          <w:szCs w:val="24"/>
        </w:rPr>
        <w:t xml:space="preserve"> - улица „Цанко Церковски“ и УПИ XXX-за озеленяване, всички в село Басарбово, община Русе</w:t>
      </w:r>
      <w:r>
        <w:rPr>
          <w:rFonts w:ascii="Times New Roman" w:hAnsi="Times New Roman" w:cs="Times New Roman"/>
          <w:bCs/>
          <w:sz w:val="24"/>
          <w:szCs w:val="24"/>
          <w:lang w:val="bg-BG"/>
        </w:rPr>
        <w:t xml:space="preserve"> </w:t>
      </w:r>
      <w:r w:rsidRPr="0078775F">
        <w:rPr>
          <w:rFonts w:ascii="Times New Roman" w:hAnsi="Times New Roman" w:cs="Times New Roman"/>
          <w:b/>
          <w:sz w:val="24"/>
          <w:szCs w:val="24"/>
          <w:lang w:val="bg-BG"/>
        </w:rPr>
        <w:t>- Приема – 10/0/0.</w:t>
      </w:r>
    </w:p>
    <w:p w:rsidR="0078775F" w:rsidRPr="00425AED" w:rsidRDefault="0078775F" w:rsidP="0008460C">
      <w:pPr>
        <w:pStyle w:val="a3"/>
        <w:numPr>
          <w:ilvl w:val="0"/>
          <w:numId w:val="2"/>
        </w:numPr>
        <w:ind w:left="142"/>
        <w:jc w:val="both"/>
        <w:rPr>
          <w:rFonts w:ascii="Times New Roman" w:hAnsi="Times New Roman" w:cs="Times New Roman"/>
          <w:sz w:val="24"/>
          <w:szCs w:val="24"/>
        </w:rPr>
      </w:pPr>
      <w:r w:rsidRPr="00425AED">
        <w:rPr>
          <w:rFonts w:ascii="Times New Roman" w:hAnsi="Times New Roman" w:cs="Times New Roman"/>
          <w:b/>
          <w:color w:val="000000" w:themeColor="text1"/>
          <w:sz w:val="24"/>
          <w:szCs w:val="24"/>
        </w:rPr>
        <w:t>К.л. 577</w:t>
      </w:r>
      <w:r w:rsidRPr="00425AED">
        <w:rPr>
          <w:rFonts w:ascii="Times New Roman" w:hAnsi="Times New Roman" w:cs="Times New Roman"/>
          <w:color w:val="000000" w:themeColor="text1"/>
          <w:sz w:val="24"/>
          <w:szCs w:val="24"/>
        </w:rPr>
        <w:t xml:space="preserve"> </w:t>
      </w:r>
      <w:r w:rsidRPr="00425AED">
        <w:rPr>
          <w:rFonts w:ascii="Times New Roman" w:hAnsi="Times New Roman" w:cs="Times New Roman"/>
          <w:sz w:val="24"/>
          <w:szCs w:val="24"/>
        </w:rPr>
        <w:t>Продажба чрез публичен търг</w:t>
      </w:r>
      <w:r w:rsidRPr="00425AED">
        <w:rPr>
          <w:rFonts w:ascii="Times New Roman" w:eastAsia="Calibri" w:hAnsi="Times New Roman" w:cs="Times New Roman"/>
          <w:sz w:val="24"/>
          <w:szCs w:val="24"/>
        </w:rPr>
        <w:t xml:space="preserve"> </w:t>
      </w:r>
      <w:r w:rsidRPr="00425AED">
        <w:rPr>
          <w:rFonts w:ascii="Times New Roman" w:hAnsi="Times New Roman" w:cs="Times New Roman"/>
          <w:sz w:val="24"/>
          <w:szCs w:val="24"/>
        </w:rPr>
        <w:t>на имоти – частна общинска собственост, представляващи УПИ III – 2 и УПИ IV – 2, в кв. 1 по регулационен и застроителен план на село Басарбово, по реда на чл. 35, ал. 1 от Закона за общинската собственост</w:t>
      </w:r>
      <w:r>
        <w:rPr>
          <w:rFonts w:ascii="Times New Roman" w:hAnsi="Times New Roman" w:cs="Times New Roman"/>
          <w:sz w:val="24"/>
          <w:szCs w:val="24"/>
          <w:lang w:val="bg-BG"/>
        </w:rPr>
        <w:t xml:space="preserve"> </w:t>
      </w:r>
      <w:r w:rsidRPr="0078775F">
        <w:rPr>
          <w:rFonts w:ascii="Times New Roman" w:hAnsi="Times New Roman" w:cs="Times New Roman"/>
          <w:b/>
          <w:sz w:val="24"/>
          <w:szCs w:val="24"/>
          <w:lang w:val="bg-BG"/>
        </w:rPr>
        <w:t>- Приема – 10/0/0.</w:t>
      </w:r>
    </w:p>
    <w:p w:rsidR="0078775F" w:rsidRPr="00425AED" w:rsidRDefault="0078775F" w:rsidP="0008460C">
      <w:pPr>
        <w:pStyle w:val="a3"/>
        <w:numPr>
          <w:ilvl w:val="0"/>
          <w:numId w:val="2"/>
        </w:numPr>
        <w:ind w:left="142"/>
        <w:jc w:val="both"/>
        <w:rPr>
          <w:rFonts w:ascii="Times New Roman" w:hAnsi="Times New Roman" w:cs="Times New Roman"/>
          <w:sz w:val="24"/>
          <w:szCs w:val="24"/>
        </w:rPr>
      </w:pPr>
      <w:r w:rsidRPr="00425AED">
        <w:rPr>
          <w:rFonts w:ascii="Times New Roman" w:hAnsi="Times New Roman" w:cs="Times New Roman"/>
          <w:b/>
          <w:sz w:val="24"/>
          <w:szCs w:val="24"/>
          <w:lang w:val="bg-BG"/>
        </w:rPr>
        <w:t>К.л. 578</w:t>
      </w:r>
      <w:r w:rsidRPr="00425AED">
        <w:rPr>
          <w:rFonts w:ascii="Times New Roman" w:hAnsi="Times New Roman" w:cs="Times New Roman"/>
          <w:sz w:val="24"/>
          <w:szCs w:val="24"/>
          <w:lang w:val="bg-BG"/>
        </w:rPr>
        <w:t xml:space="preserve"> </w:t>
      </w:r>
      <w:r w:rsidRPr="00425AED">
        <w:rPr>
          <w:rFonts w:ascii="Times New Roman" w:hAnsi="Times New Roman" w:cs="Times New Roman"/>
          <w:bCs/>
          <w:sz w:val="24"/>
          <w:szCs w:val="24"/>
        </w:rPr>
        <w:t xml:space="preserve">Откриване на процедура за провеждане на публичен търг с явно наддаване за продажба на общински имот в гр. Русе, </w:t>
      </w:r>
      <w:r w:rsidRPr="00425AED">
        <w:rPr>
          <w:rFonts w:ascii="Times New Roman" w:eastAsia="Calibri" w:hAnsi="Times New Roman" w:cs="Times New Roman"/>
          <w:sz w:val="24"/>
          <w:szCs w:val="24"/>
        </w:rPr>
        <w:t>ул. „</w:t>
      </w:r>
      <w:proofErr w:type="gramStart"/>
      <w:r w:rsidRPr="00425AED">
        <w:rPr>
          <w:rFonts w:ascii="Times New Roman" w:eastAsia="Calibri" w:hAnsi="Times New Roman" w:cs="Times New Roman"/>
          <w:sz w:val="24"/>
          <w:szCs w:val="24"/>
        </w:rPr>
        <w:t>Разлог“ №</w:t>
      </w:r>
      <w:proofErr w:type="gramEnd"/>
      <w:r w:rsidRPr="00425AED">
        <w:rPr>
          <w:rFonts w:ascii="Times New Roman" w:eastAsia="Calibri" w:hAnsi="Times New Roman" w:cs="Times New Roman"/>
          <w:sz w:val="24"/>
          <w:szCs w:val="24"/>
        </w:rPr>
        <w:t>15</w:t>
      </w:r>
      <w:r>
        <w:rPr>
          <w:rFonts w:ascii="Times New Roman" w:eastAsia="Calibri" w:hAnsi="Times New Roman" w:cs="Times New Roman"/>
          <w:sz w:val="24"/>
          <w:szCs w:val="24"/>
          <w:lang w:val="bg-BG"/>
        </w:rPr>
        <w:t xml:space="preserve"> </w:t>
      </w:r>
      <w:r w:rsidRPr="0078775F">
        <w:rPr>
          <w:rFonts w:ascii="Times New Roman" w:hAnsi="Times New Roman" w:cs="Times New Roman"/>
          <w:b/>
          <w:sz w:val="24"/>
          <w:szCs w:val="24"/>
          <w:lang w:val="bg-BG"/>
        </w:rPr>
        <w:t>- Приема – 10/0/0.</w:t>
      </w:r>
    </w:p>
    <w:p w:rsidR="0078775F" w:rsidRPr="00425AED" w:rsidRDefault="0078775F" w:rsidP="0008460C">
      <w:pPr>
        <w:pStyle w:val="a3"/>
        <w:numPr>
          <w:ilvl w:val="0"/>
          <w:numId w:val="2"/>
        </w:numPr>
        <w:ind w:left="142"/>
        <w:jc w:val="both"/>
        <w:rPr>
          <w:rFonts w:ascii="Times New Roman" w:hAnsi="Times New Roman" w:cs="Times New Roman"/>
          <w:sz w:val="24"/>
          <w:szCs w:val="24"/>
        </w:rPr>
      </w:pPr>
      <w:r w:rsidRPr="00425AED">
        <w:rPr>
          <w:rFonts w:ascii="Times New Roman" w:hAnsi="Times New Roman" w:cs="Times New Roman"/>
          <w:b/>
          <w:sz w:val="24"/>
          <w:szCs w:val="24"/>
          <w:lang w:val="bg-BG"/>
        </w:rPr>
        <w:t xml:space="preserve">К.л. 579 </w:t>
      </w:r>
      <w:r w:rsidRPr="00425AED">
        <w:rPr>
          <w:rFonts w:ascii="Times New Roman" w:hAnsi="Times New Roman" w:cs="Times New Roman"/>
          <w:bCs/>
          <w:sz w:val="24"/>
          <w:szCs w:val="24"/>
        </w:rPr>
        <w:t xml:space="preserve">Определяне на начална тръжна цена за отдаване под наем на земеделски земи от общинския поземлен фонд на Община Русе  </w:t>
      </w:r>
      <w:r w:rsidRPr="0078775F">
        <w:rPr>
          <w:rFonts w:ascii="Times New Roman" w:hAnsi="Times New Roman" w:cs="Times New Roman"/>
          <w:b/>
          <w:sz w:val="24"/>
          <w:szCs w:val="24"/>
          <w:lang w:val="bg-BG"/>
        </w:rPr>
        <w:t>- Приема – 10/0/0.</w:t>
      </w:r>
    </w:p>
    <w:p w:rsidR="0078775F" w:rsidRPr="00425AED" w:rsidRDefault="0078775F" w:rsidP="0008460C">
      <w:pPr>
        <w:pStyle w:val="a3"/>
        <w:numPr>
          <w:ilvl w:val="0"/>
          <w:numId w:val="2"/>
        </w:numPr>
        <w:ind w:left="142"/>
        <w:jc w:val="both"/>
        <w:rPr>
          <w:rFonts w:ascii="Times New Roman" w:hAnsi="Times New Roman" w:cs="Times New Roman"/>
          <w:sz w:val="24"/>
          <w:szCs w:val="24"/>
        </w:rPr>
      </w:pPr>
      <w:r w:rsidRPr="00425AED">
        <w:rPr>
          <w:rFonts w:ascii="Times New Roman" w:hAnsi="Times New Roman" w:cs="Times New Roman"/>
          <w:b/>
          <w:sz w:val="24"/>
          <w:szCs w:val="24"/>
          <w:lang w:val="bg-BG"/>
        </w:rPr>
        <w:t>К.л. 583</w:t>
      </w:r>
      <w:r w:rsidRPr="00425AED">
        <w:rPr>
          <w:rFonts w:ascii="Times New Roman" w:hAnsi="Times New Roman" w:cs="Times New Roman"/>
          <w:sz w:val="24"/>
          <w:szCs w:val="24"/>
          <w:lang w:val="bg-BG"/>
        </w:rPr>
        <w:t xml:space="preserve"> </w:t>
      </w:r>
      <w:r w:rsidRPr="00425AED">
        <w:rPr>
          <w:rFonts w:ascii="Times New Roman" w:hAnsi="Times New Roman" w:cs="Times New Roman"/>
          <w:bCs/>
          <w:sz w:val="24"/>
          <w:szCs w:val="24"/>
        </w:rPr>
        <w:t>Откриване на процедура за провеждане на публичен търг с явно наддаване за продажба на недвижим имот – частна общинска собственост с адрес:  гр. Русе, Община Русе, кв. ДЗС</w:t>
      </w:r>
      <w:r>
        <w:rPr>
          <w:rFonts w:ascii="Times New Roman" w:hAnsi="Times New Roman" w:cs="Times New Roman"/>
          <w:bCs/>
          <w:sz w:val="24"/>
          <w:szCs w:val="24"/>
          <w:lang w:val="bg-BG"/>
        </w:rPr>
        <w:t xml:space="preserve"> </w:t>
      </w:r>
      <w:r w:rsidRPr="0078775F">
        <w:rPr>
          <w:rFonts w:ascii="Times New Roman" w:hAnsi="Times New Roman" w:cs="Times New Roman"/>
          <w:b/>
          <w:sz w:val="24"/>
          <w:szCs w:val="24"/>
          <w:lang w:val="bg-BG"/>
        </w:rPr>
        <w:t xml:space="preserve">- Приема – </w:t>
      </w:r>
      <w:r>
        <w:rPr>
          <w:rFonts w:ascii="Times New Roman" w:hAnsi="Times New Roman" w:cs="Times New Roman"/>
          <w:b/>
          <w:sz w:val="24"/>
          <w:szCs w:val="24"/>
          <w:lang w:val="bg-BG"/>
        </w:rPr>
        <w:t>7/</w:t>
      </w:r>
      <w:r w:rsidRPr="0078775F">
        <w:rPr>
          <w:rFonts w:ascii="Times New Roman" w:hAnsi="Times New Roman" w:cs="Times New Roman"/>
          <w:b/>
          <w:sz w:val="24"/>
          <w:szCs w:val="24"/>
          <w:lang w:val="bg-BG"/>
        </w:rPr>
        <w:t>0/</w:t>
      </w:r>
      <w:r>
        <w:rPr>
          <w:rFonts w:ascii="Times New Roman" w:hAnsi="Times New Roman" w:cs="Times New Roman"/>
          <w:b/>
          <w:sz w:val="24"/>
          <w:szCs w:val="24"/>
          <w:lang w:val="bg-BG"/>
        </w:rPr>
        <w:t>3</w:t>
      </w:r>
      <w:r w:rsidRPr="0078775F">
        <w:rPr>
          <w:rFonts w:ascii="Times New Roman" w:hAnsi="Times New Roman" w:cs="Times New Roman"/>
          <w:b/>
          <w:sz w:val="24"/>
          <w:szCs w:val="24"/>
          <w:lang w:val="bg-BG"/>
        </w:rPr>
        <w:t>.</w:t>
      </w:r>
    </w:p>
    <w:p w:rsidR="0078775F" w:rsidRPr="00425AED" w:rsidRDefault="0078775F" w:rsidP="0008460C">
      <w:pPr>
        <w:pStyle w:val="a3"/>
        <w:numPr>
          <w:ilvl w:val="0"/>
          <w:numId w:val="2"/>
        </w:numPr>
        <w:ind w:left="142"/>
        <w:jc w:val="both"/>
        <w:rPr>
          <w:rFonts w:ascii="Times New Roman" w:hAnsi="Times New Roman" w:cs="Times New Roman"/>
          <w:sz w:val="24"/>
          <w:szCs w:val="24"/>
        </w:rPr>
      </w:pPr>
      <w:r w:rsidRPr="00425AED">
        <w:rPr>
          <w:rFonts w:ascii="Times New Roman" w:hAnsi="Times New Roman" w:cs="Times New Roman"/>
          <w:b/>
          <w:sz w:val="24"/>
          <w:szCs w:val="24"/>
          <w:lang w:val="bg-BG"/>
        </w:rPr>
        <w:lastRenderedPageBreak/>
        <w:t>К.л. 584</w:t>
      </w:r>
      <w:r w:rsidRPr="00425AED">
        <w:rPr>
          <w:rFonts w:ascii="Times New Roman" w:hAnsi="Times New Roman" w:cs="Times New Roman"/>
          <w:sz w:val="24"/>
          <w:szCs w:val="24"/>
          <w:lang w:val="bg-BG"/>
        </w:rPr>
        <w:t xml:space="preserve"> </w:t>
      </w:r>
      <w:r w:rsidRPr="00425AED">
        <w:rPr>
          <w:rFonts w:ascii="Times New Roman" w:hAnsi="Times New Roman" w:cs="Times New Roman"/>
          <w:bCs/>
          <w:sz w:val="24"/>
          <w:szCs w:val="24"/>
        </w:rPr>
        <w:t>Съгласие за обезщетяване наследниците на</w:t>
      </w:r>
      <w:r w:rsidRPr="00425AED">
        <w:rPr>
          <w:rFonts w:ascii="Times New Roman" w:hAnsi="Times New Roman" w:cs="Times New Roman"/>
          <w:sz w:val="24"/>
          <w:szCs w:val="24"/>
        </w:rPr>
        <w:t xml:space="preserve"> Стефан Неделчев Станев с недвижим имот, представляващ земеделска земя с идентификатор 63427.35.26 по Кадастралната карта и кадастралните (КККР) на град Русе, местност „Стари Халваджи”, землище на град Русе, съгласно чл. 45ж от ППЗСПЗЗ, във връзка с чл. 10б, ал. 1 от ЗСПЗЗ и §27, ал. 2, т. 3 от ПЗР към ЗИД на ЗСПЗЗ</w:t>
      </w:r>
      <w:r>
        <w:rPr>
          <w:rFonts w:ascii="Times New Roman" w:hAnsi="Times New Roman" w:cs="Times New Roman"/>
          <w:sz w:val="24"/>
          <w:szCs w:val="24"/>
          <w:lang w:val="bg-BG"/>
        </w:rPr>
        <w:t xml:space="preserve"> </w:t>
      </w:r>
      <w:r w:rsidRPr="0078775F">
        <w:rPr>
          <w:rFonts w:ascii="Times New Roman" w:hAnsi="Times New Roman" w:cs="Times New Roman"/>
          <w:b/>
          <w:sz w:val="24"/>
          <w:szCs w:val="24"/>
          <w:lang w:val="bg-BG"/>
        </w:rPr>
        <w:t>- Приема – 10/0/0.</w:t>
      </w:r>
    </w:p>
    <w:p w:rsidR="0078775F" w:rsidRPr="0078775F" w:rsidRDefault="0078775F" w:rsidP="0008460C">
      <w:pPr>
        <w:pStyle w:val="a3"/>
        <w:numPr>
          <w:ilvl w:val="0"/>
          <w:numId w:val="2"/>
        </w:numPr>
        <w:ind w:left="142"/>
        <w:jc w:val="both"/>
        <w:rPr>
          <w:rFonts w:ascii="Times New Roman" w:hAnsi="Times New Roman" w:cs="Times New Roman"/>
          <w:sz w:val="24"/>
          <w:szCs w:val="24"/>
        </w:rPr>
      </w:pPr>
      <w:r w:rsidRPr="00425AED">
        <w:rPr>
          <w:rFonts w:ascii="Times New Roman" w:hAnsi="Times New Roman" w:cs="Times New Roman"/>
          <w:b/>
          <w:sz w:val="24"/>
          <w:szCs w:val="24"/>
          <w:lang w:val="bg-BG"/>
        </w:rPr>
        <w:t>К.л. 585</w:t>
      </w:r>
      <w:r w:rsidRPr="00425AED">
        <w:rPr>
          <w:rFonts w:ascii="Times New Roman" w:hAnsi="Times New Roman" w:cs="Times New Roman"/>
          <w:sz w:val="24"/>
          <w:szCs w:val="24"/>
          <w:lang w:val="bg-BG"/>
        </w:rPr>
        <w:t xml:space="preserve"> </w:t>
      </w:r>
      <w:r w:rsidRPr="00425AED">
        <w:rPr>
          <w:rFonts w:ascii="Times New Roman" w:hAnsi="Times New Roman" w:cs="Times New Roman"/>
          <w:bCs/>
          <w:sz w:val="24"/>
          <w:szCs w:val="24"/>
        </w:rPr>
        <w:t>Откриване на процедура за провеждане на публичен търг с явно наддаване за продажба на самостоятелни обекти в сграда, представляващи гаражи, с адрес гр. Русе, кв. „Родина 3“, ул. „</w:t>
      </w:r>
      <w:proofErr w:type="gramStart"/>
      <w:r w:rsidRPr="00425AED">
        <w:rPr>
          <w:rFonts w:ascii="Times New Roman" w:hAnsi="Times New Roman" w:cs="Times New Roman"/>
          <w:bCs/>
          <w:sz w:val="24"/>
          <w:szCs w:val="24"/>
        </w:rPr>
        <w:t>Ибър“ №</w:t>
      </w:r>
      <w:proofErr w:type="gramEnd"/>
      <w:r w:rsidRPr="00425AED">
        <w:rPr>
          <w:rFonts w:ascii="Times New Roman" w:hAnsi="Times New Roman" w:cs="Times New Roman"/>
          <w:bCs/>
          <w:sz w:val="24"/>
          <w:szCs w:val="24"/>
        </w:rPr>
        <w:t>26, блок №7</w:t>
      </w:r>
      <w:r w:rsidRPr="00425AED">
        <w:rPr>
          <w:rFonts w:ascii="Times New Roman" w:hAnsi="Times New Roman" w:cs="Times New Roman"/>
          <w:bCs/>
          <w:sz w:val="24"/>
          <w:szCs w:val="24"/>
          <w:u w:val="single"/>
        </w:rPr>
        <w:t xml:space="preserve"> </w:t>
      </w:r>
      <w:r w:rsidRPr="00425AED">
        <w:rPr>
          <w:rFonts w:ascii="Times New Roman" w:hAnsi="Times New Roman" w:cs="Times New Roman"/>
          <w:sz w:val="24"/>
          <w:szCs w:val="24"/>
        </w:rPr>
        <w:t xml:space="preserve"> </w:t>
      </w:r>
      <w:r w:rsidRPr="0078775F">
        <w:rPr>
          <w:rFonts w:ascii="Times New Roman" w:hAnsi="Times New Roman" w:cs="Times New Roman"/>
          <w:b/>
          <w:sz w:val="24"/>
          <w:szCs w:val="24"/>
          <w:lang w:val="bg-BG"/>
        </w:rPr>
        <w:t>-</w:t>
      </w:r>
      <w:r>
        <w:rPr>
          <w:rFonts w:ascii="Times New Roman" w:hAnsi="Times New Roman" w:cs="Times New Roman"/>
          <w:b/>
          <w:sz w:val="24"/>
          <w:szCs w:val="24"/>
          <w:lang w:val="bg-BG"/>
        </w:rPr>
        <w:t xml:space="preserve"> Не п</w:t>
      </w:r>
      <w:r w:rsidRPr="0078775F">
        <w:rPr>
          <w:rFonts w:ascii="Times New Roman" w:hAnsi="Times New Roman" w:cs="Times New Roman"/>
          <w:b/>
          <w:sz w:val="24"/>
          <w:szCs w:val="24"/>
          <w:lang w:val="bg-BG"/>
        </w:rPr>
        <w:t xml:space="preserve">риема – </w:t>
      </w:r>
      <w:r>
        <w:rPr>
          <w:rFonts w:ascii="Times New Roman" w:hAnsi="Times New Roman" w:cs="Times New Roman"/>
          <w:b/>
          <w:sz w:val="24"/>
          <w:szCs w:val="24"/>
          <w:lang w:val="bg-BG"/>
        </w:rPr>
        <w:t>4</w:t>
      </w:r>
      <w:r w:rsidRPr="0078775F">
        <w:rPr>
          <w:rFonts w:ascii="Times New Roman" w:hAnsi="Times New Roman" w:cs="Times New Roman"/>
          <w:b/>
          <w:sz w:val="24"/>
          <w:szCs w:val="24"/>
          <w:lang w:val="bg-BG"/>
        </w:rPr>
        <w:t>/</w:t>
      </w:r>
      <w:r>
        <w:rPr>
          <w:rFonts w:ascii="Times New Roman" w:hAnsi="Times New Roman" w:cs="Times New Roman"/>
          <w:b/>
          <w:sz w:val="24"/>
          <w:szCs w:val="24"/>
          <w:lang w:val="bg-BG"/>
        </w:rPr>
        <w:t>2</w:t>
      </w:r>
      <w:r w:rsidRPr="0078775F">
        <w:rPr>
          <w:rFonts w:ascii="Times New Roman" w:hAnsi="Times New Roman" w:cs="Times New Roman"/>
          <w:b/>
          <w:sz w:val="24"/>
          <w:szCs w:val="24"/>
          <w:lang w:val="bg-BG"/>
        </w:rPr>
        <w:t>/</w:t>
      </w:r>
      <w:r>
        <w:rPr>
          <w:rFonts w:ascii="Times New Roman" w:hAnsi="Times New Roman" w:cs="Times New Roman"/>
          <w:b/>
          <w:sz w:val="24"/>
          <w:szCs w:val="24"/>
          <w:lang w:val="bg-BG"/>
        </w:rPr>
        <w:t>4</w:t>
      </w:r>
      <w:r w:rsidRPr="0078775F">
        <w:rPr>
          <w:rFonts w:ascii="Times New Roman" w:hAnsi="Times New Roman" w:cs="Times New Roman"/>
          <w:b/>
          <w:sz w:val="24"/>
          <w:szCs w:val="24"/>
          <w:lang w:val="bg-BG"/>
        </w:rPr>
        <w:t>.</w:t>
      </w:r>
    </w:p>
    <w:p w:rsidR="0078775F" w:rsidRPr="0078775F" w:rsidRDefault="0078775F" w:rsidP="0008460C">
      <w:pPr>
        <w:pStyle w:val="a3"/>
        <w:ind w:left="142"/>
        <w:jc w:val="both"/>
        <w:rPr>
          <w:rFonts w:ascii="Times New Roman" w:hAnsi="Times New Roman" w:cs="Times New Roman"/>
          <w:sz w:val="24"/>
          <w:szCs w:val="24"/>
        </w:rPr>
      </w:pPr>
      <w:r>
        <w:rPr>
          <w:rFonts w:ascii="Times New Roman" w:hAnsi="Times New Roman" w:cs="Times New Roman"/>
          <w:b/>
          <w:sz w:val="24"/>
          <w:szCs w:val="24"/>
          <w:lang w:val="bg-BG"/>
        </w:rPr>
        <w:t xml:space="preserve">Ст. Станчев – </w:t>
      </w:r>
      <w:r w:rsidRPr="0078775F">
        <w:rPr>
          <w:rFonts w:ascii="Times New Roman" w:hAnsi="Times New Roman" w:cs="Times New Roman"/>
          <w:sz w:val="24"/>
          <w:szCs w:val="24"/>
          <w:lang w:val="bg-BG"/>
        </w:rPr>
        <w:t>каква промяна има в обстоятелствата, че отново се внася този материал?</w:t>
      </w:r>
    </w:p>
    <w:p w:rsidR="0078775F" w:rsidRPr="0078775F" w:rsidRDefault="0078775F" w:rsidP="0008460C">
      <w:pPr>
        <w:pStyle w:val="a3"/>
        <w:numPr>
          <w:ilvl w:val="0"/>
          <w:numId w:val="2"/>
        </w:numPr>
        <w:ind w:left="142"/>
        <w:jc w:val="both"/>
        <w:rPr>
          <w:rFonts w:ascii="Times New Roman" w:hAnsi="Times New Roman" w:cs="Times New Roman"/>
          <w:sz w:val="24"/>
          <w:szCs w:val="24"/>
        </w:rPr>
      </w:pPr>
      <w:r w:rsidRPr="00425AED">
        <w:rPr>
          <w:rFonts w:ascii="Times New Roman" w:hAnsi="Times New Roman" w:cs="Times New Roman"/>
          <w:b/>
          <w:sz w:val="24"/>
          <w:szCs w:val="24"/>
          <w:lang w:val="bg-BG"/>
        </w:rPr>
        <w:t>К.л. 589</w:t>
      </w:r>
      <w:r w:rsidRPr="00425AED">
        <w:rPr>
          <w:rFonts w:ascii="Times New Roman" w:hAnsi="Times New Roman" w:cs="Times New Roman"/>
          <w:sz w:val="24"/>
          <w:szCs w:val="24"/>
          <w:lang w:val="bg-BG"/>
        </w:rPr>
        <w:t xml:space="preserve"> </w:t>
      </w:r>
      <w:r w:rsidRPr="00425AED">
        <w:rPr>
          <w:rFonts w:ascii="Times New Roman" w:hAnsi="Times New Roman" w:cs="Times New Roman"/>
          <w:sz w:val="24"/>
          <w:szCs w:val="24"/>
        </w:rPr>
        <w:t>Приемане на Наредба № 14 за реда и условията за превоз на пътници и багаж с обществен транспорт на територията на Община Русе</w:t>
      </w:r>
      <w:r>
        <w:rPr>
          <w:rFonts w:ascii="Times New Roman" w:hAnsi="Times New Roman" w:cs="Times New Roman"/>
          <w:sz w:val="24"/>
          <w:szCs w:val="24"/>
          <w:lang w:val="bg-BG"/>
        </w:rPr>
        <w:t xml:space="preserve"> </w:t>
      </w:r>
      <w:r w:rsidRPr="0078775F">
        <w:rPr>
          <w:rFonts w:ascii="Times New Roman" w:hAnsi="Times New Roman" w:cs="Times New Roman"/>
          <w:b/>
          <w:sz w:val="24"/>
          <w:szCs w:val="24"/>
          <w:lang w:val="bg-BG"/>
        </w:rPr>
        <w:t xml:space="preserve">- Приема – </w:t>
      </w:r>
      <w:r>
        <w:rPr>
          <w:rFonts w:ascii="Times New Roman" w:hAnsi="Times New Roman" w:cs="Times New Roman"/>
          <w:b/>
          <w:sz w:val="24"/>
          <w:szCs w:val="24"/>
          <w:lang w:val="bg-BG"/>
        </w:rPr>
        <w:t>9</w:t>
      </w:r>
      <w:r w:rsidRPr="0078775F">
        <w:rPr>
          <w:rFonts w:ascii="Times New Roman" w:hAnsi="Times New Roman" w:cs="Times New Roman"/>
          <w:b/>
          <w:sz w:val="24"/>
          <w:szCs w:val="24"/>
          <w:lang w:val="bg-BG"/>
        </w:rPr>
        <w:t>/0/0.</w:t>
      </w:r>
    </w:p>
    <w:p w:rsidR="0078775F" w:rsidRDefault="0078775F" w:rsidP="0008460C">
      <w:pPr>
        <w:pStyle w:val="a3"/>
        <w:ind w:left="142"/>
        <w:jc w:val="both"/>
        <w:rPr>
          <w:rFonts w:ascii="Times New Roman" w:hAnsi="Times New Roman" w:cs="Times New Roman"/>
          <w:sz w:val="24"/>
          <w:szCs w:val="24"/>
          <w:lang w:val="bg-BG"/>
        </w:rPr>
      </w:pPr>
      <w:r>
        <w:rPr>
          <w:rFonts w:ascii="Times New Roman" w:hAnsi="Times New Roman" w:cs="Times New Roman"/>
          <w:b/>
          <w:sz w:val="24"/>
          <w:szCs w:val="24"/>
          <w:lang w:val="bg-BG"/>
        </w:rPr>
        <w:t xml:space="preserve">Д. Недков – </w:t>
      </w:r>
      <w:r w:rsidRPr="0078775F">
        <w:rPr>
          <w:rFonts w:ascii="Times New Roman" w:hAnsi="Times New Roman" w:cs="Times New Roman"/>
          <w:sz w:val="24"/>
          <w:szCs w:val="24"/>
          <w:lang w:val="bg-BG"/>
        </w:rPr>
        <w:t>при заплащане от смарт устройство какъв платежен документ се получава, тъй като билетът е вид застраховка на пътника?</w:t>
      </w:r>
    </w:p>
    <w:p w:rsidR="0078775F" w:rsidRPr="0078775F" w:rsidRDefault="0078775F" w:rsidP="0008460C">
      <w:pPr>
        <w:pStyle w:val="a3"/>
        <w:ind w:left="142"/>
        <w:jc w:val="both"/>
        <w:rPr>
          <w:rFonts w:ascii="Times New Roman" w:hAnsi="Times New Roman" w:cs="Times New Roman"/>
          <w:sz w:val="24"/>
          <w:szCs w:val="24"/>
          <w:lang w:val="bg-BG"/>
        </w:rPr>
      </w:pPr>
      <w:r>
        <w:rPr>
          <w:rFonts w:ascii="Times New Roman" w:hAnsi="Times New Roman" w:cs="Times New Roman"/>
          <w:b/>
          <w:sz w:val="24"/>
          <w:szCs w:val="24"/>
          <w:lang w:val="bg-BG"/>
        </w:rPr>
        <w:t>Пл.</w:t>
      </w:r>
      <w:r>
        <w:rPr>
          <w:rFonts w:ascii="Times New Roman" w:hAnsi="Times New Roman" w:cs="Times New Roman"/>
          <w:sz w:val="24"/>
          <w:szCs w:val="24"/>
          <w:lang w:val="bg-BG"/>
        </w:rPr>
        <w:t xml:space="preserve"> Рашев – в чл.5, ал.2 пише, че билет се закупува от шофьора, ако има точна сума. Какво става, ако няма точна сума, ще се даде ли билет? Дружеството да помисли да се разширят местата за закупуване на карти.</w:t>
      </w:r>
    </w:p>
    <w:p w:rsidR="0078775F" w:rsidRPr="00425AED" w:rsidRDefault="0078775F" w:rsidP="0008460C">
      <w:pPr>
        <w:pStyle w:val="a3"/>
        <w:numPr>
          <w:ilvl w:val="0"/>
          <w:numId w:val="2"/>
        </w:numPr>
        <w:ind w:left="142"/>
        <w:jc w:val="both"/>
        <w:rPr>
          <w:rFonts w:ascii="Times New Roman" w:hAnsi="Times New Roman" w:cs="Times New Roman"/>
          <w:sz w:val="24"/>
          <w:szCs w:val="24"/>
        </w:rPr>
      </w:pPr>
      <w:r w:rsidRPr="00425AED">
        <w:rPr>
          <w:rFonts w:ascii="Times New Roman" w:hAnsi="Times New Roman" w:cs="Times New Roman"/>
          <w:b/>
          <w:sz w:val="24"/>
          <w:szCs w:val="24"/>
          <w:lang w:val="bg-BG"/>
        </w:rPr>
        <w:t>К.л. 590</w:t>
      </w:r>
      <w:r w:rsidRPr="00425AED">
        <w:rPr>
          <w:rFonts w:ascii="Times New Roman" w:hAnsi="Times New Roman" w:cs="Times New Roman"/>
          <w:sz w:val="24"/>
          <w:szCs w:val="24"/>
          <w:lang w:val="bg-BG"/>
        </w:rPr>
        <w:t xml:space="preserve"> </w:t>
      </w:r>
      <w:r w:rsidRPr="00425AED">
        <w:rPr>
          <w:rFonts w:ascii="Times New Roman" w:hAnsi="Times New Roman" w:cs="Times New Roman"/>
          <w:sz w:val="24"/>
          <w:szCs w:val="24"/>
        </w:rPr>
        <w:t xml:space="preserve">Одобряване на задание и разрешаване изработване на проект за подробен устройствен план (ПУП) – План за застрояване (ПЗ) на </w:t>
      </w:r>
      <w:r w:rsidRPr="00425AED">
        <w:rPr>
          <w:rFonts w:ascii="Times New Roman" w:hAnsi="Times New Roman" w:cs="Times New Roman"/>
          <w:bCs/>
          <w:sz w:val="24"/>
          <w:szCs w:val="24"/>
        </w:rPr>
        <w:t>ПИ с идентификатори 63427.503.1478 и 63427.503.1481 в местност „Дрибак 1,2“, землище на гр. Русе</w:t>
      </w:r>
      <w:r>
        <w:rPr>
          <w:rFonts w:ascii="Times New Roman" w:hAnsi="Times New Roman" w:cs="Times New Roman"/>
          <w:bCs/>
          <w:sz w:val="24"/>
          <w:szCs w:val="24"/>
          <w:lang w:val="bg-BG"/>
        </w:rPr>
        <w:t xml:space="preserve"> </w:t>
      </w:r>
      <w:r w:rsidRPr="0078775F">
        <w:rPr>
          <w:rFonts w:ascii="Times New Roman" w:hAnsi="Times New Roman" w:cs="Times New Roman"/>
          <w:b/>
          <w:sz w:val="24"/>
          <w:szCs w:val="24"/>
          <w:lang w:val="bg-BG"/>
        </w:rPr>
        <w:t xml:space="preserve">- Приема – </w:t>
      </w:r>
      <w:r>
        <w:rPr>
          <w:rFonts w:ascii="Times New Roman" w:hAnsi="Times New Roman" w:cs="Times New Roman"/>
          <w:b/>
          <w:sz w:val="24"/>
          <w:szCs w:val="24"/>
          <w:lang w:val="bg-BG"/>
        </w:rPr>
        <w:t>6</w:t>
      </w:r>
      <w:r w:rsidRPr="0078775F">
        <w:rPr>
          <w:rFonts w:ascii="Times New Roman" w:hAnsi="Times New Roman" w:cs="Times New Roman"/>
          <w:b/>
          <w:sz w:val="24"/>
          <w:szCs w:val="24"/>
          <w:lang w:val="bg-BG"/>
        </w:rPr>
        <w:t>/0/</w:t>
      </w:r>
      <w:r>
        <w:rPr>
          <w:rFonts w:ascii="Times New Roman" w:hAnsi="Times New Roman" w:cs="Times New Roman"/>
          <w:b/>
          <w:sz w:val="24"/>
          <w:szCs w:val="24"/>
          <w:lang w:val="bg-BG"/>
        </w:rPr>
        <w:t>2</w:t>
      </w:r>
      <w:r w:rsidRPr="0078775F">
        <w:rPr>
          <w:rFonts w:ascii="Times New Roman" w:hAnsi="Times New Roman" w:cs="Times New Roman"/>
          <w:b/>
          <w:sz w:val="24"/>
          <w:szCs w:val="24"/>
          <w:lang w:val="bg-BG"/>
        </w:rPr>
        <w:t>.</w:t>
      </w:r>
    </w:p>
    <w:p w:rsidR="0078775F" w:rsidRPr="00425AED" w:rsidRDefault="0078775F" w:rsidP="0008460C">
      <w:pPr>
        <w:pStyle w:val="a3"/>
        <w:numPr>
          <w:ilvl w:val="0"/>
          <w:numId w:val="2"/>
        </w:numPr>
        <w:ind w:left="142"/>
        <w:jc w:val="both"/>
        <w:rPr>
          <w:rFonts w:ascii="Times New Roman" w:hAnsi="Times New Roman" w:cs="Times New Roman"/>
          <w:sz w:val="24"/>
          <w:szCs w:val="24"/>
        </w:rPr>
      </w:pPr>
      <w:r w:rsidRPr="00425AED">
        <w:rPr>
          <w:rFonts w:ascii="Times New Roman" w:hAnsi="Times New Roman" w:cs="Times New Roman"/>
          <w:b/>
          <w:sz w:val="24"/>
          <w:szCs w:val="24"/>
          <w:lang w:val="bg-BG"/>
        </w:rPr>
        <w:t>К.л. 591</w:t>
      </w:r>
      <w:r w:rsidRPr="00425AED">
        <w:rPr>
          <w:rFonts w:ascii="Times New Roman" w:hAnsi="Times New Roman" w:cs="Times New Roman"/>
          <w:sz w:val="24"/>
          <w:szCs w:val="24"/>
          <w:lang w:val="bg-BG"/>
        </w:rPr>
        <w:t xml:space="preserve"> </w:t>
      </w:r>
      <w:r w:rsidRPr="00425AED">
        <w:rPr>
          <w:rFonts w:ascii="Times New Roman" w:hAnsi="Times New Roman" w:cs="Times New Roman"/>
          <w:sz w:val="24"/>
          <w:szCs w:val="24"/>
        </w:rPr>
        <w:t xml:space="preserve">Одобряване на задание и разрешаване изработване на проект за подробен устройствен план (ПУП) – План за застрояване (ПЗ) </w:t>
      </w:r>
      <w:r w:rsidRPr="00425AED">
        <w:rPr>
          <w:rFonts w:ascii="Times New Roman" w:hAnsi="Times New Roman" w:cs="Times New Roman"/>
          <w:bCs/>
          <w:sz w:val="24"/>
          <w:szCs w:val="24"/>
        </w:rPr>
        <w:t>имот с №503.598 в местност „Дрибак 6“, землище на с. Николово, община Русе</w:t>
      </w:r>
      <w:r>
        <w:rPr>
          <w:rFonts w:ascii="Times New Roman" w:hAnsi="Times New Roman" w:cs="Times New Roman"/>
          <w:bCs/>
          <w:sz w:val="24"/>
          <w:szCs w:val="24"/>
          <w:lang w:val="bg-BG"/>
        </w:rPr>
        <w:t xml:space="preserve"> </w:t>
      </w:r>
      <w:r w:rsidRPr="0078775F">
        <w:rPr>
          <w:rFonts w:ascii="Times New Roman" w:hAnsi="Times New Roman" w:cs="Times New Roman"/>
          <w:b/>
          <w:sz w:val="24"/>
          <w:szCs w:val="24"/>
          <w:lang w:val="bg-BG"/>
        </w:rPr>
        <w:t xml:space="preserve">- Приема – </w:t>
      </w:r>
      <w:r>
        <w:rPr>
          <w:rFonts w:ascii="Times New Roman" w:hAnsi="Times New Roman" w:cs="Times New Roman"/>
          <w:b/>
          <w:sz w:val="24"/>
          <w:szCs w:val="24"/>
          <w:lang w:val="bg-BG"/>
        </w:rPr>
        <w:t>6</w:t>
      </w:r>
      <w:r w:rsidRPr="0078775F">
        <w:rPr>
          <w:rFonts w:ascii="Times New Roman" w:hAnsi="Times New Roman" w:cs="Times New Roman"/>
          <w:b/>
          <w:sz w:val="24"/>
          <w:szCs w:val="24"/>
          <w:lang w:val="bg-BG"/>
        </w:rPr>
        <w:t>/0/</w:t>
      </w:r>
      <w:r>
        <w:rPr>
          <w:rFonts w:ascii="Times New Roman" w:hAnsi="Times New Roman" w:cs="Times New Roman"/>
          <w:b/>
          <w:sz w:val="24"/>
          <w:szCs w:val="24"/>
          <w:lang w:val="bg-BG"/>
        </w:rPr>
        <w:t>4</w:t>
      </w:r>
      <w:r w:rsidRPr="0078775F">
        <w:rPr>
          <w:rFonts w:ascii="Times New Roman" w:hAnsi="Times New Roman" w:cs="Times New Roman"/>
          <w:b/>
          <w:sz w:val="24"/>
          <w:szCs w:val="24"/>
          <w:lang w:val="bg-BG"/>
        </w:rPr>
        <w:t>.</w:t>
      </w:r>
    </w:p>
    <w:p w:rsidR="0078775F" w:rsidRPr="00425AED" w:rsidRDefault="0078775F" w:rsidP="0008460C">
      <w:pPr>
        <w:pStyle w:val="a3"/>
        <w:numPr>
          <w:ilvl w:val="0"/>
          <w:numId w:val="2"/>
        </w:numPr>
        <w:ind w:left="142"/>
        <w:jc w:val="both"/>
        <w:rPr>
          <w:rFonts w:ascii="Times New Roman" w:hAnsi="Times New Roman" w:cs="Times New Roman"/>
          <w:sz w:val="24"/>
          <w:szCs w:val="24"/>
        </w:rPr>
      </w:pPr>
      <w:r w:rsidRPr="00425AED">
        <w:rPr>
          <w:rFonts w:ascii="Times New Roman" w:hAnsi="Times New Roman" w:cs="Times New Roman"/>
          <w:b/>
          <w:sz w:val="24"/>
          <w:szCs w:val="24"/>
          <w:lang w:val="bg-BG"/>
        </w:rPr>
        <w:t>К.л 592</w:t>
      </w:r>
      <w:r w:rsidRPr="00425AED">
        <w:rPr>
          <w:rFonts w:ascii="Times New Roman" w:hAnsi="Times New Roman" w:cs="Times New Roman"/>
          <w:sz w:val="24"/>
          <w:szCs w:val="24"/>
          <w:lang w:val="bg-BG"/>
        </w:rPr>
        <w:t xml:space="preserve"> </w:t>
      </w:r>
      <w:r w:rsidRPr="00425AED">
        <w:rPr>
          <w:rFonts w:ascii="Times New Roman" w:hAnsi="Times New Roman" w:cs="Times New Roman"/>
          <w:sz w:val="24"/>
          <w:szCs w:val="24"/>
        </w:rPr>
        <w:t>Одобряване на окончателен проект за Изменение на ОУПО – Русе в обхвата на ПИ с идентификатори 51679.207.17, 51679.207.18, 51679.207.19 и 51679.207.20 в местност „Дрибака“, землище на с. Николово, община Русе</w:t>
      </w:r>
      <w:r>
        <w:rPr>
          <w:rFonts w:ascii="Times New Roman" w:hAnsi="Times New Roman" w:cs="Times New Roman"/>
          <w:sz w:val="24"/>
          <w:szCs w:val="24"/>
          <w:lang w:val="bg-BG"/>
        </w:rPr>
        <w:t xml:space="preserve"> </w:t>
      </w:r>
      <w:r>
        <w:rPr>
          <w:rFonts w:ascii="Times New Roman" w:hAnsi="Times New Roman" w:cs="Times New Roman"/>
          <w:b/>
          <w:sz w:val="24"/>
          <w:szCs w:val="24"/>
          <w:lang w:val="bg-BG"/>
        </w:rPr>
        <w:t>–</w:t>
      </w:r>
      <w:r w:rsidRPr="0078775F">
        <w:rPr>
          <w:rFonts w:ascii="Times New Roman" w:hAnsi="Times New Roman" w:cs="Times New Roman"/>
          <w:b/>
          <w:sz w:val="24"/>
          <w:szCs w:val="24"/>
          <w:lang w:val="bg-BG"/>
        </w:rPr>
        <w:t xml:space="preserve"> </w:t>
      </w:r>
      <w:r>
        <w:rPr>
          <w:rFonts w:ascii="Times New Roman" w:hAnsi="Times New Roman" w:cs="Times New Roman"/>
          <w:b/>
          <w:sz w:val="24"/>
          <w:szCs w:val="24"/>
          <w:lang w:val="bg-BG"/>
        </w:rPr>
        <w:t>Не п</w:t>
      </w:r>
      <w:r w:rsidRPr="0078775F">
        <w:rPr>
          <w:rFonts w:ascii="Times New Roman" w:hAnsi="Times New Roman" w:cs="Times New Roman"/>
          <w:b/>
          <w:sz w:val="24"/>
          <w:szCs w:val="24"/>
          <w:lang w:val="bg-BG"/>
        </w:rPr>
        <w:t xml:space="preserve">риема – </w:t>
      </w:r>
      <w:r>
        <w:rPr>
          <w:rFonts w:ascii="Times New Roman" w:hAnsi="Times New Roman" w:cs="Times New Roman"/>
          <w:b/>
          <w:sz w:val="24"/>
          <w:szCs w:val="24"/>
          <w:lang w:val="bg-BG"/>
        </w:rPr>
        <w:t>3</w:t>
      </w:r>
      <w:r w:rsidRPr="0078775F">
        <w:rPr>
          <w:rFonts w:ascii="Times New Roman" w:hAnsi="Times New Roman" w:cs="Times New Roman"/>
          <w:b/>
          <w:sz w:val="24"/>
          <w:szCs w:val="24"/>
          <w:lang w:val="bg-BG"/>
        </w:rPr>
        <w:t>/0/</w:t>
      </w:r>
      <w:r>
        <w:rPr>
          <w:rFonts w:ascii="Times New Roman" w:hAnsi="Times New Roman" w:cs="Times New Roman"/>
          <w:b/>
          <w:sz w:val="24"/>
          <w:szCs w:val="24"/>
          <w:lang w:val="bg-BG"/>
        </w:rPr>
        <w:t>6</w:t>
      </w:r>
      <w:r w:rsidRPr="0078775F">
        <w:rPr>
          <w:rFonts w:ascii="Times New Roman" w:hAnsi="Times New Roman" w:cs="Times New Roman"/>
          <w:b/>
          <w:sz w:val="24"/>
          <w:szCs w:val="24"/>
          <w:lang w:val="bg-BG"/>
        </w:rPr>
        <w:t>.</w:t>
      </w:r>
    </w:p>
    <w:p w:rsidR="0078775F" w:rsidRPr="00425AED" w:rsidRDefault="0078775F" w:rsidP="0008460C">
      <w:pPr>
        <w:pStyle w:val="a3"/>
        <w:numPr>
          <w:ilvl w:val="0"/>
          <w:numId w:val="2"/>
        </w:numPr>
        <w:ind w:left="142"/>
        <w:jc w:val="both"/>
        <w:rPr>
          <w:rFonts w:ascii="Times New Roman" w:hAnsi="Times New Roman" w:cs="Times New Roman"/>
          <w:sz w:val="24"/>
          <w:szCs w:val="24"/>
        </w:rPr>
      </w:pPr>
      <w:r w:rsidRPr="00425AED">
        <w:rPr>
          <w:rFonts w:ascii="Times New Roman" w:hAnsi="Times New Roman" w:cs="Times New Roman"/>
          <w:b/>
          <w:sz w:val="24"/>
          <w:szCs w:val="24"/>
          <w:lang w:val="bg-BG"/>
        </w:rPr>
        <w:t>К.л. 593</w:t>
      </w:r>
      <w:r w:rsidRPr="00425AED">
        <w:rPr>
          <w:rFonts w:ascii="Times New Roman" w:hAnsi="Times New Roman" w:cs="Times New Roman"/>
          <w:sz w:val="24"/>
          <w:szCs w:val="24"/>
          <w:lang w:val="bg-BG"/>
        </w:rPr>
        <w:t xml:space="preserve"> </w:t>
      </w:r>
      <w:r w:rsidRPr="00425AED">
        <w:rPr>
          <w:rFonts w:ascii="Times New Roman" w:hAnsi="Times New Roman" w:cs="Times New Roman"/>
          <w:sz w:val="24"/>
          <w:szCs w:val="24"/>
        </w:rPr>
        <w:t xml:space="preserve">Одобряване на подробен устройствен план (ПУП) – План за регулация и застрояване (ПРЗ) на ПИ с идентификатори 63427.128.9, 63427.128.10, 63427.128.14, 63427.128.16, 63427.128.25, 63427.128.26, 63427.128.28, 63427.128.29, 63427.128.30 и 63427.128.85, План за регулация (ПР) на ПИ с идентификатори 63427.128.11 и 63427.128.22, Изменение план за регулация (ИПР) на УПИ I в кв. 1041 и УПИ XXVI-„за инж. </w:t>
      </w:r>
      <w:proofErr w:type="gramStart"/>
      <w:r w:rsidRPr="00425AED">
        <w:rPr>
          <w:rFonts w:ascii="Times New Roman" w:hAnsi="Times New Roman" w:cs="Times New Roman"/>
          <w:sz w:val="24"/>
          <w:szCs w:val="24"/>
        </w:rPr>
        <w:t>инфраструктура“ в</w:t>
      </w:r>
      <w:proofErr w:type="gramEnd"/>
      <w:r w:rsidRPr="00425AED">
        <w:rPr>
          <w:rFonts w:ascii="Times New Roman" w:hAnsi="Times New Roman" w:cs="Times New Roman"/>
          <w:sz w:val="24"/>
          <w:szCs w:val="24"/>
        </w:rPr>
        <w:t xml:space="preserve"> кв. 2, Изменение план за застрояване (ИПЗ) на УПИ I-84 в кв. 1044 и Изменение план за регулация и застрояване (ИПРЗ) на ПИ с идентификатор 63427.128.46 в кв. 1010, местност „Калето“, гр. Русе</w:t>
      </w:r>
      <w:r>
        <w:rPr>
          <w:rFonts w:ascii="Times New Roman" w:hAnsi="Times New Roman" w:cs="Times New Roman"/>
          <w:sz w:val="24"/>
          <w:szCs w:val="24"/>
          <w:lang w:val="bg-BG"/>
        </w:rPr>
        <w:t xml:space="preserve"> </w:t>
      </w:r>
      <w:r w:rsidRPr="0078775F">
        <w:rPr>
          <w:rFonts w:ascii="Times New Roman" w:hAnsi="Times New Roman" w:cs="Times New Roman"/>
          <w:b/>
          <w:sz w:val="24"/>
          <w:szCs w:val="24"/>
          <w:lang w:val="bg-BG"/>
        </w:rPr>
        <w:t xml:space="preserve">- Приема – </w:t>
      </w:r>
      <w:r>
        <w:rPr>
          <w:rFonts w:ascii="Times New Roman" w:hAnsi="Times New Roman" w:cs="Times New Roman"/>
          <w:b/>
          <w:sz w:val="24"/>
          <w:szCs w:val="24"/>
          <w:lang w:val="bg-BG"/>
        </w:rPr>
        <w:t>7</w:t>
      </w:r>
      <w:r w:rsidRPr="0078775F">
        <w:rPr>
          <w:rFonts w:ascii="Times New Roman" w:hAnsi="Times New Roman" w:cs="Times New Roman"/>
          <w:b/>
          <w:sz w:val="24"/>
          <w:szCs w:val="24"/>
          <w:lang w:val="bg-BG"/>
        </w:rPr>
        <w:t>/0/</w:t>
      </w:r>
      <w:r>
        <w:rPr>
          <w:rFonts w:ascii="Times New Roman" w:hAnsi="Times New Roman" w:cs="Times New Roman"/>
          <w:b/>
          <w:sz w:val="24"/>
          <w:szCs w:val="24"/>
          <w:lang w:val="bg-BG"/>
        </w:rPr>
        <w:t>2</w:t>
      </w:r>
      <w:r w:rsidRPr="0078775F">
        <w:rPr>
          <w:rFonts w:ascii="Times New Roman" w:hAnsi="Times New Roman" w:cs="Times New Roman"/>
          <w:b/>
          <w:sz w:val="24"/>
          <w:szCs w:val="24"/>
          <w:lang w:val="bg-BG"/>
        </w:rPr>
        <w:t>.</w:t>
      </w:r>
    </w:p>
    <w:p w:rsidR="0078775F" w:rsidRPr="00DF0F3E" w:rsidRDefault="0078775F" w:rsidP="0008460C">
      <w:pPr>
        <w:pStyle w:val="a3"/>
        <w:numPr>
          <w:ilvl w:val="0"/>
          <w:numId w:val="2"/>
        </w:numPr>
        <w:ind w:left="142"/>
        <w:jc w:val="both"/>
        <w:rPr>
          <w:rFonts w:ascii="Times New Roman" w:hAnsi="Times New Roman" w:cs="Times New Roman"/>
          <w:sz w:val="24"/>
          <w:szCs w:val="24"/>
        </w:rPr>
      </w:pPr>
      <w:r w:rsidRPr="00425AED">
        <w:rPr>
          <w:rFonts w:ascii="Times New Roman" w:hAnsi="Times New Roman" w:cs="Times New Roman"/>
          <w:b/>
          <w:sz w:val="24"/>
          <w:szCs w:val="24"/>
          <w:lang w:val="bg-BG"/>
        </w:rPr>
        <w:t>К.л. 594</w:t>
      </w:r>
      <w:r w:rsidRPr="00425AED">
        <w:rPr>
          <w:rFonts w:ascii="Times New Roman" w:hAnsi="Times New Roman" w:cs="Times New Roman"/>
          <w:sz w:val="24"/>
          <w:szCs w:val="24"/>
          <w:lang w:val="bg-BG"/>
        </w:rPr>
        <w:t xml:space="preserve"> </w:t>
      </w:r>
      <w:r w:rsidRPr="00425AED">
        <w:rPr>
          <w:rFonts w:ascii="Times New Roman" w:hAnsi="Times New Roman" w:cs="Times New Roman"/>
          <w:sz w:val="24"/>
          <w:szCs w:val="24"/>
        </w:rPr>
        <w:t>Даване на Разрешение за изработване на проект за подробен устройствен план – План за застрояване на поземлени имоти с идентификатори /ПИ/ 51679.216.710 и 51679.216.712 в местност „Слатина“ по Кадастралната карта и кадастралните регистри /КККР/ на с. Николово, Община Русе</w:t>
      </w:r>
      <w:r>
        <w:rPr>
          <w:rFonts w:ascii="Times New Roman" w:hAnsi="Times New Roman" w:cs="Times New Roman"/>
          <w:sz w:val="24"/>
          <w:szCs w:val="24"/>
          <w:lang w:val="bg-BG"/>
        </w:rPr>
        <w:t xml:space="preserve"> </w:t>
      </w:r>
      <w:r>
        <w:rPr>
          <w:rFonts w:ascii="Times New Roman" w:hAnsi="Times New Roman" w:cs="Times New Roman"/>
          <w:b/>
          <w:sz w:val="24"/>
          <w:szCs w:val="24"/>
          <w:lang w:val="bg-BG"/>
        </w:rPr>
        <w:t>–</w:t>
      </w:r>
      <w:r w:rsidRPr="0078775F">
        <w:rPr>
          <w:rFonts w:ascii="Times New Roman" w:hAnsi="Times New Roman" w:cs="Times New Roman"/>
          <w:b/>
          <w:sz w:val="24"/>
          <w:szCs w:val="24"/>
          <w:lang w:val="bg-BG"/>
        </w:rPr>
        <w:t xml:space="preserve"> </w:t>
      </w:r>
      <w:r>
        <w:rPr>
          <w:rFonts w:ascii="Times New Roman" w:hAnsi="Times New Roman" w:cs="Times New Roman"/>
          <w:b/>
          <w:sz w:val="24"/>
          <w:szCs w:val="24"/>
          <w:lang w:val="bg-BG"/>
        </w:rPr>
        <w:t>Не п</w:t>
      </w:r>
      <w:r w:rsidRPr="0078775F">
        <w:rPr>
          <w:rFonts w:ascii="Times New Roman" w:hAnsi="Times New Roman" w:cs="Times New Roman"/>
          <w:b/>
          <w:sz w:val="24"/>
          <w:szCs w:val="24"/>
          <w:lang w:val="bg-BG"/>
        </w:rPr>
        <w:t xml:space="preserve">риема – </w:t>
      </w:r>
      <w:r>
        <w:rPr>
          <w:rFonts w:ascii="Times New Roman" w:hAnsi="Times New Roman" w:cs="Times New Roman"/>
          <w:b/>
          <w:sz w:val="24"/>
          <w:szCs w:val="24"/>
          <w:lang w:val="bg-BG"/>
        </w:rPr>
        <w:t>3</w:t>
      </w:r>
      <w:r w:rsidRPr="0078775F">
        <w:rPr>
          <w:rFonts w:ascii="Times New Roman" w:hAnsi="Times New Roman" w:cs="Times New Roman"/>
          <w:b/>
          <w:sz w:val="24"/>
          <w:szCs w:val="24"/>
          <w:lang w:val="bg-BG"/>
        </w:rPr>
        <w:t>/</w:t>
      </w:r>
      <w:r>
        <w:rPr>
          <w:rFonts w:ascii="Times New Roman" w:hAnsi="Times New Roman" w:cs="Times New Roman"/>
          <w:b/>
          <w:sz w:val="24"/>
          <w:szCs w:val="24"/>
          <w:lang w:val="bg-BG"/>
        </w:rPr>
        <w:t>1</w:t>
      </w:r>
      <w:r w:rsidRPr="0078775F">
        <w:rPr>
          <w:rFonts w:ascii="Times New Roman" w:hAnsi="Times New Roman" w:cs="Times New Roman"/>
          <w:b/>
          <w:sz w:val="24"/>
          <w:szCs w:val="24"/>
          <w:lang w:val="bg-BG"/>
        </w:rPr>
        <w:t>/</w:t>
      </w:r>
      <w:r>
        <w:rPr>
          <w:rFonts w:ascii="Times New Roman" w:hAnsi="Times New Roman" w:cs="Times New Roman"/>
          <w:b/>
          <w:sz w:val="24"/>
          <w:szCs w:val="24"/>
          <w:lang w:val="bg-BG"/>
        </w:rPr>
        <w:t>5</w:t>
      </w:r>
      <w:r w:rsidRPr="0078775F">
        <w:rPr>
          <w:rFonts w:ascii="Times New Roman" w:hAnsi="Times New Roman" w:cs="Times New Roman"/>
          <w:b/>
          <w:sz w:val="24"/>
          <w:szCs w:val="24"/>
          <w:lang w:val="bg-BG"/>
        </w:rPr>
        <w:t>.</w:t>
      </w:r>
    </w:p>
    <w:p w:rsidR="00DF0F3E" w:rsidRDefault="00DF0F3E" w:rsidP="0008460C">
      <w:pPr>
        <w:pStyle w:val="a3"/>
        <w:ind w:left="142"/>
        <w:jc w:val="both"/>
        <w:rPr>
          <w:rFonts w:ascii="Times New Roman" w:hAnsi="Times New Roman" w:cs="Times New Roman"/>
          <w:sz w:val="24"/>
          <w:szCs w:val="24"/>
          <w:lang w:val="bg-BG"/>
        </w:rPr>
      </w:pPr>
      <w:r>
        <w:rPr>
          <w:rFonts w:ascii="Times New Roman" w:hAnsi="Times New Roman" w:cs="Times New Roman"/>
          <w:b/>
          <w:sz w:val="24"/>
          <w:szCs w:val="24"/>
          <w:lang w:val="bg-BG"/>
        </w:rPr>
        <w:t xml:space="preserve">Пл. Рашев – </w:t>
      </w:r>
      <w:r w:rsidRPr="00DF0F3E">
        <w:rPr>
          <w:rFonts w:ascii="Times New Roman" w:hAnsi="Times New Roman" w:cs="Times New Roman"/>
          <w:sz w:val="24"/>
          <w:szCs w:val="24"/>
          <w:lang w:val="bg-BG"/>
        </w:rPr>
        <w:t>какви са намеренията на инвеститора? За складови зони ли е?</w:t>
      </w:r>
    </w:p>
    <w:p w:rsidR="00DF0F3E" w:rsidRPr="00DF0F3E" w:rsidRDefault="00DF0F3E" w:rsidP="0008460C">
      <w:pPr>
        <w:pStyle w:val="a3"/>
        <w:ind w:left="142"/>
        <w:jc w:val="both"/>
        <w:rPr>
          <w:rFonts w:ascii="Times New Roman" w:hAnsi="Times New Roman" w:cs="Times New Roman"/>
          <w:sz w:val="24"/>
          <w:szCs w:val="24"/>
          <w:lang w:val="bg-BG"/>
        </w:rPr>
      </w:pPr>
      <w:r>
        <w:rPr>
          <w:rFonts w:ascii="Times New Roman" w:hAnsi="Times New Roman" w:cs="Times New Roman"/>
          <w:b/>
          <w:sz w:val="24"/>
          <w:szCs w:val="24"/>
          <w:lang w:val="bg-BG"/>
        </w:rPr>
        <w:t>Ст.</w:t>
      </w:r>
      <w:r>
        <w:rPr>
          <w:rFonts w:ascii="Times New Roman" w:hAnsi="Times New Roman" w:cs="Times New Roman"/>
          <w:sz w:val="24"/>
          <w:szCs w:val="24"/>
          <w:lang w:val="bg-BG"/>
        </w:rPr>
        <w:t xml:space="preserve"> </w:t>
      </w:r>
      <w:r w:rsidRPr="00DF0F3E">
        <w:rPr>
          <w:rFonts w:ascii="Times New Roman" w:hAnsi="Times New Roman" w:cs="Times New Roman"/>
          <w:b/>
          <w:sz w:val="24"/>
          <w:szCs w:val="24"/>
          <w:lang w:val="bg-BG"/>
        </w:rPr>
        <w:t>Станчев</w:t>
      </w:r>
      <w:r>
        <w:rPr>
          <w:rFonts w:ascii="Times New Roman" w:hAnsi="Times New Roman" w:cs="Times New Roman"/>
          <w:sz w:val="24"/>
          <w:szCs w:val="24"/>
          <w:lang w:val="bg-BG"/>
        </w:rPr>
        <w:t xml:space="preserve"> – при положение, че земята е държавна собственост как се променя ПУП без решение на собственика?</w:t>
      </w:r>
    </w:p>
    <w:p w:rsidR="0078775F" w:rsidRDefault="0078775F" w:rsidP="0008460C">
      <w:pPr>
        <w:ind w:left="142"/>
        <w:jc w:val="center"/>
        <w:rPr>
          <w:rFonts w:ascii="Times New Roman" w:hAnsi="Times New Roman" w:cs="Times New Roman"/>
          <w:b/>
          <w:sz w:val="24"/>
          <w:szCs w:val="24"/>
        </w:rPr>
      </w:pPr>
    </w:p>
    <w:p w:rsidR="00DF0F3E" w:rsidRDefault="00DF0F3E" w:rsidP="0008460C">
      <w:pPr>
        <w:ind w:left="142"/>
        <w:jc w:val="center"/>
        <w:rPr>
          <w:rFonts w:ascii="Times New Roman" w:hAnsi="Times New Roman" w:cs="Times New Roman"/>
          <w:b/>
          <w:sz w:val="24"/>
          <w:szCs w:val="24"/>
        </w:rPr>
      </w:pPr>
      <w:r>
        <w:rPr>
          <w:rFonts w:ascii="Times New Roman" w:hAnsi="Times New Roman" w:cs="Times New Roman"/>
          <w:b/>
          <w:sz w:val="24"/>
          <w:szCs w:val="24"/>
        </w:rPr>
        <w:lastRenderedPageBreak/>
        <w:t>ИЗВЛЕЧЕНИЕ ОТ ПРОТОКОЛ № 4/</w:t>
      </w:r>
      <w:r>
        <w:rPr>
          <w:rFonts w:ascii="Times New Roman" w:hAnsi="Times New Roman" w:cs="Times New Roman"/>
          <w:b/>
          <w:sz w:val="24"/>
          <w:szCs w:val="24"/>
          <w:lang w:val="en-US"/>
        </w:rPr>
        <w:t>1</w:t>
      </w:r>
      <w:r>
        <w:rPr>
          <w:rFonts w:ascii="Times New Roman" w:hAnsi="Times New Roman" w:cs="Times New Roman"/>
          <w:b/>
          <w:sz w:val="24"/>
          <w:szCs w:val="24"/>
        </w:rPr>
        <w:t>7.04.2025 Г. НА ПК по БФ</w:t>
      </w:r>
    </w:p>
    <w:p w:rsidR="00DF0F3E" w:rsidRPr="008D7EC4" w:rsidRDefault="00DF0F3E" w:rsidP="0008460C">
      <w:pPr>
        <w:pStyle w:val="a3"/>
        <w:numPr>
          <w:ilvl w:val="0"/>
          <w:numId w:val="3"/>
        </w:numPr>
        <w:ind w:left="142"/>
        <w:jc w:val="both"/>
        <w:rPr>
          <w:rFonts w:ascii="Times New Roman" w:hAnsi="Times New Roman" w:cs="Times New Roman"/>
          <w:b/>
          <w:sz w:val="24"/>
          <w:szCs w:val="24"/>
        </w:rPr>
      </w:pPr>
      <w:r w:rsidRPr="004A58FD">
        <w:rPr>
          <w:rFonts w:ascii="Times New Roman" w:hAnsi="Times New Roman" w:cs="Times New Roman"/>
          <w:b/>
          <w:sz w:val="24"/>
          <w:szCs w:val="24"/>
        </w:rPr>
        <w:t>К.л. 572</w:t>
      </w:r>
      <w:r w:rsidRPr="004A58FD">
        <w:rPr>
          <w:rFonts w:ascii="Times New Roman" w:hAnsi="Times New Roman" w:cs="Times New Roman"/>
          <w:sz w:val="24"/>
          <w:szCs w:val="24"/>
        </w:rPr>
        <w:t xml:space="preserve"> Увеличаване капитала на „Център за психично здраве – </w:t>
      </w:r>
      <w:proofErr w:type="gramStart"/>
      <w:r w:rsidRPr="004A58FD">
        <w:rPr>
          <w:rFonts w:ascii="Times New Roman" w:hAnsi="Times New Roman" w:cs="Times New Roman"/>
          <w:sz w:val="24"/>
          <w:szCs w:val="24"/>
        </w:rPr>
        <w:t>Русе“</w:t>
      </w:r>
      <w:r w:rsidR="008D7EC4">
        <w:rPr>
          <w:rFonts w:ascii="Times New Roman" w:hAnsi="Times New Roman" w:cs="Times New Roman"/>
          <w:sz w:val="24"/>
          <w:szCs w:val="24"/>
          <w:lang w:val="bg-BG"/>
        </w:rPr>
        <w:t xml:space="preserve"> </w:t>
      </w:r>
      <w:r w:rsidR="008D7EC4" w:rsidRPr="008D7EC4">
        <w:rPr>
          <w:rFonts w:ascii="Times New Roman" w:hAnsi="Times New Roman" w:cs="Times New Roman"/>
          <w:b/>
          <w:sz w:val="24"/>
          <w:szCs w:val="24"/>
          <w:lang w:val="bg-BG"/>
        </w:rPr>
        <w:t>–</w:t>
      </w:r>
      <w:proofErr w:type="gramEnd"/>
      <w:r w:rsidR="008D7EC4" w:rsidRPr="008D7EC4">
        <w:rPr>
          <w:rFonts w:ascii="Times New Roman" w:hAnsi="Times New Roman" w:cs="Times New Roman"/>
          <w:b/>
          <w:sz w:val="24"/>
          <w:szCs w:val="24"/>
          <w:lang w:val="bg-BG"/>
        </w:rPr>
        <w:t xml:space="preserve"> Приема – 10/0/0.</w:t>
      </w:r>
    </w:p>
    <w:p w:rsidR="008D7EC4" w:rsidRPr="008D7EC4" w:rsidRDefault="00DF0F3E" w:rsidP="0008460C">
      <w:pPr>
        <w:pStyle w:val="a3"/>
        <w:numPr>
          <w:ilvl w:val="0"/>
          <w:numId w:val="3"/>
        </w:numPr>
        <w:ind w:left="142"/>
        <w:jc w:val="both"/>
        <w:rPr>
          <w:rFonts w:ascii="Times New Roman" w:hAnsi="Times New Roman" w:cs="Times New Roman"/>
          <w:b/>
          <w:sz w:val="24"/>
          <w:szCs w:val="24"/>
        </w:rPr>
      </w:pPr>
      <w:r w:rsidRPr="00425AED">
        <w:rPr>
          <w:rFonts w:ascii="Times New Roman" w:hAnsi="Times New Roman" w:cs="Times New Roman"/>
          <w:b/>
          <w:sz w:val="24"/>
          <w:szCs w:val="24"/>
          <w:lang w:val="bg-BG"/>
        </w:rPr>
        <w:t>К.л. 584</w:t>
      </w:r>
      <w:r w:rsidRPr="00425AED">
        <w:rPr>
          <w:rFonts w:ascii="Times New Roman" w:hAnsi="Times New Roman" w:cs="Times New Roman"/>
          <w:sz w:val="24"/>
          <w:szCs w:val="24"/>
          <w:lang w:val="bg-BG"/>
        </w:rPr>
        <w:t xml:space="preserve"> </w:t>
      </w:r>
      <w:r w:rsidRPr="00425AED">
        <w:rPr>
          <w:rFonts w:ascii="Times New Roman" w:hAnsi="Times New Roman" w:cs="Times New Roman"/>
          <w:bCs/>
          <w:sz w:val="24"/>
          <w:szCs w:val="24"/>
        </w:rPr>
        <w:t>Съгласие за обезщетяване наследниците на</w:t>
      </w:r>
      <w:r w:rsidRPr="00425AED">
        <w:rPr>
          <w:rFonts w:ascii="Times New Roman" w:hAnsi="Times New Roman" w:cs="Times New Roman"/>
          <w:sz w:val="24"/>
          <w:szCs w:val="24"/>
        </w:rPr>
        <w:t xml:space="preserve"> Стефан Станев с недвижим имот, представляващ земеделска земя с идентификатор 63427.35.26 по Кадастралната карта и кадастралните (КККР) на град Русе, местност „Стари Халваджи”, землище на град Русе, съгласно чл. 45ж от ППЗСПЗЗ, във връзка с чл. 10б, ал. 1 от ЗСПЗЗ и §27, ал. 2, т. 3 от ПЗР към ЗИД на ЗСПЗЗ</w:t>
      </w:r>
      <w:r w:rsidR="008D7EC4">
        <w:rPr>
          <w:rFonts w:ascii="Times New Roman" w:hAnsi="Times New Roman" w:cs="Times New Roman"/>
          <w:sz w:val="24"/>
          <w:szCs w:val="24"/>
          <w:lang w:val="bg-BG"/>
        </w:rPr>
        <w:t xml:space="preserve"> </w:t>
      </w:r>
      <w:r w:rsidR="008D7EC4" w:rsidRPr="008D7EC4">
        <w:rPr>
          <w:rFonts w:ascii="Times New Roman" w:hAnsi="Times New Roman" w:cs="Times New Roman"/>
          <w:b/>
          <w:sz w:val="24"/>
          <w:szCs w:val="24"/>
          <w:lang w:val="bg-BG"/>
        </w:rPr>
        <w:t>– Приема – 10/0/0.</w:t>
      </w:r>
    </w:p>
    <w:p w:rsidR="00DF0F3E" w:rsidRPr="008D7EC4" w:rsidRDefault="008D7EC4" w:rsidP="0008460C">
      <w:pPr>
        <w:pStyle w:val="a3"/>
        <w:ind w:left="142"/>
        <w:jc w:val="both"/>
        <w:rPr>
          <w:rFonts w:ascii="Times New Roman" w:hAnsi="Times New Roman" w:cs="Times New Roman"/>
          <w:sz w:val="24"/>
          <w:szCs w:val="24"/>
          <w:lang w:val="bg-BG"/>
        </w:rPr>
      </w:pPr>
      <w:r w:rsidRPr="008D7EC4">
        <w:rPr>
          <w:rFonts w:ascii="Times New Roman" w:hAnsi="Times New Roman" w:cs="Times New Roman"/>
          <w:b/>
          <w:sz w:val="24"/>
          <w:szCs w:val="24"/>
          <w:lang w:val="bg-BG"/>
        </w:rPr>
        <w:t>Ив. К. Иванов</w:t>
      </w:r>
      <w:r>
        <w:rPr>
          <w:rFonts w:ascii="Times New Roman" w:hAnsi="Times New Roman" w:cs="Times New Roman"/>
          <w:sz w:val="24"/>
          <w:szCs w:val="24"/>
          <w:lang w:val="bg-BG"/>
        </w:rPr>
        <w:t xml:space="preserve"> – само общината ли е длъжна да участва в обезщетяванията?</w:t>
      </w:r>
    </w:p>
    <w:p w:rsidR="008D7EC4" w:rsidRPr="008D7EC4" w:rsidRDefault="00DF0F3E" w:rsidP="0008460C">
      <w:pPr>
        <w:pStyle w:val="a3"/>
        <w:numPr>
          <w:ilvl w:val="0"/>
          <w:numId w:val="3"/>
        </w:numPr>
        <w:ind w:left="142"/>
        <w:jc w:val="both"/>
        <w:rPr>
          <w:rFonts w:ascii="Times New Roman" w:hAnsi="Times New Roman" w:cs="Times New Roman"/>
          <w:b/>
          <w:sz w:val="24"/>
          <w:szCs w:val="24"/>
        </w:rPr>
      </w:pPr>
      <w:r w:rsidRPr="00425AED">
        <w:rPr>
          <w:rFonts w:ascii="Times New Roman" w:hAnsi="Times New Roman" w:cs="Times New Roman"/>
          <w:b/>
          <w:sz w:val="24"/>
          <w:szCs w:val="24"/>
          <w:lang w:val="bg-BG"/>
        </w:rPr>
        <w:t>К.л. 586</w:t>
      </w:r>
      <w:r w:rsidRPr="00425AED">
        <w:rPr>
          <w:rFonts w:ascii="Times New Roman" w:hAnsi="Times New Roman" w:cs="Times New Roman"/>
          <w:sz w:val="24"/>
          <w:szCs w:val="24"/>
          <w:lang w:val="bg-BG"/>
        </w:rPr>
        <w:t xml:space="preserve"> </w:t>
      </w:r>
      <w:r w:rsidRPr="00425AED">
        <w:rPr>
          <w:rFonts w:ascii="Times New Roman" w:hAnsi="Times New Roman" w:cs="Times New Roman"/>
          <w:color w:val="000000"/>
          <w:kern w:val="28"/>
          <w:sz w:val="24"/>
          <w:szCs w:val="24"/>
        </w:rPr>
        <w:t>Провеждане на публичен търг с явно наддаване за отдаване под наем на</w:t>
      </w:r>
      <w:r w:rsidRPr="00425AED">
        <w:rPr>
          <w:rFonts w:ascii="Times New Roman" w:eastAsia="Arial Unicode MS" w:hAnsi="Times New Roman" w:cs="Times New Roman"/>
          <w:bCs/>
          <w:noProof/>
          <w:sz w:val="24"/>
          <w:szCs w:val="24"/>
        </w:rPr>
        <w:t xml:space="preserve">                    части от имоти – публична общинска собственост</w:t>
      </w:r>
      <w:r w:rsidR="008D7EC4">
        <w:rPr>
          <w:rFonts w:ascii="Times New Roman" w:eastAsia="Arial Unicode MS" w:hAnsi="Times New Roman" w:cs="Times New Roman"/>
          <w:bCs/>
          <w:noProof/>
          <w:sz w:val="24"/>
          <w:szCs w:val="24"/>
          <w:lang w:val="bg-BG"/>
        </w:rPr>
        <w:t xml:space="preserve"> </w:t>
      </w:r>
      <w:r w:rsidR="008D7EC4" w:rsidRPr="008D7EC4">
        <w:rPr>
          <w:rFonts w:ascii="Times New Roman" w:hAnsi="Times New Roman" w:cs="Times New Roman"/>
          <w:b/>
          <w:sz w:val="24"/>
          <w:szCs w:val="24"/>
          <w:lang w:val="bg-BG"/>
        </w:rPr>
        <w:t>– Приема – 10/0/0.</w:t>
      </w:r>
    </w:p>
    <w:p w:rsidR="008D7EC4" w:rsidRPr="008D7EC4" w:rsidRDefault="00DF0F3E" w:rsidP="0008460C">
      <w:pPr>
        <w:pStyle w:val="a3"/>
        <w:numPr>
          <w:ilvl w:val="0"/>
          <w:numId w:val="3"/>
        </w:numPr>
        <w:ind w:left="142"/>
        <w:jc w:val="both"/>
        <w:rPr>
          <w:rFonts w:ascii="Times New Roman" w:hAnsi="Times New Roman" w:cs="Times New Roman"/>
          <w:b/>
          <w:sz w:val="24"/>
          <w:szCs w:val="24"/>
        </w:rPr>
      </w:pPr>
      <w:r w:rsidRPr="00425AED">
        <w:rPr>
          <w:rFonts w:ascii="Times New Roman" w:hAnsi="Times New Roman" w:cs="Times New Roman"/>
          <w:b/>
          <w:sz w:val="24"/>
          <w:szCs w:val="24"/>
          <w:lang w:val="bg-BG"/>
        </w:rPr>
        <w:t>К.л. 589</w:t>
      </w:r>
      <w:r w:rsidRPr="00425AED">
        <w:rPr>
          <w:rFonts w:ascii="Times New Roman" w:hAnsi="Times New Roman" w:cs="Times New Roman"/>
          <w:sz w:val="24"/>
          <w:szCs w:val="24"/>
          <w:lang w:val="bg-BG"/>
        </w:rPr>
        <w:t xml:space="preserve"> </w:t>
      </w:r>
      <w:r w:rsidRPr="00425AED">
        <w:rPr>
          <w:rFonts w:ascii="Times New Roman" w:hAnsi="Times New Roman" w:cs="Times New Roman"/>
          <w:sz w:val="24"/>
          <w:szCs w:val="24"/>
        </w:rPr>
        <w:t>Приемане на Наредба № 14 за реда и условията за превоз на пътници и багаж с обществен транспорт на територията на Община Русе</w:t>
      </w:r>
      <w:r w:rsidR="008D7EC4">
        <w:rPr>
          <w:rFonts w:ascii="Times New Roman" w:hAnsi="Times New Roman" w:cs="Times New Roman"/>
          <w:sz w:val="24"/>
          <w:szCs w:val="24"/>
          <w:lang w:val="bg-BG"/>
        </w:rPr>
        <w:t xml:space="preserve"> </w:t>
      </w:r>
      <w:r w:rsidR="008D7EC4" w:rsidRPr="008D7EC4">
        <w:rPr>
          <w:rFonts w:ascii="Times New Roman" w:hAnsi="Times New Roman" w:cs="Times New Roman"/>
          <w:b/>
          <w:sz w:val="24"/>
          <w:szCs w:val="24"/>
          <w:lang w:val="bg-BG"/>
        </w:rPr>
        <w:t xml:space="preserve">– Приема – </w:t>
      </w:r>
      <w:r w:rsidR="008D7EC4">
        <w:rPr>
          <w:rFonts w:ascii="Times New Roman" w:hAnsi="Times New Roman" w:cs="Times New Roman"/>
          <w:b/>
          <w:sz w:val="24"/>
          <w:szCs w:val="24"/>
          <w:lang w:val="bg-BG"/>
        </w:rPr>
        <w:t>9</w:t>
      </w:r>
      <w:r w:rsidR="008D7EC4" w:rsidRPr="008D7EC4">
        <w:rPr>
          <w:rFonts w:ascii="Times New Roman" w:hAnsi="Times New Roman" w:cs="Times New Roman"/>
          <w:b/>
          <w:sz w:val="24"/>
          <w:szCs w:val="24"/>
          <w:lang w:val="bg-BG"/>
        </w:rPr>
        <w:t>/0/</w:t>
      </w:r>
      <w:r w:rsidR="008D7EC4">
        <w:rPr>
          <w:rFonts w:ascii="Times New Roman" w:hAnsi="Times New Roman" w:cs="Times New Roman"/>
          <w:b/>
          <w:sz w:val="24"/>
          <w:szCs w:val="24"/>
          <w:lang w:val="bg-BG"/>
        </w:rPr>
        <w:t>1</w:t>
      </w:r>
      <w:r w:rsidR="008D7EC4" w:rsidRPr="008D7EC4">
        <w:rPr>
          <w:rFonts w:ascii="Times New Roman" w:hAnsi="Times New Roman" w:cs="Times New Roman"/>
          <w:b/>
          <w:sz w:val="24"/>
          <w:szCs w:val="24"/>
          <w:lang w:val="bg-BG"/>
        </w:rPr>
        <w:t>.</w:t>
      </w:r>
    </w:p>
    <w:p w:rsidR="008D7EC4" w:rsidRPr="008D7EC4" w:rsidRDefault="00DF0F3E" w:rsidP="0008460C">
      <w:pPr>
        <w:pStyle w:val="a3"/>
        <w:numPr>
          <w:ilvl w:val="0"/>
          <w:numId w:val="3"/>
        </w:numPr>
        <w:ind w:left="142"/>
        <w:jc w:val="both"/>
        <w:rPr>
          <w:rFonts w:ascii="Times New Roman" w:hAnsi="Times New Roman" w:cs="Times New Roman"/>
          <w:b/>
          <w:sz w:val="24"/>
          <w:szCs w:val="24"/>
        </w:rPr>
      </w:pPr>
      <w:r w:rsidRPr="00425AED">
        <w:rPr>
          <w:rFonts w:ascii="Times New Roman" w:hAnsi="Times New Roman" w:cs="Times New Roman"/>
          <w:b/>
          <w:sz w:val="24"/>
          <w:szCs w:val="24"/>
          <w:lang w:val="bg-BG"/>
        </w:rPr>
        <w:t>К.л. 596</w:t>
      </w:r>
      <w:r w:rsidRPr="00425AED">
        <w:rPr>
          <w:rFonts w:ascii="Times New Roman" w:hAnsi="Times New Roman" w:cs="Times New Roman"/>
          <w:sz w:val="24"/>
          <w:szCs w:val="24"/>
          <w:lang w:val="bg-BG"/>
        </w:rPr>
        <w:t xml:space="preserve"> </w:t>
      </w:r>
      <w:r w:rsidRPr="00425AED">
        <w:rPr>
          <w:rFonts w:ascii="Times New Roman" w:hAnsi="Times New Roman" w:cs="Times New Roman"/>
          <w:sz w:val="24"/>
          <w:szCs w:val="24"/>
        </w:rPr>
        <w:t>Приемане на Общинска програма за закрила на детето за 2025 г.</w:t>
      </w:r>
      <w:r w:rsidR="008D7EC4">
        <w:rPr>
          <w:rFonts w:ascii="Times New Roman" w:hAnsi="Times New Roman" w:cs="Times New Roman"/>
          <w:sz w:val="24"/>
          <w:szCs w:val="24"/>
          <w:lang w:val="bg-BG"/>
        </w:rPr>
        <w:t xml:space="preserve"> </w:t>
      </w:r>
      <w:r w:rsidR="008D7EC4" w:rsidRPr="008D7EC4">
        <w:rPr>
          <w:rFonts w:ascii="Times New Roman" w:hAnsi="Times New Roman" w:cs="Times New Roman"/>
          <w:b/>
          <w:sz w:val="24"/>
          <w:szCs w:val="24"/>
          <w:lang w:val="bg-BG"/>
        </w:rPr>
        <w:t>– Приема – 10/0/0.</w:t>
      </w:r>
    </w:p>
    <w:p w:rsidR="00DF0F3E" w:rsidRPr="008D7EC4" w:rsidRDefault="00DF0F3E" w:rsidP="0008460C">
      <w:pPr>
        <w:pStyle w:val="a3"/>
        <w:numPr>
          <w:ilvl w:val="0"/>
          <w:numId w:val="3"/>
        </w:numPr>
        <w:ind w:left="142"/>
        <w:jc w:val="both"/>
        <w:rPr>
          <w:rFonts w:ascii="Times New Roman" w:hAnsi="Times New Roman" w:cs="Times New Roman"/>
          <w:b/>
          <w:sz w:val="24"/>
          <w:szCs w:val="24"/>
        </w:rPr>
      </w:pPr>
      <w:r w:rsidRPr="00425AED">
        <w:rPr>
          <w:rFonts w:ascii="Times New Roman" w:hAnsi="Times New Roman" w:cs="Times New Roman"/>
          <w:b/>
          <w:sz w:val="24"/>
          <w:szCs w:val="24"/>
          <w:lang w:val="bg-BG"/>
        </w:rPr>
        <w:t>К.л. 598</w:t>
      </w:r>
      <w:r w:rsidRPr="00425AED">
        <w:rPr>
          <w:rFonts w:ascii="Times New Roman" w:hAnsi="Times New Roman" w:cs="Times New Roman"/>
          <w:sz w:val="24"/>
          <w:szCs w:val="24"/>
          <w:lang w:val="bg-BG"/>
        </w:rPr>
        <w:t xml:space="preserve"> </w:t>
      </w:r>
      <w:r w:rsidRPr="00425AED">
        <w:rPr>
          <w:rFonts w:ascii="Times New Roman" w:eastAsia="Calibri" w:hAnsi="Times New Roman" w:cs="Times New Roman"/>
          <w:sz w:val="24"/>
          <w:szCs w:val="24"/>
        </w:rPr>
        <w:t xml:space="preserve">Подкрепа за участие и реализиране на проект по </w:t>
      </w:r>
      <w:r w:rsidRPr="00425AED">
        <w:rPr>
          <w:rFonts w:ascii="Times New Roman" w:hAnsi="Times New Roman" w:cs="Times New Roman"/>
          <w:sz w:val="24"/>
          <w:szCs w:val="24"/>
        </w:rPr>
        <w:t>Процедурата “</w:t>
      </w:r>
      <w:r w:rsidRPr="00425AED">
        <w:rPr>
          <w:rFonts w:ascii="Times New Roman" w:hAnsi="Times New Roman" w:cs="Times New Roman"/>
          <w:iCs/>
          <w:sz w:val="24"/>
          <w:szCs w:val="24"/>
        </w:rPr>
        <w:t>Права на детето и участие на децата</w:t>
      </w:r>
      <w:r w:rsidRPr="00425AED">
        <w:rPr>
          <w:rFonts w:ascii="Times New Roman" w:hAnsi="Times New Roman" w:cs="Times New Roman"/>
          <w:sz w:val="24"/>
          <w:szCs w:val="24"/>
        </w:rPr>
        <w:t>” (CERV-2025-CHILD) по европейската програма “Граждани, равенство, права и ценности” 2021-2027г.(CERV), по покана на Изпълнителна агенция за образование и култура /ЕАСЕА/ към Европейската комисия</w:t>
      </w:r>
      <w:r w:rsidR="008D7EC4">
        <w:rPr>
          <w:rFonts w:ascii="Times New Roman" w:hAnsi="Times New Roman" w:cs="Times New Roman"/>
          <w:sz w:val="24"/>
          <w:szCs w:val="24"/>
          <w:lang w:val="bg-BG"/>
        </w:rPr>
        <w:t xml:space="preserve"> – </w:t>
      </w:r>
      <w:r w:rsidR="008D7EC4" w:rsidRPr="008D7EC4">
        <w:rPr>
          <w:rFonts w:ascii="Times New Roman" w:hAnsi="Times New Roman" w:cs="Times New Roman"/>
          <w:b/>
          <w:sz w:val="24"/>
          <w:szCs w:val="24"/>
          <w:lang w:val="bg-BG"/>
        </w:rPr>
        <w:t>не се разглежда, поради липса на вносител.</w:t>
      </w:r>
    </w:p>
    <w:p w:rsidR="00DF0F3E" w:rsidRDefault="00DF0F3E" w:rsidP="0008460C">
      <w:pPr>
        <w:ind w:left="142"/>
        <w:jc w:val="center"/>
        <w:rPr>
          <w:rFonts w:ascii="Times New Roman" w:hAnsi="Times New Roman" w:cs="Times New Roman"/>
          <w:b/>
          <w:sz w:val="24"/>
          <w:szCs w:val="24"/>
        </w:rPr>
      </w:pPr>
    </w:p>
    <w:p w:rsidR="00DF0F3E" w:rsidRDefault="00DF0F3E" w:rsidP="0008460C">
      <w:pPr>
        <w:ind w:left="142"/>
        <w:jc w:val="center"/>
        <w:rPr>
          <w:rFonts w:ascii="Times New Roman" w:hAnsi="Times New Roman" w:cs="Times New Roman"/>
          <w:b/>
          <w:sz w:val="24"/>
          <w:szCs w:val="24"/>
        </w:rPr>
      </w:pPr>
      <w:r>
        <w:rPr>
          <w:rFonts w:ascii="Times New Roman" w:hAnsi="Times New Roman" w:cs="Times New Roman"/>
          <w:b/>
          <w:sz w:val="24"/>
          <w:szCs w:val="24"/>
        </w:rPr>
        <w:t>ИЗВЛЕЧЕНИЕ ОТ ПРОТОКОЛ № 4/</w:t>
      </w:r>
      <w:r>
        <w:rPr>
          <w:rFonts w:ascii="Times New Roman" w:hAnsi="Times New Roman" w:cs="Times New Roman"/>
          <w:b/>
          <w:sz w:val="24"/>
          <w:szCs w:val="24"/>
          <w:lang w:val="en-US"/>
        </w:rPr>
        <w:t>1</w:t>
      </w:r>
      <w:r>
        <w:rPr>
          <w:rFonts w:ascii="Times New Roman" w:hAnsi="Times New Roman" w:cs="Times New Roman"/>
          <w:b/>
          <w:sz w:val="24"/>
          <w:szCs w:val="24"/>
        </w:rPr>
        <w:t>7.04.2025 Г. НА ПК по КДТБД</w:t>
      </w:r>
    </w:p>
    <w:p w:rsidR="00DF0F3E" w:rsidRPr="0057543B" w:rsidRDefault="00DF0F3E" w:rsidP="0008460C">
      <w:pPr>
        <w:pStyle w:val="a3"/>
        <w:numPr>
          <w:ilvl w:val="0"/>
          <w:numId w:val="7"/>
        </w:numPr>
        <w:ind w:left="142"/>
        <w:jc w:val="both"/>
        <w:rPr>
          <w:rFonts w:ascii="Times New Roman" w:hAnsi="Times New Roman" w:cs="Times New Roman"/>
          <w:sz w:val="24"/>
          <w:szCs w:val="24"/>
        </w:rPr>
      </w:pPr>
      <w:r w:rsidRPr="0057543B">
        <w:rPr>
          <w:rFonts w:ascii="Times New Roman" w:hAnsi="Times New Roman" w:cs="Times New Roman"/>
          <w:b/>
          <w:bCs/>
          <w:sz w:val="24"/>
          <w:szCs w:val="24"/>
          <w:lang w:val="bg-BG"/>
        </w:rPr>
        <w:t xml:space="preserve">К.л. 569 </w:t>
      </w:r>
      <w:r w:rsidRPr="0057543B">
        <w:rPr>
          <w:rFonts w:ascii="Times New Roman" w:hAnsi="Times New Roman" w:cs="Times New Roman"/>
          <w:sz w:val="24"/>
          <w:szCs w:val="24"/>
        </w:rPr>
        <w:t>Провеждане на конкурс за избор на членове на Съвета на директорите на „Общински транспорт Русе“ ЕАД</w:t>
      </w:r>
      <w:r w:rsidR="0057543B" w:rsidRPr="0057543B">
        <w:rPr>
          <w:rFonts w:ascii="Times New Roman" w:hAnsi="Times New Roman" w:cs="Times New Roman"/>
          <w:sz w:val="24"/>
          <w:szCs w:val="24"/>
          <w:lang w:val="bg-BG"/>
        </w:rPr>
        <w:t xml:space="preserve"> </w:t>
      </w:r>
      <w:r w:rsidR="0057543B" w:rsidRPr="0057543B">
        <w:rPr>
          <w:rFonts w:ascii="Times New Roman" w:hAnsi="Times New Roman" w:cs="Times New Roman"/>
          <w:b/>
          <w:sz w:val="24"/>
          <w:szCs w:val="24"/>
          <w:lang w:val="bg-BG"/>
        </w:rPr>
        <w:t>– Приема – 7/0/2.</w:t>
      </w:r>
    </w:p>
    <w:p w:rsidR="0057543B" w:rsidRPr="0057543B" w:rsidRDefault="0057543B" w:rsidP="0008460C">
      <w:pPr>
        <w:pStyle w:val="a3"/>
        <w:ind w:left="142"/>
        <w:jc w:val="both"/>
        <w:rPr>
          <w:rFonts w:ascii="Times New Roman" w:hAnsi="Times New Roman" w:cs="Times New Roman"/>
          <w:sz w:val="24"/>
          <w:szCs w:val="24"/>
        </w:rPr>
      </w:pPr>
      <w:r>
        <w:rPr>
          <w:rFonts w:ascii="Times New Roman" w:hAnsi="Times New Roman" w:cs="Times New Roman"/>
          <w:b/>
          <w:bCs/>
          <w:sz w:val="24"/>
          <w:szCs w:val="24"/>
          <w:lang w:val="bg-BG"/>
        </w:rPr>
        <w:t xml:space="preserve">И. Веселинов – </w:t>
      </w:r>
      <w:r w:rsidRPr="0057543B">
        <w:rPr>
          <w:rFonts w:ascii="Times New Roman" w:hAnsi="Times New Roman" w:cs="Times New Roman"/>
          <w:bCs/>
          <w:sz w:val="24"/>
          <w:szCs w:val="24"/>
          <w:lang w:val="bg-BG"/>
        </w:rPr>
        <w:t>малки са сроковете за подготовка на документите. Вместо 10 дни да бъде 30 дни. Конкурсът да се проведе на 02.07.2025 г. и на 03.07.2025 г.</w:t>
      </w:r>
      <w:r>
        <w:rPr>
          <w:rFonts w:ascii="Times New Roman" w:hAnsi="Times New Roman" w:cs="Times New Roman"/>
          <w:bCs/>
          <w:sz w:val="24"/>
          <w:szCs w:val="24"/>
          <w:lang w:val="bg-BG"/>
        </w:rPr>
        <w:t xml:space="preserve"> </w:t>
      </w:r>
      <w:r w:rsidRPr="0057543B">
        <w:rPr>
          <w:rFonts w:ascii="Times New Roman" w:hAnsi="Times New Roman" w:cs="Times New Roman"/>
          <w:b/>
          <w:sz w:val="24"/>
          <w:szCs w:val="24"/>
          <w:lang w:val="bg-BG"/>
        </w:rPr>
        <w:t xml:space="preserve">– </w:t>
      </w:r>
      <w:r>
        <w:rPr>
          <w:rFonts w:ascii="Times New Roman" w:hAnsi="Times New Roman" w:cs="Times New Roman"/>
          <w:b/>
          <w:sz w:val="24"/>
          <w:szCs w:val="24"/>
          <w:lang w:val="bg-BG"/>
        </w:rPr>
        <w:t>общинска администрация приема направеното предложение.</w:t>
      </w:r>
    </w:p>
    <w:p w:rsidR="0057543B" w:rsidRPr="0057543B" w:rsidRDefault="00DF0F3E" w:rsidP="0008460C">
      <w:pPr>
        <w:pStyle w:val="a3"/>
        <w:numPr>
          <w:ilvl w:val="0"/>
          <w:numId w:val="7"/>
        </w:numPr>
        <w:ind w:left="142"/>
        <w:jc w:val="both"/>
        <w:rPr>
          <w:rFonts w:ascii="Times New Roman" w:hAnsi="Times New Roman" w:cs="Times New Roman"/>
          <w:sz w:val="24"/>
          <w:szCs w:val="24"/>
        </w:rPr>
      </w:pPr>
      <w:r w:rsidRPr="0057543B">
        <w:rPr>
          <w:rFonts w:ascii="Times New Roman" w:hAnsi="Times New Roman" w:cs="Times New Roman"/>
          <w:b/>
          <w:sz w:val="24"/>
          <w:szCs w:val="24"/>
          <w:lang w:val="bg-BG"/>
        </w:rPr>
        <w:t xml:space="preserve">К.л. 580 </w:t>
      </w:r>
      <w:r w:rsidRPr="0057543B">
        <w:rPr>
          <w:rFonts w:ascii="Times New Roman" w:hAnsi="Times New Roman" w:cs="Times New Roman"/>
          <w:sz w:val="24"/>
          <w:szCs w:val="24"/>
        </w:rPr>
        <w:t>Откриване на процедура за провеждане на публичен търг с явно наддаване за продажба</w:t>
      </w:r>
      <w:r w:rsidRPr="0057543B">
        <w:rPr>
          <w:rFonts w:ascii="Times New Roman" w:hAnsi="Times New Roman" w:cs="Times New Roman"/>
          <w:bCs/>
          <w:sz w:val="24"/>
          <w:szCs w:val="24"/>
        </w:rPr>
        <w:t xml:space="preserve"> на движими вещи – общинска собственост </w:t>
      </w:r>
      <w:r w:rsidR="0057543B" w:rsidRPr="0057543B">
        <w:rPr>
          <w:rFonts w:ascii="Times New Roman" w:hAnsi="Times New Roman" w:cs="Times New Roman"/>
          <w:b/>
          <w:sz w:val="24"/>
          <w:szCs w:val="24"/>
          <w:lang w:val="bg-BG"/>
        </w:rPr>
        <w:t>– Приема – 9/0/0.</w:t>
      </w:r>
    </w:p>
    <w:p w:rsidR="0057543B" w:rsidRPr="0057543B" w:rsidRDefault="0057543B" w:rsidP="0008460C">
      <w:pPr>
        <w:pStyle w:val="a3"/>
        <w:ind w:left="142"/>
        <w:jc w:val="both"/>
        <w:rPr>
          <w:rFonts w:ascii="Times New Roman" w:hAnsi="Times New Roman" w:cs="Times New Roman"/>
          <w:sz w:val="24"/>
          <w:szCs w:val="24"/>
          <w:lang w:val="bg-BG"/>
        </w:rPr>
      </w:pPr>
      <w:r>
        <w:rPr>
          <w:rFonts w:ascii="Times New Roman" w:hAnsi="Times New Roman" w:cs="Times New Roman"/>
          <w:b/>
          <w:sz w:val="24"/>
          <w:szCs w:val="24"/>
          <w:lang w:val="bg-BG"/>
        </w:rPr>
        <w:t xml:space="preserve">Св. Симеонов – </w:t>
      </w:r>
      <w:r w:rsidRPr="0057543B">
        <w:rPr>
          <w:rFonts w:ascii="Times New Roman" w:hAnsi="Times New Roman" w:cs="Times New Roman"/>
          <w:sz w:val="24"/>
          <w:szCs w:val="24"/>
          <w:lang w:val="bg-BG"/>
        </w:rPr>
        <w:t>къде може да се огледат превозните средства?</w:t>
      </w:r>
    </w:p>
    <w:p w:rsidR="0057543B" w:rsidRPr="0057543B" w:rsidRDefault="0057543B" w:rsidP="0008460C">
      <w:pPr>
        <w:pStyle w:val="a3"/>
        <w:ind w:left="142"/>
        <w:jc w:val="both"/>
        <w:rPr>
          <w:rFonts w:ascii="Times New Roman" w:hAnsi="Times New Roman" w:cs="Times New Roman"/>
          <w:sz w:val="24"/>
          <w:szCs w:val="24"/>
          <w:lang w:val="bg-BG"/>
        </w:rPr>
      </w:pPr>
      <w:r>
        <w:rPr>
          <w:rFonts w:ascii="Times New Roman" w:hAnsi="Times New Roman" w:cs="Times New Roman"/>
          <w:b/>
          <w:sz w:val="24"/>
          <w:szCs w:val="24"/>
          <w:lang w:val="bg-BG"/>
        </w:rPr>
        <w:t xml:space="preserve">Е. Денков </w:t>
      </w:r>
      <w:r w:rsidRPr="0057543B">
        <w:rPr>
          <w:rFonts w:ascii="Times New Roman" w:hAnsi="Times New Roman" w:cs="Times New Roman"/>
          <w:sz w:val="24"/>
          <w:szCs w:val="24"/>
          <w:lang w:val="bg-BG"/>
        </w:rPr>
        <w:t>– при следващи предложения да се изписва колко тона тежи съответното превозно средство?</w:t>
      </w:r>
    </w:p>
    <w:p w:rsidR="0057543B" w:rsidRPr="0057543B" w:rsidRDefault="0057543B" w:rsidP="0008460C">
      <w:pPr>
        <w:pStyle w:val="a3"/>
        <w:ind w:left="142"/>
        <w:jc w:val="both"/>
        <w:rPr>
          <w:rFonts w:ascii="Times New Roman" w:hAnsi="Times New Roman" w:cs="Times New Roman"/>
          <w:sz w:val="24"/>
          <w:szCs w:val="24"/>
          <w:lang w:val="bg-BG"/>
        </w:rPr>
      </w:pPr>
      <w:r>
        <w:rPr>
          <w:rFonts w:ascii="Times New Roman" w:hAnsi="Times New Roman" w:cs="Times New Roman"/>
          <w:b/>
          <w:sz w:val="24"/>
          <w:szCs w:val="24"/>
          <w:lang w:val="bg-BG"/>
        </w:rPr>
        <w:t xml:space="preserve">Й. Смилов – </w:t>
      </w:r>
      <w:r w:rsidRPr="0057543B">
        <w:rPr>
          <w:rFonts w:ascii="Times New Roman" w:hAnsi="Times New Roman" w:cs="Times New Roman"/>
          <w:sz w:val="24"/>
          <w:szCs w:val="24"/>
          <w:lang w:val="bg-BG"/>
        </w:rPr>
        <w:t>превозните средства да се предлагат на търг поотделно, а не всички заедно.</w:t>
      </w:r>
    </w:p>
    <w:p w:rsidR="0057543B" w:rsidRPr="0057543B" w:rsidRDefault="0057543B" w:rsidP="0008460C">
      <w:pPr>
        <w:pStyle w:val="a3"/>
        <w:ind w:left="142"/>
        <w:jc w:val="both"/>
        <w:rPr>
          <w:rFonts w:ascii="Times New Roman" w:hAnsi="Times New Roman" w:cs="Times New Roman"/>
          <w:sz w:val="24"/>
          <w:szCs w:val="24"/>
        </w:rPr>
      </w:pPr>
      <w:r>
        <w:rPr>
          <w:rFonts w:ascii="Times New Roman" w:hAnsi="Times New Roman" w:cs="Times New Roman"/>
          <w:b/>
          <w:sz w:val="24"/>
          <w:szCs w:val="24"/>
          <w:lang w:val="bg-BG"/>
        </w:rPr>
        <w:t xml:space="preserve">К. Георгиев – </w:t>
      </w:r>
      <w:r w:rsidRPr="0057543B">
        <w:rPr>
          <w:rFonts w:ascii="Times New Roman" w:hAnsi="Times New Roman" w:cs="Times New Roman"/>
          <w:sz w:val="24"/>
          <w:szCs w:val="24"/>
          <w:lang w:val="bg-BG"/>
        </w:rPr>
        <w:t>при следващи търгове да има оценка на придобиване и километри.</w:t>
      </w:r>
    </w:p>
    <w:p w:rsidR="00DF0F3E" w:rsidRPr="00425AED" w:rsidRDefault="00DF0F3E" w:rsidP="0008460C">
      <w:pPr>
        <w:pStyle w:val="a3"/>
        <w:numPr>
          <w:ilvl w:val="0"/>
          <w:numId w:val="7"/>
        </w:numPr>
        <w:ind w:left="142"/>
        <w:jc w:val="both"/>
        <w:rPr>
          <w:rFonts w:ascii="Times New Roman" w:hAnsi="Times New Roman" w:cs="Times New Roman"/>
          <w:sz w:val="24"/>
          <w:szCs w:val="24"/>
        </w:rPr>
      </w:pPr>
      <w:r w:rsidRPr="00425AED">
        <w:rPr>
          <w:rFonts w:ascii="Times New Roman" w:hAnsi="Times New Roman" w:cs="Times New Roman"/>
          <w:b/>
          <w:sz w:val="24"/>
          <w:szCs w:val="24"/>
          <w:lang w:val="bg-BG"/>
        </w:rPr>
        <w:t xml:space="preserve">К.л. 581 </w:t>
      </w:r>
      <w:r w:rsidRPr="00425AED">
        <w:rPr>
          <w:rFonts w:ascii="Times New Roman" w:hAnsi="Times New Roman" w:cs="Times New Roman"/>
          <w:sz w:val="24"/>
          <w:szCs w:val="24"/>
        </w:rPr>
        <w:t>Откриване на процедура за провеждане на публичен търг с явно наддаване за продажба</w:t>
      </w:r>
      <w:r w:rsidRPr="00425AED">
        <w:rPr>
          <w:rFonts w:ascii="Times New Roman" w:hAnsi="Times New Roman" w:cs="Times New Roman"/>
          <w:bCs/>
          <w:sz w:val="24"/>
          <w:szCs w:val="24"/>
        </w:rPr>
        <w:t xml:space="preserve"> на движима вещ – общинска собственост</w:t>
      </w:r>
      <w:r w:rsidR="0057543B">
        <w:rPr>
          <w:rFonts w:ascii="Times New Roman" w:hAnsi="Times New Roman" w:cs="Times New Roman"/>
          <w:bCs/>
          <w:sz w:val="24"/>
          <w:szCs w:val="24"/>
          <w:lang w:val="bg-BG"/>
        </w:rPr>
        <w:t xml:space="preserve"> </w:t>
      </w:r>
      <w:r w:rsidR="0057543B" w:rsidRPr="0057543B">
        <w:rPr>
          <w:rFonts w:ascii="Times New Roman" w:hAnsi="Times New Roman" w:cs="Times New Roman"/>
          <w:b/>
          <w:sz w:val="24"/>
          <w:szCs w:val="24"/>
          <w:lang w:val="bg-BG"/>
        </w:rPr>
        <w:t>– Приема – 9/0/0.</w:t>
      </w:r>
    </w:p>
    <w:p w:rsidR="00DF0F3E" w:rsidRPr="00425AED" w:rsidRDefault="00DF0F3E" w:rsidP="0008460C">
      <w:pPr>
        <w:pStyle w:val="a3"/>
        <w:numPr>
          <w:ilvl w:val="0"/>
          <w:numId w:val="7"/>
        </w:numPr>
        <w:ind w:left="142"/>
        <w:jc w:val="both"/>
        <w:rPr>
          <w:rFonts w:ascii="Times New Roman" w:hAnsi="Times New Roman" w:cs="Times New Roman"/>
          <w:sz w:val="24"/>
          <w:szCs w:val="24"/>
        </w:rPr>
      </w:pPr>
      <w:r w:rsidRPr="00425AED">
        <w:rPr>
          <w:rFonts w:ascii="Times New Roman" w:hAnsi="Times New Roman" w:cs="Times New Roman"/>
          <w:b/>
          <w:sz w:val="24"/>
          <w:szCs w:val="24"/>
          <w:lang w:val="bg-BG"/>
        </w:rPr>
        <w:t xml:space="preserve">К.л. 582 </w:t>
      </w:r>
      <w:r w:rsidRPr="00425AED">
        <w:rPr>
          <w:rFonts w:ascii="Times New Roman" w:hAnsi="Times New Roman" w:cs="Times New Roman"/>
          <w:bCs/>
          <w:sz w:val="24"/>
          <w:szCs w:val="24"/>
        </w:rPr>
        <w:t>Безвъзмездно прехвърляне на имоти – общинска собственост в полза на държавата</w:t>
      </w:r>
      <w:r w:rsidR="0057543B">
        <w:rPr>
          <w:rFonts w:ascii="Times New Roman" w:hAnsi="Times New Roman" w:cs="Times New Roman"/>
          <w:bCs/>
          <w:sz w:val="24"/>
          <w:szCs w:val="24"/>
          <w:lang w:val="bg-BG"/>
        </w:rPr>
        <w:t xml:space="preserve"> </w:t>
      </w:r>
      <w:r w:rsidR="0057543B" w:rsidRPr="0057543B">
        <w:rPr>
          <w:rFonts w:ascii="Times New Roman" w:hAnsi="Times New Roman" w:cs="Times New Roman"/>
          <w:b/>
          <w:sz w:val="24"/>
          <w:szCs w:val="24"/>
          <w:lang w:val="bg-BG"/>
        </w:rPr>
        <w:t>– Приема – 9/0/0.</w:t>
      </w:r>
    </w:p>
    <w:p w:rsidR="00DF0F3E" w:rsidRPr="00425AED" w:rsidRDefault="00DF0F3E" w:rsidP="0008460C">
      <w:pPr>
        <w:pStyle w:val="a3"/>
        <w:numPr>
          <w:ilvl w:val="0"/>
          <w:numId w:val="7"/>
        </w:numPr>
        <w:ind w:left="142"/>
        <w:jc w:val="both"/>
        <w:rPr>
          <w:rFonts w:ascii="Times New Roman" w:hAnsi="Times New Roman" w:cs="Times New Roman"/>
          <w:sz w:val="24"/>
          <w:szCs w:val="24"/>
        </w:rPr>
      </w:pPr>
      <w:r w:rsidRPr="00425AED">
        <w:rPr>
          <w:rFonts w:ascii="Times New Roman" w:hAnsi="Times New Roman" w:cs="Times New Roman"/>
          <w:b/>
          <w:sz w:val="24"/>
          <w:szCs w:val="24"/>
          <w:lang w:val="bg-BG"/>
        </w:rPr>
        <w:t>К.л. 589</w:t>
      </w:r>
      <w:r w:rsidRPr="00425AED">
        <w:rPr>
          <w:rFonts w:ascii="Times New Roman" w:hAnsi="Times New Roman" w:cs="Times New Roman"/>
          <w:sz w:val="24"/>
          <w:szCs w:val="24"/>
          <w:lang w:val="bg-BG"/>
        </w:rPr>
        <w:t xml:space="preserve"> </w:t>
      </w:r>
      <w:r w:rsidRPr="00425AED">
        <w:rPr>
          <w:rFonts w:ascii="Times New Roman" w:hAnsi="Times New Roman" w:cs="Times New Roman"/>
          <w:sz w:val="24"/>
          <w:szCs w:val="24"/>
        </w:rPr>
        <w:t xml:space="preserve">Приемане на Наредба № 14 за реда и </w:t>
      </w:r>
      <w:r w:rsidR="0057543B">
        <w:rPr>
          <w:rFonts w:ascii="Times New Roman" w:hAnsi="Times New Roman" w:cs="Times New Roman"/>
          <w:sz w:val="24"/>
          <w:szCs w:val="24"/>
        </w:rPr>
        <w:t xml:space="preserve">условията за превоз на пътници </w:t>
      </w:r>
      <w:r w:rsidR="0057543B" w:rsidRPr="0057543B">
        <w:rPr>
          <w:rFonts w:ascii="Times New Roman" w:hAnsi="Times New Roman" w:cs="Times New Roman"/>
          <w:b/>
          <w:sz w:val="24"/>
          <w:szCs w:val="24"/>
          <w:lang w:val="bg-BG"/>
        </w:rPr>
        <w:t>– Приема – 9/0/0.</w:t>
      </w:r>
    </w:p>
    <w:p w:rsidR="00DF0F3E" w:rsidRDefault="00DF0F3E" w:rsidP="0008460C">
      <w:pPr>
        <w:ind w:left="142"/>
        <w:jc w:val="center"/>
        <w:rPr>
          <w:rFonts w:ascii="Times New Roman" w:hAnsi="Times New Roman" w:cs="Times New Roman"/>
          <w:b/>
          <w:sz w:val="24"/>
          <w:szCs w:val="24"/>
        </w:rPr>
      </w:pPr>
    </w:p>
    <w:p w:rsidR="0008460C" w:rsidRDefault="0008460C" w:rsidP="0008460C">
      <w:pPr>
        <w:ind w:left="142"/>
        <w:jc w:val="center"/>
        <w:rPr>
          <w:rFonts w:ascii="Times New Roman" w:hAnsi="Times New Roman" w:cs="Times New Roman"/>
          <w:b/>
          <w:sz w:val="24"/>
          <w:szCs w:val="24"/>
        </w:rPr>
      </w:pPr>
      <w:r>
        <w:rPr>
          <w:rFonts w:ascii="Times New Roman" w:hAnsi="Times New Roman" w:cs="Times New Roman"/>
          <w:b/>
          <w:sz w:val="24"/>
          <w:szCs w:val="24"/>
        </w:rPr>
        <w:lastRenderedPageBreak/>
        <w:t xml:space="preserve">ИЗВЛЕЧЕНИЕ ОТ ПРОТОКОЛ № </w:t>
      </w:r>
      <w:r>
        <w:rPr>
          <w:rFonts w:ascii="Times New Roman" w:hAnsi="Times New Roman" w:cs="Times New Roman"/>
          <w:b/>
          <w:sz w:val="24"/>
          <w:szCs w:val="24"/>
          <w:lang w:val="en-US"/>
        </w:rPr>
        <w:t>5</w:t>
      </w:r>
      <w:r>
        <w:rPr>
          <w:rFonts w:ascii="Times New Roman" w:hAnsi="Times New Roman" w:cs="Times New Roman"/>
          <w:b/>
          <w:sz w:val="24"/>
          <w:szCs w:val="24"/>
        </w:rPr>
        <w:t>/</w:t>
      </w:r>
      <w:r>
        <w:rPr>
          <w:rFonts w:ascii="Times New Roman" w:hAnsi="Times New Roman" w:cs="Times New Roman"/>
          <w:b/>
          <w:sz w:val="24"/>
          <w:szCs w:val="24"/>
          <w:lang w:val="en-US"/>
        </w:rPr>
        <w:t>15</w:t>
      </w:r>
      <w:r>
        <w:rPr>
          <w:rFonts w:ascii="Times New Roman" w:hAnsi="Times New Roman" w:cs="Times New Roman"/>
          <w:b/>
          <w:sz w:val="24"/>
          <w:szCs w:val="24"/>
        </w:rPr>
        <w:t>.0</w:t>
      </w:r>
      <w:r>
        <w:rPr>
          <w:rFonts w:ascii="Times New Roman" w:hAnsi="Times New Roman" w:cs="Times New Roman"/>
          <w:b/>
          <w:sz w:val="24"/>
          <w:szCs w:val="24"/>
          <w:lang w:val="en-US"/>
        </w:rPr>
        <w:t>4</w:t>
      </w:r>
      <w:r>
        <w:rPr>
          <w:rFonts w:ascii="Times New Roman" w:hAnsi="Times New Roman" w:cs="Times New Roman"/>
          <w:b/>
          <w:sz w:val="24"/>
          <w:szCs w:val="24"/>
        </w:rPr>
        <w:t>.202</w:t>
      </w:r>
      <w:r>
        <w:rPr>
          <w:rFonts w:ascii="Times New Roman" w:hAnsi="Times New Roman" w:cs="Times New Roman"/>
          <w:b/>
          <w:sz w:val="24"/>
          <w:szCs w:val="24"/>
          <w:lang w:val="en-US"/>
        </w:rPr>
        <w:t>5</w:t>
      </w:r>
      <w:r>
        <w:rPr>
          <w:rFonts w:ascii="Times New Roman" w:hAnsi="Times New Roman" w:cs="Times New Roman"/>
          <w:b/>
          <w:sz w:val="24"/>
          <w:szCs w:val="24"/>
        </w:rPr>
        <w:t xml:space="preserve"> Г. НА ПК по ЕКОЛОГИЯ</w:t>
      </w:r>
    </w:p>
    <w:p w:rsidR="0008460C" w:rsidRDefault="0008460C" w:rsidP="0008460C">
      <w:pPr>
        <w:ind w:left="142"/>
        <w:jc w:val="center"/>
        <w:rPr>
          <w:rFonts w:ascii="Times New Roman" w:hAnsi="Times New Roman" w:cs="Times New Roman"/>
          <w:b/>
          <w:sz w:val="24"/>
          <w:szCs w:val="24"/>
        </w:rPr>
      </w:pPr>
    </w:p>
    <w:p w:rsidR="0008460C" w:rsidRPr="003F4160" w:rsidRDefault="0008460C" w:rsidP="0008460C">
      <w:pPr>
        <w:numPr>
          <w:ilvl w:val="0"/>
          <w:numId w:val="14"/>
        </w:numPr>
        <w:spacing w:after="160" w:line="259" w:lineRule="auto"/>
        <w:ind w:left="142"/>
        <w:contextualSpacing/>
        <w:jc w:val="both"/>
        <w:rPr>
          <w:rFonts w:ascii="Times New Roman" w:hAnsi="Times New Roman" w:cs="Times New Roman"/>
          <w:sz w:val="24"/>
          <w:szCs w:val="24"/>
          <w:lang w:val="en-US"/>
        </w:rPr>
      </w:pPr>
      <w:r w:rsidRPr="003F4160">
        <w:rPr>
          <w:rFonts w:ascii="Times New Roman" w:hAnsi="Times New Roman" w:cs="Times New Roman"/>
          <w:b/>
          <w:sz w:val="24"/>
          <w:szCs w:val="24"/>
        </w:rPr>
        <w:t>К.л. 589</w:t>
      </w:r>
      <w:r w:rsidRPr="003F4160">
        <w:rPr>
          <w:rFonts w:ascii="Times New Roman" w:hAnsi="Times New Roman" w:cs="Times New Roman"/>
          <w:sz w:val="24"/>
          <w:szCs w:val="24"/>
        </w:rPr>
        <w:t xml:space="preserve"> </w:t>
      </w:r>
      <w:r w:rsidRPr="003F4160">
        <w:rPr>
          <w:rFonts w:ascii="Times New Roman" w:hAnsi="Times New Roman" w:cs="Times New Roman"/>
          <w:sz w:val="24"/>
          <w:szCs w:val="24"/>
          <w:lang w:val="en-US"/>
        </w:rPr>
        <w:t>Приемане на Наредба № 14 за реда и условията за превоз на пътници и багаж с обществен транспорт на територията на Община Русе</w:t>
      </w:r>
      <w:r>
        <w:rPr>
          <w:rFonts w:ascii="Times New Roman" w:hAnsi="Times New Roman" w:cs="Times New Roman"/>
          <w:sz w:val="24"/>
          <w:szCs w:val="24"/>
          <w:lang w:val="en-US"/>
        </w:rPr>
        <w:t>-</w:t>
      </w:r>
      <w:r>
        <w:rPr>
          <w:rFonts w:ascii="Times New Roman" w:hAnsi="Times New Roman" w:cs="Times New Roman"/>
          <w:b/>
          <w:sz w:val="24"/>
          <w:szCs w:val="24"/>
        </w:rPr>
        <w:t>Приема-6/0/3</w:t>
      </w:r>
    </w:p>
    <w:p w:rsidR="0008460C" w:rsidRPr="0008460C" w:rsidRDefault="0008460C" w:rsidP="0008460C">
      <w:pPr>
        <w:pStyle w:val="a3"/>
        <w:ind w:left="142"/>
        <w:jc w:val="both"/>
        <w:rPr>
          <w:rFonts w:ascii="Times New Roman" w:hAnsi="Times New Roman" w:cs="Times New Roman"/>
          <w:sz w:val="24"/>
          <w:szCs w:val="24"/>
        </w:rPr>
      </w:pPr>
      <w:r w:rsidRPr="0008460C">
        <w:rPr>
          <w:rFonts w:ascii="Times New Roman" w:hAnsi="Times New Roman" w:cs="Times New Roman"/>
          <w:b/>
          <w:sz w:val="24"/>
          <w:szCs w:val="24"/>
        </w:rPr>
        <w:t xml:space="preserve">К.Иванов: </w:t>
      </w:r>
      <w:r w:rsidRPr="0008460C">
        <w:rPr>
          <w:rFonts w:ascii="Times New Roman" w:hAnsi="Times New Roman" w:cs="Times New Roman"/>
          <w:sz w:val="24"/>
          <w:szCs w:val="24"/>
        </w:rPr>
        <w:t xml:space="preserve">Има ли възможност превоза да се заплаща с карта, а не в брой? Има ли максимален дневен билет? Предложението ми е да се вкара „зелен </w:t>
      </w:r>
      <w:proofErr w:type="gramStart"/>
      <w:r w:rsidRPr="0008460C">
        <w:rPr>
          <w:rFonts w:ascii="Times New Roman" w:hAnsi="Times New Roman" w:cs="Times New Roman"/>
          <w:sz w:val="24"/>
          <w:szCs w:val="24"/>
        </w:rPr>
        <w:t>билет“</w:t>
      </w:r>
      <w:proofErr w:type="gramEnd"/>
      <w:r w:rsidRPr="0008460C">
        <w:rPr>
          <w:rFonts w:ascii="Times New Roman" w:hAnsi="Times New Roman" w:cs="Times New Roman"/>
          <w:sz w:val="24"/>
          <w:szCs w:val="24"/>
        </w:rPr>
        <w:t>, за да се намали замърсяването с ФПЧ?</w:t>
      </w:r>
    </w:p>
    <w:p w:rsidR="0008460C" w:rsidRPr="0008460C" w:rsidRDefault="0008460C" w:rsidP="0008460C">
      <w:pPr>
        <w:pStyle w:val="a3"/>
        <w:ind w:left="142"/>
        <w:jc w:val="both"/>
        <w:rPr>
          <w:rFonts w:ascii="Times New Roman" w:hAnsi="Times New Roman" w:cs="Times New Roman"/>
          <w:sz w:val="24"/>
          <w:szCs w:val="24"/>
        </w:rPr>
      </w:pPr>
      <w:r w:rsidRPr="0008460C">
        <w:rPr>
          <w:rFonts w:ascii="Times New Roman" w:hAnsi="Times New Roman" w:cs="Times New Roman"/>
          <w:b/>
          <w:sz w:val="24"/>
          <w:szCs w:val="24"/>
        </w:rPr>
        <w:t>М.Димитров</w:t>
      </w:r>
      <w:r w:rsidRPr="0008460C">
        <w:rPr>
          <w:rFonts w:ascii="Times New Roman" w:hAnsi="Times New Roman" w:cs="Times New Roman"/>
          <w:sz w:val="24"/>
          <w:szCs w:val="24"/>
        </w:rPr>
        <w:t>: Ако днес има превишаване на ФПЧ, може ли да се предвиди? Статистиката какво показва един ден има или за седмица?</w:t>
      </w:r>
    </w:p>
    <w:p w:rsidR="0008460C" w:rsidRPr="0008460C" w:rsidRDefault="0008460C" w:rsidP="0008460C">
      <w:pPr>
        <w:pStyle w:val="a3"/>
        <w:ind w:left="142"/>
        <w:jc w:val="both"/>
        <w:rPr>
          <w:rFonts w:ascii="Times New Roman" w:hAnsi="Times New Roman" w:cs="Times New Roman"/>
          <w:sz w:val="24"/>
          <w:szCs w:val="24"/>
        </w:rPr>
      </w:pPr>
      <w:r w:rsidRPr="0008460C">
        <w:rPr>
          <w:rFonts w:ascii="Times New Roman" w:hAnsi="Times New Roman" w:cs="Times New Roman"/>
          <w:b/>
          <w:sz w:val="24"/>
          <w:szCs w:val="24"/>
        </w:rPr>
        <w:t>Д.Герасимов</w:t>
      </w:r>
      <w:r w:rsidRPr="0008460C">
        <w:rPr>
          <w:rFonts w:ascii="Times New Roman" w:hAnsi="Times New Roman" w:cs="Times New Roman"/>
          <w:sz w:val="24"/>
          <w:szCs w:val="24"/>
        </w:rPr>
        <w:t>: Как ще успеем да контролираме поставянето на лични превозни средства в общественият транспорт в обозначените им места?</w:t>
      </w:r>
    </w:p>
    <w:p w:rsidR="0008460C" w:rsidRPr="003F4160" w:rsidRDefault="0008460C" w:rsidP="0008460C">
      <w:pPr>
        <w:numPr>
          <w:ilvl w:val="0"/>
          <w:numId w:val="14"/>
        </w:numPr>
        <w:spacing w:after="160" w:line="259" w:lineRule="auto"/>
        <w:ind w:left="142"/>
        <w:contextualSpacing/>
        <w:jc w:val="both"/>
        <w:rPr>
          <w:rFonts w:ascii="Times New Roman" w:hAnsi="Times New Roman" w:cs="Times New Roman"/>
          <w:b/>
          <w:sz w:val="24"/>
          <w:szCs w:val="24"/>
          <w:lang w:val="en-US"/>
        </w:rPr>
      </w:pPr>
      <w:r w:rsidRPr="003F4160">
        <w:rPr>
          <w:rFonts w:ascii="Times New Roman" w:hAnsi="Times New Roman" w:cs="Times New Roman"/>
          <w:b/>
          <w:sz w:val="24"/>
          <w:szCs w:val="24"/>
        </w:rPr>
        <w:t>К.л 592</w:t>
      </w:r>
      <w:r w:rsidRPr="003F4160">
        <w:rPr>
          <w:rFonts w:ascii="Times New Roman" w:hAnsi="Times New Roman" w:cs="Times New Roman"/>
          <w:sz w:val="24"/>
          <w:szCs w:val="24"/>
        </w:rPr>
        <w:t xml:space="preserve"> </w:t>
      </w:r>
      <w:r w:rsidRPr="003F4160">
        <w:rPr>
          <w:rFonts w:ascii="Times New Roman" w:hAnsi="Times New Roman" w:cs="Times New Roman"/>
          <w:sz w:val="24"/>
          <w:szCs w:val="24"/>
          <w:lang w:val="en-US"/>
        </w:rPr>
        <w:t>Одобряване на окончателен проект за Изменение на ОУПО – Русе в обхвата на ПИ с идентификатори 51679.207.17, 51679.207.18, 51679.207.19 и 51679.207.20 в местност „Дрибака“, зем</w:t>
      </w:r>
      <w:r>
        <w:rPr>
          <w:rFonts w:ascii="Times New Roman" w:hAnsi="Times New Roman" w:cs="Times New Roman"/>
          <w:sz w:val="24"/>
          <w:szCs w:val="24"/>
          <w:lang w:val="en-US"/>
        </w:rPr>
        <w:t>лище на с. Николово, община Русe</w:t>
      </w:r>
      <w:r>
        <w:rPr>
          <w:rFonts w:ascii="Times New Roman" w:hAnsi="Times New Roman" w:cs="Times New Roman"/>
          <w:sz w:val="24"/>
          <w:szCs w:val="24"/>
        </w:rPr>
        <w:t>-</w:t>
      </w:r>
      <w:r>
        <w:rPr>
          <w:rFonts w:ascii="Times New Roman" w:hAnsi="Times New Roman" w:cs="Times New Roman"/>
          <w:b/>
          <w:sz w:val="24"/>
          <w:szCs w:val="24"/>
        </w:rPr>
        <w:t>Не приема-4/0/5</w:t>
      </w:r>
    </w:p>
    <w:p w:rsidR="0008460C" w:rsidRPr="003F4160" w:rsidRDefault="0008460C" w:rsidP="0008460C">
      <w:pPr>
        <w:numPr>
          <w:ilvl w:val="0"/>
          <w:numId w:val="14"/>
        </w:numPr>
        <w:spacing w:after="160" w:line="259" w:lineRule="auto"/>
        <w:ind w:left="142"/>
        <w:contextualSpacing/>
        <w:jc w:val="both"/>
        <w:rPr>
          <w:rFonts w:ascii="Times New Roman" w:hAnsi="Times New Roman" w:cs="Times New Roman"/>
          <w:sz w:val="24"/>
          <w:szCs w:val="24"/>
          <w:lang w:val="en-US"/>
        </w:rPr>
      </w:pPr>
      <w:r w:rsidRPr="003F4160">
        <w:rPr>
          <w:rFonts w:ascii="Times New Roman" w:hAnsi="Times New Roman" w:cs="Times New Roman"/>
          <w:b/>
          <w:sz w:val="24"/>
          <w:szCs w:val="24"/>
        </w:rPr>
        <w:t>К.л. 593</w:t>
      </w:r>
      <w:r w:rsidRPr="003F4160">
        <w:rPr>
          <w:rFonts w:ascii="Times New Roman" w:hAnsi="Times New Roman" w:cs="Times New Roman"/>
          <w:sz w:val="24"/>
          <w:szCs w:val="24"/>
        </w:rPr>
        <w:t xml:space="preserve"> </w:t>
      </w:r>
      <w:r w:rsidRPr="003F4160">
        <w:rPr>
          <w:rFonts w:ascii="Times New Roman" w:hAnsi="Times New Roman" w:cs="Times New Roman"/>
          <w:sz w:val="24"/>
          <w:szCs w:val="24"/>
          <w:lang w:val="en-US"/>
        </w:rPr>
        <w:t xml:space="preserve">Одобряване на подробен устройствен план (ПУП) – План за регулация и застрояване (ПРЗ) на ПИ с идентификатори 63427.128.9, 63427.128.10, 63427.128.14, 63427.128.16, 63427.128.25, 63427.128.26, 63427.128.28, 63427.128.29, 63427.128.30 и 63427.128.85, План за регулация (ПР) на ПИ с идентификатори 63427.128.11 и 63427.128.22, Изменение план за регулация (ИПР) на УПИ I в кв. 1041 и УПИ XXVI-„за инж. </w:t>
      </w:r>
      <w:proofErr w:type="gramStart"/>
      <w:r w:rsidRPr="003F4160">
        <w:rPr>
          <w:rFonts w:ascii="Times New Roman" w:hAnsi="Times New Roman" w:cs="Times New Roman"/>
          <w:sz w:val="24"/>
          <w:szCs w:val="24"/>
          <w:lang w:val="en-US"/>
        </w:rPr>
        <w:t>инфраструктура“ в</w:t>
      </w:r>
      <w:proofErr w:type="gramEnd"/>
      <w:r w:rsidRPr="003F4160">
        <w:rPr>
          <w:rFonts w:ascii="Times New Roman" w:hAnsi="Times New Roman" w:cs="Times New Roman"/>
          <w:sz w:val="24"/>
          <w:szCs w:val="24"/>
          <w:lang w:val="en-US"/>
        </w:rPr>
        <w:t xml:space="preserve"> кв. 2, Изменение план за застрояване (ИПЗ) на УПИ I-84 в кв. 1044 и Изменение план за регулация и застрояване (ИПРЗ) на ПИ с идентификатор 63427.128.46 в кв. 1010, местност „Калето“, гр. Русе</w:t>
      </w:r>
      <w:r>
        <w:rPr>
          <w:rFonts w:ascii="Times New Roman" w:hAnsi="Times New Roman" w:cs="Times New Roman"/>
          <w:sz w:val="24"/>
          <w:szCs w:val="24"/>
        </w:rPr>
        <w:t>-</w:t>
      </w:r>
      <w:r>
        <w:rPr>
          <w:rFonts w:ascii="Times New Roman" w:hAnsi="Times New Roman" w:cs="Times New Roman"/>
          <w:b/>
          <w:sz w:val="24"/>
          <w:szCs w:val="24"/>
        </w:rPr>
        <w:t>Не приема-4/0/5</w:t>
      </w:r>
    </w:p>
    <w:p w:rsidR="0008460C" w:rsidRPr="00F30C15" w:rsidRDefault="0008460C" w:rsidP="0008460C">
      <w:pPr>
        <w:numPr>
          <w:ilvl w:val="0"/>
          <w:numId w:val="14"/>
        </w:numPr>
        <w:spacing w:after="160" w:line="259" w:lineRule="auto"/>
        <w:ind w:left="142"/>
        <w:contextualSpacing/>
        <w:jc w:val="both"/>
        <w:rPr>
          <w:rFonts w:ascii="Times New Roman" w:hAnsi="Times New Roman" w:cs="Times New Roman"/>
          <w:b/>
          <w:sz w:val="24"/>
          <w:szCs w:val="24"/>
          <w:lang w:val="en-US"/>
        </w:rPr>
      </w:pPr>
      <w:r w:rsidRPr="003F4160">
        <w:rPr>
          <w:rFonts w:ascii="Times New Roman" w:hAnsi="Times New Roman" w:cs="Times New Roman"/>
          <w:b/>
          <w:sz w:val="24"/>
          <w:szCs w:val="24"/>
        </w:rPr>
        <w:t>К.л. 594</w:t>
      </w:r>
      <w:r w:rsidRPr="003F4160">
        <w:rPr>
          <w:rFonts w:ascii="Times New Roman" w:hAnsi="Times New Roman" w:cs="Times New Roman"/>
          <w:sz w:val="24"/>
          <w:szCs w:val="24"/>
        </w:rPr>
        <w:t xml:space="preserve"> </w:t>
      </w:r>
      <w:r w:rsidRPr="003F4160">
        <w:rPr>
          <w:rFonts w:ascii="Times New Roman" w:hAnsi="Times New Roman" w:cs="Times New Roman"/>
          <w:sz w:val="24"/>
          <w:szCs w:val="24"/>
          <w:lang w:val="en-US"/>
        </w:rPr>
        <w:t>Даване на Разрешение за изработване на проект за подробен устройствен план – План за застрояване на поземлени имоти с идентификатори /ПИ/ 51679.216.710 и 51679.216.712 в местност „Слатина“ по Кадастралната карта и кадастралните регистри /КККР/ на с. Николово, Община Русе</w:t>
      </w:r>
      <w:r>
        <w:rPr>
          <w:rFonts w:ascii="Times New Roman" w:hAnsi="Times New Roman" w:cs="Times New Roman"/>
          <w:sz w:val="24"/>
          <w:szCs w:val="24"/>
        </w:rPr>
        <w:t>-</w:t>
      </w:r>
      <w:r>
        <w:rPr>
          <w:rFonts w:ascii="Times New Roman" w:hAnsi="Times New Roman" w:cs="Times New Roman"/>
          <w:b/>
          <w:sz w:val="24"/>
          <w:szCs w:val="24"/>
        </w:rPr>
        <w:t>Не приема-3/1/5</w:t>
      </w:r>
    </w:p>
    <w:p w:rsidR="0008460C" w:rsidRPr="0008460C" w:rsidRDefault="0008460C" w:rsidP="0008460C">
      <w:pPr>
        <w:ind w:left="-218" w:firstLine="360"/>
        <w:jc w:val="both"/>
        <w:rPr>
          <w:rFonts w:ascii="Times New Roman" w:hAnsi="Times New Roman" w:cs="Times New Roman"/>
          <w:sz w:val="24"/>
          <w:szCs w:val="24"/>
          <w:lang w:val="en-US"/>
        </w:rPr>
      </w:pPr>
      <w:r w:rsidRPr="0008460C">
        <w:rPr>
          <w:rFonts w:ascii="Times New Roman" w:hAnsi="Times New Roman" w:cs="Times New Roman"/>
          <w:b/>
          <w:sz w:val="24"/>
          <w:szCs w:val="24"/>
        </w:rPr>
        <w:t xml:space="preserve">Б.Тодоров: </w:t>
      </w:r>
      <w:r w:rsidRPr="0008460C">
        <w:rPr>
          <w:rFonts w:ascii="Times New Roman" w:hAnsi="Times New Roman" w:cs="Times New Roman"/>
          <w:sz w:val="24"/>
          <w:szCs w:val="24"/>
        </w:rPr>
        <w:t>Как ще се изсече толкова гора?</w:t>
      </w:r>
    </w:p>
    <w:p w:rsidR="0008460C" w:rsidRPr="0008460C" w:rsidRDefault="0008460C" w:rsidP="0008460C">
      <w:pPr>
        <w:ind w:left="-218" w:firstLine="180"/>
        <w:jc w:val="both"/>
        <w:rPr>
          <w:rFonts w:ascii="Times New Roman" w:hAnsi="Times New Roman" w:cs="Times New Roman"/>
          <w:sz w:val="24"/>
          <w:szCs w:val="24"/>
        </w:rPr>
      </w:pPr>
      <w:r w:rsidRPr="0008460C">
        <w:rPr>
          <w:rFonts w:ascii="Times New Roman" w:hAnsi="Times New Roman" w:cs="Times New Roman"/>
          <w:b/>
          <w:sz w:val="24"/>
          <w:szCs w:val="24"/>
        </w:rPr>
        <w:t>М.Димитров</w:t>
      </w:r>
      <w:r w:rsidRPr="0008460C">
        <w:rPr>
          <w:rFonts w:ascii="Times New Roman" w:hAnsi="Times New Roman" w:cs="Times New Roman"/>
          <w:sz w:val="24"/>
          <w:szCs w:val="24"/>
        </w:rPr>
        <w:t>: Сградите вече са готови, гората вече е изсечена не стана ясно?</w:t>
      </w:r>
    </w:p>
    <w:p w:rsidR="0008460C" w:rsidRPr="0008460C" w:rsidRDefault="0008460C" w:rsidP="0008460C">
      <w:pPr>
        <w:ind w:left="-38"/>
        <w:jc w:val="both"/>
        <w:rPr>
          <w:rFonts w:ascii="Times New Roman" w:hAnsi="Times New Roman" w:cs="Times New Roman"/>
          <w:sz w:val="24"/>
          <w:szCs w:val="24"/>
        </w:rPr>
      </w:pPr>
      <w:r w:rsidRPr="0008460C">
        <w:rPr>
          <w:rFonts w:ascii="Times New Roman" w:hAnsi="Times New Roman" w:cs="Times New Roman"/>
          <w:b/>
          <w:sz w:val="24"/>
          <w:szCs w:val="24"/>
        </w:rPr>
        <w:t>Б.Тодоров</w:t>
      </w:r>
      <w:r w:rsidRPr="0008460C">
        <w:rPr>
          <w:rFonts w:ascii="Times New Roman" w:hAnsi="Times New Roman" w:cs="Times New Roman"/>
          <w:sz w:val="24"/>
          <w:szCs w:val="24"/>
        </w:rPr>
        <w:t>: Обществено обсъждане ще има ли?</w:t>
      </w:r>
    </w:p>
    <w:p w:rsidR="0008460C" w:rsidRPr="0008460C" w:rsidRDefault="0008460C" w:rsidP="0008460C">
      <w:pPr>
        <w:ind w:left="-38" w:firstLine="38"/>
        <w:jc w:val="both"/>
        <w:rPr>
          <w:rFonts w:ascii="Times New Roman" w:hAnsi="Times New Roman" w:cs="Times New Roman"/>
          <w:sz w:val="24"/>
          <w:szCs w:val="24"/>
        </w:rPr>
      </w:pPr>
      <w:r w:rsidRPr="0008460C">
        <w:rPr>
          <w:rFonts w:ascii="Times New Roman" w:hAnsi="Times New Roman" w:cs="Times New Roman"/>
          <w:b/>
          <w:sz w:val="24"/>
          <w:szCs w:val="24"/>
        </w:rPr>
        <w:t>М.Димитров</w:t>
      </w:r>
      <w:r w:rsidRPr="0008460C">
        <w:rPr>
          <w:rFonts w:ascii="Times New Roman" w:hAnsi="Times New Roman" w:cs="Times New Roman"/>
          <w:sz w:val="24"/>
          <w:szCs w:val="24"/>
        </w:rPr>
        <w:t>: Каква е процедурата за разрешаване на изсичането на тази гора?</w:t>
      </w:r>
    </w:p>
    <w:p w:rsidR="0008460C" w:rsidRPr="0008460C" w:rsidRDefault="0008460C" w:rsidP="0008460C">
      <w:pPr>
        <w:ind w:left="-218" w:firstLine="180"/>
        <w:jc w:val="both"/>
        <w:rPr>
          <w:rFonts w:ascii="Times New Roman" w:hAnsi="Times New Roman" w:cs="Times New Roman"/>
          <w:sz w:val="24"/>
          <w:szCs w:val="24"/>
        </w:rPr>
      </w:pPr>
      <w:r w:rsidRPr="0008460C">
        <w:rPr>
          <w:rFonts w:ascii="Times New Roman" w:hAnsi="Times New Roman" w:cs="Times New Roman"/>
          <w:b/>
          <w:sz w:val="24"/>
          <w:szCs w:val="24"/>
        </w:rPr>
        <w:t>В.Цветков</w:t>
      </w:r>
      <w:r w:rsidRPr="0008460C">
        <w:rPr>
          <w:rFonts w:ascii="Times New Roman" w:hAnsi="Times New Roman" w:cs="Times New Roman"/>
          <w:sz w:val="24"/>
          <w:szCs w:val="24"/>
        </w:rPr>
        <w:t>: Аз не смятам че дърветата ще бъдат изсечени, просто само за тези  които ще им трябват.</w:t>
      </w:r>
    </w:p>
    <w:p w:rsidR="0008460C" w:rsidRPr="003F4160" w:rsidRDefault="0008460C" w:rsidP="0008460C">
      <w:pPr>
        <w:numPr>
          <w:ilvl w:val="0"/>
          <w:numId w:val="14"/>
        </w:numPr>
        <w:spacing w:after="160" w:line="259" w:lineRule="auto"/>
        <w:ind w:left="142"/>
        <w:contextualSpacing/>
        <w:jc w:val="both"/>
        <w:rPr>
          <w:rFonts w:ascii="Times New Roman" w:hAnsi="Times New Roman" w:cs="Times New Roman"/>
          <w:b/>
          <w:sz w:val="24"/>
          <w:szCs w:val="24"/>
          <w:lang w:val="en-US"/>
        </w:rPr>
      </w:pPr>
      <w:r w:rsidRPr="003F4160">
        <w:rPr>
          <w:rFonts w:ascii="Times New Roman" w:hAnsi="Times New Roman" w:cs="Times New Roman"/>
          <w:b/>
          <w:sz w:val="24"/>
          <w:szCs w:val="24"/>
        </w:rPr>
        <w:t>Други</w:t>
      </w:r>
    </w:p>
    <w:p w:rsidR="0008460C" w:rsidRPr="0008460C" w:rsidRDefault="0008460C" w:rsidP="0008460C">
      <w:pPr>
        <w:pStyle w:val="a3"/>
        <w:spacing w:after="0" w:line="240" w:lineRule="auto"/>
        <w:ind w:left="142"/>
        <w:jc w:val="both"/>
        <w:rPr>
          <w:rFonts w:ascii="Times New Roman" w:eastAsia="Times New Roman" w:hAnsi="Times New Roman" w:cs="Times New Roman"/>
          <w:sz w:val="24"/>
          <w:szCs w:val="24"/>
          <w:lang w:eastAsia="bg-BG"/>
        </w:rPr>
      </w:pPr>
      <w:r w:rsidRPr="0008460C">
        <w:rPr>
          <w:rFonts w:ascii="Times New Roman" w:eastAsia="Times New Roman" w:hAnsi="Times New Roman" w:cs="Times New Roman"/>
          <w:b/>
          <w:sz w:val="24"/>
          <w:szCs w:val="24"/>
          <w:lang w:eastAsia="bg-BG"/>
        </w:rPr>
        <w:t>М.Димитров</w:t>
      </w:r>
      <w:r w:rsidRPr="0008460C">
        <w:rPr>
          <w:rFonts w:ascii="Times New Roman" w:eastAsia="Times New Roman" w:hAnsi="Times New Roman" w:cs="Times New Roman"/>
          <w:sz w:val="24"/>
          <w:szCs w:val="24"/>
          <w:lang w:eastAsia="bg-BG"/>
        </w:rPr>
        <w:t>: Отговорено ли е на Ивелина Петрова питането й относно разкалване около района на басейна в парка? Извършена ли е проверка? Отговорено ли е на другото питане на Ивелина Петрова, относно боклуци до тротоарите на улиците Плиска, Солун и Доростол? Извършва ли се миене? Относно комисията по Екологията какво правим с нея?</w:t>
      </w:r>
    </w:p>
    <w:p w:rsidR="0008460C" w:rsidRPr="0008460C" w:rsidRDefault="0008460C" w:rsidP="0008460C">
      <w:pPr>
        <w:pStyle w:val="a3"/>
        <w:spacing w:after="0" w:line="240" w:lineRule="auto"/>
        <w:ind w:left="142"/>
        <w:jc w:val="both"/>
        <w:rPr>
          <w:rFonts w:ascii="Times New Roman" w:eastAsia="Times New Roman" w:hAnsi="Times New Roman" w:cs="Times New Roman"/>
          <w:sz w:val="24"/>
          <w:szCs w:val="24"/>
          <w:lang w:eastAsia="bg-BG"/>
        </w:rPr>
      </w:pPr>
      <w:r w:rsidRPr="0008460C">
        <w:rPr>
          <w:rFonts w:ascii="Times New Roman" w:eastAsia="Times New Roman" w:hAnsi="Times New Roman" w:cs="Times New Roman"/>
          <w:b/>
          <w:sz w:val="24"/>
          <w:szCs w:val="24"/>
          <w:lang w:eastAsia="bg-BG"/>
        </w:rPr>
        <w:lastRenderedPageBreak/>
        <w:t>Г.Николова</w:t>
      </w:r>
      <w:r w:rsidRPr="0008460C">
        <w:rPr>
          <w:rFonts w:ascii="Times New Roman" w:eastAsia="Times New Roman" w:hAnsi="Times New Roman" w:cs="Times New Roman"/>
          <w:sz w:val="24"/>
          <w:szCs w:val="24"/>
          <w:lang w:eastAsia="bg-BG"/>
        </w:rPr>
        <w:t>: Тия срещи по Екологията трябва да продължат.</w:t>
      </w:r>
    </w:p>
    <w:p w:rsidR="0008460C" w:rsidRPr="0008460C" w:rsidRDefault="0008460C" w:rsidP="0008460C">
      <w:pPr>
        <w:pStyle w:val="a3"/>
        <w:spacing w:after="0" w:line="240" w:lineRule="auto"/>
        <w:ind w:left="142"/>
        <w:jc w:val="both"/>
        <w:rPr>
          <w:rFonts w:ascii="Times New Roman" w:eastAsia="Times New Roman" w:hAnsi="Times New Roman" w:cs="Times New Roman"/>
          <w:sz w:val="24"/>
          <w:szCs w:val="24"/>
          <w:lang w:eastAsia="bg-BG"/>
        </w:rPr>
      </w:pPr>
      <w:r w:rsidRPr="0008460C">
        <w:rPr>
          <w:rFonts w:ascii="Times New Roman" w:eastAsia="Times New Roman" w:hAnsi="Times New Roman" w:cs="Times New Roman"/>
          <w:b/>
          <w:sz w:val="24"/>
          <w:szCs w:val="24"/>
          <w:lang w:eastAsia="bg-BG"/>
        </w:rPr>
        <w:t>М.Димитров</w:t>
      </w:r>
      <w:r w:rsidRPr="0008460C">
        <w:rPr>
          <w:rFonts w:ascii="Times New Roman" w:eastAsia="Times New Roman" w:hAnsi="Times New Roman" w:cs="Times New Roman"/>
          <w:sz w:val="24"/>
          <w:szCs w:val="24"/>
          <w:lang w:eastAsia="bg-BG"/>
        </w:rPr>
        <w:t>: Да внесем ново предложение с нов срок и да определим дата или да внесем отмяна на решение № 455?</w:t>
      </w:r>
    </w:p>
    <w:p w:rsidR="0008460C" w:rsidRPr="0008460C" w:rsidRDefault="0008460C" w:rsidP="0008460C">
      <w:pPr>
        <w:pStyle w:val="a3"/>
        <w:spacing w:after="0" w:line="240" w:lineRule="auto"/>
        <w:ind w:left="142"/>
        <w:jc w:val="both"/>
        <w:rPr>
          <w:rFonts w:ascii="Times New Roman" w:eastAsia="Times New Roman" w:hAnsi="Times New Roman" w:cs="Times New Roman"/>
          <w:sz w:val="24"/>
          <w:szCs w:val="24"/>
          <w:lang w:eastAsia="bg-BG"/>
        </w:rPr>
      </w:pPr>
      <w:r w:rsidRPr="0008460C">
        <w:rPr>
          <w:rFonts w:ascii="Times New Roman" w:eastAsia="Times New Roman" w:hAnsi="Times New Roman" w:cs="Times New Roman"/>
          <w:b/>
          <w:sz w:val="24"/>
          <w:szCs w:val="24"/>
          <w:lang w:eastAsia="bg-BG"/>
        </w:rPr>
        <w:t>К.Иванов</w:t>
      </w:r>
      <w:r w:rsidRPr="0008460C">
        <w:rPr>
          <w:rFonts w:ascii="Times New Roman" w:eastAsia="Times New Roman" w:hAnsi="Times New Roman" w:cs="Times New Roman"/>
          <w:sz w:val="24"/>
          <w:szCs w:val="24"/>
          <w:lang w:eastAsia="bg-BG"/>
        </w:rPr>
        <w:t>: Дайте на мен протоколите от заседанията и ще изготвя анализ.</w:t>
      </w:r>
    </w:p>
    <w:p w:rsidR="0008460C" w:rsidRPr="0008460C" w:rsidRDefault="0008460C" w:rsidP="0008460C">
      <w:pPr>
        <w:pStyle w:val="a3"/>
        <w:spacing w:after="0" w:line="240" w:lineRule="auto"/>
        <w:ind w:left="142"/>
        <w:jc w:val="both"/>
        <w:rPr>
          <w:rFonts w:ascii="Times New Roman" w:eastAsia="Times New Roman" w:hAnsi="Times New Roman" w:cs="Times New Roman"/>
          <w:sz w:val="24"/>
          <w:szCs w:val="24"/>
          <w:lang w:eastAsia="bg-BG"/>
        </w:rPr>
      </w:pPr>
      <w:r w:rsidRPr="0008460C">
        <w:rPr>
          <w:rFonts w:ascii="Times New Roman" w:eastAsia="Times New Roman" w:hAnsi="Times New Roman" w:cs="Times New Roman"/>
          <w:b/>
          <w:sz w:val="24"/>
          <w:szCs w:val="24"/>
          <w:lang w:eastAsia="bg-BG"/>
        </w:rPr>
        <w:t>В.Цветков</w:t>
      </w:r>
      <w:r w:rsidRPr="0008460C">
        <w:rPr>
          <w:rFonts w:ascii="Times New Roman" w:eastAsia="Times New Roman" w:hAnsi="Times New Roman" w:cs="Times New Roman"/>
          <w:sz w:val="24"/>
          <w:szCs w:val="24"/>
          <w:lang w:eastAsia="bg-BG"/>
        </w:rPr>
        <w:t>: Дайте да прегледаме протоколите и да се направят анализи и след това да ги обсъдим и да ги представим на Общинския съвет.</w:t>
      </w:r>
    </w:p>
    <w:p w:rsidR="0008460C" w:rsidRPr="0008460C" w:rsidRDefault="0008460C" w:rsidP="0008460C">
      <w:pPr>
        <w:pStyle w:val="a3"/>
        <w:spacing w:after="0" w:line="240" w:lineRule="auto"/>
        <w:ind w:left="142"/>
        <w:jc w:val="both"/>
        <w:rPr>
          <w:rFonts w:ascii="Times New Roman" w:eastAsia="Times New Roman" w:hAnsi="Times New Roman" w:cs="Times New Roman"/>
          <w:b/>
          <w:sz w:val="24"/>
          <w:szCs w:val="24"/>
          <w:lang w:eastAsia="bg-BG"/>
        </w:rPr>
      </w:pPr>
      <w:r w:rsidRPr="0008460C">
        <w:rPr>
          <w:rFonts w:ascii="Times New Roman" w:eastAsia="Times New Roman" w:hAnsi="Times New Roman" w:cs="Times New Roman"/>
          <w:b/>
          <w:sz w:val="24"/>
          <w:szCs w:val="24"/>
          <w:lang w:eastAsia="bg-BG"/>
        </w:rPr>
        <w:t>М.Димитров:</w:t>
      </w:r>
      <w:r w:rsidRPr="0008460C">
        <w:rPr>
          <w:rFonts w:ascii="Times New Roman" w:eastAsia="Times New Roman" w:hAnsi="Times New Roman" w:cs="Times New Roman"/>
          <w:sz w:val="24"/>
          <w:szCs w:val="24"/>
          <w:lang w:eastAsia="bg-BG"/>
        </w:rPr>
        <w:t xml:space="preserve"> Правя предложение К.Иванов да направи анализ и да го обсъдим?</w:t>
      </w:r>
      <w:r>
        <w:rPr>
          <w:rFonts w:ascii="Times New Roman" w:eastAsia="Times New Roman" w:hAnsi="Times New Roman" w:cs="Times New Roman"/>
          <w:sz w:val="24"/>
          <w:szCs w:val="24"/>
          <w:lang w:eastAsia="bg-BG"/>
        </w:rPr>
        <w:t xml:space="preserve"> </w:t>
      </w:r>
      <w:r w:rsidRPr="0008460C">
        <w:rPr>
          <w:rFonts w:ascii="Times New Roman" w:eastAsia="Times New Roman" w:hAnsi="Times New Roman" w:cs="Times New Roman"/>
          <w:sz w:val="24"/>
          <w:szCs w:val="24"/>
          <w:lang w:eastAsia="bg-BG"/>
        </w:rPr>
        <w:t>-</w:t>
      </w:r>
      <w:r>
        <w:rPr>
          <w:rFonts w:ascii="Times New Roman" w:eastAsia="Times New Roman" w:hAnsi="Times New Roman" w:cs="Times New Roman"/>
          <w:sz w:val="24"/>
          <w:szCs w:val="24"/>
          <w:lang w:eastAsia="bg-BG"/>
        </w:rPr>
        <w:t xml:space="preserve"> </w:t>
      </w:r>
      <w:r w:rsidRPr="0008460C">
        <w:rPr>
          <w:rFonts w:ascii="Times New Roman" w:eastAsia="Times New Roman" w:hAnsi="Times New Roman" w:cs="Times New Roman"/>
          <w:b/>
          <w:sz w:val="24"/>
          <w:szCs w:val="24"/>
          <w:lang w:eastAsia="bg-BG"/>
        </w:rPr>
        <w:t>Приема-8/0/0</w:t>
      </w:r>
    </w:p>
    <w:p w:rsidR="0008460C" w:rsidRPr="003F4160" w:rsidRDefault="0008460C" w:rsidP="0008460C">
      <w:pPr>
        <w:spacing w:after="0" w:line="240" w:lineRule="auto"/>
        <w:ind w:left="142"/>
        <w:jc w:val="both"/>
        <w:rPr>
          <w:rFonts w:ascii="Times New Roman" w:eastAsia="Times New Roman" w:hAnsi="Times New Roman" w:cs="Times New Roman"/>
          <w:sz w:val="24"/>
          <w:szCs w:val="24"/>
          <w:lang w:eastAsia="bg-BG"/>
        </w:rPr>
      </w:pPr>
    </w:p>
    <w:p w:rsidR="0008460C" w:rsidRPr="003F4160" w:rsidRDefault="0008460C" w:rsidP="0008460C">
      <w:pPr>
        <w:tabs>
          <w:tab w:val="left" w:pos="284"/>
          <w:tab w:val="left" w:pos="315"/>
          <w:tab w:val="left" w:pos="1560"/>
          <w:tab w:val="left" w:pos="4678"/>
        </w:tabs>
        <w:spacing w:after="0" w:line="259" w:lineRule="auto"/>
        <w:ind w:left="142"/>
        <w:contextualSpacing/>
        <w:jc w:val="both"/>
        <w:outlineLvl w:val="2"/>
        <w:rPr>
          <w:rFonts w:ascii="Times New Roman" w:hAnsi="Times New Roman" w:cs="Times New Roman"/>
          <w:bCs/>
          <w:sz w:val="24"/>
          <w:szCs w:val="24"/>
        </w:rPr>
      </w:pPr>
    </w:p>
    <w:p w:rsidR="0008460C" w:rsidRDefault="0008460C" w:rsidP="0008460C">
      <w:pPr>
        <w:ind w:left="142"/>
        <w:jc w:val="center"/>
        <w:rPr>
          <w:rFonts w:ascii="Times New Roman" w:hAnsi="Times New Roman" w:cs="Times New Roman"/>
          <w:b/>
          <w:sz w:val="24"/>
          <w:szCs w:val="24"/>
        </w:rPr>
      </w:pPr>
      <w:r>
        <w:rPr>
          <w:rFonts w:ascii="Times New Roman" w:hAnsi="Times New Roman" w:cs="Times New Roman"/>
          <w:b/>
          <w:sz w:val="24"/>
          <w:szCs w:val="24"/>
        </w:rPr>
        <w:t>ИЗВЛЕЧЕНИЕ ОТ ПРОТОКОЛ № 4/</w:t>
      </w:r>
      <w:r>
        <w:rPr>
          <w:rFonts w:ascii="Times New Roman" w:hAnsi="Times New Roman" w:cs="Times New Roman"/>
          <w:b/>
          <w:sz w:val="24"/>
          <w:szCs w:val="24"/>
          <w:lang w:val="en-US"/>
        </w:rPr>
        <w:t>15</w:t>
      </w:r>
      <w:r>
        <w:rPr>
          <w:rFonts w:ascii="Times New Roman" w:hAnsi="Times New Roman" w:cs="Times New Roman"/>
          <w:b/>
          <w:sz w:val="24"/>
          <w:szCs w:val="24"/>
        </w:rPr>
        <w:t>.0</w:t>
      </w:r>
      <w:r>
        <w:rPr>
          <w:rFonts w:ascii="Times New Roman" w:hAnsi="Times New Roman" w:cs="Times New Roman"/>
          <w:b/>
          <w:sz w:val="24"/>
          <w:szCs w:val="24"/>
          <w:lang w:val="en-US"/>
        </w:rPr>
        <w:t>4</w:t>
      </w:r>
      <w:r>
        <w:rPr>
          <w:rFonts w:ascii="Times New Roman" w:hAnsi="Times New Roman" w:cs="Times New Roman"/>
          <w:b/>
          <w:sz w:val="24"/>
          <w:szCs w:val="24"/>
        </w:rPr>
        <w:t>.2025 Г. НА ПК по ЗСП</w:t>
      </w:r>
    </w:p>
    <w:p w:rsidR="0008460C" w:rsidRPr="00425AED" w:rsidRDefault="0008460C" w:rsidP="0008460C">
      <w:pPr>
        <w:pStyle w:val="a3"/>
        <w:numPr>
          <w:ilvl w:val="0"/>
          <w:numId w:val="8"/>
        </w:numPr>
        <w:ind w:left="142"/>
        <w:jc w:val="both"/>
        <w:rPr>
          <w:rFonts w:ascii="Times New Roman" w:hAnsi="Times New Roman" w:cs="Times New Roman"/>
          <w:sz w:val="24"/>
          <w:szCs w:val="24"/>
        </w:rPr>
      </w:pPr>
      <w:r w:rsidRPr="00425AED">
        <w:rPr>
          <w:rFonts w:ascii="Times New Roman" w:hAnsi="Times New Roman" w:cs="Times New Roman"/>
          <w:b/>
          <w:sz w:val="24"/>
          <w:szCs w:val="24"/>
        </w:rPr>
        <w:t>К.л. 570</w:t>
      </w:r>
      <w:r w:rsidRPr="00425AED">
        <w:rPr>
          <w:rFonts w:ascii="Times New Roman" w:hAnsi="Times New Roman" w:cs="Times New Roman"/>
          <w:sz w:val="24"/>
          <w:szCs w:val="24"/>
        </w:rPr>
        <w:t xml:space="preserve"> Провеждане на конкурс за управител на „Комплексен онкологичен център – Русе” ЕООД</w:t>
      </w:r>
      <w:r>
        <w:rPr>
          <w:rFonts w:ascii="Times New Roman" w:hAnsi="Times New Roman" w:cs="Times New Roman"/>
          <w:sz w:val="24"/>
          <w:szCs w:val="24"/>
          <w:lang w:val="bg-BG"/>
        </w:rPr>
        <w:t>-</w:t>
      </w:r>
      <w:r w:rsidRPr="00A804CA">
        <w:rPr>
          <w:rFonts w:ascii="Times New Roman" w:hAnsi="Times New Roman" w:cs="Times New Roman"/>
          <w:b/>
          <w:sz w:val="24"/>
          <w:szCs w:val="24"/>
          <w:lang w:val="bg-BG"/>
        </w:rPr>
        <w:t>Приема-8/0/0</w:t>
      </w:r>
    </w:p>
    <w:p w:rsidR="0008460C" w:rsidRPr="00A804CA" w:rsidRDefault="0008460C" w:rsidP="0008460C">
      <w:pPr>
        <w:pStyle w:val="a3"/>
        <w:numPr>
          <w:ilvl w:val="0"/>
          <w:numId w:val="8"/>
        </w:numPr>
        <w:ind w:left="142"/>
        <w:jc w:val="both"/>
        <w:rPr>
          <w:rFonts w:ascii="Times New Roman" w:hAnsi="Times New Roman" w:cs="Times New Roman"/>
          <w:b/>
          <w:sz w:val="24"/>
          <w:szCs w:val="24"/>
        </w:rPr>
      </w:pPr>
      <w:r w:rsidRPr="00425AED">
        <w:rPr>
          <w:rFonts w:ascii="Times New Roman" w:hAnsi="Times New Roman" w:cs="Times New Roman"/>
          <w:b/>
          <w:sz w:val="24"/>
          <w:szCs w:val="24"/>
        </w:rPr>
        <w:t>К.л. 571</w:t>
      </w:r>
      <w:r w:rsidRPr="00425AED">
        <w:rPr>
          <w:rFonts w:ascii="Times New Roman" w:hAnsi="Times New Roman" w:cs="Times New Roman"/>
          <w:sz w:val="24"/>
          <w:szCs w:val="24"/>
        </w:rPr>
        <w:t xml:space="preserve"> Провеждане на конкурс за управител на „Специализирана болница за активно лечение за пневмо-фтизиатрични заболявания д-р Димитър </w:t>
      </w:r>
      <w:proofErr w:type="gramStart"/>
      <w:r w:rsidRPr="00425AED">
        <w:rPr>
          <w:rFonts w:ascii="Times New Roman" w:hAnsi="Times New Roman" w:cs="Times New Roman"/>
          <w:sz w:val="24"/>
          <w:szCs w:val="24"/>
        </w:rPr>
        <w:t>Граматиков  –</w:t>
      </w:r>
      <w:proofErr w:type="gramEnd"/>
      <w:r w:rsidRPr="00425AED">
        <w:rPr>
          <w:rFonts w:ascii="Times New Roman" w:hAnsi="Times New Roman" w:cs="Times New Roman"/>
          <w:sz w:val="24"/>
          <w:szCs w:val="24"/>
        </w:rPr>
        <w:t xml:space="preserve"> Русе” ЕООД</w:t>
      </w:r>
      <w:r>
        <w:rPr>
          <w:rFonts w:ascii="Times New Roman" w:hAnsi="Times New Roman" w:cs="Times New Roman"/>
          <w:sz w:val="24"/>
          <w:szCs w:val="24"/>
          <w:lang w:val="bg-BG"/>
        </w:rPr>
        <w:t>-</w:t>
      </w:r>
      <w:r w:rsidRPr="00A804CA">
        <w:rPr>
          <w:rFonts w:ascii="Times New Roman" w:hAnsi="Times New Roman" w:cs="Times New Roman"/>
          <w:b/>
          <w:sz w:val="24"/>
          <w:szCs w:val="24"/>
          <w:lang w:val="bg-BG"/>
        </w:rPr>
        <w:t>Приема-8/0/0</w:t>
      </w:r>
    </w:p>
    <w:p w:rsidR="0008460C" w:rsidRPr="00A804CA" w:rsidRDefault="0008460C" w:rsidP="0008460C">
      <w:pPr>
        <w:pStyle w:val="a3"/>
        <w:numPr>
          <w:ilvl w:val="0"/>
          <w:numId w:val="1"/>
        </w:numPr>
        <w:ind w:left="142"/>
        <w:jc w:val="both"/>
        <w:rPr>
          <w:rFonts w:ascii="Times New Roman" w:hAnsi="Times New Roman" w:cs="Times New Roman"/>
          <w:b/>
          <w:sz w:val="24"/>
          <w:szCs w:val="24"/>
        </w:rPr>
      </w:pPr>
      <w:r w:rsidRPr="00DA3995">
        <w:rPr>
          <w:rFonts w:ascii="Times New Roman" w:hAnsi="Times New Roman" w:cs="Times New Roman"/>
          <w:b/>
          <w:sz w:val="24"/>
          <w:szCs w:val="24"/>
        </w:rPr>
        <w:t>К.л. 572</w:t>
      </w:r>
      <w:r w:rsidRPr="00DA3995">
        <w:rPr>
          <w:rFonts w:ascii="Times New Roman" w:hAnsi="Times New Roman" w:cs="Times New Roman"/>
          <w:sz w:val="24"/>
          <w:szCs w:val="24"/>
        </w:rPr>
        <w:t xml:space="preserve"> Увеличаване капитала на „Център за психично здраве – </w:t>
      </w:r>
      <w:proofErr w:type="gramStart"/>
      <w:r w:rsidRPr="00DA3995">
        <w:rPr>
          <w:rFonts w:ascii="Times New Roman" w:hAnsi="Times New Roman" w:cs="Times New Roman"/>
          <w:sz w:val="24"/>
          <w:szCs w:val="24"/>
        </w:rPr>
        <w:t>Русе“</w:t>
      </w:r>
      <w:proofErr w:type="gramEnd"/>
      <w:r>
        <w:rPr>
          <w:rFonts w:ascii="Times New Roman" w:hAnsi="Times New Roman" w:cs="Times New Roman"/>
          <w:sz w:val="24"/>
          <w:szCs w:val="24"/>
          <w:lang w:val="bg-BG"/>
        </w:rPr>
        <w:t>-</w:t>
      </w:r>
      <w:r w:rsidRPr="00A804CA">
        <w:rPr>
          <w:rFonts w:ascii="Times New Roman" w:hAnsi="Times New Roman" w:cs="Times New Roman"/>
          <w:b/>
          <w:sz w:val="24"/>
          <w:szCs w:val="24"/>
          <w:lang w:val="bg-BG"/>
        </w:rPr>
        <w:t>Приема-9/0/0</w:t>
      </w:r>
    </w:p>
    <w:p w:rsidR="0008460C" w:rsidRPr="00A804CA" w:rsidRDefault="0008460C" w:rsidP="0008460C">
      <w:pPr>
        <w:pStyle w:val="a3"/>
        <w:ind w:left="142"/>
        <w:jc w:val="both"/>
        <w:rPr>
          <w:rFonts w:ascii="Times New Roman" w:hAnsi="Times New Roman" w:cs="Times New Roman"/>
          <w:sz w:val="24"/>
          <w:szCs w:val="24"/>
        </w:rPr>
      </w:pPr>
      <w:r>
        <w:rPr>
          <w:rFonts w:ascii="Times New Roman" w:hAnsi="Times New Roman" w:cs="Times New Roman"/>
          <w:b/>
          <w:sz w:val="24"/>
          <w:szCs w:val="24"/>
          <w:lang w:val="bg-BG"/>
        </w:rPr>
        <w:t xml:space="preserve">А.Муртезова: </w:t>
      </w:r>
      <w:r w:rsidRPr="00A804CA">
        <w:rPr>
          <w:rFonts w:ascii="Times New Roman" w:hAnsi="Times New Roman" w:cs="Times New Roman"/>
          <w:sz w:val="24"/>
          <w:szCs w:val="24"/>
          <w:lang w:val="bg-BG"/>
        </w:rPr>
        <w:t>Аз си мислих че тези пари вече сме ги усвоили. След това ще чакаме след постановлението да постъпят пари и след това е процедурата?</w:t>
      </w:r>
    </w:p>
    <w:p w:rsidR="0008460C" w:rsidRPr="00A804CA" w:rsidRDefault="0008460C" w:rsidP="0008460C">
      <w:pPr>
        <w:pStyle w:val="a3"/>
        <w:numPr>
          <w:ilvl w:val="0"/>
          <w:numId w:val="1"/>
        </w:numPr>
        <w:ind w:left="142"/>
        <w:jc w:val="both"/>
        <w:rPr>
          <w:rFonts w:ascii="Times New Roman" w:hAnsi="Times New Roman" w:cs="Times New Roman"/>
          <w:sz w:val="24"/>
          <w:szCs w:val="24"/>
        </w:rPr>
      </w:pPr>
      <w:r w:rsidRPr="00425AED">
        <w:rPr>
          <w:rFonts w:ascii="Times New Roman" w:hAnsi="Times New Roman" w:cs="Times New Roman"/>
          <w:b/>
          <w:sz w:val="24"/>
          <w:szCs w:val="24"/>
        </w:rPr>
        <w:t>К.л. 573</w:t>
      </w:r>
      <w:r w:rsidRPr="00425AED">
        <w:rPr>
          <w:rFonts w:ascii="Times New Roman" w:hAnsi="Times New Roman" w:cs="Times New Roman"/>
          <w:sz w:val="24"/>
          <w:szCs w:val="24"/>
        </w:rPr>
        <w:t xml:space="preserve"> Даване съгласие на „Диагностично консултативен център 1 –  </w:t>
      </w:r>
      <w:proofErr w:type="gramStart"/>
      <w:r w:rsidRPr="00425AED">
        <w:rPr>
          <w:rFonts w:ascii="Times New Roman" w:hAnsi="Times New Roman" w:cs="Times New Roman"/>
          <w:sz w:val="24"/>
          <w:szCs w:val="24"/>
        </w:rPr>
        <w:t>Русе“ ЕООД</w:t>
      </w:r>
      <w:proofErr w:type="gramEnd"/>
      <w:r w:rsidRPr="00425AED">
        <w:rPr>
          <w:rFonts w:ascii="Times New Roman" w:hAnsi="Times New Roman" w:cs="Times New Roman"/>
          <w:sz w:val="24"/>
          <w:szCs w:val="24"/>
        </w:rPr>
        <w:t xml:space="preserve"> за сключване на договор за кредит</w:t>
      </w:r>
      <w:r>
        <w:rPr>
          <w:rFonts w:ascii="Times New Roman" w:hAnsi="Times New Roman" w:cs="Times New Roman"/>
          <w:sz w:val="24"/>
          <w:szCs w:val="24"/>
          <w:lang w:val="bg-BG"/>
        </w:rPr>
        <w:t>-</w:t>
      </w:r>
      <w:r w:rsidRPr="00A804CA">
        <w:rPr>
          <w:rFonts w:ascii="Times New Roman" w:hAnsi="Times New Roman" w:cs="Times New Roman"/>
          <w:b/>
          <w:sz w:val="24"/>
          <w:szCs w:val="24"/>
          <w:lang w:val="bg-BG"/>
        </w:rPr>
        <w:t>Приема-9/0/0</w:t>
      </w:r>
    </w:p>
    <w:p w:rsidR="0008460C" w:rsidRPr="00A804CA" w:rsidRDefault="0008460C" w:rsidP="0008460C">
      <w:pPr>
        <w:pStyle w:val="a3"/>
        <w:ind w:left="142"/>
        <w:jc w:val="both"/>
        <w:rPr>
          <w:rFonts w:ascii="Times New Roman" w:hAnsi="Times New Roman" w:cs="Times New Roman"/>
          <w:sz w:val="24"/>
          <w:szCs w:val="24"/>
        </w:rPr>
      </w:pPr>
      <w:r>
        <w:rPr>
          <w:rFonts w:ascii="Times New Roman" w:hAnsi="Times New Roman" w:cs="Times New Roman"/>
          <w:b/>
          <w:sz w:val="24"/>
          <w:szCs w:val="24"/>
          <w:lang w:val="bg-BG"/>
        </w:rPr>
        <w:t xml:space="preserve">П.Кашукеева: </w:t>
      </w:r>
      <w:r w:rsidRPr="00A804CA">
        <w:rPr>
          <w:rFonts w:ascii="Times New Roman" w:hAnsi="Times New Roman" w:cs="Times New Roman"/>
          <w:sz w:val="24"/>
          <w:szCs w:val="24"/>
          <w:lang w:val="bg-BG"/>
        </w:rPr>
        <w:t>Сградата нуждае ли се от други ремонти? Каква е стойността на санирането?</w:t>
      </w:r>
      <w:r w:rsidRPr="00A804CA">
        <w:rPr>
          <w:rFonts w:ascii="Times New Roman" w:hAnsi="Times New Roman" w:cs="Times New Roman"/>
          <w:sz w:val="24"/>
          <w:szCs w:val="24"/>
        </w:rPr>
        <w:t xml:space="preserve">  </w:t>
      </w:r>
    </w:p>
    <w:p w:rsidR="0008460C" w:rsidRPr="00425AED" w:rsidRDefault="0008460C" w:rsidP="0008460C">
      <w:pPr>
        <w:pStyle w:val="a3"/>
        <w:numPr>
          <w:ilvl w:val="0"/>
          <w:numId w:val="1"/>
        </w:numPr>
        <w:ind w:left="142"/>
        <w:jc w:val="both"/>
        <w:rPr>
          <w:rFonts w:ascii="Times New Roman" w:hAnsi="Times New Roman" w:cs="Times New Roman"/>
          <w:sz w:val="24"/>
          <w:szCs w:val="24"/>
        </w:rPr>
      </w:pPr>
      <w:r w:rsidRPr="00425AED">
        <w:rPr>
          <w:rFonts w:ascii="Times New Roman" w:hAnsi="Times New Roman" w:cs="Times New Roman"/>
          <w:b/>
          <w:color w:val="000000" w:themeColor="text1"/>
          <w:sz w:val="24"/>
          <w:szCs w:val="24"/>
        </w:rPr>
        <w:t>К.л. 575</w:t>
      </w:r>
      <w:r w:rsidRPr="00425AED">
        <w:rPr>
          <w:rFonts w:ascii="Times New Roman" w:hAnsi="Times New Roman" w:cs="Times New Roman"/>
          <w:color w:val="000000" w:themeColor="text1"/>
          <w:sz w:val="24"/>
          <w:szCs w:val="24"/>
        </w:rPr>
        <w:t xml:space="preserve"> </w:t>
      </w:r>
      <w:r w:rsidRPr="00425AED">
        <w:rPr>
          <w:rFonts w:ascii="Times New Roman" w:hAnsi="Times New Roman" w:cs="Times New Roman"/>
          <w:bCs/>
          <w:sz w:val="24"/>
          <w:szCs w:val="24"/>
        </w:rPr>
        <w:t>Промяна в списъците с общински жилища</w:t>
      </w:r>
      <w:r>
        <w:rPr>
          <w:rFonts w:ascii="Times New Roman" w:hAnsi="Times New Roman" w:cs="Times New Roman"/>
          <w:bCs/>
          <w:sz w:val="24"/>
          <w:szCs w:val="24"/>
          <w:lang w:val="bg-BG"/>
        </w:rPr>
        <w:t>-</w:t>
      </w:r>
      <w:r w:rsidRPr="00A804CA">
        <w:rPr>
          <w:rFonts w:ascii="Times New Roman" w:hAnsi="Times New Roman" w:cs="Times New Roman"/>
          <w:b/>
          <w:bCs/>
          <w:sz w:val="24"/>
          <w:szCs w:val="24"/>
          <w:lang w:val="bg-BG"/>
        </w:rPr>
        <w:t>Приема-7/0/1</w:t>
      </w:r>
    </w:p>
    <w:p w:rsidR="0008460C" w:rsidRPr="00A804CA" w:rsidRDefault="0008460C" w:rsidP="0008460C">
      <w:pPr>
        <w:pStyle w:val="a3"/>
        <w:numPr>
          <w:ilvl w:val="0"/>
          <w:numId w:val="1"/>
        </w:numPr>
        <w:ind w:left="142"/>
        <w:jc w:val="both"/>
        <w:rPr>
          <w:rFonts w:ascii="Times New Roman" w:hAnsi="Times New Roman" w:cs="Times New Roman"/>
          <w:sz w:val="24"/>
          <w:szCs w:val="24"/>
        </w:rPr>
      </w:pPr>
      <w:r w:rsidRPr="00425AED">
        <w:rPr>
          <w:rFonts w:ascii="Times New Roman" w:hAnsi="Times New Roman" w:cs="Times New Roman"/>
          <w:b/>
          <w:sz w:val="24"/>
          <w:szCs w:val="24"/>
          <w:lang w:val="bg-BG"/>
        </w:rPr>
        <w:t>К.л. 589</w:t>
      </w:r>
      <w:r w:rsidRPr="00425AED">
        <w:rPr>
          <w:rFonts w:ascii="Times New Roman" w:hAnsi="Times New Roman" w:cs="Times New Roman"/>
          <w:sz w:val="24"/>
          <w:szCs w:val="24"/>
          <w:lang w:val="bg-BG"/>
        </w:rPr>
        <w:t xml:space="preserve"> </w:t>
      </w:r>
      <w:r w:rsidRPr="00425AED">
        <w:rPr>
          <w:rFonts w:ascii="Times New Roman" w:hAnsi="Times New Roman" w:cs="Times New Roman"/>
          <w:sz w:val="24"/>
          <w:szCs w:val="24"/>
        </w:rPr>
        <w:t>Приемане на Наредба № 14 за реда и условията за превоз на пътници и багаж с обществен транспорт на територията на Община Русе</w:t>
      </w:r>
      <w:r>
        <w:rPr>
          <w:rFonts w:ascii="Times New Roman" w:hAnsi="Times New Roman" w:cs="Times New Roman"/>
          <w:sz w:val="24"/>
          <w:szCs w:val="24"/>
          <w:lang w:val="bg-BG"/>
        </w:rPr>
        <w:t>-</w:t>
      </w:r>
      <w:r w:rsidRPr="00A804CA">
        <w:rPr>
          <w:rFonts w:ascii="Times New Roman" w:hAnsi="Times New Roman" w:cs="Times New Roman"/>
          <w:b/>
          <w:sz w:val="24"/>
          <w:szCs w:val="24"/>
          <w:lang w:val="bg-BG"/>
        </w:rPr>
        <w:t>Приема-9/0/0</w:t>
      </w:r>
    </w:p>
    <w:p w:rsidR="0008460C" w:rsidRDefault="0008460C" w:rsidP="0008460C">
      <w:pPr>
        <w:pStyle w:val="a3"/>
        <w:ind w:left="142"/>
        <w:jc w:val="both"/>
        <w:rPr>
          <w:rFonts w:ascii="Times New Roman" w:hAnsi="Times New Roman" w:cs="Times New Roman"/>
          <w:sz w:val="24"/>
          <w:szCs w:val="24"/>
          <w:lang w:val="bg-BG"/>
        </w:rPr>
      </w:pPr>
      <w:r>
        <w:rPr>
          <w:rFonts w:ascii="Times New Roman" w:hAnsi="Times New Roman" w:cs="Times New Roman"/>
          <w:b/>
          <w:sz w:val="24"/>
          <w:szCs w:val="24"/>
          <w:lang w:val="bg-BG"/>
        </w:rPr>
        <w:t xml:space="preserve">П.Кашукеева: </w:t>
      </w:r>
      <w:r w:rsidRPr="00A804CA">
        <w:rPr>
          <w:rFonts w:ascii="Times New Roman" w:hAnsi="Times New Roman" w:cs="Times New Roman"/>
          <w:sz w:val="24"/>
          <w:szCs w:val="24"/>
          <w:lang w:val="bg-BG"/>
        </w:rPr>
        <w:t>Това означава че ще бъде въведена система за безконтактно плащане при превоз? Вече имаме нормативна база за да се осъществи така ли? Не на всички спирки има електронни табла, относно маршрута на конкретни линии. Които електронни т</w:t>
      </w:r>
      <w:r>
        <w:rPr>
          <w:rFonts w:ascii="Times New Roman" w:hAnsi="Times New Roman" w:cs="Times New Roman"/>
          <w:sz w:val="24"/>
          <w:szCs w:val="24"/>
          <w:lang w:val="bg-BG"/>
        </w:rPr>
        <w:t>абла са действащи, информацията не става ясна. Да има повече информация за маршрута на спирките, за улеснение на гражданите.</w:t>
      </w:r>
    </w:p>
    <w:p w:rsidR="0008460C" w:rsidRPr="00A804CA" w:rsidRDefault="0008460C" w:rsidP="0008460C">
      <w:pPr>
        <w:pStyle w:val="a3"/>
        <w:ind w:left="142"/>
        <w:jc w:val="both"/>
        <w:rPr>
          <w:rFonts w:ascii="Times New Roman" w:hAnsi="Times New Roman" w:cs="Times New Roman"/>
          <w:sz w:val="24"/>
          <w:szCs w:val="24"/>
          <w:lang w:val="bg-BG"/>
        </w:rPr>
      </w:pPr>
      <w:r w:rsidRPr="00A325D5">
        <w:rPr>
          <w:rFonts w:ascii="Times New Roman" w:hAnsi="Times New Roman" w:cs="Times New Roman"/>
          <w:b/>
          <w:sz w:val="24"/>
          <w:szCs w:val="24"/>
          <w:lang w:val="bg-BG"/>
        </w:rPr>
        <w:t>А.Муртезова</w:t>
      </w:r>
      <w:r>
        <w:rPr>
          <w:rFonts w:ascii="Times New Roman" w:hAnsi="Times New Roman" w:cs="Times New Roman"/>
          <w:sz w:val="24"/>
          <w:szCs w:val="24"/>
          <w:lang w:val="bg-BG"/>
        </w:rPr>
        <w:t xml:space="preserve">: Градът е жив организъм и ние променяме нещата, да стават бавно. Да се направи една карта и да им </w:t>
      </w:r>
      <w:r>
        <w:rPr>
          <w:rFonts w:ascii="Times New Roman" w:hAnsi="Times New Roman" w:cs="Times New Roman"/>
          <w:sz w:val="24"/>
          <w:szCs w:val="24"/>
        </w:rPr>
        <w:t>QR</w:t>
      </w:r>
      <w:r>
        <w:rPr>
          <w:rFonts w:ascii="Times New Roman" w:hAnsi="Times New Roman" w:cs="Times New Roman"/>
          <w:sz w:val="24"/>
          <w:szCs w:val="24"/>
          <w:lang w:val="bg-BG"/>
        </w:rPr>
        <w:t xml:space="preserve"> код и така ще виждаме при промяна на разписанието.</w:t>
      </w:r>
      <w:r w:rsidRPr="00A804CA">
        <w:rPr>
          <w:rFonts w:ascii="Times New Roman" w:hAnsi="Times New Roman" w:cs="Times New Roman"/>
          <w:sz w:val="24"/>
          <w:szCs w:val="24"/>
          <w:lang w:val="bg-BG"/>
        </w:rPr>
        <w:t xml:space="preserve"> </w:t>
      </w:r>
    </w:p>
    <w:p w:rsidR="0008460C" w:rsidRPr="00A325D5" w:rsidRDefault="0008460C" w:rsidP="0008460C">
      <w:pPr>
        <w:pStyle w:val="a3"/>
        <w:numPr>
          <w:ilvl w:val="0"/>
          <w:numId w:val="1"/>
        </w:numPr>
        <w:ind w:left="142"/>
        <w:jc w:val="both"/>
        <w:rPr>
          <w:rFonts w:ascii="Times New Roman" w:hAnsi="Times New Roman" w:cs="Times New Roman"/>
          <w:sz w:val="24"/>
          <w:szCs w:val="24"/>
        </w:rPr>
      </w:pPr>
      <w:r w:rsidRPr="00425AED">
        <w:rPr>
          <w:rFonts w:ascii="Times New Roman" w:hAnsi="Times New Roman" w:cs="Times New Roman"/>
          <w:b/>
          <w:sz w:val="24"/>
          <w:szCs w:val="24"/>
          <w:lang w:val="bg-BG"/>
        </w:rPr>
        <w:t>К.л. 596</w:t>
      </w:r>
      <w:r w:rsidRPr="00425AED">
        <w:rPr>
          <w:rFonts w:ascii="Times New Roman" w:hAnsi="Times New Roman" w:cs="Times New Roman"/>
          <w:sz w:val="24"/>
          <w:szCs w:val="24"/>
          <w:lang w:val="bg-BG"/>
        </w:rPr>
        <w:t xml:space="preserve"> </w:t>
      </w:r>
      <w:r w:rsidRPr="00425AED">
        <w:rPr>
          <w:rFonts w:ascii="Times New Roman" w:hAnsi="Times New Roman" w:cs="Times New Roman"/>
          <w:sz w:val="24"/>
          <w:szCs w:val="24"/>
        </w:rPr>
        <w:t>Приемане на Общинска програма за закрила на детето за 2025 г.</w:t>
      </w:r>
      <w:r>
        <w:rPr>
          <w:rFonts w:ascii="Times New Roman" w:hAnsi="Times New Roman" w:cs="Times New Roman"/>
          <w:sz w:val="24"/>
          <w:szCs w:val="24"/>
          <w:lang w:val="bg-BG"/>
        </w:rPr>
        <w:t>-</w:t>
      </w:r>
      <w:r w:rsidRPr="00A325D5">
        <w:rPr>
          <w:rFonts w:ascii="Times New Roman" w:hAnsi="Times New Roman" w:cs="Times New Roman"/>
          <w:b/>
          <w:sz w:val="24"/>
          <w:szCs w:val="24"/>
          <w:lang w:val="bg-BG"/>
        </w:rPr>
        <w:t>Приема-8/0/1</w:t>
      </w:r>
    </w:p>
    <w:p w:rsidR="0008460C" w:rsidRDefault="0008460C" w:rsidP="0008460C">
      <w:pPr>
        <w:pStyle w:val="a3"/>
        <w:ind w:left="142"/>
        <w:jc w:val="both"/>
        <w:rPr>
          <w:rFonts w:ascii="Times New Roman" w:hAnsi="Times New Roman" w:cs="Times New Roman"/>
          <w:sz w:val="24"/>
          <w:szCs w:val="24"/>
          <w:lang w:val="bg-BG"/>
        </w:rPr>
      </w:pPr>
      <w:r>
        <w:rPr>
          <w:rFonts w:ascii="Times New Roman" w:hAnsi="Times New Roman" w:cs="Times New Roman"/>
          <w:b/>
          <w:sz w:val="24"/>
          <w:szCs w:val="24"/>
          <w:lang w:val="bg-BG"/>
        </w:rPr>
        <w:t xml:space="preserve">П.Кашукеева: </w:t>
      </w:r>
      <w:r w:rsidRPr="00A325D5">
        <w:rPr>
          <w:rFonts w:ascii="Times New Roman" w:hAnsi="Times New Roman" w:cs="Times New Roman"/>
          <w:sz w:val="24"/>
          <w:szCs w:val="24"/>
          <w:lang w:val="bg-BG"/>
        </w:rPr>
        <w:t>Относно програмата смятам липсва относно затлъстяването при децата. Общината има ли координация с обществените лечебни заведения относно детското здраве?</w:t>
      </w:r>
      <w:r>
        <w:rPr>
          <w:rFonts w:ascii="Times New Roman" w:hAnsi="Times New Roman" w:cs="Times New Roman"/>
          <w:sz w:val="24"/>
          <w:szCs w:val="24"/>
          <w:lang w:val="bg-BG"/>
        </w:rPr>
        <w:t xml:space="preserve"> Трябва да обхваща децата от 5-7 годишна възраст.</w:t>
      </w:r>
    </w:p>
    <w:p w:rsidR="0008460C" w:rsidRPr="00A325D5" w:rsidRDefault="0008460C" w:rsidP="0008460C">
      <w:pPr>
        <w:pStyle w:val="a3"/>
        <w:ind w:left="142"/>
        <w:jc w:val="both"/>
        <w:rPr>
          <w:rFonts w:ascii="Times New Roman" w:hAnsi="Times New Roman" w:cs="Times New Roman"/>
          <w:sz w:val="24"/>
          <w:szCs w:val="24"/>
          <w:lang w:val="bg-BG"/>
        </w:rPr>
      </w:pPr>
      <w:r w:rsidRPr="00A325D5">
        <w:rPr>
          <w:rFonts w:ascii="Times New Roman" w:hAnsi="Times New Roman" w:cs="Times New Roman"/>
          <w:b/>
          <w:sz w:val="24"/>
          <w:szCs w:val="24"/>
          <w:lang w:val="bg-BG"/>
        </w:rPr>
        <w:t>А.Муртезова</w:t>
      </w:r>
      <w:r>
        <w:rPr>
          <w:rFonts w:ascii="Times New Roman" w:hAnsi="Times New Roman" w:cs="Times New Roman"/>
          <w:sz w:val="24"/>
          <w:szCs w:val="24"/>
          <w:lang w:val="bg-BG"/>
        </w:rPr>
        <w:t>: В системата на детските градини има такава програма за здравословно хранене. Предлагам за децата да направим кръгла маса и да вземат участие РЗИ, практикуващи лекари, ендокринолози.</w:t>
      </w:r>
    </w:p>
    <w:p w:rsidR="0008460C" w:rsidRPr="00A325D5" w:rsidRDefault="0008460C" w:rsidP="0008460C">
      <w:pPr>
        <w:pStyle w:val="a3"/>
        <w:numPr>
          <w:ilvl w:val="0"/>
          <w:numId w:val="1"/>
        </w:numPr>
        <w:ind w:left="142"/>
        <w:jc w:val="both"/>
        <w:rPr>
          <w:rFonts w:ascii="Times New Roman" w:hAnsi="Times New Roman" w:cs="Times New Roman"/>
          <w:sz w:val="24"/>
          <w:szCs w:val="24"/>
        </w:rPr>
      </w:pPr>
      <w:r w:rsidRPr="00425AED">
        <w:rPr>
          <w:rFonts w:ascii="Times New Roman" w:hAnsi="Times New Roman" w:cs="Times New Roman"/>
          <w:b/>
          <w:sz w:val="24"/>
          <w:szCs w:val="24"/>
          <w:lang w:val="bg-BG"/>
        </w:rPr>
        <w:t>К.л. 597</w:t>
      </w:r>
      <w:r w:rsidRPr="00425AED">
        <w:rPr>
          <w:rFonts w:ascii="Times New Roman" w:hAnsi="Times New Roman" w:cs="Times New Roman"/>
          <w:sz w:val="24"/>
          <w:szCs w:val="24"/>
          <w:lang w:val="bg-BG"/>
        </w:rPr>
        <w:t xml:space="preserve"> </w:t>
      </w:r>
      <w:r w:rsidRPr="00425AED">
        <w:rPr>
          <w:rFonts w:ascii="Times New Roman" w:hAnsi="Times New Roman" w:cs="Times New Roman"/>
          <w:sz w:val="24"/>
          <w:szCs w:val="24"/>
        </w:rPr>
        <w:t>Приемане на годишен отчет за дейността на ОбСНВ Русе за 2024 г.</w:t>
      </w:r>
      <w:r>
        <w:rPr>
          <w:rFonts w:ascii="Times New Roman" w:hAnsi="Times New Roman" w:cs="Times New Roman"/>
          <w:sz w:val="24"/>
          <w:szCs w:val="24"/>
          <w:lang w:val="bg-BG"/>
        </w:rPr>
        <w:t>-</w:t>
      </w:r>
      <w:r w:rsidRPr="00A325D5">
        <w:rPr>
          <w:rFonts w:ascii="Times New Roman" w:hAnsi="Times New Roman" w:cs="Times New Roman"/>
          <w:b/>
          <w:sz w:val="24"/>
          <w:szCs w:val="24"/>
          <w:lang w:val="bg-BG"/>
        </w:rPr>
        <w:t>Приема-8/0/1</w:t>
      </w:r>
    </w:p>
    <w:p w:rsidR="0008460C" w:rsidRDefault="0008460C" w:rsidP="0008460C">
      <w:pPr>
        <w:pStyle w:val="a3"/>
        <w:ind w:left="142"/>
        <w:jc w:val="both"/>
        <w:rPr>
          <w:rFonts w:ascii="Times New Roman" w:hAnsi="Times New Roman" w:cs="Times New Roman"/>
          <w:sz w:val="24"/>
          <w:szCs w:val="24"/>
          <w:lang w:val="bg-BG"/>
        </w:rPr>
      </w:pPr>
      <w:r>
        <w:rPr>
          <w:rFonts w:ascii="Times New Roman" w:hAnsi="Times New Roman" w:cs="Times New Roman"/>
          <w:b/>
          <w:sz w:val="24"/>
          <w:szCs w:val="24"/>
          <w:lang w:val="bg-BG"/>
        </w:rPr>
        <w:t xml:space="preserve">П.кашукеева: </w:t>
      </w:r>
      <w:r w:rsidRPr="00A325D5">
        <w:rPr>
          <w:rFonts w:ascii="Times New Roman" w:hAnsi="Times New Roman" w:cs="Times New Roman"/>
          <w:sz w:val="24"/>
          <w:szCs w:val="24"/>
          <w:lang w:val="bg-BG"/>
        </w:rPr>
        <w:t>Миналата година коментирахме, че училищата сами решават да ли да се включат в тази инициатива</w:t>
      </w:r>
      <w:r>
        <w:rPr>
          <w:rFonts w:ascii="Times New Roman" w:hAnsi="Times New Roman" w:cs="Times New Roman"/>
          <w:sz w:val="24"/>
          <w:szCs w:val="24"/>
          <w:lang w:val="bg-BG"/>
        </w:rPr>
        <w:t>, и</w:t>
      </w:r>
      <w:r w:rsidRPr="00A325D5">
        <w:rPr>
          <w:rFonts w:ascii="Times New Roman" w:hAnsi="Times New Roman" w:cs="Times New Roman"/>
          <w:sz w:val="24"/>
          <w:szCs w:val="24"/>
          <w:lang w:val="bg-BG"/>
        </w:rPr>
        <w:t xml:space="preserve">ма ли увеличение на училищата включили се от предходната </w:t>
      </w:r>
      <w:r w:rsidRPr="00A325D5">
        <w:rPr>
          <w:rFonts w:ascii="Times New Roman" w:hAnsi="Times New Roman" w:cs="Times New Roman"/>
          <w:sz w:val="24"/>
          <w:szCs w:val="24"/>
          <w:lang w:val="bg-BG"/>
        </w:rPr>
        <w:lastRenderedPageBreak/>
        <w:t>година?</w:t>
      </w:r>
      <w:r>
        <w:rPr>
          <w:rFonts w:ascii="Times New Roman" w:hAnsi="Times New Roman" w:cs="Times New Roman"/>
          <w:sz w:val="24"/>
          <w:szCs w:val="24"/>
          <w:lang w:val="bg-BG"/>
        </w:rPr>
        <w:t xml:space="preserve"> Какъв е количествения или качествения метод, с който отчитате колко е ефективно това което правите? Ние даваме предложения, но не отчитаме резултатите.</w:t>
      </w:r>
    </w:p>
    <w:p w:rsidR="0008460C" w:rsidRDefault="0008460C" w:rsidP="0008460C">
      <w:pPr>
        <w:pStyle w:val="a3"/>
        <w:ind w:left="142"/>
        <w:jc w:val="both"/>
        <w:rPr>
          <w:rFonts w:ascii="Times New Roman" w:hAnsi="Times New Roman" w:cs="Times New Roman"/>
          <w:sz w:val="24"/>
          <w:szCs w:val="24"/>
          <w:lang w:val="bg-BG"/>
        </w:rPr>
      </w:pPr>
      <w:r w:rsidRPr="00416B69">
        <w:rPr>
          <w:rFonts w:ascii="Times New Roman" w:hAnsi="Times New Roman" w:cs="Times New Roman"/>
          <w:b/>
          <w:sz w:val="24"/>
          <w:szCs w:val="24"/>
          <w:lang w:val="bg-BG"/>
        </w:rPr>
        <w:t>М.Боев</w:t>
      </w:r>
      <w:r>
        <w:rPr>
          <w:rFonts w:ascii="Times New Roman" w:hAnsi="Times New Roman" w:cs="Times New Roman"/>
          <w:sz w:val="24"/>
          <w:szCs w:val="24"/>
          <w:lang w:val="bg-BG"/>
        </w:rPr>
        <w:t>: Има училища които не са били обхванати, но в настоящия момент се правят повече неща.</w:t>
      </w:r>
    </w:p>
    <w:p w:rsidR="0008460C" w:rsidRDefault="0008460C" w:rsidP="0008460C">
      <w:pPr>
        <w:pStyle w:val="a3"/>
        <w:ind w:left="142"/>
        <w:jc w:val="both"/>
        <w:rPr>
          <w:rFonts w:ascii="Times New Roman" w:hAnsi="Times New Roman" w:cs="Times New Roman"/>
          <w:sz w:val="24"/>
          <w:szCs w:val="24"/>
          <w:lang w:val="bg-BG"/>
        </w:rPr>
      </w:pPr>
      <w:r w:rsidRPr="00416B69">
        <w:rPr>
          <w:rFonts w:ascii="Times New Roman" w:hAnsi="Times New Roman" w:cs="Times New Roman"/>
          <w:b/>
          <w:sz w:val="24"/>
          <w:szCs w:val="24"/>
          <w:lang w:val="bg-BG"/>
        </w:rPr>
        <w:t>А.Муртезова</w:t>
      </w:r>
      <w:r>
        <w:rPr>
          <w:rFonts w:ascii="Times New Roman" w:hAnsi="Times New Roman" w:cs="Times New Roman"/>
          <w:sz w:val="24"/>
          <w:szCs w:val="24"/>
          <w:lang w:val="bg-BG"/>
        </w:rPr>
        <w:t>: Има неправителствени организации в училищата и е добре те да се съгласуват с общината. Психиатър как наемате на граждански договор или като консултант? И от къде идва финансирането? Не се използва общинското радио за нашите дейности, не използваме неговите възможности.</w:t>
      </w:r>
    </w:p>
    <w:p w:rsidR="0008460C" w:rsidRPr="00416B69" w:rsidRDefault="0008460C" w:rsidP="0008460C">
      <w:pPr>
        <w:pStyle w:val="a3"/>
        <w:ind w:left="142"/>
        <w:jc w:val="both"/>
        <w:rPr>
          <w:rFonts w:ascii="Times New Roman" w:hAnsi="Times New Roman" w:cs="Times New Roman"/>
          <w:sz w:val="24"/>
          <w:szCs w:val="24"/>
          <w:lang w:val="bg-BG"/>
        </w:rPr>
      </w:pPr>
      <w:r w:rsidRPr="00416B69">
        <w:rPr>
          <w:rFonts w:ascii="Times New Roman" w:hAnsi="Times New Roman" w:cs="Times New Roman"/>
          <w:b/>
          <w:sz w:val="24"/>
          <w:szCs w:val="24"/>
          <w:lang w:val="bg-BG"/>
        </w:rPr>
        <w:t>О.Дяков</w:t>
      </w:r>
      <w:r>
        <w:rPr>
          <w:rFonts w:ascii="Times New Roman" w:hAnsi="Times New Roman" w:cs="Times New Roman"/>
          <w:sz w:val="24"/>
          <w:szCs w:val="24"/>
          <w:lang w:val="bg-BG"/>
        </w:rPr>
        <w:t>: Ние не можем да очакваме резултат, затова трябва да се говори, активно да се говори.</w:t>
      </w:r>
    </w:p>
    <w:p w:rsidR="0008460C" w:rsidRPr="0056388C" w:rsidRDefault="0008460C" w:rsidP="0008460C">
      <w:pPr>
        <w:pStyle w:val="a3"/>
        <w:numPr>
          <w:ilvl w:val="0"/>
          <w:numId w:val="1"/>
        </w:numPr>
        <w:ind w:left="142"/>
        <w:jc w:val="both"/>
        <w:rPr>
          <w:rFonts w:ascii="Times New Roman" w:hAnsi="Times New Roman" w:cs="Times New Roman"/>
          <w:b/>
          <w:sz w:val="24"/>
          <w:szCs w:val="24"/>
        </w:rPr>
      </w:pPr>
      <w:r w:rsidRPr="00425AED">
        <w:rPr>
          <w:rFonts w:ascii="Times New Roman" w:hAnsi="Times New Roman" w:cs="Times New Roman"/>
          <w:b/>
          <w:sz w:val="24"/>
          <w:szCs w:val="24"/>
          <w:lang w:val="bg-BG"/>
        </w:rPr>
        <w:t>К.л. 598</w:t>
      </w:r>
      <w:r w:rsidRPr="00425AED">
        <w:rPr>
          <w:rFonts w:ascii="Times New Roman" w:hAnsi="Times New Roman" w:cs="Times New Roman"/>
          <w:sz w:val="24"/>
          <w:szCs w:val="24"/>
          <w:lang w:val="bg-BG"/>
        </w:rPr>
        <w:t xml:space="preserve"> </w:t>
      </w:r>
      <w:r w:rsidRPr="00425AED">
        <w:rPr>
          <w:rFonts w:ascii="Times New Roman" w:eastAsia="Calibri" w:hAnsi="Times New Roman" w:cs="Times New Roman"/>
          <w:sz w:val="24"/>
          <w:szCs w:val="24"/>
        </w:rPr>
        <w:t xml:space="preserve">Подкрепа за участие и реализиране на проект по </w:t>
      </w:r>
      <w:r w:rsidRPr="00425AED">
        <w:rPr>
          <w:rFonts w:ascii="Times New Roman" w:hAnsi="Times New Roman" w:cs="Times New Roman"/>
          <w:sz w:val="24"/>
          <w:szCs w:val="24"/>
        </w:rPr>
        <w:t>Процедурата “</w:t>
      </w:r>
      <w:r w:rsidRPr="00425AED">
        <w:rPr>
          <w:rFonts w:ascii="Times New Roman" w:hAnsi="Times New Roman" w:cs="Times New Roman"/>
          <w:iCs/>
          <w:sz w:val="24"/>
          <w:szCs w:val="24"/>
        </w:rPr>
        <w:t>Права на детето и участие на децата</w:t>
      </w:r>
      <w:r w:rsidRPr="00425AED">
        <w:rPr>
          <w:rFonts w:ascii="Times New Roman" w:hAnsi="Times New Roman" w:cs="Times New Roman"/>
          <w:sz w:val="24"/>
          <w:szCs w:val="24"/>
        </w:rPr>
        <w:t>” (CERV-2025-CHILD) по европейската програма “Граждани, равенство, права и ценности” 2021-2027г.(CERV), по покана на Изпълнителна агенция за образование и култура /ЕАСЕА/ към Европейската комисия</w:t>
      </w:r>
      <w:r>
        <w:rPr>
          <w:rFonts w:ascii="Times New Roman" w:hAnsi="Times New Roman" w:cs="Times New Roman"/>
          <w:sz w:val="24"/>
          <w:szCs w:val="24"/>
          <w:lang w:val="bg-BG"/>
        </w:rPr>
        <w:t>-</w:t>
      </w:r>
      <w:r w:rsidRPr="0056388C">
        <w:rPr>
          <w:rFonts w:ascii="Times New Roman" w:hAnsi="Times New Roman" w:cs="Times New Roman"/>
          <w:b/>
          <w:sz w:val="24"/>
          <w:szCs w:val="24"/>
          <w:lang w:val="bg-BG"/>
        </w:rPr>
        <w:t>Приема-9/0/0</w:t>
      </w:r>
    </w:p>
    <w:p w:rsidR="0008460C" w:rsidRDefault="0008460C" w:rsidP="0008460C">
      <w:pPr>
        <w:ind w:left="142"/>
      </w:pPr>
    </w:p>
    <w:p w:rsidR="0008460C" w:rsidRDefault="0008460C" w:rsidP="0008460C">
      <w:pPr>
        <w:ind w:left="142"/>
        <w:jc w:val="center"/>
        <w:rPr>
          <w:rFonts w:ascii="Times New Roman" w:hAnsi="Times New Roman" w:cs="Times New Roman"/>
          <w:b/>
          <w:sz w:val="24"/>
          <w:szCs w:val="24"/>
        </w:rPr>
      </w:pPr>
      <w:r>
        <w:rPr>
          <w:rFonts w:ascii="Times New Roman" w:hAnsi="Times New Roman" w:cs="Times New Roman"/>
          <w:b/>
          <w:sz w:val="24"/>
          <w:szCs w:val="24"/>
        </w:rPr>
        <w:t xml:space="preserve">ИЗВЛЕЧЕНИЕ ОТ ПРОТОКОЛ № </w:t>
      </w:r>
      <w:r>
        <w:rPr>
          <w:rFonts w:ascii="Times New Roman" w:hAnsi="Times New Roman" w:cs="Times New Roman"/>
          <w:b/>
          <w:sz w:val="24"/>
          <w:szCs w:val="24"/>
          <w:lang w:val="en-US"/>
        </w:rPr>
        <w:t>4</w:t>
      </w:r>
      <w:r>
        <w:rPr>
          <w:rFonts w:ascii="Times New Roman" w:hAnsi="Times New Roman" w:cs="Times New Roman"/>
          <w:b/>
          <w:sz w:val="24"/>
          <w:szCs w:val="24"/>
        </w:rPr>
        <w:t>/</w:t>
      </w:r>
      <w:r>
        <w:rPr>
          <w:rFonts w:ascii="Times New Roman" w:hAnsi="Times New Roman" w:cs="Times New Roman"/>
          <w:b/>
          <w:sz w:val="24"/>
          <w:szCs w:val="24"/>
          <w:lang w:val="en-US"/>
        </w:rPr>
        <w:t>16</w:t>
      </w:r>
      <w:r>
        <w:rPr>
          <w:rFonts w:ascii="Times New Roman" w:hAnsi="Times New Roman" w:cs="Times New Roman"/>
          <w:b/>
          <w:sz w:val="24"/>
          <w:szCs w:val="24"/>
        </w:rPr>
        <w:t>.0</w:t>
      </w:r>
      <w:r>
        <w:rPr>
          <w:rFonts w:ascii="Times New Roman" w:hAnsi="Times New Roman" w:cs="Times New Roman"/>
          <w:b/>
          <w:sz w:val="24"/>
          <w:szCs w:val="24"/>
          <w:lang w:val="en-US"/>
        </w:rPr>
        <w:t>4</w:t>
      </w:r>
      <w:r>
        <w:rPr>
          <w:rFonts w:ascii="Times New Roman" w:hAnsi="Times New Roman" w:cs="Times New Roman"/>
          <w:b/>
          <w:sz w:val="24"/>
          <w:szCs w:val="24"/>
        </w:rPr>
        <w:t>.202</w:t>
      </w:r>
      <w:r>
        <w:rPr>
          <w:rFonts w:ascii="Times New Roman" w:hAnsi="Times New Roman" w:cs="Times New Roman"/>
          <w:b/>
          <w:sz w:val="24"/>
          <w:szCs w:val="24"/>
          <w:lang w:val="en-US"/>
        </w:rPr>
        <w:t>5</w:t>
      </w:r>
      <w:r>
        <w:rPr>
          <w:rFonts w:ascii="Times New Roman" w:hAnsi="Times New Roman" w:cs="Times New Roman"/>
          <w:b/>
          <w:sz w:val="24"/>
          <w:szCs w:val="24"/>
        </w:rPr>
        <w:t xml:space="preserve"> Г. НА ПК по КРВ</w:t>
      </w:r>
    </w:p>
    <w:p w:rsidR="0008460C" w:rsidRPr="004A07CB" w:rsidRDefault="0008460C" w:rsidP="0008460C">
      <w:pPr>
        <w:pStyle w:val="a3"/>
        <w:numPr>
          <w:ilvl w:val="0"/>
          <w:numId w:val="9"/>
        </w:numPr>
        <w:spacing w:line="256" w:lineRule="auto"/>
        <w:ind w:left="142"/>
        <w:jc w:val="both"/>
        <w:rPr>
          <w:rFonts w:ascii="Times New Roman" w:hAnsi="Times New Roman" w:cs="Times New Roman"/>
          <w:b/>
          <w:sz w:val="24"/>
          <w:szCs w:val="24"/>
        </w:rPr>
      </w:pPr>
      <w:r>
        <w:rPr>
          <w:rFonts w:ascii="Times New Roman" w:hAnsi="Times New Roman" w:cs="Times New Roman"/>
          <w:b/>
          <w:sz w:val="24"/>
          <w:szCs w:val="24"/>
          <w:lang w:val="bg-BG"/>
        </w:rPr>
        <w:t xml:space="preserve">К.л. 581 </w:t>
      </w:r>
      <w:r>
        <w:rPr>
          <w:rFonts w:ascii="Times New Roman" w:hAnsi="Times New Roman" w:cs="Times New Roman"/>
          <w:sz w:val="24"/>
          <w:szCs w:val="24"/>
        </w:rPr>
        <w:t>Откриване на процедура за провеждане на публичен търг с явно наддаване за продажба</w:t>
      </w:r>
      <w:r>
        <w:rPr>
          <w:rFonts w:ascii="Times New Roman" w:hAnsi="Times New Roman" w:cs="Times New Roman"/>
          <w:bCs/>
          <w:sz w:val="24"/>
          <w:szCs w:val="24"/>
        </w:rPr>
        <w:t xml:space="preserve"> на движима вещ – общинска собственост</w:t>
      </w:r>
      <w:r>
        <w:rPr>
          <w:rFonts w:ascii="Times New Roman" w:hAnsi="Times New Roman" w:cs="Times New Roman"/>
          <w:bCs/>
          <w:sz w:val="24"/>
          <w:szCs w:val="24"/>
          <w:lang w:val="bg-BG"/>
        </w:rPr>
        <w:t>-</w:t>
      </w:r>
      <w:r w:rsidRPr="004A07CB">
        <w:rPr>
          <w:rFonts w:ascii="Times New Roman" w:hAnsi="Times New Roman" w:cs="Times New Roman"/>
          <w:b/>
          <w:bCs/>
          <w:sz w:val="24"/>
          <w:szCs w:val="24"/>
          <w:lang w:val="bg-BG"/>
        </w:rPr>
        <w:t>Приема-7/0/0</w:t>
      </w:r>
    </w:p>
    <w:p w:rsidR="0008460C" w:rsidRPr="004A07CB" w:rsidRDefault="0008460C" w:rsidP="0008460C">
      <w:pPr>
        <w:pStyle w:val="a3"/>
        <w:numPr>
          <w:ilvl w:val="0"/>
          <w:numId w:val="9"/>
        </w:numPr>
        <w:spacing w:line="256" w:lineRule="auto"/>
        <w:ind w:left="142"/>
        <w:jc w:val="both"/>
        <w:rPr>
          <w:rFonts w:ascii="Times New Roman" w:hAnsi="Times New Roman" w:cs="Times New Roman"/>
          <w:b/>
          <w:sz w:val="24"/>
          <w:szCs w:val="24"/>
        </w:rPr>
      </w:pPr>
      <w:r>
        <w:rPr>
          <w:rFonts w:ascii="Times New Roman" w:hAnsi="Times New Roman" w:cs="Times New Roman"/>
          <w:b/>
          <w:sz w:val="24"/>
          <w:szCs w:val="24"/>
          <w:lang w:val="bg-BG"/>
        </w:rPr>
        <w:t>К.л. 589</w:t>
      </w:r>
      <w:r>
        <w:rPr>
          <w:rFonts w:ascii="Times New Roman" w:hAnsi="Times New Roman" w:cs="Times New Roman"/>
          <w:sz w:val="24"/>
          <w:szCs w:val="24"/>
          <w:lang w:val="bg-BG"/>
        </w:rPr>
        <w:t xml:space="preserve"> </w:t>
      </w:r>
      <w:r>
        <w:rPr>
          <w:rFonts w:ascii="Times New Roman" w:hAnsi="Times New Roman" w:cs="Times New Roman"/>
          <w:sz w:val="24"/>
          <w:szCs w:val="24"/>
        </w:rPr>
        <w:t>Приемане на Наредба № 14 за реда и условията за превоз на пътници и багаж с обществен транспорт на територията на Община Русе</w:t>
      </w:r>
      <w:r>
        <w:rPr>
          <w:rFonts w:ascii="Times New Roman" w:hAnsi="Times New Roman" w:cs="Times New Roman"/>
          <w:sz w:val="24"/>
          <w:szCs w:val="24"/>
          <w:lang w:val="bg-BG"/>
        </w:rPr>
        <w:t>-</w:t>
      </w:r>
      <w:r w:rsidRPr="004A07CB">
        <w:rPr>
          <w:rFonts w:ascii="Times New Roman" w:hAnsi="Times New Roman" w:cs="Times New Roman"/>
          <w:b/>
          <w:sz w:val="24"/>
          <w:szCs w:val="24"/>
          <w:lang w:val="bg-BG"/>
        </w:rPr>
        <w:t>Приема-6/0/1</w:t>
      </w:r>
    </w:p>
    <w:p w:rsidR="0008460C" w:rsidRPr="004A07CB" w:rsidRDefault="0008460C" w:rsidP="0008460C">
      <w:pPr>
        <w:pStyle w:val="a3"/>
        <w:numPr>
          <w:ilvl w:val="0"/>
          <w:numId w:val="9"/>
        </w:numPr>
        <w:spacing w:line="256" w:lineRule="auto"/>
        <w:ind w:left="142"/>
        <w:jc w:val="both"/>
        <w:rPr>
          <w:rFonts w:ascii="Times New Roman" w:hAnsi="Times New Roman" w:cs="Times New Roman"/>
          <w:b/>
          <w:sz w:val="24"/>
          <w:szCs w:val="24"/>
        </w:rPr>
      </w:pPr>
      <w:r>
        <w:rPr>
          <w:rFonts w:ascii="Times New Roman" w:hAnsi="Times New Roman" w:cs="Times New Roman"/>
          <w:b/>
          <w:sz w:val="24"/>
          <w:szCs w:val="24"/>
          <w:lang w:val="bg-BG"/>
        </w:rPr>
        <w:t>К.л. 598</w:t>
      </w:r>
      <w:r>
        <w:rPr>
          <w:rFonts w:ascii="Times New Roman" w:hAnsi="Times New Roman" w:cs="Times New Roman"/>
          <w:sz w:val="24"/>
          <w:szCs w:val="24"/>
          <w:lang w:val="bg-BG"/>
        </w:rPr>
        <w:t xml:space="preserve"> </w:t>
      </w:r>
      <w:r>
        <w:rPr>
          <w:rFonts w:ascii="Times New Roman" w:eastAsia="Calibri" w:hAnsi="Times New Roman" w:cs="Times New Roman"/>
          <w:sz w:val="24"/>
          <w:szCs w:val="24"/>
        </w:rPr>
        <w:t xml:space="preserve">Подкрепа за участие и реализиране на проект по </w:t>
      </w:r>
      <w:r>
        <w:rPr>
          <w:rFonts w:ascii="Times New Roman" w:hAnsi="Times New Roman" w:cs="Times New Roman"/>
          <w:sz w:val="24"/>
          <w:szCs w:val="24"/>
        </w:rPr>
        <w:t>Процедурата “</w:t>
      </w:r>
      <w:r>
        <w:rPr>
          <w:rFonts w:ascii="Times New Roman" w:hAnsi="Times New Roman" w:cs="Times New Roman"/>
          <w:iCs/>
          <w:sz w:val="24"/>
          <w:szCs w:val="24"/>
        </w:rPr>
        <w:t>Права на детето и участие на децата</w:t>
      </w:r>
      <w:r>
        <w:rPr>
          <w:rFonts w:ascii="Times New Roman" w:hAnsi="Times New Roman" w:cs="Times New Roman"/>
          <w:sz w:val="24"/>
          <w:szCs w:val="24"/>
        </w:rPr>
        <w:t>” (CERV-2025-CHILD) по европейската програма “Граждани, равенство, права и ценности” 2021-2027г.(CERV), по покана на Изпълнителна агенция за образование и култура /ЕАСЕА/ към Европейската комисия</w:t>
      </w:r>
      <w:r>
        <w:rPr>
          <w:rFonts w:ascii="Times New Roman" w:hAnsi="Times New Roman" w:cs="Times New Roman"/>
          <w:sz w:val="24"/>
          <w:szCs w:val="24"/>
          <w:lang w:val="bg-BG"/>
        </w:rPr>
        <w:t>-</w:t>
      </w:r>
      <w:r w:rsidRPr="004A07CB">
        <w:rPr>
          <w:rFonts w:ascii="Times New Roman" w:hAnsi="Times New Roman" w:cs="Times New Roman"/>
          <w:b/>
          <w:sz w:val="24"/>
          <w:szCs w:val="24"/>
          <w:lang w:val="bg-BG"/>
        </w:rPr>
        <w:t>Приема-8/0/0</w:t>
      </w:r>
    </w:p>
    <w:p w:rsidR="0008460C" w:rsidRPr="004A07CB" w:rsidRDefault="0008460C" w:rsidP="0008460C">
      <w:pPr>
        <w:pStyle w:val="a3"/>
        <w:spacing w:line="256" w:lineRule="auto"/>
        <w:ind w:left="142"/>
        <w:jc w:val="both"/>
        <w:rPr>
          <w:rFonts w:ascii="Times New Roman" w:hAnsi="Times New Roman" w:cs="Times New Roman"/>
          <w:sz w:val="24"/>
          <w:szCs w:val="24"/>
        </w:rPr>
      </w:pPr>
      <w:r>
        <w:rPr>
          <w:rFonts w:ascii="Times New Roman" w:hAnsi="Times New Roman" w:cs="Times New Roman"/>
          <w:b/>
          <w:sz w:val="24"/>
          <w:szCs w:val="24"/>
          <w:lang w:val="bg-BG"/>
        </w:rPr>
        <w:t xml:space="preserve">О.Дяков: </w:t>
      </w:r>
      <w:r w:rsidRPr="004A07CB">
        <w:rPr>
          <w:rFonts w:ascii="Times New Roman" w:hAnsi="Times New Roman" w:cs="Times New Roman"/>
          <w:sz w:val="24"/>
          <w:szCs w:val="24"/>
          <w:lang w:val="bg-BG"/>
        </w:rPr>
        <w:t>Проекта е за ученици и преподаватели, за какъв период ще е? А колко са преподавателите и има ли нужда от съфинансиране?</w:t>
      </w:r>
    </w:p>
    <w:p w:rsidR="0008460C" w:rsidRPr="004A07CB" w:rsidRDefault="0008460C" w:rsidP="0008460C">
      <w:pPr>
        <w:pStyle w:val="a3"/>
        <w:numPr>
          <w:ilvl w:val="0"/>
          <w:numId w:val="9"/>
        </w:numPr>
        <w:spacing w:line="256" w:lineRule="auto"/>
        <w:ind w:left="142"/>
        <w:jc w:val="both"/>
        <w:rPr>
          <w:rFonts w:ascii="Times New Roman" w:hAnsi="Times New Roman" w:cs="Times New Roman"/>
          <w:b/>
          <w:sz w:val="24"/>
          <w:szCs w:val="24"/>
        </w:rPr>
      </w:pPr>
      <w:r>
        <w:rPr>
          <w:rFonts w:ascii="Times New Roman" w:hAnsi="Times New Roman" w:cs="Times New Roman"/>
          <w:b/>
          <w:sz w:val="24"/>
          <w:szCs w:val="24"/>
          <w:lang w:val="bg-BG"/>
        </w:rPr>
        <w:t>К.л 599</w:t>
      </w:r>
      <w:r>
        <w:rPr>
          <w:rFonts w:ascii="Times New Roman" w:hAnsi="Times New Roman" w:cs="Times New Roman"/>
          <w:sz w:val="24"/>
          <w:szCs w:val="24"/>
          <w:lang w:val="bg-BG"/>
        </w:rPr>
        <w:t xml:space="preserve"> </w:t>
      </w:r>
      <w:r>
        <w:rPr>
          <w:rFonts w:ascii="Times New Roman" w:hAnsi="Times New Roman" w:cs="Times New Roman"/>
          <w:sz w:val="24"/>
          <w:szCs w:val="24"/>
        </w:rPr>
        <w:t>Съгласие за издигане на бюст-паметник на Княз Александър I Фон Батенберг в парковата зона на площад „Батенберг“ в град Русе</w:t>
      </w:r>
      <w:r>
        <w:rPr>
          <w:rFonts w:ascii="Times New Roman" w:hAnsi="Times New Roman" w:cs="Times New Roman"/>
          <w:sz w:val="24"/>
          <w:szCs w:val="24"/>
          <w:lang w:val="bg-BG"/>
        </w:rPr>
        <w:t>-</w:t>
      </w:r>
      <w:r w:rsidRPr="004A07CB">
        <w:rPr>
          <w:rFonts w:ascii="Times New Roman" w:hAnsi="Times New Roman" w:cs="Times New Roman"/>
          <w:b/>
          <w:sz w:val="24"/>
          <w:szCs w:val="24"/>
          <w:lang w:val="bg-BG"/>
        </w:rPr>
        <w:t>Приема-5/0/3</w:t>
      </w:r>
    </w:p>
    <w:p w:rsidR="0008460C" w:rsidRDefault="0008460C" w:rsidP="0008460C">
      <w:pPr>
        <w:pStyle w:val="a3"/>
        <w:spacing w:line="256" w:lineRule="auto"/>
        <w:ind w:left="142"/>
        <w:jc w:val="both"/>
        <w:rPr>
          <w:rFonts w:ascii="Times New Roman" w:hAnsi="Times New Roman" w:cs="Times New Roman"/>
          <w:sz w:val="24"/>
          <w:szCs w:val="24"/>
          <w:lang w:val="bg-BG"/>
        </w:rPr>
      </w:pPr>
      <w:r>
        <w:rPr>
          <w:rFonts w:ascii="Times New Roman" w:hAnsi="Times New Roman" w:cs="Times New Roman"/>
          <w:b/>
          <w:sz w:val="24"/>
          <w:szCs w:val="24"/>
          <w:lang w:val="bg-BG"/>
        </w:rPr>
        <w:t xml:space="preserve">П.Ангелова: </w:t>
      </w:r>
      <w:r w:rsidRPr="004A07CB">
        <w:rPr>
          <w:rFonts w:ascii="Times New Roman" w:hAnsi="Times New Roman" w:cs="Times New Roman"/>
          <w:sz w:val="24"/>
          <w:szCs w:val="24"/>
          <w:lang w:val="bg-BG"/>
        </w:rPr>
        <w:t>Имам известни резерви относно паметника в парковата зона. Трябва да се допитаме до архитекти и специалисти за да избегнат грешки.</w:t>
      </w:r>
    </w:p>
    <w:p w:rsidR="0008460C" w:rsidRDefault="0008460C" w:rsidP="0008460C">
      <w:pPr>
        <w:pStyle w:val="a3"/>
        <w:spacing w:line="256" w:lineRule="auto"/>
        <w:ind w:left="142"/>
        <w:jc w:val="both"/>
        <w:rPr>
          <w:rFonts w:ascii="Times New Roman" w:hAnsi="Times New Roman" w:cs="Times New Roman"/>
          <w:sz w:val="24"/>
          <w:szCs w:val="24"/>
          <w:lang w:val="bg-BG"/>
        </w:rPr>
      </w:pPr>
      <w:r w:rsidRPr="002E211D">
        <w:rPr>
          <w:rFonts w:ascii="Times New Roman" w:hAnsi="Times New Roman" w:cs="Times New Roman"/>
          <w:b/>
          <w:sz w:val="24"/>
          <w:szCs w:val="24"/>
          <w:lang w:val="bg-BG"/>
        </w:rPr>
        <w:t>И.Веселинов</w:t>
      </w:r>
      <w:r>
        <w:rPr>
          <w:rFonts w:ascii="Times New Roman" w:hAnsi="Times New Roman" w:cs="Times New Roman"/>
          <w:sz w:val="24"/>
          <w:szCs w:val="24"/>
          <w:lang w:val="bg-BG"/>
        </w:rPr>
        <w:t>: Идеята около пети полк и идеята беше да бъде с подобни паметници. Но трябва по-сериозен дебат по темата.</w:t>
      </w:r>
    </w:p>
    <w:p w:rsidR="0008460C" w:rsidRDefault="0008460C" w:rsidP="0008460C">
      <w:pPr>
        <w:pStyle w:val="a3"/>
        <w:spacing w:line="256" w:lineRule="auto"/>
        <w:ind w:left="142"/>
        <w:jc w:val="both"/>
        <w:rPr>
          <w:rFonts w:ascii="Times New Roman" w:hAnsi="Times New Roman" w:cs="Times New Roman"/>
          <w:sz w:val="24"/>
          <w:szCs w:val="24"/>
          <w:lang w:val="bg-BG"/>
        </w:rPr>
      </w:pPr>
      <w:r w:rsidRPr="002E211D">
        <w:rPr>
          <w:rFonts w:ascii="Times New Roman" w:hAnsi="Times New Roman" w:cs="Times New Roman"/>
          <w:b/>
          <w:sz w:val="24"/>
          <w:szCs w:val="24"/>
          <w:lang w:val="bg-BG"/>
        </w:rPr>
        <w:t>Д.Герасимов</w:t>
      </w:r>
      <w:r>
        <w:rPr>
          <w:rFonts w:ascii="Times New Roman" w:hAnsi="Times New Roman" w:cs="Times New Roman"/>
          <w:sz w:val="24"/>
          <w:szCs w:val="24"/>
          <w:lang w:val="bg-BG"/>
        </w:rPr>
        <w:t>: За мен не е проблем там да е мястото на паметника.</w:t>
      </w:r>
    </w:p>
    <w:p w:rsidR="0008460C" w:rsidRDefault="0008460C" w:rsidP="0008460C">
      <w:pPr>
        <w:pStyle w:val="a3"/>
        <w:spacing w:line="256" w:lineRule="auto"/>
        <w:ind w:left="142"/>
        <w:jc w:val="both"/>
        <w:rPr>
          <w:rFonts w:ascii="Times New Roman" w:hAnsi="Times New Roman" w:cs="Times New Roman"/>
          <w:sz w:val="24"/>
          <w:szCs w:val="24"/>
          <w:lang w:val="bg-BG"/>
        </w:rPr>
      </w:pPr>
      <w:r w:rsidRPr="002E211D">
        <w:rPr>
          <w:rFonts w:ascii="Times New Roman" w:hAnsi="Times New Roman" w:cs="Times New Roman"/>
          <w:b/>
          <w:sz w:val="24"/>
          <w:szCs w:val="24"/>
          <w:lang w:val="bg-BG"/>
        </w:rPr>
        <w:t>И.Веселинов</w:t>
      </w:r>
      <w:r>
        <w:rPr>
          <w:rFonts w:ascii="Times New Roman" w:hAnsi="Times New Roman" w:cs="Times New Roman"/>
          <w:sz w:val="24"/>
          <w:szCs w:val="24"/>
          <w:lang w:val="bg-BG"/>
        </w:rPr>
        <w:t>: Предлага да създадем работна група или комисия за да определим мястото на паметника.</w:t>
      </w:r>
    </w:p>
    <w:p w:rsidR="0008460C" w:rsidRDefault="0008460C" w:rsidP="0008460C">
      <w:pPr>
        <w:pStyle w:val="a3"/>
        <w:spacing w:line="256" w:lineRule="auto"/>
        <w:ind w:left="142"/>
        <w:jc w:val="both"/>
        <w:rPr>
          <w:rFonts w:ascii="Times New Roman" w:hAnsi="Times New Roman" w:cs="Times New Roman"/>
          <w:sz w:val="24"/>
          <w:szCs w:val="24"/>
          <w:lang w:val="bg-BG"/>
        </w:rPr>
      </w:pPr>
      <w:r w:rsidRPr="002E211D">
        <w:rPr>
          <w:rFonts w:ascii="Times New Roman" w:hAnsi="Times New Roman" w:cs="Times New Roman"/>
          <w:b/>
          <w:sz w:val="24"/>
          <w:szCs w:val="24"/>
          <w:lang w:val="bg-BG"/>
        </w:rPr>
        <w:t>Т.Нахабедян</w:t>
      </w:r>
      <w:r>
        <w:rPr>
          <w:rFonts w:ascii="Times New Roman" w:hAnsi="Times New Roman" w:cs="Times New Roman"/>
          <w:sz w:val="24"/>
          <w:szCs w:val="24"/>
          <w:lang w:val="bg-BG"/>
        </w:rPr>
        <w:t>: Трябва да има концепция за самата централна част на града. Смятам че е задължително да има работна група.</w:t>
      </w:r>
    </w:p>
    <w:p w:rsidR="0008460C" w:rsidRPr="004A07CB" w:rsidRDefault="0008460C" w:rsidP="0008460C">
      <w:pPr>
        <w:pStyle w:val="a3"/>
        <w:spacing w:line="256" w:lineRule="auto"/>
        <w:ind w:left="142"/>
        <w:jc w:val="both"/>
        <w:rPr>
          <w:rFonts w:ascii="Times New Roman" w:hAnsi="Times New Roman" w:cs="Times New Roman"/>
          <w:sz w:val="24"/>
          <w:szCs w:val="24"/>
          <w:lang w:val="bg-BG"/>
        </w:rPr>
      </w:pPr>
      <w:r w:rsidRPr="002E211D">
        <w:rPr>
          <w:rFonts w:ascii="Times New Roman" w:hAnsi="Times New Roman" w:cs="Times New Roman"/>
          <w:b/>
          <w:sz w:val="24"/>
          <w:szCs w:val="24"/>
          <w:lang w:val="bg-BG"/>
        </w:rPr>
        <w:t>О.Дяков</w:t>
      </w:r>
      <w:r>
        <w:rPr>
          <w:rFonts w:ascii="Times New Roman" w:hAnsi="Times New Roman" w:cs="Times New Roman"/>
          <w:sz w:val="24"/>
          <w:szCs w:val="24"/>
          <w:lang w:val="bg-BG"/>
        </w:rPr>
        <w:t>: Водеща е комисията по култура и трябваше да бъде представена пред нас. И ще искаме създаване на работна група за мястото за поставяне на паметника и да се гласува а Общинския съвет.</w:t>
      </w:r>
    </w:p>
    <w:p w:rsidR="0008460C" w:rsidRPr="004A07CB" w:rsidRDefault="0008460C" w:rsidP="0008460C">
      <w:pPr>
        <w:pStyle w:val="a3"/>
        <w:spacing w:line="256" w:lineRule="auto"/>
        <w:ind w:left="142"/>
        <w:jc w:val="both"/>
        <w:rPr>
          <w:rFonts w:ascii="Times New Roman" w:hAnsi="Times New Roman" w:cs="Times New Roman"/>
          <w:sz w:val="24"/>
          <w:szCs w:val="24"/>
          <w:lang w:val="bg-BG"/>
        </w:rPr>
      </w:pPr>
    </w:p>
    <w:p w:rsidR="0008460C" w:rsidRDefault="0008460C" w:rsidP="0008460C">
      <w:pPr>
        <w:spacing w:line="256" w:lineRule="auto"/>
        <w:ind w:left="142"/>
        <w:jc w:val="both"/>
        <w:rPr>
          <w:rFonts w:ascii="Times New Roman" w:hAnsi="Times New Roman" w:cs="Times New Roman"/>
          <w:sz w:val="24"/>
          <w:szCs w:val="24"/>
        </w:rPr>
      </w:pPr>
    </w:p>
    <w:p w:rsidR="0008460C" w:rsidRDefault="0008460C" w:rsidP="0008460C">
      <w:pPr>
        <w:ind w:left="142"/>
        <w:jc w:val="center"/>
        <w:rPr>
          <w:rFonts w:ascii="Times New Roman" w:hAnsi="Times New Roman" w:cs="Times New Roman"/>
          <w:b/>
          <w:sz w:val="24"/>
          <w:szCs w:val="24"/>
        </w:rPr>
      </w:pPr>
      <w:r>
        <w:rPr>
          <w:rFonts w:ascii="Times New Roman" w:hAnsi="Times New Roman" w:cs="Times New Roman"/>
          <w:b/>
          <w:sz w:val="24"/>
          <w:szCs w:val="24"/>
        </w:rPr>
        <w:t xml:space="preserve">ИЗВЛЕЧЕНИЕ ОТ ПРОТОКОЛ № </w:t>
      </w:r>
      <w:r>
        <w:rPr>
          <w:rFonts w:ascii="Times New Roman" w:hAnsi="Times New Roman" w:cs="Times New Roman"/>
          <w:b/>
          <w:sz w:val="24"/>
          <w:szCs w:val="24"/>
          <w:lang w:val="en-US"/>
        </w:rPr>
        <w:t>4</w:t>
      </w:r>
      <w:r>
        <w:rPr>
          <w:rFonts w:ascii="Times New Roman" w:hAnsi="Times New Roman" w:cs="Times New Roman"/>
          <w:b/>
          <w:sz w:val="24"/>
          <w:szCs w:val="24"/>
        </w:rPr>
        <w:t>/</w:t>
      </w:r>
      <w:r>
        <w:rPr>
          <w:rFonts w:ascii="Times New Roman" w:hAnsi="Times New Roman" w:cs="Times New Roman"/>
          <w:b/>
          <w:sz w:val="24"/>
          <w:szCs w:val="24"/>
          <w:lang w:val="en-US"/>
        </w:rPr>
        <w:t>16</w:t>
      </w:r>
      <w:r>
        <w:rPr>
          <w:rFonts w:ascii="Times New Roman" w:hAnsi="Times New Roman" w:cs="Times New Roman"/>
          <w:b/>
          <w:sz w:val="24"/>
          <w:szCs w:val="24"/>
        </w:rPr>
        <w:t>.0</w:t>
      </w:r>
      <w:r>
        <w:rPr>
          <w:rFonts w:ascii="Times New Roman" w:hAnsi="Times New Roman" w:cs="Times New Roman"/>
          <w:b/>
          <w:sz w:val="24"/>
          <w:szCs w:val="24"/>
          <w:lang w:val="en-US"/>
        </w:rPr>
        <w:t>4</w:t>
      </w:r>
      <w:r>
        <w:rPr>
          <w:rFonts w:ascii="Times New Roman" w:hAnsi="Times New Roman" w:cs="Times New Roman"/>
          <w:b/>
          <w:sz w:val="24"/>
          <w:szCs w:val="24"/>
        </w:rPr>
        <w:t>.202</w:t>
      </w:r>
      <w:r>
        <w:rPr>
          <w:rFonts w:ascii="Times New Roman" w:hAnsi="Times New Roman" w:cs="Times New Roman"/>
          <w:b/>
          <w:sz w:val="24"/>
          <w:szCs w:val="24"/>
          <w:lang w:val="en-US"/>
        </w:rPr>
        <w:t>5</w:t>
      </w:r>
      <w:r>
        <w:rPr>
          <w:rFonts w:ascii="Times New Roman" w:hAnsi="Times New Roman" w:cs="Times New Roman"/>
          <w:b/>
          <w:sz w:val="24"/>
          <w:szCs w:val="24"/>
        </w:rPr>
        <w:t xml:space="preserve"> Г. НА ПК по МС</w:t>
      </w:r>
    </w:p>
    <w:p w:rsidR="0008460C" w:rsidRPr="007321D7" w:rsidRDefault="0008460C" w:rsidP="0008460C">
      <w:pPr>
        <w:numPr>
          <w:ilvl w:val="0"/>
          <w:numId w:val="10"/>
        </w:numPr>
        <w:spacing w:after="160" w:line="259" w:lineRule="auto"/>
        <w:ind w:left="142"/>
        <w:contextualSpacing/>
        <w:jc w:val="both"/>
        <w:rPr>
          <w:rFonts w:ascii="Times New Roman" w:hAnsi="Times New Roman" w:cs="Times New Roman"/>
          <w:sz w:val="24"/>
          <w:szCs w:val="24"/>
          <w:lang w:val="en-US"/>
        </w:rPr>
      </w:pPr>
      <w:r w:rsidRPr="007321D7">
        <w:rPr>
          <w:rFonts w:ascii="Times New Roman" w:hAnsi="Times New Roman" w:cs="Times New Roman"/>
          <w:b/>
          <w:sz w:val="24"/>
          <w:szCs w:val="24"/>
        </w:rPr>
        <w:t>К.л. 589</w:t>
      </w:r>
      <w:r w:rsidRPr="007321D7">
        <w:rPr>
          <w:rFonts w:ascii="Times New Roman" w:hAnsi="Times New Roman" w:cs="Times New Roman"/>
          <w:sz w:val="24"/>
          <w:szCs w:val="24"/>
        </w:rPr>
        <w:t xml:space="preserve"> </w:t>
      </w:r>
      <w:r w:rsidRPr="007321D7">
        <w:rPr>
          <w:rFonts w:ascii="Times New Roman" w:hAnsi="Times New Roman" w:cs="Times New Roman"/>
          <w:sz w:val="24"/>
          <w:szCs w:val="24"/>
          <w:lang w:val="en-US"/>
        </w:rPr>
        <w:t>Приемане на Наредба № 14 за реда и условията за превоз на пътници и багаж с обществен транспорт на територията на Община Русе</w:t>
      </w:r>
      <w:r w:rsidRPr="007321D7">
        <w:rPr>
          <w:rFonts w:ascii="Times New Roman" w:hAnsi="Times New Roman" w:cs="Times New Roman"/>
          <w:sz w:val="24"/>
          <w:szCs w:val="24"/>
        </w:rPr>
        <w:t>-</w:t>
      </w:r>
      <w:r w:rsidRPr="007321D7">
        <w:rPr>
          <w:rFonts w:ascii="Times New Roman" w:hAnsi="Times New Roman" w:cs="Times New Roman"/>
          <w:b/>
          <w:sz w:val="24"/>
          <w:szCs w:val="24"/>
        </w:rPr>
        <w:t>Приема-8/0/1</w:t>
      </w:r>
    </w:p>
    <w:p w:rsidR="0008460C" w:rsidRPr="007321D7" w:rsidRDefault="0008460C" w:rsidP="0008460C">
      <w:pPr>
        <w:numPr>
          <w:ilvl w:val="0"/>
          <w:numId w:val="10"/>
        </w:numPr>
        <w:spacing w:after="160" w:line="259" w:lineRule="auto"/>
        <w:ind w:left="142"/>
        <w:contextualSpacing/>
        <w:jc w:val="both"/>
        <w:rPr>
          <w:rFonts w:ascii="Times New Roman" w:hAnsi="Times New Roman" w:cs="Times New Roman"/>
          <w:b/>
          <w:sz w:val="24"/>
          <w:szCs w:val="24"/>
          <w:lang w:val="en-US"/>
        </w:rPr>
      </w:pPr>
      <w:r w:rsidRPr="007321D7">
        <w:rPr>
          <w:rFonts w:ascii="Times New Roman" w:hAnsi="Times New Roman" w:cs="Times New Roman"/>
          <w:b/>
          <w:sz w:val="24"/>
          <w:szCs w:val="24"/>
        </w:rPr>
        <w:t>К.л. 596</w:t>
      </w:r>
      <w:r w:rsidRPr="007321D7">
        <w:rPr>
          <w:rFonts w:ascii="Times New Roman" w:hAnsi="Times New Roman" w:cs="Times New Roman"/>
          <w:sz w:val="24"/>
          <w:szCs w:val="24"/>
        </w:rPr>
        <w:t xml:space="preserve"> </w:t>
      </w:r>
      <w:r w:rsidRPr="007321D7">
        <w:rPr>
          <w:rFonts w:ascii="Times New Roman" w:hAnsi="Times New Roman" w:cs="Times New Roman"/>
          <w:sz w:val="24"/>
          <w:szCs w:val="24"/>
          <w:lang w:val="en-US"/>
        </w:rPr>
        <w:t>Приемане на Общинска програма за закрила на детето за 2025 г</w:t>
      </w:r>
      <w:r w:rsidRPr="007321D7">
        <w:rPr>
          <w:rFonts w:ascii="Times New Roman" w:hAnsi="Times New Roman" w:cs="Times New Roman"/>
          <w:sz w:val="24"/>
          <w:szCs w:val="24"/>
        </w:rPr>
        <w:t>-</w:t>
      </w:r>
      <w:r w:rsidRPr="007321D7">
        <w:rPr>
          <w:rFonts w:ascii="Times New Roman" w:hAnsi="Times New Roman" w:cs="Times New Roman"/>
          <w:b/>
          <w:sz w:val="24"/>
          <w:szCs w:val="24"/>
        </w:rPr>
        <w:t>Приема-8/0/1</w:t>
      </w:r>
      <w:r w:rsidRPr="007321D7">
        <w:rPr>
          <w:rFonts w:ascii="Times New Roman" w:hAnsi="Times New Roman" w:cs="Times New Roman"/>
          <w:b/>
          <w:sz w:val="24"/>
          <w:szCs w:val="24"/>
          <w:lang w:val="en-US"/>
        </w:rPr>
        <w:t>.</w:t>
      </w:r>
    </w:p>
    <w:p w:rsidR="0008460C" w:rsidRPr="007321D7" w:rsidRDefault="0008460C" w:rsidP="0008460C">
      <w:pPr>
        <w:numPr>
          <w:ilvl w:val="0"/>
          <w:numId w:val="10"/>
        </w:numPr>
        <w:spacing w:after="160" w:line="259" w:lineRule="auto"/>
        <w:ind w:left="142"/>
        <w:contextualSpacing/>
        <w:jc w:val="both"/>
        <w:rPr>
          <w:rFonts w:ascii="Times New Roman" w:hAnsi="Times New Roman" w:cs="Times New Roman"/>
          <w:sz w:val="24"/>
          <w:szCs w:val="24"/>
          <w:lang w:val="en-US"/>
        </w:rPr>
      </w:pPr>
      <w:r w:rsidRPr="007321D7">
        <w:rPr>
          <w:rFonts w:ascii="Times New Roman" w:hAnsi="Times New Roman" w:cs="Times New Roman"/>
          <w:b/>
          <w:sz w:val="24"/>
          <w:szCs w:val="24"/>
        </w:rPr>
        <w:t>К.л. 597</w:t>
      </w:r>
      <w:r w:rsidRPr="007321D7">
        <w:rPr>
          <w:rFonts w:ascii="Times New Roman" w:hAnsi="Times New Roman" w:cs="Times New Roman"/>
          <w:sz w:val="24"/>
          <w:szCs w:val="24"/>
        </w:rPr>
        <w:t xml:space="preserve"> </w:t>
      </w:r>
      <w:r w:rsidRPr="007321D7">
        <w:rPr>
          <w:rFonts w:ascii="Times New Roman" w:hAnsi="Times New Roman" w:cs="Times New Roman"/>
          <w:sz w:val="24"/>
          <w:szCs w:val="24"/>
          <w:lang w:val="en-US"/>
        </w:rPr>
        <w:t>Приемане на годишен отчет за дейността на ОбСНВ Русе за 2024 г.</w:t>
      </w:r>
      <w:r w:rsidRPr="007321D7">
        <w:rPr>
          <w:rFonts w:ascii="Times New Roman" w:hAnsi="Times New Roman" w:cs="Times New Roman"/>
          <w:sz w:val="24"/>
          <w:szCs w:val="24"/>
        </w:rPr>
        <w:t>-</w:t>
      </w:r>
      <w:r w:rsidRPr="007321D7">
        <w:rPr>
          <w:rFonts w:ascii="Times New Roman" w:hAnsi="Times New Roman" w:cs="Times New Roman"/>
          <w:b/>
          <w:sz w:val="24"/>
          <w:szCs w:val="24"/>
        </w:rPr>
        <w:t>Приема-8/0/1</w:t>
      </w:r>
    </w:p>
    <w:p w:rsidR="0008460C" w:rsidRPr="007321D7" w:rsidRDefault="0008460C" w:rsidP="0008460C">
      <w:pPr>
        <w:numPr>
          <w:ilvl w:val="0"/>
          <w:numId w:val="10"/>
        </w:numPr>
        <w:spacing w:after="160" w:line="259" w:lineRule="auto"/>
        <w:ind w:left="142"/>
        <w:contextualSpacing/>
        <w:jc w:val="both"/>
        <w:rPr>
          <w:rFonts w:ascii="Times New Roman" w:hAnsi="Times New Roman" w:cs="Times New Roman"/>
          <w:b/>
          <w:sz w:val="24"/>
          <w:szCs w:val="24"/>
          <w:lang w:val="en-US"/>
        </w:rPr>
      </w:pPr>
      <w:r w:rsidRPr="007321D7">
        <w:rPr>
          <w:rFonts w:ascii="Times New Roman" w:hAnsi="Times New Roman" w:cs="Times New Roman"/>
          <w:b/>
          <w:sz w:val="24"/>
          <w:szCs w:val="24"/>
        </w:rPr>
        <w:t>К.л. 598</w:t>
      </w:r>
      <w:r w:rsidRPr="007321D7">
        <w:rPr>
          <w:rFonts w:ascii="Times New Roman" w:hAnsi="Times New Roman" w:cs="Times New Roman"/>
          <w:sz w:val="24"/>
          <w:szCs w:val="24"/>
        </w:rPr>
        <w:t xml:space="preserve"> </w:t>
      </w:r>
      <w:r w:rsidRPr="007321D7">
        <w:rPr>
          <w:rFonts w:ascii="Times New Roman" w:eastAsia="Calibri" w:hAnsi="Times New Roman" w:cs="Times New Roman"/>
          <w:sz w:val="24"/>
          <w:szCs w:val="24"/>
          <w:lang w:val="en-US"/>
        </w:rPr>
        <w:t xml:space="preserve">Подкрепа за участие и реализиране на проект по </w:t>
      </w:r>
      <w:r w:rsidRPr="007321D7">
        <w:rPr>
          <w:rFonts w:ascii="Times New Roman" w:hAnsi="Times New Roman" w:cs="Times New Roman"/>
          <w:sz w:val="24"/>
          <w:szCs w:val="24"/>
          <w:lang w:val="en-US"/>
        </w:rPr>
        <w:t>Процедурата “</w:t>
      </w:r>
      <w:r w:rsidRPr="007321D7">
        <w:rPr>
          <w:rFonts w:ascii="Times New Roman" w:hAnsi="Times New Roman" w:cs="Times New Roman"/>
          <w:iCs/>
          <w:sz w:val="24"/>
          <w:szCs w:val="24"/>
          <w:lang w:val="en-US"/>
        </w:rPr>
        <w:t>Права на детето и участие на децата</w:t>
      </w:r>
      <w:r w:rsidRPr="007321D7">
        <w:rPr>
          <w:rFonts w:ascii="Times New Roman" w:hAnsi="Times New Roman" w:cs="Times New Roman"/>
          <w:sz w:val="24"/>
          <w:szCs w:val="24"/>
          <w:lang w:val="en-US"/>
        </w:rPr>
        <w:t>” (CERV-2025-CHILD) по европейската програма “Граждани, равенство, права и ценности” 2021-2027г.(CERV), по покана на Изпълнителна агенция за образование и култура /ЕАСЕА/ към Европейската комисия</w:t>
      </w:r>
      <w:r w:rsidRPr="007321D7">
        <w:rPr>
          <w:rFonts w:ascii="Times New Roman" w:hAnsi="Times New Roman" w:cs="Times New Roman"/>
          <w:sz w:val="24"/>
          <w:szCs w:val="24"/>
        </w:rPr>
        <w:t>-</w:t>
      </w:r>
      <w:r w:rsidRPr="007321D7">
        <w:rPr>
          <w:rFonts w:ascii="Times New Roman" w:hAnsi="Times New Roman" w:cs="Times New Roman"/>
          <w:b/>
          <w:sz w:val="24"/>
          <w:szCs w:val="24"/>
        </w:rPr>
        <w:t>Приема-8/0/1</w:t>
      </w:r>
    </w:p>
    <w:p w:rsidR="0008460C" w:rsidRPr="007321D7" w:rsidRDefault="0008460C" w:rsidP="0008460C">
      <w:pPr>
        <w:spacing w:after="160" w:line="259" w:lineRule="auto"/>
        <w:ind w:left="142"/>
        <w:contextualSpacing/>
        <w:jc w:val="both"/>
        <w:rPr>
          <w:rFonts w:ascii="Times New Roman" w:hAnsi="Times New Roman" w:cs="Times New Roman"/>
          <w:b/>
          <w:sz w:val="24"/>
          <w:szCs w:val="24"/>
          <w:lang w:val="en-US"/>
        </w:rPr>
      </w:pPr>
      <w:r w:rsidRPr="007321D7">
        <w:rPr>
          <w:rFonts w:ascii="Times New Roman" w:hAnsi="Times New Roman" w:cs="Times New Roman"/>
          <w:b/>
          <w:sz w:val="24"/>
          <w:szCs w:val="24"/>
        </w:rPr>
        <w:t xml:space="preserve">П.Рашев: </w:t>
      </w:r>
      <w:r w:rsidRPr="007321D7">
        <w:rPr>
          <w:rFonts w:ascii="Times New Roman" w:hAnsi="Times New Roman" w:cs="Times New Roman"/>
          <w:sz w:val="24"/>
          <w:szCs w:val="24"/>
        </w:rPr>
        <w:t>Има ли съфинансиране от община Русе?</w:t>
      </w:r>
    </w:p>
    <w:p w:rsidR="0008460C" w:rsidRPr="007321D7" w:rsidRDefault="0008460C" w:rsidP="0008460C">
      <w:pPr>
        <w:numPr>
          <w:ilvl w:val="0"/>
          <w:numId w:val="10"/>
        </w:numPr>
        <w:spacing w:after="160" w:line="259" w:lineRule="auto"/>
        <w:ind w:left="142"/>
        <w:contextualSpacing/>
        <w:jc w:val="both"/>
        <w:rPr>
          <w:rFonts w:ascii="Times New Roman" w:hAnsi="Times New Roman" w:cs="Times New Roman"/>
          <w:b/>
          <w:sz w:val="24"/>
          <w:szCs w:val="24"/>
          <w:lang w:val="en-US"/>
        </w:rPr>
      </w:pPr>
      <w:r w:rsidRPr="007321D7">
        <w:rPr>
          <w:rFonts w:ascii="Times New Roman" w:hAnsi="Times New Roman" w:cs="Times New Roman"/>
          <w:b/>
          <w:sz w:val="24"/>
          <w:szCs w:val="24"/>
        </w:rPr>
        <w:t xml:space="preserve">Вх. ОБС-525  </w:t>
      </w:r>
      <w:r w:rsidRPr="007321D7">
        <w:rPr>
          <w:rFonts w:ascii="Times New Roman" w:hAnsi="Times New Roman" w:cs="Times New Roman"/>
          <w:sz w:val="24"/>
          <w:szCs w:val="24"/>
        </w:rPr>
        <w:t>Отмяна на решение №467 прието с протокол № 15/17.12.2024г Общински съвет-Русе-</w:t>
      </w:r>
      <w:r w:rsidRPr="007321D7">
        <w:rPr>
          <w:rFonts w:ascii="Times New Roman" w:hAnsi="Times New Roman" w:cs="Times New Roman"/>
          <w:b/>
          <w:sz w:val="24"/>
          <w:szCs w:val="24"/>
        </w:rPr>
        <w:t>Приема-9/0/0</w:t>
      </w:r>
    </w:p>
    <w:p w:rsidR="0008460C" w:rsidRPr="007321D7" w:rsidRDefault="0008460C" w:rsidP="0008460C">
      <w:pPr>
        <w:spacing w:after="160" w:line="259" w:lineRule="auto"/>
        <w:ind w:left="142"/>
        <w:contextualSpacing/>
        <w:jc w:val="both"/>
        <w:rPr>
          <w:rFonts w:ascii="Times New Roman" w:hAnsi="Times New Roman" w:cs="Times New Roman"/>
          <w:sz w:val="24"/>
          <w:szCs w:val="24"/>
        </w:rPr>
      </w:pPr>
      <w:r w:rsidRPr="007321D7">
        <w:rPr>
          <w:rFonts w:ascii="Times New Roman" w:hAnsi="Times New Roman" w:cs="Times New Roman"/>
          <w:b/>
          <w:sz w:val="24"/>
          <w:szCs w:val="24"/>
        </w:rPr>
        <w:t xml:space="preserve">Ив.Пазарджиев: </w:t>
      </w:r>
      <w:r w:rsidRPr="007321D7">
        <w:rPr>
          <w:rFonts w:ascii="Times New Roman" w:hAnsi="Times New Roman" w:cs="Times New Roman"/>
          <w:sz w:val="24"/>
          <w:szCs w:val="24"/>
        </w:rPr>
        <w:t xml:space="preserve">Нашата комисия смятам, че целесъобразно да не </w:t>
      </w:r>
      <w:r>
        <w:rPr>
          <w:rFonts w:ascii="Times New Roman" w:hAnsi="Times New Roman" w:cs="Times New Roman"/>
          <w:sz w:val="24"/>
          <w:szCs w:val="24"/>
        </w:rPr>
        <w:t xml:space="preserve">се </w:t>
      </w:r>
      <w:r w:rsidRPr="007321D7">
        <w:rPr>
          <w:rFonts w:ascii="Times New Roman" w:hAnsi="Times New Roman" w:cs="Times New Roman"/>
          <w:sz w:val="24"/>
          <w:szCs w:val="24"/>
        </w:rPr>
        <w:t>дава на търг. Да се защитава интереса на този спорт.</w:t>
      </w:r>
    </w:p>
    <w:p w:rsidR="0008460C" w:rsidRPr="007321D7" w:rsidRDefault="0008460C" w:rsidP="0008460C">
      <w:pPr>
        <w:spacing w:after="160" w:line="259" w:lineRule="auto"/>
        <w:ind w:left="142"/>
        <w:contextualSpacing/>
        <w:jc w:val="both"/>
        <w:rPr>
          <w:rFonts w:ascii="Times New Roman" w:hAnsi="Times New Roman" w:cs="Times New Roman"/>
          <w:sz w:val="24"/>
          <w:szCs w:val="24"/>
        </w:rPr>
      </w:pPr>
      <w:r w:rsidRPr="007321D7">
        <w:rPr>
          <w:rFonts w:ascii="Times New Roman" w:hAnsi="Times New Roman" w:cs="Times New Roman"/>
          <w:b/>
          <w:sz w:val="24"/>
          <w:szCs w:val="24"/>
        </w:rPr>
        <w:t>А.Станев</w:t>
      </w:r>
      <w:r w:rsidRPr="007321D7">
        <w:rPr>
          <w:rFonts w:ascii="Times New Roman" w:hAnsi="Times New Roman" w:cs="Times New Roman"/>
          <w:sz w:val="24"/>
          <w:szCs w:val="24"/>
        </w:rPr>
        <w:t>: Относно целесъобразност смятам, че ще дам положително мнение.</w:t>
      </w:r>
    </w:p>
    <w:p w:rsidR="0008460C" w:rsidRPr="007321D7" w:rsidRDefault="0008460C" w:rsidP="0008460C">
      <w:pPr>
        <w:spacing w:after="160" w:line="259" w:lineRule="auto"/>
        <w:ind w:left="142"/>
        <w:contextualSpacing/>
        <w:jc w:val="both"/>
        <w:rPr>
          <w:rFonts w:ascii="Times New Roman" w:hAnsi="Times New Roman" w:cs="Times New Roman"/>
          <w:sz w:val="24"/>
          <w:szCs w:val="24"/>
        </w:rPr>
      </w:pPr>
      <w:r w:rsidRPr="007321D7">
        <w:rPr>
          <w:rFonts w:ascii="Times New Roman" w:hAnsi="Times New Roman" w:cs="Times New Roman"/>
          <w:b/>
          <w:sz w:val="24"/>
          <w:szCs w:val="24"/>
        </w:rPr>
        <w:t>В.Павлов</w:t>
      </w:r>
      <w:r w:rsidRPr="007321D7">
        <w:rPr>
          <w:rFonts w:ascii="Times New Roman" w:hAnsi="Times New Roman" w:cs="Times New Roman"/>
          <w:sz w:val="24"/>
          <w:szCs w:val="24"/>
        </w:rPr>
        <w:t>: Ролята на общината чрез базите да спонсорира спорта.</w:t>
      </w:r>
    </w:p>
    <w:p w:rsidR="0008460C" w:rsidRPr="007321D7" w:rsidRDefault="0008460C" w:rsidP="0008460C">
      <w:pPr>
        <w:spacing w:after="160" w:line="259" w:lineRule="auto"/>
        <w:ind w:left="142"/>
        <w:contextualSpacing/>
        <w:jc w:val="both"/>
        <w:rPr>
          <w:rFonts w:ascii="Times New Roman" w:hAnsi="Times New Roman" w:cs="Times New Roman"/>
          <w:sz w:val="24"/>
          <w:szCs w:val="24"/>
        </w:rPr>
      </w:pPr>
      <w:r w:rsidRPr="007321D7">
        <w:rPr>
          <w:rFonts w:ascii="Times New Roman" w:hAnsi="Times New Roman" w:cs="Times New Roman"/>
          <w:b/>
          <w:sz w:val="24"/>
          <w:szCs w:val="24"/>
        </w:rPr>
        <w:t>Ив.Пазарджиев</w:t>
      </w:r>
      <w:r w:rsidRPr="007321D7">
        <w:rPr>
          <w:rFonts w:ascii="Times New Roman" w:hAnsi="Times New Roman" w:cs="Times New Roman"/>
          <w:sz w:val="24"/>
          <w:szCs w:val="24"/>
        </w:rPr>
        <w:t>: Трябва да станат повече спортните бази, но реално те стават повече.</w:t>
      </w:r>
    </w:p>
    <w:p w:rsidR="0008460C" w:rsidRPr="007321D7" w:rsidRDefault="0008460C" w:rsidP="0008460C">
      <w:pPr>
        <w:spacing w:after="160" w:line="259" w:lineRule="auto"/>
        <w:ind w:left="142"/>
        <w:contextualSpacing/>
        <w:jc w:val="both"/>
        <w:rPr>
          <w:rFonts w:ascii="Times New Roman" w:hAnsi="Times New Roman" w:cs="Times New Roman"/>
          <w:sz w:val="24"/>
          <w:szCs w:val="24"/>
        </w:rPr>
      </w:pPr>
      <w:r w:rsidRPr="007321D7">
        <w:rPr>
          <w:rFonts w:ascii="Times New Roman" w:hAnsi="Times New Roman" w:cs="Times New Roman"/>
          <w:b/>
          <w:sz w:val="24"/>
          <w:szCs w:val="24"/>
        </w:rPr>
        <w:t>А.Джелил</w:t>
      </w:r>
      <w:r w:rsidRPr="007321D7">
        <w:rPr>
          <w:rFonts w:ascii="Times New Roman" w:hAnsi="Times New Roman" w:cs="Times New Roman"/>
          <w:sz w:val="24"/>
          <w:szCs w:val="24"/>
        </w:rPr>
        <w:t>:</w:t>
      </w:r>
      <w:r w:rsidRPr="007321D7">
        <w:rPr>
          <w:rFonts w:ascii="Times New Roman" w:hAnsi="Times New Roman" w:cs="Times New Roman"/>
          <w:sz w:val="24"/>
          <w:szCs w:val="24"/>
          <w:lang w:val="en-US"/>
        </w:rPr>
        <w:t xml:space="preserve"> </w:t>
      </w:r>
      <w:r w:rsidRPr="007321D7">
        <w:rPr>
          <w:rFonts w:ascii="Times New Roman" w:hAnsi="Times New Roman" w:cs="Times New Roman"/>
          <w:sz w:val="24"/>
          <w:szCs w:val="24"/>
        </w:rPr>
        <w:t>В акта на общинска собственост предназначението дали е само за бадминтон?</w:t>
      </w:r>
    </w:p>
    <w:p w:rsidR="0008460C" w:rsidRPr="007321D7" w:rsidRDefault="0008460C" w:rsidP="0008460C">
      <w:pPr>
        <w:spacing w:after="160" w:line="259" w:lineRule="auto"/>
        <w:ind w:left="142"/>
        <w:contextualSpacing/>
        <w:jc w:val="both"/>
        <w:rPr>
          <w:rFonts w:ascii="Times New Roman" w:hAnsi="Times New Roman" w:cs="Times New Roman"/>
          <w:sz w:val="24"/>
          <w:szCs w:val="24"/>
        </w:rPr>
      </w:pPr>
      <w:r w:rsidRPr="007321D7">
        <w:rPr>
          <w:rFonts w:ascii="Times New Roman" w:hAnsi="Times New Roman" w:cs="Times New Roman"/>
          <w:b/>
          <w:sz w:val="24"/>
          <w:szCs w:val="24"/>
        </w:rPr>
        <w:t>Ев.Игнатов</w:t>
      </w:r>
      <w:r w:rsidRPr="007321D7">
        <w:rPr>
          <w:rFonts w:ascii="Times New Roman" w:hAnsi="Times New Roman" w:cs="Times New Roman"/>
          <w:sz w:val="24"/>
          <w:szCs w:val="24"/>
        </w:rPr>
        <w:t>: Например залата за щанги, а не за развлечение. Трябва да се уточнят.</w:t>
      </w:r>
    </w:p>
    <w:p w:rsidR="0008460C" w:rsidRPr="007321D7" w:rsidRDefault="0008460C" w:rsidP="0008460C">
      <w:pPr>
        <w:spacing w:after="160" w:line="259" w:lineRule="auto"/>
        <w:ind w:left="142"/>
        <w:contextualSpacing/>
        <w:jc w:val="both"/>
        <w:rPr>
          <w:rFonts w:ascii="Times New Roman" w:hAnsi="Times New Roman" w:cs="Times New Roman"/>
          <w:sz w:val="24"/>
          <w:szCs w:val="24"/>
        </w:rPr>
      </w:pPr>
      <w:r w:rsidRPr="007321D7">
        <w:rPr>
          <w:rFonts w:ascii="Times New Roman" w:hAnsi="Times New Roman" w:cs="Times New Roman"/>
          <w:b/>
          <w:sz w:val="24"/>
          <w:szCs w:val="24"/>
        </w:rPr>
        <w:t>М.Кунчев</w:t>
      </w:r>
      <w:r w:rsidRPr="007321D7">
        <w:rPr>
          <w:rFonts w:ascii="Times New Roman" w:hAnsi="Times New Roman" w:cs="Times New Roman"/>
          <w:sz w:val="24"/>
          <w:szCs w:val="24"/>
        </w:rPr>
        <w:t>: Съда вече отмени 2 решения и мисля че ако реши може да ни съди.</w:t>
      </w:r>
    </w:p>
    <w:p w:rsidR="0008460C" w:rsidRPr="007321D7" w:rsidRDefault="0008460C" w:rsidP="0008460C">
      <w:pPr>
        <w:tabs>
          <w:tab w:val="left" w:pos="284"/>
          <w:tab w:val="left" w:pos="1560"/>
          <w:tab w:val="left" w:pos="4678"/>
        </w:tabs>
        <w:spacing w:after="0" w:line="240" w:lineRule="auto"/>
        <w:ind w:left="142"/>
        <w:contextualSpacing/>
        <w:jc w:val="both"/>
        <w:outlineLvl w:val="2"/>
        <w:rPr>
          <w:rFonts w:ascii="Times New Roman" w:hAnsi="Times New Roman" w:cs="Times New Roman"/>
          <w:bCs/>
          <w:sz w:val="24"/>
          <w:szCs w:val="24"/>
          <w:lang w:val="en-US"/>
        </w:rPr>
      </w:pPr>
    </w:p>
    <w:p w:rsidR="0008460C" w:rsidRPr="007321D7" w:rsidRDefault="0008460C" w:rsidP="0008460C">
      <w:pPr>
        <w:ind w:left="142"/>
        <w:jc w:val="both"/>
        <w:rPr>
          <w:rFonts w:ascii="Times New Roman" w:hAnsi="Times New Roman" w:cs="Times New Roman"/>
          <w:sz w:val="24"/>
          <w:szCs w:val="24"/>
        </w:rPr>
      </w:pPr>
    </w:p>
    <w:p w:rsidR="0008460C" w:rsidRDefault="0008460C" w:rsidP="0008460C">
      <w:pPr>
        <w:ind w:left="142"/>
        <w:jc w:val="center"/>
        <w:rPr>
          <w:rFonts w:ascii="Times New Roman" w:hAnsi="Times New Roman" w:cs="Times New Roman"/>
          <w:b/>
          <w:sz w:val="24"/>
          <w:szCs w:val="24"/>
        </w:rPr>
      </w:pPr>
      <w:r>
        <w:rPr>
          <w:rFonts w:ascii="Times New Roman" w:hAnsi="Times New Roman" w:cs="Times New Roman"/>
          <w:b/>
          <w:sz w:val="24"/>
          <w:szCs w:val="24"/>
        </w:rPr>
        <w:t>ИЗВЛЕЧЕНИЕ ОТ ПРОТОКОЛ № 4/</w:t>
      </w:r>
      <w:r>
        <w:rPr>
          <w:rFonts w:ascii="Times New Roman" w:hAnsi="Times New Roman" w:cs="Times New Roman"/>
          <w:b/>
          <w:sz w:val="24"/>
          <w:szCs w:val="24"/>
          <w:lang w:val="en-US"/>
        </w:rPr>
        <w:t>16</w:t>
      </w:r>
      <w:r>
        <w:rPr>
          <w:rFonts w:ascii="Times New Roman" w:hAnsi="Times New Roman" w:cs="Times New Roman"/>
          <w:b/>
          <w:sz w:val="24"/>
          <w:szCs w:val="24"/>
        </w:rPr>
        <w:t>.04.202</w:t>
      </w:r>
      <w:r>
        <w:rPr>
          <w:rFonts w:ascii="Times New Roman" w:hAnsi="Times New Roman" w:cs="Times New Roman"/>
          <w:b/>
          <w:sz w:val="24"/>
          <w:szCs w:val="24"/>
          <w:lang w:val="en-US"/>
        </w:rPr>
        <w:t>5</w:t>
      </w:r>
      <w:r>
        <w:rPr>
          <w:rFonts w:ascii="Times New Roman" w:hAnsi="Times New Roman" w:cs="Times New Roman"/>
          <w:b/>
          <w:sz w:val="24"/>
          <w:szCs w:val="24"/>
        </w:rPr>
        <w:t xml:space="preserve"> Г. НА ПК по ОНИД</w:t>
      </w:r>
    </w:p>
    <w:p w:rsidR="0008460C" w:rsidRPr="00731A57" w:rsidRDefault="0008460C" w:rsidP="0008460C">
      <w:pPr>
        <w:pStyle w:val="a3"/>
        <w:numPr>
          <w:ilvl w:val="0"/>
          <w:numId w:val="11"/>
        </w:numPr>
        <w:spacing w:line="256" w:lineRule="auto"/>
        <w:ind w:left="142"/>
        <w:jc w:val="both"/>
        <w:rPr>
          <w:rFonts w:ascii="Times New Roman" w:hAnsi="Times New Roman" w:cs="Times New Roman"/>
          <w:b/>
          <w:sz w:val="24"/>
          <w:szCs w:val="24"/>
        </w:rPr>
      </w:pPr>
      <w:r>
        <w:rPr>
          <w:rFonts w:ascii="Times New Roman" w:hAnsi="Times New Roman" w:cs="Times New Roman"/>
          <w:b/>
          <w:sz w:val="24"/>
          <w:szCs w:val="24"/>
          <w:lang w:val="bg-BG"/>
        </w:rPr>
        <w:t>К.л. 589</w:t>
      </w:r>
      <w:r>
        <w:rPr>
          <w:rFonts w:ascii="Times New Roman" w:hAnsi="Times New Roman" w:cs="Times New Roman"/>
          <w:sz w:val="24"/>
          <w:szCs w:val="24"/>
          <w:lang w:val="bg-BG"/>
        </w:rPr>
        <w:t xml:space="preserve"> </w:t>
      </w:r>
      <w:r>
        <w:rPr>
          <w:rFonts w:ascii="Times New Roman" w:hAnsi="Times New Roman" w:cs="Times New Roman"/>
          <w:sz w:val="24"/>
          <w:szCs w:val="24"/>
        </w:rPr>
        <w:t>Приемане на Наредба № 14 за реда и условията за превоз на пътници и багаж с обществен транспорт на територията на Община Русе</w:t>
      </w:r>
      <w:r>
        <w:rPr>
          <w:rFonts w:ascii="Times New Roman" w:hAnsi="Times New Roman" w:cs="Times New Roman"/>
          <w:sz w:val="24"/>
          <w:szCs w:val="24"/>
          <w:lang w:val="bg-BG"/>
        </w:rPr>
        <w:t>-</w:t>
      </w:r>
      <w:r w:rsidRPr="00731A57">
        <w:rPr>
          <w:rFonts w:ascii="Times New Roman" w:hAnsi="Times New Roman" w:cs="Times New Roman"/>
          <w:b/>
          <w:sz w:val="24"/>
          <w:szCs w:val="24"/>
          <w:lang w:val="bg-BG"/>
        </w:rPr>
        <w:t>Приема-7/0/2</w:t>
      </w:r>
    </w:p>
    <w:p w:rsidR="0008460C" w:rsidRPr="00731A57" w:rsidRDefault="0008460C" w:rsidP="0008460C">
      <w:pPr>
        <w:pStyle w:val="a3"/>
        <w:numPr>
          <w:ilvl w:val="0"/>
          <w:numId w:val="11"/>
        </w:numPr>
        <w:spacing w:line="256" w:lineRule="auto"/>
        <w:ind w:left="142"/>
        <w:jc w:val="both"/>
        <w:rPr>
          <w:rFonts w:ascii="Times New Roman" w:hAnsi="Times New Roman" w:cs="Times New Roman"/>
          <w:b/>
          <w:sz w:val="24"/>
          <w:szCs w:val="24"/>
        </w:rPr>
      </w:pPr>
      <w:r>
        <w:rPr>
          <w:rFonts w:ascii="Times New Roman" w:hAnsi="Times New Roman" w:cs="Times New Roman"/>
          <w:b/>
          <w:sz w:val="24"/>
          <w:szCs w:val="24"/>
          <w:lang w:val="bg-BG"/>
        </w:rPr>
        <w:t>К.л. 596</w:t>
      </w:r>
      <w:r>
        <w:rPr>
          <w:rFonts w:ascii="Times New Roman" w:hAnsi="Times New Roman" w:cs="Times New Roman"/>
          <w:sz w:val="24"/>
          <w:szCs w:val="24"/>
          <w:lang w:val="bg-BG"/>
        </w:rPr>
        <w:t xml:space="preserve"> </w:t>
      </w:r>
      <w:r>
        <w:rPr>
          <w:rFonts w:ascii="Times New Roman" w:hAnsi="Times New Roman" w:cs="Times New Roman"/>
          <w:sz w:val="24"/>
          <w:szCs w:val="24"/>
        </w:rPr>
        <w:t>Приемане на Общинска програма за закрила на детето за 2025 г.</w:t>
      </w:r>
      <w:r>
        <w:rPr>
          <w:rFonts w:ascii="Times New Roman" w:hAnsi="Times New Roman" w:cs="Times New Roman"/>
          <w:sz w:val="24"/>
          <w:szCs w:val="24"/>
          <w:lang w:val="bg-BG"/>
        </w:rPr>
        <w:t>-</w:t>
      </w:r>
      <w:r w:rsidRPr="00731A57">
        <w:rPr>
          <w:rFonts w:ascii="Times New Roman" w:hAnsi="Times New Roman" w:cs="Times New Roman"/>
          <w:b/>
          <w:sz w:val="24"/>
          <w:szCs w:val="24"/>
          <w:lang w:val="bg-BG"/>
        </w:rPr>
        <w:t>Приема-9/0/0</w:t>
      </w:r>
    </w:p>
    <w:p w:rsidR="0008460C" w:rsidRDefault="0008460C" w:rsidP="0008460C">
      <w:pPr>
        <w:pStyle w:val="a3"/>
        <w:spacing w:line="256" w:lineRule="auto"/>
        <w:ind w:left="142"/>
        <w:jc w:val="both"/>
        <w:rPr>
          <w:rFonts w:ascii="Times New Roman" w:hAnsi="Times New Roman" w:cs="Times New Roman"/>
          <w:sz w:val="24"/>
          <w:szCs w:val="24"/>
          <w:lang w:val="bg-BG"/>
        </w:rPr>
      </w:pPr>
      <w:r>
        <w:rPr>
          <w:rFonts w:ascii="Times New Roman" w:hAnsi="Times New Roman" w:cs="Times New Roman"/>
          <w:b/>
          <w:sz w:val="24"/>
          <w:szCs w:val="24"/>
          <w:lang w:val="bg-BG"/>
        </w:rPr>
        <w:t xml:space="preserve">М.Кунчев: </w:t>
      </w:r>
      <w:r w:rsidRPr="00731A57">
        <w:rPr>
          <w:rFonts w:ascii="Times New Roman" w:hAnsi="Times New Roman" w:cs="Times New Roman"/>
          <w:sz w:val="24"/>
          <w:szCs w:val="24"/>
          <w:lang w:val="bg-BG"/>
        </w:rPr>
        <w:t>Да ми окажете съдействие</w:t>
      </w:r>
      <w:r>
        <w:rPr>
          <w:rFonts w:ascii="Times New Roman" w:hAnsi="Times New Roman" w:cs="Times New Roman"/>
          <w:sz w:val="24"/>
          <w:szCs w:val="24"/>
          <w:lang w:val="bg-BG"/>
        </w:rPr>
        <w:t>,</w:t>
      </w:r>
      <w:r w:rsidRPr="00731A57">
        <w:rPr>
          <w:rFonts w:ascii="Times New Roman" w:hAnsi="Times New Roman" w:cs="Times New Roman"/>
          <w:sz w:val="24"/>
          <w:szCs w:val="24"/>
          <w:lang w:val="bg-BG"/>
        </w:rPr>
        <w:t xml:space="preserve"> да ме свържете с началника</w:t>
      </w:r>
      <w:r>
        <w:rPr>
          <w:rFonts w:ascii="Times New Roman" w:hAnsi="Times New Roman" w:cs="Times New Roman"/>
          <w:sz w:val="24"/>
          <w:szCs w:val="24"/>
          <w:lang w:val="bg-BG"/>
        </w:rPr>
        <w:t xml:space="preserve"> си</w:t>
      </w:r>
      <w:r w:rsidRPr="00731A57">
        <w:rPr>
          <w:rFonts w:ascii="Times New Roman" w:hAnsi="Times New Roman" w:cs="Times New Roman"/>
          <w:sz w:val="24"/>
          <w:szCs w:val="24"/>
          <w:lang w:val="bg-BG"/>
        </w:rPr>
        <w:t xml:space="preserve"> относно как се осъществява мониторинг.</w:t>
      </w:r>
    </w:p>
    <w:p w:rsidR="0008460C" w:rsidRPr="00731A57" w:rsidRDefault="0008460C" w:rsidP="0008460C">
      <w:pPr>
        <w:pStyle w:val="a3"/>
        <w:spacing w:line="256" w:lineRule="auto"/>
        <w:ind w:left="142"/>
        <w:jc w:val="both"/>
        <w:rPr>
          <w:rFonts w:ascii="Times New Roman" w:hAnsi="Times New Roman" w:cs="Times New Roman"/>
          <w:sz w:val="24"/>
          <w:szCs w:val="24"/>
          <w:lang w:val="bg-BG"/>
        </w:rPr>
      </w:pPr>
      <w:r>
        <w:rPr>
          <w:rFonts w:ascii="Times New Roman" w:hAnsi="Times New Roman" w:cs="Times New Roman"/>
          <w:b/>
          <w:sz w:val="24"/>
          <w:szCs w:val="24"/>
          <w:lang w:val="bg-BG"/>
        </w:rPr>
        <w:t xml:space="preserve">Р.Георгиева: </w:t>
      </w:r>
      <w:r w:rsidRPr="00731A57">
        <w:rPr>
          <w:rFonts w:ascii="Times New Roman" w:hAnsi="Times New Roman" w:cs="Times New Roman"/>
          <w:sz w:val="24"/>
          <w:szCs w:val="24"/>
          <w:lang w:val="bg-BG"/>
        </w:rPr>
        <w:t>Имам два допълнителни уточнения в т.1.1 имате пропуск</w:t>
      </w:r>
      <w:r>
        <w:rPr>
          <w:rFonts w:ascii="Times New Roman" w:hAnsi="Times New Roman" w:cs="Times New Roman"/>
          <w:sz w:val="24"/>
          <w:szCs w:val="24"/>
          <w:lang w:val="bg-BG"/>
        </w:rPr>
        <w:t>,</w:t>
      </w:r>
      <w:r w:rsidRPr="00731A57">
        <w:rPr>
          <w:rFonts w:ascii="Times New Roman" w:hAnsi="Times New Roman" w:cs="Times New Roman"/>
          <w:sz w:val="24"/>
          <w:szCs w:val="24"/>
          <w:lang w:val="bg-BG"/>
        </w:rPr>
        <w:t xml:space="preserve"> относно РУО-Русе и другото е в т.1.3.1.</w:t>
      </w:r>
    </w:p>
    <w:p w:rsidR="0008460C" w:rsidRPr="00731A57" w:rsidRDefault="0008460C" w:rsidP="0008460C">
      <w:pPr>
        <w:pStyle w:val="a3"/>
        <w:numPr>
          <w:ilvl w:val="0"/>
          <w:numId w:val="11"/>
        </w:numPr>
        <w:spacing w:line="256" w:lineRule="auto"/>
        <w:ind w:left="142"/>
        <w:jc w:val="both"/>
        <w:rPr>
          <w:rFonts w:ascii="Times New Roman" w:hAnsi="Times New Roman" w:cs="Times New Roman"/>
          <w:b/>
          <w:sz w:val="24"/>
          <w:szCs w:val="24"/>
        </w:rPr>
      </w:pPr>
      <w:r>
        <w:rPr>
          <w:rFonts w:ascii="Times New Roman" w:hAnsi="Times New Roman" w:cs="Times New Roman"/>
          <w:b/>
          <w:sz w:val="24"/>
          <w:szCs w:val="24"/>
          <w:lang w:val="bg-BG"/>
        </w:rPr>
        <w:t>К.л. 597</w:t>
      </w:r>
      <w:r>
        <w:rPr>
          <w:rFonts w:ascii="Times New Roman" w:hAnsi="Times New Roman" w:cs="Times New Roman"/>
          <w:sz w:val="24"/>
          <w:szCs w:val="24"/>
          <w:lang w:val="bg-BG"/>
        </w:rPr>
        <w:t xml:space="preserve"> </w:t>
      </w:r>
      <w:r>
        <w:rPr>
          <w:rFonts w:ascii="Times New Roman" w:hAnsi="Times New Roman" w:cs="Times New Roman"/>
          <w:sz w:val="24"/>
          <w:szCs w:val="24"/>
        </w:rPr>
        <w:t>Приемане на годишен отчет за дейността на ОбСНВ Русе за 2024 г.</w:t>
      </w:r>
      <w:r>
        <w:rPr>
          <w:rFonts w:ascii="Times New Roman" w:hAnsi="Times New Roman" w:cs="Times New Roman"/>
          <w:sz w:val="24"/>
          <w:szCs w:val="24"/>
          <w:lang w:val="bg-BG"/>
        </w:rPr>
        <w:t>-</w:t>
      </w:r>
      <w:r w:rsidRPr="00731A57">
        <w:rPr>
          <w:rFonts w:ascii="Times New Roman" w:hAnsi="Times New Roman" w:cs="Times New Roman"/>
          <w:b/>
          <w:sz w:val="24"/>
          <w:szCs w:val="24"/>
          <w:lang w:val="bg-BG"/>
        </w:rPr>
        <w:t>Приема-9/0/0</w:t>
      </w:r>
    </w:p>
    <w:p w:rsidR="0008460C" w:rsidRPr="00731A57" w:rsidRDefault="0008460C" w:rsidP="0008460C">
      <w:pPr>
        <w:pStyle w:val="a3"/>
        <w:spacing w:line="256" w:lineRule="auto"/>
        <w:ind w:left="142"/>
        <w:jc w:val="both"/>
        <w:rPr>
          <w:rFonts w:ascii="Times New Roman" w:hAnsi="Times New Roman" w:cs="Times New Roman"/>
          <w:b/>
          <w:sz w:val="24"/>
          <w:szCs w:val="24"/>
        </w:rPr>
      </w:pPr>
      <w:r>
        <w:rPr>
          <w:rFonts w:ascii="Times New Roman" w:hAnsi="Times New Roman" w:cs="Times New Roman"/>
          <w:b/>
          <w:sz w:val="24"/>
          <w:szCs w:val="24"/>
          <w:lang w:val="bg-BG"/>
        </w:rPr>
        <w:t xml:space="preserve">Р.Гергиева: </w:t>
      </w:r>
      <w:r w:rsidRPr="00731A57">
        <w:rPr>
          <w:rFonts w:ascii="Times New Roman" w:hAnsi="Times New Roman" w:cs="Times New Roman"/>
          <w:sz w:val="24"/>
          <w:szCs w:val="24"/>
          <w:lang w:val="bg-BG"/>
        </w:rPr>
        <w:t>Средствата които от</w:t>
      </w:r>
      <w:r>
        <w:rPr>
          <w:rFonts w:ascii="Times New Roman" w:hAnsi="Times New Roman" w:cs="Times New Roman"/>
          <w:sz w:val="24"/>
          <w:szCs w:val="24"/>
          <w:lang w:val="bg-BG"/>
        </w:rPr>
        <w:t>д</w:t>
      </w:r>
      <w:r w:rsidRPr="00731A57">
        <w:rPr>
          <w:rFonts w:ascii="Times New Roman" w:hAnsi="Times New Roman" w:cs="Times New Roman"/>
          <w:sz w:val="24"/>
          <w:szCs w:val="24"/>
          <w:lang w:val="bg-BG"/>
        </w:rPr>
        <w:t>ели община Русе в три поредни години</w:t>
      </w:r>
      <w:r>
        <w:rPr>
          <w:rFonts w:ascii="Times New Roman" w:hAnsi="Times New Roman" w:cs="Times New Roman"/>
          <w:sz w:val="24"/>
          <w:szCs w:val="24"/>
          <w:lang w:val="bg-BG"/>
        </w:rPr>
        <w:t>,</w:t>
      </w:r>
      <w:r w:rsidRPr="00731A57">
        <w:rPr>
          <w:rFonts w:ascii="Times New Roman" w:hAnsi="Times New Roman" w:cs="Times New Roman"/>
          <w:sz w:val="24"/>
          <w:szCs w:val="24"/>
          <w:lang w:val="bg-BG"/>
        </w:rPr>
        <w:t xml:space="preserve"> спомага за популяризирането на тази инициатива</w:t>
      </w:r>
      <w:r>
        <w:rPr>
          <w:rFonts w:ascii="Times New Roman" w:hAnsi="Times New Roman" w:cs="Times New Roman"/>
          <w:b/>
          <w:sz w:val="24"/>
          <w:szCs w:val="24"/>
          <w:lang w:val="bg-BG"/>
        </w:rPr>
        <w:t xml:space="preserve">. </w:t>
      </w:r>
    </w:p>
    <w:p w:rsidR="0008460C" w:rsidRPr="00731A57" w:rsidRDefault="0008460C" w:rsidP="0008460C">
      <w:pPr>
        <w:pStyle w:val="a3"/>
        <w:numPr>
          <w:ilvl w:val="0"/>
          <w:numId w:val="11"/>
        </w:numPr>
        <w:spacing w:line="256" w:lineRule="auto"/>
        <w:ind w:left="142"/>
        <w:jc w:val="both"/>
        <w:rPr>
          <w:rFonts w:ascii="Times New Roman" w:hAnsi="Times New Roman" w:cs="Times New Roman"/>
          <w:b/>
          <w:sz w:val="24"/>
          <w:szCs w:val="24"/>
        </w:rPr>
      </w:pPr>
      <w:r>
        <w:rPr>
          <w:rFonts w:ascii="Times New Roman" w:hAnsi="Times New Roman" w:cs="Times New Roman"/>
          <w:b/>
          <w:sz w:val="24"/>
          <w:szCs w:val="24"/>
          <w:lang w:val="bg-BG"/>
        </w:rPr>
        <w:t>К.л. 598</w:t>
      </w:r>
      <w:r>
        <w:rPr>
          <w:rFonts w:ascii="Times New Roman" w:hAnsi="Times New Roman" w:cs="Times New Roman"/>
          <w:sz w:val="24"/>
          <w:szCs w:val="24"/>
          <w:lang w:val="bg-BG"/>
        </w:rPr>
        <w:t xml:space="preserve"> </w:t>
      </w:r>
      <w:r>
        <w:rPr>
          <w:rFonts w:ascii="Times New Roman" w:eastAsia="Calibri" w:hAnsi="Times New Roman" w:cs="Times New Roman"/>
          <w:sz w:val="24"/>
          <w:szCs w:val="24"/>
        </w:rPr>
        <w:t xml:space="preserve">Подкрепа за участие и реализиране на проект по </w:t>
      </w:r>
      <w:r>
        <w:rPr>
          <w:rFonts w:ascii="Times New Roman" w:hAnsi="Times New Roman" w:cs="Times New Roman"/>
          <w:sz w:val="24"/>
          <w:szCs w:val="24"/>
        </w:rPr>
        <w:t>Процедурата “</w:t>
      </w:r>
      <w:r>
        <w:rPr>
          <w:rFonts w:ascii="Times New Roman" w:hAnsi="Times New Roman" w:cs="Times New Roman"/>
          <w:iCs/>
          <w:sz w:val="24"/>
          <w:szCs w:val="24"/>
        </w:rPr>
        <w:t>Права на детето и участие на децата</w:t>
      </w:r>
      <w:r>
        <w:rPr>
          <w:rFonts w:ascii="Times New Roman" w:hAnsi="Times New Roman" w:cs="Times New Roman"/>
          <w:sz w:val="24"/>
          <w:szCs w:val="24"/>
        </w:rPr>
        <w:t>” (CERV-2025-CHILD) по европейската програма “Граждани, равенство, права и ценности” 2021-2027г.(CERV), по покана на Изпълнителна агенция за образование и култура /ЕАСЕА/ към Европейската комисия</w:t>
      </w:r>
      <w:r w:rsidRPr="00731A57">
        <w:rPr>
          <w:rFonts w:ascii="Times New Roman" w:hAnsi="Times New Roman" w:cs="Times New Roman"/>
          <w:b/>
          <w:sz w:val="24"/>
          <w:szCs w:val="24"/>
          <w:lang w:val="bg-BG"/>
        </w:rPr>
        <w:t>-Приема-9/0/0</w:t>
      </w:r>
    </w:p>
    <w:p w:rsidR="0008460C" w:rsidRPr="00FF5EAD" w:rsidRDefault="0008460C" w:rsidP="0008460C">
      <w:pPr>
        <w:pStyle w:val="a3"/>
        <w:spacing w:line="256" w:lineRule="auto"/>
        <w:ind w:left="142"/>
        <w:jc w:val="both"/>
        <w:rPr>
          <w:rFonts w:ascii="Times New Roman" w:hAnsi="Times New Roman" w:cs="Times New Roman"/>
          <w:sz w:val="24"/>
          <w:szCs w:val="24"/>
        </w:rPr>
      </w:pPr>
      <w:r>
        <w:rPr>
          <w:rFonts w:ascii="Times New Roman" w:hAnsi="Times New Roman" w:cs="Times New Roman"/>
          <w:b/>
          <w:sz w:val="24"/>
          <w:szCs w:val="24"/>
          <w:lang w:val="bg-BG"/>
        </w:rPr>
        <w:t xml:space="preserve">Т.Нахабедян: </w:t>
      </w:r>
      <w:r>
        <w:rPr>
          <w:rFonts w:ascii="Times New Roman" w:hAnsi="Times New Roman" w:cs="Times New Roman"/>
          <w:sz w:val="24"/>
          <w:szCs w:val="24"/>
          <w:lang w:val="bg-BG"/>
        </w:rPr>
        <w:t>Да</w:t>
      </w:r>
      <w:r w:rsidRPr="00FF5EAD">
        <w:rPr>
          <w:rFonts w:ascii="Times New Roman" w:hAnsi="Times New Roman" w:cs="Times New Roman"/>
          <w:sz w:val="24"/>
          <w:szCs w:val="24"/>
          <w:lang w:val="bg-BG"/>
        </w:rPr>
        <w:t>ли ще се включат реално специалисти от училищата? Не се използват ресурса на учителите и на педагогическите съветници в тази сфера?</w:t>
      </w:r>
      <w:r>
        <w:rPr>
          <w:rFonts w:ascii="Times New Roman" w:hAnsi="Times New Roman" w:cs="Times New Roman"/>
          <w:sz w:val="24"/>
          <w:szCs w:val="24"/>
          <w:lang w:val="bg-BG"/>
        </w:rPr>
        <w:t xml:space="preserve"> Трябва да се включат и учениците също.</w:t>
      </w:r>
    </w:p>
    <w:p w:rsidR="0008460C" w:rsidRDefault="0008460C" w:rsidP="0008460C">
      <w:pPr>
        <w:ind w:left="142"/>
        <w:jc w:val="center"/>
        <w:rPr>
          <w:rFonts w:ascii="Times New Roman" w:hAnsi="Times New Roman" w:cs="Times New Roman"/>
          <w:b/>
          <w:sz w:val="24"/>
          <w:szCs w:val="24"/>
        </w:rPr>
      </w:pPr>
      <w:r>
        <w:rPr>
          <w:rFonts w:ascii="Times New Roman" w:hAnsi="Times New Roman" w:cs="Times New Roman"/>
          <w:b/>
          <w:sz w:val="24"/>
          <w:szCs w:val="24"/>
        </w:rPr>
        <w:lastRenderedPageBreak/>
        <w:t xml:space="preserve">ИЗВЛЕЧЕНИЕ ОТ ПРОТОКОЛ № </w:t>
      </w:r>
      <w:r>
        <w:rPr>
          <w:rFonts w:ascii="Times New Roman" w:hAnsi="Times New Roman" w:cs="Times New Roman"/>
          <w:b/>
          <w:sz w:val="24"/>
          <w:szCs w:val="24"/>
          <w:lang w:val="en-US"/>
        </w:rPr>
        <w:t>4</w:t>
      </w:r>
      <w:r>
        <w:rPr>
          <w:rFonts w:ascii="Times New Roman" w:hAnsi="Times New Roman" w:cs="Times New Roman"/>
          <w:b/>
          <w:sz w:val="24"/>
          <w:szCs w:val="24"/>
        </w:rPr>
        <w:t>/</w:t>
      </w:r>
      <w:r>
        <w:rPr>
          <w:rFonts w:ascii="Times New Roman" w:hAnsi="Times New Roman" w:cs="Times New Roman"/>
          <w:b/>
          <w:sz w:val="24"/>
          <w:szCs w:val="24"/>
          <w:lang w:val="en-US"/>
        </w:rPr>
        <w:t>17</w:t>
      </w:r>
      <w:r>
        <w:rPr>
          <w:rFonts w:ascii="Times New Roman" w:hAnsi="Times New Roman" w:cs="Times New Roman"/>
          <w:b/>
          <w:sz w:val="24"/>
          <w:szCs w:val="24"/>
        </w:rPr>
        <w:t>.0</w:t>
      </w:r>
      <w:r>
        <w:rPr>
          <w:rFonts w:ascii="Times New Roman" w:hAnsi="Times New Roman" w:cs="Times New Roman"/>
          <w:b/>
          <w:sz w:val="24"/>
          <w:szCs w:val="24"/>
          <w:lang w:val="en-US"/>
        </w:rPr>
        <w:t>4</w:t>
      </w:r>
      <w:r>
        <w:rPr>
          <w:rFonts w:ascii="Times New Roman" w:hAnsi="Times New Roman" w:cs="Times New Roman"/>
          <w:b/>
          <w:sz w:val="24"/>
          <w:szCs w:val="24"/>
        </w:rPr>
        <w:t>.202</w:t>
      </w:r>
      <w:r>
        <w:rPr>
          <w:rFonts w:ascii="Times New Roman" w:hAnsi="Times New Roman" w:cs="Times New Roman"/>
          <w:b/>
          <w:sz w:val="24"/>
          <w:szCs w:val="24"/>
          <w:lang w:val="en-US"/>
        </w:rPr>
        <w:t>5</w:t>
      </w:r>
      <w:r>
        <w:rPr>
          <w:rFonts w:ascii="Times New Roman" w:hAnsi="Times New Roman" w:cs="Times New Roman"/>
          <w:b/>
          <w:sz w:val="24"/>
          <w:szCs w:val="24"/>
        </w:rPr>
        <w:t xml:space="preserve"> Г. НА ПК по ЗОРС</w:t>
      </w:r>
    </w:p>
    <w:p w:rsidR="0008460C" w:rsidRPr="0035015F" w:rsidRDefault="0008460C" w:rsidP="0008460C">
      <w:pPr>
        <w:pStyle w:val="a3"/>
        <w:numPr>
          <w:ilvl w:val="0"/>
          <w:numId w:val="12"/>
        </w:numPr>
        <w:spacing w:line="256" w:lineRule="auto"/>
        <w:ind w:left="142"/>
        <w:jc w:val="both"/>
        <w:rPr>
          <w:rFonts w:ascii="Times New Roman" w:hAnsi="Times New Roman" w:cs="Times New Roman"/>
          <w:b/>
          <w:sz w:val="24"/>
          <w:szCs w:val="24"/>
        </w:rPr>
      </w:pPr>
      <w:r>
        <w:rPr>
          <w:rFonts w:ascii="Times New Roman" w:hAnsi="Times New Roman" w:cs="Times New Roman"/>
          <w:b/>
          <w:bCs/>
          <w:sz w:val="24"/>
          <w:szCs w:val="24"/>
          <w:lang w:val="bg-BG"/>
        </w:rPr>
        <w:t xml:space="preserve">К.л. 569 </w:t>
      </w:r>
      <w:r>
        <w:rPr>
          <w:rFonts w:ascii="Times New Roman" w:hAnsi="Times New Roman" w:cs="Times New Roman"/>
          <w:sz w:val="24"/>
          <w:szCs w:val="24"/>
        </w:rPr>
        <w:t>Провеждане на конкурс за избор на членове на Съвета на директорите на „Общински транспорт Русе“ ЕАД</w:t>
      </w:r>
      <w:r>
        <w:rPr>
          <w:rFonts w:ascii="Times New Roman" w:hAnsi="Times New Roman" w:cs="Times New Roman"/>
          <w:sz w:val="24"/>
          <w:szCs w:val="24"/>
        </w:rPr>
        <w:t xml:space="preserve"> </w:t>
      </w:r>
      <w:r>
        <w:rPr>
          <w:rFonts w:ascii="Times New Roman" w:hAnsi="Times New Roman" w:cs="Times New Roman"/>
          <w:sz w:val="24"/>
          <w:szCs w:val="24"/>
          <w:lang w:val="bg-BG"/>
        </w:rPr>
        <w:t>-</w:t>
      </w:r>
      <w:r>
        <w:rPr>
          <w:rFonts w:ascii="Times New Roman" w:hAnsi="Times New Roman" w:cs="Times New Roman"/>
          <w:sz w:val="24"/>
          <w:szCs w:val="24"/>
        </w:rPr>
        <w:t xml:space="preserve"> </w:t>
      </w:r>
      <w:r w:rsidRPr="0035015F">
        <w:rPr>
          <w:rFonts w:ascii="Times New Roman" w:hAnsi="Times New Roman" w:cs="Times New Roman"/>
          <w:b/>
          <w:sz w:val="24"/>
          <w:szCs w:val="24"/>
          <w:lang w:val="bg-BG"/>
        </w:rPr>
        <w:t>Приема-</w:t>
      </w:r>
      <w:r>
        <w:rPr>
          <w:rFonts w:ascii="Times New Roman" w:hAnsi="Times New Roman" w:cs="Times New Roman"/>
          <w:b/>
          <w:sz w:val="24"/>
          <w:szCs w:val="24"/>
          <w:lang w:val="bg-BG"/>
        </w:rPr>
        <w:t>8/0/0</w:t>
      </w:r>
    </w:p>
    <w:p w:rsidR="0008460C" w:rsidRDefault="0008460C" w:rsidP="0008460C">
      <w:pPr>
        <w:pStyle w:val="a3"/>
        <w:numPr>
          <w:ilvl w:val="0"/>
          <w:numId w:val="12"/>
        </w:numPr>
        <w:spacing w:line="256" w:lineRule="auto"/>
        <w:ind w:left="142"/>
        <w:jc w:val="both"/>
        <w:rPr>
          <w:rFonts w:ascii="Times New Roman" w:hAnsi="Times New Roman" w:cs="Times New Roman"/>
          <w:sz w:val="24"/>
          <w:szCs w:val="24"/>
        </w:rPr>
      </w:pPr>
      <w:r>
        <w:rPr>
          <w:rFonts w:ascii="Times New Roman" w:hAnsi="Times New Roman" w:cs="Times New Roman"/>
          <w:b/>
          <w:sz w:val="24"/>
          <w:szCs w:val="24"/>
        </w:rPr>
        <w:t>К.л. 570</w:t>
      </w:r>
      <w:r>
        <w:rPr>
          <w:rFonts w:ascii="Times New Roman" w:hAnsi="Times New Roman" w:cs="Times New Roman"/>
          <w:sz w:val="24"/>
          <w:szCs w:val="24"/>
        </w:rPr>
        <w:t xml:space="preserve"> Провеждане на конкурс за управител на „Комплексен онкологичен център – Русе” ЕООД</w:t>
      </w:r>
      <w:r>
        <w:rPr>
          <w:rFonts w:ascii="Times New Roman" w:hAnsi="Times New Roman" w:cs="Times New Roman"/>
          <w:sz w:val="24"/>
          <w:szCs w:val="24"/>
          <w:lang w:val="bg-BG"/>
        </w:rPr>
        <w:t>-</w:t>
      </w:r>
      <w:r w:rsidRPr="0035015F">
        <w:rPr>
          <w:rFonts w:ascii="Times New Roman" w:hAnsi="Times New Roman" w:cs="Times New Roman"/>
          <w:b/>
          <w:sz w:val="24"/>
          <w:szCs w:val="24"/>
          <w:lang w:val="bg-BG"/>
        </w:rPr>
        <w:t>Приема-</w:t>
      </w:r>
      <w:r>
        <w:rPr>
          <w:rFonts w:ascii="Times New Roman" w:hAnsi="Times New Roman" w:cs="Times New Roman"/>
          <w:b/>
          <w:sz w:val="24"/>
          <w:szCs w:val="24"/>
          <w:lang w:val="bg-BG"/>
        </w:rPr>
        <w:t>9/0/0</w:t>
      </w:r>
    </w:p>
    <w:p w:rsidR="0008460C" w:rsidRDefault="0008460C" w:rsidP="0008460C">
      <w:pPr>
        <w:pStyle w:val="a3"/>
        <w:numPr>
          <w:ilvl w:val="0"/>
          <w:numId w:val="12"/>
        </w:numPr>
        <w:spacing w:line="256" w:lineRule="auto"/>
        <w:ind w:left="142"/>
        <w:jc w:val="both"/>
        <w:rPr>
          <w:rFonts w:ascii="Times New Roman" w:hAnsi="Times New Roman" w:cs="Times New Roman"/>
          <w:sz w:val="24"/>
          <w:szCs w:val="24"/>
        </w:rPr>
      </w:pPr>
      <w:r>
        <w:rPr>
          <w:rFonts w:ascii="Times New Roman" w:hAnsi="Times New Roman" w:cs="Times New Roman"/>
          <w:b/>
          <w:sz w:val="24"/>
          <w:szCs w:val="24"/>
        </w:rPr>
        <w:t>К.л. 571</w:t>
      </w:r>
      <w:r>
        <w:rPr>
          <w:rFonts w:ascii="Times New Roman" w:hAnsi="Times New Roman" w:cs="Times New Roman"/>
          <w:sz w:val="24"/>
          <w:szCs w:val="24"/>
        </w:rPr>
        <w:t xml:space="preserve"> Провеждане на конкурс за управител на „Специализирана болница за активно лечение за пневмо-фтизиатрични заболявания д-р Димитър </w:t>
      </w:r>
      <w:proofErr w:type="gramStart"/>
      <w:r>
        <w:rPr>
          <w:rFonts w:ascii="Times New Roman" w:hAnsi="Times New Roman" w:cs="Times New Roman"/>
          <w:sz w:val="24"/>
          <w:szCs w:val="24"/>
        </w:rPr>
        <w:t>Граматиков  –</w:t>
      </w:r>
      <w:proofErr w:type="gramEnd"/>
      <w:r>
        <w:rPr>
          <w:rFonts w:ascii="Times New Roman" w:hAnsi="Times New Roman" w:cs="Times New Roman"/>
          <w:sz w:val="24"/>
          <w:szCs w:val="24"/>
        </w:rPr>
        <w:t xml:space="preserve"> Русе” ЕООД</w:t>
      </w:r>
      <w:r>
        <w:rPr>
          <w:rFonts w:ascii="Times New Roman" w:hAnsi="Times New Roman" w:cs="Times New Roman"/>
          <w:sz w:val="24"/>
          <w:szCs w:val="24"/>
          <w:lang w:val="bg-BG"/>
        </w:rPr>
        <w:t>-</w:t>
      </w:r>
      <w:r w:rsidRPr="0035015F">
        <w:rPr>
          <w:rFonts w:ascii="Times New Roman" w:hAnsi="Times New Roman" w:cs="Times New Roman"/>
          <w:b/>
          <w:sz w:val="24"/>
          <w:szCs w:val="24"/>
          <w:lang w:val="bg-BG"/>
        </w:rPr>
        <w:t>Приема-</w:t>
      </w:r>
      <w:r>
        <w:rPr>
          <w:rFonts w:ascii="Times New Roman" w:hAnsi="Times New Roman" w:cs="Times New Roman"/>
          <w:b/>
          <w:sz w:val="24"/>
          <w:szCs w:val="24"/>
          <w:lang w:val="bg-BG"/>
        </w:rPr>
        <w:t>10/0/0</w:t>
      </w:r>
    </w:p>
    <w:p w:rsidR="0008460C" w:rsidRDefault="0008460C" w:rsidP="0008460C">
      <w:pPr>
        <w:pStyle w:val="a3"/>
        <w:numPr>
          <w:ilvl w:val="0"/>
          <w:numId w:val="13"/>
        </w:numPr>
        <w:spacing w:line="256" w:lineRule="auto"/>
        <w:ind w:left="142"/>
        <w:jc w:val="both"/>
        <w:rPr>
          <w:rFonts w:ascii="Times New Roman" w:hAnsi="Times New Roman" w:cs="Times New Roman"/>
          <w:sz w:val="24"/>
          <w:szCs w:val="24"/>
        </w:rPr>
      </w:pPr>
      <w:r>
        <w:rPr>
          <w:rFonts w:ascii="Times New Roman" w:hAnsi="Times New Roman" w:cs="Times New Roman"/>
          <w:b/>
          <w:sz w:val="24"/>
          <w:szCs w:val="24"/>
        </w:rPr>
        <w:t>К.л. 572</w:t>
      </w:r>
      <w:r>
        <w:rPr>
          <w:rFonts w:ascii="Times New Roman" w:hAnsi="Times New Roman" w:cs="Times New Roman"/>
          <w:sz w:val="24"/>
          <w:szCs w:val="24"/>
        </w:rPr>
        <w:t xml:space="preserve"> Увеличаване капитала на „Център за психично здраве – </w:t>
      </w:r>
      <w:proofErr w:type="gramStart"/>
      <w:r>
        <w:rPr>
          <w:rFonts w:ascii="Times New Roman" w:hAnsi="Times New Roman" w:cs="Times New Roman"/>
          <w:sz w:val="24"/>
          <w:szCs w:val="24"/>
        </w:rPr>
        <w:t>Русе“</w:t>
      </w:r>
      <w:proofErr w:type="gramEnd"/>
      <w:r>
        <w:rPr>
          <w:rFonts w:ascii="Times New Roman" w:hAnsi="Times New Roman" w:cs="Times New Roman"/>
          <w:sz w:val="24"/>
          <w:szCs w:val="24"/>
          <w:lang w:val="bg-BG"/>
        </w:rPr>
        <w:t>-</w:t>
      </w:r>
      <w:r w:rsidRPr="0035015F">
        <w:rPr>
          <w:rFonts w:ascii="Times New Roman" w:hAnsi="Times New Roman" w:cs="Times New Roman"/>
          <w:b/>
          <w:sz w:val="24"/>
          <w:szCs w:val="24"/>
          <w:lang w:val="bg-BG"/>
        </w:rPr>
        <w:t>Приема-</w:t>
      </w:r>
      <w:r>
        <w:rPr>
          <w:rFonts w:ascii="Times New Roman" w:hAnsi="Times New Roman" w:cs="Times New Roman"/>
          <w:b/>
          <w:sz w:val="24"/>
          <w:szCs w:val="24"/>
          <w:lang w:val="bg-BG"/>
        </w:rPr>
        <w:t>10/0/0</w:t>
      </w:r>
    </w:p>
    <w:p w:rsidR="0008460C" w:rsidRPr="0035015F" w:rsidRDefault="0008460C" w:rsidP="0008460C">
      <w:pPr>
        <w:pStyle w:val="a3"/>
        <w:numPr>
          <w:ilvl w:val="0"/>
          <w:numId w:val="13"/>
        </w:numPr>
        <w:spacing w:line="256" w:lineRule="auto"/>
        <w:ind w:left="142"/>
        <w:jc w:val="both"/>
        <w:rPr>
          <w:rFonts w:ascii="Times New Roman" w:hAnsi="Times New Roman" w:cs="Times New Roman"/>
          <w:b/>
          <w:sz w:val="24"/>
          <w:szCs w:val="24"/>
        </w:rPr>
      </w:pPr>
      <w:r>
        <w:rPr>
          <w:rFonts w:ascii="Times New Roman" w:hAnsi="Times New Roman" w:cs="Times New Roman"/>
          <w:b/>
          <w:sz w:val="24"/>
          <w:szCs w:val="24"/>
        </w:rPr>
        <w:t>К.л. 573</w:t>
      </w:r>
      <w:r>
        <w:rPr>
          <w:rFonts w:ascii="Times New Roman" w:hAnsi="Times New Roman" w:cs="Times New Roman"/>
          <w:sz w:val="24"/>
          <w:szCs w:val="24"/>
        </w:rPr>
        <w:t xml:space="preserve"> Даване съгласие на „Диагностично консултативен център 1 –  </w:t>
      </w:r>
      <w:proofErr w:type="gramStart"/>
      <w:r>
        <w:rPr>
          <w:rFonts w:ascii="Times New Roman" w:hAnsi="Times New Roman" w:cs="Times New Roman"/>
          <w:sz w:val="24"/>
          <w:szCs w:val="24"/>
        </w:rPr>
        <w:t>Русе“ ЕООД</w:t>
      </w:r>
      <w:proofErr w:type="gramEnd"/>
      <w:r>
        <w:rPr>
          <w:rFonts w:ascii="Times New Roman" w:hAnsi="Times New Roman" w:cs="Times New Roman"/>
          <w:sz w:val="24"/>
          <w:szCs w:val="24"/>
        </w:rPr>
        <w:t xml:space="preserve"> за сключване на договор за кредит</w:t>
      </w:r>
      <w:r>
        <w:rPr>
          <w:rFonts w:ascii="Times New Roman" w:hAnsi="Times New Roman" w:cs="Times New Roman"/>
          <w:sz w:val="24"/>
          <w:szCs w:val="24"/>
          <w:lang w:val="bg-BG"/>
        </w:rPr>
        <w:t>-</w:t>
      </w:r>
      <w:r w:rsidRPr="0035015F">
        <w:rPr>
          <w:rFonts w:ascii="Times New Roman" w:hAnsi="Times New Roman" w:cs="Times New Roman"/>
          <w:b/>
          <w:sz w:val="24"/>
          <w:szCs w:val="24"/>
          <w:lang w:val="bg-BG"/>
        </w:rPr>
        <w:t>Приема-</w:t>
      </w:r>
      <w:r>
        <w:rPr>
          <w:rFonts w:ascii="Times New Roman" w:hAnsi="Times New Roman" w:cs="Times New Roman"/>
          <w:b/>
          <w:sz w:val="24"/>
          <w:szCs w:val="24"/>
          <w:lang w:val="bg-BG"/>
        </w:rPr>
        <w:t>10/0/0</w:t>
      </w:r>
      <w:r w:rsidRPr="0035015F">
        <w:rPr>
          <w:rFonts w:ascii="Times New Roman" w:hAnsi="Times New Roman" w:cs="Times New Roman"/>
          <w:b/>
          <w:sz w:val="24"/>
          <w:szCs w:val="24"/>
        </w:rPr>
        <w:t xml:space="preserve">  </w:t>
      </w:r>
    </w:p>
    <w:p w:rsidR="0008460C" w:rsidRPr="0035015F" w:rsidRDefault="0008460C" w:rsidP="0008460C">
      <w:pPr>
        <w:pStyle w:val="a3"/>
        <w:numPr>
          <w:ilvl w:val="0"/>
          <w:numId w:val="13"/>
        </w:numPr>
        <w:spacing w:line="256" w:lineRule="auto"/>
        <w:ind w:left="142"/>
        <w:jc w:val="both"/>
        <w:rPr>
          <w:rFonts w:ascii="Times New Roman" w:hAnsi="Times New Roman" w:cs="Times New Roman"/>
          <w:b/>
          <w:sz w:val="24"/>
          <w:szCs w:val="24"/>
        </w:rPr>
      </w:pPr>
      <w:r>
        <w:rPr>
          <w:rFonts w:ascii="Times New Roman" w:hAnsi="Times New Roman" w:cs="Times New Roman"/>
          <w:b/>
          <w:color w:val="000000" w:themeColor="text1"/>
          <w:sz w:val="24"/>
          <w:szCs w:val="24"/>
        </w:rPr>
        <w:t xml:space="preserve">К.л. 574 </w:t>
      </w:r>
      <w:r>
        <w:rPr>
          <w:rFonts w:ascii="Times New Roman" w:hAnsi="Times New Roman" w:cs="Times New Roman"/>
          <w:bCs/>
          <w:sz w:val="24"/>
          <w:szCs w:val="24"/>
        </w:rPr>
        <w:t xml:space="preserve">Изменение на „Списък на жилищата за </w:t>
      </w:r>
      <w:proofErr w:type="gramStart"/>
      <w:r>
        <w:rPr>
          <w:rFonts w:ascii="Times New Roman" w:hAnsi="Times New Roman" w:cs="Times New Roman"/>
          <w:bCs/>
          <w:sz w:val="24"/>
          <w:szCs w:val="24"/>
        </w:rPr>
        <w:t>продажба“ и</w:t>
      </w:r>
      <w:proofErr w:type="gramEnd"/>
      <w:r>
        <w:rPr>
          <w:rFonts w:ascii="Times New Roman" w:hAnsi="Times New Roman" w:cs="Times New Roman"/>
          <w:bCs/>
          <w:sz w:val="24"/>
          <w:szCs w:val="24"/>
        </w:rPr>
        <w:t xml:space="preserve"> извършване на продажба на допълнително определени общински жилища</w:t>
      </w:r>
      <w:r>
        <w:rPr>
          <w:rFonts w:ascii="Times New Roman" w:hAnsi="Times New Roman" w:cs="Times New Roman"/>
          <w:color w:val="000000"/>
          <w:kern w:val="28"/>
          <w:sz w:val="24"/>
          <w:szCs w:val="24"/>
        </w:rPr>
        <w:t xml:space="preserve"> </w:t>
      </w:r>
      <w:r>
        <w:rPr>
          <w:rFonts w:ascii="Times New Roman" w:hAnsi="Times New Roman" w:cs="Times New Roman"/>
          <w:color w:val="000000"/>
          <w:kern w:val="28"/>
          <w:sz w:val="24"/>
          <w:szCs w:val="24"/>
          <w:lang w:val="bg-BG"/>
        </w:rPr>
        <w:t>–</w:t>
      </w:r>
      <w:r w:rsidRPr="0035015F">
        <w:rPr>
          <w:rFonts w:ascii="Times New Roman" w:hAnsi="Times New Roman" w:cs="Times New Roman"/>
          <w:b/>
          <w:color w:val="000000"/>
          <w:kern w:val="28"/>
          <w:sz w:val="24"/>
          <w:szCs w:val="24"/>
          <w:lang w:val="bg-BG"/>
        </w:rPr>
        <w:t>Приема-</w:t>
      </w:r>
      <w:r w:rsidRPr="0035015F">
        <w:rPr>
          <w:rFonts w:ascii="Times New Roman" w:hAnsi="Times New Roman" w:cs="Times New Roman"/>
          <w:b/>
          <w:sz w:val="24"/>
          <w:szCs w:val="24"/>
        </w:rPr>
        <w:t xml:space="preserve"> </w:t>
      </w:r>
      <w:r>
        <w:rPr>
          <w:rFonts w:ascii="Times New Roman" w:hAnsi="Times New Roman" w:cs="Times New Roman"/>
          <w:b/>
          <w:sz w:val="24"/>
          <w:szCs w:val="24"/>
          <w:lang w:val="bg-BG"/>
        </w:rPr>
        <w:t>7/0/3</w:t>
      </w:r>
    </w:p>
    <w:p w:rsidR="0008460C" w:rsidRPr="0035015F" w:rsidRDefault="0008460C" w:rsidP="0008460C">
      <w:pPr>
        <w:pStyle w:val="a3"/>
        <w:numPr>
          <w:ilvl w:val="0"/>
          <w:numId w:val="13"/>
        </w:numPr>
        <w:spacing w:line="256" w:lineRule="auto"/>
        <w:ind w:left="142"/>
        <w:jc w:val="both"/>
        <w:rPr>
          <w:rFonts w:ascii="Times New Roman" w:hAnsi="Times New Roman" w:cs="Times New Roman"/>
          <w:b/>
          <w:sz w:val="24"/>
          <w:szCs w:val="24"/>
        </w:rPr>
      </w:pPr>
      <w:r>
        <w:rPr>
          <w:rFonts w:ascii="Times New Roman" w:hAnsi="Times New Roman" w:cs="Times New Roman"/>
          <w:b/>
          <w:color w:val="000000" w:themeColor="text1"/>
          <w:sz w:val="24"/>
          <w:szCs w:val="24"/>
        </w:rPr>
        <w:t>К.л. 575</w:t>
      </w:r>
      <w:r>
        <w:rPr>
          <w:rFonts w:ascii="Times New Roman" w:hAnsi="Times New Roman" w:cs="Times New Roman"/>
          <w:color w:val="000000" w:themeColor="text1"/>
          <w:sz w:val="24"/>
          <w:szCs w:val="24"/>
        </w:rPr>
        <w:t xml:space="preserve"> </w:t>
      </w:r>
      <w:r>
        <w:rPr>
          <w:rFonts w:ascii="Times New Roman" w:hAnsi="Times New Roman" w:cs="Times New Roman"/>
          <w:bCs/>
          <w:sz w:val="24"/>
          <w:szCs w:val="24"/>
        </w:rPr>
        <w:t>Промяна в списъците с общински жилища</w:t>
      </w:r>
      <w:r>
        <w:rPr>
          <w:rFonts w:ascii="Times New Roman" w:hAnsi="Times New Roman" w:cs="Times New Roman"/>
          <w:bCs/>
          <w:sz w:val="24"/>
          <w:szCs w:val="24"/>
          <w:lang w:val="bg-BG"/>
        </w:rPr>
        <w:t>-</w:t>
      </w:r>
      <w:r w:rsidRPr="0035015F">
        <w:rPr>
          <w:rFonts w:ascii="Times New Roman" w:hAnsi="Times New Roman" w:cs="Times New Roman"/>
          <w:b/>
          <w:bCs/>
          <w:sz w:val="24"/>
          <w:szCs w:val="24"/>
          <w:lang w:val="bg-BG"/>
        </w:rPr>
        <w:t>Приема-</w:t>
      </w:r>
      <w:r>
        <w:rPr>
          <w:rFonts w:ascii="Times New Roman" w:hAnsi="Times New Roman" w:cs="Times New Roman"/>
          <w:b/>
          <w:bCs/>
          <w:sz w:val="24"/>
          <w:szCs w:val="24"/>
          <w:lang w:val="bg-BG"/>
        </w:rPr>
        <w:t>9/0/1</w:t>
      </w:r>
    </w:p>
    <w:p w:rsidR="0008460C" w:rsidRDefault="0008460C" w:rsidP="0008460C">
      <w:pPr>
        <w:pStyle w:val="a3"/>
        <w:numPr>
          <w:ilvl w:val="0"/>
          <w:numId w:val="13"/>
        </w:numPr>
        <w:spacing w:line="256" w:lineRule="auto"/>
        <w:ind w:left="142"/>
        <w:jc w:val="both"/>
        <w:rPr>
          <w:rFonts w:ascii="Times New Roman" w:hAnsi="Times New Roman" w:cs="Times New Roman"/>
          <w:sz w:val="24"/>
          <w:szCs w:val="24"/>
        </w:rPr>
      </w:pPr>
      <w:r>
        <w:rPr>
          <w:rFonts w:ascii="Times New Roman" w:hAnsi="Times New Roman" w:cs="Times New Roman"/>
          <w:b/>
          <w:bCs/>
          <w:sz w:val="24"/>
          <w:szCs w:val="24"/>
        </w:rPr>
        <w:t>К.л. 576</w:t>
      </w:r>
      <w:r>
        <w:rPr>
          <w:rFonts w:ascii="Times New Roman" w:hAnsi="Times New Roman" w:cs="Times New Roman"/>
          <w:bCs/>
          <w:sz w:val="24"/>
          <w:szCs w:val="24"/>
        </w:rPr>
        <w:t xml:space="preserve"> Придаване и отнемане на площи по регулация за ПИ №0.38, в кв. 12, ПИ №0.986 - ул. „Георги С. </w:t>
      </w:r>
      <w:proofErr w:type="gramStart"/>
      <w:r>
        <w:rPr>
          <w:rFonts w:ascii="Times New Roman" w:hAnsi="Times New Roman" w:cs="Times New Roman"/>
          <w:bCs/>
          <w:sz w:val="24"/>
          <w:szCs w:val="24"/>
        </w:rPr>
        <w:t>Раковски“</w:t>
      </w:r>
      <w:proofErr w:type="gramEnd"/>
      <w:r>
        <w:rPr>
          <w:rFonts w:ascii="Times New Roman" w:hAnsi="Times New Roman" w:cs="Times New Roman"/>
          <w:bCs/>
          <w:sz w:val="24"/>
          <w:szCs w:val="24"/>
        </w:rPr>
        <w:t>, ПИ №</w:t>
      </w:r>
      <w:r>
        <w:rPr>
          <w:rFonts w:ascii="Times New Roman" w:hAnsi="Times New Roman" w:cs="Times New Roman"/>
          <w:sz w:val="24"/>
          <w:szCs w:val="24"/>
        </w:rPr>
        <w:t>0.1009</w:t>
      </w:r>
      <w:r>
        <w:rPr>
          <w:rFonts w:ascii="Times New Roman" w:hAnsi="Times New Roman" w:cs="Times New Roman"/>
          <w:bCs/>
          <w:sz w:val="24"/>
          <w:szCs w:val="24"/>
        </w:rPr>
        <w:t xml:space="preserve"> - улица „Цанко Церковски“ и УПИ XXX-за озеленяване, всички в село Басарбово, община Русе</w:t>
      </w:r>
      <w:r>
        <w:rPr>
          <w:rFonts w:ascii="Times New Roman" w:hAnsi="Times New Roman" w:cs="Times New Roman"/>
          <w:bCs/>
          <w:sz w:val="24"/>
          <w:szCs w:val="24"/>
          <w:lang w:val="bg-BG"/>
        </w:rPr>
        <w:t>-</w:t>
      </w:r>
      <w:r w:rsidRPr="0035015F">
        <w:rPr>
          <w:rFonts w:ascii="Times New Roman" w:hAnsi="Times New Roman" w:cs="Times New Roman"/>
          <w:b/>
          <w:bCs/>
          <w:sz w:val="24"/>
          <w:szCs w:val="24"/>
          <w:lang w:val="bg-BG"/>
        </w:rPr>
        <w:t>Приема-</w:t>
      </w:r>
      <w:r>
        <w:rPr>
          <w:rFonts w:ascii="Times New Roman" w:hAnsi="Times New Roman" w:cs="Times New Roman"/>
          <w:b/>
          <w:bCs/>
          <w:sz w:val="24"/>
          <w:szCs w:val="24"/>
          <w:lang w:val="bg-BG"/>
        </w:rPr>
        <w:t>10/0/0</w:t>
      </w:r>
    </w:p>
    <w:p w:rsidR="0008460C" w:rsidRPr="0035015F" w:rsidRDefault="0008460C" w:rsidP="0008460C">
      <w:pPr>
        <w:pStyle w:val="a3"/>
        <w:numPr>
          <w:ilvl w:val="0"/>
          <w:numId w:val="13"/>
        </w:numPr>
        <w:spacing w:line="256" w:lineRule="auto"/>
        <w:ind w:left="142"/>
        <w:jc w:val="both"/>
        <w:rPr>
          <w:rFonts w:ascii="Times New Roman" w:hAnsi="Times New Roman" w:cs="Times New Roman"/>
          <w:b/>
          <w:sz w:val="24"/>
          <w:szCs w:val="24"/>
        </w:rPr>
      </w:pPr>
      <w:r>
        <w:rPr>
          <w:rFonts w:ascii="Times New Roman" w:hAnsi="Times New Roman" w:cs="Times New Roman"/>
          <w:b/>
          <w:color w:val="000000" w:themeColor="text1"/>
          <w:sz w:val="24"/>
          <w:szCs w:val="24"/>
        </w:rPr>
        <w:t>К.л. 577</w:t>
      </w:r>
      <w:r>
        <w:rPr>
          <w:rFonts w:ascii="Times New Roman" w:hAnsi="Times New Roman" w:cs="Times New Roman"/>
          <w:color w:val="000000" w:themeColor="text1"/>
          <w:sz w:val="24"/>
          <w:szCs w:val="24"/>
        </w:rPr>
        <w:t xml:space="preserve"> </w:t>
      </w:r>
      <w:r>
        <w:rPr>
          <w:rFonts w:ascii="Times New Roman" w:hAnsi="Times New Roman" w:cs="Times New Roman"/>
          <w:sz w:val="24"/>
          <w:szCs w:val="24"/>
        </w:rPr>
        <w:t>Продажба чрез публичен търг</w:t>
      </w:r>
      <w:r>
        <w:rPr>
          <w:rFonts w:ascii="Times New Roman" w:eastAsia="Calibri" w:hAnsi="Times New Roman" w:cs="Times New Roman"/>
          <w:sz w:val="24"/>
          <w:szCs w:val="24"/>
        </w:rPr>
        <w:t xml:space="preserve"> </w:t>
      </w:r>
      <w:r>
        <w:rPr>
          <w:rFonts w:ascii="Times New Roman" w:hAnsi="Times New Roman" w:cs="Times New Roman"/>
          <w:sz w:val="24"/>
          <w:szCs w:val="24"/>
        </w:rPr>
        <w:t>на имоти – частна общинска собственост, представляващи УПИ III – 2 и УПИ IV – 2, в кв. 1 по регулационен и застроителен план на село Басарбово, по реда на чл. 35, ал. 1 от Закона за общинската собственост</w:t>
      </w:r>
      <w:r w:rsidRPr="0035015F">
        <w:rPr>
          <w:rFonts w:ascii="Times New Roman" w:hAnsi="Times New Roman" w:cs="Times New Roman"/>
          <w:b/>
          <w:sz w:val="24"/>
          <w:szCs w:val="24"/>
          <w:lang w:val="bg-BG"/>
        </w:rPr>
        <w:t>-Приема-</w:t>
      </w:r>
      <w:r>
        <w:rPr>
          <w:rFonts w:ascii="Times New Roman" w:hAnsi="Times New Roman" w:cs="Times New Roman"/>
          <w:b/>
          <w:sz w:val="24"/>
          <w:szCs w:val="24"/>
          <w:lang w:val="bg-BG"/>
        </w:rPr>
        <w:t>10/0/0</w:t>
      </w:r>
    </w:p>
    <w:p w:rsidR="0008460C" w:rsidRDefault="0008460C" w:rsidP="0008460C">
      <w:pPr>
        <w:pStyle w:val="a3"/>
        <w:numPr>
          <w:ilvl w:val="0"/>
          <w:numId w:val="13"/>
        </w:numPr>
        <w:spacing w:line="256" w:lineRule="auto"/>
        <w:ind w:left="142"/>
        <w:jc w:val="both"/>
        <w:rPr>
          <w:rFonts w:ascii="Times New Roman" w:hAnsi="Times New Roman" w:cs="Times New Roman"/>
          <w:sz w:val="24"/>
          <w:szCs w:val="24"/>
        </w:rPr>
      </w:pPr>
      <w:r>
        <w:rPr>
          <w:rFonts w:ascii="Times New Roman" w:hAnsi="Times New Roman" w:cs="Times New Roman"/>
          <w:b/>
          <w:sz w:val="24"/>
          <w:szCs w:val="24"/>
          <w:lang w:val="bg-BG"/>
        </w:rPr>
        <w:t>К.л. 578</w:t>
      </w:r>
      <w:r>
        <w:rPr>
          <w:rFonts w:ascii="Times New Roman" w:hAnsi="Times New Roman" w:cs="Times New Roman"/>
          <w:sz w:val="24"/>
          <w:szCs w:val="24"/>
          <w:lang w:val="bg-BG"/>
        </w:rPr>
        <w:t xml:space="preserve"> </w:t>
      </w:r>
      <w:r>
        <w:rPr>
          <w:rFonts w:ascii="Times New Roman" w:hAnsi="Times New Roman" w:cs="Times New Roman"/>
          <w:bCs/>
          <w:sz w:val="24"/>
          <w:szCs w:val="24"/>
        </w:rPr>
        <w:t xml:space="preserve">Откриване на процедура за провеждане на публичен търг с явно наддаване за продажба на общински имот в гр. Русе, </w:t>
      </w:r>
      <w:r>
        <w:rPr>
          <w:rFonts w:ascii="Times New Roman" w:eastAsia="Calibri" w:hAnsi="Times New Roman" w:cs="Times New Roman"/>
          <w:sz w:val="24"/>
          <w:szCs w:val="24"/>
        </w:rPr>
        <w:t>ул. „</w:t>
      </w:r>
      <w:proofErr w:type="gramStart"/>
      <w:r>
        <w:rPr>
          <w:rFonts w:ascii="Times New Roman" w:eastAsia="Calibri" w:hAnsi="Times New Roman" w:cs="Times New Roman"/>
          <w:sz w:val="24"/>
          <w:szCs w:val="24"/>
        </w:rPr>
        <w:t>Разлог“ №</w:t>
      </w:r>
      <w:proofErr w:type="gramEnd"/>
      <w:r>
        <w:rPr>
          <w:rFonts w:ascii="Times New Roman" w:eastAsia="Calibri" w:hAnsi="Times New Roman" w:cs="Times New Roman"/>
          <w:sz w:val="24"/>
          <w:szCs w:val="24"/>
        </w:rPr>
        <w:t>15</w:t>
      </w:r>
      <w:r>
        <w:rPr>
          <w:rFonts w:ascii="Times New Roman" w:eastAsia="Calibri" w:hAnsi="Times New Roman" w:cs="Times New Roman"/>
          <w:sz w:val="24"/>
          <w:szCs w:val="24"/>
          <w:lang w:val="bg-BG"/>
        </w:rPr>
        <w:t>-</w:t>
      </w:r>
      <w:r w:rsidRPr="0035015F">
        <w:rPr>
          <w:rFonts w:ascii="Times New Roman" w:eastAsia="Calibri" w:hAnsi="Times New Roman" w:cs="Times New Roman"/>
          <w:b/>
          <w:sz w:val="24"/>
          <w:szCs w:val="24"/>
          <w:lang w:val="bg-BG"/>
        </w:rPr>
        <w:t>Приема-</w:t>
      </w:r>
      <w:r>
        <w:rPr>
          <w:rFonts w:ascii="Times New Roman" w:eastAsia="Calibri" w:hAnsi="Times New Roman" w:cs="Times New Roman"/>
          <w:b/>
          <w:sz w:val="24"/>
          <w:szCs w:val="24"/>
          <w:lang w:val="bg-BG"/>
        </w:rPr>
        <w:t>10/0/0</w:t>
      </w:r>
    </w:p>
    <w:p w:rsidR="0008460C" w:rsidRPr="0035015F" w:rsidRDefault="0008460C" w:rsidP="0008460C">
      <w:pPr>
        <w:pStyle w:val="a3"/>
        <w:numPr>
          <w:ilvl w:val="0"/>
          <w:numId w:val="13"/>
        </w:numPr>
        <w:spacing w:line="256" w:lineRule="auto"/>
        <w:ind w:left="142"/>
        <w:jc w:val="both"/>
        <w:rPr>
          <w:rFonts w:ascii="Times New Roman" w:hAnsi="Times New Roman" w:cs="Times New Roman"/>
          <w:b/>
          <w:sz w:val="24"/>
          <w:szCs w:val="24"/>
        </w:rPr>
      </w:pPr>
      <w:r>
        <w:rPr>
          <w:rFonts w:ascii="Times New Roman" w:hAnsi="Times New Roman" w:cs="Times New Roman"/>
          <w:b/>
          <w:sz w:val="24"/>
          <w:szCs w:val="24"/>
          <w:lang w:val="bg-BG"/>
        </w:rPr>
        <w:t xml:space="preserve">К.л. 579 </w:t>
      </w:r>
      <w:r>
        <w:rPr>
          <w:rFonts w:ascii="Times New Roman" w:hAnsi="Times New Roman" w:cs="Times New Roman"/>
          <w:bCs/>
          <w:sz w:val="24"/>
          <w:szCs w:val="24"/>
        </w:rPr>
        <w:t>Определяне на начална тръжна цена за отдаване под наем на земеделски земи от общинския поземлен фонд на Община Русе</w:t>
      </w:r>
      <w:r w:rsidRPr="0035015F">
        <w:rPr>
          <w:rFonts w:ascii="Times New Roman" w:hAnsi="Times New Roman" w:cs="Times New Roman"/>
          <w:b/>
          <w:bCs/>
          <w:sz w:val="24"/>
          <w:szCs w:val="24"/>
          <w:lang w:val="bg-BG"/>
        </w:rPr>
        <w:t>-Приема-</w:t>
      </w:r>
      <w:r>
        <w:rPr>
          <w:rFonts w:ascii="Times New Roman" w:hAnsi="Times New Roman" w:cs="Times New Roman"/>
          <w:b/>
          <w:bCs/>
          <w:sz w:val="24"/>
          <w:szCs w:val="24"/>
          <w:lang w:val="bg-BG"/>
        </w:rPr>
        <w:t>10/0/0</w:t>
      </w:r>
      <w:r w:rsidRPr="0035015F">
        <w:rPr>
          <w:rFonts w:ascii="Times New Roman" w:hAnsi="Times New Roman" w:cs="Times New Roman"/>
          <w:b/>
          <w:bCs/>
          <w:sz w:val="24"/>
          <w:szCs w:val="24"/>
        </w:rPr>
        <w:t xml:space="preserve">  </w:t>
      </w:r>
    </w:p>
    <w:p w:rsidR="0008460C" w:rsidRPr="0035015F" w:rsidRDefault="0008460C" w:rsidP="0008460C">
      <w:pPr>
        <w:pStyle w:val="a3"/>
        <w:numPr>
          <w:ilvl w:val="0"/>
          <w:numId w:val="13"/>
        </w:numPr>
        <w:spacing w:line="256" w:lineRule="auto"/>
        <w:ind w:left="142"/>
        <w:jc w:val="both"/>
        <w:rPr>
          <w:rFonts w:ascii="Times New Roman" w:hAnsi="Times New Roman" w:cs="Times New Roman"/>
          <w:b/>
          <w:sz w:val="24"/>
          <w:szCs w:val="24"/>
        </w:rPr>
      </w:pPr>
      <w:r>
        <w:rPr>
          <w:rFonts w:ascii="Times New Roman" w:hAnsi="Times New Roman" w:cs="Times New Roman"/>
          <w:b/>
          <w:sz w:val="24"/>
          <w:szCs w:val="24"/>
          <w:lang w:val="bg-BG"/>
        </w:rPr>
        <w:t xml:space="preserve">К.л. 580 </w:t>
      </w:r>
      <w:r>
        <w:rPr>
          <w:rFonts w:ascii="Times New Roman" w:hAnsi="Times New Roman" w:cs="Times New Roman"/>
          <w:sz w:val="24"/>
          <w:szCs w:val="24"/>
        </w:rPr>
        <w:t>Откриване на процедура за провеждане на публичен търг с явно наддаване за продажба</w:t>
      </w:r>
      <w:r>
        <w:rPr>
          <w:rFonts w:ascii="Times New Roman" w:hAnsi="Times New Roman" w:cs="Times New Roman"/>
          <w:bCs/>
          <w:sz w:val="24"/>
          <w:szCs w:val="24"/>
        </w:rPr>
        <w:t xml:space="preserve"> на движими вещи – общинска собственост </w:t>
      </w:r>
      <w:r>
        <w:rPr>
          <w:rFonts w:ascii="Times New Roman" w:hAnsi="Times New Roman" w:cs="Times New Roman"/>
          <w:bCs/>
          <w:sz w:val="24"/>
          <w:szCs w:val="24"/>
          <w:lang w:val="bg-BG"/>
        </w:rPr>
        <w:t>–</w:t>
      </w:r>
      <w:r w:rsidRPr="0035015F">
        <w:rPr>
          <w:rFonts w:ascii="Times New Roman" w:hAnsi="Times New Roman" w:cs="Times New Roman"/>
          <w:b/>
          <w:bCs/>
          <w:sz w:val="24"/>
          <w:szCs w:val="24"/>
          <w:lang w:val="bg-BG"/>
        </w:rPr>
        <w:t>Приема-</w:t>
      </w:r>
      <w:r>
        <w:rPr>
          <w:rFonts w:ascii="Times New Roman" w:hAnsi="Times New Roman" w:cs="Times New Roman"/>
          <w:b/>
          <w:bCs/>
          <w:sz w:val="24"/>
          <w:szCs w:val="24"/>
          <w:lang w:val="bg-BG"/>
        </w:rPr>
        <w:t>10/0/0</w:t>
      </w:r>
    </w:p>
    <w:p w:rsidR="0008460C" w:rsidRPr="0035015F" w:rsidRDefault="0008460C" w:rsidP="0008460C">
      <w:pPr>
        <w:pStyle w:val="a3"/>
        <w:numPr>
          <w:ilvl w:val="0"/>
          <w:numId w:val="13"/>
        </w:numPr>
        <w:spacing w:line="256" w:lineRule="auto"/>
        <w:ind w:left="142"/>
        <w:jc w:val="both"/>
        <w:rPr>
          <w:rFonts w:ascii="Times New Roman" w:hAnsi="Times New Roman" w:cs="Times New Roman"/>
          <w:b/>
          <w:sz w:val="24"/>
          <w:szCs w:val="24"/>
        </w:rPr>
      </w:pPr>
      <w:r>
        <w:rPr>
          <w:rFonts w:ascii="Times New Roman" w:hAnsi="Times New Roman" w:cs="Times New Roman"/>
          <w:b/>
          <w:sz w:val="24"/>
          <w:szCs w:val="24"/>
          <w:lang w:val="bg-BG"/>
        </w:rPr>
        <w:t xml:space="preserve">К.л. 581 </w:t>
      </w:r>
      <w:r>
        <w:rPr>
          <w:rFonts w:ascii="Times New Roman" w:hAnsi="Times New Roman" w:cs="Times New Roman"/>
          <w:sz w:val="24"/>
          <w:szCs w:val="24"/>
        </w:rPr>
        <w:t>Откриване на процедура за провеждане на публичен търг с явно наддаване за продажба</w:t>
      </w:r>
      <w:r>
        <w:rPr>
          <w:rFonts w:ascii="Times New Roman" w:hAnsi="Times New Roman" w:cs="Times New Roman"/>
          <w:bCs/>
          <w:sz w:val="24"/>
          <w:szCs w:val="24"/>
        </w:rPr>
        <w:t xml:space="preserve"> на движима вещ – общинска собственост</w:t>
      </w:r>
      <w:r>
        <w:rPr>
          <w:rFonts w:ascii="Times New Roman" w:hAnsi="Times New Roman" w:cs="Times New Roman"/>
          <w:bCs/>
          <w:sz w:val="24"/>
          <w:szCs w:val="24"/>
          <w:lang w:val="bg-BG"/>
        </w:rPr>
        <w:t>-</w:t>
      </w:r>
      <w:r w:rsidRPr="0035015F">
        <w:rPr>
          <w:rFonts w:ascii="Times New Roman" w:hAnsi="Times New Roman" w:cs="Times New Roman"/>
          <w:b/>
          <w:bCs/>
          <w:sz w:val="24"/>
          <w:szCs w:val="24"/>
          <w:lang w:val="bg-BG"/>
        </w:rPr>
        <w:t>Приема-</w:t>
      </w:r>
      <w:r>
        <w:rPr>
          <w:rFonts w:ascii="Times New Roman" w:hAnsi="Times New Roman" w:cs="Times New Roman"/>
          <w:b/>
          <w:bCs/>
          <w:sz w:val="24"/>
          <w:szCs w:val="24"/>
          <w:lang w:val="bg-BG"/>
        </w:rPr>
        <w:t>10/0/0</w:t>
      </w:r>
    </w:p>
    <w:p w:rsidR="0008460C" w:rsidRPr="0035015F" w:rsidRDefault="0008460C" w:rsidP="0008460C">
      <w:pPr>
        <w:pStyle w:val="a3"/>
        <w:numPr>
          <w:ilvl w:val="0"/>
          <w:numId w:val="13"/>
        </w:numPr>
        <w:spacing w:line="256" w:lineRule="auto"/>
        <w:ind w:left="142"/>
        <w:jc w:val="both"/>
        <w:rPr>
          <w:rFonts w:ascii="Times New Roman" w:hAnsi="Times New Roman" w:cs="Times New Roman"/>
          <w:b/>
          <w:sz w:val="24"/>
          <w:szCs w:val="24"/>
        </w:rPr>
      </w:pPr>
      <w:r>
        <w:rPr>
          <w:rFonts w:ascii="Times New Roman" w:hAnsi="Times New Roman" w:cs="Times New Roman"/>
          <w:b/>
          <w:sz w:val="24"/>
          <w:szCs w:val="24"/>
          <w:lang w:val="bg-BG"/>
        </w:rPr>
        <w:t xml:space="preserve">К.л. 582 </w:t>
      </w:r>
      <w:r>
        <w:rPr>
          <w:rFonts w:ascii="Times New Roman" w:hAnsi="Times New Roman" w:cs="Times New Roman"/>
          <w:bCs/>
          <w:sz w:val="24"/>
          <w:szCs w:val="24"/>
        </w:rPr>
        <w:t>Безвъзмездно прехвърляне на имоти – общинска собственост в полза на държавата</w:t>
      </w:r>
      <w:r>
        <w:rPr>
          <w:rFonts w:ascii="Times New Roman" w:hAnsi="Times New Roman" w:cs="Times New Roman"/>
          <w:bCs/>
          <w:sz w:val="24"/>
          <w:szCs w:val="24"/>
          <w:lang w:val="bg-BG"/>
        </w:rPr>
        <w:t>-</w:t>
      </w:r>
      <w:r w:rsidRPr="0035015F">
        <w:rPr>
          <w:rFonts w:ascii="Times New Roman" w:hAnsi="Times New Roman" w:cs="Times New Roman"/>
          <w:b/>
          <w:bCs/>
          <w:sz w:val="24"/>
          <w:szCs w:val="24"/>
          <w:lang w:val="bg-BG"/>
        </w:rPr>
        <w:t>Приема-</w:t>
      </w:r>
      <w:r>
        <w:rPr>
          <w:rFonts w:ascii="Times New Roman" w:hAnsi="Times New Roman" w:cs="Times New Roman"/>
          <w:b/>
          <w:bCs/>
          <w:sz w:val="24"/>
          <w:szCs w:val="24"/>
          <w:lang w:val="bg-BG"/>
        </w:rPr>
        <w:t>10/0/0</w:t>
      </w:r>
    </w:p>
    <w:p w:rsidR="0008460C" w:rsidRPr="0035015F" w:rsidRDefault="0008460C" w:rsidP="0008460C">
      <w:pPr>
        <w:pStyle w:val="a3"/>
        <w:numPr>
          <w:ilvl w:val="0"/>
          <w:numId w:val="13"/>
        </w:numPr>
        <w:spacing w:line="256" w:lineRule="auto"/>
        <w:ind w:left="142"/>
        <w:jc w:val="both"/>
        <w:rPr>
          <w:rFonts w:ascii="Times New Roman" w:hAnsi="Times New Roman" w:cs="Times New Roman"/>
          <w:b/>
          <w:sz w:val="24"/>
          <w:szCs w:val="24"/>
        </w:rPr>
      </w:pPr>
      <w:r>
        <w:rPr>
          <w:rFonts w:ascii="Times New Roman" w:hAnsi="Times New Roman" w:cs="Times New Roman"/>
          <w:b/>
          <w:sz w:val="24"/>
          <w:szCs w:val="24"/>
          <w:lang w:val="bg-BG"/>
        </w:rPr>
        <w:t>К.л. 583</w:t>
      </w:r>
      <w:r>
        <w:rPr>
          <w:rFonts w:ascii="Times New Roman" w:hAnsi="Times New Roman" w:cs="Times New Roman"/>
          <w:sz w:val="24"/>
          <w:szCs w:val="24"/>
          <w:lang w:val="bg-BG"/>
        </w:rPr>
        <w:t xml:space="preserve"> </w:t>
      </w:r>
      <w:r>
        <w:rPr>
          <w:rFonts w:ascii="Times New Roman" w:hAnsi="Times New Roman" w:cs="Times New Roman"/>
          <w:bCs/>
          <w:sz w:val="24"/>
          <w:szCs w:val="24"/>
        </w:rPr>
        <w:t>Откриване на процедура за провеждане на публичен търг с явно наддаване за продажба на недвижим имот – частна общинска собственост с адрес:  гр. Русе, Община Русе, кв. ДЗС</w:t>
      </w:r>
      <w:r>
        <w:rPr>
          <w:rFonts w:ascii="Times New Roman" w:hAnsi="Times New Roman" w:cs="Times New Roman"/>
          <w:bCs/>
          <w:sz w:val="24"/>
          <w:szCs w:val="24"/>
          <w:lang w:val="bg-BG"/>
        </w:rPr>
        <w:t>-</w:t>
      </w:r>
      <w:r w:rsidRPr="0035015F">
        <w:rPr>
          <w:rFonts w:ascii="Times New Roman" w:hAnsi="Times New Roman" w:cs="Times New Roman"/>
          <w:b/>
          <w:bCs/>
          <w:sz w:val="24"/>
          <w:szCs w:val="24"/>
          <w:lang w:val="bg-BG"/>
        </w:rPr>
        <w:t>Приема-</w:t>
      </w:r>
      <w:r>
        <w:rPr>
          <w:rFonts w:ascii="Times New Roman" w:hAnsi="Times New Roman" w:cs="Times New Roman"/>
          <w:b/>
          <w:bCs/>
          <w:sz w:val="24"/>
          <w:szCs w:val="24"/>
          <w:lang w:val="bg-BG"/>
        </w:rPr>
        <w:t>10/0/0</w:t>
      </w:r>
    </w:p>
    <w:p w:rsidR="0008460C" w:rsidRPr="0035015F" w:rsidRDefault="0008460C" w:rsidP="0008460C">
      <w:pPr>
        <w:pStyle w:val="a3"/>
        <w:numPr>
          <w:ilvl w:val="0"/>
          <w:numId w:val="13"/>
        </w:numPr>
        <w:spacing w:line="256" w:lineRule="auto"/>
        <w:ind w:left="142"/>
        <w:jc w:val="both"/>
        <w:rPr>
          <w:rFonts w:ascii="Times New Roman" w:hAnsi="Times New Roman" w:cs="Times New Roman"/>
          <w:b/>
          <w:sz w:val="24"/>
          <w:szCs w:val="24"/>
        </w:rPr>
      </w:pPr>
      <w:r>
        <w:rPr>
          <w:rFonts w:ascii="Times New Roman" w:hAnsi="Times New Roman" w:cs="Times New Roman"/>
          <w:b/>
          <w:sz w:val="24"/>
          <w:szCs w:val="24"/>
          <w:lang w:val="bg-BG"/>
        </w:rPr>
        <w:t>К.л. 584</w:t>
      </w:r>
      <w:r>
        <w:rPr>
          <w:rFonts w:ascii="Times New Roman" w:hAnsi="Times New Roman" w:cs="Times New Roman"/>
          <w:sz w:val="24"/>
          <w:szCs w:val="24"/>
          <w:lang w:val="bg-BG"/>
        </w:rPr>
        <w:t xml:space="preserve"> </w:t>
      </w:r>
      <w:r>
        <w:rPr>
          <w:rFonts w:ascii="Times New Roman" w:hAnsi="Times New Roman" w:cs="Times New Roman"/>
          <w:bCs/>
          <w:sz w:val="24"/>
          <w:szCs w:val="24"/>
        </w:rPr>
        <w:t>Съгласие за обезщетяване наследниците на</w:t>
      </w:r>
      <w:r>
        <w:rPr>
          <w:rFonts w:ascii="Times New Roman" w:hAnsi="Times New Roman" w:cs="Times New Roman"/>
          <w:sz w:val="24"/>
          <w:szCs w:val="24"/>
        </w:rPr>
        <w:t xml:space="preserve"> Стефан Неделчев Станев с недвижим имот, представляващ земеделска земя с идентификатор 63427.35.26 по Кадастралната карта и кадастралните (КККР) на град Русе, местност „Стари Халваджи”, землище на град Русе, съгласно чл. 45ж от ППЗСПЗЗ, във връзка с чл. 10б, ал. 1 от ЗСПЗЗ и §27, ал. 2, т. 3 от ПЗР към ЗИД на ЗСПЗЗ</w:t>
      </w:r>
      <w:r>
        <w:rPr>
          <w:rFonts w:ascii="Times New Roman" w:hAnsi="Times New Roman" w:cs="Times New Roman"/>
          <w:sz w:val="24"/>
          <w:szCs w:val="24"/>
          <w:lang w:val="bg-BG"/>
        </w:rPr>
        <w:t>-</w:t>
      </w:r>
      <w:r w:rsidRPr="0035015F">
        <w:rPr>
          <w:rFonts w:ascii="Times New Roman" w:hAnsi="Times New Roman" w:cs="Times New Roman"/>
          <w:b/>
          <w:sz w:val="24"/>
          <w:szCs w:val="24"/>
          <w:lang w:val="bg-BG"/>
        </w:rPr>
        <w:t>Приема-</w:t>
      </w:r>
      <w:r>
        <w:rPr>
          <w:rFonts w:ascii="Times New Roman" w:hAnsi="Times New Roman" w:cs="Times New Roman"/>
          <w:b/>
          <w:sz w:val="24"/>
          <w:szCs w:val="24"/>
          <w:lang w:val="bg-BG"/>
        </w:rPr>
        <w:t>10/0/0</w:t>
      </w:r>
    </w:p>
    <w:p w:rsidR="0008460C" w:rsidRPr="00536A20" w:rsidRDefault="0008460C" w:rsidP="0008460C">
      <w:pPr>
        <w:pStyle w:val="a3"/>
        <w:numPr>
          <w:ilvl w:val="0"/>
          <w:numId w:val="13"/>
        </w:numPr>
        <w:spacing w:line="256" w:lineRule="auto"/>
        <w:ind w:left="142"/>
        <w:jc w:val="both"/>
        <w:rPr>
          <w:rFonts w:ascii="Times New Roman" w:hAnsi="Times New Roman" w:cs="Times New Roman"/>
          <w:sz w:val="24"/>
          <w:szCs w:val="24"/>
        </w:rPr>
      </w:pPr>
      <w:r>
        <w:rPr>
          <w:rFonts w:ascii="Times New Roman" w:hAnsi="Times New Roman" w:cs="Times New Roman"/>
          <w:b/>
          <w:sz w:val="24"/>
          <w:szCs w:val="24"/>
          <w:lang w:val="bg-BG"/>
        </w:rPr>
        <w:t>К.л. 585</w:t>
      </w:r>
      <w:r>
        <w:rPr>
          <w:rFonts w:ascii="Times New Roman" w:hAnsi="Times New Roman" w:cs="Times New Roman"/>
          <w:sz w:val="24"/>
          <w:szCs w:val="24"/>
          <w:lang w:val="bg-BG"/>
        </w:rPr>
        <w:t xml:space="preserve"> </w:t>
      </w:r>
      <w:r>
        <w:rPr>
          <w:rFonts w:ascii="Times New Roman" w:hAnsi="Times New Roman" w:cs="Times New Roman"/>
          <w:bCs/>
          <w:sz w:val="24"/>
          <w:szCs w:val="24"/>
        </w:rPr>
        <w:t>Откриване на процедура за провеждане на публичен търг с явно наддаване за продажба на самостоятелни обекти в сграда, представляващи гаражи, с адрес гр. Русе, кв. „Родина 3“, ул. „</w:t>
      </w:r>
      <w:proofErr w:type="gramStart"/>
      <w:r>
        <w:rPr>
          <w:rFonts w:ascii="Times New Roman" w:hAnsi="Times New Roman" w:cs="Times New Roman"/>
          <w:bCs/>
          <w:sz w:val="24"/>
          <w:szCs w:val="24"/>
        </w:rPr>
        <w:t>Ибър“ №</w:t>
      </w:r>
      <w:proofErr w:type="gramEnd"/>
      <w:r>
        <w:rPr>
          <w:rFonts w:ascii="Times New Roman" w:hAnsi="Times New Roman" w:cs="Times New Roman"/>
          <w:bCs/>
          <w:sz w:val="24"/>
          <w:szCs w:val="24"/>
        </w:rPr>
        <w:t>26, блок №7</w:t>
      </w:r>
      <w:r>
        <w:rPr>
          <w:rFonts w:ascii="Times New Roman" w:hAnsi="Times New Roman" w:cs="Times New Roman"/>
          <w:bCs/>
          <w:sz w:val="24"/>
          <w:szCs w:val="24"/>
          <w:u w:val="single"/>
        </w:rPr>
        <w:t xml:space="preserve"> </w:t>
      </w:r>
      <w:r w:rsidRPr="0035015F">
        <w:rPr>
          <w:rFonts w:ascii="Times New Roman" w:hAnsi="Times New Roman" w:cs="Times New Roman"/>
          <w:b/>
          <w:bCs/>
          <w:sz w:val="24"/>
          <w:szCs w:val="24"/>
          <w:lang w:val="bg-BG"/>
        </w:rPr>
        <w:t>–Приема-</w:t>
      </w:r>
      <w:r>
        <w:rPr>
          <w:rFonts w:ascii="Times New Roman" w:hAnsi="Times New Roman" w:cs="Times New Roman"/>
          <w:b/>
          <w:bCs/>
          <w:sz w:val="24"/>
          <w:szCs w:val="24"/>
          <w:lang w:val="bg-BG"/>
        </w:rPr>
        <w:t>8/0/2</w:t>
      </w:r>
    </w:p>
    <w:p w:rsidR="0008460C" w:rsidRPr="00536A20" w:rsidRDefault="0008460C" w:rsidP="0008460C">
      <w:pPr>
        <w:pStyle w:val="a3"/>
        <w:spacing w:line="256" w:lineRule="auto"/>
        <w:ind w:left="142"/>
        <w:jc w:val="both"/>
        <w:rPr>
          <w:rFonts w:ascii="Times New Roman" w:hAnsi="Times New Roman" w:cs="Times New Roman"/>
          <w:sz w:val="24"/>
          <w:szCs w:val="24"/>
        </w:rPr>
      </w:pPr>
      <w:r>
        <w:rPr>
          <w:rFonts w:ascii="Times New Roman" w:hAnsi="Times New Roman" w:cs="Times New Roman"/>
          <w:b/>
          <w:bCs/>
          <w:sz w:val="24"/>
          <w:szCs w:val="24"/>
          <w:lang w:val="bg-BG"/>
        </w:rPr>
        <w:t xml:space="preserve">М.Димитров: </w:t>
      </w:r>
      <w:r w:rsidRPr="00536A20">
        <w:rPr>
          <w:rFonts w:ascii="Times New Roman" w:hAnsi="Times New Roman" w:cs="Times New Roman"/>
          <w:bCs/>
          <w:sz w:val="24"/>
          <w:szCs w:val="24"/>
          <w:lang w:val="bg-BG"/>
        </w:rPr>
        <w:t>Два пъти влиза на сесия и не смятам че е коректно.</w:t>
      </w:r>
      <w:r w:rsidRPr="00536A20">
        <w:rPr>
          <w:rFonts w:ascii="Times New Roman" w:hAnsi="Times New Roman" w:cs="Times New Roman"/>
          <w:sz w:val="24"/>
          <w:szCs w:val="24"/>
        </w:rPr>
        <w:t xml:space="preserve"> </w:t>
      </w:r>
    </w:p>
    <w:p w:rsidR="0008460C" w:rsidRDefault="0008460C" w:rsidP="0008460C">
      <w:pPr>
        <w:pStyle w:val="a3"/>
        <w:numPr>
          <w:ilvl w:val="0"/>
          <w:numId w:val="13"/>
        </w:numPr>
        <w:spacing w:line="256" w:lineRule="auto"/>
        <w:ind w:left="142"/>
        <w:jc w:val="both"/>
        <w:rPr>
          <w:rFonts w:ascii="Times New Roman" w:hAnsi="Times New Roman" w:cs="Times New Roman"/>
          <w:sz w:val="24"/>
          <w:szCs w:val="24"/>
        </w:rPr>
      </w:pPr>
      <w:r>
        <w:rPr>
          <w:rFonts w:ascii="Times New Roman" w:hAnsi="Times New Roman" w:cs="Times New Roman"/>
          <w:b/>
          <w:sz w:val="24"/>
          <w:szCs w:val="24"/>
          <w:lang w:val="bg-BG"/>
        </w:rPr>
        <w:lastRenderedPageBreak/>
        <w:t>К.л. 586</w:t>
      </w:r>
      <w:r>
        <w:rPr>
          <w:rFonts w:ascii="Times New Roman" w:hAnsi="Times New Roman" w:cs="Times New Roman"/>
          <w:sz w:val="24"/>
          <w:szCs w:val="24"/>
          <w:lang w:val="bg-BG"/>
        </w:rPr>
        <w:t xml:space="preserve"> </w:t>
      </w:r>
      <w:r>
        <w:rPr>
          <w:rFonts w:ascii="Times New Roman" w:hAnsi="Times New Roman" w:cs="Times New Roman"/>
          <w:color w:val="000000"/>
          <w:kern w:val="28"/>
          <w:sz w:val="24"/>
          <w:szCs w:val="24"/>
        </w:rPr>
        <w:t>Провеждане на публичен търг с явно наддаване за отдаване под наем на</w:t>
      </w:r>
      <w:r>
        <w:rPr>
          <w:rFonts w:ascii="Times New Roman" w:eastAsia="Arial Unicode MS" w:hAnsi="Times New Roman" w:cs="Times New Roman"/>
          <w:bCs/>
          <w:noProof/>
          <w:sz w:val="24"/>
          <w:szCs w:val="24"/>
        </w:rPr>
        <w:t xml:space="preserve">                    части от имоти – публична общинска собственост</w:t>
      </w:r>
      <w:r>
        <w:rPr>
          <w:rFonts w:ascii="Times New Roman" w:eastAsia="Arial Unicode MS" w:hAnsi="Times New Roman" w:cs="Times New Roman"/>
          <w:bCs/>
          <w:noProof/>
          <w:sz w:val="24"/>
          <w:szCs w:val="24"/>
          <w:lang w:val="bg-BG"/>
        </w:rPr>
        <w:t>-</w:t>
      </w:r>
      <w:r w:rsidRPr="0035015F">
        <w:rPr>
          <w:rFonts w:ascii="Times New Roman" w:eastAsia="Arial Unicode MS" w:hAnsi="Times New Roman" w:cs="Times New Roman"/>
          <w:b/>
          <w:bCs/>
          <w:noProof/>
          <w:sz w:val="24"/>
          <w:szCs w:val="24"/>
          <w:lang w:val="bg-BG"/>
        </w:rPr>
        <w:t>Приема-</w:t>
      </w:r>
      <w:r>
        <w:rPr>
          <w:rFonts w:ascii="Times New Roman" w:eastAsia="Arial Unicode MS" w:hAnsi="Times New Roman" w:cs="Times New Roman"/>
          <w:b/>
          <w:bCs/>
          <w:noProof/>
          <w:sz w:val="24"/>
          <w:szCs w:val="24"/>
          <w:lang w:val="bg-BG"/>
        </w:rPr>
        <w:t>10/0/0</w:t>
      </w:r>
    </w:p>
    <w:p w:rsidR="0008460C" w:rsidRPr="00536A20" w:rsidRDefault="0008460C" w:rsidP="0008460C">
      <w:pPr>
        <w:pStyle w:val="a3"/>
        <w:numPr>
          <w:ilvl w:val="0"/>
          <w:numId w:val="13"/>
        </w:numPr>
        <w:spacing w:line="256" w:lineRule="auto"/>
        <w:ind w:left="142"/>
        <w:jc w:val="both"/>
        <w:rPr>
          <w:rFonts w:ascii="Times New Roman" w:hAnsi="Times New Roman" w:cs="Times New Roman"/>
          <w:b/>
          <w:sz w:val="24"/>
          <w:szCs w:val="24"/>
        </w:rPr>
      </w:pPr>
      <w:r>
        <w:rPr>
          <w:rFonts w:ascii="Times New Roman" w:hAnsi="Times New Roman" w:cs="Times New Roman"/>
          <w:b/>
          <w:sz w:val="24"/>
          <w:szCs w:val="24"/>
          <w:lang w:val="bg-BG"/>
        </w:rPr>
        <w:t>К.л. 587</w:t>
      </w:r>
      <w:r>
        <w:rPr>
          <w:rFonts w:ascii="Times New Roman" w:hAnsi="Times New Roman" w:cs="Times New Roman"/>
          <w:sz w:val="24"/>
          <w:szCs w:val="24"/>
          <w:lang w:val="bg-BG"/>
        </w:rPr>
        <w:t xml:space="preserve"> </w:t>
      </w:r>
      <w:r>
        <w:rPr>
          <w:rFonts w:ascii="Times New Roman" w:hAnsi="Times New Roman" w:cs="Times New Roman"/>
          <w:sz w:val="24"/>
          <w:szCs w:val="24"/>
        </w:rPr>
        <w:t>Провеждане на публичен търг с явно наддаване за отдаване под наем на     част от терен - публична общинска собственост, за разполагане на преместваем обект по чл. 56 от ЗУТ</w:t>
      </w:r>
      <w:r>
        <w:rPr>
          <w:rFonts w:ascii="Times New Roman" w:hAnsi="Times New Roman" w:cs="Times New Roman"/>
          <w:sz w:val="24"/>
          <w:szCs w:val="24"/>
          <w:lang w:val="bg-BG"/>
        </w:rPr>
        <w:t>-</w:t>
      </w:r>
      <w:r w:rsidRPr="0035015F">
        <w:rPr>
          <w:rFonts w:ascii="Times New Roman" w:hAnsi="Times New Roman" w:cs="Times New Roman"/>
          <w:b/>
          <w:sz w:val="24"/>
          <w:szCs w:val="24"/>
          <w:lang w:val="bg-BG"/>
        </w:rPr>
        <w:t>Приема-</w:t>
      </w:r>
      <w:r>
        <w:rPr>
          <w:rFonts w:ascii="Times New Roman" w:hAnsi="Times New Roman" w:cs="Times New Roman"/>
          <w:b/>
          <w:sz w:val="24"/>
          <w:szCs w:val="24"/>
          <w:lang w:val="bg-BG"/>
        </w:rPr>
        <w:t>9/0/1</w:t>
      </w:r>
    </w:p>
    <w:p w:rsidR="0008460C" w:rsidRPr="0035015F" w:rsidRDefault="0008460C" w:rsidP="0008460C">
      <w:pPr>
        <w:pStyle w:val="a3"/>
        <w:spacing w:line="256" w:lineRule="auto"/>
        <w:ind w:left="142"/>
        <w:jc w:val="both"/>
        <w:rPr>
          <w:rFonts w:ascii="Times New Roman" w:hAnsi="Times New Roman" w:cs="Times New Roman"/>
          <w:b/>
          <w:sz w:val="24"/>
          <w:szCs w:val="24"/>
        </w:rPr>
      </w:pPr>
      <w:r>
        <w:rPr>
          <w:rFonts w:ascii="Times New Roman" w:hAnsi="Times New Roman" w:cs="Times New Roman"/>
          <w:b/>
          <w:sz w:val="24"/>
          <w:szCs w:val="24"/>
          <w:lang w:val="bg-BG"/>
        </w:rPr>
        <w:t xml:space="preserve">Ив.Пазарджиев: </w:t>
      </w:r>
      <w:r w:rsidRPr="00536A20">
        <w:rPr>
          <w:rFonts w:ascii="Times New Roman" w:hAnsi="Times New Roman" w:cs="Times New Roman"/>
          <w:sz w:val="24"/>
          <w:szCs w:val="24"/>
          <w:lang w:val="bg-BG"/>
        </w:rPr>
        <w:t>Имаше ресторант там, какво се случи?</w:t>
      </w:r>
    </w:p>
    <w:p w:rsidR="0008460C" w:rsidRPr="0035015F" w:rsidRDefault="0008460C" w:rsidP="0008460C">
      <w:pPr>
        <w:pStyle w:val="a3"/>
        <w:numPr>
          <w:ilvl w:val="0"/>
          <w:numId w:val="13"/>
        </w:numPr>
        <w:spacing w:line="256" w:lineRule="auto"/>
        <w:ind w:left="142"/>
        <w:jc w:val="both"/>
        <w:rPr>
          <w:rFonts w:ascii="Times New Roman" w:hAnsi="Times New Roman" w:cs="Times New Roman"/>
          <w:b/>
          <w:sz w:val="24"/>
          <w:szCs w:val="24"/>
        </w:rPr>
      </w:pPr>
      <w:r>
        <w:rPr>
          <w:rFonts w:ascii="Times New Roman" w:hAnsi="Times New Roman" w:cs="Times New Roman"/>
          <w:b/>
          <w:sz w:val="24"/>
          <w:szCs w:val="24"/>
          <w:lang w:val="bg-BG"/>
        </w:rPr>
        <w:t>К.л. 588</w:t>
      </w:r>
      <w:r>
        <w:rPr>
          <w:rFonts w:ascii="Times New Roman" w:hAnsi="Times New Roman" w:cs="Times New Roman"/>
          <w:sz w:val="24"/>
          <w:szCs w:val="24"/>
          <w:lang w:val="bg-BG"/>
        </w:rPr>
        <w:t xml:space="preserve"> </w:t>
      </w:r>
      <w:r>
        <w:rPr>
          <w:rFonts w:ascii="Times New Roman" w:hAnsi="Times New Roman" w:cs="Times New Roman"/>
          <w:sz w:val="24"/>
          <w:szCs w:val="24"/>
        </w:rPr>
        <w:t>Провеждане на публичен търг с явно наддаване за отдаване под наем за срок от пет години на части от терени – публична общинска собственост за разполагане на рекламно-информационни елементи с площ над 3,00 кв.м на територията на гр. Русе</w:t>
      </w:r>
      <w:r>
        <w:rPr>
          <w:rFonts w:ascii="Times New Roman" w:hAnsi="Times New Roman" w:cs="Times New Roman"/>
          <w:sz w:val="24"/>
          <w:szCs w:val="24"/>
          <w:lang w:val="bg-BG"/>
        </w:rPr>
        <w:t>-</w:t>
      </w:r>
      <w:r w:rsidRPr="0035015F">
        <w:rPr>
          <w:rFonts w:ascii="Times New Roman" w:hAnsi="Times New Roman" w:cs="Times New Roman"/>
          <w:b/>
          <w:sz w:val="24"/>
          <w:szCs w:val="24"/>
          <w:lang w:val="bg-BG"/>
        </w:rPr>
        <w:t>Приема-</w:t>
      </w:r>
      <w:r>
        <w:rPr>
          <w:rFonts w:ascii="Times New Roman" w:hAnsi="Times New Roman" w:cs="Times New Roman"/>
          <w:b/>
          <w:sz w:val="24"/>
          <w:szCs w:val="24"/>
          <w:lang w:val="bg-BG"/>
        </w:rPr>
        <w:t>10/0/0</w:t>
      </w:r>
    </w:p>
    <w:p w:rsidR="0008460C" w:rsidRPr="0035015F" w:rsidRDefault="0008460C" w:rsidP="0008460C">
      <w:pPr>
        <w:pStyle w:val="a3"/>
        <w:numPr>
          <w:ilvl w:val="0"/>
          <w:numId w:val="13"/>
        </w:numPr>
        <w:spacing w:line="256" w:lineRule="auto"/>
        <w:ind w:left="142"/>
        <w:jc w:val="both"/>
        <w:rPr>
          <w:rFonts w:ascii="Times New Roman" w:hAnsi="Times New Roman" w:cs="Times New Roman"/>
          <w:b/>
          <w:sz w:val="24"/>
          <w:szCs w:val="24"/>
        </w:rPr>
      </w:pPr>
      <w:r>
        <w:rPr>
          <w:rFonts w:ascii="Times New Roman" w:hAnsi="Times New Roman" w:cs="Times New Roman"/>
          <w:sz w:val="24"/>
          <w:szCs w:val="24"/>
        </w:rPr>
        <w:t xml:space="preserve"> </w:t>
      </w:r>
      <w:r>
        <w:rPr>
          <w:rFonts w:ascii="Times New Roman" w:hAnsi="Times New Roman" w:cs="Times New Roman"/>
          <w:b/>
          <w:sz w:val="24"/>
          <w:szCs w:val="24"/>
          <w:lang w:val="bg-BG"/>
        </w:rPr>
        <w:t>К.л. 589</w:t>
      </w:r>
      <w:r>
        <w:rPr>
          <w:rFonts w:ascii="Times New Roman" w:hAnsi="Times New Roman" w:cs="Times New Roman"/>
          <w:sz w:val="24"/>
          <w:szCs w:val="24"/>
          <w:lang w:val="bg-BG"/>
        </w:rPr>
        <w:t xml:space="preserve"> </w:t>
      </w:r>
      <w:r>
        <w:rPr>
          <w:rFonts w:ascii="Times New Roman" w:hAnsi="Times New Roman" w:cs="Times New Roman"/>
          <w:sz w:val="24"/>
          <w:szCs w:val="24"/>
        </w:rPr>
        <w:t>Приемане на Наредба № 14 за реда и условията за превоз на пътници и багаж с обществен транспорт на територията на Община Русе</w:t>
      </w:r>
      <w:r>
        <w:rPr>
          <w:rFonts w:ascii="Times New Roman" w:hAnsi="Times New Roman" w:cs="Times New Roman"/>
          <w:sz w:val="24"/>
          <w:szCs w:val="24"/>
          <w:lang w:val="bg-BG"/>
        </w:rPr>
        <w:t>-</w:t>
      </w:r>
      <w:r w:rsidRPr="0035015F">
        <w:rPr>
          <w:rFonts w:ascii="Times New Roman" w:hAnsi="Times New Roman" w:cs="Times New Roman"/>
          <w:b/>
          <w:sz w:val="24"/>
          <w:szCs w:val="24"/>
          <w:lang w:val="bg-BG"/>
        </w:rPr>
        <w:t>Приема-</w:t>
      </w:r>
      <w:r>
        <w:rPr>
          <w:rFonts w:ascii="Times New Roman" w:hAnsi="Times New Roman" w:cs="Times New Roman"/>
          <w:b/>
          <w:sz w:val="24"/>
          <w:szCs w:val="24"/>
          <w:lang w:val="bg-BG"/>
        </w:rPr>
        <w:t>10/0/0</w:t>
      </w:r>
    </w:p>
    <w:p w:rsidR="0008460C" w:rsidRPr="0035015F" w:rsidRDefault="0008460C" w:rsidP="0008460C">
      <w:pPr>
        <w:pStyle w:val="a3"/>
        <w:numPr>
          <w:ilvl w:val="0"/>
          <w:numId w:val="13"/>
        </w:numPr>
        <w:spacing w:line="256" w:lineRule="auto"/>
        <w:ind w:left="142"/>
        <w:jc w:val="both"/>
        <w:rPr>
          <w:rFonts w:ascii="Times New Roman" w:hAnsi="Times New Roman" w:cs="Times New Roman"/>
          <w:b/>
          <w:sz w:val="24"/>
          <w:szCs w:val="24"/>
        </w:rPr>
      </w:pPr>
      <w:r>
        <w:rPr>
          <w:rFonts w:ascii="Times New Roman" w:hAnsi="Times New Roman" w:cs="Times New Roman"/>
          <w:b/>
          <w:sz w:val="24"/>
          <w:szCs w:val="24"/>
          <w:lang w:val="bg-BG"/>
        </w:rPr>
        <w:t>К.л. 590</w:t>
      </w:r>
      <w:r>
        <w:rPr>
          <w:rFonts w:ascii="Times New Roman" w:hAnsi="Times New Roman" w:cs="Times New Roman"/>
          <w:sz w:val="24"/>
          <w:szCs w:val="24"/>
          <w:lang w:val="bg-BG"/>
        </w:rPr>
        <w:t xml:space="preserve"> </w:t>
      </w:r>
      <w:r>
        <w:rPr>
          <w:rFonts w:ascii="Times New Roman" w:hAnsi="Times New Roman" w:cs="Times New Roman"/>
          <w:sz w:val="24"/>
          <w:szCs w:val="24"/>
        </w:rPr>
        <w:t xml:space="preserve">Одобряване на задание и разрешаване изработване на проект за подробен устройствен план (ПУП) – План за застрояване (ПЗ) на </w:t>
      </w:r>
      <w:r>
        <w:rPr>
          <w:rFonts w:ascii="Times New Roman" w:hAnsi="Times New Roman" w:cs="Times New Roman"/>
          <w:bCs/>
          <w:sz w:val="24"/>
          <w:szCs w:val="24"/>
        </w:rPr>
        <w:t>ПИ с идентификатори 63427.503.1478 и 63427.503.1481 в местност „Дрибак 1,2“, землище на гр. Русе</w:t>
      </w:r>
      <w:r>
        <w:rPr>
          <w:rFonts w:ascii="Times New Roman" w:hAnsi="Times New Roman" w:cs="Times New Roman"/>
          <w:bCs/>
          <w:sz w:val="24"/>
          <w:szCs w:val="24"/>
          <w:lang w:val="bg-BG"/>
        </w:rPr>
        <w:t>-</w:t>
      </w:r>
      <w:r w:rsidRPr="0035015F">
        <w:rPr>
          <w:rFonts w:ascii="Times New Roman" w:hAnsi="Times New Roman" w:cs="Times New Roman"/>
          <w:b/>
          <w:bCs/>
          <w:sz w:val="24"/>
          <w:szCs w:val="24"/>
          <w:lang w:val="bg-BG"/>
        </w:rPr>
        <w:t>Приема-</w:t>
      </w:r>
      <w:r>
        <w:rPr>
          <w:rFonts w:ascii="Times New Roman" w:hAnsi="Times New Roman" w:cs="Times New Roman"/>
          <w:b/>
          <w:bCs/>
          <w:sz w:val="24"/>
          <w:szCs w:val="24"/>
          <w:lang w:val="bg-BG"/>
        </w:rPr>
        <w:t>9/0/1</w:t>
      </w:r>
    </w:p>
    <w:p w:rsidR="0008460C" w:rsidRPr="0035015F" w:rsidRDefault="0008460C" w:rsidP="0008460C">
      <w:pPr>
        <w:pStyle w:val="a3"/>
        <w:numPr>
          <w:ilvl w:val="0"/>
          <w:numId w:val="13"/>
        </w:numPr>
        <w:spacing w:line="256" w:lineRule="auto"/>
        <w:ind w:left="142"/>
        <w:jc w:val="both"/>
        <w:rPr>
          <w:rFonts w:ascii="Times New Roman" w:hAnsi="Times New Roman" w:cs="Times New Roman"/>
          <w:b/>
          <w:sz w:val="24"/>
          <w:szCs w:val="24"/>
        </w:rPr>
      </w:pPr>
      <w:r>
        <w:rPr>
          <w:rFonts w:ascii="Times New Roman" w:hAnsi="Times New Roman" w:cs="Times New Roman"/>
          <w:b/>
          <w:sz w:val="24"/>
          <w:szCs w:val="24"/>
          <w:lang w:val="bg-BG"/>
        </w:rPr>
        <w:t>К.л. 591</w:t>
      </w:r>
      <w:r>
        <w:rPr>
          <w:rFonts w:ascii="Times New Roman" w:hAnsi="Times New Roman" w:cs="Times New Roman"/>
          <w:sz w:val="24"/>
          <w:szCs w:val="24"/>
          <w:lang w:val="bg-BG"/>
        </w:rPr>
        <w:t xml:space="preserve"> </w:t>
      </w:r>
      <w:r>
        <w:rPr>
          <w:rFonts w:ascii="Times New Roman" w:hAnsi="Times New Roman" w:cs="Times New Roman"/>
          <w:sz w:val="24"/>
          <w:szCs w:val="24"/>
        </w:rPr>
        <w:t xml:space="preserve">Одобряване на задание и разрешаване изработване на проект за подробен устройствен план (ПУП) – План за застрояване (ПЗ) </w:t>
      </w:r>
      <w:r>
        <w:rPr>
          <w:rFonts w:ascii="Times New Roman" w:hAnsi="Times New Roman" w:cs="Times New Roman"/>
          <w:bCs/>
          <w:sz w:val="24"/>
          <w:szCs w:val="24"/>
        </w:rPr>
        <w:t>имот с №503.598 в местност „Дрибак 6“, землище на с. Николово, община Русе</w:t>
      </w:r>
      <w:r>
        <w:rPr>
          <w:rFonts w:ascii="Times New Roman" w:hAnsi="Times New Roman" w:cs="Times New Roman"/>
          <w:bCs/>
          <w:sz w:val="24"/>
          <w:szCs w:val="24"/>
          <w:lang w:val="bg-BG"/>
        </w:rPr>
        <w:t>-</w:t>
      </w:r>
      <w:r w:rsidRPr="0035015F">
        <w:rPr>
          <w:rFonts w:ascii="Times New Roman" w:hAnsi="Times New Roman" w:cs="Times New Roman"/>
          <w:b/>
          <w:bCs/>
          <w:sz w:val="24"/>
          <w:szCs w:val="24"/>
          <w:lang w:val="bg-BG"/>
        </w:rPr>
        <w:t>Приема-</w:t>
      </w:r>
      <w:r>
        <w:rPr>
          <w:rFonts w:ascii="Times New Roman" w:hAnsi="Times New Roman" w:cs="Times New Roman"/>
          <w:b/>
          <w:bCs/>
          <w:sz w:val="24"/>
          <w:szCs w:val="24"/>
          <w:lang w:val="bg-BG"/>
        </w:rPr>
        <w:t>10/0/0</w:t>
      </w:r>
    </w:p>
    <w:p w:rsidR="0008460C" w:rsidRPr="0035015F" w:rsidRDefault="0008460C" w:rsidP="0008460C">
      <w:pPr>
        <w:pStyle w:val="a3"/>
        <w:numPr>
          <w:ilvl w:val="0"/>
          <w:numId w:val="13"/>
        </w:numPr>
        <w:spacing w:line="256" w:lineRule="auto"/>
        <w:ind w:left="142"/>
        <w:jc w:val="both"/>
        <w:rPr>
          <w:rFonts w:ascii="Times New Roman" w:hAnsi="Times New Roman" w:cs="Times New Roman"/>
          <w:b/>
          <w:sz w:val="24"/>
          <w:szCs w:val="24"/>
        </w:rPr>
      </w:pPr>
      <w:r>
        <w:rPr>
          <w:rFonts w:ascii="Times New Roman" w:hAnsi="Times New Roman" w:cs="Times New Roman"/>
          <w:b/>
          <w:sz w:val="24"/>
          <w:szCs w:val="24"/>
          <w:lang w:val="bg-BG"/>
        </w:rPr>
        <w:t>К.л 592</w:t>
      </w:r>
      <w:r>
        <w:rPr>
          <w:rFonts w:ascii="Times New Roman" w:hAnsi="Times New Roman" w:cs="Times New Roman"/>
          <w:sz w:val="24"/>
          <w:szCs w:val="24"/>
          <w:lang w:val="bg-BG"/>
        </w:rPr>
        <w:t xml:space="preserve"> </w:t>
      </w:r>
      <w:r>
        <w:rPr>
          <w:rFonts w:ascii="Times New Roman" w:hAnsi="Times New Roman" w:cs="Times New Roman"/>
          <w:sz w:val="24"/>
          <w:szCs w:val="24"/>
        </w:rPr>
        <w:t>Одобряване на окончателен проект за Изменение на ОУПО – Русе в обхвата на ПИ с идентификатори 51679.207.17, 51679.207.18, 51679.207.19 и 51679.207.20 в местност „Дрибака“, землище на с. Николово, община Русе</w:t>
      </w:r>
      <w:r>
        <w:rPr>
          <w:rFonts w:ascii="Times New Roman" w:hAnsi="Times New Roman" w:cs="Times New Roman"/>
          <w:sz w:val="24"/>
          <w:szCs w:val="24"/>
          <w:lang w:val="bg-BG"/>
        </w:rPr>
        <w:t>-</w:t>
      </w:r>
      <w:r w:rsidRPr="0035015F">
        <w:rPr>
          <w:rFonts w:ascii="Times New Roman" w:hAnsi="Times New Roman" w:cs="Times New Roman"/>
          <w:b/>
          <w:sz w:val="24"/>
          <w:szCs w:val="24"/>
          <w:lang w:val="bg-BG"/>
        </w:rPr>
        <w:t>Приема-</w:t>
      </w:r>
      <w:r>
        <w:rPr>
          <w:rFonts w:ascii="Times New Roman" w:hAnsi="Times New Roman" w:cs="Times New Roman"/>
          <w:b/>
          <w:sz w:val="24"/>
          <w:szCs w:val="24"/>
          <w:lang w:val="bg-BG"/>
        </w:rPr>
        <w:t>10/0/0</w:t>
      </w:r>
    </w:p>
    <w:p w:rsidR="0008460C" w:rsidRPr="0035015F" w:rsidRDefault="0008460C" w:rsidP="0008460C">
      <w:pPr>
        <w:pStyle w:val="a3"/>
        <w:numPr>
          <w:ilvl w:val="0"/>
          <w:numId w:val="13"/>
        </w:numPr>
        <w:spacing w:line="256" w:lineRule="auto"/>
        <w:ind w:left="142"/>
        <w:jc w:val="both"/>
        <w:rPr>
          <w:rFonts w:ascii="Times New Roman" w:hAnsi="Times New Roman" w:cs="Times New Roman"/>
          <w:b/>
          <w:sz w:val="24"/>
          <w:szCs w:val="24"/>
        </w:rPr>
      </w:pPr>
      <w:r>
        <w:rPr>
          <w:rFonts w:ascii="Times New Roman" w:hAnsi="Times New Roman" w:cs="Times New Roman"/>
          <w:b/>
          <w:sz w:val="24"/>
          <w:szCs w:val="24"/>
          <w:lang w:val="bg-BG"/>
        </w:rPr>
        <w:t>К.л. 593</w:t>
      </w:r>
      <w:r>
        <w:rPr>
          <w:rFonts w:ascii="Times New Roman" w:hAnsi="Times New Roman" w:cs="Times New Roman"/>
          <w:sz w:val="24"/>
          <w:szCs w:val="24"/>
          <w:lang w:val="bg-BG"/>
        </w:rPr>
        <w:t xml:space="preserve"> </w:t>
      </w:r>
      <w:r>
        <w:rPr>
          <w:rFonts w:ascii="Times New Roman" w:hAnsi="Times New Roman" w:cs="Times New Roman"/>
          <w:sz w:val="24"/>
          <w:szCs w:val="24"/>
        </w:rPr>
        <w:t xml:space="preserve">Одобряване на подробен устройствен план (ПУП) – План за регулация и застрояване (ПРЗ) на ПИ с идентификатори 63427.128.9, 63427.128.10, 63427.128.14, 63427.128.16, 63427.128.25, 63427.128.26, 63427.128.28, 63427.128.29, 63427.128.30 и 63427.128.85, План за регулация (ПР) на ПИ с идентификатори 63427.128.11 и 63427.128.22, Изменение план за регулация (ИПР) на УПИ I в кв. 1041 и УПИ XXVI-„за инж. </w:t>
      </w:r>
      <w:proofErr w:type="gramStart"/>
      <w:r>
        <w:rPr>
          <w:rFonts w:ascii="Times New Roman" w:hAnsi="Times New Roman" w:cs="Times New Roman"/>
          <w:sz w:val="24"/>
          <w:szCs w:val="24"/>
        </w:rPr>
        <w:t>инфраструктура“ в</w:t>
      </w:r>
      <w:proofErr w:type="gramEnd"/>
      <w:r>
        <w:rPr>
          <w:rFonts w:ascii="Times New Roman" w:hAnsi="Times New Roman" w:cs="Times New Roman"/>
          <w:sz w:val="24"/>
          <w:szCs w:val="24"/>
        </w:rPr>
        <w:t xml:space="preserve"> кв. 2, Изменение план за застрояване (ИПЗ) на УПИ I-84 в кв. 1044 и Изменение план за регулация и застрояване (ИПРЗ) на ПИ с идентификатор 63427.128.46 в кв. 1010, местност „Калето“, гр. Русе</w:t>
      </w:r>
      <w:r>
        <w:rPr>
          <w:rFonts w:ascii="Times New Roman" w:hAnsi="Times New Roman" w:cs="Times New Roman"/>
          <w:sz w:val="24"/>
          <w:szCs w:val="24"/>
          <w:lang w:val="bg-BG"/>
        </w:rPr>
        <w:t>-</w:t>
      </w:r>
      <w:r w:rsidRPr="0035015F">
        <w:rPr>
          <w:rFonts w:ascii="Times New Roman" w:hAnsi="Times New Roman" w:cs="Times New Roman"/>
          <w:b/>
          <w:sz w:val="24"/>
          <w:szCs w:val="24"/>
          <w:lang w:val="bg-BG"/>
        </w:rPr>
        <w:t>Приема-</w:t>
      </w:r>
      <w:r>
        <w:rPr>
          <w:rFonts w:ascii="Times New Roman" w:hAnsi="Times New Roman" w:cs="Times New Roman"/>
          <w:b/>
          <w:sz w:val="24"/>
          <w:szCs w:val="24"/>
          <w:lang w:val="bg-BG"/>
        </w:rPr>
        <w:t>10/0/0</w:t>
      </w:r>
    </w:p>
    <w:p w:rsidR="0008460C" w:rsidRPr="0035015F" w:rsidRDefault="0008460C" w:rsidP="0008460C">
      <w:pPr>
        <w:pStyle w:val="a3"/>
        <w:numPr>
          <w:ilvl w:val="0"/>
          <w:numId w:val="13"/>
        </w:numPr>
        <w:spacing w:line="256" w:lineRule="auto"/>
        <w:ind w:left="142"/>
        <w:jc w:val="both"/>
        <w:rPr>
          <w:rFonts w:ascii="Times New Roman" w:hAnsi="Times New Roman" w:cs="Times New Roman"/>
          <w:b/>
          <w:sz w:val="24"/>
          <w:szCs w:val="24"/>
        </w:rPr>
      </w:pPr>
      <w:r>
        <w:rPr>
          <w:rFonts w:ascii="Times New Roman" w:hAnsi="Times New Roman" w:cs="Times New Roman"/>
          <w:b/>
          <w:sz w:val="24"/>
          <w:szCs w:val="24"/>
          <w:lang w:val="bg-BG"/>
        </w:rPr>
        <w:t>К.л. 594</w:t>
      </w:r>
      <w:r>
        <w:rPr>
          <w:rFonts w:ascii="Times New Roman" w:hAnsi="Times New Roman" w:cs="Times New Roman"/>
          <w:sz w:val="24"/>
          <w:szCs w:val="24"/>
          <w:lang w:val="bg-BG"/>
        </w:rPr>
        <w:t xml:space="preserve"> </w:t>
      </w:r>
      <w:r>
        <w:rPr>
          <w:rFonts w:ascii="Times New Roman" w:hAnsi="Times New Roman" w:cs="Times New Roman"/>
          <w:sz w:val="24"/>
          <w:szCs w:val="24"/>
        </w:rPr>
        <w:t>Даване на Разрешение за изработване на проект за подробен устройствен план – План за застрояване на поземлени имоти с идентификатори /ПИ/ 51679.216.710 и 51679.216.712 в местност „Слатина“ по Кадастралната карта и кадастралните регистри /КККР/ на с. Николово, Община Русе</w:t>
      </w:r>
      <w:r>
        <w:rPr>
          <w:rFonts w:ascii="Times New Roman" w:hAnsi="Times New Roman" w:cs="Times New Roman"/>
          <w:sz w:val="24"/>
          <w:szCs w:val="24"/>
          <w:lang w:val="bg-BG"/>
        </w:rPr>
        <w:t>-</w:t>
      </w:r>
      <w:r w:rsidRPr="0035015F">
        <w:rPr>
          <w:rFonts w:ascii="Times New Roman" w:hAnsi="Times New Roman" w:cs="Times New Roman"/>
          <w:b/>
          <w:sz w:val="24"/>
          <w:szCs w:val="24"/>
          <w:lang w:val="bg-BG"/>
        </w:rPr>
        <w:t>Приема-</w:t>
      </w:r>
      <w:r>
        <w:rPr>
          <w:rFonts w:ascii="Times New Roman" w:hAnsi="Times New Roman" w:cs="Times New Roman"/>
          <w:b/>
          <w:sz w:val="24"/>
          <w:szCs w:val="24"/>
          <w:lang w:val="bg-BG"/>
        </w:rPr>
        <w:t>8/0/2</w:t>
      </w:r>
    </w:p>
    <w:p w:rsidR="0008460C" w:rsidRPr="00CA37E9" w:rsidRDefault="0008460C" w:rsidP="0008460C">
      <w:pPr>
        <w:pStyle w:val="a3"/>
        <w:numPr>
          <w:ilvl w:val="0"/>
          <w:numId w:val="13"/>
        </w:numPr>
        <w:spacing w:line="256" w:lineRule="auto"/>
        <w:ind w:left="142"/>
        <w:jc w:val="both"/>
        <w:rPr>
          <w:rFonts w:ascii="Times New Roman" w:hAnsi="Times New Roman" w:cs="Times New Roman"/>
          <w:sz w:val="24"/>
          <w:szCs w:val="24"/>
        </w:rPr>
      </w:pPr>
      <w:r>
        <w:rPr>
          <w:rFonts w:ascii="Times New Roman" w:hAnsi="Times New Roman" w:cs="Times New Roman"/>
          <w:b/>
          <w:sz w:val="24"/>
          <w:szCs w:val="24"/>
          <w:lang w:val="bg-BG"/>
        </w:rPr>
        <w:t>К.л. 595</w:t>
      </w:r>
      <w:r>
        <w:rPr>
          <w:rFonts w:ascii="Times New Roman" w:hAnsi="Times New Roman" w:cs="Times New Roman"/>
          <w:sz w:val="24"/>
          <w:szCs w:val="24"/>
          <w:lang w:val="bg-BG"/>
        </w:rPr>
        <w:t xml:space="preserve"> </w:t>
      </w:r>
      <w:r>
        <w:rPr>
          <w:rFonts w:ascii="Times New Roman" w:hAnsi="Times New Roman" w:cs="Times New Roman"/>
          <w:sz w:val="24"/>
          <w:szCs w:val="24"/>
        </w:rPr>
        <w:t xml:space="preserve">Определяне на кандидатите за съдебни заседатели за Районен съд – Русе от района на Общински съвет -  Русе  </w:t>
      </w:r>
      <w:r>
        <w:rPr>
          <w:rFonts w:ascii="Times New Roman" w:hAnsi="Times New Roman" w:cs="Times New Roman"/>
          <w:sz w:val="24"/>
          <w:szCs w:val="24"/>
          <w:lang w:val="bg-BG"/>
        </w:rPr>
        <w:t>-</w:t>
      </w:r>
      <w:r w:rsidRPr="0035015F">
        <w:rPr>
          <w:rFonts w:ascii="Times New Roman" w:hAnsi="Times New Roman" w:cs="Times New Roman"/>
          <w:b/>
          <w:sz w:val="24"/>
          <w:szCs w:val="24"/>
          <w:lang w:val="bg-BG"/>
        </w:rPr>
        <w:t>Приема-</w:t>
      </w:r>
      <w:r>
        <w:rPr>
          <w:rFonts w:ascii="Times New Roman" w:hAnsi="Times New Roman" w:cs="Times New Roman"/>
          <w:b/>
          <w:sz w:val="24"/>
          <w:szCs w:val="24"/>
          <w:lang w:val="bg-BG"/>
        </w:rPr>
        <w:t>10/0/0</w:t>
      </w:r>
    </w:p>
    <w:p w:rsidR="0008460C" w:rsidRPr="00CA37E9" w:rsidRDefault="0008460C" w:rsidP="0008460C">
      <w:pPr>
        <w:pStyle w:val="a3"/>
        <w:spacing w:line="256" w:lineRule="auto"/>
        <w:ind w:left="142"/>
        <w:jc w:val="both"/>
        <w:rPr>
          <w:rFonts w:ascii="Times New Roman" w:hAnsi="Times New Roman" w:cs="Times New Roman"/>
          <w:sz w:val="24"/>
          <w:szCs w:val="24"/>
          <w:lang w:val="bg-BG"/>
        </w:rPr>
      </w:pPr>
      <w:r>
        <w:rPr>
          <w:rFonts w:ascii="Times New Roman" w:hAnsi="Times New Roman" w:cs="Times New Roman"/>
          <w:b/>
          <w:sz w:val="24"/>
          <w:szCs w:val="24"/>
          <w:lang w:val="bg-BG"/>
        </w:rPr>
        <w:t xml:space="preserve">Ив.Пазарджиев: </w:t>
      </w:r>
      <w:r w:rsidRPr="00CA37E9">
        <w:rPr>
          <w:rFonts w:ascii="Times New Roman" w:hAnsi="Times New Roman" w:cs="Times New Roman"/>
          <w:sz w:val="24"/>
          <w:szCs w:val="24"/>
          <w:lang w:val="bg-BG"/>
        </w:rPr>
        <w:t xml:space="preserve">Дано да не се поставяме в това </w:t>
      </w:r>
      <w:r>
        <w:rPr>
          <w:rFonts w:ascii="Times New Roman" w:hAnsi="Times New Roman" w:cs="Times New Roman"/>
          <w:sz w:val="24"/>
          <w:szCs w:val="24"/>
          <w:lang w:val="bg-BG"/>
        </w:rPr>
        <w:t>положение</w:t>
      </w:r>
      <w:r w:rsidRPr="00CA37E9">
        <w:rPr>
          <w:rFonts w:ascii="Times New Roman" w:hAnsi="Times New Roman" w:cs="Times New Roman"/>
          <w:sz w:val="24"/>
          <w:szCs w:val="24"/>
          <w:lang w:val="bg-BG"/>
        </w:rPr>
        <w:t>, да не избираме</w:t>
      </w:r>
    </w:p>
    <w:p w:rsidR="0008460C" w:rsidRPr="00CA37E9" w:rsidRDefault="0008460C" w:rsidP="0008460C">
      <w:pPr>
        <w:pStyle w:val="a3"/>
        <w:spacing w:line="256" w:lineRule="auto"/>
        <w:ind w:left="142"/>
        <w:jc w:val="both"/>
        <w:rPr>
          <w:rFonts w:ascii="Times New Roman" w:hAnsi="Times New Roman" w:cs="Times New Roman"/>
          <w:sz w:val="24"/>
          <w:szCs w:val="24"/>
          <w:lang w:val="bg-BG"/>
        </w:rPr>
      </w:pPr>
      <w:r w:rsidRPr="00CA37E9">
        <w:rPr>
          <w:rFonts w:ascii="Times New Roman" w:hAnsi="Times New Roman" w:cs="Times New Roman"/>
          <w:sz w:val="24"/>
          <w:szCs w:val="24"/>
          <w:lang w:val="bg-BG"/>
        </w:rPr>
        <w:t>по-два пъти съдебни заседатели.</w:t>
      </w:r>
    </w:p>
    <w:p w:rsidR="0008460C" w:rsidRPr="00CA37E9" w:rsidRDefault="0008460C" w:rsidP="0008460C">
      <w:pPr>
        <w:pStyle w:val="a3"/>
        <w:spacing w:line="256" w:lineRule="auto"/>
        <w:ind w:left="142"/>
        <w:jc w:val="both"/>
        <w:rPr>
          <w:rFonts w:ascii="Times New Roman" w:hAnsi="Times New Roman" w:cs="Times New Roman"/>
          <w:sz w:val="24"/>
          <w:szCs w:val="24"/>
          <w:lang w:val="bg-BG"/>
        </w:rPr>
      </w:pPr>
      <w:r>
        <w:rPr>
          <w:rFonts w:ascii="Times New Roman" w:hAnsi="Times New Roman" w:cs="Times New Roman"/>
          <w:b/>
          <w:sz w:val="24"/>
          <w:szCs w:val="24"/>
          <w:lang w:val="bg-BG"/>
        </w:rPr>
        <w:t xml:space="preserve">Хр.Белоев: </w:t>
      </w:r>
      <w:r w:rsidRPr="00CA37E9">
        <w:rPr>
          <w:rFonts w:ascii="Times New Roman" w:hAnsi="Times New Roman" w:cs="Times New Roman"/>
          <w:sz w:val="24"/>
          <w:szCs w:val="24"/>
          <w:lang w:val="bg-BG"/>
        </w:rPr>
        <w:t>По-голямата част са от юридическия факултет.</w:t>
      </w:r>
    </w:p>
    <w:p w:rsidR="0008460C" w:rsidRPr="00CA37E9" w:rsidRDefault="0008460C" w:rsidP="0008460C">
      <w:pPr>
        <w:pStyle w:val="a3"/>
        <w:spacing w:line="256" w:lineRule="auto"/>
        <w:ind w:left="142"/>
        <w:jc w:val="both"/>
        <w:rPr>
          <w:rFonts w:ascii="Times New Roman" w:hAnsi="Times New Roman" w:cs="Times New Roman"/>
          <w:sz w:val="24"/>
          <w:szCs w:val="24"/>
          <w:lang w:val="bg-BG"/>
        </w:rPr>
      </w:pPr>
      <w:r>
        <w:rPr>
          <w:rFonts w:ascii="Times New Roman" w:hAnsi="Times New Roman" w:cs="Times New Roman"/>
          <w:b/>
          <w:sz w:val="24"/>
          <w:szCs w:val="24"/>
          <w:lang w:val="bg-BG"/>
        </w:rPr>
        <w:t xml:space="preserve">Й.Смилов: </w:t>
      </w:r>
      <w:r w:rsidRPr="00CA37E9">
        <w:rPr>
          <w:rFonts w:ascii="Times New Roman" w:hAnsi="Times New Roman" w:cs="Times New Roman"/>
          <w:sz w:val="24"/>
          <w:szCs w:val="24"/>
          <w:lang w:val="bg-BG"/>
        </w:rPr>
        <w:t>Не доброто заплащане е причината за толкова малко кандидати.</w:t>
      </w:r>
    </w:p>
    <w:p w:rsidR="0008460C" w:rsidRPr="0035015F" w:rsidRDefault="0008460C" w:rsidP="0008460C">
      <w:pPr>
        <w:pStyle w:val="a3"/>
        <w:numPr>
          <w:ilvl w:val="0"/>
          <w:numId w:val="13"/>
        </w:numPr>
        <w:spacing w:line="256" w:lineRule="auto"/>
        <w:ind w:left="142"/>
        <w:jc w:val="both"/>
        <w:rPr>
          <w:rFonts w:ascii="Times New Roman" w:hAnsi="Times New Roman" w:cs="Times New Roman"/>
          <w:b/>
          <w:sz w:val="24"/>
          <w:szCs w:val="24"/>
        </w:rPr>
      </w:pPr>
      <w:r>
        <w:rPr>
          <w:rFonts w:ascii="Times New Roman" w:hAnsi="Times New Roman" w:cs="Times New Roman"/>
          <w:b/>
          <w:sz w:val="24"/>
          <w:szCs w:val="24"/>
          <w:lang w:val="bg-BG"/>
        </w:rPr>
        <w:t>К.л. 596</w:t>
      </w:r>
      <w:r>
        <w:rPr>
          <w:rFonts w:ascii="Times New Roman" w:hAnsi="Times New Roman" w:cs="Times New Roman"/>
          <w:sz w:val="24"/>
          <w:szCs w:val="24"/>
          <w:lang w:val="bg-BG"/>
        </w:rPr>
        <w:t xml:space="preserve"> </w:t>
      </w:r>
      <w:r>
        <w:rPr>
          <w:rFonts w:ascii="Times New Roman" w:hAnsi="Times New Roman" w:cs="Times New Roman"/>
          <w:sz w:val="24"/>
          <w:szCs w:val="24"/>
        </w:rPr>
        <w:t>Приемане на Общинска програма за закрила на детето за 2025 г.</w:t>
      </w:r>
      <w:r>
        <w:rPr>
          <w:rFonts w:ascii="Times New Roman" w:hAnsi="Times New Roman" w:cs="Times New Roman"/>
          <w:sz w:val="24"/>
          <w:szCs w:val="24"/>
          <w:lang w:val="bg-BG"/>
        </w:rPr>
        <w:t>-</w:t>
      </w:r>
      <w:r w:rsidRPr="0035015F">
        <w:rPr>
          <w:rFonts w:ascii="Times New Roman" w:hAnsi="Times New Roman" w:cs="Times New Roman"/>
          <w:b/>
          <w:sz w:val="24"/>
          <w:szCs w:val="24"/>
          <w:lang w:val="bg-BG"/>
        </w:rPr>
        <w:t>Приема-</w:t>
      </w:r>
      <w:r>
        <w:rPr>
          <w:rFonts w:ascii="Times New Roman" w:hAnsi="Times New Roman" w:cs="Times New Roman"/>
          <w:b/>
          <w:sz w:val="24"/>
          <w:szCs w:val="24"/>
          <w:lang w:val="bg-BG"/>
        </w:rPr>
        <w:t>9/0/1</w:t>
      </w:r>
    </w:p>
    <w:p w:rsidR="0008460C" w:rsidRDefault="0008460C" w:rsidP="0008460C">
      <w:pPr>
        <w:pStyle w:val="a3"/>
        <w:numPr>
          <w:ilvl w:val="0"/>
          <w:numId w:val="13"/>
        </w:numPr>
        <w:spacing w:line="256" w:lineRule="auto"/>
        <w:ind w:left="142"/>
        <w:jc w:val="both"/>
        <w:rPr>
          <w:rFonts w:ascii="Times New Roman" w:hAnsi="Times New Roman" w:cs="Times New Roman"/>
          <w:sz w:val="24"/>
          <w:szCs w:val="24"/>
        </w:rPr>
      </w:pPr>
      <w:r>
        <w:rPr>
          <w:rFonts w:ascii="Times New Roman" w:hAnsi="Times New Roman" w:cs="Times New Roman"/>
          <w:b/>
          <w:sz w:val="24"/>
          <w:szCs w:val="24"/>
          <w:lang w:val="bg-BG"/>
        </w:rPr>
        <w:t>К.л. 597</w:t>
      </w:r>
      <w:r>
        <w:rPr>
          <w:rFonts w:ascii="Times New Roman" w:hAnsi="Times New Roman" w:cs="Times New Roman"/>
          <w:sz w:val="24"/>
          <w:szCs w:val="24"/>
          <w:lang w:val="bg-BG"/>
        </w:rPr>
        <w:t xml:space="preserve"> </w:t>
      </w:r>
      <w:r>
        <w:rPr>
          <w:rFonts w:ascii="Times New Roman" w:hAnsi="Times New Roman" w:cs="Times New Roman"/>
          <w:sz w:val="24"/>
          <w:szCs w:val="24"/>
        </w:rPr>
        <w:t>Приемане на годишен отчет за дейността на ОбСНВ Русе за 2024 г.</w:t>
      </w:r>
      <w:r>
        <w:rPr>
          <w:rFonts w:ascii="Times New Roman" w:hAnsi="Times New Roman" w:cs="Times New Roman"/>
          <w:sz w:val="24"/>
          <w:szCs w:val="24"/>
          <w:lang w:val="bg-BG"/>
        </w:rPr>
        <w:t>-</w:t>
      </w:r>
      <w:r w:rsidRPr="0035015F">
        <w:rPr>
          <w:rFonts w:ascii="Times New Roman" w:hAnsi="Times New Roman" w:cs="Times New Roman"/>
          <w:b/>
          <w:sz w:val="24"/>
          <w:szCs w:val="24"/>
          <w:lang w:val="bg-BG"/>
        </w:rPr>
        <w:t>Приема-</w:t>
      </w:r>
      <w:r>
        <w:rPr>
          <w:rFonts w:ascii="Times New Roman" w:hAnsi="Times New Roman" w:cs="Times New Roman"/>
          <w:b/>
          <w:sz w:val="24"/>
          <w:szCs w:val="24"/>
          <w:lang w:val="bg-BG"/>
        </w:rPr>
        <w:t>9/0/1</w:t>
      </w:r>
    </w:p>
    <w:p w:rsidR="0008460C" w:rsidRPr="0035015F" w:rsidRDefault="0008460C" w:rsidP="0008460C">
      <w:pPr>
        <w:pStyle w:val="a3"/>
        <w:numPr>
          <w:ilvl w:val="0"/>
          <w:numId w:val="13"/>
        </w:numPr>
        <w:spacing w:line="256" w:lineRule="auto"/>
        <w:ind w:left="142"/>
        <w:jc w:val="both"/>
        <w:rPr>
          <w:rFonts w:ascii="Times New Roman" w:hAnsi="Times New Roman" w:cs="Times New Roman"/>
          <w:b/>
          <w:sz w:val="24"/>
          <w:szCs w:val="24"/>
        </w:rPr>
      </w:pPr>
      <w:r>
        <w:rPr>
          <w:rFonts w:ascii="Times New Roman" w:hAnsi="Times New Roman" w:cs="Times New Roman"/>
          <w:b/>
          <w:sz w:val="24"/>
          <w:szCs w:val="24"/>
          <w:lang w:val="bg-BG"/>
        </w:rPr>
        <w:t>К.л. 598</w:t>
      </w:r>
      <w:r>
        <w:rPr>
          <w:rFonts w:ascii="Times New Roman" w:hAnsi="Times New Roman" w:cs="Times New Roman"/>
          <w:sz w:val="24"/>
          <w:szCs w:val="24"/>
          <w:lang w:val="bg-BG"/>
        </w:rPr>
        <w:t xml:space="preserve"> </w:t>
      </w:r>
      <w:r>
        <w:rPr>
          <w:rFonts w:ascii="Times New Roman" w:eastAsia="Calibri" w:hAnsi="Times New Roman" w:cs="Times New Roman"/>
          <w:sz w:val="24"/>
          <w:szCs w:val="24"/>
        </w:rPr>
        <w:t xml:space="preserve">Подкрепа за участие и реализиране на проект по </w:t>
      </w:r>
      <w:r>
        <w:rPr>
          <w:rFonts w:ascii="Times New Roman" w:hAnsi="Times New Roman" w:cs="Times New Roman"/>
          <w:sz w:val="24"/>
          <w:szCs w:val="24"/>
        </w:rPr>
        <w:t>Процедурата “</w:t>
      </w:r>
      <w:r>
        <w:rPr>
          <w:rFonts w:ascii="Times New Roman" w:hAnsi="Times New Roman" w:cs="Times New Roman"/>
          <w:iCs/>
          <w:sz w:val="24"/>
          <w:szCs w:val="24"/>
        </w:rPr>
        <w:t>Права на детето и участие на децата</w:t>
      </w:r>
      <w:r>
        <w:rPr>
          <w:rFonts w:ascii="Times New Roman" w:hAnsi="Times New Roman" w:cs="Times New Roman"/>
          <w:sz w:val="24"/>
          <w:szCs w:val="24"/>
        </w:rPr>
        <w:t xml:space="preserve">” (CERV-2025-CHILD) по европейската програма “Граждани, равенство, </w:t>
      </w:r>
      <w:r>
        <w:rPr>
          <w:rFonts w:ascii="Times New Roman" w:hAnsi="Times New Roman" w:cs="Times New Roman"/>
          <w:sz w:val="24"/>
          <w:szCs w:val="24"/>
        </w:rPr>
        <w:lastRenderedPageBreak/>
        <w:t>права и ценности” 2021-2027г.(CERV), по покана на Изпълнителна агенция за образование и култура /ЕАСЕА/ към Европейската комисия</w:t>
      </w:r>
      <w:r w:rsidRPr="0035015F">
        <w:rPr>
          <w:rFonts w:ascii="Times New Roman" w:hAnsi="Times New Roman" w:cs="Times New Roman"/>
          <w:b/>
          <w:sz w:val="24"/>
          <w:szCs w:val="24"/>
          <w:lang w:val="bg-BG"/>
        </w:rPr>
        <w:t>-Приема-</w:t>
      </w:r>
      <w:r>
        <w:rPr>
          <w:rFonts w:ascii="Times New Roman" w:hAnsi="Times New Roman" w:cs="Times New Roman"/>
          <w:b/>
          <w:sz w:val="24"/>
          <w:szCs w:val="24"/>
          <w:lang w:val="bg-BG"/>
        </w:rPr>
        <w:t>10/0/0</w:t>
      </w:r>
    </w:p>
    <w:p w:rsidR="0008460C" w:rsidRPr="00D733BE" w:rsidRDefault="0008460C" w:rsidP="0008460C">
      <w:pPr>
        <w:pStyle w:val="a3"/>
        <w:numPr>
          <w:ilvl w:val="0"/>
          <w:numId w:val="13"/>
        </w:numPr>
        <w:spacing w:line="256" w:lineRule="auto"/>
        <w:ind w:left="142"/>
        <w:jc w:val="both"/>
        <w:rPr>
          <w:rFonts w:ascii="Times New Roman" w:hAnsi="Times New Roman" w:cs="Times New Roman"/>
          <w:b/>
          <w:sz w:val="24"/>
          <w:szCs w:val="24"/>
        </w:rPr>
      </w:pPr>
      <w:r>
        <w:rPr>
          <w:rFonts w:ascii="Times New Roman" w:hAnsi="Times New Roman" w:cs="Times New Roman"/>
          <w:b/>
          <w:sz w:val="24"/>
          <w:szCs w:val="24"/>
          <w:lang w:val="bg-BG"/>
        </w:rPr>
        <w:t>К.л 599</w:t>
      </w:r>
      <w:r>
        <w:rPr>
          <w:rFonts w:ascii="Times New Roman" w:hAnsi="Times New Roman" w:cs="Times New Roman"/>
          <w:sz w:val="24"/>
          <w:szCs w:val="24"/>
          <w:lang w:val="bg-BG"/>
        </w:rPr>
        <w:t xml:space="preserve"> </w:t>
      </w:r>
      <w:r>
        <w:rPr>
          <w:rFonts w:ascii="Times New Roman" w:hAnsi="Times New Roman" w:cs="Times New Roman"/>
          <w:sz w:val="24"/>
          <w:szCs w:val="24"/>
        </w:rPr>
        <w:t>Съгласие за издигане на бюст-паметник на Княз Александър I Фон Батенберг в парковата зона на площад „Батенберг“ в град Русе</w:t>
      </w:r>
      <w:r>
        <w:rPr>
          <w:rFonts w:ascii="Times New Roman" w:hAnsi="Times New Roman" w:cs="Times New Roman"/>
          <w:sz w:val="24"/>
          <w:szCs w:val="24"/>
          <w:lang w:val="bg-BG"/>
        </w:rPr>
        <w:t>-</w:t>
      </w:r>
      <w:r w:rsidRPr="0035015F">
        <w:rPr>
          <w:rFonts w:ascii="Times New Roman" w:hAnsi="Times New Roman" w:cs="Times New Roman"/>
          <w:b/>
          <w:sz w:val="24"/>
          <w:szCs w:val="24"/>
          <w:lang w:val="bg-BG"/>
        </w:rPr>
        <w:t>Приема-</w:t>
      </w:r>
      <w:r>
        <w:rPr>
          <w:rFonts w:ascii="Times New Roman" w:hAnsi="Times New Roman" w:cs="Times New Roman"/>
          <w:b/>
          <w:sz w:val="24"/>
          <w:szCs w:val="24"/>
          <w:lang w:val="bg-BG"/>
        </w:rPr>
        <w:t>8/0/2</w:t>
      </w:r>
    </w:p>
    <w:p w:rsidR="0008460C" w:rsidRPr="005C1742" w:rsidRDefault="0008460C" w:rsidP="0008460C">
      <w:pPr>
        <w:pStyle w:val="a3"/>
        <w:spacing w:line="256" w:lineRule="auto"/>
        <w:ind w:left="142"/>
        <w:jc w:val="both"/>
        <w:rPr>
          <w:rFonts w:ascii="Times New Roman" w:hAnsi="Times New Roman" w:cs="Times New Roman"/>
          <w:sz w:val="24"/>
          <w:szCs w:val="24"/>
          <w:lang w:val="bg-BG"/>
        </w:rPr>
      </w:pPr>
      <w:r>
        <w:rPr>
          <w:rFonts w:ascii="Times New Roman" w:hAnsi="Times New Roman" w:cs="Times New Roman"/>
          <w:b/>
          <w:sz w:val="24"/>
          <w:szCs w:val="24"/>
          <w:lang w:val="bg-BG"/>
        </w:rPr>
        <w:t xml:space="preserve">Ив.Пазарджиев: </w:t>
      </w:r>
      <w:r w:rsidRPr="005C1742">
        <w:rPr>
          <w:rFonts w:ascii="Times New Roman" w:hAnsi="Times New Roman" w:cs="Times New Roman"/>
          <w:sz w:val="24"/>
          <w:szCs w:val="24"/>
          <w:lang w:val="bg-BG"/>
        </w:rPr>
        <w:t>В Русе вече е трудно да се построят паметници, защото всички хубави места са заети и мястото не е доста добре определено. Да се направи работна група относно мястото.</w:t>
      </w:r>
    </w:p>
    <w:p w:rsidR="0008460C" w:rsidRPr="005C1742" w:rsidRDefault="0008460C" w:rsidP="0008460C">
      <w:pPr>
        <w:pStyle w:val="a3"/>
        <w:spacing w:line="256" w:lineRule="auto"/>
        <w:ind w:left="142"/>
        <w:jc w:val="both"/>
        <w:rPr>
          <w:rFonts w:ascii="Times New Roman" w:hAnsi="Times New Roman" w:cs="Times New Roman"/>
          <w:sz w:val="24"/>
          <w:szCs w:val="24"/>
          <w:lang w:val="bg-BG"/>
        </w:rPr>
      </w:pPr>
      <w:r>
        <w:rPr>
          <w:rFonts w:ascii="Times New Roman" w:hAnsi="Times New Roman" w:cs="Times New Roman"/>
          <w:b/>
          <w:sz w:val="24"/>
          <w:szCs w:val="24"/>
          <w:lang w:val="bg-BG"/>
        </w:rPr>
        <w:t xml:space="preserve">К.Тончев: </w:t>
      </w:r>
      <w:r w:rsidRPr="005C1742">
        <w:rPr>
          <w:rFonts w:ascii="Times New Roman" w:hAnsi="Times New Roman" w:cs="Times New Roman"/>
          <w:sz w:val="24"/>
          <w:szCs w:val="24"/>
          <w:lang w:val="bg-BG"/>
        </w:rPr>
        <w:t>Гражданите имат право да поискат да направят паметник.</w:t>
      </w:r>
    </w:p>
    <w:p w:rsidR="0008460C" w:rsidRDefault="0008460C" w:rsidP="0008460C">
      <w:pPr>
        <w:pStyle w:val="a3"/>
        <w:spacing w:line="256" w:lineRule="auto"/>
        <w:ind w:left="142"/>
        <w:jc w:val="both"/>
        <w:rPr>
          <w:rFonts w:ascii="Times New Roman" w:hAnsi="Times New Roman" w:cs="Times New Roman"/>
          <w:sz w:val="24"/>
          <w:szCs w:val="24"/>
          <w:lang w:val="bg-BG"/>
        </w:rPr>
      </w:pPr>
      <w:r>
        <w:rPr>
          <w:rFonts w:ascii="Times New Roman" w:hAnsi="Times New Roman" w:cs="Times New Roman"/>
          <w:b/>
          <w:sz w:val="24"/>
          <w:szCs w:val="24"/>
          <w:lang w:val="bg-BG"/>
        </w:rPr>
        <w:t xml:space="preserve">Р.Ствфанова: </w:t>
      </w:r>
      <w:r w:rsidRPr="005C1742">
        <w:rPr>
          <w:rFonts w:ascii="Times New Roman" w:hAnsi="Times New Roman" w:cs="Times New Roman"/>
          <w:sz w:val="24"/>
          <w:szCs w:val="24"/>
          <w:lang w:val="bg-BG"/>
        </w:rPr>
        <w:t>Компетентен е общинския съвет къде да се постави паметника, а не е компетентен относно архитектурата.</w:t>
      </w:r>
    </w:p>
    <w:p w:rsidR="0008460C" w:rsidRDefault="0008460C" w:rsidP="0008460C">
      <w:pPr>
        <w:pStyle w:val="a3"/>
        <w:spacing w:line="256" w:lineRule="auto"/>
        <w:ind w:left="142"/>
        <w:jc w:val="both"/>
        <w:rPr>
          <w:rFonts w:ascii="Times New Roman" w:hAnsi="Times New Roman" w:cs="Times New Roman"/>
          <w:sz w:val="24"/>
          <w:szCs w:val="24"/>
          <w:lang w:val="bg-BG"/>
        </w:rPr>
      </w:pPr>
      <w:r w:rsidRPr="006661DF">
        <w:rPr>
          <w:rFonts w:ascii="Times New Roman" w:hAnsi="Times New Roman" w:cs="Times New Roman"/>
          <w:b/>
          <w:sz w:val="24"/>
          <w:szCs w:val="24"/>
          <w:lang w:val="bg-BG"/>
        </w:rPr>
        <w:t>К.Тончев</w:t>
      </w:r>
      <w:r>
        <w:rPr>
          <w:rFonts w:ascii="Times New Roman" w:hAnsi="Times New Roman" w:cs="Times New Roman"/>
          <w:sz w:val="24"/>
          <w:szCs w:val="24"/>
          <w:lang w:val="bg-BG"/>
        </w:rPr>
        <w:t>: Смятам че работата е за експерти.</w:t>
      </w:r>
    </w:p>
    <w:p w:rsidR="0008460C" w:rsidRDefault="0008460C" w:rsidP="0008460C">
      <w:pPr>
        <w:pStyle w:val="a3"/>
        <w:spacing w:line="256" w:lineRule="auto"/>
        <w:ind w:left="142"/>
        <w:jc w:val="both"/>
        <w:rPr>
          <w:rFonts w:ascii="Times New Roman" w:hAnsi="Times New Roman" w:cs="Times New Roman"/>
          <w:sz w:val="24"/>
          <w:szCs w:val="24"/>
          <w:lang w:val="bg-BG"/>
        </w:rPr>
      </w:pPr>
      <w:r w:rsidRPr="006661DF">
        <w:rPr>
          <w:rFonts w:ascii="Times New Roman" w:hAnsi="Times New Roman" w:cs="Times New Roman"/>
          <w:b/>
          <w:sz w:val="24"/>
          <w:szCs w:val="24"/>
          <w:lang w:val="bg-BG"/>
        </w:rPr>
        <w:t>А.Муртезова</w:t>
      </w:r>
      <w:r>
        <w:rPr>
          <w:rFonts w:ascii="Times New Roman" w:hAnsi="Times New Roman" w:cs="Times New Roman"/>
          <w:sz w:val="24"/>
          <w:szCs w:val="24"/>
          <w:lang w:val="bg-BG"/>
        </w:rPr>
        <w:t>: Реално трябва да има паметник, но инициаторите държат на конкретното място така ли?</w:t>
      </w:r>
    </w:p>
    <w:p w:rsidR="0008460C" w:rsidRDefault="0008460C" w:rsidP="0008460C">
      <w:pPr>
        <w:pStyle w:val="a3"/>
        <w:spacing w:line="256" w:lineRule="auto"/>
        <w:ind w:left="142"/>
        <w:jc w:val="both"/>
        <w:rPr>
          <w:rFonts w:ascii="Times New Roman" w:hAnsi="Times New Roman" w:cs="Times New Roman"/>
          <w:sz w:val="24"/>
          <w:szCs w:val="24"/>
          <w:lang w:val="bg-BG"/>
        </w:rPr>
      </w:pPr>
      <w:r w:rsidRPr="006661DF">
        <w:rPr>
          <w:rFonts w:ascii="Times New Roman" w:hAnsi="Times New Roman" w:cs="Times New Roman"/>
          <w:b/>
          <w:sz w:val="24"/>
          <w:szCs w:val="24"/>
          <w:lang w:val="bg-BG"/>
        </w:rPr>
        <w:t>К.Тончев</w:t>
      </w:r>
      <w:r>
        <w:rPr>
          <w:rFonts w:ascii="Times New Roman" w:hAnsi="Times New Roman" w:cs="Times New Roman"/>
          <w:sz w:val="24"/>
          <w:szCs w:val="24"/>
          <w:lang w:val="bg-BG"/>
        </w:rPr>
        <w:t>: Позицията на паметника не е случайна. Беседката ще бъде леко изместена от нас и всичко и розариума ще бъде възстановени.</w:t>
      </w:r>
    </w:p>
    <w:p w:rsidR="0008460C" w:rsidRDefault="0008460C" w:rsidP="0008460C">
      <w:pPr>
        <w:pStyle w:val="a3"/>
        <w:spacing w:line="256" w:lineRule="auto"/>
        <w:ind w:left="142"/>
        <w:jc w:val="both"/>
        <w:rPr>
          <w:rFonts w:ascii="Times New Roman" w:hAnsi="Times New Roman" w:cs="Times New Roman"/>
          <w:sz w:val="24"/>
          <w:szCs w:val="24"/>
          <w:lang w:val="bg-BG"/>
        </w:rPr>
      </w:pPr>
      <w:r w:rsidRPr="006661DF">
        <w:rPr>
          <w:rFonts w:ascii="Times New Roman" w:hAnsi="Times New Roman" w:cs="Times New Roman"/>
          <w:b/>
          <w:sz w:val="24"/>
          <w:szCs w:val="24"/>
          <w:lang w:val="bg-BG"/>
        </w:rPr>
        <w:t>А.Станев</w:t>
      </w:r>
      <w:r>
        <w:rPr>
          <w:rFonts w:ascii="Times New Roman" w:hAnsi="Times New Roman" w:cs="Times New Roman"/>
          <w:sz w:val="24"/>
          <w:szCs w:val="24"/>
          <w:lang w:val="bg-BG"/>
        </w:rPr>
        <w:t>: Този паметник само в тази концепция трябва да е, така ли?</w:t>
      </w:r>
    </w:p>
    <w:p w:rsidR="0008460C" w:rsidRDefault="0008460C" w:rsidP="0008460C">
      <w:pPr>
        <w:pStyle w:val="a3"/>
        <w:spacing w:line="256" w:lineRule="auto"/>
        <w:ind w:left="142"/>
        <w:jc w:val="both"/>
        <w:rPr>
          <w:rFonts w:ascii="Times New Roman" w:hAnsi="Times New Roman" w:cs="Times New Roman"/>
          <w:sz w:val="24"/>
          <w:szCs w:val="24"/>
          <w:lang w:val="bg-BG"/>
        </w:rPr>
      </w:pPr>
      <w:r w:rsidRPr="006661DF">
        <w:rPr>
          <w:rFonts w:ascii="Times New Roman" w:hAnsi="Times New Roman" w:cs="Times New Roman"/>
          <w:b/>
          <w:sz w:val="24"/>
          <w:szCs w:val="24"/>
          <w:lang w:val="bg-BG"/>
        </w:rPr>
        <w:t>Е.Николова</w:t>
      </w:r>
      <w:r>
        <w:rPr>
          <w:rFonts w:ascii="Times New Roman" w:hAnsi="Times New Roman" w:cs="Times New Roman"/>
          <w:sz w:val="24"/>
          <w:szCs w:val="24"/>
          <w:lang w:val="bg-BG"/>
        </w:rPr>
        <w:t xml:space="preserve">: Това е исторически знак, този паметник е свързан с нашата история, те са малки и елегантни и се вписват страхотно в тази среда. </w:t>
      </w:r>
    </w:p>
    <w:p w:rsidR="0008460C" w:rsidRDefault="0008460C" w:rsidP="0008460C">
      <w:pPr>
        <w:pStyle w:val="a3"/>
        <w:spacing w:line="256" w:lineRule="auto"/>
        <w:ind w:left="142"/>
        <w:jc w:val="both"/>
        <w:rPr>
          <w:rFonts w:ascii="Times New Roman" w:hAnsi="Times New Roman" w:cs="Times New Roman"/>
          <w:sz w:val="24"/>
          <w:szCs w:val="24"/>
          <w:lang w:val="bg-BG"/>
        </w:rPr>
      </w:pPr>
      <w:r w:rsidRPr="006661DF">
        <w:rPr>
          <w:rFonts w:ascii="Times New Roman" w:hAnsi="Times New Roman" w:cs="Times New Roman"/>
          <w:b/>
          <w:sz w:val="24"/>
          <w:szCs w:val="24"/>
          <w:lang w:val="bg-BG"/>
        </w:rPr>
        <w:t>М.Димитров</w:t>
      </w:r>
      <w:r>
        <w:rPr>
          <w:rFonts w:ascii="Times New Roman" w:hAnsi="Times New Roman" w:cs="Times New Roman"/>
          <w:sz w:val="24"/>
          <w:szCs w:val="24"/>
          <w:lang w:val="bg-BG"/>
        </w:rPr>
        <w:t>: Пламен Христов къде вижда други паметници? Какво би станало ако се премести паметника?</w:t>
      </w:r>
    </w:p>
    <w:p w:rsidR="0008460C" w:rsidRDefault="0008460C" w:rsidP="0008460C">
      <w:pPr>
        <w:pStyle w:val="a3"/>
        <w:spacing w:line="256" w:lineRule="auto"/>
        <w:ind w:left="142"/>
        <w:jc w:val="both"/>
        <w:rPr>
          <w:rFonts w:ascii="Times New Roman" w:hAnsi="Times New Roman" w:cs="Times New Roman"/>
          <w:sz w:val="24"/>
          <w:szCs w:val="24"/>
          <w:lang w:val="bg-BG"/>
        </w:rPr>
      </w:pPr>
      <w:r w:rsidRPr="006661DF">
        <w:rPr>
          <w:rFonts w:ascii="Times New Roman" w:hAnsi="Times New Roman" w:cs="Times New Roman"/>
          <w:b/>
          <w:sz w:val="24"/>
          <w:szCs w:val="24"/>
          <w:lang w:val="bg-BG"/>
        </w:rPr>
        <w:t>К.Тончев</w:t>
      </w:r>
      <w:r>
        <w:rPr>
          <w:rFonts w:ascii="Times New Roman" w:hAnsi="Times New Roman" w:cs="Times New Roman"/>
          <w:sz w:val="24"/>
          <w:szCs w:val="24"/>
          <w:lang w:val="bg-BG"/>
        </w:rPr>
        <w:t>: Погледнете примерите, паметниците трябва да имат фонова среда.</w:t>
      </w:r>
    </w:p>
    <w:p w:rsidR="0008460C" w:rsidRPr="006661DF" w:rsidRDefault="0008460C" w:rsidP="0008460C">
      <w:pPr>
        <w:pStyle w:val="a3"/>
        <w:spacing w:line="256" w:lineRule="auto"/>
        <w:ind w:left="142"/>
        <w:jc w:val="both"/>
        <w:rPr>
          <w:rFonts w:ascii="Times New Roman" w:hAnsi="Times New Roman" w:cs="Times New Roman"/>
          <w:sz w:val="24"/>
          <w:szCs w:val="24"/>
          <w:lang w:val="bg-BG"/>
        </w:rPr>
      </w:pPr>
      <w:r w:rsidRPr="006661DF">
        <w:rPr>
          <w:rFonts w:ascii="Times New Roman" w:hAnsi="Times New Roman" w:cs="Times New Roman"/>
          <w:b/>
          <w:sz w:val="24"/>
          <w:szCs w:val="24"/>
          <w:lang w:val="bg-BG"/>
        </w:rPr>
        <w:t>Й.Смилов</w:t>
      </w:r>
      <w:r>
        <w:rPr>
          <w:rFonts w:ascii="Times New Roman" w:hAnsi="Times New Roman" w:cs="Times New Roman"/>
          <w:sz w:val="24"/>
          <w:szCs w:val="24"/>
          <w:lang w:val="bg-BG"/>
        </w:rPr>
        <w:t>: Г-н Тончев е създал съвременен оптимизационен проект.</w:t>
      </w:r>
    </w:p>
    <w:p w:rsidR="0008460C" w:rsidRPr="00960EE9" w:rsidRDefault="0008460C" w:rsidP="0008460C">
      <w:pPr>
        <w:pStyle w:val="a3"/>
        <w:numPr>
          <w:ilvl w:val="0"/>
          <w:numId w:val="13"/>
        </w:numPr>
        <w:spacing w:line="254" w:lineRule="auto"/>
        <w:ind w:left="142"/>
        <w:jc w:val="both"/>
        <w:rPr>
          <w:rFonts w:ascii="Times New Roman" w:hAnsi="Times New Roman" w:cs="Times New Roman"/>
          <w:b/>
          <w:sz w:val="24"/>
          <w:szCs w:val="24"/>
        </w:rPr>
      </w:pPr>
      <w:r>
        <w:rPr>
          <w:rFonts w:ascii="Times New Roman" w:hAnsi="Times New Roman" w:cs="Times New Roman"/>
          <w:b/>
          <w:sz w:val="24"/>
          <w:szCs w:val="24"/>
        </w:rPr>
        <w:t xml:space="preserve"> </w:t>
      </w:r>
      <w:r>
        <w:rPr>
          <w:rFonts w:ascii="Times New Roman" w:hAnsi="Times New Roman" w:cs="Times New Roman"/>
          <w:sz w:val="24"/>
          <w:szCs w:val="24"/>
        </w:rPr>
        <w:t>Отмяна на решение №467 прието с протокол № 15/17.12.2024г Общински съвет-Русе</w:t>
      </w:r>
      <w:r>
        <w:rPr>
          <w:rFonts w:ascii="Times New Roman" w:hAnsi="Times New Roman" w:cs="Times New Roman"/>
          <w:sz w:val="24"/>
          <w:szCs w:val="24"/>
          <w:lang w:val="bg-BG"/>
        </w:rPr>
        <w:t xml:space="preserve">- </w:t>
      </w:r>
      <w:r w:rsidRPr="00960EE9">
        <w:rPr>
          <w:rFonts w:ascii="Times New Roman" w:hAnsi="Times New Roman" w:cs="Times New Roman"/>
          <w:b/>
          <w:sz w:val="24"/>
          <w:szCs w:val="24"/>
          <w:lang w:val="bg-BG"/>
        </w:rPr>
        <w:t>Не приема</w:t>
      </w:r>
      <w:r w:rsidRPr="0035015F">
        <w:rPr>
          <w:rFonts w:ascii="Times New Roman" w:hAnsi="Times New Roman" w:cs="Times New Roman"/>
          <w:b/>
          <w:sz w:val="24"/>
          <w:szCs w:val="24"/>
          <w:lang w:val="bg-BG"/>
        </w:rPr>
        <w:t>-</w:t>
      </w:r>
      <w:r>
        <w:rPr>
          <w:rFonts w:ascii="Times New Roman" w:hAnsi="Times New Roman" w:cs="Times New Roman"/>
          <w:b/>
          <w:sz w:val="24"/>
          <w:szCs w:val="24"/>
          <w:lang w:val="bg-BG"/>
        </w:rPr>
        <w:t xml:space="preserve"> 2/0/7</w:t>
      </w:r>
    </w:p>
    <w:p w:rsidR="0008460C" w:rsidRDefault="0008460C" w:rsidP="0008460C">
      <w:pPr>
        <w:pStyle w:val="a3"/>
        <w:spacing w:line="254" w:lineRule="auto"/>
        <w:ind w:left="142"/>
        <w:jc w:val="both"/>
        <w:rPr>
          <w:rFonts w:ascii="Times New Roman" w:hAnsi="Times New Roman" w:cs="Times New Roman"/>
          <w:b/>
          <w:sz w:val="24"/>
          <w:szCs w:val="24"/>
          <w:lang w:val="bg-BG"/>
        </w:rPr>
      </w:pPr>
      <w:r>
        <w:rPr>
          <w:rFonts w:ascii="Times New Roman" w:hAnsi="Times New Roman" w:cs="Times New Roman"/>
          <w:b/>
          <w:sz w:val="24"/>
          <w:szCs w:val="24"/>
          <w:lang w:val="bg-BG"/>
        </w:rPr>
        <w:t xml:space="preserve">Е.Николова: </w:t>
      </w:r>
      <w:r w:rsidRPr="007B61BF">
        <w:rPr>
          <w:rFonts w:ascii="Times New Roman" w:hAnsi="Times New Roman" w:cs="Times New Roman"/>
          <w:sz w:val="24"/>
          <w:szCs w:val="24"/>
          <w:lang w:val="bg-BG"/>
        </w:rPr>
        <w:t>В качеството на обвързана компетентност, решението е прието от общинския съвет и администрацията го изпълнява. И сега се жали акт на администрацията, те са взаимно свързани.</w:t>
      </w:r>
    </w:p>
    <w:p w:rsidR="0008460C" w:rsidRDefault="0008460C" w:rsidP="0008460C">
      <w:pPr>
        <w:pStyle w:val="a3"/>
        <w:spacing w:line="254" w:lineRule="auto"/>
        <w:ind w:left="142"/>
        <w:jc w:val="both"/>
        <w:rPr>
          <w:rFonts w:ascii="Times New Roman" w:hAnsi="Times New Roman" w:cs="Times New Roman"/>
          <w:sz w:val="24"/>
          <w:szCs w:val="24"/>
          <w:lang w:val="bg-BG"/>
        </w:rPr>
      </w:pPr>
      <w:r>
        <w:rPr>
          <w:rFonts w:ascii="Times New Roman" w:hAnsi="Times New Roman" w:cs="Times New Roman"/>
          <w:b/>
          <w:sz w:val="24"/>
          <w:szCs w:val="24"/>
          <w:lang w:val="bg-BG"/>
        </w:rPr>
        <w:t xml:space="preserve">А.Станев: </w:t>
      </w:r>
      <w:r w:rsidRPr="007B61BF">
        <w:rPr>
          <w:rFonts w:ascii="Times New Roman" w:hAnsi="Times New Roman" w:cs="Times New Roman"/>
          <w:sz w:val="24"/>
          <w:szCs w:val="24"/>
          <w:lang w:val="bg-BG"/>
        </w:rPr>
        <w:t>Относно законосъобразността, отмяна на решение което е влязло в сила, което е породило правни последици и е последвало съдопроизводство. Според мен едно решение за отмяна на това решение сега, би причинило по-скоро негативен резултат отколкото позитивен. Мисля че не му е времето чисто правно.</w:t>
      </w:r>
    </w:p>
    <w:p w:rsidR="0008460C" w:rsidRDefault="0008460C" w:rsidP="0008460C">
      <w:pPr>
        <w:pStyle w:val="a3"/>
        <w:spacing w:line="254" w:lineRule="auto"/>
        <w:ind w:left="142"/>
        <w:jc w:val="both"/>
        <w:rPr>
          <w:rFonts w:ascii="Times New Roman" w:hAnsi="Times New Roman" w:cs="Times New Roman"/>
          <w:sz w:val="24"/>
          <w:szCs w:val="24"/>
          <w:lang w:val="bg-BG"/>
        </w:rPr>
      </w:pPr>
      <w:r w:rsidRPr="007B61BF">
        <w:rPr>
          <w:rFonts w:ascii="Times New Roman" w:hAnsi="Times New Roman" w:cs="Times New Roman"/>
          <w:b/>
          <w:sz w:val="24"/>
          <w:szCs w:val="24"/>
          <w:lang w:val="bg-BG"/>
        </w:rPr>
        <w:t>М.Димитров</w:t>
      </w:r>
      <w:r>
        <w:rPr>
          <w:rFonts w:ascii="Times New Roman" w:hAnsi="Times New Roman" w:cs="Times New Roman"/>
          <w:sz w:val="24"/>
          <w:szCs w:val="24"/>
          <w:lang w:val="bg-BG"/>
        </w:rPr>
        <w:t>: Има ли значение как ще завърши висящото произвоство?</w:t>
      </w:r>
    </w:p>
    <w:p w:rsidR="004864C1" w:rsidRDefault="0008460C" w:rsidP="0008460C">
      <w:pPr>
        <w:pStyle w:val="a3"/>
        <w:spacing w:line="254" w:lineRule="auto"/>
        <w:ind w:left="142"/>
        <w:jc w:val="both"/>
      </w:pPr>
      <w:r w:rsidRPr="007B61BF">
        <w:rPr>
          <w:rFonts w:ascii="Times New Roman" w:hAnsi="Times New Roman" w:cs="Times New Roman"/>
          <w:b/>
          <w:sz w:val="24"/>
          <w:szCs w:val="24"/>
          <w:lang w:val="bg-BG"/>
        </w:rPr>
        <w:t>А.Муртезова</w:t>
      </w:r>
      <w:r>
        <w:rPr>
          <w:rFonts w:ascii="Times New Roman" w:hAnsi="Times New Roman" w:cs="Times New Roman"/>
          <w:sz w:val="24"/>
          <w:szCs w:val="24"/>
          <w:lang w:val="bg-BG"/>
        </w:rPr>
        <w:t>: С въпросния клуб, който е спечелил  водели ли са разговори, тип медиация за да се реши проблема.</w:t>
      </w:r>
      <w:bookmarkStart w:id="0" w:name="_GoBack"/>
      <w:bookmarkEnd w:id="0"/>
    </w:p>
    <w:sectPr w:rsidR="004864C1">
      <w:pgSz w:w="12240" w:h="15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F23889"/>
    <w:multiLevelType w:val="hybridMultilevel"/>
    <w:tmpl w:val="9C921B3C"/>
    <w:lvl w:ilvl="0" w:tplc="4D529E84">
      <w:start w:val="1"/>
      <w:numFmt w:val="decimal"/>
      <w:lvlText w:val="%1"/>
      <w:lvlJc w:val="left"/>
      <w:pPr>
        <w:ind w:left="1068" w:hanging="360"/>
      </w:pPr>
      <w:rPr>
        <w:rFonts w:ascii="Times New Roman" w:eastAsia="Times New Roman" w:hAnsi="Times New Roman" w:cs="Times New Roman"/>
        <w:b/>
      </w:rPr>
    </w:lvl>
    <w:lvl w:ilvl="1" w:tplc="04020019" w:tentative="1">
      <w:start w:val="1"/>
      <w:numFmt w:val="lowerLetter"/>
      <w:lvlText w:val="%2."/>
      <w:lvlJc w:val="left"/>
      <w:pPr>
        <w:ind w:left="1788" w:hanging="360"/>
      </w:pPr>
    </w:lvl>
    <w:lvl w:ilvl="2" w:tplc="0402001B" w:tentative="1">
      <w:start w:val="1"/>
      <w:numFmt w:val="lowerRoman"/>
      <w:lvlText w:val="%3."/>
      <w:lvlJc w:val="right"/>
      <w:pPr>
        <w:ind w:left="2508" w:hanging="180"/>
      </w:pPr>
    </w:lvl>
    <w:lvl w:ilvl="3" w:tplc="0402000F" w:tentative="1">
      <w:start w:val="1"/>
      <w:numFmt w:val="decimal"/>
      <w:lvlText w:val="%4."/>
      <w:lvlJc w:val="left"/>
      <w:pPr>
        <w:ind w:left="3228" w:hanging="360"/>
      </w:pPr>
    </w:lvl>
    <w:lvl w:ilvl="4" w:tplc="04020019" w:tentative="1">
      <w:start w:val="1"/>
      <w:numFmt w:val="lowerLetter"/>
      <w:lvlText w:val="%5."/>
      <w:lvlJc w:val="left"/>
      <w:pPr>
        <w:ind w:left="3948" w:hanging="360"/>
      </w:pPr>
    </w:lvl>
    <w:lvl w:ilvl="5" w:tplc="0402001B" w:tentative="1">
      <w:start w:val="1"/>
      <w:numFmt w:val="lowerRoman"/>
      <w:lvlText w:val="%6."/>
      <w:lvlJc w:val="right"/>
      <w:pPr>
        <w:ind w:left="4668" w:hanging="180"/>
      </w:pPr>
    </w:lvl>
    <w:lvl w:ilvl="6" w:tplc="0402000F" w:tentative="1">
      <w:start w:val="1"/>
      <w:numFmt w:val="decimal"/>
      <w:lvlText w:val="%7."/>
      <w:lvlJc w:val="left"/>
      <w:pPr>
        <w:ind w:left="5388" w:hanging="360"/>
      </w:pPr>
    </w:lvl>
    <w:lvl w:ilvl="7" w:tplc="04020019" w:tentative="1">
      <w:start w:val="1"/>
      <w:numFmt w:val="lowerLetter"/>
      <w:lvlText w:val="%8."/>
      <w:lvlJc w:val="left"/>
      <w:pPr>
        <w:ind w:left="6108" w:hanging="360"/>
      </w:pPr>
    </w:lvl>
    <w:lvl w:ilvl="8" w:tplc="0402001B" w:tentative="1">
      <w:start w:val="1"/>
      <w:numFmt w:val="lowerRoman"/>
      <w:lvlText w:val="%9."/>
      <w:lvlJc w:val="right"/>
      <w:pPr>
        <w:ind w:left="6828" w:hanging="180"/>
      </w:pPr>
    </w:lvl>
  </w:abstractNum>
  <w:abstractNum w:abstractNumId="1" w15:restartNumberingAfterBreak="0">
    <w:nsid w:val="13990031"/>
    <w:multiLevelType w:val="hybridMultilevel"/>
    <w:tmpl w:val="D18C64F0"/>
    <w:lvl w:ilvl="0" w:tplc="67908878">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68C3E20"/>
    <w:multiLevelType w:val="hybridMultilevel"/>
    <w:tmpl w:val="481E2CC2"/>
    <w:lvl w:ilvl="0" w:tplc="0409000F">
      <w:start w:val="1"/>
      <w:numFmt w:val="decimal"/>
      <w:lvlText w:val="%1."/>
      <w:lvlJc w:val="left"/>
      <w:pPr>
        <w:ind w:left="1146" w:hanging="360"/>
      </w:pPr>
    </w:lvl>
    <w:lvl w:ilvl="1" w:tplc="04090019" w:tentative="1">
      <w:start w:val="1"/>
      <w:numFmt w:val="lowerLetter"/>
      <w:lvlText w:val="%2."/>
      <w:lvlJc w:val="left"/>
      <w:pPr>
        <w:ind w:left="1866" w:hanging="360"/>
      </w:pPr>
    </w:lvl>
    <w:lvl w:ilvl="2" w:tplc="0409001B" w:tentative="1">
      <w:start w:val="1"/>
      <w:numFmt w:val="lowerRoman"/>
      <w:lvlText w:val="%3."/>
      <w:lvlJc w:val="right"/>
      <w:pPr>
        <w:ind w:left="2586" w:hanging="180"/>
      </w:pPr>
    </w:lvl>
    <w:lvl w:ilvl="3" w:tplc="0409000F" w:tentative="1">
      <w:start w:val="1"/>
      <w:numFmt w:val="decimal"/>
      <w:lvlText w:val="%4."/>
      <w:lvlJc w:val="left"/>
      <w:pPr>
        <w:ind w:left="3306" w:hanging="360"/>
      </w:pPr>
    </w:lvl>
    <w:lvl w:ilvl="4" w:tplc="04090019" w:tentative="1">
      <w:start w:val="1"/>
      <w:numFmt w:val="lowerLetter"/>
      <w:lvlText w:val="%5."/>
      <w:lvlJc w:val="left"/>
      <w:pPr>
        <w:ind w:left="4026" w:hanging="360"/>
      </w:pPr>
    </w:lvl>
    <w:lvl w:ilvl="5" w:tplc="0409001B" w:tentative="1">
      <w:start w:val="1"/>
      <w:numFmt w:val="lowerRoman"/>
      <w:lvlText w:val="%6."/>
      <w:lvlJc w:val="right"/>
      <w:pPr>
        <w:ind w:left="4746" w:hanging="180"/>
      </w:pPr>
    </w:lvl>
    <w:lvl w:ilvl="6" w:tplc="0409000F" w:tentative="1">
      <w:start w:val="1"/>
      <w:numFmt w:val="decimal"/>
      <w:lvlText w:val="%7."/>
      <w:lvlJc w:val="left"/>
      <w:pPr>
        <w:ind w:left="5466" w:hanging="360"/>
      </w:pPr>
    </w:lvl>
    <w:lvl w:ilvl="7" w:tplc="04090019" w:tentative="1">
      <w:start w:val="1"/>
      <w:numFmt w:val="lowerLetter"/>
      <w:lvlText w:val="%8."/>
      <w:lvlJc w:val="left"/>
      <w:pPr>
        <w:ind w:left="6186" w:hanging="360"/>
      </w:pPr>
    </w:lvl>
    <w:lvl w:ilvl="8" w:tplc="0409001B" w:tentative="1">
      <w:start w:val="1"/>
      <w:numFmt w:val="lowerRoman"/>
      <w:lvlText w:val="%9."/>
      <w:lvlJc w:val="right"/>
      <w:pPr>
        <w:ind w:left="6906" w:hanging="180"/>
      </w:pPr>
    </w:lvl>
  </w:abstractNum>
  <w:abstractNum w:abstractNumId="3" w15:restartNumberingAfterBreak="0">
    <w:nsid w:val="1E194955"/>
    <w:multiLevelType w:val="hybridMultilevel"/>
    <w:tmpl w:val="022209D2"/>
    <w:lvl w:ilvl="0" w:tplc="0CEE8870">
      <w:start w:val="1"/>
      <w:numFmt w:val="decimal"/>
      <w:lvlText w:val="%1"/>
      <w:lvlJc w:val="left"/>
      <w:pPr>
        <w:ind w:left="1068" w:hanging="360"/>
      </w:pPr>
      <w:rPr>
        <w:rFonts w:ascii="Times New Roman" w:eastAsia="Times New Roman" w:hAnsi="Times New Roman" w:cs="Times New Roman"/>
        <w:b/>
      </w:rPr>
    </w:lvl>
    <w:lvl w:ilvl="1" w:tplc="04020019" w:tentative="1">
      <w:start w:val="1"/>
      <w:numFmt w:val="lowerLetter"/>
      <w:lvlText w:val="%2."/>
      <w:lvlJc w:val="left"/>
      <w:pPr>
        <w:ind w:left="1788" w:hanging="360"/>
      </w:pPr>
    </w:lvl>
    <w:lvl w:ilvl="2" w:tplc="0402001B" w:tentative="1">
      <w:start w:val="1"/>
      <w:numFmt w:val="lowerRoman"/>
      <w:lvlText w:val="%3."/>
      <w:lvlJc w:val="right"/>
      <w:pPr>
        <w:ind w:left="2508" w:hanging="180"/>
      </w:pPr>
    </w:lvl>
    <w:lvl w:ilvl="3" w:tplc="0402000F" w:tentative="1">
      <w:start w:val="1"/>
      <w:numFmt w:val="decimal"/>
      <w:lvlText w:val="%4."/>
      <w:lvlJc w:val="left"/>
      <w:pPr>
        <w:ind w:left="3228" w:hanging="360"/>
      </w:pPr>
    </w:lvl>
    <w:lvl w:ilvl="4" w:tplc="04020019" w:tentative="1">
      <w:start w:val="1"/>
      <w:numFmt w:val="lowerLetter"/>
      <w:lvlText w:val="%5."/>
      <w:lvlJc w:val="left"/>
      <w:pPr>
        <w:ind w:left="3948" w:hanging="360"/>
      </w:pPr>
    </w:lvl>
    <w:lvl w:ilvl="5" w:tplc="0402001B" w:tentative="1">
      <w:start w:val="1"/>
      <w:numFmt w:val="lowerRoman"/>
      <w:lvlText w:val="%6."/>
      <w:lvlJc w:val="right"/>
      <w:pPr>
        <w:ind w:left="4668" w:hanging="180"/>
      </w:pPr>
    </w:lvl>
    <w:lvl w:ilvl="6" w:tplc="0402000F" w:tentative="1">
      <w:start w:val="1"/>
      <w:numFmt w:val="decimal"/>
      <w:lvlText w:val="%7."/>
      <w:lvlJc w:val="left"/>
      <w:pPr>
        <w:ind w:left="5388" w:hanging="360"/>
      </w:pPr>
    </w:lvl>
    <w:lvl w:ilvl="7" w:tplc="04020019" w:tentative="1">
      <w:start w:val="1"/>
      <w:numFmt w:val="lowerLetter"/>
      <w:lvlText w:val="%8."/>
      <w:lvlJc w:val="left"/>
      <w:pPr>
        <w:ind w:left="6108" w:hanging="360"/>
      </w:pPr>
    </w:lvl>
    <w:lvl w:ilvl="8" w:tplc="0402001B" w:tentative="1">
      <w:start w:val="1"/>
      <w:numFmt w:val="lowerRoman"/>
      <w:lvlText w:val="%9."/>
      <w:lvlJc w:val="right"/>
      <w:pPr>
        <w:ind w:left="6828" w:hanging="180"/>
      </w:pPr>
    </w:lvl>
  </w:abstractNum>
  <w:abstractNum w:abstractNumId="4" w15:restartNumberingAfterBreak="0">
    <w:nsid w:val="23301F06"/>
    <w:multiLevelType w:val="hybridMultilevel"/>
    <w:tmpl w:val="9EAE0B2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3A3557C"/>
    <w:multiLevelType w:val="hybridMultilevel"/>
    <w:tmpl w:val="85DE2780"/>
    <w:lvl w:ilvl="0" w:tplc="DF6E40A0">
      <w:start w:val="1"/>
      <w:numFmt w:val="decimal"/>
      <w:lvlText w:val="%1"/>
      <w:lvlJc w:val="left"/>
      <w:pPr>
        <w:ind w:left="1068" w:hanging="360"/>
      </w:pPr>
      <w:rPr>
        <w:rFonts w:hint="default"/>
        <w:b/>
        <w:color w:val="000000" w:themeColor="text1"/>
      </w:rPr>
    </w:lvl>
    <w:lvl w:ilvl="1" w:tplc="04020019" w:tentative="1">
      <w:start w:val="1"/>
      <w:numFmt w:val="lowerLetter"/>
      <w:lvlText w:val="%2."/>
      <w:lvlJc w:val="left"/>
      <w:pPr>
        <w:ind w:left="1788" w:hanging="360"/>
      </w:pPr>
    </w:lvl>
    <w:lvl w:ilvl="2" w:tplc="0402001B" w:tentative="1">
      <w:start w:val="1"/>
      <w:numFmt w:val="lowerRoman"/>
      <w:lvlText w:val="%3."/>
      <w:lvlJc w:val="right"/>
      <w:pPr>
        <w:ind w:left="2508" w:hanging="180"/>
      </w:pPr>
    </w:lvl>
    <w:lvl w:ilvl="3" w:tplc="0402000F" w:tentative="1">
      <w:start w:val="1"/>
      <w:numFmt w:val="decimal"/>
      <w:lvlText w:val="%4."/>
      <w:lvlJc w:val="left"/>
      <w:pPr>
        <w:ind w:left="3228" w:hanging="360"/>
      </w:pPr>
    </w:lvl>
    <w:lvl w:ilvl="4" w:tplc="04020019" w:tentative="1">
      <w:start w:val="1"/>
      <w:numFmt w:val="lowerLetter"/>
      <w:lvlText w:val="%5."/>
      <w:lvlJc w:val="left"/>
      <w:pPr>
        <w:ind w:left="3948" w:hanging="360"/>
      </w:pPr>
    </w:lvl>
    <w:lvl w:ilvl="5" w:tplc="0402001B" w:tentative="1">
      <w:start w:val="1"/>
      <w:numFmt w:val="lowerRoman"/>
      <w:lvlText w:val="%6."/>
      <w:lvlJc w:val="right"/>
      <w:pPr>
        <w:ind w:left="4668" w:hanging="180"/>
      </w:pPr>
    </w:lvl>
    <w:lvl w:ilvl="6" w:tplc="0402000F" w:tentative="1">
      <w:start w:val="1"/>
      <w:numFmt w:val="decimal"/>
      <w:lvlText w:val="%7."/>
      <w:lvlJc w:val="left"/>
      <w:pPr>
        <w:ind w:left="5388" w:hanging="360"/>
      </w:pPr>
    </w:lvl>
    <w:lvl w:ilvl="7" w:tplc="04020019" w:tentative="1">
      <w:start w:val="1"/>
      <w:numFmt w:val="lowerLetter"/>
      <w:lvlText w:val="%8."/>
      <w:lvlJc w:val="left"/>
      <w:pPr>
        <w:ind w:left="6108" w:hanging="360"/>
      </w:pPr>
    </w:lvl>
    <w:lvl w:ilvl="8" w:tplc="0402001B" w:tentative="1">
      <w:start w:val="1"/>
      <w:numFmt w:val="lowerRoman"/>
      <w:lvlText w:val="%9."/>
      <w:lvlJc w:val="right"/>
      <w:pPr>
        <w:ind w:left="6828" w:hanging="180"/>
      </w:pPr>
    </w:lvl>
  </w:abstractNum>
  <w:abstractNum w:abstractNumId="6" w15:restartNumberingAfterBreak="0">
    <w:nsid w:val="24156AFB"/>
    <w:multiLevelType w:val="hybridMultilevel"/>
    <w:tmpl w:val="D25C9992"/>
    <w:lvl w:ilvl="0" w:tplc="0409000F">
      <w:start w:val="1"/>
      <w:numFmt w:val="decimal"/>
      <w:lvlText w:val="%1."/>
      <w:lvlJc w:val="left"/>
      <w:pPr>
        <w:ind w:left="1146" w:hanging="360"/>
      </w:pPr>
    </w:lvl>
    <w:lvl w:ilvl="1" w:tplc="04090019" w:tentative="1">
      <w:start w:val="1"/>
      <w:numFmt w:val="lowerLetter"/>
      <w:lvlText w:val="%2."/>
      <w:lvlJc w:val="left"/>
      <w:pPr>
        <w:ind w:left="1866" w:hanging="360"/>
      </w:pPr>
    </w:lvl>
    <w:lvl w:ilvl="2" w:tplc="0409001B" w:tentative="1">
      <w:start w:val="1"/>
      <w:numFmt w:val="lowerRoman"/>
      <w:lvlText w:val="%3."/>
      <w:lvlJc w:val="right"/>
      <w:pPr>
        <w:ind w:left="2586" w:hanging="180"/>
      </w:pPr>
    </w:lvl>
    <w:lvl w:ilvl="3" w:tplc="0409000F" w:tentative="1">
      <w:start w:val="1"/>
      <w:numFmt w:val="decimal"/>
      <w:lvlText w:val="%4."/>
      <w:lvlJc w:val="left"/>
      <w:pPr>
        <w:ind w:left="3306" w:hanging="360"/>
      </w:pPr>
    </w:lvl>
    <w:lvl w:ilvl="4" w:tplc="04090019" w:tentative="1">
      <w:start w:val="1"/>
      <w:numFmt w:val="lowerLetter"/>
      <w:lvlText w:val="%5."/>
      <w:lvlJc w:val="left"/>
      <w:pPr>
        <w:ind w:left="4026" w:hanging="360"/>
      </w:pPr>
    </w:lvl>
    <w:lvl w:ilvl="5" w:tplc="0409001B" w:tentative="1">
      <w:start w:val="1"/>
      <w:numFmt w:val="lowerRoman"/>
      <w:lvlText w:val="%6."/>
      <w:lvlJc w:val="right"/>
      <w:pPr>
        <w:ind w:left="4746" w:hanging="180"/>
      </w:pPr>
    </w:lvl>
    <w:lvl w:ilvl="6" w:tplc="0409000F" w:tentative="1">
      <w:start w:val="1"/>
      <w:numFmt w:val="decimal"/>
      <w:lvlText w:val="%7."/>
      <w:lvlJc w:val="left"/>
      <w:pPr>
        <w:ind w:left="5466" w:hanging="360"/>
      </w:pPr>
    </w:lvl>
    <w:lvl w:ilvl="7" w:tplc="04090019" w:tentative="1">
      <w:start w:val="1"/>
      <w:numFmt w:val="lowerLetter"/>
      <w:lvlText w:val="%8."/>
      <w:lvlJc w:val="left"/>
      <w:pPr>
        <w:ind w:left="6186" w:hanging="360"/>
      </w:pPr>
    </w:lvl>
    <w:lvl w:ilvl="8" w:tplc="0409001B" w:tentative="1">
      <w:start w:val="1"/>
      <w:numFmt w:val="lowerRoman"/>
      <w:lvlText w:val="%9."/>
      <w:lvlJc w:val="right"/>
      <w:pPr>
        <w:ind w:left="6906" w:hanging="180"/>
      </w:pPr>
    </w:lvl>
  </w:abstractNum>
  <w:abstractNum w:abstractNumId="7" w15:restartNumberingAfterBreak="0">
    <w:nsid w:val="436B33A2"/>
    <w:multiLevelType w:val="hybridMultilevel"/>
    <w:tmpl w:val="A9549848"/>
    <w:lvl w:ilvl="0" w:tplc="1820DAAE">
      <w:start w:val="1"/>
      <w:numFmt w:val="decimal"/>
      <w:lvlText w:val="%1."/>
      <w:lvlJc w:val="left"/>
      <w:pPr>
        <w:ind w:left="1068" w:hanging="360"/>
      </w:pPr>
      <w:rPr>
        <w:b/>
      </w:rPr>
    </w:lvl>
    <w:lvl w:ilvl="1" w:tplc="04020019" w:tentative="1">
      <w:start w:val="1"/>
      <w:numFmt w:val="lowerLetter"/>
      <w:lvlText w:val="%2."/>
      <w:lvlJc w:val="left"/>
      <w:pPr>
        <w:ind w:left="1788" w:hanging="360"/>
      </w:pPr>
    </w:lvl>
    <w:lvl w:ilvl="2" w:tplc="0402001B" w:tentative="1">
      <w:start w:val="1"/>
      <w:numFmt w:val="lowerRoman"/>
      <w:lvlText w:val="%3."/>
      <w:lvlJc w:val="right"/>
      <w:pPr>
        <w:ind w:left="2508" w:hanging="180"/>
      </w:pPr>
    </w:lvl>
    <w:lvl w:ilvl="3" w:tplc="0402000F" w:tentative="1">
      <w:start w:val="1"/>
      <w:numFmt w:val="decimal"/>
      <w:lvlText w:val="%4."/>
      <w:lvlJc w:val="left"/>
      <w:pPr>
        <w:ind w:left="3228" w:hanging="360"/>
      </w:pPr>
    </w:lvl>
    <w:lvl w:ilvl="4" w:tplc="04020019" w:tentative="1">
      <w:start w:val="1"/>
      <w:numFmt w:val="lowerLetter"/>
      <w:lvlText w:val="%5."/>
      <w:lvlJc w:val="left"/>
      <w:pPr>
        <w:ind w:left="3948" w:hanging="360"/>
      </w:pPr>
    </w:lvl>
    <w:lvl w:ilvl="5" w:tplc="0402001B" w:tentative="1">
      <w:start w:val="1"/>
      <w:numFmt w:val="lowerRoman"/>
      <w:lvlText w:val="%6."/>
      <w:lvlJc w:val="right"/>
      <w:pPr>
        <w:ind w:left="4668" w:hanging="180"/>
      </w:pPr>
    </w:lvl>
    <w:lvl w:ilvl="6" w:tplc="0402000F" w:tentative="1">
      <w:start w:val="1"/>
      <w:numFmt w:val="decimal"/>
      <w:lvlText w:val="%7."/>
      <w:lvlJc w:val="left"/>
      <w:pPr>
        <w:ind w:left="5388" w:hanging="360"/>
      </w:pPr>
    </w:lvl>
    <w:lvl w:ilvl="7" w:tplc="04020019" w:tentative="1">
      <w:start w:val="1"/>
      <w:numFmt w:val="lowerLetter"/>
      <w:lvlText w:val="%8."/>
      <w:lvlJc w:val="left"/>
      <w:pPr>
        <w:ind w:left="6108" w:hanging="360"/>
      </w:pPr>
    </w:lvl>
    <w:lvl w:ilvl="8" w:tplc="0402001B" w:tentative="1">
      <w:start w:val="1"/>
      <w:numFmt w:val="lowerRoman"/>
      <w:lvlText w:val="%9."/>
      <w:lvlJc w:val="right"/>
      <w:pPr>
        <w:ind w:left="6828" w:hanging="180"/>
      </w:pPr>
    </w:lvl>
  </w:abstractNum>
  <w:abstractNum w:abstractNumId="8" w15:restartNumberingAfterBreak="0">
    <w:nsid w:val="48E66DB5"/>
    <w:multiLevelType w:val="hybridMultilevel"/>
    <w:tmpl w:val="38EAEE76"/>
    <w:lvl w:ilvl="0" w:tplc="43A20266">
      <w:start w:val="1"/>
      <w:numFmt w:val="decimal"/>
      <w:lvlText w:val="%1"/>
      <w:lvlJc w:val="left"/>
      <w:pPr>
        <w:ind w:left="1068" w:hanging="360"/>
      </w:pPr>
      <w:rPr>
        <w:rFonts w:hint="default"/>
        <w:b/>
      </w:rPr>
    </w:lvl>
    <w:lvl w:ilvl="1" w:tplc="04020019" w:tentative="1">
      <w:start w:val="1"/>
      <w:numFmt w:val="lowerLetter"/>
      <w:lvlText w:val="%2."/>
      <w:lvlJc w:val="left"/>
      <w:pPr>
        <w:ind w:left="1788" w:hanging="360"/>
      </w:pPr>
    </w:lvl>
    <w:lvl w:ilvl="2" w:tplc="0402001B" w:tentative="1">
      <w:start w:val="1"/>
      <w:numFmt w:val="lowerRoman"/>
      <w:lvlText w:val="%3."/>
      <w:lvlJc w:val="right"/>
      <w:pPr>
        <w:ind w:left="2508" w:hanging="180"/>
      </w:pPr>
    </w:lvl>
    <w:lvl w:ilvl="3" w:tplc="0402000F" w:tentative="1">
      <w:start w:val="1"/>
      <w:numFmt w:val="decimal"/>
      <w:lvlText w:val="%4."/>
      <w:lvlJc w:val="left"/>
      <w:pPr>
        <w:ind w:left="3228" w:hanging="360"/>
      </w:pPr>
    </w:lvl>
    <w:lvl w:ilvl="4" w:tplc="04020019" w:tentative="1">
      <w:start w:val="1"/>
      <w:numFmt w:val="lowerLetter"/>
      <w:lvlText w:val="%5."/>
      <w:lvlJc w:val="left"/>
      <w:pPr>
        <w:ind w:left="3948" w:hanging="360"/>
      </w:pPr>
    </w:lvl>
    <w:lvl w:ilvl="5" w:tplc="0402001B" w:tentative="1">
      <w:start w:val="1"/>
      <w:numFmt w:val="lowerRoman"/>
      <w:lvlText w:val="%6."/>
      <w:lvlJc w:val="right"/>
      <w:pPr>
        <w:ind w:left="4668" w:hanging="180"/>
      </w:pPr>
    </w:lvl>
    <w:lvl w:ilvl="6" w:tplc="0402000F" w:tentative="1">
      <w:start w:val="1"/>
      <w:numFmt w:val="decimal"/>
      <w:lvlText w:val="%7."/>
      <w:lvlJc w:val="left"/>
      <w:pPr>
        <w:ind w:left="5388" w:hanging="360"/>
      </w:pPr>
    </w:lvl>
    <w:lvl w:ilvl="7" w:tplc="04020019" w:tentative="1">
      <w:start w:val="1"/>
      <w:numFmt w:val="lowerLetter"/>
      <w:lvlText w:val="%8."/>
      <w:lvlJc w:val="left"/>
      <w:pPr>
        <w:ind w:left="6108" w:hanging="360"/>
      </w:pPr>
    </w:lvl>
    <w:lvl w:ilvl="8" w:tplc="0402001B" w:tentative="1">
      <w:start w:val="1"/>
      <w:numFmt w:val="lowerRoman"/>
      <w:lvlText w:val="%9."/>
      <w:lvlJc w:val="right"/>
      <w:pPr>
        <w:ind w:left="6828" w:hanging="180"/>
      </w:pPr>
    </w:lvl>
  </w:abstractNum>
  <w:abstractNum w:abstractNumId="9" w15:restartNumberingAfterBreak="0">
    <w:nsid w:val="51DE7341"/>
    <w:multiLevelType w:val="hybridMultilevel"/>
    <w:tmpl w:val="9C921B3C"/>
    <w:lvl w:ilvl="0" w:tplc="4D529E84">
      <w:start w:val="1"/>
      <w:numFmt w:val="decimal"/>
      <w:lvlText w:val="%1"/>
      <w:lvlJc w:val="left"/>
      <w:pPr>
        <w:ind w:left="1068" w:hanging="360"/>
      </w:pPr>
      <w:rPr>
        <w:rFonts w:ascii="Times New Roman" w:eastAsia="Times New Roman" w:hAnsi="Times New Roman" w:cs="Times New Roman"/>
        <w:b/>
      </w:rPr>
    </w:lvl>
    <w:lvl w:ilvl="1" w:tplc="04020019" w:tentative="1">
      <w:start w:val="1"/>
      <w:numFmt w:val="lowerLetter"/>
      <w:lvlText w:val="%2."/>
      <w:lvlJc w:val="left"/>
      <w:pPr>
        <w:ind w:left="1788" w:hanging="360"/>
      </w:pPr>
    </w:lvl>
    <w:lvl w:ilvl="2" w:tplc="0402001B" w:tentative="1">
      <w:start w:val="1"/>
      <w:numFmt w:val="lowerRoman"/>
      <w:lvlText w:val="%3."/>
      <w:lvlJc w:val="right"/>
      <w:pPr>
        <w:ind w:left="2508" w:hanging="180"/>
      </w:pPr>
    </w:lvl>
    <w:lvl w:ilvl="3" w:tplc="0402000F" w:tentative="1">
      <w:start w:val="1"/>
      <w:numFmt w:val="decimal"/>
      <w:lvlText w:val="%4."/>
      <w:lvlJc w:val="left"/>
      <w:pPr>
        <w:ind w:left="3228" w:hanging="360"/>
      </w:pPr>
    </w:lvl>
    <w:lvl w:ilvl="4" w:tplc="04020019" w:tentative="1">
      <w:start w:val="1"/>
      <w:numFmt w:val="lowerLetter"/>
      <w:lvlText w:val="%5."/>
      <w:lvlJc w:val="left"/>
      <w:pPr>
        <w:ind w:left="3948" w:hanging="360"/>
      </w:pPr>
    </w:lvl>
    <w:lvl w:ilvl="5" w:tplc="0402001B" w:tentative="1">
      <w:start w:val="1"/>
      <w:numFmt w:val="lowerRoman"/>
      <w:lvlText w:val="%6."/>
      <w:lvlJc w:val="right"/>
      <w:pPr>
        <w:ind w:left="4668" w:hanging="180"/>
      </w:pPr>
    </w:lvl>
    <w:lvl w:ilvl="6" w:tplc="0402000F" w:tentative="1">
      <w:start w:val="1"/>
      <w:numFmt w:val="decimal"/>
      <w:lvlText w:val="%7."/>
      <w:lvlJc w:val="left"/>
      <w:pPr>
        <w:ind w:left="5388" w:hanging="360"/>
      </w:pPr>
    </w:lvl>
    <w:lvl w:ilvl="7" w:tplc="04020019" w:tentative="1">
      <w:start w:val="1"/>
      <w:numFmt w:val="lowerLetter"/>
      <w:lvlText w:val="%8."/>
      <w:lvlJc w:val="left"/>
      <w:pPr>
        <w:ind w:left="6108" w:hanging="360"/>
      </w:pPr>
    </w:lvl>
    <w:lvl w:ilvl="8" w:tplc="0402001B" w:tentative="1">
      <w:start w:val="1"/>
      <w:numFmt w:val="lowerRoman"/>
      <w:lvlText w:val="%9."/>
      <w:lvlJc w:val="right"/>
      <w:pPr>
        <w:ind w:left="6828" w:hanging="180"/>
      </w:pPr>
    </w:lvl>
  </w:abstractNum>
  <w:abstractNum w:abstractNumId="10" w15:restartNumberingAfterBreak="0">
    <w:nsid w:val="72DE7937"/>
    <w:multiLevelType w:val="hybridMultilevel"/>
    <w:tmpl w:val="022209D2"/>
    <w:lvl w:ilvl="0" w:tplc="0CEE8870">
      <w:start w:val="1"/>
      <w:numFmt w:val="decimal"/>
      <w:lvlText w:val="%1"/>
      <w:lvlJc w:val="left"/>
      <w:pPr>
        <w:ind w:left="1068" w:hanging="360"/>
      </w:pPr>
      <w:rPr>
        <w:rFonts w:ascii="Times New Roman" w:eastAsia="Times New Roman" w:hAnsi="Times New Roman" w:cs="Times New Roman"/>
        <w:b/>
      </w:rPr>
    </w:lvl>
    <w:lvl w:ilvl="1" w:tplc="04020019" w:tentative="1">
      <w:start w:val="1"/>
      <w:numFmt w:val="lowerLetter"/>
      <w:lvlText w:val="%2."/>
      <w:lvlJc w:val="left"/>
      <w:pPr>
        <w:ind w:left="1788" w:hanging="360"/>
      </w:pPr>
    </w:lvl>
    <w:lvl w:ilvl="2" w:tplc="0402001B" w:tentative="1">
      <w:start w:val="1"/>
      <w:numFmt w:val="lowerRoman"/>
      <w:lvlText w:val="%3."/>
      <w:lvlJc w:val="right"/>
      <w:pPr>
        <w:ind w:left="2508" w:hanging="180"/>
      </w:pPr>
    </w:lvl>
    <w:lvl w:ilvl="3" w:tplc="0402000F" w:tentative="1">
      <w:start w:val="1"/>
      <w:numFmt w:val="decimal"/>
      <w:lvlText w:val="%4."/>
      <w:lvlJc w:val="left"/>
      <w:pPr>
        <w:ind w:left="3228" w:hanging="360"/>
      </w:pPr>
    </w:lvl>
    <w:lvl w:ilvl="4" w:tplc="04020019" w:tentative="1">
      <w:start w:val="1"/>
      <w:numFmt w:val="lowerLetter"/>
      <w:lvlText w:val="%5."/>
      <w:lvlJc w:val="left"/>
      <w:pPr>
        <w:ind w:left="3948" w:hanging="360"/>
      </w:pPr>
    </w:lvl>
    <w:lvl w:ilvl="5" w:tplc="0402001B" w:tentative="1">
      <w:start w:val="1"/>
      <w:numFmt w:val="lowerRoman"/>
      <w:lvlText w:val="%6."/>
      <w:lvlJc w:val="right"/>
      <w:pPr>
        <w:ind w:left="4668" w:hanging="180"/>
      </w:pPr>
    </w:lvl>
    <w:lvl w:ilvl="6" w:tplc="0402000F" w:tentative="1">
      <w:start w:val="1"/>
      <w:numFmt w:val="decimal"/>
      <w:lvlText w:val="%7."/>
      <w:lvlJc w:val="left"/>
      <w:pPr>
        <w:ind w:left="5388" w:hanging="360"/>
      </w:pPr>
    </w:lvl>
    <w:lvl w:ilvl="7" w:tplc="04020019" w:tentative="1">
      <w:start w:val="1"/>
      <w:numFmt w:val="lowerLetter"/>
      <w:lvlText w:val="%8."/>
      <w:lvlJc w:val="left"/>
      <w:pPr>
        <w:ind w:left="6108" w:hanging="360"/>
      </w:pPr>
    </w:lvl>
    <w:lvl w:ilvl="8" w:tplc="0402001B" w:tentative="1">
      <w:start w:val="1"/>
      <w:numFmt w:val="lowerRoman"/>
      <w:lvlText w:val="%9."/>
      <w:lvlJc w:val="right"/>
      <w:pPr>
        <w:ind w:left="6828" w:hanging="180"/>
      </w:pPr>
    </w:lvl>
  </w:abstractNum>
  <w:num w:numId="1">
    <w:abstractNumId w:val="3"/>
  </w:num>
  <w:num w:numId="2">
    <w:abstractNumId w:val="5"/>
  </w:num>
  <w:num w:numId="3">
    <w:abstractNumId w:val="10"/>
  </w:num>
  <w:num w:numId="4">
    <w:abstractNumId w:val="8"/>
  </w:num>
  <w:num w:numId="5">
    <w:abstractNumId w:val="6"/>
  </w:num>
  <w:num w:numId="6">
    <w:abstractNumId w:val="2"/>
  </w:num>
  <w:num w:numId="7">
    <w:abstractNumId w:val="1"/>
  </w:num>
  <w:num w:numId="8">
    <w:abstractNumId w:val="7"/>
  </w:num>
  <w:num w:numId="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9"/>
  </w:num>
  <w:num w:numId="11">
    <w:abstractNumId w:val="0"/>
  </w:num>
  <w:num w:numId="1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3"/>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403E"/>
    <w:rsid w:val="0008460C"/>
    <w:rsid w:val="00214926"/>
    <w:rsid w:val="002614EA"/>
    <w:rsid w:val="002B6D68"/>
    <w:rsid w:val="002C403E"/>
    <w:rsid w:val="0033455C"/>
    <w:rsid w:val="00451B73"/>
    <w:rsid w:val="004864C1"/>
    <w:rsid w:val="004A3CD3"/>
    <w:rsid w:val="0057543B"/>
    <w:rsid w:val="00615EA5"/>
    <w:rsid w:val="006B3118"/>
    <w:rsid w:val="0078775F"/>
    <w:rsid w:val="008D7EC4"/>
    <w:rsid w:val="00AB5CA7"/>
    <w:rsid w:val="00AD0895"/>
    <w:rsid w:val="00DF0F3E"/>
    <w:rsid w:val="00EE276F"/>
    <w:rsid w:val="00FF08B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92BB86"/>
  <w15:chartTrackingRefBased/>
  <w15:docId w15:val="{25A18562-8CF4-454B-B15B-1A7AE1FF0A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C403E"/>
    <w:pPr>
      <w:spacing w:after="200" w:line="276" w:lineRule="auto"/>
    </w:pPr>
    <w:rPr>
      <w:lang w:val="bg-BG"/>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C403E"/>
    <w:pPr>
      <w:spacing w:after="160" w:line="259" w:lineRule="auto"/>
      <w:ind w:left="720"/>
      <w:contextualSpacing/>
    </w:pPr>
    <w:rPr>
      <w:lang w:val="en-US"/>
    </w:rPr>
  </w:style>
  <w:style w:type="paragraph" w:styleId="a4">
    <w:name w:val="Balloon Text"/>
    <w:basedOn w:val="a"/>
    <w:link w:val="a5"/>
    <w:uiPriority w:val="99"/>
    <w:semiHidden/>
    <w:unhideWhenUsed/>
    <w:rsid w:val="00DF0F3E"/>
    <w:pPr>
      <w:spacing w:after="0" w:line="240" w:lineRule="auto"/>
    </w:pPr>
    <w:rPr>
      <w:rFonts w:ascii="Segoe UI" w:hAnsi="Segoe UI" w:cs="Segoe UI"/>
      <w:sz w:val="18"/>
      <w:szCs w:val="18"/>
    </w:rPr>
  </w:style>
  <w:style w:type="character" w:customStyle="1" w:styleId="a5">
    <w:name w:val="Изнесен текст Знак"/>
    <w:basedOn w:val="a0"/>
    <w:link w:val="a4"/>
    <w:uiPriority w:val="99"/>
    <w:semiHidden/>
    <w:rsid w:val="00DF0F3E"/>
    <w:rPr>
      <w:rFonts w:ascii="Segoe UI" w:hAnsi="Segoe UI" w:cs="Segoe UI"/>
      <w:sz w:val="18"/>
      <w:szCs w:val="18"/>
      <w:lang w:val="bg-BG"/>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288267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на Office">
  <a:themeElements>
    <a:clrScheme name="О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О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210</TotalTime>
  <Pages>11</Pages>
  <Words>4477</Words>
  <Characters>25524</Characters>
  <Application>Microsoft Office Word</Application>
  <DocSecurity>0</DocSecurity>
  <Lines>212</Lines>
  <Paragraphs>59</Paragraphs>
  <ScaleCrop>false</ScaleCrop>
  <HeadingPairs>
    <vt:vector size="2" baseType="variant">
      <vt:variant>
        <vt:lpstr>Заглавие</vt:lpstr>
      </vt:variant>
      <vt:variant>
        <vt:i4>1</vt:i4>
      </vt:variant>
    </vt:vector>
  </HeadingPairs>
  <TitlesOfParts>
    <vt:vector size="1" baseType="lpstr">
      <vt:lpstr/>
    </vt:vector>
  </TitlesOfParts>
  <Company/>
  <LinksUpToDate>false</LinksUpToDate>
  <CharactersWithSpaces>29942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p.hristova</dc:creator>
  <cp:keywords/>
  <dc:description/>
  <cp:lastModifiedBy>p.hristova</cp:lastModifiedBy>
  <cp:revision>7</cp:revision>
  <cp:lastPrinted>2025-04-17T08:04:00Z</cp:lastPrinted>
  <dcterms:created xsi:type="dcterms:W3CDTF">2025-04-15T14:06:00Z</dcterms:created>
  <dcterms:modified xsi:type="dcterms:W3CDTF">2025-04-22T07:55:00Z</dcterms:modified>
</cp:coreProperties>
</file>