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B2D" w:rsidRDefault="00295B2D" w:rsidP="005E5F2A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6/20.05.2025 Г. НА ПК по ЗСП</w:t>
      </w:r>
    </w:p>
    <w:p w:rsidR="00295B2D" w:rsidRPr="006D652C" w:rsidRDefault="00295B2D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22210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22104">
        <w:rPr>
          <w:rFonts w:ascii="Times New Roman" w:hAnsi="Times New Roman" w:cs="Times New Roman"/>
          <w:sz w:val="24"/>
          <w:szCs w:val="24"/>
        </w:rPr>
        <w:t xml:space="preserve"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 </w:t>
      </w:r>
      <w:r w:rsidRPr="00295B2D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9/0/0.</w:t>
      </w:r>
    </w:p>
    <w:p w:rsidR="006D652C" w:rsidRPr="006D652C" w:rsidRDefault="006D652C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6D652C">
        <w:rPr>
          <w:rFonts w:ascii="Times New Roman" w:hAnsi="Times New Roman" w:cs="Times New Roman"/>
          <w:sz w:val="24"/>
          <w:szCs w:val="24"/>
          <w:lang w:val="bg-BG"/>
        </w:rPr>
        <w:t>В дискусията по точката участие взеха д-р Райчинов, д-р Кошухаров, д-р Дачев, д-р Дачева</w:t>
      </w:r>
      <w:r w:rsidR="009C77EF">
        <w:rPr>
          <w:rFonts w:ascii="Times New Roman" w:hAnsi="Times New Roman" w:cs="Times New Roman"/>
          <w:sz w:val="24"/>
          <w:szCs w:val="24"/>
          <w:lang w:val="bg-BG"/>
        </w:rPr>
        <w:t xml:space="preserve">, д-р Стоянов </w:t>
      </w:r>
      <w:r w:rsidRPr="006D652C">
        <w:rPr>
          <w:rFonts w:ascii="Times New Roman" w:hAnsi="Times New Roman" w:cs="Times New Roman"/>
          <w:sz w:val="24"/>
          <w:szCs w:val="24"/>
          <w:lang w:val="bg-BG"/>
        </w:rPr>
        <w:t xml:space="preserve"> и д-р Матева.</w:t>
      </w:r>
    </w:p>
    <w:p w:rsidR="006D652C" w:rsidRDefault="006D652C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Д-р Дачева</w:t>
      </w:r>
      <w:r w:rsidRPr="006D652C">
        <w:rPr>
          <w:rFonts w:ascii="Times New Roman" w:hAnsi="Times New Roman" w:cs="Times New Roman"/>
          <w:sz w:val="24"/>
          <w:szCs w:val="24"/>
          <w:lang w:val="bg-BG"/>
        </w:rPr>
        <w:t xml:space="preserve"> – усилено се работи. Акредитацията върви, има специализанти. Приходите, разходите и инвестициите са повече. Осградата е обгрижвана. Правят се основни, текущи и аварийни ремонти, когато е необходимо.</w:t>
      </w:r>
    </w:p>
    <w:p w:rsidR="009C77EF" w:rsidRDefault="009C77EF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Д-р Дачев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приходите са увеличени с 15%. Има две нови дейности - за прием на деца и за амбулаторни процедури за болнична помощ. Разходите са еднотипни. Имаше проблеми с неразплатените дейности от Здравната каса, но всичко вече е оправено.</w:t>
      </w:r>
    </w:p>
    <w:p w:rsidR="009C77EF" w:rsidRDefault="009C77EF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Д-р Матева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поради ниското заплащане млади специалисти напускат, макар че са обучени.  Увеличи се стойността на леглодена от 65 лв. на 92 лв. Ще се прави покрива на сградата.</w:t>
      </w:r>
    </w:p>
    <w:p w:rsidR="009C77EF" w:rsidRDefault="009C77EF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Д-р Стоянов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за 2024 г. нещата вървяха нормално. Надграждаме и вкарваме млади специалисти. За 2025 г. ще има два нови кабинета.</w:t>
      </w:r>
    </w:p>
    <w:p w:rsidR="009C77EF" w:rsidRDefault="009C77EF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Д-р Райчинов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имаме повече приходи, привличаме млади хора. Отоплителната инсталация ще се подновява изцяло.</w:t>
      </w:r>
    </w:p>
    <w:p w:rsidR="00BB59F1" w:rsidRDefault="00BB59F1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О</w:t>
      </w:r>
      <w:r w:rsidRPr="00BB59F1">
        <w:rPr>
          <w:rFonts w:ascii="Times New Roman" w:hAnsi="Times New Roman" w:cs="Times New Roman"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Дяков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печалбата, която има „Общински транспорт“ означава ли, че повече няма да им даваме пари? Те нямат ли заеми? „Общински пазари“ защо не дават дивидент?</w:t>
      </w:r>
    </w:p>
    <w:p w:rsidR="00BB59F1" w:rsidRPr="00BB59F1" w:rsidRDefault="00BB59F1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А</w:t>
      </w:r>
      <w:r w:rsidRPr="00BB59F1">
        <w:rPr>
          <w:rFonts w:ascii="Times New Roman" w:hAnsi="Times New Roman" w:cs="Times New Roman"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BB59F1">
        <w:rPr>
          <w:rFonts w:ascii="Times New Roman" w:hAnsi="Times New Roman" w:cs="Times New Roman"/>
          <w:b/>
          <w:sz w:val="24"/>
          <w:szCs w:val="24"/>
          <w:lang w:val="bg-BG"/>
        </w:rPr>
        <w:t>Муртезова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– до сесия да се предостави информация относно какъв е погасителниятплан на заема за изграждане на басейн в Парка на младежта. Как се усвоява заема, на какви етапи? Осигурени ли са средства на медицинските заведения относно киберсигурността и дали се обучават специалисти?</w:t>
      </w:r>
    </w:p>
    <w:p w:rsidR="00295B2D" w:rsidRPr="00222104" w:rsidRDefault="00295B2D" w:rsidP="005E5F2A">
      <w:pPr>
        <w:pStyle w:val="a3"/>
        <w:numPr>
          <w:ilvl w:val="0"/>
          <w:numId w:val="1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К.л.602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Общо събрание на акционерите на Университетска многопрофилна болница за активно лечение „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Канев“ АД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 xml:space="preserve"> </w:t>
      </w:r>
      <w:r w:rsidR="009C77EF" w:rsidRPr="00295B2D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9/0/0.</w:t>
      </w:r>
    </w:p>
    <w:p w:rsidR="00295B2D" w:rsidRPr="00BB59F1" w:rsidRDefault="00295B2D" w:rsidP="005E5F2A">
      <w:pPr>
        <w:pStyle w:val="a3"/>
        <w:numPr>
          <w:ilvl w:val="0"/>
          <w:numId w:val="1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К.л.604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</w:t>
      </w:r>
      <w:r w:rsidR="009C77EF">
        <w:rPr>
          <w:rFonts w:ascii="Times New Roman" w:hAnsi="Times New Roman" w:cs="Times New Roman"/>
          <w:sz w:val="24"/>
          <w:szCs w:val="24"/>
          <w:lang w:val="bg-BG"/>
        </w:rPr>
        <w:t xml:space="preserve"> – </w:t>
      </w:r>
      <w:r w:rsidR="009C77EF" w:rsidRPr="00BB59F1">
        <w:rPr>
          <w:rFonts w:ascii="Times New Roman" w:hAnsi="Times New Roman" w:cs="Times New Roman"/>
          <w:b/>
          <w:sz w:val="24"/>
          <w:szCs w:val="24"/>
          <w:lang w:val="bg-BG"/>
        </w:rPr>
        <w:t>приема за информация.</w:t>
      </w:r>
    </w:p>
    <w:p w:rsidR="00295B2D" w:rsidRPr="00222104" w:rsidRDefault="00295B2D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К.л.613</w:t>
      </w:r>
      <w:r w:rsidRPr="00222104">
        <w:rPr>
          <w:rFonts w:ascii="Times New Roman" w:hAnsi="Times New Roman" w:cs="Times New Roman"/>
          <w:sz w:val="24"/>
          <w:szCs w:val="24"/>
        </w:rPr>
        <w:t xml:space="preserve"> Промяна на мястото на предоставяне 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на  социалната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 xml:space="preserve"> услуга  „Център за социална рехабилитация и интеграция“ (ЦСРИ)</w:t>
      </w:r>
      <w:r w:rsidR="00BB59F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9/0/0.</w:t>
      </w:r>
    </w:p>
    <w:p w:rsidR="00295B2D" w:rsidRPr="00222104" w:rsidRDefault="00295B2D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К.л.615</w:t>
      </w:r>
      <w:r w:rsidRPr="0022210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222104">
        <w:rPr>
          <w:rFonts w:ascii="Times New Roman" w:hAnsi="Times New Roman" w:cs="Times New Roman"/>
          <w:iCs/>
          <w:sz w:val="24"/>
          <w:szCs w:val="24"/>
        </w:rPr>
        <w:t xml:space="preserve">Наредба 16 за </w:t>
      </w:r>
      <w:bookmarkStart w:id="0" w:name="_Hlk195666447"/>
      <w:r w:rsidRPr="00222104">
        <w:rPr>
          <w:rFonts w:ascii="Times New Roman" w:hAnsi="Times New Roman" w:cs="Times New Roman"/>
          <w:iCs/>
          <w:sz w:val="24"/>
          <w:szCs w:val="24"/>
        </w:rPr>
        <w:t xml:space="preserve">определянето и администрирането на местните такси, цени на услуги и права на територията на община Русе </w:t>
      </w:r>
      <w:r w:rsidR="00BB59F1">
        <w:rPr>
          <w:rFonts w:ascii="Times New Roman" w:hAnsi="Times New Roman" w:cs="Times New Roman"/>
          <w:iCs/>
          <w:sz w:val="24"/>
          <w:szCs w:val="24"/>
          <w:lang w:val="bg-BG"/>
        </w:rPr>
        <w:t xml:space="preserve">– </w:t>
      </w:r>
      <w:r w:rsidR="00BB59F1" w:rsidRPr="00BB59F1">
        <w:rPr>
          <w:rFonts w:ascii="Times New Roman" w:hAnsi="Times New Roman" w:cs="Times New Roman"/>
          <w:b/>
          <w:iCs/>
          <w:sz w:val="24"/>
          <w:szCs w:val="24"/>
          <w:lang w:val="bg-BG"/>
        </w:rPr>
        <w:t>Не приема – 4/0/5.</w:t>
      </w:r>
    </w:p>
    <w:bookmarkEnd w:id="0"/>
    <w:p w:rsidR="00295B2D" w:rsidRPr="00BB59F1" w:rsidRDefault="00295B2D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К.л.617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Осигуряване на съфинансиране от страна на Община Русе за обезпечаване на проектно предложение </w:t>
      </w:r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>ЕАД“</w:t>
      </w:r>
      <w:proofErr w:type="gramEnd"/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>- BG16FFPR003-2.002-0034</w:t>
      </w:r>
      <w:r w:rsidR="00BB59F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 </w:t>
      </w:r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>– Приема – 9/0/0.</w:t>
      </w:r>
    </w:p>
    <w:p w:rsidR="00BB59F1" w:rsidRDefault="00BB59F1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П. Кашукеева – след като се ремонтира пътя Червена вода – Николово ще се поддържа ли през зимата?</w:t>
      </w:r>
    </w:p>
    <w:p w:rsidR="00BB59F1" w:rsidRPr="00222104" w:rsidRDefault="00BB59F1" w:rsidP="005E5F2A">
      <w:pPr>
        <w:pStyle w:val="a3"/>
        <w:spacing w:line="240" w:lineRule="auto"/>
        <w:ind w:left="4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О. Дяков – </w:t>
      </w:r>
      <w:r w:rsidRPr="00BB59F1">
        <w:rPr>
          <w:rFonts w:ascii="Times New Roman" w:hAnsi="Times New Roman" w:cs="Times New Roman"/>
          <w:sz w:val="24"/>
          <w:szCs w:val="24"/>
          <w:lang w:val="bg-BG"/>
        </w:rPr>
        <w:t>има ли проект за  художествената галерия?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Какъв е процентът на участие на общината?</w:t>
      </w:r>
    </w:p>
    <w:p w:rsidR="00295B2D" w:rsidRPr="004E5980" w:rsidRDefault="00295B2D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К.л.619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2021 - 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 xml:space="preserve">2027 </w:t>
      </w:r>
      <w:r w:rsidR="00BB59F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>–</w:t>
      </w:r>
      <w:proofErr w:type="gramEnd"/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Приема – </w:t>
      </w:r>
      <w:r w:rsidR="00BB59F1">
        <w:rPr>
          <w:rFonts w:ascii="Times New Roman" w:hAnsi="Times New Roman" w:cs="Times New Roman"/>
          <w:b/>
          <w:sz w:val="24"/>
          <w:szCs w:val="24"/>
          <w:lang w:val="bg-BG"/>
        </w:rPr>
        <w:t>8</w:t>
      </w:r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>/0/</w:t>
      </w:r>
      <w:r w:rsidR="00BB59F1">
        <w:rPr>
          <w:rFonts w:ascii="Times New Roman" w:hAnsi="Times New Roman" w:cs="Times New Roman"/>
          <w:b/>
          <w:sz w:val="24"/>
          <w:szCs w:val="24"/>
          <w:lang w:val="bg-BG"/>
        </w:rPr>
        <w:t>1</w:t>
      </w:r>
      <w:r w:rsidR="00BB59F1" w:rsidRPr="00295B2D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4E5980" w:rsidRPr="004E5980" w:rsidRDefault="004E5980" w:rsidP="005E5F2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Други</w:t>
      </w:r>
    </w:p>
    <w:p w:rsidR="004E5980" w:rsidRDefault="004E5980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lastRenderedPageBreak/>
        <w:t>Изслушване на представители на РЗИ, СБАЛПФЗ и КОЦ</w:t>
      </w:r>
      <w:r w:rsidR="00B62023">
        <w:rPr>
          <w:rFonts w:ascii="Times New Roman" w:hAnsi="Times New Roman" w:cs="Times New Roman"/>
          <w:b/>
          <w:sz w:val="24"/>
          <w:szCs w:val="24"/>
          <w:lang w:val="bg-BG"/>
        </w:rPr>
        <w:t>,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 във връзка с постъпил сигнал относно здравна статистика за жителите на Русе</w:t>
      </w:r>
    </w:p>
    <w:p w:rsidR="004E5980" w:rsidRDefault="004E5980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Д-р Кожухаров обърна внимание, че има различни понятия на болестност и заболяемост. В Русе намаляват болните от белодробни болести, за сметка на тези в малките населени места в общината. Това е свързано с отказване употребата на цигари. За </w:t>
      </w:r>
      <w:r w:rsidR="00B62023">
        <w:rPr>
          <w:rFonts w:ascii="Times New Roman" w:hAnsi="Times New Roman" w:cs="Times New Roman"/>
          <w:sz w:val="24"/>
          <w:szCs w:val="24"/>
          <w:lang w:val="bg-BG"/>
        </w:rPr>
        <w:t>сметка на това са увеличени бройките на болните от рак на простатата.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Д-р Дачев – по отношение на белия дроб диагностиката не се е променила. Болните значително намаляват. Влиянието на въздуха се отразява върху белия дроб, но завишени болни няма. При него са диспансеризирани 800 деца, а при д-р Даскалова още 200-300 деца. Има намаление на бройката в областта. За 20 г. няма лоша тенденция за смъртността.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Доц. Парашкевов /РЗИ/ не каза нищо по-различно от представителите на КОЦ и СБАЛПФЗ.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Д-р Генева – за умиранията дори сме с по-малък коефициент. Числата са извадени от контекста и се преекспонират. РЗИ няма нормативна база, която да участва в чистотата на въздуха. Върху въздуха влияят не само предприятията, но и автомобилите и строителството.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В. Цветков – има ли възможност, когато има бъдещо замърсяване на въздуха, РЗИ да предупреждава хората?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Доц. Парашкевово – може на табло да се дава информация.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О. Дяков – значи е манипулативна информацията, която я има в медиите?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П. Кашукеева – България има проблем със статистиката. Т.е. ние не можем да направим изводи. Внимателно трябва да се борави във статистическата информация.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Ст. Станчев – всичко започна от предложението за закупуване на апаратура от КОЦ – Русе. От МОН излезе информация, поради което е поискан достъп до обществена информация от министерството.</w:t>
      </w:r>
    </w:p>
    <w:p w:rsidR="00B62023" w:rsidRDefault="00B62023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4B3A45">
        <w:rPr>
          <w:rFonts w:ascii="Times New Roman" w:hAnsi="Times New Roman" w:cs="Times New Roman"/>
          <w:b/>
          <w:sz w:val="24"/>
          <w:szCs w:val="24"/>
          <w:lang w:val="bg-BG"/>
        </w:rPr>
        <w:t>Представители н</w:t>
      </w:r>
      <w:r w:rsidR="004B3A45" w:rsidRPr="004B3A45">
        <w:rPr>
          <w:rFonts w:ascii="Times New Roman" w:hAnsi="Times New Roman" w:cs="Times New Roman"/>
          <w:b/>
          <w:sz w:val="24"/>
          <w:szCs w:val="24"/>
          <w:lang w:val="bg-BG"/>
        </w:rPr>
        <w:t>а училищното здравеопазване пост</w:t>
      </w:r>
      <w:r w:rsidRPr="004B3A45">
        <w:rPr>
          <w:rFonts w:ascii="Times New Roman" w:hAnsi="Times New Roman" w:cs="Times New Roman"/>
          <w:b/>
          <w:sz w:val="24"/>
          <w:szCs w:val="24"/>
          <w:lang w:val="bg-BG"/>
        </w:rPr>
        <w:t>авиха искания за увеличаване на работните заплати.</w:t>
      </w:r>
    </w:p>
    <w:p w:rsidR="004B3A45" w:rsidRPr="004B3A45" w:rsidRDefault="004B3A45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B3A45">
        <w:rPr>
          <w:rFonts w:ascii="Times New Roman" w:hAnsi="Times New Roman" w:cs="Times New Roman"/>
          <w:sz w:val="24"/>
          <w:szCs w:val="24"/>
          <w:lang w:val="bg-BG"/>
        </w:rPr>
        <w:t>Младен Стойков запозна комисията с някои числа. Според него хора напускат, поради ниското заплащане.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Той предложи от преходния остатък да се повишат заплатите с 10%.</w:t>
      </w:r>
    </w:p>
    <w:p w:rsidR="00295B2D" w:rsidRDefault="00295B2D" w:rsidP="005E5F2A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C26" w:rsidRPr="00901C26" w:rsidRDefault="00901C26" w:rsidP="005E5F2A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6/21.05.2025 Г. НА ПК по ИИЗТ</w:t>
      </w:r>
    </w:p>
    <w:p w:rsidR="00901C26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22210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22104">
        <w:rPr>
          <w:rFonts w:ascii="Times New Roman" w:hAnsi="Times New Roman" w:cs="Times New Roman"/>
          <w:sz w:val="24"/>
          <w:szCs w:val="24"/>
        </w:rPr>
        <w:t xml:space="preserve"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 xml:space="preserve">одитори 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-</w:t>
      </w:r>
      <w:proofErr w:type="gramEnd"/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Приема – 9/0/2.</w:t>
      </w:r>
    </w:p>
    <w:p w:rsidR="00901C26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К.л.603</w:t>
      </w:r>
      <w:r w:rsidRPr="00222104">
        <w:rPr>
          <w:rFonts w:ascii="Times New Roman" w:hAnsi="Times New Roman" w:cs="Times New Roman"/>
          <w:sz w:val="24"/>
          <w:szCs w:val="24"/>
        </w:rPr>
        <w:t xml:space="preserve"> Решение за приватизация чрез търг на сграда със стопанско предназначение в с. Семерджиево, предмет на Акт № 11525/27.11.2024 г. за частна общинска собственост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901C26" w:rsidRPr="00A9490F" w:rsidRDefault="00901C26" w:rsidP="005E5F2A">
      <w:pPr>
        <w:pStyle w:val="a3"/>
        <w:numPr>
          <w:ilvl w:val="0"/>
          <w:numId w:val="3"/>
        </w:numPr>
        <w:tabs>
          <w:tab w:val="left" w:pos="2340"/>
          <w:tab w:val="left" w:pos="2700"/>
        </w:tabs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К.л.604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– приема за информация.</w:t>
      </w:r>
    </w:p>
    <w:p w:rsidR="00A9490F" w:rsidRPr="00A9490F" w:rsidRDefault="00A9490F" w:rsidP="005E5F2A">
      <w:pPr>
        <w:pStyle w:val="a3"/>
        <w:tabs>
          <w:tab w:val="left" w:pos="2340"/>
          <w:tab w:val="left" w:pos="2700"/>
        </w:tabs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Ст. Станчев – </w:t>
      </w:r>
      <w:r w:rsidRPr="00A9490F">
        <w:rPr>
          <w:rFonts w:ascii="Times New Roman" w:hAnsi="Times New Roman" w:cs="Times New Roman"/>
          <w:sz w:val="24"/>
          <w:szCs w:val="24"/>
          <w:lang w:val="bg-BG"/>
        </w:rPr>
        <w:t>таксите от буферния паркинг събрани ли са?</w:t>
      </w:r>
    </w:p>
    <w:p w:rsidR="00A9490F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К.л.605</w:t>
      </w:r>
      <w:r w:rsidRPr="00222104">
        <w:rPr>
          <w:rFonts w:ascii="Times New Roman" w:hAnsi="Times New Roman" w:cs="Times New Roman"/>
          <w:sz w:val="24"/>
          <w:szCs w:val="24"/>
        </w:rPr>
        <w:t xml:space="preserve"> </w:t>
      </w:r>
      <w:r w:rsidRPr="00222104">
        <w:rPr>
          <w:rFonts w:ascii="Times New Roman" w:hAnsi="Times New Roman" w:cs="Times New Roman"/>
          <w:bCs/>
          <w:sz w:val="24"/>
          <w:szCs w:val="24"/>
        </w:rPr>
        <w:t xml:space="preserve">Откриване на процедура за провеждане на публичен търг с явно наддаване за продажба на </w:t>
      </w:r>
      <w:r w:rsidRPr="00222104">
        <w:rPr>
          <w:rFonts w:ascii="Times New Roman" w:hAnsi="Times New Roman" w:cs="Times New Roman"/>
          <w:sz w:val="24"/>
          <w:szCs w:val="24"/>
        </w:rPr>
        <w:t>имоти – частна общинска собственост в село Басарбово, общ. Русе, по реда на чл. 35, ал. 1 от ЗОС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A9490F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lastRenderedPageBreak/>
        <w:t>К.л.606</w:t>
      </w:r>
      <w:r w:rsidRPr="00222104">
        <w:rPr>
          <w:rFonts w:ascii="Times New Roman" w:hAnsi="Times New Roman" w:cs="Times New Roman"/>
          <w:sz w:val="24"/>
          <w:szCs w:val="24"/>
        </w:rPr>
        <w:t xml:space="preserve"> Продажба на незастроен поземлен имот с идентификатор 63427.2.986, с адрес: ул. „Екзарх 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Йосиф“ №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>31 в град Русе, по реда на чл. 35, ал.1 от ЗОС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A9490F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К.л.607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Откриване на процедура за провеждане на публичен търг с явно наддаване за учредяване на възмездно право на строеж за изграждане на четири 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броя  гаражи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 xml:space="preserve"> върху имот – частна общинска собственост, намиращ се в град Русе, кв. „Здравец“, ул. „Петрохан“</w:t>
      </w:r>
      <w:r w:rsidR="00A9490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8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0/3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A9490F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К.л.615</w:t>
      </w:r>
      <w:r w:rsidRPr="0022210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222104">
        <w:rPr>
          <w:rFonts w:ascii="Times New Roman" w:hAnsi="Times New Roman" w:cs="Times New Roman"/>
          <w:iCs/>
          <w:sz w:val="24"/>
          <w:szCs w:val="24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9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0/2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901C26" w:rsidRPr="00A9490F" w:rsidRDefault="00A9490F" w:rsidP="005E5F2A">
      <w:pPr>
        <w:pStyle w:val="a3"/>
        <w:spacing w:line="240" w:lineRule="auto"/>
        <w:ind w:left="284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>
        <w:rPr>
          <w:rFonts w:ascii="Times New Roman" w:eastAsia="Calibri" w:hAnsi="Times New Roman" w:cs="Times New Roman"/>
          <w:sz w:val="24"/>
          <w:szCs w:val="24"/>
          <w:lang w:val="bg-BG"/>
        </w:rPr>
        <w:t>Ст. Станчев – на автомобилите на Министерство на земеделието ще се даде ли такава възможност? Всички ли териториални звена на министерствата ще се включват? Ще напълним паркингите с базплатни места. Това не е ли дискриминационно?</w:t>
      </w:r>
    </w:p>
    <w:p w:rsidR="00A9490F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К.л.619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2021 - 2027 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9490F">
        <w:rPr>
          <w:rFonts w:ascii="Times New Roman" w:hAnsi="Times New Roman" w:cs="Times New Roman"/>
          <w:b/>
          <w:sz w:val="24"/>
          <w:szCs w:val="24"/>
          <w:lang w:val="bg-BG"/>
        </w:rPr>
        <w:t>0/1</w:t>
      </w:r>
      <w:r w:rsidR="00A9490F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901C26" w:rsidRPr="001C7327" w:rsidRDefault="001C7327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Пл. Рашев – </w:t>
      </w:r>
      <w:r w:rsidRPr="001C7327">
        <w:rPr>
          <w:rFonts w:ascii="Times New Roman" w:hAnsi="Times New Roman" w:cs="Times New Roman"/>
          <w:bCs/>
          <w:sz w:val="24"/>
          <w:szCs w:val="24"/>
          <w:lang w:val="bg-BG"/>
        </w:rPr>
        <w:t>приоритет 4 и 6 са много важни. Как общината би подобрила ефективността  на приоритет 4 „бизнес среда и инфраструктура“?</w:t>
      </w:r>
    </w:p>
    <w:p w:rsidR="001C7327" w:rsidRPr="001C7327" w:rsidRDefault="001C7327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Ив. П. Иванов – </w:t>
      </w:r>
      <w:r w:rsidRPr="001C7327">
        <w:rPr>
          <w:rFonts w:ascii="Times New Roman" w:hAnsi="Times New Roman" w:cs="Times New Roman"/>
          <w:bCs/>
          <w:sz w:val="24"/>
          <w:szCs w:val="24"/>
          <w:lang w:val="bg-BG"/>
        </w:rPr>
        <w:t>павилионите на кея кога ще се довършат, за да може да се отдадат под наем на търг и октомври да бъдат затворени?</w:t>
      </w:r>
    </w:p>
    <w:p w:rsidR="001C7327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К.л.620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Одобряване на задание и разрешаване изработване на проект за подробен устройствен план (ПУП) – План за застрояване (ПЗ) за </w:t>
      </w:r>
      <w:r w:rsidRPr="00222104">
        <w:rPr>
          <w:rFonts w:ascii="Times New Roman" w:hAnsi="Times New Roman" w:cs="Times New Roman"/>
          <w:bCs/>
          <w:sz w:val="24"/>
          <w:szCs w:val="24"/>
        </w:rPr>
        <w:t>ПИ с идентификатори 51679.207.20 и 51679.207.22 /проектен/ в местност „</w:t>
      </w:r>
      <w:proofErr w:type="gramStart"/>
      <w:r w:rsidRPr="00222104">
        <w:rPr>
          <w:rFonts w:ascii="Times New Roman" w:hAnsi="Times New Roman" w:cs="Times New Roman"/>
          <w:bCs/>
          <w:sz w:val="24"/>
          <w:szCs w:val="24"/>
        </w:rPr>
        <w:t>Дрибака“</w:t>
      </w:r>
      <w:proofErr w:type="gramEnd"/>
      <w:r w:rsidRPr="00222104">
        <w:rPr>
          <w:rFonts w:ascii="Times New Roman" w:hAnsi="Times New Roman" w:cs="Times New Roman"/>
          <w:bCs/>
          <w:sz w:val="24"/>
          <w:szCs w:val="24"/>
        </w:rPr>
        <w:t>, землище на с. Николово, община Русе</w:t>
      </w:r>
      <w:r w:rsidR="001C7327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7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1/3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C7327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К.л.621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Одобряване на подробен устройствен план (ПУП) – Изменение план за улична регулация (ИПУР) на ул. „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Девня“ от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 xml:space="preserve"> о.т. 1577 до о.т. 1583, Изменение план за регулация (ИПР) на УПИ II-„За помощно училище „Св. Кирил и Методий“ в кв. 586 и ПИ с идентификатор 63427.4.3081 в кв. 596 и План за регулация и застрояване (ПРЗ) на ПИ с идентификатор 63427.4.3080 в кв. 596 по плана на кв. „Дружба 2“, гр. Русе</w:t>
      </w:r>
      <w:r w:rsidR="001C732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C7327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К.л.622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Одобряване на подробен устройствен план (ПУП) – Изменение план за улична регулация (ИПУР) от о.т. 8220 до о.т. 8199 и Изменение план за регулация и застрояване (ИПРЗ) на нов УПИ XLVII-1221 в кв. 705 по плана на кв. „Мальовица“,</w:t>
      </w:r>
      <w:r w:rsidRPr="00222104">
        <w:rPr>
          <w:rFonts w:ascii="Times New Roman" w:hAnsi="Times New Roman" w:cs="Times New Roman"/>
          <w:sz w:val="24"/>
          <w:szCs w:val="24"/>
        </w:rPr>
        <w:br/>
        <w:t>гр. Русе</w:t>
      </w:r>
      <w:r w:rsidR="001C732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C7327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К.л.623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Одобряване на задание и</w:t>
      </w:r>
      <w:r w:rsidRPr="002221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22104">
        <w:rPr>
          <w:rFonts w:ascii="Times New Roman" w:hAnsi="Times New Roman" w:cs="Times New Roman"/>
          <w:sz w:val="24"/>
          <w:szCs w:val="24"/>
        </w:rPr>
        <w:t>разрешаване изработване на проект за подробен устройствен план (ПУП) – План за застрояване (ПЗ) на поземлен имот с идентификатор 63427.169.598, в местност „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Гълъбец“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>, землище на гр. Русе</w:t>
      </w:r>
      <w:r w:rsidR="001C732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C7327" w:rsidRPr="00222104" w:rsidRDefault="00901C26" w:rsidP="005E5F2A">
      <w:pPr>
        <w:pStyle w:val="a3"/>
        <w:numPr>
          <w:ilvl w:val="0"/>
          <w:numId w:val="3"/>
        </w:numPr>
        <w:spacing w:line="240" w:lineRule="auto"/>
        <w:ind w:left="284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К.л.624</w:t>
      </w:r>
      <w:r w:rsidRPr="00222104">
        <w:rPr>
          <w:rFonts w:ascii="Times New Roman" w:hAnsi="Times New Roman" w:cs="Times New Roman"/>
          <w:sz w:val="24"/>
          <w:szCs w:val="24"/>
        </w:rPr>
        <w:t xml:space="preserve"> Даване на Разрешение за изработване на проект за подробен устройствен план – План за застрояване на поземлени имоти с идентификатори /ПИ/ 51679.216.710 и 51679.216.712 в местност „</w:t>
      </w:r>
      <w:proofErr w:type="gramStart"/>
      <w:r w:rsidRPr="00222104">
        <w:rPr>
          <w:rFonts w:ascii="Times New Roman" w:hAnsi="Times New Roman" w:cs="Times New Roman"/>
          <w:sz w:val="24"/>
          <w:szCs w:val="24"/>
        </w:rPr>
        <w:t>Слатина“ по</w:t>
      </w:r>
      <w:proofErr w:type="gramEnd"/>
      <w:r w:rsidRPr="00222104">
        <w:rPr>
          <w:rFonts w:ascii="Times New Roman" w:hAnsi="Times New Roman" w:cs="Times New Roman"/>
          <w:sz w:val="24"/>
          <w:szCs w:val="24"/>
        </w:rPr>
        <w:t xml:space="preserve"> Кадастралната карта и кадастралните регистри /КККР/ на с. Николово, Община Русе</w:t>
      </w:r>
      <w:r w:rsidR="001C7327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7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1C7327">
        <w:rPr>
          <w:rFonts w:ascii="Times New Roman" w:hAnsi="Times New Roman" w:cs="Times New Roman"/>
          <w:b/>
          <w:sz w:val="24"/>
          <w:szCs w:val="24"/>
          <w:lang w:val="bg-BG"/>
        </w:rPr>
        <w:t>1/3</w:t>
      </w:r>
      <w:r w:rsidR="001C7327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901C26" w:rsidRDefault="00901C26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70B43" w:rsidRPr="00222104" w:rsidRDefault="00170B43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70B43" w:rsidRDefault="00170B43" w:rsidP="005E5F2A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ИЗВЛЕЧЕНИЕ ОТ ПРОТОКОЛ № 6/2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.05.2025 Г. НА ПК по КДТБД</w:t>
      </w:r>
    </w:p>
    <w:p w:rsidR="00170B43" w:rsidRPr="00AE469E" w:rsidRDefault="00170B43" w:rsidP="005E5F2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22210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222104">
        <w:rPr>
          <w:rFonts w:ascii="Times New Roman" w:hAnsi="Times New Roman" w:cs="Times New Roman"/>
          <w:sz w:val="24"/>
          <w:szCs w:val="24"/>
        </w:rPr>
        <w:t xml:space="preserve"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 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AE469E" w:rsidRDefault="00AE469E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lastRenderedPageBreak/>
        <w:t xml:space="preserve">И. Веселинов </w:t>
      </w:r>
      <w:r w:rsidRPr="00AE469E">
        <w:rPr>
          <w:rFonts w:ascii="Times New Roman" w:hAnsi="Times New Roman" w:cs="Times New Roman"/>
          <w:sz w:val="24"/>
          <w:szCs w:val="24"/>
          <w:lang w:val="bg-BG"/>
        </w:rPr>
        <w:t>– какво се случва с басейна, на какъв етап е сторителството и кога се очакват приходи? Конкурсът за строеж е бил с определен срок. Търсят ли се лостове за санкциониране?</w:t>
      </w:r>
    </w:p>
    <w:p w:rsidR="00AE469E" w:rsidRPr="00AE469E" w:rsidRDefault="00AE469E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В. Павлов – </w:t>
      </w:r>
      <w:r w:rsidRPr="00AE469E">
        <w:rPr>
          <w:rFonts w:ascii="Times New Roman" w:hAnsi="Times New Roman" w:cs="Times New Roman"/>
          <w:sz w:val="24"/>
          <w:szCs w:val="24"/>
          <w:lang w:val="bg-BG"/>
        </w:rPr>
        <w:t>колко паркоместа са предвидени?</w:t>
      </w:r>
    </w:p>
    <w:p w:rsidR="00AE469E" w:rsidRPr="00AE469E" w:rsidRDefault="00AE469E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Ив. К. Иванов – </w:t>
      </w:r>
      <w:r w:rsidRPr="00AE469E">
        <w:rPr>
          <w:rFonts w:ascii="Times New Roman" w:hAnsi="Times New Roman" w:cs="Times New Roman"/>
          <w:sz w:val="24"/>
          <w:szCs w:val="24"/>
          <w:lang w:val="bg-BG"/>
        </w:rPr>
        <w:t>продължава ли активната работа на „Общински транспорт“ ЕООД по издаване на карти на пенсионери и ученици?</w:t>
      </w:r>
    </w:p>
    <w:p w:rsidR="00170B43" w:rsidRPr="00222104" w:rsidRDefault="00170B43" w:rsidP="005E5F2A">
      <w:pPr>
        <w:pStyle w:val="a3"/>
        <w:numPr>
          <w:ilvl w:val="0"/>
          <w:numId w:val="4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К.л.604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</w:t>
      </w:r>
      <w:r w:rsidR="00AE469E">
        <w:rPr>
          <w:rFonts w:ascii="Times New Roman" w:hAnsi="Times New Roman" w:cs="Times New Roman"/>
          <w:sz w:val="24"/>
          <w:szCs w:val="24"/>
          <w:lang w:val="bg-BG"/>
        </w:rPr>
        <w:t xml:space="preserve"> – приема за информация.</w:t>
      </w:r>
    </w:p>
    <w:p w:rsidR="00170B43" w:rsidRPr="00222104" w:rsidRDefault="00170B43" w:rsidP="005E5F2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К.л.609</w:t>
      </w:r>
      <w:r w:rsidRPr="00222104">
        <w:rPr>
          <w:rFonts w:ascii="Times New Roman" w:hAnsi="Times New Roman" w:cs="Times New Roman"/>
          <w:sz w:val="24"/>
          <w:szCs w:val="24"/>
        </w:rPr>
        <w:t xml:space="preserve"> </w:t>
      </w:r>
      <w:r w:rsidRPr="002221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Приемане на Решение за установяване позицията на Община Русе по повод въпроси от дневния ред на присъствено редовно заседание на Общото събрание на Асоциацията по водоснабдяване и канализация на обособената територия, обслужвана от „Водоснабдяване и </w:t>
      </w:r>
      <w:proofErr w:type="gramStart"/>
      <w:r w:rsidRPr="00222104">
        <w:rPr>
          <w:rFonts w:ascii="Times New Roman" w:hAnsi="Times New Roman" w:cs="Times New Roman"/>
          <w:color w:val="000000" w:themeColor="text1"/>
          <w:sz w:val="24"/>
          <w:szCs w:val="24"/>
        </w:rPr>
        <w:t>канализация“ ООД</w:t>
      </w:r>
      <w:proofErr w:type="gramEnd"/>
      <w:r w:rsidRPr="002221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Русе, насрочено за 24.06.2025 г.</w:t>
      </w:r>
      <w:r w:rsidR="00AE469E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 xml:space="preserve"> 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70B43" w:rsidRPr="00222104" w:rsidRDefault="00170B43" w:rsidP="005E5F2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К.л.615</w:t>
      </w:r>
      <w:r w:rsidRPr="0022210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222104">
        <w:rPr>
          <w:rFonts w:ascii="Times New Roman" w:hAnsi="Times New Roman" w:cs="Times New Roman"/>
          <w:iCs/>
          <w:sz w:val="24"/>
          <w:szCs w:val="24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0/1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70B43" w:rsidRPr="00222104" w:rsidRDefault="00170B43" w:rsidP="005E5F2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К.л.617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Осигуряване на съфинансиране от страна на Община Русе за обезпечаване на проектно предложение </w:t>
      </w:r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>ЕАД“</w:t>
      </w:r>
      <w:proofErr w:type="gramEnd"/>
      <w:r w:rsidRPr="00222104">
        <w:rPr>
          <w:rFonts w:ascii="Times New Roman" w:hAnsi="Times New Roman" w:cs="Times New Roman"/>
          <w:sz w:val="24"/>
          <w:szCs w:val="24"/>
          <w:shd w:val="clear" w:color="auto" w:fill="FFFFFF"/>
        </w:rPr>
        <w:t>- BG16FFPR003-2.002-0034</w:t>
      </w:r>
      <w:r w:rsidR="00AE469E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 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11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0/0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170B43" w:rsidRPr="00AE469E" w:rsidRDefault="00170B43" w:rsidP="005E5F2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22104">
        <w:rPr>
          <w:rFonts w:ascii="Times New Roman" w:hAnsi="Times New Roman" w:cs="Times New Roman"/>
          <w:b/>
          <w:sz w:val="24"/>
          <w:szCs w:val="24"/>
        </w:rPr>
        <w:t>К.л.619</w:t>
      </w:r>
      <w:r w:rsidRPr="0022210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2021 - 2027 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 xml:space="preserve">- Приема – 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10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/</w:t>
      </w:r>
      <w:r w:rsidR="00AE469E">
        <w:rPr>
          <w:rFonts w:ascii="Times New Roman" w:hAnsi="Times New Roman" w:cs="Times New Roman"/>
          <w:b/>
          <w:sz w:val="24"/>
          <w:szCs w:val="24"/>
          <w:lang w:val="bg-BG"/>
        </w:rPr>
        <w:t>0/1</w:t>
      </w:r>
      <w:r w:rsidR="00AE469E" w:rsidRPr="00A9490F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</w:p>
    <w:p w:rsidR="00AE469E" w:rsidRPr="00AE469E" w:rsidRDefault="00AE469E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 xml:space="preserve">И. Веселинов – </w:t>
      </w:r>
      <w:r w:rsidRPr="00AE469E">
        <w:rPr>
          <w:rFonts w:ascii="Times New Roman" w:hAnsi="Times New Roman" w:cs="Times New Roman"/>
          <w:sz w:val="24"/>
          <w:szCs w:val="24"/>
          <w:lang w:val="bg-BG"/>
        </w:rPr>
        <w:t>на сесия да се направи кратко резюме, за да информираме местната общност.</w:t>
      </w:r>
    </w:p>
    <w:p w:rsidR="00170B43" w:rsidRPr="00170B43" w:rsidRDefault="00170B43" w:rsidP="005E5F2A">
      <w:pPr>
        <w:spacing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№7/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  <w:r w:rsidRPr="00EC3384">
        <w:rPr>
          <w:rFonts w:ascii="Times New Roman" w:hAnsi="Times New Roman" w:cs="Times New Roman"/>
          <w:b/>
          <w:sz w:val="24"/>
          <w:szCs w:val="24"/>
        </w:rPr>
        <w:t>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НА ПК по ЕКОЛОГИЯ 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</w:rPr>
      </w:pPr>
    </w:p>
    <w:p w:rsidR="00A03A4A" w:rsidRPr="00EC3384" w:rsidRDefault="00A03A4A" w:rsidP="005E5F2A">
      <w:pPr>
        <w:numPr>
          <w:ilvl w:val="0"/>
          <w:numId w:val="10"/>
        </w:numPr>
        <w:spacing w:after="160" w:line="240" w:lineRule="auto"/>
        <w:ind w:left="284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К.л.601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Приема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- </w:t>
      </w:r>
      <w:r w:rsidRPr="00EC3384">
        <w:rPr>
          <w:rFonts w:ascii="Times New Roman" w:hAnsi="Times New Roman" w:cs="Times New Roman"/>
          <w:b/>
          <w:sz w:val="24"/>
          <w:szCs w:val="24"/>
        </w:rPr>
        <w:t>5/0/2</w:t>
      </w:r>
    </w:p>
    <w:p w:rsidR="00A03A4A" w:rsidRPr="00A03A4A" w:rsidRDefault="00A03A4A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A03A4A">
        <w:rPr>
          <w:rFonts w:ascii="Times New Roman" w:hAnsi="Times New Roman" w:cs="Times New Roman"/>
          <w:b/>
          <w:sz w:val="24"/>
          <w:szCs w:val="24"/>
        </w:rPr>
        <w:t xml:space="preserve">Г.Николова: </w:t>
      </w:r>
      <w:r w:rsidRPr="00A03A4A">
        <w:rPr>
          <w:rFonts w:ascii="Times New Roman" w:hAnsi="Times New Roman" w:cs="Times New Roman"/>
          <w:sz w:val="24"/>
          <w:szCs w:val="24"/>
        </w:rPr>
        <w:t>Съображения относно Общински пазари, кооперативния пазар не прилича на облика на нашия град. Няма метене и измиване, настилката е в ужасно състояние и работните места също.</w:t>
      </w:r>
    </w:p>
    <w:p w:rsidR="00A03A4A" w:rsidRPr="00A03A4A" w:rsidRDefault="00A03A4A" w:rsidP="005E5F2A">
      <w:pPr>
        <w:pStyle w:val="a3"/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A03A4A">
        <w:rPr>
          <w:rFonts w:ascii="Times New Roman" w:hAnsi="Times New Roman" w:cs="Times New Roman"/>
          <w:b/>
          <w:sz w:val="24"/>
          <w:szCs w:val="24"/>
        </w:rPr>
        <w:t>М.Димитров</w:t>
      </w:r>
      <w:r w:rsidRPr="00A03A4A">
        <w:rPr>
          <w:rFonts w:ascii="Times New Roman" w:hAnsi="Times New Roman" w:cs="Times New Roman"/>
          <w:sz w:val="24"/>
          <w:szCs w:val="24"/>
        </w:rPr>
        <w:t>: Относно пътуването на учениците да стане безплатно.</w:t>
      </w:r>
    </w:p>
    <w:p w:rsidR="00A03A4A" w:rsidRPr="00EC3384" w:rsidRDefault="00A03A4A" w:rsidP="005E5F2A">
      <w:pPr>
        <w:numPr>
          <w:ilvl w:val="0"/>
          <w:numId w:val="10"/>
        </w:numPr>
        <w:tabs>
          <w:tab w:val="left" w:pos="2340"/>
          <w:tab w:val="left" w:pos="2700"/>
        </w:tabs>
        <w:spacing w:after="160" w:line="240" w:lineRule="auto"/>
        <w:ind w:left="284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К.л.604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Отчет за състоянието на общинската собственост през 2024 г. и 2023 г.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A03A4A" w:rsidRPr="00EC3384" w:rsidRDefault="00A03A4A" w:rsidP="005E5F2A">
      <w:pPr>
        <w:numPr>
          <w:ilvl w:val="0"/>
          <w:numId w:val="10"/>
        </w:numPr>
        <w:spacing w:after="160" w:line="240" w:lineRule="auto"/>
        <w:ind w:left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К.л.615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Pr="00EC3384">
        <w:rPr>
          <w:rFonts w:ascii="Times New Roman" w:hAnsi="Times New Roman" w:cs="Times New Roman"/>
          <w:b/>
          <w:iCs/>
          <w:sz w:val="24"/>
          <w:szCs w:val="24"/>
        </w:rPr>
        <w:t>–Не приема 2/0/6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В.Цветков: </w:t>
      </w:r>
      <w:r w:rsidRPr="00A03A4A">
        <w:rPr>
          <w:rFonts w:ascii="Times New Roman" w:hAnsi="Times New Roman" w:cs="Times New Roman"/>
          <w:iCs/>
          <w:sz w:val="24"/>
          <w:szCs w:val="24"/>
        </w:rPr>
        <w:t>По кой начин ще ги накараме да си преместят автомобилите?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М.Димитров: </w:t>
      </w:r>
      <w:r w:rsidRPr="00A03A4A">
        <w:rPr>
          <w:rFonts w:ascii="Times New Roman" w:hAnsi="Times New Roman" w:cs="Times New Roman"/>
          <w:iCs/>
          <w:sz w:val="24"/>
          <w:szCs w:val="24"/>
        </w:rPr>
        <w:t>Относно въвеждането на синя зона ли е свързано искането?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Г.Николова: </w:t>
      </w:r>
      <w:r w:rsidRPr="00A03A4A">
        <w:rPr>
          <w:rFonts w:ascii="Times New Roman" w:hAnsi="Times New Roman" w:cs="Times New Roman"/>
          <w:iCs/>
          <w:sz w:val="24"/>
          <w:szCs w:val="24"/>
        </w:rPr>
        <w:t>Земята е публична общинска  собственост, паркинга пред съда.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В.Цветков: </w:t>
      </w:r>
      <w:r w:rsidRPr="00A03A4A">
        <w:rPr>
          <w:rFonts w:ascii="Times New Roman" w:hAnsi="Times New Roman" w:cs="Times New Roman"/>
          <w:iCs/>
          <w:sz w:val="24"/>
          <w:szCs w:val="24"/>
        </w:rPr>
        <w:t>Тия неща трябва да се уточнят дали се плаща някакъв абонамент?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М.Димитров: </w:t>
      </w:r>
      <w:r w:rsidRPr="00A03A4A">
        <w:rPr>
          <w:rFonts w:ascii="Times New Roman" w:hAnsi="Times New Roman" w:cs="Times New Roman"/>
          <w:iCs/>
          <w:sz w:val="24"/>
          <w:szCs w:val="24"/>
        </w:rPr>
        <w:t>Как може да се премахне зоната за сигурност?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A03A4A">
        <w:rPr>
          <w:rFonts w:ascii="Times New Roman" w:hAnsi="Times New Roman" w:cs="Times New Roman"/>
          <w:b/>
          <w:iCs/>
          <w:sz w:val="24"/>
          <w:szCs w:val="24"/>
        </w:rPr>
        <w:t xml:space="preserve">В.Цветков: </w:t>
      </w:r>
      <w:r w:rsidRPr="00A03A4A">
        <w:rPr>
          <w:rFonts w:ascii="Times New Roman" w:hAnsi="Times New Roman" w:cs="Times New Roman"/>
          <w:iCs/>
          <w:sz w:val="24"/>
          <w:szCs w:val="24"/>
        </w:rPr>
        <w:t>Да се прецизира точката и следващите комисии ще я дискутираме.</w:t>
      </w:r>
    </w:p>
    <w:p w:rsidR="00A03A4A" w:rsidRPr="00EC3384" w:rsidRDefault="00A03A4A" w:rsidP="005E5F2A">
      <w:pPr>
        <w:numPr>
          <w:ilvl w:val="0"/>
          <w:numId w:val="10"/>
        </w:numPr>
        <w:spacing w:after="160" w:line="240" w:lineRule="auto"/>
        <w:ind w:left="284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К.л.619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Одобрение на проект на Междинна оценка на Плана за интегрирано развитие на Община Русе /ПИРО/ за периода 2021 – 2027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5/0/3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A03A4A" w:rsidRPr="00EC3384" w:rsidRDefault="00A03A4A" w:rsidP="005E5F2A">
      <w:pPr>
        <w:numPr>
          <w:ilvl w:val="0"/>
          <w:numId w:val="10"/>
        </w:numPr>
        <w:spacing w:after="160" w:line="240" w:lineRule="auto"/>
        <w:ind w:left="284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К.л.620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Одобряване на задание и разрешаване изработване на проект за подробен устройствен план (ПУП) – План за застрояване (ПЗ) за </w:t>
      </w:r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ПИ с идентификатори 51679.207.20 и 51679.207.22 /проектен/ в местност „</w:t>
      </w:r>
      <w:proofErr w:type="gramStart"/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Дрибака“</w:t>
      </w:r>
      <w:proofErr w:type="gramEnd"/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 с. Николово, община Русе</w:t>
      </w:r>
      <w:r w:rsidRPr="00EC3384">
        <w:rPr>
          <w:rFonts w:ascii="Times New Roman" w:hAnsi="Times New Roman" w:cs="Times New Roman"/>
          <w:bCs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</w:rPr>
        <w:t>Не приема-3/0/5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03A4A">
        <w:rPr>
          <w:rFonts w:ascii="Times New Roman" w:hAnsi="Times New Roman" w:cs="Times New Roman"/>
          <w:b/>
          <w:bCs/>
          <w:sz w:val="24"/>
          <w:szCs w:val="24"/>
        </w:rPr>
        <w:t xml:space="preserve">Д.Герасимов: </w:t>
      </w:r>
      <w:r w:rsidRPr="00A03A4A">
        <w:rPr>
          <w:rFonts w:ascii="Times New Roman" w:hAnsi="Times New Roman" w:cs="Times New Roman"/>
          <w:bCs/>
          <w:sz w:val="24"/>
          <w:szCs w:val="24"/>
        </w:rPr>
        <w:t>Това са същите имоти които бяха и на предната сесия така ли?</w:t>
      </w:r>
    </w:p>
    <w:p w:rsidR="00A03A4A" w:rsidRPr="00A03A4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A03A4A">
        <w:rPr>
          <w:rFonts w:ascii="Times New Roman" w:hAnsi="Times New Roman" w:cs="Times New Roman"/>
          <w:b/>
          <w:bCs/>
          <w:sz w:val="24"/>
          <w:szCs w:val="24"/>
        </w:rPr>
        <w:t xml:space="preserve">М.Димитров: </w:t>
      </w:r>
      <w:r w:rsidRPr="00A03A4A">
        <w:rPr>
          <w:rFonts w:ascii="Times New Roman" w:hAnsi="Times New Roman" w:cs="Times New Roman"/>
          <w:bCs/>
          <w:sz w:val="24"/>
          <w:szCs w:val="24"/>
        </w:rPr>
        <w:t>Процедурата е започнала по-рано и сега сме накрая.</w:t>
      </w:r>
    </w:p>
    <w:p w:rsidR="00A03A4A" w:rsidRPr="00EC3384" w:rsidRDefault="00A03A4A" w:rsidP="005E5F2A">
      <w:pPr>
        <w:numPr>
          <w:ilvl w:val="0"/>
          <w:numId w:val="10"/>
        </w:numPr>
        <w:spacing w:after="160" w:line="240" w:lineRule="auto"/>
        <w:ind w:left="284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К.л.624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Даване на Разрешение за изработване на проект за подробен устройствен план – План за застрояване на поземлени имоти с идентификатори /ПИ/ 51679.216.710 и 51679.216.712 в местност „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Слатина“ по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Кадастралната карта и кадастралните регистри /КККР/ на с. Николово, Община Русе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Не приема 4/0/4</w:t>
      </w:r>
    </w:p>
    <w:p w:rsidR="00A03A4A" w:rsidRPr="005E5F2A" w:rsidRDefault="00A03A4A" w:rsidP="005E5F2A">
      <w:pPr>
        <w:spacing w:line="240" w:lineRule="auto"/>
        <w:ind w:left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5F2A">
        <w:rPr>
          <w:rFonts w:ascii="Times New Roman" w:hAnsi="Times New Roman" w:cs="Times New Roman"/>
          <w:b/>
          <w:sz w:val="24"/>
          <w:szCs w:val="24"/>
        </w:rPr>
        <w:t xml:space="preserve">М.Димитров: </w:t>
      </w:r>
      <w:r w:rsidRPr="005E5F2A">
        <w:rPr>
          <w:rFonts w:ascii="Times New Roman" w:hAnsi="Times New Roman" w:cs="Times New Roman"/>
          <w:sz w:val="24"/>
          <w:szCs w:val="24"/>
        </w:rPr>
        <w:t>Това е Дунарит нали?</w:t>
      </w:r>
    </w:p>
    <w:p w:rsidR="00A03A4A" w:rsidRPr="005E5F2A" w:rsidRDefault="00A03A4A" w:rsidP="005E5F2A">
      <w:pPr>
        <w:pStyle w:val="a3"/>
        <w:numPr>
          <w:ilvl w:val="0"/>
          <w:numId w:val="10"/>
        </w:numPr>
        <w:tabs>
          <w:tab w:val="left" w:pos="142"/>
          <w:tab w:val="left" w:pos="1560"/>
          <w:tab w:val="left" w:pos="4678"/>
        </w:tabs>
        <w:spacing w:before="100" w:beforeAutospacing="1" w:after="100" w:afterAutospacing="1" w:line="240" w:lineRule="auto"/>
        <w:ind w:left="284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5E5F2A">
        <w:rPr>
          <w:rFonts w:ascii="Times New Roman" w:hAnsi="Times New Roman" w:cs="Times New Roman"/>
          <w:bCs/>
          <w:sz w:val="24"/>
          <w:szCs w:val="24"/>
        </w:rPr>
        <w:t>Други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М.Димитров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Да изчакаме за другата комисия по Екология, следващия месец?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В.Цветков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Да имаме няколко дни за да разгледаме доклада и тогава да го пратим       към администрацията.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Д.Герасимов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Калин Иванов първо го изпрати в комисията по Екология, тя да го огледа и след това да го изпратим на администрацията.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К.Иванов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Да се направи извънредно заседание на комисията по Екология, да се разгледа другата седмица и да обсъдим доклада?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Г.Николова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Имам предложение за екодронове.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В.Цветков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Има обекти които за забранени за летене на дронове и към темата трябва внимателно да се подходи.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М.Димитров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Да си определим дата за извънредната комисия по Екология за 27.05.2025г</w:t>
      </w:r>
    </w:p>
    <w:p w:rsidR="00A03A4A" w:rsidRPr="005E5F2A" w:rsidRDefault="00A03A4A" w:rsidP="005E5F2A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5E5F2A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Г.Николова</w:t>
      </w:r>
      <w:r w:rsidRPr="005E5F2A">
        <w:rPr>
          <w:rFonts w:ascii="Times New Roman" w:eastAsia="Times New Roman" w:hAnsi="Times New Roman" w:cs="Times New Roman"/>
          <w:sz w:val="24"/>
          <w:szCs w:val="24"/>
          <w:lang w:eastAsia="bg-BG"/>
        </w:rPr>
        <w:t>: Относно писмото на Ивелина Петрова, тя има предвид че не се мие и чисти качествено.</w:t>
      </w:r>
    </w:p>
    <w:p w:rsidR="00A03A4A" w:rsidRPr="00EC3384" w:rsidRDefault="00A03A4A" w:rsidP="005E5F2A">
      <w:pPr>
        <w:spacing w:after="0" w:line="240" w:lineRule="auto"/>
        <w:ind w:firstLine="20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ind w:firstLine="20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ind w:firstLine="20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A03A4A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ИЗВЛЕЧЕНИЕ ОТ ПРОТОКОЛ № 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 w:rsidRPr="00EC3384">
        <w:rPr>
          <w:rFonts w:ascii="Times New Roman" w:hAnsi="Times New Roman" w:cs="Times New Roman"/>
          <w:b/>
          <w:sz w:val="24"/>
          <w:szCs w:val="24"/>
        </w:rPr>
        <w:t>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  <w:r w:rsidRPr="00EC3384">
        <w:rPr>
          <w:rFonts w:ascii="Times New Roman" w:hAnsi="Times New Roman" w:cs="Times New Roman"/>
          <w:b/>
          <w:sz w:val="24"/>
          <w:szCs w:val="24"/>
        </w:rPr>
        <w:t>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ТУС</w:t>
      </w:r>
    </w:p>
    <w:p w:rsidR="005E5F2A" w:rsidRPr="00EC3384" w:rsidRDefault="005E5F2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3A4A" w:rsidRPr="00EC3384" w:rsidRDefault="005E5F2A" w:rsidP="005E5F2A">
      <w:pPr>
        <w:spacing w:after="160" w:line="240" w:lineRule="auto"/>
        <w:ind w:hanging="284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03A4A" w:rsidRPr="00EC3384">
        <w:rPr>
          <w:rFonts w:ascii="Times New Roman" w:hAnsi="Times New Roman" w:cs="Times New Roman"/>
          <w:b/>
          <w:sz w:val="24"/>
          <w:szCs w:val="24"/>
        </w:rPr>
        <w:t>К.л.601</w:t>
      </w:r>
      <w:r w:rsidR="00A03A4A"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="00A03A4A" w:rsidRPr="00EC3384">
        <w:rPr>
          <w:rFonts w:ascii="Times New Roman" w:hAnsi="Times New Roman" w:cs="Times New Roman"/>
          <w:sz w:val="24"/>
          <w:szCs w:val="24"/>
          <w:lang w:val="en-US"/>
        </w:rPr>
        <w:t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</w:t>
      </w:r>
      <w:r w:rsidR="00A03A4A" w:rsidRPr="00EC3384">
        <w:rPr>
          <w:rFonts w:ascii="Times New Roman" w:hAnsi="Times New Roman" w:cs="Times New Roman"/>
          <w:sz w:val="24"/>
          <w:szCs w:val="24"/>
        </w:rPr>
        <w:t>-</w:t>
      </w:r>
      <w:r w:rsidR="00A03A4A" w:rsidRPr="00EC3384">
        <w:rPr>
          <w:rFonts w:ascii="Times New Roman" w:hAnsi="Times New Roman" w:cs="Times New Roman"/>
          <w:b/>
          <w:sz w:val="24"/>
          <w:szCs w:val="24"/>
        </w:rPr>
        <w:t>Приема 9/0/1</w:t>
      </w:r>
      <w:r w:rsidR="00A03A4A"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М.Димитров</w:t>
      </w:r>
      <w:r w:rsidRPr="00EC3384">
        <w:rPr>
          <w:rFonts w:ascii="Times New Roman" w:hAnsi="Times New Roman" w:cs="Times New Roman"/>
          <w:sz w:val="24"/>
          <w:szCs w:val="24"/>
        </w:rPr>
        <w:t>: И учениците трябва да пътуват безплатно и това трябва да стане.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В.Иванов</w:t>
      </w:r>
      <w:r w:rsidRPr="00EC3384">
        <w:rPr>
          <w:rFonts w:ascii="Times New Roman" w:hAnsi="Times New Roman" w:cs="Times New Roman"/>
          <w:sz w:val="24"/>
          <w:szCs w:val="24"/>
        </w:rPr>
        <w:t>: Нали Общината е мажоритарен собственик и каква е логиката всички дружества да не изплащат дивиденти.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М.Димитров</w:t>
      </w:r>
      <w:r w:rsidRPr="00EC3384">
        <w:rPr>
          <w:rFonts w:ascii="Times New Roman" w:hAnsi="Times New Roman" w:cs="Times New Roman"/>
          <w:sz w:val="24"/>
          <w:szCs w:val="24"/>
        </w:rPr>
        <w:t>: Ако няма да се изплащат дивиденти да се даде план.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С.Христов</w:t>
      </w:r>
      <w:r w:rsidRPr="00EC3384">
        <w:rPr>
          <w:rFonts w:ascii="Times New Roman" w:hAnsi="Times New Roman" w:cs="Times New Roman"/>
          <w:sz w:val="24"/>
          <w:szCs w:val="24"/>
        </w:rPr>
        <w:t>: Освобождаване от изплащане на дивиденти, а и предлагате и да не се вземат дивиденти.</w:t>
      </w:r>
    </w:p>
    <w:p w:rsidR="00A03A4A" w:rsidRPr="005E5F2A" w:rsidRDefault="00A03A4A" w:rsidP="005E5F2A">
      <w:pPr>
        <w:pStyle w:val="a3"/>
        <w:numPr>
          <w:ilvl w:val="0"/>
          <w:numId w:val="13"/>
        </w:numPr>
        <w:tabs>
          <w:tab w:val="left" w:pos="2340"/>
          <w:tab w:val="left" w:pos="2700"/>
        </w:tabs>
        <w:spacing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5F2A">
        <w:rPr>
          <w:rFonts w:ascii="Times New Roman" w:hAnsi="Times New Roman" w:cs="Times New Roman"/>
          <w:b/>
          <w:sz w:val="24"/>
          <w:szCs w:val="24"/>
        </w:rPr>
        <w:t>К.л.604</w:t>
      </w:r>
      <w:r w:rsidRPr="005E5F2A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г.- </w:t>
      </w:r>
      <w:r w:rsidRPr="005E5F2A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A03A4A" w:rsidRPr="005E5F2A" w:rsidRDefault="00A03A4A" w:rsidP="005E5F2A">
      <w:pPr>
        <w:pStyle w:val="a3"/>
        <w:numPr>
          <w:ilvl w:val="0"/>
          <w:numId w:val="13"/>
        </w:numPr>
        <w:spacing w:line="240" w:lineRule="auto"/>
        <w:ind w:left="0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5E5F2A">
        <w:rPr>
          <w:rFonts w:ascii="Times New Roman" w:hAnsi="Times New Roman" w:cs="Times New Roman"/>
          <w:b/>
          <w:sz w:val="24"/>
          <w:szCs w:val="24"/>
        </w:rPr>
        <w:lastRenderedPageBreak/>
        <w:t>К.л.605</w:t>
      </w:r>
      <w:r w:rsidRPr="005E5F2A">
        <w:rPr>
          <w:rFonts w:ascii="Times New Roman" w:hAnsi="Times New Roman" w:cs="Times New Roman"/>
          <w:sz w:val="24"/>
          <w:szCs w:val="24"/>
        </w:rPr>
        <w:t xml:space="preserve"> </w:t>
      </w:r>
      <w:r w:rsidRPr="005E5F2A">
        <w:rPr>
          <w:rFonts w:ascii="Times New Roman" w:hAnsi="Times New Roman" w:cs="Times New Roman"/>
          <w:bCs/>
          <w:sz w:val="24"/>
          <w:szCs w:val="24"/>
        </w:rPr>
        <w:t xml:space="preserve">Откриване на процедура за провеждане на публичен търг с явно наддаване за продажба на </w:t>
      </w:r>
      <w:r w:rsidRPr="005E5F2A">
        <w:rPr>
          <w:rFonts w:ascii="Times New Roman" w:hAnsi="Times New Roman" w:cs="Times New Roman"/>
          <w:sz w:val="24"/>
          <w:szCs w:val="24"/>
        </w:rPr>
        <w:t>имоти – частна общинска собственост в село Басарбово, общ. Русе, по реда на чл. 35, ал. 1 от ЗОС-</w:t>
      </w:r>
      <w:r w:rsidRPr="005E5F2A">
        <w:rPr>
          <w:rFonts w:ascii="Times New Roman" w:hAnsi="Times New Roman" w:cs="Times New Roman"/>
          <w:b/>
          <w:sz w:val="24"/>
          <w:szCs w:val="24"/>
        </w:rPr>
        <w:t>Приема 10/0/0</w:t>
      </w:r>
    </w:p>
    <w:p w:rsidR="00A03A4A" w:rsidRPr="00EC3384" w:rsidRDefault="00A03A4A" w:rsidP="005E5F2A">
      <w:pPr>
        <w:numPr>
          <w:ilvl w:val="0"/>
          <w:numId w:val="13"/>
        </w:numPr>
        <w:tabs>
          <w:tab w:val="left" w:pos="2340"/>
          <w:tab w:val="left" w:pos="2700"/>
        </w:tabs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К.л.606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Продажба на незастроен поземлен имот с идентификатор 63427.2.986, с адрес: ул. „Екзарх 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Йосиф“ №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>31 в град Русе, по реда на чл. 35, ал.1 от ЗОС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10/0/0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К.л.607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Откриване на процедура за провеждане на публичен търг с явно наддаване за учредяване на възмездно право на строеж за изграждане на четири 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броя  гаражи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върху имот – частна общинска собственост, намиращ се в град Русе, кв. „Здравец“, ул. „Петрохан“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Не приема 4/0/5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Д.</w:t>
      </w:r>
      <w:r w:rsidR="005E5F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Недков: </w:t>
      </w:r>
      <w:r w:rsidRPr="00EC3384">
        <w:rPr>
          <w:rFonts w:ascii="Times New Roman" w:hAnsi="Times New Roman" w:cs="Times New Roman"/>
          <w:sz w:val="24"/>
          <w:szCs w:val="24"/>
        </w:rPr>
        <w:t>Освен на страницата на Община Русе, на друго място обявяват ли се? И друго гаражите нямат размер за височина и не е приятна гледката. Казахте че може да се публикува, а дали се публикува и така не се достига до максималната цена благоприятна за Общината.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М.</w:t>
      </w:r>
      <w:r w:rsidR="005E5F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bCs/>
          <w:color w:val="333333"/>
          <w:sz w:val="24"/>
          <w:szCs w:val="24"/>
        </w:rPr>
        <w:t>Димитров</w:t>
      </w:r>
      <w:r w:rsidRPr="00EC3384">
        <w:rPr>
          <w:rFonts w:ascii="Times New Roman" w:hAnsi="Times New Roman" w:cs="Times New Roman"/>
          <w:bCs/>
          <w:color w:val="333333"/>
          <w:sz w:val="24"/>
          <w:szCs w:val="24"/>
        </w:rPr>
        <w:t>: Дали да го вкарваме в решение?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К.л.615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  <w:lang w:val="en-US"/>
        </w:rPr>
        <w:t>Наредба 16 за определянето и администрирането на местните такси, цени на услуги и права на територията на община Русе</w:t>
      </w:r>
      <w:r w:rsidR="005E5F2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iCs/>
          <w:sz w:val="24"/>
          <w:szCs w:val="24"/>
          <w:lang w:val="en-US"/>
        </w:rPr>
        <w:t>-</w:t>
      </w:r>
      <w:r w:rsidR="005E5F2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iCs/>
          <w:sz w:val="24"/>
          <w:szCs w:val="24"/>
        </w:rPr>
        <w:t>Не приема 4/0/6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iCs/>
          <w:sz w:val="24"/>
          <w:szCs w:val="24"/>
        </w:rPr>
        <w:t xml:space="preserve">Рена Стефанова: </w:t>
      </w:r>
      <w:r w:rsidRPr="00EC3384">
        <w:rPr>
          <w:rFonts w:ascii="Times New Roman" w:hAnsi="Times New Roman" w:cs="Times New Roman"/>
          <w:iCs/>
          <w:sz w:val="24"/>
          <w:szCs w:val="24"/>
        </w:rPr>
        <w:t>Какви са мотивите относно тази идея?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 xml:space="preserve">Г.Николова: </w:t>
      </w:r>
      <w:r w:rsidRPr="00EC3384">
        <w:rPr>
          <w:rFonts w:ascii="Times New Roman" w:eastAsia="Calibri" w:hAnsi="Times New Roman" w:cs="Times New Roman"/>
          <w:sz w:val="24"/>
          <w:szCs w:val="24"/>
        </w:rPr>
        <w:t>Този въпрос да го разискваме, след като получим информация.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 xml:space="preserve">М.Димитров: </w:t>
      </w:r>
      <w:r w:rsidRPr="00EC3384">
        <w:rPr>
          <w:rFonts w:ascii="Times New Roman" w:eastAsia="Calibri" w:hAnsi="Times New Roman" w:cs="Times New Roman"/>
          <w:sz w:val="24"/>
          <w:szCs w:val="24"/>
        </w:rPr>
        <w:t xml:space="preserve">Не виждам това как ще стане? Това зона за сигурност ли е? Изтекъл ли е срока за обжалване на заповедта? 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 xml:space="preserve">Г.Николова: </w:t>
      </w:r>
      <w:r w:rsidRPr="00EC3384">
        <w:rPr>
          <w:rFonts w:ascii="Times New Roman" w:eastAsia="Calibri" w:hAnsi="Times New Roman" w:cs="Times New Roman"/>
          <w:sz w:val="24"/>
          <w:szCs w:val="24"/>
        </w:rPr>
        <w:t>Кореспонденцията между Общината и съда може ли да я видим и дали заповедта на председателя на съда е легитимна?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>Д.Недков</w:t>
      </w:r>
      <w:r w:rsidRPr="00EC3384">
        <w:rPr>
          <w:rFonts w:ascii="Times New Roman" w:eastAsia="Calibri" w:hAnsi="Times New Roman" w:cs="Times New Roman"/>
          <w:sz w:val="24"/>
          <w:szCs w:val="24"/>
        </w:rPr>
        <w:t>: На какво правно основание съда го разпределя?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>Д.Иванова</w:t>
      </w:r>
      <w:r w:rsidRPr="00EC3384">
        <w:rPr>
          <w:rFonts w:ascii="Times New Roman" w:eastAsia="Calibri" w:hAnsi="Times New Roman" w:cs="Times New Roman"/>
          <w:sz w:val="24"/>
          <w:szCs w:val="24"/>
        </w:rPr>
        <w:t>: Как ще вменим за грижата за добрия стопанин?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>Г.Николова</w:t>
      </w:r>
      <w:r w:rsidRPr="00EC3384">
        <w:rPr>
          <w:rFonts w:ascii="Times New Roman" w:eastAsia="Calibri" w:hAnsi="Times New Roman" w:cs="Times New Roman"/>
          <w:sz w:val="24"/>
          <w:szCs w:val="24"/>
        </w:rPr>
        <w:t>: Да се отложи това предложение за следващата сесия.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eastAsia="Calibri" w:hAnsi="Times New Roman" w:cs="Times New Roman"/>
          <w:b/>
          <w:sz w:val="24"/>
          <w:szCs w:val="24"/>
        </w:rPr>
        <w:t>В.Владов</w:t>
      </w:r>
      <w:r w:rsidRPr="00EC3384">
        <w:rPr>
          <w:rFonts w:ascii="Times New Roman" w:eastAsia="Calibri" w:hAnsi="Times New Roman" w:cs="Times New Roman"/>
          <w:sz w:val="24"/>
          <w:szCs w:val="24"/>
        </w:rPr>
        <w:t>: Гласуваме такова каквото е предложението.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К.л.617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Осигуряване на съфинансиране от страна на Община Русе за обезпечаване на проектно предложение 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ЕАД“</w:t>
      </w:r>
      <w:proofErr w:type="gramEnd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- BG16FFPR003-2.002-0034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Приема 9/0/0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К.л.619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Одобрение на проект на Междинна оценка на Плана за интегрирано развитие на Община Русе /ПИРО/ за периода 2021 - 2027 </w:t>
      </w:r>
      <w:r w:rsidRPr="00EC3384">
        <w:rPr>
          <w:rFonts w:ascii="Times New Roman" w:hAnsi="Times New Roman" w:cs="Times New Roman"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5/0/3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К.л.620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Одобряване на задание и разрешаване изработване на проект за подробен устройствен план (ПУП) – План за застрояване (ПЗ) за </w:t>
      </w:r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ПИ с идентификатори 51679.207.20 и 51679.207.22 /проектен/ в местност „</w:t>
      </w:r>
      <w:proofErr w:type="gramStart"/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Дрибака“</w:t>
      </w:r>
      <w:proofErr w:type="gramEnd"/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, землище на с. Николово, община Русе</w:t>
      </w:r>
      <w:r w:rsidRPr="00EC3384">
        <w:rPr>
          <w:rFonts w:ascii="Times New Roman" w:hAnsi="Times New Roman" w:cs="Times New Roman"/>
          <w:bCs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</w:rPr>
        <w:t>Не приема 1/2/5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</w:rPr>
        <w:t xml:space="preserve">Д.Недков: </w:t>
      </w:r>
      <w:r w:rsidRPr="00EC3384">
        <w:rPr>
          <w:rFonts w:ascii="Times New Roman" w:hAnsi="Times New Roman" w:cs="Times New Roman"/>
          <w:bCs/>
          <w:sz w:val="24"/>
          <w:szCs w:val="24"/>
        </w:rPr>
        <w:t>Ако решим Дунарит да се разшири ще се спазили ли отстоянието да е на 2км от първата жилищна сграда, това означава ли че ако не го спазят ще ги накараме ли да ги премахнат?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К.л.621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Одобряване на подробен устройствен план (ПУП) – Изменение план за улична регулация (ИПУР) на ул. „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Девня“ от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о.т. 1577 до о.т. 1583, Изменение план за регулация (ИПР) на УПИ II-„За помощно училище „Св. Кирил и Методий“ в кв. 586 и ПИ с идентификатор 63427.4.3081 в кв. 596 и План за регулация и застрояване (ПРЗ) на ПИ с идентификатор 63427.4.3080 в кв. 596 по плана на кв. „Дружба 2“, гр. Русе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8/0/0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К.л.622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Одобряване на подробен устройствен план (ПУП) – Изменение план за улична регулация (ИПУР) от о.т. 8220 до о.т. 8199 и Изменение план за регулация и застрояване (ИПРЗ) на нов УПИ XLVII-1221 в кв. 705 по плана на кв. „Мальовица“,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br/>
        <w:t>гр. Русе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8/0/0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К.л.623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Одобряване на задание и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>разрешаване изработване на проект за подробен устройствен план (ПУП) – План за застрояване (ПЗ) на поземлен имот с идентификатор 63427.169.598, в местност „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Гълъбец“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>, землище на гр. Русе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8/0/0</w:t>
      </w:r>
    </w:p>
    <w:p w:rsidR="00A03A4A" w:rsidRPr="00EC3384" w:rsidRDefault="00A03A4A" w:rsidP="005E5F2A">
      <w:pPr>
        <w:numPr>
          <w:ilvl w:val="0"/>
          <w:numId w:val="13"/>
        </w:numPr>
        <w:spacing w:after="160" w:line="240" w:lineRule="auto"/>
        <w:ind w:left="0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К.л.624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Даване на Разрешение за изработване на проект за подробен устройствен план – План за застрояване на поземлени имоти с идентификатори /ПИ/ 51679.216.710 и 51679.216.712 в местност „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Слатина“ по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Кадастралната карта и кадастралните регистри /КККР/ на с. Николово, Община Русе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5/2/1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М.Димитров: </w:t>
      </w:r>
      <w:r w:rsidRPr="00EC3384">
        <w:rPr>
          <w:rFonts w:ascii="Times New Roman" w:hAnsi="Times New Roman" w:cs="Times New Roman"/>
          <w:sz w:val="24"/>
          <w:szCs w:val="24"/>
        </w:rPr>
        <w:t>Има ли разлика от предната сесия и сега и ако има, да ни кажете само разликите?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Р.Стефанова</w:t>
      </w:r>
      <w:r w:rsidRPr="00EC3384">
        <w:rPr>
          <w:rFonts w:ascii="Times New Roman" w:hAnsi="Times New Roman" w:cs="Times New Roman"/>
          <w:sz w:val="24"/>
          <w:szCs w:val="24"/>
        </w:rPr>
        <w:t>: Има искане от заявителя и Общината го внася и общинския съвет решава да или не.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В.Иванов</w:t>
      </w:r>
      <w:r w:rsidRPr="00EC3384">
        <w:rPr>
          <w:rFonts w:ascii="Times New Roman" w:hAnsi="Times New Roman" w:cs="Times New Roman"/>
          <w:sz w:val="24"/>
          <w:szCs w:val="24"/>
        </w:rPr>
        <w:t>: Той е най-големият работодател на гр. Русе.</w:t>
      </w:r>
    </w:p>
    <w:p w:rsidR="00A03A4A" w:rsidRPr="00EC3384" w:rsidRDefault="00A03A4A" w:rsidP="005E5F2A">
      <w:pPr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С.Христов</w:t>
      </w:r>
      <w:r w:rsidRPr="00EC3384">
        <w:rPr>
          <w:rFonts w:ascii="Times New Roman" w:hAnsi="Times New Roman" w:cs="Times New Roman"/>
          <w:sz w:val="24"/>
          <w:szCs w:val="24"/>
        </w:rPr>
        <w:t>: Неговото отношение не мисля че е нормално.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16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 6/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Pr="00EC3384">
        <w:rPr>
          <w:rFonts w:ascii="Times New Roman" w:hAnsi="Times New Roman" w:cs="Times New Roman"/>
          <w:b/>
          <w:sz w:val="24"/>
          <w:szCs w:val="24"/>
        </w:rPr>
        <w:t>1.0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МС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 xml:space="preserve"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-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за информация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Договор за сътрудничество между Община Русе и Национална спортна академия „Васил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Левски“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-</w:t>
      </w:r>
      <w:proofErr w:type="gramEnd"/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Приема 8/0/0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В.Павлов: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Какви дейности ще се извършват по този договор, какви финансови резултати са планувани и дали те са направили предложението? Мен ме притеснява чл.5 и предлагам да бъде заместен с чл.5 това което предлагаме.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Е.Игнатов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И да се говори съответно с НСА.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П.Рашев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: Да отпадне съществуващия член и да се замени с нов, гласуваме това предложение.-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К.л.615</w:t>
      </w:r>
      <w:r w:rsidRPr="00EC338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</w:rPr>
        <w:t>Наредба 16 за определянето и администрирането на местните такси, цени на услуги и права на територията на община Русе</w:t>
      </w:r>
      <w:r w:rsidRPr="00EC3384">
        <w:rPr>
          <w:rFonts w:ascii="Times New Roman" w:hAnsi="Times New Roman" w:cs="Times New Roman"/>
          <w:iCs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5/0/4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М.Кунчев: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Не можах да разбера предложението.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П.Рашев: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Тоест да се облекчи паркирането на гражданите.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В.Павлов: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С тях разговаряно ли е дали го приемат? За колко парко места става на въпрос? Възможно ли е да ги ползват и двете места които са предложени?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И.Пазарджиев: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Това не решава самия проблем.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П.Рашев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Интересен е казуса и аз доста трудно го разбрах.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И.Пазарджиев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Района на съда е зона за сигурност.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А.Станев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Каква е идеята, какво трябва да регламентираме?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П.Рашев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Към юристите има ли опасност относно тази точка?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lastRenderedPageBreak/>
        <w:t>А.Станев: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Относно служебните автомобили на съда, на прокуратура и т.н. е много субективно.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Е.Игнатов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: Този въпрос е от самите живущи в квартала, относно тяхното паркиране.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К.л.617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Осигуряване на съфинансиране от страна на Община Русе за обезпечаване на проектно предложение 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ЕАД“</w:t>
      </w:r>
      <w:proofErr w:type="gramEnd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- BG16FFPR003-2.002-0034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Приема 9/0/0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Е.Игнатов: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В тази бюджетна година ще има ли реализация?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М.Кунчев: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Кой е външния оценител, който го е направил? Трябва да се поговори за качествения анализ.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П.Рашев: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За спорта пише добре и че сме в експертна ефективност относно ресурсите.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М.Кунчев: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Кой изготвя проекта на решенията?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К.л.619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– 2027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6/0/3</w:t>
      </w:r>
    </w:p>
    <w:p w:rsidR="00A03A4A" w:rsidRPr="00EC3384" w:rsidRDefault="00A03A4A" w:rsidP="005E5F2A">
      <w:pPr>
        <w:pStyle w:val="a3"/>
        <w:numPr>
          <w:ilvl w:val="0"/>
          <w:numId w:val="5"/>
        </w:num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567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Други.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 6/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21</w:t>
      </w:r>
      <w:r w:rsidRPr="00EC3384">
        <w:rPr>
          <w:rFonts w:ascii="Times New Roman" w:hAnsi="Times New Roman" w:cs="Times New Roman"/>
          <w:b/>
          <w:sz w:val="24"/>
          <w:szCs w:val="24"/>
        </w:rPr>
        <w:t>.05.202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ОНИД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A03A4A" w:rsidRPr="00EC3384" w:rsidRDefault="00A03A4A" w:rsidP="005E5F2A">
      <w:p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A03A4A" w:rsidRPr="00EC3384" w:rsidRDefault="00A03A4A" w:rsidP="005E5F2A">
      <w:pPr>
        <w:numPr>
          <w:ilvl w:val="0"/>
          <w:numId w:val="6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К.л.601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 </w:t>
      </w:r>
      <w:r w:rsidRPr="00EC3384">
        <w:rPr>
          <w:rFonts w:ascii="Times New Roman" w:hAnsi="Times New Roman" w:cs="Times New Roman"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7/0/2</w:t>
      </w:r>
    </w:p>
    <w:p w:rsidR="00A03A4A" w:rsidRPr="00EC3384" w:rsidRDefault="00A03A4A" w:rsidP="005E5F2A">
      <w:pPr>
        <w:numPr>
          <w:ilvl w:val="0"/>
          <w:numId w:val="6"/>
        </w:numPr>
        <w:tabs>
          <w:tab w:val="left" w:pos="2340"/>
          <w:tab w:val="left" w:pos="2700"/>
        </w:tabs>
        <w:spacing w:after="16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К.л.604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Отчет за състоянието на общинската собственост през 2024 г. и 2023 г.</w:t>
      </w:r>
      <w:r w:rsidRPr="00EC3384">
        <w:rPr>
          <w:rFonts w:ascii="Times New Roman" w:hAnsi="Times New Roman" w:cs="Times New Roman"/>
          <w:sz w:val="24"/>
          <w:szCs w:val="24"/>
        </w:rPr>
        <w:t xml:space="preserve">- </w:t>
      </w:r>
      <w:r w:rsidRPr="00EC3384">
        <w:rPr>
          <w:rFonts w:ascii="Times New Roman" w:hAnsi="Times New Roman" w:cs="Times New Roman"/>
          <w:b/>
          <w:sz w:val="24"/>
          <w:szCs w:val="24"/>
        </w:rPr>
        <w:t>за информация</w:t>
      </w:r>
    </w:p>
    <w:p w:rsidR="00A03A4A" w:rsidRPr="00EC3384" w:rsidRDefault="00A03A4A" w:rsidP="005E5F2A">
      <w:pPr>
        <w:numPr>
          <w:ilvl w:val="0"/>
          <w:numId w:val="6"/>
        </w:numPr>
        <w:spacing w:after="16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К.л.615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Pr="00EC3384">
        <w:rPr>
          <w:rFonts w:ascii="Times New Roman" w:hAnsi="Times New Roman" w:cs="Times New Roman"/>
          <w:iCs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iCs/>
          <w:sz w:val="24"/>
          <w:szCs w:val="24"/>
        </w:rPr>
        <w:t>Приема 7/0/3</w:t>
      </w:r>
    </w:p>
    <w:p w:rsidR="00A03A4A" w:rsidRPr="00EC3384" w:rsidRDefault="00A03A4A" w:rsidP="005E5F2A">
      <w:pPr>
        <w:numPr>
          <w:ilvl w:val="0"/>
          <w:numId w:val="6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К.л.619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Одобрение на проект на Междинна оценка на Плана за интегрирано развитие на Община Русе /ПИРО/ за периода 2021 - 2027 </w:t>
      </w:r>
      <w:r w:rsidRPr="00EC3384">
        <w:rPr>
          <w:rFonts w:ascii="Times New Roman" w:hAnsi="Times New Roman" w:cs="Times New Roman"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8/0/2</w:t>
      </w:r>
    </w:p>
    <w:p w:rsidR="00A03A4A" w:rsidRPr="00EC3384" w:rsidRDefault="00A03A4A" w:rsidP="005E5F2A">
      <w:pPr>
        <w:numPr>
          <w:ilvl w:val="0"/>
          <w:numId w:val="6"/>
        </w:num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426"/>
        <w:contextualSpacing/>
        <w:outlineLvl w:val="2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Cs/>
          <w:sz w:val="24"/>
          <w:szCs w:val="24"/>
        </w:rPr>
        <w:t>Други</w:t>
      </w:r>
    </w:p>
    <w:p w:rsidR="00A03A4A" w:rsidRPr="00EC3384" w:rsidRDefault="00A03A4A" w:rsidP="005E5F2A">
      <w:pPr>
        <w:tabs>
          <w:tab w:val="left" w:pos="284"/>
          <w:tab w:val="left" w:pos="1560"/>
          <w:tab w:val="left" w:pos="4678"/>
        </w:tabs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:rsidR="00A03A4A" w:rsidRPr="00EC3384" w:rsidRDefault="00A03A4A" w:rsidP="005E5F2A">
      <w:pPr>
        <w:tabs>
          <w:tab w:val="left" w:pos="284"/>
          <w:tab w:val="left" w:pos="1560"/>
          <w:tab w:val="left" w:pos="4678"/>
        </w:tabs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:rsidR="00A03A4A" w:rsidRPr="00EC3384" w:rsidRDefault="00A03A4A" w:rsidP="005E5F2A">
      <w:pPr>
        <w:tabs>
          <w:tab w:val="left" w:pos="284"/>
          <w:tab w:val="left" w:pos="1560"/>
          <w:tab w:val="left" w:pos="4678"/>
        </w:tabs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 6/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Pr="00EC3384">
        <w:rPr>
          <w:rFonts w:ascii="Times New Roman" w:hAnsi="Times New Roman" w:cs="Times New Roman"/>
          <w:b/>
          <w:sz w:val="24"/>
          <w:szCs w:val="24"/>
        </w:rPr>
        <w:t>2.0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БФ</w:t>
      </w:r>
    </w:p>
    <w:p w:rsidR="00A03A4A" w:rsidRPr="00EC3384" w:rsidRDefault="00A03A4A" w:rsidP="005E5F2A">
      <w:pPr>
        <w:pStyle w:val="a3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9/0/1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В.Иванов: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Като няма да се изплащат дивиденти какъв контрол ще се осъществява.</w:t>
      </w:r>
    </w:p>
    <w:p w:rsidR="00A03A4A" w:rsidRPr="00EC3384" w:rsidRDefault="00A03A4A" w:rsidP="005E5F2A">
      <w:pPr>
        <w:numPr>
          <w:ilvl w:val="0"/>
          <w:numId w:val="7"/>
        </w:numPr>
        <w:tabs>
          <w:tab w:val="left" w:pos="2340"/>
          <w:tab w:val="left" w:pos="2700"/>
        </w:tabs>
        <w:spacing w:after="16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К.л.602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Общо събрание на акционерите на Университетска многопрофилна болница за активно лечение „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Канев“ АД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10/0/0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К.л.603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Решение за приватизация чрез търг на сграда със стопанско предназначение в с. Семерджиево, предмет на Акт № 11525/27.11.2024 г. за частна общинска собственост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10/0/0</w:t>
      </w:r>
    </w:p>
    <w:p w:rsidR="00A03A4A" w:rsidRPr="00EC3384" w:rsidRDefault="00A03A4A" w:rsidP="005E5F2A">
      <w:pPr>
        <w:numPr>
          <w:ilvl w:val="0"/>
          <w:numId w:val="7"/>
        </w:numPr>
        <w:tabs>
          <w:tab w:val="left" w:pos="2340"/>
          <w:tab w:val="left" w:pos="2700"/>
        </w:tabs>
        <w:spacing w:after="16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К.л.604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Отчет за състоянието на общинската собственост през 2024 г. и 2023 г.</w:t>
      </w:r>
      <w:r w:rsidRPr="00EC3384">
        <w:rPr>
          <w:rFonts w:ascii="Times New Roman" w:hAnsi="Times New Roman" w:cs="Times New Roman"/>
          <w:sz w:val="24"/>
          <w:szCs w:val="24"/>
        </w:rPr>
        <w:t xml:space="preserve">- </w:t>
      </w:r>
      <w:r w:rsidRPr="00EC3384">
        <w:rPr>
          <w:rFonts w:ascii="Times New Roman" w:hAnsi="Times New Roman" w:cs="Times New Roman"/>
          <w:b/>
          <w:sz w:val="24"/>
          <w:szCs w:val="24"/>
        </w:rPr>
        <w:t>за информация.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К.л.609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Приемане на Решение за установяване позицията на Община Русе по повод въпроси от дневния ред на присъствено редовно заседание на Общото събрание на Асоциацията по водоснабдяване и канализация на обособената територия, обслужвана от „Водоснабдяване и </w:t>
      </w:r>
      <w:proofErr w:type="gramStart"/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канализация“ ООД</w:t>
      </w:r>
      <w:proofErr w:type="gramEnd"/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– Русе, насрочено за 24.06.2025 г.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Приема 10/0/0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М.</w:t>
      </w:r>
      <w:r w:rsidRPr="00EC3384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Кунчев: </w:t>
      </w:r>
      <w:r w:rsidRPr="00EC3384">
        <w:rPr>
          <w:rFonts w:ascii="Times New Roman" w:hAnsi="Times New Roman" w:cs="Times New Roman"/>
          <w:bCs/>
          <w:color w:val="333333"/>
          <w:sz w:val="24"/>
          <w:szCs w:val="24"/>
        </w:rPr>
        <w:t>Как ще се гласува?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К.л.610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Отдаване под наем на имот - частна общинска собственост, за </w:t>
      </w:r>
      <w:proofErr w:type="gramStart"/>
      <w:r w:rsidRPr="00EC3384">
        <w:rPr>
          <w:rFonts w:ascii="Times New Roman" w:hAnsi="Times New Roman" w:cs="Times New Roman"/>
          <w:sz w:val="24"/>
          <w:szCs w:val="24"/>
          <w:lang w:val="en-US"/>
        </w:rPr>
        <w:t>офис  на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Сдружение за общественополезна дейност „Местна инициативна рибарска група Русе – Иваново – Борово“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8/0/0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И.Иванов: </w:t>
      </w:r>
      <w:r w:rsidRPr="00EC3384">
        <w:rPr>
          <w:rFonts w:ascii="Times New Roman" w:hAnsi="Times New Roman" w:cs="Times New Roman"/>
          <w:sz w:val="24"/>
          <w:szCs w:val="24"/>
        </w:rPr>
        <w:t>Нещо както параграф 22?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К.л.611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  <w:lang w:val="en-US"/>
        </w:rPr>
        <w:t>Годишен отчет по Програмата за развитие на читалищната дейност на територията на Община Русе за 2024 г.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bCs/>
          <w:color w:val="333333"/>
          <w:sz w:val="24"/>
          <w:szCs w:val="24"/>
        </w:rPr>
        <w:t>Приема 9/0/0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К.л.615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Pr="00EC3384">
        <w:rPr>
          <w:rFonts w:ascii="Times New Roman" w:hAnsi="Times New Roman" w:cs="Times New Roman"/>
          <w:iCs/>
          <w:sz w:val="24"/>
          <w:szCs w:val="24"/>
        </w:rPr>
        <w:t>–</w:t>
      </w:r>
      <w:r w:rsidRPr="00EC3384">
        <w:rPr>
          <w:rFonts w:ascii="Times New Roman" w:hAnsi="Times New Roman" w:cs="Times New Roman"/>
          <w:b/>
          <w:iCs/>
          <w:sz w:val="24"/>
          <w:szCs w:val="24"/>
        </w:rPr>
        <w:t>Приема 9/0/1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EC3384">
        <w:rPr>
          <w:rFonts w:ascii="Times New Roman" w:hAnsi="Times New Roman" w:cs="Times New Roman"/>
          <w:b/>
          <w:iCs/>
          <w:sz w:val="24"/>
          <w:szCs w:val="24"/>
        </w:rPr>
        <w:t xml:space="preserve">С.Симеонов: </w:t>
      </w:r>
      <w:r w:rsidRPr="00EC3384">
        <w:rPr>
          <w:rFonts w:ascii="Times New Roman" w:hAnsi="Times New Roman" w:cs="Times New Roman"/>
          <w:iCs/>
          <w:sz w:val="24"/>
          <w:szCs w:val="24"/>
        </w:rPr>
        <w:t>Има промяна в самото предложение.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iCs/>
          <w:sz w:val="24"/>
          <w:szCs w:val="24"/>
        </w:rPr>
        <w:t>И.</w:t>
      </w:r>
      <w:r w:rsidRPr="00EC3384">
        <w:rPr>
          <w:rFonts w:ascii="Times New Roman" w:eastAsia="Calibri" w:hAnsi="Times New Roman" w:cs="Times New Roman"/>
          <w:b/>
          <w:sz w:val="24"/>
          <w:szCs w:val="24"/>
        </w:rPr>
        <w:t>Иванов</w:t>
      </w:r>
      <w:r w:rsidRPr="00EC3384">
        <w:rPr>
          <w:rFonts w:ascii="Times New Roman" w:eastAsia="Calibri" w:hAnsi="Times New Roman" w:cs="Times New Roman"/>
          <w:sz w:val="24"/>
          <w:szCs w:val="24"/>
        </w:rPr>
        <w:t>: Становището на Общинска администрация?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 xml:space="preserve">К.л.616 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>Осигуряване и съфинансиране на Община Русе, във връзка с интегриран проект по идея на ПРР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10/0/0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И.Иванов: </w:t>
      </w:r>
      <w:r w:rsidRPr="00EC3384">
        <w:rPr>
          <w:rFonts w:ascii="Times New Roman" w:hAnsi="Times New Roman" w:cs="Times New Roman"/>
          <w:sz w:val="24"/>
          <w:szCs w:val="24"/>
        </w:rPr>
        <w:t>Това ли е принципа, във всички проекти трябва да им съфинансиране от Общината?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К.л.617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Осигуряване на съфинансиране от страна на Община Русе за обезпечаване на проектно предложение 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ЕАД“</w:t>
      </w:r>
      <w:proofErr w:type="gramEnd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- BG16FFPR003-2.002-0034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Приема 10/0/0</w:t>
      </w:r>
    </w:p>
    <w:p w:rsidR="00A03A4A" w:rsidRPr="00EC3384" w:rsidRDefault="00A03A4A" w:rsidP="005E5F2A">
      <w:pPr>
        <w:numPr>
          <w:ilvl w:val="0"/>
          <w:numId w:val="7"/>
        </w:numPr>
        <w:spacing w:after="16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К.л.619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Одобрение на проект на Междинна оценка на Плана за интегрирано развитие на Община Русе /ПИРО/ за периода 2021 – 2027</w:t>
      </w:r>
      <w:r w:rsidRPr="00EC3384">
        <w:rPr>
          <w:rFonts w:ascii="Times New Roman" w:hAnsi="Times New Roman" w:cs="Times New Roman"/>
          <w:sz w:val="24"/>
          <w:szCs w:val="24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</w:rPr>
        <w:t>Приема 9/0/1</w:t>
      </w:r>
      <w:r w:rsidRPr="00EC338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03A4A" w:rsidRPr="00EC3384" w:rsidRDefault="00A03A4A" w:rsidP="005E5F2A">
      <w:pPr>
        <w:spacing w:after="160" w:line="240" w:lineRule="auto"/>
        <w:ind w:left="42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М.Кунчев</w:t>
      </w:r>
      <w:r w:rsidRPr="00EC3384">
        <w:rPr>
          <w:rFonts w:ascii="Times New Roman" w:hAnsi="Times New Roman" w:cs="Times New Roman"/>
          <w:sz w:val="24"/>
          <w:szCs w:val="24"/>
        </w:rPr>
        <w:t>: Кой е автора на този документ?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eastAsia="bg-BG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 6/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21</w:t>
      </w:r>
      <w:r w:rsidRPr="00EC3384">
        <w:rPr>
          <w:rFonts w:ascii="Times New Roman" w:hAnsi="Times New Roman" w:cs="Times New Roman"/>
          <w:b/>
          <w:sz w:val="24"/>
          <w:szCs w:val="24"/>
        </w:rPr>
        <w:t>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КРВ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6/0/1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г.-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за информация.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К.л.611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</w:rPr>
        <w:t>Годишен отчет по Програмата за развитие на читалищната дейност на територията на Община Русе за 2024 г.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–</w:t>
      </w:r>
      <w:r w:rsidRPr="00EC3384"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color w:val="333333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И.</w:t>
      </w:r>
      <w:r w:rsidRPr="00EC3384">
        <w:rPr>
          <w:rFonts w:ascii="Times New Roman" w:hAnsi="Times New Roman" w:cs="Times New Roman"/>
          <w:b/>
          <w:bCs/>
          <w:color w:val="333333"/>
          <w:sz w:val="24"/>
          <w:szCs w:val="24"/>
          <w:lang w:val="bg-BG"/>
        </w:rPr>
        <w:t xml:space="preserve">Веселинов: </w:t>
      </w:r>
      <w:r w:rsidRPr="00EC3384">
        <w:rPr>
          <w:rFonts w:ascii="Times New Roman" w:hAnsi="Times New Roman" w:cs="Times New Roman"/>
          <w:bCs/>
          <w:color w:val="333333"/>
          <w:sz w:val="24"/>
          <w:szCs w:val="24"/>
          <w:lang w:val="bg-BG"/>
        </w:rPr>
        <w:t>Проблема на градските читалища е свързано с минималната работна заплата, Общината да се замисли за допълнително стимулиране.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К.л.612</w:t>
      </w:r>
      <w:r w:rsidRPr="00EC3384">
        <w:rPr>
          <w:rFonts w:ascii="Times New Roman" w:hAnsi="Times New Roman" w:cs="Times New Roman"/>
          <w:sz w:val="24"/>
          <w:szCs w:val="24"/>
        </w:rPr>
        <w:t xml:space="preserve"> Съгласуване на цените на входни билети на ОбКИ Художествена галерия –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 7/1/0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lastRenderedPageBreak/>
        <w:t xml:space="preserve">О.Дяков: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Какви са цените на другите галерии? Направо да се предложи цена 3лв. за ученици и за всички останали да станат 5лв. На каква стойност са картините в галерията?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Д.Герасимов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Имаме ли контролен лист за съфинансиране на галерии и трябва да се вслушаме в директора на галерията.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Т.Нахабедян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: Аз съм съгласна с г-жа Попова.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П.Ангелова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Галерията е най-малко посещавания културен обект и трябва да спомогнем да се промени това.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И.Веселинов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Да се вслушаме в директора или да  се предложи например намаление на семейно посещение на тези билетите.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К.л.615</w:t>
      </w:r>
      <w:r w:rsidRPr="00EC338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Pr="00EC3384">
        <w:rPr>
          <w:rFonts w:ascii="Times New Roman" w:hAnsi="Times New Roman" w:cs="Times New Roman"/>
          <w:iCs/>
          <w:sz w:val="24"/>
          <w:szCs w:val="24"/>
          <w:lang w:val="bg-BG"/>
        </w:rPr>
        <w:t>–</w:t>
      </w:r>
      <w:r w:rsidRPr="00EC3384">
        <w:rPr>
          <w:rFonts w:ascii="Times New Roman" w:hAnsi="Times New Roman" w:cs="Times New Roman"/>
          <w:b/>
          <w:iCs/>
          <w:sz w:val="24"/>
          <w:szCs w:val="24"/>
          <w:lang w:val="bg-BG"/>
        </w:rPr>
        <w:t>Не приема 2/0/6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iCs/>
          <w:sz w:val="24"/>
          <w:szCs w:val="24"/>
          <w:lang w:val="bg-BG"/>
        </w:rPr>
        <w:t xml:space="preserve">Д.Герасимов: </w:t>
      </w:r>
      <w:r w:rsidRPr="00EC3384">
        <w:rPr>
          <w:rFonts w:ascii="Times New Roman" w:hAnsi="Times New Roman" w:cs="Times New Roman"/>
          <w:iCs/>
          <w:sz w:val="24"/>
          <w:szCs w:val="24"/>
          <w:lang w:val="bg-BG"/>
        </w:rPr>
        <w:t>Да не се е променила бройката и не разбирам технически как ще се осъществи?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К.л.616 </w:t>
      </w:r>
      <w:r w:rsidRPr="00EC3384">
        <w:rPr>
          <w:rFonts w:ascii="Times New Roman" w:hAnsi="Times New Roman" w:cs="Times New Roman"/>
          <w:sz w:val="24"/>
          <w:szCs w:val="24"/>
        </w:rPr>
        <w:t>Осигуряване и съфинансиране на Община Русе, във връзка с интегриран проект по идея на ПРР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К.л.617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Осигуряване на съфинансиране от страна на Община Русе за обезпечаване на проектно предложение 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ЕАД“</w:t>
      </w:r>
      <w:proofErr w:type="gramEnd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- BG16FFPR003-2.002-0034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bg-BG"/>
        </w:rPr>
        <w:t>Приема 8/0/0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Х.</w:t>
      </w:r>
      <w:r w:rsidRPr="00EC3384">
        <w:rPr>
          <w:rFonts w:ascii="Times New Roman" w:eastAsia="Calibri" w:hAnsi="Times New Roman" w:cs="Times New Roman"/>
          <w:b/>
          <w:sz w:val="24"/>
          <w:szCs w:val="24"/>
          <w:lang w:val="bg-BG"/>
        </w:rPr>
        <w:t xml:space="preserve">Попов: </w:t>
      </w:r>
      <w:r w:rsidRPr="00EC3384">
        <w:rPr>
          <w:rFonts w:ascii="Times New Roman" w:eastAsia="Calibri" w:hAnsi="Times New Roman" w:cs="Times New Roman"/>
          <w:sz w:val="24"/>
          <w:szCs w:val="24"/>
          <w:lang w:val="bg-BG"/>
        </w:rPr>
        <w:t>Защо трябва да се правят обобщени проекти, Община Русе и Община Сливо поле.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К.л.619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2021 - 2027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7/0/1</w:t>
      </w:r>
    </w:p>
    <w:p w:rsidR="00A03A4A" w:rsidRPr="00EC3384" w:rsidRDefault="00A03A4A" w:rsidP="005E5F2A">
      <w:pPr>
        <w:pStyle w:val="a3"/>
        <w:numPr>
          <w:ilvl w:val="0"/>
          <w:numId w:val="8"/>
        </w:numPr>
        <w:tabs>
          <w:tab w:val="left" w:pos="284"/>
          <w:tab w:val="left" w:pos="1560"/>
          <w:tab w:val="left" w:pos="4678"/>
        </w:tabs>
        <w:spacing w:before="100" w:beforeAutospacing="1" w:after="0" w:line="240" w:lineRule="auto"/>
        <w:ind w:left="567" w:hanging="567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Други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</w:rPr>
        <w:t xml:space="preserve">      О.Дяков: </w:t>
      </w:r>
      <w:r w:rsidRPr="00EC3384">
        <w:rPr>
          <w:rFonts w:ascii="Times New Roman" w:hAnsi="Times New Roman" w:cs="Times New Roman"/>
          <w:bCs/>
          <w:sz w:val="24"/>
          <w:szCs w:val="24"/>
        </w:rPr>
        <w:t>Ремонта на Доходното бил спрян</w:t>
      </w:r>
      <w:r w:rsidR="005E5F2A">
        <w:rPr>
          <w:rFonts w:ascii="Times New Roman" w:hAnsi="Times New Roman" w:cs="Times New Roman"/>
          <w:bCs/>
          <w:sz w:val="24"/>
          <w:szCs w:val="24"/>
        </w:rPr>
        <w:t>,</w:t>
      </w:r>
      <w:r w:rsidRPr="00EC3384">
        <w:rPr>
          <w:rFonts w:ascii="Times New Roman" w:hAnsi="Times New Roman" w:cs="Times New Roman"/>
          <w:bCs/>
          <w:sz w:val="24"/>
          <w:szCs w:val="24"/>
        </w:rPr>
        <w:t xml:space="preserve"> защото средствата са били спрени и изпълнителя</w:t>
      </w:r>
      <w:r w:rsidR="005E5F2A">
        <w:rPr>
          <w:rFonts w:ascii="Times New Roman" w:hAnsi="Times New Roman" w:cs="Times New Roman"/>
          <w:bCs/>
          <w:sz w:val="24"/>
          <w:szCs w:val="24"/>
        </w:rPr>
        <w:t>т</w:t>
      </w:r>
      <w:r w:rsidRPr="00EC3384">
        <w:rPr>
          <w:rFonts w:ascii="Times New Roman" w:hAnsi="Times New Roman" w:cs="Times New Roman"/>
          <w:bCs/>
          <w:sz w:val="24"/>
          <w:szCs w:val="24"/>
        </w:rPr>
        <w:t xml:space="preserve"> е дал от себе си 40 000лв.</w:t>
      </w:r>
    </w:p>
    <w:p w:rsidR="00A03A4A" w:rsidRPr="00EC3384" w:rsidRDefault="00A03A4A" w:rsidP="005E5F2A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</w:rPr>
        <w:t xml:space="preserve">      И.Веселинов: </w:t>
      </w:r>
      <w:r w:rsidRPr="00EC3384">
        <w:rPr>
          <w:rFonts w:ascii="Times New Roman" w:hAnsi="Times New Roman" w:cs="Times New Roman"/>
          <w:bCs/>
          <w:sz w:val="24"/>
          <w:szCs w:val="24"/>
        </w:rPr>
        <w:t>Специална точка за обсъждане на алея на джаза.</w:t>
      </w:r>
    </w:p>
    <w:p w:rsidR="00A03A4A" w:rsidRDefault="00A03A4A" w:rsidP="005E5F2A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E5F2A" w:rsidRPr="00EC3384" w:rsidRDefault="005E5F2A" w:rsidP="005E5F2A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_GoBack"/>
      <w:bookmarkEnd w:id="1"/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ИЗВЛЕЧЕНИЕ ОТ ПРОТОКОЛ № 6/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22</w:t>
      </w:r>
      <w:r w:rsidRPr="00EC3384">
        <w:rPr>
          <w:rFonts w:ascii="Times New Roman" w:hAnsi="Times New Roman" w:cs="Times New Roman"/>
          <w:b/>
          <w:sz w:val="24"/>
          <w:szCs w:val="24"/>
        </w:rPr>
        <w:t>.0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>.202</w:t>
      </w:r>
      <w:r w:rsidRPr="00EC3384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Г. НА ПК по ЗОРС </w:t>
      </w:r>
    </w:p>
    <w:p w:rsidR="00A03A4A" w:rsidRPr="00EC3384" w:rsidRDefault="00A03A4A" w:rsidP="005E5F2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</w:rPr>
      </w:pP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К.л.601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>Приемане на Годишните финансови отчети и Годишните доклади за дейността през 2024 г. на общинските еднолични търговски дружества, определяне на дивидент и избор на регистрирани одитори-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8/0/0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М.Димитрова: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 xml:space="preserve">Дано да стане така че учениците да пътувам безплатно. 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К.л.602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Общо събрание на акционерите на Университетска многопрофилна болница за активно лечение „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Канев“ АД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Приема 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К.л.603</w:t>
      </w:r>
      <w:r w:rsidRPr="00EC3384">
        <w:rPr>
          <w:rFonts w:ascii="Times New Roman" w:hAnsi="Times New Roman" w:cs="Times New Roman"/>
          <w:sz w:val="24"/>
          <w:szCs w:val="24"/>
        </w:rPr>
        <w:t xml:space="preserve"> Решение за приватизация чрез търг на сграда със стопанско предназначение в с. Семерджиево, предмет на Акт № 11525/27.11.2024 г. за частна общинска собственост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Отчет за състоянието на общинската собственост през 2024 г. и 2023 г.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за информация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К.л.605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</w:rPr>
        <w:t xml:space="preserve">Откриване на процедура за провеждане на публичен търг с явно наддаване за продажба на </w:t>
      </w:r>
      <w:r w:rsidRPr="00EC3384">
        <w:rPr>
          <w:rFonts w:ascii="Times New Roman" w:hAnsi="Times New Roman" w:cs="Times New Roman"/>
          <w:sz w:val="24"/>
          <w:szCs w:val="24"/>
        </w:rPr>
        <w:t>имоти – частна общинска собственост в село Басарбово, общ. Русе, по реда на чл. 35, ал. 1 от ЗОС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tabs>
          <w:tab w:val="left" w:pos="2340"/>
          <w:tab w:val="left" w:pos="27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lastRenderedPageBreak/>
        <w:t>К.л.606</w:t>
      </w:r>
      <w:r w:rsidRPr="00EC3384">
        <w:rPr>
          <w:rFonts w:ascii="Times New Roman" w:hAnsi="Times New Roman" w:cs="Times New Roman"/>
          <w:sz w:val="24"/>
          <w:szCs w:val="24"/>
        </w:rPr>
        <w:t xml:space="preserve"> Продажба на незастроен поземлен имот с идентификатор 63427.2.986, с адрес: ул. „Екзарх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Йосиф“ №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>31 в град Русе, по реда на чл. 35, ал.1 от ЗОС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К.л.607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Откриване на процедура за провеждане на публичен търг с явно наддаване за учредяване на възмездно право на строеж за изграждане на четири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броя  гаражи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върху имот – частна общинска собственост, намиращ се в град Русе, кв. „Здравец“, ул. „Петрохан“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7/0/1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К.л.608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</w:rPr>
        <w:t xml:space="preserve">Предоставяне безвъзмездно в полза на Политическа партия „Земеделски народен </w:t>
      </w:r>
      <w:proofErr w:type="gramStart"/>
      <w:r w:rsidRPr="00EC3384">
        <w:rPr>
          <w:rFonts w:ascii="Times New Roman" w:hAnsi="Times New Roman" w:cs="Times New Roman"/>
          <w:bCs/>
          <w:sz w:val="24"/>
          <w:szCs w:val="24"/>
        </w:rPr>
        <w:t>съюз“ за</w:t>
      </w:r>
      <w:proofErr w:type="gramEnd"/>
      <w:r w:rsidRPr="00EC3384">
        <w:rPr>
          <w:rFonts w:ascii="Times New Roman" w:hAnsi="Times New Roman" w:cs="Times New Roman"/>
          <w:bCs/>
          <w:sz w:val="24"/>
          <w:szCs w:val="24"/>
        </w:rPr>
        <w:t xml:space="preserve"> ползване на свободно нежилищно помещение – частна общинска собственост.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Приема </w:t>
      </w:r>
      <w:r w:rsidRPr="00EC3384">
        <w:rPr>
          <w:rFonts w:ascii="Times New Roman" w:hAnsi="Times New Roman" w:cs="Times New Roman"/>
          <w:b/>
          <w:bCs/>
          <w:sz w:val="24"/>
          <w:szCs w:val="24"/>
        </w:rPr>
        <w:t>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К.л.609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Приемане на Решение за установяване позицията на Община Русе по повод въпроси от дневния ред на присъствено редовно заседание на Общото събрание на Асоциацията по водоснабдяване и канализация на обособената територия, обслужвана от „Водоснабдяване и </w:t>
      </w:r>
      <w:proofErr w:type="gramStart"/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>канализация“ ООД</w:t>
      </w:r>
      <w:proofErr w:type="gramEnd"/>
      <w:r w:rsidRPr="00EC338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Русе, насрочено за 24.06.2025 г.</w:t>
      </w:r>
      <w:r w:rsidRPr="00EC3384">
        <w:rPr>
          <w:rFonts w:ascii="Times New Roman" w:hAnsi="Times New Roman" w:cs="Times New Roman"/>
          <w:color w:val="000000" w:themeColor="text1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К.л.610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Отдаване под наем на имот - частна общинска собственост, за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офис  на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Сдружение за общественополезна дейност „Местна инициативна рибарска група Русе – Иваново – Борово“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К.л.611</w:t>
      </w:r>
      <w:r w:rsidRPr="00EC3384">
        <w:rPr>
          <w:rFonts w:ascii="Times New Roman" w:hAnsi="Times New Roman" w:cs="Times New Roman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</w:rPr>
        <w:t>Годишен отчет по Програмата за развитие на читалищната дейност на територията на Община Русе за 2024 г.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</w:t>
      </w:r>
      <w:r w:rsidRPr="00EC33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color w:val="000000" w:themeColor="text1"/>
          <w:sz w:val="24"/>
          <w:szCs w:val="24"/>
          <w:lang w:val="bg-BG"/>
        </w:rPr>
        <w:t>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К.л.612</w:t>
      </w:r>
      <w:r w:rsidRPr="00EC3384">
        <w:rPr>
          <w:rFonts w:ascii="Times New Roman" w:hAnsi="Times New Roman" w:cs="Times New Roman"/>
          <w:sz w:val="24"/>
          <w:szCs w:val="24"/>
        </w:rPr>
        <w:t xml:space="preserve"> Съгласуване на цените на входни билети на ОбКИ Художествена галерия –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К.л.613</w:t>
      </w:r>
      <w:r w:rsidRPr="00EC3384">
        <w:rPr>
          <w:rFonts w:ascii="Times New Roman" w:hAnsi="Times New Roman" w:cs="Times New Roman"/>
          <w:sz w:val="24"/>
          <w:szCs w:val="24"/>
        </w:rPr>
        <w:t xml:space="preserve"> Промяна на мястото на предоставяне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на  социалната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услуга  „Център за социална рехабилитация и интеграция“ (ЦСРИ)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Договор за сътрудничество между Община Русе и Национална спортна академия „Васил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Левски“</w:t>
      </w:r>
      <w:proofErr w:type="gramEnd"/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spacing w:line="240" w:lineRule="auto"/>
        <w:ind w:left="420"/>
        <w:jc w:val="both"/>
        <w:rPr>
          <w:rFonts w:ascii="Times New Roman" w:hAnsi="Times New Roman" w:cs="Times New Roman"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 xml:space="preserve">Е.Николова: 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Имаше един съветник които смята че тази точка трябва да има друга конфигурация.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К.л.615</w:t>
      </w:r>
      <w:r w:rsidRPr="00EC3384">
        <w:rPr>
          <w:rFonts w:ascii="Times New Roman" w:hAnsi="Times New Roman" w:cs="Times New Roman"/>
          <w:sz w:val="24"/>
          <w:szCs w:val="24"/>
        </w:rPr>
        <w:t xml:space="preserve"> Приемане изменение и допълнение на </w:t>
      </w:r>
      <w:r w:rsidRPr="00EC3384">
        <w:rPr>
          <w:rFonts w:ascii="Times New Roman" w:hAnsi="Times New Roman" w:cs="Times New Roman"/>
          <w:iCs/>
          <w:sz w:val="24"/>
          <w:szCs w:val="24"/>
        </w:rPr>
        <w:t xml:space="preserve">Наредба 16 за определянето и администрирането на местните такси, цени на услуги и права на територията на община Русе </w:t>
      </w:r>
      <w:r w:rsidRPr="00EC3384">
        <w:rPr>
          <w:rFonts w:ascii="Times New Roman" w:hAnsi="Times New Roman" w:cs="Times New Roman"/>
          <w:iCs/>
          <w:sz w:val="24"/>
          <w:szCs w:val="24"/>
          <w:lang w:val="bg-BG"/>
        </w:rPr>
        <w:t>–</w:t>
      </w:r>
      <w:r w:rsidRPr="00EC3384">
        <w:rPr>
          <w:rFonts w:ascii="Times New Roman" w:hAnsi="Times New Roman" w:cs="Times New Roman"/>
          <w:b/>
          <w:iCs/>
          <w:sz w:val="24"/>
          <w:szCs w:val="24"/>
          <w:lang w:val="bg-BG"/>
        </w:rPr>
        <w:t>Не приема 4/0/4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 xml:space="preserve">К.л.616 </w:t>
      </w:r>
      <w:r w:rsidRPr="00EC3384">
        <w:rPr>
          <w:rFonts w:ascii="Times New Roman" w:hAnsi="Times New Roman" w:cs="Times New Roman"/>
          <w:sz w:val="24"/>
          <w:szCs w:val="24"/>
        </w:rPr>
        <w:t>Осигуряване и съфинансиране на Община Русе, във връзка с интегриран проект по идея на ПРР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К.л.617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Осигуряване на съфинансиране от страна на Община Русе за обезпечаване на проектно предложение 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„Прилагане на интегриран териториален подход за сътрудничество и развитие чрез партньорство между Община Русе-Община Сливо поле и Общински транспорт Русе </w:t>
      </w:r>
      <w:proofErr w:type="gramStart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ЕАД“</w:t>
      </w:r>
      <w:proofErr w:type="gramEnd"/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</w:rPr>
        <w:t>- BG16FFPR003-2.002-0034</w:t>
      </w:r>
      <w:r w:rsidRPr="00EC3384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К.л.618</w:t>
      </w:r>
      <w:r w:rsidRPr="00EC3384">
        <w:rPr>
          <w:rFonts w:ascii="Times New Roman" w:hAnsi="Times New Roman" w:cs="Times New Roman"/>
          <w:sz w:val="24"/>
          <w:szCs w:val="24"/>
        </w:rPr>
        <w:t xml:space="preserve"> Заповед на Областен управител Русе по чл.45 от 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ЗМСМА  относно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решение  № 601 по Протокол № 19 на Общински съвет – Русе от 24.04.2025 г.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7/0/1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К.л.619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Одобрение на проект на Междинна оценка на Плана за интегрирано развитие на Община Русе /ПИРО/ за периода 2021 – 2027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К.л.620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задание и разрешаване изработване на проект за подробен устройствен план (ПУП) – План за застрояване (ПЗ) за </w:t>
      </w:r>
      <w:r w:rsidRPr="00EC3384">
        <w:rPr>
          <w:rFonts w:ascii="Times New Roman" w:hAnsi="Times New Roman" w:cs="Times New Roman"/>
          <w:bCs/>
          <w:sz w:val="24"/>
          <w:szCs w:val="24"/>
        </w:rPr>
        <w:t>ПИ с идентификатори 51679.207.20 и 51679.207.22 /проектен/ в местност „</w:t>
      </w:r>
      <w:proofErr w:type="gramStart"/>
      <w:r w:rsidRPr="00EC3384">
        <w:rPr>
          <w:rFonts w:ascii="Times New Roman" w:hAnsi="Times New Roman" w:cs="Times New Roman"/>
          <w:bCs/>
          <w:sz w:val="24"/>
          <w:szCs w:val="24"/>
        </w:rPr>
        <w:t>Дрибака“</w:t>
      </w:r>
      <w:proofErr w:type="gramEnd"/>
      <w:r w:rsidRPr="00EC3384">
        <w:rPr>
          <w:rFonts w:ascii="Times New Roman" w:hAnsi="Times New Roman" w:cs="Times New Roman"/>
          <w:bCs/>
          <w:sz w:val="24"/>
          <w:szCs w:val="24"/>
        </w:rPr>
        <w:t>, землище на с. Николово, община Русе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 5/0/3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К.л.621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подробен устройствен план (ПУП) – Изменение план за улична регулация (ИПУР) на ул. „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Девня“ от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о.т. 1577 до о.т. 1583, Изменение план за регулация (ИПР) на УПИ II-„За помощно училище „Св. Кирил и Методий“ в кв. 586 и ПИ с </w:t>
      </w:r>
      <w:r w:rsidRPr="00EC3384">
        <w:rPr>
          <w:rFonts w:ascii="Times New Roman" w:hAnsi="Times New Roman" w:cs="Times New Roman"/>
          <w:sz w:val="24"/>
          <w:szCs w:val="24"/>
        </w:rPr>
        <w:lastRenderedPageBreak/>
        <w:t>идентификатор 63427.4.3081 в кв. 596 и План за регулация и застрояване (ПРЗ) на ПИ с идентификатор 63427.4.3080 в кв. 596 по плана на кв. „Дружба 2“, гр.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К.л.622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подробен устройствен план (ПУП) – Изменение план за улична регулация (ИПУР) от о.т. 8220 до о.т. 8199 и Изменение план за регулация и застрояване (ИПРЗ) на нов УПИ XLVII-1221 в кв. 705 по плана на кв. „Мальовица“,</w:t>
      </w:r>
      <w:r w:rsidRPr="00EC3384">
        <w:rPr>
          <w:rFonts w:ascii="Times New Roman" w:hAnsi="Times New Roman" w:cs="Times New Roman"/>
          <w:sz w:val="24"/>
          <w:szCs w:val="24"/>
        </w:rPr>
        <w:br/>
        <w:t>гр.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К.л.623</w:t>
      </w:r>
      <w:r w:rsidRPr="00EC3384">
        <w:rPr>
          <w:rFonts w:ascii="Times New Roman" w:hAnsi="Times New Roman" w:cs="Times New Roman"/>
          <w:sz w:val="24"/>
          <w:szCs w:val="24"/>
        </w:rPr>
        <w:t xml:space="preserve"> Одобряване на задание и</w:t>
      </w:r>
      <w:r w:rsidRPr="00EC33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C3384">
        <w:rPr>
          <w:rFonts w:ascii="Times New Roman" w:hAnsi="Times New Roman" w:cs="Times New Roman"/>
          <w:sz w:val="24"/>
          <w:szCs w:val="24"/>
        </w:rPr>
        <w:t>разрешаване изработване на проект за подробен устройствен план (ПУП) – План за застрояване (ПЗ) на поземлен имот с идентификатор 63427.169.598, в местност „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Гълъбец“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>, землище на гр.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8/0/0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3384">
        <w:rPr>
          <w:rFonts w:ascii="Times New Roman" w:hAnsi="Times New Roman" w:cs="Times New Roman"/>
          <w:b/>
          <w:sz w:val="24"/>
          <w:szCs w:val="24"/>
        </w:rPr>
        <w:t>К.л.624</w:t>
      </w:r>
      <w:r w:rsidRPr="00EC3384">
        <w:rPr>
          <w:rFonts w:ascii="Times New Roman" w:hAnsi="Times New Roman" w:cs="Times New Roman"/>
          <w:sz w:val="24"/>
          <w:szCs w:val="24"/>
        </w:rPr>
        <w:t xml:space="preserve"> Даване на Разрешение за изработване на проект за подробен устройствен план – План за застрояване на поземлени имоти с идентификатори /ПИ/ 51679.216.710 и 51679.216.712 в местност „</w:t>
      </w:r>
      <w:proofErr w:type="gramStart"/>
      <w:r w:rsidRPr="00EC3384">
        <w:rPr>
          <w:rFonts w:ascii="Times New Roman" w:hAnsi="Times New Roman" w:cs="Times New Roman"/>
          <w:sz w:val="24"/>
          <w:szCs w:val="24"/>
        </w:rPr>
        <w:t>Слатина“ по</w:t>
      </w:r>
      <w:proofErr w:type="gramEnd"/>
      <w:r w:rsidRPr="00EC3384">
        <w:rPr>
          <w:rFonts w:ascii="Times New Roman" w:hAnsi="Times New Roman" w:cs="Times New Roman"/>
          <w:sz w:val="24"/>
          <w:szCs w:val="24"/>
        </w:rPr>
        <w:t xml:space="preserve"> Кадастралната карта и кадастралните регистри /КККР/ на с. Николово, Община Русе</w:t>
      </w:r>
      <w:r w:rsidRPr="00EC3384">
        <w:rPr>
          <w:rFonts w:ascii="Times New Roman" w:hAnsi="Times New Roman" w:cs="Times New Roman"/>
          <w:sz w:val="24"/>
          <w:szCs w:val="24"/>
          <w:lang w:val="bg-BG"/>
        </w:rPr>
        <w:t>-</w:t>
      </w:r>
      <w:r w:rsidRPr="00EC3384">
        <w:rPr>
          <w:rFonts w:ascii="Times New Roman" w:hAnsi="Times New Roman" w:cs="Times New Roman"/>
          <w:b/>
          <w:sz w:val="24"/>
          <w:szCs w:val="24"/>
          <w:lang w:val="bg-BG"/>
        </w:rPr>
        <w:t>Приема 6/0/2</w:t>
      </w:r>
    </w:p>
    <w:p w:rsidR="00A03A4A" w:rsidRPr="00EC3384" w:rsidRDefault="00A03A4A" w:rsidP="005E5F2A">
      <w:pPr>
        <w:pStyle w:val="a3"/>
        <w:numPr>
          <w:ilvl w:val="0"/>
          <w:numId w:val="9"/>
        </w:numPr>
        <w:tabs>
          <w:tab w:val="left" w:pos="142"/>
        </w:tabs>
        <w:spacing w:before="100" w:beforeAutospacing="1" w:after="100" w:afterAutospacing="1" w:line="240" w:lineRule="auto"/>
        <w:ind w:left="0" w:firstLine="0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Прекратяване на  подписаният на 29.04.2022г между Община Русе и Лайм Технолоджи ЕООД Меморандум за сътрудничество за изграждане на публична система за споделено използване на електрически скутери на територията Община Русе.</w:t>
      </w:r>
      <w:r w:rsidR="005E5F2A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-</w:t>
      </w:r>
      <w:r w:rsidR="005E5F2A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Приема 7/0/1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Е.Николова: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Искрено ще подкрепя това предложение. Бих искала да ни се даде становище на Общината дали се заплаща или отива в някои джоб.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А.Станев: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Ще ги прецизираме нещата, общинския съвет сме го утвърдили този меморандум и да го прекратим този меморандум не е коректно. Да дадем шанс на Общината да даде становище и да запознаем и общинските съветници. 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М.Димитров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Ако има неустойка да знаем за какво става въпрос.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И.Пазарджиев: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 Може да влезем в материалите на общинския съвет в к.л. 854 от 29.04.2022г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А.Станев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В настоящата комисия  да формулираме искане към администрацията за тяхното становище.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П.Кашукеева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: Г-н Недков, знае ли колко ПТП със скутери на Лайм Технолоджи има. Трябва да отложим този въпрос за следващата сесия.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А.Станев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: Така предлагам: 1. Администрацията да даде информация за изпълнение на договорените условия от трети страни. 2. Администрацията да даде становище по отношение на възможностите за прекратяване във връзка с това което предлага колегата. И това гласуваме. 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26.Други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А.Станев: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По жалбата на Паршкев Енчев </w:t>
      </w:r>
      <w:r w:rsidR="005E5F2A">
        <w:rPr>
          <w:rFonts w:ascii="Times New Roman" w:hAnsi="Times New Roman" w:cs="Times New Roman"/>
          <w:bCs/>
          <w:sz w:val="24"/>
          <w:szCs w:val="24"/>
          <w:lang w:val="bg-BG"/>
        </w:rPr>
        <w:t xml:space="preserve">-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не е от компетенцията на нашата комисия.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Е.Николова: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Има въпрос относно броя на служи</w:t>
      </w:r>
      <w:r w:rsidR="005E5F2A">
        <w:rPr>
          <w:rFonts w:ascii="Times New Roman" w:hAnsi="Times New Roman" w:cs="Times New Roman"/>
          <w:bCs/>
          <w:sz w:val="24"/>
          <w:szCs w:val="24"/>
          <w:lang w:val="bg-BG"/>
        </w:rPr>
        <w:t>телите, въпроса не е ли към нас?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М.Димитров: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Да му дадем указания.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П.Кашукеева: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Има масово недоволство от Виваком.</w:t>
      </w:r>
    </w:p>
    <w:p w:rsidR="00A03A4A" w:rsidRPr="00EC3384" w:rsidRDefault="00A03A4A" w:rsidP="005E5F2A">
      <w:pPr>
        <w:pStyle w:val="a3"/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ind w:left="0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А.Станев: </w:t>
      </w:r>
      <w:r w:rsidRPr="00EC3384">
        <w:rPr>
          <w:rFonts w:ascii="Times New Roman" w:hAnsi="Times New Roman" w:cs="Times New Roman"/>
          <w:bCs/>
          <w:sz w:val="24"/>
          <w:szCs w:val="24"/>
          <w:lang w:val="bg-BG"/>
        </w:rPr>
        <w:t>Предлагам да отговорим на жалбоподателя че предмета на настоящата жалба не е в компетентността на комисията на ЗОРС, а зададените в нея теми за обсъждане са предмет на нарочна регулация в специални закони</w:t>
      </w:r>
      <w:r w:rsidRPr="00EC3384">
        <w:rPr>
          <w:rFonts w:ascii="Times New Roman" w:hAnsi="Times New Roman" w:cs="Times New Roman"/>
          <w:b/>
          <w:bCs/>
          <w:sz w:val="24"/>
          <w:szCs w:val="24"/>
          <w:lang w:val="bg-BG"/>
        </w:rPr>
        <w:t>.- Приема 8/0/0</w:t>
      </w:r>
    </w:p>
    <w:p w:rsidR="00A03A4A" w:rsidRPr="00EC3384" w:rsidRDefault="00A03A4A" w:rsidP="005E5F2A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3A4A" w:rsidRPr="00EC3384" w:rsidRDefault="00A03A4A" w:rsidP="005E5F2A">
      <w:pPr>
        <w:tabs>
          <w:tab w:val="left" w:pos="284"/>
          <w:tab w:val="left" w:pos="1560"/>
          <w:tab w:val="left" w:pos="4678"/>
        </w:tabs>
        <w:spacing w:before="100" w:beforeAutospacing="1" w:after="100" w:afterAutospacing="1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EC3384">
        <w:rPr>
          <w:rFonts w:ascii="Times New Roman" w:hAnsi="Times New Roman" w:cs="Times New Roman"/>
          <w:sz w:val="24"/>
          <w:szCs w:val="24"/>
        </w:rPr>
        <w:tab/>
      </w:r>
    </w:p>
    <w:p w:rsidR="00A03A4A" w:rsidRPr="00EC3384" w:rsidRDefault="00A03A4A" w:rsidP="005E5F2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eastAsia="bg-BG"/>
        </w:rPr>
      </w:pPr>
    </w:p>
    <w:p w:rsidR="004864C1" w:rsidRDefault="004864C1" w:rsidP="005E5F2A">
      <w:pPr>
        <w:spacing w:line="240" w:lineRule="auto"/>
        <w:contextualSpacing/>
      </w:pPr>
    </w:p>
    <w:sectPr w:rsidR="004864C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B2D"/>
    <w:multiLevelType w:val="hybridMultilevel"/>
    <w:tmpl w:val="EA401A94"/>
    <w:lvl w:ilvl="0" w:tplc="7C52E5AE">
      <w:start w:val="1"/>
      <w:numFmt w:val="decimal"/>
      <w:lvlText w:val="%1."/>
      <w:lvlJc w:val="left"/>
      <w:pPr>
        <w:ind w:left="420" w:hanging="360"/>
      </w:p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>
      <w:start w:val="1"/>
      <w:numFmt w:val="lowerRoman"/>
      <w:lvlText w:val="%3."/>
      <w:lvlJc w:val="right"/>
      <w:pPr>
        <w:ind w:left="1860" w:hanging="180"/>
      </w:pPr>
    </w:lvl>
    <w:lvl w:ilvl="3" w:tplc="0409000F">
      <w:start w:val="1"/>
      <w:numFmt w:val="decimal"/>
      <w:lvlText w:val="%4."/>
      <w:lvlJc w:val="left"/>
      <w:pPr>
        <w:ind w:left="2580" w:hanging="360"/>
      </w:pPr>
    </w:lvl>
    <w:lvl w:ilvl="4" w:tplc="04090019">
      <w:start w:val="1"/>
      <w:numFmt w:val="lowerLetter"/>
      <w:lvlText w:val="%5."/>
      <w:lvlJc w:val="left"/>
      <w:pPr>
        <w:ind w:left="3300" w:hanging="360"/>
      </w:pPr>
    </w:lvl>
    <w:lvl w:ilvl="5" w:tplc="0409001B">
      <w:start w:val="1"/>
      <w:numFmt w:val="lowerRoman"/>
      <w:lvlText w:val="%6."/>
      <w:lvlJc w:val="right"/>
      <w:pPr>
        <w:ind w:left="4020" w:hanging="180"/>
      </w:pPr>
    </w:lvl>
    <w:lvl w:ilvl="6" w:tplc="0409000F">
      <w:start w:val="1"/>
      <w:numFmt w:val="decimal"/>
      <w:lvlText w:val="%7."/>
      <w:lvlJc w:val="left"/>
      <w:pPr>
        <w:ind w:left="4740" w:hanging="360"/>
      </w:pPr>
    </w:lvl>
    <w:lvl w:ilvl="7" w:tplc="04090019">
      <w:start w:val="1"/>
      <w:numFmt w:val="lowerLetter"/>
      <w:lvlText w:val="%8."/>
      <w:lvlJc w:val="left"/>
      <w:pPr>
        <w:ind w:left="5460" w:hanging="360"/>
      </w:pPr>
    </w:lvl>
    <w:lvl w:ilvl="8" w:tplc="040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1A427EA7"/>
    <w:multiLevelType w:val="hybridMultilevel"/>
    <w:tmpl w:val="548AB2B2"/>
    <w:lvl w:ilvl="0" w:tplc="F9DE5EC4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1B084410"/>
    <w:multiLevelType w:val="hybridMultilevel"/>
    <w:tmpl w:val="548AB2B2"/>
    <w:lvl w:ilvl="0" w:tplc="F9DE5EC4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29FA15DC"/>
    <w:multiLevelType w:val="hybridMultilevel"/>
    <w:tmpl w:val="8408BF98"/>
    <w:lvl w:ilvl="0" w:tplc="7C52E5AE">
      <w:start w:val="1"/>
      <w:numFmt w:val="decimal"/>
      <w:lvlText w:val="%1."/>
      <w:lvlJc w:val="left"/>
      <w:pPr>
        <w:ind w:left="3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DE2DF0"/>
    <w:multiLevelType w:val="hybridMultilevel"/>
    <w:tmpl w:val="9E802ADC"/>
    <w:lvl w:ilvl="0" w:tplc="51AC9F66">
      <w:start w:val="2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368B3B56"/>
    <w:multiLevelType w:val="hybridMultilevel"/>
    <w:tmpl w:val="EA401A94"/>
    <w:lvl w:ilvl="0" w:tplc="7C52E5AE">
      <w:start w:val="1"/>
      <w:numFmt w:val="decimal"/>
      <w:lvlText w:val="%1."/>
      <w:lvlJc w:val="left"/>
      <w:pPr>
        <w:ind w:left="420" w:hanging="360"/>
      </w:p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>
      <w:start w:val="1"/>
      <w:numFmt w:val="lowerRoman"/>
      <w:lvlText w:val="%3."/>
      <w:lvlJc w:val="right"/>
      <w:pPr>
        <w:ind w:left="1860" w:hanging="180"/>
      </w:pPr>
    </w:lvl>
    <w:lvl w:ilvl="3" w:tplc="0409000F">
      <w:start w:val="1"/>
      <w:numFmt w:val="decimal"/>
      <w:lvlText w:val="%4."/>
      <w:lvlJc w:val="left"/>
      <w:pPr>
        <w:ind w:left="2580" w:hanging="360"/>
      </w:pPr>
    </w:lvl>
    <w:lvl w:ilvl="4" w:tplc="04090019">
      <w:start w:val="1"/>
      <w:numFmt w:val="lowerLetter"/>
      <w:lvlText w:val="%5."/>
      <w:lvlJc w:val="left"/>
      <w:pPr>
        <w:ind w:left="3300" w:hanging="360"/>
      </w:pPr>
    </w:lvl>
    <w:lvl w:ilvl="5" w:tplc="0409001B">
      <w:start w:val="1"/>
      <w:numFmt w:val="lowerRoman"/>
      <w:lvlText w:val="%6."/>
      <w:lvlJc w:val="right"/>
      <w:pPr>
        <w:ind w:left="4020" w:hanging="180"/>
      </w:pPr>
    </w:lvl>
    <w:lvl w:ilvl="6" w:tplc="0409000F">
      <w:start w:val="1"/>
      <w:numFmt w:val="decimal"/>
      <w:lvlText w:val="%7."/>
      <w:lvlJc w:val="left"/>
      <w:pPr>
        <w:ind w:left="4740" w:hanging="360"/>
      </w:pPr>
    </w:lvl>
    <w:lvl w:ilvl="7" w:tplc="04090019">
      <w:start w:val="1"/>
      <w:numFmt w:val="lowerLetter"/>
      <w:lvlText w:val="%8."/>
      <w:lvlJc w:val="left"/>
      <w:pPr>
        <w:ind w:left="5460" w:hanging="360"/>
      </w:pPr>
    </w:lvl>
    <w:lvl w:ilvl="8" w:tplc="0409001B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4F855A7F"/>
    <w:multiLevelType w:val="hybridMultilevel"/>
    <w:tmpl w:val="548AB2B2"/>
    <w:lvl w:ilvl="0" w:tplc="F9DE5EC4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543F3013"/>
    <w:multiLevelType w:val="hybridMultilevel"/>
    <w:tmpl w:val="EA401A94"/>
    <w:lvl w:ilvl="0" w:tplc="7C52E5AE">
      <w:start w:val="1"/>
      <w:numFmt w:val="decimal"/>
      <w:lvlText w:val="%1."/>
      <w:lvlJc w:val="left"/>
      <w:pPr>
        <w:ind w:left="420" w:hanging="360"/>
      </w:p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>
      <w:start w:val="1"/>
      <w:numFmt w:val="lowerRoman"/>
      <w:lvlText w:val="%3."/>
      <w:lvlJc w:val="right"/>
      <w:pPr>
        <w:ind w:left="1860" w:hanging="180"/>
      </w:pPr>
    </w:lvl>
    <w:lvl w:ilvl="3" w:tplc="0409000F">
      <w:start w:val="1"/>
      <w:numFmt w:val="decimal"/>
      <w:lvlText w:val="%4."/>
      <w:lvlJc w:val="left"/>
      <w:pPr>
        <w:ind w:left="2580" w:hanging="360"/>
      </w:pPr>
    </w:lvl>
    <w:lvl w:ilvl="4" w:tplc="04090019">
      <w:start w:val="1"/>
      <w:numFmt w:val="lowerLetter"/>
      <w:lvlText w:val="%5."/>
      <w:lvlJc w:val="left"/>
      <w:pPr>
        <w:ind w:left="3300" w:hanging="360"/>
      </w:pPr>
    </w:lvl>
    <w:lvl w:ilvl="5" w:tplc="0409001B">
      <w:start w:val="1"/>
      <w:numFmt w:val="lowerRoman"/>
      <w:lvlText w:val="%6."/>
      <w:lvlJc w:val="right"/>
      <w:pPr>
        <w:ind w:left="4020" w:hanging="180"/>
      </w:pPr>
    </w:lvl>
    <w:lvl w:ilvl="6" w:tplc="0409000F">
      <w:start w:val="1"/>
      <w:numFmt w:val="decimal"/>
      <w:lvlText w:val="%7."/>
      <w:lvlJc w:val="left"/>
      <w:pPr>
        <w:ind w:left="4740" w:hanging="360"/>
      </w:pPr>
    </w:lvl>
    <w:lvl w:ilvl="7" w:tplc="04090019">
      <w:start w:val="1"/>
      <w:numFmt w:val="lowerLetter"/>
      <w:lvlText w:val="%8."/>
      <w:lvlJc w:val="left"/>
      <w:pPr>
        <w:ind w:left="5460" w:hanging="360"/>
      </w:pPr>
    </w:lvl>
    <w:lvl w:ilvl="8" w:tplc="0409001B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58092A1D"/>
    <w:multiLevelType w:val="hybridMultilevel"/>
    <w:tmpl w:val="548AB2B2"/>
    <w:lvl w:ilvl="0" w:tplc="F9DE5EC4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636F6A72"/>
    <w:multiLevelType w:val="hybridMultilevel"/>
    <w:tmpl w:val="E638902E"/>
    <w:lvl w:ilvl="0" w:tplc="7C52E5AE">
      <w:start w:val="1"/>
      <w:numFmt w:val="decimal"/>
      <w:lvlText w:val="%1."/>
      <w:lvlJc w:val="left"/>
      <w:pPr>
        <w:ind w:left="7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67C77D2A"/>
    <w:multiLevelType w:val="hybridMultilevel"/>
    <w:tmpl w:val="548AB2B2"/>
    <w:lvl w:ilvl="0" w:tplc="F9DE5EC4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68DE62D9"/>
    <w:multiLevelType w:val="hybridMultilevel"/>
    <w:tmpl w:val="F412DE1E"/>
    <w:lvl w:ilvl="0" w:tplc="D576B5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7"/>
  </w:num>
  <w:num w:numId="5">
    <w:abstractNumId w:val="6"/>
  </w:num>
  <w:num w:numId="6">
    <w:abstractNumId w:val="8"/>
  </w:num>
  <w:num w:numId="7">
    <w:abstractNumId w:val="1"/>
  </w:num>
  <w:num w:numId="8">
    <w:abstractNumId w:val="10"/>
  </w:num>
  <w:num w:numId="9">
    <w:abstractNumId w:val="2"/>
  </w:num>
  <w:num w:numId="10">
    <w:abstractNumId w:val="11"/>
  </w:num>
  <w:num w:numId="11">
    <w:abstractNumId w:val="3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B2D"/>
    <w:rsid w:val="00170B43"/>
    <w:rsid w:val="001C7327"/>
    <w:rsid w:val="00214926"/>
    <w:rsid w:val="002614EA"/>
    <w:rsid w:val="00295B2D"/>
    <w:rsid w:val="002B6D68"/>
    <w:rsid w:val="0033455C"/>
    <w:rsid w:val="004864C1"/>
    <w:rsid w:val="004A3CD3"/>
    <w:rsid w:val="004B3A45"/>
    <w:rsid w:val="004E5980"/>
    <w:rsid w:val="005E5F2A"/>
    <w:rsid w:val="00615EA5"/>
    <w:rsid w:val="006B3118"/>
    <w:rsid w:val="006D652C"/>
    <w:rsid w:val="00901C26"/>
    <w:rsid w:val="00936087"/>
    <w:rsid w:val="009C77EF"/>
    <w:rsid w:val="00A03A4A"/>
    <w:rsid w:val="00A9490F"/>
    <w:rsid w:val="00AD0895"/>
    <w:rsid w:val="00AE469E"/>
    <w:rsid w:val="00B62023"/>
    <w:rsid w:val="00BB59F1"/>
    <w:rsid w:val="00EE276F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0C3AC"/>
  <w15:chartTrackingRefBased/>
  <w15:docId w15:val="{9634F85B-F9F0-4757-B7B9-CB45394A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B2D"/>
    <w:pPr>
      <w:spacing w:after="200" w:line="276" w:lineRule="auto"/>
    </w:pPr>
    <w:rPr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5B2D"/>
    <w:pPr>
      <w:spacing w:after="160" w:line="259" w:lineRule="auto"/>
      <w:ind w:left="720"/>
      <w:contextualSpacing/>
    </w:pPr>
    <w:rPr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4B3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4B3A45"/>
    <w:rPr>
      <w:rFonts w:ascii="Segoe UI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2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12</Pages>
  <Words>4831</Words>
  <Characters>27543</Characters>
  <Application>Microsoft Office Word</Application>
  <DocSecurity>0</DocSecurity>
  <Lines>229</Lines>
  <Paragraphs>64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5</cp:revision>
  <cp:lastPrinted>2025-05-23T11:29:00Z</cp:lastPrinted>
  <dcterms:created xsi:type="dcterms:W3CDTF">2025-05-20T13:17:00Z</dcterms:created>
  <dcterms:modified xsi:type="dcterms:W3CDTF">2025-05-23T11:29:00Z</dcterms:modified>
</cp:coreProperties>
</file>