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7F76" w14:textId="77777777" w:rsidR="00141857" w:rsidRPr="00D002CF" w:rsidRDefault="00141857" w:rsidP="00B74C14">
      <w:pPr>
        <w:pStyle w:val="2"/>
        <w:spacing w:after="0" w:line="240" w:lineRule="auto"/>
        <w:rPr>
          <w:rFonts w:ascii="Times New Roman" w:hAnsi="Times New Roman"/>
          <w:color w:val="auto"/>
          <w:szCs w:val="24"/>
          <w:lang w:val="en-US"/>
        </w:rPr>
      </w:pPr>
    </w:p>
    <w:p w14:paraId="17F9CD21" w14:textId="77777777" w:rsidR="00907B3D" w:rsidRPr="003D4619" w:rsidRDefault="00907B3D" w:rsidP="00B74C14">
      <w:pPr>
        <w:pStyle w:val="2"/>
        <w:spacing w:after="0" w:line="240" w:lineRule="auto"/>
        <w:rPr>
          <w:rFonts w:ascii="Times New Roman" w:hAnsi="Times New Roman"/>
          <w:color w:val="auto"/>
          <w:szCs w:val="24"/>
          <w:lang w:val="bg-BG"/>
        </w:rPr>
      </w:pPr>
    </w:p>
    <w:p w14:paraId="653F16D2" w14:textId="77777777" w:rsidR="00DF7359" w:rsidRPr="003D4619" w:rsidRDefault="004A4B5F" w:rsidP="00B74C14">
      <w:pPr>
        <w:pStyle w:val="2"/>
        <w:spacing w:after="0" w:line="240" w:lineRule="auto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ДО</w:t>
      </w:r>
    </w:p>
    <w:p w14:paraId="405B5A18" w14:textId="77777777" w:rsidR="004A4B5F" w:rsidRPr="003D4619" w:rsidRDefault="004A4B5F" w:rsidP="00B74C14">
      <w:pPr>
        <w:pStyle w:val="2"/>
        <w:spacing w:after="0" w:line="240" w:lineRule="auto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ОБЩИНСКИ СЪВЕТ –</w:t>
      </w:r>
      <w:r w:rsidR="000936B2" w:rsidRPr="003D4619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3D4619">
        <w:rPr>
          <w:rFonts w:ascii="Times New Roman" w:hAnsi="Times New Roman"/>
          <w:color w:val="auto"/>
          <w:szCs w:val="24"/>
          <w:lang w:val="bg-BG"/>
        </w:rPr>
        <w:t>РУСЕ</w:t>
      </w:r>
    </w:p>
    <w:p w14:paraId="0B9C2277" w14:textId="77777777" w:rsidR="000936B2" w:rsidRPr="003D4619" w:rsidRDefault="000936B2" w:rsidP="00B74C14">
      <w:pPr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7FE2D73D" w14:textId="77777777" w:rsidR="00DF7359" w:rsidRPr="003D4619" w:rsidRDefault="004A4B5F" w:rsidP="00B74C14">
      <w:pPr>
        <w:jc w:val="both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ПРЕДЛОЖЕНИЕ</w:t>
      </w:r>
    </w:p>
    <w:p w14:paraId="3C683F37" w14:textId="77777777" w:rsidR="00CF6C02" w:rsidRPr="003D4619" w:rsidRDefault="001E77C0" w:rsidP="00B74C14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ОТ ПЕНЧО МИЛКОВ</w:t>
      </w:r>
    </w:p>
    <w:p w14:paraId="064DE4CB" w14:textId="77777777" w:rsidR="00CF6C02" w:rsidRPr="003D4619" w:rsidRDefault="00CF6C02" w:rsidP="00B74C14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КМЕТ НА ОБЩИНА РУСЕ</w:t>
      </w:r>
    </w:p>
    <w:p w14:paraId="754F01FB" w14:textId="77777777" w:rsidR="00DF7359" w:rsidRPr="003D4619" w:rsidRDefault="00DF7359" w:rsidP="00B74C14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730BE9E6" w14:textId="77777777" w:rsidR="002833B6" w:rsidRPr="003D4619" w:rsidRDefault="002833B6" w:rsidP="00B74C14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2B19162A" w14:textId="50C7273B" w:rsidR="00DF7359" w:rsidRPr="00DB5A5A" w:rsidRDefault="00BF4998" w:rsidP="00B74C14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  <w:bookmarkStart w:id="0" w:name="_GoBack"/>
      <w:r w:rsidR="0060519A" w:rsidRPr="00DB5A5A">
        <w:rPr>
          <w:rFonts w:ascii="Times New Roman" w:hAnsi="Times New Roman"/>
          <w:b w:val="0"/>
          <w:color w:val="auto"/>
          <w:szCs w:val="24"/>
          <w:lang w:val="bg-BG"/>
        </w:rPr>
        <w:t>Отдаване под наем на имот публична общинска собственост</w:t>
      </w:r>
    </w:p>
    <w:bookmarkEnd w:id="0"/>
    <w:p w14:paraId="7C741B9A" w14:textId="77777777" w:rsidR="00C62D83" w:rsidRPr="003D4619" w:rsidRDefault="00C62D83" w:rsidP="00B74C14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14:paraId="0D53D4B1" w14:textId="77777777" w:rsidR="002833B6" w:rsidRPr="003D4619" w:rsidRDefault="002833B6" w:rsidP="00B74C14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14:paraId="64133396" w14:textId="77777777" w:rsidR="00D4523C" w:rsidRPr="003D4619" w:rsidRDefault="00BF4998" w:rsidP="00B74C14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14:paraId="4FAEDE8D" w14:textId="77777777" w:rsidR="004A3FDC" w:rsidRPr="003D4619" w:rsidRDefault="004A3FDC" w:rsidP="00B74C14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14:paraId="029CB7FE" w14:textId="0338E9D7" w:rsidR="0060519A" w:rsidRPr="003D4619" w:rsidRDefault="0060519A" w:rsidP="00B74C14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Предмет на настоящото предложение е отдаване под наем на част от имот публична общинска собственост</w:t>
      </w:r>
      <w:r w:rsidR="00E774DB" w:rsidRPr="003D4619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774DB" w:rsidRPr="003D4619">
        <w:rPr>
          <w:rFonts w:ascii="Times New Roman" w:hAnsi="Times New Roman"/>
          <w:b w:val="0"/>
          <w:color w:val="auto"/>
          <w:szCs w:val="24"/>
          <w:lang w:val="bg-BG"/>
        </w:rPr>
        <w:t>представляващ сграда</w:t>
      </w:r>
      <w:r w:rsidR="0036066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на Доходно здание – Паметник на културата,</w:t>
      </w:r>
      <w:r w:rsidR="00E774D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с идентификатор </w:t>
      </w:r>
      <w:r w:rsidR="00631053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по Кадастралната карта и кадастралните регистри на гр. Русе </w:t>
      </w:r>
      <w:r w:rsidR="00E774DB" w:rsidRPr="003D4619">
        <w:rPr>
          <w:rFonts w:ascii="Times New Roman" w:hAnsi="Times New Roman"/>
          <w:b w:val="0"/>
          <w:color w:val="auto"/>
          <w:szCs w:val="24"/>
          <w:lang w:val="bg-BG"/>
        </w:rPr>
        <w:t>63427.2.5767.1</w:t>
      </w:r>
      <w:r w:rsidR="0036066B" w:rsidRPr="003D4619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CF7619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находяща се в гр. Русе, пл. „Свобода“ №4, предмет на Акт за публична общинска собственост №6980 от 05.06.2013 г.,</w:t>
      </w:r>
      <w:r w:rsidR="00E774D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както следва:</w:t>
      </w:r>
    </w:p>
    <w:p w14:paraId="50D264FB" w14:textId="257E7C8A" w:rsidR="009E3181" w:rsidRPr="003D4619" w:rsidRDefault="00F15255" w:rsidP="00B74C14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9E3181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C761EB" w:rsidRPr="003D4619">
        <w:rPr>
          <w:rFonts w:ascii="Times New Roman" w:hAnsi="Times New Roman"/>
          <w:b w:val="0"/>
          <w:color w:val="auto"/>
          <w:szCs w:val="24"/>
          <w:lang w:val="bg-BG"/>
        </w:rPr>
        <w:t>Самостоятелен обект в сграда с идентификатор по КККР на гр. Русе 63427.2.5767.1.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14</w:t>
      </w:r>
      <w:r w:rsidR="00C761E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брой нива на обекта – 2, ниво едно с площ 111,00 кв.м, ниво две 77,00 кв. м, </w:t>
      </w:r>
      <w:r w:rsidR="00C761EB" w:rsidRPr="003D4619">
        <w:rPr>
          <w:rFonts w:ascii="Times New Roman" w:hAnsi="Times New Roman"/>
          <w:b w:val="0"/>
          <w:color w:val="auto"/>
          <w:szCs w:val="24"/>
          <w:lang w:val="bg-BG"/>
        </w:rPr>
        <w:t>с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обща площ на самостоятелния обект</w:t>
      </w:r>
      <w:r w:rsidR="00C761E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D4619">
        <w:rPr>
          <w:rFonts w:ascii="Times New Roman" w:hAnsi="Times New Roman"/>
          <w:bCs/>
          <w:color w:val="auto"/>
          <w:szCs w:val="24"/>
          <w:lang w:val="bg-BG"/>
        </w:rPr>
        <w:t>188,00</w:t>
      </w:r>
      <w:r w:rsidR="00C761EB" w:rsidRPr="003D4619">
        <w:rPr>
          <w:rFonts w:ascii="Times New Roman" w:hAnsi="Times New Roman"/>
          <w:bCs/>
          <w:color w:val="auto"/>
          <w:szCs w:val="24"/>
          <w:lang w:val="bg-BG"/>
        </w:rPr>
        <w:t xml:space="preserve"> кв. м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C761EB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590C2A" w:rsidRPr="003D4619">
        <w:rPr>
          <w:rFonts w:ascii="Times New Roman" w:hAnsi="Times New Roman"/>
          <w:b w:val="0"/>
          <w:color w:val="auto"/>
          <w:szCs w:val="24"/>
          <w:lang w:val="bg-BG"/>
        </w:rPr>
        <w:t>с предназначение за търговска дейност, с прилежащи към обекта склад в под стълбищното пространство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и съответните </w:t>
      </w:r>
      <w:proofErr w:type="spellStart"/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ид.ч</w:t>
      </w:r>
      <w:proofErr w:type="spellEnd"/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. от общите части на сградата</w:t>
      </w:r>
      <w:r w:rsidR="005F23C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, находящ се в гр. Русе, пл. „Свобода“ №4, ет. 0 (партер), </w:t>
      </w:r>
      <w:r w:rsidR="002818E7" w:rsidRPr="003D4619">
        <w:rPr>
          <w:rFonts w:ascii="Times New Roman" w:hAnsi="Times New Roman"/>
          <w:b w:val="0"/>
          <w:color w:val="auto"/>
          <w:szCs w:val="24"/>
          <w:lang w:val="bg-BG"/>
        </w:rPr>
        <w:t>отдаван под наем като заведение за хранене и развлечения.</w:t>
      </w:r>
    </w:p>
    <w:p w14:paraId="414382CF" w14:textId="67E628B7" w:rsidR="00F15255" w:rsidRPr="003D4619" w:rsidRDefault="00F15255" w:rsidP="00B74C14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Към настоящия момент имота се ползва със същото предназначение – заведение за хранене и развлечения.</w:t>
      </w:r>
    </w:p>
    <w:p w14:paraId="2A1C4C79" w14:textId="03B4F570" w:rsidR="001F0FD6" w:rsidRPr="003D4619" w:rsidRDefault="00EE7247" w:rsidP="00F15255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BF74F3" w:rsidRPr="003D4619">
        <w:rPr>
          <w:rFonts w:ascii="Times New Roman" w:hAnsi="Times New Roman"/>
          <w:b w:val="0"/>
          <w:color w:val="auto"/>
          <w:szCs w:val="24"/>
          <w:lang w:val="bg-BG"/>
        </w:rPr>
        <w:t>Свободни имоти публична общинска собственост могат да се отдават под наем за срок до десет години чрез провеждане на публичен търг или публично оповестен конкурс, след Решение на Общински съвет – Русе, съгласно чл. 14, ал. 2 и 7 от Закона за общинската собственост.</w:t>
      </w:r>
      <w:r w:rsidR="00BF74F3"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1F0FD6"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14:paraId="1AAE79E7" w14:textId="77777777" w:rsidR="00AF317D" w:rsidRPr="003D4619" w:rsidRDefault="001F0FD6" w:rsidP="00B74C14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ab/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  <w:r w:rsidR="00392C8A"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14:paraId="32875262" w14:textId="77777777" w:rsidR="002833B6" w:rsidRPr="003D4619" w:rsidRDefault="002833B6" w:rsidP="00B74C14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0C704DAD" w14:textId="77777777" w:rsidR="00BF4998" w:rsidRPr="003D4619" w:rsidRDefault="00BF4998" w:rsidP="00B74C14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14:paraId="4B6091AE" w14:textId="77777777" w:rsidR="00AC7DFE" w:rsidRPr="003D4619" w:rsidRDefault="00AC7DFE" w:rsidP="00B74C14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52C1A404" w14:textId="249852E0" w:rsidR="00B62EF9" w:rsidRPr="003D4619" w:rsidRDefault="00B62EF9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чл. 21, ал. 1, т. 8, във връзка с чл. 21, ал. 2 от Закона за местното самоуправление и местната администрация (ЗМСМА), 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>), във връзка с чл. 14, ал. 2 и 7 от Закона за общинската собственост (ЗОС), чл. 11, ал. 1 и 2 от Наредба №1 за общинската собственост на Общински съвет - Русе, чл. 1, т. 1, чл. 2, ал. 1, т. 4, чл. 3, 4 и 5 от Наредба №2 на Общински съвет - Русе, за началните цени за отдаване под наем на общински обекти със стопанско и административно предназначение, Общински съвет – Русе реши:</w:t>
      </w:r>
    </w:p>
    <w:p w14:paraId="69BE0531" w14:textId="77777777" w:rsidR="002833B6" w:rsidRPr="003D4619" w:rsidRDefault="002833B6" w:rsidP="00B74C14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39DA1D8A" w14:textId="215B895A" w:rsidR="00126388" w:rsidRPr="003D4619" w:rsidRDefault="004D3879" w:rsidP="00B74C14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DF7359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126388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бъде проведен публичен търг с явно наддаване за </w:t>
      </w:r>
      <w:r w:rsidR="00126388" w:rsidRPr="003D4619">
        <w:rPr>
          <w:rFonts w:ascii="Times New Roman" w:hAnsi="Times New Roman"/>
          <w:color w:val="auto"/>
          <w:szCs w:val="24"/>
          <w:lang w:val="bg-BG"/>
        </w:rPr>
        <w:t>отдаване под наем за срок от десет години</w:t>
      </w:r>
      <w:r w:rsidR="00126388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на 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самостоятелен обект в сграда с идентификатор по КККР на гр. Русе 63427.2.5767.1.14, брой нива на обекта – 2, ниво едно с площ 111,00 кв.м, ниво две 77,00 кв. м, с обща площ на самостоятелния обект </w:t>
      </w:r>
      <w:r w:rsidR="00F15255" w:rsidRPr="003D4619">
        <w:rPr>
          <w:rFonts w:ascii="Times New Roman" w:hAnsi="Times New Roman"/>
          <w:bCs/>
          <w:color w:val="auto"/>
          <w:szCs w:val="24"/>
          <w:lang w:val="bg-BG"/>
        </w:rPr>
        <w:t>188,00 кв. м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, с предназначение за търговска дейност, с прилежащи към обекта склад в под стълбищното пространство и съответните </w:t>
      </w:r>
      <w:proofErr w:type="spellStart"/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>ид.ч</w:t>
      </w:r>
      <w:proofErr w:type="spellEnd"/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. от общите 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части на сградата, находящ се в гр. Русе, пл. „Свобода“ №4, ет. 0 (партер),</w:t>
      </w:r>
      <w:r w:rsidR="00D002CF">
        <w:rPr>
          <w:rFonts w:ascii="Times New Roman" w:hAnsi="Times New Roman"/>
          <w:b w:val="0"/>
          <w:color w:val="auto"/>
          <w:szCs w:val="24"/>
          <w:lang w:val="bg-BG"/>
        </w:rPr>
        <w:t xml:space="preserve"> предмет на АПОС</w:t>
      </w:r>
      <w:r w:rsidR="00D002CF" w:rsidRPr="003D4619">
        <w:rPr>
          <w:rFonts w:ascii="Times New Roman" w:hAnsi="Times New Roman"/>
          <w:b w:val="0"/>
          <w:color w:val="auto"/>
          <w:szCs w:val="24"/>
          <w:lang w:val="bg-BG"/>
        </w:rPr>
        <w:t>№6980 от 05.06.2013 г.,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отдаван под наем като заведение за хранене и развлечения, с начална тръжна месечна наемна цена в размер </w:t>
      </w:r>
      <w:r w:rsidR="00F15255" w:rsidRPr="003D4619">
        <w:rPr>
          <w:rFonts w:ascii="Times New Roman" w:hAnsi="Times New Roman"/>
          <w:color w:val="auto"/>
          <w:szCs w:val="24"/>
          <w:lang w:val="bg-BG"/>
        </w:rPr>
        <w:t>на 1428,00 лв</w:t>
      </w:r>
      <w:r w:rsidR="00F15255" w:rsidRPr="003D4619">
        <w:rPr>
          <w:rFonts w:ascii="Times New Roman" w:hAnsi="Times New Roman"/>
          <w:b w:val="0"/>
          <w:color w:val="auto"/>
          <w:szCs w:val="24"/>
          <w:lang w:val="bg-BG"/>
        </w:rPr>
        <w:t>. (хиляда четиристотин двадесет и осем лева) без включен ДДС.</w:t>
      </w:r>
    </w:p>
    <w:p w14:paraId="7FAC10D2" w14:textId="77777777" w:rsidR="00B875C6" w:rsidRPr="003D4619" w:rsidRDefault="004D3879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B875C6" w:rsidRPr="003D4619">
        <w:rPr>
          <w:rFonts w:ascii="Times New Roman" w:hAnsi="Times New Roman"/>
          <w:b w:val="0"/>
          <w:color w:val="auto"/>
          <w:szCs w:val="24"/>
          <w:lang w:val="bg-BG"/>
        </w:rPr>
        <w:t>.1. П</w:t>
      </w:r>
      <w:r w:rsidR="00791CB2" w:rsidRPr="003D4619">
        <w:rPr>
          <w:rFonts w:ascii="Times New Roman" w:hAnsi="Times New Roman"/>
          <w:b w:val="0"/>
          <w:color w:val="auto"/>
          <w:szCs w:val="24"/>
          <w:lang w:val="bg-BG"/>
        </w:rPr>
        <w:t>ри провеждане на търга за обектите</w:t>
      </w:r>
      <w:r w:rsidR="00B875C6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по т. </w:t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791CB2" w:rsidRPr="003D4619">
        <w:rPr>
          <w:rFonts w:ascii="Times New Roman" w:hAnsi="Times New Roman"/>
          <w:b w:val="0"/>
          <w:color w:val="auto"/>
          <w:szCs w:val="24"/>
          <w:lang w:val="bg-BG"/>
        </w:rPr>
        <w:t>, като тръжни условия</w:t>
      </w:r>
      <w:r w:rsidR="00B875C6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по смисъла на чл. 50, ал. 2, т. 10 от Наредба №1 на Общински съвет – Русе, за общинската собственост, да бъд</w:t>
      </w:r>
      <w:r w:rsidR="00791CB2" w:rsidRPr="003D4619">
        <w:rPr>
          <w:rFonts w:ascii="Times New Roman" w:hAnsi="Times New Roman"/>
          <w:b w:val="0"/>
          <w:color w:val="auto"/>
          <w:szCs w:val="24"/>
          <w:lang w:val="bg-BG"/>
        </w:rPr>
        <w:t>ат установени</w:t>
      </w:r>
      <w:r w:rsidR="00B875C6" w:rsidRPr="003D4619">
        <w:rPr>
          <w:rFonts w:ascii="Times New Roman" w:hAnsi="Times New Roman"/>
          <w:b w:val="0"/>
          <w:color w:val="auto"/>
          <w:szCs w:val="24"/>
          <w:lang w:val="bg-BG"/>
        </w:rPr>
        <w:t>, съответно в заповедта за откриване на тръжната процедура, в тръжната  документация и в проекта на договора за наем към същата, респективно и в сключения договор за наем при успешно реализиране на тръжната процедура, че:</w:t>
      </w:r>
    </w:p>
    <w:p w14:paraId="070E3264" w14:textId="3D475E66" w:rsidR="00DF7359" w:rsidRPr="003D4619" w:rsidRDefault="00D11D27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290C2C" w:rsidRPr="003D4619">
        <w:rPr>
          <w:rFonts w:ascii="Times New Roman" w:hAnsi="Times New Roman"/>
          <w:b w:val="0"/>
          <w:color w:val="auto"/>
          <w:szCs w:val="24"/>
          <w:lang w:val="bg-BG"/>
        </w:rPr>
        <w:t>.1.1</w:t>
      </w:r>
      <w:r w:rsidR="00DF7359" w:rsidRPr="003D4619">
        <w:rPr>
          <w:rFonts w:ascii="Times New Roman" w:hAnsi="Times New Roman"/>
          <w:b w:val="0"/>
          <w:color w:val="auto"/>
          <w:szCs w:val="24"/>
          <w:lang w:val="bg-BG"/>
        </w:rPr>
        <w:t>. Спечелилият тръжната процедура участник-наемател поем</w:t>
      </w:r>
      <w:r w:rsidR="00303D51" w:rsidRPr="003D4619">
        <w:rPr>
          <w:rFonts w:ascii="Times New Roman" w:hAnsi="Times New Roman"/>
          <w:b w:val="0"/>
          <w:color w:val="auto"/>
          <w:szCs w:val="24"/>
          <w:lang w:val="bg-BG"/>
        </w:rPr>
        <w:t>а</w:t>
      </w:r>
      <w:r w:rsidR="00DF7359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финансов ангажимент към Община Русе</w:t>
      </w:r>
      <w:r w:rsidR="00E55678" w:rsidRPr="003D4619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DF7359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в размер на </w:t>
      </w:r>
      <w:r w:rsidR="002A6496" w:rsidRPr="003D4619">
        <w:rPr>
          <w:rFonts w:ascii="Times New Roman" w:hAnsi="Times New Roman"/>
          <w:color w:val="auto"/>
          <w:szCs w:val="24"/>
          <w:lang w:val="bg-BG"/>
        </w:rPr>
        <w:t>4</w:t>
      </w:r>
      <w:r w:rsidR="00CB4468" w:rsidRPr="003D4619">
        <w:rPr>
          <w:rFonts w:ascii="Times New Roman" w:hAnsi="Times New Roman"/>
          <w:color w:val="auto"/>
          <w:szCs w:val="24"/>
          <w:lang w:val="bg-BG"/>
        </w:rPr>
        <w:t>0</w:t>
      </w:r>
      <w:r w:rsidR="00E55678" w:rsidRPr="003D4619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CB4468" w:rsidRPr="003D4619">
        <w:rPr>
          <w:rFonts w:ascii="Times New Roman" w:hAnsi="Times New Roman"/>
          <w:color w:val="auto"/>
          <w:szCs w:val="24"/>
          <w:lang w:val="bg-BG"/>
        </w:rPr>
        <w:t>000</w:t>
      </w:r>
      <w:r w:rsidR="00E55678" w:rsidRPr="003D4619">
        <w:rPr>
          <w:rFonts w:ascii="Times New Roman" w:hAnsi="Times New Roman"/>
          <w:color w:val="auto"/>
          <w:szCs w:val="24"/>
          <w:lang w:val="bg-BG"/>
        </w:rPr>
        <w:t>,00 лв.</w:t>
      </w:r>
      <w:r w:rsidR="00141857" w:rsidRPr="003D4619">
        <w:rPr>
          <w:rFonts w:ascii="Times New Roman" w:hAnsi="Times New Roman"/>
          <w:color w:val="auto"/>
          <w:szCs w:val="24"/>
          <w:lang w:val="bg-BG"/>
        </w:rPr>
        <w:t xml:space="preserve"> (</w:t>
      </w:r>
      <w:r w:rsidR="002A6496" w:rsidRPr="003D4619">
        <w:rPr>
          <w:rFonts w:ascii="Times New Roman" w:hAnsi="Times New Roman"/>
          <w:color w:val="auto"/>
          <w:szCs w:val="24"/>
          <w:lang w:val="bg-BG"/>
        </w:rPr>
        <w:t>четиридесет</w:t>
      </w:r>
      <w:r w:rsidR="00141857" w:rsidRPr="003D4619">
        <w:rPr>
          <w:rFonts w:ascii="Times New Roman" w:hAnsi="Times New Roman"/>
          <w:color w:val="auto"/>
          <w:szCs w:val="24"/>
          <w:lang w:val="bg-BG"/>
        </w:rPr>
        <w:t xml:space="preserve"> хиляди лева)</w:t>
      </w:r>
      <w:r w:rsidR="00CB4468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за </w:t>
      </w:r>
      <w:r w:rsidR="00A92BA5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развитие </w:t>
      </w:r>
      <w:r w:rsidR="00F0152B">
        <w:rPr>
          <w:rFonts w:ascii="Times New Roman" w:hAnsi="Times New Roman"/>
          <w:b w:val="0"/>
          <w:color w:val="auto"/>
          <w:szCs w:val="24"/>
          <w:lang w:val="bg-BG"/>
        </w:rPr>
        <w:t>на концепция за Коледен базар – „</w:t>
      </w:r>
      <w:r w:rsidR="00E85BE5">
        <w:rPr>
          <w:rFonts w:ascii="Times New Roman" w:hAnsi="Times New Roman"/>
          <w:b w:val="0"/>
          <w:color w:val="auto"/>
          <w:szCs w:val="24"/>
          <w:lang w:val="bg-BG"/>
        </w:rPr>
        <w:t xml:space="preserve">Русе - </w:t>
      </w:r>
      <w:r w:rsidR="00F0152B">
        <w:rPr>
          <w:rFonts w:ascii="Times New Roman" w:hAnsi="Times New Roman"/>
          <w:b w:val="0"/>
          <w:color w:val="auto"/>
          <w:szCs w:val="24"/>
          <w:lang w:val="bg-BG"/>
        </w:rPr>
        <w:t>Коледна звезда на Дунав“,</w:t>
      </w:r>
      <w:r w:rsidR="00CB4468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337D8C" w:rsidRPr="003D4619">
        <w:rPr>
          <w:rFonts w:ascii="Times New Roman" w:hAnsi="Times New Roman"/>
          <w:b w:val="0"/>
          <w:color w:val="auto"/>
          <w:szCs w:val="24"/>
          <w:lang w:val="bg-BG"/>
        </w:rPr>
        <w:t>който следва д</w:t>
      </w:r>
      <w:r w:rsidR="00C3552D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а бъде погасен не по-късно от </w:t>
      </w:r>
      <w:r w:rsidR="00A92BA5" w:rsidRPr="003D4619">
        <w:rPr>
          <w:rFonts w:ascii="Times New Roman" w:hAnsi="Times New Roman"/>
          <w:b w:val="0"/>
          <w:color w:val="auto"/>
          <w:szCs w:val="24"/>
          <w:lang w:val="bg-BG"/>
        </w:rPr>
        <w:t>6</w:t>
      </w:r>
      <w:r w:rsidR="00337D8C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(</w:t>
      </w:r>
      <w:r w:rsidR="00A92BA5" w:rsidRPr="003D4619">
        <w:rPr>
          <w:rFonts w:ascii="Times New Roman" w:hAnsi="Times New Roman"/>
          <w:b w:val="0"/>
          <w:color w:val="auto"/>
          <w:szCs w:val="24"/>
          <w:lang w:val="bg-BG"/>
        </w:rPr>
        <w:t>шест</w:t>
      </w:r>
      <w:r w:rsidR="00337D8C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) месеца </w:t>
      </w:r>
      <w:r w:rsidR="00FB6EDC" w:rsidRPr="003D4619">
        <w:rPr>
          <w:rFonts w:ascii="Times New Roman" w:hAnsi="Times New Roman"/>
          <w:b w:val="0"/>
          <w:color w:val="auto"/>
          <w:szCs w:val="24"/>
          <w:lang w:val="bg-BG"/>
        </w:rPr>
        <w:t>от датата на</w:t>
      </w:r>
      <w:r w:rsidR="00B0661C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сключване на договора за наем</w:t>
      </w:r>
      <w:r w:rsidR="00DF7359" w:rsidRPr="003D4619">
        <w:rPr>
          <w:rFonts w:ascii="Times New Roman" w:hAnsi="Times New Roman"/>
          <w:b w:val="0"/>
          <w:color w:val="auto"/>
          <w:szCs w:val="24"/>
          <w:lang w:val="bg-BG"/>
        </w:rPr>
        <w:t>. Паричните средства да бъдат предоставяни в полза на Община Русе, едностранно от наемателя по банкова сметка на Община Русе, при условия уговорени в договора за наем.</w:t>
      </w:r>
    </w:p>
    <w:p w14:paraId="46AFE199" w14:textId="0BD0C273" w:rsidR="00985663" w:rsidRPr="003D4619" w:rsidRDefault="00290C2C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1.1.2.</w:t>
      </w:r>
      <w:r w:rsidR="00985663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Спечелилият тръжната процедура участник-наемател поема финансов ангажимент към Община Русе в размер на </w:t>
      </w:r>
      <w:r w:rsidR="00F15255" w:rsidRPr="003D4619">
        <w:rPr>
          <w:rFonts w:ascii="Times New Roman" w:hAnsi="Times New Roman"/>
          <w:color w:val="auto"/>
          <w:szCs w:val="24"/>
          <w:lang w:val="bg-BG"/>
        </w:rPr>
        <w:t>1</w:t>
      </w:r>
      <w:r w:rsidR="002A6496" w:rsidRPr="003D4619">
        <w:rPr>
          <w:rFonts w:ascii="Times New Roman" w:hAnsi="Times New Roman"/>
          <w:color w:val="auto"/>
          <w:szCs w:val="24"/>
          <w:lang w:val="bg-BG"/>
        </w:rPr>
        <w:t>5</w:t>
      </w:r>
      <w:r w:rsidR="002833B6" w:rsidRPr="003D4619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985663" w:rsidRPr="003D4619">
        <w:rPr>
          <w:rFonts w:ascii="Times New Roman" w:hAnsi="Times New Roman"/>
          <w:color w:val="auto"/>
          <w:szCs w:val="24"/>
          <w:lang w:val="bg-BG"/>
        </w:rPr>
        <w:t xml:space="preserve">000,00 лв. </w:t>
      </w:r>
      <w:r w:rsidR="00141857" w:rsidRPr="003D4619">
        <w:rPr>
          <w:rFonts w:ascii="Times New Roman" w:hAnsi="Times New Roman"/>
          <w:color w:val="auto"/>
          <w:szCs w:val="24"/>
          <w:lang w:val="bg-BG"/>
        </w:rPr>
        <w:t>(</w:t>
      </w:r>
      <w:r w:rsidR="002A6496" w:rsidRPr="003D4619">
        <w:rPr>
          <w:rFonts w:ascii="Times New Roman" w:hAnsi="Times New Roman"/>
          <w:color w:val="auto"/>
          <w:szCs w:val="24"/>
          <w:lang w:val="bg-BG"/>
        </w:rPr>
        <w:t>петнадесет</w:t>
      </w:r>
      <w:r w:rsidR="00C3552D" w:rsidRPr="003D4619">
        <w:rPr>
          <w:rFonts w:ascii="Times New Roman" w:hAnsi="Times New Roman"/>
          <w:color w:val="auto"/>
          <w:szCs w:val="24"/>
          <w:lang w:val="bg-BG"/>
        </w:rPr>
        <w:t xml:space="preserve"> хиляди лева</w:t>
      </w:r>
      <w:r w:rsidR="00141857" w:rsidRPr="003D4619">
        <w:rPr>
          <w:rFonts w:ascii="Times New Roman" w:hAnsi="Times New Roman"/>
          <w:color w:val="auto"/>
          <w:szCs w:val="24"/>
          <w:lang w:val="bg-BG"/>
        </w:rPr>
        <w:t xml:space="preserve">) </w:t>
      </w:r>
      <w:r w:rsidR="00985663" w:rsidRPr="003D4619">
        <w:rPr>
          <w:rFonts w:ascii="Times New Roman" w:hAnsi="Times New Roman"/>
          <w:color w:val="auto"/>
          <w:szCs w:val="24"/>
          <w:lang w:val="bg-BG"/>
        </w:rPr>
        <w:t>годишно</w:t>
      </w:r>
      <w:r w:rsidR="00985663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, за </w:t>
      </w:r>
      <w:r w:rsidR="00BF20EA" w:rsidRPr="003D4619">
        <w:rPr>
          <w:rFonts w:ascii="Times New Roman" w:hAnsi="Times New Roman"/>
          <w:b w:val="0"/>
          <w:color w:val="auto"/>
          <w:szCs w:val="24"/>
          <w:lang w:val="bg-BG"/>
        </w:rPr>
        <w:t>подпомагане на културни</w:t>
      </w:r>
      <w:r w:rsidR="00985663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и спорт</w:t>
      </w:r>
      <w:r w:rsidR="00BF20EA" w:rsidRPr="003D4619">
        <w:rPr>
          <w:rFonts w:ascii="Times New Roman" w:hAnsi="Times New Roman"/>
          <w:b w:val="0"/>
          <w:color w:val="auto"/>
          <w:szCs w:val="24"/>
          <w:lang w:val="bg-BG"/>
        </w:rPr>
        <w:t>ни мероприятия организирани от Община Русе</w:t>
      </w:r>
      <w:r w:rsidR="00985663" w:rsidRPr="003D4619">
        <w:rPr>
          <w:rFonts w:ascii="Times New Roman" w:hAnsi="Times New Roman"/>
          <w:b w:val="0"/>
          <w:color w:val="auto"/>
          <w:szCs w:val="24"/>
          <w:lang w:val="bg-BG"/>
        </w:rPr>
        <w:t>, за всяка година от срока на действие на договора за наем. Паричните средства да бъдат предоставяни в полза на Община Русе, едностранно от наемателя по банкова сметка на Община Русе, при условия уговорени в договора за наем.</w:t>
      </w:r>
    </w:p>
    <w:p w14:paraId="33AB0EFD" w14:textId="77777777" w:rsidR="00392C8A" w:rsidRPr="003D4619" w:rsidRDefault="00392C8A" w:rsidP="00B74C14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446ABD6D" w14:textId="77777777" w:rsidR="009C4BD3" w:rsidRPr="003D4619" w:rsidRDefault="00BF4998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="009C4BD3" w:rsidRPr="003D4619">
        <w:rPr>
          <w:rFonts w:ascii="Times New Roman" w:hAnsi="Times New Roman"/>
          <w:b w:val="0"/>
          <w:color w:val="auto"/>
          <w:szCs w:val="24"/>
          <w:lang w:val="bg-BG"/>
        </w:rPr>
        <w:t>: 1. Акт за публична общинска собственост №6980/ 05.06.2013 г.</w:t>
      </w:r>
    </w:p>
    <w:p w14:paraId="4DF1DD4E" w14:textId="77777777" w:rsidR="00C604FE" w:rsidRPr="003D4619" w:rsidRDefault="009C4BD3" w:rsidP="00B74C14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  2. </w:t>
      </w:r>
      <w:r w:rsidR="00C604FE" w:rsidRPr="003D4619">
        <w:rPr>
          <w:rFonts w:ascii="Times New Roman" w:hAnsi="Times New Roman"/>
          <w:b w:val="0"/>
          <w:color w:val="auto"/>
          <w:szCs w:val="24"/>
          <w:lang w:val="bg-BG"/>
        </w:rPr>
        <w:t>Схеми на самостоятелни обекти в сграда</w:t>
      </w:r>
    </w:p>
    <w:p w14:paraId="276B13B4" w14:textId="77777777" w:rsidR="00F15255" w:rsidRPr="003D4619" w:rsidRDefault="00F15255" w:rsidP="00B74C14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0C157C58" w14:textId="77777777" w:rsidR="00F15255" w:rsidRPr="003D4619" w:rsidRDefault="00F15255" w:rsidP="00B74C14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14:paraId="05B1C120" w14:textId="51DFA6F9" w:rsidR="00D04A35" w:rsidRPr="003D4619" w:rsidRDefault="00D04A35" w:rsidP="00B74C14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color w:val="auto"/>
          <w:szCs w:val="24"/>
          <w:lang w:val="bg-BG"/>
        </w:rPr>
        <w:t>Предложил,</w:t>
      </w:r>
    </w:p>
    <w:p w14:paraId="0F4A919D" w14:textId="77777777" w:rsidR="00D04A35" w:rsidRPr="003D4619" w:rsidRDefault="00D04A35" w:rsidP="00B74C14">
      <w:pPr>
        <w:tabs>
          <w:tab w:val="left" w:pos="0"/>
        </w:tabs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14:paraId="3AC0F539" w14:textId="77777777" w:rsidR="004A4B5F" w:rsidRPr="003D4619" w:rsidRDefault="001E77C0" w:rsidP="00B74C14">
      <w:pPr>
        <w:tabs>
          <w:tab w:val="left" w:pos="0"/>
        </w:tabs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  <w:r w:rsidRPr="003D4619">
        <w:rPr>
          <w:rFonts w:ascii="Times New Roman" w:hAnsi="Times New Roman"/>
          <w:color w:val="auto"/>
          <w:szCs w:val="24"/>
          <w:lang w:val="bg-BG"/>
        </w:rPr>
        <w:t>ПЕНЧО МИЛКОВ</w:t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  <w:t xml:space="preserve">                 </w:t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</w:r>
      <w:r w:rsidR="004A4B5F" w:rsidRPr="003D4619">
        <w:rPr>
          <w:rFonts w:ascii="Times New Roman" w:hAnsi="Times New Roman"/>
          <w:color w:val="auto"/>
          <w:szCs w:val="24"/>
          <w:lang w:val="bg-BG"/>
        </w:rPr>
        <w:tab/>
      </w:r>
      <w:r w:rsidR="004A4B5F" w:rsidRPr="003D4619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  </w:t>
      </w:r>
    </w:p>
    <w:p w14:paraId="178C6699" w14:textId="77777777" w:rsidR="004A4B5F" w:rsidRPr="003D4619" w:rsidRDefault="004A4B5F" w:rsidP="00B74C14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3D4619">
        <w:rPr>
          <w:rFonts w:ascii="Times New Roman" w:hAnsi="Times New Roman"/>
          <w:b w:val="0"/>
          <w:i/>
          <w:color w:val="auto"/>
          <w:szCs w:val="24"/>
          <w:lang w:val="bg-BG"/>
        </w:rPr>
        <w:t>Кмет на Община Русе</w:t>
      </w:r>
    </w:p>
    <w:p w14:paraId="0048BBBA" w14:textId="77777777" w:rsidR="00EA5A07" w:rsidRDefault="00EA5A07" w:rsidP="00B74C14">
      <w:pPr>
        <w:jc w:val="both"/>
        <w:rPr>
          <w:rFonts w:ascii="Times New Roman" w:hAnsi="Times New Roman"/>
          <w:color w:val="auto"/>
          <w:szCs w:val="24"/>
          <w:lang w:val="bg-BG"/>
        </w:rPr>
      </w:pPr>
    </w:p>
    <w:sectPr w:rsidR="00EA5A07" w:rsidSect="00C62D8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002D8"/>
    <w:rsid w:val="00015A09"/>
    <w:rsid w:val="00022F39"/>
    <w:rsid w:val="000306C5"/>
    <w:rsid w:val="00033670"/>
    <w:rsid w:val="00035D8B"/>
    <w:rsid w:val="000373EB"/>
    <w:rsid w:val="00045531"/>
    <w:rsid w:val="000473E0"/>
    <w:rsid w:val="00050C05"/>
    <w:rsid w:val="00066991"/>
    <w:rsid w:val="00076481"/>
    <w:rsid w:val="00084611"/>
    <w:rsid w:val="00087C41"/>
    <w:rsid w:val="000936B2"/>
    <w:rsid w:val="00097CC1"/>
    <w:rsid w:val="000A5C09"/>
    <w:rsid w:val="000A6F6A"/>
    <w:rsid w:val="000B4D89"/>
    <w:rsid w:val="000B7D64"/>
    <w:rsid w:val="000C0D42"/>
    <w:rsid w:val="000C424A"/>
    <w:rsid w:val="000D0FAD"/>
    <w:rsid w:val="000D1D89"/>
    <w:rsid w:val="000D23DC"/>
    <w:rsid w:val="000F2029"/>
    <w:rsid w:val="000F4C7F"/>
    <w:rsid w:val="00102598"/>
    <w:rsid w:val="00104EC3"/>
    <w:rsid w:val="00120A0F"/>
    <w:rsid w:val="00121CEB"/>
    <w:rsid w:val="00126388"/>
    <w:rsid w:val="0013232B"/>
    <w:rsid w:val="00134BD5"/>
    <w:rsid w:val="001379EF"/>
    <w:rsid w:val="001403C9"/>
    <w:rsid w:val="00141296"/>
    <w:rsid w:val="00141857"/>
    <w:rsid w:val="001453EF"/>
    <w:rsid w:val="00150AF3"/>
    <w:rsid w:val="001557E7"/>
    <w:rsid w:val="0016269C"/>
    <w:rsid w:val="001652D3"/>
    <w:rsid w:val="00165F09"/>
    <w:rsid w:val="00170968"/>
    <w:rsid w:val="001739E6"/>
    <w:rsid w:val="00174DE5"/>
    <w:rsid w:val="001876A9"/>
    <w:rsid w:val="001877D5"/>
    <w:rsid w:val="00190D26"/>
    <w:rsid w:val="001957C7"/>
    <w:rsid w:val="00197D28"/>
    <w:rsid w:val="001A6959"/>
    <w:rsid w:val="001B265B"/>
    <w:rsid w:val="001C0F4C"/>
    <w:rsid w:val="001C5972"/>
    <w:rsid w:val="001C6EBD"/>
    <w:rsid w:val="001D4698"/>
    <w:rsid w:val="001E2067"/>
    <w:rsid w:val="001E77C0"/>
    <w:rsid w:val="001F0462"/>
    <w:rsid w:val="001F0FD6"/>
    <w:rsid w:val="001F212E"/>
    <w:rsid w:val="002054B5"/>
    <w:rsid w:val="00206080"/>
    <w:rsid w:val="002104E9"/>
    <w:rsid w:val="00211C82"/>
    <w:rsid w:val="002207C6"/>
    <w:rsid w:val="00237E15"/>
    <w:rsid w:val="002460C4"/>
    <w:rsid w:val="00252721"/>
    <w:rsid w:val="0025663A"/>
    <w:rsid w:val="00260148"/>
    <w:rsid w:val="00260761"/>
    <w:rsid w:val="0026682D"/>
    <w:rsid w:val="00271863"/>
    <w:rsid w:val="00271D47"/>
    <w:rsid w:val="002762D7"/>
    <w:rsid w:val="002763DA"/>
    <w:rsid w:val="002818E7"/>
    <w:rsid w:val="002823AE"/>
    <w:rsid w:val="002833B6"/>
    <w:rsid w:val="0028490A"/>
    <w:rsid w:val="00290C2C"/>
    <w:rsid w:val="00297689"/>
    <w:rsid w:val="002A3142"/>
    <w:rsid w:val="002A6496"/>
    <w:rsid w:val="002A71A5"/>
    <w:rsid w:val="002B0123"/>
    <w:rsid w:val="002B5252"/>
    <w:rsid w:val="002C729E"/>
    <w:rsid w:val="002D162F"/>
    <w:rsid w:val="002D2DDD"/>
    <w:rsid w:val="002D3665"/>
    <w:rsid w:val="002E33D7"/>
    <w:rsid w:val="002F68B6"/>
    <w:rsid w:val="002F766F"/>
    <w:rsid w:val="002F7846"/>
    <w:rsid w:val="00301748"/>
    <w:rsid w:val="003022B1"/>
    <w:rsid w:val="00303D51"/>
    <w:rsid w:val="003053CA"/>
    <w:rsid w:val="0031137F"/>
    <w:rsid w:val="00313118"/>
    <w:rsid w:val="00315501"/>
    <w:rsid w:val="00321BD0"/>
    <w:rsid w:val="003318FB"/>
    <w:rsid w:val="003333D8"/>
    <w:rsid w:val="00337D8C"/>
    <w:rsid w:val="003556CE"/>
    <w:rsid w:val="003567E4"/>
    <w:rsid w:val="0036066B"/>
    <w:rsid w:val="00362D7F"/>
    <w:rsid w:val="00362E60"/>
    <w:rsid w:val="00370720"/>
    <w:rsid w:val="00380739"/>
    <w:rsid w:val="00383159"/>
    <w:rsid w:val="003846CD"/>
    <w:rsid w:val="00387EB6"/>
    <w:rsid w:val="00390566"/>
    <w:rsid w:val="003908C8"/>
    <w:rsid w:val="00391470"/>
    <w:rsid w:val="00392C8A"/>
    <w:rsid w:val="003966ED"/>
    <w:rsid w:val="003A151C"/>
    <w:rsid w:val="003A4DEE"/>
    <w:rsid w:val="003A5E5C"/>
    <w:rsid w:val="003B1B24"/>
    <w:rsid w:val="003B2230"/>
    <w:rsid w:val="003B24CD"/>
    <w:rsid w:val="003B2A41"/>
    <w:rsid w:val="003B42CC"/>
    <w:rsid w:val="003C1C0D"/>
    <w:rsid w:val="003C206B"/>
    <w:rsid w:val="003D3DEC"/>
    <w:rsid w:val="003D4619"/>
    <w:rsid w:val="003D5334"/>
    <w:rsid w:val="003D7B59"/>
    <w:rsid w:val="003E1D30"/>
    <w:rsid w:val="003E22EB"/>
    <w:rsid w:val="003E6CD7"/>
    <w:rsid w:val="003E6D77"/>
    <w:rsid w:val="003F4DC0"/>
    <w:rsid w:val="00407DB3"/>
    <w:rsid w:val="00413A88"/>
    <w:rsid w:val="00414E15"/>
    <w:rsid w:val="0042358B"/>
    <w:rsid w:val="00423678"/>
    <w:rsid w:val="004277C9"/>
    <w:rsid w:val="00437264"/>
    <w:rsid w:val="00450480"/>
    <w:rsid w:val="004504D8"/>
    <w:rsid w:val="00452E39"/>
    <w:rsid w:val="0045395E"/>
    <w:rsid w:val="00453D94"/>
    <w:rsid w:val="004555DE"/>
    <w:rsid w:val="00456E0D"/>
    <w:rsid w:val="00456FB5"/>
    <w:rsid w:val="004645C0"/>
    <w:rsid w:val="00467989"/>
    <w:rsid w:val="004709AA"/>
    <w:rsid w:val="00471DA6"/>
    <w:rsid w:val="0047204E"/>
    <w:rsid w:val="00474ACF"/>
    <w:rsid w:val="00474C80"/>
    <w:rsid w:val="00476B43"/>
    <w:rsid w:val="00482614"/>
    <w:rsid w:val="0048465D"/>
    <w:rsid w:val="004879A4"/>
    <w:rsid w:val="004A12B4"/>
    <w:rsid w:val="004A2997"/>
    <w:rsid w:val="004A2D11"/>
    <w:rsid w:val="004A3E59"/>
    <w:rsid w:val="004A3FDC"/>
    <w:rsid w:val="004A4B5F"/>
    <w:rsid w:val="004A6162"/>
    <w:rsid w:val="004B0108"/>
    <w:rsid w:val="004B1D82"/>
    <w:rsid w:val="004B7767"/>
    <w:rsid w:val="004C0EAE"/>
    <w:rsid w:val="004C1099"/>
    <w:rsid w:val="004C698A"/>
    <w:rsid w:val="004D3879"/>
    <w:rsid w:val="004D4C89"/>
    <w:rsid w:val="004D6ECB"/>
    <w:rsid w:val="004F0796"/>
    <w:rsid w:val="004F481A"/>
    <w:rsid w:val="004F7F62"/>
    <w:rsid w:val="0050343C"/>
    <w:rsid w:val="00503A93"/>
    <w:rsid w:val="005052C9"/>
    <w:rsid w:val="00507835"/>
    <w:rsid w:val="005125ED"/>
    <w:rsid w:val="00512A13"/>
    <w:rsid w:val="00514E9C"/>
    <w:rsid w:val="005151F9"/>
    <w:rsid w:val="00516FAC"/>
    <w:rsid w:val="0052059C"/>
    <w:rsid w:val="00520C2A"/>
    <w:rsid w:val="00523508"/>
    <w:rsid w:val="0053013F"/>
    <w:rsid w:val="005355D5"/>
    <w:rsid w:val="00541617"/>
    <w:rsid w:val="00545416"/>
    <w:rsid w:val="00546738"/>
    <w:rsid w:val="00552F38"/>
    <w:rsid w:val="005546AB"/>
    <w:rsid w:val="00555C1A"/>
    <w:rsid w:val="00556FBD"/>
    <w:rsid w:val="00565660"/>
    <w:rsid w:val="0057545D"/>
    <w:rsid w:val="00580F12"/>
    <w:rsid w:val="00590C2A"/>
    <w:rsid w:val="00592484"/>
    <w:rsid w:val="005A7AD9"/>
    <w:rsid w:val="005B2AF6"/>
    <w:rsid w:val="005B461C"/>
    <w:rsid w:val="005B737C"/>
    <w:rsid w:val="005B7403"/>
    <w:rsid w:val="005C0C08"/>
    <w:rsid w:val="005C0CB1"/>
    <w:rsid w:val="005C79AA"/>
    <w:rsid w:val="005D3EE7"/>
    <w:rsid w:val="005D691C"/>
    <w:rsid w:val="005D6FC7"/>
    <w:rsid w:val="005F0D3C"/>
    <w:rsid w:val="005F0F9E"/>
    <w:rsid w:val="005F23C5"/>
    <w:rsid w:val="005F3AB0"/>
    <w:rsid w:val="005F6455"/>
    <w:rsid w:val="005F65B4"/>
    <w:rsid w:val="0060519A"/>
    <w:rsid w:val="00611A1E"/>
    <w:rsid w:val="006125AC"/>
    <w:rsid w:val="00621A59"/>
    <w:rsid w:val="00624CC1"/>
    <w:rsid w:val="0062557C"/>
    <w:rsid w:val="00630256"/>
    <w:rsid w:val="00631053"/>
    <w:rsid w:val="006415E5"/>
    <w:rsid w:val="00654392"/>
    <w:rsid w:val="00655570"/>
    <w:rsid w:val="00665111"/>
    <w:rsid w:val="00673B11"/>
    <w:rsid w:val="0067501D"/>
    <w:rsid w:val="006803E5"/>
    <w:rsid w:val="006815FF"/>
    <w:rsid w:val="00684E57"/>
    <w:rsid w:val="00685553"/>
    <w:rsid w:val="0069014B"/>
    <w:rsid w:val="00692E54"/>
    <w:rsid w:val="00695664"/>
    <w:rsid w:val="006975D3"/>
    <w:rsid w:val="006A55A1"/>
    <w:rsid w:val="006B0AAD"/>
    <w:rsid w:val="006B7E35"/>
    <w:rsid w:val="006C1C59"/>
    <w:rsid w:val="006C1E5B"/>
    <w:rsid w:val="006C1F0B"/>
    <w:rsid w:val="006C24AC"/>
    <w:rsid w:val="006C754C"/>
    <w:rsid w:val="006D162E"/>
    <w:rsid w:val="006D16C1"/>
    <w:rsid w:val="006D309E"/>
    <w:rsid w:val="006D521B"/>
    <w:rsid w:val="006D7960"/>
    <w:rsid w:val="006D7A70"/>
    <w:rsid w:val="006E3858"/>
    <w:rsid w:val="006E6B74"/>
    <w:rsid w:val="006F4E12"/>
    <w:rsid w:val="007046AE"/>
    <w:rsid w:val="00717258"/>
    <w:rsid w:val="00722844"/>
    <w:rsid w:val="00723EF0"/>
    <w:rsid w:val="00726F8F"/>
    <w:rsid w:val="00731EC6"/>
    <w:rsid w:val="00736200"/>
    <w:rsid w:val="00742001"/>
    <w:rsid w:val="00742F12"/>
    <w:rsid w:val="007449B2"/>
    <w:rsid w:val="007524A7"/>
    <w:rsid w:val="00753888"/>
    <w:rsid w:val="00753F3F"/>
    <w:rsid w:val="007715B0"/>
    <w:rsid w:val="007756AB"/>
    <w:rsid w:val="007813ED"/>
    <w:rsid w:val="007838B0"/>
    <w:rsid w:val="00783A47"/>
    <w:rsid w:val="00791CB2"/>
    <w:rsid w:val="007A3E1F"/>
    <w:rsid w:val="007A3F55"/>
    <w:rsid w:val="007A5BCE"/>
    <w:rsid w:val="007C4C0F"/>
    <w:rsid w:val="007D366F"/>
    <w:rsid w:val="007D7A15"/>
    <w:rsid w:val="007E152B"/>
    <w:rsid w:val="007E3F19"/>
    <w:rsid w:val="007E701C"/>
    <w:rsid w:val="007F0DE5"/>
    <w:rsid w:val="007F5137"/>
    <w:rsid w:val="007F5BB3"/>
    <w:rsid w:val="0080524D"/>
    <w:rsid w:val="00816238"/>
    <w:rsid w:val="00820E75"/>
    <w:rsid w:val="00822DD9"/>
    <w:rsid w:val="0083080A"/>
    <w:rsid w:val="008373B3"/>
    <w:rsid w:val="008414DD"/>
    <w:rsid w:val="00847AD2"/>
    <w:rsid w:val="0085335A"/>
    <w:rsid w:val="008536B3"/>
    <w:rsid w:val="00855F4E"/>
    <w:rsid w:val="00856592"/>
    <w:rsid w:val="00865CBB"/>
    <w:rsid w:val="00866207"/>
    <w:rsid w:val="008757D6"/>
    <w:rsid w:val="008813BD"/>
    <w:rsid w:val="00897A9E"/>
    <w:rsid w:val="00897F48"/>
    <w:rsid w:val="008A15F9"/>
    <w:rsid w:val="008A5185"/>
    <w:rsid w:val="008A519E"/>
    <w:rsid w:val="008A5854"/>
    <w:rsid w:val="008A6151"/>
    <w:rsid w:val="008A6607"/>
    <w:rsid w:val="008B0FCA"/>
    <w:rsid w:val="008B1148"/>
    <w:rsid w:val="008B4F14"/>
    <w:rsid w:val="008B5F9B"/>
    <w:rsid w:val="008B7947"/>
    <w:rsid w:val="008C1099"/>
    <w:rsid w:val="008C2843"/>
    <w:rsid w:val="008C75BF"/>
    <w:rsid w:val="008C7D0F"/>
    <w:rsid w:val="008D1A1D"/>
    <w:rsid w:val="008D2C89"/>
    <w:rsid w:val="008F674B"/>
    <w:rsid w:val="008F6F8B"/>
    <w:rsid w:val="009035FE"/>
    <w:rsid w:val="009057A4"/>
    <w:rsid w:val="00907B3D"/>
    <w:rsid w:val="00921422"/>
    <w:rsid w:val="009268C4"/>
    <w:rsid w:val="00927384"/>
    <w:rsid w:val="00927A02"/>
    <w:rsid w:val="00930F7F"/>
    <w:rsid w:val="009314F2"/>
    <w:rsid w:val="00931AA9"/>
    <w:rsid w:val="00931D0F"/>
    <w:rsid w:val="00937314"/>
    <w:rsid w:val="0093789C"/>
    <w:rsid w:val="00941113"/>
    <w:rsid w:val="00943F95"/>
    <w:rsid w:val="00951159"/>
    <w:rsid w:val="009513D4"/>
    <w:rsid w:val="0095337B"/>
    <w:rsid w:val="00957249"/>
    <w:rsid w:val="00960792"/>
    <w:rsid w:val="00962E15"/>
    <w:rsid w:val="0097761D"/>
    <w:rsid w:val="00981D15"/>
    <w:rsid w:val="00985663"/>
    <w:rsid w:val="0099336C"/>
    <w:rsid w:val="00997E38"/>
    <w:rsid w:val="009A049E"/>
    <w:rsid w:val="009B15CC"/>
    <w:rsid w:val="009B1E1B"/>
    <w:rsid w:val="009B3843"/>
    <w:rsid w:val="009B6AB1"/>
    <w:rsid w:val="009C46B3"/>
    <w:rsid w:val="009C4BD3"/>
    <w:rsid w:val="009C4BF7"/>
    <w:rsid w:val="009E0121"/>
    <w:rsid w:val="009E159B"/>
    <w:rsid w:val="009E272F"/>
    <w:rsid w:val="009E3181"/>
    <w:rsid w:val="009E6E63"/>
    <w:rsid w:val="009E70FD"/>
    <w:rsid w:val="009F2188"/>
    <w:rsid w:val="009F6A98"/>
    <w:rsid w:val="009F76CF"/>
    <w:rsid w:val="009F7ABC"/>
    <w:rsid w:val="00A0057B"/>
    <w:rsid w:val="00A00901"/>
    <w:rsid w:val="00A1151C"/>
    <w:rsid w:val="00A17B8C"/>
    <w:rsid w:val="00A24AA0"/>
    <w:rsid w:val="00A30E4B"/>
    <w:rsid w:val="00A31C1C"/>
    <w:rsid w:val="00A358F0"/>
    <w:rsid w:val="00A40022"/>
    <w:rsid w:val="00A403C3"/>
    <w:rsid w:val="00A47511"/>
    <w:rsid w:val="00A47D78"/>
    <w:rsid w:val="00A50E6F"/>
    <w:rsid w:val="00A62929"/>
    <w:rsid w:val="00A70072"/>
    <w:rsid w:val="00A74B7C"/>
    <w:rsid w:val="00A8167D"/>
    <w:rsid w:val="00A92BA5"/>
    <w:rsid w:val="00AC7D32"/>
    <w:rsid w:val="00AC7DFE"/>
    <w:rsid w:val="00AD6C67"/>
    <w:rsid w:val="00AD78D7"/>
    <w:rsid w:val="00AE5522"/>
    <w:rsid w:val="00AE704E"/>
    <w:rsid w:val="00AF317D"/>
    <w:rsid w:val="00AF3F7A"/>
    <w:rsid w:val="00AF5AB2"/>
    <w:rsid w:val="00B05598"/>
    <w:rsid w:val="00B0661C"/>
    <w:rsid w:val="00B07888"/>
    <w:rsid w:val="00B07FCF"/>
    <w:rsid w:val="00B120AB"/>
    <w:rsid w:val="00B13AEF"/>
    <w:rsid w:val="00B162B9"/>
    <w:rsid w:val="00B202A7"/>
    <w:rsid w:val="00B240FE"/>
    <w:rsid w:val="00B2786F"/>
    <w:rsid w:val="00B31085"/>
    <w:rsid w:val="00B313E8"/>
    <w:rsid w:val="00B338F7"/>
    <w:rsid w:val="00B35CF0"/>
    <w:rsid w:val="00B42B37"/>
    <w:rsid w:val="00B43336"/>
    <w:rsid w:val="00B47F97"/>
    <w:rsid w:val="00B56002"/>
    <w:rsid w:val="00B60051"/>
    <w:rsid w:val="00B62EF9"/>
    <w:rsid w:val="00B64594"/>
    <w:rsid w:val="00B65E18"/>
    <w:rsid w:val="00B66CBA"/>
    <w:rsid w:val="00B66E77"/>
    <w:rsid w:val="00B74C14"/>
    <w:rsid w:val="00B76039"/>
    <w:rsid w:val="00B764DB"/>
    <w:rsid w:val="00B81D9F"/>
    <w:rsid w:val="00B875C6"/>
    <w:rsid w:val="00B97619"/>
    <w:rsid w:val="00B97DA7"/>
    <w:rsid w:val="00BB1CAF"/>
    <w:rsid w:val="00BB6018"/>
    <w:rsid w:val="00BB77F9"/>
    <w:rsid w:val="00BC1988"/>
    <w:rsid w:val="00BC2B14"/>
    <w:rsid w:val="00BD491E"/>
    <w:rsid w:val="00BD7BEC"/>
    <w:rsid w:val="00BE2AB0"/>
    <w:rsid w:val="00BF1BB3"/>
    <w:rsid w:val="00BF20EA"/>
    <w:rsid w:val="00BF24E1"/>
    <w:rsid w:val="00BF2859"/>
    <w:rsid w:val="00BF44FF"/>
    <w:rsid w:val="00BF4998"/>
    <w:rsid w:val="00BF74F3"/>
    <w:rsid w:val="00C02D73"/>
    <w:rsid w:val="00C0646A"/>
    <w:rsid w:val="00C17D4A"/>
    <w:rsid w:val="00C214EE"/>
    <w:rsid w:val="00C2321B"/>
    <w:rsid w:val="00C27B67"/>
    <w:rsid w:val="00C31CDE"/>
    <w:rsid w:val="00C3552D"/>
    <w:rsid w:val="00C40922"/>
    <w:rsid w:val="00C5022B"/>
    <w:rsid w:val="00C5271E"/>
    <w:rsid w:val="00C57B04"/>
    <w:rsid w:val="00C604FE"/>
    <w:rsid w:val="00C626A3"/>
    <w:rsid w:val="00C62D83"/>
    <w:rsid w:val="00C728E1"/>
    <w:rsid w:val="00C761EB"/>
    <w:rsid w:val="00C80196"/>
    <w:rsid w:val="00C80E42"/>
    <w:rsid w:val="00C80FB8"/>
    <w:rsid w:val="00C82164"/>
    <w:rsid w:val="00C8473B"/>
    <w:rsid w:val="00C92EB4"/>
    <w:rsid w:val="00C9789E"/>
    <w:rsid w:val="00CA475C"/>
    <w:rsid w:val="00CA4EA3"/>
    <w:rsid w:val="00CB43C2"/>
    <w:rsid w:val="00CB4468"/>
    <w:rsid w:val="00CC2F2E"/>
    <w:rsid w:val="00CC4BAE"/>
    <w:rsid w:val="00CC4D94"/>
    <w:rsid w:val="00CC54F5"/>
    <w:rsid w:val="00CD2FD5"/>
    <w:rsid w:val="00CD3C45"/>
    <w:rsid w:val="00CE4467"/>
    <w:rsid w:val="00CE5A0E"/>
    <w:rsid w:val="00CF2505"/>
    <w:rsid w:val="00CF2F40"/>
    <w:rsid w:val="00CF3C7F"/>
    <w:rsid w:val="00CF6C02"/>
    <w:rsid w:val="00CF7619"/>
    <w:rsid w:val="00D002CF"/>
    <w:rsid w:val="00D02AB1"/>
    <w:rsid w:val="00D0374B"/>
    <w:rsid w:val="00D04A34"/>
    <w:rsid w:val="00D04A35"/>
    <w:rsid w:val="00D05A0F"/>
    <w:rsid w:val="00D05F61"/>
    <w:rsid w:val="00D11D27"/>
    <w:rsid w:val="00D1380E"/>
    <w:rsid w:val="00D14DFA"/>
    <w:rsid w:val="00D21E64"/>
    <w:rsid w:val="00D274D4"/>
    <w:rsid w:val="00D319A9"/>
    <w:rsid w:val="00D3245A"/>
    <w:rsid w:val="00D443D3"/>
    <w:rsid w:val="00D4523C"/>
    <w:rsid w:val="00D55E18"/>
    <w:rsid w:val="00D60675"/>
    <w:rsid w:val="00D677B2"/>
    <w:rsid w:val="00D70735"/>
    <w:rsid w:val="00D7337F"/>
    <w:rsid w:val="00D748C7"/>
    <w:rsid w:val="00D767A4"/>
    <w:rsid w:val="00D77C5E"/>
    <w:rsid w:val="00D813BC"/>
    <w:rsid w:val="00D8522E"/>
    <w:rsid w:val="00D87AD5"/>
    <w:rsid w:val="00D95565"/>
    <w:rsid w:val="00DA6DFA"/>
    <w:rsid w:val="00DA7161"/>
    <w:rsid w:val="00DA737B"/>
    <w:rsid w:val="00DB26FC"/>
    <w:rsid w:val="00DB38E4"/>
    <w:rsid w:val="00DB5A5A"/>
    <w:rsid w:val="00DC0092"/>
    <w:rsid w:val="00DC16D8"/>
    <w:rsid w:val="00DC7BD9"/>
    <w:rsid w:val="00DD21DC"/>
    <w:rsid w:val="00DD4464"/>
    <w:rsid w:val="00DD7DD7"/>
    <w:rsid w:val="00DE05A4"/>
    <w:rsid w:val="00DE51D1"/>
    <w:rsid w:val="00DE53E0"/>
    <w:rsid w:val="00DE6D4B"/>
    <w:rsid w:val="00DF5435"/>
    <w:rsid w:val="00DF56DE"/>
    <w:rsid w:val="00DF7359"/>
    <w:rsid w:val="00E014BB"/>
    <w:rsid w:val="00E10F8A"/>
    <w:rsid w:val="00E20917"/>
    <w:rsid w:val="00E25020"/>
    <w:rsid w:val="00E30E19"/>
    <w:rsid w:val="00E30E51"/>
    <w:rsid w:val="00E4098A"/>
    <w:rsid w:val="00E55678"/>
    <w:rsid w:val="00E56A00"/>
    <w:rsid w:val="00E5739F"/>
    <w:rsid w:val="00E60DC1"/>
    <w:rsid w:val="00E6358C"/>
    <w:rsid w:val="00E65D20"/>
    <w:rsid w:val="00E6696A"/>
    <w:rsid w:val="00E774DB"/>
    <w:rsid w:val="00E85017"/>
    <w:rsid w:val="00E85BE5"/>
    <w:rsid w:val="00E944AD"/>
    <w:rsid w:val="00EA5A07"/>
    <w:rsid w:val="00EB3CBE"/>
    <w:rsid w:val="00EB61A0"/>
    <w:rsid w:val="00EC16A2"/>
    <w:rsid w:val="00EC7696"/>
    <w:rsid w:val="00ED2908"/>
    <w:rsid w:val="00ED7398"/>
    <w:rsid w:val="00ED7C7C"/>
    <w:rsid w:val="00EE56CC"/>
    <w:rsid w:val="00EE7177"/>
    <w:rsid w:val="00EE7247"/>
    <w:rsid w:val="00EE739E"/>
    <w:rsid w:val="00EF099D"/>
    <w:rsid w:val="00F00FF1"/>
    <w:rsid w:val="00F0130C"/>
    <w:rsid w:val="00F0152B"/>
    <w:rsid w:val="00F042F6"/>
    <w:rsid w:val="00F0663A"/>
    <w:rsid w:val="00F072A6"/>
    <w:rsid w:val="00F10CC5"/>
    <w:rsid w:val="00F15255"/>
    <w:rsid w:val="00F241D6"/>
    <w:rsid w:val="00F26008"/>
    <w:rsid w:val="00F26CE6"/>
    <w:rsid w:val="00F332AA"/>
    <w:rsid w:val="00F34B07"/>
    <w:rsid w:val="00F477CF"/>
    <w:rsid w:val="00F50413"/>
    <w:rsid w:val="00F52870"/>
    <w:rsid w:val="00F57F37"/>
    <w:rsid w:val="00F619E7"/>
    <w:rsid w:val="00F6237F"/>
    <w:rsid w:val="00F62BFC"/>
    <w:rsid w:val="00F7002F"/>
    <w:rsid w:val="00F72B2E"/>
    <w:rsid w:val="00F73E10"/>
    <w:rsid w:val="00F749A0"/>
    <w:rsid w:val="00F87809"/>
    <w:rsid w:val="00F94AD3"/>
    <w:rsid w:val="00FA1F75"/>
    <w:rsid w:val="00FB6EDC"/>
    <w:rsid w:val="00FC6B30"/>
    <w:rsid w:val="00FD1E0D"/>
    <w:rsid w:val="00FD2DFF"/>
    <w:rsid w:val="00FD2F88"/>
    <w:rsid w:val="00FD3BE3"/>
    <w:rsid w:val="00FD7CDF"/>
    <w:rsid w:val="00FF1F2B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FD912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BDC0-FF28-4F54-87E3-C5EA05EA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2025-06-09T10:59:00Z</cp:lastPrinted>
  <dcterms:created xsi:type="dcterms:W3CDTF">2025-06-09T14:13:00Z</dcterms:created>
  <dcterms:modified xsi:type="dcterms:W3CDTF">2025-06-09T14:13:00Z</dcterms:modified>
</cp:coreProperties>
</file>