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F7E" w:rsidRDefault="002F40CC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                                                           Чрез</w:t>
      </w:r>
    </w:p>
    <w:p w:rsidR="00C47F7E" w:rsidRDefault="002F40C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        Председателя на Общински съвет – Русе</w:t>
      </w:r>
    </w:p>
    <w:p w:rsidR="00C47F7E" w:rsidRDefault="00C47F7E">
      <w:pPr>
        <w:rPr>
          <w:color w:val="000000"/>
          <w:sz w:val="28"/>
          <w:szCs w:val="28"/>
        </w:rPr>
      </w:pPr>
    </w:p>
    <w:p w:rsidR="00C47F7E" w:rsidRDefault="002F40C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До</w:t>
      </w:r>
    </w:p>
    <w:p w:rsidR="00C47F7E" w:rsidRDefault="002F40C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г-н Пенчо Милков</w:t>
      </w:r>
    </w:p>
    <w:p w:rsidR="00C47F7E" w:rsidRDefault="002F40C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Кмет на Община Русе </w:t>
      </w:r>
    </w:p>
    <w:p w:rsidR="00C47F7E" w:rsidRDefault="00C47F7E">
      <w:pPr>
        <w:jc w:val="center"/>
        <w:rPr>
          <w:color w:val="000000"/>
          <w:sz w:val="28"/>
          <w:szCs w:val="28"/>
        </w:rPr>
      </w:pPr>
    </w:p>
    <w:p w:rsidR="00C47F7E" w:rsidRDefault="00C47F7E">
      <w:pPr>
        <w:rPr>
          <w:color w:val="000000"/>
          <w:sz w:val="28"/>
          <w:szCs w:val="28"/>
        </w:rPr>
      </w:pPr>
    </w:p>
    <w:p w:rsidR="00C47F7E" w:rsidRDefault="002F40CC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 И Т А Н Е</w:t>
      </w:r>
    </w:p>
    <w:p w:rsidR="00C47F7E" w:rsidRDefault="00C47F7E">
      <w:pPr>
        <w:jc w:val="center"/>
        <w:rPr>
          <w:color w:val="000000"/>
          <w:sz w:val="28"/>
          <w:szCs w:val="28"/>
        </w:rPr>
      </w:pPr>
    </w:p>
    <w:p w:rsidR="00C47F7E" w:rsidRDefault="002F40CC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На основание чл. 33, ал. 1, т.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4 от Закона за местното самоуправление и местната администрация и чл. 103, ал.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2 във връзка с чл.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104 от Правилника за организацията и дейността на Общински съвет - Русе, неговите комисии и взаимодействието им с общинската администрация</w:t>
      </w:r>
    </w:p>
    <w:p w:rsidR="00C47F7E" w:rsidRDefault="002F40CC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C47F7E" w:rsidRDefault="002F40CC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Светлозар Симе</w:t>
      </w:r>
      <w:r>
        <w:rPr>
          <w:color w:val="000000"/>
          <w:sz w:val="28"/>
          <w:szCs w:val="28"/>
        </w:rPr>
        <w:t xml:space="preserve">онов, </w:t>
      </w:r>
    </w:p>
    <w:p w:rsidR="00C47F7E" w:rsidRDefault="002F40CC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общински съветник от групата на ПП ГЕРБ</w:t>
      </w:r>
    </w:p>
    <w:p w:rsidR="00C47F7E" w:rsidRDefault="002F40CC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Общински съвет – Русе</w:t>
      </w:r>
    </w:p>
    <w:p w:rsidR="00C47F7E" w:rsidRDefault="00C47F7E">
      <w:pPr>
        <w:jc w:val="center"/>
        <w:rPr>
          <w:color w:val="000000"/>
          <w:sz w:val="28"/>
          <w:szCs w:val="28"/>
        </w:rPr>
      </w:pPr>
    </w:p>
    <w:p w:rsidR="00C47F7E" w:rsidRDefault="00C47F7E">
      <w:pPr>
        <w:jc w:val="center"/>
        <w:rPr>
          <w:color w:val="000000"/>
        </w:rPr>
      </w:pPr>
    </w:p>
    <w:p w:rsidR="00C47F7E" w:rsidRDefault="002F40CC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ОТНОСНО: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„Изграждане на многофункционален плувен комплекс в Младежки парк Русе</w:t>
      </w:r>
      <w:r>
        <w:rPr>
          <w:b/>
          <w:bCs/>
          <w:color w:val="000000"/>
          <w:sz w:val="28"/>
          <w:szCs w:val="28"/>
        </w:rPr>
        <w:t>”</w:t>
      </w:r>
      <w:r>
        <w:rPr>
          <w:b/>
          <w:bCs/>
          <w:sz w:val="28"/>
          <w:szCs w:val="28"/>
        </w:rPr>
        <w:t xml:space="preserve">. </w:t>
      </w:r>
    </w:p>
    <w:p w:rsidR="00C47F7E" w:rsidRDefault="002F40C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47F7E" w:rsidRDefault="002F40CC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C47F7E" w:rsidRDefault="002F40CC">
      <w:p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>УВАЖАЕМИ ГОСПОДИН МИЛКОВ,</w:t>
      </w:r>
    </w:p>
    <w:p w:rsidR="00C47F7E" w:rsidRDefault="00C47F7E">
      <w:pPr>
        <w:jc w:val="both"/>
        <w:rPr>
          <w:sz w:val="28"/>
          <w:szCs w:val="28"/>
        </w:rPr>
      </w:pPr>
    </w:p>
    <w:p w:rsidR="00C47F7E" w:rsidRDefault="002F40CC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</w:t>
      </w:r>
      <w:r>
        <w:rPr>
          <w:color w:val="000000"/>
          <w:sz w:val="28"/>
          <w:szCs w:val="28"/>
        </w:rPr>
        <w:t>к</w:t>
      </w:r>
      <w:r>
        <w:rPr>
          <w:color w:val="000000"/>
          <w:sz w:val="28"/>
          <w:szCs w:val="28"/>
        </w:rPr>
        <w:t xml:space="preserve">то е добре известно в </w:t>
      </w:r>
      <w:r>
        <w:rPr>
          <w:color w:val="000000"/>
          <w:sz w:val="28"/>
          <w:szCs w:val="28"/>
        </w:rPr>
        <w:t xml:space="preserve">гр. </w:t>
      </w:r>
      <w:r>
        <w:rPr>
          <w:color w:val="000000"/>
          <w:sz w:val="28"/>
          <w:szCs w:val="28"/>
        </w:rPr>
        <w:t xml:space="preserve">Русе има остър недостиг на басейни и места за плуване, където хората могат да спортуват и отмарят. В тази връзка Общинският съвет гласува строителство на нов плувен комплекс в Парка на младежта, чието строителство стартира на 13 юни 2023 година. </w:t>
      </w:r>
    </w:p>
    <w:p w:rsidR="00C47F7E" w:rsidRDefault="002F40CC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Проектът </w:t>
      </w:r>
      <w:r>
        <w:rPr>
          <w:color w:val="000000"/>
          <w:sz w:val="28"/>
          <w:szCs w:val="28"/>
        </w:rPr>
        <w:t>включва открит басейн с дължина 50 метра, закрит басейн с размери 25 на 33 метра и детски басейн. Общата инвестиция възлиза на 17,5 милиона лева с ДДС.</w:t>
      </w:r>
    </w:p>
    <w:p w:rsidR="00C47F7E" w:rsidRDefault="002F40CC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Изпълнител на проекта е „Бодиак инженеринг</w:t>
      </w:r>
      <w:r>
        <w:rPr>
          <w:color w:val="000000"/>
          <w:sz w:val="28"/>
          <w:szCs w:val="28"/>
        </w:rPr>
        <w:t>”</w:t>
      </w:r>
      <w:r>
        <w:rPr>
          <w:color w:val="000000"/>
          <w:sz w:val="28"/>
          <w:szCs w:val="28"/>
        </w:rPr>
        <w:t xml:space="preserve"> ДЗЗД - Варна, строителният надзор се осъществява от „Стройко</w:t>
      </w:r>
      <w:r>
        <w:rPr>
          <w:color w:val="000000"/>
          <w:sz w:val="28"/>
          <w:szCs w:val="28"/>
        </w:rPr>
        <w:t>нтрол - ЯН</w:t>
      </w:r>
      <w:r>
        <w:rPr>
          <w:color w:val="000000"/>
          <w:sz w:val="28"/>
          <w:szCs w:val="28"/>
        </w:rPr>
        <w:t>”</w:t>
      </w:r>
      <w:r>
        <w:rPr>
          <w:color w:val="000000"/>
          <w:sz w:val="28"/>
          <w:szCs w:val="28"/>
        </w:rPr>
        <w:t xml:space="preserve"> ЕООД - Варна, а проектант е „Норд план</w:t>
      </w:r>
      <w:r>
        <w:rPr>
          <w:color w:val="000000"/>
          <w:sz w:val="28"/>
          <w:szCs w:val="28"/>
        </w:rPr>
        <w:t>”</w:t>
      </w:r>
      <w:r>
        <w:rPr>
          <w:color w:val="000000"/>
          <w:sz w:val="28"/>
          <w:szCs w:val="28"/>
        </w:rPr>
        <w:t xml:space="preserve"> ООД - Русе.</w:t>
      </w:r>
    </w:p>
    <w:p w:rsidR="00C47F7E" w:rsidRDefault="002F40CC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Въпреки първоначално заложения срок от 300 дни, завършването на обекта е удължено до 31 май 2025 година.</w:t>
      </w:r>
    </w:p>
    <w:p w:rsidR="00C47F7E" w:rsidRDefault="002F40CC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Очевидно е, че строителството НЯМА да бъде завършено и в този срок,</w:t>
      </w:r>
      <w:r>
        <w:rPr>
          <w:color w:val="000000"/>
          <w:sz w:val="28"/>
          <w:szCs w:val="28"/>
        </w:rPr>
        <w:t xml:space="preserve"> поради</w:t>
      </w:r>
      <w:r>
        <w:rPr>
          <w:color w:val="000000"/>
          <w:sz w:val="28"/>
          <w:szCs w:val="28"/>
        </w:rPr>
        <w:t xml:space="preserve"> което </w:t>
      </w:r>
      <w:r>
        <w:rPr>
          <w:color w:val="000000"/>
          <w:sz w:val="28"/>
          <w:szCs w:val="28"/>
        </w:rPr>
        <w:t xml:space="preserve">ще се наложи </w:t>
      </w:r>
      <w:r>
        <w:rPr>
          <w:color w:val="000000"/>
          <w:sz w:val="28"/>
          <w:szCs w:val="28"/>
        </w:rPr>
        <w:t>удължаване на проекта</w:t>
      </w:r>
      <w:r>
        <w:rPr>
          <w:color w:val="000000"/>
          <w:sz w:val="28"/>
          <w:szCs w:val="28"/>
        </w:rPr>
        <w:t xml:space="preserve"> за втори път</w:t>
      </w:r>
      <w:r>
        <w:rPr>
          <w:color w:val="000000"/>
          <w:sz w:val="28"/>
          <w:szCs w:val="28"/>
        </w:rPr>
        <w:t xml:space="preserve">. </w:t>
      </w:r>
    </w:p>
    <w:p w:rsidR="00C47F7E" w:rsidRDefault="002F40CC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Затова </w:t>
      </w:r>
      <w:r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>и питам:</w:t>
      </w:r>
    </w:p>
    <w:p w:rsidR="00C47F7E" w:rsidRDefault="00C47F7E">
      <w:pPr>
        <w:ind w:firstLine="708"/>
        <w:jc w:val="both"/>
        <w:rPr>
          <w:color w:val="000000"/>
          <w:sz w:val="28"/>
          <w:szCs w:val="28"/>
        </w:rPr>
      </w:pPr>
    </w:p>
    <w:p w:rsidR="00C47F7E" w:rsidRDefault="002F40CC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1.</w:t>
      </w:r>
      <w:r>
        <w:rPr>
          <w:color w:val="000000"/>
          <w:sz w:val="28"/>
          <w:szCs w:val="28"/>
        </w:rPr>
        <w:tab/>
        <w:t>Ще бъде ли необходимо ново /поредно/ удължаване на срока за изграждането на нов плувен комплекс в Парка на младежта?</w:t>
      </w:r>
    </w:p>
    <w:p w:rsidR="00C47F7E" w:rsidRDefault="002F40CC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ab/>
        <w:t xml:space="preserve">Ще се наложат ли санкции на консорциума, който строи басейна, за </w:t>
      </w:r>
      <w:r>
        <w:rPr>
          <w:color w:val="000000"/>
          <w:sz w:val="28"/>
          <w:szCs w:val="28"/>
        </w:rPr>
        <w:t>неспазване на договора?</w:t>
      </w:r>
    </w:p>
    <w:p w:rsidR="00C47F7E" w:rsidRDefault="002F40CC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>
        <w:rPr>
          <w:color w:val="000000"/>
          <w:sz w:val="28"/>
          <w:szCs w:val="28"/>
        </w:rPr>
        <w:tab/>
        <w:t xml:space="preserve">Какви са до момента платените суми от „Общински пазари“ ЕООД </w:t>
      </w:r>
      <w:r>
        <w:rPr>
          <w:color w:val="000000"/>
          <w:sz w:val="28"/>
          <w:szCs w:val="28"/>
        </w:rPr>
        <w:t>по</w:t>
      </w:r>
      <w:r>
        <w:rPr>
          <w:color w:val="000000"/>
          <w:sz w:val="28"/>
          <w:szCs w:val="28"/>
        </w:rPr>
        <w:t xml:space="preserve"> издадените фактури от „Бодиак инженеринг</w:t>
      </w:r>
      <w:r>
        <w:rPr>
          <w:color w:val="000000"/>
          <w:sz w:val="28"/>
          <w:szCs w:val="28"/>
        </w:rPr>
        <w:t>”</w:t>
      </w:r>
      <w:r>
        <w:rPr>
          <w:color w:val="000000"/>
          <w:sz w:val="28"/>
          <w:szCs w:val="28"/>
        </w:rPr>
        <w:t xml:space="preserve"> ДЗЗД по Договор № ЗОП-5/20.12.2022 г. „Изпълнение на Инженеринг – проектиране, изпълнение на СМР и авторски надзор на обект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„ПЛУВЕН КОМПЛЕКС В ПИ №-63427.1.58 (УПИ XXXVI – Парк на Младежта), кв. 940, гр. РУСЕ, общ. РУСЕ по проект „Изграждане на многофункционален плувен комплекс в Младежки парк </w:t>
      </w:r>
      <w:r>
        <w:rPr>
          <w:color w:val="000000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>Русе“.</w:t>
      </w:r>
    </w:p>
    <w:p w:rsidR="00C47F7E" w:rsidRDefault="00C47F7E">
      <w:pPr>
        <w:ind w:firstLine="708"/>
        <w:jc w:val="both"/>
        <w:rPr>
          <w:color w:val="000000"/>
          <w:sz w:val="28"/>
          <w:szCs w:val="28"/>
        </w:rPr>
      </w:pPr>
    </w:p>
    <w:p w:rsidR="00C47F7E" w:rsidRDefault="002F40CC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Моля, разбивката на платените суми да </w:t>
      </w:r>
      <w:r>
        <w:rPr>
          <w:color w:val="000000"/>
          <w:sz w:val="28"/>
          <w:szCs w:val="28"/>
        </w:rPr>
        <w:t>бъде</w:t>
      </w:r>
      <w:r>
        <w:rPr>
          <w:color w:val="000000"/>
          <w:sz w:val="28"/>
          <w:szCs w:val="28"/>
        </w:rPr>
        <w:t xml:space="preserve"> по години – 2022, 2023, 2024 и </w:t>
      </w:r>
      <w:r>
        <w:rPr>
          <w:color w:val="000000"/>
          <w:sz w:val="28"/>
          <w:szCs w:val="28"/>
        </w:rPr>
        <w:t xml:space="preserve">2025 година. </w:t>
      </w:r>
    </w:p>
    <w:p w:rsidR="00C47F7E" w:rsidRDefault="00C47F7E">
      <w:pPr>
        <w:ind w:firstLine="708"/>
        <w:jc w:val="both"/>
        <w:rPr>
          <w:color w:val="000000"/>
          <w:sz w:val="28"/>
          <w:szCs w:val="28"/>
        </w:rPr>
      </w:pPr>
    </w:p>
    <w:p w:rsidR="00C47F7E" w:rsidRDefault="002F40CC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Желая да получа писмен и устен отговор на сесията, която ще се проведе на дата </w:t>
      </w:r>
      <w:r>
        <w:rPr>
          <w:color w:val="000000"/>
          <w:sz w:val="28"/>
          <w:szCs w:val="28"/>
          <w:lang w:val="en-US"/>
        </w:rPr>
        <w:t>29</w:t>
      </w:r>
      <w:r>
        <w:rPr>
          <w:sz w:val="28"/>
          <w:szCs w:val="28"/>
        </w:rPr>
        <w:t>.</w:t>
      </w:r>
      <w:r>
        <w:rPr>
          <w:sz w:val="28"/>
          <w:szCs w:val="28"/>
        </w:rPr>
        <w:t>05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C47F7E" w:rsidRDefault="00C47F7E">
      <w:pPr>
        <w:ind w:firstLine="708"/>
        <w:jc w:val="both"/>
        <w:rPr>
          <w:sz w:val="28"/>
          <w:szCs w:val="28"/>
        </w:rPr>
      </w:pPr>
    </w:p>
    <w:p w:rsidR="00C47F7E" w:rsidRDefault="00C47F7E">
      <w:pPr>
        <w:rPr>
          <w:sz w:val="28"/>
          <w:szCs w:val="28"/>
        </w:rPr>
      </w:pPr>
    </w:p>
    <w:p w:rsidR="00C47F7E" w:rsidRDefault="00C47F7E">
      <w:pPr>
        <w:rPr>
          <w:sz w:val="28"/>
          <w:szCs w:val="28"/>
        </w:rPr>
      </w:pPr>
    </w:p>
    <w:p w:rsidR="00C47F7E" w:rsidRDefault="00C47F7E">
      <w:pPr>
        <w:rPr>
          <w:sz w:val="28"/>
          <w:szCs w:val="28"/>
        </w:rPr>
      </w:pPr>
    </w:p>
    <w:p w:rsidR="00C47F7E" w:rsidRDefault="00C47F7E">
      <w:pPr>
        <w:rPr>
          <w:sz w:val="28"/>
          <w:szCs w:val="28"/>
        </w:rPr>
      </w:pPr>
    </w:p>
    <w:p w:rsidR="00C47F7E" w:rsidRDefault="00C47F7E">
      <w:pPr>
        <w:rPr>
          <w:sz w:val="28"/>
          <w:szCs w:val="28"/>
        </w:rPr>
      </w:pPr>
    </w:p>
    <w:p w:rsidR="00C47F7E" w:rsidRDefault="00C47F7E">
      <w:pPr>
        <w:rPr>
          <w:sz w:val="28"/>
          <w:szCs w:val="28"/>
        </w:rPr>
      </w:pPr>
    </w:p>
    <w:p w:rsidR="00C47F7E" w:rsidRDefault="00C47F7E">
      <w:pPr>
        <w:ind w:firstLine="708"/>
        <w:rPr>
          <w:sz w:val="28"/>
          <w:szCs w:val="28"/>
        </w:rPr>
      </w:pPr>
    </w:p>
    <w:p w:rsidR="00C47F7E" w:rsidRDefault="002F40CC">
      <w:pPr>
        <w:rPr>
          <w:sz w:val="28"/>
          <w:szCs w:val="28"/>
        </w:rPr>
      </w:pPr>
      <w:r>
        <w:rPr>
          <w:sz w:val="28"/>
          <w:szCs w:val="28"/>
        </w:rPr>
        <w:t>22</w:t>
      </w:r>
      <w:r>
        <w:rPr>
          <w:sz w:val="28"/>
          <w:szCs w:val="28"/>
        </w:rPr>
        <w:t>.</w:t>
      </w:r>
      <w:r>
        <w:rPr>
          <w:sz w:val="28"/>
          <w:szCs w:val="28"/>
        </w:rPr>
        <w:t>05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г.                                           С уважение:</w:t>
      </w:r>
    </w:p>
    <w:p w:rsidR="00C47F7E" w:rsidRDefault="002F40C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>
        <w:rPr>
          <w:sz w:val="28"/>
          <w:szCs w:val="28"/>
        </w:rPr>
        <w:t xml:space="preserve">                /Светлозар Симеонов/</w:t>
      </w:r>
    </w:p>
    <w:sectPr w:rsidR="00C47F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40CC" w:rsidRDefault="002F40CC">
      <w:r>
        <w:separator/>
      </w:r>
    </w:p>
  </w:endnote>
  <w:endnote w:type="continuationSeparator" w:id="0">
    <w:p w:rsidR="002F40CC" w:rsidRDefault="002F4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40CC" w:rsidRDefault="002F40CC">
      <w:r>
        <w:separator/>
      </w:r>
    </w:p>
  </w:footnote>
  <w:footnote w:type="continuationSeparator" w:id="0">
    <w:p w:rsidR="002F40CC" w:rsidRDefault="002F40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EFD"/>
    <w:rsid w:val="00106616"/>
    <w:rsid w:val="001964C4"/>
    <w:rsid w:val="001C3A71"/>
    <w:rsid w:val="001E1F28"/>
    <w:rsid w:val="001F0EB0"/>
    <w:rsid w:val="002F40CC"/>
    <w:rsid w:val="003426E9"/>
    <w:rsid w:val="003943BD"/>
    <w:rsid w:val="00396CDA"/>
    <w:rsid w:val="003D56A3"/>
    <w:rsid w:val="00453A55"/>
    <w:rsid w:val="004B2940"/>
    <w:rsid w:val="0055007A"/>
    <w:rsid w:val="006C3604"/>
    <w:rsid w:val="007412D4"/>
    <w:rsid w:val="00747F00"/>
    <w:rsid w:val="007B34C3"/>
    <w:rsid w:val="008E14B6"/>
    <w:rsid w:val="008E4452"/>
    <w:rsid w:val="009174FF"/>
    <w:rsid w:val="009554AB"/>
    <w:rsid w:val="009721BB"/>
    <w:rsid w:val="0098421F"/>
    <w:rsid w:val="009C6B5E"/>
    <w:rsid w:val="00AC682A"/>
    <w:rsid w:val="00B1031B"/>
    <w:rsid w:val="00B43A29"/>
    <w:rsid w:val="00B52932"/>
    <w:rsid w:val="00BA4B16"/>
    <w:rsid w:val="00C053B4"/>
    <w:rsid w:val="00C47F7E"/>
    <w:rsid w:val="00CA7D3D"/>
    <w:rsid w:val="00D34A64"/>
    <w:rsid w:val="00DB3CB4"/>
    <w:rsid w:val="00E465AF"/>
    <w:rsid w:val="00E86A21"/>
    <w:rsid w:val="00EA4781"/>
    <w:rsid w:val="00EE6922"/>
    <w:rsid w:val="00F31EFD"/>
    <w:rsid w:val="00F86C85"/>
    <w:rsid w:val="0A5C3C8E"/>
    <w:rsid w:val="13C42F2A"/>
    <w:rsid w:val="151D5F76"/>
    <w:rsid w:val="1E7559FC"/>
    <w:rsid w:val="27EC058F"/>
    <w:rsid w:val="2AC60AD0"/>
    <w:rsid w:val="35BB61EB"/>
    <w:rsid w:val="3D9358EA"/>
    <w:rsid w:val="3DC15EDC"/>
    <w:rsid w:val="43BF738B"/>
    <w:rsid w:val="45ED716B"/>
    <w:rsid w:val="4AE350CE"/>
    <w:rsid w:val="5F0C0CAD"/>
    <w:rsid w:val="656879E9"/>
    <w:rsid w:val="6F2A0BB8"/>
    <w:rsid w:val="7033073A"/>
    <w:rsid w:val="7A4D3C0F"/>
    <w:rsid w:val="7CC759AB"/>
    <w:rsid w:val="7D055550"/>
    <w:rsid w:val="7D513BB0"/>
    <w:rsid w:val="7F14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F2E02F4-6723-43AC-8158-0165522F8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Svetlozar</dc:creator>
  <cp:lastModifiedBy>p.hristova</cp:lastModifiedBy>
  <cp:revision>2</cp:revision>
  <dcterms:created xsi:type="dcterms:W3CDTF">2025-05-22T07:31:00Z</dcterms:created>
  <dcterms:modified xsi:type="dcterms:W3CDTF">2025-05-22T07:31:00Z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1033-12.2.0.21179</vt:lpwstr>
  </property>
  <property fmtid="{D5CDD505-2E9C-101B-9397-08002B2CF9AE}" pid="3" name="ICV">
    <vt:lpwstr>51BB7FA321EC4B68A8B5BF248E990911_12</vt:lpwstr>
  </property>
</Properties>
</file>