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ЧРЕЗ 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ПРЕДСЕДАТЕЛЯ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 ОБЩИНСКИ СЪВЕТ - РУСЕ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АКАД. ХРИСТО БЕЛОЕВ</w:t>
      </w: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ДО ГАЛИЧКА НИКОЛОВА 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 ГРУПАТА ОБЩИНСКИ СЪВЕТНИЦИ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“ СДС-ГРАЖДАНИТЕ” </w:t>
      </w: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42D3D" w:rsidRDefault="006D34BA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Относно: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Постъпило запитване от Галичка Николова относно " Проект по Програма за трансгранично сътрудничество “ ИНТЕРРЕГ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VI-A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Румъния</w:t>
      </w:r>
      <w:r w:rsidR="006E0C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България 2021-2027г</w:t>
      </w:r>
      <w:r w:rsidR="006E0C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” Проектът “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ReNature,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Зелено моделиране на градски зони, създаване на нови системи за отдих и забавления на 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крито” </w:t>
      </w: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УВАЖАЕМ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 ГОСПОЖО НИКОЛОВА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, </w:t>
      </w:r>
    </w:p>
    <w:p w:rsidR="00542D3D" w:rsidRDefault="00542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отговор на Ваше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постъпило питане, с вх.номер ОБС-1219/ 30.09.2025г,  </w:t>
      </w:r>
      <w:r>
        <w:rPr>
          <w:rFonts w:ascii="Times New Roman" w:hAnsi="Times New Roman" w:cs="Times New Roman"/>
          <w:sz w:val="24"/>
          <w:szCs w:val="24"/>
        </w:rPr>
        <w:t>Ви информирам следното:</w:t>
      </w:r>
    </w:p>
    <w:p w:rsidR="00542D3D" w:rsidRDefault="00542D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Община Русе кандидатства и спечели финансиране по Програма </w:t>
      </w:r>
      <w:r w:rsidR="006E0C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ИНТЕРРЕГ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VI-A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Румъния</w:t>
      </w:r>
      <w:r w:rsidR="006E0C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България 2021-2027г</w:t>
      </w:r>
      <w:r w:rsidR="006E0C1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” с проектна идея за създаване на нова зелена зона, рехабилитиране на терен от 25дка, в квартал Здравец изток. На етап кандидатстване,  беше потърсено мнението на гражданите и резултата от проведеното проучване, залегна в основа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та на самото проектно предложение.  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етап кандидатстване, Община Русе подаде проектно предложение с разработен </w:t>
      </w:r>
      <w:r>
        <w:rPr>
          <w:rFonts w:ascii="Times New Roman" w:hAnsi="Times New Roman" w:cs="Times New Roman"/>
          <w:b/>
          <w:bCs/>
          <w:sz w:val="24"/>
          <w:szCs w:val="24"/>
        </w:rPr>
        <w:t>идеен</w:t>
      </w:r>
      <w:r>
        <w:rPr>
          <w:rFonts w:ascii="Times New Roman" w:hAnsi="Times New Roman" w:cs="Times New Roman"/>
          <w:sz w:val="24"/>
          <w:szCs w:val="24"/>
        </w:rPr>
        <w:t xml:space="preserve"> проект, което е допустимо според условията на Програмата.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Проектното предложение беше одобрено на датата, която цитирате 15.05.2024г, 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C18">
        <w:rPr>
          <w:rFonts w:ascii="Times New Roman" w:hAnsi="Times New Roman" w:cs="Times New Roman"/>
          <w:b/>
          <w:bCs/>
          <w:sz w:val="24"/>
          <w:szCs w:val="24"/>
        </w:rPr>
        <w:t>Договорът за БФП (</w:t>
      </w:r>
      <w:r>
        <w:rPr>
          <w:rFonts w:ascii="Times New Roman" w:hAnsi="Times New Roman" w:cs="Times New Roman"/>
          <w:b/>
          <w:bCs/>
          <w:sz w:val="24"/>
          <w:szCs w:val="24"/>
        </w:rPr>
        <w:t>Безвъзмездна Финансова Помощ) беше сключен на 04.10.2024г</w:t>
      </w:r>
      <w:r>
        <w:rPr>
          <w:rFonts w:ascii="Times New Roman" w:hAnsi="Times New Roman" w:cs="Times New Roman"/>
          <w:sz w:val="24"/>
          <w:szCs w:val="24"/>
        </w:rPr>
        <w:t>, като този срок за договориране не зависи от Община Русе. Периодът на изпълнение от 36 месеца започва да тече от датата на сключване на Договора.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изискване на Програмата, иде</w:t>
      </w:r>
      <w:r>
        <w:rPr>
          <w:rFonts w:ascii="Times New Roman" w:hAnsi="Times New Roman" w:cs="Times New Roman"/>
          <w:sz w:val="24"/>
          <w:szCs w:val="24"/>
        </w:rPr>
        <w:t>йния</w:t>
      </w:r>
      <w:r w:rsidR="006E0C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проект следва да бъде разработен в техническа фаза.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изготвянето на </w:t>
      </w:r>
      <w:r>
        <w:rPr>
          <w:rFonts w:ascii="Times New Roman" w:hAnsi="Times New Roman" w:cs="Times New Roman"/>
          <w:sz w:val="24"/>
          <w:szCs w:val="24"/>
          <w:u w:val="single"/>
        </w:rPr>
        <w:t>техническия проект</w:t>
      </w:r>
      <w:r>
        <w:rPr>
          <w:rFonts w:ascii="Times New Roman" w:hAnsi="Times New Roman" w:cs="Times New Roman"/>
          <w:sz w:val="24"/>
          <w:szCs w:val="24"/>
        </w:rPr>
        <w:t xml:space="preserve">, експертите </w:t>
      </w:r>
      <w:r>
        <w:rPr>
          <w:rFonts w:ascii="Times New Roman" w:hAnsi="Times New Roman" w:cs="Times New Roman"/>
          <w:sz w:val="24"/>
          <w:szCs w:val="24"/>
        </w:rPr>
        <w:t>предлож</w:t>
      </w:r>
      <w:r>
        <w:rPr>
          <w:rFonts w:ascii="Times New Roman" w:hAnsi="Times New Roman" w:cs="Times New Roman"/>
          <w:sz w:val="24"/>
          <w:szCs w:val="24"/>
        </w:rPr>
        <w:t>иха</w:t>
      </w:r>
      <w:r>
        <w:rPr>
          <w:rFonts w:ascii="Times New Roman" w:hAnsi="Times New Roman" w:cs="Times New Roman"/>
          <w:sz w:val="24"/>
          <w:szCs w:val="24"/>
        </w:rPr>
        <w:t xml:space="preserve"> някои промени, във връзка с настилката на алеите, с по-устойчив материал, съответно и по-удобен за ежедневно използване от майки с деца</w:t>
      </w:r>
      <w:r>
        <w:rPr>
          <w:rFonts w:ascii="Times New Roman" w:hAnsi="Times New Roman" w:cs="Times New Roman"/>
          <w:sz w:val="24"/>
          <w:szCs w:val="24"/>
        </w:rPr>
        <w:t>, детски кол</w:t>
      </w:r>
      <w:r w:rsidR="006E0C18">
        <w:rPr>
          <w:rFonts w:ascii="Times New Roman" w:hAnsi="Times New Roman" w:cs="Times New Roman"/>
          <w:sz w:val="24"/>
          <w:szCs w:val="24"/>
        </w:rPr>
        <w:t>ички, велосипеди, тротинетки и т</w:t>
      </w:r>
      <w:r>
        <w:rPr>
          <w:rFonts w:ascii="Times New Roman" w:hAnsi="Times New Roman" w:cs="Times New Roman"/>
          <w:sz w:val="24"/>
          <w:szCs w:val="24"/>
        </w:rPr>
        <w:t xml:space="preserve">.н. Всяка промяна по одобрения идеен проект на етап кандидатстване, </w:t>
      </w:r>
      <w:r>
        <w:rPr>
          <w:rFonts w:ascii="Times New Roman" w:hAnsi="Times New Roman" w:cs="Times New Roman"/>
          <w:b/>
          <w:bCs/>
          <w:sz w:val="24"/>
          <w:szCs w:val="24"/>
        </w:rPr>
        <w:t>задълж</w:t>
      </w:r>
      <w:r>
        <w:rPr>
          <w:rFonts w:ascii="Times New Roman" w:hAnsi="Times New Roman" w:cs="Times New Roman"/>
          <w:b/>
          <w:bCs/>
          <w:sz w:val="24"/>
          <w:szCs w:val="24"/>
        </w:rPr>
        <w:t>ително се  съгласува с Управляващия Орган</w:t>
      </w:r>
      <w:r>
        <w:rPr>
          <w:rFonts w:ascii="Times New Roman" w:hAnsi="Times New Roman" w:cs="Times New Roman"/>
          <w:sz w:val="24"/>
          <w:szCs w:val="24"/>
        </w:rPr>
        <w:t xml:space="preserve">, преди въвеждането и! 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момента,   документацията на проекта е финализирана, с отразени всички промени, като в тази една година се включват  два месеца  за получаването на изходни данни от съгласувателните дружест</w:t>
      </w:r>
      <w:r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Предстои окончателно съгласуване на разработения Проект със съответните дружества</w:t>
      </w:r>
      <w:r>
        <w:rPr>
          <w:rFonts w:ascii="Times New Roman" w:hAnsi="Times New Roman" w:cs="Times New Roman"/>
          <w:sz w:val="24"/>
          <w:szCs w:val="24"/>
        </w:rPr>
        <w:t xml:space="preserve">, издаване на Разрешение за строеж и обявяване на обществената поръчка, </w:t>
      </w:r>
      <w:r>
        <w:rPr>
          <w:rFonts w:ascii="Times New Roman" w:hAnsi="Times New Roman" w:cs="Times New Roman"/>
          <w:b/>
          <w:bCs/>
          <w:sz w:val="24"/>
          <w:szCs w:val="24"/>
        </w:rPr>
        <w:t>след  одобрение на промяната от Управляващия орган на Програмата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допълнение е важно да отбеле</w:t>
      </w:r>
      <w:r>
        <w:rPr>
          <w:rFonts w:ascii="Times New Roman" w:hAnsi="Times New Roman" w:cs="Times New Roman"/>
          <w:sz w:val="24"/>
          <w:szCs w:val="24"/>
        </w:rPr>
        <w:t xml:space="preserve">жим, че всеки един от Общинските съветници има право и може в директна комуникация да се свърже с Дирекция ИИМСП, по резонни въпроси, по които желае да получи информация за състоянието и напредъка на проектите, изпълнявани от Общината. </w:t>
      </w:r>
    </w:p>
    <w:p w:rsidR="00542D3D" w:rsidRDefault="006D34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Община Русе не може</w:t>
      </w:r>
      <w:r>
        <w:rPr>
          <w:rFonts w:ascii="Times New Roman" w:hAnsi="Times New Roman" w:cs="Times New Roman"/>
          <w:sz w:val="24"/>
          <w:szCs w:val="24"/>
        </w:rPr>
        <w:t xml:space="preserve"> да  влияе на техническото време, което отнема цялата процедура по изготвяне и съгласуване на документацията, проверки и окомплектоване, при което роля играят множество различни фактори, основно институции  със собствени срокове за изпълнение! </w:t>
      </w:r>
      <w:r>
        <w:rPr>
          <w:rFonts w:ascii="Times New Roman" w:hAnsi="Times New Roman" w:cs="Times New Roman"/>
          <w:sz w:val="24"/>
          <w:szCs w:val="24"/>
        </w:rPr>
        <w:t>Точно</w:t>
      </w:r>
      <w:r>
        <w:rPr>
          <w:rFonts w:ascii="Times New Roman" w:hAnsi="Times New Roman" w:cs="Times New Roman"/>
          <w:sz w:val="24"/>
          <w:szCs w:val="24"/>
        </w:rPr>
        <w:t xml:space="preserve"> затова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Програмата е взела предвид тези обстоятелства и е заложила</w:t>
      </w:r>
      <w:r>
        <w:rPr>
          <w:rFonts w:ascii="Times New Roman" w:hAnsi="Times New Roman" w:cs="Times New Roman"/>
          <w:sz w:val="24"/>
          <w:szCs w:val="24"/>
        </w:rPr>
        <w:t xml:space="preserve"> дълги</w:t>
      </w:r>
      <w:r>
        <w:rPr>
          <w:rFonts w:ascii="Times New Roman" w:hAnsi="Times New Roman" w:cs="Times New Roman"/>
          <w:sz w:val="24"/>
          <w:szCs w:val="24"/>
        </w:rPr>
        <w:t xml:space="preserve"> срокове,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да има възможност да се изпълнят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D3D" w:rsidRDefault="00542D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 уважение,</w:t>
      </w:r>
    </w:p>
    <w:p w:rsidR="00542D3D" w:rsidRDefault="00542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ДИМИТЪР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НЕДЕВ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542D3D" w:rsidRDefault="006D34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За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Кмет на община Русе </w:t>
      </w:r>
    </w:p>
    <w:p w:rsidR="00542D3D" w:rsidRDefault="006D34BA" w:rsidP="006E0C1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Съгласно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Заповед РД-01-3425 от 27.10.2025г</w:t>
      </w:r>
    </w:p>
    <w:sectPr w:rsidR="00542D3D">
      <w:pgSz w:w="11906" w:h="16838"/>
      <w:pgMar w:top="1276" w:right="1274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BA" w:rsidRDefault="006D34BA">
      <w:pPr>
        <w:spacing w:line="240" w:lineRule="auto"/>
      </w:pPr>
      <w:r>
        <w:separator/>
      </w:r>
    </w:p>
  </w:endnote>
  <w:endnote w:type="continuationSeparator" w:id="0">
    <w:p w:rsidR="006D34BA" w:rsidRDefault="006D3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BA" w:rsidRDefault="006D34BA">
      <w:pPr>
        <w:spacing w:after="0"/>
      </w:pPr>
      <w:r>
        <w:separator/>
      </w:r>
    </w:p>
  </w:footnote>
  <w:footnote w:type="continuationSeparator" w:id="0">
    <w:p w:rsidR="006D34BA" w:rsidRDefault="006D34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CC"/>
    <w:rsid w:val="00002410"/>
    <w:rsid w:val="000A380A"/>
    <w:rsid w:val="000C0716"/>
    <w:rsid w:val="000E0480"/>
    <w:rsid w:val="000E3E02"/>
    <w:rsid w:val="0019055F"/>
    <w:rsid w:val="001E525C"/>
    <w:rsid w:val="001F2C92"/>
    <w:rsid w:val="00214050"/>
    <w:rsid w:val="00231BF1"/>
    <w:rsid w:val="00234DC9"/>
    <w:rsid w:val="00255CC3"/>
    <w:rsid w:val="00265C7E"/>
    <w:rsid w:val="00272829"/>
    <w:rsid w:val="002A539D"/>
    <w:rsid w:val="002D3227"/>
    <w:rsid w:val="002E42F0"/>
    <w:rsid w:val="002F3619"/>
    <w:rsid w:val="00324BFB"/>
    <w:rsid w:val="0038169C"/>
    <w:rsid w:val="003B3447"/>
    <w:rsid w:val="003F3E73"/>
    <w:rsid w:val="00427541"/>
    <w:rsid w:val="00495305"/>
    <w:rsid w:val="004A27DF"/>
    <w:rsid w:val="004E643A"/>
    <w:rsid w:val="0053024F"/>
    <w:rsid w:val="0053258D"/>
    <w:rsid w:val="005331DF"/>
    <w:rsid w:val="00542D3D"/>
    <w:rsid w:val="0055270F"/>
    <w:rsid w:val="00575D9D"/>
    <w:rsid w:val="005A6C26"/>
    <w:rsid w:val="005B0BA1"/>
    <w:rsid w:val="005B3A7A"/>
    <w:rsid w:val="005F1C3D"/>
    <w:rsid w:val="00611F1D"/>
    <w:rsid w:val="00641EAE"/>
    <w:rsid w:val="006471CC"/>
    <w:rsid w:val="00654AC3"/>
    <w:rsid w:val="00674881"/>
    <w:rsid w:val="00694053"/>
    <w:rsid w:val="006B0C7E"/>
    <w:rsid w:val="006C328E"/>
    <w:rsid w:val="006D34BA"/>
    <w:rsid w:val="006E0C18"/>
    <w:rsid w:val="006E14F7"/>
    <w:rsid w:val="006F2524"/>
    <w:rsid w:val="00700B78"/>
    <w:rsid w:val="007017CA"/>
    <w:rsid w:val="0070640A"/>
    <w:rsid w:val="00717787"/>
    <w:rsid w:val="007345F4"/>
    <w:rsid w:val="00793B23"/>
    <w:rsid w:val="00796CA9"/>
    <w:rsid w:val="007A3336"/>
    <w:rsid w:val="007A3DB6"/>
    <w:rsid w:val="007E0DA4"/>
    <w:rsid w:val="007F1E59"/>
    <w:rsid w:val="008270A7"/>
    <w:rsid w:val="00850D73"/>
    <w:rsid w:val="00856488"/>
    <w:rsid w:val="00865A16"/>
    <w:rsid w:val="00867A7A"/>
    <w:rsid w:val="0088532E"/>
    <w:rsid w:val="008E0B2F"/>
    <w:rsid w:val="008E0EE6"/>
    <w:rsid w:val="008E1FBE"/>
    <w:rsid w:val="0091598A"/>
    <w:rsid w:val="00922948"/>
    <w:rsid w:val="00946825"/>
    <w:rsid w:val="00947CC5"/>
    <w:rsid w:val="00997200"/>
    <w:rsid w:val="009A08D2"/>
    <w:rsid w:val="00A1474F"/>
    <w:rsid w:val="00A4575B"/>
    <w:rsid w:val="00A8740B"/>
    <w:rsid w:val="00A90580"/>
    <w:rsid w:val="00AB3263"/>
    <w:rsid w:val="00AC472F"/>
    <w:rsid w:val="00AF24BD"/>
    <w:rsid w:val="00AF46A9"/>
    <w:rsid w:val="00B07E7C"/>
    <w:rsid w:val="00B148E6"/>
    <w:rsid w:val="00B528A5"/>
    <w:rsid w:val="00B82CAA"/>
    <w:rsid w:val="00BD2A12"/>
    <w:rsid w:val="00BE7383"/>
    <w:rsid w:val="00C104C1"/>
    <w:rsid w:val="00C35EB3"/>
    <w:rsid w:val="00C46B1B"/>
    <w:rsid w:val="00C54FFC"/>
    <w:rsid w:val="00C66221"/>
    <w:rsid w:val="00C66D34"/>
    <w:rsid w:val="00CB53E0"/>
    <w:rsid w:val="00CB62C3"/>
    <w:rsid w:val="00CB635F"/>
    <w:rsid w:val="00CC4A95"/>
    <w:rsid w:val="00CF382B"/>
    <w:rsid w:val="00D5101E"/>
    <w:rsid w:val="00D61D79"/>
    <w:rsid w:val="00D71175"/>
    <w:rsid w:val="00D8014A"/>
    <w:rsid w:val="00D97828"/>
    <w:rsid w:val="00DD3702"/>
    <w:rsid w:val="00DE43E6"/>
    <w:rsid w:val="00DE48ED"/>
    <w:rsid w:val="00DF3D59"/>
    <w:rsid w:val="00E65D4A"/>
    <w:rsid w:val="00EA0212"/>
    <w:rsid w:val="00ED7DE8"/>
    <w:rsid w:val="00EE3A12"/>
    <w:rsid w:val="00F13AFF"/>
    <w:rsid w:val="00F153FF"/>
    <w:rsid w:val="00F268FB"/>
    <w:rsid w:val="00FD5CCA"/>
    <w:rsid w:val="00FD6707"/>
    <w:rsid w:val="09170276"/>
    <w:rsid w:val="1E575B5B"/>
    <w:rsid w:val="2E81295C"/>
    <w:rsid w:val="2E893E9F"/>
    <w:rsid w:val="48BA6ABF"/>
    <w:rsid w:val="490964AB"/>
    <w:rsid w:val="497952B4"/>
    <w:rsid w:val="4D0004E8"/>
    <w:rsid w:val="534244A5"/>
    <w:rsid w:val="53BA0C6B"/>
    <w:rsid w:val="55344A9A"/>
    <w:rsid w:val="58E245FA"/>
    <w:rsid w:val="5961095B"/>
    <w:rsid w:val="649B0342"/>
    <w:rsid w:val="69310EA3"/>
    <w:rsid w:val="71A539BC"/>
    <w:rsid w:val="7B621C31"/>
    <w:rsid w:val="7D42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A07C"/>
  <w15:docId w15:val="{B137BEF5-F880-48CD-8546-9AD75A0F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Списък на абзаци1"/>
    <w:basedOn w:val="a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Birova</dc:creator>
  <cp:lastModifiedBy>p.hristova</cp:lastModifiedBy>
  <cp:revision>2</cp:revision>
  <cp:lastPrinted>2025-10-29T11:06:00Z</cp:lastPrinted>
  <dcterms:created xsi:type="dcterms:W3CDTF">2025-10-29T12:01:00Z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86E64B39C6384400A0D06408A119571D_13</vt:lpwstr>
  </property>
</Properties>
</file>