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8141C" w14:textId="77777777" w:rsidR="00D058E6" w:rsidRDefault="00D058E6" w:rsidP="00D058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Чрез</w:t>
      </w:r>
    </w:p>
    <w:p w14:paraId="20D8654B" w14:textId="77777777" w:rsidR="00D058E6" w:rsidRDefault="00D058E6" w:rsidP="00D058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Председателя на Общински съвет – Русе</w:t>
      </w:r>
    </w:p>
    <w:p w14:paraId="28B2B009" w14:textId="77777777" w:rsidR="00D058E6" w:rsidRDefault="00D058E6" w:rsidP="00D058E6">
      <w:pPr>
        <w:rPr>
          <w:color w:val="000000"/>
          <w:sz w:val="28"/>
          <w:szCs w:val="28"/>
        </w:rPr>
      </w:pPr>
    </w:p>
    <w:p w14:paraId="6A180F2D" w14:textId="77777777" w:rsidR="00D058E6" w:rsidRDefault="00D058E6" w:rsidP="00D058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До</w:t>
      </w:r>
    </w:p>
    <w:p w14:paraId="380B1D3F" w14:textId="77777777" w:rsidR="00D058E6" w:rsidRDefault="00D058E6" w:rsidP="00D058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г-н Пенчо Милков</w:t>
      </w:r>
    </w:p>
    <w:p w14:paraId="1D6DC2F2" w14:textId="77777777" w:rsidR="00D058E6" w:rsidRDefault="00D058E6" w:rsidP="00D058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Кмет на Община Русе </w:t>
      </w:r>
    </w:p>
    <w:p w14:paraId="16DC7537" w14:textId="77777777" w:rsidR="00D058E6" w:rsidRDefault="00D058E6" w:rsidP="00D058E6">
      <w:pPr>
        <w:rPr>
          <w:color w:val="000000"/>
          <w:sz w:val="28"/>
          <w:szCs w:val="28"/>
        </w:rPr>
      </w:pPr>
    </w:p>
    <w:p w14:paraId="22897468" w14:textId="77777777" w:rsidR="00D058E6" w:rsidRDefault="00D058E6" w:rsidP="00D058E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И Т А Н Е</w:t>
      </w:r>
    </w:p>
    <w:p w14:paraId="0E4380D1" w14:textId="77777777" w:rsidR="00D058E6" w:rsidRDefault="00D058E6" w:rsidP="00D058E6">
      <w:pPr>
        <w:jc w:val="center"/>
        <w:rPr>
          <w:color w:val="000000"/>
          <w:sz w:val="28"/>
          <w:szCs w:val="28"/>
        </w:rPr>
      </w:pPr>
    </w:p>
    <w:p w14:paraId="4EB18CE5" w14:textId="77777777" w:rsidR="00D058E6" w:rsidRDefault="00D058E6" w:rsidP="00D058E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основание чл. 33, ал. 1, т.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4 от Закона за местното самоуправление и местната администрация и чл. 103, ал.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 във връзка с чл.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104 от Правилника за организацията и дейността на Общински съвет - Русе, неговите комисии и взаимодействието им с общинската администрация</w:t>
      </w:r>
    </w:p>
    <w:p w14:paraId="0C770529" w14:textId="77777777" w:rsidR="00D058E6" w:rsidRDefault="00D058E6" w:rsidP="00D058E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D0DB2D0" w14:textId="4DC8EB17" w:rsidR="00D058E6" w:rsidRDefault="00D058E6" w:rsidP="00D058E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Орлин Дяков, </w:t>
      </w:r>
    </w:p>
    <w:p w14:paraId="2191A2E4" w14:textId="77777777" w:rsidR="00D058E6" w:rsidRDefault="00D058E6" w:rsidP="00D058E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общински съветник от групата на ПП ГЕРБ</w:t>
      </w:r>
    </w:p>
    <w:p w14:paraId="6B22C9AF" w14:textId="77777777" w:rsidR="00D058E6" w:rsidRDefault="00D058E6" w:rsidP="00D058E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Общински съвет – Русе</w:t>
      </w:r>
    </w:p>
    <w:p w14:paraId="30A03C01" w14:textId="77777777" w:rsidR="00D058E6" w:rsidRDefault="00D058E6" w:rsidP="00D058E6">
      <w:pPr>
        <w:rPr>
          <w:color w:val="000000"/>
        </w:rPr>
      </w:pPr>
    </w:p>
    <w:p w14:paraId="0E2ACEE7" w14:textId="15AA3C4D" w:rsidR="00D058E6" w:rsidRDefault="00D058E6" w:rsidP="00C473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ОТНОСНО: Ремонтни дейности по фасадата и в сградата на Доходно здание.</w:t>
      </w:r>
    </w:p>
    <w:p w14:paraId="1B5033E9" w14:textId="77777777" w:rsidR="00D058E6" w:rsidRDefault="00D058E6" w:rsidP="00D058E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EE429C3" w14:textId="77777777" w:rsidR="00D058E6" w:rsidRDefault="00D058E6" w:rsidP="00D058E6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УВАЖАЕМИ ГОСПОДИН МИЛКОВ,</w:t>
      </w:r>
    </w:p>
    <w:p w14:paraId="42231FEA" w14:textId="77777777" w:rsidR="00D058E6" w:rsidRDefault="00D058E6" w:rsidP="00D058E6">
      <w:pPr>
        <w:jc w:val="both"/>
        <w:rPr>
          <w:sz w:val="28"/>
          <w:szCs w:val="28"/>
        </w:rPr>
      </w:pPr>
    </w:p>
    <w:p w14:paraId="588C3A6F" w14:textId="21AFFBA3" w:rsidR="00D058E6" w:rsidRDefault="00D058E6" w:rsidP="00D058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Преди повече от три месеца имах питане към Вас относно ремонтните дейности по фасадата на емблематичната за града ни сграда Доходно здание. От тогава до сега видимо нищо не се е променило. Според мен фасадата на сградата стои „опакована“ със скеле близо година. Скоро до мен достигна информация, че зала Европа не е използваема, защото цитирам – „Ще ѝ падне тавана“. Залата няма да се използва и по време на фестивала Мартенски музикални дни, което ме кара да мисля, че три месеца залата ще е в ремонт, ако това е така. В резултат на това питам:</w:t>
      </w:r>
    </w:p>
    <w:p w14:paraId="16AA99C8" w14:textId="1DFB17DA" w:rsidR="00D058E6" w:rsidRDefault="00D058E6" w:rsidP="00D058E6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Докога ще продължава ремонта по фасадата на Доходно здание? Има ли някакъв срок за завършване и дали се спазва? </w:t>
      </w:r>
    </w:p>
    <w:p w14:paraId="29DA3EE3" w14:textId="16AA62CA" w:rsidR="00D058E6" w:rsidRDefault="00D058E6" w:rsidP="00D058E6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Планират ли се някакви дейности по ремонта на зала Европа и ако се планират, има ли пътна карта и срокове за завършването му.</w:t>
      </w:r>
    </w:p>
    <w:p w14:paraId="34AB4AE7" w14:textId="7CB3D77A" w:rsidR="00D058E6" w:rsidRDefault="00D058E6" w:rsidP="00D058E6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каква стойност е ремонта на фасадата на Доходно здание и от къде са осигурени средствата.</w:t>
      </w:r>
    </w:p>
    <w:p w14:paraId="2A6561DA" w14:textId="3CA7AECC" w:rsidR="00D058E6" w:rsidRDefault="00C473C7" w:rsidP="00D058E6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каква стойност ще е ремонта на зала Европа, има ли нужната документация и от къде ще са средствата за него, ако има предвидени такива.</w:t>
      </w:r>
    </w:p>
    <w:p w14:paraId="38905C04" w14:textId="77777777" w:rsidR="00D058E6" w:rsidRDefault="00D058E6" w:rsidP="00D058E6">
      <w:pPr>
        <w:jc w:val="both"/>
        <w:rPr>
          <w:sz w:val="28"/>
          <w:szCs w:val="28"/>
        </w:rPr>
      </w:pPr>
    </w:p>
    <w:p w14:paraId="7A9C8111" w14:textId="77777777" w:rsidR="00C473C7" w:rsidRDefault="00C473C7" w:rsidP="00C473C7">
      <w:pPr>
        <w:jc w:val="both"/>
        <w:rPr>
          <w:color w:val="000000"/>
          <w:sz w:val="28"/>
          <w:szCs w:val="28"/>
        </w:rPr>
      </w:pPr>
    </w:p>
    <w:p w14:paraId="71FBB89C" w14:textId="6C266657" w:rsidR="00C473C7" w:rsidRDefault="00D058E6" w:rsidP="00C473C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Желая да получа писмен и устен отговор на сесията, която ще се проведе през месец</w:t>
      </w:r>
      <w:r>
        <w:rPr>
          <w:sz w:val="28"/>
          <w:szCs w:val="28"/>
        </w:rPr>
        <w:t xml:space="preserve"> </w:t>
      </w:r>
      <w:r w:rsidR="00C473C7">
        <w:rPr>
          <w:sz w:val="28"/>
          <w:szCs w:val="28"/>
        </w:rPr>
        <w:t>16.</w:t>
      </w:r>
      <w:r>
        <w:rPr>
          <w:sz w:val="28"/>
          <w:szCs w:val="28"/>
        </w:rPr>
        <w:t>1</w:t>
      </w:r>
      <w:r w:rsidR="00C473C7">
        <w:rPr>
          <w:sz w:val="28"/>
          <w:szCs w:val="28"/>
        </w:rPr>
        <w:t>2</w:t>
      </w:r>
      <w:r>
        <w:rPr>
          <w:sz w:val="28"/>
          <w:szCs w:val="28"/>
        </w:rPr>
        <w:t>.2025 г</w:t>
      </w:r>
    </w:p>
    <w:p w14:paraId="4E4B588A" w14:textId="0A88BD60" w:rsidR="00C473C7" w:rsidRDefault="00C473C7" w:rsidP="00C473C7">
      <w:pPr>
        <w:jc w:val="both"/>
        <w:rPr>
          <w:sz w:val="28"/>
          <w:szCs w:val="28"/>
        </w:rPr>
      </w:pPr>
    </w:p>
    <w:p w14:paraId="3AD5B53C" w14:textId="3396A2D4" w:rsidR="00AB49E1" w:rsidRDefault="00AB49E1" w:rsidP="00C473C7">
      <w:pPr>
        <w:jc w:val="both"/>
        <w:rPr>
          <w:sz w:val="28"/>
          <w:szCs w:val="28"/>
        </w:rPr>
      </w:pPr>
    </w:p>
    <w:p w14:paraId="34F1654D" w14:textId="2BC7FCFC" w:rsidR="00AB49E1" w:rsidRDefault="00AB49E1" w:rsidP="00C473C7">
      <w:pPr>
        <w:jc w:val="both"/>
        <w:rPr>
          <w:sz w:val="28"/>
          <w:szCs w:val="28"/>
        </w:rPr>
      </w:pPr>
    </w:p>
    <w:p w14:paraId="32412A5C" w14:textId="77777777" w:rsidR="00AB49E1" w:rsidRDefault="00AB49E1" w:rsidP="00C473C7">
      <w:pPr>
        <w:jc w:val="both"/>
        <w:rPr>
          <w:sz w:val="28"/>
          <w:szCs w:val="28"/>
        </w:rPr>
      </w:pPr>
      <w:bookmarkStart w:id="0" w:name="_GoBack"/>
      <w:bookmarkEnd w:id="0"/>
    </w:p>
    <w:p w14:paraId="6D227B4F" w14:textId="50CB41FB" w:rsidR="00D058E6" w:rsidRDefault="00C473C7" w:rsidP="00C473C7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D058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D058E6">
        <w:rPr>
          <w:sz w:val="28"/>
          <w:szCs w:val="28"/>
        </w:rPr>
        <w:t>.2025 г.                                           С уважение:</w:t>
      </w:r>
    </w:p>
    <w:p w14:paraId="5EE187A0" w14:textId="2ABF178A" w:rsidR="00D058E6" w:rsidRDefault="00D058E6" w:rsidP="00D058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/</w:t>
      </w:r>
      <w:r w:rsidR="00C473C7">
        <w:rPr>
          <w:sz w:val="28"/>
          <w:szCs w:val="28"/>
        </w:rPr>
        <w:t>Орлин Дяков</w:t>
      </w:r>
      <w:r>
        <w:rPr>
          <w:sz w:val="28"/>
          <w:szCs w:val="28"/>
        </w:rPr>
        <w:t>/</w:t>
      </w:r>
    </w:p>
    <w:p w14:paraId="0D1CF4B2" w14:textId="77777777" w:rsidR="00D058E6" w:rsidRDefault="00D058E6" w:rsidP="00D058E6">
      <w:pPr>
        <w:spacing w:after="200" w:line="276" w:lineRule="auto"/>
        <w:jc w:val="both"/>
        <w:rPr>
          <w:color w:val="000000"/>
          <w:lang w:val="ru-RU"/>
        </w:rPr>
      </w:pPr>
    </w:p>
    <w:p w14:paraId="3B8775F7" w14:textId="77777777" w:rsidR="00D002CF" w:rsidRDefault="00D002CF"/>
    <w:sectPr w:rsidR="00D00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BA783"/>
    <w:multiLevelType w:val="singleLevel"/>
    <w:tmpl w:val="5B1BA78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E6"/>
    <w:rsid w:val="00271540"/>
    <w:rsid w:val="008F2A4C"/>
    <w:rsid w:val="00AB49E1"/>
    <w:rsid w:val="00C473C7"/>
    <w:rsid w:val="00D002CF"/>
    <w:rsid w:val="00D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9441"/>
  <w15:chartTrackingRefBased/>
  <w15:docId w15:val="{2257D53E-E7CB-432D-B837-BCCA4391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orlin diakov</dc:creator>
  <cp:keywords/>
  <dc:description/>
  <cp:lastModifiedBy>p.hristova</cp:lastModifiedBy>
  <cp:revision>3</cp:revision>
  <cp:lastPrinted>2025-12-09T11:21:00Z</cp:lastPrinted>
  <dcterms:created xsi:type="dcterms:W3CDTF">2025-12-09T11:08:00Z</dcterms:created>
  <dcterms:modified xsi:type="dcterms:W3CDTF">2025-12-09T12:48:00Z</dcterms:modified>
</cp:coreProperties>
</file>