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D4BD8" w14:textId="1C9B4FBF" w:rsidR="00BB353E" w:rsidRPr="00527119" w:rsidRDefault="00BB353E" w:rsidP="00877336">
      <w:pPr>
        <w:spacing w:line="276" w:lineRule="auto"/>
        <w:contextualSpacing/>
        <w:jc w:val="center"/>
        <w:rPr>
          <w:b/>
        </w:rPr>
      </w:pPr>
      <w:r w:rsidRPr="00527119">
        <w:rPr>
          <w:b/>
        </w:rPr>
        <w:t>ПРОТОКОЛ ОТ 27-ТО ЗАСЕДАНИЕ НА ОБЩИНСКИ СЪВЕТ-РУСЕ</w:t>
      </w:r>
    </w:p>
    <w:p w14:paraId="12835CF0" w14:textId="70CD6AF9" w:rsidR="00BB353E" w:rsidRPr="00527119" w:rsidRDefault="00BB353E" w:rsidP="00877336">
      <w:pPr>
        <w:spacing w:line="276" w:lineRule="auto"/>
        <w:contextualSpacing/>
        <w:jc w:val="center"/>
      </w:pPr>
      <w:r w:rsidRPr="00527119">
        <w:rPr>
          <w:b/>
        </w:rPr>
        <w:t>Проведено на 27 ноември 2025 година, начало 09:00 часа</w:t>
      </w:r>
    </w:p>
    <w:p w14:paraId="549110E5" w14:textId="77777777" w:rsidR="00BB353E" w:rsidRPr="00527119" w:rsidRDefault="00BB353E" w:rsidP="00877336">
      <w:pPr>
        <w:jc w:val="center"/>
      </w:pPr>
    </w:p>
    <w:p w14:paraId="5C41F363" w14:textId="78044094" w:rsidR="00BB353E" w:rsidRPr="00527119" w:rsidRDefault="00BB353E" w:rsidP="00132044">
      <w:pPr>
        <w:spacing w:line="276" w:lineRule="auto"/>
        <w:ind w:firstLine="720"/>
        <w:contextualSpacing/>
        <w:jc w:val="both"/>
      </w:pPr>
      <w:r w:rsidRPr="00527119">
        <w:t>От общо 51 съветници присъстваха 4</w:t>
      </w:r>
      <w:r w:rsidR="0019306F">
        <w:t>1</w:t>
      </w:r>
      <w:r w:rsidRPr="00527119">
        <w:t xml:space="preserve"> отсъстват: Петя Кашукеева и Ясен</w:t>
      </w:r>
      <w:r w:rsidR="00D5191B">
        <w:t xml:space="preserve"> Лазаров, Калоян Тончев.</w:t>
      </w:r>
    </w:p>
    <w:p w14:paraId="692300C4" w14:textId="77777777" w:rsidR="00BB353E" w:rsidRPr="00527119" w:rsidRDefault="00BB353E" w:rsidP="00132044">
      <w:pPr>
        <w:spacing w:line="276" w:lineRule="auto"/>
        <w:contextualSpacing/>
        <w:jc w:val="both"/>
      </w:pPr>
      <w:r w:rsidRPr="00527119">
        <w:t xml:space="preserve"> </w:t>
      </w:r>
      <w:r w:rsidRPr="00527119">
        <w:tab/>
        <w:t xml:space="preserve">Заседанието беше открито и ръководено от акад. Христо Белоев – председател на Общински съвет – Русе. </w:t>
      </w:r>
    </w:p>
    <w:p w14:paraId="6FF81239" w14:textId="7DCD05DF" w:rsidR="00DA2334" w:rsidRDefault="00BB353E" w:rsidP="00132044">
      <w:pPr>
        <w:spacing w:line="276" w:lineRule="auto"/>
        <w:contextualSpacing/>
        <w:jc w:val="both"/>
        <w:rPr>
          <w:color w:val="000000"/>
          <w:shd w:val="clear" w:color="auto" w:fill="FFFFFF"/>
        </w:rPr>
      </w:pPr>
      <w:r w:rsidRPr="00527119">
        <w:t xml:space="preserve"> </w:t>
      </w:r>
      <w:r w:rsidRPr="00527119">
        <w:tab/>
      </w:r>
      <w:bookmarkStart w:id="0" w:name="_Hlk212797489"/>
      <w:r w:rsidRPr="00527119">
        <w:rPr>
          <w:b/>
        </w:rPr>
        <w:t>Акад. Христо Белоев</w:t>
      </w:r>
      <w:r w:rsidRPr="00527119">
        <w:t xml:space="preserve">: </w:t>
      </w:r>
      <w:bookmarkEnd w:id="0"/>
      <w:r w:rsidR="00CC04E8" w:rsidRPr="00CC04E8">
        <w:rPr>
          <w:color w:val="000000"/>
          <w:shd w:val="clear" w:color="auto" w:fill="FFFFFF"/>
        </w:rPr>
        <w:t>Моля</w:t>
      </w:r>
      <w:r w:rsidR="00EC7857">
        <w:rPr>
          <w:color w:val="000000"/>
          <w:shd w:val="clear" w:color="auto" w:fill="FFFFFF"/>
        </w:rPr>
        <w:t>,</w:t>
      </w:r>
      <w:r w:rsidR="00CC04E8" w:rsidRPr="00CC04E8">
        <w:rPr>
          <w:color w:val="000000"/>
          <w:shd w:val="clear" w:color="auto" w:fill="FFFFFF"/>
        </w:rPr>
        <w:t xml:space="preserve"> моля заемете места в залата</w:t>
      </w:r>
      <w:r w:rsidR="00EC7857">
        <w:rPr>
          <w:color w:val="000000"/>
          <w:shd w:val="clear" w:color="auto" w:fill="FFFFFF"/>
        </w:rPr>
        <w:t>.</w:t>
      </w:r>
      <w:r w:rsidR="00CC04E8" w:rsidRPr="00CC04E8">
        <w:rPr>
          <w:color w:val="000000"/>
          <w:shd w:val="clear" w:color="auto" w:fill="FFFFFF"/>
        </w:rPr>
        <w:t xml:space="preserve"> </w:t>
      </w:r>
      <w:r w:rsidR="00EC7857">
        <w:rPr>
          <w:color w:val="000000"/>
          <w:shd w:val="clear" w:color="auto" w:fill="FFFFFF"/>
        </w:rPr>
        <w:t>М</w:t>
      </w:r>
      <w:r w:rsidR="00CC04E8" w:rsidRPr="00CC04E8">
        <w:rPr>
          <w:color w:val="000000"/>
          <w:shd w:val="clear" w:color="auto" w:fill="FFFFFF"/>
        </w:rPr>
        <w:t>оля заемете места в залата</w:t>
      </w:r>
      <w:r w:rsidR="0019306F">
        <w:rPr>
          <w:color w:val="000000"/>
          <w:shd w:val="clear" w:color="auto" w:fill="FFFFFF"/>
        </w:rPr>
        <w:t>.</w:t>
      </w:r>
      <w:r w:rsidR="00CC04E8" w:rsidRPr="00CC04E8">
        <w:rPr>
          <w:color w:val="000000"/>
          <w:shd w:val="clear" w:color="auto" w:fill="FFFFFF"/>
        </w:rPr>
        <w:t xml:space="preserve"> </w:t>
      </w:r>
      <w:r w:rsidR="0019306F">
        <w:rPr>
          <w:color w:val="000000"/>
          <w:shd w:val="clear" w:color="auto" w:fill="FFFFFF"/>
        </w:rPr>
        <w:t>Т</w:t>
      </w:r>
      <w:r w:rsidR="00CC04E8" w:rsidRPr="00CC04E8">
        <w:rPr>
          <w:color w:val="000000"/>
          <w:shd w:val="clear" w:color="auto" w:fill="FFFFFF"/>
        </w:rPr>
        <w:t>рето призоваване за</w:t>
      </w:r>
      <w:r w:rsidR="0019306F">
        <w:rPr>
          <w:color w:val="000000"/>
          <w:shd w:val="clear" w:color="auto" w:fill="FFFFFF"/>
        </w:rPr>
        <w:t>емете</w:t>
      </w:r>
      <w:r w:rsidR="00CC04E8" w:rsidRPr="00CC04E8">
        <w:rPr>
          <w:color w:val="000000"/>
          <w:shd w:val="clear" w:color="auto" w:fill="FFFFFF"/>
        </w:rPr>
        <w:t xml:space="preserve"> места в залата</w:t>
      </w:r>
      <w:r w:rsidR="0019306F">
        <w:rPr>
          <w:color w:val="000000"/>
          <w:shd w:val="clear" w:color="auto" w:fill="FFFFFF"/>
        </w:rPr>
        <w:t>,</w:t>
      </w:r>
      <w:r w:rsidR="00CC04E8" w:rsidRPr="00CC04E8">
        <w:rPr>
          <w:color w:val="000000"/>
          <w:shd w:val="clear" w:color="auto" w:fill="FFFFFF"/>
        </w:rPr>
        <w:t xml:space="preserve"> проверка на кворума 41 общински съветници са регистрирали</w:t>
      </w:r>
      <w:r w:rsidR="00DA2334">
        <w:rPr>
          <w:color w:val="000000"/>
          <w:shd w:val="clear" w:color="auto" w:fill="FFFFFF"/>
        </w:rPr>
        <w:t>.</w:t>
      </w:r>
      <w:r w:rsidR="00CC04E8" w:rsidRPr="00CC04E8">
        <w:rPr>
          <w:color w:val="000000"/>
          <w:shd w:val="clear" w:color="auto" w:fill="FFFFFF"/>
        </w:rPr>
        <w:t xml:space="preserve"> </w:t>
      </w:r>
      <w:r w:rsidR="00DA2334">
        <w:rPr>
          <w:color w:val="000000"/>
          <w:shd w:val="clear" w:color="auto" w:fill="FFFFFF"/>
        </w:rPr>
        <w:t>И</w:t>
      </w:r>
      <w:r w:rsidR="00CC04E8" w:rsidRPr="00CC04E8">
        <w:rPr>
          <w:color w:val="000000"/>
          <w:shd w:val="clear" w:color="auto" w:fill="FFFFFF"/>
        </w:rPr>
        <w:t xml:space="preserve">маме необходимия кворум откривам заседанието на </w:t>
      </w:r>
      <w:r w:rsidR="00DA2334">
        <w:rPr>
          <w:color w:val="000000"/>
          <w:shd w:val="clear" w:color="auto" w:fill="FFFFFF"/>
        </w:rPr>
        <w:t>О</w:t>
      </w:r>
      <w:r w:rsidR="00CC04E8" w:rsidRPr="00CC04E8">
        <w:rPr>
          <w:color w:val="000000"/>
          <w:shd w:val="clear" w:color="auto" w:fill="FFFFFF"/>
        </w:rPr>
        <w:t>бщинския съвет</w:t>
      </w:r>
      <w:r w:rsidR="00DA2334">
        <w:rPr>
          <w:color w:val="000000"/>
          <w:shd w:val="clear" w:color="auto" w:fill="FFFFFF"/>
        </w:rPr>
        <w:t>. Първо</w:t>
      </w:r>
      <w:r w:rsidR="00CC04E8" w:rsidRPr="00CC04E8">
        <w:rPr>
          <w:color w:val="000000"/>
          <w:shd w:val="clear" w:color="auto" w:fill="FFFFFF"/>
        </w:rPr>
        <w:t xml:space="preserve"> </w:t>
      </w:r>
      <w:r w:rsidR="00DA2334">
        <w:rPr>
          <w:color w:val="000000"/>
          <w:shd w:val="clear" w:color="auto" w:fill="FFFFFF"/>
        </w:rPr>
        <w:t>пре</w:t>
      </w:r>
      <w:r w:rsidR="00CC04E8" w:rsidRPr="00CC04E8">
        <w:rPr>
          <w:color w:val="000000"/>
          <w:shd w:val="clear" w:color="auto" w:fill="FFFFFF"/>
        </w:rPr>
        <w:t>доставям думата преди обсъждане</w:t>
      </w:r>
      <w:r w:rsidR="00DA2334">
        <w:rPr>
          <w:color w:val="000000"/>
          <w:shd w:val="clear" w:color="auto" w:fill="FFFFFF"/>
        </w:rPr>
        <w:t xml:space="preserve"> на</w:t>
      </w:r>
      <w:r w:rsidR="00CC04E8" w:rsidRPr="00CC04E8">
        <w:rPr>
          <w:color w:val="000000"/>
          <w:shd w:val="clear" w:color="auto" w:fill="FFFFFF"/>
        </w:rPr>
        <w:t xml:space="preserve"> дневния ред</w:t>
      </w:r>
      <w:r w:rsidR="00DA2334">
        <w:rPr>
          <w:color w:val="000000"/>
          <w:shd w:val="clear" w:color="auto" w:fill="FFFFFF"/>
        </w:rPr>
        <w:t>,</w:t>
      </w:r>
      <w:r w:rsidR="00CC04E8" w:rsidRPr="00CC04E8">
        <w:rPr>
          <w:color w:val="000000"/>
          <w:shd w:val="clear" w:color="auto" w:fill="FFFFFF"/>
        </w:rPr>
        <w:t xml:space="preserve"> на г</w:t>
      </w:r>
      <w:r w:rsidR="00DA2334">
        <w:rPr>
          <w:color w:val="000000"/>
          <w:shd w:val="clear" w:color="auto" w:fill="FFFFFF"/>
        </w:rPr>
        <w:t>-</w:t>
      </w:r>
      <w:r w:rsidR="00CC04E8" w:rsidRPr="00CC04E8">
        <w:rPr>
          <w:color w:val="000000"/>
          <w:shd w:val="clear" w:color="auto" w:fill="FFFFFF"/>
        </w:rPr>
        <w:t xml:space="preserve">жа Хинкова </w:t>
      </w:r>
      <w:r w:rsidR="00DA2334">
        <w:rPr>
          <w:color w:val="000000"/>
          <w:shd w:val="clear" w:color="auto" w:fill="FFFFFF"/>
        </w:rPr>
        <w:t>П</w:t>
      </w:r>
      <w:r w:rsidR="00CC04E8" w:rsidRPr="00CC04E8">
        <w:rPr>
          <w:color w:val="000000"/>
          <w:shd w:val="clear" w:color="auto" w:fill="FFFFFF"/>
        </w:rPr>
        <w:t xml:space="preserve">редседател на </w:t>
      </w:r>
      <w:r w:rsidR="00DA2334">
        <w:rPr>
          <w:color w:val="000000"/>
          <w:shd w:val="clear" w:color="auto" w:fill="FFFFFF"/>
        </w:rPr>
        <w:t>О</w:t>
      </w:r>
      <w:r w:rsidR="00140F78">
        <w:rPr>
          <w:color w:val="000000"/>
          <w:shd w:val="clear" w:color="auto" w:fill="FFFFFF"/>
        </w:rPr>
        <w:t>И</w:t>
      </w:r>
      <w:r w:rsidR="00DA2334">
        <w:rPr>
          <w:color w:val="000000"/>
          <w:shd w:val="clear" w:color="auto" w:fill="FFFFFF"/>
        </w:rPr>
        <w:t>К.</w:t>
      </w:r>
    </w:p>
    <w:p w14:paraId="15F0119E" w14:textId="280C75C8" w:rsidR="00DA2334" w:rsidRDefault="00DA2334" w:rsidP="00DA2334">
      <w:pPr>
        <w:spacing w:line="276" w:lineRule="auto"/>
        <w:ind w:firstLine="720"/>
        <w:contextualSpacing/>
        <w:jc w:val="both"/>
        <w:rPr>
          <w:color w:val="000000"/>
          <w:shd w:val="clear" w:color="auto" w:fill="FFFFFF"/>
        </w:rPr>
      </w:pPr>
      <w:r w:rsidRPr="00DA2334">
        <w:rPr>
          <w:b/>
          <w:bCs/>
          <w:color w:val="000000"/>
          <w:shd w:val="clear" w:color="auto" w:fill="FFFFFF"/>
        </w:rPr>
        <w:t>Г-жа Милена Хинкова</w:t>
      </w:r>
      <w:r>
        <w:rPr>
          <w:color w:val="000000"/>
          <w:shd w:val="clear" w:color="auto" w:fill="FFFFFF"/>
        </w:rPr>
        <w:t>:</w:t>
      </w:r>
      <w:r w:rsidR="00CC04E8" w:rsidRPr="00CC04E8">
        <w:rPr>
          <w:color w:val="000000"/>
          <w:shd w:val="clear" w:color="auto" w:fill="FFFFFF"/>
        </w:rPr>
        <w:t xml:space="preserve"> Благодаря г</w:t>
      </w:r>
      <w:r>
        <w:rPr>
          <w:color w:val="000000"/>
          <w:shd w:val="clear" w:color="auto" w:fill="FFFFFF"/>
        </w:rPr>
        <w:t>-</w:t>
      </w:r>
      <w:r w:rsidR="00CC04E8" w:rsidRPr="00CC04E8">
        <w:rPr>
          <w:color w:val="000000"/>
          <w:shd w:val="clear" w:color="auto" w:fill="FFFFFF"/>
        </w:rPr>
        <w:t xml:space="preserve">н </w:t>
      </w:r>
      <w:r>
        <w:rPr>
          <w:color w:val="000000"/>
          <w:shd w:val="clear" w:color="auto" w:fill="FFFFFF"/>
        </w:rPr>
        <w:t>П</w:t>
      </w:r>
      <w:r w:rsidR="00CC04E8" w:rsidRPr="00CC04E8">
        <w:rPr>
          <w:color w:val="000000"/>
          <w:shd w:val="clear" w:color="auto" w:fill="FFFFFF"/>
        </w:rPr>
        <w:t>редседател</w:t>
      </w:r>
      <w:r>
        <w:rPr>
          <w:color w:val="000000"/>
          <w:shd w:val="clear" w:color="auto" w:fill="FFFFFF"/>
        </w:rPr>
        <w:t>,</w:t>
      </w:r>
      <w:r w:rsidR="00CC04E8" w:rsidRPr="00CC04E8">
        <w:rPr>
          <w:color w:val="000000"/>
          <w:shd w:val="clear" w:color="auto" w:fill="FFFFFF"/>
        </w:rPr>
        <w:t xml:space="preserve"> уважаеми общински съветници с решения номер 255 от 10 ноември </w:t>
      </w:r>
      <w:r>
        <w:rPr>
          <w:color w:val="000000"/>
          <w:shd w:val="clear" w:color="auto" w:fill="FFFFFF"/>
        </w:rPr>
        <w:t>О</w:t>
      </w:r>
      <w:r w:rsidR="00CC04E8" w:rsidRPr="00CC04E8">
        <w:rPr>
          <w:color w:val="000000"/>
          <w:shd w:val="clear" w:color="auto" w:fill="FFFFFF"/>
        </w:rPr>
        <w:t>бщинската избирателна комисия</w:t>
      </w:r>
      <w:r>
        <w:rPr>
          <w:color w:val="000000"/>
          <w:shd w:val="clear" w:color="auto" w:fill="FFFFFF"/>
        </w:rPr>
        <w:t xml:space="preserve"> е</w:t>
      </w:r>
      <w:r w:rsidR="00CC04E8" w:rsidRPr="00CC04E8">
        <w:rPr>
          <w:color w:val="000000"/>
          <w:shd w:val="clear" w:color="auto" w:fill="FFFFFF"/>
        </w:rPr>
        <w:t xml:space="preserve"> констатирала предсрочно прекратяване на пълномощията на общинския съветник Анатоли Стефанов Станев</w:t>
      </w:r>
      <w:r>
        <w:rPr>
          <w:color w:val="000000"/>
          <w:shd w:val="clear" w:color="auto" w:fill="FFFFFF"/>
        </w:rPr>
        <w:t>.</w:t>
      </w:r>
      <w:r w:rsidR="00CC04E8" w:rsidRPr="00CC04E8">
        <w:rPr>
          <w:color w:val="000000"/>
          <w:shd w:val="clear" w:color="auto" w:fill="FFFFFF"/>
        </w:rPr>
        <w:t xml:space="preserve"> </w:t>
      </w:r>
      <w:r>
        <w:rPr>
          <w:color w:val="000000"/>
          <w:shd w:val="clear" w:color="auto" w:fill="FFFFFF"/>
        </w:rPr>
        <w:t>П</w:t>
      </w:r>
      <w:r w:rsidR="00CC04E8" w:rsidRPr="00CC04E8">
        <w:rPr>
          <w:color w:val="000000"/>
          <w:shd w:val="clear" w:color="auto" w:fill="FFFFFF"/>
        </w:rPr>
        <w:t>оради подаване на оставка от същия на основание чл</w:t>
      </w:r>
      <w:r>
        <w:rPr>
          <w:color w:val="000000"/>
          <w:shd w:val="clear" w:color="auto" w:fill="FFFFFF"/>
        </w:rPr>
        <w:t>.</w:t>
      </w:r>
      <w:r w:rsidR="00CC04E8" w:rsidRPr="00CC04E8">
        <w:rPr>
          <w:color w:val="000000"/>
          <w:shd w:val="clear" w:color="auto" w:fill="FFFFFF"/>
        </w:rPr>
        <w:t xml:space="preserve"> 30</w:t>
      </w:r>
      <w:r>
        <w:rPr>
          <w:color w:val="000000"/>
          <w:shd w:val="clear" w:color="auto" w:fill="FFFFFF"/>
        </w:rPr>
        <w:t>,</w:t>
      </w:r>
      <w:r w:rsidR="00CC04E8" w:rsidRPr="00CC04E8">
        <w:rPr>
          <w:color w:val="000000"/>
          <w:shd w:val="clear" w:color="auto" w:fill="FFFFFF"/>
        </w:rPr>
        <w:t xml:space="preserve"> ал</w:t>
      </w:r>
      <w:r>
        <w:rPr>
          <w:color w:val="000000"/>
          <w:shd w:val="clear" w:color="auto" w:fill="FFFFFF"/>
        </w:rPr>
        <w:t>.1, точка 3</w:t>
      </w:r>
      <w:r w:rsidR="00CC04E8" w:rsidRPr="00CC04E8">
        <w:rPr>
          <w:color w:val="000000"/>
          <w:shd w:val="clear" w:color="auto" w:fill="FFFFFF"/>
        </w:rPr>
        <w:t xml:space="preserve"> от Закона за местно самоуправление и местна администрация и</w:t>
      </w:r>
      <w:r>
        <w:rPr>
          <w:color w:val="000000"/>
          <w:shd w:val="clear" w:color="auto" w:fill="FFFFFF"/>
        </w:rPr>
        <w:t xml:space="preserve"> е</w:t>
      </w:r>
      <w:r w:rsidR="00CC04E8" w:rsidRPr="00CC04E8">
        <w:rPr>
          <w:color w:val="000000"/>
          <w:shd w:val="clear" w:color="auto" w:fill="FFFFFF"/>
        </w:rPr>
        <w:t xml:space="preserve"> обявила</w:t>
      </w:r>
      <w:r>
        <w:rPr>
          <w:color w:val="000000"/>
          <w:shd w:val="clear" w:color="auto" w:fill="FFFFFF"/>
        </w:rPr>
        <w:t xml:space="preserve"> за</w:t>
      </w:r>
      <w:r w:rsidR="00CC04E8" w:rsidRPr="00CC04E8">
        <w:rPr>
          <w:color w:val="000000"/>
          <w:shd w:val="clear" w:color="auto" w:fill="FFFFFF"/>
        </w:rPr>
        <w:t xml:space="preserve"> избран общински</w:t>
      </w:r>
      <w:r>
        <w:rPr>
          <w:color w:val="000000"/>
          <w:shd w:val="clear" w:color="auto" w:fill="FFFFFF"/>
        </w:rPr>
        <w:t>я</w:t>
      </w:r>
      <w:r w:rsidR="00CC04E8" w:rsidRPr="00CC04E8">
        <w:rPr>
          <w:color w:val="000000"/>
          <w:shd w:val="clear" w:color="auto" w:fill="FFFFFF"/>
        </w:rPr>
        <w:t xml:space="preserve"> съветник Илиян Димитров Илиев следващия в листата на политическа партия </w:t>
      </w:r>
      <w:r>
        <w:rPr>
          <w:color w:val="000000"/>
          <w:shd w:val="clear" w:color="auto" w:fill="FFFFFF"/>
        </w:rPr>
        <w:t>„И</w:t>
      </w:r>
      <w:r w:rsidR="00CC04E8" w:rsidRPr="00CC04E8">
        <w:rPr>
          <w:color w:val="000000"/>
          <w:shd w:val="clear" w:color="auto" w:fill="FFFFFF"/>
        </w:rPr>
        <w:t>ма такъв народ</w:t>
      </w:r>
      <w:r>
        <w:rPr>
          <w:color w:val="000000"/>
          <w:shd w:val="clear" w:color="auto" w:fill="FFFFFF"/>
        </w:rPr>
        <w:t>“.</w:t>
      </w:r>
      <w:r w:rsidR="00CC04E8" w:rsidRPr="00CC04E8">
        <w:rPr>
          <w:color w:val="000000"/>
          <w:shd w:val="clear" w:color="auto" w:fill="FFFFFF"/>
        </w:rPr>
        <w:t xml:space="preserve"> </w:t>
      </w:r>
      <w:r>
        <w:rPr>
          <w:color w:val="000000"/>
          <w:shd w:val="clear" w:color="auto" w:fill="FFFFFF"/>
        </w:rPr>
        <w:t>С</w:t>
      </w:r>
      <w:r w:rsidR="00CC04E8" w:rsidRPr="00CC04E8">
        <w:rPr>
          <w:color w:val="000000"/>
          <w:shd w:val="clear" w:color="auto" w:fill="FFFFFF"/>
        </w:rPr>
        <w:t>ъщия следва да положи клетва</w:t>
      </w:r>
      <w:r>
        <w:rPr>
          <w:color w:val="000000"/>
          <w:shd w:val="clear" w:color="auto" w:fill="FFFFFF"/>
        </w:rPr>
        <w:t>,</w:t>
      </w:r>
      <w:r w:rsidR="00CC04E8" w:rsidRPr="00CC04E8">
        <w:rPr>
          <w:color w:val="000000"/>
          <w:shd w:val="clear" w:color="auto" w:fill="FFFFFF"/>
        </w:rPr>
        <w:t xml:space="preserve"> </w:t>
      </w:r>
      <w:r>
        <w:rPr>
          <w:color w:val="000000"/>
          <w:shd w:val="clear" w:color="auto" w:fill="FFFFFF"/>
        </w:rPr>
        <w:t>д</w:t>
      </w:r>
      <w:r w:rsidR="00CC04E8" w:rsidRPr="00CC04E8">
        <w:rPr>
          <w:color w:val="000000"/>
          <w:shd w:val="clear" w:color="auto" w:fill="FFFFFF"/>
        </w:rPr>
        <w:t>а подпи</w:t>
      </w:r>
      <w:r>
        <w:rPr>
          <w:color w:val="000000"/>
          <w:shd w:val="clear" w:color="auto" w:fill="FFFFFF"/>
        </w:rPr>
        <w:t>ше клетвения си лист и да получи удостоверение,</w:t>
      </w:r>
      <w:r w:rsidR="00CC04E8" w:rsidRPr="00CC04E8">
        <w:rPr>
          <w:color w:val="000000"/>
          <w:shd w:val="clear" w:color="auto" w:fill="FFFFFF"/>
        </w:rPr>
        <w:t xml:space="preserve"> моля г</w:t>
      </w:r>
      <w:r w:rsidR="00413FCD">
        <w:rPr>
          <w:color w:val="000000"/>
          <w:shd w:val="clear" w:color="auto" w:fill="FFFFFF"/>
        </w:rPr>
        <w:t>-</w:t>
      </w:r>
      <w:r w:rsidR="00CC04E8" w:rsidRPr="00CC04E8">
        <w:rPr>
          <w:color w:val="000000"/>
          <w:shd w:val="clear" w:color="auto" w:fill="FFFFFF"/>
        </w:rPr>
        <w:t>н Илиян Илиев да заповяда за полагане на клетва</w:t>
      </w:r>
      <w:r>
        <w:rPr>
          <w:color w:val="000000"/>
          <w:shd w:val="clear" w:color="auto" w:fill="FFFFFF"/>
        </w:rPr>
        <w:t>. Елате тука при мене и от там може, и от тук може.</w:t>
      </w:r>
    </w:p>
    <w:p w14:paraId="4C5AD7E5" w14:textId="22676310" w:rsidR="00DA2334" w:rsidRDefault="00DA2334" w:rsidP="00DA2334">
      <w:pPr>
        <w:spacing w:line="276" w:lineRule="auto"/>
        <w:ind w:firstLine="720"/>
        <w:contextualSpacing/>
        <w:jc w:val="both"/>
        <w:rPr>
          <w:color w:val="000000"/>
          <w:shd w:val="clear" w:color="auto" w:fill="FFFFFF"/>
        </w:rPr>
      </w:pPr>
      <w:r w:rsidRPr="00527119">
        <w:rPr>
          <w:b/>
        </w:rPr>
        <w:t>Акад. Христо Белоев</w:t>
      </w:r>
      <w:r w:rsidRPr="00527119">
        <w:t>:</w:t>
      </w:r>
      <w:r>
        <w:t xml:space="preserve"> Така, моля станете.</w:t>
      </w:r>
    </w:p>
    <w:p w14:paraId="64365B8B" w14:textId="77777777" w:rsidR="00DA2334" w:rsidRDefault="00DA2334" w:rsidP="00DA2334">
      <w:pPr>
        <w:spacing w:line="276" w:lineRule="auto"/>
        <w:ind w:firstLine="720"/>
        <w:contextualSpacing/>
        <w:jc w:val="both"/>
        <w:rPr>
          <w:color w:val="000000"/>
          <w:shd w:val="clear" w:color="auto" w:fill="FFFFFF"/>
        </w:rPr>
      </w:pPr>
      <w:r w:rsidRPr="00140F78">
        <w:rPr>
          <w:b/>
          <w:bCs/>
          <w:color w:val="000000"/>
          <w:shd w:val="clear" w:color="auto" w:fill="FFFFFF"/>
        </w:rPr>
        <w:t>Г-жа Милена Хинкова</w:t>
      </w:r>
      <w:r>
        <w:rPr>
          <w:color w:val="000000"/>
          <w:shd w:val="clear" w:color="auto" w:fill="FFFFFF"/>
        </w:rPr>
        <w:t>: Повтаряте след мене:</w:t>
      </w:r>
      <w:r w:rsidR="00CC04E8" w:rsidRPr="00CC04E8">
        <w:rPr>
          <w:color w:val="000000"/>
          <w:shd w:val="clear" w:color="auto" w:fill="FFFFFF"/>
        </w:rPr>
        <w:t xml:space="preserve"> Заклевам се в името на Република България</w:t>
      </w:r>
      <w:r>
        <w:rPr>
          <w:color w:val="000000"/>
          <w:shd w:val="clear" w:color="auto" w:fill="FFFFFF"/>
        </w:rPr>
        <w:t>….</w:t>
      </w:r>
    </w:p>
    <w:p w14:paraId="12DCA148" w14:textId="77777777" w:rsidR="00DA2334" w:rsidRDefault="00DA2334" w:rsidP="00DA2334">
      <w:pPr>
        <w:spacing w:line="276" w:lineRule="auto"/>
        <w:ind w:firstLine="720"/>
        <w:contextualSpacing/>
        <w:jc w:val="both"/>
        <w:rPr>
          <w:color w:val="000000"/>
          <w:shd w:val="clear" w:color="auto" w:fill="FFFFFF"/>
        </w:rPr>
      </w:pPr>
      <w:r w:rsidRPr="00140F78">
        <w:rPr>
          <w:b/>
          <w:bCs/>
          <w:color w:val="000000"/>
          <w:shd w:val="clear" w:color="auto" w:fill="FFFFFF"/>
        </w:rPr>
        <w:t>Г-н Илиян Илиев</w:t>
      </w:r>
      <w:r>
        <w:rPr>
          <w:color w:val="000000"/>
          <w:shd w:val="clear" w:color="auto" w:fill="FFFFFF"/>
        </w:rPr>
        <w:t>:</w:t>
      </w:r>
      <w:r w:rsidR="00CC04E8" w:rsidRPr="00CC04E8">
        <w:rPr>
          <w:color w:val="000000"/>
          <w:shd w:val="clear" w:color="auto" w:fill="FFFFFF"/>
        </w:rPr>
        <w:t xml:space="preserve"> </w:t>
      </w:r>
      <w:r w:rsidRPr="00CC04E8">
        <w:rPr>
          <w:color w:val="000000"/>
          <w:shd w:val="clear" w:color="auto" w:fill="FFFFFF"/>
        </w:rPr>
        <w:t>Заклевам се в името на Република България</w:t>
      </w:r>
      <w:r>
        <w:rPr>
          <w:color w:val="000000"/>
          <w:shd w:val="clear" w:color="auto" w:fill="FFFFFF"/>
        </w:rPr>
        <w:t>….</w:t>
      </w:r>
    </w:p>
    <w:p w14:paraId="0BECEE0A" w14:textId="77777777" w:rsidR="00140F78" w:rsidRDefault="00DA2334" w:rsidP="00DA2334">
      <w:pPr>
        <w:spacing w:line="276" w:lineRule="auto"/>
        <w:ind w:firstLine="720"/>
        <w:contextualSpacing/>
        <w:jc w:val="both"/>
        <w:rPr>
          <w:color w:val="000000"/>
          <w:shd w:val="clear" w:color="auto" w:fill="FFFFFF"/>
        </w:rPr>
      </w:pPr>
      <w:r w:rsidRPr="00140F78">
        <w:rPr>
          <w:b/>
          <w:bCs/>
          <w:color w:val="000000"/>
          <w:shd w:val="clear" w:color="auto" w:fill="FFFFFF"/>
        </w:rPr>
        <w:t>Г-жа Милена Хинкова</w:t>
      </w:r>
      <w:r>
        <w:rPr>
          <w:color w:val="000000"/>
          <w:shd w:val="clear" w:color="auto" w:fill="FFFFFF"/>
        </w:rPr>
        <w:t>:…</w:t>
      </w:r>
      <w:r w:rsidR="00CC04E8" w:rsidRPr="00CC04E8">
        <w:rPr>
          <w:color w:val="000000"/>
          <w:shd w:val="clear" w:color="auto" w:fill="FFFFFF"/>
        </w:rPr>
        <w:t>да спазвам Конституцията и законите на страната</w:t>
      </w:r>
      <w:r w:rsidR="00140F78">
        <w:rPr>
          <w:color w:val="000000"/>
          <w:shd w:val="clear" w:color="auto" w:fill="FFFFFF"/>
        </w:rPr>
        <w:t>……</w:t>
      </w:r>
    </w:p>
    <w:p w14:paraId="4CB5B97C" w14:textId="77777777" w:rsidR="00140F78" w:rsidRDefault="00140F78" w:rsidP="00DA2334">
      <w:pPr>
        <w:spacing w:line="276" w:lineRule="auto"/>
        <w:ind w:firstLine="720"/>
        <w:contextualSpacing/>
        <w:jc w:val="both"/>
        <w:rPr>
          <w:color w:val="000000"/>
          <w:shd w:val="clear" w:color="auto" w:fill="FFFFFF"/>
        </w:rPr>
      </w:pPr>
      <w:r w:rsidRPr="00140F78">
        <w:rPr>
          <w:b/>
          <w:bCs/>
          <w:color w:val="000000"/>
          <w:shd w:val="clear" w:color="auto" w:fill="FFFFFF"/>
        </w:rPr>
        <w:t>Г-н Илиян Илиев</w:t>
      </w:r>
      <w:r>
        <w:rPr>
          <w:color w:val="000000"/>
          <w:shd w:val="clear" w:color="auto" w:fill="FFFFFF"/>
        </w:rPr>
        <w:t>:……</w:t>
      </w:r>
      <w:r w:rsidRPr="00140F78">
        <w:rPr>
          <w:color w:val="000000"/>
          <w:shd w:val="clear" w:color="auto" w:fill="FFFFFF"/>
        </w:rPr>
        <w:t xml:space="preserve"> </w:t>
      </w:r>
      <w:r w:rsidRPr="00CC04E8">
        <w:rPr>
          <w:color w:val="000000"/>
          <w:shd w:val="clear" w:color="auto" w:fill="FFFFFF"/>
        </w:rPr>
        <w:t>да спазвам Конституцията и законите на страната</w:t>
      </w:r>
      <w:r>
        <w:rPr>
          <w:color w:val="000000"/>
          <w:shd w:val="clear" w:color="auto" w:fill="FFFFFF"/>
        </w:rPr>
        <w:t>….</w:t>
      </w:r>
    </w:p>
    <w:p w14:paraId="48D522B2" w14:textId="0728AD88" w:rsidR="00140F78" w:rsidRDefault="00140F78" w:rsidP="00140F78">
      <w:pPr>
        <w:spacing w:line="276" w:lineRule="auto"/>
        <w:ind w:firstLine="720"/>
        <w:contextualSpacing/>
        <w:jc w:val="both"/>
        <w:rPr>
          <w:color w:val="000000"/>
          <w:shd w:val="clear" w:color="auto" w:fill="FFFFFF"/>
        </w:rPr>
      </w:pPr>
      <w:r w:rsidRPr="00140F78">
        <w:rPr>
          <w:b/>
          <w:bCs/>
          <w:color w:val="000000"/>
          <w:shd w:val="clear" w:color="auto" w:fill="FFFFFF"/>
        </w:rPr>
        <w:t>Г-жа Милена Хинкова</w:t>
      </w:r>
      <w:r>
        <w:rPr>
          <w:color w:val="000000"/>
          <w:shd w:val="clear" w:color="auto" w:fill="FFFFFF"/>
        </w:rPr>
        <w:t>:…..</w:t>
      </w:r>
      <w:r w:rsidR="00CC04E8" w:rsidRPr="00CC04E8">
        <w:rPr>
          <w:color w:val="000000"/>
          <w:shd w:val="clear" w:color="auto" w:fill="FFFFFF"/>
        </w:rPr>
        <w:t xml:space="preserve"> и във всичките си действия да се ръковод</w:t>
      </w:r>
      <w:r>
        <w:rPr>
          <w:color w:val="000000"/>
          <w:shd w:val="clear" w:color="auto" w:fill="FFFFFF"/>
        </w:rPr>
        <w:t>я</w:t>
      </w:r>
      <w:r w:rsidR="00CC04E8" w:rsidRPr="00CC04E8">
        <w:rPr>
          <w:color w:val="000000"/>
          <w:shd w:val="clear" w:color="auto" w:fill="FFFFFF"/>
        </w:rPr>
        <w:t xml:space="preserve"> от интересите на гражданите на </w:t>
      </w:r>
      <w:r>
        <w:rPr>
          <w:color w:val="000000"/>
          <w:shd w:val="clear" w:color="auto" w:fill="FFFFFF"/>
        </w:rPr>
        <w:t>О</w:t>
      </w:r>
      <w:r w:rsidR="00CC04E8" w:rsidRPr="00CC04E8">
        <w:rPr>
          <w:color w:val="000000"/>
          <w:shd w:val="clear" w:color="auto" w:fill="FFFFFF"/>
        </w:rPr>
        <w:t>бщина Русе</w:t>
      </w:r>
      <w:r>
        <w:rPr>
          <w:color w:val="000000"/>
          <w:shd w:val="clear" w:color="auto" w:fill="FFFFFF"/>
        </w:rPr>
        <w:t>……</w:t>
      </w:r>
    </w:p>
    <w:p w14:paraId="7D0A0195" w14:textId="77777777" w:rsidR="00140F78" w:rsidRDefault="00140F78" w:rsidP="00140F78">
      <w:pPr>
        <w:spacing w:line="276" w:lineRule="auto"/>
        <w:ind w:firstLine="720"/>
        <w:contextualSpacing/>
        <w:jc w:val="both"/>
        <w:rPr>
          <w:color w:val="000000"/>
          <w:shd w:val="clear" w:color="auto" w:fill="FFFFFF"/>
        </w:rPr>
      </w:pPr>
      <w:r w:rsidRPr="00140F78">
        <w:rPr>
          <w:b/>
          <w:bCs/>
          <w:color w:val="000000"/>
          <w:shd w:val="clear" w:color="auto" w:fill="FFFFFF"/>
        </w:rPr>
        <w:t>Г-н Илиян Илиев</w:t>
      </w:r>
      <w:r>
        <w:rPr>
          <w:color w:val="000000"/>
          <w:shd w:val="clear" w:color="auto" w:fill="FFFFFF"/>
        </w:rPr>
        <w:t>:…….</w:t>
      </w:r>
      <w:r w:rsidRPr="00140F78">
        <w:rPr>
          <w:color w:val="000000"/>
          <w:shd w:val="clear" w:color="auto" w:fill="FFFFFF"/>
        </w:rPr>
        <w:t xml:space="preserve"> </w:t>
      </w:r>
      <w:r w:rsidRPr="00CC04E8">
        <w:rPr>
          <w:color w:val="000000"/>
          <w:shd w:val="clear" w:color="auto" w:fill="FFFFFF"/>
        </w:rPr>
        <w:t>и във всичките си действия да</w:t>
      </w:r>
      <w:r>
        <w:rPr>
          <w:color w:val="000000"/>
          <w:shd w:val="clear" w:color="auto" w:fill="FFFFFF"/>
        </w:rPr>
        <w:t>……</w:t>
      </w:r>
    </w:p>
    <w:p w14:paraId="56B8B085" w14:textId="77777777" w:rsidR="00140F78" w:rsidRDefault="00140F78" w:rsidP="00140F78">
      <w:pPr>
        <w:spacing w:line="276" w:lineRule="auto"/>
        <w:ind w:firstLine="720"/>
        <w:contextualSpacing/>
        <w:jc w:val="both"/>
        <w:rPr>
          <w:color w:val="000000"/>
          <w:shd w:val="clear" w:color="auto" w:fill="FFFFFF"/>
        </w:rPr>
      </w:pPr>
      <w:r w:rsidRPr="00140F78">
        <w:rPr>
          <w:b/>
          <w:bCs/>
          <w:color w:val="000000"/>
          <w:shd w:val="clear" w:color="auto" w:fill="FFFFFF"/>
        </w:rPr>
        <w:t>Г-жа Милена Хинкова</w:t>
      </w:r>
      <w:r>
        <w:rPr>
          <w:color w:val="000000"/>
          <w:shd w:val="clear" w:color="auto" w:fill="FFFFFF"/>
        </w:rPr>
        <w:t>:……</w:t>
      </w:r>
      <w:r w:rsidRPr="00CC04E8">
        <w:rPr>
          <w:color w:val="000000"/>
          <w:shd w:val="clear" w:color="auto" w:fill="FFFFFF"/>
        </w:rPr>
        <w:t xml:space="preserve"> ръковод</w:t>
      </w:r>
      <w:r>
        <w:rPr>
          <w:color w:val="000000"/>
          <w:shd w:val="clear" w:color="auto" w:fill="FFFFFF"/>
        </w:rPr>
        <w:t>я…..</w:t>
      </w:r>
    </w:p>
    <w:p w14:paraId="4E5EBCA1" w14:textId="79212900" w:rsidR="00140F78" w:rsidRDefault="00140F78" w:rsidP="00140F78">
      <w:pPr>
        <w:spacing w:line="276" w:lineRule="auto"/>
        <w:ind w:firstLine="720"/>
        <w:contextualSpacing/>
        <w:jc w:val="both"/>
        <w:rPr>
          <w:color w:val="000000"/>
          <w:shd w:val="clear" w:color="auto" w:fill="FFFFFF"/>
        </w:rPr>
      </w:pPr>
      <w:r w:rsidRPr="00140F78">
        <w:rPr>
          <w:b/>
          <w:bCs/>
          <w:color w:val="000000"/>
          <w:shd w:val="clear" w:color="auto" w:fill="FFFFFF"/>
        </w:rPr>
        <w:t>Г-н Илиян Илиев</w:t>
      </w:r>
      <w:r>
        <w:rPr>
          <w:color w:val="000000"/>
          <w:shd w:val="clear" w:color="auto" w:fill="FFFFFF"/>
        </w:rPr>
        <w:t>:….ръководя от действията</w:t>
      </w:r>
      <w:r w:rsidRPr="00CC04E8">
        <w:rPr>
          <w:color w:val="000000"/>
          <w:shd w:val="clear" w:color="auto" w:fill="FFFFFF"/>
        </w:rPr>
        <w:t xml:space="preserve"> </w:t>
      </w:r>
      <w:r>
        <w:rPr>
          <w:color w:val="000000"/>
          <w:shd w:val="clear" w:color="auto" w:fill="FFFFFF"/>
        </w:rPr>
        <w:t>и</w:t>
      </w:r>
      <w:r w:rsidRPr="00CC04E8">
        <w:rPr>
          <w:color w:val="000000"/>
          <w:shd w:val="clear" w:color="auto" w:fill="FFFFFF"/>
        </w:rPr>
        <w:t xml:space="preserve"> интересите</w:t>
      </w:r>
      <w:r>
        <w:rPr>
          <w:color w:val="000000"/>
          <w:shd w:val="clear" w:color="auto" w:fill="FFFFFF"/>
        </w:rPr>
        <w:t xml:space="preserve"> си</w:t>
      </w:r>
      <w:r w:rsidRPr="00CC04E8">
        <w:rPr>
          <w:color w:val="000000"/>
          <w:shd w:val="clear" w:color="auto" w:fill="FFFFFF"/>
        </w:rPr>
        <w:t xml:space="preserve"> на </w:t>
      </w:r>
      <w:r>
        <w:rPr>
          <w:color w:val="000000"/>
          <w:shd w:val="clear" w:color="auto" w:fill="FFFFFF"/>
        </w:rPr>
        <w:t>О</w:t>
      </w:r>
      <w:r w:rsidRPr="00CC04E8">
        <w:rPr>
          <w:color w:val="000000"/>
          <w:shd w:val="clear" w:color="auto" w:fill="FFFFFF"/>
        </w:rPr>
        <w:t>бщина Русе</w:t>
      </w:r>
      <w:r>
        <w:rPr>
          <w:color w:val="000000"/>
          <w:shd w:val="clear" w:color="auto" w:fill="FFFFFF"/>
        </w:rPr>
        <w:t>……</w:t>
      </w:r>
    </w:p>
    <w:p w14:paraId="0D39ABA4" w14:textId="77777777" w:rsidR="00140F78" w:rsidRDefault="00140F78" w:rsidP="00140F78">
      <w:pPr>
        <w:spacing w:line="276" w:lineRule="auto"/>
        <w:ind w:firstLine="720"/>
        <w:contextualSpacing/>
        <w:jc w:val="both"/>
        <w:rPr>
          <w:color w:val="000000"/>
          <w:shd w:val="clear" w:color="auto" w:fill="FFFFFF"/>
        </w:rPr>
      </w:pPr>
      <w:r w:rsidRPr="00140F78">
        <w:rPr>
          <w:b/>
          <w:bCs/>
          <w:color w:val="000000"/>
          <w:shd w:val="clear" w:color="auto" w:fill="FFFFFF"/>
        </w:rPr>
        <w:t>Г-жа Милена Хинкова</w:t>
      </w:r>
      <w:r>
        <w:rPr>
          <w:color w:val="000000"/>
          <w:shd w:val="clear" w:color="auto" w:fill="FFFFFF"/>
        </w:rPr>
        <w:t xml:space="preserve">:…..и да работя </w:t>
      </w:r>
      <w:r w:rsidR="00CC04E8" w:rsidRPr="00CC04E8">
        <w:rPr>
          <w:color w:val="000000"/>
          <w:shd w:val="clear" w:color="auto" w:fill="FFFFFF"/>
        </w:rPr>
        <w:t>за тяхната благоденствие</w:t>
      </w:r>
      <w:r>
        <w:rPr>
          <w:color w:val="000000"/>
          <w:shd w:val="clear" w:color="auto" w:fill="FFFFFF"/>
        </w:rPr>
        <w:t>…..</w:t>
      </w:r>
    </w:p>
    <w:p w14:paraId="0EF29950" w14:textId="678E8605" w:rsidR="00140F78" w:rsidRDefault="00140F78" w:rsidP="00140F78">
      <w:pPr>
        <w:spacing w:line="276" w:lineRule="auto"/>
        <w:ind w:firstLine="720"/>
        <w:contextualSpacing/>
        <w:jc w:val="both"/>
        <w:rPr>
          <w:color w:val="000000"/>
          <w:shd w:val="clear" w:color="auto" w:fill="FFFFFF"/>
        </w:rPr>
      </w:pPr>
      <w:r w:rsidRPr="00140F78">
        <w:rPr>
          <w:b/>
          <w:bCs/>
          <w:color w:val="000000"/>
          <w:shd w:val="clear" w:color="auto" w:fill="FFFFFF"/>
        </w:rPr>
        <w:t>Г-н Илиян Илиев</w:t>
      </w:r>
      <w:r>
        <w:rPr>
          <w:color w:val="000000"/>
          <w:shd w:val="clear" w:color="auto" w:fill="FFFFFF"/>
        </w:rPr>
        <w:t>:……и да работя за тяхното благоденствие….</w:t>
      </w:r>
    </w:p>
    <w:p w14:paraId="456785DA" w14:textId="77777777" w:rsidR="00140F78" w:rsidRDefault="00140F78" w:rsidP="00140F78">
      <w:pPr>
        <w:spacing w:line="276" w:lineRule="auto"/>
        <w:ind w:firstLine="720"/>
        <w:contextualSpacing/>
        <w:jc w:val="both"/>
        <w:rPr>
          <w:color w:val="000000"/>
          <w:shd w:val="clear" w:color="auto" w:fill="FFFFFF"/>
        </w:rPr>
      </w:pPr>
      <w:r w:rsidRPr="00140F78">
        <w:rPr>
          <w:b/>
          <w:bCs/>
          <w:color w:val="000000"/>
          <w:shd w:val="clear" w:color="auto" w:fill="FFFFFF"/>
        </w:rPr>
        <w:t>Г-жа Милена Хинкова</w:t>
      </w:r>
      <w:r>
        <w:rPr>
          <w:color w:val="000000"/>
          <w:shd w:val="clear" w:color="auto" w:fill="FFFFFF"/>
        </w:rPr>
        <w:t>:…..</w:t>
      </w:r>
      <w:r w:rsidR="00CC04E8" w:rsidRPr="00CC04E8">
        <w:rPr>
          <w:color w:val="000000"/>
          <w:shd w:val="clear" w:color="auto" w:fill="FFFFFF"/>
        </w:rPr>
        <w:t xml:space="preserve"> заклех се</w:t>
      </w:r>
      <w:r>
        <w:rPr>
          <w:color w:val="000000"/>
          <w:shd w:val="clear" w:color="auto" w:fill="FFFFFF"/>
        </w:rPr>
        <w:t>…..</w:t>
      </w:r>
    </w:p>
    <w:p w14:paraId="3F9E243F" w14:textId="77777777" w:rsidR="00140F78" w:rsidRDefault="00140F78" w:rsidP="00140F78">
      <w:pPr>
        <w:spacing w:line="276" w:lineRule="auto"/>
        <w:ind w:firstLine="720"/>
        <w:contextualSpacing/>
        <w:jc w:val="both"/>
        <w:rPr>
          <w:color w:val="000000"/>
          <w:shd w:val="clear" w:color="auto" w:fill="FFFFFF"/>
        </w:rPr>
      </w:pPr>
      <w:r w:rsidRPr="00140F78">
        <w:rPr>
          <w:b/>
          <w:bCs/>
          <w:color w:val="000000"/>
          <w:shd w:val="clear" w:color="auto" w:fill="FFFFFF"/>
        </w:rPr>
        <w:t>Г-н Илиян Илиев</w:t>
      </w:r>
      <w:r>
        <w:rPr>
          <w:color w:val="000000"/>
          <w:shd w:val="clear" w:color="auto" w:fill="FFFFFF"/>
        </w:rPr>
        <w:t>:….заклех се….</w:t>
      </w:r>
    </w:p>
    <w:p w14:paraId="05D98A79" w14:textId="77777777" w:rsidR="00F91095" w:rsidRDefault="00140F78" w:rsidP="00140F78">
      <w:pPr>
        <w:spacing w:line="276" w:lineRule="auto"/>
        <w:ind w:firstLine="720"/>
        <w:contextualSpacing/>
        <w:jc w:val="both"/>
        <w:rPr>
          <w:color w:val="000000"/>
          <w:shd w:val="clear" w:color="auto" w:fill="FFFFFF"/>
        </w:rPr>
      </w:pPr>
      <w:r w:rsidRPr="00140F78">
        <w:rPr>
          <w:b/>
          <w:bCs/>
          <w:color w:val="000000"/>
          <w:shd w:val="clear" w:color="auto" w:fill="FFFFFF"/>
        </w:rPr>
        <w:t>Г-жа Милена Хинкова</w:t>
      </w:r>
      <w:r>
        <w:rPr>
          <w:color w:val="000000"/>
          <w:shd w:val="clear" w:color="auto" w:fill="FFFFFF"/>
        </w:rPr>
        <w:t>:</w:t>
      </w:r>
      <w:r w:rsidR="00CC04E8" w:rsidRPr="00CC04E8">
        <w:rPr>
          <w:color w:val="000000"/>
          <w:shd w:val="clear" w:color="auto" w:fill="FFFFFF"/>
        </w:rPr>
        <w:t xml:space="preserve"> Благодаря</w:t>
      </w:r>
      <w:r w:rsidR="00F91095">
        <w:rPr>
          <w:color w:val="000000"/>
          <w:shd w:val="clear" w:color="auto" w:fill="FFFFFF"/>
        </w:rPr>
        <w:t>….</w:t>
      </w:r>
    </w:p>
    <w:p w14:paraId="4F55D09F" w14:textId="77777777" w:rsidR="00F91095" w:rsidRDefault="00F91095" w:rsidP="00140F78">
      <w:pPr>
        <w:spacing w:line="276" w:lineRule="auto"/>
        <w:ind w:firstLine="720"/>
        <w:contextualSpacing/>
        <w:jc w:val="both"/>
        <w:rPr>
          <w:color w:val="000000"/>
          <w:shd w:val="clear" w:color="auto" w:fill="FFFFFF"/>
        </w:rPr>
      </w:pPr>
      <w:r w:rsidRPr="00F91095">
        <w:rPr>
          <w:b/>
          <w:bCs/>
          <w:color w:val="000000"/>
          <w:shd w:val="clear" w:color="auto" w:fill="FFFFFF"/>
        </w:rPr>
        <w:t>Г-н Илиян Илиев</w:t>
      </w:r>
      <w:r>
        <w:rPr>
          <w:color w:val="000000"/>
          <w:shd w:val="clear" w:color="auto" w:fill="FFFFFF"/>
        </w:rPr>
        <w:t>: Благодаря и аз….</w:t>
      </w:r>
    </w:p>
    <w:p w14:paraId="64388CE5" w14:textId="77777777" w:rsidR="00F91095" w:rsidRDefault="00F91095" w:rsidP="00140F78">
      <w:pPr>
        <w:spacing w:line="276" w:lineRule="auto"/>
        <w:ind w:firstLine="720"/>
        <w:contextualSpacing/>
        <w:jc w:val="both"/>
        <w:rPr>
          <w:color w:val="000000"/>
          <w:shd w:val="clear" w:color="auto" w:fill="FFFFFF"/>
        </w:rPr>
      </w:pPr>
      <w:r w:rsidRPr="00F91095">
        <w:rPr>
          <w:b/>
          <w:bCs/>
          <w:color w:val="000000"/>
          <w:shd w:val="clear" w:color="auto" w:fill="FFFFFF"/>
        </w:rPr>
        <w:t>Г-жа Милена Хинкова</w:t>
      </w:r>
      <w:r>
        <w:rPr>
          <w:color w:val="000000"/>
          <w:shd w:val="clear" w:color="auto" w:fill="FFFFFF"/>
        </w:rPr>
        <w:t>:</w:t>
      </w:r>
      <w:r w:rsidR="00CC04E8" w:rsidRPr="00CC04E8">
        <w:rPr>
          <w:color w:val="000000"/>
          <w:shd w:val="clear" w:color="auto" w:fill="FFFFFF"/>
        </w:rPr>
        <w:t xml:space="preserve"> </w:t>
      </w:r>
      <w:r>
        <w:rPr>
          <w:color w:val="000000"/>
          <w:shd w:val="clear" w:color="auto" w:fill="FFFFFF"/>
        </w:rPr>
        <w:t>Г-</w:t>
      </w:r>
      <w:r w:rsidR="00CC04E8" w:rsidRPr="00CC04E8">
        <w:rPr>
          <w:color w:val="000000"/>
          <w:shd w:val="clear" w:color="auto" w:fill="FFFFFF"/>
        </w:rPr>
        <w:t xml:space="preserve">н Илиев </w:t>
      </w:r>
      <w:r>
        <w:rPr>
          <w:color w:val="000000"/>
          <w:shd w:val="clear" w:color="auto" w:fill="FFFFFF"/>
        </w:rPr>
        <w:t>положи клетва,</w:t>
      </w:r>
      <w:r w:rsidR="00CC04E8" w:rsidRPr="00CC04E8">
        <w:rPr>
          <w:color w:val="000000"/>
          <w:shd w:val="clear" w:color="auto" w:fill="FFFFFF"/>
        </w:rPr>
        <w:t xml:space="preserve"> като общински съветник моля да подпише клетвения лист и да получи удостоверение</w:t>
      </w:r>
      <w:r>
        <w:rPr>
          <w:color w:val="000000"/>
          <w:shd w:val="clear" w:color="auto" w:fill="FFFFFF"/>
        </w:rPr>
        <w:t xml:space="preserve"> си….</w:t>
      </w:r>
    </w:p>
    <w:p w14:paraId="3EAA5B49" w14:textId="5CB2662C" w:rsidR="00F91095" w:rsidRDefault="00F91095" w:rsidP="00140F78">
      <w:pPr>
        <w:spacing w:line="276" w:lineRule="auto"/>
        <w:ind w:firstLine="720"/>
        <w:contextualSpacing/>
        <w:jc w:val="both"/>
        <w:rPr>
          <w:color w:val="000000"/>
          <w:shd w:val="clear" w:color="auto" w:fill="FFFFFF"/>
        </w:rPr>
      </w:pPr>
      <w:r w:rsidRPr="00F91095">
        <w:rPr>
          <w:b/>
          <w:bCs/>
          <w:color w:val="000000"/>
          <w:shd w:val="clear" w:color="auto" w:fill="FFFFFF"/>
        </w:rPr>
        <w:t>Г-н Илиян Илиев</w:t>
      </w:r>
      <w:r>
        <w:rPr>
          <w:color w:val="000000"/>
          <w:shd w:val="clear" w:color="auto" w:fill="FFFFFF"/>
        </w:rPr>
        <w:t>:</w:t>
      </w:r>
      <w:r w:rsidR="00CC04E8" w:rsidRPr="00CC04E8">
        <w:rPr>
          <w:color w:val="000000"/>
          <w:shd w:val="clear" w:color="auto" w:fill="FFFFFF"/>
        </w:rPr>
        <w:t xml:space="preserve"> </w:t>
      </w:r>
      <w:r>
        <w:rPr>
          <w:color w:val="000000"/>
          <w:shd w:val="clear" w:color="auto" w:fill="FFFFFF"/>
        </w:rPr>
        <w:t>Б</w:t>
      </w:r>
      <w:r w:rsidR="00CC04E8" w:rsidRPr="00CC04E8">
        <w:rPr>
          <w:color w:val="000000"/>
          <w:shd w:val="clear" w:color="auto" w:fill="FFFFFF"/>
        </w:rPr>
        <w:t>лагодаря</w:t>
      </w:r>
      <w:r>
        <w:rPr>
          <w:color w:val="000000"/>
          <w:shd w:val="clear" w:color="auto" w:fill="FFFFFF"/>
        </w:rPr>
        <w:t>….</w:t>
      </w:r>
    </w:p>
    <w:p w14:paraId="366EA4CA" w14:textId="77777777" w:rsidR="00F91095" w:rsidRDefault="00F91095" w:rsidP="00140F78">
      <w:pPr>
        <w:spacing w:line="276" w:lineRule="auto"/>
        <w:ind w:firstLine="720"/>
        <w:contextualSpacing/>
        <w:jc w:val="both"/>
        <w:rPr>
          <w:color w:val="000000"/>
          <w:shd w:val="clear" w:color="auto" w:fill="FFFFFF"/>
        </w:rPr>
      </w:pPr>
      <w:r w:rsidRPr="00F91095">
        <w:rPr>
          <w:b/>
          <w:bCs/>
          <w:color w:val="000000"/>
          <w:shd w:val="clear" w:color="auto" w:fill="FFFFFF"/>
        </w:rPr>
        <w:lastRenderedPageBreak/>
        <w:t>Г-жа Милена Хинкова</w:t>
      </w:r>
      <w:r>
        <w:rPr>
          <w:color w:val="000000"/>
          <w:shd w:val="clear" w:color="auto" w:fill="FFFFFF"/>
        </w:rPr>
        <w:t>:…и честито. Благодаря пожелавам</w:t>
      </w:r>
      <w:r w:rsidR="00CC04E8" w:rsidRPr="00CC04E8">
        <w:rPr>
          <w:color w:val="000000"/>
          <w:shd w:val="clear" w:color="auto" w:fill="FFFFFF"/>
        </w:rPr>
        <w:t xml:space="preserve"> успех на новозакл</w:t>
      </w:r>
      <w:r>
        <w:rPr>
          <w:color w:val="000000"/>
          <w:shd w:val="clear" w:color="auto" w:fill="FFFFFF"/>
        </w:rPr>
        <w:t>етия</w:t>
      </w:r>
      <w:r w:rsidR="00CC04E8" w:rsidRPr="00CC04E8">
        <w:rPr>
          <w:color w:val="000000"/>
          <w:shd w:val="clear" w:color="auto" w:fill="FFFFFF"/>
        </w:rPr>
        <w:t xml:space="preserve"> общински съветник</w:t>
      </w:r>
      <w:r>
        <w:rPr>
          <w:color w:val="000000"/>
          <w:shd w:val="clear" w:color="auto" w:fill="FFFFFF"/>
        </w:rPr>
        <w:t>.</w:t>
      </w:r>
    </w:p>
    <w:p w14:paraId="1A2055F3" w14:textId="52BF38CB" w:rsidR="00B71AB5" w:rsidRDefault="00F91095" w:rsidP="00140F78">
      <w:pPr>
        <w:spacing w:line="276" w:lineRule="auto"/>
        <w:ind w:firstLine="720"/>
        <w:contextualSpacing/>
        <w:jc w:val="both"/>
        <w:rPr>
          <w:color w:val="000000"/>
          <w:shd w:val="clear" w:color="auto" w:fill="FFFFFF"/>
        </w:rPr>
      </w:pPr>
      <w:r w:rsidRPr="00527119">
        <w:rPr>
          <w:b/>
        </w:rPr>
        <w:t>Акад. Христо Белоев</w:t>
      </w:r>
      <w:r w:rsidRPr="00527119">
        <w:t>:</w:t>
      </w:r>
      <w:r w:rsidR="00CC04E8" w:rsidRPr="00CC04E8">
        <w:rPr>
          <w:color w:val="000000"/>
          <w:shd w:val="clear" w:color="auto" w:fill="FFFFFF"/>
        </w:rPr>
        <w:t xml:space="preserve"> </w:t>
      </w:r>
      <w:r>
        <w:rPr>
          <w:color w:val="000000"/>
          <w:shd w:val="clear" w:color="auto" w:fill="FFFFFF"/>
        </w:rPr>
        <w:t>Т</w:t>
      </w:r>
      <w:r w:rsidR="00CC04E8" w:rsidRPr="00CC04E8">
        <w:rPr>
          <w:color w:val="000000"/>
          <w:shd w:val="clear" w:color="auto" w:fill="FFFFFF"/>
        </w:rPr>
        <w:t xml:space="preserve">ака </w:t>
      </w:r>
      <w:r>
        <w:rPr>
          <w:color w:val="000000"/>
          <w:shd w:val="clear" w:color="auto" w:fill="FFFFFF"/>
        </w:rPr>
        <w:t>у</w:t>
      </w:r>
      <w:r w:rsidR="00CC04E8" w:rsidRPr="00CC04E8">
        <w:rPr>
          <w:color w:val="000000"/>
          <w:shd w:val="clear" w:color="auto" w:fill="FFFFFF"/>
        </w:rPr>
        <w:t xml:space="preserve">важаеми колеги до </w:t>
      </w:r>
      <w:r>
        <w:rPr>
          <w:color w:val="000000"/>
          <w:shd w:val="clear" w:color="auto" w:fill="FFFFFF"/>
        </w:rPr>
        <w:t>О</w:t>
      </w:r>
      <w:r w:rsidR="00CC04E8" w:rsidRPr="00CC04E8">
        <w:rPr>
          <w:color w:val="000000"/>
          <w:shd w:val="clear" w:color="auto" w:fill="FFFFFF"/>
        </w:rPr>
        <w:t>бщинския съвет е постъпил</w:t>
      </w:r>
      <w:r>
        <w:rPr>
          <w:color w:val="000000"/>
          <w:shd w:val="clear" w:color="auto" w:fill="FFFFFF"/>
        </w:rPr>
        <w:t>о</w:t>
      </w:r>
      <w:r w:rsidR="00CC04E8" w:rsidRPr="00CC04E8">
        <w:rPr>
          <w:color w:val="000000"/>
          <w:shd w:val="clear" w:color="auto" w:fill="FFFFFF"/>
        </w:rPr>
        <w:t xml:space="preserve"> заявлението</w:t>
      </w:r>
      <w:r>
        <w:rPr>
          <w:color w:val="000000"/>
          <w:shd w:val="clear" w:color="auto" w:fill="FFFFFF"/>
        </w:rPr>
        <w:t>,</w:t>
      </w:r>
      <w:r w:rsidR="00CC04E8" w:rsidRPr="00CC04E8">
        <w:rPr>
          <w:color w:val="000000"/>
          <w:shd w:val="clear" w:color="auto" w:fill="FFFFFF"/>
        </w:rPr>
        <w:t xml:space="preserve"> заявлението</w:t>
      </w:r>
      <w:r>
        <w:rPr>
          <w:color w:val="000000"/>
          <w:shd w:val="clear" w:color="auto" w:fill="FFFFFF"/>
        </w:rPr>
        <w:t xml:space="preserve"> от</w:t>
      </w:r>
      <w:r w:rsidR="00CC04E8" w:rsidRPr="00CC04E8">
        <w:rPr>
          <w:color w:val="000000"/>
          <w:shd w:val="clear" w:color="auto" w:fill="FFFFFF"/>
        </w:rPr>
        <w:t xml:space="preserve"> общински съветници на групата </w:t>
      </w:r>
      <w:r>
        <w:rPr>
          <w:color w:val="000000"/>
          <w:shd w:val="clear" w:color="auto" w:fill="FFFFFF"/>
        </w:rPr>
        <w:t>„И</w:t>
      </w:r>
      <w:r w:rsidR="00CC04E8" w:rsidRPr="00CC04E8">
        <w:rPr>
          <w:color w:val="000000"/>
          <w:shd w:val="clear" w:color="auto" w:fill="FFFFFF"/>
        </w:rPr>
        <w:t>ма такъв народ</w:t>
      </w:r>
      <w:r>
        <w:rPr>
          <w:color w:val="000000"/>
          <w:shd w:val="clear" w:color="auto" w:fill="FFFFFF"/>
        </w:rPr>
        <w:t>“</w:t>
      </w:r>
      <w:r w:rsidR="00CC04E8" w:rsidRPr="00CC04E8">
        <w:rPr>
          <w:color w:val="000000"/>
          <w:shd w:val="clear" w:color="auto" w:fill="FFFFFF"/>
        </w:rPr>
        <w:t xml:space="preserve"> </w:t>
      </w:r>
      <w:r>
        <w:rPr>
          <w:color w:val="000000"/>
          <w:shd w:val="clear" w:color="auto" w:fill="FFFFFF"/>
        </w:rPr>
        <w:t>с</w:t>
      </w:r>
      <w:r w:rsidR="00CC04E8" w:rsidRPr="00CC04E8">
        <w:rPr>
          <w:color w:val="000000"/>
          <w:shd w:val="clear" w:color="auto" w:fill="FFFFFF"/>
        </w:rPr>
        <w:t xml:space="preserve"> включването на Илиян Илиев</w:t>
      </w:r>
      <w:r>
        <w:rPr>
          <w:color w:val="000000"/>
          <w:shd w:val="clear" w:color="auto" w:fill="FFFFFF"/>
        </w:rPr>
        <w:t>, моля за тишина.</w:t>
      </w:r>
      <w:r w:rsidR="00CC04E8" w:rsidRPr="00CC04E8">
        <w:rPr>
          <w:color w:val="000000"/>
          <w:shd w:val="clear" w:color="auto" w:fill="FFFFFF"/>
        </w:rPr>
        <w:t xml:space="preserve"> </w:t>
      </w:r>
      <w:r>
        <w:rPr>
          <w:color w:val="000000"/>
          <w:shd w:val="clear" w:color="auto" w:fill="FFFFFF"/>
        </w:rPr>
        <w:t>З</w:t>
      </w:r>
      <w:r w:rsidR="00CC04E8" w:rsidRPr="00CC04E8">
        <w:rPr>
          <w:color w:val="000000"/>
          <w:shd w:val="clear" w:color="auto" w:fill="FFFFFF"/>
        </w:rPr>
        <w:t xml:space="preserve">а </w:t>
      </w:r>
      <w:r>
        <w:rPr>
          <w:color w:val="000000"/>
          <w:shd w:val="clear" w:color="auto" w:fill="FFFFFF"/>
        </w:rPr>
        <w:t>П</w:t>
      </w:r>
      <w:r w:rsidR="00CC04E8" w:rsidRPr="00CC04E8">
        <w:rPr>
          <w:color w:val="000000"/>
          <w:shd w:val="clear" w:color="auto" w:fill="FFFFFF"/>
        </w:rPr>
        <w:t xml:space="preserve">редседател на групата е избрана Татяна </w:t>
      </w:r>
      <w:r>
        <w:rPr>
          <w:color w:val="000000"/>
          <w:shd w:val="clear" w:color="auto" w:fill="FFFFFF"/>
        </w:rPr>
        <w:t>Нахабедян,</w:t>
      </w:r>
      <w:r w:rsidR="00CC04E8" w:rsidRPr="00CC04E8">
        <w:rPr>
          <w:color w:val="000000"/>
          <w:shd w:val="clear" w:color="auto" w:fill="FFFFFF"/>
        </w:rPr>
        <w:t xml:space="preserve"> зам</w:t>
      </w:r>
      <w:r>
        <w:rPr>
          <w:color w:val="000000"/>
          <w:shd w:val="clear" w:color="auto" w:fill="FFFFFF"/>
        </w:rPr>
        <w:t>.-</w:t>
      </w:r>
      <w:r w:rsidR="00CC04E8" w:rsidRPr="00CC04E8">
        <w:rPr>
          <w:color w:val="000000"/>
          <w:shd w:val="clear" w:color="auto" w:fill="FFFFFF"/>
        </w:rPr>
        <w:t xml:space="preserve"> председател Николай </w:t>
      </w:r>
      <w:r w:rsidR="00D1371E">
        <w:rPr>
          <w:color w:val="000000"/>
          <w:shd w:val="clear" w:color="auto" w:fill="FFFFFF"/>
        </w:rPr>
        <w:t>Ч</w:t>
      </w:r>
      <w:r w:rsidR="00CC04E8" w:rsidRPr="00CC04E8">
        <w:rPr>
          <w:color w:val="000000"/>
          <w:shd w:val="clear" w:color="auto" w:fill="FFFFFF"/>
        </w:rPr>
        <w:t>анев</w:t>
      </w:r>
      <w:r w:rsidR="00D1371E">
        <w:rPr>
          <w:color w:val="000000"/>
          <w:shd w:val="clear" w:color="auto" w:fill="FFFFFF"/>
        </w:rPr>
        <w:t>.</w:t>
      </w:r>
      <w:r w:rsidR="00CC04E8" w:rsidRPr="00CC04E8">
        <w:rPr>
          <w:color w:val="000000"/>
          <w:shd w:val="clear" w:color="auto" w:fill="FFFFFF"/>
        </w:rPr>
        <w:t xml:space="preserve"> </w:t>
      </w:r>
      <w:r w:rsidR="00D1371E">
        <w:rPr>
          <w:color w:val="000000"/>
          <w:shd w:val="clear" w:color="auto" w:fill="FFFFFF"/>
        </w:rPr>
        <w:t>П</w:t>
      </w:r>
      <w:r w:rsidR="00CC04E8" w:rsidRPr="00CC04E8">
        <w:rPr>
          <w:color w:val="000000"/>
          <w:shd w:val="clear" w:color="auto" w:fill="FFFFFF"/>
        </w:rPr>
        <w:t>реминаваме към обсъждане на дневния ред</w:t>
      </w:r>
      <w:r w:rsidR="00D1371E">
        <w:rPr>
          <w:color w:val="000000"/>
          <w:shd w:val="clear" w:color="auto" w:fill="FFFFFF"/>
        </w:rPr>
        <w:t>,</w:t>
      </w:r>
      <w:r w:rsidR="00CC04E8" w:rsidRPr="00CC04E8">
        <w:rPr>
          <w:color w:val="000000"/>
          <w:shd w:val="clear" w:color="auto" w:fill="FFFFFF"/>
        </w:rPr>
        <w:t xml:space="preserve"> моля да тишина</w:t>
      </w:r>
      <w:r w:rsidR="00D1371E">
        <w:rPr>
          <w:color w:val="000000"/>
          <w:shd w:val="clear" w:color="auto" w:fill="FFFFFF"/>
        </w:rPr>
        <w:t>.</w:t>
      </w:r>
      <w:r w:rsidR="00CC04E8" w:rsidRPr="00CC04E8">
        <w:rPr>
          <w:color w:val="000000"/>
          <w:shd w:val="clear" w:color="auto" w:fill="FFFFFF"/>
        </w:rPr>
        <w:t xml:space="preserve"> </w:t>
      </w:r>
      <w:r w:rsidR="00D1371E">
        <w:rPr>
          <w:color w:val="000000"/>
          <w:shd w:val="clear" w:color="auto" w:fill="FFFFFF"/>
        </w:rPr>
        <w:t>П</w:t>
      </w:r>
      <w:r w:rsidR="00CC04E8" w:rsidRPr="00CC04E8">
        <w:rPr>
          <w:color w:val="000000"/>
          <w:shd w:val="clear" w:color="auto" w:fill="FFFFFF"/>
        </w:rPr>
        <w:t xml:space="preserve">остъпило е предложение от </w:t>
      </w:r>
      <w:r w:rsidR="00D1371E">
        <w:rPr>
          <w:color w:val="000000"/>
          <w:shd w:val="clear" w:color="auto" w:fill="FFFFFF"/>
        </w:rPr>
        <w:t>г-</w:t>
      </w:r>
      <w:r w:rsidR="00CC04E8" w:rsidRPr="00CC04E8">
        <w:rPr>
          <w:color w:val="000000"/>
          <w:shd w:val="clear" w:color="auto" w:fill="FFFFFF"/>
        </w:rPr>
        <w:t>н Недев</w:t>
      </w:r>
      <w:r w:rsidR="00D1371E">
        <w:rPr>
          <w:color w:val="000000"/>
          <w:shd w:val="clear" w:color="auto" w:fill="FFFFFF"/>
        </w:rPr>
        <w:t xml:space="preserve"> относно</w:t>
      </w:r>
      <w:r w:rsidR="00CC04E8" w:rsidRPr="00CC04E8">
        <w:rPr>
          <w:color w:val="000000"/>
          <w:shd w:val="clear" w:color="auto" w:fill="FFFFFF"/>
        </w:rPr>
        <w:t xml:space="preserve"> </w:t>
      </w:r>
      <w:r w:rsidR="00D1371E">
        <w:rPr>
          <w:color w:val="000000"/>
          <w:shd w:val="clear" w:color="auto" w:fill="FFFFFF"/>
        </w:rPr>
        <w:t>от</w:t>
      </w:r>
      <w:r w:rsidR="00CC04E8" w:rsidRPr="00CC04E8">
        <w:rPr>
          <w:color w:val="000000"/>
          <w:shd w:val="clear" w:color="auto" w:fill="FFFFFF"/>
        </w:rPr>
        <w:t>тегл</w:t>
      </w:r>
      <w:r w:rsidR="00D1371E">
        <w:rPr>
          <w:color w:val="000000"/>
          <w:shd w:val="clear" w:color="auto" w:fill="FFFFFF"/>
        </w:rPr>
        <w:t>я</w:t>
      </w:r>
      <w:r w:rsidR="00CC04E8" w:rsidRPr="00CC04E8">
        <w:rPr>
          <w:color w:val="000000"/>
          <w:shd w:val="clear" w:color="auto" w:fill="FFFFFF"/>
        </w:rPr>
        <w:t>не на предложения по дневния ред</w:t>
      </w:r>
      <w:r w:rsidR="00D1371E">
        <w:rPr>
          <w:color w:val="000000"/>
          <w:shd w:val="clear" w:color="auto" w:fill="FFFFFF"/>
        </w:rPr>
        <w:t xml:space="preserve"> с</w:t>
      </w:r>
      <w:r w:rsidR="00CC04E8" w:rsidRPr="00CC04E8">
        <w:rPr>
          <w:color w:val="000000"/>
          <w:shd w:val="clear" w:color="auto" w:fill="FFFFFF"/>
        </w:rPr>
        <w:t xml:space="preserve"> контролен лист 816</w:t>
      </w:r>
      <w:r w:rsidR="00D1371E">
        <w:rPr>
          <w:color w:val="000000"/>
          <w:shd w:val="clear" w:color="auto" w:fill="FFFFFF"/>
        </w:rPr>
        <w:t>,</w:t>
      </w:r>
      <w:r w:rsidR="00CC04E8" w:rsidRPr="00CC04E8">
        <w:rPr>
          <w:color w:val="000000"/>
          <w:shd w:val="clear" w:color="auto" w:fill="FFFFFF"/>
        </w:rPr>
        <w:t xml:space="preserve"> 17 и 18</w:t>
      </w:r>
      <w:r w:rsidR="00D1371E">
        <w:rPr>
          <w:color w:val="000000"/>
          <w:shd w:val="clear" w:color="auto" w:fill="FFFFFF"/>
        </w:rPr>
        <w:t xml:space="preserve"> т</w:t>
      </w:r>
      <w:r w:rsidR="004C2E05">
        <w:rPr>
          <w:color w:val="000000"/>
          <w:shd w:val="clear" w:color="auto" w:fill="FFFFFF"/>
        </w:rPr>
        <w:t>о</w:t>
      </w:r>
      <w:r w:rsidR="00D1371E">
        <w:rPr>
          <w:color w:val="000000"/>
          <w:shd w:val="clear" w:color="auto" w:fill="FFFFFF"/>
        </w:rPr>
        <w:t>ва са от</w:t>
      </w:r>
      <w:r w:rsidR="00CC04E8" w:rsidRPr="00CC04E8">
        <w:rPr>
          <w:color w:val="000000"/>
          <w:shd w:val="clear" w:color="auto" w:fill="FFFFFF"/>
        </w:rPr>
        <w:t xml:space="preserve"> предварително утвърдения дневен ред точки 21</w:t>
      </w:r>
      <w:r w:rsidR="00D1371E">
        <w:rPr>
          <w:color w:val="000000"/>
          <w:shd w:val="clear" w:color="auto" w:fill="FFFFFF"/>
        </w:rPr>
        <w:t>,</w:t>
      </w:r>
      <w:r w:rsidR="00CC04E8" w:rsidRPr="00CC04E8">
        <w:rPr>
          <w:color w:val="000000"/>
          <w:shd w:val="clear" w:color="auto" w:fill="FFFFFF"/>
        </w:rPr>
        <w:t xml:space="preserve"> 22 и 23</w:t>
      </w:r>
      <w:r w:rsidR="00D1371E">
        <w:rPr>
          <w:color w:val="000000"/>
          <w:shd w:val="clear" w:color="auto" w:fill="FFFFFF"/>
        </w:rPr>
        <w:t>, които касаят</w:t>
      </w:r>
      <w:r w:rsidR="00CC04E8" w:rsidRPr="00CC04E8">
        <w:rPr>
          <w:color w:val="000000"/>
          <w:shd w:val="clear" w:color="auto" w:fill="FFFFFF"/>
        </w:rPr>
        <w:t xml:space="preserve"> спортните имоти</w:t>
      </w:r>
      <w:r w:rsidR="00D1371E">
        <w:rPr>
          <w:color w:val="000000"/>
          <w:shd w:val="clear" w:color="auto" w:fill="FFFFFF"/>
        </w:rPr>
        <w:t>.</w:t>
      </w:r>
      <w:r w:rsidR="00CC04E8" w:rsidRPr="00CC04E8">
        <w:rPr>
          <w:color w:val="000000"/>
          <w:shd w:val="clear" w:color="auto" w:fill="FFFFFF"/>
        </w:rPr>
        <w:t xml:space="preserve"> </w:t>
      </w:r>
      <w:r w:rsidR="00D1371E">
        <w:rPr>
          <w:color w:val="000000"/>
          <w:shd w:val="clear" w:color="auto" w:fill="FFFFFF"/>
        </w:rPr>
        <w:t>П</w:t>
      </w:r>
      <w:r w:rsidR="00CC04E8" w:rsidRPr="00CC04E8">
        <w:rPr>
          <w:color w:val="000000"/>
          <w:shd w:val="clear" w:color="auto" w:fill="FFFFFF"/>
        </w:rPr>
        <w:t>остъпило е предложение за извънредна</w:t>
      </w:r>
      <w:r w:rsidR="00D1371E">
        <w:rPr>
          <w:color w:val="000000"/>
          <w:shd w:val="clear" w:color="auto" w:fill="FFFFFF"/>
        </w:rPr>
        <w:t xml:space="preserve"> точка,</w:t>
      </w:r>
      <w:r w:rsidR="00CC04E8" w:rsidRPr="00CC04E8">
        <w:rPr>
          <w:color w:val="000000"/>
          <w:shd w:val="clear" w:color="auto" w:fill="FFFFFF"/>
        </w:rPr>
        <w:t xml:space="preserve"> </w:t>
      </w:r>
      <w:r w:rsidR="00D1371E">
        <w:rPr>
          <w:color w:val="000000"/>
          <w:shd w:val="clear" w:color="auto" w:fill="FFFFFF"/>
        </w:rPr>
        <w:t>к</w:t>
      </w:r>
      <w:r w:rsidR="00CC04E8" w:rsidRPr="00CC04E8">
        <w:rPr>
          <w:color w:val="000000"/>
          <w:shd w:val="clear" w:color="auto" w:fill="FFFFFF"/>
        </w:rPr>
        <w:t xml:space="preserve">оето и на заседанието </w:t>
      </w:r>
      <w:r w:rsidR="00D1371E">
        <w:rPr>
          <w:color w:val="000000"/>
          <w:shd w:val="clear" w:color="auto" w:fill="FFFFFF"/>
        </w:rPr>
        <w:t>съвместно</w:t>
      </w:r>
      <w:r w:rsidR="00CC04E8" w:rsidRPr="00CC04E8">
        <w:rPr>
          <w:color w:val="000000"/>
          <w:shd w:val="clear" w:color="auto" w:fill="FFFFFF"/>
        </w:rPr>
        <w:t xml:space="preserve"> в Гюргево</w:t>
      </w:r>
      <w:r w:rsidR="00D1371E">
        <w:rPr>
          <w:color w:val="000000"/>
          <w:shd w:val="clear" w:color="auto" w:fill="FFFFFF"/>
        </w:rPr>
        <w:t>,</w:t>
      </w:r>
      <w:r w:rsidR="00CC04E8" w:rsidRPr="00CC04E8">
        <w:rPr>
          <w:color w:val="000000"/>
          <w:shd w:val="clear" w:color="auto" w:fill="FFFFFF"/>
        </w:rPr>
        <w:t xml:space="preserve"> от мене е предложението за приемане на декларация като</w:t>
      </w:r>
      <w:r w:rsidR="00D1371E">
        <w:rPr>
          <w:color w:val="000000"/>
          <w:shd w:val="clear" w:color="auto" w:fill="FFFFFF"/>
        </w:rPr>
        <w:t xml:space="preserve"> точка 1 </w:t>
      </w:r>
      <w:r w:rsidR="00CC04E8" w:rsidRPr="00CC04E8">
        <w:rPr>
          <w:color w:val="000000"/>
          <w:shd w:val="clear" w:color="auto" w:fill="FFFFFF"/>
        </w:rPr>
        <w:t>от дневния ред да бъде</w:t>
      </w:r>
      <w:r w:rsidR="00D1371E">
        <w:rPr>
          <w:color w:val="000000"/>
          <w:shd w:val="clear" w:color="auto" w:fill="FFFFFF"/>
        </w:rPr>
        <w:t>.</w:t>
      </w:r>
      <w:r w:rsidR="00CC04E8" w:rsidRPr="00CC04E8">
        <w:rPr>
          <w:color w:val="000000"/>
          <w:shd w:val="clear" w:color="auto" w:fill="FFFFFF"/>
        </w:rPr>
        <w:t xml:space="preserve"> </w:t>
      </w:r>
      <w:r w:rsidR="00D1371E">
        <w:rPr>
          <w:color w:val="000000"/>
          <w:shd w:val="clear" w:color="auto" w:fill="FFFFFF"/>
        </w:rPr>
        <w:t>П</w:t>
      </w:r>
      <w:r w:rsidR="00CC04E8" w:rsidRPr="00CC04E8">
        <w:rPr>
          <w:color w:val="000000"/>
          <w:shd w:val="clear" w:color="auto" w:fill="FFFFFF"/>
        </w:rPr>
        <w:t>редложение за извънредна</w:t>
      </w:r>
      <w:r w:rsidR="00D1371E">
        <w:rPr>
          <w:color w:val="000000"/>
          <w:shd w:val="clear" w:color="auto" w:fill="FFFFFF"/>
        </w:rPr>
        <w:t xml:space="preserve"> точка</w:t>
      </w:r>
      <w:r w:rsidR="00CC04E8" w:rsidRPr="00CC04E8">
        <w:rPr>
          <w:color w:val="000000"/>
          <w:shd w:val="clear" w:color="auto" w:fill="FFFFFF"/>
        </w:rPr>
        <w:t xml:space="preserve"> </w:t>
      </w:r>
      <w:r w:rsidR="00D1371E">
        <w:rPr>
          <w:color w:val="000000"/>
          <w:shd w:val="clear" w:color="auto" w:fill="FFFFFF"/>
        </w:rPr>
        <w:t>о</w:t>
      </w:r>
      <w:r w:rsidR="00CC04E8" w:rsidRPr="00CC04E8">
        <w:rPr>
          <w:color w:val="000000"/>
          <w:shd w:val="clear" w:color="auto" w:fill="FFFFFF"/>
        </w:rPr>
        <w:t xml:space="preserve">т Здравка Великова относно даване на съгласие </w:t>
      </w:r>
      <w:r w:rsidR="00D1371E">
        <w:rPr>
          <w:color w:val="000000"/>
          <w:shd w:val="clear" w:color="auto" w:fill="FFFFFF"/>
        </w:rPr>
        <w:t>О</w:t>
      </w:r>
      <w:r w:rsidR="00CC04E8" w:rsidRPr="00CC04E8">
        <w:rPr>
          <w:color w:val="000000"/>
          <w:shd w:val="clear" w:color="auto" w:fill="FFFFFF"/>
        </w:rPr>
        <w:t xml:space="preserve">бщина Русе да кандидатства за финансиране с </w:t>
      </w:r>
      <w:r w:rsidR="00D1371E">
        <w:rPr>
          <w:color w:val="000000"/>
          <w:shd w:val="clear" w:color="auto" w:fill="FFFFFF"/>
        </w:rPr>
        <w:t>проектно</w:t>
      </w:r>
      <w:r w:rsidR="00CC04E8" w:rsidRPr="00CC04E8">
        <w:rPr>
          <w:color w:val="000000"/>
          <w:shd w:val="clear" w:color="auto" w:fill="FFFFFF"/>
        </w:rPr>
        <w:t xml:space="preserve"> предложение</w:t>
      </w:r>
      <w:r w:rsidR="00D1371E">
        <w:rPr>
          <w:color w:val="000000"/>
          <w:shd w:val="clear" w:color="auto" w:fill="FFFFFF"/>
        </w:rPr>
        <w:t>,</w:t>
      </w:r>
      <w:r w:rsidR="00CC04E8" w:rsidRPr="00CC04E8">
        <w:rPr>
          <w:color w:val="000000"/>
          <w:shd w:val="clear" w:color="auto" w:fill="FFFFFF"/>
        </w:rPr>
        <w:t xml:space="preserve"> подкрепа за ученици със таланти</w:t>
      </w:r>
      <w:r w:rsidR="00D1371E">
        <w:rPr>
          <w:color w:val="000000"/>
          <w:shd w:val="clear" w:color="auto" w:fill="FFFFFF"/>
        </w:rPr>
        <w:t xml:space="preserve"> по</w:t>
      </w:r>
      <w:r w:rsidR="00CC04E8" w:rsidRPr="00CC04E8">
        <w:rPr>
          <w:color w:val="000000"/>
          <w:shd w:val="clear" w:color="auto" w:fill="FFFFFF"/>
        </w:rPr>
        <w:t xml:space="preserve"> </w:t>
      </w:r>
      <w:r w:rsidR="00D1371E">
        <w:rPr>
          <w:color w:val="000000"/>
          <w:shd w:val="clear" w:color="auto" w:fill="FFFFFF"/>
        </w:rPr>
        <w:t>П</w:t>
      </w:r>
      <w:r w:rsidR="00CC04E8" w:rsidRPr="00CC04E8">
        <w:rPr>
          <w:color w:val="000000"/>
          <w:shd w:val="clear" w:color="auto" w:fill="FFFFFF"/>
        </w:rPr>
        <w:t>рограма образование</w:t>
      </w:r>
      <w:r w:rsidR="00D1371E">
        <w:rPr>
          <w:color w:val="000000"/>
          <w:shd w:val="clear" w:color="auto" w:fill="FFFFFF"/>
        </w:rPr>
        <w:t>, това ще бъде</w:t>
      </w:r>
      <w:r w:rsidR="00CC04E8" w:rsidRPr="00CC04E8">
        <w:rPr>
          <w:color w:val="000000"/>
          <w:shd w:val="clear" w:color="auto" w:fill="FFFFFF"/>
        </w:rPr>
        <w:t xml:space="preserve"> като</w:t>
      </w:r>
      <w:r w:rsidR="00D1371E">
        <w:rPr>
          <w:color w:val="000000"/>
          <w:shd w:val="clear" w:color="auto" w:fill="FFFFFF"/>
        </w:rPr>
        <w:t xml:space="preserve"> точка преди изказванията </w:t>
      </w:r>
      <w:r w:rsidR="00CC04E8" w:rsidRPr="00CC04E8">
        <w:rPr>
          <w:color w:val="000000"/>
          <w:shd w:val="clear" w:color="auto" w:fill="FFFFFF"/>
        </w:rPr>
        <w:t>включени</w:t>
      </w:r>
      <w:r w:rsidR="00D1371E">
        <w:rPr>
          <w:color w:val="000000"/>
          <w:shd w:val="clear" w:color="auto" w:fill="FFFFFF"/>
        </w:rPr>
        <w:t>.</w:t>
      </w:r>
      <w:r w:rsidR="00CC04E8" w:rsidRPr="00CC04E8">
        <w:rPr>
          <w:color w:val="000000"/>
          <w:shd w:val="clear" w:color="auto" w:fill="FFFFFF"/>
        </w:rPr>
        <w:t xml:space="preserve"> Също така има предложение за </w:t>
      </w:r>
      <w:r w:rsidR="00D1371E">
        <w:rPr>
          <w:color w:val="000000"/>
          <w:shd w:val="clear" w:color="auto" w:fill="FFFFFF"/>
        </w:rPr>
        <w:t>включване</w:t>
      </w:r>
      <w:r w:rsidR="00CC04E8" w:rsidRPr="00CC04E8">
        <w:rPr>
          <w:color w:val="000000"/>
          <w:shd w:val="clear" w:color="auto" w:fill="FFFFFF"/>
        </w:rPr>
        <w:t xml:space="preserve"> на извънредна</w:t>
      </w:r>
      <w:r w:rsidR="00D1371E">
        <w:rPr>
          <w:color w:val="000000"/>
          <w:shd w:val="clear" w:color="auto" w:fill="FFFFFF"/>
        </w:rPr>
        <w:t xml:space="preserve"> точка</w:t>
      </w:r>
      <w:r w:rsidR="00CC04E8" w:rsidRPr="00CC04E8">
        <w:rPr>
          <w:color w:val="000000"/>
          <w:shd w:val="clear" w:color="auto" w:fill="FFFFFF"/>
        </w:rPr>
        <w:t xml:space="preserve"> </w:t>
      </w:r>
      <w:r w:rsidR="00D1371E">
        <w:rPr>
          <w:color w:val="000000"/>
          <w:shd w:val="clear" w:color="auto" w:fill="FFFFFF"/>
        </w:rPr>
        <w:t>в</w:t>
      </w:r>
      <w:r w:rsidR="00CC04E8" w:rsidRPr="00CC04E8">
        <w:rPr>
          <w:color w:val="000000"/>
          <w:shd w:val="clear" w:color="auto" w:fill="FFFFFF"/>
        </w:rPr>
        <w:t xml:space="preserve"> дневния ред от Мари</w:t>
      </w:r>
      <w:r w:rsidR="00D1371E">
        <w:rPr>
          <w:color w:val="000000"/>
          <w:shd w:val="clear" w:color="auto" w:fill="FFFFFF"/>
        </w:rPr>
        <w:t>я</w:t>
      </w:r>
      <w:r w:rsidR="00CC04E8" w:rsidRPr="00CC04E8">
        <w:rPr>
          <w:color w:val="000000"/>
          <w:shd w:val="clear" w:color="auto" w:fill="FFFFFF"/>
        </w:rPr>
        <w:t>н Димитров</w:t>
      </w:r>
      <w:r w:rsidR="00D1371E">
        <w:rPr>
          <w:color w:val="000000"/>
          <w:shd w:val="clear" w:color="auto" w:fill="FFFFFF"/>
        </w:rPr>
        <w:t>, относно</w:t>
      </w:r>
      <w:r w:rsidR="00CC04E8" w:rsidRPr="00CC04E8">
        <w:rPr>
          <w:color w:val="000000"/>
          <w:shd w:val="clear" w:color="auto" w:fill="FFFFFF"/>
        </w:rPr>
        <w:t xml:space="preserve"> изслушване на </w:t>
      </w:r>
      <w:r w:rsidR="00D1371E">
        <w:rPr>
          <w:color w:val="000000"/>
          <w:shd w:val="clear" w:color="auto" w:fill="FFFFFF"/>
        </w:rPr>
        <w:t>К</w:t>
      </w:r>
      <w:r w:rsidR="00CC04E8" w:rsidRPr="00CC04E8">
        <w:rPr>
          <w:color w:val="000000"/>
          <w:shd w:val="clear" w:color="auto" w:fill="FFFFFF"/>
        </w:rPr>
        <w:t xml:space="preserve">мета </w:t>
      </w:r>
      <w:r w:rsidR="00D1371E">
        <w:rPr>
          <w:color w:val="000000"/>
          <w:shd w:val="clear" w:color="auto" w:fill="FFFFFF"/>
        </w:rPr>
        <w:t>Пенчо Милков, относно отдаден</w:t>
      </w:r>
      <w:r w:rsidR="00CC04E8" w:rsidRPr="00CC04E8">
        <w:rPr>
          <w:color w:val="000000"/>
          <w:shd w:val="clear" w:color="auto" w:fill="FFFFFF"/>
        </w:rPr>
        <w:t xml:space="preserve"> под наем недвижим имот почивна база град Варна</w:t>
      </w:r>
      <w:r w:rsidR="00D1371E">
        <w:rPr>
          <w:color w:val="000000"/>
          <w:shd w:val="clear" w:color="auto" w:fill="FFFFFF"/>
        </w:rPr>
        <w:t>,</w:t>
      </w:r>
      <w:r w:rsidR="00CC04E8" w:rsidRPr="00CC04E8">
        <w:rPr>
          <w:color w:val="000000"/>
          <w:shd w:val="clear" w:color="auto" w:fill="FFFFFF"/>
        </w:rPr>
        <w:t xml:space="preserve"> район Приморски</w:t>
      </w:r>
      <w:r w:rsidR="00D1371E">
        <w:rPr>
          <w:color w:val="000000"/>
          <w:shd w:val="clear" w:color="auto" w:fill="FFFFFF"/>
        </w:rPr>
        <w:t>.</w:t>
      </w:r>
      <w:r w:rsidR="00CC04E8" w:rsidRPr="00CC04E8">
        <w:rPr>
          <w:color w:val="000000"/>
          <w:shd w:val="clear" w:color="auto" w:fill="FFFFFF"/>
        </w:rPr>
        <w:t xml:space="preserve"> </w:t>
      </w:r>
      <w:r w:rsidR="00D1371E">
        <w:rPr>
          <w:color w:val="000000"/>
          <w:shd w:val="clear" w:color="auto" w:fill="FFFFFF"/>
        </w:rPr>
        <w:t>Т</w:t>
      </w:r>
      <w:r w:rsidR="00CC04E8" w:rsidRPr="00CC04E8">
        <w:rPr>
          <w:color w:val="000000"/>
          <w:shd w:val="clear" w:color="auto" w:fill="FFFFFF"/>
        </w:rPr>
        <w:t>акова предложение беше подобно обсъжд</w:t>
      </w:r>
      <w:r w:rsidR="00D1371E">
        <w:rPr>
          <w:color w:val="000000"/>
          <w:shd w:val="clear" w:color="auto" w:fill="FFFFFF"/>
        </w:rPr>
        <w:t>ано</w:t>
      </w:r>
      <w:r w:rsidR="00CC04E8" w:rsidRPr="00CC04E8">
        <w:rPr>
          <w:color w:val="000000"/>
          <w:shd w:val="clear" w:color="auto" w:fill="FFFFFF"/>
        </w:rPr>
        <w:t xml:space="preserve"> на председателс</w:t>
      </w:r>
      <w:r w:rsidR="008C128F">
        <w:rPr>
          <w:color w:val="000000"/>
          <w:shd w:val="clear" w:color="auto" w:fill="FFFFFF"/>
        </w:rPr>
        <w:t>ки съвет, което</w:t>
      </w:r>
      <w:r w:rsidR="00CC04E8" w:rsidRPr="00CC04E8">
        <w:rPr>
          <w:color w:val="000000"/>
          <w:shd w:val="clear" w:color="auto" w:fill="FFFFFF"/>
        </w:rPr>
        <w:t xml:space="preserve"> не беше прието</w:t>
      </w:r>
      <w:r w:rsidR="008C128F">
        <w:rPr>
          <w:color w:val="000000"/>
          <w:shd w:val="clear" w:color="auto" w:fill="FFFFFF"/>
        </w:rPr>
        <w:t xml:space="preserve"> за изслушване на омбудсмана</w:t>
      </w:r>
      <w:r w:rsidR="00CC04E8" w:rsidRPr="00CC04E8">
        <w:rPr>
          <w:color w:val="000000"/>
          <w:shd w:val="clear" w:color="auto" w:fill="FFFFFF"/>
        </w:rPr>
        <w:t xml:space="preserve"> по този въпрос</w:t>
      </w:r>
      <w:r w:rsidR="008C128F">
        <w:rPr>
          <w:color w:val="000000"/>
          <w:shd w:val="clear" w:color="auto" w:fill="FFFFFF"/>
        </w:rPr>
        <w:t>.</w:t>
      </w:r>
      <w:r w:rsidR="00CC04E8" w:rsidRPr="00CC04E8">
        <w:rPr>
          <w:color w:val="000000"/>
          <w:shd w:val="clear" w:color="auto" w:fill="FFFFFF"/>
        </w:rPr>
        <w:t xml:space="preserve"> </w:t>
      </w:r>
      <w:r w:rsidR="008C128F">
        <w:rPr>
          <w:color w:val="000000"/>
          <w:shd w:val="clear" w:color="auto" w:fill="FFFFFF"/>
        </w:rPr>
        <w:t>С</w:t>
      </w:r>
      <w:r w:rsidR="00CC04E8" w:rsidRPr="00CC04E8">
        <w:rPr>
          <w:color w:val="000000"/>
          <w:shd w:val="clear" w:color="auto" w:fill="FFFFFF"/>
        </w:rPr>
        <w:t>ега е внесено в понеделник</w:t>
      </w:r>
      <w:r w:rsidR="008C128F">
        <w:rPr>
          <w:color w:val="000000"/>
          <w:shd w:val="clear" w:color="auto" w:fill="FFFFFF"/>
        </w:rPr>
        <w:t xml:space="preserve"> за изслушване на</w:t>
      </w:r>
      <w:r w:rsidR="00CC04E8" w:rsidRPr="00CC04E8">
        <w:rPr>
          <w:color w:val="000000"/>
          <w:shd w:val="clear" w:color="auto" w:fill="FFFFFF"/>
        </w:rPr>
        <w:t xml:space="preserve"> </w:t>
      </w:r>
      <w:r w:rsidR="008C128F">
        <w:rPr>
          <w:color w:val="000000"/>
          <w:shd w:val="clear" w:color="auto" w:fill="FFFFFF"/>
        </w:rPr>
        <w:t>К</w:t>
      </w:r>
      <w:r w:rsidR="00CC04E8" w:rsidRPr="00CC04E8">
        <w:rPr>
          <w:color w:val="000000"/>
          <w:shd w:val="clear" w:color="auto" w:fill="FFFFFF"/>
        </w:rPr>
        <w:t>мета</w:t>
      </w:r>
      <w:r w:rsidR="008C128F">
        <w:rPr>
          <w:color w:val="000000"/>
          <w:shd w:val="clear" w:color="auto" w:fill="FFFFFF"/>
        </w:rPr>
        <w:t>,</w:t>
      </w:r>
      <w:r w:rsidR="00CC04E8" w:rsidRPr="00CC04E8">
        <w:rPr>
          <w:color w:val="000000"/>
          <w:shd w:val="clear" w:color="auto" w:fill="FFFFFF"/>
        </w:rPr>
        <w:t xml:space="preserve"> тук съображенията по това предложение</w:t>
      </w:r>
      <w:r w:rsidR="008C128F">
        <w:rPr>
          <w:color w:val="000000"/>
          <w:shd w:val="clear" w:color="auto" w:fill="FFFFFF"/>
        </w:rPr>
        <w:t>,</w:t>
      </w:r>
      <w:r w:rsidR="00CC04E8" w:rsidRPr="00CC04E8">
        <w:rPr>
          <w:color w:val="000000"/>
          <w:shd w:val="clear" w:color="auto" w:fill="FFFFFF"/>
        </w:rPr>
        <w:t xml:space="preserve"> че за някаква спешност н</w:t>
      </w:r>
      <w:r w:rsidR="008C128F">
        <w:rPr>
          <w:color w:val="000000"/>
          <w:shd w:val="clear" w:color="auto" w:fill="FFFFFF"/>
        </w:rPr>
        <w:t>и</w:t>
      </w:r>
      <w:r w:rsidR="00CC04E8" w:rsidRPr="00CC04E8">
        <w:rPr>
          <w:color w:val="000000"/>
          <w:shd w:val="clear" w:color="auto" w:fill="FFFFFF"/>
        </w:rPr>
        <w:t xml:space="preserve">е по принцип на </w:t>
      </w:r>
      <w:r w:rsidR="008C128F">
        <w:rPr>
          <w:color w:val="000000"/>
          <w:shd w:val="clear" w:color="auto" w:fill="FFFFFF"/>
        </w:rPr>
        <w:t>О</w:t>
      </w:r>
      <w:r w:rsidR="00CC04E8" w:rsidRPr="00CC04E8">
        <w:rPr>
          <w:color w:val="000000"/>
          <w:shd w:val="clear" w:color="auto" w:fill="FFFFFF"/>
        </w:rPr>
        <w:t>бщинск</w:t>
      </w:r>
      <w:r w:rsidR="008C128F">
        <w:rPr>
          <w:color w:val="000000"/>
          <w:shd w:val="clear" w:color="auto" w:fill="FFFFFF"/>
        </w:rPr>
        <w:t>ия</w:t>
      </w:r>
      <w:r w:rsidR="00CC04E8" w:rsidRPr="00CC04E8">
        <w:rPr>
          <w:color w:val="000000"/>
          <w:shd w:val="clear" w:color="auto" w:fill="FFFFFF"/>
        </w:rPr>
        <w:t xml:space="preserve"> съ</w:t>
      </w:r>
      <w:r w:rsidR="008C128F">
        <w:rPr>
          <w:color w:val="000000"/>
          <w:shd w:val="clear" w:color="auto" w:fill="FFFFFF"/>
        </w:rPr>
        <w:t>вет</w:t>
      </w:r>
      <w:r w:rsidR="00CC04E8" w:rsidRPr="00CC04E8">
        <w:rPr>
          <w:color w:val="000000"/>
          <w:shd w:val="clear" w:color="auto" w:fill="FFFFFF"/>
        </w:rPr>
        <w:t xml:space="preserve"> приемаме решения за информация</w:t>
      </w:r>
      <w:r w:rsidR="008C128F">
        <w:rPr>
          <w:color w:val="000000"/>
          <w:shd w:val="clear" w:color="auto" w:fill="FFFFFF"/>
        </w:rPr>
        <w:t>,</w:t>
      </w:r>
      <w:r w:rsidR="00CC04E8" w:rsidRPr="00CC04E8">
        <w:rPr>
          <w:color w:val="000000"/>
          <w:shd w:val="clear" w:color="auto" w:fill="FFFFFF"/>
        </w:rPr>
        <w:t xml:space="preserve"> която се дава и да има достатъчно време т</w:t>
      </w:r>
      <w:r w:rsidR="008C128F">
        <w:rPr>
          <w:color w:val="000000"/>
          <w:shd w:val="clear" w:color="auto" w:fill="FFFFFF"/>
        </w:rPr>
        <w:t>я</w:t>
      </w:r>
      <w:r w:rsidR="00CC04E8" w:rsidRPr="00CC04E8">
        <w:rPr>
          <w:color w:val="000000"/>
          <w:shd w:val="clear" w:color="auto" w:fill="FFFFFF"/>
        </w:rPr>
        <w:t xml:space="preserve"> да бъде подготвен</w:t>
      </w:r>
      <w:r w:rsidR="008C128F">
        <w:rPr>
          <w:color w:val="000000"/>
          <w:shd w:val="clear" w:color="auto" w:fill="FFFFFF"/>
        </w:rPr>
        <w:t>а.</w:t>
      </w:r>
      <w:r w:rsidR="00CC04E8" w:rsidRPr="00CC04E8">
        <w:rPr>
          <w:color w:val="000000"/>
          <w:shd w:val="clear" w:color="auto" w:fill="FFFFFF"/>
        </w:rPr>
        <w:t xml:space="preserve"> </w:t>
      </w:r>
      <w:r w:rsidR="008C128F">
        <w:rPr>
          <w:color w:val="000000"/>
          <w:shd w:val="clear" w:color="auto" w:fill="FFFFFF"/>
        </w:rPr>
        <w:t>Н</w:t>
      </w:r>
      <w:r w:rsidR="00CC04E8" w:rsidRPr="00CC04E8">
        <w:rPr>
          <w:color w:val="000000"/>
          <w:shd w:val="clear" w:color="auto" w:fill="FFFFFF"/>
        </w:rPr>
        <w:t>о в случая това</w:t>
      </w:r>
      <w:r w:rsidR="008C128F">
        <w:rPr>
          <w:color w:val="000000"/>
          <w:shd w:val="clear" w:color="auto" w:fill="FFFFFF"/>
        </w:rPr>
        <w:t>,</w:t>
      </w:r>
      <w:r w:rsidR="00CC04E8" w:rsidRPr="00CC04E8">
        <w:rPr>
          <w:color w:val="000000"/>
          <w:shd w:val="clear" w:color="auto" w:fill="FFFFFF"/>
        </w:rPr>
        <w:t xml:space="preserve"> както е внесено за настъпване трябва да има непредвидени обстоятелства</w:t>
      </w:r>
      <w:r w:rsidR="008C128F">
        <w:rPr>
          <w:color w:val="000000"/>
          <w:shd w:val="clear" w:color="auto" w:fill="FFFFFF"/>
        </w:rPr>
        <w:t>,</w:t>
      </w:r>
      <w:r w:rsidR="00CC04E8" w:rsidRPr="00CC04E8">
        <w:rPr>
          <w:color w:val="000000"/>
          <w:shd w:val="clear" w:color="auto" w:fill="FFFFFF"/>
        </w:rPr>
        <w:t xml:space="preserve"> природни бедствия</w:t>
      </w:r>
      <w:r w:rsidR="008C128F">
        <w:rPr>
          <w:color w:val="000000"/>
          <w:shd w:val="clear" w:color="auto" w:fill="FFFFFF"/>
        </w:rPr>
        <w:t>,</w:t>
      </w:r>
      <w:r w:rsidR="00CC04E8" w:rsidRPr="00CC04E8">
        <w:rPr>
          <w:color w:val="000000"/>
          <w:shd w:val="clear" w:color="auto" w:fill="FFFFFF"/>
        </w:rPr>
        <w:t xml:space="preserve"> промишлени аварии или някакви други</w:t>
      </w:r>
      <w:r w:rsidR="008C128F">
        <w:rPr>
          <w:color w:val="000000"/>
          <w:shd w:val="clear" w:color="auto" w:fill="FFFFFF"/>
        </w:rPr>
        <w:t>,</w:t>
      </w:r>
      <w:r w:rsidR="00CC04E8" w:rsidRPr="00CC04E8">
        <w:rPr>
          <w:color w:val="000000"/>
          <w:shd w:val="clear" w:color="auto" w:fill="FFFFFF"/>
        </w:rPr>
        <w:t xml:space="preserve"> които</w:t>
      </w:r>
      <w:r w:rsidR="008C128F">
        <w:rPr>
          <w:color w:val="000000"/>
          <w:shd w:val="clear" w:color="auto" w:fill="FFFFFF"/>
        </w:rPr>
        <w:t xml:space="preserve"> има</w:t>
      </w:r>
      <w:r w:rsidR="00CC04E8" w:rsidRPr="00CC04E8">
        <w:rPr>
          <w:color w:val="000000"/>
          <w:shd w:val="clear" w:color="auto" w:fill="FFFFFF"/>
        </w:rPr>
        <w:t xml:space="preserve"> срокове</w:t>
      </w:r>
      <w:r w:rsidR="008C128F">
        <w:rPr>
          <w:color w:val="000000"/>
          <w:shd w:val="clear" w:color="auto" w:fill="FFFFFF"/>
        </w:rPr>
        <w:t>,</w:t>
      </w:r>
      <w:r w:rsidR="00CC04E8" w:rsidRPr="00CC04E8">
        <w:rPr>
          <w:color w:val="000000"/>
          <w:shd w:val="clear" w:color="auto" w:fill="FFFFFF"/>
        </w:rPr>
        <w:t xml:space="preserve"> които не могат да бъдат спазени и налага някаква спешност да бъдат те приеман</w:t>
      </w:r>
      <w:r w:rsidR="008C128F">
        <w:rPr>
          <w:color w:val="000000"/>
          <w:shd w:val="clear" w:color="auto" w:fill="FFFFFF"/>
        </w:rPr>
        <w:t>и.</w:t>
      </w:r>
      <w:r w:rsidR="00CC04E8" w:rsidRPr="00CC04E8">
        <w:rPr>
          <w:color w:val="000000"/>
          <w:shd w:val="clear" w:color="auto" w:fill="FFFFFF"/>
        </w:rPr>
        <w:t xml:space="preserve"> Но въпреки това ще я подложа на гласуване</w:t>
      </w:r>
      <w:r w:rsidR="00B71AB5">
        <w:rPr>
          <w:color w:val="000000"/>
          <w:shd w:val="clear" w:color="auto" w:fill="FFFFFF"/>
        </w:rPr>
        <w:t>. По дневния ред</w:t>
      </w:r>
      <w:r w:rsidR="00CC04E8" w:rsidRPr="00CC04E8">
        <w:rPr>
          <w:color w:val="000000"/>
          <w:shd w:val="clear" w:color="auto" w:fill="FFFFFF"/>
        </w:rPr>
        <w:t xml:space="preserve"> други Иво </w:t>
      </w:r>
      <w:r w:rsidR="00B71AB5" w:rsidRPr="00CC04E8">
        <w:rPr>
          <w:color w:val="000000"/>
          <w:shd w:val="clear" w:color="auto" w:fill="FFFFFF"/>
        </w:rPr>
        <w:t>Пазарджи</w:t>
      </w:r>
      <w:r w:rsidR="00B71AB5">
        <w:rPr>
          <w:color w:val="000000"/>
          <w:shd w:val="clear" w:color="auto" w:fill="FFFFFF"/>
        </w:rPr>
        <w:t>ев</w:t>
      </w:r>
      <w:r w:rsidR="00CC04E8" w:rsidRPr="00CC04E8">
        <w:rPr>
          <w:color w:val="000000"/>
          <w:shd w:val="clear" w:color="auto" w:fill="FFFFFF"/>
        </w:rPr>
        <w:t xml:space="preserve">  </w:t>
      </w:r>
      <w:r w:rsidR="00B71AB5">
        <w:rPr>
          <w:color w:val="000000"/>
          <w:shd w:val="clear" w:color="auto" w:fill="FFFFFF"/>
        </w:rPr>
        <w:t>п</w:t>
      </w:r>
      <w:r w:rsidR="00CC04E8" w:rsidRPr="00CC04E8">
        <w:rPr>
          <w:color w:val="000000"/>
          <w:shd w:val="clear" w:color="auto" w:fill="FFFFFF"/>
        </w:rPr>
        <w:t>ърво даде знак</w:t>
      </w:r>
      <w:r w:rsidR="00B71AB5">
        <w:rPr>
          <w:color w:val="000000"/>
          <w:shd w:val="clear" w:color="auto" w:fill="FFFFFF"/>
        </w:rPr>
        <w:t>,</w:t>
      </w:r>
      <w:r w:rsidR="00CC04E8" w:rsidRPr="00CC04E8">
        <w:rPr>
          <w:color w:val="000000"/>
          <w:shd w:val="clear" w:color="auto" w:fill="FFFFFF"/>
        </w:rPr>
        <w:t xml:space="preserve"> след това </w:t>
      </w:r>
      <w:r w:rsidR="00B71AB5">
        <w:rPr>
          <w:color w:val="000000"/>
          <w:shd w:val="clear" w:color="auto" w:fill="FFFFFF"/>
        </w:rPr>
        <w:t>Деян</w:t>
      </w:r>
      <w:r w:rsidR="00CC04E8" w:rsidRPr="00CC04E8">
        <w:rPr>
          <w:color w:val="000000"/>
          <w:shd w:val="clear" w:color="auto" w:fill="FFFFFF"/>
        </w:rPr>
        <w:t xml:space="preserve"> Недков</w:t>
      </w:r>
      <w:r w:rsidR="00B71AB5">
        <w:rPr>
          <w:color w:val="000000"/>
          <w:shd w:val="clear" w:color="auto" w:fill="FFFFFF"/>
        </w:rPr>
        <w:t>,</w:t>
      </w:r>
      <w:r w:rsidR="00CC04E8" w:rsidRPr="00CC04E8">
        <w:rPr>
          <w:color w:val="000000"/>
          <w:shd w:val="clear" w:color="auto" w:fill="FFFFFF"/>
        </w:rPr>
        <w:t xml:space="preserve"> така ги видях или </w:t>
      </w:r>
      <w:r w:rsidR="00B71AB5">
        <w:rPr>
          <w:color w:val="000000"/>
          <w:shd w:val="clear" w:color="auto" w:fill="FFFFFF"/>
        </w:rPr>
        <w:t>к</w:t>
      </w:r>
      <w:r w:rsidR="00CC04E8" w:rsidRPr="00CC04E8">
        <w:rPr>
          <w:color w:val="000000"/>
          <w:shd w:val="clear" w:color="auto" w:fill="FFFFFF"/>
        </w:rPr>
        <w:t>акто решите</w:t>
      </w:r>
      <w:r w:rsidR="00B71AB5">
        <w:rPr>
          <w:color w:val="000000"/>
          <w:shd w:val="clear" w:color="auto" w:fill="FFFFFF"/>
        </w:rPr>
        <w:t>.</w:t>
      </w:r>
      <w:r w:rsidR="00CC04E8" w:rsidRPr="00CC04E8">
        <w:rPr>
          <w:color w:val="000000"/>
          <w:shd w:val="clear" w:color="auto" w:fill="FFFFFF"/>
        </w:rPr>
        <w:t xml:space="preserve"> </w:t>
      </w:r>
      <w:r w:rsidR="00B71AB5">
        <w:rPr>
          <w:color w:val="000000"/>
          <w:shd w:val="clear" w:color="auto" w:fill="FFFFFF"/>
        </w:rPr>
        <w:t>Т</w:t>
      </w:r>
      <w:r w:rsidR="00CC04E8" w:rsidRPr="00CC04E8">
        <w:rPr>
          <w:color w:val="000000"/>
          <w:shd w:val="clear" w:color="auto" w:fill="FFFFFF"/>
        </w:rPr>
        <w:t>ака заповядайте</w:t>
      </w:r>
      <w:r w:rsidR="00B71AB5">
        <w:rPr>
          <w:color w:val="000000"/>
          <w:shd w:val="clear" w:color="auto" w:fill="FFFFFF"/>
        </w:rPr>
        <w:t>.</w:t>
      </w:r>
    </w:p>
    <w:p w14:paraId="2F4BCBF7" w14:textId="77777777" w:rsidR="00082F81" w:rsidRDefault="00B71AB5" w:rsidP="00B71AB5">
      <w:pPr>
        <w:spacing w:line="276" w:lineRule="auto"/>
        <w:ind w:firstLine="720"/>
        <w:contextualSpacing/>
        <w:jc w:val="both"/>
        <w:rPr>
          <w:color w:val="000000"/>
          <w:shd w:val="clear" w:color="auto" w:fill="FFFFFF"/>
        </w:rPr>
      </w:pPr>
      <w:r w:rsidRPr="00B71AB5">
        <w:rPr>
          <w:b/>
          <w:bCs/>
          <w:color w:val="000000"/>
          <w:shd w:val="clear" w:color="auto" w:fill="FFFFFF"/>
        </w:rPr>
        <w:t>Г-н Иво Пазарджиев</w:t>
      </w:r>
      <w:r>
        <w:rPr>
          <w:color w:val="000000"/>
          <w:shd w:val="clear" w:color="auto" w:fill="FFFFFF"/>
        </w:rPr>
        <w:t>:</w:t>
      </w:r>
      <w:r w:rsidR="00CC04E8" w:rsidRPr="00CC04E8">
        <w:rPr>
          <w:color w:val="000000"/>
          <w:shd w:val="clear" w:color="auto" w:fill="FFFFFF"/>
        </w:rPr>
        <w:t xml:space="preserve"> </w:t>
      </w:r>
      <w:r>
        <w:rPr>
          <w:color w:val="000000"/>
          <w:shd w:val="clear" w:color="auto" w:fill="FFFFFF"/>
        </w:rPr>
        <w:t>У</w:t>
      </w:r>
      <w:r w:rsidR="00CC04E8" w:rsidRPr="00CC04E8">
        <w:rPr>
          <w:color w:val="000000"/>
          <w:shd w:val="clear" w:color="auto" w:fill="FFFFFF"/>
        </w:rPr>
        <w:t>важаеми г</w:t>
      </w:r>
      <w:r>
        <w:rPr>
          <w:color w:val="000000"/>
          <w:shd w:val="clear" w:color="auto" w:fill="FFFFFF"/>
        </w:rPr>
        <w:t>-</w:t>
      </w:r>
      <w:r w:rsidR="00CC04E8" w:rsidRPr="00CC04E8">
        <w:rPr>
          <w:color w:val="000000"/>
          <w:shd w:val="clear" w:color="auto" w:fill="FFFFFF"/>
        </w:rPr>
        <w:t xml:space="preserve">н </w:t>
      </w:r>
      <w:r>
        <w:rPr>
          <w:color w:val="000000"/>
          <w:shd w:val="clear" w:color="auto" w:fill="FFFFFF"/>
        </w:rPr>
        <w:t>К</w:t>
      </w:r>
      <w:r w:rsidR="00CC04E8" w:rsidRPr="00CC04E8">
        <w:rPr>
          <w:color w:val="000000"/>
          <w:shd w:val="clear" w:color="auto" w:fill="FFFFFF"/>
        </w:rPr>
        <w:t>мет</w:t>
      </w:r>
      <w:r>
        <w:rPr>
          <w:color w:val="000000"/>
          <w:shd w:val="clear" w:color="auto" w:fill="FFFFFF"/>
        </w:rPr>
        <w:t>,</w:t>
      </w:r>
      <w:r w:rsidR="00CC04E8" w:rsidRPr="00CC04E8">
        <w:rPr>
          <w:color w:val="000000"/>
          <w:shd w:val="clear" w:color="auto" w:fill="FFFFFF"/>
        </w:rPr>
        <w:t xml:space="preserve"> уважаеми г</w:t>
      </w:r>
      <w:r>
        <w:rPr>
          <w:color w:val="000000"/>
          <w:shd w:val="clear" w:color="auto" w:fill="FFFFFF"/>
        </w:rPr>
        <w:t>-</w:t>
      </w:r>
      <w:r w:rsidR="00CC04E8" w:rsidRPr="00CC04E8">
        <w:rPr>
          <w:color w:val="000000"/>
          <w:shd w:val="clear" w:color="auto" w:fill="FFFFFF"/>
        </w:rPr>
        <w:t xml:space="preserve">н </w:t>
      </w:r>
      <w:r>
        <w:rPr>
          <w:color w:val="000000"/>
          <w:shd w:val="clear" w:color="auto" w:fill="FFFFFF"/>
        </w:rPr>
        <w:t>П</w:t>
      </w:r>
      <w:r w:rsidR="00CC04E8" w:rsidRPr="00CC04E8">
        <w:rPr>
          <w:color w:val="000000"/>
          <w:shd w:val="clear" w:color="auto" w:fill="FFFFFF"/>
        </w:rPr>
        <w:t>редседател</w:t>
      </w:r>
      <w:r>
        <w:rPr>
          <w:color w:val="000000"/>
          <w:shd w:val="clear" w:color="auto" w:fill="FFFFFF"/>
        </w:rPr>
        <w:t>,</w:t>
      </w:r>
      <w:r w:rsidR="00CC04E8" w:rsidRPr="00CC04E8">
        <w:rPr>
          <w:color w:val="000000"/>
          <w:shd w:val="clear" w:color="auto" w:fill="FFFFFF"/>
        </w:rPr>
        <w:t xml:space="preserve"> </w:t>
      </w:r>
      <w:r>
        <w:rPr>
          <w:color w:val="000000"/>
          <w:shd w:val="clear" w:color="auto" w:fill="FFFFFF"/>
        </w:rPr>
        <w:t>у</w:t>
      </w:r>
      <w:r w:rsidR="00CC04E8" w:rsidRPr="00CC04E8">
        <w:rPr>
          <w:color w:val="000000"/>
          <w:shd w:val="clear" w:color="auto" w:fill="FFFFFF"/>
        </w:rPr>
        <w:t xml:space="preserve">важаеми колеги общински съветници </w:t>
      </w:r>
      <w:r w:rsidR="00082F81">
        <w:rPr>
          <w:color w:val="000000"/>
          <w:shd w:val="clear" w:color="auto" w:fill="FFFFFF"/>
        </w:rPr>
        <w:t>а</w:t>
      </w:r>
      <w:r w:rsidR="00CC04E8" w:rsidRPr="00CC04E8">
        <w:rPr>
          <w:color w:val="000000"/>
          <w:shd w:val="clear" w:color="auto" w:fill="FFFFFF"/>
        </w:rPr>
        <w:t xml:space="preserve">з вземам отношение по дневния ред във връзка с предложеното от </w:t>
      </w:r>
      <w:r w:rsidR="00082F81">
        <w:rPr>
          <w:color w:val="000000"/>
          <w:shd w:val="clear" w:color="auto" w:fill="FFFFFF"/>
        </w:rPr>
        <w:t>г-</w:t>
      </w:r>
      <w:r w:rsidR="00CC04E8" w:rsidRPr="00CC04E8">
        <w:rPr>
          <w:color w:val="000000"/>
          <w:shd w:val="clear" w:color="auto" w:fill="FFFFFF"/>
        </w:rPr>
        <w:t>н Мари</w:t>
      </w:r>
      <w:r w:rsidR="00082F81">
        <w:rPr>
          <w:color w:val="000000"/>
          <w:shd w:val="clear" w:color="auto" w:fill="FFFFFF"/>
        </w:rPr>
        <w:t>я</w:t>
      </w:r>
      <w:r w:rsidR="00CC04E8" w:rsidRPr="00CC04E8">
        <w:rPr>
          <w:color w:val="000000"/>
          <w:shd w:val="clear" w:color="auto" w:fill="FFFFFF"/>
        </w:rPr>
        <w:t>н Димитров за</w:t>
      </w:r>
      <w:r w:rsidR="00082F81">
        <w:rPr>
          <w:color w:val="000000"/>
          <w:shd w:val="clear" w:color="auto" w:fill="FFFFFF"/>
        </w:rPr>
        <w:t xml:space="preserve"> някаква почивна база, за</w:t>
      </w:r>
      <w:r w:rsidR="00CC04E8" w:rsidRPr="00CC04E8">
        <w:rPr>
          <w:color w:val="000000"/>
          <w:shd w:val="clear" w:color="auto" w:fill="FFFFFF"/>
        </w:rPr>
        <w:t xml:space="preserve"> която </w:t>
      </w:r>
      <w:r w:rsidR="00082F81">
        <w:rPr>
          <w:color w:val="000000"/>
          <w:shd w:val="clear" w:color="auto" w:fill="FFFFFF"/>
        </w:rPr>
        <w:t>К</w:t>
      </w:r>
      <w:r w:rsidR="00CC04E8" w:rsidRPr="00CC04E8">
        <w:rPr>
          <w:color w:val="000000"/>
          <w:shd w:val="clear" w:color="auto" w:fill="FFFFFF"/>
        </w:rPr>
        <w:t>мета да дава информация</w:t>
      </w:r>
      <w:r w:rsidR="00082F81">
        <w:rPr>
          <w:color w:val="000000"/>
          <w:shd w:val="clear" w:color="auto" w:fill="FFFFFF"/>
        </w:rPr>
        <w:t>.</w:t>
      </w:r>
      <w:r w:rsidR="00CC04E8" w:rsidRPr="00CC04E8">
        <w:rPr>
          <w:color w:val="000000"/>
          <w:shd w:val="clear" w:color="auto" w:fill="FFFFFF"/>
        </w:rPr>
        <w:t xml:space="preserve"> </w:t>
      </w:r>
      <w:r w:rsidR="00082F81">
        <w:rPr>
          <w:color w:val="000000"/>
          <w:shd w:val="clear" w:color="auto" w:fill="FFFFFF"/>
        </w:rPr>
        <w:t>К</w:t>
      </w:r>
      <w:r w:rsidR="00CC04E8" w:rsidRPr="00CC04E8">
        <w:rPr>
          <w:color w:val="000000"/>
          <w:shd w:val="clear" w:color="auto" w:fill="FFFFFF"/>
        </w:rPr>
        <w:t>атегорично възразява</w:t>
      </w:r>
      <w:r w:rsidR="00082F81">
        <w:rPr>
          <w:color w:val="000000"/>
          <w:shd w:val="clear" w:color="auto" w:fill="FFFFFF"/>
        </w:rPr>
        <w:t>м</w:t>
      </w:r>
      <w:r w:rsidR="00CC04E8" w:rsidRPr="00CC04E8">
        <w:rPr>
          <w:color w:val="000000"/>
          <w:shd w:val="clear" w:color="auto" w:fill="FFFFFF"/>
        </w:rPr>
        <w:t xml:space="preserve"> срещу влизането на тази</w:t>
      </w:r>
      <w:r w:rsidR="00082F81">
        <w:rPr>
          <w:color w:val="000000"/>
          <w:shd w:val="clear" w:color="auto" w:fill="FFFFFF"/>
        </w:rPr>
        <w:t xml:space="preserve"> точка</w:t>
      </w:r>
      <w:r w:rsidR="00CC04E8" w:rsidRPr="00CC04E8">
        <w:rPr>
          <w:color w:val="000000"/>
          <w:shd w:val="clear" w:color="auto" w:fill="FFFFFF"/>
        </w:rPr>
        <w:t xml:space="preserve"> </w:t>
      </w:r>
      <w:r w:rsidR="00082F81">
        <w:rPr>
          <w:color w:val="000000"/>
          <w:shd w:val="clear" w:color="auto" w:fill="FFFFFF"/>
        </w:rPr>
        <w:t>в</w:t>
      </w:r>
      <w:r w:rsidR="00CC04E8" w:rsidRPr="00CC04E8">
        <w:rPr>
          <w:color w:val="000000"/>
          <w:shd w:val="clear" w:color="auto" w:fill="FFFFFF"/>
        </w:rPr>
        <w:t xml:space="preserve"> дневния ред</w:t>
      </w:r>
      <w:r w:rsidR="00082F81">
        <w:rPr>
          <w:color w:val="000000"/>
          <w:shd w:val="clear" w:color="auto" w:fill="FFFFFF"/>
        </w:rPr>
        <w:t>, тъй като</w:t>
      </w:r>
      <w:r w:rsidR="00CC04E8" w:rsidRPr="00CC04E8">
        <w:rPr>
          <w:color w:val="000000"/>
          <w:shd w:val="clear" w:color="auto" w:fill="FFFFFF"/>
        </w:rPr>
        <w:t xml:space="preserve"> не виждам </w:t>
      </w:r>
      <w:r w:rsidR="00082F81">
        <w:rPr>
          <w:color w:val="000000"/>
          <w:shd w:val="clear" w:color="auto" w:fill="FFFFFF"/>
        </w:rPr>
        <w:t>К</w:t>
      </w:r>
      <w:r w:rsidR="00CC04E8" w:rsidRPr="00CC04E8">
        <w:rPr>
          <w:color w:val="000000"/>
          <w:shd w:val="clear" w:color="auto" w:fill="FFFFFF"/>
        </w:rPr>
        <w:t>мета каква информация може да ни даде относно една база</w:t>
      </w:r>
      <w:r w:rsidR="00082F81">
        <w:rPr>
          <w:color w:val="000000"/>
          <w:shd w:val="clear" w:color="auto" w:fill="FFFFFF"/>
        </w:rPr>
        <w:t>,</w:t>
      </w:r>
      <w:r w:rsidR="00CC04E8" w:rsidRPr="00CC04E8">
        <w:rPr>
          <w:color w:val="000000"/>
          <w:shd w:val="clear" w:color="auto" w:fill="FFFFFF"/>
        </w:rPr>
        <w:t xml:space="preserve"> с която той няма касателство</w:t>
      </w:r>
      <w:r w:rsidR="00082F81">
        <w:rPr>
          <w:color w:val="000000"/>
          <w:shd w:val="clear" w:color="auto" w:fill="FFFFFF"/>
        </w:rPr>
        <w:t>.</w:t>
      </w:r>
      <w:r w:rsidR="00CC04E8" w:rsidRPr="00CC04E8">
        <w:rPr>
          <w:color w:val="000000"/>
          <w:shd w:val="clear" w:color="auto" w:fill="FFFFFF"/>
        </w:rPr>
        <w:t xml:space="preserve"> </w:t>
      </w:r>
      <w:r w:rsidR="00082F81">
        <w:rPr>
          <w:color w:val="000000"/>
          <w:shd w:val="clear" w:color="auto" w:fill="FFFFFF"/>
        </w:rPr>
        <w:t>О</w:t>
      </w:r>
      <w:r w:rsidR="00CC04E8" w:rsidRPr="00CC04E8">
        <w:rPr>
          <w:color w:val="000000"/>
          <w:shd w:val="clear" w:color="auto" w:fill="FFFFFF"/>
        </w:rPr>
        <w:t>свен да чуем така да ни изнесе лекция мисля</w:t>
      </w:r>
      <w:r w:rsidR="00082F81">
        <w:rPr>
          <w:color w:val="000000"/>
          <w:shd w:val="clear" w:color="auto" w:fill="FFFFFF"/>
        </w:rPr>
        <w:t>,</w:t>
      </w:r>
      <w:r w:rsidR="00CC04E8" w:rsidRPr="00CC04E8">
        <w:rPr>
          <w:color w:val="000000"/>
          <w:shd w:val="clear" w:color="auto" w:fill="FFFFFF"/>
        </w:rPr>
        <w:t xml:space="preserve"> че по отношение на </w:t>
      </w:r>
      <w:r w:rsidR="00082F81">
        <w:rPr>
          <w:color w:val="000000"/>
          <w:shd w:val="clear" w:color="auto" w:fill="FFFFFF"/>
        </w:rPr>
        <w:t>Вещното</w:t>
      </w:r>
      <w:r w:rsidR="00CC04E8" w:rsidRPr="00CC04E8">
        <w:rPr>
          <w:color w:val="000000"/>
          <w:shd w:val="clear" w:color="auto" w:fill="FFFFFF"/>
        </w:rPr>
        <w:t xml:space="preserve"> право е добър да ни разкаже </w:t>
      </w:r>
      <w:r w:rsidR="00082F81">
        <w:rPr>
          <w:color w:val="000000"/>
          <w:shd w:val="clear" w:color="auto" w:fill="FFFFFF"/>
        </w:rPr>
        <w:t>к</w:t>
      </w:r>
      <w:r w:rsidR="00CC04E8" w:rsidRPr="00CC04E8">
        <w:rPr>
          <w:color w:val="000000"/>
          <w:shd w:val="clear" w:color="auto" w:fill="FFFFFF"/>
        </w:rPr>
        <w:t>акво е частна собственост</w:t>
      </w:r>
      <w:r w:rsidR="00082F81">
        <w:rPr>
          <w:color w:val="000000"/>
          <w:shd w:val="clear" w:color="auto" w:fill="FFFFFF"/>
        </w:rPr>
        <w:t>?</w:t>
      </w:r>
      <w:r w:rsidR="00CC04E8" w:rsidRPr="00CC04E8">
        <w:rPr>
          <w:color w:val="000000"/>
          <w:shd w:val="clear" w:color="auto" w:fill="FFFFFF"/>
        </w:rPr>
        <w:t xml:space="preserve"> За какво служи тя</w:t>
      </w:r>
      <w:r w:rsidR="00082F81">
        <w:rPr>
          <w:color w:val="000000"/>
          <w:shd w:val="clear" w:color="auto" w:fill="FFFFFF"/>
        </w:rPr>
        <w:t xml:space="preserve"> и</w:t>
      </w:r>
      <w:r w:rsidR="00CC04E8" w:rsidRPr="00CC04E8">
        <w:rPr>
          <w:color w:val="000000"/>
          <w:shd w:val="clear" w:color="auto" w:fill="FFFFFF"/>
        </w:rPr>
        <w:t xml:space="preserve"> има ли почва у нас</w:t>
      </w:r>
      <w:r w:rsidR="00082F81">
        <w:rPr>
          <w:color w:val="000000"/>
          <w:shd w:val="clear" w:color="auto" w:fill="FFFFFF"/>
        </w:rPr>
        <w:t>?</w:t>
      </w:r>
      <w:r w:rsidR="00CC04E8" w:rsidRPr="00CC04E8">
        <w:rPr>
          <w:color w:val="000000"/>
          <w:shd w:val="clear" w:color="auto" w:fill="FFFFFF"/>
        </w:rPr>
        <w:t xml:space="preserve"> </w:t>
      </w:r>
      <w:r w:rsidR="00082F81">
        <w:rPr>
          <w:color w:val="000000"/>
          <w:shd w:val="clear" w:color="auto" w:fill="FFFFFF"/>
        </w:rPr>
        <w:t>Н</w:t>
      </w:r>
      <w:r w:rsidR="00CC04E8" w:rsidRPr="00CC04E8">
        <w:rPr>
          <w:color w:val="000000"/>
          <w:shd w:val="clear" w:color="auto" w:fill="FFFFFF"/>
        </w:rPr>
        <w:t xml:space="preserve">е виждам друго какво може да ни каже </w:t>
      </w:r>
      <w:r w:rsidR="00082F81">
        <w:rPr>
          <w:color w:val="000000"/>
          <w:shd w:val="clear" w:color="auto" w:fill="FFFFFF"/>
        </w:rPr>
        <w:t>К</w:t>
      </w:r>
      <w:r w:rsidR="00CC04E8" w:rsidRPr="00CC04E8">
        <w:rPr>
          <w:color w:val="000000"/>
          <w:shd w:val="clear" w:color="auto" w:fill="FFFFFF"/>
        </w:rPr>
        <w:t>мета по отношение на тази база</w:t>
      </w:r>
      <w:r w:rsidR="00082F81">
        <w:rPr>
          <w:color w:val="000000"/>
          <w:shd w:val="clear" w:color="auto" w:fill="FFFFFF"/>
        </w:rPr>
        <w:t>,</w:t>
      </w:r>
      <w:r w:rsidR="00CC04E8" w:rsidRPr="00CC04E8">
        <w:rPr>
          <w:color w:val="000000"/>
          <w:shd w:val="clear" w:color="auto" w:fill="FFFFFF"/>
        </w:rPr>
        <w:t xml:space="preserve"> така че </w:t>
      </w:r>
      <w:r w:rsidR="00082F81">
        <w:rPr>
          <w:color w:val="000000"/>
          <w:shd w:val="clear" w:color="auto" w:fill="FFFFFF"/>
        </w:rPr>
        <w:t xml:space="preserve">г-н Кмете ако решите, че искате </w:t>
      </w:r>
      <w:r w:rsidR="00CC04E8" w:rsidRPr="00CC04E8">
        <w:rPr>
          <w:color w:val="000000"/>
          <w:shd w:val="clear" w:color="auto" w:fill="FFFFFF"/>
        </w:rPr>
        <w:t xml:space="preserve">да изнасяте лекция по </w:t>
      </w:r>
      <w:r w:rsidR="00082F81">
        <w:rPr>
          <w:color w:val="000000"/>
          <w:shd w:val="clear" w:color="auto" w:fill="FFFFFF"/>
        </w:rPr>
        <w:t>Вещно</w:t>
      </w:r>
      <w:r w:rsidR="00CC04E8" w:rsidRPr="00CC04E8">
        <w:rPr>
          <w:color w:val="000000"/>
          <w:shd w:val="clear" w:color="auto" w:fill="FFFFFF"/>
        </w:rPr>
        <w:t xml:space="preserve"> право с удоволствие бихме</w:t>
      </w:r>
      <w:r w:rsidR="00082F81">
        <w:rPr>
          <w:color w:val="000000"/>
          <w:shd w:val="clear" w:color="auto" w:fill="FFFFFF"/>
        </w:rPr>
        <w:t xml:space="preserve"> ви</w:t>
      </w:r>
      <w:r w:rsidR="00CC04E8" w:rsidRPr="00CC04E8">
        <w:rPr>
          <w:color w:val="000000"/>
          <w:shd w:val="clear" w:color="auto" w:fill="FFFFFF"/>
        </w:rPr>
        <w:t xml:space="preserve"> </w:t>
      </w:r>
      <w:r w:rsidR="00082F81">
        <w:rPr>
          <w:color w:val="000000"/>
          <w:shd w:val="clear" w:color="auto" w:fill="FFFFFF"/>
        </w:rPr>
        <w:t>из</w:t>
      </w:r>
      <w:r w:rsidR="00CC04E8" w:rsidRPr="00CC04E8">
        <w:rPr>
          <w:color w:val="000000"/>
          <w:shd w:val="clear" w:color="auto" w:fill="FFFFFF"/>
        </w:rPr>
        <w:t>слушали</w:t>
      </w:r>
      <w:r w:rsidR="00082F81">
        <w:rPr>
          <w:color w:val="000000"/>
          <w:shd w:val="clear" w:color="auto" w:fill="FFFFFF"/>
        </w:rPr>
        <w:t>,</w:t>
      </w:r>
      <w:r w:rsidR="00CC04E8" w:rsidRPr="00CC04E8">
        <w:rPr>
          <w:color w:val="000000"/>
          <w:shd w:val="clear" w:color="auto" w:fill="FFFFFF"/>
        </w:rPr>
        <w:t xml:space="preserve"> но не смятам че е необходимо да е сега</w:t>
      </w:r>
      <w:r w:rsidR="00082F81">
        <w:rPr>
          <w:color w:val="000000"/>
          <w:shd w:val="clear" w:color="auto" w:fill="FFFFFF"/>
        </w:rPr>
        <w:t>.</w:t>
      </w:r>
      <w:r w:rsidR="00CC04E8" w:rsidRPr="00CC04E8">
        <w:rPr>
          <w:color w:val="000000"/>
          <w:shd w:val="clear" w:color="auto" w:fill="FFFFFF"/>
        </w:rPr>
        <w:t xml:space="preserve"> Благодаря</w:t>
      </w:r>
      <w:r w:rsidR="00082F81">
        <w:rPr>
          <w:color w:val="000000"/>
          <w:shd w:val="clear" w:color="auto" w:fill="FFFFFF"/>
        </w:rPr>
        <w:t>.</w:t>
      </w:r>
    </w:p>
    <w:p w14:paraId="767CD1CD" w14:textId="53AE087D" w:rsidR="007245ED" w:rsidRDefault="00082F81" w:rsidP="00B71AB5">
      <w:pPr>
        <w:spacing w:line="276" w:lineRule="auto"/>
        <w:ind w:firstLine="720"/>
        <w:contextualSpacing/>
        <w:jc w:val="both"/>
        <w:rPr>
          <w:color w:val="000000"/>
          <w:shd w:val="clear" w:color="auto" w:fill="FFFFFF"/>
        </w:rPr>
      </w:pPr>
      <w:r w:rsidRPr="00527119">
        <w:rPr>
          <w:b/>
        </w:rPr>
        <w:t>Акад. Христо Белоев</w:t>
      </w:r>
      <w:r w:rsidRPr="00527119">
        <w:t xml:space="preserve">: </w:t>
      </w:r>
      <w:r>
        <w:t>Благодаря</w:t>
      </w:r>
      <w:r w:rsidR="00CC04E8" w:rsidRPr="00CC04E8">
        <w:rPr>
          <w:color w:val="000000"/>
          <w:shd w:val="clear" w:color="auto" w:fill="FFFFFF"/>
        </w:rPr>
        <w:t xml:space="preserve"> Деян Недков</w:t>
      </w:r>
      <w:r w:rsidR="007245ED">
        <w:rPr>
          <w:color w:val="000000"/>
          <w:shd w:val="clear" w:color="auto" w:fill="FFFFFF"/>
        </w:rPr>
        <w:t>,</w:t>
      </w:r>
      <w:r w:rsidR="00CC04E8" w:rsidRPr="00CC04E8">
        <w:rPr>
          <w:color w:val="000000"/>
          <w:shd w:val="clear" w:color="auto" w:fill="FFFFFF"/>
        </w:rPr>
        <w:t xml:space="preserve"> момент</w:t>
      </w:r>
      <w:r w:rsidR="007245ED">
        <w:rPr>
          <w:color w:val="000000"/>
          <w:shd w:val="clear" w:color="auto" w:fill="FFFFFF"/>
        </w:rPr>
        <w:t xml:space="preserve"> Мариян</w:t>
      </w:r>
      <w:r w:rsidR="00CC04E8" w:rsidRPr="00CC04E8">
        <w:rPr>
          <w:color w:val="000000"/>
          <w:shd w:val="clear" w:color="auto" w:fill="FFFFFF"/>
        </w:rPr>
        <w:t xml:space="preserve"> Димитров обратно мнение</w:t>
      </w:r>
      <w:r w:rsidR="007245ED">
        <w:rPr>
          <w:color w:val="000000"/>
          <w:shd w:val="clear" w:color="auto" w:fill="FFFFFF"/>
        </w:rPr>
        <w:t>.</w:t>
      </w:r>
      <w:r w:rsidR="00CC04E8" w:rsidRPr="00CC04E8">
        <w:rPr>
          <w:color w:val="000000"/>
          <w:shd w:val="clear" w:color="auto" w:fill="FFFFFF"/>
        </w:rPr>
        <w:t xml:space="preserve"> </w:t>
      </w:r>
      <w:r w:rsidR="007245ED">
        <w:rPr>
          <w:color w:val="000000"/>
          <w:shd w:val="clear" w:color="auto" w:fill="FFFFFF"/>
        </w:rPr>
        <w:t>Д</w:t>
      </w:r>
      <w:r w:rsidR="00CC04E8" w:rsidRPr="00CC04E8">
        <w:rPr>
          <w:color w:val="000000"/>
          <w:shd w:val="clear" w:color="auto" w:fill="FFFFFF"/>
        </w:rPr>
        <w:t>а каж</w:t>
      </w:r>
      <w:r w:rsidR="004C2E05">
        <w:rPr>
          <w:color w:val="000000"/>
          <w:shd w:val="clear" w:color="auto" w:fill="FFFFFF"/>
        </w:rPr>
        <w:t>е</w:t>
      </w:r>
      <w:r w:rsidR="00CC04E8" w:rsidRPr="00CC04E8">
        <w:rPr>
          <w:color w:val="000000"/>
          <w:shd w:val="clear" w:color="auto" w:fill="FFFFFF"/>
        </w:rPr>
        <w:t xml:space="preserve"> там</w:t>
      </w:r>
      <w:r w:rsidR="007245ED">
        <w:rPr>
          <w:color w:val="000000"/>
          <w:shd w:val="clear" w:color="auto" w:fill="FFFFFF"/>
        </w:rPr>
        <w:t>,</w:t>
      </w:r>
      <w:r w:rsidR="00CC04E8" w:rsidRPr="00CC04E8">
        <w:rPr>
          <w:color w:val="000000"/>
          <w:shd w:val="clear" w:color="auto" w:fill="FFFFFF"/>
        </w:rPr>
        <w:t xml:space="preserve"> добре заповядай</w:t>
      </w:r>
      <w:r w:rsidR="007245ED">
        <w:rPr>
          <w:color w:val="000000"/>
          <w:shd w:val="clear" w:color="auto" w:fill="FFFFFF"/>
        </w:rPr>
        <w:t>.</w:t>
      </w:r>
    </w:p>
    <w:p w14:paraId="46B8C715" w14:textId="65D2EF9B" w:rsidR="003745F3" w:rsidRDefault="007245ED" w:rsidP="00B71AB5">
      <w:pPr>
        <w:spacing w:line="276" w:lineRule="auto"/>
        <w:ind w:firstLine="720"/>
        <w:contextualSpacing/>
        <w:jc w:val="both"/>
        <w:rPr>
          <w:color w:val="000000"/>
          <w:shd w:val="clear" w:color="auto" w:fill="FFFFFF"/>
        </w:rPr>
      </w:pPr>
      <w:r w:rsidRPr="007245ED">
        <w:rPr>
          <w:b/>
          <w:bCs/>
          <w:color w:val="000000"/>
          <w:shd w:val="clear" w:color="auto" w:fill="FFFFFF"/>
        </w:rPr>
        <w:t>Г-н Мариян Димитров</w:t>
      </w:r>
      <w:r>
        <w:rPr>
          <w:color w:val="000000"/>
          <w:shd w:val="clear" w:color="auto" w:fill="FFFFFF"/>
        </w:rPr>
        <w:t>: Уважаеми</w:t>
      </w:r>
      <w:r w:rsidR="00CC04E8" w:rsidRPr="00CC04E8">
        <w:rPr>
          <w:color w:val="000000"/>
          <w:shd w:val="clear" w:color="auto" w:fill="FFFFFF"/>
        </w:rPr>
        <w:t xml:space="preserve"> колеги</w:t>
      </w:r>
      <w:r>
        <w:rPr>
          <w:color w:val="000000"/>
          <w:shd w:val="clear" w:color="auto" w:fill="FFFFFF"/>
        </w:rPr>
        <w:t>, че тази точка администрацията няма желание да я включи в дневен ред ми е ясно много отдавна.</w:t>
      </w:r>
      <w:r w:rsidR="00CC04E8" w:rsidRPr="00CC04E8">
        <w:rPr>
          <w:color w:val="000000"/>
          <w:shd w:val="clear" w:color="auto" w:fill="FFFFFF"/>
        </w:rPr>
        <w:t xml:space="preserve"> </w:t>
      </w:r>
      <w:r>
        <w:rPr>
          <w:color w:val="000000"/>
          <w:shd w:val="clear" w:color="auto" w:fill="FFFFFF"/>
        </w:rPr>
        <w:t>К</w:t>
      </w:r>
      <w:r w:rsidR="00CC04E8" w:rsidRPr="00CC04E8">
        <w:rPr>
          <w:color w:val="000000"/>
          <w:shd w:val="clear" w:color="auto" w:fill="FFFFFF"/>
        </w:rPr>
        <w:t xml:space="preserve">акто видях в облака се качени </w:t>
      </w:r>
      <w:r w:rsidR="00CC04E8" w:rsidRPr="00CC04E8">
        <w:rPr>
          <w:color w:val="000000"/>
          <w:shd w:val="clear" w:color="auto" w:fill="FFFFFF"/>
        </w:rPr>
        <w:lastRenderedPageBreak/>
        <w:t>всички пр</w:t>
      </w:r>
      <w:r w:rsidR="004C2E05">
        <w:rPr>
          <w:color w:val="000000"/>
          <w:shd w:val="clear" w:color="auto" w:fill="FFFFFF"/>
        </w:rPr>
        <w:t>ед</w:t>
      </w:r>
      <w:r w:rsidR="00CC04E8" w:rsidRPr="00CC04E8">
        <w:rPr>
          <w:color w:val="000000"/>
          <w:shd w:val="clear" w:color="auto" w:fill="FFFFFF"/>
        </w:rPr>
        <w:t>ложения за извънредни точки</w:t>
      </w:r>
      <w:r>
        <w:rPr>
          <w:color w:val="000000"/>
          <w:shd w:val="clear" w:color="auto" w:fill="FFFFFF"/>
        </w:rPr>
        <w:t>,</w:t>
      </w:r>
      <w:r w:rsidR="00CC04E8" w:rsidRPr="00CC04E8">
        <w:rPr>
          <w:color w:val="000000"/>
          <w:shd w:val="clear" w:color="auto" w:fill="FFFFFF"/>
        </w:rPr>
        <w:t xml:space="preserve"> </w:t>
      </w:r>
      <w:r>
        <w:rPr>
          <w:color w:val="000000"/>
          <w:shd w:val="clear" w:color="auto" w:fill="FFFFFF"/>
        </w:rPr>
        <w:t>о</w:t>
      </w:r>
      <w:r w:rsidR="00CC04E8" w:rsidRPr="00CC04E8">
        <w:rPr>
          <w:color w:val="000000"/>
          <w:shd w:val="clear" w:color="auto" w:fill="FFFFFF"/>
        </w:rPr>
        <w:t xml:space="preserve">баче тази </w:t>
      </w:r>
      <w:r>
        <w:rPr>
          <w:color w:val="000000"/>
          <w:shd w:val="clear" w:color="auto" w:fill="FFFFFF"/>
        </w:rPr>
        <w:t>не</w:t>
      </w:r>
      <w:r w:rsidR="00CC04E8" w:rsidRPr="00CC04E8">
        <w:rPr>
          <w:color w:val="000000"/>
          <w:shd w:val="clear" w:color="auto" w:fill="FFFFFF"/>
        </w:rPr>
        <w:t xml:space="preserve"> беше качена</w:t>
      </w:r>
      <w:r>
        <w:rPr>
          <w:color w:val="000000"/>
          <w:shd w:val="clear" w:color="auto" w:fill="FFFFFF"/>
        </w:rPr>
        <w:t>.</w:t>
      </w:r>
      <w:r w:rsidR="00CC04E8" w:rsidRPr="00CC04E8">
        <w:rPr>
          <w:color w:val="000000"/>
          <w:shd w:val="clear" w:color="auto" w:fill="FFFFFF"/>
        </w:rPr>
        <w:t xml:space="preserve"> </w:t>
      </w:r>
      <w:r>
        <w:rPr>
          <w:color w:val="000000"/>
          <w:shd w:val="clear" w:color="auto" w:fill="FFFFFF"/>
        </w:rPr>
        <w:t>М</w:t>
      </w:r>
      <w:r w:rsidR="00CC04E8" w:rsidRPr="00CC04E8">
        <w:rPr>
          <w:color w:val="000000"/>
          <w:shd w:val="clear" w:color="auto" w:fill="FFFFFF"/>
        </w:rPr>
        <w:t xml:space="preserve">оже би колегите да не могат да се </w:t>
      </w:r>
      <w:r w:rsidRPr="00CC04E8">
        <w:rPr>
          <w:color w:val="000000"/>
          <w:shd w:val="clear" w:color="auto" w:fill="FFFFFF"/>
        </w:rPr>
        <w:t>запозна</w:t>
      </w:r>
      <w:r>
        <w:rPr>
          <w:color w:val="000000"/>
          <w:shd w:val="clear" w:color="auto" w:fill="FFFFFF"/>
        </w:rPr>
        <w:t>ят и</w:t>
      </w:r>
      <w:r w:rsidR="00CC04E8" w:rsidRPr="00CC04E8">
        <w:rPr>
          <w:color w:val="000000"/>
          <w:shd w:val="clear" w:color="auto" w:fill="FFFFFF"/>
        </w:rPr>
        <w:t xml:space="preserve"> да не бъдат готови за гласуването и сега да </w:t>
      </w:r>
      <w:r>
        <w:rPr>
          <w:color w:val="000000"/>
          <w:shd w:val="clear" w:color="auto" w:fill="FFFFFF"/>
        </w:rPr>
        <w:t>им се стовари</w:t>
      </w:r>
      <w:r w:rsidR="00CC04E8" w:rsidRPr="00CC04E8">
        <w:rPr>
          <w:color w:val="000000"/>
          <w:shd w:val="clear" w:color="auto" w:fill="FFFFFF"/>
        </w:rPr>
        <w:t xml:space="preserve"> тука тази информация</w:t>
      </w:r>
      <w:r>
        <w:rPr>
          <w:color w:val="000000"/>
          <w:shd w:val="clear" w:color="auto" w:fill="FFFFFF"/>
        </w:rPr>
        <w:t>.</w:t>
      </w:r>
      <w:r w:rsidR="00CC04E8" w:rsidRPr="00CC04E8">
        <w:rPr>
          <w:color w:val="000000"/>
          <w:shd w:val="clear" w:color="auto" w:fill="FFFFFF"/>
        </w:rPr>
        <w:t xml:space="preserve"> </w:t>
      </w:r>
      <w:r>
        <w:rPr>
          <w:color w:val="000000"/>
          <w:shd w:val="clear" w:color="auto" w:fill="FFFFFF"/>
        </w:rPr>
        <w:t>Т</w:t>
      </w:r>
      <w:r w:rsidR="00CC04E8" w:rsidRPr="00CC04E8">
        <w:rPr>
          <w:color w:val="000000"/>
          <w:shd w:val="clear" w:color="auto" w:fill="FFFFFF"/>
        </w:rPr>
        <w:t xml:space="preserve">ака </w:t>
      </w:r>
      <w:r>
        <w:rPr>
          <w:color w:val="000000"/>
          <w:shd w:val="clear" w:color="auto" w:fill="FFFFFF"/>
        </w:rPr>
        <w:t>точката</w:t>
      </w:r>
      <w:r w:rsidR="00CC04E8" w:rsidRPr="00CC04E8">
        <w:rPr>
          <w:color w:val="000000"/>
          <w:shd w:val="clear" w:color="auto" w:fill="FFFFFF"/>
        </w:rPr>
        <w:t xml:space="preserve"> беше обсъж</w:t>
      </w:r>
      <w:r>
        <w:rPr>
          <w:color w:val="000000"/>
          <w:shd w:val="clear" w:color="auto" w:fill="FFFFFF"/>
        </w:rPr>
        <w:t>да</w:t>
      </w:r>
      <w:r w:rsidR="00CC04E8" w:rsidRPr="00CC04E8">
        <w:rPr>
          <w:color w:val="000000"/>
          <w:shd w:val="clear" w:color="auto" w:fill="FFFFFF"/>
        </w:rPr>
        <w:t xml:space="preserve">на </w:t>
      </w:r>
      <w:r w:rsidR="003745F3">
        <w:rPr>
          <w:color w:val="000000"/>
          <w:shd w:val="clear" w:color="auto" w:fill="FFFFFF"/>
        </w:rPr>
        <w:t xml:space="preserve">г-н Белоев и касаещ омбудсмана както казвате, само че в това време </w:t>
      </w:r>
      <w:r w:rsidR="00CC04E8" w:rsidRPr="00CC04E8">
        <w:rPr>
          <w:color w:val="000000"/>
          <w:shd w:val="clear" w:color="auto" w:fill="FFFFFF"/>
        </w:rPr>
        <w:t xml:space="preserve">имаше питане към Министъра </w:t>
      </w:r>
      <w:r w:rsidR="003745F3">
        <w:rPr>
          <w:color w:val="000000"/>
          <w:shd w:val="clear" w:color="auto" w:fill="FFFFFF"/>
        </w:rPr>
        <w:t>и</w:t>
      </w:r>
      <w:r w:rsidR="00CC04E8" w:rsidRPr="00CC04E8">
        <w:rPr>
          <w:color w:val="000000"/>
          <w:shd w:val="clear" w:color="auto" w:fill="FFFFFF"/>
        </w:rPr>
        <w:t xml:space="preserve"> отговора на </w:t>
      </w:r>
      <w:r w:rsidR="003745F3">
        <w:rPr>
          <w:color w:val="000000"/>
          <w:shd w:val="clear" w:color="auto" w:fill="FFFFFF"/>
        </w:rPr>
        <w:t>Министъра,</w:t>
      </w:r>
      <w:r w:rsidR="00CC04E8" w:rsidRPr="00CC04E8">
        <w:rPr>
          <w:color w:val="000000"/>
          <w:shd w:val="clear" w:color="auto" w:fill="FFFFFF"/>
        </w:rPr>
        <w:t xml:space="preserve"> беше че Общината е първостепенна </w:t>
      </w:r>
      <w:r w:rsidR="003745F3" w:rsidRPr="00CC04E8">
        <w:rPr>
          <w:color w:val="000000"/>
          <w:shd w:val="clear" w:color="auto" w:fill="FFFFFF"/>
        </w:rPr>
        <w:t>първостепен</w:t>
      </w:r>
      <w:r w:rsidR="003745F3">
        <w:rPr>
          <w:color w:val="000000"/>
          <w:shd w:val="clear" w:color="auto" w:fill="FFFFFF"/>
        </w:rPr>
        <w:t>ен</w:t>
      </w:r>
      <w:r w:rsidR="004A18ED">
        <w:rPr>
          <w:color w:val="000000"/>
          <w:shd w:val="clear" w:color="auto" w:fill="FFFFFF"/>
        </w:rPr>
        <w:t>,</w:t>
      </w:r>
      <w:r w:rsidR="00CC04E8" w:rsidRPr="00CC04E8">
        <w:rPr>
          <w:color w:val="000000"/>
          <w:shd w:val="clear" w:color="auto" w:fill="FFFFFF"/>
        </w:rPr>
        <w:t xml:space="preserve"> разпоредител с </w:t>
      </w:r>
      <w:r w:rsidR="003745F3">
        <w:rPr>
          <w:color w:val="000000"/>
          <w:shd w:val="clear" w:color="auto" w:fill="FFFFFF"/>
        </w:rPr>
        <w:t>бюджета</w:t>
      </w:r>
      <w:r w:rsidR="00CC04E8" w:rsidRPr="00CC04E8">
        <w:rPr>
          <w:color w:val="000000"/>
          <w:shd w:val="clear" w:color="auto" w:fill="FFFFFF"/>
        </w:rPr>
        <w:t xml:space="preserve"> и тя може да </w:t>
      </w:r>
      <w:r w:rsidR="003745F3">
        <w:rPr>
          <w:color w:val="000000"/>
          <w:shd w:val="clear" w:color="auto" w:fill="FFFFFF"/>
        </w:rPr>
        <w:t>контролира,</w:t>
      </w:r>
      <w:r w:rsidR="00CC04E8" w:rsidRPr="00CC04E8">
        <w:rPr>
          <w:color w:val="000000"/>
          <w:shd w:val="clear" w:color="auto" w:fill="FFFFFF"/>
        </w:rPr>
        <w:t xml:space="preserve"> да направи</w:t>
      </w:r>
      <w:r w:rsidR="003745F3">
        <w:rPr>
          <w:color w:val="000000"/>
          <w:shd w:val="clear" w:color="auto" w:fill="FFFFFF"/>
        </w:rPr>
        <w:t xml:space="preserve"> одит</w:t>
      </w:r>
      <w:r w:rsidR="00CC04E8" w:rsidRPr="00CC04E8">
        <w:rPr>
          <w:color w:val="000000"/>
          <w:shd w:val="clear" w:color="auto" w:fill="FFFFFF"/>
        </w:rPr>
        <w:t xml:space="preserve"> на бюджета на второстепенния разпоредител</w:t>
      </w:r>
      <w:r w:rsidR="003745F3">
        <w:rPr>
          <w:color w:val="000000"/>
          <w:shd w:val="clear" w:color="auto" w:fill="FFFFFF"/>
        </w:rPr>
        <w:t>.</w:t>
      </w:r>
      <w:r w:rsidR="00CC04E8" w:rsidRPr="00CC04E8">
        <w:rPr>
          <w:color w:val="000000"/>
          <w:shd w:val="clear" w:color="auto" w:fill="FFFFFF"/>
        </w:rPr>
        <w:t xml:space="preserve"> </w:t>
      </w:r>
      <w:r w:rsidR="003745F3">
        <w:rPr>
          <w:color w:val="000000"/>
          <w:shd w:val="clear" w:color="auto" w:fill="FFFFFF"/>
        </w:rPr>
        <w:t>В</w:t>
      </w:r>
      <w:r w:rsidR="00CC04E8" w:rsidRPr="00CC04E8">
        <w:rPr>
          <w:color w:val="000000"/>
          <w:shd w:val="clear" w:color="auto" w:fill="FFFFFF"/>
        </w:rPr>
        <w:t xml:space="preserve">ключително да направи </w:t>
      </w:r>
      <w:r w:rsidR="003745F3">
        <w:rPr>
          <w:color w:val="000000"/>
          <w:shd w:val="clear" w:color="auto" w:fill="FFFFFF"/>
        </w:rPr>
        <w:t>одит и</w:t>
      </w:r>
      <w:r w:rsidR="00CC04E8" w:rsidRPr="00CC04E8">
        <w:rPr>
          <w:color w:val="000000"/>
          <w:shd w:val="clear" w:color="auto" w:fill="FFFFFF"/>
        </w:rPr>
        <w:t xml:space="preserve"> на този договор</w:t>
      </w:r>
      <w:r w:rsidR="003745F3">
        <w:rPr>
          <w:color w:val="000000"/>
          <w:shd w:val="clear" w:color="auto" w:fill="FFFFFF"/>
        </w:rPr>
        <w:t>,</w:t>
      </w:r>
      <w:r w:rsidR="00CC04E8" w:rsidRPr="00CC04E8">
        <w:rPr>
          <w:color w:val="000000"/>
          <w:shd w:val="clear" w:color="auto" w:fill="FFFFFF"/>
        </w:rPr>
        <w:t xml:space="preserve"> така че тука някой си пази </w:t>
      </w:r>
      <w:r w:rsidR="003745F3">
        <w:rPr>
          <w:color w:val="000000"/>
          <w:shd w:val="clear" w:color="auto" w:fill="FFFFFF"/>
        </w:rPr>
        <w:t>мнозинството</w:t>
      </w:r>
      <w:r w:rsidR="00CC04E8" w:rsidRPr="00CC04E8">
        <w:rPr>
          <w:color w:val="000000"/>
          <w:shd w:val="clear" w:color="auto" w:fill="FFFFFF"/>
        </w:rPr>
        <w:t xml:space="preserve"> и не иска да вземе отношения</w:t>
      </w:r>
      <w:r w:rsidR="003745F3">
        <w:rPr>
          <w:color w:val="000000"/>
          <w:shd w:val="clear" w:color="auto" w:fill="FFFFFF"/>
        </w:rPr>
        <w:t>.</w:t>
      </w:r>
      <w:r w:rsidR="00CC04E8" w:rsidRPr="00CC04E8">
        <w:rPr>
          <w:color w:val="000000"/>
          <w:shd w:val="clear" w:color="auto" w:fill="FFFFFF"/>
        </w:rPr>
        <w:t xml:space="preserve"> </w:t>
      </w:r>
      <w:r w:rsidR="003745F3">
        <w:rPr>
          <w:color w:val="000000"/>
          <w:shd w:val="clear" w:color="auto" w:fill="FFFFFF"/>
        </w:rPr>
        <w:t>А</w:t>
      </w:r>
      <w:r w:rsidR="00CC04E8" w:rsidRPr="00CC04E8">
        <w:rPr>
          <w:color w:val="000000"/>
          <w:shd w:val="clear" w:color="auto" w:fill="FFFFFF"/>
        </w:rPr>
        <w:t xml:space="preserve">з искам да </w:t>
      </w:r>
      <w:r w:rsidR="003745F3">
        <w:rPr>
          <w:color w:val="000000"/>
          <w:shd w:val="clear" w:color="auto" w:fill="FFFFFF"/>
        </w:rPr>
        <w:t>попитам</w:t>
      </w:r>
      <w:r w:rsidR="00CC04E8" w:rsidRPr="00CC04E8">
        <w:rPr>
          <w:color w:val="000000"/>
          <w:shd w:val="clear" w:color="auto" w:fill="FFFFFF"/>
        </w:rPr>
        <w:t xml:space="preserve"> </w:t>
      </w:r>
      <w:r w:rsidR="003745F3">
        <w:rPr>
          <w:color w:val="000000"/>
          <w:shd w:val="clear" w:color="auto" w:fill="FFFFFF"/>
        </w:rPr>
        <w:t>К</w:t>
      </w:r>
      <w:r w:rsidR="00CC04E8" w:rsidRPr="00CC04E8">
        <w:rPr>
          <w:color w:val="000000"/>
          <w:shd w:val="clear" w:color="auto" w:fill="FFFFFF"/>
        </w:rPr>
        <w:t xml:space="preserve">мета какви мерки ще </w:t>
      </w:r>
      <w:r w:rsidR="003745F3" w:rsidRPr="00CC04E8">
        <w:rPr>
          <w:color w:val="000000"/>
          <w:shd w:val="clear" w:color="auto" w:fill="FFFFFF"/>
        </w:rPr>
        <w:t>предприеми</w:t>
      </w:r>
      <w:r w:rsidR="003745F3">
        <w:rPr>
          <w:color w:val="000000"/>
          <w:shd w:val="clear" w:color="auto" w:fill="FFFFFF"/>
        </w:rPr>
        <w:t>?</w:t>
      </w:r>
      <w:r w:rsidR="00CC04E8" w:rsidRPr="00CC04E8">
        <w:rPr>
          <w:color w:val="000000"/>
          <w:shd w:val="clear" w:color="auto" w:fill="FFFFFF"/>
        </w:rPr>
        <w:t xml:space="preserve"> </w:t>
      </w:r>
      <w:r w:rsidR="003745F3">
        <w:rPr>
          <w:color w:val="000000"/>
          <w:shd w:val="clear" w:color="auto" w:fill="FFFFFF"/>
        </w:rPr>
        <w:t>Н</w:t>
      </w:r>
      <w:r w:rsidR="00CC04E8" w:rsidRPr="00CC04E8">
        <w:rPr>
          <w:color w:val="000000"/>
          <w:shd w:val="clear" w:color="auto" w:fill="FFFFFF"/>
        </w:rPr>
        <w:t xml:space="preserve">е да ми изнася лекции по </w:t>
      </w:r>
      <w:r w:rsidR="003745F3">
        <w:rPr>
          <w:color w:val="000000"/>
          <w:shd w:val="clear" w:color="auto" w:fill="FFFFFF"/>
        </w:rPr>
        <w:t>Вещно</w:t>
      </w:r>
      <w:r w:rsidR="00CC04E8" w:rsidRPr="00CC04E8">
        <w:rPr>
          <w:color w:val="000000"/>
          <w:shd w:val="clear" w:color="auto" w:fill="FFFFFF"/>
        </w:rPr>
        <w:t xml:space="preserve"> право</w:t>
      </w:r>
      <w:r w:rsidR="003745F3">
        <w:rPr>
          <w:color w:val="000000"/>
          <w:shd w:val="clear" w:color="auto" w:fill="FFFFFF"/>
        </w:rPr>
        <w:t>,</w:t>
      </w:r>
      <w:r w:rsidR="00CC04E8" w:rsidRPr="00CC04E8">
        <w:rPr>
          <w:color w:val="000000"/>
          <w:shd w:val="clear" w:color="auto" w:fill="FFFFFF"/>
        </w:rPr>
        <w:t xml:space="preserve"> ще направим</w:t>
      </w:r>
      <w:r w:rsidR="003745F3">
        <w:rPr>
          <w:color w:val="000000"/>
          <w:shd w:val="clear" w:color="auto" w:fill="FFFFFF"/>
        </w:rPr>
        <w:t xml:space="preserve"> ли одит</w:t>
      </w:r>
      <w:r w:rsidR="00CC04E8" w:rsidRPr="00CC04E8">
        <w:rPr>
          <w:color w:val="000000"/>
          <w:shd w:val="clear" w:color="auto" w:fill="FFFFFF"/>
        </w:rPr>
        <w:t xml:space="preserve"> </w:t>
      </w:r>
      <w:r w:rsidR="003745F3">
        <w:rPr>
          <w:color w:val="000000"/>
          <w:shd w:val="clear" w:color="auto" w:fill="FFFFFF"/>
        </w:rPr>
        <w:t>О</w:t>
      </w:r>
      <w:r w:rsidR="00CC04E8" w:rsidRPr="00CC04E8">
        <w:rPr>
          <w:color w:val="000000"/>
          <w:shd w:val="clear" w:color="auto" w:fill="FFFFFF"/>
        </w:rPr>
        <w:t xml:space="preserve">бщината или няма да направи </w:t>
      </w:r>
      <w:r w:rsidR="003745F3">
        <w:rPr>
          <w:color w:val="000000"/>
          <w:shd w:val="clear" w:color="auto" w:fill="FFFFFF"/>
        </w:rPr>
        <w:t>одит</w:t>
      </w:r>
      <w:r w:rsidR="00CC04E8" w:rsidRPr="00CC04E8">
        <w:rPr>
          <w:color w:val="000000"/>
          <w:shd w:val="clear" w:color="auto" w:fill="FFFFFF"/>
        </w:rPr>
        <w:t xml:space="preserve"> </w:t>
      </w:r>
      <w:r w:rsidR="003745F3">
        <w:rPr>
          <w:color w:val="000000"/>
          <w:shd w:val="clear" w:color="auto" w:fill="FFFFFF"/>
        </w:rPr>
        <w:t>О</w:t>
      </w:r>
      <w:r w:rsidR="00CC04E8" w:rsidRPr="00CC04E8">
        <w:rPr>
          <w:color w:val="000000"/>
          <w:shd w:val="clear" w:color="auto" w:fill="FFFFFF"/>
        </w:rPr>
        <w:t>бщината</w:t>
      </w:r>
      <w:r w:rsidR="003745F3">
        <w:rPr>
          <w:color w:val="000000"/>
          <w:shd w:val="clear" w:color="auto" w:fill="FFFFFF"/>
        </w:rPr>
        <w:t>?</w:t>
      </w:r>
    </w:p>
    <w:p w14:paraId="15B78E06" w14:textId="77777777" w:rsidR="003745F3" w:rsidRDefault="003745F3" w:rsidP="00B71AB5">
      <w:pPr>
        <w:spacing w:line="276" w:lineRule="auto"/>
        <w:ind w:firstLine="720"/>
        <w:contextualSpacing/>
        <w:jc w:val="both"/>
        <w:rPr>
          <w:color w:val="000000"/>
          <w:shd w:val="clear" w:color="auto" w:fill="FFFFFF"/>
        </w:rPr>
      </w:pPr>
      <w:r w:rsidRPr="00527119">
        <w:rPr>
          <w:b/>
        </w:rPr>
        <w:t>Акад. Христо Белоев</w:t>
      </w:r>
      <w:r w:rsidRPr="00527119">
        <w:t>:</w:t>
      </w:r>
      <w:r w:rsidR="00CC04E8" w:rsidRPr="00CC04E8">
        <w:rPr>
          <w:color w:val="000000"/>
          <w:shd w:val="clear" w:color="auto" w:fill="FFFFFF"/>
        </w:rPr>
        <w:t xml:space="preserve"> Благодаря</w:t>
      </w:r>
      <w:r>
        <w:rPr>
          <w:color w:val="000000"/>
          <w:shd w:val="clear" w:color="auto" w:fill="FFFFFF"/>
        </w:rPr>
        <w:t>…</w:t>
      </w:r>
    </w:p>
    <w:p w14:paraId="756B8EB1" w14:textId="5072CBC3" w:rsidR="003745F3" w:rsidRDefault="003745F3" w:rsidP="00B71AB5">
      <w:pPr>
        <w:spacing w:line="276" w:lineRule="auto"/>
        <w:ind w:firstLine="720"/>
        <w:contextualSpacing/>
        <w:jc w:val="both"/>
        <w:rPr>
          <w:color w:val="000000"/>
          <w:shd w:val="clear" w:color="auto" w:fill="FFFFFF"/>
        </w:rPr>
      </w:pPr>
      <w:r w:rsidRPr="003745F3">
        <w:rPr>
          <w:b/>
          <w:bCs/>
          <w:color w:val="000000"/>
          <w:shd w:val="clear" w:color="auto" w:fill="FFFFFF"/>
        </w:rPr>
        <w:t>Г-н Мариян Димитров</w:t>
      </w:r>
      <w:r>
        <w:rPr>
          <w:color w:val="000000"/>
          <w:shd w:val="clear" w:color="auto" w:fill="FFFFFF"/>
        </w:rPr>
        <w:t>:….така, че</w:t>
      </w:r>
      <w:r w:rsidR="00CC04E8" w:rsidRPr="00CC04E8">
        <w:rPr>
          <w:color w:val="000000"/>
          <w:shd w:val="clear" w:color="auto" w:fill="FFFFFF"/>
        </w:rPr>
        <w:t xml:space="preserve"> </w:t>
      </w:r>
      <w:r>
        <w:rPr>
          <w:color w:val="000000"/>
          <w:shd w:val="clear" w:color="auto" w:fill="FFFFFF"/>
        </w:rPr>
        <w:t>………</w:t>
      </w:r>
      <w:r w:rsidR="00CC04E8" w:rsidRPr="00CC04E8">
        <w:rPr>
          <w:color w:val="000000"/>
          <w:shd w:val="clear" w:color="auto" w:fill="FFFFFF"/>
        </w:rPr>
        <w:t xml:space="preserve"> много</w:t>
      </w:r>
      <w:r>
        <w:rPr>
          <w:color w:val="000000"/>
          <w:shd w:val="clear" w:color="auto" w:fill="FFFFFF"/>
        </w:rPr>
        <w:t xml:space="preserve"> ви</w:t>
      </w:r>
      <w:r w:rsidR="00CC04E8" w:rsidRPr="00CC04E8">
        <w:rPr>
          <w:color w:val="000000"/>
          <w:shd w:val="clear" w:color="auto" w:fill="FFFFFF"/>
        </w:rPr>
        <w:t xml:space="preserve"> моля подкреп</w:t>
      </w:r>
      <w:r>
        <w:rPr>
          <w:color w:val="000000"/>
          <w:shd w:val="clear" w:color="auto" w:fill="FFFFFF"/>
        </w:rPr>
        <w:t>ете тази то</w:t>
      </w:r>
      <w:r w:rsidR="004A18ED">
        <w:rPr>
          <w:color w:val="000000"/>
          <w:shd w:val="clear" w:color="auto" w:fill="FFFFFF"/>
        </w:rPr>
        <w:t>ч</w:t>
      </w:r>
      <w:r>
        <w:rPr>
          <w:color w:val="000000"/>
          <w:shd w:val="clear" w:color="auto" w:fill="FFFFFF"/>
        </w:rPr>
        <w:t>ка. Все пак това е едно беззаконие, един неизгоден договор</w:t>
      </w:r>
      <w:r w:rsidR="00CC04E8" w:rsidRPr="00CC04E8">
        <w:rPr>
          <w:color w:val="000000"/>
          <w:shd w:val="clear" w:color="auto" w:fill="FFFFFF"/>
        </w:rPr>
        <w:t xml:space="preserve"> </w:t>
      </w:r>
      <w:r>
        <w:rPr>
          <w:color w:val="000000"/>
          <w:shd w:val="clear" w:color="auto" w:fill="FFFFFF"/>
        </w:rPr>
        <w:t xml:space="preserve">да видим </w:t>
      </w:r>
      <w:r w:rsidR="00CC04E8" w:rsidRPr="00CC04E8">
        <w:rPr>
          <w:color w:val="000000"/>
          <w:shd w:val="clear" w:color="auto" w:fill="FFFFFF"/>
        </w:rPr>
        <w:t xml:space="preserve">какви </w:t>
      </w:r>
      <w:r>
        <w:rPr>
          <w:color w:val="000000"/>
          <w:shd w:val="clear" w:color="auto" w:fill="FFFFFF"/>
        </w:rPr>
        <w:t>намерения има</w:t>
      </w:r>
      <w:r w:rsidR="00CC04E8" w:rsidRPr="00CC04E8">
        <w:rPr>
          <w:color w:val="000000"/>
          <w:shd w:val="clear" w:color="auto" w:fill="FFFFFF"/>
        </w:rPr>
        <w:t xml:space="preserve"> </w:t>
      </w:r>
      <w:r>
        <w:rPr>
          <w:color w:val="000000"/>
          <w:shd w:val="clear" w:color="auto" w:fill="FFFFFF"/>
        </w:rPr>
        <w:t>О</w:t>
      </w:r>
      <w:r w:rsidR="00CC04E8" w:rsidRPr="00CC04E8">
        <w:rPr>
          <w:color w:val="000000"/>
          <w:shd w:val="clear" w:color="auto" w:fill="FFFFFF"/>
        </w:rPr>
        <w:t xml:space="preserve">бщината и ако няма </w:t>
      </w:r>
      <w:r>
        <w:rPr>
          <w:color w:val="000000"/>
          <w:shd w:val="clear" w:color="auto" w:fill="FFFFFF"/>
        </w:rPr>
        <w:t>никакви намерение…..</w:t>
      </w:r>
    </w:p>
    <w:p w14:paraId="763CC20C" w14:textId="728B6A60" w:rsidR="003745F3" w:rsidRDefault="003745F3" w:rsidP="00B71AB5">
      <w:pPr>
        <w:spacing w:line="276" w:lineRule="auto"/>
        <w:ind w:firstLine="720"/>
        <w:contextualSpacing/>
        <w:jc w:val="both"/>
        <w:rPr>
          <w:color w:val="000000"/>
          <w:shd w:val="clear" w:color="auto" w:fill="FFFFFF"/>
        </w:rPr>
      </w:pPr>
      <w:r w:rsidRPr="00527119">
        <w:rPr>
          <w:b/>
        </w:rPr>
        <w:t>Акад. Христо Белоев</w:t>
      </w:r>
      <w:r w:rsidRPr="00527119">
        <w:t xml:space="preserve">: </w:t>
      </w:r>
      <w:r>
        <w:rPr>
          <w:color w:val="000000"/>
          <w:shd w:val="clear" w:color="auto" w:fill="FFFFFF"/>
        </w:rPr>
        <w:t>Г-н Димитров, благодаря…</w:t>
      </w:r>
    </w:p>
    <w:p w14:paraId="64987F90" w14:textId="5EFFC76A" w:rsidR="002877E8" w:rsidRDefault="003745F3" w:rsidP="00B71AB5">
      <w:pPr>
        <w:spacing w:line="276" w:lineRule="auto"/>
        <w:ind w:firstLine="720"/>
        <w:contextualSpacing/>
        <w:jc w:val="both"/>
        <w:rPr>
          <w:color w:val="000000"/>
          <w:shd w:val="clear" w:color="auto" w:fill="FFFFFF"/>
        </w:rPr>
      </w:pPr>
      <w:r w:rsidRPr="003745F3">
        <w:rPr>
          <w:b/>
          <w:bCs/>
          <w:color w:val="000000"/>
          <w:shd w:val="clear" w:color="auto" w:fill="FFFFFF"/>
        </w:rPr>
        <w:t>Г-н Мариян Димитров</w:t>
      </w:r>
      <w:r>
        <w:rPr>
          <w:color w:val="000000"/>
          <w:shd w:val="clear" w:color="auto" w:fill="FFFFFF"/>
        </w:rPr>
        <w:t>:….кои органи ще сезира,</w:t>
      </w:r>
      <w:r w:rsidR="00CC04E8" w:rsidRPr="00CC04E8">
        <w:rPr>
          <w:color w:val="000000"/>
          <w:shd w:val="clear" w:color="auto" w:fill="FFFFFF"/>
        </w:rPr>
        <w:t xml:space="preserve"> предложение по бюджета</w:t>
      </w:r>
      <w:r>
        <w:rPr>
          <w:color w:val="000000"/>
          <w:shd w:val="clear" w:color="auto" w:fill="FFFFFF"/>
        </w:rPr>
        <w:t>, по дневния ред да направя. Предложение по дневния ред да направя да не вземам думата втори път.</w:t>
      </w:r>
      <w:r w:rsidR="00CC04E8" w:rsidRPr="00CC04E8">
        <w:rPr>
          <w:color w:val="000000"/>
          <w:shd w:val="clear" w:color="auto" w:fill="FFFFFF"/>
        </w:rPr>
        <w:t xml:space="preserve"> </w:t>
      </w:r>
      <w:r>
        <w:rPr>
          <w:color w:val="000000"/>
          <w:shd w:val="clear" w:color="auto" w:fill="FFFFFF"/>
        </w:rPr>
        <w:t>П</w:t>
      </w:r>
      <w:r w:rsidR="00CC04E8" w:rsidRPr="00CC04E8">
        <w:rPr>
          <w:color w:val="000000"/>
          <w:shd w:val="clear" w:color="auto" w:fill="FFFFFF"/>
        </w:rPr>
        <w:t>редлагам</w:t>
      </w:r>
      <w:r>
        <w:rPr>
          <w:color w:val="000000"/>
          <w:shd w:val="clear" w:color="auto" w:fill="FFFFFF"/>
        </w:rPr>
        <w:t xml:space="preserve"> точка</w:t>
      </w:r>
      <w:r w:rsidR="00CC04E8" w:rsidRPr="00CC04E8">
        <w:rPr>
          <w:color w:val="000000"/>
          <w:shd w:val="clear" w:color="auto" w:fill="FFFFFF"/>
        </w:rPr>
        <w:t xml:space="preserve"> </w:t>
      </w:r>
      <w:r>
        <w:rPr>
          <w:color w:val="000000"/>
          <w:shd w:val="clear" w:color="auto" w:fill="FFFFFF"/>
        </w:rPr>
        <w:t>и</w:t>
      </w:r>
      <w:r w:rsidR="00CC04E8" w:rsidRPr="00CC04E8">
        <w:rPr>
          <w:color w:val="000000"/>
          <w:shd w:val="clear" w:color="auto" w:fill="FFFFFF"/>
        </w:rPr>
        <w:t>зказване на гражданите да стане първа</w:t>
      </w:r>
      <w:r>
        <w:rPr>
          <w:color w:val="000000"/>
          <w:shd w:val="clear" w:color="auto" w:fill="FFFFFF"/>
        </w:rPr>
        <w:t xml:space="preserve"> точка</w:t>
      </w:r>
      <w:r w:rsidR="00CC04E8" w:rsidRPr="00CC04E8">
        <w:rPr>
          <w:color w:val="000000"/>
          <w:shd w:val="clear" w:color="auto" w:fill="FFFFFF"/>
        </w:rPr>
        <w:t xml:space="preserve"> </w:t>
      </w:r>
      <w:r>
        <w:rPr>
          <w:color w:val="000000"/>
          <w:shd w:val="clear" w:color="auto" w:fill="FFFFFF"/>
        </w:rPr>
        <w:t>от</w:t>
      </w:r>
      <w:r w:rsidR="00CC04E8" w:rsidRPr="00CC04E8">
        <w:rPr>
          <w:color w:val="000000"/>
          <w:shd w:val="clear" w:color="auto" w:fill="FFFFFF"/>
        </w:rPr>
        <w:t xml:space="preserve"> дневния ред и гражданите</w:t>
      </w:r>
      <w:r>
        <w:rPr>
          <w:color w:val="000000"/>
          <w:shd w:val="clear" w:color="auto" w:fill="FFFFFF"/>
        </w:rPr>
        <w:t>,</w:t>
      </w:r>
      <w:r w:rsidR="00CC04E8" w:rsidRPr="00CC04E8">
        <w:rPr>
          <w:color w:val="000000"/>
          <w:shd w:val="clear" w:color="auto" w:fill="FFFFFF"/>
        </w:rPr>
        <w:t xml:space="preserve"> които са и тримата тука да се </w:t>
      </w:r>
      <w:r>
        <w:rPr>
          <w:color w:val="000000"/>
          <w:shd w:val="clear" w:color="auto" w:fill="FFFFFF"/>
        </w:rPr>
        <w:t>изкажат,</w:t>
      </w:r>
      <w:r w:rsidR="00CC04E8" w:rsidRPr="00CC04E8">
        <w:rPr>
          <w:color w:val="000000"/>
          <w:shd w:val="clear" w:color="auto" w:fill="FFFFFF"/>
        </w:rPr>
        <w:t xml:space="preserve"> тъй като колеги </w:t>
      </w:r>
      <w:r>
        <w:rPr>
          <w:color w:val="000000"/>
          <w:shd w:val="clear" w:color="auto" w:fill="FFFFFF"/>
        </w:rPr>
        <w:t>умишлено кворума се разпада. В</w:t>
      </w:r>
      <w:r w:rsidR="00CC04E8" w:rsidRPr="00CC04E8">
        <w:rPr>
          <w:color w:val="000000"/>
          <w:shd w:val="clear" w:color="auto" w:fill="FFFFFF"/>
        </w:rPr>
        <w:t xml:space="preserve">ероятно пак няма </w:t>
      </w:r>
      <w:r>
        <w:rPr>
          <w:color w:val="000000"/>
          <w:shd w:val="clear" w:color="auto" w:fill="FFFFFF"/>
        </w:rPr>
        <w:t>да има кворум</w:t>
      </w:r>
      <w:r w:rsidR="00CC04E8" w:rsidRPr="00CC04E8">
        <w:rPr>
          <w:color w:val="000000"/>
          <w:shd w:val="clear" w:color="auto" w:fill="FFFFFF"/>
        </w:rPr>
        <w:t xml:space="preserve"> те ще стоят тука </w:t>
      </w:r>
      <w:r>
        <w:rPr>
          <w:color w:val="000000"/>
          <w:shd w:val="clear" w:color="auto" w:fill="FFFFFF"/>
        </w:rPr>
        <w:t>5-6</w:t>
      </w:r>
      <w:r w:rsidR="00CC04E8" w:rsidRPr="00CC04E8">
        <w:rPr>
          <w:color w:val="000000"/>
          <w:shd w:val="clear" w:color="auto" w:fill="FFFFFF"/>
        </w:rPr>
        <w:t xml:space="preserve"> часа и накрая ще си тръгнат</w:t>
      </w:r>
      <w:r w:rsidR="004A18ED">
        <w:rPr>
          <w:color w:val="000000"/>
          <w:shd w:val="clear" w:color="auto" w:fill="FFFFFF"/>
        </w:rPr>
        <w:t>,</w:t>
      </w:r>
      <w:r w:rsidR="00CC04E8" w:rsidRPr="00CC04E8">
        <w:rPr>
          <w:color w:val="000000"/>
          <w:shd w:val="clear" w:color="auto" w:fill="FFFFFF"/>
        </w:rPr>
        <w:t xml:space="preserve"> ще останат за следващия път това е подигравка с гражданите</w:t>
      </w:r>
      <w:r>
        <w:rPr>
          <w:color w:val="000000"/>
          <w:shd w:val="clear" w:color="auto" w:fill="FFFFFF"/>
        </w:rPr>
        <w:t>, питанията</w:t>
      </w:r>
      <w:r w:rsidR="00CC04E8" w:rsidRPr="00CC04E8">
        <w:rPr>
          <w:color w:val="000000"/>
          <w:shd w:val="clear" w:color="auto" w:fill="FFFFFF"/>
        </w:rPr>
        <w:t xml:space="preserve"> на съветниците ги оставете</w:t>
      </w:r>
      <w:r w:rsidR="002877E8">
        <w:rPr>
          <w:color w:val="000000"/>
          <w:shd w:val="clear" w:color="auto" w:fill="FFFFFF"/>
        </w:rPr>
        <w:t>.</w:t>
      </w:r>
      <w:r w:rsidR="00CC04E8" w:rsidRPr="00CC04E8">
        <w:rPr>
          <w:color w:val="000000"/>
          <w:shd w:val="clear" w:color="auto" w:fill="FFFFFF"/>
        </w:rPr>
        <w:t xml:space="preserve"> Нали те може и да не са първа</w:t>
      </w:r>
      <w:r w:rsidR="002877E8">
        <w:rPr>
          <w:color w:val="000000"/>
          <w:shd w:val="clear" w:color="auto" w:fill="FFFFFF"/>
        </w:rPr>
        <w:t xml:space="preserve"> точка,</w:t>
      </w:r>
      <w:r w:rsidR="00CC04E8" w:rsidRPr="00CC04E8">
        <w:rPr>
          <w:color w:val="000000"/>
          <w:shd w:val="clear" w:color="auto" w:fill="FFFFFF"/>
        </w:rPr>
        <w:t xml:space="preserve"> </w:t>
      </w:r>
      <w:r w:rsidR="002877E8">
        <w:rPr>
          <w:color w:val="000000"/>
          <w:shd w:val="clear" w:color="auto" w:fill="FFFFFF"/>
        </w:rPr>
        <w:t>н</w:t>
      </w:r>
      <w:r w:rsidR="00CC04E8" w:rsidRPr="00CC04E8">
        <w:rPr>
          <w:color w:val="000000"/>
          <w:shd w:val="clear" w:color="auto" w:fill="FFFFFF"/>
        </w:rPr>
        <w:t xml:space="preserve">о гражданите предлагам да ги чуем </w:t>
      </w:r>
      <w:r w:rsidR="002877E8">
        <w:rPr>
          <w:color w:val="000000"/>
          <w:shd w:val="clear" w:color="auto" w:fill="FFFFFF"/>
        </w:rPr>
        <w:t>и</w:t>
      </w:r>
      <w:r w:rsidR="00CC04E8" w:rsidRPr="00CC04E8">
        <w:rPr>
          <w:color w:val="000000"/>
          <w:shd w:val="clear" w:color="auto" w:fill="FFFFFF"/>
        </w:rPr>
        <w:t xml:space="preserve"> сега</w:t>
      </w:r>
      <w:r w:rsidR="002877E8">
        <w:rPr>
          <w:color w:val="000000"/>
          <w:shd w:val="clear" w:color="auto" w:fill="FFFFFF"/>
        </w:rPr>
        <w:t>.</w:t>
      </w:r>
      <w:r w:rsidR="00CC04E8" w:rsidRPr="00CC04E8">
        <w:rPr>
          <w:color w:val="000000"/>
          <w:shd w:val="clear" w:color="auto" w:fill="FFFFFF"/>
        </w:rPr>
        <w:t xml:space="preserve"> Благодаря</w:t>
      </w:r>
      <w:r w:rsidR="002877E8">
        <w:rPr>
          <w:color w:val="000000"/>
          <w:shd w:val="clear" w:color="auto" w:fill="FFFFFF"/>
        </w:rPr>
        <w:t>.</w:t>
      </w:r>
    </w:p>
    <w:p w14:paraId="07DDE801" w14:textId="77777777" w:rsidR="002877E8" w:rsidRDefault="002877E8" w:rsidP="00B71AB5">
      <w:pPr>
        <w:spacing w:line="276" w:lineRule="auto"/>
        <w:ind w:firstLine="720"/>
        <w:contextualSpacing/>
        <w:jc w:val="both"/>
        <w:rPr>
          <w:color w:val="000000"/>
          <w:shd w:val="clear" w:color="auto" w:fill="FFFFFF"/>
        </w:rPr>
      </w:pPr>
      <w:r w:rsidRPr="00527119">
        <w:rPr>
          <w:b/>
        </w:rPr>
        <w:t>Акад. Христо Белоев</w:t>
      </w:r>
      <w:r w:rsidRPr="00527119">
        <w:t xml:space="preserve">: </w:t>
      </w:r>
      <w:r w:rsidR="00CC04E8" w:rsidRPr="00CC04E8">
        <w:rPr>
          <w:color w:val="000000"/>
          <w:shd w:val="clear" w:color="auto" w:fill="FFFFFF"/>
        </w:rPr>
        <w:t xml:space="preserve"> </w:t>
      </w:r>
      <w:r>
        <w:rPr>
          <w:color w:val="000000"/>
          <w:shd w:val="clear" w:color="auto" w:fill="FFFFFF"/>
        </w:rPr>
        <w:t>Г-</w:t>
      </w:r>
      <w:r w:rsidR="00CC04E8" w:rsidRPr="00CC04E8">
        <w:rPr>
          <w:color w:val="000000"/>
          <w:shd w:val="clear" w:color="auto" w:fill="FFFFFF"/>
        </w:rPr>
        <w:t>н Димитров</w:t>
      </w:r>
      <w:r>
        <w:rPr>
          <w:color w:val="000000"/>
          <w:shd w:val="clear" w:color="auto" w:fill="FFFFFF"/>
        </w:rPr>
        <w:t>,</w:t>
      </w:r>
      <w:r w:rsidR="00CC04E8" w:rsidRPr="00CC04E8">
        <w:rPr>
          <w:color w:val="000000"/>
          <w:shd w:val="clear" w:color="auto" w:fill="FFFFFF"/>
        </w:rPr>
        <w:t xml:space="preserve"> да</w:t>
      </w:r>
      <w:r>
        <w:rPr>
          <w:color w:val="000000"/>
          <w:shd w:val="clear" w:color="auto" w:fill="FFFFFF"/>
        </w:rPr>
        <w:t xml:space="preserve"> Иво Пазарджиев.</w:t>
      </w:r>
    </w:p>
    <w:p w14:paraId="1950DAA0" w14:textId="77777777" w:rsidR="00C61691" w:rsidRDefault="002877E8" w:rsidP="00B71AB5">
      <w:pPr>
        <w:spacing w:line="276" w:lineRule="auto"/>
        <w:ind w:firstLine="720"/>
        <w:contextualSpacing/>
        <w:jc w:val="both"/>
        <w:rPr>
          <w:color w:val="000000"/>
          <w:shd w:val="clear" w:color="auto" w:fill="FFFFFF"/>
        </w:rPr>
      </w:pPr>
      <w:r w:rsidRPr="002877E8">
        <w:rPr>
          <w:b/>
          <w:bCs/>
          <w:color w:val="000000"/>
          <w:shd w:val="clear" w:color="auto" w:fill="FFFFFF"/>
        </w:rPr>
        <w:t>Г-н Иво Пазарджиев</w:t>
      </w:r>
      <w:r>
        <w:rPr>
          <w:color w:val="000000"/>
          <w:shd w:val="clear" w:color="auto" w:fill="FFFFFF"/>
        </w:rPr>
        <w:t>:</w:t>
      </w:r>
      <w:r w:rsidR="00CC04E8" w:rsidRPr="00CC04E8">
        <w:rPr>
          <w:color w:val="000000"/>
          <w:shd w:val="clear" w:color="auto" w:fill="FFFFFF"/>
        </w:rPr>
        <w:t xml:space="preserve"> </w:t>
      </w:r>
      <w:r w:rsidR="00C61691">
        <w:rPr>
          <w:color w:val="000000"/>
          <w:shd w:val="clear" w:color="auto" w:fill="FFFFFF"/>
        </w:rPr>
        <w:t>Г-</w:t>
      </w:r>
      <w:r w:rsidR="00CC04E8" w:rsidRPr="00CC04E8">
        <w:rPr>
          <w:color w:val="000000"/>
          <w:shd w:val="clear" w:color="auto" w:fill="FFFFFF"/>
        </w:rPr>
        <w:t xml:space="preserve">н Димитров </w:t>
      </w:r>
      <w:r w:rsidR="00C61691">
        <w:rPr>
          <w:color w:val="000000"/>
          <w:shd w:val="clear" w:color="auto" w:fill="FFFFFF"/>
        </w:rPr>
        <w:t>я</w:t>
      </w:r>
      <w:r w:rsidR="00CC04E8" w:rsidRPr="00CC04E8">
        <w:rPr>
          <w:color w:val="000000"/>
          <w:shd w:val="clear" w:color="auto" w:fill="FFFFFF"/>
        </w:rPr>
        <w:t xml:space="preserve">вно иска така да </w:t>
      </w:r>
      <w:r w:rsidR="00C61691">
        <w:rPr>
          <w:color w:val="000000"/>
          <w:shd w:val="clear" w:color="auto" w:fill="FFFFFF"/>
        </w:rPr>
        <w:t>изглежда антисистемен</w:t>
      </w:r>
      <w:r w:rsidR="00CC04E8" w:rsidRPr="00CC04E8">
        <w:rPr>
          <w:color w:val="000000"/>
          <w:shd w:val="clear" w:color="auto" w:fill="FFFFFF"/>
        </w:rPr>
        <w:t xml:space="preserve"> и да нарушаваме всички правила</w:t>
      </w:r>
      <w:r w:rsidR="00C61691">
        <w:rPr>
          <w:color w:val="000000"/>
          <w:shd w:val="clear" w:color="auto" w:fill="FFFFFF"/>
        </w:rPr>
        <w:t>. Аз не разбрах какво общо има омбудсмана</w:t>
      </w:r>
      <w:r w:rsidR="00CC04E8" w:rsidRPr="00CC04E8">
        <w:rPr>
          <w:color w:val="000000"/>
          <w:shd w:val="clear" w:color="auto" w:fill="FFFFFF"/>
        </w:rPr>
        <w:t xml:space="preserve"> г</w:t>
      </w:r>
      <w:r w:rsidR="00C61691">
        <w:rPr>
          <w:color w:val="000000"/>
          <w:shd w:val="clear" w:color="auto" w:fill="FFFFFF"/>
        </w:rPr>
        <w:t>-</w:t>
      </w:r>
      <w:r w:rsidR="00CC04E8" w:rsidRPr="00CC04E8">
        <w:rPr>
          <w:color w:val="000000"/>
          <w:shd w:val="clear" w:color="auto" w:fill="FFFFFF"/>
        </w:rPr>
        <w:t>жа Велислава Делчева с нашата база на морето</w:t>
      </w:r>
      <w:r w:rsidR="00C61691">
        <w:rPr>
          <w:color w:val="000000"/>
          <w:shd w:val="clear" w:color="auto" w:fill="FFFFFF"/>
        </w:rPr>
        <w:t>.</w:t>
      </w:r>
      <w:r w:rsidR="00CC04E8" w:rsidRPr="00CC04E8">
        <w:rPr>
          <w:color w:val="000000"/>
          <w:shd w:val="clear" w:color="auto" w:fill="FFFFFF"/>
        </w:rPr>
        <w:t xml:space="preserve"> Г</w:t>
      </w:r>
      <w:r w:rsidR="00C61691">
        <w:rPr>
          <w:color w:val="000000"/>
          <w:shd w:val="clear" w:color="auto" w:fill="FFFFFF"/>
        </w:rPr>
        <w:t>-жа</w:t>
      </w:r>
      <w:r w:rsidR="00CC04E8" w:rsidRPr="00CC04E8">
        <w:rPr>
          <w:color w:val="000000"/>
          <w:shd w:val="clear" w:color="auto" w:fill="FFFFFF"/>
        </w:rPr>
        <w:t xml:space="preserve"> Велислава Делчева </w:t>
      </w:r>
      <w:r w:rsidR="00C61691">
        <w:rPr>
          <w:color w:val="000000"/>
          <w:shd w:val="clear" w:color="auto" w:fill="FFFFFF"/>
        </w:rPr>
        <w:t>какво общо има с тая</w:t>
      </w:r>
      <w:r w:rsidR="00CC04E8" w:rsidRPr="00CC04E8">
        <w:rPr>
          <w:color w:val="000000"/>
          <w:shd w:val="clear" w:color="auto" w:fill="FFFFFF"/>
        </w:rPr>
        <w:t xml:space="preserve"> база</w:t>
      </w:r>
      <w:r w:rsidR="00C61691">
        <w:rPr>
          <w:color w:val="000000"/>
          <w:shd w:val="clear" w:color="auto" w:fill="FFFFFF"/>
        </w:rPr>
        <w:t>,</w:t>
      </w:r>
      <w:r w:rsidR="00CC04E8" w:rsidRPr="00CC04E8">
        <w:rPr>
          <w:color w:val="000000"/>
          <w:shd w:val="clear" w:color="auto" w:fill="FFFFFF"/>
        </w:rPr>
        <w:t xml:space="preserve"> а пък по отношението на това</w:t>
      </w:r>
      <w:r w:rsidR="00C61691">
        <w:rPr>
          <w:color w:val="000000"/>
          <w:shd w:val="clear" w:color="auto" w:fill="FFFFFF"/>
        </w:rPr>
        <w:t>…..</w:t>
      </w:r>
    </w:p>
    <w:p w14:paraId="4FD5F2C7" w14:textId="77777777" w:rsidR="00C61691" w:rsidRDefault="00C61691" w:rsidP="00B71AB5">
      <w:pPr>
        <w:spacing w:line="276" w:lineRule="auto"/>
        <w:ind w:firstLine="720"/>
        <w:contextualSpacing/>
        <w:jc w:val="both"/>
        <w:rPr>
          <w:color w:val="000000"/>
          <w:shd w:val="clear" w:color="auto" w:fill="FFFFFF"/>
        </w:rPr>
      </w:pPr>
      <w:r w:rsidRPr="00527119">
        <w:rPr>
          <w:b/>
        </w:rPr>
        <w:t>Акад. Христо Белоев</w:t>
      </w:r>
      <w:r w:rsidRPr="00527119">
        <w:t xml:space="preserve">: </w:t>
      </w:r>
      <w:r>
        <w:rPr>
          <w:color w:val="000000"/>
          <w:shd w:val="clear" w:color="auto" w:fill="FFFFFF"/>
        </w:rPr>
        <w:t>Г-н Димитров….</w:t>
      </w:r>
    </w:p>
    <w:p w14:paraId="1DE57892" w14:textId="62C240C4" w:rsidR="00E97707" w:rsidRDefault="00C61691" w:rsidP="00B71AB5">
      <w:pPr>
        <w:spacing w:line="276" w:lineRule="auto"/>
        <w:ind w:firstLine="720"/>
        <w:contextualSpacing/>
        <w:jc w:val="both"/>
        <w:rPr>
          <w:color w:val="000000"/>
          <w:shd w:val="clear" w:color="auto" w:fill="FFFFFF"/>
        </w:rPr>
      </w:pPr>
      <w:r w:rsidRPr="00C61691">
        <w:rPr>
          <w:b/>
          <w:bCs/>
          <w:color w:val="000000"/>
          <w:shd w:val="clear" w:color="auto" w:fill="FFFFFF"/>
        </w:rPr>
        <w:t>Г-н Иво</w:t>
      </w:r>
      <w:r>
        <w:rPr>
          <w:b/>
          <w:bCs/>
          <w:color w:val="000000"/>
          <w:shd w:val="clear" w:color="auto" w:fill="FFFFFF"/>
        </w:rPr>
        <w:t xml:space="preserve"> </w:t>
      </w:r>
      <w:r w:rsidRPr="00C61691">
        <w:rPr>
          <w:b/>
          <w:bCs/>
          <w:color w:val="000000"/>
          <w:shd w:val="clear" w:color="auto" w:fill="FFFFFF"/>
        </w:rPr>
        <w:t>Пазарджиев</w:t>
      </w:r>
      <w:r>
        <w:rPr>
          <w:color w:val="000000"/>
          <w:shd w:val="clear" w:color="auto" w:fill="FFFFFF"/>
        </w:rPr>
        <w:t>:…а по отношение на това,</w:t>
      </w:r>
      <w:r w:rsidR="00CC04E8" w:rsidRPr="00CC04E8">
        <w:rPr>
          <w:color w:val="000000"/>
          <w:shd w:val="clear" w:color="auto" w:fill="FFFFFF"/>
        </w:rPr>
        <w:t xml:space="preserve"> че да съветниците техните питания ги оставете и гражданите да изслушаме</w:t>
      </w:r>
      <w:r w:rsidR="00E97707">
        <w:rPr>
          <w:color w:val="000000"/>
          <w:shd w:val="clear" w:color="auto" w:fill="FFFFFF"/>
        </w:rPr>
        <w:t>. Ами</w:t>
      </w:r>
      <w:r w:rsidR="00CC04E8" w:rsidRPr="00CC04E8">
        <w:rPr>
          <w:color w:val="000000"/>
          <w:shd w:val="clear" w:color="auto" w:fill="FFFFFF"/>
        </w:rPr>
        <w:t xml:space="preserve"> г</w:t>
      </w:r>
      <w:r w:rsidR="00E97707">
        <w:rPr>
          <w:color w:val="000000"/>
          <w:shd w:val="clear" w:color="auto" w:fill="FFFFFF"/>
        </w:rPr>
        <w:t>-</w:t>
      </w:r>
      <w:r w:rsidR="00CC04E8" w:rsidRPr="00CC04E8">
        <w:rPr>
          <w:color w:val="000000"/>
          <w:shd w:val="clear" w:color="auto" w:fill="FFFFFF"/>
        </w:rPr>
        <w:t xml:space="preserve">н Димитров както </w:t>
      </w:r>
      <w:r w:rsidR="003C22BA">
        <w:rPr>
          <w:color w:val="000000"/>
          <w:shd w:val="clear" w:color="auto" w:fill="FFFFFF"/>
        </w:rPr>
        <w:t>В</w:t>
      </w:r>
      <w:r w:rsidR="00CC04E8" w:rsidRPr="00CC04E8">
        <w:rPr>
          <w:color w:val="000000"/>
          <w:shd w:val="clear" w:color="auto" w:fill="FFFFFF"/>
        </w:rPr>
        <w:t>ие</w:t>
      </w:r>
      <w:r w:rsidR="00E97707">
        <w:rPr>
          <w:color w:val="000000"/>
          <w:shd w:val="clear" w:color="auto" w:fill="FFFFFF"/>
        </w:rPr>
        <w:t>,</w:t>
      </w:r>
      <w:r w:rsidR="00CC04E8" w:rsidRPr="00CC04E8">
        <w:rPr>
          <w:color w:val="000000"/>
          <w:shd w:val="clear" w:color="auto" w:fill="FFFFFF"/>
        </w:rPr>
        <w:t xml:space="preserve"> така и останалите съветници са избрани от една голяма част от гражданите на град </w:t>
      </w:r>
      <w:r w:rsidR="00E97707">
        <w:rPr>
          <w:color w:val="000000"/>
          <w:shd w:val="clear" w:color="auto" w:fill="FFFFFF"/>
        </w:rPr>
        <w:t>Русе</w:t>
      </w:r>
      <w:r w:rsidR="00CC04E8" w:rsidRPr="00CC04E8">
        <w:rPr>
          <w:color w:val="000000"/>
          <w:shd w:val="clear" w:color="auto" w:fill="FFFFFF"/>
        </w:rPr>
        <w:t xml:space="preserve"> за да се озовават</w:t>
      </w:r>
      <w:r w:rsidR="00E97707">
        <w:rPr>
          <w:color w:val="000000"/>
          <w:shd w:val="clear" w:color="auto" w:fill="FFFFFF"/>
        </w:rPr>
        <w:t xml:space="preserve"> в</w:t>
      </w:r>
      <w:r w:rsidR="00CC04E8" w:rsidRPr="00CC04E8">
        <w:rPr>
          <w:color w:val="000000"/>
          <w:shd w:val="clear" w:color="auto" w:fill="FFFFFF"/>
        </w:rPr>
        <w:t xml:space="preserve"> тази зала и смятам</w:t>
      </w:r>
      <w:r w:rsidR="00E97707">
        <w:rPr>
          <w:color w:val="000000"/>
          <w:shd w:val="clear" w:color="auto" w:fill="FFFFFF"/>
        </w:rPr>
        <w:t>,</w:t>
      </w:r>
      <w:r w:rsidR="00CC04E8" w:rsidRPr="00CC04E8">
        <w:rPr>
          <w:color w:val="000000"/>
          <w:shd w:val="clear" w:color="auto" w:fill="FFFFFF"/>
        </w:rPr>
        <w:t xml:space="preserve"> че е изключително неуважение към институцията Общински съвет да се отнасят</w:t>
      </w:r>
      <w:r w:rsidR="004A18ED">
        <w:rPr>
          <w:color w:val="000000"/>
          <w:shd w:val="clear" w:color="auto" w:fill="FFFFFF"/>
        </w:rPr>
        <w:t>е</w:t>
      </w:r>
      <w:r w:rsidR="00CC04E8" w:rsidRPr="00CC04E8">
        <w:rPr>
          <w:color w:val="000000"/>
          <w:shd w:val="clear" w:color="auto" w:fill="FFFFFF"/>
        </w:rPr>
        <w:t xml:space="preserve">  по този начин</w:t>
      </w:r>
      <w:r w:rsidR="00E97707">
        <w:rPr>
          <w:color w:val="000000"/>
          <w:shd w:val="clear" w:color="auto" w:fill="FFFFFF"/>
        </w:rPr>
        <w:t>.</w:t>
      </w:r>
      <w:r w:rsidR="00CC04E8" w:rsidRPr="00CC04E8">
        <w:rPr>
          <w:color w:val="000000"/>
          <w:shd w:val="clear" w:color="auto" w:fill="FFFFFF"/>
        </w:rPr>
        <w:t xml:space="preserve"> Благодаря</w:t>
      </w:r>
      <w:r w:rsidR="00E97707">
        <w:rPr>
          <w:color w:val="000000"/>
          <w:shd w:val="clear" w:color="auto" w:fill="FFFFFF"/>
        </w:rPr>
        <w:t>.</w:t>
      </w:r>
    </w:p>
    <w:p w14:paraId="59815917" w14:textId="06770D28" w:rsidR="00CD29B7" w:rsidRDefault="00E97707" w:rsidP="00B71AB5">
      <w:pPr>
        <w:spacing w:line="276" w:lineRule="auto"/>
        <w:ind w:firstLine="720"/>
        <w:contextualSpacing/>
        <w:jc w:val="both"/>
        <w:rPr>
          <w:color w:val="000000"/>
          <w:shd w:val="clear" w:color="auto" w:fill="FFFFFF"/>
        </w:rPr>
      </w:pPr>
      <w:r w:rsidRPr="00527119">
        <w:rPr>
          <w:b/>
        </w:rPr>
        <w:t>Акад. Христо Белоев</w:t>
      </w:r>
      <w:r w:rsidRPr="00527119">
        <w:t xml:space="preserve">: </w:t>
      </w:r>
      <w:r>
        <w:rPr>
          <w:color w:val="000000"/>
          <w:shd w:val="clear" w:color="auto" w:fill="FFFFFF"/>
        </w:rPr>
        <w:t xml:space="preserve">Благодаря, </w:t>
      </w:r>
      <w:r w:rsidR="00CC04E8" w:rsidRPr="00CC04E8">
        <w:rPr>
          <w:color w:val="000000"/>
          <w:shd w:val="clear" w:color="auto" w:fill="FFFFFF"/>
        </w:rPr>
        <w:t xml:space="preserve">колеги </w:t>
      </w:r>
      <w:r>
        <w:rPr>
          <w:color w:val="000000"/>
          <w:shd w:val="clear" w:color="auto" w:fill="FFFFFF"/>
        </w:rPr>
        <w:t>и</w:t>
      </w:r>
      <w:r w:rsidR="00CC04E8" w:rsidRPr="00CC04E8">
        <w:rPr>
          <w:color w:val="000000"/>
          <w:shd w:val="clear" w:color="auto" w:fill="FFFFFF"/>
        </w:rPr>
        <w:t>скам само да помоля</w:t>
      </w:r>
      <w:r>
        <w:rPr>
          <w:color w:val="000000"/>
          <w:shd w:val="clear" w:color="auto" w:fill="FFFFFF"/>
        </w:rPr>
        <w:t xml:space="preserve"> взаимно да се</w:t>
      </w:r>
      <w:r w:rsidR="00CC04E8" w:rsidRPr="00CC04E8">
        <w:rPr>
          <w:color w:val="000000"/>
          <w:shd w:val="clear" w:color="auto" w:fill="FFFFFF"/>
        </w:rPr>
        <w:t xml:space="preserve"> уважа</w:t>
      </w:r>
      <w:r>
        <w:rPr>
          <w:color w:val="000000"/>
          <w:shd w:val="clear" w:color="auto" w:fill="FFFFFF"/>
        </w:rPr>
        <w:t>ваме. Г-н Димитров</w:t>
      </w:r>
      <w:r w:rsidR="00CC04E8" w:rsidRPr="00CC04E8">
        <w:rPr>
          <w:color w:val="000000"/>
          <w:shd w:val="clear" w:color="auto" w:fill="FFFFFF"/>
        </w:rPr>
        <w:t xml:space="preserve"> повече забележка няма да ви правя</w:t>
      </w:r>
      <w:r>
        <w:rPr>
          <w:color w:val="000000"/>
          <w:shd w:val="clear" w:color="auto" w:fill="FFFFFF"/>
        </w:rPr>
        <w:t>,</w:t>
      </w:r>
      <w:r w:rsidR="00CC04E8" w:rsidRPr="00CC04E8">
        <w:rPr>
          <w:color w:val="000000"/>
          <w:shd w:val="clear" w:color="auto" w:fill="FFFFFF"/>
        </w:rPr>
        <w:t xml:space="preserve"> когато репликирате и тука отпред си застанал</w:t>
      </w:r>
      <w:r>
        <w:rPr>
          <w:color w:val="000000"/>
          <w:shd w:val="clear" w:color="auto" w:fill="FFFFFF"/>
        </w:rPr>
        <w:t>,</w:t>
      </w:r>
      <w:r w:rsidR="00CC04E8" w:rsidRPr="00CC04E8">
        <w:rPr>
          <w:color w:val="000000"/>
          <w:shd w:val="clear" w:color="auto" w:fill="FFFFFF"/>
        </w:rPr>
        <w:t xml:space="preserve"> трябва на микрофона и да поискате думата</w:t>
      </w:r>
      <w:r>
        <w:rPr>
          <w:color w:val="000000"/>
          <w:shd w:val="clear" w:color="auto" w:fill="FFFFFF"/>
        </w:rPr>
        <w:t>,</w:t>
      </w:r>
      <w:r w:rsidR="00CC04E8" w:rsidRPr="00CC04E8">
        <w:rPr>
          <w:color w:val="000000"/>
          <w:shd w:val="clear" w:color="auto" w:fill="FFFFFF"/>
        </w:rPr>
        <w:t xml:space="preserve"> както трябва</w:t>
      </w:r>
      <w:r>
        <w:rPr>
          <w:color w:val="000000"/>
          <w:shd w:val="clear" w:color="auto" w:fill="FFFFFF"/>
        </w:rPr>
        <w:t>. Вашето</w:t>
      </w:r>
      <w:r w:rsidR="00CC04E8" w:rsidRPr="00CC04E8">
        <w:rPr>
          <w:color w:val="000000"/>
          <w:shd w:val="clear" w:color="auto" w:fill="FFFFFF"/>
        </w:rPr>
        <w:t xml:space="preserve"> изказване </w:t>
      </w:r>
      <w:r>
        <w:rPr>
          <w:color w:val="000000"/>
          <w:shd w:val="clear" w:color="auto" w:fill="FFFFFF"/>
        </w:rPr>
        <w:t>дава повод</w:t>
      </w:r>
      <w:r w:rsidR="00CC04E8" w:rsidRPr="00CC04E8">
        <w:rPr>
          <w:color w:val="000000"/>
          <w:shd w:val="clear" w:color="auto" w:fill="FFFFFF"/>
        </w:rPr>
        <w:t xml:space="preserve"> общински съветници да ми правят забележка</w:t>
      </w:r>
      <w:r w:rsidR="004A18ED">
        <w:rPr>
          <w:color w:val="000000"/>
          <w:shd w:val="clear" w:color="auto" w:fill="FFFFFF"/>
        </w:rPr>
        <w:t>,</w:t>
      </w:r>
      <w:r w:rsidR="00CC04E8" w:rsidRPr="00CC04E8">
        <w:rPr>
          <w:color w:val="000000"/>
          <w:shd w:val="clear" w:color="auto" w:fill="FFFFFF"/>
        </w:rPr>
        <w:t xml:space="preserve"> че не</w:t>
      </w:r>
      <w:r>
        <w:rPr>
          <w:color w:val="000000"/>
          <w:shd w:val="clear" w:color="auto" w:fill="FFFFFF"/>
        </w:rPr>
        <w:t xml:space="preserve"> действам съобразно</w:t>
      </w:r>
      <w:r w:rsidR="00CC04E8" w:rsidRPr="00CC04E8">
        <w:rPr>
          <w:color w:val="000000"/>
          <w:shd w:val="clear" w:color="auto" w:fill="FFFFFF"/>
        </w:rPr>
        <w:t xml:space="preserve"> </w:t>
      </w:r>
      <w:r>
        <w:rPr>
          <w:color w:val="000000"/>
          <w:shd w:val="clear" w:color="auto" w:fill="FFFFFF"/>
        </w:rPr>
        <w:t>П</w:t>
      </w:r>
      <w:r w:rsidR="00CC04E8" w:rsidRPr="00CC04E8">
        <w:rPr>
          <w:color w:val="000000"/>
          <w:shd w:val="clear" w:color="auto" w:fill="FFFFFF"/>
        </w:rPr>
        <w:t>равилника</w:t>
      </w:r>
      <w:r>
        <w:rPr>
          <w:color w:val="000000"/>
          <w:shd w:val="clear" w:color="auto" w:fill="FFFFFF"/>
        </w:rPr>
        <w:t>.</w:t>
      </w:r>
      <w:r w:rsidR="00CC04E8" w:rsidRPr="00CC04E8">
        <w:rPr>
          <w:color w:val="000000"/>
          <w:shd w:val="clear" w:color="auto" w:fill="FFFFFF"/>
        </w:rPr>
        <w:t xml:space="preserve"> </w:t>
      </w:r>
      <w:r w:rsidR="00823D99">
        <w:rPr>
          <w:color w:val="000000"/>
          <w:shd w:val="clear" w:color="auto" w:fill="FFFFFF"/>
        </w:rPr>
        <w:t>В</w:t>
      </w:r>
      <w:r w:rsidR="00CC04E8" w:rsidRPr="00CC04E8">
        <w:rPr>
          <w:color w:val="000000"/>
          <w:shd w:val="clear" w:color="auto" w:fill="FFFFFF"/>
        </w:rPr>
        <w:t>ъпреки че Вие станахте</w:t>
      </w:r>
      <w:r w:rsidR="00823D99">
        <w:rPr>
          <w:color w:val="000000"/>
          <w:shd w:val="clear" w:color="auto" w:fill="FFFFFF"/>
        </w:rPr>
        <w:t xml:space="preserve"> и</w:t>
      </w:r>
      <w:r w:rsidR="00CC04E8" w:rsidRPr="00CC04E8">
        <w:rPr>
          <w:color w:val="000000"/>
          <w:shd w:val="clear" w:color="auto" w:fill="FFFFFF"/>
        </w:rPr>
        <w:t xml:space="preserve"> злоупотребихте много и с времето</w:t>
      </w:r>
      <w:r w:rsidR="00823D99">
        <w:rPr>
          <w:color w:val="000000"/>
          <w:shd w:val="clear" w:color="auto" w:fill="FFFFFF"/>
        </w:rPr>
        <w:t>,</w:t>
      </w:r>
      <w:r w:rsidR="00CC04E8" w:rsidRPr="00CC04E8">
        <w:rPr>
          <w:color w:val="000000"/>
          <w:shd w:val="clear" w:color="auto" w:fill="FFFFFF"/>
        </w:rPr>
        <w:t xml:space="preserve"> </w:t>
      </w:r>
      <w:r w:rsidR="00823D99">
        <w:rPr>
          <w:color w:val="000000"/>
          <w:shd w:val="clear" w:color="auto" w:fill="FFFFFF"/>
        </w:rPr>
        <w:t>а</w:t>
      </w:r>
      <w:r w:rsidR="00CC04E8" w:rsidRPr="00CC04E8">
        <w:rPr>
          <w:color w:val="000000"/>
          <w:shd w:val="clear" w:color="auto" w:fill="FFFFFF"/>
        </w:rPr>
        <w:t xml:space="preserve"> и допълнително това</w:t>
      </w:r>
      <w:r w:rsidR="00823D99">
        <w:rPr>
          <w:color w:val="000000"/>
          <w:shd w:val="clear" w:color="auto" w:fill="FFFFFF"/>
        </w:rPr>
        <w:t>,</w:t>
      </w:r>
      <w:r w:rsidR="00CC04E8" w:rsidRPr="00CC04E8">
        <w:rPr>
          <w:color w:val="000000"/>
          <w:shd w:val="clear" w:color="auto" w:fill="FFFFFF"/>
        </w:rPr>
        <w:t xml:space="preserve"> което </w:t>
      </w:r>
      <w:r w:rsidR="00823D99">
        <w:rPr>
          <w:color w:val="000000"/>
          <w:shd w:val="clear" w:color="auto" w:fill="FFFFFF"/>
        </w:rPr>
        <w:t>и</w:t>
      </w:r>
      <w:r w:rsidR="00CC04E8" w:rsidRPr="00CC04E8">
        <w:rPr>
          <w:color w:val="000000"/>
          <w:shd w:val="clear" w:color="auto" w:fill="FFFFFF"/>
        </w:rPr>
        <w:t>скахте да каж</w:t>
      </w:r>
      <w:r w:rsidR="00823D99">
        <w:rPr>
          <w:color w:val="000000"/>
          <w:shd w:val="clear" w:color="auto" w:fill="FFFFFF"/>
        </w:rPr>
        <w:t xml:space="preserve">ете </w:t>
      </w:r>
      <w:r w:rsidR="00CC04E8" w:rsidRPr="00CC04E8">
        <w:rPr>
          <w:color w:val="000000"/>
          <w:shd w:val="clear" w:color="auto" w:fill="FFFFFF"/>
        </w:rPr>
        <w:t>можеше да го заявите</w:t>
      </w:r>
      <w:r w:rsidR="00823D99">
        <w:rPr>
          <w:color w:val="000000"/>
          <w:shd w:val="clear" w:color="auto" w:fill="FFFFFF"/>
        </w:rPr>
        <w:t>,</w:t>
      </w:r>
      <w:r w:rsidR="00CC04E8" w:rsidRPr="00CC04E8">
        <w:rPr>
          <w:color w:val="000000"/>
          <w:shd w:val="clear" w:color="auto" w:fill="FFFFFF"/>
        </w:rPr>
        <w:t xml:space="preserve"> за да направите </w:t>
      </w:r>
      <w:r w:rsidR="00CC04E8" w:rsidRPr="00CC04E8">
        <w:rPr>
          <w:color w:val="000000"/>
          <w:shd w:val="clear" w:color="auto" w:fill="FFFFFF"/>
        </w:rPr>
        <w:lastRenderedPageBreak/>
        <w:t>предложението си</w:t>
      </w:r>
      <w:r w:rsidR="00823D99">
        <w:rPr>
          <w:color w:val="000000"/>
          <w:shd w:val="clear" w:color="auto" w:fill="FFFFFF"/>
        </w:rPr>
        <w:t>.</w:t>
      </w:r>
      <w:r w:rsidR="00CC04E8" w:rsidRPr="00CC04E8">
        <w:rPr>
          <w:color w:val="000000"/>
          <w:shd w:val="clear" w:color="auto" w:fill="FFFFFF"/>
        </w:rPr>
        <w:t xml:space="preserve"> </w:t>
      </w:r>
      <w:r w:rsidR="00823D99">
        <w:rPr>
          <w:color w:val="000000"/>
          <w:shd w:val="clear" w:color="auto" w:fill="FFFFFF"/>
        </w:rPr>
        <w:t>С</w:t>
      </w:r>
      <w:r w:rsidR="00CC04E8" w:rsidRPr="00CC04E8">
        <w:rPr>
          <w:color w:val="000000"/>
          <w:shd w:val="clear" w:color="auto" w:fill="FFFFFF"/>
        </w:rPr>
        <w:t xml:space="preserve">ега </w:t>
      </w:r>
      <w:r w:rsidR="00823D99">
        <w:rPr>
          <w:color w:val="000000"/>
          <w:shd w:val="clear" w:color="auto" w:fill="FFFFFF"/>
        </w:rPr>
        <w:t>в</w:t>
      </w:r>
      <w:r w:rsidR="00CC04E8" w:rsidRPr="00CC04E8">
        <w:rPr>
          <w:color w:val="000000"/>
          <w:shd w:val="clear" w:color="auto" w:fill="FFFFFF"/>
        </w:rPr>
        <w:t xml:space="preserve"> едно изказване направихте  няколко неща</w:t>
      </w:r>
      <w:r w:rsidR="00823D99">
        <w:rPr>
          <w:color w:val="000000"/>
          <w:shd w:val="clear" w:color="auto" w:fill="FFFFFF"/>
        </w:rPr>
        <w:t>,</w:t>
      </w:r>
      <w:r w:rsidR="00CC04E8" w:rsidRPr="00CC04E8">
        <w:rPr>
          <w:color w:val="000000"/>
          <w:shd w:val="clear" w:color="auto" w:fill="FFFFFF"/>
        </w:rPr>
        <w:t xml:space="preserve"> </w:t>
      </w:r>
      <w:r w:rsidR="00823D99">
        <w:rPr>
          <w:color w:val="000000"/>
          <w:shd w:val="clear" w:color="auto" w:fill="FFFFFF"/>
        </w:rPr>
        <w:t>в</w:t>
      </w:r>
      <w:r w:rsidR="00CC04E8" w:rsidRPr="00CC04E8">
        <w:rPr>
          <w:color w:val="000000"/>
          <w:shd w:val="clear" w:color="auto" w:fill="FFFFFF"/>
        </w:rPr>
        <w:t xml:space="preserve">ашето предложение </w:t>
      </w:r>
      <w:r w:rsidR="00823D99">
        <w:rPr>
          <w:color w:val="000000"/>
          <w:shd w:val="clear" w:color="auto" w:fill="FFFFFF"/>
        </w:rPr>
        <w:t>а</w:t>
      </w:r>
      <w:r w:rsidR="00CC04E8" w:rsidRPr="00CC04E8">
        <w:rPr>
          <w:color w:val="000000"/>
          <w:shd w:val="clear" w:color="auto" w:fill="FFFFFF"/>
        </w:rPr>
        <w:t>з го представих с</w:t>
      </w:r>
      <w:r w:rsidR="00823D99">
        <w:rPr>
          <w:color w:val="000000"/>
          <w:shd w:val="clear" w:color="auto" w:fill="FFFFFF"/>
        </w:rPr>
        <w:t xml:space="preserve"> него са</w:t>
      </w:r>
      <w:r w:rsidR="00CC04E8" w:rsidRPr="00CC04E8">
        <w:rPr>
          <w:color w:val="000000"/>
          <w:shd w:val="clear" w:color="auto" w:fill="FFFFFF"/>
        </w:rPr>
        <w:t xml:space="preserve"> запознати колегите</w:t>
      </w:r>
      <w:r w:rsidR="00823D99">
        <w:rPr>
          <w:color w:val="000000"/>
          <w:shd w:val="clear" w:color="auto" w:fill="FFFFFF"/>
        </w:rPr>
        <w:t>.</w:t>
      </w:r>
      <w:r w:rsidR="00CC04E8" w:rsidRPr="00CC04E8">
        <w:rPr>
          <w:color w:val="000000"/>
          <w:shd w:val="clear" w:color="auto" w:fill="FFFFFF"/>
        </w:rPr>
        <w:t xml:space="preserve"> </w:t>
      </w:r>
      <w:r w:rsidR="00823D99">
        <w:rPr>
          <w:color w:val="000000"/>
          <w:shd w:val="clear" w:color="auto" w:fill="FFFFFF"/>
        </w:rPr>
        <w:t>О</w:t>
      </w:r>
      <w:r w:rsidR="00CC04E8" w:rsidRPr="00CC04E8">
        <w:rPr>
          <w:color w:val="000000"/>
          <w:shd w:val="clear" w:color="auto" w:fill="FFFFFF"/>
        </w:rPr>
        <w:t xml:space="preserve">тносно спешност </w:t>
      </w:r>
      <w:r w:rsidR="00823D99">
        <w:rPr>
          <w:color w:val="000000"/>
          <w:shd w:val="clear" w:color="auto" w:fill="FFFFFF"/>
        </w:rPr>
        <w:t>с</w:t>
      </w:r>
      <w:r w:rsidR="00CC04E8" w:rsidRPr="00CC04E8">
        <w:rPr>
          <w:color w:val="000000"/>
          <w:shd w:val="clear" w:color="auto" w:fill="FFFFFF"/>
        </w:rPr>
        <w:t xml:space="preserve">ъщо казах </w:t>
      </w:r>
      <w:r w:rsidR="00823D99">
        <w:rPr>
          <w:color w:val="000000"/>
          <w:shd w:val="clear" w:color="auto" w:fill="FFFFFF"/>
        </w:rPr>
        <w:t>к</w:t>
      </w:r>
      <w:r w:rsidR="00CC04E8" w:rsidRPr="00CC04E8">
        <w:rPr>
          <w:color w:val="000000"/>
          <w:shd w:val="clear" w:color="auto" w:fill="FFFFFF"/>
        </w:rPr>
        <w:t>аква е процедурата</w:t>
      </w:r>
      <w:r w:rsidR="00823D99">
        <w:rPr>
          <w:color w:val="000000"/>
          <w:shd w:val="clear" w:color="auto" w:fill="FFFFFF"/>
        </w:rPr>
        <w:t>.</w:t>
      </w:r>
      <w:r w:rsidR="00CC04E8" w:rsidRPr="00CC04E8">
        <w:rPr>
          <w:color w:val="000000"/>
          <w:shd w:val="clear" w:color="auto" w:fill="FFFFFF"/>
        </w:rPr>
        <w:t xml:space="preserve"> Никой не е забранил да се иска</w:t>
      </w:r>
      <w:r w:rsidR="00823D99">
        <w:rPr>
          <w:color w:val="000000"/>
          <w:shd w:val="clear" w:color="auto" w:fill="FFFFFF"/>
        </w:rPr>
        <w:t xml:space="preserve"> точка</w:t>
      </w:r>
      <w:r w:rsidR="00CC04E8" w:rsidRPr="00CC04E8">
        <w:rPr>
          <w:color w:val="000000"/>
          <w:shd w:val="clear" w:color="auto" w:fill="FFFFFF"/>
        </w:rPr>
        <w:t xml:space="preserve"> </w:t>
      </w:r>
      <w:r w:rsidR="00823D99">
        <w:rPr>
          <w:color w:val="000000"/>
          <w:shd w:val="clear" w:color="auto" w:fill="FFFFFF"/>
        </w:rPr>
        <w:t>з</w:t>
      </w:r>
      <w:r w:rsidR="00CC04E8" w:rsidRPr="00CC04E8">
        <w:rPr>
          <w:color w:val="000000"/>
          <w:shd w:val="clear" w:color="auto" w:fill="FFFFFF"/>
        </w:rPr>
        <w:t>а даване на информация или за нещо друго</w:t>
      </w:r>
      <w:r w:rsidR="00823D99">
        <w:rPr>
          <w:color w:val="000000"/>
          <w:shd w:val="clear" w:color="auto" w:fill="FFFFFF"/>
        </w:rPr>
        <w:t>,</w:t>
      </w:r>
      <w:r w:rsidR="00CC04E8" w:rsidRPr="00CC04E8">
        <w:rPr>
          <w:color w:val="000000"/>
          <w:shd w:val="clear" w:color="auto" w:fill="FFFFFF"/>
        </w:rPr>
        <w:t xml:space="preserve"> но затова да се случи си има някакъв ред</w:t>
      </w:r>
      <w:r w:rsidR="00823D99">
        <w:rPr>
          <w:color w:val="000000"/>
          <w:shd w:val="clear" w:color="auto" w:fill="FFFFFF"/>
        </w:rPr>
        <w:t>,</w:t>
      </w:r>
      <w:r w:rsidR="00CC04E8" w:rsidRPr="00CC04E8">
        <w:rPr>
          <w:color w:val="000000"/>
          <w:shd w:val="clear" w:color="auto" w:fill="FFFFFF"/>
        </w:rPr>
        <w:t xml:space="preserve"> в края на </w:t>
      </w:r>
      <w:r w:rsidR="00823D99">
        <w:rPr>
          <w:color w:val="000000"/>
          <w:shd w:val="clear" w:color="auto" w:fill="FFFFFF"/>
        </w:rPr>
        <w:t>краищата</w:t>
      </w:r>
      <w:r w:rsidR="004A18ED">
        <w:rPr>
          <w:color w:val="000000"/>
          <w:shd w:val="clear" w:color="auto" w:fill="FFFFFF"/>
        </w:rPr>
        <w:t>,</w:t>
      </w:r>
      <w:r w:rsidR="00CC04E8" w:rsidRPr="00CC04E8">
        <w:rPr>
          <w:color w:val="000000"/>
          <w:shd w:val="clear" w:color="auto" w:fill="FFFFFF"/>
        </w:rPr>
        <w:t xml:space="preserve"> който ние трябва да спазваме</w:t>
      </w:r>
      <w:r w:rsidR="00823D99">
        <w:rPr>
          <w:color w:val="000000"/>
          <w:shd w:val="clear" w:color="auto" w:fill="FFFFFF"/>
        </w:rPr>
        <w:t>.</w:t>
      </w:r>
      <w:r w:rsidR="00CC04E8" w:rsidRPr="00CC04E8">
        <w:rPr>
          <w:color w:val="000000"/>
          <w:shd w:val="clear" w:color="auto" w:fill="FFFFFF"/>
        </w:rPr>
        <w:t xml:space="preserve"> </w:t>
      </w:r>
      <w:r w:rsidR="00CD29B7">
        <w:rPr>
          <w:color w:val="000000"/>
          <w:shd w:val="clear" w:color="auto" w:fill="FFFFFF"/>
        </w:rPr>
        <w:t>Заповядайте г-н Недков.</w:t>
      </w:r>
    </w:p>
    <w:p w14:paraId="2A8C629C" w14:textId="77777777" w:rsidR="003820D9" w:rsidRDefault="00CD29B7" w:rsidP="00B71AB5">
      <w:pPr>
        <w:spacing w:line="276" w:lineRule="auto"/>
        <w:ind w:firstLine="720"/>
        <w:contextualSpacing/>
        <w:jc w:val="both"/>
        <w:rPr>
          <w:color w:val="000000"/>
          <w:shd w:val="clear" w:color="auto" w:fill="FFFFFF"/>
        </w:rPr>
      </w:pPr>
      <w:r w:rsidRPr="00CD29B7">
        <w:rPr>
          <w:b/>
          <w:bCs/>
          <w:color w:val="000000"/>
          <w:shd w:val="clear" w:color="auto" w:fill="FFFFFF"/>
        </w:rPr>
        <w:t>Г-н Деян Недков</w:t>
      </w:r>
      <w:r>
        <w:rPr>
          <w:color w:val="000000"/>
          <w:shd w:val="clear" w:color="auto" w:fill="FFFFFF"/>
        </w:rPr>
        <w:t>:</w:t>
      </w:r>
      <w:r w:rsidR="00CC04E8" w:rsidRPr="00CC04E8">
        <w:rPr>
          <w:color w:val="000000"/>
          <w:shd w:val="clear" w:color="auto" w:fill="FFFFFF"/>
        </w:rPr>
        <w:t xml:space="preserve"> Благодаря г</w:t>
      </w:r>
      <w:r w:rsidR="003820D9">
        <w:rPr>
          <w:color w:val="000000"/>
          <w:shd w:val="clear" w:color="auto" w:fill="FFFFFF"/>
        </w:rPr>
        <w:t>-</w:t>
      </w:r>
      <w:r w:rsidR="00CC04E8" w:rsidRPr="00CC04E8">
        <w:rPr>
          <w:color w:val="000000"/>
          <w:shd w:val="clear" w:color="auto" w:fill="FFFFFF"/>
        </w:rPr>
        <w:t xml:space="preserve">н </w:t>
      </w:r>
      <w:r w:rsidR="003820D9">
        <w:rPr>
          <w:color w:val="000000"/>
          <w:shd w:val="clear" w:color="auto" w:fill="FFFFFF"/>
        </w:rPr>
        <w:t>П</w:t>
      </w:r>
      <w:r w:rsidR="00CC04E8" w:rsidRPr="00CC04E8">
        <w:rPr>
          <w:color w:val="000000"/>
          <w:shd w:val="clear" w:color="auto" w:fill="FFFFFF"/>
        </w:rPr>
        <w:t>редседател</w:t>
      </w:r>
      <w:r w:rsidR="003820D9">
        <w:rPr>
          <w:color w:val="000000"/>
          <w:shd w:val="clear" w:color="auto" w:fill="FFFFFF"/>
        </w:rPr>
        <w:t>,</w:t>
      </w:r>
      <w:r w:rsidR="00CC04E8" w:rsidRPr="00CC04E8">
        <w:rPr>
          <w:color w:val="000000"/>
          <w:shd w:val="clear" w:color="auto" w:fill="FFFFFF"/>
        </w:rPr>
        <w:t xml:space="preserve"> г</w:t>
      </w:r>
      <w:r w:rsidR="003820D9">
        <w:rPr>
          <w:color w:val="000000"/>
          <w:shd w:val="clear" w:color="auto" w:fill="FFFFFF"/>
        </w:rPr>
        <w:t>-</w:t>
      </w:r>
      <w:r w:rsidR="00CC04E8" w:rsidRPr="00CC04E8">
        <w:rPr>
          <w:color w:val="000000"/>
          <w:shd w:val="clear" w:color="auto" w:fill="FFFFFF"/>
        </w:rPr>
        <w:t xml:space="preserve">н </w:t>
      </w:r>
      <w:r w:rsidR="003820D9">
        <w:rPr>
          <w:color w:val="000000"/>
          <w:shd w:val="clear" w:color="auto" w:fill="FFFFFF"/>
        </w:rPr>
        <w:t>К</w:t>
      </w:r>
      <w:r w:rsidR="00CC04E8" w:rsidRPr="00CC04E8">
        <w:rPr>
          <w:color w:val="000000"/>
          <w:shd w:val="clear" w:color="auto" w:fill="FFFFFF"/>
        </w:rPr>
        <w:t>мет</w:t>
      </w:r>
      <w:r w:rsidR="003820D9">
        <w:rPr>
          <w:color w:val="000000"/>
          <w:shd w:val="clear" w:color="auto" w:fill="FFFFFF"/>
        </w:rPr>
        <w:t>,</w:t>
      </w:r>
      <w:r w:rsidR="00CC04E8" w:rsidRPr="00CC04E8">
        <w:rPr>
          <w:color w:val="000000"/>
          <w:shd w:val="clear" w:color="auto" w:fill="FFFFFF"/>
        </w:rPr>
        <w:t xml:space="preserve"> колег</w:t>
      </w:r>
      <w:r w:rsidR="003820D9">
        <w:rPr>
          <w:color w:val="000000"/>
          <w:shd w:val="clear" w:color="auto" w:fill="FFFFFF"/>
        </w:rPr>
        <w:t xml:space="preserve">и </w:t>
      </w:r>
      <w:r w:rsidR="00CC04E8" w:rsidRPr="00CC04E8">
        <w:rPr>
          <w:color w:val="000000"/>
          <w:shd w:val="clear" w:color="auto" w:fill="FFFFFF"/>
        </w:rPr>
        <w:t>съветници</w:t>
      </w:r>
      <w:r w:rsidR="003820D9">
        <w:rPr>
          <w:color w:val="000000"/>
          <w:shd w:val="clear" w:color="auto" w:fill="FFFFFF"/>
        </w:rPr>
        <w:t>,</w:t>
      </w:r>
      <w:r w:rsidR="00CC04E8" w:rsidRPr="00CC04E8">
        <w:rPr>
          <w:color w:val="000000"/>
          <w:shd w:val="clear" w:color="auto" w:fill="FFFFFF"/>
        </w:rPr>
        <w:t xml:space="preserve"> </w:t>
      </w:r>
      <w:r w:rsidR="003820D9">
        <w:rPr>
          <w:color w:val="000000"/>
          <w:shd w:val="clear" w:color="auto" w:fill="FFFFFF"/>
        </w:rPr>
        <w:t>медии поради</w:t>
      </w:r>
      <w:r w:rsidR="00CC04E8" w:rsidRPr="00CC04E8">
        <w:rPr>
          <w:color w:val="000000"/>
          <w:shd w:val="clear" w:color="auto" w:fill="FFFFFF"/>
        </w:rPr>
        <w:t xml:space="preserve"> вчерашно изразено правителств</w:t>
      </w:r>
      <w:r w:rsidR="003820D9">
        <w:rPr>
          <w:color w:val="000000"/>
          <w:shd w:val="clear" w:color="auto" w:fill="FFFFFF"/>
        </w:rPr>
        <w:t>ено</w:t>
      </w:r>
      <w:r w:rsidR="00CC04E8" w:rsidRPr="00CC04E8">
        <w:rPr>
          <w:color w:val="000000"/>
          <w:shd w:val="clear" w:color="auto" w:fill="FFFFFF"/>
        </w:rPr>
        <w:t xml:space="preserve"> намерение да бъде </w:t>
      </w:r>
      <w:r w:rsidR="003820D9">
        <w:rPr>
          <w:color w:val="000000"/>
          <w:shd w:val="clear" w:color="auto" w:fill="FFFFFF"/>
        </w:rPr>
        <w:t>отдаден</w:t>
      </w:r>
      <w:r w:rsidR="00CC04E8" w:rsidRPr="00CC04E8">
        <w:rPr>
          <w:color w:val="000000"/>
          <w:shd w:val="clear" w:color="auto" w:fill="FFFFFF"/>
        </w:rPr>
        <w:t xml:space="preserve"> тотализатор</w:t>
      </w:r>
      <w:r w:rsidR="003820D9">
        <w:rPr>
          <w:color w:val="000000"/>
          <w:shd w:val="clear" w:color="auto" w:fill="FFFFFF"/>
        </w:rPr>
        <w:t>а</w:t>
      </w:r>
      <w:r w:rsidR="00CC04E8" w:rsidRPr="00CC04E8">
        <w:rPr>
          <w:color w:val="000000"/>
          <w:shd w:val="clear" w:color="auto" w:fill="FFFFFF"/>
        </w:rPr>
        <w:t xml:space="preserve"> на концесия предлагам </w:t>
      </w:r>
      <w:r w:rsidR="003820D9" w:rsidRPr="00CC04E8">
        <w:rPr>
          <w:color w:val="000000"/>
          <w:shd w:val="clear" w:color="auto" w:fill="FFFFFF"/>
        </w:rPr>
        <w:t>точка</w:t>
      </w:r>
      <w:r w:rsidR="00CC04E8" w:rsidRPr="00CC04E8">
        <w:rPr>
          <w:color w:val="000000"/>
          <w:shd w:val="clear" w:color="auto" w:fill="FFFFFF"/>
        </w:rPr>
        <w:t xml:space="preserve"> 18</w:t>
      </w:r>
      <w:r w:rsidR="003820D9">
        <w:rPr>
          <w:color w:val="000000"/>
          <w:shd w:val="clear" w:color="auto" w:fill="FFFFFF"/>
        </w:rPr>
        <w:t xml:space="preserve">, </w:t>
      </w:r>
      <w:r w:rsidR="00CC04E8" w:rsidRPr="00CC04E8">
        <w:rPr>
          <w:color w:val="000000"/>
          <w:shd w:val="clear" w:color="auto" w:fill="FFFFFF"/>
        </w:rPr>
        <w:t xml:space="preserve">контролен лист 813 да бъде отложен за следващи </w:t>
      </w:r>
      <w:r w:rsidR="003820D9">
        <w:rPr>
          <w:color w:val="000000"/>
          <w:shd w:val="clear" w:color="auto" w:fill="FFFFFF"/>
        </w:rPr>
        <w:t>сесии,</w:t>
      </w:r>
      <w:r w:rsidR="00CC04E8" w:rsidRPr="00CC04E8">
        <w:rPr>
          <w:color w:val="000000"/>
          <w:shd w:val="clear" w:color="auto" w:fill="FFFFFF"/>
        </w:rPr>
        <w:t xml:space="preserve"> следващ</w:t>
      </w:r>
      <w:r w:rsidR="003820D9">
        <w:rPr>
          <w:color w:val="000000"/>
          <w:shd w:val="clear" w:color="auto" w:fill="FFFFFF"/>
        </w:rPr>
        <w:t>а</w:t>
      </w:r>
      <w:r w:rsidR="00CC04E8" w:rsidRPr="00CC04E8">
        <w:rPr>
          <w:color w:val="000000"/>
          <w:shd w:val="clear" w:color="auto" w:fill="FFFFFF"/>
        </w:rPr>
        <w:t xml:space="preserve"> или по-следваща</w:t>
      </w:r>
      <w:r w:rsidR="003820D9">
        <w:rPr>
          <w:color w:val="000000"/>
          <w:shd w:val="clear" w:color="auto" w:fill="FFFFFF"/>
        </w:rPr>
        <w:t>.</w:t>
      </w:r>
      <w:r w:rsidR="00CC04E8" w:rsidRPr="00CC04E8">
        <w:rPr>
          <w:color w:val="000000"/>
          <w:shd w:val="clear" w:color="auto" w:fill="FFFFFF"/>
        </w:rPr>
        <w:t xml:space="preserve"> </w:t>
      </w:r>
      <w:r w:rsidR="003820D9">
        <w:rPr>
          <w:color w:val="000000"/>
          <w:shd w:val="clear" w:color="auto" w:fill="FFFFFF"/>
        </w:rPr>
        <w:t>З</w:t>
      </w:r>
      <w:r w:rsidR="00CC04E8" w:rsidRPr="00CC04E8">
        <w:rPr>
          <w:color w:val="000000"/>
          <w:shd w:val="clear" w:color="auto" w:fill="FFFFFF"/>
        </w:rPr>
        <w:t xml:space="preserve">ащото не е редно един концесионер да получава </w:t>
      </w:r>
      <w:r w:rsidR="003820D9" w:rsidRPr="00CC04E8">
        <w:rPr>
          <w:color w:val="000000"/>
          <w:shd w:val="clear" w:color="auto" w:fill="FFFFFF"/>
        </w:rPr>
        <w:t>привилегировани</w:t>
      </w:r>
      <w:r w:rsidR="00CC04E8" w:rsidRPr="00CC04E8">
        <w:rPr>
          <w:color w:val="000000"/>
          <w:shd w:val="clear" w:color="auto" w:fill="FFFFFF"/>
        </w:rPr>
        <w:t xml:space="preserve"> цени от русенския бизнес</w:t>
      </w:r>
      <w:r w:rsidR="003820D9">
        <w:rPr>
          <w:color w:val="000000"/>
          <w:shd w:val="clear" w:color="auto" w:fill="FFFFFF"/>
        </w:rPr>
        <w:t>.</w:t>
      </w:r>
      <w:r w:rsidR="00CC04E8" w:rsidRPr="00CC04E8">
        <w:rPr>
          <w:color w:val="000000"/>
          <w:shd w:val="clear" w:color="auto" w:fill="FFFFFF"/>
        </w:rPr>
        <w:t xml:space="preserve"> </w:t>
      </w:r>
      <w:r w:rsidR="003820D9">
        <w:rPr>
          <w:color w:val="000000"/>
          <w:shd w:val="clear" w:color="auto" w:fill="FFFFFF"/>
        </w:rPr>
        <w:t>Щ</w:t>
      </w:r>
      <w:r w:rsidR="00CC04E8" w:rsidRPr="00CC04E8">
        <w:rPr>
          <w:color w:val="000000"/>
          <w:shd w:val="clear" w:color="auto" w:fill="FFFFFF"/>
        </w:rPr>
        <w:t>е да</w:t>
      </w:r>
      <w:r w:rsidR="003820D9">
        <w:rPr>
          <w:color w:val="000000"/>
          <w:shd w:val="clear" w:color="auto" w:fill="FFFFFF"/>
        </w:rPr>
        <w:t>м</w:t>
      </w:r>
      <w:r w:rsidR="00CC04E8" w:rsidRPr="00CC04E8">
        <w:rPr>
          <w:color w:val="000000"/>
          <w:shd w:val="clear" w:color="auto" w:fill="FFFFFF"/>
        </w:rPr>
        <w:t xml:space="preserve"> сравнение 4 лв</w:t>
      </w:r>
      <w:r w:rsidR="003820D9">
        <w:rPr>
          <w:color w:val="000000"/>
          <w:shd w:val="clear" w:color="auto" w:fill="FFFFFF"/>
        </w:rPr>
        <w:t>.</w:t>
      </w:r>
      <w:r w:rsidR="00CC04E8" w:rsidRPr="00CC04E8">
        <w:rPr>
          <w:color w:val="000000"/>
          <w:shd w:val="clear" w:color="auto" w:fill="FFFFFF"/>
        </w:rPr>
        <w:t xml:space="preserve"> на квадра</w:t>
      </w:r>
      <w:r w:rsidR="003820D9">
        <w:rPr>
          <w:color w:val="000000"/>
          <w:shd w:val="clear" w:color="auto" w:fill="FFFFFF"/>
        </w:rPr>
        <w:t>т</w:t>
      </w:r>
      <w:r w:rsidR="00CC04E8" w:rsidRPr="00CC04E8">
        <w:rPr>
          <w:color w:val="000000"/>
          <w:shd w:val="clear" w:color="auto" w:fill="FFFFFF"/>
        </w:rPr>
        <w:t xml:space="preserve"> за тотото като държавно такова</w:t>
      </w:r>
      <w:r w:rsidR="003820D9">
        <w:rPr>
          <w:color w:val="000000"/>
          <w:shd w:val="clear" w:color="auto" w:fill="FFFFFF"/>
        </w:rPr>
        <w:t>, а</w:t>
      </w:r>
      <w:r w:rsidR="00CC04E8" w:rsidRPr="00CC04E8">
        <w:rPr>
          <w:color w:val="000000"/>
          <w:shd w:val="clear" w:color="auto" w:fill="FFFFFF"/>
        </w:rPr>
        <w:t xml:space="preserve"> русенския бизнес за тротоарно право плаща 14</w:t>
      </w:r>
      <w:r w:rsidR="003820D9">
        <w:rPr>
          <w:color w:val="000000"/>
          <w:shd w:val="clear" w:color="auto" w:fill="FFFFFF"/>
        </w:rPr>
        <w:t>-</w:t>
      </w:r>
      <w:r w:rsidR="00CC04E8" w:rsidRPr="00CC04E8">
        <w:rPr>
          <w:color w:val="000000"/>
          <w:shd w:val="clear" w:color="auto" w:fill="FFFFFF"/>
        </w:rPr>
        <w:t>15 лв</w:t>
      </w:r>
      <w:r w:rsidR="003820D9">
        <w:rPr>
          <w:color w:val="000000"/>
          <w:shd w:val="clear" w:color="auto" w:fill="FFFFFF"/>
        </w:rPr>
        <w:t>.</w:t>
      </w:r>
      <w:r w:rsidR="00CC04E8" w:rsidRPr="00CC04E8">
        <w:rPr>
          <w:color w:val="000000"/>
          <w:shd w:val="clear" w:color="auto" w:fill="FFFFFF"/>
        </w:rPr>
        <w:t xml:space="preserve"> на квадрат на място</w:t>
      </w:r>
      <w:r w:rsidR="003820D9">
        <w:rPr>
          <w:color w:val="000000"/>
          <w:shd w:val="clear" w:color="auto" w:fill="FFFFFF"/>
        </w:rPr>
        <w:t>.</w:t>
      </w:r>
      <w:r w:rsidR="00CC04E8" w:rsidRPr="00CC04E8">
        <w:rPr>
          <w:color w:val="000000"/>
          <w:shd w:val="clear" w:color="auto" w:fill="FFFFFF"/>
        </w:rPr>
        <w:t xml:space="preserve"> </w:t>
      </w:r>
      <w:r w:rsidR="003820D9">
        <w:rPr>
          <w:color w:val="000000"/>
          <w:shd w:val="clear" w:color="auto" w:fill="FFFFFF"/>
        </w:rPr>
        <w:t>А</w:t>
      </w:r>
      <w:r w:rsidR="00CC04E8" w:rsidRPr="00CC04E8">
        <w:rPr>
          <w:color w:val="000000"/>
          <w:shd w:val="clear" w:color="auto" w:fill="FFFFFF"/>
        </w:rPr>
        <w:t>ко приемете това предложение на място на тая</w:t>
      </w:r>
      <w:r w:rsidR="003820D9">
        <w:rPr>
          <w:color w:val="000000"/>
          <w:shd w:val="clear" w:color="auto" w:fill="FFFFFF"/>
        </w:rPr>
        <w:t xml:space="preserve"> точка…..</w:t>
      </w:r>
    </w:p>
    <w:p w14:paraId="74EFD841" w14:textId="36166BD8" w:rsidR="003820D9" w:rsidRDefault="003820D9" w:rsidP="00B71AB5">
      <w:pPr>
        <w:spacing w:line="276" w:lineRule="auto"/>
        <w:ind w:firstLine="720"/>
        <w:contextualSpacing/>
        <w:jc w:val="both"/>
        <w:rPr>
          <w:color w:val="000000"/>
          <w:shd w:val="clear" w:color="auto" w:fill="FFFFFF"/>
        </w:rPr>
      </w:pPr>
      <w:r w:rsidRPr="00527119">
        <w:rPr>
          <w:b/>
        </w:rPr>
        <w:t>Акад. Христо Белоев</w:t>
      </w:r>
      <w:r w:rsidRPr="00527119">
        <w:t xml:space="preserve">: </w:t>
      </w:r>
      <w:r>
        <w:rPr>
          <w:color w:val="000000"/>
          <w:shd w:val="clear" w:color="auto" w:fill="FFFFFF"/>
        </w:rPr>
        <w:t>Коя точка е това…</w:t>
      </w:r>
    </w:p>
    <w:p w14:paraId="3102EEFF" w14:textId="77777777" w:rsidR="003820D9" w:rsidRDefault="003820D9" w:rsidP="00B71AB5">
      <w:pPr>
        <w:spacing w:line="276" w:lineRule="auto"/>
        <w:ind w:firstLine="720"/>
        <w:contextualSpacing/>
        <w:jc w:val="both"/>
        <w:rPr>
          <w:color w:val="000000"/>
          <w:shd w:val="clear" w:color="auto" w:fill="FFFFFF"/>
        </w:rPr>
      </w:pPr>
      <w:r w:rsidRPr="003820D9">
        <w:rPr>
          <w:b/>
          <w:bCs/>
          <w:color w:val="000000"/>
          <w:shd w:val="clear" w:color="auto" w:fill="FFFFFF"/>
        </w:rPr>
        <w:t>Г-н Деян Недков</w:t>
      </w:r>
      <w:r>
        <w:rPr>
          <w:color w:val="000000"/>
          <w:shd w:val="clear" w:color="auto" w:fill="FFFFFF"/>
        </w:rPr>
        <w:t>:….</w:t>
      </w:r>
      <w:r w:rsidR="00CC04E8" w:rsidRPr="00CC04E8">
        <w:rPr>
          <w:color w:val="000000"/>
          <w:shd w:val="clear" w:color="auto" w:fill="FFFFFF"/>
        </w:rPr>
        <w:t xml:space="preserve"> 18</w:t>
      </w:r>
      <w:r>
        <w:rPr>
          <w:color w:val="000000"/>
          <w:shd w:val="clear" w:color="auto" w:fill="FFFFFF"/>
        </w:rPr>
        <w:t>….</w:t>
      </w:r>
    </w:p>
    <w:p w14:paraId="76EB77E1" w14:textId="3499B6AE" w:rsidR="003820D9" w:rsidRDefault="003820D9" w:rsidP="00B71AB5">
      <w:pPr>
        <w:spacing w:line="276" w:lineRule="auto"/>
        <w:ind w:firstLine="720"/>
        <w:contextualSpacing/>
        <w:jc w:val="both"/>
        <w:rPr>
          <w:color w:val="000000"/>
          <w:shd w:val="clear" w:color="auto" w:fill="FFFFFF"/>
        </w:rPr>
      </w:pPr>
      <w:r w:rsidRPr="00527119">
        <w:rPr>
          <w:b/>
        </w:rPr>
        <w:t>Акад. Христо Белоев</w:t>
      </w:r>
      <w:r w:rsidRPr="00527119">
        <w:t xml:space="preserve">: </w:t>
      </w:r>
      <w:r>
        <w:rPr>
          <w:color w:val="000000"/>
          <w:shd w:val="clear" w:color="auto" w:fill="FFFFFF"/>
        </w:rPr>
        <w:t>…..</w:t>
      </w:r>
      <w:r w:rsidR="00CC04E8" w:rsidRPr="00CC04E8">
        <w:rPr>
          <w:color w:val="000000"/>
          <w:shd w:val="clear" w:color="auto" w:fill="FFFFFF"/>
        </w:rPr>
        <w:t xml:space="preserve"> отдаване под наем</w:t>
      </w:r>
      <w:r>
        <w:rPr>
          <w:color w:val="000000"/>
          <w:shd w:val="clear" w:color="auto" w:fill="FFFFFF"/>
        </w:rPr>
        <w:t xml:space="preserve"> </w:t>
      </w:r>
      <w:r w:rsidR="00CC04E8" w:rsidRPr="00CC04E8">
        <w:rPr>
          <w:color w:val="000000"/>
          <w:shd w:val="clear" w:color="auto" w:fill="FFFFFF"/>
        </w:rPr>
        <w:t>български</w:t>
      </w:r>
      <w:r>
        <w:rPr>
          <w:color w:val="000000"/>
          <w:shd w:val="clear" w:color="auto" w:fill="FFFFFF"/>
        </w:rPr>
        <w:t>…..</w:t>
      </w:r>
    </w:p>
    <w:p w14:paraId="46AF0935" w14:textId="77777777" w:rsidR="003820D9" w:rsidRDefault="003820D9" w:rsidP="00B71AB5">
      <w:pPr>
        <w:spacing w:line="276" w:lineRule="auto"/>
        <w:ind w:firstLine="720"/>
        <w:contextualSpacing/>
        <w:jc w:val="both"/>
        <w:rPr>
          <w:color w:val="000000"/>
          <w:shd w:val="clear" w:color="auto" w:fill="FFFFFF"/>
        </w:rPr>
      </w:pPr>
      <w:r w:rsidRPr="003820D9">
        <w:rPr>
          <w:b/>
          <w:bCs/>
          <w:color w:val="000000"/>
          <w:shd w:val="clear" w:color="auto" w:fill="FFFFFF"/>
        </w:rPr>
        <w:t>Г-н Деян Недков</w:t>
      </w:r>
      <w:r>
        <w:rPr>
          <w:color w:val="000000"/>
          <w:shd w:val="clear" w:color="auto" w:fill="FFFFFF"/>
        </w:rPr>
        <w:t>:……</w:t>
      </w:r>
      <w:r w:rsidR="00CC04E8" w:rsidRPr="00CC04E8">
        <w:rPr>
          <w:color w:val="000000"/>
          <w:shd w:val="clear" w:color="auto" w:fill="FFFFFF"/>
        </w:rPr>
        <w:t xml:space="preserve"> </w:t>
      </w:r>
      <w:r>
        <w:rPr>
          <w:color w:val="000000"/>
          <w:shd w:val="clear" w:color="auto" w:fill="FFFFFF"/>
        </w:rPr>
        <w:t>можем само да я отложим,</w:t>
      </w:r>
      <w:r w:rsidR="00CC04E8" w:rsidRPr="00CC04E8">
        <w:rPr>
          <w:color w:val="000000"/>
          <w:shd w:val="clear" w:color="auto" w:fill="FFFFFF"/>
        </w:rPr>
        <w:t xml:space="preserve"> вносителя може да </w:t>
      </w:r>
      <w:r>
        <w:rPr>
          <w:color w:val="000000"/>
          <w:shd w:val="clear" w:color="auto" w:fill="FFFFFF"/>
        </w:rPr>
        <w:t>я</w:t>
      </w:r>
      <w:r w:rsidR="00CC04E8" w:rsidRPr="00CC04E8">
        <w:rPr>
          <w:color w:val="000000"/>
          <w:shd w:val="clear" w:color="auto" w:fill="FFFFFF"/>
        </w:rPr>
        <w:t xml:space="preserve"> </w:t>
      </w:r>
      <w:r>
        <w:rPr>
          <w:color w:val="000000"/>
          <w:shd w:val="clear" w:color="auto" w:fill="FFFFFF"/>
        </w:rPr>
        <w:t>от</w:t>
      </w:r>
      <w:r w:rsidR="00CC04E8" w:rsidRPr="00CC04E8">
        <w:rPr>
          <w:color w:val="000000"/>
          <w:shd w:val="clear" w:color="auto" w:fill="FFFFFF"/>
        </w:rPr>
        <w:t>тегли</w:t>
      </w:r>
      <w:r>
        <w:rPr>
          <w:color w:val="000000"/>
          <w:shd w:val="clear" w:color="auto" w:fill="FFFFFF"/>
        </w:rPr>
        <w:t>,</w:t>
      </w:r>
      <w:r w:rsidR="00CC04E8" w:rsidRPr="00CC04E8">
        <w:rPr>
          <w:color w:val="000000"/>
          <w:shd w:val="clear" w:color="auto" w:fill="FFFFFF"/>
        </w:rPr>
        <w:t xml:space="preserve"> така</w:t>
      </w:r>
      <w:r>
        <w:rPr>
          <w:color w:val="000000"/>
          <w:shd w:val="clear" w:color="auto" w:fill="FFFFFF"/>
        </w:rPr>
        <w:t>.</w:t>
      </w:r>
      <w:r w:rsidR="00CC04E8" w:rsidRPr="00CC04E8">
        <w:rPr>
          <w:color w:val="000000"/>
          <w:shd w:val="clear" w:color="auto" w:fill="FFFFFF"/>
        </w:rPr>
        <w:t xml:space="preserve"> </w:t>
      </w:r>
      <w:r>
        <w:rPr>
          <w:color w:val="000000"/>
          <w:shd w:val="clear" w:color="auto" w:fill="FFFFFF"/>
        </w:rPr>
        <w:t>А</w:t>
      </w:r>
      <w:r w:rsidR="00CC04E8" w:rsidRPr="00CC04E8">
        <w:rPr>
          <w:color w:val="000000"/>
          <w:shd w:val="clear" w:color="auto" w:fill="FFFFFF"/>
        </w:rPr>
        <w:t xml:space="preserve">ко бъде отложена точката на </w:t>
      </w:r>
      <w:r>
        <w:rPr>
          <w:color w:val="000000"/>
          <w:shd w:val="clear" w:color="auto" w:fill="FFFFFF"/>
        </w:rPr>
        <w:t>нейно</w:t>
      </w:r>
      <w:r w:rsidR="00CC04E8" w:rsidRPr="00CC04E8">
        <w:rPr>
          <w:color w:val="000000"/>
          <w:shd w:val="clear" w:color="auto" w:fill="FFFFFF"/>
        </w:rPr>
        <w:t xml:space="preserve"> място да влезе</w:t>
      </w:r>
      <w:r>
        <w:rPr>
          <w:color w:val="000000"/>
          <w:shd w:val="clear" w:color="auto" w:fill="FFFFFF"/>
        </w:rPr>
        <w:t xml:space="preserve"> точка </w:t>
      </w:r>
      <w:r w:rsidR="00CC04E8" w:rsidRPr="00CC04E8">
        <w:rPr>
          <w:color w:val="000000"/>
          <w:shd w:val="clear" w:color="auto" w:fill="FFFFFF"/>
        </w:rPr>
        <w:t>31</w:t>
      </w:r>
      <w:r>
        <w:rPr>
          <w:color w:val="000000"/>
          <w:shd w:val="clear" w:color="auto" w:fill="FFFFFF"/>
        </w:rPr>
        <w:t>,</w:t>
      </w:r>
      <w:r w:rsidR="00CC04E8" w:rsidRPr="00CC04E8">
        <w:rPr>
          <w:color w:val="000000"/>
          <w:shd w:val="clear" w:color="auto" w:fill="FFFFFF"/>
        </w:rPr>
        <w:t xml:space="preserve"> </w:t>
      </w:r>
      <w:r>
        <w:rPr>
          <w:color w:val="000000"/>
          <w:shd w:val="clear" w:color="auto" w:fill="FFFFFF"/>
        </w:rPr>
        <w:t>к</w:t>
      </w:r>
      <w:r w:rsidR="00CC04E8" w:rsidRPr="00CC04E8">
        <w:rPr>
          <w:color w:val="000000"/>
          <w:shd w:val="clear" w:color="auto" w:fill="FFFFFF"/>
        </w:rPr>
        <w:t>онтролен ли</w:t>
      </w:r>
      <w:r>
        <w:rPr>
          <w:color w:val="000000"/>
          <w:shd w:val="clear" w:color="auto" w:fill="FFFFFF"/>
        </w:rPr>
        <w:t>ст</w:t>
      </w:r>
      <w:r w:rsidR="00CC04E8" w:rsidRPr="00CC04E8">
        <w:rPr>
          <w:color w:val="000000"/>
          <w:shd w:val="clear" w:color="auto" w:fill="FFFFFF"/>
        </w:rPr>
        <w:t xml:space="preserve"> 811</w:t>
      </w:r>
      <w:r>
        <w:rPr>
          <w:color w:val="000000"/>
          <w:shd w:val="clear" w:color="auto" w:fill="FFFFFF"/>
        </w:rPr>
        <w:t>.</w:t>
      </w:r>
      <w:r w:rsidR="00CC04E8" w:rsidRPr="00CC04E8">
        <w:rPr>
          <w:color w:val="000000"/>
          <w:shd w:val="clear" w:color="auto" w:fill="FFFFFF"/>
        </w:rPr>
        <w:t xml:space="preserve"> А ако това предложение не бъде прието</w:t>
      </w:r>
      <w:r>
        <w:rPr>
          <w:color w:val="000000"/>
          <w:shd w:val="clear" w:color="auto" w:fill="FFFFFF"/>
        </w:rPr>
        <w:t xml:space="preserve"> точка</w:t>
      </w:r>
      <w:r w:rsidR="00CC04E8" w:rsidRPr="00CC04E8">
        <w:rPr>
          <w:color w:val="000000"/>
          <w:shd w:val="clear" w:color="auto" w:fill="FFFFFF"/>
        </w:rPr>
        <w:t xml:space="preserve"> 31 </w:t>
      </w:r>
      <w:r>
        <w:rPr>
          <w:color w:val="000000"/>
          <w:shd w:val="clear" w:color="auto" w:fill="FFFFFF"/>
        </w:rPr>
        <w:t>д</w:t>
      </w:r>
      <w:r w:rsidR="00CC04E8" w:rsidRPr="00CC04E8">
        <w:rPr>
          <w:color w:val="000000"/>
          <w:shd w:val="clear" w:color="auto" w:fill="FFFFFF"/>
        </w:rPr>
        <w:t>а мине на второ място</w:t>
      </w:r>
      <w:r>
        <w:rPr>
          <w:color w:val="000000"/>
          <w:shd w:val="clear" w:color="auto" w:fill="FFFFFF"/>
        </w:rPr>
        <w:t>,</w:t>
      </w:r>
      <w:r w:rsidR="00CC04E8" w:rsidRPr="00CC04E8">
        <w:rPr>
          <w:color w:val="000000"/>
          <w:shd w:val="clear" w:color="auto" w:fill="FFFFFF"/>
        </w:rPr>
        <w:t xml:space="preserve"> второ предложение</w:t>
      </w:r>
      <w:r>
        <w:rPr>
          <w:color w:val="000000"/>
          <w:shd w:val="clear" w:color="auto" w:fill="FFFFFF"/>
        </w:rPr>
        <w:t>.</w:t>
      </w:r>
      <w:r w:rsidR="00CC04E8" w:rsidRPr="00CC04E8">
        <w:rPr>
          <w:color w:val="000000"/>
          <w:shd w:val="clear" w:color="auto" w:fill="FFFFFF"/>
        </w:rPr>
        <w:t xml:space="preserve"> </w:t>
      </w:r>
      <w:r>
        <w:rPr>
          <w:color w:val="000000"/>
          <w:shd w:val="clear" w:color="auto" w:fill="FFFFFF"/>
        </w:rPr>
        <w:t>Б</w:t>
      </w:r>
      <w:r w:rsidR="00CC04E8" w:rsidRPr="00CC04E8">
        <w:rPr>
          <w:color w:val="000000"/>
          <w:shd w:val="clear" w:color="auto" w:fill="FFFFFF"/>
        </w:rPr>
        <w:t>лагодаря</w:t>
      </w:r>
      <w:r>
        <w:rPr>
          <w:color w:val="000000"/>
          <w:shd w:val="clear" w:color="auto" w:fill="FFFFFF"/>
        </w:rPr>
        <w:t>.</w:t>
      </w:r>
    </w:p>
    <w:p w14:paraId="10203F41" w14:textId="77777777" w:rsidR="003820D9" w:rsidRDefault="003820D9" w:rsidP="00B71AB5">
      <w:pPr>
        <w:spacing w:line="276" w:lineRule="auto"/>
        <w:ind w:firstLine="720"/>
        <w:contextualSpacing/>
        <w:jc w:val="both"/>
        <w:rPr>
          <w:color w:val="000000"/>
          <w:shd w:val="clear" w:color="auto" w:fill="FFFFFF"/>
        </w:rPr>
      </w:pPr>
      <w:r w:rsidRPr="00527119">
        <w:rPr>
          <w:b/>
        </w:rPr>
        <w:t>Акад. Христо Белоев</w:t>
      </w:r>
      <w:r w:rsidRPr="00527119">
        <w:t>:</w:t>
      </w:r>
      <w:r>
        <w:t xml:space="preserve"> </w:t>
      </w:r>
      <w:r w:rsidR="00CC04E8" w:rsidRPr="00CC04E8">
        <w:rPr>
          <w:color w:val="000000"/>
          <w:shd w:val="clear" w:color="auto" w:fill="FFFFFF"/>
        </w:rPr>
        <w:t>Златомира Стефанова</w:t>
      </w:r>
      <w:r>
        <w:rPr>
          <w:color w:val="000000"/>
          <w:shd w:val="clear" w:color="auto" w:fill="FFFFFF"/>
        </w:rPr>
        <w:t>.</w:t>
      </w:r>
    </w:p>
    <w:p w14:paraId="5C4DB6A9" w14:textId="5661B4DA" w:rsidR="002A5255" w:rsidRDefault="003820D9" w:rsidP="00B71AB5">
      <w:pPr>
        <w:spacing w:line="276" w:lineRule="auto"/>
        <w:ind w:firstLine="720"/>
        <w:contextualSpacing/>
        <w:jc w:val="both"/>
        <w:rPr>
          <w:color w:val="000000"/>
          <w:shd w:val="clear" w:color="auto" w:fill="FFFFFF"/>
        </w:rPr>
      </w:pPr>
      <w:r w:rsidRPr="003820D9">
        <w:rPr>
          <w:b/>
          <w:bCs/>
          <w:color w:val="000000"/>
          <w:shd w:val="clear" w:color="auto" w:fill="FFFFFF"/>
        </w:rPr>
        <w:t>Г-жа Златомира Стефанова</w:t>
      </w:r>
      <w:r>
        <w:rPr>
          <w:color w:val="000000"/>
          <w:shd w:val="clear" w:color="auto" w:fill="FFFFFF"/>
        </w:rPr>
        <w:t>:</w:t>
      </w:r>
      <w:r w:rsidR="00CC04E8" w:rsidRPr="00CC04E8">
        <w:rPr>
          <w:color w:val="000000"/>
          <w:shd w:val="clear" w:color="auto" w:fill="FFFFFF"/>
        </w:rPr>
        <w:t xml:space="preserve"> Добър ден уважаеми общински съветници</w:t>
      </w:r>
      <w:r w:rsidR="002A5255">
        <w:rPr>
          <w:color w:val="000000"/>
          <w:shd w:val="clear" w:color="auto" w:fill="FFFFFF"/>
        </w:rPr>
        <w:t>,</w:t>
      </w:r>
      <w:r w:rsidR="00CC04E8" w:rsidRPr="00CC04E8">
        <w:rPr>
          <w:color w:val="000000"/>
          <w:shd w:val="clear" w:color="auto" w:fill="FFFFFF"/>
        </w:rPr>
        <w:t xml:space="preserve"> г</w:t>
      </w:r>
      <w:r w:rsidR="002A5255">
        <w:rPr>
          <w:color w:val="000000"/>
          <w:shd w:val="clear" w:color="auto" w:fill="FFFFFF"/>
        </w:rPr>
        <w:t>-</w:t>
      </w:r>
      <w:r w:rsidR="00CC04E8" w:rsidRPr="00CC04E8">
        <w:rPr>
          <w:color w:val="000000"/>
          <w:shd w:val="clear" w:color="auto" w:fill="FFFFFF"/>
        </w:rPr>
        <w:t xml:space="preserve">н </w:t>
      </w:r>
      <w:r w:rsidR="002A5255">
        <w:rPr>
          <w:color w:val="000000"/>
          <w:shd w:val="clear" w:color="auto" w:fill="FFFFFF"/>
        </w:rPr>
        <w:t>К</w:t>
      </w:r>
      <w:r w:rsidR="00CC04E8" w:rsidRPr="00CC04E8">
        <w:rPr>
          <w:color w:val="000000"/>
          <w:shd w:val="clear" w:color="auto" w:fill="FFFFFF"/>
        </w:rPr>
        <w:t>мет</w:t>
      </w:r>
      <w:r w:rsidR="002A5255">
        <w:rPr>
          <w:color w:val="000000"/>
          <w:shd w:val="clear" w:color="auto" w:fill="FFFFFF"/>
        </w:rPr>
        <w:t>,</w:t>
      </w:r>
      <w:r w:rsidR="00CC04E8" w:rsidRPr="00CC04E8">
        <w:rPr>
          <w:color w:val="000000"/>
          <w:shd w:val="clear" w:color="auto" w:fill="FFFFFF"/>
        </w:rPr>
        <w:t xml:space="preserve"> г</w:t>
      </w:r>
      <w:r w:rsidR="002A5255">
        <w:rPr>
          <w:color w:val="000000"/>
          <w:shd w:val="clear" w:color="auto" w:fill="FFFFFF"/>
        </w:rPr>
        <w:t>-</w:t>
      </w:r>
      <w:r w:rsidR="00CC04E8" w:rsidRPr="00CC04E8">
        <w:rPr>
          <w:color w:val="000000"/>
          <w:shd w:val="clear" w:color="auto" w:fill="FFFFFF"/>
        </w:rPr>
        <w:t xml:space="preserve">н </w:t>
      </w:r>
      <w:r w:rsidR="002A5255">
        <w:rPr>
          <w:color w:val="000000"/>
          <w:shd w:val="clear" w:color="auto" w:fill="FFFFFF"/>
        </w:rPr>
        <w:t>П</w:t>
      </w:r>
      <w:r w:rsidR="00CC04E8" w:rsidRPr="00CC04E8">
        <w:rPr>
          <w:color w:val="000000"/>
          <w:shd w:val="clear" w:color="auto" w:fill="FFFFFF"/>
        </w:rPr>
        <w:t xml:space="preserve">редседател </w:t>
      </w:r>
      <w:r w:rsidR="002A5255">
        <w:rPr>
          <w:color w:val="000000"/>
          <w:shd w:val="clear" w:color="auto" w:fill="FFFFFF"/>
        </w:rPr>
        <w:t>с</w:t>
      </w:r>
      <w:r w:rsidR="00CC04E8" w:rsidRPr="00CC04E8">
        <w:rPr>
          <w:color w:val="000000"/>
          <w:shd w:val="clear" w:color="auto" w:fill="FFFFFF"/>
        </w:rPr>
        <w:t>ъгласна съм г</w:t>
      </w:r>
      <w:r w:rsidR="002A5255">
        <w:rPr>
          <w:color w:val="000000"/>
          <w:shd w:val="clear" w:color="auto" w:fill="FFFFFF"/>
        </w:rPr>
        <w:t>-</w:t>
      </w:r>
      <w:r w:rsidR="00CC04E8" w:rsidRPr="00CC04E8">
        <w:rPr>
          <w:color w:val="000000"/>
          <w:shd w:val="clear" w:color="auto" w:fill="FFFFFF"/>
        </w:rPr>
        <w:t>н Недков</w:t>
      </w:r>
      <w:r w:rsidR="002A5255">
        <w:rPr>
          <w:color w:val="000000"/>
          <w:shd w:val="clear" w:color="auto" w:fill="FFFFFF"/>
        </w:rPr>
        <w:t>,</w:t>
      </w:r>
      <w:r w:rsidR="00CC04E8" w:rsidRPr="00CC04E8">
        <w:rPr>
          <w:color w:val="000000"/>
          <w:shd w:val="clear" w:color="auto" w:fill="FFFFFF"/>
        </w:rPr>
        <w:t xml:space="preserve"> че действително при едно такова развитие на обстоятелствата би следвало и да се промени </w:t>
      </w:r>
      <w:r w:rsidR="002A5255">
        <w:rPr>
          <w:color w:val="000000"/>
          <w:shd w:val="clear" w:color="auto" w:fill="FFFFFF"/>
        </w:rPr>
        <w:t>м</w:t>
      </w:r>
      <w:r w:rsidR="00CC04E8" w:rsidRPr="00CC04E8">
        <w:rPr>
          <w:color w:val="000000"/>
          <w:shd w:val="clear" w:color="auto" w:fill="FFFFFF"/>
        </w:rPr>
        <w:t xml:space="preserve">оже би и </w:t>
      </w:r>
      <w:r w:rsidR="002A5255">
        <w:rPr>
          <w:color w:val="000000"/>
          <w:shd w:val="clear" w:color="auto" w:fill="FFFFFF"/>
        </w:rPr>
        <w:t>З</w:t>
      </w:r>
      <w:r w:rsidR="00CC04E8" w:rsidRPr="00CC04E8">
        <w:rPr>
          <w:color w:val="000000"/>
          <w:shd w:val="clear" w:color="auto" w:fill="FFFFFF"/>
        </w:rPr>
        <w:t>акона</w:t>
      </w:r>
      <w:r w:rsidR="002A5255">
        <w:rPr>
          <w:color w:val="000000"/>
          <w:shd w:val="clear" w:color="auto" w:fill="FFFFFF"/>
        </w:rPr>
        <w:t>,</w:t>
      </w:r>
      <w:r w:rsidR="00CC04E8" w:rsidRPr="00CC04E8">
        <w:rPr>
          <w:color w:val="000000"/>
          <w:shd w:val="clear" w:color="auto" w:fill="FFFFFF"/>
        </w:rPr>
        <w:t xml:space="preserve"> но в момента </w:t>
      </w:r>
      <w:r w:rsidR="002A5255">
        <w:rPr>
          <w:color w:val="000000"/>
          <w:shd w:val="clear" w:color="auto" w:fill="FFFFFF"/>
        </w:rPr>
        <w:t>в</w:t>
      </w:r>
      <w:r w:rsidR="00CC04E8" w:rsidRPr="00CC04E8">
        <w:rPr>
          <w:color w:val="000000"/>
          <w:shd w:val="clear" w:color="auto" w:fill="FFFFFF"/>
        </w:rPr>
        <w:t>същност Закона е такъв</w:t>
      </w:r>
      <w:r w:rsidR="002A5255">
        <w:rPr>
          <w:color w:val="000000"/>
          <w:shd w:val="clear" w:color="auto" w:fill="FFFFFF"/>
        </w:rPr>
        <w:t>.</w:t>
      </w:r>
      <w:r w:rsidR="00CC04E8" w:rsidRPr="00CC04E8">
        <w:rPr>
          <w:color w:val="000000"/>
          <w:shd w:val="clear" w:color="auto" w:fill="FFFFFF"/>
        </w:rPr>
        <w:t xml:space="preserve"> </w:t>
      </w:r>
      <w:r w:rsidR="002A5255">
        <w:rPr>
          <w:color w:val="000000"/>
          <w:shd w:val="clear" w:color="auto" w:fill="FFFFFF"/>
        </w:rPr>
        <w:t>Т</w:t>
      </w:r>
      <w:r w:rsidR="00CC04E8" w:rsidRPr="00CC04E8">
        <w:rPr>
          <w:color w:val="000000"/>
          <w:shd w:val="clear" w:color="auto" w:fill="FFFFFF"/>
        </w:rPr>
        <w:t xml:space="preserve">ака че към този момент </w:t>
      </w:r>
      <w:r w:rsidR="002A5255">
        <w:rPr>
          <w:color w:val="000000"/>
          <w:shd w:val="clear" w:color="auto" w:fill="FFFFFF"/>
        </w:rPr>
        <w:t>в</w:t>
      </w:r>
      <w:r w:rsidR="00CC04E8" w:rsidRPr="00CC04E8">
        <w:rPr>
          <w:color w:val="000000"/>
          <w:shd w:val="clear" w:color="auto" w:fill="FFFFFF"/>
        </w:rPr>
        <w:t xml:space="preserve">същност точката може да остане </w:t>
      </w:r>
      <w:r w:rsidR="002A5255">
        <w:rPr>
          <w:color w:val="000000"/>
          <w:shd w:val="clear" w:color="auto" w:fill="FFFFFF"/>
        </w:rPr>
        <w:t>в</w:t>
      </w:r>
      <w:r w:rsidR="00CC04E8" w:rsidRPr="00CC04E8">
        <w:rPr>
          <w:color w:val="000000"/>
          <w:shd w:val="clear" w:color="auto" w:fill="FFFFFF"/>
        </w:rPr>
        <w:t xml:space="preserve"> този вариант</w:t>
      </w:r>
      <w:r w:rsidR="002A5255">
        <w:rPr>
          <w:color w:val="000000"/>
          <w:shd w:val="clear" w:color="auto" w:fill="FFFFFF"/>
        </w:rPr>
        <w:t>,</w:t>
      </w:r>
      <w:r w:rsidR="00CC04E8" w:rsidRPr="00CC04E8">
        <w:rPr>
          <w:color w:val="000000"/>
          <w:shd w:val="clear" w:color="auto" w:fill="FFFFFF"/>
        </w:rPr>
        <w:t xml:space="preserve"> ако това действително се случи смятам</w:t>
      </w:r>
      <w:r w:rsidR="00E617AF">
        <w:rPr>
          <w:color w:val="000000"/>
          <w:shd w:val="clear" w:color="auto" w:fill="FFFFFF"/>
        </w:rPr>
        <w:t>,</w:t>
      </w:r>
      <w:r w:rsidR="00CC04E8" w:rsidRPr="00CC04E8">
        <w:rPr>
          <w:color w:val="000000"/>
          <w:shd w:val="clear" w:color="auto" w:fill="FFFFFF"/>
        </w:rPr>
        <w:t xml:space="preserve"> че трябва да се промени цялото законодателство</w:t>
      </w:r>
      <w:r w:rsidR="002A5255">
        <w:rPr>
          <w:color w:val="000000"/>
          <w:shd w:val="clear" w:color="auto" w:fill="FFFFFF"/>
        </w:rPr>
        <w:t>.</w:t>
      </w:r>
      <w:r w:rsidR="00CC04E8" w:rsidRPr="00CC04E8">
        <w:rPr>
          <w:color w:val="000000"/>
          <w:shd w:val="clear" w:color="auto" w:fill="FFFFFF"/>
        </w:rPr>
        <w:t xml:space="preserve"> Ние имаме мисля</w:t>
      </w:r>
      <w:r w:rsidR="002A5255">
        <w:rPr>
          <w:color w:val="000000"/>
          <w:shd w:val="clear" w:color="auto" w:fill="FFFFFF"/>
        </w:rPr>
        <w:t>,</w:t>
      </w:r>
      <w:r w:rsidR="00CC04E8" w:rsidRPr="00CC04E8">
        <w:rPr>
          <w:color w:val="000000"/>
          <w:shd w:val="clear" w:color="auto" w:fill="FFFFFF"/>
        </w:rPr>
        <w:t xml:space="preserve"> че точно да не ви излъжа точно около шест тото пункта и </w:t>
      </w:r>
      <w:r w:rsidR="002A5255">
        <w:rPr>
          <w:color w:val="000000"/>
          <w:shd w:val="clear" w:color="auto" w:fill="FFFFFF"/>
        </w:rPr>
        <w:t>би следвало това</w:t>
      </w:r>
      <w:r w:rsidR="00CC04E8" w:rsidRPr="00CC04E8">
        <w:rPr>
          <w:color w:val="000000"/>
          <w:shd w:val="clear" w:color="auto" w:fill="FFFFFF"/>
        </w:rPr>
        <w:t xml:space="preserve"> да се промени за всички тях в бъдеще</w:t>
      </w:r>
      <w:r w:rsidR="002A5255">
        <w:rPr>
          <w:color w:val="000000"/>
          <w:shd w:val="clear" w:color="auto" w:fill="FFFFFF"/>
        </w:rPr>
        <w:t>.</w:t>
      </w:r>
      <w:r w:rsidR="00CC04E8" w:rsidRPr="00CC04E8">
        <w:rPr>
          <w:color w:val="000000"/>
          <w:shd w:val="clear" w:color="auto" w:fill="FFFFFF"/>
        </w:rPr>
        <w:t xml:space="preserve"> </w:t>
      </w:r>
      <w:r w:rsidR="002A5255">
        <w:rPr>
          <w:color w:val="000000"/>
          <w:shd w:val="clear" w:color="auto" w:fill="FFFFFF"/>
        </w:rPr>
        <w:t>З</w:t>
      </w:r>
      <w:r w:rsidR="00CC04E8" w:rsidRPr="00CC04E8">
        <w:rPr>
          <w:color w:val="000000"/>
          <w:shd w:val="clear" w:color="auto" w:fill="FFFFFF"/>
        </w:rPr>
        <w:t>ащото ако тази</w:t>
      </w:r>
      <w:r w:rsidR="002A5255">
        <w:rPr>
          <w:color w:val="000000"/>
          <w:shd w:val="clear" w:color="auto" w:fill="FFFFFF"/>
        </w:rPr>
        <w:t xml:space="preserve"> точка</w:t>
      </w:r>
      <w:r w:rsidR="00CC04E8" w:rsidRPr="00CC04E8">
        <w:rPr>
          <w:color w:val="000000"/>
          <w:shd w:val="clear" w:color="auto" w:fill="FFFFFF"/>
        </w:rPr>
        <w:t xml:space="preserve"> </w:t>
      </w:r>
      <w:r w:rsidR="002A5255">
        <w:rPr>
          <w:color w:val="000000"/>
          <w:shd w:val="clear" w:color="auto" w:fill="FFFFFF"/>
        </w:rPr>
        <w:t>я</w:t>
      </w:r>
      <w:r w:rsidR="00CC04E8" w:rsidRPr="00CC04E8">
        <w:rPr>
          <w:color w:val="000000"/>
          <w:shd w:val="clear" w:color="auto" w:fill="FFFFFF"/>
        </w:rPr>
        <w:t xml:space="preserve"> отложим другите ще си останат на </w:t>
      </w:r>
      <w:r w:rsidR="002A5255">
        <w:rPr>
          <w:color w:val="000000"/>
          <w:shd w:val="clear" w:color="auto" w:fill="FFFFFF"/>
        </w:rPr>
        <w:t>т</w:t>
      </w:r>
      <w:r w:rsidR="00CC04E8" w:rsidRPr="00CC04E8">
        <w:rPr>
          <w:color w:val="000000"/>
          <w:shd w:val="clear" w:color="auto" w:fill="FFFFFF"/>
        </w:rPr>
        <w:t>ези наеми докато</w:t>
      </w:r>
      <w:r w:rsidR="002A5255">
        <w:rPr>
          <w:color w:val="000000"/>
          <w:shd w:val="clear" w:color="auto" w:fill="FFFFFF"/>
        </w:rPr>
        <w:t>,</w:t>
      </w:r>
      <w:r w:rsidR="00CC04E8" w:rsidRPr="00CC04E8">
        <w:rPr>
          <w:color w:val="000000"/>
          <w:shd w:val="clear" w:color="auto" w:fill="FFFFFF"/>
        </w:rPr>
        <w:t xml:space="preserve"> докато </w:t>
      </w:r>
      <w:r w:rsidR="002A5255">
        <w:rPr>
          <w:color w:val="000000"/>
          <w:shd w:val="clear" w:color="auto" w:fill="FFFFFF"/>
        </w:rPr>
        <w:t>в</w:t>
      </w:r>
      <w:r w:rsidR="00CC04E8" w:rsidRPr="00CC04E8">
        <w:rPr>
          <w:color w:val="000000"/>
          <w:shd w:val="clear" w:color="auto" w:fill="FFFFFF"/>
        </w:rPr>
        <w:t>същност закона действа</w:t>
      </w:r>
      <w:r w:rsidR="002A5255">
        <w:rPr>
          <w:color w:val="000000"/>
          <w:shd w:val="clear" w:color="auto" w:fill="FFFFFF"/>
        </w:rPr>
        <w:t>.</w:t>
      </w:r>
      <w:r w:rsidR="00CC04E8" w:rsidRPr="00CC04E8">
        <w:rPr>
          <w:color w:val="000000"/>
          <w:shd w:val="clear" w:color="auto" w:fill="FFFFFF"/>
        </w:rPr>
        <w:t xml:space="preserve"> </w:t>
      </w:r>
      <w:r w:rsidR="002A5255">
        <w:rPr>
          <w:color w:val="000000"/>
          <w:shd w:val="clear" w:color="auto" w:fill="FFFFFF"/>
        </w:rPr>
        <w:t>Т</w:t>
      </w:r>
      <w:r w:rsidR="00CC04E8" w:rsidRPr="00CC04E8">
        <w:rPr>
          <w:color w:val="000000"/>
          <w:shd w:val="clear" w:color="auto" w:fill="FFFFFF"/>
        </w:rPr>
        <w:t>ака че аз мисля</w:t>
      </w:r>
      <w:r w:rsidR="002A5255">
        <w:rPr>
          <w:color w:val="000000"/>
          <w:shd w:val="clear" w:color="auto" w:fill="FFFFFF"/>
        </w:rPr>
        <w:t>,</w:t>
      </w:r>
      <w:r w:rsidR="00CC04E8" w:rsidRPr="00CC04E8">
        <w:rPr>
          <w:color w:val="000000"/>
          <w:shd w:val="clear" w:color="auto" w:fill="FFFFFF"/>
        </w:rPr>
        <w:t xml:space="preserve"> че в този момент няма смисъл</w:t>
      </w:r>
      <w:r w:rsidR="002A5255">
        <w:rPr>
          <w:color w:val="000000"/>
          <w:shd w:val="clear" w:color="auto" w:fill="FFFFFF"/>
        </w:rPr>
        <w:t>,</w:t>
      </w:r>
      <w:r w:rsidR="00CC04E8" w:rsidRPr="00CC04E8">
        <w:rPr>
          <w:color w:val="000000"/>
          <w:shd w:val="clear" w:color="auto" w:fill="FFFFFF"/>
        </w:rPr>
        <w:t xml:space="preserve"> ако в бъдеще това се промени ще го предложим и заедно ще го разгледаме на </w:t>
      </w:r>
      <w:r w:rsidR="002A5255">
        <w:rPr>
          <w:color w:val="000000"/>
          <w:shd w:val="clear" w:color="auto" w:fill="FFFFFF"/>
        </w:rPr>
        <w:t>О</w:t>
      </w:r>
      <w:r w:rsidR="00CC04E8" w:rsidRPr="00CC04E8">
        <w:rPr>
          <w:color w:val="000000"/>
          <w:shd w:val="clear" w:color="auto" w:fill="FFFFFF"/>
        </w:rPr>
        <w:t>бщинския съвет</w:t>
      </w:r>
      <w:r w:rsidR="002A5255">
        <w:rPr>
          <w:color w:val="000000"/>
          <w:shd w:val="clear" w:color="auto" w:fill="FFFFFF"/>
        </w:rPr>
        <w:t>.</w:t>
      </w:r>
      <w:r w:rsidR="00CC04E8" w:rsidRPr="00CC04E8">
        <w:rPr>
          <w:color w:val="000000"/>
          <w:shd w:val="clear" w:color="auto" w:fill="FFFFFF"/>
        </w:rPr>
        <w:t xml:space="preserve"> </w:t>
      </w:r>
      <w:r w:rsidR="002A5255">
        <w:rPr>
          <w:color w:val="000000"/>
          <w:shd w:val="clear" w:color="auto" w:fill="FFFFFF"/>
        </w:rPr>
        <w:t>Б</w:t>
      </w:r>
      <w:r w:rsidR="00CC04E8" w:rsidRPr="00CC04E8">
        <w:rPr>
          <w:color w:val="000000"/>
          <w:shd w:val="clear" w:color="auto" w:fill="FFFFFF"/>
        </w:rPr>
        <w:t>лагодаря</w:t>
      </w:r>
      <w:r w:rsidR="002A5255">
        <w:rPr>
          <w:color w:val="000000"/>
          <w:shd w:val="clear" w:color="auto" w:fill="FFFFFF"/>
        </w:rPr>
        <w:t>.</w:t>
      </w:r>
    </w:p>
    <w:p w14:paraId="2F268C8F" w14:textId="35FC2C4B" w:rsidR="00CC04E8" w:rsidRPr="00CC04E8" w:rsidRDefault="002A5255" w:rsidP="00B71AB5">
      <w:pPr>
        <w:spacing w:line="276" w:lineRule="auto"/>
        <w:ind w:firstLine="720"/>
        <w:contextualSpacing/>
        <w:jc w:val="both"/>
        <w:rPr>
          <w:color w:val="000000"/>
          <w:shd w:val="clear" w:color="auto" w:fill="FFFFFF"/>
        </w:rPr>
      </w:pPr>
      <w:r w:rsidRPr="00527119">
        <w:rPr>
          <w:b/>
        </w:rPr>
        <w:t>Акад. Христо Белоев</w:t>
      </w:r>
      <w:r w:rsidRPr="00527119">
        <w:t xml:space="preserve">: </w:t>
      </w:r>
      <w:r>
        <w:t>Да остана</w:t>
      </w:r>
      <w:r w:rsidR="00CC04E8" w:rsidRPr="00CC04E8">
        <w:rPr>
          <w:color w:val="000000"/>
          <w:shd w:val="clear" w:color="auto" w:fill="FFFFFF"/>
        </w:rPr>
        <w:t xml:space="preserve"> предложението да разместите</w:t>
      </w:r>
      <w:r>
        <w:rPr>
          <w:color w:val="000000"/>
          <w:shd w:val="clear" w:color="auto" w:fill="FFFFFF"/>
        </w:rPr>
        <w:t xml:space="preserve"> точка</w:t>
      </w:r>
      <w:r w:rsidR="00CC04E8" w:rsidRPr="00CC04E8">
        <w:rPr>
          <w:color w:val="000000"/>
          <w:shd w:val="clear" w:color="auto" w:fill="FFFFFF"/>
        </w:rPr>
        <w:t xml:space="preserve"> 3</w:t>
      </w:r>
      <w:r>
        <w:rPr>
          <w:color w:val="000000"/>
          <w:shd w:val="clear" w:color="auto" w:fill="FFFFFF"/>
        </w:rPr>
        <w:t>1,</w:t>
      </w:r>
      <w:r w:rsidR="00CC04E8" w:rsidRPr="00CC04E8">
        <w:rPr>
          <w:color w:val="000000"/>
          <w:shd w:val="clear" w:color="auto" w:fill="FFFFFF"/>
        </w:rPr>
        <w:t xml:space="preserve"> като втора</w:t>
      </w:r>
      <w:r>
        <w:rPr>
          <w:color w:val="000000"/>
          <w:shd w:val="clear" w:color="auto" w:fill="FFFFFF"/>
        </w:rPr>
        <w:t>.</w:t>
      </w:r>
      <w:r w:rsidR="00CC04E8" w:rsidRPr="00CC04E8">
        <w:rPr>
          <w:color w:val="000000"/>
          <w:shd w:val="clear" w:color="auto" w:fill="FFFFFF"/>
        </w:rPr>
        <w:t xml:space="preserve"> </w:t>
      </w:r>
      <w:r>
        <w:rPr>
          <w:color w:val="000000"/>
          <w:shd w:val="clear" w:color="auto" w:fill="FFFFFF"/>
        </w:rPr>
        <w:t>Т</w:t>
      </w:r>
      <w:r w:rsidR="00CC04E8" w:rsidRPr="00CC04E8">
        <w:rPr>
          <w:color w:val="000000"/>
          <w:shd w:val="clear" w:color="auto" w:fill="FFFFFF"/>
        </w:rPr>
        <w:t>ака по дневния ред други</w:t>
      </w:r>
      <w:r>
        <w:rPr>
          <w:color w:val="000000"/>
          <w:shd w:val="clear" w:color="auto" w:fill="FFFFFF"/>
        </w:rPr>
        <w:t>,</w:t>
      </w:r>
      <w:r w:rsidR="00CC04E8" w:rsidRPr="00CC04E8">
        <w:rPr>
          <w:color w:val="000000"/>
          <w:shd w:val="clear" w:color="auto" w:fill="FFFFFF"/>
        </w:rPr>
        <w:t xml:space="preserve"> гласуваме направените предложения</w:t>
      </w:r>
      <w:r>
        <w:rPr>
          <w:color w:val="000000"/>
          <w:shd w:val="clear" w:color="auto" w:fill="FFFFFF"/>
        </w:rPr>
        <w:t>.</w:t>
      </w:r>
      <w:r w:rsidR="00CC04E8" w:rsidRPr="00CC04E8">
        <w:rPr>
          <w:color w:val="000000"/>
          <w:shd w:val="clear" w:color="auto" w:fill="FFFFFF"/>
        </w:rPr>
        <w:t xml:space="preserve"> </w:t>
      </w:r>
      <w:r>
        <w:rPr>
          <w:color w:val="000000"/>
          <w:shd w:val="clear" w:color="auto" w:fill="FFFFFF"/>
        </w:rPr>
        <w:t>П</w:t>
      </w:r>
      <w:r w:rsidR="00CC04E8" w:rsidRPr="00CC04E8">
        <w:rPr>
          <w:color w:val="000000"/>
          <w:shd w:val="clear" w:color="auto" w:fill="FFFFFF"/>
        </w:rPr>
        <w:t>ърво включва</w:t>
      </w:r>
      <w:r>
        <w:rPr>
          <w:color w:val="000000"/>
          <w:shd w:val="clear" w:color="auto" w:fill="FFFFFF"/>
        </w:rPr>
        <w:t>не</w:t>
      </w:r>
      <w:r w:rsidR="00CC04E8" w:rsidRPr="00CC04E8">
        <w:rPr>
          <w:color w:val="000000"/>
          <w:shd w:val="clear" w:color="auto" w:fill="FFFFFF"/>
        </w:rPr>
        <w:t xml:space="preserve"> на извънредна</w:t>
      </w:r>
      <w:r>
        <w:rPr>
          <w:color w:val="000000"/>
          <w:shd w:val="clear" w:color="auto" w:fill="FFFFFF"/>
        </w:rPr>
        <w:t xml:space="preserve"> точка,</w:t>
      </w:r>
      <w:r w:rsidR="00CC04E8" w:rsidRPr="00CC04E8">
        <w:rPr>
          <w:color w:val="000000"/>
          <w:shd w:val="clear" w:color="auto" w:fill="FFFFFF"/>
        </w:rPr>
        <w:t xml:space="preserve"> </w:t>
      </w:r>
      <w:r>
        <w:rPr>
          <w:color w:val="000000"/>
          <w:shd w:val="clear" w:color="auto" w:fill="FFFFFF"/>
        </w:rPr>
        <w:t>к</w:t>
      </w:r>
      <w:r w:rsidR="00CC04E8" w:rsidRPr="00CC04E8">
        <w:rPr>
          <w:color w:val="000000"/>
          <w:shd w:val="clear" w:color="auto" w:fill="FFFFFF"/>
        </w:rPr>
        <w:t>ато първа приемане на декларация</w:t>
      </w:r>
      <w:r w:rsidR="00CC04E8">
        <w:rPr>
          <w:color w:val="000000"/>
          <w:shd w:val="clear" w:color="auto" w:fill="FFFFFF"/>
        </w:rPr>
        <w:t xml:space="preserve"> за инсенир</w:t>
      </w:r>
      <w:r>
        <w:rPr>
          <w:color w:val="000000"/>
          <w:shd w:val="clear" w:color="auto" w:fill="FFFFFF"/>
        </w:rPr>
        <w:t>а</w:t>
      </w:r>
      <w:r w:rsidR="00CC04E8">
        <w:rPr>
          <w:color w:val="000000"/>
          <w:shd w:val="clear" w:color="auto" w:fill="FFFFFF"/>
        </w:rPr>
        <w:t>тора.</w:t>
      </w:r>
    </w:p>
    <w:p w14:paraId="7EB19189" w14:textId="77777777" w:rsidR="00BB353E" w:rsidRPr="00CC04E8" w:rsidRDefault="00BB353E" w:rsidP="00132044">
      <w:pPr>
        <w:spacing w:line="276" w:lineRule="auto"/>
        <w:ind w:firstLine="708"/>
        <w:contextualSpacing/>
        <w:jc w:val="both"/>
        <w:rPr>
          <w:color w:val="000000"/>
          <w:shd w:val="clear" w:color="auto" w:fill="FFFFFF"/>
        </w:rPr>
      </w:pPr>
    </w:p>
    <w:p w14:paraId="7D292CCD" w14:textId="3551CD1E" w:rsidR="00BB353E" w:rsidRDefault="00BB353E" w:rsidP="00132044">
      <w:pPr>
        <w:spacing w:line="276" w:lineRule="auto"/>
        <w:contextualSpacing/>
        <w:jc w:val="both"/>
        <w:rPr>
          <w:b/>
        </w:rPr>
      </w:pPr>
      <w:r w:rsidRPr="00527119">
        <w:rPr>
          <w:b/>
        </w:rPr>
        <w:t>КВОРУМ – 4</w:t>
      </w:r>
      <w:r w:rsidR="00CC04E8">
        <w:rPr>
          <w:b/>
        </w:rPr>
        <w:t>6</w:t>
      </w:r>
      <w:r w:rsidRPr="00527119">
        <w:rPr>
          <w:b/>
        </w:rPr>
        <w:t>. С 4</w:t>
      </w:r>
      <w:r w:rsidR="00CC04E8">
        <w:rPr>
          <w:b/>
        </w:rPr>
        <w:t>6</w:t>
      </w:r>
      <w:r w:rsidRPr="00527119">
        <w:rPr>
          <w:b/>
        </w:rPr>
        <w:t xml:space="preserve"> „за“, </w:t>
      </w:r>
      <w:r w:rsidR="00CC04E8">
        <w:rPr>
          <w:b/>
        </w:rPr>
        <w:t>0</w:t>
      </w:r>
      <w:r w:rsidRPr="00527119">
        <w:rPr>
          <w:b/>
        </w:rPr>
        <w:t xml:space="preserve"> „против“ и </w:t>
      </w:r>
      <w:r w:rsidR="00CC04E8">
        <w:rPr>
          <w:b/>
        </w:rPr>
        <w:t xml:space="preserve">0 </w:t>
      </w:r>
      <w:r w:rsidRPr="00527119">
        <w:rPr>
          <w:b/>
        </w:rPr>
        <w:t>„въздържал се“ се приема предложението.</w:t>
      </w:r>
    </w:p>
    <w:p w14:paraId="67B83B8D" w14:textId="77777777" w:rsidR="002A5255" w:rsidRPr="00527119" w:rsidRDefault="002A5255" w:rsidP="00132044">
      <w:pPr>
        <w:spacing w:line="276" w:lineRule="auto"/>
        <w:contextualSpacing/>
        <w:jc w:val="both"/>
        <w:rPr>
          <w:b/>
        </w:rPr>
      </w:pPr>
    </w:p>
    <w:p w14:paraId="2FA8B460" w14:textId="7D460C0F" w:rsidR="00BB353E" w:rsidRPr="00527119" w:rsidRDefault="00CC04E8" w:rsidP="00132044">
      <w:pPr>
        <w:spacing w:line="276" w:lineRule="auto"/>
        <w:contextualSpacing/>
        <w:jc w:val="both"/>
        <w:rPr>
          <w:b/>
        </w:rPr>
      </w:pPr>
      <w:r>
        <w:rPr>
          <w:b/>
        </w:rPr>
        <w:tab/>
      </w:r>
      <w:r w:rsidRPr="00527119">
        <w:rPr>
          <w:b/>
        </w:rPr>
        <w:t>Акад. Христо Белоев</w:t>
      </w:r>
      <w:r w:rsidRPr="00527119">
        <w:t>:</w:t>
      </w:r>
      <w:r w:rsidR="00EA1DE2" w:rsidRPr="00EA1DE2">
        <w:rPr>
          <w:rFonts w:ascii="Tahoma" w:hAnsi="Tahoma" w:cs="Tahoma"/>
          <w:color w:val="000000"/>
          <w:sz w:val="21"/>
          <w:szCs w:val="21"/>
          <w:shd w:val="clear" w:color="auto" w:fill="FFFFFF"/>
        </w:rPr>
        <w:t xml:space="preserve"> </w:t>
      </w:r>
      <w:r w:rsidR="00C36527" w:rsidRPr="00C36527">
        <w:rPr>
          <w:color w:val="000000"/>
          <w:shd w:val="clear" w:color="auto" w:fill="FFFFFF"/>
        </w:rPr>
        <w:t>Включване като извънредна точка даване на</w:t>
      </w:r>
      <w:r w:rsidR="00EA1DE2" w:rsidRPr="00C36527">
        <w:rPr>
          <w:color w:val="000000"/>
          <w:shd w:val="clear" w:color="auto" w:fill="FFFFFF"/>
        </w:rPr>
        <w:t xml:space="preserve"> съглас</w:t>
      </w:r>
      <w:r w:rsidR="00C36527" w:rsidRPr="00C36527">
        <w:rPr>
          <w:color w:val="000000"/>
          <w:shd w:val="clear" w:color="auto" w:fill="FFFFFF"/>
        </w:rPr>
        <w:t>и</w:t>
      </w:r>
      <w:r w:rsidR="00E617AF">
        <w:rPr>
          <w:color w:val="000000"/>
          <w:shd w:val="clear" w:color="auto" w:fill="FFFFFF"/>
        </w:rPr>
        <w:t>е</w:t>
      </w:r>
      <w:r w:rsidR="00EA1DE2" w:rsidRPr="00C36527">
        <w:rPr>
          <w:color w:val="000000"/>
          <w:shd w:val="clear" w:color="auto" w:fill="FFFFFF"/>
        </w:rPr>
        <w:t xml:space="preserve"> за кандидатстване с </w:t>
      </w:r>
      <w:r w:rsidR="00C36527" w:rsidRPr="00C36527">
        <w:rPr>
          <w:color w:val="000000"/>
          <w:shd w:val="clear" w:color="auto" w:fill="FFFFFF"/>
        </w:rPr>
        <w:t>проектно</w:t>
      </w:r>
      <w:r w:rsidR="00EA1DE2" w:rsidRPr="00C36527">
        <w:rPr>
          <w:color w:val="000000"/>
          <w:shd w:val="clear" w:color="auto" w:fill="FFFFFF"/>
        </w:rPr>
        <w:t xml:space="preserve"> предложение по процедура подкрепа за ученици с таланти</w:t>
      </w:r>
      <w:r w:rsidR="00C36527">
        <w:rPr>
          <w:color w:val="000000"/>
          <w:shd w:val="clear" w:color="auto" w:fill="FFFFFF"/>
        </w:rPr>
        <w:t>,</w:t>
      </w:r>
      <w:r w:rsidR="00EA1DE2" w:rsidRPr="00C36527">
        <w:rPr>
          <w:color w:val="000000"/>
          <w:shd w:val="clear" w:color="auto" w:fill="FFFFFF"/>
        </w:rPr>
        <w:t xml:space="preserve"> като</w:t>
      </w:r>
      <w:r w:rsidR="00C36527">
        <w:rPr>
          <w:color w:val="000000"/>
          <w:shd w:val="clear" w:color="auto" w:fill="FFFFFF"/>
        </w:rPr>
        <w:t xml:space="preserve"> точка</w:t>
      </w:r>
      <w:r w:rsidR="00EA1DE2" w:rsidRPr="00C36527">
        <w:rPr>
          <w:color w:val="000000"/>
          <w:shd w:val="clear" w:color="auto" w:fill="FFFFFF"/>
        </w:rPr>
        <w:t xml:space="preserve"> </w:t>
      </w:r>
      <w:r w:rsidR="00C36527">
        <w:rPr>
          <w:color w:val="000000"/>
          <w:shd w:val="clear" w:color="auto" w:fill="FFFFFF"/>
        </w:rPr>
        <w:t>п</w:t>
      </w:r>
      <w:r w:rsidR="00EA1DE2" w:rsidRPr="00C36527">
        <w:rPr>
          <w:color w:val="000000"/>
          <w:shd w:val="clear" w:color="auto" w:fill="FFFFFF"/>
        </w:rPr>
        <w:t>реди изказванията на граждани и питанията</w:t>
      </w:r>
      <w:r w:rsidR="00C36527">
        <w:rPr>
          <w:color w:val="000000"/>
          <w:shd w:val="clear" w:color="auto" w:fill="FFFFFF"/>
        </w:rPr>
        <w:t>.</w:t>
      </w:r>
      <w:r w:rsidR="00EA1DE2" w:rsidRPr="00C36527">
        <w:rPr>
          <w:color w:val="000000"/>
          <w:shd w:val="clear" w:color="auto" w:fill="FFFFFF"/>
        </w:rPr>
        <w:t xml:space="preserve"> </w:t>
      </w:r>
    </w:p>
    <w:p w14:paraId="78998F4B" w14:textId="30F9B1D3" w:rsidR="00BB353E" w:rsidRPr="00527119" w:rsidRDefault="00BB353E" w:rsidP="007C3F0B">
      <w:pPr>
        <w:spacing w:line="276" w:lineRule="auto"/>
        <w:contextualSpacing/>
        <w:jc w:val="both"/>
      </w:pPr>
      <w:r w:rsidRPr="00527119">
        <w:rPr>
          <w:b/>
        </w:rPr>
        <w:tab/>
      </w:r>
    </w:p>
    <w:p w14:paraId="361B34A5" w14:textId="77777777" w:rsidR="00BB353E" w:rsidRPr="00527119" w:rsidRDefault="00BB353E" w:rsidP="00132044">
      <w:pPr>
        <w:spacing w:line="276" w:lineRule="auto"/>
        <w:contextualSpacing/>
        <w:jc w:val="both"/>
      </w:pPr>
    </w:p>
    <w:p w14:paraId="4CBF7648" w14:textId="7DEAF621" w:rsidR="00BB353E" w:rsidRDefault="00BB353E" w:rsidP="00132044">
      <w:pPr>
        <w:spacing w:line="276" w:lineRule="auto"/>
        <w:contextualSpacing/>
        <w:jc w:val="both"/>
        <w:rPr>
          <w:b/>
        </w:rPr>
      </w:pPr>
      <w:r w:rsidRPr="00527119">
        <w:rPr>
          <w:b/>
        </w:rPr>
        <w:t xml:space="preserve">КВОРУМ – </w:t>
      </w:r>
      <w:r w:rsidR="00EA1DE2">
        <w:rPr>
          <w:b/>
        </w:rPr>
        <w:t>39</w:t>
      </w:r>
      <w:r w:rsidRPr="00527119">
        <w:rPr>
          <w:b/>
        </w:rPr>
        <w:t xml:space="preserve">. С </w:t>
      </w:r>
      <w:r w:rsidR="00EA1DE2">
        <w:rPr>
          <w:b/>
        </w:rPr>
        <w:t>39</w:t>
      </w:r>
      <w:r w:rsidRPr="00527119">
        <w:rPr>
          <w:b/>
        </w:rPr>
        <w:t>„за“, 0 „против“ и 0 „въздържал се“ се прие</w:t>
      </w:r>
      <w:r w:rsidR="00EA1DE2">
        <w:rPr>
          <w:b/>
        </w:rPr>
        <w:t>ма</w:t>
      </w:r>
      <w:r w:rsidRPr="00527119">
        <w:rPr>
          <w:b/>
        </w:rPr>
        <w:t xml:space="preserve"> </w:t>
      </w:r>
      <w:r w:rsidR="00EA1DE2">
        <w:rPr>
          <w:b/>
        </w:rPr>
        <w:t>предложението.</w:t>
      </w:r>
    </w:p>
    <w:p w14:paraId="5E5F4FA9" w14:textId="77777777" w:rsidR="00C36527" w:rsidRPr="00527119" w:rsidRDefault="00C36527" w:rsidP="00132044">
      <w:pPr>
        <w:spacing w:line="276" w:lineRule="auto"/>
        <w:contextualSpacing/>
        <w:jc w:val="both"/>
        <w:rPr>
          <w:b/>
        </w:rPr>
      </w:pPr>
    </w:p>
    <w:p w14:paraId="682987EA" w14:textId="7E7429A3" w:rsidR="00BB353E" w:rsidRPr="00EA1DE2" w:rsidRDefault="00CC04E8" w:rsidP="00132044">
      <w:pPr>
        <w:tabs>
          <w:tab w:val="left" w:pos="284"/>
          <w:tab w:val="left" w:pos="1560"/>
          <w:tab w:val="left" w:pos="4678"/>
        </w:tabs>
        <w:spacing w:before="100" w:beforeAutospacing="1" w:after="100" w:afterAutospacing="1"/>
        <w:contextualSpacing/>
        <w:jc w:val="both"/>
        <w:outlineLvl w:val="2"/>
      </w:pPr>
      <w:r>
        <w:rPr>
          <w:b/>
        </w:rPr>
        <w:tab/>
      </w:r>
      <w:r w:rsidRPr="00527119">
        <w:rPr>
          <w:b/>
        </w:rPr>
        <w:t>Акад. Христо Белоев</w:t>
      </w:r>
      <w:r w:rsidRPr="00EA1DE2">
        <w:t>:</w:t>
      </w:r>
      <w:r w:rsidR="00EA1DE2" w:rsidRPr="00EA1DE2">
        <w:rPr>
          <w:color w:val="000000"/>
          <w:shd w:val="clear" w:color="auto" w:fill="FFFFFF"/>
        </w:rPr>
        <w:t xml:space="preserve"> </w:t>
      </w:r>
      <w:r w:rsidR="00C36527">
        <w:rPr>
          <w:color w:val="000000"/>
          <w:shd w:val="clear" w:color="auto" w:fill="FFFFFF"/>
        </w:rPr>
        <w:t xml:space="preserve">Така, кое, кое </w:t>
      </w:r>
      <w:r w:rsidR="00EA1DE2" w:rsidRPr="00EA1DE2">
        <w:rPr>
          <w:color w:val="000000"/>
          <w:shd w:val="clear" w:color="auto" w:fill="FFFFFF"/>
        </w:rPr>
        <w:t>преди изказванията ще стане проектното предложението</w:t>
      </w:r>
      <w:r w:rsidR="00C36527">
        <w:rPr>
          <w:color w:val="000000"/>
          <w:shd w:val="clear" w:color="auto" w:fill="FFFFFF"/>
        </w:rPr>
        <w:t>, тоест</w:t>
      </w:r>
      <w:r w:rsidR="00EA1DE2" w:rsidRPr="00EA1DE2">
        <w:rPr>
          <w:color w:val="000000"/>
          <w:shd w:val="clear" w:color="auto" w:fill="FFFFFF"/>
        </w:rPr>
        <w:t xml:space="preserve"> последна от редовните точки</w:t>
      </w:r>
      <w:r w:rsidR="00E617AF">
        <w:rPr>
          <w:color w:val="000000"/>
          <w:shd w:val="clear" w:color="auto" w:fill="FFFFFF"/>
        </w:rPr>
        <w:t xml:space="preserve"> е</w:t>
      </w:r>
      <w:r w:rsidR="00EA1DE2" w:rsidRPr="00EA1DE2">
        <w:rPr>
          <w:color w:val="000000"/>
          <w:shd w:val="clear" w:color="auto" w:fill="FFFFFF"/>
        </w:rPr>
        <w:t xml:space="preserve"> проектното предложение</w:t>
      </w:r>
      <w:r w:rsidR="00C36527">
        <w:rPr>
          <w:color w:val="000000"/>
          <w:shd w:val="clear" w:color="auto" w:fill="FFFFFF"/>
        </w:rPr>
        <w:t>.</w:t>
      </w:r>
      <w:r w:rsidR="00EA1DE2" w:rsidRPr="00EA1DE2">
        <w:rPr>
          <w:color w:val="000000"/>
          <w:shd w:val="clear" w:color="auto" w:fill="FFFFFF"/>
        </w:rPr>
        <w:t xml:space="preserve"> </w:t>
      </w:r>
      <w:r w:rsidR="00C36527">
        <w:rPr>
          <w:color w:val="000000"/>
          <w:shd w:val="clear" w:color="auto" w:fill="FFFFFF"/>
        </w:rPr>
        <w:t>Т</w:t>
      </w:r>
      <w:r w:rsidR="00EA1DE2" w:rsidRPr="00EA1DE2">
        <w:rPr>
          <w:color w:val="000000"/>
          <w:shd w:val="clear" w:color="auto" w:fill="FFFFFF"/>
        </w:rPr>
        <w:t>ака включване на извънредна</w:t>
      </w:r>
      <w:r w:rsidR="00C36527">
        <w:rPr>
          <w:color w:val="000000"/>
          <w:shd w:val="clear" w:color="auto" w:fill="FFFFFF"/>
        </w:rPr>
        <w:t xml:space="preserve"> точка</w:t>
      </w:r>
      <w:r w:rsidR="00EA1DE2" w:rsidRPr="00EA1DE2">
        <w:rPr>
          <w:color w:val="000000"/>
          <w:shd w:val="clear" w:color="auto" w:fill="FFFFFF"/>
        </w:rPr>
        <w:t xml:space="preserve"> </w:t>
      </w:r>
      <w:r w:rsidR="00C36527">
        <w:rPr>
          <w:color w:val="000000"/>
          <w:shd w:val="clear" w:color="auto" w:fill="FFFFFF"/>
        </w:rPr>
        <w:t>п</w:t>
      </w:r>
      <w:r w:rsidR="00EA1DE2" w:rsidRPr="00EA1DE2">
        <w:rPr>
          <w:color w:val="000000"/>
          <w:shd w:val="clear" w:color="auto" w:fill="FFFFFF"/>
        </w:rPr>
        <w:t>редложени</w:t>
      </w:r>
      <w:r w:rsidR="00C36527">
        <w:rPr>
          <w:color w:val="000000"/>
          <w:shd w:val="clear" w:color="auto" w:fill="FFFFFF"/>
        </w:rPr>
        <w:t>е</w:t>
      </w:r>
      <w:r w:rsidR="00EA1DE2" w:rsidRPr="00EA1DE2">
        <w:rPr>
          <w:color w:val="000000"/>
          <w:shd w:val="clear" w:color="auto" w:fill="FFFFFF"/>
        </w:rPr>
        <w:t xml:space="preserve"> от Мари</w:t>
      </w:r>
      <w:r w:rsidR="00C36527">
        <w:rPr>
          <w:color w:val="000000"/>
          <w:shd w:val="clear" w:color="auto" w:fill="FFFFFF"/>
        </w:rPr>
        <w:t>я</w:t>
      </w:r>
      <w:r w:rsidR="00EA1DE2" w:rsidRPr="00EA1DE2">
        <w:rPr>
          <w:color w:val="000000"/>
          <w:shd w:val="clear" w:color="auto" w:fill="FFFFFF"/>
        </w:rPr>
        <w:t xml:space="preserve">н Димитров за даване на информация от </w:t>
      </w:r>
      <w:r w:rsidR="00E617AF">
        <w:rPr>
          <w:color w:val="000000"/>
          <w:shd w:val="clear" w:color="auto" w:fill="FFFFFF"/>
        </w:rPr>
        <w:t>К</w:t>
      </w:r>
      <w:r w:rsidR="00EA1DE2" w:rsidRPr="00EA1DE2">
        <w:rPr>
          <w:color w:val="000000"/>
          <w:shd w:val="clear" w:color="auto" w:fill="FFFFFF"/>
        </w:rPr>
        <w:t>мета</w:t>
      </w:r>
      <w:r w:rsidR="00C36527">
        <w:rPr>
          <w:color w:val="000000"/>
          <w:shd w:val="clear" w:color="auto" w:fill="FFFFFF"/>
        </w:rPr>
        <w:t>,</w:t>
      </w:r>
      <w:r w:rsidR="00EA1DE2" w:rsidRPr="00EA1DE2">
        <w:rPr>
          <w:color w:val="000000"/>
          <w:shd w:val="clear" w:color="auto" w:fill="FFFFFF"/>
        </w:rPr>
        <w:t xml:space="preserve"> изслушване на </w:t>
      </w:r>
      <w:r w:rsidR="00E617AF">
        <w:rPr>
          <w:color w:val="000000"/>
          <w:shd w:val="clear" w:color="auto" w:fill="FFFFFF"/>
        </w:rPr>
        <w:t>К</w:t>
      </w:r>
      <w:r w:rsidR="00EA1DE2" w:rsidRPr="00EA1DE2">
        <w:rPr>
          <w:color w:val="000000"/>
          <w:shd w:val="clear" w:color="auto" w:fill="FFFFFF"/>
        </w:rPr>
        <w:t xml:space="preserve">мета относно недвижим </w:t>
      </w:r>
      <w:r w:rsidR="00C36527" w:rsidRPr="00EA1DE2">
        <w:rPr>
          <w:color w:val="000000"/>
          <w:shd w:val="clear" w:color="auto" w:fill="FFFFFF"/>
        </w:rPr>
        <w:t>училищ</w:t>
      </w:r>
      <w:r w:rsidR="00C36527">
        <w:rPr>
          <w:color w:val="000000"/>
          <w:shd w:val="clear" w:color="auto" w:fill="FFFFFF"/>
        </w:rPr>
        <w:t>ен имот</w:t>
      </w:r>
      <w:r w:rsidR="00EA1DE2" w:rsidRPr="00EA1DE2">
        <w:rPr>
          <w:color w:val="000000"/>
          <w:shd w:val="clear" w:color="auto" w:fill="FFFFFF"/>
        </w:rPr>
        <w:t xml:space="preserve"> почивна база находящ </w:t>
      </w:r>
      <w:r w:rsidR="00C36527">
        <w:rPr>
          <w:color w:val="000000"/>
          <w:shd w:val="clear" w:color="auto" w:fill="FFFFFF"/>
        </w:rPr>
        <w:t xml:space="preserve">в </w:t>
      </w:r>
      <w:r w:rsidR="00EA1DE2" w:rsidRPr="00EA1DE2">
        <w:rPr>
          <w:color w:val="000000"/>
          <w:shd w:val="clear" w:color="auto" w:fill="FFFFFF"/>
        </w:rPr>
        <w:t>град Варна</w:t>
      </w:r>
      <w:r w:rsidR="00C36527">
        <w:rPr>
          <w:color w:val="000000"/>
          <w:shd w:val="clear" w:color="auto" w:fill="FFFFFF"/>
        </w:rPr>
        <w:t>,</w:t>
      </w:r>
      <w:r w:rsidR="00EA1DE2" w:rsidRPr="00EA1DE2">
        <w:rPr>
          <w:color w:val="000000"/>
          <w:shd w:val="clear" w:color="auto" w:fill="FFFFFF"/>
        </w:rPr>
        <w:t xml:space="preserve"> Константин и Елена</w:t>
      </w:r>
      <w:r w:rsidR="00C36527">
        <w:rPr>
          <w:color w:val="000000"/>
          <w:shd w:val="clear" w:color="auto" w:fill="FFFFFF"/>
        </w:rPr>
        <w:t>.</w:t>
      </w:r>
      <w:r w:rsidR="00EA1DE2" w:rsidRPr="00EA1DE2">
        <w:rPr>
          <w:color w:val="000000"/>
          <w:shd w:val="clear" w:color="auto" w:fill="FFFFFF"/>
        </w:rPr>
        <w:t xml:space="preserve"> </w:t>
      </w:r>
      <w:r w:rsidR="00C36527">
        <w:rPr>
          <w:color w:val="000000"/>
          <w:shd w:val="clear" w:color="auto" w:fill="FFFFFF"/>
        </w:rPr>
        <w:t>Изчакайте да свърши гласуването и да го обява. Прегласуване, имали предложение за прегласуване? Моля, няма.</w:t>
      </w:r>
    </w:p>
    <w:p w14:paraId="02855098" w14:textId="77777777" w:rsidR="00EA1DE2" w:rsidRDefault="00EA1DE2" w:rsidP="00132044">
      <w:pPr>
        <w:tabs>
          <w:tab w:val="left" w:pos="284"/>
          <w:tab w:val="left" w:pos="1560"/>
          <w:tab w:val="left" w:pos="4678"/>
        </w:tabs>
        <w:spacing w:before="100" w:beforeAutospacing="1" w:after="100" w:afterAutospacing="1"/>
        <w:contextualSpacing/>
        <w:jc w:val="both"/>
        <w:outlineLvl w:val="2"/>
      </w:pPr>
    </w:p>
    <w:p w14:paraId="757C1FE5" w14:textId="43EFFA66" w:rsidR="00EA1DE2" w:rsidRDefault="00EA1DE2" w:rsidP="00EA1DE2">
      <w:pPr>
        <w:spacing w:line="276" w:lineRule="auto"/>
        <w:contextualSpacing/>
        <w:jc w:val="both"/>
        <w:rPr>
          <w:b/>
        </w:rPr>
      </w:pPr>
      <w:r w:rsidRPr="00527119">
        <w:rPr>
          <w:b/>
        </w:rPr>
        <w:t xml:space="preserve">КВОРУМ – 47. С </w:t>
      </w:r>
      <w:r>
        <w:rPr>
          <w:b/>
        </w:rPr>
        <w:t>17</w:t>
      </w:r>
      <w:r w:rsidRPr="00527119">
        <w:rPr>
          <w:b/>
        </w:rPr>
        <w:t xml:space="preserve"> „за“, </w:t>
      </w:r>
      <w:r>
        <w:rPr>
          <w:b/>
        </w:rPr>
        <w:t>24</w:t>
      </w:r>
      <w:r w:rsidRPr="00527119">
        <w:rPr>
          <w:b/>
        </w:rPr>
        <w:t xml:space="preserve"> „против“ и </w:t>
      </w:r>
      <w:r>
        <w:rPr>
          <w:b/>
        </w:rPr>
        <w:t>6</w:t>
      </w:r>
      <w:r w:rsidRPr="00527119">
        <w:rPr>
          <w:b/>
        </w:rPr>
        <w:t xml:space="preserve"> „въздържал се“</w:t>
      </w:r>
      <w:r>
        <w:rPr>
          <w:b/>
        </w:rPr>
        <w:t xml:space="preserve"> не</w:t>
      </w:r>
      <w:r w:rsidRPr="00527119">
        <w:rPr>
          <w:b/>
        </w:rPr>
        <w:t xml:space="preserve"> се при</w:t>
      </w:r>
      <w:r>
        <w:rPr>
          <w:b/>
        </w:rPr>
        <w:t>ема предложението.</w:t>
      </w:r>
    </w:p>
    <w:p w14:paraId="2C43FCAB" w14:textId="77777777" w:rsidR="00C36527" w:rsidRPr="00527119" w:rsidRDefault="00C36527" w:rsidP="00EA1DE2">
      <w:pPr>
        <w:spacing w:line="276" w:lineRule="auto"/>
        <w:contextualSpacing/>
        <w:jc w:val="both"/>
        <w:rPr>
          <w:b/>
        </w:rPr>
      </w:pPr>
    </w:p>
    <w:p w14:paraId="7246A504" w14:textId="42CF4B6A" w:rsidR="00EA1DE2" w:rsidRDefault="00EA1DE2" w:rsidP="00EA1DE2">
      <w:pPr>
        <w:tabs>
          <w:tab w:val="left" w:pos="284"/>
          <w:tab w:val="left" w:pos="1560"/>
          <w:tab w:val="left" w:pos="4678"/>
        </w:tabs>
        <w:spacing w:before="100" w:beforeAutospacing="1" w:after="100" w:afterAutospacing="1"/>
        <w:contextualSpacing/>
        <w:jc w:val="both"/>
        <w:outlineLvl w:val="2"/>
        <w:rPr>
          <w:color w:val="000000"/>
          <w:shd w:val="clear" w:color="auto" w:fill="FFFFFF"/>
        </w:rPr>
      </w:pPr>
      <w:r>
        <w:rPr>
          <w:b/>
        </w:rPr>
        <w:tab/>
      </w:r>
      <w:r w:rsidRPr="00527119">
        <w:rPr>
          <w:b/>
        </w:rPr>
        <w:t>Акад. Христо Белоев</w:t>
      </w:r>
      <w:r w:rsidRPr="00527119">
        <w:t>:</w:t>
      </w:r>
      <w:r w:rsidRPr="00EA1DE2">
        <w:rPr>
          <w:rFonts w:ascii="Tahoma" w:hAnsi="Tahoma" w:cs="Tahoma"/>
          <w:color w:val="000000"/>
          <w:sz w:val="21"/>
          <w:szCs w:val="21"/>
          <w:shd w:val="clear" w:color="auto" w:fill="FFFFFF"/>
        </w:rPr>
        <w:t xml:space="preserve"> </w:t>
      </w:r>
      <w:r w:rsidRPr="00EA1DE2">
        <w:rPr>
          <w:color w:val="000000"/>
          <w:shd w:val="clear" w:color="auto" w:fill="FFFFFF"/>
        </w:rPr>
        <w:t>Предложение на Мари</w:t>
      </w:r>
      <w:r w:rsidR="00C36527">
        <w:rPr>
          <w:color w:val="000000"/>
          <w:shd w:val="clear" w:color="auto" w:fill="FFFFFF"/>
        </w:rPr>
        <w:t>я</w:t>
      </w:r>
      <w:r w:rsidRPr="00EA1DE2">
        <w:rPr>
          <w:color w:val="000000"/>
          <w:shd w:val="clear" w:color="auto" w:fill="FFFFFF"/>
        </w:rPr>
        <w:t>н Димитров изказванията на гражданите да станат първа</w:t>
      </w:r>
      <w:r w:rsidR="00C36527">
        <w:rPr>
          <w:color w:val="000000"/>
          <w:shd w:val="clear" w:color="auto" w:fill="FFFFFF"/>
        </w:rPr>
        <w:t xml:space="preserve"> точка,</w:t>
      </w:r>
      <w:r w:rsidRPr="00EA1DE2">
        <w:rPr>
          <w:color w:val="000000"/>
          <w:shd w:val="clear" w:color="auto" w:fill="FFFFFF"/>
        </w:rPr>
        <w:t xml:space="preserve"> </w:t>
      </w:r>
      <w:r w:rsidR="00C36527">
        <w:rPr>
          <w:color w:val="000000"/>
          <w:shd w:val="clear" w:color="auto" w:fill="FFFFFF"/>
        </w:rPr>
        <w:t>т</w:t>
      </w:r>
      <w:r w:rsidRPr="00EA1DE2">
        <w:rPr>
          <w:color w:val="000000"/>
          <w:shd w:val="clear" w:color="auto" w:fill="FFFFFF"/>
        </w:rPr>
        <w:t>оест първа</w:t>
      </w:r>
      <w:r w:rsidR="00C36527">
        <w:rPr>
          <w:color w:val="000000"/>
          <w:shd w:val="clear" w:color="auto" w:fill="FFFFFF"/>
        </w:rPr>
        <w:t>,</w:t>
      </w:r>
      <w:r w:rsidRPr="00EA1DE2">
        <w:rPr>
          <w:color w:val="000000"/>
          <w:shd w:val="clear" w:color="auto" w:fill="FFFFFF"/>
        </w:rPr>
        <w:t xml:space="preserve"> втора и трета тъй като те са три</w:t>
      </w:r>
      <w:r w:rsidR="00C36527">
        <w:rPr>
          <w:color w:val="000000"/>
          <w:shd w:val="clear" w:color="auto" w:fill="FFFFFF"/>
        </w:rPr>
        <w:t>.</w:t>
      </w:r>
      <w:r w:rsidRPr="00EA1DE2">
        <w:rPr>
          <w:color w:val="000000"/>
          <w:shd w:val="clear" w:color="auto" w:fill="FFFFFF"/>
        </w:rPr>
        <w:t xml:space="preserve"> </w:t>
      </w:r>
    </w:p>
    <w:p w14:paraId="2E1D254A" w14:textId="77777777" w:rsidR="00C36527" w:rsidRDefault="00C36527" w:rsidP="00EA1DE2">
      <w:pPr>
        <w:tabs>
          <w:tab w:val="left" w:pos="284"/>
          <w:tab w:val="left" w:pos="1560"/>
          <w:tab w:val="left" w:pos="4678"/>
        </w:tabs>
        <w:spacing w:before="100" w:beforeAutospacing="1" w:after="100" w:afterAutospacing="1"/>
        <w:contextualSpacing/>
        <w:jc w:val="both"/>
        <w:outlineLvl w:val="2"/>
      </w:pPr>
    </w:p>
    <w:p w14:paraId="056CE492" w14:textId="2C7AA861" w:rsidR="00EA1DE2" w:rsidRDefault="00EA1DE2" w:rsidP="00EA1DE2">
      <w:pPr>
        <w:spacing w:line="276" w:lineRule="auto"/>
        <w:contextualSpacing/>
        <w:jc w:val="both"/>
        <w:rPr>
          <w:b/>
        </w:rPr>
      </w:pPr>
      <w:bookmarkStart w:id="1" w:name="_Hlk215527335"/>
      <w:r w:rsidRPr="00527119">
        <w:rPr>
          <w:b/>
        </w:rPr>
        <w:t>КВОРУМ – 4</w:t>
      </w:r>
      <w:r>
        <w:rPr>
          <w:b/>
        </w:rPr>
        <w:t>4</w:t>
      </w:r>
      <w:r w:rsidRPr="00527119">
        <w:rPr>
          <w:b/>
        </w:rPr>
        <w:t xml:space="preserve">. С </w:t>
      </w:r>
      <w:r>
        <w:rPr>
          <w:b/>
        </w:rPr>
        <w:t>19</w:t>
      </w:r>
      <w:r w:rsidRPr="00527119">
        <w:rPr>
          <w:b/>
        </w:rPr>
        <w:t xml:space="preserve"> „за“, </w:t>
      </w:r>
      <w:r>
        <w:rPr>
          <w:b/>
        </w:rPr>
        <w:t>13</w:t>
      </w:r>
      <w:r w:rsidRPr="00527119">
        <w:rPr>
          <w:b/>
        </w:rPr>
        <w:t xml:space="preserve"> „против“ и </w:t>
      </w:r>
      <w:r>
        <w:rPr>
          <w:b/>
        </w:rPr>
        <w:t>12</w:t>
      </w:r>
      <w:r w:rsidRPr="00527119">
        <w:rPr>
          <w:b/>
        </w:rPr>
        <w:t xml:space="preserve"> „въздържал се“</w:t>
      </w:r>
      <w:r>
        <w:rPr>
          <w:b/>
        </w:rPr>
        <w:t xml:space="preserve"> не</w:t>
      </w:r>
      <w:r w:rsidRPr="00527119">
        <w:rPr>
          <w:b/>
        </w:rPr>
        <w:t xml:space="preserve"> се прие</w:t>
      </w:r>
      <w:r>
        <w:rPr>
          <w:b/>
        </w:rPr>
        <w:t>ма предложението.</w:t>
      </w:r>
      <w:r w:rsidRPr="00527119">
        <w:rPr>
          <w:b/>
        </w:rPr>
        <w:t xml:space="preserve"> </w:t>
      </w:r>
    </w:p>
    <w:p w14:paraId="2A7A1330" w14:textId="77777777" w:rsidR="00EA1DE2" w:rsidRPr="00527119" w:rsidRDefault="00EA1DE2" w:rsidP="00EA1DE2">
      <w:pPr>
        <w:spacing w:line="276" w:lineRule="auto"/>
        <w:contextualSpacing/>
        <w:jc w:val="both"/>
        <w:rPr>
          <w:b/>
        </w:rPr>
      </w:pPr>
    </w:p>
    <w:bookmarkEnd w:id="1"/>
    <w:p w14:paraId="3D896D50" w14:textId="170B78FD" w:rsidR="00EA1DE2" w:rsidRDefault="00EA1DE2" w:rsidP="00EA1DE2">
      <w:pPr>
        <w:tabs>
          <w:tab w:val="left" w:pos="284"/>
          <w:tab w:val="left" w:pos="1560"/>
          <w:tab w:val="left" w:pos="4678"/>
        </w:tabs>
        <w:spacing w:before="100" w:beforeAutospacing="1" w:after="100" w:afterAutospacing="1"/>
        <w:contextualSpacing/>
        <w:jc w:val="both"/>
        <w:outlineLvl w:val="2"/>
      </w:pPr>
      <w:r>
        <w:rPr>
          <w:b/>
        </w:rPr>
        <w:tab/>
      </w:r>
      <w:bookmarkStart w:id="2" w:name="_Hlk215527446"/>
      <w:r w:rsidRPr="00527119">
        <w:rPr>
          <w:b/>
        </w:rPr>
        <w:t>Акад. Христо Белоев</w:t>
      </w:r>
      <w:r w:rsidRPr="00527119">
        <w:t>:</w:t>
      </w:r>
      <w:r w:rsidR="00E617AF">
        <w:t xml:space="preserve"> И предложението</w:t>
      </w:r>
      <w:r w:rsidR="00963B57">
        <w:t xml:space="preserve"> </w:t>
      </w:r>
      <w:r w:rsidR="00E617AF">
        <w:t>т</w:t>
      </w:r>
      <w:r w:rsidR="00963B57">
        <w:t>очка</w:t>
      </w:r>
      <w:r>
        <w:t xml:space="preserve"> 31 точка да стане втора, предложението </w:t>
      </w:r>
      <w:r w:rsidR="00963B57">
        <w:t>от</w:t>
      </w:r>
      <w:r>
        <w:t xml:space="preserve"> Недков.</w:t>
      </w:r>
    </w:p>
    <w:p w14:paraId="79F553C3" w14:textId="77777777" w:rsidR="00EA1DE2" w:rsidRDefault="00EA1DE2" w:rsidP="00EA1DE2">
      <w:pPr>
        <w:tabs>
          <w:tab w:val="left" w:pos="284"/>
          <w:tab w:val="left" w:pos="1560"/>
          <w:tab w:val="left" w:pos="4678"/>
        </w:tabs>
        <w:spacing w:before="100" w:beforeAutospacing="1" w:after="100" w:afterAutospacing="1"/>
        <w:contextualSpacing/>
        <w:jc w:val="both"/>
        <w:outlineLvl w:val="2"/>
      </w:pPr>
    </w:p>
    <w:p w14:paraId="56751925" w14:textId="7C8E0C75" w:rsidR="00EA1DE2" w:rsidRDefault="00EA1DE2" w:rsidP="00EA1DE2">
      <w:pPr>
        <w:spacing w:line="276" w:lineRule="auto"/>
        <w:contextualSpacing/>
        <w:jc w:val="both"/>
        <w:rPr>
          <w:b/>
        </w:rPr>
      </w:pPr>
      <w:r w:rsidRPr="00527119">
        <w:rPr>
          <w:b/>
        </w:rPr>
        <w:t>КВОРУМ – 4</w:t>
      </w:r>
      <w:r>
        <w:rPr>
          <w:b/>
        </w:rPr>
        <w:t>6</w:t>
      </w:r>
      <w:r w:rsidRPr="00527119">
        <w:rPr>
          <w:b/>
        </w:rPr>
        <w:t xml:space="preserve">. С </w:t>
      </w:r>
      <w:r>
        <w:rPr>
          <w:b/>
        </w:rPr>
        <w:t>32</w:t>
      </w:r>
      <w:r w:rsidRPr="00527119">
        <w:rPr>
          <w:b/>
        </w:rPr>
        <w:t xml:space="preserve"> „за“, </w:t>
      </w:r>
      <w:r>
        <w:rPr>
          <w:b/>
        </w:rPr>
        <w:t>3</w:t>
      </w:r>
      <w:r w:rsidRPr="00527119">
        <w:rPr>
          <w:b/>
        </w:rPr>
        <w:t xml:space="preserve"> „против“ и </w:t>
      </w:r>
      <w:r>
        <w:rPr>
          <w:b/>
        </w:rPr>
        <w:t>11</w:t>
      </w:r>
      <w:r w:rsidRPr="00527119">
        <w:rPr>
          <w:b/>
        </w:rPr>
        <w:t xml:space="preserve"> „въздържал се“ се прие</w:t>
      </w:r>
      <w:r>
        <w:rPr>
          <w:b/>
        </w:rPr>
        <w:t>ма предложението</w:t>
      </w:r>
      <w:bookmarkEnd w:id="2"/>
      <w:r>
        <w:rPr>
          <w:b/>
        </w:rPr>
        <w:t>.</w:t>
      </w:r>
      <w:r w:rsidRPr="00527119">
        <w:rPr>
          <w:b/>
        </w:rPr>
        <w:t xml:space="preserve"> </w:t>
      </w:r>
    </w:p>
    <w:p w14:paraId="42ED9F30" w14:textId="77777777" w:rsidR="00FE66F6" w:rsidRDefault="00FE66F6" w:rsidP="00EA1DE2">
      <w:pPr>
        <w:spacing w:line="276" w:lineRule="auto"/>
        <w:contextualSpacing/>
        <w:jc w:val="both"/>
        <w:rPr>
          <w:b/>
        </w:rPr>
      </w:pPr>
    </w:p>
    <w:p w14:paraId="1FDD64B6" w14:textId="59810645" w:rsidR="00FE66F6" w:rsidRDefault="00FE66F6" w:rsidP="00FE66F6">
      <w:pPr>
        <w:tabs>
          <w:tab w:val="left" w:pos="284"/>
          <w:tab w:val="left" w:pos="1560"/>
          <w:tab w:val="left" w:pos="4678"/>
        </w:tabs>
        <w:spacing w:before="100" w:beforeAutospacing="1" w:after="100" w:afterAutospacing="1"/>
        <w:contextualSpacing/>
        <w:jc w:val="both"/>
        <w:outlineLvl w:val="2"/>
      </w:pPr>
      <w:r w:rsidRPr="00527119">
        <w:rPr>
          <w:b/>
        </w:rPr>
        <w:t>Акад. Христо Белоев</w:t>
      </w:r>
      <w:r w:rsidRPr="00527119">
        <w:t>:</w:t>
      </w:r>
      <w:r>
        <w:t xml:space="preserve"> Дневния ред, като цяло.</w:t>
      </w:r>
    </w:p>
    <w:p w14:paraId="52643D02" w14:textId="77777777" w:rsidR="00FE66F6" w:rsidRDefault="00FE66F6" w:rsidP="00FE66F6">
      <w:pPr>
        <w:tabs>
          <w:tab w:val="left" w:pos="284"/>
          <w:tab w:val="left" w:pos="1560"/>
          <w:tab w:val="left" w:pos="4678"/>
        </w:tabs>
        <w:spacing w:before="100" w:beforeAutospacing="1" w:after="100" w:afterAutospacing="1"/>
        <w:contextualSpacing/>
        <w:jc w:val="both"/>
        <w:outlineLvl w:val="2"/>
      </w:pPr>
    </w:p>
    <w:p w14:paraId="067AB108" w14:textId="47408B92" w:rsidR="00FE66F6" w:rsidRPr="00527119" w:rsidRDefault="00FE66F6" w:rsidP="00FE66F6">
      <w:pPr>
        <w:spacing w:line="276" w:lineRule="auto"/>
        <w:contextualSpacing/>
        <w:jc w:val="both"/>
        <w:rPr>
          <w:b/>
        </w:rPr>
      </w:pPr>
      <w:r w:rsidRPr="00527119">
        <w:rPr>
          <w:b/>
        </w:rPr>
        <w:t>КВОРУМ – 4</w:t>
      </w:r>
      <w:r>
        <w:rPr>
          <w:b/>
        </w:rPr>
        <w:t>7</w:t>
      </w:r>
      <w:r w:rsidRPr="00527119">
        <w:rPr>
          <w:b/>
        </w:rPr>
        <w:t>. С</w:t>
      </w:r>
      <w:r>
        <w:rPr>
          <w:b/>
        </w:rPr>
        <w:t xml:space="preserve"> 47</w:t>
      </w:r>
      <w:r w:rsidRPr="00527119">
        <w:rPr>
          <w:b/>
        </w:rPr>
        <w:t xml:space="preserve"> „за“, </w:t>
      </w:r>
      <w:r>
        <w:rPr>
          <w:b/>
        </w:rPr>
        <w:t>0</w:t>
      </w:r>
      <w:r w:rsidRPr="00527119">
        <w:rPr>
          <w:b/>
        </w:rPr>
        <w:t xml:space="preserve"> „против“ и </w:t>
      </w:r>
      <w:r>
        <w:rPr>
          <w:b/>
        </w:rPr>
        <w:t>0</w:t>
      </w:r>
      <w:r w:rsidRPr="00527119">
        <w:rPr>
          <w:b/>
        </w:rPr>
        <w:t xml:space="preserve"> „въздържал се“ се прие</w:t>
      </w:r>
      <w:r>
        <w:rPr>
          <w:b/>
        </w:rPr>
        <w:t>ма следния</w:t>
      </w:r>
    </w:p>
    <w:p w14:paraId="44BBFB41" w14:textId="77777777" w:rsidR="00B37B19" w:rsidRPr="00527119" w:rsidRDefault="00B37B19" w:rsidP="00132044">
      <w:pPr>
        <w:pStyle w:val="a9"/>
        <w:tabs>
          <w:tab w:val="left" w:pos="851"/>
        </w:tabs>
        <w:spacing w:before="100" w:beforeAutospacing="1" w:after="100" w:afterAutospacing="1"/>
        <w:ind w:left="0"/>
        <w:jc w:val="both"/>
        <w:outlineLvl w:val="2"/>
        <w:rPr>
          <w:bCs/>
          <w:color w:val="FF0000"/>
        </w:rPr>
      </w:pPr>
    </w:p>
    <w:p w14:paraId="7AA2CDF1" w14:textId="77777777" w:rsidR="00B37B19" w:rsidRPr="00527119" w:rsidRDefault="00B37B19" w:rsidP="00877336">
      <w:pPr>
        <w:tabs>
          <w:tab w:val="left" w:pos="284"/>
          <w:tab w:val="left" w:pos="1560"/>
          <w:tab w:val="left" w:pos="4678"/>
        </w:tabs>
        <w:spacing w:before="100" w:beforeAutospacing="1" w:after="100" w:afterAutospacing="1"/>
        <w:contextualSpacing/>
        <w:jc w:val="center"/>
        <w:outlineLvl w:val="2"/>
        <w:rPr>
          <w:rFonts w:eastAsiaTheme="minorHAnsi"/>
          <w:b/>
          <w:bCs/>
          <w:lang w:eastAsia="en-US"/>
        </w:rPr>
      </w:pPr>
      <w:r w:rsidRPr="00527119">
        <w:rPr>
          <w:rFonts w:eastAsiaTheme="minorHAnsi"/>
          <w:b/>
          <w:bCs/>
          <w:lang w:val="en-US" w:eastAsia="en-US"/>
        </w:rPr>
        <w:t>ДНЕВЕН РЕД:</w:t>
      </w:r>
    </w:p>
    <w:p w14:paraId="52C394E1" w14:textId="77777777" w:rsidR="00B37B19" w:rsidRPr="00527119" w:rsidRDefault="00B37B19" w:rsidP="00132044">
      <w:pPr>
        <w:tabs>
          <w:tab w:val="left" w:pos="284"/>
          <w:tab w:val="left" w:pos="1560"/>
          <w:tab w:val="left" w:pos="4678"/>
        </w:tabs>
        <w:spacing w:before="100" w:beforeAutospacing="1" w:after="100" w:afterAutospacing="1"/>
        <w:contextualSpacing/>
        <w:jc w:val="both"/>
        <w:outlineLvl w:val="2"/>
        <w:rPr>
          <w:rFonts w:eastAsiaTheme="minorHAnsi"/>
          <w:b/>
          <w:bCs/>
          <w:lang w:eastAsia="en-US"/>
        </w:rPr>
      </w:pPr>
    </w:p>
    <w:p w14:paraId="34335F2B" w14:textId="77777777" w:rsidR="00B37B19" w:rsidRPr="00527119" w:rsidRDefault="00B37B19" w:rsidP="00132044">
      <w:pPr>
        <w:pStyle w:val="a9"/>
        <w:numPr>
          <w:ilvl w:val="0"/>
          <w:numId w:val="1"/>
        </w:numPr>
        <w:spacing w:after="160" w:line="259" w:lineRule="auto"/>
        <w:jc w:val="both"/>
      </w:pPr>
      <w:r w:rsidRPr="00527119">
        <w:rPr>
          <w:iCs/>
        </w:rPr>
        <w:t xml:space="preserve">Приемане на декларация против </w:t>
      </w:r>
      <w:r w:rsidRPr="00527119">
        <w:t>изграждането на инсениратора в Гюргево.</w:t>
      </w:r>
    </w:p>
    <w:p w14:paraId="31D6CFE3" w14:textId="77777777" w:rsidR="00B37B19" w:rsidRPr="00527119" w:rsidRDefault="00B37B19" w:rsidP="00132044">
      <w:pPr>
        <w:pStyle w:val="a9"/>
        <w:numPr>
          <w:ilvl w:val="0"/>
          <w:numId w:val="1"/>
        </w:numPr>
        <w:spacing w:after="160" w:line="259" w:lineRule="auto"/>
        <w:jc w:val="both"/>
      </w:pPr>
      <w:r w:rsidRPr="00527119">
        <w:rPr>
          <w:bCs/>
        </w:rPr>
        <w:t>К.л 811</w:t>
      </w:r>
      <w:r w:rsidRPr="00527119">
        <w:t xml:space="preserve"> </w:t>
      </w:r>
      <w:r w:rsidRPr="00527119">
        <w:rPr>
          <w:rStyle w:val="StrongEmphasis"/>
          <w:rFonts w:eastAsiaTheme="majorEastAsia"/>
          <w:b w:val="0"/>
          <w:bCs w:val="0"/>
          <w:color w:val="000000"/>
        </w:rPr>
        <w:t>Пазарно проучване и анализ за създаване на Общинско Предприятие за сметосъбиране и сметоизвозване на територията на Община Русе</w:t>
      </w:r>
      <w:r w:rsidRPr="00527119">
        <w:t xml:space="preserve">      </w:t>
      </w:r>
    </w:p>
    <w:p w14:paraId="18F1F416" w14:textId="77777777" w:rsidR="00B37B19" w:rsidRPr="00527119" w:rsidRDefault="00B37B19" w:rsidP="00132044">
      <w:pPr>
        <w:pStyle w:val="a9"/>
        <w:numPr>
          <w:ilvl w:val="0"/>
          <w:numId w:val="1"/>
        </w:numPr>
        <w:spacing w:after="160" w:line="259" w:lineRule="auto"/>
        <w:jc w:val="both"/>
      </w:pPr>
      <w:bookmarkStart w:id="3" w:name="_Hlk213856465"/>
      <w:r w:rsidRPr="00527119">
        <w:t>Изслушване и предоставяне на информация от управителя на „Общински пазари“ ЕООД относно напредъка по строителството на басейна в Парка на младежта</w:t>
      </w:r>
    </w:p>
    <w:p w14:paraId="152DA173" w14:textId="77777777" w:rsidR="00B37B19" w:rsidRPr="00527119" w:rsidRDefault="00B37B19" w:rsidP="00132044">
      <w:pPr>
        <w:pStyle w:val="a9"/>
        <w:numPr>
          <w:ilvl w:val="0"/>
          <w:numId w:val="1"/>
        </w:numPr>
        <w:spacing w:after="160" w:line="259" w:lineRule="auto"/>
        <w:jc w:val="both"/>
      </w:pPr>
      <w:r w:rsidRPr="00527119">
        <w:rPr>
          <w:bCs/>
        </w:rPr>
        <w:t>К.л 796</w:t>
      </w:r>
      <w:r w:rsidRPr="00527119">
        <w:t xml:space="preserve"> </w:t>
      </w:r>
      <w:bookmarkEnd w:id="3"/>
      <w:r w:rsidRPr="00527119">
        <w:t>Актуализация 2025 г. на План за интегрирано развитие на Община Русе за периода 2021-2027 г. и приложенията към него</w:t>
      </w:r>
    </w:p>
    <w:p w14:paraId="129767C3" w14:textId="77777777" w:rsidR="00B37B19" w:rsidRPr="00527119" w:rsidRDefault="00B37B19" w:rsidP="00132044">
      <w:pPr>
        <w:pStyle w:val="a9"/>
        <w:numPr>
          <w:ilvl w:val="0"/>
          <w:numId w:val="1"/>
        </w:numPr>
        <w:tabs>
          <w:tab w:val="left" w:pos="142"/>
          <w:tab w:val="left" w:pos="567"/>
        </w:tabs>
        <w:spacing w:after="160" w:line="259" w:lineRule="auto"/>
        <w:jc w:val="both"/>
      </w:pPr>
      <w:r w:rsidRPr="00527119">
        <w:rPr>
          <w:bCs/>
        </w:rPr>
        <w:t xml:space="preserve">   К.л 821</w:t>
      </w:r>
      <w:r w:rsidRPr="00527119">
        <w:t xml:space="preserve"> Изменение в т.1 от Решение № 1198, прието с протокол № 44 от 24.01.2023г., променено с Решение № 528, прието с протокол №17/27.02.2025г. във връзка с общински дълг за реализация на дейности по СМР за основен ремонт на първостепенна и второстепенна улична мрежа на територията на град Русе, в частта „Условия на усвояване и погасяване“</w:t>
      </w:r>
    </w:p>
    <w:p w14:paraId="5574530B" w14:textId="77777777" w:rsidR="00B37B19" w:rsidRPr="00527119" w:rsidRDefault="00B37B19" w:rsidP="00132044">
      <w:pPr>
        <w:pStyle w:val="a9"/>
        <w:numPr>
          <w:ilvl w:val="0"/>
          <w:numId w:val="1"/>
        </w:numPr>
        <w:spacing w:after="160" w:line="259" w:lineRule="auto"/>
        <w:jc w:val="both"/>
      </w:pPr>
      <w:r w:rsidRPr="00527119">
        <w:rPr>
          <w:bCs/>
        </w:rPr>
        <w:lastRenderedPageBreak/>
        <w:t>К.л 798</w:t>
      </w:r>
      <w:r w:rsidRPr="00527119">
        <w:t xml:space="preserve"> Придобиване възмездно правото на собственост от страна на Община Русе върху самостоятелен обект в сграда – собственост на „Банка ДСК“ АД, с идентификатор 63427.2.5535.2.2 по КККР на гр. Русе, с административен адрес гр. Русе, ул. „Богдан войвода“ №6, етаж 2.</w:t>
      </w:r>
    </w:p>
    <w:p w14:paraId="6AA2B778" w14:textId="77777777" w:rsidR="00B37B19" w:rsidRPr="00527119" w:rsidRDefault="00B37B19" w:rsidP="00132044">
      <w:pPr>
        <w:pStyle w:val="a9"/>
        <w:numPr>
          <w:ilvl w:val="0"/>
          <w:numId w:val="1"/>
        </w:numPr>
        <w:spacing w:after="160" w:line="259" w:lineRule="auto"/>
        <w:jc w:val="both"/>
        <w:rPr>
          <w:rFonts w:eastAsia="Calibri"/>
        </w:rPr>
      </w:pPr>
      <w:r w:rsidRPr="00527119">
        <w:rPr>
          <w:bCs/>
        </w:rPr>
        <w:t>К.л 799</w:t>
      </w:r>
      <w:r w:rsidRPr="00527119">
        <w:t xml:space="preserve"> Откриване на процедура за провеждане на публичен търг с явно наддаване, за продажба на общински недвижим имот находящ се в землището на  град Русе,  местност  „Нови Халваджи“, по реда на чл. 35, ал. 1, от ЗОС</w:t>
      </w:r>
    </w:p>
    <w:p w14:paraId="7F6554B3" w14:textId="77777777" w:rsidR="00B37B19" w:rsidRPr="00527119" w:rsidRDefault="00B37B19" w:rsidP="00132044">
      <w:pPr>
        <w:pStyle w:val="a9"/>
        <w:numPr>
          <w:ilvl w:val="0"/>
          <w:numId w:val="1"/>
        </w:numPr>
        <w:spacing w:after="160" w:line="259" w:lineRule="auto"/>
        <w:jc w:val="both"/>
      </w:pPr>
      <w:r w:rsidRPr="00527119">
        <w:rPr>
          <w:bCs/>
        </w:rPr>
        <w:t>К.л 800</w:t>
      </w:r>
      <w:r w:rsidRPr="00527119">
        <w:t xml:space="preserve"> Откриване на процедура за провеждане на публичен търг с явно наддаване, за продажба на общински недвижим имот, намиращ се в град Русе, кв. „Дружба 2“ , ул. „Мими Балканска“ №5, по реда на чл. 35, ал. 1, от ЗОС</w:t>
      </w:r>
    </w:p>
    <w:p w14:paraId="6D6F5C9F" w14:textId="77777777" w:rsidR="00B37B19" w:rsidRPr="00527119" w:rsidRDefault="00B37B19" w:rsidP="00132044">
      <w:pPr>
        <w:pStyle w:val="a9"/>
        <w:numPr>
          <w:ilvl w:val="0"/>
          <w:numId w:val="1"/>
        </w:numPr>
        <w:spacing w:after="160" w:line="259" w:lineRule="auto"/>
        <w:jc w:val="both"/>
      </w:pPr>
      <w:r w:rsidRPr="00527119">
        <w:rPr>
          <w:bCs/>
        </w:rPr>
        <w:t>К.л 801</w:t>
      </w:r>
      <w:r w:rsidRPr="00527119">
        <w:t xml:space="preserve"> Прекратяване на съсобственост, чрез изкупуване дела на Община Русе в поземлен имот, представляваш поземлен имот с идентификатор 51679.501.501 по КККР на с. Николово</w:t>
      </w:r>
      <w:r w:rsidRPr="00527119">
        <w:rPr>
          <w:rFonts w:eastAsia="Calibri"/>
        </w:rPr>
        <w:t>, Община Русе</w:t>
      </w:r>
    </w:p>
    <w:p w14:paraId="64413ADE" w14:textId="77777777" w:rsidR="00B37B19" w:rsidRPr="00527119" w:rsidRDefault="00B37B19" w:rsidP="00132044">
      <w:pPr>
        <w:pStyle w:val="a9"/>
        <w:numPr>
          <w:ilvl w:val="0"/>
          <w:numId w:val="1"/>
        </w:numPr>
        <w:spacing w:after="160" w:line="259" w:lineRule="auto"/>
        <w:jc w:val="both"/>
      </w:pPr>
      <w:r w:rsidRPr="00527119">
        <w:rPr>
          <w:bCs/>
        </w:rPr>
        <w:t>К.л 802</w:t>
      </w:r>
      <w:r w:rsidRPr="00527119">
        <w:t xml:space="preserve"> Учредяване безвъзмездно право на ползване върху недвижим имот- частна общинска собственост, намиращ се гр. Русе по ул. „Плиска” № 5, бл. „Първа пролет“ вх. 1 на сдружение „ШАХМАТЕН КЛУБ-ПРИСТИС“</w:t>
      </w:r>
    </w:p>
    <w:p w14:paraId="357C4146" w14:textId="77777777" w:rsidR="00B37B19" w:rsidRPr="00527119" w:rsidRDefault="00B37B19" w:rsidP="00132044">
      <w:pPr>
        <w:pStyle w:val="a9"/>
        <w:numPr>
          <w:ilvl w:val="0"/>
          <w:numId w:val="1"/>
        </w:numPr>
        <w:spacing w:after="160" w:line="259" w:lineRule="auto"/>
        <w:jc w:val="both"/>
      </w:pPr>
      <w:r w:rsidRPr="00527119">
        <w:rPr>
          <w:bCs/>
        </w:rPr>
        <w:t>К.л 803</w:t>
      </w:r>
      <w:r w:rsidRPr="00527119">
        <w:t xml:space="preserve"> Откриване на процедура за провеждане на публичен търг с явно наддаване за продажба на недвижим имот - частна общинска собственост, намиращ се в с. Червена вода, Община Русе</w:t>
      </w:r>
    </w:p>
    <w:p w14:paraId="7AE0E01C" w14:textId="77777777" w:rsidR="00B37B19" w:rsidRPr="00527119" w:rsidRDefault="00B37B19" w:rsidP="00132044">
      <w:pPr>
        <w:pStyle w:val="a9"/>
        <w:numPr>
          <w:ilvl w:val="0"/>
          <w:numId w:val="1"/>
        </w:numPr>
        <w:spacing w:after="160" w:line="259" w:lineRule="auto"/>
        <w:jc w:val="both"/>
      </w:pPr>
      <w:r w:rsidRPr="00527119">
        <w:rPr>
          <w:bCs/>
        </w:rPr>
        <w:t>К.л 804</w:t>
      </w:r>
      <w:r w:rsidRPr="00527119">
        <w:t xml:space="preserve"> Придобиване възмездно правото на собственост от страна на Община Русе върху самостоятелни обекти в сграда – собственост на частно лице</w:t>
      </w:r>
    </w:p>
    <w:p w14:paraId="20028F87" w14:textId="77777777" w:rsidR="00B37B19" w:rsidRPr="00527119" w:rsidRDefault="00B37B19" w:rsidP="00132044">
      <w:pPr>
        <w:pStyle w:val="a9"/>
        <w:numPr>
          <w:ilvl w:val="0"/>
          <w:numId w:val="1"/>
        </w:numPr>
        <w:spacing w:after="160" w:line="259" w:lineRule="auto"/>
        <w:jc w:val="both"/>
      </w:pPr>
      <w:r w:rsidRPr="00527119">
        <w:rPr>
          <w:bCs/>
        </w:rPr>
        <w:t>К.л 805</w:t>
      </w:r>
      <w:r w:rsidRPr="00527119">
        <w:t xml:space="preserve">  Приемане на решение относно одобряване, приемане и придобиване на новоизградени и въведени в експлоатация ДМА към 31.12.2024 г. на територията на Община Русе, финансирани по Оперативна програма „Околна среда 2014-2020 г.“, Проект „Изграждане на ВиК инфраструктура на обособената територия, обслужвана от „ВиК“ ООД – Русе“   </w:t>
      </w:r>
    </w:p>
    <w:p w14:paraId="1D49038A" w14:textId="77777777" w:rsidR="00B37B19" w:rsidRPr="00527119" w:rsidRDefault="00B37B19" w:rsidP="00132044">
      <w:pPr>
        <w:pStyle w:val="a9"/>
        <w:numPr>
          <w:ilvl w:val="0"/>
          <w:numId w:val="1"/>
        </w:numPr>
        <w:spacing w:after="160" w:line="259" w:lineRule="auto"/>
        <w:jc w:val="both"/>
      </w:pPr>
      <w:r w:rsidRPr="00527119">
        <w:rPr>
          <w:bCs/>
        </w:rPr>
        <w:t>К.л 806</w:t>
      </w:r>
      <w:r w:rsidRPr="00527119">
        <w:t xml:space="preserve"> Безвъзмездно придобиване на право на собственост от страна на Община Русе, върху имот – частна държавна собственост с идентификатор 63427.147.275 по КККР на гр. Русе, находящ се в землището на гр. Русе, местност „Орта Екенлик“, по реда на чл. 54 от Закона за държавната собственост</w:t>
      </w:r>
    </w:p>
    <w:p w14:paraId="15198247" w14:textId="77777777" w:rsidR="00B37B19" w:rsidRPr="00527119" w:rsidRDefault="00B37B19" w:rsidP="00132044">
      <w:pPr>
        <w:pStyle w:val="a9"/>
        <w:numPr>
          <w:ilvl w:val="0"/>
          <w:numId w:val="1"/>
        </w:numPr>
        <w:spacing w:after="160" w:line="259" w:lineRule="auto"/>
        <w:jc w:val="both"/>
      </w:pPr>
      <w:r w:rsidRPr="00527119">
        <w:rPr>
          <w:bCs/>
        </w:rPr>
        <w:t>К.л 807</w:t>
      </w:r>
      <w:r w:rsidRPr="00527119">
        <w:t xml:space="preserve"> Прекратяване на съсобственост чрез продажба частта на Община Русе върху ПИ с идентификатор 63427.2.979 по КККР на град Русе</w:t>
      </w:r>
    </w:p>
    <w:p w14:paraId="0EA799AA" w14:textId="77777777" w:rsidR="00B37B19" w:rsidRPr="00527119" w:rsidRDefault="00B37B19" w:rsidP="00132044">
      <w:pPr>
        <w:pStyle w:val="a9"/>
        <w:numPr>
          <w:ilvl w:val="0"/>
          <w:numId w:val="1"/>
        </w:numPr>
        <w:spacing w:after="160" w:line="259" w:lineRule="auto"/>
        <w:jc w:val="both"/>
      </w:pPr>
      <w:r w:rsidRPr="00527119">
        <w:rPr>
          <w:bCs/>
        </w:rPr>
        <w:t>К.л 808</w:t>
      </w:r>
      <w:r w:rsidRPr="00527119">
        <w:t xml:space="preserve"> Придаване и отнемане на площи по регулация за ПИ №0.990 - ул. „Павел Братоев“ и Поземлен имот №576, в кв. 26 частна собственост, в село Басарбово</w:t>
      </w:r>
    </w:p>
    <w:p w14:paraId="4EBEC741" w14:textId="77777777" w:rsidR="00B37B19" w:rsidRPr="00527119" w:rsidRDefault="00B37B19" w:rsidP="00132044">
      <w:pPr>
        <w:pStyle w:val="a9"/>
        <w:numPr>
          <w:ilvl w:val="0"/>
          <w:numId w:val="1"/>
        </w:numPr>
        <w:spacing w:after="160" w:line="259" w:lineRule="auto"/>
        <w:jc w:val="both"/>
      </w:pPr>
      <w:r w:rsidRPr="00527119">
        <w:rPr>
          <w:bCs/>
        </w:rPr>
        <w:t>К.л 809</w:t>
      </w:r>
      <w:r w:rsidRPr="00527119">
        <w:t xml:space="preserve"> Премахване на постройките (обектите), изградени в подлеза по бул. „Христо Ботев“ до „Печатни платки“</w:t>
      </w:r>
    </w:p>
    <w:p w14:paraId="07EEE0CF" w14:textId="77777777" w:rsidR="00B37B19" w:rsidRPr="00527119" w:rsidRDefault="00B37B19" w:rsidP="00132044">
      <w:pPr>
        <w:pStyle w:val="a9"/>
        <w:numPr>
          <w:ilvl w:val="0"/>
          <w:numId w:val="1"/>
        </w:numPr>
        <w:spacing w:after="160" w:line="259" w:lineRule="auto"/>
        <w:jc w:val="both"/>
      </w:pPr>
      <w:r w:rsidRPr="00527119">
        <w:rPr>
          <w:bCs/>
        </w:rPr>
        <w:t>К.л 810</w:t>
      </w:r>
      <w:r w:rsidRPr="00527119">
        <w:t xml:space="preserve"> Откриване на процедура за провеждане на публичен търг с явно наддаване за продажба на недвижим имот - частна общинска собственост, намиращ се в гр. Русе, Община Русе, кв. „Средна кула“, ул. „Дъбрава“</w:t>
      </w:r>
    </w:p>
    <w:p w14:paraId="723310A8" w14:textId="77777777" w:rsidR="00B37B19" w:rsidRPr="00527119" w:rsidRDefault="00B37B19" w:rsidP="00132044">
      <w:pPr>
        <w:pStyle w:val="a9"/>
        <w:numPr>
          <w:ilvl w:val="0"/>
          <w:numId w:val="1"/>
        </w:numPr>
        <w:spacing w:after="160" w:line="259" w:lineRule="auto"/>
        <w:jc w:val="both"/>
      </w:pPr>
      <w:r w:rsidRPr="00527119">
        <w:rPr>
          <w:bCs/>
        </w:rPr>
        <w:t>К.л 812</w:t>
      </w:r>
      <w:r w:rsidRPr="00527119">
        <w:t xml:space="preserve"> Провеждане на публичен търг с явно наддаване за отдаване под наем на част от терен - публична общинска собственост, за разполагане на преместваем обект по чл. 56 от ЗУТ  </w:t>
      </w:r>
    </w:p>
    <w:p w14:paraId="2C12E45C" w14:textId="77777777" w:rsidR="00B37B19" w:rsidRPr="00527119" w:rsidRDefault="00B37B19" w:rsidP="00132044">
      <w:pPr>
        <w:pStyle w:val="a9"/>
        <w:numPr>
          <w:ilvl w:val="0"/>
          <w:numId w:val="1"/>
        </w:numPr>
        <w:spacing w:after="160" w:line="259" w:lineRule="auto"/>
        <w:jc w:val="both"/>
      </w:pPr>
      <w:r w:rsidRPr="00527119">
        <w:rPr>
          <w:bCs/>
        </w:rPr>
        <w:lastRenderedPageBreak/>
        <w:t>К.л 813</w:t>
      </w:r>
      <w:r w:rsidRPr="00527119">
        <w:t xml:space="preserve"> О</w:t>
      </w:r>
      <w:r w:rsidRPr="00527119">
        <w:rPr>
          <w:lang w:val="ru-RU"/>
        </w:rPr>
        <w:t>тдаване под наем на</w:t>
      </w:r>
      <w:r w:rsidRPr="00527119">
        <w:t xml:space="preserve"> части от терени - публична общинска собственост, за разполагане на преместваеми обекти по чл. 56 от ЗУТ на държавно предприятие „Български спортен тотализатор“</w:t>
      </w:r>
    </w:p>
    <w:p w14:paraId="6BCF637A" w14:textId="77777777" w:rsidR="00B37B19" w:rsidRPr="00527119" w:rsidRDefault="00B37B19" w:rsidP="00132044">
      <w:pPr>
        <w:pStyle w:val="a9"/>
        <w:numPr>
          <w:ilvl w:val="0"/>
          <w:numId w:val="1"/>
        </w:numPr>
        <w:spacing w:after="160" w:line="259" w:lineRule="auto"/>
        <w:jc w:val="both"/>
      </w:pPr>
      <w:r w:rsidRPr="00527119">
        <w:rPr>
          <w:bCs/>
        </w:rPr>
        <w:t>К.л 814</w:t>
      </w:r>
      <w:r w:rsidRPr="00527119">
        <w:t xml:space="preserve"> </w:t>
      </w:r>
      <w:r w:rsidRPr="00527119">
        <w:rPr>
          <w:kern w:val="28"/>
        </w:rPr>
        <w:t>Отдаване под наем на</w:t>
      </w:r>
      <w:r w:rsidRPr="00527119">
        <w:rPr>
          <w:rFonts w:eastAsia="Arial Unicode MS"/>
          <w:noProof/>
        </w:rPr>
        <w:t xml:space="preserve"> обособени части от имоти - публична общинска собственост, предоставени за управление на учебнo заведениe от общинската образователна система</w:t>
      </w:r>
    </w:p>
    <w:p w14:paraId="0E283928" w14:textId="77777777" w:rsidR="00B37B19" w:rsidRPr="00527119" w:rsidRDefault="00B37B19" w:rsidP="00132044">
      <w:pPr>
        <w:pStyle w:val="a9"/>
        <w:numPr>
          <w:ilvl w:val="0"/>
          <w:numId w:val="1"/>
        </w:numPr>
        <w:spacing w:after="160" w:line="259" w:lineRule="auto"/>
        <w:jc w:val="both"/>
        <w:rPr>
          <w:i/>
        </w:rPr>
      </w:pPr>
      <w:r w:rsidRPr="00527119">
        <w:rPr>
          <w:bCs/>
        </w:rPr>
        <w:t>К.л 815</w:t>
      </w:r>
      <w:r w:rsidRPr="00527119">
        <w:t xml:space="preserve"> Отдаване под наем на имоти - частна общинска собственост, за нуждите на  сдружение СК „Олимп – спортът е равнопоставен“</w:t>
      </w:r>
    </w:p>
    <w:p w14:paraId="3825747F" w14:textId="77777777" w:rsidR="00B37B19" w:rsidRPr="00527119" w:rsidRDefault="00B37B19" w:rsidP="00132044">
      <w:pPr>
        <w:pStyle w:val="a9"/>
        <w:numPr>
          <w:ilvl w:val="0"/>
          <w:numId w:val="1"/>
        </w:numPr>
        <w:spacing w:after="160" w:line="259" w:lineRule="auto"/>
        <w:ind w:right="-284"/>
        <w:jc w:val="both"/>
      </w:pPr>
      <w:r w:rsidRPr="00527119">
        <w:rPr>
          <w:bCs/>
        </w:rPr>
        <w:t>К.л 819</w:t>
      </w:r>
      <w:r w:rsidRPr="00527119">
        <w:t xml:space="preserve"> Провеждане на търг с явно наддаване за продажба на стояща дървесина на корен в горски територии, собственост на Община Русе за 2025 г.</w:t>
      </w:r>
    </w:p>
    <w:p w14:paraId="0FF2F21F" w14:textId="77777777" w:rsidR="00B37B19" w:rsidRPr="00527119" w:rsidRDefault="00B37B19" w:rsidP="00132044">
      <w:pPr>
        <w:pStyle w:val="a9"/>
        <w:numPr>
          <w:ilvl w:val="0"/>
          <w:numId w:val="1"/>
        </w:numPr>
        <w:spacing w:after="160" w:line="259" w:lineRule="auto"/>
        <w:jc w:val="both"/>
      </w:pPr>
      <w:r w:rsidRPr="00527119">
        <w:rPr>
          <w:bCs/>
        </w:rPr>
        <w:t>К.л 797</w:t>
      </w:r>
      <w:r w:rsidRPr="00527119">
        <w:t xml:space="preserve"> Информация за изменения на бюджета на Община Русе към 30.09.2025 г.</w:t>
      </w:r>
    </w:p>
    <w:p w14:paraId="763F5BC3" w14:textId="77777777" w:rsidR="00B37B19" w:rsidRPr="00527119" w:rsidRDefault="00B37B19" w:rsidP="00132044">
      <w:pPr>
        <w:pStyle w:val="a9"/>
        <w:numPr>
          <w:ilvl w:val="0"/>
          <w:numId w:val="1"/>
        </w:numPr>
        <w:spacing w:after="160" w:line="259" w:lineRule="auto"/>
        <w:jc w:val="both"/>
        <w:rPr>
          <w:i/>
        </w:rPr>
      </w:pPr>
      <w:r w:rsidRPr="00527119">
        <w:rPr>
          <w:bCs/>
        </w:rPr>
        <w:t>К.л 820</w:t>
      </w:r>
      <w:r w:rsidRPr="00527119">
        <w:t xml:space="preserve"> Издаване на запис на заповед за получаване на авансово плащане по Административен договор за предоставяне на средства на крайни получатели от МВУ по Проект  с  № в ИС на МВУ BG-RRP-11.021.0006 с наименование: „Русе Арт Фест“, СНД-НФК </w:t>
      </w:r>
    </w:p>
    <w:p w14:paraId="77B03322" w14:textId="77777777" w:rsidR="00B37B19" w:rsidRPr="00527119" w:rsidRDefault="00B37B19" w:rsidP="00132044">
      <w:pPr>
        <w:pStyle w:val="a9"/>
        <w:numPr>
          <w:ilvl w:val="0"/>
          <w:numId w:val="1"/>
        </w:numPr>
        <w:spacing w:after="160" w:line="259" w:lineRule="auto"/>
        <w:jc w:val="both"/>
      </w:pPr>
      <w:r w:rsidRPr="00527119">
        <w:rPr>
          <w:bCs/>
        </w:rPr>
        <w:t>К.л 822</w:t>
      </w:r>
      <w:r w:rsidRPr="00527119">
        <w:t xml:space="preserve"> Програма за 65. МФ “Мартенски музикални  дни” Русе 2026</w:t>
      </w:r>
    </w:p>
    <w:p w14:paraId="3DA6A3C0" w14:textId="77777777" w:rsidR="00B37B19" w:rsidRPr="00527119" w:rsidRDefault="00B37B19" w:rsidP="00132044">
      <w:pPr>
        <w:pStyle w:val="a9"/>
        <w:numPr>
          <w:ilvl w:val="0"/>
          <w:numId w:val="1"/>
        </w:numPr>
        <w:spacing w:after="160" w:line="259" w:lineRule="auto"/>
        <w:jc w:val="both"/>
        <w:rPr>
          <w:i/>
        </w:rPr>
      </w:pPr>
      <w:r w:rsidRPr="00527119">
        <w:rPr>
          <w:bCs/>
        </w:rPr>
        <w:t>К.л 823</w:t>
      </w:r>
      <w:r w:rsidRPr="00527119">
        <w:t xml:space="preserve"> Одобряване на задание и разрешаване изработване на проект за подробен устройствен план (ПУП) – План за застрояване (ПЗ) на ПИ с идентификатор 63427.310.111 в местност „Караач“, землище на гр. Русе</w:t>
      </w:r>
    </w:p>
    <w:p w14:paraId="3CE4D517" w14:textId="77777777" w:rsidR="00B37B19" w:rsidRPr="00527119" w:rsidRDefault="00B37B19" w:rsidP="00132044">
      <w:pPr>
        <w:pStyle w:val="a9"/>
        <w:numPr>
          <w:ilvl w:val="0"/>
          <w:numId w:val="1"/>
        </w:numPr>
        <w:spacing w:after="160" w:line="259" w:lineRule="auto"/>
        <w:jc w:val="both"/>
        <w:rPr>
          <w:i/>
        </w:rPr>
      </w:pPr>
      <w:r w:rsidRPr="00527119">
        <w:rPr>
          <w:bCs/>
        </w:rPr>
        <w:t>К.л 824</w:t>
      </w:r>
      <w:r w:rsidRPr="00527119">
        <w:t xml:space="preserve"> Изменение на Общия устройствен план на Община Русе</w:t>
      </w:r>
    </w:p>
    <w:p w14:paraId="31CFB31D" w14:textId="77777777" w:rsidR="00B37B19" w:rsidRPr="00527119" w:rsidRDefault="00B37B19" w:rsidP="00132044">
      <w:pPr>
        <w:pStyle w:val="a9"/>
        <w:numPr>
          <w:ilvl w:val="0"/>
          <w:numId w:val="1"/>
        </w:numPr>
        <w:spacing w:after="160" w:line="259" w:lineRule="auto"/>
        <w:jc w:val="both"/>
        <w:outlineLvl w:val="0"/>
      </w:pPr>
      <w:r w:rsidRPr="00527119">
        <w:rPr>
          <w:bCs/>
        </w:rPr>
        <w:t>К.л 825</w:t>
      </w:r>
      <w:r w:rsidRPr="00527119">
        <w:t xml:space="preserve"> Окончателен проект на „Подробен устройствен план /ПУП/ - Изменение на план за улична регулация /ИПУР/ и Изменение на план за регулация /ИПР/ за всички улици и квартали и УПИ - общинска и държавна собственост по регулационния план на с. Червена вода, Община Русе“ и „Подробен устройствен план /ПУП/ - План за улична регулация /ПУР/ и План за регулация /ПР/ на общински и държавни имоти, без режим на застрояване за с. Червена вода</w:t>
      </w:r>
    </w:p>
    <w:p w14:paraId="08173E9F" w14:textId="77777777" w:rsidR="00B37B19" w:rsidRPr="004F26F2" w:rsidRDefault="00B37B19" w:rsidP="00132044">
      <w:pPr>
        <w:pStyle w:val="a9"/>
        <w:numPr>
          <w:ilvl w:val="0"/>
          <w:numId w:val="1"/>
        </w:numPr>
        <w:spacing w:after="160" w:line="259" w:lineRule="auto"/>
        <w:jc w:val="both"/>
        <w:outlineLvl w:val="0"/>
      </w:pPr>
      <w:r w:rsidRPr="00527119">
        <w:rPr>
          <w:bCs/>
        </w:rPr>
        <w:t>Промяна в състава на комисии към ОбС – Русе и представител в общото събрание на „ВиК“ ООД</w:t>
      </w:r>
    </w:p>
    <w:p w14:paraId="5E64BB95" w14:textId="77777777" w:rsidR="004F26F2" w:rsidRDefault="004F26F2" w:rsidP="004F26F2">
      <w:pPr>
        <w:pStyle w:val="a9"/>
        <w:numPr>
          <w:ilvl w:val="0"/>
          <w:numId w:val="1"/>
        </w:numPr>
        <w:spacing w:line="259" w:lineRule="auto"/>
        <w:jc w:val="both"/>
        <w:outlineLvl w:val="0"/>
      </w:pPr>
      <w:r>
        <w:t>Решение за даване на съгласие Община Русе да кандидатства за финансиране с</w:t>
      </w:r>
    </w:p>
    <w:p w14:paraId="1047FB81" w14:textId="4B89DE23" w:rsidR="004F26F2" w:rsidRPr="004F26F2" w:rsidRDefault="004F26F2" w:rsidP="004F26F2">
      <w:pPr>
        <w:spacing w:line="259" w:lineRule="auto"/>
        <w:ind w:left="720"/>
        <w:jc w:val="both"/>
        <w:outlineLvl w:val="0"/>
      </w:pPr>
      <w:r>
        <w:t>проектно предложение по процедура BGO5SFPR001-2.003 „Подкрепа за ученици с таланти" по Програма „Образование" 2021 - 2027 г. (ПО)</w:t>
      </w:r>
    </w:p>
    <w:p w14:paraId="547248BE" w14:textId="2BEBCDEE" w:rsidR="00B37B19" w:rsidRPr="00527119" w:rsidRDefault="00B37B19" w:rsidP="00132044">
      <w:pPr>
        <w:pStyle w:val="ae"/>
        <w:numPr>
          <w:ilvl w:val="0"/>
          <w:numId w:val="1"/>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Cs/>
          <w:sz w:val="24"/>
          <w:szCs w:val="24"/>
          <w:lang w:val="en-US" w:eastAsia="en-US"/>
        </w:rPr>
      </w:pPr>
      <w:r w:rsidRPr="00527119">
        <w:rPr>
          <w:rFonts w:ascii="Times New Roman" w:eastAsiaTheme="minorHAnsi" w:hAnsi="Times New Roman" w:cs="Times New Roman"/>
          <w:bCs/>
          <w:sz w:val="24"/>
          <w:szCs w:val="24"/>
          <w:lang w:eastAsia="en-US"/>
        </w:rPr>
        <w:t>Изказване на Константин Илиев – вх.№ ОбС-1476/20.11.2025 г.</w:t>
      </w:r>
    </w:p>
    <w:p w14:paraId="3F5D89C6" w14:textId="77777777" w:rsidR="00B37B19" w:rsidRPr="00527119" w:rsidRDefault="00B37B19" w:rsidP="00132044">
      <w:pPr>
        <w:pStyle w:val="ae"/>
        <w:numPr>
          <w:ilvl w:val="0"/>
          <w:numId w:val="1"/>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Cs/>
          <w:sz w:val="24"/>
          <w:szCs w:val="24"/>
          <w:lang w:val="en-US" w:eastAsia="en-US"/>
        </w:rPr>
      </w:pPr>
      <w:r w:rsidRPr="00527119">
        <w:rPr>
          <w:rFonts w:ascii="Times New Roman" w:eastAsiaTheme="minorHAnsi" w:hAnsi="Times New Roman" w:cs="Times New Roman"/>
          <w:bCs/>
          <w:sz w:val="24"/>
          <w:szCs w:val="24"/>
          <w:lang w:eastAsia="en-US"/>
        </w:rPr>
        <w:t>Изказване на Виолета Красимирова – вх.№ ОбС-1477/20.11.2025 г.</w:t>
      </w:r>
    </w:p>
    <w:p w14:paraId="027B483A" w14:textId="77777777" w:rsidR="00B37B19" w:rsidRPr="00404376" w:rsidRDefault="00B37B19" w:rsidP="00132044">
      <w:pPr>
        <w:pStyle w:val="ae"/>
        <w:numPr>
          <w:ilvl w:val="0"/>
          <w:numId w:val="1"/>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Cs/>
          <w:sz w:val="24"/>
          <w:szCs w:val="24"/>
          <w:lang w:val="en-US" w:eastAsia="en-US"/>
        </w:rPr>
      </w:pPr>
      <w:r w:rsidRPr="00527119">
        <w:rPr>
          <w:rFonts w:ascii="Times New Roman" w:eastAsiaTheme="minorHAnsi" w:hAnsi="Times New Roman" w:cs="Times New Roman"/>
          <w:bCs/>
          <w:sz w:val="24"/>
          <w:szCs w:val="24"/>
          <w:lang w:eastAsia="en-US"/>
        </w:rPr>
        <w:t>Изказване на Бойко Никифоров – вх.№ ОбС-1481/20.11.2025 г.</w:t>
      </w:r>
    </w:p>
    <w:p w14:paraId="48B7248E" w14:textId="12B970AE" w:rsidR="00404376" w:rsidRPr="00527119" w:rsidRDefault="00404376" w:rsidP="00132044">
      <w:pPr>
        <w:pStyle w:val="ae"/>
        <w:numPr>
          <w:ilvl w:val="0"/>
          <w:numId w:val="1"/>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eastAsia="en-US"/>
        </w:rPr>
        <w:t>Питания</w:t>
      </w:r>
    </w:p>
    <w:p w14:paraId="17477A49" w14:textId="77777777" w:rsidR="00B37B19" w:rsidRPr="003B6502" w:rsidRDefault="00B37B19" w:rsidP="003B6502">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color w:val="333333"/>
          <w:sz w:val="24"/>
          <w:szCs w:val="24"/>
          <w:lang w:eastAsia="en-US"/>
        </w:rPr>
      </w:pPr>
    </w:p>
    <w:p w14:paraId="71C15DF3" w14:textId="77777777" w:rsidR="00B37B19" w:rsidRPr="00527119" w:rsidRDefault="00B37B19" w:rsidP="00132044">
      <w:pPr>
        <w:pStyle w:val="ae"/>
        <w:tabs>
          <w:tab w:val="left" w:pos="0"/>
        </w:tabs>
        <w:autoSpaceDE w:val="0"/>
        <w:autoSpaceDN w:val="0"/>
        <w:adjustRightInd w:val="0"/>
        <w:spacing w:after="160" w:line="259" w:lineRule="auto"/>
        <w:ind w:left="720"/>
        <w:contextualSpacing/>
        <w:jc w:val="both"/>
        <w:outlineLvl w:val="0"/>
        <w:rPr>
          <w:rFonts w:ascii="Times New Roman" w:eastAsiaTheme="minorHAnsi" w:hAnsi="Times New Roman" w:cs="Times New Roman"/>
          <w:color w:val="333333"/>
          <w:sz w:val="24"/>
          <w:szCs w:val="24"/>
          <w:lang w:eastAsia="en-US"/>
        </w:rPr>
      </w:pPr>
    </w:p>
    <w:p w14:paraId="717CAD27" w14:textId="22BA8447" w:rsidR="0064196A" w:rsidRDefault="00DA4D1D" w:rsidP="00DA4D1D">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bookmarkStart w:id="4" w:name="_Hlk215300311"/>
      <w:r>
        <w:rPr>
          <w:rFonts w:ascii="Times New Roman" w:hAnsi="Times New Roman" w:cs="Times New Roman"/>
          <w:b/>
          <w:sz w:val="24"/>
          <w:szCs w:val="24"/>
        </w:rPr>
        <w:tab/>
      </w:r>
      <w:r w:rsidR="00B37B19" w:rsidRPr="00527119">
        <w:rPr>
          <w:rFonts w:ascii="Times New Roman" w:hAnsi="Times New Roman" w:cs="Times New Roman"/>
          <w:b/>
          <w:sz w:val="24"/>
          <w:szCs w:val="24"/>
        </w:rPr>
        <w:t>Акад. Христо Белоев</w:t>
      </w:r>
      <w:r w:rsidR="00B37B19" w:rsidRPr="00527119">
        <w:rPr>
          <w:rFonts w:ascii="Times New Roman" w:hAnsi="Times New Roman" w:cs="Times New Roman"/>
          <w:sz w:val="24"/>
          <w:szCs w:val="24"/>
        </w:rPr>
        <w:t>:</w:t>
      </w:r>
      <w:r w:rsidR="00F26AD5">
        <w:rPr>
          <w:rFonts w:ascii="Times New Roman" w:hAnsi="Times New Roman" w:cs="Times New Roman"/>
          <w:sz w:val="24"/>
          <w:szCs w:val="24"/>
        </w:rPr>
        <w:t xml:space="preserve"> 20-на питания има</w:t>
      </w:r>
      <w:r w:rsidR="00F26AD5">
        <w:rPr>
          <w:rFonts w:ascii="Tahoma" w:hAnsi="Tahoma" w:cs="Tahoma"/>
          <w:color w:val="000000"/>
          <w:sz w:val="21"/>
          <w:szCs w:val="21"/>
          <w:shd w:val="clear" w:color="auto" w:fill="FFFFFF"/>
        </w:rPr>
        <w:t xml:space="preserve"> и</w:t>
      </w:r>
      <w:r w:rsidRPr="00DA4D1D">
        <w:rPr>
          <w:rFonts w:ascii="Times New Roman" w:hAnsi="Times New Roman" w:cs="Times New Roman"/>
          <w:color w:val="000000"/>
          <w:sz w:val="24"/>
          <w:szCs w:val="24"/>
          <w:shd w:val="clear" w:color="auto" w:fill="FFFFFF"/>
        </w:rPr>
        <w:t xml:space="preserve"> да ги обявя и първо да дадем отговорите на писмените</w:t>
      </w:r>
      <w:r w:rsidR="00F26AD5">
        <w:rPr>
          <w:rFonts w:ascii="Times New Roman" w:hAnsi="Times New Roman" w:cs="Times New Roman"/>
          <w:color w:val="000000"/>
          <w:sz w:val="24"/>
          <w:szCs w:val="24"/>
          <w:shd w:val="clear" w:color="auto" w:fill="FFFFFF"/>
        </w:rPr>
        <w:t>.</w:t>
      </w:r>
      <w:r w:rsidRPr="00DA4D1D">
        <w:rPr>
          <w:rFonts w:ascii="Times New Roman" w:hAnsi="Times New Roman" w:cs="Times New Roman"/>
          <w:color w:val="000000"/>
          <w:sz w:val="24"/>
          <w:szCs w:val="24"/>
          <w:shd w:val="clear" w:color="auto" w:fill="FFFFFF"/>
        </w:rPr>
        <w:t xml:space="preserve"> </w:t>
      </w:r>
      <w:r w:rsidR="00F26AD5">
        <w:rPr>
          <w:rFonts w:ascii="Times New Roman" w:hAnsi="Times New Roman" w:cs="Times New Roman"/>
          <w:color w:val="000000"/>
          <w:sz w:val="24"/>
          <w:szCs w:val="24"/>
          <w:shd w:val="clear" w:color="auto" w:fill="FFFFFF"/>
        </w:rPr>
        <w:t>С</w:t>
      </w:r>
      <w:r w:rsidRPr="00DA4D1D">
        <w:rPr>
          <w:rFonts w:ascii="Times New Roman" w:hAnsi="Times New Roman" w:cs="Times New Roman"/>
          <w:color w:val="000000"/>
          <w:sz w:val="24"/>
          <w:szCs w:val="24"/>
          <w:shd w:val="clear" w:color="auto" w:fill="FFFFFF"/>
        </w:rPr>
        <w:t xml:space="preserve"> писмен отговор питане от Митко Кунчев относно участие на ученици в групите към Ученическа спортна школа</w:t>
      </w:r>
      <w:r w:rsidR="00F26AD5">
        <w:rPr>
          <w:rFonts w:ascii="Times New Roman" w:hAnsi="Times New Roman" w:cs="Times New Roman"/>
          <w:color w:val="000000"/>
          <w:sz w:val="24"/>
          <w:szCs w:val="24"/>
          <w:shd w:val="clear" w:color="auto" w:fill="FFFFFF"/>
        </w:rPr>
        <w:t>, питане от Митко Кунчев относно</w:t>
      </w:r>
      <w:r w:rsidRPr="00DA4D1D">
        <w:rPr>
          <w:rFonts w:ascii="Times New Roman" w:hAnsi="Times New Roman" w:cs="Times New Roman"/>
          <w:color w:val="000000"/>
          <w:sz w:val="24"/>
          <w:szCs w:val="24"/>
          <w:shd w:val="clear" w:color="auto" w:fill="FFFFFF"/>
        </w:rPr>
        <w:t xml:space="preserve"> участие на учениците от русенските </w:t>
      </w:r>
      <w:r w:rsidR="00F26AD5">
        <w:rPr>
          <w:rFonts w:ascii="Times New Roman" w:hAnsi="Times New Roman" w:cs="Times New Roman"/>
          <w:color w:val="000000"/>
          <w:sz w:val="24"/>
          <w:szCs w:val="24"/>
          <w:shd w:val="clear" w:color="auto" w:fill="FFFFFF"/>
        </w:rPr>
        <w:t>училища</w:t>
      </w:r>
      <w:r w:rsidRPr="00DA4D1D">
        <w:rPr>
          <w:rFonts w:ascii="Times New Roman" w:hAnsi="Times New Roman" w:cs="Times New Roman"/>
          <w:color w:val="000000"/>
          <w:sz w:val="24"/>
          <w:szCs w:val="24"/>
          <w:shd w:val="clear" w:color="auto" w:fill="FFFFFF"/>
        </w:rPr>
        <w:t xml:space="preserve"> към </w:t>
      </w:r>
      <w:r w:rsidR="00F26AD5">
        <w:rPr>
          <w:rFonts w:ascii="Times New Roman" w:hAnsi="Times New Roman" w:cs="Times New Roman"/>
          <w:color w:val="000000"/>
          <w:sz w:val="24"/>
          <w:szCs w:val="24"/>
          <w:shd w:val="clear" w:color="auto" w:fill="FFFFFF"/>
        </w:rPr>
        <w:t>ЦУНТ,</w:t>
      </w:r>
      <w:r w:rsidRPr="00DA4D1D">
        <w:rPr>
          <w:rFonts w:ascii="Times New Roman" w:hAnsi="Times New Roman" w:cs="Times New Roman"/>
          <w:color w:val="000000"/>
          <w:sz w:val="24"/>
          <w:szCs w:val="24"/>
          <w:shd w:val="clear" w:color="auto" w:fill="FFFFFF"/>
        </w:rPr>
        <w:t xml:space="preserve"> то</w:t>
      </w:r>
      <w:r w:rsidR="00F26AD5">
        <w:rPr>
          <w:rFonts w:ascii="Times New Roman" w:hAnsi="Times New Roman" w:cs="Times New Roman"/>
          <w:color w:val="000000"/>
          <w:sz w:val="24"/>
          <w:szCs w:val="24"/>
          <w:shd w:val="clear" w:color="auto" w:fill="FFFFFF"/>
        </w:rPr>
        <w:t xml:space="preserve"> и това към него.</w:t>
      </w:r>
      <w:r w:rsidRPr="00DA4D1D">
        <w:rPr>
          <w:rFonts w:ascii="Times New Roman" w:hAnsi="Times New Roman" w:cs="Times New Roman"/>
          <w:color w:val="000000"/>
          <w:sz w:val="24"/>
          <w:szCs w:val="24"/>
          <w:shd w:val="clear" w:color="auto" w:fill="FFFFFF"/>
        </w:rPr>
        <w:t xml:space="preserve"> </w:t>
      </w:r>
      <w:r w:rsidR="00F26AD5">
        <w:rPr>
          <w:rFonts w:ascii="Times New Roman" w:hAnsi="Times New Roman" w:cs="Times New Roman"/>
          <w:color w:val="000000"/>
          <w:sz w:val="24"/>
          <w:szCs w:val="24"/>
          <w:shd w:val="clear" w:color="auto" w:fill="FFFFFF"/>
        </w:rPr>
        <w:t>П</w:t>
      </w:r>
      <w:r w:rsidRPr="00DA4D1D">
        <w:rPr>
          <w:rFonts w:ascii="Times New Roman" w:hAnsi="Times New Roman" w:cs="Times New Roman"/>
          <w:color w:val="000000"/>
          <w:sz w:val="24"/>
          <w:szCs w:val="24"/>
          <w:shd w:val="clear" w:color="auto" w:fill="FFFFFF"/>
        </w:rPr>
        <w:t>итане от Митко Кунчев</w:t>
      </w:r>
      <w:r w:rsidR="00F26AD5">
        <w:rPr>
          <w:rFonts w:ascii="Times New Roman" w:hAnsi="Times New Roman" w:cs="Times New Roman"/>
          <w:color w:val="000000"/>
          <w:sz w:val="24"/>
          <w:szCs w:val="24"/>
          <w:shd w:val="clear" w:color="auto" w:fill="FFFFFF"/>
        </w:rPr>
        <w:t xml:space="preserve"> относно</w:t>
      </w:r>
      <w:r w:rsidRPr="00DA4D1D">
        <w:rPr>
          <w:rFonts w:ascii="Times New Roman" w:hAnsi="Times New Roman" w:cs="Times New Roman"/>
          <w:color w:val="000000"/>
          <w:sz w:val="24"/>
          <w:szCs w:val="24"/>
          <w:shd w:val="clear" w:color="auto" w:fill="FFFFFF"/>
        </w:rPr>
        <w:t xml:space="preserve"> натуралните показатели по бюджета на </w:t>
      </w:r>
      <w:r w:rsidR="00F26AD5">
        <w:rPr>
          <w:rFonts w:ascii="Times New Roman" w:hAnsi="Times New Roman" w:cs="Times New Roman"/>
          <w:color w:val="000000"/>
          <w:sz w:val="24"/>
          <w:szCs w:val="24"/>
          <w:shd w:val="clear" w:color="auto" w:fill="FFFFFF"/>
        </w:rPr>
        <w:t>О</w:t>
      </w:r>
      <w:r w:rsidRPr="00DA4D1D">
        <w:rPr>
          <w:rFonts w:ascii="Times New Roman" w:hAnsi="Times New Roman" w:cs="Times New Roman"/>
          <w:color w:val="000000"/>
          <w:sz w:val="24"/>
          <w:szCs w:val="24"/>
          <w:shd w:val="clear" w:color="auto" w:fill="FFFFFF"/>
        </w:rPr>
        <w:t>бщина Русе</w:t>
      </w:r>
      <w:r w:rsidR="00F26AD5">
        <w:rPr>
          <w:rFonts w:ascii="Times New Roman" w:hAnsi="Times New Roman" w:cs="Times New Roman"/>
          <w:color w:val="000000"/>
          <w:sz w:val="24"/>
          <w:szCs w:val="24"/>
          <w:shd w:val="clear" w:color="auto" w:fill="FFFFFF"/>
        </w:rPr>
        <w:t>,</w:t>
      </w:r>
      <w:r w:rsidRPr="00DA4D1D">
        <w:rPr>
          <w:rFonts w:ascii="Times New Roman" w:hAnsi="Times New Roman" w:cs="Times New Roman"/>
          <w:color w:val="000000"/>
          <w:sz w:val="24"/>
          <w:szCs w:val="24"/>
          <w:shd w:val="clear" w:color="auto" w:fill="FFFFFF"/>
        </w:rPr>
        <w:t xml:space="preserve"> питане от </w:t>
      </w:r>
      <w:r w:rsidR="00F26AD5">
        <w:rPr>
          <w:rFonts w:ascii="Times New Roman" w:hAnsi="Times New Roman" w:cs="Times New Roman"/>
          <w:color w:val="000000"/>
          <w:sz w:val="24"/>
          <w:szCs w:val="24"/>
          <w:shd w:val="clear" w:color="auto" w:fill="FFFFFF"/>
        </w:rPr>
        <w:t>Деян</w:t>
      </w:r>
      <w:r w:rsidRPr="00DA4D1D">
        <w:rPr>
          <w:rFonts w:ascii="Times New Roman" w:hAnsi="Times New Roman" w:cs="Times New Roman"/>
          <w:color w:val="000000"/>
          <w:sz w:val="24"/>
          <w:szCs w:val="24"/>
          <w:shd w:val="clear" w:color="auto" w:fill="FFFFFF"/>
        </w:rPr>
        <w:t xml:space="preserve"> </w:t>
      </w:r>
      <w:r w:rsidR="00F26AD5" w:rsidRPr="00DA4D1D">
        <w:rPr>
          <w:rFonts w:ascii="Times New Roman" w:hAnsi="Times New Roman" w:cs="Times New Roman"/>
          <w:color w:val="000000"/>
          <w:sz w:val="24"/>
          <w:szCs w:val="24"/>
          <w:shd w:val="clear" w:color="auto" w:fill="FFFFFF"/>
        </w:rPr>
        <w:t>Герасимов</w:t>
      </w:r>
      <w:r w:rsidRPr="00DA4D1D">
        <w:rPr>
          <w:rFonts w:ascii="Times New Roman" w:hAnsi="Times New Roman" w:cs="Times New Roman"/>
          <w:color w:val="000000"/>
          <w:sz w:val="24"/>
          <w:szCs w:val="24"/>
          <w:shd w:val="clear" w:color="auto" w:fill="FFFFFF"/>
        </w:rPr>
        <w:t xml:space="preserve"> относно предоставено становище на </w:t>
      </w:r>
      <w:r w:rsidR="00F26AD5">
        <w:rPr>
          <w:rFonts w:ascii="Times New Roman" w:hAnsi="Times New Roman" w:cs="Times New Roman"/>
          <w:color w:val="000000"/>
          <w:sz w:val="24"/>
          <w:szCs w:val="24"/>
          <w:shd w:val="clear" w:color="auto" w:fill="FFFFFF"/>
        </w:rPr>
        <w:t>О</w:t>
      </w:r>
      <w:r w:rsidRPr="00DA4D1D">
        <w:rPr>
          <w:rFonts w:ascii="Times New Roman" w:hAnsi="Times New Roman" w:cs="Times New Roman"/>
          <w:color w:val="000000"/>
          <w:sz w:val="24"/>
          <w:szCs w:val="24"/>
          <w:shd w:val="clear" w:color="auto" w:fill="FFFFFF"/>
        </w:rPr>
        <w:t>бщина Русе от Закон</w:t>
      </w:r>
      <w:r w:rsidR="00404376">
        <w:rPr>
          <w:rFonts w:ascii="Times New Roman" w:hAnsi="Times New Roman" w:cs="Times New Roman"/>
          <w:color w:val="000000"/>
          <w:sz w:val="24"/>
          <w:szCs w:val="24"/>
          <w:shd w:val="clear" w:color="auto" w:fill="FFFFFF"/>
        </w:rPr>
        <w:t>а</w:t>
      </w:r>
      <w:r w:rsidRPr="00DA4D1D">
        <w:rPr>
          <w:rFonts w:ascii="Times New Roman" w:hAnsi="Times New Roman" w:cs="Times New Roman"/>
          <w:color w:val="000000"/>
          <w:sz w:val="24"/>
          <w:szCs w:val="24"/>
          <w:shd w:val="clear" w:color="auto" w:fill="FFFFFF"/>
        </w:rPr>
        <w:t xml:space="preserve"> за държавн</w:t>
      </w:r>
      <w:r w:rsidR="00F26AD5">
        <w:rPr>
          <w:rFonts w:ascii="Times New Roman" w:hAnsi="Times New Roman" w:cs="Times New Roman"/>
          <w:color w:val="000000"/>
          <w:sz w:val="24"/>
          <w:szCs w:val="24"/>
          <w:shd w:val="clear" w:color="auto" w:fill="FFFFFF"/>
        </w:rPr>
        <w:t>а</w:t>
      </w:r>
      <w:r w:rsidRPr="00DA4D1D">
        <w:rPr>
          <w:rFonts w:ascii="Times New Roman" w:hAnsi="Times New Roman" w:cs="Times New Roman"/>
          <w:color w:val="000000"/>
          <w:sz w:val="24"/>
          <w:szCs w:val="24"/>
          <w:shd w:val="clear" w:color="auto" w:fill="FFFFFF"/>
        </w:rPr>
        <w:t xml:space="preserve"> финансова </w:t>
      </w:r>
      <w:r w:rsidR="00F26AD5">
        <w:rPr>
          <w:rFonts w:ascii="Times New Roman" w:hAnsi="Times New Roman" w:cs="Times New Roman"/>
          <w:color w:val="000000"/>
          <w:sz w:val="24"/>
          <w:szCs w:val="24"/>
          <w:shd w:val="clear" w:color="auto" w:fill="FFFFFF"/>
        </w:rPr>
        <w:lastRenderedPageBreak/>
        <w:t>инспекция</w:t>
      </w:r>
      <w:r w:rsidRPr="00DA4D1D">
        <w:rPr>
          <w:rFonts w:ascii="Times New Roman" w:hAnsi="Times New Roman" w:cs="Times New Roman"/>
          <w:color w:val="000000"/>
          <w:sz w:val="24"/>
          <w:szCs w:val="24"/>
          <w:shd w:val="clear" w:color="auto" w:fill="FFFFFF"/>
        </w:rPr>
        <w:t xml:space="preserve"> във връзка с доклад на Агенцията за държавна финансова инспекция</w:t>
      </w:r>
      <w:r w:rsidR="00F26AD5">
        <w:rPr>
          <w:rFonts w:ascii="Times New Roman" w:hAnsi="Times New Roman" w:cs="Times New Roman"/>
          <w:color w:val="000000"/>
          <w:sz w:val="24"/>
          <w:szCs w:val="24"/>
          <w:shd w:val="clear" w:color="auto" w:fill="FFFFFF"/>
        </w:rPr>
        <w:t>.</w:t>
      </w:r>
      <w:r w:rsidRPr="00DA4D1D">
        <w:rPr>
          <w:rFonts w:ascii="Times New Roman" w:hAnsi="Times New Roman" w:cs="Times New Roman"/>
          <w:color w:val="000000"/>
          <w:sz w:val="24"/>
          <w:szCs w:val="24"/>
          <w:shd w:val="clear" w:color="auto" w:fill="FFFFFF"/>
        </w:rPr>
        <w:t xml:space="preserve"> </w:t>
      </w:r>
      <w:r w:rsidR="00F26AD5">
        <w:rPr>
          <w:rFonts w:ascii="Times New Roman" w:hAnsi="Times New Roman" w:cs="Times New Roman"/>
          <w:color w:val="000000"/>
          <w:sz w:val="24"/>
          <w:szCs w:val="24"/>
          <w:shd w:val="clear" w:color="auto" w:fill="FFFFFF"/>
        </w:rPr>
        <w:t>П</w:t>
      </w:r>
      <w:r w:rsidRPr="00DA4D1D">
        <w:rPr>
          <w:rFonts w:ascii="Times New Roman" w:hAnsi="Times New Roman" w:cs="Times New Roman"/>
          <w:color w:val="000000"/>
          <w:sz w:val="24"/>
          <w:szCs w:val="24"/>
          <w:shd w:val="clear" w:color="auto" w:fill="FFFFFF"/>
        </w:rPr>
        <w:t>итане от Кольо Пазарджи</w:t>
      </w:r>
      <w:r w:rsidR="00F26AD5">
        <w:rPr>
          <w:rFonts w:ascii="Times New Roman" w:hAnsi="Times New Roman" w:cs="Times New Roman"/>
          <w:color w:val="000000"/>
          <w:sz w:val="24"/>
          <w:szCs w:val="24"/>
          <w:shd w:val="clear" w:color="auto" w:fill="FFFFFF"/>
        </w:rPr>
        <w:t>ев,</w:t>
      </w:r>
      <w:r w:rsidRPr="00DA4D1D">
        <w:rPr>
          <w:rFonts w:ascii="Times New Roman" w:hAnsi="Times New Roman" w:cs="Times New Roman"/>
          <w:color w:val="000000"/>
          <w:sz w:val="24"/>
          <w:szCs w:val="24"/>
          <w:shd w:val="clear" w:color="auto" w:fill="FFFFFF"/>
        </w:rPr>
        <w:t xml:space="preserve"> извинявай</w:t>
      </w:r>
      <w:r w:rsidR="00F26AD5">
        <w:rPr>
          <w:rFonts w:ascii="Times New Roman" w:hAnsi="Times New Roman" w:cs="Times New Roman"/>
          <w:color w:val="000000"/>
          <w:sz w:val="24"/>
          <w:szCs w:val="24"/>
          <w:shd w:val="clear" w:color="auto" w:fill="FFFFFF"/>
        </w:rPr>
        <w:t xml:space="preserve"> гледам Колев нали тъй,</w:t>
      </w:r>
      <w:r w:rsidRPr="00DA4D1D">
        <w:rPr>
          <w:rFonts w:ascii="Times New Roman" w:hAnsi="Times New Roman" w:cs="Times New Roman"/>
          <w:color w:val="000000"/>
          <w:sz w:val="24"/>
          <w:szCs w:val="24"/>
          <w:shd w:val="clear" w:color="auto" w:fill="FFFFFF"/>
        </w:rPr>
        <w:t xml:space="preserve"> така Иво </w:t>
      </w:r>
      <w:r w:rsidR="00F26AD5">
        <w:rPr>
          <w:rFonts w:ascii="Times New Roman" w:hAnsi="Times New Roman" w:cs="Times New Roman"/>
          <w:color w:val="000000"/>
          <w:sz w:val="24"/>
          <w:szCs w:val="24"/>
          <w:shd w:val="clear" w:color="auto" w:fill="FFFFFF"/>
        </w:rPr>
        <w:t>П</w:t>
      </w:r>
      <w:r w:rsidRPr="00DA4D1D">
        <w:rPr>
          <w:rFonts w:ascii="Times New Roman" w:hAnsi="Times New Roman" w:cs="Times New Roman"/>
          <w:color w:val="000000"/>
          <w:sz w:val="24"/>
          <w:szCs w:val="24"/>
          <w:shd w:val="clear" w:color="auto" w:fill="FFFFFF"/>
        </w:rPr>
        <w:t>азарджиев</w:t>
      </w:r>
      <w:r w:rsidR="00F26AD5">
        <w:rPr>
          <w:rFonts w:ascii="Times New Roman" w:hAnsi="Times New Roman" w:cs="Times New Roman"/>
          <w:color w:val="000000"/>
          <w:sz w:val="24"/>
          <w:szCs w:val="24"/>
          <w:shd w:val="clear" w:color="auto" w:fill="FFFFFF"/>
        </w:rPr>
        <w:t xml:space="preserve"> относно</w:t>
      </w:r>
      <w:r w:rsidRPr="00DA4D1D">
        <w:rPr>
          <w:rFonts w:ascii="Times New Roman" w:hAnsi="Times New Roman" w:cs="Times New Roman"/>
          <w:color w:val="000000"/>
          <w:sz w:val="24"/>
          <w:szCs w:val="24"/>
          <w:shd w:val="clear" w:color="auto" w:fill="FFFFFF"/>
        </w:rPr>
        <w:t xml:space="preserve"> опасна сграда</w:t>
      </w:r>
      <w:r w:rsidR="00F26AD5">
        <w:rPr>
          <w:rFonts w:ascii="Times New Roman" w:hAnsi="Times New Roman" w:cs="Times New Roman"/>
          <w:color w:val="000000"/>
          <w:sz w:val="24"/>
          <w:szCs w:val="24"/>
          <w:shd w:val="clear" w:color="auto" w:fill="FFFFFF"/>
        </w:rPr>
        <w:t>.</w:t>
      </w:r>
      <w:r w:rsidRPr="00DA4D1D">
        <w:rPr>
          <w:rFonts w:ascii="Times New Roman" w:hAnsi="Times New Roman" w:cs="Times New Roman"/>
          <w:color w:val="000000"/>
          <w:sz w:val="24"/>
          <w:szCs w:val="24"/>
          <w:shd w:val="clear" w:color="auto" w:fill="FFFFFF"/>
        </w:rPr>
        <w:t xml:space="preserve"> </w:t>
      </w:r>
      <w:r w:rsidR="00F26AD5">
        <w:rPr>
          <w:rFonts w:ascii="Times New Roman" w:hAnsi="Times New Roman" w:cs="Times New Roman"/>
          <w:color w:val="000000"/>
          <w:sz w:val="24"/>
          <w:szCs w:val="24"/>
          <w:shd w:val="clear" w:color="auto" w:fill="FFFFFF"/>
        </w:rPr>
        <w:t>П</w:t>
      </w:r>
      <w:r w:rsidRPr="00DA4D1D">
        <w:rPr>
          <w:rFonts w:ascii="Times New Roman" w:hAnsi="Times New Roman" w:cs="Times New Roman"/>
          <w:color w:val="000000"/>
          <w:sz w:val="24"/>
          <w:szCs w:val="24"/>
          <w:shd w:val="clear" w:color="auto" w:fill="FFFFFF"/>
        </w:rPr>
        <w:t>итане от Светлозар Симеонов относно два броя бариери на улица Симеон Велики за следващото заседание се отлага</w:t>
      </w:r>
      <w:r w:rsidR="00F26AD5">
        <w:rPr>
          <w:rFonts w:ascii="Times New Roman" w:hAnsi="Times New Roman" w:cs="Times New Roman"/>
          <w:color w:val="000000"/>
          <w:sz w:val="24"/>
          <w:szCs w:val="24"/>
          <w:shd w:val="clear" w:color="auto" w:fill="FFFFFF"/>
        </w:rPr>
        <w:t>, ами</w:t>
      </w:r>
      <w:r w:rsidRPr="00DA4D1D">
        <w:rPr>
          <w:rFonts w:ascii="Times New Roman" w:hAnsi="Times New Roman" w:cs="Times New Roman"/>
          <w:color w:val="000000"/>
          <w:sz w:val="24"/>
          <w:szCs w:val="24"/>
          <w:shd w:val="clear" w:color="auto" w:fill="FFFFFF"/>
        </w:rPr>
        <w:t xml:space="preserve"> необходима информация да се събере</w:t>
      </w:r>
      <w:r w:rsidR="00F26AD5">
        <w:rPr>
          <w:rFonts w:ascii="Times New Roman" w:hAnsi="Times New Roman" w:cs="Times New Roman"/>
          <w:color w:val="000000"/>
          <w:sz w:val="24"/>
          <w:szCs w:val="24"/>
          <w:shd w:val="clear" w:color="auto" w:fill="FFFFFF"/>
        </w:rPr>
        <w:t>.</w:t>
      </w:r>
      <w:r w:rsidRPr="00DA4D1D">
        <w:rPr>
          <w:rFonts w:ascii="Times New Roman" w:hAnsi="Times New Roman" w:cs="Times New Roman"/>
          <w:color w:val="000000"/>
          <w:sz w:val="24"/>
          <w:szCs w:val="24"/>
          <w:shd w:val="clear" w:color="auto" w:fill="FFFFFF"/>
        </w:rPr>
        <w:t xml:space="preserve"> </w:t>
      </w:r>
      <w:r w:rsidR="00F26AD5">
        <w:rPr>
          <w:rFonts w:ascii="Times New Roman" w:hAnsi="Times New Roman" w:cs="Times New Roman"/>
          <w:color w:val="000000"/>
          <w:sz w:val="24"/>
          <w:szCs w:val="24"/>
          <w:shd w:val="clear" w:color="auto" w:fill="FFFFFF"/>
        </w:rPr>
        <w:t>С</w:t>
      </w:r>
      <w:r w:rsidRPr="00DA4D1D">
        <w:rPr>
          <w:rFonts w:ascii="Times New Roman" w:hAnsi="Times New Roman" w:cs="Times New Roman"/>
          <w:color w:val="000000"/>
          <w:sz w:val="24"/>
          <w:szCs w:val="24"/>
          <w:shd w:val="clear" w:color="auto" w:fill="FFFFFF"/>
        </w:rPr>
        <w:t>ъщо за следващо заседание питане от Мари</w:t>
      </w:r>
      <w:r w:rsidR="00F26AD5">
        <w:rPr>
          <w:rFonts w:ascii="Times New Roman" w:hAnsi="Times New Roman" w:cs="Times New Roman"/>
          <w:color w:val="000000"/>
          <w:sz w:val="24"/>
          <w:szCs w:val="24"/>
          <w:shd w:val="clear" w:color="auto" w:fill="FFFFFF"/>
        </w:rPr>
        <w:t>я</w:t>
      </w:r>
      <w:r w:rsidRPr="00DA4D1D">
        <w:rPr>
          <w:rFonts w:ascii="Times New Roman" w:hAnsi="Times New Roman" w:cs="Times New Roman"/>
          <w:color w:val="000000"/>
          <w:sz w:val="24"/>
          <w:szCs w:val="24"/>
          <w:shd w:val="clear" w:color="auto" w:fill="FFFFFF"/>
        </w:rPr>
        <w:t xml:space="preserve">н Димитров относно </w:t>
      </w:r>
      <w:r w:rsidR="00F26AD5">
        <w:rPr>
          <w:rFonts w:ascii="Times New Roman" w:hAnsi="Times New Roman" w:cs="Times New Roman"/>
          <w:color w:val="000000"/>
          <w:sz w:val="24"/>
          <w:szCs w:val="24"/>
          <w:shd w:val="clear" w:color="auto" w:fill="FFFFFF"/>
        </w:rPr>
        <w:t>ДМС</w:t>
      </w:r>
      <w:r w:rsidRPr="00DA4D1D">
        <w:rPr>
          <w:rFonts w:ascii="Times New Roman" w:hAnsi="Times New Roman" w:cs="Times New Roman"/>
          <w:color w:val="000000"/>
          <w:sz w:val="24"/>
          <w:szCs w:val="24"/>
          <w:shd w:val="clear" w:color="auto" w:fill="FFFFFF"/>
        </w:rPr>
        <w:t xml:space="preserve"> на служители работ</w:t>
      </w:r>
      <w:r w:rsidR="00F26AD5">
        <w:rPr>
          <w:rFonts w:ascii="Times New Roman" w:hAnsi="Times New Roman" w:cs="Times New Roman"/>
          <w:color w:val="000000"/>
          <w:sz w:val="24"/>
          <w:szCs w:val="24"/>
          <w:shd w:val="clear" w:color="auto" w:fill="FFFFFF"/>
        </w:rPr>
        <w:t>ещи</w:t>
      </w:r>
      <w:r w:rsidRPr="00DA4D1D">
        <w:rPr>
          <w:rFonts w:ascii="Times New Roman" w:hAnsi="Times New Roman" w:cs="Times New Roman"/>
          <w:color w:val="000000"/>
          <w:sz w:val="24"/>
          <w:szCs w:val="24"/>
          <w:shd w:val="clear" w:color="auto" w:fill="FFFFFF"/>
        </w:rPr>
        <w:t xml:space="preserve"> в администрацията на </w:t>
      </w:r>
      <w:r w:rsidR="00F26AD5">
        <w:rPr>
          <w:rFonts w:ascii="Times New Roman" w:hAnsi="Times New Roman" w:cs="Times New Roman"/>
          <w:color w:val="000000"/>
          <w:sz w:val="24"/>
          <w:szCs w:val="24"/>
          <w:shd w:val="clear" w:color="auto" w:fill="FFFFFF"/>
        </w:rPr>
        <w:t>О</w:t>
      </w:r>
      <w:r w:rsidRPr="00DA4D1D">
        <w:rPr>
          <w:rFonts w:ascii="Times New Roman" w:hAnsi="Times New Roman" w:cs="Times New Roman"/>
          <w:color w:val="000000"/>
          <w:sz w:val="24"/>
          <w:szCs w:val="24"/>
          <w:shd w:val="clear" w:color="auto" w:fill="FFFFFF"/>
        </w:rPr>
        <w:t>бщина Русе</w:t>
      </w:r>
      <w:r w:rsidR="00F26AD5">
        <w:rPr>
          <w:rFonts w:ascii="Times New Roman" w:hAnsi="Times New Roman" w:cs="Times New Roman"/>
          <w:color w:val="000000"/>
          <w:sz w:val="24"/>
          <w:szCs w:val="24"/>
          <w:shd w:val="clear" w:color="auto" w:fill="FFFFFF"/>
        </w:rPr>
        <w:t>,</w:t>
      </w:r>
      <w:r w:rsidRPr="00DA4D1D">
        <w:rPr>
          <w:rFonts w:ascii="Times New Roman" w:hAnsi="Times New Roman" w:cs="Times New Roman"/>
          <w:color w:val="000000"/>
          <w:sz w:val="24"/>
          <w:szCs w:val="24"/>
          <w:shd w:val="clear" w:color="auto" w:fill="FFFFFF"/>
        </w:rPr>
        <w:t xml:space="preserve"> в общинските предприятия</w:t>
      </w:r>
      <w:r w:rsidR="00F26AD5">
        <w:rPr>
          <w:rFonts w:ascii="Times New Roman" w:hAnsi="Times New Roman" w:cs="Times New Roman"/>
          <w:color w:val="000000"/>
          <w:sz w:val="24"/>
          <w:szCs w:val="24"/>
          <w:shd w:val="clear" w:color="auto" w:fill="FFFFFF"/>
        </w:rPr>
        <w:t>.</w:t>
      </w:r>
      <w:r w:rsidRPr="00DA4D1D">
        <w:rPr>
          <w:rFonts w:ascii="Times New Roman" w:hAnsi="Times New Roman" w:cs="Times New Roman"/>
          <w:color w:val="000000"/>
          <w:sz w:val="24"/>
          <w:szCs w:val="24"/>
          <w:shd w:val="clear" w:color="auto" w:fill="FFFFFF"/>
        </w:rPr>
        <w:t xml:space="preserve"> </w:t>
      </w:r>
      <w:r w:rsidR="00F26AD5">
        <w:rPr>
          <w:rFonts w:ascii="Times New Roman" w:hAnsi="Times New Roman" w:cs="Times New Roman"/>
          <w:color w:val="000000"/>
          <w:sz w:val="24"/>
          <w:szCs w:val="24"/>
          <w:shd w:val="clear" w:color="auto" w:fill="FFFFFF"/>
        </w:rPr>
        <w:t>П</w:t>
      </w:r>
      <w:r w:rsidRPr="00DA4D1D">
        <w:rPr>
          <w:rFonts w:ascii="Times New Roman" w:hAnsi="Times New Roman" w:cs="Times New Roman"/>
          <w:color w:val="000000"/>
          <w:sz w:val="24"/>
          <w:szCs w:val="24"/>
          <w:shd w:val="clear" w:color="auto" w:fill="FFFFFF"/>
        </w:rPr>
        <w:t xml:space="preserve">итане от Иво </w:t>
      </w:r>
      <w:r w:rsidR="00F26AD5">
        <w:rPr>
          <w:rFonts w:ascii="Times New Roman" w:hAnsi="Times New Roman" w:cs="Times New Roman"/>
          <w:color w:val="000000"/>
          <w:sz w:val="24"/>
          <w:szCs w:val="24"/>
          <w:shd w:val="clear" w:color="auto" w:fill="FFFFFF"/>
        </w:rPr>
        <w:t>П</w:t>
      </w:r>
      <w:r w:rsidRPr="00DA4D1D">
        <w:rPr>
          <w:rFonts w:ascii="Times New Roman" w:hAnsi="Times New Roman" w:cs="Times New Roman"/>
          <w:color w:val="000000"/>
          <w:sz w:val="24"/>
          <w:szCs w:val="24"/>
          <w:shd w:val="clear" w:color="auto" w:fill="FFFFFF"/>
        </w:rPr>
        <w:t>азарджиев относно разх</w:t>
      </w:r>
      <w:r w:rsidR="00F26AD5">
        <w:rPr>
          <w:rFonts w:ascii="Times New Roman" w:hAnsi="Times New Roman" w:cs="Times New Roman"/>
          <w:color w:val="000000"/>
          <w:sz w:val="24"/>
          <w:szCs w:val="24"/>
          <w:shd w:val="clear" w:color="auto" w:fill="FFFFFF"/>
        </w:rPr>
        <w:t>одване</w:t>
      </w:r>
      <w:r w:rsidRPr="00DA4D1D">
        <w:rPr>
          <w:rFonts w:ascii="Times New Roman" w:hAnsi="Times New Roman" w:cs="Times New Roman"/>
          <w:color w:val="000000"/>
          <w:sz w:val="24"/>
          <w:szCs w:val="24"/>
          <w:shd w:val="clear" w:color="auto" w:fill="FFFFFF"/>
        </w:rPr>
        <w:t xml:space="preserve"> на публични средства от обществения посредник</w:t>
      </w:r>
      <w:r w:rsidR="00F26AD5">
        <w:rPr>
          <w:rFonts w:ascii="Times New Roman" w:hAnsi="Times New Roman" w:cs="Times New Roman"/>
          <w:color w:val="000000"/>
          <w:sz w:val="24"/>
          <w:szCs w:val="24"/>
          <w:shd w:val="clear" w:color="auto" w:fill="FFFFFF"/>
        </w:rPr>
        <w:t>,</w:t>
      </w:r>
      <w:r w:rsidRPr="00DA4D1D">
        <w:rPr>
          <w:rFonts w:ascii="Times New Roman" w:hAnsi="Times New Roman" w:cs="Times New Roman"/>
          <w:color w:val="000000"/>
          <w:sz w:val="24"/>
          <w:szCs w:val="24"/>
          <w:shd w:val="clear" w:color="auto" w:fill="FFFFFF"/>
        </w:rPr>
        <w:t xml:space="preserve"> ей тука една голяма папка </w:t>
      </w:r>
      <w:r w:rsidR="00F26AD5">
        <w:rPr>
          <w:rFonts w:ascii="Times New Roman" w:hAnsi="Times New Roman" w:cs="Times New Roman"/>
          <w:color w:val="000000"/>
          <w:sz w:val="24"/>
          <w:szCs w:val="24"/>
          <w:shd w:val="clear" w:color="auto" w:fill="FFFFFF"/>
        </w:rPr>
        <w:t>и</w:t>
      </w:r>
      <w:r w:rsidRPr="00DA4D1D">
        <w:rPr>
          <w:rFonts w:ascii="Times New Roman" w:hAnsi="Times New Roman" w:cs="Times New Roman"/>
          <w:color w:val="000000"/>
          <w:sz w:val="24"/>
          <w:szCs w:val="24"/>
          <w:shd w:val="clear" w:color="auto" w:fill="FFFFFF"/>
        </w:rPr>
        <w:t>ма да четеш</w:t>
      </w:r>
      <w:r w:rsidR="00F26AD5">
        <w:rPr>
          <w:rFonts w:ascii="Times New Roman" w:hAnsi="Times New Roman" w:cs="Times New Roman"/>
          <w:color w:val="000000"/>
          <w:sz w:val="24"/>
          <w:szCs w:val="24"/>
          <w:shd w:val="clear" w:color="auto" w:fill="FFFFFF"/>
        </w:rPr>
        <w:t>.</w:t>
      </w:r>
      <w:r w:rsidRPr="00DA4D1D">
        <w:rPr>
          <w:rFonts w:ascii="Times New Roman" w:hAnsi="Times New Roman" w:cs="Times New Roman"/>
          <w:color w:val="000000"/>
          <w:sz w:val="24"/>
          <w:szCs w:val="24"/>
          <w:shd w:val="clear" w:color="auto" w:fill="FFFFFF"/>
        </w:rPr>
        <w:t xml:space="preserve"> </w:t>
      </w:r>
      <w:r w:rsidR="00F26AD5">
        <w:rPr>
          <w:rFonts w:ascii="Times New Roman" w:hAnsi="Times New Roman" w:cs="Times New Roman"/>
          <w:color w:val="000000"/>
          <w:sz w:val="24"/>
          <w:szCs w:val="24"/>
          <w:shd w:val="clear" w:color="auto" w:fill="FFFFFF"/>
        </w:rPr>
        <w:t>Т</w:t>
      </w:r>
      <w:r w:rsidRPr="00DA4D1D">
        <w:rPr>
          <w:rFonts w:ascii="Times New Roman" w:hAnsi="Times New Roman" w:cs="Times New Roman"/>
          <w:color w:val="000000"/>
          <w:sz w:val="24"/>
          <w:szCs w:val="24"/>
          <w:shd w:val="clear" w:color="auto" w:fill="FFFFFF"/>
        </w:rPr>
        <w:t>ака 12 питания</w:t>
      </w:r>
      <w:r w:rsidR="00F26AD5">
        <w:rPr>
          <w:rFonts w:ascii="Times New Roman" w:hAnsi="Times New Roman" w:cs="Times New Roman"/>
          <w:color w:val="000000"/>
          <w:sz w:val="24"/>
          <w:szCs w:val="24"/>
          <w:shd w:val="clear" w:color="auto" w:fill="FFFFFF"/>
        </w:rPr>
        <w:t>,</w:t>
      </w:r>
      <w:r w:rsidRPr="00DA4D1D">
        <w:rPr>
          <w:rFonts w:ascii="Times New Roman" w:hAnsi="Times New Roman" w:cs="Times New Roman"/>
          <w:color w:val="000000"/>
          <w:sz w:val="24"/>
          <w:szCs w:val="24"/>
          <w:shd w:val="clear" w:color="auto" w:fill="FFFFFF"/>
        </w:rPr>
        <w:t xml:space="preserve"> които ще бъдат с уст</w:t>
      </w:r>
      <w:r w:rsidR="00F26AD5">
        <w:rPr>
          <w:rFonts w:ascii="Times New Roman" w:hAnsi="Times New Roman" w:cs="Times New Roman"/>
          <w:color w:val="000000"/>
          <w:sz w:val="24"/>
          <w:szCs w:val="24"/>
          <w:shd w:val="clear" w:color="auto" w:fill="FFFFFF"/>
        </w:rPr>
        <w:t>ен</w:t>
      </w:r>
      <w:r w:rsidRPr="00DA4D1D">
        <w:rPr>
          <w:rFonts w:ascii="Times New Roman" w:hAnsi="Times New Roman" w:cs="Times New Roman"/>
          <w:color w:val="000000"/>
          <w:sz w:val="24"/>
          <w:szCs w:val="24"/>
          <w:shd w:val="clear" w:color="auto" w:fill="FFFFFF"/>
        </w:rPr>
        <w:t xml:space="preserve"> отговор от Богомил Тодоров и Мари</w:t>
      </w:r>
      <w:r w:rsidR="00F26AD5">
        <w:rPr>
          <w:rFonts w:ascii="Times New Roman" w:hAnsi="Times New Roman" w:cs="Times New Roman"/>
          <w:color w:val="000000"/>
          <w:sz w:val="24"/>
          <w:szCs w:val="24"/>
          <w:shd w:val="clear" w:color="auto" w:fill="FFFFFF"/>
        </w:rPr>
        <w:t>я</w:t>
      </w:r>
      <w:r w:rsidRPr="00DA4D1D">
        <w:rPr>
          <w:rFonts w:ascii="Times New Roman" w:hAnsi="Times New Roman" w:cs="Times New Roman"/>
          <w:color w:val="000000"/>
          <w:sz w:val="24"/>
          <w:szCs w:val="24"/>
          <w:shd w:val="clear" w:color="auto" w:fill="FFFFFF"/>
        </w:rPr>
        <w:t xml:space="preserve">н Димитров относно </w:t>
      </w:r>
      <w:r w:rsidR="00F26AD5">
        <w:rPr>
          <w:rFonts w:ascii="Times New Roman" w:hAnsi="Times New Roman" w:cs="Times New Roman"/>
          <w:color w:val="000000"/>
          <w:sz w:val="24"/>
          <w:szCs w:val="24"/>
          <w:shd w:val="clear" w:color="auto" w:fill="FFFFFF"/>
        </w:rPr>
        <w:t>увредена</w:t>
      </w:r>
      <w:r w:rsidRPr="00DA4D1D">
        <w:rPr>
          <w:rFonts w:ascii="Times New Roman" w:hAnsi="Times New Roman" w:cs="Times New Roman"/>
          <w:color w:val="000000"/>
          <w:sz w:val="24"/>
          <w:szCs w:val="24"/>
          <w:shd w:val="clear" w:color="auto" w:fill="FFFFFF"/>
        </w:rPr>
        <w:t xml:space="preserve"> общинска сграда в квартал Липник на село Николово</w:t>
      </w:r>
      <w:r w:rsidR="00F26AD5">
        <w:rPr>
          <w:rFonts w:ascii="Times New Roman" w:hAnsi="Times New Roman" w:cs="Times New Roman"/>
          <w:color w:val="000000"/>
          <w:sz w:val="24"/>
          <w:szCs w:val="24"/>
          <w:shd w:val="clear" w:color="auto" w:fill="FFFFFF"/>
        </w:rPr>
        <w:t>,</w:t>
      </w:r>
      <w:r w:rsidRPr="00DA4D1D">
        <w:rPr>
          <w:rFonts w:ascii="Times New Roman" w:hAnsi="Times New Roman" w:cs="Times New Roman"/>
          <w:color w:val="000000"/>
          <w:sz w:val="24"/>
          <w:szCs w:val="24"/>
          <w:shd w:val="clear" w:color="auto" w:fill="FFFFFF"/>
        </w:rPr>
        <w:t xml:space="preserve"> питане от Христо Попов относно изсичане над 30 броя многогодишни дървета на улица Ален мак</w:t>
      </w:r>
      <w:r w:rsidR="00F26AD5">
        <w:rPr>
          <w:rFonts w:ascii="Times New Roman" w:hAnsi="Times New Roman" w:cs="Times New Roman"/>
          <w:color w:val="000000"/>
          <w:sz w:val="24"/>
          <w:szCs w:val="24"/>
          <w:shd w:val="clear" w:color="auto" w:fill="FFFFFF"/>
        </w:rPr>
        <w:t>.</w:t>
      </w:r>
      <w:r w:rsidRPr="00DA4D1D">
        <w:rPr>
          <w:rFonts w:ascii="Times New Roman" w:hAnsi="Times New Roman" w:cs="Times New Roman"/>
          <w:color w:val="000000"/>
          <w:sz w:val="24"/>
          <w:szCs w:val="24"/>
          <w:shd w:val="clear" w:color="auto" w:fill="FFFFFF"/>
        </w:rPr>
        <w:t xml:space="preserve"> </w:t>
      </w:r>
      <w:r w:rsidR="00F26AD5">
        <w:rPr>
          <w:rFonts w:ascii="Times New Roman" w:hAnsi="Times New Roman" w:cs="Times New Roman"/>
          <w:color w:val="000000"/>
          <w:sz w:val="24"/>
          <w:szCs w:val="24"/>
          <w:shd w:val="clear" w:color="auto" w:fill="FFFFFF"/>
        </w:rPr>
        <w:t>П</w:t>
      </w:r>
      <w:r w:rsidRPr="00DA4D1D">
        <w:rPr>
          <w:rFonts w:ascii="Times New Roman" w:hAnsi="Times New Roman" w:cs="Times New Roman"/>
          <w:color w:val="000000"/>
          <w:sz w:val="24"/>
          <w:szCs w:val="24"/>
          <w:shd w:val="clear" w:color="auto" w:fill="FFFFFF"/>
        </w:rPr>
        <w:t xml:space="preserve">итане от Стоян Христов относно почистване на </w:t>
      </w:r>
      <w:r w:rsidR="00F26AD5">
        <w:rPr>
          <w:rFonts w:ascii="Times New Roman" w:hAnsi="Times New Roman" w:cs="Times New Roman"/>
          <w:color w:val="000000"/>
          <w:sz w:val="24"/>
          <w:szCs w:val="24"/>
          <w:shd w:val="clear" w:color="auto" w:fill="FFFFFF"/>
        </w:rPr>
        <w:t>р</w:t>
      </w:r>
      <w:r w:rsidRPr="00DA4D1D">
        <w:rPr>
          <w:rFonts w:ascii="Times New Roman" w:hAnsi="Times New Roman" w:cs="Times New Roman"/>
          <w:color w:val="000000"/>
          <w:sz w:val="24"/>
          <w:szCs w:val="24"/>
          <w:shd w:val="clear" w:color="auto" w:fill="FFFFFF"/>
        </w:rPr>
        <w:t xml:space="preserve">айона около моста на главния път в </w:t>
      </w:r>
      <w:r w:rsidR="00F26AD5">
        <w:rPr>
          <w:rFonts w:ascii="Times New Roman" w:hAnsi="Times New Roman" w:cs="Times New Roman"/>
          <w:color w:val="000000"/>
          <w:sz w:val="24"/>
          <w:szCs w:val="24"/>
          <w:shd w:val="clear" w:color="auto" w:fill="FFFFFF"/>
        </w:rPr>
        <w:t>Басарбово,</w:t>
      </w:r>
      <w:r w:rsidRPr="00DA4D1D">
        <w:rPr>
          <w:rFonts w:ascii="Times New Roman" w:hAnsi="Times New Roman" w:cs="Times New Roman"/>
          <w:color w:val="000000"/>
          <w:sz w:val="24"/>
          <w:szCs w:val="24"/>
          <w:shd w:val="clear" w:color="auto" w:fill="FFFFFF"/>
        </w:rPr>
        <w:t xml:space="preserve"> питане от Светлозар Симеонов относно проблеми и неизпълнение на взети решение от общинска комисия по безопасност на движението</w:t>
      </w:r>
      <w:r w:rsidR="00F26AD5">
        <w:rPr>
          <w:rFonts w:ascii="Times New Roman" w:hAnsi="Times New Roman" w:cs="Times New Roman"/>
          <w:color w:val="000000"/>
          <w:sz w:val="24"/>
          <w:szCs w:val="24"/>
          <w:shd w:val="clear" w:color="auto" w:fill="FFFFFF"/>
        </w:rPr>
        <w:t>,</w:t>
      </w:r>
      <w:r w:rsidRPr="00DA4D1D">
        <w:rPr>
          <w:rFonts w:ascii="Times New Roman" w:hAnsi="Times New Roman" w:cs="Times New Roman"/>
          <w:color w:val="000000"/>
          <w:sz w:val="24"/>
          <w:szCs w:val="24"/>
          <w:shd w:val="clear" w:color="auto" w:fill="FFFFFF"/>
        </w:rPr>
        <w:t xml:space="preserve"> питане от Иван Иванов от групата ГЕРБ относно стопанисване на имот публична общинска собственост на Тутракан 71</w:t>
      </w:r>
      <w:r w:rsidR="00F26AD5">
        <w:rPr>
          <w:rFonts w:ascii="Times New Roman" w:hAnsi="Times New Roman" w:cs="Times New Roman"/>
          <w:color w:val="000000"/>
          <w:sz w:val="24"/>
          <w:szCs w:val="24"/>
          <w:shd w:val="clear" w:color="auto" w:fill="FFFFFF"/>
        </w:rPr>
        <w:t>.</w:t>
      </w:r>
      <w:r w:rsidRPr="00DA4D1D">
        <w:rPr>
          <w:rFonts w:ascii="Times New Roman" w:hAnsi="Times New Roman" w:cs="Times New Roman"/>
          <w:color w:val="000000"/>
          <w:sz w:val="24"/>
          <w:szCs w:val="24"/>
          <w:shd w:val="clear" w:color="auto" w:fill="FFFFFF"/>
        </w:rPr>
        <w:t xml:space="preserve"> </w:t>
      </w:r>
      <w:r w:rsidR="00F26AD5">
        <w:rPr>
          <w:rFonts w:ascii="Times New Roman" w:hAnsi="Times New Roman" w:cs="Times New Roman"/>
          <w:color w:val="000000"/>
          <w:sz w:val="24"/>
          <w:szCs w:val="24"/>
          <w:shd w:val="clear" w:color="auto" w:fill="FFFFFF"/>
        </w:rPr>
        <w:t>П</w:t>
      </w:r>
      <w:r w:rsidRPr="00DA4D1D">
        <w:rPr>
          <w:rFonts w:ascii="Times New Roman" w:hAnsi="Times New Roman" w:cs="Times New Roman"/>
          <w:color w:val="000000"/>
          <w:sz w:val="24"/>
          <w:szCs w:val="24"/>
          <w:shd w:val="clear" w:color="auto" w:fill="FFFFFF"/>
        </w:rPr>
        <w:t>итане от Станимир Станчев</w:t>
      </w:r>
      <w:r w:rsidR="00F26AD5">
        <w:rPr>
          <w:rFonts w:ascii="Times New Roman" w:hAnsi="Times New Roman" w:cs="Times New Roman"/>
          <w:color w:val="000000"/>
          <w:sz w:val="24"/>
          <w:szCs w:val="24"/>
          <w:shd w:val="clear" w:color="auto" w:fill="FFFFFF"/>
        </w:rPr>
        <w:t xml:space="preserve"> относно документация</w:t>
      </w:r>
      <w:r w:rsidRPr="00DA4D1D">
        <w:rPr>
          <w:rFonts w:ascii="Times New Roman" w:hAnsi="Times New Roman" w:cs="Times New Roman"/>
          <w:color w:val="000000"/>
          <w:sz w:val="24"/>
          <w:szCs w:val="24"/>
          <w:shd w:val="clear" w:color="auto" w:fill="FFFFFF"/>
        </w:rPr>
        <w:t xml:space="preserve"> свързана с процедури за пряко възлагане на обекти за извършване на </w:t>
      </w:r>
      <w:r w:rsidR="00F26AD5">
        <w:rPr>
          <w:rFonts w:ascii="Times New Roman" w:hAnsi="Times New Roman" w:cs="Times New Roman"/>
          <w:color w:val="000000"/>
          <w:sz w:val="24"/>
          <w:szCs w:val="24"/>
          <w:shd w:val="clear" w:color="auto" w:fill="FFFFFF"/>
        </w:rPr>
        <w:t>СМР</w:t>
      </w:r>
      <w:r w:rsidRPr="00DA4D1D">
        <w:rPr>
          <w:rFonts w:ascii="Times New Roman" w:hAnsi="Times New Roman" w:cs="Times New Roman"/>
          <w:color w:val="000000"/>
          <w:sz w:val="24"/>
          <w:szCs w:val="24"/>
          <w:shd w:val="clear" w:color="auto" w:fill="FFFFFF"/>
        </w:rPr>
        <w:t xml:space="preserve"> и тука има голяма папка</w:t>
      </w:r>
      <w:r w:rsidR="00F26AD5">
        <w:rPr>
          <w:rFonts w:ascii="Times New Roman" w:hAnsi="Times New Roman" w:cs="Times New Roman"/>
          <w:color w:val="000000"/>
          <w:sz w:val="24"/>
          <w:szCs w:val="24"/>
          <w:shd w:val="clear" w:color="auto" w:fill="FFFFFF"/>
        </w:rPr>
        <w:t>,</w:t>
      </w:r>
      <w:r w:rsidRPr="00DA4D1D">
        <w:rPr>
          <w:rFonts w:ascii="Times New Roman" w:hAnsi="Times New Roman" w:cs="Times New Roman"/>
          <w:color w:val="000000"/>
          <w:sz w:val="24"/>
          <w:szCs w:val="24"/>
          <w:shd w:val="clear" w:color="auto" w:fill="FFFFFF"/>
        </w:rPr>
        <w:t xml:space="preserve"> после</w:t>
      </w:r>
      <w:r w:rsidR="00F26AD5">
        <w:rPr>
          <w:rFonts w:ascii="Times New Roman" w:hAnsi="Times New Roman" w:cs="Times New Roman"/>
          <w:color w:val="000000"/>
          <w:sz w:val="24"/>
          <w:szCs w:val="24"/>
          <w:shd w:val="clear" w:color="auto" w:fill="FFFFFF"/>
        </w:rPr>
        <w:t>.</w:t>
      </w:r>
      <w:r w:rsidRPr="00DA4D1D">
        <w:rPr>
          <w:rFonts w:ascii="Times New Roman" w:hAnsi="Times New Roman" w:cs="Times New Roman"/>
          <w:color w:val="000000"/>
          <w:sz w:val="24"/>
          <w:szCs w:val="24"/>
          <w:shd w:val="clear" w:color="auto" w:fill="FFFFFF"/>
        </w:rPr>
        <w:t xml:space="preserve"> </w:t>
      </w:r>
      <w:r w:rsidR="00F26AD5">
        <w:rPr>
          <w:rFonts w:ascii="Times New Roman" w:hAnsi="Times New Roman" w:cs="Times New Roman"/>
          <w:color w:val="000000"/>
          <w:sz w:val="24"/>
          <w:szCs w:val="24"/>
          <w:shd w:val="clear" w:color="auto" w:fill="FFFFFF"/>
        </w:rPr>
        <w:t>П</w:t>
      </w:r>
      <w:r w:rsidRPr="00DA4D1D">
        <w:rPr>
          <w:rFonts w:ascii="Times New Roman" w:hAnsi="Times New Roman" w:cs="Times New Roman"/>
          <w:color w:val="000000"/>
          <w:sz w:val="24"/>
          <w:szCs w:val="24"/>
          <w:shd w:val="clear" w:color="auto" w:fill="FFFFFF"/>
        </w:rPr>
        <w:t>итане от Станимир Станчев относно не предоставяне на иска</w:t>
      </w:r>
      <w:r w:rsidR="00F26AD5">
        <w:rPr>
          <w:rFonts w:ascii="Times New Roman" w:hAnsi="Times New Roman" w:cs="Times New Roman"/>
          <w:color w:val="000000"/>
          <w:sz w:val="24"/>
          <w:szCs w:val="24"/>
          <w:shd w:val="clear" w:color="auto" w:fill="FFFFFF"/>
        </w:rPr>
        <w:t>на</w:t>
      </w:r>
      <w:r w:rsidRPr="00DA4D1D">
        <w:rPr>
          <w:rFonts w:ascii="Times New Roman" w:hAnsi="Times New Roman" w:cs="Times New Roman"/>
          <w:color w:val="000000"/>
          <w:sz w:val="24"/>
          <w:szCs w:val="24"/>
          <w:shd w:val="clear" w:color="auto" w:fill="FFFFFF"/>
        </w:rPr>
        <w:t xml:space="preserve"> информация</w:t>
      </w:r>
      <w:r w:rsidR="00F26AD5">
        <w:rPr>
          <w:rFonts w:ascii="Times New Roman" w:hAnsi="Times New Roman" w:cs="Times New Roman"/>
          <w:color w:val="000000"/>
          <w:sz w:val="24"/>
          <w:szCs w:val="24"/>
          <w:shd w:val="clear" w:color="auto" w:fill="FFFFFF"/>
        </w:rPr>
        <w:t>, питане от Мариян Димитров относно</w:t>
      </w:r>
      <w:r w:rsidRPr="00DA4D1D">
        <w:rPr>
          <w:rFonts w:ascii="Times New Roman" w:hAnsi="Times New Roman" w:cs="Times New Roman"/>
          <w:color w:val="000000"/>
          <w:sz w:val="24"/>
          <w:szCs w:val="24"/>
          <w:shd w:val="clear" w:color="auto" w:fill="FFFFFF"/>
        </w:rPr>
        <w:t xml:space="preserve"> обществените поръчки с </w:t>
      </w:r>
      <w:r w:rsidR="00F26AD5" w:rsidRPr="00DA4D1D">
        <w:rPr>
          <w:rFonts w:ascii="Times New Roman" w:hAnsi="Times New Roman" w:cs="Times New Roman"/>
          <w:color w:val="000000"/>
          <w:sz w:val="24"/>
          <w:szCs w:val="24"/>
          <w:shd w:val="clear" w:color="auto" w:fill="FFFFFF"/>
        </w:rPr>
        <w:t>лицензиантите</w:t>
      </w:r>
      <w:r w:rsidRPr="00DA4D1D">
        <w:rPr>
          <w:rFonts w:ascii="Times New Roman" w:hAnsi="Times New Roman" w:cs="Times New Roman"/>
          <w:color w:val="000000"/>
          <w:sz w:val="24"/>
          <w:szCs w:val="24"/>
          <w:shd w:val="clear" w:color="auto" w:fill="FFFFFF"/>
        </w:rPr>
        <w:t xml:space="preserve"> </w:t>
      </w:r>
      <w:r w:rsidR="00F26AD5" w:rsidRPr="00DA4D1D">
        <w:rPr>
          <w:rFonts w:ascii="Times New Roman" w:hAnsi="Times New Roman" w:cs="Times New Roman"/>
          <w:color w:val="000000"/>
          <w:sz w:val="24"/>
          <w:szCs w:val="24"/>
          <w:shd w:val="clear" w:color="auto" w:fill="FFFFFF"/>
        </w:rPr>
        <w:t>Енерго-Про</w:t>
      </w:r>
      <w:r w:rsidR="00F26AD5">
        <w:rPr>
          <w:rFonts w:ascii="Times New Roman" w:hAnsi="Times New Roman" w:cs="Times New Roman"/>
          <w:color w:val="000000"/>
          <w:sz w:val="24"/>
          <w:szCs w:val="24"/>
          <w:shd w:val="clear" w:color="auto" w:fill="FFFFFF"/>
        </w:rPr>
        <w:t>,</w:t>
      </w:r>
      <w:r w:rsidRPr="00DA4D1D">
        <w:rPr>
          <w:rFonts w:ascii="Times New Roman" w:hAnsi="Times New Roman" w:cs="Times New Roman"/>
          <w:color w:val="000000"/>
          <w:sz w:val="24"/>
          <w:szCs w:val="24"/>
          <w:shd w:val="clear" w:color="auto" w:fill="FFFFFF"/>
        </w:rPr>
        <w:t xml:space="preserve"> ВиК</w:t>
      </w:r>
      <w:r w:rsidR="00F26AD5">
        <w:rPr>
          <w:rFonts w:ascii="Times New Roman" w:hAnsi="Times New Roman" w:cs="Times New Roman"/>
          <w:color w:val="000000"/>
          <w:sz w:val="24"/>
          <w:szCs w:val="24"/>
          <w:shd w:val="clear" w:color="auto" w:fill="FFFFFF"/>
        </w:rPr>
        <w:t>,</w:t>
      </w:r>
      <w:r w:rsidRPr="00DA4D1D">
        <w:rPr>
          <w:rFonts w:ascii="Times New Roman" w:hAnsi="Times New Roman" w:cs="Times New Roman"/>
          <w:color w:val="000000"/>
          <w:sz w:val="24"/>
          <w:szCs w:val="24"/>
          <w:shd w:val="clear" w:color="auto" w:fill="FFFFFF"/>
        </w:rPr>
        <w:t xml:space="preserve"> Топлофикация</w:t>
      </w:r>
      <w:r w:rsidR="00F26AD5">
        <w:rPr>
          <w:rFonts w:ascii="Times New Roman" w:hAnsi="Times New Roman" w:cs="Times New Roman"/>
          <w:color w:val="000000"/>
          <w:sz w:val="24"/>
          <w:szCs w:val="24"/>
          <w:shd w:val="clear" w:color="auto" w:fill="FFFFFF"/>
        </w:rPr>
        <w:t xml:space="preserve"> и</w:t>
      </w:r>
      <w:r w:rsidRPr="00DA4D1D">
        <w:rPr>
          <w:rFonts w:ascii="Times New Roman" w:hAnsi="Times New Roman" w:cs="Times New Roman"/>
          <w:color w:val="000000"/>
          <w:sz w:val="24"/>
          <w:szCs w:val="24"/>
          <w:shd w:val="clear" w:color="auto" w:fill="FFFFFF"/>
        </w:rPr>
        <w:t xml:space="preserve"> Овергаз</w:t>
      </w:r>
      <w:r w:rsidR="0064196A">
        <w:rPr>
          <w:rFonts w:ascii="Times New Roman" w:hAnsi="Times New Roman" w:cs="Times New Roman"/>
          <w:color w:val="000000"/>
          <w:sz w:val="24"/>
          <w:szCs w:val="24"/>
          <w:shd w:val="clear" w:color="auto" w:fill="FFFFFF"/>
        </w:rPr>
        <w:t>, питане от Мариян Димитров относно акт за на</w:t>
      </w:r>
      <w:r w:rsidR="009B39A4">
        <w:rPr>
          <w:rFonts w:ascii="Times New Roman" w:hAnsi="Times New Roman" w:cs="Times New Roman"/>
          <w:color w:val="000000"/>
          <w:sz w:val="24"/>
          <w:szCs w:val="24"/>
          <w:shd w:val="clear" w:color="auto" w:fill="FFFFFF"/>
        </w:rPr>
        <w:t>д</w:t>
      </w:r>
      <w:r w:rsidR="0064196A">
        <w:rPr>
          <w:rFonts w:ascii="Times New Roman" w:hAnsi="Times New Roman" w:cs="Times New Roman"/>
          <w:color w:val="000000"/>
          <w:sz w:val="24"/>
          <w:szCs w:val="24"/>
          <w:shd w:val="clear" w:color="auto" w:fill="FFFFFF"/>
        </w:rPr>
        <w:t>чет.</w:t>
      </w:r>
      <w:r w:rsidRPr="00DA4D1D">
        <w:rPr>
          <w:rFonts w:ascii="Times New Roman" w:hAnsi="Times New Roman" w:cs="Times New Roman"/>
          <w:color w:val="000000"/>
          <w:sz w:val="24"/>
          <w:szCs w:val="24"/>
          <w:shd w:val="clear" w:color="auto" w:fill="FFFFFF"/>
        </w:rPr>
        <w:t xml:space="preserve"> </w:t>
      </w:r>
      <w:r w:rsidR="0064196A">
        <w:rPr>
          <w:rFonts w:ascii="Times New Roman" w:hAnsi="Times New Roman" w:cs="Times New Roman"/>
          <w:color w:val="000000"/>
          <w:sz w:val="24"/>
          <w:szCs w:val="24"/>
          <w:shd w:val="clear" w:color="auto" w:fill="FFFFFF"/>
        </w:rPr>
        <w:t>П</w:t>
      </w:r>
      <w:r w:rsidRPr="00DA4D1D">
        <w:rPr>
          <w:rFonts w:ascii="Times New Roman" w:hAnsi="Times New Roman" w:cs="Times New Roman"/>
          <w:color w:val="000000"/>
          <w:sz w:val="24"/>
          <w:szCs w:val="24"/>
          <w:shd w:val="clear" w:color="auto" w:fill="FFFFFF"/>
        </w:rPr>
        <w:t>итане от Росица Кръстева относно изоста</w:t>
      </w:r>
      <w:r w:rsidR="0064196A">
        <w:rPr>
          <w:rFonts w:ascii="Times New Roman" w:hAnsi="Times New Roman" w:cs="Times New Roman"/>
          <w:color w:val="000000"/>
          <w:sz w:val="24"/>
          <w:szCs w:val="24"/>
          <w:shd w:val="clear" w:color="auto" w:fill="FFFFFF"/>
        </w:rPr>
        <w:t>ве</w:t>
      </w:r>
      <w:r w:rsidRPr="00DA4D1D">
        <w:rPr>
          <w:rFonts w:ascii="Times New Roman" w:hAnsi="Times New Roman" w:cs="Times New Roman"/>
          <w:color w:val="000000"/>
          <w:sz w:val="24"/>
          <w:szCs w:val="24"/>
          <w:shd w:val="clear" w:color="auto" w:fill="FFFFFF"/>
        </w:rPr>
        <w:t xml:space="preserve">на и </w:t>
      </w:r>
      <w:r w:rsidR="0064196A">
        <w:rPr>
          <w:rFonts w:ascii="Times New Roman" w:hAnsi="Times New Roman" w:cs="Times New Roman"/>
          <w:color w:val="000000"/>
          <w:sz w:val="24"/>
          <w:szCs w:val="24"/>
          <w:shd w:val="clear" w:color="auto" w:fill="FFFFFF"/>
        </w:rPr>
        <w:t>рушаща се</w:t>
      </w:r>
      <w:r w:rsidRPr="00DA4D1D">
        <w:rPr>
          <w:rFonts w:ascii="Times New Roman" w:hAnsi="Times New Roman" w:cs="Times New Roman"/>
          <w:color w:val="000000"/>
          <w:sz w:val="24"/>
          <w:szCs w:val="24"/>
          <w:shd w:val="clear" w:color="auto" w:fill="FFFFFF"/>
        </w:rPr>
        <w:t xml:space="preserve"> сграда на улица Петър Берон 49а</w:t>
      </w:r>
      <w:r w:rsidR="0064196A">
        <w:rPr>
          <w:rFonts w:ascii="Times New Roman" w:hAnsi="Times New Roman" w:cs="Times New Roman"/>
          <w:color w:val="000000"/>
          <w:sz w:val="24"/>
          <w:szCs w:val="24"/>
          <w:shd w:val="clear" w:color="auto" w:fill="FFFFFF"/>
        </w:rPr>
        <w:t>,</w:t>
      </w:r>
      <w:r w:rsidRPr="00DA4D1D">
        <w:rPr>
          <w:rFonts w:ascii="Times New Roman" w:hAnsi="Times New Roman" w:cs="Times New Roman"/>
          <w:color w:val="000000"/>
          <w:sz w:val="24"/>
          <w:szCs w:val="24"/>
          <w:shd w:val="clear" w:color="auto" w:fill="FFFFFF"/>
        </w:rPr>
        <w:t xml:space="preserve"> питане от Мари</w:t>
      </w:r>
      <w:r w:rsidR="0064196A">
        <w:rPr>
          <w:rFonts w:ascii="Times New Roman" w:hAnsi="Times New Roman" w:cs="Times New Roman"/>
          <w:color w:val="000000"/>
          <w:sz w:val="24"/>
          <w:szCs w:val="24"/>
          <w:shd w:val="clear" w:color="auto" w:fill="FFFFFF"/>
        </w:rPr>
        <w:t>я</w:t>
      </w:r>
      <w:r w:rsidRPr="00DA4D1D">
        <w:rPr>
          <w:rFonts w:ascii="Times New Roman" w:hAnsi="Times New Roman" w:cs="Times New Roman"/>
          <w:color w:val="000000"/>
          <w:sz w:val="24"/>
          <w:szCs w:val="24"/>
          <w:shd w:val="clear" w:color="auto" w:fill="FFFFFF"/>
        </w:rPr>
        <w:t xml:space="preserve">н Димитров </w:t>
      </w:r>
      <w:r w:rsidR="0064196A">
        <w:rPr>
          <w:rFonts w:ascii="Times New Roman" w:hAnsi="Times New Roman" w:cs="Times New Roman"/>
          <w:color w:val="000000"/>
          <w:sz w:val="24"/>
          <w:szCs w:val="24"/>
          <w:shd w:val="clear" w:color="auto" w:fill="FFFFFF"/>
        </w:rPr>
        <w:t>относно</w:t>
      </w:r>
      <w:r w:rsidRPr="00DA4D1D">
        <w:rPr>
          <w:rFonts w:ascii="Times New Roman" w:hAnsi="Times New Roman" w:cs="Times New Roman"/>
          <w:color w:val="000000"/>
          <w:sz w:val="24"/>
          <w:szCs w:val="24"/>
          <w:shd w:val="clear" w:color="auto" w:fill="FFFFFF"/>
        </w:rPr>
        <w:t xml:space="preserve"> премахване на сухи дървета и </w:t>
      </w:r>
      <w:r w:rsidR="0064196A" w:rsidRPr="00DA4D1D">
        <w:rPr>
          <w:rFonts w:ascii="Times New Roman" w:hAnsi="Times New Roman" w:cs="Times New Roman"/>
          <w:color w:val="000000"/>
          <w:sz w:val="24"/>
          <w:szCs w:val="24"/>
          <w:shd w:val="clear" w:color="auto" w:fill="FFFFFF"/>
        </w:rPr>
        <w:t>благоустро</w:t>
      </w:r>
      <w:r w:rsidR="0064196A">
        <w:rPr>
          <w:rFonts w:ascii="Times New Roman" w:hAnsi="Times New Roman" w:cs="Times New Roman"/>
          <w:color w:val="000000"/>
          <w:sz w:val="24"/>
          <w:szCs w:val="24"/>
          <w:shd w:val="clear" w:color="auto" w:fill="FFFFFF"/>
        </w:rPr>
        <w:t>яването</w:t>
      </w:r>
      <w:r w:rsidRPr="00DA4D1D">
        <w:rPr>
          <w:rFonts w:ascii="Times New Roman" w:hAnsi="Times New Roman" w:cs="Times New Roman"/>
          <w:color w:val="000000"/>
          <w:sz w:val="24"/>
          <w:szCs w:val="24"/>
          <w:shd w:val="clear" w:color="auto" w:fill="FFFFFF"/>
        </w:rPr>
        <w:t xml:space="preserve"> на улица Прага</w:t>
      </w:r>
      <w:r w:rsidR="0064196A">
        <w:rPr>
          <w:rFonts w:ascii="Times New Roman" w:hAnsi="Times New Roman" w:cs="Times New Roman"/>
          <w:color w:val="000000"/>
          <w:sz w:val="24"/>
          <w:szCs w:val="24"/>
          <w:shd w:val="clear" w:color="auto" w:fill="FFFFFF"/>
        </w:rPr>
        <w:t>.</w:t>
      </w:r>
      <w:r w:rsidRPr="00DA4D1D">
        <w:rPr>
          <w:rFonts w:ascii="Times New Roman" w:hAnsi="Times New Roman" w:cs="Times New Roman"/>
          <w:color w:val="000000"/>
          <w:sz w:val="24"/>
          <w:szCs w:val="24"/>
          <w:shd w:val="clear" w:color="auto" w:fill="FFFFFF"/>
        </w:rPr>
        <w:t xml:space="preserve"> Пита</w:t>
      </w:r>
      <w:r w:rsidR="0064196A">
        <w:rPr>
          <w:rFonts w:ascii="Times New Roman" w:hAnsi="Times New Roman" w:cs="Times New Roman"/>
          <w:color w:val="000000"/>
          <w:sz w:val="24"/>
          <w:szCs w:val="24"/>
          <w:shd w:val="clear" w:color="auto" w:fill="FFFFFF"/>
        </w:rPr>
        <w:t>не</w:t>
      </w:r>
      <w:r w:rsidRPr="00DA4D1D">
        <w:rPr>
          <w:rFonts w:ascii="Times New Roman" w:hAnsi="Times New Roman" w:cs="Times New Roman"/>
          <w:color w:val="000000"/>
          <w:sz w:val="24"/>
          <w:szCs w:val="24"/>
          <w:shd w:val="clear" w:color="auto" w:fill="FFFFFF"/>
        </w:rPr>
        <w:t xml:space="preserve"> от Иво Пазарджи</w:t>
      </w:r>
      <w:r w:rsidR="0064196A">
        <w:rPr>
          <w:rFonts w:ascii="Times New Roman" w:hAnsi="Times New Roman" w:cs="Times New Roman"/>
          <w:color w:val="000000"/>
          <w:sz w:val="24"/>
          <w:szCs w:val="24"/>
          <w:shd w:val="clear" w:color="auto" w:fill="FFFFFF"/>
        </w:rPr>
        <w:t xml:space="preserve">ев </w:t>
      </w:r>
      <w:r w:rsidRPr="00DA4D1D">
        <w:rPr>
          <w:rFonts w:ascii="Times New Roman" w:hAnsi="Times New Roman" w:cs="Times New Roman"/>
          <w:color w:val="000000"/>
          <w:sz w:val="24"/>
          <w:szCs w:val="24"/>
          <w:shd w:val="clear" w:color="auto" w:fill="FFFFFF"/>
        </w:rPr>
        <w:t>относно изработване на Генерален план на летището</w:t>
      </w:r>
      <w:r w:rsidR="0064196A">
        <w:rPr>
          <w:rFonts w:ascii="Times New Roman" w:hAnsi="Times New Roman" w:cs="Times New Roman"/>
          <w:color w:val="000000"/>
          <w:sz w:val="24"/>
          <w:szCs w:val="24"/>
          <w:shd w:val="clear" w:color="auto" w:fill="FFFFFF"/>
        </w:rPr>
        <w:t>,</w:t>
      </w:r>
      <w:r w:rsidRPr="00DA4D1D">
        <w:rPr>
          <w:rFonts w:ascii="Times New Roman" w:hAnsi="Times New Roman" w:cs="Times New Roman"/>
          <w:color w:val="000000"/>
          <w:sz w:val="24"/>
          <w:szCs w:val="24"/>
          <w:shd w:val="clear" w:color="auto" w:fill="FFFFFF"/>
        </w:rPr>
        <w:t xml:space="preserve"> така </w:t>
      </w:r>
      <w:r w:rsidR="0064196A">
        <w:rPr>
          <w:rFonts w:ascii="Times New Roman" w:hAnsi="Times New Roman" w:cs="Times New Roman"/>
          <w:color w:val="000000"/>
          <w:sz w:val="24"/>
          <w:szCs w:val="24"/>
          <w:shd w:val="clear" w:color="auto" w:fill="FFFFFF"/>
        </w:rPr>
        <w:t>т</w:t>
      </w:r>
      <w:r w:rsidRPr="00DA4D1D">
        <w:rPr>
          <w:rFonts w:ascii="Times New Roman" w:hAnsi="Times New Roman" w:cs="Times New Roman"/>
          <w:color w:val="000000"/>
          <w:sz w:val="24"/>
          <w:szCs w:val="24"/>
          <w:shd w:val="clear" w:color="auto" w:fill="FFFFFF"/>
        </w:rPr>
        <w:t>ова са питанията</w:t>
      </w:r>
      <w:r w:rsidR="0064196A">
        <w:rPr>
          <w:rFonts w:ascii="Times New Roman" w:hAnsi="Times New Roman" w:cs="Times New Roman"/>
          <w:color w:val="000000"/>
          <w:sz w:val="24"/>
          <w:szCs w:val="24"/>
          <w:shd w:val="clear" w:color="auto" w:fill="FFFFFF"/>
        </w:rPr>
        <w:t>.</w:t>
      </w:r>
      <w:r w:rsidRPr="00DA4D1D">
        <w:rPr>
          <w:rFonts w:ascii="Times New Roman" w:hAnsi="Times New Roman" w:cs="Times New Roman"/>
          <w:color w:val="000000"/>
          <w:sz w:val="24"/>
          <w:szCs w:val="24"/>
          <w:shd w:val="clear" w:color="auto" w:fill="FFFFFF"/>
        </w:rPr>
        <w:t xml:space="preserve"> </w:t>
      </w:r>
      <w:r w:rsidR="0064196A">
        <w:rPr>
          <w:rFonts w:ascii="Times New Roman" w:hAnsi="Times New Roman" w:cs="Times New Roman"/>
          <w:color w:val="000000"/>
          <w:sz w:val="24"/>
          <w:szCs w:val="24"/>
          <w:shd w:val="clear" w:color="auto" w:fill="FFFFFF"/>
        </w:rPr>
        <w:t xml:space="preserve">По точка извън дневния ред </w:t>
      </w:r>
      <w:r w:rsidRPr="00DA4D1D">
        <w:rPr>
          <w:rFonts w:ascii="Times New Roman" w:hAnsi="Times New Roman" w:cs="Times New Roman"/>
          <w:color w:val="000000"/>
          <w:sz w:val="24"/>
          <w:szCs w:val="24"/>
          <w:shd w:val="clear" w:color="auto" w:fill="FFFFFF"/>
        </w:rPr>
        <w:t>Мари</w:t>
      </w:r>
      <w:r w:rsidR="0064196A">
        <w:rPr>
          <w:rFonts w:ascii="Times New Roman" w:hAnsi="Times New Roman" w:cs="Times New Roman"/>
          <w:color w:val="000000"/>
          <w:sz w:val="24"/>
          <w:szCs w:val="24"/>
          <w:shd w:val="clear" w:color="auto" w:fill="FFFFFF"/>
        </w:rPr>
        <w:t>я</w:t>
      </w:r>
      <w:r w:rsidRPr="00DA4D1D">
        <w:rPr>
          <w:rFonts w:ascii="Times New Roman" w:hAnsi="Times New Roman" w:cs="Times New Roman"/>
          <w:color w:val="000000"/>
          <w:sz w:val="24"/>
          <w:szCs w:val="24"/>
          <w:shd w:val="clear" w:color="auto" w:fill="FFFFFF"/>
        </w:rPr>
        <w:t>н Димитров</w:t>
      </w:r>
      <w:r w:rsidR="0064196A">
        <w:rPr>
          <w:rFonts w:ascii="Times New Roman" w:hAnsi="Times New Roman" w:cs="Times New Roman"/>
          <w:color w:val="000000"/>
          <w:sz w:val="24"/>
          <w:szCs w:val="24"/>
          <w:shd w:val="clear" w:color="auto" w:fill="FFFFFF"/>
        </w:rPr>
        <w:t>.</w:t>
      </w:r>
      <w:r w:rsidR="00AE6CD5">
        <w:rPr>
          <w:rFonts w:ascii="Times New Roman" w:hAnsi="Times New Roman" w:cs="Times New Roman"/>
          <w:color w:val="000000"/>
          <w:sz w:val="24"/>
          <w:szCs w:val="24"/>
          <w:shd w:val="clear" w:color="auto" w:fill="FFFFFF"/>
        </w:rPr>
        <w:t xml:space="preserve"> Няма точно….</w:t>
      </w:r>
    </w:p>
    <w:p w14:paraId="1301CEE7" w14:textId="77777777" w:rsidR="00681C00" w:rsidRDefault="0064196A" w:rsidP="00DA4D1D">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64196A">
        <w:rPr>
          <w:rFonts w:ascii="Times New Roman" w:hAnsi="Times New Roman" w:cs="Times New Roman"/>
          <w:b/>
          <w:bCs/>
          <w:color w:val="000000"/>
          <w:sz w:val="24"/>
          <w:szCs w:val="24"/>
          <w:shd w:val="clear" w:color="auto" w:fill="FFFFFF"/>
        </w:rPr>
        <w:t>Г-н Мариян Димитров</w:t>
      </w:r>
      <w:r>
        <w:rPr>
          <w:rFonts w:ascii="Times New Roman" w:hAnsi="Times New Roman" w:cs="Times New Roman"/>
          <w:color w:val="000000"/>
          <w:sz w:val="24"/>
          <w:szCs w:val="24"/>
          <w:shd w:val="clear" w:color="auto" w:fill="FFFFFF"/>
        </w:rPr>
        <w:t>:</w:t>
      </w:r>
      <w:r w:rsidR="00AE6CD5">
        <w:rPr>
          <w:rFonts w:ascii="Times New Roman" w:hAnsi="Times New Roman" w:cs="Times New Roman"/>
          <w:color w:val="000000"/>
          <w:sz w:val="24"/>
          <w:szCs w:val="24"/>
          <w:shd w:val="clear" w:color="auto" w:fill="FFFFFF"/>
        </w:rPr>
        <w:t xml:space="preserve"> У</w:t>
      </w:r>
      <w:r w:rsidR="00DA4D1D" w:rsidRPr="00DA4D1D">
        <w:rPr>
          <w:rFonts w:ascii="Times New Roman" w:hAnsi="Times New Roman" w:cs="Times New Roman"/>
          <w:color w:val="000000"/>
          <w:sz w:val="24"/>
          <w:szCs w:val="24"/>
          <w:shd w:val="clear" w:color="auto" w:fill="FFFFFF"/>
        </w:rPr>
        <w:t>важаеми г</w:t>
      </w:r>
      <w:r w:rsidR="00AE6CD5">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н </w:t>
      </w:r>
      <w:r w:rsidR="00AE6CD5">
        <w:rPr>
          <w:rFonts w:ascii="Times New Roman" w:hAnsi="Times New Roman" w:cs="Times New Roman"/>
          <w:color w:val="000000"/>
          <w:sz w:val="24"/>
          <w:szCs w:val="24"/>
          <w:shd w:val="clear" w:color="auto" w:fill="FFFFFF"/>
        </w:rPr>
        <w:t>П</w:t>
      </w:r>
      <w:r w:rsidR="00DA4D1D" w:rsidRPr="00DA4D1D">
        <w:rPr>
          <w:rFonts w:ascii="Times New Roman" w:hAnsi="Times New Roman" w:cs="Times New Roman"/>
          <w:color w:val="000000"/>
          <w:sz w:val="24"/>
          <w:szCs w:val="24"/>
          <w:shd w:val="clear" w:color="auto" w:fill="FFFFFF"/>
        </w:rPr>
        <w:t>редседател</w:t>
      </w:r>
      <w:r w:rsidR="00AE6CD5">
        <w:rPr>
          <w:rFonts w:ascii="Times New Roman" w:hAnsi="Times New Roman" w:cs="Times New Roman"/>
          <w:color w:val="000000"/>
          <w:sz w:val="24"/>
          <w:szCs w:val="24"/>
          <w:shd w:val="clear" w:color="auto" w:fill="FFFFFF"/>
        </w:rPr>
        <w:t>, уважаеми</w:t>
      </w:r>
      <w:r w:rsidR="00DA4D1D" w:rsidRPr="00DA4D1D">
        <w:rPr>
          <w:rFonts w:ascii="Times New Roman" w:hAnsi="Times New Roman" w:cs="Times New Roman"/>
          <w:color w:val="000000"/>
          <w:sz w:val="24"/>
          <w:szCs w:val="24"/>
          <w:shd w:val="clear" w:color="auto" w:fill="FFFFFF"/>
        </w:rPr>
        <w:t xml:space="preserve"> колеги съветници</w:t>
      </w:r>
      <w:r w:rsidR="00AE6CD5">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уважаеми</w:t>
      </w:r>
      <w:r w:rsidR="00AE6CD5">
        <w:rPr>
          <w:rFonts w:ascii="Times New Roman" w:hAnsi="Times New Roman" w:cs="Times New Roman"/>
          <w:color w:val="000000"/>
          <w:sz w:val="24"/>
          <w:szCs w:val="24"/>
          <w:shd w:val="clear" w:color="auto" w:fill="FFFFFF"/>
        </w:rPr>
        <w:t xml:space="preserve"> г-н Кмете </w:t>
      </w:r>
      <w:r w:rsidR="00DA4D1D" w:rsidRPr="00DA4D1D">
        <w:rPr>
          <w:rFonts w:ascii="Times New Roman" w:hAnsi="Times New Roman" w:cs="Times New Roman"/>
          <w:color w:val="000000"/>
          <w:sz w:val="24"/>
          <w:szCs w:val="24"/>
          <w:shd w:val="clear" w:color="auto" w:fill="FFFFFF"/>
        </w:rPr>
        <w:t xml:space="preserve">хубаво нещо </w:t>
      </w:r>
      <w:r w:rsidR="00AE6CD5">
        <w:rPr>
          <w:rFonts w:ascii="Times New Roman" w:hAnsi="Times New Roman" w:cs="Times New Roman"/>
          <w:color w:val="000000"/>
          <w:sz w:val="24"/>
          <w:szCs w:val="24"/>
          <w:shd w:val="clear" w:color="auto" w:fill="FFFFFF"/>
        </w:rPr>
        <w:t>е</w:t>
      </w:r>
      <w:r w:rsidR="00DA4D1D" w:rsidRPr="00DA4D1D">
        <w:rPr>
          <w:rFonts w:ascii="Times New Roman" w:hAnsi="Times New Roman" w:cs="Times New Roman"/>
          <w:color w:val="000000"/>
          <w:sz w:val="24"/>
          <w:szCs w:val="24"/>
          <w:shd w:val="clear" w:color="auto" w:fill="FFFFFF"/>
        </w:rPr>
        <w:t xml:space="preserve"> демокрацията тя е измислила защитни механизми</w:t>
      </w:r>
      <w:r w:rsidR="00AE6CD5">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когато управляващо</w:t>
      </w:r>
      <w:r w:rsidR="00AE6CD5">
        <w:rPr>
          <w:rFonts w:ascii="Times New Roman" w:hAnsi="Times New Roman" w:cs="Times New Roman"/>
          <w:color w:val="000000"/>
          <w:sz w:val="24"/>
          <w:szCs w:val="24"/>
          <w:shd w:val="clear" w:color="auto" w:fill="FFFFFF"/>
        </w:rPr>
        <w:t xml:space="preserve"> мнозинство</w:t>
      </w:r>
      <w:r w:rsidR="00DA4D1D" w:rsidRPr="00DA4D1D">
        <w:rPr>
          <w:rFonts w:ascii="Times New Roman" w:hAnsi="Times New Roman" w:cs="Times New Roman"/>
          <w:color w:val="000000"/>
          <w:sz w:val="24"/>
          <w:szCs w:val="24"/>
          <w:shd w:val="clear" w:color="auto" w:fill="FFFFFF"/>
        </w:rPr>
        <w:t xml:space="preserve"> се опит</w:t>
      </w:r>
      <w:r w:rsidR="00AE6CD5">
        <w:rPr>
          <w:rFonts w:ascii="Times New Roman" w:hAnsi="Times New Roman" w:cs="Times New Roman"/>
          <w:color w:val="000000"/>
          <w:sz w:val="24"/>
          <w:szCs w:val="24"/>
          <w:shd w:val="clear" w:color="auto" w:fill="FFFFFF"/>
        </w:rPr>
        <w:t>ва</w:t>
      </w:r>
      <w:r w:rsidR="00DA4D1D" w:rsidRPr="00DA4D1D">
        <w:rPr>
          <w:rFonts w:ascii="Times New Roman" w:hAnsi="Times New Roman" w:cs="Times New Roman"/>
          <w:color w:val="000000"/>
          <w:sz w:val="24"/>
          <w:szCs w:val="24"/>
          <w:shd w:val="clear" w:color="auto" w:fill="FFFFFF"/>
        </w:rPr>
        <w:t xml:space="preserve"> да смачка опозицията все пак опозицията да може да вземе думата</w:t>
      </w:r>
      <w:r w:rsidR="00AE6CD5">
        <w:rPr>
          <w:rFonts w:ascii="Times New Roman" w:hAnsi="Times New Roman" w:cs="Times New Roman"/>
          <w:color w:val="000000"/>
          <w:sz w:val="24"/>
          <w:szCs w:val="24"/>
          <w:shd w:val="clear" w:color="auto" w:fill="FFFFFF"/>
        </w:rPr>
        <w:t>. Вземам думата</w:t>
      </w:r>
      <w:r w:rsidR="00681C00">
        <w:rPr>
          <w:rFonts w:ascii="Times New Roman" w:hAnsi="Times New Roman" w:cs="Times New Roman"/>
          <w:color w:val="000000"/>
          <w:sz w:val="24"/>
          <w:szCs w:val="24"/>
          <w:shd w:val="clear" w:color="auto" w:fill="FFFFFF"/>
        </w:rPr>
        <w:t xml:space="preserve"> точно във връзка</w:t>
      </w:r>
      <w:r w:rsidR="00DA4D1D" w:rsidRPr="00DA4D1D">
        <w:rPr>
          <w:rFonts w:ascii="Times New Roman" w:hAnsi="Times New Roman" w:cs="Times New Roman"/>
          <w:color w:val="000000"/>
          <w:sz w:val="24"/>
          <w:szCs w:val="24"/>
          <w:shd w:val="clear" w:color="auto" w:fill="FFFFFF"/>
        </w:rPr>
        <w:t xml:space="preserve"> с тази база в Златна пясъци</w:t>
      </w:r>
      <w:r w:rsidR="00681C00">
        <w:rPr>
          <w:rFonts w:ascii="Times New Roman" w:hAnsi="Times New Roman" w:cs="Times New Roman"/>
          <w:color w:val="000000"/>
          <w:sz w:val="24"/>
          <w:szCs w:val="24"/>
          <w:shd w:val="clear" w:color="auto" w:fill="FFFFFF"/>
        </w:rPr>
        <w:t>, комплекс</w:t>
      </w:r>
      <w:r w:rsidR="00DA4D1D" w:rsidRPr="00DA4D1D">
        <w:rPr>
          <w:rFonts w:ascii="Times New Roman" w:hAnsi="Times New Roman" w:cs="Times New Roman"/>
          <w:color w:val="000000"/>
          <w:sz w:val="24"/>
          <w:szCs w:val="24"/>
          <w:shd w:val="clear" w:color="auto" w:fill="FFFFFF"/>
        </w:rPr>
        <w:t xml:space="preserve"> Св</w:t>
      </w:r>
      <w:r w:rsidR="00681C00">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Св</w:t>
      </w:r>
      <w:r w:rsidR="00681C00">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Константин и Елена</w:t>
      </w:r>
      <w:r w:rsidR="00681C00">
        <w:rPr>
          <w:rFonts w:ascii="Times New Roman" w:hAnsi="Times New Roman" w:cs="Times New Roman"/>
          <w:color w:val="000000"/>
          <w:sz w:val="24"/>
          <w:szCs w:val="24"/>
          <w:shd w:val="clear" w:color="auto" w:fill="FFFFFF"/>
        </w:rPr>
        <w:t>…..</w:t>
      </w:r>
    </w:p>
    <w:p w14:paraId="444D51C3" w14:textId="41879589" w:rsidR="00681C00" w:rsidRDefault="00681C00" w:rsidP="00DA4D1D">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681C00">
        <w:rPr>
          <w:rFonts w:ascii="Times New Roman" w:hAnsi="Times New Roman" w:cs="Times New Roman"/>
          <w:b/>
          <w:sz w:val="24"/>
          <w:szCs w:val="24"/>
        </w:rPr>
        <w:t>Акад. Христо Белоев</w:t>
      </w:r>
      <w:r w:rsidRPr="00527119">
        <w:t xml:space="preserve">: </w:t>
      </w:r>
      <w:r>
        <w:rPr>
          <w:rFonts w:ascii="Times New Roman" w:hAnsi="Times New Roman" w:cs="Times New Roman"/>
          <w:color w:val="000000"/>
          <w:sz w:val="24"/>
          <w:szCs w:val="24"/>
          <w:shd w:val="clear" w:color="auto" w:fill="FFFFFF"/>
        </w:rPr>
        <w:t>Не е Златни пясъци…</w:t>
      </w:r>
    </w:p>
    <w:p w14:paraId="46F8FDB6" w14:textId="77777777" w:rsidR="00681C00" w:rsidRDefault="00681C00" w:rsidP="00DA4D1D">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681C00">
        <w:rPr>
          <w:rFonts w:ascii="Times New Roman" w:hAnsi="Times New Roman" w:cs="Times New Roman"/>
          <w:b/>
          <w:bCs/>
          <w:color w:val="000000"/>
          <w:sz w:val="24"/>
          <w:szCs w:val="24"/>
          <w:shd w:val="clear" w:color="auto" w:fill="FFFFFF"/>
        </w:rPr>
        <w:t>Г-н Мариян Димитров</w:t>
      </w:r>
      <w:r>
        <w:rPr>
          <w:rFonts w:ascii="Times New Roman" w:hAnsi="Times New Roman" w:cs="Times New Roman"/>
          <w:color w:val="000000"/>
          <w:sz w:val="24"/>
          <w:szCs w:val="24"/>
          <w:shd w:val="clear" w:color="auto" w:fill="FFFFFF"/>
        </w:rPr>
        <w:t>:….базата Просвещение….</w:t>
      </w:r>
    </w:p>
    <w:p w14:paraId="15F4D7C5" w14:textId="77777777" w:rsidR="00681C00" w:rsidRDefault="00681C00" w:rsidP="00DA4D1D">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bookmarkStart w:id="5" w:name="_Hlk215561188"/>
      <w:r w:rsidRPr="00681C00">
        <w:rPr>
          <w:rFonts w:ascii="Times New Roman" w:hAnsi="Times New Roman" w:cs="Times New Roman"/>
          <w:b/>
          <w:sz w:val="24"/>
          <w:szCs w:val="24"/>
        </w:rPr>
        <w:t>Акад. Христо Белоев</w:t>
      </w:r>
      <w:r w:rsidRPr="00681C00">
        <w:rPr>
          <w:rFonts w:ascii="Times New Roman" w:hAnsi="Times New Roman" w:cs="Times New Roman"/>
          <w:sz w:val="24"/>
          <w:szCs w:val="24"/>
        </w:rPr>
        <w:t>:</w:t>
      </w:r>
      <w:r w:rsidRPr="00527119">
        <w:t xml:space="preserve"> </w:t>
      </w:r>
      <w:bookmarkEnd w:id="5"/>
      <w:r>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нали Константин и</w:t>
      </w:r>
      <w:r>
        <w:rPr>
          <w:rFonts w:ascii="Times New Roman" w:hAnsi="Times New Roman" w:cs="Times New Roman"/>
          <w:color w:val="000000"/>
          <w:sz w:val="24"/>
          <w:szCs w:val="24"/>
          <w:shd w:val="clear" w:color="auto" w:fill="FFFFFF"/>
        </w:rPr>
        <w:t xml:space="preserve"> </w:t>
      </w:r>
      <w:r w:rsidR="00DA4D1D" w:rsidRPr="00DA4D1D">
        <w:rPr>
          <w:rFonts w:ascii="Times New Roman" w:hAnsi="Times New Roman" w:cs="Times New Roman"/>
          <w:color w:val="000000"/>
          <w:sz w:val="24"/>
          <w:szCs w:val="24"/>
          <w:shd w:val="clear" w:color="auto" w:fill="FFFFFF"/>
        </w:rPr>
        <w:t>Елена</w:t>
      </w:r>
      <w:r>
        <w:rPr>
          <w:rFonts w:ascii="Times New Roman" w:hAnsi="Times New Roman" w:cs="Times New Roman"/>
          <w:color w:val="000000"/>
          <w:sz w:val="24"/>
          <w:szCs w:val="24"/>
          <w:shd w:val="clear" w:color="auto" w:fill="FFFFFF"/>
        </w:rPr>
        <w:t>…</w:t>
      </w:r>
    </w:p>
    <w:p w14:paraId="0546F407" w14:textId="77777777" w:rsidR="006E3DF1" w:rsidRDefault="00681C00" w:rsidP="00DA4D1D">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681C00">
        <w:rPr>
          <w:rFonts w:ascii="Times New Roman" w:hAnsi="Times New Roman" w:cs="Times New Roman"/>
          <w:b/>
          <w:bCs/>
          <w:color w:val="000000"/>
          <w:sz w:val="24"/>
          <w:szCs w:val="24"/>
          <w:shd w:val="clear" w:color="auto" w:fill="FFFFFF"/>
        </w:rPr>
        <w:t>Г-н Мариян Димитров</w:t>
      </w:r>
      <w:r>
        <w:rPr>
          <w:rFonts w:ascii="Times New Roman" w:hAnsi="Times New Roman" w:cs="Times New Roman"/>
          <w:color w:val="000000"/>
          <w:sz w:val="24"/>
          <w:szCs w:val="24"/>
          <w:shd w:val="clear" w:color="auto" w:fill="FFFFFF"/>
        </w:rPr>
        <w:t>:…така не е Златни пясъци, знаете за какво става въпрос. Правих питане, правих питане до Кмета и получих отговор от него на</w:t>
      </w:r>
      <w:r w:rsidR="00DA4D1D" w:rsidRPr="00DA4D1D">
        <w:rPr>
          <w:rFonts w:ascii="Times New Roman" w:hAnsi="Times New Roman" w:cs="Times New Roman"/>
          <w:color w:val="000000"/>
          <w:sz w:val="24"/>
          <w:szCs w:val="24"/>
          <w:shd w:val="clear" w:color="auto" w:fill="FFFFFF"/>
        </w:rPr>
        <w:t xml:space="preserve"> 18 юли 2025 година</w:t>
      </w:r>
      <w:r>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в който той ми отговаря</w:t>
      </w:r>
      <w:r>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ч</w:t>
      </w:r>
      <w:r w:rsidR="00DA4D1D" w:rsidRPr="00DA4D1D">
        <w:rPr>
          <w:rFonts w:ascii="Times New Roman" w:hAnsi="Times New Roman" w:cs="Times New Roman"/>
          <w:color w:val="000000"/>
          <w:sz w:val="24"/>
          <w:szCs w:val="24"/>
          <w:shd w:val="clear" w:color="auto" w:fill="FFFFFF"/>
        </w:rPr>
        <w:t xml:space="preserve">е ме уведомява че </w:t>
      </w:r>
      <w:r>
        <w:rPr>
          <w:rFonts w:ascii="Times New Roman" w:hAnsi="Times New Roman" w:cs="Times New Roman"/>
          <w:color w:val="000000"/>
          <w:sz w:val="24"/>
          <w:szCs w:val="24"/>
          <w:shd w:val="clear" w:color="auto" w:fill="FFFFFF"/>
        </w:rPr>
        <w:t>О</w:t>
      </w:r>
      <w:r w:rsidR="00DA4D1D" w:rsidRPr="00DA4D1D">
        <w:rPr>
          <w:rFonts w:ascii="Times New Roman" w:hAnsi="Times New Roman" w:cs="Times New Roman"/>
          <w:color w:val="000000"/>
          <w:sz w:val="24"/>
          <w:szCs w:val="24"/>
          <w:shd w:val="clear" w:color="auto" w:fill="FFFFFF"/>
        </w:rPr>
        <w:t>бщина Русе не е собственик на сградата предвид на което не би могла да дава становище по сключен</w:t>
      </w:r>
      <w:r w:rsidR="006E3DF1">
        <w:rPr>
          <w:rFonts w:ascii="Times New Roman" w:hAnsi="Times New Roman" w:cs="Times New Roman"/>
          <w:color w:val="000000"/>
          <w:sz w:val="24"/>
          <w:szCs w:val="24"/>
          <w:shd w:val="clear" w:color="auto" w:fill="FFFFFF"/>
        </w:rPr>
        <w:t>ия</w:t>
      </w:r>
      <w:r w:rsidR="00DA4D1D" w:rsidRPr="00DA4D1D">
        <w:rPr>
          <w:rFonts w:ascii="Times New Roman" w:hAnsi="Times New Roman" w:cs="Times New Roman"/>
          <w:color w:val="000000"/>
          <w:sz w:val="24"/>
          <w:szCs w:val="24"/>
          <w:shd w:val="clear" w:color="auto" w:fill="FFFFFF"/>
        </w:rPr>
        <w:t xml:space="preserve"> договор за отдаване под наем </w:t>
      </w:r>
      <w:r>
        <w:rPr>
          <w:rFonts w:ascii="Times New Roman" w:hAnsi="Times New Roman" w:cs="Times New Roman"/>
          <w:color w:val="000000"/>
          <w:sz w:val="24"/>
          <w:szCs w:val="24"/>
          <w:shd w:val="clear" w:color="auto" w:fill="FFFFFF"/>
        </w:rPr>
        <w:t>н</w:t>
      </w:r>
      <w:r w:rsidR="00DA4D1D" w:rsidRPr="00DA4D1D">
        <w:rPr>
          <w:rFonts w:ascii="Times New Roman" w:hAnsi="Times New Roman" w:cs="Times New Roman"/>
          <w:color w:val="000000"/>
          <w:sz w:val="24"/>
          <w:szCs w:val="24"/>
          <w:shd w:val="clear" w:color="auto" w:fill="FFFFFF"/>
        </w:rPr>
        <w:t>а възстанов</w:t>
      </w:r>
      <w:r>
        <w:rPr>
          <w:rFonts w:ascii="Times New Roman" w:hAnsi="Times New Roman" w:cs="Times New Roman"/>
          <w:color w:val="000000"/>
          <w:sz w:val="24"/>
          <w:szCs w:val="24"/>
          <w:shd w:val="clear" w:color="auto" w:fill="FFFFFF"/>
        </w:rPr>
        <w:t>ения</w:t>
      </w:r>
      <w:r w:rsidR="00DA4D1D" w:rsidRPr="00DA4D1D">
        <w:rPr>
          <w:rFonts w:ascii="Times New Roman" w:hAnsi="Times New Roman" w:cs="Times New Roman"/>
          <w:color w:val="000000"/>
          <w:sz w:val="24"/>
          <w:szCs w:val="24"/>
          <w:shd w:val="clear" w:color="auto" w:fill="FFFFFF"/>
        </w:rPr>
        <w:t xml:space="preserve"> със съдебно решение имот на Математическа гимназия Баба Тонка и на СОУ Христо Ботев</w:t>
      </w:r>
      <w:r w:rsidR="006E3DF1">
        <w:rPr>
          <w:rFonts w:ascii="Times New Roman" w:hAnsi="Times New Roman" w:cs="Times New Roman"/>
          <w:color w:val="000000"/>
          <w:sz w:val="24"/>
          <w:szCs w:val="24"/>
          <w:shd w:val="clear" w:color="auto" w:fill="FFFFFF"/>
        </w:rPr>
        <w:t>…..</w:t>
      </w:r>
    </w:p>
    <w:p w14:paraId="7321DC6D" w14:textId="77777777" w:rsidR="006E3DF1" w:rsidRDefault="006E3DF1" w:rsidP="00DA4D1D">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681C00">
        <w:rPr>
          <w:rFonts w:ascii="Times New Roman" w:hAnsi="Times New Roman" w:cs="Times New Roman"/>
          <w:b/>
          <w:sz w:val="24"/>
          <w:szCs w:val="24"/>
        </w:rPr>
        <w:t>Акад. Христо Белоев</w:t>
      </w:r>
      <w:r w:rsidRPr="00681C00">
        <w:rPr>
          <w:rFonts w:ascii="Times New Roman" w:hAnsi="Times New Roman" w:cs="Times New Roman"/>
          <w:sz w:val="24"/>
          <w:szCs w:val="24"/>
        </w:rPr>
        <w:t>:</w:t>
      </w:r>
      <w:r w:rsidR="00DA4D1D" w:rsidRPr="00DA4D1D">
        <w:rPr>
          <w:rFonts w:ascii="Times New Roman" w:hAnsi="Times New Roman" w:cs="Times New Roman"/>
          <w:color w:val="000000"/>
          <w:sz w:val="24"/>
          <w:szCs w:val="24"/>
          <w:shd w:val="clear" w:color="auto" w:fill="FFFFFF"/>
        </w:rPr>
        <w:t xml:space="preserve"> Моля за тишина</w:t>
      </w:r>
      <w:r>
        <w:rPr>
          <w:rFonts w:ascii="Times New Roman" w:hAnsi="Times New Roman" w:cs="Times New Roman"/>
          <w:color w:val="000000"/>
          <w:sz w:val="24"/>
          <w:szCs w:val="24"/>
          <w:shd w:val="clear" w:color="auto" w:fill="FFFFFF"/>
        </w:rPr>
        <w:t>.</w:t>
      </w:r>
    </w:p>
    <w:p w14:paraId="77815436" w14:textId="3C35796B" w:rsidR="00FF74B0" w:rsidRDefault="006E3DF1" w:rsidP="00DA4D1D">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6E3DF1">
        <w:rPr>
          <w:rFonts w:ascii="Times New Roman" w:hAnsi="Times New Roman" w:cs="Times New Roman"/>
          <w:b/>
          <w:bCs/>
          <w:color w:val="000000"/>
          <w:sz w:val="24"/>
          <w:szCs w:val="24"/>
          <w:shd w:val="clear" w:color="auto" w:fill="FFFFFF"/>
        </w:rPr>
        <w:t>Г-н Мариян Димитров</w:t>
      </w:r>
      <w:r>
        <w:rPr>
          <w:rFonts w:ascii="Times New Roman" w:hAnsi="Times New Roman" w:cs="Times New Roman"/>
          <w:color w:val="000000"/>
          <w:sz w:val="24"/>
          <w:szCs w:val="24"/>
          <w:shd w:val="clear" w:color="auto" w:fill="FFFFFF"/>
        </w:rPr>
        <w:t>:…..</w:t>
      </w:r>
      <w:r w:rsidR="00404376">
        <w:rPr>
          <w:rFonts w:ascii="Times New Roman" w:hAnsi="Times New Roman" w:cs="Times New Roman"/>
          <w:color w:val="000000"/>
          <w:sz w:val="24"/>
          <w:szCs w:val="24"/>
          <w:shd w:val="clear" w:color="auto" w:fill="FFFFFF"/>
        </w:rPr>
        <w:t xml:space="preserve">приех </w:t>
      </w:r>
      <w:r w:rsidR="00FF74B0">
        <w:rPr>
          <w:rFonts w:ascii="Times New Roman" w:hAnsi="Times New Roman" w:cs="Times New Roman"/>
          <w:color w:val="000000"/>
          <w:sz w:val="24"/>
          <w:szCs w:val="24"/>
          <w:shd w:val="clear" w:color="auto" w:fill="FFFFFF"/>
        </w:rPr>
        <w:t>този отговор</w:t>
      </w:r>
      <w:r w:rsidR="00DA4D1D" w:rsidRPr="00DA4D1D">
        <w:rPr>
          <w:rFonts w:ascii="Times New Roman" w:hAnsi="Times New Roman" w:cs="Times New Roman"/>
          <w:color w:val="000000"/>
          <w:sz w:val="24"/>
          <w:szCs w:val="24"/>
          <w:shd w:val="clear" w:color="auto" w:fill="FFFFFF"/>
        </w:rPr>
        <w:t xml:space="preserve"> на кмета с известни съмнения </w:t>
      </w:r>
      <w:r w:rsidR="00FF74B0">
        <w:rPr>
          <w:rFonts w:ascii="Times New Roman" w:hAnsi="Times New Roman" w:cs="Times New Roman"/>
          <w:color w:val="000000"/>
          <w:sz w:val="24"/>
          <w:szCs w:val="24"/>
          <w:shd w:val="clear" w:color="auto" w:fill="FFFFFF"/>
        </w:rPr>
        <w:t>и</w:t>
      </w:r>
      <w:r w:rsidR="00DA4D1D" w:rsidRPr="00DA4D1D">
        <w:rPr>
          <w:rFonts w:ascii="Times New Roman" w:hAnsi="Times New Roman" w:cs="Times New Roman"/>
          <w:color w:val="000000"/>
          <w:sz w:val="24"/>
          <w:szCs w:val="24"/>
          <w:shd w:val="clear" w:color="auto" w:fill="FFFFFF"/>
        </w:rPr>
        <w:t xml:space="preserve"> поради </w:t>
      </w:r>
      <w:r w:rsidR="00FF74B0">
        <w:rPr>
          <w:rFonts w:ascii="Times New Roman" w:hAnsi="Times New Roman" w:cs="Times New Roman"/>
          <w:color w:val="000000"/>
          <w:sz w:val="24"/>
          <w:szCs w:val="24"/>
          <w:shd w:val="clear" w:color="auto" w:fill="FFFFFF"/>
        </w:rPr>
        <w:t>тези</w:t>
      </w:r>
      <w:r w:rsidR="00DA4D1D" w:rsidRPr="00DA4D1D">
        <w:rPr>
          <w:rFonts w:ascii="Times New Roman" w:hAnsi="Times New Roman" w:cs="Times New Roman"/>
          <w:color w:val="000000"/>
          <w:sz w:val="24"/>
          <w:szCs w:val="24"/>
          <w:shd w:val="clear" w:color="auto" w:fill="FFFFFF"/>
        </w:rPr>
        <w:t xml:space="preserve"> съмнения заедно с депутата Златанов подготвихме питаме до Министъра</w:t>
      </w:r>
      <w:r w:rsidR="00FF74B0">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защото все пак трябва да има някакъв контрол</w:t>
      </w:r>
      <w:r w:rsidR="00FF74B0">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w:t>
      </w:r>
      <w:r w:rsidR="00FF74B0">
        <w:rPr>
          <w:rFonts w:ascii="Times New Roman" w:hAnsi="Times New Roman" w:cs="Times New Roman"/>
          <w:color w:val="000000"/>
          <w:sz w:val="24"/>
          <w:szCs w:val="24"/>
          <w:shd w:val="clear" w:color="auto" w:fill="FFFFFF"/>
        </w:rPr>
        <w:t>Т</w:t>
      </w:r>
      <w:r w:rsidR="00DA4D1D" w:rsidRPr="00DA4D1D">
        <w:rPr>
          <w:rFonts w:ascii="Times New Roman" w:hAnsi="Times New Roman" w:cs="Times New Roman"/>
          <w:color w:val="000000"/>
          <w:sz w:val="24"/>
          <w:szCs w:val="24"/>
          <w:shd w:val="clear" w:color="auto" w:fill="FFFFFF"/>
        </w:rPr>
        <w:t>ука колеги</w:t>
      </w:r>
      <w:r w:rsidR="00FF74B0">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които работят</w:t>
      </w:r>
      <w:r w:rsidR="00FF74B0">
        <w:rPr>
          <w:rFonts w:ascii="Times New Roman" w:hAnsi="Times New Roman" w:cs="Times New Roman"/>
          <w:color w:val="000000"/>
          <w:sz w:val="24"/>
          <w:szCs w:val="24"/>
          <w:shd w:val="clear" w:color="auto" w:fill="FFFFFF"/>
        </w:rPr>
        <w:t xml:space="preserve"> в</w:t>
      </w:r>
      <w:r w:rsidR="00DA4D1D" w:rsidRPr="00DA4D1D">
        <w:rPr>
          <w:rFonts w:ascii="Times New Roman" w:hAnsi="Times New Roman" w:cs="Times New Roman"/>
          <w:color w:val="000000"/>
          <w:sz w:val="24"/>
          <w:szCs w:val="24"/>
          <w:shd w:val="clear" w:color="auto" w:fill="FFFFFF"/>
        </w:rPr>
        <w:t xml:space="preserve"> тази област</w:t>
      </w:r>
      <w:r w:rsidR="00FF74B0">
        <w:rPr>
          <w:rFonts w:ascii="Times New Roman" w:hAnsi="Times New Roman" w:cs="Times New Roman"/>
          <w:color w:val="000000"/>
          <w:sz w:val="24"/>
          <w:szCs w:val="24"/>
          <w:shd w:val="clear" w:color="auto" w:fill="FFFFFF"/>
        </w:rPr>
        <w:t>…..</w:t>
      </w:r>
    </w:p>
    <w:p w14:paraId="529BD8CC" w14:textId="42C65657" w:rsidR="00FF74B0" w:rsidRDefault="00FF74B0" w:rsidP="00DA4D1D">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681C00">
        <w:rPr>
          <w:rFonts w:ascii="Times New Roman" w:hAnsi="Times New Roman" w:cs="Times New Roman"/>
          <w:b/>
          <w:sz w:val="24"/>
          <w:szCs w:val="24"/>
        </w:rPr>
        <w:t>Акад. Христо Белоев</w:t>
      </w:r>
      <w:r w:rsidRPr="00681C00">
        <w:rPr>
          <w:rFonts w:ascii="Times New Roman" w:hAnsi="Times New Roman" w:cs="Times New Roman"/>
          <w:sz w:val="24"/>
          <w:szCs w:val="24"/>
        </w:rPr>
        <w:t>:</w:t>
      </w:r>
      <w:r w:rsidRPr="00527119">
        <w:t xml:space="preserve"> </w:t>
      </w:r>
      <w:r>
        <w:rPr>
          <w:rFonts w:ascii="Times New Roman" w:hAnsi="Times New Roman" w:cs="Times New Roman"/>
          <w:color w:val="000000"/>
          <w:sz w:val="24"/>
          <w:szCs w:val="24"/>
          <w:shd w:val="clear" w:color="auto" w:fill="FFFFFF"/>
        </w:rPr>
        <w:t>Моля за тишина.</w:t>
      </w:r>
    </w:p>
    <w:p w14:paraId="14C1A361" w14:textId="460B09D0" w:rsidR="003441B3" w:rsidRDefault="00FF74B0" w:rsidP="00DA4D1D">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ab/>
      </w:r>
      <w:r w:rsidRPr="00FF74B0">
        <w:rPr>
          <w:rFonts w:ascii="Times New Roman" w:hAnsi="Times New Roman" w:cs="Times New Roman"/>
          <w:b/>
          <w:bCs/>
          <w:color w:val="000000"/>
          <w:sz w:val="24"/>
          <w:szCs w:val="24"/>
          <w:shd w:val="clear" w:color="auto" w:fill="FFFFFF"/>
        </w:rPr>
        <w:t>Г-н Мариян Димитров</w:t>
      </w:r>
      <w:r>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имало пропуски в закона</w:t>
      </w:r>
      <w:r w:rsidR="00F34B89">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w:t>
      </w:r>
      <w:r w:rsidR="00F34B89">
        <w:rPr>
          <w:rFonts w:ascii="Times New Roman" w:hAnsi="Times New Roman" w:cs="Times New Roman"/>
          <w:color w:val="000000"/>
          <w:sz w:val="24"/>
          <w:szCs w:val="24"/>
          <w:shd w:val="clear" w:color="auto" w:fill="FFFFFF"/>
        </w:rPr>
        <w:t>И</w:t>
      </w:r>
      <w:r w:rsidR="00DA4D1D" w:rsidRPr="00DA4D1D">
        <w:rPr>
          <w:rFonts w:ascii="Times New Roman" w:hAnsi="Times New Roman" w:cs="Times New Roman"/>
          <w:color w:val="000000"/>
          <w:sz w:val="24"/>
          <w:szCs w:val="24"/>
          <w:shd w:val="clear" w:color="auto" w:fill="FFFFFF"/>
        </w:rPr>
        <w:t xml:space="preserve"> затова директорките останали </w:t>
      </w:r>
      <w:r w:rsidR="00F34B89">
        <w:rPr>
          <w:rFonts w:ascii="Times New Roman" w:hAnsi="Times New Roman" w:cs="Times New Roman"/>
          <w:color w:val="000000"/>
          <w:sz w:val="24"/>
          <w:szCs w:val="24"/>
          <w:shd w:val="clear" w:color="auto" w:fill="FFFFFF"/>
        </w:rPr>
        <w:t>без</w:t>
      </w:r>
      <w:r w:rsidR="00DA4D1D" w:rsidRPr="00DA4D1D">
        <w:rPr>
          <w:rFonts w:ascii="Times New Roman" w:hAnsi="Times New Roman" w:cs="Times New Roman"/>
          <w:color w:val="000000"/>
          <w:sz w:val="24"/>
          <w:szCs w:val="24"/>
          <w:shd w:val="clear" w:color="auto" w:fill="FFFFFF"/>
        </w:rPr>
        <w:t>контролни</w:t>
      </w:r>
      <w:r w:rsidR="00F34B89">
        <w:rPr>
          <w:rFonts w:ascii="Times New Roman" w:hAnsi="Times New Roman" w:cs="Times New Roman"/>
          <w:color w:val="000000"/>
          <w:sz w:val="24"/>
          <w:szCs w:val="24"/>
          <w:shd w:val="clear" w:color="auto" w:fill="FFFFFF"/>
        </w:rPr>
        <w:t xml:space="preserve"> и</w:t>
      </w:r>
      <w:r w:rsidR="00DA4D1D" w:rsidRPr="00DA4D1D">
        <w:rPr>
          <w:rFonts w:ascii="Times New Roman" w:hAnsi="Times New Roman" w:cs="Times New Roman"/>
          <w:color w:val="000000"/>
          <w:sz w:val="24"/>
          <w:szCs w:val="24"/>
          <w:shd w:val="clear" w:color="auto" w:fill="FFFFFF"/>
        </w:rPr>
        <w:t xml:space="preserve"> може</w:t>
      </w:r>
      <w:r w:rsidR="00F34B89">
        <w:rPr>
          <w:rFonts w:ascii="Times New Roman" w:hAnsi="Times New Roman" w:cs="Times New Roman"/>
          <w:color w:val="000000"/>
          <w:sz w:val="24"/>
          <w:szCs w:val="24"/>
          <w:shd w:val="clear" w:color="auto" w:fill="FFFFFF"/>
        </w:rPr>
        <w:t>ли</w:t>
      </w:r>
      <w:r w:rsidR="00DA4D1D" w:rsidRPr="00DA4D1D">
        <w:rPr>
          <w:rFonts w:ascii="Times New Roman" w:hAnsi="Times New Roman" w:cs="Times New Roman"/>
          <w:color w:val="000000"/>
          <w:sz w:val="24"/>
          <w:szCs w:val="24"/>
          <w:shd w:val="clear" w:color="auto" w:fill="FFFFFF"/>
        </w:rPr>
        <w:t xml:space="preserve"> да разполагат</w:t>
      </w:r>
      <w:r w:rsidR="00F34B89">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w:t>
      </w:r>
      <w:r w:rsidR="00F34B89">
        <w:rPr>
          <w:rFonts w:ascii="Times New Roman" w:hAnsi="Times New Roman" w:cs="Times New Roman"/>
          <w:color w:val="000000"/>
          <w:sz w:val="24"/>
          <w:szCs w:val="24"/>
          <w:shd w:val="clear" w:color="auto" w:fill="FFFFFF"/>
        </w:rPr>
        <w:t>к</w:t>
      </w:r>
      <w:r w:rsidR="00DA4D1D" w:rsidRPr="00DA4D1D">
        <w:rPr>
          <w:rFonts w:ascii="Times New Roman" w:hAnsi="Times New Roman" w:cs="Times New Roman"/>
          <w:color w:val="000000"/>
          <w:sz w:val="24"/>
          <w:szCs w:val="24"/>
          <w:shd w:val="clear" w:color="auto" w:fill="FFFFFF"/>
        </w:rPr>
        <w:t>акто</w:t>
      </w:r>
      <w:r w:rsidR="00404376">
        <w:rPr>
          <w:rFonts w:ascii="Times New Roman" w:hAnsi="Times New Roman" w:cs="Times New Roman"/>
          <w:color w:val="000000"/>
          <w:sz w:val="24"/>
          <w:szCs w:val="24"/>
          <w:shd w:val="clear" w:color="auto" w:fill="FFFFFF"/>
        </w:rPr>
        <w:t xml:space="preserve"> искат</w:t>
      </w:r>
      <w:r w:rsidR="00F34B89">
        <w:rPr>
          <w:rFonts w:ascii="Times New Roman" w:hAnsi="Times New Roman" w:cs="Times New Roman"/>
          <w:color w:val="000000"/>
          <w:sz w:val="24"/>
          <w:szCs w:val="24"/>
          <w:shd w:val="clear" w:color="auto" w:fill="FFFFFF"/>
        </w:rPr>
        <w:t xml:space="preserve"> с имота.</w:t>
      </w:r>
      <w:r w:rsidR="00DA4D1D" w:rsidRPr="00DA4D1D">
        <w:rPr>
          <w:rFonts w:ascii="Times New Roman" w:hAnsi="Times New Roman" w:cs="Times New Roman"/>
          <w:color w:val="000000"/>
          <w:sz w:val="24"/>
          <w:szCs w:val="24"/>
          <w:shd w:val="clear" w:color="auto" w:fill="FFFFFF"/>
        </w:rPr>
        <w:t xml:space="preserve"> </w:t>
      </w:r>
      <w:r w:rsidR="00F34B89">
        <w:rPr>
          <w:rFonts w:ascii="Times New Roman" w:hAnsi="Times New Roman" w:cs="Times New Roman"/>
          <w:color w:val="000000"/>
          <w:sz w:val="24"/>
          <w:szCs w:val="24"/>
          <w:shd w:val="clear" w:color="auto" w:fill="FFFFFF"/>
        </w:rPr>
        <w:t>Т</w:t>
      </w:r>
      <w:r w:rsidR="00DA4D1D" w:rsidRPr="00DA4D1D">
        <w:rPr>
          <w:rFonts w:ascii="Times New Roman" w:hAnsi="Times New Roman" w:cs="Times New Roman"/>
          <w:color w:val="000000"/>
          <w:sz w:val="24"/>
          <w:szCs w:val="24"/>
          <w:shd w:val="clear" w:color="auto" w:fill="FFFFFF"/>
        </w:rPr>
        <w:t>оест разбирате</w:t>
      </w:r>
      <w:r w:rsidR="00F34B89">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че могат да правят и дарението</w:t>
      </w:r>
      <w:r w:rsidR="00F34B89">
        <w:rPr>
          <w:rFonts w:ascii="Times New Roman" w:hAnsi="Times New Roman" w:cs="Times New Roman"/>
          <w:color w:val="000000"/>
          <w:sz w:val="24"/>
          <w:szCs w:val="24"/>
          <w:shd w:val="clear" w:color="auto" w:fill="FFFFFF"/>
        </w:rPr>
        <w:t xml:space="preserve"> примерно</w:t>
      </w:r>
      <w:r w:rsidR="00DA4D1D" w:rsidRPr="00DA4D1D">
        <w:rPr>
          <w:rFonts w:ascii="Times New Roman" w:hAnsi="Times New Roman" w:cs="Times New Roman"/>
          <w:color w:val="000000"/>
          <w:sz w:val="24"/>
          <w:szCs w:val="24"/>
          <w:shd w:val="clear" w:color="auto" w:fill="FFFFFF"/>
        </w:rPr>
        <w:t xml:space="preserve"> на свои близки и няма кой да ги контролира</w:t>
      </w:r>
      <w:r w:rsidR="00F34B89">
        <w:rPr>
          <w:rFonts w:ascii="Times New Roman" w:hAnsi="Times New Roman" w:cs="Times New Roman"/>
          <w:color w:val="000000"/>
          <w:sz w:val="24"/>
          <w:szCs w:val="24"/>
          <w:shd w:val="clear" w:color="auto" w:fill="FFFFFF"/>
        </w:rPr>
        <w:t xml:space="preserve"> според</w:t>
      </w:r>
      <w:r w:rsidR="00DA4D1D" w:rsidRPr="00DA4D1D">
        <w:rPr>
          <w:rFonts w:ascii="Times New Roman" w:hAnsi="Times New Roman" w:cs="Times New Roman"/>
          <w:color w:val="000000"/>
          <w:sz w:val="24"/>
          <w:szCs w:val="24"/>
          <w:shd w:val="clear" w:color="auto" w:fill="FFFFFF"/>
        </w:rPr>
        <w:t xml:space="preserve"> закона</w:t>
      </w:r>
      <w:r w:rsidR="00F34B89">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Но това не ми прозвуча много нормално и направихме питане до министъра</w:t>
      </w:r>
      <w:r w:rsidR="00F34B89">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на което Министъра о</w:t>
      </w:r>
      <w:r w:rsidR="00F34B89">
        <w:rPr>
          <w:rFonts w:ascii="Times New Roman" w:hAnsi="Times New Roman" w:cs="Times New Roman"/>
          <w:color w:val="000000"/>
          <w:sz w:val="24"/>
          <w:szCs w:val="24"/>
          <w:shd w:val="clear" w:color="auto" w:fill="FFFFFF"/>
        </w:rPr>
        <w:t>ня ден</w:t>
      </w:r>
      <w:r w:rsidR="00DA4D1D" w:rsidRPr="00DA4D1D">
        <w:rPr>
          <w:rFonts w:ascii="Times New Roman" w:hAnsi="Times New Roman" w:cs="Times New Roman"/>
          <w:color w:val="000000"/>
          <w:sz w:val="24"/>
          <w:szCs w:val="24"/>
          <w:shd w:val="clear" w:color="auto" w:fill="FFFFFF"/>
        </w:rPr>
        <w:t xml:space="preserve"> в петък на парламентар</w:t>
      </w:r>
      <w:r w:rsidR="00F34B89">
        <w:rPr>
          <w:rFonts w:ascii="Times New Roman" w:hAnsi="Times New Roman" w:cs="Times New Roman"/>
          <w:color w:val="000000"/>
          <w:sz w:val="24"/>
          <w:szCs w:val="24"/>
          <w:shd w:val="clear" w:color="auto" w:fill="FFFFFF"/>
        </w:rPr>
        <w:t>ен</w:t>
      </w:r>
      <w:r w:rsidR="00DA4D1D" w:rsidRPr="00DA4D1D">
        <w:rPr>
          <w:rFonts w:ascii="Times New Roman" w:hAnsi="Times New Roman" w:cs="Times New Roman"/>
          <w:color w:val="000000"/>
          <w:sz w:val="24"/>
          <w:szCs w:val="24"/>
          <w:shd w:val="clear" w:color="auto" w:fill="FFFFFF"/>
        </w:rPr>
        <w:t xml:space="preserve"> </w:t>
      </w:r>
      <w:r w:rsidR="00F34B89">
        <w:rPr>
          <w:rFonts w:ascii="Times New Roman" w:hAnsi="Times New Roman" w:cs="Times New Roman"/>
          <w:color w:val="000000"/>
          <w:sz w:val="24"/>
          <w:szCs w:val="24"/>
          <w:shd w:val="clear" w:color="auto" w:fill="FFFFFF"/>
        </w:rPr>
        <w:t>контрол</w:t>
      </w:r>
      <w:r w:rsidR="00DA4D1D" w:rsidRPr="00DA4D1D">
        <w:rPr>
          <w:rFonts w:ascii="Times New Roman" w:hAnsi="Times New Roman" w:cs="Times New Roman"/>
          <w:color w:val="000000"/>
          <w:sz w:val="24"/>
          <w:szCs w:val="24"/>
          <w:shd w:val="clear" w:color="auto" w:fill="FFFFFF"/>
        </w:rPr>
        <w:t xml:space="preserve"> отговори</w:t>
      </w:r>
      <w:r w:rsidR="00F34B89">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w:t>
      </w:r>
      <w:r w:rsidR="00F34B89">
        <w:rPr>
          <w:rFonts w:ascii="Times New Roman" w:hAnsi="Times New Roman" w:cs="Times New Roman"/>
          <w:color w:val="000000"/>
          <w:sz w:val="24"/>
          <w:szCs w:val="24"/>
          <w:shd w:val="clear" w:color="auto" w:fill="FFFFFF"/>
        </w:rPr>
        <w:t>М</w:t>
      </w:r>
      <w:r w:rsidR="00DA4D1D" w:rsidRPr="00DA4D1D">
        <w:rPr>
          <w:rFonts w:ascii="Times New Roman" w:hAnsi="Times New Roman" w:cs="Times New Roman"/>
          <w:color w:val="000000"/>
          <w:sz w:val="24"/>
          <w:szCs w:val="24"/>
          <w:shd w:val="clear" w:color="auto" w:fill="FFFFFF"/>
        </w:rPr>
        <w:t>инистерство тъй като това са общински училища</w:t>
      </w:r>
      <w:r w:rsidR="00F34B89">
        <w:rPr>
          <w:rFonts w:ascii="Times New Roman" w:hAnsi="Times New Roman" w:cs="Times New Roman"/>
          <w:color w:val="000000"/>
          <w:sz w:val="24"/>
          <w:szCs w:val="24"/>
          <w:shd w:val="clear" w:color="auto" w:fill="FFFFFF"/>
        </w:rPr>
        <w:t xml:space="preserve">, Министерството няма възможност да окаже контрол, но то е готово да окаже помощ на Общината, ако тя не знае как да осъществи контрола или не може. Според него Общината и Кмета са длъжни да осигурят, да осъществят този контрол по </w:t>
      </w:r>
      <w:r w:rsidR="00657A3F">
        <w:rPr>
          <w:rFonts w:ascii="Times New Roman" w:hAnsi="Times New Roman" w:cs="Times New Roman"/>
          <w:color w:val="000000"/>
          <w:sz w:val="24"/>
          <w:szCs w:val="24"/>
          <w:shd w:val="clear" w:color="auto" w:fill="FFFFFF"/>
        </w:rPr>
        <w:t>простата</w:t>
      </w:r>
      <w:r w:rsidR="00F34B89">
        <w:rPr>
          <w:rFonts w:ascii="Times New Roman" w:hAnsi="Times New Roman" w:cs="Times New Roman"/>
          <w:color w:val="000000"/>
          <w:sz w:val="24"/>
          <w:szCs w:val="24"/>
          <w:shd w:val="clear" w:color="auto" w:fill="FFFFFF"/>
        </w:rPr>
        <w:t xml:space="preserve"> причина</w:t>
      </w:r>
      <w:r w:rsidR="00657A3F">
        <w:rPr>
          <w:rFonts w:ascii="Times New Roman" w:hAnsi="Times New Roman" w:cs="Times New Roman"/>
          <w:color w:val="000000"/>
          <w:sz w:val="24"/>
          <w:szCs w:val="24"/>
          <w:shd w:val="clear" w:color="auto" w:fill="FFFFFF"/>
        </w:rPr>
        <w:t>, че Община Русе е първостепенен разпоредител с</w:t>
      </w:r>
      <w:r w:rsidR="00DA4D1D" w:rsidRPr="00DA4D1D">
        <w:rPr>
          <w:rFonts w:ascii="Times New Roman" w:hAnsi="Times New Roman" w:cs="Times New Roman"/>
          <w:color w:val="000000"/>
          <w:sz w:val="24"/>
          <w:szCs w:val="24"/>
          <w:shd w:val="clear" w:color="auto" w:fill="FFFFFF"/>
        </w:rPr>
        <w:t xml:space="preserve"> бюджета на тези две училища</w:t>
      </w:r>
      <w:r w:rsidR="00657A3F">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w:t>
      </w:r>
      <w:r w:rsidR="00657A3F">
        <w:rPr>
          <w:rFonts w:ascii="Times New Roman" w:hAnsi="Times New Roman" w:cs="Times New Roman"/>
          <w:color w:val="000000"/>
          <w:sz w:val="24"/>
          <w:szCs w:val="24"/>
          <w:shd w:val="clear" w:color="auto" w:fill="FFFFFF"/>
        </w:rPr>
        <w:t>И</w:t>
      </w:r>
      <w:r w:rsidR="00DA4D1D" w:rsidRPr="00DA4D1D">
        <w:rPr>
          <w:rFonts w:ascii="Times New Roman" w:hAnsi="Times New Roman" w:cs="Times New Roman"/>
          <w:color w:val="000000"/>
          <w:sz w:val="24"/>
          <w:szCs w:val="24"/>
          <w:shd w:val="clear" w:color="auto" w:fill="FFFFFF"/>
        </w:rPr>
        <w:t xml:space="preserve"> първостепенния разпределител винаги може да направи одит </w:t>
      </w:r>
      <w:r w:rsidR="00657A3F">
        <w:rPr>
          <w:rFonts w:ascii="Times New Roman" w:hAnsi="Times New Roman" w:cs="Times New Roman"/>
          <w:color w:val="000000"/>
          <w:sz w:val="24"/>
          <w:szCs w:val="24"/>
          <w:shd w:val="clear" w:color="auto" w:fill="FFFFFF"/>
        </w:rPr>
        <w:t>н</w:t>
      </w:r>
      <w:r w:rsidR="00DA4D1D" w:rsidRPr="00DA4D1D">
        <w:rPr>
          <w:rFonts w:ascii="Times New Roman" w:hAnsi="Times New Roman" w:cs="Times New Roman"/>
          <w:color w:val="000000"/>
          <w:sz w:val="24"/>
          <w:szCs w:val="24"/>
          <w:shd w:val="clear" w:color="auto" w:fill="FFFFFF"/>
        </w:rPr>
        <w:t>а второстепенните разпоредители какви</w:t>
      </w:r>
      <w:r w:rsidR="00657A3F">
        <w:rPr>
          <w:rFonts w:ascii="Times New Roman" w:hAnsi="Times New Roman" w:cs="Times New Roman"/>
          <w:color w:val="000000"/>
          <w:sz w:val="24"/>
          <w:szCs w:val="24"/>
          <w:shd w:val="clear" w:color="auto" w:fill="FFFFFF"/>
        </w:rPr>
        <w:t>то</w:t>
      </w:r>
      <w:r w:rsidR="00DA4D1D" w:rsidRPr="00DA4D1D">
        <w:rPr>
          <w:rFonts w:ascii="Times New Roman" w:hAnsi="Times New Roman" w:cs="Times New Roman"/>
          <w:color w:val="000000"/>
          <w:sz w:val="24"/>
          <w:szCs w:val="24"/>
          <w:shd w:val="clear" w:color="auto" w:fill="FFFFFF"/>
        </w:rPr>
        <w:t xml:space="preserve"> са </w:t>
      </w:r>
      <w:r w:rsidR="00657A3F">
        <w:rPr>
          <w:rFonts w:ascii="Times New Roman" w:hAnsi="Times New Roman" w:cs="Times New Roman"/>
          <w:color w:val="000000"/>
          <w:sz w:val="24"/>
          <w:szCs w:val="24"/>
          <w:shd w:val="clear" w:color="auto" w:fill="FFFFFF"/>
        </w:rPr>
        <w:t>училищата</w:t>
      </w:r>
      <w:r w:rsidR="00DA4D1D" w:rsidRPr="00DA4D1D">
        <w:rPr>
          <w:rFonts w:ascii="Times New Roman" w:hAnsi="Times New Roman" w:cs="Times New Roman"/>
          <w:color w:val="000000"/>
          <w:sz w:val="24"/>
          <w:szCs w:val="24"/>
          <w:shd w:val="clear" w:color="auto" w:fill="FFFFFF"/>
        </w:rPr>
        <w:t xml:space="preserve"> Баба Тонка и </w:t>
      </w:r>
      <w:r w:rsidR="00657A3F">
        <w:rPr>
          <w:rFonts w:ascii="Times New Roman" w:hAnsi="Times New Roman" w:cs="Times New Roman"/>
          <w:color w:val="000000"/>
          <w:sz w:val="24"/>
          <w:szCs w:val="24"/>
          <w:shd w:val="clear" w:color="auto" w:fill="FFFFFF"/>
        </w:rPr>
        <w:t>Христо</w:t>
      </w:r>
      <w:r w:rsidR="00DA4D1D" w:rsidRPr="00DA4D1D">
        <w:rPr>
          <w:rFonts w:ascii="Times New Roman" w:hAnsi="Times New Roman" w:cs="Times New Roman"/>
          <w:color w:val="000000"/>
          <w:sz w:val="24"/>
          <w:szCs w:val="24"/>
          <w:shd w:val="clear" w:color="auto" w:fill="FFFFFF"/>
        </w:rPr>
        <w:t xml:space="preserve"> Ботев и може да провери </w:t>
      </w:r>
      <w:r w:rsidR="00657A3F">
        <w:rPr>
          <w:rFonts w:ascii="Times New Roman" w:hAnsi="Times New Roman" w:cs="Times New Roman"/>
          <w:color w:val="000000"/>
          <w:sz w:val="24"/>
          <w:szCs w:val="24"/>
          <w:shd w:val="clear" w:color="auto" w:fill="FFFFFF"/>
        </w:rPr>
        <w:t>изгоден</w:t>
      </w:r>
      <w:r w:rsidR="00DA4D1D" w:rsidRPr="00DA4D1D">
        <w:rPr>
          <w:rFonts w:ascii="Times New Roman" w:hAnsi="Times New Roman" w:cs="Times New Roman"/>
          <w:color w:val="000000"/>
          <w:sz w:val="24"/>
          <w:szCs w:val="24"/>
          <w:shd w:val="clear" w:color="auto" w:fill="FFFFFF"/>
        </w:rPr>
        <w:t xml:space="preserve"> ли</w:t>
      </w:r>
      <w:r w:rsidR="00657A3F">
        <w:rPr>
          <w:rFonts w:ascii="Times New Roman" w:hAnsi="Times New Roman" w:cs="Times New Roman"/>
          <w:color w:val="000000"/>
          <w:sz w:val="24"/>
          <w:szCs w:val="24"/>
          <w:shd w:val="clear" w:color="auto" w:fill="FFFFFF"/>
        </w:rPr>
        <w:t xml:space="preserve"> е</w:t>
      </w:r>
      <w:r w:rsidR="00DA4D1D" w:rsidRPr="00DA4D1D">
        <w:rPr>
          <w:rFonts w:ascii="Times New Roman" w:hAnsi="Times New Roman" w:cs="Times New Roman"/>
          <w:color w:val="000000"/>
          <w:sz w:val="24"/>
          <w:szCs w:val="24"/>
          <w:shd w:val="clear" w:color="auto" w:fill="FFFFFF"/>
        </w:rPr>
        <w:t xml:space="preserve"> този договор</w:t>
      </w:r>
      <w:r w:rsidR="00657A3F">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w:t>
      </w:r>
      <w:r w:rsidR="00657A3F" w:rsidRPr="00DA4D1D">
        <w:rPr>
          <w:rFonts w:ascii="Times New Roman" w:hAnsi="Times New Roman" w:cs="Times New Roman"/>
          <w:color w:val="000000"/>
          <w:sz w:val="24"/>
          <w:szCs w:val="24"/>
          <w:shd w:val="clear" w:color="auto" w:fill="FFFFFF"/>
        </w:rPr>
        <w:t>законосъобразен</w:t>
      </w:r>
      <w:r w:rsidR="00DA4D1D" w:rsidRPr="00DA4D1D">
        <w:rPr>
          <w:rFonts w:ascii="Times New Roman" w:hAnsi="Times New Roman" w:cs="Times New Roman"/>
          <w:color w:val="000000"/>
          <w:sz w:val="24"/>
          <w:szCs w:val="24"/>
          <w:shd w:val="clear" w:color="auto" w:fill="FFFFFF"/>
        </w:rPr>
        <w:t xml:space="preserve"> ли е</w:t>
      </w:r>
      <w:r w:rsidR="00657A3F">
        <w:rPr>
          <w:rFonts w:ascii="Times New Roman" w:hAnsi="Times New Roman" w:cs="Times New Roman"/>
          <w:color w:val="000000"/>
          <w:sz w:val="24"/>
          <w:szCs w:val="24"/>
          <w:shd w:val="clear" w:color="auto" w:fill="FFFFFF"/>
        </w:rPr>
        <w:t xml:space="preserve">, </w:t>
      </w:r>
      <w:r w:rsidR="00DA4D1D" w:rsidRPr="00DA4D1D">
        <w:rPr>
          <w:rFonts w:ascii="Times New Roman" w:hAnsi="Times New Roman" w:cs="Times New Roman"/>
          <w:color w:val="000000"/>
          <w:sz w:val="24"/>
          <w:szCs w:val="24"/>
          <w:shd w:val="clear" w:color="auto" w:fill="FFFFFF"/>
        </w:rPr>
        <w:t xml:space="preserve"> изгоден ли</w:t>
      </w:r>
      <w:r w:rsidR="00657A3F">
        <w:rPr>
          <w:rFonts w:ascii="Times New Roman" w:hAnsi="Times New Roman" w:cs="Times New Roman"/>
          <w:color w:val="000000"/>
          <w:sz w:val="24"/>
          <w:szCs w:val="24"/>
          <w:shd w:val="clear" w:color="auto" w:fill="FFFFFF"/>
        </w:rPr>
        <w:t xml:space="preserve"> е.</w:t>
      </w:r>
      <w:r w:rsidR="00DA4D1D" w:rsidRPr="00DA4D1D">
        <w:rPr>
          <w:rFonts w:ascii="Times New Roman" w:hAnsi="Times New Roman" w:cs="Times New Roman"/>
          <w:color w:val="000000"/>
          <w:sz w:val="24"/>
          <w:szCs w:val="24"/>
          <w:shd w:val="clear" w:color="auto" w:fill="FFFFFF"/>
        </w:rPr>
        <w:t xml:space="preserve"> </w:t>
      </w:r>
      <w:r w:rsidR="00657A3F">
        <w:rPr>
          <w:rFonts w:ascii="Times New Roman" w:hAnsi="Times New Roman" w:cs="Times New Roman"/>
          <w:color w:val="000000"/>
          <w:sz w:val="24"/>
          <w:szCs w:val="24"/>
          <w:shd w:val="clear" w:color="auto" w:fill="FFFFFF"/>
        </w:rPr>
        <w:t>К</w:t>
      </w:r>
      <w:r w:rsidR="00DA4D1D" w:rsidRPr="00DA4D1D">
        <w:rPr>
          <w:rFonts w:ascii="Times New Roman" w:hAnsi="Times New Roman" w:cs="Times New Roman"/>
          <w:color w:val="000000"/>
          <w:sz w:val="24"/>
          <w:szCs w:val="24"/>
          <w:shd w:val="clear" w:color="auto" w:fill="FFFFFF"/>
        </w:rPr>
        <w:t>ак са</w:t>
      </w:r>
      <w:r w:rsidR="00657A3F">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какви </w:t>
      </w:r>
      <w:r w:rsidR="00784E63">
        <w:rPr>
          <w:rFonts w:ascii="Times New Roman" w:hAnsi="Times New Roman" w:cs="Times New Roman"/>
          <w:color w:val="000000"/>
          <w:sz w:val="24"/>
          <w:szCs w:val="24"/>
          <w:shd w:val="clear" w:color="auto" w:fill="FFFFFF"/>
        </w:rPr>
        <w:t>средства</w:t>
      </w:r>
      <w:r w:rsidR="00DA4D1D" w:rsidRPr="00DA4D1D">
        <w:rPr>
          <w:rFonts w:ascii="Times New Roman" w:hAnsi="Times New Roman" w:cs="Times New Roman"/>
          <w:color w:val="000000"/>
          <w:sz w:val="24"/>
          <w:szCs w:val="24"/>
          <w:shd w:val="clear" w:color="auto" w:fill="FFFFFF"/>
        </w:rPr>
        <w:t xml:space="preserve"> постъпват в бюджета и дали бюджета не</w:t>
      </w:r>
      <w:r w:rsidR="00784E63">
        <w:rPr>
          <w:rFonts w:ascii="Times New Roman" w:hAnsi="Times New Roman" w:cs="Times New Roman"/>
          <w:color w:val="000000"/>
          <w:sz w:val="24"/>
          <w:szCs w:val="24"/>
          <w:shd w:val="clear" w:color="auto" w:fill="FFFFFF"/>
        </w:rPr>
        <w:t xml:space="preserve"> е</w:t>
      </w:r>
      <w:r w:rsidR="003441B3">
        <w:rPr>
          <w:rFonts w:ascii="Times New Roman" w:hAnsi="Times New Roman" w:cs="Times New Roman"/>
          <w:color w:val="000000"/>
          <w:sz w:val="24"/>
          <w:szCs w:val="24"/>
          <w:shd w:val="clear" w:color="auto" w:fill="FFFFFF"/>
        </w:rPr>
        <w:t xml:space="preserve"> </w:t>
      </w:r>
      <w:r w:rsidR="00DA4D1D" w:rsidRPr="00DA4D1D">
        <w:rPr>
          <w:rFonts w:ascii="Times New Roman" w:hAnsi="Times New Roman" w:cs="Times New Roman"/>
          <w:color w:val="000000"/>
          <w:sz w:val="24"/>
          <w:szCs w:val="24"/>
          <w:shd w:val="clear" w:color="auto" w:fill="FFFFFF"/>
        </w:rPr>
        <w:t>ощете</w:t>
      </w:r>
      <w:r w:rsidR="003441B3">
        <w:rPr>
          <w:rFonts w:ascii="Times New Roman" w:hAnsi="Times New Roman" w:cs="Times New Roman"/>
          <w:color w:val="000000"/>
          <w:sz w:val="24"/>
          <w:szCs w:val="24"/>
          <w:shd w:val="clear" w:color="auto" w:fill="FFFFFF"/>
        </w:rPr>
        <w:t>н.</w:t>
      </w:r>
      <w:r w:rsidR="00DA4D1D" w:rsidRPr="00DA4D1D">
        <w:rPr>
          <w:rFonts w:ascii="Times New Roman" w:hAnsi="Times New Roman" w:cs="Times New Roman"/>
          <w:color w:val="000000"/>
          <w:sz w:val="24"/>
          <w:szCs w:val="24"/>
          <w:shd w:val="clear" w:color="auto" w:fill="FFFFFF"/>
        </w:rPr>
        <w:t xml:space="preserve"> </w:t>
      </w:r>
      <w:r w:rsidR="003441B3">
        <w:rPr>
          <w:rFonts w:ascii="Times New Roman" w:hAnsi="Times New Roman" w:cs="Times New Roman"/>
          <w:color w:val="000000"/>
          <w:sz w:val="24"/>
          <w:szCs w:val="24"/>
          <w:shd w:val="clear" w:color="auto" w:fill="FFFFFF"/>
        </w:rPr>
        <w:t>Д</w:t>
      </w:r>
      <w:r w:rsidR="00DA4D1D" w:rsidRPr="00DA4D1D">
        <w:rPr>
          <w:rFonts w:ascii="Times New Roman" w:hAnsi="Times New Roman" w:cs="Times New Roman"/>
          <w:color w:val="000000"/>
          <w:sz w:val="24"/>
          <w:szCs w:val="24"/>
          <w:shd w:val="clear" w:color="auto" w:fill="FFFFFF"/>
        </w:rPr>
        <w:t>неска това</w:t>
      </w:r>
      <w:r w:rsidR="003441B3">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което се случи с предложени</w:t>
      </w:r>
      <w:r w:rsidR="003441B3">
        <w:rPr>
          <w:rFonts w:ascii="Times New Roman" w:hAnsi="Times New Roman" w:cs="Times New Roman"/>
          <w:color w:val="000000"/>
          <w:sz w:val="24"/>
          <w:szCs w:val="24"/>
          <w:shd w:val="clear" w:color="auto" w:fill="FFFFFF"/>
        </w:rPr>
        <w:t>ето</w:t>
      </w:r>
      <w:r w:rsidR="00DA4D1D" w:rsidRPr="00DA4D1D">
        <w:rPr>
          <w:rFonts w:ascii="Times New Roman" w:hAnsi="Times New Roman" w:cs="Times New Roman"/>
          <w:color w:val="000000"/>
          <w:sz w:val="24"/>
          <w:szCs w:val="24"/>
          <w:shd w:val="clear" w:color="auto" w:fill="FFFFFF"/>
        </w:rPr>
        <w:t xml:space="preserve"> </w:t>
      </w:r>
      <w:r w:rsidR="003441B3">
        <w:rPr>
          <w:rFonts w:ascii="Times New Roman" w:hAnsi="Times New Roman" w:cs="Times New Roman"/>
          <w:color w:val="000000"/>
          <w:sz w:val="24"/>
          <w:szCs w:val="24"/>
          <w:shd w:val="clear" w:color="auto" w:fill="FFFFFF"/>
        </w:rPr>
        <w:t>з</w:t>
      </w:r>
      <w:r w:rsidR="00DA4D1D" w:rsidRPr="00DA4D1D">
        <w:rPr>
          <w:rFonts w:ascii="Times New Roman" w:hAnsi="Times New Roman" w:cs="Times New Roman"/>
          <w:color w:val="000000"/>
          <w:sz w:val="24"/>
          <w:szCs w:val="24"/>
          <w:shd w:val="clear" w:color="auto" w:fill="FFFFFF"/>
        </w:rPr>
        <w:t>а включване на тази</w:t>
      </w:r>
      <w:r w:rsidR="003441B3">
        <w:rPr>
          <w:rFonts w:ascii="Times New Roman" w:hAnsi="Times New Roman" w:cs="Times New Roman"/>
          <w:color w:val="000000"/>
          <w:sz w:val="24"/>
          <w:szCs w:val="24"/>
          <w:shd w:val="clear" w:color="auto" w:fill="FFFFFF"/>
        </w:rPr>
        <w:t xml:space="preserve"> точка</w:t>
      </w:r>
      <w:r w:rsidR="00DA4D1D" w:rsidRPr="00DA4D1D">
        <w:rPr>
          <w:rFonts w:ascii="Times New Roman" w:hAnsi="Times New Roman" w:cs="Times New Roman"/>
          <w:color w:val="000000"/>
          <w:sz w:val="24"/>
          <w:szCs w:val="24"/>
          <w:shd w:val="clear" w:color="auto" w:fill="FFFFFF"/>
        </w:rPr>
        <w:t xml:space="preserve"> </w:t>
      </w:r>
      <w:r w:rsidR="003441B3">
        <w:rPr>
          <w:rFonts w:ascii="Times New Roman" w:hAnsi="Times New Roman" w:cs="Times New Roman"/>
          <w:color w:val="000000"/>
          <w:sz w:val="24"/>
          <w:szCs w:val="24"/>
          <w:shd w:val="clear" w:color="auto" w:fill="FFFFFF"/>
        </w:rPr>
        <w:t>и</w:t>
      </w:r>
      <w:r w:rsidR="00DA4D1D" w:rsidRPr="00DA4D1D">
        <w:rPr>
          <w:rFonts w:ascii="Times New Roman" w:hAnsi="Times New Roman" w:cs="Times New Roman"/>
          <w:color w:val="000000"/>
          <w:sz w:val="24"/>
          <w:szCs w:val="24"/>
          <w:shd w:val="clear" w:color="auto" w:fill="FFFFFF"/>
        </w:rPr>
        <w:t xml:space="preserve"> да изслуша</w:t>
      </w:r>
      <w:r w:rsidR="003441B3">
        <w:rPr>
          <w:rFonts w:ascii="Times New Roman" w:hAnsi="Times New Roman" w:cs="Times New Roman"/>
          <w:color w:val="000000"/>
          <w:sz w:val="24"/>
          <w:szCs w:val="24"/>
          <w:shd w:val="clear" w:color="auto" w:fill="FFFFFF"/>
        </w:rPr>
        <w:t>м</w:t>
      </w:r>
      <w:r w:rsidR="00DA4D1D" w:rsidRPr="00DA4D1D">
        <w:rPr>
          <w:rFonts w:ascii="Times New Roman" w:hAnsi="Times New Roman" w:cs="Times New Roman"/>
          <w:color w:val="000000"/>
          <w:sz w:val="24"/>
          <w:szCs w:val="24"/>
          <w:shd w:val="clear" w:color="auto" w:fill="FFFFFF"/>
        </w:rPr>
        <w:t>е</w:t>
      </w:r>
      <w:r w:rsidR="003441B3">
        <w:rPr>
          <w:rFonts w:ascii="Times New Roman" w:hAnsi="Times New Roman" w:cs="Times New Roman"/>
          <w:color w:val="000000"/>
          <w:sz w:val="24"/>
          <w:szCs w:val="24"/>
          <w:shd w:val="clear" w:color="auto" w:fill="FFFFFF"/>
        </w:rPr>
        <w:t xml:space="preserve"> на</w:t>
      </w:r>
      <w:r w:rsidR="00DA4D1D" w:rsidRPr="00DA4D1D">
        <w:rPr>
          <w:rFonts w:ascii="Times New Roman" w:hAnsi="Times New Roman" w:cs="Times New Roman"/>
          <w:color w:val="000000"/>
          <w:sz w:val="24"/>
          <w:szCs w:val="24"/>
          <w:shd w:val="clear" w:color="auto" w:fill="FFFFFF"/>
        </w:rPr>
        <w:t xml:space="preserve"> </w:t>
      </w:r>
      <w:r w:rsidR="003441B3">
        <w:rPr>
          <w:rFonts w:ascii="Times New Roman" w:hAnsi="Times New Roman" w:cs="Times New Roman"/>
          <w:color w:val="000000"/>
          <w:sz w:val="24"/>
          <w:szCs w:val="24"/>
          <w:shd w:val="clear" w:color="auto" w:fill="FFFFFF"/>
        </w:rPr>
        <w:t>Кмета</w:t>
      </w:r>
      <w:r w:rsidR="00DA4D1D" w:rsidRPr="00DA4D1D">
        <w:rPr>
          <w:rFonts w:ascii="Times New Roman" w:hAnsi="Times New Roman" w:cs="Times New Roman"/>
          <w:color w:val="000000"/>
          <w:sz w:val="24"/>
          <w:szCs w:val="24"/>
          <w:shd w:val="clear" w:color="auto" w:fill="FFFFFF"/>
        </w:rPr>
        <w:t xml:space="preserve"> показва едно не желание да бъде осъществен този контрол</w:t>
      </w:r>
      <w:r w:rsidR="003441B3">
        <w:rPr>
          <w:rFonts w:ascii="Times New Roman" w:hAnsi="Times New Roman" w:cs="Times New Roman"/>
          <w:color w:val="000000"/>
          <w:sz w:val="24"/>
          <w:szCs w:val="24"/>
          <w:shd w:val="clear" w:color="auto" w:fill="FFFFFF"/>
        </w:rPr>
        <w:t>, аз разбирам защо го правим.</w:t>
      </w:r>
      <w:r w:rsidR="00DA4D1D" w:rsidRPr="00DA4D1D">
        <w:rPr>
          <w:rFonts w:ascii="Times New Roman" w:hAnsi="Times New Roman" w:cs="Times New Roman"/>
          <w:color w:val="000000"/>
          <w:sz w:val="24"/>
          <w:szCs w:val="24"/>
          <w:shd w:val="clear" w:color="auto" w:fill="FFFFFF"/>
        </w:rPr>
        <w:t xml:space="preserve"> </w:t>
      </w:r>
      <w:r w:rsidR="003441B3">
        <w:rPr>
          <w:rFonts w:ascii="Times New Roman" w:hAnsi="Times New Roman" w:cs="Times New Roman"/>
          <w:color w:val="000000"/>
          <w:sz w:val="24"/>
          <w:szCs w:val="24"/>
          <w:shd w:val="clear" w:color="auto" w:fill="FFFFFF"/>
        </w:rPr>
        <w:t>З</w:t>
      </w:r>
      <w:r w:rsidR="00DA4D1D" w:rsidRPr="00DA4D1D">
        <w:rPr>
          <w:rFonts w:ascii="Times New Roman" w:hAnsi="Times New Roman" w:cs="Times New Roman"/>
          <w:color w:val="000000"/>
          <w:sz w:val="24"/>
          <w:szCs w:val="24"/>
          <w:shd w:val="clear" w:color="auto" w:fill="FFFFFF"/>
        </w:rPr>
        <w:t>ащото</w:t>
      </w:r>
      <w:r w:rsidR="003441B3">
        <w:rPr>
          <w:rFonts w:ascii="Times New Roman" w:hAnsi="Times New Roman" w:cs="Times New Roman"/>
          <w:color w:val="000000"/>
          <w:sz w:val="24"/>
          <w:szCs w:val="24"/>
          <w:shd w:val="clear" w:color="auto" w:fill="FFFFFF"/>
        </w:rPr>
        <w:t xml:space="preserve"> първо</w:t>
      </w:r>
      <w:r w:rsidR="00DA4D1D" w:rsidRPr="00DA4D1D">
        <w:rPr>
          <w:rFonts w:ascii="Times New Roman" w:hAnsi="Times New Roman" w:cs="Times New Roman"/>
          <w:color w:val="000000"/>
          <w:sz w:val="24"/>
          <w:szCs w:val="24"/>
          <w:shd w:val="clear" w:color="auto" w:fill="FFFFFF"/>
        </w:rPr>
        <w:t xml:space="preserve"> наемателя е човек близък до партия </w:t>
      </w:r>
      <w:r w:rsidR="003441B3">
        <w:rPr>
          <w:rFonts w:ascii="Times New Roman" w:hAnsi="Times New Roman" w:cs="Times New Roman"/>
          <w:color w:val="000000"/>
          <w:sz w:val="24"/>
          <w:szCs w:val="24"/>
          <w:shd w:val="clear" w:color="auto" w:fill="FFFFFF"/>
        </w:rPr>
        <w:t>ГЕРБ</w:t>
      </w:r>
      <w:r w:rsidR="00DA4D1D" w:rsidRPr="00DA4D1D">
        <w:rPr>
          <w:rFonts w:ascii="Times New Roman" w:hAnsi="Times New Roman" w:cs="Times New Roman"/>
          <w:color w:val="000000"/>
          <w:sz w:val="24"/>
          <w:szCs w:val="24"/>
          <w:shd w:val="clear" w:color="auto" w:fill="FFFFFF"/>
        </w:rPr>
        <w:t xml:space="preserve"> и второто което е</w:t>
      </w:r>
      <w:r w:rsidR="003441B3">
        <w:rPr>
          <w:rFonts w:ascii="Times New Roman" w:hAnsi="Times New Roman" w:cs="Times New Roman"/>
          <w:color w:val="000000"/>
          <w:sz w:val="24"/>
          <w:szCs w:val="24"/>
          <w:shd w:val="clear" w:color="auto" w:fill="FFFFFF"/>
        </w:rPr>
        <w:t>, еми</w:t>
      </w:r>
      <w:r w:rsidR="00DA4D1D" w:rsidRPr="00DA4D1D">
        <w:rPr>
          <w:rFonts w:ascii="Times New Roman" w:hAnsi="Times New Roman" w:cs="Times New Roman"/>
          <w:color w:val="000000"/>
          <w:sz w:val="24"/>
          <w:szCs w:val="24"/>
          <w:shd w:val="clear" w:color="auto" w:fill="FFFFFF"/>
        </w:rPr>
        <w:t xml:space="preserve"> сестрата</w:t>
      </w:r>
      <w:r w:rsidR="003441B3">
        <w:rPr>
          <w:rFonts w:ascii="Times New Roman" w:hAnsi="Times New Roman" w:cs="Times New Roman"/>
          <w:color w:val="000000"/>
          <w:sz w:val="24"/>
          <w:szCs w:val="24"/>
          <w:shd w:val="clear" w:color="auto" w:fill="FFFFFF"/>
        </w:rPr>
        <w:t xml:space="preserve"> на Росен Даскалов не е член на Възраждане нали да кажа аз…..</w:t>
      </w:r>
    </w:p>
    <w:p w14:paraId="08A7757C" w14:textId="77777777" w:rsidR="003441B3" w:rsidRDefault="003441B3" w:rsidP="00DA4D1D">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681C00">
        <w:rPr>
          <w:rFonts w:ascii="Times New Roman" w:hAnsi="Times New Roman" w:cs="Times New Roman"/>
          <w:b/>
          <w:sz w:val="24"/>
          <w:szCs w:val="24"/>
        </w:rPr>
        <w:t>Акад. Христо Белоев</w:t>
      </w:r>
      <w:r w:rsidRPr="00681C00">
        <w:rPr>
          <w:rFonts w:ascii="Times New Roman" w:hAnsi="Times New Roman" w:cs="Times New Roman"/>
          <w:sz w:val="24"/>
          <w:szCs w:val="24"/>
        </w:rPr>
        <w:t>:</w:t>
      </w:r>
      <w:r w:rsidRPr="00527119">
        <w:t xml:space="preserve"> </w:t>
      </w:r>
      <w:r>
        <w:rPr>
          <w:rFonts w:ascii="Times New Roman" w:hAnsi="Times New Roman" w:cs="Times New Roman"/>
          <w:color w:val="000000"/>
          <w:sz w:val="24"/>
          <w:szCs w:val="24"/>
          <w:shd w:val="clear" w:color="auto" w:fill="FFFFFF"/>
        </w:rPr>
        <w:t>Моля, колеги моля за</w:t>
      </w:r>
      <w:r w:rsidR="00DA4D1D" w:rsidRPr="00DA4D1D">
        <w:rPr>
          <w:rFonts w:ascii="Times New Roman" w:hAnsi="Times New Roman" w:cs="Times New Roman"/>
          <w:color w:val="000000"/>
          <w:sz w:val="24"/>
          <w:szCs w:val="24"/>
          <w:shd w:val="clear" w:color="auto" w:fill="FFFFFF"/>
        </w:rPr>
        <w:t xml:space="preserve"> тишина</w:t>
      </w:r>
      <w:r>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Г-</w:t>
      </w:r>
      <w:r w:rsidR="00DA4D1D" w:rsidRPr="00DA4D1D">
        <w:rPr>
          <w:rFonts w:ascii="Times New Roman" w:hAnsi="Times New Roman" w:cs="Times New Roman"/>
          <w:color w:val="000000"/>
          <w:sz w:val="24"/>
          <w:szCs w:val="24"/>
          <w:shd w:val="clear" w:color="auto" w:fill="FFFFFF"/>
        </w:rPr>
        <w:t>н Димитров излязохт</w:t>
      </w:r>
      <w:r>
        <w:rPr>
          <w:rFonts w:ascii="Times New Roman" w:hAnsi="Times New Roman" w:cs="Times New Roman"/>
          <w:color w:val="000000"/>
          <w:sz w:val="24"/>
          <w:szCs w:val="24"/>
          <w:shd w:val="clear" w:color="auto" w:fill="FFFFFF"/>
        </w:rPr>
        <w:t>е</w:t>
      </w:r>
      <w:r w:rsidR="00DA4D1D" w:rsidRPr="00DA4D1D">
        <w:rPr>
          <w:rFonts w:ascii="Times New Roman" w:hAnsi="Times New Roman" w:cs="Times New Roman"/>
          <w:color w:val="000000"/>
          <w:sz w:val="24"/>
          <w:szCs w:val="24"/>
          <w:shd w:val="clear" w:color="auto" w:fill="FFFFFF"/>
        </w:rPr>
        <w:t xml:space="preserve"> извън трите минути</w:t>
      </w:r>
      <w:r>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които</w:t>
      </w:r>
      <w:r>
        <w:rPr>
          <w:rFonts w:ascii="Times New Roman" w:hAnsi="Times New Roman" w:cs="Times New Roman"/>
          <w:color w:val="000000"/>
          <w:sz w:val="24"/>
          <w:szCs w:val="24"/>
          <w:shd w:val="clear" w:color="auto" w:fill="FFFFFF"/>
        </w:rPr>
        <w:t>…..</w:t>
      </w:r>
    </w:p>
    <w:p w14:paraId="01822C6C" w14:textId="77777777" w:rsidR="003441B3" w:rsidRDefault="003441B3" w:rsidP="00DA4D1D">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3441B3">
        <w:rPr>
          <w:rFonts w:ascii="Times New Roman" w:hAnsi="Times New Roman" w:cs="Times New Roman"/>
          <w:b/>
          <w:bCs/>
          <w:color w:val="000000"/>
          <w:sz w:val="24"/>
          <w:szCs w:val="24"/>
          <w:shd w:val="clear" w:color="auto" w:fill="FFFFFF"/>
        </w:rPr>
        <w:t>Г-н Мариян Димитров</w:t>
      </w:r>
      <w:r>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w:t>
      </w:r>
      <w:r w:rsidRPr="00DA4D1D">
        <w:rPr>
          <w:rFonts w:ascii="Times New Roman" w:hAnsi="Times New Roman" w:cs="Times New Roman"/>
          <w:color w:val="000000"/>
          <w:sz w:val="24"/>
          <w:szCs w:val="24"/>
          <w:shd w:val="clear" w:color="auto" w:fill="FFFFFF"/>
        </w:rPr>
        <w:t>З</w:t>
      </w:r>
      <w:r w:rsidR="00DA4D1D" w:rsidRPr="00DA4D1D">
        <w:rPr>
          <w:rFonts w:ascii="Times New Roman" w:hAnsi="Times New Roman" w:cs="Times New Roman"/>
          <w:color w:val="000000"/>
          <w:sz w:val="24"/>
          <w:szCs w:val="24"/>
          <w:shd w:val="clear" w:color="auto" w:fill="FFFFFF"/>
        </w:rPr>
        <w:t>авършва</w:t>
      </w:r>
      <w:r>
        <w:rPr>
          <w:rFonts w:ascii="Times New Roman" w:hAnsi="Times New Roman" w:cs="Times New Roman"/>
          <w:color w:val="000000"/>
          <w:sz w:val="24"/>
          <w:szCs w:val="24"/>
          <w:shd w:val="clear" w:color="auto" w:fill="FFFFFF"/>
        </w:rPr>
        <w:t>м, завършвам г-н</w:t>
      </w:r>
      <w:r w:rsidR="00DA4D1D" w:rsidRPr="00DA4D1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Председател</w:t>
      </w:r>
      <w:r w:rsidR="00DA4D1D" w:rsidRPr="00DA4D1D">
        <w:rPr>
          <w:rFonts w:ascii="Times New Roman" w:hAnsi="Times New Roman" w:cs="Times New Roman"/>
          <w:color w:val="000000"/>
          <w:sz w:val="24"/>
          <w:szCs w:val="24"/>
          <w:shd w:val="clear" w:color="auto" w:fill="FFFFFF"/>
        </w:rPr>
        <w:t xml:space="preserve"> и страха</w:t>
      </w:r>
      <w:r>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и страха да не се разпадне управляващо </w:t>
      </w:r>
      <w:r>
        <w:rPr>
          <w:rFonts w:ascii="Times New Roman" w:hAnsi="Times New Roman" w:cs="Times New Roman"/>
          <w:color w:val="000000"/>
          <w:sz w:val="24"/>
          <w:szCs w:val="24"/>
          <w:shd w:val="clear" w:color="auto" w:fill="FFFFFF"/>
        </w:rPr>
        <w:t>мнозинство,</w:t>
      </w:r>
      <w:r w:rsidR="00DA4D1D" w:rsidRPr="00DA4D1D">
        <w:rPr>
          <w:rFonts w:ascii="Times New Roman" w:hAnsi="Times New Roman" w:cs="Times New Roman"/>
          <w:color w:val="000000"/>
          <w:sz w:val="24"/>
          <w:szCs w:val="24"/>
          <w:shd w:val="clear" w:color="auto" w:fill="FFFFFF"/>
        </w:rPr>
        <w:t xml:space="preserve"> ако </w:t>
      </w:r>
      <w:r>
        <w:rPr>
          <w:rFonts w:ascii="Times New Roman" w:hAnsi="Times New Roman" w:cs="Times New Roman"/>
          <w:color w:val="000000"/>
          <w:sz w:val="24"/>
          <w:szCs w:val="24"/>
          <w:shd w:val="clear" w:color="auto" w:fill="FFFFFF"/>
        </w:rPr>
        <w:t>К</w:t>
      </w:r>
      <w:r w:rsidR="00DA4D1D" w:rsidRPr="00DA4D1D">
        <w:rPr>
          <w:rFonts w:ascii="Times New Roman" w:hAnsi="Times New Roman" w:cs="Times New Roman"/>
          <w:color w:val="000000"/>
          <w:sz w:val="24"/>
          <w:szCs w:val="24"/>
          <w:shd w:val="clear" w:color="auto" w:fill="FFFFFF"/>
        </w:rPr>
        <w:t>мета тръгне да прави някаква проверка</w:t>
      </w:r>
      <w:r>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Р</w:t>
      </w:r>
      <w:r w:rsidR="00DA4D1D" w:rsidRPr="00DA4D1D">
        <w:rPr>
          <w:rFonts w:ascii="Times New Roman" w:hAnsi="Times New Roman" w:cs="Times New Roman"/>
          <w:color w:val="000000"/>
          <w:sz w:val="24"/>
          <w:szCs w:val="24"/>
          <w:shd w:val="clear" w:color="auto" w:fill="FFFFFF"/>
        </w:rPr>
        <w:t>азбира се ние няма да спрем до тука има и други институции</w:t>
      </w:r>
      <w:r>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които ще </w:t>
      </w:r>
      <w:r>
        <w:rPr>
          <w:rFonts w:ascii="Times New Roman" w:hAnsi="Times New Roman" w:cs="Times New Roman"/>
          <w:color w:val="000000"/>
          <w:sz w:val="24"/>
          <w:szCs w:val="24"/>
          <w:shd w:val="clear" w:color="auto" w:fill="FFFFFF"/>
        </w:rPr>
        <w:t>сезираме.</w:t>
      </w:r>
      <w:r w:rsidR="00DA4D1D" w:rsidRPr="00DA4D1D">
        <w:rPr>
          <w:rFonts w:ascii="Times New Roman" w:hAnsi="Times New Roman" w:cs="Times New Roman"/>
          <w:color w:val="000000"/>
          <w:sz w:val="24"/>
          <w:szCs w:val="24"/>
          <w:shd w:val="clear" w:color="auto" w:fill="FFFFFF"/>
        </w:rPr>
        <w:t xml:space="preserve"> Благодаря</w:t>
      </w:r>
      <w:r>
        <w:rPr>
          <w:rFonts w:ascii="Times New Roman" w:hAnsi="Times New Roman" w:cs="Times New Roman"/>
          <w:color w:val="000000"/>
          <w:sz w:val="24"/>
          <w:szCs w:val="24"/>
          <w:shd w:val="clear" w:color="auto" w:fill="FFFFFF"/>
        </w:rPr>
        <w:t>.</w:t>
      </w:r>
    </w:p>
    <w:p w14:paraId="10E151B5" w14:textId="6E78BF29" w:rsidR="003441B3" w:rsidRDefault="003441B3" w:rsidP="00DA4D1D">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DA4D1D" w:rsidRPr="00DA4D1D">
        <w:rPr>
          <w:rFonts w:ascii="Times New Roman" w:hAnsi="Times New Roman" w:cs="Times New Roman"/>
          <w:color w:val="000000"/>
          <w:sz w:val="24"/>
          <w:szCs w:val="24"/>
          <w:shd w:val="clear" w:color="auto" w:fill="FFFFFF"/>
        </w:rPr>
        <w:t xml:space="preserve"> </w:t>
      </w:r>
      <w:r w:rsidRPr="00681C00">
        <w:rPr>
          <w:rFonts w:ascii="Times New Roman" w:hAnsi="Times New Roman" w:cs="Times New Roman"/>
          <w:b/>
          <w:sz w:val="24"/>
          <w:szCs w:val="24"/>
        </w:rPr>
        <w:t>Акад. Христо Белоев</w:t>
      </w:r>
      <w:r w:rsidRPr="00681C00">
        <w:rPr>
          <w:rFonts w:ascii="Times New Roman" w:hAnsi="Times New Roman" w:cs="Times New Roman"/>
          <w:sz w:val="24"/>
          <w:szCs w:val="24"/>
        </w:rPr>
        <w:t>:</w:t>
      </w:r>
      <w:r w:rsidRPr="00527119">
        <w:t xml:space="preserve"> </w:t>
      </w:r>
      <w:r w:rsidRPr="003441B3">
        <w:rPr>
          <w:rFonts w:ascii="Times New Roman" w:hAnsi="Times New Roman" w:cs="Times New Roman"/>
          <w:sz w:val="24"/>
          <w:szCs w:val="24"/>
        </w:rPr>
        <w:t>Благодаря</w:t>
      </w:r>
      <w:r w:rsidR="00CE72B4">
        <w:rPr>
          <w:rFonts w:ascii="Times New Roman" w:hAnsi="Times New Roman" w:cs="Times New Roman"/>
          <w:sz w:val="24"/>
          <w:szCs w:val="24"/>
        </w:rPr>
        <w:t>,</w:t>
      </w:r>
      <w:r>
        <w:t xml:space="preserve"> </w:t>
      </w:r>
      <w:r>
        <w:rPr>
          <w:rFonts w:ascii="Times New Roman" w:hAnsi="Times New Roman" w:cs="Times New Roman"/>
          <w:color w:val="000000"/>
          <w:sz w:val="24"/>
          <w:szCs w:val="24"/>
          <w:shd w:val="clear" w:color="auto" w:fill="FFFFFF"/>
        </w:rPr>
        <w:t>и</w:t>
      </w:r>
      <w:r w:rsidR="00DA4D1D" w:rsidRPr="00DA4D1D">
        <w:rPr>
          <w:rFonts w:ascii="Times New Roman" w:hAnsi="Times New Roman" w:cs="Times New Roman"/>
          <w:color w:val="000000"/>
          <w:sz w:val="24"/>
          <w:szCs w:val="24"/>
          <w:shd w:val="clear" w:color="auto" w:fill="FFFFFF"/>
        </w:rPr>
        <w:t xml:space="preserve">скам да обърна внимание </w:t>
      </w:r>
      <w:r>
        <w:rPr>
          <w:rFonts w:ascii="Times New Roman" w:hAnsi="Times New Roman" w:cs="Times New Roman"/>
          <w:color w:val="000000"/>
          <w:sz w:val="24"/>
          <w:szCs w:val="24"/>
          <w:shd w:val="clear" w:color="auto" w:fill="FFFFFF"/>
        </w:rPr>
        <w:t>о</w:t>
      </w:r>
      <w:r w:rsidR="00DA4D1D" w:rsidRPr="00DA4D1D">
        <w:rPr>
          <w:rFonts w:ascii="Times New Roman" w:hAnsi="Times New Roman" w:cs="Times New Roman"/>
          <w:color w:val="000000"/>
          <w:sz w:val="24"/>
          <w:szCs w:val="24"/>
          <w:shd w:val="clear" w:color="auto" w:fill="FFFFFF"/>
        </w:rPr>
        <w:t>ще не сме започнали точките от дневен ред</w:t>
      </w:r>
      <w:r>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за втори път призовавам</w:t>
      </w:r>
      <w:r>
        <w:rPr>
          <w:rFonts w:ascii="Times New Roman" w:hAnsi="Times New Roman" w:cs="Times New Roman"/>
          <w:color w:val="000000"/>
          <w:sz w:val="24"/>
          <w:szCs w:val="24"/>
          <w:shd w:val="clear" w:color="auto" w:fill="FFFFFF"/>
        </w:rPr>
        <w:t xml:space="preserve"> за етичност и</w:t>
      </w:r>
      <w:r w:rsidR="00DA4D1D" w:rsidRPr="00DA4D1D">
        <w:rPr>
          <w:rFonts w:ascii="Times New Roman" w:hAnsi="Times New Roman" w:cs="Times New Roman"/>
          <w:color w:val="000000"/>
          <w:sz w:val="24"/>
          <w:szCs w:val="24"/>
          <w:shd w:val="clear" w:color="auto" w:fill="FFFFFF"/>
        </w:rPr>
        <w:t xml:space="preserve"> толерантност</w:t>
      </w:r>
      <w:r>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00DA4D1D" w:rsidRPr="00DA4D1D">
        <w:rPr>
          <w:rFonts w:ascii="Times New Roman" w:hAnsi="Times New Roman" w:cs="Times New Roman"/>
          <w:color w:val="000000"/>
          <w:sz w:val="24"/>
          <w:szCs w:val="24"/>
          <w:shd w:val="clear" w:color="auto" w:fill="FFFFFF"/>
        </w:rPr>
        <w:t xml:space="preserve"> да спазваме </w:t>
      </w:r>
      <w:r>
        <w:rPr>
          <w:rFonts w:ascii="Times New Roman" w:hAnsi="Times New Roman" w:cs="Times New Roman"/>
          <w:color w:val="000000"/>
          <w:sz w:val="24"/>
          <w:szCs w:val="24"/>
          <w:shd w:val="clear" w:color="auto" w:fill="FFFFFF"/>
        </w:rPr>
        <w:t>П</w:t>
      </w:r>
      <w:r w:rsidR="00DA4D1D" w:rsidRPr="00DA4D1D">
        <w:rPr>
          <w:rFonts w:ascii="Times New Roman" w:hAnsi="Times New Roman" w:cs="Times New Roman"/>
          <w:color w:val="000000"/>
          <w:sz w:val="24"/>
          <w:szCs w:val="24"/>
          <w:shd w:val="clear" w:color="auto" w:fill="FFFFFF"/>
        </w:rPr>
        <w:t>равилника значи и времето нарушихте</w:t>
      </w:r>
      <w:r>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позволихте с</w:t>
      </w:r>
      <w:r>
        <w:rPr>
          <w:rFonts w:ascii="Times New Roman" w:hAnsi="Times New Roman" w:cs="Times New Roman"/>
          <w:color w:val="000000"/>
          <w:sz w:val="24"/>
          <w:szCs w:val="24"/>
          <w:shd w:val="clear" w:color="auto" w:fill="FFFFFF"/>
        </w:rPr>
        <w:t>и</w:t>
      </w:r>
      <w:r w:rsidR="00DA4D1D" w:rsidRPr="00DA4D1D">
        <w:rPr>
          <w:rFonts w:ascii="Times New Roman" w:hAnsi="Times New Roman" w:cs="Times New Roman"/>
          <w:color w:val="000000"/>
          <w:sz w:val="24"/>
          <w:szCs w:val="24"/>
          <w:shd w:val="clear" w:color="auto" w:fill="FFFFFF"/>
        </w:rPr>
        <w:t xml:space="preserve"> и реплики някакви и лични неща</w:t>
      </w:r>
      <w:r>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така че да внимаваме</w:t>
      </w:r>
      <w:r>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Д</w:t>
      </w:r>
      <w:r w:rsidR="00DA4D1D" w:rsidRPr="00DA4D1D">
        <w:rPr>
          <w:rFonts w:ascii="Times New Roman" w:hAnsi="Times New Roman" w:cs="Times New Roman"/>
          <w:color w:val="000000"/>
          <w:sz w:val="24"/>
          <w:szCs w:val="24"/>
          <w:shd w:val="clear" w:color="auto" w:fill="FFFFFF"/>
        </w:rPr>
        <w:t>а не съм казал</w:t>
      </w:r>
      <w:r>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да внимаваме</w:t>
      </w:r>
      <w:r>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Светлозар Симеонов</w:t>
      </w:r>
      <w:r>
        <w:rPr>
          <w:rFonts w:ascii="Times New Roman" w:hAnsi="Times New Roman" w:cs="Times New Roman"/>
          <w:color w:val="000000"/>
          <w:sz w:val="24"/>
          <w:szCs w:val="24"/>
          <w:shd w:val="clear" w:color="auto" w:fill="FFFFFF"/>
        </w:rPr>
        <w:t>.</w:t>
      </w:r>
    </w:p>
    <w:p w14:paraId="3A39568C" w14:textId="77777777" w:rsidR="003441B3" w:rsidRDefault="003441B3" w:rsidP="00DA4D1D">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3441B3">
        <w:rPr>
          <w:rFonts w:ascii="Times New Roman" w:hAnsi="Times New Roman" w:cs="Times New Roman"/>
          <w:b/>
          <w:bCs/>
          <w:color w:val="000000"/>
          <w:sz w:val="24"/>
          <w:szCs w:val="24"/>
          <w:shd w:val="clear" w:color="auto" w:fill="FFFFFF"/>
        </w:rPr>
        <w:t>Г-н Светлозар Симеонов</w:t>
      </w:r>
      <w:r>
        <w:rPr>
          <w:rFonts w:ascii="Times New Roman" w:hAnsi="Times New Roman" w:cs="Times New Roman"/>
          <w:color w:val="000000"/>
          <w:sz w:val="24"/>
          <w:szCs w:val="24"/>
          <w:shd w:val="clear" w:color="auto" w:fill="FFFFFF"/>
        </w:rPr>
        <w:t>: Г-н Кмет, г-н Председател…..</w:t>
      </w:r>
    </w:p>
    <w:p w14:paraId="7ACB9463" w14:textId="6CCD5B26" w:rsidR="003441B3" w:rsidRDefault="003441B3" w:rsidP="00DA4D1D">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681C00">
        <w:rPr>
          <w:rFonts w:ascii="Times New Roman" w:hAnsi="Times New Roman" w:cs="Times New Roman"/>
          <w:b/>
          <w:sz w:val="24"/>
          <w:szCs w:val="24"/>
        </w:rPr>
        <w:t>Акад. Христо Белоев</w:t>
      </w:r>
      <w:r w:rsidRPr="00681C00">
        <w:rPr>
          <w:rFonts w:ascii="Times New Roman" w:hAnsi="Times New Roman" w:cs="Times New Roman"/>
          <w:sz w:val="24"/>
          <w:szCs w:val="24"/>
        </w:rPr>
        <w:t>:</w:t>
      </w:r>
      <w:r w:rsidRPr="00527119">
        <w:t xml:space="preserve"> </w:t>
      </w:r>
      <w:r>
        <w:rPr>
          <w:rFonts w:ascii="Times New Roman" w:hAnsi="Times New Roman" w:cs="Times New Roman"/>
          <w:color w:val="000000"/>
          <w:sz w:val="24"/>
          <w:szCs w:val="24"/>
          <w:shd w:val="clear" w:color="auto" w:fill="FFFFFF"/>
        </w:rPr>
        <w:t>…….моля за тишина….</w:t>
      </w:r>
    </w:p>
    <w:p w14:paraId="404EC02C" w14:textId="05284A79" w:rsidR="008F3753" w:rsidRDefault="003441B3" w:rsidP="00DA4D1D">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3441B3">
        <w:rPr>
          <w:rFonts w:ascii="Times New Roman" w:hAnsi="Times New Roman" w:cs="Times New Roman"/>
          <w:b/>
          <w:bCs/>
          <w:color w:val="000000"/>
          <w:sz w:val="24"/>
          <w:szCs w:val="24"/>
          <w:shd w:val="clear" w:color="auto" w:fill="FFFFFF"/>
        </w:rPr>
        <w:t>Г-н Светлозар Симеонов</w:t>
      </w:r>
      <w:r>
        <w:rPr>
          <w:rFonts w:ascii="Times New Roman" w:hAnsi="Times New Roman" w:cs="Times New Roman"/>
          <w:color w:val="000000"/>
          <w:sz w:val="24"/>
          <w:szCs w:val="24"/>
          <w:shd w:val="clear" w:color="auto" w:fill="FFFFFF"/>
        </w:rPr>
        <w:t>:….г-н Димитров</w:t>
      </w:r>
      <w:r w:rsidR="00AD54FB">
        <w:rPr>
          <w:rFonts w:ascii="Times New Roman" w:hAnsi="Times New Roman" w:cs="Times New Roman"/>
          <w:color w:val="000000"/>
          <w:sz w:val="24"/>
          <w:szCs w:val="24"/>
          <w:shd w:val="clear" w:color="auto" w:fill="FFFFFF"/>
        </w:rPr>
        <w:t xml:space="preserve"> уважавам ви като колега, но излагате</w:t>
      </w:r>
      <w:r>
        <w:rPr>
          <w:rFonts w:ascii="Times New Roman" w:hAnsi="Times New Roman" w:cs="Times New Roman"/>
          <w:color w:val="000000"/>
          <w:sz w:val="24"/>
          <w:szCs w:val="24"/>
          <w:shd w:val="clear" w:color="auto" w:fill="FFFFFF"/>
        </w:rPr>
        <w:t xml:space="preserve"> </w:t>
      </w:r>
      <w:r w:rsidR="00DA4D1D" w:rsidRPr="00DA4D1D">
        <w:rPr>
          <w:rFonts w:ascii="Times New Roman" w:hAnsi="Times New Roman" w:cs="Times New Roman"/>
          <w:color w:val="000000"/>
          <w:sz w:val="24"/>
          <w:szCs w:val="24"/>
          <w:shd w:val="clear" w:color="auto" w:fill="FFFFFF"/>
        </w:rPr>
        <w:t>лъжливи факти на този трибуна</w:t>
      </w:r>
      <w:r w:rsidR="00AD54FB">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която е най-висока в нашия град</w:t>
      </w:r>
      <w:r w:rsidR="00A716DC">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няма да ви го позволя</w:t>
      </w:r>
      <w:r w:rsidR="00AD54FB">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w:t>
      </w:r>
      <w:r w:rsidR="00AD54FB">
        <w:rPr>
          <w:rFonts w:ascii="Times New Roman" w:hAnsi="Times New Roman" w:cs="Times New Roman"/>
          <w:color w:val="000000"/>
          <w:sz w:val="24"/>
          <w:szCs w:val="24"/>
          <w:shd w:val="clear" w:color="auto" w:fill="FFFFFF"/>
        </w:rPr>
        <w:t>В</w:t>
      </w:r>
      <w:r w:rsidR="00DA4D1D" w:rsidRPr="00DA4D1D">
        <w:rPr>
          <w:rFonts w:ascii="Times New Roman" w:hAnsi="Times New Roman" w:cs="Times New Roman"/>
          <w:color w:val="000000"/>
          <w:sz w:val="24"/>
          <w:szCs w:val="24"/>
          <w:shd w:val="clear" w:color="auto" w:fill="FFFFFF"/>
        </w:rPr>
        <w:t>аши публикации в Facebook и да твърдите</w:t>
      </w:r>
      <w:r w:rsidR="00A716DC">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че даден човек приближен </w:t>
      </w:r>
      <w:r w:rsidR="008F3753">
        <w:rPr>
          <w:rFonts w:ascii="Times New Roman" w:hAnsi="Times New Roman" w:cs="Times New Roman"/>
          <w:color w:val="000000"/>
          <w:sz w:val="24"/>
          <w:szCs w:val="24"/>
          <w:shd w:val="clear" w:color="auto" w:fill="FFFFFF"/>
        </w:rPr>
        <w:t xml:space="preserve">или член </w:t>
      </w:r>
      <w:r w:rsidR="00DA4D1D" w:rsidRPr="00DA4D1D">
        <w:rPr>
          <w:rFonts w:ascii="Times New Roman" w:hAnsi="Times New Roman" w:cs="Times New Roman"/>
          <w:color w:val="000000"/>
          <w:sz w:val="24"/>
          <w:szCs w:val="24"/>
          <w:shd w:val="clear" w:color="auto" w:fill="FFFFFF"/>
        </w:rPr>
        <w:t>на партия ГЕРБ бил кандидат за кмет</w:t>
      </w:r>
      <w:r w:rsidR="00A716DC">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че неговата сестра</w:t>
      </w:r>
      <w:r w:rsidR="008F3753">
        <w:rPr>
          <w:rFonts w:ascii="Times New Roman" w:hAnsi="Times New Roman" w:cs="Times New Roman"/>
          <w:color w:val="000000"/>
          <w:sz w:val="24"/>
          <w:szCs w:val="24"/>
          <w:shd w:val="clear" w:color="auto" w:fill="FFFFFF"/>
        </w:rPr>
        <w:t>, кум, сват и</w:t>
      </w:r>
      <w:r w:rsidR="00DA4D1D" w:rsidRPr="00DA4D1D">
        <w:rPr>
          <w:rFonts w:ascii="Times New Roman" w:hAnsi="Times New Roman" w:cs="Times New Roman"/>
          <w:color w:val="000000"/>
          <w:sz w:val="24"/>
          <w:szCs w:val="24"/>
          <w:shd w:val="clear" w:color="auto" w:fill="FFFFFF"/>
        </w:rPr>
        <w:t xml:space="preserve"> тем подобни</w:t>
      </w:r>
      <w:r w:rsidR="008F3753">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такива неща няма</w:t>
      </w:r>
      <w:r w:rsidR="008F3753">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w:t>
      </w:r>
      <w:r w:rsidR="008F3753">
        <w:rPr>
          <w:rFonts w:ascii="Times New Roman" w:hAnsi="Times New Roman" w:cs="Times New Roman"/>
          <w:color w:val="000000"/>
          <w:sz w:val="24"/>
          <w:szCs w:val="24"/>
          <w:shd w:val="clear" w:color="auto" w:fill="FFFFFF"/>
        </w:rPr>
        <w:t>П</w:t>
      </w:r>
      <w:r w:rsidR="00DA4D1D" w:rsidRPr="00DA4D1D">
        <w:rPr>
          <w:rFonts w:ascii="Times New Roman" w:hAnsi="Times New Roman" w:cs="Times New Roman"/>
          <w:color w:val="000000"/>
          <w:sz w:val="24"/>
          <w:szCs w:val="24"/>
          <w:shd w:val="clear" w:color="auto" w:fill="FFFFFF"/>
        </w:rPr>
        <w:t>ровер</w:t>
      </w:r>
      <w:r w:rsidR="008F3753">
        <w:rPr>
          <w:rFonts w:ascii="Times New Roman" w:hAnsi="Times New Roman" w:cs="Times New Roman"/>
          <w:color w:val="000000"/>
          <w:sz w:val="24"/>
          <w:szCs w:val="24"/>
          <w:shd w:val="clear" w:color="auto" w:fill="FFFFFF"/>
        </w:rPr>
        <w:t>е</w:t>
      </w:r>
      <w:r w:rsidR="00DA4D1D" w:rsidRPr="00DA4D1D">
        <w:rPr>
          <w:rFonts w:ascii="Times New Roman" w:hAnsi="Times New Roman" w:cs="Times New Roman"/>
          <w:color w:val="000000"/>
          <w:sz w:val="24"/>
          <w:szCs w:val="24"/>
          <w:shd w:val="clear" w:color="auto" w:fill="FFFFFF"/>
        </w:rPr>
        <w:t>т</w:t>
      </w:r>
      <w:r w:rsidR="008F3753">
        <w:rPr>
          <w:rFonts w:ascii="Times New Roman" w:hAnsi="Times New Roman" w:cs="Times New Roman"/>
          <w:color w:val="000000"/>
          <w:sz w:val="24"/>
          <w:szCs w:val="24"/>
          <w:shd w:val="clear" w:color="auto" w:fill="FFFFFF"/>
        </w:rPr>
        <w:t xml:space="preserve">е </w:t>
      </w:r>
      <w:r w:rsidR="00DA4D1D" w:rsidRPr="00DA4D1D">
        <w:rPr>
          <w:rFonts w:ascii="Times New Roman" w:hAnsi="Times New Roman" w:cs="Times New Roman"/>
          <w:color w:val="000000"/>
          <w:sz w:val="24"/>
          <w:szCs w:val="24"/>
          <w:shd w:val="clear" w:color="auto" w:fill="FFFFFF"/>
        </w:rPr>
        <w:t>си нещата преди да излезете да говорите тука и моля колегите</w:t>
      </w:r>
      <w:r w:rsidR="008F3753">
        <w:rPr>
          <w:rFonts w:ascii="Times New Roman" w:hAnsi="Times New Roman" w:cs="Times New Roman"/>
          <w:color w:val="000000"/>
          <w:sz w:val="24"/>
          <w:szCs w:val="24"/>
          <w:shd w:val="clear" w:color="auto" w:fill="FFFFFF"/>
        </w:rPr>
        <w:t>, които са в Етичната комисия</w:t>
      </w:r>
      <w:r w:rsidR="00DA4D1D" w:rsidRPr="00DA4D1D">
        <w:rPr>
          <w:rFonts w:ascii="Times New Roman" w:hAnsi="Times New Roman" w:cs="Times New Roman"/>
          <w:color w:val="000000"/>
          <w:sz w:val="24"/>
          <w:szCs w:val="24"/>
          <w:shd w:val="clear" w:color="auto" w:fill="FFFFFF"/>
        </w:rPr>
        <w:t xml:space="preserve"> да се </w:t>
      </w:r>
      <w:r w:rsidR="008F3753">
        <w:rPr>
          <w:rFonts w:ascii="Times New Roman" w:hAnsi="Times New Roman" w:cs="Times New Roman"/>
          <w:color w:val="000000"/>
          <w:sz w:val="24"/>
          <w:szCs w:val="24"/>
          <w:shd w:val="clear" w:color="auto" w:fill="FFFFFF"/>
        </w:rPr>
        <w:t>самосезират</w:t>
      </w:r>
      <w:r w:rsidR="00DA4D1D" w:rsidRPr="00DA4D1D">
        <w:rPr>
          <w:rFonts w:ascii="Times New Roman" w:hAnsi="Times New Roman" w:cs="Times New Roman"/>
          <w:color w:val="000000"/>
          <w:sz w:val="24"/>
          <w:szCs w:val="24"/>
          <w:shd w:val="clear" w:color="auto" w:fill="FFFFFF"/>
        </w:rPr>
        <w:t xml:space="preserve"> и</w:t>
      </w:r>
      <w:r w:rsidR="008F3753">
        <w:rPr>
          <w:rFonts w:ascii="Times New Roman" w:hAnsi="Times New Roman" w:cs="Times New Roman"/>
          <w:color w:val="000000"/>
          <w:sz w:val="24"/>
          <w:szCs w:val="24"/>
          <w:shd w:val="clear" w:color="auto" w:fill="FFFFFF"/>
        </w:rPr>
        <w:t xml:space="preserve"> да се разгледа това нещо, защото това поведение</w:t>
      </w:r>
      <w:r w:rsidR="00A716DC">
        <w:rPr>
          <w:rFonts w:ascii="Times New Roman" w:hAnsi="Times New Roman" w:cs="Times New Roman"/>
          <w:color w:val="000000"/>
          <w:sz w:val="24"/>
          <w:szCs w:val="24"/>
          <w:shd w:val="clear" w:color="auto" w:fill="FFFFFF"/>
        </w:rPr>
        <w:t xml:space="preserve"> вече</w:t>
      </w:r>
      <w:r w:rsidR="008F3753">
        <w:rPr>
          <w:rFonts w:ascii="Times New Roman" w:hAnsi="Times New Roman" w:cs="Times New Roman"/>
          <w:color w:val="000000"/>
          <w:sz w:val="24"/>
          <w:szCs w:val="24"/>
          <w:shd w:val="clear" w:color="auto" w:fill="FFFFFF"/>
        </w:rPr>
        <w:t xml:space="preserve"> минава всякакви граници.</w:t>
      </w:r>
      <w:r w:rsidR="00DA4D1D" w:rsidRPr="00DA4D1D">
        <w:rPr>
          <w:rFonts w:ascii="Times New Roman" w:hAnsi="Times New Roman" w:cs="Times New Roman"/>
          <w:color w:val="000000"/>
          <w:sz w:val="24"/>
          <w:szCs w:val="24"/>
          <w:shd w:val="clear" w:color="auto" w:fill="FFFFFF"/>
        </w:rPr>
        <w:t xml:space="preserve"> </w:t>
      </w:r>
      <w:r w:rsidR="008F3753">
        <w:rPr>
          <w:rFonts w:ascii="Times New Roman" w:hAnsi="Times New Roman" w:cs="Times New Roman"/>
          <w:color w:val="000000"/>
          <w:sz w:val="24"/>
          <w:szCs w:val="24"/>
          <w:shd w:val="clear" w:color="auto" w:fill="FFFFFF"/>
        </w:rPr>
        <w:t>Х</w:t>
      </w:r>
      <w:r w:rsidR="00DA4D1D" w:rsidRPr="00DA4D1D">
        <w:rPr>
          <w:rFonts w:ascii="Times New Roman" w:hAnsi="Times New Roman" w:cs="Times New Roman"/>
          <w:color w:val="000000"/>
          <w:sz w:val="24"/>
          <w:szCs w:val="24"/>
          <w:shd w:val="clear" w:color="auto" w:fill="FFFFFF"/>
        </w:rPr>
        <w:t>убав</w:t>
      </w:r>
      <w:r w:rsidR="008F3753">
        <w:rPr>
          <w:rFonts w:ascii="Times New Roman" w:hAnsi="Times New Roman" w:cs="Times New Roman"/>
          <w:color w:val="000000"/>
          <w:sz w:val="24"/>
          <w:szCs w:val="24"/>
          <w:shd w:val="clear" w:color="auto" w:fill="FFFFFF"/>
        </w:rPr>
        <w:t>о е</w:t>
      </w:r>
      <w:r w:rsidR="00DA4D1D" w:rsidRPr="00DA4D1D">
        <w:rPr>
          <w:rFonts w:ascii="Times New Roman" w:hAnsi="Times New Roman" w:cs="Times New Roman"/>
          <w:color w:val="000000"/>
          <w:sz w:val="24"/>
          <w:szCs w:val="24"/>
          <w:shd w:val="clear" w:color="auto" w:fill="FFFFFF"/>
        </w:rPr>
        <w:t xml:space="preserve"> когато говорим тука от т</w:t>
      </w:r>
      <w:r w:rsidR="00A716DC">
        <w:rPr>
          <w:rFonts w:ascii="Times New Roman" w:hAnsi="Times New Roman" w:cs="Times New Roman"/>
          <w:color w:val="000000"/>
          <w:sz w:val="24"/>
          <w:szCs w:val="24"/>
          <w:shd w:val="clear" w:color="auto" w:fill="FFFFFF"/>
        </w:rPr>
        <w:t>а</w:t>
      </w:r>
      <w:r w:rsidR="00DA4D1D" w:rsidRPr="00DA4D1D">
        <w:rPr>
          <w:rFonts w:ascii="Times New Roman" w:hAnsi="Times New Roman" w:cs="Times New Roman"/>
          <w:color w:val="000000"/>
          <w:sz w:val="24"/>
          <w:szCs w:val="24"/>
          <w:shd w:val="clear" w:color="auto" w:fill="FFFFFF"/>
        </w:rPr>
        <w:t xml:space="preserve">зи </w:t>
      </w:r>
      <w:r w:rsidR="008F3753">
        <w:rPr>
          <w:rFonts w:ascii="Times New Roman" w:hAnsi="Times New Roman" w:cs="Times New Roman"/>
          <w:color w:val="000000"/>
          <w:sz w:val="24"/>
          <w:szCs w:val="24"/>
          <w:shd w:val="clear" w:color="auto" w:fill="FFFFFF"/>
        </w:rPr>
        <w:t>трибуна</w:t>
      </w:r>
      <w:r w:rsidR="00DA4D1D" w:rsidRPr="00DA4D1D">
        <w:rPr>
          <w:rFonts w:ascii="Times New Roman" w:hAnsi="Times New Roman" w:cs="Times New Roman"/>
          <w:color w:val="000000"/>
          <w:sz w:val="24"/>
          <w:szCs w:val="24"/>
          <w:shd w:val="clear" w:color="auto" w:fill="FFFFFF"/>
        </w:rPr>
        <w:t xml:space="preserve"> да говор</w:t>
      </w:r>
      <w:r w:rsidR="008F3753">
        <w:rPr>
          <w:rFonts w:ascii="Times New Roman" w:hAnsi="Times New Roman" w:cs="Times New Roman"/>
          <w:color w:val="000000"/>
          <w:sz w:val="24"/>
          <w:szCs w:val="24"/>
          <w:shd w:val="clear" w:color="auto" w:fill="FFFFFF"/>
        </w:rPr>
        <w:t>им</w:t>
      </w:r>
      <w:r w:rsidR="00DA4D1D" w:rsidRPr="00DA4D1D">
        <w:rPr>
          <w:rFonts w:ascii="Times New Roman" w:hAnsi="Times New Roman" w:cs="Times New Roman"/>
          <w:color w:val="000000"/>
          <w:sz w:val="24"/>
          <w:szCs w:val="24"/>
          <w:shd w:val="clear" w:color="auto" w:fill="FFFFFF"/>
        </w:rPr>
        <w:t xml:space="preserve"> с факти</w:t>
      </w:r>
      <w:r w:rsidR="008F3753">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истина за да може да има тежест</w:t>
      </w:r>
      <w:r w:rsidR="008F3753">
        <w:rPr>
          <w:rFonts w:ascii="Times New Roman" w:hAnsi="Times New Roman" w:cs="Times New Roman"/>
          <w:color w:val="000000"/>
          <w:sz w:val="24"/>
          <w:szCs w:val="24"/>
          <w:shd w:val="clear" w:color="auto" w:fill="FFFFFF"/>
        </w:rPr>
        <w:t xml:space="preserve"> самата</w:t>
      </w:r>
      <w:r w:rsidR="00DA4D1D" w:rsidRPr="00DA4D1D">
        <w:rPr>
          <w:rFonts w:ascii="Times New Roman" w:hAnsi="Times New Roman" w:cs="Times New Roman"/>
          <w:color w:val="000000"/>
          <w:sz w:val="24"/>
          <w:szCs w:val="24"/>
          <w:shd w:val="clear" w:color="auto" w:fill="FFFFFF"/>
        </w:rPr>
        <w:t xml:space="preserve"> трибуна</w:t>
      </w:r>
      <w:r w:rsidR="008F3753">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w:t>
      </w:r>
      <w:r w:rsidR="008F3753">
        <w:rPr>
          <w:rFonts w:ascii="Times New Roman" w:hAnsi="Times New Roman" w:cs="Times New Roman"/>
          <w:color w:val="000000"/>
          <w:sz w:val="24"/>
          <w:szCs w:val="24"/>
          <w:shd w:val="clear" w:color="auto" w:fill="FFFFFF"/>
        </w:rPr>
        <w:t>И</w:t>
      </w:r>
      <w:r w:rsidR="00DA4D1D" w:rsidRPr="00DA4D1D">
        <w:rPr>
          <w:rFonts w:ascii="Times New Roman" w:hAnsi="Times New Roman" w:cs="Times New Roman"/>
          <w:color w:val="000000"/>
          <w:sz w:val="24"/>
          <w:szCs w:val="24"/>
          <w:shd w:val="clear" w:color="auto" w:fill="FFFFFF"/>
        </w:rPr>
        <w:t>наче рекъл</w:t>
      </w:r>
      <w:r w:rsidR="008F3753">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казал някой чу</w:t>
      </w:r>
      <w:r w:rsidR="008F3753">
        <w:rPr>
          <w:rFonts w:ascii="Times New Roman" w:hAnsi="Times New Roman" w:cs="Times New Roman"/>
          <w:color w:val="000000"/>
          <w:sz w:val="24"/>
          <w:szCs w:val="24"/>
          <w:shd w:val="clear" w:color="auto" w:fill="FFFFFF"/>
        </w:rPr>
        <w:t>л,</w:t>
      </w:r>
      <w:r w:rsidR="00DA4D1D" w:rsidRPr="00DA4D1D">
        <w:rPr>
          <w:rFonts w:ascii="Times New Roman" w:hAnsi="Times New Roman" w:cs="Times New Roman"/>
          <w:color w:val="000000"/>
          <w:sz w:val="24"/>
          <w:szCs w:val="24"/>
          <w:shd w:val="clear" w:color="auto" w:fill="FFFFFF"/>
        </w:rPr>
        <w:t xml:space="preserve"> баба </w:t>
      </w:r>
      <w:r w:rsidR="008F3753">
        <w:rPr>
          <w:rFonts w:ascii="Times New Roman" w:hAnsi="Times New Roman" w:cs="Times New Roman"/>
          <w:color w:val="000000"/>
          <w:sz w:val="24"/>
          <w:szCs w:val="24"/>
          <w:shd w:val="clear" w:color="auto" w:fill="FFFFFF"/>
        </w:rPr>
        <w:t>Пена</w:t>
      </w:r>
      <w:r w:rsidR="00DA4D1D" w:rsidRPr="00DA4D1D">
        <w:rPr>
          <w:rFonts w:ascii="Times New Roman" w:hAnsi="Times New Roman" w:cs="Times New Roman"/>
          <w:color w:val="000000"/>
          <w:sz w:val="24"/>
          <w:szCs w:val="24"/>
          <w:shd w:val="clear" w:color="auto" w:fill="FFFFFF"/>
        </w:rPr>
        <w:t xml:space="preserve"> на пазара тези приказки</w:t>
      </w:r>
      <w:r w:rsidR="008F3753">
        <w:rPr>
          <w:rFonts w:ascii="Times New Roman" w:hAnsi="Times New Roman" w:cs="Times New Roman"/>
          <w:color w:val="000000"/>
          <w:sz w:val="24"/>
          <w:szCs w:val="24"/>
          <w:shd w:val="clear" w:color="auto" w:fill="FFFFFF"/>
        </w:rPr>
        <w:t xml:space="preserve"> някак си не са за тази зала. Благодаря.</w:t>
      </w:r>
    </w:p>
    <w:p w14:paraId="41DECF0B" w14:textId="2469F469" w:rsidR="008F3753" w:rsidRPr="008F3753" w:rsidRDefault="008F3753" w:rsidP="00DA4D1D">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sz w:val="24"/>
          <w:szCs w:val="24"/>
        </w:rPr>
      </w:pPr>
      <w:r>
        <w:rPr>
          <w:rFonts w:ascii="Times New Roman" w:hAnsi="Times New Roman" w:cs="Times New Roman"/>
          <w:color w:val="000000"/>
          <w:sz w:val="24"/>
          <w:szCs w:val="24"/>
          <w:shd w:val="clear" w:color="auto" w:fill="FFFFFF"/>
        </w:rPr>
        <w:tab/>
      </w:r>
      <w:r w:rsidRPr="00681C00">
        <w:rPr>
          <w:rFonts w:ascii="Times New Roman" w:hAnsi="Times New Roman" w:cs="Times New Roman"/>
          <w:b/>
          <w:sz w:val="24"/>
          <w:szCs w:val="24"/>
        </w:rPr>
        <w:t>Акад. Христо Белоев</w:t>
      </w:r>
      <w:r w:rsidRPr="00681C00">
        <w:rPr>
          <w:rFonts w:ascii="Times New Roman" w:hAnsi="Times New Roman" w:cs="Times New Roman"/>
          <w:sz w:val="24"/>
          <w:szCs w:val="24"/>
        </w:rPr>
        <w:t>:</w:t>
      </w:r>
      <w:r w:rsidRPr="00527119">
        <w:t xml:space="preserve"> </w:t>
      </w:r>
      <w:r w:rsidRPr="008F3753">
        <w:rPr>
          <w:rFonts w:ascii="Times New Roman" w:hAnsi="Times New Roman" w:cs="Times New Roman"/>
          <w:sz w:val="24"/>
          <w:szCs w:val="24"/>
        </w:rPr>
        <w:t>Благодаря, Енчо Енчев</w:t>
      </w:r>
      <w:r>
        <w:rPr>
          <w:rFonts w:ascii="Times New Roman" w:hAnsi="Times New Roman" w:cs="Times New Roman"/>
          <w:sz w:val="24"/>
          <w:szCs w:val="24"/>
        </w:rPr>
        <w:t xml:space="preserve"> от името на Кмета.</w:t>
      </w:r>
    </w:p>
    <w:p w14:paraId="08701525" w14:textId="4A96AED0" w:rsidR="008F3753" w:rsidRDefault="008F3753" w:rsidP="00DA4D1D">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8F3753">
        <w:rPr>
          <w:rFonts w:ascii="Times New Roman" w:hAnsi="Times New Roman" w:cs="Times New Roman"/>
          <w:sz w:val="24"/>
          <w:szCs w:val="24"/>
        </w:rPr>
        <w:tab/>
      </w:r>
      <w:r w:rsidRPr="008F3753">
        <w:rPr>
          <w:rFonts w:ascii="Times New Roman" w:hAnsi="Times New Roman" w:cs="Times New Roman"/>
          <w:b/>
          <w:bCs/>
          <w:sz w:val="24"/>
          <w:szCs w:val="24"/>
        </w:rPr>
        <w:t>Г-н Енчо Енчев</w:t>
      </w:r>
      <w:r w:rsidRPr="008F3753">
        <w:rPr>
          <w:rFonts w:ascii="Times New Roman" w:hAnsi="Times New Roman" w:cs="Times New Roman"/>
          <w:sz w:val="24"/>
          <w:szCs w:val="24"/>
        </w:rPr>
        <w:t>:</w:t>
      </w:r>
      <w:r>
        <w:rPr>
          <w:rFonts w:ascii="Times New Roman" w:hAnsi="Times New Roman" w:cs="Times New Roman"/>
          <w:sz w:val="24"/>
          <w:szCs w:val="24"/>
        </w:rPr>
        <w:t xml:space="preserve"> Уважаеми г-н Председателю,</w:t>
      </w:r>
      <w:r w:rsidR="00DA4D1D" w:rsidRPr="008F3753">
        <w:rPr>
          <w:rFonts w:ascii="Times New Roman" w:hAnsi="Times New Roman" w:cs="Times New Roman"/>
          <w:color w:val="000000"/>
          <w:sz w:val="24"/>
          <w:szCs w:val="24"/>
          <w:shd w:val="clear" w:color="auto" w:fill="FFFFFF"/>
        </w:rPr>
        <w:t xml:space="preserve"> уважаеми общински съветници държа да информирам уважаемия общински съветник повдигаш въпроса за този имот</w:t>
      </w:r>
      <w:r w:rsidR="00DA4D1D" w:rsidRPr="00DA4D1D">
        <w:rPr>
          <w:rFonts w:ascii="Times New Roman" w:hAnsi="Times New Roman" w:cs="Times New Roman"/>
          <w:color w:val="000000"/>
          <w:sz w:val="24"/>
          <w:szCs w:val="24"/>
          <w:shd w:val="clear" w:color="auto" w:fill="FFFFFF"/>
        </w:rPr>
        <w:t xml:space="preserve"> час</w:t>
      </w:r>
      <w:r>
        <w:rPr>
          <w:rFonts w:ascii="Times New Roman" w:hAnsi="Times New Roman" w:cs="Times New Roman"/>
          <w:color w:val="000000"/>
          <w:sz w:val="24"/>
          <w:szCs w:val="24"/>
          <w:shd w:val="clear" w:color="auto" w:fill="FFFFFF"/>
        </w:rPr>
        <w:t>т</w:t>
      </w:r>
      <w:r w:rsidR="00DA4D1D" w:rsidRPr="00DA4D1D">
        <w:rPr>
          <w:rFonts w:ascii="Times New Roman" w:hAnsi="Times New Roman" w:cs="Times New Roman"/>
          <w:color w:val="000000"/>
          <w:sz w:val="24"/>
          <w:szCs w:val="24"/>
          <w:shd w:val="clear" w:color="auto" w:fill="FFFFFF"/>
        </w:rPr>
        <w:t>на общинска собственост</w:t>
      </w:r>
      <w:r w:rsidR="003077AF">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че</w:t>
      </w:r>
      <w:r>
        <w:rPr>
          <w:rFonts w:ascii="Times New Roman" w:hAnsi="Times New Roman" w:cs="Times New Roman"/>
          <w:color w:val="000000"/>
          <w:sz w:val="24"/>
          <w:szCs w:val="24"/>
          <w:shd w:val="clear" w:color="auto" w:fill="FFFFFF"/>
        </w:rPr>
        <w:t>…..</w:t>
      </w:r>
    </w:p>
    <w:p w14:paraId="2F8357AF" w14:textId="77777777" w:rsidR="008F3753" w:rsidRDefault="008F3753" w:rsidP="00DA4D1D">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p>
    <w:p w14:paraId="718100F0" w14:textId="024E360D" w:rsidR="008F3753" w:rsidRPr="008F3753" w:rsidRDefault="008F3753" w:rsidP="00DA4D1D">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b/>
          <w:bCs/>
          <w:i/>
          <w:iCs/>
          <w:color w:val="000000"/>
          <w:sz w:val="24"/>
          <w:szCs w:val="24"/>
          <w:shd w:val="clear" w:color="auto" w:fill="FFFFFF"/>
        </w:rPr>
      </w:pPr>
      <w:r w:rsidRPr="008F3753">
        <w:rPr>
          <w:rFonts w:ascii="Times New Roman" w:hAnsi="Times New Roman" w:cs="Times New Roman"/>
          <w:b/>
          <w:bCs/>
          <w:i/>
          <w:iCs/>
          <w:color w:val="000000"/>
          <w:sz w:val="24"/>
          <w:szCs w:val="24"/>
          <w:shd w:val="clear" w:color="auto" w:fill="FFFFFF"/>
        </w:rPr>
        <w:lastRenderedPageBreak/>
        <w:t>Коментар от залата.</w:t>
      </w:r>
    </w:p>
    <w:p w14:paraId="2A2434F0" w14:textId="77777777" w:rsidR="008F3753" w:rsidRDefault="008F3753" w:rsidP="00DA4D1D">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p>
    <w:p w14:paraId="4C9998F8" w14:textId="72856252" w:rsidR="0018378D" w:rsidRDefault="008F3753" w:rsidP="00DA4D1D">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8F3753">
        <w:rPr>
          <w:rFonts w:ascii="Times New Roman" w:hAnsi="Times New Roman" w:cs="Times New Roman"/>
          <w:b/>
          <w:bCs/>
          <w:color w:val="000000"/>
          <w:sz w:val="24"/>
          <w:szCs w:val="24"/>
          <w:shd w:val="clear" w:color="auto" w:fill="FFFFFF"/>
        </w:rPr>
        <w:t>Г-н Енчо Енчев</w:t>
      </w:r>
      <w:r>
        <w:rPr>
          <w:rFonts w:ascii="Times New Roman" w:hAnsi="Times New Roman" w:cs="Times New Roman"/>
          <w:color w:val="000000"/>
          <w:sz w:val="24"/>
          <w:szCs w:val="24"/>
          <w:shd w:val="clear" w:color="auto" w:fill="FFFFFF"/>
        </w:rPr>
        <w:t xml:space="preserve">:….частна собственост, да </w:t>
      </w:r>
      <w:r w:rsidR="00DA4D1D" w:rsidRPr="00DA4D1D">
        <w:rPr>
          <w:rFonts w:ascii="Times New Roman" w:hAnsi="Times New Roman" w:cs="Times New Roman"/>
          <w:color w:val="000000"/>
          <w:sz w:val="24"/>
          <w:szCs w:val="24"/>
          <w:shd w:val="clear" w:color="auto" w:fill="FFFFFF"/>
        </w:rPr>
        <w:t xml:space="preserve">така </w:t>
      </w:r>
      <w:r w:rsidR="003077AF">
        <w:rPr>
          <w:rFonts w:ascii="Times New Roman" w:hAnsi="Times New Roman" w:cs="Times New Roman"/>
          <w:color w:val="000000"/>
          <w:sz w:val="24"/>
          <w:szCs w:val="24"/>
          <w:shd w:val="clear" w:color="auto" w:fill="FFFFFF"/>
        </w:rPr>
        <w:t>е</w:t>
      </w:r>
      <w:r w:rsidR="00DA4D1D" w:rsidRPr="00DA4D1D">
        <w:rPr>
          <w:rFonts w:ascii="Times New Roman" w:hAnsi="Times New Roman" w:cs="Times New Roman"/>
          <w:color w:val="000000"/>
          <w:sz w:val="24"/>
          <w:szCs w:val="24"/>
          <w:shd w:val="clear" w:color="auto" w:fill="FFFFFF"/>
        </w:rPr>
        <w:t xml:space="preserve"> д</w:t>
      </w:r>
      <w:r>
        <w:rPr>
          <w:rFonts w:ascii="Times New Roman" w:hAnsi="Times New Roman" w:cs="Times New Roman"/>
          <w:color w:val="000000"/>
          <w:sz w:val="24"/>
          <w:szCs w:val="24"/>
          <w:shd w:val="clear" w:color="auto" w:fill="FFFFFF"/>
        </w:rPr>
        <w:t>а,</w:t>
      </w:r>
      <w:r w:rsidR="00DA4D1D" w:rsidRPr="00DA4D1D">
        <w:rPr>
          <w:rFonts w:ascii="Times New Roman" w:hAnsi="Times New Roman" w:cs="Times New Roman"/>
          <w:color w:val="000000"/>
          <w:sz w:val="24"/>
          <w:szCs w:val="24"/>
          <w:shd w:val="clear" w:color="auto" w:fill="FFFFFF"/>
        </w:rPr>
        <w:t xml:space="preserve"> че се извършва одит на всяко едно Учебно </w:t>
      </w:r>
      <w:r>
        <w:rPr>
          <w:rFonts w:ascii="Times New Roman" w:hAnsi="Times New Roman" w:cs="Times New Roman"/>
          <w:color w:val="000000"/>
          <w:sz w:val="24"/>
          <w:szCs w:val="24"/>
          <w:shd w:val="clear" w:color="auto" w:fill="FFFFFF"/>
        </w:rPr>
        <w:t>з</w:t>
      </w:r>
      <w:r w:rsidR="00DA4D1D" w:rsidRPr="00DA4D1D">
        <w:rPr>
          <w:rFonts w:ascii="Times New Roman" w:hAnsi="Times New Roman" w:cs="Times New Roman"/>
          <w:color w:val="000000"/>
          <w:sz w:val="24"/>
          <w:szCs w:val="24"/>
          <w:shd w:val="clear" w:color="auto" w:fill="FFFFFF"/>
        </w:rPr>
        <w:t>аведение</w:t>
      </w:r>
      <w:r>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00DA4D1D" w:rsidRPr="00DA4D1D">
        <w:rPr>
          <w:rFonts w:ascii="Times New Roman" w:hAnsi="Times New Roman" w:cs="Times New Roman"/>
          <w:color w:val="000000"/>
          <w:sz w:val="24"/>
          <w:szCs w:val="24"/>
          <w:shd w:val="clear" w:color="auto" w:fill="FFFFFF"/>
        </w:rPr>
        <w:t>ато всички тези одити са извършват по предварително одобрен план</w:t>
      </w:r>
      <w:r>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така че всяко едно училище ще мине</w:t>
      </w:r>
      <w:r w:rsidR="00B54022">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ще мине и гимназията Христо Ботев и Математическа гимназия на вътрешен одит</w:t>
      </w:r>
      <w:r>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00DA4D1D" w:rsidRPr="00DA4D1D">
        <w:rPr>
          <w:rFonts w:ascii="Times New Roman" w:hAnsi="Times New Roman" w:cs="Times New Roman"/>
          <w:color w:val="000000"/>
          <w:sz w:val="24"/>
          <w:szCs w:val="24"/>
          <w:shd w:val="clear" w:color="auto" w:fill="FFFFFF"/>
        </w:rPr>
        <w:t>о</w:t>
      </w:r>
      <w:r>
        <w:rPr>
          <w:rFonts w:ascii="Times New Roman" w:hAnsi="Times New Roman" w:cs="Times New Roman"/>
          <w:color w:val="000000"/>
          <w:sz w:val="24"/>
          <w:szCs w:val="24"/>
          <w:shd w:val="clear" w:color="auto" w:fill="FFFFFF"/>
        </w:rPr>
        <w:t xml:space="preserve"> </w:t>
      </w:r>
      <w:r w:rsidR="003C22BA">
        <w:rPr>
          <w:rFonts w:ascii="Times New Roman" w:hAnsi="Times New Roman" w:cs="Times New Roman"/>
          <w:color w:val="000000"/>
          <w:sz w:val="24"/>
          <w:szCs w:val="24"/>
          <w:shd w:val="clear" w:color="auto" w:fill="FFFFFF"/>
        </w:rPr>
        <w:t>В</w:t>
      </w:r>
      <w:r>
        <w:rPr>
          <w:rFonts w:ascii="Times New Roman" w:hAnsi="Times New Roman" w:cs="Times New Roman"/>
          <w:color w:val="000000"/>
          <w:sz w:val="24"/>
          <w:szCs w:val="24"/>
          <w:shd w:val="clear" w:color="auto" w:fill="FFFFFF"/>
        </w:rPr>
        <w:t>ие много добре</w:t>
      </w:r>
      <w:r w:rsidR="00DA4D1D" w:rsidRPr="00DA4D1D">
        <w:rPr>
          <w:rFonts w:ascii="Times New Roman" w:hAnsi="Times New Roman" w:cs="Times New Roman"/>
          <w:color w:val="000000"/>
          <w:sz w:val="24"/>
          <w:szCs w:val="24"/>
          <w:shd w:val="clear" w:color="auto" w:fill="FFFFFF"/>
        </w:rPr>
        <w:t xml:space="preserve"> знаете</w:t>
      </w:r>
      <w:r>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че по този въпрос има и постановление на Окръжна прокуратура Русе</w:t>
      </w:r>
      <w:r>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където е казано в текста че</w:t>
      </w:r>
      <w:r w:rsidR="00411053">
        <w:rPr>
          <w:rFonts w:ascii="Times New Roman" w:hAnsi="Times New Roman" w:cs="Times New Roman"/>
          <w:color w:val="000000"/>
          <w:sz w:val="24"/>
          <w:szCs w:val="24"/>
          <w:shd w:val="clear" w:color="auto" w:fill="FFFFFF"/>
        </w:rPr>
        <w:t xml:space="preserve"> е</w:t>
      </w:r>
      <w:r w:rsidR="00DA4D1D" w:rsidRPr="00DA4D1D">
        <w:rPr>
          <w:rFonts w:ascii="Times New Roman" w:hAnsi="Times New Roman" w:cs="Times New Roman"/>
          <w:color w:val="000000"/>
          <w:sz w:val="24"/>
          <w:szCs w:val="24"/>
          <w:shd w:val="clear" w:color="auto" w:fill="FFFFFF"/>
        </w:rPr>
        <w:t xml:space="preserve"> извършена проверка обективно</w:t>
      </w:r>
      <w:r>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всестранно, </w:t>
      </w:r>
      <w:r w:rsidR="00DA4D1D" w:rsidRPr="00DA4D1D">
        <w:rPr>
          <w:rFonts w:ascii="Times New Roman" w:hAnsi="Times New Roman" w:cs="Times New Roman"/>
          <w:color w:val="000000"/>
          <w:sz w:val="24"/>
          <w:szCs w:val="24"/>
          <w:shd w:val="clear" w:color="auto" w:fill="FFFFFF"/>
        </w:rPr>
        <w:t>пълно</w:t>
      </w:r>
      <w:r>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Ф</w:t>
      </w:r>
      <w:r w:rsidR="00DA4D1D" w:rsidRPr="00DA4D1D">
        <w:rPr>
          <w:rFonts w:ascii="Times New Roman" w:hAnsi="Times New Roman" w:cs="Times New Roman"/>
          <w:color w:val="000000"/>
          <w:sz w:val="24"/>
          <w:szCs w:val="24"/>
          <w:shd w:val="clear" w:color="auto" w:fill="FFFFFF"/>
        </w:rPr>
        <w:t xml:space="preserve">актите са </w:t>
      </w:r>
      <w:r>
        <w:rPr>
          <w:rFonts w:ascii="Times New Roman" w:hAnsi="Times New Roman" w:cs="Times New Roman"/>
          <w:color w:val="000000"/>
          <w:sz w:val="24"/>
          <w:szCs w:val="24"/>
          <w:shd w:val="clear" w:color="auto" w:fill="FFFFFF"/>
        </w:rPr>
        <w:t>изяснени</w:t>
      </w:r>
      <w:r w:rsidR="00DA4D1D" w:rsidRPr="00DA4D1D">
        <w:rPr>
          <w:rFonts w:ascii="Times New Roman" w:hAnsi="Times New Roman" w:cs="Times New Roman"/>
          <w:color w:val="000000"/>
          <w:sz w:val="24"/>
          <w:szCs w:val="24"/>
          <w:shd w:val="clear" w:color="auto" w:fill="FFFFFF"/>
        </w:rPr>
        <w:t xml:space="preserve"> при което прокурора счита</w:t>
      </w:r>
      <w:r>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че не </w:t>
      </w:r>
      <w:r>
        <w:rPr>
          <w:rFonts w:ascii="Times New Roman" w:hAnsi="Times New Roman" w:cs="Times New Roman"/>
          <w:color w:val="000000"/>
          <w:sz w:val="24"/>
          <w:szCs w:val="24"/>
          <w:shd w:val="clear" w:color="auto" w:fill="FFFFFF"/>
        </w:rPr>
        <w:t>са</w:t>
      </w:r>
      <w:r w:rsidR="00DA4D1D" w:rsidRPr="00DA4D1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налице</w:t>
      </w:r>
      <w:r w:rsidR="00DA4D1D" w:rsidRPr="00DA4D1D">
        <w:rPr>
          <w:rFonts w:ascii="Times New Roman" w:hAnsi="Times New Roman" w:cs="Times New Roman"/>
          <w:color w:val="000000"/>
          <w:sz w:val="24"/>
          <w:szCs w:val="24"/>
          <w:shd w:val="clear" w:color="auto" w:fill="FFFFFF"/>
        </w:rPr>
        <w:t xml:space="preserve"> данни за извършено престъпление на основание чл</w:t>
      </w:r>
      <w:r>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24</w:t>
      </w:r>
      <w:r>
        <w:rPr>
          <w:rFonts w:ascii="Times New Roman" w:hAnsi="Times New Roman" w:cs="Times New Roman"/>
          <w:color w:val="000000"/>
          <w:sz w:val="24"/>
          <w:szCs w:val="24"/>
          <w:shd w:val="clear" w:color="auto" w:fill="FFFFFF"/>
        </w:rPr>
        <w:t>, ал.1, т.1</w:t>
      </w:r>
      <w:r w:rsidR="00DA4D1D" w:rsidRPr="00DA4D1D">
        <w:rPr>
          <w:rFonts w:ascii="Times New Roman" w:hAnsi="Times New Roman" w:cs="Times New Roman"/>
          <w:color w:val="000000"/>
          <w:sz w:val="24"/>
          <w:szCs w:val="24"/>
          <w:shd w:val="clear" w:color="auto" w:fill="FFFFFF"/>
        </w:rPr>
        <w:t xml:space="preserve"> от Наказателния кодекс</w:t>
      </w:r>
      <w:r w:rsidR="0018378D">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w:t>
      </w:r>
      <w:r w:rsidR="0018378D">
        <w:rPr>
          <w:rFonts w:ascii="Times New Roman" w:hAnsi="Times New Roman" w:cs="Times New Roman"/>
          <w:color w:val="000000"/>
          <w:sz w:val="24"/>
          <w:szCs w:val="24"/>
          <w:shd w:val="clear" w:color="auto" w:fill="FFFFFF"/>
        </w:rPr>
        <w:t>И</w:t>
      </w:r>
      <w:r w:rsidR="00DA4D1D" w:rsidRPr="00DA4D1D">
        <w:rPr>
          <w:rFonts w:ascii="Times New Roman" w:hAnsi="Times New Roman" w:cs="Times New Roman"/>
          <w:color w:val="000000"/>
          <w:sz w:val="24"/>
          <w:szCs w:val="24"/>
          <w:shd w:val="clear" w:color="auto" w:fill="FFFFFF"/>
        </w:rPr>
        <w:t xml:space="preserve"> не следва да се образува досъдебно наказателно производство и проверката по </w:t>
      </w:r>
      <w:r w:rsidR="0018378D">
        <w:rPr>
          <w:rFonts w:ascii="Times New Roman" w:hAnsi="Times New Roman" w:cs="Times New Roman"/>
          <w:color w:val="000000"/>
          <w:sz w:val="24"/>
          <w:szCs w:val="24"/>
          <w:shd w:val="clear" w:color="auto" w:fill="FFFFFF"/>
        </w:rPr>
        <w:t>преписката</w:t>
      </w:r>
      <w:r w:rsidR="00DA4D1D" w:rsidRPr="00DA4D1D">
        <w:rPr>
          <w:rFonts w:ascii="Times New Roman" w:hAnsi="Times New Roman" w:cs="Times New Roman"/>
          <w:color w:val="000000"/>
          <w:sz w:val="24"/>
          <w:szCs w:val="24"/>
          <w:shd w:val="clear" w:color="auto" w:fill="FFFFFF"/>
        </w:rPr>
        <w:t xml:space="preserve"> трябва да бъде прекратена</w:t>
      </w:r>
      <w:r w:rsidR="0018378D">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какво повече трябва да ви ка</w:t>
      </w:r>
      <w:r w:rsidR="0018378D">
        <w:rPr>
          <w:rFonts w:ascii="Times New Roman" w:hAnsi="Times New Roman" w:cs="Times New Roman"/>
          <w:color w:val="000000"/>
          <w:sz w:val="24"/>
          <w:szCs w:val="24"/>
          <w:shd w:val="clear" w:color="auto" w:fill="FFFFFF"/>
        </w:rPr>
        <w:t>жем.</w:t>
      </w:r>
    </w:p>
    <w:p w14:paraId="2C2AF300" w14:textId="1428700F" w:rsidR="00B37B19" w:rsidRPr="008F3753" w:rsidRDefault="0018378D" w:rsidP="00DA4D1D">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681C00">
        <w:rPr>
          <w:rFonts w:ascii="Times New Roman" w:hAnsi="Times New Roman" w:cs="Times New Roman"/>
          <w:b/>
          <w:sz w:val="24"/>
          <w:szCs w:val="24"/>
        </w:rPr>
        <w:t>Акад. Христо Белоев</w:t>
      </w:r>
      <w:r w:rsidRPr="00681C00">
        <w:rPr>
          <w:rFonts w:ascii="Times New Roman" w:hAnsi="Times New Roman" w:cs="Times New Roman"/>
          <w:sz w:val="24"/>
          <w:szCs w:val="24"/>
        </w:rPr>
        <w:t>:</w:t>
      </w:r>
      <w:r w:rsidR="00DA4D1D" w:rsidRPr="00DA4D1D">
        <w:rPr>
          <w:rFonts w:ascii="Times New Roman" w:hAnsi="Times New Roman" w:cs="Times New Roman"/>
          <w:color w:val="000000"/>
          <w:sz w:val="24"/>
          <w:szCs w:val="24"/>
          <w:shd w:val="clear" w:color="auto" w:fill="FFFFFF"/>
        </w:rPr>
        <w:t xml:space="preserve"> Да благодаря</w:t>
      </w:r>
      <w:r>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w:t>
      </w:r>
      <w:r w:rsidR="00DA4D1D" w:rsidRPr="00DA4D1D">
        <w:rPr>
          <w:rFonts w:ascii="Times New Roman" w:hAnsi="Times New Roman" w:cs="Times New Roman"/>
          <w:color w:val="000000"/>
          <w:sz w:val="24"/>
          <w:szCs w:val="24"/>
          <w:shd w:val="clear" w:color="auto" w:fill="FFFFFF"/>
        </w:rPr>
        <w:t>бе по кое няма</w:t>
      </w:r>
      <w:r>
        <w:rPr>
          <w:rFonts w:ascii="Times New Roman" w:hAnsi="Times New Roman" w:cs="Times New Roman"/>
          <w:color w:val="000000"/>
          <w:sz w:val="24"/>
          <w:szCs w:val="24"/>
          <w:shd w:val="clear" w:color="auto" w:fill="FFFFFF"/>
        </w:rPr>
        <w:t xml:space="preserve"> точка.</w:t>
      </w:r>
      <w:r w:rsidR="00DA4D1D" w:rsidRPr="00DA4D1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sidR="00DA4D1D" w:rsidRPr="00DA4D1D">
        <w:rPr>
          <w:rFonts w:ascii="Times New Roman" w:hAnsi="Times New Roman" w:cs="Times New Roman"/>
          <w:color w:val="000000"/>
          <w:sz w:val="24"/>
          <w:szCs w:val="24"/>
          <w:shd w:val="clear" w:color="auto" w:fill="FFFFFF"/>
        </w:rPr>
        <w:t>начи достатъчно давам думата и нямаме</w:t>
      </w:r>
      <w:r>
        <w:rPr>
          <w:rFonts w:ascii="Times New Roman" w:hAnsi="Times New Roman" w:cs="Times New Roman"/>
          <w:color w:val="000000"/>
          <w:sz w:val="24"/>
          <w:szCs w:val="24"/>
          <w:shd w:val="clear" w:color="auto" w:fill="FFFFFF"/>
        </w:rPr>
        <w:t xml:space="preserve"> точка т</w:t>
      </w:r>
      <w:r w:rsidR="00DA4D1D" w:rsidRPr="00DA4D1D">
        <w:rPr>
          <w:rFonts w:ascii="Times New Roman" w:hAnsi="Times New Roman" w:cs="Times New Roman"/>
          <w:color w:val="000000"/>
          <w:sz w:val="24"/>
          <w:szCs w:val="24"/>
          <w:shd w:val="clear" w:color="auto" w:fill="FFFFFF"/>
        </w:rPr>
        <w:t>о</w:t>
      </w:r>
      <w:r>
        <w:rPr>
          <w:rFonts w:ascii="Times New Roman" w:hAnsi="Times New Roman" w:cs="Times New Roman"/>
          <w:color w:val="000000"/>
          <w:sz w:val="24"/>
          <w:szCs w:val="24"/>
          <w:shd w:val="clear" w:color="auto" w:fill="FFFFFF"/>
        </w:rPr>
        <w:t>ва е</w:t>
      </w:r>
      <w:r w:rsidR="00DA4D1D" w:rsidRPr="00DA4D1D">
        <w:rPr>
          <w:rFonts w:ascii="Times New Roman" w:hAnsi="Times New Roman" w:cs="Times New Roman"/>
          <w:color w:val="000000"/>
          <w:sz w:val="24"/>
          <w:szCs w:val="24"/>
          <w:shd w:val="clear" w:color="auto" w:fill="FFFFFF"/>
        </w:rPr>
        <w:t xml:space="preserve"> извън дневния ред</w:t>
      </w:r>
      <w:r>
        <w:rPr>
          <w:rFonts w:ascii="Times New Roman" w:hAnsi="Times New Roman" w:cs="Times New Roman"/>
          <w:color w:val="000000"/>
          <w:sz w:val="24"/>
          <w:szCs w:val="24"/>
          <w:shd w:val="clear" w:color="auto" w:fill="FFFFFF"/>
        </w:rPr>
        <w:t>.</w:t>
      </w:r>
      <w:r w:rsidR="00DA4D1D" w:rsidRPr="00DA4D1D">
        <w:rPr>
          <w:rFonts w:ascii="Times New Roman" w:hAnsi="Times New Roman" w:cs="Times New Roman"/>
          <w:color w:val="000000"/>
          <w:sz w:val="24"/>
          <w:szCs w:val="24"/>
          <w:shd w:val="clear" w:color="auto" w:fill="FFFFFF"/>
        </w:rPr>
        <w:t xml:space="preserve"> </w:t>
      </w:r>
    </w:p>
    <w:bookmarkEnd w:id="4"/>
    <w:p w14:paraId="423A4033" w14:textId="77777777" w:rsidR="00B37B19" w:rsidRPr="00DA4D1D" w:rsidRDefault="00B37B19" w:rsidP="00132044">
      <w:pPr>
        <w:pStyle w:val="a9"/>
        <w:tabs>
          <w:tab w:val="left" w:pos="284"/>
        </w:tabs>
        <w:spacing w:before="100" w:beforeAutospacing="1" w:after="100" w:afterAutospacing="1"/>
        <w:ind w:left="142"/>
        <w:jc w:val="both"/>
        <w:outlineLvl w:val="2"/>
        <w:rPr>
          <w:b/>
          <w:bCs/>
        </w:rPr>
      </w:pPr>
      <w:r w:rsidRPr="00DA4D1D">
        <w:rPr>
          <w:bCs/>
        </w:rPr>
        <w:t xml:space="preserve"> </w:t>
      </w:r>
      <w:r w:rsidRPr="00DA4D1D">
        <w:rPr>
          <w:b/>
          <w:bCs/>
        </w:rPr>
        <w:t xml:space="preserve">  </w:t>
      </w:r>
      <w:r w:rsidRPr="00DA4D1D">
        <w:rPr>
          <w:bCs/>
        </w:rPr>
        <w:t xml:space="preserve"> </w:t>
      </w:r>
      <w:r w:rsidRPr="00DA4D1D">
        <w:rPr>
          <w:b/>
          <w:bCs/>
        </w:rPr>
        <w:t xml:space="preserve"> </w:t>
      </w:r>
    </w:p>
    <w:p w14:paraId="2EE3DF76" w14:textId="7CB49B1C" w:rsidR="00B37B19" w:rsidRPr="00527119" w:rsidRDefault="00B37B19" w:rsidP="00132044">
      <w:pPr>
        <w:tabs>
          <w:tab w:val="left" w:pos="284"/>
        </w:tabs>
        <w:spacing w:before="100" w:beforeAutospacing="1" w:after="100" w:afterAutospacing="1"/>
        <w:jc w:val="both"/>
        <w:outlineLvl w:val="2"/>
        <w:rPr>
          <w:b/>
          <w:bCs/>
        </w:rPr>
      </w:pPr>
      <w:r w:rsidRPr="00527119">
        <w:rPr>
          <w:b/>
          <w:bCs/>
        </w:rPr>
        <w:t>Точка 1</w:t>
      </w:r>
      <w:r w:rsidRPr="00527119">
        <w:rPr>
          <w:b/>
          <w:bCs/>
        </w:rPr>
        <w:tab/>
      </w:r>
    </w:p>
    <w:p w14:paraId="448AFD4B" w14:textId="37AF70BE" w:rsidR="00B37B19" w:rsidRDefault="00B37B19" w:rsidP="00132044">
      <w:pPr>
        <w:tabs>
          <w:tab w:val="left" w:pos="284"/>
        </w:tabs>
        <w:spacing w:before="100" w:beforeAutospacing="1" w:after="100" w:afterAutospacing="1"/>
        <w:jc w:val="both"/>
        <w:outlineLvl w:val="2"/>
        <w:rPr>
          <w:b/>
          <w:bCs/>
        </w:rPr>
      </w:pPr>
      <w:r w:rsidRPr="00527119">
        <w:rPr>
          <w:b/>
          <w:bCs/>
          <w:iCs/>
        </w:rPr>
        <w:t xml:space="preserve">Приемане на декларация против </w:t>
      </w:r>
      <w:r w:rsidRPr="00527119">
        <w:rPr>
          <w:b/>
          <w:bCs/>
        </w:rPr>
        <w:t>изграждането на инсениратора в Гюргево.</w:t>
      </w:r>
    </w:p>
    <w:p w14:paraId="72C8337F" w14:textId="77777777" w:rsidR="00681C65" w:rsidRPr="00681C65" w:rsidRDefault="00DA4D1D" w:rsidP="00681C65">
      <w:pPr>
        <w:tabs>
          <w:tab w:val="left" w:pos="284"/>
        </w:tabs>
        <w:jc w:val="both"/>
        <w:outlineLvl w:val="2"/>
        <w:rPr>
          <w:bCs/>
        </w:rPr>
      </w:pPr>
      <w:r>
        <w:rPr>
          <w:b/>
          <w:bCs/>
        </w:rPr>
        <w:tab/>
      </w:r>
      <w:r w:rsidR="0018378D">
        <w:rPr>
          <w:b/>
          <w:bCs/>
        </w:rPr>
        <w:tab/>
      </w:r>
      <w:r w:rsidR="0018378D">
        <w:rPr>
          <w:b/>
        </w:rPr>
        <w:t>Г-н Стоян Христов:</w:t>
      </w:r>
      <w:r w:rsidR="00681C65">
        <w:rPr>
          <w:b/>
        </w:rPr>
        <w:t xml:space="preserve"> </w:t>
      </w:r>
      <w:r w:rsidR="00681C65" w:rsidRPr="00681C65">
        <w:rPr>
          <w:bCs/>
        </w:rPr>
        <w:t>Точка 1 от дневния ред за приема на декларация за инсениратора.</w:t>
      </w:r>
    </w:p>
    <w:p w14:paraId="04ADEFCD" w14:textId="5862792F" w:rsidR="00E72F90" w:rsidRDefault="00681C65" w:rsidP="00681C65">
      <w:pPr>
        <w:tabs>
          <w:tab w:val="left" w:pos="284"/>
        </w:tabs>
        <w:jc w:val="both"/>
        <w:outlineLvl w:val="2"/>
        <w:rPr>
          <w:color w:val="000000"/>
          <w:shd w:val="clear" w:color="auto" w:fill="FFFFFF"/>
        </w:rPr>
      </w:pPr>
      <w:r>
        <w:rPr>
          <w:b/>
        </w:rPr>
        <w:tab/>
      </w:r>
      <w:r>
        <w:rPr>
          <w:b/>
        </w:rPr>
        <w:tab/>
      </w:r>
      <w:bookmarkStart w:id="6" w:name="_Hlk215576330"/>
      <w:r w:rsidRPr="00681C00">
        <w:rPr>
          <w:b/>
        </w:rPr>
        <w:t>Акад. Христо Белоев</w:t>
      </w:r>
      <w:r w:rsidRPr="00681C00">
        <w:t>:</w:t>
      </w:r>
      <w:r w:rsidRPr="00527119">
        <w:t xml:space="preserve"> </w:t>
      </w:r>
      <w:r w:rsidR="00404309" w:rsidRPr="00404309">
        <w:rPr>
          <w:color w:val="000000"/>
          <w:shd w:val="clear" w:color="auto" w:fill="FFFFFF"/>
        </w:rPr>
        <w:t xml:space="preserve"> </w:t>
      </w:r>
      <w:bookmarkEnd w:id="6"/>
      <w:r>
        <w:rPr>
          <w:color w:val="000000"/>
          <w:shd w:val="clear" w:color="auto" w:fill="FFFFFF"/>
        </w:rPr>
        <w:t>Г-</w:t>
      </w:r>
      <w:r w:rsidR="00404309" w:rsidRPr="00404309">
        <w:rPr>
          <w:color w:val="000000"/>
          <w:shd w:val="clear" w:color="auto" w:fill="FFFFFF"/>
        </w:rPr>
        <w:t>н Димитров от тука само да кажа недейт</w:t>
      </w:r>
      <w:r w:rsidR="00F663E9">
        <w:rPr>
          <w:color w:val="000000"/>
          <w:shd w:val="clear" w:color="auto" w:fill="FFFFFF"/>
        </w:rPr>
        <w:t>е</w:t>
      </w:r>
      <w:r w:rsidR="00404309" w:rsidRPr="00404309">
        <w:rPr>
          <w:color w:val="000000"/>
          <w:shd w:val="clear" w:color="auto" w:fill="FFFFFF"/>
        </w:rPr>
        <w:t xml:space="preserve"> прави</w:t>
      </w:r>
      <w:r w:rsidR="00F663E9">
        <w:rPr>
          <w:color w:val="000000"/>
          <w:shd w:val="clear" w:color="auto" w:fill="FFFFFF"/>
        </w:rPr>
        <w:t>,</w:t>
      </w:r>
      <w:r w:rsidR="00404309" w:rsidRPr="00404309">
        <w:rPr>
          <w:color w:val="000000"/>
          <w:shd w:val="clear" w:color="auto" w:fill="FFFFFF"/>
        </w:rPr>
        <w:t xml:space="preserve"> така че да ми се прави забележка относно начина</w:t>
      </w:r>
      <w:r w:rsidR="00F663E9">
        <w:rPr>
          <w:color w:val="000000"/>
          <w:shd w:val="clear" w:color="auto" w:fill="FFFFFF"/>
        </w:rPr>
        <w:t xml:space="preserve"> на водене на</w:t>
      </w:r>
      <w:r w:rsidR="00404309" w:rsidRPr="00404309">
        <w:rPr>
          <w:color w:val="000000"/>
          <w:shd w:val="clear" w:color="auto" w:fill="FFFFFF"/>
        </w:rPr>
        <w:t xml:space="preserve"> заседанието</w:t>
      </w:r>
      <w:r w:rsidR="00F663E9">
        <w:rPr>
          <w:color w:val="000000"/>
          <w:shd w:val="clear" w:color="auto" w:fill="FFFFFF"/>
        </w:rPr>
        <w:t>.</w:t>
      </w:r>
      <w:r w:rsidR="00404309" w:rsidRPr="00404309">
        <w:rPr>
          <w:color w:val="000000"/>
          <w:shd w:val="clear" w:color="auto" w:fill="FFFFFF"/>
        </w:rPr>
        <w:t xml:space="preserve"> Значи непрекъснато тия действия срещу мене са които ги правите</w:t>
      </w:r>
      <w:r w:rsidR="00F663E9">
        <w:rPr>
          <w:color w:val="000000"/>
          <w:shd w:val="clear" w:color="auto" w:fill="FFFFFF"/>
        </w:rPr>
        <w:t>.</w:t>
      </w:r>
      <w:r w:rsidR="00404309" w:rsidRPr="00404309">
        <w:rPr>
          <w:color w:val="000000"/>
          <w:shd w:val="clear" w:color="auto" w:fill="FFFFFF"/>
        </w:rPr>
        <w:t xml:space="preserve"> Защото някой трябва да ви отговори нещо</w:t>
      </w:r>
      <w:r w:rsidR="00F663E9">
        <w:rPr>
          <w:color w:val="000000"/>
          <w:shd w:val="clear" w:color="auto" w:fill="FFFFFF"/>
        </w:rPr>
        <w:t>,</w:t>
      </w:r>
      <w:r w:rsidR="00404309" w:rsidRPr="00404309">
        <w:rPr>
          <w:color w:val="000000"/>
          <w:shd w:val="clear" w:color="auto" w:fill="FFFFFF"/>
        </w:rPr>
        <w:t xml:space="preserve"> което поставихте затова</w:t>
      </w:r>
      <w:r w:rsidR="00F663E9">
        <w:rPr>
          <w:color w:val="000000"/>
          <w:shd w:val="clear" w:color="auto" w:fill="FFFFFF"/>
        </w:rPr>
        <w:t>.</w:t>
      </w:r>
      <w:r w:rsidR="00404309" w:rsidRPr="00404309">
        <w:rPr>
          <w:color w:val="000000"/>
          <w:shd w:val="clear" w:color="auto" w:fill="FFFFFF"/>
        </w:rPr>
        <w:t xml:space="preserve"> </w:t>
      </w:r>
      <w:r w:rsidR="00F663E9">
        <w:rPr>
          <w:color w:val="000000"/>
          <w:shd w:val="clear" w:color="auto" w:fill="FFFFFF"/>
        </w:rPr>
        <w:t>К</w:t>
      </w:r>
      <w:r w:rsidR="00404309" w:rsidRPr="00404309">
        <w:rPr>
          <w:color w:val="000000"/>
          <w:shd w:val="clear" w:color="auto" w:fill="FFFFFF"/>
        </w:rPr>
        <w:t>мета</w:t>
      </w:r>
      <w:r w:rsidR="00F663E9">
        <w:rPr>
          <w:color w:val="000000"/>
          <w:shd w:val="clear" w:color="auto" w:fill="FFFFFF"/>
        </w:rPr>
        <w:t>,</w:t>
      </w:r>
      <w:r w:rsidR="00404309" w:rsidRPr="00404309">
        <w:rPr>
          <w:color w:val="000000"/>
          <w:shd w:val="clear" w:color="auto" w:fill="FFFFFF"/>
        </w:rPr>
        <w:t xml:space="preserve"> </w:t>
      </w:r>
      <w:r w:rsidR="00F663E9">
        <w:rPr>
          <w:color w:val="000000"/>
          <w:shd w:val="clear" w:color="auto" w:fill="FFFFFF"/>
        </w:rPr>
        <w:t>К</w:t>
      </w:r>
      <w:r w:rsidR="00404309" w:rsidRPr="00404309">
        <w:rPr>
          <w:color w:val="000000"/>
          <w:shd w:val="clear" w:color="auto" w:fill="FFFFFF"/>
        </w:rPr>
        <w:t>мета предостави думата</w:t>
      </w:r>
      <w:r w:rsidR="00AC4B0E">
        <w:rPr>
          <w:color w:val="000000"/>
          <w:shd w:val="clear" w:color="auto" w:fill="FFFFFF"/>
        </w:rPr>
        <w:t>,</w:t>
      </w:r>
      <w:r w:rsidR="00404309" w:rsidRPr="00404309">
        <w:rPr>
          <w:color w:val="000000"/>
          <w:shd w:val="clear" w:color="auto" w:fill="FFFFFF"/>
        </w:rPr>
        <w:t xml:space="preserve"> така по</w:t>
      </w:r>
      <w:r w:rsidR="00F663E9">
        <w:rPr>
          <w:color w:val="000000"/>
          <w:shd w:val="clear" w:color="auto" w:fill="FFFFFF"/>
        </w:rPr>
        <w:t xml:space="preserve"> </w:t>
      </w:r>
      <w:r w:rsidR="00404309" w:rsidRPr="00404309">
        <w:rPr>
          <w:color w:val="000000"/>
          <w:shd w:val="clear" w:color="auto" w:fill="FFFFFF"/>
        </w:rPr>
        <w:t>точка първа</w:t>
      </w:r>
      <w:r w:rsidR="00F663E9">
        <w:rPr>
          <w:color w:val="000000"/>
          <w:shd w:val="clear" w:color="auto" w:fill="FFFFFF"/>
        </w:rPr>
        <w:t>.</w:t>
      </w:r>
      <w:r w:rsidR="00404309" w:rsidRPr="00404309">
        <w:rPr>
          <w:color w:val="000000"/>
          <w:shd w:val="clear" w:color="auto" w:fill="FFFFFF"/>
        </w:rPr>
        <w:t xml:space="preserve"> </w:t>
      </w:r>
      <w:r w:rsidR="00F663E9">
        <w:rPr>
          <w:color w:val="000000"/>
          <w:shd w:val="clear" w:color="auto" w:fill="FFFFFF"/>
        </w:rPr>
        <w:t>О</w:t>
      </w:r>
      <w:r w:rsidR="00404309" w:rsidRPr="00404309">
        <w:rPr>
          <w:color w:val="000000"/>
          <w:shd w:val="clear" w:color="auto" w:fill="FFFFFF"/>
        </w:rPr>
        <w:t>тносно приемане на декларация против изграждане на хале</w:t>
      </w:r>
      <w:r w:rsidR="00F663E9">
        <w:rPr>
          <w:color w:val="000000"/>
          <w:shd w:val="clear" w:color="auto" w:fill="FFFFFF"/>
        </w:rPr>
        <w:t>,</w:t>
      </w:r>
      <w:r w:rsidR="00404309" w:rsidRPr="00404309">
        <w:rPr>
          <w:color w:val="000000"/>
          <w:shd w:val="clear" w:color="auto" w:fill="FFFFFF"/>
        </w:rPr>
        <w:t xml:space="preserve"> отточен бетониран басейн</w:t>
      </w:r>
      <w:r w:rsidR="00F663E9">
        <w:rPr>
          <w:color w:val="000000"/>
          <w:shd w:val="clear" w:color="auto" w:fill="FFFFFF"/>
        </w:rPr>
        <w:t>,</w:t>
      </w:r>
      <w:r w:rsidR="00404309" w:rsidRPr="00404309">
        <w:rPr>
          <w:color w:val="000000"/>
          <w:shd w:val="clear" w:color="auto" w:fill="FFFFFF"/>
        </w:rPr>
        <w:t xml:space="preserve"> както там е </w:t>
      </w:r>
      <w:r w:rsidR="00F663E9">
        <w:rPr>
          <w:color w:val="000000"/>
          <w:shd w:val="clear" w:color="auto" w:fill="FFFFFF"/>
        </w:rPr>
        <w:t>изредено</w:t>
      </w:r>
      <w:r w:rsidR="00404309" w:rsidRPr="00404309">
        <w:rPr>
          <w:color w:val="000000"/>
          <w:shd w:val="clear" w:color="auto" w:fill="FFFFFF"/>
        </w:rPr>
        <w:t xml:space="preserve"> н</w:t>
      </w:r>
      <w:r w:rsidR="00F663E9">
        <w:rPr>
          <w:color w:val="000000"/>
          <w:shd w:val="clear" w:color="auto" w:fill="FFFFFF"/>
        </w:rPr>
        <w:t>и</w:t>
      </w:r>
      <w:r w:rsidR="00404309" w:rsidRPr="00404309">
        <w:rPr>
          <w:color w:val="000000"/>
          <w:shd w:val="clear" w:color="auto" w:fill="FFFFFF"/>
        </w:rPr>
        <w:t>е го знаем инсен</w:t>
      </w:r>
      <w:r w:rsidR="00F663E9">
        <w:rPr>
          <w:color w:val="000000"/>
          <w:shd w:val="clear" w:color="auto" w:fill="FFFFFF"/>
        </w:rPr>
        <w:t>и</w:t>
      </w:r>
      <w:r w:rsidR="00404309" w:rsidRPr="00404309">
        <w:rPr>
          <w:color w:val="000000"/>
          <w:shd w:val="clear" w:color="auto" w:fill="FFFFFF"/>
        </w:rPr>
        <w:t>ратора</w:t>
      </w:r>
      <w:r w:rsidR="00F663E9">
        <w:rPr>
          <w:color w:val="000000"/>
          <w:shd w:val="clear" w:color="auto" w:fill="FFFFFF"/>
        </w:rPr>
        <w:t xml:space="preserve">. След </w:t>
      </w:r>
      <w:r w:rsidR="00E72F90">
        <w:rPr>
          <w:color w:val="000000"/>
          <w:shd w:val="clear" w:color="auto" w:fill="FFFFFF"/>
        </w:rPr>
        <w:t>преамбюла, които е написан предлагаме решение на основание чл.</w:t>
      </w:r>
      <w:r w:rsidR="00404309" w:rsidRPr="00404309">
        <w:rPr>
          <w:color w:val="000000"/>
          <w:shd w:val="clear" w:color="auto" w:fill="FFFFFF"/>
        </w:rPr>
        <w:t>21</w:t>
      </w:r>
      <w:r w:rsidR="00E72F90">
        <w:rPr>
          <w:color w:val="000000"/>
          <w:shd w:val="clear" w:color="auto" w:fill="FFFFFF"/>
        </w:rPr>
        <w:t>,</w:t>
      </w:r>
      <w:r w:rsidR="00404309" w:rsidRPr="00404309">
        <w:rPr>
          <w:color w:val="000000"/>
          <w:shd w:val="clear" w:color="auto" w:fill="FFFFFF"/>
        </w:rPr>
        <w:t xml:space="preserve"> ал</w:t>
      </w:r>
      <w:r w:rsidR="00E72F90">
        <w:rPr>
          <w:color w:val="000000"/>
          <w:shd w:val="clear" w:color="auto" w:fill="FFFFFF"/>
        </w:rPr>
        <w:t>.2</w:t>
      </w:r>
      <w:r w:rsidR="00404309" w:rsidRPr="00404309">
        <w:rPr>
          <w:color w:val="000000"/>
          <w:shd w:val="clear" w:color="auto" w:fill="FFFFFF"/>
        </w:rPr>
        <w:t xml:space="preserve"> </w:t>
      </w:r>
      <w:r w:rsidR="00E72F90">
        <w:rPr>
          <w:color w:val="000000"/>
          <w:shd w:val="clear" w:color="auto" w:fill="FFFFFF"/>
        </w:rPr>
        <w:t>от ЗМСМА</w:t>
      </w:r>
      <w:r w:rsidR="00404309" w:rsidRPr="00404309">
        <w:rPr>
          <w:color w:val="000000"/>
          <w:shd w:val="clear" w:color="auto" w:fill="FFFFFF"/>
        </w:rPr>
        <w:t xml:space="preserve"> и чл</w:t>
      </w:r>
      <w:r w:rsidR="00E72F90">
        <w:rPr>
          <w:color w:val="000000"/>
          <w:shd w:val="clear" w:color="auto" w:fill="FFFFFF"/>
        </w:rPr>
        <w:t>.</w:t>
      </w:r>
      <w:r w:rsidR="00404309" w:rsidRPr="00404309">
        <w:rPr>
          <w:color w:val="000000"/>
          <w:shd w:val="clear" w:color="auto" w:fill="FFFFFF"/>
        </w:rPr>
        <w:t xml:space="preserve"> 70 от </w:t>
      </w:r>
      <w:r w:rsidR="00E72F90">
        <w:rPr>
          <w:color w:val="000000"/>
          <w:shd w:val="clear" w:color="auto" w:fill="FFFFFF"/>
        </w:rPr>
        <w:t>П</w:t>
      </w:r>
      <w:r w:rsidR="00404309" w:rsidRPr="00404309">
        <w:rPr>
          <w:color w:val="000000"/>
          <w:shd w:val="clear" w:color="auto" w:fill="FFFFFF"/>
        </w:rPr>
        <w:t xml:space="preserve">равника за организация и дейността на </w:t>
      </w:r>
      <w:r w:rsidR="00E72F90">
        <w:rPr>
          <w:color w:val="000000"/>
          <w:shd w:val="clear" w:color="auto" w:fill="FFFFFF"/>
        </w:rPr>
        <w:t>О</w:t>
      </w:r>
      <w:r w:rsidR="00404309" w:rsidRPr="00404309">
        <w:rPr>
          <w:color w:val="000000"/>
          <w:shd w:val="clear" w:color="auto" w:fill="FFFFFF"/>
        </w:rPr>
        <w:t>бщинския съвет Русе</w:t>
      </w:r>
      <w:r w:rsidR="00E72F90">
        <w:rPr>
          <w:color w:val="000000"/>
          <w:shd w:val="clear" w:color="auto" w:fill="FFFFFF"/>
        </w:rPr>
        <w:t xml:space="preserve"> и</w:t>
      </w:r>
      <w:r w:rsidR="00404309" w:rsidRPr="00404309">
        <w:rPr>
          <w:color w:val="000000"/>
          <w:shd w:val="clear" w:color="auto" w:fill="FFFFFF"/>
        </w:rPr>
        <w:t xml:space="preserve"> неговите комисии взаимодейства с </w:t>
      </w:r>
      <w:r w:rsidR="00E72F90">
        <w:rPr>
          <w:color w:val="000000"/>
          <w:shd w:val="clear" w:color="auto" w:fill="FFFFFF"/>
        </w:rPr>
        <w:t>общинска</w:t>
      </w:r>
      <w:r w:rsidR="00404309" w:rsidRPr="00404309">
        <w:rPr>
          <w:color w:val="000000"/>
          <w:shd w:val="clear" w:color="auto" w:fill="FFFFFF"/>
        </w:rPr>
        <w:t xml:space="preserve"> администрация</w:t>
      </w:r>
      <w:r w:rsidR="00E72F90">
        <w:rPr>
          <w:color w:val="000000"/>
          <w:shd w:val="clear" w:color="auto" w:fill="FFFFFF"/>
        </w:rPr>
        <w:t>,</w:t>
      </w:r>
      <w:r w:rsidR="00404309" w:rsidRPr="00404309">
        <w:rPr>
          <w:color w:val="000000"/>
          <w:shd w:val="clear" w:color="auto" w:fill="FFFFFF"/>
        </w:rPr>
        <w:t xml:space="preserve"> решение приема декларация против изграждане на </w:t>
      </w:r>
      <w:r w:rsidR="00E72F90">
        <w:rPr>
          <w:color w:val="000000"/>
          <w:shd w:val="clear" w:color="auto" w:fill="FFFFFF"/>
        </w:rPr>
        <w:t>инсениратора</w:t>
      </w:r>
      <w:r w:rsidR="00404309" w:rsidRPr="00404309">
        <w:rPr>
          <w:color w:val="000000"/>
          <w:shd w:val="clear" w:color="auto" w:fill="FFFFFF"/>
        </w:rPr>
        <w:t xml:space="preserve"> за изгаряне на болнични отпадъци както следва и текста на декларацията всички имате разпратена </w:t>
      </w:r>
      <w:r w:rsidR="00E72F90">
        <w:rPr>
          <w:color w:val="000000"/>
          <w:shd w:val="clear" w:color="auto" w:fill="FFFFFF"/>
        </w:rPr>
        <w:t>по имейлите. Б</w:t>
      </w:r>
      <w:r w:rsidR="00404309" w:rsidRPr="00404309">
        <w:rPr>
          <w:color w:val="000000"/>
          <w:shd w:val="clear" w:color="auto" w:fill="FFFFFF"/>
        </w:rPr>
        <w:t>лагодаря</w:t>
      </w:r>
      <w:r w:rsidR="00E72F90">
        <w:rPr>
          <w:color w:val="000000"/>
          <w:shd w:val="clear" w:color="auto" w:fill="FFFFFF"/>
        </w:rPr>
        <w:t>.</w:t>
      </w:r>
    </w:p>
    <w:p w14:paraId="2B9AF07F" w14:textId="77777777" w:rsidR="00E72F90" w:rsidRDefault="00E72F90" w:rsidP="00681C65">
      <w:pPr>
        <w:tabs>
          <w:tab w:val="left" w:pos="284"/>
        </w:tabs>
        <w:jc w:val="both"/>
        <w:outlineLvl w:val="2"/>
        <w:rPr>
          <w:color w:val="000000"/>
          <w:shd w:val="clear" w:color="auto" w:fill="FFFFFF"/>
        </w:rPr>
      </w:pPr>
      <w:r>
        <w:rPr>
          <w:color w:val="000000"/>
          <w:shd w:val="clear" w:color="auto" w:fill="FFFFFF"/>
        </w:rPr>
        <w:tab/>
      </w:r>
      <w:r>
        <w:rPr>
          <w:color w:val="000000"/>
          <w:shd w:val="clear" w:color="auto" w:fill="FFFFFF"/>
        </w:rPr>
        <w:tab/>
      </w:r>
      <w:r w:rsidRPr="00E72F90">
        <w:rPr>
          <w:b/>
          <w:bCs/>
          <w:color w:val="000000"/>
          <w:shd w:val="clear" w:color="auto" w:fill="FFFFFF"/>
        </w:rPr>
        <w:t>Г-н Стоян Христов</w:t>
      </w:r>
      <w:r>
        <w:rPr>
          <w:color w:val="000000"/>
          <w:shd w:val="clear" w:color="auto" w:fill="FFFFFF"/>
        </w:rPr>
        <w:t>: Има заявка за изказване г-н Недков, след него г-н Пазарджиев.</w:t>
      </w:r>
    </w:p>
    <w:p w14:paraId="4656F3B0" w14:textId="0597BDE4" w:rsidR="009021C0" w:rsidRDefault="00E72F90" w:rsidP="00681C65">
      <w:pPr>
        <w:tabs>
          <w:tab w:val="left" w:pos="284"/>
        </w:tabs>
        <w:jc w:val="both"/>
        <w:outlineLvl w:val="2"/>
        <w:rPr>
          <w:color w:val="000000"/>
          <w:shd w:val="clear" w:color="auto" w:fill="FFFFFF"/>
        </w:rPr>
      </w:pPr>
      <w:r>
        <w:rPr>
          <w:color w:val="000000"/>
          <w:shd w:val="clear" w:color="auto" w:fill="FFFFFF"/>
        </w:rPr>
        <w:tab/>
      </w:r>
      <w:r>
        <w:rPr>
          <w:color w:val="000000"/>
          <w:shd w:val="clear" w:color="auto" w:fill="FFFFFF"/>
        </w:rPr>
        <w:tab/>
      </w:r>
      <w:r w:rsidRPr="003E12CA">
        <w:rPr>
          <w:b/>
          <w:bCs/>
          <w:color w:val="000000"/>
          <w:shd w:val="clear" w:color="auto" w:fill="FFFFFF"/>
        </w:rPr>
        <w:t>Г-н Деян Недков</w:t>
      </w:r>
      <w:r>
        <w:rPr>
          <w:color w:val="000000"/>
          <w:shd w:val="clear" w:color="auto" w:fill="FFFFFF"/>
        </w:rPr>
        <w:t>:</w:t>
      </w:r>
      <w:r w:rsidR="00404309" w:rsidRPr="00404309">
        <w:rPr>
          <w:color w:val="000000"/>
          <w:shd w:val="clear" w:color="auto" w:fill="FFFFFF"/>
        </w:rPr>
        <w:t xml:space="preserve"> Благодаря г</w:t>
      </w:r>
      <w:r w:rsidR="003E12CA">
        <w:rPr>
          <w:color w:val="000000"/>
          <w:shd w:val="clear" w:color="auto" w:fill="FFFFFF"/>
        </w:rPr>
        <w:t>-</w:t>
      </w:r>
      <w:r w:rsidR="00404309" w:rsidRPr="00404309">
        <w:rPr>
          <w:color w:val="000000"/>
          <w:shd w:val="clear" w:color="auto" w:fill="FFFFFF"/>
        </w:rPr>
        <w:t xml:space="preserve">н </w:t>
      </w:r>
      <w:r w:rsidR="003E12CA">
        <w:rPr>
          <w:color w:val="000000"/>
          <w:shd w:val="clear" w:color="auto" w:fill="FFFFFF"/>
        </w:rPr>
        <w:t>П</w:t>
      </w:r>
      <w:r w:rsidR="00404309" w:rsidRPr="00404309">
        <w:rPr>
          <w:color w:val="000000"/>
          <w:shd w:val="clear" w:color="auto" w:fill="FFFFFF"/>
        </w:rPr>
        <w:t>редседател</w:t>
      </w:r>
      <w:r w:rsidR="003E12CA">
        <w:rPr>
          <w:color w:val="000000"/>
          <w:shd w:val="clear" w:color="auto" w:fill="FFFFFF"/>
        </w:rPr>
        <w:t>,</w:t>
      </w:r>
      <w:r w:rsidR="00404309" w:rsidRPr="00404309">
        <w:rPr>
          <w:color w:val="000000"/>
          <w:shd w:val="clear" w:color="auto" w:fill="FFFFFF"/>
        </w:rPr>
        <w:t xml:space="preserve"> г</w:t>
      </w:r>
      <w:r w:rsidR="003E12CA">
        <w:rPr>
          <w:color w:val="000000"/>
          <w:shd w:val="clear" w:color="auto" w:fill="FFFFFF"/>
        </w:rPr>
        <w:t>-</w:t>
      </w:r>
      <w:r w:rsidR="00404309" w:rsidRPr="00404309">
        <w:rPr>
          <w:color w:val="000000"/>
          <w:shd w:val="clear" w:color="auto" w:fill="FFFFFF"/>
        </w:rPr>
        <w:t>н кмет</w:t>
      </w:r>
      <w:r w:rsidR="003E12CA">
        <w:rPr>
          <w:color w:val="000000"/>
          <w:shd w:val="clear" w:color="auto" w:fill="FFFFFF"/>
        </w:rPr>
        <w:t>,</w:t>
      </w:r>
      <w:r w:rsidR="00404309" w:rsidRPr="00404309">
        <w:rPr>
          <w:color w:val="000000"/>
          <w:shd w:val="clear" w:color="auto" w:fill="FFFFFF"/>
        </w:rPr>
        <w:t xml:space="preserve"> колеги</w:t>
      </w:r>
      <w:r w:rsidR="004858F3">
        <w:rPr>
          <w:color w:val="000000"/>
          <w:shd w:val="clear" w:color="auto" w:fill="FFFFFF"/>
        </w:rPr>
        <w:t>,</w:t>
      </w:r>
      <w:r w:rsidR="00404309" w:rsidRPr="00404309">
        <w:rPr>
          <w:color w:val="000000"/>
          <w:shd w:val="clear" w:color="auto" w:fill="FFFFFF"/>
        </w:rPr>
        <w:t xml:space="preserve"> граждани</w:t>
      </w:r>
      <w:r w:rsidR="004858F3">
        <w:rPr>
          <w:color w:val="000000"/>
          <w:shd w:val="clear" w:color="auto" w:fill="FFFFFF"/>
        </w:rPr>
        <w:t xml:space="preserve"> в началото на декларацията има текст……реакции в Гюргево и Русе</w:t>
      </w:r>
      <w:r w:rsidR="00404309" w:rsidRPr="00404309">
        <w:rPr>
          <w:color w:val="000000"/>
          <w:shd w:val="clear" w:color="auto" w:fill="FFFFFF"/>
        </w:rPr>
        <w:t xml:space="preserve"> становища</w:t>
      </w:r>
      <w:r w:rsidR="004858F3">
        <w:rPr>
          <w:color w:val="000000"/>
          <w:shd w:val="clear" w:color="auto" w:fill="FFFFFF"/>
        </w:rPr>
        <w:t>,</w:t>
      </w:r>
      <w:r w:rsidR="00404309" w:rsidRPr="00404309">
        <w:rPr>
          <w:color w:val="000000"/>
          <w:shd w:val="clear" w:color="auto" w:fill="FFFFFF"/>
        </w:rPr>
        <w:t xml:space="preserve"> подписки и </w:t>
      </w:r>
      <w:r w:rsidR="004858F3">
        <w:rPr>
          <w:color w:val="000000"/>
          <w:shd w:val="clear" w:color="auto" w:fill="FFFFFF"/>
        </w:rPr>
        <w:t>протести ясно</w:t>
      </w:r>
      <w:r w:rsidR="00404309" w:rsidRPr="00404309">
        <w:rPr>
          <w:color w:val="000000"/>
          <w:shd w:val="clear" w:color="auto" w:fill="FFFFFF"/>
        </w:rPr>
        <w:t xml:space="preserve"> показват силна загриже</w:t>
      </w:r>
      <w:r w:rsidR="004858F3">
        <w:rPr>
          <w:color w:val="000000"/>
          <w:shd w:val="clear" w:color="auto" w:fill="FFFFFF"/>
        </w:rPr>
        <w:t>но</w:t>
      </w:r>
      <w:r w:rsidR="00404309" w:rsidRPr="00404309">
        <w:rPr>
          <w:color w:val="000000"/>
          <w:shd w:val="clear" w:color="auto" w:fill="FFFFFF"/>
        </w:rPr>
        <w:t>ст и категорично нежелание на гражданите подобно производство да бъде разполаган</w:t>
      </w:r>
      <w:r w:rsidR="004858F3">
        <w:rPr>
          <w:color w:val="000000"/>
          <w:shd w:val="clear" w:color="auto" w:fill="FFFFFF"/>
        </w:rPr>
        <w:t>о.</w:t>
      </w:r>
      <w:r w:rsidR="00404309" w:rsidRPr="00404309">
        <w:rPr>
          <w:color w:val="000000"/>
          <w:shd w:val="clear" w:color="auto" w:fill="FFFFFF"/>
        </w:rPr>
        <w:t xml:space="preserve"> </w:t>
      </w:r>
      <w:r w:rsidR="004858F3">
        <w:rPr>
          <w:color w:val="000000"/>
          <w:shd w:val="clear" w:color="auto" w:fill="FFFFFF"/>
        </w:rPr>
        <w:t>По надолу в декларацията, самият текст на декларацията има абзац за не</w:t>
      </w:r>
      <w:r w:rsidR="00404309" w:rsidRPr="00404309">
        <w:rPr>
          <w:color w:val="000000"/>
          <w:shd w:val="clear" w:color="auto" w:fill="FFFFFF"/>
        </w:rPr>
        <w:t xml:space="preserve">забавна и пълна прозрачност от страна на инвеститора и всички по </w:t>
      </w:r>
      <w:r w:rsidR="004858F3" w:rsidRPr="00404309">
        <w:rPr>
          <w:color w:val="000000"/>
          <w:shd w:val="clear" w:color="auto" w:fill="FFFFFF"/>
        </w:rPr>
        <w:t>компетентни</w:t>
      </w:r>
      <w:r w:rsidR="00404309" w:rsidRPr="00404309">
        <w:rPr>
          <w:color w:val="000000"/>
          <w:shd w:val="clear" w:color="auto" w:fill="FFFFFF"/>
        </w:rPr>
        <w:t xml:space="preserve"> държавни органи за потенциални рискове</w:t>
      </w:r>
      <w:r w:rsidR="004858F3">
        <w:rPr>
          <w:color w:val="000000"/>
          <w:shd w:val="clear" w:color="auto" w:fill="FFFFFF"/>
        </w:rPr>
        <w:t>,</w:t>
      </w:r>
      <w:r w:rsidR="00404309" w:rsidRPr="00404309">
        <w:rPr>
          <w:color w:val="000000"/>
          <w:shd w:val="clear" w:color="auto" w:fill="FFFFFF"/>
        </w:rPr>
        <w:t xml:space="preserve"> чрез пълно обективна и независима оценка върху въздействието</w:t>
      </w:r>
      <w:r w:rsidR="004858F3">
        <w:rPr>
          <w:color w:val="000000"/>
          <w:shd w:val="clear" w:color="auto" w:fill="FFFFFF"/>
        </w:rPr>
        <w:t xml:space="preserve"> на околната</w:t>
      </w:r>
      <w:r w:rsidR="00404309" w:rsidRPr="00404309">
        <w:rPr>
          <w:color w:val="000000"/>
          <w:shd w:val="clear" w:color="auto" w:fill="FFFFFF"/>
        </w:rPr>
        <w:t xml:space="preserve"> среда</w:t>
      </w:r>
      <w:r w:rsidR="004858F3">
        <w:rPr>
          <w:color w:val="000000"/>
          <w:shd w:val="clear" w:color="auto" w:fill="FFFFFF"/>
        </w:rPr>
        <w:t>.</w:t>
      </w:r>
      <w:r w:rsidR="00404309" w:rsidRPr="00404309">
        <w:rPr>
          <w:color w:val="000000"/>
          <w:shd w:val="clear" w:color="auto" w:fill="FFFFFF"/>
        </w:rPr>
        <w:t xml:space="preserve"> </w:t>
      </w:r>
      <w:r w:rsidR="004858F3">
        <w:rPr>
          <w:color w:val="000000"/>
          <w:shd w:val="clear" w:color="auto" w:fill="FFFFFF"/>
        </w:rPr>
        <w:t>С</w:t>
      </w:r>
      <w:r w:rsidR="00404309" w:rsidRPr="00404309">
        <w:rPr>
          <w:color w:val="000000"/>
          <w:shd w:val="clear" w:color="auto" w:fill="FFFFFF"/>
        </w:rPr>
        <w:t xml:space="preserve">поред нас групата </w:t>
      </w:r>
      <w:r w:rsidR="004858F3">
        <w:rPr>
          <w:color w:val="000000"/>
          <w:shd w:val="clear" w:color="auto" w:fill="FFFFFF"/>
        </w:rPr>
        <w:t>Свободни</w:t>
      </w:r>
      <w:r w:rsidR="00404309" w:rsidRPr="00404309">
        <w:rPr>
          <w:color w:val="000000"/>
          <w:shd w:val="clear" w:color="auto" w:fill="FFFFFF"/>
        </w:rPr>
        <w:t xml:space="preserve"> демократи този абзац трябва да отпадне изобщо от декларацията</w:t>
      </w:r>
      <w:r w:rsidR="009021C0">
        <w:rPr>
          <w:color w:val="000000"/>
          <w:shd w:val="clear" w:color="auto" w:fill="FFFFFF"/>
        </w:rPr>
        <w:t>,</w:t>
      </w:r>
      <w:r w:rsidR="00404309" w:rsidRPr="00404309">
        <w:rPr>
          <w:color w:val="000000"/>
          <w:shd w:val="clear" w:color="auto" w:fill="FFFFFF"/>
        </w:rPr>
        <w:t xml:space="preserve"> защото ние не искаме оценка има ли риск</w:t>
      </w:r>
      <w:r w:rsidR="009021C0">
        <w:rPr>
          <w:color w:val="000000"/>
          <w:shd w:val="clear" w:color="auto" w:fill="FFFFFF"/>
        </w:rPr>
        <w:t xml:space="preserve"> или</w:t>
      </w:r>
      <w:r w:rsidR="00404309" w:rsidRPr="00404309">
        <w:rPr>
          <w:color w:val="000000"/>
          <w:shd w:val="clear" w:color="auto" w:fill="FFFFFF"/>
        </w:rPr>
        <w:t xml:space="preserve"> нямаме или такъв риск ние не искаме това </w:t>
      </w:r>
      <w:r w:rsidR="009021C0">
        <w:rPr>
          <w:color w:val="000000"/>
          <w:shd w:val="clear" w:color="auto" w:fill="FFFFFF"/>
        </w:rPr>
        <w:t>съ</w:t>
      </w:r>
      <w:r w:rsidR="009021C0" w:rsidRPr="00404309">
        <w:rPr>
          <w:color w:val="000000"/>
          <w:shd w:val="clear" w:color="auto" w:fill="FFFFFF"/>
        </w:rPr>
        <w:t>оръжение</w:t>
      </w:r>
      <w:r w:rsidR="00404309" w:rsidRPr="00404309">
        <w:rPr>
          <w:color w:val="000000"/>
          <w:shd w:val="clear" w:color="auto" w:fill="FFFFFF"/>
        </w:rPr>
        <w:t xml:space="preserve"> да бъде изградено изобщо</w:t>
      </w:r>
      <w:r w:rsidR="009021C0">
        <w:rPr>
          <w:color w:val="000000"/>
          <w:shd w:val="clear" w:color="auto" w:fill="FFFFFF"/>
        </w:rPr>
        <w:t>.</w:t>
      </w:r>
      <w:r w:rsidR="00404309" w:rsidRPr="00404309">
        <w:rPr>
          <w:color w:val="000000"/>
          <w:shd w:val="clear" w:color="auto" w:fill="FFFFFF"/>
        </w:rPr>
        <w:t xml:space="preserve"> </w:t>
      </w:r>
      <w:r w:rsidR="009021C0">
        <w:rPr>
          <w:color w:val="000000"/>
          <w:shd w:val="clear" w:color="auto" w:fill="FFFFFF"/>
        </w:rPr>
        <w:t>Б</w:t>
      </w:r>
      <w:r w:rsidR="00404309" w:rsidRPr="00404309">
        <w:rPr>
          <w:color w:val="000000"/>
          <w:shd w:val="clear" w:color="auto" w:fill="FFFFFF"/>
        </w:rPr>
        <w:t>лагодаря</w:t>
      </w:r>
      <w:r w:rsidR="009021C0">
        <w:rPr>
          <w:color w:val="000000"/>
          <w:shd w:val="clear" w:color="auto" w:fill="FFFFFF"/>
        </w:rPr>
        <w:t>.</w:t>
      </w:r>
    </w:p>
    <w:p w14:paraId="09323BF5" w14:textId="77777777" w:rsidR="009021C0" w:rsidRDefault="009021C0" w:rsidP="00681C65">
      <w:pPr>
        <w:tabs>
          <w:tab w:val="left" w:pos="284"/>
        </w:tabs>
        <w:jc w:val="both"/>
        <w:outlineLvl w:val="2"/>
      </w:pPr>
      <w:r>
        <w:rPr>
          <w:color w:val="000000"/>
          <w:shd w:val="clear" w:color="auto" w:fill="FFFFFF"/>
        </w:rPr>
        <w:tab/>
      </w:r>
      <w:r>
        <w:rPr>
          <w:color w:val="000000"/>
          <w:shd w:val="clear" w:color="auto" w:fill="FFFFFF"/>
        </w:rPr>
        <w:tab/>
      </w:r>
      <w:r w:rsidRPr="00681C00">
        <w:rPr>
          <w:b/>
        </w:rPr>
        <w:t>Акад. Христо Белоев</w:t>
      </w:r>
      <w:r w:rsidRPr="00681C00">
        <w:t>:</w:t>
      </w:r>
      <w:r>
        <w:t xml:space="preserve"> Иво Пазарджиев.</w:t>
      </w:r>
    </w:p>
    <w:p w14:paraId="794B0E5F" w14:textId="5FA04DDF" w:rsidR="00A56EFF" w:rsidRDefault="009021C0" w:rsidP="00681C65">
      <w:pPr>
        <w:tabs>
          <w:tab w:val="left" w:pos="284"/>
        </w:tabs>
        <w:jc w:val="both"/>
        <w:outlineLvl w:val="2"/>
        <w:rPr>
          <w:color w:val="000000"/>
          <w:shd w:val="clear" w:color="auto" w:fill="FFFFFF"/>
        </w:rPr>
      </w:pPr>
      <w:r>
        <w:lastRenderedPageBreak/>
        <w:tab/>
      </w:r>
      <w:r>
        <w:tab/>
      </w:r>
      <w:r w:rsidRPr="009021C0">
        <w:rPr>
          <w:b/>
          <w:bCs/>
        </w:rPr>
        <w:t>Г-н Иво Пазарджиев</w:t>
      </w:r>
      <w:r>
        <w:t>: Уважаеми г-н Кмет на Община Русе,</w:t>
      </w:r>
      <w:r w:rsidR="00705F8D">
        <w:t xml:space="preserve"> уважаеми</w:t>
      </w:r>
      <w:r w:rsidR="00404309" w:rsidRPr="00404309">
        <w:rPr>
          <w:color w:val="000000"/>
          <w:shd w:val="clear" w:color="auto" w:fill="FFFFFF"/>
        </w:rPr>
        <w:t xml:space="preserve"> </w:t>
      </w:r>
      <w:r>
        <w:rPr>
          <w:color w:val="000000"/>
          <w:shd w:val="clear" w:color="auto" w:fill="FFFFFF"/>
        </w:rPr>
        <w:t>г-н Председател, уважаеми колеги общински съветници, уважаеми съ</w:t>
      </w:r>
      <w:r w:rsidR="00404309" w:rsidRPr="00404309">
        <w:rPr>
          <w:color w:val="000000"/>
          <w:shd w:val="clear" w:color="auto" w:fill="FFFFFF"/>
        </w:rPr>
        <w:t>граждани които са в залата</w:t>
      </w:r>
      <w:r w:rsidR="00A56EFF">
        <w:rPr>
          <w:color w:val="000000"/>
          <w:shd w:val="clear" w:color="auto" w:fill="FFFFFF"/>
        </w:rPr>
        <w:t>.</w:t>
      </w:r>
      <w:r w:rsidR="00404309" w:rsidRPr="00404309">
        <w:rPr>
          <w:color w:val="000000"/>
          <w:shd w:val="clear" w:color="auto" w:fill="FFFFFF"/>
        </w:rPr>
        <w:t xml:space="preserve"> </w:t>
      </w:r>
      <w:r w:rsidR="00A56EFF">
        <w:rPr>
          <w:color w:val="000000"/>
          <w:shd w:val="clear" w:color="auto" w:fill="FFFFFF"/>
        </w:rPr>
        <w:t>Д</w:t>
      </w:r>
      <w:r w:rsidR="00404309" w:rsidRPr="00404309">
        <w:rPr>
          <w:color w:val="000000"/>
          <w:shd w:val="clear" w:color="auto" w:fill="FFFFFF"/>
        </w:rPr>
        <w:t>ействително аз бях от участниците</w:t>
      </w:r>
      <w:r w:rsidR="00A56EFF">
        <w:rPr>
          <w:color w:val="000000"/>
          <w:shd w:val="clear" w:color="auto" w:fill="FFFFFF"/>
        </w:rPr>
        <w:t>,</w:t>
      </w:r>
      <w:r w:rsidR="00404309" w:rsidRPr="00404309">
        <w:rPr>
          <w:color w:val="000000"/>
          <w:shd w:val="clear" w:color="auto" w:fill="FFFFFF"/>
        </w:rPr>
        <w:t xml:space="preserve"> които проведохме срещата в Гюргево предстои да</w:t>
      </w:r>
      <w:r w:rsidR="00A56EFF">
        <w:rPr>
          <w:color w:val="000000"/>
          <w:shd w:val="clear" w:color="auto" w:fill="FFFFFF"/>
        </w:rPr>
        <w:t xml:space="preserve"> ако не предприемем</w:t>
      </w:r>
      <w:r w:rsidR="00404309" w:rsidRPr="00404309">
        <w:rPr>
          <w:color w:val="000000"/>
          <w:shd w:val="clear" w:color="auto" w:fill="FFFFFF"/>
        </w:rPr>
        <w:t xml:space="preserve"> реални</w:t>
      </w:r>
      <w:r w:rsidR="00A56EFF">
        <w:rPr>
          <w:color w:val="000000"/>
          <w:shd w:val="clear" w:color="auto" w:fill="FFFFFF"/>
        </w:rPr>
        <w:t xml:space="preserve"> решителни </w:t>
      </w:r>
      <w:r w:rsidR="00404309" w:rsidRPr="00404309">
        <w:rPr>
          <w:color w:val="000000"/>
          <w:shd w:val="clear" w:color="auto" w:fill="FFFFFF"/>
        </w:rPr>
        <w:t>действие да се случи нещо</w:t>
      </w:r>
      <w:r w:rsidR="00A56EFF">
        <w:rPr>
          <w:color w:val="000000"/>
          <w:shd w:val="clear" w:color="auto" w:fill="FFFFFF"/>
        </w:rPr>
        <w:t>,</w:t>
      </w:r>
      <w:r w:rsidR="00404309" w:rsidRPr="00404309">
        <w:rPr>
          <w:color w:val="000000"/>
          <w:shd w:val="clear" w:color="auto" w:fill="FFFFFF"/>
        </w:rPr>
        <w:t xml:space="preserve"> което е скандално</w:t>
      </w:r>
      <w:r w:rsidR="00705F8D">
        <w:rPr>
          <w:color w:val="000000"/>
          <w:shd w:val="clear" w:color="auto" w:fill="FFFFFF"/>
        </w:rPr>
        <w:t xml:space="preserve"> и</w:t>
      </w:r>
      <w:r w:rsidR="00404309" w:rsidRPr="00404309">
        <w:rPr>
          <w:color w:val="000000"/>
          <w:shd w:val="clear" w:color="auto" w:fill="FFFFFF"/>
        </w:rPr>
        <w:t xml:space="preserve"> което жителите от двете страни на Дунава </w:t>
      </w:r>
      <w:r w:rsidR="00A56EFF">
        <w:rPr>
          <w:color w:val="000000"/>
          <w:shd w:val="clear" w:color="auto" w:fill="FFFFFF"/>
        </w:rPr>
        <w:t>н</w:t>
      </w:r>
      <w:r w:rsidR="00404309" w:rsidRPr="00404309">
        <w:rPr>
          <w:color w:val="000000"/>
          <w:shd w:val="clear" w:color="auto" w:fill="FFFFFF"/>
        </w:rPr>
        <w:t>е го желаят</w:t>
      </w:r>
      <w:r w:rsidR="00A56EFF">
        <w:rPr>
          <w:color w:val="000000"/>
          <w:shd w:val="clear" w:color="auto" w:fill="FFFFFF"/>
        </w:rPr>
        <w:t>,</w:t>
      </w:r>
      <w:r w:rsidR="00404309" w:rsidRPr="00404309">
        <w:rPr>
          <w:color w:val="000000"/>
          <w:shd w:val="clear" w:color="auto" w:fill="FFFFFF"/>
        </w:rPr>
        <w:t xml:space="preserve"> а именно изграждането на този инсенератор</w:t>
      </w:r>
      <w:r w:rsidR="00A56EFF">
        <w:rPr>
          <w:color w:val="000000"/>
          <w:shd w:val="clear" w:color="auto" w:fill="FFFFFF"/>
        </w:rPr>
        <w:t>.</w:t>
      </w:r>
      <w:r w:rsidR="00404309" w:rsidRPr="00404309">
        <w:rPr>
          <w:color w:val="000000"/>
          <w:shd w:val="clear" w:color="auto" w:fill="FFFFFF"/>
        </w:rPr>
        <w:t xml:space="preserve"> </w:t>
      </w:r>
      <w:r w:rsidR="00A56EFF">
        <w:rPr>
          <w:color w:val="000000"/>
          <w:shd w:val="clear" w:color="auto" w:fill="FFFFFF"/>
        </w:rPr>
        <w:t>Р</w:t>
      </w:r>
      <w:r w:rsidR="00404309" w:rsidRPr="00404309">
        <w:rPr>
          <w:color w:val="000000"/>
          <w:shd w:val="clear" w:color="auto" w:fill="FFFFFF"/>
        </w:rPr>
        <w:t>усенци с</w:t>
      </w:r>
      <w:r w:rsidR="00A56EFF">
        <w:rPr>
          <w:color w:val="000000"/>
          <w:shd w:val="clear" w:color="auto" w:fill="FFFFFF"/>
        </w:rPr>
        <w:t>а</w:t>
      </w:r>
      <w:r w:rsidR="00404309" w:rsidRPr="00404309">
        <w:rPr>
          <w:color w:val="000000"/>
          <w:shd w:val="clear" w:color="auto" w:fill="FFFFFF"/>
        </w:rPr>
        <w:t xml:space="preserve"> </w:t>
      </w:r>
      <w:r w:rsidR="00A56EFF">
        <w:rPr>
          <w:color w:val="000000"/>
          <w:shd w:val="clear" w:color="auto" w:fill="FFFFFF"/>
        </w:rPr>
        <w:t>изключително</w:t>
      </w:r>
      <w:r w:rsidR="00404309" w:rsidRPr="00404309">
        <w:rPr>
          <w:color w:val="000000"/>
          <w:shd w:val="clear" w:color="auto" w:fill="FFFFFF"/>
        </w:rPr>
        <w:t xml:space="preserve"> чувствител</w:t>
      </w:r>
      <w:r w:rsidR="00A56EFF">
        <w:rPr>
          <w:color w:val="000000"/>
          <w:shd w:val="clear" w:color="auto" w:fill="FFFFFF"/>
        </w:rPr>
        <w:t xml:space="preserve">ни </w:t>
      </w:r>
      <w:r w:rsidR="00404309" w:rsidRPr="00404309">
        <w:rPr>
          <w:color w:val="000000"/>
          <w:shd w:val="clear" w:color="auto" w:fill="FFFFFF"/>
        </w:rPr>
        <w:t xml:space="preserve">на темата </w:t>
      </w:r>
      <w:r w:rsidR="00A56EFF">
        <w:rPr>
          <w:color w:val="000000"/>
          <w:shd w:val="clear" w:color="auto" w:fill="FFFFFF"/>
        </w:rPr>
        <w:t>чист</w:t>
      </w:r>
      <w:r w:rsidR="00404309" w:rsidRPr="00404309">
        <w:rPr>
          <w:color w:val="000000"/>
          <w:shd w:val="clear" w:color="auto" w:fill="FFFFFF"/>
        </w:rPr>
        <w:t xml:space="preserve"> въздух и няма да позволят </w:t>
      </w:r>
      <w:r w:rsidR="00A56EFF">
        <w:rPr>
          <w:color w:val="000000"/>
          <w:shd w:val="clear" w:color="auto" w:fill="FFFFFF"/>
        </w:rPr>
        <w:t>с</w:t>
      </w:r>
      <w:r w:rsidR="00404309" w:rsidRPr="00404309">
        <w:rPr>
          <w:color w:val="000000"/>
          <w:shd w:val="clear" w:color="auto" w:fill="FFFFFF"/>
        </w:rPr>
        <w:t xml:space="preserve">помена за Вера </w:t>
      </w:r>
      <w:r w:rsidR="00A56EFF">
        <w:rPr>
          <w:color w:val="000000"/>
          <w:shd w:val="clear" w:color="auto" w:fill="FFFFFF"/>
        </w:rPr>
        <w:t>Хим</w:t>
      </w:r>
      <w:r w:rsidR="00404309" w:rsidRPr="00404309">
        <w:rPr>
          <w:color w:val="000000"/>
          <w:shd w:val="clear" w:color="auto" w:fill="FFFFFF"/>
        </w:rPr>
        <w:t xml:space="preserve"> да се възобнови</w:t>
      </w:r>
      <w:r w:rsidR="00A56EFF">
        <w:rPr>
          <w:color w:val="000000"/>
          <w:shd w:val="clear" w:color="auto" w:fill="FFFFFF"/>
        </w:rPr>
        <w:t>.</w:t>
      </w:r>
      <w:r w:rsidR="00404309" w:rsidRPr="00404309">
        <w:rPr>
          <w:color w:val="000000"/>
          <w:shd w:val="clear" w:color="auto" w:fill="FFFFFF"/>
        </w:rPr>
        <w:t xml:space="preserve"> </w:t>
      </w:r>
      <w:r w:rsidR="00A56EFF">
        <w:rPr>
          <w:color w:val="000000"/>
          <w:shd w:val="clear" w:color="auto" w:fill="FFFFFF"/>
        </w:rPr>
        <w:t>А</w:t>
      </w:r>
      <w:r w:rsidR="00404309" w:rsidRPr="00404309">
        <w:rPr>
          <w:color w:val="000000"/>
          <w:shd w:val="clear" w:color="auto" w:fill="FFFFFF"/>
        </w:rPr>
        <w:t xml:space="preserve">з </w:t>
      </w:r>
      <w:r w:rsidR="00A56EFF">
        <w:rPr>
          <w:color w:val="000000"/>
          <w:shd w:val="clear" w:color="auto" w:fill="FFFFFF"/>
        </w:rPr>
        <w:t>считам че изключително положително, че</w:t>
      </w:r>
      <w:r w:rsidR="00404309" w:rsidRPr="00404309">
        <w:rPr>
          <w:color w:val="000000"/>
          <w:shd w:val="clear" w:color="auto" w:fill="FFFFFF"/>
        </w:rPr>
        <w:t xml:space="preserve"> сме обединили усилия заедно с колегите от </w:t>
      </w:r>
      <w:r w:rsidR="00A56EFF">
        <w:rPr>
          <w:color w:val="000000"/>
          <w:shd w:val="clear" w:color="auto" w:fill="FFFFFF"/>
        </w:rPr>
        <w:t>О</w:t>
      </w:r>
      <w:r w:rsidR="00404309" w:rsidRPr="00404309">
        <w:rPr>
          <w:color w:val="000000"/>
          <w:shd w:val="clear" w:color="auto" w:fill="FFFFFF"/>
        </w:rPr>
        <w:t>бщински съвет</w:t>
      </w:r>
      <w:r w:rsidR="00A56EFF">
        <w:rPr>
          <w:color w:val="000000"/>
          <w:shd w:val="clear" w:color="auto" w:fill="FFFFFF"/>
        </w:rPr>
        <w:t xml:space="preserve"> Гюргево,</w:t>
      </w:r>
      <w:r w:rsidR="00404309" w:rsidRPr="00404309">
        <w:rPr>
          <w:color w:val="000000"/>
          <w:shd w:val="clear" w:color="auto" w:fill="FFFFFF"/>
        </w:rPr>
        <w:t xml:space="preserve"> с общинската администрация </w:t>
      </w:r>
      <w:r w:rsidR="00A56EFF">
        <w:rPr>
          <w:color w:val="000000"/>
          <w:shd w:val="clear" w:color="auto" w:fill="FFFFFF"/>
        </w:rPr>
        <w:t>начело</w:t>
      </w:r>
      <w:r w:rsidR="00404309" w:rsidRPr="00404309">
        <w:rPr>
          <w:color w:val="000000"/>
          <w:shd w:val="clear" w:color="auto" w:fill="FFFFFF"/>
        </w:rPr>
        <w:t xml:space="preserve"> с приятеля на Русе Адриан </w:t>
      </w:r>
      <w:r w:rsidR="00A56EFF">
        <w:rPr>
          <w:color w:val="000000"/>
          <w:shd w:val="clear" w:color="auto" w:fill="FFFFFF"/>
        </w:rPr>
        <w:t>Ангелеску</w:t>
      </w:r>
      <w:r w:rsidR="00404309" w:rsidRPr="00404309">
        <w:rPr>
          <w:color w:val="000000"/>
          <w:shd w:val="clear" w:color="auto" w:fill="FFFFFF"/>
        </w:rPr>
        <w:t xml:space="preserve"> и призовавам всички наши съграждани</w:t>
      </w:r>
      <w:r w:rsidR="00A56EFF">
        <w:rPr>
          <w:color w:val="000000"/>
          <w:shd w:val="clear" w:color="auto" w:fill="FFFFFF"/>
        </w:rPr>
        <w:t>,</w:t>
      </w:r>
      <w:r w:rsidR="00404309" w:rsidRPr="00404309">
        <w:rPr>
          <w:color w:val="000000"/>
          <w:shd w:val="clear" w:color="auto" w:fill="FFFFFF"/>
        </w:rPr>
        <w:t xml:space="preserve"> както и колегите общински съветници да бъдем изключително активни по темата</w:t>
      </w:r>
      <w:r w:rsidR="00A56EFF">
        <w:rPr>
          <w:color w:val="000000"/>
          <w:shd w:val="clear" w:color="auto" w:fill="FFFFFF"/>
        </w:rPr>
        <w:t>.</w:t>
      </w:r>
      <w:r w:rsidR="00404309" w:rsidRPr="00404309">
        <w:rPr>
          <w:color w:val="000000"/>
          <w:shd w:val="clear" w:color="auto" w:fill="FFFFFF"/>
        </w:rPr>
        <w:t xml:space="preserve"> </w:t>
      </w:r>
      <w:r w:rsidR="00A56EFF">
        <w:rPr>
          <w:color w:val="000000"/>
          <w:shd w:val="clear" w:color="auto" w:fill="FFFFFF"/>
        </w:rPr>
        <w:t>З</w:t>
      </w:r>
      <w:r w:rsidR="00404309" w:rsidRPr="00404309">
        <w:rPr>
          <w:color w:val="000000"/>
          <w:shd w:val="clear" w:color="auto" w:fill="FFFFFF"/>
        </w:rPr>
        <w:t xml:space="preserve">ащото нашата неактивност може да коства това </w:t>
      </w:r>
      <w:r w:rsidR="00A56EFF">
        <w:rPr>
          <w:color w:val="000000"/>
          <w:shd w:val="clear" w:color="auto" w:fill="FFFFFF"/>
        </w:rPr>
        <w:t>тихомълком</w:t>
      </w:r>
      <w:r w:rsidR="00404309" w:rsidRPr="00404309">
        <w:rPr>
          <w:color w:val="000000"/>
          <w:shd w:val="clear" w:color="auto" w:fill="FFFFFF"/>
        </w:rPr>
        <w:t xml:space="preserve"> този </w:t>
      </w:r>
      <w:r w:rsidR="00A56EFF">
        <w:rPr>
          <w:color w:val="000000"/>
          <w:shd w:val="clear" w:color="auto" w:fill="FFFFFF"/>
        </w:rPr>
        <w:t>инсениратор</w:t>
      </w:r>
      <w:r w:rsidR="00404309" w:rsidRPr="00404309">
        <w:rPr>
          <w:color w:val="000000"/>
          <w:shd w:val="clear" w:color="auto" w:fill="FFFFFF"/>
        </w:rPr>
        <w:t xml:space="preserve"> да се случи</w:t>
      </w:r>
      <w:r w:rsidR="00A56EFF">
        <w:rPr>
          <w:color w:val="000000"/>
          <w:shd w:val="clear" w:color="auto" w:fill="FFFFFF"/>
        </w:rPr>
        <w:t>. За съжаление</w:t>
      </w:r>
      <w:r w:rsidR="00404309" w:rsidRPr="00404309">
        <w:rPr>
          <w:color w:val="000000"/>
          <w:shd w:val="clear" w:color="auto" w:fill="FFFFFF"/>
        </w:rPr>
        <w:t xml:space="preserve"> едно предходно правителство проспа момента</w:t>
      </w:r>
      <w:r w:rsidR="00A56EFF">
        <w:rPr>
          <w:color w:val="000000"/>
          <w:shd w:val="clear" w:color="auto" w:fill="FFFFFF"/>
        </w:rPr>
        <w:t>,</w:t>
      </w:r>
      <w:r w:rsidR="00404309" w:rsidRPr="00404309">
        <w:rPr>
          <w:color w:val="000000"/>
          <w:shd w:val="clear" w:color="auto" w:fill="FFFFFF"/>
        </w:rPr>
        <w:t xml:space="preserve"> в който трябваше да възраз</w:t>
      </w:r>
      <w:r w:rsidR="00705F8D">
        <w:rPr>
          <w:color w:val="000000"/>
          <w:shd w:val="clear" w:color="auto" w:fill="FFFFFF"/>
        </w:rPr>
        <w:t>и</w:t>
      </w:r>
      <w:r w:rsidR="00404309" w:rsidRPr="00404309">
        <w:rPr>
          <w:color w:val="000000"/>
          <w:shd w:val="clear" w:color="auto" w:fill="FFFFFF"/>
        </w:rPr>
        <w:t xml:space="preserve"> срещу трансграничния </w:t>
      </w:r>
      <w:r w:rsidR="00A56EFF">
        <w:rPr>
          <w:color w:val="000000"/>
          <w:shd w:val="clear" w:color="auto" w:fill="FFFFFF"/>
        </w:rPr>
        <w:t>ово</w:t>
      </w:r>
      <w:r w:rsidR="009B39A4">
        <w:rPr>
          <w:color w:val="000000"/>
          <w:shd w:val="clear" w:color="auto" w:fill="FFFFFF"/>
        </w:rPr>
        <w:t>с</w:t>
      </w:r>
      <w:r w:rsidR="00A56EFF">
        <w:rPr>
          <w:color w:val="000000"/>
          <w:shd w:val="clear" w:color="auto" w:fill="FFFFFF"/>
        </w:rPr>
        <w:t>, но</w:t>
      </w:r>
      <w:r w:rsidR="00404309" w:rsidRPr="00404309">
        <w:rPr>
          <w:color w:val="000000"/>
          <w:shd w:val="clear" w:color="auto" w:fill="FFFFFF"/>
        </w:rPr>
        <w:t xml:space="preserve"> когато управлява</w:t>
      </w:r>
      <w:r w:rsidR="00A56EFF">
        <w:rPr>
          <w:color w:val="000000"/>
          <w:shd w:val="clear" w:color="auto" w:fill="FFFFFF"/>
        </w:rPr>
        <w:t>щи не си</w:t>
      </w:r>
      <w:r w:rsidR="00404309" w:rsidRPr="00404309">
        <w:rPr>
          <w:color w:val="000000"/>
          <w:shd w:val="clear" w:color="auto" w:fill="FFFFFF"/>
        </w:rPr>
        <w:t xml:space="preserve"> свършат работа </w:t>
      </w:r>
      <w:r w:rsidR="00A56EFF">
        <w:rPr>
          <w:color w:val="000000"/>
          <w:shd w:val="clear" w:color="auto" w:fill="FFFFFF"/>
        </w:rPr>
        <w:t>т</w:t>
      </w:r>
      <w:r w:rsidR="00404309" w:rsidRPr="00404309">
        <w:rPr>
          <w:color w:val="000000"/>
          <w:shd w:val="clear" w:color="auto" w:fill="FFFFFF"/>
        </w:rPr>
        <w:t>огава идва време на гражданите</w:t>
      </w:r>
      <w:r w:rsidR="00A56EFF">
        <w:rPr>
          <w:color w:val="000000"/>
          <w:shd w:val="clear" w:color="auto" w:fill="FFFFFF"/>
        </w:rPr>
        <w:t>,</w:t>
      </w:r>
      <w:r w:rsidR="00404309" w:rsidRPr="00404309">
        <w:rPr>
          <w:color w:val="000000"/>
          <w:shd w:val="clear" w:color="auto" w:fill="FFFFFF"/>
        </w:rPr>
        <w:t xml:space="preserve"> идва време на нас като представители на гражданите с всякакви форми включително декларацията </w:t>
      </w:r>
      <w:r w:rsidR="00A56EFF">
        <w:rPr>
          <w:color w:val="000000"/>
          <w:shd w:val="clear" w:color="auto" w:fill="FFFFFF"/>
        </w:rPr>
        <w:t>внесена</w:t>
      </w:r>
      <w:r w:rsidR="00404309" w:rsidRPr="00404309">
        <w:rPr>
          <w:color w:val="000000"/>
          <w:shd w:val="clear" w:color="auto" w:fill="FFFFFF"/>
        </w:rPr>
        <w:t xml:space="preserve"> </w:t>
      </w:r>
      <w:r w:rsidR="00A56EFF">
        <w:rPr>
          <w:color w:val="000000"/>
          <w:shd w:val="clear" w:color="auto" w:fill="FFFFFF"/>
        </w:rPr>
        <w:t>от</w:t>
      </w:r>
      <w:r w:rsidR="00404309" w:rsidRPr="00404309">
        <w:rPr>
          <w:color w:val="000000"/>
          <w:shd w:val="clear" w:color="auto" w:fill="FFFFFF"/>
        </w:rPr>
        <w:t xml:space="preserve"> </w:t>
      </w:r>
      <w:r w:rsidR="00A56EFF">
        <w:rPr>
          <w:color w:val="000000"/>
          <w:shd w:val="clear" w:color="auto" w:fill="FFFFFF"/>
        </w:rPr>
        <w:t>Председателя на</w:t>
      </w:r>
      <w:r w:rsidR="00404309" w:rsidRPr="00404309">
        <w:rPr>
          <w:color w:val="000000"/>
          <w:shd w:val="clear" w:color="auto" w:fill="FFFFFF"/>
        </w:rPr>
        <w:t xml:space="preserve"> </w:t>
      </w:r>
      <w:r w:rsidR="00A56EFF">
        <w:rPr>
          <w:color w:val="000000"/>
          <w:shd w:val="clear" w:color="auto" w:fill="FFFFFF"/>
        </w:rPr>
        <w:t>О</w:t>
      </w:r>
      <w:r w:rsidR="00404309" w:rsidRPr="00404309">
        <w:rPr>
          <w:color w:val="000000"/>
          <w:shd w:val="clear" w:color="auto" w:fill="FFFFFF"/>
        </w:rPr>
        <w:t>бщинския съвет</w:t>
      </w:r>
      <w:r w:rsidR="00A56EFF">
        <w:rPr>
          <w:color w:val="000000"/>
          <w:shd w:val="clear" w:color="auto" w:fill="FFFFFF"/>
        </w:rPr>
        <w:t>.</w:t>
      </w:r>
      <w:r w:rsidR="00404309" w:rsidRPr="00404309">
        <w:rPr>
          <w:color w:val="000000"/>
          <w:shd w:val="clear" w:color="auto" w:fill="FFFFFF"/>
        </w:rPr>
        <w:t xml:space="preserve"> </w:t>
      </w:r>
      <w:r w:rsidR="00A56EFF">
        <w:rPr>
          <w:color w:val="000000"/>
          <w:shd w:val="clear" w:color="auto" w:fill="FFFFFF"/>
        </w:rPr>
        <w:t>Д</w:t>
      </w:r>
      <w:r w:rsidR="00404309" w:rsidRPr="00404309">
        <w:rPr>
          <w:color w:val="000000"/>
          <w:shd w:val="clear" w:color="auto" w:fill="FFFFFF"/>
        </w:rPr>
        <w:t>а покажем нашето нежелание този проект да се случи</w:t>
      </w:r>
      <w:r w:rsidR="00A56EFF">
        <w:rPr>
          <w:color w:val="000000"/>
          <w:shd w:val="clear" w:color="auto" w:fill="FFFFFF"/>
        </w:rPr>
        <w:t xml:space="preserve"> 30 години</w:t>
      </w:r>
      <w:r w:rsidR="00404309" w:rsidRPr="00404309">
        <w:rPr>
          <w:color w:val="000000"/>
          <w:shd w:val="clear" w:color="auto" w:fill="FFFFFF"/>
        </w:rPr>
        <w:t xml:space="preserve"> по-късно след</w:t>
      </w:r>
      <w:r w:rsidR="00A56EFF">
        <w:rPr>
          <w:color w:val="000000"/>
          <w:shd w:val="clear" w:color="auto" w:fill="FFFFFF"/>
        </w:rPr>
        <w:t>,</w:t>
      </w:r>
      <w:r w:rsidR="00404309" w:rsidRPr="00404309">
        <w:rPr>
          <w:color w:val="000000"/>
          <w:shd w:val="clear" w:color="auto" w:fill="FFFFFF"/>
        </w:rPr>
        <w:t xml:space="preserve"> като</w:t>
      </w:r>
      <w:r w:rsidR="00A56EFF">
        <w:rPr>
          <w:color w:val="000000"/>
          <w:shd w:val="clear" w:color="auto" w:fill="FFFFFF"/>
        </w:rPr>
        <w:t xml:space="preserve"> русенци бяха обгазявани от Гюргево,</w:t>
      </w:r>
      <w:r w:rsidR="00404309" w:rsidRPr="00404309">
        <w:rPr>
          <w:color w:val="000000"/>
          <w:shd w:val="clear" w:color="auto" w:fill="FFFFFF"/>
        </w:rPr>
        <w:t xml:space="preserve"> спомен</w:t>
      </w:r>
      <w:r w:rsidR="00A56EFF">
        <w:rPr>
          <w:color w:val="000000"/>
          <w:shd w:val="clear" w:color="auto" w:fill="FFFFFF"/>
        </w:rPr>
        <w:t>а</w:t>
      </w:r>
      <w:r w:rsidR="00404309" w:rsidRPr="00404309">
        <w:rPr>
          <w:color w:val="000000"/>
          <w:shd w:val="clear" w:color="auto" w:fill="FFFFFF"/>
        </w:rPr>
        <w:t xml:space="preserve"> за х</w:t>
      </w:r>
      <w:r w:rsidR="00A56EFF">
        <w:rPr>
          <w:color w:val="000000"/>
          <w:shd w:val="clear" w:color="auto" w:fill="FFFFFF"/>
        </w:rPr>
        <w:t>л</w:t>
      </w:r>
      <w:r w:rsidR="00404309" w:rsidRPr="00404309">
        <w:rPr>
          <w:color w:val="000000"/>
          <w:shd w:val="clear" w:color="auto" w:fill="FFFFFF"/>
        </w:rPr>
        <w:t>ора не</w:t>
      </w:r>
      <w:r w:rsidR="00A56EFF">
        <w:rPr>
          <w:color w:val="000000"/>
          <w:shd w:val="clear" w:color="auto" w:fill="FFFFFF"/>
        </w:rPr>
        <w:t xml:space="preserve"> е забравен.</w:t>
      </w:r>
      <w:r w:rsidR="00404309" w:rsidRPr="00404309">
        <w:rPr>
          <w:color w:val="000000"/>
          <w:shd w:val="clear" w:color="auto" w:fill="FFFFFF"/>
        </w:rPr>
        <w:t xml:space="preserve"> </w:t>
      </w:r>
      <w:r w:rsidR="00A56EFF">
        <w:rPr>
          <w:color w:val="000000"/>
          <w:shd w:val="clear" w:color="auto" w:fill="FFFFFF"/>
        </w:rPr>
        <w:t>Т</w:t>
      </w:r>
      <w:r w:rsidR="00404309" w:rsidRPr="00404309">
        <w:rPr>
          <w:color w:val="000000"/>
          <w:shd w:val="clear" w:color="auto" w:fill="FFFFFF"/>
        </w:rPr>
        <w:t xml:space="preserve">ака че </w:t>
      </w:r>
      <w:r w:rsidR="00A56EFF">
        <w:rPr>
          <w:color w:val="000000"/>
          <w:shd w:val="clear" w:color="auto" w:fill="FFFFFF"/>
        </w:rPr>
        <w:t>у</w:t>
      </w:r>
      <w:r w:rsidR="00404309" w:rsidRPr="00404309">
        <w:rPr>
          <w:color w:val="000000"/>
          <w:shd w:val="clear" w:color="auto" w:fill="FFFFFF"/>
        </w:rPr>
        <w:t xml:space="preserve">важаеми колеги </w:t>
      </w:r>
      <w:r w:rsidR="00A56EFF">
        <w:rPr>
          <w:color w:val="000000"/>
          <w:shd w:val="clear" w:color="auto" w:fill="FFFFFF"/>
        </w:rPr>
        <w:t>а</w:t>
      </w:r>
      <w:r w:rsidR="00404309" w:rsidRPr="00404309">
        <w:rPr>
          <w:color w:val="000000"/>
          <w:shd w:val="clear" w:color="auto" w:fill="FFFFFF"/>
        </w:rPr>
        <w:t xml:space="preserve">з апелирам към всички вас да бъде </w:t>
      </w:r>
      <w:r w:rsidR="00A56EFF">
        <w:rPr>
          <w:color w:val="000000"/>
          <w:shd w:val="clear" w:color="auto" w:fill="FFFFFF"/>
        </w:rPr>
        <w:t>а</w:t>
      </w:r>
      <w:r w:rsidR="00404309" w:rsidRPr="00404309">
        <w:rPr>
          <w:color w:val="000000"/>
          <w:shd w:val="clear" w:color="auto" w:fill="FFFFFF"/>
        </w:rPr>
        <w:t>ктивни и обединени по темата</w:t>
      </w:r>
      <w:r w:rsidR="00A56EFF">
        <w:rPr>
          <w:color w:val="000000"/>
          <w:shd w:val="clear" w:color="auto" w:fill="FFFFFF"/>
        </w:rPr>
        <w:t>,</w:t>
      </w:r>
      <w:r w:rsidR="00404309" w:rsidRPr="00404309">
        <w:rPr>
          <w:color w:val="000000"/>
          <w:shd w:val="clear" w:color="auto" w:fill="FFFFFF"/>
        </w:rPr>
        <w:t xml:space="preserve"> благодаря</w:t>
      </w:r>
      <w:r w:rsidR="00A56EFF">
        <w:rPr>
          <w:color w:val="000000"/>
          <w:shd w:val="clear" w:color="auto" w:fill="FFFFFF"/>
        </w:rPr>
        <w:t>.</w:t>
      </w:r>
    </w:p>
    <w:p w14:paraId="648E63E8" w14:textId="77777777" w:rsidR="00A56EFF" w:rsidRDefault="00A56EFF" w:rsidP="00681C65">
      <w:pPr>
        <w:tabs>
          <w:tab w:val="left" w:pos="284"/>
        </w:tabs>
        <w:jc w:val="both"/>
        <w:outlineLvl w:val="2"/>
        <w:rPr>
          <w:color w:val="000000"/>
          <w:shd w:val="clear" w:color="auto" w:fill="FFFFFF"/>
        </w:rPr>
      </w:pPr>
      <w:r>
        <w:rPr>
          <w:color w:val="000000"/>
          <w:shd w:val="clear" w:color="auto" w:fill="FFFFFF"/>
        </w:rPr>
        <w:tab/>
      </w:r>
      <w:r>
        <w:rPr>
          <w:color w:val="000000"/>
          <w:shd w:val="clear" w:color="auto" w:fill="FFFFFF"/>
        </w:rPr>
        <w:tab/>
      </w:r>
      <w:r w:rsidRPr="00681C00">
        <w:rPr>
          <w:b/>
        </w:rPr>
        <w:t>Акад. Христо Белоев</w:t>
      </w:r>
      <w:r w:rsidRPr="00681C00">
        <w:t>:</w:t>
      </w:r>
      <w:r w:rsidR="00404309" w:rsidRPr="00404309">
        <w:rPr>
          <w:color w:val="000000"/>
          <w:shd w:val="clear" w:color="auto" w:fill="FFFFFF"/>
        </w:rPr>
        <w:t xml:space="preserve"> </w:t>
      </w:r>
      <w:r>
        <w:rPr>
          <w:color w:val="000000"/>
          <w:shd w:val="clear" w:color="auto" w:fill="FFFFFF"/>
        </w:rPr>
        <w:t>Н</w:t>
      </w:r>
      <w:r w:rsidR="00404309" w:rsidRPr="00404309">
        <w:rPr>
          <w:color w:val="000000"/>
          <w:shd w:val="clear" w:color="auto" w:fill="FFFFFF"/>
        </w:rPr>
        <w:t>яма други изказвания</w:t>
      </w:r>
      <w:r>
        <w:rPr>
          <w:color w:val="000000"/>
          <w:shd w:val="clear" w:color="auto" w:fill="FFFFFF"/>
        </w:rPr>
        <w:t>……</w:t>
      </w:r>
    </w:p>
    <w:p w14:paraId="592D0754" w14:textId="77777777" w:rsidR="00A56EFF" w:rsidRDefault="00A56EFF" w:rsidP="00681C65">
      <w:pPr>
        <w:tabs>
          <w:tab w:val="left" w:pos="284"/>
        </w:tabs>
        <w:jc w:val="both"/>
        <w:outlineLvl w:val="2"/>
        <w:rPr>
          <w:color w:val="000000"/>
          <w:shd w:val="clear" w:color="auto" w:fill="FFFFFF"/>
        </w:rPr>
      </w:pPr>
      <w:r>
        <w:rPr>
          <w:color w:val="000000"/>
          <w:shd w:val="clear" w:color="auto" w:fill="FFFFFF"/>
        </w:rPr>
        <w:tab/>
      </w:r>
      <w:r>
        <w:rPr>
          <w:color w:val="000000"/>
          <w:shd w:val="clear" w:color="auto" w:fill="FFFFFF"/>
        </w:rPr>
        <w:tab/>
      </w:r>
      <w:r w:rsidRPr="002F1E07">
        <w:rPr>
          <w:b/>
          <w:bCs/>
          <w:color w:val="000000"/>
          <w:shd w:val="clear" w:color="auto" w:fill="FFFFFF"/>
        </w:rPr>
        <w:t>Г-н Стоян Христов</w:t>
      </w:r>
      <w:r>
        <w:rPr>
          <w:color w:val="000000"/>
          <w:shd w:val="clear" w:color="auto" w:fill="FFFFFF"/>
        </w:rPr>
        <w:t>: Отговор от г-н Белоев.</w:t>
      </w:r>
    </w:p>
    <w:p w14:paraId="054E4ABB" w14:textId="3A4D9F75" w:rsidR="00BE00D8" w:rsidRDefault="00A56EFF" w:rsidP="00681C65">
      <w:pPr>
        <w:tabs>
          <w:tab w:val="left" w:pos="284"/>
        </w:tabs>
        <w:jc w:val="both"/>
        <w:outlineLvl w:val="2"/>
        <w:rPr>
          <w:color w:val="000000"/>
          <w:shd w:val="clear" w:color="auto" w:fill="FFFFFF"/>
        </w:rPr>
      </w:pPr>
      <w:r>
        <w:rPr>
          <w:color w:val="000000"/>
          <w:shd w:val="clear" w:color="auto" w:fill="FFFFFF"/>
        </w:rPr>
        <w:tab/>
      </w:r>
      <w:r>
        <w:rPr>
          <w:color w:val="000000"/>
          <w:shd w:val="clear" w:color="auto" w:fill="FFFFFF"/>
        </w:rPr>
        <w:tab/>
      </w:r>
      <w:r w:rsidRPr="00681C00">
        <w:rPr>
          <w:b/>
        </w:rPr>
        <w:t>Акад. Христо Белоев</w:t>
      </w:r>
      <w:r w:rsidRPr="00681C00">
        <w:t>:</w:t>
      </w:r>
      <w:r w:rsidR="002F1E07">
        <w:t xml:space="preserve"> </w:t>
      </w:r>
      <w:r w:rsidR="00404309" w:rsidRPr="00404309">
        <w:rPr>
          <w:color w:val="000000"/>
          <w:shd w:val="clear" w:color="auto" w:fill="FFFFFF"/>
        </w:rPr>
        <w:t xml:space="preserve">Уважаеми колеги </w:t>
      </w:r>
      <w:r w:rsidR="002F1E07">
        <w:rPr>
          <w:color w:val="000000"/>
          <w:shd w:val="clear" w:color="auto" w:fill="FFFFFF"/>
        </w:rPr>
        <w:t>м</w:t>
      </w:r>
      <w:r w:rsidR="00404309" w:rsidRPr="00404309">
        <w:rPr>
          <w:color w:val="000000"/>
          <w:shd w:val="clear" w:color="auto" w:fill="FFFFFF"/>
        </w:rPr>
        <w:t>оже би трябваше текстове да бъдат предложени предварително</w:t>
      </w:r>
      <w:r w:rsidR="002F1E07">
        <w:rPr>
          <w:color w:val="000000"/>
          <w:shd w:val="clear" w:color="auto" w:fill="FFFFFF"/>
        </w:rPr>
        <w:t>,</w:t>
      </w:r>
      <w:r w:rsidR="00404309" w:rsidRPr="00404309">
        <w:rPr>
          <w:color w:val="000000"/>
          <w:shd w:val="clear" w:color="auto" w:fill="FFFFFF"/>
        </w:rPr>
        <w:t xml:space="preserve"> тъй като сега има леко затруднение </w:t>
      </w:r>
      <w:r w:rsidR="002F1E07">
        <w:rPr>
          <w:color w:val="000000"/>
          <w:shd w:val="clear" w:color="auto" w:fill="FFFFFF"/>
        </w:rPr>
        <w:t>к</w:t>
      </w:r>
      <w:r w:rsidR="00404309" w:rsidRPr="00404309">
        <w:rPr>
          <w:color w:val="000000"/>
          <w:shd w:val="clear" w:color="auto" w:fill="FFFFFF"/>
        </w:rPr>
        <w:t>ак да процедираме</w:t>
      </w:r>
      <w:r w:rsidR="002F1E07">
        <w:rPr>
          <w:color w:val="000000"/>
          <w:shd w:val="clear" w:color="auto" w:fill="FFFFFF"/>
        </w:rPr>
        <w:t>.</w:t>
      </w:r>
      <w:r w:rsidR="00404309" w:rsidRPr="00404309">
        <w:rPr>
          <w:color w:val="000000"/>
          <w:shd w:val="clear" w:color="auto" w:fill="FFFFFF"/>
        </w:rPr>
        <w:t xml:space="preserve"> </w:t>
      </w:r>
      <w:r w:rsidR="002F1E07">
        <w:rPr>
          <w:color w:val="000000"/>
          <w:shd w:val="clear" w:color="auto" w:fill="FFFFFF"/>
        </w:rPr>
        <w:t>Н</w:t>
      </w:r>
      <w:r w:rsidR="00404309" w:rsidRPr="00404309">
        <w:rPr>
          <w:color w:val="000000"/>
          <w:shd w:val="clear" w:color="auto" w:fill="FFFFFF"/>
        </w:rPr>
        <w:t xml:space="preserve">о </w:t>
      </w:r>
      <w:r w:rsidR="002F1E07">
        <w:rPr>
          <w:color w:val="000000"/>
          <w:shd w:val="clear" w:color="auto" w:fill="FFFFFF"/>
        </w:rPr>
        <w:t xml:space="preserve"> в тази първа…..</w:t>
      </w:r>
      <w:r w:rsidR="00404309" w:rsidRPr="00404309">
        <w:rPr>
          <w:color w:val="000000"/>
          <w:shd w:val="clear" w:color="auto" w:fill="FFFFFF"/>
        </w:rPr>
        <w:t xml:space="preserve"> призоваваме </w:t>
      </w:r>
      <w:r w:rsidR="002F1E07">
        <w:rPr>
          <w:color w:val="000000"/>
          <w:shd w:val="clear" w:color="auto" w:fill="FFFFFF"/>
        </w:rPr>
        <w:t>п</w:t>
      </w:r>
      <w:r w:rsidR="00404309" w:rsidRPr="00404309">
        <w:rPr>
          <w:color w:val="000000"/>
          <w:shd w:val="clear" w:color="auto" w:fill="FFFFFF"/>
        </w:rPr>
        <w:t>ървата</w:t>
      </w:r>
      <w:r w:rsidR="002F1E07">
        <w:rPr>
          <w:color w:val="000000"/>
          <w:shd w:val="clear" w:color="auto" w:fill="FFFFFF"/>
        </w:rPr>
        <w:t xml:space="preserve"> точка</w:t>
      </w:r>
      <w:r w:rsidR="00404309" w:rsidRPr="00404309">
        <w:rPr>
          <w:color w:val="000000"/>
          <w:shd w:val="clear" w:color="auto" w:fill="FFFFFF"/>
        </w:rPr>
        <w:t xml:space="preserve"> </w:t>
      </w:r>
      <w:r w:rsidR="002F1E07">
        <w:rPr>
          <w:color w:val="000000"/>
          <w:shd w:val="clear" w:color="auto" w:fill="FFFFFF"/>
        </w:rPr>
        <w:t>а</w:t>
      </w:r>
      <w:r w:rsidR="00404309" w:rsidRPr="00404309">
        <w:rPr>
          <w:color w:val="000000"/>
          <w:shd w:val="clear" w:color="auto" w:fill="FFFFFF"/>
        </w:rPr>
        <w:t>з не го разбирам от това</w:t>
      </w:r>
      <w:r w:rsidR="002F1E07">
        <w:rPr>
          <w:color w:val="000000"/>
          <w:shd w:val="clear" w:color="auto" w:fill="FFFFFF"/>
        </w:rPr>
        <w:t>,</w:t>
      </w:r>
      <w:r w:rsidR="00404309" w:rsidRPr="00404309">
        <w:rPr>
          <w:color w:val="000000"/>
          <w:shd w:val="clear" w:color="auto" w:fill="FFFFFF"/>
        </w:rPr>
        <w:t xml:space="preserve"> че има нещо друго или някакво нежелание</w:t>
      </w:r>
      <w:r w:rsidR="002F1E07">
        <w:rPr>
          <w:color w:val="000000"/>
          <w:shd w:val="clear" w:color="auto" w:fill="FFFFFF"/>
        </w:rPr>
        <w:t>. Тъй като</w:t>
      </w:r>
      <w:r w:rsidR="008B1494">
        <w:rPr>
          <w:color w:val="000000"/>
          <w:shd w:val="clear" w:color="auto" w:fill="FFFFFF"/>
        </w:rPr>
        <w:t xml:space="preserve"> </w:t>
      </w:r>
      <w:r w:rsidR="00404309" w:rsidRPr="00404309">
        <w:rPr>
          <w:color w:val="000000"/>
          <w:shd w:val="clear" w:color="auto" w:fill="FFFFFF"/>
        </w:rPr>
        <w:t>такъв инспиратор т</w:t>
      </w:r>
      <w:r w:rsidR="008B1494">
        <w:rPr>
          <w:color w:val="000000"/>
          <w:shd w:val="clear" w:color="auto" w:fill="FFFFFF"/>
        </w:rPr>
        <w:t>е</w:t>
      </w:r>
      <w:r w:rsidR="00404309" w:rsidRPr="00404309">
        <w:rPr>
          <w:color w:val="000000"/>
          <w:shd w:val="clear" w:color="auto" w:fill="FFFFFF"/>
        </w:rPr>
        <w:t xml:space="preserve"> биха изградили и на друго място вероятно</w:t>
      </w:r>
      <w:r w:rsidR="008B1494">
        <w:rPr>
          <w:color w:val="000000"/>
          <w:shd w:val="clear" w:color="auto" w:fill="FFFFFF"/>
        </w:rPr>
        <w:t>,</w:t>
      </w:r>
      <w:r w:rsidR="00404309" w:rsidRPr="00404309">
        <w:rPr>
          <w:color w:val="000000"/>
          <w:shd w:val="clear" w:color="auto" w:fill="FFFFFF"/>
        </w:rPr>
        <w:t xml:space="preserve"> </w:t>
      </w:r>
      <w:r w:rsidR="008B1494">
        <w:rPr>
          <w:color w:val="000000"/>
          <w:shd w:val="clear" w:color="auto" w:fill="FFFFFF"/>
        </w:rPr>
        <w:t>а</w:t>
      </w:r>
      <w:r w:rsidR="00404309" w:rsidRPr="00404309">
        <w:rPr>
          <w:color w:val="000000"/>
          <w:shd w:val="clear" w:color="auto" w:fill="FFFFFF"/>
        </w:rPr>
        <w:t>ко ще се изгражда</w:t>
      </w:r>
      <w:r w:rsidR="008B1494">
        <w:rPr>
          <w:color w:val="000000"/>
          <w:shd w:val="clear" w:color="auto" w:fill="FFFFFF"/>
        </w:rPr>
        <w:t>.</w:t>
      </w:r>
      <w:r w:rsidR="00404309" w:rsidRPr="00404309">
        <w:rPr>
          <w:color w:val="000000"/>
          <w:shd w:val="clear" w:color="auto" w:fill="FFFFFF"/>
        </w:rPr>
        <w:t xml:space="preserve"> Н</w:t>
      </w:r>
      <w:r w:rsidR="008B1494">
        <w:rPr>
          <w:color w:val="000000"/>
          <w:shd w:val="clear" w:color="auto" w:fill="FFFFFF"/>
        </w:rPr>
        <w:t>и</w:t>
      </w:r>
      <w:r w:rsidR="00404309" w:rsidRPr="00404309">
        <w:rPr>
          <w:color w:val="000000"/>
          <w:shd w:val="clear" w:color="auto" w:fill="FFFFFF"/>
        </w:rPr>
        <w:t>е заявяваме</w:t>
      </w:r>
      <w:r w:rsidR="008B1494">
        <w:rPr>
          <w:color w:val="000000"/>
          <w:shd w:val="clear" w:color="auto" w:fill="FFFFFF"/>
        </w:rPr>
        <w:t>,</w:t>
      </w:r>
      <w:r w:rsidR="00404309" w:rsidRPr="00404309">
        <w:rPr>
          <w:color w:val="000000"/>
          <w:shd w:val="clear" w:color="auto" w:fill="FFFFFF"/>
        </w:rPr>
        <w:t xml:space="preserve"> че не желаем да има там</w:t>
      </w:r>
      <w:r w:rsidR="008B1494">
        <w:rPr>
          <w:color w:val="000000"/>
          <w:shd w:val="clear" w:color="auto" w:fill="FFFFFF"/>
        </w:rPr>
        <w:t>,</w:t>
      </w:r>
      <w:r w:rsidR="00404309" w:rsidRPr="00404309">
        <w:rPr>
          <w:color w:val="000000"/>
          <w:shd w:val="clear" w:color="auto" w:fill="FFFFFF"/>
        </w:rPr>
        <w:t xml:space="preserve"> </w:t>
      </w:r>
      <w:r w:rsidR="008B1494">
        <w:rPr>
          <w:color w:val="000000"/>
          <w:shd w:val="clear" w:color="auto" w:fill="FFFFFF"/>
        </w:rPr>
        <w:t>т</w:t>
      </w:r>
      <w:r w:rsidR="00404309" w:rsidRPr="00404309">
        <w:rPr>
          <w:color w:val="000000"/>
          <w:shd w:val="clear" w:color="auto" w:fill="FFFFFF"/>
        </w:rPr>
        <w:t>е могат да си го постро</w:t>
      </w:r>
      <w:r w:rsidR="008B1494">
        <w:rPr>
          <w:color w:val="000000"/>
          <w:shd w:val="clear" w:color="auto" w:fill="FFFFFF"/>
        </w:rPr>
        <w:t>я</w:t>
      </w:r>
      <w:r w:rsidR="00404309" w:rsidRPr="00404309">
        <w:rPr>
          <w:color w:val="000000"/>
          <w:shd w:val="clear" w:color="auto" w:fill="FFFFFF"/>
        </w:rPr>
        <w:t xml:space="preserve">т някъде в </w:t>
      </w:r>
      <w:r w:rsidR="008B1494">
        <w:rPr>
          <w:color w:val="000000"/>
          <w:shd w:val="clear" w:color="auto" w:fill="FFFFFF"/>
        </w:rPr>
        <w:t>средата</w:t>
      </w:r>
      <w:r w:rsidR="00404309" w:rsidRPr="00404309">
        <w:rPr>
          <w:color w:val="000000"/>
          <w:shd w:val="clear" w:color="auto" w:fill="FFFFFF"/>
        </w:rPr>
        <w:t xml:space="preserve"> на държавата</w:t>
      </w:r>
      <w:r w:rsidR="008B1494">
        <w:rPr>
          <w:color w:val="000000"/>
          <w:shd w:val="clear" w:color="auto" w:fill="FFFFFF"/>
        </w:rPr>
        <w:t>,</w:t>
      </w:r>
      <w:r w:rsidR="00404309" w:rsidRPr="00404309">
        <w:rPr>
          <w:color w:val="000000"/>
          <w:shd w:val="clear" w:color="auto" w:fill="FFFFFF"/>
        </w:rPr>
        <w:t xml:space="preserve"> </w:t>
      </w:r>
      <w:r w:rsidR="008B1494">
        <w:rPr>
          <w:color w:val="000000"/>
          <w:shd w:val="clear" w:color="auto" w:fill="FFFFFF"/>
        </w:rPr>
        <w:t>к</w:t>
      </w:r>
      <w:r w:rsidR="00404309" w:rsidRPr="00404309">
        <w:rPr>
          <w:color w:val="000000"/>
          <w:shd w:val="clear" w:color="auto" w:fill="FFFFFF"/>
        </w:rPr>
        <w:t>ъдето искат</w:t>
      </w:r>
      <w:r w:rsidR="008B1494">
        <w:rPr>
          <w:color w:val="000000"/>
          <w:shd w:val="clear" w:color="auto" w:fill="FFFFFF"/>
        </w:rPr>
        <w:t>.</w:t>
      </w:r>
      <w:r w:rsidR="00404309" w:rsidRPr="00404309">
        <w:rPr>
          <w:color w:val="000000"/>
          <w:shd w:val="clear" w:color="auto" w:fill="FFFFFF"/>
        </w:rPr>
        <w:t xml:space="preserve"> </w:t>
      </w:r>
      <w:r w:rsidR="008B1494">
        <w:rPr>
          <w:color w:val="000000"/>
          <w:shd w:val="clear" w:color="auto" w:fill="FFFFFF"/>
        </w:rPr>
        <w:t>О</w:t>
      </w:r>
      <w:r w:rsidR="00404309" w:rsidRPr="00404309">
        <w:rPr>
          <w:color w:val="000000"/>
          <w:shd w:val="clear" w:color="auto" w:fill="FFFFFF"/>
        </w:rPr>
        <w:t>рганит</w:t>
      </w:r>
      <w:r w:rsidR="008B1494">
        <w:rPr>
          <w:color w:val="000000"/>
          <w:shd w:val="clear" w:color="auto" w:fill="FFFFFF"/>
        </w:rPr>
        <w:t>е</w:t>
      </w:r>
      <w:r w:rsidR="00404309" w:rsidRPr="00404309">
        <w:rPr>
          <w:color w:val="000000"/>
          <w:shd w:val="clear" w:color="auto" w:fill="FFFFFF"/>
        </w:rPr>
        <w:t xml:space="preserve"> също трябва да дадат информация за потенциални рискове</w:t>
      </w:r>
      <w:r w:rsidR="00BE00D8">
        <w:rPr>
          <w:color w:val="000000"/>
          <w:shd w:val="clear" w:color="auto" w:fill="FFFFFF"/>
        </w:rPr>
        <w:t>,</w:t>
      </w:r>
      <w:r w:rsidR="00404309" w:rsidRPr="00404309">
        <w:rPr>
          <w:color w:val="000000"/>
          <w:shd w:val="clear" w:color="auto" w:fill="FFFFFF"/>
        </w:rPr>
        <w:t xml:space="preserve"> независима оценка и тъй </w:t>
      </w:r>
      <w:r w:rsidR="00BE00D8" w:rsidRPr="00404309">
        <w:rPr>
          <w:color w:val="000000"/>
          <w:shd w:val="clear" w:color="auto" w:fill="FFFFFF"/>
        </w:rPr>
        <w:t>нататък</w:t>
      </w:r>
      <w:r w:rsidR="00BE00D8">
        <w:rPr>
          <w:color w:val="000000"/>
          <w:shd w:val="clear" w:color="auto" w:fill="FFFFFF"/>
        </w:rPr>
        <w:t>,</w:t>
      </w:r>
      <w:r w:rsidR="00404309" w:rsidRPr="00404309">
        <w:rPr>
          <w:color w:val="000000"/>
          <w:shd w:val="clear" w:color="auto" w:fill="FFFFFF"/>
        </w:rPr>
        <w:t xml:space="preserve"> тоест като се правят такива неща и се изграждат такива съоръжения да има</w:t>
      </w:r>
      <w:r w:rsidR="00BE00D8">
        <w:rPr>
          <w:color w:val="000000"/>
          <w:shd w:val="clear" w:color="auto" w:fill="FFFFFF"/>
        </w:rPr>
        <w:t xml:space="preserve"> пълна яснота и</w:t>
      </w:r>
      <w:r w:rsidR="00404309" w:rsidRPr="00404309">
        <w:rPr>
          <w:color w:val="000000"/>
          <w:shd w:val="clear" w:color="auto" w:fill="FFFFFF"/>
        </w:rPr>
        <w:t xml:space="preserve"> прозрачност какво ще се върши</w:t>
      </w:r>
      <w:r w:rsidR="00BE00D8">
        <w:rPr>
          <w:color w:val="000000"/>
          <w:shd w:val="clear" w:color="auto" w:fill="FFFFFF"/>
        </w:rPr>
        <w:t>. А ние категорично</w:t>
      </w:r>
      <w:r w:rsidR="00404309" w:rsidRPr="00404309">
        <w:rPr>
          <w:color w:val="000000"/>
          <w:shd w:val="clear" w:color="auto" w:fill="FFFFFF"/>
        </w:rPr>
        <w:t xml:space="preserve"> сме го заявили какво ще бъде</w:t>
      </w:r>
      <w:r w:rsidR="00BE00D8">
        <w:rPr>
          <w:color w:val="000000"/>
          <w:shd w:val="clear" w:color="auto" w:fill="FFFFFF"/>
        </w:rPr>
        <w:t>,</w:t>
      </w:r>
      <w:r w:rsidR="00404309" w:rsidRPr="00404309">
        <w:rPr>
          <w:color w:val="000000"/>
          <w:shd w:val="clear" w:color="auto" w:fill="FFFFFF"/>
        </w:rPr>
        <w:t xml:space="preserve"> но все пак </w:t>
      </w:r>
      <w:r w:rsidR="00BE00D8" w:rsidRPr="00404309">
        <w:rPr>
          <w:color w:val="000000"/>
          <w:shd w:val="clear" w:color="auto" w:fill="FFFFFF"/>
        </w:rPr>
        <w:t>гласува</w:t>
      </w:r>
      <w:r w:rsidR="00074A0D">
        <w:rPr>
          <w:color w:val="000000"/>
          <w:shd w:val="clear" w:color="auto" w:fill="FFFFFF"/>
        </w:rPr>
        <w:t xml:space="preserve"> </w:t>
      </w:r>
      <w:r w:rsidR="00BE00D8">
        <w:rPr>
          <w:color w:val="000000"/>
          <w:shd w:val="clear" w:color="auto" w:fill="FFFFFF"/>
        </w:rPr>
        <w:t>се</w:t>
      </w:r>
      <w:r w:rsidR="00404309" w:rsidRPr="00404309">
        <w:rPr>
          <w:color w:val="000000"/>
          <w:shd w:val="clear" w:color="auto" w:fill="FFFFFF"/>
        </w:rPr>
        <w:t xml:space="preserve">  и аз ще го подложа на </w:t>
      </w:r>
      <w:r w:rsidR="00BE00D8" w:rsidRPr="00404309">
        <w:rPr>
          <w:color w:val="000000"/>
          <w:shd w:val="clear" w:color="auto" w:fill="FFFFFF"/>
        </w:rPr>
        <w:t>гласуван</w:t>
      </w:r>
      <w:r w:rsidR="00BE00D8">
        <w:rPr>
          <w:color w:val="000000"/>
          <w:shd w:val="clear" w:color="auto" w:fill="FFFFFF"/>
        </w:rPr>
        <w:t>е</w:t>
      </w:r>
      <w:r w:rsidR="00404309" w:rsidRPr="00404309">
        <w:rPr>
          <w:color w:val="000000"/>
          <w:shd w:val="clear" w:color="auto" w:fill="FFFFFF"/>
        </w:rPr>
        <w:t xml:space="preserve"> това да отпадне</w:t>
      </w:r>
      <w:r w:rsidR="00BE00D8">
        <w:rPr>
          <w:color w:val="000000"/>
          <w:shd w:val="clear" w:color="auto" w:fill="FFFFFF"/>
        </w:rPr>
        <w:t>.</w:t>
      </w:r>
      <w:r w:rsidR="00404309" w:rsidRPr="00404309">
        <w:rPr>
          <w:color w:val="000000"/>
          <w:shd w:val="clear" w:color="auto" w:fill="FFFFFF"/>
        </w:rPr>
        <w:t xml:space="preserve"> </w:t>
      </w:r>
      <w:r w:rsidR="00BE00D8">
        <w:rPr>
          <w:color w:val="000000"/>
          <w:shd w:val="clear" w:color="auto" w:fill="FFFFFF"/>
        </w:rPr>
        <w:t>А</w:t>
      </w:r>
      <w:r w:rsidR="00404309" w:rsidRPr="00404309">
        <w:rPr>
          <w:color w:val="000000"/>
          <w:shd w:val="clear" w:color="auto" w:fill="FFFFFF"/>
        </w:rPr>
        <w:t xml:space="preserve">ко отпадне от втория абзац </w:t>
      </w:r>
      <w:r w:rsidR="00074A0D">
        <w:rPr>
          <w:color w:val="000000"/>
          <w:shd w:val="clear" w:color="auto" w:fill="FFFFFF"/>
        </w:rPr>
        <w:t>е</w:t>
      </w:r>
      <w:r w:rsidR="00404309" w:rsidRPr="00404309">
        <w:rPr>
          <w:color w:val="000000"/>
          <w:shd w:val="clear" w:color="auto" w:fill="FFFFFF"/>
        </w:rPr>
        <w:t xml:space="preserve"> думата </w:t>
      </w:r>
      <w:r w:rsidR="00BE00D8">
        <w:rPr>
          <w:color w:val="000000"/>
          <w:shd w:val="clear" w:color="auto" w:fill="FFFFFF"/>
        </w:rPr>
        <w:t>„</w:t>
      </w:r>
      <w:r w:rsidR="00404309" w:rsidRPr="00404309">
        <w:rPr>
          <w:color w:val="000000"/>
          <w:shd w:val="clear" w:color="auto" w:fill="FFFFFF"/>
        </w:rPr>
        <w:t>настояваме</w:t>
      </w:r>
      <w:r w:rsidR="00BE00D8">
        <w:rPr>
          <w:color w:val="000000"/>
          <w:shd w:val="clear" w:color="auto" w:fill="FFFFFF"/>
        </w:rPr>
        <w:t>“</w:t>
      </w:r>
      <w:r w:rsidR="00404309" w:rsidRPr="00404309">
        <w:rPr>
          <w:color w:val="000000"/>
          <w:shd w:val="clear" w:color="auto" w:fill="FFFFFF"/>
        </w:rPr>
        <w:t xml:space="preserve"> ще се махне тогава</w:t>
      </w:r>
      <w:r w:rsidR="00BE00D8">
        <w:rPr>
          <w:color w:val="000000"/>
          <w:shd w:val="clear" w:color="auto" w:fill="FFFFFF"/>
        </w:rPr>
        <w:t>,</w:t>
      </w:r>
      <w:r w:rsidR="00404309" w:rsidRPr="00404309">
        <w:rPr>
          <w:color w:val="000000"/>
          <w:shd w:val="clear" w:color="auto" w:fill="FFFFFF"/>
        </w:rPr>
        <w:t xml:space="preserve"> защото става призоваваме компетентни държавни органи да н</w:t>
      </w:r>
      <w:r w:rsidR="00BE00D8">
        <w:rPr>
          <w:color w:val="000000"/>
          <w:shd w:val="clear" w:color="auto" w:fill="FFFFFF"/>
        </w:rPr>
        <w:t>е</w:t>
      </w:r>
      <w:r w:rsidR="00404309" w:rsidRPr="00404309">
        <w:rPr>
          <w:color w:val="000000"/>
          <w:shd w:val="clear" w:color="auto" w:fill="FFFFFF"/>
        </w:rPr>
        <w:t xml:space="preserve"> бъде </w:t>
      </w:r>
      <w:r w:rsidR="00BE00D8">
        <w:rPr>
          <w:color w:val="000000"/>
          <w:shd w:val="clear" w:color="auto" w:fill="FFFFFF"/>
        </w:rPr>
        <w:t>„</w:t>
      </w:r>
      <w:r w:rsidR="00404309" w:rsidRPr="00404309">
        <w:rPr>
          <w:color w:val="000000"/>
          <w:shd w:val="clear" w:color="auto" w:fill="FFFFFF"/>
        </w:rPr>
        <w:t>настоява</w:t>
      </w:r>
      <w:r w:rsidR="00BE00D8">
        <w:rPr>
          <w:color w:val="000000"/>
          <w:shd w:val="clear" w:color="auto" w:fill="FFFFFF"/>
        </w:rPr>
        <w:t>м</w:t>
      </w:r>
      <w:r w:rsidR="00404309" w:rsidRPr="00404309">
        <w:rPr>
          <w:color w:val="000000"/>
          <w:shd w:val="clear" w:color="auto" w:fill="FFFFFF"/>
        </w:rPr>
        <w:t>е</w:t>
      </w:r>
      <w:r w:rsidR="00BE00D8">
        <w:rPr>
          <w:color w:val="000000"/>
          <w:shd w:val="clear" w:color="auto" w:fill="FFFFFF"/>
        </w:rPr>
        <w:t>“.</w:t>
      </w:r>
      <w:r w:rsidR="00404309" w:rsidRPr="00404309">
        <w:rPr>
          <w:color w:val="000000"/>
          <w:shd w:val="clear" w:color="auto" w:fill="FFFFFF"/>
        </w:rPr>
        <w:t xml:space="preserve"> </w:t>
      </w:r>
      <w:r w:rsidR="00BE00D8">
        <w:rPr>
          <w:color w:val="000000"/>
          <w:shd w:val="clear" w:color="auto" w:fill="FFFFFF"/>
        </w:rPr>
        <w:t>Т</w:t>
      </w:r>
      <w:r w:rsidR="00404309" w:rsidRPr="00404309">
        <w:rPr>
          <w:color w:val="000000"/>
          <w:shd w:val="clear" w:color="auto" w:fill="FFFFFF"/>
        </w:rPr>
        <w:t xml:space="preserve">ака че </w:t>
      </w:r>
      <w:r w:rsidR="00BE00D8">
        <w:rPr>
          <w:color w:val="000000"/>
          <w:shd w:val="clear" w:color="auto" w:fill="FFFFFF"/>
        </w:rPr>
        <w:t xml:space="preserve">въпрос на гласуване. </w:t>
      </w:r>
    </w:p>
    <w:p w14:paraId="51A0246F" w14:textId="77777777" w:rsidR="00BE00D8" w:rsidRDefault="00BE00D8" w:rsidP="00681C65">
      <w:pPr>
        <w:tabs>
          <w:tab w:val="left" w:pos="284"/>
        </w:tabs>
        <w:jc w:val="both"/>
        <w:outlineLvl w:val="2"/>
        <w:rPr>
          <w:color w:val="000000"/>
          <w:shd w:val="clear" w:color="auto" w:fill="FFFFFF"/>
        </w:rPr>
      </w:pPr>
      <w:r>
        <w:rPr>
          <w:color w:val="000000"/>
          <w:shd w:val="clear" w:color="auto" w:fill="FFFFFF"/>
        </w:rPr>
        <w:tab/>
      </w:r>
      <w:r>
        <w:rPr>
          <w:color w:val="000000"/>
          <w:shd w:val="clear" w:color="auto" w:fill="FFFFFF"/>
        </w:rPr>
        <w:tab/>
      </w:r>
      <w:r w:rsidRPr="00BE00D8">
        <w:rPr>
          <w:b/>
          <w:bCs/>
          <w:color w:val="000000"/>
          <w:shd w:val="clear" w:color="auto" w:fill="FFFFFF"/>
        </w:rPr>
        <w:t>Г-н Стоян Христов:</w:t>
      </w:r>
      <w:r>
        <w:rPr>
          <w:color w:val="000000"/>
          <w:shd w:val="clear" w:color="auto" w:fill="FFFFFF"/>
        </w:rPr>
        <w:t xml:space="preserve"> Реплика г-н Недков.</w:t>
      </w:r>
    </w:p>
    <w:p w14:paraId="4C0F2EA9" w14:textId="77777777" w:rsidR="008C787A" w:rsidRDefault="00BE00D8" w:rsidP="00681C65">
      <w:pPr>
        <w:tabs>
          <w:tab w:val="left" w:pos="284"/>
        </w:tabs>
        <w:jc w:val="both"/>
        <w:outlineLvl w:val="2"/>
        <w:rPr>
          <w:color w:val="000000"/>
          <w:shd w:val="clear" w:color="auto" w:fill="FFFFFF"/>
        </w:rPr>
      </w:pPr>
      <w:r>
        <w:rPr>
          <w:color w:val="000000"/>
          <w:shd w:val="clear" w:color="auto" w:fill="FFFFFF"/>
        </w:rPr>
        <w:tab/>
      </w:r>
      <w:r>
        <w:rPr>
          <w:color w:val="000000"/>
          <w:shd w:val="clear" w:color="auto" w:fill="FFFFFF"/>
        </w:rPr>
        <w:tab/>
      </w:r>
      <w:r w:rsidRPr="00BE00D8">
        <w:rPr>
          <w:b/>
          <w:bCs/>
          <w:color w:val="000000"/>
          <w:shd w:val="clear" w:color="auto" w:fill="FFFFFF"/>
        </w:rPr>
        <w:t>Г-н Деян Недков/реплика</w:t>
      </w:r>
      <w:r>
        <w:rPr>
          <w:color w:val="000000"/>
          <w:shd w:val="clear" w:color="auto" w:fill="FFFFFF"/>
        </w:rPr>
        <w:t>/:</w:t>
      </w:r>
      <w:r w:rsidR="008C787A">
        <w:rPr>
          <w:color w:val="000000"/>
          <w:shd w:val="clear" w:color="auto" w:fill="FFFFFF"/>
        </w:rPr>
        <w:t xml:space="preserve"> Благодаря г-н Председател</w:t>
      </w:r>
      <w:r w:rsidR="00404309" w:rsidRPr="00404309">
        <w:rPr>
          <w:color w:val="000000"/>
          <w:shd w:val="clear" w:color="auto" w:fill="FFFFFF"/>
        </w:rPr>
        <w:t xml:space="preserve"> аз </w:t>
      </w:r>
      <w:r w:rsidR="008C787A">
        <w:rPr>
          <w:color w:val="000000"/>
          <w:shd w:val="clear" w:color="auto" w:fill="FFFFFF"/>
        </w:rPr>
        <w:t>с</w:t>
      </w:r>
      <w:r w:rsidR="00404309" w:rsidRPr="00404309">
        <w:rPr>
          <w:color w:val="000000"/>
          <w:shd w:val="clear" w:color="auto" w:fill="FFFFFF"/>
        </w:rPr>
        <w:t>амо да уточня</w:t>
      </w:r>
      <w:r w:rsidR="008C787A">
        <w:rPr>
          <w:color w:val="000000"/>
          <w:shd w:val="clear" w:color="auto" w:fill="FFFFFF"/>
        </w:rPr>
        <w:t>,</w:t>
      </w:r>
      <w:r w:rsidR="00404309" w:rsidRPr="00404309">
        <w:rPr>
          <w:color w:val="000000"/>
          <w:shd w:val="clear" w:color="auto" w:fill="FFFFFF"/>
        </w:rPr>
        <w:t xml:space="preserve"> че първия абзац </w:t>
      </w:r>
      <w:r w:rsidR="008C787A">
        <w:rPr>
          <w:color w:val="000000"/>
          <w:shd w:val="clear" w:color="auto" w:fill="FFFFFF"/>
        </w:rPr>
        <w:t>касае</w:t>
      </w:r>
      <w:r w:rsidR="00404309" w:rsidRPr="00404309">
        <w:rPr>
          <w:color w:val="000000"/>
          <w:shd w:val="clear" w:color="auto" w:fill="FFFFFF"/>
        </w:rPr>
        <w:t xml:space="preserve"> точно нашите две </w:t>
      </w:r>
      <w:r w:rsidR="008C787A">
        <w:rPr>
          <w:color w:val="000000"/>
          <w:shd w:val="clear" w:color="auto" w:fill="FFFFFF"/>
        </w:rPr>
        <w:t>О</w:t>
      </w:r>
      <w:r w:rsidR="00404309" w:rsidRPr="00404309">
        <w:rPr>
          <w:color w:val="000000"/>
          <w:shd w:val="clear" w:color="auto" w:fill="FFFFFF"/>
        </w:rPr>
        <w:t>бщини</w:t>
      </w:r>
      <w:r w:rsidR="008C787A">
        <w:rPr>
          <w:color w:val="000000"/>
          <w:shd w:val="clear" w:color="auto" w:fill="FFFFFF"/>
        </w:rPr>
        <w:t>,</w:t>
      </w:r>
      <w:r w:rsidR="00404309" w:rsidRPr="00404309">
        <w:rPr>
          <w:color w:val="000000"/>
          <w:shd w:val="clear" w:color="auto" w:fill="FFFFFF"/>
        </w:rPr>
        <w:t xml:space="preserve"> както е написано в края на абзаца</w:t>
      </w:r>
      <w:r w:rsidR="008C787A">
        <w:rPr>
          <w:color w:val="000000"/>
          <w:shd w:val="clear" w:color="auto" w:fill="FFFFFF"/>
        </w:rPr>
        <w:t>. Чрез пълна, обективна и независима оценка върху въздействието на околната</w:t>
      </w:r>
      <w:r w:rsidR="00404309" w:rsidRPr="00404309">
        <w:rPr>
          <w:color w:val="000000"/>
          <w:shd w:val="clear" w:color="auto" w:fill="FFFFFF"/>
        </w:rPr>
        <w:t xml:space="preserve"> среда и здравето на хората в двете </w:t>
      </w:r>
      <w:r w:rsidR="008C787A">
        <w:rPr>
          <w:color w:val="000000"/>
          <w:shd w:val="clear" w:color="auto" w:fill="FFFFFF"/>
        </w:rPr>
        <w:t>О</w:t>
      </w:r>
      <w:r w:rsidR="00404309" w:rsidRPr="00404309">
        <w:rPr>
          <w:color w:val="000000"/>
          <w:shd w:val="clear" w:color="auto" w:fill="FFFFFF"/>
        </w:rPr>
        <w:t>бщини</w:t>
      </w:r>
      <w:r w:rsidR="008C787A">
        <w:rPr>
          <w:color w:val="000000"/>
          <w:shd w:val="clear" w:color="auto" w:fill="FFFFFF"/>
        </w:rPr>
        <w:t>,</w:t>
      </w:r>
      <w:r w:rsidR="00404309" w:rsidRPr="00404309">
        <w:rPr>
          <w:color w:val="000000"/>
          <w:shd w:val="clear" w:color="auto" w:fill="FFFFFF"/>
        </w:rPr>
        <w:t xml:space="preserve"> затова настоявам да отпадне</w:t>
      </w:r>
      <w:r w:rsidR="008C787A">
        <w:rPr>
          <w:color w:val="000000"/>
          <w:shd w:val="clear" w:color="auto" w:fill="FFFFFF"/>
        </w:rPr>
        <w:t>.</w:t>
      </w:r>
      <w:r w:rsidR="00404309" w:rsidRPr="00404309">
        <w:rPr>
          <w:color w:val="000000"/>
          <w:shd w:val="clear" w:color="auto" w:fill="FFFFFF"/>
        </w:rPr>
        <w:t xml:space="preserve"> </w:t>
      </w:r>
      <w:r w:rsidR="008C787A">
        <w:rPr>
          <w:color w:val="000000"/>
          <w:shd w:val="clear" w:color="auto" w:fill="FFFFFF"/>
        </w:rPr>
        <w:t>Б</w:t>
      </w:r>
      <w:r w:rsidR="00404309" w:rsidRPr="00404309">
        <w:rPr>
          <w:color w:val="000000"/>
          <w:shd w:val="clear" w:color="auto" w:fill="FFFFFF"/>
        </w:rPr>
        <w:t>лагодаря</w:t>
      </w:r>
      <w:r w:rsidR="008C787A">
        <w:rPr>
          <w:color w:val="000000"/>
          <w:shd w:val="clear" w:color="auto" w:fill="FFFFFF"/>
        </w:rPr>
        <w:t>.</w:t>
      </w:r>
      <w:r w:rsidR="00404309" w:rsidRPr="00404309">
        <w:rPr>
          <w:color w:val="000000"/>
          <w:shd w:val="clear" w:color="auto" w:fill="FFFFFF"/>
        </w:rPr>
        <w:t xml:space="preserve"> </w:t>
      </w:r>
    </w:p>
    <w:p w14:paraId="7955DA9C" w14:textId="45FD7E63" w:rsidR="008C787A" w:rsidRDefault="008C787A" w:rsidP="00681C65">
      <w:pPr>
        <w:tabs>
          <w:tab w:val="left" w:pos="284"/>
        </w:tabs>
        <w:jc w:val="both"/>
        <w:outlineLvl w:val="2"/>
        <w:rPr>
          <w:color w:val="000000"/>
          <w:shd w:val="clear" w:color="auto" w:fill="FFFFFF"/>
        </w:rPr>
      </w:pPr>
      <w:r>
        <w:rPr>
          <w:color w:val="000000"/>
          <w:shd w:val="clear" w:color="auto" w:fill="FFFFFF"/>
        </w:rPr>
        <w:tab/>
      </w:r>
      <w:r w:rsidR="009A7020">
        <w:rPr>
          <w:color w:val="000000"/>
          <w:shd w:val="clear" w:color="auto" w:fill="FFFFFF"/>
        </w:rPr>
        <w:tab/>
      </w:r>
      <w:r w:rsidRPr="00681C00">
        <w:rPr>
          <w:b/>
        </w:rPr>
        <w:t>Акад. Христо Белоев</w:t>
      </w:r>
      <w:r w:rsidRPr="00681C00">
        <w:t>:</w:t>
      </w:r>
      <w:r w:rsidRPr="00527119">
        <w:t xml:space="preserve"> </w:t>
      </w:r>
      <w:r w:rsidRPr="00404309">
        <w:rPr>
          <w:color w:val="000000"/>
          <w:shd w:val="clear" w:color="auto" w:fill="FFFFFF"/>
        </w:rPr>
        <w:t xml:space="preserve"> </w:t>
      </w:r>
      <w:r>
        <w:rPr>
          <w:color w:val="000000"/>
          <w:shd w:val="clear" w:color="auto" w:fill="FFFFFF"/>
        </w:rPr>
        <w:t xml:space="preserve">Милена Хинкова </w:t>
      </w:r>
      <w:r w:rsidR="00404309" w:rsidRPr="00404309">
        <w:rPr>
          <w:color w:val="000000"/>
          <w:shd w:val="clear" w:color="auto" w:fill="FFFFFF"/>
        </w:rPr>
        <w:t>от името на вносител</w:t>
      </w:r>
      <w:r>
        <w:rPr>
          <w:color w:val="000000"/>
          <w:shd w:val="clear" w:color="auto" w:fill="FFFFFF"/>
        </w:rPr>
        <w:t>я.</w:t>
      </w:r>
    </w:p>
    <w:p w14:paraId="07CC5259" w14:textId="6928D8D6" w:rsidR="009A7020" w:rsidRDefault="008C787A" w:rsidP="00681C65">
      <w:pPr>
        <w:tabs>
          <w:tab w:val="left" w:pos="284"/>
        </w:tabs>
        <w:jc w:val="both"/>
        <w:outlineLvl w:val="2"/>
        <w:rPr>
          <w:color w:val="000000"/>
          <w:shd w:val="clear" w:color="auto" w:fill="FFFFFF"/>
        </w:rPr>
      </w:pPr>
      <w:r>
        <w:rPr>
          <w:color w:val="000000"/>
          <w:shd w:val="clear" w:color="auto" w:fill="FFFFFF"/>
        </w:rPr>
        <w:tab/>
      </w:r>
      <w:r>
        <w:rPr>
          <w:color w:val="000000"/>
          <w:shd w:val="clear" w:color="auto" w:fill="FFFFFF"/>
        </w:rPr>
        <w:tab/>
      </w:r>
      <w:r w:rsidRPr="008C787A">
        <w:rPr>
          <w:b/>
          <w:bCs/>
          <w:color w:val="000000"/>
          <w:shd w:val="clear" w:color="auto" w:fill="FFFFFF"/>
        </w:rPr>
        <w:t>Г-жа Милена Хинкова</w:t>
      </w:r>
      <w:r>
        <w:rPr>
          <w:color w:val="000000"/>
          <w:shd w:val="clear" w:color="auto" w:fill="FFFFFF"/>
        </w:rPr>
        <w:t>:</w:t>
      </w:r>
      <w:r w:rsidR="00404309" w:rsidRPr="00404309">
        <w:rPr>
          <w:color w:val="000000"/>
          <w:shd w:val="clear" w:color="auto" w:fill="FFFFFF"/>
        </w:rPr>
        <w:t xml:space="preserve"> Само искам да </w:t>
      </w:r>
      <w:r>
        <w:rPr>
          <w:color w:val="000000"/>
          <w:shd w:val="clear" w:color="auto" w:fill="FFFFFF"/>
        </w:rPr>
        <w:t>обърна</w:t>
      </w:r>
      <w:r w:rsidR="00404309" w:rsidRPr="00404309">
        <w:rPr>
          <w:color w:val="000000"/>
          <w:shd w:val="clear" w:color="auto" w:fill="FFFFFF"/>
        </w:rPr>
        <w:t xml:space="preserve"> внимание на предложението за премахването на първия </w:t>
      </w:r>
      <w:r w:rsidR="009A7020">
        <w:rPr>
          <w:color w:val="000000"/>
          <w:shd w:val="clear" w:color="auto" w:fill="FFFFFF"/>
        </w:rPr>
        <w:t>абзац.</w:t>
      </w:r>
      <w:r w:rsidR="00404309" w:rsidRPr="00404309">
        <w:rPr>
          <w:color w:val="000000"/>
          <w:shd w:val="clear" w:color="auto" w:fill="FFFFFF"/>
        </w:rPr>
        <w:t xml:space="preserve"> </w:t>
      </w:r>
      <w:r w:rsidR="009A7020">
        <w:rPr>
          <w:color w:val="000000"/>
          <w:shd w:val="clear" w:color="auto" w:fill="FFFFFF"/>
        </w:rPr>
        <w:t>П</w:t>
      </w:r>
      <w:r w:rsidR="00404309" w:rsidRPr="00404309">
        <w:rPr>
          <w:color w:val="000000"/>
          <w:shd w:val="clear" w:color="auto" w:fill="FFFFFF"/>
        </w:rPr>
        <w:t>ървия абзац има смисъл затова да получаваме пълна и навременна информация за това</w:t>
      </w:r>
      <w:r w:rsidR="009A7020">
        <w:rPr>
          <w:color w:val="000000"/>
          <w:shd w:val="clear" w:color="auto" w:fill="FFFFFF"/>
        </w:rPr>
        <w:t>,</w:t>
      </w:r>
      <w:r w:rsidR="00404309" w:rsidRPr="00404309">
        <w:rPr>
          <w:color w:val="000000"/>
          <w:shd w:val="clear" w:color="auto" w:fill="FFFFFF"/>
        </w:rPr>
        <w:t xml:space="preserve"> което се случва</w:t>
      </w:r>
      <w:r w:rsidR="009A7020">
        <w:rPr>
          <w:color w:val="000000"/>
          <w:shd w:val="clear" w:color="auto" w:fill="FFFFFF"/>
        </w:rPr>
        <w:t>.</w:t>
      </w:r>
      <w:r w:rsidR="00404309" w:rsidRPr="00404309">
        <w:rPr>
          <w:color w:val="000000"/>
          <w:shd w:val="clear" w:color="auto" w:fill="FFFFFF"/>
        </w:rPr>
        <w:t xml:space="preserve"> </w:t>
      </w:r>
      <w:r w:rsidR="009A7020">
        <w:rPr>
          <w:color w:val="000000"/>
          <w:shd w:val="clear" w:color="auto" w:fill="FFFFFF"/>
        </w:rPr>
        <w:t>А</w:t>
      </w:r>
      <w:r w:rsidR="00404309" w:rsidRPr="00404309">
        <w:rPr>
          <w:color w:val="000000"/>
          <w:shd w:val="clear" w:color="auto" w:fill="FFFFFF"/>
        </w:rPr>
        <w:t>ко го нямаше първия абзац и това</w:t>
      </w:r>
      <w:r w:rsidR="009A7020">
        <w:rPr>
          <w:color w:val="000000"/>
          <w:shd w:val="clear" w:color="auto" w:fill="FFFFFF"/>
        </w:rPr>
        <w:t>,</w:t>
      </w:r>
      <w:r w:rsidR="00404309" w:rsidRPr="00404309">
        <w:rPr>
          <w:color w:val="000000"/>
          <w:shd w:val="clear" w:color="auto" w:fill="FFFFFF"/>
        </w:rPr>
        <w:t xml:space="preserve"> което се случи на срещата</w:t>
      </w:r>
      <w:r w:rsidR="009A7020">
        <w:rPr>
          <w:color w:val="000000"/>
          <w:shd w:val="clear" w:color="auto" w:fill="FFFFFF"/>
        </w:rPr>
        <w:t>,</w:t>
      </w:r>
      <w:r w:rsidR="00404309" w:rsidRPr="00404309">
        <w:rPr>
          <w:color w:val="000000"/>
          <w:shd w:val="clear" w:color="auto" w:fill="FFFFFF"/>
        </w:rPr>
        <w:t xml:space="preserve"> тоест да получим информация какво се е случило до момента включително със законодателството в Румъния нямаше да го </w:t>
      </w:r>
      <w:r w:rsidR="009A7020" w:rsidRPr="00404309">
        <w:rPr>
          <w:color w:val="000000"/>
          <w:shd w:val="clear" w:color="auto" w:fill="FFFFFF"/>
        </w:rPr>
        <w:t>знаем</w:t>
      </w:r>
      <w:r w:rsidR="009A7020">
        <w:rPr>
          <w:color w:val="000000"/>
          <w:shd w:val="clear" w:color="auto" w:fill="FFFFFF"/>
        </w:rPr>
        <w:t xml:space="preserve"> .</w:t>
      </w:r>
      <w:r w:rsidR="00404309" w:rsidRPr="00404309">
        <w:rPr>
          <w:color w:val="000000"/>
          <w:shd w:val="clear" w:color="auto" w:fill="FFFFFF"/>
        </w:rPr>
        <w:t xml:space="preserve"> </w:t>
      </w:r>
      <w:r w:rsidR="009A7020">
        <w:rPr>
          <w:color w:val="000000"/>
          <w:shd w:val="clear" w:color="auto" w:fill="FFFFFF"/>
        </w:rPr>
        <w:t>А</w:t>
      </w:r>
      <w:r w:rsidR="00404309" w:rsidRPr="00404309">
        <w:rPr>
          <w:color w:val="000000"/>
          <w:shd w:val="clear" w:color="auto" w:fill="FFFFFF"/>
        </w:rPr>
        <w:t>ко съществуваше по-рано тази информация за промяната на законодателството щях</w:t>
      </w:r>
      <w:r w:rsidR="009A7020">
        <w:rPr>
          <w:color w:val="000000"/>
          <w:shd w:val="clear" w:color="auto" w:fill="FFFFFF"/>
        </w:rPr>
        <w:t>ме</w:t>
      </w:r>
      <w:r w:rsidR="00404309" w:rsidRPr="00404309">
        <w:rPr>
          <w:color w:val="000000"/>
          <w:shd w:val="clear" w:color="auto" w:fill="FFFFFF"/>
        </w:rPr>
        <w:t xml:space="preserve"> да</w:t>
      </w:r>
      <w:r w:rsidR="00B139D9">
        <w:rPr>
          <w:color w:val="000000"/>
          <w:shd w:val="clear" w:color="auto" w:fill="FFFFFF"/>
        </w:rPr>
        <w:t xml:space="preserve"> я</w:t>
      </w:r>
      <w:r w:rsidR="00404309" w:rsidRPr="00404309">
        <w:rPr>
          <w:color w:val="000000"/>
          <w:shd w:val="clear" w:color="auto" w:fill="FFFFFF"/>
        </w:rPr>
        <w:t xml:space="preserve">  знае</w:t>
      </w:r>
      <w:r w:rsidR="009A7020">
        <w:rPr>
          <w:color w:val="000000"/>
          <w:shd w:val="clear" w:color="auto" w:fill="FFFFFF"/>
        </w:rPr>
        <w:t>м</w:t>
      </w:r>
      <w:r w:rsidR="00404309" w:rsidRPr="00404309">
        <w:rPr>
          <w:color w:val="000000"/>
          <w:shd w:val="clear" w:color="auto" w:fill="FFFFFF"/>
        </w:rPr>
        <w:t xml:space="preserve"> много по-рано</w:t>
      </w:r>
      <w:r w:rsidR="009A7020">
        <w:rPr>
          <w:color w:val="000000"/>
          <w:shd w:val="clear" w:color="auto" w:fill="FFFFFF"/>
        </w:rPr>
        <w:t>. Сега не знам</w:t>
      </w:r>
      <w:r w:rsidR="00404309" w:rsidRPr="00404309">
        <w:rPr>
          <w:color w:val="000000"/>
          <w:shd w:val="clear" w:color="auto" w:fill="FFFFFF"/>
        </w:rPr>
        <w:t xml:space="preserve"> колко от вас следят законодателството на Румъния но това трябва да стига и до гражданите на Русе</w:t>
      </w:r>
      <w:r w:rsidR="009A7020">
        <w:rPr>
          <w:color w:val="000000"/>
          <w:shd w:val="clear" w:color="auto" w:fill="FFFFFF"/>
        </w:rPr>
        <w:t xml:space="preserve"> така, че аз смятам че първия абзац така както е</w:t>
      </w:r>
      <w:r w:rsidR="00404309" w:rsidRPr="00404309">
        <w:rPr>
          <w:color w:val="000000"/>
          <w:shd w:val="clear" w:color="auto" w:fill="FFFFFF"/>
        </w:rPr>
        <w:t xml:space="preserve"> включ</w:t>
      </w:r>
      <w:r w:rsidR="009A7020">
        <w:rPr>
          <w:color w:val="000000"/>
          <w:shd w:val="clear" w:color="auto" w:fill="FFFFFF"/>
        </w:rPr>
        <w:t>ен, включва</w:t>
      </w:r>
      <w:r w:rsidR="00404309" w:rsidRPr="00404309">
        <w:rPr>
          <w:color w:val="000000"/>
          <w:shd w:val="clear" w:color="auto" w:fill="FFFFFF"/>
        </w:rPr>
        <w:t xml:space="preserve"> </w:t>
      </w:r>
      <w:r w:rsidR="00404309" w:rsidRPr="00404309">
        <w:rPr>
          <w:color w:val="000000"/>
          <w:shd w:val="clear" w:color="auto" w:fill="FFFFFF"/>
        </w:rPr>
        <w:lastRenderedPageBreak/>
        <w:t xml:space="preserve">абсолютно </w:t>
      </w:r>
      <w:r w:rsidR="009A7020">
        <w:rPr>
          <w:color w:val="000000"/>
          <w:shd w:val="clear" w:color="auto" w:fill="FFFFFF"/>
        </w:rPr>
        <w:t>всичката</w:t>
      </w:r>
      <w:r w:rsidR="00404309" w:rsidRPr="00404309">
        <w:rPr>
          <w:color w:val="000000"/>
          <w:shd w:val="clear" w:color="auto" w:fill="FFFFFF"/>
        </w:rPr>
        <w:t xml:space="preserve"> информация</w:t>
      </w:r>
      <w:r w:rsidR="009A7020">
        <w:rPr>
          <w:color w:val="000000"/>
          <w:shd w:val="clear" w:color="auto" w:fill="FFFFFF"/>
        </w:rPr>
        <w:t>,</w:t>
      </w:r>
      <w:r w:rsidR="00404309" w:rsidRPr="00404309">
        <w:rPr>
          <w:color w:val="000000"/>
          <w:shd w:val="clear" w:color="auto" w:fill="FFFFFF"/>
        </w:rPr>
        <w:t xml:space="preserve"> която може и трябва да се събира върху</w:t>
      </w:r>
      <w:r w:rsidR="009A7020">
        <w:rPr>
          <w:color w:val="000000"/>
          <w:shd w:val="clear" w:color="auto" w:fill="FFFFFF"/>
        </w:rPr>
        <w:t>,</w:t>
      </w:r>
      <w:r w:rsidR="00404309" w:rsidRPr="00404309">
        <w:rPr>
          <w:color w:val="000000"/>
          <w:shd w:val="clear" w:color="auto" w:fill="FFFFFF"/>
        </w:rPr>
        <w:t xml:space="preserve"> във връзка с този проект</w:t>
      </w:r>
      <w:r w:rsidR="009A7020">
        <w:rPr>
          <w:color w:val="000000"/>
          <w:shd w:val="clear" w:color="auto" w:fill="FFFFFF"/>
        </w:rPr>
        <w:t>.</w:t>
      </w:r>
    </w:p>
    <w:p w14:paraId="3E7D8FDB" w14:textId="3A1DBC9D" w:rsidR="009A7020" w:rsidRDefault="009A7020" w:rsidP="00681C65">
      <w:pPr>
        <w:tabs>
          <w:tab w:val="left" w:pos="284"/>
        </w:tabs>
        <w:jc w:val="both"/>
        <w:outlineLvl w:val="2"/>
        <w:rPr>
          <w:color w:val="000000"/>
          <w:shd w:val="clear" w:color="auto" w:fill="FFFFFF"/>
        </w:rPr>
      </w:pPr>
      <w:r>
        <w:rPr>
          <w:color w:val="000000"/>
          <w:shd w:val="clear" w:color="auto" w:fill="FFFFFF"/>
        </w:rPr>
        <w:tab/>
      </w:r>
      <w:r>
        <w:rPr>
          <w:color w:val="000000"/>
          <w:shd w:val="clear" w:color="auto" w:fill="FFFFFF"/>
        </w:rPr>
        <w:tab/>
      </w:r>
      <w:r w:rsidRPr="00681C00">
        <w:rPr>
          <w:b/>
        </w:rPr>
        <w:t>Акад. Христо Белоев</w:t>
      </w:r>
      <w:r w:rsidRPr="00681C00">
        <w:t>:</w:t>
      </w:r>
      <w:r>
        <w:t xml:space="preserve"> Да благодаря, на зададен въпрос. Да,</w:t>
      </w:r>
      <w:r w:rsidR="00404309" w:rsidRPr="00404309">
        <w:rPr>
          <w:color w:val="000000"/>
          <w:shd w:val="clear" w:color="auto" w:fill="FFFFFF"/>
        </w:rPr>
        <w:t xml:space="preserve"> Орлин Дяков</w:t>
      </w:r>
      <w:r>
        <w:rPr>
          <w:color w:val="000000"/>
          <w:shd w:val="clear" w:color="auto" w:fill="FFFFFF"/>
        </w:rPr>
        <w:t>.</w:t>
      </w:r>
    </w:p>
    <w:p w14:paraId="5924CA0E" w14:textId="7A13D333" w:rsidR="00835F6C" w:rsidRDefault="009A7020" w:rsidP="00681C65">
      <w:pPr>
        <w:tabs>
          <w:tab w:val="left" w:pos="284"/>
        </w:tabs>
        <w:jc w:val="both"/>
        <w:outlineLvl w:val="2"/>
        <w:rPr>
          <w:color w:val="000000"/>
          <w:shd w:val="clear" w:color="auto" w:fill="FFFFFF"/>
        </w:rPr>
      </w:pPr>
      <w:r>
        <w:rPr>
          <w:color w:val="000000"/>
          <w:shd w:val="clear" w:color="auto" w:fill="FFFFFF"/>
        </w:rPr>
        <w:tab/>
      </w:r>
      <w:r>
        <w:rPr>
          <w:color w:val="000000"/>
          <w:shd w:val="clear" w:color="auto" w:fill="FFFFFF"/>
        </w:rPr>
        <w:tab/>
      </w:r>
      <w:r w:rsidRPr="009A7020">
        <w:rPr>
          <w:b/>
          <w:bCs/>
          <w:color w:val="000000"/>
          <w:shd w:val="clear" w:color="auto" w:fill="FFFFFF"/>
        </w:rPr>
        <w:t>Г-н Орлин Дяков</w:t>
      </w:r>
      <w:r>
        <w:rPr>
          <w:color w:val="000000"/>
          <w:shd w:val="clear" w:color="auto" w:fill="FFFFFF"/>
        </w:rPr>
        <w:t>:</w:t>
      </w:r>
      <w:r w:rsidR="00404309" w:rsidRPr="00404309">
        <w:rPr>
          <w:color w:val="000000"/>
          <w:shd w:val="clear" w:color="auto" w:fill="FFFFFF"/>
        </w:rPr>
        <w:t xml:space="preserve"> </w:t>
      </w:r>
      <w:r>
        <w:rPr>
          <w:color w:val="000000"/>
          <w:shd w:val="clear" w:color="auto" w:fill="FFFFFF"/>
        </w:rPr>
        <w:t>У</w:t>
      </w:r>
      <w:r w:rsidR="00404309" w:rsidRPr="00404309">
        <w:rPr>
          <w:color w:val="000000"/>
          <w:shd w:val="clear" w:color="auto" w:fill="FFFFFF"/>
        </w:rPr>
        <w:t>важаеми г</w:t>
      </w:r>
      <w:r>
        <w:rPr>
          <w:color w:val="000000"/>
          <w:shd w:val="clear" w:color="auto" w:fill="FFFFFF"/>
        </w:rPr>
        <w:t>-</w:t>
      </w:r>
      <w:r w:rsidR="00404309" w:rsidRPr="00404309">
        <w:rPr>
          <w:color w:val="000000"/>
          <w:shd w:val="clear" w:color="auto" w:fill="FFFFFF"/>
        </w:rPr>
        <w:t xml:space="preserve">н </w:t>
      </w:r>
      <w:r>
        <w:rPr>
          <w:color w:val="000000"/>
          <w:shd w:val="clear" w:color="auto" w:fill="FFFFFF"/>
        </w:rPr>
        <w:t>П</w:t>
      </w:r>
      <w:r w:rsidR="00404309" w:rsidRPr="00404309">
        <w:rPr>
          <w:color w:val="000000"/>
          <w:shd w:val="clear" w:color="auto" w:fill="FFFFFF"/>
        </w:rPr>
        <w:t>редседател</w:t>
      </w:r>
      <w:r>
        <w:rPr>
          <w:color w:val="000000"/>
          <w:shd w:val="clear" w:color="auto" w:fill="FFFFFF"/>
        </w:rPr>
        <w:t>,</w:t>
      </w:r>
      <w:r w:rsidR="00404309" w:rsidRPr="00404309">
        <w:rPr>
          <w:color w:val="000000"/>
          <w:shd w:val="clear" w:color="auto" w:fill="FFFFFF"/>
        </w:rPr>
        <w:t xml:space="preserve"> г</w:t>
      </w:r>
      <w:r>
        <w:rPr>
          <w:color w:val="000000"/>
          <w:shd w:val="clear" w:color="auto" w:fill="FFFFFF"/>
        </w:rPr>
        <w:t>-</w:t>
      </w:r>
      <w:r w:rsidR="00404309" w:rsidRPr="00404309">
        <w:rPr>
          <w:color w:val="000000"/>
          <w:shd w:val="clear" w:color="auto" w:fill="FFFFFF"/>
        </w:rPr>
        <w:t xml:space="preserve">н </w:t>
      </w:r>
      <w:r>
        <w:rPr>
          <w:color w:val="000000"/>
          <w:shd w:val="clear" w:color="auto" w:fill="FFFFFF"/>
        </w:rPr>
        <w:t>К</w:t>
      </w:r>
      <w:r w:rsidR="00404309" w:rsidRPr="00404309">
        <w:rPr>
          <w:color w:val="000000"/>
          <w:shd w:val="clear" w:color="auto" w:fill="FFFFFF"/>
        </w:rPr>
        <w:t>мет</w:t>
      </w:r>
      <w:r>
        <w:rPr>
          <w:color w:val="000000"/>
          <w:shd w:val="clear" w:color="auto" w:fill="FFFFFF"/>
        </w:rPr>
        <w:t>,</w:t>
      </w:r>
      <w:r w:rsidR="00404309" w:rsidRPr="00404309">
        <w:rPr>
          <w:color w:val="000000"/>
          <w:shd w:val="clear" w:color="auto" w:fill="FFFFFF"/>
        </w:rPr>
        <w:t xml:space="preserve"> колеги </w:t>
      </w:r>
      <w:r>
        <w:rPr>
          <w:color w:val="000000"/>
          <w:shd w:val="clear" w:color="auto" w:fill="FFFFFF"/>
        </w:rPr>
        <w:t>а</w:t>
      </w:r>
      <w:r w:rsidR="00404309" w:rsidRPr="00404309">
        <w:rPr>
          <w:color w:val="000000"/>
          <w:shd w:val="clear" w:color="auto" w:fill="FFFFFF"/>
        </w:rPr>
        <w:t>з искам да разбера до кого адресираме тази декларация</w:t>
      </w:r>
      <w:r w:rsidR="00835F6C">
        <w:rPr>
          <w:color w:val="000000"/>
          <w:shd w:val="clear" w:color="auto" w:fill="FFFFFF"/>
        </w:rPr>
        <w:t>. И къде</w:t>
      </w:r>
      <w:r w:rsidR="00404309" w:rsidRPr="00404309">
        <w:rPr>
          <w:color w:val="000000"/>
          <w:shd w:val="clear" w:color="auto" w:fill="FFFFFF"/>
        </w:rPr>
        <w:t xml:space="preserve"> трябва да бъде написано и до кого трябва да стигне</w:t>
      </w:r>
      <w:r w:rsidR="00835F6C">
        <w:rPr>
          <w:color w:val="000000"/>
          <w:shd w:val="clear" w:color="auto" w:fill="FFFFFF"/>
        </w:rPr>
        <w:t>,</w:t>
      </w:r>
      <w:r w:rsidR="00404309" w:rsidRPr="00404309">
        <w:rPr>
          <w:color w:val="000000"/>
          <w:shd w:val="clear" w:color="auto" w:fill="FFFFFF"/>
        </w:rPr>
        <w:t xml:space="preserve"> защото сега </w:t>
      </w:r>
      <w:r w:rsidR="00835F6C">
        <w:rPr>
          <w:color w:val="000000"/>
          <w:shd w:val="clear" w:color="auto" w:fill="FFFFFF"/>
        </w:rPr>
        <w:t>в</w:t>
      </w:r>
      <w:r w:rsidR="00404309" w:rsidRPr="00404309">
        <w:rPr>
          <w:color w:val="000000"/>
          <w:shd w:val="clear" w:color="auto" w:fill="FFFFFF"/>
        </w:rPr>
        <w:t>сички сме съгласни</w:t>
      </w:r>
      <w:r w:rsidR="00835F6C">
        <w:rPr>
          <w:color w:val="000000"/>
          <w:shd w:val="clear" w:color="auto" w:fill="FFFFFF"/>
        </w:rPr>
        <w:t>,</w:t>
      </w:r>
      <w:r w:rsidR="00404309" w:rsidRPr="00404309">
        <w:rPr>
          <w:color w:val="000000"/>
          <w:shd w:val="clear" w:color="auto" w:fill="FFFFFF"/>
        </w:rPr>
        <w:t xml:space="preserve"> че трябва да бъде приета</w:t>
      </w:r>
      <w:r w:rsidR="00835F6C">
        <w:rPr>
          <w:color w:val="000000"/>
          <w:shd w:val="clear" w:color="auto" w:fill="FFFFFF"/>
        </w:rPr>
        <w:t>,</w:t>
      </w:r>
      <w:r w:rsidR="00404309" w:rsidRPr="00404309">
        <w:rPr>
          <w:color w:val="000000"/>
          <w:shd w:val="clear" w:color="auto" w:fill="FFFFFF"/>
        </w:rPr>
        <w:t xml:space="preserve"> но кой ще я прочете и какви мерки би взел той след като я прочете</w:t>
      </w:r>
      <w:r w:rsidR="00835F6C">
        <w:rPr>
          <w:color w:val="000000"/>
          <w:shd w:val="clear" w:color="auto" w:fill="FFFFFF"/>
        </w:rPr>
        <w:t>.</w:t>
      </w:r>
      <w:r w:rsidR="00404309" w:rsidRPr="00404309">
        <w:rPr>
          <w:color w:val="000000"/>
          <w:shd w:val="clear" w:color="auto" w:fill="FFFFFF"/>
        </w:rPr>
        <w:t xml:space="preserve"> Благодаря</w:t>
      </w:r>
      <w:r w:rsidR="00835F6C">
        <w:rPr>
          <w:color w:val="000000"/>
          <w:shd w:val="clear" w:color="auto" w:fill="FFFFFF"/>
        </w:rPr>
        <w:t xml:space="preserve"> ви.</w:t>
      </w:r>
    </w:p>
    <w:p w14:paraId="58D6BCD4" w14:textId="2C498502" w:rsidR="00835F6C" w:rsidRDefault="00835F6C" w:rsidP="00681C65">
      <w:pPr>
        <w:tabs>
          <w:tab w:val="left" w:pos="284"/>
        </w:tabs>
        <w:jc w:val="both"/>
        <w:outlineLvl w:val="2"/>
        <w:rPr>
          <w:color w:val="000000"/>
          <w:shd w:val="clear" w:color="auto" w:fill="FFFFFF"/>
        </w:rPr>
      </w:pPr>
      <w:r>
        <w:rPr>
          <w:color w:val="000000"/>
          <w:shd w:val="clear" w:color="auto" w:fill="FFFFFF"/>
        </w:rPr>
        <w:tab/>
      </w:r>
      <w:r>
        <w:rPr>
          <w:color w:val="000000"/>
          <w:shd w:val="clear" w:color="auto" w:fill="FFFFFF"/>
        </w:rPr>
        <w:tab/>
      </w:r>
      <w:r w:rsidRPr="00681C00">
        <w:rPr>
          <w:b/>
        </w:rPr>
        <w:t>Акад. Христо Белоев</w:t>
      </w:r>
      <w:r w:rsidRPr="00681C00">
        <w:t>:</w:t>
      </w:r>
      <w:r>
        <w:t xml:space="preserve"> Да ще се добави</w:t>
      </w:r>
      <w:r>
        <w:rPr>
          <w:color w:val="000000"/>
          <w:shd w:val="clear" w:color="auto" w:fill="FFFFFF"/>
        </w:rPr>
        <w:t xml:space="preserve"> </w:t>
      </w:r>
      <w:r w:rsidR="00404309" w:rsidRPr="00404309">
        <w:rPr>
          <w:color w:val="000000"/>
          <w:shd w:val="clear" w:color="auto" w:fill="FFFFFF"/>
        </w:rPr>
        <w:t>в текста преди решението до всички институции Министерски съвет</w:t>
      </w:r>
      <w:r>
        <w:rPr>
          <w:color w:val="000000"/>
          <w:shd w:val="clear" w:color="auto" w:fill="FFFFFF"/>
        </w:rPr>
        <w:t>,</w:t>
      </w:r>
      <w:r w:rsidR="00404309" w:rsidRPr="00404309">
        <w:rPr>
          <w:color w:val="000000"/>
          <w:shd w:val="clear" w:color="auto" w:fill="FFFFFF"/>
        </w:rPr>
        <w:t xml:space="preserve"> Народно събрание</w:t>
      </w:r>
      <w:r>
        <w:rPr>
          <w:color w:val="000000"/>
          <w:shd w:val="clear" w:color="auto" w:fill="FFFFFF"/>
        </w:rPr>
        <w:t>,</w:t>
      </w:r>
      <w:r w:rsidR="00404309" w:rsidRPr="00404309">
        <w:rPr>
          <w:color w:val="000000"/>
          <w:shd w:val="clear" w:color="auto" w:fill="FFFFFF"/>
        </w:rPr>
        <w:t xml:space="preserve"> Президентство всички там България и Румъния</w:t>
      </w:r>
      <w:r>
        <w:rPr>
          <w:color w:val="000000"/>
          <w:shd w:val="clear" w:color="auto" w:fill="FFFFFF"/>
        </w:rPr>
        <w:t>.</w:t>
      </w:r>
      <w:r w:rsidR="00404309" w:rsidRPr="00404309">
        <w:rPr>
          <w:color w:val="000000"/>
          <w:shd w:val="clear" w:color="auto" w:fill="FFFFFF"/>
        </w:rPr>
        <w:t xml:space="preserve"> </w:t>
      </w:r>
      <w:r>
        <w:rPr>
          <w:color w:val="000000"/>
          <w:shd w:val="clear" w:color="auto" w:fill="FFFFFF"/>
        </w:rPr>
        <w:t>О</w:t>
      </w:r>
      <w:r w:rsidR="00404309" w:rsidRPr="00404309">
        <w:rPr>
          <w:color w:val="000000"/>
          <w:shd w:val="clear" w:color="auto" w:fill="FFFFFF"/>
        </w:rPr>
        <w:t xml:space="preserve">т страна на Гюргево те също ще приемат декларация и ще я изпратят до </w:t>
      </w:r>
      <w:r>
        <w:rPr>
          <w:color w:val="000000"/>
          <w:shd w:val="clear" w:color="auto" w:fill="FFFFFF"/>
        </w:rPr>
        <w:t>в</w:t>
      </w:r>
      <w:r w:rsidR="00404309" w:rsidRPr="00404309">
        <w:rPr>
          <w:color w:val="000000"/>
          <w:shd w:val="clear" w:color="auto" w:fill="FFFFFF"/>
        </w:rPr>
        <w:t>сички инстанции</w:t>
      </w:r>
      <w:r>
        <w:rPr>
          <w:color w:val="000000"/>
          <w:shd w:val="clear" w:color="auto" w:fill="FFFFFF"/>
        </w:rPr>
        <w:t>,</w:t>
      </w:r>
      <w:r w:rsidR="00404309" w:rsidRPr="00404309">
        <w:rPr>
          <w:color w:val="000000"/>
          <w:shd w:val="clear" w:color="auto" w:fill="FFFFFF"/>
        </w:rPr>
        <w:t xml:space="preserve"> които имат отношение по този въпрос</w:t>
      </w:r>
      <w:r>
        <w:rPr>
          <w:color w:val="000000"/>
          <w:shd w:val="clear" w:color="auto" w:fill="FFFFFF"/>
        </w:rPr>
        <w:t>.</w:t>
      </w:r>
      <w:r w:rsidR="00404309" w:rsidRPr="00404309">
        <w:rPr>
          <w:color w:val="000000"/>
          <w:shd w:val="clear" w:color="auto" w:fill="FFFFFF"/>
        </w:rPr>
        <w:t xml:space="preserve"> </w:t>
      </w:r>
      <w:r>
        <w:rPr>
          <w:color w:val="000000"/>
          <w:shd w:val="clear" w:color="auto" w:fill="FFFFFF"/>
        </w:rPr>
        <w:t>С</w:t>
      </w:r>
      <w:r w:rsidR="00404309" w:rsidRPr="00404309">
        <w:rPr>
          <w:color w:val="000000"/>
          <w:shd w:val="clear" w:color="auto" w:fill="FFFFFF"/>
        </w:rPr>
        <w:t>лед направ</w:t>
      </w:r>
      <w:r>
        <w:rPr>
          <w:color w:val="000000"/>
          <w:shd w:val="clear" w:color="auto" w:fill="FFFFFF"/>
        </w:rPr>
        <w:t>ени</w:t>
      </w:r>
      <w:r w:rsidR="00404309" w:rsidRPr="00404309">
        <w:rPr>
          <w:color w:val="000000"/>
          <w:shd w:val="clear" w:color="auto" w:fill="FFFFFF"/>
        </w:rPr>
        <w:t xml:space="preserve">те </w:t>
      </w:r>
      <w:r>
        <w:rPr>
          <w:color w:val="000000"/>
          <w:shd w:val="clear" w:color="auto" w:fill="FFFFFF"/>
        </w:rPr>
        <w:t>разяснения,</w:t>
      </w:r>
      <w:r w:rsidR="00404309" w:rsidRPr="00404309">
        <w:rPr>
          <w:color w:val="000000"/>
          <w:shd w:val="clear" w:color="auto" w:fill="FFFFFF"/>
        </w:rPr>
        <w:t xml:space="preserve"> а </w:t>
      </w:r>
      <w:r>
        <w:rPr>
          <w:color w:val="000000"/>
          <w:shd w:val="clear" w:color="auto" w:fill="FFFFFF"/>
        </w:rPr>
        <w:t>Алисе Муртезова.</w:t>
      </w:r>
    </w:p>
    <w:p w14:paraId="4E8D7AC5" w14:textId="6355E17D" w:rsidR="0020381E" w:rsidRDefault="00835F6C" w:rsidP="00681C65">
      <w:pPr>
        <w:tabs>
          <w:tab w:val="left" w:pos="284"/>
        </w:tabs>
        <w:jc w:val="both"/>
        <w:outlineLvl w:val="2"/>
        <w:rPr>
          <w:color w:val="000000"/>
          <w:shd w:val="clear" w:color="auto" w:fill="FFFFFF"/>
        </w:rPr>
      </w:pPr>
      <w:r>
        <w:rPr>
          <w:color w:val="000000"/>
          <w:shd w:val="clear" w:color="auto" w:fill="FFFFFF"/>
        </w:rPr>
        <w:tab/>
      </w:r>
      <w:r>
        <w:rPr>
          <w:color w:val="000000"/>
          <w:shd w:val="clear" w:color="auto" w:fill="FFFFFF"/>
        </w:rPr>
        <w:tab/>
      </w:r>
      <w:r w:rsidRPr="00835F6C">
        <w:rPr>
          <w:b/>
          <w:bCs/>
          <w:color w:val="000000"/>
          <w:shd w:val="clear" w:color="auto" w:fill="FFFFFF"/>
        </w:rPr>
        <w:t>Г-жа Алисе Муртезова:</w:t>
      </w:r>
      <w:r>
        <w:rPr>
          <w:color w:val="000000"/>
          <w:shd w:val="clear" w:color="auto" w:fill="FFFFFF"/>
        </w:rPr>
        <w:t xml:space="preserve"> </w:t>
      </w:r>
      <w:r w:rsidR="00CF6A14">
        <w:rPr>
          <w:color w:val="000000"/>
          <w:shd w:val="clear" w:color="auto" w:fill="FFFFFF"/>
        </w:rPr>
        <w:t>К</w:t>
      </w:r>
      <w:r w:rsidR="00404309" w:rsidRPr="00404309">
        <w:rPr>
          <w:color w:val="000000"/>
          <w:shd w:val="clear" w:color="auto" w:fill="FFFFFF"/>
        </w:rPr>
        <w:t>олеги най-вероятно няма да има човек в залата</w:t>
      </w:r>
      <w:r w:rsidR="00CF6A14">
        <w:rPr>
          <w:color w:val="000000"/>
          <w:shd w:val="clear" w:color="auto" w:fill="FFFFFF"/>
        </w:rPr>
        <w:t>,</w:t>
      </w:r>
      <w:r w:rsidR="00404309" w:rsidRPr="00404309">
        <w:rPr>
          <w:color w:val="000000"/>
          <w:shd w:val="clear" w:color="auto" w:fill="FFFFFF"/>
        </w:rPr>
        <w:t xml:space="preserve"> който ще гласува против тази декларация</w:t>
      </w:r>
      <w:r w:rsidR="00EB3856">
        <w:rPr>
          <w:color w:val="000000"/>
          <w:shd w:val="clear" w:color="auto" w:fill="FFFFFF"/>
        </w:rPr>
        <w:t>.</w:t>
      </w:r>
      <w:r w:rsidR="00404309" w:rsidRPr="00404309">
        <w:rPr>
          <w:color w:val="000000"/>
          <w:shd w:val="clear" w:color="auto" w:fill="FFFFFF"/>
        </w:rPr>
        <w:t xml:space="preserve"> </w:t>
      </w:r>
      <w:r w:rsidR="00EB3856">
        <w:rPr>
          <w:color w:val="000000"/>
          <w:shd w:val="clear" w:color="auto" w:fill="FFFFFF"/>
        </w:rPr>
        <w:t>А</w:t>
      </w:r>
      <w:r w:rsidR="00404309" w:rsidRPr="00404309">
        <w:rPr>
          <w:color w:val="000000"/>
          <w:shd w:val="clear" w:color="auto" w:fill="FFFFFF"/>
        </w:rPr>
        <w:t xml:space="preserve">з също присъствах на съвместното заседание в Гюргево и </w:t>
      </w:r>
      <w:r w:rsidR="00CF6A14">
        <w:rPr>
          <w:color w:val="000000"/>
          <w:shd w:val="clear" w:color="auto" w:fill="FFFFFF"/>
        </w:rPr>
        <w:t>имам</w:t>
      </w:r>
      <w:r w:rsidR="00404309" w:rsidRPr="00404309">
        <w:rPr>
          <w:color w:val="000000"/>
          <w:shd w:val="clear" w:color="auto" w:fill="FFFFFF"/>
        </w:rPr>
        <w:t xml:space="preserve"> един въпрос към г</w:t>
      </w:r>
      <w:r w:rsidR="00CF6A14">
        <w:rPr>
          <w:color w:val="000000"/>
          <w:shd w:val="clear" w:color="auto" w:fill="FFFFFF"/>
        </w:rPr>
        <w:t>-</w:t>
      </w:r>
      <w:r w:rsidR="00404309" w:rsidRPr="00404309">
        <w:rPr>
          <w:color w:val="000000"/>
          <w:shd w:val="clear" w:color="auto" w:fill="FFFFFF"/>
        </w:rPr>
        <w:t>н Лазаров</w:t>
      </w:r>
      <w:r w:rsidR="00CF6A14">
        <w:rPr>
          <w:color w:val="000000"/>
          <w:shd w:val="clear" w:color="auto" w:fill="FFFFFF"/>
        </w:rPr>
        <w:t>, който</w:t>
      </w:r>
      <w:r w:rsidR="00404309" w:rsidRPr="00404309">
        <w:rPr>
          <w:color w:val="000000"/>
          <w:shd w:val="clear" w:color="auto" w:fill="FFFFFF"/>
        </w:rPr>
        <w:t xml:space="preserve"> взе думата от страна на </w:t>
      </w:r>
      <w:r w:rsidR="00CF6A14">
        <w:rPr>
          <w:color w:val="000000"/>
          <w:shd w:val="clear" w:color="auto" w:fill="FFFFFF"/>
        </w:rPr>
        <w:t>О</w:t>
      </w:r>
      <w:r w:rsidR="00404309" w:rsidRPr="00404309">
        <w:rPr>
          <w:color w:val="000000"/>
          <w:shd w:val="clear" w:color="auto" w:fill="FFFFFF"/>
        </w:rPr>
        <w:t>бщина Русе</w:t>
      </w:r>
      <w:r w:rsidR="00CF6A14">
        <w:rPr>
          <w:color w:val="000000"/>
          <w:shd w:val="clear" w:color="auto" w:fill="FFFFFF"/>
        </w:rPr>
        <w:t>.</w:t>
      </w:r>
      <w:r w:rsidR="00404309" w:rsidRPr="00404309">
        <w:rPr>
          <w:color w:val="000000"/>
          <w:shd w:val="clear" w:color="auto" w:fill="FFFFFF"/>
        </w:rPr>
        <w:t xml:space="preserve"> </w:t>
      </w:r>
      <w:r w:rsidR="00CF6A14">
        <w:rPr>
          <w:color w:val="000000"/>
          <w:shd w:val="clear" w:color="auto" w:fill="FFFFFF"/>
        </w:rPr>
        <w:t>Т</w:t>
      </w:r>
      <w:r w:rsidR="00404309" w:rsidRPr="00404309">
        <w:rPr>
          <w:color w:val="000000"/>
          <w:shd w:val="clear" w:color="auto" w:fill="FFFFFF"/>
        </w:rPr>
        <w:t>ой каза</w:t>
      </w:r>
      <w:r w:rsidR="00CF6A14">
        <w:rPr>
          <w:color w:val="000000"/>
          <w:shd w:val="clear" w:color="auto" w:fill="FFFFFF"/>
        </w:rPr>
        <w:t>,</w:t>
      </w:r>
      <w:r w:rsidR="00404309" w:rsidRPr="00404309">
        <w:rPr>
          <w:color w:val="000000"/>
          <w:shd w:val="clear" w:color="auto" w:fill="FFFFFF"/>
        </w:rPr>
        <w:t xml:space="preserve"> че </w:t>
      </w:r>
      <w:r w:rsidR="00CF6A14">
        <w:rPr>
          <w:color w:val="000000"/>
          <w:shd w:val="clear" w:color="auto" w:fill="FFFFFF"/>
        </w:rPr>
        <w:t>Б</w:t>
      </w:r>
      <w:r w:rsidR="00404309" w:rsidRPr="00404309">
        <w:rPr>
          <w:color w:val="000000"/>
          <w:shd w:val="clear" w:color="auto" w:fill="FFFFFF"/>
        </w:rPr>
        <w:t>ългарската държава е проспала този момент</w:t>
      </w:r>
      <w:r w:rsidR="00CF6A14">
        <w:rPr>
          <w:color w:val="000000"/>
          <w:shd w:val="clear" w:color="auto" w:fill="FFFFFF"/>
        </w:rPr>
        <w:t xml:space="preserve"> ще го помоля</w:t>
      </w:r>
      <w:r w:rsidR="00404309" w:rsidRPr="00404309">
        <w:rPr>
          <w:color w:val="000000"/>
          <w:shd w:val="clear" w:color="auto" w:fill="FFFFFF"/>
        </w:rPr>
        <w:t xml:space="preserve"> да кажа тук пред микрофон за да чу</w:t>
      </w:r>
      <w:r w:rsidR="00CF6A14">
        <w:rPr>
          <w:color w:val="000000"/>
          <w:shd w:val="clear" w:color="auto" w:fill="FFFFFF"/>
        </w:rPr>
        <w:t xml:space="preserve">ят и </w:t>
      </w:r>
      <w:r w:rsidR="00404309" w:rsidRPr="00404309">
        <w:rPr>
          <w:color w:val="000000"/>
          <w:shd w:val="clear" w:color="auto" w:fill="FFFFFF"/>
        </w:rPr>
        <w:t>всички русенци</w:t>
      </w:r>
      <w:r w:rsidR="00EB3856">
        <w:rPr>
          <w:color w:val="000000"/>
          <w:shd w:val="clear" w:color="auto" w:fill="FFFFFF"/>
        </w:rPr>
        <w:t>,</w:t>
      </w:r>
      <w:r w:rsidR="00404309" w:rsidRPr="00404309">
        <w:rPr>
          <w:color w:val="000000"/>
          <w:shd w:val="clear" w:color="auto" w:fill="FFFFFF"/>
        </w:rPr>
        <w:t xml:space="preserve"> кога е станало </w:t>
      </w:r>
      <w:r w:rsidR="0020381E">
        <w:rPr>
          <w:color w:val="000000"/>
          <w:shd w:val="clear" w:color="auto" w:fill="FFFFFF"/>
        </w:rPr>
        <w:t>т</w:t>
      </w:r>
      <w:r w:rsidR="00404309" w:rsidRPr="00404309">
        <w:rPr>
          <w:color w:val="000000"/>
          <w:shd w:val="clear" w:color="auto" w:fill="FFFFFF"/>
        </w:rPr>
        <w:t>ова</w:t>
      </w:r>
      <w:r w:rsidR="0020381E">
        <w:rPr>
          <w:color w:val="000000"/>
          <w:shd w:val="clear" w:color="auto" w:fill="FFFFFF"/>
        </w:rPr>
        <w:t>,</w:t>
      </w:r>
      <w:r w:rsidR="00404309" w:rsidRPr="00404309">
        <w:rPr>
          <w:color w:val="000000"/>
          <w:shd w:val="clear" w:color="auto" w:fill="FFFFFF"/>
        </w:rPr>
        <w:t xml:space="preserve"> кой е бил тогава директор на </w:t>
      </w:r>
      <w:r w:rsidR="0020381E">
        <w:rPr>
          <w:color w:val="000000"/>
          <w:shd w:val="clear" w:color="auto" w:fill="FFFFFF"/>
        </w:rPr>
        <w:t>РИОСВ</w:t>
      </w:r>
      <w:r w:rsidR="00404309" w:rsidRPr="00404309">
        <w:rPr>
          <w:color w:val="000000"/>
          <w:shd w:val="clear" w:color="auto" w:fill="FFFFFF"/>
        </w:rPr>
        <w:t xml:space="preserve"> Русе и кой </w:t>
      </w:r>
      <w:r w:rsidR="0020381E">
        <w:rPr>
          <w:color w:val="000000"/>
          <w:shd w:val="clear" w:color="auto" w:fill="FFFFFF"/>
        </w:rPr>
        <w:t>с</w:t>
      </w:r>
      <w:r w:rsidR="00404309" w:rsidRPr="00404309">
        <w:rPr>
          <w:color w:val="000000"/>
          <w:shd w:val="clear" w:color="auto" w:fill="FFFFFF"/>
        </w:rPr>
        <w:t>поред него е проспал всичко това</w:t>
      </w:r>
      <w:r w:rsidR="0020381E">
        <w:rPr>
          <w:color w:val="000000"/>
          <w:shd w:val="clear" w:color="auto" w:fill="FFFFFF"/>
        </w:rPr>
        <w:t>.</w:t>
      </w:r>
      <w:r w:rsidR="00404309" w:rsidRPr="00404309">
        <w:rPr>
          <w:color w:val="000000"/>
          <w:shd w:val="clear" w:color="auto" w:fill="FFFFFF"/>
        </w:rPr>
        <w:t xml:space="preserve"> </w:t>
      </w:r>
      <w:r w:rsidR="0020381E">
        <w:rPr>
          <w:color w:val="000000"/>
          <w:shd w:val="clear" w:color="auto" w:fill="FFFFFF"/>
        </w:rPr>
        <w:t>Б</w:t>
      </w:r>
      <w:r w:rsidR="00404309" w:rsidRPr="00404309">
        <w:rPr>
          <w:color w:val="000000"/>
          <w:shd w:val="clear" w:color="auto" w:fill="FFFFFF"/>
        </w:rPr>
        <w:t>лагодаря</w:t>
      </w:r>
      <w:r w:rsidR="0020381E">
        <w:rPr>
          <w:color w:val="000000"/>
          <w:shd w:val="clear" w:color="auto" w:fill="FFFFFF"/>
        </w:rPr>
        <w:t>.</w:t>
      </w:r>
    </w:p>
    <w:p w14:paraId="5D30636F" w14:textId="77777777" w:rsidR="0020381E" w:rsidRDefault="0020381E" w:rsidP="00681C65">
      <w:pPr>
        <w:tabs>
          <w:tab w:val="left" w:pos="284"/>
        </w:tabs>
        <w:jc w:val="both"/>
        <w:outlineLvl w:val="2"/>
        <w:rPr>
          <w:color w:val="000000"/>
          <w:shd w:val="clear" w:color="auto" w:fill="FFFFFF"/>
        </w:rPr>
      </w:pPr>
      <w:r>
        <w:rPr>
          <w:color w:val="000000"/>
          <w:shd w:val="clear" w:color="auto" w:fill="FFFFFF"/>
        </w:rPr>
        <w:tab/>
      </w:r>
      <w:r>
        <w:rPr>
          <w:color w:val="000000"/>
          <w:shd w:val="clear" w:color="auto" w:fill="FFFFFF"/>
        </w:rPr>
        <w:tab/>
      </w:r>
      <w:r w:rsidRPr="00681C00">
        <w:rPr>
          <w:b/>
        </w:rPr>
        <w:t>Акад. Христо Белоев</w:t>
      </w:r>
      <w:r w:rsidRPr="00681C00">
        <w:t>:</w:t>
      </w:r>
      <w:r w:rsidRPr="00527119">
        <w:t xml:space="preserve"> </w:t>
      </w:r>
      <w:r w:rsidR="00404309" w:rsidRPr="00404309">
        <w:rPr>
          <w:color w:val="000000"/>
          <w:shd w:val="clear" w:color="auto" w:fill="FFFFFF"/>
        </w:rPr>
        <w:t xml:space="preserve"> </w:t>
      </w:r>
      <w:r>
        <w:rPr>
          <w:color w:val="000000"/>
          <w:shd w:val="clear" w:color="auto" w:fill="FFFFFF"/>
        </w:rPr>
        <w:t>Г-</w:t>
      </w:r>
      <w:r w:rsidR="00404309" w:rsidRPr="00404309">
        <w:rPr>
          <w:color w:val="000000"/>
          <w:shd w:val="clear" w:color="auto" w:fill="FFFFFF"/>
        </w:rPr>
        <w:t>н Лазаров</w:t>
      </w:r>
      <w:r>
        <w:rPr>
          <w:color w:val="000000"/>
          <w:shd w:val="clear" w:color="auto" w:fill="FFFFFF"/>
        </w:rPr>
        <w:t>,</w:t>
      </w:r>
      <w:r w:rsidR="00404309" w:rsidRPr="00404309">
        <w:rPr>
          <w:color w:val="000000"/>
          <w:shd w:val="clear" w:color="auto" w:fill="FFFFFF"/>
        </w:rPr>
        <w:t xml:space="preserve"> </w:t>
      </w:r>
      <w:r>
        <w:rPr>
          <w:color w:val="000000"/>
          <w:shd w:val="clear" w:color="auto" w:fill="FFFFFF"/>
        </w:rPr>
        <w:t>м</w:t>
      </w:r>
      <w:r w:rsidR="00404309" w:rsidRPr="00404309">
        <w:rPr>
          <w:color w:val="000000"/>
          <w:shd w:val="clear" w:color="auto" w:fill="FFFFFF"/>
        </w:rPr>
        <w:t>оля</w:t>
      </w:r>
      <w:r>
        <w:rPr>
          <w:color w:val="000000"/>
          <w:shd w:val="clear" w:color="auto" w:fill="FFFFFF"/>
        </w:rPr>
        <w:t>.</w:t>
      </w:r>
    </w:p>
    <w:p w14:paraId="1942B62A" w14:textId="77777777" w:rsidR="0020381E" w:rsidRDefault="0020381E" w:rsidP="00681C65">
      <w:pPr>
        <w:tabs>
          <w:tab w:val="left" w:pos="284"/>
        </w:tabs>
        <w:jc w:val="both"/>
        <w:outlineLvl w:val="2"/>
        <w:rPr>
          <w:color w:val="000000"/>
          <w:shd w:val="clear" w:color="auto" w:fill="FFFFFF"/>
        </w:rPr>
      </w:pPr>
      <w:r>
        <w:rPr>
          <w:color w:val="000000"/>
          <w:shd w:val="clear" w:color="auto" w:fill="FFFFFF"/>
        </w:rPr>
        <w:tab/>
      </w:r>
      <w:r>
        <w:rPr>
          <w:color w:val="000000"/>
          <w:shd w:val="clear" w:color="auto" w:fill="FFFFFF"/>
        </w:rPr>
        <w:tab/>
      </w:r>
      <w:r w:rsidRPr="0020381E">
        <w:rPr>
          <w:b/>
          <w:bCs/>
          <w:color w:val="000000"/>
          <w:shd w:val="clear" w:color="auto" w:fill="FFFFFF"/>
        </w:rPr>
        <w:t>Г-н Никола Лазаров</w:t>
      </w:r>
      <w:r>
        <w:rPr>
          <w:color w:val="000000"/>
          <w:shd w:val="clear" w:color="auto" w:fill="FFFFFF"/>
        </w:rPr>
        <w:t>:</w:t>
      </w:r>
      <w:r w:rsidR="00404309" w:rsidRPr="00404309">
        <w:rPr>
          <w:color w:val="000000"/>
          <w:shd w:val="clear" w:color="auto" w:fill="FFFFFF"/>
        </w:rPr>
        <w:t xml:space="preserve"> </w:t>
      </w:r>
      <w:r>
        <w:rPr>
          <w:color w:val="000000"/>
          <w:shd w:val="clear" w:color="auto" w:fill="FFFFFF"/>
        </w:rPr>
        <w:t>З</w:t>
      </w:r>
      <w:r w:rsidR="00404309" w:rsidRPr="00404309">
        <w:rPr>
          <w:color w:val="000000"/>
          <w:shd w:val="clear" w:color="auto" w:fill="FFFFFF"/>
        </w:rPr>
        <w:t>начи през този период</w:t>
      </w:r>
      <w:r>
        <w:rPr>
          <w:color w:val="000000"/>
          <w:shd w:val="clear" w:color="auto" w:fill="FFFFFF"/>
        </w:rPr>
        <w:t>,</w:t>
      </w:r>
      <w:r w:rsidR="00404309" w:rsidRPr="00404309">
        <w:rPr>
          <w:color w:val="000000"/>
          <w:shd w:val="clear" w:color="auto" w:fill="FFFFFF"/>
        </w:rPr>
        <w:t xml:space="preserve"> </w:t>
      </w:r>
      <w:r>
        <w:rPr>
          <w:color w:val="000000"/>
          <w:shd w:val="clear" w:color="auto" w:fill="FFFFFF"/>
        </w:rPr>
        <w:t>к</w:t>
      </w:r>
      <w:r w:rsidR="00404309" w:rsidRPr="00404309">
        <w:rPr>
          <w:color w:val="000000"/>
          <w:shd w:val="clear" w:color="auto" w:fill="FFFFFF"/>
        </w:rPr>
        <w:t xml:space="preserve">акто знаете </w:t>
      </w:r>
      <w:r>
        <w:rPr>
          <w:color w:val="000000"/>
          <w:shd w:val="clear" w:color="auto" w:fill="FFFFFF"/>
        </w:rPr>
        <w:t>а</w:t>
      </w:r>
      <w:r w:rsidR="00404309" w:rsidRPr="00404309">
        <w:rPr>
          <w:color w:val="000000"/>
          <w:shd w:val="clear" w:color="auto" w:fill="FFFFFF"/>
        </w:rPr>
        <w:t>з не съм бил заместник</w:t>
      </w:r>
      <w:r>
        <w:rPr>
          <w:color w:val="000000"/>
          <w:shd w:val="clear" w:color="auto" w:fill="FFFFFF"/>
        </w:rPr>
        <w:t>-</w:t>
      </w:r>
      <w:r w:rsidR="00404309" w:rsidRPr="00404309">
        <w:rPr>
          <w:color w:val="000000"/>
          <w:shd w:val="clear" w:color="auto" w:fill="FFFFFF"/>
        </w:rPr>
        <w:t>кмет</w:t>
      </w:r>
      <w:r>
        <w:rPr>
          <w:color w:val="000000"/>
          <w:shd w:val="clear" w:color="auto" w:fill="FFFFFF"/>
        </w:rPr>
        <w:t>,</w:t>
      </w:r>
      <w:r w:rsidR="00404309" w:rsidRPr="00404309">
        <w:rPr>
          <w:color w:val="000000"/>
          <w:shd w:val="clear" w:color="auto" w:fill="FFFFFF"/>
        </w:rPr>
        <w:t xml:space="preserve"> но </w:t>
      </w:r>
      <w:r>
        <w:rPr>
          <w:color w:val="000000"/>
          <w:shd w:val="clear" w:color="auto" w:fill="FFFFFF"/>
        </w:rPr>
        <w:t>в</w:t>
      </w:r>
      <w:r w:rsidR="00404309" w:rsidRPr="00404309">
        <w:rPr>
          <w:color w:val="000000"/>
          <w:shd w:val="clear" w:color="auto" w:fill="FFFFFF"/>
        </w:rPr>
        <w:t xml:space="preserve">сички знаем </w:t>
      </w:r>
      <w:r>
        <w:rPr>
          <w:color w:val="000000"/>
          <w:shd w:val="clear" w:color="auto" w:fill="FFFFFF"/>
        </w:rPr>
        <w:t>к</w:t>
      </w:r>
      <w:r w:rsidR="00404309" w:rsidRPr="00404309">
        <w:rPr>
          <w:color w:val="000000"/>
          <w:shd w:val="clear" w:color="auto" w:fill="FFFFFF"/>
        </w:rPr>
        <w:t>акъв е отговора</w:t>
      </w:r>
      <w:r>
        <w:rPr>
          <w:color w:val="000000"/>
          <w:shd w:val="clear" w:color="auto" w:fill="FFFFFF"/>
        </w:rPr>
        <w:t>.</w:t>
      </w:r>
      <w:r w:rsidR="00404309" w:rsidRPr="00404309">
        <w:rPr>
          <w:color w:val="000000"/>
          <w:shd w:val="clear" w:color="auto" w:fill="FFFFFF"/>
        </w:rPr>
        <w:t xml:space="preserve"> </w:t>
      </w:r>
      <w:r>
        <w:rPr>
          <w:color w:val="000000"/>
          <w:shd w:val="clear" w:color="auto" w:fill="FFFFFF"/>
        </w:rPr>
        <w:t>З</w:t>
      </w:r>
      <w:r w:rsidR="00404309" w:rsidRPr="00404309">
        <w:rPr>
          <w:color w:val="000000"/>
          <w:shd w:val="clear" w:color="auto" w:fill="FFFFFF"/>
        </w:rPr>
        <w:t>начи може да го проследите</w:t>
      </w:r>
      <w:r>
        <w:rPr>
          <w:color w:val="000000"/>
          <w:shd w:val="clear" w:color="auto" w:fill="FFFFFF"/>
        </w:rPr>
        <w:t>…..</w:t>
      </w:r>
    </w:p>
    <w:p w14:paraId="26873BAC" w14:textId="77777777" w:rsidR="0020381E" w:rsidRDefault="0020381E" w:rsidP="00681C65">
      <w:pPr>
        <w:tabs>
          <w:tab w:val="left" w:pos="284"/>
        </w:tabs>
        <w:jc w:val="both"/>
        <w:outlineLvl w:val="2"/>
        <w:rPr>
          <w:color w:val="000000"/>
          <w:shd w:val="clear" w:color="auto" w:fill="FFFFFF"/>
        </w:rPr>
      </w:pPr>
    </w:p>
    <w:p w14:paraId="4CEBD3DD" w14:textId="3BACCE61" w:rsidR="0020381E" w:rsidRPr="0020381E" w:rsidRDefault="0020381E" w:rsidP="00681C65">
      <w:pPr>
        <w:tabs>
          <w:tab w:val="left" w:pos="284"/>
        </w:tabs>
        <w:jc w:val="both"/>
        <w:outlineLvl w:val="2"/>
        <w:rPr>
          <w:b/>
          <w:bCs/>
          <w:i/>
          <w:iCs/>
          <w:color w:val="000000"/>
          <w:shd w:val="clear" w:color="auto" w:fill="FFFFFF"/>
        </w:rPr>
      </w:pPr>
      <w:r w:rsidRPr="0020381E">
        <w:rPr>
          <w:b/>
          <w:bCs/>
          <w:i/>
          <w:iCs/>
          <w:color w:val="000000"/>
          <w:shd w:val="clear" w:color="auto" w:fill="FFFFFF"/>
        </w:rPr>
        <w:t>Коментар от залата.</w:t>
      </w:r>
    </w:p>
    <w:p w14:paraId="22A9E645" w14:textId="77777777" w:rsidR="0020381E" w:rsidRDefault="0020381E" w:rsidP="00681C65">
      <w:pPr>
        <w:tabs>
          <w:tab w:val="left" w:pos="284"/>
        </w:tabs>
        <w:jc w:val="both"/>
        <w:outlineLvl w:val="2"/>
        <w:rPr>
          <w:color w:val="000000"/>
          <w:shd w:val="clear" w:color="auto" w:fill="FFFFFF"/>
        </w:rPr>
      </w:pPr>
    </w:p>
    <w:p w14:paraId="030C448D" w14:textId="1BC15323" w:rsidR="0020381E" w:rsidRDefault="0020381E" w:rsidP="00681C65">
      <w:pPr>
        <w:tabs>
          <w:tab w:val="left" w:pos="284"/>
        </w:tabs>
        <w:jc w:val="both"/>
        <w:outlineLvl w:val="2"/>
        <w:rPr>
          <w:color w:val="000000"/>
          <w:shd w:val="clear" w:color="auto" w:fill="FFFFFF"/>
        </w:rPr>
      </w:pPr>
      <w:r>
        <w:rPr>
          <w:color w:val="000000"/>
          <w:shd w:val="clear" w:color="auto" w:fill="FFFFFF"/>
        </w:rPr>
        <w:tab/>
      </w:r>
      <w:r>
        <w:rPr>
          <w:color w:val="000000"/>
          <w:shd w:val="clear" w:color="auto" w:fill="FFFFFF"/>
        </w:rPr>
        <w:tab/>
      </w:r>
      <w:r w:rsidRPr="0020381E">
        <w:rPr>
          <w:b/>
          <w:bCs/>
          <w:color w:val="000000"/>
          <w:shd w:val="clear" w:color="auto" w:fill="FFFFFF"/>
        </w:rPr>
        <w:t>Г-н Никола Лазаров</w:t>
      </w:r>
      <w:r>
        <w:rPr>
          <w:color w:val="000000"/>
          <w:shd w:val="clear" w:color="auto" w:fill="FFFFFF"/>
        </w:rPr>
        <w:t>:…..</w:t>
      </w:r>
      <w:r w:rsidR="00404309" w:rsidRPr="00404309">
        <w:rPr>
          <w:color w:val="000000"/>
          <w:shd w:val="clear" w:color="auto" w:fill="FFFFFF"/>
        </w:rPr>
        <w:t>това нещо</w:t>
      </w:r>
      <w:r>
        <w:rPr>
          <w:color w:val="000000"/>
          <w:shd w:val="clear" w:color="auto" w:fill="FFFFFF"/>
        </w:rPr>
        <w:t>, това нещо</w:t>
      </w:r>
      <w:r w:rsidR="00404309" w:rsidRPr="00404309">
        <w:rPr>
          <w:color w:val="000000"/>
          <w:shd w:val="clear" w:color="auto" w:fill="FFFFFF"/>
        </w:rPr>
        <w:t xml:space="preserve"> беше обяснено</w:t>
      </w:r>
      <w:r>
        <w:rPr>
          <w:color w:val="000000"/>
          <w:shd w:val="clear" w:color="auto" w:fill="FFFFFF"/>
        </w:rPr>
        <w:t xml:space="preserve"> и</w:t>
      </w:r>
      <w:r w:rsidR="00404309" w:rsidRPr="00404309">
        <w:rPr>
          <w:color w:val="000000"/>
          <w:shd w:val="clear" w:color="auto" w:fill="FFFFFF"/>
        </w:rPr>
        <w:t xml:space="preserve"> на предишните срещи и това нещо го знаят и колегите от Гюргево</w:t>
      </w:r>
      <w:r>
        <w:rPr>
          <w:color w:val="000000"/>
          <w:shd w:val="clear" w:color="auto" w:fill="FFFFFF"/>
        </w:rPr>
        <w:t>.</w:t>
      </w:r>
      <w:r w:rsidR="00404309" w:rsidRPr="00404309">
        <w:rPr>
          <w:color w:val="000000"/>
          <w:shd w:val="clear" w:color="auto" w:fill="FFFFFF"/>
        </w:rPr>
        <w:t xml:space="preserve"> </w:t>
      </w:r>
      <w:r>
        <w:rPr>
          <w:color w:val="000000"/>
          <w:shd w:val="clear" w:color="auto" w:fill="FFFFFF"/>
        </w:rPr>
        <w:t>Те</w:t>
      </w:r>
      <w:r w:rsidR="00404309" w:rsidRPr="00404309">
        <w:rPr>
          <w:color w:val="000000"/>
          <w:shd w:val="clear" w:color="auto" w:fill="FFFFFF"/>
        </w:rPr>
        <w:t xml:space="preserve"> го казаха</w:t>
      </w:r>
      <w:r>
        <w:rPr>
          <w:color w:val="000000"/>
          <w:shd w:val="clear" w:color="auto" w:fill="FFFFFF"/>
        </w:rPr>
        <w:t>,</w:t>
      </w:r>
      <w:r w:rsidR="00404309" w:rsidRPr="00404309">
        <w:rPr>
          <w:color w:val="000000"/>
          <w:shd w:val="clear" w:color="auto" w:fill="FFFFFF"/>
        </w:rPr>
        <w:t xml:space="preserve"> те казаха през 23-та година определен министър така</w:t>
      </w:r>
      <w:r>
        <w:rPr>
          <w:color w:val="000000"/>
          <w:shd w:val="clear" w:color="auto" w:fill="FFFFFF"/>
        </w:rPr>
        <w:t>, така…….получено е</w:t>
      </w:r>
      <w:r w:rsidR="00404309" w:rsidRPr="00404309">
        <w:rPr>
          <w:color w:val="000000"/>
          <w:shd w:val="clear" w:color="auto" w:fill="FFFFFF"/>
        </w:rPr>
        <w:t xml:space="preserve"> такова писмо в Министерство</w:t>
      </w:r>
      <w:r>
        <w:rPr>
          <w:color w:val="000000"/>
          <w:shd w:val="clear" w:color="auto" w:fill="FFFFFF"/>
        </w:rPr>
        <w:t>то</w:t>
      </w:r>
      <w:r w:rsidR="00404309" w:rsidRPr="00404309">
        <w:rPr>
          <w:color w:val="000000"/>
          <w:shd w:val="clear" w:color="auto" w:fill="FFFFFF"/>
        </w:rPr>
        <w:t xml:space="preserve"> на околна среда и водите</w:t>
      </w:r>
      <w:r w:rsidR="00F010BB">
        <w:rPr>
          <w:color w:val="000000"/>
          <w:shd w:val="clear" w:color="auto" w:fill="FFFFFF"/>
        </w:rPr>
        <w:t>,</w:t>
      </w:r>
      <w:r w:rsidR="00404309" w:rsidRPr="00404309">
        <w:rPr>
          <w:color w:val="000000"/>
          <w:shd w:val="clear" w:color="auto" w:fill="FFFFFF"/>
        </w:rPr>
        <w:t xml:space="preserve"> но отговор от българска страна в румънската не е имало</w:t>
      </w:r>
      <w:r>
        <w:rPr>
          <w:color w:val="000000"/>
          <w:shd w:val="clear" w:color="auto" w:fill="FFFFFF"/>
        </w:rPr>
        <w:t>.</w:t>
      </w:r>
      <w:r w:rsidR="00404309" w:rsidRPr="00404309">
        <w:rPr>
          <w:color w:val="000000"/>
          <w:shd w:val="clear" w:color="auto" w:fill="FFFFFF"/>
        </w:rPr>
        <w:t xml:space="preserve"> </w:t>
      </w:r>
      <w:r>
        <w:rPr>
          <w:color w:val="000000"/>
          <w:shd w:val="clear" w:color="auto" w:fill="FFFFFF"/>
        </w:rPr>
        <w:t>Т</w:t>
      </w:r>
      <w:r w:rsidR="00404309" w:rsidRPr="00404309">
        <w:rPr>
          <w:color w:val="000000"/>
          <w:shd w:val="clear" w:color="auto" w:fill="FFFFFF"/>
        </w:rPr>
        <w:t>ова е моя отговор</w:t>
      </w:r>
      <w:r>
        <w:rPr>
          <w:color w:val="000000"/>
          <w:shd w:val="clear" w:color="auto" w:fill="FFFFFF"/>
        </w:rPr>
        <w:t>.</w:t>
      </w:r>
    </w:p>
    <w:p w14:paraId="0DC9D0A3" w14:textId="3190E7D9" w:rsidR="00F010BB" w:rsidRDefault="00F010BB" w:rsidP="00681C65">
      <w:pPr>
        <w:tabs>
          <w:tab w:val="left" w:pos="284"/>
        </w:tabs>
        <w:jc w:val="both"/>
        <w:outlineLvl w:val="2"/>
        <w:rPr>
          <w:color w:val="000000"/>
          <w:shd w:val="clear" w:color="auto" w:fill="FFFFFF"/>
        </w:rPr>
      </w:pPr>
      <w:r>
        <w:rPr>
          <w:color w:val="000000"/>
          <w:shd w:val="clear" w:color="auto" w:fill="FFFFFF"/>
        </w:rPr>
        <w:tab/>
      </w:r>
      <w:r>
        <w:rPr>
          <w:color w:val="000000"/>
          <w:shd w:val="clear" w:color="auto" w:fill="FFFFFF"/>
        </w:rPr>
        <w:tab/>
      </w:r>
      <w:r w:rsidRPr="00527119">
        <w:rPr>
          <w:b/>
        </w:rPr>
        <w:t>Акад. Христо Белоев</w:t>
      </w:r>
      <w:r>
        <w:rPr>
          <w:b/>
        </w:rPr>
        <w:t xml:space="preserve">: </w:t>
      </w:r>
      <w:r w:rsidRPr="00F010BB">
        <w:rPr>
          <w:bCs/>
        </w:rPr>
        <w:t>Реплика.</w:t>
      </w:r>
    </w:p>
    <w:p w14:paraId="44EA93AF" w14:textId="62E345CB" w:rsidR="0020381E" w:rsidRDefault="0020381E" w:rsidP="00681C65">
      <w:pPr>
        <w:tabs>
          <w:tab w:val="left" w:pos="284"/>
        </w:tabs>
        <w:jc w:val="both"/>
        <w:outlineLvl w:val="2"/>
        <w:rPr>
          <w:color w:val="000000"/>
          <w:shd w:val="clear" w:color="auto" w:fill="FFFFFF"/>
        </w:rPr>
      </w:pPr>
      <w:r>
        <w:rPr>
          <w:color w:val="000000"/>
          <w:shd w:val="clear" w:color="auto" w:fill="FFFFFF"/>
        </w:rPr>
        <w:tab/>
      </w:r>
      <w:r>
        <w:rPr>
          <w:color w:val="000000"/>
          <w:shd w:val="clear" w:color="auto" w:fill="FFFFFF"/>
        </w:rPr>
        <w:tab/>
      </w:r>
      <w:r w:rsidRPr="0020381E">
        <w:rPr>
          <w:b/>
          <w:bCs/>
          <w:color w:val="000000"/>
          <w:shd w:val="clear" w:color="auto" w:fill="FFFFFF"/>
        </w:rPr>
        <w:t>Г-н Иво Пазарджиев/реплика</w:t>
      </w:r>
      <w:r>
        <w:rPr>
          <w:color w:val="000000"/>
          <w:shd w:val="clear" w:color="auto" w:fill="FFFFFF"/>
        </w:rPr>
        <w:t>/:</w:t>
      </w:r>
      <w:r w:rsidR="00404309" w:rsidRPr="00404309">
        <w:rPr>
          <w:color w:val="000000"/>
          <w:shd w:val="clear" w:color="auto" w:fill="FFFFFF"/>
        </w:rPr>
        <w:t xml:space="preserve"> Както каза г</w:t>
      </w:r>
      <w:r>
        <w:rPr>
          <w:color w:val="000000"/>
          <w:shd w:val="clear" w:color="auto" w:fill="FFFFFF"/>
        </w:rPr>
        <w:t>-</w:t>
      </w:r>
      <w:r w:rsidR="00404309" w:rsidRPr="00404309">
        <w:rPr>
          <w:color w:val="000000"/>
          <w:shd w:val="clear" w:color="auto" w:fill="FFFFFF"/>
        </w:rPr>
        <w:t>н Лазаров всичко е ясно обаче явно г</w:t>
      </w:r>
      <w:r>
        <w:rPr>
          <w:color w:val="000000"/>
          <w:shd w:val="clear" w:color="auto" w:fill="FFFFFF"/>
        </w:rPr>
        <w:t>-</w:t>
      </w:r>
      <w:r w:rsidR="00404309" w:rsidRPr="00404309">
        <w:rPr>
          <w:color w:val="000000"/>
          <w:shd w:val="clear" w:color="auto" w:fill="FFFFFF"/>
        </w:rPr>
        <w:t>жа</w:t>
      </w:r>
      <w:r>
        <w:rPr>
          <w:color w:val="000000"/>
          <w:shd w:val="clear" w:color="auto" w:fill="FFFFFF"/>
        </w:rPr>
        <w:t xml:space="preserve"> Муртезова</w:t>
      </w:r>
      <w:r w:rsidR="00404309" w:rsidRPr="00404309">
        <w:rPr>
          <w:color w:val="000000"/>
          <w:shd w:val="clear" w:color="auto" w:fill="FFFFFF"/>
        </w:rPr>
        <w:t xml:space="preserve"> иска да го чуе</w:t>
      </w:r>
      <w:r>
        <w:rPr>
          <w:color w:val="000000"/>
          <w:shd w:val="clear" w:color="auto" w:fill="FFFFFF"/>
        </w:rPr>
        <w:t>,</w:t>
      </w:r>
      <w:r w:rsidR="00404309" w:rsidRPr="00404309">
        <w:rPr>
          <w:color w:val="000000"/>
          <w:shd w:val="clear" w:color="auto" w:fill="FFFFFF"/>
        </w:rPr>
        <w:t xml:space="preserve"> аз не смятам </w:t>
      </w:r>
      <w:r>
        <w:rPr>
          <w:color w:val="000000"/>
          <w:shd w:val="clear" w:color="auto" w:fill="FFFFFF"/>
        </w:rPr>
        <w:t>отговора е</w:t>
      </w:r>
      <w:r w:rsidR="00404309" w:rsidRPr="00404309">
        <w:rPr>
          <w:color w:val="000000"/>
          <w:shd w:val="clear" w:color="auto" w:fill="FFFFFF"/>
        </w:rPr>
        <w:t xml:space="preserve"> толкова задоволителен за вас </w:t>
      </w:r>
      <w:r>
        <w:rPr>
          <w:color w:val="000000"/>
          <w:shd w:val="clear" w:color="auto" w:fill="FFFFFF"/>
        </w:rPr>
        <w:t>к</w:t>
      </w:r>
      <w:r w:rsidR="00404309" w:rsidRPr="00404309">
        <w:rPr>
          <w:color w:val="000000"/>
          <w:shd w:val="clear" w:color="auto" w:fill="FFFFFF"/>
        </w:rPr>
        <w:t>ой е бил министър</w:t>
      </w:r>
      <w:r>
        <w:rPr>
          <w:color w:val="000000"/>
          <w:shd w:val="clear" w:color="auto" w:fill="FFFFFF"/>
        </w:rPr>
        <w:t>. По време</w:t>
      </w:r>
      <w:r w:rsidR="00404309" w:rsidRPr="00404309">
        <w:rPr>
          <w:color w:val="000000"/>
          <w:shd w:val="clear" w:color="auto" w:fill="FFFFFF"/>
        </w:rPr>
        <w:t xml:space="preserve"> </w:t>
      </w:r>
      <w:r>
        <w:rPr>
          <w:color w:val="000000"/>
          <w:shd w:val="clear" w:color="auto" w:fill="FFFFFF"/>
        </w:rPr>
        <w:t xml:space="preserve">на </w:t>
      </w:r>
      <w:r w:rsidR="00404309" w:rsidRPr="00404309">
        <w:rPr>
          <w:color w:val="000000"/>
          <w:shd w:val="clear" w:color="auto" w:fill="FFFFFF"/>
        </w:rPr>
        <w:t>правителство на сглобката  ГЕРБ</w:t>
      </w:r>
      <w:r>
        <w:rPr>
          <w:color w:val="000000"/>
          <w:shd w:val="clear" w:color="auto" w:fill="FFFFFF"/>
        </w:rPr>
        <w:t>, П</w:t>
      </w:r>
      <w:r w:rsidR="00404309" w:rsidRPr="00404309">
        <w:rPr>
          <w:color w:val="000000"/>
          <w:shd w:val="clear" w:color="auto" w:fill="FFFFFF"/>
        </w:rPr>
        <w:t>родължавам</w:t>
      </w:r>
      <w:r>
        <w:rPr>
          <w:color w:val="000000"/>
          <w:shd w:val="clear" w:color="auto" w:fill="FFFFFF"/>
        </w:rPr>
        <w:t>е……</w:t>
      </w:r>
    </w:p>
    <w:p w14:paraId="2AC5BAE9" w14:textId="7721E876" w:rsidR="0020381E" w:rsidRDefault="0020381E" w:rsidP="00681C65">
      <w:pPr>
        <w:tabs>
          <w:tab w:val="left" w:pos="284"/>
        </w:tabs>
        <w:jc w:val="both"/>
        <w:outlineLvl w:val="2"/>
        <w:rPr>
          <w:color w:val="000000"/>
          <w:shd w:val="clear" w:color="auto" w:fill="FFFFFF"/>
        </w:rPr>
      </w:pPr>
      <w:r>
        <w:rPr>
          <w:color w:val="000000"/>
          <w:shd w:val="clear" w:color="auto" w:fill="FFFFFF"/>
        </w:rPr>
        <w:tab/>
      </w:r>
      <w:r>
        <w:rPr>
          <w:color w:val="000000"/>
          <w:shd w:val="clear" w:color="auto" w:fill="FFFFFF"/>
        </w:rPr>
        <w:tab/>
      </w:r>
      <w:r w:rsidRPr="00681C00">
        <w:rPr>
          <w:b/>
        </w:rPr>
        <w:t>Акад. Христо Белоев</w:t>
      </w:r>
      <w:r w:rsidRPr="00681C00">
        <w:t>:</w:t>
      </w:r>
      <w:r w:rsidRPr="00527119">
        <w:t xml:space="preserve"> </w:t>
      </w:r>
      <w:r w:rsidRPr="00404309">
        <w:rPr>
          <w:color w:val="000000"/>
          <w:shd w:val="clear" w:color="auto" w:fill="FFFFFF"/>
        </w:rPr>
        <w:t xml:space="preserve"> </w:t>
      </w:r>
      <w:r>
        <w:rPr>
          <w:color w:val="000000"/>
          <w:shd w:val="clear" w:color="auto" w:fill="FFFFFF"/>
        </w:rPr>
        <w:t>Моля, моля за тишина…..</w:t>
      </w:r>
    </w:p>
    <w:p w14:paraId="1DBA9760" w14:textId="44F18373" w:rsidR="00054DB0" w:rsidRDefault="0020381E" w:rsidP="00681C65">
      <w:pPr>
        <w:tabs>
          <w:tab w:val="left" w:pos="284"/>
        </w:tabs>
        <w:jc w:val="both"/>
        <w:outlineLvl w:val="2"/>
        <w:rPr>
          <w:color w:val="000000"/>
          <w:shd w:val="clear" w:color="auto" w:fill="FFFFFF"/>
        </w:rPr>
      </w:pPr>
      <w:r>
        <w:rPr>
          <w:color w:val="000000"/>
          <w:shd w:val="clear" w:color="auto" w:fill="FFFFFF"/>
        </w:rPr>
        <w:tab/>
      </w:r>
      <w:r>
        <w:rPr>
          <w:color w:val="000000"/>
          <w:shd w:val="clear" w:color="auto" w:fill="FFFFFF"/>
        </w:rPr>
        <w:tab/>
      </w:r>
      <w:r w:rsidRPr="0020381E">
        <w:rPr>
          <w:b/>
          <w:bCs/>
          <w:color w:val="000000"/>
          <w:shd w:val="clear" w:color="auto" w:fill="FFFFFF"/>
        </w:rPr>
        <w:t>Г-н Иво Пазарджиев/реплика</w:t>
      </w:r>
      <w:r>
        <w:rPr>
          <w:color w:val="000000"/>
          <w:shd w:val="clear" w:color="auto" w:fill="FFFFFF"/>
        </w:rPr>
        <w:t xml:space="preserve">/:…..явно след заседанието ще седнем и ще </w:t>
      </w:r>
      <w:r w:rsidR="0090030F">
        <w:rPr>
          <w:color w:val="000000"/>
          <w:shd w:val="clear" w:color="auto" w:fill="FFFFFF"/>
        </w:rPr>
        <w:t>пре</w:t>
      </w:r>
      <w:r>
        <w:rPr>
          <w:color w:val="000000"/>
          <w:shd w:val="clear" w:color="auto" w:fill="FFFFFF"/>
        </w:rPr>
        <w:t>гледаме кой е бил министър и кой е бил шеф на РИОСВ, директора на РИОСВ е ясен кой беше…..</w:t>
      </w:r>
    </w:p>
    <w:p w14:paraId="3D198562" w14:textId="77777777" w:rsidR="00054DB0" w:rsidRDefault="00054DB0" w:rsidP="00681C65">
      <w:pPr>
        <w:tabs>
          <w:tab w:val="left" w:pos="284"/>
        </w:tabs>
        <w:jc w:val="both"/>
        <w:outlineLvl w:val="2"/>
        <w:rPr>
          <w:color w:val="000000"/>
          <w:shd w:val="clear" w:color="auto" w:fill="FFFFFF"/>
        </w:rPr>
      </w:pPr>
    </w:p>
    <w:p w14:paraId="141C84D5" w14:textId="33A27B74" w:rsidR="00054DB0" w:rsidRPr="00054DB0" w:rsidRDefault="00054DB0" w:rsidP="00681C65">
      <w:pPr>
        <w:tabs>
          <w:tab w:val="left" w:pos="284"/>
        </w:tabs>
        <w:jc w:val="both"/>
        <w:outlineLvl w:val="2"/>
        <w:rPr>
          <w:b/>
          <w:bCs/>
          <w:i/>
          <w:iCs/>
          <w:color w:val="000000"/>
          <w:shd w:val="clear" w:color="auto" w:fill="FFFFFF"/>
        </w:rPr>
      </w:pPr>
      <w:r w:rsidRPr="00054DB0">
        <w:rPr>
          <w:b/>
          <w:bCs/>
          <w:i/>
          <w:iCs/>
          <w:color w:val="000000"/>
          <w:shd w:val="clear" w:color="auto" w:fill="FFFFFF"/>
        </w:rPr>
        <w:t>Коментар от залата.</w:t>
      </w:r>
    </w:p>
    <w:p w14:paraId="3396F048" w14:textId="77777777" w:rsidR="00054DB0" w:rsidRDefault="00054DB0" w:rsidP="00681C65">
      <w:pPr>
        <w:tabs>
          <w:tab w:val="left" w:pos="284"/>
        </w:tabs>
        <w:jc w:val="both"/>
        <w:outlineLvl w:val="2"/>
        <w:rPr>
          <w:color w:val="000000"/>
          <w:shd w:val="clear" w:color="auto" w:fill="FFFFFF"/>
        </w:rPr>
      </w:pPr>
    </w:p>
    <w:p w14:paraId="36A938B6" w14:textId="0BF751C9" w:rsidR="00054DB0" w:rsidRDefault="00054DB0" w:rsidP="00681C65">
      <w:pPr>
        <w:tabs>
          <w:tab w:val="left" w:pos="284"/>
        </w:tabs>
        <w:jc w:val="both"/>
        <w:outlineLvl w:val="2"/>
        <w:rPr>
          <w:color w:val="000000"/>
          <w:shd w:val="clear" w:color="auto" w:fill="FFFFFF"/>
        </w:rPr>
      </w:pPr>
      <w:r>
        <w:rPr>
          <w:color w:val="000000"/>
          <w:shd w:val="clear" w:color="auto" w:fill="FFFFFF"/>
        </w:rPr>
        <w:tab/>
      </w:r>
      <w:r>
        <w:rPr>
          <w:color w:val="000000"/>
          <w:shd w:val="clear" w:color="auto" w:fill="FFFFFF"/>
        </w:rPr>
        <w:tab/>
      </w:r>
      <w:r w:rsidRPr="00681C00">
        <w:rPr>
          <w:b/>
        </w:rPr>
        <w:t>Акад. Христо Белоев</w:t>
      </w:r>
      <w:r w:rsidRPr="00681C00">
        <w:t>:</w:t>
      </w:r>
      <w:r w:rsidRPr="00527119">
        <w:t xml:space="preserve"> </w:t>
      </w:r>
      <w:r w:rsidR="00404309" w:rsidRPr="00404309">
        <w:rPr>
          <w:color w:val="000000"/>
          <w:shd w:val="clear" w:color="auto" w:fill="FFFFFF"/>
        </w:rPr>
        <w:t>Никой не казва</w:t>
      </w:r>
      <w:r>
        <w:rPr>
          <w:color w:val="000000"/>
          <w:shd w:val="clear" w:color="auto" w:fill="FFFFFF"/>
        </w:rPr>
        <w:t xml:space="preserve"> нищо,</w:t>
      </w:r>
      <w:r w:rsidR="00404309" w:rsidRPr="00404309">
        <w:rPr>
          <w:color w:val="000000"/>
          <w:shd w:val="clear" w:color="auto" w:fill="FFFFFF"/>
        </w:rPr>
        <w:t xml:space="preserve"> Станимир Станчев втора реплика</w:t>
      </w:r>
      <w:r>
        <w:rPr>
          <w:color w:val="000000"/>
          <w:shd w:val="clear" w:color="auto" w:fill="FFFFFF"/>
        </w:rPr>
        <w:t>.</w:t>
      </w:r>
      <w:r w:rsidR="00404309" w:rsidRPr="00404309">
        <w:rPr>
          <w:color w:val="000000"/>
          <w:shd w:val="clear" w:color="auto" w:fill="FFFFFF"/>
        </w:rPr>
        <w:t xml:space="preserve"> </w:t>
      </w:r>
      <w:r w:rsidR="00913C4B">
        <w:rPr>
          <w:color w:val="000000"/>
          <w:shd w:val="clear" w:color="auto" w:fill="FFFFFF"/>
        </w:rPr>
        <w:t>Моля.</w:t>
      </w:r>
    </w:p>
    <w:p w14:paraId="2C7326A5" w14:textId="77777777" w:rsidR="00913C4B" w:rsidRDefault="00054DB0" w:rsidP="00681C65">
      <w:pPr>
        <w:tabs>
          <w:tab w:val="left" w:pos="284"/>
        </w:tabs>
        <w:jc w:val="both"/>
        <w:outlineLvl w:val="2"/>
        <w:rPr>
          <w:color w:val="000000"/>
          <w:shd w:val="clear" w:color="auto" w:fill="FFFFFF"/>
        </w:rPr>
      </w:pPr>
      <w:r>
        <w:rPr>
          <w:color w:val="000000"/>
          <w:shd w:val="clear" w:color="auto" w:fill="FFFFFF"/>
        </w:rPr>
        <w:tab/>
      </w:r>
      <w:r>
        <w:rPr>
          <w:color w:val="000000"/>
          <w:shd w:val="clear" w:color="auto" w:fill="FFFFFF"/>
        </w:rPr>
        <w:tab/>
      </w:r>
      <w:r w:rsidRPr="00054DB0">
        <w:rPr>
          <w:b/>
          <w:bCs/>
          <w:color w:val="000000"/>
          <w:shd w:val="clear" w:color="auto" w:fill="FFFFFF"/>
        </w:rPr>
        <w:t>Г-н Станимир Станчев/реплика/:</w:t>
      </w:r>
      <w:r w:rsidR="00913C4B">
        <w:rPr>
          <w:color w:val="000000"/>
          <w:shd w:val="clear" w:color="auto" w:fill="FFFFFF"/>
        </w:rPr>
        <w:t xml:space="preserve"> Г-</w:t>
      </w:r>
      <w:r w:rsidR="00404309" w:rsidRPr="00404309">
        <w:rPr>
          <w:color w:val="000000"/>
          <w:shd w:val="clear" w:color="auto" w:fill="FFFFFF"/>
        </w:rPr>
        <w:t xml:space="preserve">н </w:t>
      </w:r>
      <w:r w:rsidR="00913C4B">
        <w:rPr>
          <w:color w:val="000000"/>
          <w:shd w:val="clear" w:color="auto" w:fill="FFFFFF"/>
        </w:rPr>
        <w:t>П</w:t>
      </w:r>
      <w:r w:rsidR="00404309" w:rsidRPr="00404309">
        <w:rPr>
          <w:color w:val="000000"/>
          <w:shd w:val="clear" w:color="auto" w:fill="FFFFFF"/>
        </w:rPr>
        <w:t xml:space="preserve">редседател </w:t>
      </w:r>
      <w:r w:rsidR="00913C4B">
        <w:rPr>
          <w:color w:val="000000"/>
          <w:shd w:val="clear" w:color="auto" w:fill="FFFFFF"/>
        </w:rPr>
        <w:t>м</w:t>
      </w:r>
      <w:r w:rsidR="00404309" w:rsidRPr="00404309">
        <w:rPr>
          <w:color w:val="000000"/>
          <w:shd w:val="clear" w:color="auto" w:fill="FFFFFF"/>
        </w:rPr>
        <w:t>оже ли</w:t>
      </w:r>
      <w:r w:rsidR="00913C4B">
        <w:rPr>
          <w:color w:val="000000"/>
          <w:shd w:val="clear" w:color="auto" w:fill="FFFFFF"/>
        </w:rPr>
        <w:t xml:space="preserve"> тишина в залата…..</w:t>
      </w:r>
    </w:p>
    <w:p w14:paraId="534737DA" w14:textId="600C5C8F" w:rsidR="00913C4B" w:rsidRDefault="00913C4B" w:rsidP="00681C65">
      <w:pPr>
        <w:tabs>
          <w:tab w:val="left" w:pos="284"/>
        </w:tabs>
        <w:jc w:val="both"/>
        <w:outlineLvl w:val="2"/>
        <w:rPr>
          <w:color w:val="000000"/>
          <w:shd w:val="clear" w:color="auto" w:fill="FFFFFF"/>
        </w:rPr>
      </w:pPr>
      <w:r>
        <w:rPr>
          <w:color w:val="000000"/>
          <w:shd w:val="clear" w:color="auto" w:fill="FFFFFF"/>
        </w:rPr>
        <w:tab/>
      </w:r>
      <w:r>
        <w:rPr>
          <w:color w:val="000000"/>
          <w:shd w:val="clear" w:color="auto" w:fill="FFFFFF"/>
        </w:rPr>
        <w:tab/>
      </w:r>
      <w:r w:rsidRPr="00681C00">
        <w:rPr>
          <w:b/>
        </w:rPr>
        <w:t>Акад. Христо Белоев</w:t>
      </w:r>
      <w:r w:rsidRPr="00681C00">
        <w:t>:</w:t>
      </w:r>
      <w:r w:rsidRPr="00527119">
        <w:t xml:space="preserve"> </w:t>
      </w:r>
      <w:r>
        <w:rPr>
          <w:color w:val="000000"/>
          <w:shd w:val="clear" w:color="auto" w:fill="FFFFFF"/>
        </w:rPr>
        <w:t>Г-н</w:t>
      </w:r>
      <w:r w:rsidR="00404309" w:rsidRPr="00404309">
        <w:rPr>
          <w:color w:val="000000"/>
          <w:shd w:val="clear" w:color="auto" w:fill="FFFFFF"/>
        </w:rPr>
        <w:t xml:space="preserve"> Пазарджи</w:t>
      </w:r>
      <w:r>
        <w:rPr>
          <w:color w:val="000000"/>
          <w:shd w:val="clear" w:color="auto" w:fill="FFFFFF"/>
        </w:rPr>
        <w:t>ев</w:t>
      </w:r>
      <w:r w:rsidR="00404309" w:rsidRPr="00404309">
        <w:rPr>
          <w:color w:val="000000"/>
          <w:shd w:val="clear" w:color="auto" w:fill="FFFFFF"/>
        </w:rPr>
        <w:t xml:space="preserve"> заемете мястото си</w:t>
      </w:r>
      <w:r>
        <w:rPr>
          <w:color w:val="000000"/>
          <w:shd w:val="clear" w:color="auto" w:fill="FFFFFF"/>
        </w:rPr>
        <w:t>,</w:t>
      </w:r>
      <w:r w:rsidR="00404309" w:rsidRPr="00404309">
        <w:rPr>
          <w:color w:val="000000"/>
          <w:shd w:val="clear" w:color="auto" w:fill="FFFFFF"/>
        </w:rPr>
        <w:t xml:space="preserve"> така запазете</w:t>
      </w:r>
      <w:r>
        <w:rPr>
          <w:color w:val="000000"/>
          <w:shd w:val="clear" w:color="auto" w:fill="FFFFFF"/>
        </w:rPr>
        <w:t xml:space="preserve"> тишина. Заповядайте г-н Станчев.</w:t>
      </w:r>
    </w:p>
    <w:p w14:paraId="07AE0039" w14:textId="4A2ABC74" w:rsidR="00AB40F0" w:rsidRDefault="00913C4B" w:rsidP="00681C65">
      <w:pPr>
        <w:tabs>
          <w:tab w:val="left" w:pos="284"/>
        </w:tabs>
        <w:jc w:val="both"/>
        <w:outlineLvl w:val="2"/>
        <w:rPr>
          <w:color w:val="000000"/>
          <w:shd w:val="clear" w:color="auto" w:fill="FFFFFF"/>
        </w:rPr>
      </w:pPr>
      <w:r>
        <w:rPr>
          <w:color w:val="000000"/>
          <w:shd w:val="clear" w:color="auto" w:fill="FFFFFF"/>
        </w:rPr>
        <w:tab/>
      </w:r>
      <w:r>
        <w:rPr>
          <w:color w:val="000000"/>
          <w:shd w:val="clear" w:color="auto" w:fill="FFFFFF"/>
        </w:rPr>
        <w:tab/>
      </w:r>
      <w:r w:rsidRPr="00913C4B">
        <w:rPr>
          <w:b/>
          <w:bCs/>
          <w:color w:val="000000"/>
          <w:shd w:val="clear" w:color="auto" w:fill="FFFFFF"/>
        </w:rPr>
        <w:t>Г-н Станимир Станчев/реплика</w:t>
      </w:r>
      <w:r>
        <w:rPr>
          <w:color w:val="000000"/>
          <w:shd w:val="clear" w:color="auto" w:fill="FFFFFF"/>
        </w:rPr>
        <w:t>/:</w:t>
      </w:r>
      <w:r w:rsidR="00404309" w:rsidRPr="00404309">
        <w:rPr>
          <w:color w:val="000000"/>
          <w:shd w:val="clear" w:color="auto" w:fill="FFFFFF"/>
        </w:rPr>
        <w:t xml:space="preserve"> </w:t>
      </w:r>
      <w:r>
        <w:rPr>
          <w:color w:val="000000"/>
          <w:shd w:val="clear" w:color="auto" w:fill="FFFFFF"/>
        </w:rPr>
        <w:t>У</w:t>
      </w:r>
      <w:r w:rsidR="00404309" w:rsidRPr="00404309">
        <w:rPr>
          <w:color w:val="000000"/>
          <w:shd w:val="clear" w:color="auto" w:fill="FFFFFF"/>
        </w:rPr>
        <w:t>важаеми г</w:t>
      </w:r>
      <w:r>
        <w:rPr>
          <w:color w:val="000000"/>
          <w:shd w:val="clear" w:color="auto" w:fill="FFFFFF"/>
        </w:rPr>
        <w:t>-</w:t>
      </w:r>
      <w:r w:rsidR="00404309" w:rsidRPr="00404309">
        <w:rPr>
          <w:color w:val="000000"/>
          <w:shd w:val="clear" w:color="auto" w:fill="FFFFFF"/>
        </w:rPr>
        <w:t>н</w:t>
      </w:r>
      <w:r>
        <w:rPr>
          <w:color w:val="000000"/>
          <w:shd w:val="clear" w:color="auto" w:fill="FFFFFF"/>
        </w:rPr>
        <w:t xml:space="preserve"> Председател, </w:t>
      </w:r>
      <w:r w:rsidR="00404309" w:rsidRPr="00404309">
        <w:rPr>
          <w:color w:val="000000"/>
          <w:shd w:val="clear" w:color="auto" w:fill="FFFFFF"/>
        </w:rPr>
        <w:t>уважаеми г</w:t>
      </w:r>
      <w:r>
        <w:rPr>
          <w:color w:val="000000"/>
          <w:shd w:val="clear" w:color="auto" w:fill="FFFFFF"/>
        </w:rPr>
        <w:t>-</w:t>
      </w:r>
      <w:r w:rsidR="00404309" w:rsidRPr="00404309">
        <w:rPr>
          <w:color w:val="000000"/>
          <w:shd w:val="clear" w:color="auto" w:fill="FFFFFF"/>
        </w:rPr>
        <w:t xml:space="preserve">н </w:t>
      </w:r>
      <w:r>
        <w:rPr>
          <w:color w:val="000000"/>
          <w:shd w:val="clear" w:color="auto" w:fill="FFFFFF"/>
        </w:rPr>
        <w:t>К</w:t>
      </w:r>
      <w:r w:rsidR="00404309" w:rsidRPr="00404309">
        <w:rPr>
          <w:color w:val="000000"/>
          <w:shd w:val="clear" w:color="auto" w:fill="FFFFFF"/>
        </w:rPr>
        <w:t>мет</w:t>
      </w:r>
      <w:r>
        <w:rPr>
          <w:color w:val="000000"/>
          <w:shd w:val="clear" w:color="auto" w:fill="FFFFFF"/>
        </w:rPr>
        <w:t>,</w:t>
      </w:r>
      <w:r w:rsidR="00404309" w:rsidRPr="00404309">
        <w:rPr>
          <w:color w:val="000000"/>
          <w:shd w:val="clear" w:color="auto" w:fill="FFFFFF"/>
        </w:rPr>
        <w:t xml:space="preserve"> </w:t>
      </w:r>
      <w:r>
        <w:rPr>
          <w:color w:val="000000"/>
          <w:shd w:val="clear" w:color="auto" w:fill="FFFFFF"/>
        </w:rPr>
        <w:t>у</w:t>
      </w:r>
      <w:r w:rsidR="00404309" w:rsidRPr="00404309">
        <w:rPr>
          <w:color w:val="000000"/>
          <w:shd w:val="clear" w:color="auto" w:fill="FFFFFF"/>
        </w:rPr>
        <w:t>важаеми колеги</w:t>
      </w:r>
      <w:r>
        <w:rPr>
          <w:color w:val="000000"/>
          <w:shd w:val="clear" w:color="auto" w:fill="FFFFFF"/>
        </w:rPr>
        <w:t xml:space="preserve"> аз също</w:t>
      </w:r>
      <w:r w:rsidR="00404309" w:rsidRPr="00404309">
        <w:rPr>
          <w:color w:val="000000"/>
          <w:shd w:val="clear" w:color="auto" w:fill="FFFFFF"/>
        </w:rPr>
        <w:t xml:space="preserve"> присъствах на тази среща и може би така емоцията </w:t>
      </w:r>
      <w:r>
        <w:rPr>
          <w:color w:val="000000"/>
          <w:shd w:val="clear" w:color="auto" w:fill="FFFFFF"/>
        </w:rPr>
        <w:t>к</w:t>
      </w:r>
      <w:r w:rsidR="00404309" w:rsidRPr="00404309">
        <w:rPr>
          <w:color w:val="000000"/>
          <w:shd w:val="clear" w:color="auto" w:fill="FFFFFF"/>
        </w:rPr>
        <w:t xml:space="preserve">ак да кажа </w:t>
      </w:r>
      <w:r w:rsidR="00404309" w:rsidRPr="00404309">
        <w:rPr>
          <w:color w:val="000000"/>
          <w:shd w:val="clear" w:color="auto" w:fill="FFFFFF"/>
        </w:rPr>
        <w:lastRenderedPageBreak/>
        <w:t>напрежението от годините</w:t>
      </w:r>
      <w:r>
        <w:rPr>
          <w:color w:val="000000"/>
          <w:shd w:val="clear" w:color="auto" w:fill="FFFFFF"/>
        </w:rPr>
        <w:t xml:space="preserve"> и други фактори</w:t>
      </w:r>
      <w:r w:rsidR="00404309" w:rsidRPr="00404309">
        <w:rPr>
          <w:color w:val="000000"/>
          <w:shd w:val="clear" w:color="auto" w:fill="FFFFFF"/>
        </w:rPr>
        <w:t xml:space="preserve"> с</w:t>
      </w:r>
      <w:r w:rsidR="00C872D5">
        <w:rPr>
          <w:color w:val="000000"/>
          <w:shd w:val="clear" w:color="auto" w:fill="FFFFFF"/>
        </w:rPr>
        <w:t>а</w:t>
      </w:r>
      <w:r w:rsidR="00404309" w:rsidRPr="00404309">
        <w:rPr>
          <w:color w:val="000000"/>
          <w:shd w:val="clear" w:color="auto" w:fill="FFFFFF"/>
        </w:rPr>
        <w:t xml:space="preserve"> повлияли на това може би непремерено изказване от представител на Русенска </w:t>
      </w:r>
      <w:r>
        <w:rPr>
          <w:color w:val="000000"/>
          <w:shd w:val="clear" w:color="auto" w:fill="FFFFFF"/>
        </w:rPr>
        <w:t>О</w:t>
      </w:r>
      <w:r w:rsidR="00404309" w:rsidRPr="00404309">
        <w:rPr>
          <w:color w:val="000000"/>
          <w:shd w:val="clear" w:color="auto" w:fill="FFFFFF"/>
        </w:rPr>
        <w:t>бщина</w:t>
      </w:r>
      <w:r>
        <w:rPr>
          <w:color w:val="000000"/>
          <w:shd w:val="clear" w:color="auto" w:fill="FFFFFF"/>
        </w:rPr>
        <w:t>.</w:t>
      </w:r>
      <w:r w:rsidR="00404309" w:rsidRPr="00404309">
        <w:rPr>
          <w:color w:val="000000"/>
          <w:shd w:val="clear" w:color="auto" w:fill="FFFFFF"/>
        </w:rPr>
        <w:t xml:space="preserve"> И защо не е </w:t>
      </w:r>
      <w:r>
        <w:rPr>
          <w:color w:val="000000"/>
          <w:shd w:val="clear" w:color="auto" w:fill="FFFFFF"/>
        </w:rPr>
        <w:t>премерено,</w:t>
      </w:r>
      <w:r w:rsidR="00404309" w:rsidRPr="00404309">
        <w:rPr>
          <w:color w:val="000000"/>
          <w:shd w:val="clear" w:color="auto" w:fill="FFFFFF"/>
        </w:rPr>
        <w:t xml:space="preserve"> защото когато участваш </w:t>
      </w:r>
      <w:r>
        <w:rPr>
          <w:color w:val="000000"/>
          <w:shd w:val="clear" w:color="auto" w:fill="FFFFFF"/>
        </w:rPr>
        <w:t>на</w:t>
      </w:r>
      <w:r w:rsidR="00404309" w:rsidRPr="00404309">
        <w:rPr>
          <w:color w:val="000000"/>
          <w:shd w:val="clear" w:color="auto" w:fill="FFFFFF"/>
        </w:rPr>
        <w:t xml:space="preserve"> международна среща</w:t>
      </w:r>
      <w:r>
        <w:rPr>
          <w:color w:val="000000"/>
          <w:shd w:val="clear" w:color="auto" w:fill="FFFFFF"/>
        </w:rPr>
        <w:t xml:space="preserve"> ти си там да</w:t>
      </w:r>
      <w:r w:rsidR="00404309" w:rsidRPr="00404309">
        <w:rPr>
          <w:color w:val="000000"/>
          <w:shd w:val="clear" w:color="auto" w:fill="FFFFFF"/>
        </w:rPr>
        <w:t xml:space="preserve"> защитаваш и националните интереси</w:t>
      </w:r>
      <w:r>
        <w:rPr>
          <w:color w:val="000000"/>
          <w:shd w:val="clear" w:color="auto" w:fill="FFFFFF"/>
        </w:rPr>
        <w:t>. Да</w:t>
      </w:r>
      <w:r w:rsidR="00404309" w:rsidRPr="00404309">
        <w:rPr>
          <w:color w:val="000000"/>
          <w:shd w:val="clear" w:color="auto" w:fill="FFFFFF"/>
        </w:rPr>
        <w:t xml:space="preserve"> </w:t>
      </w:r>
      <w:r>
        <w:rPr>
          <w:color w:val="000000"/>
          <w:shd w:val="clear" w:color="auto" w:fill="FFFFFF"/>
        </w:rPr>
        <w:t>а</w:t>
      </w:r>
      <w:r w:rsidR="00404309" w:rsidRPr="00404309">
        <w:rPr>
          <w:color w:val="000000"/>
          <w:shd w:val="clear" w:color="auto" w:fill="FFFFFF"/>
        </w:rPr>
        <w:t>з не отричам</w:t>
      </w:r>
      <w:r>
        <w:rPr>
          <w:color w:val="000000"/>
          <w:shd w:val="clear" w:color="auto" w:fill="FFFFFF"/>
        </w:rPr>
        <w:t>,</w:t>
      </w:r>
      <w:r w:rsidR="00404309" w:rsidRPr="00404309">
        <w:rPr>
          <w:color w:val="000000"/>
          <w:shd w:val="clear" w:color="auto" w:fill="FFFFFF"/>
        </w:rPr>
        <w:t xml:space="preserve"> че така </w:t>
      </w:r>
      <w:r>
        <w:rPr>
          <w:color w:val="000000"/>
          <w:shd w:val="clear" w:color="auto" w:fill="FFFFFF"/>
        </w:rPr>
        <w:t xml:space="preserve">е </w:t>
      </w:r>
      <w:r w:rsidR="00404309" w:rsidRPr="00404309">
        <w:rPr>
          <w:color w:val="000000"/>
          <w:shd w:val="clear" w:color="auto" w:fill="FFFFFF"/>
        </w:rPr>
        <w:t>стан</w:t>
      </w:r>
      <w:r>
        <w:rPr>
          <w:color w:val="000000"/>
          <w:shd w:val="clear" w:color="auto" w:fill="FFFFFF"/>
        </w:rPr>
        <w:t>ало</w:t>
      </w:r>
      <w:r w:rsidR="00404309" w:rsidRPr="00404309">
        <w:rPr>
          <w:color w:val="000000"/>
          <w:shd w:val="clear" w:color="auto" w:fill="FFFFFF"/>
        </w:rPr>
        <w:t xml:space="preserve"> през 23-та година</w:t>
      </w:r>
      <w:r>
        <w:rPr>
          <w:color w:val="000000"/>
          <w:shd w:val="clear" w:color="auto" w:fill="FFFFFF"/>
        </w:rPr>
        <w:t>, но от наша страна ние да го казваме</w:t>
      </w:r>
      <w:r w:rsidR="004A7816">
        <w:rPr>
          <w:color w:val="000000"/>
          <w:shd w:val="clear" w:color="auto" w:fill="FFFFFF"/>
        </w:rPr>
        <w:t xml:space="preserve"> малко</w:t>
      </w:r>
      <w:r w:rsidR="00404309" w:rsidRPr="00404309">
        <w:rPr>
          <w:color w:val="000000"/>
          <w:shd w:val="clear" w:color="auto" w:fill="FFFFFF"/>
        </w:rPr>
        <w:t xml:space="preserve"> не </w:t>
      </w:r>
      <w:r>
        <w:rPr>
          <w:color w:val="000000"/>
          <w:shd w:val="clear" w:color="auto" w:fill="FFFFFF"/>
        </w:rPr>
        <w:t>отива особено на такъв форум.</w:t>
      </w:r>
      <w:r w:rsidR="00AC332F">
        <w:rPr>
          <w:color w:val="000000"/>
          <w:shd w:val="clear" w:color="auto" w:fill="FFFFFF"/>
        </w:rPr>
        <w:t xml:space="preserve"> Там беше каза и</w:t>
      </w:r>
      <w:r w:rsidR="00404309" w:rsidRPr="00404309">
        <w:rPr>
          <w:color w:val="000000"/>
          <w:shd w:val="clear" w:color="auto" w:fill="FFFFFF"/>
        </w:rPr>
        <w:t xml:space="preserve"> </w:t>
      </w:r>
      <w:r w:rsidR="00AC332F">
        <w:rPr>
          <w:color w:val="000000"/>
          <w:shd w:val="clear" w:color="auto" w:fill="FFFFFF"/>
        </w:rPr>
        <w:t>к</w:t>
      </w:r>
      <w:r w:rsidR="00404309" w:rsidRPr="00404309">
        <w:rPr>
          <w:color w:val="000000"/>
          <w:shd w:val="clear" w:color="auto" w:fill="FFFFFF"/>
        </w:rPr>
        <w:t>акво трябва да се направи</w:t>
      </w:r>
      <w:r w:rsidR="00AC332F">
        <w:rPr>
          <w:color w:val="000000"/>
          <w:shd w:val="clear" w:color="auto" w:fill="FFFFFF"/>
        </w:rPr>
        <w:t>,</w:t>
      </w:r>
      <w:r w:rsidR="00404309" w:rsidRPr="00404309">
        <w:rPr>
          <w:color w:val="000000"/>
          <w:shd w:val="clear" w:color="auto" w:fill="FFFFFF"/>
        </w:rPr>
        <w:t xml:space="preserve"> защо досега не ги пуснахме сигналите или са пуснати и когато с</w:t>
      </w:r>
      <w:r w:rsidR="00AC332F">
        <w:rPr>
          <w:color w:val="000000"/>
          <w:shd w:val="clear" w:color="auto" w:fill="FFFFFF"/>
        </w:rPr>
        <w:t>те</w:t>
      </w:r>
      <w:r w:rsidR="00404309" w:rsidRPr="00404309">
        <w:rPr>
          <w:color w:val="000000"/>
          <w:shd w:val="clear" w:color="auto" w:fill="FFFFFF"/>
        </w:rPr>
        <w:t xml:space="preserve"> казали </w:t>
      </w:r>
      <w:r w:rsidR="00AC332F">
        <w:rPr>
          <w:color w:val="000000"/>
          <w:shd w:val="clear" w:color="auto" w:fill="FFFFFF"/>
        </w:rPr>
        <w:t>„</w:t>
      </w:r>
      <w:r w:rsidR="00404309" w:rsidRPr="00404309">
        <w:rPr>
          <w:color w:val="000000"/>
          <w:shd w:val="clear" w:color="auto" w:fill="FFFFFF"/>
        </w:rPr>
        <w:t>а</w:t>
      </w:r>
      <w:r w:rsidR="00AC332F">
        <w:rPr>
          <w:color w:val="000000"/>
          <w:shd w:val="clear" w:color="auto" w:fill="FFFFFF"/>
        </w:rPr>
        <w:t>“</w:t>
      </w:r>
      <w:r w:rsidR="00404309" w:rsidRPr="00404309">
        <w:rPr>
          <w:color w:val="000000"/>
          <w:shd w:val="clear" w:color="auto" w:fill="FFFFFF"/>
        </w:rPr>
        <w:t xml:space="preserve"> управлението</w:t>
      </w:r>
      <w:r w:rsidR="00AC332F">
        <w:rPr>
          <w:color w:val="000000"/>
          <w:shd w:val="clear" w:color="auto" w:fill="FFFFFF"/>
        </w:rPr>
        <w:t>,</w:t>
      </w:r>
      <w:r w:rsidR="00404309" w:rsidRPr="00404309">
        <w:rPr>
          <w:color w:val="000000"/>
          <w:shd w:val="clear" w:color="auto" w:fill="FFFFFF"/>
        </w:rPr>
        <w:t xml:space="preserve"> </w:t>
      </w:r>
      <w:r w:rsidR="00AC332F">
        <w:rPr>
          <w:color w:val="000000"/>
          <w:shd w:val="clear" w:color="auto" w:fill="FFFFFF"/>
        </w:rPr>
        <w:t>управленците</w:t>
      </w:r>
      <w:r w:rsidR="00404309" w:rsidRPr="00404309">
        <w:rPr>
          <w:color w:val="000000"/>
          <w:shd w:val="clear" w:color="auto" w:fill="FFFFFF"/>
        </w:rPr>
        <w:t xml:space="preserve">  от общината </w:t>
      </w:r>
      <w:r w:rsidR="00AC332F">
        <w:rPr>
          <w:color w:val="000000"/>
          <w:shd w:val="clear" w:color="auto" w:fill="FFFFFF"/>
        </w:rPr>
        <w:t>н</w:t>
      </w:r>
      <w:r w:rsidR="00404309" w:rsidRPr="00404309">
        <w:rPr>
          <w:color w:val="000000"/>
          <w:shd w:val="clear" w:color="auto" w:fill="FFFFFF"/>
        </w:rPr>
        <w:t xml:space="preserve">ека кажете и </w:t>
      </w:r>
      <w:r w:rsidR="00AC332F">
        <w:rPr>
          <w:color w:val="000000"/>
          <w:shd w:val="clear" w:color="auto" w:fill="FFFFFF"/>
        </w:rPr>
        <w:t>„</w:t>
      </w:r>
      <w:r w:rsidR="00404309" w:rsidRPr="00404309">
        <w:rPr>
          <w:color w:val="000000"/>
          <w:shd w:val="clear" w:color="auto" w:fill="FFFFFF"/>
        </w:rPr>
        <w:t>б</w:t>
      </w:r>
      <w:r w:rsidR="00AC332F">
        <w:rPr>
          <w:color w:val="000000"/>
          <w:shd w:val="clear" w:color="auto" w:fill="FFFFFF"/>
        </w:rPr>
        <w:t>“. Н</w:t>
      </w:r>
      <w:r w:rsidR="00404309" w:rsidRPr="00404309">
        <w:rPr>
          <w:color w:val="000000"/>
          <w:shd w:val="clear" w:color="auto" w:fill="FFFFFF"/>
        </w:rPr>
        <w:t xml:space="preserve">яма значение дали този отговор е лицеприятен на някой или не е </w:t>
      </w:r>
      <w:r w:rsidR="00AC332F">
        <w:rPr>
          <w:color w:val="000000"/>
          <w:shd w:val="clear" w:color="auto" w:fill="FFFFFF"/>
        </w:rPr>
        <w:t>лицеприятен, защото</w:t>
      </w:r>
      <w:r w:rsidR="00A53CED">
        <w:rPr>
          <w:color w:val="000000"/>
          <w:shd w:val="clear" w:color="auto" w:fill="FFFFFF"/>
        </w:rPr>
        <w:t xml:space="preserve"> здравето на русенци</w:t>
      </w:r>
      <w:r w:rsidR="00AB40F0">
        <w:rPr>
          <w:color w:val="000000"/>
          <w:shd w:val="clear" w:color="auto" w:fill="FFFFFF"/>
        </w:rPr>
        <w:t xml:space="preserve"> няма цвят</w:t>
      </w:r>
      <w:r w:rsidR="00404309" w:rsidRPr="00404309">
        <w:rPr>
          <w:color w:val="000000"/>
          <w:shd w:val="clear" w:color="auto" w:fill="FFFFFF"/>
        </w:rPr>
        <w:t xml:space="preserve"> и те трябва да знаят истината</w:t>
      </w:r>
      <w:r w:rsidR="00AB40F0">
        <w:rPr>
          <w:color w:val="000000"/>
          <w:shd w:val="clear" w:color="auto" w:fill="FFFFFF"/>
        </w:rPr>
        <w:t>.</w:t>
      </w:r>
      <w:r w:rsidR="00404309" w:rsidRPr="00404309">
        <w:rPr>
          <w:color w:val="000000"/>
          <w:shd w:val="clear" w:color="auto" w:fill="FFFFFF"/>
        </w:rPr>
        <w:t xml:space="preserve"> </w:t>
      </w:r>
      <w:r w:rsidR="00AB40F0">
        <w:rPr>
          <w:color w:val="000000"/>
          <w:shd w:val="clear" w:color="auto" w:fill="FFFFFF"/>
        </w:rPr>
        <w:t>К</w:t>
      </w:r>
      <w:r w:rsidR="00404309" w:rsidRPr="00404309">
        <w:rPr>
          <w:color w:val="000000"/>
          <w:shd w:val="clear" w:color="auto" w:fill="FFFFFF"/>
        </w:rPr>
        <w:t>ой от българска страна е допуснал тая грешка</w:t>
      </w:r>
      <w:r w:rsidR="00AB40F0">
        <w:rPr>
          <w:color w:val="000000"/>
          <w:shd w:val="clear" w:color="auto" w:fill="FFFFFF"/>
        </w:rPr>
        <w:t>,</w:t>
      </w:r>
      <w:r w:rsidR="00404309" w:rsidRPr="00404309">
        <w:rPr>
          <w:color w:val="000000"/>
          <w:shd w:val="clear" w:color="auto" w:fill="FFFFFF"/>
        </w:rPr>
        <w:t xml:space="preserve"> </w:t>
      </w:r>
      <w:r w:rsidR="00AB40F0">
        <w:rPr>
          <w:color w:val="000000"/>
          <w:shd w:val="clear" w:color="auto" w:fill="FFFFFF"/>
        </w:rPr>
        <w:t>з</w:t>
      </w:r>
      <w:r w:rsidR="00404309" w:rsidRPr="00404309">
        <w:rPr>
          <w:color w:val="000000"/>
          <w:shd w:val="clear" w:color="auto" w:fill="FFFFFF"/>
        </w:rPr>
        <w:t>ащото всеки може да допусне грешка</w:t>
      </w:r>
      <w:r w:rsidR="000F1003">
        <w:rPr>
          <w:color w:val="000000"/>
          <w:shd w:val="clear" w:color="auto" w:fill="FFFFFF"/>
        </w:rPr>
        <w:t>,</w:t>
      </w:r>
      <w:r w:rsidR="00404309" w:rsidRPr="00404309">
        <w:rPr>
          <w:color w:val="000000"/>
          <w:shd w:val="clear" w:color="auto" w:fill="FFFFFF"/>
        </w:rPr>
        <w:t xml:space="preserve"> да пропусне идеални хора няма</w:t>
      </w:r>
      <w:r w:rsidR="00AB40F0">
        <w:rPr>
          <w:color w:val="000000"/>
          <w:shd w:val="clear" w:color="auto" w:fill="FFFFFF"/>
        </w:rPr>
        <w:t>.</w:t>
      </w:r>
      <w:r w:rsidR="00404309" w:rsidRPr="00404309">
        <w:rPr>
          <w:color w:val="000000"/>
          <w:shd w:val="clear" w:color="auto" w:fill="FFFFFF"/>
        </w:rPr>
        <w:t xml:space="preserve"> Така мисля аз може би има някой ще каже</w:t>
      </w:r>
      <w:r w:rsidR="00AB40F0">
        <w:rPr>
          <w:color w:val="000000"/>
          <w:shd w:val="clear" w:color="auto" w:fill="FFFFFF"/>
        </w:rPr>
        <w:t>,</w:t>
      </w:r>
      <w:r w:rsidR="00404309" w:rsidRPr="00404309">
        <w:rPr>
          <w:color w:val="000000"/>
          <w:shd w:val="clear" w:color="auto" w:fill="FFFFFF"/>
        </w:rPr>
        <w:t xml:space="preserve"> че</w:t>
      </w:r>
      <w:r w:rsidR="00AB40F0">
        <w:rPr>
          <w:color w:val="000000"/>
          <w:shd w:val="clear" w:color="auto" w:fill="FFFFFF"/>
        </w:rPr>
        <w:t xml:space="preserve"> има.</w:t>
      </w:r>
      <w:r w:rsidR="00404309" w:rsidRPr="00404309">
        <w:rPr>
          <w:color w:val="000000"/>
          <w:shd w:val="clear" w:color="auto" w:fill="FFFFFF"/>
        </w:rPr>
        <w:t xml:space="preserve"> </w:t>
      </w:r>
      <w:r w:rsidR="00AB40F0">
        <w:rPr>
          <w:color w:val="000000"/>
          <w:shd w:val="clear" w:color="auto" w:fill="FFFFFF"/>
        </w:rPr>
        <w:t>Т</w:t>
      </w:r>
      <w:r w:rsidR="00404309" w:rsidRPr="00404309">
        <w:rPr>
          <w:color w:val="000000"/>
          <w:shd w:val="clear" w:color="auto" w:fill="FFFFFF"/>
        </w:rPr>
        <w:t xml:space="preserve">ака че кажете фактите обективно </w:t>
      </w:r>
      <w:r w:rsidR="00AB40F0">
        <w:rPr>
          <w:color w:val="000000"/>
          <w:shd w:val="clear" w:color="auto" w:fill="FFFFFF"/>
        </w:rPr>
        <w:t>к</w:t>
      </w:r>
      <w:r w:rsidR="00404309" w:rsidRPr="00404309">
        <w:rPr>
          <w:color w:val="000000"/>
          <w:shd w:val="clear" w:color="auto" w:fill="FFFFFF"/>
        </w:rPr>
        <w:t>акт</w:t>
      </w:r>
      <w:r w:rsidR="00AB40F0">
        <w:rPr>
          <w:color w:val="000000"/>
          <w:shd w:val="clear" w:color="auto" w:fill="FFFFFF"/>
        </w:rPr>
        <w:t xml:space="preserve">о </w:t>
      </w:r>
      <w:r w:rsidR="00404309" w:rsidRPr="00404309">
        <w:rPr>
          <w:color w:val="000000"/>
          <w:shd w:val="clear" w:color="auto" w:fill="FFFFFF"/>
        </w:rPr>
        <w:t xml:space="preserve">са и повече смелост да ги казвате и повече </w:t>
      </w:r>
      <w:r w:rsidR="00AB40F0" w:rsidRPr="00404309">
        <w:rPr>
          <w:color w:val="000000"/>
          <w:shd w:val="clear" w:color="auto" w:fill="FFFFFF"/>
        </w:rPr>
        <w:t>далновидност</w:t>
      </w:r>
      <w:r w:rsidR="00404309" w:rsidRPr="00404309">
        <w:rPr>
          <w:color w:val="000000"/>
          <w:shd w:val="clear" w:color="auto" w:fill="FFFFFF"/>
        </w:rPr>
        <w:t xml:space="preserve"> при такива срещи</w:t>
      </w:r>
      <w:r w:rsidR="00AB40F0">
        <w:rPr>
          <w:color w:val="000000"/>
          <w:shd w:val="clear" w:color="auto" w:fill="FFFFFF"/>
        </w:rPr>
        <w:t>.</w:t>
      </w:r>
      <w:r w:rsidR="00404309" w:rsidRPr="00404309">
        <w:rPr>
          <w:color w:val="000000"/>
          <w:shd w:val="clear" w:color="auto" w:fill="FFFFFF"/>
        </w:rPr>
        <w:t xml:space="preserve"> </w:t>
      </w:r>
      <w:r w:rsidR="00AB40F0">
        <w:rPr>
          <w:color w:val="000000"/>
          <w:shd w:val="clear" w:color="auto" w:fill="FFFFFF"/>
        </w:rPr>
        <w:t>А</w:t>
      </w:r>
      <w:r w:rsidR="00404309" w:rsidRPr="00404309">
        <w:rPr>
          <w:color w:val="000000"/>
          <w:shd w:val="clear" w:color="auto" w:fill="FFFFFF"/>
        </w:rPr>
        <w:t>ко трябва има един институт държавен</w:t>
      </w:r>
      <w:r w:rsidR="00AB40F0">
        <w:rPr>
          <w:color w:val="000000"/>
          <w:shd w:val="clear" w:color="auto" w:fill="FFFFFF"/>
        </w:rPr>
        <w:t>,</w:t>
      </w:r>
      <w:r w:rsidR="00404309" w:rsidRPr="00404309">
        <w:rPr>
          <w:color w:val="000000"/>
          <w:shd w:val="clear" w:color="auto" w:fill="FFFFFF"/>
        </w:rPr>
        <w:t xml:space="preserve"> който обучава кадри </w:t>
      </w:r>
      <w:r w:rsidR="00AB40F0">
        <w:rPr>
          <w:color w:val="000000"/>
          <w:shd w:val="clear" w:color="auto" w:fill="FFFFFF"/>
        </w:rPr>
        <w:t>к</w:t>
      </w:r>
      <w:r w:rsidR="00404309" w:rsidRPr="00404309">
        <w:rPr>
          <w:color w:val="000000"/>
          <w:shd w:val="clear" w:color="auto" w:fill="FFFFFF"/>
        </w:rPr>
        <w:t>ак да се държат при такива срещи вървете</w:t>
      </w:r>
      <w:r w:rsidR="00AB40F0">
        <w:rPr>
          <w:color w:val="000000"/>
          <w:shd w:val="clear" w:color="auto" w:fill="FFFFFF"/>
        </w:rPr>
        <w:t>,</w:t>
      </w:r>
      <w:r w:rsidR="00404309" w:rsidRPr="00404309">
        <w:rPr>
          <w:color w:val="000000"/>
          <w:shd w:val="clear" w:color="auto" w:fill="FFFFFF"/>
        </w:rPr>
        <w:t xml:space="preserve"> не е скъп</w:t>
      </w:r>
      <w:r w:rsidR="00AB40F0">
        <w:rPr>
          <w:color w:val="000000"/>
          <w:shd w:val="clear" w:color="auto" w:fill="FFFFFF"/>
        </w:rPr>
        <w:t>о,</w:t>
      </w:r>
      <w:r w:rsidR="00404309" w:rsidRPr="00404309">
        <w:rPr>
          <w:color w:val="000000"/>
          <w:shd w:val="clear" w:color="auto" w:fill="FFFFFF"/>
        </w:rPr>
        <w:t xml:space="preserve"> посе</w:t>
      </w:r>
      <w:r w:rsidR="00AB40F0">
        <w:rPr>
          <w:color w:val="000000"/>
          <w:shd w:val="clear" w:color="auto" w:fill="FFFFFF"/>
        </w:rPr>
        <w:t>т</w:t>
      </w:r>
      <w:r w:rsidR="00404309" w:rsidRPr="00404309">
        <w:rPr>
          <w:color w:val="000000"/>
          <w:shd w:val="clear" w:color="auto" w:fill="FFFFFF"/>
        </w:rPr>
        <w:t xml:space="preserve">ете го да знаете протокол </w:t>
      </w:r>
      <w:r w:rsidR="00AB40F0">
        <w:rPr>
          <w:color w:val="000000"/>
          <w:shd w:val="clear" w:color="auto" w:fill="FFFFFF"/>
        </w:rPr>
        <w:t>к</w:t>
      </w:r>
      <w:r w:rsidR="00404309" w:rsidRPr="00404309">
        <w:rPr>
          <w:color w:val="000000"/>
          <w:shd w:val="clear" w:color="auto" w:fill="FFFFFF"/>
        </w:rPr>
        <w:t>ак се прави</w:t>
      </w:r>
      <w:r w:rsidR="00AB40F0">
        <w:rPr>
          <w:color w:val="000000"/>
          <w:shd w:val="clear" w:color="auto" w:fill="FFFFFF"/>
        </w:rPr>
        <w:t>. Благодаря.</w:t>
      </w:r>
    </w:p>
    <w:p w14:paraId="2BDB0494" w14:textId="77777777" w:rsidR="00745610" w:rsidRDefault="00AB40F0" w:rsidP="00681C65">
      <w:pPr>
        <w:tabs>
          <w:tab w:val="left" w:pos="284"/>
        </w:tabs>
        <w:jc w:val="both"/>
        <w:outlineLvl w:val="2"/>
        <w:rPr>
          <w:color w:val="000000"/>
          <w:shd w:val="clear" w:color="auto" w:fill="FFFFFF"/>
        </w:rPr>
      </w:pPr>
      <w:r>
        <w:rPr>
          <w:color w:val="000000"/>
          <w:shd w:val="clear" w:color="auto" w:fill="FFFFFF"/>
        </w:rPr>
        <w:tab/>
      </w:r>
      <w:r>
        <w:rPr>
          <w:color w:val="000000"/>
          <w:shd w:val="clear" w:color="auto" w:fill="FFFFFF"/>
        </w:rPr>
        <w:tab/>
      </w:r>
      <w:r w:rsidRPr="00681C00">
        <w:rPr>
          <w:b/>
        </w:rPr>
        <w:t>Акад. Христо Белоев</w:t>
      </w:r>
      <w:r w:rsidRPr="00681C00">
        <w:t>:</w:t>
      </w:r>
      <w:r w:rsidRPr="00527119">
        <w:t xml:space="preserve"> </w:t>
      </w:r>
      <w:r>
        <w:rPr>
          <w:color w:val="000000"/>
          <w:shd w:val="clear" w:color="auto" w:fill="FFFFFF"/>
        </w:rPr>
        <w:t>Благодаря</w:t>
      </w:r>
      <w:r w:rsidR="00404309" w:rsidRPr="00404309">
        <w:rPr>
          <w:color w:val="000000"/>
          <w:shd w:val="clear" w:color="auto" w:fill="FFFFFF"/>
        </w:rPr>
        <w:t xml:space="preserve"> така преминаваме към гласуване по точката</w:t>
      </w:r>
      <w:r w:rsidR="00745610">
        <w:rPr>
          <w:color w:val="000000"/>
          <w:shd w:val="clear" w:color="auto" w:fill="FFFFFF"/>
        </w:rPr>
        <w:t>,</w:t>
      </w:r>
      <w:r w:rsidR="00404309" w:rsidRPr="00404309">
        <w:rPr>
          <w:color w:val="000000"/>
          <w:shd w:val="clear" w:color="auto" w:fill="FFFFFF"/>
        </w:rPr>
        <w:t xml:space="preserve"> </w:t>
      </w:r>
      <w:r w:rsidR="00745610">
        <w:rPr>
          <w:color w:val="000000"/>
          <w:shd w:val="clear" w:color="auto" w:fill="FFFFFF"/>
        </w:rPr>
        <w:t>предложението</w:t>
      </w:r>
      <w:r w:rsidR="00404309" w:rsidRPr="00404309">
        <w:rPr>
          <w:color w:val="000000"/>
          <w:shd w:val="clear" w:color="auto" w:fill="FFFFFF"/>
        </w:rPr>
        <w:t xml:space="preserve"> на Деан Недков първият</w:t>
      </w:r>
      <w:r w:rsidR="00745610">
        <w:rPr>
          <w:color w:val="000000"/>
          <w:shd w:val="clear" w:color="auto" w:fill="FFFFFF"/>
        </w:rPr>
        <w:t>……..</w:t>
      </w:r>
      <w:r w:rsidR="00404309" w:rsidRPr="00404309">
        <w:rPr>
          <w:color w:val="000000"/>
          <w:shd w:val="clear" w:color="auto" w:fill="FFFFFF"/>
        </w:rPr>
        <w:t xml:space="preserve"> Има ли</w:t>
      </w:r>
      <w:r w:rsidR="00745610">
        <w:rPr>
          <w:color w:val="000000"/>
          <w:shd w:val="clear" w:color="auto" w:fill="FFFFFF"/>
        </w:rPr>
        <w:t>,</w:t>
      </w:r>
      <w:r w:rsidR="00404309" w:rsidRPr="00404309">
        <w:rPr>
          <w:color w:val="000000"/>
          <w:shd w:val="clear" w:color="auto" w:fill="FFFFFF"/>
        </w:rPr>
        <w:t xml:space="preserve"> г</w:t>
      </w:r>
      <w:r w:rsidR="00745610">
        <w:rPr>
          <w:color w:val="000000"/>
          <w:shd w:val="clear" w:color="auto" w:fill="FFFFFF"/>
        </w:rPr>
        <w:t>-</w:t>
      </w:r>
      <w:r w:rsidR="00404309" w:rsidRPr="00404309">
        <w:rPr>
          <w:color w:val="000000"/>
          <w:shd w:val="clear" w:color="auto" w:fill="FFFFFF"/>
        </w:rPr>
        <w:t>н Лазаров</w:t>
      </w:r>
      <w:r w:rsidR="00745610">
        <w:rPr>
          <w:color w:val="000000"/>
          <w:shd w:val="clear" w:color="auto" w:fill="FFFFFF"/>
        </w:rPr>
        <w:t>.</w:t>
      </w:r>
    </w:p>
    <w:p w14:paraId="2AA896E6" w14:textId="77777777" w:rsidR="00745610" w:rsidRDefault="00745610" w:rsidP="00681C65">
      <w:pPr>
        <w:tabs>
          <w:tab w:val="left" w:pos="284"/>
        </w:tabs>
        <w:jc w:val="both"/>
        <w:outlineLvl w:val="2"/>
        <w:rPr>
          <w:color w:val="000000"/>
          <w:shd w:val="clear" w:color="auto" w:fill="FFFFFF"/>
        </w:rPr>
      </w:pPr>
      <w:r>
        <w:rPr>
          <w:color w:val="000000"/>
          <w:shd w:val="clear" w:color="auto" w:fill="FFFFFF"/>
        </w:rPr>
        <w:tab/>
      </w:r>
      <w:r>
        <w:rPr>
          <w:color w:val="000000"/>
          <w:shd w:val="clear" w:color="auto" w:fill="FFFFFF"/>
        </w:rPr>
        <w:tab/>
      </w:r>
      <w:r w:rsidRPr="00745610">
        <w:rPr>
          <w:b/>
          <w:bCs/>
          <w:color w:val="000000"/>
          <w:shd w:val="clear" w:color="auto" w:fill="FFFFFF"/>
        </w:rPr>
        <w:t>Г-н Никола Лазаров</w:t>
      </w:r>
      <w:r>
        <w:rPr>
          <w:color w:val="000000"/>
          <w:shd w:val="clear" w:color="auto" w:fill="FFFFFF"/>
        </w:rPr>
        <w:t>:</w:t>
      </w:r>
      <w:r w:rsidR="00404309" w:rsidRPr="00404309">
        <w:rPr>
          <w:color w:val="000000"/>
          <w:shd w:val="clear" w:color="auto" w:fill="FFFFFF"/>
        </w:rPr>
        <w:t xml:space="preserve"> </w:t>
      </w:r>
      <w:r>
        <w:rPr>
          <w:color w:val="000000"/>
          <w:shd w:val="clear" w:color="auto" w:fill="FFFFFF"/>
        </w:rPr>
        <w:t>Г-</w:t>
      </w:r>
      <w:r w:rsidR="00404309" w:rsidRPr="00404309">
        <w:rPr>
          <w:color w:val="000000"/>
          <w:shd w:val="clear" w:color="auto" w:fill="FFFFFF"/>
        </w:rPr>
        <w:t xml:space="preserve">н Станчев </w:t>
      </w:r>
      <w:r>
        <w:rPr>
          <w:color w:val="000000"/>
          <w:shd w:val="clear" w:color="auto" w:fill="FFFFFF"/>
        </w:rPr>
        <w:t>а</w:t>
      </w:r>
      <w:r w:rsidR="00404309" w:rsidRPr="00404309">
        <w:rPr>
          <w:color w:val="000000"/>
          <w:shd w:val="clear" w:color="auto" w:fill="FFFFFF"/>
        </w:rPr>
        <w:t>з съм дошъл тук за да гледам напред не да гледам в миналото</w:t>
      </w:r>
      <w:r>
        <w:rPr>
          <w:color w:val="000000"/>
          <w:shd w:val="clear" w:color="auto" w:fill="FFFFFF"/>
        </w:rPr>
        <w:t>.</w:t>
      </w:r>
      <w:r w:rsidR="00404309" w:rsidRPr="00404309">
        <w:rPr>
          <w:color w:val="000000"/>
          <w:shd w:val="clear" w:color="auto" w:fill="FFFFFF"/>
        </w:rPr>
        <w:t xml:space="preserve"> </w:t>
      </w:r>
      <w:r>
        <w:rPr>
          <w:color w:val="000000"/>
          <w:shd w:val="clear" w:color="auto" w:fill="FFFFFF"/>
        </w:rPr>
        <w:t>И</w:t>
      </w:r>
      <w:r w:rsidR="00404309" w:rsidRPr="00404309">
        <w:rPr>
          <w:color w:val="000000"/>
          <w:shd w:val="clear" w:color="auto" w:fill="FFFFFF"/>
        </w:rPr>
        <w:t xml:space="preserve"> смятам </w:t>
      </w:r>
      <w:r>
        <w:rPr>
          <w:color w:val="000000"/>
          <w:shd w:val="clear" w:color="auto" w:fill="FFFFFF"/>
        </w:rPr>
        <w:t>ч</w:t>
      </w:r>
      <w:r w:rsidR="00404309" w:rsidRPr="00404309">
        <w:rPr>
          <w:color w:val="000000"/>
          <w:shd w:val="clear" w:color="auto" w:fill="FFFFFF"/>
        </w:rPr>
        <w:t>е с действията си го показвам</w:t>
      </w:r>
      <w:r>
        <w:rPr>
          <w:color w:val="000000"/>
          <w:shd w:val="clear" w:color="auto" w:fill="FFFFFF"/>
        </w:rPr>
        <w:t>,</w:t>
      </w:r>
      <w:r w:rsidR="00404309" w:rsidRPr="00404309">
        <w:rPr>
          <w:color w:val="000000"/>
          <w:shd w:val="clear" w:color="auto" w:fill="FFFFFF"/>
        </w:rPr>
        <w:t xml:space="preserve"> благодаря</w:t>
      </w:r>
      <w:r>
        <w:rPr>
          <w:color w:val="000000"/>
          <w:shd w:val="clear" w:color="auto" w:fill="FFFFFF"/>
        </w:rPr>
        <w:t>.</w:t>
      </w:r>
    </w:p>
    <w:p w14:paraId="150FB73E" w14:textId="0FE4853F" w:rsidR="00745610" w:rsidRDefault="00745610" w:rsidP="00681C65">
      <w:pPr>
        <w:tabs>
          <w:tab w:val="left" w:pos="284"/>
        </w:tabs>
        <w:jc w:val="both"/>
        <w:outlineLvl w:val="2"/>
        <w:rPr>
          <w:color w:val="000000"/>
          <w:shd w:val="clear" w:color="auto" w:fill="FFFFFF"/>
        </w:rPr>
      </w:pPr>
      <w:r>
        <w:rPr>
          <w:color w:val="000000"/>
          <w:shd w:val="clear" w:color="auto" w:fill="FFFFFF"/>
        </w:rPr>
        <w:tab/>
      </w:r>
      <w:r>
        <w:rPr>
          <w:color w:val="000000"/>
          <w:shd w:val="clear" w:color="auto" w:fill="FFFFFF"/>
        </w:rPr>
        <w:tab/>
      </w:r>
      <w:r w:rsidRPr="00681C00">
        <w:rPr>
          <w:b/>
        </w:rPr>
        <w:t>Акад. Христо Белоев</w:t>
      </w:r>
      <w:r>
        <w:t>:</w:t>
      </w:r>
      <w:r>
        <w:rPr>
          <w:color w:val="000000"/>
          <w:shd w:val="clear" w:color="auto" w:fill="FFFFFF"/>
        </w:rPr>
        <w:t xml:space="preserve"> Лично обяснение, след точката </w:t>
      </w:r>
      <w:r w:rsidR="00404309" w:rsidRPr="00404309">
        <w:rPr>
          <w:color w:val="000000"/>
          <w:shd w:val="clear" w:color="auto" w:fill="FFFFFF"/>
        </w:rPr>
        <w:t>да</w:t>
      </w:r>
      <w:r>
        <w:rPr>
          <w:color w:val="000000"/>
          <w:shd w:val="clear" w:color="auto" w:fill="FFFFFF"/>
        </w:rPr>
        <w:t>.</w:t>
      </w:r>
      <w:r w:rsidR="00404309" w:rsidRPr="00404309">
        <w:rPr>
          <w:color w:val="000000"/>
          <w:shd w:val="clear" w:color="auto" w:fill="FFFFFF"/>
        </w:rPr>
        <w:t xml:space="preserve"> Благодаря ви така гласува</w:t>
      </w:r>
      <w:r w:rsidR="002B0ECA">
        <w:rPr>
          <w:color w:val="000000"/>
          <w:shd w:val="clear" w:color="auto" w:fill="FFFFFF"/>
        </w:rPr>
        <w:t>м</w:t>
      </w:r>
      <w:r w:rsidR="00404309" w:rsidRPr="00404309">
        <w:rPr>
          <w:color w:val="000000"/>
          <w:shd w:val="clear" w:color="auto" w:fill="FFFFFF"/>
        </w:rPr>
        <w:t>е</w:t>
      </w:r>
      <w:r>
        <w:rPr>
          <w:color w:val="000000"/>
          <w:shd w:val="clear" w:color="auto" w:fill="FFFFFF"/>
        </w:rPr>
        <w:t>,</w:t>
      </w:r>
      <w:r w:rsidR="00404309" w:rsidRPr="00404309">
        <w:rPr>
          <w:color w:val="000000"/>
          <w:shd w:val="clear" w:color="auto" w:fill="FFFFFF"/>
        </w:rPr>
        <w:t xml:space="preserve"> </w:t>
      </w:r>
      <w:r>
        <w:rPr>
          <w:color w:val="000000"/>
          <w:shd w:val="clear" w:color="auto" w:fill="FFFFFF"/>
        </w:rPr>
        <w:t>м</w:t>
      </w:r>
      <w:r w:rsidR="00404309" w:rsidRPr="00404309">
        <w:rPr>
          <w:color w:val="000000"/>
          <w:shd w:val="clear" w:color="auto" w:fill="FFFFFF"/>
        </w:rPr>
        <w:t>оля изчакайте да формулираме решенията</w:t>
      </w:r>
      <w:r>
        <w:rPr>
          <w:color w:val="000000"/>
          <w:shd w:val="clear" w:color="auto" w:fill="FFFFFF"/>
        </w:rPr>
        <w:t>,</w:t>
      </w:r>
      <w:r w:rsidR="00404309" w:rsidRPr="00404309">
        <w:rPr>
          <w:color w:val="000000"/>
          <w:shd w:val="clear" w:color="auto" w:fill="FFFFFF"/>
        </w:rPr>
        <w:t xml:space="preserve"> моля</w:t>
      </w:r>
      <w:r>
        <w:rPr>
          <w:color w:val="000000"/>
          <w:shd w:val="clear" w:color="auto" w:fill="FFFFFF"/>
        </w:rPr>
        <w:t>.</w:t>
      </w:r>
      <w:r w:rsidR="00404309" w:rsidRPr="00404309">
        <w:rPr>
          <w:color w:val="000000"/>
          <w:shd w:val="clear" w:color="auto" w:fill="FFFFFF"/>
        </w:rPr>
        <w:t xml:space="preserve"> </w:t>
      </w:r>
      <w:r>
        <w:rPr>
          <w:color w:val="000000"/>
          <w:shd w:val="clear" w:color="auto" w:fill="FFFFFF"/>
        </w:rPr>
        <w:t>Г-</w:t>
      </w:r>
      <w:r w:rsidR="00404309" w:rsidRPr="00404309">
        <w:rPr>
          <w:color w:val="000000"/>
          <w:shd w:val="clear" w:color="auto" w:fill="FFFFFF"/>
        </w:rPr>
        <w:t>н Григоров</w:t>
      </w:r>
      <w:r>
        <w:rPr>
          <w:color w:val="000000"/>
          <w:shd w:val="clear" w:color="auto" w:fill="FFFFFF"/>
        </w:rPr>
        <w:t>,</w:t>
      </w:r>
      <w:r w:rsidR="00404309" w:rsidRPr="00404309">
        <w:rPr>
          <w:color w:val="000000"/>
          <w:shd w:val="clear" w:color="auto" w:fill="FFFFFF"/>
        </w:rPr>
        <w:t xml:space="preserve"> г</w:t>
      </w:r>
      <w:r>
        <w:rPr>
          <w:color w:val="000000"/>
          <w:shd w:val="clear" w:color="auto" w:fill="FFFFFF"/>
        </w:rPr>
        <w:t>-</w:t>
      </w:r>
      <w:r w:rsidR="00404309" w:rsidRPr="00404309">
        <w:rPr>
          <w:color w:val="000000"/>
          <w:shd w:val="clear" w:color="auto" w:fill="FFFFFF"/>
        </w:rPr>
        <w:t xml:space="preserve">н </w:t>
      </w:r>
      <w:r>
        <w:rPr>
          <w:color w:val="000000"/>
          <w:shd w:val="clear" w:color="auto" w:fill="FFFFFF"/>
        </w:rPr>
        <w:t>П</w:t>
      </w:r>
      <w:r w:rsidR="00404309" w:rsidRPr="00404309">
        <w:rPr>
          <w:color w:val="000000"/>
          <w:shd w:val="clear" w:color="auto" w:fill="FFFFFF"/>
        </w:rPr>
        <w:t>азарджиев г</w:t>
      </w:r>
      <w:r>
        <w:rPr>
          <w:color w:val="000000"/>
          <w:shd w:val="clear" w:color="auto" w:fill="FFFFFF"/>
        </w:rPr>
        <w:t>-</w:t>
      </w:r>
      <w:r w:rsidR="00404309" w:rsidRPr="00404309">
        <w:rPr>
          <w:color w:val="000000"/>
          <w:shd w:val="clear" w:color="auto" w:fill="FFFFFF"/>
        </w:rPr>
        <w:t>н</w:t>
      </w:r>
      <w:r>
        <w:rPr>
          <w:color w:val="000000"/>
          <w:shd w:val="clear" w:color="auto" w:fill="FFFFFF"/>
        </w:rPr>
        <w:t xml:space="preserve"> Станчев, моля ви….</w:t>
      </w:r>
    </w:p>
    <w:p w14:paraId="634F39BD" w14:textId="77777777" w:rsidR="00745610" w:rsidRDefault="00745610" w:rsidP="00681C65">
      <w:pPr>
        <w:tabs>
          <w:tab w:val="left" w:pos="284"/>
        </w:tabs>
        <w:jc w:val="both"/>
        <w:outlineLvl w:val="2"/>
        <w:rPr>
          <w:color w:val="000000"/>
          <w:shd w:val="clear" w:color="auto" w:fill="FFFFFF"/>
        </w:rPr>
      </w:pPr>
    </w:p>
    <w:p w14:paraId="144FECE1" w14:textId="05D7BCC1" w:rsidR="00745610" w:rsidRPr="00745610" w:rsidRDefault="00745610" w:rsidP="00681C65">
      <w:pPr>
        <w:tabs>
          <w:tab w:val="left" w:pos="284"/>
        </w:tabs>
        <w:jc w:val="both"/>
        <w:outlineLvl w:val="2"/>
        <w:rPr>
          <w:b/>
          <w:bCs/>
          <w:i/>
          <w:iCs/>
          <w:color w:val="000000"/>
          <w:shd w:val="clear" w:color="auto" w:fill="FFFFFF"/>
        </w:rPr>
      </w:pPr>
      <w:r w:rsidRPr="00745610">
        <w:rPr>
          <w:b/>
          <w:bCs/>
          <w:i/>
          <w:iCs/>
          <w:color w:val="000000"/>
          <w:shd w:val="clear" w:color="auto" w:fill="FFFFFF"/>
        </w:rPr>
        <w:t>Коментар от залата.</w:t>
      </w:r>
    </w:p>
    <w:p w14:paraId="696B1CA6" w14:textId="77777777" w:rsidR="00745610" w:rsidRDefault="00745610" w:rsidP="00681C65">
      <w:pPr>
        <w:tabs>
          <w:tab w:val="left" w:pos="284"/>
        </w:tabs>
        <w:jc w:val="both"/>
        <w:outlineLvl w:val="2"/>
        <w:rPr>
          <w:color w:val="000000"/>
          <w:shd w:val="clear" w:color="auto" w:fill="FFFFFF"/>
        </w:rPr>
      </w:pPr>
    </w:p>
    <w:p w14:paraId="16BE48BB" w14:textId="260C7AA5" w:rsidR="00DA4D1D" w:rsidRPr="0020381E" w:rsidRDefault="00404309" w:rsidP="00681C65">
      <w:pPr>
        <w:tabs>
          <w:tab w:val="left" w:pos="284"/>
        </w:tabs>
        <w:jc w:val="both"/>
        <w:outlineLvl w:val="2"/>
        <w:rPr>
          <w:color w:val="000000"/>
          <w:shd w:val="clear" w:color="auto" w:fill="FFFFFF"/>
        </w:rPr>
      </w:pPr>
      <w:r w:rsidRPr="00404309">
        <w:rPr>
          <w:color w:val="000000"/>
          <w:shd w:val="clear" w:color="auto" w:fill="FFFFFF"/>
        </w:rPr>
        <w:t xml:space="preserve"> </w:t>
      </w:r>
      <w:r w:rsidR="00745610">
        <w:rPr>
          <w:color w:val="000000"/>
          <w:shd w:val="clear" w:color="auto" w:fill="FFFFFF"/>
        </w:rPr>
        <w:tab/>
      </w:r>
      <w:r w:rsidR="00745610">
        <w:rPr>
          <w:color w:val="000000"/>
          <w:shd w:val="clear" w:color="auto" w:fill="FFFFFF"/>
        </w:rPr>
        <w:tab/>
      </w:r>
      <w:r w:rsidR="00745610" w:rsidRPr="00681C00">
        <w:rPr>
          <w:b/>
        </w:rPr>
        <w:t>Акад. Христо Белоев</w:t>
      </w:r>
      <w:r w:rsidR="00745610" w:rsidRPr="00681C00">
        <w:t>:</w:t>
      </w:r>
      <w:r w:rsidR="00745610">
        <w:t>…….моля ви успокоите се, така</w:t>
      </w:r>
      <w:r w:rsidR="00745610" w:rsidRPr="00527119">
        <w:t xml:space="preserve"> </w:t>
      </w:r>
      <w:r w:rsidRPr="00404309">
        <w:rPr>
          <w:color w:val="000000"/>
          <w:shd w:val="clear" w:color="auto" w:fill="FFFFFF"/>
        </w:rPr>
        <w:t xml:space="preserve">по текста </w:t>
      </w:r>
      <w:r w:rsidR="00EC4642">
        <w:rPr>
          <w:color w:val="000000"/>
          <w:shd w:val="clear" w:color="auto" w:fill="FFFFFF"/>
        </w:rPr>
        <w:t>след</w:t>
      </w:r>
      <w:r w:rsidR="00745610">
        <w:rPr>
          <w:color w:val="000000"/>
          <w:shd w:val="clear" w:color="auto" w:fill="FFFFFF"/>
        </w:rPr>
        <w:t xml:space="preserve"> „ призоваваме“</w:t>
      </w:r>
      <w:r w:rsidR="00EC4642">
        <w:rPr>
          <w:color w:val="000000"/>
          <w:shd w:val="clear" w:color="auto" w:fill="FFFFFF"/>
        </w:rPr>
        <w:t xml:space="preserve"> има предложение</w:t>
      </w:r>
      <w:r w:rsidR="00745610">
        <w:rPr>
          <w:color w:val="000000"/>
          <w:shd w:val="clear" w:color="auto" w:fill="FFFFFF"/>
        </w:rPr>
        <w:t xml:space="preserve"> първия абзац </w:t>
      </w:r>
      <w:r w:rsidRPr="00404309">
        <w:rPr>
          <w:color w:val="000000"/>
          <w:shd w:val="clear" w:color="auto" w:fill="FFFFFF"/>
        </w:rPr>
        <w:t xml:space="preserve">от </w:t>
      </w:r>
      <w:r w:rsidR="00745610">
        <w:rPr>
          <w:color w:val="000000"/>
          <w:shd w:val="clear" w:color="auto" w:fill="FFFFFF"/>
        </w:rPr>
        <w:t>Деян</w:t>
      </w:r>
      <w:r w:rsidRPr="00404309">
        <w:rPr>
          <w:color w:val="000000"/>
          <w:shd w:val="clear" w:color="auto" w:fill="FFFFFF"/>
        </w:rPr>
        <w:t xml:space="preserve"> Недков да отпадне</w:t>
      </w:r>
      <w:r w:rsidR="00745610">
        <w:rPr>
          <w:color w:val="000000"/>
          <w:shd w:val="clear" w:color="auto" w:fill="FFFFFF"/>
        </w:rPr>
        <w:t>,</w:t>
      </w:r>
      <w:r w:rsidRPr="00404309">
        <w:rPr>
          <w:color w:val="000000"/>
          <w:shd w:val="clear" w:color="auto" w:fill="FFFFFF"/>
        </w:rPr>
        <w:t xml:space="preserve"> бяха</w:t>
      </w:r>
      <w:r w:rsidR="00745610">
        <w:rPr>
          <w:color w:val="000000"/>
          <w:shd w:val="clear" w:color="auto" w:fill="FFFFFF"/>
        </w:rPr>
        <w:t xml:space="preserve"> направени някои</w:t>
      </w:r>
      <w:r w:rsidRPr="00404309">
        <w:rPr>
          <w:color w:val="000000"/>
          <w:shd w:val="clear" w:color="auto" w:fill="FFFFFF"/>
        </w:rPr>
        <w:t xml:space="preserve"> обяснения</w:t>
      </w:r>
      <w:r w:rsidR="00745610">
        <w:rPr>
          <w:color w:val="000000"/>
          <w:shd w:val="clear" w:color="auto" w:fill="FFFFFF"/>
        </w:rPr>
        <w:t>.</w:t>
      </w:r>
      <w:r w:rsidRPr="00404309">
        <w:rPr>
          <w:color w:val="000000"/>
          <w:shd w:val="clear" w:color="auto" w:fill="FFFFFF"/>
        </w:rPr>
        <w:t xml:space="preserve"> </w:t>
      </w:r>
      <w:r w:rsidR="00745610">
        <w:rPr>
          <w:color w:val="000000"/>
          <w:shd w:val="clear" w:color="auto" w:fill="FFFFFF"/>
        </w:rPr>
        <w:t>В</w:t>
      </w:r>
      <w:r w:rsidRPr="00404309">
        <w:rPr>
          <w:color w:val="000000"/>
          <w:shd w:val="clear" w:color="auto" w:fill="FFFFFF"/>
        </w:rPr>
        <w:t>и</w:t>
      </w:r>
      <w:r w:rsidR="00745610">
        <w:rPr>
          <w:color w:val="000000"/>
          <w:shd w:val="clear" w:color="auto" w:fill="FFFFFF"/>
        </w:rPr>
        <w:t>е преценявате</w:t>
      </w:r>
      <w:r w:rsidRPr="00404309">
        <w:rPr>
          <w:color w:val="000000"/>
          <w:shd w:val="clear" w:color="auto" w:fill="FFFFFF"/>
        </w:rPr>
        <w:t xml:space="preserve"> как ще гласуваме</w:t>
      </w:r>
      <w:r w:rsidR="00745610">
        <w:rPr>
          <w:color w:val="000000"/>
          <w:shd w:val="clear" w:color="auto" w:fill="FFFFFF"/>
        </w:rPr>
        <w:t>.</w:t>
      </w:r>
      <w:r w:rsidRPr="00404309">
        <w:rPr>
          <w:color w:val="000000"/>
          <w:shd w:val="clear" w:color="auto" w:fill="FFFFFF"/>
        </w:rPr>
        <w:t xml:space="preserve"> </w:t>
      </w:r>
      <w:r w:rsidR="00745610">
        <w:rPr>
          <w:color w:val="000000"/>
          <w:shd w:val="clear" w:color="auto" w:fill="FFFFFF"/>
        </w:rPr>
        <w:t>Т</w:t>
      </w:r>
      <w:r w:rsidRPr="00404309">
        <w:rPr>
          <w:color w:val="000000"/>
          <w:shd w:val="clear" w:color="auto" w:fill="FFFFFF"/>
        </w:rPr>
        <w:t>ака гласуваме да отпадне</w:t>
      </w:r>
      <w:r w:rsidR="00745610">
        <w:rPr>
          <w:color w:val="000000"/>
          <w:shd w:val="clear" w:color="auto" w:fill="FFFFFF"/>
        </w:rPr>
        <w:t xml:space="preserve"> първия абзац</w:t>
      </w:r>
      <w:r w:rsidR="00883B45">
        <w:rPr>
          <w:color w:val="000000"/>
          <w:shd w:val="clear" w:color="auto" w:fill="FFFFFF"/>
        </w:rPr>
        <w:t>,</w:t>
      </w:r>
      <w:r w:rsidRPr="00404309">
        <w:rPr>
          <w:color w:val="000000"/>
          <w:shd w:val="clear" w:color="auto" w:fill="FFFFFF"/>
        </w:rPr>
        <w:t xml:space="preserve"> след </w:t>
      </w:r>
      <w:r w:rsidR="00883B45">
        <w:rPr>
          <w:color w:val="000000"/>
          <w:shd w:val="clear" w:color="auto" w:fill="FFFFFF"/>
        </w:rPr>
        <w:t>„</w:t>
      </w:r>
      <w:r w:rsidRPr="00404309">
        <w:rPr>
          <w:color w:val="000000"/>
          <w:shd w:val="clear" w:color="auto" w:fill="FFFFFF"/>
        </w:rPr>
        <w:t>призовава</w:t>
      </w:r>
      <w:r w:rsidR="00883B45">
        <w:rPr>
          <w:color w:val="000000"/>
          <w:shd w:val="clear" w:color="auto" w:fill="FFFFFF"/>
        </w:rPr>
        <w:t>м</w:t>
      </w:r>
      <w:r w:rsidRPr="00404309">
        <w:rPr>
          <w:color w:val="000000"/>
          <w:shd w:val="clear" w:color="auto" w:fill="FFFFFF"/>
        </w:rPr>
        <w:t>е</w:t>
      </w:r>
      <w:r w:rsidR="00883B45">
        <w:rPr>
          <w:color w:val="000000"/>
          <w:shd w:val="clear" w:color="auto" w:fill="FFFFFF"/>
        </w:rPr>
        <w:t>“</w:t>
      </w:r>
      <w:r w:rsidRPr="00404309">
        <w:rPr>
          <w:color w:val="000000"/>
          <w:shd w:val="clear" w:color="auto" w:fill="FFFFFF"/>
        </w:rPr>
        <w:t xml:space="preserve"> </w:t>
      </w:r>
      <w:r w:rsidR="00883B45">
        <w:rPr>
          <w:color w:val="000000"/>
          <w:shd w:val="clear" w:color="auto" w:fill="FFFFFF"/>
        </w:rPr>
        <w:t>н</w:t>
      </w:r>
      <w:r w:rsidRPr="00404309">
        <w:rPr>
          <w:color w:val="000000"/>
          <w:shd w:val="clear" w:color="auto" w:fill="FFFFFF"/>
        </w:rPr>
        <w:t>али има четири точки</w:t>
      </w:r>
      <w:r w:rsidR="00883B45">
        <w:rPr>
          <w:color w:val="000000"/>
          <w:shd w:val="clear" w:color="auto" w:fill="FFFFFF"/>
        </w:rPr>
        <w:t>.</w:t>
      </w:r>
      <w:r w:rsidRPr="00404309">
        <w:rPr>
          <w:color w:val="000000"/>
          <w:shd w:val="clear" w:color="auto" w:fill="FFFFFF"/>
        </w:rPr>
        <w:t xml:space="preserve"> Нали това е първият абзац за незабавна и пълна прозрачност това</w:t>
      </w:r>
      <w:r w:rsidR="00883B45">
        <w:rPr>
          <w:color w:val="000000"/>
          <w:shd w:val="clear" w:color="auto" w:fill="FFFFFF"/>
        </w:rPr>
        <w:t>.</w:t>
      </w:r>
    </w:p>
    <w:p w14:paraId="3A52D15C" w14:textId="634D1CB9" w:rsidR="00B05909" w:rsidRDefault="00B05909" w:rsidP="00132044">
      <w:pPr>
        <w:tabs>
          <w:tab w:val="left" w:pos="284"/>
        </w:tabs>
        <w:spacing w:before="100" w:beforeAutospacing="1" w:after="100" w:afterAutospacing="1"/>
        <w:jc w:val="both"/>
        <w:outlineLvl w:val="2"/>
        <w:rPr>
          <w:b/>
        </w:rPr>
      </w:pPr>
      <w:r w:rsidRPr="00527119">
        <w:rPr>
          <w:b/>
        </w:rPr>
        <w:t>КВОРУМ – 4</w:t>
      </w:r>
      <w:r w:rsidR="00AF3E75">
        <w:rPr>
          <w:b/>
        </w:rPr>
        <w:t>5</w:t>
      </w:r>
      <w:r w:rsidRPr="00527119">
        <w:rPr>
          <w:b/>
        </w:rPr>
        <w:t xml:space="preserve">. С </w:t>
      </w:r>
      <w:r>
        <w:rPr>
          <w:b/>
        </w:rPr>
        <w:t>14</w:t>
      </w:r>
      <w:r w:rsidRPr="00527119">
        <w:rPr>
          <w:b/>
        </w:rPr>
        <w:t xml:space="preserve"> „за“, </w:t>
      </w:r>
      <w:r>
        <w:rPr>
          <w:b/>
        </w:rPr>
        <w:t>3</w:t>
      </w:r>
      <w:r w:rsidRPr="00527119">
        <w:rPr>
          <w:b/>
        </w:rPr>
        <w:t xml:space="preserve"> „против“ и </w:t>
      </w:r>
      <w:r>
        <w:rPr>
          <w:b/>
        </w:rPr>
        <w:t>28</w:t>
      </w:r>
      <w:r w:rsidRPr="00527119">
        <w:rPr>
          <w:b/>
        </w:rPr>
        <w:t xml:space="preserve"> „въздържал се“</w:t>
      </w:r>
      <w:r>
        <w:rPr>
          <w:b/>
        </w:rPr>
        <w:t xml:space="preserve"> не</w:t>
      </w:r>
      <w:r w:rsidRPr="00527119">
        <w:rPr>
          <w:b/>
        </w:rPr>
        <w:t xml:space="preserve"> се прие</w:t>
      </w:r>
      <w:r>
        <w:rPr>
          <w:b/>
        </w:rPr>
        <w:t>ма предложението.</w:t>
      </w:r>
    </w:p>
    <w:p w14:paraId="48D7455C" w14:textId="145B47A6" w:rsidR="00883B45" w:rsidRDefault="00883B45" w:rsidP="00132044">
      <w:pPr>
        <w:tabs>
          <w:tab w:val="left" w:pos="284"/>
        </w:tabs>
        <w:spacing w:before="100" w:beforeAutospacing="1" w:after="100" w:afterAutospacing="1"/>
        <w:jc w:val="both"/>
        <w:outlineLvl w:val="2"/>
        <w:rPr>
          <w:b/>
        </w:rPr>
      </w:pPr>
      <w:r>
        <w:rPr>
          <w:b/>
        </w:rPr>
        <w:tab/>
      </w:r>
      <w:r>
        <w:rPr>
          <w:b/>
        </w:rPr>
        <w:tab/>
      </w:r>
      <w:r w:rsidRPr="00681C00">
        <w:rPr>
          <w:b/>
        </w:rPr>
        <w:t>Акад. Христо Белоев</w:t>
      </w:r>
      <w:r w:rsidRPr="00681C00">
        <w:t>:</w:t>
      </w:r>
      <w:r w:rsidRPr="00527119">
        <w:t xml:space="preserve"> </w:t>
      </w:r>
      <w:r w:rsidRPr="00404309">
        <w:rPr>
          <w:color w:val="000000"/>
          <w:shd w:val="clear" w:color="auto" w:fill="FFFFFF"/>
        </w:rPr>
        <w:t xml:space="preserve"> </w:t>
      </w:r>
      <w:r>
        <w:rPr>
          <w:color w:val="000000"/>
          <w:shd w:val="clear" w:color="auto" w:fill="FFFFFF"/>
        </w:rPr>
        <w:t xml:space="preserve">Гласуваме пълния текст на </w:t>
      </w:r>
      <w:r w:rsidR="006B152A">
        <w:rPr>
          <w:color w:val="000000"/>
          <w:shd w:val="clear" w:color="auto" w:fill="FFFFFF"/>
        </w:rPr>
        <w:t>декларацията</w:t>
      </w:r>
      <w:r>
        <w:rPr>
          <w:color w:val="000000"/>
          <w:shd w:val="clear" w:color="auto" w:fill="FFFFFF"/>
        </w:rPr>
        <w:t>.</w:t>
      </w:r>
      <w:r w:rsidR="006B152A">
        <w:rPr>
          <w:color w:val="000000"/>
          <w:shd w:val="clear" w:color="auto" w:fill="FFFFFF"/>
        </w:rPr>
        <w:t xml:space="preserve"> Както и от трибуната се каза, че едва ли някой ще е против, пълно мнозинство.</w:t>
      </w:r>
    </w:p>
    <w:p w14:paraId="7688B70D" w14:textId="3BDB18DD" w:rsidR="00B05909" w:rsidRDefault="00B05909" w:rsidP="00132044">
      <w:pPr>
        <w:tabs>
          <w:tab w:val="left" w:pos="284"/>
        </w:tabs>
        <w:spacing w:before="100" w:beforeAutospacing="1" w:after="100" w:afterAutospacing="1"/>
        <w:jc w:val="both"/>
        <w:outlineLvl w:val="2"/>
        <w:rPr>
          <w:b/>
        </w:rPr>
      </w:pPr>
      <w:r w:rsidRPr="00527119">
        <w:rPr>
          <w:b/>
        </w:rPr>
        <w:t>КВОРУМ – 4</w:t>
      </w:r>
      <w:r w:rsidR="00AF3E75">
        <w:rPr>
          <w:b/>
        </w:rPr>
        <w:t>7</w:t>
      </w:r>
      <w:r w:rsidRPr="00527119">
        <w:rPr>
          <w:b/>
        </w:rPr>
        <w:t xml:space="preserve">. С </w:t>
      </w:r>
      <w:r w:rsidR="00AF3E75">
        <w:rPr>
          <w:b/>
        </w:rPr>
        <w:t>47</w:t>
      </w:r>
      <w:r w:rsidRPr="00527119">
        <w:rPr>
          <w:b/>
        </w:rPr>
        <w:t xml:space="preserve"> „за“, </w:t>
      </w:r>
      <w:r w:rsidR="00AF3E75">
        <w:rPr>
          <w:b/>
        </w:rPr>
        <w:t>0</w:t>
      </w:r>
      <w:r w:rsidRPr="00527119">
        <w:rPr>
          <w:b/>
        </w:rPr>
        <w:t xml:space="preserve"> „против“ и </w:t>
      </w:r>
      <w:r w:rsidR="00AF3E75">
        <w:rPr>
          <w:b/>
        </w:rPr>
        <w:t>0</w:t>
      </w:r>
      <w:r w:rsidRPr="00527119">
        <w:rPr>
          <w:b/>
        </w:rPr>
        <w:t xml:space="preserve"> „въздържал се“ се прие</w:t>
      </w:r>
      <w:r>
        <w:rPr>
          <w:b/>
        </w:rPr>
        <w:t xml:space="preserve">ма </w:t>
      </w:r>
    </w:p>
    <w:p w14:paraId="785E7C48" w14:textId="77777777" w:rsidR="00CE02DD" w:rsidRPr="00793DCD" w:rsidRDefault="00CE02DD" w:rsidP="00CE02DD">
      <w:pPr>
        <w:jc w:val="center"/>
        <w:rPr>
          <w:lang w:val="en-US"/>
        </w:rPr>
      </w:pPr>
      <w:r w:rsidRPr="00793DCD">
        <w:t>РЕШЕНИЕ № 795</w:t>
      </w:r>
    </w:p>
    <w:p w14:paraId="417C4458" w14:textId="063B5336" w:rsidR="00CE02DD" w:rsidRPr="00793DCD" w:rsidRDefault="00CE02DD" w:rsidP="00CE02DD">
      <w:pPr>
        <w:contextualSpacing/>
        <w:jc w:val="both"/>
      </w:pPr>
    </w:p>
    <w:p w14:paraId="37A809C2" w14:textId="2CF3FBE9" w:rsidR="00CE02DD" w:rsidRPr="00793DCD" w:rsidRDefault="00CE02DD" w:rsidP="00CE02DD">
      <w:pPr>
        <w:jc w:val="both"/>
      </w:pPr>
    </w:p>
    <w:p w14:paraId="448B22B4" w14:textId="77777777" w:rsidR="00CE02DD" w:rsidRPr="00793DCD" w:rsidRDefault="00CE02DD" w:rsidP="00CE02DD">
      <w:pPr>
        <w:spacing w:line="360" w:lineRule="auto"/>
        <w:ind w:firstLine="709"/>
        <w:jc w:val="both"/>
        <w:rPr>
          <w:color w:val="000000" w:themeColor="text1"/>
        </w:rPr>
      </w:pPr>
      <w:r w:rsidRPr="00793DCD">
        <w:rPr>
          <w:color w:val="000000" w:themeColor="text1"/>
        </w:rPr>
        <w:t xml:space="preserve">На основание чл. 21, ал. 2 от ЗМСМА и чл. 70  във връзка с чл.63 ал.2 от Правилника за организацията и дейността на Общински съвет – Русе, неговите комисии и взаимодействието му с общинската администрация, Общински съвет – Русе </w:t>
      </w:r>
      <w:r>
        <w:rPr>
          <w:color w:val="000000" w:themeColor="text1"/>
        </w:rPr>
        <w:t>реши:</w:t>
      </w:r>
    </w:p>
    <w:p w14:paraId="28BF3B51" w14:textId="77777777" w:rsidR="00CE02DD" w:rsidRPr="00793DCD" w:rsidRDefault="00CE02DD" w:rsidP="00CE02DD">
      <w:pPr>
        <w:spacing w:line="360" w:lineRule="auto"/>
        <w:ind w:firstLine="709"/>
        <w:jc w:val="both"/>
        <w:rPr>
          <w:color w:val="000000" w:themeColor="text1"/>
        </w:rPr>
      </w:pPr>
      <w:r w:rsidRPr="00793DCD">
        <w:rPr>
          <w:color w:val="000000" w:themeColor="text1"/>
        </w:rPr>
        <w:lastRenderedPageBreak/>
        <w:t>Приема декларация против изграждането на инсинератор за изгаряне на болнични отпадъци, както следва:</w:t>
      </w:r>
    </w:p>
    <w:p w14:paraId="4B5369CB" w14:textId="77777777" w:rsidR="00CE02DD" w:rsidRPr="00793DCD" w:rsidRDefault="00CE02DD" w:rsidP="00CE02DD">
      <w:pPr>
        <w:spacing w:line="360" w:lineRule="auto"/>
        <w:jc w:val="center"/>
        <w:rPr>
          <w:b/>
          <w:bCs/>
          <w:color w:val="000000" w:themeColor="text1"/>
        </w:rPr>
      </w:pPr>
      <w:r w:rsidRPr="00793DCD">
        <w:rPr>
          <w:b/>
          <w:bCs/>
          <w:color w:val="000000" w:themeColor="text1"/>
        </w:rPr>
        <w:t>ДЕКЛАРАЦИЯ ОТ ОБЩИНСКИ СЪВЕТ – РУСЕ</w:t>
      </w:r>
    </w:p>
    <w:p w14:paraId="5A0E62A4" w14:textId="77777777" w:rsidR="00CE02DD" w:rsidRPr="00793DCD" w:rsidRDefault="00CE02DD" w:rsidP="00CE02DD">
      <w:pPr>
        <w:jc w:val="both"/>
        <w:rPr>
          <w:color w:val="000000" w:themeColor="text1"/>
        </w:rPr>
      </w:pPr>
      <w:r w:rsidRPr="00793DCD">
        <w:rPr>
          <w:color w:val="000000" w:themeColor="text1"/>
        </w:rPr>
        <w:tab/>
        <w:t xml:space="preserve">Ние, общинските съветници от Русе и Гюргево, заявяваме категоричната си позиция в защита на правото на гражданите на здравословна и безопасна околна среда, като елемент от  високото равнище на опазване на околната среда и подобряването на нейното качество, съгласно чл. 37 от </w:t>
      </w:r>
      <w:r w:rsidRPr="00793DCD">
        <w:rPr>
          <w:bCs/>
          <w:color w:val="000000" w:themeColor="text1"/>
          <w:shd w:val="clear" w:color="auto" w:fill="FFFFFF"/>
        </w:rPr>
        <w:t>Хартата на основните права на Европейския съюз</w:t>
      </w:r>
      <w:r w:rsidRPr="00793DCD">
        <w:rPr>
          <w:color w:val="000000" w:themeColor="text1"/>
        </w:rPr>
        <w:t>. Здравето и благополучието на жителите на двете общини са най-висша ценност и основен приоритет в управлението на местната общност и не подлежат на компромис в процеса на вземане на решения относно инвестиционни проекти.</w:t>
      </w:r>
    </w:p>
    <w:p w14:paraId="74EB1BDF" w14:textId="77777777" w:rsidR="00CE02DD" w:rsidRPr="00793DCD" w:rsidRDefault="00CE02DD" w:rsidP="00CE02DD">
      <w:pPr>
        <w:jc w:val="both"/>
        <w:rPr>
          <w:color w:val="000000" w:themeColor="text1"/>
        </w:rPr>
      </w:pPr>
      <w:r w:rsidRPr="00793DCD">
        <w:rPr>
          <w:color w:val="000000" w:themeColor="text1"/>
        </w:rPr>
        <w:t>Обществените реакции в Гюргево и Русе – становища, подписки и протести – ясно показват силна загриженост и категорично нежелание на гражданите подобно производство да бъде разполагано в непосредствена близост до населени места. Основополагащо значение отдаваме на местната общност при решаване на въпросите за качеството на живот, здравето и безопасността на околната среда.</w:t>
      </w:r>
    </w:p>
    <w:p w14:paraId="7A99223C" w14:textId="77777777" w:rsidR="00CE02DD" w:rsidRPr="00793DCD" w:rsidRDefault="00CE02DD" w:rsidP="00CE02DD">
      <w:pPr>
        <w:jc w:val="both"/>
        <w:rPr>
          <w:color w:val="000000" w:themeColor="text1"/>
        </w:rPr>
      </w:pPr>
    </w:p>
    <w:p w14:paraId="5FC34B1C" w14:textId="5D2EF140" w:rsidR="00CE02DD" w:rsidRPr="00793DCD" w:rsidRDefault="00CE02DD" w:rsidP="00CE02DD">
      <w:pPr>
        <w:jc w:val="center"/>
        <w:rPr>
          <w:b/>
          <w:color w:val="000000" w:themeColor="text1"/>
        </w:rPr>
      </w:pPr>
      <w:r w:rsidRPr="00793DCD">
        <w:rPr>
          <w:b/>
          <w:color w:val="000000" w:themeColor="text1"/>
        </w:rPr>
        <w:t>ПРИЗОВАВАМЕ:</w:t>
      </w:r>
    </w:p>
    <w:p w14:paraId="62255FFD" w14:textId="77777777" w:rsidR="00CE02DD" w:rsidRPr="00793DCD" w:rsidRDefault="00CE02DD" w:rsidP="00CE02DD">
      <w:pPr>
        <w:pStyle w:val="a9"/>
        <w:numPr>
          <w:ilvl w:val="0"/>
          <w:numId w:val="6"/>
        </w:numPr>
        <w:spacing w:after="160" w:line="259" w:lineRule="auto"/>
        <w:ind w:left="0" w:firstLine="0"/>
        <w:jc w:val="both"/>
        <w:rPr>
          <w:color w:val="000000" w:themeColor="text1"/>
        </w:rPr>
      </w:pPr>
      <w:r w:rsidRPr="00793DCD">
        <w:rPr>
          <w:color w:val="000000" w:themeColor="text1"/>
        </w:rPr>
        <w:t xml:space="preserve">За незабавна и пълна прозрачност от страна на инвеститора и всички компетентни държавни органи за потенциалните рискове, чрез пълна, обективна и независима оценка на въздействието върху околната среда и здравето на хората в двете общини; </w:t>
      </w:r>
    </w:p>
    <w:p w14:paraId="4EE05F8D" w14:textId="77777777" w:rsidR="00CE02DD" w:rsidRPr="00793DCD" w:rsidRDefault="00CE02DD" w:rsidP="00CE02DD">
      <w:pPr>
        <w:pStyle w:val="a9"/>
        <w:ind w:left="0"/>
        <w:jc w:val="both"/>
        <w:rPr>
          <w:color w:val="000000" w:themeColor="text1"/>
        </w:rPr>
      </w:pPr>
      <w:r w:rsidRPr="00793DCD">
        <w:rPr>
          <w:color w:val="000000" w:themeColor="text1"/>
        </w:rPr>
        <w:t>•</w:t>
      </w:r>
      <w:r w:rsidRPr="00793DCD">
        <w:rPr>
          <w:color w:val="000000" w:themeColor="text1"/>
        </w:rPr>
        <w:tab/>
        <w:t>Настояваме компетентните държавни институции да предприемат всички необходими правни и фактически действия, като отстояват интересите на гражданите на Русе и Гюргево да защитят правото им на безопасна, чиста, здравословна и устойчива околна среда;</w:t>
      </w:r>
    </w:p>
    <w:p w14:paraId="10BE7A9E" w14:textId="77777777" w:rsidR="00CE02DD" w:rsidRPr="00793DCD" w:rsidRDefault="00CE02DD" w:rsidP="00CE02DD">
      <w:pPr>
        <w:pStyle w:val="a9"/>
        <w:numPr>
          <w:ilvl w:val="0"/>
          <w:numId w:val="6"/>
        </w:numPr>
        <w:spacing w:after="160" w:line="259" w:lineRule="auto"/>
        <w:ind w:left="0" w:firstLine="0"/>
        <w:jc w:val="both"/>
        <w:rPr>
          <w:color w:val="000000" w:themeColor="text1"/>
        </w:rPr>
      </w:pPr>
      <w:r w:rsidRPr="00793DCD">
        <w:rPr>
          <w:color w:val="000000" w:themeColor="text1"/>
        </w:rPr>
        <w:t>За спазване на санитарно-хигиенни норми, екологични стандарти и изисквания за безопасност;</w:t>
      </w:r>
    </w:p>
    <w:p w14:paraId="7672C36E" w14:textId="77777777" w:rsidR="00CE02DD" w:rsidRPr="00793DCD" w:rsidRDefault="00CE02DD" w:rsidP="00CE02DD">
      <w:pPr>
        <w:pStyle w:val="a9"/>
        <w:numPr>
          <w:ilvl w:val="0"/>
          <w:numId w:val="6"/>
        </w:numPr>
        <w:spacing w:after="160" w:line="259" w:lineRule="auto"/>
        <w:ind w:left="0" w:firstLine="0"/>
        <w:jc w:val="both"/>
        <w:rPr>
          <w:color w:val="000000" w:themeColor="text1"/>
        </w:rPr>
      </w:pPr>
      <w:r w:rsidRPr="00793DCD">
        <w:rPr>
          <w:color w:val="000000" w:themeColor="text1"/>
        </w:rPr>
        <w:t>Призоваваме за открит диалог и сътрудничество, основани на принципите на устойчивото развитие и уважението към здравето на гражданите.</w:t>
      </w:r>
    </w:p>
    <w:p w14:paraId="2BC05078" w14:textId="77777777" w:rsidR="00CE02DD" w:rsidRPr="00793DCD" w:rsidRDefault="00CE02DD" w:rsidP="00CE02DD">
      <w:pPr>
        <w:jc w:val="both"/>
        <w:rPr>
          <w:color w:val="000000" w:themeColor="text1"/>
        </w:rPr>
      </w:pPr>
    </w:p>
    <w:p w14:paraId="0BDBC8AA" w14:textId="77777777" w:rsidR="00CE02DD" w:rsidRPr="00793DCD" w:rsidRDefault="00CE02DD" w:rsidP="00CE02DD">
      <w:pPr>
        <w:jc w:val="both"/>
        <w:rPr>
          <w:color w:val="000000" w:themeColor="text1"/>
        </w:rPr>
      </w:pPr>
      <w:r w:rsidRPr="00793DCD">
        <w:rPr>
          <w:color w:val="000000" w:themeColor="text1"/>
        </w:rPr>
        <w:t>Ние, общинските съветници от Русе и Гюргево, заявяваме своята готовност да използваме всички законови средства и да защитаваме интересите на нашите съграждани пред националните ни институции, включително чрез обжалване на решения, които биха застрашили тяхното здраве и екологичното равновесие в региона, както и да подкрепим всяко тяхно легитимно действие за защита на основните им права.</w:t>
      </w:r>
    </w:p>
    <w:p w14:paraId="0A2995A4" w14:textId="77777777" w:rsidR="00CE02DD" w:rsidRDefault="00CE02DD" w:rsidP="00132044">
      <w:pPr>
        <w:tabs>
          <w:tab w:val="left" w:pos="284"/>
        </w:tabs>
        <w:spacing w:before="100" w:beforeAutospacing="1" w:after="100" w:afterAutospacing="1"/>
        <w:jc w:val="both"/>
        <w:outlineLvl w:val="2"/>
        <w:rPr>
          <w:b/>
        </w:rPr>
      </w:pPr>
    </w:p>
    <w:p w14:paraId="1C3AA193" w14:textId="4D155909" w:rsidR="00520849" w:rsidRDefault="00520849" w:rsidP="00132044">
      <w:pPr>
        <w:tabs>
          <w:tab w:val="left" w:pos="284"/>
        </w:tabs>
        <w:spacing w:before="100" w:beforeAutospacing="1" w:after="100" w:afterAutospacing="1"/>
        <w:jc w:val="both"/>
        <w:outlineLvl w:val="2"/>
        <w:rPr>
          <w:b/>
          <w:bCs/>
        </w:rPr>
      </w:pPr>
      <w:r>
        <w:rPr>
          <w:b/>
        </w:rPr>
        <w:tab/>
      </w:r>
      <w:r>
        <w:rPr>
          <w:b/>
        </w:rPr>
        <w:tab/>
      </w:r>
      <w:r w:rsidRPr="00681C00">
        <w:rPr>
          <w:b/>
        </w:rPr>
        <w:t>Акад. Христо Белоев</w:t>
      </w:r>
      <w:r w:rsidRPr="00681C00">
        <w:t>:</w:t>
      </w:r>
      <w:r w:rsidRPr="00527119">
        <w:t xml:space="preserve"> </w:t>
      </w:r>
      <w:r w:rsidRPr="00404309">
        <w:rPr>
          <w:color w:val="000000"/>
          <w:shd w:val="clear" w:color="auto" w:fill="FFFFFF"/>
        </w:rPr>
        <w:t xml:space="preserve"> </w:t>
      </w:r>
      <w:r>
        <w:rPr>
          <w:color w:val="000000"/>
          <w:shd w:val="clear" w:color="auto" w:fill="FFFFFF"/>
        </w:rPr>
        <w:t>Лично обяснение г-н Станчев, отказвате се.</w:t>
      </w:r>
    </w:p>
    <w:p w14:paraId="6C3A94EE" w14:textId="447E8A89" w:rsidR="00DA4D1D" w:rsidRDefault="00DA4D1D" w:rsidP="00132044">
      <w:pPr>
        <w:tabs>
          <w:tab w:val="left" w:pos="284"/>
        </w:tabs>
        <w:spacing w:before="100" w:beforeAutospacing="1" w:after="100" w:afterAutospacing="1"/>
        <w:jc w:val="both"/>
        <w:outlineLvl w:val="2"/>
        <w:rPr>
          <w:b/>
          <w:bCs/>
        </w:rPr>
      </w:pPr>
      <w:r>
        <w:rPr>
          <w:b/>
          <w:bCs/>
        </w:rPr>
        <w:tab/>
      </w:r>
    </w:p>
    <w:p w14:paraId="69F610CE" w14:textId="77777777" w:rsidR="00CE02DD" w:rsidRDefault="00CE02DD" w:rsidP="00132044">
      <w:pPr>
        <w:tabs>
          <w:tab w:val="left" w:pos="284"/>
        </w:tabs>
        <w:spacing w:before="100" w:beforeAutospacing="1" w:after="100" w:afterAutospacing="1"/>
        <w:jc w:val="both"/>
        <w:outlineLvl w:val="2"/>
        <w:rPr>
          <w:b/>
          <w:bCs/>
        </w:rPr>
      </w:pPr>
    </w:p>
    <w:p w14:paraId="495A2176" w14:textId="77777777" w:rsidR="00CE02DD" w:rsidRPr="00527119" w:rsidRDefault="00CE02DD" w:rsidP="00132044">
      <w:pPr>
        <w:tabs>
          <w:tab w:val="left" w:pos="284"/>
        </w:tabs>
        <w:spacing w:before="100" w:beforeAutospacing="1" w:after="100" w:afterAutospacing="1"/>
        <w:jc w:val="both"/>
        <w:outlineLvl w:val="2"/>
        <w:rPr>
          <w:b/>
          <w:bCs/>
          <w:color w:val="FF0000"/>
        </w:rPr>
      </w:pPr>
    </w:p>
    <w:p w14:paraId="509BEC04" w14:textId="77777777" w:rsidR="00B37B19" w:rsidRPr="00527119" w:rsidRDefault="00B37B19" w:rsidP="00132044">
      <w:pPr>
        <w:spacing w:after="160" w:line="259" w:lineRule="auto"/>
        <w:jc w:val="both"/>
        <w:rPr>
          <w:b/>
          <w:bCs/>
        </w:rPr>
      </w:pPr>
      <w:r w:rsidRPr="00527119">
        <w:rPr>
          <w:b/>
          <w:bCs/>
        </w:rPr>
        <w:lastRenderedPageBreak/>
        <w:t xml:space="preserve">Точка 2 </w:t>
      </w:r>
    </w:p>
    <w:p w14:paraId="6C054746" w14:textId="77777777" w:rsidR="00B37B19" w:rsidRDefault="00B37B19" w:rsidP="00132044">
      <w:pPr>
        <w:spacing w:after="160" w:line="259" w:lineRule="auto"/>
        <w:jc w:val="both"/>
        <w:rPr>
          <w:bCs/>
        </w:rPr>
      </w:pPr>
      <w:r w:rsidRPr="00527119">
        <w:rPr>
          <w:b/>
        </w:rPr>
        <w:t xml:space="preserve">К.л 811 </w:t>
      </w:r>
      <w:r w:rsidRPr="00527119">
        <w:rPr>
          <w:rStyle w:val="StrongEmphasis"/>
          <w:rFonts w:eastAsiaTheme="majorEastAsia"/>
          <w:bCs w:val="0"/>
          <w:color w:val="000000"/>
        </w:rPr>
        <w:t>Пазарно проучване и анализ за създаване на Общинско Предприятие за сметосъбиране и сметоизвозване на територията на Община Русе</w:t>
      </w:r>
      <w:r w:rsidRPr="00527119">
        <w:rPr>
          <w:bCs/>
        </w:rPr>
        <w:t xml:space="preserve"> </w:t>
      </w:r>
    </w:p>
    <w:p w14:paraId="1A69019E" w14:textId="77777777" w:rsidR="002A1D63" w:rsidRDefault="00404309" w:rsidP="002A1D63">
      <w:pPr>
        <w:spacing w:line="259" w:lineRule="auto"/>
        <w:jc w:val="both"/>
        <w:rPr>
          <w:color w:val="000000"/>
          <w:shd w:val="clear" w:color="auto" w:fill="FFFFFF"/>
        </w:rPr>
      </w:pPr>
      <w:r>
        <w:rPr>
          <w:bCs/>
        </w:rPr>
        <w:tab/>
      </w:r>
      <w:r w:rsidRPr="00527119">
        <w:rPr>
          <w:b/>
        </w:rPr>
        <w:t>Акад. Христо Белоев</w:t>
      </w:r>
      <w:r w:rsidRPr="00527119">
        <w:t>:</w:t>
      </w:r>
      <w:r w:rsidR="00B6052D">
        <w:t xml:space="preserve"> Втора точка стана тази, която изместихме</w:t>
      </w:r>
      <w:r w:rsidR="00F76904" w:rsidRPr="00F76904">
        <w:rPr>
          <w:rFonts w:ascii="Tahoma" w:hAnsi="Tahoma" w:cs="Tahoma"/>
          <w:color w:val="000000"/>
          <w:sz w:val="21"/>
          <w:szCs w:val="21"/>
          <w:shd w:val="clear" w:color="auto" w:fill="FFFFFF"/>
        </w:rPr>
        <w:t xml:space="preserve"> </w:t>
      </w:r>
      <w:r w:rsidR="002A1D63">
        <w:rPr>
          <w:color w:val="000000"/>
          <w:shd w:val="clear" w:color="auto" w:fill="FFFFFF"/>
        </w:rPr>
        <w:t xml:space="preserve">г-н </w:t>
      </w:r>
      <w:r w:rsidR="00F76904" w:rsidRPr="00F76904">
        <w:rPr>
          <w:color w:val="000000"/>
          <w:shd w:val="clear" w:color="auto" w:fill="FFFFFF"/>
        </w:rPr>
        <w:t>Недков</w:t>
      </w:r>
      <w:r w:rsidR="002A1D63">
        <w:rPr>
          <w:color w:val="000000"/>
          <w:shd w:val="clear" w:color="auto" w:fill="FFFFFF"/>
        </w:rPr>
        <w:t>.</w:t>
      </w:r>
    </w:p>
    <w:p w14:paraId="74D907D1" w14:textId="5052CB35" w:rsidR="002A1D63" w:rsidRDefault="002A1D63" w:rsidP="002A1D63">
      <w:pPr>
        <w:spacing w:line="259" w:lineRule="auto"/>
        <w:ind w:firstLine="720"/>
        <w:jc w:val="both"/>
        <w:rPr>
          <w:color w:val="000000"/>
          <w:shd w:val="clear" w:color="auto" w:fill="FFFFFF"/>
        </w:rPr>
      </w:pPr>
      <w:r w:rsidRPr="002A1D63">
        <w:rPr>
          <w:b/>
          <w:bCs/>
          <w:color w:val="000000"/>
          <w:shd w:val="clear" w:color="auto" w:fill="FFFFFF"/>
        </w:rPr>
        <w:t>Г-н Деян Недков</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Благодаря г-н Председател,</w:t>
      </w:r>
      <w:r w:rsidR="00F76904" w:rsidRPr="00F76904">
        <w:rPr>
          <w:color w:val="000000"/>
          <w:shd w:val="clear" w:color="auto" w:fill="FFFFFF"/>
        </w:rPr>
        <w:t xml:space="preserve"> г</w:t>
      </w:r>
      <w:r>
        <w:rPr>
          <w:color w:val="000000"/>
          <w:shd w:val="clear" w:color="auto" w:fill="FFFFFF"/>
        </w:rPr>
        <w:t>-</w:t>
      </w:r>
      <w:r w:rsidR="00F76904" w:rsidRPr="00F76904">
        <w:rPr>
          <w:color w:val="000000"/>
          <w:shd w:val="clear" w:color="auto" w:fill="FFFFFF"/>
        </w:rPr>
        <w:t>н кмет</w:t>
      </w:r>
      <w:r>
        <w:rPr>
          <w:color w:val="000000"/>
          <w:shd w:val="clear" w:color="auto" w:fill="FFFFFF"/>
        </w:rPr>
        <w:t>,</w:t>
      </w:r>
      <w:r w:rsidR="00F76904" w:rsidRPr="00F76904">
        <w:rPr>
          <w:color w:val="000000"/>
          <w:shd w:val="clear" w:color="auto" w:fill="FFFFFF"/>
        </w:rPr>
        <w:t xml:space="preserve"> колеги</w:t>
      </w:r>
      <w:r>
        <w:rPr>
          <w:color w:val="000000"/>
          <w:shd w:val="clear" w:color="auto" w:fill="FFFFFF"/>
        </w:rPr>
        <w:t>,</w:t>
      </w:r>
      <w:r w:rsidR="00F76904" w:rsidRPr="00F76904">
        <w:rPr>
          <w:color w:val="000000"/>
          <w:shd w:val="clear" w:color="auto" w:fill="FFFFFF"/>
        </w:rPr>
        <w:t xml:space="preserve"> медии</w:t>
      </w:r>
      <w:r>
        <w:rPr>
          <w:color w:val="000000"/>
          <w:shd w:val="clear" w:color="auto" w:fill="FFFFFF"/>
        </w:rPr>
        <w:t>,</w:t>
      </w:r>
      <w:r w:rsidR="00F76904" w:rsidRPr="00F76904">
        <w:rPr>
          <w:color w:val="000000"/>
          <w:shd w:val="clear" w:color="auto" w:fill="FFFFFF"/>
        </w:rPr>
        <w:t xml:space="preserve"> граждани всички сме запознати с мотивите</w:t>
      </w:r>
      <w:r>
        <w:rPr>
          <w:color w:val="000000"/>
          <w:shd w:val="clear" w:color="auto" w:fill="FFFFFF"/>
        </w:rPr>
        <w:t xml:space="preserve"> накратко. Фирмите занимаващи се с</w:t>
      </w:r>
      <w:r w:rsidR="001C49CB">
        <w:rPr>
          <w:color w:val="000000"/>
          <w:shd w:val="clear" w:color="auto" w:fill="FFFFFF"/>
        </w:rPr>
        <w:t>метоизвозване и</w:t>
      </w:r>
      <w:r>
        <w:rPr>
          <w:color w:val="000000"/>
          <w:shd w:val="clear" w:color="auto" w:fill="FFFFFF"/>
        </w:rPr>
        <w:t xml:space="preserve"> смето</w:t>
      </w:r>
      <w:r w:rsidR="00F76904" w:rsidRPr="00F76904">
        <w:rPr>
          <w:color w:val="000000"/>
          <w:shd w:val="clear" w:color="auto" w:fill="FFFFFF"/>
        </w:rPr>
        <w:t>почистване</w:t>
      </w:r>
      <w:r>
        <w:rPr>
          <w:color w:val="000000"/>
          <w:shd w:val="clear" w:color="auto" w:fill="FFFFFF"/>
        </w:rPr>
        <w:t xml:space="preserve"> са</w:t>
      </w:r>
      <w:r w:rsidR="00F76904" w:rsidRPr="00F76904">
        <w:rPr>
          <w:color w:val="000000"/>
          <w:shd w:val="clear" w:color="auto" w:fill="FFFFFF"/>
        </w:rPr>
        <w:t xml:space="preserve"> свързани с едни лица</w:t>
      </w:r>
      <w:r>
        <w:rPr>
          <w:color w:val="000000"/>
          <w:shd w:val="clear" w:color="auto" w:fill="FFFFFF"/>
        </w:rPr>
        <w:t>,</w:t>
      </w:r>
      <w:r w:rsidR="00F76904" w:rsidRPr="00F76904">
        <w:rPr>
          <w:color w:val="000000"/>
          <w:shd w:val="clear" w:color="auto" w:fill="FFFFFF"/>
        </w:rPr>
        <w:t xml:space="preserve"> които държат монопол в държавата</w:t>
      </w:r>
      <w:r>
        <w:rPr>
          <w:color w:val="000000"/>
          <w:shd w:val="clear" w:color="auto" w:fill="FFFFFF"/>
        </w:rPr>
        <w:t>. По тази причина ние, като отговорни</w:t>
      </w:r>
      <w:r w:rsidR="00F76904" w:rsidRPr="00F76904">
        <w:rPr>
          <w:color w:val="000000"/>
          <w:shd w:val="clear" w:color="auto" w:fill="FFFFFF"/>
        </w:rPr>
        <w:t xml:space="preserve"> общински съветници трябва да започнем едно пазарно проучване за създаване на общинско предприятие за сметосъбиране и сметоизвозване</w:t>
      </w:r>
      <w:r>
        <w:rPr>
          <w:color w:val="000000"/>
          <w:shd w:val="clear" w:color="auto" w:fill="FFFFFF"/>
        </w:rPr>
        <w:t>,</w:t>
      </w:r>
      <w:r w:rsidR="00F76904" w:rsidRPr="00F76904">
        <w:rPr>
          <w:color w:val="000000"/>
          <w:shd w:val="clear" w:color="auto" w:fill="FFFFFF"/>
        </w:rPr>
        <w:t xml:space="preserve"> като основните</w:t>
      </w:r>
      <w:r>
        <w:rPr>
          <w:color w:val="000000"/>
          <w:shd w:val="clear" w:color="auto" w:fill="FFFFFF"/>
        </w:rPr>
        <w:t xml:space="preserve"> задачи на този анализ са брой и цена на</w:t>
      </w:r>
      <w:r w:rsidR="00F76904" w:rsidRPr="00F76904">
        <w:rPr>
          <w:color w:val="000000"/>
          <w:shd w:val="clear" w:color="auto" w:fill="FFFFFF"/>
        </w:rPr>
        <w:t xml:space="preserve"> необходимите основни превозни средства</w:t>
      </w:r>
      <w:r>
        <w:rPr>
          <w:color w:val="000000"/>
          <w:shd w:val="clear" w:color="auto" w:fill="FFFFFF"/>
        </w:rPr>
        <w:t xml:space="preserve"> за сметоизвозване,</w:t>
      </w:r>
      <w:r w:rsidR="00F76904" w:rsidRPr="00F76904">
        <w:rPr>
          <w:color w:val="000000"/>
          <w:shd w:val="clear" w:color="auto" w:fill="FFFFFF"/>
        </w:rPr>
        <w:t xml:space="preserve"> както и брой и цена на резервни такива осигуряващи непрекъснат процес на работа</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Б</w:t>
      </w:r>
      <w:r w:rsidR="00F76904" w:rsidRPr="00F76904">
        <w:rPr>
          <w:color w:val="000000"/>
          <w:shd w:val="clear" w:color="auto" w:fill="FFFFFF"/>
        </w:rPr>
        <w:t xml:space="preserve">рой цена на съдове </w:t>
      </w:r>
      <w:r>
        <w:rPr>
          <w:color w:val="000000"/>
          <w:shd w:val="clear" w:color="auto" w:fill="FFFFFF"/>
        </w:rPr>
        <w:t>з</w:t>
      </w:r>
      <w:r w:rsidR="00F76904" w:rsidRPr="00F76904">
        <w:rPr>
          <w:color w:val="000000"/>
          <w:shd w:val="clear" w:color="auto" w:fill="FFFFFF"/>
        </w:rPr>
        <w:t>а съб</w:t>
      </w:r>
      <w:r>
        <w:rPr>
          <w:color w:val="000000"/>
          <w:shd w:val="clear" w:color="auto" w:fill="FFFFFF"/>
        </w:rPr>
        <w:t>и</w:t>
      </w:r>
      <w:r w:rsidR="00F76904" w:rsidRPr="00F76904">
        <w:rPr>
          <w:color w:val="000000"/>
          <w:shd w:val="clear" w:color="auto" w:fill="FFFFFF"/>
        </w:rPr>
        <w:t>р</w:t>
      </w:r>
      <w:r>
        <w:rPr>
          <w:color w:val="000000"/>
          <w:shd w:val="clear" w:color="auto" w:fill="FFFFFF"/>
        </w:rPr>
        <w:t>ане</w:t>
      </w:r>
      <w:r w:rsidR="00F76904" w:rsidRPr="00F76904">
        <w:rPr>
          <w:color w:val="000000"/>
          <w:shd w:val="clear" w:color="auto" w:fill="FFFFFF"/>
        </w:rPr>
        <w:t xml:space="preserve"> на битов отпадък тук следва да отбележим</w:t>
      </w:r>
      <w:r w:rsidR="00C2791B">
        <w:rPr>
          <w:color w:val="000000"/>
          <w:shd w:val="clear" w:color="auto" w:fill="FFFFFF"/>
        </w:rPr>
        <w:t>,</w:t>
      </w:r>
      <w:r w:rsidR="00F76904" w:rsidRPr="00F76904">
        <w:rPr>
          <w:color w:val="000000"/>
          <w:shd w:val="clear" w:color="auto" w:fill="FFFFFF"/>
        </w:rPr>
        <w:t xml:space="preserve"> че след решени</w:t>
      </w:r>
      <w:r>
        <w:rPr>
          <w:color w:val="000000"/>
          <w:shd w:val="clear" w:color="auto" w:fill="FFFFFF"/>
        </w:rPr>
        <w:t>е</w:t>
      </w:r>
      <w:r w:rsidR="00F76904" w:rsidRPr="00F76904">
        <w:rPr>
          <w:color w:val="000000"/>
          <w:shd w:val="clear" w:color="auto" w:fill="FFFFFF"/>
        </w:rPr>
        <w:t xml:space="preserve"> на съда се оказа</w:t>
      </w:r>
      <w:r>
        <w:rPr>
          <w:color w:val="000000"/>
          <w:shd w:val="clear" w:color="auto" w:fill="FFFFFF"/>
        </w:rPr>
        <w:t>,</w:t>
      </w:r>
      <w:r w:rsidR="00F76904" w:rsidRPr="00F76904">
        <w:rPr>
          <w:color w:val="000000"/>
          <w:shd w:val="clear" w:color="auto" w:fill="FFFFFF"/>
        </w:rPr>
        <w:t xml:space="preserve"> че </w:t>
      </w:r>
      <w:r>
        <w:rPr>
          <w:color w:val="000000"/>
          <w:shd w:val="clear" w:color="auto" w:fill="FFFFFF"/>
        </w:rPr>
        <w:t>О</w:t>
      </w:r>
      <w:r w:rsidR="00F76904" w:rsidRPr="00F76904">
        <w:rPr>
          <w:color w:val="000000"/>
          <w:shd w:val="clear" w:color="auto" w:fill="FFFFFF"/>
        </w:rPr>
        <w:t>бщина Русе е собственик на 276 контейнера тип Норд останали от предходната обществена поръчка</w:t>
      </w:r>
      <w:r>
        <w:rPr>
          <w:color w:val="000000"/>
          <w:shd w:val="clear" w:color="auto" w:fill="FFFFFF"/>
        </w:rPr>
        <w:t>. Брой на основен персонал, както и на заместващ персонал осигуряващ</w:t>
      </w:r>
      <w:r w:rsidR="00F76904" w:rsidRPr="00F76904">
        <w:rPr>
          <w:color w:val="000000"/>
          <w:shd w:val="clear" w:color="auto" w:fill="FFFFFF"/>
        </w:rPr>
        <w:t xml:space="preserve"> </w:t>
      </w:r>
      <w:r>
        <w:rPr>
          <w:color w:val="000000"/>
          <w:shd w:val="clear" w:color="auto" w:fill="FFFFFF"/>
        </w:rPr>
        <w:t>не</w:t>
      </w:r>
      <w:r w:rsidR="00F76904" w:rsidRPr="00F76904">
        <w:rPr>
          <w:color w:val="000000"/>
          <w:shd w:val="clear" w:color="auto" w:fill="FFFFFF"/>
        </w:rPr>
        <w:t>прекъснат процес от работа</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К</w:t>
      </w:r>
      <w:r w:rsidR="00F76904" w:rsidRPr="00F76904">
        <w:rPr>
          <w:color w:val="000000"/>
          <w:shd w:val="clear" w:color="auto" w:fill="FFFFFF"/>
        </w:rPr>
        <w:t xml:space="preserve">ато </w:t>
      </w:r>
      <w:r>
        <w:rPr>
          <w:color w:val="000000"/>
          <w:shd w:val="clear" w:color="auto" w:fill="FFFFFF"/>
        </w:rPr>
        <w:t>т</w:t>
      </w:r>
      <w:r w:rsidR="00F76904" w:rsidRPr="00F76904">
        <w:rPr>
          <w:color w:val="000000"/>
          <w:shd w:val="clear" w:color="auto" w:fill="FFFFFF"/>
        </w:rPr>
        <w:t xml:space="preserve">ук трябва да калкулираме </w:t>
      </w:r>
      <w:r w:rsidRPr="00F76904">
        <w:rPr>
          <w:color w:val="000000"/>
          <w:shd w:val="clear" w:color="auto" w:fill="FFFFFF"/>
        </w:rPr>
        <w:t>себестойност</w:t>
      </w:r>
      <w:r w:rsidR="00F76904" w:rsidRPr="00F76904">
        <w:rPr>
          <w:color w:val="000000"/>
          <w:shd w:val="clear" w:color="auto" w:fill="FFFFFF"/>
        </w:rPr>
        <w:t xml:space="preserve"> </w:t>
      </w:r>
      <w:r>
        <w:rPr>
          <w:color w:val="000000"/>
          <w:shd w:val="clear" w:color="auto" w:fill="FFFFFF"/>
        </w:rPr>
        <w:t>т</w:t>
      </w:r>
      <w:r w:rsidR="00F76904" w:rsidRPr="00F76904">
        <w:rPr>
          <w:color w:val="000000"/>
          <w:shd w:val="clear" w:color="auto" w:fill="FFFFFF"/>
        </w:rPr>
        <w:t xml:space="preserve">он извозен боклук и </w:t>
      </w:r>
      <w:r w:rsidRPr="00F76904">
        <w:rPr>
          <w:color w:val="000000"/>
          <w:shd w:val="clear" w:color="auto" w:fill="FFFFFF"/>
        </w:rPr>
        <w:t>себестойност</w:t>
      </w:r>
      <w:r w:rsidR="00F76904" w:rsidRPr="00F76904">
        <w:rPr>
          <w:color w:val="000000"/>
          <w:shd w:val="clear" w:color="auto" w:fill="FFFFFF"/>
        </w:rPr>
        <w:t xml:space="preserve"> на </w:t>
      </w:r>
      <w:r>
        <w:rPr>
          <w:color w:val="000000"/>
          <w:shd w:val="clear" w:color="auto" w:fill="FFFFFF"/>
        </w:rPr>
        <w:t>т</w:t>
      </w:r>
      <w:r w:rsidR="00F76904" w:rsidRPr="00F76904">
        <w:rPr>
          <w:color w:val="000000"/>
          <w:shd w:val="clear" w:color="auto" w:fill="FFFFFF"/>
        </w:rPr>
        <w:t>о</w:t>
      </w:r>
      <w:r>
        <w:rPr>
          <w:color w:val="000000"/>
          <w:shd w:val="clear" w:color="auto" w:fill="FFFFFF"/>
        </w:rPr>
        <w:t>н</w:t>
      </w:r>
      <w:r w:rsidR="00F76904" w:rsidRPr="00F76904">
        <w:rPr>
          <w:color w:val="000000"/>
          <w:shd w:val="clear" w:color="auto" w:fill="FFFFFF"/>
        </w:rPr>
        <w:t xml:space="preserve"> и</w:t>
      </w:r>
      <w:r>
        <w:rPr>
          <w:color w:val="000000"/>
          <w:shd w:val="clear" w:color="auto" w:fill="FFFFFF"/>
        </w:rPr>
        <w:t>з</w:t>
      </w:r>
      <w:r w:rsidR="00F76904" w:rsidRPr="00F76904">
        <w:rPr>
          <w:color w:val="000000"/>
          <w:shd w:val="clear" w:color="auto" w:fill="FFFFFF"/>
        </w:rPr>
        <w:t xml:space="preserve">возен </w:t>
      </w:r>
      <w:r w:rsidRPr="00F76904">
        <w:rPr>
          <w:color w:val="000000"/>
          <w:shd w:val="clear" w:color="auto" w:fill="FFFFFF"/>
        </w:rPr>
        <w:t>боклук</w:t>
      </w:r>
      <w:r>
        <w:rPr>
          <w:color w:val="000000"/>
          <w:shd w:val="clear" w:color="auto" w:fill="FFFFFF"/>
        </w:rPr>
        <w:t xml:space="preserve"> с</w:t>
      </w:r>
      <w:r w:rsidR="00F76904" w:rsidRPr="00F76904">
        <w:rPr>
          <w:color w:val="000000"/>
          <w:shd w:val="clear" w:color="auto" w:fill="FFFFFF"/>
        </w:rPr>
        <w:t xml:space="preserve"> включена 8</w:t>
      </w:r>
      <w:r>
        <w:rPr>
          <w:color w:val="000000"/>
          <w:shd w:val="clear" w:color="auto" w:fill="FFFFFF"/>
        </w:rPr>
        <w:t xml:space="preserve"> </w:t>
      </w:r>
      <w:r w:rsidR="00F76904" w:rsidRPr="00F76904">
        <w:rPr>
          <w:color w:val="000000"/>
          <w:shd w:val="clear" w:color="auto" w:fill="FFFFFF"/>
        </w:rPr>
        <w:t>годишна линейна амортизация за превозен</w:t>
      </w:r>
      <w:r>
        <w:rPr>
          <w:color w:val="000000"/>
          <w:shd w:val="clear" w:color="auto" w:fill="FFFFFF"/>
        </w:rPr>
        <w:t>и</w:t>
      </w:r>
      <w:r w:rsidR="00F76904" w:rsidRPr="00F76904">
        <w:rPr>
          <w:color w:val="000000"/>
          <w:shd w:val="clear" w:color="auto" w:fill="FFFFFF"/>
        </w:rPr>
        <w:t xml:space="preserve"> средств</w:t>
      </w:r>
      <w:r>
        <w:rPr>
          <w:color w:val="000000"/>
          <w:shd w:val="clear" w:color="auto" w:fill="FFFFFF"/>
        </w:rPr>
        <w:t xml:space="preserve">а </w:t>
      </w:r>
      <w:r w:rsidR="00F76904" w:rsidRPr="00F76904">
        <w:rPr>
          <w:color w:val="000000"/>
          <w:shd w:val="clear" w:color="auto" w:fill="FFFFFF"/>
        </w:rPr>
        <w:t>и съдове</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Н</w:t>
      </w:r>
      <w:r w:rsidR="00F76904" w:rsidRPr="00F76904">
        <w:rPr>
          <w:color w:val="000000"/>
          <w:shd w:val="clear" w:color="auto" w:fill="FFFFFF"/>
        </w:rPr>
        <w:t>акратко 8</w:t>
      </w:r>
      <w:r>
        <w:rPr>
          <w:color w:val="000000"/>
          <w:shd w:val="clear" w:color="auto" w:fill="FFFFFF"/>
        </w:rPr>
        <w:t xml:space="preserve"> </w:t>
      </w:r>
      <w:r w:rsidR="00F76904" w:rsidRPr="00F76904">
        <w:rPr>
          <w:color w:val="000000"/>
          <w:shd w:val="clear" w:color="auto" w:fill="FFFFFF"/>
        </w:rPr>
        <w:t>годишната лин</w:t>
      </w:r>
      <w:r>
        <w:rPr>
          <w:color w:val="000000"/>
          <w:shd w:val="clear" w:color="auto" w:fill="FFFFFF"/>
        </w:rPr>
        <w:t>ейна</w:t>
      </w:r>
      <w:r w:rsidR="00F76904" w:rsidRPr="00F76904">
        <w:rPr>
          <w:color w:val="000000"/>
          <w:shd w:val="clear" w:color="auto" w:fill="FFFFFF"/>
        </w:rPr>
        <w:t xml:space="preserve"> амортизация това е сумата</w:t>
      </w:r>
      <w:r>
        <w:rPr>
          <w:color w:val="000000"/>
          <w:shd w:val="clear" w:color="auto" w:fill="FFFFFF"/>
        </w:rPr>
        <w:t>,</w:t>
      </w:r>
      <w:r w:rsidR="00F76904" w:rsidRPr="00F76904">
        <w:rPr>
          <w:color w:val="000000"/>
          <w:shd w:val="clear" w:color="auto" w:fill="FFFFFF"/>
        </w:rPr>
        <w:t xml:space="preserve"> която ще инвестираме в съдове и в превозни средства и която ще се разпредели в рамки</w:t>
      </w:r>
      <w:r>
        <w:rPr>
          <w:color w:val="000000"/>
          <w:shd w:val="clear" w:color="auto" w:fill="FFFFFF"/>
        </w:rPr>
        <w:t>те</w:t>
      </w:r>
      <w:r w:rsidR="00F76904" w:rsidRPr="00F76904">
        <w:rPr>
          <w:color w:val="000000"/>
          <w:shd w:val="clear" w:color="auto" w:fill="FFFFFF"/>
        </w:rPr>
        <w:t xml:space="preserve"> на осем години за да получим дали е изгодно създад</w:t>
      </w:r>
      <w:r>
        <w:rPr>
          <w:color w:val="000000"/>
          <w:shd w:val="clear" w:color="auto" w:fill="FFFFFF"/>
        </w:rPr>
        <w:t>еното</w:t>
      </w:r>
      <w:r w:rsidR="00F76904" w:rsidRPr="00F76904">
        <w:rPr>
          <w:color w:val="000000"/>
          <w:shd w:val="clear" w:color="auto" w:fill="FFFFFF"/>
        </w:rPr>
        <w:t xml:space="preserve"> предприятие и</w:t>
      </w:r>
      <w:r>
        <w:rPr>
          <w:color w:val="000000"/>
          <w:shd w:val="clear" w:color="auto" w:fill="FFFFFF"/>
        </w:rPr>
        <w:t>ли</w:t>
      </w:r>
      <w:r w:rsidR="00F76904" w:rsidRPr="00F76904">
        <w:rPr>
          <w:color w:val="000000"/>
          <w:shd w:val="clear" w:color="auto" w:fill="FFFFFF"/>
        </w:rPr>
        <w:t xml:space="preserve"> не е изгодно</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Б</w:t>
      </w:r>
      <w:r w:rsidR="00F76904" w:rsidRPr="00F76904">
        <w:rPr>
          <w:color w:val="000000"/>
          <w:shd w:val="clear" w:color="auto" w:fill="FFFFFF"/>
        </w:rPr>
        <w:t xml:space="preserve">лагодаря </w:t>
      </w:r>
      <w:r>
        <w:rPr>
          <w:color w:val="000000"/>
          <w:shd w:val="clear" w:color="auto" w:fill="FFFFFF"/>
        </w:rPr>
        <w:t>н</w:t>
      </w:r>
      <w:r w:rsidR="00F76904" w:rsidRPr="00F76904">
        <w:rPr>
          <w:color w:val="000000"/>
          <w:shd w:val="clear" w:color="auto" w:fill="FFFFFF"/>
        </w:rPr>
        <w:t>адявам се да подкрепите това предложение</w:t>
      </w:r>
      <w:r>
        <w:rPr>
          <w:color w:val="000000"/>
          <w:shd w:val="clear" w:color="auto" w:fill="FFFFFF"/>
        </w:rPr>
        <w:t>.</w:t>
      </w:r>
    </w:p>
    <w:p w14:paraId="77E92F43" w14:textId="77777777" w:rsidR="002A1D63" w:rsidRDefault="002A1D63" w:rsidP="002A1D63">
      <w:pPr>
        <w:spacing w:line="259" w:lineRule="auto"/>
        <w:ind w:firstLine="720"/>
        <w:jc w:val="both"/>
        <w:rPr>
          <w:color w:val="000000"/>
          <w:shd w:val="clear" w:color="auto" w:fill="FFFFFF"/>
        </w:rPr>
      </w:pPr>
      <w:r w:rsidRPr="00681C00">
        <w:rPr>
          <w:b/>
        </w:rPr>
        <w:t>Акад. Христо Белоев</w:t>
      </w:r>
      <w:r w:rsidRPr="00681C00">
        <w:t>:</w:t>
      </w:r>
      <w:r w:rsidR="00F76904" w:rsidRPr="00F76904">
        <w:rPr>
          <w:color w:val="000000"/>
          <w:shd w:val="clear" w:color="auto" w:fill="FFFFFF"/>
        </w:rPr>
        <w:t xml:space="preserve"> </w:t>
      </w:r>
      <w:r>
        <w:rPr>
          <w:color w:val="000000"/>
          <w:shd w:val="clear" w:color="auto" w:fill="FFFFFF"/>
        </w:rPr>
        <w:t>Б</w:t>
      </w:r>
      <w:r w:rsidR="00F76904" w:rsidRPr="00F76904">
        <w:rPr>
          <w:color w:val="000000"/>
          <w:shd w:val="clear" w:color="auto" w:fill="FFFFFF"/>
        </w:rPr>
        <w:t>лагодаря</w:t>
      </w:r>
      <w:r>
        <w:rPr>
          <w:color w:val="000000"/>
          <w:shd w:val="clear" w:color="auto" w:fill="FFFFFF"/>
        </w:rPr>
        <w:t xml:space="preserve"> изказвания,</w:t>
      </w:r>
      <w:r w:rsidR="00F76904" w:rsidRPr="00F76904">
        <w:rPr>
          <w:color w:val="000000"/>
          <w:shd w:val="clear" w:color="auto" w:fill="FFFFFF"/>
        </w:rPr>
        <w:t xml:space="preserve"> Христо Попов</w:t>
      </w:r>
      <w:r>
        <w:rPr>
          <w:color w:val="000000"/>
          <w:shd w:val="clear" w:color="auto" w:fill="FFFFFF"/>
        </w:rPr>
        <w:t>.</w:t>
      </w:r>
    </w:p>
    <w:p w14:paraId="49923CDB" w14:textId="77777777" w:rsidR="004B4C1E" w:rsidRDefault="002A1D63" w:rsidP="002A1D63">
      <w:pPr>
        <w:spacing w:line="259" w:lineRule="auto"/>
        <w:ind w:firstLine="720"/>
        <w:jc w:val="both"/>
        <w:rPr>
          <w:color w:val="000000"/>
          <w:shd w:val="clear" w:color="auto" w:fill="FFFFFF"/>
        </w:rPr>
      </w:pPr>
      <w:r w:rsidRPr="002A1D63">
        <w:rPr>
          <w:b/>
          <w:bCs/>
          <w:color w:val="000000"/>
          <w:shd w:val="clear" w:color="auto" w:fill="FFFFFF"/>
        </w:rPr>
        <w:t>Г-н Христо Попов</w:t>
      </w:r>
      <w:r>
        <w:rPr>
          <w:color w:val="000000"/>
          <w:shd w:val="clear" w:color="auto" w:fill="FFFFFF"/>
        </w:rPr>
        <w:t>:</w:t>
      </w:r>
      <w:r w:rsidR="00F76904" w:rsidRPr="00F76904">
        <w:rPr>
          <w:color w:val="000000"/>
          <w:shd w:val="clear" w:color="auto" w:fill="FFFFFF"/>
        </w:rPr>
        <w:t xml:space="preserve"> Благодаря г</w:t>
      </w:r>
      <w:r>
        <w:rPr>
          <w:color w:val="000000"/>
          <w:shd w:val="clear" w:color="auto" w:fill="FFFFFF"/>
        </w:rPr>
        <w:t>-</w:t>
      </w:r>
      <w:r w:rsidR="00F76904" w:rsidRPr="00F76904">
        <w:rPr>
          <w:color w:val="000000"/>
          <w:shd w:val="clear" w:color="auto" w:fill="FFFFFF"/>
        </w:rPr>
        <w:t xml:space="preserve">н </w:t>
      </w:r>
      <w:r>
        <w:rPr>
          <w:color w:val="000000"/>
          <w:shd w:val="clear" w:color="auto" w:fill="FFFFFF"/>
        </w:rPr>
        <w:t>П</w:t>
      </w:r>
      <w:r w:rsidR="00F76904" w:rsidRPr="00F76904">
        <w:rPr>
          <w:color w:val="000000"/>
          <w:shd w:val="clear" w:color="auto" w:fill="FFFFFF"/>
        </w:rPr>
        <w:t>редседател</w:t>
      </w:r>
      <w:r>
        <w:rPr>
          <w:color w:val="000000"/>
          <w:shd w:val="clear" w:color="auto" w:fill="FFFFFF"/>
        </w:rPr>
        <w:t>,</w:t>
      </w:r>
      <w:r w:rsidR="00F76904" w:rsidRPr="00F76904">
        <w:rPr>
          <w:color w:val="000000"/>
          <w:shd w:val="clear" w:color="auto" w:fill="FFFFFF"/>
        </w:rPr>
        <w:t xml:space="preserve"> г</w:t>
      </w:r>
      <w:r>
        <w:rPr>
          <w:color w:val="000000"/>
          <w:shd w:val="clear" w:color="auto" w:fill="FFFFFF"/>
        </w:rPr>
        <w:t>-</w:t>
      </w:r>
      <w:r w:rsidR="00F76904" w:rsidRPr="00F76904">
        <w:rPr>
          <w:color w:val="000000"/>
          <w:shd w:val="clear" w:color="auto" w:fill="FFFFFF"/>
        </w:rPr>
        <w:t xml:space="preserve">н </w:t>
      </w:r>
      <w:r>
        <w:rPr>
          <w:color w:val="000000"/>
          <w:shd w:val="clear" w:color="auto" w:fill="FFFFFF"/>
        </w:rPr>
        <w:t>К</w:t>
      </w:r>
      <w:r w:rsidR="00F76904" w:rsidRPr="00F76904">
        <w:rPr>
          <w:color w:val="000000"/>
          <w:shd w:val="clear" w:color="auto" w:fill="FFFFFF"/>
        </w:rPr>
        <w:t>мете</w:t>
      </w:r>
      <w:r>
        <w:rPr>
          <w:color w:val="000000"/>
          <w:shd w:val="clear" w:color="auto" w:fill="FFFFFF"/>
        </w:rPr>
        <w:t>,</w:t>
      </w:r>
      <w:r w:rsidR="00F76904" w:rsidRPr="00F76904">
        <w:rPr>
          <w:color w:val="000000"/>
          <w:shd w:val="clear" w:color="auto" w:fill="FFFFFF"/>
        </w:rPr>
        <w:t xml:space="preserve"> колеги групата на Възраждане ще подкрепи </w:t>
      </w:r>
      <w:r>
        <w:rPr>
          <w:color w:val="000000"/>
          <w:shd w:val="clear" w:color="auto" w:fill="FFFFFF"/>
        </w:rPr>
        <w:t>п</w:t>
      </w:r>
      <w:r w:rsidR="00F76904" w:rsidRPr="00F76904">
        <w:rPr>
          <w:color w:val="000000"/>
          <w:shd w:val="clear" w:color="auto" w:fill="FFFFFF"/>
        </w:rPr>
        <w:t>редложението на г</w:t>
      </w:r>
      <w:r>
        <w:rPr>
          <w:color w:val="000000"/>
          <w:shd w:val="clear" w:color="auto" w:fill="FFFFFF"/>
        </w:rPr>
        <w:t>-</w:t>
      </w:r>
      <w:r w:rsidR="00F76904" w:rsidRPr="00F76904">
        <w:rPr>
          <w:color w:val="000000"/>
          <w:shd w:val="clear" w:color="auto" w:fill="FFFFFF"/>
        </w:rPr>
        <w:t xml:space="preserve">н Недков така както </w:t>
      </w:r>
      <w:r w:rsidR="004B4C1E">
        <w:rPr>
          <w:color w:val="000000"/>
          <w:shd w:val="clear" w:color="auto" w:fill="FFFFFF"/>
        </w:rPr>
        <w:t>е</w:t>
      </w:r>
      <w:r w:rsidR="00F76904" w:rsidRPr="00F76904">
        <w:rPr>
          <w:color w:val="000000"/>
          <w:shd w:val="clear" w:color="auto" w:fill="FFFFFF"/>
        </w:rPr>
        <w:t xml:space="preserve"> направено</w:t>
      </w:r>
      <w:r w:rsidR="004B4C1E">
        <w:rPr>
          <w:color w:val="000000"/>
          <w:shd w:val="clear" w:color="auto" w:fill="FFFFFF"/>
        </w:rPr>
        <w:t>.</w:t>
      </w:r>
      <w:r w:rsidR="00F76904" w:rsidRPr="00F76904">
        <w:rPr>
          <w:color w:val="000000"/>
          <w:shd w:val="clear" w:color="auto" w:fill="FFFFFF"/>
        </w:rPr>
        <w:t xml:space="preserve"> </w:t>
      </w:r>
      <w:r w:rsidR="004B4C1E">
        <w:rPr>
          <w:color w:val="000000"/>
          <w:shd w:val="clear" w:color="auto" w:fill="FFFFFF"/>
        </w:rPr>
        <w:t>Нашето</w:t>
      </w:r>
      <w:r w:rsidR="00F76904" w:rsidRPr="00F76904">
        <w:rPr>
          <w:color w:val="000000"/>
          <w:shd w:val="clear" w:color="auto" w:fill="FFFFFF"/>
        </w:rPr>
        <w:t xml:space="preserve"> мнение е че възможностите на </w:t>
      </w:r>
      <w:r w:rsidR="004B4C1E">
        <w:rPr>
          <w:color w:val="000000"/>
          <w:shd w:val="clear" w:color="auto" w:fill="FFFFFF"/>
        </w:rPr>
        <w:t>О</w:t>
      </w:r>
      <w:r w:rsidR="00F76904" w:rsidRPr="00F76904">
        <w:rPr>
          <w:color w:val="000000"/>
          <w:shd w:val="clear" w:color="auto" w:fill="FFFFFF"/>
        </w:rPr>
        <w:t>бщината при всички положение са по-големи от възможностите</w:t>
      </w:r>
      <w:r w:rsidR="004B4C1E">
        <w:rPr>
          <w:color w:val="000000"/>
          <w:shd w:val="clear" w:color="auto" w:fill="FFFFFF"/>
        </w:rPr>
        <w:t>,</w:t>
      </w:r>
      <w:r w:rsidR="00F76904" w:rsidRPr="00F76904">
        <w:rPr>
          <w:color w:val="000000"/>
          <w:shd w:val="clear" w:color="auto" w:fill="FFFFFF"/>
        </w:rPr>
        <w:t xml:space="preserve"> на която и да е частна фирма</w:t>
      </w:r>
      <w:r w:rsidR="004B4C1E">
        <w:rPr>
          <w:color w:val="000000"/>
          <w:shd w:val="clear" w:color="auto" w:fill="FFFFFF"/>
        </w:rPr>
        <w:t>.</w:t>
      </w:r>
      <w:r w:rsidR="00F76904" w:rsidRPr="00F76904">
        <w:rPr>
          <w:color w:val="000000"/>
          <w:shd w:val="clear" w:color="auto" w:fill="FFFFFF"/>
        </w:rPr>
        <w:t xml:space="preserve"> </w:t>
      </w:r>
      <w:r w:rsidR="004B4C1E">
        <w:rPr>
          <w:color w:val="000000"/>
          <w:shd w:val="clear" w:color="auto" w:fill="FFFFFF"/>
        </w:rPr>
        <w:t>И</w:t>
      </w:r>
      <w:r w:rsidR="00F76904" w:rsidRPr="00F76904">
        <w:rPr>
          <w:color w:val="000000"/>
          <w:shd w:val="clear" w:color="auto" w:fill="FFFFFF"/>
        </w:rPr>
        <w:t xml:space="preserve"> ще дам пример фирмата</w:t>
      </w:r>
      <w:r w:rsidR="004B4C1E">
        <w:rPr>
          <w:color w:val="000000"/>
          <w:shd w:val="clear" w:color="auto" w:fill="FFFFFF"/>
        </w:rPr>
        <w:t>,</w:t>
      </w:r>
      <w:r w:rsidR="00F76904" w:rsidRPr="00F76904">
        <w:rPr>
          <w:color w:val="000000"/>
          <w:shd w:val="clear" w:color="auto" w:fill="FFFFFF"/>
        </w:rPr>
        <w:t xml:space="preserve"> която в момента е извършва тази дейност </w:t>
      </w:r>
      <w:r w:rsidR="004B4C1E">
        <w:rPr>
          <w:color w:val="000000"/>
          <w:shd w:val="clear" w:color="auto" w:fill="FFFFFF"/>
        </w:rPr>
        <w:t>смето</w:t>
      </w:r>
      <w:r w:rsidR="00F76904" w:rsidRPr="00F76904">
        <w:rPr>
          <w:color w:val="000000"/>
          <w:shd w:val="clear" w:color="auto" w:fill="FFFFFF"/>
        </w:rPr>
        <w:t xml:space="preserve">събиране и </w:t>
      </w:r>
      <w:r w:rsidR="004B4C1E" w:rsidRPr="00F76904">
        <w:rPr>
          <w:color w:val="000000"/>
          <w:shd w:val="clear" w:color="auto" w:fill="FFFFFF"/>
        </w:rPr>
        <w:t>сметоизвозване</w:t>
      </w:r>
      <w:r w:rsidR="00F76904" w:rsidRPr="00F76904">
        <w:rPr>
          <w:color w:val="000000"/>
          <w:shd w:val="clear" w:color="auto" w:fill="FFFFFF"/>
        </w:rPr>
        <w:t xml:space="preserve"> </w:t>
      </w:r>
      <w:r w:rsidR="004B4C1E">
        <w:rPr>
          <w:color w:val="000000"/>
          <w:shd w:val="clear" w:color="auto" w:fill="FFFFFF"/>
        </w:rPr>
        <w:t>К</w:t>
      </w:r>
      <w:r w:rsidR="00F76904" w:rsidRPr="00F76904">
        <w:rPr>
          <w:color w:val="000000"/>
          <w:shd w:val="clear" w:color="auto" w:fill="FFFFFF"/>
        </w:rPr>
        <w:t xml:space="preserve">онсорциум Еко Русе </w:t>
      </w:r>
      <w:r w:rsidR="004B4C1E">
        <w:rPr>
          <w:color w:val="000000"/>
          <w:shd w:val="clear" w:color="auto" w:fill="FFFFFF"/>
        </w:rPr>
        <w:t>Г</w:t>
      </w:r>
      <w:r w:rsidR="00F76904" w:rsidRPr="00F76904">
        <w:rPr>
          <w:color w:val="000000"/>
          <w:shd w:val="clear" w:color="auto" w:fill="FFFFFF"/>
        </w:rPr>
        <w:t xml:space="preserve">руп </w:t>
      </w:r>
      <w:r w:rsidR="004B4C1E">
        <w:rPr>
          <w:color w:val="000000"/>
          <w:shd w:val="clear" w:color="auto" w:fill="FFFFFF"/>
        </w:rPr>
        <w:t>ДЗДД</w:t>
      </w:r>
      <w:r w:rsidR="00F76904" w:rsidRPr="00F76904">
        <w:rPr>
          <w:color w:val="000000"/>
          <w:shd w:val="clear" w:color="auto" w:fill="FFFFFF"/>
        </w:rPr>
        <w:t xml:space="preserve"> дружество регистриран по </w:t>
      </w:r>
      <w:r w:rsidR="004B4C1E">
        <w:rPr>
          <w:color w:val="000000"/>
          <w:shd w:val="clear" w:color="auto" w:fill="FFFFFF"/>
        </w:rPr>
        <w:t>З</w:t>
      </w:r>
      <w:r w:rsidR="00F76904" w:rsidRPr="00F76904">
        <w:rPr>
          <w:color w:val="000000"/>
          <w:shd w:val="clear" w:color="auto" w:fill="FFFFFF"/>
        </w:rPr>
        <w:t>акона за задълженията и договорите е регистрирано през миналата година 2</w:t>
      </w:r>
      <w:r w:rsidR="004B4C1E">
        <w:rPr>
          <w:color w:val="000000"/>
          <w:shd w:val="clear" w:color="auto" w:fill="FFFFFF"/>
        </w:rPr>
        <w:t>0</w:t>
      </w:r>
      <w:r w:rsidR="00F76904" w:rsidRPr="00F76904">
        <w:rPr>
          <w:color w:val="000000"/>
          <w:shd w:val="clear" w:color="auto" w:fill="FFFFFF"/>
        </w:rPr>
        <w:t>24 година и без да има оборот</w:t>
      </w:r>
      <w:r w:rsidR="004B4C1E">
        <w:rPr>
          <w:color w:val="000000"/>
          <w:shd w:val="clear" w:color="auto" w:fill="FFFFFF"/>
        </w:rPr>
        <w:t>,</w:t>
      </w:r>
      <w:r w:rsidR="00F76904" w:rsidRPr="00F76904">
        <w:rPr>
          <w:color w:val="000000"/>
          <w:shd w:val="clear" w:color="auto" w:fill="FFFFFF"/>
        </w:rPr>
        <w:t xml:space="preserve"> без да има дейност печели обществената поръчка</w:t>
      </w:r>
      <w:r w:rsidR="004B4C1E">
        <w:rPr>
          <w:color w:val="000000"/>
          <w:shd w:val="clear" w:color="auto" w:fill="FFFFFF"/>
        </w:rPr>
        <w:t>. И до</w:t>
      </w:r>
      <w:r w:rsidR="00F76904" w:rsidRPr="00F76904">
        <w:rPr>
          <w:color w:val="000000"/>
          <w:shd w:val="clear" w:color="auto" w:fill="FFFFFF"/>
        </w:rPr>
        <w:t xml:space="preserve"> август до края на август тази година е получило малко над девет милиона и половина от </w:t>
      </w:r>
      <w:r w:rsidR="004B4C1E">
        <w:rPr>
          <w:color w:val="000000"/>
          <w:shd w:val="clear" w:color="auto" w:fill="FFFFFF"/>
        </w:rPr>
        <w:t>О</w:t>
      </w:r>
      <w:r w:rsidR="00F76904" w:rsidRPr="00F76904">
        <w:rPr>
          <w:color w:val="000000"/>
          <w:shd w:val="clear" w:color="auto" w:fill="FFFFFF"/>
        </w:rPr>
        <w:t>бщина Русе</w:t>
      </w:r>
      <w:r w:rsidR="004B4C1E">
        <w:rPr>
          <w:color w:val="000000"/>
          <w:shd w:val="clear" w:color="auto" w:fill="FFFFFF"/>
        </w:rPr>
        <w:t>. Когато работиш с Община или за държавата</w:t>
      </w:r>
      <w:r w:rsidR="00F76904" w:rsidRPr="00F76904">
        <w:rPr>
          <w:color w:val="000000"/>
          <w:shd w:val="clear" w:color="auto" w:fill="FFFFFF"/>
        </w:rPr>
        <w:t xml:space="preserve"> имаш оборот</w:t>
      </w:r>
      <w:r w:rsidR="004B4C1E">
        <w:rPr>
          <w:color w:val="000000"/>
          <w:shd w:val="clear" w:color="auto" w:fill="FFFFFF"/>
        </w:rPr>
        <w:t>,</w:t>
      </w:r>
      <w:r w:rsidR="00F76904" w:rsidRPr="00F76904">
        <w:rPr>
          <w:color w:val="000000"/>
          <w:shd w:val="clear" w:color="auto" w:fill="FFFFFF"/>
        </w:rPr>
        <w:t xml:space="preserve"> к</w:t>
      </w:r>
      <w:r w:rsidR="004B4C1E">
        <w:rPr>
          <w:color w:val="000000"/>
          <w:shd w:val="clear" w:color="auto" w:fill="FFFFFF"/>
        </w:rPr>
        <w:t>ога</w:t>
      </w:r>
      <w:r w:rsidR="00F76904" w:rsidRPr="00F76904">
        <w:rPr>
          <w:color w:val="000000"/>
          <w:shd w:val="clear" w:color="auto" w:fill="FFFFFF"/>
        </w:rPr>
        <w:t>то не работиш няма</w:t>
      </w:r>
      <w:r w:rsidR="004B4C1E">
        <w:rPr>
          <w:color w:val="000000"/>
          <w:shd w:val="clear" w:color="auto" w:fill="FFFFFF"/>
        </w:rPr>
        <w:t>.</w:t>
      </w:r>
      <w:r w:rsidR="00F76904" w:rsidRPr="00F76904">
        <w:rPr>
          <w:color w:val="000000"/>
          <w:shd w:val="clear" w:color="auto" w:fill="FFFFFF"/>
        </w:rPr>
        <w:t xml:space="preserve"> </w:t>
      </w:r>
      <w:r w:rsidR="004B4C1E">
        <w:rPr>
          <w:color w:val="000000"/>
          <w:shd w:val="clear" w:color="auto" w:fill="FFFFFF"/>
        </w:rPr>
        <w:t>Т</w:t>
      </w:r>
      <w:r w:rsidR="00F76904" w:rsidRPr="00F76904">
        <w:rPr>
          <w:color w:val="000000"/>
          <w:shd w:val="clear" w:color="auto" w:fill="FFFFFF"/>
        </w:rPr>
        <w:t>ака че пр</w:t>
      </w:r>
      <w:r w:rsidR="004B4C1E">
        <w:rPr>
          <w:color w:val="000000"/>
          <w:shd w:val="clear" w:color="auto" w:fill="FFFFFF"/>
        </w:rPr>
        <w:t>и</w:t>
      </w:r>
      <w:r w:rsidR="00F76904" w:rsidRPr="00F76904">
        <w:rPr>
          <w:color w:val="000000"/>
          <w:shd w:val="clear" w:color="auto" w:fill="FFFFFF"/>
        </w:rPr>
        <w:t xml:space="preserve"> всички положения общинската фирма ще е в по-добра кондиция </w:t>
      </w:r>
      <w:r w:rsidR="004B4C1E">
        <w:rPr>
          <w:color w:val="000000"/>
          <w:shd w:val="clear" w:color="auto" w:fill="FFFFFF"/>
        </w:rPr>
        <w:t xml:space="preserve"> и </w:t>
      </w:r>
      <w:r w:rsidR="00F76904" w:rsidRPr="00F76904">
        <w:rPr>
          <w:color w:val="000000"/>
          <w:shd w:val="clear" w:color="auto" w:fill="FFFFFF"/>
        </w:rPr>
        <w:t>по-добра форма отколкото</w:t>
      </w:r>
      <w:r w:rsidR="004B4C1E">
        <w:rPr>
          <w:color w:val="000000"/>
          <w:shd w:val="clear" w:color="auto" w:fill="FFFFFF"/>
        </w:rPr>
        <w:t>,</w:t>
      </w:r>
      <w:r w:rsidR="00F76904" w:rsidRPr="00F76904">
        <w:rPr>
          <w:color w:val="000000"/>
          <w:shd w:val="clear" w:color="auto" w:fill="FFFFFF"/>
        </w:rPr>
        <w:t xml:space="preserve"> която и да е частна фирма</w:t>
      </w:r>
      <w:r w:rsidR="004B4C1E">
        <w:rPr>
          <w:color w:val="000000"/>
          <w:shd w:val="clear" w:color="auto" w:fill="FFFFFF"/>
        </w:rPr>
        <w:t>.</w:t>
      </w:r>
      <w:r w:rsidR="00F76904" w:rsidRPr="00F76904">
        <w:rPr>
          <w:color w:val="000000"/>
          <w:shd w:val="clear" w:color="auto" w:fill="FFFFFF"/>
        </w:rPr>
        <w:t xml:space="preserve"> Благодаря ви</w:t>
      </w:r>
      <w:r w:rsidR="004B4C1E">
        <w:rPr>
          <w:color w:val="000000"/>
          <w:shd w:val="clear" w:color="auto" w:fill="FFFFFF"/>
        </w:rPr>
        <w:t>.</w:t>
      </w:r>
    </w:p>
    <w:p w14:paraId="3C5760F9" w14:textId="77777777" w:rsidR="004B4C1E" w:rsidRDefault="004B4C1E" w:rsidP="004B4C1E">
      <w:pPr>
        <w:spacing w:line="259" w:lineRule="auto"/>
        <w:ind w:firstLine="720"/>
        <w:jc w:val="both"/>
        <w:rPr>
          <w:color w:val="000000"/>
          <w:shd w:val="clear" w:color="auto" w:fill="FFFFFF"/>
        </w:rPr>
      </w:pPr>
      <w:r w:rsidRPr="00681C00">
        <w:rPr>
          <w:b/>
        </w:rPr>
        <w:t>Акад. Христо Белоев</w:t>
      </w:r>
      <w:r w:rsidRPr="00681C00">
        <w:t>:</w:t>
      </w:r>
      <w:r w:rsidR="00F76904" w:rsidRPr="00F76904">
        <w:rPr>
          <w:color w:val="000000"/>
          <w:shd w:val="clear" w:color="auto" w:fill="FFFFFF"/>
        </w:rPr>
        <w:t xml:space="preserve"> Станимир Станчев изказване</w:t>
      </w:r>
      <w:r>
        <w:rPr>
          <w:color w:val="000000"/>
          <w:shd w:val="clear" w:color="auto" w:fill="FFFFFF"/>
        </w:rPr>
        <w:t>.</w:t>
      </w:r>
    </w:p>
    <w:p w14:paraId="67E280D3" w14:textId="5D3D491F" w:rsidR="004B4C1E" w:rsidRDefault="004B4C1E" w:rsidP="004B4C1E">
      <w:pPr>
        <w:spacing w:line="259" w:lineRule="auto"/>
        <w:ind w:firstLine="720"/>
        <w:jc w:val="both"/>
        <w:rPr>
          <w:color w:val="000000"/>
          <w:shd w:val="clear" w:color="auto" w:fill="FFFFFF"/>
        </w:rPr>
      </w:pPr>
      <w:r w:rsidRPr="004B4C1E">
        <w:rPr>
          <w:b/>
          <w:bCs/>
          <w:color w:val="000000"/>
          <w:shd w:val="clear" w:color="auto" w:fill="FFFFFF"/>
        </w:rPr>
        <w:t>Г-н Станимир Станчев</w:t>
      </w:r>
      <w:r>
        <w:rPr>
          <w:color w:val="000000"/>
          <w:shd w:val="clear" w:color="auto" w:fill="FFFFFF"/>
        </w:rPr>
        <w:t>: Уважаеми г-н Председател,</w:t>
      </w:r>
      <w:r w:rsidR="00F76904" w:rsidRPr="00F76904">
        <w:rPr>
          <w:color w:val="000000"/>
          <w:shd w:val="clear" w:color="auto" w:fill="FFFFFF"/>
        </w:rPr>
        <w:t xml:space="preserve"> </w:t>
      </w:r>
      <w:r>
        <w:rPr>
          <w:color w:val="000000"/>
          <w:shd w:val="clear" w:color="auto" w:fill="FFFFFF"/>
        </w:rPr>
        <w:t>у</w:t>
      </w:r>
      <w:r w:rsidR="00F76904" w:rsidRPr="00F76904">
        <w:rPr>
          <w:color w:val="000000"/>
          <w:shd w:val="clear" w:color="auto" w:fill="FFFFFF"/>
        </w:rPr>
        <w:t>важаеми колеги</w:t>
      </w:r>
      <w:r>
        <w:rPr>
          <w:color w:val="000000"/>
          <w:shd w:val="clear" w:color="auto" w:fill="FFFFFF"/>
        </w:rPr>
        <w:t>,</w:t>
      </w:r>
      <w:r w:rsidR="00F76904" w:rsidRPr="00F76904">
        <w:rPr>
          <w:color w:val="000000"/>
          <w:shd w:val="clear" w:color="auto" w:fill="FFFFFF"/>
        </w:rPr>
        <w:t xml:space="preserve"> уважаеми</w:t>
      </w:r>
      <w:r>
        <w:rPr>
          <w:color w:val="000000"/>
          <w:shd w:val="clear" w:color="auto" w:fill="FFFFFF"/>
        </w:rPr>
        <w:t xml:space="preserve"> г-н</w:t>
      </w:r>
      <w:r w:rsidR="00F76904" w:rsidRPr="00F76904">
        <w:rPr>
          <w:color w:val="000000"/>
          <w:shd w:val="clear" w:color="auto" w:fill="FFFFFF"/>
        </w:rPr>
        <w:t xml:space="preserve"> </w:t>
      </w:r>
      <w:r>
        <w:rPr>
          <w:color w:val="000000"/>
          <w:shd w:val="clear" w:color="auto" w:fill="FFFFFF"/>
        </w:rPr>
        <w:t>К</w:t>
      </w:r>
      <w:r w:rsidR="00F76904" w:rsidRPr="00F76904">
        <w:rPr>
          <w:color w:val="000000"/>
          <w:shd w:val="clear" w:color="auto" w:fill="FFFFFF"/>
        </w:rPr>
        <w:t xml:space="preserve">мет аз го казах и по време на комисии аз </w:t>
      </w:r>
      <w:r>
        <w:rPr>
          <w:color w:val="000000"/>
          <w:shd w:val="clear" w:color="auto" w:fill="FFFFFF"/>
        </w:rPr>
        <w:t>щ</w:t>
      </w:r>
      <w:r w:rsidR="00F76904" w:rsidRPr="00F76904">
        <w:rPr>
          <w:color w:val="000000"/>
          <w:shd w:val="clear" w:color="auto" w:fill="FFFFFF"/>
        </w:rPr>
        <w:t>е гласувам въздържал се по тая</w:t>
      </w:r>
      <w:r>
        <w:rPr>
          <w:color w:val="000000"/>
          <w:shd w:val="clear" w:color="auto" w:fill="FFFFFF"/>
        </w:rPr>
        <w:t xml:space="preserve"> точка.</w:t>
      </w:r>
      <w:r w:rsidR="00F76904" w:rsidRPr="00F76904">
        <w:rPr>
          <w:color w:val="000000"/>
          <w:shd w:val="clear" w:color="auto" w:fill="FFFFFF"/>
        </w:rPr>
        <w:t xml:space="preserve"> Но за сметка на това колегите от групата ще я подкрепят</w:t>
      </w:r>
      <w:r>
        <w:rPr>
          <w:color w:val="000000"/>
          <w:shd w:val="clear" w:color="auto" w:fill="FFFFFF"/>
        </w:rPr>
        <w:t>,</w:t>
      </w:r>
      <w:r w:rsidR="00F76904" w:rsidRPr="00F76904">
        <w:rPr>
          <w:color w:val="000000"/>
          <w:shd w:val="clear" w:color="auto" w:fill="FFFFFF"/>
        </w:rPr>
        <w:t xml:space="preserve"> защото като знам как се управлява</w:t>
      </w:r>
      <w:r>
        <w:rPr>
          <w:color w:val="000000"/>
          <w:shd w:val="clear" w:color="auto" w:fill="FFFFFF"/>
        </w:rPr>
        <w:t>т ОП</w:t>
      </w:r>
      <w:r w:rsidR="00F76904" w:rsidRPr="00F76904">
        <w:rPr>
          <w:color w:val="000000"/>
          <w:shd w:val="clear" w:color="auto" w:fill="FFFFFF"/>
        </w:rPr>
        <w:t xml:space="preserve">  и като знам как за пет години се изхарчиха на</w:t>
      </w:r>
      <w:r>
        <w:rPr>
          <w:color w:val="000000"/>
          <w:shd w:val="clear" w:color="auto" w:fill="FFFFFF"/>
        </w:rPr>
        <w:t>д</w:t>
      </w:r>
      <w:r w:rsidR="00F76904" w:rsidRPr="00F76904">
        <w:rPr>
          <w:color w:val="000000"/>
          <w:shd w:val="clear" w:color="auto" w:fill="FFFFFF"/>
        </w:rPr>
        <w:t xml:space="preserve"> 30 милиона </w:t>
      </w:r>
      <w:r>
        <w:rPr>
          <w:color w:val="000000"/>
          <w:shd w:val="clear" w:color="auto" w:fill="FFFFFF"/>
        </w:rPr>
        <w:t>з</w:t>
      </w:r>
      <w:r w:rsidR="00F76904" w:rsidRPr="00F76904">
        <w:rPr>
          <w:color w:val="000000"/>
          <w:shd w:val="clear" w:color="auto" w:fill="FFFFFF"/>
        </w:rPr>
        <w:t>а еди колко броя междублоков</w:t>
      </w:r>
      <w:r w:rsidR="006F3BEF">
        <w:rPr>
          <w:color w:val="000000"/>
          <w:shd w:val="clear" w:color="auto" w:fill="FFFFFF"/>
        </w:rPr>
        <w:t>и</w:t>
      </w:r>
      <w:r w:rsidR="00F76904" w:rsidRPr="00F76904">
        <w:rPr>
          <w:color w:val="000000"/>
          <w:shd w:val="clear" w:color="auto" w:fill="FFFFFF"/>
        </w:rPr>
        <w:t xml:space="preserve"> пространства и така нататък</w:t>
      </w:r>
      <w:r>
        <w:rPr>
          <w:color w:val="000000"/>
          <w:shd w:val="clear" w:color="auto" w:fill="FFFFFF"/>
        </w:rPr>
        <w:t>,</w:t>
      </w:r>
      <w:r w:rsidR="00F76904" w:rsidRPr="00F76904">
        <w:rPr>
          <w:color w:val="000000"/>
          <w:shd w:val="clear" w:color="auto" w:fill="FFFFFF"/>
        </w:rPr>
        <w:t xml:space="preserve"> и така </w:t>
      </w:r>
      <w:r>
        <w:rPr>
          <w:color w:val="000000"/>
          <w:shd w:val="clear" w:color="auto" w:fill="FFFFFF"/>
        </w:rPr>
        <w:t>нататък.</w:t>
      </w:r>
      <w:r w:rsidR="00F76904" w:rsidRPr="00F76904">
        <w:rPr>
          <w:color w:val="000000"/>
          <w:shd w:val="clear" w:color="auto" w:fill="FFFFFF"/>
        </w:rPr>
        <w:t xml:space="preserve"> </w:t>
      </w:r>
      <w:r>
        <w:rPr>
          <w:color w:val="000000"/>
          <w:shd w:val="clear" w:color="auto" w:fill="FFFFFF"/>
        </w:rPr>
        <w:t>И</w:t>
      </w:r>
      <w:r w:rsidR="00F76904" w:rsidRPr="00F76904">
        <w:rPr>
          <w:color w:val="000000"/>
          <w:shd w:val="clear" w:color="auto" w:fill="FFFFFF"/>
        </w:rPr>
        <w:t xml:space="preserve"> как там се </w:t>
      </w:r>
      <w:r>
        <w:rPr>
          <w:color w:val="000000"/>
          <w:shd w:val="clear" w:color="auto" w:fill="FFFFFF"/>
        </w:rPr>
        <w:t>възлагат</w:t>
      </w:r>
      <w:r w:rsidR="00F76904" w:rsidRPr="00F76904">
        <w:rPr>
          <w:color w:val="000000"/>
          <w:shd w:val="clear" w:color="auto" w:fill="FFFFFF"/>
        </w:rPr>
        <w:t xml:space="preserve"> поръчки на този</w:t>
      </w:r>
      <w:r>
        <w:rPr>
          <w:color w:val="000000"/>
          <w:shd w:val="clear" w:color="auto" w:fill="FFFFFF"/>
        </w:rPr>
        <w:t>,</w:t>
      </w:r>
      <w:r w:rsidR="00F76904" w:rsidRPr="00F76904">
        <w:rPr>
          <w:color w:val="000000"/>
          <w:shd w:val="clear" w:color="auto" w:fill="FFFFFF"/>
        </w:rPr>
        <w:t xml:space="preserve"> на оня с две думи това е един добър инструмент може всеки</w:t>
      </w:r>
      <w:r>
        <w:rPr>
          <w:color w:val="000000"/>
          <w:shd w:val="clear" w:color="auto" w:fill="FFFFFF"/>
        </w:rPr>
        <w:t>,</w:t>
      </w:r>
      <w:r w:rsidR="00F76904" w:rsidRPr="00F76904">
        <w:rPr>
          <w:color w:val="000000"/>
          <w:shd w:val="clear" w:color="auto" w:fill="FFFFFF"/>
        </w:rPr>
        <w:t xml:space="preserve"> който знае за какво става въпрос ще ме разбере за какво е това</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Т</w:t>
      </w:r>
      <w:r w:rsidR="00F76904" w:rsidRPr="00F76904">
        <w:rPr>
          <w:color w:val="000000"/>
          <w:shd w:val="clear" w:color="auto" w:fill="FFFFFF"/>
        </w:rPr>
        <w:t xml:space="preserve">ака че иначе </w:t>
      </w:r>
      <w:r>
        <w:rPr>
          <w:color w:val="000000"/>
          <w:shd w:val="clear" w:color="auto" w:fill="FFFFFF"/>
        </w:rPr>
        <w:t>н</w:t>
      </w:r>
      <w:r w:rsidR="00F76904" w:rsidRPr="00F76904">
        <w:rPr>
          <w:color w:val="000000"/>
          <w:shd w:val="clear" w:color="auto" w:fill="FFFFFF"/>
        </w:rPr>
        <w:t>ека да стане</w:t>
      </w:r>
      <w:r>
        <w:rPr>
          <w:color w:val="000000"/>
          <w:shd w:val="clear" w:color="auto" w:fill="FFFFFF"/>
        </w:rPr>
        <w:t>,</w:t>
      </w:r>
      <w:r w:rsidR="00F76904" w:rsidRPr="00F76904">
        <w:rPr>
          <w:color w:val="000000"/>
          <w:shd w:val="clear" w:color="auto" w:fill="FFFFFF"/>
        </w:rPr>
        <w:t xml:space="preserve"> нека да се види защото на времето </w:t>
      </w:r>
      <w:r>
        <w:rPr>
          <w:color w:val="000000"/>
          <w:shd w:val="clear" w:color="auto" w:fill="FFFFFF"/>
        </w:rPr>
        <w:t>ни</w:t>
      </w:r>
      <w:r w:rsidR="00F76904" w:rsidRPr="00F76904">
        <w:rPr>
          <w:color w:val="000000"/>
          <w:shd w:val="clear" w:color="auto" w:fill="FFFFFF"/>
        </w:rPr>
        <w:t xml:space="preserve"> убеждаваха</w:t>
      </w:r>
      <w:r>
        <w:rPr>
          <w:color w:val="000000"/>
          <w:shd w:val="clear" w:color="auto" w:fill="FFFFFF"/>
        </w:rPr>
        <w:t>,</w:t>
      </w:r>
      <w:r w:rsidR="00F76904" w:rsidRPr="00F76904">
        <w:rPr>
          <w:color w:val="000000"/>
          <w:shd w:val="clear" w:color="auto" w:fill="FFFFFF"/>
        </w:rPr>
        <w:t xml:space="preserve"> че </w:t>
      </w:r>
      <w:r>
        <w:rPr>
          <w:color w:val="000000"/>
          <w:shd w:val="clear" w:color="auto" w:fill="FFFFFF"/>
        </w:rPr>
        <w:t>О</w:t>
      </w:r>
      <w:r w:rsidR="00F76904" w:rsidRPr="00F76904">
        <w:rPr>
          <w:color w:val="000000"/>
          <w:shd w:val="clear" w:color="auto" w:fill="FFFFFF"/>
        </w:rPr>
        <w:t xml:space="preserve">бщината трябва да има много механизирани ръце и всичко да си прави </w:t>
      </w:r>
      <w:r w:rsidR="00F76904" w:rsidRPr="00F76904">
        <w:rPr>
          <w:color w:val="000000"/>
          <w:shd w:val="clear" w:color="auto" w:fill="FFFFFF"/>
        </w:rPr>
        <w:lastRenderedPageBreak/>
        <w:t>сама</w:t>
      </w:r>
      <w:r>
        <w:rPr>
          <w:color w:val="000000"/>
          <w:shd w:val="clear" w:color="auto" w:fill="FFFFFF"/>
        </w:rPr>
        <w:t>.</w:t>
      </w:r>
      <w:r w:rsidR="00F76904" w:rsidRPr="00F76904">
        <w:rPr>
          <w:color w:val="000000"/>
          <w:shd w:val="clear" w:color="auto" w:fill="FFFFFF"/>
        </w:rPr>
        <w:t xml:space="preserve"> Само че виждаме какъв е </w:t>
      </w:r>
      <w:r>
        <w:rPr>
          <w:color w:val="000000"/>
          <w:shd w:val="clear" w:color="auto" w:fill="FFFFFF"/>
        </w:rPr>
        <w:t>сега резултата</w:t>
      </w:r>
      <w:r w:rsidR="00F76904" w:rsidRPr="00F76904">
        <w:rPr>
          <w:color w:val="000000"/>
          <w:shd w:val="clear" w:color="auto" w:fill="FFFFFF"/>
        </w:rPr>
        <w:t xml:space="preserve"> и това е един от аргументи</w:t>
      </w:r>
      <w:r>
        <w:rPr>
          <w:color w:val="000000"/>
          <w:shd w:val="clear" w:color="auto" w:fill="FFFFFF"/>
        </w:rPr>
        <w:t>,</w:t>
      </w:r>
      <w:r w:rsidR="00F76904" w:rsidRPr="00F76904">
        <w:rPr>
          <w:color w:val="000000"/>
          <w:shd w:val="clear" w:color="auto" w:fill="FFFFFF"/>
        </w:rPr>
        <w:t xml:space="preserve"> които се въздържам по тая по това общинско предприятие и второто е че вече е малко така прекалено на другата страна аз съм силно десен човек и ще се </w:t>
      </w:r>
      <w:r>
        <w:rPr>
          <w:color w:val="000000"/>
          <w:shd w:val="clear" w:color="auto" w:fill="FFFFFF"/>
        </w:rPr>
        <w:t>въздържа.</w:t>
      </w:r>
      <w:r w:rsidR="00F76904" w:rsidRPr="00F76904">
        <w:rPr>
          <w:color w:val="000000"/>
          <w:shd w:val="clear" w:color="auto" w:fill="FFFFFF"/>
        </w:rPr>
        <w:t xml:space="preserve"> </w:t>
      </w:r>
      <w:r>
        <w:rPr>
          <w:color w:val="000000"/>
          <w:shd w:val="clear" w:color="auto" w:fill="FFFFFF"/>
        </w:rPr>
        <w:t>Б</w:t>
      </w:r>
      <w:r w:rsidR="00F76904" w:rsidRPr="00F76904">
        <w:rPr>
          <w:color w:val="000000"/>
          <w:shd w:val="clear" w:color="auto" w:fill="FFFFFF"/>
        </w:rPr>
        <w:t>лагодаря</w:t>
      </w:r>
      <w:r>
        <w:rPr>
          <w:color w:val="000000"/>
          <w:shd w:val="clear" w:color="auto" w:fill="FFFFFF"/>
        </w:rPr>
        <w:t>.</w:t>
      </w:r>
    </w:p>
    <w:p w14:paraId="73F6A768" w14:textId="77777777" w:rsidR="00323945" w:rsidRDefault="004B4C1E" w:rsidP="004B4C1E">
      <w:pPr>
        <w:spacing w:line="259" w:lineRule="auto"/>
        <w:ind w:firstLine="720"/>
        <w:jc w:val="both"/>
        <w:rPr>
          <w:color w:val="000000"/>
          <w:shd w:val="clear" w:color="auto" w:fill="FFFFFF"/>
        </w:rPr>
      </w:pPr>
      <w:r w:rsidRPr="00681C00">
        <w:rPr>
          <w:b/>
        </w:rPr>
        <w:t>Акад. Христо Белоев</w:t>
      </w:r>
      <w:r w:rsidRPr="00681C00">
        <w:t>:</w:t>
      </w:r>
      <w:r w:rsidR="00323945">
        <w:t xml:space="preserve"> Реплика</w:t>
      </w:r>
      <w:r w:rsidR="00323945">
        <w:rPr>
          <w:color w:val="000000"/>
          <w:shd w:val="clear" w:color="auto" w:fill="FFFFFF"/>
        </w:rPr>
        <w:t xml:space="preserve">, </w:t>
      </w:r>
      <w:r w:rsidR="00F76904" w:rsidRPr="00F76904">
        <w:rPr>
          <w:color w:val="000000"/>
          <w:shd w:val="clear" w:color="auto" w:fill="FFFFFF"/>
        </w:rPr>
        <w:t>Недков ти си вносител</w:t>
      </w:r>
      <w:r w:rsidR="00323945">
        <w:rPr>
          <w:color w:val="000000"/>
          <w:shd w:val="clear" w:color="auto" w:fill="FFFFFF"/>
        </w:rPr>
        <w:t xml:space="preserve"> или</w:t>
      </w:r>
      <w:r w:rsidR="00F76904" w:rsidRPr="00F76904">
        <w:rPr>
          <w:color w:val="000000"/>
          <w:shd w:val="clear" w:color="auto" w:fill="FFFFFF"/>
        </w:rPr>
        <w:t xml:space="preserve"> добре реплика</w:t>
      </w:r>
      <w:r w:rsidR="00323945">
        <w:rPr>
          <w:color w:val="000000"/>
          <w:shd w:val="clear" w:color="auto" w:fill="FFFFFF"/>
        </w:rPr>
        <w:t>.</w:t>
      </w:r>
    </w:p>
    <w:p w14:paraId="616A12B6" w14:textId="25C7B4EB" w:rsidR="00323945" w:rsidRDefault="00323945" w:rsidP="004B4C1E">
      <w:pPr>
        <w:spacing w:line="259" w:lineRule="auto"/>
        <w:ind w:firstLine="720"/>
        <w:jc w:val="both"/>
        <w:rPr>
          <w:color w:val="000000"/>
          <w:shd w:val="clear" w:color="auto" w:fill="FFFFFF"/>
        </w:rPr>
      </w:pPr>
      <w:r w:rsidRPr="00323945">
        <w:rPr>
          <w:b/>
          <w:bCs/>
          <w:color w:val="000000"/>
          <w:shd w:val="clear" w:color="auto" w:fill="FFFFFF"/>
        </w:rPr>
        <w:t>Г-н Деян Недков/реплика</w:t>
      </w:r>
      <w:r>
        <w:rPr>
          <w:color w:val="000000"/>
          <w:shd w:val="clear" w:color="auto" w:fill="FFFFFF"/>
        </w:rPr>
        <w:t>/: Благодаря г-н Председател, г-н Станчев значи аз си мислех, че този сектор всички сме десни хора, но</w:t>
      </w:r>
      <w:r w:rsidR="00F76904" w:rsidRPr="00F76904">
        <w:rPr>
          <w:color w:val="000000"/>
          <w:shd w:val="clear" w:color="auto" w:fill="FFFFFF"/>
        </w:rPr>
        <w:t xml:space="preserve"> дясна политика може да се прави само в една </w:t>
      </w:r>
      <w:r>
        <w:rPr>
          <w:color w:val="000000"/>
          <w:shd w:val="clear" w:color="auto" w:fill="FFFFFF"/>
        </w:rPr>
        <w:t>из</w:t>
      </w:r>
      <w:r w:rsidR="00F76904" w:rsidRPr="00F76904">
        <w:rPr>
          <w:color w:val="000000"/>
          <w:shd w:val="clear" w:color="auto" w:fill="FFFFFF"/>
        </w:rPr>
        <w:t>цял</w:t>
      </w:r>
      <w:r>
        <w:rPr>
          <w:color w:val="000000"/>
          <w:shd w:val="clear" w:color="auto" w:fill="FFFFFF"/>
        </w:rPr>
        <w:t>о</w:t>
      </w:r>
      <w:r w:rsidR="00F76904" w:rsidRPr="00F76904">
        <w:rPr>
          <w:color w:val="000000"/>
          <w:shd w:val="clear" w:color="auto" w:fill="FFFFFF"/>
        </w:rPr>
        <w:t xml:space="preserve"> </w:t>
      </w:r>
      <w:r>
        <w:rPr>
          <w:color w:val="000000"/>
          <w:shd w:val="clear" w:color="auto" w:fill="FFFFFF"/>
        </w:rPr>
        <w:t>д</w:t>
      </w:r>
      <w:r w:rsidR="00F76904" w:rsidRPr="00F76904">
        <w:rPr>
          <w:color w:val="000000"/>
          <w:shd w:val="clear" w:color="auto" w:fill="FFFFFF"/>
        </w:rPr>
        <w:t>емократична и правова държава</w:t>
      </w:r>
      <w:r>
        <w:rPr>
          <w:color w:val="000000"/>
          <w:shd w:val="clear" w:color="auto" w:fill="FFFFFF"/>
        </w:rPr>
        <w:t>,</w:t>
      </w:r>
      <w:r w:rsidR="00F76904" w:rsidRPr="00F76904">
        <w:rPr>
          <w:color w:val="000000"/>
          <w:shd w:val="clear" w:color="auto" w:fill="FFFFFF"/>
        </w:rPr>
        <w:t xml:space="preserve"> когато постиг</w:t>
      </w:r>
      <w:r>
        <w:rPr>
          <w:color w:val="000000"/>
          <w:shd w:val="clear" w:color="auto" w:fill="FFFFFF"/>
        </w:rPr>
        <w:t>нем</w:t>
      </w:r>
      <w:r w:rsidR="00F76904" w:rsidRPr="00F76904">
        <w:rPr>
          <w:color w:val="000000"/>
          <w:shd w:val="clear" w:color="auto" w:fill="FFFFFF"/>
        </w:rPr>
        <w:t xml:space="preserve"> напълно такава може би наистина ще има конкуренция в тоя сектор</w:t>
      </w:r>
      <w:r>
        <w:rPr>
          <w:color w:val="000000"/>
          <w:shd w:val="clear" w:color="auto" w:fill="FFFFFF"/>
        </w:rPr>
        <w:t>. По</w:t>
      </w:r>
      <w:r w:rsidR="00F76904" w:rsidRPr="00F76904">
        <w:rPr>
          <w:color w:val="000000"/>
          <w:shd w:val="clear" w:color="auto" w:fill="FFFFFF"/>
        </w:rPr>
        <w:t xml:space="preserve"> основната реплика на основно</w:t>
      </w:r>
      <w:r>
        <w:rPr>
          <w:color w:val="000000"/>
          <w:shd w:val="clear" w:color="auto" w:fill="FFFFFF"/>
        </w:rPr>
        <w:t xml:space="preserve"> </w:t>
      </w:r>
      <w:r w:rsidR="00F76904" w:rsidRPr="00F76904">
        <w:rPr>
          <w:color w:val="000000"/>
          <w:shd w:val="clear" w:color="auto" w:fill="FFFFFF"/>
        </w:rPr>
        <w:t>вашата забележка нали разбирам притесненията за дейността на общинските предприятия</w:t>
      </w:r>
      <w:r w:rsidR="00461BAE">
        <w:rPr>
          <w:color w:val="000000"/>
          <w:shd w:val="clear" w:color="auto" w:fill="FFFFFF"/>
        </w:rPr>
        <w:t xml:space="preserve"> и</w:t>
      </w:r>
      <w:r>
        <w:rPr>
          <w:color w:val="000000"/>
          <w:shd w:val="clear" w:color="auto" w:fill="FFFFFF"/>
        </w:rPr>
        <w:t xml:space="preserve"> бих приветствал</w:t>
      </w:r>
      <w:r w:rsidR="00F76904" w:rsidRPr="00F76904">
        <w:rPr>
          <w:color w:val="000000"/>
          <w:shd w:val="clear" w:color="auto" w:fill="FFFFFF"/>
        </w:rPr>
        <w:t xml:space="preserve"> една инициатива от </w:t>
      </w:r>
      <w:r>
        <w:rPr>
          <w:color w:val="000000"/>
          <w:shd w:val="clear" w:color="auto" w:fill="FFFFFF"/>
        </w:rPr>
        <w:t>ваша</w:t>
      </w:r>
      <w:r w:rsidR="00F76904" w:rsidRPr="00F76904">
        <w:rPr>
          <w:color w:val="000000"/>
          <w:shd w:val="clear" w:color="auto" w:fill="FFFFFF"/>
        </w:rPr>
        <w:t xml:space="preserve"> страна</w:t>
      </w:r>
      <w:r>
        <w:rPr>
          <w:color w:val="000000"/>
          <w:shd w:val="clear" w:color="auto" w:fill="FFFFFF"/>
        </w:rPr>
        <w:t>,</w:t>
      </w:r>
      <w:r w:rsidR="00F76904" w:rsidRPr="00F76904">
        <w:rPr>
          <w:color w:val="000000"/>
          <w:shd w:val="clear" w:color="auto" w:fill="FFFFFF"/>
        </w:rPr>
        <w:t xml:space="preserve"> да внесете едно предложение за работна група</w:t>
      </w:r>
      <w:r>
        <w:rPr>
          <w:color w:val="000000"/>
          <w:shd w:val="clear" w:color="auto" w:fill="FFFFFF"/>
        </w:rPr>
        <w:t>,</w:t>
      </w:r>
      <w:r w:rsidR="00F76904" w:rsidRPr="00F76904">
        <w:rPr>
          <w:color w:val="000000"/>
          <w:shd w:val="clear" w:color="auto" w:fill="FFFFFF"/>
        </w:rPr>
        <w:t xml:space="preserve"> коя</w:t>
      </w:r>
      <w:r>
        <w:rPr>
          <w:color w:val="000000"/>
          <w:shd w:val="clear" w:color="auto" w:fill="FFFFFF"/>
        </w:rPr>
        <w:t>то</w:t>
      </w:r>
      <w:r w:rsidR="00F76904" w:rsidRPr="00F76904">
        <w:rPr>
          <w:color w:val="000000"/>
          <w:shd w:val="clear" w:color="auto" w:fill="FFFFFF"/>
        </w:rPr>
        <w:t xml:space="preserve"> да разгледа и анализира дейността на общинските предприятия</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Д</w:t>
      </w:r>
      <w:r w:rsidR="00F76904" w:rsidRPr="00F76904">
        <w:rPr>
          <w:color w:val="000000"/>
          <w:shd w:val="clear" w:color="auto" w:fill="FFFFFF"/>
        </w:rPr>
        <w:t>а започне</w:t>
      </w:r>
      <w:r w:rsidR="00461BAE">
        <w:rPr>
          <w:color w:val="000000"/>
          <w:shd w:val="clear" w:color="auto" w:fill="FFFFFF"/>
        </w:rPr>
        <w:t>м</w:t>
      </w:r>
      <w:r w:rsidR="00F76904" w:rsidRPr="00F76904">
        <w:rPr>
          <w:color w:val="000000"/>
          <w:shd w:val="clear" w:color="auto" w:fill="FFFFFF"/>
        </w:rPr>
        <w:t xml:space="preserve"> </w:t>
      </w:r>
      <w:r>
        <w:rPr>
          <w:color w:val="000000"/>
          <w:shd w:val="clear" w:color="auto" w:fill="FFFFFF"/>
        </w:rPr>
        <w:t>първо с Комунални дейности</w:t>
      </w:r>
      <w:r w:rsidR="00F76904" w:rsidRPr="00F76904">
        <w:rPr>
          <w:color w:val="000000"/>
          <w:shd w:val="clear" w:color="auto" w:fill="FFFFFF"/>
        </w:rPr>
        <w:t xml:space="preserve"> и </w:t>
      </w:r>
      <w:r w:rsidR="00461BAE">
        <w:rPr>
          <w:color w:val="000000"/>
          <w:shd w:val="clear" w:color="auto" w:fill="FFFFFF"/>
        </w:rPr>
        <w:t>П</w:t>
      </w:r>
      <w:r w:rsidR="00461BAE" w:rsidRPr="00F76904">
        <w:rPr>
          <w:color w:val="000000"/>
          <w:shd w:val="clear" w:color="auto" w:fill="FFFFFF"/>
        </w:rPr>
        <w:t>арк</w:t>
      </w:r>
      <w:r w:rsidR="00461BAE">
        <w:rPr>
          <w:color w:val="000000"/>
          <w:shd w:val="clear" w:color="auto" w:fill="FFFFFF"/>
        </w:rPr>
        <w:t xml:space="preserve"> </w:t>
      </w:r>
      <w:r w:rsidR="00461BAE" w:rsidRPr="00F76904">
        <w:rPr>
          <w:color w:val="000000"/>
          <w:shd w:val="clear" w:color="auto" w:fill="FFFFFF"/>
        </w:rPr>
        <w:t>строй</w:t>
      </w:r>
      <w:r w:rsidR="00F76904" w:rsidRPr="00F76904">
        <w:rPr>
          <w:color w:val="000000"/>
          <w:shd w:val="clear" w:color="auto" w:fill="FFFFFF"/>
        </w:rPr>
        <w:t xml:space="preserve"> и</w:t>
      </w:r>
      <w:r>
        <w:rPr>
          <w:color w:val="000000"/>
          <w:shd w:val="clear" w:color="auto" w:fill="FFFFFF"/>
        </w:rPr>
        <w:t xml:space="preserve"> там да видим какъв е</w:t>
      </w:r>
      <w:r w:rsidR="00F76904" w:rsidRPr="00F76904">
        <w:rPr>
          <w:color w:val="000000"/>
          <w:shd w:val="clear" w:color="auto" w:fill="FFFFFF"/>
        </w:rPr>
        <w:t xml:space="preserve"> коефициентът на полезна дейност на тия предприятия</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Б</w:t>
      </w:r>
      <w:r w:rsidR="00F76904" w:rsidRPr="00F76904">
        <w:rPr>
          <w:color w:val="000000"/>
          <w:shd w:val="clear" w:color="auto" w:fill="FFFFFF"/>
        </w:rPr>
        <w:t>лагодаря</w:t>
      </w:r>
      <w:r>
        <w:rPr>
          <w:color w:val="000000"/>
          <w:shd w:val="clear" w:color="auto" w:fill="FFFFFF"/>
        </w:rPr>
        <w:t>.</w:t>
      </w:r>
    </w:p>
    <w:p w14:paraId="6AFCB4FB" w14:textId="77777777" w:rsidR="00323945" w:rsidRDefault="00323945" w:rsidP="004B4C1E">
      <w:pPr>
        <w:spacing w:line="259" w:lineRule="auto"/>
        <w:ind w:firstLine="720"/>
        <w:jc w:val="both"/>
        <w:rPr>
          <w:color w:val="000000"/>
          <w:shd w:val="clear" w:color="auto" w:fill="FFFFFF"/>
        </w:rPr>
      </w:pPr>
      <w:r w:rsidRPr="00681C00">
        <w:rPr>
          <w:b/>
        </w:rPr>
        <w:t>Акад. Христо Белоев</w:t>
      </w:r>
      <w:r w:rsidRPr="00681C00">
        <w:t>:</w:t>
      </w:r>
      <w:r>
        <w:t xml:space="preserve"> </w:t>
      </w:r>
      <w:r>
        <w:rPr>
          <w:color w:val="000000"/>
          <w:shd w:val="clear" w:color="auto" w:fill="FFFFFF"/>
        </w:rPr>
        <w:t>Д</w:t>
      </w:r>
      <w:r w:rsidR="00F76904" w:rsidRPr="00F76904">
        <w:rPr>
          <w:color w:val="000000"/>
          <w:shd w:val="clear" w:color="auto" w:fill="FFFFFF"/>
        </w:rPr>
        <w:t>уплика</w:t>
      </w:r>
      <w:r>
        <w:rPr>
          <w:color w:val="000000"/>
          <w:shd w:val="clear" w:color="auto" w:fill="FFFFFF"/>
        </w:rPr>
        <w:t>.</w:t>
      </w:r>
    </w:p>
    <w:p w14:paraId="0175356B" w14:textId="77777777" w:rsidR="00010586" w:rsidRDefault="00323945" w:rsidP="004B4C1E">
      <w:pPr>
        <w:spacing w:line="259" w:lineRule="auto"/>
        <w:ind w:firstLine="720"/>
        <w:jc w:val="both"/>
        <w:rPr>
          <w:color w:val="000000"/>
          <w:shd w:val="clear" w:color="auto" w:fill="FFFFFF"/>
        </w:rPr>
      </w:pPr>
      <w:r w:rsidRPr="00323945">
        <w:rPr>
          <w:b/>
          <w:bCs/>
          <w:color w:val="000000"/>
          <w:shd w:val="clear" w:color="auto" w:fill="FFFFFF"/>
        </w:rPr>
        <w:t>Г-н Станимир Станчев/дуплика</w:t>
      </w:r>
      <w:r>
        <w:rPr>
          <w:color w:val="000000"/>
          <w:shd w:val="clear" w:color="auto" w:fill="FFFFFF"/>
        </w:rPr>
        <w:t>/:</w:t>
      </w:r>
      <w:r w:rsidR="00F76904" w:rsidRPr="00F76904">
        <w:rPr>
          <w:color w:val="000000"/>
          <w:shd w:val="clear" w:color="auto" w:fill="FFFFFF"/>
        </w:rPr>
        <w:t xml:space="preserve"> Разликата</w:t>
      </w:r>
      <w:r w:rsidR="00010586">
        <w:rPr>
          <w:color w:val="000000"/>
          <w:shd w:val="clear" w:color="auto" w:fill="FFFFFF"/>
        </w:rPr>
        <w:t>,</w:t>
      </w:r>
      <w:r w:rsidR="00F76904" w:rsidRPr="00F76904">
        <w:rPr>
          <w:color w:val="000000"/>
          <w:shd w:val="clear" w:color="auto" w:fill="FFFFFF"/>
        </w:rPr>
        <w:t xml:space="preserve"> разликата на мъжете</w:t>
      </w:r>
      <w:r w:rsidR="00010586">
        <w:rPr>
          <w:color w:val="000000"/>
          <w:shd w:val="clear" w:color="auto" w:fill="FFFFFF"/>
        </w:rPr>
        <w:t xml:space="preserve"> от другите</w:t>
      </w:r>
      <w:r w:rsidR="00F76904" w:rsidRPr="00F76904">
        <w:rPr>
          <w:color w:val="000000"/>
          <w:shd w:val="clear" w:color="auto" w:fill="FFFFFF"/>
        </w:rPr>
        <w:t xml:space="preserve"> мъже това да с</w:t>
      </w:r>
      <w:r w:rsidR="00010586">
        <w:rPr>
          <w:color w:val="000000"/>
          <w:shd w:val="clear" w:color="auto" w:fill="FFFFFF"/>
        </w:rPr>
        <w:t>и</w:t>
      </w:r>
      <w:r w:rsidR="00F76904" w:rsidRPr="00F76904">
        <w:rPr>
          <w:color w:val="000000"/>
          <w:shd w:val="clear" w:color="auto" w:fill="FFFFFF"/>
        </w:rPr>
        <w:t xml:space="preserve"> държат на думата и така</w:t>
      </w:r>
      <w:r w:rsidR="00010586">
        <w:rPr>
          <w:color w:val="000000"/>
          <w:shd w:val="clear" w:color="auto" w:fill="FFFFFF"/>
        </w:rPr>
        <w:t>,</w:t>
      </w:r>
      <w:r w:rsidR="00F76904" w:rsidRPr="00F76904">
        <w:rPr>
          <w:color w:val="000000"/>
          <w:shd w:val="clear" w:color="auto" w:fill="FFFFFF"/>
        </w:rPr>
        <w:t xml:space="preserve"> че аз обещавам че ще направим</w:t>
      </w:r>
      <w:r w:rsidR="00010586">
        <w:rPr>
          <w:color w:val="000000"/>
          <w:shd w:val="clear" w:color="auto" w:fill="FFFFFF"/>
        </w:rPr>
        <w:t>,</w:t>
      </w:r>
      <w:r w:rsidR="00F76904" w:rsidRPr="00F76904">
        <w:rPr>
          <w:color w:val="000000"/>
          <w:shd w:val="clear" w:color="auto" w:fill="FFFFFF"/>
        </w:rPr>
        <w:t xml:space="preserve"> ще внеса </w:t>
      </w:r>
      <w:r w:rsidR="00010586">
        <w:rPr>
          <w:color w:val="000000"/>
          <w:shd w:val="clear" w:color="auto" w:fill="FFFFFF"/>
        </w:rPr>
        <w:t>и</w:t>
      </w:r>
      <w:r w:rsidR="00F76904" w:rsidRPr="00F76904">
        <w:rPr>
          <w:color w:val="000000"/>
          <w:shd w:val="clear" w:color="auto" w:fill="FFFFFF"/>
        </w:rPr>
        <w:t xml:space="preserve"> ще направим тази работна група</w:t>
      </w:r>
      <w:r w:rsidR="00010586">
        <w:rPr>
          <w:color w:val="000000"/>
          <w:shd w:val="clear" w:color="auto" w:fill="FFFFFF"/>
        </w:rPr>
        <w:t>.</w:t>
      </w:r>
      <w:r w:rsidR="00F76904" w:rsidRPr="00F76904">
        <w:rPr>
          <w:color w:val="000000"/>
          <w:shd w:val="clear" w:color="auto" w:fill="FFFFFF"/>
        </w:rPr>
        <w:t xml:space="preserve"> </w:t>
      </w:r>
      <w:r w:rsidR="00010586">
        <w:rPr>
          <w:color w:val="000000"/>
          <w:shd w:val="clear" w:color="auto" w:fill="FFFFFF"/>
        </w:rPr>
        <w:t>И</w:t>
      </w:r>
      <w:r w:rsidR="00F76904" w:rsidRPr="00F76904">
        <w:rPr>
          <w:color w:val="000000"/>
          <w:shd w:val="clear" w:color="auto" w:fill="FFFFFF"/>
        </w:rPr>
        <w:t xml:space="preserve"> </w:t>
      </w:r>
      <w:r w:rsidR="00010586">
        <w:rPr>
          <w:color w:val="000000"/>
          <w:shd w:val="clear" w:color="auto" w:fill="FFFFFF"/>
        </w:rPr>
        <w:t>п</w:t>
      </w:r>
      <w:r w:rsidR="00F76904" w:rsidRPr="00F76904">
        <w:rPr>
          <w:color w:val="000000"/>
          <w:shd w:val="clear" w:color="auto" w:fill="FFFFFF"/>
        </w:rPr>
        <w:t>риемам предизвикателството и нека заедно да направим анализ</w:t>
      </w:r>
      <w:r w:rsidR="00010586">
        <w:rPr>
          <w:color w:val="000000"/>
          <w:shd w:val="clear" w:color="auto" w:fill="FFFFFF"/>
        </w:rPr>
        <w:t>,</w:t>
      </w:r>
      <w:r w:rsidR="00F76904" w:rsidRPr="00F76904">
        <w:rPr>
          <w:color w:val="000000"/>
          <w:shd w:val="clear" w:color="auto" w:fill="FFFFFF"/>
        </w:rPr>
        <w:t xml:space="preserve"> благодаря</w:t>
      </w:r>
      <w:r w:rsidR="00010586">
        <w:rPr>
          <w:color w:val="000000"/>
          <w:shd w:val="clear" w:color="auto" w:fill="FFFFFF"/>
        </w:rPr>
        <w:t>.</w:t>
      </w:r>
    </w:p>
    <w:p w14:paraId="041EC243" w14:textId="77777777" w:rsidR="00010586" w:rsidRDefault="00F76904" w:rsidP="004B4C1E">
      <w:pPr>
        <w:spacing w:line="259" w:lineRule="auto"/>
        <w:ind w:firstLine="720"/>
        <w:jc w:val="both"/>
        <w:rPr>
          <w:color w:val="000000"/>
          <w:shd w:val="clear" w:color="auto" w:fill="FFFFFF"/>
        </w:rPr>
      </w:pPr>
      <w:r w:rsidRPr="00F76904">
        <w:rPr>
          <w:color w:val="000000"/>
          <w:shd w:val="clear" w:color="auto" w:fill="FFFFFF"/>
        </w:rPr>
        <w:t xml:space="preserve"> </w:t>
      </w:r>
      <w:r w:rsidR="00010586" w:rsidRPr="00681C00">
        <w:rPr>
          <w:b/>
        </w:rPr>
        <w:t>Акад. Христо Белоев</w:t>
      </w:r>
      <w:r w:rsidR="00010586" w:rsidRPr="00681C00">
        <w:t>:</w:t>
      </w:r>
      <w:r w:rsidR="00010586">
        <w:t xml:space="preserve"> </w:t>
      </w:r>
      <w:r w:rsidR="00010586">
        <w:rPr>
          <w:color w:val="000000"/>
          <w:shd w:val="clear" w:color="auto" w:fill="FFFFFF"/>
        </w:rPr>
        <w:t>Искрен</w:t>
      </w:r>
      <w:r w:rsidRPr="00F76904">
        <w:rPr>
          <w:color w:val="000000"/>
          <w:shd w:val="clear" w:color="auto" w:fill="FFFFFF"/>
        </w:rPr>
        <w:t xml:space="preserve"> Веселинов</w:t>
      </w:r>
      <w:r w:rsidR="00010586">
        <w:rPr>
          <w:color w:val="000000"/>
          <w:shd w:val="clear" w:color="auto" w:fill="FFFFFF"/>
        </w:rPr>
        <w:t>,</w:t>
      </w:r>
      <w:r w:rsidRPr="00F76904">
        <w:rPr>
          <w:color w:val="000000"/>
          <w:shd w:val="clear" w:color="auto" w:fill="FFFFFF"/>
        </w:rPr>
        <w:t xml:space="preserve"> изказване</w:t>
      </w:r>
      <w:r w:rsidR="00010586">
        <w:rPr>
          <w:color w:val="000000"/>
          <w:shd w:val="clear" w:color="auto" w:fill="FFFFFF"/>
        </w:rPr>
        <w:t>.</w:t>
      </w:r>
    </w:p>
    <w:p w14:paraId="78DAFF91" w14:textId="0EA1A656" w:rsidR="00FA396A" w:rsidRDefault="00010586" w:rsidP="004B4C1E">
      <w:pPr>
        <w:spacing w:line="259" w:lineRule="auto"/>
        <w:ind w:firstLine="720"/>
        <w:jc w:val="both"/>
        <w:rPr>
          <w:color w:val="000000"/>
          <w:shd w:val="clear" w:color="auto" w:fill="FFFFFF"/>
        </w:rPr>
      </w:pPr>
      <w:r w:rsidRPr="003662B9">
        <w:rPr>
          <w:b/>
          <w:bCs/>
          <w:color w:val="000000"/>
          <w:shd w:val="clear" w:color="auto" w:fill="FFFFFF"/>
        </w:rPr>
        <w:t>Г-н Искрен Веселинов</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У</w:t>
      </w:r>
      <w:r w:rsidR="00F76904" w:rsidRPr="00F76904">
        <w:rPr>
          <w:color w:val="000000"/>
          <w:shd w:val="clear" w:color="auto" w:fill="FFFFFF"/>
        </w:rPr>
        <w:t>важаеми г</w:t>
      </w:r>
      <w:r>
        <w:rPr>
          <w:color w:val="000000"/>
          <w:shd w:val="clear" w:color="auto" w:fill="FFFFFF"/>
        </w:rPr>
        <w:t>-</w:t>
      </w:r>
      <w:r w:rsidR="00F76904" w:rsidRPr="00F76904">
        <w:rPr>
          <w:color w:val="000000"/>
          <w:shd w:val="clear" w:color="auto" w:fill="FFFFFF"/>
        </w:rPr>
        <w:t xml:space="preserve">н </w:t>
      </w:r>
      <w:r>
        <w:rPr>
          <w:color w:val="000000"/>
          <w:shd w:val="clear" w:color="auto" w:fill="FFFFFF"/>
        </w:rPr>
        <w:t>П</w:t>
      </w:r>
      <w:r w:rsidR="00F76904" w:rsidRPr="00F76904">
        <w:rPr>
          <w:color w:val="000000"/>
          <w:shd w:val="clear" w:color="auto" w:fill="FFFFFF"/>
        </w:rPr>
        <w:t>редседател</w:t>
      </w:r>
      <w:r>
        <w:rPr>
          <w:color w:val="000000"/>
          <w:shd w:val="clear" w:color="auto" w:fill="FFFFFF"/>
        </w:rPr>
        <w:t>,</w:t>
      </w:r>
      <w:r w:rsidR="00F76904" w:rsidRPr="00F76904">
        <w:rPr>
          <w:color w:val="000000"/>
          <w:shd w:val="clear" w:color="auto" w:fill="FFFFFF"/>
        </w:rPr>
        <w:t xml:space="preserve"> уважаеми г</w:t>
      </w:r>
      <w:r>
        <w:rPr>
          <w:color w:val="000000"/>
          <w:shd w:val="clear" w:color="auto" w:fill="FFFFFF"/>
        </w:rPr>
        <w:t>-</w:t>
      </w:r>
      <w:r w:rsidR="00F76904" w:rsidRPr="00F76904">
        <w:rPr>
          <w:color w:val="000000"/>
          <w:shd w:val="clear" w:color="auto" w:fill="FFFFFF"/>
        </w:rPr>
        <w:t xml:space="preserve">н </w:t>
      </w:r>
      <w:r>
        <w:rPr>
          <w:color w:val="000000"/>
          <w:shd w:val="clear" w:color="auto" w:fill="FFFFFF"/>
        </w:rPr>
        <w:t>К</w:t>
      </w:r>
      <w:r w:rsidR="00F76904" w:rsidRPr="00F76904">
        <w:rPr>
          <w:color w:val="000000"/>
          <w:shd w:val="clear" w:color="auto" w:fill="FFFFFF"/>
        </w:rPr>
        <w:t>мет</w:t>
      </w:r>
      <w:r w:rsidR="003662B9">
        <w:rPr>
          <w:color w:val="000000"/>
          <w:shd w:val="clear" w:color="auto" w:fill="FFFFFF"/>
        </w:rPr>
        <w:t>,</w:t>
      </w:r>
      <w:r w:rsidR="00F76904" w:rsidRPr="00F76904">
        <w:rPr>
          <w:color w:val="000000"/>
          <w:shd w:val="clear" w:color="auto" w:fill="FFFFFF"/>
        </w:rPr>
        <w:t xml:space="preserve"> </w:t>
      </w:r>
      <w:r w:rsidR="003662B9">
        <w:rPr>
          <w:color w:val="000000"/>
          <w:shd w:val="clear" w:color="auto" w:fill="FFFFFF"/>
        </w:rPr>
        <w:t>у</w:t>
      </w:r>
      <w:r w:rsidR="00F76904" w:rsidRPr="00F76904">
        <w:rPr>
          <w:color w:val="000000"/>
          <w:shd w:val="clear" w:color="auto" w:fill="FFFFFF"/>
        </w:rPr>
        <w:t>важаеми колеги ще направи изказване от името на група</w:t>
      </w:r>
      <w:r w:rsidR="00B5515D">
        <w:rPr>
          <w:color w:val="000000"/>
          <w:shd w:val="clear" w:color="auto" w:fill="FFFFFF"/>
        </w:rPr>
        <w:t xml:space="preserve"> общо взето на някакви периоди, на</w:t>
      </w:r>
      <w:r w:rsidR="00F76904" w:rsidRPr="00F76904">
        <w:rPr>
          <w:color w:val="000000"/>
          <w:shd w:val="clear" w:color="auto" w:fill="FFFFFF"/>
        </w:rPr>
        <w:t xml:space="preserve"> няколко години всеки започва да открива топлата вода без да така</w:t>
      </w:r>
      <w:r w:rsidR="00B5515D">
        <w:rPr>
          <w:color w:val="000000"/>
          <w:shd w:val="clear" w:color="auto" w:fill="FFFFFF"/>
        </w:rPr>
        <w:t>,</w:t>
      </w:r>
      <w:r w:rsidR="00F76904" w:rsidRPr="00F76904">
        <w:rPr>
          <w:color w:val="000000"/>
          <w:shd w:val="clear" w:color="auto" w:fill="FFFFFF"/>
        </w:rPr>
        <w:t xml:space="preserve"> без да направ</w:t>
      </w:r>
      <w:r w:rsidR="00B5515D">
        <w:rPr>
          <w:color w:val="000000"/>
          <w:shd w:val="clear" w:color="auto" w:fill="FFFFFF"/>
        </w:rPr>
        <w:t>и</w:t>
      </w:r>
      <w:r w:rsidR="00F76904" w:rsidRPr="00F76904">
        <w:rPr>
          <w:color w:val="000000"/>
          <w:shd w:val="clear" w:color="auto" w:fill="FFFFFF"/>
        </w:rPr>
        <w:t xml:space="preserve"> някаква консултация преди това какви са </w:t>
      </w:r>
      <w:r w:rsidR="00B5515D">
        <w:rPr>
          <w:color w:val="000000"/>
          <w:shd w:val="clear" w:color="auto" w:fill="FFFFFF"/>
        </w:rPr>
        <w:t>утвърдените</w:t>
      </w:r>
      <w:r w:rsidR="00F76904" w:rsidRPr="00F76904">
        <w:rPr>
          <w:color w:val="000000"/>
          <w:shd w:val="clear" w:color="auto" w:fill="FFFFFF"/>
        </w:rPr>
        <w:t xml:space="preserve"> включително в нашия Общински съвет модели</w:t>
      </w:r>
      <w:r w:rsidR="00B5515D">
        <w:rPr>
          <w:color w:val="000000"/>
          <w:shd w:val="clear" w:color="auto" w:fill="FFFFFF"/>
        </w:rPr>
        <w:t>.</w:t>
      </w:r>
      <w:r w:rsidR="000057B7">
        <w:rPr>
          <w:color w:val="000000"/>
          <w:shd w:val="clear" w:color="auto" w:fill="FFFFFF"/>
        </w:rPr>
        <w:t xml:space="preserve"> Ще взема отношение</w:t>
      </w:r>
      <w:r w:rsidR="00F76904" w:rsidRPr="00F76904">
        <w:rPr>
          <w:color w:val="000000"/>
          <w:shd w:val="clear" w:color="auto" w:fill="FFFFFF"/>
        </w:rPr>
        <w:t xml:space="preserve"> така </w:t>
      </w:r>
      <w:r w:rsidR="000057B7">
        <w:rPr>
          <w:color w:val="000000"/>
          <w:shd w:val="clear" w:color="auto" w:fill="FFFFFF"/>
        </w:rPr>
        <w:t>в</w:t>
      </w:r>
      <w:r w:rsidR="00F76904" w:rsidRPr="00F76904">
        <w:rPr>
          <w:color w:val="000000"/>
          <w:shd w:val="clear" w:color="auto" w:fill="FFFFFF"/>
        </w:rPr>
        <w:t xml:space="preserve"> началото по</w:t>
      </w:r>
      <w:r w:rsidR="000057B7">
        <w:rPr>
          <w:color w:val="000000"/>
          <w:shd w:val="clear" w:color="auto" w:fill="FFFFFF"/>
        </w:rPr>
        <w:t xml:space="preserve"> </w:t>
      </w:r>
      <w:r w:rsidR="00F76904" w:rsidRPr="00F76904">
        <w:rPr>
          <w:color w:val="000000"/>
          <w:shd w:val="clear" w:color="auto" w:fill="FFFFFF"/>
        </w:rPr>
        <w:t>сп</w:t>
      </w:r>
      <w:r w:rsidR="000057B7">
        <w:rPr>
          <w:color w:val="000000"/>
          <w:shd w:val="clear" w:color="auto" w:fill="FFFFFF"/>
        </w:rPr>
        <w:t>о</w:t>
      </w:r>
      <w:r w:rsidR="00F76904" w:rsidRPr="00F76904">
        <w:rPr>
          <w:color w:val="000000"/>
          <w:shd w:val="clear" w:color="auto" w:fill="FFFFFF"/>
        </w:rPr>
        <w:t>ра ляво дясно</w:t>
      </w:r>
      <w:r w:rsidR="000057B7">
        <w:rPr>
          <w:color w:val="000000"/>
          <w:shd w:val="clear" w:color="auto" w:fill="FFFFFF"/>
        </w:rPr>
        <w:t>,</w:t>
      </w:r>
      <w:r w:rsidR="00F76904" w:rsidRPr="00F76904">
        <w:rPr>
          <w:color w:val="000000"/>
          <w:shd w:val="clear" w:color="auto" w:fill="FFFFFF"/>
        </w:rPr>
        <w:t xml:space="preserve"> според мене общинската политика</w:t>
      </w:r>
      <w:r w:rsidR="000057B7">
        <w:rPr>
          <w:color w:val="000000"/>
          <w:shd w:val="clear" w:color="auto" w:fill="FFFFFF"/>
        </w:rPr>
        <w:t>,</w:t>
      </w:r>
      <w:r w:rsidR="00F76904" w:rsidRPr="00F76904">
        <w:rPr>
          <w:color w:val="000000"/>
          <w:shd w:val="clear" w:color="auto" w:fill="FFFFFF"/>
        </w:rPr>
        <w:t xml:space="preserve"> комуналната политика и съз</w:t>
      </w:r>
      <w:r w:rsidR="000057B7">
        <w:rPr>
          <w:color w:val="000000"/>
          <w:shd w:val="clear" w:color="auto" w:fill="FFFFFF"/>
        </w:rPr>
        <w:t>даван</w:t>
      </w:r>
      <w:r w:rsidR="00F76904" w:rsidRPr="00F76904">
        <w:rPr>
          <w:color w:val="000000"/>
          <w:shd w:val="clear" w:color="auto" w:fill="FFFFFF"/>
        </w:rPr>
        <w:t>ето на комунални предприятия няма нищо общо с спора между ляво и дясно</w:t>
      </w:r>
      <w:r w:rsidR="000057B7">
        <w:rPr>
          <w:color w:val="000000"/>
          <w:shd w:val="clear" w:color="auto" w:fill="FFFFFF"/>
        </w:rPr>
        <w:t>,</w:t>
      </w:r>
      <w:r w:rsidR="00F76904" w:rsidRPr="00F76904">
        <w:rPr>
          <w:color w:val="000000"/>
          <w:shd w:val="clear" w:color="auto" w:fill="FFFFFF"/>
        </w:rPr>
        <w:t xml:space="preserve"> тъй като огромна част от </w:t>
      </w:r>
      <w:r w:rsidR="008544BD">
        <w:rPr>
          <w:color w:val="000000"/>
          <w:shd w:val="clear" w:color="auto" w:fill="FFFFFF"/>
        </w:rPr>
        <w:t>З</w:t>
      </w:r>
      <w:r w:rsidR="00F76904" w:rsidRPr="00F76904">
        <w:rPr>
          <w:color w:val="000000"/>
          <w:shd w:val="clear" w:color="auto" w:fill="FFFFFF"/>
        </w:rPr>
        <w:t xml:space="preserve">ападна Европа </w:t>
      </w:r>
      <w:r w:rsidR="000057B7">
        <w:rPr>
          <w:color w:val="000000"/>
          <w:shd w:val="clear" w:color="auto" w:fill="FFFFFF"/>
        </w:rPr>
        <w:t>и</w:t>
      </w:r>
      <w:r w:rsidR="00F76904" w:rsidRPr="00F76904">
        <w:rPr>
          <w:color w:val="000000"/>
          <w:shd w:val="clear" w:color="auto" w:fill="FFFFFF"/>
        </w:rPr>
        <w:t>ма създадени общински комунални холдинги</w:t>
      </w:r>
      <w:r w:rsidR="000057B7">
        <w:rPr>
          <w:color w:val="000000"/>
          <w:shd w:val="clear" w:color="auto" w:fill="FFFFFF"/>
        </w:rPr>
        <w:t>,</w:t>
      </w:r>
      <w:r w:rsidR="00F76904" w:rsidRPr="00F76904">
        <w:rPr>
          <w:color w:val="000000"/>
          <w:shd w:val="clear" w:color="auto" w:fill="FFFFFF"/>
        </w:rPr>
        <w:t xml:space="preserve"> а които действително </w:t>
      </w:r>
      <w:r w:rsidR="000057B7">
        <w:rPr>
          <w:color w:val="000000"/>
          <w:shd w:val="clear" w:color="auto" w:fill="FFFFFF"/>
        </w:rPr>
        <w:t>всестранно,</w:t>
      </w:r>
      <w:r w:rsidR="00F76904" w:rsidRPr="00F76904">
        <w:rPr>
          <w:color w:val="000000"/>
          <w:shd w:val="clear" w:color="auto" w:fill="FFFFFF"/>
        </w:rPr>
        <w:t xml:space="preserve"> изключително </w:t>
      </w:r>
      <w:r w:rsidR="000057B7" w:rsidRPr="00F76904">
        <w:rPr>
          <w:color w:val="000000"/>
          <w:shd w:val="clear" w:color="auto" w:fill="FFFFFF"/>
        </w:rPr>
        <w:t>доброс</w:t>
      </w:r>
      <w:r w:rsidR="000057B7">
        <w:rPr>
          <w:color w:val="000000"/>
          <w:shd w:val="clear" w:color="auto" w:fill="FFFFFF"/>
        </w:rPr>
        <w:t>ъве</w:t>
      </w:r>
      <w:r w:rsidR="000057B7" w:rsidRPr="00F76904">
        <w:rPr>
          <w:color w:val="000000"/>
          <w:shd w:val="clear" w:color="auto" w:fill="FFFFFF"/>
        </w:rPr>
        <w:t>стно</w:t>
      </w:r>
      <w:r w:rsidR="00F76904" w:rsidRPr="00F76904">
        <w:rPr>
          <w:color w:val="000000"/>
          <w:shd w:val="clear" w:color="auto" w:fill="FFFFFF"/>
        </w:rPr>
        <w:t xml:space="preserve"> обслужват гражданите</w:t>
      </w:r>
      <w:r w:rsidR="000057B7">
        <w:rPr>
          <w:color w:val="000000"/>
          <w:shd w:val="clear" w:color="auto" w:fill="FFFFFF"/>
        </w:rPr>
        <w:t>.</w:t>
      </w:r>
      <w:r w:rsidR="00F76904" w:rsidRPr="00F76904">
        <w:rPr>
          <w:color w:val="000000"/>
          <w:shd w:val="clear" w:color="auto" w:fill="FFFFFF"/>
        </w:rPr>
        <w:t xml:space="preserve"> </w:t>
      </w:r>
      <w:r w:rsidR="000057B7">
        <w:rPr>
          <w:color w:val="000000"/>
          <w:shd w:val="clear" w:color="auto" w:fill="FFFFFF"/>
        </w:rPr>
        <w:t>Предоставят</w:t>
      </w:r>
      <w:r w:rsidR="00F76904" w:rsidRPr="00F76904">
        <w:rPr>
          <w:color w:val="000000"/>
          <w:shd w:val="clear" w:color="auto" w:fill="FFFFFF"/>
        </w:rPr>
        <w:t xml:space="preserve"> една услуга на изключително високо ниво</w:t>
      </w:r>
      <w:r w:rsidR="000057B7">
        <w:rPr>
          <w:color w:val="000000"/>
          <w:shd w:val="clear" w:color="auto" w:fill="FFFFFF"/>
        </w:rPr>
        <w:t>,</w:t>
      </w:r>
      <w:r w:rsidR="00F76904" w:rsidRPr="00F76904">
        <w:rPr>
          <w:color w:val="000000"/>
          <w:shd w:val="clear" w:color="auto" w:fill="FFFFFF"/>
        </w:rPr>
        <w:t xml:space="preserve"> тоест ние трябва да си зададем въпроса по-скоро </w:t>
      </w:r>
      <w:r w:rsidR="000057B7">
        <w:rPr>
          <w:color w:val="000000"/>
          <w:shd w:val="clear" w:color="auto" w:fill="FFFFFF"/>
        </w:rPr>
        <w:t>к</w:t>
      </w:r>
      <w:r w:rsidR="00F76904" w:rsidRPr="00F76904">
        <w:rPr>
          <w:color w:val="000000"/>
          <w:shd w:val="clear" w:color="auto" w:fill="FFFFFF"/>
        </w:rPr>
        <w:t>ое</w:t>
      </w:r>
      <w:r w:rsidR="008544BD">
        <w:rPr>
          <w:color w:val="000000"/>
          <w:shd w:val="clear" w:color="auto" w:fill="FFFFFF"/>
        </w:rPr>
        <w:t xml:space="preserve"> е</w:t>
      </w:r>
      <w:r w:rsidR="00F76904" w:rsidRPr="00F76904">
        <w:rPr>
          <w:color w:val="000000"/>
          <w:shd w:val="clear" w:color="auto" w:fill="FFFFFF"/>
        </w:rPr>
        <w:t xml:space="preserve"> за комунално предприятие</w:t>
      </w:r>
      <w:r w:rsidR="000057B7">
        <w:rPr>
          <w:color w:val="000000"/>
          <w:shd w:val="clear" w:color="auto" w:fill="FFFFFF"/>
        </w:rPr>
        <w:t xml:space="preserve"> и</w:t>
      </w:r>
      <w:r w:rsidR="00F76904" w:rsidRPr="00F76904">
        <w:rPr>
          <w:color w:val="000000"/>
          <w:shd w:val="clear" w:color="auto" w:fill="FFFFFF"/>
        </w:rPr>
        <w:t xml:space="preserve"> </w:t>
      </w:r>
      <w:r w:rsidR="000057B7">
        <w:rPr>
          <w:color w:val="000000"/>
          <w:shd w:val="clear" w:color="auto" w:fill="FFFFFF"/>
        </w:rPr>
        <w:t>к</w:t>
      </w:r>
      <w:r w:rsidR="00F76904" w:rsidRPr="00F76904">
        <w:rPr>
          <w:color w:val="000000"/>
          <w:shd w:val="clear" w:color="auto" w:fill="FFFFFF"/>
        </w:rPr>
        <w:t>ое е за дружество</w:t>
      </w:r>
      <w:r w:rsidR="000057B7">
        <w:rPr>
          <w:color w:val="000000"/>
          <w:shd w:val="clear" w:color="auto" w:fill="FFFFFF"/>
        </w:rPr>
        <w:t>.</w:t>
      </w:r>
      <w:r w:rsidR="00F71D65">
        <w:rPr>
          <w:color w:val="000000"/>
          <w:shd w:val="clear" w:color="auto" w:fill="FFFFFF"/>
        </w:rPr>
        <w:t xml:space="preserve"> На</w:t>
      </w:r>
      <w:r w:rsidR="00F76904" w:rsidRPr="00F76904">
        <w:rPr>
          <w:color w:val="000000"/>
          <w:shd w:val="clear" w:color="auto" w:fill="FFFFFF"/>
        </w:rPr>
        <w:t xml:space="preserve"> този въпрос отдавна е отговорено там</w:t>
      </w:r>
      <w:r w:rsidR="00F71D65">
        <w:rPr>
          <w:color w:val="000000"/>
          <w:shd w:val="clear" w:color="auto" w:fill="FFFFFF"/>
        </w:rPr>
        <w:t>,</w:t>
      </w:r>
      <w:r w:rsidR="00F76904" w:rsidRPr="00F76904">
        <w:rPr>
          <w:color w:val="000000"/>
          <w:shd w:val="clear" w:color="auto" w:fill="FFFFFF"/>
        </w:rPr>
        <w:t xml:space="preserve"> където е необходимо голяма еднократна инвестиция</w:t>
      </w:r>
      <w:r w:rsidR="00F71D65">
        <w:rPr>
          <w:color w:val="000000"/>
          <w:shd w:val="clear" w:color="auto" w:fill="FFFFFF"/>
        </w:rPr>
        <w:t>,</w:t>
      </w:r>
      <w:r w:rsidR="00F76904" w:rsidRPr="00F76904">
        <w:rPr>
          <w:color w:val="000000"/>
          <w:shd w:val="clear" w:color="auto" w:fill="FFFFFF"/>
        </w:rPr>
        <w:t xml:space="preserve"> тоест трябва да се изхарчат много пари за да се направи нещо</w:t>
      </w:r>
      <w:r w:rsidR="00F71D65">
        <w:rPr>
          <w:color w:val="000000"/>
          <w:shd w:val="clear" w:color="auto" w:fill="FFFFFF"/>
        </w:rPr>
        <w:t>,</w:t>
      </w:r>
      <w:r w:rsidR="00F76904" w:rsidRPr="00F76904">
        <w:rPr>
          <w:color w:val="000000"/>
          <w:shd w:val="clear" w:color="auto" w:fill="FFFFFF"/>
        </w:rPr>
        <w:t xml:space="preserve"> където има повече механизации и механизиран труд</w:t>
      </w:r>
      <w:r w:rsidR="00F71D65">
        <w:rPr>
          <w:color w:val="000000"/>
          <w:shd w:val="clear" w:color="auto" w:fill="FFFFFF"/>
        </w:rPr>
        <w:t xml:space="preserve"> е</w:t>
      </w:r>
      <w:r w:rsidR="00F76904" w:rsidRPr="00F76904">
        <w:rPr>
          <w:color w:val="000000"/>
          <w:shd w:val="clear" w:color="auto" w:fill="FFFFFF"/>
        </w:rPr>
        <w:t xml:space="preserve"> подходящо за фирма било то общинска или държавна</w:t>
      </w:r>
      <w:r w:rsidR="00F71D65">
        <w:rPr>
          <w:color w:val="000000"/>
          <w:shd w:val="clear" w:color="auto" w:fill="FFFFFF"/>
        </w:rPr>
        <w:t>.</w:t>
      </w:r>
      <w:r w:rsidR="00F76904" w:rsidRPr="00F76904">
        <w:rPr>
          <w:color w:val="000000"/>
          <w:shd w:val="clear" w:color="auto" w:fill="FFFFFF"/>
        </w:rPr>
        <w:t xml:space="preserve"> </w:t>
      </w:r>
      <w:r w:rsidR="00F71D65">
        <w:rPr>
          <w:color w:val="000000"/>
          <w:shd w:val="clear" w:color="auto" w:fill="FFFFFF"/>
        </w:rPr>
        <w:t>Т</w:t>
      </w:r>
      <w:r w:rsidR="00F76904" w:rsidRPr="00F76904">
        <w:rPr>
          <w:color w:val="000000"/>
          <w:shd w:val="clear" w:color="auto" w:fill="FFFFFF"/>
        </w:rPr>
        <w:t xml:space="preserve">ам където има повече ръчен труд и </w:t>
      </w:r>
      <w:r w:rsidR="00F71D65">
        <w:rPr>
          <w:color w:val="000000"/>
          <w:shd w:val="clear" w:color="auto" w:fill="FFFFFF"/>
        </w:rPr>
        <w:t>по-трудоемък</w:t>
      </w:r>
      <w:r w:rsidR="00F76904" w:rsidRPr="00F76904">
        <w:rPr>
          <w:color w:val="000000"/>
          <w:shd w:val="clear" w:color="auto" w:fill="FFFFFF"/>
        </w:rPr>
        <w:t xml:space="preserve"> процеса е по-подходящо за комунално предприятие ти</w:t>
      </w:r>
      <w:r w:rsidR="00F71D65">
        <w:rPr>
          <w:color w:val="000000"/>
          <w:shd w:val="clear" w:color="auto" w:fill="FFFFFF"/>
        </w:rPr>
        <w:t>п</w:t>
      </w:r>
      <w:r w:rsidR="00F76904" w:rsidRPr="00F76904">
        <w:rPr>
          <w:color w:val="000000"/>
          <w:shd w:val="clear" w:color="auto" w:fill="FFFFFF"/>
        </w:rPr>
        <w:t xml:space="preserve"> общинско предприятие</w:t>
      </w:r>
      <w:r w:rsidR="00F71D65">
        <w:rPr>
          <w:color w:val="000000"/>
          <w:shd w:val="clear" w:color="auto" w:fill="FFFFFF"/>
        </w:rPr>
        <w:t>.</w:t>
      </w:r>
      <w:r w:rsidR="00F76904" w:rsidRPr="00F76904">
        <w:rPr>
          <w:color w:val="000000"/>
          <w:shd w:val="clear" w:color="auto" w:fill="FFFFFF"/>
        </w:rPr>
        <w:t xml:space="preserve"> </w:t>
      </w:r>
      <w:r w:rsidR="00F71D65">
        <w:rPr>
          <w:color w:val="000000"/>
          <w:shd w:val="clear" w:color="auto" w:fill="FFFFFF"/>
        </w:rPr>
        <w:t>В</w:t>
      </w:r>
      <w:r w:rsidR="00F76904" w:rsidRPr="00F76904">
        <w:rPr>
          <w:color w:val="000000"/>
          <w:shd w:val="clear" w:color="auto" w:fill="FFFFFF"/>
        </w:rPr>
        <w:t xml:space="preserve"> то</w:t>
      </w:r>
      <w:r w:rsidR="00F71D65">
        <w:rPr>
          <w:color w:val="000000"/>
          <w:shd w:val="clear" w:color="auto" w:fill="FFFFFF"/>
        </w:rPr>
        <w:t>я</w:t>
      </w:r>
      <w:r w:rsidR="00F76904" w:rsidRPr="00F76904">
        <w:rPr>
          <w:color w:val="000000"/>
          <w:shd w:val="clear" w:color="auto" w:fill="FFFFFF"/>
        </w:rPr>
        <w:t xml:space="preserve"> дух аз искам да кажа</w:t>
      </w:r>
      <w:r w:rsidR="00F71D65">
        <w:rPr>
          <w:color w:val="000000"/>
          <w:shd w:val="clear" w:color="auto" w:fill="FFFFFF"/>
        </w:rPr>
        <w:t>,</w:t>
      </w:r>
      <w:r w:rsidR="00F76904" w:rsidRPr="00F76904">
        <w:rPr>
          <w:color w:val="000000"/>
          <w:shd w:val="clear" w:color="auto" w:fill="FFFFFF"/>
        </w:rPr>
        <w:t xml:space="preserve"> че съм изключителен поддръжник на това </w:t>
      </w:r>
      <w:r w:rsidR="00F71D65">
        <w:rPr>
          <w:color w:val="000000"/>
          <w:shd w:val="clear" w:color="auto" w:fill="FFFFFF"/>
        </w:rPr>
        <w:t>О</w:t>
      </w:r>
      <w:r w:rsidR="00F76904" w:rsidRPr="00F76904">
        <w:rPr>
          <w:color w:val="000000"/>
          <w:shd w:val="clear" w:color="auto" w:fill="FFFFFF"/>
        </w:rPr>
        <w:t>бщината</w:t>
      </w:r>
      <w:r w:rsidR="00F71D65">
        <w:rPr>
          <w:color w:val="000000"/>
          <w:shd w:val="clear" w:color="auto" w:fill="FFFFFF"/>
        </w:rPr>
        <w:t xml:space="preserve"> да има комунално предприятие,</w:t>
      </w:r>
      <w:r w:rsidR="00F76904" w:rsidRPr="00F76904">
        <w:rPr>
          <w:color w:val="000000"/>
          <w:shd w:val="clear" w:color="auto" w:fill="FFFFFF"/>
        </w:rPr>
        <w:t xml:space="preserve"> което да извършва дейности по </w:t>
      </w:r>
      <w:r w:rsidR="00F71D65">
        <w:rPr>
          <w:color w:val="000000"/>
          <w:shd w:val="clear" w:color="auto" w:fill="FFFFFF"/>
        </w:rPr>
        <w:t>чистотата</w:t>
      </w:r>
      <w:r w:rsidR="00F76904" w:rsidRPr="00F76904">
        <w:rPr>
          <w:color w:val="000000"/>
          <w:shd w:val="clear" w:color="auto" w:fill="FFFFFF"/>
        </w:rPr>
        <w:t xml:space="preserve"> на град Русе</w:t>
      </w:r>
      <w:r w:rsidR="00F71D65">
        <w:rPr>
          <w:color w:val="000000"/>
          <w:shd w:val="clear" w:color="auto" w:fill="FFFFFF"/>
        </w:rPr>
        <w:t>.</w:t>
      </w:r>
      <w:r w:rsidR="00F76904" w:rsidRPr="00F76904">
        <w:rPr>
          <w:color w:val="000000"/>
          <w:shd w:val="clear" w:color="auto" w:fill="FFFFFF"/>
        </w:rPr>
        <w:t xml:space="preserve"> </w:t>
      </w:r>
      <w:r w:rsidR="00F71D65">
        <w:rPr>
          <w:color w:val="000000"/>
          <w:shd w:val="clear" w:color="auto" w:fill="FFFFFF"/>
        </w:rPr>
        <w:t>Н</w:t>
      </w:r>
      <w:r w:rsidR="00F76904" w:rsidRPr="00F76904">
        <w:rPr>
          <w:color w:val="000000"/>
          <w:shd w:val="clear" w:color="auto" w:fill="FFFFFF"/>
        </w:rPr>
        <w:t xml:space="preserve">е мога да подкрепя </w:t>
      </w:r>
      <w:r w:rsidR="00F71D65">
        <w:rPr>
          <w:color w:val="000000"/>
          <w:shd w:val="clear" w:color="auto" w:fill="FFFFFF"/>
        </w:rPr>
        <w:t>т</w:t>
      </w:r>
      <w:r w:rsidR="00F76904" w:rsidRPr="00F76904">
        <w:rPr>
          <w:color w:val="000000"/>
          <w:shd w:val="clear" w:color="auto" w:fill="FFFFFF"/>
        </w:rPr>
        <w:t>ози текст обаче на предложението по няколко причини</w:t>
      </w:r>
      <w:r w:rsidR="008544BD">
        <w:rPr>
          <w:color w:val="000000"/>
          <w:shd w:val="clear" w:color="auto" w:fill="FFFFFF"/>
        </w:rPr>
        <w:t>,</w:t>
      </w:r>
      <w:r w:rsidR="00F76904" w:rsidRPr="00F76904">
        <w:rPr>
          <w:color w:val="000000"/>
          <w:shd w:val="clear" w:color="auto" w:fill="FFFFFF"/>
        </w:rPr>
        <w:t xml:space="preserve"> на първо място той хвърля една идея</w:t>
      </w:r>
      <w:r w:rsidR="00F71D65">
        <w:rPr>
          <w:color w:val="000000"/>
          <w:shd w:val="clear" w:color="auto" w:fill="FFFFFF"/>
        </w:rPr>
        <w:t>,</w:t>
      </w:r>
      <w:r w:rsidR="00F76904" w:rsidRPr="00F76904">
        <w:rPr>
          <w:color w:val="000000"/>
          <w:shd w:val="clear" w:color="auto" w:fill="FFFFFF"/>
        </w:rPr>
        <w:t xml:space="preserve"> която не е материализирана с един план за действие</w:t>
      </w:r>
      <w:r w:rsidR="00F71D65">
        <w:rPr>
          <w:color w:val="000000"/>
          <w:shd w:val="clear" w:color="auto" w:fill="FFFFFF"/>
        </w:rPr>
        <w:t>. Ще имаме след 3 месеца</w:t>
      </w:r>
      <w:r w:rsidR="00F76904" w:rsidRPr="00F76904">
        <w:rPr>
          <w:color w:val="000000"/>
          <w:shd w:val="clear" w:color="auto" w:fill="FFFFFF"/>
        </w:rPr>
        <w:t xml:space="preserve"> един анализ</w:t>
      </w:r>
      <w:r w:rsidR="00F71D65">
        <w:rPr>
          <w:color w:val="000000"/>
          <w:shd w:val="clear" w:color="auto" w:fill="FFFFFF"/>
        </w:rPr>
        <w:t>,</w:t>
      </w:r>
      <w:r w:rsidR="00F76904" w:rsidRPr="00F76904">
        <w:rPr>
          <w:color w:val="000000"/>
          <w:shd w:val="clear" w:color="auto" w:fill="FFFFFF"/>
        </w:rPr>
        <w:t xml:space="preserve"> от който ще почнем да </w:t>
      </w:r>
      <w:r w:rsidR="00F71D65">
        <w:rPr>
          <w:color w:val="000000"/>
          <w:shd w:val="clear" w:color="auto" w:fill="FFFFFF"/>
        </w:rPr>
        <w:t>умуваме</w:t>
      </w:r>
      <w:r w:rsidR="00F76904" w:rsidRPr="00F76904">
        <w:rPr>
          <w:color w:val="000000"/>
          <w:shd w:val="clear" w:color="auto" w:fill="FFFFFF"/>
        </w:rPr>
        <w:t xml:space="preserve"> върху него евентуално да предприемаме някакви действия и задачата</w:t>
      </w:r>
      <w:r w:rsidR="00F71D65">
        <w:rPr>
          <w:color w:val="000000"/>
          <w:shd w:val="clear" w:color="auto" w:fill="FFFFFF"/>
        </w:rPr>
        <w:t>,</w:t>
      </w:r>
      <w:r w:rsidR="00F76904" w:rsidRPr="00F76904">
        <w:rPr>
          <w:color w:val="000000"/>
          <w:shd w:val="clear" w:color="auto" w:fill="FFFFFF"/>
        </w:rPr>
        <w:t xml:space="preserve"> която поставяме </w:t>
      </w:r>
      <w:r w:rsidR="00F71D65">
        <w:rPr>
          <w:color w:val="000000"/>
          <w:shd w:val="clear" w:color="auto" w:fill="FFFFFF"/>
        </w:rPr>
        <w:t>е</w:t>
      </w:r>
      <w:r w:rsidR="00F76904" w:rsidRPr="00F76904">
        <w:rPr>
          <w:color w:val="000000"/>
          <w:shd w:val="clear" w:color="auto" w:fill="FFFFFF"/>
        </w:rPr>
        <w:t xml:space="preserve"> да вземем</w:t>
      </w:r>
      <w:r w:rsidR="00F71D65">
        <w:rPr>
          <w:color w:val="000000"/>
          <w:shd w:val="clear" w:color="auto" w:fill="FFFFFF"/>
        </w:rPr>
        <w:t>,</w:t>
      </w:r>
      <w:r w:rsidR="00F76904" w:rsidRPr="00F76904">
        <w:rPr>
          <w:color w:val="000000"/>
          <w:shd w:val="clear" w:color="auto" w:fill="FFFFFF"/>
        </w:rPr>
        <w:t xml:space="preserve"> да имаме план за цялостно поемане на</w:t>
      </w:r>
      <w:r w:rsidR="00F71D65">
        <w:rPr>
          <w:color w:val="000000"/>
          <w:shd w:val="clear" w:color="auto" w:fill="FFFFFF"/>
        </w:rPr>
        <w:t xml:space="preserve"> сметосъбирането и сметоизвозването и прочие дейности върху</w:t>
      </w:r>
      <w:r w:rsidR="00F76904" w:rsidRPr="00F76904">
        <w:rPr>
          <w:color w:val="000000"/>
          <w:shd w:val="clear" w:color="auto" w:fill="FFFFFF"/>
        </w:rPr>
        <w:t xml:space="preserve"> територията на цялата </w:t>
      </w:r>
      <w:r w:rsidR="00F71D65">
        <w:rPr>
          <w:color w:val="000000"/>
          <w:shd w:val="clear" w:color="auto" w:fill="FFFFFF"/>
        </w:rPr>
        <w:t>О</w:t>
      </w:r>
      <w:r w:rsidR="00F76904" w:rsidRPr="00F76904">
        <w:rPr>
          <w:color w:val="000000"/>
          <w:shd w:val="clear" w:color="auto" w:fill="FFFFFF"/>
        </w:rPr>
        <w:t>бщина Русе</w:t>
      </w:r>
      <w:r w:rsidR="00F71D65">
        <w:rPr>
          <w:color w:val="000000"/>
          <w:shd w:val="clear" w:color="auto" w:fill="FFFFFF"/>
        </w:rPr>
        <w:t>.</w:t>
      </w:r>
      <w:r w:rsidR="00F76904" w:rsidRPr="00F76904">
        <w:rPr>
          <w:color w:val="000000"/>
          <w:shd w:val="clear" w:color="auto" w:fill="FFFFFF"/>
        </w:rPr>
        <w:t xml:space="preserve"> </w:t>
      </w:r>
      <w:r w:rsidR="00F71D65">
        <w:rPr>
          <w:color w:val="000000"/>
          <w:shd w:val="clear" w:color="auto" w:fill="FFFFFF"/>
        </w:rPr>
        <w:t xml:space="preserve">Ама чакайте ние имаме сключена за града поръчка </w:t>
      </w:r>
      <w:r w:rsidR="00F76904" w:rsidRPr="00F76904">
        <w:rPr>
          <w:color w:val="000000"/>
          <w:shd w:val="clear" w:color="auto" w:fill="FFFFFF"/>
        </w:rPr>
        <w:t>до 28 година</w:t>
      </w:r>
      <w:r w:rsidR="00F71D65">
        <w:rPr>
          <w:color w:val="000000"/>
          <w:shd w:val="clear" w:color="auto" w:fill="FFFFFF"/>
        </w:rPr>
        <w:t>,</w:t>
      </w:r>
      <w:r w:rsidR="00F76904" w:rsidRPr="00F76904">
        <w:rPr>
          <w:color w:val="000000"/>
          <w:shd w:val="clear" w:color="auto" w:fill="FFFFFF"/>
        </w:rPr>
        <w:t xml:space="preserve"> тоест във време което нашата</w:t>
      </w:r>
      <w:r w:rsidR="00CF1FC6">
        <w:rPr>
          <w:color w:val="000000"/>
          <w:shd w:val="clear" w:color="auto" w:fill="FFFFFF"/>
        </w:rPr>
        <w:t>,</w:t>
      </w:r>
      <w:r w:rsidR="00F76904" w:rsidRPr="00F76904">
        <w:rPr>
          <w:color w:val="000000"/>
          <w:shd w:val="clear" w:color="auto" w:fill="FFFFFF"/>
        </w:rPr>
        <w:t xml:space="preserve"> нашия Общински съвет няма да действа</w:t>
      </w:r>
      <w:r w:rsidR="00F71D65">
        <w:rPr>
          <w:color w:val="000000"/>
          <w:shd w:val="clear" w:color="auto" w:fill="FFFFFF"/>
        </w:rPr>
        <w:t>.</w:t>
      </w:r>
      <w:r w:rsidR="00F76904" w:rsidRPr="00F76904">
        <w:rPr>
          <w:color w:val="000000"/>
          <w:shd w:val="clear" w:color="auto" w:fill="FFFFFF"/>
        </w:rPr>
        <w:t xml:space="preserve"> </w:t>
      </w:r>
      <w:r w:rsidR="00F71D65">
        <w:rPr>
          <w:color w:val="000000"/>
          <w:shd w:val="clear" w:color="auto" w:fill="FFFFFF"/>
        </w:rPr>
        <w:t>Т</w:t>
      </w:r>
      <w:r w:rsidR="00F76904" w:rsidRPr="00F76904">
        <w:rPr>
          <w:color w:val="000000"/>
          <w:shd w:val="clear" w:color="auto" w:fill="FFFFFF"/>
        </w:rPr>
        <w:t xml:space="preserve">оест </w:t>
      </w:r>
      <w:r w:rsidR="00F71D65">
        <w:rPr>
          <w:color w:val="000000"/>
          <w:shd w:val="clear" w:color="auto" w:fill="FFFFFF"/>
        </w:rPr>
        <w:t>н</w:t>
      </w:r>
      <w:r w:rsidR="00F76904" w:rsidRPr="00F76904">
        <w:rPr>
          <w:color w:val="000000"/>
          <w:shd w:val="clear" w:color="auto" w:fill="FFFFFF"/>
        </w:rPr>
        <w:t xml:space="preserve">ие ще имаме едни </w:t>
      </w:r>
      <w:r w:rsidR="00F76904" w:rsidRPr="00F76904">
        <w:rPr>
          <w:color w:val="000000"/>
          <w:shd w:val="clear" w:color="auto" w:fill="FFFFFF"/>
        </w:rPr>
        <w:lastRenderedPageBreak/>
        <w:t xml:space="preserve">теоретични </w:t>
      </w:r>
      <w:r w:rsidR="00F71D65" w:rsidRPr="00F76904">
        <w:rPr>
          <w:color w:val="000000"/>
          <w:shd w:val="clear" w:color="auto" w:fill="FFFFFF"/>
        </w:rPr>
        <w:t>разсъждения</w:t>
      </w:r>
      <w:r w:rsidR="00F71D65">
        <w:rPr>
          <w:color w:val="000000"/>
          <w:shd w:val="clear" w:color="auto" w:fill="FFFFFF"/>
        </w:rPr>
        <w:t xml:space="preserve"> за цялостното поемане</w:t>
      </w:r>
      <w:r w:rsidR="00F76904" w:rsidRPr="00F76904">
        <w:rPr>
          <w:color w:val="000000"/>
          <w:shd w:val="clear" w:color="auto" w:fill="FFFFFF"/>
        </w:rPr>
        <w:t xml:space="preserve"> на тази дейност и ще можем да правим дълги теоретични разговори</w:t>
      </w:r>
      <w:r w:rsidR="00F71D65">
        <w:rPr>
          <w:color w:val="000000"/>
          <w:shd w:val="clear" w:color="auto" w:fill="FFFFFF"/>
        </w:rPr>
        <w:t>,</w:t>
      </w:r>
      <w:r w:rsidR="00F76904" w:rsidRPr="00F76904">
        <w:rPr>
          <w:color w:val="000000"/>
          <w:shd w:val="clear" w:color="auto" w:fill="FFFFFF"/>
        </w:rPr>
        <w:t xml:space="preserve"> дебати в тази зала и други неща без да има каквато и да е пряка</w:t>
      </w:r>
      <w:r w:rsidR="00F71D65">
        <w:rPr>
          <w:color w:val="000000"/>
          <w:shd w:val="clear" w:color="auto" w:fill="FFFFFF"/>
        </w:rPr>
        <w:t>,</w:t>
      </w:r>
      <w:r w:rsidR="00F76904" w:rsidRPr="00F76904">
        <w:rPr>
          <w:color w:val="000000"/>
          <w:shd w:val="clear" w:color="auto" w:fill="FFFFFF"/>
        </w:rPr>
        <w:t xml:space="preserve"> пряк</w:t>
      </w:r>
      <w:r w:rsidR="00F71D65">
        <w:rPr>
          <w:color w:val="000000"/>
          <w:shd w:val="clear" w:color="auto" w:fill="FFFFFF"/>
        </w:rPr>
        <w:t>а</w:t>
      </w:r>
      <w:r w:rsidR="00F76904" w:rsidRPr="00F76904">
        <w:rPr>
          <w:color w:val="000000"/>
          <w:shd w:val="clear" w:color="auto" w:fill="FFFFFF"/>
        </w:rPr>
        <w:t xml:space="preserve"> последица и полезност от нашите действия</w:t>
      </w:r>
      <w:r w:rsidR="00F71D65">
        <w:rPr>
          <w:color w:val="000000"/>
          <w:shd w:val="clear" w:color="auto" w:fill="FFFFFF"/>
        </w:rPr>
        <w:t>.</w:t>
      </w:r>
      <w:r w:rsidR="00F76904" w:rsidRPr="00F76904">
        <w:rPr>
          <w:color w:val="000000"/>
          <w:shd w:val="clear" w:color="auto" w:fill="FFFFFF"/>
        </w:rPr>
        <w:t xml:space="preserve"> </w:t>
      </w:r>
      <w:r w:rsidR="00F71D65">
        <w:rPr>
          <w:color w:val="000000"/>
          <w:shd w:val="clear" w:color="auto" w:fill="FFFFFF"/>
        </w:rPr>
        <w:t>М</w:t>
      </w:r>
      <w:r w:rsidR="00F76904" w:rsidRPr="00F76904">
        <w:rPr>
          <w:color w:val="000000"/>
          <w:shd w:val="clear" w:color="auto" w:fill="FFFFFF"/>
        </w:rPr>
        <w:t>оето предложение е по-различно ако смятаме сериозно</w:t>
      </w:r>
      <w:r w:rsidR="00F71D65">
        <w:rPr>
          <w:color w:val="000000"/>
          <w:shd w:val="clear" w:color="auto" w:fill="FFFFFF"/>
        </w:rPr>
        <w:t xml:space="preserve"> да обсъдим и да анализираме</w:t>
      </w:r>
      <w:r w:rsidR="00F76904" w:rsidRPr="00F76904">
        <w:rPr>
          <w:color w:val="000000"/>
          <w:shd w:val="clear" w:color="auto" w:fill="FFFFFF"/>
        </w:rPr>
        <w:t xml:space="preserve"> темата за такова общинско предприятие</w:t>
      </w:r>
      <w:r w:rsidR="00FA396A">
        <w:rPr>
          <w:color w:val="000000"/>
          <w:shd w:val="clear" w:color="auto" w:fill="FFFFFF"/>
        </w:rPr>
        <w:t>,</w:t>
      </w:r>
      <w:r w:rsidR="00F76904" w:rsidRPr="00F76904">
        <w:rPr>
          <w:color w:val="000000"/>
          <w:shd w:val="clear" w:color="auto" w:fill="FFFFFF"/>
        </w:rPr>
        <w:t xml:space="preserve"> което да поеме</w:t>
      </w:r>
      <w:r w:rsidR="00FA396A">
        <w:rPr>
          <w:color w:val="000000"/>
          <w:shd w:val="clear" w:color="auto" w:fill="FFFFFF"/>
        </w:rPr>
        <w:t xml:space="preserve"> дейностите по сметосъбиране и сметоизвозване и обществена хигиена, то трябва да бъдем гъвкави,</w:t>
      </w:r>
      <w:r w:rsidR="00F76904" w:rsidRPr="00F76904">
        <w:rPr>
          <w:color w:val="000000"/>
          <w:shd w:val="clear" w:color="auto" w:fill="FFFFFF"/>
        </w:rPr>
        <w:t xml:space="preserve"> трябва да разсъждаме по темата това да става поетапно</w:t>
      </w:r>
      <w:r w:rsidR="00FA396A">
        <w:rPr>
          <w:color w:val="000000"/>
          <w:shd w:val="clear" w:color="auto" w:fill="FFFFFF"/>
        </w:rPr>
        <w:t>.</w:t>
      </w:r>
      <w:r w:rsidR="00F76904" w:rsidRPr="00F76904">
        <w:rPr>
          <w:color w:val="000000"/>
          <w:shd w:val="clear" w:color="auto" w:fill="FFFFFF"/>
        </w:rPr>
        <w:t xml:space="preserve"> </w:t>
      </w:r>
      <w:r w:rsidR="00FA396A">
        <w:rPr>
          <w:color w:val="000000"/>
          <w:shd w:val="clear" w:color="auto" w:fill="FFFFFF"/>
        </w:rPr>
        <w:t>Т</w:t>
      </w:r>
      <w:r w:rsidR="00F76904" w:rsidRPr="00F76904">
        <w:rPr>
          <w:color w:val="000000"/>
          <w:shd w:val="clear" w:color="auto" w:fill="FFFFFF"/>
        </w:rPr>
        <w:t>оест да изгражд</w:t>
      </w:r>
      <w:r w:rsidR="00FA396A">
        <w:rPr>
          <w:color w:val="000000"/>
          <w:shd w:val="clear" w:color="auto" w:fill="FFFFFF"/>
        </w:rPr>
        <w:t>аме</w:t>
      </w:r>
      <w:r w:rsidR="00F76904" w:rsidRPr="00F76904">
        <w:rPr>
          <w:color w:val="000000"/>
          <w:shd w:val="clear" w:color="auto" w:fill="FFFFFF"/>
        </w:rPr>
        <w:t xml:space="preserve"> постепенно ресурси</w:t>
      </w:r>
      <w:r w:rsidR="00FA396A">
        <w:rPr>
          <w:color w:val="000000"/>
          <w:shd w:val="clear" w:color="auto" w:fill="FFFFFF"/>
        </w:rPr>
        <w:t>,</w:t>
      </w:r>
      <w:r w:rsidR="00F76904" w:rsidRPr="00F76904">
        <w:rPr>
          <w:color w:val="000000"/>
          <w:shd w:val="clear" w:color="auto" w:fill="FFFFFF"/>
        </w:rPr>
        <w:t xml:space="preserve"> мощност</w:t>
      </w:r>
      <w:r w:rsidR="00FA396A">
        <w:rPr>
          <w:color w:val="000000"/>
          <w:shd w:val="clear" w:color="auto" w:fill="FFFFFF"/>
        </w:rPr>
        <w:t>и</w:t>
      </w:r>
      <w:r w:rsidR="00F76904" w:rsidRPr="00F76904">
        <w:rPr>
          <w:color w:val="000000"/>
          <w:shd w:val="clear" w:color="auto" w:fill="FFFFFF"/>
        </w:rPr>
        <w:t xml:space="preserve"> това нещо да се случва и в случая аз не виждам някакъв проблем тази дейност във връзка с обществената хигиена да се пр</w:t>
      </w:r>
      <w:r w:rsidR="00FA396A">
        <w:rPr>
          <w:color w:val="000000"/>
          <w:shd w:val="clear" w:color="auto" w:fill="FFFFFF"/>
        </w:rPr>
        <w:t>иеме</w:t>
      </w:r>
      <w:r w:rsidR="00F76904" w:rsidRPr="00F76904">
        <w:rPr>
          <w:color w:val="000000"/>
          <w:shd w:val="clear" w:color="auto" w:fill="FFFFFF"/>
        </w:rPr>
        <w:t xml:space="preserve"> още в този мандат</w:t>
      </w:r>
      <w:r w:rsidR="00FA396A">
        <w:rPr>
          <w:color w:val="000000"/>
          <w:shd w:val="clear" w:color="auto" w:fill="FFFFFF"/>
        </w:rPr>
        <w:t>.</w:t>
      </w:r>
      <w:r w:rsidR="00F76904" w:rsidRPr="00F76904">
        <w:rPr>
          <w:color w:val="000000"/>
          <w:shd w:val="clear" w:color="auto" w:fill="FFFFFF"/>
        </w:rPr>
        <w:t xml:space="preserve"> </w:t>
      </w:r>
      <w:r w:rsidR="00FA396A">
        <w:rPr>
          <w:color w:val="000000"/>
          <w:shd w:val="clear" w:color="auto" w:fill="FFFFFF"/>
        </w:rPr>
        <w:t>Н</w:t>
      </w:r>
      <w:r w:rsidR="00F76904" w:rsidRPr="00F76904">
        <w:rPr>
          <w:color w:val="000000"/>
          <w:shd w:val="clear" w:color="auto" w:fill="FFFFFF"/>
        </w:rPr>
        <w:t xml:space="preserve">е виждам проблем </w:t>
      </w:r>
      <w:r w:rsidR="00FA396A">
        <w:rPr>
          <w:color w:val="000000"/>
          <w:shd w:val="clear" w:color="auto" w:fill="FFFFFF"/>
        </w:rPr>
        <w:t>п</w:t>
      </w:r>
      <w:r w:rsidR="00F76904" w:rsidRPr="00F76904">
        <w:rPr>
          <w:color w:val="000000"/>
          <w:shd w:val="clear" w:color="auto" w:fill="FFFFFF"/>
        </w:rPr>
        <w:t xml:space="preserve">римерно в рамките на следващите няколко месеца да анализираме дали е възможно </w:t>
      </w:r>
      <w:r w:rsidR="00FA396A">
        <w:rPr>
          <w:color w:val="000000"/>
          <w:shd w:val="clear" w:color="auto" w:fill="FFFFFF"/>
        </w:rPr>
        <w:t>О</w:t>
      </w:r>
      <w:r w:rsidR="00F76904" w:rsidRPr="00F76904">
        <w:rPr>
          <w:color w:val="000000"/>
          <w:shd w:val="clear" w:color="auto" w:fill="FFFFFF"/>
        </w:rPr>
        <w:t>бщината да поеме</w:t>
      </w:r>
      <w:r w:rsidR="00FA396A">
        <w:rPr>
          <w:color w:val="000000"/>
          <w:shd w:val="clear" w:color="auto" w:fill="FFFFFF"/>
        </w:rPr>
        <w:t xml:space="preserve"> сметосъбирането и</w:t>
      </w:r>
      <w:r w:rsidR="00F76904" w:rsidRPr="00F76904">
        <w:rPr>
          <w:color w:val="000000"/>
          <w:shd w:val="clear" w:color="auto" w:fill="FFFFFF"/>
        </w:rPr>
        <w:t xml:space="preserve"> </w:t>
      </w:r>
      <w:r w:rsidR="00FA396A">
        <w:rPr>
          <w:color w:val="000000"/>
          <w:shd w:val="clear" w:color="auto" w:fill="FFFFFF"/>
        </w:rPr>
        <w:t>смето</w:t>
      </w:r>
      <w:r w:rsidR="00F76904" w:rsidRPr="00F76904">
        <w:rPr>
          <w:color w:val="000000"/>
          <w:shd w:val="clear" w:color="auto" w:fill="FFFFFF"/>
        </w:rPr>
        <w:t xml:space="preserve">извозването по-малките </w:t>
      </w:r>
      <w:r w:rsidR="00FA396A">
        <w:rPr>
          <w:color w:val="000000"/>
          <w:shd w:val="clear" w:color="auto" w:fill="FFFFFF"/>
        </w:rPr>
        <w:t xml:space="preserve">населени места, защото поръчката </w:t>
      </w:r>
      <w:r w:rsidR="00F76904" w:rsidRPr="00F76904">
        <w:rPr>
          <w:color w:val="000000"/>
          <w:shd w:val="clear" w:color="auto" w:fill="FFFFFF"/>
        </w:rPr>
        <w:t>изтича</w:t>
      </w:r>
      <w:r w:rsidR="00FA396A">
        <w:rPr>
          <w:color w:val="000000"/>
          <w:shd w:val="clear" w:color="auto" w:fill="FFFFFF"/>
        </w:rPr>
        <w:t>.</w:t>
      </w:r>
      <w:r w:rsidR="00F76904" w:rsidRPr="00F76904">
        <w:rPr>
          <w:color w:val="000000"/>
          <w:shd w:val="clear" w:color="auto" w:fill="FFFFFF"/>
        </w:rPr>
        <w:t xml:space="preserve"> </w:t>
      </w:r>
      <w:r w:rsidR="00FA396A">
        <w:rPr>
          <w:color w:val="000000"/>
          <w:shd w:val="clear" w:color="auto" w:fill="FFFFFF"/>
        </w:rPr>
        <w:t>И</w:t>
      </w:r>
      <w:r w:rsidR="00F76904" w:rsidRPr="00F76904">
        <w:rPr>
          <w:color w:val="000000"/>
          <w:shd w:val="clear" w:color="auto" w:fill="FFFFFF"/>
        </w:rPr>
        <w:t xml:space="preserve"> по този начин да се изгради един постепенно един капацитет</w:t>
      </w:r>
      <w:r w:rsidR="00FA396A">
        <w:rPr>
          <w:color w:val="000000"/>
          <w:shd w:val="clear" w:color="auto" w:fill="FFFFFF"/>
        </w:rPr>
        <w:t>,</w:t>
      </w:r>
      <w:r w:rsidR="00F76904" w:rsidRPr="00F76904">
        <w:rPr>
          <w:color w:val="000000"/>
          <w:shd w:val="clear" w:color="auto" w:fill="FFFFFF"/>
        </w:rPr>
        <w:t xml:space="preserve"> който </w:t>
      </w:r>
      <w:r w:rsidR="00FA396A">
        <w:rPr>
          <w:color w:val="000000"/>
          <w:shd w:val="clear" w:color="auto" w:fill="FFFFFF"/>
        </w:rPr>
        <w:t>О</w:t>
      </w:r>
      <w:r w:rsidR="00F76904" w:rsidRPr="00F76904">
        <w:rPr>
          <w:color w:val="000000"/>
          <w:shd w:val="clear" w:color="auto" w:fill="FFFFFF"/>
        </w:rPr>
        <w:t>бщината нали да го има</w:t>
      </w:r>
      <w:r w:rsidR="00CF1FC6">
        <w:rPr>
          <w:color w:val="000000"/>
          <w:shd w:val="clear" w:color="auto" w:fill="FFFFFF"/>
        </w:rPr>
        <w:t>,</w:t>
      </w:r>
      <w:r w:rsidR="00F76904" w:rsidRPr="00F76904">
        <w:rPr>
          <w:color w:val="000000"/>
          <w:shd w:val="clear" w:color="auto" w:fill="FFFFFF"/>
        </w:rPr>
        <w:t xml:space="preserve"> защото експерименти тип софийските</w:t>
      </w:r>
      <w:r w:rsidR="00FA396A">
        <w:rPr>
          <w:color w:val="000000"/>
          <w:shd w:val="clear" w:color="auto" w:fill="FFFFFF"/>
        </w:rPr>
        <w:t xml:space="preserve">, </w:t>
      </w:r>
      <w:r w:rsidR="00F76904" w:rsidRPr="00F76904">
        <w:rPr>
          <w:color w:val="000000"/>
          <w:shd w:val="clear" w:color="auto" w:fill="FFFFFF"/>
        </w:rPr>
        <w:t>когато излезе един изпълнител и всичко рухн</w:t>
      </w:r>
      <w:r w:rsidR="00FA396A">
        <w:rPr>
          <w:color w:val="000000"/>
          <w:shd w:val="clear" w:color="auto" w:fill="FFFFFF"/>
        </w:rPr>
        <w:t>е и караме</w:t>
      </w:r>
      <w:r w:rsidR="00F76904" w:rsidRPr="00F76904">
        <w:rPr>
          <w:color w:val="000000"/>
          <w:shd w:val="clear" w:color="auto" w:fill="FFFFFF"/>
        </w:rPr>
        <w:t xml:space="preserve"> гражданите с лопат</w:t>
      </w:r>
      <w:r w:rsidR="00FA396A">
        <w:rPr>
          <w:color w:val="000000"/>
          <w:shd w:val="clear" w:color="auto" w:fill="FFFFFF"/>
        </w:rPr>
        <w:t>ите да ринат</w:t>
      </w:r>
      <w:r w:rsidR="00F76904" w:rsidRPr="00F76904">
        <w:rPr>
          <w:color w:val="000000"/>
          <w:shd w:val="clear" w:color="auto" w:fill="FFFFFF"/>
        </w:rPr>
        <w:t xml:space="preserve"> смета и така</w:t>
      </w:r>
      <w:r w:rsidR="00FA396A">
        <w:rPr>
          <w:color w:val="000000"/>
          <w:shd w:val="clear" w:color="auto" w:fill="FFFFFF"/>
        </w:rPr>
        <w:t xml:space="preserve"> да</w:t>
      </w:r>
      <w:r w:rsidR="00F76904" w:rsidRPr="00F76904">
        <w:rPr>
          <w:color w:val="000000"/>
          <w:shd w:val="clear" w:color="auto" w:fill="FFFFFF"/>
        </w:rPr>
        <w:t xml:space="preserve"> се чувстват полезн</w:t>
      </w:r>
      <w:r w:rsidR="00FA396A">
        <w:rPr>
          <w:color w:val="000000"/>
          <w:shd w:val="clear" w:color="auto" w:fill="FFFFFF"/>
        </w:rPr>
        <w:t xml:space="preserve">и, </w:t>
      </w:r>
      <w:r w:rsidR="00F76904" w:rsidRPr="00F76904">
        <w:rPr>
          <w:color w:val="000000"/>
          <w:shd w:val="clear" w:color="auto" w:fill="FFFFFF"/>
        </w:rPr>
        <w:t xml:space="preserve">че </w:t>
      </w:r>
      <w:r w:rsidR="00FA396A">
        <w:rPr>
          <w:color w:val="000000"/>
          <w:shd w:val="clear" w:color="auto" w:fill="FFFFFF"/>
        </w:rPr>
        <w:t>помагат</w:t>
      </w:r>
      <w:r w:rsidR="00F76904" w:rsidRPr="00F76904">
        <w:rPr>
          <w:color w:val="000000"/>
          <w:shd w:val="clear" w:color="auto" w:fill="FFFFFF"/>
        </w:rPr>
        <w:t xml:space="preserve"> на </w:t>
      </w:r>
      <w:r w:rsidR="00FA396A">
        <w:rPr>
          <w:color w:val="000000"/>
          <w:shd w:val="clear" w:color="auto" w:fill="FFFFFF"/>
        </w:rPr>
        <w:t>О</w:t>
      </w:r>
      <w:r w:rsidR="00F76904" w:rsidRPr="00F76904">
        <w:rPr>
          <w:color w:val="000000"/>
          <w:shd w:val="clear" w:color="auto" w:fill="FFFFFF"/>
        </w:rPr>
        <w:t>бщината</w:t>
      </w:r>
      <w:r w:rsidR="00FA396A">
        <w:rPr>
          <w:color w:val="000000"/>
          <w:shd w:val="clear" w:color="auto" w:fill="FFFFFF"/>
        </w:rPr>
        <w:t xml:space="preserve"> не </w:t>
      </w:r>
      <w:r w:rsidR="00CF1FC6">
        <w:rPr>
          <w:color w:val="000000"/>
          <w:shd w:val="clear" w:color="auto" w:fill="FFFFFF"/>
        </w:rPr>
        <w:t xml:space="preserve">са </w:t>
      </w:r>
      <w:r w:rsidR="00FA396A">
        <w:rPr>
          <w:color w:val="000000"/>
          <w:shd w:val="clear" w:color="auto" w:fill="FFFFFF"/>
        </w:rPr>
        <w:t>добър пример напротив лош са.</w:t>
      </w:r>
      <w:r w:rsidR="00F76904" w:rsidRPr="00F76904">
        <w:rPr>
          <w:color w:val="000000"/>
          <w:shd w:val="clear" w:color="auto" w:fill="FFFFFF"/>
        </w:rPr>
        <w:t xml:space="preserve"> </w:t>
      </w:r>
      <w:r w:rsidR="00FA396A">
        <w:rPr>
          <w:color w:val="000000"/>
          <w:shd w:val="clear" w:color="auto" w:fill="FFFFFF"/>
        </w:rPr>
        <w:t>В</w:t>
      </w:r>
      <w:r w:rsidR="00F76904" w:rsidRPr="00F76904">
        <w:rPr>
          <w:color w:val="000000"/>
          <w:shd w:val="clear" w:color="auto" w:fill="FFFFFF"/>
        </w:rPr>
        <w:t xml:space="preserve"> тая посока аз искам да предложа вместо решението</w:t>
      </w:r>
      <w:r w:rsidR="00FA396A">
        <w:rPr>
          <w:color w:val="000000"/>
          <w:shd w:val="clear" w:color="auto" w:fill="FFFFFF"/>
        </w:rPr>
        <w:t>,</w:t>
      </w:r>
      <w:r w:rsidR="00F76904" w:rsidRPr="00F76904">
        <w:rPr>
          <w:color w:val="000000"/>
          <w:shd w:val="clear" w:color="auto" w:fill="FFFFFF"/>
        </w:rPr>
        <w:t xml:space="preserve"> което е предложил</w:t>
      </w:r>
      <w:r w:rsidR="00FA396A">
        <w:rPr>
          <w:color w:val="000000"/>
          <w:shd w:val="clear" w:color="auto" w:fill="FFFFFF"/>
        </w:rPr>
        <w:t xml:space="preserve"> колегата да вземем</w:t>
      </w:r>
      <w:r w:rsidR="00F76904" w:rsidRPr="00F76904">
        <w:rPr>
          <w:color w:val="000000"/>
          <w:shd w:val="clear" w:color="auto" w:fill="FFFFFF"/>
        </w:rPr>
        <w:t xml:space="preserve"> решение</w:t>
      </w:r>
      <w:r w:rsidR="00FA396A">
        <w:rPr>
          <w:color w:val="000000"/>
          <w:shd w:val="clear" w:color="auto" w:fill="FFFFFF"/>
        </w:rPr>
        <w:t>,</w:t>
      </w:r>
      <w:r w:rsidR="00F76904" w:rsidRPr="00F76904">
        <w:rPr>
          <w:color w:val="000000"/>
          <w:shd w:val="clear" w:color="auto" w:fill="FFFFFF"/>
        </w:rPr>
        <w:t xml:space="preserve"> че задължаваме </w:t>
      </w:r>
      <w:r w:rsidR="00FA396A">
        <w:rPr>
          <w:color w:val="000000"/>
          <w:shd w:val="clear" w:color="auto" w:fill="FFFFFF"/>
        </w:rPr>
        <w:t>К</w:t>
      </w:r>
      <w:r w:rsidR="00F76904" w:rsidRPr="00F76904">
        <w:rPr>
          <w:color w:val="000000"/>
          <w:shd w:val="clear" w:color="auto" w:fill="FFFFFF"/>
        </w:rPr>
        <w:t xml:space="preserve">мета на </w:t>
      </w:r>
      <w:r w:rsidR="00FA396A">
        <w:rPr>
          <w:color w:val="000000"/>
          <w:shd w:val="clear" w:color="auto" w:fill="FFFFFF"/>
        </w:rPr>
        <w:t>О</w:t>
      </w:r>
      <w:r w:rsidR="00F76904" w:rsidRPr="00F76904">
        <w:rPr>
          <w:color w:val="000000"/>
          <w:shd w:val="clear" w:color="auto" w:fill="FFFFFF"/>
        </w:rPr>
        <w:t>бщината да създаде работна група</w:t>
      </w:r>
      <w:r w:rsidR="00FA396A">
        <w:rPr>
          <w:color w:val="000000"/>
          <w:shd w:val="clear" w:color="auto" w:fill="FFFFFF"/>
        </w:rPr>
        <w:t>,</w:t>
      </w:r>
      <w:r w:rsidR="00F76904" w:rsidRPr="00F76904">
        <w:rPr>
          <w:color w:val="000000"/>
          <w:shd w:val="clear" w:color="auto" w:fill="FFFFFF"/>
        </w:rPr>
        <w:t xml:space="preserve"> която в тримесечен срок или ако приемем</w:t>
      </w:r>
      <w:r w:rsidR="00FA396A">
        <w:rPr>
          <w:color w:val="000000"/>
          <w:shd w:val="clear" w:color="auto" w:fill="FFFFFF"/>
        </w:rPr>
        <w:t>,</w:t>
      </w:r>
      <w:r w:rsidR="00F76904" w:rsidRPr="00F76904">
        <w:rPr>
          <w:color w:val="000000"/>
          <w:shd w:val="clear" w:color="auto" w:fill="FFFFFF"/>
        </w:rPr>
        <w:t xml:space="preserve"> че тримесечния</w:t>
      </w:r>
      <w:r w:rsidR="00FA396A">
        <w:rPr>
          <w:color w:val="000000"/>
          <w:shd w:val="clear" w:color="auto" w:fill="FFFFFF"/>
        </w:rPr>
        <w:t xml:space="preserve"> е</w:t>
      </w:r>
      <w:r w:rsidR="00F76904" w:rsidRPr="00F76904">
        <w:rPr>
          <w:color w:val="000000"/>
          <w:shd w:val="clear" w:color="auto" w:fill="FFFFFF"/>
        </w:rPr>
        <w:t xml:space="preserve"> малко нека да бъде четири или пет месечен да </w:t>
      </w:r>
      <w:r w:rsidR="00FA396A">
        <w:rPr>
          <w:color w:val="000000"/>
          <w:shd w:val="clear" w:color="auto" w:fill="FFFFFF"/>
        </w:rPr>
        <w:t>обследва</w:t>
      </w:r>
      <w:r w:rsidR="00F76904" w:rsidRPr="00F76904">
        <w:rPr>
          <w:color w:val="000000"/>
          <w:shd w:val="clear" w:color="auto" w:fill="FFFFFF"/>
        </w:rPr>
        <w:t xml:space="preserve"> и на база на анализите</w:t>
      </w:r>
      <w:r w:rsidR="00FA396A">
        <w:rPr>
          <w:color w:val="000000"/>
          <w:shd w:val="clear" w:color="auto" w:fill="FFFFFF"/>
        </w:rPr>
        <w:t>, анализи</w:t>
      </w:r>
      <w:r w:rsidR="00F76904" w:rsidRPr="00F76904">
        <w:rPr>
          <w:color w:val="000000"/>
          <w:shd w:val="clear" w:color="auto" w:fill="FFFFFF"/>
        </w:rPr>
        <w:t xml:space="preserve"> разбира се трябва да се изготвят но да обс</w:t>
      </w:r>
      <w:r w:rsidR="00FA396A">
        <w:rPr>
          <w:color w:val="000000"/>
          <w:shd w:val="clear" w:color="auto" w:fill="FFFFFF"/>
        </w:rPr>
        <w:t>ле</w:t>
      </w:r>
      <w:r w:rsidR="00F76904" w:rsidRPr="00F76904">
        <w:rPr>
          <w:color w:val="000000"/>
          <w:shd w:val="clear" w:color="auto" w:fill="FFFFFF"/>
        </w:rPr>
        <w:t>два възможностите за поетапно поемане на дейностите по сметосъбиране</w:t>
      </w:r>
      <w:r w:rsidR="00FA396A">
        <w:rPr>
          <w:color w:val="000000"/>
          <w:shd w:val="clear" w:color="auto" w:fill="FFFFFF"/>
        </w:rPr>
        <w:t>,</w:t>
      </w:r>
      <w:r w:rsidR="00F76904" w:rsidRPr="00F76904">
        <w:rPr>
          <w:color w:val="000000"/>
          <w:shd w:val="clear" w:color="auto" w:fill="FFFFFF"/>
        </w:rPr>
        <w:t xml:space="preserve"> сметоизвозване и</w:t>
      </w:r>
      <w:r w:rsidR="00F71D65">
        <w:rPr>
          <w:color w:val="000000"/>
          <w:shd w:val="clear" w:color="auto" w:fill="FFFFFF"/>
        </w:rPr>
        <w:t xml:space="preserve"> </w:t>
      </w:r>
      <w:r w:rsidR="00F76904" w:rsidRPr="00F76904">
        <w:rPr>
          <w:color w:val="000000"/>
          <w:shd w:val="clear" w:color="auto" w:fill="FFFFFF"/>
        </w:rPr>
        <w:t xml:space="preserve"> обществена хигиена</w:t>
      </w:r>
      <w:r w:rsidR="00FA396A">
        <w:rPr>
          <w:color w:val="000000"/>
          <w:shd w:val="clear" w:color="auto" w:fill="FFFFFF"/>
        </w:rPr>
        <w:t xml:space="preserve"> на територията на Община Русе от общинско предприятие.</w:t>
      </w:r>
      <w:r w:rsidR="00F76904" w:rsidRPr="00F76904">
        <w:rPr>
          <w:color w:val="000000"/>
          <w:shd w:val="clear" w:color="auto" w:fill="FFFFFF"/>
        </w:rPr>
        <w:t xml:space="preserve"> Това е моето предложение и ще го разпиш</w:t>
      </w:r>
      <w:r w:rsidR="00FA396A">
        <w:rPr>
          <w:color w:val="000000"/>
          <w:shd w:val="clear" w:color="auto" w:fill="FFFFFF"/>
        </w:rPr>
        <w:t>а</w:t>
      </w:r>
      <w:r w:rsidR="00F76904" w:rsidRPr="00F76904">
        <w:rPr>
          <w:color w:val="000000"/>
          <w:shd w:val="clear" w:color="auto" w:fill="FFFFFF"/>
        </w:rPr>
        <w:t xml:space="preserve"> и ще го предам</w:t>
      </w:r>
      <w:r w:rsidR="00FA396A">
        <w:rPr>
          <w:color w:val="000000"/>
          <w:shd w:val="clear" w:color="auto" w:fill="FFFFFF"/>
        </w:rPr>
        <w:t xml:space="preserve"> на Председателя.</w:t>
      </w:r>
    </w:p>
    <w:p w14:paraId="36330029" w14:textId="43EF5DFE" w:rsidR="00FA396A" w:rsidRDefault="00FA396A" w:rsidP="004B4C1E">
      <w:pPr>
        <w:spacing w:line="259" w:lineRule="auto"/>
        <w:ind w:firstLine="720"/>
        <w:jc w:val="both"/>
        <w:rPr>
          <w:color w:val="000000"/>
          <w:shd w:val="clear" w:color="auto" w:fill="FFFFFF"/>
        </w:rPr>
      </w:pPr>
      <w:r w:rsidRPr="00681C00">
        <w:rPr>
          <w:b/>
        </w:rPr>
        <w:t>Акад. Христо Белоев</w:t>
      </w:r>
      <w:r w:rsidRPr="00681C00">
        <w:t>:</w:t>
      </w:r>
      <w:r>
        <w:rPr>
          <w:color w:val="000000"/>
          <w:shd w:val="clear" w:color="auto" w:fill="FFFFFF"/>
        </w:rPr>
        <w:t xml:space="preserve"> </w:t>
      </w:r>
      <w:r w:rsidR="00F76904" w:rsidRPr="00F76904">
        <w:rPr>
          <w:color w:val="000000"/>
          <w:shd w:val="clear" w:color="auto" w:fill="FFFFFF"/>
        </w:rPr>
        <w:t>Благодаря други изказване няма</w:t>
      </w:r>
      <w:r>
        <w:rPr>
          <w:color w:val="000000"/>
          <w:shd w:val="clear" w:color="auto" w:fill="FFFFFF"/>
        </w:rPr>
        <w:t>,</w:t>
      </w:r>
      <w:r w:rsidR="00F76904" w:rsidRPr="00F76904">
        <w:rPr>
          <w:color w:val="000000"/>
          <w:shd w:val="clear" w:color="auto" w:fill="FFFFFF"/>
        </w:rPr>
        <w:t xml:space="preserve"> има момент</w:t>
      </w:r>
      <w:r>
        <w:rPr>
          <w:color w:val="000000"/>
          <w:shd w:val="clear" w:color="auto" w:fill="FFFFFF"/>
        </w:rPr>
        <w:t>.</w:t>
      </w:r>
      <w:r w:rsidR="00F76904" w:rsidRPr="00F76904">
        <w:rPr>
          <w:color w:val="000000"/>
          <w:shd w:val="clear" w:color="auto" w:fill="FFFFFF"/>
        </w:rPr>
        <w:t xml:space="preserve"> Мари</w:t>
      </w:r>
      <w:r>
        <w:rPr>
          <w:color w:val="000000"/>
          <w:shd w:val="clear" w:color="auto" w:fill="FFFFFF"/>
        </w:rPr>
        <w:t>я</w:t>
      </w:r>
      <w:r w:rsidR="00F76904" w:rsidRPr="00F76904">
        <w:rPr>
          <w:color w:val="000000"/>
          <w:shd w:val="clear" w:color="auto" w:fill="FFFFFF"/>
        </w:rPr>
        <w:t>н Димитров</w:t>
      </w:r>
      <w:r>
        <w:rPr>
          <w:color w:val="000000"/>
          <w:shd w:val="clear" w:color="auto" w:fill="FFFFFF"/>
        </w:rPr>
        <w:t>,</w:t>
      </w:r>
      <w:r w:rsidR="008E163A">
        <w:rPr>
          <w:color w:val="000000"/>
          <w:shd w:val="clear" w:color="auto" w:fill="FFFFFF"/>
        </w:rPr>
        <w:t xml:space="preserve"> след това</w:t>
      </w:r>
      <w:r>
        <w:rPr>
          <w:color w:val="000000"/>
          <w:shd w:val="clear" w:color="auto" w:fill="FFFFFF"/>
        </w:rPr>
        <w:t xml:space="preserve"> Иван Иванов</w:t>
      </w:r>
      <w:r w:rsidR="008E163A">
        <w:rPr>
          <w:color w:val="000000"/>
          <w:shd w:val="clear" w:color="auto" w:fill="FFFFFF"/>
        </w:rPr>
        <w:t xml:space="preserve"> и</w:t>
      </w:r>
      <w:r w:rsidR="00F76904" w:rsidRPr="00F76904">
        <w:rPr>
          <w:color w:val="000000"/>
          <w:shd w:val="clear" w:color="auto" w:fill="FFFFFF"/>
        </w:rPr>
        <w:t xml:space="preserve"> с</w:t>
      </w:r>
      <w:r>
        <w:rPr>
          <w:color w:val="000000"/>
          <w:shd w:val="clear" w:color="auto" w:fill="FFFFFF"/>
        </w:rPr>
        <w:t>лед това</w:t>
      </w:r>
      <w:r w:rsidR="00F76904" w:rsidRPr="00F76904">
        <w:rPr>
          <w:color w:val="000000"/>
          <w:shd w:val="clear" w:color="auto" w:fill="FFFFFF"/>
        </w:rPr>
        <w:t xml:space="preserve"> Велизар Павлов сега наведнъж </w:t>
      </w:r>
      <w:r>
        <w:rPr>
          <w:color w:val="000000"/>
          <w:shd w:val="clear" w:color="auto" w:fill="FFFFFF"/>
        </w:rPr>
        <w:t>излязоха</w:t>
      </w:r>
      <w:r w:rsidR="00F76904" w:rsidRPr="00F76904">
        <w:rPr>
          <w:color w:val="000000"/>
          <w:shd w:val="clear" w:color="auto" w:fill="FFFFFF"/>
        </w:rPr>
        <w:t xml:space="preserve"> три</w:t>
      </w:r>
      <w:r>
        <w:rPr>
          <w:color w:val="000000"/>
          <w:shd w:val="clear" w:color="auto" w:fill="FFFFFF"/>
        </w:rPr>
        <w:t>.</w:t>
      </w:r>
    </w:p>
    <w:p w14:paraId="5CAA3956" w14:textId="4C009DAC" w:rsidR="001F10E4" w:rsidRDefault="00FA396A" w:rsidP="004B4C1E">
      <w:pPr>
        <w:spacing w:line="259" w:lineRule="auto"/>
        <w:ind w:firstLine="720"/>
        <w:jc w:val="both"/>
        <w:rPr>
          <w:color w:val="000000"/>
          <w:shd w:val="clear" w:color="auto" w:fill="FFFFFF"/>
        </w:rPr>
      </w:pPr>
      <w:r w:rsidRPr="00FA396A">
        <w:rPr>
          <w:b/>
          <w:bCs/>
          <w:color w:val="000000"/>
          <w:shd w:val="clear" w:color="auto" w:fill="FFFFFF"/>
        </w:rPr>
        <w:t>Г-н Мариян Димитров</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У</w:t>
      </w:r>
      <w:r w:rsidR="00F76904" w:rsidRPr="00F76904">
        <w:rPr>
          <w:color w:val="000000"/>
          <w:shd w:val="clear" w:color="auto" w:fill="FFFFFF"/>
        </w:rPr>
        <w:t xml:space="preserve">важаеми </w:t>
      </w:r>
      <w:r>
        <w:rPr>
          <w:color w:val="000000"/>
          <w:shd w:val="clear" w:color="auto" w:fill="FFFFFF"/>
        </w:rPr>
        <w:t>г-н</w:t>
      </w:r>
      <w:r w:rsidR="00F76904" w:rsidRPr="00F76904">
        <w:rPr>
          <w:color w:val="000000"/>
          <w:shd w:val="clear" w:color="auto" w:fill="FFFFFF"/>
        </w:rPr>
        <w:t xml:space="preserve"> </w:t>
      </w:r>
      <w:r>
        <w:rPr>
          <w:color w:val="000000"/>
          <w:shd w:val="clear" w:color="auto" w:fill="FFFFFF"/>
        </w:rPr>
        <w:t>П</w:t>
      </w:r>
      <w:r w:rsidR="00F76904" w:rsidRPr="00F76904">
        <w:rPr>
          <w:color w:val="000000"/>
          <w:shd w:val="clear" w:color="auto" w:fill="FFFFFF"/>
        </w:rPr>
        <w:t>редседател</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у</w:t>
      </w:r>
      <w:r w:rsidR="00F76904" w:rsidRPr="00F76904">
        <w:rPr>
          <w:color w:val="000000"/>
          <w:shd w:val="clear" w:color="auto" w:fill="FFFFFF"/>
        </w:rPr>
        <w:t>важаеми колеги съветници</w:t>
      </w:r>
      <w:r w:rsidR="00032C44">
        <w:rPr>
          <w:color w:val="000000"/>
          <w:shd w:val="clear" w:color="auto" w:fill="FFFFFF"/>
        </w:rPr>
        <w:t>,</w:t>
      </w:r>
      <w:r w:rsidR="00F76904" w:rsidRPr="00F76904">
        <w:rPr>
          <w:color w:val="000000"/>
          <w:shd w:val="clear" w:color="auto" w:fill="FFFFFF"/>
        </w:rPr>
        <w:t xml:space="preserve"> уважаеми г</w:t>
      </w:r>
      <w:r w:rsidR="00032C44">
        <w:rPr>
          <w:color w:val="000000"/>
          <w:shd w:val="clear" w:color="auto" w:fill="FFFFFF"/>
        </w:rPr>
        <w:t>-</w:t>
      </w:r>
      <w:r w:rsidR="00F76904" w:rsidRPr="00F76904">
        <w:rPr>
          <w:color w:val="000000"/>
          <w:shd w:val="clear" w:color="auto" w:fill="FFFFFF"/>
        </w:rPr>
        <w:t xml:space="preserve">н </w:t>
      </w:r>
      <w:r w:rsidR="00032C44">
        <w:rPr>
          <w:color w:val="000000"/>
          <w:shd w:val="clear" w:color="auto" w:fill="FFFFFF"/>
        </w:rPr>
        <w:t>Кмете</w:t>
      </w:r>
      <w:r w:rsidR="00F76904" w:rsidRPr="00F76904">
        <w:rPr>
          <w:color w:val="000000"/>
          <w:shd w:val="clear" w:color="auto" w:fill="FFFFFF"/>
        </w:rPr>
        <w:t xml:space="preserve"> как</w:t>
      </w:r>
      <w:r w:rsidR="00217B5F">
        <w:rPr>
          <w:color w:val="000000"/>
          <w:shd w:val="clear" w:color="auto" w:fill="FFFFFF"/>
        </w:rPr>
        <w:t>то</w:t>
      </w:r>
      <w:r w:rsidR="00F76904" w:rsidRPr="00F76904">
        <w:rPr>
          <w:color w:val="000000"/>
          <w:shd w:val="clear" w:color="auto" w:fill="FFFFFF"/>
        </w:rPr>
        <w:t xml:space="preserve"> </w:t>
      </w:r>
      <w:r w:rsidR="00032C44">
        <w:rPr>
          <w:color w:val="000000"/>
          <w:shd w:val="clear" w:color="auto" w:fill="FFFFFF"/>
        </w:rPr>
        <w:t>ви</w:t>
      </w:r>
      <w:r w:rsidR="00F76904" w:rsidRPr="00F76904">
        <w:rPr>
          <w:color w:val="000000"/>
          <w:shd w:val="clear" w:color="auto" w:fill="FFFFFF"/>
        </w:rPr>
        <w:t xml:space="preserve"> каза колегата Христо Попов па</w:t>
      </w:r>
      <w:r w:rsidR="00032C44">
        <w:rPr>
          <w:color w:val="000000"/>
          <w:shd w:val="clear" w:color="auto" w:fill="FFFFFF"/>
        </w:rPr>
        <w:t>ртия</w:t>
      </w:r>
      <w:r w:rsidR="00F76904" w:rsidRPr="00F76904">
        <w:rPr>
          <w:color w:val="000000"/>
          <w:shd w:val="clear" w:color="auto" w:fill="FFFFFF"/>
        </w:rPr>
        <w:t xml:space="preserve"> Възраждане ще подкрепи предложението</w:t>
      </w:r>
      <w:r w:rsidR="00032C44">
        <w:rPr>
          <w:color w:val="000000"/>
          <w:shd w:val="clear" w:color="auto" w:fill="FFFFFF"/>
        </w:rPr>
        <w:t>,</w:t>
      </w:r>
      <w:r w:rsidR="00F76904" w:rsidRPr="00F76904">
        <w:rPr>
          <w:color w:val="000000"/>
          <w:shd w:val="clear" w:color="auto" w:fill="FFFFFF"/>
        </w:rPr>
        <w:t xml:space="preserve"> което направи Деян Недков</w:t>
      </w:r>
      <w:r w:rsidR="00032C44">
        <w:rPr>
          <w:color w:val="000000"/>
          <w:shd w:val="clear" w:color="auto" w:fill="FFFFFF"/>
        </w:rPr>
        <w:t>.</w:t>
      </w:r>
      <w:r w:rsidR="00F76904" w:rsidRPr="00F76904">
        <w:rPr>
          <w:color w:val="000000"/>
          <w:shd w:val="clear" w:color="auto" w:fill="FFFFFF"/>
        </w:rPr>
        <w:t xml:space="preserve"> </w:t>
      </w:r>
      <w:r w:rsidR="00032C44">
        <w:rPr>
          <w:color w:val="000000"/>
          <w:shd w:val="clear" w:color="auto" w:fill="FFFFFF"/>
        </w:rPr>
        <w:t>П</w:t>
      </w:r>
      <w:r w:rsidR="00F76904" w:rsidRPr="00F76904">
        <w:rPr>
          <w:color w:val="000000"/>
          <w:shd w:val="clear" w:color="auto" w:fill="FFFFFF"/>
        </w:rPr>
        <w:t>о една проста причина</w:t>
      </w:r>
      <w:r w:rsidR="00032C44">
        <w:rPr>
          <w:color w:val="000000"/>
          <w:shd w:val="clear" w:color="auto" w:fill="FFFFFF"/>
        </w:rPr>
        <w:t>,</w:t>
      </w:r>
      <w:r w:rsidR="00F76904" w:rsidRPr="00F76904">
        <w:rPr>
          <w:color w:val="000000"/>
          <w:shd w:val="clear" w:color="auto" w:fill="FFFFFF"/>
        </w:rPr>
        <w:t xml:space="preserve"> че е на път да се </w:t>
      </w:r>
      <w:r w:rsidR="00032C44">
        <w:rPr>
          <w:color w:val="000000"/>
          <w:shd w:val="clear" w:color="auto" w:fill="FFFFFF"/>
        </w:rPr>
        <w:t>разбие</w:t>
      </w:r>
      <w:r w:rsidR="00F76904" w:rsidRPr="00F76904">
        <w:rPr>
          <w:color w:val="000000"/>
          <w:shd w:val="clear" w:color="auto" w:fill="FFFFFF"/>
        </w:rPr>
        <w:t xml:space="preserve"> мантрата</w:t>
      </w:r>
      <w:r w:rsidR="00032C44">
        <w:rPr>
          <w:color w:val="000000"/>
          <w:shd w:val="clear" w:color="auto" w:fill="FFFFFF"/>
        </w:rPr>
        <w:t>,</w:t>
      </w:r>
      <w:r w:rsidR="00F76904" w:rsidRPr="00F76904">
        <w:rPr>
          <w:color w:val="000000"/>
          <w:shd w:val="clear" w:color="auto" w:fill="FFFFFF"/>
        </w:rPr>
        <w:t xml:space="preserve"> че държавата</w:t>
      </w:r>
      <w:r w:rsidR="00032C44">
        <w:rPr>
          <w:color w:val="000000"/>
          <w:shd w:val="clear" w:color="auto" w:fill="FFFFFF"/>
        </w:rPr>
        <w:t>,</w:t>
      </w:r>
      <w:r w:rsidR="00F76904" w:rsidRPr="00F76904">
        <w:rPr>
          <w:color w:val="000000"/>
          <w:shd w:val="clear" w:color="auto" w:fill="FFFFFF"/>
        </w:rPr>
        <w:t xml:space="preserve"> Общината е лош </w:t>
      </w:r>
      <w:r w:rsidR="00032C44">
        <w:rPr>
          <w:color w:val="000000"/>
          <w:shd w:val="clear" w:color="auto" w:fill="FFFFFF"/>
        </w:rPr>
        <w:t>стопанин</w:t>
      </w:r>
      <w:r w:rsidR="00F76904" w:rsidRPr="00F76904">
        <w:rPr>
          <w:color w:val="000000"/>
          <w:shd w:val="clear" w:color="auto" w:fill="FFFFFF"/>
        </w:rPr>
        <w:t xml:space="preserve"> само участниците са добри стопани</w:t>
      </w:r>
      <w:r w:rsidR="00032C44">
        <w:rPr>
          <w:color w:val="000000"/>
          <w:shd w:val="clear" w:color="auto" w:fill="FFFFFF"/>
        </w:rPr>
        <w:t>.</w:t>
      </w:r>
      <w:r w:rsidR="00F76904" w:rsidRPr="00F76904">
        <w:rPr>
          <w:color w:val="000000"/>
          <w:shd w:val="clear" w:color="auto" w:fill="FFFFFF"/>
        </w:rPr>
        <w:t xml:space="preserve"> </w:t>
      </w:r>
      <w:r w:rsidR="001F10E4">
        <w:rPr>
          <w:color w:val="000000"/>
          <w:shd w:val="clear" w:color="auto" w:fill="FFFFFF"/>
        </w:rPr>
        <w:t>Н</w:t>
      </w:r>
      <w:r w:rsidR="00F76904" w:rsidRPr="00F76904">
        <w:rPr>
          <w:color w:val="000000"/>
          <w:shd w:val="clear" w:color="auto" w:fill="FFFFFF"/>
        </w:rPr>
        <w:t>е държавата</w:t>
      </w:r>
      <w:r w:rsidR="001F10E4">
        <w:rPr>
          <w:color w:val="000000"/>
          <w:shd w:val="clear" w:color="auto" w:fill="FFFFFF"/>
        </w:rPr>
        <w:t>,</w:t>
      </w:r>
      <w:r w:rsidR="00F76904" w:rsidRPr="00F76904">
        <w:rPr>
          <w:color w:val="000000"/>
          <w:shd w:val="clear" w:color="auto" w:fill="FFFFFF"/>
        </w:rPr>
        <w:t xml:space="preserve"> </w:t>
      </w:r>
      <w:r w:rsidR="001F10E4">
        <w:rPr>
          <w:color w:val="000000"/>
          <w:shd w:val="clear" w:color="auto" w:fill="FFFFFF"/>
        </w:rPr>
        <w:t>О</w:t>
      </w:r>
      <w:r w:rsidR="00F76904" w:rsidRPr="00F76904">
        <w:rPr>
          <w:color w:val="000000"/>
          <w:shd w:val="clear" w:color="auto" w:fill="FFFFFF"/>
        </w:rPr>
        <w:t xml:space="preserve">бщината </w:t>
      </w:r>
      <w:r w:rsidR="001F10E4">
        <w:rPr>
          <w:color w:val="000000"/>
          <w:shd w:val="clear" w:color="auto" w:fill="FFFFFF"/>
        </w:rPr>
        <w:t xml:space="preserve">не са </w:t>
      </w:r>
      <w:r w:rsidR="00F76904" w:rsidRPr="00F76904">
        <w:rPr>
          <w:color w:val="000000"/>
          <w:shd w:val="clear" w:color="auto" w:fill="FFFFFF"/>
        </w:rPr>
        <w:t>лош</w:t>
      </w:r>
      <w:r w:rsidR="001F10E4">
        <w:rPr>
          <w:color w:val="000000"/>
          <w:shd w:val="clear" w:color="auto" w:fill="FFFFFF"/>
        </w:rPr>
        <w:t>и</w:t>
      </w:r>
      <w:r w:rsidR="00F76904" w:rsidRPr="00F76904">
        <w:rPr>
          <w:color w:val="000000"/>
          <w:shd w:val="clear" w:color="auto" w:fill="FFFFFF"/>
        </w:rPr>
        <w:t xml:space="preserve"> стопани</w:t>
      </w:r>
      <w:r w:rsidR="001F10E4">
        <w:rPr>
          <w:color w:val="000000"/>
          <w:shd w:val="clear" w:color="auto" w:fill="FFFFFF"/>
        </w:rPr>
        <w:t>, лоши стопани</w:t>
      </w:r>
      <w:r w:rsidR="00F76904" w:rsidRPr="00F76904">
        <w:rPr>
          <w:color w:val="000000"/>
          <w:shd w:val="clear" w:color="auto" w:fill="FFFFFF"/>
        </w:rPr>
        <w:t xml:space="preserve"> се управляващи в тези институции и оттам </w:t>
      </w:r>
      <w:r w:rsidR="001F10E4">
        <w:rPr>
          <w:color w:val="000000"/>
          <w:shd w:val="clear" w:color="auto" w:fill="FFFFFF"/>
        </w:rPr>
        <w:t>тръгва</w:t>
      </w:r>
      <w:r w:rsidR="00F76904" w:rsidRPr="00F76904">
        <w:rPr>
          <w:color w:val="000000"/>
          <w:shd w:val="clear" w:color="auto" w:fill="FFFFFF"/>
        </w:rPr>
        <w:t xml:space="preserve"> цялата история</w:t>
      </w:r>
      <w:r w:rsidR="001F10E4">
        <w:rPr>
          <w:color w:val="000000"/>
          <w:shd w:val="clear" w:color="auto" w:fill="FFFFFF"/>
        </w:rPr>
        <w:t>.</w:t>
      </w:r>
      <w:r w:rsidR="00F76904" w:rsidRPr="00F76904">
        <w:rPr>
          <w:color w:val="000000"/>
          <w:shd w:val="clear" w:color="auto" w:fill="FFFFFF"/>
        </w:rPr>
        <w:t xml:space="preserve"> </w:t>
      </w:r>
      <w:r w:rsidR="001F10E4">
        <w:rPr>
          <w:color w:val="000000"/>
          <w:shd w:val="clear" w:color="auto" w:fill="FFFFFF"/>
        </w:rPr>
        <w:t>И</w:t>
      </w:r>
      <w:r w:rsidR="00F76904" w:rsidRPr="00F76904">
        <w:rPr>
          <w:color w:val="000000"/>
          <w:shd w:val="clear" w:color="auto" w:fill="FFFFFF"/>
        </w:rPr>
        <w:t xml:space="preserve">скам да припомня на </w:t>
      </w:r>
      <w:r w:rsidR="001F10E4">
        <w:rPr>
          <w:color w:val="000000"/>
          <w:shd w:val="clear" w:color="auto" w:fill="FFFFFF"/>
        </w:rPr>
        <w:t>К</w:t>
      </w:r>
      <w:r w:rsidR="00F76904" w:rsidRPr="00F76904">
        <w:rPr>
          <w:color w:val="000000"/>
          <w:shd w:val="clear" w:color="auto" w:fill="FFFFFF"/>
        </w:rPr>
        <w:t>мета Пенчо Милков това беше част от неговата преди</w:t>
      </w:r>
      <w:r w:rsidR="001F10E4">
        <w:rPr>
          <w:color w:val="000000"/>
          <w:shd w:val="clear" w:color="auto" w:fill="FFFFFF"/>
        </w:rPr>
        <w:t>зборна,</w:t>
      </w:r>
      <w:r w:rsidR="00F76904" w:rsidRPr="00F76904">
        <w:rPr>
          <w:color w:val="000000"/>
          <w:shd w:val="clear" w:color="auto" w:fill="FFFFFF"/>
        </w:rPr>
        <w:t xml:space="preserve"> </w:t>
      </w:r>
      <w:r w:rsidR="001F10E4">
        <w:rPr>
          <w:color w:val="000000"/>
          <w:shd w:val="clear" w:color="auto" w:fill="FFFFFF"/>
        </w:rPr>
        <w:t>предизборна</w:t>
      </w:r>
      <w:r w:rsidR="00F76904" w:rsidRPr="00F76904">
        <w:rPr>
          <w:color w:val="000000"/>
          <w:shd w:val="clear" w:color="auto" w:fill="FFFFFF"/>
        </w:rPr>
        <w:t xml:space="preserve"> кампания 2019 година и нищо лошо</w:t>
      </w:r>
      <w:r w:rsidR="001F10E4">
        <w:rPr>
          <w:color w:val="000000"/>
          <w:shd w:val="clear" w:color="auto" w:fill="FFFFFF"/>
        </w:rPr>
        <w:t xml:space="preserve"> не</w:t>
      </w:r>
      <w:r w:rsidR="00F76904" w:rsidRPr="00F76904">
        <w:rPr>
          <w:color w:val="000000"/>
          <w:shd w:val="clear" w:color="auto" w:fill="FFFFFF"/>
        </w:rPr>
        <w:t xml:space="preserve"> виждам да с</w:t>
      </w:r>
      <w:r w:rsidR="001F10E4">
        <w:rPr>
          <w:color w:val="000000"/>
          <w:shd w:val="clear" w:color="auto" w:fill="FFFFFF"/>
        </w:rPr>
        <w:t>е</w:t>
      </w:r>
      <w:r w:rsidR="00F76904" w:rsidRPr="00F76904">
        <w:rPr>
          <w:color w:val="000000"/>
          <w:shd w:val="clear" w:color="auto" w:fill="FFFFFF"/>
        </w:rPr>
        <w:t xml:space="preserve"> направи това пазарно проучване и оттам вече мо</w:t>
      </w:r>
      <w:r w:rsidR="00217B5F">
        <w:rPr>
          <w:color w:val="000000"/>
          <w:shd w:val="clear" w:color="auto" w:fill="FFFFFF"/>
        </w:rPr>
        <w:t>же</w:t>
      </w:r>
      <w:r w:rsidR="00F76904" w:rsidRPr="00F76904">
        <w:rPr>
          <w:color w:val="000000"/>
          <w:shd w:val="clear" w:color="auto" w:fill="FFFFFF"/>
        </w:rPr>
        <w:t xml:space="preserve"> да стане и това</w:t>
      </w:r>
      <w:r w:rsidR="001F10E4">
        <w:rPr>
          <w:color w:val="000000"/>
          <w:shd w:val="clear" w:color="auto" w:fill="FFFFFF"/>
        </w:rPr>
        <w:t>,</w:t>
      </w:r>
      <w:r w:rsidR="00F76904" w:rsidRPr="00F76904">
        <w:rPr>
          <w:color w:val="000000"/>
          <w:shd w:val="clear" w:color="auto" w:fill="FFFFFF"/>
        </w:rPr>
        <w:t xml:space="preserve"> което г-н Веселинов предложи</w:t>
      </w:r>
      <w:r w:rsidR="001F10E4">
        <w:rPr>
          <w:color w:val="000000"/>
          <w:shd w:val="clear" w:color="auto" w:fill="FFFFFF"/>
        </w:rPr>
        <w:t>.</w:t>
      </w:r>
      <w:r w:rsidR="00F76904" w:rsidRPr="00F76904">
        <w:rPr>
          <w:color w:val="000000"/>
          <w:shd w:val="clear" w:color="auto" w:fill="FFFFFF"/>
        </w:rPr>
        <w:t xml:space="preserve"> Дали по етапно да се направят нещата</w:t>
      </w:r>
      <w:r w:rsidR="001F10E4">
        <w:rPr>
          <w:color w:val="000000"/>
          <w:shd w:val="clear" w:color="auto" w:fill="FFFFFF"/>
        </w:rPr>
        <w:t>,</w:t>
      </w:r>
      <w:r w:rsidR="00F76904" w:rsidRPr="00F76904">
        <w:rPr>
          <w:color w:val="000000"/>
          <w:shd w:val="clear" w:color="auto" w:fill="FFFFFF"/>
        </w:rPr>
        <w:t xml:space="preserve"> аз като човек който съм работил в тази система мога да ви </w:t>
      </w:r>
      <w:r w:rsidR="001F10E4">
        <w:rPr>
          <w:color w:val="000000"/>
          <w:shd w:val="clear" w:color="auto" w:fill="FFFFFF"/>
        </w:rPr>
        <w:t>декларирам,</w:t>
      </w:r>
      <w:r w:rsidR="00F76904" w:rsidRPr="00F76904">
        <w:rPr>
          <w:color w:val="000000"/>
          <w:shd w:val="clear" w:color="auto" w:fill="FFFFFF"/>
        </w:rPr>
        <w:t xml:space="preserve"> че </w:t>
      </w:r>
      <w:r w:rsidR="001F10E4">
        <w:rPr>
          <w:color w:val="000000"/>
          <w:shd w:val="clear" w:color="auto" w:fill="FFFFFF"/>
        </w:rPr>
        <w:t>г</w:t>
      </w:r>
      <w:r w:rsidR="00F76904" w:rsidRPr="00F76904">
        <w:rPr>
          <w:color w:val="000000"/>
          <w:shd w:val="clear" w:color="auto" w:fill="FFFFFF"/>
        </w:rPr>
        <w:t>нездото на корупцията се намира точно в сметосъбирането</w:t>
      </w:r>
      <w:r w:rsidR="001F10E4">
        <w:rPr>
          <w:color w:val="000000"/>
          <w:shd w:val="clear" w:color="auto" w:fill="FFFFFF"/>
        </w:rPr>
        <w:t>,</w:t>
      </w:r>
      <w:r w:rsidR="00F76904" w:rsidRPr="00F76904">
        <w:rPr>
          <w:color w:val="000000"/>
          <w:shd w:val="clear" w:color="auto" w:fill="FFFFFF"/>
        </w:rPr>
        <w:t xml:space="preserve"> сметоиз</w:t>
      </w:r>
      <w:r w:rsidR="001F10E4">
        <w:rPr>
          <w:color w:val="000000"/>
          <w:shd w:val="clear" w:color="auto" w:fill="FFFFFF"/>
        </w:rPr>
        <w:t>возването,</w:t>
      </w:r>
      <w:r w:rsidR="00F76904" w:rsidRPr="00F76904">
        <w:rPr>
          <w:color w:val="000000"/>
          <w:shd w:val="clear" w:color="auto" w:fill="FFFFFF"/>
        </w:rPr>
        <w:t xml:space="preserve"> </w:t>
      </w:r>
      <w:r w:rsidR="001F10E4" w:rsidRPr="00F76904">
        <w:rPr>
          <w:color w:val="000000"/>
          <w:shd w:val="clear" w:color="auto" w:fill="FFFFFF"/>
        </w:rPr>
        <w:t>с</w:t>
      </w:r>
      <w:r w:rsidR="001F10E4">
        <w:rPr>
          <w:color w:val="000000"/>
          <w:shd w:val="clear" w:color="auto" w:fill="FFFFFF"/>
        </w:rPr>
        <w:t>мет</w:t>
      </w:r>
      <w:r w:rsidR="001F10E4" w:rsidRPr="00F76904">
        <w:rPr>
          <w:color w:val="000000"/>
          <w:shd w:val="clear" w:color="auto" w:fill="FFFFFF"/>
        </w:rPr>
        <w:t>опочистването</w:t>
      </w:r>
      <w:r w:rsidR="001F10E4">
        <w:rPr>
          <w:color w:val="000000"/>
          <w:shd w:val="clear" w:color="auto" w:fill="FFFFFF"/>
        </w:rPr>
        <w:t>, надписването на актове и други такива. Което</w:t>
      </w:r>
      <w:r w:rsidR="00217B5F">
        <w:rPr>
          <w:color w:val="000000"/>
          <w:shd w:val="clear" w:color="auto" w:fill="FFFFFF"/>
        </w:rPr>
        <w:t xml:space="preserve"> през</w:t>
      </w:r>
      <w:r w:rsidR="00F76904" w:rsidRPr="00F76904">
        <w:rPr>
          <w:color w:val="000000"/>
          <w:shd w:val="clear" w:color="auto" w:fill="FFFFFF"/>
        </w:rPr>
        <w:t xml:space="preserve"> едно общинско предприятие </w:t>
      </w:r>
      <w:r w:rsidR="001F10E4">
        <w:rPr>
          <w:color w:val="000000"/>
          <w:shd w:val="clear" w:color="auto" w:fill="FFFFFF"/>
        </w:rPr>
        <w:t>н</w:t>
      </w:r>
      <w:r w:rsidR="00F76904" w:rsidRPr="00F76904">
        <w:rPr>
          <w:color w:val="000000"/>
          <w:shd w:val="clear" w:color="auto" w:fill="FFFFFF"/>
        </w:rPr>
        <w:t>яма как да стане</w:t>
      </w:r>
      <w:r w:rsidR="001F10E4">
        <w:rPr>
          <w:color w:val="000000"/>
          <w:shd w:val="clear" w:color="auto" w:fill="FFFFFF"/>
        </w:rPr>
        <w:t>,</w:t>
      </w:r>
      <w:r w:rsidR="00F76904" w:rsidRPr="00F76904">
        <w:rPr>
          <w:color w:val="000000"/>
          <w:shd w:val="clear" w:color="auto" w:fill="FFFFFF"/>
        </w:rPr>
        <w:t xml:space="preserve"> </w:t>
      </w:r>
      <w:r w:rsidR="001F10E4">
        <w:rPr>
          <w:color w:val="000000"/>
          <w:shd w:val="clear" w:color="auto" w:fill="FFFFFF"/>
        </w:rPr>
        <w:t>о</w:t>
      </w:r>
      <w:r w:rsidR="00F76904" w:rsidRPr="00F76904">
        <w:rPr>
          <w:color w:val="000000"/>
          <w:shd w:val="clear" w:color="auto" w:fill="FFFFFF"/>
        </w:rPr>
        <w:t xml:space="preserve">ставайки </w:t>
      </w:r>
      <w:r w:rsidR="001F10E4">
        <w:rPr>
          <w:color w:val="000000"/>
          <w:shd w:val="clear" w:color="auto" w:fill="FFFFFF"/>
        </w:rPr>
        <w:t>печалбата</w:t>
      </w:r>
      <w:r w:rsidR="00F76904" w:rsidRPr="00F76904">
        <w:rPr>
          <w:color w:val="000000"/>
          <w:shd w:val="clear" w:color="auto" w:fill="FFFFFF"/>
        </w:rPr>
        <w:t xml:space="preserve"> в общинското предприятие идва сметна палата</w:t>
      </w:r>
      <w:r w:rsidR="001F10E4">
        <w:rPr>
          <w:color w:val="000000"/>
          <w:shd w:val="clear" w:color="auto" w:fill="FFFFFF"/>
        </w:rPr>
        <w:t>……</w:t>
      </w:r>
    </w:p>
    <w:p w14:paraId="33003860" w14:textId="77777777" w:rsidR="001F10E4" w:rsidRDefault="001F10E4" w:rsidP="004B4C1E">
      <w:pPr>
        <w:spacing w:line="259" w:lineRule="auto"/>
        <w:ind w:firstLine="720"/>
        <w:jc w:val="both"/>
        <w:rPr>
          <w:color w:val="000000"/>
          <w:shd w:val="clear" w:color="auto" w:fill="FFFFFF"/>
        </w:rPr>
      </w:pPr>
      <w:r w:rsidRPr="00681C00">
        <w:rPr>
          <w:b/>
        </w:rPr>
        <w:t>Акад. Христо Белоев</w:t>
      </w:r>
      <w:r w:rsidRPr="00681C00">
        <w:t>:</w:t>
      </w:r>
      <w:r w:rsidR="00F76904" w:rsidRPr="00F76904">
        <w:rPr>
          <w:color w:val="000000"/>
          <w:shd w:val="clear" w:color="auto" w:fill="FFFFFF"/>
        </w:rPr>
        <w:t xml:space="preserve"> Моля за </w:t>
      </w:r>
      <w:r>
        <w:rPr>
          <w:color w:val="000000"/>
          <w:shd w:val="clear" w:color="auto" w:fill="FFFFFF"/>
        </w:rPr>
        <w:t>тишина.</w:t>
      </w:r>
    </w:p>
    <w:p w14:paraId="5C1BB37E" w14:textId="3534BDC3" w:rsidR="008A3C0F" w:rsidRDefault="001F10E4" w:rsidP="004B4C1E">
      <w:pPr>
        <w:spacing w:line="259" w:lineRule="auto"/>
        <w:ind w:firstLine="720"/>
        <w:jc w:val="both"/>
        <w:rPr>
          <w:color w:val="000000"/>
          <w:shd w:val="clear" w:color="auto" w:fill="FFFFFF"/>
        </w:rPr>
      </w:pPr>
      <w:r w:rsidRPr="001F10E4">
        <w:rPr>
          <w:b/>
          <w:bCs/>
          <w:color w:val="000000"/>
          <w:shd w:val="clear" w:color="auto" w:fill="FFFFFF"/>
        </w:rPr>
        <w:t>Г-н Мариян Димитров</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 xml:space="preserve">сметната палата не проверява частника, </w:t>
      </w:r>
      <w:r w:rsidR="00F76904" w:rsidRPr="00F76904">
        <w:rPr>
          <w:color w:val="000000"/>
          <w:shd w:val="clear" w:color="auto" w:fill="FFFFFF"/>
        </w:rPr>
        <w:t xml:space="preserve">който </w:t>
      </w:r>
      <w:r w:rsidR="009B39A4" w:rsidRPr="00F76904">
        <w:rPr>
          <w:color w:val="000000"/>
          <w:shd w:val="clear" w:color="auto" w:fill="FFFFFF"/>
        </w:rPr>
        <w:t>сметопочистване</w:t>
      </w:r>
      <w:r>
        <w:rPr>
          <w:color w:val="000000"/>
          <w:shd w:val="clear" w:color="auto" w:fill="FFFFFF"/>
        </w:rPr>
        <w:t xml:space="preserve"> и</w:t>
      </w:r>
      <w:r w:rsidR="00F76904" w:rsidRPr="00F76904">
        <w:rPr>
          <w:color w:val="000000"/>
          <w:shd w:val="clear" w:color="auto" w:fill="FFFFFF"/>
        </w:rPr>
        <w:t xml:space="preserve"> </w:t>
      </w:r>
      <w:r w:rsidR="009B39A4" w:rsidRPr="00F76904">
        <w:rPr>
          <w:color w:val="000000"/>
          <w:shd w:val="clear" w:color="auto" w:fill="FFFFFF"/>
        </w:rPr>
        <w:t>сметосъбиране</w:t>
      </w:r>
      <w:r w:rsidR="00F76904" w:rsidRPr="00F76904">
        <w:rPr>
          <w:color w:val="000000"/>
          <w:shd w:val="clear" w:color="auto" w:fill="FFFFFF"/>
        </w:rPr>
        <w:t xml:space="preserve"> и комисионните</w:t>
      </w:r>
      <w:r>
        <w:rPr>
          <w:color w:val="000000"/>
          <w:shd w:val="clear" w:color="auto" w:fill="FFFFFF"/>
        </w:rPr>
        <w:t>,</w:t>
      </w:r>
      <w:r w:rsidR="00F76904" w:rsidRPr="00F76904">
        <w:rPr>
          <w:color w:val="000000"/>
          <w:shd w:val="clear" w:color="auto" w:fill="FFFFFF"/>
        </w:rPr>
        <w:t xml:space="preserve"> които плаща на тези които надписват актовете</w:t>
      </w:r>
      <w:r>
        <w:rPr>
          <w:color w:val="000000"/>
          <w:shd w:val="clear" w:color="auto" w:fill="FFFFFF"/>
        </w:rPr>
        <w:t>.</w:t>
      </w:r>
      <w:r w:rsidR="00F76904" w:rsidRPr="00F76904">
        <w:rPr>
          <w:color w:val="000000"/>
          <w:shd w:val="clear" w:color="auto" w:fill="FFFFFF"/>
        </w:rPr>
        <w:t xml:space="preserve"> Казах му по комисията</w:t>
      </w:r>
      <w:r>
        <w:rPr>
          <w:color w:val="000000"/>
          <w:shd w:val="clear" w:color="auto" w:fill="FFFFFF"/>
        </w:rPr>
        <w:t xml:space="preserve"> на</w:t>
      </w:r>
      <w:r w:rsidR="00F76904" w:rsidRPr="00F76904">
        <w:rPr>
          <w:color w:val="000000"/>
          <w:shd w:val="clear" w:color="auto" w:fill="FFFFFF"/>
        </w:rPr>
        <w:t xml:space="preserve"> г</w:t>
      </w:r>
      <w:r>
        <w:rPr>
          <w:color w:val="000000"/>
          <w:shd w:val="clear" w:color="auto" w:fill="FFFFFF"/>
        </w:rPr>
        <w:t>-</w:t>
      </w:r>
      <w:r w:rsidR="00F76904" w:rsidRPr="00F76904">
        <w:rPr>
          <w:color w:val="000000"/>
          <w:shd w:val="clear" w:color="auto" w:fill="FFFFFF"/>
        </w:rPr>
        <w:t>н Недков</w:t>
      </w:r>
      <w:r>
        <w:rPr>
          <w:color w:val="000000"/>
          <w:shd w:val="clear" w:color="auto" w:fill="FFFFFF"/>
        </w:rPr>
        <w:t>,</w:t>
      </w:r>
      <w:r w:rsidR="00F76904" w:rsidRPr="00F76904">
        <w:rPr>
          <w:color w:val="000000"/>
          <w:shd w:val="clear" w:color="auto" w:fill="FFFFFF"/>
        </w:rPr>
        <w:t xml:space="preserve"> че въпреки </w:t>
      </w:r>
      <w:r>
        <w:rPr>
          <w:color w:val="000000"/>
          <w:shd w:val="clear" w:color="auto" w:fill="FFFFFF"/>
        </w:rPr>
        <w:t>ч</w:t>
      </w:r>
      <w:r w:rsidR="00F76904" w:rsidRPr="00F76904">
        <w:rPr>
          <w:color w:val="000000"/>
          <w:shd w:val="clear" w:color="auto" w:fill="FFFFFF"/>
        </w:rPr>
        <w:t xml:space="preserve">е го подкрепям съм </w:t>
      </w:r>
      <w:r>
        <w:rPr>
          <w:color w:val="000000"/>
          <w:shd w:val="clear" w:color="auto" w:fill="FFFFFF"/>
        </w:rPr>
        <w:t>песимист, че</w:t>
      </w:r>
      <w:r w:rsidR="00F76904" w:rsidRPr="00F76904">
        <w:rPr>
          <w:color w:val="000000"/>
          <w:shd w:val="clear" w:color="auto" w:fill="FFFFFF"/>
        </w:rPr>
        <w:t xml:space="preserve"> </w:t>
      </w:r>
      <w:r>
        <w:rPr>
          <w:color w:val="000000"/>
          <w:shd w:val="clear" w:color="auto" w:fill="FFFFFF"/>
        </w:rPr>
        <w:t>т</w:t>
      </w:r>
      <w:r w:rsidR="00F76904" w:rsidRPr="00F76904">
        <w:rPr>
          <w:color w:val="000000"/>
          <w:shd w:val="clear" w:color="auto" w:fill="FFFFFF"/>
        </w:rPr>
        <w:t>ова</w:t>
      </w:r>
      <w:r w:rsidR="008D0585">
        <w:rPr>
          <w:color w:val="000000"/>
          <w:shd w:val="clear" w:color="auto" w:fill="FFFFFF"/>
        </w:rPr>
        <w:t xml:space="preserve"> ще</w:t>
      </w:r>
      <w:r w:rsidR="00F76904" w:rsidRPr="00F76904">
        <w:rPr>
          <w:color w:val="000000"/>
          <w:shd w:val="clear" w:color="auto" w:fill="FFFFFF"/>
        </w:rPr>
        <w:t xml:space="preserve"> се случи</w:t>
      </w:r>
      <w:r>
        <w:rPr>
          <w:color w:val="000000"/>
          <w:shd w:val="clear" w:color="auto" w:fill="FFFFFF"/>
        </w:rPr>
        <w:t xml:space="preserve"> </w:t>
      </w:r>
      <w:r w:rsidR="00F76904" w:rsidRPr="00F76904">
        <w:rPr>
          <w:color w:val="000000"/>
          <w:shd w:val="clear" w:color="auto" w:fill="FFFFFF"/>
        </w:rPr>
        <w:t xml:space="preserve">просто </w:t>
      </w:r>
      <w:r>
        <w:rPr>
          <w:color w:val="000000"/>
          <w:shd w:val="clear" w:color="auto" w:fill="FFFFFF"/>
        </w:rPr>
        <w:t>мафията</w:t>
      </w:r>
      <w:r w:rsidR="00F76904" w:rsidRPr="00F76904">
        <w:rPr>
          <w:color w:val="000000"/>
          <w:shd w:val="clear" w:color="auto" w:fill="FFFFFF"/>
        </w:rPr>
        <w:t xml:space="preserve"> няма да му позвол</w:t>
      </w:r>
      <w:r>
        <w:rPr>
          <w:color w:val="000000"/>
          <w:shd w:val="clear" w:color="auto" w:fill="FFFFFF"/>
        </w:rPr>
        <w:t>и. Няма да му позволи,</w:t>
      </w:r>
      <w:r w:rsidR="00F76904" w:rsidRPr="00F76904">
        <w:rPr>
          <w:color w:val="000000"/>
          <w:shd w:val="clear" w:color="auto" w:fill="FFFFFF"/>
        </w:rPr>
        <w:t xml:space="preserve"> защото тя </w:t>
      </w:r>
      <w:r>
        <w:rPr>
          <w:color w:val="000000"/>
          <w:shd w:val="clear" w:color="auto" w:fill="FFFFFF"/>
        </w:rPr>
        <w:t>се</w:t>
      </w:r>
      <w:r w:rsidR="00F76904" w:rsidRPr="00F76904">
        <w:rPr>
          <w:color w:val="000000"/>
          <w:shd w:val="clear" w:color="auto" w:fill="FFFFFF"/>
        </w:rPr>
        <w:t xml:space="preserve"> финансира</w:t>
      </w:r>
      <w:r>
        <w:rPr>
          <w:color w:val="000000"/>
          <w:shd w:val="clear" w:color="auto" w:fill="FFFFFF"/>
        </w:rPr>
        <w:t xml:space="preserve"> от</w:t>
      </w:r>
      <w:r w:rsidR="00F76904" w:rsidRPr="00F76904">
        <w:rPr>
          <w:color w:val="000000"/>
          <w:shd w:val="clear" w:color="auto" w:fill="FFFFFF"/>
        </w:rPr>
        <w:t xml:space="preserve"> там и сега тука ще влизаме в работни групи</w:t>
      </w:r>
      <w:r>
        <w:rPr>
          <w:color w:val="000000"/>
          <w:shd w:val="clear" w:color="auto" w:fill="FFFFFF"/>
        </w:rPr>
        <w:t>,</w:t>
      </w:r>
      <w:r w:rsidR="00F76904" w:rsidRPr="00F76904">
        <w:rPr>
          <w:color w:val="000000"/>
          <w:shd w:val="clear" w:color="auto" w:fill="FFFFFF"/>
        </w:rPr>
        <w:t xml:space="preserve"> отлагани и други такива неща само и само да не се случи</w:t>
      </w:r>
      <w:r>
        <w:rPr>
          <w:color w:val="000000"/>
          <w:shd w:val="clear" w:color="auto" w:fill="FFFFFF"/>
        </w:rPr>
        <w:t>.</w:t>
      </w:r>
      <w:r w:rsidR="00F76904" w:rsidRPr="00F76904">
        <w:rPr>
          <w:color w:val="000000"/>
          <w:shd w:val="clear" w:color="auto" w:fill="FFFFFF"/>
        </w:rPr>
        <w:t xml:space="preserve"> А колкото до парите за </w:t>
      </w:r>
      <w:r>
        <w:rPr>
          <w:color w:val="000000"/>
          <w:shd w:val="clear" w:color="auto" w:fill="FFFFFF"/>
        </w:rPr>
        <w:t>които</w:t>
      </w:r>
      <w:r w:rsidR="00F76904" w:rsidRPr="00F76904">
        <w:rPr>
          <w:color w:val="000000"/>
          <w:shd w:val="clear" w:color="auto" w:fill="FFFFFF"/>
        </w:rPr>
        <w:t xml:space="preserve"> каза г</w:t>
      </w:r>
      <w:r>
        <w:rPr>
          <w:color w:val="000000"/>
          <w:shd w:val="clear" w:color="auto" w:fill="FFFFFF"/>
        </w:rPr>
        <w:t>-</w:t>
      </w:r>
      <w:r w:rsidR="00F76904" w:rsidRPr="00F76904">
        <w:rPr>
          <w:color w:val="000000"/>
          <w:shd w:val="clear" w:color="auto" w:fill="FFFFFF"/>
        </w:rPr>
        <w:t>н Станчев</w:t>
      </w:r>
      <w:r>
        <w:rPr>
          <w:color w:val="000000"/>
          <w:shd w:val="clear" w:color="auto" w:fill="FFFFFF"/>
        </w:rPr>
        <w:t>,</w:t>
      </w:r>
      <w:r w:rsidR="00F76904" w:rsidRPr="00F76904">
        <w:rPr>
          <w:color w:val="000000"/>
          <w:shd w:val="clear" w:color="auto" w:fill="FFFFFF"/>
        </w:rPr>
        <w:t xml:space="preserve"> че те били </w:t>
      </w:r>
      <w:r w:rsidR="00F76904" w:rsidRPr="00F76904">
        <w:rPr>
          <w:color w:val="000000"/>
          <w:shd w:val="clear" w:color="auto" w:fill="FFFFFF"/>
        </w:rPr>
        <w:lastRenderedPageBreak/>
        <w:t>раздадени на общинските предприятия</w:t>
      </w:r>
      <w:r w:rsidR="008D0585">
        <w:rPr>
          <w:color w:val="000000"/>
          <w:shd w:val="clear" w:color="auto" w:fill="FFFFFF"/>
        </w:rPr>
        <w:t>,</w:t>
      </w:r>
      <w:r w:rsidR="00F76904" w:rsidRPr="00F76904">
        <w:rPr>
          <w:color w:val="000000"/>
          <w:shd w:val="clear" w:color="auto" w:fill="FFFFFF"/>
        </w:rPr>
        <w:t xml:space="preserve"> ама това не е вярно нали предния път или не точно по-скоро</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н</w:t>
      </w:r>
      <w:r w:rsidR="00F76904" w:rsidRPr="00F76904">
        <w:rPr>
          <w:color w:val="000000"/>
          <w:shd w:val="clear" w:color="auto" w:fill="FFFFFF"/>
        </w:rPr>
        <w:t xml:space="preserve">али обсъждахме </w:t>
      </w:r>
      <w:r w:rsidR="008A3C0F">
        <w:rPr>
          <w:color w:val="000000"/>
          <w:shd w:val="clear" w:color="auto" w:fill="FFFFFF"/>
        </w:rPr>
        <w:t>прехвърляхме едни</w:t>
      </w:r>
      <w:r w:rsidR="00F76904" w:rsidRPr="00F76904">
        <w:rPr>
          <w:color w:val="000000"/>
          <w:shd w:val="clear" w:color="auto" w:fill="FFFFFF"/>
        </w:rPr>
        <w:t xml:space="preserve"> пари за </w:t>
      </w:r>
      <w:r w:rsidR="008A3C0F">
        <w:rPr>
          <w:color w:val="000000"/>
          <w:shd w:val="clear" w:color="auto" w:fill="FFFFFF"/>
        </w:rPr>
        <w:t>смето</w:t>
      </w:r>
      <w:r w:rsidR="00F76904" w:rsidRPr="00F76904">
        <w:rPr>
          <w:color w:val="000000"/>
          <w:shd w:val="clear" w:color="auto" w:fill="FFFFFF"/>
        </w:rPr>
        <w:t xml:space="preserve">почистване и </w:t>
      </w:r>
      <w:r w:rsidR="008A3C0F">
        <w:rPr>
          <w:color w:val="000000"/>
          <w:shd w:val="clear" w:color="auto" w:fill="FFFFFF"/>
        </w:rPr>
        <w:t>сметосъбиране и</w:t>
      </w:r>
      <w:r w:rsidR="00F76904" w:rsidRPr="00F76904">
        <w:rPr>
          <w:color w:val="000000"/>
          <w:shd w:val="clear" w:color="auto" w:fill="FFFFFF"/>
        </w:rPr>
        <w:t xml:space="preserve"> видяхте</w:t>
      </w:r>
      <w:r w:rsidR="008A3C0F">
        <w:rPr>
          <w:color w:val="000000"/>
          <w:shd w:val="clear" w:color="auto" w:fill="FFFFFF"/>
        </w:rPr>
        <w:t>,</w:t>
      </w:r>
      <w:r w:rsidR="00F76904" w:rsidRPr="00F76904">
        <w:rPr>
          <w:color w:val="000000"/>
          <w:shd w:val="clear" w:color="auto" w:fill="FFFFFF"/>
        </w:rPr>
        <w:t xml:space="preserve"> че общинското предприятие</w:t>
      </w:r>
      <w:r w:rsidR="008A3C0F">
        <w:rPr>
          <w:color w:val="000000"/>
          <w:shd w:val="clear" w:color="auto" w:fill="FFFFFF"/>
        </w:rPr>
        <w:t xml:space="preserve"> парите</w:t>
      </w:r>
      <w:r w:rsidR="00F76904" w:rsidRPr="00F76904">
        <w:rPr>
          <w:color w:val="000000"/>
          <w:shd w:val="clear" w:color="auto" w:fill="FFFFFF"/>
        </w:rPr>
        <w:t xml:space="preserve"> са</w:t>
      </w:r>
      <w:r w:rsidR="008A3C0F">
        <w:rPr>
          <w:color w:val="000000"/>
          <w:shd w:val="clear" w:color="auto" w:fill="FFFFFF"/>
        </w:rPr>
        <w:t xml:space="preserve"> </w:t>
      </w:r>
      <w:r w:rsidR="00F76904" w:rsidRPr="00F76904">
        <w:rPr>
          <w:color w:val="000000"/>
          <w:shd w:val="clear" w:color="auto" w:fill="FFFFFF"/>
        </w:rPr>
        <w:t>м</w:t>
      </w:r>
      <w:r w:rsidR="008A3C0F">
        <w:rPr>
          <w:color w:val="000000"/>
          <w:shd w:val="clear" w:color="auto" w:fill="FFFFFF"/>
        </w:rPr>
        <w:t>у</w:t>
      </w:r>
      <w:r w:rsidR="00F76904" w:rsidRPr="00F76904">
        <w:rPr>
          <w:color w:val="000000"/>
          <w:shd w:val="clear" w:color="auto" w:fill="FFFFFF"/>
        </w:rPr>
        <w:t xml:space="preserve"> достатъчн</w:t>
      </w:r>
      <w:r w:rsidR="008A3C0F">
        <w:rPr>
          <w:color w:val="000000"/>
          <w:shd w:val="clear" w:color="auto" w:fill="FFFFFF"/>
        </w:rPr>
        <w:t>и</w:t>
      </w:r>
      <w:r w:rsidR="00F76904" w:rsidRPr="00F76904">
        <w:rPr>
          <w:color w:val="000000"/>
          <w:shd w:val="clear" w:color="auto" w:fill="FFFFFF"/>
        </w:rPr>
        <w:t xml:space="preserve"> и дадени</w:t>
      </w:r>
      <w:r w:rsidR="008A3C0F">
        <w:rPr>
          <w:color w:val="000000"/>
          <w:shd w:val="clear" w:color="auto" w:fill="FFFFFF"/>
        </w:rPr>
        <w:t xml:space="preserve"> и</w:t>
      </w:r>
      <w:r w:rsidR="00F76904" w:rsidRPr="00F76904">
        <w:rPr>
          <w:color w:val="000000"/>
          <w:shd w:val="clear" w:color="auto" w:fill="FFFFFF"/>
        </w:rPr>
        <w:t xml:space="preserve"> не ги беше </w:t>
      </w:r>
      <w:r w:rsidR="008A3C0F">
        <w:rPr>
          <w:color w:val="000000"/>
          <w:shd w:val="clear" w:color="auto" w:fill="FFFFFF"/>
        </w:rPr>
        <w:t>изразходвало,</w:t>
      </w:r>
      <w:r w:rsidR="00F76904" w:rsidRPr="00F76904">
        <w:rPr>
          <w:color w:val="000000"/>
          <w:shd w:val="clear" w:color="auto" w:fill="FFFFFF"/>
        </w:rPr>
        <w:t xml:space="preserve"> обаче частника с</w:t>
      </w:r>
      <w:r w:rsidR="008A3C0F">
        <w:rPr>
          <w:color w:val="000000"/>
          <w:shd w:val="clear" w:color="auto" w:fill="FFFFFF"/>
        </w:rPr>
        <w:t>и</w:t>
      </w:r>
      <w:r w:rsidR="00F76904" w:rsidRPr="00F76904">
        <w:rPr>
          <w:color w:val="000000"/>
          <w:shd w:val="clear" w:color="auto" w:fill="FFFFFF"/>
        </w:rPr>
        <w:t xml:space="preserve"> беше преизпълнил </w:t>
      </w:r>
      <w:r w:rsidR="008A3C0F">
        <w:rPr>
          <w:color w:val="000000"/>
          <w:shd w:val="clear" w:color="auto" w:fill="FFFFFF"/>
        </w:rPr>
        <w:t>плана. И</w:t>
      </w:r>
      <w:r w:rsidR="00F76904" w:rsidRPr="00F76904">
        <w:rPr>
          <w:color w:val="000000"/>
          <w:shd w:val="clear" w:color="auto" w:fill="FFFFFF"/>
        </w:rPr>
        <w:t xml:space="preserve">зглежда едните са много </w:t>
      </w:r>
      <w:r w:rsidR="008A3C0F">
        <w:rPr>
          <w:color w:val="000000"/>
          <w:shd w:val="clear" w:color="auto" w:fill="FFFFFF"/>
        </w:rPr>
        <w:t>кадърни, а</w:t>
      </w:r>
      <w:r w:rsidR="00F76904" w:rsidRPr="00F76904">
        <w:rPr>
          <w:color w:val="000000"/>
          <w:shd w:val="clear" w:color="auto" w:fill="FFFFFF"/>
        </w:rPr>
        <w:t xml:space="preserve"> другите некадърни и искаш</w:t>
      </w:r>
      <w:r w:rsidR="008D0585">
        <w:rPr>
          <w:color w:val="000000"/>
          <w:shd w:val="clear" w:color="auto" w:fill="FFFFFF"/>
        </w:rPr>
        <w:t>е</w:t>
      </w:r>
      <w:r w:rsidR="00F76904" w:rsidRPr="00F76904">
        <w:rPr>
          <w:color w:val="000000"/>
          <w:shd w:val="clear" w:color="auto" w:fill="FFFFFF"/>
        </w:rPr>
        <w:t xml:space="preserve"> още 2 милиона</w:t>
      </w:r>
      <w:r w:rsidR="008A3C0F">
        <w:rPr>
          <w:color w:val="000000"/>
          <w:shd w:val="clear" w:color="auto" w:fill="FFFFFF"/>
        </w:rPr>
        <w:t>. Това</w:t>
      </w:r>
      <w:r w:rsidR="00F76904" w:rsidRPr="00F76904">
        <w:rPr>
          <w:color w:val="000000"/>
          <w:shd w:val="clear" w:color="auto" w:fill="FFFFFF"/>
        </w:rPr>
        <w:t xml:space="preserve"> </w:t>
      </w:r>
      <w:r w:rsidR="008A3C0F">
        <w:rPr>
          <w:color w:val="000000"/>
          <w:shd w:val="clear" w:color="auto" w:fill="FFFFFF"/>
        </w:rPr>
        <w:t>н</w:t>
      </w:r>
      <w:r w:rsidR="00F76904" w:rsidRPr="00F76904">
        <w:rPr>
          <w:color w:val="000000"/>
          <w:shd w:val="clear" w:color="auto" w:fill="FFFFFF"/>
        </w:rPr>
        <w:t>али</w:t>
      </w:r>
      <w:r w:rsidR="008A3C0F">
        <w:rPr>
          <w:color w:val="000000"/>
          <w:shd w:val="clear" w:color="auto" w:fill="FFFFFF"/>
        </w:rPr>
        <w:t xml:space="preserve"> не буди съмнение,</w:t>
      </w:r>
      <w:r w:rsidR="00F76904" w:rsidRPr="00F76904">
        <w:rPr>
          <w:color w:val="000000"/>
          <w:shd w:val="clear" w:color="auto" w:fill="FFFFFF"/>
        </w:rPr>
        <w:t xml:space="preserve"> това б</w:t>
      </w:r>
      <w:r w:rsidR="008A3C0F">
        <w:rPr>
          <w:color w:val="000000"/>
          <w:shd w:val="clear" w:color="auto" w:fill="FFFFFF"/>
        </w:rPr>
        <w:t>у</w:t>
      </w:r>
      <w:r w:rsidR="00F76904" w:rsidRPr="00F76904">
        <w:rPr>
          <w:color w:val="000000"/>
          <w:shd w:val="clear" w:color="auto" w:fill="FFFFFF"/>
        </w:rPr>
        <w:t>д</w:t>
      </w:r>
      <w:r w:rsidR="008A3C0F">
        <w:rPr>
          <w:color w:val="000000"/>
          <w:shd w:val="clear" w:color="auto" w:fill="FFFFFF"/>
        </w:rPr>
        <w:t>и</w:t>
      </w:r>
      <w:r w:rsidR="00F76904" w:rsidRPr="00F76904">
        <w:rPr>
          <w:color w:val="000000"/>
          <w:shd w:val="clear" w:color="auto" w:fill="FFFFFF"/>
        </w:rPr>
        <w:t xml:space="preserve"> смях и много </w:t>
      </w:r>
      <w:r w:rsidR="008A3C0F">
        <w:rPr>
          <w:color w:val="000000"/>
          <w:shd w:val="clear" w:color="auto" w:fill="FFFFFF"/>
        </w:rPr>
        <w:t>ви</w:t>
      </w:r>
      <w:r w:rsidR="00F76904" w:rsidRPr="00F76904">
        <w:rPr>
          <w:color w:val="000000"/>
          <w:shd w:val="clear" w:color="auto" w:fill="FFFFFF"/>
        </w:rPr>
        <w:t xml:space="preserve"> моля да подкрепи</w:t>
      </w:r>
      <w:r w:rsidR="008A3C0F">
        <w:rPr>
          <w:color w:val="000000"/>
          <w:shd w:val="clear" w:color="auto" w:fill="FFFFFF"/>
        </w:rPr>
        <w:t>м това</w:t>
      </w:r>
      <w:r w:rsidR="00F76904" w:rsidRPr="00F76904">
        <w:rPr>
          <w:color w:val="000000"/>
          <w:shd w:val="clear" w:color="auto" w:fill="FFFFFF"/>
        </w:rPr>
        <w:t xml:space="preserve"> предложение и да почне</w:t>
      </w:r>
      <w:r w:rsidR="008A3C0F">
        <w:rPr>
          <w:color w:val="000000"/>
          <w:shd w:val="clear" w:color="auto" w:fill="FFFFFF"/>
        </w:rPr>
        <w:t>м</w:t>
      </w:r>
      <w:r w:rsidR="00F76904" w:rsidRPr="00F76904">
        <w:rPr>
          <w:color w:val="000000"/>
          <w:shd w:val="clear" w:color="auto" w:fill="FFFFFF"/>
        </w:rPr>
        <w:t xml:space="preserve"> да с</w:t>
      </w:r>
      <w:r w:rsidR="008A3C0F">
        <w:rPr>
          <w:color w:val="000000"/>
          <w:shd w:val="clear" w:color="auto" w:fill="FFFFFF"/>
        </w:rPr>
        <w:t xml:space="preserve">е </w:t>
      </w:r>
      <w:r w:rsidR="00F76904" w:rsidRPr="00F76904">
        <w:rPr>
          <w:color w:val="000000"/>
          <w:shd w:val="clear" w:color="auto" w:fill="FFFFFF"/>
        </w:rPr>
        <w:t>борим с корупцията най-после</w:t>
      </w:r>
      <w:r w:rsidR="008D0585">
        <w:rPr>
          <w:color w:val="000000"/>
          <w:shd w:val="clear" w:color="auto" w:fill="FFFFFF"/>
        </w:rPr>
        <w:t>,</w:t>
      </w:r>
      <w:r w:rsidR="00F76904" w:rsidRPr="00F76904">
        <w:rPr>
          <w:color w:val="000000"/>
          <w:shd w:val="clear" w:color="auto" w:fill="FFFFFF"/>
        </w:rPr>
        <w:t xml:space="preserve"> включително </w:t>
      </w:r>
      <w:r w:rsidR="008A3C0F">
        <w:rPr>
          <w:color w:val="000000"/>
          <w:shd w:val="clear" w:color="auto" w:fill="FFFFFF"/>
        </w:rPr>
        <w:t>и в</w:t>
      </w:r>
      <w:r w:rsidR="00F76904" w:rsidRPr="00F76904">
        <w:rPr>
          <w:color w:val="000000"/>
          <w:shd w:val="clear" w:color="auto" w:fill="FFFFFF"/>
        </w:rPr>
        <w:t xml:space="preserve"> </w:t>
      </w:r>
      <w:r w:rsidR="008A3C0F">
        <w:rPr>
          <w:color w:val="000000"/>
          <w:shd w:val="clear" w:color="auto" w:fill="FFFFFF"/>
        </w:rPr>
        <w:t>О</w:t>
      </w:r>
      <w:r w:rsidR="00F76904" w:rsidRPr="00F76904">
        <w:rPr>
          <w:color w:val="000000"/>
          <w:shd w:val="clear" w:color="auto" w:fill="FFFFFF"/>
        </w:rPr>
        <w:t>бщина Русе</w:t>
      </w:r>
      <w:r w:rsidR="008A3C0F">
        <w:rPr>
          <w:color w:val="000000"/>
          <w:shd w:val="clear" w:color="auto" w:fill="FFFFFF"/>
        </w:rPr>
        <w:t>.</w:t>
      </w:r>
      <w:r w:rsidR="00F76904" w:rsidRPr="00F76904">
        <w:rPr>
          <w:color w:val="000000"/>
          <w:shd w:val="clear" w:color="auto" w:fill="FFFFFF"/>
        </w:rPr>
        <w:t xml:space="preserve"> </w:t>
      </w:r>
      <w:r w:rsidR="008A3C0F">
        <w:rPr>
          <w:color w:val="000000"/>
          <w:shd w:val="clear" w:color="auto" w:fill="FFFFFF"/>
        </w:rPr>
        <w:t>Б</w:t>
      </w:r>
      <w:r w:rsidR="00F76904" w:rsidRPr="00F76904">
        <w:rPr>
          <w:color w:val="000000"/>
          <w:shd w:val="clear" w:color="auto" w:fill="FFFFFF"/>
        </w:rPr>
        <w:t>лагодаря</w:t>
      </w:r>
      <w:r w:rsidR="008A3C0F">
        <w:rPr>
          <w:color w:val="000000"/>
          <w:shd w:val="clear" w:color="auto" w:fill="FFFFFF"/>
        </w:rPr>
        <w:t>.</w:t>
      </w:r>
    </w:p>
    <w:p w14:paraId="15A07783" w14:textId="30DB14AC" w:rsidR="008A3C0F" w:rsidRDefault="008A3C0F" w:rsidP="004B4C1E">
      <w:pPr>
        <w:spacing w:line="259" w:lineRule="auto"/>
        <w:ind w:firstLine="720"/>
        <w:jc w:val="both"/>
        <w:rPr>
          <w:color w:val="000000"/>
          <w:shd w:val="clear" w:color="auto" w:fill="FFFFFF"/>
        </w:rPr>
      </w:pPr>
      <w:r w:rsidRPr="00681C00">
        <w:rPr>
          <w:b/>
        </w:rPr>
        <w:t>Акад. Христо Белоев</w:t>
      </w:r>
      <w:r w:rsidRPr="00681C00">
        <w:t>:</w:t>
      </w:r>
      <w:r w:rsidRPr="00527119">
        <w:t xml:space="preserve"> </w:t>
      </w:r>
      <w:r>
        <w:rPr>
          <w:color w:val="000000"/>
          <w:shd w:val="clear" w:color="auto" w:fill="FFFFFF"/>
        </w:rPr>
        <w:t xml:space="preserve">Реплика Искрен Веселинов, </w:t>
      </w:r>
      <w:r w:rsidR="00F76904" w:rsidRPr="00F76904">
        <w:rPr>
          <w:color w:val="000000"/>
          <w:shd w:val="clear" w:color="auto" w:fill="FFFFFF"/>
        </w:rPr>
        <w:t>първо е заявена там</w:t>
      </w:r>
      <w:r>
        <w:rPr>
          <w:color w:val="000000"/>
          <w:shd w:val="clear" w:color="auto" w:fill="FFFFFF"/>
        </w:rPr>
        <w:t>.</w:t>
      </w:r>
      <w:r w:rsidR="00F76904" w:rsidRPr="00F76904">
        <w:rPr>
          <w:color w:val="000000"/>
          <w:shd w:val="clear" w:color="auto" w:fill="FFFFFF"/>
        </w:rPr>
        <w:t xml:space="preserve"> Еми сега вече има натиснал си</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Искрен Веселинов</w:t>
      </w:r>
      <w:r w:rsidR="00F76904" w:rsidRPr="00F76904">
        <w:rPr>
          <w:color w:val="000000"/>
          <w:shd w:val="clear" w:color="auto" w:fill="FFFFFF"/>
        </w:rPr>
        <w:t xml:space="preserve"> реплика</w:t>
      </w:r>
      <w:r>
        <w:rPr>
          <w:color w:val="000000"/>
          <w:shd w:val="clear" w:color="auto" w:fill="FFFFFF"/>
        </w:rPr>
        <w:t>.</w:t>
      </w:r>
    </w:p>
    <w:p w14:paraId="3C36E97B" w14:textId="77777777" w:rsidR="00A369C9" w:rsidRDefault="008A3C0F" w:rsidP="004B4C1E">
      <w:pPr>
        <w:spacing w:line="259" w:lineRule="auto"/>
        <w:ind w:firstLine="720"/>
        <w:jc w:val="both"/>
        <w:rPr>
          <w:color w:val="000000"/>
          <w:shd w:val="clear" w:color="auto" w:fill="FFFFFF"/>
        </w:rPr>
      </w:pPr>
      <w:r w:rsidRPr="008A3C0F">
        <w:rPr>
          <w:b/>
          <w:bCs/>
          <w:color w:val="000000"/>
          <w:shd w:val="clear" w:color="auto" w:fill="FFFFFF"/>
        </w:rPr>
        <w:t>Г-н Искрен Веселинов/реплика</w:t>
      </w:r>
      <w:r>
        <w:rPr>
          <w:color w:val="000000"/>
          <w:shd w:val="clear" w:color="auto" w:fill="FFFFFF"/>
        </w:rPr>
        <w:t>/:</w:t>
      </w:r>
      <w:r w:rsidR="00A369C9">
        <w:rPr>
          <w:color w:val="000000"/>
          <w:shd w:val="clear" w:color="auto" w:fill="FFFFFF"/>
        </w:rPr>
        <w:t xml:space="preserve"> Г-н Димитров</w:t>
      </w:r>
      <w:r w:rsidR="00F76904" w:rsidRPr="00F76904">
        <w:rPr>
          <w:color w:val="000000"/>
          <w:shd w:val="clear" w:color="auto" w:fill="FFFFFF"/>
        </w:rPr>
        <w:t xml:space="preserve"> като приеме</w:t>
      </w:r>
      <w:r w:rsidR="00A369C9">
        <w:rPr>
          <w:color w:val="000000"/>
          <w:shd w:val="clear" w:color="auto" w:fill="FFFFFF"/>
        </w:rPr>
        <w:t>т</w:t>
      </w:r>
      <w:r w:rsidR="00F76904" w:rsidRPr="00F76904">
        <w:rPr>
          <w:color w:val="000000"/>
          <w:shd w:val="clear" w:color="auto" w:fill="FFFFFF"/>
        </w:rPr>
        <w:t>е това предложение Ви</w:t>
      </w:r>
      <w:r w:rsidR="00A369C9">
        <w:rPr>
          <w:color w:val="000000"/>
          <w:shd w:val="clear" w:color="auto" w:fill="FFFFFF"/>
        </w:rPr>
        <w:t>е ще</w:t>
      </w:r>
      <w:r w:rsidR="00F76904" w:rsidRPr="00F76904">
        <w:rPr>
          <w:color w:val="000000"/>
          <w:shd w:val="clear" w:color="auto" w:fill="FFFFFF"/>
        </w:rPr>
        <w:t xml:space="preserve"> позволите на корупцията да продължи до 2008 година без всякакви действия от наша задача всичко</w:t>
      </w:r>
      <w:r w:rsidR="00A369C9">
        <w:rPr>
          <w:color w:val="000000"/>
          <w:shd w:val="clear" w:color="auto" w:fill="FFFFFF"/>
        </w:rPr>
        <w:t>……</w:t>
      </w:r>
    </w:p>
    <w:p w14:paraId="10606DEB" w14:textId="1CDA2D78" w:rsidR="00A369C9" w:rsidRDefault="00A369C9" w:rsidP="004B4C1E">
      <w:pPr>
        <w:spacing w:line="259" w:lineRule="auto"/>
        <w:ind w:firstLine="720"/>
        <w:jc w:val="both"/>
        <w:rPr>
          <w:color w:val="000000"/>
          <w:shd w:val="clear" w:color="auto" w:fill="FFFFFF"/>
        </w:rPr>
      </w:pPr>
      <w:r w:rsidRPr="00681C00">
        <w:rPr>
          <w:b/>
        </w:rPr>
        <w:t>Акад. Христо Белоев</w:t>
      </w:r>
      <w:r w:rsidRPr="00681C00">
        <w:t>:</w:t>
      </w:r>
      <w:r w:rsidRPr="00527119">
        <w:t xml:space="preserve"> </w:t>
      </w:r>
      <w:r>
        <w:rPr>
          <w:color w:val="000000"/>
          <w:shd w:val="clear" w:color="auto" w:fill="FFFFFF"/>
        </w:rPr>
        <w:t>До коя година..</w:t>
      </w:r>
    </w:p>
    <w:p w14:paraId="238E797B" w14:textId="3406B599" w:rsidR="00A369C9" w:rsidRDefault="00A369C9" w:rsidP="004B4C1E">
      <w:pPr>
        <w:spacing w:line="259" w:lineRule="auto"/>
        <w:ind w:firstLine="720"/>
        <w:jc w:val="both"/>
        <w:rPr>
          <w:color w:val="000000"/>
          <w:shd w:val="clear" w:color="auto" w:fill="FFFFFF"/>
        </w:rPr>
      </w:pPr>
      <w:r w:rsidRPr="00A369C9">
        <w:rPr>
          <w:b/>
          <w:bCs/>
          <w:color w:val="000000"/>
          <w:shd w:val="clear" w:color="auto" w:fill="FFFFFF"/>
        </w:rPr>
        <w:t>Г-н Искрен Веселинов/реплика/:</w:t>
      </w:r>
      <w:r>
        <w:rPr>
          <w:color w:val="000000"/>
          <w:shd w:val="clear" w:color="auto" w:fill="FFFFFF"/>
        </w:rPr>
        <w:t>…….</w:t>
      </w:r>
      <w:r w:rsidR="00F76904" w:rsidRPr="00F76904">
        <w:rPr>
          <w:color w:val="000000"/>
          <w:shd w:val="clear" w:color="auto" w:fill="FFFFFF"/>
        </w:rPr>
        <w:t xml:space="preserve"> това което смятате че прави</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з</w:t>
      </w:r>
      <w:r w:rsidR="00F76904" w:rsidRPr="00F76904">
        <w:rPr>
          <w:color w:val="000000"/>
          <w:shd w:val="clear" w:color="auto" w:fill="FFFFFF"/>
        </w:rPr>
        <w:t>ащото  28</w:t>
      </w:r>
      <w:r>
        <w:rPr>
          <w:color w:val="000000"/>
          <w:shd w:val="clear" w:color="auto" w:fill="FFFFFF"/>
        </w:rPr>
        <w:t xml:space="preserve"> </w:t>
      </w:r>
      <w:r w:rsidR="00F76904" w:rsidRPr="00F76904">
        <w:rPr>
          <w:color w:val="000000"/>
          <w:shd w:val="clear" w:color="auto" w:fill="FFFFFF"/>
        </w:rPr>
        <w:t xml:space="preserve"> година </w:t>
      </w:r>
      <w:r>
        <w:rPr>
          <w:color w:val="000000"/>
          <w:shd w:val="clear" w:color="auto" w:fill="FFFFFF"/>
        </w:rPr>
        <w:t>и</w:t>
      </w:r>
      <w:r w:rsidR="00F76904" w:rsidRPr="00F76904">
        <w:rPr>
          <w:color w:val="000000"/>
          <w:shd w:val="clear" w:color="auto" w:fill="FFFFFF"/>
        </w:rPr>
        <w:t>звинявам се защото от това решение</w:t>
      </w:r>
      <w:r>
        <w:rPr>
          <w:color w:val="000000"/>
          <w:shd w:val="clear" w:color="auto" w:fill="FFFFFF"/>
        </w:rPr>
        <w:t>,</w:t>
      </w:r>
      <w:r w:rsidR="00F76904" w:rsidRPr="00F76904">
        <w:rPr>
          <w:color w:val="000000"/>
          <w:shd w:val="clear" w:color="auto" w:fill="FFFFFF"/>
        </w:rPr>
        <w:t xml:space="preserve"> което се предлага не следва нищо следва това</w:t>
      </w:r>
      <w:r w:rsidR="001470D9">
        <w:rPr>
          <w:color w:val="000000"/>
          <w:shd w:val="clear" w:color="auto" w:fill="FFFFFF"/>
        </w:rPr>
        <w:t>,</w:t>
      </w:r>
      <w:r w:rsidR="00F76904" w:rsidRPr="00F76904">
        <w:rPr>
          <w:color w:val="000000"/>
          <w:shd w:val="clear" w:color="auto" w:fill="FFFFFF"/>
        </w:rPr>
        <w:t xml:space="preserve"> че вдигаме шум и обясняваме </w:t>
      </w:r>
      <w:r>
        <w:rPr>
          <w:color w:val="000000"/>
          <w:shd w:val="clear" w:color="auto" w:fill="FFFFFF"/>
        </w:rPr>
        <w:t>к</w:t>
      </w:r>
      <w:r w:rsidR="00F76904" w:rsidRPr="00F76904">
        <w:rPr>
          <w:color w:val="000000"/>
          <w:shd w:val="clear" w:color="auto" w:fill="FFFFFF"/>
        </w:rPr>
        <w:t>ак се борим с корупцията</w:t>
      </w:r>
      <w:r w:rsidR="0020520F">
        <w:rPr>
          <w:color w:val="000000"/>
          <w:shd w:val="clear" w:color="auto" w:fill="FFFFFF"/>
        </w:rPr>
        <w:t>,</w:t>
      </w:r>
      <w:r w:rsidR="00F76904" w:rsidRPr="00F76904">
        <w:rPr>
          <w:color w:val="000000"/>
          <w:shd w:val="clear" w:color="auto" w:fill="FFFFFF"/>
        </w:rPr>
        <w:t xml:space="preserve"> обаче създаване на общинско</w:t>
      </w:r>
      <w:r>
        <w:rPr>
          <w:color w:val="000000"/>
          <w:shd w:val="clear" w:color="auto" w:fill="FFFFFF"/>
        </w:rPr>
        <w:t xml:space="preserve"> предприятие не следва.</w:t>
      </w:r>
    </w:p>
    <w:p w14:paraId="706DEEFB" w14:textId="218FE1EB" w:rsidR="00A369C9" w:rsidRDefault="00A369C9" w:rsidP="004B4C1E">
      <w:pPr>
        <w:spacing w:line="259" w:lineRule="auto"/>
        <w:ind w:firstLine="720"/>
        <w:jc w:val="both"/>
        <w:rPr>
          <w:color w:val="000000"/>
          <w:shd w:val="clear" w:color="auto" w:fill="FFFFFF"/>
        </w:rPr>
      </w:pPr>
      <w:r w:rsidRPr="00681C00">
        <w:rPr>
          <w:b/>
        </w:rPr>
        <w:t>Акад. Христо Белоев</w:t>
      </w:r>
      <w:r w:rsidRPr="00681C00">
        <w:t>:</w:t>
      </w:r>
      <w:r>
        <w:rPr>
          <w:color w:val="000000"/>
          <w:shd w:val="clear" w:color="auto" w:fill="FFFFFF"/>
        </w:rPr>
        <w:t xml:space="preserve"> Така Станимир Станчев, реплика.</w:t>
      </w:r>
    </w:p>
    <w:p w14:paraId="6C740E9E" w14:textId="32D1411D" w:rsidR="00C435C9" w:rsidRDefault="00A369C9" w:rsidP="004B4C1E">
      <w:pPr>
        <w:spacing w:line="259" w:lineRule="auto"/>
        <w:ind w:firstLine="720"/>
        <w:jc w:val="both"/>
        <w:rPr>
          <w:color w:val="000000"/>
          <w:shd w:val="clear" w:color="auto" w:fill="FFFFFF"/>
        </w:rPr>
      </w:pPr>
      <w:r w:rsidRPr="00A369C9">
        <w:rPr>
          <w:b/>
          <w:bCs/>
          <w:color w:val="000000"/>
          <w:shd w:val="clear" w:color="auto" w:fill="FFFFFF"/>
        </w:rPr>
        <w:t>Г-н Станимир Станчев/реплика/:</w:t>
      </w:r>
      <w:r>
        <w:rPr>
          <w:b/>
          <w:bCs/>
          <w:color w:val="000000"/>
          <w:shd w:val="clear" w:color="auto" w:fill="FFFFFF"/>
        </w:rPr>
        <w:t xml:space="preserve"> </w:t>
      </w:r>
      <w:bookmarkStart w:id="7" w:name="_Hlk215584803"/>
      <w:r w:rsidRPr="00A369C9">
        <w:rPr>
          <w:color w:val="000000"/>
          <w:shd w:val="clear" w:color="auto" w:fill="FFFFFF"/>
        </w:rPr>
        <w:t>Уважаеми г-н Председател, уважаеми г-н Кмет,</w:t>
      </w:r>
      <w:r>
        <w:rPr>
          <w:color w:val="000000"/>
          <w:shd w:val="clear" w:color="auto" w:fill="FFFFFF"/>
        </w:rPr>
        <w:t xml:space="preserve"> у</w:t>
      </w:r>
      <w:r w:rsidR="00F76904" w:rsidRPr="00F76904">
        <w:rPr>
          <w:color w:val="000000"/>
          <w:shd w:val="clear" w:color="auto" w:fill="FFFFFF"/>
        </w:rPr>
        <w:t>важаеми колеги</w:t>
      </w:r>
      <w:bookmarkEnd w:id="7"/>
      <w:r>
        <w:rPr>
          <w:color w:val="000000"/>
          <w:shd w:val="clear" w:color="auto" w:fill="FFFFFF"/>
        </w:rPr>
        <w:t>,</w:t>
      </w:r>
      <w:r w:rsidR="00F76904" w:rsidRPr="00F76904">
        <w:rPr>
          <w:color w:val="000000"/>
          <w:shd w:val="clear" w:color="auto" w:fill="FFFFFF"/>
        </w:rPr>
        <w:t xml:space="preserve"> </w:t>
      </w:r>
      <w:r>
        <w:rPr>
          <w:color w:val="000000"/>
          <w:shd w:val="clear" w:color="auto" w:fill="FFFFFF"/>
        </w:rPr>
        <w:t>у</w:t>
      </w:r>
      <w:r w:rsidR="00F76904" w:rsidRPr="00F76904">
        <w:rPr>
          <w:color w:val="000000"/>
          <w:shd w:val="clear" w:color="auto" w:fill="FFFFFF"/>
        </w:rPr>
        <w:t>важаеми колега Димитров</w:t>
      </w:r>
      <w:r>
        <w:rPr>
          <w:color w:val="000000"/>
          <w:shd w:val="clear" w:color="auto" w:fill="FFFFFF"/>
        </w:rPr>
        <w:t xml:space="preserve"> само </w:t>
      </w:r>
      <w:r w:rsidR="003C22BA">
        <w:rPr>
          <w:color w:val="000000"/>
          <w:shd w:val="clear" w:color="auto" w:fill="FFFFFF"/>
        </w:rPr>
        <w:t>В</w:t>
      </w:r>
      <w:r>
        <w:rPr>
          <w:color w:val="000000"/>
          <w:shd w:val="clear" w:color="auto" w:fill="FFFFFF"/>
        </w:rPr>
        <w:t>ие можете</w:t>
      </w:r>
      <w:r w:rsidR="00F76904" w:rsidRPr="00F76904">
        <w:rPr>
          <w:color w:val="000000"/>
          <w:shd w:val="clear" w:color="auto" w:fill="FFFFFF"/>
        </w:rPr>
        <w:t xml:space="preserve"> в едно изказване  да биете две тези едновременно</w:t>
      </w:r>
      <w:r>
        <w:rPr>
          <w:color w:val="000000"/>
          <w:shd w:val="clear" w:color="auto" w:fill="FFFFFF"/>
        </w:rPr>
        <w:t>, за което се</w:t>
      </w:r>
      <w:r w:rsidR="00F76904" w:rsidRPr="00F76904">
        <w:rPr>
          <w:color w:val="000000"/>
          <w:shd w:val="clear" w:color="auto" w:fill="FFFFFF"/>
        </w:rPr>
        <w:t xml:space="preserve"> иска много голям майст</w:t>
      </w:r>
      <w:r>
        <w:rPr>
          <w:color w:val="000000"/>
          <w:shd w:val="clear" w:color="auto" w:fill="FFFFFF"/>
        </w:rPr>
        <w:t>о</w:t>
      </w:r>
      <w:r w:rsidR="00F76904" w:rsidRPr="00F76904">
        <w:rPr>
          <w:color w:val="000000"/>
          <w:shd w:val="clear" w:color="auto" w:fill="FFFFFF"/>
        </w:rPr>
        <w:t>р</w:t>
      </w:r>
      <w:r>
        <w:rPr>
          <w:color w:val="000000"/>
          <w:shd w:val="clear" w:color="auto" w:fill="FFFFFF"/>
        </w:rPr>
        <w:t>л</w:t>
      </w:r>
      <w:r w:rsidR="00F76904" w:rsidRPr="00F76904">
        <w:rPr>
          <w:color w:val="000000"/>
          <w:shd w:val="clear" w:color="auto" w:fill="FFFFFF"/>
        </w:rPr>
        <w:t>ък</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С</w:t>
      </w:r>
      <w:r w:rsidR="00F76904" w:rsidRPr="00F76904">
        <w:rPr>
          <w:color w:val="000000"/>
          <w:shd w:val="clear" w:color="auto" w:fill="FFFFFF"/>
        </w:rPr>
        <w:t xml:space="preserve">ега по същество </w:t>
      </w:r>
      <w:r w:rsidR="00C435C9">
        <w:rPr>
          <w:color w:val="000000"/>
          <w:shd w:val="clear" w:color="auto" w:fill="FFFFFF"/>
        </w:rPr>
        <w:t>ония,</w:t>
      </w:r>
      <w:r w:rsidR="00F76904" w:rsidRPr="00F76904">
        <w:rPr>
          <w:color w:val="000000"/>
          <w:shd w:val="clear" w:color="auto" w:fill="FFFFFF"/>
        </w:rPr>
        <w:t xml:space="preserve"> ония 2 милиона бяха за сметоизвозването и сме</w:t>
      </w:r>
      <w:r w:rsidR="00C435C9">
        <w:rPr>
          <w:color w:val="000000"/>
          <w:shd w:val="clear" w:color="auto" w:fill="FFFFFF"/>
        </w:rPr>
        <w:t>то</w:t>
      </w:r>
      <w:r w:rsidR="00F76904" w:rsidRPr="00F76904">
        <w:rPr>
          <w:color w:val="000000"/>
          <w:shd w:val="clear" w:color="auto" w:fill="FFFFFF"/>
        </w:rPr>
        <w:t>събирането</w:t>
      </w:r>
      <w:r w:rsidR="00C435C9">
        <w:rPr>
          <w:color w:val="000000"/>
          <w:shd w:val="clear" w:color="auto" w:fill="FFFFFF"/>
        </w:rPr>
        <w:t>,</w:t>
      </w:r>
      <w:r w:rsidR="00F76904" w:rsidRPr="00F76904">
        <w:rPr>
          <w:color w:val="000000"/>
          <w:shd w:val="clear" w:color="auto" w:fill="FFFFFF"/>
        </w:rPr>
        <w:t xml:space="preserve"> а не за сне</w:t>
      </w:r>
      <w:r w:rsidR="00C435C9">
        <w:rPr>
          <w:color w:val="000000"/>
          <w:shd w:val="clear" w:color="auto" w:fill="FFFFFF"/>
        </w:rPr>
        <w:t>га както казахте</w:t>
      </w:r>
      <w:r w:rsidR="00F76904" w:rsidRPr="00F76904">
        <w:rPr>
          <w:color w:val="000000"/>
          <w:shd w:val="clear" w:color="auto" w:fill="FFFFFF"/>
        </w:rPr>
        <w:t xml:space="preserve"> преди малко</w:t>
      </w:r>
      <w:r w:rsidR="00C435C9">
        <w:rPr>
          <w:color w:val="000000"/>
          <w:shd w:val="clear" w:color="auto" w:fill="FFFFFF"/>
        </w:rPr>
        <w:t>.</w:t>
      </w:r>
      <w:r w:rsidR="00F76904" w:rsidRPr="00F76904">
        <w:rPr>
          <w:color w:val="000000"/>
          <w:shd w:val="clear" w:color="auto" w:fill="FFFFFF"/>
        </w:rPr>
        <w:t xml:space="preserve"> Истината е че това</w:t>
      </w:r>
      <w:r w:rsidR="00C435C9">
        <w:rPr>
          <w:color w:val="000000"/>
          <w:shd w:val="clear" w:color="auto" w:fill="FFFFFF"/>
        </w:rPr>
        <w:t>,</w:t>
      </w:r>
      <w:r w:rsidR="00F76904" w:rsidRPr="00F76904">
        <w:rPr>
          <w:color w:val="000000"/>
          <w:shd w:val="clear" w:color="auto" w:fill="FFFFFF"/>
        </w:rPr>
        <w:t xml:space="preserve"> което казахте е вярно</w:t>
      </w:r>
      <w:r w:rsidR="00C435C9">
        <w:rPr>
          <w:color w:val="000000"/>
          <w:shd w:val="clear" w:color="auto" w:fill="FFFFFF"/>
        </w:rPr>
        <w:t>,</w:t>
      </w:r>
      <w:r w:rsidR="00F76904" w:rsidRPr="00F76904">
        <w:rPr>
          <w:color w:val="000000"/>
          <w:shd w:val="clear" w:color="auto" w:fill="FFFFFF"/>
        </w:rPr>
        <w:t xml:space="preserve"> че тези предприятия създават някакви условия дали ги реализират </w:t>
      </w:r>
      <w:r w:rsidR="00C435C9">
        <w:rPr>
          <w:color w:val="000000"/>
          <w:shd w:val="clear" w:color="auto" w:fill="FFFFFF"/>
        </w:rPr>
        <w:t>е</w:t>
      </w:r>
      <w:r w:rsidR="00F76904" w:rsidRPr="00F76904">
        <w:rPr>
          <w:color w:val="000000"/>
          <w:shd w:val="clear" w:color="auto" w:fill="FFFFFF"/>
        </w:rPr>
        <w:t xml:space="preserve"> друг въпрос</w:t>
      </w:r>
      <w:r w:rsidR="00C435C9">
        <w:rPr>
          <w:color w:val="000000"/>
          <w:shd w:val="clear" w:color="auto" w:fill="FFFFFF"/>
        </w:rPr>
        <w:t>.</w:t>
      </w:r>
      <w:r w:rsidR="00F76904" w:rsidRPr="00F76904">
        <w:rPr>
          <w:color w:val="000000"/>
          <w:shd w:val="clear" w:color="auto" w:fill="FFFFFF"/>
        </w:rPr>
        <w:t xml:space="preserve"> </w:t>
      </w:r>
      <w:r w:rsidR="00C435C9">
        <w:rPr>
          <w:color w:val="000000"/>
          <w:shd w:val="clear" w:color="auto" w:fill="FFFFFF"/>
        </w:rPr>
        <w:t>О</w:t>
      </w:r>
      <w:r w:rsidR="00F76904" w:rsidRPr="00F76904">
        <w:rPr>
          <w:color w:val="000000"/>
          <w:shd w:val="clear" w:color="auto" w:fill="FFFFFF"/>
        </w:rPr>
        <w:t xml:space="preserve">тносно </w:t>
      </w:r>
      <w:r w:rsidR="00C435C9">
        <w:rPr>
          <w:color w:val="000000"/>
          <w:shd w:val="clear" w:color="auto" w:fill="FFFFFF"/>
        </w:rPr>
        <w:t>к</w:t>
      </w:r>
      <w:r w:rsidR="00F76904" w:rsidRPr="00F76904">
        <w:rPr>
          <w:color w:val="000000"/>
          <w:shd w:val="clear" w:color="auto" w:fill="FFFFFF"/>
        </w:rPr>
        <w:t>акво ще се случи в бъдеще ще покаже времето</w:t>
      </w:r>
      <w:r w:rsidR="00C435C9">
        <w:rPr>
          <w:color w:val="000000"/>
          <w:shd w:val="clear" w:color="auto" w:fill="FFFFFF"/>
        </w:rPr>
        <w:t xml:space="preserve"> само, че</w:t>
      </w:r>
      <w:r w:rsidR="00F76904" w:rsidRPr="00F76904">
        <w:rPr>
          <w:color w:val="000000"/>
          <w:shd w:val="clear" w:color="auto" w:fill="FFFFFF"/>
        </w:rPr>
        <w:t xml:space="preserve"> задайте си въпроса как се установява дали тези общински предприятия</w:t>
      </w:r>
      <w:r w:rsidR="00C435C9">
        <w:rPr>
          <w:color w:val="000000"/>
          <w:shd w:val="clear" w:color="auto" w:fill="FFFFFF"/>
        </w:rPr>
        <w:t>,</w:t>
      </w:r>
      <w:r w:rsidR="00F76904" w:rsidRPr="00F76904">
        <w:rPr>
          <w:color w:val="000000"/>
          <w:shd w:val="clear" w:color="auto" w:fill="FFFFFF"/>
        </w:rPr>
        <w:t xml:space="preserve"> които с</w:t>
      </w:r>
      <w:r w:rsidR="00C435C9">
        <w:rPr>
          <w:color w:val="000000"/>
          <w:shd w:val="clear" w:color="auto" w:fill="FFFFFF"/>
        </w:rPr>
        <w:t>и</w:t>
      </w:r>
      <w:r w:rsidR="00F76904" w:rsidRPr="00F76904">
        <w:rPr>
          <w:color w:val="000000"/>
          <w:shd w:val="clear" w:color="auto" w:fill="FFFFFF"/>
        </w:rPr>
        <w:t xml:space="preserve"> партн</w:t>
      </w:r>
      <w:r w:rsidR="00C435C9">
        <w:rPr>
          <w:color w:val="000000"/>
          <w:shd w:val="clear" w:color="auto" w:fill="FFFFFF"/>
        </w:rPr>
        <w:t>и</w:t>
      </w:r>
      <w:r w:rsidR="00F76904" w:rsidRPr="00F76904">
        <w:rPr>
          <w:color w:val="000000"/>
          <w:shd w:val="clear" w:color="auto" w:fill="FFFFFF"/>
        </w:rPr>
        <w:t>рат с дружествата</w:t>
      </w:r>
      <w:r w:rsidR="00C435C9">
        <w:rPr>
          <w:color w:val="000000"/>
          <w:shd w:val="clear" w:color="auto" w:fill="FFFFFF"/>
        </w:rPr>
        <w:t>,</w:t>
      </w:r>
      <w:r w:rsidR="00F76904" w:rsidRPr="00F76904">
        <w:rPr>
          <w:color w:val="000000"/>
          <w:shd w:val="clear" w:color="auto" w:fill="FFFFFF"/>
        </w:rPr>
        <w:t xml:space="preserve"> които има</w:t>
      </w:r>
      <w:r w:rsidR="00C435C9">
        <w:rPr>
          <w:color w:val="000000"/>
          <w:shd w:val="clear" w:color="auto" w:fill="FFFFFF"/>
        </w:rPr>
        <w:t>т</w:t>
      </w:r>
      <w:r w:rsidR="00F76904" w:rsidRPr="00F76904">
        <w:rPr>
          <w:color w:val="000000"/>
          <w:shd w:val="clear" w:color="auto" w:fill="FFFFFF"/>
        </w:rPr>
        <w:t xml:space="preserve"> сключени договори било за сметопочистване</w:t>
      </w:r>
      <w:r w:rsidR="00C435C9">
        <w:rPr>
          <w:color w:val="000000"/>
          <w:shd w:val="clear" w:color="auto" w:fill="FFFFFF"/>
        </w:rPr>
        <w:t>,</w:t>
      </w:r>
      <w:r w:rsidR="00F76904" w:rsidRPr="00F76904">
        <w:rPr>
          <w:color w:val="000000"/>
          <w:shd w:val="clear" w:color="auto" w:fill="FFFFFF"/>
        </w:rPr>
        <w:t xml:space="preserve"> било</w:t>
      </w:r>
      <w:r w:rsidR="0020520F">
        <w:rPr>
          <w:color w:val="000000"/>
          <w:shd w:val="clear" w:color="auto" w:fill="FFFFFF"/>
        </w:rPr>
        <w:t xml:space="preserve"> </w:t>
      </w:r>
      <w:r w:rsidR="00F76904" w:rsidRPr="00F76904">
        <w:rPr>
          <w:color w:val="000000"/>
          <w:shd w:val="clear" w:color="auto" w:fill="FFFFFF"/>
        </w:rPr>
        <w:t>за снегопочистване дали тези общински предприятия пък са извършили тази дейност</w:t>
      </w:r>
      <w:r w:rsidR="00C435C9">
        <w:rPr>
          <w:color w:val="000000"/>
          <w:shd w:val="clear" w:color="auto" w:fill="FFFFFF"/>
        </w:rPr>
        <w:t>. Благодаря ви.</w:t>
      </w:r>
    </w:p>
    <w:p w14:paraId="5441FB08" w14:textId="2E890E0A" w:rsidR="00C435C9" w:rsidRDefault="00C435C9" w:rsidP="004B4C1E">
      <w:pPr>
        <w:spacing w:line="259" w:lineRule="auto"/>
        <w:ind w:firstLine="720"/>
        <w:jc w:val="both"/>
        <w:rPr>
          <w:color w:val="000000"/>
          <w:shd w:val="clear" w:color="auto" w:fill="FFFFFF"/>
        </w:rPr>
      </w:pPr>
      <w:r w:rsidRPr="00681C00">
        <w:rPr>
          <w:b/>
        </w:rPr>
        <w:t>Акад. Христо Белоев</w:t>
      </w:r>
      <w:r w:rsidRPr="00681C00">
        <w:t>:</w:t>
      </w:r>
      <w:r w:rsidRPr="00527119">
        <w:t xml:space="preserve"> </w:t>
      </w:r>
      <w:r w:rsidRPr="00404309">
        <w:rPr>
          <w:color w:val="000000"/>
          <w:shd w:val="clear" w:color="auto" w:fill="FFFFFF"/>
        </w:rPr>
        <w:t xml:space="preserve"> </w:t>
      </w:r>
      <w:r>
        <w:rPr>
          <w:color w:val="000000"/>
          <w:shd w:val="clear" w:color="auto" w:fill="FFFFFF"/>
        </w:rPr>
        <w:t>Благодаря,</w:t>
      </w:r>
      <w:r w:rsidR="00F76904" w:rsidRPr="00F76904">
        <w:rPr>
          <w:color w:val="000000"/>
          <w:shd w:val="clear" w:color="auto" w:fill="FFFFFF"/>
        </w:rPr>
        <w:t xml:space="preserve"> Иван Костадинов Иванов</w:t>
      </w:r>
      <w:r>
        <w:rPr>
          <w:color w:val="000000"/>
          <w:shd w:val="clear" w:color="auto" w:fill="FFFFFF"/>
        </w:rPr>
        <w:t xml:space="preserve"> изказване.</w:t>
      </w:r>
    </w:p>
    <w:p w14:paraId="19145FC6" w14:textId="4904BA42" w:rsidR="00DA5BDD" w:rsidRDefault="00C435C9" w:rsidP="004B4C1E">
      <w:pPr>
        <w:spacing w:line="259" w:lineRule="auto"/>
        <w:ind w:firstLine="720"/>
        <w:jc w:val="both"/>
        <w:rPr>
          <w:color w:val="000000"/>
          <w:shd w:val="clear" w:color="auto" w:fill="FFFFFF"/>
        </w:rPr>
      </w:pPr>
      <w:r w:rsidRPr="00C435C9">
        <w:rPr>
          <w:b/>
          <w:bCs/>
          <w:color w:val="000000"/>
          <w:shd w:val="clear" w:color="auto" w:fill="FFFFFF"/>
        </w:rPr>
        <w:t>Г-н Иван Иванов</w:t>
      </w:r>
      <w:r>
        <w:rPr>
          <w:color w:val="000000"/>
          <w:shd w:val="clear" w:color="auto" w:fill="FFFFFF"/>
        </w:rPr>
        <w:t>: У</w:t>
      </w:r>
      <w:r w:rsidR="00F76904" w:rsidRPr="00F76904">
        <w:rPr>
          <w:color w:val="000000"/>
          <w:shd w:val="clear" w:color="auto" w:fill="FFFFFF"/>
        </w:rPr>
        <w:t xml:space="preserve">важаеми </w:t>
      </w:r>
      <w:r>
        <w:rPr>
          <w:color w:val="000000"/>
          <w:shd w:val="clear" w:color="auto" w:fill="FFFFFF"/>
        </w:rPr>
        <w:t>г-</w:t>
      </w:r>
      <w:r w:rsidR="00F76904" w:rsidRPr="00F76904">
        <w:rPr>
          <w:color w:val="000000"/>
          <w:shd w:val="clear" w:color="auto" w:fill="FFFFFF"/>
        </w:rPr>
        <w:t xml:space="preserve">н </w:t>
      </w:r>
      <w:r>
        <w:rPr>
          <w:color w:val="000000"/>
          <w:shd w:val="clear" w:color="auto" w:fill="FFFFFF"/>
        </w:rPr>
        <w:t>П</w:t>
      </w:r>
      <w:r w:rsidR="00F76904" w:rsidRPr="00F76904">
        <w:rPr>
          <w:color w:val="000000"/>
          <w:shd w:val="clear" w:color="auto" w:fill="FFFFFF"/>
        </w:rPr>
        <w:t>редседател</w:t>
      </w:r>
      <w:r>
        <w:rPr>
          <w:color w:val="000000"/>
          <w:shd w:val="clear" w:color="auto" w:fill="FFFFFF"/>
        </w:rPr>
        <w:t>,</w:t>
      </w:r>
      <w:r w:rsidR="00F76904" w:rsidRPr="00F76904">
        <w:rPr>
          <w:color w:val="000000"/>
          <w:shd w:val="clear" w:color="auto" w:fill="FFFFFF"/>
        </w:rPr>
        <w:t xml:space="preserve"> уважаеми г</w:t>
      </w:r>
      <w:r>
        <w:rPr>
          <w:color w:val="000000"/>
          <w:shd w:val="clear" w:color="auto" w:fill="FFFFFF"/>
        </w:rPr>
        <w:t>-</w:t>
      </w:r>
      <w:r w:rsidR="00F76904" w:rsidRPr="00F76904">
        <w:rPr>
          <w:color w:val="000000"/>
          <w:shd w:val="clear" w:color="auto" w:fill="FFFFFF"/>
        </w:rPr>
        <w:t xml:space="preserve">н </w:t>
      </w:r>
      <w:r>
        <w:rPr>
          <w:color w:val="000000"/>
          <w:shd w:val="clear" w:color="auto" w:fill="FFFFFF"/>
        </w:rPr>
        <w:t>К</w:t>
      </w:r>
      <w:r w:rsidR="00F76904" w:rsidRPr="00F76904">
        <w:rPr>
          <w:color w:val="000000"/>
          <w:shd w:val="clear" w:color="auto" w:fill="FFFFFF"/>
        </w:rPr>
        <w:t>мете</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у</w:t>
      </w:r>
      <w:r w:rsidR="00F76904" w:rsidRPr="00F76904">
        <w:rPr>
          <w:color w:val="000000"/>
          <w:shd w:val="clear" w:color="auto" w:fill="FFFFFF"/>
        </w:rPr>
        <w:t>важаеми колеги общински съветници</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дами и</w:t>
      </w:r>
      <w:r w:rsidR="00F76904" w:rsidRPr="00F76904">
        <w:rPr>
          <w:color w:val="000000"/>
          <w:shd w:val="clear" w:color="auto" w:fill="FFFFFF"/>
        </w:rPr>
        <w:t xml:space="preserve"> господа първо </w:t>
      </w:r>
      <w:r w:rsidR="00976B8F">
        <w:rPr>
          <w:color w:val="000000"/>
          <w:shd w:val="clear" w:color="auto" w:fill="FFFFFF"/>
        </w:rPr>
        <w:t>отх</w:t>
      </w:r>
      <w:r w:rsidR="00F76904" w:rsidRPr="00F76904">
        <w:rPr>
          <w:color w:val="000000"/>
          <w:shd w:val="clear" w:color="auto" w:fill="FFFFFF"/>
        </w:rPr>
        <w:t xml:space="preserve">върлям внушенията и </w:t>
      </w:r>
      <w:r>
        <w:rPr>
          <w:color w:val="000000"/>
          <w:shd w:val="clear" w:color="auto" w:fill="FFFFFF"/>
        </w:rPr>
        <w:t>намеците,</w:t>
      </w:r>
      <w:r w:rsidR="00F76904" w:rsidRPr="00F76904">
        <w:rPr>
          <w:color w:val="000000"/>
          <w:shd w:val="clear" w:color="auto" w:fill="FFFFFF"/>
        </w:rPr>
        <w:t xml:space="preserve"> че </w:t>
      </w:r>
      <w:r>
        <w:rPr>
          <w:color w:val="000000"/>
          <w:shd w:val="clear" w:color="auto" w:fill="FFFFFF"/>
        </w:rPr>
        <w:t>К</w:t>
      </w:r>
      <w:r w:rsidR="00F76904" w:rsidRPr="00F76904">
        <w:rPr>
          <w:color w:val="000000"/>
          <w:shd w:val="clear" w:color="auto" w:fill="FFFFFF"/>
        </w:rPr>
        <w:t xml:space="preserve">мета Пенчо Милков с една </w:t>
      </w:r>
      <w:r w:rsidRPr="00F76904">
        <w:rPr>
          <w:color w:val="000000"/>
          <w:shd w:val="clear" w:color="auto" w:fill="FFFFFF"/>
        </w:rPr>
        <w:t>предизборна</w:t>
      </w:r>
      <w:r w:rsidR="00F76904" w:rsidRPr="00F76904">
        <w:rPr>
          <w:color w:val="000000"/>
          <w:shd w:val="clear" w:color="auto" w:fill="FFFFFF"/>
        </w:rPr>
        <w:t xml:space="preserve"> програма дош</w:t>
      </w:r>
      <w:r w:rsidR="00976B8F">
        <w:rPr>
          <w:color w:val="000000"/>
          <w:shd w:val="clear" w:color="auto" w:fill="FFFFFF"/>
        </w:rPr>
        <w:t>ъл</w:t>
      </w:r>
      <w:r w:rsidR="00F76904" w:rsidRPr="00F76904">
        <w:rPr>
          <w:color w:val="000000"/>
          <w:shd w:val="clear" w:color="auto" w:fill="FFFFFF"/>
        </w:rPr>
        <w:t xml:space="preserve"> сега нещо се е променил</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Н</w:t>
      </w:r>
      <w:r w:rsidR="00F76904" w:rsidRPr="00F76904">
        <w:rPr>
          <w:color w:val="000000"/>
          <w:shd w:val="clear" w:color="auto" w:fill="FFFFFF"/>
        </w:rPr>
        <w:t>яма никаква промяна в предложенията</w:t>
      </w:r>
      <w:r>
        <w:rPr>
          <w:color w:val="000000"/>
          <w:shd w:val="clear" w:color="auto" w:fill="FFFFFF"/>
        </w:rPr>
        <w:t>,</w:t>
      </w:r>
      <w:r w:rsidR="00F76904" w:rsidRPr="00F76904">
        <w:rPr>
          <w:color w:val="000000"/>
          <w:shd w:val="clear" w:color="auto" w:fill="FFFFFF"/>
        </w:rPr>
        <w:t xml:space="preserve"> които и досега са правили</w:t>
      </w:r>
      <w:r>
        <w:rPr>
          <w:color w:val="000000"/>
          <w:shd w:val="clear" w:color="auto" w:fill="FFFFFF"/>
        </w:rPr>
        <w:t>,</w:t>
      </w:r>
      <w:r w:rsidR="00F76904" w:rsidRPr="00F76904">
        <w:rPr>
          <w:color w:val="000000"/>
          <w:shd w:val="clear" w:color="auto" w:fill="FFFFFF"/>
        </w:rPr>
        <w:t xml:space="preserve"> за правене може да няма ляво дясно</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А</w:t>
      </w:r>
      <w:r w:rsidR="00F76904" w:rsidRPr="00F76904">
        <w:rPr>
          <w:color w:val="000000"/>
          <w:shd w:val="clear" w:color="auto" w:fill="FFFFFF"/>
        </w:rPr>
        <w:t xml:space="preserve">з </w:t>
      </w:r>
      <w:r>
        <w:rPr>
          <w:color w:val="000000"/>
          <w:shd w:val="clear" w:color="auto" w:fill="FFFFFF"/>
        </w:rPr>
        <w:t>н</w:t>
      </w:r>
      <w:r w:rsidR="00F76904" w:rsidRPr="00F76904">
        <w:rPr>
          <w:color w:val="000000"/>
          <w:shd w:val="clear" w:color="auto" w:fill="FFFFFF"/>
        </w:rPr>
        <w:t>е наричам ляв</w:t>
      </w:r>
      <w:r>
        <w:rPr>
          <w:color w:val="000000"/>
          <w:shd w:val="clear" w:color="auto" w:fill="FFFFFF"/>
        </w:rPr>
        <w:t>а</w:t>
      </w:r>
      <w:r w:rsidR="00F76904" w:rsidRPr="00F76904">
        <w:rPr>
          <w:color w:val="000000"/>
          <w:shd w:val="clear" w:color="auto" w:fill="FFFFFF"/>
        </w:rPr>
        <w:t xml:space="preserve"> политика</w:t>
      </w:r>
      <w:r>
        <w:rPr>
          <w:color w:val="000000"/>
          <w:shd w:val="clear" w:color="auto" w:fill="FFFFFF"/>
        </w:rPr>
        <w:t>,</w:t>
      </w:r>
      <w:r w:rsidR="00F76904" w:rsidRPr="00F76904">
        <w:rPr>
          <w:color w:val="000000"/>
          <w:shd w:val="clear" w:color="auto" w:fill="FFFFFF"/>
        </w:rPr>
        <w:t xml:space="preserve"> която включва в себе си </w:t>
      </w:r>
      <w:r>
        <w:rPr>
          <w:color w:val="000000"/>
          <w:shd w:val="clear" w:color="auto" w:fill="FFFFFF"/>
        </w:rPr>
        <w:t>О</w:t>
      </w:r>
      <w:r w:rsidR="00F76904" w:rsidRPr="00F76904">
        <w:rPr>
          <w:color w:val="000000"/>
          <w:shd w:val="clear" w:color="auto" w:fill="FFFFFF"/>
        </w:rPr>
        <w:t xml:space="preserve">бщината да се увеличава своя потенциал за </w:t>
      </w:r>
      <w:r w:rsidR="00976B8F">
        <w:rPr>
          <w:color w:val="000000"/>
          <w:shd w:val="clear" w:color="auto" w:fill="FFFFFF"/>
        </w:rPr>
        <w:t xml:space="preserve">да </w:t>
      </w:r>
      <w:r w:rsidR="00F76904" w:rsidRPr="00F76904">
        <w:rPr>
          <w:color w:val="000000"/>
          <w:shd w:val="clear" w:color="auto" w:fill="FFFFFF"/>
        </w:rPr>
        <w:t xml:space="preserve">върши </w:t>
      </w:r>
      <w:r>
        <w:rPr>
          <w:color w:val="000000"/>
          <w:shd w:val="clear" w:color="auto" w:fill="FFFFFF"/>
        </w:rPr>
        <w:t>т</w:t>
      </w:r>
      <w:r w:rsidR="00F76904" w:rsidRPr="00F76904">
        <w:rPr>
          <w:color w:val="000000"/>
          <w:shd w:val="clear" w:color="auto" w:fill="FFFFFF"/>
        </w:rPr>
        <w:t>ипично общински дейности</w:t>
      </w:r>
      <w:r>
        <w:rPr>
          <w:color w:val="000000"/>
          <w:shd w:val="clear" w:color="auto" w:fill="FFFFFF"/>
        </w:rPr>
        <w:t>,</w:t>
      </w:r>
      <w:r w:rsidR="00F76904" w:rsidRPr="00F76904">
        <w:rPr>
          <w:color w:val="000000"/>
          <w:shd w:val="clear" w:color="auto" w:fill="FFFFFF"/>
        </w:rPr>
        <w:t xml:space="preserve"> каквото е озеленяването</w:t>
      </w:r>
      <w:r>
        <w:rPr>
          <w:color w:val="000000"/>
          <w:shd w:val="clear" w:color="auto" w:fill="FFFFFF"/>
        </w:rPr>
        <w:t>,</w:t>
      </w:r>
      <w:r w:rsidR="00F76904" w:rsidRPr="00F76904">
        <w:rPr>
          <w:color w:val="000000"/>
          <w:shd w:val="clear" w:color="auto" w:fill="FFFFFF"/>
        </w:rPr>
        <w:t xml:space="preserve"> което е чистотата и тука няма никаква промяна</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О</w:t>
      </w:r>
      <w:r w:rsidR="00F76904" w:rsidRPr="00F76904">
        <w:rPr>
          <w:color w:val="000000"/>
          <w:shd w:val="clear" w:color="auto" w:fill="FFFFFF"/>
        </w:rPr>
        <w:t>тхвърлям</w:t>
      </w:r>
      <w:r>
        <w:rPr>
          <w:color w:val="000000"/>
          <w:shd w:val="clear" w:color="auto" w:fill="FFFFFF"/>
        </w:rPr>
        <w:t xml:space="preserve"> </w:t>
      </w:r>
      <w:r w:rsidR="00F76904" w:rsidRPr="00F76904">
        <w:rPr>
          <w:color w:val="000000"/>
          <w:shd w:val="clear" w:color="auto" w:fill="FFFFFF"/>
        </w:rPr>
        <w:t>и внушението</w:t>
      </w:r>
      <w:r>
        <w:rPr>
          <w:color w:val="000000"/>
          <w:shd w:val="clear" w:color="auto" w:fill="FFFFFF"/>
        </w:rPr>
        <w:t>,</w:t>
      </w:r>
      <w:r w:rsidR="00F76904" w:rsidRPr="00F76904">
        <w:rPr>
          <w:color w:val="000000"/>
          <w:shd w:val="clear" w:color="auto" w:fill="FFFFFF"/>
        </w:rPr>
        <w:t xml:space="preserve"> че с това че сме увеличили възможностите на общинските предприятия досега нямало ефект</w:t>
      </w:r>
      <w:r>
        <w:rPr>
          <w:color w:val="000000"/>
          <w:shd w:val="clear" w:color="auto" w:fill="FFFFFF"/>
        </w:rPr>
        <w:t>. Дали да правим</w:t>
      </w:r>
      <w:r w:rsidR="00F76904" w:rsidRPr="00F76904">
        <w:rPr>
          <w:color w:val="000000"/>
          <w:shd w:val="clear" w:color="auto" w:fill="FFFFFF"/>
        </w:rPr>
        <w:t xml:space="preserve"> преценка</w:t>
      </w:r>
      <w:r>
        <w:rPr>
          <w:color w:val="000000"/>
          <w:shd w:val="clear" w:color="auto" w:fill="FFFFFF"/>
        </w:rPr>
        <w:t>, дали</w:t>
      </w:r>
      <w:r w:rsidR="00F76904" w:rsidRPr="00F76904">
        <w:rPr>
          <w:color w:val="000000"/>
          <w:shd w:val="clear" w:color="auto" w:fill="FFFFFF"/>
        </w:rPr>
        <w:t xml:space="preserve"> правилно сме постъпили</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И</w:t>
      </w:r>
      <w:r w:rsidR="00F76904" w:rsidRPr="00F76904">
        <w:rPr>
          <w:color w:val="000000"/>
          <w:shd w:val="clear" w:color="auto" w:fill="FFFFFF"/>
        </w:rPr>
        <w:t>ма безспор</w:t>
      </w:r>
      <w:r>
        <w:rPr>
          <w:color w:val="000000"/>
          <w:shd w:val="clear" w:color="auto" w:fill="FFFFFF"/>
        </w:rPr>
        <w:t>ен</w:t>
      </w:r>
      <w:r w:rsidR="00F76904" w:rsidRPr="00F76904">
        <w:rPr>
          <w:color w:val="000000"/>
          <w:shd w:val="clear" w:color="auto" w:fill="FFFFFF"/>
        </w:rPr>
        <w:t xml:space="preserve"> ефект всеки обективен човек</w:t>
      </w:r>
      <w:r>
        <w:rPr>
          <w:color w:val="000000"/>
          <w:shd w:val="clear" w:color="auto" w:fill="FFFFFF"/>
        </w:rPr>
        <w:t>,</w:t>
      </w:r>
      <w:r w:rsidR="00F76904" w:rsidRPr="00F76904">
        <w:rPr>
          <w:color w:val="000000"/>
          <w:shd w:val="clear" w:color="auto" w:fill="FFFFFF"/>
        </w:rPr>
        <w:t xml:space="preserve"> който гледа процесите и решенията и всичките ония </w:t>
      </w:r>
      <w:r>
        <w:rPr>
          <w:color w:val="000000"/>
          <w:shd w:val="clear" w:color="auto" w:fill="FFFFFF"/>
        </w:rPr>
        <w:t>райони,</w:t>
      </w:r>
      <w:r w:rsidR="00F76904" w:rsidRPr="00F76904">
        <w:rPr>
          <w:color w:val="000000"/>
          <w:shd w:val="clear" w:color="auto" w:fill="FFFFFF"/>
        </w:rPr>
        <w:t xml:space="preserve"> които бяха направени</w:t>
      </w:r>
      <w:r>
        <w:rPr>
          <w:color w:val="000000"/>
          <w:shd w:val="clear" w:color="auto" w:fill="FFFFFF"/>
        </w:rPr>
        <w:t xml:space="preserve"> от общинските</w:t>
      </w:r>
      <w:r w:rsidR="00F76904" w:rsidRPr="00F76904">
        <w:rPr>
          <w:color w:val="000000"/>
          <w:shd w:val="clear" w:color="auto" w:fill="FFFFFF"/>
        </w:rPr>
        <w:t xml:space="preserve"> предприятие трябва да с</w:t>
      </w:r>
      <w:r>
        <w:rPr>
          <w:color w:val="000000"/>
          <w:shd w:val="clear" w:color="auto" w:fill="FFFFFF"/>
        </w:rPr>
        <w:t>е</w:t>
      </w:r>
      <w:r w:rsidR="00F76904" w:rsidRPr="00F76904">
        <w:rPr>
          <w:color w:val="000000"/>
          <w:shd w:val="clear" w:color="auto" w:fill="FFFFFF"/>
        </w:rPr>
        <w:t xml:space="preserve"> дава </w:t>
      </w:r>
      <w:r>
        <w:rPr>
          <w:color w:val="000000"/>
          <w:shd w:val="clear" w:color="auto" w:fill="FFFFFF"/>
        </w:rPr>
        <w:t>ясна</w:t>
      </w:r>
      <w:r w:rsidR="00F76904" w:rsidRPr="00F76904">
        <w:rPr>
          <w:color w:val="000000"/>
          <w:shd w:val="clear" w:color="auto" w:fill="FFFFFF"/>
        </w:rPr>
        <w:t xml:space="preserve"> сметка</w:t>
      </w:r>
      <w:r>
        <w:rPr>
          <w:color w:val="000000"/>
          <w:shd w:val="clear" w:color="auto" w:fill="FFFFFF"/>
        </w:rPr>
        <w:t>,</w:t>
      </w:r>
      <w:r w:rsidR="00F76904" w:rsidRPr="00F76904">
        <w:rPr>
          <w:color w:val="000000"/>
          <w:shd w:val="clear" w:color="auto" w:fill="FFFFFF"/>
        </w:rPr>
        <w:t xml:space="preserve"> че това е полезно</w:t>
      </w:r>
      <w:r>
        <w:rPr>
          <w:color w:val="000000"/>
          <w:shd w:val="clear" w:color="auto" w:fill="FFFFFF"/>
        </w:rPr>
        <w:t xml:space="preserve"> и</w:t>
      </w:r>
      <w:r w:rsidR="00F76904" w:rsidRPr="00F76904">
        <w:rPr>
          <w:color w:val="000000"/>
          <w:shd w:val="clear" w:color="auto" w:fill="FFFFFF"/>
        </w:rPr>
        <w:t xml:space="preserve"> ефективно</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Д</w:t>
      </w:r>
      <w:r w:rsidR="00F76904" w:rsidRPr="00F76904">
        <w:rPr>
          <w:color w:val="000000"/>
          <w:shd w:val="clear" w:color="auto" w:fill="FFFFFF"/>
        </w:rPr>
        <w:t>а ме убеждават</w:t>
      </w:r>
      <w:r w:rsidR="00976B8F">
        <w:rPr>
          <w:color w:val="000000"/>
          <w:shd w:val="clear" w:color="auto" w:fill="FFFFFF"/>
        </w:rPr>
        <w:t>е</w:t>
      </w:r>
      <w:r w:rsidR="00F76904" w:rsidRPr="00F76904">
        <w:rPr>
          <w:color w:val="000000"/>
          <w:shd w:val="clear" w:color="auto" w:fill="FFFFFF"/>
        </w:rPr>
        <w:t xml:space="preserve"> мен да правим общински предприятия за чистотата все едно да ме убеждавате за </w:t>
      </w:r>
      <w:r>
        <w:rPr>
          <w:color w:val="000000"/>
          <w:shd w:val="clear" w:color="auto" w:fill="FFFFFF"/>
        </w:rPr>
        <w:t>съветска</w:t>
      </w:r>
      <w:r w:rsidR="00F76904" w:rsidRPr="00F76904">
        <w:rPr>
          <w:color w:val="000000"/>
          <w:shd w:val="clear" w:color="auto" w:fill="FFFFFF"/>
        </w:rPr>
        <w:t xml:space="preserve"> власт</w:t>
      </w:r>
      <w:r>
        <w:rPr>
          <w:color w:val="000000"/>
          <w:shd w:val="clear" w:color="auto" w:fill="FFFFFF"/>
        </w:rPr>
        <w:t>.</w:t>
      </w:r>
      <w:r w:rsidR="00F76904" w:rsidRPr="00F76904">
        <w:rPr>
          <w:color w:val="000000"/>
          <w:shd w:val="clear" w:color="auto" w:fill="FFFFFF"/>
        </w:rPr>
        <w:t xml:space="preserve"> Аз съм убеден в това</w:t>
      </w:r>
      <w:r>
        <w:rPr>
          <w:color w:val="000000"/>
          <w:shd w:val="clear" w:color="auto" w:fill="FFFFFF"/>
        </w:rPr>
        <w:t>,</w:t>
      </w:r>
      <w:r w:rsidR="00F76904" w:rsidRPr="00F76904">
        <w:rPr>
          <w:color w:val="000000"/>
          <w:shd w:val="clear" w:color="auto" w:fill="FFFFFF"/>
        </w:rPr>
        <w:t xml:space="preserve"> че е необходимо и да</w:t>
      </w:r>
      <w:r>
        <w:rPr>
          <w:color w:val="000000"/>
          <w:shd w:val="clear" w:color="auto" w:fill="FFFFFF"/>
        </w:rPr>
        <w:t xml:space="preserve"> за съветска власт, да.</w:t>
      </w:r>
      <w:r w:rsidR="00F76904" w:rsidRPr="00F76904">
        <w:rPr>
          <w:color w:val="000000"/>
          <w:shd w:val="clear" w:color="auto" w:fill="FFFFFF"/>
        </w:rPr>
        <w:t xml:space="preserve"> </w:t>
      </w:r>
      <w:r w:rsidR="00DA5BDD">
        <w:rPr>
          <w:color w:val="000000"/>
          <w:shd w:val="clear" w:color="auto" w:fill="FFFFFF"/>
        </w:rPr>
        <w:t>Знаете тази поговорка и да с</w:t>
      </w:r>
      <w:r w:rsidR="00F76904" w:rsidRPr="00F76904">
        <w:rPr>
          <w:color w:val="000000"/>
          <w:shd w:val="clear" w:color="auto" w:fill="FFFFFF"/>
        </w:rPr>
        <w:t>мешно е</w:t>
      </w:r>
      <w:r w:rsidR="00DA5BDD">
        <w:rPr>
          <w:color w:val="000000"/>
          <w:shd w:val="clear" w:color="auto" w:fill="FFFFFF"/>
        </w:rPr>
        <w:t xml:space="preserve"> и е</w:t>
      </w:r>
      <w:r w:rsidR="00F76904" w:rsidRPr="00F76904">
        <w:rPr>
          <w:color w:val="000000"/>
          <w:shd w:val="clear" w:color="auto" w:fill="FFFFFF"/>
        </w:rPr>
        <w:t xml:space="preserve"> хубаво</w:t>
      </w:r>
      <w:r w:rsidR="00DA5BDD">
        <w:rPr>
          <w:color w:val="000000"/>
          <w:shd w:val="clear" w:color="auto" w:fill="FFFFFF"/>
        </w:rPr>
        <w:t>,</w:t>
      </w:r>
      <w:r w:rsidR="00F76904" w:rsidRPr="00F76904">
        <w:rPr>
          <w:color w:val="000000"/>
          <w:shd w:val="clear" w:color="auto" w:fill="FFFFFF"/>
        </w:rPr>
        <w:t xml:space="preserve"> н</w:t>
      </w:r>
      <w:r w:rsidR="00DA5BDD">
        <w:rPr>
          <w:color w:val="000000"/>
          <w:shd w:val="clear" w:color="auto" w:fill="FFFFFF"/>
        </w:rPr>
        <w:t>а</w:t>
      </w:r>
      <w:r w:rsidR="00F76904" w:rsidRPr="00F76904">
        <w:rPr>
          <w:color w:val="000000"/>
          <w:shd w:val="clear" w:color="auto" w:fill="FFFFFF"/>
        </w:rPr>
        <w:t xml:space="preserve"> ме</w:t>
      </w:r>
      <w:r w:rsidR="00DA5BDD">
        <w:rPr>
          <w:color w:val="000000"/>
          <w:shd w:val="clear" w:color="auto" w:fill="FFFFFF"/>
        </w:rPr>
        <w:t>н</w:t>
      </w:r>
      <w:r w:rsidR="00F76904" w:rsidRPr="00F76904">
        <w:rPr>
          <w:color w:val="000000"/>
          <w:shd w:val="clear" w:color="auto" w:fill="FFFFFF"/>
        </w:rPr>
        <w:t xml:space="preserve"> </w:t>
      </w:r>
      <w:r w:rsidR="00DA5BDD">
        <w:rPr>
          <w:color w:val="000000"/>
          <w:shd w:val="clear" w:color="auto" w:fill="FFFFFF"/>
        </w:rPr>
        <w:t>ми</w:t>
      </w:r>
      <w:r w:rsidR="00F76904" w:rsidRPr="00F76904">
        <w:rPr>
          <w:color w:val="000000"/>
          <w:shd w:val="clear" w:color="auto" w:fill="FFFFFF"/>
        </w:rPr>
        <w:t xml:space="preserve"> е хубаво да ви е смешното</w:t>
      </w:r>
      <w:r w:rsidR="00DA5BDD">
        <w:rPr>
          <w:color w:val="000000"/>
          <w:shd w:val="clear" w:color="auto" w:fill="FFFFFF"/>
        </w:rPr>
        <w:t>….</w:t>
      </w:r>
    </w:p>
    <w:p w14:paraId="27208D8A" w14:textId="67B49C1A" w:rsidR="00DA5BDD" w:rsidRDefault="00DA5BDD" w:rsidP="004B4C1E">
      <w:pPr>
        <w:spacing w:line="259" w:lineRule="auto"/>
        <w:ind w:firstLine="720"/>
        <w:jc w:val="both"/>
        <w:rPr>
          <w:color w:val="000000"/>
          <w:shd w:val="clear" w:color="auto" w:fill="FFFFFF"/>
        </w:rPr>
      </w:pPr>
      <w:r w:rsidRPr="00681C00">
        <w:rPr>
          <w:b/>
        </w:rPr>
        <w:lastRenderedPageBreak/>
        <w:t>Акад. Христо Белоев</w:t>
      </w:r>
      <w:r w:rsidRPr="00681C00">
        <w:t>:</w:t>
      </w:r>
      <w:r w:rsidRPr="00527119">
        <w:t xml:space="preserve"> </w:t>
      </w:r>
      <w:r w:rsidRPr="00404309">
        <w:rPr>
          <w:color w:val="000000"/>
          <w:shd w:val="clear" w:color="auto" w:fill="FFFFFF"/>
        </w:rPr>
        <w:t xml:space="preserve"> </w:t>
      </w:r>
      <w:r>
        <w:rPr>
          <w:color w:val="000000"/>
          <w:shd w:val="clear" w:color="auto" w:fill="FFFFFF"/>
        </w:rPr>
        <w:t>Моля, моля за тишина.</w:t>
      </w:r>
    </w:p>
    <w:p w14:paraId="1DA0B36D" w14:textId="7DC6D2FE" w:rsidR="00DA5BDD" w:rsidRDefault="00DA5BDD" w:rsidP="004B4C1E">
      <w:pPr>
        <w:spacing w:line="259" w:lineRule="auto"/>
        <w:ind w:firstLine="720"/>
        <w:jc w:val="both"/>
        <w:rPr>
          <w:color w:val="000000"/>
          <w:shd w:val="clear" w:color="auto" w:fill="FFFFFF"/>
        </w:rPr>
      </w:pPr>
      <w:r w:rsidRPr="00DA5BDD">
        <w:rPr>
          <w:b/>
          <w:bCs/>
          <w:color w:val="000000"/>
          <w:shd w:val="clear" w:color="auto" w:fill="FFFFFF"/>
        </w:rPr>
        <w:t>Г-н Иван Иванов</w:t>
      </w:r>
      <w:r>
        <w:rPr>
          <w:color w:val="000000"/>
          <w:shd w:val="clear" w:color="auto" w:fill="FFFFFF"/>
        </w:rPr>
        <w:t>:….предложението</w:t>
      </w:r>
      <w:r w:rsidR="00F76904" w:rsidRPr="00F76904">
        <w:rPr>
          <w:color w:val="000000"/>
          <w:shd w:val="clear" w:color="auto" w:fill="FFFFFF"/>
        </w:rPr>
        <w:t xml:space="preserve"> на колегата Недков е</w:t>
      </w:r>
      <w:r>
        <w:rPr>
          <w:color w:val="000000"/>
          <w:shd w:val="clear" w:color="auto" w:fill="FFFFFF"/>
        </w:rPr>
        <w:t xml:space="preserve"> все едно Общинския съвет иска нещо, Кмета нещо не иска.</w:t>
      </w:r>
      <w:r w:rsidR="00F76904" w:rsidRPr="00F76904">
        <w:rPr>
          <w:color w:val="000000"/>
          <w:shd w:val="clear" w:color="auto" w:fill="FFFFFF"/>
        </w:rPr>
        <w:t xml:space="preserve"> </w:t>
      </w:r>
      <w:r>
        <w:rPr>
          <w:color w:val="000000"/>
          <w:shd w:val="clear" w:color="auto" w:fill="FFFFFF"/>
        </w:rPr>
        <w:t>А</w:t>
      </w:r>
      <w:r w:rsidR="00F76904" w:rsidRPr="00F76904">
        <w:rPr>
          <w:color w:val="000000"/>
          <w:shd w:val="clear" w:color="auto" w:fill="FFFFFF"/>
        </w:rPr>
        <w:t xml:space="preserve">з смятам че </w:t>
      </w:r>
      <w:r>
        <w:rPr>
          <w:color w:val="000000"/>
          <w:shd w:val="clear" w:color="auto" w:fill="FFFFFF"/>
        </w:rPr>
        <w:t>К</w:t>
      </w:r>
      <w:r w:rsidR="00F76904" w:rsidRPr="00F76904">
        <w:rPr>
          <w:color w:val="000000"/>
          <w:shd w:val="clear" w:color="auto" w:fill="FFFFFF"/>
        </w:rPr>
        <w:t xml:space="preserve">мета </w:t>
      </w:r>
      <w:r>
        <w:rPr>
          <w:color w:val="000000"/>
          <w:shd w:val="clear" w:color="auto" w:fill="FFFFFF"/>
        </w:rPr>
        <w:t>м</w:t>
      </w:r>
      <w:r w:rsidR="00F76904" w:rsidRPr="00F76904">
        <w:rPr>
          <w:color w:val="000000"/>
          <w:shd w:val="clear" w:color="auto" w:fill="FFFFFF"/>
        </w:rPr>
        <w:t xml:space="preserve">исли като </w:t>
      </w:r>
      <w:r w:rsidRPr="00F76904">
        <w:rPr>
          <w:color w:val="000000"/>
          <w:shd w:val="clear" w:color="auto" w:fill="FFFFFF"/>
        </w:rPr>
        <w:t>преоб</w:t>
      </w:r>
      <w:r>
        <w:rPr>
          <w:color w:val="000000"/>
          <w:shd w:val="clear" w:color="auto" w:fill="FFFFFF"/>
        </w:rPr>
        <w:t>л</w:t>
      </w:r>
      <w:r w:rsidRPr="00F76904">
        <w:rPr>
          <w:color w:val="000000"/>
          <w:shd w:val="clear" w:color="auto" w:fill="FFFFFF"/>
        </w:rPr>
        <w:t>а</w:t>
      </w:r>
      <w:r>
        <w:rPr>
          <w:color w:val="000000"/>
          <w:shd w:val="clear" w:color="auto" w:fill="FFFFFF"/>
        </w:rPr>
        <w:t>д</w:t>
      </w:r>
      <w:r w:rsidRPr="00F76904">
        <w:rPr>
          <w:color w:val="000000"/>
          <w:shd w:val="clear" w:color="auto" w:fill="FFFFFF"/>
        </w:rPr>
        <w:t>аваща</w:t>
      </w:r>
      <w:r w:rsidR="00F76904" w:rsidRPr="00F76904">
        <w:rPr>
          <w:color w:val="000000"/>
          <w:shd w:val="clear" w:color="auto" w:fill="FFFFFF"/>
        </w:rPr>
        <w:t xml:space="preserve"> част от нас даже и десни партии чувам</w:t>
      </w:r>
      <w:r>
        <w:rPr>
          <w:color w:val="000000"/>
          <w:shd w:val="clear" w:color="auto" w:fill="FFFFFF"/>
        </w:rPr>
        <w:t>,</w:t>
      </w:r>
      <w:r w:rsidR="00F76904" w:rsidRPr="00F76904">
        <w:rPr>
          <w:color w:val="000000"/>
          <w:shd w:val="clear" w:color="auto" w:fill="FFFFFF"/>
        </w:rPr>
        <w:t xml:space="preserve"> че разсъждават в една правилна посока</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И</w:t>
      </w:r>
      <w:r w:rsidR="00F76904" w:rsidRPr="00F76904">
        <w:rPr>
          <w:color w:val="000000"/>
          <w:shd w:val="clear" w:color="auto" w:fill="FFFFFF"/>
        </w:rPr>
        <w:t xml:space="preserve"> затова предлагам подход</w:t>
      </w:r>
      <w:r>
        <w:rPr>
          <w:color w:val="000000"/>
          <w:shd w:val="clear" w:color="auto" w:fill="FFFFFF"/>
        </w:rPr>
        <w:t>,</w:t>
      </w:r>
      <w:r w:rsidR="00F76904" w:rsidRPr="00F76904">
        <w:rPr>
          <w:color w:val="000000"/>
          <w:shd w:val="clear" w:color="auto" w:fill="FFFFFF"/>
        </w:rPr>
        <w:t xml:space="preserve"> който стъпвайки на някой от мотивите на колегата </w:t>
      </w:r>
      <w:r>
        <w:rPr>
          <w:color w:val="000000"/>
          <w:shd w:val="clear" w:color="auto" w:fill="FFFFFF"/>
        </w:rPr>
        <w:t>Искрен</w:t>
      </w:r>
      <w:r w:rsidR="00F76904" w:rsidRPr="00F76904">
        <w:rPr>
          <w:color w:val="000000"/>
          <w:shd w:val="clear" w:color="auto" w:fill="FFFFFF"/>
        </w:rPr>
        <w:t xml:space="preserve"> Веселинов който да ни направи </w:t>
      </w:r>
      <w:r w:rsidRPr="00F76904">
        <w:rPr>
          <w:color w:val="000000"/>
          <w:shd w:val="clear" w:color="auto" w:fill="FFFFFF"/>
        </w:rPr>
        <w:t>съпричастни</w:t>
      </w:r>
      <w:r>
        <w:rPr>
          <w:color w:val="000000"/>
          <w:shd w:val="clear" w:color="auto" w:fill="FFFFFF"/>
        </w:rPr>
        <w:t xml:space="preserve"> към целият този процес.</w:t>
      </w:r>
      <w:r w:rsidR="00F76904" w:rsidRPr="00F76904">
        <w:rPr>
          <w:color w:val="000000"/>
          <w:shd w:val="clear" w:color="auto" w:fill="FFFFFF"/>
        </w:rPr>
        <w:t xml:space="preserve"> Не </w:t>
      </w:r>
      <w:r>
        <w:rPr>
          <w:color w:val="000000"/>
          <w:shd w:val="clear" w:color="auto" w:fill="FFFFFF"/>
        </w:rPr>
        <w:t>да възлагаме на</w:t>
      </w:r>
      <w:r w:rsidR="00F76904" w:rsidRPr="00F76904">
        <w:rPr>
          <w:color w:val="000000"/>
          <w:shd w:val="clear" w:color="auto" w:fill="FFFFFF"/>
        </w:rPr>
        <w:t xml:space="preserve"> </w:t>
      </w:r>
      <w:r>
        <w:rPr>
          <w:color w:val="000000"/>
          <w:shd w:val="clear" w:color="auto" w:fill="FFFFFF"/>
        </w:rPr>
        <w:t>К</w:t>
      </w:r>
      <w:r w:rsidR="00F76904" w:rsidRPr="00F76904">
        <w:rPr>
          <w:color w:val="000000"/>
          <w:shd w:val="clear" w:color="auto" w:fill="FFFFFF"/>
        </w:rPr>
        <w:t>мета</w:t>
      </w:r>
      <w:r>
        <w:rPr>
          <w:color w:val="000000"/>
          <w:shd w:val="clear" w:color="auto" w:fill="FFFFFF"/>
        </w:rPr>
        <w:t>, а</w:t>
      </w:r>
      <w:r w:rsidR="00F76904" w:rsidRPr="00F76904">
        <w:rPr>
          <w:color w:val="000000"/>
          <w:shd w:val="clear" w:color="auto" w:fill="FFFFFF"/>
        </w:rPr>
        <w:t xml:space="preserve"> да </w:t>
      </w:r>
      <w:r>
        <w:rPr>
          <w:color w:val="000000"/>
          <w:shd w:val="clear" w:color="auto" w:fill="FFFFFF"/>
        </w:rPr>
        <w:t>създадем</w:t>
      </w:r>
      <w:r w:rsidR="00F76904" w:rsidRPr="00F76904">
        <w:rPr>
          <w:color w:val="000000"/>
          <w:shd w:val="clear" w:color="auto" w:fill="FFFFFF"/>
        </w:rPr>
        <w:t xml:space="preserve"> комисия с участие на хората</w:t>
      </w:r>
      <w:r>
        <w:rPr>
          <w:color w:val="000000"/>
          <w:shd w:val="clear" w:color="auto" w:fill="FFFFFF"/>
        </w:rPr>
        <w:t xml:space="preserve"> от</w:t>
      </w:r>
      <w:r w:rsidR="00F76904" w:rsidRPr="00F76904">
        <w:rPr>
          <w:color w:val="000000"/>
          <w:shd w:val="clear" w:color="auto" w:fill="FFFFFF"/>
        </w:rPr>
        <w:t xml:space="preserve"> администрацията и от </w:t>
      </w:r>
      <w:r>
        <w:rPr>
          <w:color w:val="000000"/>
          <w:shd w:val="clear" w:color="auto" w:fill="FFFFFF"/>
        </w:rPr>
        <w:t>О</w:t>
      </w:r>
      <w:r w:rsidR="00F76904" w:rsidRPr="00F76904">
        <w:rPr>
          <w:color w:val="000000"/>
          <w:shd w:val="clear" w:color="auto" w:fill="FFFFFF"/>
        </w:rPr>
        <w:t>бщинския съвет</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Т</w:t>
      </w:r>
      <w:r w:rsidR="00F76904" w:rsidRPr="00F76904">
        <w:rPr>
          <w:color w:val="000000"/>
          <w:shd w:val="clear" w:color="auto" w:fill="FFFFFF"/>
        </w:rPr>
        <w:t>ака ще бъдем</w:t>
      </w:r>
      <w:r>
        <w:rPr>
          <w:color w:val="000000"/>
          <w:shd w:val="clear" w:color="auto" w:fill="FFFFFF"/>
        </w:rPr>
        <w:t xml:space="preserve"> съпричастни към</w:t>
      </w:r>
      <w:r w:rsidR="00F76904" w:rsidRPr="00F76904">
        <w:rPr>
          <w:color w:val="000000"/>
          <w:shd w:val="clear" w:color="auto" w:fill="FFFFFF"/>
        </w:rPr>
        <w:t xml:space="preserve"> това</w:t>
      </w:r>
      <w:r>
        <w:rPr>
          <w:color w:val="000000"/>
          <w:shd w:val="clear" w:color="auto" w:fill="FFFFFF"/>
        </w:rPr>
        <w:t>,</w:t>
      </w:r>
      <w:r w:rsidR="00F76904" w:rsidRPr="00F76904">
        <w:rPr>
          <w:color w:val="000000"/>
          <w:shd w:val="clear" w:color="auto" w:fill="FFFFFF"/>
        </w:rPr>
        <w:t xml:space="preserve"> не усещам днес да сме готови</w:t>
      </w:r>
      <w:r>
        <w:rPr>
          <w:color w:val="000000"/>
          <w:shd w:val="clear" w:color="auto" w:fill="FFFFFF"/>
        </w:rPr>
        <w:t>,</w:t>
      </w:r>
      <w:r w:rsidR="00F76904" w:rsidRPr="00F76904">
        <w:rPr>
          <w:color w:val="000000"/>
          <w:shd w:val="clear" w:color="auto" w:fill="FFFFFF"/>
        </w:rPr>
        <w:t xml:space="preserve"> защото аз това предложение го направих и</w:t>
      </w:r>
      <w:r>
        <w:rPr>
          <w:color w:val="000000"/>
          <w:shd w:val="clear" w:color="auto" w:fill="FFFFFF"/>
        </w:rPr>
        <w:t xml:space="preserve"> на</w:t>
      </w:r>
      <w:r w:rsidR="00F76904" w:rsidRPr="00F76904">
        <w:rPr>
          <w:color w:val="000000"/>
          <w:shd w:val="clear" w:color="auto" w:fill="FFFFFF"/>
        </w:rPr>
        <w:t xml:space="preserve"> заседание на комисиите</w:t>
      </w:r>
      <w:r>
        <w:rPr>
          <w:color w:val="000000"/>
          <w:shd w:val="clear" w:color="auto" w:fill="FFFFFF"/>
        </w:rPr>
        <w:t>,</w:t>
      </w:r>
      <w:r w:rsidR="00F76904" w:rsidRPr="00F76904">
        <w:rPr>
          <w:color w:val="000000"/>
          <w:shd w:val="clear" w:color="auto" w:fill="FFFFFF"/>
        </w:rPr>
        <w:t xml:space="preserve"> но нямаше реакция на председателския съвет за бъде предложено</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З</w:t>
      </w:r>
      <w:r w:rsidR="00F76904" w:rsidRPr="00F76904">
        <w:rPr>
          <w:color w:val="000000"/>
          <w:shd w:val="clear" w:color="auto" w:fill="FFFFFF"/>
        </w:rPr>
        <w:t>атова предлагам следния текст</w:t>
      </w:r>
      <w:r>
        <w:rPr>
          <w:color w:val="000000"/>
          <w:shd w:val="clear" w:color="auto" w:fill="FFFFFF"/>
        </w:rPr>
        <w:t>: Създава смесена комисия от</w:t>
      </w:r>
      <w:r w:rsidR="00F76904" w:rsidRPr="00F76904">
        <w:rPr>
          <w:color w:val="000000"/>
          <w:shd w:val="clear" w:color="auto" w:fill="FFFFFF"/>
        </w:rPr>
        <w:t xml:space="preserve"> общински съветници и представители на администрацията</w:t>
      </w:r>
      <w:r>
        <w:rPr>
          <w:color w:val="000000"/>
          <w:shd w:val="clear" w:color="auto" w:fill="FFFFFF"/>
        </w:rPr>
        <w:t>, която да изготви</w:t>
      </w:r>
      <w:r w:rsidR="00F76904" w:rsidRPr="00F76904">
        <w:rPr>
          <w:color w:val="000000"/>
          <w:shd w:val="clear" w:color="auto" w:fill="FFFFFF"/>
        </w:rPr>
        <w:t xml:space="preserve"> и от тука </w:t>
      </w:r>
      <w:r w:rsidRPr="00F76904">
        <w:rPr>
          <w:color w:val="000000"/>
          <w:shd w:val="clear" w:color="auto" w:fill="FFFFFF"/>
        </w:rPr>
        <w:t>натат</w:t>
      </w:r>
      <w:r>
        <w:rPr>
          <w:color w:val="000000"/>
          <w:shd w:val="clear" w:color="auto" w:fill="FFFFFF"/>
        </w:rPr>
        <w:t>ък следва</w:t>
      </w:r>
      <w:r w:rsidR="00F76904" w:rsidRPr="00F76904">
        <w:rPr>
          <w:color w:val="000000"/>
          <w:shd w:val="clear" w:color="auto" w:fill="FFFFFF"/>
        </w:rPr>
        <w:t xml:space="preserve"> текста</w:t>
      </w:r>
      <w:r>
        <w:rPr>
          <w:color w:val="000000"/>
          <w:shd w:val="clear" w:color="auto" w:fill="FFFFFF"/>
        </w:rPr>
        <w:t>,</w:t>
      </w:r>
      <w:r w:rsidR="00F76904" w:rsidRPr="00F76904">
        <w:rPr>
          <w:color w:val="000000"/>
          <w:shd w:val="clear" w:color="auto" w:fill="FFFFFF"/>
        </w:rPr>
        <w:t xml:space="preserve"> който Деян Недков е предложен да не го изчитам целия точно както с</w:t>
      </w:r>
      <w:r w:rsidR="00FF41D2">
        <w:rPr>
          <w:color w:val="000000"/>
          <w:shd w:val="clear" w:color="auto" w:fill="FFFFFF"/>
        </w:rPr>
        <w:t>а му</w:t>
      </w:r>
      <w:r w:rsidR="00F76904" w:rsidRPr="00F76904">
        <w:rPr>
          <w:color w:val="000000"/>
          <w:shd w:val="clear" w:color="auto" w:fill="FFFFFF"/>
        </w:rPr>
        <w:t xml:space="preserve"> думите</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С</w:t>
      </w:r>
      <w:r w:rsidR="00F76904" w:rsidRPr="00F76904">
        <w:rPr>
          <w:color w:val="000000"/>
          <w:shd w:val="clear" w:color="auto" w:fill="FFFFFF"/>
        </w:rPr>
        <w:t>ъстава на комисията</w:t>
      </w:r>
      <w:r>
        <w:rPr>
          <w:color w:val="000000"/>
          <w:shd w:val="clear" w:color="auto" w:fill="FFFFFF"/>
        </w:rPr>
        <w:t xml:space="preserve"> да</w:t>
      </w:r>
      <w:r w:rsidR="00F76904" w:rsidRPr="00F76904">
        <w:rPr>
          <w:color w:val="000000"/>
          <w:shd w:val="clear" w:color="auto" w:fill="FFFFFF"/>
        </w:rPr>
        <w:t xml:space="preserve"> се утвърди на следващата сесия на Общински съвет</w:t>
      </w:r>
      <w:r>
        <w:rPr>
          <w:color w:val="000000"/>
          <w:shd w:val="clear" w:color="auto" w:fill="FFFFFF"/>
        </w:rPr>
        <w:t>,</w:t>
      </w:r>
      <w:r w:rsidR="00F76904" w:rsidRPr="00F76904">
        <w:rPr>
          <w:color w:val="000000"/>
          <w:shd w:val="clear" w:color="auto" w:fill="FFFFFF"/>
        </w:rPr>
        <w:t xml:space="preserve"> благодаря за вниманието</w:t>
      </w:r>
      <w:r>
        <w:rPr>
          <w:color w:val="000000"/>
          <w:shd w:val="clear" w:color="auto" w:fill="FFFFFF"/>
        </w:rPr>
        <w:t>.</w:t>
      </w:r>
    </w:p>
    <w:p w14:paraId="51304FF1" w14:textId="0067F9A9" w:rsidR="000C634D" w:rsidRDefault="00DA5BDD" w:rsidP="004B4C1E">
      <w:pPr>
        <w:spacing w:line="259" w:lineRule="auto"/>
        <w:ind w:firstLine="720"/>
        <w:jc w:val="both"/>
        <w:rPr>
          <w:color w:val="000000"/>
          <w:shd w:val="clear" w:color="auto" w:fill="FFFFFF"/>
        </w:rPr>
      </w:pPr>
      <w:r w:rsidRPr="00681C00">
        <w:rPr>
          <w:b/>
        </w:rPr>
        <w:t>Акад. Христо Белоев</w:t>
      </w:r>
      <w:r w:rsidRPr="00681C00">
        <w:t>:</w:t>
      </w:r>
      <w:r>
        <w:t xml:space="preserve"> </w:t>
      </w:r>
      <w:r>
        <w:rPr>
          <w:color w:val="000000"/>
          <w:shd w:val="clear" w:color="auto" w:fill="FFFFFF"/>
        </w:rPr>
        <w:t>Т</w:t>
      </w:r>
      <w:r w:rsidR="00F76904" w:rsidRPr="00F76904">
        <w:rPr>
          <w:color w:val="000000"/>
          <w:shd w:val="clear" w:color="auto" w:fill="FFFFFF"/>
        </w:rPr>
        <w:t>ова предложение различно ли е от предложението н</w:t>
      </w:r>
      <w:r>
        <w:rPr>
          <w:color w:val="000000"/>
          <w:shd w:val="clear" w:color="auto" w:fill="FFFFFF"/>
        </w:rPr>
        <w:t>а Искрен</w:t>
      </w:r>
      <w:r w:rsidR="00F76904" w:rsidRPr="00F76904">
        <w:rPr>
          <w:color w:val="000000"/>
          <w:shd w:val="clear" w:color="auto" w:fill="FFFFFF"/>
        </w:rPr>
        <w:t xml:space="preserve"> Весел</w:t>
      </w:r>
      <w:r>
        <w:rPr>
          <w:color w:val="000000"/>
          <w:shd w:val="clear" w:color="auto" w:fill="FFFFFF"/>
        </w:rPr>
        <w:t>инов,</w:t>
      </w:r>
      <w:r w:rsidR="00F76904" w:rsidRPr="00F76904">
        <w:rPr>
          <w:color w:val="000000"/>
          <w:shd w:val="clear" w:color="auto" w:fill="FFFFFF"/>
        </w:rPr>
        <w:t xml:space="preserve"> той ми </w:t>
      </w:r>
      <w:r>
        <w:rPr>
          <w:color w:val="000000"/>
          <w:shd w:val="clear" w:color="auto" w:fill="FFFFFF"/>
        </w:rPr>
        <w:t>е</w:t>
      </w:r>
      <w:r w:rsidR="00922F56">
        <w:rPr>
          <w:color w:val="000000"/>
          <w:shd w:val="clear" w:color="auto" w:fill="FFFFFF"/>
        </w:rPr>
        <w:t xml:space="preserve"> го</w:t>
      </w:r>
      <w:r w:rsidR="00F76904" w:rsidRPr="00F76904">
        <w:rPr>
          <w:color w:val="000000"/>
          <w:shd w:val="clear" w:color="auto" w:fill="FFFFFF"/>
        </w:rPr>
        <w:t xml:space="preserve"> предложи</w:t>
      </w:r>
      <w:r>
        <w:rPr>
          <w:color w:val="000000"/>
          <w:shd w:val="clear" w:color="auto" w:fill="FFFFFF"/>
        </w:rPr>
        <w:t>л</w:t>
      </w:r>
      <w:r w:rsidR="00F76904" w:rsidRPr="00F76904">
        <w:rPr>
          <w:color w:val="000000"/>
          <w:shd w:val="clear" w:color="auto" w:fill="FFFFFF"/>
        </w:rPr>
        <w:t xml:space="preserve"> за създание със </w:t>
      </w:r>
      <w:r>
        <w:rPr>
          <w:color w:val="000000"/>
          <w:shd w:val="clear" w:color="auto" w:fill="FFFFFF"/>
        </w:rPr>
        <w:t>з</w:t>
      </w:r>
      <w:r w:rsidR="00F76904" w:rsidRPr="00F76904">
        <w:rPr>
          <w:color w:val="000000"/>
          <w:shd w:val="clear" w:color="auto" w:fill="FFFFFF"/>
        </w:rPr>
        <w:t>аповед на работна група с участие на общински съветници</w:t>
      </w:r>
      <w:r>
        <w:rPr>
          <w:color w:val="000000"/>
          <w:shd w:val="clear" w:color="auto" w:fill="FFFFFF"/>
        </w:rPr>
        <w:t>,</w:t>
      </w:r>
      <w:r w:rsidR="00F76904" w:rsidRPr="00F76904">
        <w:rPr>
          <w:color w:val="000000"/>
          <w:shd w:val="clear" w:color="auto" w:fill="FFFFFF"/>
        </w:rPr>
        <w:t xml:space="preserve"> която да направя анализ </w:t>
      </w:r>
      <w:r>
        <w:rPr>
          <w:color w:val="000000"/>
          <w:shd w:val="clear" w:color="auto" w:fill="FFFFFF"/>
        </w:rPr>
        <w:t>изготви</w:t>
      </w:r>
      <w:r w:rsidR="00F76904" w:rsidRPr="00F76904">
        <w:rPr>
          <w:color w:val="000000"/>
          <w:shd w:val="clear" w:color="auto" w:fill="FFFFFF"/>
        </w:rPr>
        <w:t xml:space="preserve"> предложения за създаване на общинск</w:t>
      </w:r>
      <w:r>
        <w:rPr>
          <w:color w:val="000000"/>
          <w:shd w:val="clear" w:color="auto" w:fill="FFFFFF"/>
        </w:rPr>
        <w:t>о предприятие.</w:t>
      </w:r>
      <w:r w:rsidR="00F76904" w:rsidRPr="00F76904">
        <w:rPr>
          <w:color w:val="000000"/>
          <w:shd w:val="clear" w:color="auto" w:fill="FFFFFF"/>
        </w:rPr>
        <w:t xml:space="preserve"> </w:t>
      </w:r>
      <w:r>
        <w:rPr>
          <w:color w:val="000000"/>
          <w:shd w:val="clear" w:color="auto" w:fill="FFFFFF"/>
        </w:rPr>
        <w:t>Т</w:t>
      </w:r>
      <w:r w:rsidR="00F76904" w:rsidRPr="00F76904">
        <w:rPr>
          <w:color w:val="000000"/>
          <w:shd w:val="clear" w:color="auto" w:fill="FFFFFF"/>
        </w:rPr>
        <w:t>ука има и работната група</w:t>
      </w:r>
      <w:r>
        <w:rPr>
          <w:color w:val="000000"/>
          <w:shd w:val="clear" w:color="auto" w:fill="FFFFFF"/>
        </w:rPr>
        <w:t>, работната група</w:t>
      </w:r>
      <w:r w:rsidR="00F76904" w:rsidRPr="00F76904">
        <w:rPr>
          <w:color w:val="000000"/>
          <w:shd w:val="clear" w:color="auto" w:fill="FFFFFF"/>
        </w:rPr>
        <w:t xml:space="preserve"> включва</w:t>
      </w:r>
      <w:r>
        <w:rPr>
          <w:color w:val="000000"/>
          <w:shd w:val="clear" w:color="auto" w:fill="FFFFFF"/>
        </w:rPr>
        <w:t xml:space="preserve"> и</w:t>
      </w:r>
      <w:r w:rsidR="00F76904" w:rsidRPr="00F76904">
        <w:rPr>
          <w:color w:val="000000"/>
          <w:shd w:val="clear" w:color="auto" w:fill="FFFFFF"/>
        </w:rPr>
        <w:t xml:space="preserve"> общински съветници</w:t>
      </w:r>
      <w:r>
        <w:rPr>
          <w:color w:val="000000"/>
          <w:shd w:val="clear" w:color="auto" w:fill="FFFFFF"/>
        </w:rPr>
        <w:t>,</w:t>
      </w:r>
      <w:r w:rsidR="00F76904" w:rsidRPr="00F76904">
        <w:rPr>
          <w:color w:val="000000"/>
          <w:shd w:val="clear" w:color="auto" w:fill="FFFFFF"/>
        </w:rPr>
        <w:t xml:space="preserve"> които трябва нали</w:t>
      </w:r>
      <w:r>
        <w:rPr>
          <w:color w:val="000000"/>
          <w:shd w:val="clear" w:color="auto" w:fill="FFFFFF"/>
        </w:rPr>
        <w:t>.</w:t>
      </w:r>
      <w:r w:rsidR="00F76904" w:rsidRPr="00F76904">
        <w:rPr>
          <w:color w:val="000000"/>
          <w:shd w:val="clear" w:color="auto" w:fill="FFFFFF"/>
        </w:rPr>
        <w:t xml:space="preserve"> Иване </w:t>
      </w:r>
      <w:r>
        <w:rPr>
          <w:color w:val="000000"/>
          <w:shd w:val="clear" w:color="auto" w:fill="FFFFFF"/>
        </w:rPr>
        <w:t>в</w:t>
      </w:r>
      <w:r w:rsidR="00F76904" w:rsidRPr="00F76904">
        <w:rPr>
          <w:color w:val="000000"/>
          <w:shd w:val="clear" w:color="auto" w:fill="FFFFFF"/>
        </w:rPr>
        <w:t>иж го това нали с</w:t>
      </w:r>
      <w:r>
        <w:rPr>
          <w:color w:val="000000"/>
          <w:shd w:val="clear" w:color="auto" w:fill="FFFFFF"/>
        </w:rPr>
        <w:t>амо</w:t>
      </w:r>
      <w:r w:rsidR="00F76904" w:rsidRPr="00F76904">
        <w:rPr>
          <w:color w:val="000000"/>
          <w:shd w:val="clear" w:color="auto" w:fill="FFFFFF"/>
        </w:rPr>
        <w:t xml:space="preserve"> и </w:t>
      </w:r>
      <w:r w:rsidR="000C634D">
        <w:rPr>
          <w:color w:val="000000"/>
          <w:shd w:val="clear" w:color="auto" w:fill="FFFFFF"/>
        </w:rPr>
        <w:t>…….</w:t>
      </w:r>
      <w:r w:rsidR="00F76904" w:rsidRPr="00F76904">
        <w:rPr>
          <w:color w:val="000000"/>
          <w:shd w:val="clear" w:color="auto" w:fill="FFFFFF"/>
        </w:rPr>
        <w:t xml:space="preserve"> Да</w:t>
      </w:r>
      <w:r w:rsidR="000C634D">
        <w:rPr>
          <w:color w:val="000000"/>
          <w:shd w:val="clear" w:color="auto" w:fill="FFFFFF"/>
        </w:rPr>
        <w:t>,</w:t>
      </w:r>
      <w:r w:rsidR="00F76904" w:rsidRPr="00F76904">
        <w:rPr>
          <w:color w:val="000000"/>
          <w:shd w:val="clear" w:color="auto" w:fill="FFFFFF"/>
        </w:rPr>
        <w:t xml:space="preserve"> добре реплика Искрен </w:t>
      </w:r>
      <w:r w:rsidR="000C634D">
        <w:rPr>
          <w:color w:val="000000"/>
          <w:shd w:val="clear" w:color="auto" w:fill="FFFFFF"/>
        </w:rPr>
        <w:t>Веселинов.</w:t>
      </w:r>
      <w:r w:rsidR="00CE7E98">
        <w:rPr>
          <w:color w:val="000000"/>
          <w:shd w:val="clear" w:color="auto" w:fill="FFFFFF"/>
        </w:rPr>
        <w:t xml:space="preserve"> </w:t>
      </w:r>
      <w:r w:rsidR="00CE7E98" w:rsidRPr="00F76904">
        <w:rPr>
          <w:color w:val="000000"/>
          <w:shd w:val="clear" w:color="auto" w:fill="FFFFFF"/>
        </w:rPr>
        <w:t xml:space="preserve">Да </w:t>
      </w:r>
      <w:r w:rsidR="00CE7E98">
        <w:rPr>
          <w:color w:val="000000"/>
          <w:shd w:val="clear" w:color="auto" w:fill="FFFFFF"/>
        </w:rPr>
        <w:t>п</w:t>
      </w:r>
      <w:r w:rsidR="00CE7E98" w:rsidRPr="00F76904">
        <w:rPr>
          <w:color w:val="000000"/>
          <w:shd w:val="clear" w:color="auto" w:fill="FFFFFF"/>
        </w:rPr>
        <w:t>ърво има</w:t>
      </w:r>
      <w:r w:rsidR="00CE7E98">
        <w:rPr>
          <w:color w:val="000000"/>
          <w:shd w:val="clear" w:color="auto" w:fill="FFFFFF"/>
        </w:rPr>
        <w:t xml:space="preserve"> Станимир</w:t>
      </w:r>
      <w:r w:rsidR="00CE7E98" w:rsidRPr="00F76904">
        <w:rPr>
          <w:color w:val="000000"/>
          <w:shd w:val="clear" w:color="auto" w:fill="FFFFFF"/>
        </w:rPr>
        <w:t xml:space="preserve"> Станчев реплика</w:t>
      </w:r>
      <w:r w:rsidR="00CE7E98">
        <w:rPr>
          <w:color w:val="000000"/>
          <w:shd w:val="clear" w:color="auto" w:fill="FFFFFF"/>
        </w:rPr>
        <w:t>,</w:t>
      </w:r>
      <w:r w:rsidR="00CE7E98" w:rsidRPr="00F76904">
        <w:rPr>
          <w:color w:val="000000"/>
          <w:shd w:val="clear" w:color="auto" w:fill="FFFFFF"/>
        </w:rPr>
        <w:t xml:space="preserve"> да </w:t>
      </w:r>
      <w:r w:rsidR="00CE7E98">
        <w:rPr>
          <w:color w:val="000000"/>
          <w:shd w:val="clear" w:color="auto" w:fill="FFFFFF"/>
        </w:rPr>
        <w:t>з</w:t>
      </w:r>
      <w:r w:rsidR="00CE7E98" w:rsidRPr="00F76904">
        <w:rPr>
          <w:color w:val="000000"/>
          <w:shd w:val="clear" w:color="auto" w:fill="FFFFFF"/>
        </w:rPr>
        <w:t xml:space="preserve">аповядайте </w:t>
      </w:r>
      <w:r w:rsidR="00CE7E98">
        <w:rPr>
          <w:color w:val="000000"/>
          <w:shd w:val="clear" w:color="auto" w:fill="FFFFFF"/>
        </w:rPr>
        <w:t>г-н</w:t>
      </w:r>
      <w:r w:rsidR="00CE7E98" w:rsidRPr="00F76904">
        <w:rPr>
          <w:color w:val="000000"/>
          <w:shd w:val="clear" w:color="auto" w:fill="FFFFFF"/>
        </w:rPr>
        <w:t xml:space="preserve"> Веселинов</w:t>
      </w:r>
      <w:r w:rsidR="00CE7E98">
        <w:rPr>
          <w:color w:val="000000"/>
          <w:shd w:val="clear" w:color="auto" w:fill="FFFFFF"/>
        </w:rPr>
        <w:t>.</w:t>
      </w:r>
    </w:p>
    <w:p w14:paraId="6BE8FF7F" w14:textId="77777777" w:rsidR="005276B3" w:rsidRDefault="000C634D" w:rsidP="004B4C1E">
      <w:pPr>
        <w:spacing w:line="259" w:lineRule="auto"/>
        <w:ind w:firstLine="720"/>
        <w:jc w:val="both"/>
        <w:rPr>
          <w:color w:val="000000"/>
          <w:shd w:val="clear" w:color="auto" w:fill="FFFFFF"/>
        </w:rPr>
      </w:pPr>
      <w:r w:rsidRPr="000C634D">
        <w:rPr>
          <w:b/>
          <w:bCs/>
          <w:color w:val="000000"/>
          <w:shd w:val="clear" w:color="auto" w:fill="FFFFFF"/>
        </w:rPr>
        <w:t>Г-н Искрен Веселинов/реплика</w:t>
      </w:r>
      <w:r>
        <w:rPr>
          <w:color w:val="000000"/>
          <w:shd w:val="clear" w:color="auto" w:fill="FFFFFF"/>
        </w:rPr>
        <w:t>/:</w:t>
      </w:r>
      <w:r w:rsidR="00CE7E98">
        <w:rPr>
          <w:color w:val="000000"/>
          <w:shd w:val="clear" w:color="auto" w:fill="FFFFFF"/>
        </w:rPr>
        <w:t xml:space="preserve"> А</w:t>
      </w:r>
      <w:r w:rsidR="00F76904" w:rsidRPr="00F76904">
        <w:rPr>
          <w:color w:val="000000"/>
          <w:shd w:val="clear" w:color="auto" w:fill="FFFFFF"/>
        </w:rPr>
        <w:t xml:space="preserve">з </w:t>
      </w:r>
      <w:r w:rsidR="00CE7E98">
        <w:rPr>
          <w:color w:val="000000"/>
          <w:shd w:val="clear" w:color="auto" w:fill="FFFFFF"/>
        </w:rPr>
        <w:t>н</w:t>
      </w:r>
      <w:r w:rsidR="00F76904" w:rsidRPr="00F76904">
        <w:rPr>
          <w:color w:val="000000"/>
          <w:shd w:val="clear" w:color="auto" w:fill="FFFFFF"/>
        </w:rPr>
        <w:t>ямам забележки да бъде избрана комисия от нас или дали ще бъде назначена тя</w:t>
      </w:r>
      <w:r w:rsidR="00CE7E98">
        <w:rPr>
          <w:color w:val="000000"/>
          <w:shd w:val="clear" w:color="auto" w:fill="FFFFFF"/>
        </w:rPr>
        <w:t xml:space="preserve"> от</w:t>
      </w:r>
      <w:r w:rsidR="00F76904" w:rsidRPr="00F76904">
        <w:rPr>
          <w:color w:val="000000"/>
          <w:shd w:val="clear" w:color="auto" w:fill="FFFFFF"/>
        </w:rPr>
        <w:t xml:space="preserve"> </w:t>
      </w:r>
      <w:r w:rsidR="00CE7E98">
        <w:rPr>
          <w:color w:val="000000"/>
          <w:shd w:val="clear" w:color="auto" w:fill="FFFFFF"/>
        </w:rPr>
        <w:t>К</w:t>
      </w:r>
      <w:r w:rsidR="00F76904" w:rsidRPr="00F76904">
        <w:rPr>
          <w:color w:val="000000"/>
          <w:shd w:val="clear" w:color="auto" w:fill="FFFFFF"/>
        </w:rPr>
        <w:t xml:space="preserve">мета </w:t>
      </w:r>
      <w:r w:rsidR="00CE7E98">
        <w:rPr>
          <w:color w:val="000000"/>
          <w:shd w:val="clear" w:color="auto" w:fill="FFFFFF"/>
        </w:rPr>
        <w:t>с</w:t>
      </w:r>
      <w:r w:rsidR="00F76904" w:rsidRPr="00F76904">
        <w:rPr>
          <w:color w:val="000000"/>
          <w:shd w:val="clear" w:color="auto" w:fill="FFFFFF"/>
        </w:rPr>
        <w:t>амо бих искал формулировката</w:t>
      </w:r>
      <w:r w:rsidR="00CE7E98">
        <w:rPr>
          <w:color w:val="000000"/>
          <w:shd w:val="clear" w:color="auto" w:fill="FFFFFF"/>
        </w:rPr>
        <w:t>,</w:t>
      </w:r>
      <w:r w:rsidR="00F76904" w:rsidRPr="00F76904">
        <w:rPr>
          <w:color w:val="000000"/>
          <w:shd w:val="clear" w:color="auto" w:fill="FFFFFF"/>
        </w:rPr>
        <w:t xml:space="preserve"> която аз съм направил да бъде гласуване</w:t>
      </w:r>
      <w:r w:rsidR="00CE7E98">
        <w:rPr>
          <w:color w:val="000000"/>
          <w:shd w:val="clear" w:color="auto" w:fill="FFFFFF"/>
        </w:rPr>
        <w:t>, а не</w:t>
      </w:r>
      <w:r w:rsidR="00F76904" w:rsidRPr="00F76904">
        <w:rPr>
          <w:color w:val="000000"/>
          <w:shd w:val="clear" w:color="auto" w:fill="FFFFFF"/>
        </w:rPr>
        <w:t xml:space="preserve"> тази която г</w:t>
      </w:r>
      <w:r w:rsidR="00CE7E98">
        <w:rPr>
          <w:color w:val="000000"/>
          <w:shd w:val="clear" w:color="auto" w:fill="FFFFFF"/>
        </w:rPr>
        <w:t>-</w:t>
      </w:r>
      <w:r w:rsidR="00F76904" w:rsidRPr="00F76904">
        <w:rPr>
          <w:color w:val="000000"/>
          <w:shd w:val="clear" w:color="auto" w:fill="FFFFFF"/>
        </w:rPr>
        <w:t>н Недков</w:t>
      </w:r>
      <w:r w:rsidR="00CE7E98">
        <w:rPr>
          <w:color w:val="000000"/>
          <w:shd w:val="clear" w:color="auto" w:fill="FFFFFF"/>
        </w:rPr>
        <w:t>.</w:t>
      </w:r>
      <w:r w:rsidR="00F76904" w:rsidRPr="00F76904">
        <w:rPr>
          <w:color w:val="000000"/>
          <w:shd w:val="clear" w:color="auto" w:fill="FFFFFF"/>
        </w:rPr>
        <w:t xml:space="preserve"> </w:t>
      </w:r>
      <w:r w:rsidR="00CE7E98">
        <w:rPr>
          <w:color w:val="000000"/>
          <w:shd w:val="clear" w:color="auto" w:fill="FFFFFF"/>
        </w:rPr>
        <w:t>Т</w:t>
      </w:r>
      <w:r w:rsidR="00F76904" w:rsidRPr="00F76904">
        <w:rPr>
          <w:color w:val="000000"/>
          <w:shd w:val="clear" w:color="auto" w:fill="FFFFFF"/>
        </w:rPr>
        <w:t xml:space="preserve">ъй като моето желание тази комисия на база на анализите да изготви предложение за поетапно поемане на тия дейности от </w:t>
      </w:r>
      <w:r w:rsidR="00CE7E98">
        <w:rPr>
          <w:color w:val="000000"/>
          <w:shd w:val="clear" w:color="auto" w:fill="FFFFFF"/>
        </w:rPr>
        <w:t>О</w:t>
      </w:r>
      <w:r w:rsidR="00F76904" w:rsidRPr="00F76904">
        <w:rPr>
          <w:color w:val="000000"/>
          <w:shd w:val="clear" w:color="auto" w:fill="FFFFFF"/>
        </w:rPr>
        <w:t>бщината</w:t>
      </w:r>
      <w:r w:rsidR="00CE7E98">
        <w:rPr>
          <w:color w:val="000000"/>
          <w:shd w:val="clear" w:color="auto" w:fill="FFFFFF"/>
        </w:rPr>
        <w:t>,</w:t>
      </w:r>
      <w:r w:rsidR="00F76904" w:rsidRPr="00F76904">
        <w:rPr>
          <w:color w:val="000000"/>
          <w:shd w:val="clear" w:color="auto" w:fill="FFFFFF"/>
        </w:rPr>
        <w:t xml:space="preserve"> </w:t>
      </w:r>
      <w:r w:rsidR="00CE7E98">
        <w:rPr>
          <w:color w:val="000000"/>
          <w:shd w:val="clear" w:color="auto" w:fill="FFFFFF"/>
        </w:rPr>
        <w:t>а</w:t>
      </w:r>
      <w:r w:rsidR="00F76904" w:rsidRPr="00F76904">
        <w:rPr>
          <w:color w:val="000000"/>
          <w:shd w:val="clear" w:color="auto" w:fill="FFFFFF"/>
        </w:rPr>
        <w:t>ко това е изгодно разбира се</w:t>
      </w:r>
      <w:r w:rsidR="00CE7E98">
        <w:rPr>
          <w:color w:val="000000"/>
          <w:shd w:val="clear" w:color="auto" w:fill="FFFFFF"/>
        </w:rPr>
        <w:t>.</w:t>
      </w:r>
      <w:r w:rsidR="00F76904" w:rsidRPr="00F76904">
        <w:rPr>
          <w:color w:val="000000"/>
          <w:shd w:val="clear" w:color="auto" w:fill="FFFFFF"/>
        </w:rPr>
        <w:t xml:space="preserve"> </w:t>
      </w:r>
      <w:r w:rsidR="00CE7E98">
        <w:rPr>
          <w:color w:val="000000"/>
          <w:shd w:val="clear" w:color="auto" w:fill="FFFFFF"/>
        </w:rPr>
        <w:t>В</w:t>
      </w:r>
      <w:r w:rsidR="00F76904" w:rsidRPr="00F76904">
        <w:rPr>
          <w:color w:val="000000"/>
          <w:shd w:val="clear" w:color="auto" w:fill="FFFFFF"/>
        </w:rPr>
        <w:t xml:space="preserve"> смисъл самата формулировка не</w:t>
      </w:r>
      <w:r w:rsidR="00CE7E98">
        <w:rPr>
          <w:color w:val="000000"/>
          <w:shd w:val="clear" w:color="auto" w:fill="FFFFFF"/>
        </w:rPr>
        <w:t xml:space="preserve"> е</w:t>
      </w:r>
      <w:r w:rsidR="00F76904" w:rsidRPr="00F76904">
        <w:rPr>
          <w:color w:val="000000"/>
          <w:shd w:val="clear" w:color="auto" w:fill="FFFFFF"/>
        </w:rPr>
        <w:t xml:space="preserve"> същата като на г</w:t>
      </w:r>
      <w:r w:rsidR="00CE7E98">
        <w:rPr>
          <w:color w:val="000000"/>
          <w:shd w:val="clear" w:color="auto" w:fill="FFFFFF"/>
        </w:rPr>
        <w:t>-</w:t>
      </w:r>
      <w:r w:rsidR="00F76904" w:rsidRPr="00F76904">
        <w:rPr>
          <w:color w:val="000000"/>
          <w:shd w:val="clear" w:color="auto" w:fill="FFFFFF"/>
        </w:rPr>
        <w:t>н</w:t>
      </w:r>
      <w:r w:rsidR="00CE7E98">
        <w:rPr>
          <w:color w:val="000000"/>
          <w:shd w:val="clear" w:color="auto" w:fill="FFFFFF"/>
        </w:rPr>
        <w:t xml:space="preserve"> Недков</w:t>
      </w:r>
      <w:r w:rsidR="005276B3">
        <w:rPr>
          <w:color w:val="000000"/>
          <w:shd w:val="clear" w:color="auto" w:fill="FFFFFF"/>
        </w:rPr>
        <w:t>.</w:t>
      </w:r>
    </w:p>
    <w:p w14:paraId="677BAD02" w14:textId="77777777" w:rsidR="005276B3" w:rsidRDefault="005276B3" w:rsidP="004B4C1E">
      <w:pPr>
        <w:spacing w:line="259" w:lineRule="auto"/>
        <w:ind w:firstLine="720"/>
        <w:jc w:val="both"/>
        <w:rPr>
          <w:color w:val="000000"/>
          <w:shd w:val="clear" w:color="auto" w:fill="FFFFFF"/>
        </w:rPr>
      </w:pPr>
      <w:r w:rsidRPr="00681C00">
        <w:rPr>
          <w:b/>
        </w:rPr>
        <w:t>Акад. Христо Белоев</w:t>
      </w:r>
      <w:r w:rsidRPr="00681C00">
        <w:t>:</w:t>
      </w:r>
      <w:r>
        <w:t xml:space="preserve"> </w:t>
      </w:r>
      <w:r>
        <w:rPr>
          <w:color w:val="000000"/>
          <w:shd w:val="clear" w:color="auto" w:fill="FFFFFF"/>
        </w:rPr>
        <w:t>Да благодаря,</w:t>
      </w:r>
      <w:r w:rsidR="00F76904" w:rsidRPr="00F76904">
        <w:rPr>
          <w:color w:val="000000"/>
          <w:shd w:val="clear" w:color="auto" w:fill="FFFFFF"/>
        </w:rPr>
        <w:t xml:space="preserve"> само тук да се намеса тъй като това предложението което е на</w:t>
      </w:r>
      <w:r>
        <w:rPr>
          <w:color w:val="000000"/>
          <w:shd w:val="clear" w:color="auto" w:fill="FFFFFF"/>
        </w:rPr>
        <w:t xml:space="preserve"> Искрен Веселинов създаване</w:t>
      </w:r>
      <w:r w:rsidR="00F76904" w:rsidRPr="00F76904">
        <w:rPr>
          <w:color w:val="000000"/>
          <w:shd w:val="clear" w:color="auto" w:fill="FFFFFF"/>
        </w:rPr>
        <w:t xml:space="preserve"> с заповед работна група с участие на </w:t>
      </w:r>
      <w:r>
        <w:rPr>
          <w:color w:val="000000"/>
          <w:shd w:val="clear" w:color="auto" w:fill="FFFFFF"/>
        </w:rPr>
        <w:t>общински съветници, а</w:t>
      </w:r>
      <w:r w:rsidR="00F76904" w:rsidRPr="00F76904">
        <w:rPr>
          <w:color w:val="000000"/>
          <w:shd w:val="clear" w:color="auto" w:fill="FFFFFF"/>
        </w:rPr>
        <w:t xml:space="preserve"> при Иван Иванов е смесена комисия от общински съветници и представители на администрацията</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М</w:t>
      </w:r>
      <w:r w:rsidR="00F76904" w:rsidRPr="00F76904">
        <w:rPr>
          <w:color w:val="000000"/>
          <w:shd w:val="clear" w:color="auto" w:fill="FFFFFF"/>
        </w:rPr>
        <w:t>оже би да ги обединим и по-надолу текста</w:t>
      </w:r>
      <w:r>
        <w:rPr>
          <w:color w:val="000000"/>
          <w:shd w:val="clear" w:color="auto" w:fill="FFFFFF"/>
        </w:rPr>
        <w:t>,</w:t>
      </w:r>
      <w:r w:rsidR="00F76904" w:rsidRPr="00F76904">
        <w:rPr>
          <w:color w:val="000000"/>
          <w:shd w:val="clear" w:color="auto" w:fill="FFFFFF"/>
        </w:rPr>
        <w:t xml:space="preserve"> който </w:t>
      </w:r>
      <w:r>
        <w:rPr>
          <w:color w:val="000000"/>
          <w:shd w:val="clear" w:color="auto" w:fill="FFFFFF"/>
        </w:rPr>
        <w:t xml:space="preserve">Искрен Веселинов </w:t>
      </w:r>
      <w:r w:rsidR="00F76904" w:rsidRPr="00F76904">
        <w:rPr>
          <w:color w:val="000000"/>
          <w:shd w:val="clear" w:color="auto" w:fill="FFFFFF"/>
        </w:rPr>
        <w:t>предложи да изготв</w:t>
      </w:r>
      <w:r>
        <w:rPr>
          <w:color w:val="000000"/>
          <w:shd w:val="clear" w:color="auto" w:fill="FFFFFF"/>
        </w:rPr>
        <w:t>и</w:t>
      </w:r>
      <w:r w:rsidR="00F76904" w:rsidRPr="00F76904">
        <w:rPr>
          <w:color w:val="000000"/>
          <w:shd w:val="clear" w:color="auto" w:fill="FFFFFF"/>
        </w:rPr>
        <w:t xml:space="preserve"> предложение за създаване на общинско предприятие</w:t>
      </w:r>
      <w:r>
        <w:rPr>
          <w:color w:val="000000"/>
          <w:shd w:val="clear" w:color="auto" w:fill="FFFFFF"/>
        </w:rPr>
        <w:t>,</w:t>
      </w:r>
      <w:r w:rsidR="00F76904" w:rsidRPr="00F76904">
        <w:rPr>
          <w:color w:val="000000"/>
          <w:shd w:val="clear" w:color="auto" w:fill="FFFFFF"/>
        </w:rPr>
        <w:t xml:space="preserve"> което да поеме поетапно дейностите по обществена хигиен</w:t>
      </w:r>
      <w:r>
        <w:rPr>
          <w:color w:val="000000"/>
          <w:shd w:val="clear" w:color="auto" w:fill="FFFFFF"/>
        </w:rPr>
        <w:t>а,</w:t>
      </w:r>
      <w:r w:rsidR="00F76904" w:rsidRPr="00F76904">
        <w:rPr>
          <w:color w:val="000000"/>
          <w:shd w:val="clear" w:color="auto" w:fill="FFFFFF"/>
        </w:rPr>
        <w:t xml:space="preserve"> </w:t>
      </w:r>
      <w:r>
        <w:rPr>
          <w:color w:val="000000"/>
          <w:shd w:val="clear" w:color="auto" w:fill="FFFFFF"/>
        </w:rPr>
        <w:t>смето</w:t>
      </w:r>
      <w:r w:rsidR="00F76904" w:rsidRPr="00F76904">
        <w:rPr>
          <w:color w:val="000000"/>
          <w:shd w:val="clear" w:color="auto" w:fill="FFFFFF"/>
        </w:rPr>
        <w:t>събиране</w:t>
      </w:r>
      <w:r>
        <w:rPr>
          <w:color w:val="000000"/>
          <w:shd w:val="clear" w:color="auto" w:fill="FFFFFF"/>
        </w:rPr>
        <w:t xml:space="preserve"> и</w:t>
      </w:r>
      <w:r w:rsidR="00F76904" w:rsidRPr="00F76904">
        <w:rPr>
          <w:color w:val="000000"/>
          <w:shd w:val="clear" w:color="auto" w:fill="FFFFFF"/>
        </w:rPr>
        <w:t xml:space="preserve"> </w:t>
      </w:r>
      <w:r>
        <w:rPr>
          <w:color w:val="000000"/>
          <w:shd w:val="clear" w:color="auto" w:fill="FFFFFF"/>
        </w:rPr>
        <w:t>смето</w:t>
      </w:r>
      <w:r w:rsidR="00F76904" w:rsidRPr="00F76904">
        <w:rPr>
          <w:color w:val="000000"/>
          <w:shd w:val="clear" w:color="auto" w:fill="FFFFFF"/>
        </w:rPr>
        <w:t xml:space="preserve">извозване на територията на </w:t>
      </w:r>
      <w:r>
        <w:rPr>
          <w:color w:val="000000"/>
          <w:shd w:val="clear" w:color="auto" w:fill="FFFFFF"/>
        </w:rPr>
        <w:t>О</w:t>
      </w:r>
      <w:r w:rsidR="00F76904" w:rsidRPr="00F76904">
        <w:rPr>
          <w:color w:val="000000"/>
          <w:shd w:val="clear" w:color="auto" w:fill="FFFFFF"/>
        </w:rPr>
        <w:t>бщина Русе</w:t>
      </w:r>
      <w:r>
        <w:rPr>
          <w:color w:val="000000"/>
          <w:shd w:val="clear" w:color="auto" w:fill="FFFFFF"/>
        </w:rPr>
        <w:t>,</w:t>
      </w:r>
      <w:r w:rsidR="00F76904" w:rsidRPr="00F76904">
        <w:rPr>
          <w:color w:val="000000"/>
          <w:shd w:val="clear" w:color="auto" w:fill="FFFFFF"/>
        </w:rPr>
        <w:t xml:space="preserve"> срок от три месеца</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Д</w:t>
      </w:r>
      <w:r w:rsidR="00F76904" w:rsidRPr="00F76904">
        <w:rPr>
          <w:color w:val="000000"/>
          <w:shd w:val="clear" w:color="auto" w:fill="FFFFFF"/>
        </w:rPr>
        <w:t>а благодаря</w:t>
      </w:r>
      <w:r>
        <w:rPr>
          <w:color w:val="000000"/>
          <w:shd w:val="clear" w:color="auto" w:fill="FFFFFF"/>
        </w:rPr>
        <w:t>,</w:t>
      </w:r>
      <w:r w:rsidR="00F76904" w:rsidRPr="00F76904">
        <w:rPr>
          <w:color w:val="000000"/>
          <w:shd w:val="clear" w:color="auto" w:fill="FFFFFF"/>
        </w:rPr>
        <w:t xml:space="preserve"> другата реплика е на Станимир Станч</w:t>
      </w:r>
      <w:r>
        <w:rPr>
          <w:color w:val="000000"/>
          <w:shd w:val="clear" w:color="auto" w:fill="FFFFFF"/>
        </w:rPr>
        <w:t>ев и след това Йовчо Смилов.</w:t>
      </w:r>
    </w:p>
    <w:p w14:paraId="259B9BD6" w14:textId="710BC555" w:rsidR="00444359" w:rsidRDefault="005276B3" w:rsidP="004B4C1E">
      <w:pPr>
        <w:spacing w:line="259" w:lineRule="auto"/>
        <w:ind w:firstLine="720"/>
        <w:jc w:val="both"/>
        <w:rPr>
          <w:color w:val="000000"/>
          <w:shd w:val="clear" w:color="auto" w:fill="FFFFFF"/>
        </w:rPr>
      </w:pPr>
      <w:r w:rsidRPr="005276B3">
        <w:rPr>
          <w:b/>
          <w:bCs/>
          <w:color w:val="000000"/>
          <w:shd w:val="clear" w:color="auto" w:fill="FFFFFF"/>
        </w:rPr>
        <w:t>Г-н Станимир Станчев/реплика/:</w:t>
      </w:r>
      <w:r w:rsidRPr="005276B3">
        <w:rPr>
          <w:color w:val="000000"/>
          <w:shd w:val="clear" w:color="auto" w:fill="FFFFFF"/>
        </w:rPr>
        <w:t xml:space="preserve"> </w:t>
      </w:r>
      <w:r w:rsidRPr="00A369C9">
        <w:rPr>
          <w:color w:val="000000"/>
          <w:shd w:val="clear" w:color="auto" w:fill="FFFFFF"/>
        </w:rPr>
        <w:t>Уважаеми г-н Председател, уважаеми г-н Кмет,</w:t>
      </w:r>
      <w:r>
        <w:rPr>
          <w:color w:val="000000"/>
          <w:shd w:val="clear" w:color="auto" w:fill="FFFFFF"/>
        </w:rPr>
        <w:t xml:space="preserve"> у</w:t>
      </w:r>
      <w:r w:rsidRPr="00F76904">
        <w:rPr>
          <w:color w:val="000000"/>
          <w:shd w:val="clear" w:color="auto" w:fill="FFFFFF"/>
        </w:rPr>
        <w:t>важаеми колеги</w:t>
      </w:r>
      <w:r>
        <w:rPr>
          <w:color w:val="000000"/>
          <w:shd w:val="clear" w:color="auto" w:fill="FFFFFF"/>
        </w:rPr>
        <w:t>, у</w:t>
      </w:r>
      <w:r w:rsidR="00F76904" w:rsidRPr="00F76904">
        <w:rPr>
          <w:color w:val="000000"/>
          <w:shd w:val="clear" w:color="auto" w:fill="FFFFFF"/>
        </w:rPr>
        <w:t xml:space="preserve">важаеми колега Иванов </w:t>
      </w:r>
      <w:r>
        <w:rPr>
          <w:color w:val="000000"/>
          <w:shd w:val="clear" w:color="auto" w:fill="FFFFFF"/>
        </w:rPr>
        <w:t>щ</w:t>
      </w:r>
      <w:r w:rsidRPr="00F76904">
        <w:rPr>
          <w:color w:val="000000"/>
          <w:shd w:val="clear" w:color="auto" w:fill="FFFFFF"/>
        </w:rPr>
        <w:t>е</w:t>
      </w:r>
      <w:r w:rsidR="00F76904" w:rsidRPr="00F76904">
        <w:rPr>
          <w:color w:val="000000"/>
          <w:shd w:val="clear" w:color="auto" w:fill="FFFFFF"/>
        </w:rPr>
        <w:t xml:space="preserve"> бъда</w:t>
      </w:r>
      <w:r>
        <w:rPr>
          <w:color w:val="000000"/>
          <w:shd w:val="clear" w:color="auto" w:fill="FFFFFF"/>
        </w:rPr>
        <w:t>,</w:t>
      </w:r>
      <w:r w:rsidR="00F76904" w:rsidRPr="00F76904">
        <w:rPr>
          <w:color w:val="000000"/>
          <w:shd w:val="clear" w:color="auto" w:fill="FFFFFF"/>
        </w:rPr>
        <w:t xml:space="preserve"> ще бъда много кратък аз се радвам</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р</w:t>
      </w:r>
      <w:r w:rsidR="00F76904" w:rsidRPr="00F76904">
        <w:rPr>
          <w:color w:val="000000"/>
          <w:shd w:val="clear" w:color="auto" w:fill="FFFFFF"/>
        </w:rPr>
        <w:t xml:space="preserve">адвам се наистина да не </w:t>
      </w:r>
      <w:r>
        <w:rPr>
          <w:color w:val="000000"/>
          <w:shd w:val="clear" w:color="auto" w:fill="FFFFFF"/>
        </w:rPr>
        <w:t>с</w:t>
      </w:r>
      <w:r w:rsidR="00F76904" w:rsidRPr="00F76904">
        <w:rPr>
          <w:color w:val="000000"/>
          <w:shd w:val="clear" w:color="auto" w:fill="FFFFFF"/>
        </w:rPr>
        <w:t xml:space="preserve">е сбъдне тоя ваш </w:t>
      </w:r>
      <w:r>
        <w:rPr>
          <w:color w:val="000000"/>
          <w:shd w:val="clear" w:color="auto" w:fill="FFFFFF"/>
        </w:rPr>
        <w:t>б</w:t>
      </w:r>
      <w:r w:rsidR="00F76904" w:rsidRPr="00F76904">
        <w:rPr>
          <w:color w:val="000000"/>
          <w:shd w:val="clear" w:color="auto" w:fill="FFFFFF"/>
        </w:rPr>
        <w:t xml:space="preserve">лян да дойде </w:t>
      </w:r>
      <w:r>
        <w:rPr>
          <w:color w:val="000000"/>
          <w:shd w:val="clear" w:color="auto" w:fill="FFFFFF"/>
        </w:rPr>
        <w:t xml:space="preserve">съветската власт. И второ благодаря ви че така разкрихте една </w:t>
      </w:r>
      <w:r w:rsidR="00871AA5">
        <w:rPr>
          <w:color w:val="000000"/>
          <w:shd w:val="clear" w:color="auto" w:fill="FFFFFF"/>
        </w:rPr>
        <w:t>……….</w:t>
      </w:r>
      <w:r>
        <w:rPr>
          <w:color w:val="000000"/>
          <w:shd w:val="clear" w:color="auto" w:fill="FFFFFF"/>
        </w:rPr>
        <w:t xml:space="preserve"> в обществото</w:t>
      </w:r>
      <w:r w:rsidR="00F76904" w:rsidRPr="00F76904">
        <w:rPr>
          <w:color w:val="000000"/>
          <w:shd w:val="clear" w:color="auto" w:fill="FFFFFF"/>
        </w:rPr>
        <w:t xml:space="preserve"> и във вас</w:t>
      </w:r>
      <w:r>
        <w:rPr>
          <w:color w:val="000000"/>
          <w:shd w:val="clear" w:color="auto" w:fill="FFFFFF"/>
        </w:rPr>
        <w:t>,</w:t>
      </w:r>
      <w:r w:rsidR="00F76904" w:rsidRPr="00F76904">
        <w:rPr>
          <w:color w:val="000000"/>
          <w:shd w:val="clear" w:color="auto" w:fill="FFFFFF"/>
        </w:rPr>
        <w:t xml:space="preserve"> че </w:t>
      </w:r>
      <w:r>
        <w:rPr>
          <w:color w:val="000000"/>
          <w:shd w:val="clear" w:color="auto" w:fill="FFFFFF"/>
        </w:rPr>
        <w:t>ОП</w:t>
      </w:r>
      <w:r w:rsidR="00F76904" w:rsidRPr="00F76904">
        <w:rPr>
          <w:color w:val="000000"/>
          <w:shd w:val="clear" w:color="auto" w:fill="FFFFFF"/>
        </w:rPr>
        <w:t xml:space="preserve"> </w:t>
      </w:r>
      <w:r w:rsidR="00444359">
        <w:rPr>
          <w:color w:val="000000"/>
          <w:shd w:val="clear" w:color="auto" w:fill="FFFFFF"/>
        </w:rPr>
        <w:t>общинските</w:t>
      </w:r>
      <w:r w:rsidR="00F76904" w:rsidRPr="00F76904">
        <w:rPr>
          <w:color w:val="000000"/>
          <w:shd w:val="clear" w:color="auto" w:fill="FFFFFF"/>
        </w:rPr>
        <w:t xml:space="preserve"> предприятия са така олицетворяват като</w:t>
      </w:r>
      <w:r w:rsidR="00444359">
        <w:rPr>
          <w:color w:val="000000"/>
          <w:shd w:val="clear" w:color="auto" w:fill="FFFFFF"/>
        </w:rPr>
        <w:t>,</w:t>
      </w:r>
      <w:r w:rsidR="00F76904" w:rsidRPr="00F76904">
        <w:rPr>
          <w:color w:val="000000"/>
          <w:shd w:val="clear" w:color="auto" w:fill="FFFFFF"/>
        </w:rPr>
        <w:t xml:space="preserve"> като съветска власт</w:t>
      </w:r>
      <w:r w:rsidR="00444359">
        <w:rPr>
          <w:color w:val="000000"/>
          <w:shd w:val="clear" w:color="auto" w:fill="FFFFFF"/>
        </w:rPr>
        <w:t>.</w:t>
      </w:r>
      <w:r w:rsidR="00F76904" w:rsidRPr="00F76904">
        <w:rPr>
          <w:color w:val="000000"/>
          <w:shd w:val="clear" w:color="auto" w:fill="FFFFFF"/>
        </w:rPr>
        <w:t xml:space="preserve"> </w:t>
      </w:r>
      <w:r w:rsidR="00444359">
        <w:rPr>
          <w:color w:val="000000"/>
          <w:shd w:val="clear" w:color="auto" w:fill="FFFFFF"/>
        </w:rPr>
        <w:t>В</w:t>
      </w:r>
      <w:r w:rsidR="00F76904" w:rsidRPr="00F76904">
        <w:rPr>
          <w:color w:val="000000"/>
          <w:shd w:val="clear" w:color="auto" w:fill="FFFFFF"/>
        </w:rPr>
        <w:t>секи може да ме разбере за какво става въпрос и второ относно ефект и икономическа ефективност са две различни неща</w:t>
      </w:r>
      <w:r w:rsidR="00871AA5">
        <w:rPr>
          <w:color w:val="000000"/>
          <w:shd w:val="clear" w:color="auto" w:fill="FFFFFF"/>
        </w:rPr>
        <w:t>,</w:t>
      </w:r>
      <w:r w:rsidR="00F76904" w:rsidRPr="00F76904">
        <w:rPr>
          <w:color w:val="000000"/>
          <w:shd w:val="clear" w:color="auto" w:fill="FFFFFF"/>
        </w:rPr>
        <w:t xml:space="preserve"> а </w:t>
      </w:r>
      <w:r w:rsidR="00444359">
        <w:rPr>
          <w:color w:val="000000"/>
          <w:shd w:val="clear" w:color="auto" w:fill="FFFFFF"/>
        </w:rPr>
        <w:t>з</w:t>
      </w:r>
      <w:r w:rsidR="00F76904" w:rsidRPr="00F76904">
        <w:rPr>
          <w:color w:val="000000"/>
          <w:shd w:val="clear" w:color="auto" w:fill="FFFFFF"/>
        </w:rPr>
        <w:t>а цел</w:t>
      </w:r>
      <w:r w:rsidR="00444359">
        <w:rPr>
          <w:color w:val="000000"/>
          <w:shd w:val="clear" w:color="auto" w:fill="FFFFFF"/>
        </w:rPr>
        <w:t>е</w:t>
      </w:r>
      <w:r w:rsidR="00F76904" w:rsidRPr="00F76904">
        <w:rPr>
          <w:color w:val="000000"/>
          <w:shd w:val="clear" w:color="auto" w:fill="FFFFFF"/>
        </w:rPr>
        <w:t>съобразност да не говорим</w:t>
      </w:r>
      <w:r w:rsidR="00444359">
        <w:rPr>
          <w:color w:val="000000"/>
          <w:shd w:val="clear" w:color="auto" w:fill="FFFFFF"/>
        </w:rPr>
        <w:t>.</w:t>
      </w:r>
      <w:r w:rsidR="00F76904" w:rsidRPr="00F76904">
        <w:rPr>
          <w:color w:val="000000"/>
          <w:shd w:val="clear" w:color="auto" w:fill="FFFFFF"/>
        </w:rPr>
        <w:t xml:space="preserve"> </w:t>
      </w:r>
      <w:r w:rsidR="00444359">
        <w:rPr>
          <w:color w:val="000000"/>
          <w:shd w:val="clear" w:color="auto" w:fill="FFFFFF"/>
        </w:rPr>
        <w:t>Б</w:t>
      </w:r>
      <w:r w:rsidR="00F76904" w:rsidRPr="00F76904">
        <w:rPr>
          <w:color w:val="000000"/>
          <w:shd w:val="clear" w:color="auto" w:fill="FFFFFF"/>
        </w:rPr>
        <w:t>лагодаря</w:t>
      </w:r>
      <w:r w:rsidR="00444359">
        <w:rPr>
          <w:color w:val="000000"/>
          <w:shd w:val="clear" w:color="auto" w:fill="FFFFFF"/>
        </w:rPr>
        <w:t>.</w:t>
      </w:r>
    </w:p>
    <w:p w14:paraId="0A3DEFF9" w14:textId="1DBE1BBF" w:rsidR="00444359" w:rsidRDefault="00444359" w:rsidP="004B4C1E">
      <w:pPr>
        <w:spacing w:line="259" w:lineRule="auto"/>
        <w:ind w:firstLine="720"/>
        <w:jc w:val="both"/>
      </w:pPr>
      <w:r w:rsidRPr="00681C00">
        <w:rPr>
          <w:b/>
        </w:rPr>
        <w:t>Акад. Христо Белоев</w:t>
      </w:r>
      <w:r w:rsidRPr="00681C00">
        <w:t>:</w:t>
      </w:r>
      <w:r>
        <w:t xml:space="preserve"> Йовчо Смилов реплика.</w:t>
      </w:r>
    </w:p>
    <w:p w14:paraId="1B62A56F" w14:textId="77777777" w:rsidR="00822CA6" w:rsidRDefault="00444359" w:rsidP="004B4C1E">
      <w:pPr>
        <w:spacing w:line="259" w:lineRule="auto"/>
        <w:ind w:firstLine="720"/>
        <w:jc w:val="both"/>
        <w:rPr>
          <w:color w:val="000000"/>
          <w:shd w:val="clear" w:color="auto" w:fill="FFFFFF"/>
        </w:rPr>
      </w:pPr>
      <w:r w:rsidRPr="00444359">
        <w:rPr>
          <w:b/>
          <w:bCs/>
        </w:rPr>
        <w:lastRenderedPageBreak/>
        <w:t>Г-н Йовчо Смилов/реплика</w:t>
      </w:r>
      <w:r>
        <w:t xml:space="preserve">/: </w:t>
      </w:r>
      <w:r w:rsidRPr="00A369C9">
        <w:rPr>
          <w:color w:val="000000"/>
          <w:shd w:val="clear" w:color="auto" w:fill="FFFFFF"/>
        </w:rPr>
        <w:t>Уважаеми г-н Председател, г-н Кмет,</w:t>
      </w:r>
      <w:r>
        <w:rPr>
          <w:color w:val="000000"/>
          <w:shd w:val="clear" w:color="auto" w:fill="FFFFFF"/>
        </w:rPr>
        <w:t xml:space="preserve"> у</w:t>
      </w:r>
      <w:r w:rsidRPr="00F76904">
        <w:rPr>
          <w:color w:val="000000"/>
          <w:shd w:val="clear" w:color="auto" w:fill="FFFFFF"/>
        </w:rPr>
        <w:t>важаеми колеги</w:t>
      </w:r>
      <w:r w:rsidR="00822CA6">
        <w:rPr>
          <w:color w:val="000000"/>
          <w:shd w:val="clear" w:color="auto" w:fill="FFFFFF"/>
        </w:rPr>
        <w:t>,</w:t>
      </w:r>
      <w:r w:rsidR="00F76904" w:rsidRPr="00F76904">
        <w:rPr>
          <w:color w:val="000000"/>
          <w:shd w:val="clear" w:color="auto" w:fill="FFFFFF"/>
        </w:rPr>
        <w:t xml:space="preserve"> уважаеми представителят на администрацията обръщам се и към вас</w:t>
      </w:r>
      <w:r w:rsidR="00822CA6">
        <w:rPr>
          <w:color w:val="000000"/>
          <w:shd w:val="clear" w:color="auto" w:fill="FFFFFF"/>
        </w:rPr>
        <w:t>,</w:t>
      </w:r>
      <w:r w:rsidR="00F76904" w:rsidRPr="00F76904">
        <w:rPr>
          <w:color w:val="000000"/>
          <w:shd w:val="clear" w:color="auto" w:fill="FFFFFF"/>
        </w:rPr>
        <w:t xml:space="preserve"> защото това което ще кажа като реплика има отношение към самата администрация</w:t>
      </w:r>
      <w:r w:rsidR="00822CA6">
        <w:rPr>
          <w:color w:val="000000"/>
          <w:shd w:val="clear" w:color="auto" w:fill="FFFFFF"/>
        </w:rPr>
        <w:t>.</w:t>
      </w:r>
      <w:r w:rsidR="00F76904" w:rsidRPr="00F76904">
        <w:rPr>
          <w:color w:val="000000"/>
          <w:shd w:val="clear" w:color="auto" w:fill="FFFFFF"/>
        </w:rPr>
        <w:t xml:space="preserve"> </w:t>
      </w:r>
      <w:r w:rsidR="00822CA6">
        <w:rPr>
          <w:color w:val="000000"/>
          <w:shd w:val="clear" w:color="auto" w:fill="FFFFFF"/>
        </w:rPr>
        <w:t>Щ</w:t>
      </w:r>
      <w:r w:rsidR="00F76904" w:rsidRPr="00F76904">
        <w:rPr>
          <w:color w:val="000000"/>
          <w:shd w:val="clear" w:color="auto" w:fill="FFFFFF"/>
        </w:rPr>
        <w:t>е подмина</w:t>
      </w:r>
      <w:r w:rsidR="00822CA6">
        <w:rPr>
          <w:color w:val="000000"/>
          <w:shd w:val="clear" w:color="auto" w:fill="FFFFFF"/>
        </w:rPr>
        <w:t xml:space="preserve"> така като опит за създаване на настроение</w:t>
      </w:r>
      <w:r w:rsidR="00F76904" w:rsidRPr="00F76904">
        <w:rPr>
          <w:color w:val="000000"/>
          <w:shd w:val="clear" w:color="auto" w:fill="FFFFFF"/>
        </w:rPr>
        <w:t xml:space="preserve"> за създаване на </w:t>
      </w:r>
      <w:r w:rsidR="00822CA6">
        <w:rPr>
          <w:color w:val="000000"/>
          <w:shd w:val="clear" w:color="auto" w:fill="FFFFFF"/>
        </w:rPr>
        <w:t>настроение……</w:t>
      </w:r>
      <w:r w:rsidR="00F76904" w:rsidRPr="00F76904">
        <w:rPr>
          <w:color w:val="000000"/>
          <w:shd w:val="clear" w:color="auto" w:fill="FFFFFF"/>
        </w:rPr>
        <w:t xml:space="preserve"> реплика в залата</w:t>
      </w:r>
      <w:r w:rsidR="00822CA6">
        <w:rPr>
          <w:color w:val="000000"/>
          <w:shd w:val="clear" w:color="auto" w:fill="FFFFFF"/>
        </w:rPr>
        <w:t>,</w:t>
      </w:r>
      <w:r w:rsidR="00F76904" w:rsidRPr="00F76904">
        <w:rPr>
          <w:color w:val="000000"/>
          <w:shd w:val="clear" w:color="auto" w:fill="FFFFFF"/>
        </w:rPr>
        <w:t xml:space="preserve"> но реплика по същество</w:t>
      </w:r>
      <w:r w:rsidR="00822CA6">
        <w:rPr>
          <w:color w:val="000000"/>
          <w:shd w:val="clear" w:color="auto" w:fill="FFFFFF"/>
        </w:rPr>
        <w:t>……</w:t>
      </w:r>
    </w:p>
    <w:p w14:paraId="45E4C1E6" w14:textId="22AE3761" w:rsidR="00822CA6" w:rsidRDefault="00822CA6" w:rsidP="004B4C1E">
      <w:pPr>
        <w:spacing w:line="259" w:lineRule="auto"/>
        <w:ind w:firstLine="720"/>
        <w:jc w:val="both"/>
        <w:rPr>
          <w:color w:val="000000"/>
          <w:shd w:val="clear" w:color="auto" w:fill="FFFFFF"/>
        </w:rPr>
      </w:pPr>
      <w:r w:rsidRPr="00681C00">
        <w:rPr>
          <w:b/>
        </w:rPr>
        <w:t>Акад. Христо Белоев</w:t>
      </w:r>
      <w:r w:rsidRPr="00681C00">
        <w:t>:</w:t>
      </w:r>
      <w:r>
        <w:t xml:space="preserve"> </w:t>
      </w:r>
      <w:r>
        <w:rPr>
          <w:color w:val="000000"/>
          <w:shd w:val="clear" w:color="auto" w:fill="FFFFFF"/>
        </w:rPr>
        <w:t>Моля….</w:t>
      </w:r>
    </w:p>
    <w:p w14:paraId="4F3048F4" w14:textId="7CA770E0" w:rsidR="00A423D3" w:rsidRDefault="00822CA6" w:rsidP="004B4C1E">
      <w:pPr>
        <w:spacing w:line="259" w:lineRule="auto"/>
        <w:ind w:firstLine="720"/>
        <w:jc w:val="both"/>
        <w:rPr>
          <w:color w:val="000000"/>
          <w:shd w:val="clear" w:color="auto" w:fill="FFFFFF"/>
        </w:rPr>
      </w:pPr>
      <w:r w:rsidRPr="00822CA6">
        <w:rPr>
          <w:b/>
          <w:bCs/>
          <w:color w:val="000000"/>
          <w:shd w:val="clear" w:color="auto" w:fill="FFFFFF"/>
        </w:rPr>
        <w:t>Г-н Йовчо Смилов/реплика</w:t>
      </w:r>
      <w:r>
        <w:rPr>
          <w:color w:val="000000"/>
          <w:shd w:val="clear" w:color="auto" w:fill="FFFFFF"/>
        </w:rPr>
        <w:t>/:……</w:t>
      </w:r>
      <w:r w:rsidR="00636616">
        <w:rPr>
          <w:color w:val="000000"/>
          <w:shd w:val="clear" w:color="auto" w:fill="FFFFFF"/>
        </w:rPr>
        <w:t xml:space="preserve">искам само да преповторя това което казах на водещата </w:t>
      </w:r>
      <w:r w:rsidR="00552E61">
        <w:rPr>
          <w:color w:val="000000"/>
          <w:shd w:val="clear" w:color="auto" w:fill="FFFFFF"/>
        </w:rPr>
        <w:t>К</w:t>
      </w:r>
      <w:r w:rsidR="00636616">
        <w:rPr>
          <w:color w:val="000000"/>
          <w:shd w:val="clear" w:color="auto" w:fill="FFFFFF"/>
        </w:rPr>
        <w:t>омисия за комунални дейности, че лирическото отстъпление макар и от….</w:t>
      </w:r>
      <w:r w:rsidR="00F76904" w:rsidRPr="00F76904">
        <w:rPr>
          <w:color w:val="000000"/>
          <w:shd w:val="clear" w:color="auto" w:fill="FFFFFF"/>
        </w:rPr>
        <w:t xml:space="preserve"> </w:t>
      </w:r>
      <w:r w:rsidR="00636616">
        <w:rPr>
          <w:color w:val="000000"/>
          <w:shd w:val="clear" w:color="auto" w:fill="FFFFFF"/>
        </w:rPr>
        <w:t xml:space="preserve">по </w:t>
      </w:r>
      <w:r w:rsidR="00F76904" w:rsidRPr="00F76904">
        <w:rPr>
          <w:color w:val="000000"/>
          <w:shd w:val="clear" w:color="auto" w:fill="FFFFFF"/>
        </w:rPr>
        <w:t>материал</w:t>
      </w:r>
      <w:r w:rsidR="00636616">
        <w:rPr>
          <w:color w:val="000000"/>
          <w:shd w:val="clear" w:color="auto" w:fill="FFFFFF"/>
        </w:rPr>
        <w:t>а да са точни за внасяне. Лирическото отстъпление бих посъветвал г-н Недков леко да го коригира в самия материал,</w:t>
      </w:r>
      <w:r w:rsidR="00F76904" w:rsidRPr="00F76904">
        <w:rPr>
          <w:color w:val="000000"/>
          <w:shd w:val="clear" w:color="auto" w:fill="FFFFFF"/>
        </w:rPr>
        <w:t xml:space="preserve"> защото Иван Иванов предложи да създадем комисия и оттам </w:t>
      </w:r>
      <w:r w:rsidR="00636616">
        <w:rPr>
          <w:color w:val="000000"/>
          <w:shd w:val="clear" w:color="auto" w:fill="FFFFFF"/>
        </w:rPr>
        <w:t>насетне</w:t>
      </w:r>
      <w:r w:rsidR="00F76904" w:rsidRPr="00F76904">
        <w:rPr>
          <w:color w:val="000000"/>
          <w:shd w:val="clear" w:color="auto" w:fill="FFFFFF"/>
        </w:rPr>
        <w:t xml:space="preserve"> това което </w:t>
      </w:r>
      <w:r w:rsidR="00636616">
        <w:rPr>
          <w:color w:val="000000"/>
          <w:shd w:val="clear" w:color="auto" w:fill="FFFFFF"/>
        </w:rPr>
        <w:t>предлага</w:t>
      </w:r>
      <w:r w:rsidR="00F76904" w:rsidRPr="00F76904">
        <w:rPr>
          <w:color w:val="000000"/>
          <w:shd w:val="clear" w:color="auto" w:fill="FFFFFF"/>
        </w:rPr>
        <w:t xml:space="preserve"> г</w:t>
      </w:r>
      <w:r w:rsidR="00636616">
        <w:rPr>
          <w:color w:val="000000"/>
          <w:shd w:val="clear" w:color="auto" w:fill="FFFFFF"/>
        </w:rPr>
        <w:t>-</w:t>
      </w:r>
      <w:r w:rsidR="00F76904" w:rsidRPr="00F76904">
        <w:rPr>
          <w:color w:val="000000"/>
          <w:shd w:val="clear" w:color="auto" w:fill="FFFFFF"/>
        </w:rPr>
        <w:t>н Недков</w:t>
      </w:r>
      <w:r w:rsidR="00636616">
        <w:rPr>
          <w:color w:val="000000"/>
          <w:shd w:val="clear" w:color="auto" w:fill="FFFFFF"/>
        </w:rPr>
        <w:t>.</w:t>
      </w:r>
      <w:r w:rsidR="00F76904" w:rsidRPr="00F76904">
        <w:rPr>
          <w:color w:val="000000"/>
          <w:shd w:val="clear" w:color="auto" w:fill="FFFFFF"/>
        </w:rPr>
        <w:t xml:space="preserve"> И другото което  </w:t>
      </w:r>
      <w:r w:rsidR="00636616">
        <w:rPr>
          <w:color w:val="000000"/>
          <w:shd w:val="clear" w:color="auto" w:fill="FFFFFF"/>
        </w:rPr>
        <w:t>м</w:t>
      </w:r>
      <w:r w:rsidR="00F76904" w:rsidRPr="00F76904">
        <w:rPr>
          <w:color w:val="000000"/>
          <w:shd w:val="clear" w:color="auto" w:fill="FFFFFF"/>
        </w:rPr>
        <w:t>е притеснява</w:t>
      </w:r>
      <w:r w:rsidR="00636616">
        <w:rPr>
          <w:color w:val="000000"/>
          <w:shd w:val="clear" w:color="auto" w:fill="FFFFFF"/>
        </w:rPr>
        <w:t>,</w:t>
      </w:r>
      <w:r w:rsidR="00F76904" w:rsidRPr="00F76904">
        <w:rPr>
          <w:color w:val="000000"/>
          <w:shd w:val="clear" w:color="auto" w:fill="FFFFFF"/>
        </w:rPr>
        <w:t xml:space="preserve"> че </w:t>
      </w:r>
      <w:r w:rsidR="00636616">
        <w:rPr>
          <w:color w:val="000000"/>
          <w:shd w:val="clear" w:color="auto" w:fill="FFFFFF"/>
        </w:rPr>
        <w:t>н</w:t>
      </w:r>
      <w:r w:rsidR="00F76904" w:rsidRPr="00F76904">
        <w:rPr>
          <w:color w:val="000000"/>
          <w:shd w:val="clear" w:color="auto" w:fill="FFFFFF"/>
        </w:rPr>
        <w:t>икой не обърна внимание на моята забележка тогава като пак казва подкреп</w:t>
      </w:r>
      <w:r w:rsidR="00636616">
        <w:rPr>
          <w:color w:val="000000"/>
          <w:shd w:val="clear" w:color="auto" w:fill="FFFFFF"/>
        </w:rPr>
        <w:t>ям това, което е внесено и искам</w:t>
      </w:r>
      <w:r w:rsidR="005612C1">
        <w:rPr>
          <w:color w:val="000000"/>
          <w:shd w:val="clear" w:color="auto" w:fill="FFFFFF"/>
        </w:rPr>
        <w:t xml:space="preserve"> това</w:t>
      </w:r>
      <w:r w:rsidR="00636616">
        <w:rPr>
          <w:color w:val="000000"/>
          <w:shd w:val="clear" w:color="auto" w:fill="FFFFFF"/>
        </w:rPr>
        <w:t xml:space="preserve"> да се случи, че това което е посочено като точки</w:t>
      </w:r>
      <w:r w:rsidR="00F76904" w:rsidRPr="00F76904">
        <w:rPr>
          <w:color w:val="000000"/>
          <w:shd w:val="clear" w:color="auto" w:fill="FFFFFF"/>
        </w:rPr>
        <w:t xml:space="preserve"> </w:t>
      </w:r>
      <w:r w:rsidR="00636616">
        <w:rPr>
          <w:color w:val="000000"/>
          <w:shd w:val="clear" w:color="auto" w:fill="FFFFFF"/>
        </w:rPr>
        <w:t>з</w:t>
      </w:r>
      <w:r w:rsidR="00F76904" w:rsidRPr="00F76904">
        <w:rPr>
          <w:color w:val="000000"/>
          <w:shd w:val="clear" w:color="auto" w:fill="FFFFFF"/>
        </w:rPr>
        <w:t>а анализ те далеч не са само тези</w:t>
      </w:r>
      <w:r w:rsidR="00636616">
        <w:rPr>
          <w:color w:val="000000"/>
          <w:shd w:val="clear" w:color="auto" w:fill="FFFFFF"/>
        </w:rPr>
        <w:t>.</w:t>
      </w:r>
      <w:r w:rsidR="00F76904" w:rsidRPr="00F76904">
        <w:rPr>
          <w:color w:val="000000"/>
          <w:shd w:val="clear" w:color="auto" w:fill="FFFFFF"/>
        </w:rPr>
        <w:t xml:space="preserve"> </w:t>
      </w:r>
      <w:r w:rsidR="00636616">
        <w:rPr>
          <w:color w:val="000000"/>
          <w:shd w:val="clear" w:color="auto" w:fill="FFFFFF"/>
        </w:rPr>
        <w:t>З</w:t>
      </w:r>
      <w:r w:rsidR="00F76904" w:rsidRPr="00F76904">
        <w:rPr>
          <w:color w:val="000000"/>
          <w:shd w:val="clear" w:color="auto" w:fill="FFFFFF"/>
        </w:rPr>
        <w:t>атова като цяло идеята</w:t>
      </w:r>
      <w:r w:rsidR="00636616">
        <w:rPr>
          <w:color w:val="000000"/>
          <w:shd w:val="clear" w:color="auto" w:fill="FFFFFF"/>
        </w:rPr>
        <w:t xml:space="preserve"> за</w:t>
      </w:r>
      <w:r w:rsidR="00F76904" w:rsidRPr="00F76904">
        <w:rPr>
          <w:color w:val="000000"/>
          <w:shd w:val="clear" w:color="auto" w:fill="FFFFFF"/>
        </w:rPr>
        <w:t xml:space="preserve"> </w:t>
      </w:r>
      <w:r w:rsidR="00636616">
        <w:rPr>
          <w:color w:val="000000"/>
          <w:shd w:val="clear" w:color="auto" w:fill="FFFFFF"/>
        </w:rPr>
        <w:t>група</w:t>
      </w:r>
      <w:r w:rsidR="00F76904" w:rsidRPr="00F76904">
        <w:rPr>
          <w:color w:val="000000"/>
          <w:shd w:val="clear" w:color="auto" w:fill="FFFFFF"/>
        </w:rPr>
        <w:t xml:space="preserve"> или комисия намира</w:t>
      </w:r>
      <w:r w:rsidR="00A423D3">
        <w:rPr>
          <w:color w:val="000000"/>
          <w:shd w:val="clear" w:color="auto" w:fill="FFFFFF"/>
        </w:rPr>
        <w:t>м</w:t>
      </w:r>
      <w:r w:rsidR="00F76904" w:rsidRPr="00F76904">
        <w:rPr>
          <w:color w:val="000000"/>
          <w:shd w:val="clear" w:color="auto" w:fill="FFFFFF"/>
        </w:rPr>
        <w:t xml:space="preserve"> за много добра с тези две забележка най-малкото в последната</w:t>
      </w:r>
      <w:r w:rsidR="00A423D3">
        <w:rPr>
          <w:color w:val="000000"/>
          <w:shd w:val="clear" w:color="auto" w:fill="FFFFFF"/>
        </w:rPr>
        <w:t xml:space="preserve"> точка</w:t>
      </w:r>
      <w:r w:rsidR="00F76904" w:rsidRPr="00F76904">
        <w:rPr>
          <w:color w:val="000000"/>
          <w:shd w:val="clear" w:color="auto" w:fill="FFFFFF"/>
        </w:rPr>
        <w:t xml:space="preserve"> </w:t>
      </w:r>
      <w:r w:rsidR="00A423D3">
        <w:rPr>
          <w:color w:val="000000"/>
          <w:shd w:val="clear" w:color="auto" w:fill="FFFFFF"/>
        </w:rPr>
        <w:t>н</w:t>
      </w:r>
      <w:r w:rsidR="00F76904" w:rsidRPr="00F76904">
        <w:rPr>
          <w:color w:val="000000"/>
          <w:shd w:val="clear" w:color="auto" w:fill="FFFFFF"/>
        </w:rPr>
        <w:t>а предложението на г</w:t>
      </w:r>
      <w:r w:rsidR="00A423D3">
        <w:rPr>
          <w:color w:val="000000"/>
          <w:shd w:val="clear" w:color="auto" w:fill="FFFFFF"/>
        </w:rPr>
        <w:t>-</w:t>
      </w:r>
      <w:r w:rsidR="00F76904" w:rsidRPr="00F76904">
        <w:rPr>
          <w:color w:val="000000"/>
          <w:shd w:val="clear" w:color="auto" w:fill="FFFFFF"/>
        </w:rPr>
        <w:t xml:space="preserve">н Недков за въвеждане на </w:t>
      </w:r>
      <w:r w:rsidR="00A423D3">
        <w:rPr>
          <w:color w:val="000000"/>
          <w:shd w:val="clear" w:color="auto" w:fill="FFFFFF"/>
        </w:rPr>
        <w:t>8</w:t>
      </w:r>
      <w:r w:rsidR="003C7935">
        <w:rPr>
          <w:color w:val="000000"/>
          <w:shd w:val="clear" w:color="auto" w:fill="FFFFFF"/>
        </w:rPr>
        <w:t xml:space="preserve"> годишен</w:t>
      </w:r>
      <w:r w:rsidR="00F76904" w:rsidRPr="00F76904">
        <w:rPr>
          <w:color w:val="000000"/>
          <w:shd w:val="clear" w:color="auto" w:fill="FFFFFF"/>
        </w:rPr>
        <w:t xml:space="preserve"> </w:t>
      </w:r>
      <w:r w:rsidR="00A423D3">
        <w:rPr>
          <w:color w:val="000000"/>
          <w:shd w:val="clear" w:color="auto" w:fill="FFFFFF"/>
        </w:rPr>
        <w:t>амортизационен линеен план спред мене това не кореспондира с политиката счетоводната на</w:t>
      </w:r>
      <w:r w:rsidR="00F76904" w:rsidRPr="00F76904">
        <w:rPr>
          <w:color w:val="000000"/>
          <w:shd w:val="clear" w:color="auto" w:fill="FFFFFF"/>
        </w:rPr>
        <w:t xml:space="preserve"> </w:t>
      </w:r>
      <w:r w:rsidR="00A423D3">
        <w:rPr>
          <w:color w:val="000000"/>
          <w:shd w:val="clear" w:color="auto" w:fill="FFFFFF"/>
        </w:rPr>
        <w:t>О</w:t>
      </w:r>
      <w:r w:rsidR="00F76904" w:rsidRPr="00F76904">
        <w:rPr>
          <w:color w:val="000000"/>
          <w:shd w:val="clear" w:color="auto" w:fill="FFFFFF"/>
        </w:rPr>
        <w:t>бщината</w:t>
      </w:r>
      <w:r w:rsidR="00A423D3">
        <w:rPr>
          <w:color w:val="000000"/>
          <w:shd w:val="clear" w:color="auto" w:fill="FFFFFF"/>
        </w:rPr>
        <w:t xml:space="preserve">. Която не </w:t>
      </w:r>
      <w:r w:rsidR="003C7935">
        <w:rPr>
          <w:color w:val="000000"/>
          <w:shd w:val="clear" w:color="auto" w:fill="FFFFFF"/>
        </w:rPr>
        <w:t>я</w:t>
      </w:r>
      <w:r w:rsidR="00A423D3">
        <w:rPr>
          <w:color w:val="000000"/>
          <w:shd w:val="clear" w:color="auto" w:fill="FFFFFF"/>
        </w:rPr>
        <w:t xml:space="preserve"> определя самата Община определя я или с Закон или с заповед на Министъра, така че тука също можем да поспорим. Но като цяло съм „за“ това което предложи Веселинов и</w:t>
      </w:r>
      <w:r w:rsidR="00F76904" w:rsidRPr="00F76904">
        <w:rPr>
          <w:color w:val="000000"/>
          <w:shd w:val="clear" w:color="auto" w:fill="FFFFFF"/>
        </w:rPr>
        <w:t xml:space="preserve"> Иванов</w:t>
      </w:r>
      <w:r w:rsidR="00A423D3">
        <w:rPr>
          <w:color w:val="000000"/>
          <w:shd w:val="clear" w:color="auto" w:fill="FFFFFF"/>
        </w:rPr>
        <w:t>.</w:t>
      </w:r>
      <w:r w:rsidR="00F76904" w:rsidRPr="00F76904">
        <w:rPr>
          <w:color w:val="000000"/>
          <w:shd w:val="clear" w:color="auto" w:fill="FFFFFF"/>
        </w:rPr>
        <w:t xml:space="preserve"> </w:t>
      </w:r>
      <w:r w:rsidR="00A423D3">
        <w:rPr>
          <w:color w:val="000000"/>
          <w:shd w:val="clear" w:color="auto" w:fill="FFFFFF"/>
        </w:rPr>
        <w:t>Б</w:t>
      </w:r>
      <w:r w:rsidR="00F76904" w:rsidRPr="00F76904">
        <w:rPr>
          <w:color w:val="000000"/>
          <w:shd w:val="clear" w:color="auto" w:fill="FFFFFF"/>
        </w:rPr>
        <w:t>лагодаря</w:t>
      </w:r>
      <w:r w:rsidR="00A423D3">
        <w:rPr>
          <w:color w:val="000000"/>
          <w:shd w:val="clear" w:color="auto" w:fill="FFFFFF"/>
        </w:rPr>
        <w:t>.</w:t>
      </w:r>
    </w:p>
    <w:p w14:paraId="3BBC7DA0" w14:textId="77777777" w:rsidR="00AD7E95" w:rsidRDefault="00A423D3" w:rsidP="004B4C1E">
      <w:pPr>
        <w:spacing w:line="259" w:lineRule="auto"/>
        <w:ind w:firstLine="720"/>
        <w:jc w:val="both"/>
        <w:rPr>
          <w:color w:val="000000"/>
          <w:shd w:val="clear" w:color="auto" w:fill="FFFFFF"/>
        </w:rPr>
      </w:pPr>
      <w:r w:rsidRPr="00681C00">
        <w:rPr>
          <w:b/>
        </w:rPr>
        <w:t>Акад. Христо Белоев</w:t>
      </w:r>
      <w:r w:rsidRPr="00681C00">
        <w:t>:</w:t>
      </w:r>
      <w:r>
        <w:t xml:space="preserve"> </w:t>
      </w:r>
      <w:r w:rsidR="00AD7E95">
        <w:t xml:space="preserve">Те общо се предлагат така </w:t>
      </w:r>
      <w:r w:rsidR="00F76904" w:rsidRPr="00F76904">
        <w:rPr>
          <w:color w:val="000000"/>
          <w:shd w:val="clear" w:color="auto" w:fill="FFFFFF"/>
        </w:rPr>
        <w:t>като гледам</w:t>
      </w:r>
      <w:r w:rsidR="00AD7E95">
        <w:rPr>
          <w:color w:val="000000"/>
          <w:shd w:val="clear" w:color="auto" w:fill="FFFFFF"/>
        </w:rPr>
        <w:t>.</w:t>
      </w:r>
      <w:r w:rsidR="00F76904" w:rsidRPr="00F76904">
        <w:rPr>
          <w:color w:val="000000"/>
          <w:shd w:val="clear" w:color="auto" w:fill="FFFFFF"/>
        </w:rPr>
        <w:t xml:space="preserve"> Велизар Павлов изказване</w:t>
      </w:r>
      <w:r w:rsidR="00AD7E95">
        <w:rPr>
          <w:color w:val="000000"/>
          <w:shd w:val="clear" w:color="auto" w:fill="FFFFFF"/>
        </w:rPr>
        <w:t>.</w:t>
      </w:r>
    </w:p>
    <w:p w14:paraId="342C1CED" w14:textId="50B5AD25" w:rsidR="00153C67" w:rsidRDefault="00AD7E95" w:rsidP="004B4C1E">
      <w:pPr>
        <w:spacing w:line="259" w:lineRule="auto"/>
        <w:ind w:firstLine="720"/>
        <w:jc w:val="both"/>
        <w:rPr>
          <w:color w:val="000000"/>
          <w:shd w:val="clear" w:color="auto" w:fill="FFFFFF"/>
        </w:rPr>
      </w:pPr>
      <w:r w:rsidRPr="00AD7E95">
        <w:rPr>
          <w:b/>
          <w:bCs/>
          <w:color w:val="000000"/>
          <w:shd w:val="clear" w:color="auto" w:fill="FFFFFF"/>
        </w:rPr>
        <w:t>Г-н Велизар Павлов</w:t>
      </w:r>
      <w:r>
        <w:rPr>
          <w:color w:val="000000"/>
          <w:shd w:val="clear" w:color="auto" w:fill="FFFFFF"/>
        </w:rPr>
        <w:t>: Благодаря г-н Председател,</w:t>
      </w:r>
      <w:r w:rsidR="003E168E">
        <w:rPr>
          <w:color w:val="000000"/>
          <w:shd w:val="clear" w:color="auto" w:fill="FFFFFF"/>
        </w:rPr>
        <w:t xml:space="preserve"> уважаеми</w:t>
      </w:r>
      <w:r w:rsidR="00F76904" w:rsidRPr="00F76904">
        <w:rPr>
          <w:color w:val="000000"/>
          <w:shd w:val="clear" w:color="auto" w:fill="FFFFFF"/>
        </w:rPr>
        <w:t xml:space="preserve"> г</w:t>
      </w:r>
      <w:r>
        <w:rPr>
          <w:color w:val="000000"/>
          <w:shd w:val="clear" w:color="auto" w:fill="FFFFFF"/>
        </w:rPr>
        <w:t>-</w:t>
      </w:r>
      <w:r w:rsidR="00F76904" w:rsidRPr="00F76904">
        <w:rPr>
          <w:color w:val="000000"/>
          <w:shd w:val="clear" w:color="auto" w:fill="FFFFFF"/>
        </w:rPr>
        <w:t>н кмет</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у</w:t>
      </w:r>
      <w:r w:rsidR="00F76904" w:rsidRPr="00F76904">
        <w:rPr>
          <w:color w:val="000000"/>
          <w:shd w:val="clear" w:color="auto" w:fill="FFFFFF"/>
        </w:rPr>
        <w:t>важаеми колеги уважаеми господин Недков</w:t>
      </w:r>
      <w:r w:rsidR="00153C67">
        <w:rPr>
          <w:color w:val="000000"/>
          <w:shd w:val="clear" w:color="auto" w:fill="FFFFFF"/>
        </w:rPr>
        <w:t xml:space="preserve"> аз</w:t>
      </w:r>
      <w:r w:rsidR="00F76904" w:rsidRPr="00F76904">
        <w:rPr>
          <w:color w:val="000000"/>
          <w:shd w:val="clear" w:color="auto" w:fill="FFFFFF"/>
        </w:rPr>
        <w:t xml:space="preserve"> също като цяло се присъединявам към предложението за работната група</w:t>
      </w:r>
      <w:r w:rsidR="00153C67">
        <w:rPr>
          <w:color w:val="000000"/>
          <w:shd w:val="clear" w:color="auto" w:fill="FFFFFF"/>
        </w:rPr>
        <w:t>.</w:t>
      </w:r>
      <w:r w:rsidR="00F76904" w:rsidRPr="00F76904">
        <w:rPr>
          <w:color w:val="000000"/>
          <w:shd w:val="clear" w:color="auto" w:fill="FFFFFF"/>
        </w:rPr>
        <w:t xml:space="preserve"> Искам само да акцентирам върху няколко неща</w:t>
      </w:r>
      <w:r w:rsidR="00153C67">
        <w:rPr>
          <w:color w:val="000000"/>
          <w:shd w:val="clear" w:color="auto" w:fill="FFFFFF"/>
        </w:rPr>
        <w:t>,</w:t>
      </w:r>
      <w:r w:rsidR="00F76904" w:rsidRPr="00F76904">
        <w:rPr>
          <w:color w:val="000000"/>
          <w:shd w:val="clear" w:color="auto" w:fill="FFFFFF"/>
        </w:rPr>
        <w:t xml:space="preserve"> първото е че по времето на </w:t>
      </w:r>
      <w:r w:rsidR="00466F4F">
        <w:rPr>
          <w:color w:val="000000"/>
          <w:shd w:val="clear" w:color="auto" w:fill="FFFFFF"/>
        </w:rPr>
        <w:t>К</w:t>
      </w:r>
      <w:r w:rsidR="00F76904" w:rsidRPr="00F76904">
        <w:rPr>
          <w:color w:val="000000"/>
          <w:shd w:val="clear" w:color="auto" w:fill="FFFFFF"/>
        </w:rPr>
        <w:t>мета Калчев след едно негово посещение в Германия той лансира тази идея за изграждане на общински Холдинг</w:t>
      </w:r>
      <w:r w:rsidR="00153C67">
        <w:rPr>
          <w:color w:val="000000"/>
          <w:shd w:val="clear" w:color="auto" w:fill="FFFFFF"/>
        </w:rPr>
        <w:t>,</w:t>
      </w:r>
      <w:r w:rsidR="00F76904" w:rsidRPr="00F76904">
        <w:rPr>
          <w:color w:val="000000"/>
          <w:shd w:val="clear" w:color="auto" w:fill="FFFFFF"/>
        </w:rPr>
        <w:t xml:space="preserve"> комунален Холдинг</w:t>
      </w:r>
      <w:r w:rsidR="00153C67">
        <w:rPr>
          <w:color w:val="000000"/>
          <w:shd w:val="clear" w:color="auto" w:fill="FFFFFF"/>
        </w:rPr>
        <w:t>.</w:t>
      </w:r>
      <w:r w:rsidR="00F76904" w:rsidRPr="00F76904">
        <w:rPr>
          <w:color w:val="000000"/>
          <w:shd w:val="clear" w:color="auto" w:fill="FFFFFF"/>
        </w:rPr>
        <w:t xml:space="preserve"> Тогава бяха правени анализи и се оказа</w:t>
      </w:r>
      <w:r w:rsidR="00466F4F">
        <w:rPr>
          <w:color w:val="000000"/>
          <w:shd w:val="clear" w:color="auto" w:fill="FFFFFF"/>
        </w:rPr>
        <w:t>,</w:t>
      </w:r>
      <w:r w:rsidR="00F76904" w:rsidRPr="00F76904">
        <w:rPr>
          <w:color w:val="000000"/>
          <w:shd w:val="clear" w:color="auto" w:fill="FFFFFF"/>
        </w:rPr>
        <w:t xml:space="preserve"> че не е изгодно и така този Холдинг не беше създаден</w:t>
      </w:r>
      <w:r w:rsidR="00153C67">
        <w:rPr>
          <w:color w:val="000000"/>
          <w:shd w:val="clear" w:color="auto" w:fill="FFFFFF"/>
        </w:rPr>
        <w:t>.</w:t>
      </w:r>
      <w:r w:rsidR="00F76904" w:rsidRPr="00F76904">
        <w:rPr>
          <w:color w:val="000000"/>
          <w:shd w:val="clear" w:color="auto" w:fill="FFFFFF"/>
        </w:rPr>
        <w:t xml:space="preserve"> Няма лошо минали са доста години оттогава да бъде направен такъв финансов анализ искам само и във връзка с това</w:t>
      </w:r>
      <w:r w:rsidR="00153C67">
        <w:rPr>
          <w:color w:val="000000"/>
          <w:shd w:val="clear" w:color="auto" w:fill="FFFFFF"/>
        </w:rPr>
        <w:t>,</w:t>
      </w:r>
      <w:r w:rsidR="00F76904" w:rsidRPr="00F76904">
        <w:rPr>
          <w:color w:val="000000"/>
          <w:shd w:val="clear" w:color="auto" w:fill="FFFFFF"/>
        </w:rPr>
        <w:t xml:space="preserve"> което каза г</w:t>
      </w:r>
      <w:r w:rsidR="00466F4F">
        <w:rPr>
          <w:color w:val="000000"/>
          <w:shd w:val="clear" w:color="auto" w:fill="FFFFFF"/>
        </w:rPr>
        <w:t>-</w:t>
      </w:r>
      <w:r w:rsidR="00F76904" w:rsidRPr="00F76904">
        <w:rPr>
          <w:color w:val="000000"/>
          <w:shd w:val="clear" w:color="auto" w:fill="FFFFFF"/>
        </w:rPr>
        <w:t xml:space="preserve">н </w:t>
      </w:r>
      <w:r w:rsidR="00153C67">
        <w:rPr>
          <w:color w:val="000000"/>
          <w:shd w:val="clear" w:color="auto" w:fill="FFFFFF"/>
        </w:rPr>
        <w:t>С</w:t>
      </w:r>
      <w:r w:rsidR="00F76904" w:rsidRPr="00F76904">
        <w:rPr>
          <w:color w:val="000000"/>
          <w:shd w:val="clear" w:color="auto" w:fill="FFFFFF"/>
        </w:rPr>
        <w:t>милов</w:t>
      </w:r>
      <w:r w:rsidR="00153C67">
        <w:rPr>
          <w:color w:val="000000"/>
          <w:shd w:val="clear" w:color="auto" w:fill="FFFFFF"/>
        </w:rPr>
        <w:t xml:space="preserve"> наистина…..</w:t>
      </w:r>
    </w:p>
    <w:p w14:paraId="4A0B8321" w14:textId="388DF30A" w:rsidR="00153C67" w:rsidRDefault="00153C67" w:rsidP="004B4C1E">
      <w:pPr>
        <w:spacing w:line="259" w:lineRule="auto"/>
        <w:ind w:firstLine="720"/>
        <w:jc w:val="both"/>
        <w:rPr>
          <w:color w:val="000000"/>
          <w:shd w:val="clear" w:color="auto" w:fill="FFFFFF"/>
        </w:rPr>
      </w:pPr>
      <w:r w:rsidRPr="00681C00">
        <w:rPr>
          <w:b/>
        </w:rPr>
        <w:t>Акад. Христо Белоев</w:t>
      </w:r>
      <w:r w:rsidRPr="00681C00">
        <w:t>:</w:t>
      </w:r>
      <w:r>
        <w:t xml:space="preserve"> </w:t>
      </w:r>
      <w:r>
        <w:rPr>
          <w:color w:val="000000"/>
          <w:shd w:val="clear" w:color="auto" w:fill="FFFFFF"/>
        </w:rPr>
        <w:t>Моля за тишина.</w:t>
      </w:r>
    </w:p>
    <w:p w14:paraId="10C02ED4" w14:textId="69A80C72" w:rsidR="00153C67" w:rsidRDefault="00153C67" w:rsidP="004B4C1E">
      <w:pPr>
        <w:spacing w:line="259" w:lineRule="auto"/>
        <w:ind w:firstLine="720"/>
        <w:jc w:val="both"/>
        <w:rPr>
          <w:color w:val="000000"/>
          <w:shd w:val="clear" w:color="auto" w:fill="FFFFFF"/>
        </w:rPr>
      </w:pPr>
      <w:r w:rsidRPr="00153C67">
        <w:rPr>
          <w:b/>
          <w:bCs/>
          <w:color w:val="000000"/>
          <w:shd w:val="clear" w:color="auto" w:fill="FFFFFF"/>
        </w:rPr>
        <w:t>Г-н Велизар Павлов</w:t>
      </w:r>
      <w:r>
        <w:rPr>
          <w:color w:val="000000"/>
          <w:shd w:val="clear" w:color="auto" w:fill="FFFFFF"/>
        </w:rPr>
        <w:t>:….</w:t>
      </w:r>
      <w:r w:rsidR="00F76904" w:rsidRPr="00F76904">
        <w:rPr>
          <w:color w:val="000000"/>
          <w:shd w:val="clear" w:color="auto" w:fill="FFFFFF"/>
        </w:rPr>
        <w:t xml:space="preserve"> </w:t>
      </w:r>
      <w:r w:rsidR="00466F4F">
        <w:rPr>
          <w:color w:val="000000"/>
          <w:shd w:val="clear" w:color="auto" w:fill="FFFFFF"/>
        </w:rPr>
        <w:t>им</w:t>
      </w:r>
      <w:r>
        <w:rPr>
          <w:color w:val="000000"/>
          <w:shd w:val="clear" w:color="auto" w:fill="FFFFFF"/>
        </w:rPr>
        <w:t xml:space="preserve">а някои пропуски, които аз ще ги спомена оглед евентуалното обединение </w:t>
      </w:r>
      <w:r w:rsidR="00F76904" w:rsidRPr="00F76904">
        <w:rPr>
          <w:color w:val="000000"/>
          <w:shd w:val="clear" w:color="auto" w:fill="FFFFFF"/>
        </w:rPr>
        <w:t>от тази работна група</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П</w:t>
      </w:r>
      <w:r w:rsidR="00F76904" w:rsidRPr="00F76904">
        <w:rPr>
          <w:color w:val="000000"/>
          <w:shd w:val="clear" w:color="auto" w:fill="FFFFFF"/>
        </w:rPr>
        <w:t>ърво необходим</w:t>
      </w:r>
      <w:r>
        <w:rPr>
          <w:color w:val="000000"/>
          <w:shd w:val="clear" w:color="auto" w:fill="FFFFFF"/>
        </w:rPr>
        <w:t>и</w:t>
      </w:r>
      <w:r w:rsidR="00F76904" w:rsidRPr="00F76904">
        <w:rPr>
          <w:color w:val="000000"/>
          <w:shd w:val="clear" w:color="auto" w:fill="FFFFFF"/>
        </w:rPr>
        <w:t xml:space="preserve"> основни превозни средства категорично трябва да става за нови основни превозни средства</w:t>
      </w:r>
      <w:r>
        <w:rPr>
          <w:color w:val="000000"/>
          <w:shd w:val="clear" w:color="auto" w:fill="FFFFFF"/>
        </w:rPr>
        <w:t>,</w:t>
      </w:r>
      <w:r w:rsidR="00F76904" w:rsidRPr="00F76904">
        <w:rPr>
          <w:color w:val="000000"/>
          <w:shd w:val="clear" w:color="auto" w:fill="FFFFFF"/>
        </w:rPr>
        <w:t xml:space="preserve"> защото ясно че втора употреба или нови това би било съществена разлика</w:t>
      </w:r>
      <w:r>
        <w:rPr>
          <w:color w:val="000000"/>
          <w:shd w:val="clear" w:color="auto" w:fill="FFFFFF"/>
        </w:rPr>
        <w:t>.</w:t>
      </w:r>
      <w:r w:rsidR="00F76904" w:rsidRPr="00F76904">
        <w:rPr>
          <w:color w:val="000000"/>
          <w:shd w:val="clear" w:color="auto" w:fill="FFFFFF"/>
        </w:rPr>
        <w:t xml:space="preserve"> Депо сигурно ще имаме нужда от депо</w:t>
      </w:r>
      <w:r>
        <w:rPr>
          <w:color w:val="000000"/>
          <w:shd w:val="clear" w:color="auto" w:fill="FFFFFF"/>
        </w:rPr>
        <w:t>, почистване</w:t>
      </w:r>
      <w:r w:rsidR="00F76904" w:rsidRPr="00F76904">
        <w:rPr>
          <w:color w:val="000000"/>
          <w:shd w:val="clear" w:color="auto" w:fill="FFFFFF"/>
        </w:rPr>
        <w:t xml:space="preserve"> и извозване на боклука около съдовете това също не беше</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н</w:t>
      </w:r>
      <w:r w:rsidR="00F76904" w:rsidRPr="00F76904">
        <w:rPr>
          <w:color w:val="000000"/>
          <w:shd w:val="clear" w:color="auto" w:fill="FFFFFF"/>
        </w:rPr>
        <w:t>е е споменато</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Т</w:t>
      </w:r>
      <w:r w:rsidR="00F76904" w:rsidRPr="00F76904">
        <w:rPr>
          <w:color w:val="000000"/>
          <w:shd w:val="clear" w:color="auto" w:fill="FFFFFF"/>
        </w:rPr>
        <w:t xml:space="preserve">ака че просто това го давам на вниманието на </w:t>
      </w:r>
      <w:r>
        <w:rPr>
          <w:color w:val="000000"/>
          <w:shd w:val="clear" w:color="auto" w:fill="FFFFFF"/>
        </w:rPr>
        <w:t>О</w:t>
      </w:r>
      <w:r w:rsidR="00F76904" w:rsidRPr="00F76904">
        <w:rPr>
          <w:color w:val="000000"/>
          <w:shd w:val="clear" w:color="auto" w:fill="FFFFFF"/>
        </w:rPr>
        <w:t>бщинския съвет и още един път присъединявам се към предложението за създаване на работна група</w:t>
      </w:r>
      <w:r>
        <w:rPr>
          <w:color w:val="000000"/>
          <w:shd w:val="clear" w:color="auto" w:fill="FFFFFF"/>
        </w:rPr>
        <w:t>.</w:t>
      </w:r>
      <w:r w:rsidR="00F76904" w:rsidRPr="00F76904">
        <w:rPr>
          <w:color w:val="000000"/>
          <w:shd w:val="clear" w:color="auto" w:fill="FFFFFF"/>
        </w:rPr>
        <w:t xml:space="preserve"> А пък това по никакъв начин не означава дали ще бъде създаден</w:t>
      </w:r>
      <w:r>
        <w:rPr>
          <w:color w:val="000000"/>
          <w:shd w:val="clear" w:color="auto" w:fill="FFFFFF"/>
        </w:rPr>
        <w:t>о</w:t>
      </w:r>
      <w:r w:rsidR="00F76904" w:rsidRPr="00F76904">
        <w:rPr>
          <w:color w:val="000000"/>
          <w:shd w:val="clear" w:color="auto" w:fill="FFFFFF"/>
        </w:rPr>
        <w:t xml:space="preserve"> такова общинско предприятие или няма да бъде </w:t>
      </w:r>
      <w:r>
        <w:rPr>
          <w:color w:val="000000"/>
          <w:shd w:val="clear" w:color="auto" w:fill="FFFFFF"/>
        </w:rPr>
        <w:t>създадено.</w:t>
      </w:r>
      <w:r w:rsidR="00F76904" w:rsidRPr="00F76904">
        <w:rPr>
          <w:color w:val="000000"/>
          <w:shd w:val="clear" w:color="auto" w:fill="FFFFFF"/>
        </w:rPr>
        <w:t xml:space="preserve"> </w:t>
      </w:r>
      <w:r>
        <w:rPr>
          <w:color w:val="000000"/>
          <w:shd w:val="clear" w:color="auto" w:fill="FFFFFF"/>
        </w:rPr>
        <w:t>З</w:t>
      </w:r>
      <w:r w:rsidR="00F76904" w:rsidRPr="00F76904">
        <w:rPr>
          <w:color w:val="000000"/>
          <w:shd w:val="clear" w:color="auto" w:fill="FFFFFF"/>
        </w:rPr>
        <w:t xml:space="preserve">начи </w:t>
      </w:r>
      <w:r>
        <w:rPr>
          <w:color w:val="000000"/>
          <w:shd w:val="clear" w:color="auto" w:fill="FFFFFF"/>
        </w:rPr>
        <w:t>въз основа на</w:t>
      </w:r>
      <w:r w:rsidR="00F76904" w:rsidRPr="00F76904">
        <w:rPr>
          <w:color w:val="000000"/>
          <w:shd w:val="clear" w:color="auto" w:fill="FFFFFF"/>
        </w:rPr>
        <w:t xml:space="preserve"> този анализ трябва да бъдат взети пре</w:t>
      </w:r>
      <w:r>
        <w:rPr>
          <w:color w:val="000000"/>
          <w:shd w:val="clear" w:color="auto" w:fill="FFFFFF"/>
        </w:rPr>
        <w:t>дприети</w:t>
      </w:r>
      <w:r w:rsidR="00F76904" w:rsidRPr="00F76904">
        <w:rPr>
          <w:color w:val="000000"/>
          <w:shd w:val="clear" w:color="auto" w:fill="FFFFFF"/>
        </w:rPr>
        <w:t xml:space="preserve"> следващи действия или няма да бъдат предприети следващи</w:t>
      </w:r>
      <w:r>
        <w:rPr>
          <w:color w:val="000000"/>
          <w:shd w:val="clear" w:color="auto" w:fill="FFFFFF"/>
        </w:rPr>
        <w:t>. Благодаря.</w:t>
      </w:r>
    </w:p>
    <w:p w14:paraId="18B218B0" w14:textId="69C0E213" w:rsidR="00153C67" w:rsidRDefault="00153C67" w:rsidP="004B4C1E">
      <w:pPr>
        <w:spacing w:line="259" w:lineRule="auto"/>
        <w:ind w:firstLine="720"/>
        <w:jc w:val="both"/>
        <w:rPr>
          <w:color w:val="000000"/>
          <w:shd w:val="clear" w:color="auto" w:fill="FFFFFF"/>
        </w:rPr>
      </w:pPr>
      <w:r w:rsidRPr="00153C67">
        <w:rPr>
          <w:b/>
          <w:bCs/>
          <w:color w:val="000000"/>
          <w:shd w:val="clear" w:color="auto" w:fill="FFFFFF"/>
        </w:rPr>
        <w:t>Г-н Стоян Христов</w:t>
      </w:r>
      <w:r>
        <w:rPr>
          <w:color w:val="000000"/>
          <w:shd w:val="clear" w:color="auto" w:fill="FFFFFF"/>
        </w:rPr>
        <w:t>: Благодаря други</w:t>
      </w:r>
      <w:r w:rsidR="00F76904" w:rsidRPr="00F76904">
        <w:rPr>
          <w:color w:val="000000"/>
          <w:shd w:val="clear" w:color="auto" w:fill="FFFFFF"/>
        </w:rPr>
        <w:t xml:space="preserve"> </w:t>
      </w:r>
      <w:r>
        <w:rPr>
          <w:color w:val="000000"/>
          <w:shd w:val="clear" w:color="auto" w:fill="FFFFFF"/>
        </w:rPr>
        <w:t>изказвания няма, не има и</w:t>
      </w:r>
      <w:r w:rsidR="00F76904" w:rsidRPr="00F76904">
        <w:rPr>
          <w:color w:val="000000"/>
          <w:shd w:val="clear" w:color="auto" w:fill="FFFFFF"/>
        </w:rPr>
        <w:t>звинява</w:t>
      </w:r>
      <w:r>
        <w:rPr>
          <w:color w:val="000000"/>
          <w:shd w:val="clear" w:color="auto" w:fill="FFFFFF"/>
        </w:rPr>
        <w:t>м се. Да момент г-н Недков.</w:t>
      </w:r>
    </w:p>
    <w:p w14:paraId="0730D95C" w14:textId="7DD275E6" w:rsidR="0008053F" w:rsidRDefault="00153C67" w:rsidP="004B4C1E">
      <w:pPr>
        <w:spacing w:line="259" w:lineRule="auto"/>
        <w:ind w:firstLine="720"/>
        <w:jc w:val="both"/>
        <w:rPr>
          <w:color w:val="000000"/>
          <w:shd w:val="clear" w:color="auto" w:fill="FFFFFF"/>
        </w:rPr>
      </w:pPr>
      <w:r w:rsidRPr="00153C67">
        <w:rPr>
          <w:b/>
          <w:bCs/>
          <w:color w:val="000000"/>
          <w:shd w:val="clear" w:color="auto" w:fill="FFFFFF"/>
        </w:rPr>
        <w:lastRenderedPageBreak/>
        <w:t>Г-н Деян Недков</w:t>
      </w:r>
      <w:r w:rsidR="0008053F">
        <w:rPr>
          <w:b/>
          <w:bCs/>
          <w:color w:val="000000"/>
          <w:shd w:val="clear" w:color="auto" w:fill="FFFFFF"/>
        </w:rPr>
        <w:t>/реплика/</w:t>
      </w:r>
      <w:r>
        <w:rPr>
          <w:color w:val="000000"/>
          <w:shd w:val="clear" w:color="auto" w:fill="FFFFFF"/>
        </w:rPr>
        <w:t>:</w:t>
      </w:r>
      <w:r w:rsidR="0008053F">
        <w:rPr>
          <w:color w:val="000000"/>
          <w:shd w:val="clear" w:color="auto" w:fill="FFFFFF"/>
        </w:rPr>
        <w:t xml:space="preserve"> Благодаря г-н Председател, г-н Павлов репликата ми е към Вас, а извинявайте.</w:t>
      </w:r>
      <w:r w:rsidR="00F76904" w:rsidRPr="00F76904">
        <w:rPr>
          <w:color w:val="000000"/>
          <w:shd w:val="clear" w:color="auto" w:fill="FFFFFF"/>
        </w:rPr>
        <w:t xml:space="preserve"> </w:t>
      </w:r>
      <w:r w:rsidR="0008053F">
        <w:rPr>
          <w:color w:val="000000"/>
          <w:shd w:val="clear" w:color="auto" w:fill="FFFFFF"/>
        </w:rPr>
        <w:t>А</w:t>
      </w:r>
      <w:r w:rsidR="00F76904" w:rsidRPr="00F76904">
        <w:rPr>
          <w:color w:val="000000"/>
          <w:shd w:val="clear" w:color="auto" w:fill="FFFFFF"/>
        </w:rPr>
        <w:t>ко бях тръгнал да пиша всички точки</w:t>
      </w:r>
      <w:r w:rsidR="0008053F">
        <w:rPr>
          <w:color w:val="000000"/>
          <w:shd w:val="clear" w:color="auto" w:fill="FFFFFF"/>
        </w:rPr>
        <w:t>,</w:t>
      </w:r>
      <w:r w:rsidR="00F76904" w:rsidRPr="00F76904">
        <w:rPr>
          <w:color w:val="000000"/>
          <w:shd w:val="clear" w:color="auto" w:fill="FFFFFF"/>
        </w:rPr>
        <w:t xml:space="preserve"> които трябва да анализираме ред да пишем сега горива</w:t>
      </w:r>
      <w:r w:rsidR="0008053F">
        <w:rPr>
          <w:color w:val="000000"/>
          <w:shd w:val="clear" w:color="auto" w:fill="FFFFFF"/>
        </w:rPr>
        <w:t>,</w:t>
      </w:r>
      <w:r w:rsidR="00F76904" w:rsidRPr="00F76904">
        <w:rPr>
          <w:color w:val="000000"/>
          <w:shd w:val="clear" w:color="auto" w:fill="FFFFFF"/>
        </w:rPr>
        <w:t xml:space="preserve"> чистачки</w:t>
      </w:r>
      <w:r w:rsidR="0008053F">
        <w:rPr>
          <w:color w:val="000000"/>
          <w:shd w:val="clear" w:color="auto" w:fill="FFFFFF"/>
        </w:rPr>
        <w:t>,</w:t>
      </w:r>
      <w:r w:rsidR="00F76904" w:rsidRPr="00F76904">
        <w:rPr>
          <w:color w:val="000000"/>
          <w:shd w:val="clear" w:color="auto" w:fill="FFFFFF"/>
        </w:rPr>
        <w:t xml:space="preserve"> акумулатори</w:t>
      </w:r>
      <w:r w:rsidR="0008053F">
        <w:rPr>
          <w:color w:val="000000"/>
          <w:shd w:val="clear" w:color="auto" w:fill="FFFFFF"/>
        </w:rPr>
        <w:t>,</w:t>
      </w:r>
      <w:r w:rsidR="00F76904" w:rsidRPr="00F76904">
        <w:rPr>
          <w:color w:val="000000"/>
          <w:shd w:val="clear" w:color="auto" w:fill="FFFFFF"/>
        </w:rPr>
        <w:t xml:space="preserve"> накладки и така нататък </w:t>
      </w:r>
      <w:r w:rsidR="0008053F">
        <w:rPr>
          <w:color w:val="000000"/>
          <w:shd w:val="clear" w:color="auto" w:fill="FFFFFF"/>
        </w:rPr>
        <w:t>нали няма смисъл. Нали още на комисиите ви казах за депото е</w:t>
      </w:r>
      <w:r w:rsidR="00854BA5">
        <w:rPr>
          <w:color w:val="000000"/>
          <w:shd w:val="clear" w:color="auto" w:fill="FFFFFF"/>
        </w:rPr>
        <w:t xml:space="preserve"> много</w:t>
      </w:r>
      <w:r w:rsidR="0008053F">
        <w:rPr>
          <w:color w:val="000000"/>
          <w:shd w:val="clear" w:color="auto" w:fill="FFFFFF"/>
        </w:rPr>
        <w:t xml:space="preserve"> </w:t>
      </w:r>
      <w:r w:rsidR="00F76904" w:rsidRPr="00F76904">
        <w:rPr>
          <w:color w:val="000000"/>
          <w:shd w:val="clear" w:color="auto" w:fill="FFFFFF"/>
        </w:rPr>
        <w:t>лесно</w:t>
      </w:r>
      <w:r w:rsidR="0008053F">
        <w:rPr>
          <w:color w:val="000000"/>
          <w:shd w:val="clear" w:color="auto" w:fill="FFFFFF"/>
        </w:rPr>
        <w:t xml:space="preserve"> Общината,</w:t>
      </w:r>
      <w:r w:rsidR="00F76904" w:rsidRPr="00F76904">
        <w:rPr>
          <w:color w:val="000000"/>
          <w:shd w:val="clear" w:color="auto" w:fill="FFFFFF"/>
        </w:rPr>
        <w:t xml:space="preserve"> държавата даде 3 милиона за един паркинг</w:t>
      </w:r>
      <w:r w:rsidR="0008053F">
        <w:rPr>
          <w:color w:val="000000"/>
          <w:shd w:val="clear" w:color="auto" w:fill="FFFFFF"/>
        </w:rPr>
        <w:t>,</w:t>
      </w:r>
      <w:r w:rsidR="00F76904" w:rsidRPr="00F76904">
        <w:rPr>
          <w:color w:val="000000"/>
          <w:shd w:val="clear" w:color="auto" w:fill="FFFFFF"/>
        </w:rPr>
        <w:t xml:space="preserve"> който стои в момента празен и е близко до регионалното депо </w:t>
      </w:r>
      <w:r w:rsidR="0008053F">
        <w:rPr>
          <w:color w:val="000000"/>
          <w:shd w:val="clear" w:color="auto" w:fill="FFFFFF"/>
        </w:rPr>
        <w:t>з</w:t>
      </w:r>
      <w:r w:rsidR="00F76904" w:rsidRPr="00F76904">
        <w:rPr>
          <w:color w:val="000000"/>
          <w:shd w:val="clear" w:color="auto" w:fill="FFFFFF"/>
        </w:rPr>
        <w:t>а отпадъците идеално местоположение</w:t>
      </w:r>
      <w:r w:rsidR="0008053F">
        <w:rPr>
          <w:color w:val="000000"/>
          <w:shd w:val="clear" w:color="auto" w:fill="FFFFFF"/>
        </w:rPr>
        <w:t>.</w:t>
      </w:r>
      <w:r w:rsidR="00854BA5">
        <w:rPr>
          <w:color w:val="000000"/>
          <w:shd w:val="clear" w:color="auto" w:fill="FFFFFF"/>
        </w:rPr>
        <w:t xml:space="preserve"> </w:t>
      </w:r>
      <w:r w:rsidR="0008053F">
        <w:rPr>
          <w:color w:val="000000"/>
          <w:shd w:val="clear" w:color="auto" w:fill="FFFFFF"/>
        </w:rPr>
        <w:t>Т</w:t>
      </w:r>
      <w:r w:rsidR="00F76904" w:rsidRPr="00F76904">
        <w:rPr>
          <w:color w:val="000000"/>
          <w:shd w:val="clear" w:color="auto" w:fill="FFFFFF"/>
        </w:rPr>
        <w:t>ази работна група аз приемам предложенията</w:t>
      </w:r>
      <w:r w:rsidR="0008053F">
        <w:rPr>
          <w:color w:val="000000"/>
          <w:shd w:val="clear" w:color="auto" w:fill="FFFFFF"/>
        </w:rPr>
        <w:t xml:space="preserve"> на</w:t>
      </w:r>
      <w:r w:rsidR="00F76904" w:rsidRPr="00F76904">
        <w:rPr>
          <w:color w:val="000000"/>
          <w:shd w:val="clear" w:color="auto" w:fill="FFFFFF"/>
        </w:rPr>
        <w:t xml:space="preserve"> г</w:t>
      </w:r>
      <w:r w:rsidR="0008053F">
        <w:rPr>
          <w:color w:val="000000"/>
          <w:shd w:val="clear" w:color="auto" w:fill="FFFFFF"/>
        </w:rPr>
        <w:t>-</w:t>
      </w:r>
      <w:r w:rsidR="00F76904" w:rsidRPr="00F76904">
        <w:rPr>
          <w:color w:val="000000"/>
          <w:shd w:val="clear" w:color="auto" w:fill="FFFFFF"/>
        </w:rPr>
        <w:t xml:space="preserve">н Веселинов в момента създаваме работна група тя ще прецени </w:t>
      </w:r>
      <w:r w:rsidR="0008053F">
        <w:rPr>
          <w:color w:val="000000"/>
          <w:shd w:val="clear" w:color="auto" w:fill="FFFFFF"/>
        </w:rPr>
        <w:t>к</w:t>
      </w:r>
      <w:r w:rsidR="00F76904" w:rsidRPr="00F76904">
        <w:rPr>
          <w:color w:val="000000"/>
          <w:shd w:val="clear" w:color="auto" w:fill="FFFFFF"/>
        </w:rPr>
        <w:t>ои са подходящи места</w:t>
      </w:r>
      <w:r w:rsidR="0008053F">
        <w:rPr>
          <w:color w:val="000000"/>
          <w:shd w:val="clear" w:color="auto" w:fill="FFFFFF"/>
        </w:rPr>
        <w:t>,</w:t>
      </w:r>
      <w:r w:rsidR="00F76904" w:rsidRPr="00F76904">
        <w:rPr>
          <w:color w:val="000000"/>
          <w:shd w:val="clear" w:color="auto" w:fill="FFFFFF"/>
        </w:rPr>
        <w:t xml:space="preserve"> </w:t>
      </w:r>
      <w:r w:rsidR="0008053F">
        <w:rPr>
          <w:color w:val="000000"/>
          <w:shd w:val="clear" w:color="auto" w:fill="FFFFFF"/>
        </w:rPr>
        <w:t>к</w:t>
      </w:r>
      <w:r w:rsidR="00F76904" w:rsidRPr="00F76904">
        <w:rPr>
          <w:color w:val="000000"/>
          <w:shd w:val="clear" w:color="auto" w:fill="FFFFFF"/>
        </w:rPr>
        <w:t>ои може да се ползват</w:t>
      </w:r>
      <w:r w:rsidR="0008053F">
        <w:rPr>
          <w:color w:val="000000"/>
          <w:shd w:val="clear" w:color="auto" w:fill="FFFFFF"/>
        </w:rPr>
        <w:t>,</w:t>
      </w:r>
      <w:r w:rsidR="00F76904" w:rsidRPr="00F76904">
        <w:rPr>
          <w:color w:val="000000"/>
          <w:shd w:val="clear" w:color="auto" w:fill="FFFFFF"/>
        </w:rPr>
        <w:t xml:space="preserve"> нови превозни средства и така нататък</w:t>
      </w:r>
      <w:r w:rsidR="0008053F">
        <w:rPr>
          <w:color w:val="000000"/>
          <w:shd w:val="clear" w:color="auto" w:fill="FFFFFF"/>
        </w:rPr>
        <w:t>.</w:t>
      </w:r>
      <w:r w:rsidR="00F76904" w:rsidRPr="00F76904">
        <w:rPr>
          <w:color w:val="000000"/>
          <w:shd w:val="clear" w:color="auto" w:fill="FFFFFF"/>
        </w:rPr>
        <w:t xml:space="preserve"> </w:t>
      </w:r>
      <w:r w:rsidR="0008053F">
        <w:rPr>
          <w:color w:val="000000"/>
          <w:shd w:val="clear" w:color="auto" w:fill="FFFFFF"/>
        </w:rPr>
        <w:t>И</w:t>
      </w:r>
      <w:r w:rsidR="00F76904" w:rsidRPr="00F76904">
        <w:rPr>
          <w:color w:val="000000"/>
          <w:shd w:val="clear" w:color="auto" w:fill="FFFFFF"/>
        </w:rPr>
        <w:t xml:space="preserve"> аз съм написал в предложението основни точки </w:t>
      </w:r>
      <w:r w:rsidR="0008053F">
        <w:rPr>
          <w:color w:val="000000"/>
          <w:shd w:val="clear" w:color="auto" w:fill="FFFFFF"/>
        </w:rPr>
        <w:t>м</w:t>
      </w:r>
      <w:r w:rsidR="00F76904" w:rsidRPr="00F76904">
        <w:rPr>
          <w:color w:val="000000"/>
          <w:shd w:val="clear" w:color="auto" w:fill="FFFFFF"/>
        </w:rPr>
        <w:t>оже би трябваше да пише основни</w:t>
      </w:r>
      <w:r w:rsidR="0008053F">
        <w:rPr>
          <w:color w:val="000000"/>
          <w:shd w:val="clear" w:color="auto" w:fill="FFFFFF"/>
        </w:rPr>
        <w:t>,</w:t>
      </w:r>
      <w:r w:rsidR="00F76904" w:rsidRPr="00F76904">
        <w:rPr>
          <w:color w:val="000000"/>
          <w:shd w:val="clear" w:color="auto" w:fill="FFFFFF"/>
        </w:rPr>
        <w:t xml:space="preserve"> както и допълнителни и така нататък</w:t>
      </w:r>
      <w:r w:rsidR="0008053F">
        <w:rPr>
          <w:color w:val="000000"/>
          <w:shd w:val="clear" w:color="auto" w:fill="FFFFFF"/>
        </w:rPr>
        <w:t>.</w:t>
      </w:r>
      <w:r w:rsidR="00F76904" w:rsidRPr="00F76904">
        <w:rPr>
          <w:color w:val="000000"/>
          <w:shd w:val="clear" w:color="auto" w:fill="FFFFFF"/>
        </w:rPr>
        <w:t xml:space="preserve"> </w:t>
      </w:r>
      <w:r w:rsidR="0008053F">
        <w:rPr>
          <w:color w:val="000000"/>
          <w:shd w:val="clear" w:color="auto" w:fill="FFFFFF"/>
        </w:rPr>
        <w:t>Б</w:t>
      </w:r>
      <w:r w:rsidR="00F76904" w:rsidRPr="00F76904">
        <w:rPr>
          <w:color w:val="000000"/>
          <w:shd w:val="clear" w:color="auto" w:fill="FFFFFF"/>
        </w:rPr>
        <w:t>лагодаря</w:t>
      </w:r>
      <w:r w:rsidR="0008053F">
        <w:rPr>
          <w:color w:val="000000"/>
          <w:shd w:val="clear" w:color="auto" w:fill="FFFFFF"/>
        </w:rPr>
        <w:t>.</w:t>
      </w:r>
    </w:p>
    <w:p w14:paraId="415E37C6" w14:textId="61758C83" w:rsidR="0008053F" w:rsidRDefault="0008053F" w:rsidP="004B4C1E">
      <w:pPr>
        <w:spacing w:line="259" w:lineRule="auto"/>
        <w:ind w:firstLine="720"/>
        <w:jc w:val="both"/>
        <w:rPr>
          <w:color w:val="000000"/>
          <w:shd w:val="clear" w:color="auto" w:fill="FFFFFF"/>
        </w:rPr>
      </w:pPr>
      <w:r w:rsidRPr="00681C00">
        <w:rPr>
          <w:b/>
        </w:rPr>
        <w:t>Акад. Христо Белоев</w:t>
      </w:r>
      <w:r w:rsidRPr="00681C00">
        <w:t>:</w:t>
      </w:r>
      <w:r w:rsidR="00F76904" w:rsidRPr="00F76904">
        <w:rPr>
          <w:color w:val="000000"/>
          <w:shd w:val="clear" w:color="auto" w:fill="FFFFFF"/>
        </w:rPr>
        <w:t xml:space="preserve"> </w:t>
      </w:r>
      <w:r>
        <w:rPr>
          <w:color w:val="000000"/>
          <w:shd w:val="clear" w:color="auto" w:fill="FFFFFF"/>
        </w:rPr>
        <w:t>Т</w:t>
      </w:r>
      <w:r w:rsidR="00F76904" w:rsidRPr="00F76904">
        <w:rPr>
          <w:color w:val="000000"/>
          <w:shd w:val="clear" w:color="auto" w:fill="FFFFFF"/>
        </w:rPr>
        <w:t>ака</w:t>
      </w:r>
      <w:r>
        <w:rPr>
          <w:color w:val="000000"/>
          <w:shd w:val="clear" w:color="auto" w:fill="FFFFFF"/>
        </w:rPr>
        <w:t xml:space="preserve"> г-н Лазаров.</w:t>
      </w:r>
    </w:p>
    <w:p w14:paraId="6974D413" w14:textId="3F1FEF00" w:rsidR="0008053F" w:rsidRDefault="0008053F" w:rsidP="004B4C1E">
      <w:pPr>
        <w:spacing w:line="259" w:lineRule="auto"/>
        <w:ind w:firstLine="720"/>
        <w:jc w:val="both"/>
        <w:rPr>
          <w:color w:val="000000"/>
          <w:shd w:val="clear" w:color="auto" w:fill="FFFFFF"/>
        </w:rPr>
      </w:pPr>
      <w:r w:rsidRPr="0008053F">
        <w:rPr>
          <w:b/>
          <w:bCs/>
          <w:color w:val="000000"/>
          <w:shd w:val="clear" w:color="auto" w:fill="FFFFFF"/>
        </w:rPr>
        <w:t>Г-н Никола Лазаров</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А</w:t>
      </w:r>
      <w:r w:rsidR="00F76904" w:rsidRPr="00F76904">
        <w:rPr>
          <w:color w:val="000000"/>
          <w:shd w:val="clear" w:color="auto" w:fill="FFFFFF"/>
        </w:rPr>
        <w:t>з подкрепям така предложението</w:t>
      </w:r>
      <w:r w:rsidR="006422BF">
        <w:rPr>
          <w:color w:val="000000"/>
          <w:shd w:val="clear" w:color="auto" w:fill="FFFFFF"/>
        </w:rPr>
        <w:t>,</w:t>
      </w:r>
      <w:r w:rsidR="00F76904" w:rsidRPr="00F76904">
        <w:rPr>
          <w:color w:val="000000"/>
          <w:shd w:val="clear" w:color="auto" w:fill="FFFFFF"/>
        </w:rPr>
        <w:t xml:space="preserve"> което сте отправили да има участници общински съветници в работна група</w:t>
      </w:r>
      <w:r>
        <w:rPr>
          <w:color w:val="000000"/>
          <w:shd w:val="clear" w:color="auto" w:fill="FFFFFF"/>
        </w:rPr>
        <w:t>,</w:t>
      </w:r>
      <w:r w:rsidR="00F76904" w:rsidRPr="00F76904">
        <w:rPr>
          <w:color w:val="000000"/>
          <w:shd w:val="clear" w:color="auto" w:fill="FFFFFF"/>
        </w:rPr>
        <w:t xml:space="preserve"> тъй като по време на комисиите бяха направени частични анализи</w:t>
      </w:r>
      <w:r>
        <w:rPr>
          <w:color w:val="000000"/>
          <w:shd w:val="clear" w:color="auto" w:fill="FFFFFF"/>
        </w:rPr>
        <w:t>,</w:t>
      </w:r>
      <w:r w:rsidR="00F76904" w:rsidRPr="00F76904">
        <w:rPr>
          <w:color w:val="000000"/>
          <w:shd w:val="clear" w:color="auto" w:fill="FFFFFF"/>
        </w:rPr>
        <w:t xml:space="preserve"> ко</w:t>
      </w:r>
      <w:r>
        <w:rPr>
          <w:color w:val="000000"/>
          <w:shd w:val="clear" w:color="auto" w:fill="FFFFFF"/>
        </w:rPr>
        <w:t>е</w:t>
      </w:r>
      <w:r w:rsidR="00F76904" w:rsidRPr="00F76904">
        <w:rPr>
          <w:color w:val="000000"/>
          <w:shd w:val="clear" w:color="auto" w:fill="FFFFFF"/>
        </w:rPr>
        <w:t>то то е нормално нали не всички се запознати изцяло в детайл с дейността на дирекцията</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П</w:t>
      </w:r>
      <w:r w:rsidR="00F76904" w:rsidRPr="00F76904">
        <w:rPr>
          <w:color w:val="000000"/>
          <w:shd w:val="clear" w:color="auto" w:fill="FFFFFF"/>
        </w:rPr>
        <w:t>о този начин смятам</w:t>
      </w:r>
      <w:r>
        <w:rPr>
          <w:color w:val="000000"/>
          <w:shd w:val="clear" w:color="auto" w:fill="FFFFFF"/>
        </w:rPr>
        <w:t>,</w:t>
      </w:r>
      <w:r w:rsidR="00F76904" w:rsidRPr="00F76904">
        <w:rPr>
          <w:color w:val="000000"/>
          <w:shd w:val="clear" w:color="auto" w:fill="FFFFFF"/>
        </w:rPr>
        <w:t xml:space="preserve"> че тези общински съветници</w:t>
      </w:r>
      <w:r>
        <w:rPr>
          <w:color w:val="000000"/>
          <w:shd w:val="clear" w:color="auto" w:fill="FFFFFF"/>
        </w:rPr>
        <w:t>,</w:t>
      </w:r>
      <w:r w:rsidR="00F76904" w:rsidRPr="00F76904">
        <w:rPr>
          <w:color w:val="000000"/>
          <w:shd w:val="clear" w:color="auto" w:fill="FFFFFF"/>
        </w:rPr>
        <w:t xml:space="preserve"> които вземат участие в тази група така ще се запознаят по-</w:t>
      </w:r>
      <w:r w:rsidRPr="00F76904">
        <w:rPr>
          <w:color w:val="000000"/>
          <w:shd w:val="clear" w:color="auto" w:fill="FFFFFF"/>
        </w:rPr>
        <w:t>детайлно</w:t>
      </w:r>
      <w:r w:rsidR="00F76904" w:rsidRPr="00F76904">
        <w:rPr>
          <w:color w:val="000000"/>
          <w:shd w:val="clear" w:color="auto" w:fill="FFFFFF"/>
        </w:rPr>
        <w:t xml:space="preserve"> с цялата организация на дейностите и ще бъде направена по-точна сметка</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Д</w:t>
      </w:r>
      <w:r w:rsidR="00F76904" w:rsidRPr="00F76904">
        <w:rPr>
          <w:color w:val="000000"/>
          <w:shd w:val="clear" w:color="auto" w:fill="FFFFFF"/>
        </w:rPr>
        <w:t>оста неща бяха пропуснати наистина на всеки един от анализите</w:t>
      </w:r>
      <w:r>
        <w:rPr>
          <w:color w:val="000000"/>
          <w:shd w:val="clear" w:color="auto" w:fill="FFFFFF"/>
        </w:rPr>
        <w:t>,</w:t>
      </w:r>
      <w:r w:rsidR="00F76904" w:rsidRPr="00F76904">
        <w:rPr>
          <w:color w:val="000000"/>
          <w:shd w:val="clear" w:color="auto" w:fill="FFFFFF"/>
        </w:rPr>
        <w:t xml:space="preserve"> които чухме и смятам</w:t>
      </w:r>
      <w:r>
        <w:rPr>
          <w:color w:val="000000"/>
          <w:shd w:val="clear" w:color="auto" w:fill="FFFFFF"/>
        </w:rPr>
        <w:t>,</w:t>
      </w:r>
      <w:r w:rsidR="00F76904" w:rsidRPr="00F76904">
        <w:rPr>
          <w:color w:val="000000"/>
          <w:shd w:val="clear" w:color="auto" w:fill="FFFFFF"/>
        </w:rPr>
        <w:t xml:space="preserve"> че това е едно добро решение</w:t>
      </w:r>
      <w:r>
        <w:rPr>
          <w:color w:val="000000"/>
          <w:shd w:val="clear" w:color="auto" w:fill="FFFFFF"/>
        </w:rPr>
        <w:t>.</w:t>
      </w:r>
      <w:r w:rsidR="00F76904" w:rsidRPr="00F76904">
        <w:rPr>
          <w:color w:val="000000"/>
          <w:shd w:val="clear" w:color="auto" w:fill="FFFFFF"/>
        </w:rPr>
        <w:t xml:space="preserve"> Благодаря</w:t>
      </w:r>
      <w:r>
        <w:rPr>
          <w:color w:val="000000"/>
          <w:shd w:val="clear" w:color="auto" w:fill="FFFFFF"/>
        </w:rPr>
        <w:t>.</w:t>
      </w:r>
    </w:p>
    <w:p w14:paraId="6C6336D3" w14:textId="4B994585" w:rsidR="0008053F" w:rsidRDefault="0008053F" w:rsidP="004B4C1E">
      <w:pPr>
        <w:spacing w:line="259" w:lineRule="auto"/>
        <w:ind w:firstLine="720"/>
        <w:jc w:val="both"/>
        <w:rPr>
          <w:color w:val="000000"/>
          <w:shd w:val="clear" w:color="auto" w:fill="FFFFFF"/>
        </w:rPr>
      </w:pPr>
      <w:r w:rsidRPr="00681C00">
        <w:rPr>
          <w:b/>
        </w:rPr>
        <w:t>Акад. Христо Белоев</w:t>
      </w:r>
      <w:r w:rsidRPr="00681C00">
        <w:t>:</w:t>
      </w:r>
      <w:r>
        <w:t xml:space="preserve"> </w:t>
      </w:r>
      <w:r>
        <w:rPr>
          <w:color w:val="000000"/>
          <w:shd w:val="clear" w:color="auto" w:fill="FFFFFF"/>
        </w:rPr>
        <w:t xml:space="preserve">Благодаря, Кмета на </w:t>
      </w:r>
      <w:r w:rsidR="006422BF">
        <w:rPr>
          <w:color w:val="000000"/>
          <w:shd w:val="clear" w:color="auto" w:fill="FFFFFF"/>
        </w:rPr>
        <w:t>Общината</w:t>
      </w:r>
      <w:r>
        <w:rPr>
          <w:color w:val="000000"/>
          <w:shd w:val="clear" w:color="auto" w:fill="FFFFFF"/>
        </w:rPr>
        <w:t>.</w:t>
      </w:r>
    </w:p>
    <w:p w14:paraId="73EDFD34" w14:textId="6C9D6903" w:rsidR="000B747C" w:rsidRDefault="0008053F" w:rsidP="004B4C1E">
      <w:pPr>
        <w:spacing w:line="259" w:lineRule="auto"/>
        <w:ind w:firstLine="720"/>
        <w:jc w:val="both"/>
        <w:rPr>
          <w:color w:val="000000"/>
          <w:shd w:val="clear" w:color="auto" w:fill="FFFFFF"/>
        </w:rPr>
      </w:pPr>
      <w:r w:rsidRPr="0008053F">
        <w:rPr>
          <w:b/>
          <w:bCs/>
          <w:color w:val="000000"/>
          <w:shd w:val="clear" w:color="auto" w:fill="FFFFFF"/>
        </w:rPr>
        <w:t>Г-н Пенчо Милков</w:t>
      </w:r>
      <w:r>
        <w:rPr>
          <w:color w:val="000000"/>
          <w:shd w:val="clear" w:color="auto" w:fill="FFFFFF"/>
        </w:rPr>
        <w:t>:</w:t>
      </w:r>
      <w:r w:rsidR="00F76904" w:rsidRPr="00F76904">
        <w:rPr>
          <w:color w:val="000000"/>
          <w:shd w:val="clear" w:color="auto" w:fill="FFFFFF"/>
        </w:rPr>
        <w:t xml:space="preserve"> </w:t>
      </w:r>
      <w:r w:rsidR="000B747C">
        <w:rPr>
          <w:color w:val="000000"/>
          <w:shd w:val="clear" w:color="auto" w:fill="FFFFFF"/>
        </w:rPr>
        <w:t>Уважаеми г-н Председател, у</w:t>
      </w:r>
      <w:r w:rsidR="00F76904" w:rsidRPr="00F76904">
        <w:rPr>
          <w:color w:val="000000"/>
          <w:shd w:val="clear" w:color="auto" w:fill="FFFFFF"/>
        </w:rPr>
        <w:t>важаеми колеги общински съветници</w:t>
      </w:r>
      <w:r w:rsidR="000B747C">
        <w:rPr>
          <w:color w:val="000000"/>
          <w:shd w:val="clear" w:color="auto" w:fill="FFFFFF"/>
        </w:rPr>
        <w:t xml:space="preserve"> много</w:t>
      </w:r>
      <w:r w:rsidR="00F76904" w:rsidRPr="00F76904">
        <w:rPr>
          <w:color w:val="000000"/>
          <w:shd w:val="clear" w:color="auto" w:fill="FFFFFF"/>
        </w:rPr>
        <w:t xml:space="preserve"> ми е приятно да слушам тази дискусия защото тя е по тема</w:t>
      </w:r>
      <w:r w:rsidR="000B747C">
        <w:rPr>
          <w:color w:val="000000"/>
          <w:shd w:val="clear" w:color="auto" w:fill="FFFFFF"/>
        </w:rPr>
        <w:t>,</w:t>
      </w:r>
      <w:r w:rsidR="00F76904" w:rsidRPr="00F76904">
        <w:rPr>
          <w:color w:val="000000"/>
          <w:shd w:val="clear" w:color="auto" w:fill="FFFFFF"/>
        </w:rPr>
        <w:t xml:space="preserve"> която е важна за мен и е в тема</w:t>
      </w:r>
      <w:r w:rsidR="000B747C">
        <w:rPr>
          <w:color w:val="000000"/>
          <w:shd w:val="clear" w:color="auto" w:fill="FFFFFF"/>
        </w:rPr>
        <w:t>,</w:t>
      </w:r>
      <w:r w:rsidR="00F76904" w:rsidRPr="00F76904">
        <w:rPr>
          <w:color w:val="000000"/>
          <w:shd w:val="clear" w:color="auto" w:fill="FFFFFF"/>
        </w:rPr>
        <w:t xml:space="preserve"> която аз вярвам</w:t>
      </w:r>
      <w:r w:rsidR="000B747C">
        <w:rPr>
          <w:color w:val="000000"/>
          <w:shd w:val="clear" w:color="auto" w:fill="FFFFFF"/>
        </w:rPr>
        <w:t>.</w:t>
      </w:r>
      <w:r w:rsidR="00F76904" w:rsidRPr="00F76904">
        <w:rPr>
          <w:color w:val="000000"/>
          <w:shd w:val="clear" w:color="auto" w:fill="FFFFFF"/>
        </w:rPr>
        <w:t xml:space="preserve"> </w:t>
      </w:r>
      <w:r w:rsidR="000B747C">
        <w:rPr>
          <w:color w:val="000000"/>
          <w:shd w:val="clear" w:color="auto" w:fill="FFFFFF"/>
        </w:rPr>
        <w:t>Д</w:t>
      </w:r>
      <w:r w:rsidR="00F76904" w:rsidRPr="00F76904">
        <w:rPr>
          <w:color w:val="000000"/>
          <w:shd w:val="clear" w:color="auto" w:fill="FFFFFF"/>
        </w:rPr>
        <w:t>ействително сте абсолютно прави</w:t>
      </w:r>
      <w:r w:rsidR="000B747C">
        <w:rPr>
          <w:color w:val="000000"/>
          <w:shd w:val="clear" w:color="auto" w:fill="FFFFFF"/>
        </w:rPr>
        <w:t>,</w:t>
      </w:r>
      <w:r w:rsidR="00F76904" w:rsidRPr="00F76904">
        <w:rPr>
          <w:color w:val="000000"/>
          <w:shd w:val="clear" w:color="auto" w:fill="FFFFFF"/>
        </w:rPr>
        <w:t xml:space="preserve"> но освен да вярвам и да съм</w:t>
      </w:r>
      <w:r w:rsidR="000B747C">
        <w:rPr>
          <w:color w:val="000000"/>
          <w:shd w:val="clear" w:color="auto" w:fill="FFFFFF"/>
        </w:rPr>
        <w:t xml:space="preserve"> го</w:t>
      </w:r>
      <w:r w:rsidR="00F76904" w:rsidRPr="00F76904">
        <w:rPr>
          <w:color w:val="000000"/>
          <w:shd w:val="clear" w:color="auto" w:fill="FFFFFF"/>
        </w:rPr>
        <w:t xml:space="preserve"> говорил 2019 година за </w:t>
      </w:r>
      <w:r w:rsidR="000B747C">
        <w:rPr>
          <w:color w:val="000000"/>
          <w:shd w:val="clear" w:color="auto" w:fill="FFFFFF"/>
        </w:rPr>
        <w:t>5</w:t>
      </w:r>
      <w:r w:rsidR="00F76904" w:rsidRPr="00F76904">
        <w:rPr>
          <w:color w:val="000000"/>
          <w:shd w:val="clear" w:color="auto" w:fill="FFFFFF"/>
        </w:rPr>
        <w:t xml:space="preserve"> години общинските предприятия в Русе са тотално променени</w:t>
      </w:r>
      <w:r w:rsidR="000B747C">
        <w:rPr>
          <w:color w:val="000000"/>
          <w:shd w:val="clear" w:color="auto" w:fill="FFFFFF"/>
        </w:rPr>
        <w:t>.</w:t>
      </w:r>
      <w:r w:rsidR="00F76904" w:rsidRPr="00F76904">
        <w:rPr>
          <w:color w:val="000000"/>
          <w:shd w:val="clear" w:color="auto" w:fill="FFFFFF"/>
        </w:rPr>
        <w:t xml:space="preserve"> </w:t>
      </w:r>
      <w:r w:rsidR="000B747C">
        <w:rPr>
          <w:color w:val="000000"/>
          <w:shd w:val="clear" w:color="auto" w:fill="FFFFFF"/>
        </w:rPr>
        <w:t>З</w:t>
      </w:r>
      <w:r w:rsidR="00F76904" w:rsidRPr="00F76904">
        <w:rPr>
          <w:color w:val="000000"/>
          <w:shd w:val="clear" w:color="auto" w:fill="FFFFFF"/>
        </w:rPr>
        <w:t>аварих предприятия</w:t>
      </w:r>
      <w:r w:rsidR="000B747C">
        <w:rPr>
          <w:color w:val="000000"/>
          <w:shd w:val="clear" w:color="auto" w:fill="FFFFFF"/>
        </w:rPr>
        <w:t>,</w:t>
      </w:r>
      <w:r w:rsidR="00F76904" w:rsidRPr="00F76904">
        <w:rPr>
          <w:color w:val="000000"/>
          <w:shd w:val="clear" w:color="auto" w:fill="FFFFFF"/>
        </w:rPr>
        <w:t xml:space="preserve"> които съществуваха като номинални структури и които бяха пр</w:t>
      </w:r>
      <w:r w:rsidR="000B747C">
        <w:rPr>
          <w:color w:val="000000"/>
          <w:shd w:val="clear" w:color="auto" w:fill="FFFFFF"/>
        </w:rPr>
        <w:t>и</w:t>
      </w:r>
      <w:r w:rsidR="00F76904" w:rsidRPr="00F76904">
        <w:rPr>
          <w:color w:val="000000"/>
          <w:shd w:val="clear" w:color="auto" w:fill="FFFFFF"/>
        </w:rPr>
        <w:t>дат</w:t>
      </w:r>
      <w:r w:rsidR="000B747C">
        <w:rPr>
          <w:color w:val="000000"/>
          <w:shd w:val="clear" w:color="auto" w:fill="FFFFFF"/>
        </w:rPr>
        <w:t>ък</w:t>
      </w:r>
      <w:r w:rsidR="00F76904" w:rsidRPr="00F76904">
        <w:rPr>
          <w:color w:val="000000"/>
          <w:shd w:val="clear" w:color="auto" w:fill="FFFFFF"/>
        </w:rPr>
        <w:t xml:space="preserve"> към частни фирми</w:t>
      </w:r>
      <w:r w:rsidR="000B747C">
        <w:rPr>
          <w:color w:val="000000"/>
          <w:shd w:val="clear" w:color="auto" w:fill="FFFFFF"/>
        </w:rPr>
        <w:t xml:space="preserve"> и</w:t>
      </w:r>
      <w:r w:rsidR="00F76904" w:rsidRPr="00F76904">
        <w:rPr>
          <w:color w:val="000000"/>
          <w:shd w:val="clear" w:color="auto" w:fill="FFFFFF"/>
        </w:rPr>
        <w:t xml:space="preserve"> изпълняваха услуги</w:t>
      </w:r>
      <w:r w:rsidR="000B747C">
        <w:rPr>
          <w:color w:val="000000"/>
          <w:shd w:val="clear" w:color="auto" w:fill="FFFFFF"/>
        </w:rPr>
        <w:t>,</w:t>
      </w:r>
      <w:r w:rsidR="00F76904" w:rsidRPr="00F76904">
        <w:rPr>
          <w:color w:val="000000"/>
          <w:shd w:val="clear" w:color="auto" w:fill="FFFFFF"/>
        </w:rPr>
        <w:t xml:space="preserve"> които бяха несвойствени за такива предприятия</w:t>
      </w:r>
      <w:r w:rsidR="000B747C">
        <w:rPr>
          <w:color w:val="000000"/>
          <w:shd w:val="clear" w:color="auto" w:fill="FFFFFF"/>
        </w:rPr>
        <w:t>.</w:t>
      </w:r>
      <w:r w:rsidR="00F76904" w:rsidRPr="00F76904">
        <w:rPr>
          <w:color w:val="000000"/>
          <w:shd w:val="clear" w:color="auto" w:fill="FFFFFF"/>
        </w:rPr>
        <w:t xml:space="preserve"> </w:t>
      </w:r>
      <w:r w:rsidR="000B747C">
        <w:rPr>
          <w:color w:val="000000"/>
          <w:shd w:val="clear" w:color="auto" w:fill="FFFFFF"/>
        </w:rPr>
        <w:t>В</w:t>
      </w:r>
      <w:r w:rsidR="00F76904" w:rsidRPr="00F76904">
        <w:rPr>
          <w:color w:val="000000"/>
          <w:shd w:val="clear" w:color="auto" w:fill="FFFFFF"/>
        </w:rPr>
        <w:t xml:space="preserve"> момента </w:t>
      </w:r>
      <w:r w:rsidR="003C22BA">
        <w:rPr>
          <w:color w:val="000000"/>
          <w:shd w:val="clear" w:color="auto" w:fill="FFFFFF"/>
        </w:rPr>
        <w:t>В</w:t>
      </w:r>
      <w:r w:rsidR="00F76904" w:rsidRPr="00F76904">
        <w:rPr>
          <w:color w:val="000000"/>
          <w:shd w:val="clear" w:color="auto" w:fill="FFFFFF"/>
        </w:rPr>
        <w:t xml:space="preserve">ие с вашите решения по моя предложение </w:t>
      </w:r>
      <w:r w:rsidR="000B747C">
        <w:rPr>
          <w:color w:val="000000"/>
          <w:shd w:val="clear" w:color="auto" w:fill="FFFFFF"/>
        </w:rPr>
        <w:t>сте дали</w:t>
      </w:r>
      <w:r w:rsidR="00F76904" w:rsidRPr="00F76904">
        <w:rPr>
          <w:color w:val="000000"/>
          <w:shd w:val="clear" w:color="auto" w:fill="FFFFFF"/>
        </w:rPr>
        <w:t xml:space="preserve"> сила на тези предприятия увеличен</w:t>
      </w:r>
      <w:r w:rsidR="000B747C">
        <w:rPr>
          <w:color w:val="000000"/>
          <w:shd w:val="clear" w:color="auto" w:fill="FFFFFF"/>
        </w:rPr>
        <w:t xml:space="preserve"> е</w:t>
      </w:r>
      <w:r w:rsidR="00F76904" w:rsidRPr="00F76904">
        <w:rPr>
          <w:color w:val="000000"/>
          <w:shd w:val="clear" w:color="auto" w:fill="FFFFFF"/>
        </w:rPr>
        <w:t xml:space="preserve"> персоналният им състав</w:t>
      </w:r>
      <w:r w:rsidR="000B747C">
        <w:rPr>
          <w:color w:val="000000"/>
          <w:shd w:val="clear" w:color="auto" w:fill="FFFFFF"/>
        </w:rPr>
        <w:t>,</w:t>
      </w:r>
      <w:r w:rsidR="00F76904" w:rsidRPr="00F76904">
        <w:rPr>
          <w:color w:val="000000"/>
          <w:shd w:val="clear" w:color="auto" w:fill="FFFFFF"/>
        </w:rPr>
        <w:t xml:space="preserve"> увеличени са машините</w:t>
      </w:r>
      <w:r w:rsidR="000B747C">
        <w:rPr>
          <w:color w:val="000000"/>
          <w:shd w:val="clear" w:color="auto" w:fill="FFFFFF"/>
        </w:rPr>
        <w:t>,</w:t>
      </w:r>
      <w:r w:rsidR="00F76904" w:rsidRPr="00F76904">
        <w:rPr>
          <w:color w:val="000000"/>
          <w:shd w:val="clear" w:color="auto" w:fill="FFFFFF"/>
        </w:rPr>
        <w:t xml:space="preserve"> увеличени са задачите им които те извършват</w:t>
      </w:r>
      <w:r w:rsidR="000B747C">
        <w:rPr>
          <w:color w:val="000000"/>
          <w:shd w:val="clear" w:color="auto" w:fill="FFFFFF"/>
        </w:rPr>
        <w:t>.</w:t>
      </w:r>
      <w:r w:rsidR="00F76904" w:rsidRPr="00F76904">
        <w:rPr>
          <w:color w:val="000000"/>
          <w:shd w:val="clear" w:color="auto" w:fill="FFFFFF"/>
        </w:rPr>
        <w:t xml:space="preserve"> А хората години наред виждат и междублоков</w:t>
      </w:r>
      <w:r w:rsidR="00FE7344">
        <w:rPr>
          <w:color w:val="000000"/>
          <w:shd w:val="clear" w:color="auto" w:fill="FFFFFF"/>
        </w:rPr>
        <w:t>и</w:t>
      </w:r>
      <w:r w:rsidR="00F76904" w:rsidRPr="00F76904">
        <w:rPr>
          <w:color w:val="000000"/>
          <w:shd w:val="clear" w:color="auto" w:fill="FFFFFF"/>
        </w:rPr>
        <w:t>те пространства и зелените площи</w:t>
      </w:r>
      <w:r w:rsidR="000B747C">
        <w:rPr>
          <w:color w:val="000000"/>
          <w:shd w:val="clear" w:color="auto" w:fill="FFFFFF"/>
        </w:rPr>
        <w:t>,</w:t>
      </w:r>
      <w:r w:rsidR="00F76904" w:rsidRPr="00F76904">
        <w:rPr>
          <w:color w:val="000000"/>
          <w:shd w:val="clear" w:color="auto" w:fill="FFFFFF"/>
        </w:rPr>
        <w:t xml:space="preserve"> които са извършват от нашите общински предприятия </w:t>
      </w:r>
      <w:r w:rsidR="000B747C">
        <w:rPr>
          <w:color w:val="000000"/>
          <w:shd w:val="clear" w:color="auto" w:fill="FFFFFF"/>
        </w:rPr>
        <w:t>К</w:t>
      </w:r>
      <w:r w:rsidR="00F76904" w:rsidRPr="00F76904">
        <w:rPr>
          <w:color w:val="000000"/>
          <w:shd w:val="clear" w:color="auto" w:fill="FFFFFF"/>
        </w:rPr>
        <w:t xml:space="preserve">омунални дейности едното и </w:t>
      </w:r>
      <w:r w:rsidR="000B747C">
        <w:rPr>
          <w:color w:val="000000"/>
          <w:shd w:val="clear" w:color="auto" w:fill="FFFFFF"/>
        </w:rPr>
        <w:t>П</w:t>
      </w:r>
      <w:r w:rsidR="000B747C" w:rsidRPr="00F76904">
        <w:rPr>
          <w:color w:val="000000"/>
          <w:shd w:val="clear" w:color="auto" w:fill="FFFFFF"/>
        </w:rPr>
        <w:t>арк</w:t>
      </w:r>
      <w:r w:rsidR="000B747C">
        <w:rPr>
          <w:color w:val="000000"/>
          <w:shd w:val="clear" w:color="auto" w:fill="FFFFFF"/>
        </w:rPr>
        <w:t xml:space="preserve"> </w:t>
      </w:r>
      <w:r w:rsidR="000B747C" w:rsidRPr="00F76904">
        <w:rPr>
          <w:color w:val="000000"/>
          <w:shd w:val="clear" w:color="auto" w:fill="FFFFFF"/>
        </w:rPr>
        <w:t>строй</w:t>
      </w:r>
      <w:r w:rsidR="00F76904" w:rsidRPr="00F76904">
        <w:rPr>
          <w:color w:val="000000"/>
          <w:shd w:val="clear" w:color="auto" w:fill="FFFFFF"/>
        </w:rPr>
        <w:t xml:space="preserve"> другото</w:t>
      </w:r>
      <w:r w:rsidR="000B747C">
        <w:rPr>
          <w:color w:val="000000"/>
          <w:shd w:val="clear" w:color="auto" w:fill="FFFFFF"/>
        </w:rPr>
        <w:t>.</w:t>
      </w:r>
      <w:r w:rsidR="00F76904" w:rsidRPr="00F76904">
        <w:rPr>
          <w:color w:val="000000"/>
          <w:shd w:val="clear" w:color="auto" w:fill="FFFFFF"/>
        </w:rPr>
        <w:t xml:space="preserve"> </w:t>
      </w:r>
      <w:r w:rsidR="000B747C">
        <w:rPr>
          <w:color w:val="000000"/>
          <w:shd w:val="clear" w:color="auto" w:fill="FFFFFF"/>
        </w:rPr>
        <w:t>Д</w:t>
      </w:r>
      <w:r w:rsidR="00F76904" w:rsidRPr="00F76904">
        <w:rPr>
          <w:color w:val="000000"/>
          <w:shd w:val="clear" w:color="auto" w:fill="FFFFFF"/>
        </w:rPr>
        <w:t>ейностите им се увеличени като задачи даван</w:t>
      </w:r>
      <w:r w:rsidR="000B747C">
        <w:rPr>
          <w:color w:val="000000"/>
          <w:shd w:val="clear" w:color="auto" w:fill="FFFFFF"/>
        </w:rPr>
        <w:t>и</w:t>
      </w:r>
      <w:r w:rsidR="00F76904" w:rsidRPr="00F76904">
        <w:rPr>
          <w:color w:val="000000"/>
          <w:shd w:val="clear" w:color="auto" w:fill="FFFFFF"/>
        </w:rPr>
        <w:t xml:space="preserve"> от нас и като средства отпускан</w:t>
      </w:r>
      <w:r w:rsidR="000B747C">
        <w:rPr>
          <w:color w:val="000000"/>
          <w:shd w:val="clear" w:color="auto" w:fill="FFFFFF"/>
        </w:rPr>
        <w:t>и</w:t>
      </w:r>
      <w:r w:rsidR="00F76904" w:rsidRPr="00F76904">
        <w:rPr>
          <w:color w:val="000000"/>
          <w:shd w:val="clear" w:color="auto" w:fill="FFFFFF"/>
        </w:rPr>
        <w:t xml:space="preserve"> от </w:t>
      </w:r>
      <w:r w:rsidR="000B747C">
        <w:rPr>
          <w:color w:val="000000"/>
          <w:shd w:val="clear" w:color="auto" w:fill="FFFFFF"/>
        </w:rPr>
        <w:t>О</w:t>
      </w:r>
      <w:r w:rsidR="00F76904" w:rsidRPr="00F76904">
        <w:rPr>
          <w:color w:val="000000"/>
          <w:shd w:val="clear" w:color="auto" w:fill="FFFFFF"/>
        </w:rPr>
        <w:t>бщинския съвет</w:t>
      </w:r>
      <w:r w:rsidR="000B747C">
        <w:rPr>
          <w:color w:val="000000"/>
          <w:shd w:val="clear" w:color="auto" w:fill="FFFFFF"/>
        </w:rPr>
        <w:t>,</w:t>
      </w:r>
      <w:r w:rsidR="00F76904" w:rsidRPr="00F76904">
        <w:rPr>
          <w:color w:val="000000"/>
          <w:shd w:val="clear" w:color="auto" w:fill="FFFFFF"/>
        </w:rPr>
        <w:t xml:space="preserve"> тоест Вие трябва да знаете</w:t>
      </w:r>
      <w:r w:rsidR="000B747C">
        <w:rPr>
          <w:color w:val="000000"/>
          <w:shd w:val="clear" w:color="auto" w:fill="FFFFFF"/>
        </w:rPr>
        <w:t>,</w:t>
      </w:r>
      <w:r w:rsidR="00F76904" w:rsidRPr="00F76904">
        <w:rPr>
          <w:color w:val="000000"/>
          <w:shd w:val="clear" w:color="auto" w:fill="FFFFFF"/>
        </w:rPr>
        <w:t xml:space="preserve"> че това се случва вече</w:t>
      </w:r>
      <w:r w:rsidR="000B747C">
        <w:rPr>
          <w:color w:val="000000"/>
          <w:shd w:val="clear" w:color="auto" w:fill="FFFFFF"/>
        </w:rPr>
        <w:t>. Те участваха в много</w:t>
      </w:r>
      <w:r w:rsidR="00F76904" w:rsidRPr="00F76904">
        <w:rPr>
          <w:color w:val="000000"/>
          <w:shd w:val="clear" w:color="auto" w:fill="FFFFFF"/>
        </w:rPr>
        <w:t xml:space="preserve"> няма да изреждам</w:t>
      </w:r>
      <w:r w:rsidR="000B747C">
        <w:rPr>
          <w:color w:val="000000"/>
          <w:shd w:val="clear" w:color="auto" w:fill="FFFFFF"/>
        </w:rPr>
        <w:t>,</w:t>
      </w:r>
      <w:r w:rsidR="00F76904" w:rsidRPr="00F76904">
        <w:rPr>
          <w:color w:val="000000"/>
          <w:shd w:val="clear" w:color="auto" w:fill="FFFFFF"/>
        </w:rPr>
        <w:t xml:space="preserve"> защото хората го знаят и е това нещо е излишно</w:t>
      </w:r>
      <w:r w:rsidR="000B747C">
        <w:rPr>
          <w:color w:val="000000"/>
          <w:shd w:val="clear" w:color="auto" w:fill="FFFFFF"/>
        </w:rPr>
        <w:t>.</w:t>
      </w:r>
      <w:r w:rsidR="00F76904" w:rsidRPr="00F76904">
        <w:rPr>
          <w:color w:val="000000"/>
          <w:shd w:val="clear" w:color="auto" w:fill="FFFFFF"/>
        </w:rPr>
        <w:t xml:space="preserve"> </w:t>
      </w:r>
      <w:r w:rsidR="000B747C">
        <w:rPr>
          <w:color w:val="000000"/>
          <w:shd w:val="clear" w:color="auto" w:fill="FFFFFF"/>
        </w:rPr>
        <w:t>Н</w:t>
      </w:r>
      <w:r w:rsidR="00F76904" w:rsidRPr="00F76904">
        <w:rPr>
          <w:color w:val="000000"/>
          <w:shd w:val="clear" w:color="auto" w:fill="FFFFFF"/>
        </w:rPr>
        <w:t>ямам никакъв</w:t>
      </w:r>
      <w:r w:rsidR="000B747C">
        <w:rPr>
          <w:color w:val="000000"/>
          <w:shd w:val="clear" w:color="auto" w:fill="FFFFFF"/>
        </w:rPr>
        <w:t>, никакво</w:t>
      </w:r>
      <w:r w:rsidR="00F76904" w:rsidRPr="00F76904">
        <w:rPr>
          <w:color w:val="000000"/>
          <w:shd w:val="clear" w:color="auto" w:fill="FFFFFF"/>
        </w:rPr>
        <w:t xml:space="preserve"> против да се извърши анализ</w:t>
      </w:r>
      <w:r w:rsidR="000B747C">
        <w:rPr>
          <w:color w:val="000000"/>
          <w:shd w:val="clear" w:color="auto" w:fill="FFFFFF"/>
        </w:rPr>
        <w:t>,</w:t>
      </w:r>
      <w:r w:rsidR="00F76904" w:rsidRPr="00F76904">
        <w:rPr>
          <w:color w:val="000000"/>
          <w:shd w:val="clear" w:color="auto" w:fill="FFFFFF"/>
        </w:rPr>
        <w:t xml:space="preserve"> защото това ще препятства вече некомпетентни хора</w:t>
      </w:r>
      <w:r w:rsidR="000B747C">
        <w:rPr>
          <w:color w:val="000000"/>
          <w:shd w:val="clear" w:color="auto" w:fill="FFFFFF"/>
        </w:rPr>
        <w:t>,</w:t>
      </w:r>
      <w:r w:rsidR="00F76904" w:rsidRPr="00F76904">
        <w:rPr>
          <w:color w:val="000000"/>
          <w:shd w:val="clear" w:color="auto" w:fill="FFFFFF"/>
        </w:rPr>
        <w:t xml:space="preserve"> тоест след анализ</w:t>
      </w:r>
      <w:r w:rsidR="000B747C">
        <w:rPr>
          <w:color w:val="000000"/>
          <w:shd w:val="clear" w:color="auto" w:fill="FFFFFF"/>
        </w:rPr>
        <w:t>а</w:t>
      </w:r>
      <w:r w:rsidR="00F76904" w:rsidRPr="00F76904">
        <w:rPr>
          <w:color w:val="000000"/>
          <w:shd w:val="clear" w:color="auto" w:fill="FFFFFF"/>
        </w:rPr>
        <w:t xml:space="preserve"> ще приемем че компетентността общата по темата ще се повиши</w:t>
      </w:r>
      <w:r w:rsidR="000B747C">
        <w:rPr>
          <w:color w:val="000000"/>
          <w:shd w:val="clear" w:color="auto" w:fill="FFFFFF"/>
        </w:rPr>
        <w:t>,</w:t>
      </w:r>
      <w:r w:rsidR="00F76904" w:rsidRPr="00F76904">
        <w:rPr>
          <w:color w:val="000000"/>
          <w:shd w:val="clear" w:color="auto" w:fill="FFFFFF"/>
        </w:rPr>
        <w:t xml:space="preserve"> защото аз често пъти изпадам в състоянието да общувам има един ефект на </w:t>
      </w:r>
      <w:r w:rsidR="000B747C">
        <w:rPr>
          <w:color w:val="000000"/>
          <w:shd w:val="clear" w:color="auto" w:fill="FFFFFF"/>
        </w:rPr>
        <w:t>Д</w:t>
      </w:r>
      <w:r w:rsidR="00F76904" w:rsidRPr="00F76904">
        <w:rPr>
          <w:color w:val="000000"/>
          <w:shd w:val="clear" w:color="auto" w:fill="FFFFFF"/>
        </w:rPr>
        <w:t>ънинг</w:t>
      </w:r>
      <w:r w:rsidR="009B39A4">
        <w:rPr>
          <w:color w:val="000000"/>
          <w:shd w:val="clear" w:color="auto" w:fill="FFFFFF"/>
        </w:rPr>
        <w:t>-</w:t>
      </w:r>
      <w:r w:rsidR="00F76904" w:rsidRPr="00F76904">
        <w:rPr>
          <w:color w:val="000000"/>
          <w:shd w:val="clear" w:color="auto" w:fill="FFFFFF"/>
        </w:rPr>
        <w:t>Крюгер поканвам ви да прочетете за какво става дума</w:t>
      </w:r>
      <w:r w:rsidR="000B747C">
        <w:rPr>
          <w:color w:val="000000"/>
          <w:shd w:val="clear" w:color="auto" w:fill="FFFFFF"/>
        </w:rPr>
        <w:t>.</w:t>
      </w:r>
      <w:r w:rsidR="00F76904" w:rsidRPr="00F76904">
        <w:rPr>
          <w:color w:val="000000"/>
          <w:shd w:val="clear" w:color="auto" w:fill="FFFFFF"/>
        </w:rPr>
        <w:t xml:space="preserve"> Това е когато едни неквалифицирани и некомпетентни индивиди </w:t>
      </w:r>
      <w:r w:rsidR="000B747C" w:rsidRPr="00F76904">
        <w:rPr>
          <w:color w:val="000000"/>
          <w:shd w:val="clear" w:color="auto" w:fill="FFFFFF"/>
        </w:rPr>
        <w:t>надценяват</w:t>
      </w:r>
      <w:r w:rsidR="00F76904" w:rsidRPr="00F76904">
        <w:rPr>
          <w:color w:val="000000"/>
          <w:shd w:val="clear" w:color="auto" w:fill="FFFFFF"/>
        </w:rPr>
        <w:t xml:space="preserve"> познанията си и започват да вземат отношение по въпроси</w:t>
      </w:r>
      <w:r w:rsidR="000B747C">
        <w:rPr>
          <w:color w:val="000000"/>
          <w:shd w:val="clear" w:color="auto" w:fill="FFFFFF"/>
        </w:rPr>
        <w:t>,</w:t>
      </w:r>
      <w:r w:rsidR="00F76904" w:rsidRPr="00F76904">
        <w:rPr>
          <w:color w:val="000000"/>
          <w:shd w:val="clear" w:color="auto" w:fill="FFFFFF"/>
        </w:rPr>
        <w:t xml:space="preserve"> които не разбират</w:t>
      </w:r>
      <w:r w:rsidR="000B747C">
        <w:rPr>
          <w:color w:val="000000"/>
          <w:shd w:val="clear" w:color="auto" w:fill="FFFFFF"/>
        </w:rPr>
        <w:t xml:space="preserve"> те</w:t>
      </w:r>
      <w:r w:rsidR="00F76904" w:rsidRPr="00F76904">
        <w:rPr>
          <w:color w:val="000000"/>
          <w:shd w:val="clear" w:color="auto" w:fill="FFFFFF"/>
        </w:rPr>
        <w:t xml:space="preserve"> имат една илюзия за превъзходство даже</w:t>
      </w:r>
      <w:r w:rsidR="000B747C">
        <w:rPr>
          <w:color w:val="000000"/>
          <w:shd w:val="clear" w:color="auto" w:fill="FFFFFF"/>
        </w:rPr>
        <w:t>,</w:t>
      </w:r>
      <w:r w:rsidR="00F76904" w:rsidRPr="00F76904">
        <w:rPr>
          <w:color w:val="000000"/>
          <w:shd w:val="clear" w:color="auto" w:fill="FFFFFF"/>
        </w:rPr>
        <w:t xml:space="preserve"> която не м</w:t>
      </w:r>
      <w:r w:rsidR="000B747C">
        <w:rPr>
          <w:color w:val="000000"/>
          <w:shd w:val="clear" w:color="auto" w:fill="FFFFFF"/>
        </w:rPr>
        <w:t>е</w:t>
      </w:r>
      <w:r w:rsidR="00F76904" w:rsidRPr="00F76904">
        <w:rPr>
          <w:color w:val="000000"/>
          <w:shd w:val="clear" w:color="auto" w:fill="FFFFFF"/>
        </w:rPr>
        <w:t xml:space="preserve"> гледайте</w:t>
      </w:r>
      <w:r w:rsidR="000355E6">
        <w:rPr>
          <w:color w:val="000000"/>
          <w:shd w:val="clear" w:color="auto" w:fill="FFFFFF"/>
        </w:rPr>
        <w:t>,</w:t>
      </w:r>
      <w:r w:rsidR="00F76904" w:rsidRPr="00F76904">
        <w:rPr>
          <w:color w:val="000000"/>
          <w:shd w:val="clear" w:color="auto" w:fill="FFFFFF"/>
        </w:rPr>
        <w:t xml:space="preserve"> така че във вас гледам по принцип го говоря</w:t>
      </w:r>
      <w:r w:rsidR="000B747C">
        <w:rPr>
          <w:color w:val="000000"/>
          <w:shd w:val="clear" w:color="auto" w:fill="FFFFFF"/>
        </w:rPr>
        <w:t>.</w:t>
      </w:r>
      <w:r w:rsidR="00F76904" w:rsidRPr="00F76904">
        <w:rPr>
          <w:color w:val="000000"/>
          <w:shd w:val="clear" w:color="auto" w:fill="FFFFFF"/>
        </w:rPr>
        <w:t xml:space="preserve"> </w:t>
      </w:r>
      <w:r w:rsidR="000B747C">
        <w:rPr>
          <w:color w:val="000000"/>
          <w:shd w:val="clear" w:color="auto" w:fill="FFFFFF"/>
        </w:rPr>
        <w:t>И</w:t>
      </w:r>
      <w:r w:rsidR="00F76904" w:rsidRPr="00F76904">
        <w:rPr>
          <w:color w:val="000000"/>
          <w:shd w:val="clear" w:color="auto" w:fill="FFFFFF"/>
        </w:rPr>
        <w:t>мат една илюзия за превъзходство така к</w:t>
      </w:r>
      <w:r w:rsidR="000B747C">
        <w:rPr>
          <w:color w:val="000000"/>
          <w:shd w:val="clear" w:color="auto" w:fill="FFFFFF"/>
        </w:rPr>
        <w:t>ъм</w:t>
      </w:r>
      <w:r w:rsidR="00F76904" w:rsidRPr="00F76904">
        <w:rPr>
          <w:color w:val="000000"/>
          <w:shd w:val="clear" w:color="auto" w:fill="FFFFFF"/>
        </w:rPr>
        <w:t xml:space="preserve"> другите и това идва от </w:t>
      </w:r>
      <w:r w:rsidR="000B747C">
        <w:rPr>
          <w:color w:val="000000"/>
          <w:shd w:val="clear" w:color="auto" w:fill="FFFFFF"/>
        </w:rPr>
        <w:t>т</w:t>
      </w:r>
      <w:r w:rsidR="00F76904" w:rsidRPr="00F76904">
        <w:rPr>
          <w:color w:val="000000"/>
          <w:shd w:val="clear" w:color="auto" w:fill="FFFFFF"/>
        </w:rPr>
        <w:t xml:space="preserve">ози ефект на </w:t>
      </w:r>
      <w:r w:rsidR="000B747C">
        <w:rPr>
          <w:color w:val="000000"/>
          <w:shd w:val="clear" w:color="auto" w:fill="FFFFFF"/>
        </w:rPr>
        <w:t>Д</w:t>
      </w:r>
      <w:r w:rsidR="00F76904" w:rsidRPr="00F76904">
        <w:rPr>
          <w:color w:val="000000"/>
          <w:shd w:val="clear" w:color="auto" w:fill="FFFFFF"/>
        </w:rPr>
        <w:t>ънинг</w:t>
      </w:r>
      <w:r w:rsidR="009B39A4">
        <w:rPr>
          <w:color w:val="000000"/>
          <w:shd w:val="clear" w:color="auto" w:fill="FFFFFF"/>
        </w:rPr>
        <w:t>-</w:t>
      </w:r>
      <w:r w:rsidR="00F76904" w:rsidRPr="00F76904">
        <w:rPr>
          <w:color w:val="000000"/>
          <w:shd w:val="clear" w:color="auto" w:fill="FFFFFF"/>
        </w:rPr>
        <w:t>Крюгер в тая личност която</w:t>
      </w:r>
      <w:r w:rsidR="000B747C">
        <w:rPr>
          <w:color w:val="000000"/>
          <w:shd w:val="clear" w:color="auto" w:fill="FFFFFF"/>
        </w:rPr>
        <w:t>…..</w:t>
      </w:r>
    </w:p>
    <w:p w14:paraId="0D80EFDF" w14:textId="77777777" w:rsidR="000B747C" w:rsidRDefault="000B747C" w:rsidP="004B4C1E">
      <w:pPr>
        <w:spacing w:line="259" w:lineRule="auto"/>
        <w:ind w:firstLine="720"/>
        <w:jc w:val="both"/>
        <w:rPr>
          <w:color w:val="000000"/>
          <w:shd w:val="clear" w:color="auto" w:fill="FFFFFF"/>
        </w:rPr>
      </w:pPr>
      <w:r w:rsidRPr="00681C00">
        <w:rPr>
          <w:b/>
        </w:rPr>
        <w:t>Акад. Христо Белоев</w:t>
      </w:r>
      <w:r w:rsidRPr="00681C00">
        <w:t>:</w:t>
      </w:r>
      <w:r w:rsidR="00F76904" w:rsidRPr="00F76904">
        <w:rPr>
          <w:color w:val="000000"/>
          <w:shd w:val="clear" w:color="auto" w:fill="FFFFFF"/>
        </w:rPr>
        <w:t xml:space="preserve"> Моля за</w:t>
      </w:r>
      <w:r>
        <w:rPr>
          <w:color w:val="000000"/>
          <w:shd w:val="clear" w:color="auto" w:fill="FFFFFF"/>
        </w:rPr>
        <w:t xml:space="preserve"> тишина.</w:t>
      </w:r>
    </w:p>
    <w:p w14:paraId="230BF09C" w14:textId="3E639E08" w:rsidR="007912A7" w:rsidRDefault="000B747C" w:rsidP="004B4C1E">
      <w:pPr>
        <w:spacing w:line="259" w:lineRule="auto"/>
        <w:ind w:firstLine="720"/>
        <w:jc w:val="both"/>
        <w:rPr>
          <w:color w:val="000000"/>
          <w:shd w:val="clear" w:color="auto" w:fill="FFFFFF"/>
        </w:rPr>
      </w:pPr>
      <w:r w:rsidRPr="000B747C">
        <w:rPr>
          <w:b/>
          <w:bCs/>
          <w:color w:val="000000"/>
          <w:shd w:val="clear" w:color="auto" w:fill="FFFFFF"/>
        </w:rPr>
        <w:lastRenderedPageBreak/>
        <w:t>Г-н Пенчо Милков:</w:t>
      </w:r>
      <w:r>
        <w:rPr>
          <w:color w:val="000000"/>
          <w:shd w:val="clear" w:color="auto" w:fill="FFFFFF"/>
        </w:rPr>
        <w:t>……</w:t>
      </w:r>
      <w:r w:rsidR="006A3A03">
        <w:rPr>
          <w:color w:val="000000"/>
          <w:shd w:val="clear" w:color="auto" w:fill="FFFFFF"/>
        </w:rPr>
        <w:t>некомпетентна</w:t>
      </w:r>
      <w:r w:rsidR="00F76904" w:rsidRPr="00F76904">
        <w:rPr>
          <w:color w:val="000000"/>
          <w:shd w:val="clear" w:color="auto" w:fill="FFFFFF"/>
        </w:rPr>
        <w:t xml:space="preserve"> личност</w:t>
      </w:r>
      <w:r w:rsidR="006A3A03">
        <w:rPr>
          <w:color w:val="000000"/>
          <w:shd w:val="clear" w:color="auto" w:fill="FFFFFF"/>
        </w:rPr>
        <w:t>, но вътрешно получава енергия от собствената си самозаблуда, че е компетентна. И</w:t>
      </w:r>
      <w:r w:rsidR="00F76904" w:rsidRPr="00F76904">
        <w:rPr>
          <w:color w:val="000000"/>
          <w:shd w:val="clear" w:color="auto" w:fill="FFFFFF"/>
        </w:rPr>
        <w:t xml:space="preserve"> в това тя надценява своите способности</w:t>
      </w:r>
      <w:r w:rsidR="006A3A03">
        <w:rPr>
          <w:color w:val="000000"/>
          <w:shd w:val="clear" w:color="auto" w:fill="FFFFFF"/>
        </w:rPr>
        <w:t>,</w:t>
      </w:r>
      <w:r w:rsidR="00F76904" w:rsidRPr="00F76904">
        <w:rPr>
          <w:color w:val="000000"/>
          <w:shd w:val="clear" w:color="auto" w:fill="FFFFFF"/>
        </w:rPr>
        <w:t xml:space="preserve"> а подценява нашите редовно го виждаме</w:t>
      </w:r>
      <w:r w:rsidR="006A3A03">
        <w:rPr>
          <w:color w:val="000000"/>
          <w:shd w:val="clear" w:color="auto" w:fill="FFFFFF"/>
        </w:rPr>
        <w:t>. За</w:t>
      </w:r>
      <w:r w:rsidR="00F76904" w:rsidRPr="00F76904">
        <w:rPr>
          <w:color w:val="000000"/>
          <w:shd w:val="clear" w:color="auto" w:fill="FFFFFF"/>
        </w:rPr>
        <w:t>това</w:t>
      </w:r>
      <w:r w:rsidR="006A3A03">
        <w:rPr>
          <w:color w:val="000000"/>
          <w:shd w:val="clear" w:color="auto" w:fill="FFFFFF"/>
        </w:rPr>
        <w:t xml:space="preserve"> аз</w:t>
      </w:r>
      <w:r w:rsidR="00F76904" w:rsidRPr="00F76904">
        <w:rPr>
          <w:color w:val="000000"/>
          <w:shd w:val="clear" w:color="auto" w:fill="FFFFFF"/>
        </w:rPr>
        <w:t xml:space="preserve"> смятам</w:t>
      </w:r>
      <w:r w:rsidR="006A3A03">
        <w:rPr>
          <w:color w:val="000000"/>
          <w:shd w:val="clear" w:color="auto" w:fill="FFFFFF"/>
        </w:rPr>
        <w:t>,</w:t>
      </w:r>
      <w:r w:rsidR="00F76904" w:rsidRPr="00F76904">
        <w:rPr>
          <w:color w:val="000000"/>
          <w:shd w:val="clear" w:color="auto" w:fill="FFFFFF"/>
        </w:rPr>
        <w:t xml:space="preserve"> че едно такова обсъждане макар и като го определям като теоретично</w:t>
      </w:r>
      <w:r w:rsidR="006A3A03">
        <w:rPr>
          <w:color w:val="000000"/>
          <w:shd w:val="clear" w:color="auto" w:fill="FFFFFF"/>
        </w:rPr>
        <w:t>,</w:t>
      </w:r>
      <w:r w:rsidR="00F76904" w:rsidRPr="00F76904">
        <w:rPr>
          <w:color w:val="000000"/>
          <w:shd w:val="clear" w:color="auto" w:fill="FFFFFF"/>
        </w:rPr>
        <w:t xml:space="preserve"> защото ясно се отбелязва</w:t>
      </w:r>
      <w:r w:rsidR="00F04BC8">
        <w:rPr>
          <w:color w:val="000000"/>
          <w:shd w:val="clear" w:color="auto" w:fill="FFFFFF"/>
        </w:rPr>
        <w:t>,</w:t>
      </w:r>
      <w:r w:rsidR="00F76904" w:rsidRPr="00F76904">
        <w:rPr>
          <w:color w:val="000000"/>
          <w:shd w:val="clear" w:color="auto" w:fill="FFFFFF"/>
        </w:rPr>
        <w:t xml:space="preserve"> че </w:t>
      </w:r>
      <w:r w:rsidR="006A3A03">
        <w:rPr>
          <w:color w:val="000000"/>
          <w:shd w:val="clear" w:color="auto" w:fill="FFFFFF"/>
        </w:rPr>
        <w:t>в</w:t>
      </w:r>
      <w:r w:rsidR="00F76904" w:rsidRPr="00F76904">
        <w:rPr>
          <w:color w:val="000000"/>
          <w:shd w:val="clear" w:color="auto" w:fill="FFFFFF"/>
        </w:rPr>
        <w:t xml:space="preserve"> края на 27 е края на тоя договор</w:t>
      </w:r>
      <w:r w:rsidR="006A3A03">
        <w:rPr>
          <w:color w:val="000000"/>
          <w:shd w:val="clear" w:color="auto" w:fill="FFFFFF"/>
        </w:rPr>
        <w:t>.</w:t>
      </w:r>
      <w:r w:rsidR="00F76904" w:rsidRPr="00F76904">
        <w:rPr>
          <w:color w:val="000000"/>
          <w:shd w:val="clear" w:color="auto" w:fill="FFFFFF"/>
        </w:rPr>
        <w:t xml:space="preserve"> Ние в момента може да теоретизираме по този въпрос</w:t>
      </w:r>
      <w:r w:rsidR="006A3A03">
        <w:rPr>
          <w:color w:val="000000"/>
          <w:shd w:val="clear" w:color="auto" w:fill="FFFFFF"/>
        </w:rPr>
        <w:t>,</w:t>
      </w:r>
      <w:r w:rsidR="00F76904" w:rsidRPr="00F76904">
        <w:rPr>
          <w:color w:val="000000"/>
          <w:shd w:val="clear" w:color="auto" w:fill="FFFFFF"/>
        </w:rPr>
        <w:t xml:space="preserve"> защото реално нито сметки можете да направите</w:t>
      </w:r>
      <w:r w:rsidR="006A3A03">
        <w:rPr>
          <w:color w:val="000000"/>
          <w:shd w:val="clear" w:color="auto" w:fill="FFFFFF"/>
        </w:rPr>
        <w:t>.</w:t>
      </w:r>
      <w:r w:rsidR="00F76904" w:rsidRPr="00F76904">
        <w:rPr>
          <w:color w:val="000000"/>
          <w:shd w:val="clear" w:color="auto" w:fill="FFFFFF"/>
        </w:rPr>
        <w:t xml:space="preserve"> </w:t>
      </w:r>
      <w:r w:rsidR="006A3A03">
        <w:rPr>
          <w:color w:val="000000"/>
          <w:shd w:val="clear" w:color="auto" w:fill="FFFFFF"/>
        </w:rPr>
        <w:t>Р</w:t>
      </w:r>
      <w:r w:rsidR="00F76904" w:rsidRPr="00F76904">
        <w:rPr>
          <w:color w:val="000000"/>
          <w:shd w:val="clear" w:color="auto" w:fill="FFFFFF"/>
        </w:rPr>
        <w:t>еални сметки към момента те няма да бъдат актуални след този период до края на договора</w:t>
      </w:r>
      <w:r w:rsidR="006A3A03">
        <w:rPr>
          <w:color w:val="000000"/>
          <w:shd w:val="clear" w:color="auto" w:fill="FFFFFF"/>
        </w:rPr>
        <w:t>,</w:t>
      </w:r>
      <w:r w:rsidR="00F76904" w:rsidRPr="00F76904">
        <w:rPr>
          <w:color w:val="000000"/>
          <w:shd w:val="clear" w:color="auto" w:fill="FFFFFF"/>
        </w:rPr>
        <w:t xml:space="preserve"> но ще дадат основание на много хора след това да бъдат по-компетентни</w:t>
      </w:r>
      <w:r w:rsidR="006A3A03">
        <w:rPr>
          <w:color w:val="000000"/>
          <w:shd w:val="clear" w:color="auto" w:fill="FFFFFF"/>
        </w:rPr>
        <w:t>.</w:t>
      </w:r>
      <w:r w:rsidR="00F76904" w:rsidRPr="00F76904">
        <w:rPr>
          <w:color w:val="000000"/>
          <w:shd w:val="clear" w:color="auto" w:fill="FFFFFF"/>
        </w:rPr>
        <w:t xml:space="preserve"> </w:t>
      </w:r>
      <w:r w:rsidR="006A3A03">
        <w:rPr>
          <w:color w:val="000000"/>
          <w:shd w:val="clear" w:color="auto" w:fill="FFFFFF"/>
        </w:rPr>
        <w:t>А</w:t>
      </w:r>
      <w:r w:rsidR="00F76904" w:rsidRPr="00F76904">
        <w:rPr>
          <w:color w:val="000000"/>
          <w:shd w:val="clear" w:color="auto" w:fill="FFFFFF"/>
        </w:rPr>
        <w:t xml:space="preserve">з многократно десетки пъти пред </w:t>
      </w:r>
      <w:r w:rsidR="006A3A03">
        <w:rPr>
          <w:color w:val="000000"/>
          <w:shd w:val="clear" w:color="auto" w:fill="FFFFFF"/>
        </w:rPr>
        <w:t>О</w:t>
      </w:r>
      <w:r w:rsidR="00F76904" w:rsidRPr="00F76904">
        <w:rPr>
          <w:color w:val="000000"/>
          <w:shd w:val="clear" w:color="auto" w:fill="FFFFFF"/>
        </w:rPr>
        <w:t xml:space="preserve">бщинския съвет </w:t>
      </w:r>
      <w:r w:rsidR="006A3A03">
        <w:rPr>
          <w:color w:val="000000"/>
          <w:shd w:val="clear" w:color="auto" w:fill="FFFFFF"/>
        </w:rPr>
        <w:t>а</w:t>
      </w:r>
      <w:r w:rsidR="00F76904" w:rsidRPr="00F76904">
        <w:rPr>
          <w:color w:val="000000"/>
          <w:shd w:val="clear" w:color="auto" w:fill="FFFFFF"/>
        </w:rPr>
        <w:t>ко</w:t>
      </w:r>
      <w:r w:rsidR="006A3A03">
        <w:rPr>
          <w:color w:val="000000"/>
          <w:shd w:val="clear" w:color="auto" w:fill="FFFFFF"/>
        </w:rPr>
        <w:t xml:space="preserve"> се</w:t>
      </w:r>
      <w:r w:rsidR="00F76904" w:rsidRPr="00F76904">
        <w:rPr>
          <w:color w:val="000000"/>
          <w:shd w:val="clear" w:color="auto" w:fill="FFFFFF"/>
        </w:rPr>
        <w:t xml:space="preserve"> съберат всичките изказвания за чистота</w:t>
      </w:r>
      <w:r w:rsidR="006A3A03">
        <w:rPr>
          <w:color w:val="000000"/>
          <w:shd w:val="clear" w:color="auto" w:fill="FFFFFF"/>
        </w:rPr>
        <w:t>,</w:t>
      </w:r>
      <w:r w:rsidR="00F76904" w:rsidRPr="00F76904">
        <w:rPr>
          <w:color w:val="000000"/>
          <w:shd w:val="clear" w:color="auto" w:fill="FFFFFF"/>
        </w:rPr>
        <w:t xml:space="preserve"> за сметосъбиране и за други такива въпроси многократно съм давал </w:t>
      </w:r>
      <w:r w:rsidR="006A3A03" w:rsidRPr="00F76904">
        <w:rPr>
          <w:color w:val="000000"/>
          <w:shd w:val="clear" w:color="auto" w:fill="FFFFFF"/>
        </w:rPr>
        <w:t>априорната</w:t>
      </w:r>
      <w:r w:rsidR="00F76904" w:rsidRPr="00F76904">
        <w:rPr>
          <w:color w:val="000000"/>
          <w:shd w:val="clear" w:color="auto" w:fill="FFFFFF"/>
        </w:rPr>
        <w:t xml:space="preserve"> информация</w:t>
      </w:r>
      <w:r w:rsidR="006A3A03">
        <w:rPr>
          <w:color w:val="000000"/>
          <w:shd w:val="clear" w:color="auto" w:fill="FFFFFF"/>
        </w:rPr>
        <w:t>.</w:t>
      </w:r>
      <w:r w:rsidR="00F76904" w:rsidRPr="00F76904">
        <w:rPr>
          <w:color w:val="000000"/>
          <w:shd w:val="clear" w:color="auto" w:fill="FFFFFF"/>
        </w:rPr>
        <w:t xml:space="preserve"> </w:t>
      </w:r>
      <w:r w:rsidR="006A3A03">
        <w:rPr>
          <w:color w:val="000000"/>
          <w:shd w:val="clear" w:color="auto" w:fill="FFFFFF"/>
        </w:rPr>
        <w:t>Т</w:t>
      </w:r>
      <w:r w:rsidR="00F76904" w:rsidRPr="00F76904">
        <w:rPr>
          <w:color w:val="000000"/>
          <w:shd w:val="clear" w:color="auto" w:fill="FFFFFF"/>
        </w:rPr>
        <w:t>ази която ви е нужн</w:t>
      </w:r>
      <w:r w:rsidR="006A3A03">
        <w:rPr>
          <w:color w:val="000000"/>
          <w:shd w:val="clear" w:color="auto" w:fill="FFFFFF"/>
        </w:rPr>
        <w:t>а</w:t>
      </w:r>
      <w:r w:rsidR="00F76904" w:rsidRPr="00F76904">
        <w:rPr>
          <w:color w:val="000000"/>
          <w:shd w:val="clear" w:color="auto" w:fill="FFFFFF"/>
        </w:rPr>
        <w:t xml:space="preserve"> да знаете за да не изпадате в ефекта на </w:t>
      </w:r>
      <w:r w:rsidR="006A3A03">
        <w:rPr>
          <w:color w:val="000000"/>
          <w:shd w:val="clear" w:color="auto" w:fill="FFFFFF"/>
        </w:rPr>
        <w:t>Дънинг</w:t>
      </w:r>
      <w:r w:rsidR="009B39A4">
        <w:rPr>
          <w:color w:val="000000"/>
          <w:shd w:val="clear" w:color="auto" w:fill="FFFFFF"/>
        </w:rPr>
        <w:t>-</w:t>
      </w:r>
      <w:r w:rsidR="006A3A03">
        <w:rPr>
          <w:color w:val="000000"/>
          <w:shd w:val="clear" w:color="auto" w:fill="FFFFFF"/>
        </w:rPr>
        <w:t>Крюгер,</w:t>
      </w:r>
      <w:r w:rsidR="00F76904" w:rsidRPr="00F76904">
        <w:rPr>
          <w:color w:val="000000"/>
          <w:shd w:val="clear" w:color="auto" w:fill="FFFFFF"/>
        </w:rPr>
        <w:t xml:space="preserve"> но често пъти </w:t>
      </w:r>
      <w:r w:rsidR="006A3A03">
        <w:rPr>
          <w:color w:val="000000"/>
          <w:shd w:val="clear" w:color="auto" w:fill="FFFFFF"/>
        </w:rPr>
        <w:t>в</w:t>
      </w:r>
      <w:r w:rsidR="00F76904" w:rsidRPr="00F76904">
        <w:rPr>
          <w:color w:val="000000"/>
          <w:shd w:val="clear" w:color="auto" w:fill="FFFFFF"/>
        </w:rPr>
        <w:t>иждам че се получава</w:t>
      </w:r>
      <w:r w:rsidR="00316A0F">
        <w:rPr>
          <w:color w:val="000000"/>
          <w:shd w:val="clear" w:color="auto" w:fill="FFFFFF"/>
        </w:rPr>
        <w:t>.</w:t>
      </w:r>
      <w:r w:rsidR="00F76904" w:rsidRPr="00F76904">
        <w:rPr>
          <w:color w:val="000000"/>
          <w:shd w:val="clear" w:color="auto" w:fill="FFFFFF"/>
        </w:rPr>
        <w:t xml:space="preserve"> </w:t>
      </w:r>
      <w:r w:rsidR="00316A0F">
        <w:rPr>
          <w:color w:val="000000"/>
          <w:shd w:val="clear" w:color="auto" w:fill="FFFFFF"/>
        </w:rPr>
        <w:t>П</w:t>
      </w:r>
      <w:r w:rsidR="00F76904" w:rsidRPr="00F76904">
        <w:rPr>
          <w:color w:val="000000"/>
          <w:shd w:val="clear" w:color="auto" w:fill="FFFFFF"/>
        </w:rPr>
        <w:t xml:space="preserve">о отношение на поставените въпроси сметната палата многократно </w:t>
      </w:r>
      <w:r w:rsidR="00316A0F">
        <w:rPr>
          <w:color w:val="000000"/>
          <w:shd w:val="clear" w:color="auto" w:fill="FFFFFF"/>
        </w:rPr>
        <w:t>еже</w:t>
      </w:r>
      <w:r w:rsidR="00F76904" w:rsidRPr="00F76904">
        <w:rPr>
          <w:color w:val="000000"/>
          <w:shd w:val="clear" w:color="auto" w:fill="FFFFFF"/>
        </w:rPr>
        <w:t>годно</w:t>
      </w:r>
      <w:r w:rsidR="00316A0F">
        <w:rPr>
          <w:color w:val="000000"/>
          <w:shd w:val="clear" w:color="auto" w:fill="FFFFFF"/>
        </w:rPr>
        <w:t>,</w:t>
      </w:r>
      <w:r w:rsidR="00F76904" w:rsidRPr="00F76904">
        <w:rPr>
          <w:color w:val="000000"/>
          <w:shd w:val="clear" w:color="auto" w:fill="FFFFFF"/>
        </w:rPr>
        <w:t xml:space="preserve"> ежедневно</w:t>
      </w:r>
      <w:r w:rsidR="00316A0F">
        <w:rPr>
          <w:color w:val="000000"/>
          <w:shd w:val="clear" w:color="auto" w:fill="FFFFFF"/>
        </w:rPr>
        <w:t>,</w:t>
      </w:r>
      <w:r w:rsidR="00F76904" w:rsidRPr="00F76904">
        <w:rPr>
          <w:color w:val="000000"/>
          <w:shd w:val="clear" w:color="auto" w:fill="FFFFFF"/>
        </w:rPr>
        <w:t xml:space="preserve"> ежеминутно е тука до степен да няма к</w:t>
      </w:r>
      <w:r w:rsidR="00316A0F">
        <w:rPr>
          <w:color w:val="000000"/>
          <w:shd w:val="clear" w:color="auto" w:fill="FFFFFF"/>
        </w:rPr>
        <w:t>ъде</w:t>
      </w:r>
      <w:r w:rsidR="00F76904" w:rsidRPr="00F76904">
        <w:rPr>
          <w:color w:val="000000"/>
          <w:shd w:val="clear" w:color="auto" w:fill="FFFFFF"/>
        </w:rPr>
        <w:t xml:space="preserve"> толкова стаи да им дадем</w:t>
      </w:r>
      <w:r w:rsidR="00316A0F">
        <w:rPr>
          <w:color w:val="000000"/>
          <w:shd w:val="clear" w:color="auto" w:fill="FFFFFF"/>
        </w:rPr>
        <w:t>,</w:t>
      </w:r>
      <w:r w:rsidR="00F76904" w:rsidRPr="00F76904">
        <w:rPr>
          <w:color w:val="000000"/>
          <w:shd w:val="clear" w:color="auto" w:fill="FFFFFF"/>
        </w:rPr>
        <w:t xml:space="preserve"> колкото те са тук</w:t>
      </w:r>
      <w:r w:rsidR="00316A0F">
        <w:rPr>
          <w:color w:val="000000"/>
          <w:shd w:val="clear" w:color="auto" w:fill="FFFFFF"/>
        </w:rPr>
        <w:t>.</w:t>
      </w:r>
      <w:r w:rsidR="00F76904" w:rsidRPr="00F76904">
        <w:rPr>
          <w:color w:val="000000"/>
          <w:shd w:val="clear" w:color="auto" w:fill="FFFFFF"/>
        </w:rPr>
        <w:t xml:space="preserve"> </w:t>
      </w:r>
      <w:r w:rsidR="00316A0F">
        <w:rPr>
          <w:color w:val="000000"/>
          <w:shd w:val="clear" w:color="auto" w:fill="FFFFFF"/>
        </w:rPr>
        <w:t>Д</w:t>
      </w:r>
      <w:r w:rsidR="00F76904" w:rsidRPr="00F76904">
        <w:rPr>
          <w:color w:val="000000"/>
          <w:shd w:val="clear" w:color="auto" w:fill="FFFFFF"/>
        </w:rPr>
        <w:t xml:space="preserve">аже </w:t>
      </w:r>
      <w:r w:rsidR="00316A0F">
        <w:rPr>
          <w:color w:val="000000"/>
          <w:shd w:val="clear" w:color="auto" w:fill="FFFFFF"/>
        </w:rPr>
        <w:t>ще ва срещам с</w:t>
      </w:r>
      <w:r w:rsidR="00F76904" w:rsidRPr="00F76904">
        <w:rPr>
          <w:color w:val="000000"/>
          <w:shd w:val="clear" w:color="auto" w:fill="FFFFFF"/>
        </w:rPr>
        <w:t xml:space="preserve"> тях за да ги виждате да можете всичките неща</w:t>
      </w:r>
      <w:r w:rsidR="00316A0F">
        <w:rPr>
          <w:color w:val="000000"/>
          <w:shd w:val="clear" w:color="auto" w:fill="FFFFFF"/>
        </w:rPr>
        <w:t>,</w:t>
      </w:r>
      <w:r w:rsidR="00F76904" w:rsidRPr="00F76904">
        <w:rPr>
          <w:color w:val="000000"/>
          <w:shd w:val="clear" w:color="auto" w:fill="FFFFFF"/>
        </w:rPr>
        <w:t xml:space="preserve"> които сте си написал да им ги дадете да ги проверят</w:t>
      </w:r>
      <w:r w:rsidR="00316A0F">
        <w:rPr>
          <w:color w:val="000000"/>
          <w:shd w:val="clear" w:color="auto" w:fill="FFFFFF"/>
        </w:rPr>
        <w:t xml:space="preserve"> и</w:t>
      </w:r>
      <w:r w:rsidR="00F76904" w:rsidRPr="00F76904">
        <w:rPr>
          <w:color w:val="000000"/>
          <w:shd w:val="clear" w:color="auto" w:fill="FFFFFF"/>
        </w:rPr>
        <w:t xml:space="preserve"> тях</w:t>
      </w:r>
      <w:r w:rsidR="00316A0F">
        <w:rPr>
          <w:color w:val="000000"/>
          <w:shd w:val="clear" w:color="auto" w:fill="FFFFFF"/>
        </w:rPr>
        <w:t>.</w:t>
      </w:r>
      <w:r w:rsidR="00F76904" w:rsidRPr="00F76904">
        <w:rPr>
          <w:color w:val="000000"/>
          <w:shd w:val="clear" w:color="auto" w:fill="FFFFFF"/>
        </w:rPr>
        <w:t xml:space="preserve"> </w:t>
      </w:r>
      <w:r w:rsidR="00316A0F">
        <w:rPr>
          <w:color w:val="000000"/>
          <w:shd w:val="clear" w:color="auto" w:fill="FFFFFF"/>
        </w:rPr>
        <w:t>З</w:t>
      </w:r>
      <w:r w:rsidR="00F76904" w:rsidRPr="00F76904">
        <w:rPr>
          <w:color w:val="000000"/>
          <w:shd w:val="clear" w:color="auto" w:fill="FFFFFF"/>
        </w:rPr>
        <w:t>ащото те н</w:t>
      </w:r>
      <w:r w:rsidR="00316A0F">
        <w:rPr>
          <w:color w:val="000000"/>
          <w:shd w:val="clear" w:color="auto" w:fill="FFFFFF"/>
        </w:rPr>
        <w:t>и</w:t>
      </w:r>
      <w:r w:rsidR="00F76904" w:rsidRPr="00F76904">
        <w:rPr>
          <w:color w:val="000000"/>
          <w:shd w:val="clear" w:color="auto" w:fill="FFFFFF"/>
        </w:rPr>
        <w:t xml:space="preserve"> проверяват по три</w:t>
      </w:r>
      <w:r w:rsidR="00316A0F">
        <w:rPr>
          <w:color w:val="000000"/>
          <w:shd w:val="clear" w:color="auto" w:fill="FFFFFF"/>
        </w:rPr>
        <w:t>,</w:t>
      </w:r>
      <w:r w:rsidR="00F76904" w:rsidRPr="00F76904">
        <w:rPr>
          <w:color w:val="000000"/>
          <w:shd w:val="clear" w:color="auto" w:fill="FFFFFF"/>
        </w:rPr>
        <w:t xml:space="preserve"> по четири пъти на година и има доклади от тях и те са публични </w:t>
      </w:r>
      <w:r w:rsidR="003C22BA">
        <w:rPr>
          <w:color w:val="000000"/>
          <w:shd w:val="clear" w:color="auto" w:fill="FFFFFF"/>
        </w:rPr>
        <w:t>В</w:t>
      </w:r>
      <w:r w:rsidR="00F76904" w:rsidRPr="00F76904">
        <w:rPr>
          <w:color w:val="000000"/>
          <w:shd w:val="clear" w:color="auto" w:fill="FFFFFF"/>
        </w:rPr>
        <w:t>ие много четете</w:t>
      </w:r>
      <w:r w:rsidR="00316A0F">
        <w:rPr>
          <w:color w:val="000000"/>
          <w:shd w:val="clear" w:color="auto" w:fill="FFFFFF"/>
        </w:rPr>
        <w:t>,</w:t>
      </w:r>
      <w:r w:rsidR="00F76904" w:rsidRPr="00F76904">
        <w:rPr>
          <w:color w:val="000000"/>
          <w:shd w:val="clear" w:color="auto" w:fill="FFFFFF"/>
        </w:rPr>
        <w:t xml:space="preserve"> вижте ги </w:t>
      </w:r>
      <w:r w:rsidR="00316A0F">
        <w:rPr>
          <w:color w:val="000000"/>
          <w:shd w:val="clear" w:color="auto" w:fill="FFFFFF"/>
        </w:rPr>
        <w:t>в</w:t>
      </w:r>
      <w:r w:rsidR="00F76904" w:rsidRPr="00F76904">
        <w:rPr>
          <w:color w:val="000000"/>
          <w:shd w:val="clear" w:color="auto" w:fill="FFFFFF"/>
        </w:rPr>
        <w:t xml:space="preserve"> интернет</w:t>
      </w:r>
      <w:r w:rsidR="00F04BC8">
        <w:rPr>
          <w:color w:val="000000"/>
          <w:shd w:val="clear" w:color="auto" w:fill="FFFFFF"/>
        </w:rPr>
        <w:t>.</w:t>
      </w:r>
      <w:r w:rsidR="00F76904" w:rsidRPr="00F76904">
        <w:rPr>
          <w:color w:val="000000"/>
          <w:shd w:val="clear" w:color="auto" w:fill="FFFFFF"/>
        </w:rPr>
        <w:t xml:space="preserve"> </w:t>
      </w:r>
      <w:r w:rsidR="00F04BC8">
        <w:rPr>
          <w:color w:val="000000"/>
          <w:shd w:val="clear" w:color="auto" w:fill="FFFFFF"/>
        </w:rPr>
        <w:t>В</w:t>
      </w:r>
      <w:r w:rsidR="00F76904" w:rsidRPr="00F76904">
        <w:rPr>
          <w:color w:val="000000"/>
          <w:shd w:val="clear" w:color="auto" w:fill="FFFFFF"/>
        </w:rPr>
        <w:t xml:space="preserve">сичките </w:t>
      </w:r>
      <w:r w:rsidR="00F04BC8">
        <w:rPr>
          <w:color w:val="000000"/>
          <w:shd w:val="clear" w:color="auto" w:fill="FFFFFF"/>
        </w:rPr>
        <w:t>ч</w:t>
      </w:r>
      <w:r w:rsidR="00F76904" w:rsidRPr="00F76904">
        <w:rPr>
          <w:color w:val="000000"/>
          <w:shd w:val="clear" w:color="auto" w:fill="FFFFFF"/>
        </w:rPr>
        <w:t>е</w:t>
      </w:r>
      <w:r w:rsidR="00316A0F">
        <w:rPr>
          <w:color w:val="000000"/>
          <w:shd w:val="clear" w:color="auto" w:fill="FFFFFF"/>
        </w:rPr>
        <w:t>тете</w:t>
      </w:r>
      <w:r w:rsidR="00F04BC8">
        <w:rPr>
          <w:color w:val="000000"/>
          <w:shd w:val="clear" w:color="auto" w:fill="FFFFFF"/>
        </w:rPr>
        <w:t xml:space="preserve"> така, че</w:t>
      </w:r>
      <w:r w:rsidR="00F76904" w:rsidRPr="00F76904">
        <w:rPr>
          <w:color w:val="000000"/>
          <w:shd w:val="clear" w:color="auto" w:fill="FFFFFF"/>
        </w:rPr>
        <w:t xml:space="preserve"> не е към вас лично </w:t>
      </w:r>
      <w:r w:rsidR="00316A0F">
        <w:rPr>
          <w:color w:val="000000"/>
          <w:shd w:val="clear" w:color="auto" w:fill="FFFFFF"/>
        </w:rPr>
        <w:t>с</w:t>
      </w:r>
      <w:r w:rsidR="00F76904" w:rsidRPr="00F76904">
        <w:rPr>
          <w:color w:val="000000"/>
          <w:shd w:val="clear" w:color="auto" w:fill="FFFFFF"/>
        </w:rPr>
        <w:t>ега да станете да се защитите</w:t>
      </w:r>
      <w:r w:rsidR="0099126A">
        <w:rPr>
          <w:color w:val="000000"/>
          <w:shd w:val="clear" w:color="auto" w:fill="FFFFFF"/>
        </w:rPr>
        <w:t>,</w:t>
      </w:r>
      <w:r w:rsidR="00F76904" w:rsidRPr="00F76904">
        <w:rPr>
          <w:color w:val="000000"/>
          <w:shd w:val="clear" w:color="auto" w:fill="FFFFFF"/>
        </w:rPr>
        <w:t xml:space="preserve"> то няма какво да се защитиш като казвам</w:t>
      </w:r>
      <w:r w:rsidR="0099126A">
        <w:rPr>
          <w:color w:val="000000"/>
          <w:shd w:val="clear" w:color="auto" w:fill="FFFFFF"/>
        </w:rPr>
        <w:t>,</w:t>
      </w:r>
      <w:r w:rsidR="00F76904" w:rsidRPr="00F76904">
        <w:rPr>
          <w:color w:val="000000"/>
          <w:shd w:val="clear" w:color="auto" w:fill="FFFFFF"/>
        </w:rPr>
        <w:t xml:space="preserve"> че четете много нали</w:t>
      </w:r>
      <w:r w:rsidR="0099126A">
        <w:rPr>
          <w:color w:val="000000"/>
          <w:shd w:val="clear" w:color="auto" w:fill="FFFFFF"/>
        </w:rPr>
        <w:t>.</w:t>
      </w:r>
      <w:r w:rsidR="00F76904" w:rsidRPr="00F76904">
        <w:rPr>
          <w:color w:val="000000"/>
          <w:shd w:val="clear" w:color="auto" w:fill="FFFFFF"/>
        </w:rPr>
        <w:t xml:space="preserve"> </w:t>
      </w:r>
      <w:r w:rsidR="0099126A">
        <w:rPr>
          <w:color w:val="000000"/>
          <w:shd w:val="clear" w:color="auto" w:fill="FFFFFF"/>
        </w:rPr>
        <w:t>С</w:t>
      </w:r>
      <w:r w:rsidR="00F76904" w:rsidRPr="00F76904">
        <w:rPr>
          <w:color w:val="000000"/>
          <w:shd w:val="clear" w:color="auto" w:fill="FFFFFF"/>
        </w:rPr>
        <w:t>ега с общинското предприятие</w:t>
      </w:r>
      <w:r w:rsidR="0099126A">
        <w:rPr>
          <w:color w:val="000000"/>
          <w:shd w:val="clear" w:color="auto" w:fill="FFFFFF"/>
        </w:rPr>
        <w:t xml:space="preserve"> е</w:t>
      </w:r>
      <w:r w:rsidR="00F76904" w:rsidRPr="00F76904">
        <w:rPr>
          <w:color w:val="000000"/>
          <w:shd w:val="clear" w:color="auto" w:fill="FFFFFF"/>
        </w:rPr>
        <w:t xml:space="preserve"> така</w:t>
      </w:r>
      <w:r w:rsidR="0099126A">
        <w:rPr>
          <w:color w:val="000000"/>
          <w:shd w:val="clear" w:color="auto" w:fill="FFFFFF"/>
        </w:rPr>
        <w:t xml:space="preserve"> една</w:t>
      </w:r>
      <w:r w:rsidR="00F76904" w:rsidRPr="00F76904">
        <w:rPr>
          <w:color w:val="000000"/>
          <w:shd w:val="clear" w:color="auto" w:fill="FFFFFF"/>
        </w:rPr>
        <w:t xml:space="preserve"> </w:t>
      </w:r>
      <w:r w:rsidR="0099126A">
        <w:rPr>
          <w:color w:val="000000"/>
          <w:shd w:val="clear" w:color="auto" w:fill="FFFFFF"/>
        </w:rPr>
        <w:t>слоган</w:t>
      </w:r>
      <w:r w:rsidR="00F76904" w:rsidRPr="00F76904">
        <w:rPr>
          <w:color w:val="000000"/>
          <w:shd w:val="clear" w:color="auto" w:fill="FFFFFF"/>
        </w:rPr>
        <w:t xml:space="preserve"> в устенцата на много хора</w:t>
      </w:r>
      <w:r w:rsidR="0099126A">
        <w:rPr>
          <w:color w:val="000000"/>
          <w:shd w:val="clear" w:color="auto" w:fill="FFFFFF"/>
        </w:rPr>
        <w:t>.</w:t>
      </w:r>
      <w:r w:rsidR="00F76904" w:rsidRPr="00F76904">
        <w:rPr>
          <w:color w:val="000000"/>
          <w:shd w:val="clear" w:color="auto" w:fill="FFFFFF"/>
        </w:rPr>
        <w:t xml:space="preserve"> но това е средство </w:t>
      </w:r>
      <w:r w:rsidR="0099126A">
        <w:rPr>
          <w:color w:val="000000"/>
          <w:shd w:val="clear" w:color="auto" w:fill="FFFFFF"/>
        </w:rPr>
        <w:t>к</w:t>
      </w:r>
      <w:r w:rsidR="00F76904" w:rsidRPr="00F76904">
        <w:rPr>
          <w:color w:val="000000"/>
          <w:shd w:val="clear" w:color="auto" w:fill="FFFFFF"/>
        </w:rPr>
        <w:t>оя е целта</w:t>
      </w:r>
      <w:r w:rsidR="0099126A">
        <w:rPr>
          <w:color w:val="000000"/>
          <w:shd w:val="clear" w:color="auto" w:fill="FFFFFF"/>
        </w:rPr>
        <w:t>?</w:t>
      </w:r>
      <w:r w:rsidR="00F76904" w:rsidRPr="00F76904">
        <w:rPr>
          <w:color w:val="000000"/>
          <w:shd w:val="clear" w:color="auto" w:fill="FFFFFF"/>
        </w:rPr>
        <w:t xml:space="preserve"> Целта е хората да живеят добре</w:t>
      </w:r>
      <w:r w:rsidR="0099126A">
        <w:rPr>
          <w:color w:val="000000"/>
          <w:shd w:val="clear" w:color="auto" w:fill="FFFFFF"/>
        </w:rPr>
        <w:t>. Кой е отговорния субект? Тяхната общност</w:t>
      </w:r>
      <w:r w:rsidR="00F04BC8">
        <w:rPr>
          <w:color w:val="000000"/>
          <w:shd w:val="clear" w:color="auto" w:fill="FFFFFF"/>
        </w:rPr>
        <w:t xml:space="preserve"> те</w:t>
      </w:r>
      <w:r w:rsidR="0099126A">
        <w:rPr>
          <w:color w:val="000000"/>
          <w:shd w:val="clear" w:color="auto" w:fill="FFFFFF"/>
        </w:rPr>
        <w:t xml:space="preserve"> трябва да се самоорганизират</w:t>
      </w:r>
      <w:r w:rsidR="00F76904" w:rsidRPr="00F76904">
        <w:rPr>
          <w:color w:val="000000"/>
          <w:shd w:val="clear" w:color="auto" w:fill="FFFFFF"/>
        </w:rPr>
        <w:t xml:space="preserve"> хората за да живеят </w:t>
      </w:r>
      <w:r w:rsidR="0099126A">
        <w:rPr>
          <w:color w:val="000000"/>
          <w:shd w:val="clear" w:color="auto" w:fill="FFFFFF"/>
        </w:rPr>
        <w:t>д</w:t>
      </w:r>
      <w:r w:rsidR="00F76904" w:rsidRPr="00F76904">
        <w:rPr>
          <w:color w:val="000000"/>
          <w:shd w:val="clear" w:color="auto" w:fill="FFFFFF"/>
        </w:rPr>
        <w:t>обре</w:t>
      </w:r>
      <w:r w:rsidR="0099126A">
        <w:rPr>
          <w:color w:val="000000"/>
          <w:shd w:val="clear" w:color="auto" w:fill="FFFFFF"/>
        </w:rPr>
        <w:t>,</w:t>
      </w:r>
      <w:r w:rsidR="00F76904" w:rsidRPr="00F76904">
        <w:rPr>
          <w:color w:val="000000"/>
          <w:shd w:val="clear" w:color="auto" w:fill="FFFFFF"/>
        </w:rPr>
        <w:t xml:space="preserve"> това </w:t>
      </w:r>
      <w:r w:rsidR="0099126A">
        <w:rPr>
          <w:color w:val="000000"/>
          <w:shd w:val="clear" w:color="auto" w:fill="FFFFFF"/>
        </w:rPr>
        <w:t>е</w:t>
      </w:r>
      <w:r w:rsidR="00F76904" w:rsidRPr="00F76904">
        <w:rPr>
          <w:color w:val="000000"/>
          <w:shd w:val="clear" w:color="auto" w:fill="FFFFFF"/>
        </w:rPr>
        <w:t xml:space="preserve"> </w:t>
      </w:r>
      <w:r w:rsidR="0099126A">
        <w:rPr>
          <w:color w:val="000000"/>
          <w:shd w:val="clear" w:color="auto" w:fill="FFFFFF"/>
        </w:rPr>
        <w:t>О</w:t>
      </w:r>
      <w:r w:rsidR="00F76904" w:rsidRPr="00F76904">
        <w:rPr>
          <w:color w:val="000000"/>
          <w:shd w:val="clear" w:color="auto" w:fill="FFFFFF"/>
        </w:rPr>
        <w:t>бщината</w:t>
      </w:r>
      <w:r w:rsidR="0099126A">
        <w:rPr>
          <w:color w:val="000000"/>
          <w:shd w:val="clear" w:color="auto" w:fill="FFFFFF"/>
        </w:rPr>
        <w:t>.</w:t>
      </w:r>
      <w:r w:rsidR="00F76904" w:rsidRPr="00F76904">
        <w:rPr>
          <w:color w:val="000000"/>
          <w:shd w:val="clear" w:color="auto" w:fill="FFFFFF"/>
        </w:rPr>
        <w:t xml:space="preserve"> </w:t>
      </w:r>
      <w:r w:rsidR="0099126A">
        <w:rPr>
          <w:color w:val="000000"/>
          <w:shd w:val="clear" w:color="auto" w:fill="FFFFFF"/>
        </w:rPr>
        <w:t>И</w:t>
      </w:r>
      <w:r w:rsidR="00F76904" w:rsidRPr="00F76904">
        <w:rPr>
          <w:color w:val="000000"/>
          <w:shd w:val="clear" w:color="auto" w:fill="FFFFFF"/>
        </w:rPr>
        <w:t xml:space="preserve"> т</w:t>
      </w:r>
      <w:r w:rsidR="0099126A">
        <w:rPr>
          <w:color w:val="000000"/>
          <w:shd w:val="clear" w:color="auto" w:fill="FFFFFF"/>
        </w:rPr>
        <w:t>е</w:t>
      </w:r>
      <w:r w:rsidR="00F76904" w:rsidRPr="00F76904">
        <w:rPr>
          <w:color w:val="000000"/>
          <w:shd w:val="clear" w:color="auto" w:fill="FFFFFF"/>
        </w:rPr>
        <w:t xml:space="preserve"> трябва да разберат</w:t>
      </w:r>
      <w:r w:rsidR="0099126A">
        <w:rPr>
          <w:color w:val="000000"/>
          <w:shd w:val="clear" w:color="auto" w:fill="FFFFFF"/>
        </w:rPr>
        <w:t>, че</w:t>
      </w:r>
      <w:r w:rsidR="00F76904" w:rsidRPr="00F76904">
        <w:rPr>
          <w:color w:val="000000"/>
          <w:shd w:val="clear" w:color="auto" w:fill="FFFFFF"/>
        </w:rPr>
        <w:t xml:space="preserve"> </w:t>
      </w:r>
      <w:r w:rsidR="0099126A">
        <w:rPr>
          <w:color w:val="000000"/>
          <w:shd w:val="clear" w:color="auto" w:fill="FFFFFF"/>
        </w:rPr>
        <w:t>О</w:t>
      </w:r>
      <w:r w:rsidR="00F76904" w:rsidRPr="00F76904">
        <w:rPr>
          <w:color w:val="000000"/>
          <w:shd w:val="clear" w:color="auto" w:fill="FFFFFF"/>
        </w:rPr>
        <w:t xml:space="preserve">бщината това сме всички </w:t>
      </w:r>
      <w:r w:rsidR="0099126A">
        <w:rPr>
          <w:color w:val="000000"/>
          <w:shd w:val="clear" w:color="auto" w:fill="FFFFFF"/>
        </w:rPr>
        <w:t>н</w:t>
      </w:r>
      <w:r w:rsidR="00F76904" w:rsidRPr="00F76904">
        <w:rPr>
          <w:color w:val="000000"/>
          <w:shd w:val="clear" w:color="auto" w:fill="FFFFFF"/>
        </w:rPr>
        <w:t xml:space="preserve">ие и обръщайки се срещу </w:t>
      </w:r>
      <w:r w:rsidR="00CC16ED">
        <w:rPr>
          <w:color w:val="000000"/>
          <w:shd w:val="clear" w:color="auto" w:fill="FFFFFF"/>
        </w:rPr>
        <w:t>О</w:t>
      </w:r>
      <w:r w:rsidR="00F76904" w:rsidRPr="00F76904">
        <w:rPr>
          <w:color w:val="000000"/>
          <w:shd w:val="clear" w:color="auto" w:fill="FFFFFF"/>
        </w:rPr>
        <w:t>бщината това означава все едно да си болен от рак</w:t>
      </w:r>
      <w:r w:rsidR="00CC16ED">
        <w:rPr>
          <w:color w:val="000000"/>
          <w:shd w:val="clear" w:color="auto" w:fill="FFFFFF"/>
        </w:rPr>
        <w:t>.</w:t>
      </w:r>
      <w:r w:rsidR="00F76904" w:rsidRPr="00F76904">
        <w:rPr>
          <w:color w:val="000000"/>
          <w:shd w:val="clear" w:color="auto" w:fill="FFFFFF"/>
        </w:rPr>
        <w:t xml:space="preserve"> </w:t>
      </w:r>
      <w:r w:rsidR="00CC16ED">
        <w:rPr>
          <w:color w:val="000000"/>
          <w:shd w:val="clear" w:color="auto" w:fill="FFFFFF"/>
        </w:rPr>
        <w:t>О</w:t>
      </w:r>
      <w:r w:rsidR="00F76904" w:rsidRPr="00F76904">
        <w:rPr>
          <w:color w:val="000000"/>
          <w:shd w:val="clear" w:color="auto" w:fill="FFFFFF"/>
        </w:rPr>
        <w:t xml:space="preserve">бщината сме ние и нашата </w:t>
      </w:r>
      <w:r w:rsidR="00CC16ED" w:rsidRPr="00F76904">
        <w:rPr>
          <w:color w:val="000000"/>
          <w:shd w:val="clear" w:color="auto" w:fill="FFFFFF"/>
        </w:rPr>
        <w:t>с</w:t>
      </w:r>
      <w:r w:rsidR="00CC16ED">
        <w:rPr>
          <w:color w:val="000000"/>
          <w:shd w:val="clear" w:color="auto" w:fill="FFFFFF"/>
        </w:rPr>
        <w:t>амо</w:t>
      </w:r>
      <w:r w:rsidR="00CC16ED" w:rsidRPr="00F76904">
        <w:rPr>
          <w:color w:val="000000"/>
          <w:shd w:val="clear" w:color="auto" w:fill="FFFFFF"/>
        </w:rPr>
        <w:t>организация</w:t>
      </w:r>
      <w:r w:rsidR="00F76904" w:rsidRPr="00F76904">
        <w:rPr>
          <w:color w:val="000000"/>
          <w:shd w:val="clear" w:color="auto" w:fill="FFFFFF"/>
        </w:rPr>
        <w:t xml:space="preserve"> зависи от нас</w:t>
      </w:r>
      <w:r w:rsidR="00CC16ED">
        <w:rPr>
          <w:color w:val="000000"/>
          <w:shd w:val="clear" w:color="auto" w:fill="FFFFFF"/>
        </w:rPr>
        <w:t>,</w:t>
      </w:r>
      <w:r w:rsidR="00F76904" w:rsidRPr="00F76904">
        <w:rPr>
          <w:color w:val="000000"/>
          <w:shd w:val="clear" w:color="auto" w:fill="FFFFFF"/>
        </w:rPr>
        <w:t xml:space="preserve"> общинското предприятие</w:t>
      </w:r>
      <w:r w:rsidR="00CC16ED">
        <w:rPr>
          <w:color w:val="000000"/>
          <w:shd w:val="clear" w:color="auto" w:fill="FFFFFF"/>
        </w:rPr>
        <w:t xml:space="preserve"> е</w:t>
      </w:r>
      <w:r w:rsidR="00F76904" w:rsidRPr="00F76904">
        <w:rPr>
          <w:color w:val="000000"/>
          <w:shd w:val="clear" w:color="auto" w:fill="FFFFFF"/>
        </w:rPr>
        <w:t xml:space="preserve"> едно от средства</w:t>
      </w:r>
      <w:r w:rsidR="00CC16ED">
        <w:rPr>
          <w:color w:val="000000"/>
          <w:shd w:val="clear" w:color="auto" w:fill="FFFFFF"/>
        </w:rPr>
        <w:t>.</w:t>
      </w:r>
      <w:r w:rsidR="00F76904" w:rsidRPr="00F76904">
        <w:rPr>
          <w:color w:val="000000"/>
          <w:shd w:val="clear" w:color="auto" w:fill="FFFFFF"/>
        </w:rPr>
        <w:t xml:space="preserve"> </w:t>
      </w:r>
      <w:r w:rsidR="00CC16ED">
        <w:rPr>
          <w:color w:val="000000"/>
          <w:shd w:val="clear" w:color="auto" w:fill="FFFFFF"/>
        </w:rPr>
        <w:t xml:space="preserve">Много преди мен </w:t>
      </w:r>
      <w:r w:rsidR="00F76904" w:rsidRPr="00F76904">
        <w:rPr>
          <w:color w:val="000000"/>
          <w:shd w:val="clear" w:color="auto" w:fill="FFFFFF"/>
        </w:rPr>
        <w:t>днеска исках</w:t>
      </w:r>
      <w:r w:rsidR="00CC16ED">
        <w:rPr>
          <w:color w:val="000000"/>
          <w:shd w:val="clear" w:color="auto" w:fill="FFFFFF"/>
        </w:rPr>
        <w:t>те</w:t>
      </w:r>
      <w:r w:rsidR="00F76904" w:rsidRPr="00F76904">
        <w:rPr>
          <w:color w:val="000000"/>
          <w:shd w:val="clear" w:color="auto" w:fill="FFFFFF"/>
        </w:rPr>
        <w:t xml:space="preserve"> </w:t>
      </w:r>
      <w:r w:rsidR="00CC16ED">
        <w:rPr>
          <w:color w:val="000000"/>
          <w:shd w:val="clear" w:color="auto" w:fill="FFFFFF"/>
        </w:rPr>
        <w:t>да</w:t>
      </w:r>
      <w:r w:rsidR="00F76904" w:rsidRPr="00F76904">
        <w:rPr>
          <w:color w:val="000000"/>
          <w:shd w:val="clear" w:color="auto" w:fill="FFFFFF"/>
        </w:rPr>
        <w:t xml:space="preserve"> се връщаме назад в историята и за да напомня</w:t>
      </w:r>
      <w:r w:rsidR="00CC16ED">
        <w:rPr>
          <w:color w:val="000000"/>
          <w:shd w:val="clear" w:color="auto" w:fill="FFFFFF"/>
        </w:rPr>
        <w:t xml:space="preserve"> на</w:t>
      </w:r>
      <w:r w:rsidR="00F76904" w:rsidRPr="00F76904">
        <w:rPr>
          <w:color w:val="000000"/>
          <w:shd w:val="clear" w:color="auto" w:fill="FFFFFF"/>
        </w:rPr>
        <w:t xml:space="preserve"> всички</w:t>
      </w:r>
      <w:r w:rsidR="00CC16ED">
        <w:rPr>
          <w:color w:val="000000"/>
          <w:shd w:val="clear" w:color="auto" w:fill="FFFFFF"/>
        </w:rPr>
        <w:t>, при</w:t>
      </w:r>
      <w:r w:rsidR="00F76904" w:rsidRPr="00F76904">
        <w:rPr>
          <w:color w:val="000000"/>
          <w:shd w:val="clear" w:color="auto" w:fill="FFFFFF"/>
        </w:rPr>
        <w:t xml:space="preserve"> </w:t>
      </w:r>
      <w:r w:rsidR="00CC16ED">
        <w:rPr>
          <w:color w:val="000000"/>
          <w:shd w:val="clear" w:color="auto" w:fill="FFFFFF"/>
        </w:rPr>
        <w:t>М</w:t>
      </w:r>
      <w:r w:rsidR="00F76904" w:rsidRPr="00F76904">
        <w:rPr>
          <w:color w:val="000000"/>
          <w:shd w:val="clear" w:color="auto" w:fill="FFFFFF"/>
        </w:rPr>
        <w:t xml:space="preserve">инистър </w:t>
      </w:r>
      <w:r w:rsidR="00CC16ED">
        <w:rPr>
          <w:color w:val="000000"/>
          <w:shd w:val="clear" w:color="auto" w:fill="FFFFFF"/>
        </w:rPr>
        <w:t>С</w:t>
      </w:r>
      <w:r w:rsidR="00F76904" w:rsidRPr="00F76904">
        <w:rPr>
          <w:color w:val="000000"/>
          <w:shd w:val="clear" w:color="auto" w:fill="FFFFFF"/>
        </w:rPr>
        <w:t>андов с</w:t>
      </w:r>
      <w:r w:rsidR="00CC16ED">
        <w:rPr>
          <w:color w:val="000000"/>
          <w:shd w:val="clear" w:color="auto" w:fill="FFFFFF"/>
        </w:rPr>
        <w:t>е</w:t>
      </w:r>
      <w:r w:rsidR="00F76904" w:rsidRPr="00F76904">
        <w:rPr>
          <w:color w:val="000000"/>
          <w:shd w:val="clear" w:color="auto" w:fill="FFFFFF"/>
        </w:rPr>
        <w:t xml:space="preserve"> проспа от Министерство на екологията</w:t>
      </w:r>
      <w:r w:rsidR="007912A7">
        <w:rPr>
          <w:color w:val="000000"/>
          <w:shd w:val="clear" w:color="auto" w:fill="FFFFFF"/>
        </w:rPr>
        <w:t>.</w:t>
      </w:r>
      <w:r w:rsidR="00F76904" w:rsidRPr="00F76904">
        <w:rPr>
          <w:color w:val="000000"/>
          <w:shd w:val="clear" w:color="auto" w:fill="FFFFFF"/>
        </w:rPr>
        <w:t xml:space="preserve"> </w:t>
      </w:r>
      <w:r w:rsidR="007912A7">
        <w:rPr>
          <w:color w:val="000000"/>
          <w:shd w:val="clear" w:color="auto" w:fill="FFFFFF"/>
        </w:rPr>
        <w:t>М</w:t>
      </w:r>
      <w:r w:rsidR="00F76904" w:rsidRPr="00F76904">
        <w:rPr>
          <w:color w:val="000000"/>
          <w:shd w:val="clear" w:color="auto" w:fill="FFFFFF"/>
        </w:rPr>
        <w:t xml:space="preserve">инистъра на </w:t>
      </w:r>
      <w:r w:rsidR="007912A7">
        <w:rPr>
          <w:color w:val="000000"/>
          <w:shd w:val="clear" w:color="auto" w:fill="FFFFFF"/>
        </w:rPr>
        <w:t>ПП-ДБ</w:t>
      </w:r>
      <w:r w:rsidR="00F76904" w:rsidRPr="00F76904">
        <w:rPr>
          <w:color w:val="000000"/>
          <w:shd w:val="clear" w:color="auto" w:fill="FFFFFF"/>
        </w:rPr>
        <w:t xml:space="preserve"> проспа</w:t>
      </w:r>
      <w:r w:rsidR="007912A7">
        <w:rPr>
          <w:color w:val="000000"/>
          <w:shd w:val="clear" w:color="auto" w:fill="FFFFFF"/>
        </w:rPr>
        <w:t xml:space="preserve"> да</w:t>
      </w:r>
      <w:r w:rsidR="00F76904" w:rsidRPr="00F76904">
        <w:rPr>
          <w:color w:val="000000"/>
          <w:shd w:val="clear" w:color="auto" w:fill="FFFFFF"/>
        </w:rPr>
        <w:t xml:space="preserve"> </w:t>
      </w:r>
      <w:r w:rsidR="007912A7">
        <w:rPr>
          <w:color w:val="000000"/>
          <w:shd w:val="clear" w:color="auto" w:fill="FFFFFF"/>
        </w:rPr>
        <w:t>въ</w:t>
      </w:r>
      <w:r w:rsidR="00F76904" w:rsidRPr="00F76904">
        <w:rPr>
          <w:color w:val="000000"/>
          <w:shd w:val="clear" w:color="auto" w:fill="FFFFFF"/>
        </w:rPr>
        <w:t>зрази за инсен</w:t>
      </w:r>
      <w:r w:rsidR="00F04BC8">
        <w:rPr>
          <w:color w:val="000000"/>
          <w:shd w:val="clear" w:color="auto" w:fill="FFFFFF"/>
        </w:rPr>
        <w:t>и</w:t>
      </w:r>
      <w:r w:rsidR="00F76904" w:rsidRPr="00F76904">
        <w:rPr>
          <w:color w:val="000000"/>
          <w:shd w:val="clear" w:color="auto" w:fill="FFFFFF"/>
        </w:rPr>
        <w:t xml:space="preserve">ратора да го нарека точно в прекрасни отношения бяхме </w:t>
      </w:r>
      <w:r w:rsidR="007912A7">
        <w:rPr>
          <w:color w:val="000000"/>
          <w:shd w:val="clear" w:color="auto" w:fill="FFFFFF"/>
        </w:rPr>
        <w:t>о</w:t>
      </w:r>
      <w:r w:rsidR="00F76904" w:rsidRPr="00F76904">
        <w:rPr>
          <w:color w:val="000000"/>
          <w:shd w:val="clear" w:color="auto" w:fill="FFFFFF"/>
        </w:rPr>
        <w:t>баче</w:t>
      </w:r>
      <w:r w:rsidR="007912A7">
        <w:rPr>
          <w:color w:val="000000"/>
          <w:shd w:val="clear" w:color="auto" w:fill="FFFFFF"/>
        </w:rPr>
        <w:t>,</w:t>
      </w:r>
      <w:r w:rsidR="00F76904" w:rsidRPr="00F76904">
        <w:rPr>
          <w:color w:val="000000"/>
          <w:shd w:val="clear" w:color="auto" w:fill="FFFFFF"/>
        </w:rPr>
        <w:t xml:space="preserve"> то не е стигало до русенското </w:t>
      </w:r>
      <w:r w:rsidR="007912A7">
        <w:rPr>
          <w:color w:val="000000"/>
          <w:shd w:val="clear" w:color="auto" w:fill="FFFFFF"/>
        </w:rPr>
        <w:t>РИОСВ,</w:t>
      </w:r>
      <w:r w:rsidR="00F76904" w:rsidRPr="00F76904">
        <w:rPr>
          <w:color w:val="000000"/>
          <w:shd w:val="clear" w:color="auto" w:fill="FFFFFF"/>
        </w:rPr>
        <w:t xml:space="preserve"> нито до </w:t>
      </w:r>
      <w:r w:rsidR="007912A7">
        <w:rPr>
          <w:color w:val="000000"/>
          <w:shd w:val="clear" w:color="auto" w:fill="FFFFFF"/>
        </w:rPr>
        <w:t>О</w:t>
      </w:r>
      <w:r w:rsidR="00F76904" w:rsidRPr="00F76904">
        <w:rPr>
          <w:color w:val="000000"/>
          <w:shd w:val="clear" w:color="auto" w:fill="FFFFFF"/>
        </w:rPr>
        <w:t>бщина Русе</w:t>
      </w:r>
      <w:r w:rsidR="007912A7">
        <w:rPr>
          <w:color w:val="000000"/>
          <w:shd w:val="clear" w:color="auto" w:fill="FFFFFF"/>
        </w:rPr>
        <w:t>.</w:t>
      </w:r>
      <w:r w:rsidR="00F76904" w:rsidRPr="00F76904">
        <w:rPr>
          <w:color w:val="000000"/>
          <w:shd w:val="clear" w:color="auto" w:fill="FFFFFF"/>
        </w:rPr>
        <w:t xml:space="preserve"> </w:t>
      </w:r>
      <w:r w:rsidR="007912A7">
        <w:rPr>
          <w:color w:val="000000"/>
          <w:shd w:val="clear" w:color="auto" w:fill="FFFFFF"/>
        </w:rPr>
        <w:t>Т</w:t>
      </w:r>
      <w:r w:rsidR="00F76904" w:rsidRPr="00F76904">
        <w:rPr>
          <w:color w:val="000000"/>
          <w:shd w:val="clear" w:color="auto" w:fill="FFFFFF"/>
        </w:rPr>
        <w:t xml:space="preserve">ова нещо да го </w:t>
      </w:r>
      <w:r w:rsidR="007912A7" w:rsidRPr="00F76904">
        <w:rPr>
          <w:color w:val="000000"/>
          <w:shd w:val="clear" w:color="auto" w:fill="FFFFFF"/>
        </w:rPr>
        <w:t>отбележ</w:t>
      </w:r>
      <w:r w:rsidR="007912A7">
        <w:rPr>
          <w:color w:val="000000"/>
          <w:shd w:val="clear" w:color="auto" w:fill="FFFFFF"/>
        </w:rPr>
        <w:t>а</w:t>
      </w:r>
      <w:r w:rsidR="00F76904" w:rsidRPr="00F76904">
        <w:rPr>
          <w:color w:val="000000"/>
          <w:shd w:val="clear" w:color="auto" w:fill="FFFFFF"/>
        </w:rPr>
        <w:t xml:space="preserve"> това</w:t>
      </w:r>
      <w:r w:rsidR="007912A7">
        <w:rPr>
          <w:color w:val="000000"/>
          <w:shd w:val="clear" w:color="auto" w:fill="FFFFFF"/>
        </w:rPr>
        <w:t>,</w:t>
      </w:r>
      <w:r w:rsidR="00F76904" w:rsidRPr="00F76904">
        <w:rPr>
          <w:color w:val="000000"/>
          <w:shd w:val="clear" w:color="auto" w:fill="FFFFFF"/>
        </w:rPr>
        <w:t xml:space="preserve"> айде сега се върнете назад и в историята на </w:t>
      </w:r>
      <w:r w:rsidR="007912A7">
        <w:rPr>
          <w:color w:val="000000"/>
          <w:shd w:val="clear" w:color="auto" w:fill="FFFFFF"/>
        </w:rPr>
        <w:t>О</w:t>
      </w:r>
      <w:r w:rsidR="00F76904" w:rsidRPr="00F76904">
        <w:rPr>
          <w:color w:val="000000"/>
          <w:shd w:val="clear" w:color="auto" w:fill="FFFFFF"/>
        </w:rPr>
        <w:t>бщина Русе</w:t>
      </w:r>
      <w:r w:rsidR="007912A7">
        <w:rPr>
          <w:color w:val="000000"/>
          <w:shd w:val="clear" w:color="auto" w:fill="FFFFFF"/>
        </w:rPr>
        <w:t>,</w:t>
      </w:r>
      <w:r w:rsidR="00F76904" w:rsidRPr="00F76904">
        <w:rPr>
          <w:color w:val="000000"/>
          <w:shd w:val="clear" w:color="auto" w:fill="FFFFFF"/>
        </w:rPr>
        <w:t xml:space="preserve"> че тя си беше с общински предприятия и други </w:t>
      </w:r>
      <w:r w:rsidR="007912A7">
        <w:rPr>
          <w:color w:val="000000"/>
          <w:shd w:val="clear" w:color="auto" w:fill="FFFFFF"/>
        </w:rPr>
        <w:t>О</w:t>
      </w:r>
      <w:r w:rsidR="00F76904" w:rsidRPr="00F76904">
        <w:rPr>
          <w:color w:val="000000"/>
          <w:shd w:val="clear" w:color="auto" w:fill="FFFFFF"/>
        </w:rPr>
        <w:t>бщински съвети са решили друго</w:t>
      </w:r>
      <w:r w:rsidR="007912A7">
        <w:rPr>
          <w:color w:val="000000"/>
          <w:shd w:val="clear" w:color="auto" w:fill="FFFFFF"/>
        </w:rPr>
        <w:t>. И ние не</w:t>
      </w:r>
      <w:r w:rsidR="00F76904" w:rsidRPr="00F76904">
        <w:rPr>
          <w:color w:val="000000"/>
          <w:shd w:val="clear" w:color="auto" w:fill="FFFFFF"/>
        </w:rPr>
        <w:t xml:space="preserve"> трябва да чувствам</w:t>
      </w:r>
      <w:r w:rsidR="007912A7">
        <w:rPr>
          <w:color w:val="000000"/>
          <w:shd w:val="clear" w:color="auto" w:fill="FFFFFF"/>
        </w:rPr>
        <w:t>е</w:t>
      </w:r>
      <w:r w:rsidR="00F76904" w:rsidRPr="00F76904">
        <w:rPr>
          <w:color w:val="000000"/>
          <w:shd w:val="clear" w:color="auto" w:fill="FFFFFF"/>
        </w:rPr>
        <w:t xml:space="preserve"> вина нито аз</w:t>
      </w:r>
      <w:r w:rsidR="007912A7">
        <w:rPr>
          <w:color w:val="000000"/>
          <w:shd w:val="clear" w:color="auto" w:fill="FFFFFF"/>
        </w:rPr>
        <w:t>,</w:t>
      </w:r>
      <w:r w:rsidR="00F76904" w:rsidRPr="00F76904">
        <w:rPr>
          <w:color w:val="000000"/>
          <w:shd w:val="clear" w:color="auto" w:fill="FFFFFF"/>
        </w:rPr>
        <w:t xml:space="preserve"> нито </w:t>
      </w:r>
      <w:r w:rsidR="003C22BA">
        <w:rPr>
          <w:color w:val="000000"/>
          <w:shd w:val="clear" w:color="auto" w:fill="FFFFFF"/>
        </w:rPr>
        <w:t>В</w:t>
      </w:r>
      <w:r w:rsidR="00F76904" w:rsidRPr="00F76904">
        <w:rPr>
          <w:color w:val="000000"/>
          <w:shd w:val="clear" w:color="auto" w:fill="FFFFFF"/>
        </w:rPr>
        <w:t>ие от това</w:t>
      </w:r>
      <w:r w:rsidR="007912A7">
        <w:rPr>
          <w:color w:val="000000"/>
          <w:shd w:val="clear" w:color="auto" w:fill="FFFFFF"/>
        </w:rPr>
        <w:t>.</w:t>
      </w:r>
      <w:r w:rsidR="00F76904" w:rsidRPr="00F76904">
        <w:rPr>
          <w:color w:val="000000"/>
          <w:shd w:val="clear" w:color="auto" w:fill="FFFFFF"/>
        </w:rPr>
        <w:t xml:space="preserve"> </w:t>
      </w:r>
      <w:r w:rsidR="007912A7">
        <w:rPr>
          <w:color w:val="000000"/>
          <w:shd w:val="clear" w:color="auto" w:fill="FFFFFF"/>
        </w:rPr>
        <w:t>За</w:t>
      </w:r>
      <w:r w:rsidR="00F76904" w:rsidRPr="00F76904">
        <w:rPr>
          <w:color w:val="000000"/>
          <w:shd w:val="clear" w:color="auto" w:fill="FFFFFF"/>
        </w:rPr>
        <w:t>това нека да се обсъждат въпросите и нека това да доведе до общо повишаване на компетентността по тези важни въпроси за да не изпадаме в такива ефекти</w:t>
      </w:r>
      <w:r w:rsidR="007912A7">
        <w:rPr>
          <w:color w:val="000000"/>
          <w:shd w:val="clear" w:color="auto" w:fill="FFFFFF"/>
        </w:rPr>
        <w:t>. Благодаря ви.</w:t>
      </w:r>
    </w:p>
    <w:p w14:paraId="3CB086E3" w14:textId="5FC1ABD1" w:rsidR="007C3F0B" w:rsidRPr="007912A7" w:rsidRDefault="007912A7" w:rsidP="007912A7">
      <w:pPr>
        <w:spacing w:line="259" w:lineRule="auto"/>
        <w:ind w:firstLine="720"/>
        <w:jc w:val="both"/>
        <w:rPr>
          <w:bCs/>
        </w:rPr>
      </w:pPr>
      <w:r w:rsidRPr="00681C00">
        <w:rPr>
          <w:b/>
        </w:rPr>
        <w:t>Акад. Христо Белоев</w:t>
      </w:r>
      <w:r w:rsidRPr="00681C00">
        <w:t>:</w:t>
      </w:r>
      <w:r w:rsidR="00F76904" w:rsidRPr="00F76904">
        <w:rPr>
          <w:color w:val="000000"/>
          <w:shd w:val="clear" w:color="auto" w:fill="FFFFFF"/>
        </w:rPr>
        <w:t xml:space="preserve"> Благодаря </w:t>
      </w:r>
      <w:r>
        <w:rPr>
          <w:color w:val="000000"/>
          <w:shd w:val="clear" w:color="auto" w:fill="FFFFFF"/>
        </w:rPr>
        <w:t>т</w:t>
      </w:r>
      <w:r w:rsidR="00F76904" w:rsidRPr="00F76904">
        <w:rPr>
          <w:color w:val="000000"/>
          <w:shd w:val="clear" w:color="auto" w:fill="FFFFFF"/>
        </w:rPr>
        <w:t>ака няма други изказвания</w:t>
      </w:r>
      <w:r>
        <w:rPr>
          <w:color w:val="000000"/>
          <w:shd w:val="clear" w:color="auto" w:fill="FFFFFF"/>
        </w:rPr>
        <w:t>,</w:t>
      </w:r>
      <w:r w:rsidR="00F76904" w:rsidRPr="00F76904">
        <w:rPr>
          <w:color w:val="000000"/>
          <w:shd w:val="clear" w:color="auto" w:fill="FFFFFF"/>
        </w:rPr>
        <w:t xml:space="preserve"> с г</w:t>
      </w:r>
      <w:r>
        <w:rPr>
          <w:color w:val="000000"/>
          <w:shd w:val="clear" w:color="auto" w:fill="FFFFFF"/>
        </w:rPr>
        <w:t>-</w:t>
      </w:r>
      <w:r w:rsidR="00F76904" w:rsidRPr="00F76904">
        <w:rPr>
          <w:color w:val="000000"/>
          <w:shd w:val="clear" w:color="auto" w:fill="FFFFFF"/>
        </w:rPr>
        <w:t>н Недков коментирахме той приема предложенията</w:t>
      </w:r>
      <w:r>
        <w:rPr>
          <w:color w:val="000000"/>
          <w:shd w:val="clear" w:color="auto" w:fill="FFFFFF"/>
        </w:rPr>
        <w:t>,</w:t>
      </w:r>
      <w:r w:rsidR="00F76904" w:rsidRPr="00F76904">
        <w:rPr>
          <w:color w:val="000000"/>
          <w:shd w:val="clear" w:color="auto" w:fill="FFFFFF"/>
        </w:rPr>
        <w:t xml:space="preserve"> които бяха направени</w:t>
      </w:r>
      <w:r>
        <w:rPr>
          <w:color w:val="000000"/>
          <w:shd w:val="clear" w:color="auto" w:fill="FFFFFF"/>
        </w:rPr>
        <w:t>.</w:t>
      </w:r>
      <w:r w:rsidR="00F76904" w:rsidRPr="00F76904">
        <w:rPr>
          <w:color w:val="000000"/>
          <w:shd w:val="clear" w:color="auto" w:fill="FFFFFF"/>
        </w:rPr>
        <w:t xml:space="preserve"> Аз само ги обединявам </w:t>
      </w:r>
      <w:r>
        <w:rPr>
          <w:color w:val="000000"/>
          <w:shd w:val="clear" w:color="auto" w:fill="FFFFFF"/>
        </w:rPr>
        <w:t>възлага на К</w:t>
      </w:r>
      <w:r w:rsidR="00F76904" w:rsidRPr="00F76904">
        <w:rPr>
          <w:color w:val="000000"/>
          <w:shd w:val="clear" w:color="auto" w:fill="FFFFFF"/>
        </w:rPr>
        <w:t xml:space="preserve">мета на </w:t>
      </w:r>
      <w:r>
        <w:rPr>
          <w:color w:val="000000"/>
          <w:shd w:val="clear" w:color="auto" w:fill="FFFFFF"/>
        </w:rPr>
        <w:t>О</w:t>
      </w:r>
      <w:r w:rsidR="00F76904" w:rsidRPr="00F76904">
        <w:rPr>
          <w:color w:val="000000"/>
          <w:shd w:val="clear" w:color="auto" w:fill="FFFFFF"/>
        </w:rPr>
        <w:t xml:space="preserve">бщина Русе да </w:t>
      </w:r>
      <w:r>
        <w:rPr>
          <w:color w:val="000000"/>
          <w:shd w:val="clear" w:color="auto" w:fill="FFFFFF"/>
        </w:rPr>
        <w:t>създаде със своя</w:t>
      </w:r>
      <w:r w:rsidR="00F76904" w:rsidRPr="00F76904">
        <w:rPr>
          <w:color w:val="000000"/>
          <w:shd w:val="clear" w:color="auto" w:fill="FFFFFF"/>
        </w:rPr>
        <w:t xml:space="preserve"> заповед и тук само се </w:t>
      </w:r>
      <w:r>
        <w:rPr>
          <w:color w:val="000000"/>
          <w:shd w:val="clear" w:color="auto" w:fill="FFFFFF"/>
        </w:rPr>
        <w:t>в</w:t>
      </w:r>
      <w:r w:rsidR="00F76904" w:rsidRPr="00F76904">
        <w:rPr>
          <w:color w:val="000000"/>
          <w:shd w:val="clear" w:color="auto" w:fill="FFFFFF"/>
        </w:rPr>
        <w:t>мъква на Иван Иванов предложението смесена комисия от общински съветници и представители на администрацията и следват текста на Искрен</w:t>
      </w:r>
      <w:r>
        <w:rPr>
          <w:color w:val="000000"/>
          <w:shd w:val="clear" w:color="auto" w:fill="FFFFFF"/>
        </w:rPr>
        <w:t xml:space="preserve"> Веселинов.</w:t>
      </w:r>
      <w:r w:rsidR="00F76904" w:rsidRPr="00F76904">
        <w:rPr>
          <w:color w:val="000000"/>
          <w:shd w:val="clear" w:color="auto" w:fill="FFFFFF"/>
        </w:rPr>
        <w:t xml:space="preserve"> </w:t>
      </w:r>
      <w:r>
        <w:rPr>
          <w:color w:val="000000"/>
          <w:shd w:val="clear" w:color="auto" w:fill="FFFFFF"/>
        </w:rPr>
        <w:t>К</w:t>
      </w:r>
      <w:r w:rsidR="00F76904" w:rsidRPr="00F76904">
        <w:rPr>
          <w:color w:val="000000"/>
          <w:shd w:val="clear" w:color="auto" w:fill="FFFFFF"/>
        </w:rPr>
        <w:t>оято да</w:t>
      </w:r>
      <w:r>
        <w:rPr>
          <w:color w:val="000000"/>
          <w:shd w:val="clear" w:color="auto" w:fill="FFFFFF"/>
        </w:rPr>
        <w:t xml:space="preserve"> направи анализ и да изготви предложение за</w:t>
      </w:r>
      <w:r w:rsidR="00F76904" w:rsidRPr="00F76904">
        <w:rPr>
          <w:color w:val="000000"/>
          <w:shd w:val="clear" w:color="auto" w:fill="FFFFFF"/>
        </w:rPr>
        <w:t xml:space="preserve"> създа</w:t>
      </w:r>
      <w:r>
        <w:rPr>
          <w:color w:val="000000"/>
          <w:shd w:val="clear" w:color="auto" w:fill="FFFFFF"/>
        </w:rPr>
        <w:t>ване на</w:t>
      </w:r>
      <w:r w:rsidR="00F76904" w:rsidRPr="00F76904">
        <w:rPr>
          <w:color w:val="000000"/>
          <w:shd w:val="clear" w:color="auto" w:fill="FFFFFF"/>
        </w:rPr>
        <w:t xml:space="preserve"> общинско предприятие</w:t>
      </w:r>
      <w:r>
        <w:rPr>
          <w:color w:val="000000"/>
          <w:shd w:val="clear" w:color="auto" w:fill="FFFFFF"/>
        </w:rPr>
        <w:t>,</w:t>
      </w:r>
      <w:r w:rsidR="00F76904" w:rsidRPr="00F76904">
        <w:rPr>
          <w:color w:val="000000"/>
          <w:shd w:val="clear" w:color="auto" w:fill="FFFFFF"/>
        </w:rPr>
        <w:t xml:space="preserve"> което да поеме поетапно дейностите по обществена хигиена</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сметосъбиране, сметоизвозване</w:t>
      </w:r>
      <w:r w:rsidR="00F76904" w:rsidRPr="00F76904">
        <w:rPr>
          <w:color w:val="000000"/>
          <w:shd w:val="clear" w:color="auto" w:fill="FFFFFF"/>
        </w:rPr>
        <w:t xml:space="preserve"> на територията на </w:t>
      </w:r>
      <w:r>
        <w:rPr>
          <w:color w:val="000000"/>
          <w:shd w:val="clear" w:color="auto" w:fill="FFFFFF"/>
        </w:rPr>
        <w:t>О</w:t>
      </w:r>
      <w:r w:rsidR="00F76904" w:rsidRPr="00F76904">
        <w:rPr>
          <w:color w:val="000000"/>
          <w:shd w:val="clear" w:color="auto" w:fill="FFFFFF"/>
        </w:rPr>
        <w:t>бщина Русе в срок от три месеца</w:t>
      </w:r>
      <w:r>
        <w:rPr>
          <w:color w:val="000000"/>
          <w:shd w:val="clear" w:color="auto" w:fill="FFFFFF"/>
        </w:rPr>
        <w:t>.</w:t>
      </w:r>
      <w:r w:rsidR="00F76904" w:rsidRPr="00F76904">
        <w:rPr>
          <w:color w:val="000000"/>
          <w:shd w:val="clear" w:color="auto" w:fill="FFFFFF"/>
        </w:rPr>
        <w:t xml:space="preserve"> </w:t>
      </w:r>
      <w:r>
        <w:rPr>
          <w:color w:val="000000"/>
          <w:shd w:val="clear" w:color="auto" w:fill="FFFFFF"/>
        </w:rPr>
        <w:t>С</w:t>
      </w:r>
      <w:r w:rsidR="00F76904" w:rsidRPr="00F76904">
        <w:rPr>
          <w:color w:val="000000"/>
          <w:shd w:val="clear" w:color="auto" w:fill="FFFFFF"/>
        </w:rPr>
        <w:t>амо за срока</w:t>
      </w:r>
      <w:r>
        <w:rPr>
          <w:color w:val="000000"/>
          <w:shd w:val="clear" w:color="auto" w:fill="FFFFFF"/>
        </w:rPr>
        <w:t xml:space="preserve"> малко ме притеснява, н</w:t>
      </w:r>
      <w:r w:rsidR="007C3F0B" w:rsidRPr="00F76904">
        <w:rPr>
          <w:color w:val="000000"/>
          <w:shd w:val="clear" w:color="auto" w:fill="FFFFFF"/>
        </w:rPr>
        <w:t xml:space="preserve">якаква корекция в срока не желаете ли, моля до края на март или нещо друго, защото три месеца е до февруари. Имам предвид сега декември, януари предложете го да знам какво да кажа, 6 месеца. Тъй като доста дейности трябва да бъдат анализирани, тук значи срок от 6 месеца. Вносителя по </w:t>
      </w:r>
      <w:r w:rsidR="007C3F0B" w:rsidRPr="00F76904">
        <w:rPr>
          <w:color w:val="000000"/>
          <w:shd w:val="clear" w:color="auto" w:fill="FFFFFF"/>
        </w:rPr>
        <w:lastRenderedPageBreak/>
        <w:t>това предложение приема. Не със заповед ние ще предложим от председателския съвет съветниците да, да. Така благодаря гласуваме със това предложение текста на материала, който беше внесен от Деян Недков</w:t>
      </w:r>
      <w:r>
        <w:rPr>
          <w:color w:val="000000"/>
          <w:shd w:val="clear" w:color="auto" w:fill="FFFFFF"/>
        </w:rPr>
        <w:t>,</w:t>
      </w:r>
      <w:r w:rsidR="007C3F0B" w:rsidRPr="00F76904">
        <w:rPr>
          <w:color w:val="000000"/>
          <w:shd w:val="clear" w:color="auto" w:fill="FFFFFF"/>
        </w:rPr>
        <w:t xml:space="preserve"> тъй като се приема и от двете страни. Един има само, само един въздържал се.</w:t>
      </w:r>
    </w:p>
    <w:p w14:paraId="2DF6B401" w14:textId="77777777" w:rsidR="007C3F0B" w:rsidRPr="00F76904" w:rsidRDefault="007C3F0B" w:rsidP="007C3F0B">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p>
    <w:p w14:paraId="63D5E02F" w14:textId="2F3431CA" w:rsidR="007C3F0B" w:rsidRDefault="007C3F0B" w:rsidP="007C3F0B">
      <w:pPr>
        <w:spacing w:line="276" w:lineRule="auto"/>
        <w:contextualSpacing/>
        <w:jc w:val="both"/>
        <w:rPr>
          <w:b/>
        </w:rPr>
      </w:pPr>
      <w:r w:rsidRPr="00F76904">
        <w:rPr>
          <w:b/>
        </w:rPr>
        <w:t>КВОРУМ – 48. С 47 „за“, 0 „против“ и 1 „въздържал се“ се при</w:t>
      </w:r>
      <w:r w:rsidR="00A83D2A">
        <w:rPr>
          <w:b/>
        </w:rPr>
        <w:t>ема</w:t>
      </w:r>
    </w:p>
    <w:p w14:paraId="27394479" w14:textId="77777777" w:rsidR="00CE02DD" w:rsidRDefault="00CE02DD" w:rsidP="007C3F0B">
      <w:pPr>
        <w:spacing w:line="276" w:lineRule="auto"/>
        <w:contextualSpacing/>
        <w:jc w:val="both"/>
        <w:rPr>
          <w:b/>
        </w:rPr>
      </w:pPr>
    </w:p>
    <w:p w14:paraId="3E5857A3" w14:textId="77777777" w:rsidR="00CE02DD" w:rsidRDefault="00CE02DD" w:rsidP="00CE02DD">
      <w:pPr>
        <w:jc w:val="center"/>
        <w:rPr>
          <w:lang w:val="en-US"/>
        </w:rPr>
      </w:pPr>
      <w:r>
        <w:t>РЕШЕНИЕ № 796</w:t>
      </w:r>
    </w:p>
    <w:p w14:paraId="601CD0C8" w14:textId="77777777" w:rsidR="00CE02DD" w:rsidRDefault="00CE02DD" w:rsidP="00CE02DD">
      <w:pPr>
        <w:contextualSpacing/>
        <w:jc w:val="both"/>
      </w:pPr>
    </w:p>
    <w:p w14:paraId="4C8262CB" w14:textId="77777777" w:rsidR="00CE02DD" w:rsidRPr="00D545F0" w:rsidRDefault="00CE02DD" w:rsidP="00CE02DD">
      <w:pPr>
        <w:jc w:val="both"/>
      </w:pPr>
      <w:r>
        <w:t xml:space="preserve"> </w:t>
      </w:r>
    </w:p>
    <w:p w14:paraId="4114F34B" w14:textId="77777777" w:rsidR="00CE02DD" w:rsidRDefault="00CE02DD" w:rsidP="00CE02DD">
      <w:pPr>
        <w:shd w:val="clear" w:color="auto" w:fill="FFFFFF"/>
        <w:spacing w:after="240"/>
        <w:ind w:firstLine="709"/>
        <w:jc w:val="both"/>
      </w:pPr>
      <w:r>
        <w:rPr>
          <w:color w:val="000000"/>
        </w:rPr>
        <w:t>На основание чл. 21, ал. 2, във връзка с чл. 21, ал. 1, т. 23 от Закона за местното самоуправление и местната администрация, Общински съвет – Русе реши:</w:t>
      </w:r>
    </w:p>
    <w:p w14:paraId="5CA8447D" w14:textId="6914BAFC" w:rsidR="00CE02DD" w:rsidRPr="00CE02DD" w:rsidRDefault="00CE02DD" w:rsidP="00CE02DD">
      <w:pPr>
        <w:shd w:val="clear" w:color="auto" w:fill="FFFFFF"/>
        <w:spacing w:after="240"/>
        <w:ind w:firstLine="709"/>
        <w:jc w:val="both"/>
        <w:rPr>
          <w:bCs/>
          <w:color w:val="000000"/>
        </w:rPr>
      </w:pPr>
      <w:r w:rsidRPr="002F487A">
        <w:rPr>
          <w:bCs/>
          <w:color w:val="000000"/>
        </w:rPr>
        <w:t>Възлага на кмета на Община Русе да създаде със своя заповед смесена комисия от общински съветници и представители на администрацията, която да направи анализ и изготви предложение за създаване на общинско предприятие, което да поеме поетапно дейностите по общ</w:t>
      </w:r>
      <w:r>
        <w:rPr>
          <w:bCs/>
          <w:color w:val="000000"/>
        </w:rPr>
        <w:t>е</w:t>
      </w:r>
      <w:r w:rsidRPr="002F487A">
        <w:rPr>
          <w:bCs/>
          <w:color w:val="000000"/>
        </w:rPr>
        <w:t>ствена хигиена, сметосъбиране и сметоизвозване на територията на община Русе в срок от 6 месеца.</w:t>
      </w:r>
    </w:p>
    <w:p w14:paraId="5F6AE0C6" w14:textId="5B338B1B" w:rsidR="007C3F0B" w:rsidRPr="00F76904" w:rsidRDefault="007C3F0B" w:rsidP="00132044">
      <w:pPr>
        <w:spacing w:after="160" w:line="259" w:lineRule="auto"/>
        <w:jc w:val="both"/>
        <w:rPr>
          <w:bCs/>
        </w:rPr>
      </w:pPr>
    </w:p>
    <w:p w14:paraId="232404F5" w14:textId="6C43F7D9" w:rsidR="00B37B19" w:rsidRPr="00F76904" w:rsidRDefault="00B37B19" w:rsidP="00132044">
      <w:pPr>
        <w:spacing w:after="160" w:line="259" w:lineRule="auto"/>
        <w:jc w:val="both"/>
        <w:rPr>
          <w:b/>
        </w:rPr>
      </w:pPr>
      <w:r w:rsidRPr="00F76904">
        <w:rPr>
          <w:b/>
        </w:rPr>
        <w:t xml:space="preserve">Точка 3     </w:t>
      </w:r>
    </w:p>
    <w:p w14:paraId="37DEF542" w14:textId="77777777" w:rsidR="00B37B19" w:rsidRPr="00F76904" w:rsidRDefault="00B37B19" w:rsidP="00132044">
      <w:pPr>
        <w:spacing w:after="160" w:line="259" w:lineRule="auto"/>
        <w:jc w:val="both"/>
        <w:rPr>
          <w:b/>
        </w:rPr>
      </w:pPr>
      <w:r w:rsidRPr="00F76904">
        <w:rPr>
          <w:b/>
        </w:rPr>
        <w:t>Изслушване и предоставяне на информация от управителя на „Общински пазари“ ЕООД относно напредъка по строителството на басейна в Парка на младежта</w:t>
      </w:r>
    </w:p>
    <w:p w14:paraId="44F023B8" w14:textId="77777777" w:rsidR="007C3F0B" w:rsidRPr="00F76904" w:rsidRDefault="00C47685" w:rsidP="007C3F0B">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F76904">
        <w:rPr>
          <w:rFonts w:ascii="Times New Roman" w:hAnsi="Times New Roman" w:cs="Times New Roman"/>
          <w:b/>
          <w:sz w:val="24"/>
          <w:szCs w:val="24"/>
        </w:rPr>
        <w:tab/>
      </w:r>
      <w:bookmarkStart w:id="8" w:name="_Hlk215475251"/>
      <w:r w:rsidRPr="00F76904">
        <w:rPr>
          <w:rFonts w:ascii="Times New Roman" w:hAnsi="Times New Roman" w:cs="Times New Roman"/>
          <w:b/>
          <w:sz w:val="24"/>
          <w:szCs w:val="24"/>
        </w:rPr>
        <w:t>Акад. Христо Белоев</w:t>
      </w:r>
      <w:r w:rsidRPr="00F76904">
        <w:rPr>
          <w:rFonts w:ascii="Times New Roman" w:hAnsi="Times New Roman" w:cs="Times New Roman"/>
          <w:sz w:val="24"/>
          <w:szCs w:val="24"/>
        </w:rPr>
        <w:t>:</w:t>
      </w:r>
      <w:bookmarkEnd w:id="8"/>
      <w:r w:rsidRPr="00F76904">
        <w:rPr>
          <w:rFonts w:ascii="Times New Roman" w:hAnsi="Times New Roman" w:cs="Times New Roman"/>
          <w:sz w:val="24"/>
          <w:szCs w:val="24"/>
        </w:rPr>
        <w:t xml:space="preserve"> </w:t>
      </w:r>
      <w:r w:rsidR="007C3F0B" w:rsidRPr="00F76904">
        <w:rPr>
          <w:rFonts w:ascii="Times New Roman" w:hAnsi="Times New Roman" w:cs="Times New Roman"/>
          <w:color w:val="000000"/>
          <w:sz w:val="24"/>
          <w:szCs w:val="24"/>
          <w:shd w:val="clear" w:color="auto" w:fill="FFFFFF"/>
        </w:rPr>
        <w:t>Г-н Кунчев заповядайте, кратко да представите информацията.</w:t>
      </w:r>
    </w:p>
    <w:p w14:paraId="22AFAC3F" w14:textId="182E8844" w:rsidR="0031777E" w:rsidRPr="00527119" w:rsidRDefault="00C47685"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F76904">
        <w:rPr>
          <w:rFonts w:ascii="Times New Roman" w:hAnsi="Times New Roman" w:cs="Times New Roman"/>
          <w:sz w:val="24"/>
          <w:szCs w:val="24"/>
        </w:rPr>
        <w:tab/>
      </w:r>
      <w:r w:rsidRPr="00F76904">
        <w:rPr>
          <w:rFonts w:ascii="Times New Roman" w:hAnsi="Times New Roman" w:cs="Times New Roman"/>
          <w:b/>
          <w:bCs/>
          <w:sz w:val="24"/>
          <w:szCs w:val="24"/>
        </w:rPr>
        <w:t>Г-н Кунчо Кунчев</w:t>
      </w:r>
      <w:r w:rsidRPr="00F76904">
        <w:rPr>
          <w:rFonts w:ascii="Times New Roman" w:hAnsi="Times New Roman" w:cs="Times New Roman"/>
          <w:sz w:val="24"/>
          <w:szCs w:val="24"/>
        </w:rPr>
        <w:t>:</w:t>
      </w:r>
      <w:r w:rsidR="00901EE2" w:rsidRPr="00F76904">
        <w:rPr>
          <w:rFonts w:ascii="Times New Roman" w:hAnsi="Times New Roman" w:cs="Times New Roman"/>
          <w:color w:val="000000"/>
          <w:sz w:val="24"/>
          <w:szCs w:val="24"/>
          <w:shd w:val="clear" w:color="auto" w:fill="FFFFFF"/>
        </w:rPr>
        <w:t xml:space="preserve"> </w:t>
      </w:r>
      <w:r w:rsidR="007C3F0B" w:rsidRPr="00F76904">
        <w:rPr>
          <w:rFonts w:ascii="Times New Roman" w:hAnsi="Times New Roman" w:cs="Times New Roman"/>
          <w:color w:val="000000"/>
          <w:sz w:val="24"/>
          <w:szCs w:val="24"/>
          <w:shd w:val="clear" w:color="auto" w:fill="FFFFFF"/>
        </w:rPr>
        <w:t>У</w:t>
      </w:r>
      <w:r w:rsidR="00901EE2" w:rsidRPr="00F76904">
        <w:rPr>
          <w:rFonts w:ascii="Times New Roman" w:hAnsi="Times New Roman" w:cs="Times New Roman"/>
          <w:color w:val="000000"/>
          <w:sz w:val="24"/>
          <w:szCs w:val="24"/>
          <w:shd w:val="clear" w:color="auto" w:fill="FFFFFF"/>
        </w:rPr>
        <w:t>важаеми г</w:t>
      </w:r>
      <w:r w:rsidR="007C3F0B" w:rsidRPr="00F76904">
        <w:rPr>
          <w:rFonts w:ascii="Times New Roman" w:hAnsi="Times New Roman" w:cs="Times New Roman"/>
          <w:color w:val="000000"/>
          <w:sz w:val="24"/>
          <w:szCs w:val="24"/>
          <w:shd w:val="clear" w:color="auto" w:fill="FFFFFF"/>
        </w:rPr>
        <w:t>-</w:t>
      </w:r>
      <w:r w:rsidR="00901EE2" w:rsidRPr="00F76904">
        <w:rPr>
          <w:rFonts w:ascii="Times New Roman" w:hAnsi="Times New Roman" w:cs="Times New Roman"/>
          <w:color w:val="000000"/>
          <w:sz w:val="24"/>
          <w:szCs w:val="24"/>
          <w:shd w:val="clear" w:color="auto" w:fill="FFFFFF"/>
        </w:rPr>
        <w:t>н Председател на Общински</w:t>
      </w:r>
      <w:r w:rsidR="00901EE2" w:rsidRPr="00527119">
        <w:rPr>
          <w:rFonts w:ascii="Times New Roman" w:hAnsi="Times New Roman" w:cs="Times New Roman"/>
          <w:color w:val="000000"/>
          <w:sz w:val="24"/>
          <w:szCs w:val="24"/>
          <w:shd w:val="clear" w:color="auto" w:fill="FFFFFF"/>
        </w:rPr>
        <w:t xml:space="preserve"> съвет</w:t>
      </w:r>
      <w:r w:rsidR="007C3F0B" w:rsidRPr="00527119">
        <w:rPr>
          <w:rFonts w:ascii="Times New Roman" w:hAnsi="Times New Roman" w:cs="Times New Roman"/>
          <w:color w:val="000000"/>
          <w:sz w:val="24"/>
          <w:szCs w:val="24"/>
          <w:shd w:val="clear" w:color="auto" w:fill="FFFFFF"/>
        </w:rPr>
        <w:t>, дами и господа</w:t>
      </w:r>
      <w:r w:rsidR="00901EE2" w:rsidRPr="00527119">
        <w:rPr>
          <w:rFonts w:ascii="Times New Roman" w:hAnsi="Times New Roman" w:cs="Times New Roman"/>
          <w:color w:val="000000"/>
          <w:sz w:val="24"/>
          <w:szCs w:val="24"/>
          <w:shd w:val="clear" w:color="auto" w:fill="FFFFFF"/>
        </w:rPr>
        <w:t xml:space="preserve"> общински съветници</w:t>
      </w:r>
      <w:r w:rsidR="007C3F0B" w:rsidRPr="00527119">
        <w:rPr>
          <w:rFonts w:ascii="Times New Roman" w:hAnsi="Times New Roman" w:cs="Times New Roman"/>
          <w:color w:val="000000"/>
          <w:sz w:val="24"/>
          <w:szCs w:val="24"/>
          <w:shd w:val="clear" w:color="auto" w:fill="FFFFFF"/>
        </w:rPr>
        <w:t xml:space="preserve"> на този</w:t>
      </w:r>
      <w:r w:rsidR="00901EE2" w:rsidRPr="00527119">
        <w:rPr>
          <w:rFonts w:ascii="Times New Roman" w:hAnsi="Times New Roman" w:cs="Times New Roman"/>
          <w:color w:val="000000"/>
          <w:sz w:val="24"/>
          <w:szCs w:val="24"/>
          <w:shd w:val="clear" w:color="auto" w:fill="FFFFFF"/>
        </w:rPr>
        <w:t xml:space="preserve"> етап строителството на басейна наистина върви към своя край</w:t>
      </w:r>
      <w:r w:rsidR="00227AC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За съжаление не е точно за приемане на обекта скоро</w:t>
      </w:r>
      <w:r w:rsidR="00227AC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но така или иначе доста е напреднал</w:t>
      </w:r>
      <w:r w:rsidR="00227AC9" w:rsidRPr="00527119">
        <w:rPr>
          <w:rFonts w:ascii="Times New Roman" w:hAnsi="Times New Roman" w:cs="Times New Roman"/>
          <w:color w:val="000000"/>
          <w:sz w:val="24"/>
          <w:szCs w:val="24"/>
          <w:shd w:val="clear" w:color="auto" w:fill="FFFFFF"/>
        </w:rPr>
        <w:t>о</w:t>
      </w:r>
      <w:r w:rsidR="00901EE2" w:rsidRPr="00527119">
        <w:rPr>
          <w:rFonts w:ascii="Times New Roman" w:hAnsi="Times New Roman" w:cs="Times New Roman"/>
          <w:color w:val="000000"/>
          <w:sz w:val="24"/>
          <w:szCs w:val="24"/>
          <w:shd w:val="clear" w:color="auto" w:fill="FFFFFF"/>
        </w:rPr>
        <w:t xml:space="preserve"> строителство</w:t>
      </w:r>
      <w:r w:rsidR="00227AC9" w:rsidRPr="00527119">
        <w:rPr>
          <w:rFonts w:ascii="Times New Roman" w:hAnsi="Times New Roman" w:cs="Times New Roman"/>
          <w:color w:val="000000"/>
          <w:sz w:val="24"/>
          <w:szCs w:val="24"/>
          <w:shd w:val="clear" w:color="auto" w:fill="FFFFFF"/>
        </w:rPr>
        <w:t>то,</w:t>
      </w:r>
      <w:r w:rsidR="00901EE2" w:rsidRPr="00527119">
        <w:rPr>
          <w:rFonts w:ascii="Times New Roman" w:hAnsi="Times New Roman" w:cs="Times New Roman"/>
          <w:color w:val="000000"/>
          <w:sz w:val="24"/>
          <w:szCs w:val="24"/>
          <w:shd w:val="clear" w:color="auto" w:fill="FFFFFF"/>
        </w:rPr>
        <w:t xml:space="preserve"> доста в момента има строителни работници с различни функции там и наистина има доста добър </w:t>
      </w:r>
      <w:r w:rsidR="00227AC9" w:rsidRPr="00527119">
        <w:rPr>
          <w:rFonts w:ascii="Times New Roman" w:hAnsi="Times New Roman" w:cs="Times New Roman"/>
          <w:color w:val="000000"/>
          <w:sz w:val="24"/>
          <w:szCs w:val="24"/>
          <w:shd w:val="clear" w:color="auto" w:fill="FFFFFF"/>
        </w:rPr>
        <w:t>н</w:t>
      </w:r>
      <w:r w:rsidR="00901EE2" w:rsidRPr="00527119">
        <w:rPr>
          <w:rFonts w:ascii="Times New Roman" w:hAnsi="Times New Roman" w:cs="Times New Roman"/>
          <w:color w:val="000000"/>
          <w:sz w:val="24"/>
          <w:szCs w:val="24"/>
          <w:shd w:val="clear" w:color="auto" w:fill="FFFFFF"/>
        </w:rPr>
        <w:t>апредък</w:t>
      </w:r>
      <w:r w:rsidR="00227AC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227AC9" w:rsidRPr="00527119">
        <w:rPr>
          <w:rFonts w:ascii="Times New Roman" w:hAnsi="Times New Roman" w:cs="Times New Roman"/>
          <w:color w:val="000000"/>
          <w:sz w:val="24"/>
          <w:szCs w:val="24"/>
          <w:shd w:val="clear" w:color="auto" w:fill="FFFFFF"/>
        </w:rPr>
        <w:t>Н</w:t>
      </w:r>
      <w:r w:rsidR="00901EE2" w:rsidRPr="00527119">
        <w:rPr>
          <w:rFonts w:ascii="Times New Roman" w:hAnsi="Times New Roman" w:cs="Times New Roman"/>
          <w:color w:val="000000"/>
          <w:sz w:val="24"/>
          <w:szCs w:val="24"/>
          <w:shd w:val="clear" w:color="auto" w:fill="FFFFFF"/>
        </w:rPr>
        <w:t>акратко ще кажа колко пари е бюджета на</w:t>
      </w:r>
      <w:r w:rsidR="00227AC9" w:rsidRPr="00527119">
        <w:rPr>
          <w:rFonts w:ascii="Times New Roman" w:hAnsi="Times New Roman" w:cs="Times New Roman"/>
          <w:color w:val="000000"/>
          <w:sz w:val="24"/>
          <w:szCs w:val="24"/>
          <w:shd w:val="clear" w:color="auto" w:fill="FFFFFF"/>
        </w:rPr>
        <w:t xml:space="preserve"> басейна,</w:t>
      </w:r>
      <w:r w:rsidR="00901EE2" w:rsidRPr="00527119">
        <w:rPr>
          <w:rFonts w:ascii="Times New Roman" w:hAnsi="Times New Roman" w:cs="Times New Roman"/>
          <w:color w:val="000000"/>
          <w:sz w:val="24"/>
          <w:szCs w:val="24"/>
          <w:shd w:val="clear" w:color="auto" w:fill="FFFFFF"/>
        </w:rPr>
        <w:t xml:space="preserve"> </w:t>
      </w:r>
      <w:r w:rsidR="00227AC9" w:rsidRPr="00527119">
        <w:rPr>
          <w:rFonts w:ascii="Times New Roman" w:hAnsi="Times New Roman" w:cs="Times New Roman"/>
          <w:color w:val="000000"/>
          <w:sz w:val="24"/>
          <w:szCs w:val="24"/>
          <w:shd w:val="clear" w:color="auto" w:fill="FFFFFF"/>
        </w:rPr>
        <w:t>к</w:t>
      </w:r>
      <w:r w:rsidR="00901EE2" w:rsidRPr="00527119">
        <w:rPr>
          <w:rFonts w:ascii="Times New Roman" w:hAnsi="Times New Roman" w:cs="Times New Roman"/>
          <w:color w:val="000000"/>
          <w:sz w:val="24"/>
          <w:szCs w:val="24"/>
          <w:shd w:val="clear" w:color="auto" w:fill="FFFFFF"/>
        </w:rPr>
        <w:t>олко пари са преведени на фирмата строител и какво остава</w:t>
      </w:r>
      <w:r w:rsidR="00227AC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227AC9" w:rsidRPr="00527119">
        <w:rPr>
          <w:rFonts w:ascii="Times New Roman" w:hAnsi="Times New Roman" w:cs="Times New Roman"/>
          <w:color w:val="000000"/>
          <w:sz w:val="24"/>
          <w:szCs w:val="24"/>
          <w:shd w:val="clear" w:color="auto" w:fill="FFFFFF"/>
        </w:rPr>
        <w:t>Б</w:t>
      </w:r>
      <w:r w:rsidR="00901EE2" w:rsidRPr="00527119">
        <w:rPr>
          <w:rFonts w:ascii="Times New Roman" w:hAnsi="Times New Roman" w:cs="Times New Roman"/>
          <w:color w:val="000000"/>
          <w:sz w:val="24"/>
          <w:szCs w:val="24"/>
          <w:shd w:val="clear" w:color="auto" w:fill="FFFFFF"/>
        </w:rPr>
        <w:t xml:space="preserve">юджета на строежа и на въобще на </w:t>
      </w:r>
      <w:r w:rsidR="00227AC9" w:rsidRPr="00527119">
        <w:rPr>
          <w:rFonts w:ascii="Times New Roman" w:hAnsi="Times New Roman" w:cs="Times New Roman"/>
          <w:color w:val="000000"/>
          <w:sz w:val="24"/>
          <w:szCs w:val="24"/>
          <w:shd w:val="clear" w:color="auto" w:fill="FFFFFF"/>
        </w:rPr>
        <w:t>плувния</w:t>
      </w:r>
      <w:r w:rsidR="00901EE2" w:rsidRPr="00527119">
        <w:rPr>
          <w:rFonts w:ascii="Times New Roman" w:hAnsi="Times New Roman" w:cs="Times New Roman"/>
          <w:color w:val="000000"/>
          <w:sz w:val="24"/>
          <w:szCs w:val="24"/>
          <w:shd w:val="clear" w:color="auto" w:fill="FFFFFF"/>
        </w:rPr>
        <w:t xml:space="preserve"> комплекс е 12 милиона от </w:t>
      </w:r>
      <w:r w:rsidR="00227AC9" w:rsidRPr="00527119">
        <w:rPr>
          <w:rFonts w:ascii="Times New Roman" w:hAnsi="Times New Roman" w:cs="Times New Roman"/>
          <w:color w:val="000000"/>
          <w:sz w:val="24"/>
          <w:szCs w:val="24"/>
          <w:shd w:val="clear" w:color="auto" w:fill="FFFFFF"/>
        </w:rPr>
        <w:t>Р</w:t>
      </w:r>
      <w:r w:rsidR="00901EE2" w:rsidRPr="00527119">
        <w:rPr>
          <w:rFonts w:ascii="Times New Roman" w:hAnsi="Times New Roman" w:cs="Times New Roman"/>
          <w:color w:val="000000"/>
          <w:sz w:val="24"/>
          <w:szCs w:val="24"/>
          <w:shd w:val="clear" w:color="auto" w:fill="FFFFFF"/>
        </w:rPr>
        <w:t xml:space="preserve">егионален фонд за </w:t>
      </w:r>
      <w:r w:rsidR="00227AC9" w:rsidRPr="00527119">
        <w:rPr>
          <w:rFonts w:ascii="Times New Roman" w:hAnsi="Times New Roman" w:cs="Times New Roman"/>
          <w:color w:val="000000"/>
          <w:sz w:val="24"/>
          <w:szCs w:val="24"/>
          <w:shd w:val="clear" w:color="auto" w:fill="FFFFFF"/>
        </w:rPr>
        <w:t>г</w:t>
      </w:r>
      <w:r w:rsidR="00901EE2" w:rsidRPr="00527119">
        <w:rPr>
          <w:rFonts w:ascii="Times New Roman" w:hAnsi="Times New Roman" w:cs="Times New Roman"/>
          <w:color w:val="000000"/>
          <w:sz w:val="24"/>
          <w:szCs w:val="24"/>
          <w:shd w:val="clear" w:color="auto" w:fill="FFFFFF"/>
        </w:rPr>
        <w:t>радско развитие плюс</w:t>
      </w:r>
      <w:r w:rsidR="00227AC9" w:rsidRPr="00527119">
        <w:rPr>
          <w:rFonts w:ascii="Times New Roman" w:hAnsi="Times New Roman" w:cs="Times New Roman"/>
          <w:color w:val="000000"/>
          <w:sz w:val="24"/>
          <w:szCs w:val="24"/>
          <w:shd w:val="clear" w:color="auto" w:fill="FFFFFF"/>
        </w:rPr>
        <w:t xml:space="preserve"> Банка ДСК, самоучастие</w:t>
      </w:r>
      <w:r w:rsidR="00901EE2" w:rsidRPr="00527119">
        <w:rPr>
          <w:rFonts w:ascii="Times New Roman" w:hAnsi="Times New Roman" w:cs="Times New Roman"/>
          <w:color w:val="000000"/>
          <w:sz w:val="24"/>
          <w:szCs w:val="24"/>
          <w:shd w:val="clear" w:color="auto" w:fill="FFFFFF"/>
        </w:rPr>
        <w:t xml:space="preserve"> на </w:t>
      </w:r>
      <w:r w:rsidR="00227AC9" w:rsidRPr="00527119">
        <w:rPr>
          <w:rFonts w:ascii="Times New Roman" w:hAnsi="Times New Roman" w:cs="Times New Roman"/>
          <w:color w:val="000000"/>
          <w:sz w:val="24"/>
          <w:szCs w:val="24"/>
          <w:shd w:val="clear" w:color="auto" w:fill="FFFFFF"/>
        </w:rPr>
        <w:t>О</w:t>
      </w:r>
      <w:r w:rsidR="00901EE2" w:rsidRPr="00527119">
        <w:rPr>
          <w:rFonts w:ascii="Times New Roman" w:hAnsi="Times New Roman" w:cs="Times New Roman"/>
          <w:color w:val="000000"/>
          <w:sz w:val="24"/>
          <w:szCs w:val="24"/>
          <w:shd w:val="clear" w:color="auto" w:fill="FFFFFF"/>
        </w:rPr>
        <w:t>бщина Русе 15%, 2 милиона и 54</w:t>
      </w:r>
      <w:r w:rsidR="00227AC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за външни ВиК връзки и топлопровод 750 000 от </w:t>
      </w:r>
      <w:r w:rsidR="00227AC9" w:rsidRPr="00527119">
        <w:rPr>
          <w:rFonts w:ascii="Times New Roman" w:hAnsi="Times New Roman" w:cs="Times New Roman"/>
          <w:color w:val="000000"/>
          <w:sz w:val="24"/>
          <w:szCs w:val="24"/>
          <w:shd w:val="clear" w:color="auto" w:fill="FFFFFF"/>
        </w:rPr>
        <w:t>О</w:t>
      </w:r>
      <w:r w:rsidR="00901EE2" w:rsidRPr="00527119">
        <w:rPr>
          <w:rFonts w:ascii="Times New Roman" w:hAnsi="Times New Roman" w:cs="Times New Roman"/>
          <w:color w:val="000000"/>
          <w:sz w:val="24"/>
          <w:szCs w:val="24"/>
          <w:shd w:val="clear" w:color="auto" w:fill="FFFFFF"/>
        </w:rPr>
        <w:t>бщина Русе</w:t>
      </w:r>
      <w:r w:rsidR="00227AC9" w:rsidRPr="00527119">
        <w:rPr>
          <w:rFonts w:ascii="Times New Roman" w:hAnsi="Times New Roman" w:cs="Times New Roman"/>
          <w:color w:val="000000"/>
          <w:sz w:val="24"/>
          <w:szCs w:val="24"/>
          <w:shd w:val="clear" w:color="auto" w:fill="FFFFFF"/>
        </w:rPr>
        <w:t>. И</w:t>
      </w:r>
      <w:r w:rsidR="00901EE2" w:rsidRPr="00527119">
        <w:rPr>
          <w:rFonts w:ascii="Times New Roman" w:hAnsi="Times New Roman" w:cs="Times New Roman"/>
          <w:color w:val="000000"/>
          <w:sz w:val="24"/>
          <w:szCs w:val="24"/>
          <w:shd w:val="clear" w:color="auto" w:fill="FFFFFF"/>
        </w:rPr>
        <w:t xml:space="preserve"> </w:t>
      </w:r>
      <w:r w:rsidR="00227AC9" w:rsidRPr="00527119">
        <w:rPr>
          <w:rFonts w:ascii="Times New Roman" w:hAnsi="Times New Roman" w:cs="Times New Roman"/>
          <w:color w:val="000000"/>
          <w:sz w:val="24"/>
          <w:szCs w:val="24"/>
          <w:shd w:val="clear" w:color="auto" w:fill="FFFFFF"/>
        </w:rPr>
        <w:t>м</w:t>
      </w:r>
      <w:r w:rsidR="00901EE2" w:rsidRPr="00527119">
        <w:rPr>
          <w:rFonts w:ascii="Times New Roman" w:hAnsi="Times New Roman" w:cs="Times New Roman"/>
          <w:color w:val="000000"/>
          <w:sz w:val="24"/>
          <w:szCs w:val="24"/>
          <w:shd w:val="clear" w:color="auto" w:fill="FFFFFF"/>
        </w:rPr>
        <w:t>оже би трябва да спомена и 100 хиляди от бюджета на Общински пазари с</w:t>
      </w:r>
      <w:r w:rsidR="00227AC9" w:rsidRPr="00527119">
        <w:rPr>
          <w:rFonts w:ascii="Times New Roman" w:hAnsi="Times New Roman" w:cs="Times New Roman"/>
          <w:color w:val="000000"/>
          <w:sz w:val="24"/>
          <w:szCs w:val="24"/>
          <w:shd w:val="clear" w:color="auto" w:fill="FFFFFF"/>
        </w:rPr>
        <w:t>а</w:t>
      </w:r>
      <w:r w:rsidR="00901EE2" w:rsidRPr="00527119">
        <w:rPr>
          <w:rFonts w:ascii="Times New Roman" w:hAnsi="Times New Roman" w:cs="Times New Roman"/>
          <w:color w:val="000000"/>
          <w:sz w:val="24"/>
          <w:szCs w:val="24"/>
          <w:shd w:val="clear" w:color="auto" w:fill="FFFFFF"/>
        </w:rPr>
        <w:t xml:space="preserve"> изхарчени за увеличаване мощността на електрическата партида</w:t>
      </w:r>
      <w:r w:rsidR="00227AC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която </w:t>
      </w:r>
      <w:r w:rsidR="00227AC9" w:rsidRPr="00527119">
        <w:rPr>
          <w:rFonts w:ascii="Times New Roman" w:hAnsi="Times New Roman" w:cs="Times New Roman"/>
          <w:color w:val="000000"/>
          <w:sz w:val="24"/>
          <w:szCs w:val="24"/>
          <w:shd w:val="clear" w:color="auto" w:fill="FFFFFF"/>
        </w:rPr>
        <w:t>ще</w:t>
      </w:r>
      <w:r w:rsidR="00901EE2" w:rsidRPr="00527119">
        <w:rPr>
          <w:rFonts w:ascii="Times New Roman" w:hAnsi="Times New Roman" w:cs="Times New Roman"/>
          <w:color w:val="000000"/>
          <w:sz w:val="24"/>
          <w:szCs w:val="24"/>
          <w:shd w:val="clear" w:color="auto" w:fill="FFFFFF"/>
        </w:rPr>
        <w:t xml:space="preserve"> захранва басейна и отстъпеното </w:t>
      </w:r>
      <w:r w:rsidR="00227AC9" w:rsidRPr="00527119">
        <w:rPr>
          <w:rFonts w:ascii="Times New Roman" w:hAnsi="Times New Roman" w:cs="Times New Roman"/>
          <w:color w:val="000000"/>
          <w:sz w:val="24"/>
          <w:szCs w:val="24"/>
          <w:shd w:val="clear" w:color="auto" w:fill="FFFFFF"/>
        </w:rPr>
        <w:t>п</w:t>
      </w:r>
      <w:r w:rsidR="00901EE2" w:rsidRPr="00527119">
        <w:rPr>
          <w:rFonts w:ascii="Times New Roman" w:hAnsi="Times New Roman" w:cs="Times New Roman"/>
          <w:color w:val="000000"/>
          <w:sz w:val="24"/>
          <w:szCs w:val="24"/>
          <w:shd w:val="clear" w:color="auto" w:fill="FFFFFF"/>
        </w:rPr>
        <w:t>раво за преминаване на външните връзки към басейна</w:t>
      </w:r>
      <w:r w:rsidR="00227AC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които минават през парка</w:t>
      </w:r>
      <w:r w:rsidR="00227AC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227AC9" w:rsidRPr="00527119">
        <w:rPr>
          <w:rFonts w:ascii="Times New Roman" w:hAnsi="Times New Roman" w:cs="Times New Roman"/>
          <w:color w:val="000000"/>
          <w:sz w:val="24"/>
          <w:szCs w:val="24"/>
          <w:shd w:val="clear" w:color="auto" w:fill="FFFFFF"/>
        </w:rPr>
        <w:t>Д</w:t>
      </w:r>
      <w:r w:rsidR="00901EE2" w:rsidRPr="00527119">
        <w:rPr>
          <w:rFonts w:ascii="Times New Roman" w:hAnsi="Times New Roman" w:cs="Times New Roman"/>
          <w:color w:val="000000"/>
          <w:sz w:val="24"/>
          <w:szCs w:val="24"/>
          <w:shd w:val="clear" w:color="auto" w:fill="FFFFFF"/>
        </w:rPr>
        <w:t>отук накратко ще кажа какво е свършено и какво остава</w:t>
      </w:r>
      <w:r w:rsidR="00227AC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По първата част</w:t>
      </w:r>
      <w:r w:rsidR="00227AC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по първия етап е външния басейн със заведението за хранене и съблекалните с душовете и детския басейн</w:t>
      </w:r>
      <w:r w:rsidR="00227AC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227AC9" w:rsidRPr="00527119">
        <w:rPr>
          <w:rFonts w:ascii="Times New Roman" w:hAnsi="Times New Roman" w:cs="Times New Roman"/>
          <w:color w:val="000000"/>
          <w:sz w:val="24"/>
          <w:szCs w:val="24"/>
          <w:shd w:val="clear" w:color="auto" w:fill="FFFFFF"/>
        </w:rPr>
        <w:t>В</w:t>
      </w:r>
      <w:r w:rsidR="00901EE2" w:rsidRPr="00527119">
        <w:rPr>
          <w:rFonts w:ascii="Times New Roman" w:hAnsi="Times New Roman" w:cs="Times New Roman"/>
          <w:color w:val="000000"/>
          <w:sz w:val="24"/>
          <w:szCs w:val="24"/>
          <w:shd w:val="clear" w:color="auto" w:fill="FFFFFF"/>
        </w:rPr>
        <w:t>ъншния басейн през юни месец беше</w:t>
      </w:r>
      <w:r w:rsidR="00227AC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през юли месец беше напълнен с вода цялата система</w:t>
      </w:r>
      <w:r w:rsidR="00227AC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която го осигурява за филтрация</w:t>
      </w:r>
      <w:r w:rsidR="00227AC9" w:rsidRPr="00527119">
        <w:rPr>
          <w:rFonts w:ascii="Times New Roman" w:hAnsi="Times New Roman" w:cs="Times New Roman"/>
          <w:color w:val="000000"/>
          <w:sz w:val="24"/>
          <w:szCs w:val="24"/>
          <w:shd w:val="clear" w:color="auto" w:fill="FFFFFF"/>
        </w:rPr>
        <w:t xml:space="preserve"> и</w:t>
      </w:r>
      <w:r w:rsidR="00901EE2" w:rsidRPr="00527119">
        <w:rPr>
          <w:rFonts w:ascii="Times New Roman" w:hAnsi="Times New Roman" w:cs="Times New Roman"/>
          <w:color w:val="000000"/>
          <w:sz w:val="24"/>
          <w:szCs w:val="24"/>
          <w:shd w:val="clear" w:color="auto" w:fill="FFFFFF"/>
        </w:rPr>
        <w:t xml:space="preserve"> за препарати работи тя е по</w:t>
      </w:r>
      <w:r w:rsidR="00227AC9" w:rsidRPr="00527119">
        <w:rPr>
          <w:rFonts w:ascii="Times New Roman" w:hAnsi="Times New Roman" w:cs="Times New Roman"/>
          <w:color w:val="000000"/>
          <w:sz w:val="24"/>
          <w:szCs w:val="24"/>
          <w:shd w:val="clear" w:color="auto" w:fill="FFFFFF"/>
        </w:rPr>
        <w:t>д</w:t>
      </w:r>
      <w:r w:rsidR="00901EE2" w:rsidRPr="00527119">
        <w:rPr>
          <w:rFonts w:ascii="Times New Roman" w:hAnsi="Times New Roman" w:cs="Times New Roman"/>
          <w:color w:val="000000"/>
          <w:sz w:val="24"/>
          <w:szCs w:val="24"/>
          <w:shd w:val="clear" w:color="auto" w:fill="FFFFFF"/>
        </w:rPr>
        <w:t xml:space="preserve"> земята</w:t>
      </w:r>
      <w:r w:rsidR="00227AC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227AC9" w:rsidRPr="00527119">
        <w:rPr>
          <w:rFonts w:ascii="Times New Roman" w:hAnsi="Times New Roman" w:cs="Times New Roman"/>
          <w:color w:val="000000"/>
          <w:sz w:val="24"/>
          <w:szCs w:val="24"/>
          <w:shd w:val="clear" w:color="auto" w:fill="FFFFFF"/>
        </w:rPr>
        <w:t>М</w:t>
      </w:r>
      <w:r w:rsidR="00901EE2" w:rsidRPr="00527119">
        <w:rPr>
          <w:rFonts w:ascii="Times New Roman" w:hAnsi="Times New Roman" w:cs="Times New Roman"/>
          <w:color w:val="000000"/>
          <w:sz w:val="24"/>
          <w:szCs w:val="24"/>
          <w:shd w:val="clear" w:color="auto" w:fill="FFFFFF"/>
        </w:rPr>
        <w:t>онтирани с</w:t>
      </w:r>
      <w:r w:rsidR="00227AC9" w:rsidRPr="00527119">
        <w:rPr>
          <w:rFonts w:ascii="Times New Roman" w:hAnsi="Times New Roman" w:cs="Times New Roman"/>
          <w:color w:val="000000"/>
          <w:sz w:val="24"/>
          <w:szCs w:val="24"/>
          <w:shd w:val="clear" w:color="auto" w:fill="FFFFFF"/>
        </w:rPr>
        <w:t>а</w:t>
      </w:r>
      <w:r w:rsidR="00901EE2" w:rsidRPr="00527119">
        <w:rPr>
          <w:rFonts w:ascii="Times New Roman" w:hAnsi="Times New Roman" w:cs="Times New Roman"/>
          <w:color w:val="000000"/>
          <w:sz w:val="24"/>
          <w:szCs w:val="24"/>
          <w:shd w:val="clear" w:color="auto" w:fill="FFFFFF"/>
        </w:rPr>
        <w:t xml:space="preserve"> спортни</w:t>
      </w:r>
      <w:r w:rsidR="00227AC9" w:rsidRPr="00527119">
        <w:rPr>
          <w:rFonts w:ascii="Times New Roman" w:hAnsi="Times New Roman" w:cs="Times New Roman"/>
          <w:color w:val="000000"/>
          <w:sz w:val="24"/>
          <w:szCs w:val="24"/>
          <w:shd w:val="clear" w:color="auto" w:fill="FFFFFF"/>
        </w:rPr>
        <w:t>те</w:t>
      </w:r>
      <w:r w:rsidR="00901EE2" w:rsidRPr="00527119">
        <w:rPr>
          <w:rFonts w:ascii="Times New Roman" w:hAnsi="Times New Roman" w:cs="Times New Roman"/>
          <w:color w:val="000000"/>
          <w:sz w:val="24"/>
          <w:szCs w:val="24"/>
          <w:shd w:val="clear" w:color="auto" w:fill="FFFFFF"/>
        </w:rPr>
        <w:t xml:space="preserve"> съоръжения</w:t>
      </w:r>
      <w:r w:rsidR="00227AC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коридори</w:t>
      </w:r>
      <w:r w:rsidR="00227AC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кубчета и всичко останало</w:t>
      </w:r>
      <w:r w:rsidR="00227AC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като цяло басейн е в изправност и работи</w:t>
      </w:r>
      <w:r w:rsidR="00227AC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227AC9" w:rsidRPr="00527119">
        <w:rPr>
          <w:rFonts w:ascii="Times New Roman" w:hAnsi="Times New Roman" w:cs="Times New Roman"/>
          <w:color w:val="000000"/>
          <w:sz w:val="24"/>
          <w:szCs w:val="24"/>
          <w:shd w:val="clear" w:color="auto" w:fill="FFFFFF"/>
        </w:rPr>
        <w:t>Д</w:t>
      </w:r>
      <w:r w:rsidR="00901EE2" w:rsidRPr="00527119">
        <w:rPr>
          <w:rFonts w:ascii="Times New Roman" w:hAnsi="Times New Roman" w:cs="Times New Roman"/>
          <w:color w:val="000000"/>
          <w:sz w:val="24"/>
          <w:szCs w:val="24"/>
          <w:shd w:val="clear" w:color="auto" w:fill="FFFFFF"/>
        </w:rPr>
        <w:t xml:space="preserve">етския </w:t>
      </w:r>
      <w:r w:rsidR="00901EE2" w:rsidRPr="00527119">
        <w:rPr>
          <w:rFonts w:ascii="Times New Roman" w:hAnsi="Times New Roman" w:cs="Times New Roman"/>
          <w:color w:val="000000"/>
          <w:sz w:val="24"/>
          <w:szCs w:val="24"/>
          <w:shd w:val="clear" w:color="auto" w:fill="FFFFFF"/>
        </w:rPr>
        <w:lastRenderedPageBreak/>
        <w:t xml:space="preserve">басейн също е готов </w:t>
      </w:r>
      <w:r w:rsidR="00227AC9" w:rsidRPr="00527119">
        <w:rPr>
          <w:rFonts w:ascii="Times New Roman" w:hAnsi="Times New Roman" w:cs="Times New Roman"/>
          <w:color w:val="000000"/>
          <w:sz w:val="24"/>
          <w:szCs w:val="24"/>
          <w:shd w:val="clear" w:color="auto" w:fill="FFFFFF"/>
        </w:rPr>
        <w:t>на</w:t>
      </w:r>
      <w:r w:rsidR="00901EE2" w:rsidRPr="00527119">
        <w:rPr>
          <w:rFonts w:ascii="Times New Roman" w:hAnsi="Times New Roman" w:cs="Times New Roman"/>
          <w:color w:val="000000"/>
          <w:sz w:val="24"/>
          <w:szCs w:val="24"/>
          <w:shd w:val="clear" w:color="auto" w:fill="FFFFFF"/>
        </w:rPr>
        <w:t>пълнен</w:t>
      </w:r>
      <w:r w:rsidR="00227AC9" w:rsidRPr="00527119">
        <w:rPr>
          <w:rFonts w:ascii="Times New Roman" w:hAnsi="Times New Roman" w:cs="Times New Roman"/>
          <w:color w:val="000000"/>
          <w:sz w:val="24"/>
          <w:szCs w:val="24"/>
          <w:shd w:val="clear" w:color="auto" w:fill="FFFFFF"/>
        </w:rPr>
        <w:t xml:space="preserve"> е</w:t>
      </w:r>
      <w:r w:rsidR="00901EE2" w:rsidRPr="00527119">
        <w:rPr>
          <w:rFonts w:ascii="Times New Roman" w:hAnsi="Times New Roman" w:cs="Times New Roman"/>
          <w:color w:val="000000"/>
          <w:sz w:val="24"/>
          <w:szCs w:val="24"/>
          <w:shd w:val="clear" w:color="auto" w:fill="FFFFFF"/>
        </w:rPr>
        <w:t xml:space="preserve"> с вода</w:t>
      </w:r>
      <w:r w:rsidR="00227AC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в момента е без вода</w:t>
      </w:r>
      <w:r w:rsidR="00227AC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227AC9" w:rsidRPr="00527119">
        <w:rPr>
          <w:rFonts w:ascii="Times New Roman" w:hAnsi="Times New Roman" w:cs="Times New Roman"/>
          <w:color w:val="000000"/>
          <w:sz w:val="24"/>
          <w:szCs w:val="24"/>
          <w:shd w:val="clear" w:color="auto" w:fill="FFFFFF"/>
        </w:rPr>
        <w:t>з</w:t>
      </w:r>
      <w:r w:rsidR="00901EE2" w:rsidRPr="00527119">
        <w:rPr>
          <w:rFonts w:ascii="Times New Roman" w:hAnsi="Times New Roman" w:cs="Times New Roman"/>
          <w:color w:val="000000"/>
          <w:sz w:val="24"/>
          <w:szCs w:val="24"/>
          <w:shd w:val="clear" w:color="auto" w:fill="FFFFFF"/>
        </w:rPr>
        <w:t>ащото да му слагат едни пързалки такива детски</w:t>
      </w:r>
      <w:r w:rsidR="00227AC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227AC9" w:rsidRPr="00527119">
        <w:rPr>
          <w:rFonts w:ascii="Times New Roman" w:hAnsi="Times New Roman" w:cs="Times New Roman"/>
          <w:color w:val="000000"/>
          <w:sz w:val="24"/>
          <w:szCs w:val="24"/>
          <w:shd w:val="clear" w:color="auto" w:fill="FFFFFF"/>
        </w:rPr>
        <w:t>З</w:t>
      </w:r>
      <w:r w:rsidR="00901EE2" w:rsidRPr="00527119">
        <w:rPr>
          <w:rFonts w:ascii="Times New Roman" w:hAnsi="Times New Roman" w:cs="Times New Roman"/>
          <w:color w:val="000000"/>
          <w:sz w:val="24"/>
          <w:szCs w:val="24"/>
          <w:shd w:val="clear" w:color="auto" w:fill="FFFFFF"/>
        </w:rPr>
        <w:t>аведението е почти готово остава малко работа по настилките</w:t>
      </w:r>
      <w:r w:rsidR="00227AC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по тавана</w:t>
      </w:r>
      <w:r w:rsidR="00227AC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227AC9" w:rsidRPr="00527119">
        <w:rPr>
          <w:rFonts w:ascii="Times New Roman" w:hAnsi="Times New Roman" w:cs="Times New Roman"/>
          <w:color w:val="000000"/>
          <w:sz w:val="24"/>
          <w:szCs w:val="24"/>
          <w:shd w:val="clear" w:color="auto" w:fill="FFFFFF"/>
        </w:rPr>
        <w:t>К</w:t>
      </w:r>
      <w:r w:rsidR="00901EE2" w:rsidRPr="00527119">
        <w:rPr>
          <w:rFonts w:ascii="Times New Roman" w:hAnsi="Times New Roman" w:cs="Times New Roman"/>
          <w:color w:val="000000"/>
          <w:sz w:val="24"/>
          <w:szCs w:val="24"/>
          <w:shd w:val="clear" w:color="auto" w:fill="FFFFFF"/>
        </w:rPr>
        <w:t>лиматичната и вентилационната инсталация са готови</w:t>
      </w:r>
      <w:r w:rsidR="00227AC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съблекалните</w:t>
      </w:r>
      <w:r w:rsidR="00227AC9" w:rsidRPr="00527119">
        <w:rPr>
          <w:rFonts w:ascii="Times New Roman" w:hAnsi="Times New Roman" w:cs="Times New Roman"/>
          <w:color w:val="000000"/>
          <w:sz w:val="24"/>
          <w:szCs w:val="24"/>
          <w:shd w:val="clear" w:color="auto" w:fill="FFFFFF"/>
        </w:rPr>
        <w:t xml:space="preserve"> и</w:t>
      </w:r>
      <w:r w:rsidR="00901EE2" w:rsidRPr="00527119">
        <w:rPr>
          <w:rFonts w:ascii="Times New Roman" w:hAnsi="Times New Roman" w:cs="Times New Roman"/>
          <w:color w:val="000000"/>
          <w:sz w:val="24"/>
          <w:szCs w:val="24"/>
          <w:shd w:val="clear" w:color="auto" w:fill="FFFFFF"/>
        </w:rPr>
        <w:t xml:space="preserve"> душовете също са готови</w:t>
      </w:r>
      <w:r w:rsidR="00227AC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227AC9" w:rsidRPr="00527119">
        <w:rPr>
          <w:rFonts w:ascii="Times New Roman" w:hAnsi="Times New Roman" w:cs="Times New Roman"/>
          <w:color w:val="000000"/>
          <w:sz w:val="24"/>
          <w:szCs w:val="24"/>
          <w:shd w:val="clear" w:color="auto" w:fill="FFFFFF"/>
        </w:rPr>
        <w:t>В</w:t>
      </w:r>
      <w:r w:rsidR="00901EE2" w:rsidRPr="00527119">
        <w:rPr>
          <w:rFonts w:ascii="Times New Roman" w:hAnsi="Times New Roman" w:cs="Times New Roman"/>
          <w:color w:val="000000"/>
          <w:sz w:val="24"/>
          <w:szCs w:val="24"/>
          <w:shd w:val="clear" w:color="auto" w:fill="FFFFFF"/>
        </w:rPr>
        <w:t xml:space="preserve"> момента по този час</w:t>
      </w:r>
      <w:r w:rsidR="00227AC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по тази част на обекта се работи</w:t>
      </w:r>
      <w:r w:rsidR="00227AC9" w:rsidRPr="00527119">
        <w:rPr>
          <w:rFonts w:ascii="Times New Roman" w:hAnsi="Times New Roman" w:cs="Times New Roman"/>
          <w:color w:val="000000"/>
          <w:sz w:val="24"/>
          <w:szCs w:val="24"/>
          <w:shd w:val="clear" w:color="auto" w:fill="FFFFFF"/>
        </w:rPr>
        <w:t xml:space="preserve"> по</w:t>
      </w:r>
      <w:r w:rsidR="00901EE2" w:rsidRPr="00527119">
        <w:rPr>
          <w:rFonts w:ascii="Times New Roman" w:hAnsi="Times New Roman" w:cs="Times New Roman"/>
          <w:color w:val="000000"/>
          <w:sz w:val="24"/>
          <w:szCs w:val="24"/>
          <w:shd w:val="clear" w:color="auto" w:fill="FFFFFF"/>
        </w:rPr>
        <w:t xml:space="preserve"> навеса </w:t>
      </w:r>
      <w:r w:rsidR="00227AC9" w:rsidRPr="00527119">
        <w:rPr>
          <w:rFonts w:ascii="Times New Roman" w:hAnsi="Times New Roman" w:cs="Times New Roman"/>
          <w:color w:val="000000"/>
          <w:sz w:val="24"/>
          <w:szCs w:val="24"/>
          <w:shd w:val="clear" w:color="auto" w:fill="FFFFFF"/>
        </w:rPr>
        <w:t>п</w:t>
      </w:r>
      <w:r w:rsidR="00901EE2" w:rsidRPr="00527119">
        <w:rPr>
          <w:rFonts w:ascii="Times New Roman" w:hAnsi="Times New Roman" w:cs="Times New Roman"/>
          <w:color w:val="000000"/>
          <w:sz w:val="24"/>
          <w:szCs w:val="24"/>
          <w:shd w:val="clear" w:color="auto" w:fill="FFFFFF"/>
        </w:rPr>
        <w:t>ред заведението</w:t>
      </w:r>
      <w:r w:rsidR="00227AC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който е от метал в момента това се изработва</w:t>
      </w:r>
      <w:r w:rsidR="00227AC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227AC9" w:rsidRPr="00527119">
        <w:rPr>
          <w:rFonts w:ascii="Times New Roman" w:hAnsi="Times New Roman" w:cs="Times New Roman"/>
          <w:color w:val="000000"/>
          <w:sz w:val="24"/>
          <w:szCs w:val="24"/>
          <w:shd w:val="clear" w:color="auto" w:fill="FFFFFF"/>
        </w:rPr>
        <w:t>П</w:t>
      </w:r>
      <w:r w:rsidR="00901EE2" w:rsidRPr="00527119">
        <w:rPr>
          <w:rFonts w:ascii="Times New Roman" w:hAnsi="Times New Roman" w:cs="Times New Roman"/>
          <w:color w:val="000000"/>
          <w:sz w:val="24"/>
          <w:szCs w:val="24"/>
          <w:shd w:val="clear" w:color="auto" w:fill="FFFFFF"/>
        </w:rPr>
        <w:t xml:space="preserve">о </w:t>
      </w:r>
      <w:r w:rsidR="00227AC9" w:rsidRPr="00527119">
        <w:rPr>
          <w:rFonts w:ascii="Times New Roman" w:hAnsi="Times New Roman" w:cs="Times New Roman"/>
          <w:color w:val="000000"/>
          <w:sz w:val="24"/>
          <w:szCs w:val="24"/>
          <w:shd w:val="clear" w:color="auto" w:fill="FFFFFF"/>
        </w:rPr>
        <w:t>външните</w:t>
      </w:r>
      <w:r w:rsidR="00901EE2" w:rsidRPr="00527119">
        <w:rPr>
          <w:rFonts w:ascii="Times New Roman" w:hAnsi="Times New Roman" w:cs="Times New Roman"/>
          <w:color w:val="000000"/>
          <w:sz w:val="24"/>
          <w:szCs w:val="24"/>
          <w:shd w:val="clear" w:color="auto" w:fill="FFFFFF"/>
        </w:rPr>
        <w:t xml:space="preserve"> вертикални панировки</w:t>
      </w:r>
      <w:r w:rsidR="00227AC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паважите сега се слагат </w:t>
      </w:r>
      <w:r w:rsidR="00AD5A56">
        <w:rPr>
          <w:rFonts w:ascii="Times New Roman" w:hAnsi="Times New Roman" w:cs="Times New Roman"/>
          <w:color w:val="000000"/>
          <w:sz w:val="24"/>
          <w:szCs w:val="24"/>
          <w:shd w:val="clear" w:color="auto" w:fill="FFFFFF"/>
        </w:rPr>
        <w:t>паважи</w:t>
      </w:r>
      <w:r w:rsidR="00901EE2" w:rsidRPr="00527119">
        <w:rPr>
          <w:rFonts w:ascii="Times New Roman" w:hAnsi="Times New Roman" w:cs="Times New Roman"/>
          <w:color w:val="000000"/>
          <w:sz w:val="24"/>
          <w:szCs w:val="24"/>
          <w:shd w:val="clear" w:color="auto" w:fill="FFFFFF"/>
        </w:rPr>
        <w:t xml:space="preserve"> в момента </w:t>
      </w:r>
      <w:r w:rsidR="00227AC9" w:rsidRPr="00527119">
        <w:rPr>
          <w:rFonts w:ascii="Times New Roman" w:hAnsi="Times New Roman" w:cs="Times New Roman"/>
          <w:color w:val="000000"/>
          <w:sz w:val="24"/>
          <w:szCs w:val="24"/>
          <w:shd w:val="clear" w:color="auto" w:fill="FFFFFF"/>
        </w:rPr>
        <w:t>п</w:t>
      </w:r>
      <w:r w:rsidR="00901EE2" w:rsidRPr="00527119">
        <w:rPr>
          <w:rFonts w:ascii="Times New Roman" w:hAnsi="Times New Roman" w:cs="Times New Roman"/>
          <w:color w:val="000000"/>
          <w:sz w:val="24"/>
          <w:szCs w:val="24"/>
          <w:shd w:val="clear" w:color="auto" w:fill="FFFFFF"/>
        </w:rPr>
        <w:t>ред заведението</w:t>
      </w:r>
      <w:r w:rsidR="00227AC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227AC9" w:rsidRPr="00527119">
        <w:rPr>
          <w:rFonts w:ascii="Times New Roman" w:hAnsi="Times New Roman" w:cs="Times New Roman"/>
          <w:color w:val="000000"/>
          <w:sz w:val="24"/>
          <w:szCs w:val="24"/>
          <w:shd w:val="clear" w:color="auto" w:fill="FFFFFF"/>
        </w:rPr>
        <w:t>Д</w:t>
      </w:r>
      <w:r w:rsidR="00901EE2" w:rsidRPr="00527119">
        <w:rPr>
          <w:rFonts w:ascii="Times New Roman" w:hAnsi="Times New Roman" w:cs="Times New Roman"/>
          <w:color w:val="000000"/>
          <w:sz w:val="24"/>
          <w:szCs w:val="24"/>
          <w:shd w:val="clear" w:color="auto" w:fill="FFFFFF"/>
        </w:rPr>
        <w:t>етска площадка  предстои да бъде изградена</w:t>
      </w:r>
      <w:r w:rsidR="00227AC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както и се работи по Кулата за скокове</w:t>
      </w:r>
      <w:r w:rsidR="00227AC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която ще остане архитектурен елемент без да може да се ползва в момента се измазва и си </w:t>
      </w:r>
      <w:r w:rsidR="00227AC9" w:rsidRPr="00527119">
        <w:rPr>
          <w:rFonts w:ascii="Times New Roman" w:hAnsi="Times New Roman" w:cs="Times New Roman"/>
          <w:color w:val="000000"/>
          <w:sz w:val="24"/>
          <w:szCs w:val="24"/>
          <w:shd w:val="clear" w:color="auto" w:fill="FFFFFF"/>
        </w:rPr>
        <w:t>обезопасява.</w:t>
      </w:r>
      <w:r w:rsidR="00901EE2" w:rsidRPr="00527119">
        <w:rPr>
          <w:rFonts w:ascii="Times New Roman" w:hAnsi="Times New Roman" w:cs="Times New Roman"/>
          <w:color w:val="000000"/>
          <w:sz w:val="24"/>
          <w:szCs w:val="24"/>
          <w:shd w:val="clear" w:color="auto" w:fill="FFFFFF"/>
        </w:rPr>
        <w:t xml:space="preserve"> </w:t>
      </w:r>
      <w:r w:rsidR="00227AC9" w:rsidRPr="00527119">
        <w:rPr>
          <w:rFonts w:ascii="Times New Roman" w:hAnsi="Times New Roman" w:cs="Times New Roman"/>
          <w:color w:val="000000"/>
          <w:sz w:val="24"/>
          <w:szCs w:val="24"/>
          <w:shd w:val="clear" w:color="auto" w:fill="FFFFFF"/>
        </w:rPr>
        <w:t xml:space="preserve">По втория </w:t>
      </w:r>
      <w:r w:rsidR="00901EE2" w:rsidRPr="00527119">
        <w:rPr>
          <w:rFonts w:ascii="Times New Roman" w:hAnsi="Times New Roman" w:cs="Times New Roman"/>
          <w:color w:val="000000"/>
          <w:sz w:val="24"/>
          <w:szCs w:val="24"/>
          <w:shd w:val="clear" w:color="auto" w:fill="FFFFFF"/>
        </w:rPr>
        <w:t>етап</w:t>
      </w:r>
      <w:r w:rsidR="00227AC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който включва вътрешния басейн</w:t>
      </w:r>
      <w:r w:rsidR="00227AC9" w:rsidRPr="00527119">
        <w:rPr>
          <w:rFonts w:ascii="Times New Roman" w:hAnsi="Times New Roman" w:cs="Times New Roman"/>
          <w:color w:val="000000"/>
          <w:sz w:val="24"/>
          <w:szCs w:val="24"/>
          <w:shd w:val="clear" w:color="auto" w:fill="FFFFFF"/>
        </w:rPr>
        <w:t xml:space="preserve">, </w:t>
      </w:r>
      <w:r w:rsidR="00901EE2" w:rsidRPr="00527119">
        <w:rPr>
          <w:rFonts w:ascii="Times New Roman" w:hAnsi="Times New Roman" w:cs="Times New Roman"/>
          <w:color w:val="000000"/>
          <w:sz w:val="24"/>
          <w:szCs w:val="24"/>
          <w:shd w:val="clear" w:color="auto" w:fill="FFFFFF"/>
        </w:rPr>
        <w:t>вътрешния басейн</w:t>
      </w:r>
      <w:r w:rsidR="00227AC9" w:rsidRPr="00527119">
        <w:rPr>
          <w:rFonts w:ascii="Times New Roman" w:hAnsi="Times New Roman" w:cs="Times New Roman"/>
          <w:color w:val="000000"/>
          <w:sz w:val="24"/>
          <w:szCs w:val="24"/>
          <w:shd w:val="clear" w:color="auto" w:fill="FFFFFF"/>
        </w:rPr>
        <w:t xml:space="preserve"> сградата въобще на вътрешния басейн</w:t>
      </w:r>
      <w:r w:rsidR="00901EE2" w:rsidRPr="00527119">
        <w:rPr>
          <w:rFonts w:ascii="Times New Roman" w:hAnsi="Times New Roman" w:cs="Times New Roman"/>
          <w:color w:val="000000"/>
          <w:sz w:val="24"/>
          <w:szCs w:val="24"/>
          <w:shd w:val="clear" w:color="auto" w:fill="FFFFFF"/>
        </w:rPr>
        <w:t xml:space="preserve"> е изцяло готова</w:t>
      </w:r>
      <w:r w:rsidR="007405E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като бетоново изделие покрива е направен с хидроизолацията</w:t>
      </w:r>
      <w:r w:rsidR="007405E4" w:rsidRPr="00527119">
        <w:rPr>
          <w:rFonts w:ascii="Times New Roman" w:hAnsi="Times New Roman" w:cs="Times New Roman"/>
          <w:color w:val="000000"/>
          <w:sz w:val="24"/>
          <w:szCs w:val="24"/>
          <w:shd w:val="clear" w:color="auto" w:fill="FFFFFF"/>
        </w:rPr>
        <w:t>. Фасадната част е</w:t>
      </w:r>
      <w:r w:rsidR="00901EE2" w:rsidRPr="00527119">
        <w:rPr>
          <w:rFonts w:ascii="Times New Roman" w:hAnsi="Times New Roman" w:cs="Times New Roman"/>
          <w:color w:val="000000"/>
          <w:sz w:val="24"/>
          <w:szCs w:val="24"/>
          <w:shd w:val="clear" w:color="auto" w:fill="FFFFFF"/>
        </w:rPr>
        <w:t xml:space="preserve"> почти завършена с фасадните панели и фугите</w:t>
      </w:r>
      <w:r w:rsidR="007405E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които са между панелите</w:t>
      </w:r>
      <w:r w:rsidR="007405E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както и стълбата</w:t>
      </w:r>
      <w:r w:rsidR="007405E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евакуационната стълба тя е готова с парапети</w:t>
      </w:r>
      <w:r w:rsidR="007405E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с всичко което е необходимо</w:t>
      </w:r>
      <w:r w:rsidR="007405E4" w:rsidRPr="00527119">
        <w:rPr>
          <w:rFonts w:ascii="Times New Roman" w:hAnsi="Times New Roman" w:cs="Times New Roman"/>
          <w:color w:val="000000"/>
          <w:sz w:val="24"/>
          <w:szCs w:val="24"/>
          <w:shd w:val="clear" w:color="auto" w:fill="FFFFFF"/>
        </w:rPr>
        <w:t>. Вътре</w:t>
      </w:r>
      <w:r w:rsidR="00901EE2" w:rsidRPr="00527119">
        <w:rPr>
          <w:rFonts w:ascii="Times New Roman" w:hAnsi="Times New Roman" w:cs="Times New Roman"/>
          <w:color w:val="000000"/>
          <w:sz w:val="24"/>
          <w:szCs w:val="24"/>
          <w:shd w:val="clear" w:color="auto" w:fill="FFFFFF"/>
        </w:rPr>
        <w:t xml:space="preserve"> малкия басейн за тренировки е готов в момента му се измазва тавана</w:t>
      </w:r>
      <w:r w:rsidR="007405E4" w:rsidRPr="00527119">
        <w:rPr>
          <w:rFonts w:ascii="Times New Roman" w:hAnsi="Times New Roman" w:cs="Times New Roman"/>
          <w:color w:val="000000"/>
          <w:sz w:val="24"/>
          <w:szCs w:val="24"/>
          <w:shd w:val="clear" w:color="auto" w:fill="FFFFFF"/>
        </w:rPr>
        <w:t>. Големият</w:t>
      </w:r>
      <w:r w:rsidR="00901EE2" w:rsidRPr="00527119">
        <w:rPr>
          <w:rFonts w:ascii="Times New Roman" w:hAnsi="Times New Roman" w:cs="Times New Roman"/>
          <w:color w:val="000000"/>
          <w:sz w:val="24"/>
          <w:szCs w:val="24"/>
          <w:shd w:val="clear" w:color="auto" w:fill="FFFFFF"/>
        </w:rPr>
        <w:t xml:space="preserve"> басейн стените са му направ</w:t>
      </w:r>
      <w:r w:rsidR="007405E4" w:rsidRPr="00527119">
        <w:rPr>
          <w:rFonts w:ascii="Times New Roman" w:hAnsi="Times New Roman" w:cs="Times New Roman"/>
          <w:color w:val="000000"/>
          <w:sz w:val="24"/>
          <w:szCs w:val="24"/>
          <w:shd w:val="clear" w:color="auto" w:fill="FFFFFF"/>
        </w:rPr>
        <w:t>ени</w:t>
      </w:r>
      <w:r w:rsidR="00901EE2" w:rsidRPr="00527119">
        <w:rPr>
          <w:rFonts w:ascii="Times New Roman" w:hAnsi="Times New Roman" w:cs="Times New Roman"/>
          <w:color w:val="000000"/>
          <w:sz w:val="24"/>
          <w:szCs w:val="24"/>
          <w:shd w:val="clear" w:color="auto" w:fill="FFFFFF"/>
        </w:rPr>
        <w:t xml:space="preserve"> с плочки в момента се прави керамичното покритие</w:t>
      </w:r>
      <w:r w:rsidR="007405E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което е на дъното</w:t>
      </w:r>
      <w:r w:rsidR="007405E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90% са изработени ОВК инсталациите</w:t>
      </w:r>
      <w:r w:rsidR="007405E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които са вентилации</w:t>
      </w:r>
      <w:r w:rsidR="007405E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7405E4" w:rsidRPr="00527119">
        <w:rPr>
          <w:rFonts w:ascii="Times New Roman" w:hAnsi="Times New Roman" w:cs="Times New Roman"/>
          <w:color w:val="000000"/>
          <w:sz w:val="24"/>
          <w:szCs w:val="24"/>
          <w:shd w:val="clear" w:color="auto" w:fill="FFFFFF"/>
        </w:rPr>
        <w:t>П</w:t>
      </w:r>
      <w:r w:rsidR="00901EE2" w:rsidRPr="00527119">
        <w:rPr>
          <w:rFonts w:ascii="Times New Roman" w:hAnsi="Times New Roman" w:cs="Times New Roman"/>
          <w:color w:val="000000"/>
          <w:sz w:val="24"/>
          <w:szCs w:val="24"/>
          <w:shd w:val="clear" w:color="auto" w:fill="FFFFFF"/>
        </w:rPr>
        <w:t>очти на толкова</w:t>
      </w:r>
      <w:r w:rsidR="007405E4" w:rsidRPr="00527119">
        <w:rPr>
          <w:rFonts w:ascii="Times New Roman" w:hAnsi="Times New Roman" w:cs="Times New Roman"/>
          <w:color w:val="000000"/>
          <w:sz w:val="24"/>
          <w:szCs w:val="24"/>
          <w:shd w:val="clear" w:color="auto" w:fill="FFFFFF"/>
        </w:rPr>
        <w:t xml:space="preserve"> е</w:t>
      </w:r>
      <w:r w:rsidR="00901EE2" w:rsidRPr="00527119">
        <w:rPr>
          <w:rFonts w:ascii="Times New Roman" w:hAnsi="Times New Roman" w:cs="Times New Roman"/>
          <w:color w:val="000000"/>
          <w:sz w:val="24"/>
          <w:szCs w:val="24"/>
          <w:shd w:val="clear" w:color="auto" w:fill="FFFFFF"/>
        </w:rPr>
        <w:t xml:space="preserve"> ел</w:t>
      </w:r>
      <w:r w:rsidR="007405E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инсталацията с осветлението има монтиран вече асансьор</w:t>
      </w:r>
      <w:r w:rsidR="007405E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който работи</w:t>
      </w:r>
      <w:r w:rsidR="007405E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7405E4" w:rsidRPr="00527119">
        <w:rPr>
          <w:rFonts w:ascii="Times New Roman" w:hAnsi="Times New Roman" w:cs="Times New Roman"/>
          <w:color w:val="000000"/>
          <w:sz w:val="24"/>
          <w:szCs w:val="24"/>
          <w:shd w:val="clear" w:color="auto" w:fill="FFFFFF"/>
        </w:rPr>
        <w:t>М</w:t>
      </w:r>
      <w:r w:rsidR="00901EE2" w:rsidRPr="00527119">
        <w:rPr>
          <w:rFonts w:ascii="Times New Roman" w:hAnsi="Times New Roman" w:cs="Times New Roman"/>
          <w:color w:val="000000"/>
          <w:sz w:val="24"/>
          <w:szCs w:val="24"/>
          <w:shd w:val="clear" w:color="auto" w:fill="FFFFFF"/>
        </w:rPr>
        <w:t xml:space="preserve">ного голям мащаб има на изработени </w:t>
      </w:r>
      <w:r w:rsidR="00494578" w:rsidRPr="00527119">
        <w:rPr>
          <w:rFonts w:ascii="Times New Roman" w:hAnsi="Times New Roman" w:cs="Times New Roman"/>
          <w:color w:val="000000"/>
          <w:sz w:val="24"/>
          <w:szCs w:val="24"/>
          <w:shd w:val="clear" w:color="auto" w:fill="FFFFFF"/>
        </w:rPr>
        <w:t>гипсокартони</w:t>
      </w:r>
      <w:r w:rsidR="00901EE2" w:rsidRPr="00527119">
        <w:rPr>
          <w:rFonts w:ascii="Times New Roman" w:hAnsi="Times New Roman" w:cs="Times New Roman"/>
          <w:color w:val="000000"/>
          <w:sz w:val="24"/>
          <w:szCs w:val="24"/>
          <w:shd w:val="clear" w:color="auto" w:fill="FFFFFF"/>
        </w:rPr>
        <w:t xml:space="preserve"> отделения за отделните помещения</w:t>
      </w:r>
      <w:r w:rsidR="007405E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както и доста теракотни</w:t>
      </w:r>
      <w:r w:rsidR="007405E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много почти на изцяло е направена замазката</w:t>
      </w:r>
      <w:r w:rsidR="007405E4" w:rsidRPr="00527119">
        <w:rPr>
          <w:rFonts w:ascii="Times New Roman" w:hAnsi="Times New Roman" w:cs="Times New Roman"/>
          <w:color w:val="000000"/>
          <w:sz w:val="24"/>
          <w:szCs w:val="24"/>
          <w:shd w:val="clear" w:color="auto" w:fill="FFFFFF"/>
        </w:rPr>
        <w:t xml:space="preserve"> на</w:t>
      </w:r>
      <w:r w:rsidR="00901EE2" w:rsidRPr="00527119">
        <w:rPr>
          <w:rFonts w:ascii="Times New Roman" w:hAnsi="Times New Roman" w:cs="Times New Roman"/>
          <w:color w:val="000000"/>
          <w:sz w:val="24"/>
          <w:szCs w:val="24"/>
          <w:shd w:val="clear" w:color="auto" w:fill="FFFFFF"/>
        </w:rPr>
        <w:t xml:space="preserve"> теракотните покрития на подовите и в момента т</w:t>
      </w:r>
      <w:r w:rsidR="007405E4" w:rsidRPr="00527119">
        <w:rPr>
          <w:rFonts w:ascii="Times New Roman" w:hAnsi="Times New Roman" w:cs="Times New Roman"/>
          <w:color w:val="000000"/>
          <w:sz w:val="24"/>
          <w:szCs w:val="24"/>
          <w:shd w:val="clear" w:color="auto" w:fill="FFFFFF"/>
        </w:rPr>
        <w:t>е</w:t>
      </w:r>
      <w:r w:rsidR="00901EE2" w:rsidRPr="00527119">
        <w:rPr>
          <w:rFonts w:ascii="Times New Roman" w:hAnsi="Times New Roman" w:cs="Times New Roman"/>
          <w:color w:val="000000"/>
          <w:sz w:val="24"/>
          <w:szCs w:val="24"/>
          <w:shd w:val="clear" w:color="auto" w:fill="FFFFFF"/>
        </w:rPr>
        <w:t>че работа по мокри</w:t>
      </w:r>
      <w:r w:rsidR="007405E4" w:rsidRPr="00527119">
        <w:rPr>
          <w:rFonts w:ascii="Times New Roman" w:hAnsi="Times New Roman" w:cs="Times New Roman"/>
          <w:color w:val="000000"/>
          <w:sz w:val="24"/>
          <w:szCs w:val="24"/>
          <w:shd w:val="clear" w:color="auto" w:fill="FFFFFF"/>
        </w:rPr>
        <w:t xml:space="preserve"> помещения, санитарни помещения, бани и места за преобличане. Д</w:t>
      </w:r>
      <w:r w:rsidR="00901EE2" w:rsidRPr="00527119">
        <w:rPr>
          <w:rFonts w:ascii="Times New Roman" w:hAnsi="Times New Roman" w:cs="Times New Roman"/>
          <w:color w:val="000000"/>
          <w:sz w:val="24"/>
          <w:szCs w:val="24"/>
          <w:shd w:val="clear" w:color="auto" w:fill="FFFFFF"/>
        </w:rPr>
        <w:t>ограма все още няма никъде</w:t>
      </w:r>
      <w:r w:rsidR="007405E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но това е технологично е направено</w:t>
      </w:r>
      <w:r w:rsidR="007405E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защото всички останали дейности биха я компрометирали новата дограма</w:t>
      </w:r>
      <w:r w:rsidR="007405E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7405E4" w:rsidRPr="00527119">
        <w:rPr>
          <w:rFonts w:ascii="Times New Roman" w:hAnsi="Times New Roman" w:cs="Times New Roman"/>
          <w:color w:val="000000"/>
          <w:sz w:val="24"/>
          <w:szCs w:val="24"/>
          <w:shd w:val="clear" w:color="auto" w:fill="FFFFFF"/>
        </w:rPr>
        <w:t>О</w:t>
      </w:r>
      <w:r w:rsidR="00901EE2" w:rsidRPr="00527119">
        <w:rPr>
          <w:rFonts w:ascii="Times New Roman" w:hAnsi="Times New Roman" w:cs="Times New Roman"/>
          <w:color w:val="000000"/>
          <w:sz w:val="24"/>
          <w:szCs w:val="24"/>
          <w:shd w:val="clear" w:color="auto" w:fill="FFFFFF"/>
        </w:rPr>
        <w:t xml:space="preserve">става работа естествено и </w:t>
      </w:r>
      <w:r w:rsidR="007405E4" w:rsidRPr="00527119">
        <w:rPr>
          <w:rFonts w:ascii="Times New Roman" w:hAnsi="Times New Roman" w:cs="Times New Roman"/>
          <w:color w:val="000000"/>
          <w:sz w:val="24"/>
          <w:szCs w:val="24"/>
          <w:shd w:val="clear" w:color="auto" w:fill="FFFFFF"/>
        </w:rPr>
        <w:t xml:space="preserve">по ОВК </w:t>
      </w:r>
      <w:r w:rsidR="00901EE2" w:rsidRPr="00527119">
        <w:rPr>
          <w:rFonts w:ascii="Times New Roman" w:hAnsi="Times New Roman" w:cs="Times New Roman"/>
          <w:color w:val="000000"/>
          <w:sz w:val="24"/>
          <w:szCs w:val="24"/>
          <w:shd w:val="clear" w:color="auto" w:fill="FFFFFF"/>
        </w:rPr>
        <w:t>малко</w:t>
      </w:r>
      <w:r w:rsidR="007405E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по външните настилки</w:t>
      </w:r>
      <w:r w:rsidR="007405E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по паркингите</w:t>
      </w:r>
      <w:r w:rsidR="007405E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7405E4" w:rsidRPr="00527119">
        <w:rPr>
          <w:rFonts w:ascii="Times New Roman" w:hAnsi="Times New Roman" w:cs="Times New Roman"/>
          <w:color w:val="000000"/>
          <w:sz w:val="24"/>
          <w:szCs w:val="24"/>
          <w:shd w:val="clear" w:color="auto" w:fill="FFFFFF"/>
        </w:rPr>
        <w:t>П</w:t>
      </w:r>
      <w:r w:rsidR="00901EE2" w:rsidRPr="00527119">
        <w:rPr>
          <w:rFonts w:ascii="Times New Roman" w:hAnsi="Times New Roman" w:cs="Times New Roman"/>
          <w:color w:val="000000"/>
          <w:sz w:val="24"/>
          <w:szCs w:val="24"/>
          <w:shd w:val="clear" w:color="auto" w:fill="FFFFFF"/>
        </w:rPr>
        <w:t xml:space="preserve">о всички </w:t>
      </w:r>
      <w:r w:rsidR="007405E4" w:rsidRPr="00527119">
        <w:rPr>
          <w:rFonts w:ascii="Times New Roman" w:hAnsi="Times New Roman" w:cs="Times New Roman"/>
          <w:color w:val="000000"/>
          <w:sz w:val="24"/>
          <w:szCs w:val="24"/>
          <w:shd w:val="clear" w:color="auto" w:fill="FFFFFF"/>
        </w:rPr>
        <w:t>в</w:t>
      </w:r>
      <w:r w:rsidR="00901EE2" w:rsidRPr="00527119">
        <w:rPr>
          <w:rFonts w:ascii="Times New Roman" w:hAnsi="Times New Roman" w:cs="Times New Roman"/>
          <w:color w:val="000000"/>
          <w:sz w:val="24"/>
          <w:szCs w:val="24"/>
          <w:shd w:val="clear" w:color="auto" w:fill="FFFFFF"/>
        </w:rPr>
        <w:t>същност специалности</w:t>
      </w:r>
      <w:r w:rsidR="007405E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които изброих все още има работа и в</w:t>
      </w:r>
      <w:r w:rsidR="007405E4" w:rsidRPr="00527119">
        <w:rPr>
          <w:rFonts w:ascii="Times New Roman" w:hAnsi="Times New Roman" w:cs="Times New Roman"/>
          <w:color w:val="000000"/>
          <w:sz w:val="24"/>
          <w:szCs w:val="24"/>
          <w:shd w:val="clear" w:color="auto" w:fill="FFFFFF"/>
        </w:rPr>
        <w:t xml:space="preserve"> закрития басейн. Договора за</w:t>
      </w:r>
      <w:r w:rsidR="00901EE2" w:rsidRPr="00527119">
        <w:rPr>
          <w:rFonts w:ascii="Times New Roman" w:hAnsi="Times New Roman" w:cs="Times New Roman"/>
          <w:color w:val="000000"/>
          <w:sz w:val="24"/>
          <w:szCs w:val="24"/>
          <w:shd w:val="clear" w:color="auto" w:fill="FFFFFF"/>
        </w:rPr>
        <w:t xml:space="preserve"> строителство ще го зачета за </w:t>
      </w:r>
      <w:r w:rsidR="007405E4" w:rsidRPr="00527119">
        <w:rPr>
          <w:rFonts w:ascii="Times New Roman" w:hAnsi="Times New Roman" w:cs="Times New Roman"/>
          <w:color w:val="000000"/>
          <w:sz w:val="24"/>
          <w:szCs w:val="24"/>
          <w:shd w:val="clear" w:color="auto" w:fill="FFFFFF"/>
        </w:rPr>
        <w:t>СМР</w:t>
      </w:r>
      <w:r w:rsidR="00901EE2" w:rsidRPr="00527119">
        <w:rPr>
          <w:rFonts w:ascii="Times New Roman" w:hAnsi="Times New Roman" w:cs="Times New Roman"/>
          <w:color w:val="000000"/>
          <w:sz w:val="24"/>
          <w:szCs w:val="24"/>
          <w:shd w:val="clear" w:color="auto" w:fill="FFFFFF"/>
        </w:rPr>
        <w:t xml:space="preserve"> 13 748 000</w:t>
      </w:r>
      <w:r w:rsidR="007405E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7405E4" w:rsidRPr="00527119">
        <w:rPr>
          <w:rFonts w:ascii="Times New Roman" w:hAnsi="Times New Roman" w:cs="Times New Roman"/>
          <w:color w:val="000000"/>
          <w:sz w:val="24"/>
          <w:szCs w:val="24"/>
          <w:shd w:val="clear" w:color="auto" w:fill="FFFFFF"/>
        </w:rPr>
        <w:t>к</w:t>
      </w:r>
      <w:r w:rsidR="00901EE2" w:rsidRPr="00527119">
        <w:rPr>
          <w:rFonts w:ascii="Times New Roman" w:hAnsi="Times New Roman" w:cs="Times New Roman"/>
          <w:color w:val="000000"/>
          <w:sz w:val="24"/>
          <w:szCs w:val="24"/>
          <w:shd w:val="clear" w:color="auto" w:fill="FFFFFF"/>
        </w:rPr>
        <w:t xml:space="preserve">акто казах за </w:t>
      </w:r>
      <w:r w:rsidR="007405E4" w:rsidRPr="00527119">
        <w:rPr>
          <w:rFonts w:ascii="Times New Roman" w:hAnsi="Times New Roman" w:cs="Times New Roman"/>
          <w:color w:val="000000"/>
          <w:sz w:val="24"/>
          <w:szCs w:val="24"/>
          <w:shd w:val="clear" w:color="auto" w:fill="FFFFFF"/>
        </w:rPr>
        <w:t>външните</w:t>
      </w:r>
      <w:r w:rsidR="00901EE2" w:rsidRPr="00527119">
        <w:rPr>
          <w:rFonts w:ascii="Times New Roman" w:hAnsi="Times New Roman" w:cs="Times New Roman"/>
          <w:color w:val="000000"/>
          <w:sz w:val="24"/>
          <w:szCs w:val="24"/>
          <w:shd w:val="clear" w:color="auto" w:fill="FFFFFF"/>
        </w:rPr>
        <w:t xml:space="preserve"> ВиК връзки е 750 000 финансиране от </w:t>
      </w:r>
      <w:r w:rsidR="007405E4" w:rsidRPr="00527119">
        <w:rPr>
          <w:rFonts w:ascii="Times New Roman" w:hAnsi="Times New Roman" w:cs="Times New Roman"/>
          <w:color w:val="000000"/>
          <w:sz w:val="24"/>
          <w:szCs w:val="24"/>
          <w:shd w:val="clear" w:color="auto" w:fill="FFFFFF"/>
        </w:rPr>
        <w:t>Община</w:t>
      </w:r>
      <w:r w:rsidR="00901EE2" w:rsidRPr="00527119">
        <w:rPr>
          <w:rFonts w:ascii="Times New Roman" w:hAnsi="Times New Roman" w:cs="Times New Roman"/>
          <w:color w:val="000000"/>
          <w:sz w:val="24"/>
          <w:szCs w:val="24"/>
          <w:shd w:val="clear" w:color="auto" w:fill="FFFFFF"/>
        </w:rPr>
        <w:t xml:space="preserve"> Русе</w:t>
      </w:r>
      <w:r w:rsidR="007405E4" w:rsidRPr="00527119">
        <w:rPr>
          <w:rFonts w:ascii="Times New Roman" w:hAnsi="Times New Roman" w:cs="Times New Roman"/>
          <w:color w:val="000000"/>
          <w:sz w:val="24"/>
          <w:szCs w:val="24"/>
          <w:shd w:val="clear" w:color="auto" w:fill="FFFFFF"/>
        </w:rPr>
        <w:t>, за проектиране и авторски надзор</w:t>
      </w:r>
      <w:r w:rsidR="00901EE2" w:rsidRPr="00527119">
        <w:rPr>
          <w:rFonts w:ascii="Times New Roman" w:hAnsi="Times New Roman" w:cs="Times New Roman"/>
          <w:color w:val="000000"/>
          <w:sz w:val="24"/>
          <w:szCs w:val="24"/>
          <w:shd w:val="clear" w:color="auto" w:fill="FFFFFF"/>
        </w:rPr>
        <w:t xml:space="preserve"> </w:t>
      </w:r>
      <w:r w:rsidR="007405E4" w:rsidRPr="00527119">
        <w:rPr>
          <w:rFonts w:ascii="Times New Roman" w:hAnsi="Times New Roman" w:cs="Times New Roman"/>
          <w:color w:val="000000"/>
          <w:sz w:val="24"/>
          <w:szCs w:val="24"/>
          <w:shd w:val="clear" w:color="auto" w:fill="FFFFFF"/>
        </w:rPr>
        <w:t>5</w:t>
      </w:r>
      <w:r w:rsidR="00901EE2" w:rsidRPr="00527119">
        <w:rPr>
          <w:rFonts w:ascii="Times New Roman" w:hAnsi="Times New Roman" w:cs="Times New Roman"/>
          <w:color w:val="000000"/>
          <w:sz w:val="24"/>
          <w:szCs w:val="24"/>
          <w:shd w:val="clear" w:color="auto" w:fill="FFFFFF"/>
        </w:rPr>
        <w:t>46 000</w:t>
      </w:r>
      <w:r w:rsidR="007405E4" w:rsidRPr="00527119">
        <w:rPr>
          <w:rFonts w:ascii="Times New Roman" w:hAnsi="Times New Roman" w:cs="Times New Roman"/>
          <w:color w:val="000000"/>
          <w:sz w:val="24"/>
          <w:szCs w:val="24"/>
          <w:shd w:val="clear" w:color="auto" w:fill="FFFFFF"/>
        </w:rPr>
        <w:t xml:space="preserve"> и инвеститорски контрол 29 100 има</w:t>
      </w:r>
      <w:r w:rsidR="00901EE2" w:rsidRPr="00527119">
        <w:rPr>
          <w:rFonts w:ascii="Times New Roman" w:hAnsi="Times New Roman" w:cs="Times New Roman"/>
          <w:color w:val="000000"/>
          <w:sz w:val="24"/>
          <w:szCs w:val="24"/>
          <w:shd w:val="clear" w:color="auto" w:fill="FFFFFF"/>
        </w:rPr>
        <w:t xml:space="preserve"> </w:t>
      </w:r>
      <w:r w:rsidR="007405E4" w:rsidRPr="00527119">
        <w:rPr>
          <w:rFonts w:ascii="Times New Roman" w:hAnsi="Times New Roman" w:cs="Times New Roman"/>
          <w:color w:val="000000"/>
          <w:sz w:val="24"/>
          <w:szCs w:val="24"/>
          <w:shd w:val="clear" w:color="auto" w:fill="FFFFFF"/>
        </w:rPr>
        <w:t>с</w:t>
      </w:r>
      <w:r w:rsidR="00901EE2" w:rsidRPr="00527119">
        <w:rPr>
          <w:rFonts w:ascii="Times New Roman" w:hAnsi="Times New Roman" w:cs="Times New Roman"/>
          <w:color w:val="000000"/>
          <w:sz w:val="24"/>
          <w:szCs w:val="24"/>
          <w:shd w:val="clear" w:color="auto" w:fill="FFFFFF"/>
        </w:rPr>
        <w:t>ключен договор</w:t>
      </w:r>
      <w:r w:rsidR="007405E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7405E4" w:rsidRPr="00527119">
        <w:rPr>
          <w:rFonts w:ascii="Times New Roman" w:hAnsi="Times New Roman" w:cs="Times New Roman"/>
          <w:color w:val="000000"/>
          <w:sz w:val="24"/>
          <w:szCs w:val="24"/>
          <w:shd w:val="clear" w:color="auto" w:fill="FFFFFF"/>
        </w:rPr>
        <w:t>Д</w:t>
      </w:r>
      <w:r w:rsidR="00901EE2" w:rsidRPr="00527119">
        <w:rPr>
          <w:rFonts w:ascii="Times New Roman" w:hAnsi="Times New Roman" w:cs="Times New Roman"/>
          <w:color w:val="000000"/>
          <w:sz w:val="24"/>
          <w:szCs w:val="24"/>
          <w:shd w:val="clear" w:color="auto" w:fill="FFFFFF"/>
        </w:rPr>
        <w:t>отук Общински пазари се изплатили на фирмата изпълнител 10  936 771 лв</w:t>
      </w:r>
      <w:r w:rsidR="007405E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и 80</w:t>
      </w:r>
      <w:r w:rsidR="004E02A8" w:rsidRPr="00527119">
        <w:rPr>
          <w:rFonts w:ascii="Times New Roman" w:hAnsi="Times New Roman" w:cs="Times New Roman"/>
          <w:color w:val="000000"/>
          <w:sz w:val="24"/>
          <w:szCs w:val="24"/>
          <w:shd w:val="clear" w:color="auto" w:fill="FFFFFF"/>
        </w:rPr>
        <w:t>, това включва</w:t>
      </w:r>
      <w:r w:rsidR="00901EE2" w:rsidRPr="00527119">
        <w:rPr>
          <w:rFonts w:ascii="Times New Roman" w:hAnsi="Times New Roman" w:cs="Times New Roman"/>
          <w:color w:val="000000"/>
          <w:sz w:val="24"/>
          <w:szCs w:val="24"/>
          <w:shd w:val="clear" w:color="auto" w:fill="FFFFFF"/>
        </w:rPr>
        <w:t xml:space="preserve"> аванс</w:t>
      </w:r>
      <w:r w:rsidR="004E02A8"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който е 30% в началото за сключване</w:t>
      </w:r>
      <w:r w:rsidR="004E02A8"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на сключване на договора строителни монтажни работи и проектирането също е платено</w:t>
      </w:r>
      <w:r w:rsidR="004E02A8"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както е по договор</w:t>
      </w:r>
      <w:r w:rsidR="004E02A8"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4E02A8" w:rsidRPr="00527119">
        <w:rPr>
          <w:rFonts w:ascii="Times New Roman" w:hAnsi="Times New Roman" w:cs="Times New Roman"/>
          <w:color w:val="000000"/>
          <w:sz w:val="24"/>
          <w:szCs w:val="24"/>
          <w:shd w:val="clear" w:color="auto" w:fill="FFFFFF"/>
        </w:rPr>
        <w:t>О</w:t>
      </w:r>
      <w:r w:rsidR="00901EE2" w:rsidRPr="00527119">
        <w:rPr>
          <w:rFonts w:ascii="Times New Roman" w:hAnsi="Times New Roman" w:cs="Times New Roman"/>
          <w:color w:val="000000"/>
          <w:sz w:val="24"/>
          <w:szCs w:val="24"/>
          <w:shd w:val="clear" w:color="auto" w:fill="FFFFFF"/>
        </w:rPr>
        <w:t>свен двата етапа на басейна имаме изграждане на външни ВиК връзки и топлопровод</w:t>
      </w:r>
      <w:r w:rsidR="00BF37A1" w:rsidRPr="00527119">
        <w:rPr>
          <w:rFonts w:ascii="Times New Roman" w:hAnsi="Times New Roman" w:cs="Times New Roman"/>
          <w:color w:val="000000"/>
          <w:sz w:val="24"/>
          <w:szCs w:val="24"/>
          <w:shd w:val="clear" w:color="auto" w:fill="FFFFFF"/>
        </w:rPr>
        <w:t>, там е</w:t>
      </w:r>
      <w:r w:rsidR="00901EE2" w:rsidRPr="00527119">
        <w:rPr>
          <w:rFonts w:ascii="Times New Roman" w:hAnsi="Times New Roman" w:cs="Times New Roman"/>
          <w:color w:val="000000"/>
          <w:sz w:val="24"/>
          <w:szCs w:val="24"/>
          <w:shd w:val="clear" w:color="auto" w:fill="FFFFFF"/>
        </w:rPr>
        <w:t xml:space="preserve"> изградена водопроводната връзка изцяло и напълно работеща канализационн</w:t>
      </w:r>
      <w:r w:rsidR="00BF37A1" w:rsidRPr="00527119">
        <w:rPr>
          <w:rFonts w:ascii="Times New Roman" w:hAnsi="Times New Roman" w:cs="Times New Roman"/>
          <w:color w:val="000000"/>
          <w:sz w:val="24"/>
          <w:szCs w:val="24"/>
          <w:shd w:val="clear" w:color="auto" w:fill="FFFFFF"/>
        </w:rPr>
        <w:t>ата е</w:t>
      </w:r>
      <w:r w:rsidR="00901EE2" w:rsidRPr="00527119">
        <w:rPr>
          <w:rFonts w:ascii="Times New Roman" w:hAnsi="Times New Roman" w:cs="Times New Roman"/>
          <w:color w:val="000000"/>
          <w:sz w:val="24"/>
          <w:szCs w:val="24"/>
          <w:shd w:val="clear" w:color="auto" w:fill="FFFFFF"/>
        </w:rPr>
        <w:t xml:space="preserve"> готова с изключение на алеите в парка</w:t>
      </w:r>
      <w:r w:rsidR="00BF37A1"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които трябва да се асфалтира</w:t>
      </w:r>
      <w:r w:rsidR="00BF37A1"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да се пр</w:t>
      </w:r>
      <w:r w:rsidR="00BF37A1" w:rsidRPr="00527119">
        <w:rPr>
          <w:rFonts w:ascii="Times New Roman" w:hAnsi="Times New Roman" w:cs="Times New Roman"/>
          <w:color w:val="000000"/>
          <w:sz w:val="24"/>
          <w:szCs w:val="24"/>
          <w:shd w:val="clear" w:color="auto" w:fill="FFFFFF"/>
        </w:rPr>
        <w:t>е</w:t>
      </w:r>
      <w:r w:rsidR="00901EE2" w:rsidRPr="00527119">
        <w:rPr>
          <w:rFonts w:ascii="Times New Roman" w:hAnsi="Times New Roman" w:cs="Times New Roman"/>
          <w:color w:val="000000"/>
          <w:sz w:val="24"/>
          <w:szCs w:val="24"/>
          <w:shd w:val="clear" w:color="auto" w:fill="FFFFFF"/>
        </w:rPr>
        <w:t>асфалтират наново</w:t>
      </w:r>
      <w:r w:rsidR="00BF37A1"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BF37A1" w:rsidRPr="00527119">
        <w:rPr>
          <w:rFonts w:ascii="Times New Roman" w:hAnsi="Times New Roman" w:cs="Times New Roman"/>
          <w:color w:val="000000"/>
          <w:sz w:val="24"/>
          <w:szCs w:val="24"/>
          <w:shd w:val="clear" w:color="auto" w:fill="FFFFFF"/>
        </w:rPr>
        <w:t>Т</w:t>
      </w:r>
      <w:r w:rsidR="00901EE2" w:rsidRPr="00527119">
        <w:rPr>
          <w:rFonts w:ascii="Times New Roman" w:hAnsi="Times New Roman" w:cs="Times New Roman"/>
          <w:color w:val="000000"/>
          <w:sz w:val="24"/>
          <w:szCs w:val="24"/>
          <w:shd w:val="clear" w:color="auto" w:fill="FFFFFF"/>
        </w:rPr>
        <w:t>ова</w:t>
      </w:r>
      <w:r w:rsidR="00BF37A1" w:rsidRPr="00527119">
        <w:rPr>
          <w:rFonts w:ascii="Times New Roman" w:hAnsi="Times New Roman" w:cs="Times New Roman"/>
          <w:color w:val="000000"/>
          <w:sz w:val="24"/>
          <w:szCs w:val="24"/>
          <w:shd w:val="clear" w:color="auto" w:fill="FFFFFF"/>
        </w:rPr>
        <w:t xml:space="preserve"> нещо не е</w:t>
      </w:r>
      <w:r w:rsidR="00901EE2" w:rsidRPr="00527119">
        <w:rPr>
          <w:rFonts w:ascii="Times New Roman" w:hAnsi="Times New Roman" w:cs="Times New Roman"/>
          <w:color w:val="000000"/>
          <w:sz w:val="24"/>
          <w:szCs w:val="24"/>
          <w:shd w:val="clear" w:color="auto" w:fill="FFFFFF"/>
        </w:rPr>
        <w:t xml:space="preserve"> платено и не е прието от </w:t>
      </w:r>
      <w:r w:rsidR="00737848" w:rsidRPr="00527119">
        <w:rPr>
          <w:rFonts w:ascii="Times New Roman" w:hAnsi="Times New Roman" w:cs="Times New Roman"/>
          <w:color w:val="000000"/>
          <w:sz w:val="24"/>
          <w:szCs w:val="24"/>
          <w:shd w:val="clear" w:color="auto" w:fill="FFFFFF"/>
        </w:rPr>
        <w:t>О</w:t>
      </w:r>
      <w:r w:rsidR="00901EE2" w:rsidRPr="00527119">
        <w:rPr>
          <w:rFonts w:ascii="Times New Roman" w:hAnsi="Times New Roman" w:cs="Times New Roman"/>
          <w:color w:val="000000"/>
          <w:sz w:val="24"/>
          <w:szCs w:val="24"/>
          <w:shd w:val="clear" w:color="auto" w:fill="FFFFFF"/>
        </w:rPr>
        <w:t>бщински пазар</w:t>
      </w:r>
      <w:r w:rsidR="00737848" w:rsidRPr="00527119">
        <w:rPr>
          <w:rFonts w:ascii="Times New Roman" w:hAnsi="Times New Roman" w:cs="Times New Roman"/>
          <w:color w:val="000000"/>
          <w:sz w:val="24"/>
          <w:szCs w:val="24"/>
          <w:shd w:val="clear" w:color="auto" w:fill="FFFFFF"/>
        </w:rPr>
        <w:t>и</w:t>
      </w:r>
      <w:r w:rsidR="00901EE2" w:rsidRPr="00527119">
        <w:rPr>
          <w:rFonts w:ascii="Times New Roman" w:hAnsi="Times New Roman" w:cs="Times New Roman"/>
          <w:color w:val="000000"/>
          <w:sz w:val="24"/>
          <w:szCs w:val="24"/>
          <w:shd w:val="clear" w:color="auto" w:fill="FFFFFF"/>
        </w:rPr>
        <w:t xml:space="preserve"> и никога не е било приемано</w:t>
      </w:r>
      <w:r w:rsidR="00737848"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737848" w:rsidRPr="00527119">
        <w:rPr>
          <w:rFonts w:ascii="Times New Roman" w:hAnsi="Times New Roman" w:cs="Times New Roman"/>
          <w:color w:val="000000"/>
          <w:sz w:val="24"/>
          <w:szCs w:val="24"/>
          <w:shd w:val="clear" w:color="auto" w:fill="FFFFFF"/>
        </w:rPr>
        <w:t>В</w:t>
      </w:r>
      <w:r w:rsidR="00901EE2" w:rsidRPr="00527119">
        <w:rPr>
          <w:rFonts w:ascii="Times New Roman" w:hAnsi="Times New Roman" w:cs="Times New Roman"/>
          <w:color w:val="000000"/>
          <w:sz w:val="24"/>
          <w:szCs w:val="24"/>
          <w:shd w:val="clear" w:color="auto" w:fill="FFFFFF"/>
        </w:rPr>
        <w:t xml:space="preserve"> момента се изработва </w:t>
      </w:r>
      <w:r w:rsidR="00737848" w:rsidRPr="00527119">
        <w:rPr>
          <w:rFonts w:ascii="Times New Roman" w:hAnsi="Times New Roman" w:cs="Times New Roman"/>
          <w:color w:val="000000"/>
          <w:sz w:val="24"/>
          <w:szCs w:val="24"/>
          <w:shd w:val="clear" w:color="auto" w:fill="FFFFFF"/>
        </w:rPr>
        <w:t>топло</w:t>
      </w:r>
      <w:r w:rsidR="00901EE2" w:rsidRPr="00527119">
        <w:rPr>
          <w:rFonts w:ascii="Times New Roman" w:hAnsi="Times New Roman" w:cs="Times New Roman"/>
          <w:color w:val="000000"/>
          <w:sz w:val="24"/>
          <w:szCs w:val="24"/>
          <w:shd w:val="clear" w:color="auto" w:fill="FFFFFF"/>
        </w:rPr>
        <w:t>провода</w:t>
      </w:r>
      <w:r w:rsidR="00737848"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който ще свързва бъдещия плувен комплекс с тръбите</w:t>
      </w:r>
      <w:r w:rsidR="00737848"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които са на Топлофикация по алея Възраждане</w:t>
      </w:r>
      <w:r w:rsidR="00737848"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737848" w:rsidRPr="00527119">
        <w:rPr>
          <w:rFonts w:ascii="Times New Roman" w:hAnsi="Times New Roman" w:cs="Times New Roman"/>
          <w:color w:val="000000"/>
          <w:sz w:val="24"/>
          <w:szCs w:val="24"/>
          <w:shd w:val="clear" w:color="auto" w:fill="FFFFFF"/>
        </w:rPr>
        <w:t>До</w:t>
      </w:r>
      <w:r w:rsidR="00901EE2" w:rsidRPr="00527119">
        <w:rPr>
          <w:rFonts w:ascii="Times New Roman" w:hAnsi="Times New Roman" w:cs="Times New Roman"/>
          <w:color w:val="000000"/>
          <w:sz w:val="24"/>
          <w:szCs w:val="24"/>
          <w:shd w:val="clear" w:color="auto" w:fill="FFFFFF"/>
        </w:rPr>
        <w:t>тук по актове 19</w:t>
      </w:r>
      <w:r w:rsidR="000E6AC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които са за фактически извършени строителни работи</w:t>
      </w:r>
      <w:r w:rsidR="000E6AC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които са 19 на брой в момента имаме 20 са изплатени 8</w:t>
      </w:r>
      <w:r w:rsidR="000E6AC4" w:rsidRPr="00527119">
        <w:rPr>
          <w:rFonts w:ascii="Times New Roman" w:hAnsi="Times New Roman" w:cs="Times New Roman"/>
          <w:color w:val="000000"/>
          <w:sz w:val="24"/>
          <w:szCs w:val="24"/>
          <w:shd w:val="clear" w:color="auto" w:fill="FFFFFF"/>
        </w:rPr>
        <w:t xml:space="preserve"> </w:t>
      </w:r>
      <w:r w:rsidR="00901EE2" w:rsidRPr="00527119">
        <w:rPr>
          <w:rFonts w:ascii="Times New Roman" w:hAnsi="Times New Roman" w:cs="Times New Roman"/>
          <w:color w:val="000000"/>
          <w:sz w:val="24"/>
          <w:szCs w:val="24"/>
          <w:shd w:val="clear" w:color="auto" w:fill="FFFFFF"/>
        </w:rPr>
        <w:t>931 350 лв</w:t>
      </w:r>
      <w:r w:rsidR="000E6AC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и 65 </w:t>
      </w:r>
      <w:r w:rsidR="000E6AC4" w:rsidRPr="00527119">
        <w:rPr>
          <w:rFonts w:ascii="Times New Roman" w:hAnsi="Times New Roman" w:cs="Times New Roman"/>
          <w:color w:val="000000"/>
          <w:sz w:val="24"/>
          <w:szCs w:val="24"/>
          <w:shd w:val="clear" w:color="auto" w:fill="FFFFFF"/>
        </w:rPr>
        <w:t>ст. Като това представлява последния</w:t>
      </w:r>
      <w:r w:rsidR="00901EE2" w:rsidRPr="00527119">
        <w:rPr>
          <w:rFonts w:ascii="Times New Roman" w:hAnsi="Times New Roman" w:cs="Times New Roman"/>
          <w:color w:val="000000"/>
          <w:sz w:val="24"/>
          <w:szCs w:val="24"/>
          <w:shd w:val="clear" w:color="auto" w:fill="FFFFFF"/>
        </w:rPr>
        <w:t xml:space="preserve"> такъв акт 19</w:t>
      </w:r>
      <w:r w:rsidR="00494578">
        <w:rPr>
          <w:rFonts w:ascii="Times New Roman" w:hAnsi="Times New Roman" w:cs="Times New Roman"/>
          <w:color w:val="000000"/>
          <w:sz w:val="24"/>
          <w:szCs w:val="24"/>
          <w:shd w:val="clear" w:color="auto" w:fill="FFFFFF"/>
        </w:rPr>
        <w:t>,19</w:t>
      </w:r>
      <w:r w:rsidR="000E6AC4" w:rsidRPr="00527119">
        <w:rPr>
          <w:rFonts w:ascii="Times New Roman" w:hAnsi="Times New Roman" w:cs="Times New Roman"/>
          <w:color w:val="000000"/>
          <w:sz w:val="24"/>
          <w:szCs w:val="24"/>
          <w:shd w:val="clear" w:color="auto" w:fill="FFFFFF"/>
        </w:rPr>
        <w:t xml:space="preserve"> е </w:t>
      </w:r>
      <w:r w:rsidR="00901EE2" w:rsidRPr="00527119">
        <w:rPr>
          <w:rFonts w:ascii="Times New Roman" w:hAnsi="Times New Roman" w:cs="Times New Roman"/>
          <w:color w:val="000000"/>
          <w:sz w:val="24"/>
          <w:szCs w:val="24"/>
          <w:shd w:val="clear" w:color="auto" w:fill="FFFFFF"/>
        </w:rPr>
        <w:t xml:space="preserve">от </w:t>
      </w:r>
      <w:r w:rsidR="000E6AC4" w:rsidRPr="00527119">
        <w:rPr>
          <w:rFonts w:ascii="Times New Roman" w:hAnsi="Times New Roman" w:cs="Times New Roman"/>
          <w:color w:val="000000"/>
          <w:sz w:val="24"/>
          <w:szCs w:val="24"/>
          <w:shd w:val="clear" w:color="auto" w:fill="FFFFFF"/>
        </w:rPr>
        <w:t>с</w:t>
      </w:r>
      <w:r w:rsidR="00901EE2" w:rsidRPr="00527119">
        <w:rPr>
          <w:rFonts w:ascii="Times New Roman" w:hAnsi="Times New Roman" w:cs="Times New Roman"/>
          <w:color w:val="000000"/>
          <w:sz w:val="24"/>
          <w:szCs w:val="24"/>
          <w:shd w:val="clear" w:color="auto" w:fill="FFFFFF"/>
        </w:rPr>
        <w:t>ептември месец</w:t>
      </w:r>
      <w:r w:rsidR="000E6AC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това представлява около 65% от стойността на договора</w:t>
      </w:r>
      <w:r w:rsidR="000E6AC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0E6AC4" w:rsidRPr="00527119">
        <w:rPr>
          <w:rFonts w:ascii="Times New Roman" w:hAnsi="Times New Roman" w:cs="Times New Roman"/>
          <w:color w:val="000000"/>
          <w:sz w:val="24"/>
          <w:szCs w:val="24"/>
          <w:shd w:val="clear" w:color="auto" w:fill="FFFFFF"/>
        </w:rPr>
        <w:t>В</w:t>
      </w:r>
      <w:r w:rsidR="00901EE2" w:rsidRPr="00527119">
        <w:rPr>
          <w:rFonts w:ascii="Times New Roman" w:hAnsi="Times New Roman" w:cs="Times New Roman"/>
          <w:color w:val="000000"/>
          <w:sz w:val="24"/>
          <w:szCs w:val="24"/>
          <w:shd w:val="clear" w:color="auto" w:fill="FFFFFF"/>
        </w:rPr>
        <w:t xml:space="preserve"> момента имаме нов акт с номер пореден 20</w:t>
      </w:r>
      <w:r w:rsidR="000E6AC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който е за 2 </w:t>
      </w:r>
      <w:r w:rsidR="000E6AC4" w:rsidRPr="00527119">
        <w:rPr>
          <w:rFonts w:ascii="Times New Roman" w:hAnsi="Times New Roman" w:cs="Times New Roman"/>
          <w:color w:val="000000"/>
          <w:sz w:val="24"/>
          <w:szCs w:val="24"/>
          <w:shd w:val="clear" w:color="auto" w:fill="FFFFFF"/>
        </w:rPr>
        <w:t>0</w:t>
      </w:r>
      <w:r w:rsidR="00901EE2" w:rsidRPr="00527119">
        <w:rPr>
          <w:rFonts w:ascii="Times New Roman" w:hAnsi="Times New Roman" w:cs="Times New Roman"/>
          <w:color w:val="000000"/>
          <w:sz w:val="24"/>
          <w:szCs w:val="24"/>
          <w:shd w:val="clear" w:color="auto" w:fill="FFFFFF"/>
        </w:rPr>
        <w:t>18 800 ориентировъчно</w:t>
      </w:r>
      <w:r w:rsidR="000E6AC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който все още не е пр</w:t>
      </w:r>
      <w:r w:rsidR="000E6AC4" w:rsidRPr="00527119">
        <w:rPr>
          <w:rFonts w:ascii="Times New Roman" w:hAnsi="Times New Roman" w:cs="Times New Roman"/>
          <w:color w:val="000000"/>
          <w:sz w:val="24"/>
          <w:szCs w:val="24"/>
          <w:shd w:val="clear" w:color="auto" w:fill="FFFFFF"/>
        </w:rPr>
        <w:t>иет от</w:t>
      </w:r>
      <w:r w:rsidR="00901EE2" w:rsidRPr="00527119">
        <w:rPr>
          <w:rFonts w:ascii="Times New Roman" w:hAnsi="Times New Roman" w:cs="Times New Roman"/>
          <w:color w:val="000000"/>
          <w:sz w:val="24"/>
          <w:szCs w:val="24"/>
          <w:shd w:val="clear" w:color="auto" w:fill="FFFFFF"/>
        </w:rPr>
        <w:t xml:space="preserve"> Общински пазари</w:t>
      </w:r>
      <w:r w:rsidR="000E6AC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защото текат проверки по всички дейности</w:t>
      </w:r>
      <w:r w:rsidR="000E6AC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които са описани там дали наистина са извършени и дали се дължат парите за фактически извършване на строителна дейност</w:t>
      </w:r>
      <w:r w:rsidR="000E6AC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0E6AC4" w:rsidRPr="00527119">
        <w:rPr>
          <w:rFonts w:ascii="Times New Roman" w:hAnsi="Times New Roman" w:cs="Times New Roman"/>
          <w:color w:val="000000"/>
          <w:sz w:val="24"/>
          <w:szCs w:val="24"/>
          <w:shd w:val="clear" w:color="auto" w:fill="FFFFFF"/>
        </w:rPr>
        <w:t>А</w:t>
      </w:r>
      <w:r w:rsidR="00901EE2" w:rsidRPr="00527119">
        <w:rPr>
          <w:rFonts w:ascii="Times New Roman" w:hAnsi="Times New Roman" w:cs="Times New Roman"/>
          <w:color w:val="000000"/>
          <w:sz w:val="24"/>
          <w:szCs w:val="24"/>
          <w:shd w:val="clear" w:color="auto" w:fill="FFFFFF"/>
        </w:rPr>
        <w:t xml:space="preserve">ко бъде приет </w:t>
      </w:r>
      <w:r w:rsidR="000E6AC4" w:rsidRPr="00527119">
        <w:rPr>
          <w:rFonts w:ascii="Times New Roman" w:hAnsi="Times New Roman" w:cs="Times New Roman"/>
          <w:color w:val="000000"/>
          <w:sz w:val="24"/>
          <w:szCs w:val="24"/>
          <w:shd w:val="clear" w:color="auto" w:fill="FFFFFF"/>
        </w:rPr>
        <w:t>т</w:t>
      </w:r>
      <w:r w:rsidR="00901EE2" w:rsidRPr="00527119">
        <w:rPr>
          <w:rFonts w:ascii="Times New Roman" w:hAnsi="Times New Roman" w:cs="Times New Roman"/>
          <w:color w:val="000000"/>
          <w:sz w:val="24"/>
          <w:szCs w:val="24"/>
          <w:shd w:val="clear" w:color="auto" w:fill="FFFFFF"/>
        </w:rPr>
        <w:t>ой  подлежи</w:t>
      </w:r>
      <w:r w:rsidR="000E6AC4" w:rsidRPr="00527119">
        <w:rPr>
          <w:rFonts w:ascii="Times New Roman" w:hAnsi="Times New Roman" w:cs="Times New Roman"/>
          <w:color w:val="000000"/>
          <w:sz w:val="24"/>
          <w:szCs w:val="24"/>
          <w:shd w:val="clear" w:color="auto" w:fill="FFFFFF"/>
        </w:rPr>
        <w:t xml:space="preserve"> съвсем скоро</w:t>
      </w:r>
      <w:r w:rsidR="00901EE2" w:rsidRPr="00527119">
        <w:rPr>
          <w:rFonts w:ascii="Times New Roman" w:hAnsi="Times New Roman" w:cs="Times New Roman"/>
          <w:color w:val="000000"/>
          <w:sz w:val="24"/>
          <w:szCs w:val="24"/>
          <w:shd w:val="clear" w:color="auto" w:fill="FFFFFF"/>
        </w:rPr>
        <w:t xml:space="preserve"> трябва да с</w:t>
      </w:r>
      <w:r w:rsidR="000E6AC4" w:rsidRPr="00527119">
        <w:rPr>
          <w:rFonts w:ascii="Times New Roman" w:hAnsi="Times New Roman" w:cs="Times New Roman"/>
          <w:color w:val="000000"/>
          <w:sz w:val="24"/>
          <w:szCs w:val="24"/>
          <w:shd w:val="clear" w:color="auto" w:fill="FFFFFF"/>
        </w:rPr>
        <w:t>е</w:t>
      </w:r>
      <w:r w:rsidR="00901EE2" w:rsidRPr="00527119">
        <w:rPr>
          <w:rFonts w:ascii="Times New Roman" w:hAnsi="Times New Roman" w:cs="Times New Roman"/>
          <w:color w:val="000000"/>
          <w:sz w:val="24"/>
          <w:szCs w:val="24"/>
          <w:shd w:val="clear" w:color="auto" w:fill="FFFFFF"/>
        </w:rPr>
        <w:t xml:space="preserve"> вземе такова решение ще бъдат извършени около 80%</w:t>
      </w:r>
      <w:r w:rsidR="000E6AC4" w:rsidRPr="00527119">
        <w:rPr>
          <w:rFonts w:ascii="Times New Roman" w:hAnsi="Times New Roman" w:cs="Times New Roman"/>
          <w:color w:val="000000"/>
          <w:sz w:val="24"/>
          <w:szCs w:val="24"/>
          <w:shd w:val="clear" w:color="auto" w:fill="FFFFFF"/>
        </w:rPr>
        <w:t xml:space="preserve"> и</w:t>
      </w:r>
      <w:r w:rsidR="00901EE2" w:rsidRPr="00527119">
        <w:rPr>
          <w:rFonts w:ascii="Times New Roman" w:hAnsi="Times New Roman" w:cs="Times New Roman"/>
          <w:color w:val="000000"/>
          <w:sz w:val="24"/>
          <w:szCs w:val="24"/>
          <w:shd w:val="clear" w:color="auto" w:fill="FFFFFF"/>
        </w:rPr>
        <w:t xml:space="preserve"> ще бъдат заплатени около 80% от стойността на договора със </w:t>
      </w:r>
      <w:r w:rsidR="00901EE2" w:rsidRPr="00527119">
        <w:rPr>
          <w:rFonts w:ascii="Times New Roman" w:hAnsi="Times New Roman" w:cs="Times New Roman"/>
          <w:color w:val="000000"/>
          <w:sz w:val="24"/>
          <w:szCs w:val="24"/>
          <w:shd w:val="clear" w:color="auto" w:fill="FFFFFF"/>
        </w:rPr>
        <w:lastRenderedPageBreak/>
        <w:t>строителство</w:t>
      </w:r>
      <w:r w:rsidR="000E6AC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0E6AC4" w:rsidRPr="00527119">
        <w:rPr>
          <w:rFonts w:ascii="Times New Roman" w:hAnsi="Times New Roman" w:cs="Times New Roman"/>
          <w:color w:val="000000"/>
          <w:sz w:val="24"/>
          <w:szCs w:val="24"/>
          <w:shd w:val="clear" w:color="auto" w:fill="FFFFFF"/>
        </w:rPr>
        <w:t>М</w:t>
      </w:r>
      <w:r w:rsidR="00901EE2" w:rsidRPr="00527119">
        <w:rPr>
          <w:rFonts w:ascii="Times New Roman" w:hAnsi="Times New Roman" w:cs="Times New Roman"/>
          <w:color w:val="000000"/>
          <w:sz w:val="24"/>
          <w:szCs w:val="24"/>
          <w:shd w:val="clear" w:color="auto" w:fill="FFFFFF"/>
        </w:rPr>
        <w:t>ога да кажа още в допълнение</w:t>
      </w:r>
      <w:r w:rsidR="000E6AC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че има и малки</w:t>
      </w:r>
      <w:r w:rsidR="000E6AC4" w:rsidRPr="00527119">
        <w:rPr>
          <w:rFonts w:ascii="Times New Roman" w:hAnsi="Times New Roman" w:cs="Times New Roman"/>
          <w:color w:val="000000"/>
          <w:sz w:val="24"/>
          <w:szCs w:val="24"/>
          <w:shd w:val="clear" w:color="auto" w:fill="FFFFFF"/>
        </w:rPr>
        <w:t xml:space="preserve">, </w:t>
      </w:r>
      <w:r w:rsidR="00901EE2" w:rsidRPr="00527119">
        <w:rPr>
          <w:rFonts w:ascii="Times New Roman" w:hAnsi="Times New Roman" w:cs="Times New Roman"/>
          <w:color w:val="000000"/>
          <w:sz w:val="24"/>
          <w:szCs w:val="24"/>
          <w:shd w:val="clear" w:color="auto" w:fill="FFFFFF"/>
        </w:rPr>
        <w:t>малко неща които са започнати</w:t>
      </w:r>
      <w:r w:rsidR="000E6AC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но не са завършени</w:t>
      </w:r>
      <w:r w:rsidR="000E6AC4" w:rsidRPr="00527119">
        <w:rPr>
          <w:rFonts w:ascii="Times New Roman" w:hAnsi="Times New Roman" w:cs="Times New Roman"/>
          <w:color w:val="000000"/>
          <w:sz w:val="24"/>
          <w:szCs w:val="24"/>
          <w:shd w:val="clear" w:color="auto" w:fill="FFFFFF"/>
        </w:rPr>
        <w:t xml:space="preserve"> и</w:t>
      </w:r>
      <w:r w:rsidR="00901EE2" w:rsidRPr="00527119">
        <w:rPr>
          <w:rFonts w:ascii="Times New Roman" w:hAnsi="Times New Roman" w:cs="Times New Roman"/>
          <w:color w:val="000000"/>
          <w:sz w:val="24"/>
          <w:szCs w:val="24"/>
          <w:shd w:val="clear" w:color="auto" w:fill="FFFFFF"/>
        </w:rPr>
        <w:t xml:space="preserve"> не </w:t>
      </w:r>
      <w:r w:rsidR="000E6AC4" w:rsidRPr="00527119">
        <w:rPr>
          <w:rFonts w:ascii="Times New Roman" w:hAnsi="Times New Roman" w:cs="Times New Roman"/>
          <w:color w:val="000000"/>
          <w:sz w:val="24"/>
          <w:szCs w:val="24"/>
          <w:shd w:val="clear" w:color="auto" w:fill="FFFFFF"/>
        </w:rPr>
        <w:t>е</w:t>
      </w:r>
      <w:r w:rsidR="00901EE2" w:rsidRPr="00527119">
        <w:rPr>
          <w:rFonts w:ascii="Times New Roman" w:hAnsi="Times New Roman" w:cs="Times New Roman"/>
          <w:color w:val="000000"/>
          <w:sz w:val="24"/>
          <w:szCs w:val="24"/>
          <w:shd w:val="clear" w:color="auto" w:fill="FFFFFF"/>
        </w:rPr>
        <w:t xml:space="preserve"> време за отчитане</w:t>
      </w:r>
      <w:r w:rsidR="000E6AC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0E6AC4" w:rsidRPr="00527119">
        <w:rPr>
          <w:rFonts w:ascii="Times New Roman" w:hAnsi="Times New Roman" w:cs="Times New Roman"/>
          <w:color w:val="000000"/>
          <w:sz w:val="24"/>
          <w:szCs w:val="24"/>
          <w:shd w:val="clear" w:color="auto" w:fill="FFFFFF"/>
        </w:rPr>
        <w:t>Т</w:t>
      </w:r>
      <w:r w:rsidR="00901EE2" w:rsidRPr="00527119">
        <w:rPr>
          <w:rFonts w:ascii="Times New Roman" w:hAnsi="Times New Roman" w:cs="Times New Roman"/>
          <w:color w:val="000000"/>
          <w:sz w:val="24"/>
          <w:szCs w:val="24"/>
          <w:shd w:val="clear" w:color="auto" w:fill="FFFFFF"/>
        </w:rPr>
        <w:t>ака че примерно мога да кажа</w:t>
      </w:r>
      <w:r w:rsidR="000E6AC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че съдейки по актовете 19 това</w:t>
      </w:r>
      <w:r w:rsidR="000E6AC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което сме платили и </w:t>
      </w:r>
      <w:r w:rsidR="00494578" w:rsidRPr="00527119">
        <w:rPr>
          <w:rFonts w:ascii="Times New Roman" w:hAnsi="Times New Roman" w:cs="Times New Roman"/>
          <w:color w:val="000000"/>
          <w:sz w:val="24"/>
          <w:szCs w:val="24"/>
          <w:shd w:val="clear" w:color="auto" w:fill="FFFFFF"/>
        </w:rPr>
        <w:t>пред</w:t>
      </w:r>
      <w:r w:rsidR="00494578">
        <w:rPr>
          <w:rFonts w:ascii="Times New Roman" w:hAnsi="Times New Roman" w:cs="Times New Roman"/>
          <w:color w:val="000000"/>
          <w:sz w:val="24"/>
          <w:szCs w:val="24"/>
          <w:shd w:val="clear" w:color="auto" w:fill="FFFFFF"/>
        </w:rPr>
        <w:t>я</w:t>
      </w:r>
      <w:r w:rsidR="00494578" w:rsidRPr="00527119">
        <w:rPr>
          <w:rFonts w:ascii="Times New Roman" w:hAnsi="Times New Roman" w:cs="Times New Roman"/>
          <w:color w:val="000000"/>
          <w:sz w:val="24"/>
          <w:szCs w:val="24"/>
          <w:shd w:val="clear" w:color="auto" w:fill="FFFFFF"/>
        </w:rPr>
        <w:t>веното</w:t>
      </w:r>
      <w:r w:rsidR="00901EE2" w:rsidRPr="00527119">
        <w:rPr>
          <w:rFonts w:ascii="Times New Roman" w:hAnsi="Times New Roman" w:cs="Times New Roman"/>
          <w:color w:val="000000"/>
          <w:sz w:val="24"/>
          <w:szCs w:val="24"/>
          <w:shd w:val="clear" w:color="auto" w:fill="FFFFFF"/>
        </w:rPr>
        <w:t xml:space="preserve"> строителната работа на този обект е около 8</w:t>
      </w:r>
      <w:r w:rsidR="000E6AC4" w:rsidRPr="00527119">
        <w:rPr>
          <w:rFonts w:ascii="Times New Roman" w:hAnsi="Times New Roman" w:cs="Times New Roman"/>
          <w:color w:val="000000"/>
          <w:sz w:val="24"/>
          <w:szCs w:val="24"/>
          <w:shd w:val="clear" w:color="auto" w:fill="FFFFFF"/>
        </w:rPr>
        <w:t>0-</w:t>
      </w:r>
      <w:r w:rsidR="00901EE2" w:rsidRPr="00527119">
        <w:rPr>
          <w:rFonts w:ascii="Times New Roman" w:hAnsi="Times New Roman" w:cs="Times New Roman"/>
          <w:color w:val="000000"/>
          <w:sz w:val="24"/>
          <w:szCs w:val="24"/>
          <w:shd w:val="clear" w:color="auto" w:fill="FFFFFF"/>
        </w:rPr>
        <w:t>83</w:t>
      </w:r>
      <w:r w:rsidR="000E6AC4" w:rsidRPr="00527119">
        <w:rPr>
          <w:rFonts w:ascii="Times New Roman" w:hAnsi="Times New Roman" w:cs="Times New Roman"/>
          <w:color w:val="000000"/>
          <w:sz w:val="24"/>
          <w:szCs w:val="24"/>
          <w:shd w:val="clear" w:color="auto" w:fill="FFFFFF"/>
        </w:rPr>
        <w:t>-8</w:t>
      </w:r>
      <w:r w:rsidR="00901EE2" w:rsidRPr="00527119">
        <w:rPr>
          <w:rFonts w:ascii="Times New Roman" w:hAnsi="Times New Roman" w:cs="Times New Roman"/>
          <w:color w:val="000000"/>
          <w:sz w:val="24"/>
          <w:szCs w:val="24"/>
          <w:shd w:val="clear" w:color="auto" w:fill="FFFFFF"/>
        </w:rPr>
        <w:t>4% извършен</w:t>
      </w:r>
      <w:r w:rsidR="000E6AC4" w:rsidRPr="00527119">
        <w:rPr>
          <w:rFonts w:ascii="Times New Roman" w:hAnsi="Times New Roman" w:cs="Times New Roman"/>
          <w:color w:val="000000"/>
          <w:sz w:val="24"/>
          <w:szCs w:val="24"/>
          <w:shd w:val="clear" w:color="auto" w:fill="FFFFFF"/>
        </w:rPr>
        <w:t>о.</w:t>
      </w:r>
      <w:r w:rsidR="00901EE2" w:rsidRPr="00527119">
        <w:rPr>
          <w:rFonts w:ascii="Times New Roman" w:hAnsi="Times New Roman" w:cs="Times New Roman"/>
          <w:color w:val="000000"/>
          <w:sz w:val="24"/>
          <w:szCs w:val="24"/>
          <w:shd w:val="clear" w:color="auto" w:fill="FFFFFF"/>
        </w:rPr>
        <w:t xml:space="preserve"> </w:t>
      </w:r>
      <w:r w:rsidR="000E6AC4" w:rsidRPr="00527119">
        <w:rPr>
          <w:rFonts w:ascii="Times New Roman" w:hAnsi="Times New Roman" w:cs="Times New Roman"/>
          <w:color w:val="000000"/>
          <w:sz w:val="24"/>
          <w:szCs w:val="24"/>
          <w:shd w:val="clear" w:color="auto" w:fill="FFFFFF"/>
        </w:rPr>
        <w:t>С</w:t>
      </w:r>
      <w:r w:rsidR="00901EE2" w:rsidRPr="00527119">
        <w:rPr>
          <w:rFonts w:ascii="Times New Roman" w:hAnsi="Times New Roman" w:cs="Times New Roman"/>
          <w:color w:val="000000"/>
          <w:sz w:val="24"/>
          <w:szCs w:val="24"/>
          <w:shd w:val="clear" w:color="auto" w:fill="FFFFFF"/>
        </w:rPr>
        <w:t>ега ще ни питате а по външните ВиК връзки са платени 300 000 лв</w:t>
      </w:r>
      <w:r w:rsidR="000E6AC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което е около 40% от това което е предвидено за </w:t>
      </w:r>
      <w:r w:rsidR="000E6AC4" w:rsidRPr="00527119">
        <w:rPr>
          <w:rFonts w:ascii="Times New Roman" w:hAnsi="Times New Roman" w:cs="Times New Roman"/>
          <w:color w:val="000000"/>
          <w:sz w:val="24"/>
          <w:szCs w:val="24"/>
          <w:shd w:val="clear" w:color="auto" w:fill="FFFFFF"/>
        </w:rPr>
        <w:t>външните</w:t>
      </w:r>
      <w:r w:rsidR="00901EE2" w:rsidRPr="00527119">
        <w:rPr>
          <w:rFonts w:ascii="Times New Roman" w:hAnsi="Times New Roman" w:cs="Times New Roman"/>
          <w:color w:val="000000"/>
          <w:sz w:val="24"/>
          <w:szCs w:val="24"/>
          <w:shd w:val="clear" w:color="auto" w:fill="FFFFFF"/>
        </w:rPr>
        <w:t xml:space="preserve"> ВиК връзки въпросните 750 000 лв</w:t>
      </w:r>
      <w:r w:rsidR="000E6AC4" w:rsidRPr="00527119">
        <w:rPr>
          <w:rFonts w:ascii="Times New Roman" w:hAnsi="Times New Roman" w:cs="Times New Roman"/>
          <w:color w:val="000000"/>
          <w:sz w:val="24"/>
          <w:szCs w:val="24"/>
          <w:shd w:val="clear" w:color="auto" w:fill="FFFFFF"/>
        </w:rPr>
        <w:t>. Вероятно ще има</w:t>
      </w:r>
      <w:r w:rsidR="00901EE2" w:rsidRPr="00527119">
        <w:rPr>
          <w:rFonts w:ascii="Times New Roman" w:hAnsi="Times New Roman" w:cs="Times New Roman"/>
          <w:color w:val="000000"/>
          <w:sz w:val="24"/>
          <w:szCs w:val="24"/>
          <w:shd w:val="clear" w:color="auto" w:fill="FFFFFF"/>
        </w:rPr>
        <w:t xml:space="preserve"> въпроси</w:t>
      </w:r>
      <w:r w:rsidR="000E6AC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защото срока изтича и ще има въпроси за това</w:t>
      </w:r>
      <w:r w:rsidR="000E6AC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което дали забавянето</w:t>
      </w:r>
      <w:r w:rsidR="000E6AC4" w:rsidRPr="00527119">
        <w:rPr>
          <w:rFonts w:ascii="Times New Roman" w:hAnsi="Times New Roman" w:cs="Times New Roman"/>
          <w:color w:val="000000"/>
          <w:sz w:val="24"/>
          <w:szCs w:val="24"/>
          <w:shd w:val="clear" w:color="auto" w:fill="FFFFFF"/>
        </w:rPr>
        <w:t xml:space="preserve"> и подновяването</w:t>
      </w:r>
      <w:r w:rsidR="00901EE2" w:rsidRPr="00527119">
        <w:rPr>
          <w:rFonts w:ascii="Times New Roman" w:hAnsi="Times New Roman" w:cs="Times New Roman"/>
          <w:color w:val="000000"/>
          <w:sz w:val="24"/>
          <w:szCs w:val="24"/>
          <w:shd w:val="clear" w:color="auto" w:fill="FFFFFF"/>
        </w:rPr>
        <w:t xml:space="preserve"> на няколко пъти на </w:t>
      </w:r>
      <w:r w:rsidR="000E6AC4" w:rsidRPr="00527119">
        <w:rPr>
          <w:rFonts w:ascii="Times New Roman" w:hAnsi="Times New Roman" w:cs="Times New Roman"/>
          <w:color w:val="000000"/>
          <w:sz w:val="24"/>
          <w:szCs w:val="24"/>
          <w:shd w:val="clear" w:color="auto" w:fill="FFFFFF"/>
        </w:rPr>
        <w:t>сроковете</w:t>
      </w:r>
      <w:r w:rsidR="00901EE2" w:rsidRPr="00527119">
        <w:rPr>
          <w:rFonts w:ascii="Times New Roman" w:hAnsi="Times New Roman" w:cs="Times New Roman"/>
          <w:color w:val="000000"/>
          <w:sz w:val="24"/>
          <w:szCs w:val="24"/>
          <w:shd w:val="clear" w:color="auto" w:fill="FFFFFF"/>
        </w:rPr>
        <w:t xml:space="preserve"> е оправдано</w:t>
      </w:r>
      <w:r w:rsidR="000E6AC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0E6AC4" w:rsidRPr="00527119">
        <w:rPr>
          <w:rFonts w:ascii="Times New Roman" w:hAnsi="Times New Roman" w:cs="Times New Roman"/>
          <w:color w:val="000000"/>
          <w:sz w:val="24"/>
          <w:szCs w:val="24"/>
          <w:shd w:val="clear" w:color="auto" w:fill="FFFFFF"/>
        </w:rPr>
        <w:t>О</w:t>
      </w:r>
      <w:r w:rsidR="00901EE2" w:rsidRPr="00527119">
        <w:rPr>
          <w:rFonts w:ascii="Times New Roman" w:hAnsi="Times New Roman" w:cs="Times New Roman"/>
          <w:color w:val="000000"/>
          <w:sz w:val="24"/>
          <w:szCs w:val="24"/>
          <w:shd w:val="clear" w:color="auto" w:fill="FFFFFF"/>
        </w:rPr>
        <w:t xml:space="preserve">ще в началото </w:t>
      </w:r>
      <w:r w:rsidR="000E6AC4" w:rsidRPr="00527119">
        <w:rPr>
          <w:rFonts w:ascii="Times New Roman" w:hAnsi="Times New Roman" w:cs="Times New Roman"/>
          <w:color w:val="000000"/>
          <w:sz w:val="24"/>
          <w:szCs w:val="24"/>
          <w:shd w:val="clear" w:color="auto" w:fill="FFFFFF"/>
        </w:rPr>
        <w:t>и</w:t>
      </w:r>
      <w:r w:rsidR="00901EE2" w:rsidRPr="00527119">
        <w:rPr>
          <w:rFonts w:ascii="Times New Roman" w:hAnsi="Times New Roman" w:cs="Times New Roman"/>
          <w:color w:val="000000"/>
          <w:sz w:val="24"/>
          <w:szCs w:val="24"/>
          <w:shd w:val="clear" w:color="auto" w:fill="FFFFFF"/>
        </w:rPr>
        <w:t>маше</w:t>
      </w:r>
      <w:r w:rsidR="000E6AC4" w:rsidRPr="00527119">
        <w:rPr>
          <w:rFonts w:ascii="Times New Roman" w:hAnsi="Times New Roman" w:cs="Times New Roman"/>
          <w:color w:val="000000"/>
          <w:sz w:val="24"/>
          <w:szCs w:val="24"/>
          <w:shd w:val="clear" w:color="auto" w:fill="FFFFFF"/>
        </w:rPr>
        <w:t xml:space="preserve"> един сравнително кратък срок от 1 година, който</w:t>
      </w:r>
      <w:r w:rsidR="00901EE2" w:rsidRPr="00527119">
        <w:rPr>
          <w:rFonts w:ascii="Times New Roman" w:hAnsi="Times New Roman" w:cs="Times New Roman"/>
          <w:color w:val="000000"/>
          <w:sz w:val="24"/>
          <w:szCs w:val="24"/>
          <w:shd w:val="clear" w:color="auto" w:fill="FFFFFF"/>
        </w:rPr>
        <w:t xml:space="preserve"> беше 300 дни</w:t>
      </w:r>
      <w:r w:rsidR="000E6AC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което е напълно</w:t>
      </w:r>
      <w:r w:rsidR="000E6AC4" w:rsidRPr="00527119">
        <w:rPr>
          <w:rFonts w:ascii="Times New Roman" w:hAnsi="Times New Roman" w:cs="Times New Roman"/>
          <w:color w:val="000000"/>
          <w:sz w:val="24"/>
          <w:szCs w:val="24"/>
          <w:shd w:val="clear" w:color="auto" w:fill="FFFFFF"/>
        </w:rPr>
        <w:t xml:space="preserve"> неоправдано.</w:t>
      </w:r>
      <w:r w:rsidR="00901EE2" w:rsidRPr="00527119">
        <w:rPr>
          <w:rFonts w:ascii="Times New Roman" w:hAnsi="Times New Roman" w:cs="Times New Roman"/>
          <w:color w:val="000000"/>
          <w:sz w:val="24"/>
          <w:szCs w:val="24"/>
          <w:shd w:val="clear" w:color="auto" w:fill="FFFFFF"/>
        </w:rPr>
        <w:t xml:space="preserve"> </w:t>
      </w:r>
      <w:r w:rsidR="000E6AC4" w:rsidRPr="00527119">
        <w:rPr>
          <w:rFonts w:ascii="Times New Roman" w:hAnsi="Times New Roman" w:cs="Times New Roman"/>
          <w:color w:val="000000"/>
          <w:sz w:val="24"/>
          <w:szCs w:val="24"/>
          <w:shd w:val="clear" w:color="auto" w:fill="FFFFFF"/>
        </w:rPr>
        <w:t>С</w:t>
      </w:r>
      <w:r w:rsidR="00901EE2" w:rsidRPr="00527119">
        <w:rPr>
          <w:rFonts w:ascii="Times New Roman" w:hAnsi="Times New Roman" w:cs="Times New Roman"/>
          <w:color w:val="000000"/>
          <w:sz w:val="24"/>
          <w:szCs w:val="24"/>
          <w:shd w:val="clear" w:color="auto" w:fill="FFFFFF"/>
        </w:rPr>
        <w:t>поред мене единствената</w:t>
      </w:r>
      <w:r w:rsidR="0031777E"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единственото заради</w:t>
      </w:r>
      <w:r w:rsidR="0031777E"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което беше направено </w:t>
      </w:r>
      <w:r w:rsidR="0031777E" w:rsidRPr="00527119">
        <w:rPr>
          <w:rFonts w:ascii="Times New Roman" w:hAnsi="Times New Roman" w:cs="Times New Roman"/>
          <w:color w:val="000000"/>
          <w:sz w:val="24"/>
          <w:szCs w:val="24"/>
          <w:shd w:val="clear" w:color="auto" w:fill="FFFFFF"/>
        </w:rPr>
        <w:t>т</w:t>
      </w:r>
      <w:r w:rsidR="00901EE2" w:rsidRPr="00527119">
        <w:rPr>
          <w:rFonts w:ascii="Times New Roman" w:hAnsi="Times New Roman" w:cs="Times New Roman"/>
          <w:color w:val="000000"/>
          <w:sz w:val="24"/>
          <w:szCs w:val="24"/>
          <w:shd w:val="clear" w:color="auto" w:fill="FFFFFF"/>
        </w:rPr>
        <w:t xml:space="preserve">ова е за да може </w:t>
      </w:r>
      <w:r w:rsidR="000E6AC4" w:rsidRPr="00527119">
        <w:rPr>
          <w:rFonts w:ascii="Times New Roman" w:hAnsi="Times New Roman" w:cs="Times New Roman"/>
          <w:color w:val="000000"/>
          <w:sz w:val="24"/>
          <w:szCs w:val="24"/>
          <w:shd w:val="clear" w:color="auto" w:fill="FFFFFF"/>
        </w:rPr>
        <w:t>Фонда</w:t>
      </w:r>
      <w:r w:rsidR="00901EE2" w:rsidRPr="00527119">
        <w:rPr>
          <w:rFonts w:ascii="Times New Roman" w:hAnsi="Times New Roman" w:cs="Times New Roman"/>
          <w:color w:val="000000"/>
          <w:sz w:val="24"/>
          <w:szCs w:val="24"/>
          <w:shd w:val="clear" w:color="auto" w:fill="FFFFFF"/>
        </w:rPr>
        <w:t xml:space="preserve"> за </w:t>
      </w:r>
      <w:r w:rsidR="000E6AC4" w:rsidRPr="00527119">
        <w:rPr>
          <w:rFonts w:ascii="Times New Roman" w:hAnsi="Times New Roman" w:cs="Times New Roman"/>
          <w:color w:val="000000"/>
          <w:sz w:val="24"/>
          <w:szCs w:val="24"/>
          <w:shd w:val="clear" w:color="auto" w:fill="FFFFFF"/>
        </w:rPr>
        <w:t>г</w:t>
      </w:r>
      <w:r w:rsidR="00901EE2" w:rsidRPr="00527119">
        <w:rPr>
          <w:rFonts w:ascii="Times New Roman" w:hAnsi="Times New Roman" w:cs="Times New Roman"/>
          <w:color w:val="000000"/>
          <w:sz w:val="24"/>
          <w:szCs w:val="24"/>
          <w:shd w:val="clear" w:color="auto" w:fill="FFFFFF"/>
        </w:rPr>
        <w:t>радско развитие да отпусне все пак средствата</w:t>
      </w:r>
      <w:r w:rsidR="000E6AC4"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0E6AC4" w:rsidRPr="00527119">
        <w:rPr>
          <w:rFonts w:ascii="Times New Roman" w:hAnsi="Times New Roman" w:cs="Times New Roman"/>
          <w:color w:val="000000"/>
          <w:sz w:val="24"/>
          <w:szCs w:val="24"/>
          <w:shd w:val="clear" w:color="auto" w:fill="FFFFFF"/>
        </w:rPr>
        <w:t>П</w:t>
      </w:r>
      <w:r w:rsidR="00901EE2" w:rsidRPr="00527119">
        <w:rPr>
          <w:rFonts w:ascii="Times New Roman" w:hAnsi="Times New Roman" w:cs="Times New Roman"/>
          <w:color w:val="000000"/>
          <w:sz w:val="24"/>
          <w:szCs w:val="24"/>
          <w:shd w:val="clear" w:color="auto" w:fill="FFFFFF"/>
        </w:rPr>
        <w:t xml:space="preserve">роектирането с минаването </w:t>
      </w:r>
      <w:r w:rsidR="0031777E" w:rsidRPr="00527119">
        <w:rPr>
          <w:rFonts w:ascii="Times New Roman" w:hAnsi="Times New Roman" w:cs="Times New Roman"/>
          <w:color w:val="000000"/>
          <w:sz w:val="24"/>
          <w:szCs w:val="24"/>
          <w:shd w:val="clear" w:color="auto" w:fill="FFFFFF"/>
        </w:rPr>
        <w:t>п</w:t>
      </w:r>
      <w:r w:rsidR="00901EE2" w:rsidRPr="00527119">
        <w:rPr>
          <w:rFonts w:ascii="Times New Roman" w:hAnsi="Times New Roman" w:cs="Times New Roman"/>
          <w:color w:val="000000"/>
          <w:sz w:val="24"/>
          <w:szCs w:val="24"/>
          <w:shd w:val="clear" w:color="auto" w:fill="FFFFFF"/>
        </w:rPr>
        <w:t xml:space="preserve">рез различни специалности през </w:t>
      </w:r>
      <w:r w:rsidR="0031777E" w:rsidRPr="00527119">
        <w:rPr>
          <w:rFonts w:ascii="Times New Roman" w:hAnsi="Times New Roman" w:cs="Times New Roman"/>
          <w:color w:val="000000"/>
          <w:sz w:val="24"/>
          <w:szCs w:val="24"/>
          <w:shd w:val="clear" w:color="auto" w:fill="FFFFFF"/>
        </w:rPr>
        <w:t>О</w:t>
      </w:r>
      <w:r w:rsidR="00901EE2" w:rsidRPr="00527119">
        <w:rPr>
          <w:rFonts w:ascii="Times New Roman" w:hAnsi="Times New Roman" w:cs="Times New Roman"/>
          <w:color w:val="000000"/>
          <w:sz w:val="24"/>
          <w:szCs w:val="24"/>
          <w:shd w:val="clear" w:color="auto" w:fill="FFFFFF"/>
        </w:rPr>
        <w:t>бщина Русе</w:t>
      </w:r>
      <w:r w:rsidR="0031777E"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издаването на разрешение за строеж</w:t>
      </w:r>
      <w:r w:rsidR="0031777E" w:rsidRPr="00527119">
        <w:rPr>
          <w:rFonts w:ascii="Times New Roman" w:hAnsi="Times New Roman" w:cs="Times New Roman"/>
          <w:color w:val="000000"/>
          <w:sz w:val="24"/>
          <w:szCs w:val="24"/>
          <w:shd w:val="clear" w:color="auto" w:fill="FFFFFF"/>
        </w:rPr>
        <w:t xml:space="preserve"> и</w:t>
      </w:r>
      <w:r w:rsidR="00901EE2" w:rsidRPr="00527119">
        <w:rPr>
          <w:rFonts w:ascii="Times New Roman" w:hAnsi="Times New Roman" w:cs="Times New Roman"/>
          <w:color w:val="000000"/>
          <w:sz w:val="24"/>
          <w:szCs w:val="24"/>
          <w:shd w:val="clear" w:color="auto" w:fill="FFFFFF"/>
        </w:rPr>
        <w:t xml:space="preserve"> влизането му в сила</w:t>
      </w:r>
      <w:r w:rsidR="0031777E"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което отнема и то</w:t>
      </w:r>
      <w:r w:rsidR="0031777E" w:rsidRPr="00527119">
        <w:rPr>
          <w:rFonts w:ascii="Times New Roman" w:hAnsi="Times New Roman" w:cs="Times New Roman"/>
          <w:color w:val="000000"/>
          <w:sz w:val="24"/>
          <w:szCs w:val="24"/>
          <w:shd w:val="clear" w:color="auto" w:fill="FFFFFF"/>
        </w:rPr>
        <w:t xml:space="preserve"> половин</w:t>
      </w:r>
      <w:r w:rsidR="00901EE2" w:rsidRPr="00527119">
        <w:rPr>
          <w:rFonts w:ascii="Times New Roman" w:hAnsi="Times New Roman" w:cs="Times New Roman"/>
          <w:color w:val="000000"/>
          <w:sz w:val="24"/>
          <w:szCs w:val="24"/>
          <w:shd w:val="clear" w:color="auto" w:fill="FFFFFF"/>
        </w:rPr>
        <w:t xml:space="preserve"> месец</w:t>
      </w:r>
      <w:r w:rsidR="0031777E" w:rsidRPr="00527119">
        <w:rPr>
          <w:rFonts w:ascii="Times New Roman" w:hAnsi="Times New Roman" w:cs="Times New Roman"/>
          <w:color w:val="000000"/>
          <w:sz w:val="24"/>
          <w:szCs w:val="24"/>
          <w:shd w:val="clear" w:color="auto" w:fill="FFFFFF"/>
        </w:rPr>
        <w:t xml:space="preserve"> отне време</w:t>
      </w:r>
      <w:r w:rsidR="00901EE2" w:rsidRPr="00527119">
        <w:rPr>
          <w:rFonts w:ascii="Times New Roman" w:hAnsi="Times New Roman" w:cs="Times New Roman"/>
          <w:color w:val="000000"/>
          <w:sz w:val="24"/>
          <w:szCs w:val="24"/>
          <w:shd w:val="clear" w:color="auto" w:fill="FFFFFF"/>
        </w:rPr>
        <w:t xml:space="preserve"> около шест месеца</w:t>
      </w:r>
      <w:r w:rsidR="0031777E"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31777E" w:rsidRPr="00527119">
        <w:rPr>
          <w:rFonts w:ascii="Times New Roman" w:hAnsi="Times New Roman" w:cs="Times New Roman"/>
          <w:color w:val="000000"/>
          <w:sz w:val="24"/>
          <w:szCs w:val="24"/>
          <w:shd w:val="clear" w:color="auto" w:fill="FFFFFF"/>
        </w:rPr>
        <w:t>В</w:t>
      </w:r>
      <w:r w:rsidR="00901EE2" w:rsidRPr="00527119">
        <w:rPr>
          <w:rFonts w:ascii="Times New Roman" w:hAnsi="Times New Roman" w:cs="Times New Roman"/>
          <w:color w:val="000000"/>
          <w:sz w:val="24"/>
          <w:szCs w:val="24"/>
          <w:shd w:val="clear" w:color="auto" w:fill="FFFFFF"/>
        </w:rPr>
        <w:t xml:space="preserve"> средата на лятото</w:t>
      </w:r>
      <w:r w:rsidR="00494578">
        <w:rPr>
          <w:rFonts w:ascii="Times New Roman" w:hAnsi="Times New Roman" w:cs="Times New Roman"/>
          <w:color w:val="000000"/>
          <w:sz w:val="24"/>
          <w:szCs w:val="24"/>
          <w:shd w:val="clear" w:color="auto" w:fill="FFFFFF"/>
        </w:rPr>
        <w:t xml:space="preserve"> на</w:t>
      </w:r>
      <w:r w:rsidR="00901EE2" w:rsidRPr="00527119">
        <w:rPr>
          <w:rFonts w:ascii="Times New Roman" w:hAnsi="Times New Roman" w:cs="Times New Roman"/>
          <w:color w:val="000000"/>
          <w:sz w:val="24"/>
          <w:szCs w:val="24"/>
          <w:shd w:val="clear" w:color="auto" w:fill="FFFFFF"/>
        </w:rPr>
        <w:t xml:space="preserve"> </w:t>
      </w:r>
      <w:r w:rsidR="0031777E" w:rsidRPr="00527119">
        <w:rPr>
          <w:rFonts w:ascii="Times New Roman" w:hAnsi="Times New Roman" w:cs="Times New Roman"/>
          <w:color w:val="000000"/>
          <w:sz w:val="24"/>
          <w:szCs w:val="24"/>
          <w:shd w:val="clear" w:color="auto" w:fill="FFFFFF"/>
        </w:rPr>
        <w:t>2023г</w:t>
      </w:r>
      <w:r w:rsidR="00901EE2" w:rsidRPr="00527119">
        <w:rPr>
          <w:rFonts w:ascii="Times New Roman" w:hAnsi="Times New Roman" w:cs="Times New Roman"/>
          <w:color w:val="000000"/>
          <w:sz w:val="24"/>
          <w:szCs w:val="24"/>
          <w:shd w:val="clear" w:color="auto" w:fill="FFFFFF"/>
        </w:rPr>
        <w:t xml:space="preserve"> беше започна</w:t>
      </w:r>
      <w:r w:rsidR="0031777E" w:rsidRPr="00527119">
        <w:rPr>
          <w:rFonts w:ascii="Times New Roman" w:hAnsi="Times New Roman" w:cs="Times New Roman"/>
          <w:color w:val="000000"/>
          <w:sz w:val="24"/>
          <w:szCs w:val="24"/>
          <w:shd w:val="clear" w:color="auto" w:fill="FFFFFF"/>
        </w:rPr>
        <w:t>т</w:t>
      </w:r>
      <w:r w:rsidR="00901EE2" w:rsidRPr="00527119">
        <w:rPr>
          <w:rFonts w:ascii="Times New Roman" w:hAnsi="Times New Roman" w:cs="Times New Roman"/>
          <w:color w:val="000000"/>
          <w:sz w:val="24"/>
          <w:szCs w:val="24"/>
          <w:shd w:val="clear" w:color="auto" w:fill="FFFFFF"/>
        </w:rPr>
        <w:t xml:space="preserve"> този</w:t>
      </w:r>
      <w:r w:rsidR="0031777E" w:rsidRPr="00527119">
        <w:rPr>
          <w:rFonts w:ascii="Times New Roman" w:hAnsi="Times New Roman" w:cs="Times New Roman"/>
          <w:color w:val="000000"/>
          <w:sz w:val="24"/>
          <w:szCs w:val="24"/>
          <w:shd w:val="clear" w:color="auto" w:fill="FFFFFF"/>
        </w:rPr>
        <w:t xml:space="preserve"> строителния</w:t>
      </w:r>
      <w:r w:rsidR="00901EE2" w:rsidRPr="00527119">
        <w:rPr>
          <w:rFonts w:ascii="Times New Roman" w:hAnsi="Times New Roman" w:cs="Times New Roman"/>
          <w:color w:val="000000"/>
          <w:sz w:val="24"/>
          <w:szCs w:val="24"/>
          <w:shd w:val="clear" w:color="auto" w:fill="FFFFFF"/>
        </w:rPr>
        <w:t xml:space="preserve"> обект</w:t>
      </w:r>
      <w:r w:rsidR="0031777E"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където </w:t>
      </w:r>
      <w:r w:rsidR="0031777E" w:rsidRPr="00527119">
        <w:rPr>
          <w:rFonts w:ascii="Times New Roman" w:hAnsi="Times New Roman" w:cs="Times New Roman"/>
          <w:color w:val="000000"/>
          <w:sz w:val="24"/>
          <w:szCs w:val="24"/>
          <w:shd w:val="clear" w:color="auto" w:fill="FFFFFF"/>
        </w:rPr>
        <w:t>о</w:t>
      </w:r>
      <w:r w:rsidR="00901EE2" w:rsidRPr="00527119">
        <w:rPr>
          <w:rFonts w:ascii="Times New Roman" w:hAnsi="Times New Roman" w:cs="Times New Roman"/>
          <w:color w:val="000000"/>
          <w:sz w:val="24"/>
          <w:szCs w:val="24"/>
          <w:shd w:val="clear" w:color="auto" w:fill="FFFFFF"/>
        </w:rPr>
        <w:t>баче пък имаше един наемател</w:t>
      </w:r>
      <w:r w:rsidR="0031777E"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който продаваше кафе или се опитваше да продава кафе не искаше въобще да напусне място</w:t>
      </w:r>
      <w:r w:rsidR="0031777E"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31777E" w:rsidRPr="00527119">
        <w:rPr>
          <w:rFonts w:ascii="Times New Roman" w:hAnsi="Times New Roman" w:cs="Times New Roman"/>
          <w:color w:val="000000"/>
          <w:sz w:val="24"/>
          <w:szCs w:val="24"/>
          <w:shd w:val="clear" w:color="auto" w:fill="FFFFFF"/>
        </w:rPr>
        <w:t>Т</w:t>
      </w:r>
      <w:r w:rsidR="00901EE2" w:rsidRPr="00527119">
        <w:rPr>
          <w:rFonts w:ascii="Times New Roman" w:hAnsi="Times New Roman" w:cs="Times New Roman"/>
          <w:color w:val="000000"/>
          <w:sz w:val="24"/>
          <w:szCs w:val="24"/>
          <w:shd w:val="clear" w:color="auto" w:fill="FFFFFF"/>
        </w:rPr>
        <w:t>ам имахме много съществени проблеми с</w:t>
      </w:r>
      <w:r w:rsidR="0031777E" w:rsidRPr="00527119">
        <w:rPr>
          <w:rFonts w:ascii="Times New Roman" w:hAnsi="Times New Roman" w:cs="Times New Roman"/>
          <w:color w:val="000000"/>
          <w:sz w:val="24"/>
          <w:szCs w:val="24"/>
          <w:shd w:val="clear" w:color="auto" w:fill="FFFFFF"/>
        </w:rPr>
        <w:t xml:space="preserve"> това да бъде</w:t>
      </w:r>
      <w:r w:rsidR="00901EE2" w:rsidRPr="00527119">
        <w:rPr>
          <w:rFonts w:ascii="Times New Roman" w:hAnsi="Times New Roman" w:cs="Times New Roman"/>
          <w:color w:val="000000"/>
          <w:sz w:val="24"/>
          <w:szCs w:val="24"/>
          <w:shd w:val="clear" w:color="auto" w:fill="FFFFFF"/>
        </w:rPr>
        <w:t xml:space="preserve"> </w:t>
      </w:r>
      <w:r w:rsidR="0031777E" w:rsidRPr="00527119">
        <w:rPr>
          <w:rFonts w:ascii="Times New Roman" w:hAnsi="Times New Roman" w:cs="Times New Roman"/>
          <w:color w:val="000000"/>
          <w:sz w:val="24"/>
          <w:szCs w:val="24"/>
          <w:shd w:val="clear" w:color="auto" w:fill="FFFFFF"/>
        </w:rPr>
        <w:t>в</w:t>
      </w:r>
      <w:r w:rsidR="00901EE2" w:rsidRPr="00527119">
        <w:rPr>
          <w:rFonts w:ascii="Times New Roman" w:hAnsi="Times New Roman" w:cs="Times New Roman"/>
          <w:color w:val="000000"/>
          <w:sz w:val="24"/>
          <w:szCs w:val="24"/>
          <w:shd w:val="clear" w:color="auto" w:fill="FFFFFF"/>
        </w:rPr>
        <w:t>същност принуден да напусне да си изнесе оборудването</w:t>
      </w:r>
      <w:r w:rsidR="0031777E"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собствеността също която имаше </w:t>
      </w:r>
      <w:r w:rsidR="0031777E" w:rsidRPr="00527119">
        <w:rPr>
          <w:rFonts w:ascii="Times New Roman" w:hAnsi="Times New Roman" w:cs="Times New Roman"/>
          <w:color w:val="000000"/>
          <w:sz w:val="24"/>
          <w:szCs w:val="24"/>
          <w:shd w:val="clear" w:color="auto" w:fill="FFFFFF"/>
        </w:rPr>
        <w:t>ед</w:t>
      </w:r>
      <w:r w:rsidR="00901EE2" w:rsidRPr="00527119">
        <w:rPr>
          <w:rFonts w:ascii="Times New Roman" w:hAnsi="Times New Roman" w:cs="Times New Roman"/>
          <w:color w:val="000000"/>
          <w:sz w:val="24"/>
          <w:szCs w:val="24"/>
          <w:shd w:val="clear" w:color="auto" w:fill="FFFFFF"/>
        </w:rPr>
        <w:t>на незаконна сграда там</w:t>
      </w:r>
      <w:r w:rsidR="0031777E"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която доста време</w:t>
      </w:r>
      <w:r w:rsidR="0031777E" w:rsidRPr="00527119">
        <w:rPr>
          <w:rFonts w:ascii="Times New Roman" w:hAnsi="Times New Roman" w:cs="Times New Roman"/>
          <w:color w:val="000000"/>
          <w:sz w:val="24"/>
          <w:szCs w:val="24"/>
          <w:shd w:val="clear" w:color="auto" w:fill="FFFFFF"/>
        </w:rPr>
        <w:t xml:space="preserve"> и усилия отне…..</w:t>
      </w:r>
    </w:p>
    <w:p w14:paraId="5B748AAB" w14:textId="1B1A85DC" w:rsidR="0031777E" w:rsidRPr="00527119" w:rsidRDefault="0031777E"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 xml:space="preserve">: </w:t>
      </w:r>
      <w:r w:rsidRPr="00527119">
        <w:rPr>
          <w:rFonts w:ascii="Times New Roman" w:hAnsi="Times New Roman" w:cs="Times New Roman"/>
          <w:color w:val="000000"/>
          <w:sz w:val="24"/>
          <w:szCs w:val="24"/>
          <w:shd w:val="clear" w:color="auto" w:fill="FFFFFF"/>
        </w:rPr>
        <w:t>Да моля за тишина.</w:t>
      </w:r>
    </w:p>
    <w:p w14:paraId="03531F92" w14:textId="3FB639B7" w:rsidR="0046479E" w:rsidRPr="00527119" w:rsidRDefault="0031777E"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bCs/>
          <w:color w:val="000000"/>
          <w:sz w:val="24"/>
          <w:szCs w:val="24"/>
          <w:shd w:val="clear" w:color="auto" w:fill="FFFFFF"/>
        </w:rPr>
        <w:t>Г-н Кунчо Кунчев</w:t>
      </w:r>
      <w:r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на всички да</w:t>
      </w:r>
      <w:r w:rsidR="006219AB" w:rsidRPr="00527119">
        <w:rPr>
          <w:rFonts w:ascii="Times New Roman" w:hAnsi="Times New Roman" w:cs="Times New Roman"/>
          <w:color w:val="000000"/>
          <w:sz w:val="24"/>
          <w:szCs w:val="24"/>
          <w:shd w:val="clear" w:color="auto" w:fill="FFFFFF"/>
        </w:rPr>
        <w:t xml:space="preserve"> бъде съборена</w:t>
      </w:r>
      <w:r w:rsidR="00901EE2" w:rsidRPr="00527119">
        <w:rPr>
          <w:rFonts w:ascii="Times New Roman" w:hAnsi="Times New Roman" w:cs="Times New Roman"/>
          <w:color w:val="000000"/>
          <w:sz w:val="24"/>
          <w:szCs w:val="24"/>
          <w:shd w:val="clear" w:color="auto" w:fill="FFFFFF"/>
        </w:rPr>
        <w:t xml:space="preserve"> и самия наемател наистина да си изнесе имущество</w:t>
      </w:r>
      <w:r w:rsidR="006219AB"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6219AB" w:rsidRPr="00527119">
        <w:rPr>
          <w:rFonts w:ascii="Times New Roman" w:hAnsi="Times New Roman" w:cs="Times New Roman"/>
          <w:color w:val="000000"/>
          <w:sz w:val="24"/>
          <w:szCs w:val="24"/>
          <w:shd w:val="clear" w:color="auto" w:fill="FFFFFF"/>
        </w:rPr>
        <w:t>Д</w:t>
      </w:r>
      <w:r w:rsidR="00901EE2" w:rsidRPr="00527119">
        <w:rPr>
          <w:rFonts w:ascii="Times New Roman" w:hAnsi="Times New Roman" w:cs="Times New Roman"/>
          <w:color w:val="000000"/>
          <w:sz w:val="24"/>
          <w:szCs w:val="24"/>
          <w:shd w:val="clear" w:color="auto" w:fill="FFFFFF"/>
        </w:rPr>
        <w:t>оста дела се водиха и доста време с</w:t>
      </w:r>
      <w:r w:rsidR="006219AB" w:rsidRPr="00527119">
        <w:rPr>
          <w:rFonts w:ascii="Times New Roman" w:hAnsi="Times New Roman" w:cs="Times New Roman"/>
          <w:color w:val="000000"/>
          <w:sz w:val="24"/>
          <w:szCs w:val="24"/>
          <w:shd w:val="clear" w:color="auto" w:fill="FFFFFF"/>
        </w:rPr>
        <w:t>е</w:t>
      </w:r>
      <w:r w:rsidR="00901EE2" w:rsidRPr="00527119">
        <w:rPr>
          <w:rFonts w:ascii="Times New Roman" w:hAnsi="Times New Roman" w:cs="Times New Roman"/>
          <w:color w:val="000000"/>
          <w:sz w:val="24"/>
          <w:szCs w:val="24"/>
          <w:shd w:val="clear" w:color="auto" w:fill="FFFFFF"/>
        </w:rPr>
        <w:t xml:space="preserve"> протака </w:t>
      </w:r>
      <w:r w:rsidR="006219AB" w:rsidRPr="00527119">
        <w:rPr>
          <w:rFonts w:ascii="Times New Roman" w:hAnsi="Times New Roman" w:cs="Times New Roman"/>
          <w:color w:val="000000"/>
          <w:sz w:val="24"/>
          <w:szCs w:val="24"/>
          <w:shd w:val="clear" w:color="auto" w:fill="FFFFFF"/>
        </w:rPr>
        <w:t>т</w:t>
      </w:r>
      <w:r w:rsidR="00901EE2" w:rsidRPr="00527119">
        <w:rPr>
          <w:rFonts w:ascii="Times New Roman" w:hAnsi="Times New Roman" w:cs="Times New Roman"/>
          <w:color w:val="000000"/>
          <w:sz w:val="24"/>
          <w:szCs w:val="24"/>
          <w:shd w:val="clear" w:color="auto" w:fill="FFFFFF"/>
        </w:rPr>
        <w:t>ой според мен</w:t>
      </w:r>
      <w:r w:rsidR="006219AB" w:rsidRPr="00527119">
        <w:rPr>
          <w:rFonts w:ascii="Times New Roman" w:hAnsi="Times New Roman" w:cs="Times New Roman"/>
          <w:color w:val="000000"/>
          <w:sz w:val="24"/>
          <w:szCs w:val="24"/>
          <w:shd w:val="clear" w:color="auto" w:fill="FFFFFF"/>
        </w:rPr>
        <w:t xml:space="preserve"> не по-малко</w:t>
      </w:r>
      <w:r w:rsidR="00901EE2" w:rsidRPr="00527119">
        <w:rPr>
          <w:rFonts w:ascii="Times New Roman" w:hAnsi="Times New Roman" w:cs="Times New Roman"/>
          <w:color w:val="000000"/>
          <w:sz w:val="24"/>
          <w:szCs w:val="24"/>
          <w:shd w:val="clear" w:color="auto" w:fill="FFFFFF"/>
        </w:rPr>
        <w:t xml:space="preserve"> от 5-6 месеца също забави целия проект</w:t>
      </w:r>
      <w:r w:rsidR="006219AB"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6219AB" w:rsidRPr="00527119">
        <w:rPr>
          <w:rFonts w:ascii="Times New Roman" w:hAnsi="Times New Roman" w:cs="Times New Roman"/>
          <w:color w:val="000000"/>
          <w:sz w:val="24"/>
          <w:szCs w:val="24"/>
          <w:shd w:val="clear" w:color="auto" w:fill="FFFFFF"/>
        </w:rPr>
        <w:t>З</w:t>
      </w:r>
      <w:r w:rsidR="00901EE2" w:rsidRPr="00527119">
        <w:rPr>
          <w:rFonts w:ascii="Times New Roman" w:hAnsi="Times New Roman" w:cs="Times New Roman"/>
          <w:color w:val="000000"/>
          <w:sz w:val="24"/>
          <w:szCs w:val="24"/>
          <w:shd w:val="clear" w:color="auto" w:fill="FFFFFF"/>
        </w:rPr>
        <w:t>апочнахме изграждането имаше разбира се като такъв проект</w:t>
      </w:r>
      <w:r w:rsidR="006219AB"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всеки един с такъв строителен проект има доста въпросителни</w:t>
      </w:r>
      <w:r w:rsidR="006219AB"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доста </w:t>
      </w:r>
      <w:r w:rsidR="006219AB" w:rsidRPr="00527119">
        <w:rPr>
          <w:rFonts w:ascii="Times New Roman" w:hAnsi="Times New Roman" w:cs="Times New Roman"/>
          <w:color w:val="000000"/>
          <w:sz w:val="24"/>
          <w:szCs w:val="24"/>
          <w:shd w:val="clear" w:color="auto" w:fill="FFFFFF"/>
        </w:rPr>
        <w:t>неизяснени</w:t>
      </w:r>
      <w:r w:rsidR="00901EE2" w:rsidRPr="00527119">
        <w:rPr>
          <w:rFonts w:ascii="Times New Roman" w:hAnsi="Times New Roman" w:cs="Times New Roman"/>
          <w:color w:val="000000"/>
          <w:sz w:val="24"/>
          <w:szCs w:val="24"/>
          <w:shd w:val="clear" w:color="auto" w:fill="FFFFFF"/>
        </w:rPr>
        <w:t xml:space="preserve"> неща</w:t>
      </w:r>
      <w:r w:rsidR="006219AB"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6219AB" w:rsidRPr="00527119">
        <w:rPr>
          <w:rFonts w:ascii="Times New Roman" w:hAnsi="Times New Roman" w:cs="Times New Roman"/>
          <w:color w:val="000000"/>
          <w:sz w:val="24"/>
          <w:szCs w:val="24"/>
          <w:shd w:val="clear" w:color="auto" w:fill="FFFFFF"/>
        </w:rPr>
        <w:t>Е</w:t>
      </w:r>
      <w:r w:rsidR="00901EE2" w:rsidRPr="00527119">
        <w:rPr>
          <w:rFonts w:ascii="Times New Roman" w:hAnsi="Times New Roman" w:cs="Times New Roman"/>
          <w:color w:val="000000"/>
          <w:sz w:val="24"/>
          <w:szCs w:val="24"/>
          <w:shd w:val="clear" w:color="auto" w:fill="FFFFFF"/>
        </w:rPr>
        <w:t>дно от тях се оказа отначало имаше една кухина под самия голям басейн</w:t>
      </w:r>
      <w:r w:rsidR="006219AB"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w:t>
      </w:r>
      <w:r w:rsidR="006219AB" w:rsidRPr="00527119">
        <w:rPr>
          <w:rFonts w:ascii="Times New Roman" w:hAnsi="Times New Roman" w:cs="Times New Roman"/>
          <w:color w:val="000000"/>
          <w:sz w:val="24"/>
          <w:szCs w:val="24"/>
          <w:shd w:val="clear" w:color="auto" w:fill="FFFFFF"/>
        </w:rPr>
        <w:t>я</w:t>
      </w:r>
      <w:r w:rsidR="00901EE2" w:rsidRPr="00527119">
        <w:rPr>
          <w:rFonts w:ascii="Times New Roman" w:hAnsi="Times New Roman" w:cs="Times New Roman"/>
          <w:color w:val="000000"/>
          <w:sz w:val="24"/>
          <w:szCs w:val="24"/>
          <w:shd w:val="clear" w:color="auto" w:fill="FFFFFF"/>
        </w:rPr>
        <w:t>то е останала от може би от много</w:t>
      </w:r>
      <w:r w:rsidR="006219AB"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много отдавна</w:t>
      </w:r>
      <w:r w:rsidR="006219AB"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6219AB" w:rsidRPr="00527119">
        <w:rPr>
          <w:rFonts w:ascii="Times New Roman" w:hAnsi="Times New Roman" w:cs="Times New Roman"/>
          <w:color w:val="000000"/>
          <w:sz w:val="24"/>
          <w:szCs w:val="24"/>
          <w:shd w:val="clear" w:color="auto" w:fill="FFFFFF"/>
        </w:rPr>
        <w:t>П</w:t>
      </w:r>
      <w:r w:rsidR="00901EE2" w:rsidRPr="00527119">
        <w:rPr>
          <w:rFonts w:ascii="Times New Roman" w:hAnsi="Times New Roman" w:cs="Times New Roman"/>
          <w:color w:val="000000"/>
          <w:sz w:val="24"/>
          <w:szCs w:val="24"/>
          <w:shd w:val="clear" w:color="auto" w:fill="FFFFFF"/>
        </w:rPr>
        <w:t>роектантите доста работа свършиха по това</w:t>
      </w:r>
      <w:r w:rsidR="006219AB" w:rsidRPr="00527119">
        <w:rPr>
          <w:rFonts w:ascii="Times New Roman" w:hAnsi="Times New Roman" w:cs="Times New Roman"/>
          <w:color w:val="000000"/>
          <w:sz w:val="24"/>
          <w:szCs w:val="24"/>
          <w:shd w:val="clear" w:color="auto" w:fill="FFFFFF"/>
        </w:rPr>
        <w:t>, това</w:t>
      </w:r>
      <w:r w:rsidR="00901EE2" w:rsidRPr="00527119">
        <w:rPr>
          <w:rFonts w:ascii="Times New Roman" w:hAnsi="Times New Roman" w:cs="Times New Roman"/>
          <w:color w:val="000000"/>
          <w:sz w:val="24"/>
          <w:szCs w:val="24"/>
          <w:shd w:val="clear" w:color="auto" w:fill="FFFFFF"/>
        </w:rPr>
        <w:t xml:space="preserve"> малко забави проекта имаше допълнително </w:t>
      </w:r>
      <w:r w:rsidR="006219AB" w:rsidRPr="00527119">
        <w:rPr>
          <w:rFonts w:ascii="Times New Roman" w:hAnsi="Times New Roman" w:cs="Times New Roman"/>
          <w:color w:val="000000"/>
          <w:sz w:val="24"/>
          <w:szCs w:val="24"/>
          <w:shd w:val="clear" w:color="auto" w:fill="FFFFFF"/>
        </w:rPr>
        <w:t>у</w:t>
      </w:r>
      <w:r w:rsidR="00901EE2" w:rsidRPr="00527119">
        <w:rPr>
          <w:rFonts w:ascii="Times New Roman" w:hAnsi="Times New Roman" w:cs="Times New Roman"/>
          <w:color w:val="000000"/>
          <w:sz w:val="24"/>
          <w:szCs w:val="24"/>
          <w:shd w:val="clear" w:color="auto" w:fill="FFFFFF"/>
        </w:rPr>
        <w:t>крепване на ската със специализирана машина</w:t>
      </w:r>
      <w:r w:rsidR="006219AB"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която </w:t>
      </w:r>
      <w:r w:rsidR="006219AB" w:rsidRPr="00527119">
        <w:rPr>
          <w:rFonts w:ascii="Times New Roman" w:hAnsi="Times New Roman" w:cs="Times New Roman"/>
          <w:color w:val="000000"/>
          <w:sz w:val="24"/>
          <w:szCs w:val="24"/>
          <w:shd w:val="clear" w:color="auto" w:fill="FFFFFF"/>
        </w:rPr>
        <w:t xml:space="preserve">правеше </w:t>
      </w:r>
      <w:r w:rsidR="00901EE2" w:rsidRPr="00527119">
        <w:rPr>
          <w:rFonts w:ascii="Times New Roman" w:hAnsi="Times New Roman" w:cs="Times New Roman"/>
          <w:color w:val="000000"/>
          <w:sz w:val="24"/>
          <w:szCs w:val="24"/>
          <w:shd w:val="clear" w:color="auto" w:fill="FFFFFF"/>
        </w:rPr>
        <w:t xml:space="preserve">пилотни дупки бяха доста бетон и желязо отиде за да може да се укрепи </w:t>
      </w:r>
      <w:r w:rsidR="006219AB" w:rsidRPr="00527119">
        <w:rPr>
          <w:rFonts w:ascii="Times New Roman" w:hAnsi="Times New Roman" w:cs="Times New Roman"/>
          <w:color w:val="000000"/>
          <w:sz w:val="24"/>
          <w:szCs w:val="24"/>
          <w:shd w:val="clear" w:color="auto" w:fill="FFFFFF"/>
        </w:rPr>
        <w:t>с</w:t>
      </w:r>
      <w:r w:rsidR="00901EE2" w:rsidRPr="00527119">
        <w:rPr>
          <w:rFonts w:ascii="Times New Roman" w:hAnsi="Times New Roman" w:cs="Times New Roman"/>
          <w:color w:val="000000"/>
          <w:sz w:val="24"/>
          <w:szCs w:val="24"/>
          <w:shd w:val="clear" w:color="auto" w:fill="FFFFFF"/>
        </w:rPr>
        <w:t>ката и да не се случи това</w:t>
      </w:r>
      <w:r w:rsidR="006219AB"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което се случи със стария басейн да се напука</w:t>
      </w:r>
      <w:r w:rsidR="006219AB"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Кулата </w:t>
      </w:r>
      <w:r w:rsidR="006219AB" w:rsidRPr="00527119">
        <w:rPr>
          <w:rFonts w:ascii="Times New Roman" w:hAnsi="Times New Roman" w:cs="Times New Roman"/>
          <w:color w:val="000000"/>
          <w:sz w:val="24"/>
          <w:szCs w:val="24"/>
          <w:shd w:val="clear" w:color="auto" w:fill="FFFFFF"/>
        </w:rPr>
        <w:t>за скокове беше</w:t>
      </w:r>
      <w:r w:rsidR="00901EE2" w:rsidRPr="00527119">
        <w:rPr>
          <w:rFonts w:ascii="Times New Roman" w:hAnsi="Times New Roman" w:cs="Times New Roman"/>
          <w:color w:val="000000"/>
          <w:sz w:val="24"/>
          <w:szCs w:val="24"/>
          <w:shd w:val="clear" w:color="auto" w:fill="FFFFFF"/>
        </w:rPr>
        <w:t xml:space="preserve"> решен</w:t>
      </w:r>
      <w:r w:rsidR="006219AB" w:rsidRPr="00527119">
        <w:rPr>
          <w:rFonts w:ascii="Times New Roman" w:hAnsi="Times New Roman" w:cs="Times New Roman"/>
          <w:color w:val="000000"/>
          <w:sz w:val="24"/>
          <w:szCs w:val="24"/>
          <w:shd w:val="clear" w:color="auto" w:fill="FFFFFF"/>
        </w:rPr>
        <w:t>о</w:t>
      </w:r>
      <w:r w:rsidR="00901EE2" w:rsidRPr="00527119">
        <w:rPr>
          <w:rFonts w:ascii="Times New Roman" w:hAnsi="Times New Roman" w:cs="Times New Roman"/>
          <w:color w:val="000000"/>
          <w:sz w:val="24"/>
          <w:szCs w:val="24"/>
          <w:shd w:val="clear" w:color="auto" w:fill="FFFFFF"/>
        </w:rPr>
        <w:t xml:space="preserve"> </w:t>
      </w:r>
      <w:r w:rsidR="006219AB" w:rsidRPr="00527119">
        <w:rPr>
          <w:rFonts w:ascii="Times New Roman" w:hAnsi="Times New Roman" w:cs="Times New Roman"/>
          <w:color w:val="000000"/>
          <w:sz w:val="24"/>
          <w:szCs w:val="24"/>
          <w:shd w:val="clear" w:color="auto" w:fill="FFFFFF"/>
        </w:rPr>
        <w:t>в</w:t>
      </w:r>
      <w:r w:rsidR="00901EE2" w:rsidRPr="00527119">
        <w:rPr>
          <w:rFonts w:ascii="Times New Roman" w:hAnsi="Times New Roman" w:cs="Times New Roman"/>
          <w:color w:val="000000"/>
          <w:sz w:val="24"/>
          <w:szCs w:val="24"/>
          <w:shd w:val="clear" w:color="auto" w:fill="FFFFFF"/>
        </w:rPr>
        <w:t xml:space="preserve">последствие да бъде запазена </w:t>
      </w:r>
      <w:r w:rsidR="006219AB" w:rsidRPr="00527119">
        <w:rPr>
          <w:rFonts w:ascii="Times New Roman" w:hAnsi="Times New Roman" w:cs="Times New Roman"/>
          <w:color w:val="000000"/>
          <w:sz w:val="24"/>
          <w:szCs w:val="24"/>
          <w:shd w:val="clear" w:color="auto" w:fill="FFFFFF"/>
        </w:rPr>
        <w:t>т</w:t>
      </w:r>
      <w:r w:rsidR="00901EE2" w:rsidRPr="00527119">
        <w:rPr>
          <w:rFonts w:ascii="Times New Roman" w:hAnsi="Times New Roman" w:cs="Times New Roman"/>
          <w:color w:val="000000"/>
          <w:sz w:val="24"/>
          <w:szCs w:val="24"/>
          <w:shd w:val="clear" w:color="auto" w:fill="FFFFFF"/>
        </w:rPr>
        <w:t>ам имаше едно ново проектиране</w:t>
      </w:r>
      <w:r w:rsidR="006219AB"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ново разрешение за строеж</w:t>
      </w:r>
      <w:r w:rsidR="006219AB"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наново трябваше да влезе сила през това време не можеше да се строи</w:t>
      </w:r>
      <w:r w:rsidR="006219AB" w:rsidRPr="00527119">
        <w:rPr>
          <w:rFonts w:ascii="Times New Roman" w:hAnsi="Times New Roman" w:cs="Times New Roman"/>
          <w:color w:val="000000"/>
          <w:sz w:val="24"/>
          <w:szCs w:val="24"/>
          <w:shd w:val="clear" w:color="auto" w:fill="FFFFFF"/>
        </w:rPr>
        <w:t>, като цяло.</w:t>
      </w:r>
      <w:r w:rsidR="00901EE2" w:rsidRPr="00527119">
        <w:rPr>
          <w:rFonts w:ascii="Times New Roman" w:hAnsi="Times New Roman" w:cs="Times New Roman"/>
          <w:color w:val="000000"/>
          <w:sz w:val="24"/>
          <w:szCs w:val="24"/>
          <w:shd w:val="clear" w:color="auto" w:fill="FFFFFF"/>
        </w:rPr>
        <w:t xml:space="preserve"> </w:t>
      </w:r>
      <w:r w:rsidR="006219AB" w:rsidRPr="00527119">
        <w:rPr>
          <w:rFonts w:ascii="Times New Roman" w:hAnsi="Times New Roman" w:cs="Times New Roman"/>
          <w:color w:val="000000"/>
          <w:sz w:val="24"/>
          <w:szCs w:val="24"/>
          <w:shd w:val="clear" w:color="auto" w:fill="FFFFFF"/>
        </w:rPr>
        <w:t>И</w:t>
      </w:r>
      <w:r w:rsidR="00901EE2" w:rsidRPr="00527119">
        <w:rPr>
          <w:rFonts w:ascii="Times New Roman" w:hAnsi="Times New Roman" w:cs="Times New Roman"/>
          <w:color w:val="000000"/>
          <w:sz w:val="24"/>
          <w:szCs w:val="24"/>
          <w:shd w:val="clear" w:color="auto" w:fill="FFFFFF"/>
        </w:rPr>
        <w:t xml:space="preserve">махме </w:t>
      </w:r>
      <w:r w:rsidR="006219AB" w:rsidRPr="00527119">
        <w:rPr>
          <w:rFonts w:ascii="Times New Roman" w:hAnsi="Times New Roman" w:cs="Times New Roman"/>
          <w:color w:val="000000"/>
          <w:sz w:val="24"/>
          <w:szCs w:val="24"/>
          <w:shd w:val="clear" w:color="auto" w:fill="FFFFFF"/>
        </w:rPr>
        <w:t>с</w:t>
      </w:r>
      <w:r w:rsidR="00901EE2" w:rsidRPr="00527119">
        <w:rPr>
          <w:rFonts w:ascii="Times New Roman" w:hAnsi="Times New Roman" w:cs="Times New Roman"/>
          <w:color w:val="000000"/>
          <w:sz w:val="24"/>
          <w:szCs w:val="24"/>
          <w:shd w:val="clear" w:color="auto" w:fill="FFFFFF"/>
        </w:rPr>
        <w:t>ъщо така по</w:t>
      </w:r>
      <w:r w:rsidR="006219AB" w:rsidRPr="00527119">
        <w:rPr>
          <w:rFonts w:ascii="Times New Roman" w:hAnsi="Times New Roman" w:cs="Times New Roman"/>
          <w:color w:val="000000"/>
          <w:sz w:val="24"/>
          <w:szCs w:val="24"/>
          <w:shd w:val="clear" w:color="auto" w:fill="FFFFFF"/>
        </w:rPr>
        <w:t xml:space="preserve"> външните</w:t>
      </w:r>
      <w:r w:rsidR="00901EE2" w:rsidRPr="00527119">
        <w:rPr>
          <w:rFonts w:ascii="Times New Roman" w:hAnsi="Times New Roman" w:cs="Times New Roman"/>
          <w:color w:val="000000"/>
          <w:sz w:val="24"/>
          <w:szCs w:val="24"/>
          <w:shd w:val="clear" w:color="auto" w:fill="FFFFFF"/>
        </w:rPr>
        <w:t xml:space="preserve"> ВиК връзки и Общински пазари трябваше да стане собственик на едно от помещенията поне изкар</w:t>
      </w:r>
      <w:r w:rsidR="0046479E" w:rsidRPr="00527119">
        <w:rPr>
          <w:rFonts w:ascii="Times New Roman" w:hAnsi="Times New Roman" w:cs="Times New Roman"/>
          <w:color w:val="000000"/>
          <w:sz w:val="24"/>
          <w:szCs w:val="24"/>
          <w:shd w:val="clear" w:color="auto" w:fill="FFFFFF"/>
        </w:rPr>
        <w:t>а</w:t>
      </w:r>
      <w:r w:rsidR="00901EE2" w:rsidRPr="00527119">
        <w:rPr>
          <w:rFonts w:ascii="Times New Roman" w:hAnsi="Times New Roman" w:cs="Times New Roman"/>
          <w:color w:val="000000"/>
          <w:sz w:val="24"/>
          <w:szCs w:val="24"/>
          <w:shd w:val="clear" w:color="auto" w:fill="FFFFFF"/>
        </w:rPr>
        <w:t>н</w:t>
      </w:r>
      <w:r w:rsidR="0046479E" w:rsidRPr="00527119">
        <w:rPr>
          <w:rFonts w:ascii="Times New Roman" w:hAnsi="Times New Roman" w:cs="Times New Roman"/>
          <w:color w:val="000000"/>
          <w:sz w:val="24"/>
          <w:szCs w:val="24"/>
          <w:shd w:val="clear" w:color="auto" w:fill="FFFFFF"/>
        </w:rPr>
        <w:t>о</w:t>
      </w:r>
      <w:r w:rsidR="00901EE2" w:rsidRPr="00527119">
        <w:rPr>
          <w:rFonts w:ascii="Times New Roman" w:hAnsi="Times New Roman" w:cs="Times New Roman"/>
          <w:color w:val="000000"/>
          <w:sz w:val="24"/>
          <w:szCs w:val="24"/>
          <w:shd w:val="clear" w:color="auto" w:fill="FFFFFF"/>
        </w:rPr>
        <w:t xml:space="preserve"> на акт 14 за да може да се задейства процедурата</w:t>
      </w:r>
      <w:r w:rsidR="0046479E"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за да получим разрешение въобще</w:t>
      </w:r>
      <w:r w:rsidR="0046479E" w:rsidRPr="00527119">
        <w:rPr>
          <w:rFonts w:ascii="Times New Roman" w:hAnsi="Times New Roman" w:cs="Times New Roman"/>
          <w:color w:val="000000"/>
          <w:sz w:val="24"/>
          <w:szCs w:val="24"/>
          <w:shd w:val="clear" w:color="auto" w:fill="FFFFFF"/>
        </w:rPr>
        <w:t xml:space="preserve"> отстъпено</w:t>
      </w:r>
      <w:r w:rsidR="00901EE2" w:rsidRPr="00527119">
        <w:rPr>
          <w:rFonts w:ascii="Times New Roman" w:hAnsi="Times New Roman" w:cs="Times New Roman"/>
          <w:color w:val="000000"/>
          <w:sz w:val="24"/>
          <w:szCs w:val="24"/>
          <w:shd w:val="clear" w:color="auto" w:fill="FFFFFF"/>
        </w:rPr>
        <w:t xml:space="preserve"> право за преминаване през парка</w:t>
      </w:r>
      <w:r w:rsidR="0046479E"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което всъщност </w:t>
      </w:r>
      <w:r w:rsidR="0046479E" w:rsidRPr="00527119">
        <w:rPr>
          <w:rFonts w:ascii="Times New Roman" w:hAnsi="Times New Roman" w:cs="Times New Roman"/>
          <w:color w:val="000000"/>
          <w:sz w:val="24"/>
          <w:szCs w:val="24"/>
          <w:shd w:val="clear" w:color="auto" w:fill="FFFFFF"/>
        </w:rPr>
        <w:t>за</w:t>
      </w:r>
      <w:r w:rsidR="00901EE2" w:rsidRPr="00527119">
        <w:rPr>
          <w:rFonts w:ascii="Times New Roman" w:hAnsi="Times New Roman" w:cs="Times New Roman"/>
          <w:color w:val="000000"/>
          <w:sz w:val="24"/>
          <w:szCs w:val="24"/>
          <w:shd w:val="clear" w:color="auto" w:fill="FFFFFF"/>
        </w:rPr>
        <w:t xml:space="preserve"> осъществ</w:t>
      </w:r>
      <w:r w:rsidR="0046479E" w:rsidRPr="00527119">
        <w:rPr>
          <w:rFonts w:ascii="Times New Roman" w:hAnsi="Times New Roman" w:cs="Times New Roman"/>
          <w:color w:val="000000"/>
          <w:sz w:val="24"/>
          <w:szCs w:val="24"/>
          <w:shd w:val="clear" w:color="auto" w:fill="FFFFFF"/>
        </w:rPr>
        <w:t>яването</w:t>
      </w:r>
      <w:r w:rsidR="00901EE2" w:rsidRPr="00527119">
        <w:rPr>
          <w:rFonts w:ascii="Times New Roman" w:hAnsi="Times New Roman" w:cs="Times New Roman"/>
          <w:color w:val="000000"/>
          <w:sz w:val="24"/>
          <w:szCs w:val="24"/>
          <w:shd w:val="clear" w:color="auto" w:fill="FFFFFF"/>
        </w:rPr>
        <w:t xml:space="preserve"> се забави цялата процедура около 4</w:t>
      </w:r>
      <w:r w:rsidR="0046479E"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5 </w:t>
      </w:r>
      <w:r w:rsidR="0046479E" w:rsidRPr="00527119">
        <w:rPr>
          <w:rFonts w:ascii="Times New Roman" w:hAnsi="Times New Roman" w:cs="Times New Roman"/>
          <w:color w:val="000000"/>
          <w:sz w:val="24"/>
          <w:szCs w:val="24"/>
          <w:shd w:val="clear" w:color="auto" w:fill="FFFFFF"/>
        </w:rPr>
        <w:t>месеца…..</w:t>
      </w:r>
    </w:p>
    <w:p w14:paraId="3CC807DB" w14:textId="34135665" w:rsidR="0046479E" w:rsidRPr="00527119" w:rsidRDefault="0046479E"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 xml:space="preserve">: </w:t>
      </w:r>
      <w:r w:rsidRPr="00527119">
        <w:rPr>
          <w:rFonts w:ascii="Times New Roman" w:hAnsi="Times New Roman" w:cs="Times New Roman"/>
          <w:color w:val="000000"/>
          <w:sz w:val="24"/>
          <w:szCs w:val="24"/>
          <w:shd w:val="clear" w:color="auto" w:fill="FFFFFF"/>
        </w:rPr>
        <w:t>Да по-стегнато основните неща ако има още да кажете….</w:t>
      </w:r>
    </w:p>
    <w:p w14:paraId="479399A6" w14:textId="632EA652" w:rsidR="00B40B89" w:rsidRPr="00527119" w:rsidRDefault="0046479E"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bCs/>
          <w:color w:val="000000"/>
          <w:sz w:val="24"/>
          <w:szCs w:val="24"/>
          <w:shd w:val="clear" w:color="auto" w:fill="FFFFFF"/>
        </w:rPr>
        <w:t>Г-н Кунчо Кунчев</w:t>
      </w:r>
      <w:r w:rsidRPr="00527119">
        <w:rPr>
          <w:rFonts w:ascii="Times New Roman" w:hAnsi="Times New Roman" w:cs="Times New Roman"/>
          <w:color w:val="000000"/>
          <w:sz w:val="24"/>
          <w:szCs w:val="24"/>
          <w:shd w:val="clear" w:color="auto" w:fill="FFFFFF"/>
        </w:rPr>
        <w:t>: ……</w:t>
      </w:r>
      <w:r w:rsidR="00901EE2" w:rsidRPr="00527119">
        <w:rPr>
          <w:rFonts w:ascii="Times New Roman" w:hAnsi="Times New Roman" w:cs="Times New Roman"/>
          <w:color w:val="000000"/>
          <w:sz w:val="24"/>
          <w:szCs w:val="24"/>
          <w:shd w:val="clear" w:color="auto" w:fill="FFFFFF"/>
        </w:rPr>
        <w:t>долу-горе в основни ли</w:t>
      </w:r>
      <w:r w:rsidRPr="00527119">
        <w:rPr>
          <w:rFonts w:ascii="Times New Roman" w:hAnsi="Times New Roman" w:cs="Times New Roman"/>
          <w:color w:val="000000"/>
          <w:sz w:val="24"/>
          <w:szCs w:val="24"/>
          <w:shd w:val="clear" w:color="auto" w:fill="FFFFFF"/>
        </w:rPr>
        <w:t>нии</w:t>
      </w:r>
      <w:r w:rsidR="00901EE2" w:rsidRPr="00527119">
        <w:rPr>
          <w:rFonts w:ascii="Times New Roman" w:hAnsi="Times New Roman" w:cs="Times New Roman"/>
          <w:color w:val="000000"/>
          <w:sz w:val="24"/>
          <w:szCs w:val="24"/>
          <w:shd w:val="clear" w:color="auto" w:fill="FFFFFF"/>
        </w:rPr>
        <w:t xml:space="preserve"> само да кажа това</w:t>
      </w:r>
      <w:r w:rsidR="00B40B8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което доста други неща имаше да н</w:t>
      </w:r>
      <w:r w:rsidR="00B40B89" w:rsidRPr="00527119">
        <w:rPr>
          <w:rFonts w:ascii="Times New Roman" w:hAnsi="Times New Roman" w:cs="Times New Roman"/>
          <w:color w:val="000000"/>
          <w:sz w:val="24"/>
          <w:szCs w:val="24"/>
          <w:shd w:val="clear" w:color="auto" w:fill="FFFFFF"/>
        </w:rPr>
        <w:t>и</w:t>
      </w:r>
      <w:r w:rsidR="00901EE2" w:rsidRPr="00527119">
        <w:rPr>
          <w:rFonts w:ascii="Times New Roman" w:hAnsi="Times New Roman" w:cs="Times New Roman"/>
          <w:color w:val="000000"/>
          <w:sz w:val="24"/>
          <w:szCs w:val="24"/>
          <w:shd w:val="clear" w:color="auto" w:fill="FFFFFF"/>
        </w:rPr>
        <w:t xml:space="preserve"> спират технологията</w:t>
      </w:r>
      <w:r w:rsidR="00B40B8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много оборудване</w:t>
      </w:r>
      <w:r w:rsidR="00B40B8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много различно оборудване</w:t>
      </w:r>
      <w:r w:rsidR="00B40B8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B40B89" w:rsidRPr="00527119">
        <w:rPr>
          <w:rFonts w:ascii="Times New Roman" w:hAnsi="Times New Roman" w:cs="Times New Roman"/>
          <w:color w:val="000000"/>
          <w:sz w:val="24"/>
          <w:szCs w:val="24"/>
          <w:shd w:val="clear" w:color="auto" w:fill="FFFFFF"/>
        </w:rPr>
        <w:t>Е</w:t>
      </w:r>
      <w:r w:rsidR="00901EE2" w:rsidRPr="00527119">
        <w:rPr>
          <w:rFonts w:ascii="Times New Roman" w:hAnsi="Times New Roman" w:cs="Times New Roman"/>
          <w:color w:val="000000"/>
          <w:sz w:val="24"/>
          <w:szCs w:val="24"/>
          <w:shd w:val="clear" w:color="auto" w:fill="FFFFFF"/>
        </w:rPr>
        <w:t xml:space="preserve">два </w:t>
      </w:r>
      <w:r w:rsidR="00B40B89" w:rsidRPr="00527119">
        <w:rPr>
          <w:rFonts w:ascii="Times New Roman" w:hAnsi="Times New Roman" w:cs="Times New Roman"/>
          <w:color w:val="000000"/>
          <w:sz w:val="24"/>
          <w:szCs w:val="24"/>
          <w:shd w:val="clear" w:color="auto" w:fill="FFFFFF"/>
        </w:rPr>
        <w:t>ли</w:t>
      </w:r>
      <w:r w:rsidR="00901EE2" w:rsidRPr="00527119">
        <w:rPr>
          <w:rFonts w:ascii="Times New Roman" w:hAnsi="Times New Roman" w:cs="Times New Roman"/>
          <w:color w:val="000000"/>
          <w:sz w:val="24"/>
          <w:szCs w:val="24"/>
          <w:shd w:val="clear" w:color="auto" w:fill="FFFFFF"/>
        </w:rPr>
        <w:t xml:space="preserve"> става на въпрос за строителен обект</w:t>
      </w:r>
      <w:r w:rsidR="00B40B8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който е като жилищен блок със стандартни елементи има много техника различни фирми</w:t>
      </w:r>
      <w:r w:rsidR="00B40B8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които са доставчици</w:t>
      </w:r>
      <w:r w:rsidR="00B40B8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доставчици също имат и специалисти</w:t>
      </w:r>
      <w:r w:rsidR="00B40B8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които н</w:t>
      </w:r>
      <w:r w:rsidR="00B40B89" w:rsidRPr="00527119">
        <w:rPr>
          <w:rFonts w:ascii="Times New Roman" w:hAnsi="Times New Roman" w:cs="Times New Roman"/>
          <w:color w:val="000000"/>
          <w:sz w:val="24"/>
          <w:szCs w:val="24"/>
          <w:shd w:val="clear" w:color="auto" w:fill="FFFFFF"/>
        </w:rPr>
        <w:t>е</w:t>
      </w:r>
      <w:r w:rsidR="00901EE2" w:rsidRPr="00527119">
        <w:rPr>
          <w:rFonts w:ascii="Times New Roman" w:hAnsi="Times New Roman" w:cs="Times New Roman"/>
          <w:color w:val="000000"/>
          <w:sz w:val="24"/>
          <w:szCs w:val="24"/>
          <w:shd w:val="clear" w:color="auto" w:fill="FFFFFF"/>
        </w:rPr>
        <w:t xml:space="preserve"> винаги са на разположение доста време</w:t>
      </w:r>
      <w:r w:rsidR="00B40B8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B40B89" w:rsidRPr="00527119">
        <w:rPr>
          <w:rFonts w:ascii="Times New Roman" w:hAnsi="Times New Roman" w:cs="Times New Roman"/>
          <w:color w:val="000000"/>
          <w:sz w:val="24"/>
          <w:szCs w:val="24"/>
          <w:shd w:val="clear" w:color="auto" w:fill="FFFFFF"/>
        </w:rPr>
        <w:t>И</w:t>
      </w:r>
      <w:r w:rsidR="00901EE2" w:rsidRPr="00527119">
        <w:rPr>
          <w:rFonts w:ascii="Times New Roman" w:hAnsi="Times New Roman" w:cs="Times New Roman"/>
          <w:color w:val="000000"/>
          <w:sz w:val="24"/>
          <w:szCs w:val="24"/>
          <w:shd w:val="clear" w:color="auto" w:fill="FFFFFF"/>
        </w:rPr>
        <w:t xml:space="preserve"> доста от дейностите трябваше да се изчаква</w:t>
      </w:r>
      <w:r w:rsidR="00B40B89" w:rsidRPr="00527119">
        <w:rPr>
          <w:rFonts w:ascii="Times New Roman" w:hAnsi="Times New Roman" w:cs="Times New Roman"/>
          <w:color w:val="000000"/>
          <w:sz w:val="24"/>
          <w:szCs w:val="24"/>
          <w:shd w:val="clear" w:color="auto" w:fill="FFFFFF"/>
        </w:rPr>
        <w:t>т</w:t>
      </w:r>
      <w:r w:rsidR="00901EE2" w:rsidRPr="00527119">
        <w:rPr>
          <w:rFonts w:ascii="Times New Roman" w:hAnsi="Times New Roman" w:cs="Times New Roman"/>
          <w:color w:val="000000"/>
          <w:sz w:val="24"/>
          <w:szCs w:val="24"/>
          <w:shd w:val="clear" w:color="auto" w:fill="FFFFFF"/>
        </w:rPr>
        <w:t xml:space="preserve"> </w:t>
      </w:r>
      <w:r w:rsidR="00B40B89" w:rsidRPr="00527119">
        <w:rPr>
          <w:rFonts w:ascii="Times New Roman" w:hAnsi="Times New Roman" w:cs="Times New Roman"/>
          <w:color w:val="000000"/>
          <w:sz w:val="24"/>
          <w:szCs w:val="24"/>
          <w:shd w:val="clear" w:color="auto" w:fill="FFFFFF"/>
        </w:rPr>
        <w:t>ед</w:t>
      </w:r>
      <w:r w:rsidR="00901EE2" w:rsidRPr="00527119">
        <w:rPr>
          <w:rFonts w:ascii="Times New Roman" w:hAnsi="Times New Roman" w:cs="Times New Roman"/>
          <w:color w:val="000000"/>
          <w:sz w:val="24"/>
          <w:szCs w:val="24"/>
          <w:shd w:val="clear" w:color="auto" w:fill="FFFFFF"/>
        </w:rPr>
        <w:t>на друга примерно монтажът на покрива на</w:t>
      </w:r>
      <w:r w:rsidR="00B40B89" w:rsidRPr="00527119">
        <w:rPr>
          <w:rFonts w:ascii="Times New Roman" w:hAnsi="Times New Roman" w:cs="Times New Roman"/>
          <w:color w:val="000000"/>
          <w:sz w:val="24"/>
          <w:szCs w:val="24"/>
          <w:shd w:val="clear" w:color="auto" w:fill="FFFFFF"/>
        </w:rPr>
        <w:t xml:space="preserve"> закрития басейн, </w:t>
      </w:r>
      <w:r w:rsidR="00901EE2" w:rsidRPr="00527119">
        <w:rPr>
          <w:rFonts w:ascii="Times New Roman" w:hAnsi="Times New Roman" w:cs="Times New Roman"/>
          <w:color w:val="000000"/>
          <w:sz w:val="24"/>
          <w:szCs w:val="24"/>
          <w:shd w:val="clear" w:color="auto" w:fill="FFFFFF"/>
        </w:rPr>
        <w:t>не докато не беше монтирана металната конструкция и хидроизолацията в покрити</w:t>
      </w:r>
      <w:r w:rsidR="00B40B89" w:rsidRPr="00527119">
        <w:rPr>
          <w:rFonts w:ascii="Times New Roman" w:hAnsi="Times New Roman" w:cs="Times New Roman"/>
          <w:color w:val="000000"/>
          <w:sz w:val="24"/>
          <w:szCs w:val="24"/>
          <w:shd w:val="clear" w:color="auto" w:fill="FFFFFF"/>
        </w:rPr>
        <w:t>я</w:t>
      </w:r>
      <w:r w:rsidR="00901EE2" w:rsidRPr="00527119">
        <w:rPr>
          <w:rFonts w:ascii="Times New Roman" w:hAnsi="Times New Roman" w:cs="Times New Roman"/>
          <w:color w:val="000000"/>
          <w:sz w:val="24"/>
          <w:szCs w:val="24"/>
          <w:shd w:val="clear" w:color="auto" w:fill="FFFFFF"/>
        </w:rPr>
        <w:t xml:space="preserve"> басейн не можеше да се работи</w:t>
      </w:r>
      <w:r w:rsidR="00B40B8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B40B89" w:rsidRPr="00527119">
        <w:rPr>
          <w:rFonts w:ascii="Times New Roman" w:hAnsi="Times New Roman" w:cs="Times New Roman"/>
          <w:color w:val="000000"/>
          <w:sz w:val="24"/>
          <w:szCs w:val="24"/>
          <w:shd w:val="clear" w:color="auto" w:fill="FFFFFF"/>
        </w:rPr>
        <w:t>В</w:t>
      </w:r>
      <w:r w:rsidR="00901EE2" w:rsidRPr="00527119">
        <w:rPr>
          <w:rFonts w:ascii="Times New Roman" w:hAnsi="Times New Roman" w:cs="Times New Roman"/>
          <w:color w:val="000000"/>
          <w:sz w:val="24"/>
          <w:szCs w:val="24"/>
          <w:shd w:val="clear" w:color="auto" w:fill="FFFFFF"/>
        </w:rPr>
        <w:t>ъобще нито можеше да се правят басейни</w:t>
      </w:r>
      <w:r w:rsidR="00B40B89" w:rsidRPr="00527119">
        <w:rPr>
          <w:rFonts w:ascii="Times New Roman" w:hAnsi="Times New Roman" w:cs="Times New Roman"/>
          <w:color w:val="000000"/>
          <w:sz w:val="24"/>
          <w:szCs w:val="24"/>
          <w:shd w:val="clear" w:color="auto" w:fill="FFFFFF"/>
        </w:rPr>
        <w:t>, нито</w:t>
      </w:r>
      <w:r w:rsidR="00901EE2" w:rsidRPr="00527119">
        <w:rPr>
          <w:rFonts w:ascii="Times New Roman" w:hAnsi="Times New Roman" w:cs="Times New Roman"/>
          <w:color w:val="000000"/>
          <w:sz w:val="24"/>
          <w:szCs w:val="24"/>
          <w:shd w:val="clear" w:color="auto" w:fill="FFFFFF"/>
        </w:rPr>
        <w:t xml:space="preserve"> </w:t>
      </w:r>
      <w:r w:rsidR="00901EE2" w:rsidRPr="00527119">
        <w:rPr>
          <w:rFonts w:ascii="Times New Roman" w:hAnsi="Times New Roman" w:cs="Times New Roman"/>
          <w:color w:val="000000"/>
          <w:sz w:val="24"/>
          <w:szCs w:val="24"/>
          <w:shd w:val="clear" w:color="auto" w:fill="FFFFFF"/>
        </w:rPr>
        <w:lastRenderedPageBreak/>
        <w:t>гипсокартон</w:t>
      </w:r>
      <w:r w:rsidR="00B40B8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нито </w:t>
      </w:r>
      <w:r w:rsidR="00B40B89" w:rsidRPr="00527119">
        <w:rPr>
          <w:rFonts w:ascii="Times New Roman" w:hAnsi="Times New Roman" w:cs="Times New Roman"/>
          <w:color w:val="000000"/>
          <w:sz w:val="24"/>
          <w:szCs w:val="24"/>
          <w:shd w:val="clear" w:color="auto" w:fill="FFFFFF"/>
        </w:rPr>
        <w:t>ел.</w:t>
      </w:r>
      <w:r w:rsidR="00901EE2" w:rsidRPr="00527119">
        <w:rPr>
          <w:rFonts w:ascii="Times New Roman" w:hAnsi="Times New Roman" w:cs="Times New Roman"/>
          <w:color w:val="000000"/>
          <w:sz w:val="24"/>
          <w:szCs w:val="24"/>
          <w:shd w:val="clear" w:color="auto" w:fill="FFFFFF"/>
        </w:rPr>
        <w:t xml:space="preserve"> инсталации нищо друго</w:t>
      </w:r>
      <w:r w:rsidR="00B40B8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Така</w:t>
      </w:r>
      <w:r w:rsidR="00B40B8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че е комплексно е </w:t>
      </w:r>
      <w:r w:rsidR="00B40B89" w:rsidRPr="00527119">
        <w:rPr>
          <w:rFonts w:ascii="Times New Roman" w:hAnsi="Times New Roman" w:cs="Times New Roman"/>
          <w:color w:val="000000"/>
          <w:sz w:val="24"/>
          <w:szCs w:val="24"/>
          <w:shd w:val="clear" w:color="auto" w:fill="FFFFFF"/>
        </w:rPr>
        <w:t>забавянето</w:t>
      </w:r>
      <w:r w:rsidR="00901EE2" w:rsidRPr="00527119">
        <w:rPr>
          <w:rFonts w:ascii="Times New Roman" w:hAnsi="Times New Roman" w:cs="Times New Roman"/>
          <w:color w:val="000000"/>
          <w:sz w:val="24"/>
          <w:szCs w:val="24"/>
          <w:shd w:val="clear" w:color="auto" w:fill="FFFFFF"/>
        </w:rPr>
        <w:t xml:space="preserve"> проектантите </w:t>
      </w:r>
      <w:r w:rsidR="00B40B89" w:rsidRPr="00527119">
        <w:rPr>
          <w:rFonts w:ascii="Times New Roman" w:hAnsi="Times New Roman" w:cs="Times New Roman"/>
          <w:color w:val="000000"/>
          <w:sz w:val="24"/>
          <w:szCs w:val="24"/>
          <w:shd w:val="clear" w:color="auto" w:fill="FFFFFF"/>
        </w:rPr>
        <w:t>м</w:t>
      </w:r>
      <w:r w:rsidR="00901EE2" w:rsidRPr="00527119">
        <w:rPr>
          <w:rFonts w:ascii="Times New Roman" w:hAnsi="Times New Roman" w:cs="Times New Roman"/>
          <w:color w:val="000000"/>
          <w:sz w:val="24"/>
          <w:szCs w:val="24"/>
          <w:shd w:val="clear" w:color="auto" w:fill="FFFFFF"/>
        </w:rPr>
        <w:t>ного работа свърших</w:t>
      </w:r>
      <w:r w:rsidR="00B40B89" w:rsidRPr="00527119">
        <w:rPr>
          <w:rFonts w:ascii="Times New Roman" w:hAnsi="Times New Roman" w:cs="Times New Roman"/>
          <w:color w:val="000000"/>
          <w:sz w:val="24"/>
          <w:szCs w:val="24"/>
          <w:shd w:val="clear" w:color="auto" w:fill="FFFFFF"/>
        </w:rPr>
        <w:t>а</w:t>
      </w:r>
      <w:r w:rsidR="00901EE2" w:rsidRPr="00527119">
        <w:rPr>
          <w:rFonts w:ascii="Times New Roman" w:hAnsi="Times New Roman" w:cs="Times New Roman"/>
          <w:color w:val="000000"/>
          <w:sz w:val="24"/>
          <w:szCs w:val="24"/>
          <w:shd w:val="clear" w:color="auto" w:fill="FFFFFF"/>
        </w:rPr>
        <w:t xml:space="preserve"> доста нови детайли направиха</w:t>
      </w:r>
      <w:r w:rsidR="00B40B8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доста неща</w:t>
      </w:r>
      <w:r w:rsidR="00B40B8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които не бяха предвидени изскочиха и трябваше да си промени малко проекта</w:t>
      </w:r>
      <w:r w:rsidR="00B40B8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Но така или иначе</w:t>
      </w:r>
      <w:r w:rsidR="00B40B89" w:rsidRPr="00527119">
        <w:rPr>
          <w:rFonts w:ascii="Times New Roman" w:hAnsi="Times New Roman" w:cs="Times New Roman"/>
          <w:color w:val="000000"/>
          <w:sz w:val="24"/>
          <w:szCs w:val="24"/>
          <w:shd w:val="clear" w:color="auto" w:fill="FFFFFF"/>
        </w:rPr>
        <w:t xml:space="preserve"> не сме много далече,</w:t>
      </w:r>
      <w:r w:rsidR="00901EE2" w:rsidRPr="00527119">
        <w:rPr>
          <w:rFonts w:ascii="Times New Roman" w:hAnsi="Times New Roman" w:cs="Times New Roman"/>
          <w:color w:val="000000"/>
          <w:sz w:val="24"/>
          <w:szCs w:val="24"/>
          <w:shd w:val="clear" w:color="auto" w:fill="FFFFFF"/>
        </w:rPr>
        <w:t xml:space="preserve"> </w:t>
      </w:r>
      <w:r w:rsidR="00B40B89" w:rsidRPr="00527119">
        <w:rPr>
          <w:rFonts w:ascii="Times New Roman" w:hAnsi="Times New Roman" w:cs="Times New Roman"/>
          <w:color w:val="000000"/>
          <w:sz w:val="24"/>
          <w:szCs w:val="24"/>
          <w:shd w:val="clear" w:color="auto" w:fill="FFFFFF"/>
        </w:rPr>
        <w:t>к</w:t>
      </w:r>
      <w:r w:rsidR="00901EE2" w:rsidRPr="00527119">
        <w:rPr>
          <w:rFonts w:ascii="Times New Roman" w:hAnsi="Times New Roman" w:cs="Times New Roman"/>
          <w:color w:val="000000"/>
          <w:sz w:val="24"/>
          <w:szCs w:val="24"/>
          <w:shd w:val="clear" w:color="auto" w:fill="FFFFFF"/>
        </w:rPr>
        <w:t>акто казах процентно около ако</w:t>
      </w:r>
      <w:r w:rsidR="00B40B89" w:rsidRPr="00527119">
        <w:rPr>
          <w:rFonts w:ascii="Times New Roman" w:hAnsi="Times New Roman" w:cs="Times New Roman"/>
          <w:color w:val="000000"/>
          <w:sz w:val="24"/>
          <w:szCs w:val="24"/>
          <w:shd w:val="clear" w:color="auto" w:fill="FFFFFF"/>
        </w:rPr>
        <w:t xml:space="preserve"> съдим по</w:t>
      </w:r>
      <w:r w:rsidR="00901EE2" w:rsidRPr="00527119">
        <w:rPr>
          <w:rFonts w:ascii="Times New Roman" w:hAnsi="Times New Roman" w:cs="Times New Roman"/>
          <w:color w:val="000000"/>
          <w:sz w:val="24"/>
          <w:szCs w:val="24"/>
          <w:shd w:val="clear" w:color="auto" w:fill="FFFFFF"/>
        </w:rPr>
        <w:t xml:space="preserve"> плащанията около 15-18% общ</w:t>
      </w:r>
      <w:r w:rsidR="00B40B89" w:rsidRPr="00527119">
        <w:rPr>
          <w:rFonts w:ascii="Times New Roman" w:hAnsi="Times New Roman" w:cs="Times New Roman"/>
          <w:color w:val="000000"/>
          <w:sz w:val="24"/>
          <w:szCs w:val="24"/>
          <w:shd w:val="clear" w:color="auto" w:fill="FFFFFF"/>
        </w:rPr>
        <w:t>о</w:t>
      </w:r>
      <w:r w:rsidR="00901EE2" w:rsidRPr="00527119">
        <w:rPr>
          <w:rFonts w:ascii="Times New Roman" w:hAnsi="Times New Roman" w:cs="Times New Roman"/>
          <w:color w:val="000000"/>
          <w:sz w:val="24"/>
          <w:szCs w:val="24"/>
          <w:shd w:val="clear" w:color="auto" w:fill="FFFFFF"/>
        </w:rPr>
        <w:t xml:space="preserve"> остава строителна работа</w:t>
      </w:r>
      <w:r w:rsidR="00B40B8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B40B89" w:rsidRPr="00527119">
        <w:rPr>
          <w:rFonts w:ascii="Times New Roman" w:hAnsi="Times New Roman" w:cs="Times New Roman"/>
          <w:color w:val="000000"/>
          <w:sz w:val="24"/>
          <w:szCs w:val="24"/>
          <w:shd w:val="clear" w:color="auto" w:fill="FFFFFF"/>
        </w:rPr>
        <w:t>О</w:t>
      </w:r>
      <w:r w:rsidR="00901EE2" w:rsidRPr="00527119">
        <w:rPr>
          <w:rFonts w:ascii="Times New Roman" w:hAnsi="Times New Roman" w:cs="Times New Roman"/>
          <w:color w:val="000000"/>
          <w:sz w:val="24"/>
          <w:szCs w:val="24"/>
          <w:shd w:val="clear" w:color="auto" w:fill="FFFFFF"/>
        </w:rPr>
        <w:t>т Общински пазари сме направили така че нищо</w:t>
      </w:r>
      <w:r w:rsidR="00B40B89" w:rsidRPr="00527119">
        <w:rPr>
          <w:rFonts w:ascii="Times New Roman" w:hAnsi="Times New Roman" w:cs="Times New Roman"/>
          <w:color w:val="000000"/>
          <w:sz w:val="24"/>
          <w:szCs w:val="24"/>
          <w:shd w:val="clear" w:color="auto" w:fill="FFFFFF"/>
        </w:rPr>
        <w:t>, което е различно</w:t>
      </w:r>
      <w:r w:rsidR="00901EE2" w:rsidRPr="00527119">
        <w:rPr>
          <w:rFonts w:ascii="Times New Roman" w:hAnsi="Times New Roman" w:cs="Times New Roman"/>
          <w:color w:val="000000"/>
          <w:sz w:val="24"/>
          <w:szCs w:val="24"/>
          <w:shd w:val="clear" w:color="auto" w:fill="FFFFFF"/>
        </w:rPr>
        <w:t xml:space="preserve"> от договора за строителство</w:t>
      </w:r>
      <w:r w:rsidR="00B40B8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който е доста добър</w:t>
      </w:r>
      <w:r w:rsidR="00E52BA0">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добре написан и в наш интерес на </w:t>
      </w:r>
      <w:r w:rsidR="00B40B89" w:rsidRPr="00527119">
        <w:rPr>
          <w:rFonts w:ascii="Times New Roman" w:hAnsi="Times New Roman" w:cs="Times New Roman"/>
          <w:color w:val="000000"/>
          <w:sz w:val="24"/>
          <w:szCs w:val="24"/>
          <w:shd w:val="clear" w:color="auto" w:fill="FFFFFF"/>
        </w:rPr>
        <w:t>О</w:t>
      </w:r>
      <w:r w:rsidR="00901EE2" w:rsidRPr="00527119">
        <w:rPr>
          <w:rFonts w:ascii="Times New Roman" w:hAnsi="Times New Roman" w:cs="Times New Roman"/>
          <w:color w:val="000000"/>
          <w:sz w:val="24"/>
          <w:szCs w:val="24"/>
          <w:shd w:val="clear" w:color="auto" w:fill="FFFFFF"/>
        </w:rPr>
        <w:t>бщината и на Общински пазари всички количества са преценени правилно и са платени</w:t>
      </w:r>
      <w:r w:rsidR="00B40B8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B40B89" w:rsidRPr="00527119">
        <w:rPr>
          <w:rFonts w:ascii="Times New Roman" w:hAnsi="Times New Roman" w:cs="Times New Roman"/>
          <w:color w:val="000000"/>
          <w:sz w:val="24"/>
          <w:szCs w:val="24"/>
          <w:shd w:val="clear" w:color="auto" w:fill="FFFFFF"/>
        </w:rPr>
        <w:t>Ц</w:t>
      </w:r>
      <w:r w:rsidR="00901EE2" w:rsidRPr="00527119">
        <w:rPr>
          <w:rFonts w:ascii="Times New Roman" w:hAnsi="Times New Roman" w:cs="Times New Roman"/>
          <w:color w:val="000000"/>
          <w:sz w:val="24"/>
          <w:szCs w:val="24"/>
          <w:shd w:val="clear" w:color="auto" w:fill="FFFFFF"/>
        </w:rPr>
        <w:t>ените също са съобразени</w:t>
      </w:r>
      <w:r w:rsidR="00B40B89" w:rsidRPr="00527119">
        <w:rPr>
          <w:rFonts w:ascii="Times New Roman" w:hAnsi="Times New Roman" w:cs="Times New Roman"/>
          <w:color w:val="000000"/>
          <w:sz w:val="24"/>
          <w:szCs w:val="24"/>
          <w:shd w:val="clear" w:color="auto" w:fill="FFFFFF"/>
        </w:rPr>
        <w:t xml:space="preserve"> и</w:t>
      </w:r>
      <w:r w:rsidR="00901EE2" w:rsidRPr="00527119">
        <w:rPr>
          <w:rFonts w:ascii="Times New Roman" w:hAnsi="Times New Roman" w:cs="Times New Roman"/>
          <w:color w:val="000000"/>
          <w:sz w:val="24"/>
          <w:szCs w:val="24"/>
          <w:shd w:val="clear" w:color="auto" w:fill="FFFFFF"/>
        </w:rPr>
        <w:t xml:space="preserve"> са такива каквито са по договор и като цяло смятам</w:t>
      </w:r>
      <w:r w:rsidR="00B40B89"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че от </w:t>
      </w:r>
      <w:r w:rsidR="00B40B89" w:rsidRPr="00527119">
        <w:rPr>
          <w:rFonts w:ascii="Times New Roman" w:hAnsi="Times New Roman" w:cs="Times New Roman"/>
          <w:color w:val="000000"/>
          <w:sz w:val="24"/>
          <w:szCs w:val="24"/>
          <w:shd w:val="clear" w:color="auto" w:fill="FFFFFF"/>
        </w:rPr>
        <w:t>О</w:t>
      </w:r>
      <w:r w:rsidR="00901EE2" w:rsidRPr="00527119">
        <w:rPr>
          <w:rFonts w:ascii="Times New Roman" w:hAnsi="Times New Roman" w:cs="Times New Roman"/>
          <w:color w:val="000000"/>
          <w:sz w:val="24"/>
          <w:szCs w:val="24"/>
          <w:shd w:val="clear" w:color="auto" w:fill="FFFFFF"/>
        </w:rPr>
        <w:t>бщински пазар</w:t>
      </w:r>
      <w:r w:rsidR="00B40B89" w:rsidRPr="00527119">
        <w:rPr>
          <w:rFonts w:ascii="Times New Roman" w:hAnsi="Times New Roman" w:cs="Times New Roman"/>
          <w:color w:val="000000"/>
          <w:sz w:val="24"/>
          <w:szCs w:val="24"/>
          <w:shd w:val="clear" w:color="auto" w:fill="FFFFFF"/>
        </w:rPr>
        <w:t>и</w:t>
      </w:r>
      <w:r w:rsidR="00901EE2" w:rsidRPr="00527119">
        <w:rPr>
          <w:rFonts w:ascii="Times New Roman" w:hAnsi="Times New Roman" w:cs="Times New Roman"/>
          <w:color w:val="000000"/>
          <w:sz w:val="24"/>
          <w:szCs w:val="24"/>
          <w:shd w:val="clear" w:color="auto" w:fill="FFFFFF"/>
        </w:rPr>
        <w:t xml:space="preserve"> </w:t>
      </w:r>
      <w:r w:rsidR="00B40B89" w:rsidRPr="00527119">
        <w:rPr>
          <w:rFonts w:ascii="Times New Roman" w:hAnsi="Times New Roman" w:cs="Times New Roman"/>
          <w:color w:val="000000"/>
          <w:sz w:val="24"/>
          <w:szCs w:val="24"/>
          <w:shd w:val="clear" w:color="auto" w:fill="FFFFFF"/>
        </w:rPr>
        <w:t>д</w:t>
      </w:r>
      <w:r w:rsidR="00901EE2" w:rsidRPr="00527119">
        <w:rPr>
          <w:rFonts w:ascii="Times New Roman" w:hAnsi="Times New Roman" w:cs="Times New Roman"/>
          <w:color w:val="000000"/>
          <w:sz w:val="24"/>
          <w:szCs w:val="24"/>
          <w:shd w:val="clear" w:color="auto" w:fill="FFFFFF"/>
        </w:rPr>
        <w:t>обре сме защитили</w:t>
      </w:r>
      <w:r w:rsidR="00B40B89" w:rsidRPr="00527119">
        <w:rPr>
          <w:rFonts w:ascii="Times New Roman" w:hAnsi="Times New Roman" w:cs="Times New Roman"/>
          <w:color w:val="000000"/>
          <w:sz w:val="24"/>
          <w:szCs w:val="24"/>
          <w:shd w:val="clear" w:color="auto" w:fill="FFFFFF"/>
        </w:rPr>
        <w:t xml:space="preserve"> интересите на Общината</w:t>
      </w:r>
      <w:r w:rsidR="005279CF" w:rsidRPr="00527119">
        <w:rPr>
          <w:rFonts w:ascii="Times New Roman" w:hAnsi="Times New Roman" w:cs="Times New Roman"/>
          <w:color w:val="000000"/>
          <w:sz w:val="24"/>
          <w:szCs w:val="24"/>
          <w:shd w:val="clear" w:color="auto" w:fill="FFFFFF"/>
        </w:rPr>
        <w:t>………</w:t>
      </w:r>
    </w:p>
    <w:p w14:paraId="46CF992F" w14:textId="67FCA0E5" w:rsidR="00901EE2" w:rsidRPr="00527119" w:rsidRDefault="00B40B89"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005279CF" w:rsidRPr="00527119">
        <w:rPr>
          <w:rFonts w:ascii="Times New Roman" w:hAnsi="Times New Roman" w:cs="Times New Roman"/>
          <w:b/>
          <w:sz w:val="24"/>
          <w:szCs w:val="24"/>
        </w:rPr>
        <w:t>Акад. Христо Белоев</w:t>
      </w:r>
      <w:r w:rsidR="005279CF" w:rsidRPr="00527119">
        <w:rPr>
          <w:rFonts w:ascii="Times New Roman" w:hAnsi="Times New Roman" w:cs="Times New Roman"/>
          <w:sz w:val="24"/>
          <w:szCs w:val="24"/>
        </w:rPr>
        <w:t>: Да благодаря изказване Деян Герасимов.</w:t>
      </w:r>
      <w:r w:rsidR="00901EE2" w:rsidRPr="00527119">
        <w:rPr>
          <w:rFonts w:ascii="Times New Roman" w:hAnsi="Times New Roman" w:cs="Times New Roman"/>
          <w:color w:val="000000"/>
          <w:sz w:val="24"/>
          <w:szCs w:val="24"/>
          <w:shd w:val="clear" w:color="auto" w:fill="FFFFFF"/>
        </w:rPr>
        <w:t xml:space="preserve"> </w:t>
      </w:r>
      <w:r w:rsidR="00964782" w:rsidRPr="00527119">
        <w:rPr>
          <w:rFonts w:ascii="Times New Roman" w:hAnsi="Times New Roman" w:cs="Times New Roman"/>
          <w:color w:val="000000"/>
          <w:sz w:val="24"/>
          <w:szCs w:val="24"/>
          <w:shd w:val="clear" w:color="auto" w:fill="FFFFFF"/>
        </w:rPr>
        <w:t>К</w:t>
      </w:r>
      <w:r w:rsidR="00901EE2" w:rsidRPr="00527119">
        <w:rPr>
          <w:rFonts w:ascii="Times New Roman" w:hAnsi="Times New Roman" w:cs="Times New Roman"/>
          <w:color w:val="000000"/>
          <w:sz w:val="24"/>
          <w:szCs w:val="24"/>
          <w:shd w:val="clear" w:color="auto" w:fill="FFFFFF"/>
        </w:rPr>
        <w:t>аква реплика чак</w:t>
      </w:r>
      <w:r w:rsidR="00964782" w:rsidRPr="00527119">
        <w:rPr>
          <w:rFonts w:ascii="Times New Roman" w:hAnsi="Times New Roman" w:cs="Times New Roman"/>
          <w:color w:val="000000"/>
          <w:sz w:val="24"/>
          <w:szCs w:val="24"/>
          <w:shd w:val="clear" w:color="auto" w:fill="FFFFFF"/>
        </w:rPr>
        <w:t>, той изказване,</w:t>
      </w:r>
      <w:r w:rsidR="00901EE2" w:rsidRPr="00527119">
        <w:rPr>
          <w:rFonts w:ascii="Times New Roman" w:hAnsi="Times New Roman" w:cs="Times New Roman"/>
          <w:color w:val="000000"/>
          <w:sz w:val="24"/>
          <w:szCs w:val="24"/>
          <w:shd w:val="clear" w:color="auto" w:fill="FFFFFF"/>
        </w:rPr>
        <w:t xml:space="preserve"> на кое реплика той внася материал</w:t>
      </w:r>
      <w:r w:rsidR="00964782"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964782" w:rsidRPr="00527119">
        <w:rPr>
          <w:rFonts w:ascii="Times New Roman" w:hAnsi="Times New Roman" w:cs="Times New Roman"/>
          <w:color w:val="000000"/>
          <w:sz w:val="24"/>
          <w:szCs w:val="24"/>
          <w:shd w:val="clear" w:color="auto" w:fill="FFFFFF"/>
        </w:rPr>
        <w:t>Т</w:t>
      </w:r>
      <w:r w:rsidR="00901EE2" w:rsidRPr="00527119">
        <w:rPr>
          <w:rFonts w:ascii="Times New Roman" w:hAnsi="Times New Roman" w:cs="Times New Roman"/>
          <w:color w:val="000000"/>
          <w:sz w:val="24"/>
          <w:szCs w:val="24"/>
          <w:shd w:val="clear" w:color="auto" w:fill="FFFFFF"/>
        </w:rPr>
        <w:t xml:space="preserve">ака </w:t>
      </w:r>
      <w:r w:rsidR="00964782" w:rsidRPr="00527119">
        <w:rPr>
          <w:rFonts w:ascii="Times New Roman" w:hAnsi="Times New Roman" w:cs="Times New Roman"/>
          <w:color w:val="000000"/>
          <w:sz w:val="24"/>
          <w:szCs w:val="24"/>
          <w:shd w:val="clear" w:color="auto" w:fill="FFFFFF"/>
        </w:rPr>
        <w:t>Деян</w:t>
      </w:r>
      <w:r w:rsidR="00901EE2" w:rsidRPr="00527119">
        <w:rPr>
          <w:rFonts w:ascii="Times New Roman" w:hAnsi="Times New Roman" w:cs="Times New Roman"/>
          <w:color w:val="000000"/>
          <w:sz w:val="24"/>
          <w:szCs w:val="24"/>
          <w:shd w:val="clear" w:color="auto" w:fill="FFFFFF"/>
        </w:rPr>
        <w:t xml:space="preserve"> </w:t>
      </w:r>
      <w:r w:rsidR="00964782" w:rsidRPr="00527119">
        <w:rPr>
          <w:rFonts w:ascii="Times New Roman" w:hAnsi="Times New Roman" w:cs="Times New Roman"/>
          <w:color w:val="000000"/>
          <w:sz w:val="24"/>
          <w:szCs w:val="24"/>
          <w:shd w:val="clear" w:color="auto" w:fill="FFFFFF"/>
        </w:rPr>
        <w:t>Герасимов</w:t>
      </w:r>
      <w:r w:rsidR="00901EE2" w:rsidRPr="00527119">
        <w:rPr>
          <w:rFonts w:ascii="Times New Roman" w:hAnsi="Times New Roman" w:cs="Times New Roman"/>
          <w:color w:val="000000"/>
          <w:sz w:val="24"/>
          <w:szCs w:val="24"/>
          <w:shd w:val="clear" w:color="auto" w:fill="FFFFFF"/>
        </w:rPr>
        <w:t xml:space="preserve"> натиснете за изказване бутона</w:t>
      </w:r>
      <w:r w:rsidR="00964782"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964782" w:rsidRPr="00527119">
        <w:rPr>
          <w:rFonts w:ascii="Times New Roman" w:hAnsi="Times New Roman" w:cs="Times New Roman"/>
          <w:color w:val="000000"/>
          <w:sz w:val="24"/>
          <w:szCs w:val="24"/>
          <w:shd w:val="clear" w:color="auto" w:fill="FFFFFF"/>
        </w:rPr>
        <w:t>д</w:t>
      </w:r>
      <w:r w:rsidR="00901EE2" w:rsidRPr="00527119">
        <w:rPr>
          <w:rFonts w:ascii="Times New Roman" w:hAnsi="Times New Roman" w:cs="Times New Roman"/>
          <w:color w:val="000000"/>
          <w:sz w:val="24"/>
          <w:szCs w:val="24"/>
          <w:shd w:val="clear" w:color="auto" w:fill="FFFFFF"/>
        </w:rPr>
        <w:t>а сега го има</w:t>
      </w:r>
      <w:r w:rsidR="00964782" w:rsidRPr="00527119">
        <w:rPr>
          <w:rFonts w:ascii="Times New Roman" w:hAnsi="Times New Roman" w:cs="Times New Roman"/>
          <w:color w:val="000000"/>
          <w:sz w:val="24"/>
          <w:szCs w:val="24"/>
          <w:shd w:val="clear" w:color="auto" w:fill="FFFFFF"/>
        </w:rPr>
        <w:t>.</w:t>
      </w:r>
    </w:p>
    <w:p w14:paraId="2F4ACF4D" w14:textId="2F7CF980" w:rsidR="001E3AE3" w:rsidRPr="00527119" w:rsidRDefault="00901EE2"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bCs/>
          <w:color w:val="000000"/>
          <w:sz w:val="24"/>
          <w:szCs w:val="24"/>
          <w:shd w:val="clear" w:color="auto" w:fill="FFFFFF"/>
        </w:rPr>
        <w:t>Г-н Деян Герасимов</w:t>
      </w:r>
      <w:r w:rsidRPr="00527119">
        <w:rPr>
          <w:rFonts w:ascii="Times New Roman" w:hAnsi="Times New Roman" w:cs="Times New Roman"/>
          <w:color w:val="000000"/>
          <w:sz w:val="24"/>
          <w:szCs w:val="24"/>
          <w:shd w:val="clear" w:color="auto" w:fill="FFFFFF"/>
        </w:rPr>
        <w:t>:</w:t>
      </w:r>
      <w:r w:rsidR="00964782" w:rsidRPr="00527119">
        <w:rPr>
          <w:rFonts w:ascii="Times New Roman" w:hAnsi="Times New Roman" w:cs="Times New Roman"/>
          <w:color w:val="000000"/>
          <w:sz w:val="24"/>
          <w:szCs w:val="24"/>
          <w:shd w:val="clear" w:color="auto" w:fill="FFFFFF"/>
        </w:rPr>
        <w:t xml:space="preserve"> Благодаря ви г-н Председател ще помоля колегата Кутинчев да</w:t>
      </w:r>
      <w:r w:rsidRPr="00527119">
        <w:rPr>
          <w:rFonts w:ascii="Times New Roman" w:hAnsi="Times New Roman" w:cs="Times New Roman"/>
          <w:color w:val="000000"/>
          <w:sz w:val="24"/>
          <w:szCs w:val="24"/>
          <w:shd w:val="clear" w:color="auto" w:fill="FFFFFF"/>
        </w:rPr>
        <w:t xml:space="preserve"> </w:t>
      </w:r>
      <w:r w:rsidR="00964782" w:rsidRPr="00527119">
        <w:rPr>
          <w:rFonts w:ascii="Times New Roman" w:hAnsi="Times New Roman" w:cs="Times New Roman"/>
          <w:color w:val="000000"/>
          <w:sz w:val="24"/>
          <w:szCs w:val="24"/>
          <w:shd w:val="clear" w:color="auto" w:fill="FFFFFF"/>
        </w:rPr>
        <w:t>п</w:t>
      </w:r>
      <w:r w:rsidRPr="00527119">
        <w:rPr>
          <w:rFonts w:ascii="Times New Roman" w:hAnsi="Times New Roman" w:cs="Times New Roman"/>
          <w:color w:val="000000"/>
          <w:sz w:val="24"/>
          <w:szCs w:val="24"/>
          <w:shd w:val="clear" w:color="auto" w:fill="FFFFFF"/>
        </w:rPr>
        <w:t>усне един колаж</w:t>
      </w:r>
      <w:r w:rsidR="00964782"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който е една минута</w:t>
      </w:r>
      <w:r w:rsidR="00964782"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w:t>
      </w:r>
      <w:r w:rsidR="00964782" w:rsidRPr="00527119">
        <w:rPr>
          <w:rFonts w:ascii="Times New Roman" w:hAnsi="Times New Roman" w:cs="Times New Roman"/>
          <w:color w:val="000000"/>
          <w:sz w:val="24"/>
          <w:szCs w:val="24"/>
          <w:shd w:val="clear" w:color="auto" w:fill="FFFFFF"/>
        </w:rPr>
        <w:t>Т</w:t>
      </w:r>
      <w:r w:rsidRPr="00527119">
        <w:rPr>
          <w:rFonts w:ascii="Times New Roman" w:hAnsi="Times New Roman" w:cs="Times New Roman"/>
          <w:color w:val="000000"/>
          <w:sz w:val="24"/>
          <w:szCs w:val="24"/>
          <w:shd w:val="clear" w:color="auto" w:fill="FFFFFF"/>
        </w:rPr>
        <w:t>ака</w:t>
      </w:r>
      <w:r w:rsidR="00964782"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че взе</w:t>
      </w:r>
      <w:r w:rsidR="00964782" w:rsidRPr="00527119">
        <w:rPr>
          <w:rFonts w:ascii="Times New Roman" w:hAnsi="Times New Roman" w:cs="Times New Roman"/>
          <w:color w:val="000000"/>
          <w:sz w:val="24"/>
          <w:szCs w:val="24"/>
          <w:shd w:val="clear" w:color="auto" w:fill="FFFFFF"/>
        </w:rPr>
        <w:t>мам</w:t>
      </w:r>
      <w:r w:rsidRPr="00527119">
        <w:rPr>
          <w:rFonts w:ascii="Times New Roman" w:hAnsi="Times New Roman" w:cs="Times New Roman"/>
          <w:color w:val="000000"/>
          <w:sz w:val="24"/>
          <w:szCs w:val="24"/>
          <w:shd w:val="clear" w:color="auto" w:fill="FFFFFF"/>
        </w:rPr>
        <w:t xml:space="preserve"> думата от името на група ще може да се превърти точно пет пъти</w:t>
      </w:r>
      <w:r w:rsidR="00964782" w:rsidRPr="00527119">
        <w:rPr>
          <w:rFonts w:ascii="Times New Roman" w:hAnsi="Times New Roman" w:cs="Times New Roman"/>
          <w:color w:val="000000"/>
          <w:sz w:val="24"/>
          <w:szCs w:val="24"/>
          <w:shd w:val="clear" w:color="auto" w:fill="FFFFFF"/>
        </w:rPr>
        <w:t>. Уважаеми</w:t>
      </w:r>
      <w:r w:rsidRPr="00527119">
        <w:rPr>
          <w:rFonts w:ascii="Times New Roman" w:hAnsi="Times New Roman" w:cs="Times New Roman"/>
          <w:color w:val="000000"/>
          <w:sz w:val="24"/>
          <w:szCs w:val="24"/>
          <w:shd w:val="clear" w:color="auto" w:fill="FFFFFF"/>
        </w:rPr>
        <w:t xml:space="preserve"> колеги</w:t>
      </w:r>
      <w:r w:rsidR="00964782"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w:t>
      </w:r>
      <w:r w:rsidR="00964782" w:rsidRPr="00527119">
        <w:rPr>
          <w:rFonts w:ascii="Times New Roman" w:hAnsi="Times New Roman" w:cs="Times New Roman"/>
          <w:color w:val="000000"/>
          <w:sz w:val="24"/>
          <w:szCs w:val="24"/>
          <w:shd w:val="clear" w:color="auto" w:fill="FFFFFF"/>
        </w:rPr>
        <w:t>м</w:t>
      </w:r>
      <w:r w:rsidRPr="00527119">
        <w:rPr>
          <w:rFonts w:ascii="Times New Roman" w:hAnsi="Times New Roman" w:cs="Times New Roman"/>
          <w:color w:val="000000"/>
          <w:sz w:val="24"/>
          <w:szCs w:val="24"/>
          <w:shd w:val="clear" w:color="auto" w:fill="FFFFFF"/>
        </w:rPr>
        <w:t>еди</w:t>
      </w:r>
      <w:r w:rsidR="00964782" w:rsidRPr="00527119">
        <w:rPr>
          <w:rFonts w:ascii="Times New Roman" w:hAnsi="Times New Roman" w:cs="Times New Roman"/>
          <w:color w:val="000000"/>
          <w:sz w:val="24"/>
          <w:szCs w:val="24"/>
          <w:shd w:val="clear" w:color="auto" w:fill="FFFFFF"/>
        </w:rPr>
        <w:t>и,</w:t>
      </w:r>
      <w:r w:rsidRPr="00527119">
        <w:rPr>
          <w:rFonts w:ascii="Times New Roman" w:hAnsi="Times New Roman" w:cs="Times New Roman"/>
          <w:color w:val="000000"/>
          <w:sz w:val="24"/>
          <w:szCs w:val="24"/>
          <w:shd w:val="clear" w:color="auto" w:fill="FFFFFF"/>
        </w:rPr>
        <w:t xml:space="preserve"> </w:t>
      </w:r>
      <w:r w:rsidR="00964782" w:rsidRPr="00527119">
        <w:rPr>
          <w:rFonts w:ascii="Times New Roman" w:hAnsi="Times New Roman" w:cs="Times New Roman"/>
          <w:color w:val="000000"/>
          <w:sz w:val="24"/>
          <w:szCs w:val="24"/>
          <w:shd w:val="clear" w:color="auto" w:fill="FFFFFF"/>
        </w:rPr>
        <w:t>съграждани</w:t>
      </w:r>
      <w:r w:rsidRPr="00527119">
        <w:rPr>
          <w:rFonts w:ascii="Times New Roman" w:hAnsi="Times New Roman" w:cs="Times New Roman"/>
          <w:color w:val="000000"/>
          <w:sz w:val="24"/>
          <w:szCs w:val="24"/>
          <w:shd w:val="clear" w:color="auto" w:fill="FFFFFF"/>
        </w:rPr>
        <w:t xml:space="preserve"> остават ни няколко дни</w:t>
      </w:r>
      <w:r w:rsidR="00964782"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до четири дни до кра</w:t>
      </w:r>
      <w:r w:rsidR="00964782" w:rsidRPr="00527119">
        <w:rPr>
          <w:rFonts w:ascii="Times New Roman" w:hAnsi="Times New Roman" w:cs="Times New Roman"/>
          <w:color w:val="000000"/>
          <w:sz w:val="24"/>
          <w:szCs w:val="24"/>
          <w:shd w:val="clear" w:color="auto" w:fill="FFFFFF"/>
        </w:rPr>
        <w:t xml:space="preserve">йния </w:t>
      </w:r>
      <w:r w:rsidRPr="00527119">
        <w:rPr>
          <w:rFonts w:ascii="Times New Roman" w:hAnsi="Times New Roman" w:cs="Times New Roman"/>
          <w:color w:val="000000"/>
          <w:sz w:val="24"/>
          <w:szCs w:val="24"/>
          <w:shd w:val="clear" w:color="auto" w:fill="FFFFFF"/>
        </w:rPr>
        <w:t>срок след п</w:t>
      </w:r>
      <w:r w:rsidR="00964782" w:rsidRPr="00527119">
        <w:rPr>
          <w:rFonts w:ascii="Times New Roman" w:hAnsi="Times New Roman" w:cs="Times New Roman"/>
          <w:color w:val="000000"/>
          <w:sz w:val="24"/>
          <w:szCs w:val="24"/>
          <w:shd w:val="clear" w:color="auto" w:fill="FFFFFF"/>
        </w:rPr>
        <w:t>о</w:t>
      </w:r>
      <w:r w:rsidRPr="00527119">
        <w:rPr>
          <w:rFonts w:ascii="Times New Roman" w:hAnsi="Times New Roman" w:cs="Times New Roman"/>
          <w:color w:val="000000"/>
          <w:sz w:val="24"/>
          <w:szCs w:val="24"/>
          <w:shd w:val="clear" w:color="auto" w:fill="FFFFFF"/>
        </w:rPr>
        <w:t>редното удължаване</w:t>
      </w:r>
      <w:r w:rsidR="00964782"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три вече 30 ноември</w:t>
      </w:r>
      <w:r w:rsidR="00964782"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Благодаря</w:t>
      </w:r>
      <w:r w:rsidR="00964782" w:rsidRPr="00527119">
        <w:rPr>
          <w:rFonts w:ascii="Times New Roman" w:hAnsi="Times New Roman" w:cs="Times New Roman"/>
          <w:color w:val="000000"/>
          <w:sz w:val="24"/>
          <w:szCs w:val="24"/>
          <w:shd w:val="clear" w:color="auto" w:fill="FFFFFF"/>
        </w:rPr>
        <w:t xml:space="preserve"> на</w:t>
      </w:r>
      <w:r w:rsidRPr="00527119">
        <w:rPr>
          <w:rFonts w:ascii="Times New Roman" w:hAnsi="Times New Roman" w:cs="Times New Roman"/>
          <w:color w:val="000000"/>
          <w:sz w:val="24"/>
          <w:szCs w:val="24"/>
          <w:shd w:val="clear" w:color="auto" w:fill="FFFFFF"/>
        </w:rPr>
        <w:t xml:space="preserve"> г</w:t>
      </w:r>
      <w:r w:rsidR="00964782"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н Кунчев</w:t>
      </w:r>
      <w:r w:rsidR="00E52BA0">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защото той каза много правилни неща</w:t>
      </w:r>
      <w:r w:rsidR="00964782" w:rsidRPr="00527119">
        <w:rPr>
          <w:rFonts w:ascii="Times New Roman" w:hAnsi="Times New Roman" w:cs="Times New Roman"/>
          <w:color w:val="000000"/>
          <w:sz w:val="24"/>
          <w:szCs w:val="24"/>
          <w:shd w:val="clear" w:color="auto" w:fill="FFFFFF"/>
        </w:rPr>
        <w:t xml:space="preserve"> и</w:t>
      </w:r>
      <w:r w:rsidRPr="00527119">
        <w:rPr>
          <w:rFonts w:ascii="Times New Roman" w:hAnsi="Times New Roman" w:cs="Times New Roman"/>
          <w:color w:val="000000"/>
          <w:sz w:val="24"/>
          <w:szCs w:val="24"/>
          <w:shd w:val="clear" w:color="auto" w:fill="FFFFFF"/>
        </w:rPr>
        <w:t xml:space="preserve"> изнесе така подробна информация</w:t>
      </w:r>
      <w:r w:rsidR="00964782"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А този срок всъщност е заявен от изпълнителя в последното му писмо</w:t>
      </w:r>
      <w:r w:rsidR="00964782" w:rsidRPr="00527119">
        <w:rPr>
          <w:rFonts w:ascii="Times New Roman" w:hAnsi="Times New Roman" w:cs="Times New Roman"/>
          <w:color w:val="000000"/>
          <w:sz w:val="24"/>
          <w:szCs w:val="24"/>
          <w:shd w:val="clear" w:color="auto" w:fill="FFFFFF"/>
        </w:rPr>
        <w:t xml:space="preserve"> от</w:t>
      </w:r>
      <w:r w:rsidRPr="00527119">
        <w:rPr>
          <w:rFonts w:ascii="Times New Roman" w:hAnsi="Times New Roman" w:cs="Times New Roman"/>
          <w:color w:val="000000"/>
          <w:sz w:val="24"/>
          <w:szCs w:val="24"/>
          <w:shd w:val="clear" w:color="auto" w:fill="FFFFFF"/>
        </w:rPr>
        <w:t xml:space="preserve"> 28 юли тази година</w:t>
      </w:r>
      <w:r w:rsidR="00964782"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така че това първоначално</w:t>
      </w:r>
      <w:r w:rsidR="00964782"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този първоначален</w:t>
      </w:r>
      <w:r w:rsidR="00964782" w:rsidRPr="00527119">
        <w:rPr>
          <w:rFonts w:ascii="Times New Roman" w:hAnsi="Times New Roman" w:cs="Times New Roman"/>
          <w:color w:val="000000"/>
          <w:sz w:val="24"/>
          <w:szCs w:val="24"/>
          <w:shd w:val="clear" w:color="auto" w:fill="FFFFFF"/>
        </w:rPr>
        <w:t xml:space="preserve"> и различен срок от</w:t>
      </w:r>
      <w:r w:rsidRPr="00527119">
        <w:rPr>
          <w:rFonts w:ascii="Times New Roman" w:hAnsi="Times New Roman" w:cs="Times New Roman"/>
          <w:color w:val="000000"/>
          <w:sz w:val="24"/>
          <w:szCs w:val="24"/>
          <w:shd w:val="clear" w:color="auto" w:fill="FFFFFF"/>
        </w:rPr>
        <w:t xml:space="preserve"> 300 дни дори да е бил такъв към 28 юли тази година </w:t>
      </w:r>
      <w:r w:rsidR="00964782" w:rsidRPr="00527119">
        <w:rPr>
          <w:rFonts w:ascii="Times New Roman" w:hAnsi="Times New Roman" w:cs="Times New Roman"/>
          <w:color w:val="000000"/>
          <w:sz w:val="24"/>
          <w:szCs w:val="24"/>
          <w:shd w:val="clear" w:color="auto" w:fill="FFFFFF"/>
        </w:rPr>
        <w:t>я</w:t>
      </w:r>
      <w:r w:rsidRPr="00527119">
        <w:rPr>
          <w:rFonts w:ascii="Times New Roman" w:hAnsi="Times New Roman" w:cs="Times New Roman"/>
          <w:color w:val="000000"/>
          <w:sz w:val="24"/>
          <w:szCs w:val="24"/>
          <w:shd w:val="clear" w:color="auto" w:fill="FFFFFF"/>
        </w:rPr>
        <w:t>вно изпълнителя</w:t>
      </w:r>
      <w:r w:rsidR="00964782" w:rsidRPr="00527119">
        <w:rPr>
          <w:rFonts w:ascii="Times New Roman" w:hAnsi="Times New Roman" w:cs="Times New Roman"/>
          <w:color w:val="000000"/>
          <w:sz w:val="24"/>
          <w:szCs w:val="24"/>
          <w:shd w:val="clear" w:color="auto" w:fill="FFFFFF"/>
        </w:rPr>
        <w:t xml:space="preserve"> е</w:t>
      </w:r>
      <w:r w:rsidRPr="00527119">
        <w:rPr>
          <w:rFonts w:ascii="Times New Roman" w:hAnsi="Times New Roman" w:cs="Times New Roman"/>
          <w:color w:val="000000"/>
          <w:sz w:val="24"/>
          <w:szCs w:val="24"/>
          <w:shd w:val="clear" w:color="auto" w:fill="FFFFFF"/>
        </w:rPr>
        <w:t xml:space="preserve"> считал</w:t>
      </w:r>
      <w:r w:rsidR="00964782"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че ще се справи до 30 ноември</w:t>
      </w:r>
      <w:r w:rsidR="00964782"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Нали</w:t>
      </w:r>
      <w:r w:rsidR="00964782" w:rsidRPr="00527119">
        <w:rPr>
          <w:rFonts w:ascii="Times New Roman" w:hAnsi="Times New Roman" w:cs="Times New Roman"/>
          <w:color w:val="000000"/>
          <w:sz w:val="24"/>
          <w:szCs w:val="24"/>
          <w:shd w:val="clear" w:color="auto" w:fill="FFFFFF"/>
        </w:rPr>
        <w:t xml:space="preserve"> сами</w:t>
      </w:r>
      <w:r w:rsidRPr="00527119">
        <w:rPr>
          <w:rFonts w:ascii="Times New Roman" w:hAnsi="Times New Roman" w:cs="Times New Roman"/>
          <w:color w:val="000000"/>
          <w:sz w:val="24"/>
          <w:szCs w:val="24"/>
          <w:shd w:val="clear" w:color="auto" w:fill="FFFFFF"/>
        </w:rPr>
        <w:t xml:space="preserve"> може</w:t>
      </w:r>
      <w:r w:rsidR="00964782" w:rsidRPr="00527119">
        <w:rPr>
          <w:rFonts w:ascii="Times New Roman" w:hAnsi="Times New Roman" w:cs="Times New Roman"/>
          <w:color w:val="000000"/>
          <w:sz w:val="24"/>
          <w:szCs w:val="24"/>
          <w:shd w:val="clear" w:color="auto" w:fill="FFFFFF"/>
        </w:rPr>
        <w:t>те</w:t>
      </w:r>
      <w:r w:rsidRPr="00527119">
        <w:rPr>
          <w:rFonts w:ascii="Times New Roman" w:hAnsi="Times New Roman" w:cs="Times New Roman"/>
          <w:color w:val="000000"/>
          <w:sz w:val="24"/>
          <w:szCs w:val="24"/>
          <w:shd w:val="clear" w:color="auto" w:fill="FFFFFF"/>
        </w:rPr>
        <w:t xml:space="preserve"> да видите разликите на </w:t>
      </w:r>
      <w:r w:rsidR="00964782" w:rsidRPr="00527119">
        <w:rPr>
          <w:rFonts w:ascii="Times New Roman" w:hAnsi="Times New Roman" w:cs="Times New Roman"/>
          <w:color w:val="000000"/>
          <w:sz w:val="24"/>
          <w:szCs w:val="24"/>
          <w:shd w:val="clear" w:color="auto" w:fill="FFFFFF"/>
        </w:rPr>
        <w:t>с</w:t>
      </w:r>
      <w:r w:rsidRPr="00527119">
        <w:rPr>
          <w:rFonts w:ascii="Times New Roman" w:hAnsi="Times New Roman" w:cs="Times New Roman"/>
          <w:color w:val="000000"/>
          <w:sz w:val="24"/>
          <w:szCs w:val="24"/>
          <w:shd w:val="clear" w:color="auto" w:fill="FFFFFF"/>
        </w:rPr>
        <w:t xml:space="preserve">ходни снимки от вчера когато аз </w:t>
      </w:r>
      <w:r w:rsidR="00964782" w:rsidRPr="00527119">
        <w:rPr>
          <w:rFonts w:ascii="Times New Roman" w:hAnsi="Times New Roman" w:cs="Times New Roman"/>
          <w:color w:val="000000"/>
          <w:sz w:val="24"/>
          <w:szCs w:val="24"/>
          <w:shd w:val="clear" w:color="auto" w:fill="FFFFFF"/>
        </w:rPr>
        <w:t>отидох на обекта,</w:t>
      </w:r>
      <w:r w:rsidRPr="00527119">
        <w:rPr>
          <w:rFonts w:ascii="Times New Roman" w:hAnsi="Times New Roman" w:cs="Times New Roman"/>
          <w:color w:val="000000"/>
          <w:sz w:val="24"/>
          <w:szCs w:val="24"/>
          <w:shd w:val="clear" w:color="auto" w:fill="FFFFFF"/>
        </w:rPr>
        <w:t xml:space="preserve"> </w:t>
      </w:r>
      <w:r w:rsidR="00964782" w:rsidRPr="00527119">
        <w:rPr>
          <w:rFonts w:ascii="Times New Roman" w:hAnsi="Times New Roman" w:cs="Times New Roman"/>
          <w:color w:val="000000"/>
          <w:sz w:val="24"/>
          <w:szCs w:val="24"/>
          <w:shd w:val="clear" w:color="auto" w:fill="FFFFFF"/>
        </w:rPr>
        <w:t>з</w:t>
      </w:r>
      <w:r w:rsidRPr="00527119">
        <w:rPr>
          <w:rFonts w:ascii="Times New Roman" w:hAnsi="Times New Roman" w:cs="Times New Roman"/>
          <w:color w:val="000000"/>
          <w:sz w:val="24"/>
          <w:szCs w:val="24"/>
          <w:shd w:val="clear" w:color="auto" w:fill="FFFFFF"/>
        </w:rPr>
        <w:t xml:space="preserve">ащото едно е </w:t>
      </w:r>
      <w:r w:rsidR="00964782" w:rsidRPr="00527119">
        <w:rPr>
          <w:rFonts w:ascii="Times New Roman" w:hAnsi="Times New Roman" w:cs="Times New Roman"/>
          <w:color w:val="000000"/>
          <w:sz w:val="24"/>
          <w:szCs w:val="24"/>
          <w:shd w:val="clear" w:color="auto" w:fill="FFFFFF"/>
        </w:rPr>
        <w:t>да четем в</w:t>
      </w:r>
      <w:r w:rsidRPr="00527119">
        <w:rPr>
          <w:rFonts w:ascii="Times New Roman" w:hAnsi="Times New Roman" w:cs="Times New Roman"/>
          <w:color w:val="000000"/>
          <w:sz w:val="24"/>
          <w:szCs w:val="24"/>
          <w:shd w:val="clear" w:color="auto" w:fill="FFFFFF"/>
        </w:rPr>
        <w:t xml:space="preserve"> медиите </w:t>
      </w:r>
      <w:r w:rsidR="00964782" w:rsidRPr="00527119">
        <w:rPr>
          <w:rFonts w:ascii="Times New Roman" w:hAnsi="Times New Roman" w:cs="Times New Roman"/>
          <w:color w:val="000000"/>
          <w:sz w:val="24"/>
          <w:szCs w:val="24"/>
          <w:shd w:val="clear" w:color="auto" w:fill="FFFFFF"/>
        </w:rPr>
        <w:t>к</w:t>
      </w:r>
      <w:r w:rsidRPr="00527119">
        <w:rPr>
          <w:rFonts w:ascii="Times New Roman" w:hAnsi="Times New Roman" w:cs="Times New Roman"/>
          <w:color w:val="000000"/>
          <w:sz w:val="24"/>
          <w:szCs w:val="24"/>
          <w:shd w:val="clear" w:color="auto" w:fill="FFFFFF"/>
        </w:rPr>
        <w:t>олко е готов проекта</w:t>
      </w:r>
      <w:r w:rsidR="00964782"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друго е да видим с очите си на място</w:t>
      </w:r>
      <w:r w:rsidR="00964782" w:rsidRPr="00527119">
        <w:rPr>
          <w:rFonts w:ascii="Times New Roman" w:hAnsi="Times New Roman" w:cs="Times New Roman"/>
          <w:color w:val="000000"/>
          <w:sz w:val="24"/>
          <w:szCs w:val="24"/>
          <w:shd w:val="clear" w:color="auto" w:fill="FFFFFF"/>
        </w:rPr>
        <w:t>. Г</w:t>
      </w:r>
      <w:r w:rsidRPr="00527119">
        <w:rPr>
          <w:rFonts w:ascii="Times New Roman" w:hAnsi="Times New Roman" w:cs="Times New Roman"/>
          <w:color w:val="000000"/>
          <w:sz w:val="24"/>
          <w:szCs w:val="24"/>
          <w:shd w:val="clear" w:color="auto" w:fill="FFFFFF"/>
        </w:rPr>
        <w:t xml:space="preserve">оворих с ръководителя на строежа като един от </w:t>
      </w:r>
      <w:r w:rsidR="00964782" w:rsidRPr="00527119">
        <w:rPr>
          <w:rFonts w:ascii="Times New Roman" w:hAnsi="Times New Roman" w:cs="Times New Roman"/>
          <w:color w:val="000000"/>
          <w:sz w:val="24"/>
          <w:szCs w:val="24"/>
          <w:shd w:val="clear" w:color="auto" w:fill="FFFFFF"/>
        </w:rPr>
        <w:t>първите ми</w:t>
      </w:r>
      <w:r w:rsidRPr="00527119">
        <w:rPr>
          <w:rFonts w:ascii="Times New Roman" w:hAnsi="Times New Roman" w:cs="Times New Roman"/>
          <w:color w:val="000000"/>
          <w:sz w:val="24"/>
          <w:szCs w:val="24"/>
          <w:shd w:val="clear" w:color="auto" w:fill="FFFFFF"/>
        </w:rPr>
        <w:t xml:space="preserve"> въпроси беше </w:t>
      </w:r>
      <w:r w:rsidR="00964782" w:rsidRPr="00527119">
        <w:rPr>
          <w:rFonts w:ascii="Times New Roman" w:hAnsi="Times New Roman" w:cs="Times New Roman"/>
          <w:color w:val="000000"/>
          <w:sz w:val="24"/>
          <w:szCs w:val="24"/>
          <w:shd w:val="clear" w:color="auto" w:fill="FFFFFF"/>
        </w:rPr>
        <w:t>к</w:t>
      </w:r>
      <w:r w:rsidRPr="00527119">
        <w:rPr>
          <w:rFonts w:ascii="Times New Roman" w:hAnsi="Times New Roman" w:cs="Times New Roman"/>
          <w:color w:val="000000"/>
          <w:sz w:val="24"/>
          <w:szCs w:val="24"/>
          <w:shd w:val="clear" w:color="auto" w:fill="FFFFFF"/>
        </w:rPr>
        <w:t>ак върви</w:t>
      </w:r>
      <w:r w:rsidR="00964782"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w:t>
      </w:r>
      <w:r w:rsidR="00964782" w:rsidRPr="00527119">
        <w:rPr>
          <w:rFonts w:ascii="Times New Roman" w:hAnsi="Times New Roman" w:cs="Times New Roman"/>
          <w:color w:val="000000"/>
          <w:sz w:val="24"/>
          <w:szCs w:val="24"/>
          <w:shd w:val="clear" w:color="auto" w:fill="FFFFFF"/>
        </w:rPr>
        <w:t>к</w:t>
      </w:r>
      <w:r w:rsidRPr="00527119">
        <w:rPr>
          <w:rFonts w:ascii="Times New Roman" w:hAnsi="Times New Roman" w:cs="Times New Roman"/>
          <w:color w:val="000000"/>
          <w:sz w:val="24"/>
          <w:szCs w:val="24"/>
          <w:shd w:val="clear" w:color="auto" w:fill="FFFFFF"/>
        </w:rPr>
        <w:t>акви са проблемите с които се сблъсквате на терен</w:t>
      </w:r>
      <w:r w:rsidR="00964782"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w:t>
      </w:r>
      <w:r w:rsidR="00964782" w:rsidRPr="00527119">
        <w:rPr>
          <w:rFonts w:ascii="Times New Roman" w:hAnsi="Times New Roman" w:cs="Times New Roman"/>
          <w:color w:val="000000"/>
          <w:sz w:val="24"/>
          <w:szCs w:val="24"/>
          <w:shd w:val="clear" w:color="auto" w:fill="FFFFFF"/>
        </w:rPr>
        <w:t>И</w:t>
      </w:r>
      <w:r w:rsidRPr="00527119">
        <w:rPr>
          <w:rFonts w:ascii="Times New Roman" w:hAnsi="Times New Roman" w:cs="Times New Roman"/>
          <w:color w:val="000000"/>
          <w:sz w:val="24"/>
          <w:szCs w:val="24"/>
          <w:shd w:val="clear" w:color="auto" w:fill="FFFFFF"/>
        </w:rPr>
        <w:t xml:space="preserve"> той ми каза</w:t>
      </w:r>
      <w:r w:rsidR="00964782"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че всичко е по план</w:t>
      </w:r>
      <w:r w:rsidR="00964782" w:rsidRPr="00527119">
        <w:rPr>
          <w:rFonts w:ascii="Times New Roman" w:hAnsi="Times New Roman" w:cs="Times New Roman"/>
          <w:color w:val="000000"/>
          <w:sz w:val="24"/>
          <w:szCs w:val="24"/>
          <w:shd w:val="clear" w:color="auto" w:fill="FFFFFF"/>
        </w:rPr>
        <w:t>. Явно неговия план е различен от плана, с</w:t>
      </w:r>
      <w:r w:rsidRPr="00527119">
        <w:rPr>
          <w:rFonts w:ascii="Times New Roman" w:hAnsi="Times New Roman" w:cs="Times New Roman"/>
          <w:color w:val="000000"/>
          <w:sz w:val="24"/>
          <w:szCs w:val="24"/>
          <w:shd w:val="clear" w:color="auto" w:fill="FFFFFF"/>
        </w:rPr>
        <w:t xml:space="preserve"> който гражданите очакват и чуват</w:t>
      </w:r>
      <w:r w:rsidR="00964782" w:rsidRPr="00527119">
        <w:rPr>
          <w:rFonts w:ascii="Times New Roman" w:hAnsi="Times New Roman" w:cs="Times New Roman"/>
          <w:color w:val="000000"/>
          <w:sz w:val="24"/>
          <w:szCs w:val="24"/>
          <w:shd w:val="clear" w:color="auto" w:fill="FFFFFF"/>
        </w:rPr>
        <w:t>. Също</w:t>
      </w:r>
      <w:r w:rsidRPr="00527119">
        <w:rPr>
          <w:rFonts w:ascii="Times New Roman" w:hAnsi="Times New Roman" w:cs="Times New Roman"/>
          <w:color w:val="000000"/>
          <w:sz w:val="24"/>
          <w:szCs w:val="24"/>
          <w:shd w:val="clear" w:color="auto" w:fill="FFFFFF"/>
        </w:rPr>
        <w:t xml:space="preserve"> така </w:t>
      </w:r>
      <w:r w:rsidR="00964782" w:rsidRPr="00527119">
        <w:rPr>
          <w:rFonts w:ascii="Times New Roman" w:hAnsi="Times New Roman" w:cs="Times New Roman"/>
          <w:color w:val="000000"/>
          <w:sz w:val="24"/>
          <w:szCs w:val="24"/>
          <w:shd w:val="clear" w:color="auto" w:fill="FFFFFF"/>
        </w:rPr>
        <w:t>втория ми</w:t>
      </w:r>
      <w:r w:rsidRPr="00527119">
        <w:rPr>
          <w:rFonts w:ascii="Times New Roman" w:hAnsi="Times New Roman" w:cs="Times New Roman"/>
          <w:color w:val="000000"/>
          <w:sz w:val="24"/>
          <w:szCs w:val="24"/>
          <w:shd w:val="clear" w:color="auto" w:fill="FFFFFF"/>
        </w:rPr>
        <w:t xml:space="preserve"> въпрос беше</w:t>
      </w:r>
      <w:r w:rsidR="00695CDF"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w:t>
      </w:r>
      <w:r w:rsidR="00695CDF" w:rsidRPr="00527119">
        <w:rPr>
          <w:rFonts w:ascii="Times New Roman" w:hAnsi="Times New Roman" w:cs="Times New Roman"/>
          <w:color w:val="000000"/>
          <w:sz w:val="24"/>
          <w:szCs w:val="24"/>
          <w:shd w:val="clear" w:color="auto" w:fill="FFFFFF"/>
        </w:rPr>
        <w:t>а</w:t>
      </w:r>
      <w:r w:rsidRPr="00527119">
        <w:rPr>
          <w:rFonts w:ascii="Times New Roman" w:hAnsi="Times New Roman" w:cs="Times New Roman"/>
          <w:color w:val="000000"/>
          <w:sz w:val="24"/>
          <w:szCs w:val="24"/>
          <w:shd w:val="clear" w:color="auto" w:fill="FFFFFF"/>
        </w:rPr>
        <w:t xml:space="preserve"> в този план </w:t>
      </w:r>
      <w:r w:rsidR="00695CDF" w:rsidRPr="00527119">
        <w:rPr>
          <w:rFonts w:ascii="Times New Roman" w:hAnsi="Times New Roman" w:cs="Times New Roman"/>
          <w:color w:val="000000"/>
          <w:sz w:val="24"/>
          <w:szCs w:val="24"/>
          <w:shd w:val="clear" w:color="auto" w:fill="FFFFFF"/>
        </w:rPr>
        <w:t>с</w:t>
      </w:r>
      <w:r w:rsidRPr="00527119">
        <w:rPr>
          <w:rFonts w:ascii="Times New Roman" w:hAnsi="Times New Roman" w:cs="Times New Roman"/>
          <w:color w:val="000000"/>
          <w:sz w:val="24"/>
          <w:szCs w:val="24"/>
          <w:shd w:val="clear" w:color="auto" w:fill="FFFFFF"/>
        </w:rPr>
        <w:t xml:space="preserve">ъществува ли </w:t>
      </w:r>
      <w:r w:rsidR="00695CDF" w:rsidRPr="00527119">
        <w:rPr>
          <w:rFonts w:ascii="Times New Roman" w:hAnsi="Times New Roman" w:cs="Times New Roman"/>
          <w:color w:val="000000"/>
          <w:sz w:val="24"/>
          <w:szCs w:val="24"/>
          <w:shd w:val="clear" w:color="auto" w:fill="FFFFFF"/>
        </w:rPr>
        <w:t>линеен</w:t>
      </w:r>
      <w:r w:rsidRPr="00527119">
        <w:rPr>
          <w:rFonts w:ascii="Times New Roman" w:hAnsi="Times New Roman" w:cs="Times New Roman"/>
          <w:color w:val="000000"/>
          <w:sz w:val="24"/>
          <w:szCs w:val="24"/>
          <w:shd w:val="clear" w:color="auto" w:fill="FFFFFF"/>
        </w:rPr>
        <w:t xml:space="preserve"> график на дейностите ви и по който </w:t>
      </w:r>
      <w:r w:rsidR="003C22BA">
        <w:rPr>
          <w:rFonts w:ascii="Times New Roman" w:hAnsi="Times New Roman" w:cs="Times New Roman"/>
          <w:color w:val="000000"/>
          <w:sz w:val="24"/>
          <w:szCs w:val="24"/>
          <w:shd w:val="clear" w:color="auto" w:fill="FFFFFF"/>
        </w:rPr>
        <w:t>В</w:t>
      </w:r>
      <w:r w:rsidRPr="00527119">
        <w:rPr>
          <w:rFonts w:ascii="Times New Roman" w:hAnsi="Times New Roman" w:cs="Times New Roman"/>
          <w:color w:val="000000"/>
          <w:sz w:val="24"/>
          <w:szCs w:val="24"/>
          <w:shd w:val="clear" w:color="auto" w:fill="FFFFFF"/>
        </w:rPr>
        <w:t>ие да работите</w:t>
      </w:r>
      <w:r w:rsidR="00695CDF" w:rsidRPr="00527119">
        <w:rPr>
          <w:rFonts w:ascii="Times New Roman" w:hAnsi="Times New Roman" w:cs="Times New Roman"/>
          <w:color w:val="000000"/>
          <w:sz w:val="24"/>
          <w:szCs w:val="24"/>
          <w:shd w:val="clear" w:color="auto" w:fill="FFFFFF"/>
        </w:rPr>
        <w:t>? Той каза да, разбира се че</w:t>
      </w:r>
      <w:r w:rsidRPr="00527119">
        <w:rPr>
          <w:rFonts w:ascii="Times New Roman" w:hAnsi="Times New Roman" w:cs="Times New Roman"/>
          <w:color w:val="000000"/>
          <w:sz w:val="24"/>
          <w:szCs w:val="24"/>
          <w:shd w:val="clear" w:color="auto" w:fill="FFFFFF"/>
        </w:rPr>
        <w:t xml:space="preserve"> съществува</w:t>
      </w:r>
      <w:r w:rsidR="00695CDF"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w:t>
      </w:r>
      <w:r w:rsidR="00695CDF" w:rsidRPr="00527119">
        <w:rPr>
          <w:rFonts w:ascii="Times New Roman" w:hAnsi="Times New Roman" w:cs="Times New Roman"/>
          <w:color w:val="000000"/>
          <w:sz w:val="24"/>
          <w:szCs w:val="24"/>
          <w:shd w:val="clear" w:color="auto" w:fill="FFFFFF"/>
        </w:rPr>
        <w:t xml:space="preserve">И </w:t>
      </w:r>
      <w:r w:rsidRPr="00527119">
        <w:rPr>
          <w:rFonts w:ascii="Times New Roman" w:hAnsi="Times New Roman" w:cs="Times New Roman"/>
          <w:color w:val="000000"/>
          <w:sz w:val="24"/>
          <w:szCs w:val="24"/>
          <w:shd w:val="clear" w:color="auto" w:fill="FFFFFF"/>
        </w:rPr>
        <w:t>в този график кога е края на проекта</w:t>
      </w:r>
      <w:r w:rsidR="00695CDF"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кога ще го въвеждаме в експлоатация</w:t>
      </w:r>
      <w:r w:rsidR="00695CDF"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w:t>
      </w:r>
      <w:r w:rsidR="00695CDF" w:rsidRPr="00527119">
        <w:rPr>
          <w:rFonts w:ascii="Times New Roman" w:hAnsi="Times New Roman" w:cs="Times New Roman"/>
          <w:color w:val="000000"/>
          <w:sz w:val="24"/>
          <w:szCs w:val="24"/>
          <w:shd w:val="clear" w:color="auto" w:fill="FFFFFF"/>
        </w:rPr>
        <w:t>О</w:t>
      </w:r>
      <w:r w:rsidRPr="00527119">
        <w:rPr>
          <w:rFonts w:ascii="Times New Roman" w:hAnsi="Times New Roman" w:cs="Times New Roman"/>
          <w:color w:val="000000"/>
          <w:sz w:val="24"/>
          <w:szCs w:val="24"/>
          <w:shd w:val="clear" w:color="auto" w:fill="FFFFFF"/>
        </w:rPr>
        <w:t>тговорът беше на този етап не мога да кажа</w:t>
      </w:r>
      <w:r w:rsidR="00695CDF" w:rsidRPr="00527119">
        <w:rPr>
          <w:rFonts w:ascii="Times New Roman" w:hAnsi="Times New Roman" w:cs="Times New Roman"/>
          <w:color w:val="000000"/>
          <w:sz w:val="24"/>
          <w:szCs w:val="24"/>
          <w:shd w:val="clear" w:color="auto" w:fill="FFFFFF"/>
        </w:rPr>
        <w:t>. Сами</w:t>
      </w:r>
      <w:r w:rsidRPr="00527119">
        <w:rPr>
          <w:rFonts w:ascii="Times New Roman" w:hAnsi="Times New Roman" w:cs="Times New Roman"/>
          <w:color w:val="000000"/>
          <w:sz w:val="24"/>
          <w:szCs w:val="24"/>
          <w:shd w:val="clear" w:color="auto" w:fill="FFFFFF"/>
        </w:rPr>
        <w:t xml:space="preserve"> може</w:t>
      </w:r>
      <w:r w:rsidR="00695CDF" w:rsidRPr="00527119">
        <w:rPr>
          <w:rFonts w:ascii="Times New Roman" w:hAnsi="Times New Roman" w:cs="Times New Roman"/>
          <w:color w:val="000000"/>
          <w:sz w:val="24"/>
          <w:szCs w:val="24"/>
          <w:shd w:val="clear" w:color="auto" w:fill="FFFFFF"/>
        </w:rPr>
        <w:t>те</w:t>
      </w:r>
      <w:r w:rsidRPr="00527119">
        <w:rPr>
          <w:rFonts w:ascii="Times New Roman" w:hAnsi="Times New Roman" w:cs="Times New Roman"/>
          <w:color w:val="000000"/>
          <w:sz w:val="24"/>
          <w:szCs w:val="24"/>
          <w:shd w:val="clear" w:color="auto" w:fill="FFFFFF"/>
        </w:rPr>
        <w:t xml:space="preserve"> да си направите изводите</w:t>
      </w:r>
      <w:r w:rsidR="00695CDF"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w:t>
      </w:r>
      <w:r w:rsidR="00695CDF" w:rsidRPr="00527119">
        <w:rPr>
          <w:rFonts w:ascii="Times New Roman" w:hAnsi="Times New Roman" w:cs="Times New Roman"/>
          <w:color w:val="000000"/>
          <w:sz w:val="24"/>
          <w:szCs w:val="24"/>
          <w:shd w:val="clear" w:color="auto" w:fill="FFFFFF"/>
        </w:rPr>
        <w:t>Т</w:t>
      </w:r>
      <w:r w:rsidRPr="00527119">
        <w:rPr>
          <w:rFonts w:ascii="Times New Roman" w:hAnsi="Times New Roman" w:cs="Times New Roman"/>
          <w:color w:val="000000"/>
          <w:sz w:val="24"/>
          <w:szCs w:val="24"/>
          <w:shd w:val="clear" w:color="auto" w:fill="FFFFFF"/>
        </w:rPr>
        <w:t xml:space="preserve">а въпросите </w:t>
      </w:r>
      <w:r w:rsidR="00695CDF" w:rsidRPr="00527119">
        <w:rPr>
          <w:rFonts w:ascii="Times New Roman" w:hAnsi="Times New Roman" w:cs="Times New Roman"/>
          <w:color w:val="000000"/>
          <w:sz w:val="24"/>
          <w:szCs w:val="24"/>
          <w:shd w:val="clear" w:color="auto" w:fill="FFFFFF"/>
        </w:rPr>
        <w:t>ми,</w:t>
      </w:r>
      <w:r w:rsidRPr="00527119">
        <w:rPr>
          <w:rFonts w:ascii="Times New Roman" w:hAnsi="Times New Roman" w:cs="Times New Roman"/>
          <w:color w:val="000000"/>
          <w:sz w:val="24"/>
          <w:szCs w:val="24"/>
          <w:shd w:val="clear" w:color="auto" w:fill="FFFFFF"/>
        </w:rPr>
        <w:t xml:space="preserve"> които с</w:t>
      </w:r>
      <w:r w:rsidR="00695CDF" w:rsidRPr="00527119">
        <w:rPr>
          <w:rFonts w:ascii="Times New Roman" w:hAnsi="Times New Roman" w:cs="Times New Roman"/>
          <w:color w:val="000000"/>
          <w:sz w:val="24"/>
          <w:szCs w:val="24"/>
          <w:shd w:val="clear" w:color="auto" w:fill="FFFFFF"/>
        </w:rPr>
        <w:t>ъм</w:t>
      </w:r>
      <w:r w:rsidRPr="00527119">
        <w:rPr>
          <w:rFonts w:ascii="Times New Roman" w:hAnsi="Times New Roman" w:cs="Times New Roman"/>
          <w:color w:val="000000"/>
          <w:sz w:val="24"/>
          <w:szCs w:val="24"/>
          <w:shd w:val="clear" w:color="auto" w:fill="FFFFFF"/>
        </w:rPr>
        <w:t xml:space="preserve"> си подготвил са колкото към директора на </w:t>
      </w:r>
      <w:r w:rsidR="00695CDF" w:rsidRPr="00527119">
        <w:rPr>
          <w:rFonts w:ascii="Times New Roman" w:hAnsi="Times New Roman" w:cs="Times New Roman"/>
          <w:color w:val="000000"/>
          <w:sz w:val="24"/>
          <w:szCs w:val="24"/>
          <w:shd w:val="clear" w:color="auto" w:fill="FFFFFF"/>
        </w:rPr>
        <w:t>О</w:t>
      </w:r>
      <w:r w:rsidRPr="00527119">
        <w:rPr>
          <w:rFonts w:ascii="Times New Roman" w:hAnsi="Times New Roman" w:cs="Times New Roman"/>
          <w:color w:val="000000"/>
          <w:sz w:val="24"/>
          <w:szCs w:val="24"/>
          <w:shd w:val="clear" w:color="auto" w:fill="FFFFFF"/>
        </w:rPr>
        <w:t>бщинско предприя</w:t>
      </w:r>
      <w:r w:rsidR="00695CDF" w:rsidRPr="00527119">
        <w:rPr>
          <w:rFonts w:ascii="Times New Roman" w:hAnsi="Times New Roman" w:cs="Times New Roman"/>
          <w:color w:val="000000"/>
          <w:sz w:val="24"/>
          <w:szCs w:val="24"/>
          <w:shd w:val="clear" w:color="auto" w:fill="FFFFFF"/>
        </w:rPr>
        <w:t>тие</w:t>
      </w:r>
      <w:r w:rsidRPr="00527119">
        <w:rPr>
          <w:rFonts w:ascii="Times New Roman" w:hAnsi="Times New Roman" w:cs="Times New Roman"/>
          <w:color w:val="000000"/>
          <w:sz w:val="24"/>
          <w:szCs w:val="24"/>
          <w:shd w:val="clear" w:color="auto" w:fill="FFFFFF"/>
        </w:rPr>
        <w:t xml:space="preserve"> пазари</w:t>
      </w:r>
      <w:r w:rsidR="00695CDF"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Общински пазари толкова и към </w:t>
      </w:r>
      <w:r w:rsidR="003132A5">
        <w:rPr>
          <w:rFonts w:ascii="Times New Roman" w:hAnsi="Times New Roman" w:cs="Times New Roman"/>
          <w:color w:val="000000"/>
          <w:sz w:val="24"/>
          <w:szCs w:val="24"/>
          <w:shd w:val="clear" w:color="auto" w:fill="FFFFFF"/>
        </w:rPr>
        <w:t>К</w:t>
      </w:r>
      <w:r w:rsidRPr="00527119">
        <w:rPr>
          <w:rFonts w:ascii="Times New Roman" w:hAnsi="Times New Roman" w:cs="Times New Roman"/>
          <w:color w:val="000000"/>
          <w:sz w:val="24"/>
          <w:szCs w:val="24"/>
          <w:shd w:val="clear" w:color="auto" w:fill="FFFFFF"/>
        </w:rPr>
        <w:t>мета Милков</w:t>
      </w:r>
      <w:r w:rsidR="00695CDF"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w:t>
      </w:r>
      <w:r w:rsidR="00695CDF" w:rsidRPr="00527119">
        <w:rPr>
          <w:rFonts w:ascii="Times New Roman" w:hAnsi="Times New Roman" w:cs="Times New Roman"/>
          <w:color w:val="000000"/>
          <w:sz w:val="24"/>
          <w:szCs w:val="24"/>
          <w:shd w:val="clear" w:color="auto" w:fill="FFFFFF"/>
        </w:rPr>
        <w:t>Т</w:t>
      </w:r>
      <w:r w:rsidRPr="00527119">
        <w:rPr>
          <w:rFonts w:ascii="Times New Roman" w:hAnsi="Times New Roman" w:cs="Times New Roman"/>
          <w:color w:val="000000"/>
          <w:sz w:val="24"/>
          <w:szCs w:val="24"/>
          <w:shd w:val="clear" w:color="auto" w:fill="FFFFFF"/>
        </w:rPr>
        <w:t>ъй като се запознах в подробности с документацията дадена ни на предходни сесии и ми направи силно впечатление</w:t>
      </w:r>
      <w:r w:rsidR="00695CDF"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че там има множество писма</w:t>
      </w:r>
      <w:r w:rsidR="00695CDF" w:rsidRPr="00527119">
        <w:rPr>
          <w:rFonts w:ascii="Times New Roman" w:hAnsi="Times New Roman" w:cs="Times New Roman"/>
          <w:color w:val="000000"/>
          <w:sz w:val="24"/>
          <w:szCs w:val="24"/>
          <w:shd w:val="clear" w:color="auto" w:fill="FFFFFF"/>
        </w:rPr>
        <w:t xml:space="preserve"> в</w:t>
      </w:r>
      <w:r w:rsidRPr="00527119">
        <w:rPr>
          <w:rFonts w:ascii="Times New Roman" w:hAnsi="Times New Roman" w:cs="Times New Roman"/>
          <w:color w:val="000000"/>
          <w:sz w:val="24"/>
          <w:szCs w:val="24"/>
          <w:shd w:val="clear" w:color="auto" w:fill="FFFFFF"/>
        </w:rPr>
        <w:t xml:space="preserve"> продължение на месеци</w:t>
      </w:r>
      <w:r w:rsidR="00695CDF"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в които изпълнителят нееднократно е допуснал малки грешки някой от тях за стотици хиляди левове при </w:t>
      </w:r>
      <w:r w:rsidR="00695CDF" w:rsidRPr="00527119">
        <w:rPr>
          <w:rFonts w:ascii="Times New Roman" w:hAnsi="Times New Roman" w:cs="Times New Roman"/>
          <w:color w:val="000000"/>
          <w:sz w:val="24"/>
          <w:szCs w:val="24"/>
          <w:shd w:val="clear" w:color="auto" w:fill="FFFFFF"/>
        </w:rPr>
        <w:t>отчитане</w:t>
      </w:r>
      <w:r w:rsidRPr="00527119">
        <w:rPr>
          <w:rFonts w:ascii="Times New Roman" w:hAnsi="Times New Roman" w:cs="Times New Roman"/>
          <w:color w:val="000000"/>
          <w:sz w:val="24"/>
          <w:szCs w:val="24"/>
          <w:shd w:val="clear" w:color="auto" w:fill="FFFFFF"/>
        </w:rPr>
        <w:t xml:space="preserve"> на дейности</w:t>
      </w:r>
      <w:r w:rsidR="00695CDF"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w:t>
      </w:r>
      <w:r w:rsidR="00695CDF" w:rsidRPr="00527119">
        <w:rPr>
          <w:rFonts w:ascii="Times New Roman" w:hAnsi="Times New Roman" w:cs="Times New Roman"/>
          <w:color w:val="000000"/>
          <w:sz w:val="24"/>
          <w:szCs w:val="24"/>
          <w:shd w:val="clear" w:color="auto" w:fill="FFFFFF"/>
        </w:rPr>
        <w:t xml:space="preserve">Изтъкват </w:t>
      </w:r>
      <w:r w:rsidRPr="00527119">
        <w:rPr>
          <w:rFonts w:ascii="Times New Roman" w:hAnsi="Times New Roman" w:cs="Times New Roman"/>
          <w:color w:val="000000"/>
          <w:sz w:val="24"/>
          <w:szCs w:val="24"/>
          <w:shd w:val="clear" w:color="auto" w:fill="FFFFFF"/>
        </w:rPr>
        <w:t>се неоснователни причини за забавяния</w:t>
      </w:r>
      <w:r w:rsidR="000B7F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не се представя надлежно документация на надзора </w:t>
      </w:r>
      <w:r w:rsidR="00695CDF" w:rsidRPr="00527119">
        <w:rPr>
          <w:rFonts w:ascii="Times New Roman" w:hAnsi="Times New Roman" w:cs="Times New Roman"/>
          <w:color w:val="000000"/>
          <w:sz w:val="24"/>
          <w:szCs w:val="24"/>
          <w:shd w:val="clear" w:color="auto" w:fill="FFFFFF"/>
        </w:rPr>
        <w:t>и</w:t>
      </w:r>
      <w:r w:rsidRPr="00527119">
        <w:rPr>
          <w:rFonts w:ascii="Times New Roman" w:hAnsi="Times New Roman" w:cs="Times New Roman"/>
          <w:color w:val="000000"/>
          <w:sz w:val="24"/>
          <w:szCs w:val="24"/>
          <w:shd w:val="clear" w:color="auto" w:fill="FFFFFF"/>
        </w:rPr>
        <w:t>ма го в обяснителните записки и в работните срещи</w:t>
      </w:r>
      <w:r w:rsidR="00695CDF" w:rsidRPr="00527119">
        <w:rPr>
          <w:rFonts w:ascii="Times New Roman" w:hAnsi="Times New Roman" w:cs="Times New Roman"/>
          <w:color w:val="000000"/>
          <w:sz w:val="24"/>
          <w:szCs w:val="24"/>
          <w:shd w:val="clear" w:color="auto" w:fill="FFFFFF"/>
        </w:rPr>
        <w:t>. Както няма линейни графици и КСС при настъпели промени. В общи линии</w:t>
      </w:r>
      <w:r w:rsidR="000B7F19">
        <w:rPr>
          <w:rFonts w:ascii="Times New Roman" w:hAnsi="Times New Roman" w:cs="Times New Roman"/>
          <w:color w:val="000000"/>
          <w:sz w:val="24"/>
          <w:szCs w:val="24"/>
          <w:shd w:val="clear" w:color="auto" w:fill="FFFFFF"/>
        </w:rPr>
        <w:t xml:space="preserve"> това</w:t>
      </w:r>
      <w:r w:rsidR="00695CDF" w:rsidRPr="00527119">
        <w:rPr>
          <w:rFonts w:ascii="Times New Roman" w:hAnsi="Times New Roman" w:cs="Times New Roman"/>
          <w:color w:val="000000"/>
          <w:sz w:val="24"/>
          <w:szCs w:val="24"/>
          <w:shd w:val="clear" w:color="auto" w:fill="FFFFFF"/>
        </w:rPr>
        <w:t xml:space="preserve"> за мене общо казано е притеснително и недобросъвестно държане относно изпълнението на проекта. </w:t>
      </w:r>
      <w:r w:rsidRPr="00527119">
        <w:rPr>
          <w:rFonts w:ascii="Times New Roman" w:hAnsi="Times New Roman" w:cs="Times New Roman"/>
          <w:color w:val="000000"/>
          <w:sz w:val="24"/>
          <w:szCs w:val="24"/>
          <w:shd w:val="clear" w:color="auto" w:fill="FFFFFF"/>
        </w:rPr>
        <w:t>Затова всичко подробно информиран</w:t>
      </w:r>
      <w:r w:rsidR="00695CDF" w:rsidRPr="00527119">
        <w:rPr>
          <w:rFonts w:ascii="Times New Roman" w:hAnsi="Times New Roman" w:cs="Times New Roman"/>
          <w:color w:val="000000"/>
          <w:sz w:val="24"/>
          <w:szCs w:val="24"/>
          <w:shd w:val="clear" w:color="auto" w:fill="FFFFFF"/>
        </w:rPr>
        <w:t xml:space="preserve"> е</w:t>
      </w:r>
      <w:r w:rsidRPr="00527119">
        <w:rPr>
          <w:rFonts w:ascii="Times New Roman" w:hAnsi="Times New Roman" w:cs="Times New Roman"/>
          <w:color w:val="000000"/>
          <w:sz w:val="24"/>
          <w:szCs w:val="24"/>
          <w:shd w:val="clear" w:color="auto" w:fill="FFFFFF"/>
        </w:rPr>
        <w:t xml:space="preserve"> и г</w:t>
      </w:r>
      <w:r w:rsidR="00695CDF"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н </w:t>
      </w:r>
      <w:r w:rsidR="00695CDF" w:rsidRPr="00527119">
        <w:rPr>
          <w:rFonts w:ascii="Times New Roman" w:hAnsi="Times New Roman" w:cs="Times New Roman"/>
          <w:color w:val="000000"/>
          <w:sz w:val="24"/>
          <w:szCs w:val="24"/>
          <w:shd w:val="clear" w:color="auto" w:fill="FFFFFF"/>
        </w:rPr>
        <w:t>М</w:t>
      </w:r>
      <w:r w:rsidRPr="00527119">
        <w:rPr>
          <w:rFonts w:ascii="Times New Roman" w:hAnsi="Times New Roman" w:cs="Times New Roman"/>
          <w:color w:val="000000"/>
          <w:sz w:val="24"/>
          <w:szCs w:val="24"/>
          <w:shd w:val="clear" w:color="auto" w:fill="FFFFFF"/>
        </w:rPr>
        <w:t>илков</w:t>
      </w:r>
      <w:r w:rsidR="00695CDF" w:rsidRPr="00527119">
        <w:rPr>
          <w:rFonts w:ascii="Times New Roman" w:hAnsi="Times New Roman" w:cs="Times New Roman"/>
          <w:color w:val="000000"/>
          <w:sz w:val="24"/>
          <w:szCs w:val="24"/>
          <w:shd w:val="clear" w:color="auto" w:fill="FFFFFF"/>
        </w:rPr>
        <w:t xml:space="preserve"> в</w:t>
      </w:r>
      <w:r w:rsidRPr="00527119">
        <w:rPr>
          <w:rFonts w:ascii="Times New Roman" w:hAnsi="Times New Roman" w:cs="Times New Roman"/>
          <w:color w:val="000000"/>
          <w:sz w:val="24"/>
          <w:szCs w:val="24"/>
          <w:shd w:val="clear" w:color="auto" w:fill="FFFFFF"/>
        </w:rPr>
        <w:t>идно</w:t>
      </w:r>
      <w:r w:rsidR="00695CDF" w:rsidRPr="00527119">
        <w:rPr>
          <w:rFonts w:ascii="Times New Roman" w:hAnsi="Times New Roman" w:cs="Times New Roman"/>
          <w:color w:val="000000"/>
          <w:sz w:val="24"/>
          <w:szCs w:val="24"/>
          <w:shd w:val="clear" w:color="auto" w:fill="FFFFFF"/>
        </w:rPr>
        <w:t xml:space="preserve"> от</w:t>
      </w:r>
      <w:r w:rsidRPr="00527119">
        <w:rPr>
          <w:rFonts w:ascii="Times New Roman" w:hAnsi="Times New Roman" w:cs="Times New Roman"/>
          <w:color w:val="000000"/>
          <w:sz w:val="24"/>
          <w:szCs w:val="24"/>
          <w:shd w:val="clear" w:color="auto" w:fill="FFFFFF"/>
        </w:rPr>
        <w:t xml:space="preserve"> документацията за всички писма</w:t>
      </w:r>
      <w:r w:rsidR="00695CDF"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всички кореспонденти се насочват с копие</w:t>
      </w:r>
      <w:r w:rsidR="00695CDF" w:rsidRPr="00527119">
        <w:rPr>
          <w:rFonts w:ascii="Times New Roman" w:hAnsi="Times New Roman" w:cs="Times New Roman"/>
          <w:color w:val="000000"/>
          <w:sz w:val="24"/>
          <w:szCs w:val="24"/>
          <w:shd w:val="clear" w:color="auto" w:fill="FFFFFF"/>
        </w:rPr>
        <w:t xml:space="preserve"> и</w:t>
      </w:r>
      <w:r w:rsidRPr="00527119">
        <w:rPr>
          <w:rFonts w:ascii="Times New Roman" w:hAnsi="Times New Roman" w:cs="Times New Roman"/>
          <w:color w:val="000000"/>
          <w:sz w:val="24"/>
          <w:szCs w:val="24"/>
          <w:shd w:val="clear" w:color="auto" w:fill="FFFFFF"/>
        </w:rPr>
        <w:t xml:space="preserve"> до </w:t>
      </w:r>
      <w:r w:rsidR="00695CDF" w:rsidRPr="00527119">
        <w:rPr>
          <w:rFonts w:ascii="Times New Roman" w:hAnsi="Times New Roman" w:cs="Times New Roman"/>
          <w:color w:val="000000"/>
          <w:sz w:val="24"/>
          <w:szCs w:val="24"/>
          <w:shd w:val="clear" w:color="auto" w:fill="FFFFFF"/>
        </w:rPr>
        <w:t>О</w:t>
      </w:r>
      <w:r w:rsidRPr="00527119">
        <w:rPr>
          <w:rFonts w:ascii="Times New Roman" w:hAnsi="Times New Roman" w:cs="Times New Roman"/>
          <w:color w:val="000000"/>
          <w:sz w:val="24"/>
          <w:szCs w:val="24"/>
          <w:shd w:val="clear" w:color="auto" w:fill="FFFFFF"/>
        </w:rPr>
        <w:t>бщина Русе</w:t>
      </w:r>
      <w:r w:rsidR="00695CDF"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w:t>
      </w:r>
      <w:r w:rsidR="00695CDF" w:rsidRPr="00527119">
        <w:rPr>
          <w:rFonts w:ascii="Times New Roman" w:hAnsi="Times New Roman" w:cs="Times New Roman"/>
          <w:color w:val="000000"/>
          <w:sz w:val="24"/>
          <w:szCs w:val="24"/>
          <w:shd w:val="clear" w:color="auto" w:fill="FFFFFF"/>
        </w:rPr>
        <w:t>Щ</w:t>
      </w:r>
      <w:r w:rsidRPr="00527119">
        <w:rPr>
          <w:rFonts w:ascii="Times New Roman" w:hAnsi="Times New Roman" w:cs="Times New Roman"/>
          <w:color w:val="000000"/>
          <w:sz w:val="24"/>
          <w:szCs w:val="24"/>
          <w:shd w:val="clear" w:color="auto" w:fill="FFFFFF"/>
        </w:rPr>
        <w:t>е о</w:t>
      </w:r>
      <w:r w:rsidR="000B7F19">
        <w:rPr>
          <w:rFonts w:ascii="Times New Roman" w:hAnsi="Times New Roman" w:cs="Times New Roman"/>
          <w:color w:val="000000"/>
          <w:sz w:val="24"/>
          <w:szCs w:val="24"/>
          <w:shd w:val="clear" w:color="auto" w:fill="FFFFFF"/>
        </w:rPr>
        <w:t>т</w:t>
      </w:r>
      <w:r w:rsidRPr="00527119">
        <w:rPr>
          <w:rFonts w:ascii="Times New Roman" w:hAnsi="Times New Roman" w:cs="Times New Roman"/>
          <w:color w:val="000000"/>
          <w:sz w:val="24"/>
          <w:szCs w:val="24"/>
          <w:shd w:val="clear" w:color="auto" w:fill="FFFFFF"/>
        </w:rPr>
        <w:t>правя няколко въпроса подписано ли е към момента ново допълнително споразумение за удължаване на срока на договора</w:t>
      </w:r>
      <w:r w:rsidR="00695CDF"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ако да</w:t>
      </w:r>
      <w:r w:rsidR="00695CDF" w:rsidRPr="00527119">
        <w:rPr>
          <w:rFonts w:ascii="Times New Roman" w:hAnsi="Times New Roman" w:cs="Times New Roman"/>
          <w:color w:val="000000"/>
          <w:sz w:val="24"/>
          <w:szCs w:val="24"/>
          <w:shd w:val="clear" w:color="auto" w:fill="FFFFFF"/>
        </w:rPr>
        <w:t xml:space="preserve"> с какви</w:t>
      </w:r>
      <w:r w:rsidRPr="00527119">
        <w:rPr>
          <w:rFonts w:ascii="Times New Roman" w:hAnsi="Times New Roman" w:cs="Times New Roman"/>
          <w:color w:val="000000"/>
          <w:sz w:val="24"/>
          <w:szCs w:val="24"/>
          <w:shd w:val="clear" w:color="auto" w:fill="FFFFFF"/>
        </w:rPr>
        <w:t xml:space="preserve"> нови </w:t>
      </w:r>
      <w:r w:rsidR="00695CDF" w:rsidRPr="00527119">
        <w:rPr>
          <w:rFonts w:ascii="Times New Roman" w:hAnsi="Times New Roman" w:cs="Times New Roman"/>
          <w:color w:val="000000"/>
          <w:sz w:val="24"/>
          <w:szCs w:val="24"/>
          <w:shd w:val="clear" w:color="auto" w:fill="FFFFFF"/>
        </w:rPr>
        <w:t>срокове и</w:t>
      </w:r>
      <w:r w:rsidRPr="00527119">
        <w:rPr>
          <w:rFonts w:ascii="Times New Roman" w:hAnsi="Times New Roman" w:cs="Times New Roman"/>
          <w:color w:val="000000"/>
          <w:sz w:val="24"/>
          <w:szCs w:val="24"/>
          <w:shd w:val="clear" w:color="auto" w:fill="FFFFFF"/>
        </w:rPr>
        <w:t xml:space="preserve"> на какво основание</w:t>
      </w:r>
      <w:r w:rsidR="00695CDF"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w:t>
      </w:r>
      <w:r w:rsidR="00695CDF" w:rsidRPr="00527119">
        <w:rPr>
          <w:rFonts w:ascii="Times New Roman" w:hAnsi="Times New Roman" w:cs="Times New Roman"/>
          <w:color w:val="000000"/>
          <w:sz w:val="24"/>
          <w:szCs w:val="24"/>
          <w:shd w:val="clear" w:color="auto" w:fill="FFFFFF"/>
        </w:rPr>
        <w:t>Т</w:t>
      </w:r>
      <w:r w:rsidRPr="00527119">
        <w:rPr>
          <w:rFonts w:ascii="Times New Roman" w:hAnsi="Times New Roman" w:cs="Times New Roman"/>
          <w:color w:val="000000"/>
          <w:sz w:val="24"/>
          <w:szCs w:val="24"/>
          <w:shd w:val="clear" w:color="auto" w:fill="FFFFFF"/>
        </w:rPr>
        <w:t xml:space="preserve">ъй като според мен не можем да усвояваме от </w:t>
      </w:r>
      <w:r w:rsidR="00695CDF" w:rsidRPr="00527119">
        <w:rPr>
          <w:rFonts w:ascii="Times New Roman" w:hAnsi="Times New Roman" w:cs="Times New Roman"/>
          <w:color w:val="000000"/>
          <w:sz w:val="24"/>
          <w:szCs w:val="24"/>
          <w:shd w:val="clear" w:color="auto" w:fill="FFFFFF"/>
        </w:rPr>
        <w:t>Ф</w:t>
      </w:r>
      <w:r w:rsidRPr="00527119">
        <w:rPr>
          <w:rFonts w:ascii="Times New Roman" w:hAnsi="Times New Roman" w:cs="Times New Roman"/>
          <w:color w:val="000000"/>
          <w:sz w:val="24"/>
          <w:szCs w:val="24"/>
          <w:shd w:val="clear" w:color="auto" w:fill="FFFFFF"/>
        </w:rPr>
        <w:t>онда без да имаме договор действа</w:t>
      </w:r>
      <w:r w:rsidR="00695CDF" w:rsidRPr="00527119">
        <w:rPr>
          <w:rFonts w:ascii="Times New Roman" w:hAnsi="Times New Roman" w:cs="Times New Roman"/>
          <w:color w:val="000000"/>
          <w:sz w:val="24"/>
          <w:szCs w:val="24"/>
          <w:shd w:val="clear" w:color="auto" w:fill="FFFFFF"/>
        </w:rPr>
        <w:t>щ,</w:t>
      </w:r>
      <w:r w:rsidRPr="00527119">
        <w:rPr>
          <w:rFonts w:ascii="Times New Roman" w:hAnsi="Times New Roman" w:cs="Times New Roman"/>
          <w:color w:val="000000"/>
          <w:sz w:val="24"/>
          <w:szCs w:val="24"/>
          <w:shd w:val="clear" w:color="auto" w:fill="FFFFFF"/>
        </w:rPr>
        <w:t xml:space="preserve"> </w:t>
      </w:r>
      <w:r w:rsidR="00695CDF" w:rsidRPr="00527119">
        <w:rPr>
          <w:rFonts w:ascii="Times New Roman" w:hAnsi="Times New Roman" w:cs="Times New Roman"/>
          <w:color w:val="000000"/>
          <w:sz w:val="24"/>
          <w:szCs w:val="24"/>
          <w:shd w:val="clear" w:color="auto" w:fill="FFFFFF"/>
        </w:rPr>
        <w:t>тоест ние</w:t>
      </w:r>
      <w:r w:rsidRPr="00527119">
        <w:rPr>
          <w:rFonts w:ascii="Times New Roman" w:hAnsi="Times New Roman" w:cs="Times New Roman"/>
          <w:color w:val="000000"/>
          <w:sz w:val="24"/>
          <w:szCs w:val="24"/>
          <w:shd w:val="clear" w:color="auto" w:fill="FFFFFF"/>
        </w:rPr>
        <w:t xml:space="preserve"> не можем да </w:t>
      </w:r>
      <w:r w:rsidR="00695CDF" w:rsidRPr="00527119">
        <w:rPr>
          <w:rFonts w:ascii="Times New Roman" w:hAnsi="Times New Roman" w:cs="Times New Roman"/>
          <w:color w:val="000000"/>
          <w:sz w:val="24"/>
          <w:szCs w:val="24"/>
          <w:shd w:val="clear" w:color="auto" w:fill="FFFFFF"/>
        </w:rPr>
        <w:t xml:space="preserve">усвоим </w:t>
      </w:r>
      <w:r w:rsidRPr="00527119">
        <w:rPr>
          <w:rFonts w:ascii="Times New Roman" w:hAnsi="Times New Roman" w:cs="Times New Roman"/>
          <w:color w:val="000000"/>
          <w:sz w:val="24"/>
          <w:szCs w:val="24"/>
          <w:shd w:val="clear" w:color="auto" w:fill="FFFFFF"/>
        </w:rPr>
        <w:lastRenderedPageBreak/>
        <w:t>парите доколкото от представян</w:t>
      </w:r>
      <w:r w:rsidR="00695CDF" w:rsidRPr="00527119">
        <w:rPr>
          <w:rFonts w:ascii="Times New Roman" w:hAnsi="Times New Roman" w:cs="Times New Roman"/>
          <w:color w:val="000000"/>
          <w:sz w:val="24"/>
          <w:szCs w:val="24"/>
          <w:shd w:val="clear" w:color="auto" w:fill="FFFFFF"/>
        </w:rPr>
        <w:t>ата</w:t>
      </w:r>
      <w:r w:rsidRPr="00527119">
        <w:rPr>
          <w:rFonts w:ascii="Times New Roman" w:hAnsi="Times New Roman" w:cs="Times New Roman"/>
          <w:color w:val="000000"/>
          <w:sz w:val="24"/>
          <w:szCs w:val="24"/>
          <w:shd w:val="clear" w:color="auto" w:fill="FFFFFF"/>
        </w:rPr>
        <w:t xml:space="preserve"> справка </w:t>
      </w:r>
      <w:r w:rsidR="00695CDF" w:rsidRPr="00527119">
        <w:rPr>
          <w:rFonts w:ascii="Times New Roman" w:hAnsi="Times New Roman" w:cs="Times New Roman"/>
          <w:color w:val="000000"/>
          <w:sz w:val="24"/>
          <w:szCs w:val="24"/>
          <w:shd w:val="clear" w:color="auto" w:fill="FFFFFF"/>
        </w:rPr>
        <w:t>и</w:t>
      </w:r>
      <w:r w:rsidRPr="00527119">
        <w:rPr>
          <w:rFonts w:ascii="Times New Roman" w:hAnsi="Times New Roman" w:cs="Times New Roman"/>
          <w:color w:val="000000"/>
          <w:sz w:val="24"/>
          <w:szCs w:val="24"/>
          <w:shd w:val="clear" w:color="auto" w:fill="FFFFFF"/>
        </w:rPr>
        <w:t xml:space="preserve">маме още да усвояваме от </w:t>
      </w:r>
      <w:r w:rsidR="00695CDF" w:rsidRPr="00527119">
        <w:rPr>
          <w:rFonts w:ascii="Times New Roman" w:hAnsi="Times New Roman" w:cs="Times New Roman"/>
          <w:color w:val="000000"/>
          <w:sz w:val="24"/>
          <w:szCs w:val="24"/>
          <w:shd w:val="clear" w:color="auto" w:fill="FFFFFF"/>
        </w:rPr>
        <w:t>Ф</w:t>
      </w:r>
      <w:r w:rsidRPr="00527119">
        <w:rPr>
          <w:rFonts w:ascii="Times New Roman" w:hAnsi="Times New Roman" w:cs="Times New Roman"/>
          <w:color w:val="000000"/>
          <w:sz w:val="24"/>
          <w:szCs w:val="24"/>
          <w:shd w:val="clear" w:color="auto" w:fill="FFFFFF"/>
        </w:rPr>
        <w:t xml:space="preserve">онда за </w:t>
      </w:r>
      <w:r w:rsidR="00695CDF" w:rsidRPr="00527119">
        <w:rPr>
          <w:rFonts w:ascii="Times New Roman" w:hAnsi="Times New Roman" w:cs="Times New Roman"/>
          <w:color w:val="000000"/>
          <w:sz w:val="24"/>
          <w:szCs w:val="24"/>
          <w:shd w:val="clear" w:color="auto" w:fill="FFFFFF"/>
        </w:rPr>
        <w:t>г</w:t>
      </w:r>
      <w:r w:rsidRPr="00527119">
        <w:rPr>
          <w:rFonts w:ascii="Times New Roman" w:hAnsi="Times New Roman" w:cs="Times New Roman"/>
          <w:color w:val="000000"/>
          <w:sz w:val="24"/>
          <w:szCs w:val="24"/>
          <w:shd w:val="clear" w:color="auto" w:fill="FFFFFF"/>
        </w:rPr>
        <w:t>радско развити</w:t>
      </w:r>
      <w:r w:rsidR="001E3AE3" w:rsidRPr="00527119">
        <w:rPr>
          <w:rFonts w:ascii="Times New Roman" w:hAnsi="Times New Roman" w:cs="Times New Roman"/>
          <w:color w:val="000000"/>
          <w:sz w:val="24"/>
          <w:szCs w:val="24"/>
          <w:shd w:val="clear" w:color="auto" w:fill="FFFFFF"/>
        </w:rPr>
        <w:t>е и</w:t>
      </w:r>
      <w:r w:rsidRPr="00527119">
        <w:rPr>
          <w:rFonts w:ascii="Times New Roman" w:hAnsi="Times New Roman" w:cs="Times New Roman"/>
          <w:color w:val="000000"/>
          <w:sz w:val="24"/>
          <w:szCs w:val="24"/>
          <w:shd w:val="clear" w:color="auto" w:fill="FFFFFF"/>
        </w:rPr>
        <w:t xml:space="preserve"> от банката</w:t>
      </w:r>
      <w:r w:rsidR="00695CDF"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Имате ли актуален </w:t>
      </w:r>
      <w:r w:rsidR="001E3AE3" w:rsidRPr="00527119">
        <w:rPr>
          <w:rFonts w:ascii="Times New Roman" w:hAnsi="Times New Roman" w:cs="Times New Roman"/>
          <w:color w:val="000000"/>
          <w:sz w:val="24"/>
          <w:szCs w:val="24"/>
          <w:shd w:val="clear" w:color="auto" w:fill="FFFFFF"/>
        </w:rPr>
        <w:t>лине</w:t>
      </w:r>
      <w:r w:rsidR="000B7F19">
        <w:rPr>
          <w:rFonts w:ascii="Times New Roman" w:hAnsi="Times New Roman" w:cs="Times New Roman"/>
          <w:color w:val="000000"/>
          <w:sz w:val="24"/>
          <w:szCs w:val="24"/>
          <w:shd w:val="clear" w:color="auto" w:fill="FFFFFF"/>
        </w:rPr>
        <w:t>ен</w:t>
      </w:r>
      <w:r w:rsidR="001E3AE3" w:rsidRPr="00527119">
        <w:rPr>
          <w:rFonts w:ascii="Times New Roman" w:hAnsi="Times New Roman" w:cs="Times New Roman"/>
          <w:color w:val="000000"/>
          <w:sz w:val="24"/>
          <w:szCs w:val="24"/>
          <w:shd w:val="clear" w:color="auto" w:fill="FFFFFF"/>
        </w:rPr>
        <w:t xml:space="preserve"> график, </w:t>
      </w:r>
      <w:r w:rsidRPr="00527119">
        <w:rPr>
          <w:rFonts w:ascii="Times New Roman" w:hAnsi="Times New Roman" w:cs="Times New Roman"/>
          <w:color w:val="000000"/>
          <w:sz w:val="24"/>
          <w:szCs w:val="24"/>
          <w:shd w:val="clear" w:color="auto" w:fill="FFFFFF"/>
        </w:rPr>
        <w:t xml:space="preserve">по който работи изпълнителя и дали ще може да го представите на </w:t>
      </w:r>
      <w:r w:rsidR="001E3AE3" w:rsidRPr="00527119">
        <w:rPr>
          <w:rFonts w:ascii="Times New Roman" w:hAnsi="Times New Roman" w:cs="Times New Roman"/>
          <w:color w:val="000000"/>
          <w:sz w:val="24"/>
          <w:szCs w:val="24"/>
          <w:shd w:val="clear" w:color="auto" w:fill="FFFFFF"/>
        </w:rPr>
        <w:t>О</w:t>
      </w:r>
      <w:r w:rsidRPr="00527119">
        <w:rPr>
          <w:rFonts w:ascii="Times New Roman" w:hAnsi="Times New Roman" w:cs="Times New Roman"/>
          <w:color w:val="000000"/>
          <w:sz w:val="24"/>
          <w:szCs w:val="24"/>
          <w:shd w:val="clear" w:color="auto" w:fill="FFFFFF"/>
        </w:rPr>
        <w:t>бщинския съвет</w:t>
      </w:r>
      <w:r w:rsidR="001E3AE3" w:rsidRPr="00527119">
        <w:rPr>
          <w:rFonts w:ascii="Times New Roman" w:hAnsi="Times New Roman" w:cs="Times New Roman"/>
          <w:color w:val="000000"/>
          <w:sz w:val="24"/>
          <w:szCs w:val="24"/>
          <w:shd w:val="clear" w:color="auto" w:fill="FFFFFF"/>
        </w:rPr>
        <w:t xml:space="preserve"> и</w:t>
      </w:r>
      <w:r w:rsidRPr="00527119">
        <w:rPr>
          <w:rFonts w:ascii="Times New Roman" w:hAnsi="Times New Roman" w:cs="Times New Roman"/>
          <w:color w:val="000000"/>
          <w:sz w:val="24"/>
          <w:szCs w:val="24"/>
          <w:shd w:val="clear" w:color="auto" w:fill="FFFFFF"/>
        </w:rPr>
        <w:t xml:space="preserve"> до колко се спазва</w:t>
      </w:r>
      <w:r w:rsidR="001E3AE3" w:rsidRPr="00527119">
        <w:rPr>
          <w:rFonts w:ascii="Times New Roman" w:hAnsi="Times New Roman" w:cs="Times New Roman"/>
          <w:color w:val="000000"/>
          <w:sz w:val="24"/>
          <w:szCs w:val="24"/>
          <w:shd w:val="clear" w:color="auto" w:fill="FFFFFF"/>
        </w:rPr>
        <w:t>? Какво е реално</w:t>
      </w:r>
      <w:r w:rsidRPr="00527119">
        <w:rPr>
          <w:rFonts w:ascii="Times New Roman" w:hAnsi="Times New Roman" w:cs="Times New Roman"/>
          <w:color w:val="000000"/>
          <w:sz w:val="24"/>
          <w:szCs w:val="24"/>
          <w:shd w:val="clear" w:color="auto" w:fill="FFFFFF"/>
        </w:rPr>
        <w:t xml:space="preserve"> прието към момента</w:t>
      </w:r>
      <w:r w:rsidR="001E3AE3" w:rsidRPr="00527119">
        <w:rPr>
          <w:rFonts w:ascii="Times New Roman" w:hAnsi="Times New Roman" w:cs="Times New Roman"/>
          <w:color w:val="000000"/>
          <w:sz w:val="24"/>
          <w:szCs w:val="24"/>
          <w:shd w:val="clear" w:color="auto" w:fill="FFFFFF"/>
        </w:rPr>
        <w:t>, в</w:t>
      </w:r>
      <w:r w:rsidRPr="00527119">
        <w:rPr>
          <w:rFonts w:ascii="Times New Roman" w:hAnsi="Times New Roman" w:cs="Times New Roman"/>
          <w:color w:val="000000"/>
          <w:sz w:val="24"/>
          <w:szCs w:val="24"/>
          <w:shd w:val="clear" w:color="auto" w:fill="FFFFFF"/>
        </w:rPr>
        <w:t xml:space="preserve"> такъв смисъл в </w:t>
      </w:r>
      <w:r w:rsidR="001E3AE3" w:rsidRPr="00527119">
        <w:rPr>
          <w:rFonts w:ascii="Times New Roman" w:hAnsi="Times New Roman" w:cs="Times New Roman"/>
          <w:color w:val="000000"/>
          <w:sz w:val="24"/>
          <w:szCs w:val="24"/>
          <w:shd w:val="clear" w:color="auto" w:fill="FFFFFF"/>
        </w:rPr>
        <w:t>к</w:t>
      </w:r>
      <w:r w:rsidRPr="00527119">
        <w:rPr>
          <w:rFonts w:ascii="Times New Roman" w:hAnsi="Times New Roman" w:cs="Times New Roman"/>
          <w:color w:val="000000"/>
          <w:sz w:val="24"/>
          <w:szCs w:val="24"/>
          <w:shd w:val="clear" w:color="auto" w:fill="FFFFFF"/>
        </w:rPr>
        <w:t>акъв процент е завършено</w:t>
      </w:r>
      <w:r w:rsidR="000B7F19">
        <w:rPr>
          <w:rFonts w:ascii="Times New Roman" w:hAnsi="Times New Roman" w:cs="Times New Roman"/>
          <w:color w:val="000000"/>
          <w:sz w:val="24"/>
          <w:szCs w:val="24"/>
          <w:shd w:val="clear" w:color="auto" w:fill="FFFFFF"/>
        </w:rPr>
        <w:t>ст</w:t>
      </w:r>
      <w:r w:rsidRPr="00527119">
        <w:rPr>
          <w:rFonts w:ascii="Times New Roman" w:hAnsi="Times New Roman" w:cs="Times New Roman"/>
          <w:color w:val="000000"/>
          <w:sz w:val="24"/>
          <w:szCs w:val="24"/>
          <w:shd w:val="clear" w:color="auto" w:fill="FFFFFF"/>
        </w:rPr>
        <w:t xml:space="preserve"> с</w:t>
      </w:r>
      <w:r w:rsidR="001E3AE3" w:rsidRPr="00527119">
        <w:rPr>
          <w:rFonts w:ascii="Times New Roman" w:hAnsi="Times New Roman" w:cs="Times New Roman"/>
          <w:color w:val="000000"/>
          <w:sz w:val="24"/>
          <w:szCs w:val="24"/>
          <w:shd w:val="clear" w:color="auto" w:fill="FFFFFF"/>
        </w:rPr>
        <w:t>а</w:t>
      </w:r>
      <w:r w:rsidRPr="00527119">
        <w:rPr>
          <w:rFonts w:ascii="Times New Roman" w:hAnsi="Times New Roman" w:cs="Times New Roman"/>
          <w:color w:val="000000"/>
          <w:sz w:val="24"/>
          <w:szCs w:val="24"/>
          <w:shd w:val="clear" w:color="auto" w:fill="FFFFFF"/>
        </w:rPr>
        <w:t xml:space="preserve"> басейните </w:t>
      </w:r>
      <w:r w:rsidR="002712E2">
        <w:rPr>
          <w:rFonts w:ascii="Times New Roman" w:hAnsi="Times New Roman" w:cs="Times New Roman"/>
          <w:color w:val="000000"/>
          <w:sz w:val="24"/>
          <w:szCs w:val="24"/>
          <w:shd w:val="clear" w:color="auto" w:fill="FFFFFF"/>
        </w:rPr>
        <w:t>В</w:t>
      </w:r>
      <w:r w:rsidRPr="00527119">
        <w:rPr>
          <w:rFonts w:ascii="Times New Roman" w:hAnsi="Times New Roman" w:cs="Times New Roman"/>
          <w:color w:val="000000"/>
          <w:sz w:val="24"/>
          <w:szCs w:val="24"/>
          <w:shd w:val="clear" w:color="auto" w:fill="FFFFFF"/>
        </w:rPr>
        <w:t>ие казахте целия проект около 65 към момента</w:t>
      </w:r>
      <w:r w:rsidR="001E3AE3"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има ли такива ета</w:t>
      </w:r>
      <w:r w:rsidR="001E3AE3" w:rsidRPr="00527119">
        <w:rPr>
          <w:rFonts w:ascii="Times New Roman" w:hAnsi="Times New Roman" w:cs="Times New Roman"/>
          <w:color w:val="000000"/>
          <w:sz w:val="24"/>
          <w:szCs w:val="24"/>
          <w:shd w:val="clear" w:color="auto" w:fill="FFFFFF"/>
        </w:rPr>
        <w:t>п</w:t>
      </w:r>
      <w:r w:rsidRPr="00527119">
        <w:rPr>
          <w:rFonts w:ascii="Times New Roman" w:hAnsi="Times New Roman" w:cs="Times New Roman"/>
          <w:color w:val="000000"/>
          <w:sz w:val="24"/>
          <w:szCs w:val="24"/>
          <w:shd w:val="clear" w:color="auto" w:fill="FFFFFF"/>
        </w:rPr>
        <w:t>и от строителство</w:t>
      </w:r>
      <w:r w:rsidR="001E3AE3"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които са приети и вече има текущи разходи от страна на Общински пазари</w:t>
      </w:r>
      <w:r w:rsidR="001E3AE3"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w:t>
      </w:r>
      <w:r w:rsidR="001E3AE3" w:rsidRPr="00527119">
        <w:rPr>
          <w:rFonts w:ascii="Times New Roman" w:hAnsi="Times New Roman" w:cs="Times New Roman"/>
          <w:color w:val="000000"/>
          <w:sz w:val="24"/>
          <w:szCs w:val="24"/>
          <w:shd w:val="clear" w:color="auto" w:fill="FFFFFF"/>
        </w:rPr>
        <w:t>К</w:t>
      </w:r>
      <w:r w:rsidRPr="00527119">
        <w:rPr>
          <w:rFonts w:ascii="Times New Roman" w:hAnsi="Times New Roman" w:cs="Times New Roman"/>
          <w:color w:val="000000"/>
          <w:sz w:val="24"/>
          <w:szCs w:val="24"/>
          <w:shd w:val="clear" w:color="auto" w:fill="FFFFFF"/>
        </w:rPr>
        <w:t>ато например за представян</w:t>
      </w:r>
      <w:r w:rsidR="001E3AE3" w:rsidRPr="00527119">
        <w:rPr>
          <w:rFonts w:ascii="Times New Roman" w:hAnsi="Times New Roman" w:cs="Times New Roman"/>
          <w:color w:val="000000"/>
          <w:sz w:val="24"/>
          <w:szCs w:val="24"/>
          <w:shd w:val="clear" w:color="auto" w:fill="FFFFFF"/>
        </w:rPr>
        <w:t>и</w:t>
      </w:r>
      <w:r w:rsidRPr="00527119">
        <w:rPr>
          <w:rFonts w:ascii="Times New Roman" w:hAnsi="Times New Roman" w:cs="Times New Roman"/>
          <w:color w:val="000000"/>
          <w:sz w:val="24"/>
          <w:szCs w:val="24"/>
          <w:shd w:val="clear" w:color="auto" w:fill="FFFFFF"/>
        </w:rPr>
        <w:t xml:space="preserve"> за готови външни басейни</w:t>
      </w:r>
      <w:r w:rsidR="001E3AE3" w:rsidRPr="00527119">
        <w:rPr>
          <w:rFonts w:ascii="Times New Roman" w:hAnsi="Times New Roman" w:cs="Times New Roman"/>
          <w:color w:val="000000"/>
          <w:sz w:val="24"/>
          <w:szCs w:val="24"/>
          <w:shd w:val="clear" w:color="auto" w:fill="FFFFFF"/>
        </w:rPr>
        <w:t xml:space="preserve"> и</w:t>
      </w:r>
      <w:r w:rsidRPr="00527119">
        <w:rPr>
          <w:rFonts w:ascii="Times New Roman" w:hAnsi="Times New Roman" w:cs="Times New Roman"/>
          <w:color w:val="000000"/>
          <w:sz w:val="24"/>
          <w:szCs w:val="24"/>
          <w:shd w:val="clear" w:color="auto" w:fill="FFFFFF"/>
        </w:rPr>
        <w:t xml:space="preserve"> двата</w:t>
      </w:r>
      <w:r w:rsidR="001E3AE3"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w:t>
      </w:r>
      <w:r w:rsidR="001E3AE3" w:rsidRPr="00527119">
        <w:rPr>
          <w:rFonts w:ascii="Times New Roman" w:hAnsi="Times New Roman" w:cs="Times New Roman"/>
          <w:color w:val="000000"/>
          <w:sz w:val="24"/>
          <w:szCs w:val="24"/>
          <w:shd w:val="clear" w:color="auto" w:fill="FFFFFF"/>
        </w:rPr>
        <w:t>К</w:t>
      </w:r>
      <w:r w:rsidRPr="00527119">
        <w:rPr>
          <w:rFonts w:ascii="Times New Roman" w:hAnsi="Times New Roman" w:cs="Times New Roman"/>
          <w:color w:val="000000"/>
          <w:sz w:val="24"/>
          <w:szCs w:val="24"/>
          <w:shd w:val="clear" w:color="auto" w:fill="FFFFFF"/>
        </w:rPr>
        <w:t>акви разходи ежемесечно ако има такива трупа общинското предприятие за поддръжка на обекта към момента</w:t>
      </w:r>
      <w:r w:rsidR="001E3AE3"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Моля за някакви от поне </w:t>
      </w:r>
      <w:r w:rsidR="001E3AE3" w:rsidRPr="00527119">
        <w:rPr>
          <w:rFonts w:ascii="Times New Roman" w:hAnsi="Times New Roman" w:cs="Times New Roman"/>
          <w:color w:val="000000"/>
          <w:sz w:val="24"/>
          <w:szCs w:val="24"/>
          <w:shd w:val="clear" w:color="auto" w:fill="FFFFFF"/>
        </w:rPr>
        <w:t>ориентировъчни</w:t>
      </w:r>
      <w:r w:rsidRPr="00527119">
        <w:rPr>
          <w:rFonts w:ascii="Times New Roman" w:hAnsi="Times New Roman" w:cs="Times New Roman"/>
          <w:color w:val="000000"/>
          <w:sz w:val="24"/>
          <w:szCs w:val="24"/>
          <w:shd w:val="clear" w:color="auto" w:fill="FFFFFF"/>
        </w:rPr>
        <w:t xml:space="preserve"> </w:t>
      </w:r>
      <w:r w:rsidR="001E3AE3" w:rsidRPr="00527119">
        <w:rPr>
          <w:rFonts w:ascii="Times New Roman" w:hAnsi="Times New Roman" w:cs="Times New Roman"/>
          <w:color w:val="000000"/>
          <w:sz w:val="24"/>
          <w:szCs w:val="24"/>
          <w:shd w:val="clear" w:color="auto" w:fill="FFFFFF"/>
        </w:rPr>
        <w:t>числа</w:t>
      </w:r>
      <w:r w:rsidRPr="00527119">
        <w:rPr>
          <w:rFonts w:ascii="Times New Roman" w:hAnsi="Times New Roman" w:cs="Times New Roman"/>
          <w:color w:val="000000"/>
          <w:sz w:val="24"/>
          <w:szCs w:val="24"/>
          <w:shd w:val="clear" w:color="auto" w:fill="FFFFFF"/>
        </w:rPr>
        <w:t xml:space="preserve"> ако има такива</w:t>
      </w:r>
      <w:r w:rsidR="001E3AE3"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Има ли вноски</w:t>
      </w:r>
      <w:r w:rsidR="001E3AE3"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w:t>
      </w:r>
      <w:r w:rsidR="001E3AE3" w:rsidRPr="00527119">
        <w:rPr>
          <w:rFonts w:ascii="Times New Roman" w:hAnsi="Times New Roman" w:cs="Times New Roman"/>
          <w:color w:val="000000"/>
          <w:sz w:val="24"/>
          <w:szCs w:val="24"/>
          <w:shd w:val="clear" w:color="auto" w:fill="FFFFFF"/>
        </w:rPr>
        <w:t>п</w:t>
      </w:r>
      <w:r w:rsidRPr="00527119">
        <w:rPr>
          <w:rFonts w:ascii="Times New Roman" w:hAnsi="Times New Roman" w:cs="Times New Roman"/>
          <w:color w:val="000000"/>
          <w:sz w:val="24"/>
          <w:szCs w:val="24"/>
          <w:shd w:val="clear" w:color="auto" w:fill="FFFFFF"/>
        </w:rPr>
        <w:t xml:space="preserve">лащат ли се вноски по кредита в момента или след изцяло усвояването </w:t>
      </w:r>
      <w:r w:rsidR="001E3AE3" w:rsidRPr="00527119">
        <w:rPr>
          <w:rFonts w:ascii="Times New Roman" w:hAnsi="Times New Roman" w:cs="Times New Roman"/>
          <w:color w:val="000000"/>
          <w:sz w:val="24"/>
          <w:szCs w:val="24"/>
          <w:shd w:val="clear" w:color="auto" w:fill="FFFFFF"/>
        </w:rPr>
        <w:t>ще</w:t>
      </w:r>
      <w:r w:rsidRPr="00527119">
        <w:rPr>
          <w:rFonts w:ascii="Times New Roman" w:hAnsi="Times New Roman" w:cs="Times New Roman"/>
          <w:color w:val="000000"/>
          <w:sz w:val="24"/>
          <w:szCs w:val="24"/>
          <w:shd w:val="clear" w:color="auto" w:fill="FFFFFF"/>
        </w:rPr>
        <w:t xml:space="preserve"> започне </w:t>
      </w:r>
      <w:r w:rsidR="001E3AE3" w:rsidRPr="00527119">
        <w:rPr>
          <w:rFonts w:ascii="Times New Roman" w:hAnsi="Times New Roman" w:cs="Times New Roman"/>
          <w:color w:val="000000"/>
          <w:sz w:val="24"/>
          <w:szCs w:val="24"/>
          <w:shd w:val="clear" w:color="auto" w:fill="FFFFFF"/>
        </w:rPr>
        <w:t xml:space="preserve">дължими и </w:t>
      </w:r>
      <w:r w:rsidRPr="00527119">
        <w:rPr>
          <w:rFonts w:ascii="Times New Roman" w:hAnsi="Times New Roman" w:cs="Times New Roman"/>
          <w:color w:val="000000"/>
          <w:sz w:val="24"/>
          <w:szCs w:val="24"/>
          <w:shd w:val="clear" w:color="auto" w:fill="FFFFFF"/>
        </w:rPr>
        <w:t>така ако има</w:t>
      </w:r>
      <w:r w:rsidR="001E3AE3" w:rsidRPr="00527119">
        <w:rPr>
          <w:rFonts w:ascii="Times New Roman" w:hAnsi="Times New Roman" w:cs="Times New Roman"/>
          <w:color w:val="000000"/>
          <w:sz w:val="24"/>
          <w:szCs w:val="24"/>
          <w:shd w:val="clear" w:color="auto" w:fill="FFFFFF"/>
        </w:rPr>
        <w:t xml:space="preserve"> и на</w:t>
      </w:r>
      <w:r w:rsidRPr="00527119">
        <w:rPr>
          <w:rFonts w:ascii="Times New Roman" w:hAnsi="Times New Roman" w:cs="Times New Roman"/>
          <w:color w:val="000000"/>
          <w:sz w:val="24"/>
          <w:szCs w:val="24"/>
          <w:shd w:val="clear" w:color="auto" w:fill="FFFFFF"/>
        </w:rPr>
        <w:t xml:space="preserve"> каква стойността</w:t>
      </w:r>
      <w:r w:rsidR="001E3AE3" w:rsidRPr="00527119">
        <w:rPr>
          <w:rFonts w:ascii="Times New Roman" w:hAnsi="Times New Roman" w:cs="Times New Roman"/>
          <w:color w:val="000000"/>
          <w:sz w:val="24"/>
          <w:szCs w:val="24"/>
          <w:shd w:val="clear" w:color="auto" w:fill="FFFFFF"/>
        </w:rPr>
        <w:t xml:space="preserve"> са</w:t>
      </w:r>
      <w:r w:rsidRPr="00527119">
        <w:rPr>
          <w:rFonts w:ascii="Times New Roman" w:hAnsi="Times New Roman" w:cs="Times New Roman"/>
          <w:color w:val="000000"/>
          <w:sz w:val="24"/>
          <w:szCs w:val="24"/>
          <w:shd w:val="clear" w:color="auto" w:fill="FFFFFF"/>
        </w:rPr>
        <w:t xml:space="preserve"> и </w:t>
      </w:r>
      <w:r w:rsidR="001E3AE3" w:rsidRPr="00527119">
        <w:rPr>
          <w:rFonts w:ascii="Times New Roman" w:hAnsi="Times New Roman" w:cs="Times New Roman"/>
          <w:color w:val="000000"/>
          <w:sz w:val="24"/>
          <w:szCs w:val="24"/>
          <w:shd w:val="clear" w:color="auto" w:fill="FFFFFF"/>
        </w:rPr>
        <w:t>к</w:t>
      </w:r>
      <w:r w:rsidRPr="00527119">
        <w:rPr>
          <w:rFonts w:ascii="Times New Roman" w:hAnsi="Times New Roman" w:cs="Times New Roman"/>
          <w:color w:val="000000"/>
          <w:sz w:val="24"/>
          <w:szCs w:val="24"/>
          <w:shd w:val="clear" w:color="auto" w:fill="FFFFFF"/>
        </w:rPr>
        <w:t>ой ги покрива</w:t>
      </w:r>
      <w:r w:rsidR="001E3AE3" w:rsidRPr="0052711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w:t>
      </w:r>
      <w:r w:rsidR="001E3AE3" w:rsidRPr="00527119">
        <w:rPr>
          <w:rFonts w:ascii="Times New Roman" w:hAnsi="Times New Roman" w:cs="Times New Roman"/>
          <w:color w:val="000000"/>
          <w:sz w:val="24"/>
          <w:szCs w:val="24"/>
          <w:shd w:val="clear" w:color="auto" w:fill="FFFFFF"/>
        </w:rPr>
        <w:t>К</w:t>
      </w:r>
      <w:r w:rsidRPr="00527119">
        <w:rPr>
          <w:rFonts w:ascii="Times New Roman" w:hAnsi="Times New Roman" w:cs="Times New Roman"/>
          <w:color w:val="000000"/>
          <w:sz w:val="24"/>
          <w:szCs w:val="24"/>
          <w:shd w:val="clear" w:color="auto" w:fill="FFFFFF"/>
        </w:rPr>
        <w:t>акви разходи залагате в проекта за бюджет 2026 н</w:t>
      </w:r>
      <w:r w:rsidR="001E3AE3" w:rsidRPr="00527119">
        <w:rPr>
          <w:rFonts w:ascii="Times New Roman" w:hAnsi="Times New Roman" w:cs="Times New Roman"/>
          <w:color w:val="000000"/>
          <w:sz w:val="24"/>
          <w:szCs w:val="24"/>
          <w:shd w:val="clear" w:color="auto" w:fill="FFFFFF"/>
        </w:rPr>
        <w:t>а Общинското</w:t>
      </w:r>
      <w:r w:rsidRPr="00527119">
        <w:rPr>
          <w:rFonts w:ascii="Times New Roman" w:hAnsi="Times New Roman" w:cs="Times New Roman"/>
          <w:color w:val="000000"/>
          <w:sz w:val="24"/>
          <w:szCs w:val="24"/>
          <w:shd w:val="clear" w:color="auto" w:fill="FFFFFF"/>
        </w:rPr>
        <w:t xml:space="preserve"> предприятие</w:t>
      </w:r>
      <w:r w:rsidR="001E3AE3" w:rsidRPr="00527119">
        <w:rPr>
          <w:rFonts w:ascii="Times New Roman" w:hAnsi="Times New Roman" w:cs="Times New Roman"/>
          <w:color w:val="000000"/>
          <w:sz w:val="24"/>
          <w:szCs w:val="24"/>
          <w:shd w:val="clear" w:color="auto" w:fill="FFFFFF"/>
        </w:rPr>
        <w:t>….</w:t>
      </w:r>
    </w:p>
    <w:p w14:paraId="3B1B4A4A" w14:textId="4F2F374F" w:rsidR="001E3AE3" w:rsidRPr="00527119" w:rsidRDefault="001E3AE3"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 xml:space="preserve">: </w:t>
      </w:r>
      <w:r w:rsidRPr="00527119">
        <w:rPr>
          <w:rFonts w:ascii="Times New Roman" w:hAnsi="Times New Roman" w:cs="Times New Roman"/>
          <w:color w:val="000000"/>
          <w:sz w:val="24"/>
          <w:szCs w:val="24"/>
          <w:shd w:val="clear" w:color="auto" w:fill="FFFFFF"/>
        </w:rPr>
        <w:t>Времето ви изтече.</w:t>
      </w:r>
    </w:p>
    <w:p w14:paraId="11AAEB8F" w14:textId="77777777" w:rsidR="003A2C62" w:rsidRPr="00527119" w:rsidRDefault="001E3AE3"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bCs/>
          <w:color w:val="000000"/>
          <w:sz w:val="24"/>
          <w:szCs w:val="24"/>
          <w:shd w:val="clear" w:color="auto" w:fill="FFFFFF"/>
        </w:rPr>
        <w:t>Г-н Деян Герасимов</w:t>
      </w:r>
      <w:r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довършвам г</w:t>
      </w:r>
      <w:r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н </w:t>
      </w:r>
      <w:r w:rsidRPr="00527119">
        <w:rPr>
          <w:rFonts w:ascii="Times New Roman" w:hAnsi="Times New Roman" w:cs="Times New Roman"/>
          <w:color w:val="000000"/>
          <w:sz w:val="24"/>
          <w:szCs w:val="24"/>
          <w:shd w:val="clear" w:color="auto" w:fill="FFFFFF"/>
        </w:rPr>
        <w:t>П</w:t>
      </w:r>
      <w:r w:rsidR="00901EE2" w:rsidRPr="00527119">
        <w:rPr>
          <w:rFonts w:ascii="Times New Roman" w:hAnsi="Times New Roman" w:cs="Times New Roman"/>
          <w:color w:val="000000"/>
          <w:sz w:val="24"/>
          <w:szCs w:val="24"/>
          <w:shd w:val="clear" w:color="auto" w:fill="FFFFFF"/>
        </w:rPr>
        <w:t>редседател за експлоатацията и дали има бизнес план за рен</w:t>
      </w:r>
      <w:r w:rsidRPr="00527119">
        <w:rPr>
          <w:rFonts w:ascii="Times New Roman" w:hAnsi="Times New Roman" w:cs="Times New Roman"/>
          <w:color w:val="000000"/>
          <w:sz w:val="24"/>
          <w:szCs w:val="24"/>
          <w:shd w:val="clear" w:color="auto" w:fill="FFFFFF"/>
        </w:rPr>
        <w:t>та</w:t>
      </w:r>
      <w:r w:rsidR="00901EE2" w:rsidRPr="00527119">
        <w:rPr>
          <w:rFonts w:ascii="Times New Roman" w:hAnsi="Times New Roman" w:cs="Times New Roman"/>
          <w:color w:val="000000"/>
          <w:sz w:val="24"/>
          <w:szCs w:val="24"/>
          <w:shd w:val="clear" w:color="auto" w:fill="FFFFFF"/>
        </w:rPr>
        <w:t>билността на съоръжението различ</w:t>
      </w:r>
      <w:r w:rsidRPr="00527119">
        <w:rPr>
          <w:rFonts w:ascii="Times New Roman" w:hAnsi="Times New Roman" w:cs="Times New Roman"/>
          <w:color w:val="000000"/>
          <w:sz w:val="24"/>
          <w:szCs w:val="24"/>
          <w:shd w:val="clear" w:color="auto" w:fill="FFFFFF"/>
        </w:rPr>
        <w:t>ен</w:t>
      </w:r>
      <w:r w:rsidR="00901EE2" w:rsidRPr="00527119">
        <w:rPr>
          <w:rFonts w:ascii="Times New Roman" w:hAnsi="Times New Roman" w:cs="Times New Roman"/>
          <w:color w:val="000000"/>
          <w:sz w:val="24"/>
          <w:szCs w:val="24"/>
          <w:shd w:val="clear" w:color="auto" w:fill="FFFFFF"/>
        </w:rPr>
        <w:t xml:space="preserve"> от този</w:t>
      </w:r>
      <w:r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който е</w:t>
      </w:r>
      <w:r w:rsidR="00901EE2" w:rsidRPr="00527119">
        <w:rPr>
          <w:rFonts w:ascii="Times New Roman" w:hAnsi="Times New Roman" w:cs="Times New Roman"/>
          <w:color w:val="000000"/>
          <w:sz w:val="24"/>
          <w:szCs w:val="24"/>
          <w:shd w:val="clear" w:color="auto" w:fill="FFFFFF"/>
        </w:rPr>
        <w:t xml:space="preserve"> представен пред </w:t>
      </w:r>
      <w:r w:rsidRPr="00527119">
        <w:rPr>
          <w:rFonts w:ascii="Times New Roman" w:hAnsi="Times New Roman" w:cs="Times New Roman"/>
          <w:color w:val="000000"/>
          <w:sz w:val="24"/>
          <w:szCs w:val="24"/>
          <w:shd w:val="clear" w:color="auto" w:fill="FFFFFF"/>
        </w:rPr>
        <w:t>Ф</w:t>
      </w:r>
      <w:r w:rsidR="00901EE2" w:rsidRPr="00527119">
        <w:rPr>
          <w:rFonts w:ascii="Times New Roman" w:hAnsi="Times New Roman" w:cs="Times New Roman"/>
          <w:color w:val="000000"/>
          <w:sz w:val="24"/>
          <w:szCs w:val="24"/>
          <w:shd w:val="clear" w:color="auto" w:fill="FFFFFF"/>
        </w:rPr>
        <w:t>онда за да бъде одобрен</w:t>
      </w:r>
      <w:r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защото той към днешна дата би бил </w:t>
      </w:r>
      <w:r w:rsidRPr="00527119">
        <w:rPr>
          <w:rFonts w:ascii="Times New Roman" w:hAnsi="Times New Roman" w:cs="Times New Roman"/>
          <w:color w:val="000000"/>
          <w:sz w:val="24"/>
          <w:szCs w:val="24"/>
          <w:shd w:val="clear" w:color="auto" w:fill="FFFFFF"/>
        </w:rPr>
        <w:t>крайно</w:t>
      </w:r>
      <w:r w:rsidR="00901EE2"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не</w:t>
      </w:r>
      <w:r w:rsidR="00901EE2" w:rsidRPr="00527119">
        <w:rPr>
          <w:rFonts w:ascii="Times New Roman" w:hAnsi="Times New Roman" w:cs="Times New Roman"/>
          <w:color w:val="000000"/>
          <w:sz w:val="24"/>
          <w:szCs w:val="24"/>
          <w:shd w:val="clear" w:color="auto" w:fill="FFFFFF"/>
        </w:rPr>
        <w:t>адекватен</w:t>
      </w:r>
      <w:r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Според мен заради големите забавяния и дали най-после ще има санкции за изпълнителя след поредното очевидно неспазване на сроковете</w:t>
      </w:r>
      <w:r w:rsidR="003A2C62"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които той самият </w:t>
      </w:r>
      <w:r w:rsidR="003A2C62" w:rsidRPr="00527119">
        <w:rPr>
          <w:rFonts w:ascii="Times New Roman" w:hAnsi="Times New Roman" w:cs="Times New Roman"/>
          <w:color w:val="000000"/>
          <w:sz w:val="24"/>
          <w:szCs w:val="24"/>
          <w:shd w:val="clear" w:color="auto" w:fill="FFFFFF"/>
        </w:rPr>
        <w:t>е</w:t>
      </w:r>
      <w:r w:rsidR="00901EE2" w:rsidRPr="00527119">
        <w:rPr>
          <w:rFonts w:ascii="Times New Roman" w:hAnsi="Times New Roman" w:cs="Times New Roman"/>
          <w:color w:val="000000"/>
          <w:sz w:val="24"/>
          <w:szCs w:val="24"/>
          <w:shd w:val="clear" w:color="auto" w:fill="FFFFFF"/>
        </w:rPr>
        <w:t xml:space="preserve"> пожелал</w:t>
      </w:r>
      <w:r w:rsidR="003A2C62"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3A2C62" w:rsidRPr="00527119">
        <w:rPr>
          <w:rFonts w:ascii="Times New Roman" w:hAnsi="Times New Roman" w:cs="Times New Roman"/>
          <w:color w:val="000000"/>
          <w:sz w:val="24"/>
          <w:szCs w:val="24"/>
          <w:shd w:val="clear" w:color="auto" w:fill="FFFFFF"/>
        </w:rPr>
        <w:t>Б</w:t>
      </w:r>
      <w:r w:rsidR="00901EE2" w:rsidRPr="00527119">
        <w:rPr>
          <w:rFonts w:ascii="Times New Roman" w:hAnsi="Times New Roman" w:cs="Times New Roman"/>
          <w:color w:val="000000"/>
          <w:sz w:val="24"/>
          <w:szCs w:val="24"/>
          <w:shd w:val="clear" w:color="auto" w:fill="FFFFFF"/>
        </w:rPr>
        <w:t>лагодаря</w:t>
      </w:r>
      <w:r w:rsidR="003A2C62" w:rsidRPr="00527119">
        <w:rPr>
          <w:rFonts w:ascii="Times New Roman" w:hAnsi="Times New Roman" w:cs="Times New Roman"/>
          <w:color w:val="000000"/>
          <w:sz w:val="24"/>
          <w:szCs w:val="24"/>
          <w:shd w:val="clear" w:color="auto" w:fill="FFFFFF"/>
        </w:rPr>
        <w:t xml:space="preserve"> ви.</w:t>
      </w:r>
    </w:p>
    <w:p w14:paraId="60E26A08" w14:textId="77777777" w:rsidR="003A2C62" w:rsidRPr="00527119" w:rsidRDefault="003A2C62"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 xml:space="preserve">: </w:t>
      </w:r>
      <w:r w:rsidRPr="00527119">
        <w:rPr>
          <w:rFonts w:ascii="Times New Roman" w:hAnsi="Times New Roman" w:cs="Times New Roman"/>
          <w:color w:val="000000"/>
          <w:sz w:val="24"/>
          <w:szCs w:val="24"/>
          <w:shd w:val="clear" w:color="auto" w:fill="FFFFFF"/>
        </w:rPr>
        <w:t>Благодаря Калин Иванов, изказване.</w:t>
      </w:r>
    </w:p>
    <w:p w14:paraId="3A25797A" w14:textId="6A1DA7BC" w:rsidR="006C6BD6" w:rsidRPr="00527119" w:rsidRDefault="003A2C62"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bCs/>
          <w:color w:val="000000"/>
          <w:sz w:val="24"/>
          <w:szCs w:val="24"/>
          <w:shd w:val="clear" w:color="auto" w:fill="FFFFFF"/>
        </w:rPr>
        <w:t>Г-н Калин Иванов</w:t>
      </w:r>
      <w:r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У</w:t>
      </w:r>
      <w:r w:rsidR="00901EE2" w:rsidRPr="00527119">
        <w:rPr>
          <w:rFonts w:ascii="Times New Roman" w:hAnsi="Times New Roman" w:cs="Times New Roman"/>
          <w:color w:val="000000"/>
          <w:sz w:val="24"/>
          <w:szCs w:val="24"/>
          <w:shd w:val="clear" w:color="auto" w:fill="FFFFFF"/>
        </w:rPr>
        <w:t>важаеми г</w:t>
      </w:r>
      <w:r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н </w:t>
      </w:r>
      <w:r w:rsidRPr="00527119">
        <w:rPr>
          <w:rFonts w:ascii="Times New Roman" w:hAnsi="Times New Roman" w:cs="Times New Roman"/>
          <w:color w:val="000000"/>
          <w:sz w:val="24"/>
          <w:szCs w:val="24"/>
          <w:shd w:val="clear" w:color="auto" w:fill="FFFFFF"/>
        </w:rPr>
        <w:t>П</w:t>
      </w:r>
      <w:r w:rsidR="00901EE2" w:rsidRPr="00527119">
        <w:rPr>
          <w:rFonts w:ascii="Times New Roman" w:hAnsi="Times New Roman" w:cs="Times New Roman"/>
          <w:color w:val="000000"/>
          <w:sz w:val="24"/>
          <w:szCs w:val="24"/>
          <w:shd w:val="clear" w:color="auto" w:fill="FFFFFF"/>
        </w:rPr>
        <w:t>редседател</w:t>
      </w:r>
      <w:r w:rsidR="004B0DC2" w:rsidRPr="00527119">
        <w:rPr>
          <w:rFonts w:ascii="Times New Roman" w:hAnsi="Times New Roman" w:cs="Times New Roman"/>
          <w:color w:val="000000"/>
          <w:sz w:val="24"/>
          <w:szCs w:val="24"/>
          <w:shd w:val="clear" w:color="auto" w:fill="FFFFFF"/>
        </w:rPr>
        <w:t>, г-н К</w:t>
      </w:r>
      <w:r w:rsidR="00901EE2" w:rsidRPr="00527119">
        <w:rPr>
          <w:rFonts w:ascii="Times New Roman" w:hAnsi="Times New Roman" w:cs="Times New Roman"/>
          <w:color w:val="000000"/>
          <w:sz w:val="24"/>
          <w:szCs w:val="24"/>
          <w:shd w:val="clear" w:color="auto" w:fill="FFFFFF"/>
        </w:rPr>
        <w:t>мет</w:t>
      </w:r>
      <w:r w:rsidR="004B0DC2"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колеги общински съветници аз </w:t>
      </w:r>
      <w:r w:rsidR="004B0DC2" w:rsidRPr="00527119">
        <w:rPr>
          <w:rFonts w:ascii="Times New Roman" w:hAnsi="Times New Roman" w:cs="Times New Roman"/>
          <w:color w:val="000000"/>
          <w:sz w:val="24"/>
          <w:szCs w:val="24"/>
          <w:shd w:val="clear" w:color="auto" w:fill="FFFFFF"/>
        </w:rPr>
        <w:t>щ</w:t>
      </w:r>
      <w:r w:rsidR="00901EE2" w:rsidRPr="00527119">
        <w:rPr>
          <w:rFonts w:ascii="Times New Roman" w:hAnsi="Times New Roman" w:cs="Times New Roman"/>
          <w:color w:val="000000"/>
          <w:sz w:val="24"/>
          <w:szCs w:val="24"/>
          <w:shd w:val="clear" w:color="auto" w:fill="FFFFFF"/>
        </w:rPr>
        <w:t>е допълня с няколко въпроса</w:t>
      </w:r>
      <w:r w:rsidR="004B0DC2"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4B0DC2" w:rsidRPr="00527119">
        <w:rPr>
          <w:rFonts w:ascii="Times New Roman" w:hAnsi="Times New Roman" w:cs="Times New Roman"/>
          <w:color w:val="000000"/>
          <w:sz w:val="24"/>
          <w:szCs w:val="24"/>
          <w:shd w:val="clear" w:color="auto" w:fill="FFFFFF"/>
        </w:rPr>
        <w:t>Р</w:t>
      </w:r>
      <w:r w:rsidR="00901EE2" w:rsidRPr="00527119">
        <w:rPr>
          <w:rFonts w:ascii="Times New Roman" w:hAnsi="Times New Roman" w:cs="Times New Roman"/>
          <w:color w:val="000000"/>
          <w:sz w:val="24"/>
          <w:szCs w:val="24"/>
          <w:shd w:val="clear" w:color="auto" w:fill="FFFFFF"/>
        </w:rPr>
        <w:t xml:space="preserve">еално </w:t>
      </w:r>
      <w:r w:rsidR="004B0DC2" w:rsidRPr="00527119">
        <w:rPr>
          <w:rFonts w:ascii="Times New Roman" w:hAnsi="Times New Roman" w:cs="Times New Roman"/>
          <w:color w:val="000000"/>
          <w:sz w:val="24"/>
          <w:szCs w:val="24"/>
          <w:shd w:val="clear" w:color="auto" w:fill="FFFFFF"/>
        </w:rPr>
        <w:t>п</w:t>
      </w:r>
      <w:r w:rsidR="00901EE2" w:rsidRPr="00527119">
        <w:rPr>
          <w:rFonts w:ascii="Times New Roman" w:hAnsi="Times New Roman" w:cs="Times New Roman"/>
          <w:color w:val="000000"/>
          <w:sz w:val="24"/>
          <w:szCs w:val="24"/>
          <w:shd w:val="clear" w:color="auto" w:fill="FFFFFF"/>
        </w:rPr>
        <w:t>ърво не ми става ясно</w:t>
      </w:r>
      <w:r w:rsidR="004B0DC2"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защото г</w:t>
      </w:r>
      <w:r w:rsidR="004B0DC2"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н </w:t>
      </w:r>
      <w:r w:rsidR="004B0DC2" w:rsidRPr="00527119">
        <w:rPr>
          <w:rFonts w:ascii="Times New Roman" w:hAnsi="Times New Roman" w:cs="Times New Roman"/>
          <w:color w:val="000000"/>
          <w:sz w:val="24"/>
          <w:szCs w:val="24"/>
          <w:shd w:val="clear" w:color="auto" w:fill="FFFFFF"/>
        </w:rPr>
        <w:t xml:space="preserve">Кунчев умело </w:t>
      </w:r>
      <w:r w:rsidR="00901EE2" w:rsidRPr="00527119">
        <w:rPr>
          <w:rFonts w:ascii="Times New Roman" w:hAnsi="Times New Roman" w:cs="Times New Roman"/>
          <w:color w:val="000000"/>
          <w:sz w:val="24"/>
          <w:szCs w:val="24"/>
          <w:shd w:val="clear" w:color="auto" w:fill="FFFFFF"/>
        </w:rPr>
        <w:t xml:space="preserve">и </w:t>
      </w:r>
      <w:r w:rsidR="004B0DC2" w:rsidRPr="00527119">
        <w:rPr>
          <w:rFonts w:ascii="Times New Roman" w:hAnsi="Times New Roman" w:cs="Times New Roman"/>
          <w:color w:val="000000"/>
          <w:sz w:val="24"/>
          <w:szCs w:val="24"/>
          <w:shd w:val="clear" w:color="auto" w:fill="FFFFFF"/>
        </w:rPr>
        <w:t xml:space="preserve">избегна </w:t>
      </w:r>
      <w:r w:rsidR="00901EE2" w:rsidRPr="00527119">
        <w:rPr>
          <w:rFonts w:ascii="Times New Roman" w:hAnsi="Times New Roman" w:cs="Times New Roman"/>
          <w:color w:val="000000"/>
          <w:sz w:val="24"/>
          <w:szCs w:val="24"/>
          <w:shd w:val="clear" w:color="auto" w:fill="FFFFFF"/>
        </w:rPr>
        <w:t>отговора</w:t>
      </w:r>
      <w:r w:rsidR="004B0DC2"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кога точно ще бъде завършен този басейн</w:t>
      </w:r>
      <w:r w:rsidR="004B0DC2"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4B0DC2" w:rsidRPr="00527119">
        <w:rPr>
          <w:rFonts w:ascii="Times New Roman" w:hAnsi="Times New Roman" w:cs="Times New Roman"/>
          <w:color w:val="000000"/>
          <w:sz w:val="24"/>
          <w:szCs w:val="24"/>
          <w:shd w:val="clear" w:color="auto" w:fill="FFFFFF"/>
        </w:rPr>
        <w:t>И</w:t>
      </w:r>
      <w:r w:rsidR="00901EE2" w:rsidRPr="00527119">
        <w:rPr>
          <w:rFonts w:ascii="Times New Roman" w:hAnsi="Times New Roman" w:cs="Times New Roman"/>
          <w:color w:val="000000"/>
          <w:sz w:val="24"/>
          <w:szCs w:val="24"/>
          <w:shd w:val="clear" w:color="auto" w:fill="FFFFFF"/>
        </w:rPr>
        <w:t>маш</w:t>
      </w:r>
      <w:r w:rsidR="004B0DC2" w:rsidRPr="00527119">
        <w:rPr>
          <w:rFonts w:ascii="Times New Roman" w:hAnsi="Times New Roman" w:cs="Times New Roman"/>
          <w:color w:val="000000"/>
          <w:sz w:val="24"/>
          <w:szCs w:val="24"/>
          <w:shd w:val="clear" w:color="auto" w:fill="FFFFFF"/>
        </w:rPr>
        <w:t>е</w:t>
      </w:r>
      <w:r w:rsidR="00901EE2" w:rsidRPr="00527119">
        <w:rPr>
          <w:rFonts w:ascii="Times New Roman" w:hAnsi="Times New Roman" w:cs="Times New Roman"/>
          <w:color w:val="000000"/>
          <w:sz w:val="24"/>
          <w:szCs w:val="24"/>
          <w:shd w:val="clear" w:color="auto" w:fill="FFFFFF"/>
        </w:rPr>
        <w:t xml:space="preserve"> вече няколко дати не знам дали ще бъде края на 26</w:t>
      </w:r>
      <w:r w:rsidR="006C6BD6"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27</w:t>
      </w:r>
      <w:r w:rsidR="006C6BD6"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28</w:t>
      </w:r>
      <w:r w:rsidR="006C6BD6" w:rsidRPr="00527119">
        <w:rPr>
          <w:rFonts w:ascii="Times New Roman" w:hAnsi="Times New Roman" w:cs="Times New Roman"/>
          <w:color w:val="000000"/>
          <w:sz w:val="24"/>
          <w:szCs w:val="24"/>
          <w:shd w:val="clear" w:color="auto" w:fill="FFFFFF"/>
        </w:rPr>
        <w:t xml:space="preserve"> това, което ме притеснява че </w:t>
      </w:r>
      <w:r w:rsidR="00901EE2" w:rsidRPr="00527119">
        <w:rPr>
          <w:rFonts w:ascii="Times New Roman" w:hAnsi="Times New Roman" w:cs="Times New Roman"/>
          <w:color w:val="000000"/>
          <w:sz w:val="24"/>
          <w:szCs w:val="24"/>
          <w:shd w:val="clear" w:color="auto" w:fill="FFFFFF"/>
        </w:rPr>
        <w:t>от 23-та година няма страна</w:t>
      </w:r>
      <w:r w:rsidR="006C6BD6"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няма човек от страна на </w:t>
      </w:r>
      <w:r w:rsidR="006C6BD6" w:rsidRPr="00527119">
        <w:rPr>
          <w:rFonts w:ascii="Times New Roman" w:hAnsi="Times New Roman" w:cs="Times New Roman"/>
          <w:color w:val="000000"/>
          <w:sz w:val="24"/>
          <w:szCs w:val="24"/>
          <w:shd w:val="clear" w:color="auto" w:fill="FFFFFF"/>
        </w:rPr>
        <w:t>О</w:t>
      </w:r>
      <w:r w:rsidR="00901EE2" w:rsidRPr="00527119">
        <w:rPr>
          <w:rFonts w:ascii="Times New Roman" w:hAnsi="Times New Roman" w:cs="Times New Roman"/>
          <w:color w:val="000000"/>
          <w:sz w:val="24"/>
          <w:szCs w:val="24"/>
          <w:shd w:val="clear" w:color="auto" w:fill="FFFFFF"/>
        </w:rPr>
        <w:t>бщината</w:t>
      </w:r>
      <w:r w:rsidR="006C6BD6"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който да участва в контрола </w:t>
      </w:r>
      <w:r w:rsidR="006C6BD6" w:rsidRPr="00527119">
        <w:rPr>
          <w:rFonts w:ascii="Times New Roman" w:hAnsi="Times New Roman" w:cs="Times New Roman"/>
          <w:color w:val="000000"/>
          <w:sz w:val="24"/>
          <w:szCs w:val="24"/>
          <w:shd w:val="clear" w:color="auto" w:fill="FFFFFF"/>
        </w:rPr>
        <w:t>и</w:t>
      </w:r>
      <w:r w:rsidR="00901EE2" w:rsidRPr="00527119">
        <w:rPr>
          <w:rFonts w:ascii="Times New Roman" w:hAnsi="Times New Roman" w:cs="Times New Roman"/>
          <w:color w:val="000000"/>
          <w:sz w:val="24"/>
          <w:szCs w:val="24"/>
          <w:shd w:val="clear" w:color="auto" w:fill="FFFFFF"/>
        </w:rPr>
        <w:t xml:space="preserve"> следенето какво се случва</w:t>
      </w:r>
      <w:r w:rsidR="006C6BD6"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6C6BD6" w:rsidRPr="00527119">
        <w:rPr>
          <w:rFonts w:ascii="Times New Roman" w:hAnsi="Times New Roman" w:cs="Times New Roman"/>
          <w:color w:val="000000"/>
          <w:sz w:val="24"/>
          <w:szCs w:val="24"/>
          <w:shd w:val="clear" w:color="auto" w:fill="FFFFFF"/>
        </w:rPr>
        <w:t>С</w:t>
      </w:r>
      <w:r w:rsidR="00901EE2" w:rsidRPr="00527119">
        <w:rPr>
          <w:rFonts w:ascii="Times New Roman" w:hAnsi="Times New Roman" w:cs="Times New Roman"/>
          <w:color w:val="000000"/>
          <w:sz w:val="24"/>
          <w:szCs w:val="24"/>
          <w:shd w:val="clear" w:color="auto" w:fill="FFFFFF"/>
        </w:rPr>
        <w:t>ъщо не ми е ясно какво наложи харченето на 90 000 лв</w:t>
      </w:r>
      <w:r w:rsidR="006C6BD6"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за да бъде запазена тази </w:t>
      </w:r>
      <w:r w:rsidR="006C6BD6" w:rsidRPr="00527119">
        <w:rPr>
          <w:rFonts w:ascii="Times New Roman" w:hAnsi="Times New Roman" w:cs="Times New Roman"/>
          <w:color w:val="000000"/>
          <w:sz w:val="24"/>
          <w:szCs w:val="24"/>
          <w:shd w:val="clear" w:color="auto" w:fill="FFFFFF"/>
        </w:rPr>
        <w:t>Кула,</w:t>
      </w:r>
      <w:r w:rsidR="00901EE2" w:rsidRPr="00527119">
        <w:rPr>
          <w:rFonts w:ascii="Times New Roman" w:hAnsi="Times New Roman" w:cs="Times New Roman"/>
          <w:color w:val="000000"/>
          <w:sz w:val="24"/>
          <w:szCs w:val="24"/>
          <w:shd w:val="clear" w:color="auto" w:fill="FFFFFF"/>
        </w:rPr>
        <w:t xml:space="preserve"> която </w:t>
      </w:r>
      <w:r w:rsidR="006C6BD6" w:rsidRPr="00527119">
        <w:rPr>
          <w:rFonts w:ascii="Times New Roman" w:hAnsi="Times New Roman" w:cs="Times New Roman"/>
          <w:color w:val="000000"/>
          <w:sz w:val="24"/>
          <w:szCs w:val="24"/>
          <w:shd w:val="clear" w:color="auto" w:fill="FFFFFF"/>
        </w:rPr>
        <w:t>д</w:t>
      </w:r>
      <w:r w:rsidR="00901EE2" w:rsidRPr="00527119">
        <w:rPr>
          <w:rFonts w:ascii="Times New Roman" w:hAnsi="Times New Roman" w:cs="Times New Roman"/>
          <w:color w:val="000000"/>
          <w:sz w:val="24"/>
          <w:szCs w:val="24"/>
          <w:shd w:val="clear" w:color="auto" w:fill="FFFFFF"/>
        </w:rPr>
        <w:t>аже няма да бъде използвана</w:t>
      </w:r>
      <w:r w:rsidR="006C6BD6" w:rsidRPr="00527119">
        <w:rPr>
          <w:rFonts w:ascii="Times New Roman" w:hAnsi="Times New Roman" w:cs="Times New Roman"/>
          <w:color w:val="000000"/>
          <w:sz w:val="24"/>
          <w:szCs w:val="24"/>
          <w:shd w:val="clear" w:color="auto" w:fill="FFFFFF"/>
        </w:rPr>
        <w:t>. И</w:t>
      </w:r>
      <w:r w:rsidR="00901EE2" w:rsidRPr="00527119">
        <w:rPr>
          <w:rFonts w:ascii="Times New Roman" w:hAnsi="Times New Roman" w:cs="Times New Roman"/>
          <w:color w:val="000000"/>
          <w:sz w:val="24"/>
          <w:szCs w:val="24"/>
          <w:shd w:val="clear" w:color="auto" w:fill="FFFFFF"/>
        </w:rPr>
        <w:t xml:space="preserve"> колко реално проект</w:t>
      </w:r>
      <w:r w:rsidR="006C6BD6" w:rsidRPr="00527119">
        <w:rPr>
          <w:rFonts w:ascii="Times New Roman" w:hAnsi="Times New Roman" w:cs="Times New Roman"/>
          <w:color w:val="000000"/>
          <w:sz w:val="24"/>
          <w:szCs w:val="24"/>
          <w:shd w:val="clear" w:color="auto" w:fill="FFFFFF"/>
        </w:rPr>
        <w:t>а</w:t>
      </w:r>
      <w:r w:rsidR="00901EE2" w:rsidRPr="00527119">
        <w:rPr>
          <w:rFonts w:ascii="Times New Roman" w:hAnsi="Times New Roman" w:cs="Times New Roman"/>
          <w:color w:val="000000"/>
          <w:sz w:val="24"/>
          <w:szCs w:val="24"/>
          <w:shd w:val="clear" w:color="auto" w:fill="FFFFFF"/>
        </w:rPr>
        <w:t xml:space="preserve"> Общината има за 14-15 милиона</w:t>
      </w:r>
      <w:r w:rsidR="006C6BD6"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че няма човек не е назначила човек</w:t>
      </w:r>
      <w:r w:rsidR="006C6BD6"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който да се грижи за интерес</w:t>
      </w:r>
      <w:r w:rsidR="006C6BD6" w:rsidRPr="00527119">
        <w:rPr>
          <w:rFonts w:ascii="Times New Roman" w:hAnsi="Times New Roman" w:cs="Times New Roman"/>
          <w:color w:val="000000"/>
          <w:sz w:val="24"/>
          <w:szCs w:val="24"/>
          <w:shd w:val="clear" w:color="auto" w:fill="FFFFFF"/>
        </w:rPr>
        <w:t>ите на</w:t>
      </w:r>
      <w:r w:rsidR="00901EE2" w:rsidRPr="00527119">
        <w:rPr>
          <w:rFonts w:ascii="Times New Roman" w:hAnsi="Times New Roman" w:cs="Times New Roman"/>
          <w:color w:val="000000"/>
          <w:sz w:val="24"/>
          <w:szCs w:val="24"/>
          <w:shd w:val="clear" w:color="auto" w:fill="FFFFFF"/>
        </w:rPr>
        <w:t xml:space="preserve"> </w:t>
      </w:r>
      <w:r w:rsidR="006C6BD6" w:rsidRPr="00527119">
        <w:rPr>
          <w:rFonts w:ascii="Times New Roman" w:hAnsi="Times New Roman" w:cs="Times New Roman"/>
          <w:color w:val="000000"/>
          <w:sz w:val="24"/>
          <w:szCs w:val="24"/>
          <w:shd w:val="clear" w:color="auto" w:fill="FFFFFF"/>
        </w:rPr>
        <w:t>О</w:t>
      </w:r>
      <w:r w:rsidR="00901EE2" w:rsidRPr="00527119">
        <w:rPr>
          <w:rFonts w:ascii="Times New Roman" w:hAnsi="Times New Roman" w:cs="Times New Roman"/>
          <w:color w:val="000000"/>
          <w:sz w:val="24"/>
          <w:szCs w:val="24"/>
          <w:shd w:val="clear" w:color="auto" w:fill="FFFFFF"/>
        </w:rPr>
        <w:t>бщината в тоя басейн</w:t>
      </w:r>
      <w:r w:rsidR="006C6BD6"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006C6BD6" w:rsidRPr="00527119">
        <w:rPr>
          <w:rFonts w:ascii="Times New Roman" w:hAnsi="Times New Roman" w:cs="Times New Roman"/>
          <w:color w:val="000000"/>
          <w:sz w:val="24"/>
          <w:szCs w:val="24"/>
          <w:shd w:val="clear" w:color="auto" w:fill="FFFFFF"/>
        </w:rPr>
        <w:t>Б</w:t>
      </w:r>
      <w:r w:rsidR="00901EE2" w:rsidRPr="00527119">
        <w:rPr>
          <w:rFonts w:ascii="Times New Roman" w:hAnsi="Times New Roman" w:cs="Times New Roman"/>
          <w:color w:val="000000"/>
          <w:sz w:val="24"/>
          <w:szCs w:val="24"/>
          <w:shd w:val="clear" w:color="auto" w:fill="FFFFFF"/>
        </w:rPr>
        <w:t>лагодаря</w:t>
      </w:r>
      <w:r w:rsidR="006C6BD6" w:rsidRPr="00527119">
        <w:rPr>
          <w:rFonts w:ascii="Times New Roman" w:hAnsi="Times New Roman" w:cs="Times New Roman"/>
          <w:color w:val="000000"/>
          <w:sz w:val="24"/>
          <w:szCs w:val="24"/>
          <w:shd w:val="clear" w:color="auto" w:fill="FFFFFF"/>
        </w:rPr>
        <w:t>.</w:t>
      </w:r>
    </w:p>
    <w:p w14:paraId="2B949210" w14:textId="0EECD70F" w:rsidR="00901EE2" w:rsidRPr="00527119" w:rsidRDefault="006C6BD6"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 xml:space="preserve">: </w:t>
      </w:r>
      <w:r w:rsidRPr="00527119">
        <w:rPr>
          <w:rFonts w:ascii="Times New Roman" w:hAnsi="Times New Roman" w:cs="Times New Roman"/>
          <w:color w:val="000000"/>
          <w:sz w:val="24"/>
          <w:szCs w:val="24"/>
          <w:shd w:val="clear" w:color="auto" w:fill="FFFFFF"/>
        </w:rPr>
        <w:t>Станимир Станчев изказване.</w:t>
      </w:r>
      <w:r w:rsidR="00901EE2"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Т</w:t>
      </w:r>
      <w:r w:rsidR="00901EE2" w:rsidRPr="00527119">
        <w:rPr>
          <w:rFonts w:ascii="Times New Roman" w:hAnsi="Times New Roman" w:cs="Times New Roman"/>
          <w:color w:val="000000"/>
          <w:sz w:val="24"/>
          <w:szCs w:val="24"/>
          <w:shd w:val="clear" w:color="auto" w:fill="FFFFFF"/>
        </w:rPr>
        <w:t>ук само да  беше много кратък г</w:t>
      </w:r>
      <w:r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н Иванов</w:t>
      </w:r>
      <w:r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но когато има изказване от име</w:t>
      </w:r>
      <w:r w:rsidRPr="00527119">
        <w:rPr>
          <w:rFonts w:ascii="Times New Roman" w:hAnsi="Times New Roman" w:cs="Times New Roman"/>
          <w:color w:val="000000"/>
          <w:sz w:val="24"/>
          <w:szCs w:val="24"/>
          <w:shd w:val="clear" w:color="auto" w:fill="FFFFFF"/>
        </w:rPr>
        <w:t xml:space="preserve"> </w:t>
      </w:r>
      <w:r w:rsidR="00901EE2" w:rsidRPr="00527119">
        <w:rPr>
          <w:rFonts w:ascii="Times New Roman" w:hAnsi="Times New Roman" w:cs="Times New Roman"/>
          <w:color w:val="000000"/>
          <w:sz w:val="24"/>
          <w:szCs w:val="24"/>
          <w:shd w:val="clear" w:color="auto" w:fill="FFFFFF"/>
        </w:rPr>
        <w:t>на група м</w:t>
      </w:r>
      <w:r w:rsidRPr="00527119">
        <w:rPr>
          <w:rFonts w:ascii="Times New Roman" w:hAnsi="Times New Roman" w:cs="Times New Roman"/>
          <w:color w:val="000000"/>
          <w:sz w:val="24"/>
          <w:szCs w:val="24"/>
          <w:shd w:val="clear" w:color="auto" w:fill="FFFFFF"/>
        </w:rPr>
        <w:t>ай</w:t>
      </w:r>
      <w:r w:rsidR="00901EE2" w:rsidRPr="00527119">
        <w:rPr>
          <w:rFonts w:ascii="Times New Roman" w:hAnsi="Times New Roman" w:cs="Times New Roman"/>
          <w:color w:val="000000"/>
          <w:sz w:val="24"/>
          <w:szCs w:val="24"/>
          <w:shd w:val="clear" w:color="auto" w:fill="FFFFFF"/>
        </w:rPr>
        <w:t xml:space="preserve"> трябва да внимавам</w:t>
      </w:r>
      <w:r w:rsidRPr="00527119">
        <w:rPr>
          <w:rFonts w:ascii="Times New Roman" w:hAnsi="Times New Roman" w:cs="Times New Roman"/>
          <w:color w:val="000000"/>
          <w:sz w:val="24"/>
          <w:szCs w:val="24"/>
          <w:shd w:val="clear" w:color="auto" w:fill="FFFFFF"/>
        </w:rPr>
        <w:t>е</w:t>
      </w:r>
      <w:r w:rsidR="00901EE2" w:rsidRPr="00527119">
        <w:rPr>
          <w:rFonts w:ascii="Times New Roman" w:hAnsi="Times New Roman" w:cs="Times New Roman"/>
          <w:color w:val="000000"/>
          <w:sz w:val="24"/>
          <w:szCs w:val="24"/>
          <w:shd w:val="clear" w:color="auto" w:fill="FFFFFF"/>
        </w:rPr>
        <w:t xml:space="preserve"> някакъв друг </w:t>
      </w:r>
      <w:r w:rsidRPr="00527119">
        <w:rPr>
          <w:rFonts w:ascii="Times New Roman" w:hAnsi="Times New Roman" w:cs="Times New Roman"/>
          <w:color w:val="000000"/>
          <w:sz w:val="24"/>
          <w:szCs w:val="24"/>
          <w:shd w:val="clear" w:color="auto" w:fill="FFFFFF"/>
        </w:rPr>
        <w:t>вид, реплика</w:t>
      </w:r>
      <w:r w:rsidR="00901EE2" w:rsidRPr="00527119">
        <w:rPr>
          <w:rFonts w:ascii="Times New Roman" w:hAnsi="Times New Roman" w:cs="Times New Roman"/>
          <w:color w:val="000000"/>
          <w:sz w:val="24"/>
          <w:szCs w:val="24"/>
          <w:shd w:val="clear" w:color="auto" w:fill="FFFFFF"/>
        </w:rPr>
        <w:t xml:space="preserve"> или то така прозвуча</w:t>
      </w:r>
      <w:r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като реплика</w:t>
      </w:r>
      <w:r w:rsidRPr="00527119">
        <w:rPr>
          <w:rFonts w:ascii="Times New Roman" w:hAnsi="Times New Roman" w:cs="Times New Roman"/>
          <w:color w:val="000000"/>
          <w:sz w:val="24"/>
          <w:szCs w:val="24"/>
          <w:shd w:val="clear" w:color="auto" w:fill="FFFFFF"/>
        </w:rPr>
        <w:t>.</w:t>
      </w:r>
      <w:r w:rsidR="00901EE2"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Б</w:t>
      </w:r>
      <w:r w:rsidR="00901EE2" w:rsidRPr="00527119">
        <w:rPr>
          <w:rFonts w:ascii="Times New Roman" w:hAnsi="Times New Roman" w:cs="Times New Roman"/>
          <w:color w:val="000000"/>
          <w:sz w:val="24"/>
          <w:szCs w:val="24"/>
          <w:shd w:val="clear" w:color="auto" w:fill="FFFFFF"/>
        </w:rPr>
        <w:t>лагодаря</w:t>
      </w:r>
      <w:r w:rsidRPr="00527119">
        <w:rPr>
          <w:rFonts w:ascii="Times New Roman" w:hAnsi="Times New Roman" w:cs="Times New Roman"/>
          <w:color w:val="000000"/>
          <w:sz w:val="24"/>
          <w:szCs w:val="24"/>
          <w:shd w:val="clear" w:color="auto" w:fill="FFFFFF"/>
        </w:rPr>
        <w:t>, г-н Станчев.</w:t>
      </w:r>
    </w:p>
    <w:p w14:paraId="61E6C565" w14:textId="5DB27FC4" w:rsidR="00D239EE" w:rsidRPr="00527119" w:rsidRDefault="00901EE2"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bCs/>
          <w:color w:val="000000"/>
          <w:sz w:val="24"/>
          <w:szCs w:val="24"/>
          <w:shd w:val="clear" w:color="auto" w:fill="FFFFFF"/>
        </w:rPr>
        <w:t>Г-н Станимир Станчев</w:t>
      </w:r>
      <w:r w:rsidRPr="00527119">
        <w:rPr>
          <w:rFonts w:ascii="Times New Roman" w:hAnsi="Times New Roman" w:cs="Times New Roman"/>
          <w:color w:val="000000"/>
          <w:sz w:val="24"/>
          <w:szCs w:val="24"/>
          <w:shd w:val="clear" w:color="auto" w:fill="FFFFFF"/>
        </w:rPr>
        <w:t xml:space="preserve">: </w:t>
      </w:r>
      <w:r w:rsidR="006C6BD6" w:rsidRPr="00527119">
        <w:rPr>
          <w:rFonts w:ascii="Times New Roman" w:hAnsi="Times New Roman" w:cs="Times New Roman"/>
          <w:color w:val="000000"/>
          <w:sz w:val="24"/>
          <w:szCs w:val="24"/>
          <w:shd w:val="clear" w:color="auto" w:fill="FFFFFF"/>
        </w:rPr>
        <w:t>Уважаеми г-н Председател, уважаеми г-н Кмет, уважаеми колеги, уважаеми г-н Кунчев</w:t>
      </w:r>
      <w:r w:rsidR="006C6BD6" w:rsidRPr="00527119">
        <w:rPr>
          <w:rFonts w:ascii="Times New Roman" w:hAnsi="Times New Roman" w:cs="Times New Roman"/>
          <w:sz w:val="24"/>
          <w:szCs w:val="24"/>
        </w:rPr>
        <w:t xml:space="preserve"> </w:t>
      </w:r>
      <w:r w:rsidR="006C6BD6" w:rsidRPr="00527119">
        <w:rPr>
          <w:rFonts w:ascii="Times New Roman" w:hAnsi="Times New Roman" w:cs="Times New Roman"/>
          <w:color w:val="000000"/>
          <w:sz w:val="24"/>
          <w:szCs w:val="24"/>
          <w:shd w:val="clear" w:color="auto" w:fill="FFFFFF"/>
        </w:rPr>
        <w:t>ч</w:t>
      </w:r>
      <w:r w:rsidR="00E05A1E" w:rsidRPr="00527119">
        <w:rPr>
          <w:rFonts w:ascii="Times New Roman" w:hAnsi="Times New Roman" w:cs="Times New Roman"/>
          <w:color w:val="000000"/>
          <w:sz w:val="24"/>
          <w:szCs w:val="24"/>
          <w:shd w:val="clear" w:color="auto" w:fill="FFFFFF"/>
        </w:rPr>
        <w:t>аст от въпросите</w:t>
      </w:r>
      <w:r w:rsidR="006C6BD6"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които бях си </w:t>
      </w:r>
      <w:r w:rsidR="006C6BD6" w:rsidRPr="00527119">
        <w:rPr>
          <w:rFonts w:ascii="Times New Roman" w:hAnsi="Times New Roman" w:cs="Times New Roman"/>
          <w:color w:val="000000"/>
          <w:sz w:val="24"/>
          <w:szCs w:val="24"/>
          <w:shd w:val="clear" w:color="auto" w:fill="FFFFFF"/>
        </w:rPr>
        <w:t xml:space="preserve">планувал да задам ги зададоха колегите. Аз само ще направя едно допълнение </w:t>
      </w:r>
      <w:r w:rsidR="00E05A1E" w:rsidRPr="00527119">
        <w:rPr>
          <w:rFonts w:ascii="Times New Roman" w:hAnsi="Times New Roman" w:cs="Times New Roman"/>
          <w:color w:val="000000"/>
          <w:sz w:val="24"/>
          <w:szCs w:val="24"/>
          <w:shd w:val="clear" w:color="auto" w:fill="FFFFFF"/>
        </w:rPr>
        <w:t>може би съществено това</w:t>
      </w:r>
      <w:r w:rsidR="006C6BD6"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което каза че към този момент г</w:t>
      </w:r>
      <w:r w:rsidR="006C6BD6"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н Кунчев са разходвани средства</w:t>
      </w:r>
      <w:r w:rsidR="006C6BD6" w:rsidRPr="00527119">
        <w:rPr>
          <w:rFonts w:ascii="Times New Roman" w:hAnsi="Times New Roman" w:cs="Times New Roman"/>
          <w:color w:val="000000"/>
          <w:sz w:val="24"/>
          <w:szCs w:val="24"/>
          <w:shd w:val="clear" w:color="auto" w:fill="FFFFFF"/>
        </w:rPr>
        <w:t xml:space="preserve"> се разминава с една справка, която е</w:t>
      </w:r>
      <w:r w:rsidR="00E05A1E" w:rsidRPr="00527119">
        <w:rPr>
          <w:rFonts w:ascii="Times New Roman" w:hAnsi="Times New Roman" w:cs="Times New Roman"/>
          <w:color w:val="000000"/>
          <w:sz w:val="24"/>
          <w:szCs w:val="24"/>
          <w:shd w:val="clear" w:color="auto" w:fill="FFFFFF"/>
        </w:rPr>
        <w:t xml:space="preserve"> </w:t>
      </w:r>
      <w:r w:rsidR="006C6BD6" w:rsidRPr="00527119">
        <w:rPr>
          <w:rFonts w:ascii="Times New Roman" w:hAnsi="Times New Roman" w:cs="Times New Roman"/>
          <w:color w:val="000000"/>
          <w:sz w:val="24"/>
          <w:szCs w:val="24"/>
          <w:shd w:val="clear" w:color="auto" w:fill="FFFFFF"/>
        </w:rPr>
        <w:t>и</w:t>
      </w:r>
      <w:r w:rsidR="00E05A1E" w:rsidRPr="00527119">
        <w:rPr>
          <w:rFonts w:ascii="Times New Roman" w:hAnsi="Times New Roman" w:cs="Times New Roman"/>
          <w:color w:val="000000"/>
          <w:sz w:val="24"/>
          <w:szCs w:val="24"/>
          <w:shd w:val="clear" w:color="auto" w:fill="FFFFFF"/>
        </w:rPr>
        <w:t xml:space="preserve">здадена на 24.09.25 </w:t>
      </w:r>
      <w:r w:rsidR="006C6BD6" w:rsidRPr="00527119">
        <w:rPr>
          <w:rFonts w:ascii="Times New Roman" w:hAnsi="Times New Roman" w:cs="Times New Roman"/>
          <w:color w:val="000000"/>
          <w:sz w:val="24"/>
          <w:szCs w:val="24"/>
          <w:shd w:val="clear" w:color="auto" w:fill="FFFFFF"/>
        </w:rPr>
        <w:t>г</w:t>
      </w:r>
      <w:r w:rsidR="00E05A1E" w:rsidRPr="00527119">
        <w:rPr>
          <w:rFonts w:ascii="Times New Roman" w:hAnsi="Times New Roman" w:cs="Times New Roman"/>
          <w:color w:val="000000"/>
          <w:sz w:val="24"/>
          <w:szCs w:val="24"/>
          <w:shd w:val="clear" w:color="auto" w:fill="FFFFFF"/>
        </w:rPr>
        <w:t>одина</w:t>
      </w:r>
      <w:r w:rsidR="006C6BD6" w:rsidRPr="00527119">
        <w:rPr>
          <w:rFonts w:ascii="Times New Roman" w:hAnsi="Times New Roman" w:cs="Times New Roman"/>
          <w:color w:val="000000"/>
          <w:sz w:val="24"/>
          <w:szCs w:val="24"/>
          <w:shd w:val="clear" w:color="auto" w:fill="FFFFFF"/>
        </w:rPr>
        <w:t>. Ето я и справката</w:t>
      </w:r>
      <w:r w:rsidR="00E05A1E" w:rsidRPr="00527119">
        <w:rPr>
          <w:rFonts w:ascii="Times New Roman" w:hAnsi="Times New Roman" w:cs="Times New Roman"/>
          <w:color w:val="000000"/>
          <w:sz w:val="24"/>
          <w:szCs w:val="24"/>
          <w:shd w:val="clear" w:color="auto" w:fill="FFFFFF"/>
        </w:rPr>
        <w:t xml:space="preserve"> тя е издадена с електронен подпис от г</w:t>
      </w:r>
      <w:r w:rsidR="006C6BD6"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жа </w:t>
      </w:r>
      <w:r w:rsidR="006C6BD6" w:rsidRPr="00527119">
        <w:rPr>
          <w:rFonts w:ascii="Times New Roman" w:hAnsi="Times New Roman" w:cs="Times New Roman"/>
          <w:color w:val="000000"/>
          <w:sz w:val="24"/>
          <w:szCs w:val="24"/>
          <w:shd w:val="clear" w:color="auto" w:fill="FFFFFF"/>
        </w:rPr>
        <w:t>Д</w:t>
      </w:r>
      <w:r w:rsidR="00E05A1E" w:rsidRPr="00527119">
        <w:rPr>
          <w:rFonts w:ascii="Times New Roman" w:hAnsi="Times New Roman" w:cs="Times New Roman"/>
          <w:color w:val="000000"/>
          <w:sz w:val="24"/>
          <w:szCs w:val="24"/>
          <w:shd w:val="clear" w:color="auto" w:fill="FFFFFF"/>
        </w:rPr>
        <w:t xml:space="preserve">ончовска и сега при мен е това което си </w:t>
      </w:r>
      <w:r w:rsidR="00D239EE" w:rsidRPr="00527119">
        <w:rPr>
          <w:rFonts w:ascii="Times New Roman" w:hAnsi="Times New Roman" w:cs="Times New Roman"/>
          <w:color w:val="000000"/>
          <w:sz w:val="24"/>
          <w:szCs w:val="24"/>
          <w:shd w:val="clear" w:color="auto" w:fill="FFFFFF"/>
        </w:rPr>
        <w:t>з</w:t>
      </w:r>
      <w:r w:rsidR="00E05A1E" w:rsidRPr="00527119">
        <w:rPr>
          <w:rFonts w:ascii="Times New Roman" w:hAnsi="Times New Roman" w:cs="Times New Roman"/>
          <w:color w:val="000000"/>
          <w:sz w:val="24"/>
          <w:szCs w:val="24"/>
          <w:shd w:val="clear" w:color="auto" w:fill="FFFFFF"/>
        </w:rPr>
        <w:t>аписах и това</w:t>
      </w:r>
      <w:r w:rsidR="00D239EE"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което пише в тая справка </w:t>
      </w:r>
      <w:r w:rsidR="00D239EE" w:rsidRPr="00527119">
        <w:rPr>
          <w:rFonts w:ascii="Times New Roman" w:hAnsi="Times New Roman" w:cs="Times New Roman"/>
          <w:color w:val="000000"/>
          <w:sz w:val="24"/>
          <w:szCs w:val="24"/>
          <w:shd w:val="clear" w:color="auto" w:fill="FFFFFF"/>
        </w:rPr>
        <w:t>по</w:t>
      </w:r>
      <w:r w:rsidR="00E05A1E" w:rsidRPr="00527119">
        <w:rPr>
          <w:rFonts w:ascii="Times New Roman" w:hAnsi="Times New Roman" w:cs="Times New Roman"/>
          <w:color w:val="000000"/>
          <w:sz w:val="24"/>
          <w:szCs w:val="24"/>
          <w:shd w:val="clear" w:color="auto" w:fill="FFFFFF"/>
        </w:rPr>
        <w:t>ражда въпроса кой спестява истината</w:t>
      </w:r>
      <w:r w:rsidR="00D239EE"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w:t>
      </w:r>
      <w:r w:rsidR="00D239EE" w:rsidRPr="00527119">
        <w:rPr>
          <w:rFonts w:ascii="Times New Roman" w:hAnsi="Times New Roman" w:cs="Times New Roman"/>
          <w:color w:val="000000"/>
          <w:sz w:val="24"/>
          <w:szCs w:val="24"/>
          <w:shd w:val="clear" w:color="auto" w:fill="FFFFFF"/>
        </w:rPr>
        <w:t>Д</w:t>
      </w:r>
      <w:r w:rsidR="00E05A1E" w:rsidRPr="00527119">
        <w:rPr>
          <w:rFonts w:ascii="Times New Roman" w:hAnsi="Times New Roman" w:cs="Times New Roman"/>
          <w:color w:val="000000"/>
          <w:sz w:val="24"/>
          <w:szCs w:val="24"/>
          <w:shd w:val="clear" w:color="auto" w:fill="FFFFFF"/>
        </w:rPr>
        <w:t>емек</w:t>
      </w:r>
      <w:r w:rsidR="00D239EE" w:rsidRPr="00527119">
        <w:rPr>
          <w:rFonts w:ascii="Times New Roman" w:hAnsi="Times New Roman" w:cs="Times New Roman"/>
          <w:color w:val="000000"/>
          <w:sz w:val="24"/>
          <w:szCs w:val="24"/>
          <w:shd w:val="clear" w:color="auto" w:fill="FFFFFF"/>
        </w:rPr>
        <w:t xml:space="preserve"> кое е истината по тази</w:t>
      </w:r>
      <w:r w:rsidR="00E05A1E" w:rsidRPr="00527119">
        <w:rPr>
          <w:rFonts w:ascii="Times New Roman" w:hAnsi="Times New Roman" w:cs="Times New Roman"/>
          <w:color w:val="000000"/>
          <w:sz w:val="24"/>
          <w:szCs w:val="24"/>
          <w:shd w:val="clear" w:color="auto" w:fill="FFFFFF"/>
        </w:rPr>
        <w:t xml:space="preserve"> справка</w:t>
      </w:r>
      <w:r w:rsidR="00D239EE" w:rsidRPr="00527119">
        <w:rPr>
          <w:rFonts w:ascii="Times New Roman" w:hAnsi="Times New Roman" w:cs="Times New Roman"/>
          <w:color w:val="000000"/>
          <w:sz w:val="24"/>
          <w:szCs w:val="24"/>
          <w:shd w:val="clear" w:color="auto" w:fill="FFFFFF"/>
        </w:rPr>
        <w:t xml:space="preserve"> пише, че близо</w:t>
      </w:r>
      <w:r w:rsidR="00E05A1E" w:rsidRPr="00527119">
        <w:rPr>
          <w:rFonts w:ascii="Times New Roman" w:hAnsi="Times New Roman" w:cs="Times New Roman"/>
          <w:color w:val="000000"/>
          <w:sz w:val="24"/>
          <w:szCs w:val="24"/>
          <w:shd w:val="clear" w:color="auto" w:fill="FFFFFF"/>
        </w:rPr>
        <w:t xml:space="preserve"> 13 милиона</w:t>
      </w:r>
      <w:r w:rsidR="00D239EE" w:rsidRPr="00527119">
        <w:rPr>
          <w:rFonts w:ascii="Times New Roman" w:hAnsi="Times New Roman" w:cs="Times New Roman"/>
          <w:color w:val="000000"/>
          <w:sz w:val="24"/>
          <w:szCs w:val="24"/>
          <w:shd w:val="clear" w:color="auto" w:fill="FFFFFF"/>
        </w:rPr>
        <w:t xml:space="preserve"> </w:t>
      </w:r>
      <w:r w:rsidR="00E83F50">
        <w:rPr>
          <w:rFonts w:ascii="Times New Roman" w:hAnsi="Times New Roman" w:cs="Times New Roman"/>
          <w:color w:val="000000"/>
          <w:sz w:val="24"/>
          <w:szCs w:val="24"/>
          <w:shd w:val="clear" w:color="auto" w:fill="FFFFFF"/>
        </w:rPr>
        <w:t>са</w:t>
      </w:r>
      <w:r w:rsidR="00D239EE" w:rsidRPr="00527119">
        <w:rPr>
          <w:rFonts w:ascii="Times New Roman" w:hAnsi="Times New Roman" w:cs="Times New Roman"/>
          <w:color w:val="000000"/>
          <w:sz w:val="24"/>
          <w:szCs w:val="24"/>
          <w:shd w:val="clear" w:color="auto" w:fill="FFFFFF"/>
        </w:rPr>
        <w:t xml:space="preserve"> изразходвани към 24.09.25г.</w:t>
      </w:r>
      <w:r w:rsidR="00E05A1E" w:rsidRPr="00527119">
        <w:rPr>
          <w:rFonts w:ascii="Times New Roman" w:hAnsi="Times New Roman" w:cs="Times New Roman"/>
          <w:color w:val="000000"/>
          <w:sz w:val="24"/>
          <w:szCs w:val="24"/>
          <w:shd w:val="clear" w:color="auto" w:fill="FFFFFF"/>
        </w:rPr>
        <w:t xml:space="preserve"> </w:t>
      </w:r>
      <w:r w:rsidR="00D239EE" w:rsidRPr="00527119">
        <w:rPr>
          <w:rFonts w:ascii="Times New Roman" w:hAnsi="Times New Roman" w:cs="Times New Roman"/>
          <w:color w:val="000000"/>
          <w:sz w:val="24"/>
          <w:szCs w:val="24"/>
          <w:shd w:val="clear" w:color="auto" w:fill="FFFFFF"/>
        </w:rPr>
        <w:t>Г-</w:t>
      </w:r>
      <w:r w:rsidR="00E05A1E" w:rsidRPr="00527119">
        <w:rPr>
          <w:rFonts w:ascii="Times New Roman" w:hAnsi="Times New Roman" w:cs="Times New Roman"/>
          <w:color w:val="000000"/>
          <w:sz w:val="24"/>
          <w:szCs w:val="24"/>
          <w:shd w:val="clear" w:color="auto" w:fill="FFFFFF"/>
        </w:rPr>
        <w:t xml:space="preserve">н Кунчев </w:t>
      </w:r>
      <w:r w:rsidR="00D239EE" w:rsidRPr="00527119">
        <w:rPr>
          <w:rFonts w:ascii="Times New Roman" w:hAnsi="Times New Roman" w:cs="Times New Roman"/>
          <w:color w:val="000000"/>
          <w:sz w:val="24"/>
          <w:szCs w:val="24"/>
          <w:shd w:val="clear" w:color="auto" w:fill="FFFFFF"/>
        </w:rPr>
        <w:t>в</w:t>
      </w:r>
      <w:r w:rsidR="00E05A1E" w:rsidRPr="00527119">
        <w:rPr>
          <w:rFonts w:ascii="Times New Roman" w:hAnsi="Times New Roman" w:cs="Times New Roman"/>
          <w:color w:val="000000"/>
          <w:sz w:val="24"/>
          <w:szCs w:val="24"/>
          <w:shd w:val="clear" w:color="auto" w:fill="FFFFFF"/>
        </w:rPr>
        <w:t xml:space="preserve"> своето изказване</w:t>
      </w:r>
      <w:r w:rsidR="00D239EE"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каза че са около 10</w:t>
      </w:r>
      <w:r w:rsidR="00D239EE" w:rsidRPr="00527119">
        <w:rPr>
          <w:rFonts w:ascii="Times New Roman" w:hAnsi="Times New Roman" w:cs="Times New Roman"/>
          <w:color w:val="000000"/>
          <w:sz w:val="24"/>
          <w:szCs w:val="24"/>
          <w:shd w:val="clear" w:color="auto" w:fill="FFFFFF"/>
        </w:rPr>
        <w:t xml:space="preserve"> </w:t>
      </w:r>
      <w:r w:rsidR="00E05A1E" w:rsidRPr="00527119">
        <w:rPr>
          <w:rFonts w:ascii="Times New Roman" w:hAnsi="Times New Roman" w:cs="Times New Roman"/>
          <w:color w:val="000000"/>
          <w:sz w:val="24"/>
          <w:szCs w:val="24"/>
          <w:shd w:val="clear" w:color="auto" w:fill="FFFFFF"/>
        </w:rPr>
        <w:t>936 000</w:t>
      </w:r>
      <w:r w:rsidR="00D239EE"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приблизително 11 милиона искам това да уточните</w:t>
      </w:r>
      <w:r w:rsidR="00D239EE"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защото ако смятаме 15-18% на база изразходвани 13 милиона </w:t>
      </w:r>
      <w:r w:rsidR="00D239EE" w:rsidRPr="00527119">
        <w:rPr>
          <w:rFonts w:ascii="Times New Roman" w:hAnsi="Times New Roman" w:cs="Times New Roman"/>
          <w:color w:val="000000"/>
          <w:sz w:val="24"/>
          <w:szCs w:val="24"/>
          <w:shd w:val="clear" w:color="auto" w:fill="FFFFFF"/>
        </w:rPr>
        <w:t>е</w:t>
      </w:r>
      <w:r w:rsidR="00E05A1E" w:rsidRPr="00527119">
        <w:rPr>
          <w:rFonts w:ascii="Times New Roman" w:hAnsi="Times New Roman" w:cs="Times New Roman"/>
          <w:color w:val="000000"/>
          <w:sz w:val="24"/>
          <w:szCs w:val="24"/>
          <w:shd w:val="clear" w:color="auto" w:fill="FFFFFF"/>
        </w:rPr>
        <w:t xml:space="preserve"> едно</w:t>
      </w:r>
      <w:r w:rsidR="00D239EE"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ако смятаме 15</w:t>
      </w:r>
      <w:r w:rsidR="00D239EE"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18</w:t>
      </w:r>
      <w:r w:rsidR="00D239EE" w:rsidRPr="00527119">
        <w:rPr>
          <w:rFonts w:ascii="Times New Roman" w:hAnsi="Times New Roman" w:cs="Times New Roman"/>
          <w:color w:val="000000"/>
          <w:sz w:val="24"/>
          <w:szCs w:val="24"/>
          <w:shd w:val="clear" w:color="auto" w:fill="FFFFFF"/>
        </w:rPr>
        <w:t xml:space="preserve"> </w:t>
      </w:r>
      <w:r w:rsidR="00E05A1E" w:rsidRPr="00527119">
        <w:rPr>
          <w:rFonts w:ascii="Times New Roman" w:hAnsi="Times New Roman" w:cs="Times New Roman"/>
          <w:color w:val="000000"/>
          <w:sz w:val="24"/>
          <w:szCs w:val="24"/>
          <w:shd w:val="clear" w:color="auto" w:fill="FFFFFF"/>
        </w:rPr>
        <w:t>милиона на база 11 милиона е съвсем друго</w:t>
      </w:r>
      <w:r w:rsidR="00D239EE"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w:t>
      </w:r>
      <w:r w:rsidR="00D239EE" w:rsidRPr="00527119">
        <w:rPr>
          <w:rFonts w:ascii="Times New Roman" w:hAnsi="Times New Roman" w:cs="Times New Roman"/>
          <w:color w:val="000000"/>
          <w:sz w:val="24"/>
          <w:szCs w:val="24"/>
          <w:shd w:val="clear" w:color="auto" w:fill="FFFFFF"/>
        </w:rPr>
        <w:t>Т</w:t>
      </w:r>
      <w:r w:rsidR="00E05A1E" w:rsidRPr="00527119">
        <w:rPr>
          <w:rFonts w:ascii="Times New Roman" w:hAnsi="Times New Roman" w:cs="Times New Roman"/>
          <w:color w:val="000000"/>
          <w:sz w:val="24"/>
          <w:szCs w:val="24"/>
          <w:shd w:val="clear" w:color="auto" w:fill="FFFFFF"/>
        </w:rPr>
        <w:t xml:space="preserve">ова </w:t>
      </w:r>
      <w:r w:rsidR="00D239EE" w:rsidRPr="00527119">
        <w:rPr>
          <w:rFonts w:ascii="Times New Roman" w:hAnsi="Times New Roman" w:cs="Times New Roman"/>
          <w:color w:val="000000"/>
          <w:sz w:val="24"/>
          <w:szCs w:val="24"/>
          <w:shd w:val="clear" w:color="auto" w:fill="FFFFFF"/>
        </w:rPr>
        <w:t>к</w:t>
      </w:r>
      <w:r w:rsidR="00E05A1E" w:rsidRPr="00527119">
        <w:rPr>
          <w:rFonts w:ascii="Times New Roman" w:hAnsi="Times New Roman" w:cs="Times New Roman"/>
          <w:color w:val="000000"/>
          <w:sz w:val="24"/>
          <w:szCs w:val="24"/>
          <w:shd w:val="clear" w:color="auto" w:fill="FFFFFF"/>
        </w:rPr>
        <w:t>азахт</w:t>
      </w:r>
      <w:r w:rsidR="00D239EE" w:rsidRPr="00527119">
        <w:rPr>
          <w:rFonts w:ascii="Times New Roman" w:hAnsi="Times New Roman" w:cs="Times New Roman"/>
          <w:color w:val="000000"/>
          <w:sz w:val="24"/>
          <w:szCs w:val="24"/>
          <w:shd w:val="clear" w:color="auto" w:fill="FFFFFF"/>
        </w:rPr>
        <w:t>е,</w:t>
      </w:r>
      <w:r w:rsidR="00E05A1E" w:rsidRPr="00527119">
        <w:rPr>
          <w:rFonts w:ascii="Times New Roman" w:hAnsi="Times New Roman" w:cs="Times New Roman"/>
          <w:color w:val="000000"/>
          <w:sz w:val="24"/>
          <w:szCs w:val="24"/>
          <w:shd w:val="clear" w:color="auto" w:fill="FFFFFF"/>
        </w:rPr>
        <w:t xml:space="preserve"> че са необходими средства</w:t>
      </w:r>
      <w:r w:rsidR="00D239EE" w:rsidRPr="00527119">
        <w:rPr>
          <w:rFonts w:ascii="Times New Roman" w:hAnsi="Times New Roman" w:cs="Times New Roman"/>
          <w:color w:val="000000"/>
          <w:sz w:val="24"/>
          <w:szCs w:val="24"/>
          <w:shd w:val="clear" w:color="auto" w:fill="FFFFFF"/>
        </w:rPr>
        <w:t xml:space="preserve"> за</w:t>
      </w:r>
      <w:r w:rsidR="00E05A1E" w:rsidRPr="00527119">
        <w:rPr>
          <w:rFonts w:ascii="Times New Roman" w:hAnsi="Times New Roman" w:cs="Times New Roman"/>
          <w:color w:val="000000"/>
          <w:sz w:val="24"/>
          <w:szCs w:val="24"/>
          <w:shd w:val="clear" w:color="auto" w:fill="FFFFFF"/>
        </w:rPr>
        <w:t xml:space="preserve"> завършването на обекта</w:t>
      </w:r>
      <w:r w:rsidR="00D239EE"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Казахт</w:t>
      </w:r>
      <w:r w:rsidR="00D239EE" w:rsidRPr="00527119">
        <w:rPr>
          <w:rFonts w:ascii="Times New Roman" w:hAnsi="Times New Roman" w:cs="Times New Roman"/>
          <w:color w:val="000000"/>
          <w:sz w:val="24"/>
          <w:szCs w:val="24"/>
          <w:shd w:val="clear" w:color="auto" w:fill="FFFFFF"/>
        </w:rPr>
        <w:t>е и</w:t>
      </w:r>
      <w:r w:rsidR="00E05A1E" w:rsidRPr="00527119">
        <w:rPr>
          <w:rFonts w:ascii="Times New Roman" w:hAnsi="Times New Roman" w:cs="Times New Roman"/>
          <w:color w:val="000000"/>
          <w:sz w:val="24"/>
          <w:szCs w:val="24"/>
          <w:shd w:val="clear" w:color="auto" w:fill="FFFFFF"/>
        </w:rPr>
        <w:t xml:space="preserve"> нещо много съществено освен</w:t>
      </w:r>
      <w:r w:rsidR="00D239EE"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че има </w:t>
      </w:r>
      <w:r w:rsidR="00D239EE" w:rsidRPr="00527119">
        <w:rPr>
          <w:rFonts w:ascii="Times New Roman" w:hAnsi="Times New Roman" w:cs="Times New Roman"/>
          <w:color w:val="000000"/>
          <w:sz w:val="24"/>
          <w:szCs w:val="24"/>
          <w:shd w:val="clear" w:color="auto" w:fill="FFFFFF"/>
        </w:rPr>
        <w:t>забавяне по вина на</w:t>
      </w:r>
      <w:r w:rsidR="00E05A1E" w:rsidRPr="00527119">
        <w:rPr>
          <w:rFonts w:ascii="Times New Roman" w:hAnsi="Times New Roman" w:cs="Times New Roman"/>
          <w:color w:val="000000"/>
          <w:sz w:val="24"/>
          <w:szCs w:val="24"/>
          <w:shd w:val="clear" w:color="auto" w:fill="FFFFFF"/>
        </w:rPr>
        <w:t xml:space="preserve"> </w:t>
      </w:r>
      <w:r w:rsidR="00D239EE" w:rsidRPr="00527119">
        <w:rPr>
          <w:rFonts w:ascii="Times New Roman" w:hAnsi="Times New Roman" w:cs="Times New Roman"/>
          <w:color w:val="000000"/>
          <w:sz w:val="24"/>
          <w:szCs w:val="24"/>
          <w:shd w:val="clear" w:color="auto" w:fill="FFFFFF"/>
        </w:rPr>
        <w:t>О</w:t>
      </w:r>
      <w:r w:rsidR="00E05A1E" w:rsidRPr="00527119">
        <w:rPr>
          <w:rFonts w:ascii="Times New Roman" w:hAnsi="Times New Roman" w:cs="Times New Roman"/>
          <w:color w:val="000000"/>
          <w:sz w:val="24"/>
          <w:szCs w:val="24"/>
          <w:shd w:val="clear" w:color="auto" w:fill="FFFFFF"/>
        </w:rPr>
        <w:t xml:space="preserve">бщината с промяна на проекти </w:t>
      </w:r>
      <w:r w:rsidR="00E05A1E" w:rsidRPr="00527119">
        <w:rPr>
          <w:rFonts w:ascii="Times New Roman" w:hAnsi="Times New Roman" w:cs="Times New Roman"/>
          <w:color w:val="000000"/>
          <w:sz w:val="24"/>
          <w:szCs w:val="24"/>
          <w:shd w:val="clear" w:color="auto" w:fill="FFFFFF"/>
        </w:rPr>
        <w:lastRenderedPageBreak/>
        <w:t xml:space="preserve">и така нататък </w:t>
      </w:r>
      <w:r w:rsidR="00A705EB">
        <w:rPr>
          <w:rFonts w:ascii="Times New Roman" w:hAnsi="Times New Roman" w:cs="Times New Roman"/>
          <w:color w:val="000000"/>
          <w:sz w:val="24"/>
          <w:szCs w:val="24"/>
          <w:shd w:val="clear" w:color="auto" w:fill="FFFFFF"/>
        </w:rPr>
        <w:t>В</w:t>
      </w:r>
      <w:r w:rsidR="00E05A1E" w:rsidRPr="00527119">
        <w:rPr>
          <w:rFonts w:ascii="Times New Roman" w:hAnsi="Times New Roman" w:cs="Times New Roman"/>
          <w:color w:val="000000"/>
          <w:sz w:val="24"/>
          <w:szCs w:val="24"/>
          <w:shd w:val="clear" w:color="auto" w:fill="FFFFFF"/>
        </w:rPr>
        <w:t xml:space="preserve">ие </w:t>
      </w:r>
      <w:r w:rsidR="00D239EE" w:rsidRPr="00527119">
        <w:rPr>
          <w:rFonts w:ascii="Times New Roman" w:hAnsi="Times New Roman" w:cs="Times New Roman"/>
          <w:color w:val="000000"/>
          <w:sz w:val="24"/>
          <w:szCs w:val="24"/>
          <w:shd w:val="clear" w:color="auto" w:fill="FFFFFF"/>
        </w:rPr>
        <w:t>в</w:t>
      </w:r>
      <w:r w:rsidR="00E05A1E" w:rsidRPr="00527119">
        <w:rPr>
          <w:rFonts w:ascii="Times New Roman" w:hAnsi="Times New Roman" w:cs="Times New Roman"/>
          <w:color w:val="000000"/>
          <w:sz w:val="24"/>
          <w:szCs w:val="24"/>
          <w:shd w:val="clear" w:color="auto" w:fill="FFFFFF"/>
        </w:rPr>
        <w:t>мъкнахте</w:t>
      </w:r>
      <w:r w:rsidR="00D239EE"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че има и забавяне около шест месеца по вина на строителя</w:t>
      </w:r>
      <w:r w:rsidR="00D239EE" w:rsidRPr="00527119">
        <w:rPr>
          <w:rFonts w:ascii="Times New Roman" w:hAnsi="Times New Roman" w:cs="Times New Roman"/>
          <w:color w:val="000000"/>
          <w:sz w:val="24"/>
          <w:szCs w:val="24"/>
          <w:shd w:val="clear" w:color="auto" w:fill="FFFFFF"/>
        </w:rPr>
        <w:t>, нали така.</w:t>
      </w:r>
      <w:r w:rsidR="00E05A1E" w:rsidRPr="00527119">
        <w:rPr>
          <w:rFonts w:ascii="Times New Roman" w:hAnsi="Times New Roman" w:cs="Times New Roman"/>
          <w:color w:val="000000"/>
          <w:sz w:val="24"/>
          <w:szCs w:val="24"/>
          <w:shd w:val="clear" w:color="auto" w:fill="FFFFFF"/>
        </w:rPr>
        <w:t xml:space="preserve"> В този ред на мисли всеки един</w:t>
      </w:r>
      <w:r w:rsidR="00D239EE"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който подписва договори и има един параграф неустойки </w:t>
      </w:r>
      <w:r w:rsidR="00D239EE" w:rsidRPr="00527119">
        <w:rPr>
          <w:rFonts w:ascii="Times New Roman" w:hAnsi="Times New Roman" w:cs="Times New Roman"/>
          <w:color w:val="000000"/>
          <w:sz w:val="24"/>
          <w:szCs w:val="24"/>
          <w:shd w:val="clear" w:color="auto" w:fill="FFFFFF"/>
        </w:rPr>
        <w:t>я</w:t>
      </w:r>
      <w:r w:rsidR="00E05A1E" w:rsidRPr="00527119">
        <w:rPr>
          <w:rFonts w:ascii="Times New Roman" w:hAnsi="Times New Roman" w:cs="Times New Roman"/>
          <w:color w:val="000000"/>
          <w:sz w:val="24"/>
          <w:szCs w:val="24"/>
          <w:shd w:val="clear" w:color="auto" w:fill="FFFFFF"/>
        </w:rPr>
        <w:t xml:space="preserve">вно в тия договори </w:t>
      </w:r>
      <w:r w:rsidR="00D239EE" w:rsidRPr="00527119">
        <w:rPr>
          <w:rFonts w:ascii="Times New Roman" w:hAnsi="Times New Roman" w:cs="Times New Roman"/>
          <w:color w:val="000000"/>
          <w:sz w:val="24"/>
          <w:szCs w:val="24"/>
          <w:shd w:val="clear" w:color="auto" w:fill="FFFFFF"/>
        </w:rPr>
        <w:t>л</w:t>
      </w:r>
      <w:r w:rsidR="00E05A1E" w:rsidRPr="00527119">
        <w:rPr>
          <w:rFonts w:ascii="Times New Roman" w:hAnsi="Times New Roman" w:cs="Times New Roman"/>
          <w:color w:val="000000"/>
          <w:sz w:val="24"/>
          <w:szCs w:val="24"/>
          <w:shd w:val="clear" w:color="auto" w:fill="FFFFFF"/>
        </w:rPr>
        <w:t>ипсват т</w:t>
      </w:r>
      <w:r w:rsidR="00D239EE" w:rsidRPr="00527119">
        <w:rPr>
          <w:rFonts w:ascii="Times New Roman" w:hAnsi="Times New Roman" w:cs="Times New Roman"/>
          <w:color w:val="000000"/>
          <w:sz w:val="24"/>
          <w:szCs w:val="24"/>
          <w:shd w:val="clear" w:color="auto" w:fill="FFFFFF"/>
        </w:rPr>
        <w:t>е</w:t>
      </w:r>
      <w:r w:rsidR="00E05A1E" w:rsidRPr="00527119">
        <w:rPr>
          <w:rFonts w:ascii="Times New Roman" w:hAnsi="Times New Roman" w:cs="Times New Roman"/>
          <w:color w:val="000000"/>
          <w:sz w:val="24"/>
          <w:szCs w:val="24"/>
          <w:shd w:val="clear" w:color="auto" w:fill="FFFFFF"/>
        </w:rPr>
        <w:t xml:space="preserve"> и ако не липсват </w:t>
      </w:r>
      <w:r w:rsidR="00D239EE" w:rsidRPr="00527119">
        <w:rPr>
          <w:rFonts w:ascii="Times New Roman" w:hAnsi="Times New Roman" w:cs="Times New Roman"/>
          <w:color w:val="000000"/>
          <w:sz w:val="24"/>
          <w:szCs w:val="24"/>
          <w:shd w:val="clear" w:color="auto" w:fill="FFFFFF"/>
        </w:rPr>
        <w:t>а</w:t>
      </w:r>
      <w:r w:rsidR="00E05A1E" w:rsidRPr="00527119">
        <w:rPr>
          <w:rFonts w:ascii="Times New Roman" w:hAnsi="Times New Roman" w:cs="Times New Roman"/>
          <w:color w:val="000000"/>
          <w:sz w:val="24"/>
          <w:szCs w:val="24"/>
          <w:shd w:val="clear" w:color="auto" w:fill="FFFFFF"/>
        </w:rPr>
        <w:t>з съм сигурен</w:t>
      </w:r>
      <w:r w:rsidR="00D239EE"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че не липсват кой и как ги прилага</w:t>
      </w:r>
      <w:r w:rsidR="00D239EE"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w:t>
      </w:r>
      <w:r w:rsidR="00D239EE" w:rsidRPr="00527119">
        <w:rPr>
          <w:rFonts w:ascii="Times New Roman" w:hAnsi="Times New Roman" w:cs="Times New Roman"/>
          <w:color w:val="000000"/>
          <w:sz w:val="24"/>
          <w:szCs w:val="24"/>
          <w:shd w:val="clear" w:color="auto" w:fill="FFFFFF"/>
        </w:rPr>
        <w:t>З</w:t>
      </w:r>
      <w:r w:rsidR="00E05A1E" w:rsidRPr="00527119">
        <w:rPr>
          <w:rFonts w:ascii="Times New Roman" w:hAnsi="Times New Roman" w:cs="Times New Roman"/>
          <w:color w:val="000000"/>
          <w:sz w:val="24"/>
          <w:szCs w:val="24"/>
          <w:shd w:val="clear" w:color="auto" w:fill="FFFFFF"/>
        </w:rPr>
        <w:t>ащото аз разбирам</w:t>
      </w:r>
      <w:r w:rsidR="00D239EE"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че</w:t>
      </w:r>
      <w:r w:rsidR="00D239EE" w:rsidRPr="00527119">
        <w:rPr>
          <w:rFonts w:ascii="Times New Roman" w:hAnsi="Times New Roman" w:cs="Times New Roman"/>
          <w:color w:val="000000"/>
          <w:sz w:val="24"/>
          <w:szCs w:val="24"/>
          <w:shd w:val="clear" w:color="auto" w:fill="FFFFFF"/>
        </w:rPr>
        <w:t xml:space="preserve"> за Общината</w:t>
      </w:r>
      <w:r w:rsidR="00E05A1E" w:rsidRPr="00527119">
        <w:rPr>
          <w:rFonts w:ascii="Times New Roman" w:hAnsi="Times New Roman" w:cs="Times New Roman"/>
          <w:color w:val="000000"/>
          <w:sz w:val="24"/>
          <w:szCs w:val="24"/>
          <w:shd w:val="clear" w:color="auto" w:fill="FFFFFF"/>
        </w:rPr>
        <w:t xml:space="preserve"> 15-20 милиона са нищо пари</w:t>
      </w:r>
      <w:r w:rsidR="00D239EE" w:rsidRPr="00527119">
        <w:rPr>
          <w:rFonts w:ascii="Times New Roman" w:hAnsi="Times New Roman" w:cs="Times New Roman"/>
          <w:color w:val="000000"/>
          <w:sz w:val="24"/>
          <w:szCs w:val="24"/>
          <w:shd w:val="clear" w:color="auto" w:fill="FFFFFF"/>
        </w:rPr>
        <w:t>, но това са пари на русенци и те за всеки един лев</w:t>
      </w:r>
      <w:r w:rsidR="00E05A1E" w:rsidRPr="00527119">
        <w:rPr>
          <w:rFonts w:ascii="Times New Roman" w:hAnsi="Times New Roman" w:cs="Times New Roman"/>
          <w:color w:val="000000"/>
          <w:sz w:val="24"/>
          <w:szCs w:val="24"/>
          <w:shd w:val="clear" w:color="auto" w:fill="FFFFFF"/>
        </w:rPr>
        <w:t xml:space="preserve"> </w:t>
      </w:r>
      <w:r w:rsidR="00D239EE" w:rsidRPr="00527119">
        <w:rPr>
          <w:rFonts w:ascii="Times New Roman" w:hAnsi="Times New Roman" w:cs="Times New Roman"/>
          <w:color w:val="000000"/>
          <w:sz w:val="24"/>
          <w:szCs w:val="24"/>
          <w:shd w:val="clear" w:color="auto" w:fill="FFFFFF"/>
        </w:rPr>
        <w:t>са</w:t>
      </w:r>
      <w:r w:rsidR="00EA3B31">
        <w:rPr>
          <w:rFonts w:ascii="Times New Roman" w:hAnsi="Times New Roman" w:cs="Times New Roman"/>
          <w:color w:val="000000"/>
          <w:sz w:val="24"/>
          <w:szCs w:val="24"/>
          <w:shd w:val="clear" w:color="auto" w:fill="FFFFFF"/>
        </w:rPr>
        <w:t>…….</w:t>
      </w:r>
      <w:r w:rsidR="00D239EE" w:rsidRPr="00527119">
        <w:rPr>
          <w:rFonts w:ascii="Times New Roman" w:hAnsi="Times New Roman" w:cs="Times New Roman"/>
          <w:color w:val="000000"/>
          <w:sz w:val="24"/>
          <w:szCs w:val="24"/>
          <w:shd w:val="clear" w:color="auto" w:fill="FFFFFF"/>
        </w:rPr>
        <w:t xml:space="preserve"> да бъдат</w:t>
      </w:r>
      <w:r w:rsidR="00E05A1E" w:rsidRPr="00527119">
        <w:rPr>
          <w:rFonts w:ascii="Times New Roman" w:hAnsi="Times New Roman" w:cs="Times New Roman"/>
          <w:color w:val="000000"/>
          <w:sz w:val="24"/>
          <w:szCs w:val="24"/>
          <w:shd w:val="clear" w:color="auto" w:fill="FFFFFF"/>
        </w:rPr>
        <w:t xml:space="preserve"> информирани</w:t>
      </w:r>
      <w:r w:rsidR="00D239EE"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w:t>
      </w:r>
      <w:r w:rsidR="00D239EE" w:rsidRPr="00527119">
        <w:rPr>
          <w:rFonts w:ascii="Times New Roman" w:hAnsi="Times New Roman" w:cs="Times New Roman"/>
          <w:color w:val="000000"/>
          <w:sz w:val="24"/>
          <w:szCs w:val="24"/>
          <w:shd w:val="clear" w:color="auto" w:fill="FFFFFF"/>
        </w:rPr>
        <w:t>И</w:t>
      </w:r>
      <w:r w:rsidR="00E05A1E" w:rsidRPr="00527119">
        <w:rPr>
          <w:rFonts w:ascii="Times New Roman" w:hAnsi="Times New Roman" w:cs="Times New Roman"/>
          <w:color w:val="000000"/>
          <w:sz w:val="24"/>
          <w:szCs w:val="24"/>
          <w:shd w:val="clear" w:color="auto" w:fill="FFFFFF"/>
        </w:rPr>
        <w:t xml:space="preserve"> това са наши общи пари и трябва да </w:t>
      </w:r>
      <w:r w:rsidR="00D239EE" w:rsidRPr="00527119">
        <w:rPr>
          <w:rFonts w:ascii="Times New Roman" w:hAnsi="Times New Roman" w:cs="Times New Roman"/>
          <w:color w:val="000000"/>
          <w:sz w:val="24"/>
          <w:szCs w:val="24"/>
          <w:shd w:val="clear" w:color="auto" w:fill="FFFFFF"/>
        </w:rPr>
        <w:t>знаем</w:t>
      </w:r>
      <w:r w:rsidR="00E05A1E" w:rsidRPr="00527119">
        <w:rPr>
          <w:rFonts w:ascii="Times New Roman" w:hAnsi="Times New Roman" w:cs="Times New Roman"/>
          <w:color w:val="000000"/>
          <w:sz w:val="24"/>
          <w:szCs w:val="24"/>
          <w:shd w:val="clear" w:color="auto" w:fill="FFFFFF"/>
        </w:rPr>
        <w:t xml:space="preserve"> и мисля</w:t>
      </w:r>
      <w:r w:rsidR="00D239EE"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че </w:t>
      </w:r>
      <w:r w:rsidR="007637A0">
        <w:rPr>
          <w:rFonts w:ascii="Times New Roman" w:hAnsi="Times New Roman" w:cs="Times New Roman"/>
          <w:color w:val="000000"/>
          <w:sz w:val="24"/>
          <w:szCs w:val="24"/>
          <w:shd w:val="clear" w:color="auto" w:fill="FFFFFF"/>
        </w:rPr>
        <w:t>В</w:t>
      </w:r>
      <w:r w:rsidR="00E05A1E" w:rsidRPr="00527119">
        <w:rPr>
          <w:rFonts w:ascii="Times New Roman" w:hAnsi="Times New Roman" w:cs="Times New Roman"/>
          <w:color w:val="000000"/>
          <w:sz w:val="24"/>
          <w:szCs w:val="24"/>
          <w:shd w:val="clear" w:color="auto" w:fill="FFFFFF"/>
        </w:rPr>
        <w:t xml:space="preserve">ие може да </w:t>
      </w:r>
      <w:r w:rsidR="00D239EE" w:rsidRPr="00527119">
        <w:rPr>
          <w:rFonts w:ascii="Times New Roman" w:hAnsi="Times New Roman" w:cs="Times New Roman"/>
          <w:color w:val="000000"/>
          <w:sz w:val="24"/>
          <w:szCs w:val="24"/>
          <w:shd w:val="clear" w:color="auto" w:fill="FFFFFF"/>
        </w:rPr>
        <w:t>дадете уточнение</w:t>
      </w:r>
      <w:r w:rsidR="00E05A1E" w:rsidRPr="00527119">
        <w:rPr>
          <w:rFonts w:ascii="Times New Roman" w:hAnsi="Times New Roman" w:cs="Times New Roman"/>
          <w:color w:val="000000"/>
          <w:sz w:val="24"/>
          <w:szCs w:val="24"/>
          <w:shd w:val="clear" w:color="auto" w:fill="FFFFFF"/>
        </w:rPr>
        <w:t xml:space="preserve"> на тези въпроси и се надявам</w:t>
      </w:r>
      <w:r w:rsidR="00D239EE" w:rsidRPr="00527119">
        <w:rPr>
          <w:rFonts w:ascii="Times New Roman" w:hAnsi="Times New Roman" w:cs="Times New Roman"/>
          <w:color w:val="000000"/>
          <w:sz w:val="24"/>
          <w:szCs w:val="24"/>
          <w:shd w:val="clear" w:color="auto" w:fill="FFFFFF"/>
        </w:rPr>
        <w:t>, че няма и се надявам да го откриете на 31.07.2026г.</w:t>
      </w:r>
      <w:r w:rsidR="00E05A1E" w:rsidRPr="00527119">
        <w:rPr>
          <w:rFonts w:ascii="Times New Roman" w:hAnsi="Times New Roman" w:cs="Times New Roman"/>
          <w:color w:val="000000"/>
          <w:sz w:val="24"/>
          <w:szCs w:val="24"/>
          <w:shd w:val="clear" w:color="auto" w:fill="FFFFFF"/>
        </w:rPr>
        <w:t xml:space="preserve"> Благодаря </w:t>
      </w:r>
      <w:r w:rsidR="00D239EE" w:rsidRPr="00527119">
        <w:rPr>
          <w:rFonts w:ascii="Times New Roman" w:hAnsi="Times New Roman" w:cs="Times New Roman"/>
          <w:color w:val="000000"/>
          <w:sz w:val="24"/>
          <w:szCs w:val="24"/>
          <w:shd w:val="clear" w:color="auto" w:fill="FFFFFF"/>
        </w:rPr>
        <w:t>в</w:t>
      </w:r>
      <w:r w:rsidR="00E05A1E" w:rsidRPr="00527119">
        <w:rPr>
          <w:rFonts w:ascii="Times New Roman" w:hAnsi="Times New Roman" w:cs="Times New Roman"/>
          <w:color w:val="000000"/>
          <w:sz w:val="24"/>
          <w:szCs w:val="24"/>
          <w:shd w:val="clear" w:color="auto" w:fill="FFFFFF"/>
        </w:rPr>
        <w:t>и</w:t>
      </w:r>
      <w:r w:rsidR="00D239EE" w:rsidRPr="00527119">
        <w:rPr>
          <w:rFonts w:ascii="Times New Roman" w:hAnsi="Times New Roman" w:cs="Times New Roman"/>
          <w:color w:val="000000"/>
          <w:sz w:val="24"/>
          <w:szCs w:val="24"/>
          <w:shd w:val="clear" w:color="auto" w:fill="FFFFFF"/>
        </w:rPr>
        <w:t>.</w:t>
      </w:r>
    </w:p>
    <w:p w14:paraId="3EBF2774" w14:textId="77777777" w:rsidR="00251FC7" w:rsidRPr="00527119" w:rsidRDefault="00D239EE"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 xml:space="preserve">: </w:t>
      </w:r>
      <w:r w:rsidRPr="00527119">
        <w:rPr>
          <w:rFonts w:ascii="Times New Roman" w:hAnsi="Times New Roman" w:cs="Times New Roman"/>
          <w:color w:val="000000"/>
          <w:sz w:val="24"/>
          <w:szCs w:val="24"/>
          <w:shd w:val="clear" w:color="auto" w:fill="FFFFFF"/>
        </w:rPr>
        <w:t>Благодаря</w:t>
      </w:r>
      <w:r w:rsidR="00E05A1E" w:rsidRPr="00527119">
        <w:rPr>
          <w:rFonts w:ascii="Times New Roman" w:hAnsi="Times New Roman" w:cs="Times New Roman"/>
          <w:color w:val="000000"/>
          <w:sz w:val="24"/>
          <w:szCs w:val="24"/>
          <w:shd w:val="clear" w:color="auto" w:fill="FFFFFF"/>
        </w:rPr>
        <w:t xml:space="preserve"> </w:t>
      </w:r>
      <w:r w:rsidR="00251FC7" w:rsidRPr="00527119">
        <w:rPr>
          <w:rFonts w:ascii="Times New Roman" w:hAnsi="Times New Roman" w:cs="Times New Roman"/>
          <w:color w:val="000000"/>
          <w:sz w:val="24"/>
          <w:szCs w:val="24"/>
          <w:shd w:val="clear" w:color="auto" w:fill="FFFFFF"/>
        </w:rPr>
        <w:t>Искрен Веселинов,</w:t>
      </w:r>
      <w:r w:rsidR="00E05A1E" w:rsidRPr="00527119">
        <w:rPr>
          <w:rFonts w:ascii="Times New Roman" w:hAnsi="Times New Roman" w:cs="Times New Roman"/>
          <w:color w:val="000000"/>
          <w:sz w:val="24"/>
          <w:szCs w:val="24"/>
          <w:shd w:val="clear" w:color="auto" w:fill="FFFFFF"/>
        </w:rPr>
        <w:t xml:space="preserve"> изказване</w:t>
      </w:r>
      <w:r w:rsidR="00251FC7" w:rsidRPr="00527119">
        <w:rPr>
          <w:rFonts w:ascii="Times New Roman" w:hAnsi="Times New Roman" w:cs="Times New Roman"/>
          <w:color w:val="000000"/>
          <w:sz w:val="24"/>
          <w:szCs w:val="24"/>
          <w:shd w:val="clear" w:color="auto" w:fill="FFFFFF"/>
        </w:rPr>
        <w:t>.</w:t>
      </w:r>
    </w:p>
    <w:p w14:paraId="2BD911CB" w14:textId="77777777" w:rsidR="00D916FC" w:rsidRPr="00527119" w:rsidRDefault="00251FC7"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bCs/>
          <w:color w:val="000000"/>
          <w:sz w:val="24"/>
          <w:szCs w:val="24"/>
          <w:shd w:val="clear" w:color="auto" w:fill="FFFFFF"/>
        </w:rPr>
        <w:t>Г-н Искрен Веселинов</w:t>
      </w:r>
      <w:r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Аз също искам да изкажа </w:t>
      </w:r>
      <w:r w:rsidR="00D916FC" w:rsidRPr="00527119">
        <w:rPr>
          <w:rFonts w:ascii="Times New Roman" w:hAnsi="Times New Roman" w:cs="Times New Roman"/>
          <w:color w:val="000000"/>
          <w:sz w:val="24"/>
          <w:szCs w:val="24"/>
          <w:shd w:val="clear" w:color="auto" w:fill="FFFFFF"/>
        </w:rPr>
        <w:t>не</w:t>
      </w:r>
      <w:r w:rsidR="00E05A1E" w:rsidRPr="00527119">
        <w:rPr>
          <w:rFonts w:ascii="Times New Roman" w:hAnsi="Times New Roman" w:cs="Times New Roman"/>
          <w:color w:val="000000"/>
          <w:sz w:val="24"/>
          <w:szCs w:val="24"/>
          <w:shd w:val="clear" w:color="auto" w:fill="FFFFFF"/>
        </w:rPr>
        <w:t>удовлетворение от бавните темпове на изграждане</w:t>
      </w:r>
      <w:r w:rsidR="00D916FC" w:rsidRPr="00527119">
        <w:rPr>
          <w:rFonts w:ascii="Times New Roman" w:hAnsi="Times New Roman" w:cs="Times New Roman"/>
          <w:color w:val="000000"/>
          <w:sz w:val="24"/>
          <w:szCs w:val="24"/>
          <w:shd w:val="clear" w:color="auto" w:fill="FFFFFF"/>
        </w:rPr>
        <w:t xml:space="preserve"> на този……</w:t>
      </w:r>
    </w:p>
    <w:p w14:paraId="7EAAEBEF" w14:textId="549CB1B4" w:rsidR="00D916FC" w:rsidRPr="00527119" w:rsidRDefault="00D916FC"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 xml:space="preserve">: </w:t>
      </w:r>
      <w:r w:rsidRPr="00527119">
        <w:rPr>
          <w:rFonts w:ascii="Times New Roman" w:hAnsi="Times New Roman" w:cs="Times New Roman"/>
          <w:color w:val="000000"/>
          <w:sz w:val="24"/>
          <w:szCs w:val="24"/>
          <w:shd w:val="clear" w:color="auto" w:fill="FFFFFF"/>
        </w:rPr>
        <w:t>Моля….</w:t>
      </w:r>
    </w:p>
    <w:p w14:paraId="78AC8EE1" w14:textId="086BE2F3" w:rsidR="00087562" w:rsidRPr="00527119" w:rsidRDefault="00D916FC"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bCs/>
          <w:color w:val="000000"/>
          <w:sz w:val="24"/>
          <w:szCs w:val="24"/>
          <w:shd w:val="clear" w:color="auto" w:fill="FFFFFF"/>
        </w:rPr>
        <w:t>Г-н Искрен Веселинов</w:t>
      </w:r>
      <w:r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мога да кажа един от знаковите обекти в нашия град</w:t>
      </w:r>
      <w:r w:rsidR="00D11FAB"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който </w:t>
      </w:r>
      <w:r w:rsidR="00D11FAB" w:rsidRPr="00527119">
        <w:rPr>
          <w:rFonts w:ascii="Times New Roman" w:hAnsi="Times New Roman" w:cs="Times New Roman"/>
          <w:color w:val="000000"/>
          <w:sz w:val="24"/>
          <w:szCs w:val="24"/>
          <w:shd w:val="clear" w:color="auto" w:fill="FFFFFF"/>
        </w:rPr>
        <w:t>русенци</w:t>
      </w:r>
      <w:r w:rsidR="00E05A1E" w:rsidRPr="00527119">
        <w:rPr>
          <w:rFonts w:ascii="Times New Roman" w:hAnsi="Times New Roman" w:cs="Times New Roman"/>
          <w:color w:val="000000"/>
          <w:sz w:val="24"/>
          <w:szCs w:val="24"/>
          <w:shd w:val="clear" w:color="auto" w:fill="FFFFFF"/>
        </w:rPr>
        <w:t xml:space="preserve"> </w:t>
      </w:r>
      <w:r w:rsidR="00D11FAB" w:rsidRPr="00527119">
        <w:rPr>
          <w:rFonts w:ascii="Times New Roman" w:hAnsi="Times New Roman" w:cs="Times New Roman"/>
          <w:color w:val="000000"/>
          <w:sz w:val="24"/>
          <w:szCs w:val="24"/>
          <w:shd w:val="clear" w:color="auto" w:fill="FFFFFF"/>
        </w:rPr>
        <w:t>в</w:t>
      </w:r>
      <w:r w:rsidR="00E05A1E" w:rsidRPr="00527119">
        <w:rPr>
          <w:rFonts w:ascii="Times New Roman" w:hAnsi="Times New Roman" w:cs="Times New Roman"/>
          <w:color w:val="000000"/>
          <w:sz w:val="24"/>
          <w:szCs w:val="24"/>
          <w:shd w:val="clear" w:color="auto" w:fill="FFFFFF"/>
        </w:rPr>
        <w:t>същност чакат вече от години</w:t>
      </w:r>
      <w:r w:rsidR="00D11FAB" w:rsidRPr="00527119">
        <w:rPr>
          <w:rFonts w:ascii="Times New Roman" w:hAnsi="Times New Roman" w:cs="Times New Roman"/>
          <w:color w:val="000000"/>
          <w:sz w:val="24"/>
          <w:szCs w:val="24"/>
          <w:shd w:val="clear" w:color="auto" w:fill="FFFFFF"/>
        </w:rPr>
        <w:t>. В това отношение</w:t>
      </w:r>
      <w:r w:rsidR="00E05A1E" w:rsidRPr="00527119">
        <w:rPr>
          <w:rFonts w:ascii="Times New Roman" w:hAnsi="Times New Roman" w:cs="Times New Roman"/>
          <w:color w:val="000000"/>
          <w:sz w:val="24"/>
          <w:szCs w:val="24"/>
          <w:shd w:val="clear" w:color="auto" w:fill="FFFFFF"/>
        </w:rPr>
        <w:t xml:space="preserve"> </w:t>
      </w:r>
      <w:r w:rsidR="00D11FAB" w:rsidRPr="00527119">
        <w:rPr>
          <w:rFonts w:ascii="Times New Roman" w:hAnsi="Times New Roman" w:cs="Times New Roman"/>
          <w:color w:val="000000"/>
          <w:sz w:val="24"/>
          <w:szCs w:val="24"/>
          <w:shd w:val="clear" w:color="auto" w:fill="FFFFFF"/>
        </w:rPr>
        <w:t>в</w:t>
      </w:r>
      <w:r w:rsidR="00E05A1E" w:rsidRPr="00527119">
        <w:rPr>
          <w:rFonts w:ascii="Times New Roman" w:hAnsi="Times New Roman" w:cs="Times New Roman"/>
          <w:color w:val="000000"/>
          <w:sz w:val="24"/>
          <w:szCs w:val="24"/>
          <w:shd w:val="clear" w:color="auto" w:fill="FFFFFF"/>
        </w:rPr>
        <w:t>същност колегата зададе основния въпрос</w:t>
      </w:r>
      <w:r w:rsidR="00D11FAB"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който смятах да задам </w:t>
      </w:r>
      <w:r w:rsidR="00D11FAB" w:rsidRPr="00527119">
        <w:rPr>
          <w:rFonts w:ascii="Times New Roman" w:hAnsi="Times New Roman" w:cs="Times New Roman"/>
          <w:color w:val="000000"/>
          <w:sz w:val="24"/>
          <w:szCs w:val="24"/>
          <w:shd w:val="clear" w:color="auto" w:fill="FFFFFF"/>
        </w:rPr>
        <w:t>и</w:t>
      </w:r>
      <w:r w:rsidR="00E05A1E" w:rsidRPr="00527119">
        <w:rPr>
          <w:rFonts w:ascii="Times New Roman" w:hAnsi="Times New Roman" w:cs="Times New Roman"/>
          <w:color w:val="000000"/>
          <w:sz w:val="24"/>
          <w:szCs w:val="24"/>
          <w:shd w:val="clear" w:color="auto" w:fill="FFFFFF"/>
        </w:rPr>
        <w:t xml:space="preserve">мали </w:t>
      </w:r>
      <w:r w:rsidR="00D11FAB" w:rsidRPr="00527119">
        <w:rPr>
          <w:rFonts w:ascii="Times New Roman" w:hAnsi="Times New Roman" w:cs="Times New Roman"/>
          <w:color w:val="000000"/>
          <w:sz w:val="24"/>
          <w:szCs w:val="24"/>
          <w:shd w:val="clear" w:color="auto" w:fill="FFFFFF"/>
        </w:rPr>
        <w:t>предвидени неустойки в договора за забава</w:t>
      </w:r>
      <w:r w:rsidR="00E05A1E" w:rsidRPr="00527119">
        <w:rPr>
          <w:rFonts w:ascii="Times New Roman" w:hAnsi="Times New Roman" w:cs="Times New Roman"/>
          <w:color w:val="000000"/>
          <w:sz w:val="24"/>
          <w:szCs w:val="24"/>
          <w:shd w:val="clear" w:color="auto" w:fill="FFFFFF"/>
        </w:rPr>
        <w:t xml:space="preserve"> </w:t>
      </w:r>
      <w:r w:rsidR="00D11FAB" w:rsidRPr="00527119">
        <w:rPr>
          <w:rFonts w:ascii="Times New Roman" w:hAnsi="Times New Roman" w:cs="Times New Roman"/>
          <w:color w:val="000000"/>
          <w:sz w:val="24"/>
          <w:szCs w:val="24"/>
          <w:shd w:val="clear" w:color="auto" w:fill="FFFFFF"/>
        </w:rPr>
        <w:t xml:space="preserve">и какво ще претендира общинската </w:t>
      </w:r>
      <w:r w:rsidR="00E05A1E" w:rsidRPr="00527119">
        <w:rPr>
          <w:rFonts w:ascii="Times New Roman" w:hAnsi="Times New Roman" w:cs="Times New Roman"/>
          <w:color w:val="000000"/>
          <w:sz w:val="24"/>
          <w:szCs w:val="24"/>
          <w:shd w:val="clear" w:color="auto" w:fill="FFFFFF"/>
        </w:rPr>
        <w:t>фирма</w:t>
      </w:r>
      <w:r w:rsidR="00D11FAB"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след като такава </w:t>
      </w:r>
      <w:r w:rsidR="00D11FAB" w:rsidRPr="00527119">
        <w:rPr>
          <w:rFonts w:ascii="Times New Roman" w:hAnsi="Times New Roman" w:cs="Times New Roman"/>
          <w:color w:val="000000"/>
          <w:sz w:val="24"/>
          <w:szCs w:val="24"/>
          <w:shd w:val="clear" w:color="auto" w:fill="FFFFFF"/>
        </w:rPr>
        <w:t xml:space="preserve">забава има и по вина на </w:t>
      </w:r>
      <w:r w:rsidR="00E05A1E" w:rsidRPr="00527119">
        <w:rPr>
          <w:rFonts w:ascii="Times New Roman" w:hAnsi="Times New Roman" w:cs="Times New Roman"/>
          <w:color w:val="000000"/>
          <w:sz w:val="24"/>
          <w:szCs w:val="24"/>
          <w:shd w:val="clear" w:color="auto" w:fill="FFFFFF"/>
        </w:rPr>
        <w:t xml:space="preserve"> изпълнителя</w:t>
      </w:r>
      <w:r w:rsidR="00D11FAB" w:rsidRPr="00527119">
        <w:rPr>
          <w:rFonts w:ascii="Times New Roman" w:hAnsi="Times New Roman" w:cs="Times New Roman"/>
          <w:color w:val="000000"/>
          <w:sz w:val="24"/>
          <w:szCs w:val="24"/>
          <w:shd w:val="clear" w:color="auto" w:fill="FFFFFF"/>
        </w:rPr>
        <w:t>. Същевременно искам</w:t>
      </w:r>
      <w:r w:rsidR="00E05A1E" w:rsidRPr="00527119">
        <w:rPr>
          <w:rFonts w:ascii="Times New Roman" w:hAnsi="Times New Roman" w:cs="Times New Roman"/>
          <w:color w:val="000000"/>
          <w:sz w:val="24"/>
          <w:szCs w:val="24"/>
          <w:shd w:val="clear" w:color="auto" w:fill="FFFFFF"/>
        </w:rPr>
        <w:t xml:space="preserve"> обаче да предам едно оплакване на гражданите от района</w:t>
      </w:r>
      <w:r w:rsidR="00087562"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защото при изграждането на обекта се създава изключителна мизерия</w:t>
      </w:r>
      <w:r w:rsidR="00087562"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w:t>
      </w:r>
      <w:r w:rsidR="00087562" w:rsidRPr="00527119">
        <w:rPr>
          <w:rFonts w:ascii="Times New Roman" w:hAnsi="Times New Roman" w:cs="Times New Roman"/>
          <w:color w:val="000000"/>
          <w:sz w:val="24"/>
          <w:szCs w:val="24"/>
          <w:shd w:val="clear" w:color="auto" w:fill="FFFFFF"/>
        </w:rPr>
        <w:t>О</w:t>
      </w:r>
      <w:r w:rsidR="00E05A1E" w:rsidRPr="00527119">
        <w:rPr>
          <w:rFonts w:ascii="Times New Roman" w:hAnsi="Times New Roman" w:cs="Times New Roman"/>
          <w:color w:val="000000"/>
          <w:sz w:val="24"/>
          <w:szCs w:val="24"/>
          <w:shd w:val="clear" w:color="auto" w:fill="FFFFFF"/>
        </w:rPr>
        <w:t>чевидно не се грижат строителните фирми за това да почистват автомобилите си изнасят кал</w:t>
      </w:r>
      <w:r w:rsidR="00DE2CB3">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превръщат част от </w:t>
      </w:r>
      <w:r w:rsidR="00087562" w:rsidRPr="00527119">
        <w:rPr>
          <w:rFonts w:ascii="Times New Roman" w:hAnsi="Times New Roman" w:cs="Times New Roman"/>
          <w:color w:val="000000"/>
          <w:sz w:val="24"/>
          <w:szCs w:val="24"/>
          <w:shd w:val="clear" w:color="auto" w:fill="FFFFFF"/>
        </w:rPr>
        <w:t>алеите</w:t>
      </w:r>
      <w:r w:rsidR="00E05A1E" w:rsidRPr="00527119">
        <w:rPr>
          <w:rFonts w:ascii="Times New Roman" w:hAnsi="Times New Roman" w:cs="Times New Roman"/>
          <w:color w:val="000000"/>
          <w:sz w:val="24"/>
          <w:szCs w:val="24"/>
          <w:shd w:val="clear" w:color="auto" w:fill="FFFFFF"/>
        </w:rPr>
        <w:t xml:space="preserve"> в нещо</w:t>
      </w:r>
      <w:r w:rsidR="00087562"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което</w:t>
      </w:r>
      <w:r w:rsidR="00087562" w:rsidRPr="00527119">
        <w:rPr>
          <w:rFonts w:ascii="Times New Roman" w:hAnsi="Times New Roman" w:cs="Times New Roman"/>
          <w:color w:val="000000"/>
          <w:sz w:val="24"/>
          <w:szCs w:val="24"/>
          <w:shd w:val="clear" w:color="auto" w:fill="FFFFFF"/>
        </w:rPr>
        <w:t xml:space="preserve"> е</w:t>
      </w:r>
      <w:r w:rsidR="00E05A1E" w:rsidRPr="00527119">
        <w:rPr>
          <w:rFonts w:ascii="Times New Roman" w:hAnsi="Times New Roman" w:cs="Times New Roman"/>
          <w:color w:val="000000"/>
          <w:sz w:val="24"/>
          <w:szCs w:val="24"/>
          <w:shd w:val="clear" w:color="auto" w:fill="FFFFFF"/>
        </w:rPr>
        <w:t xml:space="preserve"> </w:t>
      </w:r>
      <w:r w:rsidR="00087562" w:rsidRPr="00527119">
        <w:rPr>
          <w:rFonts w:ascii="Times New Roman" w:hAnsi="Times New Roman" w:cs="Times New Roman"/>
          <w:color w:val="000000"/>
          <w:sz w:val="24"/>
          <w:szCs w:val="24"/>
          <w:shd w:val="clear" w:color="auto" w:fill="FFFFFF"/>
        </w:rPr>
        <w:t>не</w:t>
      </w:r>
      <w:r w:rsidR="00E05A1E" w:rsidRPr="00527119">
        <w:rPr>
          <w:rFonts w:ascii="Times New Roman" w:hAnsi="Times New Roman" w:cs="Times New Roman"/>
          <w:color w:val="000000"/>
          <w:sz w:val="24"/>
          <w:szCs w:val="24"/>
          <w:shd w:val="clear" w:color="auto" w:fill="FFFFFF"/>
        </w:rPr>
        <w:t>лицеприятно</w:t>
      </w:r>
      <w:r w:rsidR="00087562"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w:t>
      </w:r>
      <w:r w:rsidR="00087562" w:rsidRPr="00527119">
        <w:rPr>
          <w:rFonts w:ascii="Times New Roman" w:hAnsi="Times New Roman" w:cs="Times New Roman"/>
          <w:color w:val="000000"/>
          <w:sz w:val="24"/>
          <w:szCs w:val="24"/>
          <w:shd w:val="clear" w:color="auto" w:fill="FFFFFF"/>
        </w:rPr>
        <w:t>И</w:t>
      </w:r>
      <w:r w:rsidR="00E05A1E" w:rsidRPr="00527119">
        <w:rPr>
          <w:rFonts w:ascii="Times New Roman" w:hAnsi="Times New Roman" w:cs="Times New Roman"/>
          <w:color w:val="000000"/>
          <w:sz w:val="24"/>
          <w:szCs w:val="24"/>
          <w:shd w:val="clear" w:color="auto" w:fill="FFFFFF"/>
        </w:rPr>
        <w:t xml:space="preserve"> моята препоръка към възложителят в лицето на Общински пазари е да въведе и да изиска въвеждането на някакъв </w:t>
      </w:r>
      <w:r w:rsidR="00087562" w:rsidRPr="00527119">
        <w:rPr>
          <w:rFonts w:ascii="Times New Roman" w:hAnsi="Times New Roman" w:cs="Times New Roman"/>
          <w:color w:val="000000"/>
          <w:sz w:val="24"/>
          <w:szCs w:val="24"/>
          <w:shd w:val="clear" w:color="auto" w:fill="FFFFFF"/>
        </w:rPr>
        <w:t>строг</w:t>
      </w:r>
      <w:r w:rsidR="00E05A1E" w:rsidRPr="00527119">
        <w:rPr>
          <w:rFonts w:ascii="Times New Roman" w:hAnsi="Times New Roman" w:cs="Times New Roman"/>
          <w:color w:val="000000"/>
          <w:sz w:val="24"/>
          <w:szCs w:val="24"/>
          <w:shd w:val="clear" w:color="auto" w:fill="FFFFFF"/>
        </w:rPr>
        <w:t xml:space="preserve"> контрол по отношение придвиж</w:t>
      </w:r>
      <w:r w:rsidR="00087562" w:rsidRPr="00527119">
        <w:rPr>
          <w:rFonts w:ascii="Times New Roman" w:hAnsi="Times New Roman" w:cs="Times New Roman"/>
          <w:color w:val="000000"/>
          <w:sz w:val="24"/>
          <w:szCs w:val="24"/>
          <w:shd w:val="clear" w:color="auto" w:fill="FFFFFF"/>
        </w:rPr>
        <w:t>ването на тези МПС-та, н</w:t>
      </w:r>
      <w:r w:rsidR="00E05A1E" w:rsidRPr="00527119">
        <w:rPr>
          <w:rFonts w:ascii="Times New Roman" w:hAnsi="Times New Roman" w:cs="Times New Roman"/>
          <w:color w:val="000000"/>
          <w:sz w:val="24"/>
          <w:szCs w:val="24"/>
          <w:shd w:val="clear" w:color="auto" w:fill="FFFFFF"/>
        </w:rPr>
        <w:t>ека да ги изчиства</w:t>
      </w:r>
      <w:r w:rsidR="00087562" w:rsidRPr="00527119">
        <w:rPr>
          <w:rFonts w:ascii="Times New Roman" w:hAnsi="Times New Roman" w:cs="Times New Roman"/>
          <w:color w:val="000000"/>
          <w:sz w:val="24"/>
          <w:szCs w:val="24"/>
          <w:shd w:val="clear" w:color="auto" w:fill="FFFFFF"/>
        </w:rPr>
        <w:t>т,</w:t>
      </w:r>
      <w:r w:rsidR="00E05A1E" w:rsidRPr="00527119">
        <w:rPr>
          <w:rFonts w:ascii="Times New Roman" w:hAnsi="Times New Roman" w:cs="Times New Roman"/>
          <w:color w:val="000000"/>
          <w:sz w:val="24"/>
          <w:szCs w:val="24"/>
          <w:shd w:val="clear" w:color="auto" w:fill="FFFFFF"/>
        </w:rPr>
        <w:t xml:space="preserve"> да мият гумите и</w:t>
      </w:r>
      <w:r w:rsidR="00087562" w:rsidRPr="00527119">
        <w:rPr>
          <w:rFonts w:ascii="Times New Roman" w:hAnsi="Times New Roman" w:cs="Times New Roman"/>
          <w:color w:val="000000"/>
          <w:sz w:val="24"/>
          <w:szCs w:val="24"/>
          <w:shd w:val="clear" w:color="auto" w:fill="FFFFFF"/>
        </w:rPr>
        <w:t xml:space="preserve"> прочие.</w:t>
      </w:r>
      <w:r w:rsidR="00E05A1E" w:rsidRPr="00527119">
        <w:rPr>
          <w:rFonts w:ascii="Times New Roman" w:hAnsi="Times New Roman" w:cs="Times New Roman"/>
          <w:color w:val="000000"/>
          <w:sz w:val="24"/>
          <w:szCs w:val="24"/>
          <w:shd w:val="clear" w:color="auto" w:fill="FFFFFF"/>
        </w:rPr>
        <w:t xml:space="preserve"> </w:t>
      </w:r>
      <w:r w:rsidR="00087562" w:rsidRPr="00527119">
        <w:rPr>
          <w:rFonts w:ascii="Times New Roman" w:hAnsi="Times New Roman" w:cs="Times New Roman"/>
          <w:color w:val="000000"/>
          <w:sz w:val="24"/>
          <w:szCs w:val="24"/>
          <w:shd w:val="clear" w:color="auto" w:fill="FFFFFF"/>
        </w:rPr>
        <w:t>Д</w:t>
      </w:r>
      <w:r w:rsidR="00E05A1E" w:rsidRPr="00527119">
        <w:rPr>
          <w:rFonts w:ascii="Times New Roman" w:hAnsi="Times New Roman" w:cs="Times New Roman"/>
          <w:color w:val="000000"/>
          <w:sz w:val="24"/>
          <w:szCs w:val="24"/>
          <w:shd w:val="clear" w:color="auto" w:fill="FFFFFF"/>
        </w:rPr>
        <w:t xml:space="preserve">а направят </w:t>
      </w:r>
      <w:r w:rsidR="00087562" w:rsidRPr="00527119">
        <w:rPr>
          <w:rFonts w:ascii="Times New Roman" w:hAnsi="Times New Roman" w:cs="Times New Roman"/>
          <w:color w:val="000000"/>
          <w:sz w:val="24"/>
          <w:szCs w:val="24"/>
          <w:shd w:val="clear" w:color="auto" w:fill="FFFFFF"/>
        </w:rPr>
        <w:t>нещо</w:t>
      </w:r>
      <w:r w:rsidR="00E05A1E" w:rsidRPr="00527119">
        <w:rPr>
          <w:rFonts w:ascii="Times New Roman" w:hAnsi="Times New Roman" w:cs="Times New Roman"/>
          <w:color w:val="000000"/>
          <w:sz w:val="24"/>
          <w:szCs w:val="24"/>
          <w:shd w:val="clear" w:color="auto" w:fill="FFFFFF"/>
        </w:rPr>
        <w:t xml:space="preserve"> възможност за да не влошават средата която е</w:t>
      </w:r>
      <w:r w:rsidR="00087562"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която е присъща за един па</w:t>
      </w:r>
      <w:r w:rsidR="00087562" w:rsidRPr="00527119">
        <w:rPr>
          <w:rFonts w:ascii="Times New Roman" w:hAnsi="Times New Roman" w:cs="Times New Roman"/>
          <w:color w:val="000000"/>
          <w:sz w:val="24"/>
          <w:szCs w:val="24"/>
          <w:shd w:val="clear" w:color="auto" w:fill="FFFFFF"/>
        </w:rPr>
        <w:t>рк.</w:t>
      </w:r>
      <w:r w:rsidR="00E05A1E" w:rsidRPr="00527119">
        <w:rPr>
          <w:rFonts w:ascii="Times New Roman" w:hAnsi="Times New Roman" w:cs="Times New Roman"/>
          <w:color w:val="000000"/>
          <w:sz w:val="24"/>
          <w:szCs w:val="24"/>
          <w:shd w:val="clear" w:color="auto" w:fill="FFFFFF"/>
        </w:rPr>
        <w:t xml:space="preserve"> </w:t>
      </w:r>
      <w:r w:rsidR="00087562" w:rsidRPr="00527119">
        <w:rPr>
          <w:rFonts w:ascii="Times New Roman" w:hAnsi="Times New Roman" w:cs="Times New Roman"/>
          <w:color w:val="000000"/>
          <w:sz w:val="24"/>
          <w:szCs w:val="24"/>
          <w:shd w:val="clear" w:color="auto" w:fill="FFFFFF"/>
        </w:rPr>
        <w:t>Т</w:t>
      </w:r>
      <w:r w:rsidR="00E05A1E" w:rsidRPr="00527119">
        <w:rPr>
          <w:rFonts w:ascii="Times New Roman" w:hAnsi="Times New Roman" w:cs="Times New Roman"/>
          <w:color w:val="000000"/>
          <w:sz w:val="24"/>
          <w:szCs w:val="24"/>
          <w:shd w:val="clear" w:color="auto" w:fill="FFFFFF"/>
        </w:rPr>
        <w:t>ова исках да кажа</w:t>
      </w:r>
      <w:r w:rsidR="00087562" w:rsidRPr="00527119">
        <w:rPr>
          <w:rFonts w:ascii="Times New Roman" w:hAnsi="Times New Roman" w:cs="Times New Roman"/>
          <w:color w:val="000000"/>
          <w:sz w:val="24"/>
          <w:szCs w:val="24"/>
          <w:shd w:val="clear" w:color="auto" w:fill="FFFFFF"/>
        </w:rPr>
        <w:t>.</w:t>
      </w:r>
    </w:p>
    <w:p w14:paraId="5FE7A8FB" w14:textId="77777777" w:rsidR="00087562" w:rsidRPr="00527119" w:rsidRDefault="00087562"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 Да, благодаря Деян Герасимов реплика. Недков</w:t>
      </w:r>
      <w:r w:rsidR="00E05A1E" w:rsidRPr="00527119">
        <w:rPr>
          <w:rFonts w:ascii="Times New Roman" w:hAnsi="Times New Roman" w:cs="Times New Roman"/>
          <w:color w:val="000000"/>
          <w:sz w:val="24"/>
          <w:szCs w:val="24"/>
          <w:shd w:val="clear" w:color="auto" w:fill="FFFFFF"/>
        </w:rPr>
        <w:t xml:space="preserve"> подад</w:t>
      </w:r>
      <w:r w:rsidRPr="00527119">
        <w:rPr>
          <w:rFonts w:ascii="Times New Roman" w:hAnsi="Times New Roman" w:cs="Times New Roman"/>
          <w:color w:val="000000"/>
          <w:sz w:val="24"/>
          <w:szCs w:val="24"/>
          <w:shd w:val="clear" w:color="auto" w:fill="FFFFFF"/>
        </w:rPr>
        <w:t>е</w:t>
      </w:r>
      <w:r w:rsidR="00E05A1E" w:rsidRPr="00527119">
        <w:rPr>
          <w:rFonts w:ascii="Times New Roman" w:hAnsi="Times New Roman" w:cs="Times New Roman"/>
          <w:color w:val="000000"/>
          <w:sz w:val="24"/>
          <w:szCs w:val="24"/>
          <w:shd w:val="clear" w:color="auto" w:fill="FFFFFF"/>
        </w:rPr>
        <w:t xml:space="preserve"> м</w:t>
      </w:r>
      <w:r w:rsidRPr="00527119">
        <w:rPr>
          <w:rFonts w:ascii="Times New Roman" w:hAnsi="Times New Roman" w:cs="Times New Roman"/>
          <w:color w:val="000000"/>
          <w:sz w:val="24"/>
          <w:szCs w:val="24"/>
          <w:shd w:val="clear" w:color="auto" w:fill="FFFFFF"/>
        </w:rPr>
        <w:t>и</w:t>
      </w:r>
      <w:r w:rsidR="00E05A1E" w:rsidRPr="00527119">
        <w:rPr>
          <w:rFonts w:ascii="Times New Roman" w:hAnsi="Times New Roman" w:cs="Times New Roman"/>
          <w:color w:val="000000"/>
          <w:sz w:val="24"/>
          <w:szCs w:val="24"/>
          <w:shd w:val="clear" w:color="auto" w:fill="FFFFFF"/>
        </w:rPr>
        <w:t xml:space="preserve"> грешно</w:t>
      </w:r>
      <w:r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да </w:t>
      </w:r>
      <w:r w:rsidRPr="00527119">
        <w:rPr>
          <w:rFonts w:ascii="Times New Roman" w:hAnsi="Times New Roman" w:cs="Times New Roman"/>
          <w:color w:val="000000"/>
          <w:sz w:val="24"/>
          <w:szCs w:val="24"/>
          <w:shd w:val="clear" w:color="auto" w:fill="FFFFFF"/>
        </w:rPr>
        <w:t>Деян</w:t>
      </w:r>
      <w:r w:rsidR="00E05A1E" w:rsidRPr="00527119">
        <w:rPr>
          <w:rFonts w:ascii="Times New Roman" w:hAnsi="Times New Roman" w:cs="Times New Roman"/>
          <w:color w:val="000000"/>
          <w:sz w:val="24"/>
          <w:szCs w:val="24"/>
          <w:shd w:val="clear" w:color="auto" w:fill="FFFFFF"/>
        </w:rPr>
        <w:t xml:space="preserve"> Недков</w:t>
      </w:r>
      <w:r w:rsidRPr="00527119">
        <w:rPr>
          <w:rFonts w:ascii="Times New Roman" w:hAnsi="Times New Roman" w:cs="Times New Roman"/>
          <w:color w:val="000000"/>
          <w:sz w:val="24"/>
          <w:szCs w:val="24"/>
          <w:shd w:val="clear" w:color="auto" w:fill="FFFFFF"/>
        </w:rPr>
        <w:t>.</w:t>
      </w:r>
    </w:p>
    <w:p w14:paraId="3B4113AE" w14:textId="0E30B19D" w:rsidR="008E462B" w:rsidRPr="00527119" w:rsidRDefault="00087562"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bCs/>
          <w:color w:val="000000"/>
          <w:sz w:val="24"/>
          <w:szCs w:val="24"/>
          <w:shd w:val="clear" w:color="auto" w:fill="FFFFFF"/>
        </w:rPr>
        <w:t>Г-н Деян Недков</w:t>
      </w:r>
      <w:r w:rsidR="00DF5247">
        <w:rPr>
          <w:rFonts w:ascii="Times New Roman" w:hAnsi="Times New Roman" w:cs="Times New Roman"/>
          <w:b/>
          <w:bCs/>
          <w:color w:val="000000"/>
          <w:sz w:val="24"/>
          <w:szCs w:val="24"/>
          <w:shd w:val="clear" w:color="auto" w:fill="FFFFFF"/>
        </w:rPr>
        <w:t>/реплика/</w:t>
      </w:r>
      <w:r w:rsidRPr="00527119">
        <w:rPr>
          <w:rFonts w:ascii="Times New Roman" w:hAnsi="Times New Roman" w:cs="Times New Roman"/>
          <w:color w:val="000000"/>
          <w:sz w:val="24"/>
          <w:szCs w:val="24"/>
          <w:shd w:val="clear" w:color="auto" w:fill="FFFFFF"/>
        </w:rPr>
        <w:t>: Благодаря</w:t>
      </w:r>
      <w:r w:rsidR="00E05A1E"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г-н П</w:t>
      </w:r>
      <w:r w:rsidR="00E05A1E" w:rsidRPr="00527119">
        <w:rPr>
          <w:rFonts w:ascii="Times New Roman" w:hAnsi="Times New Roman" w:cs="Times New Roman"/>
          <w:color w:val="000000"/>
          <w:sz w:val="24"/>
          <w:szCs w:val="24"/>
          <w:shd w:val="clear" w:color="auto" w:fill="FFFFFF"/>
        </w:rPr>
        <w:t>редседател</w:t>
      </w:r>
      <w:r w:rsidR="00C8096B">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г</w:t>
      </w:r>
      <w:r w:rsidR="005223E2"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н Веселинов много кратка реплика към вас</w:t>
      </w:r>
      <w:r w:rsidR="005223E2" w:rsidRPr="00527119">
        <w:rPr>
          <w:rFonts w:ascii="Times New Roman" w:hAnsi="Times New Roman" w:cs="Times New Roman"/>
          <w:color w:val="000000"/>
          <w:sz w:val="24"/>
          <w:szCs w:val="24"/>
          <w:shd w:val="clear" w:color="auto" w:fill="FFFFFF"/>
        </w:rPr>
        <w:t>, в</w:t>
      </w:r>
      <w:r w:rsidR="00E05A1E" w:rsidRPr="00527119">
        <w:rPr>
          <w:rFonts w:ascii="Times New Roman" w:hAnsi="Times New Roman" w:cs="Times New Roman"/>
          <w:color w:val="000000"/>
          <w:sz w:val="24"/>
          <w:szCs w:val="24"/>
          <w:shd w:val="clear" w:color="auto" w:fill="FFFFFF"/>
        </w:rPr>
        <w:t xml:space="preserve"> Закона за движение по пътищата</w:t>
      </w:r>
      <w:r w:rsidR="005223E2" w:rsidRPr="00527119">
        <w:rPr>
          <w:rFonts w:ascii="Times New Roman" w:hAnsi="Times New Roman" w:cs="Times New Roman"/>
          <w:color w:val="000000"/>
          <w:sz w:val="24"/>
          <w:szCs w:val="24"/>
          <w:shd w:val="clear" w:color="auto" w:fill="FFFFFF"/>
        </w:rPr>
        <w:t xml:space="preserve"> е предвидена</w:t>
      </w:r>
      <w:r w:rsidR="00E05A1E" w:rsidRPr="00527119">
        <w:rPr>
          <w:rFonts w:ascii="Times New Roman" w:hAnsi="Times New Roman" w:cs="Times New Roman"/>
          <w:color w:val="000000"/>
          <w:sz w:val="24"/>
          <w:szCs w:val="24"/>
          <w:shd w:val="clear" w:color="auto" w:fill="FFFFFF"/>
        </w:rPr>
        <w:t xml:space="preserve"> санкция</w:t>
      </w:r>
      <w:r w:rsidR="005223E2" w:rsidRPr="00527119">
        <w:rPr>
          <w:rFonts w:ascii="Times New Roman" w:hAnsi="Times New Roman" w:cs="Times New Roman"/>
          <w:color w:val="000000"/>
          <w:sz w:val="24"/>
          <w:szCs w:val="24"/>
          <w:shd w:val="clear" w:color="auto" w:fill="FFFFFF"/>
        </w:rPr>
        <w:t xml:space="preserve"> за замърсяване с кал и …….така нататък. Така, че Общинска полиция</w:t>
      </w:r>
      <w:r w:rsidR="00E05A1E" w:rsidRPr="00527119">
        <w:rPr>
          <w:rFonts w:ascii="Times New Roman" w:hAnsi="Times New Roman" w:cs="Times New Roman"/>
          <w:color w:val="000000"/>
          <w:sz w:val="24"/>
          <w:szCs w:val="24"/>
          <w:shd w:val="clear" w:color="auto" w:fill="FFFFFF"/>
        </w:rPr>
        <w:t xml:space="preserve"> може да се влезе в действието</w:t>
      </w:r>
      <w:r w:rsidR="005223E2" w:rsidRPr="00527119">
        <w:rPr>
          <w:rFonts w:ascii="Times New Roman" w:hAnsi="Times New Roman" w:cs="Times New Roman"/>
          <w:color w:val="000000"/>
          <w:sz w:val="24"/>
          <w:szCs w:val="24"/>
          <w:shd w:val="clear" w:color="auto" w:fill="FFFFFF"/>
        </w:rPr>
        <w:t xml:space="preserve"> то не е</w:t>
      </w:r>
      <w:r w:rsidR="00E05A1E" w:rsidRPr="00527119">
        <w:rPr>
          <w:rFonts w:ascii="Times New Roman" w:hAnsi="Times New Roman" w:cs="Times New Roman"/>
          <w:color w:val="000000"/>
          <w:sz w:val="24"/>
          <w:szCs w:val="24"/>
          <w:shd w:val="clear" w:color="auto" w:fill="FFFFFF"/>
        </w:rPr>
        <w:t xml:space="preserve"> </w:t>
      </w:r>
      <w:r w:rsidR="005223E2" w:rsidRPr="00527119">
        <w:rPr>
          <w:rFonts w:ascii="Times New Roman" w:hAnsi="Times New Roman" w:cs="Times New Roman"/>
          <w:color w:val="000000"/>
          <w:sz w:val="24"/>
          <w:szCs w:val="24"/>
          <w:shd w:val="clear" w:color="auto" w:fill="FFFFFF"/>
        </w:rPr>
        <w:t>О</w:t>
      </w:r>
      <w:r w:rsidR="00E05A1E" w:rsidRPr="00527119">
        <w:rPr>
          <w:rFonts w:ascii="Times New Roman" w:hAnsi="Times New Roman" w:cs="Times New Roman"/>
          <w:color w:val="000000"/>
          <w:sz w:val="24"/>
          <w:szCs w:val="24"/>
          <w:shd w:val="clear" w:color="auto" w:fill="FFFFFF"/>
        </w:rPr>
        <w:t>бщината</w:t>
      </w:r>
      <w:r w:rsidR="005223E2"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Благодаря</w:t>
      </w:r>
      <w:r w:rsidR="008E462B" w:rsidRPr="00527119">
        <w:rPr>
          <w:rFonts w:ascii="Times New Roman" w:hAnsi="Times New Roman" w:cs="Times New Roman"/>
          <w:color w:val="000000"/>
          <w:sz w:val="24"/>
          <w:szCs w:val="24"/>
          <w:shd w:val="clear" w:color="auto" w:fill="FFFFFF"/>
        </w:rPr>
        <w:t>.</w:t>
      </w:r>
    </w:p>
    <w:p w14:paraId="54C0EA3F" w14:textId="77777777" w:rsidR="008E462B" w:rsidRPr="00527119" w:rsidRDefault="008E462B"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w:t>
      </w:r>
      <w:r w:rsidR="00E05A1E"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К</w:t>
      </w:r>
      <w:r w:rsidR="00E05A1E" w:rsidRPr="00527119">
        <w:rPr>
          <w:rFonts w:ascii="Times New Roman" w:hAnsi="Times New Roman" w:cs="Times New Roman"/>
          <w:color w:val="000000"/>
          <w:sz w:val="24"/>
          <w:szCs w:val="24"/>
          <w:shd w:val="clear" w:color="auto" w:fill="FFFFFF"/>
        </w:rPr>
        <w:t>ойто излиза кален</w:t>
      </w:r>
      <w:r w:rsidRPr="00527119">
        <w:rPr>
          <w:rFonts w:ascii="Times New Roman" w:hAnsi="Times New Roman" w:cs="Times New Roman"/>
          <w:color w:val="000000"/>
          <w:sz w:val="24"/>
          <w:szCs w:val="24"/>
          <w:shd w:val="clear" w:color="auto" w:fill="FFFFFF"/>
        </w:rPr>
        <w:t xml:space="preserve"> да</w:t>
      </w:r>
      <w:r w:rsidR="00E05A1E" w:rsidRPr="00527119">
        <w:rPr>
          <w:rFonts w:ascii="Times New Roman" w:hAnsi="Times New Roman" w:cs="Times New Roman"/>
          <w:color w:val="000000"/>
          <w:sz w:val="24"/>
          <w:szCs w:val="24"/>
          <w:shd w:val="clear" w:color="auto" w:fill="FFFFFF"/>
        </w:rPr>
        <w:t xml:space="preserve"> го глобявам</w:t>
      </w:r>
      <w:r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Т</w:t>
      </w:r>
      <w:r w:rsidR="00E05A1E" w:rsidRPr="00527119">
        <w:rPr>
          <w:rFonts w:ascii="Times New Roman" w:hAnsi="Times New Roman" w:cs="Times New Roman"/>
          <w:color w:val="000000"/>
          <w:sz w:val="24"/>
          <w:szCs w:val="24"/>
          <w:shd w:val="clear" w:color="auto" w:fill="FFFFFF"/>
        </w:rPr>
        <w:t>ака няма</w:t>
      </w:r>
      <w:r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няма други</w:t>
      </w:r>
      <w:r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Рашев реплика</w:t>
      </w:r>
      <w:r w:rsidRPr="00527119">
        <w:rPr>
          <w:rFonts w:ascii="Times New Roman" w:hAnsi="Times New Roman" w:cs="Times New Roman"/>
          <w:color w:val="000000"/>
          <w:sz w:val="24"/>
          <w:szCs w:val="24"/>
          <w:shd w:val="clear" w:color="auto" w:fill="FFFFFF"/>
        </w:rPr>
        <w:t>, изказване</w:t>
      </w:r>
      <w:r w:rsidR="00E05A1E" w:rsidRPr="00527119">
        <w:rPr>
          <w:rFonts w:ascii="Times New Roman" w:hAnsi="Times New Roman" w:cs="Times New Roman"/>
          <w:color w:val="000000"/>
          <w:sz w:val="24"/>
          <w:szCs w:val="24"/>
          <w:shd w:val="clear" w:color="auto" w:fill="FFFFFF"/>
        </w:rPr>
        <w:t xml:space="preserve"> защото не е регистрирано нищо и затова</w:t>
      </w:r>
      <w:r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Заповядайте имате думата</w:t>
      </w:r>
      <w:r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да</w:t>
      </w:r>
      <w:r w:rsidRPr="00527119">
        <w:rPr>
          <w:rFonts w:ascii="Times New Roman" w:hAnsi="Times New Roman" w:cs="Times New Roman"/>
          <w:color w:val="000000"/>
          <w:sz w:val="24"/>
          <w:szCs w:val="24"/>
          <w:shd w:val="clear" w:color="auto" w:fill="FFFFFF"/>
        </w:rPr>
        <w:t>.</w:t>
      </w:r>
    </w:p>
    <w:p w14:paraId="1D49FD1A" w14:textId="228F81FE" w:rsidR="007C14DD" w:rsidRPr="00527119" w:rsidRDefault="008E462B"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bCs/>
          <w:color w:val="000000"/>
          <w:sz w:val="24"/>
          <w:szCs w:val="24"/>
          <w:shd w:val="clear" w:color="auto" w:fill="FFFFFF"/>
        </w:rPr>
        <w:t>Г-н Пламен Рашев</w:t>
      </w:r>
      <w:r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У</w:t>
      </w:r>
      <w:r w:rsidR="00E05A1E" w:rsidRPr="00527119">
        <w:rPr>
          <w:rFonts w:ascii="Times New Roman" w:hAnsi="Times New Roman" w:cs="Times New Roman"/>
          <w:color w:val="000000"/>
          <w:sz w:val="24"/>
          <w:szCs w:val="24"/>
          <w:shd w:val="clear" w:color="auto" w:fill="FFFFFF"/>
        </w:rPr>
        <w:t>важаеми г</w:t>
      </w:r>
      <w:r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н </w:t>
      </w:r>
      <w:r w:rsidRPr="00527119">
        <w:rPr>
          <w:rFonts w:ascii="Times New Roman" w:hAnsi="Times New Roman" w:cs="Times New Roman"/>
          <w:color w:val="000000"/>
          <w:sz w:val="24"/>
          <w:szCs w:val="24"/>
          <w:shd w:val="clear" w:color="auto" w:fill="FFFFFF"/>
        </w:rPr>
        <w:t>П</w:t>
      </w:r>
      <w:r w:rsidR="00E05A1E" w:rsidRPr="00527119">
        <w:rPr>
          <w:rFonts w:ascii="Times New Roman" w:hAnsi="Times New Roman" w:cs="Times New Roman"/>
          <w:color w:val="000000"/>
          <w:sz w:val="24"/>
          <w:szCs w:val="24"/>
          <w:shd w:val="clear" w:color="auto" w:fill="FFFFFF"/>
        </w:rPr>
        <w:t>редседател</w:t>
      </w:r>
      <w:r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уважаеми </w:t>
      </w:r>
      <w:r w:rsidRPr="00527119">
        <w:rPr>
          <w:rFonts w:ascii="Times New Roman" w:hAnsi="Times New Roman" w:cs="Times New Roman"/>
          <w:color w:val="000000"/>
          <w:sz w:val="24"/>
          <w:szCs w:val="24"/>
          <w:shd w:val="clear" w:color="auto" w:fill="FFFFFF"/>
        </w:rPr>
        <w:t>г-н</w:t>
      </w:r>
      <w:r w:rsidR="00E05A1E"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К</w:t>
      </w:r>
      <w:r w:rsidR="00E05A1E" w:rsidRPr="00527119">
        <w:rPr>
          <w:rFonts w:ascii="Times New Roman" w:hAnsi="Times New Roman" w:cs="Times New Roman"/>
          <w:color w:val="000000"/>
          <w:sz w:val="24"/>
          <w:szCs w:val="24"/>
          <w:shd w:val="clear" w:color="auto" w:fill="FFFFFF"/>
        </w:rPr>
        <w:t>мете</w:t>
      </w:r>
      <w:r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у</w:t>
      </w:r>
      <w:r w:rsidR="00E05A1E" w:rsidRPr="00527119">
        <w:rPr>
          <w:rFonts w:ascii="Times New Roman" w:hAnsi="Times New Roman" w:cs="Times New Roman"/>
          <w:color w:val="000000"/>
          <w:sz w:val="24"/>
          <w:szCs w:val="24"/>
          <w:shd w:val="clear" w:color="auto" w:fill="FFFFFF"/>
        </w:rPr>
        <w:t xml:space="preserve">важаеми колеги няма как да не сме доволни от </w:t>
      </w:r>
      <w:r w:rsidR="008E7365" w:rsidRPr="00527119">
        <w:rPr>
          <w:rFonts w:ascii="Times New Roman" w:hAnsi="Times New Roman" w:cs="Times New Roman"/>
          <w:color w:val="000000"/>
          <w:sz w:val="24"/>
          <w:szCs w:val="24"/>
          <w:shd w:val="clear" w:color="auto" w:fill="FFFFFF"/>
        </w:rPr>
        <w:t>К</w:t>
      </w:r>
      <w:r w:rsidR="00E05A1E" w:rsidRPr="00527119">
        <w:rPr>
          <w:rFonts w:ascii="Times New Roman" w:hAnsi="Times New Roman" w:cs="Times New Roman"/>
          <w:color w:val="000000"/>
          <w:sz w:val="24"/>
          <w:szCs w:val="24"/>
          <w:shd w:val="clear" w:color="auto" w:fill="FFFFFF"/>
        </w:rPr>
        <w:t xml:space="preserve">омисията по младежта и спорта понеже </w:t>
      </w:r>
      <w:r w:rsidR="008E7365" w:rsidRPr="00527119">
        <w:rPr>
          <w:rFonts w:ascii="Times New Roman" w:hAnsi="Times New Roman" w:cs="Times New Roman"/>
          <w:color w:val="000000"/>
          <w:sz w:val="24"/>
          <w:szCs w:val="24"/>
          <w:shd w:val="clear" w:color="auto" w:fill="FFFFFF"/>
        </w:rPr>
        <w:t>поставих</w:t>
      </w:r>
      <w:r w:rsidR="0094593D">
        <w:rPr>
          <w:rFonts w:ascii="Times New Roman" w:hAnsi="Times New Roman" w:cs="Times New Roman"/>
          <w:color w:val="000000"/>
          <w:sz w:val="24"/>
          <w:szCs w:val="24"/>
          <w:shd w:val="clear" w:color="auto" w:fill="FFFFFF"/>
        </w:rPr>
        <w:t>ме</w:t>
      </w:r>
      <w:r w:rsidR="00E05A1E" w:rsidRPr="00527119">
        <w:rPr>
          <w:rFonts w:ascii="Times New Roman" w:hAnsi="Times New Roman" w:cs="Times New Roman"/>
          <w:color w:val="000000"/>
          <w:sz w:val="24"/>
          <w:szCs w:val="24"/>
          <w:shd w:val="clear" w:color="auto" w:fill="FFFFFF"/>
        </w:rPr>
        <w:t xml:space="preserve">  тоя въпрос</w:t>
      </w:r>
      <w:r w:rsidR="008E7365" w:rsidRPr="00527119">
        <w:rPr>
          <w:rFonts w:ascii="Times New Roman" w:hAnsi="Times New Roman" w:cs="Times New Roman"/>
          <w:color w:val="000000"/>
          <w:sz w:val="24"/>
          <w:szCs w:val="24"/>
          <w:shd w:val="clear" w:color="auto" w:fill="FFFFFF"/>
        </w:rPr>
        <w:t xml:space="preserve"> и</w:t>
      </w:r>
      <w:r w:rsidR="00E05A1E" w:rsidRPr="00527119">
        <w:rPr>
          <w:rFonts w:ascii="Times New Roman" w:hAnsi="Times New Roman" w:cs="Times New Roman"/>
          <w:color w:val="000000"/>
          <w:sz w:val="24"/>
          <w:szCs w:val="24"/>
          <w:shd w:val="clear" w:color="auto" w:fill="FFFFFF"/>
        </w:rPr>
        <w:t xml:space="preserve"> </w:t>
      </w:r>
      <w:r w:rsidR="008E7365" w:rsidRPr="00527119">
        <w:rPr>
          <w:rFonts w:ascii="Times New Roman" w:hAnsi="Times New Roman" w:cs="Times New Roman"/>
          <w:color w:val="000000"/>
          <w:sz w:val="24"/>
          <w:szCs w:val="24"/>
          <w:shd w:val="clear" w:color="auto" w:fill="FFFFFF"/>
        </w:rPr>
        <w:t>е</w:t>
      </w:r>
      <w:r w:rsidR="00E05A1E" w:rsidRPr="00527119">
        <w:rPr>
          <w:rFonts w:ascii="Times New Roman" w:hAnsi="Times New Roman" w:cs="Times New Roman"/>
          <w:color w:val="000000"/>
          <w:sz w:val="24"/>
          <w:szCs w:val="24"/>
          <w:shd w:val="clear" w:color="auto" w:fill="FFFFFF"/>
        </w:rPr>
        <w:t>то на веднага</w:t>
      </w:r>
      <w:r w:rsidR="008E7365" w:rsidRPr="00527119">
        <w:rPr>
          <w:rFonts w:ascii="Times New Roman" w:hAnsi="Times New Roman" w:cs="Times New Roman"/>
          <w:color w:val="000000"/>
          <w:sz w:val="24"/>
          <w:szCs w:val="24"/>
          <w:shd w:val="clear" w:color="auto" w:fill="FFFFFF"/>
        </w:rPr>
        <w:t>. За какво става</w:t>
      </w:r>
      <w:r w:rsidR="00E05A1E" w:rsidRPr="00527119">
        <w:rPr>
          <w:rFonts w:ascii="Times New Roman" w:hAnsi="Times New Roman" w:cs="Times New Roman"/>
          <w:color w:val="000000"/>
          <w:sz w:val="24"/>
          <w:szCs w:val="24"/>
          <w:shd w:val="clear" w:color="auto" w:fill="FFFFFF"/>
        </w:rPr>
        <w:t xml:space="preserve">  реч на басейна която се изгражда в Младежкия парк нека си припомним</w:t>
      </w:r>
      <w:r w:rsidR="008E7365"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че това е едно</w:t>
      </w:r>
      <w:r w:rsidR="008E7365" w:rsidRPr="00527119">
        <w:rPr>
          <w:rFonts w:ascii="Times New Roman" w:hAnsi="Times New Roman" w:cs="Times New Roman"/>
          <w:color w:val="000000"/>
          <w:sz w:val="24"/>
          <w:szCs w:val="24"/>
          <w:shd w:val="clear" w:color="auto" w:fill="FFFFFF"/>
        </w:rPr>
        <w:t xml:space="preserve"> начинание, което</w:t>
      </w:r>
      <w:r w:rsidR="00E05A1E" w:rsidRPr="00527119">
        <w:rPr>
          <w:rFonts w:ascii="Times New Roman" w:hAnsi="Times New Roman" w:cs="Times New Roman"/>
          <w:color w:val="000000"/>
          <w:sz w:val="24"/>
          <w:szCs w:val="24"/>
          <w:shd w:val="clear" w:color="auto" w:fill="FFFFFF"/>
        </w:rPr>
        <w:t xml:space="preserve"> имаше трудно начало на концесия не беше сполучливо да се отдаде</w:t>
      </w:r>
      <w:r w:rsidR="0094593D">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защото нямаше кандидати</w:t>
      </w:r>
      <w:r w:rsidR="008E7365"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w:t>
      </w:r>
      <w:r w:rsidR="008E7365" w:rsidRPr="00527119">
        <w:rPr>
          <w:rFonts w:ascii="Times New Roman" w:hAnsi="Times New Roman" w:cs="Times New Roman"/>
          <w:color w:val="000000"/>
          <w:sz w:val="24"/>
          <w:szCs w:val="24"/>
          <w:shd w:val="clear" w:color="auto" w:fill="FFFFFF"/>
        </w:rPr>
        <w:t>Н</w:t>
      </w:r>
      <w:r w:rsidR="00E05A1E" w:rsidRPr="00527119">
        <w:rPr>
          <w:rFonts w:ascii="Times New Roman" w:hAnsi="Times New Roman" w:cs="Times New Roman"/>
          <w:color w:val="000000"/>
          <w:sz w:val="24"/>
          <w:szCs w:val="24"/>
          <w:shd w:val="clear" w:color="auto" w:fill="FFFFFF"/>
        </w:rPr>
        <w:t xml:space="preserve">амери </w:t>
      </w:r>
      <w:r w:rsidR="008E7365" w:rsidRPr="00527119">
        <w:rPr>
          <w:rFonts w:ascii="Times New Roman" w:hAnsi="Times New Roman" w:cs="Times New Roman"/>
          <w:color w:val="000000"/>
          <w:sz w:val="24"/>
          <w:szCs w:val="24"/>
          <w:shd w:val="clear" w:color="auto" w:fill="FFFFFF"/>
        </w:rPr>
        <w:t>в</w:t>
      </w:r>
      <w:r w:rsidR="00E05A1E" w:rsidRPr="00527119">
        <w:rPr>
          <w:rFonts w:ascii="Times New Roman" w:hAnsi="Times New Roman" w:cs="Times New Roman"/>
          <w:color w:val="000000"/>
          <w:sz w:val="24"/>
          <w:szCs w:val="24"/>
          <w:shd w:val="clear" w:color="auto" w:fill="FFFFFF"/>
        </w:rPr>
        <w:t xml:space="preserve">се пак </w:t>
      </w:r>
      <w:r w:rsidR="008E7365" w:rsidRPr="00527119">
        <w:rPr>
          <w:rFonts w:ascii="Times New Roman" w:hAnsi="Times New Roman" w:cs="Times New Roman"/>
          <w:color w:val="000000"/>
          <w:sz w:val="24"/>
          <w:szCs w:val="24"/>
          <w:shd w:val="clear" w:color="auto" w:fill="FFFFFF"/>
        </w:rPr>
        <w:t>О</w:t>
      </w:r>
      <w:r w:rsidR="00E05A1E" w:rsidRPr="00527119">
        <w:rPr>
          <w:rFonts w:ascii="Times New Roman" w:hAnsi="Times New Roman" w:cs="Times New Roman"/>
          <w:color w:val="000000"/>
          <w:sz w:val="24"/>
          <w:szCs w:val="24"/>
          <w:shd w:val="clear" w:color="auto" w:fill="FFFFFF"/>
        </w:rPr>
        <w:t>бщината начин</w:t>
      </w:r>
      <w:r w:rsidR="008E7365" w:rsidRPr="00527119">
        <w:rPr>
          <w:rFonts w:ascii="Times New Roman" w:hAnsi="Times New Roman" w:cs="Times New Roman"/>
          <w:color w:val="000000"/>
          <w:sz w:val="24"/>
          <w:szCs w:val="24"/>
          <w:shd w:val="clear" w:color="auto" w:fill="FFFFFF"/>
        </w:rPr>
        <w:t xml:space="preserve"> как</w:t>
      </w:r>
      <w:r w:rsidR="00E05A1E" w:rsidRPr="00527119">
        <w:rPr>
          <w:rFonts w:ascii="Times New Roman" w:hAnsi="Times New Roman" w:cs="Times New Roman"/>
          <w:color w:val="000000"/>
          <w:sz w:val="24"/>
          <w:szCs w:val="24"/>
          <w:shd w:val="clear" w:color="auto" w:fill="FFFFFF"/>
        </w:rPr>
        <w:t xml:space="preserve"> да прояви характер за да се случи това нещо и то се случва макар и трудно</w:t>
      </w:r>
      <w:r w:rsidR="008E7365"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w:t>
      </w:r>
      <w:r w:rsidR="008E7365" w:rsidRPr="00527119">
        <w:rPr>
          <w:rFonts w:ascii="Times New Roman" w:hAnsi="Times New Roman" w:cs="Times New Roman"/>
          <w:color w:val="000000"/>
          <w:sz w:val="24"/>
          <w:szCs w:val="24"/>
          <w:shd w:val="clear" w:color="auto" w:fill="FFFFFF"/>
        </w:rPr>
        <w:t>М</w:t>
      </w:r>
      <w:r w:rsidR="00E05A1E" w:rsidRPr="00527119">
        <w:rPr>
          <w:rFonts w:ascii="Times New Roman" w:hAnsi="Times New Roman" w:cs="Times New Roman"/>
          <w:color w:val="000000"/>
          <w:sz w:val="24"/>
          <w:szCs w:val="24"/>
          <w:shd w:val="clear" w:color="auto" w:fill="FFFFFF"/>
        </w:rPr>
        <w:t>исля</w:t>
      </w:r>
      <w:r w:rsidR="008E7365"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че</w:t>
      </w:r>
      <w:r w:rsidR="008E7365" w:rsidRPr="00527119">
        <w:rPr>
          <w:rFonts w:ascii="Times New Roman" w:hAnsi="Times New Roman" w:cs="Times New Roman"/>
          <w:color w:val="000000"/>
          <w:sz w:val="24"/>
          <w:szCs w:val="24"/>
          <w:shd w:val="clear" w:color="auto" w:fill="FFFFFF"/>
        </w:rPr>
        <w:t xml:space="preserve"> О</w:t>
      </w:r>
      <w:r w:rsidR="00E05A1E" w:rsidRPr="00527119">
        <w:rPr>
          <w:rFonts w:ascii="Times New Roman" w:hAnsi="Times New Roman" w:cs="Times New Roman"/>
          <w:color w:val="000000"/>
          <w:sz w:val="24"/>
          <w:szCs w:val="24"/>
          <w:shd w:val="clear" w:color="auto" w:fill="FFFFFF"/>
        </w:rPr>
        <w:t>бщината намери</w:t>
      </w:r>
      <w:r w:rsidR="008E7365" w:rsidRPr="00527119">
        <w:rPr>
          <w:rFonts w:ascii="Times New Roman" w:hAnsi="Times New Roman" w:cs="Times New Roman"/>
          <w:color w:val="000000"/>
          <w:sz w:val="24"/>
          <w:szCs w:val="24"/>
          <w:shd w:val="clear" w:color="auto" w:fill="FFFFFF"/>
        </w:rPr>
        <w:t xml:space="preserve"> най-подходящия</w:t>
      </w:r>
      <w:r w:rsidR="00E05A1E" w:rsidRPr="00527119">
        <w:rPr>
          <w:rFonts w:ascii="Times New Roman" w:hAnsi="Times New Roman" w:cs="Times New Roman"/>
          <w:color w:val="000000"/>
          <w:sz w:val="24"/>
          <w:szCs w:val="24"/>
          <w:shd w:val="clear" w:color="auto" w:fill="FFFFFF"/>
        </w:rPr>
        <w:t xml:space="preserve"> начин</w:t>
      </w:r>
      <w:r w:rsidR="008E7365"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а именно Общински пазари</w:t>
      </w:r>
      <w:r w:rsidR="008E7365" w:rsidRPr="00527119">
        <w:rPr>
          <w:rFonts w:ascii="Times New Roman" w:hAnsi="Times New Roman" w:cs="Times New Roman"/>
          <w:color w:val="000000"/>
          <w:sz w:val="24"/>
          <w:szCs w:val="24"/>
          <w:shd w:val="clear" w:color="auto" w:fill="FFFFFF"/>
        </w:rPr>
        <w:t xml:space="preserve"> да бъде</w:t>
      </w:r>
      <w:r w:rsidR="00E05A1E" w:rsidRPr="00527119">
        <w:rPr>
          <w:rFonts w:ascii="Times New Roman" w:hAnsi="Times New Roman" w:cs="Times New Roman"/>
          <w:color w:val="000000"/>
          <w:sz w:val="24"/>
          <w:szCs w:val="24"/>
          <w:shd w:val="clear" w:color="auto" w:fill="FFFFFF"/>
        </w:rPr>
        <w:t xml:space="preserve"> основният възложител на обекта</w:t>
      </w:r>
      <w:r w:rsidR="001C622E" w:rsidRPr="00527119">
        <w:rPr>
          <w:rFonts w:ascii="Times New Roman" w:hAnsi="Times New Roman" w:cs="Times New Roman"/>
          <w:color w:val="000000"/>
          <w:sz w:val="24"/>
          <w:szCs w:val="24"/>
          <w:shd w:val="clear" w:color="auto" w:fill="FFFFFF"/>
        </w:rPr>
        <w:t>. В</w:t>
      </w:r>
      <w:r w:rsidR="00E05A1E" w:rsidRPr="00527119">
        <w:rPr>
          <w:rFonts w:ascii="Times New Roman" w:hAnsi="Times New Roman" w:cs="Times New Roman"/>
          <w:color w:val="000000"/>
          <w:sz w:val="24"/>
          <w:szCs w:val="24"/>
          <w:shd w:val="clear" w:color="auto" w:fill="FFFFFF"/>
        </w:rPr>
        <w:t xml:space="preserve"> </w:t>
      </w:r>
      <w:r w:rsidR="001C622E" w:rsidRPr="00527119">
        <w:rPr>
          <w:rFonts w:ascii="Times New Roman" w:hAnsi="Times New Roman" w:cs="Times New Roman"/>
          <w:color w:val="000000"/>
          <w:sz w:val="24"/>
          <w:szCs w:val="24"/>
          <w:shd w:val="clear" w:color="auto" w:fill="FFFFFF"/>
        </w:rPr>
        <w:t>т</w:t>
      </w:r>
      <w:r w:rsidR="00E05A1E" w:rsidRPr="00527119">
        <w:rPr>
          <w:rFonts w:ascii="Times New Roman" w:hAnsi="Times New Roman" w:cs="Times New Roman"/>
          <w:color w:val="000000"/>
          <w:sz w:val="24"/>
          <w:szCs w:val="24"/>
          <w:shd w:val="clear" w:color="auto" w:fill="FFFFFF"/>
        </w:rPr>
        <w:t>о</w:t>
      </w:r>
      <w:r w:rsidR="001C622E" w:rsidRPr="00527119">
        <w:rPr>
          <w:rFonts w:ascii="Times New Roman" w:hAnsi="Times New Roman" w:cs="Times New Roman"/>
          <w:color w:val="000000"/>
          <w:sz w:val="24"/>
          <w:szCs w:val="24"/>
          <w:shd w:val="clear" w:color="auto" w:fill="FFFFFF"/>
        </w:rPr>
        <w:t>я</w:t>
      </w:r>
      <w:r w:rsidR="00E05A1E" w:rsidRPr="00527119">
        <w:rPr>
          <w:rFonts w:ascii="Times New Roman" w:hAnsi="Times New Roman" w:cs="Times New Roman"/>
          <w:color w:val="000000"/>
          <w:sz w:val="24"/>
          <w:szCs w:val="24"/>
          <w:shd w:val="clear" w:color="auto" w:fill="FFFFFF"/>
        </w:rPr>
        <w:t xml:space="preserve"> смисъл аз вярвам</w:t>
      </w:r>
      <w:r w:rsidR="00C57483">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че именно</w:t>
      </w:r>
      <w:r w:rsidR="007C14DD" w:rsidRPr="00527119">
        <w:rPr>
          <w:rFonts w:ascii="Times New Roman" w:hAnsi="Times New Roman" w:cs="Times New Roman"/>
          <w:color w:val="000000"/>
          <w:sz w:val="24"/>
          <w:szCs w:val="24"/>
          <w:shd w:val="clear" w:color="auto" w:fill="FFFFFF"/>
        </w:rPr>
        <w:t>…..</w:t>
      </w:r>
    </w:p>
    <w:p w14:paraId="41F07681" w14:textId="77777777" w:rsidR="007C14DD" w:rsidRPr="00527119" w:rsidRDefault="007C14DD"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w:t>
      </w:r>
      <w:r w:rsidR="00E05A1E" w:rsidRPr="00527119">
        <w:rPr>
          <w:rFonts w:ascii="Times New Roman" w:hAnsi="Times New Roman" w:cs="Times New Roman"/>
          <w:color w:val="000000"/>
          <w:sz w:val="24"/>
          <w:szCs w:val="24"/>
          <w:shd w:val="clear" w:color="auto" w:fill="FFFFFF"/>
        </w:rPr>
        <w:t xml:space="preserve"> Моля за тишина</w:t>
      </w:r>
      <w:r w:rsidRPr="00527119">
        <w:rPr>
          <w:rFonts w:ascii="Times New Roman" w:hAnsi="Times New Roman" w:cs="Times New Roman"/>
          <w:color w:val="000000"/>
          <w:sz w:val="24"/>
          <w:szCs w:val="24"/>
          <w:shd w:val="clear" w:color="auto" w:fill="FFFFFF"/>
        </w:rPr>
        <w:t>.</w:t>
      </w:r>
    </w:p>
    <w:p w14:paraId="28B006BC" w14:textId="7EE04380" w:rsidR="00B64FFC" w:rsidRPr="00527119" w:rsidRDefault="007C14DD"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bCs/>
          <w:color w:val="000000"/>
          <w:sz w:val="24"/>
          <w:szCs w:val="24"/>
          <w:shd w:val="clear" w:color="auto" w:fill="FFFFFF"/>
        </w:rPr>
        <w:t>Г-н Пламен Рашев</w:t>
      </w:r>
      <w:r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Общински пазари и нейния директор ще се справи въпреки проблемите</w:t>
      </w:r>
      <w:r w:rsidR="00D77E2F"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които той очерта</w:t>
      </w:r>
      <w:r w:rsidR="00D77E2F" w:rsidRPr="00527119">
        <w:rPr>
          <w:rFonts w:ascii="Times New Roman" w:hAnsi="Times New Roman" w:cs="Times New Roman"/>
          <w:color w:val="000000"/>
          <w:sz w:val="24"/>
          <w:szCs w:val="24"/>
          <w:shd w:val="clear" w:color="auto" w:fill="FFFFFF"/>
        </w:rPr>
        <w:t>. Няма</w:t>
      </w:r>
      <w:r w:rsidR="00E05A1E" w:rsidRPr="00527119">
        <w:rPr>
          <w:rFonts w:ascii="Times New Roman" w:hAnsi="Times New Roman" w:cs="Times New Roman"/>
          <w:color w:val="000000"/>
          <w:sz w:val="24"/>
          <w:szCs w:val="24"/>
          <w:shd w:val="clear" w:color="auto" w:fill="FFFFFF"/>
        </w:rPr>
        <w:t xml:space="preserve"> начин да няма проблеми</w:t>
      </w:r>
      <w:r w:rsidR="00997524">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ко</w:t>
      </w:r>
      <w:r w:rsidR="00D77E2F" w:rsidRPr="00527119">
        <w:rPr>
          <w:rFonts w:ascii="Times New Roman" w:hAnsi="Times New Roman" w:cs="Times New Roman"/>
          <w:color w:val="000000"/>
          <w:sz w:val="24"/>
          <w:szCs w:val="24"/>
          <w:shd w:val="clear" w:color="auto" w:fill="FFFFFF"/>
        </w:rPr>
        <w:t>й</w:t>
      </w:r>
      <w:r w:rsidR="00E05A1E" w:rsidRPr="00527119">
        <w:rPr>
          <w:rFonts w:ascii="Times New Roman" w:hAnsi="Times New Roman" w:cs="Times New Roman"/>
          <w:color w:val="000000"/>
          <w:sz w:val="24"/>
          <w:szCs w:val="24"/>
          <w:shd w:val="clear" w:color="auto" w:fill="FFFFFF"/>
        </w:rPr>
        <w:t>то е в реалния сектор знае</w:t>
      </w:r>
      <w:r w:rsidR="00D77E2F" w:rsidRPr="00527119">
        <w:rPr>
          <w:rFonts w:ascii="Times New Roman" w:hAnsi="Times New Roman" w:cs="Times New Roman"/>
          <w:color w:val="000000"/>
          <w:sz w:val="24"/>
          <w:szCs w:val="24"/>
          <w:shd w:val="clear" w:color="auto" w:fill="FFFFFF"/>
        </w:rPr>
        <w:t xml:space="preserve"> </w:t>
      </w:r>
      <w:r w:rsidR="00D77E2F" w:rsidRPr="00527119">
        <w:rPr>
          <w:rFonts w:ascii="Times New Roman" w:hAnsi="Times New Roman" w:cs="Times New Roman"/>
          <w:color w:val="000000"/>
          <w:sz w:val="24"/>
          <w:szCs w:val="24"/>
          <w:shd w:val="clear" w:color="auto" w:fill="FFFFFF"/>
        </w:rPr>
        <w:lastRenderedPageBreak/>
        <w:t>какви</w:t>
      </w:r>
      <w:r w:rsidR="00E05A1E" w:rsidRPr="00527119">
        <w:rPr>
          <w:rFonts w:ascii="Times New Roman" w:hAnsi="Times New Roman" w:cs="Times New Roman"/>
          <w:color w:val="000000"/>
          <w:sz w:val="24"/>
          <w:szCs w:val="24"/>
          <w:shd w:val="clear" w:color="auto" w:fill="FFFFFF"/>
        </w:rPr>
        <w:t xml:space="preserve"> </w:t>
      </w:r>
      <w:r w:rsidR="00D77E2F" w:rsidRPr="00527119">
        <w:rPr>
          <w:rFonts w:ascii="Times New Roman" w:hAnsi="Times New Roman" w:cs="Times New Roman"/>
          <w:color w:val="000000"/>
          <w:sz w:val="24"/>
          <w:szCs w:val="24"/>
          <w:shd w:val="clear" w:color="auto" w:fill="FFFFFF"/>
        </w:rPr>
        <w:t>в</w:t>
      </w:r>
      <w:r w:rsidR="00E05A1E" w:rsidRPr="00527119">
        <w:rPr>
          <w:rFonts w:ascii="Times New Roman" w:hAnsi="Times New Roman" w:cs="Times New Roman"/>
          <w:color w:val="000000"/>
          <w:sz w:val="24"/>
          <w:szCs w:val="24"/>
          <w:shd w:val="clear" w:color="auto" w:fill="FFFFFF"/>
        </w:rPr>
        <w:t xml:space="preserve"> случая има в</w:t>
      </w:r>
      <w:r w:rsidR="00997524">
        <w:rPr>
          <w:rFonts w:ascii="Times New Roman" w:hAnsi="Times New Roman" w:cs="Times New Roman"/>
          <w:color w:val="000000"/>
          <w:sz w:val="24"/>
          <w:szCs w:val="24"/>
          <w:shd w:val="clear" w:color="auto" w:fill="FFFFFF"/>
        </w:rPr>
        <w:t>ъв</w:t>
      </w:r>
      <w:r w:rsidR="00E05A1E" w:rsidRPr="00527119">
        <w:rPr>
          <w:rFonts w:ascii="Times New Roman" w:hAnsi="Times New Roman" w:cs="Times New Roman"/>
          <w:color w:val="000000"/>
          <w:sz w:val="24"/>
          <w:szCs w:val="24"/>
          <w:shd w:val="clear" w:color="auto" w:fill="FFFFFF"/>
        </w:rPr>
        <w:t xml:space="preserve"> всяко едно начинание особено</w:t>
      </w:r>
      <w:r w:rsidR="00D77E2F"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когато става дума за нещо уникално</w:t>
      </w:r>
      <w:r w:rsidR="00D77E2F"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А в случая басейнът е едно уникално съоръжение за което русенци и ние като представители в </w:t>
      </w:r>
      <w:r w:rsidR="00D77E2F" w:rsidRPr="00527119">
        <w:rPr>
          <w:rFonts w:ascii="Times New Roman" w:hAnsi="Times New Roman" w:cs="Times New Roman"/>
          <w:color w:val="000000"/>
          <w:sz w:val="24"/>
          <w:szCs w:val="24"/>
          <w:shd w:val="clear" w:color="auto" w:fill="FFFFFF"/>
        </w:rPr>
        <w:t>К</w:t>
      </w:r>
      <w:r w:rsidR="00E05A1E" w:rsidRPr="00527119">
        <w:rPr>
          <w:rFonts w:ascii="Times New Roman" w:hAnsi="Times New Roman" w:cs="Times New Roman"/>
          <w:color w:val="000000"/>
          <w:sz w:val="24"/>
          <w:szCs w:val="24"/>
          <w:shd w:val="clear" w:color="auto" w:fill="FFFFFF"/>
        </w:rPr>
        <w:t xml:space="preserve">омисията по </w:t>
      </w:r>
      <w:r w:rsidR="00D77E2F" w:rsidRPr="00527119">
        <w:rPr>
          <w:rFonts w:ascii="Times New Roman" w:hAnsi="Times New Roman" w:cs="Times New Roman"/>
          <w:color w:val="000000"/>
          <w:sz w:val="24"/>
          <w:szCs w:val="24"/>
          <w:shd w:val="clear" w:color="auto" w:fill="FFFFFF"/>
        </w:rPr>
        <w:t>младежта</w:t>
      </w:r>
      <w:r w:rsidR="00E05A1E" w:rsidRPr="00527119">
        <w:rPr>
          <w:rFonts w:ascii="Times New Roman" w:hAnsi="Times New Roman" w:cs="Times New Roman"/>
          <w:color w:val="000000"/>
          <w:sz w:val="24"/>
          <w:szCs w:val="24"/>
          <w:shd w:val="clear" w:color="auto" w:fill="FFFFFF"/>
        </w:rPr>
        <w:t xml:space="preserve"> и спорта ще имаме следващото изпитание</w:t>
      </w:r>
      <w:r w:rsidR="00D77E2F"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как това съоръжение да работи най-ефективно за удовлетворение на всички желаещи</w:t>
      </w:r>
      <w:r w:rsidR="00D77E2F"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w:t>
      </w:r>
      <w:r w:rsidR="00D77E2F" w:rsidRPr="00527119">
        <w:rPr>
          <w:rFonts w:ascii="Times New Roman" w:hAnsi="Times New Roman" w:cs="Times New Roman"/>
          <w:color w:val="000000"/>
          <w:sz w:val="24"/>
          <w:szCs w:val="24"/>
          <w:shd w:val="clear" w:color="auto" w:fill="FFFFFF"/>
        </w:rPr>
        <w:t>З</w:t>
      </w:r>
      <w:r w:rsidR="00E05A1E" w:rsidRPr="00527119">
        <w:rPr>
          <w:rFonts w:ascii="Times New Roman" w:hAnsi="Times New Roman" w:cs="Times New Roman"/>
          <w:color w:val="000000"/>
          <w:sz w:val="24"/>
          <w:szCs w:val="24"/>
          <w:shd w:val="clear" w:color="auto" w:fill="FFFFFF"/>
        </w:rPr>
        <w:t>ащото н</w:t>
      </w:r>
      <w:r w:rsidR="00D77E2F" w:rsidRPr="00527119">
        <w:rPr>
          <w:rFonts w:ascii="Times New Roman" w:hAnsi="Times New Roman" w:cs="Times New Roman"/>
          <w:color w:val="000000"/>
          <w:sz w:val="24"/>
          <w:szCs w:val="24"/>
          <w:shd w:val="clear" w:color="auto" w:fill="FFFFFF"/>
        </w:rPr>
        <w:t>ие</w:t>
      </w:r>
      <w:r w:rsidR="00E05A1E" w:rsidRPr="00527119">
        <w:rPr>
          <w:rFonts w:ascii="Times New Roman" w:hAnsi="Times New Roman" w:cs="Times New Roman"/>
          <w:color w:val="000000"/>
          <w:sz w:val="24"/>
          <w:szCs w:val="24"/>
          <w:shd w:val="clear" w:color="auto" w:fill="FFFFFF"/>
        </w:rPr>
        <w:t xml:space="preserve"> </w:t>
      </w:r>
      <w:r w:rsidR="00D77E2F" w:rsidRPr="00527119">
        <w:rPr>
          <w:rFonts w:ascii="Times New Roman" w:hAnsi="Times New Roman" w:cs="Times New Roman"/>
          <w:color w:val="000000"/>
          <w:sz w:val="24"/>
          <w:szCs w:val="24"/>
          <w:shd w:val="clear" w:color="auto" w:fill="FFFFFF"/>
        </w:rPr>
        <w:t>щ</w:t>
      </w:r>
      <w:r w:rsidR="00E05A1E" w:rsidRPr="00527119">
        <w:rPr>
          <w:rFonts w:ascii="Times New Roman" w:hAnsi="Times New Roman" w:cs="Times New Roman"/>
          <w:color w:val="000000"/>
          <w:sz w:val="24"/>
          <w:szCs w:val="24"/>
          <w:shd w:val="clear" w:color="auto" w:fill="FFFFFF"/>
        </w:rPr>
        <w:t>е видим басейн</w:t>
      </w:r>
      <w:r w:rsidR="00302DD5">
        <w:rPr>
          <w:rFonts w:ascii="Times New Roman" w:hAnsi="Times New Roman" w:cs="Times New Roman"/>
          <w:color w:val="000000"/>
          <w:sz w:val="24"/>
          <w:szCs w:val="24"/>
          <w:shd w:val="clear" w:color="auto" w:fill="FFFFFF"/>
        </w:rPr>
        <w:t>а</w:t>
      </w:r>
      <w:r w:rsidR="00E05A1E" w:rsidRPr="00527119">
        <w:rPr>
          <w:rFonts w:ascii="Times New Roman" w:hAnsi="Times New Roman" w:cs="Times New Roman"/>
          <w:color w:val="000000"/>
          <w:sz w:val="24"/>
          <w:szCs w:val="24"/>
          <w:shd w:val="clear" w:color="auto" w:fill="FFFFFF"/>
        </w:rPr>
        <w:t xml:space="preserve"> подготвен и готов но функционирането не е по-лесна работа</w:t>
      </w:r>
      <w:r w:rsidR="00D77E2F"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w:t>
      </w:r>
      <w:r w:rsidR="00D77E2F" w:rsidRPr="00527119">
        <w:rPr>
          <w:rFonts w:ascii="Times New Roman" w:hAnsi="Times New Roman" w:cs="Times New Roman"/>
          <w:color w:val="000000"/>
          <w:sz w:val="24"/>
          <w:szCs w:val="24"/>
          <w:shd w:val="clear" w:color="auto" w:fill="FFFFFF"/>
        </w:rPr>
        <w:t>Ние тепърва</w:t>
      </w:r>
      <w:r w:rsidR="00E05A1E" w:rsidRPr="00527119">
        <w:rPr>
          <w:rFonts w:ascii="Times New Roman" w:hAnsi="Times New Roman" w:cs="Times New Roman"/>
          <w:color w:val="000000"/>
          <w:sz w:val="24"/>
          <w:szCs w:val="24"/>
          <w:shd w:val="clear" w:color="auto" w:fill="FFFFFF"/>
        </w:rPr>
        <w:t xml:space="preserve"> ще бъдем изправени отново пред едно доста голямо изпитание средствата за това съоръжение да бъдат достатъчни</w:t>
      </w:r>
      <w:r w:rsidR="00B64FFC"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за да може голяма група хора да го </w:t>
      </w:r>
      <w:r w:rsidR="00B64FFC"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и да го използват</w:t>
      </w:r>
      <w:r w:rsidR="00B64FFC"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w:t>
      </w:r>
      <w:r w:rsidR="00B64FFC" w:rsidRPr="00527119">
        <w:rPr>
          <w:rFonts w:ascii="Times New Roman" w:hAnsi="Times New Roman" w:cs="Times New Roman"/>
          <w:color w:val="000000"/>
          <w:sz w:val="24"/>
          <w:szCs w:val="24"/>
          <w:shd w:val="clear" w:color="auto" w:fill="FFFFFF"/>
        </w:rPr>
        <w:t>Б</w:t>
      </w:r>
      <w:r w:rsidR="00E05A1E" w:rsidRPr="00527119">
        <w:rPr>
          <w:rFonts w:ascii="Times New Roman" w:hAnsi="Times New Roman" w:cs="Times New Roman"/>
          <w:color w:val="000000"/>
          <w:sz w:val="24"/>
          <w:szCs w:val="24"/>
          <w:shd w:val="clear" w:color="auto" w:fill="FFFFFF"/>
        </w:rPr>
        <w:t>лагодаря за вниманието</w:t>
      </w:r>
      <w:r w:rsidR="00B64FFC" w:rsidRPr="00527119">
        <w:rPr>
          <w:rFonts w:ascii="Times New Roman" w:hAnsi="Times New Roman" w:cs="Times New Roman"/>
          <w:color w:val="000000"/>
          <w:sz w:val="24"/>
          <w:szCs w:val="24"/>
          <w:shd w:val="clear" w:color="auto" w:fill="FFFFFF"/>
        </w:rPr>
        <w:t>.</w:t>
      </w:r>
    </w:p>
    <w:p w14:paraId="29422802" w14:textId="77777777" w:rsidR="00B64FFC" w:rsidRPr="00527119" w:rsidRDefault="00B64FFC"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w:t>
      </w:r>
      <w:r w:rsidR="00E05A1E"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Б</w:t>
      </w:r>
      <w:r w:rsidR="00E05A1E" w:rsidRPr="00527119">
        <w:rPr>
          <w:rFonts w:ascii="Times New Roman" w:hAnsi="Times New Roman" w:cs="Times New Roman"/>
          <w:color w:val="000000"/>
          <w:sz w:val="24"/>
          <w:szCs w:val="24"/>
          <w:shd w:val="clear" w:color="auto" w:fill="FFFFFF"/>
        </w:rPr>
        <w:t>лагодаря</w:t>
      </w:r>
      <w:r w:rsidRPr="00527119">
        <w:rPr>
          <w:rFonts w:ascii="Times New Roman" w:hAnsi="Times New Roman" w:cs="Times New Roman"/>
          <w:color w:val="000000"/>
          <w:sz w:val="24"/>
          <w:szCs w:val="24"/>
          <w:shd w:val="clear" w:color="auto" w:fill="FFFFFF"/>
        </w:rPr>
        <w:t>, реплика Герасимов.</w:t>
      </w:r>
    </w:p>
    <w:p w14:paraId="483D408B" w14:textId="7C8A8540" w:rsidR="00B64FFC" w:rsidRPr="00527119" w:rsidRDefault="00B64FFC"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bCs/>
          <w:color w:val="000000"/>
          <w:sz w:val="24"/>
          <w:szCs w:val="24"/>
          <w:shd w:val="clear" w:color="auto" w:fill="FFFFFF"/>
        </w:rPr>
        <w:t>Г-н Деян Герасимов/реплика</w:t>
      </w:r>
      <w:r w:rsidRPr="00527119">
        <w:rPr>
          <w:rFonts w:ascii="Times New Roman" w:hAnsi="Times New Roman" w:cs="Times New Roman"/>
          <w:color w:val="000000"/>
          <w:sz w:val="24"/>
          <w:szCs w:val="24"/>
          <w:shd w:val="clear" w:color="auto" w:fill="FFFFFF"/>
        </w:rPr>
        <w:t xml:space="preserve">/: </w:t>
      </w:r>
      <w:r w:rsidR="00E05A1E" w:rsidRPr="00527119">
        <w:rPr>
          <w:rFonts w:ascii="Times New Roman" w:hAnsi="Times New Roman" w:cs="Times New Roman"/>
          <w:color w:val="000000"/>
          <w:sz w:val="24"/>
          <w:szCs w:val="24"/>
          <w:shd w:val="clear" w:color="auto" w:fill="FFFFFF"/>
        </w:rPr>
        <w:t xml:space="preserve"> Благодаря г</w:t>
      </w:r>
      <w:r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н </w:t>
      </w:r>
      <w:r w:rsidRPr="00527119">
        <w:rPr>
          <w:rFonts w:ascii="Times New Roman" w:hAnsi="Times New Roman" w:cs="Times New Roman"/>
          <w:color w:val="000000"/>
          <w:sz w:val="24"/>
          <w:szCs w:val="24"/>
          <w:shd w:val="clear" w:color="auto" w:fill="FFFFFF"/>
        </w:rPr>
        <w:t>П</w:t>
      </w:r>
      <w:r w:rsidR="00E05A1E" w:rsidRPr="00527119">
        <w:rPr>
          <w:rFonts w:ascii="Times New Roman" w:hAnsi="Times New Roman" w:cs="Times New Roman"/>
          <w:color w:val="000000"/>
          <w:sz w:val="24"/>
          <w:szCs w:val="24"/>
          <w:shd w:val="clear" w:color="auto" w:fill="FFFFFF"/>
        </w:rPr>
        <w:t>редседател</w:t>
      </w:r>
      <w:r w:rsidRPr="00527119">
        <w:rPr>
          <w:rFonts w:ascii="Times New Roman" w:hAnsi="Times New Roman" w:cs="Times New Roman"/>
          <w:color w:val="000000"/>
          <w:sz w:val="24"/>
          <w:szCs w:val="24"/>
          <w:shd w:val="clear" w:color="auto" w:fill="FFFFFF"/>
        </w:rPr>
        <w:t>, г-н Рашев</w:t>
      </w:r>
      <w:r w:rsidR="00E05A1E" w:rsidRPr="00527119">
        <w:rPr>
          <w:rFonts w:ascii="Times New Roman" w:hAnsi="Times New Roman" w:cs="Times New Roman"/>
          <w:color w:val="000000"/>
          <w:sz w:val="24"/>
          <w:szCs w:val="24"/>
          <w:shd w:val="clear" w:color="auto" w:fill="FFFFFF"/>
        </w:rPr>
        <w:t xml:space="preserve"> аз също </w:t>
      </w:r>
      <w:r w:rsidRPr="00527119">
        <w:rPr>
          <w:rFonts w:ascii="Times New Roman" w:hAnsi="Times New Roman" w:cs="Times New Roman"/>
          <w:color w:val="000000"/>
          <w:sz w:val="24"/>
          <w:szCs w:val="24"/>
          <w:shd w:val="clear" w:color="auto" w:fill="FFFFFF"/>
        </w:rPr>
        <w:t xml:space="preserve">силно </w:t>
      </w:r>
      <w:r w:rsidR="00E05A1E" w:rsidRPr="00527119">
        <w:rPr>
          <w:rFonts w:ascii="Times New Roman" w:hAnsi="Times New Roman" w:cs="Times New Roman"/>
          <w:color w:val="000000"/>
          <w:sz w:val="24"/>
          <w:szCs w:val="24"/>
          <w:shd w:val="clear" w:color="auto" w:fill="FFFFFF"/>
        </w:rPr>
        <w:t>вярвам</w:t>
      </w:r>
      <w:r w:rsidRPr="00527119">
        <w:rPr>
          <w:rFonts w:ascii="Times New Roman" w:hAnsi="Times New Roman" w:cs="Times New Roman"/>
          <w:color w:val="000000"/>
          <w:sz w:val="24"/>
          <w:szCs w:val="24"/>
          <w:shd w:val="clear" w:color="auto" w:fill="FFFFFF"/>
        </w:rPr>
        <w:t>, че</w:t>
      </w:r>
      <w:r w:rsidR="00E05A1E"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щ</w:t>
      </w:r>
      <w:r w:rsidR="00E05A1E" w:rsidRPr="00527119">
        <w:rPr>
          <w:rFonts w:ascii="Times New Roman" w:hAnsi="Times New Roman" w:cs="Times New Roman"/>
          <w:color w:val="000000"/>
          <w:sz w:val="24"/>
          <w:szCs w:val="24"/>
          <w:shd w:val="clear" w:color="auto" w:fill="FFFFFF"/>
        </w:rPr>
        <w:t>е видим реализиран този проект</w:t>
      </w:r>
      <w:r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не вярвам в съветската власт отхвърля</w:t>
      </w:r>
      <w:r w:rsidRPr="00527119">
        <w:rPr>
          <w:rFonts w:ascii="Times New Roman" w:hAnsi="Times New Roman" w:cs="Times New Roman"/>
          <w:color w:val="000000"/>
          <w:sz w:val="24"/>
          <w:szCs w:val="24"/>
          <w:shd w:val="clear" w:color="auto" w:fill="FFFFFF"/>
        </w:rPr>
        <w:t>м я</w:t>
      </w:r>
      <w:r w:rsidR="00E05A1E" w:rsidRPr="00527119">
        <w:rPr>
          <w:rFonts w:ascii="Times New Roman" w:hAnsi="Times New Roman" w:cs="Times New Roman"/>
          <w:color w:val="000000"/>
          <w:sz w:val="24"/>
          <w:szCs w:val="24"/>
          <w:shd w:val="clear" w:color="auto" w:fill="FFFFFF"/>
        </w:rPr>
        <w:t xml:space="preserve"> категорично за разлика от представители на вашата група</w:t>
      </w:r>
      <w:r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Н</w:t>
      </w:r>
      <w:r w:rsidR="00E05A1E" w:rsidRPr="00527119">
        <w:rPr>
          <w:rFonts w:ascii="Times New Roman" w:hAnsi="Times New Roman" w:cs="Times New Roman"/>
          <w:color w:val="000000"/>
          <w:sz w:val="24"/>
          <w:szCs w:val="24"/>
          <w:shd w:val="clear" w:color="auto" w:fill="FFFFFF"/>
        </w:rPr>
        <w:t xml:space="preserve">о ние ще бъдем в един момент не може да не забележим </w:t>
      </w:r>
      <w:r w:rsidRPr="00527119">
        <w:rPr>
          <w:rFonts w:ascii="Times New Roman" w:hAnsi="Times New Roman" w:cs="Times New Roman"/>
          <w:color w:val="000000"/>
          <w:sz w:val="24"/>
          <w:szCs w:val="24"/>
          <w:shd w:val="clear" w:color="auto" w:fill="FFFFFF"/>
        </w:rPr>
        <w:t>тласъците,</w:t>
      </w:r>
      <w:r w:rsidR="00E05A1E" w:rsidRPr="00527119">
        <w:rPr>
          <w:rFonts w:ascii="Times New Roman" w:hAnsi="Times New Roman" w:cs="Times New Roman"/>
          <w:color w:val="000000"/>
          <w:sz w:val="24"/>
          <w:szCs w:val="24"/>
          <w:shd w:val="clear" w:color="auto" w:fill="FFFFFF"/>
        </w:rPr>
        <w:t xml:space="preserve"> на които изпълнителя докарва работници и се опитва да усвои кредит от фонда</w:t>
      </w:r>
      <w:r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на фондовете винаги в последните дни</w:t>
      </w:r>
      <w:r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месеци преди да изтече поредния срок имат </w:t>
      </w:r>
      <w:r w:rsidRPr="00527119">
        <w:rPr>
          <w:rFonts w:ascii="Times New Roman" w:hAnsi="Times New Roman" w:cs="Times New Roman"/>
          <w:color w:val="000000"/>
          <w:sz w:val="24"/>
          <w:szCs w:val="24"/>
          <w:shd w:val="clear" w:color="auto" w:fill="FFFFFF"/>
        </w:rPr>
        <w:t>т</w:t>
      </w:r>
      <w:r w:rsidR="00E05A1E" w:rsidRPr="00527119">
        <w:rPr>
          <w:rFonts w:ascii="Times New Roman" w:hAnsi="Times New Roman" w:cs="Times New Roman"/>
          <w:color w:val="000000"/>
          <w:sz w:val="24"/>
          <w:szCs w:val="24"/>
          <w:shd w:val="clear" w:color="auto" w:fill="FFFFFF"/>
        </w:rPr>
        <w:t>ласък за да може да се усвоява</w:t>
      </w:r>
      <w:r w:rsidRPr="00527119">
        <w:rPr>
          <w:rFonts w:ascii="Times New Roman" w:hAnsi="Times New Roman" w:cs="Times New Roman"/>
          <w:color w:val="000000"/>
          <w:sz w:val="24"/>
          <w:szCs w:val="24"/>
          <w:shd w:val="clear" w:color="auto" w:fill="FFFFFF"/>
        </w:rPr>
        <w:t>т</w:t>
      </w:r>
      <w:r w:rsidR="00E05A1E" w:rsidRPr="00527119">
        <w:rPr>
          <w:rFonts w:ascii="Times New Roman" w:hAnsi="Times New Roman" w:cs="Times New Roman"/>
          <w:color w:val="000000"/>
          <w:sz w:val="24"/>
          <w:szCs w:val="24"/>
          <w:shd w:val="clear" w:color="auto" w:fill="FFFFFF"/>
        </w:rPr>
        <w:t xml:space="preserve"> тези средства</w:t>
      </w:r>
      <w:r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И</w:t>
      </w:r>
      <w:r w:rsidR="00E05A1E" w:rsidRPr="00527119">
        <w:rPr>
          <w:rFonts w:ascii="Times New Roman" w:hAnsi="Times New Roman" w:cs="Times New Roman"/>
          <w:color w:val="000000"/>
          <w:sz w:val="24"/>
          <w:szCs w:val="24"/>
          <w:shd w:val="clear" w:color="auto" w:fill="FFFFFF"/>
        </w:rPr>
        <w:t xml:space="preserve"> ние ще бъдем изправен</w:t>
      </w:r>
      <w:r w:rsidRPr="00527119">
        <w:rPr>
          <w:rFonts w:ascii="Times New Roman" w:hAnsi="Times New Roman" w:cs="Times New Roman"/>
          <w:color w:val="000000"/>
          <w:sz w:val="24"/>
          <w:szCs w:val="24"/>
          <w:shd w:val="clear" w:color="auto" w:fill="FFFFFF"/>
        </w:rPr>
        <w:t>и</w:t>
      </w:r>
      <w:r w:rsidR="00E05A1E" w:rsidRPr="00527119">
        <w:rPr>
          <w:rFonts w:ascii="Times New Roman" w:hAnsi="Times New Roman" w:cs="Times New Roman"/>
          <w:color w:val="000000"/>
          <w:sz w:val="24"/>
          <w:szCs w:val="24"/>
          <w:shd w:val="clear" w:color="auto" w:fill="FFFFFF"/>
        </w:rPr>
        <w:t xml:space="preserve"> в една много неприятна ситуация съвсем скоро</w:t>
      </w:r>
      <w:r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когато ще усвоим целия кредит 12 милиона няма да сме довършили басейна</w:t>
      </w:r>
      <w:r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ще се опразн</w:t>
      </w:r>
      <w:r w:rsidRPr="00527119">
        <w:rPr>
          <w:rFonts w:ascii="Times New Roman" w:hAnsi="Times New Roman" w:cs="Times New Roman"/>
          <w:color w:val="000000"/>
          <w:sz w:val="24"/>
          <w:szCs w:val="24"/>
          <w:shd w:val="clear" w:color="auto" w:fill="FFFFFF"/>
        </w:rPr>
        <w:t>и</w:t>
      </w:r>
      <w:r w:rsidR="00E05A1E" w:rsidRPr="00527119">
        <w:rPr>
          <w:rFonts w:ascii="Times New Roman" w:hAnsi="Times New Roman" w:cs="Times New Roman"/>
          <w:color w:val="000000"/>
          <w:sz w:val="24"/>
          <w:szCs w:val="24"/>
          <w:shd w:val="clear" w:color="auto" w:fill="FFFFFF"/>
        </w:rPr>
        <w:t xml:space="preserve"> обекта да не бъда лош пророк</w:t>
      </w:r>
      <w:r w:rsidRPr="00527119">
        <w:rPr>
          <w:rFonts w:ascii="Times New Roman" w:hAnsi="Times New Roman" w:cs="Times New Roman"/>
          <w:color w:val="000000"/>
          <w:sz w:val="24"/>
          <w:szCs w:val="24"/>
          <w:shd w:val="clear" w:color="auto" w:fill="FFFFFF"/>
        </w:rPr>
        <w:t xml:space="preserve"> и</w:t>
      </w:r>
      <w:r w:rsidR="00E05A1E" w:rsidRPr="00527119">
        <w:rPr>
          <w:rFonts w:ascii="Times New Roman" w:hAnsi="Times New Roman" w:cs="Times New Roman"/>
          <w:color w:val="000000"/>
          <w:sz w:val="24"/>
          <w:szCs w:val="24"/>
          <w:shd w:val="clear" w:color="auto" w:fill="FFFFFF"/>
        </w:rPr>
        <w:t xml:space="preserve"> изпълнителя ще започне да рекетира </w:t>
      </w:r>
      <w:r w:rsidRPr="00527119">
        <w:rPr>
          <w:rFonts w:ascii="Times New Roman" w:hAnsi="Times New Roman" w:cs="Times New Roman"/>
          <w:color w:val="000000"/>
          <w:sz w:val="24"/>
          <w:szCs w:val="24"/>
          <w:shd w:val="clear" w:color="auto" w:fill="FFFFFF"/>
        </w:rPr>
        <w:t>О</w:t>
      </w:r>
      <w:r w:rsidR="00E05A1E" w:rsidRPr="00527119">
        <w:rPr>
          <w:rFonts w:ascii="Times New Roman" w:hAnsi="Times New Roman" w:cs="Times New Roman"/>
          <w:color w:val="000000"/>
          <w:sz w:val="24"/>
          <w:szCs w:val="24"/>
          <w:shd w:val="clear" w:color="auto" w:fill="FFFFFF"/>
        </w:rPr>
        <w:t>бщината за още средства за довършването му</w:t>
      </w:r>
      <w:r w:rsidR="00302DD5">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Б</w:t>
      </w:r>
      <w:r w:rsidR="00E05A1E" w:rsidRPr="00527119">
        <w:rPr>
          <w:rFonts w:ascii="Times New Roman" w:hAnsi="Times New Roman" w:cs="Times New Roman"/>
          <w:color w:val="000000"/>
          <w:sz w:val="24"/>
          <w:szCs w:val="24"/>
          <w:shd w:val="clear" w:color="auto" w:fill="FFFFFF"/>
        </w:rPr>
        <w:t>лагодаря</w:t>
      </w:r>
      <w:r w:rsidRPr="00527119">
        <w:rPr>
          <w:rFonts w:ascii="Times New Roman" w:hAnsi="Times New Roman" w:cs="Times New Roman"/>
          <w:color w:val="000000"/>
          <w:sz w:val="24"/>
          <w:szCs w:val="24"/>
          <w:shd w:val="clear" w:color="auto" w:fill="FFFFFF"/>
        </w:rPr>
        <w:t xml:space="preserve"> ви. </w:t>
      </w:r>
    </w:p>
    <w:p w14:paraId="052F801C" w14:textId="6DC94A3E" w:rsidR="00B64FFC" w:rsidRPr="00527119" w:rsidRDefault="00B64FFC"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 xml:space="preserve">: </w:t>
      </w:r>
      <w:r w:rsidRPr="00527119">
        <w:rPr>
          <w:rFonts w:ascii="Times New Roman" w:hAnsi="Times New Roman" w:cs="Times New Roman"/>
          <w:color w:val="000000"/>
          <w:sz w:val="24"/>
          <w:szCs w:val="24"/>
          <w:shd w:val="clear" w:color="auto" w:fill="FFFFFF"/>
        </w:rPr>
        <w:t xml:space="preserve">Благодаря </w:t>
      </w:r>
      <w:r w:rsidR="00E05A1E" w:rsidRPr="00527119">
        <w:rPr>
          <w:rFonts w:ascii="Times New Roman" w:hAnsi="Times New Roman" w:cs="Times New Roman"/>
          <w:color w:val="000000"/>
          <w:sz w:val="24"/>
          <w:szCs w:val="24"/>
          <w:shd w:val="clear" w:color="auto" w:fill="FFFFFF"/>
        </w:rPr>
        <w:t xml:space="preserve">няма други </w:t>
      </w:r>
      <w:r w:rsidRPr="00527119">
        <w:rPr>
          <w:rFonts w:ascii="Times New Roman" w:hAnsi="Times New Roman" w:cs="Times New Roman"/>
          <w:color w:val="000000"/>
          <w:sz w:val="24"/>
          <w:szCs w:val="24"/>
          <w:shd w:val="clear" w:color="auto" w:fill="FFFFFF"/>
        </w:rPr>
        <w:t>желаещи, г-н Кунчев</w:t>
      </w:r>
      <w:r w:rsidR="00E05A1E" w:rsidRPr="00527119">
        <w:rPr>
          <w:rFonts w:ascii="Times New Roman" w:hAnsi="Times New Roman" w:cs="Times New Roman"/>
          <w:color w:val="000000"/>
          <w:sz w:val="24"/>
          <w:szCs w:val="24"/>
          <w:shd w:val="clear" w:color="auto" w:fill="FFFFFF"/>
        </w:rPr>
        <w:t xml:space="preserve"> да отговорите на въпрос</w:t>
      </w:r>
      <w:r w:rsidRPr="00527119">
        <w:rPr>
          <w:rFonts w:ascii="Times New Roman" w:hAnsi="Times New Roman" w:cs="Times New Roman"/>
          <w:color w:val="000000"/>
          <w:sz w:val="24"/>
          <w:szCs w:val="24"/>
          <w:shd w:val="clear" w:color="auto" w:fill="FFFFFF"/>
        </w:rPr>
        <w:t>ите. Ами</w:t>
      </w:r>
      <w:r w:rsidR="00E05A1E" w:rsidRPr="00527119">
        <w:rPr>
          <w:rFonts w:ascii="Times New Roman" w:hAnsi="Times New Roman" w:cs="Times New Roman"/>
          <w:color w:val="000000"/>
          <w:sz w:val="24"/>
          <w:szCs w:val="24"/>
          <w:shd w:val="clear" w:color="auto" w:fill="FFFFFF"/>
        </w:rPr>
        <w:t xml:space="preserve"> да</w:t>
      </w:r>
      <w:r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не </w:t>
      </w:r>
      <w:r w:rsidRPr="00527119">
        <w:rPr>
          <w:rFonts w:ascii="Times New Roman" w:hAnsi="Times New Roman" w:cs="Times New Roman"/>
          <w:color w:val="000000"/>
          <w:sz w:val="24"/>
          <w:szCs w:val="24"/>
          <w:shd w:val="clear" w:color="auto" w:fill="FFFFFF"/>
        </w:rPr>
        <w:t>знаем</w:t>
      </w:r>
      <w:r w:rsidR="00E05A1E" w:rsidRPr="00527119">
        <w:rPr>
          <w:rFonts w:ascii="Times New Roman" w:hAnsi="Times New Roman" w:cs="Times New Roman"/>
          <w:color w:val="000000"/>
          <w:sz w:val="24"/>
          <w:szCs w:val="24"/>
          <w:shd w:val="clear" w:color="auto" w:fill="FFFFFF"/>
        </w:rPr>
        <w:t xml:space="preserve"> каква</w:t>
      </w:r>
      <w:r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д</w:t>
      </w:r>
      <w:r w:rsidR="00E05A1E" w:rsidRPr="00527119">
        <w:rPr>
          <w:rFonts w:ascii="Times New Roman" w:hAnsi="Times New Roman" w:cs="Times New Roman"/>
          <w:color w:val="000000"/>
          <w:sz w:val="24"/>
          <w:szCs w:val="24"/>
          <w:shd w:val="clear" w:color="auto" w:fill="FFFFFF"/>
        </w:rPr>
        <w:t>айте знак кой Валери Иванов</w:t>
      </w:r>
      <w:r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Д</w:t>
      </w:r>
      <w:r w:rsidR="00E05A1E" w:rsidRPr="00527119">
        <w:rPr>
          <w:rFonts w:ascii="Times New Roman" w:hAnsi="Times New Roman" w:cs="Times New Roman"/>
          <w:color w:val="000000"/>
          <w:sz w:val="24"/>
          <w:szCs w:val="24"/>
          <w:shd w:val="clear" w:color="auto" w:fill="FFFFFF"/>
        </w:rPr>
        <w:t>руги има ли желаещи дайте ми знак да</w:t>
      </w:r>
      <w:r w:rsidR="00A00AB5">
        <w:rPr>
          <w:rFonts w:ascii="Times New Roman" w:hAnsi="Times New Roman" w:cs="Times New Roman"/>
          <w:color w:val="000000"/>
          <w:sz w:val="24"/>
          <w:szCs w:val="24"/>
          <w:shd w:val="clear" w:color="auto" w:fill="FFFFFF"/>
        </w:rPr>
        <w:t xml:space="preserve"> ви</w:t>
      </w:r>
      <w:r w:rsidR="00E05A1E"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за</w:t>
      </w:r>
      <w:r w:rsidR="00E05A1E" w:rsidRPr="00527119">
        <w:rPr>
          <w:rFonts w:ascii="Times New Roman" w:hAnsi="Times New Roman" w:cs="Times New Roman"/>
          <w:color w:val="000000"/>
          <w:sz w:val="24"/>
          <w:szCs w:val="24"/>
          <w:shd w:val="clear" w:color="auto" w:fill="FFFFFF"/>
        </w:rPr>
        <w:t>пиша</w:t>
      </w:r>
      <w:r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Има ли освен Валери Иванов </w:t>
      </w:r>
      <w:r w:rsidRPr="00527119">
        <w:rPr>
          <w:rFonts w:ascii="Times New Roman" w:hAnsi="Times New Roman" w:cs="Times New Roman"/>
          <w:color w:val="000000"/>
          <w:sz w:val="24"/>
          <w:szCs w:val="24"/>
          <w:shd w:val="clear" w:color="auto" w:fill="FFFFFF"/>
        </w:rPr>
        <w:t>д</w:t>
      </w:r>
      <w:r w:rsidR="00E05A1E" w:rsidRPr="00527119">
        <w:rPr>
          <w:rFonts w:ascii="Times New Roman" w:hAnsi="Times New Roman" w:cs="Times New Roman"/>
          <w:color w:val="000000"/>
          <w:sz w:val="24"/>
          <w:szCs w:val="24"/>
          <w:shd w:val="clear" w:color="auto" w:fill="FFFFFF"/>
        </w:rPr>
        <w:t>руги желаещи за изказвания</w:t>
      </w:r>
      <w:r w:rsidRPr="00527119">
        <w:rPr>
          <w:rFonts w:ascii="Times New Roman" w:hAnsi="Times New Roman" w:cs="Times New Roman"/>
          <w:color w:val="000000"/>
          <w:sz w:val="24"/>
          <w:szCs w:val="24"/>
          <w:shd w:val="clear" w:color="auto" w:fill="FFFFFF"/>
        </w:rPr>
        <w:t>, няма.</w:t>
      </w:r>
    </w:p>
    <w:p w14:paraId="41324695" w14:textId="69DB8F9D" w:rsidR="00600FC8" w:rsidRPr="00527119" w:rsidRDefault="00B64FFC"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bCs/>
          <w:color w:val="000000"/>
          <w:sz w:val="24"/>
          <w:szCs w:val="24"/>
          <w:shd w:val="clear" w:color="auto" w:fill="FFFFFF"/>
        </w:rPr>
        <w:t>Г-н Валери Иванов</w:t>
      </w:r>
      <w:r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У</w:t>
      </w:r>
      <w:r w:rsidR="00E05A1E" w:rsidRPr="00527119">
        <w:rPr>
          <w:rFonts w:ascii="Times New Roman" w:hAnsi="Times New Roman" w:cs="Times New Roman"/>
          <w:color w:val="000000"/>
          <w:sz w:val="24"/>
          <w:szCs w:val="24"/>
          <w:shd w:val="clear" w:color="auto" w:fill="FFFFFF"/>
        </w:rPr>
        <w:t>важаеми г</w:t>
      </w:r>
      <w:r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н </w:t>
      </w:r>
      <w:r w:rsidRPr="00527119">
        <w:rPr>
          <w:rFonts w:ascii="Times New Roman" w:hAnsi="Times New Roman" w:cs="Times New Roman"/>
          <w:color w:val="000000"/>
          <w:sz w:val="24"/>
          <w:szCs w:val="24"/>
          <w:shd w:val="clear" w:color="auto" w:fill="FFFFFF"/>
        </w:rPr>
        <w:t>П</w:t>
      </w:r>
      <w:r w:rsidR="00E05A1E" w:rsidRPr="00527119">
        <w:rPr>
          <w:rFonts w:ascii="Times New Roman" w:hAnsi="Times New Roman" w:cs="Times New Roman"/>
          <w:color w:val="000000"/>
          <w:sz w:val="24"/>
          <w:szCs w:val="24"/>
          <w:shd w:val="clear" w:color="auto" w:fill="FFFFFF"/>
        </w:rPr>
        <w:t>редседател</w:t>
      </w:r>
      <w:r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уважаеми г</w:t>
      </w:r>
      <w:r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н </w:t>
      </w:r>
      <w:r w:rsidRPr="00527119">
        <w:rPr>
          <w:rFonts w:ascii="Times New Roman" w:hAnsi="Times New Roman" w:cs="Times New Roman"/>
          <w:color w:val="000000"/>
          <w:sz w:val="24"/>
          <w:szCs w:val="24"/>
          <w:shd w:val="clear" w:color="auto" w:fill="FFFFFF"/>
        </w:rPr>
        <w:t>К</w:t>
      </w:r>
      <w:r w:rsidR="00E05A1E" w:rsidRPr="00527119">
        <w:rPr>
          <w:rFonts w:ascii="Times New Roman" w:hAnsi="Times New Roman" w:cs="Times New Roman"/>
          <w:color w:val="000000"/>
          <w:sz w:val="24"/>
          <w:szCs w:val="24"/>
          <w:shd w:val="clear" w:color="auto" w:fill="FFFFFF"/>
        </w:rPr>
        <w:t>мет</w:t>
      </w:r>
      <w:r w:rsidRPr="00527119">
        <w:rPr>
          <w:rFonts w:ascii="Times New Roman" w:hAnsi="Times New Roman" w:cs="Times New Roman"/>
          <w:color w:val="000000"/>
          <w:sz w:val="24"/>
          <w:szCs w:val="24"/>
          <w:shd w:val="clear" w:color="auto" w:fill="FFFFFF"/>
        </w:rPr>
        <w:t>,</w:t>
      </w:r>
      <w:r w:rsidR="00EE6422" w:rsidRPr="00527119">
        <w:rPr>
          <w:rFonts w:ascii="Times New Roman" w:hAnsi="Times New Roman" w:cs="Times New Roman"/>
          <w:color w:val="000000"/>
          <w:sz w:val="24"/>
          <w:szCs w:val="24"/>
          <w:shd w:val="clear" w:color="auto" w:fill="FFFFFF"/>
        </w:rPr>
        <w:t xml:space="preserve"> колеги общински</w:t>
      </w:r>
      <w:r w:rsidR="00E05A1E" w:rsidRPr="00527119">
        <w:rPr>
          <w:rFonts w:ascii="Times New Roman" w:hAnsi="Times New Roman" w:cs="Times New Roman"/>
          <w:color w:val="000000"/>
          <w:sz w:val="24"/>
          <w:szCs w:val="24"/>
          <w:shd w:val="clear" w:color="auto" w:fill="FFFFFF"/>
        </w:rPr>
        <w:t xml:space="preserve"> съветници ще започна направо</w:t>
      </w:r>
      <w:r w:rsidR="00EE6422" w:rsidRPr="00527119">
        <w:rPr>
          <w:rFonts w:ascii="Times New Roman" w:hAnsi="Times New Roman" w:cs="Times New Roman"/>
          <w:color w:val="000000"/>
          <w:sz w:val="24"/>
          <w:szCs w:val="24"/>
          <w:shd w:val="clear" w:color="auto" w:fill="FFFFFF"/>
        </w:rPr>
        <w:t>. Аз съм</w:t>
      </w:r>
      <w:r w:rsidR="00E05A1E" w:rsidRPr="00527119">
        <w:rPr>
          <w:rFonts w:ascii="Times New Roman" w:hAnsi="Times New Roman" w:cs="Times New Roman"/>
          <w:color w:val="000000"/>
          <w:sz w:val="24"/>
          <w:szCs w:val="24"/>
          <w:shd w:val="clear" w:color="auto" w:fill="FFFFFF"/>
        </w:rPr>
        <w:t xml:space="preserve"> от хората</w:t>
      </w:r>
      <w:r w:rsidR="00EE6422"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които</w:t>
      </w:r>
      <w:r w:rsidR="00EE6422" w:rsidRPr="00527119">
        <w:rPr>
          <w:rFonts w:ascii="Times New Roman" w:hAnsi="Times New Roman" w:cs="Times New Roman"/>
          <w:color w:val="000000"/>
          <w:sz w:val="24"/>
          <w:szCs w:val="24"/>
          <w:shd w:val="clear" w:color="auto" w:fill="FFFFFF"/>
        </w:rPr>
        <w:t xml:space="preserve"> почти</w:t>
      </w:r>
      <w:r w:rsidR="00E05A1E" w:rsidRPr="00527119">
        <w:rPr>
          <w:rFonts w:ascii="Times New Roman" w:hAnsi="Times New Roman" w:cs="Times New Roman"/>
          <w:color w:val="000000"/>
          <w:sz w:val="24"/>
          <w:szCs w:val="24"/>
          <w:shd w:val="clear" w:color="auto" w:fill="FFFFFF"/>
        </w:rPr>
        <w:t xml:space="preserve"> </w:t>
      </w:r>
      <w:r w:rsidR="00EE6422" w:rsidRPr="00527119">
        <w:rPr>
          <w:rFonts w:ascii="Times New Roman" w:hAnsi="Times New Roman" w:cs="Times New Roman"/>
          <w:color w:val="000000"/>
          <w:sz w:val="24"/>
          <w:szCs w:val="24"/>
          <w:shd w:val="clear" w:color="auto" w:fill="FFFFFF"/>
        </w:rPr>
        <w:t>ц</w:t>
      </w:r>
      <w:r w:rsidR="00E05A1E" w:rsidRPr="00527119">
        <w:rPr>
          <w:rFonts w:ascii="Times New Roman" w:hAnsi="Times New Roman" w:cs="Times New Roman"/>
          <w:color w:val="000000"/>
          <w:sz w:val="24"/>
          <w:szCs w:val="24"/>
          <w:shd w:val="clear" w:color="auto" w:fill="FFFFFF"/>
        </w:rPr>
        <w:t>ял живот се занимавам пряко и косвено със строителство</w:t>
      </w:r>
      <w:r w:rsidR="00EE6422" w:rsidRPr="00527119">
        <w:rPr>
          <w:rFonts w:ascii="Times New Roman" w:hAnsi="Times New Roman" w:cs="Times New Roman"/>
          <w:color w:val="000000"/>
          <w:sz w:val="24"/>
          <w:szCs w:val="24"/>
          <w:shd w:val="clear" w:color="auto" w:fill="FFFFFF"/>
        </w:rPr>
        <w:t>. Строил</w:t>
      </w:r>
      <w:r w:rsidR="00E05A1E" w:rsidRPr="00527119">
        <w:rPr>
          <w:rFonts w:ascii="Times New Roman" w:hAnsi="Times New Roman" w:cs="Times New Roman"/>
          <w:color w:val="000000"/>
          <w:sz w:val="24"/>
          <w:szCs w:val="24"/>
          <w:shd w:val="clear" w:color="auto" w:fill="FFFFFF"/>
        </w:rPr>
        <w:t xml:space="preserve"> съм </w:t>
      </w:r>
      <w:r w:rsidR="00EE6422" w:rsidRPr="00527119">
        <w:rPr>
          <w:rFonts w:ascii="Times New Roman" w:hAnsi="Times New Roman" w:cs="Times New Roman"/>
          <w:color w:val="000000"/>
          <w:sz w:val="24"/>
          <w:szCs w:val="24"/>
          <w:shd w:val="clear" w:color="auto" w:fill="FFFFFF"/>
        </w:rPr>
        <w:t xml:space="preserve">и съм </w:t>
      </w:r>
      <w:r w:rsidR="00E05A1E" w:rsidRPr="00527119">
        <w:rPr>
          <w:rFonts w:ascii="Times New Roman" w:hAnsi="Times New Roman" w:cs="Times New Roman"/>
          <w:color w:val="000000"/>
          <w:sz w:val="24"/>
          <w:szCs w:val="24"/>
          <w:shd w:val="clear" w:color="auto" w:fill="FFFFFF"/>
        </w:rPr>
        <w:t>ремонтирал кораби</w:t>
      </w:r>
      <w:r w:rsidR="00EE6422" w:rsidRPr="00527119">
        <w:rPr>
          <w:rFonts w:ascii="Times New Roman" w:hAnsi="Times New Roman" w:cs="Times New Roman"/>
          <w:color w:val="000000"/>
          <w:sz w:val="24"/>
          <w:szCs w:val="24"/>
          <w:shd w:val="clear" w:color="auto" w:fill="FFFFFF"/>
        </w:rPr>
        <w:t>, сгради, халета това, което видях оня ден</w:t>
      </w:r>
      <w:r w:rsidR="00E05A1E" w:rsidRPr="00527119">
        <w:rPr>
          <w:rFonts w:ascii="Times New Roman" w:hAnsi="Times New Roman" w:cs="Times New Roman"/>
          <w:color w:val="000000"/>
          <w:sz w:val="24"/>
          <w:szCs w:val="24"/>
          <w:shd w:val="clear" w:color="auto" w:fill="FFFFFF"/>
        </w:rPr>
        <w:t xml:space="preserve"> </w:t>
      </w:r>
      <w:r w:rsidR="00EE6422" w:rsidRPr="00527119">
        <w:rPr>
          <w:rFonts w:ascii="Times New Roman" w:hAnsi="Times New Roman" w:cs="Times New Roman"/>
          <w:color w:val="000000"/>
          <w:sz w:val="24"/>
          <w:szCs w:val="24"/>
          <w:shd w:val="clear" w:color="auto" w:fill="FFFFFF"/>
        </w:rPr>
        <w:t>при моето посещение</w:t>
      </w:r>
      <w:r w:rsidR="00854ABA" w:rsidRPr="00527119">
        <w:rPr>
          <w:rFonts w:ascii="Times New Roman" w:hAnsi="Times New Roman" w:cs="Times New Roman"/>
          <w:color w:val="000000"/>
          <w:sz w:val="24"/>
          <w:szCs w:val="24"/>
          <w:shd w:val="clear" w:color="auto" w:fill="FFFFFF"/>
        </w:rPr>
        <w:t>, че</w:t>
      </w:r>
      <w:r w:rsidR="00EE6422" w:rsidRPr="00527119">
        <w:rPr>
          <w:rFonts w:ascii="Times New Roman" w:hAnsi="Times New Roman" w:cs="Times New Roman"/>
          <w:color w:val="000000"/>
          <w:sz w:val="24"/>
          <w:szCs w:val="24"/>
          <w:shd w:val="clear" w:color="auto" w:fill="FFFFFF"/>
        </w:rPr>
        <w:t xml:space="preserve"> </w:t>
      </w:r>
      <w:r w:rsidR="00E05A1E" w:rsidRPr="00527119">
        <w:rPr>
          <w:rFonts w:ascii="Times New Roman" w:hAnsi="Times New Roman" w:cs="Times New Roman"/>
          <w:color w:val="000000"/>
          <w:sz w:val="24"/>
          <w:szCs w:val="24"/>
          <w:shd w:val="clear" w:color="auto" w:fill="FFFFFF"/>
        </w:rPr>
        <w:t>ние трябва да се гордеем</w:t>
      </w:r>
      <w:r w:rsidR="00854ABA" w:rsidRPr="00527119">
        <w:rPr>
          <w:rFonts w:ascii="Times New Roman" w:hAnsi="Times New Roman" w:cs="Times New Roman"/>
          <w:color w:val="000000"/>
          <w:sz w:val="24"/>
          <w:szCs w:val="24"/>
          <w:shd w:val="clear" w:color="auto" w:fill="FFFFFF"/>
        </w:rPr>
        <w:t>, защото</w:t>
      </w:r>
      <w:r w:rsidR="00E05A1E" w:rsidRPr="00527119">
        <w:rPr>
          <w:rFonts w:ascii="Times New Roman" w:hAnsi="Times New Roman" w:cs="Times New Roman"/>
          <w:color w:val="000000"/>
          <w:sz w:val="24"/>
          <w:szCs w:val="24"/>
          <w:shd w:val="clear" w:color="auto" w:fill="FFFFFF"/>
        </w:rPr>
        <w:t xml:space="preserve"> такова спортно съоръжение просто </w:t>
      </w:r>
      <w:r w:rsidR="00622F84" w:rsidRPr="00527119">
        <w:rPr>
          <w:rFonts w:ascii="Times New Roman" w:hAnsi="Times New Roman" w:cs="Times New Roman"/>
          <w:color w:val="000000"/>
          <w:sz w:val="24"/>
          <w:szCs w:val="24"/>
          <w:shd w:val="clear" w:color="auto" w:fill="FFFFFF"/>
        </w:rPr>
        <w:t xml:space="preserve">аз не си спомням някъде </w:t>
      </w:r>
      <w:r w:rsidR="00C7750B">
        <w:rPr>
          <w:rFonts w:ascii="Times New Roman" w:hAnsi="Times New Roman" w:cs="Times New Roman"/>
          <w:color w:val="000000"/>
          <w:sz w:val="24"/>
          <w:szCs w:val="24"/>
          <w:shd w:val="clear" w:color="auto" w:fill="FFFFFF"/>
        </w:rPr>
        <w:t>покрай</w:t>
      </w:r>
      <w:r w:rsidR="00622F84" w:rsidRPr="00527119">
        <w:rPr>
          <w:rFonts w:ascii="Times New Roman" w:hAnsi="Times New Roman" w:cs="Times New Roman"/>
          <w:color w:val="000000"/>
          <w:sz w:val="24"/>
          <w:szCs w:val="24"/>
          <w:shd w:val="clear" w:color="auto" w:fill="FFFFFF"/>
        </w:rPr>
        <w:t xml:space="preserve"> Дунава да има </w:t>
      </w:r>
      <w:r w:rsidR="00E05A1E" w:rsidRPr="00527119">
        <w:rPr>
          <w:rFonts w:ascii="Times New Roman" w:hAnsi="Times New Roman" w:cs="Times New Roman"/>
          <w:color w:val="000000"/>
          <w:sz w:val="24"/>
          <w:szCs w:val="24"/>
          <w:shd w:val="clear" w:color="auto" w:fill="FFFFFF"/>
        </w:rPr>
        <w:t>да не говорим за други места</w:t>
      </w:r>
      <w:r w:rsidR="00622F84"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w:t>
      </w:r>
      <w:r w:rsidR="00622F84" w:rsidRPr="00527119">
        <w:rPr>
          <w:rFonts w:ascii="Times New Roman" w:hAnsi="Times New Roman" w:cs="Times New Roman"/>
          <w:color w:val="000000"/>
          <w:sz w:val="24"/>
          <w:szCs w:val="24"/>
          <w:shd w:val="clear" w:color="auto" w:fill="FFFFFF"/>
        </w:rPr>
        <w:t>В</w:t>
      </w:r>
      <w:r w:rsidR="00E05A1E" w:rsidRPr="00527119">
        <w:rPr>
          <w:rFonts w:ascii="Times New Roman" w:hAnsi="Times New Roman" w:cs="Times New Roman"/>
          <w:color w:val="000000"/>
          <w:sz w:val="24"/>
          <w:szCs w:val="24"/>
          <w:shd w:val="clear" w:color="auto" w:fill="FFFFFF"/>
        </w:rPr>
        <w:t xml:space="preserve"> разговор</w:t>
      </w:r>
      <w:r w:rsidR="00622F84" w:rsidRPr="00527119">
        <w:rPr>
          <w:rFonts w:ascii="Times New Roman" w:hAnsi="Times New Roman" w:cs="Times New Roman"/>
          <w:color w:val="000000"/>
          <w:sz w:val="24"/>
          <w:szCs w:val="24"/>
          <w:shd w:val="clear" w:color="auto" w:fill="FFFFFF"/>
        </w:rPr>
        <w:t xml:space="preserve"> и</w:t>
      </w:r>
      <w:r w:rsidR="00E05A1E" w:rsidRPr="00527119">
        <w:rPr>
          <w:rFonts w:ascii="Times New Roman" w:hAnsi="Times New Roman" w:cs="Times New Roman"/>
          <w:color w:val="000000"/>
          <w:sz w:val="24"/>
          <w:szCs w:val="24"/>
          <w:shd w:val="clear" w:color="auto" w:fill="FFFFFF"/>
        </w:rPr>
        <w:t xml:space="preserve"> с</w:t>
      </w:r>
      <w:r w:rsidR="00622F84" w:rsidRPr="00527119">
        <w:rPr>
          <w:rFonts w:ascii="Times New Roman" w:hAnsi="Times New Roman" w:cs="Times New Roman"/>
          <w:color w:val="000000"/>
          <w:sz w:val="24"/>
          <w:szCs w:val="24"/>
          <w:shd w:val="clear" w:color="auto" w:fill="FFFFFF"/>
        </w:rPr>
        <w:t xml:space="preserve"> техническия</w:t>
      </w:r>
      <w:r w:rsidR="00E05A1E" w:rsidRPr="00527119">
        <w:rPr>
          <w:rFonts w:ascii="Times New Roman" w:hAnsi="Times New Roman" w:cs="Times New Roman"/>
          <w:color w:val="000000"/>
          <w:sz w:val="24"/>
          <w:szCs w:val="24"/>
          <w:shd w:val="clear" w:color="auto" w:fill="FFFFFF"/>
        </w:rPr>
        <w:t xml:space="preserve"> ръководител </w:t>
      </w:r>
      <w:r w:rsidR="00622F84" w:rsidRPr="00527119">
        <w:rPr>
          <w:rFonts w:ascii="Times New Roman" w:hAnsi="Times New Roman" w:cs="Times New Roman"/>
          <w:color w:val="000000"/>
          <w:sz w:val="24"/>
          <w:szCs w:val="24"/>
          <w:shd w:val="clear" w:color="auto" w:fill="FFFFFF"/>
        </w:rPr>
        <w:t>и с ръководителите</w:t>
      </w:r>
      <w:r w:rsidR="00E05A1E" w:rsidRPr="00527119">
        <w:rPr>
          <w:rFonts w:ascii="Times New Roman" w:hAnsi="Times New Roman" w:cs="Times New Roman"/>
          <w:color w:val="000000"/>
          <w:sz w:val="24"/>
          <w:szCs w:val="24"/>
          <w:shd w:val="clear" w:color="auto" w:fill="FFFFFF"/>
        </w:rPr>
        <w:t xml:space="preserve"> от </w:t>
      </w:r>
      <w:r w:rsidR="00622F84" w:rsidRPr="00527119">
        <w:rPr>
          <w:rFonts w:ascii="Times New Roman" w:hAnsi="Times New Roman" w:cs="Times New Roman"/>
          <w:color w:val="000000"/>
          <w:sz w:val="24"/>
          <w:szCs w:val="24"/>
          <w:shd w:val="clear" w:color="auto" w:fill="FFFFFF"/>
        </w:rPr>
        <w:t>консорциум</w:t>
      </w:r>
      <w:r w:rsidR="00877B39" w:rsidRPr="00527119">
        <w:rPr>
          <w:rFonts w:ascii="Times New Roman" w:hAnsi="Times New Roman" w:cs="Times New Roman"/>
          <w:color w:val="000000"/>
          <w:sz w:val="24"/>
          <w:szCs w:val="24"/>
          <w:shd w:val="clear" w:color="auto" w:fill="FFFFFF"/>
        </w:rPr>
        <w:t xml:space="preserve">а, </w:t>
      </w:r>
      <w:r w:rsidR="00E05A1E" w:rsidRPr="00527119">
        <w:rPr>
          <w:rFonts w:ascii="Times New Roman" w:hAnsi="Times New Roman" w:cs="Times New Roman"/>
          <w:color w:val="000000"/>
          <w:sz w:val="24"/>
          <w:szCs w:val="24"/>
          <w:shd w:val="clear" w:color="auto" w:fill="FFFFFF"/>
        </w:rPr>
        <w:t>който изпълнява човекът ми сподели</w:t>
      </w:r>
      <w:r w:rsidR="00877B39" w:rsidRPr="00527119">
        <w:rPr>
          <w:rFonts w:ascii="Times New Roman" w:hAnsi="Times New Roman" w:cs="Times New Roman"/>
          <w:color w:val="000000"/>
          <w:sz w:val="24"/>
          <w:szCs w:val="24"/>
          <w:shd w:val="clear" w:color="auto" w:fill="FFFFFF"/>
        </w:rPr>
        <w:t>. Да</w:t>
      </w:r>
      <w:r w:rsidR="00E05A1E" w:rsidRPr="00527119">
        <w:rPr>
          <w:rFonts w:ascii="Times New Roman" w:hAnsi="Times New Roman" w:cs="Times New Roman"/>
          <w:color w:val="000000"/>
          <w:sz w:val="24"/>
          <w:szCs w:val="24"/>
          <w:shd w:val="clear" w:color="auto" w:fill="FFFFFF"/>
        </w:rPr>
        <w:t xml:space="preserve"> има проблеми те започват и с проектирането</w:t>
      </w:r>
      <w:r w:rsidR="00877B39"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защото ми каза примерно какво забав</w:t>
      </w:r>
      <w:r w:rsidR="00877B39" w:rsidRPr="00527119">
        <w:rPr>
          <w:rFonts w:ascii="Times New Roman" w:hAnsi="Times New Roman" w:cs="Times New Roman"/>
          <w:color w:val="000000"/>
          <w:sz w:val="24"/>
          <w:szCs w:val="24"/>
          <w:shd w:val="clear" w:color="auto" w:fill="FFFFFF"/>
        </w:rPr>
        <w:t>яне</w:t>
      </w:r>
      <w:r w:rsidR="00E05A1E" w:rsidRPr="00527119">
        <w:rPr>
          <w:rFonts w:ascii="Times New Roman" w:hAnsi="Times New Roman" w:cs="Times New Roman"/>
          <w:color w:val="000000"/>
          <w:sz w:val="24"/>
          <w:szCs w:val="24"/>
          <w:shd w:val="clear" w:color="auto" w:fill="FFFFFF"/>
        </w:rPr>
        <w:t xml:space="preserve"> са имали докато открият централния водопроводен</w:t>
      </w:r>
      <w:r w:rsidR="00877B39"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централния </w:t>
      </w:r>
      <w:r w:rsidR="00877B39" w:rsidRPr="00527119">
        <w:rPr>
          <w:rFonts w:ascii="Times New Roman" w:hAnsi="Times New Roman" w:cs="Times New Roman"/>
          <w:color w:val="000000"/>
          <w:sz w:val="24"/>
          <w:szCs w:val="24"/>
          <w:shd w:val="clear" w:color="auto" w:fill="FFFFFF"/>
        </w:rPr>
        <w:t>спирателен</w:t>
      </w:r>
      <w:r w:rsidR="00E05A1E" w:rsidRPr="00527119">
        <w:rPr>
          <w:rFonts w:ascii="Times New Roman" w:hAnsi="Times New Roman" w:cs="Times New Roman"/>
          <w:color w:val="000000"/>
          <w:sz w:val="24"/>
          <w:szCs w:val="24"/>
          <w:shd w:val="clear" w:color="auto" w:fill="FFFFFF"/>
        </w:rPr>
        <w:t xml:space="preserve"> кран</w:t>
      </w:r>
      <w:r w:rsidR="00877B39" w:rsidRPr="00527119">
        <w:rPr>
          <w:rFonts w:ascii="Times New Roman" w:hAnsi="Times New Roman" w:cs="Times New Roman"/>
          <w:color w:val="000000"/>
          <w:sz w:val="24"/>
          <w:szCs w:val="24"/>
          <w:shd w:val="clear" w:color="auto" w:fill="FFFFFF"/>
        </w:rPr>
        <w:t>. Нито ВиК-то, нито Кадастъра</w:t>
      </w:r>
      <w:r w:rsidR="00600FC8" w:rsidRPr="00527119">
        <w:rPr>
          <w:rFonts w:ascii="Times New Roman" w:hAnsi="Times New Roman" w:cs="Times New Roman"/>
          <w:color w:val="000000"/>
          <w:sz w:val="24"/>
          <w:szCs w:val="24"/>
          <w:shd w:val="clear" w:color="auto" w:fill="FFFFFF"/>
        </w:rPr>
        <w:t xml:space="preserve"> са им го посочили и са копали не знам колко месеца и </w:t>
      </w:r>
      <w:r w:rsidR="00E05A1E" w:rsidRPr="00527119">
        <w:rPr>
          <w:rFonts w:ascii="Times New Roman" w:hAnsi="Times New Roman" w:cs="Times New Roman"/>
          <w:color w:val="000000"/>
          <w:sz w:val="24"/>
          <w:szCs w:val="24"/>
          <w:shd w:val="clear" w:color="auto" w:fill="FFFFFF"/>
        </w:rPr>
        <w:t>ред други неща</w:t>
      </w:r>
      <w:r w:rsidR="00600FC8" w:rsidRPr="00527119">
        <w:rPr>
          <w:rFonts w:ascii="Times New Roman" w:hAnsi="Times New Roman" w:cs="Times New Roman"/>
          <w:color w:val="000000"/>
          <w:sz w:val="24"/>
          <w:szCs w:val="24"/>
          <w:shd w:val="clear" w:color="auto" w:fill="FFFFFF"/>
        </w:rPr>
        <w:t>. Но обекта</w:t>
      </w:r>
      <w:r w:rsidR="00E05A1E" w:rsidRPr="00527119">
        <w:rPr>
          <w:rFonts w:ascii="Times New Roman" w:hAnsi="Times New Roman" w:cs="Times New Roman"/>
          <w:color w:val="000000"/>
          <w:sz w:val="24"/>
          <w:szCs w:val="24"/>
          <w:shd w:val="clear" w:color="auto" w:fill="FFFFFF"/>
        </w:rPr>
        <w:t xml:space="preserve"> това което е направено засега и аз</w:t>
      </w:r>
      <w:r w:rsidR="00600FC8" w:rsidRPr="00527119">
        <w:rPr>
          <w:rFonts w:ascii="Times New Roman" w:hAnsi="Times New Roman" w:cs="Times New Roman"/>
          <w:color w:val="000000"/>
          <w:sz w:val="24"/>
          <w:szCs w:val="24"/>
          <w:shd w:val="clear" w:color="auto" w:fill="FFFFFF"/>
        </w:rPr>
        <w:t xml:space="preserve"> не разбирам, защо</w:t>
      </w:r>
      <w:r w:rsidR="00E05A1E" w:rsidRPr="00527119">
        <w:rPr>
          <w:rFonts w:ascii="Times New Roman" w:hAnsi="Times New Roman" w:cs="Times New Roman"/>
          <w:color w:val="000000"/>
          <w:sz w:val="24"/>
          <w:szCs w:val="24"/>
          <w:shd w:val="clear" w:color="auto" w:fill="FFFFFF"/>
        </w:rPr>
        <w:t xml:space="preserve"> трябва да се притесняваме от един такъв голям обект</w:t>
      </w:r>
      <w:r w:rsidR="00600FC8" w:rsidRPr="00527119">
        <w:rPr>
          <w:rFonts w:ascii="Times New Roman" w:hAnsi="Times New Roman" w:cs="Times New Roman"/>
          <w:color w:val="000000"/>
          <w:sz w:val="24"/>
          <w:szCs w:val="24"/>
          <w:shd w:val="clear" w:color="auto" w:fill="FFFFFF"/>
        </w:rPr>
        <w:t>, че</w:t>
      </w:r>
      <w:r w:rsidR="00E05A1E" w:rsidRPr="00527119">
        <w:rPr>
          <w:rFonts w:ascii="Times New Roman" w:hAnsi="Times New Roman" w:cs="Times New Roman"/>
          <w:color w:val="000000"/>
          <w:sz w:val="24"/>
          <w:szCs w:val="24"/>
          <w:shd w:val="clear" w:color="auto" w:fill="FFFFFF"/>
        </w:rPr>
        <w:t xml:space="preserve"> има многократни отлагания</w:t>
      </w:r>
      <w:r w:rsidR="00600FC8" w:rsidRPr="00527119">
        <w:rPr>
          <w:rFonts w:ascii="Times New Roman" w:hAnsi="Times New Roman" w:cs="Times New Roman"/>
          <w:color w:val="000000"/>
          <w:sz w:val="24"/>
          <w:szCs w:val="24"/>
          <w:shd w:val="clear" w:color="auto" w:fill="FFFFFF"/>
        </w:rPr>
        <w:t>. Ами явяват се проблеми първо с проектантски грешки,</w:t>
      </w:r>
      <w:r w:rsidR="00E05A1E" w:rsidRPr="00527119">
        <w:rPr>
          <w:rFonts w:ascii="Times New Roman" w:hAnsi="Times New Roman" w:cs="Times New Roman"/>
          <w:color w:val="000000"/>
          <w:sz w:val="24"/>
          <w:szCs w:val="24"/>
          <w:shd w:val="clear" w:color="auto" w:fill="FFFFFF"/>
        </w:rPr>
        <w:t xml:space="preserve"> след това с различни процедури и ние сега искам</w:t>
      </w:r>
      <w:r w:rsidR="00600FC8" w:rsidRPr="00527119">
        <w:rPr>
          <w:rFonts w:ascii="Times New Roman" w:hAnsi="Times New Roman" w:cs="Times New Roman"/>
          <w:color w:val="000000"/>
          <w:sz w:val="24"/>
          <w:szCs w:val="24"/>
          <w:shd w:val="clear" w:color="auto" w:fill="FFFFFF"/>
        </w:rPr>
        <w:t>е</w:t>
      </w:r>
      <w:r w:rsidR="00E05A1E" w:rsidRPr="00527119">
        <w:rPr>
          <w:rFonts w:ascii="Times New Roman" w:hAnsi="Times New Roman" w:cs="Times New Roman"/>
          <w:color w:val="000000"/>
          <w:sz w:val="24"/>
          <w:szCs w:val="24"/>
          <w:shd w:val="clear" w:color="auto" w:fill="FFFFFF"/>
        </w:rPr>
        <w:t xml:space="preserve"> едва ли не да форсираме работата и да кажем ама </w:t>
      </w:r>
      <w:r w:rsidR="00600FC8" w:rsidRPr="00527119">
        <w:rPr>
          <w:rFonts w:ascii="Times New Roman" w:hAnsi="Times New Roman" w:cs="Times New Roman"/>
          <w:color w:val="000000"/>
          <w:sz w:val="24"/>
          <w:szCs w:val="24"/>
          <w:shd w:val="clear" w:color="auto" w:fill="FFFFFF"/>
        </w:rPr>
        <w:t>д</w:t>
      </w:r>
      <w:r w:rsidR="00E05A1E" w:rsidRPr="00527119">
        <w:rPr>
          <w:rFonts w:ascii="Times New Roman" w:hAnsi="Times New Roman" w:cs="Times New Roman"/>
          <w:color w:val="000000"/>
          <w:sz w:val="24"/>
          <w:szCs w:val="24"/>
          <w:shd w:val="clear" w:color="auto" w:fill="FFFFFF"/>
        </w:rPr>
        <w:t>авай да го</w:t>
      </w:r>
      <w:r w:rsidR="00600FC8" w:rsidRPr="00527119">
        <w:rPr>
          <w:rFonts w:ascii="Times New Roman" w:hAnsi="Times New Roman" w:cs="Times New Roman"/>
          <w:color w:val="000000"/>
          <w:sz w:val="24"/>
          <w:szCs w:val="24"/>
          <w:shd w:val="clear" w:color="auto" w:fill="FFFFFF"/>
        </w:rPr>
        <w:t xml:space="preserve"> направим.</w:t>
      </w:r>
      <w:r w:rsidR="00E05A1E" w:rsidRPr="00527119">
        <w:rPr>
          <w:rFonts w:ascii="Times New Roman" w:hAnsi="Times New Roman" w:cs="Times New Roman"/>
          <w:color w:val="000000"/>
          <w:sz w:val="24"/>
          <w:szCs w:val="24"/>
          <w:shd w:val="clear" w:color="auto" w:fill="FFFFFF"/>
        </w:rPr>
        <w:t xml:space="preserve"> </w:t>
      </w:r>
      <w:r w:rsidR="00600FC8" w:rsidRPr="00527119">
        <w:rPr>
          <w:rFonts w:ascii="Times New Roman" w:hAnsi="Times New Roman" w:cs="Times New Roman"/>
          <w:color w:val="000000"/>
          <w:sz w:val="24"/>
          <w:szCs w:val="24"/>
          <w:shd w:val="clear" w:color="auto" w:fill="FFFFFF"/>
        </w:rPr>
        <w:t>Щ</w:t>
      </w:r>
      <w:r w:rsidR="00E05A1E" w:rsidRPr="00527119">
        <w:rPr>
          <w:rFonts w:ascii="Times New Roman" w:hAnsi="Times New Roman" w:cs="Times New Roman"/>
          <w:color w:val="000000"/>
          <w:sz w:val="24"/>
          <w:szCs w:val="24"/>
          <w:shd w:val="clear" w:color="auto" w:fill="FFFFFF"/>
        </w:rPr>
        <w:t>е го направим и след една седмица</w:t>
      </w:r>
      <w:r w:rsidR="00600FC8" w:rsidRPr="00527119">
        <w:rPr>
          <w:rFonts w:ascii="Times New Roman" w:hAnsi="Times New Roman" w:cs="Times New Roman"/>
          <w:color w:val="000000"/>
          <w:sz w:val="24"/>
          <w:szCs w:val="24"/>
          <w:shd w:val="clear" w:color="auto" w:fill="FFFFFF"/>
        </w:rPr>
        <w:t xml:space="preserve"> ще</w:t>
      </w:r>
      <w:r w:rsidR="00E05A1E" w:rsidRPr="00527119">
        <w:rPr>
          <w:rFonts w:ascii="Times New Roman" w:hAnsi="Times New Roman" w:cs="Times New Roman"/>
          <w:color w:val="000000"/>
          <w:sz w:val="24"/>
          <w:szCs w:val="24"/>
          <w:shd w:val="clear" w:color="auto" w:fill="FFFFFF"/>
        </w:rPr>
        <w:t xml:space="preserve"> се ока</w:t>
      </w:r>
      <w:r w:rsidR="00600FC8" w:rsidRPr="00527119">
        <w:rPr>
          <w:rFonts w:ascii="Times New Roman" w:hAnsi="Times New Roman" w:cs="Times New Roman"/>
          <w:color w:val="000000"/>
          <w:sz w:val="24"/>
          <w:szCs w:val="24"/>
          <w:shd w:val="clear" w:color="auto" w:fill="FFFFFF"/>
        </w:rPr>
        <w:t>же</w:t>
      </w:r>
      <w:r w:rsidR="00E05A1E" w:rsidRPr="00527119">
        <w:rPr>
          <w:rFonts w:ascii="Times New Roman" w:hAnsi="Times New Roman" w:cs="Times New Roman"/>
          <w:color w:val="000000"/>
          <w:sz w:val="24"/>
          <w:szCs w:val="24"/>
          <w:shd w:val="clear" w:color="auto" w:fill="FFFFFF"/>
        </w:rPr>
        <w:t xml:space="preserve"> ама ни</w:t>
      </w:r>
      <w:r w:rsidR="00600FC8" w:rsidRPr="00527119">
        <w:rPr>
          <w:rFonts w:ascii="Times New Roman" w:hAnsi="Times New Roman" w:cs="Times New Roman"/>
          <w:color w:val="000000"/>
          <w:sz w:val="24"/>
          <w:szCs w:val="24"/>
          <w:shd w:val="clear" w:color="auto" w:fill="FFFFFF"/>
        </w:rPr>
        <w:t>е</w:t>
      </w:r>
      <w:r w:rsidR="00E05A1E" w:rsidRPr="00527119">
        <w:rPr>
          <w:rFonts w:ascii="Times New Roman" w:hAnsi="Times New Roman" w:cs="Times New Roman"/>
          <w:color w:val="000000"/>
          <w:sz w:val="24"/>
          <w:szCs w:val="24"/>
          <w:shd w:val="clear" w:color="auto" w:fill="FFFFFF"/>
        </w:rPr>
        <w:t xml:space="preserve"> </w:t>
      </w:r>
      <w:r w:rsidR="00600FC8" w:rsidRPr="00527119">
        <w:rPr>
          <w:rFonts w:ascii="Times New Roman" w:hAnsi="Times New Roman" w:cs="Times New Roman"/>
          <w:color w:val="000000"/>
          <w:sz w:val="24"/>
          <w:szCs w:val="24"/>
          <w:shd w:val="clear" w:color="auto" w:fill="FFFFFF"/>
        </w:rPr>
        <w:t>п</w:t>
      </w:r>
      <w:r w:rsidR="00E05A1E" w:rsidRPr="00527119">
        <w:rPr>
          <w:rFonts w:ascii="Times New Roman" w:hAnsi="Times New Roman" w:cs="Times New Roman"/>
          <w:color w:val="000000"/>
          <w:sz w:val="24"/>
          <w:szCs w:val="24"/>
          <w:shd w:val="clear" w:color="auto" w:fill="FFFFFF"/>
        </w:rPr>
        <w:t>онеже</w:t>
      </w:r>
      <w:r w:rsidR="00600FC8"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като бързахме там пропуснахме това</w:t>
      </w:r>
      <w:r w:rsidR="00600FC8"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онова</w:t>
      </w:r>
      <w:r w:rsidR="00600FC8" w:rsidRPr="00527119">
        <w:rPr>
          <w:rFonts w:ascii="Times New Roman" w:hAnsi="Times New Roman" w:cs="Times New Roman"/>
          <w:color w:val="000000"/>
          <w:sz w:val="24"/>
          <w:szCs w:val="24"/>
          <w:shd w:val="clear" w:color="auto" w:fill="FFFFFF"/>
        </w:rPr>
        <w:t xml:space="preserve"> и така нататък. Дайте да осигурим едно спокойствие,</w:t>
      </w:r>
      <w:r w:rsidR="00E05A1E" w:rsidRPr="00527119">
        <w:rPr>
          <w:rFonts w:ascii="Times New Roman" w:hAnsi="Times New Roman" w:cs="Times New Roman"/>
          <w:color w:val="000000"/>
          <w:sz w:val="24"/>
          <w:szCs w:val="24"/>
          <w:shd w:val="clear" w:color="auto" w:fill="FFFFFF"/>
        </w:rPr>
        <w:t xml:space="preserve"> да благодарим на г</w:t>
      </w:r>
      <w:r w:rsidR="00600FC8"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н Кунчев</w:t>
      </w:r>
      <w:r w:rsidR="00600FC8" w:rsidRPr="00527119">
        <w:rPr>
          <w:rFonts w:ascii="Times New Roman" w:hAnsi="Times New Roman" w:cs="Times New Roman"/>
          <w:color w:val="000000"/>
          <w:sz w:val="24"/>
          <w:szCs w:val="24"/>
          <w:shd w:val="clear" w:color="auto" w:fill="FFFFFF"/>
        </w:rPr>
        <w:t xml:space="preserve"> шефа на</w:t>
      </w:r>
      <w:r w:rsidR="00E05A1E" w:rsidRPr="00527119">
        <w:rPr>
          <w:rFonts w:ascii="Times New Roman" w:hAnsi="Times New Roman" w:cs="Times New Roman"/>
          <w:color w:val="000000"/>
          <w:sz w:val="24"/>
          <w:szCs w:val="24"/>
          <w:shd w:val="clear" w:color="auto" w:fill="FFFFFF"/>
        </w:rPr>
        <w:t xml:space="preserve"> Общински пазари</w:t>
      </w:r>
      <w:r w:rsidR="00600FC8"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w:t>
      </w:r>
      <w:r w:rsidR="00600FC8" w:rsidRPr="00527119">
        <w:rPr>
          <w:rFonts w:ascii="Times New Roman" w:hAnsi="Times New Roman" w:cs="Times New Roman"/>
          <w:color w:val="000000"/>
          <w:sz w:val="24"/>
          <w:szCs w:val="24"/>
          <w:shd w:val="clear" w:color="auto" w:fill="FFFFFF"/>
        </w:rPr>
        <w:t>И</w:t>
      </w:r>
      <w:r w:rsidR="00E05A1E" w:rsidRPr="00527119">
        <w:rPr>
          <w:rFonts w:ascii="Times New Roman" w:hAnsi="Times New Roman" w:cs="Times New Roman"/>
          <w:color w:val="000000"/>
          <w:sz w:val="24"/>
          <w:szCs w:val="24"/>
          <w:shd w:val="clear" w:color="auto" w:fill="FFFFFF"/>
        </w:rPr>
        <w:t>наче</w:t>
      </w:r>
      <w:r w:rsidR="00600FC8" w:rsidRPr="00527119">
        <w:rPr>
          <w:rFonts w:ascii="Times New Roman" w:hAnsi="Times New Roman" w:cs="Times New Roman"/>
          <w:color w:val="000000"/>
          <w:sz w:val="24"/>
          <w:szCs w:val="24"/>
          <w:shd w:val="clear" w:color="auto" w:fill="FFFFFF"/>
        </w:rPr>
        <w:t xml:space="preserve"> всичкото другото да ви кажа честно прилича на заяждане</w:t>
      </w:r>
      <w:r w:rsidR="00E05A1E" w:rsidRPr="00527119">
        <w:rPr>
          <w:rFonts w:ascii="Times New Roman" w:hAnsi="Times New Roman" w:cs="Times New Roman"/>
          <w:color w:val="000000"/>
          <w:sz w:val="24"/>
          <w:szCs w:val="24"/>
          <w:shd w:val="clear" w:color="auto" w:fill="FFFFFF"/>
        </w:rPr>
        <w:t xml:space="preserve"> и да ударим по </w:t>
      </w:r>
      <w:r w:rsidR="00600FC8" w:rsidRPr="00527119">
        <w:rPr>
          <w:rFonts w:ascii="Times New Roman" w:hAnsi="Times New Roman" w:cs="Times New Roman"/>
          <w:color w:val="000000"/>
          <w:sz w:val="24"/>
          <w:szCs w:val="24"/>
          <w:shd w:val="clear" w:color="auto" w:fill="FFFFFF"/>
        </w:rPr>
        <w:t>К</w:t>
      </w:r>
      <w:r w:rsidR="00E05A1E" w:rsidRPr="00527119">
        <w:rPr>
          <w:rFonts w:ascii="Times New Roman" w:hAnsi="Times New Roman" w:cs="Times New Roman"/>
          <w:color w:val="000000"/>
          <w:sz w:val="24"/>
          <w:szCs w:val="24"/>
          <w:shd w:val="clear" w:color="auto" w:fill="FFFFFF"/>
        </w:rPr>
        <w:t>мета</w:t>
      </w:r>
      <w:r w:rsidR="00600FC8"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много на дребно </w:t>
      </w:r>
      <w:r w:rsidR="00600FC8" w:rsidRPr="00527119">
        <w:rPr>
          <w:rFonts w:ascii="Times New Roman" w:hAnsi="Times New Roman" w:cs="Times New Roman"/>
          <w:color w:val="000000"/>
          <w:sz w:val="24"/>
          <w:szCs w:val="24"/>
          <w:shd w:val="clear" w:color="auto" w:fill="FFFFFF"/>
        </w:rPr>
        <w:t>с</w:t>
      </w:r>
      <w:r w:rsidR="00E05A1E" w:rsidRPr="00527119">
        <w:rPr>
          <w:rFonts w:ascii="Times New Roman" w:hAnsi="Times New Roman" w:cs="Times New Roman"/>
          <w:color w:val="000000"/>
          <w:sz w:val="24"/>
          <w:szCs w:val="24"/>
          <w:shd w:val="clear" w:color="auto" w:fill="FFFFFF"/>
        </w:rPr>
        <w:t>ъжалявам</w:t>
      </w:r>
      <w:r w:rsidR="00600FC8" w:rsidRPr="00527119">
        <w:rPr>
          <w:rFonts w:ascii="Times New Roman" w:hAnsi="Times New Roman" w:cs="Times New Roman"/>
          <w:color w:val="000000"/>
          <w:sz w:val="24"/>
          <w:szCs w:val="24"/>
          <w:shd w:val="clear" w:color="auto" w:fill="FFFFFF"/>
        </w:rPr>
        <w:t>.</w:t>
      </w:r>
    </w:p>
    <w:p w14:paraId="0A6AB2E7" w14:textId="77777777" w:rsidR="00916EAC" w:rsidRPr="00527119" w:rsidRDefault="00600FC8"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lastRenderedPageBreak/>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w:t>
      </w:r>
      <w:r w:rsidR="00E05A1E" w:rsidRPr="00527119">
        <w:rPr>
          <w:rFonts w:ascii="Times New Roman" w:hAnsi="Times New Roman" w:cs="Times New Roman"/>
          <w:color w:val="000000"/>
          <w:sz w:val="24"/>
          <w:szCs w:val="24"/>
          <w:shd w:val="clear" w:color="auto" w:fill="FFFFFF"/>
        </w:rPr>
        <w:t xml:space="preserve"> Благодаря</w:t>
      </w:r>
      <w:r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Искам Веселинов реплика</w:t>
      </w:r>
      <w:r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Как се отбелязват репликите и изказванията </w:t>
      </w:r>
      <w:r w:rsidR="00916EAC" w:rsidRPr="00527119">
        <w:rPr>
          <w:rFonts w:ascii="Times New Roman" w:hAnsi="Times New Roman" w:cs="Times New Roman"/>
          <w:color w:val="000000"/>
          <w:sz w:val="24"/>
          <w:szCs w:val="24"/>
          <w:shd w:val="clear" w:color="auto" w:fill="FFFFFF"/>
        </w:rPr>
        <w:t>не излизат. Така</w:t>
      </w:r>
      <w:r w:rsidR="00E05A1E" w:rsidRPr="00527119">
        <w:rPr>
          <w:rFonts w:ascii="Times New Roman" w:hAnsi="Times New Roman" w:cs="Times New Roman"/>
          <w:color w:val="000000"/>
          <w:sz w:val="24"/>
          <w:szCs w:val="24"/>
          <w:shd w:val="clear" w:color="auto" w:fill="FFFFFF"/>
        </w:rPr>
        <w:t xml:space="preserve"> </w:t>
      </w:r>
      <w:r w:rsidR="00916EAC" w:rsidRPr="00527119">
        <w:rPr>
          <w:rFonts w:ascii="Times New Roman" w:hAnsi="Times New Roman" w:cs="Times New Roman"/>
          <w:color w:val="000000"/>
          <w:sz w:val="24"/>
          <w:szCs w:val="24"/>
          <w:shd w:val="clear" w:color="auto" w:fill="FFFFFF"/>
        </w:rPr>
        <w:t>а</w:t>
      </w:r>
      <w:r w:rsidR="00E05A1E" w:rsidRPr="00527119">
        <w:rPr>
          <w:rFonts w:ascii="Times New Roman" w:hAnsi="Times New Roman" w:cs="Times New Roman"/>
          <w:color w:val="000000"/>
          <w:sz w:val="24"/>
          <w:szCs w:val="24"/>
          <w:shd w:val="clear" w:color="auto" w:fill="FFFFFF"/>
        </w:rPr>
        <w:t xml:space="preserve"> Валери</w:t>
      </w:r>
      <w:r w:rsidR="00916EAC" w:rsidRPr="00527119">
        <w:rPr>
          <w:rFonts w:ascii="Times New Roman" w:hAnsi="Times New Roman" w:cs="Times New Roman"/>
          <w:color w:val="000000"/>
          <w:sz w:val="24"/>
          <w:szCs w:val="24"/>
          <w:shd w:val="clear" w:color="auto" w:fill="FFFFFF"/>
        </w:rPr>
        <w:t xml:space="preserve"> вече</w:t>
      </w:r>
      <w:r w:rsidR="00E05A1E" w:rsidRPr="00527119">
        <w:rPr>
          <w:rFonts w:ascii="Times New Roman" w:hAnsi="Times New Roman" w:cs="Times New Roman"/>
          <w:color w:val="000000"/>
          <w:sz w:val="24"/>
          <w:szCs w:val="24"/>
          <w:shd w:val="clear" w:color="auto" w:fill="FFFFFF"/>
        </w:rPr>
        <w:t xml:space="preserve"> го има вече натиснат там</w:t>
      </w:r>
      <w:r w:rsidR="00916EAC"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само кой го е</w:t>
      </w:r>
      <w:r w:rsidR="00916EAC"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да</w:t>
      </w:r>
      <w:r w:rsidR="00916EAC" w:rsidRPr="00527119">
        <w:rPr>
          <w:rFonts w:ascii="Times New Roman" w:hAnsi="Times New Roman" w:cs="Times New Roman"/>
          <w:color w:val="000000"/>
          <w:sz w:val="24"/>
          <w:szCs w:val="24"/>
          <w:shd w:val="clear" w:color="auto" w:fill="FFFFFF"/>
        </w:rPr>
        <w:t>.</w:t>
      </w:r>
    </w:p>
    <w:p w14:paraId="0F93912C" w14:textId="77777777" w:rsidR="00916EAC" w:rsidRPr="00527119" w:rsidRDefault="00916EAC"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bCs/>
          <w:color w:val="000000"/>
          <w:sz w:val="24"/>
          <w:szCs w:val="24"/>
          <w:shd w:val="clear" w:color="auto" w:fill="FFFFFF"/>
        </w:rPr>
        <w:t>Г-н Искрен Веселинов/реплика/:</w:t>
      </w:r>
      <w:r w:rsidR="00E05A1E"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А</w:t>
      </w:r>
      <w:r w:rsidR="00E05A1E" w:rsidRPr="00527119">
        <w:rPr>
          <w:rFonts w:ascii="Times New Roman" w:hAnsi="Times New Roman" w:cs="Times New Roman"/>
          <w:color w:val="000000"/>
          <w:sz w:val="24"/>
          <w:szCs w:val="24"/>
          <w:shd w:val="clear" w:color="auto" w:fill="FFFFFF"/>
        </w:rPr>
        <w:t>з искам</w:t>
      </w:r>
      <w:r w:rsidRPr="00527119">
        <w:rPr>
          <w:rFonts w:ascii="Times New Roman" w:hAnsi="Times New Roman" w:cs="Times New Roman"/>
          <w:color w:val="000000"/>
          <w:sz w:val="24"/>
          <w:szCs w:val="24"/>
          <w:shd w:val="clear" w:color="auto" w:fill="FFFFFF"/>
        </w:rPr>
        <w:t>….</w:t>
      </w:r>
    </w:p>
    <w:p w14:paraId="01F056C3" w14:textId="77777777" w:rsidR="00916EAC" w:rsidRPr="00527119" w:rsidRDefault="00916EAC"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 Искрен</w:t>
      </w:r>
      <w:r w:rsidR="00E05A1E" w:rsidRPr="00527119">
        <w:rPr>
          <w:rFonts w:ascii="Times New Roman" w:hAnsi="Times New Roman" w:cs="Times New Roman"/>
          <w:color w:val="000000"/>
          <w:sz w:val="24"/>
          <w:szCs w:val="24"/>
          <w:shd w:val="clear" w:color="auto" w:fill="FFFFFF"/>
        </w:rPr>
        <w:t xml:space="preserve"> Веселинов</w:t>
      </w:r>
      <w:r w:rsidRPr="00527119">
        <w:rPr>
          <w:rFonts w:ascii="Times New Roman" w:hAnsi="Times New Roman" w:cs="Times New Roman"/>
          <w:color w:val="000000"/>
          <w:sz w:val="24"/>
          <w:szCs w:val="24"/>
          <w:shd w:val="clear" w:color="auto" w:fill="FFFFFF"/>
        </w:rPr>
        <w:t>..</w:t>
      </w:r>
    </w:p>
    <w:p w14:paraId="12D41FF2" w14:textId="6B1A3CAB" w:rsidR="001544D3" w:rsidRPr="00527119" w:rsidRDefault="00916EAC"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bCs/>
          <w:color w:val="000000"/>
          <w:sz w:val="24"/>
          <w:szCs w:val="24"/>
          <w:shd w:val="clear" w:color="auto" w:fill="FFFFFF"/>
        </w:rPr>
        <w:t>Г-н Искрен Веселинов/реплика</w:t>
      </w:r>
      <w:r w:rsidRPr="00527119">
        <w:rPr>
          <w:rFonts w:ascii="Times New Roman" w:hAnsi="Times New Roman" w:cs="Times New Roman"/>
          <w:color w:val="000000"/>
          <w:sz w:val="24"/>
          <w:szCs w:val="24"/>
          <w:shd w:val="clear" w:color="auto" w:fill="FFFFFF"/>
        </w:rPr>
        <w:t>/:…..аз искам да кажа</w:t>
      </w:r>
      <w:r w:rsidR="00707DDC" w:rsidRPr="00527119">
        <w:rPr>
          <w:rFonts w:ascii="Times New Roman" w:hAnsi="Times New Roman" w:cs="Times New Roman"/>
          <w:color w:val="000000"/>
          <w:sz w:val="24"/>
          <w:szCs w:val="24"/>
          <w:shd w:val="clear" w:color="auto" w:fill="FFFFFF"/>
        </w:rPr>
        <w:t>, че не искам да се заяждам</w:t>
      </w:r>
      <w:r w:rsidR="00E05A1E" w:rsidRPr="00527119">
        <w:rPr>
          <w:rFonts w:ascii="Times New Roman" w:hAnsi="Times New Roman" w:cs="Times New Roman"/>
          <w:color w:val="000000"/>
          <w:sz w:val="24"/>
          <w:szCs w:val="24"/>
          <w:shd w:val="clear" w:color="auto" w:fill="FFFFFF"/>
        </w:rPr>
        <w:t xml:space="preserve"> с </w:t>
      </w:r>
      <w:r w:rsidR="00707DDC" w:rsidRPr="00527119">
        <w:rPr>
          <w:rFonts w:ascii="Times New Roman" w:hAnsi="Times New Roman" w:cs="Times New Roman"/>
          <w:color w:val="000000"/>
          <w:sz w:val="24"/>
          <w:szCs w:val="24"/>
          <w:shd w:val="clear" w:color="auto" w:fill="FFFFFF"/>
        </w:rPr>
        <w:t>К</w:t>
      </w:r>
      <w:r w:rsidR="00E05A1E" w:rsidRPr="00527119">
        <w:rPr>
          <w:rFonts w:ascii="Times New Roman" w:hAnsi="Times New Roman" w:cs="Times New Roman"/>
          <w:color w:val="000000"/>
          <w:sz w:val="24"/>
          <w:szCs w:val="24"/>
          <w:shd w:val="clear" w:color="auto" w:fill="FFFFFF"/>
        </w:rPr>
        <w:t>мета</w:t>
      </w:r>
      <w:r w:rsidR="0055607B"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но трябва да изискваме това</w:t>
      </w:r>
      <w:r w:rsidR="0055607B"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което ни е право като цяло и</w:t>
      </w:r>
      <w:r w:rsidR="0055607B" w:rsidRPr="00527119">
        <w:rPr>
          <w:rFonts w:ascii="Times New Roman" w:hAnsi="Times New Roman" w:cs="Times New Roman"/>
          <w:color w:val="000000"/>
          <w:sz w:val="24"/>
          <w:szCs w:val="24"/>
          <w:shd w:val="clear" w:color="auto" w:fill="FFFFFF"/>
        </w:rPr>
        <w:t xml:space="preserve"> по договор.</w:t>
      </w:r>
      <w:r w:rsidR="00E05A1E" w:rsidRPr="00527119">
        <w:rPr>
          <w:rFonts w:ascii="Times New Roman" w:hAnsi="Times New Roman" w:cs="Times New Roman"/>
          <w:color w:val="000000"/>
          <w:sz w:val="24"/>
          <w:szCs w:val="24"/>
          <w:shd w:val="clear" w:color="auto" w:fill="FFFFFF"/>
        </w:rPr>
        <w:t xml:space="preserve"> </w:t>
      </w:r>
      <w:r w:rsidR="0055607B" w:rsidRPr="00527119">
        <w:rPr>
          <w:rFonts w:ascii="Times New Roman" w:hAnsi="Times New Roman" w:cs="Times New Roman"/>
          <w:color w:val="000000"/>
          <w:sz w:val="24"/>
          <w:szCs w:val="24"/>
          <w:shd w:val="clear" w:color="auto" w:fill="FFFFFF"/>
        </w:rPr>
        <w:t>И</w:t>
      </w:r>
      <w:r w:rsidR="00E05A1E" w:rsidRPr="00527119">
        <w:rPr>
          <w:rFonts w:ascii="Times New Roman" w:hAnsi="Times New Roman" w:cs="Times New Roman"/>
          <w:color w:val="000000"/>
          <w:sz w:val="24"/>
          <w:szCs w:val="24"/>
          <w:shd w:val="clear" w:color="auto" w:fill="FFFFFF"/>
        </w:rPr>
        <w:t xml:space="preserve">деята за </w:t>
      </w:r>
      <w:r w:rsidR="0055607B" w:rsidRPr="00527119">
        <w:rPr>
          <w:rFonts w:ascii="Times New Roman" w:hAnsi="Times New Roman" w:cs="Times New Roman"/>
          <w:color w:val="000000"/>
          <w:sz w:val="24"/>
          <w:szCs w:val="24"/>
          <w:shd w:val="clear" w:color="auto" w:fill="FFFFFF"/>
        </w:rPr>
        <w:t>т</w:t>
      </w:r>
      <w:r w:rsidR="00E05A1E" w:rsidRPr="00527119">
        <w:rPr>
          <w:rFonts w:ascii="Times New Roman" w:hAnsi="Times New Roman" w:cs="Times New Roman"/>
          <w:color w:val="000000"/>
          <w:sz w:val="24"/>
          <w:szCs w:val="24"/>
          <w:shd w:val="clear" w:color="auto" w:fill="FFFFFF"/>
        </w:rPr>
        <w:t>ози басейн е много добра</w:t>
      </w:r>
      <w:r w:rsidR="0055607B"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подкрепяли сме</w:t>
      </w:r>
      <w:r w:rsidR="0055607B" w:rsidRPr="00527119">
        <w:rPr>
          <w:rFonts w:ascii="Times New Roman" w:hAnsi="Times New Roman" w:cs="Times New Roman"/>
          <w:color w:val="000000"/>
          <w:sz w:val="24"/>
          <w:szCs w:val="24"/>
          <w:shd w:val="clear" w:color="auto" w:fill="FFFFFF"/>
        </w:rPr>
        <w:t xml:space="preserve"> я</w:t>
      </w:r>
      <w:r w:rsidR="00E05A1E" w:rsidRPr="00527119">
        <w:rPr>
          <w:rFonts w:ascii="Times New Roman" w:hAnsi="Times New Roman" w:cs="Times New Roman"/>
          <w:color w:val="000000"/>
          <w:sz w:val="24"/>
          <w:szCs w:val="24"/>
          <w:shd w:val="clear" w:color="auto" w:fill="FFFFFF"/>
        </w:rPr>
        <w:t xml:space="preserve"> винаги и това е заслуга на общ</w:t>
      </w:r>
      <w:r w:rsidR="0055607B" w:rsidRPr="00527119">
        <w:rPr>
          <w:rFonts w:ascii="Times New Roman" w:hAnsi="Times New Roman" w:cs="Times New Roman"/>
          <w:color w:val="000000"/>
          <w:sz w:val="24"/>
          <w:szCs w:val="24"/>
          <w:shd w:val="clear" w:color="auto" w:fill="FFFFFF"/>
        </w:rPr>
        <w:t>инското ръководство в края на краищата. Но</w:t>
      </w:r>
      <w:r w:rsidR="00E05A1E" w:rsidRPr="00527119">
        <w:rPr>
          <w:rFonts w:ascii="Times New Roman" w:hAnsi="Times New Roman" w:cs="Times New Roman"/>
          <w:color w:val="000000"/>
          <w:sz w:val="24"/>
          <w:szCs w:val="24"/>
          <w:shd w:val="clear" w:color="auto" w:fill="FFFFFF"/>
        </w:rPr>
        <w:t xml:space="preserve"> изпълнението обаче нали е нещо друго</w:t>
      </w:r>
      <w:r w:rsidR="0055607B" w:rsidRPr="00527119">
        <w:rPr>
          <w:rFonts w:ascii="Times New Roman" w:hAnsi="Times New Roman" w:cs="Times New Roman"/>
          <w:color w:val="000000"/>
          <w:sz w:val="24"/>
          <w:szCs w:val="24"/>
          <w:shd w:val="clear" w:color="auto" w:fill="FFFFFF"/>
        </w:rPr>
        <w:t>, обсъждаме изпълнението. Забавянето на проекта аз разбирам от това беше обект възложен</w:t>
      </w:r>
      <w:r w:rsidR="00E05A1E" w:rsidRPr="00527119">
        <w:rPr>
          <w:rFonts w:ascii="Times New Roman" w:hAnsi="Times New Roman" w:cs="Times New Roman"/>
          <w:color w:val="000000"/>
          <w:sz w:val="24"/>
          <w:szCs w:val="24"/>
          <w:shd w:val="clear" w:color="auto" w:fill="FFFFFF"/>
        </w:rPr>
        <w:t xml:space="preserve"> на инженеринг</w:t>
      </w:r>
      <w:r w:rsidR="0055607B" w:rsidRPr="00527119">
        <w:rPr>
          <w:rFonts w:ascii="Times New Roman" w:hAnsi="Times New Roman" w:cs="Times New Roman"/>
          <w:color w:val="000000"/>
          <w:sz w:val="24"/>
          <w:szCs w:val="24"/>
          <w:shd w:val="clear" w:color="auto" w:fill="FFFFFF"/>
        </w:rPr>
        <w:t>, тоест проекта</w:t>
      </w:r>
      <w:r w:rsidR="00E05A1E" w:rsidRPr="00527119">
        <w:rPr>
          <w:rFonts w:ascii="Times New Roman" w:hAnsi="Times New Roman" w:cs="Times New Roman"/>
          <w:color w:val="000000"/>
          <w:sz w:val="24"/>
          <w:szCs w:val="24"/>
          <w:shd w:val="clear" w:color="auto" w:fill="FFFFFF"/>
        </w:rPr>
        <w:t xml:space="preserve"> също е ангажимент на този изпълнител</w:t>
      </w:r>
      <w:r w:rsidR="0055607B"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w:t>
      </w:r>
      <w:r w:rsidR="0055607B" w:rsidRPr="00527119">
        <w:rPr>
          <w:rFonts w:ascii="Times New Roman" w:hAnsi="Times New Roman" w:cs="Times New Roman"/>
          <w:color w:val="000000"/>
          <w:sz w:val="24"/>
          <w:szCs w:val="24"/>
          <w:shd w:val="clear" w:color="auto" w:fill="FFFFFF"/>
        </w:rPr>
        <w:t>И</w:t>
      </w:r>
      <w:r w:rsidR="00E05A1E" w:rsidRPr="00527119">
        <w:rPr>
          <w:rFonts w:ascii="Times New Roman" w:hAnsi="Times New Roman" w:cs="Times New Roman"/>
          <w:color w:val="000000"/>
          <w:sz w:val="24"/>
          <w:szCs w:val="24"/>
          <w:shd w:val="clear" w:color="auto" w:fill="FFFFFF"/>
        </w:rPr>
        <w:t xml:space="preserve"> в тоя дух </w:t>
      </w:r>
      <w:r w:rsidR="0055607B" w:rsidRPr="00527119">
        <w:rPr>
          <w:rFonts w:ascii="Times New Roman" w:hAnsi="Times New Roman" w:cs="Times New Roman"/>
          <w:color w:val="000000"/>
          <w:sz w:val="24"/>
          <w:szCs w:val="24"/>
          <w:shd w:val="clear" w:color="auto" w:fill="FFFFFF"/>
        </w:rPr>
        <w:t>с</w:t>
      </w:r>
      <w:r w:rsidR="00E05A1E" w:rsidRPr="00527119">
        <w:rPr>
          <w:rFonts w:ascii="Times New Roman" w:hAnsi="Times New Roman" w:cs="Times New Roman"/>
          <w:color w:val="000000"/>
          <w:sz w:val="24"/>
          <w:szCs w:val="24"/>
          <w:shd w:val="clear" w:color="auto" w:fill="FFFFFF"/>
        </w:rPr>
        <w:t xml:space="preserve">поред мен не трябва да бъдем </w:t>
      </w:r>
      <w:r w:rsidR="0055607B" w:rsidRPr="00527119">
        <w:rPr>
          <w:rFonts w:ascii="Times New Roman" w:hAnsi="Times New Roman" w:cs="Times New Roman"/>
          <w:color w:val="000000"/>
          <w:sz w:val="24"/>
          <w:szCs w:val="24"/>
          <w:shd w:val="clear" w:color="auto" w:fill="FFFFFF"/>
        </w:rPr>
        <w:t>к</w:t>
      </w:r>
      <w:r w:rsidR="00E05A1E" w:rsidRPr="00527119">
        <w:rPr>
          <w:rFonts w:ascii="Times New Roman" w:hAnsi="Times New Roman" w:cs="Times New Roman"/>
          <w:color w:val="000000"/>
          <w:sz w:val="24"/>
          <w:szCs w:val="24"/>
          <w:shd w:val="clear" w:color="auto" w:fill="FFFFFF"/>
        </w:rPr>
        <w:t>ак да кажа прекалено толерантни към изпълнителите</w:t>
      </w:r>
      <w:r w:rsidR="0055607B"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w:t>
      </w:r>
      <w:r w:rsidR="0055607B" w:rsidRPr="00527119">
        <w:rPr>
          <w:rFonts w:ascii="Times New Roman" w:hAnsi="Times New Roman" w:cs="Times New Roman"/>
          <w:color w:val="000000"/>
          <w:sz w:val="24"/>
          <w:szCs w:val="24"/>
          <w:shd w:val="clear" w:color="auto" w:fill="FFFFFF"/>
        </w:rPr>
        <w:t>н</w:t>
      </w:r>
      <w:r w:rsidR="00E05A1E" w:rsidRPr="00527119">
        <w:rPr>
          <w:rFonts w:ascii="Times New Roman" w:hAnsi="Times New Roman" w:cs="Times New Roman"/>
          <w:color w:val="000000"/>
          <w:sz w:val="24"/>
          <w:szCs w:val="24"/>
          <w:shd w:val="clear" w:color="auto" w:fill="FFFFFF"/>
        </w:rPr>
        <w:t>ека да изискваме тези ангажименти</w:t>
      </w:r>
      <w:r w:rsidR="0055607B"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които са поели да ги изпълняват</w:t>
      </w:r>
      <w:r w:rsidR="0055607B"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w:t>
      </w:r>
      <w:r w:rsidR="0055607B" w:rsidRPr="00527119">
        <w:rPr>
          <w:rFonts w:ascii="Times New Roman" w:hAnsi="Times New Roman" w:cs="Times New Roman"/>
          <w:color w:val="000000"/>
          <w:sz w:val="24"/>
          <w:szCs w:val="24"/>
          <w:shd w:val="clear" w:color="auto" w:fill="FFFFFF"/>
        </w:rPr>
        <w:t>А</w:t>
      </w:r>
      <w:r w:rsidR="00E05A1E" w:rsidRPr="00527119">
        <w:rPr>
          <w:rFonts w:ascii="Times New Roman" w:hAnsi="Times New Roman" w:cs="Times New Roman"/>
          <w:color w:val="000000"/>
          <w:sz w:val="24"/>
          <w:szCs w:val="24"/>
          <w:shd w:val="clear" w:color="auto" w:fill="FFFFFF"/>
        </w:rPr>
        <w:t>ко не могат да ги изпълня</w:t>
      </w:r>
      <w:r w:rsidR="0055607B" w:rsidRPr="00527119">
        <w:rPr>
          <w:rFonts w:ascii="Times New Roman" w:hAnsi="Times New Roman" w:cs="Times New Roman"/>
          <w:color w:val="000000"/>
          <w:sz w:val="24"/>
          <w:szCs w:val="24"/>
          <w:shd w:val="clear" w:color="auto" w:fill="FFFFFF"/>
        </w:rPr>
        <w:t>ват</w:t>
      </w:r>
      <w:r w:rsidR="00E05A1E" w:rsidRPr="00527119">
        <w:rPr>
          <w:rFonts w:ascii="Times New Roman" w:hAnsi="Times New Roman" w:cs="Times New Roman"/>
          <w:color w:val="000000"/>
          <w:sz w:val="24"/>
          <w:szCs w:val="24"/>
          <w:shd w:val="clear" w:color="auto" w:fill="FFFFFF"/>
        </w:rPr>
        <w:t xml:space="preserve"> да докажа</w:t>
      </w:r>
      <w:r w:rsidR="005C09FF">
        <w:rPr>
          <w:rFonts w:ascii="Times New Roman" w:hAnsi="Times New Roman" w:cs="Times New Roman"/>
          <w:color w:val="000000"/>
          <w:sz w:val="24"/>
          <w:szCs w:val="24"/>
          <w:shd w:val="clear" w:color="auto" w:fill="FFFFFF"/>
        </w:rPr>
        <w:t>т</w:t>
      </w:r>
      <w:r w:rsidR="0055607B"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че има</w:t>
      </w:r>
      <w:r w:rsidR="0055607B" w:rsidRPr="00527119">
        <w:rPr>
          <w:rFonts w:ascii="Times New Roman" w:hAnsi="Times New Roman" w:cs="Times New Roman"/>
          <w:color w:val="000000"/>
          <w:sz w:val="24"/>
          <w:szCs w:val="24"/>
          <w:shd w:val="clear" w:color="auto" w:fill="FFFFFF"/>
        </w:rPr>
        <w:t>т</w:t>
      </w:r>
      <w:r w:rsidR="00E05A1E" w:rsidRPr="00527119">
        <w:rPr>
          <w:rFonts w:ascii="Times New Roman" w:hAnsi="Times New Roman" w:cs="Times New Roman"/>
          <w:color w:val="000000"/>
          <w:sz w:val="24"/>
          <w:szCs w:val="24"/>
          <w:shd w:val="clear" w:color="auto" w:fill="FFFFFF"/>
        </w:rPr>
        <w:t xml:space="preserve"> някакви обектив</w:t>
      </w:r>
      <w:r w:rsidR="0055607B" w:rsidRPr="00527119">
        <w:rPr>
          <w:rFonts w:ascii="Times New Roman" w:hAnsi="Times New Roman" w:cs="Times New Roman"/>
          <w:color w:val="000000"/>
          <w:sz w:val="24"/>
          <w:szCs w:val="24"/>
          <w:shd w:val="clear" w:color="auto" w:fill="FFFFFF"/>
        </w:rPr>
        <w:t>ни причини сега не може да ме обедите, че 6 месеца са търсили един спирателен кран.</w:t>
      </w:r>
      <w:r w:rsidR="00E05A1E" w:rsidRPr="00527119">
        <w:rPr>
          <w:rFonts w:ascii="Times New Roman" w:hAnsi="Times New Roman" w:cs="Times New Roman"/>
          <w:color w:val="000000"/>
          <w:sz w:val="24"/>
          <w:szCs w:val="24"/>
          <w:shd w:val="clear" w:color="auto" w:fill="FFFFFF"/>
        </w:rPr>
        <w:t xml:space="preserve"> </w:t>
      </w:r>
      <w:r w:rsidR="0055607B" w:rsidRPr="00527119">
        <w:rPr>
          <w:rFonts w:ascii="Times New Roman" w:hAnsi="Times New Roman" w:cs="Times New Roman"/>
          <w:color w:val="000000"/>
          <w:sz w:val="24"/>
          <w:szCs w:val="24"/>
          <w:shd w:val="clear" w:color="auto" w:fill="FFFFFF"/>
        </w:rPr>
        <w:t>Н</w:t>
      </w:r>
      <w:r w:rsidR="00E05A1E" w:rsidRPr="00527119">
        <w:rPr>
          <w:rFonts w:ascii="Times New Roman" w:hAnsi="Times New Roman" w:cs="Times New Roman"/>
          <w:color w:val="000000"/>
          <w:sz w:val="24"/>
          <w:szCs w:val="24"/>
          <w:shd w:val="clear" w:color="auto" w:fill="FFFFFF"/>
        </w:rPr>
        <w:t>али някак си не звучи</w:t>
      </w:r>
      <w:r w:rsidR="0055607B" w:rsidRPr="00527119">
        <w:rPr>
          <w:rFonts w:ascii="Times New Roman" w:hAnsi="Times New Roman" w:cs="Times New Roman"/>
          <w:color w:val="000000"/>
          <w:sz w:val="24"/>
          <w:szCs w:val="24"/>
          <w:shd w:val="clear" w:color="auto" w:fill="FFFFFF"/>
        </w:rPr>
        <w:t>,</w:t>
      </w:r>
      <w:r w:rsidR="00E05A1E" w:rsidRPr="00527119">
        <w:rPr>
          <w:rFonts w:ascii="Times New Roman" w:hAnsi="Times New Roman" w:cs="Times New Roman"/>
          <w:color w:val="000000"/>
          <w:sz w:val="24"/>
          <w:szCs w:val="24"/>
          <w:shd w:val="clear" w:color="auto" w:fill="FFFFFF"/>
        </w:rPr>
        <w:t xml:space="preserve"> не звучи сериозно нали когато понеже и аз съм </w:t>
      </w:r>
      <w:r w:rsidR="0055607B" w:rsidRPr="00527119">
        <w:rPr>
          <w:rFonts w:ascii="Times New Roman" w:hAnsi="Times New Roman" w:cs="Times New Roman"/>
          <w:color w:val="000000"/>
          <w:sz w:val="24"/>
          <w:szCs w:val="24"/>
          <w:shd w:val="clear" w:color="auto" w:fill="FFFFFF"/>
        </w:rPr>
        <w:t>общувал със строители, когато трябва да ти обяснят нещо могат да ти го обяснят нали дълго, напоително. Обаче ние сме от страната на възложителите,</w:t>
      </w:r>
      <w:r w:rsidR="005C09FF">
        <w:rPr>
          <w:rFonts w:ascii="Times New Roman" w:hAnsi="Times New Roman" w:cs="Times New Roman"/>
          <w:color w:val="000000"/>
          <w:sz w:val="24"/>
          <w:szCs w:val="24"/>
          <w:shd w:val="clear" w:color="auto" w:fill="FFFFFF"/>
        </w:rPr>
        <w:t xml:space="preserve"> ние</w:t>
      </w:r>
      <w:r w:rsidR="0055607B" w:rsidRPr="00527119">
        <w:rPr>
          <w:rFonts w:ascii="Times New Roman" w:hAnsi="Times New Roman" w:cs="Times New Roman"/>
          <w:color w:val="000000"/>
          <w:sz w:val="24"/>
          <w:szCs w:val="24"/>
          <w:shd w:val="clear" w:color="auto" w:fill="FFFFFF"/>
        </w:rPr>
        <w:t xml:space="preserve"> като възложители трябва да си искаме в срок и качествено изпълнение. Мисля, че няма тука тема за заяждане и дори Кмета не е страна </w:t>
      </w:r>
      <w:r w:rsidR="001544D3" w:rsidRPr="00527119">
        <w:rPr>
          <w:rFonts w:ascii="Times New Roman" w:hAnsi="Times New Roman" w:cs="Times New Roman"/>
          <w:color w:val="000000"/>
          <w:sz w:val="24"/>
          <w:szCs w:val="24"/>
          <w:shd w:val="clear" w:color="auto" w:fill="FFFFFF"/>
        </w:rPr>
        <w:t xml:space="preserve">в спора в случая, нали тука възложителя е Общински пазари. </w:t>
      </w:r>
    </w:p>
    <w:p w14:paraId="174E617A" w14:textId="77777777" w:rsidR="001544D3" w:rsidRPr="00527119" w:rsidRDefault="001544D3"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w:t>
      </w:r>
      <w:r w:rsidRPr="00527119">
        <w:rPr>
          <w:rFonts w:ascii="Times New Roman" w:hAnsi="Times New Roman" w:cs="Times New Roman"/>
          <w:color w:val="000000"/>
          <w:sz w:val="24"/>
          <w:szCs w:val="24"/>
          <w:shd w:val="clear" w:color="auto" w:fill="FFFFFF"/>
        </w:rPr>
        <w:t xml:space="preserve"> </w:t>
      </w:r>
      <w:r w:rsidR="000A47CD" w:rsidRPr="00527119">
        <w:rPr>
          <w:rFonts w:ascii="Times New Roman" w:hAnsi="Times New Roman" w:cs="Times New Roman"/>
          <w:color w:val="000000"/>
          <w:sz w:val="24"/>
          <w:szCs w:val="24"/>
          <w:shd w:val="clear" w:color="auto" w:fill="FFFFFF"/>
        </w:rPr>
        <w:t>Благодаря</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Станимир Станчев реплика</w:t>
      </w:r>
      <w:r w:rsidRPr="00527119">
        <w:rPr>
          <w:rFonts w:ascii="Times New Roman" w:hAnsi="Times New Roman" w:cs="Times New Roman"/>
          <w:color w:val="000000"/>
          <w:sz w:val="24"/>
          <w:szCs w:val="24"/>
          <w:shd w:val="clear" w:color="auto" w:fill="FFFFFF"/>
        </w:rPr>
        <w:t>. След</w:t>
      </w:r>
      <w:r w:rsidR="000A47CD" w:rsidRPr="00527119">
        <w:rPr>
          <w:rFonts w:ascii="Times New Roman" w:hAnsi="Times New Roman" w:cs="Times New Roman"/>
          <w:color w:val="000000"/>
          <w:sz w:val="24"/>
          <w:szCs w:val="24"/>
          <w:shd w:val="clear" w:color="auto" w:fill="FFFFFF"/>
        </w:rPr>
        <w:t xml:space="preserve"> това Светлозар Симеонов</w:t>
      </w:r>
      <w:r w:rsidRPr="00527119">
        <w:rPr>
          <w:rFonts w:ascii="Times New Roman" w:hAnsi="Times New Roman" w:cs="Times New Roman"/>
          <w:color w:val="000000"/>
          <w:sz w:val="24"/>
          <w:szCs w:val="24"/>
          <w:shd w:val="clear" w:color="auto" w:fill="FFFFFF"/>
        </w:rPr>
        <w:t>.</w:t>
      </w:r>
    </w:p>
    <w:p w14:paraId="5ADAD29B" w14:textId="3D530F2D" w:rsidR="00231299" w:rsidRPr="00527119" w:rsidRDefault="001544D3"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bCs/>
          <w:color w:val="000000"/>
          <w:sz w:val="24"/>
          <w:szCs w:val="24"/>
          <w:shd w:val="clear" w:color="auto" w:fill="FFFFFF"/>
        </w:rPr>
        <w:t>Г-н Станимир Станчев/реплика/:</w:t>
      </w:r>
      <w:r w:rsidR="000A47CD"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У</w:t>
      </w:r>
      <w:r w:rsidR="000A47CD" w:rsidRPr="00527119">
        <w:rPr>
          <w:rFonts w:ascii="Times New Roman" w:hAnsi="Times New Roman" w:cs="Times New Roman"/>
          <w:color w:val="000000"/>
          <w:sz w:val="24"/>
          <w:szCs w:val="24"/>
          <w:shd w:val="clear" w:color="auto" w:fill="FFFFFF"/>
        </w:rPr>
        <w:t>важаеми г</w:t>
      </w:r>
      <w:r w:rsidRPr="00527119">
        <w:rPr>
          <w:rFonts w:ascii="Times New Roman" w:hAnsi="Times New Roman" w:cs="Times New Roman"/>
          <w:color w:val="000000"/>
          <w:sz w:val="24"/>
          <w:szCs w:val="24"/>
          <w:shd w:val="clear" w:color="auto" w:fill="FFFFFF"/>
        </w:rPr>
        <w:t>-н</w:t>
      </w:r>
      <w:r w:rsidR="000A47CD"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Председател,</w:t>
      </w:r>
      <w:r w:rsidR="000A47CD" w:rsidRPr="00527119">
        <w:rPr>
          <w:rFonts w:ascii="Times New Roman" w:hAnsi="Times New Roman" w:cs="Times New Roman"/>
          <w:color w:val="000000"/>
          <w:sz w:val="24"/>
          <w:szCs w:val="24"/>
          <w:shd w:val="clear" w:color="auto" w:fill="FFFFFF"/>
        </w:rPr>
        <w:t xml:space="preserve"> уважаеми г</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н</w:t>
      </w:r>
      <w:r w:rsidRPr="00527119">
        <w:rPr>
          <w:rFonts w:ascii="Times New Roman" w:hAnsi="Times New Roman" w:cs="Times New Roman"/>
          <w:color w:val="000000"/>
          <w:sz w:val="24"/>
          <w:szCs w:val="24"/>
          <w:shd w:val="clear" w:color="auto" w:fill="FFFFFF"/>
        </w:rPr>
        <w:t xml:space="preserve"> Кмет,</w:t>
      </w:r>
      <w:r w:rsidR="000A47CD"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у</w:t>
      </w:r>
      <w:r w:rsidR="000A47CD" w:rsidRPr="00527119">
        <w:rPr>
          <w:rFonts w:ascii="Times New Roman" w:hAnsi="Times New Roman" w:cs="Times New Roman"/>
          <w:color w:val="000000"/>
          <w:sz w:val="24"/>
          <w:szCs w:val="24"/>
          <w:shd w:val="clear" w:color="auto" w:fill="FFFFFF"/>
        </w:rPr>
        <w:t>важаеми колеги</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уважаеми г</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н Иванов</w:t>
      </w:r>
      <w:r w:rsidR="00231299" w:rsidRPr="00527119">
        <w:rPr>
          <w:rFonts w:ascii="Times New Roman" w:hAnsi="Times New Roman" w:cs="Times New Roman"/>
          <w:color w:val="000000"/>
          <w:sz w:val="24"/>
          <w:szCs w:val="24"/>
          <w:shd w:val="clear" w:color="auto" w:fill="FFFFFF"/>
        </w:rPr>
        <w:t xml:space="preserve"> аз</w:t>
      </w:r>
      <w:r w:rsidR="000A47CD" w:rsidRPr="00527119">
        <w:rPr>
          <w:rFonts w:ascii="Times New Roman" w:hAnsi="Times New Roman" w:cs="Times New Roman"/>
          <w:color w:val="000000"/>
          <w:sz w:val="24"/>
          <w:szCs w:val="24"/>
          <w:shd w:val="clear" w:color="auto" w:fill="FFFFFF"/>
        </w:rPr>
        <w:t xml:space="preserve"> имам респект от вашия трудов опит</w:t>
      </w:r>
      <w:r w:rsidR="00231299"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от вашата дейност</w:t>
      </w:r>
      <w:r w:rsidR="00231299"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но недоумявам когато </w:t>
      </w:r>
      <w:r w:rsidR="00A705EB">
        <w:rPr>
          <w:rFonts w:ascii="Times New Roman" w:hAnsi="Times New Roman" w:cs="Times New Roman"/>
          <w:color w:val="000000"/>
          <w:sz w:val="24"/>
          <w:szCs w:val="24"/>
          <w:shd w:val="clear" w:color="auto" w:fill="FFFFFF"/>
        </w:rPr>
        <w:t>В</w:t>
      </w:r>
      <w:r w:rsidR="000A47CD" w:rsidRPr="00527119">
        <w:rPr>
          <w:rFonts w:ascii="Times New Roman" w:hAnsi="Times New Roman" w:cs="Times New Roman"/>
          <w:color w:val="000000"/>
          <w:sz w:val="24"/>
          <w:szCs w:val="24"/>
          <w:shd w:val="clear" w:color="auto" w:fill="FFFFFF"/>
        </w:rPr>
        <w:t>ие сте изпълнявали</w:t>
      </w:r>
      <w:r w:rsidR="00231299"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възлагали доста обекти както сам казахте не мисля</w:t>
      </w:r>
      <w:r w:rsidR="00231299"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че е при вас не </w:t>
      </w:r>
      <w:r w:rsidR="00231299" w:rsidRPr="00527119">
        <w:rPr>
          <w:rFonts w:ascii="Times New Roman" w:hAnsi="Times New Roman" w:cs="Times New Roman"/>
          <w:color w:val="000000"/>
          <w:sz w:val="24"/>
          <w:szCs w:val="24"/>
          <w:shd w:val="clear" w:color="auto" w:fill="FFFFFF"/>
        </w:rPr>
        <w:t xml:space="preserve">е </w:t>
      </w:r>
      <w:r w:rsidR="000A47CD" w:rsidRPr="00527119">
        <w:rPr>
          <w:rFonts w:ascii="Times New Roman" w:hAnsi="Times New Roman" w:cs="Times New Roman"/>
          <w:color w:val="000000"/>
          <w:sz w:val="24"/>
          <w:szCs w:val="24"/>
          <w:shd w:val="clear" w:color="auto" w:fill="FFFFFF"/>
        </w:rPr>
        <w:t>стоял проблема със сроковете</w:t>
      </w:r>
      <w:r w:rsidR="00231299"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Не мисля</w:t>
      </w:r>
      <w:r w:rsidR="00231299"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че </w:t>
      </w:r>
      <w:r w:rsidR="00A705EB">
        <w:rPr>
          <w:rFonts w:ascii="Times New Roman" w:hAnsi="Times New Roman" w:cs="Times New Roman"/>
          <w:color w:val="000000"/>
          <w:sz w:val="24"/>
          <w:szCs w:val="24"/>
          <w:shd w:val="clear" w:color="auto" w:fill="FFFFFF"/>
        </w:rPr>
        <w:t>В</w:t>
      </w:r>
      <w:r w:rsidR="000A47CD" w:rsidRPr="00527119">
        <w:rPr>
          <w:rFonts w:ascii="Times New Roman" w:hAnsi="Times New Roman" w:cs="Times New Roman"/>
          <w:color w:val="000000"/>
          <w:sz w:val="24"/>
          <w:szCs w:val="24"/>
          <w:shd w:val="clear" w:color="auto" w:fill="FFFFFF"/>
        </w:rPr>
        <w:t>ие сте работили без планировка и не мисля</w:t>
      </w:r>
      <w:r w:rsidR="00231299"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че не сте си търсили правата</w:t>
      </w:r>
      <w:r w:rsidR="00231299"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неустойки и всякакви други пропуснати пози</w:t>
      </w:r>
      <w:r w:rsidR="00231299"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231299" w:rsidRPr="00527119">
        <w:rPr>
          <w:rFonts w:ascii="Times New Roman" w:hAnsi="Times New Roman" w:cs="Times New Roman"/>
          <w:color w:val="000000"/>
          <w:sz w:val="24"/>
          <w:szCs w:val="24"/>
          <w:shd w:val="clear" w:color="auto" w:fill="FFFFFF"/>
        </w:rPr>
        <w:t>Точно</w:t>
      </w:r>
      <w:r w:rsidR="000A47CD" w:rsidRPr="00527119">
        <w:rPr>
          <w:rFonts w:ascii="Times New Roman" w:hAnsi="Times New Roman" w:cs="Times New Roman"/>
          <w:color w:val="000000"/>
          <w:sz w:val="24"/>
          <w:szCs w:val="24"/>
          <w:shd w:val="clear" w:color="auto" w:fill="FFFFFF"/>
        </w:rPr>
        <w:t xml:space="preserve"> затова говорим с колегите и когато започнах този обект ние предупреждавахме многократно</w:t>
      </w:r>
      <w:r w:rsidR="00071CE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че средствата които са планирани няма да стигнат първо и второ</w:t>
      </w:r>
      <w:r w:rsidR="00231299" w:rsidRPr="00527119">
        <w:rPr>
          <w:rFonts w:ascii="Times New Roman" w:hAnsi="Times New Roman" w:cs="Times New Roman"/>
          <w:color w:val="000000"/>
          <w:sz w:val="24"/>
          <w:szCs w:val="24"/>
          <w:shd w:val="clear" w:color="auto" w:fill="FFFFFF"/>
        </w:rPr>
        <w:t xml:space="preserve"> срока,</w:t>
      </w:r>
      <w:r w:rsidR="000A47CD" w:rsidRPr="00527119">
        <w:rPr>
          <w:rFonts w:ascii="Times New Roman" w:hAnsi="Times New Roman" w:cs="Times New Roman"/>
          <w:color w:val="000000"/>
          <w:sz w:val="24"/>
          <w:szCs w:val="24"/>
          <w:shd w:val="clear" w:color="auto" w:fill="FFFFFF"/>
        </w:rPr>
        <w:t xml:space="preserve"> </w:t>
      </w:r>
      <w:r w:rsidR="00231299" w:rsidRPr="00527119">
        <w:rPr>
          <w:rFonts w:ascii="Times New Roman" w:hAnsi="Times New Roman" w:cs="Times New Roman"/>
          <w:color w:val="000000"/>
          <w:sz w:val="24"/>
          <w:szCs w:val="24"/>
          <w:shd w:val="clear" w:color="auto" w:fill="FFFFFF"/>
        </w:rPr>
        <w:t>к</w:t>
      </w:r>
      <w:r w:rsidR="000A47CD" w:rsidRPr="00527119">
        <w:rPr>
          <w:rFonts w:ascii="Times New Roman" w:hAnsi="Times New Roman" w:cs="Times New Roman"/>
          <w:color w:val="000000"/>
          <w:sz w:val="24"/>
          <w:szCs w:val="24"/>
          <w:shd w:val="clear" w:color="auto" w:fill="FFFFFF"/>
        </w:rPr>
        <w:t>акто бяхме убеждавани многократно може да си припомнете Вие сте човек с добра памет да си припомните какви срокове бяха обещавани</w:t>
      </w:r>
      <w:r w:rsidR="00231299"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афиширани</w:t>
      </w:r>
      <w:r w:rsidR="00231299"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писани</w:t>
      </w:r>
      <w:r w:rsidR="00231299" w:rsidRPr="00527119">
        <w:rPr>
          <w:rFonts w:ascii="Times New Roman" w:hAnsi="Times New Roman" w:cs="Times New Roman"/>
          <w:color w:val="000000"/>
          <w:sz w:val="24"/>
          <w:szCs w:val="24"/>
          <w:shd w:val="clear" w:color="auto" w:fill="FFFFFF"/>
        </w:rPr>
        <w:t>. За това говорим, но в едно сте прав г-н Иванов тази петилетка още не е свършила от започването. Благодаря ви.</w:t>
      </w:r>
    </w:p>
    <w:p w14:paraId="28CACB21" w14:textId="77777777" w:rsidR="00231299" w:rsidRPr="00527119" w:rsidRDefault="00231299"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w:t>
      </w:r>
      <w:r w:rsidR="000A47CD"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Р</w:t>
      </w:r>
      <w:r w:rsidR="000A47CD" w:rsidRPr="00527119">
        <w:rPr>
          <w:rFonts w:ascii="Times New Roman" w:hAnsi="Times New Roman" w:cs="Times New Roman"/>
          <w:color w:val="000000"/>
          <w:sz w:val="24"/>
          <w:szCs w:val="24"/>
          <w:shd w:val="clear" w:color="auto" w:fill="FFFFFF"/>
        </w:rPr>
        <w:t>еплика</w:t>
      </w:r>
      <w:r w:rsidRPr="00527119">
        <w:rPr>
          <w:rFonts w:ascii="Times New Roman" w:hAnsi="Times New Roman" w:cs="Times New Roman"/>
          <w:color w:val="000000"/>
          <w:sz w:val="24"/>
          <w:szCs w:val="24"/>
          <w:shd w:val="clear" w:color="auto" w:fill="FFFFFF"/>
        </w:rPr>
        <w:t>.</w:t>
      </w:r>
    </w:p>
    <w:p w14:paraId="376A56EC" w14:textId="1DFD28B2" w:rsidR="00747674" w:rsidRPr="00527119" w:rsidRDefault="00231299"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bCs/>
          <w:color w:val="000000"/>
          <w:sz w:val="24"/>
          <w:szCs w:val="24"/>
          <w:shd w:val="clear" w:color="auto" w:fill="FFFFFF"/>
        </w:rPr>
        <w:t>Г-н Светлозар Симеонов/реплика</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Г-</w:t>
      </w:r>
      <w:r w:rsidR="000A47CD" w:rsidRPr="00527119">
        <w:rPr>
          <w:rFonts w:ascii="Times New Roman" w:hAnsi="Times New Roman" w:cs="Times New Roman"/>
          <w:color w:val="000000"/>
          <w:sz w:val="24"/>
          <w:szCs w:val="24"/>
          <w:shd w:val="clear" w:color="auto" w:fill="FFFFFF"/>
        </w:rPr>
        <w:t>н Иванов</w:t>
      </w:r>
      <w:r w:rsidRPr="00527119">
        <w:rPr>
          <w:rFonts w:ascii="Times New Roman" w:hAnsi="Times New Roman" w:cs="Times New Roman"/>
          <w:color w:val="000000"/>
          <w:sz w:val="24"/>
          <w:szCs w:val="24"/>
          <w:shd w:val="clear" w:color="auto" w:fill="FFFFFF"/>
        </w:rPr>
        <w:t xml:space="preserve"> ще се обърна към Вас, репликата е специално към Вас.</w:t>
      </w:r>
      <w:r w:rsidR="000A47CD" w:rsidRPr="00527119">
        <w:rPr>
          <w:rFonts w:ascii="Times New Roman" w:hAnsi="Times New Roman" w:cs="Times New Roman"/>
          <w:color w:val="000000"/>
          <w:sz w:val="24"/>
          <w:szCs w:val="24"/>
          <w:shd w:val="clear" w:color="auto" w:fill="FFFFFF"/>
        </w:rPr>
        <w:t xml:space="preserve"> Виждам че 15</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16 милиона за вас не са средства мисля</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че за русенци с</w:t>
      </w:r>
      <w:r w:rsidRPr="00527119">
        <w:rPr>
          <w:rFonts w:ascii="Times New Roman" w:hAnsi="Times New Roman" w:cs="Times New Roman"/>
          <w:color w:val="000000"/>
          <w:sz w:val="24"/>
          <w:szCs w:val="24"/>
          <w:shd w:val="clear" w:color="auto" w:fill="FFFFFF"/>
        </w:rPr>
        <w:t>а</w:t>
      </w:r>
      <w:r w:rsidR="000A47CD" w:rsidRPr="00527119">
        <w:rPr>
          <w:rFonts w:ascii="Times New Roman" w:hAnsi="Times New Roman" w:cs="Times New Roman"/>
          <w:color w:val="000000"/>
          <w:sz w:val="24"/>
          <w:szCs w:val="24"/>
          <w:shd w:val="clear" w:color="auto" w:fill="FFFFFF"/>
        </w:rPr>
        <w:t xml:space="preserve"> средства</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защото така както гледам на сайта на </w:t>
      </w:r>
      <w:r w:rsidRPr="00527119">
        <w:rPr>
          <w:rFonts w:ascii="Times New Roman" w:hAnsi="Times New Roman" w:cs="Times New Roman"/>
          <w:color w:val="000000"/>
          <w:sz w:val="24"/>
          <w:szCs w:val="24"/>
          <w:shd w:val="clear" w:color="auto" w:fill="FFFFFF"/>
        </w:rPr>
        <w:t>О</w:t>
      </w:r>
      <w:r w:rsidR="000A47CD" w:rsidRPr="00527119">
        <w:rPr>
          <w:rFonts w:ascii="Times New Roman" w:hAnsi="Times New Roman" w:cs="Times New Roman"/>
          <w:color w:val="000000"/>
          <w:sz w:val="24"/>
          <w:szCs w:val="24"/>
          <w:shd w:val="clear" w:color="auto" w:fill="FFFFFF"/>
        </w:rPr>
        <w:t xml:space="preserve">бщината има </w:t>
      </w:r>
      <w:r w:rsidRPr="00527119">
        <w:rPr>
          <w:rFonts w:ascii="Times New Roman" w:hAnsi="Times New Roman" w:cs="Times New Roman"/>
          <w:color w:val="000000"/>
          <w:sz w:val="24"/>
          <w:szCs w:val="24"/>
          <w:shd w:val="clear" w:color="auto" w:fill="FFFFFF"/>
        </w:rPr>
        <w:t>едни</w:t>
      </w:r>
      <w:r w:rsidR="000A47CD" w:rsidRPr="00527119">
        <w:rPr>
          <w:rFonts w:ascii="Times New Roman" w:hAnsi="Times New Roman" w:cs="Times New Roman"/>
          <w:color w:val="000000"/>
          <w:sz w:val="24"/>
          <w:szCs w:val="24"/>
          <w:shd w:val="clear" w:color="auto" w:fill="FFFFFF"/>
        </w:rPr>
        <w:t xml:space="preserve"> предложени</w:t>
      </w:r>
      <w:r w:rsidRPr="00527119">
        <w:rPr>
          <w:rFonts w:ascii="Times New Roman" w:hAnsi="Times New Roman" w:cs="Times New Roman"/>
          <w:color w:val="000000"/>
          <w:sz w:val="24"/>
          <w:szCs w:val="24"/>
          <w:shd w:val="clear" w:color="auto" w:fill="FFFFFF"/>
        </w:rPr>
        <w:t>я</w:t>
      </w:r>
      <w:r w:rsidR="000A47CD" w:rsidRPr="00527119">
        <w:rPr>
          <w:rFonts w:ascii="Times New Roman" w:hAnsi="Times New Roman" w:cs="Times New Roman"/>
          <w:color w:val="000000"/>
          <w:sz w:val="24"/>
          <w:szCs w:val="24"/>
          <w:shd w:val="clear" w:color="auto" w:fill="FFFFFF"/>
        </w:rPr>
        <w:t xml:space="preserve"> за вдигане на данъци</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защото видите ли парите на </w:t>
      </w:r>
      <w:r w:rsidRPr="00527119">
        <w:rPr>
          <w:rFonts w:ascii="Times New Roman" w:hAnsi="Times New Roman" w:cs="Times New Roman"/>
          <w:color w:val="000000"/>
          <w:sz w:val="24"/>
          <w:szCs w:val="24"/>
          <w:shd w:val="clear" w:color="auto" w:fill="FFFFFF"/>
        </w:rPr>
        <w:t>О</w:t>
      </w:r>
      <w:r w:rsidR="000A47CD" w:rsidRPr="00527119">
        <w:rPr>
          <w:rFonts w:ascii="Times New Roman" w:hAnsi="Times New Roman" w:cs="Times New Roman"/>
          <w:color w:val="000000"/>
          <w:sz w:val="24"/>
          <w:szCs w:val="24"/>
          <w:shd w:val="clear" w:color="auto" w:fill="FFFFFF"/>
        </w:rPr>
        <w:t>бщината не стигат</w:t>
      </w:r>
      <w:r w:rsidRPr="00527119">
        <w:rPr>
          <w:rFonts w:ascii="Times New Roman" w:hAnsi="Times New Roman" w:cs="Times New Roman"/>
          <w:color w:val="000000"/>
          <w:sz w:val="24"/>
          <w:szCs w:val="24"/>
          <w:shd w:val="clear" w:color="auto" w:fill="FFFFFF"/>
        </w:rPr>
        <w:t>. Губили се някъде 4-5 милиона</w:t>
      </w:r>
      <w:r w:rsidR="00747674" w:rsidRPr="00527119">
        <w:rPr>
          <w:rFonts w:ascii="Times New Roman" w:hAnsi="Times New Roman" w:cs="Times New Roman"/>
          <w:color w:val="000000"/>
          <w:sz w:val="24"/>
          <w:szCs w:val="24"/>
          <w:shd w:val="clear" w:color="auto" w:fill="FFFFFF"/>
        </w:rPr>
        <w:t>, 15-16 милиона за Вас са нищо. Разбирам, че вашият мащаб е друг на мислене спрямо гражданите, но тази година</w:t>
      </w:r>
      <w:r w:rsidR="000A47CD" w:rsidRPr="00527119">
        <w:rPr>
          <w:rFonts w:ascii="Times New Roman" w:hAnsi="Times New Roman" w:cs="Times New Roman"/>
          <w:color w:val="000000"/>
          <w:sz w:val="24"/>
          <w:szCs w:val="24"/>
          <w:shd w:val="clear" w:color="auto" w:fill="FFFFFF"/>
        </w:rPr>
        <w:t xml:space="preserve"> </w:t>
      </w:r>
      <w:r w:rsidR="00747674" w:rsidRPr="00527119">
        <w:rPr>
          <w:rFonts w:ascii="Times New Roman" w:hAnsi="Times New Roman" w:cs="Times New Roman"/>
          <w:color w:val="000000"/>
          <w:sz w:val="24"/>
          <w:szCs w:val="24"/>
          <w:shd w:val="clear" w:color="auto" w:fill="FFFFFF"/>
        </w:rPr>
        <w:t>а</w:t>
      </w:r>
      <w:r w:rsidR="000A47CD" w:rsidRPr="00527119">
        <w:rPr>
          <w:rFonts w:ascii="Times New Roman" w:hAnsi="Times New Roman" w:cs="Times New Roman"/>
          <w:color w:val="000000"/>
          <w:sz w:val="24"/>
          <w:szCs w:val="24"/>
          <w:shd w:val="clear" w:color="auto" w:fill="FFFFFF"/>
        </w:rPr>
        <w:t>з направих едно специално питане за басейна като предупреждавах</w:t>
      </w:r>
      <w:r w:rsidR="00747674"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че нещата няма да вървят в тази </w:t>
      </w:r>
      <w:r w:rsidR="00747674" w:rsidRPr="00527119">
        <w:rPr>
          <w:rFonts w:ascii="Times New Roman" w:hAnsi="Times New Roman" w:cs="Times New Roman"/>
          <w:color w:val="000000"/>
          <w:sz w:val="24"/>
          <w:szCs w:val="24"/>
          <w:shd w:val="clear" w:color="auto" w:fill="FFFFFF"/>
        </w:rPr>
        <w:t>насока,</w:t>
      </w:r>
      <w:r w:rsidR="000A47CD" w:rsidRPr="00527119">
        <w:rPr>
          <w:rFonts w:ascii="Times New Roman" w:hAnsi="Times New Roman" w:cs="Times New Roman"/>
          <w:color w:val="000000"/>
          <w:sz w:val="24"/>
          <w:szCs w:val="24"/>
          <w:shd w:val="clear" w:color="auto" w:fill="FFFFFF"/>
        </w:rPr>
        <w:t xml:space="preserve"> коя</w:t>
      </w:r>
      <w:r w:rsidR="00747674" w:rsidRPr="00527119">
        <w:rPr>
          <w:rFonts w:ascii="Times New Roman" w:hAnsi="Times New Roman" w:cs="Times New Roman"/>
          <w:color w:val="000000"/>
          <w:sz w:val="24"/>
          <w:szCs w:val="24"/>
          <w:shd w:val="clear" w:color="auto" w:fill="FFFFFF"/>
        </w:rPr>
        <w:t>то…..</w:t>
      </w:r>
    </w:p>
    <w:p w14:paraId="105001C4" w14:textId="77777777" w:rsidR="00747674" w:rsidRPr="00527119" w:rsidRDefault="00747674"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w:t>
      </w:r>
      <w:r w:rsidR="000A47CD"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М</w:t>
      </w:r>
      <w:r w:rsidR="000A47CD" w:rsidRPr="00527119">
        <w:rPr>
          <w:rFonts w:ascii="Times New Roman" w:hAnsi="Times New Roman" w:cs="Times New Roman"/>
          <w:color w:val="000000"/>
          <w:sz w:val="24"/>
          <w:szCs w:val="24"/>
          <w:shd w:val="clear" w:color="auto" w:fill="FFFFFF"/>
        </w:rPr>
        <w:t>оля</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моля</w:t>
      </w:r>
      <w:r w:rsidRPr="00527119">
        <w:rPr>
          <w:rFonts w:ascii="Times New Roman" w:hAnsi="Times New Roman" w:cs="Times New Roman"/>
          <w:color w:val="000000"/>
          <w:sz w:val="24"/>
          <w:szCs w:val="24"/>
          <w:shd w:val="clear" w:color="auto" w:fill="FFFFFF"/>
        </w:rPr>
        <w:t xml:space="preserve"> за тишина.</w:t>
      </w:r>
    </w:p>
    <w:p w14:paraId="3ED90672" w14:textId="33CB2EA8" w:rsidR="00747674" w:rsidRPr="00527119" w:rsidRDefault="00747674"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bCs/>
          <w:color w:val="000000"/>
          <w:sz w:val="24"/>
          <w:szCs w:val="24"/>
          <w:shd w:val="clear" w:color="auto" w:fill="FFFFFF"/>
        </w:rPr>
        <w:t>Г-н Светлозар Симеонов/реплика</w:t>
      </w:r>
      <w:r w:rsidRPr="00527119">
        <w:rPr>
          <w:rFonts w:ascii="Times New Roman" w:hAnsi="Times New Roman" w:cs="Times New Roman"/>
          <w:color w:val="000000"/>
          <w:sz w:val="24"/>
          <w:szCs w:val="24"/>
          <w:shd w:val="clear" w:color="auto" w:fill="FFFFFF"/>
        </w:rPr>
        <w:t xml:space="preserve">/:……и </w:t>
      </w:r>
      <w:r w:rsidR="000A47CD" w:rsidRPr="00527119">
        <w:rPr>
          <w:rFonts w:ascii="Times New Roman" w:hAnsi="Times New Roman" w:cs="Times New Roman"/>
          <w:color w:val="000000"/>
          <w:sz w:val="24"/>
          <w:szCs w:val="24"/>
          <w:shd w:val="clear" w:color="auto" w:fill="FFFFFF"/>
        </w:rPr>
        <w:t>самото</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само</w:t>
      </w:r>
      <w:r w:rsidRPr="00527119">
        <w:rPr>
          <w:rFonts w:ascii="Times New Roman" w:hAnsi="Times New Roman" w:cs="Times New Roman"/>
          <w:color w:val="000000"/>
          <w:sz w:val="24"/>
          <w:szCs w:val="24"/>
          <w:shd w:val="clear" w:color="auto" w:fill="FFFFFF"/>
        </w:rPr>
        <w:t xml:space="preserve">то </w:t>
      </w:r>
      <w:r w:rsidR="000A47CD" w:rsidRPr="00527119">
        <w:rPr>
          <w:rFonts w:ascii="Times New Roman" w:hAnsi="Times New Roman" w:cs="Times New Roman"/>
          <w:color w:val="000000"/>
          <w:sz w:val="24"/>
          <w:szCs w:val="24"/>
          <w:shd w:val="clear" w:color="auto" w:fill="FFFFFF"/>
        </w:rPr>
        <w:t>предложение на този басейн от самото място</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от самото начало място</w:t>
      </w:r>
      <w:r w:rsidR="00052C77">
        <w:rPr>
          <w:rFonts w:ascii="Times New Roman" w:hAnsi="Times New Roman" w:cs="Times New Roman"/>
          <w:color w:val="000000"/>
          <w:sz w:val="24"/>
          <w:szCs w:val="24"/>
          <w:shd w:val="clear" w:color="auto" w:fill="FFFFFF"/>
        </w:rPr>
        <w:t>то</w:t>
      </w:r>
      <w:r w:rsidR="000A47CD" w:rsidRPr="00527119">
        <w:rPr>
          <w:rFonts w:ascii="Times New Roman" w:hAnsi="Times New Roman" w:cs="Times New Roman"/>
          <w:color w:val="000000"/>
          <w:sz w:val="24"/>
          <w:szCs w:val="24"/>
          <w:shd w:val="clear" w:color="auto" w:fill="FFFFFF"/>
        </w:rPr>
        <w:t xml:space="preserve"> не беше</w:t>
      </w:r>
      <w:r w:rsidRPr="00527119">
        <w:rPr>
          <w:rFonts w:ascii="Times New Roman" w:hAnsi="Times New Roman" w:cs="Times New Roman"/>
          <w:color w:val="000000"/>
          <w:sz w:val="24"/>
          <w:szCs w:val="24"/>
          <w:shd w:val="clear" w:color="auto" w:fill="FFFFFF"/>
        </w:rPr>
        <w:t xml:space="preserve"> изобщо</w:t>
      </w:r>
      <w:r w:rsidR="000A47CD" w:rsidRPr="00527119">
        <w:rPr>
          <w:rFonts w:ascii="Times New Roman" w:hAnsi="Times New Roman" w:cs="Times New Roman"/>
          <w:color w:val="000000"/>
          <w:sz w:val="24"/>
          <w:szCs w:val="24"/>
          <w:shd w:val="clear" w:color="auto" w:fill="FFFFFF"/>
        </w:rPr>
        <w:t xml:space="preserve"> планирано там да се </w:t>
      </w:r>
      <w:r w:rsidR="000A47CD" w:rsidRPr="00527119">
        <w:rPr>
          <w:rFonts w:ascii="Times New Roman" w:hAnsi="Times New Roman" w:cs="Times New Roman"/>
          <w:color w:val="000000"/>
          <w:sz w:val="24"/>
          <w:szCs w:val="24"/>
          <w:shd w:val="clear" w:color="auto" w:fill="FFFFFF"/>
        </w:rPr>
        <w:lastRenderedPageBreak/>
        <w:t>прави такъв мащаб в строителство</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Н</w:t>
      </w:r>
      <w:r w:rsidR="000A47CD" w:rsidRPr="00527119">
        <w:rPr>
          <w:rFonts w:ascii="Times New Roman" w:hAnsi="Times New Roman" w:cs="Times New Roman"/>
          <w:color w:val="000000"/>
          <w:sz w:val="24"/>
          <w:szCs w:val="24"/>
          <w:shd w:val="clear" w:color="auto" w:fill="FFFFFF"/>
        </w:rPr>
        <w:t>и</w:t>
      </w:r>
      <w:r w:rsidRPr="00527119">
        <w:rPr>
          <w:rFonts w:ascii="Times New Roman" w:hAnsi="Times New Roman" w:cs="Times New Roman"/>
          <w:color w:val="000000"/>
          <w:sz w:val="24"/>
          <w:szCs w:val="24"/>
          <w:shd w:val="clear" w:color="auto" w:fill="FFFFFF"/>
        </w:rPr>
        <w:t>е</w:t>
      </w:r>
      <w:r w:rsidR="000A47CD" w:rsidRPr="00527119">
        <w:rPr>
          <w:rFonts w:ascii="Times New Roman" w:hAnsi="Times New Roman" w:cs="Times New Roman"/>
          <w:color w:val="000000"/>
          <w:sz w:val="24"/>
          <w:szCs w:val="24"/>
          <w:shd w:val="clear" w:color="auto" w:fill="FFFFFF"/>
        </w:rPr>
        <w:t xml:space="preserve"> казах</w:t>
      </w:r>
      <w:r w:rsidRPr="00527119">
        <w:rPr>
          <w:rFonts w:ascii="Times New Roman" w:hAnsi="Times New Roman" w:cs="Times New Roman"/>
          <w:color w:val="000000"/>
          <w:sz w:val="24"/>
          <w:szCs w:val="24"/>
          <w:shd w:val="clear" w:color="auto" w:fill="FFFFFF"/>
        </w:rPr>
        <w:t>ме в</w:t>
      </w:r>
      <w:r w:rsidR="000A47CD" w:rsidRPr="00527119">
        <w:rPr>
          <w:rFonts w:ascii="Times New Roman" w:hAnsi="Times New Roman" w:cs="Times New Roman"/>
          <w:color w:val="000000"/>
          <w:sz w:val="24"/>
          <w:szCs w:val="24"/>
          <w:shd w:val="clear" w:color="auto" w:fill="FFFFFF"/>
        </w:rPr>
        <w:t xml:space="preserve"> самото начало</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че там ще имаме проблеми</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които проблеми почнаха да излизат и един по един и затова е това забав</w:t>
      </w:r>
      <w:r w:rsidRPr="00527119">
        <w:rPr>
          <w:rFonts w:ascii="Times New Roman" w:hAnsi="Times New Roman" w:cs="Times New Roman"/>
          <w:color w:val="000000"/>
          <w:sz w:val="24"/>
          <w:szCs w:val="24"/>
          <w:shd w:val="clear" w:color="auto" w:fill="FFFFFF"/>
        </w:rPr>
        <w:t>яне.</w:t>
      </w:r>
      <w:r w:rsidR="000A47CD" w:rsidRPr="00527119">
        <w:rPr>
          <w:rFonts w:ascii="Times New Roman" w:hAnsi="Times New Roman" w:cs="Times New Roman"/>
          <w:color w:val="000000"/>
          <w:sz w:val="24"/>
          <w:szCs w:val="24"/>
          <w:shd w:val="clear" w:color="auto" w:fill="FFFFFF"/>
        </w:rPr>
        <w:t xml:space="preserve"> Също така на самото м</w:t>
      </w:r>
      <w:r w:rsidRPr="00527119">
        <w:rPr>
          <w:rFonts w:ascii="Times New Roman" w:hAnsi="Times New Roman" w:cs="Times New Roman"/>
          <w:color w:val="000000"/>
          <w:sz w:val="24"/>
          <w:szCs w:val="24"/>
          <w:shd w:val="clear" w:color="auto" w:fill="FFFFFF"/>
        </w:rPr>
        <w:t>и</w:t>
      </w:r>
      <w:r w:rsidR="000A47CD" w:rsidRPr="00527119">
        <w:rPr>
          <w:rFonts w:ascii="Times New Roman" w:hAnsi="Times New Roman" w:cs="Times New Roman"/>
          <w:color w:val="000000"/>
          <w:sz w:val="24"/>
          <w:szCs w:val="24"/>
          <w:shd w:val="clear" w:color="auto" w:fill="FFFFFF"/>
        </w:rPr>
        <w:t xml:space="preserve"> питане </w:t>
      </w:r>
      <w:r w:rsidRPr="00527119">
        <w:rPr>
          <w:rFonts w:ascii="Times New Roman" w:hAnsi="Times New Roman" w:cs="Times New Roman"/>
          <w:color w:val="000000"/>
          <w:sz w:val="24"/>
          <w:szCs w:val="24"/>
          <w:shd w:val="clear" w:color="auto" w:fill="FFFFFF"/>
        </w:rPr>
        <w:t>а</w:t>
      </w:r>
      <w:r w:rsidR="000A47CD" w:rsidRPr="00527119">
        <w:rPr>
          <w:rFonts w:ascii="Times New Roman" w:hAnsi="Times New Roman" w:cs="Times New Roman"/>
          <w:color w:val="000000"/>
          <w:sz w:val="24"/>
          <w:szCs w:val="24"/>
          <w:shd w:val="clear" w:color="auto" w:fill="FFFFFF"/>
        </w:rPr>
        <w:t>з питах за неустойки</w:t>
      </w:r>
      <w:r w:rsidR="00A705EB">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A705EB">
        <w:rPr>
          <w:rFonts w:ascii="Times New Roman" w:hAnsi="Times New Roman" w:cs="Times New Roman"/>
          <w:color w:val="000000"/>
          <w:sz w:val="24"/>
          <w:szCs w:val="24"/>
          <w:shd w:val="clear" w:color="auto" w:fill="FFFFFF"/>
        </w:rPr>
        <w:t>В</w:t>
      </w:r>
      <w:r w:rsidR="000A47CD" w:rsidRPr="00527119">
        <w:rPr>
          <w:rFonts w:ascii="Times New Roman" w:hAnsi="Times New Roman" w:cs="Times New Roman"/>
          <w:color w:val="000000"/>
          <w:sz w:val="24"/>
          <w:szCs w:val="24"/>
          <w:shd w:val="clear" w:color="auto" w:fill="FFFFFF"/>
        </w:rPr>
        <w:t>и</w:t>
      </w:r>
      <w:r w:rsidRPr="00527119">
        <w:rPr>
          <w:rFonts w:ascii="Times New Roman" w:hAnsi="Times New Roman" w:cs="Times New Roman"/>
          <w:color w:val="000000"/>
          <w:sz w:val="24"/>
          <w:szCs w:val="24"/>
          <w:shd w:val="clear" w:color="auto" w:fill="FFFFFF"/>
        </w:rPr>
        <w:t>е</w:t>
      </w:r>
      <w:r w:rsidR="000A47CD" w:rsidRPr="00527119">
        <w:rPr>
          <w:rFonts w:ascii="Times New Roman" w:hAnsi="Times New Roman" w:cs="Times New Roman"/>
          <w:color w:val="000000"/>
          <w:sz w:val="24"/>
          <w:szCs w:val="24"/>
          <w:shd w:val="clear" w:color="auto" w:fill="FFFFFF"/>
        </w:rPr>
        <w:t xml:space="preserve"> ми отговорих</w:t>
      </w:r>
      <w:r w:rsidRPr="00527119">
        <w:rPr>
          <w:rFonts w:ascii="Times New Roman" w:hAnsi="Times New Roman" w:cs="Times New Roman"/>
          <w:color w:val="000000"/>
          <w:sz w:val="24"/>
          <w:szCs w:val="24"/>
          <w:shd w:val="clear" w:color="auto" w:fill="FFFFFF"/>
        </w:rPr>
        <w:t>те</w:t>
      </w:r>
      <w:r w:rsidR="000A47CD" w:rsidRPr="00527119">
        <w:rPr>
          <w:rFonts w:ascii="Times New Roman" w:hAnsi="Times New Roman" w:cs="Times New Roman"/>
          <w:color w:val="000000"/>
          <w:sz w:val="24"/>
          <w:szCs w:val="24"/>
          <w:shd w:val="clear" w:color="auto" w:fill="FFFFFF"/>
        </w:rPr>
        <w:t xml:space="preserve"> тогава</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че не </w:t>
      </w:r>
      <w:r w:rsidR="00A705EB">
        <w:rPr>
          <w:rFonts w:ascii="Times New Roman" w:hAnsi="Times New Roman" w:cs="Times New Roman"/>
          <w:color w:val="000000"/>
          <w:sz w:val="24"/>
          <w:szCs w:val="24"/>
          <w:shd w:val="clear" w:color="auto" w:fill="FFFFFF"/>
        </w:rPr>
        <w:t>В</w:t>
      </w:r>
      <w:r w:rsidR="000A47CD" w:rsidRPr="00527119">
        <w:rPr>
          <w:rFonts w:ascii="Times New Roman" w:hAnsi="Times New Roman" w:cs="Times New Roman"/>
          <w:color w:val="000000"/>
          <w:sz w:val="24"/>
          <w:szCs w:val="24"/>
          <w:shd w:val="clear" w:color="auto" w:fill="FFFFFF"/>
        </w:rPr>
        <w:t>ие</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отговора на </w:t>
      </w:r>
      <w:r w:rsidRPr="00527119">
        <w:rPr>
          <w:rFonts w:ascii="Times New Roman" w:hAnsi="Times New Roman" w:cs="Times New Roman"/>
          <w:color w:val="000000"/>
          <w:sz w:val="24"/>
          <w:szCs w:val="24"/>
          <w:shd w:val="clear" w:color="auto" w:fill="FFFFFF"/>
        </w:rPr>
        <w:t>О</w:t>
      </w:r>
      <w:r w:rsidR="000A47CD" w:rsidRPr="00527119">
        <w:rPr>
          <w:rFonts w:ascii="Times New Roman" w:hAnsi="Times New Roman" w:cs="Times New Roman"/>
          <w:color w:val="000000"/>
          <w:sz w:val="24"/>
          <w:szCs w:val="24"/>
          <w:shd w:val="clear" w:color="auto" w:fill="FFFFFF"/>
        </w:rPr>
        <w:t xml:space="preserve">бщината </w:t>
      </w:r>
      <w:r w:rsidRPr="00527119">
        <w:rPr>
          <w:rFonts w:ascii="Times New Roman" w:hAnsi="Times New Roman" w:cs="Times New Roman"/>
          <w:color w:val="000000"/>
          <w:sz w:val="24"/>
          <w:szCs w:val="24"/>
          <w:shd w:val="clear" w:color="auto" w:fill="FFFFFF"/>
        </w:rPr>
        <w:t>беше, че</w:t>
      </w:r>
      <w:r w:rsidR="000A47CD" w:rsidRPr="00527119">
        <w:rPr>
          <w:rFonts w:ascii="Times New Roman" w:hAnsi="Times New Roman" w:cs="Times New Roman"/>
          <w:color w:val="000000"/>
          <w:sz w:val="24"/>
          <w:szCs w:val="24"/>
          <w:shd w:val="clear" w:color="auto" w:fill="FFFFFF"/>
        </w:rPr>
        <w:t xml:space="preserve"> няма наложения санкции</w:t>
      </w:r>
      <w:r w:rsidRPr="00527119">
        <w:rPr>
          <w:rFonts w:ascii="Times New Roman" w:hAnsi="Times New Roman" w:cs="Times New Roman"/>
          <w:color w:val="000000"/>
          <w:sz w:val="24"/>
          <w:szCs w:val="24"/>
          <w:shd w:val="clear" w:color="auto" w:fill="FFFFFF"/>
        </w:rPr>
        <w:t>. И</w:t>
      </w:r>
      <w:r w:rsidR="000A47CD" w:rsidRPr="00527119">
        <w:rPr>
          <w:rFonts w:ascii="Times New Roman" w:hAnsi="Times New Roman" w:cs="Times New Roman"/>
          <w:color w:val="000000"/>
          <w:sz w:val="24"/>
          <w:szCs w:val="24"/>
          <w:shd w:val="clear" w:color="auto" w:fill="FFFFFF"/>
        </w:rPr>
        <w:t xml:space="preserve"> виждаме сега поредното</w:t>
      </w:r>
      <w:r w:rsidRPr="00527119">
        <w:rPr>
          <w:rFonts w:ascii="Times New Roman" w:hAnsi="Times New Roman" w:cs="Times New Roman"/>
          <w:color w:val="000000"/>
          <w:sz w:val="24"/>
          <w:szCs w:val="24"/>
          <w:shd w:val="clear" w:color="auto" w:fill="FFFFFF"/>
        </w:rPr>
        <w:t>, което</w:t>
      </w:r>
      <w:r w:rsidR="000A47CD" w:rsidRPr="00527119">
        <w:rPr>
          <w:rFonts w:ascii="Times New Roman" w:hAnsi="Times New Roman" w:cs="Times New Roman"/>
          <w:color w:val="000000"/>
          <w:sz w:val="24"/>
          <w:szCs w:val="24"/>
          <w:shd w:val="clear" w:color="auto" w:fill="FFFFFF"/>
        </w:rPr>
        <w:t xml:space="preserve"> трябва да се</w:t>
      </w:r>
      <w:r w:rsidRPr="00527119">
        <w:rPr>
          <w:rFonts w:ascii="Times New Roman" w:hAnsi="Times New Roman" w:cs="Times New Roman"/>
          <w:color w:val="000000"/>
          <w:sz w:val="24"/>
          <w:szCs w:val="24"/>
          <w:shd w:val="clear" w:color="auto" w:fill="FFFFFF"/>
        </w:rPr>
        <w:t xml:space="preserve"> удължи,</w:t>
      </w:r>
      <w:r w:rsidR="000A47CD" w:rsidRPr="00527119">
        <w:rPr>
          <w:rFonts w:ascii="Times New Roman" w:hAnsi="Times New Roman" w:cs="Times New Roman"/>
          <w:color w:val="000000"/>
          <w:sz w:val="24"/>
          <w:szCs w:val="24"/>
          <w:shd w:val="clear" w:color="auto" w:fill="FFFFFF"/>
        </w:rPr>
        <w:t xml:space="preserve"> поредния срок който трябва да се удължи</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И</w:t>
      </w:r>
      <w:r w:rsidR="000A47CD" w:rsidRPr="00527119">
        <w:rPr>
          <w:rFonts w:ascii="Times New Roman" w:hAnsi="Times New Roman" w:cs="Times New Roman"/>
          <w:color w:val="000000"/>
          <w:sz w:val="24"/>
          <w:szCs w:val="24"/>
          <w:shd w:val="clear" w:color="auto" w:fill="FFFFFF"/>
        </w:rPr>
        <w:t xml:space="preserve"> не виждам</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не виждам някакво желание от </w:t>
      </w:r>
      <w:r w:rsidRPr="00527119">
        <w:rPr>
          <w:rFonts w:ascii="Times New Roman" w:hAnsi="Times New Roman" w:cs="Times New Roman"/>
          <w:color w:val="000000"/>
          <w:sz w:val="24"/>
          <w:szCs w:val="24"/>
          <w:shd w:val="clear" w:color="auto" w:fill="FFFFFF"/>
        </w:rPr>
        <w:t>О</w:t>
      </w:r>
      <w:r w:rsidR="000A47CD" w:rsidRPr="00527119">
        <w:rPr>
          <w:rFonts w:ascii="Times New Roman" w:hAnsi="Times New Roman" w:cs="Times New Roman"/>
          <w:color w:val="000000"/>
          <w:sz w:val="24"/>
          <w:szCs w:val="24"/>
          <w:shd w:val="clear" w:color="auto" w:fill="FFFFFF"/>
        </w:rPr>
        <w:t>бщината да се случват тези неща в малко къси сроко</w:t>
      </w:r>
      <w:r w:rsidRPr="00527119">
        <w:rPr>
          <w:rFonts w:ascii="Times New Roman" w:hAnsi="Times New Roman" w:cs="Times New Roman"/>
          <w:color w:val="000000"/>
          <w:sz w:val="24"/>
          <w:szCs w:val="24"/>
          <w:shd w:val="clear" w:color="auto" w:fill="FFFFFF"/>
        </w:rPr>
        <w:t>ве</w:t>
      </w:r>
      <w:r w:rsidR="000A47CD" w:rsidRPr="00527119">
        <w:rPr>
          <w:rFonts w:ascii="Times New Roman" w:hAnsi="Times New Roman" w:cs="Times New Roman"/>
          <w:color w:val="000000"/>
          <w:sz w:val="24"/>
          <w:szCs w:val="24"/>
          <w:shd w:val="clear" w:color="auto" w:fill="FFFFFF"/>
        </w:rPr>
        <w:t xml:space="preserve"> и</w:t>
      </w:r>
      <w:r w:rsidRPr="00527119">
        <w:rPr>
          <w:rFonts w:ascii="Times New Roman" w:hAnsi="Times New Roman" w:cs="Times New Roman"/>
          <w:color w:val="000000"/>
          <w:sz w:val="24"/>
          <w:szCs w:val="24"/>
          <w:shd w:val="clear" w:color="auto" w:fill="FFFFFF"/>
        </w:rPr>
        <w:t xml:space="preserve"> да</w:t>
      </w:r>
      <w:r w:rsidR="000A47CD" w:rsidRPr="00527119">
        <w:rPr>
          <w:rFonts w:ascii="Times New Roman" w:hAnsi="Times New Roman" w:cs="Times New Roman"/>
          <w:color w:val="000000"/>
          <w:sz w:val="24"/>
          <w:szCs w:val="24"/>
          <w:shd w:val="clear" w:color="auto" w:fill="FFFFFF"/>
        </w:rPr>
        <w:t xml:space="preserve"> се случи това нещо</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което трябва да се случ</w:t>
      </w:r>
      <w:r w:rsidRPr="00527119">
        <w:rPr>
          <w:rFonts w:ascii="Times New Roman" w:hAnsi="Times New Roman" w:cs="Times New Roman"/>
          <w:color w:val="000000"/>
          <w:sz w:val="24"/>
          <w:szCs w:val="24"/>
          <w:shd w:val="clear" w:color="auto" w:fill="FFFFFF"/>
        </w:rPr>
        <w:t>и</w:t>
      </w:r>
      <w:r w:rsidR="000A47CD" w:rsidRPr="00527119">
        <w:rPr>
          <w:rFonts w:ascii="Times New Roman" w:hAnsi="Times New Roman" w:cs="Times New Roman"/>
          <w:color w:val="000000"/>
          <w:sz w:val="24"/>
          <w:szCs w:val="24"/>
          <w:shd w:val="clear" w:color="auto" w:fill="FFFFFF"/>
        </w:rPr>
        <w:t xml:space="preserve"> за гражданите на град Русе</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защото имат нужда от такъв плувен комплекс</w:t>
      </w:r>
      <w:r w:rsidRPr="00527119">
        <w:rPr>
          <w:rFonts w:ascii="Times New Roman" w:hAnsi="Times New Roman" w:cs="Times New Roman"/>
          <w:color w:val="000000"/>
          <w:sz w:val="24"/>
          <w:szCs w:val="24"/>
          <w:shd w:val="clear" w:color="auto" w:fill="FFFFFF"/>
        </w:rPr>
        <w:t>……..</w:t>
      </w:r>
    </w:p>
    <w:p w14:paraId="748DC5DD" w14:textId="532D1DDF" w:rsidR="00747674" w:rsidRPr="00527119" w:rsidRDefault="00747674"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 xml:space="preserve">: </w:t>
      </w:r>
      <w:r w:rsidRPr="00527119">
        <w:rPr>
          <w:rFonts w:ascii="Times New Roman" w:hAnsi="Times New Roman" w:cs="Times New Roman"/>
          <w:color w:val="000000"/>
          <w:sz w:val="24"/>
          <w:szCs w:val="24"/>
          <w:shd w:val="clear" w:color="auto" w:fill="FFFFFF"/>
        </w:rPr>
        <w:t>Благодаря…….</w:t>
      </w:r>
    </w:p>
    <w:p w14:paraId="21F4A5DA" w14:textId="2C68D2DE" w:rsidR="00747674" w:rsidRPr="00527119" w:rsidRDefault="00747674"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bCs/>
          <w:color w:val="000000"/>
          <w:sz w:val="24"/>
          <w:szCs w:val="24"/>
          <w:shd w:val="clear" w:color="auto" w:fill="FFFFFF"/>
        </w:rPr>
        <w:t>Г-н Светлозар Симеонов/реплика</w:t>
      </w:r>
      <w:r w:rsidRPr="00527119">
        <w:rPr>
          <w:rFonts w:ascii="Times New Roman" w:hAnsi="Times New Roman" w:cs="Times New Roman"/>
          <w:color w:val="000000"/>
          <w:sz w:val="24"/>
          <w:szCs w:val="24"/>
          <w:shd w:val="clear" w:color="auto" w:fill="FFFFFF"/>
        </w:rPr>
        <w:t>/:…….другото ще го оставим за нататък…..</w:t>
      </w:r>
    </w:p>
    <w:p w14:paraId="7C10EDB3" w14:textId="77777777" w:rsidR="00747674" w:rsidRPr="00527119" w:rsidRDefault="00747674"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 xml:space="preserve">: </w:t>
      </w:r>
      <w:r w:rsidRPr="00527119">
        <w:rPr>
          <w:rFonts w:ascii="Times New Roman" w:hAnsi="Times New Roman" w:cs="Times New Roman"/>
          <w:color w:val="000000"/>
          <w:sz w:val="24"/>
          <w:szCs w:val="24"/>
          <w:shd w:val="clear" w:color="auto" w:fill="FFFFFF"/>
        </w:rPr>
        <w:t>Благодаря,</w:t>
      </w:r>
      <w:r w:rsidR="000A47CD" w:rsidRPr="00527119">
        <w:rPr>
          <w:rFonts w:ascii="Times New Roman" w:hAnsi="Times New Roman" w:cs="Times New Roman"/>
          <w:color w:val="000000"/>
          <w:sz w:val="24"/>
          <w:szCs w:val="24"/>
          <w:shd w:val="clear" w:color="auto" w:fill="FFFFFF"/>
        </w:rPr>
        <w:t xml:space="preserve"> Валери Иванов </w:t>
      </w:r>
      <w:r w:rsidRPr="00527119">
        <w:rPr>
          <w:rFonts w:ascii="Times New Roman" w:hAnsi="Times New Roman" w:cs="Times New Roman"/>
          <w:color w:val="000000"/>
          <w:sz w:val="24"/>
          <w:szCs w:val="24"/>
          <w:shd w:val="clear" w:color="auto" w:fill="FFFFFF"/>
        </w:rPr>
        <w:t>дуплика.</w:t>
      </w:r>
    </w:p>
    <w:p w14:paraId="2786ED09" w14:textId="00C99A89" w:rsidR="00CE07F0" w:rsidRPr="00527119" w:rsidRDefault="00747674"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bCs/>
          <w:color w:val="000000"/>
          <w:sz w:val="24"/>
          <w:szCs w:val="24"/>
          <w:shd w:val="clear" w:color="auto" w:fill="FFFFFF"/>
        </w:rPr>
        <w:t>Г-н Валери Иванов/дуплика/:</w:t>
      </w:r>
      <w:r w:rsidR="000A47CD" w:rsidRPr="00527119">
        <w:rPr>
          <w:rFonts w:ascii="Times New Roman" w:hAnsi="Times New Roman" w:cs="Times New Roman"/>
          <w:color w:val="000000"/>
          <w:sz w:val="24"/>
          <w:szCs w:val="24"/>
          <w:shd w:val="clear" w:color="auto" w:fill="FFFFFF"/>
        </w:rPr>
        <w:t xml:space="preserve"> Разбирам</w:t>
      </w:r>
      <w:r w:rsidR="00CE07F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че много хора разбират</w:t>
      </w:r>
      <w:r w:rsidR="00CE07F0" w:rsidRPr="00527119">
        <w:rPr>
          <w:rFonts w:ascii="Times New Roman" w:hAnsi="Times New Roman" w:cs="Times New Roman"/>
          <w:color w:val="000000"/>
          <w:sz w:val="24"/>
          <w:szCs w:val="24"/>
          <w:shd w:val="clear" w:color="auto" w:fill="FFFFFF"/>
        </w:rPr>
        <w:t xml:space="preserve"> от строителство на такъв обект, но сега ми подсказаха</w:t>
      </w:r>
      <w:r w:rsidR="000A47CD" w:rsidRPr="00527119">
        <w:rPr>
          <w:rFonts w:ascii="Times New Roman" w:hAnsi="Times New Roman" w:cs="Times New Roman"/>
          <w:color w:val="000000"/>
          <w:sz w:val="24"/>
          <w:szCs w:val="24"/>
          <w:shd w:val="clear" w:color="auto" w:fill="FFFFFF"/>
        </w:rPr>
        <w:t xml:space="preserve"> в Бургас подобен обект е построен за 35 милиона и такъв обект не се прави</w:t>
      </w:r>
      <w:r w:rsidR="00CE07F0" w:rsidRPr="00527119">
        <w:rPr>
          <w:rFonts w:ascii="Times New Roman" w:hAnsi="Times New Roman" w:cs="Times New Roman"/>
          <w:color w:val="000000"/>
          <w:sz w:val="24"/>
          <w:szCs w:val="24"/>
          <w:shd w:val="clear" w:color="auto" w:fill="FFFFFF"/>
        </w:rPr>
        <w:t xml:space="preserve"> всеки ден.</w:t>
      </w:r>
      <w:r w:rsidR="000A47CD" w:rsidRPr="00527119">
        <w:rPr>
          <w:rFonts w:ascii="Times New Roman" w:hAnsi="Times New Roman" w:cs="Times New Roman"/>
          <w:color w:val="000000"/>
          <w:sz w:val="24"/>
          <w:szCs w:val="24"/>
          <w:shd w:val="clear" w:color="auto" w:fill="FFFFFF"/>
        </w:rPr>
        <w:t xml:space="preserve"> </w:t>
      </w:r>
      <w:r w:rsidR="00CE07F0" w:rsidRPr="00527119">
        <w:rPr>
          <w:rFonts w:ascii="Times New Roman" w:hAnsi="Times New Roman" w:cs="Times New Roman"/>
          <w:color w:val="000000"/>
          <w:sz w:val="24"/>
          <w:szCs w:val="24"/>
          <w:shd w:val="clear" w:color="auto" w:fill="FFFFFF"/>
        </w:rPr>
        <w:t>И</w:t>
      </w:r>
      <w:r w:rsidR="000A47CD" w:rsidRPr="00527119">
        <w:rPr>
          <w:rFonts w:ascii="Times New Roman" w:hAnsi="Times New Roman" w:cs="Times New Roman"/>
          <w:color w:val="000000"/>
          <w:sz w:val="24"/>
          <w:szCs w:val="24"/>
          <w:shd w:val="clear" w:color="auto" w:fill="FFFFFF"/>
        </w:rPr>
        <w:t xml:space="preserve"> винаги когато започвам</w:t>
      </w:r>
      <w:r w:rsidR="00CE07F0" w:rsidRPr="00527119">
        <w:rPr>
          <w:rFonts w:ascii="Times New Roman" w:hAnsi="Times New Roman" w:cs="Times New Roman"/>
          <w:color w:val="000000"/>
          <w:sz w:val="24"/>
          <w:szCs w:val="24"/>
          <w:shd w:val="clear" w:color="auto" w:fill="FFFFFF"/>
        </w:rPr>
        <w:t xml:space="preserve"> такива дискусии</w:t>
      </w:r>
      <w:r w:rsidR="000A47CD" w:rsidRPr="00527119">
        <w:rPr>
          <w:rFonts w:ascii="Times New Roman" w:hAnsi="Times New Roman" w:cs="Times New Roman"/>
          <w:color w:val="000000"/>
          <w:sz w:val="24"/>
          <w:szCs w:val="24"/>
          <w:shd w:val="clear" w:color="auto" w:fill="FFFFFF"/>
        </w:rPr>
        <w:t xml:space="preserve"> аз </w:t>
      </w:r>
      <w:r w:rsidR="003A4BC9">
        <w:rPr>
          <w:rFonts w:ascii="Times New Roman" w:hAnsi="Times New Roman" w:cs="Times New Roman"/>
          <w:color w:val="000000"/>
          <w:sz w:val="24"/>
          <w:szCs w:val="24"/>
          <w:shd w:val="clear" w:color="auto" w:fill="FFFFFF"/>
        </w:rPr>
        <w:t>ще задам</w:t>
      </w:r>
      <w:r w:rsidR="000A47CD" w:rsidRPr="00527119">
        <w:rPr>
          <w:rFonts w:ascii="Times New Roman" w:hAnsi="Times New Roman" w:cs="Times New Roman"/>
          <w:color w:val="000000"/>
          <w:sz w:val="24"/>
          <w:szCs w:val="24"/>
          <w:shd w:val="clear" w:color="auto" w:fill="FFFFFF"/>
        </w:rPr>
        <w:t xml:space="preserve"> един прост въпрос</w:t>
      </w:r>
      <w:r w:rsidR="00CE07F0" w:rsidRPr="00527119">
        <w:rPr>
          <w:rFonts w:ascii="Times New Roman" w:hAnsi="Times New Roman" w:cs="Times New Roman"/>
          <w:color w:val="000000"/>
          <w:sz w:val="24"/>
          <w:szCs w:val="24"/>
          <w:shd w:val="clear" w:color="auto" w:fill="FFFFFF"/>
        </w:rPr>
        <w:t xml:space="preserve"> какво предлагате</w:t>
      </w:r>
      <w:r w:rsidR="003A4BC9">
        <w:rPr>
          <w:rFonts w:ascii="Times New Roman" w:hAnsi="Times New Roman" w:cs="Times New Roman"/>
          <w:color w:val="000000"/>
          <w:sz w:val="24"/>
          <w:szCs w:val="24"/>
          <w:shd w:val="clear" w:color="auto" w:fill="FFFFFF"/>
        </w:rPr>
        <w:t>?</w:t>
      </w:r>
      <w:r w:rsidR="00CE07F0" w:rsidRPr="00527119">
        <w:rPr>
          <w:rFonts w:ascii="Times New Roman" w:hAnsi="Times New Roman" w:cs="Times New Roman"/>
          <w:color w:val="000000"/>
          <w:sz w:val="24"/>
          <w:szCs w:val="24"/>
          <w:shd w:val="clear" w:color="auto" w:fill="FFFFFF"/>
        </w:rPr>
        <w:t xml:space="preserve"> Да търсим компенсация от строителството, строителя</w:t>
      </w:r>
      <w:r w:rsidR="000A47CD" w:rsidRPr="00527119">
        <w:rPr>
          <w:rFonts w:ascii="Times New Roman" w:hAnsi="Times New Roman" w:cs="Times New Roman"/>
          <w:color w:val="000000"/>
          <w:sz w:val="24"/>
          <w:szCs w:val="24"/>
          <w:shd w:val="clear" w:color="auto" w:fill="FFFFFF"/>
        </w:rPr>
        <w:t xml:space="preserve"> да се скараме с него</w:t>
      </w:r>
      <w:r w:rsidR="00CE07F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да замразим обекта</w:t>
      </w:r>
      <w:r w:rsidR="00CE07F0" w:rsidRPr="00527119">
        <w:rPr>
          <w:rFonts w:ascii="Times New Roman" w:hAnsi="Times New Roman" w:cs="Times New Roman"/>
          <w:color w:val="000000"/>
          <w:sz w:val="24"/>
          <w:szCs w:val="24"/>
          <w:shd w:val="clear" w:color="auto" w:fill="FFFFFF"/>
        </w:rPr>
        <w:t xml:space="preserve"> и някой ден</w:t>
      </w:r>
      <w:r w:rsidR="000A47CD" w:rsidRPr="00527119">
        <w:rPr>
          <w:rFonts w:ascii="Times New Roman" w:hAnsi="Times New Roman" w:cs="Times New Roman"/>
          <w:color w:val="000000"/>
          <w:sz w:val="24"/>
          <w:szCs w:val="24"/>
          <w:shd w:val="clear" w:color="auto" w:fill="FFFFFF"/>
        </w:rPr>
        <w:t xml:space="preserve"> ще го възстановим</w:t>
      </w:r>
      <w:r w:rsidR="00CE07F0" w:rsidRPr="00527119">
        <w:rPr>
          <w:rFonts w:ascii="Times New Roman" w:hAnsi="Times New Roman" w:cs="Times New Roman"/>
          <w:color w:val="000000"/>
          <w:sz w:val="24"/>
          <w:szCs w:val="24"/>
          <w:shd w:val="clear" w:color="auto" w:fill="FFFFFF"/>
        </w:rPr>
        <w:t>.</w:t>
      </w:r>
    </w:p>
    <w:p w14:paraId="6CE7EBCA" w14:textId="77777777" w:rsidR="00CE07F0" w:rsidRPr="00527119" w:rsidRDefault="00CE07F0"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w:t>
      </w:r>
      <w:r w:rsidR="000A47CD"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Благодаря</w:t>
      </w:r>
      <w:r w:rsidR="000A47CD" w:rsidRPr="00527119">
        <w:rPr>
          <w:rFonts w:ascii="Times New Roman" w:hAnsi="Times New Roman" w:cs="Times New Roman"/>
          <w:color w:val="000000"/>
          <w:sz w:val="24"/>
          <w:szCs w:val="24"/>
          <w:shd w:val="clear" w:color="auto" w:fill="FFFFFF"/>
        </w:rPr>
        <w:t xml:space="preserve"> няма други заявени</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Кунчо</w:t>
      </w:r>
      <w:r w:rsidR="000A47CD" w:rsidRPr="00527119">
        <w:rPr>
          <w:rFonts w:ascii="Times New Roman" w:hAnsi="Times New Roman" w:cs="Times New Roman"/>
          <w:color w:val="000000"/>
          <w:sz w:val="24"/>
          <w:szCs w:val="24"/>
          <w:shd w:val="clear" w:color="auto" w:fill="FFFFFF"/>
        </w:rPr>
        <w:t xml:space="preserve"> Кунчев накратко по много точно и бързо по въпросите</w:t>
      </w:r>
      <w:r w:rsidRPr="00527119">
        <w:rPr>
          <w:rFonts w:ascii="Times New Roman" w:hAnsi="Times New Roman" w:cs="Times New Roman"/>
          <w:color w:val="000000"/>
          <w:sz w:val="24"/>
          <w:szCs w:val="24"/>
          <w:shd w:val="clear" w:color="auto" w:fill="FFFFFF"/>
        </w:rPr>
        <w:t>.</w:t>
      </w:r>
    </w:p>
    <w:p w14:paraId="53F3C51E" w14:textId="77777777" w:rsidR="000C3B6A" w:rsidRPr="00527119" w:rsidRDefault="00CE07F0"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bCs/>
          <w:color w:val="000000"/>
          <w:sz w:val="24"/>
          <w:szCs w:val="24"/>
          <w:shd w:val="clear" w:color="auto" w:fill="FFFFFF"/>
        </w:rPr>
        <w:t>Г-н Кунчо Кунчев</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Н</w:t>
      </w:r>
      <w:r w:rsidR="000A47CD" w:rsidRPr="00527119">
        <w:rPr>
          <w:rFonts w:ascii="Times New Roman" w:hAnsi="Times New Roman" w:cs="Times New Roman"/>
          <w:color w:val="000000"/>
          <w:sz w:val="24"/>
          <w:szCs w:val="24"/>
          <w:shd w:val="clear" w:color="auto" w:fill="FFFFFF"/>
        </w:rPr>
        <w:t>а г</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н </w:t>
      </w:r>
      <w:r w:rsidRPr="00527119">
        <w:rPr>
          <w:rFonts w:ascii="Times New Roman" w:hAnsi="Times New Roman" w:cs="Times New Roman"/>
          <w:color w:val="000000"/>
          <w:sz w:val="24"/>
          <w:szCs w:val="24"/>
          <w:shd w:val="clear" w:color="auto" w:fill="FFFFFF"/>
        </w:rPr>
        <w:t>Герасимов</w:t>
      </w:r>
      <w:r w:rsidR="000C3B6A" w:rsidRPr="00527119">
        <w:rPr>
          <w:rFonts w:ascii="Times New Roman" w:hAnsi="Times New Roman" w:cs="Times New Roman"/>
          <w:color w:val="000000"/>
          <w:sz w:val="24"/>
          <w:szCs w:val="24"/>
          <w:shd w:val="clear" w:color="auto" w:fill="FFFFFF"/>
        </w:rPr>
        <w:t xml:space="preserve"> по</w:t>
      </w:r>
      <w:r w:rsidR="000A47CD" w:rsidRPr="00527119">
        <w:rPr>
          <w:rFonts w:ascii="Times New Roman" w:hAnsi="Times New Roman" w:cs="Times New Roman"/>
          <w:color w:val="000000"/>
          <w:sz w:val="24"/>
          <w:szCs w:val="24"/>
          <w:shd w:val="clear" w:color="auto" w:fill="FFFFFF"/>
        </w:rPr>
        <w:t xml:space="preserve"> въпросите</w:t>
      </w:r>
      <w:r w:rsidR="000C3B6A" w:rsidRPr="00527119">
        <w:rPr>
          <w:rFonts w:ascii="Times New Roman" w:hAnsi="Times New Roman" w:cs="Times New Roman"/>
          <w:color w:val="000000"/>
          <w:sz w:val="24"/>
          <w:szCs w:val="24"/>
          <w:shd w:val="clear" w:color="auto" w:fill="FFFFFF"/>
        </w:rPr>
        <w:t xml:space="preserve"> те</w:t>
      </w:r>
      <w:r w:rsidR="000A47CD" w:rsidRPr="00527119">
        <w:rPr>
          <w:rFonts w:ascii="Times New Roman" w:hAnsi="Times New Roman" w:cs="Times New Roman"/>
          <w:color w:val="000000"/>
          <w:sz w:val="24"/>
          <w:szCs w:val="24"/>
          <w:shd w:val="clear" w:color="auto" w:fill="FFFFFF"/>
        </w:rPr>
        <w:t xml:space="preserve"> са</w:t>
      </w:r>
      <w:r w:rsidR="000C3B6A" w:rsidRPr="00527119">
        <w:rPr>
          <w:rFonts w:ascii="Times New Roman" w:hAnsi="Times New Roman" w:cs="Times New Roman"/>
          <w:color w:val="000000"/>
          <w:sz w:val="24"/>
          <w:szCs w:val="24"/>
          <w:shd w:val="clear" w:color="auto" w:fill="FFFFFF"/>
        </w:rPr>
        <w:t>…..</w:t>
      </w:r>
    </w:p>
    <w:p w14:paraId="4FFFDE6F" w14:textId="77777777" w:rsidR="000C3B6A" w:rsidRPr="00527119" w:rsidRDefault="000C3B6A"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w:t>
      </w:r>
      <w:r w:rsidR="000A47CD" w:rsidRPr="00527119">
        <w:rPr>
          <w:rFonts w:ascii="Times New Roman" w:hAnsi="Times New Roman" w:cs="Times New Roman"/>
          <w:color w:val="000000"/>
          <w:sz w:val="24"/>
          <w:szCs w:val="24"/>
          <w:shd w:val="clear" w:color="auto" w:fill="FFFFFF"/>
        </w:rPr>
        <w:t xml:space="preserve"> Моля за тишина</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по-близо до микрофона</w:t>
      </w:r>
      <w:r w:rsidRPr="00527119">
        <w:rPr>
          <w:rFonts w:ascii="Times New Roman" w:hAnsi="Times New Roman" w:cs="Times New Roman"/>
          <w:color w:val="000000"/>
          <w:sz w:val="24"/>
          <w:szCs w:val="24"/>
          <w:shd w:val="clear" w:color="auto" w:fill="FFFFFF"/>
        </w:rPr>
        <w:t>.</w:t>
      </w:r>
    </w:p>
    <w:p w14:paraId="79C3B0CC" w14:textId="77777777" w:rsidR="000C3B6A" w:rsidRPr="00527119" w:rsidRDefault="000C3B6A"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bCs/>
          <w:color w:val="000000"/>
          <w:sz w:val="24"/>
          <w:szCs w:val="24"/>
          <w:shd w:val="clear" w:color="auto" w:fill="FFFFFF"/>
        </w:rPr>
        <w:t>Г-н Кунчо Кунчев</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Г-</w:t>
      </w:r>
      <w:r w:rsidR="000A47CD" w:rsidRPr="00527119">
        <w:rPr>
          <w:rFonts w:ascii="Times New Roman" w:hAnsi="Times New Roman" w:cs="Times New Roman"/>
          <w:color w:val="000000"/>
          <w:sz w:val="24"/>
          <w:szCs w:val="24"/>
          <w:shd w:val="clear" w:color="auto" w:fill="FFFFFF"/>
        </w:rPr>
        <w:t xml:space="preserve">н </w:t>
      </w:r>
      <w:r w:rsidRPr="00527119">
        <w:rPr>
          <w:rFonts w:ascii="Times New Roman" w:hAnsi="Times New Roman" w:cs="Times New Roman"/>
          <w:color w:val="000000"/>
          <w:sz w:val="24"/>
          <w:szCs w:val="24"/>
          <w:shd w:val="clear" w:color="auto" w:fill="FFFFFF"/>
        </w:rPr>
        <w:t>Герасимов</w:t>
      </w:r>
      <w:r w:rsidR="000A47CD" w:rsidRPr="00527119">
        <w:rPr>
          <w:rFonts w:ascii="Times New Roman" w:hAnsi="Times New Roman" w:cs="Times New Roman"/>
          <w:color w:val="000000"/>
          <w:sz w:val="24"/>
          <w:szCs w:val="24"/>
          <w:shd w:val="clear" w:color="auto" w:fill="FFFFFF"/>
        </w:rPr>
        <w:t xml:space="preserve"> по въпроси</w:t>
      </w:r>
      <w:r w:rsidRPr="00527119">
        <w:rPr>
          <w:rFonts w:ascii="Times New Roman" w:hAnsi="Times New Roman" w:cs="Times New Roman"/>
          <w:color w:val="000000"/>
          <w:sz w:val="24"/>
          <w:szCs w:val="24"/>
          <w:shd w:val="clear" w:color="auto" w:fill="FFFFFF"/>
        </w:rPr>
        <w:t>те</w:t>
      </w:r>
      <w:r w:rsidR="000A47CD"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з</w:t>
      </w:r>
      <w:r w:rsidR="000A47CD" w:rsidRPr="00527119">
        <w:rPr>
          <w:rFonts w:ascii="Times New Roman" w:hAnsi="Times New Roman" w:cs="Times New Roman"/>
          <w:color w:val="000000"/>
          <w:sz w:val="24"/>
          <w:szCs w:val="24"/>
          <w:shd w:val="clear" w:color="auto" w:fill="FFFFFF"/>
        </w:rPr>
        <w:t>асега все още Общински пазари не прави разходи за поддръжка на този обект</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етапи няма издадени още нито етап </w:t>
      </w:r>
      <w:r w:rsidRPr="00527119">
        <w:rPr>
          <w:rFonts w:ascii="Times New Roman" w:hAnsi="Times New Roman" w:cs="Times New Roman"/>
          <w:color w:val="000000"/>
          <w:sz w:val="24"/>
          <w:szCs w:val="24"/>
          <w:shd w:val="clear" w:color="auto" w:fill="FFFFFF"/>
        </w:rPr>
        <w:t>1,</w:t>
      </w:r>
      <w:r w:rsidR="000A47CD" w:rsidRPr="00527119">
        <w:rPr>
          <w:rFonts w:ascii="Times New Roman" w:hAnsi="Times New Roman" w:cs="Times New Roman"/>
          <w:color w:val="000000"/>
          <w:sz w:val="24"/>
          <w:szCs w:val="24"/>
          <w:shd w:val="clear" w:color="auto" w:fill="FFFFFF"/>
        </w:rPr>
        <w:t xml:space="preserve"> нито етап 2</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И</w:t>
      </w:r>
      <w:r w:rsidR="000A47CD" w:rsidRPr="00527119">
        <w:rPr>
          <w:rFonts w:ascii="Times New Roman" w:hAnsi="Times New Roman" w:cs="Times New Roman"/>
          <w:color w:val="000000"/>
          <w:sz w:val="24"/>
          <w:szCs w:val="24"/>
          <w:shd w:val="clear" w:color="auto" w:fill="FFFFFF"/>
        </w:rPr>
        <w:t>маш</w:t>
      </w:r>
      <w:r w:rsidRPr="00527119">
        <w:rPr>
          <w:rFonts w:ascii="Times New Roman" w:hAnsi="Times New Roman" w:cs="Times New Roman"/>
          <w:color w:val="000000"/>
          <w:sz w:val="24"/>
          <w:szCs w:val="24"/>
          <w:shd w:val="clear" w:color="auto" w:fill="FFFFFF"/>
        </w:rPr>
        <w:t>е</w:t>
      </w:r>
      <w:r w:rsidR="000A47CD" w:rsidRPr="00527119">
        <w:rPr>
          <w:rFonts w:ascii="Times New Roman" w:hAnsi="Times New Roman" w:cs="Times New Roman"/>
          <w:color w:val="000000"/>
          <w:sz w:val="24"/>
          <w:szCs w:val="24"/>
          <w:shd w:val="clear" w:color="auto" w:fill="FFFFFF"/>
        </w:rPr>
        <w:t xml:space="preserve"> някакъв план за етап</w:t>
      </w:r>
      <w:r w:rsidRPr="00527119">
        <w:rPr>
          <w:rFonts w:ascii="Times New Roman" w:hAnsi="Times New Roman" w:cs="Times New Roman"/>
          <w:color w:val="000000"/>
          <w:sz w:val="24"/>
          <w:szCs w:val="24"/>
          <w:shd w:val="clear" w:color="auto" w:fill="FFFFFF"/>
        </w:rPr>
        <w:t xml:space="preserve"> 1</w:t>
      </w:r>
      <w:r w:rsidR="000A47CD" w:rsidRPr="00527119">
        <w:rPr>
          <w:rFonts w:ascii="Times New Roman" w:hAnsi="Times New Roman" w:cs="Times New Roman"/>
          <w:color w:val="000000"/>
          <w:sz w:val="24"/>
          <w:szCs w:val="24"/>
          <w:shd w:val="clear" w:color="auto" w:fill="FFFFFF"/>
        </w:rPr>
        <w:t xml:space="preserve"> евентуално да ми бъде предадено още не е готов така</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че няма как да стане</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Б</w:t>
      </w:r>
      <w:r w:rsidR="000A47CD" w:rsidRPr="00527119">
        <w:rPr>
          <w:rFonts w:ascii="Times New Roman" w:hAnsi="Times New Roman" w:cs="Times New Roman"/>
          <w:color w:val="000000"/>
          <w:sz w:val="24"/>
          <w:szCs w:val="24"/>
          <w:shd w:val="clear" w:color="auto" w:fill="FFFFFF"/>
        </w:rPr>
        <w:t xml:space="preserve">изнес </w:t>
      </w:r>
      <w:r w:rsidRPr="00527119">
        <w:rPr>
          <w:rFonts w:ascii="Times New Roman" w:hAnsi="Times New Roman" w:cs="Times New Roman"/>
          <w:color w:val="000000"/>
          <w:sz w:val="24"/>
          <w:szCs w:val="24"/>
          <w:shd w:val="clear" w:color="auto" w:fill="FFFFFF"/>
        </w:rPr>
        <w:t>п</w:t>
      </w:r>
      <w:r w:rsidR="000A47CD" w:rsidRPr="00527119">
        <w:rPr>
          <w:rFonts w:ascii="Times New Roman" w:hAnsi="Times New Roman" w:cs="Times New Roman"/>
          <w:color w:val="000000"/>
          <w:sz w:val="24"/>
          <w:szCs w:val="24"/>
          <w:shd w:val="clear" w:color="auto" w:fill="FFFFFF"/>
        </w:rPr>
        <w:t xml:space="preserve">ланът на Общински пазари за 2026 година още не е готов </w:t>
      </w:r>
      <w:r w:rsidRPr="00527119">
        <w:rPr>
          <w:rFonts w:ascii="Times New Roman" w:hAnsi="Times New Roman" w:cs="Times New Roman"/>
          <w:color w:val="000000"/>
          <w:sz w:val="24"/>
          <w:szCs w:val="24"/>
          <w:shd w:val="clear" w:color="auto" w:fill="FFFFFF"/>
        </w:rPr>
        <w:t>т</w:t>
      </w:r>
      <w:r w:rsidR="000A47CD" w:rsidRPr="00527119">
        <w:rPr>
          <w:rFonts w:ascii="Times New Roman" w:hAnsi="Times New Roman" w:cs="Times New Roman"/>
          <w:color w:val="000000"/>
          <w:sz w:val="24"/>
          <w:szCs w:val="24"/>
          <w:shd w:val="clear" w:color="auto" w:fill="FFFFFF"/>
        </w:rPr>
        <w:t>ой е изиск</w:t>
      </w:r>
      <w:r w:rsidRPr="00527119">
        <w:rPr>
          <w:rFonts w:ascii="Times New Roman" w:hAnsi="Times New Roman" w:cs="Times New Roman"/>
          <w:color w:val="000000"/>
          <w:sz w:val="24"/>
          <w:szCs w:val="24"/>
          <w:shd w:val="clear" w:color="auto" w:fill="FFFFFF"/>
        </w:rPr>
        <w:t>уем</w:t>
      </w:r>
      <w:r w:rsidR="000A47CD" w:rsidRPr="00527119">
        <w:rPr>
          <w:rFonts w:ascii="Times New Roman" w:hAnsi="Times New Roman" w:cs="Times New Roman"/>
          <w:color w:val="000000"/>
          <w:sz w:val="24"/>
          <w:szCs w:val="24"/>
          <w:shd w:val="clear" w:color="auto" w:fill="FFFFFF"/>
        </w:rPr>
        <w:t xml:space="preserve"> около януари месец 26 за балансовите комисии</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т</w:t>
      </w:r>
      <w:r w:rsidR="000A47CD" w:rsidRPr="00527119">
        <w:rPr>
          <w:rFonts w:ascii="Times New Roman" w:hAnsi="Times New Roman" w:cs="Times New Roman"/>
          <w:color w:val="000000"/>
          <w:sz w:val="24"/>
          <w:szCs w:val="24"/>
          <w:shd w:val="clear" w:color="auto" w:fill="FFFFFF"/>
        </w:rPr>
        <w:t>ам естествено че ще бъде включен и плувния комплекс</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О</w:t>
      </w:r>
      <w:r w:rsidR="000A47CD" w:rsidRPr="00527119">
        <w:rPr>
          <w:rFonts w:ascii="Times New Roman" w:hAnsi="Times New Roman" w:cs="Times New Roman"/>
          <w:color w:val="000000"/>
          <w:sz w:val="24"/>
          <w:szCs w:val="24"/>
          <w:shd w:val="clear" w:color="auto" w:fill="FFFFFF"/>
        </w:rPr>
        <w:t xml:space="preserve">бсъждания с </w:t>
      </w:r>
      <w:r w:rsidRPr="00527119">
        <w:rPr>
          <w:rFonts w:ascii="Times New Roman" w:hAnsi="Times New Roman" w:cs="Times New Roman"/>
          <w:color w:val="000000"/>
          <w:sz w:val="24"/>
          <w:szCs w:val="24"/>
          <w:shd w:val="clear" w:color="auto" w:fill="FFFFFF"/>
        </w:rPr>
        <w:t>О</w:t>
      </w:r>
      <w:r w:rsidR="000A47CD" w:rsidRPr="00527119">
        <w:rPr>
          <w:rFonts w:ascii="Times New Roman" w:hAnsi="Times New Roman" w:cs="Times New Roman"/>
          <w:color w:val="000000"/>
          <w:sz w:val="24"/>
          <w:szCs w:val="24"/>
          <w:shd w:val="clear" w:color="auto" w:fill="FFFFFF"/>
        </w:rPr>
        <w:t>бщина Русе вече бъдещия план за развитие и за разходите на този комплекс долу-горе имам някакво виждане какви разходи</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какви приходи ще генерира басейна и съм го обсъждал с финансовото</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финансовия отдел на</w:t>
      </w:r>
      <w:r w:rsidR="000A47CD"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О</w:t>
      </w:r>
      <w:r w:rsidR="000A47CD" w:rsidRPr="00527119">
        <w:rPr>
          <w:rFonts w:ascii="Times New Roman" w:hAnsi="Times New Roman" w:cs="Times New Roman"/>
          <w:color w:val="000000"/>
          <w:sz w:val="24"/>
          <w:szCs w:val="24"/>
          <w:shd w:val="clear" w:color="auto" w:fill="FFFFFF"/>
        </w:rPr>
        <w:t>бщината</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В</w:t>
      </w:r>
      <w:r w:rsidR="000A47CD" w:rsidRPr="00527119">
        <w:rPr>
          <w:rFonts w:ascii="Times New Roman" w:hAnsi="Times New Roman" w:cs="Times New Roman"/>
          <w:color w:val="000000"/>
          <w:sz w:val="24"/>
          <w:szCs w:val="24"/>
          <w:shd w:val="clear" w:color="auto" w:fill="FFFFFF"/>
        </w:rPr>
        <w:t xml:space="preserve">сички </w:t>
      </w:r>
      <w:r w:rsidRPr="00527119">
        <w:rPr>
          <w:rFonts w:ascii="Times New Roman" w:hAnsi="Times New Roman" w:cs="Times New Roman"/>
          <w:color w:val="000000"/>
          <w:sz w:val="24"/>
          <w:szCs w:val="24"/>
          <w:shd w:val="clear" w:color="auto" w:fill="FFFFFF"/>
        </w:rPr>
        <w:t>отклонения…..</w:t>
      </w:r>
    </w:p>
    <w:p w14:paraId="73637FC2" w14:textId="5C251D78" w:rsidR="000C3B6A" w:rsidRPr="00527119" w:rsidRDefault="000C3B6A"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w:t>
      </w:r>
      <w:r w:rsidR="000A47CD" w:rsidRPr="00527119">
        <w:rPr>
          <w:rFonts w:ascii="Times New Roman" w:hAnsi="Times New Roman" w:cs="Times New Roman"/>
          <w:color w:val="000000"/>
          <w:sz w:val="24"/>
          <w:szCs w:val="24"/>
          <w:shd w:val="clear" w:color="auto" w:fill="FFFFFF"/>
        </w:rPr>
        <w:t xml:space="preserve"> Моля за тишина да изслушаме и обявявам почивката веднага</w:t>
      </w:r>
      <w:r w:rsidR="00F52FDA">
        <w:rPr>
          <w:rFonts w:ascii="Times New Roman" w:hAnsi="Times New Roman" w:cs="Times New Roman"/>
          <w:color w:val="000000"/>
          <w:sz w:val="24"/>
          <w:szCs w:val="24"/>
          <w:shd w:val="clear" w:color="auto" w:fill="FFFFFF"/>
        </w:rPr>
        <w:t xml:space="preserve"> след това</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запазете малко тишина</w:t>
      </w:r>
      <w:r w:rsidRPr="00527119">
        <w:rPr>
          <w:rFonts w:ascii="Times New Roman" w:hAnsi="Times New Roman" w:cs="Times New Roman"/>
          <w:color w:val="000000"/>
          <w:sz w:val="24"/>
          <w:szCs w:val="24"/>
          <w:shd w:val="clear" w:color="auto" w:fill="FFFFFF"/>
        </w:rPr>
        <w:t>.</w:t>
      </w:r>
    </w:p>
    <w:p w14:paraId="0EC94BD5" w14:textId="77777777" w:rsidR="000C3B6A" w:rsidRPr="00527119" w:rsidRDefault="000C3B6A"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bCs/>
          <w:color w:val="000000"/>
          <w:sz w:val="24"/>
          <w:szCs w:val="24"/>
          <w:shd w:val="clear" w:color="auto" w:fill="FFFFFF"/>
        </w:rPr>
        <w:t>Г-н Кунчо Кунчев</w:t>
      </w:r>
      <w:r w:rsidRPr="00527119">
        <w:rPr>
          <w:rFonts w:ascii="Times New Roman" w:hAnsi="Times New Roman" w:cs="Times New Roman"/>
          <w:color w:val="000000"/>
          <w:sz w:val="24"/>
          <w:szCs w:val="24"/>
          <w:shd w:val="clear" w:color="auto" w:fill="FFFFFF"/>
        </w:rPr>
        <w:t>:…..по предоставената</w:t>
      </w:r>
      <w:r w:rsidR="000A47CD" w:rsidRPr="00527119">
        <w:rPr>
          <w:rFonts w:ascii="Times New Roman" w:hAnsi="Times New Roman" w:cs="Times New Roman"/>
          <w:color w:val="000000"/>
          <w:sz w:val="24"/>
          <w:szCs w:val="24"/>
          <w:shd w:val="clear" w:color="auto" w:fill="FFFFFF"/>
        </w:rPr>
        <w:t xml:space="preserve"> документация всички отклонения в строителството</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в изготвената</w:t>
      </w:r>
      <w:r w:rsidRPr="00527119">
        <w:rPr>
          <w:rFonts w:ascii="Times New Roman" w:hAnsi="Times New Roman" w:cs="Times New Roman"/>
          <w:color w:val="000000"/>
          <w:sz w:val="24"/>
          <w:szCs w:val="24"/>
          <w:shd w:val="clear" w:color="auto" w:fill="FFFFFF"/>
        </w:rPr>
        <w:t xml:space="preserve"> документация……</w:t>
      </w:r>
    </w:p>
    <w:p w14:paraId="4733743B" w14:textId="77777777" w:rsidR="000C3B6A" w:rsidRPr="00527119" w:rsidRDefault="000C3B6A"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w:t>
      </w:r>
      <w:r w:rsidR="000A47CD" w:rsidRPr="00527119">
        <w:rPr>
          <w:rFonts w:ascii="Times New Roman" w:hAnsi="Times New Roman" w:cs="Times New Roman"/>
          <w:color w:val="000000"/>
          <w:sz w:val="24"/>
          <w:szCs w:val="24"/>
          <w:shd w:val="clear" w:color="auto" w:fill="FFFFFF"/>
        </w:rPr>
        <w:t xml:space="preserve"> Моля за </w:t>
      </w:r>
      <w:r w:rsidRPr="00527119">
        <w:rPr>
          <w:rFonts w:ascii="Times New Roman" w:hAnsi="Times New Roman" w:cs="Times New Roman"/>
          <w:color w:val="000000"/>
          <w:sz w:val="24"/>
          <w:szCs w:val="24"/>
          <w:shd w:val="clear" w:color="auto" w:fill="FFFFFF"/>
        </w:rPr>
        <w:t>тишина.</w:t>
      </w:r>
    </w:p>
    <w:p w14:paraId="0037079B" w14:textId="3F8C5939" w:rsidR="00982A55" w:rsidRPr="00527119" w:rsidRDefault="000C3B6A"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bCs/>
          <w:color w:val="000000"/>
          <w:sz w:val="24"/>
          <w:szCs w:val="24"/>
          <w:shd w:val="clear" w:color="auto" w:fill="FFFFFF"/>
        </w:rPr>
        <w:t>Г-н Кунчо Кунчев</w:t>
      </w:r>
      <w:r w:rsidRPr="00527119">
        <w:rPr>
          <w:rFonts w:ascii="Times New Roman" w:hAnsi="Times New Roman" w:cs="Times New Roman"/>
          <w:color w:val="000000"/>
          <w:sz w:val="24"/>
          <w:szCs w:val="24"/>
          <w:shd w:val="clear" w:color="auto" w:fill="FFFFFF"/>
        </w:rPr>
        <w:t>:…..своевременно сме</w:t>
      </w:r>
      <w:r w:rsidR="000A47CD" w:rsidRPr="00527119">
        <w:rPr>
          <w:rFonts w:ascii="Times New Roman" w:hAnsi="Times New Roman" w:cs="Times New Roman"/>
          <w:color w:val="000000"/>
          <w:sz w:val="24"/>
          <w:szCs w:val="24"/>
          <w:shd w:val="clear" w:color="auto" w:fill="FFFFFF"/>
        </w:rPr>
        <w:t xml:space="preserve"> обсъждали</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оспорвали със строителя и всичко след това е било поправено</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И</w:t>
      </w:r>
      <w:r w:rsidR="000A47CD" w:rsidRPr="00527119">
        <w:rPr>
          <w:rFonts w:ascii="Times New Roman" w:hAnsi="Times New Roman" w:cs="Times New Roman"/>
          <w:color w:val="000000"/>
          <w:sz w:val="24"/>
          <w:szCs w:val="24"/>
          <w:shd w:val="clear" w:color="auto" w:fill="FFFFFF"/>
        </w:rPr>
        <w:t>маше и в строителната част имаше отклонение</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които строителя оправи доста също и в документалната част</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но така или иначе нещата вървят така</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както трябва да вървят в един такъв строителен обект</w:t>
      </w:r>
      <w:r w:rsidRPr="00527119">
        <w:rPr>
          <w:rFonts w:ascii="Times New Roman" w:hAnsi="Times New Roman" w:cs="Times New Roman"/>
          <w:color w:val="000000"/>
          <w:sz w:val="24"/>
          <w:szCs w:val="24"/>
          <w:shd w:val="clear" w:color="auto" w:fill="FFFFFF"/>
        </w:rPr>
        <w:t>. В</w:t>
      </w:r>
      <w:r w:rsidR="000A47CD"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Р</w:t>
      </w:r>
      <w:r w:rsidR="000A47CD" w:rsidRPr="00527119">
        <w:rPr>
          <w:rFonts w:ascii="Times New Roman" w:hAnsi="Times New Roman" w:cs="Times New Roman"/>
          <w:color w:val="000000"/>
          <w:sz w:val="24"/>
          <w:szCs w:val="24"/>
          <w:shd w:val="clear" w:color="auto" w:fill="FFFFFF"/>
        </w:rPr>
        <w:t xml:space="preserve">егионалния фонд за </w:t>
      </w:r>
      <w:r w:rsidRPr="00527119">
        <w:rPr>
          <w:rFonts w:ascii="Times New Roman" w:hAnsi="Times New Roman" w:cs="Times New Roman"/>
          <w:color w:val="000000"/>
          <w:sz w:val="24"/>
          <w:szCs w:val="24"/>
          <w:shd w:val="clear" w:color="auto" w:fill="FFFFFF"/>
        </w:rPr>
        <w:t>г</w:t>
      </w:r>
      <w:r w:rsidR="000A47CD" w:rsidRPr="00527119">
        <w:rPr>
          <w:rFonts w:ascii="Times New Roman" w:hAnsi="Times New Roman" w:cs="Times New Roman"/>
          <w:color w:val="000000"/>
          <w:sz w:val="24"/>
          <w:szCs w:val="24"/>
          <w:shd w:val="clear" w:color="auto" w:fill="FFFFFF"/>
        </w:rPr>
        <w:t xml:space="preserve">радско развитие срока за кредита е до януари месец </w:t>
      </w:r>
      <w:r w:rsidR="00F6458D" w:rsidRPr="00527119">
        <w:rPr>
          <w:rFonts w:ascii="Times New Roman" w:hAnsi="Times New Roman" w:cs="Times New Roman"/>
          <w:color w:val="000000"/>
          <w:sz w:val="24"/>
          <w:szCs w:val="24"/>
          <w:shd w:val="clear" w:color="auto" w:fill="FFFFFF"/>
        </w:rPr>
        <w:t>така,</w:t>
      </w:r>
      <w:r w:rsidR="000A47CD" w:rsidRPr="00527119">
        <w:rPr>
          <w:rFonts w:ascii="Times New Roman" w:hAnsi="Times New Roman" w:cs="Times New Roman"/>
          <w:color w:val="000000"/>
          <w:sz w:val="24"/>
          <w:szCs w:val="24"/>
          <w:shd w:val="clear" w:color="auto" w:fill="FFFFFF"/>
        </w:rPr>
        <w:t xml:space="preserve"> че все пак има време</w:t>
      </w:r>
      <w:r w:rsidR="00F6458D" w:rsidRPr="00527119">
        <w:rPr>
          <w:rFonts w:ascii="Times New Roman" w:hAnsi="Times New Roman" w:cs="Times New Roman"/>
          <w:color w:val="000000"/>
          <w:sz w:val="24"/>
          <w:szCs w:val="24"/>
          <w:shd w:val="clear" w:color="auto" w:fill="FFFFFF"/>
        </w:rPr>
        <w:t>, да</w:t>
      </w:r>
      <w:r w:rsidR="000A47CD" w:rsidRPr="00527119">
        <w:rPr>
          <w:rFonts w:ascii="Times New Roman" w:hAnsi="Times New Roman" w:cs="Times New Roman"/>
          <w:color w:val="000000"/>
          <w:sz w:val="24"/>
          <w:szCs w:val="24"/>
          <w:shd w:val="clear" w:color="auto" w:fill="FFFFFF"/>
        </w:rPr>
        <w:t xml:space="preserve"> </w:t>
      </w:r>
      <w:r w:rsidR="00F6458D" w:rsidRPr="00527119">
        <w:rPr>
          <w:rFonts w:ascii="Times New Roman" w:hAnsi="Times New Roman" w:cs="Times New Roman"/>
          <w:color w:val="000000"/>
          <w:sz w:val="24"/>
          <w:szCs w:val="24"/>
          <w:shd w:val="clear" w:color="auto" w:fill="FFFFFF"/>
        </w:rPr>
        <w:t>до</w:t>
      </w:r>
      <w:r w:rsidR="000A47CD" w:rsidRPr="00527119">
        <w:rPr>
          <w:rFonts w:ascii="Times New Roman" w:hAnsi="Times New Roman" w:cs="Times New Roman"/>
          <w:color w:val="000000"/>
          <w:sz w:val="24"/>
          <w:szCs w:val="24"/>
          <w:shd w:val="clear" w:color="auto" w:fill="FFFFFF"/>
        </w:rPr>
        <w:t xml:space="preserve"> януари 26</w:t>
      </w:r>
      <w:r w:rsidR="00F6458D"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F6458D" w:rsidRPr="00527119">
        <w:rPr>
          <w:rFonts w:ascii="Times New Roman" w:hAnsi="Times New Roman" w:cs="Times New Roman"/>
          <w:color w:val="000000"/>
          <w:sz w:val="24"/>
          <w:szCs w:val="24"/>
          <w:shd w:val="clear" w:color="auto" w:fill="FFFFFF"/>
        </w:rPr>
        <w:t>К</w:t>
      </w:r>
      <w:r w:rsidR="000A47CD" w:rsidRPr="00527119">
        <w:rPr>
          <w:rFonts w:ascii="Times New Roman" w:hAnsi="Times New Roman" w:cs="Times New Roman"/>
          <w:color w:val="000000"/>
          <w:sz w:val="24"/>
          <w:szCs w:val="24"/>
          <w:shd w:val="clear" w:color="auto" w:fill="FFFFFF"/>
        </w:rPr>
        <w:t>огато всеки път</w:t>
      </w:r>
      <w:r w:rsidR="00F6458D"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когато е </w:t>
      </w:r>
      <w:r w:rsidR="00F6458D" w:rsidRPr="00527119">
        <w:rPr>
          <w:rFonts w:ascii="Times New Roman" w:hAnsi="Times New Roman" w:cs="Times New Roman"/>
          <w:color w:val="000000"/>
          <w:sz w:val="24"/>
          <w:szCs w:val="24"/>
          <w:shd w:val="clear" w:color="auto" w:fill="FFFFFF"/>
        </w:rPr>
        <w:t>преподписан</w:t>
      </w:r>
      <w:r w:rsidR="000A47CD" w:rsidRPr="00527119">
        <w:rPr>
          <w:rFonts w:ascii="Times New Roman" w:hAnsi="Times New Roman" w:cs="Times New Roman"/>
          <w:color w:val="000000"/>
          <w:sz w:val="24"/>
          <w:szCs w:val="24"/>
          <w:shd w:val="clear" w:color="auto" w:fill="FFFFFF"/>
        </w:rPr>
        <w:t xml:space="preserve"> срок</w:t>
      </w:r>
      <w:r w:rsidR="00F6458D"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удължаване на срока строителя е давал линеен график някой път се забавя</w:t>
      </w:r>
      <w:r w:rsidR="00F6458D"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но все пак го е предоставил</w:t>
      </w:r>
      <w:r w:rsidR="00F6458D"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F6458D" w:rsidRPr="00527119">
        <w:rPr>
          <w:rFonts w:ascii="Times New Roman" w:hAnsi="Times New Roman" w:cs="Times New Roman"/>
          <w:color w:val="000000"/>
          <w:sz w:val="24"/>
          <w:szCs w:val="24"/>
          <w:shd w:val="clear" w:color="auto" w:fill="FFFFFF"/>
        </w:rPr>
        <w:t>К</w:t>
      </w:r>
      <w:r w:rsidR="000A47CD" w:rsidRPr="00527119">
        <w:rPr>
          <w:rFonts w:ascii="Times New Roman" w:hAnsi="Times New Roman" w:cs="Times New Roman"/>
          <w:color w:val="000000"/>
          <w:sz w:val="24"/>
          <w:szCs w:val="24"/>
          <w:shd w:val="clear" w:color="auto" w:fill="FFFFFF"/>
        </w:rPr>
        <w:t xml:space="preserve">азах нали с този темп </w:t>
      </w:r>
      <w:r w:rsidR="00F6458D" w:rsidRPr="00527119">
        <w:rPr>
          <w:rFonts w:ascii="Times New Roman" w:hAnsi="Times New Roman" w:cs="Times New Roman"/>
          <w:color w:val="000000"/>
          <w:sz w:val="24"/>
          <w:szCs w:val="24"/>
          <w:shd w:val="clear" w:color="auto" w:fill="FFFFFF"/>
        </w:rPr>
        <w:t>а</w:t>
      </w:r>
      <w:r w:rsidR="000A47CD" w:rsidRPr="00527119">
        <w:rPr>
          <w:rFonts w:ascii="Times New Roman" w:hAnsi="Times New Roman" w:cs="Times New Roman"/>
          <w:color w:val="000000"/>
          <w:sz w:val="24"/>
          <w:szCs w:val="24"/>
          <w:shd w:val="clear" w:color="auto" w:fill="FFFFFF"/>
        </w:rPr>
        <w:t xml:space="preserve">ко сега </w:t>
      </w:r>
      <w:r w:rsidR="00F6458D" w:rsidRPr="00527119">
        <w:rPr>
          <w:rFonts w:ascii="Times New Roman" w:hAnsi="Times New Roman" w:cs="Times New Roman"/>
          <w:color w:val="000000"/>
          <w:sz w:val="24"/>
          <w:szCs w:val="24"/>
          <w:shd w:val="clear" w:color="auto" w:fill="FFFFFF"/>
        </w:rPr>
        <w:t>с</w:t>
      </w:r>
      <w:r w:rsidR="000A47CD" w:rsidRPr="00527119">
        <w:rPr>
          <w:rFonts w:ascii="Times New Roman" w:hAnsi="Times New Roman" w:cs="Times New Roman"/>
          <w:color w:val="000000"/>
          <w:sz w:val="24"/>
          <w:szCs w:val="24"/>
          <w:shd w:val="clear" w:color="auto" w:fill="FFFFFF"/>
        </w:rPr>
        <w:t>четем</w:t>
      </w:r>
      <w:r w:rsidR="00F6458D"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че 80% долу-горе трябва да </w:t>
      </w:r>
      <w:r w:rsidR="00F6458D" w:rsidRPr="00527119">
        <w:rPr>
          <w:rFonts w:ascii="Times New Roman" w:hAnsi="Times New Roman" w:cs="Times New Roman"/>
          <w:color w:val="000000"/>
          <w:sz w:val="24"/>
          <w:szCs w:val="24"/>
          <w:shd w:val="clear" w:color="auto" w:fill="FFFFFF"/>
        </w:rPr>
        <w:t>са направени</w:t>
      </w:r>
      <w:r w:rsidR="000A47CD" w:rsidRPr="00527119">
        <w:rPr>
          <w:rFonts w:ascii="Times New Roman" w:hAnsi="Times New Roman" w:cs="Times New Roman"/>
          <w:color w:val="000000"/>
          <w:sz w:val="24"/>
          <w:szCs w:val="24"/>
          <w:shd w:val="clear" w:color="auto" w:fill="FFFFFF"/>
        </w:rPr>
        <w:t xml:space="preserve"> въпреки</w:t>
      </w:r>
      <w:r w:rsidR="00F6458D" w:rsidRPr="00527119">
        <w:rPr>
          <w:rFonts w:ascii="Times New Roman" w:hAnsi="Times New Roman" w:cs="Times New Roman"/>
          <w:color w:val="000000"/>
          <w:sz w:val="24"/>
          <w:szCs w:val="24"/>
          <w:shd w:val="clear" w:color="auto" w:fill="FFFFFF"/>
        </w:rPr>
        <w:t>, че</w:t>
      </w:r>
      <w:r w:rsidR="000A47CD" w:rsidRPr="00527119">
        <w:rPr>
          <w:rFonts w:ascii="Times New Roman" w:hAnsi="Times New Roman" w:cs="Times New Roman"/>
          <w:color w:val="000000"/>
          <w:sz w:val="24"/>
          <w:szCs w:val="24"/>
          <w:shd w:val="clear" w:color="auto" w:fill="FFFFFF"/>
        </w:rPr>
        <w:t xml:space="preserve"> според</w:t>
      </w:r>
      <w:r w:rsidR="00F6458D" w:rsidRPr="00527119">
        <w:rPr>
          <w:rFonts w:ascii="Times New Roman" w:hAnsi="Times New Roman" w:cs="Times New Roman"/>
          <w:color w:val="000000"/>
          <w:sz w:val="24"/>
          <w:szCs w:val="24"/>
          <w:shd w:val="clear" w:color="auto" w:fill="FFFFFF"/>
        </w:rPr>
        <w:t xml:space="preserve"> мен</w:t>
      </w:r>
      <w:r w:rsidR="000A47CD" w:rsidRPr="00527119">
        <w:rPr>
          <w:rFonts w:ascii="Times New Roman" w:hAnsi="Times New Roman" w:cs="Times New Roman"/>
          <w:color w:val="000000"/>
          <w:sz w:val="24"/>
          <w:szCs w:val="24"/>
          <w:shd w:val="clear" w:color="auto" w:fill="FFFFFF"/>
        </w:rPr>
        <w:t xml:space="preserve"> е малко повече</w:t>
      </w:r>
      <w:r w:rsidR="00F6458D"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F6458D" w:rsidRPr="00527119">
        <w:rPr>
          <w:rFonts w:ascii="Times New Roman" w:hAnsi="Times New Roman" w:cs="Times New Roman"/>
          <w:color w:val="000000"/>
          <w:sz w:val="24"/>
          <w:szCs w:val="24"/>
          <w:shd w:val="clear" w:color="auto" w:fill="FFFFFF"/>
        </w:rPr>
        <w:t>А</w:t>
      </w:r>
      <w:r w:rsidR="000A47CD" w:rsidRPr="00527119">
        <w:rPr>
          <w:rFonts w:ascii="Times New Roman" w:hAnsi="Times New Roman" w:cs="Times New Roman"/>
          <w:color w:val="000000"/>
          <w:sz w:val="24"/>
          <w:szCs w:val="24"/>
          <w:shd w:val="clear" w:color="auto" w:fill="FFFFFF"/>
        </w:rPr>
        <w:t>ко продължи така да работи строителната фирма</w:t>
      </w:r>
      <w:r w:rsidR="00F6458D" w:rsidRPr="00527119">
        <w:rPr>
          <w:rFonts w:ascii="Times New Roman" w:hAnsi="Times New Roman" w:cs="Times New Roman"/>
          <w:color w:val="000000"/>
          <w:sz w:val="24"/>
          <w:szCs w:val="24"/>
          <w:shd w:val="clear" w:color="auto" w:fill="FFFFFF"/>
        </w:rPr>
        <w:t xml:space="preserve"> май-юни</w:t>
      </w:r>
      <w:r w:rsidR="000A47CD" w:rsidRPr="00527119">
        <w:rPr>
          <w:rFonts w:ascii="Times New Roman" w:hAnsi="Times New Roman" w:cs="Times New Roman"/>
          <w:color w:val="000000"/>
          <w:sz w:val="24"/>
          <w:szCs w:val="24"/>
          <w:shd w:val="clear" w:color="auto" w:fill="FFFFFF"/>
        </w:rPr>
        <w:t xml:space="preserve"> </w:t>
      </w:r>
      <w:r w:rsidR="00F6458D" w:rsidRPr="00527119">
        <w:rPr>
          <w:rFonts w:ascii="Times New Roman" w:hAnsi="Times New Roman" w:cs="Times New Roman"/>
          <w:color w:val="000000"/>
          <w:sz w:val="24"/>
          <w:szCs w:val="24"/>
          <w:shd w:val="clear" w:color="auto" w:fill="FFFFFF"/>
        </w:rPr>
        <w:t>с</w:t>
      </w:r>
      <w:r w:rsidR="000A47CD" w:rsidRPr="00527119">
        <w:rPr>
          <w:rFonts w:ascii="Times New Roman" w:hAnsi="Times New Roman" w:cs="Times New Roman"/>
          <w:color w:val="000000"/>
          <w:sz w:val="24"/>
          <w:szCs w:val="24"/>
          <w:shd w:val="clear" w:color="auto" w:fill="FFFFFF"/>
        </w:rPr>
        <w:t xml:space="preserve">поред мене ще трябва да са </w:t>
      </w:r>
      <w:r w:rsidR="000A47CD" w:rsidRPr="00527119">
        <w:rPr>
          <w:rFonts w:ascii="Times New Roman" w:hAnsi="Times New Roman" w:cs="Times New Roman"/>
          <w:color w:val="000000"/>
          <w:sz w:val="24"/>
          <w:szCs w:val="24"/>
          <w:shd w:val="clear" w:color="auto" w:fill="FFFFFF"/>
        </w:rPr>
        <w:lastRenderedPageBreak/>
        <w:t>готови</w:t>
      </w:r>
      <w:r w:rsidR="00F6458D"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Оттам насетне обаче има един нов срок</w:t>
      </w:r>
      <w:r w:rsidR="00D75B54"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който трябва този обект да получ</w:t>
      </w:r>
      <w:r w:rsidR="002E0615">
        <w:rPr>
          <w:rFonts w:ascii="Times New Roman" w:hAnsi="Times New Roman" w:cs="Times New Roman"/>
          <w:color w:val="000000"/>
          <w:sz w:val="24"/>
          <w:szCs w:val="24"/>
          <w:shd w:val="clear" w:color="auto" w:fill="FFFFFF"/>
        </w:rPr>
        <w:t>и</w:t>
      </w:r>
      <w:r w:rsidR="000A47CD" w:rsidRPr="00527119">
        <w:rPr>
          <w:rFonts w:ascii="Times New Roman" w:hAnsi="Times New Roman" w:cs="Times New Roman"/>
          <w:color w:val="000000"/>
          <w:sz w:val="24"/>
          <w:szCs w:val="24"/>
          <w:shd w:val="clear" w:color="auto" w:fill="FFFFFF"/>
        </w:rPr>
        <w:t xml:space="preserve"> </w:t>
      </w:r>
      <w:r w:rsidR="00F6458D" w:rsidRPr="00527119">
        <w:rPr>
          <w:rFonts w:ascii="Times New Roman" w:hAnsi="Times New Roman" w:cs="Times New Roman"/>
          <w:color w:val="000000"/>
          <w:sz w:val="24"/>
          <w:szCs w:val="24"/>
          <w:shd w:val="clear" w:color="auto" w:fill="FFFFFF"/>
        </w:rPr>
        <w:t>раз</w:t>
      </w:r>
      <w:r w:rsidR="000A47CD" w:rsidRPr="00527119">
        <w:rPr>
          <w:rFonts w:ascii="Times New Roman" w:hAnsi="Times New Roman" w:cs="Times New Roman"/>
          <w:color w:val="000000"/>
          <w:sz w:val="24"/>
          <w:szCs w:val="24"/>
          <w:shd w:val="clear" w:color="auto" w:fill="FFFFFF"/>
        </w:rPr>
        <w:t>решени</w:t>
      </w:r>
      <w:r w:rsidR="00F6458D" w:rsidRPr="00527119">
        <w:rPr>
          <w:rFonts w:ascii="Times New Roman" w:hAnsi="Times New Roman" w:cs="Times New Roman"/>
          <w:color w:val="000000"/>
          <w:sz w:val="24"/>
          <w:szCs w:val="24"/>
          <w:shd w:val="clear" w:color="auto" w:fill="FFFFFF"/>
        </w:rPr>
        <w:t>ята</w:t>
      </w:r>
      <w:r w:rsidR="000A47CD" w:rsidRPr="00527119">
        <w:rPr>
          <w:rFonts w:ascii="Times New Roman" w:hAnsi="Times New Roman" w:cs="Times New Roman"/>
          <w:color w:val="000000"/>
          <w:sz w:val="24"/>
          <w:szCs w:val="24"/>
          <w:shd w:val="clear" w:color="auto" w:fill="FFFFFF"/>
        </w:rPr>
        <w:t xml:space="preserve"> за ползване с техническите си паспорти</w:t>
      </w:r>
      <w:r w:rsidR="00D75B54"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D75B54" w:rsidRPr="00527119">
        <w:rPr>
          <w:rFonts w:ascii="Times New Roman" w:hAnsi="Times New Roman" w:cs="Times New Roman"/>
          <w:color w:val="000000"/>
          <w:sz w:val="24"/>
          <w:szCs w:val="24"/>
          <w:shd w:val="clear" w:color="auto" w:fill="FFFFFF"/>
        </w:rPr>
        <w:t>к</w:t>
      </w:r>
      <w:r w:rsidR="000A47CD" w:rsidRPr="00527119">
        <w:rPr>
          <w:rFonts w:ascii="Times New Roman" w:hAnsi="Times New Roman" w:cs="Times New Roman"/>
          <w:color w:val="000000"/>
          <w:sz w:val="24"/>
          <w:szCs w:val="24"/>
          <w:shd w:val="clear" w:color="auto" w:fill="FFFFFF"/>
        </w:rPr>
        <w:t>оето също ще отнеме</w:t>
      </w:r>
      <w:r w:rsidR="00D75B54" w:rsidRPr="00527119">
        <w:rPr>
          <w:rFonts w:ascii="Times New Roman" w:hAnsi="Times New Roman" w:cs="Times New Roman"/>
          <w:color w:val="000000"/>
          <w:sz w:val="24"/>
          <w:szCs w:val="24"/>
          <w:shd w:val="clear" w:color="auto" w:fill="FFFFFF"/>
        </w:rPr>
        <w:t xml:space="preserve"> време.</w:t>
      </w:r>
      <w:r w:rsidR="000A47CD" w:rsidRPr="00527119">
        <w:rPr>
          <w:rFonts w:ascii="Times New Roman" w:hAnsi="Times New Roman" w:cs="Times New Roman"/>
          <w:color w:val="000000"/>
          <w:sz w:val="24"/>
          <w:szCs w:val="24"/>
          <w:shd w:val="clear" w:color="auto" w:fill="FFFFFF"/>
        </w:rPr>
        <w:t xml:space="preserve"> </w:t>
      </w:r>
      <w:r w:rsidR="00D75B54" w:rsidRPr="00527119">
        <w:rPr>
          <w:rFonts w:ascii="Times New Roman" w:hAnsi="Times New Roman" w:cs="Times New Roman"/>
          <w:color w:val="000000"/>
          <w:sz w:val="24"/>
          <w:szCs w:val="24"/>
          <w:shd w:val="clear" w:color="auto" w:fill="FFFFFF"/>
        </w:rPr>
        <w:t>К</w:t>
      </w:r>
      <w:r w:rsidR="000A47CD" w:rsidRPr="00527119">
        <w:rPr>
          <w:rFonts w:ascii="Times New Roman" w:hAnsi="Times New Roman" w:cs="Times New Roman"/>
          <w:color w:val="000000"/>
          <w:sz w:val="24"/>
          <w:szCs w:val="24"/>
          <w:shd w:val="clear" w:color="auto" w:fill="FFFFFF"/>
        </w:rPr>
        <w:t>азах за етапите</w:t>
      </w:r>
      <w:r w:rsidR="00D75B54"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че няма още приети</w:t>
      </w:r>
      <w:r w:rsidR="00D75B54"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Общински пазари казах само е дал 60 000 лв</w:t>
      </w:r>
      <w:r w:rsidR="00D75B54"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за увеличаване на партидата и 30 000 за </w:t>
      </w:r>
      <w:r w:rsidR="00D75B54" w:rsidRPr="00527119">
        <w:rPr>
          <w:rFonts w:ascii="Times New Roman" w:hAnsi="Times New Roman" w:cs="Times New Roman"/>
          <w:color w:val="000000"/>
          <w:sz w:val="24"/>
          <w:szCs w:val="24"/>
          <w:shd w:val="clear" w:color="auto" w:fill="FFFFFF"/>
        </w:rPr>
        <w:t>сервитутното</w:t>
      </w:r>
      <w:r w:rsidR="000A47CD" w:rsidRPr="00527119">
        <w:rPr>
          <w:rFonts w:ascii="Times New Roman" w:hAnsi="Times New Roman" w:cs="Times New Roman"/>
          <w:color w:val="000000"/>
          <w:sz w:val="24"/>
          <w:szCs w:val="24"/>
          <w:shd w:val="clear" w:color="auto" w:fill="FFFFFF"/>
        </w:rPr>
        <w:t xml:space="preserve"> право за преминаване и там дребни разходи</w:t>
      </w:r>
      <w:r w:rsidR="00D75B54"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вече не съм ги смятал за това ги закръглих </w:t>
      </w:r>
      <w:r w:rsidR="00D75B54" w:rsidRPr="00527119">
        <w:rPr>
          <w:rFonts w:ascii="Times New Roman" w:hAnsi="Times New Roman" w:cs="Times New Roman"/>
          <w:color w:val="000000"/>
          <w:sz w:val="24"/>
          <w:szCs w:val="24"/>
          <w:shd w:val="clear" w:color="auto" w:fill="FFFFFF"/>
        </w:rPr>
        <w:t>на 100. Вноски</w:t>
      </w:r>
      <w:r w:rsidR="000A47CD" w:rsidRPr="00527119">
        <w:rPr>
          <w:rFonts w:ascii="Times New Roman" w:hAnsi="Times New Roman" w:cs="Times New Roman"/>
          <w:color w:val="000000"/>
          <w:sz w:val="24"/>
          <w:szCs w:val="24"/>
          <w:shd w:val="clear" w:color="auto" w:fill="FFFFFF"/>
        </w:rPr>
        <w:t xml:space="preserve"> по кредита има</w:t>
      </w:r>
      <w:r w:rsidR="00D75B54" w:rsidRPr="00527119">
        <w:rPr>
          <w:rFonts w:ascii="Times New Roman" w:hAnsi="Times New Roman" w:cs="Times New Roman"/>
          <w:color w:val="000000"/>
          <w:sz w:val="24"/>
          <w:szCs w:val="24"/>
          <w:shd w:val="clear" w:color="auto" w:fill="FFFFFF"/>
        </w:rPr>
        <w:t xml:space="preserve"> трябва вече към Община Русе да се обърнете за</w:t>
      </w:r>
      <w:r w:rsidR="000A47CD" w:rsidRPr="00527119">
        <w:rPr>
          <w:rFonts w:ascii="Times New Roman" w:hAnsi="Times New Roman" w:cs="Times New Roman"/>
          <w:color w:val="000000"/>
          <w:sz w:val="24"/>
          <w:szCs w:val="24"/>
          <w:shd w:val="clear" w:color="auto" w:fill="FFFFFF"/>
        </w:rPr>
        <w:t xml:space="preserve"> подробности</w:t>
      </w:r>
      <w:r w:rsidR="00D75B54"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D75B54" w:rsidRPr="00527119">
        <w:rPr>
          <w:rFonts w:ascii="Times New Roman" w:hAnsi="Times New Roman" w:cs="Times New Roman"/>
          <w:color w:val="000000"/>
          <w:sz w:val="24"/>
          <w:szCs w:val="24"/>
          <w:shd w:val="clear" w:color="auto" w:fill="FFFFFF"/>
        </w:rPr>
        <w:t>С</w:t>
      </w:r>
      <w:r w:rsidR="000A47CD" w:rsidRPr="00527119">
        <w:rPr>
          <w:rFonts w:ascii="Times New Roman" w:hAnsi="Times New Roman" w:cs="Times New Roman"/>
          <w:color w:val="000000"/>
          <w:sz w:val="24"/>
          <w:szCs w:val="24"/>
          <w:shd w:val="clear" w:color="auto" w:fill="FFFFFF"/>
        </w:rPr>
        <w:t>редствата засега по договор</w:t>
      </w:r>
      <w:r w:rsidR="00D75B54"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както всичко тука имаше не знам точно кой го спомена от общински</w:t>
      </w:r>
      <w:r w:rsidR="00D75B54" w:rsidRPr="00527119">
        <w:rPr>
          <w:rFonts w:ascii="Times New Roman" w:hAnsi="Times New Roman" w:cs="Times New Roman"/>
          <w:color w:val="000000"/>
          <w:sz w:val="24"/>
          <w:szCs w:val="24"/>
          <w:shd w:val="clear" w:color="auto" w:fill="FFFFFF"/>
        </w:rPr>
        <w:t>те</w:t>
      </w:r>
      <w:r w:rsidR="000A47CD" w:rsidRPr="00527119">
        <w:rPr>
          <w:rFonts w:ascii="Times New Roman" w:hAnsi="Times New Roman" w:cs="Times New Roman"/>
          <w:color w:val="000000"/>
          <w:sz w:val="24"/>
          <w:szCs w:val="24"/>
          <w:shd w:val="clear" w:color="auto" w:fill="FFFFFF"/>
        </w:rPr>
        <w:t xml:space="preserve"> съветници договорът се изпълнява и би трябвало </w:t>
      </w:r>
      <w:r w:rsidR="00D75B54" w:rsidRPr="00527119">
        <w:rPr>
          <w:rFonts w:ascii="Times New Roman" w:hAnsi="Times New Roman" w:cs="Times New Roman"/>
          <w:color w:val="000000"/>
          <w:sz w:val="24"/>
          <w:szCs w:val="24"/>
          <w:shd w:val="clear" w:color="auto" w:fill="FFFFFF"/>
        </w:rPr>
        <w:t>средствата</w:t>
      </w:r>
      <w:r w:rsidR="000A47CD" w:rsidRPr="00527119">
        <w:rPr>
          <w:rFonts w:ascii="Times New Roman" w:hAnsi="Times New Roman" w:cs="Times New Roman"/>
          <w:color w:val="000000"/>
          <w:sz w:val="24"/>
          <w:szCs w:val="24"/>
          <w:shd w:val="clear" w:color="auto" w:fill="FFFFFF"/>
        </w:rPr>
        <w:t xml:space="preserve"> да стигнат</w:t>
      </w:r>
      <w:r w:rsidR="00D75B54"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D75B54" w:rsidRPr="00527119">
        <w:rPr>
          <w:rFonts w:ascii="Times New Roman" w:hAnsi="Times New Roman" w:cs="Times New Roman"/>
          <w:color w:val="000000"/>
          <w:sz w:val="24"/>
          <w:szCs w:val="24"/>
          <w:shd w:val="clear" w:color="auto" w:fill="FFFFFF"/>
        </w:rPr>
        <w:t>Н</w:t>
      </w:r>
      <w:r w:rsidR="000A47CD" w:rsidRPr="00527119">
        <w:rPr>
          <w:rFonts w:ascii="Times New Roman" w:hAnsi="Times New Roman" w:cs="Times New Roman"/>
          <w:color w:val="000000"/>
          <w:sz w:val="24"/>
          <w:szCs w:val="24"/>
          <w:shd w:val="clear" w:color="auto" w:fill="FFFFFF"/>
        </w:rPr>
        <w:t xml:space="preserve">яма никакви </w:t>
      </w:r>
      <w:r w:rsidR="00D75B54" w:rsidRPr="00527119">
        <w:rPr>
          <w:rFonts w:ascii="Times New Roman" w:hAnsi="Times New Roman" w:cs="Times New Roman"/>
          <w:color w:val="000000"/>
          <w:sz w:val="24"/>
          <w:szCs w:val="24"/>
          <w:shd w:val="clear" w:color="auto" w:fill="FFFFFF"/>
        </w:rPr>
        <w:t>искания</w:t>
      </w:r>
      <w:r w:rsidR="000A47CD" w:rsidRPr="00527119">
        <w:rPr>
          <w:rFonts w:ascii="Times New Roman" w:hAnsi="Times New Roman" w:cs="Times New Roman"/>
          <w:color w:val="000000"/>
          <w:sz w:val="24"/>
          <w:szCs w:val="24"/>
          <w:shd w:val="clear" w:color="auto" w:fill="FFFFFF"/>
        </w:rPr>
        <w:t xml:space="preserve"> за увеличаване на средства </w:t>
      </w:r>
      <w:r w:rsidR="00D75B54" w:rsidRPr="00527119">
        <w:rPr>
          <w:rFonts w:ascii="Times New Roman" w:hAnsi="Times New Roman" w:cs="Times New Roman"/>
          <w:color w:val="000000"/>
          <w:sz w:val="24"/>
          <w:szCs w:val="24"/>
          <w:shd w:val="clear" w:color="auto" w:fill="FFFFFF"/>
        </w:rPr>
        <w:t>и</w:t>
      </w:r>
      <w:r w:rsidR="000A47CD" w:rsidRPr="00527119">
        <w:rPr>
          <w:rFonts w:ascii="Times New Roman" w:hAnsi="Times New Roman" w:cs="Times New Roman"/>
          <w:color w:val="000000"/>
          <w:sz w:val="24"/>
          <w:szCs w:val="24"/>
          <w:shd w:val="clear" w:color="auto" w:fill="FFFFFF"/>
        </w:rPr>
        <w:t>ли нещо такова цените</w:t>
      </w:r>
      <w:r w:rsidR="00D75B54"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които се изпълняват строителните работи с</w:t>
      </w:r>
      <w:r w:rsidR="0099006F">
        <w:rPr>
          <w:rFonts w:ascii="Times New Roman" w:hAnsi="Times New Roman" w:cs="Times New Roman"/>
          <w:color w:val="000000"/>
          <w:sz w:val="24"/>
          <w:szCs w:val="24"/>
          <w:shd w:val="clear" w:color="auto" w:fill="FFFFFF"/>
        </w:rPr>
        <w:t>а</w:t>
      </w:r>
      <w:r w:rsidR="000A47CD" w:rsidRPr="00527119">
        <w:rPr>
          <w:rFonts w:ascii="Times New Roman" w:hAnsi="Times New Roman" w:cs="Times New Roman"/>
          <w:color w:val="000000"/>
          <w:sz w:val="24"/>
          <w:szCs w:val="24"/>
          <w:shd w:val="clear" w:color="auto" w:fill="FFFFFF"/>
        </w:rPr>
        <w:t xml:space="preserve"> същите</w:t>
      </w:r>
      <w:r w:rsidR="00D75B54"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които са залегнали в договора от декември </w:t>
      </w:r>
      <w:r w:rsidR="00D75B54" w:rsidRPr="00527119">
        <w:rPr>
          <w:rFonts w:ascii="Times New Roman" w:hAnsi="Times New Roman" w:cs="Times New Roman"/>
          <w:color w:val="000000"/>
          <w:sz w:val="24"/>
          <w:szCs w:val="24"/>
          <w:shd w:val="clear" w:color="auto" w:fill="FFFFFF"/>
        </w:rPr>
        <w:t>20</w:t>
      </w:r>
      <w:r w:rsidR="000A47CD" w:rsidRPr="00527119">
        <w:rPr>
          <w:rFonts w:ascii="Times New Roman" w:hAnsi="Times New Roman" w:cs="Times New Roman"/>
          <w:color w:val="000000"/>
          <w:sz w:val="24"/>
          <w:szCs w:val="24"/>
          <w:shd w:val="clear" w:color="auto" w:fill="FFFFFF"/>
        </w:rPr>
        <w:t>22</w:t>
      </w:r>
      <w:r w:rsidR="00D75B54" w:rsidRPr="00527119">
        <w:rPr>
          <w:rFonts w:ascii="Times New Roman" w:hAnsi="Times New Roman" w:cs="Times New Roman"/>
          <w:color w:val="000000"/>
          <w:sz w:val="24"/>
          <w:szCs w:val="24"/>
          <w:shd w:val="clear" w:color="auto" w:fill="FFFFFF"/>
        </w:rPr>
        <w:t>. За г-н</w:t>
      </w:r>
      <w:r w:rsidR="000A47CD" w:rsidRPr="00527119">
        <w:rPr>
          <w:rFonts w:ascii="Times New Roman" w:hAnsi="Times New Roman" w:cs="Times New Roman"/>
          <w:color w:val="000000"/>
          <w:sz w:val="24"/>
          <w:szCs w:val="24"/>
          <w:shd w:val="clear" w:color="auto" w:fill="FFFFFF"/>
        </w:rPr>
        <w:t xml:space="preserve"> Станчев виж</w:t>
      </w:r>
      <w:r w:rsidR="00982A55" w:rsidRPr="00527119">
        <w:rPr>
          <w:rFonts w:ascii="Times New Roman" w:hAnsi="Times New Roman" w:cs="Times New Roman"/>
          <w:color w:val="000000"/>
          <w:sz w:val="24"/>
          <w:szCs w:val="24"/>
          <w:shd w:val="clear" w:color="auto" w:fill="FFFFFF"/>
        </w:rPr>
        <w:t>т</w:t>
      </w:r>
      <w:r w:rsidR="000A47CD" w:rsidRPr="00527119">
        <w:rPr>
          <w:rFonts w:ascii="Times New Roman" w:hAnsi="Times New Roman" w:cs="Times New Roman"/>
          <w:color w:val="000000"/>
          <w:sz w:val="24"/>
          <w:szCs w:val="24"/>
          <w:shd w:val="clear" w:color="auto" w:fill="FFFFFF"/>
        </w:rPr>
        <w:t>е</w:t>
      </w:r>
      <w:r w:rsidR="00982A55"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погледнете справката вероятно е с ДДС аз говоря </w:t>
      </w:r>
      <w:r w:rsidR="00982A55" w:rsidRPr="00527119">
        <w:rPr>
          <w:rFonts w:ascii="Times New Roman" w:hAnsi="Times New Roman" w:cs="Times New Roman"/>
          <w:color w:val="000000"/>
          <w:sz w:val="24"/>
          <w:szCs w:val="24"/>
          <w:shd w:val="clear" w:color="auto" w:fill="FFFFFF"/>
        </w:rPr>
        <w:t>суми</w:t>
      </w:r>
      <w:r w:rsidR="0099006F">
        <w:rPr>
          <w:rFonts w:ascii="Times New Roman" w:hAnsi="Times New Roman" w:cs="Times New Roman"/>
          <w:color w:val="000000"/>
          <w:sz w:val="24"/>
          <w:szCs w:val="24"/>
          <w:shd w:val="clear" w:color="auto" w:fill="FFFFFF"/>
        </w:rPr>
        <w:t xml:space="preserve"> само</w:t>
      </w:r>
      <w:r w:rsidR="000A47CD" w:rsidRPr="00527119">
        <w:rPr>
          <w:rFonts w:ascii="Times New Roman" w:hAnsi="Times New Roman" w:cs="Times New Roman"/>
          <w:color w:val="000000"/>
          <w:sz w:val="24"/>
          <w:szCs w:val="24"/>
          <w:shd w:val="clear" w:color="auto" w:fill="FFFFFF"/>
        </w:rPr>
        <w:t xml:space="preserve"> без ДДС въобще с друго</w:t>
      </w:r>
      <w:r w:rsidR="00982A55" w:rsidRPr="00527119">
        <w:rPr>
          <w:rFonts w:ascii="Times New Roman" w:hAnsi="Times New Roman" w:cs="Times New Roman"/>
          <w:color w:val="000000"/>
          <w:sz w:val="24"/>
          <w:szCs w:val="24"/>
          <w:shd w:val="clear" w:color="auto" w:fill="FFFFFF"/>
        </w:rPr>
        <w:t>…….</w:t>
      </w:r>
    </w:p>
    <w:p w14:paraId="7383D020" w14:textId="77777777" w:rsidR="00982A55" w:rsidRPr="00527119" w:rsidRDefault="00982A55"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w:t>
      </w:r>
      <w:r w:rsidR="000A47CD"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М</w:t>
      </w:r>
      <w:r w:rsidR="000A47CD" w:rsidRPr="00527119">
        <w:rPr>
          <w:rFonts w:ascii="Times New Roman" w:hAnsi="Times New Roman" w:cs="Times New Roman"/>
          <w:color w:val="000000"/>
          <w:sz w:val="24"/>
          <w:szCs w:val="24"/>
          <w:shd w:val="clear" w:color="auto" w:fill="FFFFFF"/>
        </w:rPr>
        <w:t>оля</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моля реплики </w:t>
      </w:r>
      <w:r w:rsidRPr="00527119">
        <w:rPr>
          <w:rFonts w:ascii="Times New Roman" w:hAnsi="Times New Roman" w:cs="Times New Roman"/>
          <w:color w:val="000000"/>
          <w:sz w:val="24"/>
          <w:szCs w:val="24"/>
          <w:shd w:val="clear" w:color="auto" w:fill="FFFFFF"/>
        </w:rPr>
        <w:t>Станчев.</w:t>
      </w:r>
    </w:p>
    <w:p w14:paraId="36C18481" w14:textId="1A3D5B4F" w:rsidR="0054188B" w:rsidRPr="00527119" w:rsidRDefault="00982A55"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bCs/>
          <w:color w:val="000000"/>
          <w:sz w:val="24"/>
          <w:szCs w:val="24"/>
          <w:shd w:val="clear" w:color="auto" w:fill="FFFFFF"/>
        </w:rPr>
        <w:t>Г-н Кунчо Кунчев</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така</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че това трябва да я погледна</w:t>
      </w:r>
      <w:r w:rsidRPr="00527119">
        <w:rPr>
          <w:rFonts w:ascii="Times New Roman" w:hAnsi="Times New Roman" w:cs="Times New Roman"/>
          <w:color w:val="000000"/>
          <w:sz w:val="24"/>
          <w:szCs w:val="24"/>
          <w:shd w:val="clear" w:color="auto" w:fill="FFFFFF"/>
        </w:rPr>
        <w:t>то</w:t>
      </w:r>
      <w:r w:rsidR="000A47CD" w:rsidRPr="00527119">
        <w:rPr>
          <w:rFonts w:ascii="Times New Roman" w:hAnsi="Times New Roman" w:cs="Times New Roman"/>
          <w:color w:val="000000"/>
          <w:sz w:val="24"/>
          <w:szCs w:val="24"/>
          <w:shd w:val="clear" w:color="auto" w:fill="FFFFFF"/>
        </w:rPr>
        <w:t xml:space="preserve"> според мене </w:t>
      </w:r>
      <w:r w:rsidRPr="00527119">
        <w:rPr>
          <w:rFonts w:ascii="Times New Roman" w:hAnsi="Times New Roman" w:cs="Times New Roman"/>
          <w:color w:val="000000"/>
          <w:sz w:val="24"/>
          <w:szCs w:val="24"/>
          <w:shd w:val="clear" w:color="auto" w:fill="FFFFFF"/>
        </w:rPr>
        <w:t>т</w:t>
      </w:r>
      <w:r w:rsidR="000A47CD" w:rsidRPr="00527119">
        <w:rPr>
          <w:rFonts w:ascii="Times New Roman" w:hAnsi="Times New Roman" w:cs="Times New Roman"/>
          <w:color w:val="000000"/>
          <w:sz w:val="24"/>
          <w:szCs w:val="24"/>
          <w:shd w:val="clear" w:color="auto" w:fill="FFFFFF"/>
        </w:rPr>
        <w:t>ова е причината</w:t>
      </w:r>
      <w:r w:rsidRPr="00527119">
        <w:rPr>
          <w:rFonts w:ascii="Times New Roman" w:hAnsi="Times New Roman" w:cs="Times New Roman"/>
          <w:color w:val="000000"/>
          <w:sz w:val="24"/>
          <w:szCs w:val="24"/>
          <w:shd w:val="clear" w:color="auto" w:fill="FFFFFF"/>
        </w:rPr>
        <w:t>, суми с ДДС аз</w:t>
      </w:r>
      <w:r w:rsidR="000A47CD" w:rsidRPr="00527119">
        <w:rPr>
          <w:rFonts w:ascii="Times New Roman" w:hAnsi="Times New Roman" w:cs="Times New Roman"/>
          <w:color w:val="000000"/>
          <w:sz w:val="24"/>
          <w:szCs w:val="24"/>
          <w:shd w:val="clear" w:color="auto" w:fill="FFFFFF"/>
        </w:rPr>
        <w:t xml:space="preserve"> не споменавам те не интересуват въобще търговско</w:t>
      </w:r>
      <w:r w:rsidRPr="00527119">
        <w:rPr>
          <w:rFonts w:ascii="Times New Roman" w:hAnsi="Times New Roman" w:cs="Times New Roman"/>
          <w:color w:val="000000"/>
          <w:sz w:val="24"/>
          <w:szCs w:val="24"/>
          <w:shd w:val="clear" w:color="auto" w:fill="FFFFFF"/>
        </w:rPr>
        <w:t>то</w:t>
      </w:r>
      <w:r w:rsidR="000A47CD" w:rsidRPr="00527119">
        <w:rPr>
          <w:rFonts w:ascii="Times New Roman" w:hAnsi="Times New Roman" w:cs="Times New Roman"/>
          <w:color w:val="000000"/>
          <w:sz w:val="24"/>
          <w:szCs w:val="24"/>
          <w:shd w:val="clear" w:color="auto" w:fill="FFFFFF"/>
        </w:rPr>
        <w:t xml:space="preserve"> дружество</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то е </w:t>
      </w:r>
      <w:r w:rsidRPr="00527119">
        <w:rPr>
          <w:rFonts w:ascii="Times New Roman" w:hAnsi="Times New Roman" w:cs="Times New Roman"/>
          <w:color w:val="000000"/>
          <w:sz w:val="24"/>
          <w:szCs w:val="24"/>
          <w:shd w:val="clear" w:color="auto" w:fill="FFFFFF"/>
        </w:rPr>
        <w:t>възобновим</w:t>
      </w:r>
      <w:r w:rsidR="000A47CD" w:rsidRPr="00527119">
        <w:rPr>
          <w:rFonts w:ascii="Times New Roman" w:hAnsi="Times New Roman" w:cs="Times New Roman"/>
          <w:color w:val="000000"/>
          <w:sz w:val="24"/>
          <w:szCs w:val="24"/>
          <w:shd w:val="clear" w:color="auto" w:fill="FFFFFF"/>
        </w:rPr>
        <w:t xml:space="preserve"> ресурс</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З</w:t>
      </w:r>
      <w:r w:rsidR="000A47CD" w:rsidRPr="00527119">
        <w:rPr>
          <w:rFonts w:ascii="Times New Roman" w:hAnsi="Times New Roman" w:cs="Times New Roman"/>
          <w:color w:val="000000"/>
          <w:sz w:val="24"/>
          <w:szCs w:val="24"/>
          <w:shd w:val="clear" w:color="auto" w:fill="FFFFFF"/>
        </w:rPr>
        <w:t>а г</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н Веселинов </w:t>
      </w:r>
      <w:r w:rsidRPr="00527119">
        <w:rPr>
          <w:rFonts w:ascii="Times New Roman" w:hAnsi="Times New Roman" w:cs="Times New Roman"/>
          <w:color w:val="000000"/>
          <w:sz w:val="24"/>
          <w:szCs w:val="24"/>
          <w:shd w:val="clear" w:color="auto" w:fill="FFFFFF"/>
        </w:rPr>
        <w:t>с</w:t>
      </w:r>
      <w:r w:rsidR="000A47CD" w:rsidRPr="00527119">
        <w:rPr>
          <w:rFonts w:ascii="Times New Roman" w:hAnsi="Times New Roman" w:cs="Times New Roman"/>
          <w:color w:val="000000"/>
          <w:sz w:val="24"/>
          <w:szCs w:val="24"/>
          <w:shd w:val="clear" w:color="auto" w:fill="FFFFFF"/>
        </w:rPr>
        <w:t>помена за алеята</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алеята</w:t>
      </w:r>
      <w:r w:rsidR="000A47CD" w:rsidRPr="00527119">
        <w:rPr>
          <w:rFonts w:ascii="Times New Roman" w:hAnsi="Times New Roman" w:cs="Times New Roman"/>
          <w:color w:val="000000"/>
          <w:sz w:val="24"/>
          <w:szCs w:val="24"/>
          <w:shd w:val="clear" w:color="auto" w:fill="FFFFFF"/>
        </w:rPr>
        <w:t xml:space="preserve"> в момента е разкопана за полагане на </w:t>
      </w:r>
      <w:r w:rsidRPr="00527119">
        <w:rPr>
          <w:rFonts w:ascii="Times New Roman" w:hAnsi="Times New Roman" w:cs="Times New Roman"/>
          <w:color w:val="000000"/>
          <w:sz w:val="24"/>
          <w:szCs w:val="24"/>
          <w:shd w:val="clear" w:color="auto" w:fill="FFFFFF"/>
        </w:rPr>
        <w:t>тръбопровода</w:t>
      </w:r>
      <w:r w:rsidR="000A47CD" w:rsidRPr="00527119">
        <w:rPr>
          <w:rFonts w:ascii="Times New Roman" w:hAnsi="Times New Roman" w:cs="Times New Roman"/>
          <w:color w:val="000000"/>
          <w:sz w:val="24"/>
          <w:szCs w:val="24"/>
          <w:shd w:val="clear" w:color="auto" w:fill="FFFFFF"/>
        </w:rPr>
        <w:t xml:space="preserve"> </w:t>
      </w:r>
      <w:r w:rsidR="00180F6F">
        <w:rPr>
          <w:rFonts w:ascii="Times New Roman" w:hAnsi="Times New Roman" w:cs="Times New Roman"/>
          <w:color w:val="000000"/>
          <w:sz w:val="24"/>
          <w:szCs w:val="24"/>
          <w:shd w:val="clear" w:color="auto" w:fill="FFFFFF"/>
        </w:rPr>
        <w:t>з</w:t>
      </w:r>
      <w:r w:rsidR="000A47CD" w:rsidRPr="00527119">
        <w:rPr>
          <w:rFonts w:ascii="Times New Roman" w:hAnsi="Times New Roman" w:cs="Times New Roman"/>
          <w:color w:val="000000"/>
          <w:sz w:val="24"/>
          <w:szCs w:val="24"/>
          <w:shd w:val="clear" w:color="auto" w:fill="FFFFFF"/>
        </w:rPr>
        <w:t>а парното и наистина</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но тя е така или иначе недостъпна</w:t>
      </w:r>
      <w:r w:rsidRPr="00527119">
        <w:rPr>
          <w:rFonts w:ascii="Times New Roman" w:hAnsi="Times New Roman" w:cs="Times New Roman"/>
          <w:color w:val="000000"/>
          <w:sz w:val="24"/>
          <w:szCs w:val="24"/>
          <w:shd w:val="clear" w:color="auto" w:fill="FFFFFF"/>
        </w:rPr>
        <w:t xml:space="preserve"> нито</w:t>
      </w:r>
      <w:r w:rsidR="000A47CD" w:rsidRPr="00527119">
        <w:rPr>
          <w:rFonts w:ascii="Times New Roman" w:hAnsi="Times New Roman" w:cs="Times New Roman"/>
          <w:color w:val="000000"/>
          <w:sz w:val="24"/>
          <w:szCs w:val="24"/>
          <w:shd w:val="clear" w:color="auto" w:fill="FFFFFF"/>
        </w:rPr>
        <w:t xml:space="preserve"> за</w:t>
      </w:r>
      <w:r w:rsidRPr="00527119">
        <w:rPr>
          <w:rFonts w:ascii="Times New Roman" w:hAnsi="Times New Roman" w:cs="Times New Roman"/>
          <w:color w:val="000000"/>
          <w:sz w:val="24"/>
          <w:szCs w:val="24"/>
          <w:shd w:val="clear" w:color="auto" w:fill="FFFFFF"/>
        </w:rPr>
        <w:t xml:space="preserve"> </w:t>
      </w:r>
      <w:r w:rsidR="000A47CD" w:rsidRPr="00527119">
        <w:rPr>
          <w:rFonts w:ascii="Times New Roman" w:hAnsi="Times New Roman" w:cs="Times New Roman"/>
          <w:color w:val="000000"/>
          <w:sz w:val="24"/>
          <w:szCs w:val="24"/>
          <w:shd w:val="clear" w:color="auto" w:fill="FFFFFF"/>
        </w:rPr>
        <w:t>коли</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нито</w:t>
      </w:r>
      <w:r w:rsidR="000A47CD" w:rsidRPr="00527119">
        <w:rPr>
          <w:rFonts w:ascii="Times New Roman" w:hAnsi="Times New Roman" w:cs="Times New Roman"/>
          <w:color w:val="000000"/>
          <w:sz w:val="24"/>
          <w:szCs w:val="24"/>
          <w:shd w:val="clear" w:color="auto" w:fill="FFFFFF"/>
        </w:rPr>
        <w:t xml:space="preserve"> за пешеходци</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Н</w:t>
      </w:r>
      <w:r w:rsidR="000A47CD" w:rsidRPr="00527119">
        <w:rPr>
          <w:rFonts w:ascii="Times New Roman" w:hAnsi="Times New Roman" w:cs="Times New Roman"/>
          <w:color w:val="000000"/>
          <w:sz w:val="24"/>
          <w:szCs w:val="24"/>
          <w:shd w:val="clear" w:color="auto" w:fill="FFFFFF"/>
        </w:rPr>
        <w:t xml:space="preserve">аистина е много </w:t>
      </w:r>
      <w:r w:rsidRPr="00527119">
        <w:rPr>
          <w:rFonts w:ascii="Times New Roman" w:hAnsi="Times New Roman" w:cs="Times New Roman"/>
          <w:color w:val="000000"/>
          <w:sz w:val="24"/>
          <w:szCs w:val="24"/>
          <w:shd w:val="clear" w:color="auto" w:fill="FFFFFF"/>
        </w:rPr>
        <w:t>кално там в</w:t>
      </w:r>
      <w:r w:rsidR="000A47CD" w:rsidRPr="00527119">
        <w:rPr>
          <w:rFonts w:ascii="Times New Roman" w:hAnsi="Times New Roman" w:cs="Times New Roman"/>
          <w:color w:val="000000"/>
          <w:sz w:val="24"/>
          <w:szCs w:val="24"/>
          <w:shd w:val="clear" w:color="auto" w:fill="FFFFFF"/>
        </w:rPr>
        <w:t xml:space="preserve"> момента</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но след като завършат изкупните работи трябва тогава вече да го направим</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И</w:t>
      </w:r>
      <w:r w:rsidR="000A47CD" w:rsidRPr="00527119">
        <w:rPr>
          <w:rFonts w:ascii="Times New Roman" w:hAnsi="Times New Roman" w:cs="Times New Roman"/>
          <w:color w:val="000000"/>
          <w:sz w:val="24"/>
          <w:szCs w:val="24"/>
          <w:shd w:val="clear" w:color="auto" w:fill="FFFFFF"/>
        </w:rPr>
        <w:t xml:space="preserve">махме наистина и предписание от </w:t>
      </w:r>
      <w:r w:rsidRPr="00527119">
        <w:rPr>
          <w:rFonts w:ascii="Times New Roman" w:hAnsi="Times New Roman" w:cs="Times New Roman"/>
          <w:color w:val="000000"/>
          <w:sz w:val="24"/>
          <w:szCs w:val="24"/>
          <w:shd w:val="clear" w:color="auto" w:fill="FFFFFF"/>
        </w:rPr>
        <w:t>О</w:t>
      </w:r>
      <w:r w:rsidR="000A47CD" w:rsidRPr="00527119">
        <w:rPr>
          <w:rFonts w:ascii="Times New Roman" w:hAnsi="Times New Roman" w:cs="Times New Roman"/>
          <w:color w:val="000000"/>
          <w:sz w:val="24"/>
          <w:szCs w:val="24"/>
          <w:shd w:val="clear" w:color="auto" w:fill="FFFFFF"/>
        </w:rPr>
        <w:t>бщина Русе много от тях неща пооправихме и почистихме алеите</w:t>
      </w:r>
      <w:r w:rsidRPr="00527119">
        <w:rPr>
          <w:rFonts w:ascii="Times New Roman" w:hAnsi="Times New Roman" w:cs="Times New Roman"/>
          <w:color w:val="000000"/>
          <w:sz w:val="24"/>
          <w:szCs w:val="24"/>
          <w:shd w:val="clear" w:color="auto" w:fill="FFFFFF"/>
        </w:rPr>
        <w:t xml:space="preserve"> </w:t>
      </w:r>
      <w:r w:rsidR="000A47CD" w:rsidRPr="00527119">
        <w:rPr>
          <w:rFonts w:ascii="Times New Roman" w:hAnsi="Times New Roman" w:cs="Times New Roman"/>
          <w:color w:val="000000"/>
          <w:sz w:val="24"/>
          <w:szCs w:val="24"/>
          <w:shd w:val="clear" w:color="auto" w:fill="FFFFFF"/>
        </w:rPr>
        <w:t>имаме сега в момента да асфалтира</w:t>
      </w:r>
      <w:r w:rsidR="000058C7">
        <w:rPr>
          <w:rFonts w:ascii="Times New Roman" w:hAnsi="Times New Roman" w:cs="Times New Roman"/>
          <w:color w:val="000000"/>
          <w:sz w:val="24"/>
          <w:szCs w:val="24"/>
          <w:shd w:val="clear" w:color="auto" w:fill="FFFFFF"/>
        </w:rPr>
        <w:t>ме</w:t>
      </w:r>
      <w:r w:rsidRPr="00527119">
        <w:rPr>
          <w:rFonts w:ascii="Times New Roman" w:hAnsi="Times New Roman" w:cs="Times New Roman"/>
          <w:color w:val="000000"/>
          <w:sz w:val="24"/>
          <w:szCs w:val="24"/>
          <w:shd w:val="clear" w:color="auto" w:fill="FFFFFF"/>
        </w:rPr>
        <w:t xml:space="preserve">. </w:t>
      </w:r>
      <w:r w:rsidR="000A47CD" w:rsidRPr="00527119">
        <w:rPr>
          <w:rFonts w:ascii="Times New Roman" w:hAnsi="Times New Roman" w:cs="Times New Roman"/>
          <w:color w:val="000000"/>
          <w:sz w:val="24"/>
          <w:szCs w:val="24"/>
          <w:shd w:val="clear" w:color="auto" w:fill="FFFFFF"/>
        </w:rPr>
        <w:t xml:space="preserve">Сезонът е </w:t>
      </w:r>
      <w:r w:rsidRPr="00527119">
        <w:rPr>
          <w:rFonts w:ascii="Times New Roman" w:hAnsi="Times New Roman" w:cs="Times New Roman"/>
          <w:color w:val="000000"/>
          <w:sz w:val="24"/>
          <w:szCs w:val="24"/>
          <w:shd w:val="clear" w:color="auto" w:fill="FFFFFF"/>
        </w:rPr>
        <w:t>м</w:t>
      </w:r>
      <w:r w:rsidR="000A47CD" w:rsidRPr="00527119">
        <w:rPr>
          <w:rFonts w:ascii="Times New Roman" w:hAnsi="Times New Roman" w:cs="Times New Roman"/>
          <w:color w:val="000000"/>
          <w:sz w:val="24"/>
          <w:szCs w:val="24"/>
          <w:shd w:val="clear" w:color="auto" w:fill="FFFFFF"/>
        </w:rPr>
        <w:t>алко труден за такива изкупни работи и не мога да отрека</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че са кални алеите</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Има разбира се</w:t>
      </w:r>
      <w:r w:rsidRPr="00527119">
        <w:rPr>
          <w:rFonts w:ascii="Times New Roman" w:hAnsi="Times New Roman" w:cs="Times New Roman"/>
          <w:color w:val="000000"/>
          <w:sz w:val="24"/>
          <w:szCs w:val="24"/>
          <w:shd w:val="clear" w:color="auto" w:fill="FFFFFF"/>
        </w:rPr>
        <w:t xml:space="preserve"> договора е</w:t>
      </w:r>
      <w:r w:rsidR="000A47CD" w:rsidRPr="00527119">
        <w:rPr>
          <w:rFonts w:ascii="Times New Roman" w:hAnsi="Times New Roman" w:cs="Times New Roman"/>
          <w:color w:val="000000"/>
          <w:sz w:val="24"/>
          <w:szCs w:val="24"/>
          <w:shd w:val="clear" w:color="auto" w:fill="FFFFFF"/>
        </w:rPr>
        <w:t xml:space="preserve"> много добре казах написан и защитава </w:t>
      </w:r>
      <w:r w:rsidRPr="00527119">
        <w:rPr>
          <w:rFonts w:ascii="Times New Roman" w:hAnsi="Times New Roman" w:cs="Times New Roman"/>
          <w:color w:val="000000"/>
          <w:sz w:val="24"/>
          <w:szCs w:val="24"/>
          <w:shd w:val="clear" w:color="auto" w:fill="FFFFFF"/>
        </w:rPr>
        <w:t>О</w:t>
      </w:r>
      <w:r w:rsidR="000A47CD" w:rsidRPr="00527119">
        <w:rPr>
          <w:rFonts w:ascii="Times New Roman" w:hAnsi="Times New Roman" w:cs="Times New Roman"/>
          <w:color w:val="000000"/>
          <w:sz w:val="24"/>
          <w:szCs w:val="24"/>
          <w:shd w:val="clear" w:color="auto" w:fill="FFFFFF"/>
        </w:rPr>
        <w:t>бщината</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Това е доколкото успях да си запиша въпрос</w:t>
      </w:r>
      <w:r w:rsidR="0054188B" w:rsidRPr="00527119">
        <w:rPr>
          <w:rFonts w:ascii="Times New Roman" w:hAnsi="Times New Roman" w:cs="Times New Roman"/>
          <w:color w:val="000000"/>
          <w:sz w:val="24"/>
          <w:szCs w:val="24"/>
          <w:shd w:val="clear" w:color="auto" w:fill="FFFFFF"/>
        </w:rPr>
        <w:t>ите.</w:t>
      </w:r>
    </w:p>
    <w:p w14:paraId="1AAC9D3C" w14:textId="77777777" w:rsidR="0054188B" w:rsidRPr="00527119" w:rsidRDefault="0054188B"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w:t>
      </w:r>
      <w:r w:rsidR="000A47CD" w:rsidRPr="00527119">
        <w:rPr>
          <w:rFonts w:ascii="Times New Roman" w:hAnsi="Times New Roman" w:cs="Times New Roman"/>
          <w:color w:val="000000"/>
          <w:sz w:val="24"/>
          <w:szCs w:val="24"/>
          <w:shd w:val="clear" w:color="auto" w:fill="FFFFFF"/>
        </w:rPr>
        <w:t xml:space="preserve"> Благодаря</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 xml:space="preserve">Деян Герасимов </w:t>
      </w:r>
      <w:r w:rsidR="000A47CD" w:rsidRPr="00527119">
        <w:rPr>
          <w:rFonts w:ascii="Times New Roman" w:hAnsi="Times New Roman" w:cs="Times New Roman"/>
          <w:color w:val="000000"/>
          <w:sz w:val="24"/>
          <w:szCs w:val="24"/>
          <w:shd w:val="clear" w:color="auto" w:fill="FFFFFF"/>
        </w:rPr>
        <w:t>реплика</w:t>
      </w:r>
      <w:r w:rsidRPr="00527119">
        <w:rPr>
          <w:rFonts w:ascii="Times New Roman" w:hAnsi="Times New Roman" w:cs="Times New Roman"/>
          <w:color w:val="000000"/>
          <w:sz w:val="24"/>
          <w:szCs w:val="24"/>
          <w:shd w:val="clear" w:color="auto" w:fill="FFFFFF"/>
        </w:rPr>
        <w:t>, втора реплика</w:t>
      </w:r>
      <w:r w:rsidR="000A47CD" w:rsidRPr="00527119">
        <w:rPr>
          <w:rFonts w:ascii="Times New Roman" w:hAnsi="Times New Roman" w:cs="Times New Roman"/>
          <w:color w:val="000000"/>
          <w:sz w:val="24"/>
          <w:szCs w:val="24"/>
          <w:shd w:val="clear" w:color="auto" w:fill="FFFFFF"/>
        </w:rPr>
        <w:t xml:space="preserve"> Станчев</w:t>
      </w:r>
      <w:r w:rsidRPr="00527119">
        <w:rPr>
          <w:rFonts w:ascii="Times New Roman" w:hAnsi="Times New Roman" w:cs="Times New Roman"/>
          <w:color w:val="000000"/>
          <w:sz w:val="24"/>
          <w:szCs w:val="24"/>
          <w:shd w:val="clear" w:color="auto" w:fill="FFFFFF"/>
        </w:rPr>
        <w:t>.</w:t>
      </w:r>
    </w:p>
    <w:p w14:paraId="74B28732" w14:textId="616550E3" w:rsidR="00E804D7" w:rsidRPr="00527119" w:rsidRDefault="0054188B"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bCs/>
          <w:color w:val="000000"/>
          <w:sz w:val="24"/>
          <w:szCs w:val="24"/>
          <w:shd w:val="clear" w:color="auto" w:fill="FFFFFF"/>
        </w:rPr>
        <w:t>Г-н Деян Герасимов/реплика</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E41BFC" w:rsidRPr="00527119">
        <w:rPr>
          <w:rFonts w:ascii="Times New Roman" w:hAnsi="Times New Roman" w:cs="Times New Roman"/>
          <w:color w:val="000000"/>
          <w:sz w:val="24"/>
          <w:szCs w:val="24"/>
          <w:shd w:val="clear" w:color="auto" w:fill="FFFFFF"/>
        </w:rPr>
        <w:t>Благодаря г-н Председател,</w:t>
      </w:r>
      <w:r w:rsidR="000A47CD" w:rsidRPr="00527119">
        <w:rPr>
          <w:rFonts w:ascii="Times New Roman" w:hAnsi="Times New Roman" w:cs="Times New Roman"/>
          <w:color w:val="000000"/>
          <w:sz w:val="24"/>
          <w:szCs w:val="24"/>
          <w:shd w:val="clear" w:color="auto" w:fill="FFFFFF"/>
        </w:rPr>
        <w:t xml:space="preserve"> </w:t>
      </w:r>
      <w:r w:rsidR="00DA4780" w:rsidRPr="00527119">
        <w:rPr>
          <w:rFonts w:ascii="Times New Roman" w:hAnsi="Times New Roman" w:cs="Times New Roman"/>
          <w:color w:val="000000"/>
          <w:sz w:val="24"/>
          <w:szCs w:val="24"/>
          <w:shd w:val="clear" w:color="auto" w:fill="FFFFFF"/>
        </w:rPr>
        <w:t>б</w:t>
      </w:r>
      <w:r w:rsidR="000A47CD" w:rsidRPr="00527119">
        <w:rPr>
          <w:rFonts w:ascii="Times New Roman" w:hAnsi="Times New Roman" w:cs="Times New Roman"/>
          <w:color w:val="000000"/>
          <w:sz w:val="24"/>
          <w:szCs w:val="24"/>
          <w:shd w:val="clear" w:color="auto" w:fill="FFFFFF"/>
        </w:rPr>
        <w:t>лагодаря ви г</w:t>
      </w:r>
      <w:r w:rsidR="00DA478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н Кунчев а отново заявявам </w:t>
      </w:r>
      <w:r w:rsidR="00DA4780" w:rsidRPr="00527119">
        <w:rPr>
          <w:rFonts w:ascii="Times New Roman" w:hAnsi="Times New Roman" w:cs="Times New Roman"/>
          <w:color w:val="000000"/>
          <w:sz w:val="24"/>
          <w:szCs w:val="24"/>
          <w:shd w:val="clear" w:color="auto" w:fill="FFFFFF"/>
        </w:rPr>
        <w:t>т</w:t>
      </w:r>
      <w:r w:rsidR="000A47CD" w:rsidRPr="00527119">
        <w:rPr>
          <w:rFonts w:ascii="Times New Roman" w:hAnsi="Times New Roman" w:cs="Times New Roman"/>
          <w:color w:val="000000"/>
          <w:sz w:val="24"/>
          <w:szCs w:val="24"/>
          <w:shd w:val="clear" w:color="auto" w:fill="FFFFFF"/>
        </w:rPr>
        <w:t xml:space="preserve">ук </w:t>
      </w:r>
      <w:r w:rsidR="00DA4780" w:rsidRPr="00527119">
        <w:rPr>
          <w:rFonts w:ascii="Times New Roman" w:hAnsi="Times New Roman" w:cs="Times New Roman"/>
          <w:color w:val="000000"/>
          <w:sz w:val="24"/>
          <w:szCs w:val="24"/>
          <w:shd w:val="clear" w:color="auto" w:fill="FFFFFF"/>
        </w:rPr>
        <w:t>най-</w:t>
      </w:r>
      <w:r w:rsidR="000A47CD" w:rsidRPr="00527119">
        <w:rPr>
          <w:rFonts w:ascii="Times New Roman" w:hAnsi="Times New Roman" w:cs="Times New Roman"/>
          <w:color w:val="000000"/>
          <w:sz w:val="24"/>
          <w:szCs w:val="24"/>
          <w:shd w:val="clear" w:color="auto" w:fill="FFFFFF"/>
        </w:rPr>
        <w:t>отговорно</w:t>
      </w:r>
      <w:r w:rsidR="00DA478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че преглеждайки подробно документацията </w:t>
      </w:r>
      <w:r w:rsidR="00DA4780" w:rsidRPr="00527119">
        <w:rPr>
          <w:rFonts w:ascii="Times New Roman" w:hAnsi="Times New Roman" w:cs="Times New Roman"/>
          <w:color w:val="000000"/>
          <w:sz w:val="24"/>
          <w:szCs w:val="24"/>
          <w:shd w:val="clear" w:color="auto" w:fill="FFFFFF"/>
        </w:rPr>
        <w:t>а</w:t>
      </w:r>
      <w:r w:rsidR="000A47CD" w:rsidRPr="00527119">
        <w:rPr>
          <w:rFonts w:ascii="Times New Roman" w:hAnsi="Times New Roman" w:cs="Times New Roman"/>
          <w:color w:val="000000"/>
          <w:sz w:val="24"/>
          <w:szCs w:val="24"/>
          <w:shd w:val="clear" w:color="auto" w:fill="FFFFFF"/>
        </w:rPr>
        <w:t>з се убедих</w:t>
      </w:r>
      <w:r w:rsidR="00DA478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че ако не беше вашата пунктуалност и принципност този проект отдавна </w:t>
      </w:r>
      <w:r w:rsidR="00DA4780" w:rsidRPr="00527119">
        <w:rPr>
          <w:rFonts w:ascii="Times New Roman" w:hAnsi="Times New Roman" w:cs="Times New Roman"/>
          <w:color w:val="000000"/>
          <w:sz w:val="24"/>
          <w:szCs w:val="24"/>
          <w:shd w:val="clear" w:color="auto" w:fill="FFFFFF"/>
        </w:rPr>
        <w:t xml:space="preserve">щеше </w:t>
      </w:r>
      <w:r w:rsidR="000A47CD" w:rsidRPr="00527119">
        <w:rPr>
          <w:rFonts w:ascii="Times New Roman" w:hAnsi="Times New Roman" w:cs="Times New Roman"/>
          <w:color w:val="000000"/>
          <w:sz w:val="24"/>
          <w:szCs w:val="24"/>
          <w:shd w:val="clear" w:color="auto" w:fill="FFFFFF"/>
        </w:rPr>
        <w:t>да е отишъл в Дунава</w:t>
      </w:r>
      <w:r w:rsidR="00DA478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ако мога да използвам тая метафора с </w:t>
      </w:r>
      <w:r w:rsidR="00DA478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DA4780" w:rsidRPr="00527119">
        <w:rPr>
          <w:rFonts w:ascii="Times New Roman" w:hAnsi="Times New Roman" w:cs="Times New Roman"/>
          <w:color w:val="000000"/>
          <w:sz w:val="24"/>
          <w:szCs w:val="24"/>
          <w:shd w:val="clear" w:color="auto" w:fill="FFFFFF"/>
        </w:rPr>
        <w:t>Н</w:t>
      </w:r>
      <w:r w:rsidR="000A47CD" w:rsidRPr="00527119">
        <w:rPr>
          <w:rFonts w:ascii="Times New Roman" w:hAnsi="Times New Roman" w:cs="Times New Roman"/>
          <w:color w:val="000000"/>
          <w:sz w:val="24"/>
          <w:szCs w:val="24"/>
          <w:shd w:val="clear" w:color="auto" w:fill="FFFFFF"/>
        </w:rPr>
        <w:t>е разбрах единствено за линейният график кой</w:t>
      </w:r>
      <w:r w:rsidR="00DA4780" w:rsidRPr="00527119">
        <w:rPr>
          <w:rFonts w:ascii="Times New Roman" w:hAnsi="Times New Roman" w:cs="Times New Roman"/>
          <w:color w:val="000000"/>
          <w:sz w:val="24"/>
          <w:szCs w:val="24"/>
          <w:shd w:val="clear" w:color="auto" w:fill="FFFFFF"/>
        </w:rPr>
        <w:t>то</w:t>
      </w:r>
      <w:r w:rsidR="000A47CD" w:rsidRPr="00527119">
        <w:rPr>
          <w:rFonts w:ascii="Times New Roman" w:hAnsi="Times New Roman" w:cs="Times New Roman"/>
          <w:color w:val="000000"/>
          <w:sz w:val="24"/>
          <w:szCs w:val="24"/>
          <w:shd w:val="clear" w:color="auto" w:fill="FFFFFF"/>
        </w:rPr>
        <w:t xml:space="preserve"> при последното подписване дали е до 30 ноември или е до девети януари докогато е срока за </w:t>
      </w:r>
      <w:r w:rsidR="00DA4780" w:rsidRPr="00527119">
        <w:rPr>
          <w:rFonts w:ascii="Times New Roman" w:hAnsi="Times New Roman" w:cs="Times New Roman"/>
          <w:color w:val="000000"/>
          <w:sz w:val="24"/>
          <w:szCs w:val="24"/>
          <w:shd w:val="clear" w:color="auto" w:fill="FFFFFF"/>
        </w:rPr>
        <w:t>усвояване</w:t>
      </w:r>
      <w:r w:rsidR="000A47CD" w:rsidRPr="00527119">
        <w:rPr>
          <w:rFonts w:ascii="Times New Roman" w:hAnsi="Times New Roman" w:cs="Times New Roman"/>
          <w:color w:val="000000"/>
          <w:sz w:val="24"/>
          <w:szCs w:val="24"/>
          <w:shd w:val="clear" w:color="auto" w:fill="FFFFFF"/>
        </w:rPr>
        <w:t xml:space="preserve"> на кредита</w:t>
      </w:r>
      <w:r w:rsidR="00DA4780" w:rsidRPr="00527119">
        <w:rPr>
          <w:rFonts w:ascii="Times New Roman" w:hAnsi="Times New Roman" w:cs="Times New Roman"/>
          <w:color w:val="000000"/>
          <w:sz w:val="24"/>
          <w:szCs w:val="24"/>
          <w:shd w:val="clear" w:color="auto" w:fill="FFFFFF"/>
        </w:rPr>
        <w:t xml:space="preserve"> е</w:t>
      </w:r>
      <w:r w:rsidR="000A47CD" w:rsidRPr="00527119">
        <w:rPr>
          <w:rFonts w:ascii="Times New Roman" w:hAnsi="Times New Roman" w:cs="Times New Roman"/>
          <w:color w:val="000000"/>
          <w:sz w:val="24"/>
          <w:szCs w:val="24"/>
          <w:shd w:val="clear" w:color="auto" w:fill="FFFFFF"/>
        </w:rPr>
        <w:t xml:space="preserve"> едното</w:t>
      </w:r>
      <w:r w:rsidR="00DA478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DA4780" w:rsidRPr="00527119">
        <w:rPr>
          <w:rFonts w:ascii="Times New Roman" w:hAnsi="Times New Roman" w:cs="Times New Roman"/>
          <w:color w:val="000000"/>
          <w:sz w:val="24"/>
          <w:szCs w:val="24"/>
          <w:shd w:val="clear" w:color="auto" w:fill="FFFFFF"/>
        </w:rPr>
        <w:t>И</w:t>
      </w:r>
      <w:r w:rsidR="000A47CD" w:rsidRPr="00527119">
        <w:rPr>
          <w:rFonts w:ascii="Times New Roman" w:hAnsi="Times New Roman" w:cs="Times New Roman"/>
          <w:color w:val="000000"/>
          <w:sz w:val="24"/>
          <w:szCs w:val="24"/>
          <w:shd w:val="clear" w:color="auto" w:fill="FFFFFF"/>
        </w:rPr>
        <w:t xml:space="preserve"> другото което е свързано с разходите</w:t>
      </w:r>
      <w:r w:rsidR="00DA478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които правим извън проекта един въпрос остана</w:t>
      </w:r>
      <w:r w:rsidR="00DA4780" w:rsidRPr="00527119">
        <w:rPr>
          <w:rFonts w:ascii="Times New Roman" w:hAnsi="Times New Roman" w:cs="Times New Roman"/>
          <w:color w:val="000000"/>
          <w:sz w:val="24"/>
          <w:szCs w:val="24"/>
          <w:shd w:val="clear" w:color="auto" w:fill="FFFFFF"/>
        </w:rPr>
        <w:t xml:space="preserve"> видно от</w:t>
      </w:r>
      <w:r w:rsidR="000A47CD" w:rsidRPr="00527119">
        <w:rPr>
          <w:rFonts w:ascii="Times New Roman" w:hAnsi="Times New Roman" w:cs="Times New Roman"/>
          <w:color w:val="000000"/>
          <w:sz w:val="24"/>
          <w:szCs w:val="24"/>
          <w:shd w:val="clear" w:color="auto" w:fill="FFFFFF"/>
        </w:rPr>
        <w:t xml:space="preserve"> документацията е че въпреки доклада от проектантите</w:t>
      </w:r>
      <w:r w:rsidR="00DA478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от надзора Кметът Милков или </w:t>
      </w:r>
      <w:r w:rsidR="00DA4780" w:rsidRPr="00527119">
        <w:rPr>
          <w:rFonts w:ascii="Times New Roman" w:hAnsi="Times New Roman" w:cs="Times New Roman"/>
          <w:color w:val="000000"/>
          <w:sz w:val="24"/>
          <w:szCs w:val="24"/>
          <w:shd w:val="clear" w:color="auto" w:fill="FFFFFF"/>
        </w:rPr>
        <w:t>О</w:t>
      </w:r>
      <w:r w:rsidR="000A47CD" w:rsidRPr="00527119">
        <w:rPr>
          <w:rFonts w:ascii="Times New Roman" w:hAnsi="Times New Roman" w:cs="Times New Roman"/>
          <w:color w:val="000000"/>
          <w:sz w:val="24"/>
          <w:szCs w:val="24"/>
          <w:shd w:val="clear" w:color="auto" w:fill="FFFFFF"/>
        </w:rPr>
        <w:t>бщината</w:t>
      </w:r>
      <w:r w:rsidR="00DA478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Кметът Милков е настоявал Кулата за скокове да бъде запазена като един</w:t>
      </w:r>
      <w:r w:rsidR="007A60DE">
        <w:rPr>
          <w:rFonts w:ascii="Times New Roman" w:hAnsi="Times New Roman" w:cs="Times New Roman"/>
          <w:color w:val="000000"/>
          <w:sz w:val="24"/>
          <w:szCs w:val="24"/>
          <w:shd w:val="clear" w:color="auto" w:fill="FFFFFF"/>
        </w:rPr>
        <w:t xml:space="preserve"> паметник</w:t>
      </w:r>
      <w:r w:rsidR="00DA478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който освен да бъде опасен струва според документацията поне четвърт милион за да се промени целия проект по ч</w:t>
      </w:r>
      <w:r w:rsidR="00DA4780" w:rsidRPr="00527119">
        <w:rPr>
          <w:rFonts w:ascii="Times New Roman" w:hAnsi="Times New Roman" w:cs="Times New Roman"/>
          <w:color w:val="000000"/>
          <w:sz w:val="24"/>
          <w:szCs w:val="24"/>
          <w:shd w:val="clear" w:color="auto" w:fill="FFFFFF"/>
        </w:rPr>
        <w:t>л.</w:t>
      </w:r>
      <w:r w:rsidR="000A47CD" w:rsidRPr="00527119">
        <w:rPr>
          <w:rFonts w:ascii="Times New Roman" w:hAnsi="Times New Roman" w:cs="Times New Roman"/>
          <w:color w:val="000000"/>
          <w:sz w:val="24"/>
          <w:szCs w:val="24"/>
          <w:shd w:val="clear" w:color="auto" w:fill="FFFFFF"/>
        </w:rPr>
        <w:t xml:space="preserve"> 154 от ЗУТ</w:t>
      </w:r>
      <w:r w:rsidR="00DA478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DA4780" w:rsidRPr="00527119">
        <w:rPr>
          <w:rFonts w:ascii="Times New Roman" w:hAnsi="Times New Roman" w:cs="Times New Roman"/>
          <w:color w:val="000000"/>
          <w:sz w:val="24"/>
          <w:szCs w:val="24"/>
          <w:shd w:val="clear" w:color="auto" w:fill="FFFFFF"/>
        </w:rPr>
        <w:t>И</w:t>
      </w:r>
      <w:r w:rsidR="000A47CD" w:rsidRPr="00527119">
        <w:rPr>
          <w:rFonts w:ascii="Times New Roman" w:hAnsi="Times New Roman" w:cs="Times New Roman"/>
          <w:color w:val="000000"/>
          <w:sz w:val="24"/>
          <w:szCs w:val="24"/>
          <w:shd w:val="clear" w:color="auto" w:fill="FFFFFF"/>
        </w:rPr>
        <w:t>зместване на коритото</w:t>
      </w:r>
      <w:r w:rsidR="00DA478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нови работи изкуп</w:t>
      </w:r>
      <w:r w:rsidR="00DA4780" w:rsidRPr="00527119">
        <w:rPr>
          <w:rFonts w:ascii="Times New Roman" w:hAnsi="Times New Roman" w:cs="Times New Roman"/>
          <w:color w:val="000000"/>
          <w:sz w:val="24"/>
          <w:szCs w:val="24"/>
          <w:shd w:val="clear" w:color="auto" w:fill="FFFFFF"/>
        </w:rPr>
        <w:t>н</w:t>
      </w:r>
      <w:r w:rsidR="000A47CD" w:rsidRPr="00527119">
        <w:rPr>
          <w:rFonts w:ascii="Times New Roman" w:hAnsi="Times New Roman" w:cs="Times New Roman"/>
          <w:color w:val="000000"/>
          <w:sz w:val="24"/>
          <w:szCs w:val="24"/>
          <w:shd w:val="clear" w:color="auto" w:fill="FFFFFF"/>
        </w:rPr>
        <w:t>и</w:t>
      </w:r>
      <w:r w:rsidR="00DA478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нови армировки и какво ли още не</w:t>
      </w:r>
      <w:r w:rsidR="00DA478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DA4780" w:rsidRPr="00527119">
        <w:rPr>
          <w:rFonts w:ascii="Times New Roman" w:hAnsi="Times New Roman" w:cs="Times New Roman"/>
          <w:color w:val="000000"/>
          <w:sz w:val="24"/>
          <w:szCs w:val="24"/>
          <w:shd w:val="clear" w:color="auto" w:fill="FFFFFF"/>
        </w:rPr>
        <w:t>О</w:t>
      </w:r>
      <w:r w:rsidR="000A47CD" w:rsidRPr="00527119">
        <w:rPr>
          <w:rFonts w:ascii="Times New Roman" w:hAnsi="Times New Roman" w:cs="Times New Roman"/>
          <w:color w:val="000000"/>
          <w:sz w:val="24"/>
          <w:szCs w:val="24"/>
          <w:shd w:val="clear" w:color="auto" w:fill="FFFFFF"/>
        </w:rPr>
        <w:t>писани са една камара дейности</w:t>
      </w:r>
      <w:r w:rsidR="00DA478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които са с такива стойности за тях </w:t>
      </w:r>
      <w:r w:rsidR="00E804D7" w:rsidRPr="00527119">
        <w:rPr>
          <w:rFonts w:ascii="Times New Roman" w:hAnsi="Times New Roman" w:cs="Times New Roman"/>
          <w:color w:val="000000"/>
          <w:sz w:val="24"/>
          <w:szCs w:val="24"/>
          <w:shd w:val="clear" w:color="auto" w:fill="FFFFFF"/>
        </w:rPr>
        <w:t>т</w:t>
      </w:r>
      <w:r w:rsidR="000A47CD" w:rsidRPr="00527119">
        <w:rPr>
          <w:rFonts w:ascii="Times New Roman" w:hAnsi="Times New Roman" w:cs="Times New Roman"/>
          <w:color w:val="000000"/>
          <w:sz w:val="24"/>
          <w:szCs w:val="24"/>
          <w:shd w:val="clear" w:color="auto" w:fill="FFFFFF"/>
        </w:rPr>
        <w:t>е не са част от обществената поръчка и с</w:t>
      </w:r>
      <w:r w:rsidR="00E804D7" w:rsidRPr="00527119">
        <w:rPr>
          <w:rFonts w:ascii="Times New Roman" w:hAnsi="Times New Roman" w:cs="Times New Roman"/>
          <w:color w:val="000000"/>
          <w:sz w:val="24"/>
          <w:szCs w:val="24"/>
          <w:shd w:val="clear" w:color="auto" w:fill="FFFFFF"/>
        </w:rPr>
        <w:t>а</w:t>
      </w:r>
      <w:r w:rsidR="000A47CD" w:rsidRPr="00527119">
        <w:rPr>
          <w:rFonts w:ascii="Times New Roman" w:hAnsi="Times New Roman" w:cs="Times New Roman"/>
          <w:color w:val="000000"/>
          <w:sz w:val="24"/>
          <w:szCs w:val="24"/>
          <w:shd w:val="clear" w:color="auto" w:fill="FFFFFF"/>
        </w:rPr>
        <w:t xml:space="preserve"> извън проекта</w:t>
      </w:r>
      <w:r w:rsidR="00E804D7"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за тях кой е заплатил тези средства</w:t>
      </w:r>
      <w:r w:rsidR="00E804D7"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Всъщност </w:t>
      </w:r>
      <w:r w:rsidR="00E804D7" w:rsidRPr="00527119">
        <w:rPr>
          <w:rFonts w:ascii="Times New Roman" w:hAnsi="Times New Roman" w:cs="Times New Roman"/>
          <w:color w:val="000000"/>
          <w:sz w:val="24"/>
          <w:szCs w:val="24"/>
          <w:shd w:val="clear" w:color="auto" w:fill="FFFFFF"/>
        </w:rPr>
        <w:t xml:space="preserve">актувано </w:t>
      </w:r>
      <w:r w:rsidR="000A47CD" w:rsidRPr="00527119">
        <w:rPr>
          <w:rFonts w:ascii="Times New Roman" w:hAnsi="Times New Roman" w:cs="Times New Roman"/>
          <w:color w:val="000000"/>
          <w:sz w:val="24"/>
          <w:szCs w:val="24"/>
          <w:shd w:val="clear" w:color="auto" w:fill="FFFFFF"/>
        </w:rPr>
        <w:t>ли  знам</w:t>
      </w:r>
      <w:r w:rsidR="00E804D7"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че видях че вчера все още има работници </w:t>
      </w:r>
      <w:r w:rsidR="00E804D7" w:rsidRPr="00527119">
        <w:rPr>
          <w:rFonts w:ascii="Times New Roman" w:hAnsi="Times New Roman" w:cs="Times New Roman"/>
          <w:color w:val="000000"/>
          <w:sz w:val="24"/>
          <w:szCs w:val="24"/>
          <w:shd w:val="clear" w:color="auto" w:fill="FFFFFF"/>
        </w:rPr>
        <w:t>в</w:t>
      </w:r>
      <w:r w:rsidR="000A47CD" w:rsidRPr="00527119">
        <w:rPr>
          <w:rFonts w:ascii="Times New Roman" w:hAnsi="Times New Roman" w:cs="Times New Roman"/>
          <w:color w:val="000000"/>
          <w:sz w:val="24"/>
          <w:szCs w:val="24"/>
          <w:shd w:val="clear" w:color="auto" w:fill="FFFFFF"/>
        </w:rPr>
        <w:t>ероятно неактува</w:t>
      </w:r>
      <w:r w:rsidR="00E804D7" w:rsidRPr="00527119">
        <w:rPr>
          <w:rFonts w:ascii="Times New Roman" w:hAnsi="Times New Roman" w:cs="Times New Roman"/>
          <w:color w:val="000000"/>
          <w:sz w:val="24"/>
          <w:szCs w:val="24"/>
          <w:shd w:val="clear" w:color="auto" w:fill="FFFFFF"/>
        </w:rPr>
        <w:t>но</w:t>
      </w:r>
      <w:r w:rsidR="000A47CD" w:rsidRPr="00527119">
        <w:rPr>
          <w:rFonts w:ascii="Times New Roman" w:hAnsi="Times New Roman" w:cs="Times New Roman"/>
          <w:color w:val="000000"/>
          <w:sz w:val="24"/>
          <w:szCs w:val="24"/>
          <w:shd w:val="clear" w:color="auto" w:fill="FFFFFF"/>
        </w:rPr>
        <w:t xml:space="preserve"> така</w:t>
      </w:r>
      <w:r w:rsidR="00E804D7"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че много интересно да разберем финала на тази прищявка как ще завърши</w:t>
      </w:r>
      <w:r w:rsidR="00E804D7"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Благодаря ви</w:t>
      </w:r>
      <w:r w:rsidR="00E804D7" w:rsidRPr="00527119">
        <w:rPr>
          <w:rFonts w:ascii="Times New Roman" w:hAnsi="Times New Roman" w:cs="Times New Roman"/>
          <w:color w:val="000000"/>
          <w:sz w:val="24"/>
          <w:szCs w:val="24"/>
          <w:shd w:val="clear" w:color="auto" w:fill="FFFFFF"/>
        </w:rPr>
        <w:t>.</w:t>
      </w:r>
    </w:p>
    <w:p w14:paraId="0910C034" w14:textId="36362432" w:rsidR="00E804D7" w:rsidRPr="00527119" w:rsidRDefault="00E804D7"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 Станимир Станчев,</w:t>
      </w:r>
      <w:r w:rsidR="000A47CD" w:rsidRPr="00527119">
        <w:rPr>
          <w:rFonts w:ascii="Times New Roman" w:hAnsi="Times New Roman" w:cs="Times New Roman"/>
          <w:color w:val="000000"/>
          <w:sz w:val="24"/>
          <w:szCs w:val="24"/>
          <w:shd w:val="clear" w:color="auto" w:fill="FFFFFF"/>
        </w:rPr>
        <w:t xml:space="preserve"> моля</w:t>
      </w:r>
      <w:r w:rsidRPr="00527119">
        <w:rPr>
          <w:rFonts w:ascii="Times New Roman" w:hAnsi="Times New Roman" w:cs="Times New Roman"/>
          <w:color w:val="000000"/>
          <w:sz w:val="24"/>
          <w:szCs w:val="24"/>
          <w:shd w:val="clear" w:color="auto" w:fill="FFFFFF"/>
        </w:rPr>
        <w:t xml:space="preserve">, </w:t>
      </w:r>
      <w:r w:rsidR="000A47CD" w:rsidRPr="00527119">
        <w:rPr>
          <w:rFonts w:ascii="Times New Roman" w:hAnsi="Times New Roman" w:cs="Times New Roman"/>
          <w:color w:val="000000"/>
          <w:sz w:val="24"/>
          <w:szCs w:val="24"/>
          <w:shd w:val="clear" w:color="auto" w:fill="FFFFFF"/>
        </w:rPr>
        <w:t>моля ви</w:t>
      </w:r>
      <w:r w:rsidRPr="00527119">
        <w:rPr>
          <w:rFonts w:ascii="Times New Roman" w:hAnsi="Times New Roman" w:cs="Times New Roman"/>
          <w:color w:val="000000"/>
          <w:sz w:val="24"/>
          <w:szCs w:val="24"/>
          <w:shd w:val="clear" w:color="auto" w:fill="FFFFFF"/>
        </w:rPr>
        <w:t xml:space="preserve"> от зала не. Г-н Станчев, г-н Станчев.</w:t>
      </w:r>
    </w:p>
    <w:p w14:paraId="7C77809A" w14:textId="1469FA07" w:rsidR="00E804D7" w:rsidRPr="00527119" w:rsidRDefault="00E804D7"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bCs/>
          <w:color w:val="000000"/>
          <w:sz w:val="24"/>
          <w:szCs w:val="24"/>
          <w:shd w:val="clear" w:color="auto" w:fill="FFFFFF"/>
        </w:rPr>
        <w:t>Г-н Станимир Станчев/реплика/</w:t>
      </w:r>
      <w:r w:rsidRPr="00527119">
        <w:rPr>
          <w:rFonts w:ascii="Times New Roman" w:hAnsi="Times New Roman" w:cs="Times New Roman"/>
          <w:color w:val="000000"/>
          <w:sz w:val="24"/>
          <w:szCs w:val="24"/>
          <w:shd w:val="clear" w:color="auto" w:fill="FFFFFF"/>
        </w:rPr>
        <w:t>: Изчаквам да се успокоят…..</w:t>
      </w:r>
    </w:p>
    <w:p w14:paraId="7138FC07" w14:textId="77777777" w:rsidR="00E804D7" w:rsidRPr="00527119" w:rsidRDefault="00E804D7"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 Колеги, моля ви се г-н Станчев</w:t>
      </w:r>
      <w:r w:rsidRPr="00527119">
        <w:rPr>
          <w:rFonts w:ascii="Times New Roman" w:hAnsi="Times New Roman" w:cs="Times New Roman"/>
          <w:color w:val="000000"/>
          <w:sz w:val="24"/>
          <w:szCs w:val="24"/>
          <w:shd w:val="clear" w:color="auto" w:fill="FFFFFF"/>
        </w:rPr>
        <w:t xml:space="preserve"> </w:t>
      </w:r>
      <w:r w:rsidR="000A47CD" w:rsidRPr="00527119">
        <w:rPr>
          <w:rFonts w:ascii="Times New Roman" w:hAnsi="Times New Roman" w:cs="Times New Roman"/>
          <w:color w:val="000000"/>
          <w:sz w:val="24"/>
          <w:szCs w:val="24"/>
          <w:shd w:val="clear" w:color="auto" w:fill="FFFFFF"/>
        </w:rPr>
        <w:t>имате думата</w:t>
      </w:r>
      <w:r w:rsidRPr="00527119">
        <w:rPr>
          <w:rFonts w:ascii="Times New Roman" w:hAnsi="Times New Roman" w:cs="Times New Roman"/>
          <w:color w:val="000000"/>
          <w:sz w:val="24"/>
          <w:szCs w:val="24"/>
          <w:shd w:val="clear" w:color="auto" w:fill="FFFFFF"/>
        </w:rPr>
        <w:t>.</w:t>
      </w:r>
    </w:p>
    <w:p w14:paraId="5AB74EB2" w14:textId="45A8B48F" w:rsidR="001C2173" w:rsidRPr="00527119" w:rsidRDefault="00E804D7"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lastRenderedPageBreak/>
        <w:tab/>
      </w:r>
      <w:r w:rsidRPr="00527119">
        <w:rPr>
          <w:rFonts w:ascii="Times New Roman" w:hAnsi="Times New Roman" w:cs="Times New Roman"/>
          <w:b/>
          <w:bCs/>
          <w:color w:val="000000"/>
          <w:sz w:val="24"/>
          <w:szCs w:val="24"/>
          <w:shd w:val="clear" w:color="auto" w:fill="FFFFFF"/>
        </w:rPr>
        <w:t>Г-н Станимир Станчев/реплика/:</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уважаеми</w:t>
      </w:r>
      <w:r w:rsidRPr="00527119">
        <w:rPr>
          <w:rFonts w:ascii="Times New Roman" w:hAnsi="Times New Roman" w:cs="Times New Roman"/>
          <w:color w:val="000000"/>
          <w:sz w:val="24"/>
          <w:szCs w:val="24"/>
          <w:shd w:val="clear" w:color="auto" w:fill="FFFFFF"/>
        </w:rPr>
        <w:t xml:space="preserve"> </w:t>
      </w:r>
      <w:r w:rsidR="000A47CD" w:rsidRPr="00527119">
        <w:rPr>
          <w:rFonts w:ascii="Times New Roman" w:hAnsi="Times New Roman" w:cs="Times New Roman"/>
          <w:color w:val="000000"/>
          <w:sz w:val="24"/>
          <w:szCs w:val="24"/>
          <w:shd w:val="clear" w:color="auto" w:fill="FFFFFF"/>
        </w:rPr>
        <w:t>колеги</w:t>
      </w:r>
      <w:r w:rsidRPr="00527119">
        <w:rPr>
          <w:rFonts w:ascii="Times New Roman" w:hAnsi="Times New Roman" w:cs="Times New Roman"/>
          <w:color w:val="000000"/>
          <w:sz w:val="24"/>
          <w:szCs w:val="24"/>
          <w:shd w:val="clear" w:color="auto" w:fill="FFFFFF"/>
        </w:rPr>
        <w:t xml:space="preserve"> свършихте ли с заплахите кой кого ще съди. Уважаеми г-н Председател, уважаеми г-н Кмет, уважаеми колеги,</w:t>
      </w:r>
      <w:r w:rsidR="000A47CD" w:rsidRPr="00527119">
        <w:rPr>
          <w:rFonts w:ascii="Times New Roman" w:hAnsi="Times New Roman" w:cs="Times New Roman"/>
          <w:color w:val="000000"/>
          <w:sz w:val="24"/>
          <w:szCs w:val="24"/>
          <w:shd w:val="clear" w:color="auto" w:fill="FFFFFF"/>
        </w:rPr>
        <w:t xml:space="preserve"> уважаеми г</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н Кунчев разбрахме</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че има неустойки в договора само не разбрахме дали има</w:t>
      </w:r>
      <w:r w:rsidRPr="00527119">
        <w:rPr>
          <w:rFonts w:ascii="Times New Roman" w:hAnsi="Times New Roman" w:cs="Times New Roman"/>
          <w:color w:val="000000"/>
          <w:sz w:val="24"/>
          <w:szCs w:val="24"/>
          <w:shd w:val="clear" w:color="auto" w:fill="FFFFFF"/>
        </w:rPr>
        <w:t xml:space="preserve"> предявени изобщо по </w:t>
      </w:r>
      <w:r w:rsidR="000A47CD" w:rsidRPr="00527119">
        <w:rPr>
          <w:rFonts w:ascii="Times New Roman" w:hAnsi="Times New Roman" w:cs="Times New Roman"/>
          <w:color w:val="000000"/>
          <w:sz w:val="24"/>
          <w:szCs w:val="24"/>
          <w:shd w:val="clear" w:color="auto" w:fill="FFFFFF"/>
        </w:rPr>
        <w:t xml:space="preserve">целия процес на </w:t>
      </w:r>
      <w:r w:rsidRPr="00527119">
        <w:rPr>
          <w:rFonts w:ascii="Times New Roman" w:hAnsi="Times New Roman" w:cs="Times New Roman"/>
          <w:color w:val="000000"/>
          <w:sz w:val="24"/>
          <w:szCs w:val="24"/>
          <w:shd w:val="clear" w:color="auto" w:fill="FFFFFF"/>
        </w:rPr>
        <w:t xml:space="preserve">строителството </w:t>
      </w:r>
      <w:r w:rsidR="000A47CD" w:rsidRPr="00527119">
        <w:rPr>
          <w:rFonts w:ascii="Times New Roman" w:hAnsi="Times New Roman" w:cs="Times New Roman"/>
          <w:color w:val="000000"/>
          <w:sz w:val="24"/>
          <w:szCs w:val="24"/>
          <w:shd w:val="clear" w:color="auto" w:fill="FFFFFF"/>
        </w:rPr>
        <w:t xml:space="preserve">досега към този момент дали има </w:t>
      </w:r>
      <w:r w:rsidRPr="00527119">
        <w:rPr>
          <w:rFonts w:ascii="Times New Roman" w:hAnsi="Times New Roman" w:cs="Times New Roman"/>
          <w:color w:val="000000"/>
          <w:sz w:val="24"/>
          <w:szCs w:val="24"/>
          <w:shd w:val="clear" w:color="auto" w:fill="FFFFFF"/>
        </w:rPr>
        <w:t>предявени</w:t>
      </w:r>
      <w:r w:rsidR="000A47CD" w:rsidRPr="00527119">
        <w:rPr>
          <w:rFonts w:ascii="Times New Roman" w:hAnsi="Times New Roman" w:cs="Times New Roman"/>
          <w:color w:val="000000"/>
          <w:sz w:val="24"/>
          <w:szCs w:val="24"/>
          <w:shd w:val="clear" w:color="auto" w:fill="FFFFFF"/>
        </w:rPr>
        <w:t xml:space="preserve"> такива</w:t>
      </w:r>
      <w:r w:rsidRPr="00527119">
        <w:rPr>
          <w:rFonts w:ascii="Times New Roman" w:hAnsi="Times New Roman" w:cs="Times New Roman"/>
          <w:color w:val="000000"/>
          <w:sz w:val="24"/>
          <w:szCs w:val="24"/>
          <w:shd w:val="clear" w:color="auto" w:fill="FFFFFF"/>
        </w:rPr>
        <w:t xml:space="preserve"> това първо. Това дали има проект или няма проект е друга, друга тема</w:t>
      </w:r>
      <w:r w:rsidR="000A47CD" w:rsidRPr="00527119">
        <w:rPr>
          <w:rFonts w:ascii="Times New Roman" w:hAnsi="Times New Roman" w:cs="Times New Roman"/>
          <w:color w:val="000000"/>
          <w:sz w:val="24"/>
          <w:szCs w:val="24"/>
          <w:shd w:val="clear" w:color="auto" w:fill="FFFFFF"/>
        </w:rPr>
        <w:t xml:space="preserve"> и ще ви посъветвам аз знам как да чета документи</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които </w:t>
      </w:r>
      <w:r w:rsidR="00A705EB">
        <w:rPr>
          <w:rFonts w:ascii="Times New Roman" w:hAnsi="Times New Roman" w:cs="Times New Roman"/>
          <w:color w:val="000000"/>
          <w:sz w:val="24"/>
          <w:szCs w:val="24"/>
          <w:shd w:val="clear" w:color="auto" w:fill="FFFFFF"/>
        </w:rPr>
        <w:t>В</w:t>
      </w:r>
      <w:r w:rsidR="000A47CD" w:rsidRPr="00527119">
        <w:rPr>
          <w:rFonts w:ascii="Times New Roman" w:hAnsi="Times New Roman" w:cs="Times New Roman"/>
          <w:color w:val="000000"/>
          <w:sz w:val="24"/>
          <w:szCs w:val="24"/>
          <w:shd w:val="clear" w:color="auto" w:fill="FFFFFF"/>
        </w:rPr>
        <w:t>ие сте издали</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И</w:t>
      </w:r>
      <w:r w:rsidR="000A47CD" w:rsidRPr="00527119">
        <w:rPr>
          <w:rFonts w:ascii="Times New Roman" w:hAnsi="Times New Roman" w:cs="Times New Roman"/>
          <w:color w:val="000000"/>
          <w:sz w:val="24"/>
          <w:szCs w:val="24"/>
          <w:shd w:val="clear" w:color="auto" w:fill="FFFFFF"/>
        </w:rPr>
        <w:t xml:space="preserve"> ще помоля медиите да доближат </w:t>
      </w:r>
      <w:r w:rsidRPr="00527119">
        <w:rPr>
          <w:rFonts w:ascii="Times New Roman" w:hAnsi="Times New Roman" w:cs="Times New Roman"/>
          <w:color w:val="000000"/>
          <w:sz w:val="24"/>
          <w:szCs w:val="24"/>
          <w:shd w:val="clear" w:color="auto" w:fill="FFFFFF"/>
        </w:rPr>
        <w:t>т</w:t>
      </w:r>
      <w:r w:rsidR="000A47CD" w:rsidRPr="00527119">
        <w:rPr>
          <w:rFonts w:ascii="Times New Roman" w:hAnsi="Times New Roman" w:cs="Times New Roman"/>
          <w:color w:val="000000"/>
          <w:sz w:val="24"/>
          <w:szCs w:val="24"/>
          <w:shd w:val="clear" w:color="auto" w:fill="FFFFFF"/>
        </w:rPr>
        <w:t>ази справка</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видно от тая справка </w:t>
      </w:r>
      <w:r w:rsidRPr="00527119">
        <w:rPr>
          <w:rFonts w:ascii="Times New Roman" w:hAnsi="Times New Roman" w:cs="Times New Roman"/>
          <w:color w:val="000000"/>
          <w:sz w:val="24"/>
          <w:szCs w:val="24"/>
          <w:shd w:val="clear" w:color="auto" w:fill="FFFFFF"/>
        </w:rPr>
        <w:t>с</w:t>
      </w:r>
      <w:r w:rsidR="000A47CD" w:rsidRPr="00527119">
        <w:rPr>
          <w:rFonts w:ascii="Times New Roman" w:hAnsi="Times New Roman" w:cs="Times New Roman"/>
          <w:color w:val="000000"/>
          <w:sz w:val="24"/>
          <w:szCs w:val="24"/>
          <w:shd w:val="clear" w:color="auto" w:fill="FFFFFF"/>
        </w:rPr>
        <w:t xml:space="preserve">умата е без ДДС има отделна </w:t>
      </w:r>
      <w:r w:rsidR="00183D84">
        <w:rPr>
          <w:rFonts w:ascii="Times New Roman" w:hAnsi="Times New Roman" w:cs="Times New Roman"/>
          <w:color w:val="000000"/>
          <w:sz w:val="24"/>
          <w:szCs w:val="24"/>
          <w:shd w:val="clear" w:color="auto" w:fill="FFFFFF"/>
        </w:rPr>
        <w:t>графа</w:t>
      </w:r>
      <w:r w:rsidR="000A47CD" w:rsidRPr="00527119">
        <w:rPr>
          <w:rFonts w:ascii="Times New Roman" w:hAnsi="Times New Roman" w:cs="Times New Roman"/>
          <w:color w:val="000000"/>
          <w:sz w:val="24"/>
          <w:szCs w:val="24"/>
          <w:shd w:val="clear" w:color="auto" w:fill="FFFFFF"/>
        </w:rPr>
        <w:t xml:space="preserve"> за ДДС</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Т</w:t>
      </w:r>
      <w:r w:rsidR="000A47CD" w:rsidRPr="00527119">
        <w:rPr>
          <w:rFonts w:ascii="Times New Roman" w:hAnsi="Times New Roman" w:cs="Times New Roman"/>
          <w:color w:val="000000"/>
          <w:sz w:val="24"/>
          <w:szCs w:val="24"/>
          <w:shd w:val="clear" w:color="auto" w:fill="FFFFFF"/>
        </w:rPr>
        <w:t>ака</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че ние знаем как да четем финансови документи</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които са ни предоставили</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Силно се надявам че това е някаква грешка</w:t>
      </w:r>
      <w:r w:rsidR="001C2173" w:rsidRPr="00527119">
        <w:rPr>
          <w:rFonts w:ascii="Times New Roman" w:hAnsi="Times New Roman" w:cs="Times New Roman"/>
          <w:color w:val="000000"/>
          <w:sz w:val="24"/>
          <w:szCs w:val="24"/>
          <w:shd w:val="clear" w:color="auto" w:fill="FFFFFF"/>
        </w:rPr>
        <w:t>, защото Вие</w:t>
      </w:r>
      <w:r w:rsidR="00675F33">
        <w:rPr>
          <w:rFonts w:ascii="Times New Roman" w:hAnsi="Times New Roman" w:cs="Times New Roman"/>
          <w:color w:val="000000"/>
          <w:sz w:val="24"/>
          <w:szCs w:val="24"/>
          <w:shd w:val="clear" w:color="auto" w:fill="FFFFFF"/>
        </w:rPr>
        <w:t xml:space="preserve"> след това</w:t>
      </w:r>
      <w:r w:rsidR="001C2173" w:rsidRPr="00527119">
        <w:rPr>
          <w:rFonts w:ascii="Times New Roman" w:hAnsi="Times New Roman" w:cs="Times New Roman"/>
          <w:color w:val="000000"/>
          <w:sz w:val="24"/>
          <w:szCs w:val="24"/>
          <w:shd w:val="clear" w:color="auto" w:fill="FFFFFF"/>
        </w:rPr>
        <w:t xml:space="preserve"> издавате един друг документ, който е с други цифри.</w:t>
      </w:r>
      <w:r w:rsidR="000A47CD" w:rsidRPr="00527119">
        <w:rPr>
          <w:rFonts w:ascii="Times New Roman" w:hAnsi="Times New Roman" w:cs="Times New Roman"/>
          <w:color w:val="000000"/>
          <w:sz w:val="24"/>
          <w:szCs w:val="24"/>
          <w:shd w:val="clear" w:color="auto" w:fill="FFFFFF"/>
        </w:rPr>
        <w:t xml:space="preserve"> </w:t>
      </w:r>
      <w:r w:rsidR="001C2173" w:rsidRPr="00527119">
        <w:rPr>
          <w:rFonts w:ascii="Times New Roman" w:hAnsi="Times New Roman" w:cs="Times New Roman"/>
          <w:color w:val="000000"/>
          <w:sz w:val="24"/>
          <w:szCs w:val="24"/>
          <w:shd w:val="clear" w:color="auto" w:fill="FFFFFF"/>
        </w:rPr>
        <w:t>Н</w:t>
      </w:r>
      <w:r w:rsidR="000A47CD" w:rsidRPr="00527119">
        <w:rPr>
          <w:rFonts w:ascii="Times New Roman" w:hAnsi="Times New Roman" w:cs="Times New Roman"/>
          <w:color w:val="000000"/>
          <w:sz w:val="24"/>
          <w:szCs w:val="24"/>
          <w:shd w:val="clear" w:color="auto" w:fill="FFFFFF"/>
        </w:rPr>
        <w:t>е искам да си мисля</w:t>
      </w:r>
      <w:r w:rsidR="00A705EB">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че</w:t>
      </w:r>
      <w:r w:rsidR="00A705EB">
        <w:rPr>
          <w:rFonts w:ascii="Times New Roman" w:hAnsi="Times New Roman" w:cs="Times New Roman"/>
          <w:color w:val="000000"/>
          <w:sz w:val="24"/>
          <w:szCs w:val="24"/>
          <w:shd w:val="clear" w:color="auto" w:fill="FFFFFF"/>
        </w:rPr>
        <w:t xml:space="preserve"> В</w:t>
      </w:r>
      <w:r w:rsidR="000A47CD" w:rsidRPr="00527119">
        <w:rPr>
          <w:rFonts w:ascii="Times New Roman" w:hAnsi="Times New Roman" w:cs="Times New Roman"/>
          <w:color w:val="000000"/>
          <w:sz w:val="24"/>
          <w:szCs w:val="24"/>
          <w:shd w:val="clear" w:color="auto" w:fill="FFFFFF"/>
        </w:rPr>
        <w:t xml:space="preserve">ие </w:t>
      </w:r>
      <w:r w:rsidR="001C2173" w:rsidRPr="00527119">
        <w:rPr>
          <w:rFonts w:ascii="Times New Roman" w:hAnsi="Times New Roman" w:cs="Times New Roman"/>
          <w:color w:val="000000"/>
          <w:sz w:val="24"/>
          <w:szCs w:val="24"/>
          <w:shd w:val="clear" w:color="auto" w:fill="FFFFFF"/>
        </w:rPr>
        <w:t>и</w:t>
      </w:r>
      <w:r w:rsidR="000A47CD" w:rsidRPr="00527119">
        <w:rPr>
          <w:rFonts w:ascii="Times New Roman" w:hAnsi="Times New Roman" w:cs="Times New Roman"/>
          <w:color w:val="000000"/>
          <w:sz w:val="24"/>
          <w:szCs w:val="24"/>
          <w:shd w:val="clear" w:color="auto" w:fill="FFFFFF"/>
        </w:rPr>
        <w:t xml:space="preserve"> </w:t>
      </w:r>
      <w:r w:rsidR="001C2173" w:rsidRPr="00527119">
        <w:rPr>
          <w:rFonts w:ascii="Times New Roman" w:hAnsi="Times New Roman" w:cs="Times New Roman"/>
          <w:color w:val="000000"/>
          <w:sz w:val="24"/>
          <w:szCs w:val="24"/>
          <w:shd w:val="clear" w:color="auto" w:fill="FFFFFF"/>
        </w:rPr>
        <w:t>в</w:t>
      </w:r>
      <w:r w:rsidR="000A47CD" w:rsidRPr="00527119">
        <w:rPr>
          <w:rFonts w:ascii="Times New Roman" w:hAnsi="Times New Roman" w:cs="Times New Roman"/>
          <w:color w:val="000000"/>
          <w:sz w:val="24"/>
          <w:szCs w:val="24"/>
          <w:shd w:val="clear" w:color="auto" w:fill="FFFFFF"/>
        </w:rPr>
        <w:t>аш</w:t>
      </w:r>
      <w:r w:rsidR="001C2173" w:rsidRPr="00527119">
        <w:rPr>
          <w:rFonts w:ascii="Times New Roman" w:hAnsi="Times New Roman" w:cs="Times New Roman"/>
          <w:color w:val="000000"/>
          <w:sz w:val="24"/>
          <w:szCs w:val="24"/>
          <w:shd w:val="clear" w:color="auto" w:fill="FFFFFF"/>
        </w:rPr>
        <w:t>а</w:t>
      </w:r>
      <w:r w:rsidR="000A47CD" w:rsidRPr="00527119">
        <w:rPr>
          <w:rFonts w:ascii="Times New Roman" w:hAnsi="Times New Roman" w:cs="Times New Roman"/>
          <w:color w:val="000000"/>
          <w:sz w:val="24"/>
          <w:szCs w:val="24"/>
          <w:shd w:val="clear" w:color="auto" w:fill="FFFFFF"/>
        </w:rPr>
        <w:t>т</w:t>
      </w:r>
      <w:r w:rsidR="001C2173" w:rsidRPr="00527119">
        <w:rPr>
          <w:rFonts w:ascii="Times New Roman" w:hAnsi="Times New Roman" w:cs="Times New Roman"/>
          <w:color w:val="000000"/>
          <w:sz w:val="24"/>
          <w:szCs w:val="24"/>
          <w:shd w:val="clear" w:color="auto" w:fill="FFFFFF"/>
        </w:rPr>
        <w:t>а</w:t>
      </w:r>
      <w:r w:rsidR="000A47CD" w:rsidRPr="00527119">
        <w:rPr>
          <w:rFonts w:ascii="Times New Roman" w:hAnsi="Times New Roman" w:cs="Times New Roman"/>
          <w:color w:val="000000"/>
          <w:sz w:val="24"/>
          <w:szCs w:val="24"/>
          <w:shd w:val="clear" w:color="auto" w:fill="FFFFFF"/>
        </w:rPr>
        <w:t xml:space="preserve"> администрация създават</w:t>
      </w:r>
      <w:r w:rsidR="001C2173" w:rsidRPr="00527119">
        <w:rPr>
          <w:rFonts w:ascii="Times New Roman" w:hAnsi="Times New Roman" w:cs="Times New Roman"/>
          <w:color w:val="000000"/>
          <w:sz w:val="24"/>
          <w:szCs w:val="24"/>
          <w:shd w:val="clear" w:color="auto" w:fill="FFFFFF"/>
        </w:rPr>
        <w:t>е</w:t>
      </w:r>
      <w:r w:rsidR="000A47CD" w:rsidRPr="00527119">
        <w:rPr>
          <w:rFonts w:ascii="Times New Roman" w:hAnsi="Times New Roman" w:cs="Times New Roman"/>
          <w:color w:val="000000"/>
          <w:sz w:val="24"/>
          <w:szCs w:val="24"/>
          <w:shd w:val="clear" w:color="auto" w:fill="FFFFFF"/>
        </w:rPr>
        <w:t xml:space="preserve"> неверни </w:t>
      </w:r>
      <w:r w:rsidR="001C2173" w:rsidRPr="00527119">
        <w:rPr>
          <w:rFonts w:ascii="Times New Roman" w:hAnsi="Times New Roman" w:cs="Times New Roman"/>
          <w:color w:val="000000"/>
          <w:sz w:val="24"/>
          <w:szCs w:val="24"/>
          <w:shd w:val="clear" w:color="auto" w:fill="FFFFFF"/>
        </w:rPr>
        <w:t xml:space="preserve">документи. </w:t>
      </w:r>
      <w:r w:rsidR="000A47CD" w:rsidRPr="00527119">
        <w:rPr>
          <w:rFonts w:ascii="Times New Roman" w:hAnsi="Times New Roman" w:cs="Times New Roman"/>
          <w:color w:val="000000"/>
          <w:sz w:val="24"/>
          <w:szCs w:val="24"/>
          <w:shd w:val="clear" w:color="auto" w:fill="FFFFFF"/>
        </w:rPr>
        <w:t>Не искам да си мисл</w:t>
      </w:r>
      <w:r w:rsidR="001C2173" w:rsidRPr="00527119">
        <w:rPr>
          <w:rFonts w:ascii="Times New Roman" w:hAnsi="Times New Roman" w:cs="Times New Roman"/>
          <w:color w:val="000000"/>
          <w:sz w:val="24"/>
          <w:szCs w:val="24"/>
          <w:shd w:val="clear" w:color="auto" w:fill="FFFFFF"/>
        </w:rPr>
        <w:t>я,</w:t>
      </w:r>
      <w:r w:rsidR="000A47CD" w:rsidRPr="00527119">
        <w:rPr>
          <w:rFonts w:ascii="Times New Roman" w:hAnsi="Times New Roman" w:cs="Times New Roman"/>
          <w:color w:val="000000"/>
          <w:sz w:val="24"/>
          <w:szCs w:val="24"/>
          <w:shd w:val="clear" w:color="auto" w:fill="FFFFFF"/>
        </w:rPr>
        <w:t xml:space="preserve"> </w:t>
      </w:r>
      <w:r w:rsidR="001C2173" w:rsidRPr="00527119">
        <w:rPr>
          <w:rFonts w:ascii="Times New Roman" w:hAnsi="Times New Roman" w:cs="Times New Roman"/>
          <w:color w:val="000000"/>
          <w:sz w:val="24"/>
          <w:szCs w:val="24"/>
          <w:shd w:val="clear" w:color="auto" w:fill="FFFFFF"/>
        </w:rPr>
        <w:t>з</w:t>
      </w:r>
      <w:r w:rsidR="000A47CD" w:rsidRPr="00527119">
        <w:rPr>
          <w:rFonts w:ascii="Times New Roman" w:hAnsi="Times New Roman" w:cs="Times New Roman"/>
          <w:color w:val="000000"/>
          <w:sz w:val="24"/>
          <w:szCs w:val="24"/>
          <w:shd w:val="clear" w:color="auto" w:fill="FFFFFF"/>
        </w:rPr>
        <w:t xml:space="preserve">ащото мисля че това </w:t>
      </w:r>
      <w:r w:rsidR="001C2173" w:rsidRPr="00527119">
        <w:rPr>
          <w:rFonts w:ascii="Times New Roman" w:hAnsi="Times New Roman" w:cs="Times New Roman"/>
          <w:color w:val="000000"/>
          <w:sz w:val="24"/>
          <w:szCs w:val="24"/>
          <w:shd w:val="clear" w:color="auto" w:fill="FFFFFF"/>
        </w:rPr>
        <w:t xml:space="preserve">е </w:t>
      </w:r>
      <w:r w:rsidR="000A47CD" w:rsidRPr="00527119">
        <w:rPr>
          <w:rFonts w:ascii="Times New Roman" w:hAnsi="Times New Roman" w:cs="Times New Roman"/>
          <w:color w:val="000000"/>
          <w:sz w:val="24"/>
          <w:szCs w:val="24"/>
          <w:shd w:val="clear" w:color="auto" w:fill="FFFFFF"/>
        </w:rPr>
        <w:t>несериозно</w:t>
      </w:r>
      <w:r w:rsidR="001C2173"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1C2173" w:rsidRPr="00527119">
        <w:rPr>
          <w:rFonts w:ascii="Times New Roman" w:hAnsi="Times New Roman" w:cs="Times New Roman"/>
          <w:color w:val="000000"/>
          <w:sz w:val="24"/>
          <w:szCs w:val="24"/>
          <w:shd w:val="clear" w:color="auto" w:fill="FFFFFF"/>
        </w:rPr>
        <w:t>Б</w:t>
      </w:r>
      <w:r w:rsidR="000A47CD" w:rsidRPr="00527119">
        <w:rPr>
          <w:rFonts w:ascii="Times New Roman" w:hAnsi="Times New Roman" w:cs="Times New Roman"/>
          <w:color w:val="000000"/>
          <w:sz w:val="24"/>
          <w:szCs w:val="24"/>
          <w:shd w:val="clear" w:color="auto" w:fill="FFFFFF"/>
        </w:rPr>
        <w:t>лагодаря</w:t>
      </w:r>
      <w:r w:rsidR="00BE4C18">
        <w:rPr>
          <w:rFonts w:ascii="Times New Roman" w:hAnsi="Times New Roman" w:cs="Times New Roman"/>
          <w:color w:val="000000"/>
          <w:sz w:val="24"/>
          <w:szCs w:val="24"/>
          <w:shd w:val="clear" w:color="auto" w:fill="FFFFFF"/>
        </w:rPr>
        <w:t xml:space="preserve"> ви</w:t>
      </w:r>
      <w:r w:rsidR="001C2173" w:rsidRPr="00527119">
        <w:rPr>
          <w:rFonts w:ascii="Times New Roman" w:hAnsi="Times New Roman" w:cs="Times New Roman"/>
          <w:color w:val="000000"/>
          <w:sz w:val="24"/>
          <w:szCs w:val="24"/>
          <w:shd w:val="clear" w:color="auto" w:fill="FFFFFF"/>
        </w:rPr>
        <w:t>.</w:t>
      </w:r>
    </w:p>
    <w:p w14:paraId="2EE63F8C" w14:textId="77777777" w:rsidR="001C2173" w:rsidRPr="00527119" w:rsidRDefault="001C2173"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 xml:space="preserve">: </w:t>
      </w:r>
      <w:r w:rsidRPr="00527119">
        <w:rPr>
          <w:rFonts w:ascii="Times New Roman" w:hAnsi="Times New Roman" w:cs="Times New Roman"/>
          <w:color w:val="000000"/>
          <w:sz w:val="24"/>
          <w:szCs w:val="24"/>
          <w:shd w:val="clear" w:color="auto" w:fill="FFFFFF"/>
        </w:rPr>
        <w:t>Благодаря, Здравка Великова.</w:t>
      </w:r>
    </w:p>
    <w:p w14:paraId="08644F79" w14:textId="0AE4DA79" w:rsidR="00E05A1E" w:rsidRPr="00527119" w:rsidRDefault="001C2173"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bCs/>
          <w:color w:val="000000"/>
          <w:sz w:val="24"/>
          <w:szCs w:val="24"/>
          <w:shd w:val="clear" w:color="auto" w:fill="FFFFFF"/>
        </w:rPr>
        <w:t>Г-жа Здравка Великова</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У</w:t>
      </w:r>
      <w:r w:rsidR="000A47CD" w:rsidRPr="00527119">
        <w:rPr>
          <w:rFonts w:ascii="Times New Roman" w:hAnsi="Times New Roman" w:cs="Times New Roman"/>
          <w:color w:val="000000"/>
          <w:sz w:val="24"/>
          <w:szCs w:val="24"/>
          <w:shd w:val="clear" w:color="auto" w:fill="FFFFFF"/>
        </w:rPr>
        <w:t>важаеми дами и господа искам да взема от</w:t>
      </w:r>
      <w:r w:rsidRPr="00527119">
        <w:rPr>
          <w:rFonts w:ascii="Times New Roman" w:hAnsi="Times New Roman" w:cs="Times New Roman"/>
          <w:color w:val="000000"/>
          <w:sz w:val="24"/>
          <w:szCs w:val="24"/>
          <w:shd w:val="clear" w:color="auto" w:fill="FFFFFF"/>
        </w:rPr>
        <w:t xml:space="preserve">ношение </w:t>
      </w:r>
      <w:r w:rsidR="000A47CD" w:rsidRPr="00527119">
        <w:rPr>
          <w:rFonts w:ascii="Times New Roman" w:hAnsi="Times New Roman" w:cs="Times New Roman"/>
          <w:color w:val="000000"/>
          <w:sz w:val="24"/>
          <w:szCs w:val="24"/>
          <w:shd w:val="clear" w:color="auto" w:fill="FFFFFF"/>
        </w:rPr>
        <w:t xml:space="preserve">относно срока за изпълнение на </w:t>
      </w:r>
      <w:r w:rsidRPr="00527119">
        <w:rPr>
          <w:rFonts w:ascii="Times New Roman" w:hAnsi="Times New Roman" w:cs="Times New Roman"/>
          <w:color w:val="000000"/>
          <w:sz w:val="24"/>
          <w:szCs w:val="24"/>
          <w:shd w:val="clear" w:color="auto" w:fill="FFFFFF"/>
        </w:rPr>
        <w:t>СМР.</w:t>
      </w:r>
      <w:r w:rsidR="00392DC2" w:rsidRPr="00527119">
        <w:rPr>
          <w:rFonts w:ascii="Times New Roman" w:hAnsi="Times New Roman" w:cs="Times New Roman"/>
          <w:color w:val="000000"/>
          <w:sz w:val="24"/>
          <w:szCs w:val="24"/>
          <w:shd w:val="clear" w:color="auto" w:fill="FFFFFF"/>
        </w:rPr>
        <w:t xml:space="preserve"> Съгласно</w:t>
      </w:r>
      <w:r w:rsidR="000A47CD" w:rsidRPr="00527119">
        <w:rPr>
          <w:rFonts w:ascii="Times New Roman" w:hAnsi="Times New Roman" w:cs="Times New Roman"/>
          <w:color w:val="000000"/>
          <w:sz w:val="24"/>
          <w:szCs w:val="24"/>
          <w:shd w:val="clear" w:color="auto" w:fill="FFFFFF"/>
        </w:rPr>
        <w:t xml:space="preserve"> </w:t>
      </w:r>
      <w:r w:rsidR="00392DC2" w:rsidRPr="00527119">
        <w:rPr>
          <w:rFonts w:ascii="Times New Roman" w:hAnsi="Times New Roman" w:cs="Times New Roman"/>
          <w:color w:val="000000"/>
          <w:sz w:val="24"/>
          <w:szCs w:val="24"/>
          <w:shd w:val="clear" w:color="auto" w:fill="FFFFFF"/>
        </w:rPr>
        <w:t>З</w:t>
      </w:r>
      <w:r w:rsidR="000A47CD" w:rsidRPr="00527119">
        <w:rPr>
          <w:rFonts w:ascii="Times New Roman" w:hAnsi="Times New Roman" w:cs="Times New Roman"/>
          <w:color w:val="000000"/>
          <w:sz w:val="24"/>
          <w:szCs w:val="24"/>
          <w:shd w:val="clear" w:color="auto" w:fill="FFFFFF"/>
        </w:rPr>
        <w:t>акона за устройство</w:t>
      </w:r>
      <w:r w:rsidR="00392DC2" w:rsidRPr="00527119">
        <w:rPr>
          <w:rFonts w:ascii="Times New Roman" w:hAnsi="Times New Roman" w:cs="Times New Roman"/>
          <w:color w:val="000000"/>
          <w:sz w:val="24"/>
          <w:szCs w:val="24"/>
          <w:shd w:val="clear" w:color="auto" w:fill="FFFFFF"/>
        </w:rPr>
        <w:t>то</w:t>
      </w:r>
      <w:r w:rsidR="000A47CD" w:rsidRPr="00527119">
        <w:rPr>
          <w:rFonts w:ascii="Times New Roman" w:hAnsi="Times New Roman" w:cs="Times New Roman"/>
          <w:color w:val="000000"/>
          <w:sz w:val="24"/>
          <w:szCs w:val="24"/>
          <w:shd w:val="clear" w:color="auto" w:fill="FFFFFF"/>
        </w:rPr>
        <w:t xml:space="preserve"> на територията и подзаконовите нормативни актове срока за изпълнение на </w:t>
      </w:r>
      <w:r w:rsidR="00392DC2" w:rsidRPr="00527119">
        <w:rPr>
          <w:rFonts w:ascii="Times New Roman" w:hAnsi="Times New Roman" w:cs="Times New Roman"/>
          <w:color w:val="000000"/>
          <w:sz w:val="24"/>
          <w:szCs w:val="24"/>
          <w:shd w:val="clear" w:color="auto" w:fill="FFFFFF"/>
        </w:rPr>
        <w:t>СМР</w:t>
      </w:r>
      <w:r w:rsidR="000A47CD" w:rsidRPr="00527119">
        <w:rPr>
          <w:rFonts w:ascii="Times New Roman" w:hAnsi="Times New Roman" w:cs="Times New Roman"/>
          <w:color w:val="000000"/>
          <w:sz w:val="24"/>
          <w:szCs w:val="24"/>
          <w:shd w:val="clear" w:color="auto" w:fill="FFFFFF"/>
        </w:rPr>
        <w:t xml:space="preserve"> започва</w:t>
      </w:r>
      <w:r w:rsidR="00392DC2" w:rsidRPr="00527119">
        <w:rPr>
          <w:rFonts w:ascii="Times New Roman" w:hAnsi="Times New Roman" w:cs="Times New Roman"/>
          <w:color w:val="000000"/>
          <w:sz w:val="24"/>
          <w:szCs w:val="24"/>
          <w:shd w:val="clear" w:color="auto" w:fill="FFFFFF"/>
        </w:rPr>
        <w:t xml:space="preserve"> с</w:t>
      </w:r>
      <w:r w:rsidR="000A47CD" w:rsidRPr="00527119">
        <w:rPr>
          <w:rFonts w:ascii="Times New Roman" w:hAnsi="Times New Roman" w:cs="Times New Roman"/>
          <w:color w:val="000000"/>
          <w:sz w:val="24"/>
          <w:szCs w:val="24"/>
          <w:shd w:val="clear" w:color="auto" w:fill="FFFFFF"/>
        </w:rPr>
        <w:t xml:space="preserve"> подписване на протокол за откриване на строителна площадка</w:t>
      </w:r>
      <w:r w:rsidR="00392DC2" w:rsidRPr="00527119">
        <w:rPr>
          <w:rFonts w:ascii="Times New Roman" w:hAnsi="Times New Roman" w:cs="Times New Roman"/>
          <w:color w:val="000000"/>
          <w:sz w:val="24"/>
          <w:szCs w:val="24"/>
          <w:shd w:val="clear" w:color="auto" w:fill="FFFFFF"/>
        </w:rPr>
        <w:t xml:space="preserve"> и приключва</w:t>
      </w:r>
      <w:r w:rsidR="000A47CD" w:rsidRPr="00527119">
        <w:rPr>
          <w:rFonts w:ascii="Times New Roman" w:hAnsi="Times New Roman" w:cs="Times New Roman"/>
          <w:color w:val="000000"/>
          <w:sz w:val="24"/>
          <w:szCs w:val="24"/>
          <w:shd w:val="clear" w:color="auto" w:fill="FFFFFF"/>
        </w:rPr>
        <w:t xml:space="preserve"> с протокол  образец 15</w:t>
      </w:r>
      <w:r w:rsidR="00392DC2"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392DC2" w:rsidRPr="00527119">
        <w:rPr>
          <w:rFonts w:ascii="Times New Roman" w:hAnsi="Times New Roman" w:cs="Times New Roman"/>
          <w:color w:val="000000"/>
          <w:sz w:val="24"/>
          <w:szCs w:val="24"/>
          <w:shd w:val="clear" w:color="auto" w:fill="FFFFFF"/>
        </w:rPr>
        <w:t>С</w:t>
      </w:r>
      <w:r w:rsidR="000A47CD" w:rsidRPr="00527119">
        <w:rPr>
          <w:rFonts w:ascii="Times New Roman" w:hAnsi="Times New Roman" w:cs="Times New Roman"/>
          <w:color w:val="000000"/>
          <w:sz w:val="24"/>
          <w:szCs w:val="24"/>
          <w:shd w:val="clear" w:color="auto" w:fill="FFFFFF"/>
        </w:rPr>
        <w:t xml:space="preserve"> който обекта се предава от строителя на възложителя</w:t>
      </w:r>
      <w:r w:rsidR="00392DC2"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В случая </w:t>
      </w:r>
      <w:r w:rsidR="0082014E">
        <w:rPr>
          <w:rFonts w:ascii="Times New Roman" w:hAnsi="Times New Roman" w:cs="Times New Roman"/>
          <w:color w:val="000000"/>
          <w:sz w:val="24"/>
          <w:szCs w:val="24"/>
          <w:shd w:val="clear" w:color="auto" w:fill="FFFFFF"/>
        </w:rPr>
        <w:t>н</w:t>
      </w:r>
      <w:r w:rsidR="000A47CD" w:rsidRPr="00527119">
        <w:rPr>
          <w:rFonts w:ascii="Times New Roman" w:hAnsi="Times New Roman" w:cs="Times New Roman"/>
          <w:color w:val="000000"/>
          <w:sz w:val="24"/>
          <w:szCs w:val="24"/>
          <w:shd w:val="clear" w:color="auto" w:fill="FFFFFF"/>
        </w:rPr>
        <w:t>ие сме в процес на изпълнение на строителството и нямаме подписан протокол образец 15</w:t>
      </w:r>
      <w:r w:rsidR="00392DC2" w:rsidRPr="00527119">
        <w:rPr>
          <w:rFonts w:ascii="Times New Roman" w:hAnsi="Times New Roman" w:cs="Times New Roman"/>
          <w:color w:val="000000"/>
          <w:sz w:val="24"/>
          <w:szCs w:val="24"/>
          <w:shd w:val="clear" w:color="auto" w:fill="FFFFFF"/>
        </w:rPr>
        <w:t>. По време на срока на изпълнение на СМР отговорност</w:t>
      </w:r>
      <w:r w:rsidR="0082014E">
        <w:rPr>
          <w:rFonts w:ascii="Times New Roman" w:hAnsi="Times New Roman" w:cs="Times New Roman"/>
          <w:color w:val="000000"/>
          <w:sz w:val="24"/>
          <w:szCs w:val="24"/>
          <w:shd w:val="clear" w:color="auto" w:fill="FFFFFF"/>
        </w:rPr>
        <w:t xml:space="preserve"> за</w:t>
      </w:r>
      <w:r w:rsidR="00392DC2" w:rsidRPr="00527119">
        <w:rPr>
          <w:rFonts w:ascii="Times New Roman" w:hAnsi="Times New Roman" w:cs="Times New Roman"/>
          <w:color w:val="000000"/>
          <w:sz w:val="24"/>
          <w:szCs w:val="24"/>
          <w:shd w:val="clear" w:color="auto" w:fill="FFFFFF"/>
        </w:rPr>
        <w:t xml:space="preserve"> всичко, което се случва на обекта носи строителя включително за</w:t>
      </w:r>
      <w:r w:rsidR="000A47CD" w:rsidRPr="00527119">
        <w:rPr>
          <w:rFonts w:ascii="Times New Roman" w:hAnsi="Times New Roman" w:cs="Times New Roman"/>
          <w:color w:val="000000"/>
          <w:sz w:val="24"/>
          <w:szCs w:val="24"/>
          <w:shd w:val="clear" w:color="auto" w:fill="FFFFFF"/>
        </w:rPr>
        <w:t xml:space="preserve"> хигиената</w:t>
      </w:r>
      <w:r w:rsidR="00392DC2"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за опазването</w:t>
      </w:r>
      <w:r w:rsidR="00392DC2"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за почистването</w:t>
      </w:r>
      <w:r w:rsidR="00392DC2"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за графиците</w:t>
      </w:r>
      <w:r w:rsidR="00392DC2" w:rsidRPr="00527119">
        <w:rPr>
          <w:rFonts w:ascii="Times New Roman" w:hAnsi="Times New Roman" w:cs="Times New Roman"/>
          <w:color w:val="000000"/>
          <w:sz w:val="24"/>
          <w:szCs w:val="24"/>
          <w:shd w:val="clear" w:color="auto" w:fill="FFFFFF"/>
        </w:rPr>
        <w:t>. Искам още</w:t>
      </w:r>
      <w:r w:rsidR="000A47CD" w:rsidRPr="00527119">
        <w:rPr>
          <w:rFonts w:ascii="Times New Roman" w:hAnsi="Times New Roman" w:cs="Times New Roman"/>
          <w:color w:val="000000"/>
          <w:sz w:val="24"/>
          <w:szCs w:val="24"/>
          <w:shd w:val="clear" w:color="auto" w:fill="FFFFFF"/>
        </w:rPr>
        <w:t xml:space="preserve"> да подчертая</w:t>
      </w:r>
      <w:r w:rsidR="00392DC2"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че в срока на строителството не се включва времето за спиране на </w:t>
      </w:r>
      <w:r w:rsidR="00392DC2" w:rsidRPr="00527119">
        <w:rPr>
          <w:rFonts w:ascii="Times New Roman" w:hAnsi="Times New Roman" w:cs="Times New Roman"/>
          <w:color w:val="000000"/>
          <w:sz w:val="24"/>
          <w:szCs w:val="24"/>
          <w:shd w:val="clear" w:color="auto" w:fill="FFFFFF"/>
        </w:rPr>
        <w:t>СМР</w:t>
      </w:r>
      <w:r w:rsidR="000A47CD" w:rsidRPr="00527119">
        <w:rPr>
          <w:rFonts w:ascii="Times New Roman" w:hAnsi="Times New Roman" w:cs="Times New Roman"/>
          <w:color w:val="000000"/>
          <w:sz w:val="24"/>
          <w:szCs w:val="24"/>
          <w:shd w:val="clear" w:color="auto" w:fill="FFFFFF"/>
        </w:rPr>
        <w:t xml:space="preserve"> това с</w:t>
      </w:r>
      <w:r w:rsidR="00027C26">
        <w:rPr>
          <w:rFonts w:ascii="Times New Roman" w:hAnsi="Times New Roman" w:cs="Times New Roman"/>
          <w:color w:val="000000"/>
          <w:sz w:val="24"/>
          <w:szCs w:val="24"/>
          <w:shd w:val="clear" w:color="auto" w:fill="FFFFFF"/>
        </w:rPr>
        <w:t>е</w:t>
      </w:r>
      <w:r w:rsidR="000A47CD" w:rsidRPr="00527119">
        <w:rPr>
          <w:rFonts w:ascii="Times New Roman" w:hAnsi="Times New Roman" w:cs="Times New Roman"/>
          <w:color w:val="000000"/>
          <w:sz w:val="24"/>
          <w:szCs w:val="24"/>
          <w:shd w:val="clear" w:color="auto" w:fill="FFFFFF"/>
        </w:rPr>
        <w:t xml:space="preserve"> документира пак съгласно тези наредба 3 за съставяне на актове и протоколи по време на строителството с протоколи 10 и 11</w:t>
      </w:r>
      <w:r w:rsidR="00392DC2"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392DC2" w:rsidRPr="00527119">
        <w:rPr>
          <w:rFonts w:ascii="Times New Roman" w:hAnsi="Times New Roman" w:cs="Times New Roman"/>
          <w:color w:val="000000"/>
          <w:sz w:val="24"/>
          <w:szCs w:val="24"/>
          <w:shd w:val="clear" w:color="auto" w:fill="FFFFFF"/>
        </w:rPr>
        <w:t>Т</w:t>
      </w:r>
      <w:r w:rsidR="000A47CD" w:rsidRPr="00527119">
        <w:rPr>
          <w:rFonts w:ascii="Times New Roman" w:hAnsi="Times New Roman" w:cs="Times New Roman"/>
          <w:color w:val="000000"/>
          <w:sz w:val="24"/>
          <w:szCs w:val="24"/>
          <w:shd w:val="clear" w:color="auto" w:fill="FFFFFF"/>
        </w:rPr>
        <w:t>оест визуално срока</w:t>
      </w:r>
      <w:r w:rsidR="00392DC2"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който строителят изпълнява обекта може да изглежда по-дълъг</w:t>
      </w:r>
      <w:r w:rsidR="00392DC2"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но реално изпълнените </w:t>
      </w:r>
      <w:r w:rsidR="00392DC2" w:rsidRPr="00527119">
        <w:rPr>
          <w:rFonts w:ascii="Times New Roman" w:hAnsi="Times New Roman" w:cs="Times New Roman"/>
          <w:color w:val="000000"/>
          <w:sz w:val="24"/>
          <w:szCs w:val="24"/>
          <w:shd w:val="clear" w:color="auto" w:fill="FFFFFF"/>
        </w:rPr>
        <w:t>СМР</w:t>
      </w:r>
      <w:r w:rsidR="000A47CD" w:rsidRPr="00527119">
        <w:rPr>
          <w:rFonts w:ascii="Times New Roman" w:hAnsi="Times New Roman" w:cs="Times New Roman"/>
          <w:color w:val="000000"/>
          <w:sz w:val="24"/>
          <w:szCs w:val="24"/>
          <w:shd w:val="clear" w:color="auto" w:fill="FFFFFF"/>
        </w:rPr>
        <w:t xml:space="preserve"> са различни</w:t>
      </w:r>
      <w:r w:rsidR="00392DC2"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И неустойка можем да начислим на забава тогава</w:t>
      </w:r>
      <w:r w:rsidR="00392DC2"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когато ние изчислим точно срока</w:t>
      </w:r>
      <w:r w:rsidR="00392DC2"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който те са работили на обекта</w:t>
      </w:r>
      <w:r w:rsidR="00392DC2"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392DC2" w:rsidRPr="00527119">
        <w:rPr>
          <w:rFonts w:ascii="Times New Roman" w:hAnsi="Times New Roman" w:cs="Times New Roman"/>
          <w:color w:val="000000"/>
          <w:sz w:val="24"/>
          <w:szCs w:val="24"/>
          <w:shd w:val="clear" w:color="auto" w:fill="FFFFFF"/>
        </w:rPr>
        <w:t>И</w:t>
      </w:r>
      <w:r w:rsidR="000A47CD" w:rsidRPr="00527119">
        <w:rPr>
          <w:rFonts w:ascii="Times New Roman" w:hAnsi="Times New Roman" w:cs="Times New Roman"/>
          <w:color w:val="000000"/>
          <w:sz w:val="24"/>
          <w:szCs w:val="24"/>
          <w:shd w:val="clear" w:color="auto" w:fill="FFFFFF"/>
        </w:rPr>
        <w:t xml:space="preserve"> процента на неустойката се изчислява на база процент за всеки ден просроч</w:t>
      </w:r>
      <w:r w:rsidR="00392DC2" w:rsidRPr="00527119">
        <w:rPr>
          <w:rFonts w:ascii="Times New Roman" w:hAnsi="Times New Roman" w:cs="Times New Roman"/>
          <w:color w:val="000000"/>
          <w:sz w:val="24"/>
          <w:szCs w:val="24"/>
          <w:shd w:val="clear" w:color="auto" w:fill="FFFFFF"/>
        </w:rPr>
        <w:t>ие</w:t>
      </w:r>
      <w:r w:rsidR="000A47CD" w:rsidRPr="00527119">
        <w:rPr>
          <w:rFonts w:ascii="Times New Roman" w:hAnsi="Times New Roman" w:cs="Times New Roman"/>
          <w:color w:val="000000"/>
          <w:sz w:val="24"/>
          <w:szCs w:val="24"/>
          <w:shd w:val="clear" w:color="auto" w:fill="FFFFFF"/>
        </w:rPr>
        <w:t xml:space="preserve"> процент от стойността на договора или от оставащата за изпълнение стойност</w:t>
      </w:r>
      <w:r w:rsidR="00392DC2"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392DC2" w:rsidRPr="00527119">
        <w:rPr>
          <w:rFonts w:ascii="Times New Roman" w:hAnsi="Times New Roman" w:cs="Times New Roman"/>
          <w:color w:val="000000"/>
          <w:sz w:val="24"/>
          <w:szCs w:val="24"/>
          <w:shd w:val="clear" w:color="auto" w:fill="FFFFFF"/>
        </w:rPr>
        <w:t>това</w:t>
      </w:r>
      <w:r w:rsidR="000A47CD" w:rsidRPr="00527119">
        <w:rPr>
          <w:rFonts w:ascii="Times New Roman" w:hAnsi="Times New Roman" w:cs="Times New Roman"/>
          <w:color w:val="000000"/>
          <w:sz w:val="24"/>
          <w:szCs w:val="24"/>
          <w:shd w:val="clear" w:color="auto" w:fill="FFFFFF"/>
        </w:rPr>
        <w:t xml:space="preserve"> вече е въпрос на договор</w:t>
      </w:r>
      <w:r w:rsidR="00392DC2" w:rsidRPr="00527119">
        <w:rPr>
          <w:rFonts w:ascii="Times New Roman" w:hAnsi="Times New Roman" w:cs="Times New Roman"/>
          <w:color w:val="000000"/>
          <w:sz w:val="24"/>
          <w:szCs w:val="24"/>
          <w:shd w:val="clear" w:color="auto" w:fill="FFFFFF"/>
        </w:rPr>
        <w:t>. В срока на</w:t>
      </w:r>
      <w:r w:rsidR="000A47CD" w:rsidRPr="00527119">
        <w:rPr>
          <w:rFonts w:ascii="Times New Roman" w:hAnsi="Times New Roman" w:cs="Times New Roman"/>
          <w:color w:val="000000"/>
          <w:sz w:val="24"/>
          <w:szCs w:val="24"/>
          <w:shd w:val="clear" w:color="auto" w:fill="FFFFFF"/>
        </w:rPr>
        <w:t xml:space="preserve"> изпълнение на целия обект също не се включва времето</w:t>
      </w:r>
      <w:r w:rsidR="00392DC2"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когато е необходимо съгласуване на проектите влизане в сила на разрешенията за строеж</w:t>
      </w:r>
      <w:r w:rsidR="00392DC2"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влизане в сила на заповедите за изменение</w:t>
      </w:r>
      <w:r w:rsidR="00392DC2" w:rsidRPr="00527119">
        <w:rPr>
          <w:rFonts w:ascii="Times New Roman" w:hAnsi="Times New Roman" w:cs="Times New Roman"/>
          <w:color w:val="000000"/>
          <w:sz w:val="24"/>
          <w:szCs w:val="24"/>
          <w:shd w:val="clear" w:color="auto" w:fill="FFFFFF"/>
        </w:rPr>
        <w:t>. И по този начин</w:t>
      </w:r>
      <w:r w:rsidR="000A47CD" w:rsidRPr="00527119">
        <w:rPr>
          <w:rFonts w:ascii="Times New Roman" w:hAnsi="Times New Roman" w:cs="Times New Roman"/>
          <w:color w:val="000000"/>
          <w:sz w:val="24"/>
          <w:szCs w:val="24"/>
          <w:shd w:val="clear" w:color="auto" w:fill="FFFFFF"/>
        </w:rPr>
        <w:t xml:space="preserve"> </w:t>
      </w:r>
      <w:r w:rsidR="00392DC2" w:rsidRPr="00527119">
        <w:rPr>
          <w:rFonts w:ascii="Times New Roman" w:hAnsi="Times New Roman" w:cs="Times New Roman"/>
          <w:color w:val="000000"/>
          <w:sz w:val="24"/>
          <w:szCs w:val="24"/>
          <w:shd w:val="clear" w:color="auto" w:fill="FFFFFF"/>
        </w:rPr>
        <w:t>м</w:t>
      </w:r>
      <w:r w:rsidR="000A47CD" w:rsidRPr="00527119">
        <w:rPr>
          <w:rFonts w:ascii="Times New Roman" w:hAnsi="Times New Roman" w:cs="Times New Roman"/>
          <w:color w:val="000000"/>
          <w:sz w:val="24"/>
          <w:szCs w:val="24"/>
          <w:shd w:val="clear" w:color="auto" w:fill="FFFFFF"/>
        </w:rPr>
        <w:t>оже би този срок първоначален плюс допълнителните споразумения</w:t>
      </w:r>
      <w:r w:rsidR="0077343A"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които са правени за увеличаване на срок</w:t>
      </w:r>
      <w:r w:rsidR="00392DC2" w:rsidRPr="00527119">
        <w:rPr>
          <w:rFonts w:ascii="Times New Roman" w:hAnsi="Times New Roman" w:cs="Times New Roman"/>
          <w:color w:val="000000"/>
          <w:sz w:val="24"/>
          <w:szCs w:val="24"/>
          <w:shd w:val="clear" w:color="auto" w:fill="FFFFFF"/>
        </w:rPr>
        <w:t>а показват</w:t>
      </w:r>
      <w:r w:rsidR="000A47CD" w:rsidRPr="00527119">
        <w:rPr>
          <w:rFonts w:ascii="Times New Roman" w:hAnsi="Times New Roman" w:cs="Times New Roman"/>
          <w:color w:val="000000"/>
          <w:sz w:val="24"/>
          <w:szCs w:val="24"/>
          <w:shd w:val="clear" w:color="auto" w:fill="FFFFFF"/>
        </w:rPr>
        <w:t xml:space="preserve"> реално само чисто </w:t>
      </w:r>
      <w:r w:rsidR="0077343A" w:rsidRPr="00527119">
        <w:rPr>
          <w:rFonts w:ascii="Times New Roman" w:hAnsi="Times New Roman" w:cs="Times New Roman"/>
          <w:color w:val="000000"/>
          <w:sz w:val="24"/>
          <w:szCs w:val="24"/>
          <w:shd w:val="clear" w:color="auto" w:fill="FFFFFF"/>
        </w:rPr>
        <w:t>СМР,</w:t>
      </w:r>
      <w:r w:rsidR="000A47CD" w:rsidRPr="00527119">
        <w:rPr>
          <w:rFonts w:ascii="Times New Roman" w:hAnsi="Times New Roman" w:cs="Times New Roman"/>
          <w:color w:val="000000"/>
          <w:sz w:val="24"/>
          <w:szCs w:val="24"/>
          <w:shd w:val="clear" w:color="auto" w:fill="FFFFFF"/>
        </w:rPr>
        <w:t xml:space="preserve"> което да се изпълнява</w:t>
      </w:r>
      <w:r w:rsidR="0077343A"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а не включват т</w:t>
      </w:r>
      <w:r w:rsidR="0077343A" w:rsidRPr="00527119">
        <w:rPr>
          <w:rFonts w:ascii="Times New Roman" w:hAnsi="Times New Roman" w:cs="Times New Roman"/>
          <w:color w:val="000000"/>
          <w:sz w:val="24"/>
          <w:szCs w:val="24"/>
          <w:shd w:val="clear" w:color="auto" w:fill="FFFFFF"/>
        </w:rPr>
        <w:t>ова</w:t>
      </w:r>
      <w:r w:rsidR="000A47CD" w:rsidRPr="00527119">
        <w:rPr>
          <w:rFonts w:ascii="Times New Roman" w:hAnsi="Times New Roman" w:cs="Times New Roman"/>
          <w:color w:val="000000"/>
          <w:sz w:val="24"/>
          <w:szCs w:val="24"/>
          <w:shd w:val="clear" w:color="auto" w:fill="FFFFFF"/>
        </w:rPr>
        <w:t xml:space="preserve"> време за което строителството се прекъсва</w:t>
      </w:r>
      <w:r w:rsidR="0077343A" w:rsidRPr="00527119">
        <w:rPr>
          <w:rFonts w:ascii="Times New Roman" w:hAnsi="Times New Roman" w:cs="Times New Roman"/>
          <w:color w:val="000000"/>
          <w:sz w:val="24"/>
          <w:szCs w:val="24"/>
          <w:shd w:val="clear" w:color="auto" w:fill="FFFFFF"/>
        </w:rPr>
        <w:t>. Освен това</w:t>
      </w:r>
      <w:r w:rsidR="000A47CD" w:rsidRPr="00527119">
        <w:rPr>
          <w:rFonts w:ascii="Times New Roman" w:hAnsi="Times New Roman" w:cs="Times New Roman"/>
          <w:color w:val="000000"/>
          <w:sz w:val="24"/>
          <w:szCs w:val="24"/>
          <w:shd w:val="clear" w:color="auto" w:fill="FFFFFF"/>
        </w:rPr>
        <w:t xml:space="preserve"> прекъсване на строителството може да се наложи и във връзка с осигуряване на подход към обекта за да се подходи</w:t>
      </w:r>
      <w:r w:rsidR="0077343A"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от едната страна </w:t>
      </w:r>
      <w:r w:rsidR="0077343A" w:rsidRPr="00527119">
        <w:rPr>
          <w:rFonts w:ascii="Times New Roman" w:hAnsi="Times New Roman" w:cs="Times New Roman"/>
          <w:color w:val="000000"/>
          <w:sz w:val="24"/>
          <w:szCs w:val="24"/>
          <w:shd w:val="clear" w:color="auto" w:fill="FFFFFF"/>
        </w:rPr>
        <w:t>к</w:t>
      </w:r>
      <w:r w:rsidR="000A47CD" w:rsidRPr="00527119">
        <w:rPr>
          <w:rFonts w:ascii="Times New Roman" w:hAnsi="Times New Roman" w:cs="Times New Roman"/>
          <w:color w:val="000000"/>
          <w:sz w:val="24"/>
          <w:szCs w:val="24"/>
          <w:shd w:val="clear" w:color="auto" w:fill="FFFFFF"/>
        </w:rPr>
        <w:t>ъм строежа или се върви по трасето на топлопровода или от другата страна по трасето на водопровода</w:t>
      </w:r>
      <w:r w:rsidR="0077343A"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77343A" w:rsidRPr="00527119">
        <w:rPr>
          <w:rFonts w:ascii="Times New Roman" w:hAnsi="Times New Roman" w:cs="Times New Roman"/>
          <w:color w:val="000000"/>
          <w:sz w:val="24"/>
          <w:szCs w:val="24"/>
          <w:shd w:val="clear" w:color="auto" w:fill="FFFFFF"/>
        </w:rPr>
        <w:t>Т</w:t>
      </w:r>
      <w:r w:rsidR="000A47CD" w:rsidRPr="00527119">
        <w:rPr>
          <w:rFonts w:ascii="Times New Roman" w:hAnsi="Times New Roman" w:cs="Times New Roman"/>
          <w:color w:val="000000"/>
          <w:sz w:val="24"/>
          <w:szCs w:val="24"/>
          <w:shd w:val="clear" w:color="auto" w:fill="FFFFFF"/>
        </w:rPr>
        <w:t>оест ние в един и същи момент не можем да правим от двете страни връзки трябва да направим първо едните</w:t>
      </w:r>
      <w:r w:rsidR="0077343A"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след това другите това налага също забавяне на строителството</w:t>
      </w:r>
      <w:r w:rsidR="0077343A"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защото чисто теоретично всички тези операции може да се изпълняват едновременно и тогава срока ще бъде съвсем различен</w:t>
      </w:r>
      <w:r w:rsidR="0077343A"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77343A" w:rsidRPr="00527119">
        <w:rPr>
          <w:rFonts w:ascii="Times New Roman" w:hAnsi="Times New Roman" w:cs="Times New Roman"/>
          <w:color w:val="000000"/>
          <w:sz w:val="24"/>
          <w:szCs w:val="24"/>
          <w:shd w:val="clear" w:color="auto" w:fill="FFFFFF"/>
        </w:rPr>
        <w:t>Н</w:t>
      </w:r>
      <w:r w:rsidR="000A47CD" w:rsidRPr="00527119">
        <w:rPr>
          <w:rFonts w:ascii="Times New Roman" w:hAnsi="Times New Roman" w:cs="Times New Roman"/>
          <w:color w:val="000000"/>
          <w:sz w:val="24"/>
          <w:szCs w:val="24"/>
          <w:shd w:val="clear" w:color="auto" w:fill="FFFFFF"/>
        </w:rPr>
        <w:t>о технологично това нещо няма как да бъде изпълнен</w:t>
      </w:r>
      <w:r w:rsidR="0077343A" w:rsidRPr="00527119">
        <w:rPr>
          <w:rFonts w:ascii="Times New Roman" w:hAnsi="Times New Roman" w:cs="Times New Roman"/>
          <w:color w:val="000000"/>
          <w:sz w:val="24"/>
          <w:szCs w:val="24"/>
          <w:shd w:val="clear" w:color="auto" w:fill="FFFFFF"/>
        </w:rPr>
        <w:t>о</w:t>
      </w:r>
      <w:r w:rsidR="000A47CD" w:rsidRPr="00527119">
        <w:rPr>
          <w:rFonts w:ascii="Times New Roman" w:hAnsi="Times New Roman" w:cs="Times New Roman"/>
          <w:color w:val="000000"/>
          <w:sz w:val="24"/>
          <w:szCs w:val="24"/>
          <w:shd w:val="clear" w:color="auto" w:fill="FFFFFF"/>
        </w:rPr>
        <w:t xml:space="preserve"> и затова неустойката можем да кажем каква ще бъде</w:t>
      </w:r>
      <w:r w:rsidR="0077343A"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77343A" w:rsidRPr="00527119">
        <w:rPr>
          <w:rFonts w:ascii="Times New Roman" w:hAnsi="Times New Roman" w:cs="Times New Roman"/>
          <w:color w:val="000000"/>
          <w:sz w:val="24"/>
          <w:szCs w:val="24"/>
          <w:shd w:val="clear" w:color="auto" w:fill="FFFFFF"/>
        </w:rPr>
        <w:t>с</w:t>
      </w:r>
      <w:r w:rsidR="000A47CD" w:rsidRPr="00527119">
        <w:rPr>
          <w:rFonts w:ascii="Times New Roman" w:hAnsi="Times New Roman" w:cs="Times New Roman"/>
          <w:color w:val="000000"/>
          <w:sz w:val="24"/>
          <w:szCs w:val="24"/>
          <w:shd w:val="clear" w:color="auto" w:fill="FFFFFF"/>
        </w:rPr>
        <w:t>лед като приключи строителството</w:t>
      </w:r>
      <w:r w:rsidR="0077343A"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D16581">
        <w:rPr>
          <w:rFonts w:ascii="Times New Roman" w:hAnsi="Times New Roman" w:cs="Times New Roman"/>
          <w:color w:val="000000"/>
          <w:sz w:val="24"/>
          <w:szCs w:val="24"/>
          <w:shd w:val="clear" w:color="auto" w:fill="FFFFFF"/>
        </w:rPr>
        <w:t>Плащането</w:t>
      </w:r>
      <w:r w:rsidR="0077343A"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удържането на неустойката обикновено става</w:t>
      </w:r>
      <w:r w:rsidR="0077343A"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след като се разплати целия обект се пускат фактура за кредитно известие с</w:t>
      </w:r>
      <w:r w:rsidR="0077343A" w:rsidRPr="00527119">
        <w:rPr>
          <w:rFonts w:ascii="Times New Roman" w:hAnsi="Times New Roman" w:cs="Times New Roman"/>
          <w:color w:val="000000"/>
          <w:sz w:val="24"/>
          <w:szCs w:val="24"/>
          <w:shd w:val="clear" w:color="auto" w:fill="FFFFFF"/>
        </w:rPr>
        <w:t>ъс</w:t>
      </w:r>
      <w:r w:rsidR="000A47CD" w:rsidRPr="00527119">
        <w:rPr>
          <w:rFonts w:ascii="Times New Roman" w:hAnsi="Times New Roman" w:cs="Times New Roman"/>
          <w:color w:val="000000"/>
          <w:sz w:val="24"/>
          <w:szCs w:val="24"/>
          <w:shd w:val="clear" w:color="auto" w:fill="FFFFFF"/>
        </w:rPr>
        <w:t xml:space="preserve"> съответната сума </w:t>
      </w:r>
      <w:r w:rsidR="000A47CD" w:rsidRPr="00527119">
        <w:rPr>
          <w:rFonts w:ascii="Times New Roman" w:hAnsi="Times New Roman" w:cs="Times New Roman"/>
          <w:color w:val="000000"/>
          <w:sz w:val="24"/>
          <w:szCs w:val="24"/>
          <w:shd w:val="clear" w:color="auto" w:fill="FFFFFF"/>
        </w:rPr>
        <w:lastRenderedPageBreak/>
        <w:t>на неустойката</w:t>
      </w:r>
      <w:r w:rsidR="0077343A"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която строителя възстановява</w:t>
      </w:r>
      <w:r w:rsidR="0077343A" w:rsidRPr="00527119">
        <w:rPr>
          <w:rFonts w:ascii="Times New Roman" w:hAnsi="Times New Roman" w:cs="Times New Roman"/>
          <w:color w:val="000000"/>
          <w:sz w:val="24"/>
          <w:szCs w:val="24"/>
          <w:shd w:val="clear" w:color="auto" w:fill="FFFFFF"/>
        </w:rPr>
        <w:t xml:space="preserve"> в бюджета на Общината. Моля, поне при въвеждане обекта в експлоатация трябва да съществува.</w:t>
      </w:r>
    </w:p>
    <w:p w14:paraId="0DF6387A" w14:textId="77777777" w:rsidR="0077343A" w:rsidRPr="00527119" w:rsidRDefault="0077343A"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 xml:space="preserve">: </w:t>
      </w:r>
      <w:r w:rsidR="000A47CD" w:rsidRPr="00527119">
        <w:rPr>
          <w:rFonts w:ascii="Times New Roman" w:hAnsi="Times New Roman" w:cs="Times New Roman"/>
          <w:color w:val="000000"/>
          <w:sz w:val="24"/>
          <w:szCs w:val="24"/>
          <w:shd w:val="clear" w:color="auto" w:fill="FFFFFF"/>
        </w:rPr>
        <w:t>Моля</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б</w:t>
      </w:r>
      <w:r w:rsidR="000A47CD" w:rsidRPr="00527119">
        <w:rPr>
          <w:rFonts w:ascii="Times New Roman" w:hAnsi="Times New Roman" w:cs="Times New Roman"/>
          <w:color w:val="000000"/>
          <w:sz w:val="24"/>
          <w:szCs w:val="24"/>
          <w:shd w:val="clear" w:color="auto" w:fill="FFFFFF"/>
        </w:rPr>
        <w:t xml:space="preserve">лагодаря </w:t>
      </w:r>
      <w:r w:rsidRPr="00527119">
        <w:rPr>
          <w:rFonts w:ascii="Times New Roman" w:hAnsi="Times New Roman" w:cs="Times New Roman"/>
          <w:color w:val="000000"/>
          <w:sz w:val="24"/>
          <w:szCs w:val="24"/>
          <w:shd w:val="clear" w:color="auto" w:fill="FFFFFF"/>
        </w:rPr>
        <w:t>К</w:t>
      </w:r>
      <w:r w:rsidR="000A47CD" w:rsidRPr="00527119">
        <w:rPr>
          <w:rFonts w:ascii="Times New Roman" w:hAnsi="Times New Roman" w:cs="Times New Roman"/>
          <w:color w:val="000000"/>
          <w:sz w:val="24"/>
          <w:szCs w:val="24"/>
          <w:shd w:val="clear" w:color="auto" w:fill="FFFFFF"/>
        </w:rPr>
        <w:t xml:space="preserve">мета на </w:t>
      </w:r>
      <w:r w:rsidRPr="00527119">
        <w:rPr>
          <w:rFonts w:ascii="Times New Roman" w:hAnsi="Times New Roman" w:cs="Times New Roman"/>
          <w:color w:val="000000"/>
          <w:sz w:val="24"/>
          <w:szCs w:val="24"/>
          <w:shd w:val="clear" w:color="auto" w:fill="FFFFFF"/>
        </w:rPr>
        <w:t>О</w:t>
      </w:r>
      <w:r w:rsidR="000A47CD" w:rsidRPr="00527119">
        <w:rPr>
          <w:rFonts w:ascii="Times New Roman" w:hAnsi="Times New Roman" w:cs="Times New Roman"/>
          <w:color w:val="000000"/>
          <w:sz w:val="24"/>
          <w:szCs w:val="24"/>
          <w:shd w:val="clear" w:color="auto" w:fill="FFFFFF"/>
        </w:rPr>
        <w:t>бщината</w:t>
      </w:r>
      <w:r w:rsidRPr="00527119">
        <w:rPr>
          <w:rFonts w:ascii="Times New Roman" w:hAnsi="Times New Roman" w:cs="Times New Roman"/>
          <w:color w:val="000000"/>
          <w:sz w:val="24"/>
          <w:szCs w:val="24"/>
          <w:shd w:val="clear" w:color="auto" w:fill="FFFFFF"/>
        </w:rPr>
        <w:t>.</w:t>
      </w:r>
    </w:p>
    <w:p w14:paraId="24292370" w14:textId="17C45315" w:rsidR="00DF4680" w:rsidRPr="00527119" w:rsidRDefault="0077343A"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bCs/>
          <w:color w:val="000000"/>
          <w:sz w:val="24"/>
          <w:szCs w:val="24"/>
          <w:shd w:val="clear" w:color="auto" w:fill="FFFFFF"/>
        </w:rPr>
        <w:t>Г-н Пенчо Милков</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7E3A0C" w:rsidRPr="00527119">
        <w:rPr>
          <w:rFonts w:ascii="Times New Roman" w:hAnsi="Times New Roman" w:cs="Times New Roman"/>
          <w:color w:val="000000"/>
          <w:sz w:val="24"/>
          <w:szCs w:val="24"/>
          <w:shd w:val="clear" w:color="auto" w:fill="FFFFFF"/>
        </w:rPr>
        <w:t>У</w:t>
      </w:r>
      <w:r w:rsidR="000A47CD" w:rsidRPr="00527119">
        <w:rPr>
          <w:rFonts w:ascii="Times New Roman" w:hAnsi="Times New Roman" w:cs="Times New Roman"/>
          <w:color w:val="000000"/>
          <w:sz w:val="24"/>
          <w:szCs w:val="24"/>
          <w:shd w:val="clear" w:color="auto" w:fill="FFFFFF"/>
        </w:rPr>
        <w:t>важаеми г</w:t>
      </w:r>
      <w:r w:rsidR="007E3A0C"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н </w:t>
      </w:r>
      <w:r w:rsidR="007E3A0C" w:rsidRPr="00527119">
        <w:rPr>
          <w:rFonts w:ascii="Times New Roman" w:hAnsi="Times New Roman" w:cs="Times New Roman"/>
          <w:color w:val="000000"/>
          <w:sz w:val="24"/>
          <w:szCs w:val="24"/>
          <w:shd w:val="clear" w:color="auto" w:fill="FFFFFF"/>
        </w:rPr>
        <w:t>П</w:t>
      </w:r>
      <w:r w:rsidR="000A47CD" w:rsidRPr="00527119">
        <w:rPr>
          <w:rFonts w:ascii="Times New Roman" w:hAnsi="Times New Roman" w:cs="Times New Roman"/>
          <w:color w:val="000000"/>
          <w:sz w:val="24"/>
          <w:szCs w:val="24"/>
          <w:shd w:val="clear" w:color="auto" w:fill="FFFFFF"/>
        </w:rPr>
        <w:t>редседател</w:t>
      </w:r>
      <w:r w:rsidR="007E3A0C"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7E3A0C" w:rsidRPr="00527119">
        <w:rPr>
          <w:rFonts w:ascii="Times New Roman" w:hAnsi="Times New Roman" w:cs="Times New Roman"/>
          <w:color w:val="000000"/>
          <w:sz w:val="24"/>
          <w:szCs w:val="24"/>
          <w:shd w:val="clear" w:color="auto" w:fill="FFFFFF"/>
        </w:rPr>
        <w:t>у</w:t>
      </w:r>
      <w:r w:rsidR="000A47CD" w:rsidRPr="00527119">
        <w:rPr>
          <w:rFonts w:ascii="Times New Roman" w:hAnsi="Times New Roman" w:cs="Times New Roman"/>
          <w:color w:val="000000"/>
          <w:sz w:val="24"/>
          <w:szCs w:val="24"/>
          <w:shd w:val="clear" w:color="auto" w:fill="FFFFFF"/>
        </w:rPr>
        <w:t>важаеми колеги</w:t>
      </w:r>
      <w:r w:rsidR="007E3A0C" w:rsidRPr="00527119">
        <w:rPr>
          <w:rFonts w:ascii="Times New Roman" w:hAnsi="Times New Roman" w:cs="Times New Roman"/>
          <w:color w:val="000000"/>
          <w:sz w:val="24"/>
          <w:szCs w:val="24"/>
          <w:shd w:val="clear" w:color="auto" w:fill="FFFFFF"/>
        </w:rPr>
        <w:t xml:space="preserve"> аз</w:t>
      </w:r>
      <w:r w:rsidR="000A47CD" w:rsidRPr="00527119">
        <w:rPr>
          <w:rFonts w:ascii="Times New Roman" w:hAnsi="Times New Roman" w:cs="Times New Roman"/>
          <w:color w:val="000000"/>
          <w:sz w:val="24"/>
          <w:szCs w:val="24"/>
          <w:shd w:val="clear" w:color="auto" w:fill="FFFFFF"/>
        </w:rPr>
        <w:t xml:space="preserve"> ще взема думата</w:t>
      </w:r>
      <w:r w:rsidR="007E3A0C"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защото басейна в парка е обект</w:t>
      </w:r>
      <w:r w:rsidR="00A85F8F">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който се изгражда</w:t>
      </w:r>
      <w:r w:rsidR="007E3A0C" w:rsidRPr="00527119">
        <w:rPr>
          <w:rFonts w:ascii="Times New Roman" w:hAnsi="Times New Roman" w:cs="Times New Roman"/>
          <w:color w:val="000000"/>
          <w:sz w:val="24"/>
          <w:szCs w:val="24"/>
          <w:shd w:val="clear" w:color="auto" w:fill="FFFFFF"/>
        </w:rPr>
        <w:t xml:space="preserve"> по</w:t>
      </w:r>
      <w:r w:rsidR="000A47CD" w:rsidRPr="00527119">
        <w:rPr>
          <w:rFonts w:ascii="Times New Roman" w:hAnsi="Times New Roman" w:cs="Times New Roman"/>
          <w:color w:val="000000"/>
          <w:sz w:val="24"/>
          <w:szCs w:val="24"/>
          <w:shd w:val="clear" w:color="auto" w:fill="FFFFFF"/>
        </w:rPr>
        <w:t xml:space="preserve"> наш</w:t>
      </w:r>
      <w:r w:rsidR="007E3A0C" w:rsidRPr="00527119">
        <w:rPr>
          <w:rFonts w:ascii="Times New Roman" w:hAnsi="Times New Roman" w:cs="Times New Roman"/>
          <w:color w:val="000000"/>
          <w:sz w:val="24"/>
          <w:szCs w:val="24"/>
          <w:shd w:val="clear" w:color="auto" w:fill="FFFFFF"/>
        </w:rPr>
        <w:t>а</w:t>
      </w:r>
      <w:r w:rsidR="000A47CD" w:rsidRPr="00527119">
        <w:rPr>
          <w:rFonts w:ascii="Times New Roman" w:hAnsi="Times New Roman" w:cs="Times New Roman"/>
          <w:color w:val="000000"/>
          <w:sz w:val="24"/>
          <w:szCs w:val="24"/>
          <w:shd w:val="clear" w:color="auto" w:fill="FFFFFF"/>
        </w:rPr>
        <w:t xml:space="preserve"> идея и с изключително желание искаме да бъде завършен</w:t>
      </w:r>
      <w:r w:rsidR="007E3A0C"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7E3A0C" w:rsidRPr="00527119">
        <w:rPr>
          <w:rFonts w:ascii="Times New Roman" w:hAnsi="Times New Roman" w:cs="Times New Roman"/>
          <w:color w:val="000000"/>
          <w:sz w:val="24"/>
          <w:szCs w:val="24"/>
          <w:shd w:val="clear" w:color="auto" w:fill="FFFFFF"/>
        </w:rPr>
        <w:t>С</w:t>
      </w:r>
      <w:r w:rsidR="000A47CD" w:rsidRPr="00527119">
        <w:rPr>
          <w:rFonts w:ascii="Times New Roman" w:hAnsi="Times New Roman" w:cs="Times New Roman"/>
          <w:color w:val="000000"/>
          <w:sz w:val="24"/>
          <w:szCs w:val="24"/>
          <w:shd w:val="clear" w:color="auto" w:fill="FFFFFF"/>
        </w:rPr>
        <w:t>лед разговор с</w:t>
      </w:r>
      <w:r w:rsidR="007E3A0C" w:rsidRPr="00527119">
        <w:rPr>
          <w:rFonts w:ascii="Times New Roman" w:hAnsi="Times New Roman" w:cs="Times New Roman"/>
          <w:color w:val="000000"/>
          <w:sz w:val="24"/>
          <w:szCs w:val="24"/>
          <w:shd w:val="clear" w:color="auto" w:fill="FFFFFF"/>
        </w:rPr>
        <w:t>ъс</w:t>
      </w:r>
      <w:r w:rsidR="000A47CD" w:rsidRPr="00527119">
        <w:rPr>
          <w:rFonts w:ascii="Times New Roman" w:hAnsi="Times New Roman" w:cs="Times New Roman"/>
          <w:color w:val="000000"/>
          <w:sz w:val="24"/>
          <w:szCs w:val="24"/>
          <w:shd w:val="clear" w:color="auto" w:fill="FFFFFF"/>
        </w:rPr>
        <w:t xml:space="preserve"> спортуващите в града</w:t>
      </w:r>
      <w:r w:rsidR="007E3A0C"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7E3A0C" w:rsidRPr="00527119">
        <w:rPr>
          <w:rFonts w:ascii="Times New Roman" w:hAnsi="Times New Roman" w:cs="Times New Roman"/>
          <w:color w:val="000000"/>
          <w:sz w:val="24"/>
          <w:szCs w:val="24"/>
          <w:shd w:val="clear" w:color="auto" w:fill="FFFFFF"/>
        </w:rPr>
        <w:t>с</w:t>
      </w:r>
      <w:r w:rsidR="000A47CD" w:rsidRPr="00527119">
        <w:rPr>
          <w:rFonts w:ascii="Times New Roman" w:hAnsi="Times New Roman" w:cs="Times New Roman"/>
          <w:color w:val="000000"/>
          <w:sz w:val="24"/>
          <w:szCs w:val="24"/>
          <w:shd w:val="clear" w:color="auto" w:fill="FFFFFF"/>
        </w:rPr>
        <w:t>лед анализ че не може в Русе плувен град</w:t>
      </w:r>
      <w:r w:rsidR="00A85F8F">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да се плува в два басейна единия 20 м</w:t>
      </w:r>
      <w:r w:rsidR="007E3A0C"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другия 17</w:t>
      </w:r>
      <w:r w:rsidR="007E3A0C"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7E3A0C" w:rsidRPr="00527119">
        <w:rPr>
          <w:rFonts w:ascii="Times New Roman" w:hAnsi="Times New Roman" w:cs="Times New Roman"/>
          <w:color w:val="000000"/>
          <w:sz w:val="24"/>
          <w:szCs w:val="24"/>
          <w:shd w:val="clear" w:color="auto" w:fill="FFFFFF"/>
        </w:rPr>
        <w:t>П</w:t>
      </w:r>
      <w:r w:rsidR="000A47CD" w:rsidRPr="00527119">
        <w:rPr>
          <w:rFonts w:ascii="Times New Roman" w:hAnsi="Times New Roman" w:cs="Times New Roman"/>
          <w:color w:val="000000"/>
          <w:sz w:val="24"/>
          <w:szCs w:val="24"/>
          <w:shd w:val="clear" w:color="auto" w:fill="FFFFFF"/>
        </w:rPr>
        <w:t>ърво да напомня</w:t>
      </w:r>
      <w:r w:rsidR="007E3A0C"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че инициативата започна в миналия мандат и дори опонентите тогава н</w:t>
      </w:r>
      <w:r w:rsidR="007E3A0C" w:rsidRPr="00527119">
        <w:rPr>
          <w:rFonts w:ascii="Times New Roman" w:hAnsi="Times New Roman" w:cs="Times New Roman"/>
          <w:color w:val="000000"/>
          <w:sz w:val="24"/>
          <w:szCs w:val="24"/>
          <w:shd w:val="clear" w:color="auto" w:fill="FFFFFF"/>
        </w:rPr>
        <w:t>и</w:t>
      </w:r>
      <w:r w:rsidR="000A47CD" w:rsidRPr="00527119">
        <w:rPr>
          <w:rFonts w:ascii="Times New Roman" w:hAnsi="Times New Roman" w:cs="Times New Roman"/>
          <w:color w:val="000000"/>
          <w:sz w:val="24"/>
          <w:szCs w:val="24"/>
          <w:shd w:val="clear" w:color="auto" w:fill="FFFFFF"/>
        </w:rPr>
        <w:t xml:space="preserve"> подкрепиха</w:t>
      </w:r>
      <w:r w:rsidR="007E3A0C"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за което </w:t>
      </w:r>
      <w:r w:rsidR="007E3A0C" w:rsidRPr="00527119">
        <w:rPr>
          <w:rFonts w:ascii="Times New Roman" w:hAnsi="Times New Roman" w:cs="Times New Roman"/>
          <w:color w:val="000000"/>
          <w:sz w:val="24"/>
          <w:szCs w:val="24"/>
          <w:shd w:val="clear" w:color="auto" w:fill="FFFFFF"/>
        </w:rPr>
        <w:t>б</w:t>
      </w:r>
      <w:r w:rsidR="000A47CD" w:rsidRPr="00527119">
        <w:rPr>
          <w:rFonts w:ascii="Times New Roman" w:hAnsi="Times New Roman" w:cs="Times New Roman"/>
          <w:color w:val="000000"/>
          <w:sz w:val="24"/>
          <w:szCs w:val="24"/>
          <w:shd w:val="clear" w:color="auto" w:fill="FFFFFF"/>
        </w:rPr>
        <w:t>лагодаря</w:t>
      </w:r>
      <w:r w:rsidR="007E3A0C"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7E3A0C" w:rsidRPr="00527119">
        <w:rPr>
          <w:rFonts w:ascii="Times New Roman" w:hAnsi="Times New Roman" w:cs="Times New Roman"/>
          <w:color w:val="000000"/>
          <w:sz w:val="24"/>
          <w:szCs w:val="24"/>
          <w:shd w:val="clear" w:color="auto" w:fill="FFFFFF"/>
        </w:rPr>
        <w:t>О</w:t>
      </w:r>
      <w:r w:rsidR="000A47CD" w:rsidRPr="00527119">
        <w:rPr>
          <w:rFonts w:ascii="Times New Roman" w:hAnsi="Times New Roman" w:cs="Times New Roman"/>
          <w:color w:val="000000"/>
          <w:sz w:val="24"/>
          <w:szCs w:val="24"/>
          <w:shd w:val="clear" w:color="auto" w:fill="FFFFFF"/>
        </w:rPr>
        <w:t xml:space="preserve">бсъждането и началото беше с </w:t>
      </w:r>
      <w:r w:rsidR="007E3A0C" w:rsidRPr="00527119">
        <w:rPr>
          <w:rFonts w:ascii="Times New Roman" w:hAnsi="Times New Roman" w:cs="Times New Roman"/>
          <w:color w:val="000000"/>
          <w:sz w:val="24"/>
          <w:szCs w:val="24"/>
          <w:shd w:val="clear" w:color="auto" w:fill="FFFFFF"/>
        </w:rPr>
        <w:t>всеобщ</w:t>
      </w:r>
      <w:r w:rsidR="000A47CD" w:rsidRPr="00527119">
        <w:rPr>
          <w:rFonts w:ascii="Times New Roman" w:hAnsi="Times New Roman" w:cs="Times New Roman"/>
          <w:color w:val="000000"/>
          <w:sz w:val="24"/>
          <w:szCs w:val="24"/>
          <w:shd w:val="clear" w:color="auto" w:fill="FFFFFF"/>
        </w:rPr>
        <w:t xml:space="preserve"> </w:t>
      </w:r>
      <w:r w:rsidR="007E3A0C" w:rsidRPr="00527119">
        <w:rPr>
          <w:rFonts w:ascii="Times New Roman" w:hAnsi="Times New Roman" w:cs="Times New Roman"/>
          <w:color w:val="000000"/>
          <w:sz w:val="24"/>
          <w:szCs w:val="24"/>
          <w:shd w:val="clear" w:color="auto" w:fill="FFFFFF"/>
        </w:rPr>
        <w:t>п</w:t>
      </w:r>
      <w:r w:rsidR="000A47CD" w:rsidRPr="00527119">
        <w:rPr>
          <w:rFonts w:ascii="Times New Roman" w:hAnsi="Times New Roman" w:cs="Times New Roman"/>
          <w:color w:val="000000"/>
          <w:sz w:val="24"/>
          <w:szCs w:val="24"/>
          <w:shd w:val="clear" w:color="auto" w:fill="FFFFFF"/>
        </w:rPr>
        <w:t>одем и ентусиазъм</w:t>
      </w:r>
      <w:r w:rsidR="007E3A0C" w:rsidRPr="00527119">
        <w:rPr>
          <w:rFonts w:ascii="Times New Roman" w:hAnsi="Times New Roman" w:cs="Times New Roman"/>
          <w:color w:val="000000"/>
          <w:sz w:val="24"/>
          <w:szCs w:val="24"/>
          <w:shd w:val="clear" w:color="auto" w:fill="FFFFFF"/>
        </w:rPr>
        <w:t>. Обекта ще бъде завършен</w:t>
      </w:r>
      <w:r w:rsidR="000A47CD" w:rsidRPr="00527119">
        <w:rPr>
          <w:rFonts w:ascii="Times New Roman" w:hAnsi="Times New Roman" w:cs="Times New Roman"/>
          <w:color w:val="000000"/>
          <w:sz w:val="24"/>
          <w:szCs w:val="24"/>
          <w:shd w:val="clear" w:color="auto" w:fill="FFFFFF"/>
        </w:rPr>
        <w:t xml:space="preserve"> за следващата година </w:t>
      </w:r>
      <w:r w:rsidR="007E3A0C" w:rsidRPr="00527119">
        <w:rPr>
          <w:rFonts w:ascii="Times New Roman" w:hAnsi="Times New Roman" w:cs="Times New Roman"/>
          <w:color w:val="000000"/>
          <w:sz w:val="24"/>
          <w:szCs w:val="24"/>
          <w:shd w:val="clear" w:color="auto" w:fill="FFFFFF"/>
        </w:rPr>
        <w:t>О</w:t>
      </w:r>
      <w:r w:rsidR="000A47CD" w:rsidRPr="00527119">
        <w:rPr>
          <w:rFonts w:ascii="Times New Roman" w:hAnsi="Times New Roman" w:cs="Times New Roman"/>
          <w:color w:val="000000"/>
          <w:sz w:val="24"/>
          <w:szCs w:val="24"/>
          <w:shd w:val="clear" w:color="auto" w:fill="FFFFFF"/>
        </w:rPr>
        <w:t>бщината предвижда дори средства</w:t>
      </w:r>
      <w:r w:rsidR="007E3A0C"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които да се предоставят във връзка с началната му експлоатация</w:t>
      </w:r>
      <w:r w:rsidR="007E3A0C"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7E3A0C" w:rsidRPr="00527119">
        <w:rPr>
          <w:rFonts w:ascii="Times New Roman" w:hAnsi="Times New Roman" w:cs="Times New Roman"/>
          <w:color w:val="000000"/>
          <w:sz w:val="24"/>
          <w:szCs w:val="24"/>
          <w:shd w:val="clear" w:color="auto" w:fill="FFFFFF"/>
        </w:rPr>
        <w:t>П</w:t>
      </w:r>
      <w:r w:rsidR="000A47CD" w:rsidRPr="00527119">
        <w:rPr>
          <w:rFonts w:ascii="Times New Roman" w:hAnsi="Times New Roman" w:cs="Times New Roman"/>
          <w:color w:val="000000"/>
          <w:sz w:val="24"/>
          <w:szCs w:val="24"/>
          <w:shd w:val="clear" w:color="auto" w:fill="FFFFFF"/>
        </w:rPr>
        <w:t>редвиждаме да ви предложим бюджета</w:t>
      </w:r>
      <w:r w:rsidR="002E04D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A705EB">
        <w:rPr>
          <w:rFonts w:ascii="Times New Roman" w:hAnsi="Times New Roman" w:cs="Times New Roman"/>
          <w:color w:val="000000"/>
          <w:sz w:val="24"/>
          <w:szCs w:val="24"/>
          <w:shd w:val="clear" w:color="auto" w:fill="FFFFFF"/>
        </w:rPr>
        <w:t>В</w:t>
      </w:r>
      <w:r w:rsidR="000A47CD" w:rsidRPr="00527119">
        <w:rPr>
          <w:rFonts w:ascii="Times New Roman" w:hAnsi="Times New Roman" w:cs="Times New Roman"/>
          <w:color w:val="000000"/>
          <w:sz w:val="24"/>
          <w:szCs w:val="24"/>
          <w:shd w:val="clear" w:color="auto" w:fill="FFFFFF"/>
        </w:rPr>
        <w:t>ие ще го видите</w:t>
      </w:r>
      <w:r w:rsidR="002E04D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2E04D0" w:rsidRPr="00527119">
        <w:rPr>
          <w:rFonts w:ascii="Times New Roman" w:hAnsi="Times New Roman" w:cs="Times New Roman"/>
          <w:color w:val="000000"/>
          <w:sz w:val="24"/>
          <w:szCs w:val="24"/>
          <w:shd w:val="clear" w:color="auto" w:fill="FFFFFF"/>
        </w:rPr>
        <w:t>О</w:t>
      </w:r>
      <w:r w:rsidR="000A47CD" w:rsidRPr="00527119">
        <w:rPr>
          <w:rFonts w:ascii="Times New Roman" w:hAnsi="Times New Roman" w:cs="Times New Roman"/>
          <w:color w:val="000000"/>
          <w:sz w:val="24"/>
          <w:szCs w:val="24"/>
          <w:shd w:val="clear" w:color="auto" w:fill="FFFFFF"/>
        </w:rPr>
        <w:t>т лятото на миналата година с</w:t>
      </w:r>
      <w:r w:rsidR="002E04D0" w:rsidRPr="00527119">
        <w:rPr>
          <w:rFonts w:ascii="Times New Roman" w:hAnsi="Times New Roman" w:cs="Times New Roman"/>
          <w:color w:val="000000"/>
          <w:sz w:val="24"/>
          <w:szCs w:val="24"/>
          <w:shd w:val="clear" w:color="auto" w:fill="FFFFFF"/>
        </w:rPr>
        <w:t>и</w:t>
      </w:r>
      <w:r w:rsidR="000A47CD" w:rsidRPr="00527119">
        <w:rPr>
          <w:rFonts w:ascii="Times New Roman" w:hAnsi="Times New Roman" w:cs="Times New Roman"/>
          <w:color w:val="000000"/>
          <w:sz w:val="24"/>
          <w:szCs w:val="24"/>
          <w:shd w:val="clear" w:color="auto" w:fill="FFFFFF"/>
        </w:rPr>
        <w:t xml:space="preserve"> изпълняваме и задълженията към </w:t>
      </w:r>
      <w:r w:rsidR="005320F7">
        <w:rPr>
          <w:rFonts w:ascii="Times New Roman" w:hAnsi="Times New Roman" w:cs="Times New Roman"/>
          <w:color w:val="000000"/>
          <w:sz w:val="24"/>
          <w:szCs w:val="24"/>
          <w:shd w:val="clear" w:color="auto" w:fill="FFFFFF"/>
        </w:rPr>
        <w:t>Ф</w:t>
      </w:r>
      <w:r w:rsidR="000A47CD" w:rsidRPr="00527119">
        <w:rPr>
          <w:rFonts w:ascii="Times New Roman" w:hAnsi="Times New Roman" w:cs="Times New Roman"/>
          <w:color w:val="000000"/>
          <w:sz w:val="24"/>
          <w:szCs w:val="24"/>
          <w:shd w:val="clear" w:color="auto" w:fill="FFFFFF"/>
        </w:rPr>
        <w:t>онда за градска мобилност</w:t>
      </w:r>
      <w:r w:rsidR="002E04D0" w:rsidRPr="00527119">
        <w:rPr>
          <w:rFonts w:ascii="Times New Roman" w:hAnsi="Times New Roman" w:cs="Times New Roman"/>
          <w:color w:val="000000"/>
          <w:sz w:val="24"/>
          <w:szCs w:val="24"/>
          <w:shd w:val="clear" w:color="auto" w:fill="FFFFFF"/>
        </w:rPr>
        <w:t>, не</w:t>
      </w:r>
      <w:r w:rsidR="000A47CD" w:rsidRPr="00527119">
        <w:rPr>
          <w:rFonts w:ascii="Times New Roman" w:hAnsi="Times New Roman" w:cs="Times New Roman"/>
          <w:color w:val="000000"/>
          <w:sz w:val="24"/>
          <w:szCs w:val="24"/>
          <w:shd w:val="clear" w:color="auto" w:fill="FFFFFF"/>
        </w:rPr>
        <w:t xml:space="preserve"> мобилност</w:t>
      </w:r>
      <w:r w:rsidR="002E04D0" w:rsidRPr="00527119">
        <w:rPr>
          <w:rFonts w:ascii="Times New Roman" w:hAnsi="Times New Roman" w:cs="Times New Roman"/>
          <w:color w:val="000000"/>
          <w:sz w:val="24"/>
          <w:szCs w:val="24"/>
          <w:shd w:val="clear" w:color="auto" w:fill="FFFFFF"/>
        </w:rPr>
        <w:t xml:space="preserve"> а</w:t>
      </w:r>
      <w:r w:rsidR="000A47CD" w:rsidRPr="00527119">
        <w:rPr>
          <w:rFonts w:ascii="Times New Roman" w:hAnsi="Times New Roman" w:cs="Times New Roman"/>
          <w:color w:val="000000"/>
          <w:sz w:val="24"/>
          <w:szCs w:val="24"/>
          <w:shd w:val="clear" w:color="auto" w:fill="FFFFFF"/>
        </w:rPr>
        <w:t xml:space="preserve"> за </w:t>
      </w:r>
      <w:r w:rsidR="002E04D0" w:rsidRPr="00527119">
        <w:rPr>
          <w:rFonts w:ascii="Times New Roman" w:hAnsi="Times New Roman" w:cs="Times New Roman"/>
          <w:color w:val="000000"/>
          <w:sz w:val="24"/>
          <w:szCs w:val="24"/>
          <w:shd w:val="clear" w:color="auto" w:fill="FFFFFF"/>
        </w:rPr>
        <w:t>г</w:t>
      </w:r>
      <w:r w:rsidR="000A47CD" w:rsidRPr="00527119">
        <w:rPr>
          <w:rFonts w:ascii="Times New Roman" w:hAnsi="Times New Roman" w:cs="Times New Roman"/>
          <w:color w:val="000000"/>
          <w:sz w:val="24"/>
          <w:szCs w:val="24"/>
          <w:shd w:val="clear" w:color="auto" w:fill="FFFFFF"/>
        </w:rPr>
        <w:t>радско развитие</w:t>
      </w:r>
      <w:r w:rsidR="002E04D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2E04D0" w:rsidRPr="00527119">
        <w:rPr>
          <w:rFonts w:ascii="Times New Roman" w:hAnsi="Times New Roman" w:cs="Times New Roman"/>
          <w:color w:val="000000"/>
          <w:sz w:val="24"/>
          <w:szCs w:val="24"/>
          <w:shd w:val="clear" w:color="auto" w:fill="FFFFFF"/>
        </w:rPr>
        <w:t>Н</w:t>
      </w:r>
      <w:r w:rsidR="000A47CD" w:rsidRPr="00527119">
        <w:rPr>
          <w:rFonts w:ascii="Times New Roman" w:hAnsi="Times New Roman" w:cs="Times New Roman"/>
          <w:color w:val="000000"/>
          <w:sz w:val="24"/>
          <w:szCs w:val="24"/>
          <w:shd w:val="clear" w:color="auto" w:fill="FFFFFF"/>
        </w:rPr>
        <w:t>а всички скептици</w:t>
      </w:r>
      <w:r w:rsidR="002E04D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които използват всяка</w:t>
      </w:r>
      <w:r w:rsidR="002E04D0" w:rsidRPr="00527119">
        <w:rPr>
          <w:rFonts w:ascii="Times New Roman" w:hAnsi="Times New Roman" w:cs="Times New Roman"/>
          <w:color w:val="000000"/>
          <w:sz w:val="24"/>
          <w:szCs w:val="24"/>
          <w:shd w:val="clear" w:color="auto" w:fill="FFFFFF"/>
        </w:rPr>
        <w:t xml:space="preserve"> точка</w:t>
      </w:r>
      <w:r w:rsidR="000A47CD" w:rsidRPr="00527119">
        <w:rPr>
          <w:rFonts w:ascii="Times New Roman" w:hAnsi="Times New Roman" w:cs="Times New Roman"/>
          <w:color w:val="000000"/>
          <w:sz w:val="24"/>
          <w:szCs w:val="24"/>
          <w:shd w:val="clear" w:color="auto" w:fill="FFFFFF"/>
        </w:rPr>
        <w:t xml:space="preserve"> </w:t>
      </w:r>
      <w:r w:rsidR="002E04D0" w:rsidRPr="00527119">
        <w:rPr>
          <w:rFonts w:ascii="Times New Roman" w:hAnsi="Times New Roman" w:cs="Times New Roman"/>
          <w:color w:val="000000"/>
          <w:sz w:val="24"/>
          <w:szCs w:val="24"/>
          <w:shd w:val="clear" w:color="auto" w:fill="FFFFFF"/>
        </w:rPr>
        <w:t>з</w:t>
      </w:r>
      <w:r w:rsidR="000A47CD" w:rsidRPr="00527119">
        <w:rPr>
          <w:rFonts w:ascii="Times New Roman" w:hAnsi="Times New Roman" w:cs="Times New Roman"/>
          <w:color w:val="000000"/>
          <w:sz w:val="24"/>
          <w:szCs w:val="24"/>
          <w:shd w:val="clear" w:color="auto" w:fill="FFFFFF"/>
        </w:rPr>
        <w:t>а да атакуват мен</w:t>
      </w:r>
      <w:r w:rsidR="002E04D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политическите </w:t>
      </w:r>
      <w:r w:rsidR="002E04D0" w:rsidRPr="00527119">
        <w:rPr>
          <w:rFonts w:ascii="Times New Roman" w:hAnsi="Times New Roman" w:cs="Times New Roman"/>
          <w:color w:val="000000"/>
          <w:sz w:val="24"/>
          <w:szCs w:val="24"/>
          <w:shd w:val="clear" w:color="auto" w:fill="FFFFFF"/>
        </w:rPr>
        <w:t>ежби</w:t>
      </w:r>
      <w:r w:rsidR="000A47CD" w:rsidRPr="00527119">
        <w:rPr>
          <w:rFonts w:ascii="Times New Roman" w:hAnsi="Times New Roman" w:cs="Times New Roman"/>
          <w:color w:val="000000"/>
          <w:sz w:val="24"/>
          <w:szCs w:val="24"/>
          <w:shd w:val="clear" w:color="auto" w:fill="FFFFFF"/>
        </w:rPr>
        <w:t xml:space="preserve"> и по този начин политическото поведение няма да ви донесе политическа реализация</w:t>
      </w:r>
      <w:r w:rsidR="002E04D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Аз се занимавам с тази дейност от доста години и ви казвам успял съм</w:t>
      </w:r>
      <w:r w:rsidR="002E04D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2E04D0" w:rsidRPr="00527119">
        <w:rPr>
          <w:rFonts w:ascii="Times New Roman" w:hAnsi="Times New Roman" w:cs="Times New Roman"/>
          <w:color w:val="000000"/>
          <w:sz w:val="24"/>
          <w:szCs w:val="24"/>
          <w:shd w:val="clear" w:color="auto" w:fill="FFFFFF"/>
        </w:rPr>
        <w:t>к</w:t>
      </w:r>
      <w:r w:rsidR="000A47CD" w:rsidRPr="00527119">
        <w:rPr>
          <w:rFonts w:ascii="Times New Roman" w:hAnsi="Times New Roman" w:cs="Times New Roman"/>
          <w:color w:val="000000"/>
          <w:sz w:val="24"/>
          <w:szCs w:val="24"/>
          <w:shd w:val="clear" w:color="auto" w:fill="FFFFFF"/>
        </w:rPr>
        <w:t xml:space="preserve">огато говорих  на хората по друг начин </w:t>
      </w:r>
      <w:r w:rsidR="002E04D0" w:rsidRPr="00527119">
        <w:rPr>
          <w:rFonts w:ascii="Times New Roman" w:hAnsi="Times New Roman" w:cs="Times New Roman"/>
          <w:color w:val="000000"/>
          <w:sz w:val="24"/>
          <w:szCs w:val="24"/>
          <w:shd w:val="clear" w:color="auto" w:fill="FFFFFF"/>
        </w:rPr>
        <w:t>В</w:t>
      </w:r>
      <w:r w:rsidR="000A47CD" w:rsidRPr="00527119">
        <w:rPr>
          <w:rFonts w:ascii="Times New Roman" w:hAnsi="Times New Roman" w:cs="Times New Roman"/>
          <w:color w:val="000000"/>
          <w:sz w:val="24"/>
          <w:szCs w:val="24"/>
          <w:shd w:val="clear" w:color="auto" w:fill="FFFFFF"/>
        </w:rPr>
        <w:t xml:space="preserve">ие </w:t>
      </w:r>
      <w:r w:rsidR="002E04D0" w:rsidRPr="00527119">
        <w:rPr>
          <w:rFonts w:ascii="Times New Roman" w:hAnsi="Times New Roman" w:cs="Times New Roman"/>
          <w:color w:val="000000"/>
          <w:sz w:val="24"/>
          <w:szCs w:val="24"/>
          <w:shd w:val="clear" w:color="auto" w:fill="FFFFFF"/>
        </w:rPr>
        <w:t>п</w:t>
      </w:r>
      <w:r w:rsidR="000A47CD" w:rsidRPr="00527119">
        <w:rPr>
          <w:rFonts w:ascii="Times New Roman" w:hAnsi="Times New Roman" w:cs="Times New Roman"/>
          <w:color w:val="000000"/>
          <w:sz w:val="24"/>
          <w:szCs w:val="24"/>
          <w:shd w:val="clear" w:color="auto" w:fill="FFFFFF"/>
        </w:rPr>
        <w:t>родължавайте така</w:t>
      </w:r>
      <w:r w:rsidR="002E04D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моля ви</w:t>
      </w:r>
      <w:r w:rsidR="002E04D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2E04D0" w:rsidRPr="00527119">
        <w:rPr>
          <w:rFonts w:ascii="Times New Roman" w:hAnsi="Times New Roman" w:cs="Times New Roman"/>
          <w:color w:val="000000"/>
          <w:sz w:val="24"/>
          <w:szCs w:val="24"/>
          <w:shd w:val="clear" w:color="auto" w:fill="FFFFFF"/>
        </w:rPr>
        <w:t>Д</w:t>
      </w:r>
      <w:r w:rsidR="000A47CD" w:rsidRPr="00527119">
        <w:rPr>
          <w:rFonts w:ascii="Times New Roman" w:hAnsi="Times New Roman" w:cs="Times New Roman"/>
          <w:color w:val="000000"/>
          <w:sz w:val="24"/>
          <w:szCs w:val="24"/>
          <w:shd w:val="clear" w:color="auto" w:fill="FFFFFF"/>
        </w:rPr>
        <w:t>али Общината е назначила човек</w:t>
      </w:r>
      <w:r w:rsidR="002E04D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2E04D0" w:rsidRPr="00527119">
        <w:rPr>
          <w:rFonts w:ascii="Times New Roman" w:hAnsi="Times New Roman" w:cs="Times New Roman"/>
          <w:color w:val="000000"/>
          <w:sz w:val="24"/>
          <w:szCs w:val="24"/>
          <w:shd w:val="clear" w:color="auto" w:fill="FFFFFF"/>
        </w:rPr>
        <w:t>Д</w:t>
      </w:r>
      <w:r w:rsidR="000A47CD" w:rsidRPr="00527119">
        <w:rPr>
          <w:rFonts w:ascii="Times New Roman" w:hAnsi="Times New Roman" w:cs="Times New Roman"/>
          <w:color w:val="000000"/>
          <w:sz w:val="24"/>
          <w:szCs w:val="24"/>
          <w:shd w:val="clear" w:color="auto" w:fill="FFFFFF"/>
        </w:rPr>
        <w:t>а г</w:t>
      </w:r>
      <w:r w:rsidR="002E04D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н Кунчев виждах</w:t>
      </w:r>
      <w:r w:rsidR="002E04D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че го слушате </w:t>
      </w:r>
      <w:r w:rsidR="002E04D0" w:rsidRPr="00527119">
        <w:rPr>
          <w:rFonts w:ascii="Times New Roman" w:hAnsi="Times New Roman" w:cs="Times New Roman"/>
          <w:color w:val="000000"/>
          <w:sz w:val="24"/>
          <w:szCs w:val="24"/>
          <w:shd w:val="clear" w:color="auto" w:fill="FFFFFF"/>
        </w:rPr>
        <w:t>с</w:t>
      </w:r>
      <w:r w:rsidR="000A47CD" w:rsidRPr="00527119">
        <w:rPr>
          <w:rFonts w:ascii="Times New Roman" w:hAnsi="Times New Roman" w:cs="Times New Roman"/>
          <w:color w:val="000000"/>
          <w:sz w:val="24"/>
          <w:szCs w:val="24"/>
          <w:shd w:val="clear" w:color="auto" w:fill="FFFFFF"/>
        </w:rPr>
        <w:t xml:space="preserve"> уважение и му благодарихте дори и аз му благодаря</w:t>
      </w:r>
      <w:r w:rsidR="002E04D0" w:rsidRPr="00527119">
        <w:rPr>
          <w:rFonts w:ascii="Times New Roman" w:hAnsi="Times New Roman" w:cs="Times New Roman"/>
          <w:color w:val="000000"/>
          <w:sz w:val="24"/>
          <w:szCs w:val="24"/>
          <w:shd w:val="clear" w:color="auto" w:fill="FFFFFF"/>
        </w:rPr>
        <w:t>, но е назначен от мен подписа в договора срещу неговото назначение е мой.</w:t>
      </w:r>
      <w:r w:rsidR="000A47CD" w:rsidRPr="00527119">
        <w:rPr>
          <w:rFonts w:ascii="Times New Roman" w:hAnsi="Times New Roman" w:cs="Times New Roman"/>
          <w:color w:val="000000"/>
          <w:sz w:val="24"/>
          <w:szCs w:val="24"/>
          <w:shd w:val="clear" w:color="auto" w:fill="FFFFFF"/>
        </w:rPr>
        <w:t xml:space="preserve"> </w:t>
      </w:r>
      <w:r w:rsidR="002E04D0" w:rsidRPr="00527119">
        <w:rPr>
          <w:rFonts w:ascii="Times New Roman" w:hAnsi="Times New Roman" w:cs="Times New Roman"/>
          <w:color w:val="000000"/>
          <w:sz w:val="24"/>
          <w:szCs w:val="24"/>
          <w:shd w:val="clear" w:color="auto" w:fill="FFFFFF"/>
        </w:rPr>
        <w:t>Т</w:t>
      </w:r>
      <w:r w:rsidR="000A47CD" w:rsidRPr="00527119">
        <w:rPr>
          <w:rFonts w:ascii="Times New Roman" w:hAnsi="Times New Roman" w:cs="Times New Roman"/>
          <w:color w:val="000000"/>
          <w:sz w:val="24"/>
          <w:szCs w:val="24"/>
          <w:shd w:val="clear" w:color="auto" w:fill="FFFFFF"/>
        </w:rPr>
        <w:t>ака</w:t>
      </w:r>
      <w:r w:rsidR="002E04D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че</w:t>
      </w:r>
      <w:r w:rsidR="002E04D0" w:rsidRPr="00527119">
        <w:rPr>
          <w:rFonts w:ascii="Times New Roman" w:hAnsi="Times New Roman" w:cs="Times New Roman"/>
          <w:color w:val="000000"/>
          <w:sz w:val="24"/>
          <w:szCs w:val="24"/>
          <w:shd w:val="clear" w:color="auto" w:fill="FFFFFF"/>
        </w:rPr>
        <w:t xml:space="preserve"> благодаря</w:t>
      </w:r>
      <w:r w:rsidR="000A47CD" w:rsidRPr="00527119">
        <w:rPr>
          <w:rFonts w:ascii="Times New Roman" w:hAnsi="Times New Roman" w:cs="Times New Roman"/>
          <w:color w:val="000000"/>
          <w:sz w:val="24"/>
          <w:szCs w:val="24"/>
          <w:shd w:val="clear" w:color="auto" w:fill="FFFFFF"/>
        </w:rPr>
        <w:t xml:space="preserve"> на всички</w:t>
      </w:r>
      <w:r w:rsidR="002E04D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които взеха отношени</w:t>
      </w:r>
      <w:r w:rsidR="002E04D0" w:rsidRPr="00527119">
        <w:rPr>
          <w:rFonts w:ascii="Times New Roman" w:hAnsi="Times New Roman" w:cs="Times New Roman"/>
          <w:color w:val="000000"/>
          <w:sz w:val="24"/>
          <w:szCs w:val="24"/>
          <w:shd w:val="clear" w:color="auto" w:fill="FFFFFF"/>
        </w:rPr>
        <w:t>е.</w:t>
      </w:r>
      <w:r w:rsidR="000A47CD" w:rsidRPr="00527119">
        <w:rPr>
          <w:rFonts w:ascii="Times New Roman" w:hAnsi="Times New Roman" w:cs="Times New Roman"/>
          <w:color w:val="000000"/>
          <w:sz w:val="24"/>
          <w:szCs w:val="24"/>
          <w:shd w:val="clear" w:color="auto" w:fill="FFFFFF"/>
        </w:rPr>
        <w:t xml:space="preserve"> </w:t>
      </w:r>
      <w:r w:rsidR="002E04D0" w:rsidRPr="00527119">
        <w:rPr>
          <w:rFonts w:ascii="Times New Roman" w:hAnsi="Times New Roman" w:cs="Times New Roman"/>
          <w:color w:val="000000"/>
          <w:sz w:val="24"/>
          <w:szCs w:val="24"/>
          <w:shd w:val="clear" w:color="auto" w:fill="FFFFFF"/>
        </w:rPr>
        <w:t>П</w:t>
      </w:r>
      <w:r w:rsidR="000A47CD" w:rsidRPr="00527119">
        <w:rPr>
          <w:rFonts w:ascii="Times New Roman" w:hAnsi="Times New Roman" w:cs="Times New Roman"/>
          <w:color w:val="000000"/>
          <w:sz w:val="24"/>
          <w:szCs w:val="24"/>
          <w:shd w:val="clear" w:color="auto" w:fill="FFFFFF"/>
        </w:rPr>
        <w:t xml:space="preserve">огледнете </w:t>
      </w:r>
      <w:r w:rsidR="002E04D0" w:rsidRPr="00527119">
        <w:rPr>
          <w:rFonts w:ascii="Times New Roman" w:hAnsi="Times New Roman" w:cs="Times New Roman"/>
          <w:color w:val="000000"/>
          <w:sz w:val="24"/>
          <w:szCs w:val="24"/>
          <w:shd w:val="clear" w:color="auto" w:fill="FFFFFF"/>
        </w:rPr>
        <w:t>Д</w:t>
      </w:r>
      <w:r w:rsidR="000A47CD" w:rsidRPr="00527119">
        <w:rPr>
          <w:rFonts w:ascii="Times New Roman" w:hAnsi="Times New Roman" w:cs="Times New Roman"/>
          <w:color w:val="000000"/>
          <w:sz w:val="24"/>
          <w:szCs w:val="24"/>
          <w:shd w:val="clear" w:color="auto" w:fill="FFFFFF"/>
        </w:rPr>
        <w:t>оходното здание сега в почивката и си направ</w:t>
      </w:r>
      <w:r w:rsidR="002E04D0" w:rsidRPr="00527119">
        <w:rPr>
          <w:rFonts w:ascii="Times New Roman" w:hAnsi="Times New Roman" w:cs="Times New Roman"/>
          <w:color w:val="000000"/>
          <w:sz w:val="24"/>
          <w:szCs w:val="24"/>
          <w:shd w:val="clear" w:color="auto" w:fill="FFFFFF"/>
        </w:rPr>
        <w:t>е</w:t>
      </w:r>
      <w:r w:rsidR="000A47CD" w:rsidRPr="00527119">
        <w:rPr>
          <w:rFonts w:ascii="Times New Roman" w:hAnsi="Times New Roman" w:cs="Times New Roman"/>
          <w:color w:val="000000"/>
          <w:sz w:val="24"/>
          <w:szCs w:val="24"/>
          <w:shd w:val="clear" w:color="auto" w:fill="FFFFFF"/>
        </w:rPr>
        <w:t>те труда да намерите книгата</w:t>
      </w:r>
      <w:r w:rsidR="002E04D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в която е статията на </w:t>
      </w:r>
      <w:r w:rsidR="002E04D0" w:rsidRPr="00527119">
        <w:rPr>
          <w:rFonts w:ascii="Times New Roman" w:hAnsi="Times New Roman" w:cs="Times New Roman"/>
          <w:color w:val="000000"/>
          <w:sz w:val="24"/>
          <w:szCs w:val="24"/>
          <w:shd w:val="clear" w:color="auto" w:fill="FFFFFF"/>
        </w:rPr>
        <w:t>Х</w:t>
      </w:r>
      <w:r w:rsidR="000A47CD" w:rsidRPr="00527119">
        <w:rPr>
          <w:rFonts w:ascii="Times New Roman" w:hAnsi="Times New Roman" w:cs="Times New Roman"/>
          <w:color w:val="000000"/>
          <w:sz w:val="24"/>
          <w:szCs w:val="24"/>
          <w:shd w:val="clear" w:color="auto" w:fill="FFFFFF"/>
        </w:rPr>
        <w:t xml:space="preserve">ачик </w:t>
      </w:r>
      <w:r w:rsidR="002E04D0" w:rsidRPr="00527119">
        <w:rPr>
          <w:rFonts w:ascii="Times New Roman" w:hAnsi="Times New Roman" w:cs="Times New Roman"/>
          <w:color w:val="000000"/>
          <w:sz w:val="24"/>
          <w:szCs w:val="24"/>
          <w:shd w:val="clear" w:color="auto" w:fill="FFFFFF"/>
        </w:rPr>
        <w:t>Ле</w:t>
      </w:r>
      <w:r w:rsidR="000A47CD" w:rsidRPr="00527119">
        <w:rPr>
          <w:rFonts w:ascii="Times New Roman" w:hAnsi="Times New Roman" w:cs="Times New Roman"/>
          <w:color w:val="000000"/>
          <w:sz w:val="24"/>
          <w:szCs w:val="24"/>
          <w:shd w:val="clear" w:color="auto" w:fill="FFFFFF"/>
        </w:rPr>
        <w:t>б</w:t>
      </w:r>
      <w:r w:rsidR="002E04D0" w:rsidRPr="00527119">
        <w:rPr>
          <w:rFonts w:ascii="Times New Roman" w:hAnsi="Times New Roman" w:cs="Times New Roman"/>
          <w:color w:val="000000"/>
          <w:sz w:val="24"/>
          <w:szCs w:val="24"/>
          <w:shd w:val="clear" w:color="auto" w:fill="FFFFFF"/>
        </w:rPr>
        <w:t>и</w:t>
      </w:r>
      <w:r w:rsidR="000A47CD" w:rsidRPr="00527119">
        <w:rPr>
          <w:rFonts w:ascii="Times New Roman" w:hAnsi="Times New Roman" w:cs="Times New Roman"/>
          <w:color w:val="000000"/>
          <w:sz w:val="24"/>
          <w:szCs w:val="24"/>
          <w:shd w:val="clear" w:color="auto" w:fill="FFFFFF"/>
        </w:rPr>
        <w:t>кян има и много други за строителството на доходното здание</w:t>
      </w:r>
      <w:r w:rsidR="002E04D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2E04D0" w:rsidRPr="00527119">
        <w:rPr>
          <w:rFonts w:ascii="Times New Roman" w:hAnsi="Times New Roman" w:cs="Times New Roman"/>
          <w:color w:val="000000"/>
          <w:sz w:val="24"/>
          <w:szCs w:val="24"/>
          <w:shd w:val="clear" w:color="auto" w:fill="FFFFFF"/>
        </w:rPr>
        <w:t>В</w:t>
      </w:r>
      <w:r w:rsidR="000A47CD" w:rsidRPr="00527119">
        <w:rPr>
          <w:rFonts w:ascii="Times New Roman" w:hAnsi="Times New Roman" w:cs="Times New Roman"/>
          <w:color w:val="000000"/>
          <w:sz w:val="24"/>
          <w:szCs w:val="24"/>
          <w:shd w:val="clear" w:color="auto" w:fill="FFFFFF"/>
        </w:rPr>
        <w:t xml:space="preserve"> което ще разберете колко години</w:t>
      </w:r>
      <w:r w:rsidR="002E04D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2E04D0" w:rsidRPr="00527119">
        <w:rPr>
          <w:rFonts w:ascii="Times New Roman" w:hAnsi="Times New Roman" w:cs="Times New Roman"/>
          <w:color w:val="000000"/>
          <w:sz w:val="24"/>
          <w:szCs w:val="24"/>
          <w:shd w:val="clear" w:color="auto" w:fill="FFFFFF"/>
        </w:rPr>
        <w:t>п</w:t>
      </w:r>
      <w:r w:rsidR="000A47CD" w:rsidRPr="00527119">
        <w:rPr>
          <w:rFonts w:ascii="Times New Roman" w:hAnsi="Times New Roman" w:cs="Times New Roman"/>
          <w:color w:val="000000"/>
          <w:sz w:val="24"/>
          <w:szCs w:val="24"/>
          <w:shd w:val="clear" w:color="auto" w:fill="FFFFFF"/>
        </w:rPr>
        <w:t>рез колко трудности</w:t>
      </w:r>
      <w:r w:rsidR="002E04D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колко емоции </w:t>
      </w:r>
      <w:r w:rsidR="002E04D0" w:rsidRPr="00527119">
        <w:rPr>
          <w:rFonts w:ascii="Times New Roman" w:hAnsi="Times New Roman" w:cs="Times New Roman"/>
          <w:color w:val="000000"/>
          <w:sz w:val="24"/>
          <w:szCs w:val="24"/>
          <w:shd w:val="clear" w:color="auto" w:fill="FFFFFF"/>
        </w:rPr>
        <w:t>к</w:t>
      </w:r>
      <w:r w:rsidR="000A47CD" w:rsidRPr="00527119">
        <w:rPr>
          <w:rFonts w:ascii="Times New Roman" w:hAnsi="Times New Roman" w:cs="Times New Roman"/>
          <w:color w:val="000000"/>
          <w:sz w:val="24"/>
          <w:szCs w:val="24"/>
          <w:shd w:val="clear" w:color="auto" w:fill="FFFFFF"/>
        </w:rPr>
        <w:t>олко хора са се изпокарвали за това нещо</w:t>
      </w:r>
      <w:r w:rsidR="002E04D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2E04D0" w:rsidRPr="00527119">
        <w:rPr>
          <w:rFonts w:ascii="Times New Roman" w:hAnsi="Times New Roman" w:cs="Times New Roman"/>
          <w:color w:val="000000"/>
          <w:sz w:val="24"/>
          <w:szCs w:val="24"/>
          <w:shd w:val="clear" w:color="auto" w:fill="FFFFFF"/>
        </w:rPr>
        <w:t>С</w:t>
      </w:r>
      <w:r w:rsidR="000A47CD" w:rsidRPr="00527119">
        <w:rPr>
          <w:rFonts w:ascii="Times New Roman" w:hAnsi="Times New Roman" w:cs="Times New Roman"/>
          <w:color w:val="000000"/>
          <w:sz w:val="24"/>
          <w:szCs w:val="24"/>
          <w:shd w:val="clear" w:color="auto" w:fill="FFFFFF"/>
        </w:rPr>
        <w:t>ега стоим и се снимаме до нея</w:t>
      </w:r>
      <w:r w:rsidR="002E04D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няколко банки са фалирали</w:t>
      </w:r>
      <w:r w:rsidR="002E04D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2E04D0" w:rsidRPr="00527119">
        <w:rPr>
          <w:rFonts w:ascii="Times New Roman" w:hAnsi="Times New Roman" w:cs="Times New Roman"/>
          <w:color w:val="000000"/>
          <w:sz w:val="24"/>
          <w:szCs w:val="24"/>
          <w:shd w:val="clear" w:color="auto" w:fill="FFFFFF"/>
        </w:rPr>
        <w:t>О</w:t>
      </w:r>
      <w:r w:rsidR="000A47CD" w:rsidRPr="00527119">
        <w:rPr>
          <w:rFonts w:ascii="Times New Roman" w:hAnsi="Times New Roman" w:cs="Times New Roman"/>
          <w:color w:val="000000"/>
          <w:sz w:val="24"/>
          <w:szCs w:val="24"/>
          <w:shd w:val="clear" w:color="auto" w:fill="FFFFFF"/>
        </w:rPr>
        <w:t>бщината взема това смело решение</w:t>
      </w:r>
      <w:r w:rsidR="002E04D0" w:rsidRPr="00527119">
        <w:rPr>
          <w:rFonts w:ascii="Times New Roman" w:hAnsi="Times New Roman" w:cs="Times New Roman"/>
          <w:color w:val="000000"/>
          <w:sz w:val="24"/>
          <w:szCs w:val="24"/>
          <w:shd w:val="clear" w:color="auto" w:fill="FFFFFF"/>
        </w:rPr>
        <w:t xml:space="preserve"> и</w:t>
      </w:r>
      <w:r w:rsidR="000A47CD" w:rsidRPr="00527119">
        <w:rPr>
          <w:rFonts w:ascii="Times New Roman" w:hAnsi="Times New Roman" w:cs="Times New Roman"/>
          <w:color w:val="000000"/>
          <w:sz w:val="24"/>
          <w:szCs w:val="24"/>
          <w:shd w:val="clear" w:color="auto" w:fill="FFFFFF"/>
        </w:rPr>
        <w:t xml:space="preserve"> започва</w:t>
      </w:r>
      <w:r w:rsidR="002E04D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2E04D0" w:rsidRPr="00527119">
        <w:rPr>
          <w:rFonts w:ascii="Times New Roman" w:hAnsi="Times New Roman" w:cs="Times New Roman"/>
          <w:color w:val="000000"/>
          <w:sz w:val="24"/>
          <w:szCs w:val="24"/>
          <w:shd w:val="clear" w:color="auto" w:fill="FFFFFF"/>
        </w:rPr>
        <w:t>И</w:t>
      </w:r>
      <w:r w:rsidR="000A47CD" w:rsidRPr="00527119">
        <w:rPr>
          <w:rFonts w:ascii="Times New Roman" w:hAnsi="Times New Roman" w:cs="Times New Roman"/>
          <w:color w:val="000000"/>
          <w:sz w:val="24"/>
          <w:szCs w:val="24"/>
          <w:shd w:val="clear" w:color="auto" w:fill="FFFFFF"/>
        </w:rPr>
        <w:t xml:space="preserve"> ви моля</w:t>
      </w:r>
      <w:r w:rsidR="002E04D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както в първия мандат стояхме заедно</w:t>
      </w:r>
      <w:r w:rsidR="002E04D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2E04D0" w:rsidRPr="00527119">
        <w:rPr>
          <w:rFonts w:ascii="Times New Roman" w:hAnsi="Times New Roman" w:cs="Times New Roman"/>
          <w:color w:val="000000"/>
          <w:sz w:val="24"/>
          <w:szCs w:val="24"/>
          <w:shd w:val="clear" w:color="auto" w:fill="FFFFFF"/>
        </w:rPr>
        <w:t>с</w:t>
      </w:r>
      <w:r w:rsidR="000A47CD" w:rsidRPr="00527119">
        <w:rPr>
          <w:rFonts w:ascii="Times New Roman" w:hAnsi="Times New Roman" w:cs="Times New Roman"/>
          <w:color w:val="000000"/>
          <w:sz w:val="24"/>
          <w:szCs w:val="24"/>
          <w:shd w:val="clear" w:color="auto" w:fill="FFFFFF"/>
        </w:rPr>
        <w:t>тойте наистина ще се завърши обекта аз също бях онзи ден там</w:t>
      </w:r>
      <w:r w:rsidR="002E04D0" w:rsidRPr="00527119">
        <w:rPr>
          <w:rFonts w:ascii="Times New Roman" w:hAnsi="Times New Roman" w:cs="Times New Roman"/>
          <w:color w:val="000000"/>
          <w:sz w:val="24"/>
          <w:szCs w:val="24"/>
          <w:shd w:val="clear" w:color="auto" w:fill="FFFFFF"/>
        </w:rPr>
        <w:t>, г-н</w:t>
      </w:r>
      <w:r w:rsidR="000A47CD" w:rsidRPr="00527119">
        <w:rPr>
          <w:rFonts w:ascii="Times New Roman" w:hAnsi="Times New Roman" w:cs="Times New Roman"/>
          <w:color w:val="000000"/>
          <w:sz w:val="24"/>
          <w:szCs w:val="24"/>
          <w:shd w:val="clear" w:color="auto" w:fill="FFFFFF"/>
        </w:rPr>
        <w:t xml:space="preserve"> Кунчев е всеки ден</w:t>
      </w:r>
      <w:r w:rsidR="002E04D0" w:rsidRPr="00527119">
        <w:rPr>
          <w:rFonts w:ascii="Times New Roman" w:hAnsi="Times New Roman" w:cs="Times New Roman"/>
          <w:color w:val="000000"/>
          <w:sz w:val="24"/>
          <w:szCs w:val="24"/>
          <w:shd w:val="clear" w:color="auto" w:fill="FFFFFF"/>
        </w:rPr>
        <w:t xml:space="preserve"> и</w:t>
      </w:r>
      <w:r w:rsidR="000A47CD" w:rsidRPr="00527119">
        <w:rPr>
          <w:rFonts w:ascii="Times New Roman" w:hAnsi="Times New Roman" w:cs="Times New Roman"/>
          <w:color w:val="000000"/>
          <w:sz w:val="24"/>
          <w:szCs w:val="24"/>
          <w:shd w:val="clear" w:color="auto" w:fill="FFFFFF"/>
        </w:rPr>
        <w:t xml:space="preserve"> </w:t>
      </w:r>
      <w:r w:rsidR="002E04D0" w:rsidRPr="00527119">
        <w:rPr>
          <w:rFonts w:ascii="Times New Roman" w:hAnsi="Times New Roman" w:cs="Times New Roman"/>
          <w:color w:val="000000"/>
          <w:sz w:val="24"/>
          <w:szCs w:val="24"/>
          <w:shd w:val="clear" w:color="auto" w:fill="FFFFFF"/>
        </w:rPr>
        <w:t>ме</w:t>
      </w:r>
      <w:r w:rsidR="000A47CD" w:rsidRPr="00527119">
        <w:rPr>
          <w:rFonts w:ascii="Times New Roman" w:hAnsi="Times New Roman" w:cs="Times New Roman"/>
          <w:color w:val="000000"/>
          <w:sz w:val="24"/>
          <w:szCs w:val="24"/>
          <w:shd w:val="clear" w:color="auto" w:fill="FFFFFF"/>
        </w:rPr>
        <w:t xml:space="preserve"> информира</w:t>
      </w:r>
      <w:r w:rsidR="002E04D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2E04D0" w:rsidRPr="00527119">
        <w:rPr>
          <w:rFonts w:ascii="Times New Roman" w:hAnsi="Times New Roman" w:cs="Times New Roman"/>
          <w:color w:val="000000"/>
          <w:sz w:val="24"/>
          <w:szCs w:val="24"/>
          <w:shd w:val="clear" w:color="auto" w:fill="FFFFFF"/>
        </w:rPr>
        <w:t>И</w:t>
      </w:r>
      <w:r w:rsidR="000A47CD" w:rsidRPr="00527119">
        <w:rPr>
          <w:rFonts w:ascii="Times New Roman" w:hAnsi="Times New Roman" w:cs="Times New Roman"/>
          <w:color w:val="000000"/>
          <w:sz w:val="24"/>
          <w:szCs w:val="24"/>
          <w:shd w:val="clear" w:color="auto" w:fill="FFFFFF"/>
        </w:rPr>
        <w:t>маше трудности каза ви Здравка ние не може да извадим наемателя половин година</w:t>
      </w:r>
      <w:r w:rsidR="002E04D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2E04D0" w:rsidRPr="00527119">
        <w:rPr>
          <w:rFonts w:ascii="Times New Roman" w:hAnsi="Times New Roman" w:cs="Times New Roman"/>
          <w:color w:val="000000"/>
          <w:sz w:val="24"/>
          <w:szCs w:val="24"/>
          <w:shd w:val="clear" w:color="auto" w:fill="FFFFFF"/>
        </w:rPr>
        <w:t>П</w:t>
      </w:r>
      <w:r w:rsidR="000A47CD" w:rsidRPr="00527119">
        <w:rPr>
          <w:rFonts w:ascii="Times New Roman" w:hAnsi="Times New Roman" w:cs="Times New Roman"/>
          <w:color w:val="000000"/>
          <w:sz w:val="24"/>
          <w:szCs w:val="24"/>
          <w:shd w:val="clear" w:color="auto" w:fill="FFFFFF"/>
        </w:rPr>
        <w:t xml:space="preserve">осле </w:t>
      </w:r>
      <w:r w:rsidR="002E04D0" w:rsidRPr="00527119">
        <w:rPr>
          <w:rFonts w:ascii="Times New Roman" w:hAnsi="Times New Roman" w:cs="Times New Roman"/>
          <w:color w:val="000000"/>
          <w:sz w:val="24"/>
          <w:szCs w:val="24"/>
          <w:shd w:val="clear" w:color="auto" w:fill="FFFFFF"/>
        </w:rPr>
        <w:t>п</w:t>
      </w:r>
      <w:r w:rsidR="000A47CD" w:rsidRPr="00527119">
        <w:rPr>
          <w:rFonts w:ascii="Times New Roman" w:hAnsi="Times New Roman" w:cs="Times New Roman"/>
          <w:color w:val="000000"/>
          <w:sz w:val="24"/>
          <w:szCs w:val="24"/>
          <w:shd w:val="clear" w:color="auto" w:fill="FFFFFF"/>
        </w:rPr>
        <w:t>риумици не е имало приумица затова реагирах така</w:t>
      </w:r>
      <w:r w:rsidR="00DF468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никаква</w:t>
      </w:r>
      <w:r w:rsidR="00DF468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DF4680" w:rsidRPr="00527119">
        <w:rPr>
          <w:rFonts w:ascii="Times New Roman" w:hAnsi="Times New Roman" w:cs="Times New Roman"/>
          <w:color w:val="000000"/>
          <w:sz w:val="24"/>
          <w:szCs w:val="24"/>
          <w:shd w:val="clear" w:color="auto" w:fill="FFFFFF"/>
        </w:rPr>
        <w:t>О</w:t>
      </w:r>
      <w:r w:rsidR="000A47CD" w:rsidRPr="00527119">
        <w:rPr>
          <w:rFonts w:ascii="Times New Roman" w:hAnsi="Times New Roman" w:cs="Times New Roman"/>
          <w:color w:val="000000"/>
          <w:sz w:val="24"/>
          <w:szCs w:val="24"/>
          <w:shd w:val="clear" w:color="auto" w:fill="FFFFFF"/>
        </w:rPr>
        <w:t>бсъд</w:t>
      </w:r>
      <w:r w:rsidR="00DF4680" w:rsidRPr="00527119">
        <w:rPr>
          <w:rFonts w:ascii="Times New Roman" w:hAnsi="Times New Roman" w:cs="Times New Roman"/>
          <w:color w:val="000000"/>
          <w:sz w:val="24"/>
          <w:szCs w:val="24"/>
          <w:shd w:val="clear" w:color="auto" w:fill="FFFFFF"/>
        </w:rPr>
        <w:t>и</w:t>
      </w:r>
      <w:r w:rsidR="000A47CD" w:rsidRPr="00527119">
        <w:rPr>
          <w:rFonts w:ascii="Times New Roman" w:hAnsi="Times New Roman" w:cs="Times New Roman"/>
          <w:color w:val="000000"/>
          <w:sz w:val="24"/>
          <w:szCs w:val="24"/>
          <w:shd w:val="clear" w:color="auto" w:fill="FFFFFF"/>
        </w:rPr>
        <w:t xml:space="preserve"> се че това е обект</w:t>
      </w:r>
      <w:r w:rsidR="00DF468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който е исторически познат на русенци </w:t>
      </w:r>
      <w:r w:rsidR="00DF4680" w:rsidRPr="00527119">
        <w:rPr>
          <w:rFonts w:ascii="Times New Roman" w:hAnsi="Times New Roman" w:cs="Times New Roman"/>
          <w:color w:val="000000"/>
          <w:sz w:val="24"/>
          <w:szCs w:val="24"/>
          <w:shd w:val="clear" w:color="auto" w:fill="FFFFFF"/>
        </w:rPr>
        <w:t>и се</w:t>
      </w:r>
      <w:r w:rsidR="000A47CD" w:rsidRPr="00527119">
        <w:rPr>
          <w:rFonts w:ascii="Times New Roman" w:hAnsi="Times New Roman" w:cs="Times New Roman"/>
          <w:color w:val="000000"/>
          <w:sz w:val="24"/>
          <w:szCs w:val="24"/>
          <w:shd w:val="clear" w:color="auto" w:fill="FFFFFF"/>
        </w:rPr>
        <w:t xml:space="preserve"> взе общо решението</w:t>
      </w:r>
      <w:r w:rsidR="00DF4680" w:rsidRPr="00527119">
        <w:rPr>
          <w:rFonts w:ascii="Times New Roman" w:hAnsi="Times New Roman" w:cs="Times New Roman"/>
          <w:color w:val="000000"/>
          <w:sz w:val="24"/>
          <w:szCs w:val="24"/>
          <w:shd w:val="clear" w:color="auto" w:fill="FFFFFF"/>
        </w:rPr>
        <w:t xml:space="preserve"> и решението</w:t>
      </w:r>
      <w:r w:rsidR="000A47CD" w:rsidRPr="00527119">
        <w:rPr>
          <w:rFonts w:ascii="Times New Roman" w:hAnsi="Times New Roman" w:cs="Times New Roman"/>
          <w:color w:val="000000"/>
          <w:sz w:val="24"/>
          <w:szCs w:val="24"/>
          <w:shd w:val="clear" w:color="auto" w:fill="FFFFFF"/>
        </w:rPr>
        <w:t xml:space="preserve"> е</w:t>
      </w:r>
      <w:r w:rsidR="00DF4680" w:rsidRPr="00527119">
        <w:rPr>
          <w:rFonts w:ascii="Times New Roman" w:hAnsi="Times New Roman" w:cs="Times New Roman"/>
          <w:color w:val="000000"/>
          <w:sz w:val="24"/>
          <w:szCs w:val="24"/>
          <w:shd w:val="clear" w:color="auto" w:fill="FFFFFF"/>
        </w:rPr>
        <w:t xml:space="preserve"> на проектанта и е дадено аз съм го одобрил.</w:t>
      </w:r>
      <w:r w:rsidR="000A47CD" w:rsidRPr="00527119">
        <w:rPr>
          <w:rFonts w:ascii="Times New Roman" w:hAnsi="Times New Roman" w:cs="Times New Roman"/>
          <w:color w:val="000000"/>
          <w:sz w:val="24"/>
          <w:szCs w:val="24"/>
          <w:shd w:val="clear" w:color="auto" w:fill="FFFFFF"/>
        </w:rPr>
        <w:t xml:space="preserve"> </w:t>
      </w:r>
      <w:r w:rsidR="00DF4680" w:rsidRPr="00527119">
        <w:rPr>
          <w:rFonts w:ascii="Times New Roman" w:hAnsi="Times New Roman" w:cs="Times New Roman"/>
          <w:color w:val="000000"/>
          <w:sz w:val="24"/>
          <w:szCs w:val="24"/>
          <w:shd w:val="clear" w:color="auto" w:fill="FFFFFF"/>
        </w:rPr>
        <w:t>Т</w:t>
      </w:r>
      <w:r w:rsidR="000A47CD" w:rsidRPr="00527119">
        <w:rPr>
          <w:rFonts w:ascii="Times New Roman" w:hAnsi="Times New Roman" w:cs="Times New Roman"/>
          <w:color w:val="000000"/>
          <w:sz w:val="24"/>
          <w:szCs w:val="24"/>
          <w:shd w:val="clear" w:color="auto" w:fill="FFFFFF"/>
        </w:rPr>
        <w:t>ака</w:t>
      </w:r>
      <w:r w:rsidR="00DF468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че пак казвам за мен</w:t>
      </w:r>
      <w:r w:rsidR="00DF4680" w:rsidRPr="00527119">
        <w:rPr>
          <w:rFonts w:ascii="Times New Roman" w:hAnsi="Times New Roman" w:cs="Times New Roman"/>
          <w:color w:val="000000"/>
          <w:sz w:val="24"/>
          <w:szCs w:val="24"/>
          <w:shd w:val="clear" w:color="auto" w:fill="FFFFFF"/>
        </w:rPr>
        <w:t xml:space="preserve"> всичко, което </w:t>
      </w:r>
      <w:r w:rsidR="000A47CD" w:rsidRPr="00527119">
        <w:rPr>
          <w:rFonts w:ascii="Times New Roman" w:hAnsi="Times New Roman" w:cs="Times New Roman"/>
          <w:color w:val="000000"/>
          <w:sz w:val="24"/>
          <w:szCs w:val="24"/>
          <w:shd w:val="clear" w:color="auto" w:fill="FFFFFF"/>
        </w:rPr>
        <w:t>се прави там е красиво всичко</w:t>
      </w:r>
      <w:r w:rsidR="00DF468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което се прави е </w:t>
      </w:r>
      <w:r w:rsidR="00DF4680" w:rsidRPr="00527119">
        <w:rPr>
          <w:rFonts w:ascii="Times New Roman" w:hAnsi="Times New Roman" w:cs="Times New Roman"/>
          <w:color w:val="000000"/>
          <w:sz w:val="24"/>
          <w:szCs w:val="24"/>
          <w:shd w:val="clear" w:color="auto" w:fill="FFFFFF"/>
        </w:rPr>
        <w:t>надеждно.</w:t>
      </w:r>
      <w:r w:rsidR="000A47CD" w:rsidRPr="00527119">
        <w:rPr>
          <w:rFonts w:ascii="Times New Roman" w:hAnsi="Times New Roman" w:cs="Times New Roman"/>
          <w:color w:val="000000"/>
          <w:sz w:val="24"/>
          <w:szCs w:val="24"/>
          <w:shd w:val="clear" w:color="auto" w:fill="FFFFFF"/>
        </w:rPr>
        <w:t xml:space="preserve"> </w:t>
      </w:r>
      <w:r w:rsidR="00DF4680" w:rsidRPr="00527119">
        <w:rPr>
          <w:rFonts w:ascii="Times New Roman" w:hAnsi="Times New Roman" w:cs="Times New Roman"/>
          <w:color w:val="000000"/>
          <w:sz w:val="24"/>
          <w:szCs w:val="24"/>
          <w:shd w:val="clear" w:color="auto" w:fill="FFFFFF"/>
        </w:rPr>
        <w:t>Ц</w:t>
      </w:r>
      <w:r w:rsidR="000A47CD" w:rsidRPr="00527119">
        <w:rPr>
          <w:rFonts w:ascii="Times New Roman" w:hAnsi="Times New Roman" w:cs="Times New Roman"/>
          <w:color w:val="000000"/>
          <w:sz w:val="24"/>
          <w:szCs w:val="24"/>
          <w:shd w:val="clear" w:color="auto" w:fill="FFFFFF"/>
        </w:rPr>
        <w:t xml:space="preserve">ялата техника </w:t>
      </w:r>
      <w:r w:rsidR="00DF4680" w:rsidRPr="00527119">
        <w:rPr>
          <w:rFonts w:ascii="Times New Roman" w:hAnsi="Times New Roman" w:cs="Times New Roman"/>
          <w:color w:val="000000"/>
          <w:sz w:val="24"/>
          <w:szCs w:val="24"/>
          <w:shd w:val="clear" w:color="auto" w:fill="FFFFFF"/>
        </w:rPr>
        <w:t>в</w:t>
      </w:r>
      <w:r w:rsidR="000A47CD" w:rsidRPr="00527119">
        <w:rPr>
          <w:rFonts w:ascii="Times New Roman" w:hAnsi="Times New Roman" w:cs="Times New Roman"/>
          <w:color w:val="000000"/>
          <w:sz w:val="24"/>
          <w:szCs w:val="24"/>
          <w:shd w:val="clear" w:color="auto" w:fill="FFFFFF"/>
        </w:rPr>
        <w:t>ече е вътре до една седмица сградата ще бъде затворена и последните прозорци с дограма</w:t>
      </w:r>
      <w:r w:rsidR="00DF468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вътре се работи активно</w:t>
      </w:r>
      <w:r w:rsidR="00DF468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DF4680" w:rsidRPr="00527119">
        <w:rPr>
          <w:rFonts w:ascii="Times New Roman" w:hAnsi="Times New Roman" w:cs="Times New Roman"/>
          <w:color w:val="000000"/>
          <w:sz w:val="24"/>
          <w:szCs w:val="24"/>
          <w:shd w:val="clear" w:color="auto" w:fill="FFFFFF"/>
        </w:rPr>
        <w:t>О</w:t>
      </w:r>
      <w:r w:rsidR="000A47CD" w:rsidRPr="00527119">
        <w:rPr>
          <w:rFonts w:ascii="Times New Roman" w:hAnsi="Times New Roman" w:cs="Times New Roman"/>
          <w:color w:val="000000"/>
          <w:sz w:val="24"/>
          <w:szCs w:val="24"/>
          <w:shd w:val="clear" w:color="auto" w:fill="FFFFFF"/>
        </w:rPr>
        <w:t xml:space="preserve">нзи ден </w:t>
      </w:r>
      <w:r w:rsidR="00DF4680" w:rsidRPr="00527119">
        <w:rPr>
          <w:rFonts w:ascii="Times New Roman" w:hAnsi="Times New Roman" w:cs="Times New Roman"/>
          <w:color w:val="000000"/>
          <w:sz w:val="24"/>
          <w:szCs w:val="24"/>
          <w:shd w:val="clear" w:color="auto" w:fill="FFFFFF"/>
        </w:rPr>
        <w:t>имаше</w:t>
      </w:r>
      <w:r w:rsidR="000A47CD" w:rsidRPr="00527119">
        <w:rPr>
          <w:rFonts w:ascii="Times New Roman" w:hAnsi="Times New Roman" w:cs="Times New Roman"/>
          <w:color w:val="000000"/>
          <w:sz w:val="24"/>
          <w:szCs w:val="24"/>
          <w:shd w:val="clear" w:color="auto" w:fill="FFFFFF"/>
        </w:rPr>
        <w:t xml:space="preserve"> 74 работника на обекта</w:t>
      </w:r>
      <w:r w:rsidR="00DF4680" w:rsidRPr="00527119">
        <w:rPr>
          <w:rFonts w:ascii="Times New Roman" w:hAnsi="Times New Roman" w:cs="Times New Roman"/>
          <w:color w:val="000000"/>
          <w:sz w:val="24"/>
          <w:szCs w:val="24"/>
          <w:shd w:val="clear" w:color="auto" w:fill="FFFFFF"/>
        </w:rPr>
        <w:t>. Това мога да ви кажа инж. Великова ви обясни с подробности и кметската работа е даде визия и аз я дадох да имаме голям плувен комплекс. След това да осигури пари, осигурили сме ги. И сега</w:t>
      </w:r>
      <w:r w:rsidR="000A47CD" w:rsidRPr="00527119">
        <w:rPr>
          <w:rFonts w:ascii="Times New Roman" w:hAnsi="Times New Roman" w:cs="Times New Roman"/>
          <w:color w:val="000000"/>
          <w:sz w:val="24"/>
          <w:szCs w:val="24"/>
          <w:shd w:val="clear" w:color="auto" w:fill="FFFFFF"/>
        </w:rPr>
        <w:t xml:space="preserve"> </w:t>
      </w:r>
      <w:r w:rsidR="00DF4680" w:rsidRPr="00527119">
        <w:rPr>
          <w:rFonts w:ascii="Times New Roman" w:hAnsi="Times New Roman" w:cs="Times New Roman"/>
          <w:color w:val="000000"/>
          <w:sz w:val="24"/>
          <w:szCs w:val="24"/>
          <w:shd w:val="clear" w:color="auto" w:fill="FFFFFF"/>
        </w:rPr>
        <w:t>н</w:t>
      </w:r>
      <w:r w:rsidR="000A47CD" w:rsidRPr="00527119">
        <w:rPr>
          <w:rFonts w:ascii="Times New Roman" w:hAnsi="Times New Roman" w:cs="Times New Roman"/>
          <w:color w:val="000000"/>
          <w:sz w:val="24"/>
          <w:szCs w:val="24"/>
          <w:shd w:val="clear" w:color="auto" w:fill="FFFFFF"/>
        </w:rPr>
        <w:t>аистина искам позитивно да завършим този разговор и так</w:t>
      </w:r>
      <w:r w:rsidR="00DF4680" w:rsidRPr="00527119">
        <w:rPr>
          <w:rFonts w:ascii="Times New Roman" w:hAnsi="Times New Roman" w:cs="Times New Roman"/>
          <w:color w:val="000000"/>
          <w:sz w:val="24"/>
          <w:szCs w:val="24"/>
          <w:shd w:val="clear" w:color="auto" w:fill="FFFFFF"/>
        </w:rPr>
        <w:t>ъв</w:t>
      </w:r>
      <w:r w:rsidR="000A47CD" w:rsidRPr="00527119">
        <w:rPr>
          <w:rFonts w:ascii="Times New Roman" w:hAnsi="Times New Roman" w:cs="Times New Roman"/>
          <w:color w:val="000000"/>
          <w:sz w:val="24"/>
          <w:szCs w:val="24"/>
          <w:shd w:val="clear" w:color="auto" w:fill="FFFFFF"/>
        </w:rPr>
        <w:t xml:space="preserve"> ще бъде и моето завършване на изказването ми</w:t>
      </w:r>
      <w:r w:rsidR="00DF468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DF4680" w:rsidRPr="00527119">
        <w:rPr>
          <w:rFonts w:ascii="Times New Roman" w:hAnsi="Times New Roman" w:cs="Times New Roman"/>
          <w:color w:val="000000"/>
          <w:sz w:val="24"/>
          <w:szCs w:val="24"/>
          <w:shd w:val="clear" w:color="auto" w:fill="FFFFFF"/>
        </w:rPr>
        <w:t>У</w:t>
      </w:r>
      <w:r w:rsidR="000A47CD" w:rsidRPr="00527119">
        <w:rPr>
          <w:rFonts w:ascii="Times New Roman" w:hAnsi="Times New Roman" w:cs="Times New Roman"/>
          <w:color w:val="000000"/>
          <w:sz w:val="24"/>
          <w:szCs w:val="24"/>
          <w:shd w:val="clear" w:color="auto" w:fill="FFFFFF"/>
        </w:rPr>
        <w:t xml:space="preserve">верен съм в положителния край и </w:t>
      </w:r>
      <w:r w:rsidR="00DF4680" w:rsidRPr="00527119">
        <w:rPr>
          <w:rFonts w:ascii="Times New Roman" w:hAnsi="Times New Roman" w:cs="Times New Roman"/>
          <w:color w:val="000000"/>
          <w:sz w:val="24"/>
          <w:szCs w:val="24"/>
          <w:shd w:val="clear" w:color="auto" w:fill="FFFFFF"/>
        </w:rPr>
        <w:t>О</w:t>
      </w:r>
      <w:r w:rsidR="000A47CD" w:rsidRPr="00527119">
        <w:rPr>
          <w:rFonts w:ascii="Times New Roman" w:hAnsi="Times New Roman" w:cs="Times New Roman"/>
          <w:color w:val="000000"/>
          <w:sz w:val="24"/>
          <w:szCs w:val="24"/>
          <w:shd w:val="clear" w:color="auto" w:fill="FFFFFF"/>
        </w:rPr>
        <w:t xml:space="preserve">бщинския съвет такъв и бюджет ще му бъде предложен </w:t>
      </w:r>
      <w:r w:rsidR="00DF4680" w:rsidRPr="00527119">
        <w:rPr>
          <w:rFonts w:ascii="Times New Roman" w:hAnsi="Times New Roman" w:cs="Times New Roman"/>
          <w:color w:val="000000"/>
          <w:sz w:val="24"/>
          <w:szCs w:val="24"/>
          <w:shd w:val="clear" w:color="auto" w:fill="FFFFFF"/>
        </w:rPr>
        <w:t>В</w:t>
      </w:r>
      <w:r w:rsidR="000A47CD" w:rsidRPr="00527119">
        <w:rPr>
          <w:rFonts w:ascii="Times New Roman" w:hAnsi="Times New Roman" w:cs="Times New Roman"/>
          <w:color w:val="000000"/>
          <w:sz w:val="24"/>
          <w:szCs w:val="24"/>
          <w:shd w:val="clear" w:color="auto" w:fill="FFFFFF"/>
        </w:rPr>
        <w:t>ие ще видите</w:t>
      </w:r>
      <w:r w:rsidR="00DF468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че ние реално възприемаме съоръжението</w:t>
      </w:r>
      <w:r w:rsidR="00DF468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че ще бъде още догодина</w:t>
      </w:r>
      <w:r w:rsidR="00DF4680" w:rsidRPr="00527119">
        <w:rPr>
          <w:rFonts w:ascii="Times New Roman" w:hAnsi="Times New Roman" w:cs="Times New Roman"/>
          <w:color w:val="000000"/>
          <w:sz w:val="24"/>
          <w:szCs w:val="24"/>
          <w:shd w:val="clear" w:color="auto" w:fill="FFFFFF"/>
        </w:rPr>
        <w:t xml:space="preserve"> активно.</w:t>
      </w:r>
      <w:r w:rsidR="000A47CD" w:rsidRPr="00527119">
        <w:rPr>
          <w:rFonts w:ascii="Times New Roman" w:hAnsi="Times New Roman" w:cs="Times New Roman"/>
          <w:color w:val="000000"/>
          <w:sz w:val="24"/>
          <w:szCs w:val="24"/>
          <w:shd w:val="clear" w:color="auto" w:fill="FFFFFF"/>
        </w:rPr>
        <w:t xml:space="preserve"> </w:t>
      </w:r>
      <w:r w:rsidR="00DF4680" w:rsidRPr="00527119">
        <w:rPr>
          <w:rFonts w:ascii="Times New Roman" w:hAnsi="Times New Roman" w:cs="Times New Roman"/>
          <w:color w:val="000000"/>
          <w:sz w:val="24"/>
          <w:szCs w:val="24"/>
          <w:shd w:val="clear" w:color="auto" w:fill="FFFFFF"/>
        </w:rPr>
        <w:t>Щ</w:t>
      </w:r>
      <w:r w:rsidR="000A47CD" w:rsidRPr="00527119">
        <w:rPr>
          <w:rFonts w:ascii="Times New Roman" w:hAnsi="Times New Roman" w:cs="Times New Roman"/>
          <w:color w:val="000000"/>
          <w:sz w:val="24"/>
          <w:szCs w:val="24"/>
          <w:shd w:val="clear" w:color="auto" w:fill="FFFFFF"/>
        </w:rPr>
        <w:t>е има много трудности след това</w:t>
      </w:r>
      <w:r w:rsidR="00DF468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след начало </w:t>
      </w:r>
      <w:r w:rsidR="00DF4680" w:rsidRPr="00527119">
        <w:rPr>
          <w:rFonts w:ascii="Times New Roman" w:hAnsi="Times New Roman" w:cs="Times New Roman"/>
          <w:color w:val="000000"/>
          <w:sz w:val="24"/>
          <w:szCs w:val="24"/>
          <w:shd w:val="clear" w:color="auto" w:fill="FFFFFF"/>
        </w:rPr>
        <w:t>м</w:t>
      </w:r>
      <w:r w:rsidR="000A47CD" w:rsidRPr="00527119">
        <w:rPr>
          <w:rFonts w:ascii="Times New Roman" w:hAnsi="Times New Roman" w:cs="Times New Roman"/>
          <w:color w:val="000000"/>
          <w:sz w:val="24"/>
          <w:szCs w:val="24"/>
          <w:shd w:val="clear" w:color="auto" w:fill="FFFFFF"/>
        </w:rPr>
        <w:t>ного трудности</w:t>
      </w:r>
      <w:r w:rsidR="00DF468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защото Общински пазари го заварих да строи будки и да ги дава под наем</w:t>
      </w:r>
      <w:r w:rsidR="00DF468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DF4680" w:rsidRPr="00527119">
        <w:rPr>
          <w:rFonts w:ascii="Times New Roman" w:hAnsi="Times New Roman" w:cs="Times New Roman"/>
          <w:color w:val="000000"/>
          <w:sz w:val="24"/>
          <w:szCs w:val="24"/>
          <w:shd w:val="clear" w:color="auto" w:fill="FFFFFF"/>
        </w:rPr>
        <w:t>В</w:t>
      </w:r>
      <w:r w:rsidR="000A47CD" w:rsidRPr="00527119">
        <w:rPr>
          <w:rFonts w:ascii="Times New Roman" w:hAnsi="Times New Roman" w:cs="Times New Roman"/>
          <w:color w:val="000000"/>
          <w:sz w:val="24"/>
          <w:szCs w:val="24"/>
          <w:shd w:val="clear" w:color="auto" w:fill="FFFFFF"/>
        </w:rPr>
        <w:t xml:space="preserve"> момента вижте колко допълнителни дейности са възлагат на Общински пазари</w:t>
      </w:r>
      <w:r w:rsidR="00DF468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колко допълнителни</w:t>
      </w:r>
      <w:r w:rsidR="00DF468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DF4680" w:rsidRPr="00527119">
        <w:rPr>
          <w:rFonts w:ascii="Times New Roman" w:hAnsi="Times New Roman" w:cs="Times New Roman"/>
          <w:color w:val="000000"/>
          <w:sz w:val="24"/>
          <w:szCs w:val="24"/>
          <w:shd w:val="clear" w:color="auto" w:fill="FFFFFF"/>
        </w:rPr>
        <w:t>Ето с</w:t>
      </w:r>
      <w:r w:rsidR="000A47CD" w:rsidRPr="00527119">
        <w:rPr>
          <w:rFonts w:ascii="Times New Roman" w:hAnsi="Times New Roman" w:cs="Times New Roman"/>
          <w:color w:val="000000"/>
          <w:sz w:val="24"/>
          <w:szCs w:val="24"/>
          <w:shd w:val="clear" w:color="auto" w:fill="FFFFFF"/>
        </w:rPr>
        <w:t xml:space="preserve"> това ви връщам към темата за общинските предприятия</w:t>
      </w:r>
      <w:r w:rsidR="00DF468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където иска</w:t>
      </w:r>
      <w:r w:rsidR="00DF4680" w:rsidRPr="00527119">
        <w:rPr>
          <w:rFonts w:ascii="Times New Roman" w:hAnsi="Times New Roman" w:cs="Times New Roman"/>
          <w:color w:val="000000"/>
          <w:sz w:val="24"/>
          <w:szCs w:val="24"/>
          <w:shd w:val="clear" w:color="auto" w:fill="FFFFFF"/>
        </w:rPr>
        <w:t>х</w:t>
      </w:r>
      <w:r w:rsidR="000A47CD" w:rsidRPr="00527119">
        <w:rPr>
          <w:rFonts w:ascii="Times New Roman" w:hAnsi="Times New Roman" w:cs="Times New Roman"/>
          <w:color w:val="000000"/>
          <w:sz w:val="24"/>
          <w:szCs w:val="24"/>
          <w:shd w:val="clear" w:color="auto" w:fill="FFFFFF"/>
        </w:rPr>
        <w:t>т</w:t>
      </w:r>
      <w:r w:rsidR="00DF4680" w:rsidRPr="00527119">
        <w:rPr>
          <w:rFonts w:ascii="Times New Roman" w:hAnsi="Times New Roman" w:cs="Times New Roman"/>
          <w:color w:val="000000"/>
          <w:sz w:val="24"/>
          <w:szCs w:val="24"/>
          <w:shd w:val="clear" w:color="auto" w:fill="FFFFFF"/>
        </w:rPr>
        <w:t>е</w:t>
      </w:r>
      <w:r w:rsidR="000A47CD" w:rsidRPr="00527119">
        <w:rPr>
          <w:rFonts w:ascii="Times New Roman" w:hAnsi="Times New Roman" w:cs="Times New Roman"/>
          <w:color w:val="000000"/>
          <w:sz w:val="24"/>
          <w:szCs w:val="24"/>
          <w:shd w:val="clear" w:color="auto" w:fill="FFFFFF"/>
        </w:rPr>
        <w:t xml:space="preserve"> </w:t>
      </w:r>
      <w:r w:rsidR="00DF4680" w:rsidRPr="00527119">
        <w:rPr>
          <w:rFonts w:ascii="Times New Roman" w:hAnsi="Times New Roman" w:cs="Times New Roman"/>
          <w:color w:val="000000"/>
          <w:sz w:val="24"/>
          <w:szCs w:val="24"/>
          <w:shd w:val="clear" w:color="auto" w:fill="FFFFFF"/>
        </w:rPr>
        <w:t>с</w:t>
      </w:r>
      <w:r w:rsidR="000A47CD" w:rsidRPr="00527119">
        <w:rPr>
          <w:rFonts w:ascii="Times New Roman" w:hAnsi="Times New Roman" w:cs="Times New Roman"/>
          <w:color w:val="000000"/>
          <w:sz w:val="24"/>
          <w:szCs w:val="24"/>
          <w:shd w:val="clear" w:color="auto" w:fill="FFFFFF"/>
        </w:rPr>
        <w:t>амо ги избройте</w:t>
      </w:r>
      <w:r w:rsidR="00DF468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не го питахте за това</w:t>
      </w:r>
      <w:r w:rsidR="00DF4680" w:rsidRPr="00527119">
        <w:rPr>
          <w:rFonts w:ascii="Times New Roman" w:hAnsi="Times New Roman" w:cs="Times New Roman"/>
          <w:color w:val="000000"/>
          <w:sz w:val="24"/>
          <w:szCs w:val="24"/>
          <w:shd w:val="clear" w:color="auto" w:fill="FFFFFF"/>
        </w:rPr>
        <w:t>. Така, че тази дейност е нетипична</w:t>
      </w:r>
      <w:r w:rsidR="000A47CD" w:rsidRPr="00527119">
        <w:rPr>
          <w:rFonts w:ascii="Times New Roman" w:hAnsi="Times New Roman" w:cs="Times New Roman"/>
          <w:color w:val="000000"/>
          <w:sz w:val="24"/>
          <w:szCs w:val="24"/>
          <w:shd w:val="clear" w:color="auto" w:fill="FFFFFF"/>
        </w:rPr>
        <w:t xml:space="preserve"> за общинското предприятие </w:t>
      </w:r>
      <w:r w:rsidR="00DF4680" w:rsidRPr="00527119">
        <w:rPr>
          <w:rFonts w:ascii="Times New Roman" w:hAnsi="Times New Roman" w:cs="Times New Roman"/>
          <w:color w:val="000000"/>
          <w:sz w:val="24"/>
          <w:szCs w:val="24"/>
          <w:shd w:val="clear" w:color="auto" w:fill="FFFFFF"/>
        </w:rPr>
        <w:t>Общината</w:t>
      </w:r>
      <w:r w:rsidR="000A47CD" w:rsidRPr="00527119">
        <w:rPr>
          <w:rFonts w:ascii="Times New Roman" w:hAnsi="Times New Roman" w:cs="Times New Roman"/>
          <w:color w:val="000000"/>
          <w:sz w:val="24"/>
          <w:szCs w:val="24"/>
          <w:shd w:val="clear" w:color="auto" w:fill="FFFFFF"/>
        </w:rPr>
        <w:t xml:space="preserve"> ще трябва да го </w:t>
      </w:r>
      <w:r w:rsidR="000A47CD" w:rsidRPr="00527119">
        <w:rPr>
          <w:rFonts w:ascii="Times New Roman" w:hAnsi="Times New Roman" w:cs="Times New Roman"/>
          <w:color w:val="000000"/>
          <w:sz w:val="24"/>
          <w:szCs w:val="24"/>
          <w:shd w:val="clear" w:color="auto" w:fill="FFFFFF"/>
        </w:rPr>
        <w:lastRenderedPageBreak/>
        <w:t xml:space="preserve">подкрепи чрез </w:t>
      </w:r>
      <w:r w:rsidR="00DF4680" w:rsidRPr="00527119">
        <w:rPr>
          <w:rFonts w:ascii="Times New Roman" w:hAnsi="Times New Roman" w:cs="Times New Roman"/>
          <w:color w:val="000000"/>
          <w:sz w:val="24"/>
          <w:szCs w:val="24"/>
          <w:shd w:val="clear" w:color="auto" w:fill="FFFFFF"/>
        </w:rPr>
        <w:t>О</w:t>
      </w:r>
      <w:r w:rsidR="000A47CD" w:rsidRPr="00527119">
        <w:rPr>
          <w:rFonts w:ascii="Times New Roman" w:hAnsi="Times New Roman" w:cs="Times New Roman"/>
          <w:color w:val="000000"/>
          <w:sz w:val="24"/>
          <w:szCs w:val="24"/>
          <w:shd w:val="clear" w:color="auto" w:fill="FFFFFF"/>
        </w:rPr>
        <w:t>бщинския съвет</w:t>
      </w:r>
      <w:r w:rsidR="00DF468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DF4680" w:rsidRPr="00527119">
        <w:rPr>
          <w:rFonts w:ascii="Times New Roman" w:hAnsi="Times New Roman" w:cs="Times New Roman"/>
          <w:color w:val="000000"/>
          <w:sz w:val="24"/>
          <w:szCs w:val="24"/>
          <w:shd w:val="clear" w:color="auto" w:fill="FFFFFF"/>
        </w:rPr>
        <w:t>И</w:t>
      </w:r>
      <w:r w:rsidR="000A47CD" w:rsidRPr="00527119">
        <w:rPr>
          <w:rFonts w:ascii="Times New Roman" w:hAnsi="Times New Roman" w:cs="Times New Roman"/>
          <w:color w:val="000000"/>
          <w:sz w:val="24"/>
          <w:szCs w:val="24"/>
          <w:shd w:val="clear" w:color="auto" w:fill="FFFFFF"/>
        </w:rPr>
        <w:t xml:space="preserve"> завършвам позитивно своето изказване уверен съм</w:t>
      </w:r>
      <w:r w:rsidR="00DF4680"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че комплекса ще бъде</w:t>
      </w:r>
      <w:r w:rsidR="00DF4680" w:rsidRPr="00527119">
        <w:rPr>
          <w:rFonts w:ascii="Times New Roman" w:hAnsi="Times New Roman" w:cs="Times New Roman"/>
          <w:color w:val="000000"/>
          <w:sz w:val="24"/>
          <w:szCs w:val="24"/>
          <w:shd w:val="clear" w:color="auto" w:fill="FFFFFF"/>
        </w:rPr>
        <w:t xml:space="preserve"> изпълнен, а плувците ще имат</w:t>
      </w:r>
      <w:r w:rsidR="000A47CD" w:rsidRPr="00527119">
        <w:rPr>
          <w:rFonts w:ascii="Times New Roman" w:hAnsi="Times New Roman" w:cs="Times New Roman"/>
          <w:color w:val="000000"/>
          <w:sz w:val="24"/>
          <w:szCs w:val="24"/>
          <w:shd w:val="clear" w:color="auto" w:fill="FFFFFF"/>
        </w:rPr>
        <w:t xml:space="preserve"> прекрасни възможности за спорт</w:t>
      </w:r>
      <w:r w:rsidR="00DF4680" w:rsidRPr="00527119">
        <w:rPr>
          <w:rFonts w:ascii="Times New Roman" w:hAnsi="Times New Roman" w:cs="Times New Roman"/>
          <w:color w:val="000000"/>
          <w:sz w:val="24"/>
          <w:szCs w:val="24"/>
          <w:shd w:val="clear" w:color="auto" w:fill="FFFFFF"/>
        </w:rPr>
        <w:t>.</w:t>
      </w:r>
    </w:p>
    <w:p w14:paraId="341B65AE" w14:textId="69BA76D1" w:rsidR="00DF4680" w:rsidRPr="00527119" w:rsidRDefault="00DF4680"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w:t>
      </w:r>
      <w:r w:rsidR="000A47CD"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Б</w:t>
      </w:r>
      <w:r w:rsidR="000A47CD" w:rsidRPr="00527119">
        <w:rPr>
          <w:rFonts w:ascii="Times New Roman" w:hAnsi="Times New Roman" w:cs="Times New Roman"/>
          <w:color w:val="000000"/>
          <w:sz w:val="24"/>
          <w:szCs w:val="24"/>
          <w:shd w:val="clear" w:color="auto" w:fill="FFFFFF"/>
        </w:rPr>
        <w:t>лагодаря</w:t>
      </w:r>
      <w:r w:rsidRPr="00527119">
        <w:rPr>
          <w:rFonts w:ascii="Times New Roman" w:hAnsi="Times New Roman" w:cs="Times New Roman"/>
          <w:color w:val="000000"/>
          <w:sz w:val="24"/>
          <w:szCs w:val="24"/>
          <w:shd w:val="clear" w:color="auto" w:fill="FFFFFF"/>
        </w:rPr>
        <w:t xml:space="preserve"> изчерпахме темата,</w:t>
      </w:r>
      <w:r w:rsidR="000A47CD" w:rsidRPr="00527119">
        <w:rPr>
          <w:rFonts w:ascii="Times New Roman" w:hAnsi="Times New Roman" w:cs="Times New Roman"/>
          <w:color w:val="000000"/>
          <w:sz w:val="24"/>
          <w:szCs w:val="24"/>
          <w:shd w:val="clear" w:color="auto" w:fill="FFFFFF"/>
        </w:rPr>
        <w:t xml:space="preserve"> реплика</w:t>
      </w:r>
      <w:r w:rsidRPr="00527119">
        <w:rPr>
          <w:rFonts w:ascii="Times New Roman" w:hAnsi="Times New Roman" w:cs="Times New Roman"/>
          <w:color w:val="000000"/>
          <w:sz w:val="24"/>
          <w:szCs w:val="24"/>
          <w:shd w:val="clear" w:color="auto" w:fill="FFFFFF"/>
        </w:rPr>
        <w:t>.</w:t>
      </w:r>
      <w:r w:rsidR="001E48DE" w:rsidRPr="00527119">
        <w:rPr>
          <w:rFonts w:ascii="Times New Roman" w:hAnsi="Times New Roman" w:cs="Times New Roman"/>
          <w:color w:val="000000"/>
          <w:sz w:val="24"/>
          <w:szCs w:val="24"/>
          <w:shd w:val="clear" w:color="auto" w:fill="FFFFFF"/>
        </w:rPr>
        <w:t xml:space="preserve"> Моля останете по места.</w:t>
      </w:r>
    </w:p>
    <w:p w14:paraId="7FC6FC83" w14:textId="3F2826FF" w:rsidR="001E48DE" w:rsidRPr="00527119" w:rsidRDefault="00DF4680"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bCs/>
          <w:color w:val="000000"/>
          <w:sz w:val="24"/>
          <w:szCs w:val="24"/>
          <w:shd w:val="clear" w:color="auto" w:fill="FFFFFF"/>
        </w:rPr>
        <w:t>Г-н Деян Герасимов/реплика</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Благодаря ви г</w:t>
      </w:r>
      <w:r w:rsidR="001E48DE"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н Милко</w:t>
      </w:r>
      <w:r w:rsidR="001E48DE" w:rsidRPr="00527119">
        <w:rPr>
          <w:rFonts w:ascii="Times New Roman" w:hAnsi="Times New Roman" w:cs="Times New Roman"/>
          <w:color w:val="000000"/>
          <w:sz w:val="24"/>
          <w:szCs w:val="24"/>
          <w:shd w:val="clear" w:color="auto" w:fill="FFFFFF"/>
        </w:rPr>
        <w:t>в</w:t>
      </w:r>
      <w:r w:rsidR="000A47CD" w:rsidRPr="00527119">
        <w:rPr>
          <w:rFonts w:ascii="Times New Roman" w:hAnsi="Times New Roman" w:cs="Times New Roman"/>
          <w:color w:val="000000"/>
          <w:sz w:val="24"/>
          <w:szCs w:val="24"/>
          <w:shd w:val="clear" w:color="auto" w:fill="FFFFFF"/>
        </w:rPr>
        <w:t xml:space="preserve"> на мен също много ми се иска да завърша позитивно и ми е трудно при положение</w:t>
      </w:r>
      <w:r w:rsidR="001E48DE"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че от място </w:t>
      </w:r>
      <w:r w:rsidR="001E48DE" w:rsidRPr="00527119">
        <w:rPr>
          <w:rFonts w:ascii="Times New Roman" w:hAnsi="Times New Roman" w:cs="Times New Roman"/>
          <w:color w:val="000000"/>
          <w:sz w:val="24"/>
          <w:szCs w:val="24"/>
          <w:shd w:val="clear" w:color="auto" w:fill="FFFFFF"/>
        </w:rPr>
        <w:t>м</w:t>
      </w:r>
      <w:r w:rsidR="000A47CD" w:rsidRPr="00527119">
        <w:rPr>
          <w:rFonts w:ascii="Times New Roman" w:hAnsi="Times New Roman" w:cs="Times New Roman"/>
          <w:color w:val="000000"/>
          <w:sz w:val="24"/>
          <w:szCs w:val="24"/>
          <w:shd w:val="clear" w:color="auto" w:fill="FFFFFF"/>
        </w:rPr>
        <w:t>е заплашихте със съд</w:t>
      </w:r>
      <w:r w:rsidR="001E48DE"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1E48DE" w:rsidRPr="00527119">
        <w:rPr>
          <w:rFonts w:ascii="Times New Roman" w:hAnsi="Times New Roman" w:cs="Times New Roman"/>
          <w:color w:val="000000"/>
          <w:sz w:val="24"/>
          <w:szCs w:val="24"/>
          <w:shd w:val="clear" w:color="auto" w:fill="FFFFFF"/>
        </w:rPr>
        <w:t>Н</w:t>
      </w:r>
      <w:r w:rsidR="000A47CD" w:rsidRPr="00527119">
        <w:rPr>
          <w:rFonts w:ascii="Times New Roman" w:hAnsi="Times New Roman" w:cs="Times New Roman"/>
          <w:color w:val="000000"/>
          <w:sz w:val="24"/>
          <w:szCs w:val="24"/>
          <w:shd w:val="clear" w:color="auto" w:fill="FFFFFF"/>
        </w:rPr>
        <w:t xml:space="preserve">о все пак ще кажа следното </w:t>
      </w:r>
      <w:r w:rsidR="001E48DE" w:rsidRPr="00527119">
        <w:rPr>
          <w:rFonts w:ascii="Times New Roman" w:hAnsi="Times New Roman" w:cs="Times New Roman"/>
          <w:color w:val="000000"/>
          <w:sz w:val="24"/>
          <w:szCs w:val="24"/>
          <w:shd w:val="clear" w:color="auto" w:fill="FFFFFF"/>
        </w:rPr>
        <w:t>н</w:t>
      </w:r>
      <w:r w:rsidR="000A47CD" w:rsidRPr="00527119">
        <w:rPr>
          <w:rFonts w:ascii="Times New Roman" w:hAnsi="Times New Roman" w:cs="Times New Roman"/>
          <w:color w:val="000000"/>
          <w:sz w:val="24"/>
          <w:szCs w:val="24"/>
          <w:shd w:val="clear" w:color="auto" w:fill="FFFFFF"/>
        </w:rPr>
        <w:t>ие тук сме дали разрешение за изграждане на този комплекс</w:t>
      </w:r>
      <w:r w:rsidR="001E48DE"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1E48DE" w:rsidRPr="00527119">
        <w:rPr>
          <w:rFonts w:ascii="Times New Roman" w:hAnsi="Times New Roman" w:cs="Times New Roman"/>
          <w:color w:val="000000"/>
          <w:sz w:val="24"/>
          <w:szCs w:val="24"/>
          <w:shd w:val="clear" w:color="auto" w:fill="FFFFFF"/>
        </w:rPr>
        <w:t>Д</w:t>
      </w:r>
      <w:r w:rsidR="000A47CD" w:rsidRPr="00527119">
        <w:rPr>
          <w:rFonts w:ascii="Times New Roman" w:hAnsi="Times New Roman" w:cs="Times New Roman"/>
          <w:color w:val="000000"/>
          <w:sz w:val="24"/>
          <w:szCs w:val="24"/>
          <w:shd w:val="clear" w:color="auto" w:fill="FFFFFF"/>
        </w:rPr>
        <w:t xml:space="preserve">али сме достатъчно много </w:t>
      </w:r>
      <w:r w:rsidR="001E48DE" w:rsidRPr="00527119">
        <w:rPr>
          <w:rFonts w:ascii="Times New Roman" w:hAnsi="Times New Roman" w:cs="Times New Roman"/>
          <w:color w:val="000000"/>
          <w:sz w:val="24"/>
          <w:szCs w:val="24"/>
          <w:shd w:val="clear" w:color="auto" w:fill="FFFFFF"/>
        </w:rPr>
        <w:t>к</w:t>
      </w:r>
      <w:r w:rsidR="000A47CD" w:rsidRPr="00527119">
        <w:rPr>
          <w:rFonts w:ascii="Times New Roman" w:hAnsi="Times New Roman" w:cs="Times New Roman"/>
          <w:color w:val="000000"/>
          <w:sz w:val="24"/>
          <w:szCs w:val="24"/>
          <w:shd w:val="clear" w:color="auto" w:fill="FFFFFF"/>
        </w:rPr>
        <w:t>омфорт</w:t>
      </w:r>
      <w:r w:rsidR="00211911">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много години</w:t>
      </w:r>
      <w:r w:rsidR="001E48DE" w:rsidRPr="00527119">
        <w:rPr>
          <w:rFonts w:ascii="Times New Roman" w:hAnsi="Times New Roman" w:cs="Times New Roman"/>
          <w:color w:val="000000"/>
          <w:sz w:val="24"/>
          <w:szCs w:val="24"/>
          <w:shd w:val="clear" w:color="auto" w:fill="FFFFFF"/>
        </w:rPr>
        <w:t xml:space="preserve"> и единственото,</w:t>
      </w:r>
      <w:r w:rsidR="000A47CD" w:rsidRPr="00527119">
        <w:rPr>
          <w:rFonts w:ascii="Times New Roman" w:hAnsi="Times New Roman" w:cs="Times New Roman"/>
          <w:color w:val="000000"/>
          <w:sz w:val="24"/>
          <w:szCs w:val="24"/>
          <w:shd w:val="clear" w:color="auto" w:fill="FFFFFF"/>
        </w:rPr>
        <w:t xml:space="preserve"> което се притеснявам</w:t>
      </w:r>
      <w:r w:rsidR="001E48DE" w:rsidRPr="00527119">
        <w:rPr>
          <w:rFonts w:ascii="Times New Roman" w:hAnsi="Times New Roman" w:cs="Times New Roman"/>
          <w:color w:val="000000"/>
          <w:sz w:val="24"/>
          <w:szCs w:val="24"/>
          <w:shd w:val="clear" w:color="auto" w:fill="FFFFFF"/>
        </w:rPr>
        <w:t>е</w:t>
      </w:r>
      <w:r w:rsidR="000A47CD" w:rsidRPr="00527119">
        <w:rPr>
          <w:rFonts w:ascii="Times New Roman" w:hAnsi="Times New Roman" w:cs="Times New Roman"/>
          <w:color w:val="000000"/>
          <w:sz w:val="24"/>
          <w:szCs w:val="24"/>
          <w:shd w:val="clear" w:color="auto" w:fill="FFFFFF"/>
        </w:rPr>
        <w:t xml:space="preserve"> и поради</w:t>
      </w:r>
      <w:r w:rsidR="001E48DE"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което повдигаме множество адекватни въпроси всички колеги е самото изпълнение</w:t>
      </w:r>
      <w:r w:rsidR="001E48DE"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1E48DE" w:rsidRPr="00527119">
        <w:rPr>
          <w:rFonts w:ascii="Times New Roman" w:hAnsi="Times New Roman" w:cs="Times New Roman"/>
          <w:color w:val="000000"/>
          <w:sz w:val="24"/>
          <w:szCs w:val="24"/>
          <w:shd w:val="clear" w:color="auto" w:fill="FFFFFF"/>
        </w:rPr>
        <w:t>М</w:t>
      </w:r>
      <w:r w:rsidR="000A47CD" w:rsidRPr="00527119">
        <w:rPr>
          <w:rFonts w:ascii="Times New Roman" w:hAnsi="Times New Roman" w:cs="Times New Roman"/>
          <w:color w:val="000000"/>
          <w:sz w:val="24"/>
          <w:szCs w:val="24"/>
          <w:shd w:val="clear" w:color="auto" w:fill="FFFFFF"/>
        </w:rPr>
        <w:t>оже би е редно да ви ка</w:t>
      </w:r>
      <w:r w:rsidR="001E48DE" w:rsidRPr="00527119">
        <w:rPr>
          <w:rFonts w:ascii="Times New Roman" w:hAnsi="Times New Roman" w:cs="Times New Roman"/>
          <w:color w:val="000000"/>
          <w:sz w:val="24"/>
          <w:szCs w:val="24"/>
          <w:shd w:val="clear" w:color="auto" w:fill="FFFFFF"/>
        </w:rPr>
        <w:t>жа,</w:t>
      </w:r>
      <w:r w:rsidR="000A47CD" w:rsidRPr="00527119">
        <w:rPr>
          <w:rFonts w:ascii="Times New Roman" w:hAnsi="Times New Roman" w:cs="Times New Roman"/>
          <w:color w:val="000000"/>
          <w:sz w:val="24"/>
          <w:szCs w:val="24"/>
          <w:shd w:val="clear" w:color="auto" w:fill="FFFFFF"/>
        </w:rPr>
        <w:t xml:space="preserve"> че съм бивш </w:t>
      </w:r>
      <w:r w:rsidR="001E48DE" w:rsidRPr="00527119">
        <w:rPr>
          <w:rFonts w:ascii="Times New Roman" w:hAnsi="Times New Roman" w:cs="Times New Roman"/>
          <w:color w:val="000000"/>
          <w:sz w:val="24"/>
          <w:szCs w:val="24"/>
          <w:shd w:val="clear" w:color="auto" w:fill="FFFFFF"/>
        </w:rPr>
        <w:t>н</w:t>
      </w:r>
      <w:r w:rsidR="000A47CD" w:rsidRPr="00527119">
        <w:rPr>
          <w:rFonts w:ascii="Times New Roman" w:hAnsi="Times New Roman" w:cs="Times New Roman"/>
          <w:color w:val="000000"/>
          <w:sz w:val="24"/>
          <w:szCs w:val="24"/>
          <w:shd w:val="clear" w:color="auto" w:fill="FFFFFF"/>
        </w:rPr>
        <w:t>ационален състезател по водна топка и многократен шампион на България</w:t>
      </w:r>
      <w:r w:rsidR="001E48DE"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1E48DE" w:rsidRPr="00527119">
        <w:rPr>
          <w:rFonts w:ascii="Times New Roman" w:hAnsi="Times New Roman" w:cs="Times New Roman"/>
          <w:color w:val="000000"/>
          <w:sz w:val="24"/>
          <w:szCs w:val="24"/>
          <w:shd w:val="clear" w:color="auto" w:fill="FFFFFF"/>
        </w:rPr>
        <w:t>И в нашите среди</w:t>
      </w:r>
      <w:r w:rsidR="000A47CD" w:rsidRPr="00527119">
        <w:rPr>
          <w:rFonts w:ascii="Times New Roman" w:hAnsi="Times New Roman" w:cs="Times New Roman"/>
          <w:color w:val="000000"/>
          <w:sz w:val="24"/>
          <w:szCs w:val="24"/>
          <w:shd w:val="clear" w:color="auto" w:fill="FFFFFF"/>
        </w:rPr>
        <w:t xml:space="preserve"> този проект е </w:t>
      </w:r>
      <w:r w:rsidR="001E48DE" w:rsidRPr="00527119">
        <w:rPr>
          <w:rFonts w:ascii="Times New Roman" w:hAnsi="Times New Roman" w:cs="Times New Roman"/>
          <w:color w:val="000000"/>
          <w:sz w:val="24"/>
          <w:szCs w:val="24"/>
          <w:shd w:val="clear" w:color="auto" w:fill="FFFFFF"/>
        </w:rPr>
        <w:t xml:space="preserve">желан от десетилетия, </w:t>
      </w:r>
      <w:r w:rsidR="000A47CD" w:rsidRPr="00527119">
        <w:rPr>
          <w:rFonts w:ascii="Times New Roman" w:hAnsi="Times New Roman" w:cs="Times New Roman"/>
          <w:color w:val="000000"/>
          <w:sz w:val="24"/>
          <w:szCs w:val="24"/>
          <w:shd w:val="clear" w:color="auto" w:fill="FFFFFF"/>
        </w:rPr>
        <w:t xml:space="preserve">базата в града е </w:t>
      </w:r>
      <w:r w:rsidR="001E48DE" w:rsidRPr="00527119">
        <w:rPr>
          <w:rFonts w:ascii="Times New Roman" w:hAnsi="Times New Roman" w:cs="Times New Roman"/>
          <w:color w:val="000000"/>
          <w:sz w:val="24"/>
          <w:szCs w:val="24"/>
          <w:shd w:val="clear" w:color="auto" w:fill="FFFFFF"/>
        </w:rPr>
        <w:t>окаяно</w:t>
      </w:r>
      <w:r w:rsidR="000A47CD" w:rsidRPr="00527119">
        <w:rPr>
          <w:rFonts w:ascii="Times New Roman" w:hAnsi="Times New Roman" w:cs="Times New Roman"/>
          <w:color w:val="000000"/>
          <w:sz w:val="24"/>
          <w:szCs w:val="24"/>
          <w:shd w:val="clear" w:color="auto" w:fill="FFFFFF"/>
        </w:rPr>
        <w:t xml:space="preserve"> състояние за</w:t>
      </w:r>
      <w:r w:rsidR="001E48DE" w:rsidRPr="00527119">
        <w:rPr>
          <w:rFonts w:ascii="Times New Roman" w:hAnsi="Times New Roman" w:cs="Times New Roman"/>
          <w:color w:val="000000"/>
          <w:sz w:val="24"/>
          <w:szCs w:val="24"/>
          <w:shd w:val="clear" w:color="auto" w:fill="FFFFFF"/>
        </w:rPr>
        <w:t xml:space="preserve"> плувните</w:t>
      </w:r>
      <w:r w:rsidR="000A47CD" w:rsidRPr="00527119">
        <w:rPr>
          <w:rFonts w:ascii="Times New Roman" w:hAnsi="Times New Roman" w:cs="Times New Roman"/>
          <w:color w:val="000000"/>
          <w:sz w:val="24"/>
          <w:szCs w:val="24"/>
          <w:shd w:val="clear" w:color="auto" w:fill="FFFFFF"/>
        </w:rPr>
        <w:t xml:space="preserve"> спортове</w:t>
      </w:r>
      <w:r w:rsidR="001E48DE"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001E48DE" w:rsidRPr="00527119">
        <w:rPr>
          <w:rFonts w:ascii="Times New Roman" w:hAnsi="Times New Roman" w:cs="Times New Roman"/>
          <w:color w:val="000000"/>
          <w:sz w:val="24"/>
          <w:szCs w:val="24"/>
          <w:shd w:val="clear" w:color="auto" w:fill="FFFFFF"/>
        </w:rPr>
        <w:t>И</w:t>
      </w:r>
      <w:r w:rsidR="000A47CD" w:rsidRPr="00527119">
        <w:rPr>
          <w:rFonts w:ascii="Times New Roman" w:hAnsi="Times New Roman" w:cs="Times New Roman"/>
          <w:color w:val="000000"/>
          <w:sz w:val="24"/>
          <w:szCs w:val="24"/>
          <w:shd w:val="clear" w:color="auto" w:fill="FFFFFF"/>
        </w:rPr>
        <w:t>зтичат постоянно таланти от нашия град всички ватерполисти играят във Варна и по София от 11</w:t>
      </w:r>
      <w:r w:rsidR="00FA42A1">
        <w:rPr>
          <w:rFonts w:ascii="Times New Roman" w:hAnsi="Times New Roman" w:cs="Times New Roman"/>
          <w:color w:val="000000"/>
          <w:sz w:val="24"/>
          <w:szCs w:val="24"/>
          <w:shd w:val="clear" w:color="auto" w:fill="FFFFFF"/>
        </w:rPr>
        <w:t xml:space="preserve"> и </w:t>
      </w:r>
      <w:r w:rsidR="000A47CD" w:rsidRPr="00527119">
        <w:rPr>
          <w:rFonts w:ascii="Times New Roman" w:hAnsi="Times New Roman" w:cs="Times New Roman"/>
          <w:color w:val="000000"/>
          <w:sz w:val="24"/>
          <w:szCs w:val="24"/>
          <w:shd w:val="clear" w:color="auto" w:fill="FFFFFF"/>
        </w:rPr>
        <w:t xml:space="preserve">12 </w:t>
      </w:r>
      <w:r w:rsidR="001E48DE" w:rsidRPr="00527119">
        <w:rPr>
          <w:rFonts w:ascii="Times New Roman" w:hAnsi="Times New Roman" w:cs="Times New Roman"/>
          <w:color w:val="000000"/>
          <w:sz w:val="24"/>
          <w:szCs w:val="24"/>
          <w:shd w:val="clear" w:color="auto" w:fill="FFFFFF"/>
        </w:rPr>
        <w:t>к</w:t>
      </w:r>
      <w:r w:rsidR="000A47CD" w:rsidRPr="00527119">
        <w:rPr>
          <w:rFonts w:ascii="Times New Roman" w:hAnsi="Times New Roman" w:cs="Times New Roman"/>
          <w:color w:val="000000"/>
          <w:sz w:val="24"/>
          <w:szCs w:val="24"/>
          <w:shd w:val="clear" w:color="auto" w:fill="FFFFFF"/>
        </w:rPr>
        <w:t>лас за плувци няма да говорим</w:t>
      </w:r>
      <w:r w:rsidR="001E48DE" w:rsidRPr="00527119">
        <w:rPr>
          <w:rFonts w:ascii="Times New Roman" w:hAnsi="Times New Roman" w:cs="Times New Roman"/>
          <w:color w:val="000000"/>
          <w:sz w:val="24"/>
          <w:szCs w:val="24"/>
          <w:shd w:val="clear" w:color="auto" w:fill="FFFFFF"/>
        </w:rPr>
        <w:t xml:space="preserve"> и от по-ранна възраст.</w:t>
      </w:r>
    </w:p>
    <w:p w14:paraId="79317B89" w14:textId="5C3E500E" w:rsidR="001E48DE" w:rsidRPr="00527119" w:rsidRDefault="001E48DE"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 xml:space="preserve">: </w:t>
      </w:r>
      <w:r w:rsidRPr="00527119">
        <w:rPr>
          <w:rFonts w:ascii="Times New Roman" w:hAnsi="Times New Roman" w:cs="Times New Roman"/>
          <w:color w:val="000000"/>
          <w:sz w:val="24"/>
          <w:szCs w:val="24"/>
          <w:shd w:val="clear" w:color="auto" w:fill="FFFFFF"/>
        </w:rPr>
        <w:t>Моля за тишина.</w:t>
      </w:r>
    </w:p>
    <w:p w14:paraId="4F3915D2" w14:textId="2611FCD6" w:rsidR="001E48DE" w:rsidRPr="00527119" w:rsidRDefault="001E48DE"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bCs/>
          <w:color w:val="000000"/>
          <w:sz w:val="24"/>
          <w:szCs w:val="24"/>
          <w:shd w:val="clear" w:color="auto" w:fill="FFFFFF"/>
        </w:rPr>
        <w:t>Г-н Деян Герасимов/реплика</w:t>
      </w:r>
      <w:r w:rsidRPr="00527119">
        <w:rPr>
          <w:rFonts w:ascii="Times New Roman" w:hAnsi="Times New Roman" w:cs="Times New Roman"/>
          <w:color w:val="000000"/>
          <w:sz w:val="24"/>
          <w:szCs w:val="24"/>
          <w:shd w:val="clear" w:color="auto" w:fill="FFFFFF"/>
        </w:rPr>
        <w:t>/:……така, че</w:t>
      </w:r>
      <w:r w:rsidR="000A47CD"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да ни обвинявате в политиканство……</w:t>
      </w:r>
    </w:p>
    <w:p w14:paraId="459C7A1A" w14:textId="56DF1944" w:rsidR="001E48DE" w:rsidRPr="00527119" w:rsidRDefault="001E48DE"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 xml:space="preserve">: </w:t>
      </w:r>
      <w:r w:rsidRPr="00527119">
        <w:rPr>
          <w:rFonts w:ascii="Times New Roman" w:hAnsi="Times New Roman" w:cs="Times New Roman"/>
          <w:color w:val="000000"/>
          <w:sz w:val="24"/>
          <w:szCs w:val="24"/>
          <w:shd w:val="clear" w:color="auto" w:fill="FFFFFF"/>
        </w:rPr>
        <w:t>Колеги миля ви за тишина.</w:t>
      </w:r>
    </w:p>
    <w:p w14:paraId="74ABC532" w14:textId="27A40924" w:rsidR="001E48DE" w:rsidRPr="00527119" w:rsidRDefault="001E48DE"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bCs/>
          <w:color w:val="000000"/>
          <w:sz w:val="24"/>
          <w:szCs w:val="24"/>
          <w:shd w:val="clear" w:color="auto" w:fill="FFFFFF"/>
        </w:rPr>
        <w:t>Г-н Деян Герасимов/реплика</w:t>
      </w:r>
      <w:r w:rsidRPr="00527119">
        <w:rPr>
          <w:rFonts w:ascii="Times New Roman" w:hAnsi="Times New Roman" w:cs="Times New Roman"/>
          <w:color w:val="000000"/>
          <w:sz w:val="24"/>
          <w:szCs w:val="24"/>
          <w:shd w:val="clear" w:color="auto" w:fill="FFFFFF"/>
        </w:rPr>
        <w:t xml:space="preserve">/:……… в тази връзка е </w:t>
      </w:r>
      <w:r w:rsidR="00FA42A1">
        <w:rPr>
          <w:rFonts w:ascii="Times New Roman" w:hAnsi="Times New Roman" w:cs="Times New Roman"/>
          <w:color w:val="000000"/>
          <w:sz w:val="24"/>
          <w:szCs w:val="24"/>
          <w:shd w:val="clear" w:color="auto" w:fill="FFFFFF"/>
        </w:rPr>
        <w:t>не</w:t>
      </w:r>
      <w:r w:rsidRPr="00527119">
        <w:rPr>
          <w:rFonts w:ascii="Times New Roman" w:hAnsi="Times New Roman" w:cs="Times New Roman"/>
          <w:color w:val="000000"/>
          <w:sz w:val="24"/>
          <w:szCs w:val="24"/>
          <w:shd w:val="clear" w:color="auto" w:fill="FFFFFF"/>
        </w:rPr>
        <w:t xml:space="preserve">допустимо, </w:t>
      </w:r>
      <w:r w:rsidR="000A47CD" w:rsidRPr="00527119">
        <w:rPr>
          <w:rFonts w:ascii="Times New Roman" w:hAnsi="Times New Roman" w:cs="Times New Roman"/>
          <w:color w:val="000000"/>
          <w:sz w:val="24"/>
          <w:szCs w:val="24"/>
          <w:shd w:val="clear" w:color="auto" w:fill="FFFFFF"/>
        </w:rPr>
        <w:t>а мога да ви кажа</w:t>
      </w:r>
      <w:r w:rsidR="00FA42A1">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че в средите вече се гледа с насмешка на този проект</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защото просто се вижда</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че буксува постоянно и затова</w:t>
      </w:r>
      <w:r w:rsidRPr="00527119">
        <w:rPr>
          <w:rFonts w:ascii="Times New Roman" w:hAnsi="Times New Roman" w:cs="Times New Roman"/>
          <w:color w:val="000000"/>
          <w:sz w:val="24"/>
          <w:szCs w:val="24"/>
          <w:shd w:val="clear" w:color="auto" w:fill="FFFFFF"/>
        </w:rPr>
        <w:t xml:space="preserve"> са нашите въпроси.</w:t>
      </w:r>
      <w:r w:rsidR="000A47CD" w:rsidRPr="00527119">
        <w:rPr>
          <w:rFonts w:ascii="Times New Roman" w:hAnsi="Times New Roman" w:cs="Times New Roman"/>
          <w:color w:val="000000"/>
          <w:sz w:val="24"/>
          <w:szCs w:val="24"/>
          <w:shd w:val="clear" w:color="auto" w:fill="FFFFFF"/>
        </w:rPr>
        <w:t xml:space="preserve"> </w:t>
      </w:r>
    </w:p>
    <w:p w14:paraId="11374280" w14:textId="2EAD4AB7" w:rsidR="00C47685" w:rsidRPr="00527119" w:rsidRDefault="001E48DE"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 xml:space="preserve">: </w:t>
      </w:r>
      <w:r w:rsidR="000A47CD" w:rsidRPr="00527119">
        <w:rPr>
          <w:rFonts w:ascii="Times New Roman" w:hAnsi="Times New Roman" w:cs="Times New Roman"/>
          <w:color w:val="000000"/>
          <w:sz w:val="24"/>
          <w:szCs w:val="24"/>
          <w:shd w:val="clear" w:color="auto" w:fill="FFFFFF"/>
        </w:rPr>
        <w:t>Благодаря</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Светлозар Симеонов изказване</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но той се отказа излезе</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З</w:t>
      </w:r>
      <w:r w:rsidR="000A47CD" w:rsidRPr="00527119">
        <w:rPr>
          <w:rFonts w:ascii="Times New Roman" w:hAnsi="Times New Roman" w:cs="Times New Roman"/>
          <w:color w:val="000000"/>
          <w:sz w:val="24"/>
          <w:szCs w:val="24"/>
          <w:shd w:val="clear" w:color="auto" w:fill="FFFFFF"/>
        </w:rPr>
        <w:t xml:space="preserve">а </w:t>
      </w:r>
      <w:r w:rsidRPr="00527119">
        <w:rPr>
          <w:rFonts w:ascii="Times New Roman" w:hAnsi="Times New Roman" w:cs="Times New Roman"/>
          <w:color w:val="000000"/>
          <w:sz w:val="24"/>
          <w:szCs w:val="24"/>
          <w:shd w:val="clear" w:color="auto" w:fill="FFFFFF"/>
        </w:rPr>
        <w:t>2</w:t>
      </w:r>
      <w:r w:rsidR="000A47CD" w:rsidRPr="00527119">
        <w:rPr>
          <w:rFonts w:ascii="Times New Roman" w:hAnsi="Times New Roman" w:cs="Times New Roman"/>
          <w:color w:val="000000"/>
          <w:sz w:val="24"/>
          <w:szCs w:val="24"/>
          <w:shd w:val="clear" w:color="auto" w:fill="FFFFFF"/>
        </w:rPr>
        <w:t xml:space="preserve"> часа и 22 минути </w:t>
      </w:r>
      <w:r w:rsidRPr="00527119">
        <w:rPr>
          <w:rFonts w:ascii="Times New Roman" w:hAnsi="Times New Roman" w:cs="Times New Roman"/>
          <w:color w:val="000000"/>
          <w:sz w:val="24"/>
          <w:szCs w:val="24"/>
          <w:shd w:val="clear" w:color="auto" w:fill="FFFFFF"/>
        </w:rPr>
        <w:t>успяхме</w:t>
      </w:r>
      <w:r w:rsidR="000A47CD" w:rsidRPr="00527119">
        <w:rPr>
          <w:rFonts w:ascii="Times New Roman" w:hAnsi="Times New Roman" w:cs="Times New Roman"/>
          <w:color w:val="000000"/>
          <w:sz w:val="24"/>
          <w:szCs w:val="24"/>
          <w:shd w:val="clear" w:color="auto" w:fill="FFFFFF"/>
        </w:rPr>
        <w:t xml:space="preserve"> три точки да минем</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11:30 продължаваме</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w:t>
      </w:r>
      <w:r w:rsidRPr="00527119">
        <w:rPr>
          <w:rFonts w:ascii="Times New Roman" w:hAnsi="Times New Roman" w:cs="Times New Roman"/>
          <w:color w:val="000000"/>
          <w:sz w:val="24"/>
          <w:szCs w:val="24"/>
          <w:shd w:val="clear" w:color="auto" w:fill="FFFFFF"/>
        </w:rPr>
        <w:t>Д</w:t>
      </w:r>
      <w:r w:rsidR="000A47CD" w:rsidRPr="00527119">
        <w:rPr>
          <w:rFonts w:ascii="Times New Roman" w:hAnsi="Times New Roman" w:cs="Times New Roman"/>
          <w:color w:val="000000"/>
          <w:sz w:val="24"/>
          <w:szCs w:val="24"/>
          <w:shd w:val="clear" w:color="auto" w:fill="FFFFFF"/>
        </w:rPr>
        <w:t>а осем минути почивка</w:t>
      </w:r>
      <w:r w:rsidRPr="00527119">
        <w:rPr>
          <w:rFonts w:ascii="Times New Roman" w:hAnsi="Times New Roman" w:cs="Times New Roman"/>
          <w:color w:val="000000"/>
          <w:sz w:val="24"/>
          <w:szCs w:val="24"/>
          <w:shd w:val="clear" w:color="auto" w:fill="FFFFFF"/>
        </w:rPr>
        <w:t>,</w:t>
      </w:r>
      <w:r w:rsidR="000A47CD" w:rsidRPr="00527119">
        <w:rPr>
          <w:rFonts w:ascii="Times New Roman" w:hAnsi="Times New Roman" w:cs="Times New Roman"/>
          <w:color w:val="000000"/>
          <w:sz w:val="24"/>
          <w:szCs w:val="24"/>
          <w:shd w:val="clear" w:color="auto" w:fill="FFFFFF"/>
        </w:rPr>
        <w:t xml:space="preserve"> да</w:t>
      </w:r>
      <w:r w:rsidRPr="00527119">
        <w:rPr>
          <w:rFonts w:ascii="Times New Roman" w:hAnsi="Times New Roman" w:cs="Times New Roman"/>
          <w:color w:val="000000"/>
          <w:sz w:val="24"/>
          <w:szCs w:val="24"/>
          <w:shd w:val="clear" w:color="auto" w:fill="FFFFFF"/>
        </w:rPr>
        <w:t xml:space="preserve"> 11:30.</w:t>
      </w:r>
    </w:p>
    <w:p w14:paraId="3F81DB71" w14:textId="77777777" w:rsidR="001E48DE" w:rsidRPr="00527119" w:rsidRDefault="001E48DE"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sz w:val="24"/>
          <w:szCs w:val="24"/>
        </w:rPr>
      </w:pPr>
    </w:p>
    <w:p w14:paraId="3ECB5D2F" w14:textId="0D516B7A" w:rsidR="00C47685" w:rsidRPr="00527119" w:rsidRDefault="007178E9"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b/>
          <w:bCs/>
          <w:i/>
          <w:iCs/>
          <w:sz w:val="24"/>
          <w:szCs w:val="24"/>
        </w:rPr>
      </w:pPr>
      <w:r w:rsidRPr="00527119">
        <w:rPr>
          <w:rFonts w:ascii="Times New Roman" w:hAnsi="Times New Roman" w:cs="Times New Roman"/>
          <w:sz w:val="24"/>
          <w:szCs w:val="24"/>
        </w:rPr>
        <w:tab/>
      </w:r>
      <w:r w:rsidRPr="00527119">
        <w:rPr>
          <w:rFonts w:ascii="Times New Roman" w:hAnsi="Times New Roman" w:cs="Times New Roman"/>
          <w:sz w:val="24"/>
          <w:szCs w:val="24"/>
        </w:rPr>
        <w:tab/>
      </w:r>
      <w:r w:rsidRPr="00527119">
        <w:rPr>
          <w:rFonts w:ascii="Times New Roman" w:hAnsi="Times New Roman" w:cs="Times New Roman"/>
          <w:b/>
          <w:bCs/>
          <w:i/>
          <w:iCs/>
          <w:sz w:val="24"/>
          <w:szCs w:val="24"/>
        </w:rPr>
        <w:t>Почивка 8 минути.</w:t>
      </w:r>
    </w:p>
    <w:p w14:paraId="76CB1C8F" w14:textId="77777777" w:rsidR="007178E9" w:rsidRPr="00527119" w:rsidRDefault="007178E9"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sz w:val="24"/>
          <w:szCs w:val="24"/>
        </w:rPr>
      </w:pPr>
    </w:p>
    <w:p w14:paraId="4132B85F" w14:textId="77777777" w:rsidR="003F499A" w:rsidRPr="00527119" w:rsidRDefault="001E48DE" w:rsidP="003F499A">
      <w:pPr>
        <w:spacing w:line="259" w:lineRule="auto"/>
        <w:jc w:val="both"/>
        <w:rPr>
          <w:color w:val="000000"/>
          <w:shd w:val="clear" w:color="auto" w:fill="FFFFFF"/>
        </w:rPr>
      </w:pPr>
      <w:r w:rsidRPr="00527119">
        <w:tab/>
      </w:r>
      <w:r w:rsidR="003F499A" w:rsidRPr="00527119">
        <w:rPr>
          <w:b/>
        </w:rPr>
        <w:t>Акад. Христо Белоев</w:t>
      </w:r>
      <w:r w:rsidR="003F499A" w:rsidRPr="00527119">
        <w:t xml:space="preserve">: </w:t>
      </w:r>
      <w:r w:rsidR="003F499A" w:rsidRPr="00527119">
        <w:rPr>
          <w:color w:val="000000"/>
          <w:shd w:val="clear" w:color="auto" w:fill="FFFFFF"/>
        </w:rPr>
        <w:t>Проверка на кворума, проверка на кворума върви. Слаба работа 15 малко са. Правя 3 повиквания и приключвам нали, утре в 9:00 часа и утре е ден.</w:t>
      </w:r>
    </w:p>
    <w:p w14:paraId="51D7F8B1" w14:textId="77777777" w:rsidR="003F499A" w:rsidRPr="00527119" w:rsidRDefault="003F499A" w:rsidP="003F499A">
      <w:pPr>
        <w:spacing w:line="259" w:lineRule="auto"/>
        <w:ind w:firstLine="720"/>
        <w:jc w:val="both"/>
        <w:rPr>
          <w:color w:val="000000"/>
          <w:shd w:val="clear" w:color="auto" w:fill="FFFFFF"/>
        </w:rPr>
      </w:pPr>
      <w:r w:rsidRPr="00527119">
        <w:rPr>
          <w:b/>
          <w:bCs/>
          <w:color w:val="000000"/>
          <w:shd w:val="clear" w:color="auto" w:fill="FFFFFF"/>
        </w:rPr>
        <w:t>Г-н Стоян Христов</w:t>
      </w:r>
      <w:r w:rsidRPr="00527119">
        <w:rPr>
          <w:color w:val="000000"/>
          <w:shd w:val="clear" w:color="auto" w:fill="FFFFFF"/>
        </w:rPr>
        <w:t>: Колеги ако обичате влезте вътре.</w:t>
      </w:r>
    </w:p>
    <w:p w14:paraId="37F30E90" w14:textId="3E826B90" w:rsidR="00C47685" w:rsidRPr="00527119" w:rsidRDefault="003F499A" w:rsidP="003F499A">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sz w:val="24"/>
          <w:szCs w:val="24"/>
        </w:rPr>
      </w:pPr>
      <w:r w:rsidRPr="00527119">
        <w:rPr>
          <w:rFonts w:ascii="Times New Roman" w:hAnsi="Times New Roman" w:cs="Times New Roman"/>
          <w:b/>
          <w:sz w:val="24"/>
          <w:szCs w:val="24"/>
        </w:rPr>
        <w:tab/>
        <w:t>Акад. Христо Белоев</w:t>
      </w:r>
      <w:r w:rsidRPr="00527119">
        <w:rPr>
          <w:rFonts w:ascii="Times New Roman" w:hAnsi="Times New Roman" w:cs="Times New Roman"/>
          <w:sz w:val="24"/>
          <w:szCs w:val="24"/>
        </w:rPr>
        <w:t xml:space="preserve">: </w:t>
      </w:r>
      <w:r w:rsidRPr="00527119">
        <w:rPr>
          <w:rFonts w:ascii="Times New Roman" w:hAnsi="Times New Roman" w:cs="Times New Roman"/>
          <w:color w:val="000000"/>
          <w:sz w:val="24"/>
          <w:szCs w:val="24"/>
          <w:shd w:val="clear" w:color="auto" w:fill="FFFFFF"/>
        </w:rPr>
        <w:t xml:space="preserve"> Така проверка на кворума втори път натискайте, защото третия път освобождавам. И утре е ден, 21 добре, добре айде пак. В коридора има ли хора да влизат. Така Айдоан влезе проверка на кворума, проверка върви, а вече имаме добре. 28 се регистрира ли имаме кворум продължаваме. Точка с пренареждането четвърта контролен лист 796.</w:t>
      </w:r>
    </w:p>
    <w:p w14:paraId="305DF1DB" w14:textId="77777777" w:rsidR="00C47685" w:rsidRPr="00527119" w:rsidRDefault="00C47685"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sz w:val="24"/>
          <w:szCs w:val="24"/>
        </w:rPr>
      </w:pPr>
    </w:p>
    <w:p w14:paraId="6ACA864B" w14:textId="7C21F714" w:rsidR="00C47685" w:rsidRPr="00527119" w:rsidRDefault="00C47685" w:rsidP="00132044">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color w:val="333333"/>
          <w:sz w:val="24"/>
          <w:szCs w:val="24"/>
          <w:lang w:val="en-US" w:eastAsia="en-US"/>
        </w:rPr>
      </w:pPr>
      <w:r w:rsidRPr="00527119">
        <w:rPr>
          <w:rFonts w:ascii="Times New Roman" w:hAnsi="Times New Roman" w:cs="Times New Roman"/>
          <w:b/>
          <w:bCs/>
          <w:sz w:val="24"/>
          <w:szCs w:val="24"/>
        </w:rPr>
        <w:t>Точка 4</w:t>
      </w:r>
    </w:p>
    <w:p w14:paraId="7F73BF09" w14:textId="77777777" w:rsidR="00B37B19" w:rsidRPr="00527119" w:rsidRDefault="00B37B19" w:rsidP="00132044">
      <w:pPr>
        <w:spacing w:after="160" w:line="259" w:lineRule="auto"/>
        <w:jc w:val="both"/>
        <w:rPr>
          <w:b/>
          <w:bCs/>
        </w:rPr>
      </w:pPr>
      <w:r w:rsidRPr="00527119">
        <w:rPr>
          <w:b/>
          <w:bCs/>
        </w:rPr>
        <w:t>К.л 796 Актуализация 2025 г. на План за интегрирано развитие на Община Русе за периода 2021-2027 г. и приложенията към него</w:t>
      </w:r>
    </w:p>
    <w:p w14:paraId="1D55689F" w14:textId="77777777" w:rsidR="003F499A" w:rsidRPr="00527119" w:rsidRDefault="00C940FF" w:rsidP="003F499A">
      <w:pPr>
        <w:spacing w:line="259" w:lineRule="auto"/>
        <w:jc w:val="both"/>
        <w:rPr>
          <w:color w:val="000000"/>
          <w:shd w:val="clear" w:color="auto" w:fill="FFFFFF"/>
        </w:rPr>
      </w:pPr>
      <w:r w:rsidRPr="00527119">
        <w:rPr>
          <w:b/>
          <w:bCs/>
        </w:rPr>
        <w:tab/>
      </w:r>
      <w:bookmarkStart w:id="9" w:name="_Hlk215497254"/>
      <w:r w:rsidR="003F499A" w:rsidRPr="00527119">
        <w:rPr>
          <w:b/>
        </w:rPr>
        <w:t>Акад. Христо Белоев</w:t>
      </w:r>
      <w:r w:rsidR="003F499A" w:rsidRPr="00527119">
        <w:t>:</w:t>
      </w:r>
      <w:r w:rsidR="003F499A" w:rsidRPr="00527119">
        <w:rPr>
          <w:color w:val="000000"/>
          <w:shd w:val="clear" w:color="auto" w:fill="FFFFFF"/>
        </w:rPr>
        <w:t xml:space="preserve"> </w:t>
      </w:r>
      <w:bookmarkEnd w:id="9"/>
      <w:r w:rsidR="00530DA2" w:rsidRPr="00527119">
        <w:rPr>
          <w:color w:val="000000"/>
          <w:shd w:val="clear" w:color="auto" w:fill="FFFFFF"/>
        </w:rPr>
        <w:t>Златомира Стефанова</w:t>
      </w:r>
      <w:r w:rsidR="003F499A" w:rsidRPr="00527119">
        <w:rPr>
          <w:color w:val="000000"/>
          <w:shd w:val="clear" w:color="auto" w:fill="FFFFFF"/>
        </w:rPr>
        <w:t>.</w:t>
      </w:r>
    </w:p>
    <w:p w14:paraId="6535793A" w14:textId="77777777" w:rsidR="007D43CF" w:rsidRPr="00527119" w:rsidRDefault="003F499A" w:rsidP="003F499A">
      <w:pPr>
        <w:spacing w:line="259" w:lineRule="auto"/>
        <w:ind w:firstLine="720"/>
        <w:jc w:val="both"/>
        <w:rPr>
          <w:color w:val="000000"/>
          <w:shd w:val="clear" w:color="auto" w:fill="FFFFFF"/>
        </w:rPr>
      </w:pPr>
      <w:r w:rsidRPr="00527119">
        <w:rPr>
          <w:b/>
          <w:bCs/>
          <w:color w:val="000000"/>
          <w:shd w:val="clear" w:color="auto" w:fill="FFFFFF"/>
        </w:rPr>
        <w:t>Г-жа Златомира Стефанова</w:t>
      </w:r>
      <w:r w:rsidRPr="00527119">
        <w:rPr>
          <w:color w:val="000000"/>
          <w:shd w:val="clear" w:color="auto" w:fill="FFFFFF"/>
        </w:rPr>
        <w:t>:</w:t>
      </w:r>
      <w:r w:rsidR="00530DA2" w:rsidRPr="00527119">
        <w:rPr>
          <w:color w:val="000000"/>
          <w:shd w:val="clear" w:color="auto" w:fill="FFFFFF"/>
        </w:rPr>
        <w:t xml:space="preserve"> Благодаря г</w:t>
      </w:r>
      <w:r w:rsidRPr="00527119">
        <w:rPr>
          <w:color w:val="000000"/>
          <w:shd w:val="clear" w:color="auto" w:fill="FFFFFF"/>
        </w:rPr>
        <w:t>-</w:t>
      </w:r>
      <w:r w:rsidR="00530DA2" w:rsidRPr="00527119">
        <w:rPr>
          <w:color w:val="000000"/>
          <w:shd w:val="clear" w:color="auto" w:fill="FFFFFF"/>
        </w:rPr>
        <w:t xml:space="preserve">н </w:t>
      </w:r>
      <w:r w:rsidRPr="00527119">
        <w:rPr>
          <w:color w:val="000000"/>
          <w:shd w:val="clear" w:color="auto" w:fill="FFFFFF"/>
        </w:rPr>
        <w:t>П</w:t>
      </w:r>
      <w:r w:rsidR="00530DA2" w:rsidRPr="00527119">
        <w:rPr>
          <w:color w:val="000000"/>
          <w:shd w:val="clear" w:color="auto" w:fill="FFFFFF"/>
        </w:rPr>
        <w:t>редседател</w:t>
      </w:r>
      <w:r w:rsidRPr="00527119">
        <w:rPr>
          <w:color w:val="000000"/>
          <w:shd w:val="clear" w:color="auto" w:fill="FFFFFF"/>
        </w:rPr>
        <w:t>,</w:t>
      </w:r>
      <w:r w:rsidR="00530DA2" w:rsidRPr="00527119">
        <w:rPr>
          <w:color w:val="000000"/>
          <w:shd w:val="clear" w:color="auto" w:fill="FFFFFF"/>
        </w:rPr>
        <w:t xml:space="preserve"> уважаеми общински съветници</w:t>
      </w:r>
      <w:r w:rsidRPr="00527119">
        <w:rPr>
          <w:color w:val="000000"/>
          <w:shd w:val="clear" w:color="auto" w:fill="FFFFFF"/>
        </w:rPr>
        <w:t>,</w:t>
      </w:r>
      <w:r w:rsidR="00530DA2" w:rsidRPr="00527119">
        <w:rPr>
          <w:color w:val="000000"/>
          <w:shd w:val="clear" w:color="auto" w:fill="FFFFFF"/>
        </w:rPr>
        <w:t xml:space="preserve"> </w:t>
      </w:r>
      <w:r w:rsidRPr="00527119">
        <w:rPr>
          <w:color w:val="000000"/>
          <w:shd w:val="clear" w:color="auto" w:fill="FFFFFF"/>
        </w:rPr>
        <w:t>у</w:t>
      </w:r>
      <w:r w:rsidR="00530DA2" w:rsidRPr="00527119">
        <w:rPr>
          <w:color w:val="000000"/>
          <w:shd w:val="clear" w:color="auto" w:fill="FFFFFF"/>
        </w:rPr>
        <w:t xml:space="preserve">важаеми колеги настоящата актуализация на </w:t>
      </w:r>
      <w:r w:rsidR="007D43CF" w:rsidRPr="00527119">
        <w:rPr>
          <w:color w:val="000000"/>
          <w:shd w:val="clear" w:color="auto" w:fill="FFFFFF"/>
        </w:rPr>
        <w:t>П</w:t>
      </w:r>
      <w:r w:rsidR="00530DA2" w:rsidRPr="00527119">
        <w:rPr>
          <w:color w:val="000000"/>
          <w:shd w:val="clear" w:color="auto" w:fill="FFFFFF"/>
        </w:rPr>
        <w:t xml:space="preserve">лана за интегрирано развитие </w:t>
      </w:r>
      <w:r w:rsidR="00530DA2" w:rsidRPr="00527119">
        <w:rPr>
          <w:color w:val="000000"/>
          <w:shd w:val="clear" w:color="auto" w:fill="FFFFFF"/>
        </w:rPr>
        <w:lastRenderedPageBreak/>
        <w:t xml:space="preserve">на </w:t>
      </w:r>
      <w:r w:rsidR="007D43CF" w:rsidRPr="00527119">
        <w:rPr>
          <w:color w:val="000000"/>
          <w:shd w:val="clear" w:color="auto" w:fill="FFFFFF"/>
        </w:rPr>
        <w:t>О</w:t>
      </w:r>
      <w:r w:rsidR="00530DA2" w:rsidRPr="00527119">
        <w:rPr>
          <w:color w:val="000000"/>
          <w:shd w:val="clear" w:color="auto" w:fill="FFFFFF"/>
        </w:rPr>
        <w:t>бщината за периода 2021-2</w:t>
      </w:r>
      <w:r w:rsidR="007D43CF" w:rsidRPr="00527119">
        <w:rPr>
          <w:color w:val="000000"/>
          <w:shd w:val="clear" w:color="auto" w:fill="FFFFFF"/>
        </w:rPr>
        <w:t>02</w:t>
      </w:r>
      <w:r w:rsidR="00530DA2" w:rsidRPr="00527119">
        <w:rPr>
          <w:color w:val="000000"/>
          <w:shd w:val="clear" w:color="auto" w:fill="FFFFFF"/>
        </w:rPr>
        <w:t>7 е нормативно обосновано</w:t>
      </w:r>
      <w:r w:rsidR="007D43CF" w:rsidRPr="00527119">
        <w:rPr>
          <w:color w:val="000000"/>
          <w:shd w:val="clear" w:color="auto" w:fill="FFFFFF"/>
        </w:rPr>
        <w:t>.</w:t>
      </w:r>
      <w:r w:rsidR="00530DA2" w:rsidRPr="00527119">
        <w:rPr>
          <w:color w:val="000000"/>
          <w:shd w:val="clear" w:color="auto" w:fill="FFFFFF"/>
        </w:rPr>
        <w:t xml:space="preserve"> </w:t>
      </w:r>
      <w:r w:rsidR="007D43CF" w:rsidRPr="00527119">
        <w:rPr>
          <w:color w:val="000000"/>
          <w:shd w:val="clear" w:color="auto" w:fill="FFFFFF"/>
        </w:rPr>
        <w:t>Д</w:t>
      </w:r>
      <w:r w:rsidR="00530DA2" w:rsidRPr="00527119">
        <w:rPr>
          <w:color w:val="000000"/>
          <w:shd w:val="clear" w:color="auto" w:fill="FFFFFF"/>
        </w:rPr>
        <w:t>окладва</w:t>
      </w:r>
      <w:r w:rsidR="007D43CF" w:rsidRPr="00527119">
        <w:rPr>
          <w:color w:val="000000"/>
          <w:shd w:val="clear" w:color="auto" w:fill="FFFFFF"/>
        </w:rPr>
        <w:t>х</w:t>
      </w:r>
      <w:r w:rsidR="00530DA2" w:rsidRPr="00527119">
        <w:rPr>
          <w:color w:val="000000"/>
          <w:shd w:val="clear" w:color="auto" w:fill="FFFFFF"/>
        </w:rPr>
        <w:t xml:space="preserve"> го на всички комисии</w:t>
      </w:r>
      <w:r w:rsidR="007D43CF" w:rsidRPr="00527119">
        <w:rPr>
          <w:color w:val="000000"/>
          <w:shd w:val="clear" w:color="auto" w:fill="FFFFFF"/>
        </w:rPr>
        <w:t xml:space="preserve"> и</w:t>
      </w:r>
      <w:r w:rsidR="00530DA2" w:rsidRPr="00527119">
        <w:rPr>
          <w:color w:val="000000"/>
          <w:shd w:val="clear" w:color="auto" w:fill="FFFFFF"/>
        </w:rPr>
        <w:t xml:space="preserve"> отговорих на всички въпроси</w:t>
      </w:r>
      <w:r w:rsidR="007D43CF" w:rsidRPr="00527119">
        <w:rPr>
          <w:color w:val="000000"/>
          <w:shd w:val="clear" w:color="auto" w:fill="FFFFFF"/>
        </w:rPr>
        <w:t>.</w:t>
      </w:r>
      <w:r w:rsidR="00530DA2" w:rsidRPr="00527119">
        <w:rPr>
          <w:color w:val="000000"/>
          <w:shd w:val="clear" w:color="auto" w:fill="FFFFFF"/>
        </w:rPr>
        <w:t xml:space="preserve"> </w:t>
      </w:r>
      <w:r w:rsidR="007D43CF" w:rsidRPr="00527119">
        <w:rPr>
          <w:color w:val="000000"/>
          <w:shd w:val="clear" w:color="auto" w:fill="FFFFFF"/>
        </w:rPr>
        <w:t>Д</w:t>
      </w:r>
      <w:r w:rsidR="00530DA2" w:rsidRPr="00527119">
        <w:rPr>
          <w:color w:val="000000"/>
          <w:shd w:val="clear" w:color="auto" w:fill="FFFFFF"/>
        </w:rPr>
        <w:t xml:space="preserve">окументът е обновен той отразява промените в социално икономическата среда в </w:t>
      </w:r>
      <w:r w:rsidR="007D43CF" w:rsidRPr="00527119">
        <w:rPr>
          <w:color w:val="000000"/>
          <w:shd w:val="clear" w:color="auto" w:fill="FFFFFF"/>
        </w:rPr>
        <w:t>О</w:t>
      </w:r>
      <w:r w:rsidR="00530DA2" w:rsidRPr="00527119">
        <w:rPr>
          <w:color w:val="000000"/>
          <w:shd w:val="clear" w:color="auto" w:fill="FFFFFF"/>
        </w:rPr>
        <w:t>бщината през последните години</w:t>
      </w:r>
      <w:r w:rsidR="007D43CF" w:rsidRPr="00527119">
        <w:rPr>
          <w:color w:val="000000"/>
          <w:shd w:val="clear" w:color="auto" w:fill="FFFFFF"/>
        </w:rPr>
        <w:t>.</w:t>
      </w:r>
      <w:r w:rsidR="00530DA2" w:rsidRPr="00527119">
        <w:rPr>
          <w:color w:val="000000"/>
          <w:shd w:val="clear" w:color="auto" w:fill="FFFFFF"/>
        </w:rPr>
        <w:t xml:space="preserve"> </w:t>
      </w:r>
      <w:r w:rsidR="007D43CF" w:rsidRPr="00527119">
        <w:rPr>
          <w:color w:val="000000"/>
          <w:shd w:val="clear" w:color="auto" w:fill="FFFFFF"/>
        </w:rPr>
        <w:t>А</w:t>
      </w:r>
      <w:r w:rsidR="00530DA2" w:rsidRPr="00527119">
        <w:rPr>
          <w:color w:val="000000"/>
          <w:shd w:val="clear" w:color="auto" w:fill="FFFFFF"/>
        </w:rPr>
        <w:t xml:space="preserve">ктуализацията засяга </w:t>
      </w:r>
      <w:r w:rsidR="007D43CF" w:rsidRPr="00527119">
        <w:rPr>
          <w:color w:val="000000"/>
          <w:shd w:val="clear" w:color="auto" w:fill="FFFFFF"/>
        </w:rPr>
        <w:t>П</w:t>
      </w:r>
      <w:r w:rsidR="00530DA2" w:rsidRPr="00527119">
        <w:rPr>
          <w:color w:val="000000"/>
          <w:shd w:val="clear" w:color="auto" w:fill="FFFFFF"/>
        </w:rPr>
        <w:t>рограмата за реализацията и индикативната финансова таблица приложени</w:t>
      </w:r>
      <w:r w:rsidR="007D43CF" w:rsidRPr="00527119">
        <w:rPr>
          <w:color w:val="000000"/>
          <w:shd w:val="clear" w:color="auto" w:fill="FFFFFF"/>
        </w:rPr>
        <w:t>ята</w:t>
      </w:r>
      <w:r w:rsidR="00530DA2" w:rsidRPr="00527119">
        <w:rPr>
          <w:color w:val="000000"/>
          <w:shd w:val="clear" w:color="auto" w:fill="FFFFFF"/>
        </w:rPr>
        <w:t xml:space="preserve"> с индикаторите</w:t>
      </w:r>
      <w:r w:rsidR="007D43CF" w:rsidRPr="00527119">
        <w:rPr>
          <w:color w:val="000000"/>
          <w:shd w:val="clear" w:color="auto" w:fill="FFFFFF"/>
        </w:rPr>
        <w:t>.</w:t>
      </w:r>
      <w:r w:rsidR="00530DA2" w:rsidRPr="00527119">
        <w:rPr>
          <w:color w:val="000000"/>
          <w:shd w:val="clear" w:color="auto" w:fill="FFFFFF"/>
        </w:rPr>
        <w:t xml:space="preserve"> </w:t>
      </w:r>
      <w:r w:rsidR="007D43CF" w:rsidRPr="00527119">
        <w:rPr>
          <w:color w:val="000000"/>
          <w:shd w:val="clear" w:color="auto" w:fill="FFFFFF"/>
        </w:rPr>
        <w:t>О</w:t>
      </w:r>
      <w:r w:rsidR="00530DA2" w:rsidRPr="00527119">
        <w:rPr>
          <w:color w:val="000000"/>
          <w:shd w:val="clear" w:color="auto" w:fill="FFFFFF"/>
        </w:rPr>
        <w:t>т постъпилите 24 предложения от граждани</w:t>
      </w:r>
      <w:r w:rsidR="007D43CF" w:rsidRPr="00527119">
        <w:rPr>
          <w:color w:val="000000"/>
          <w:shd w:val="clear" w:color="auto" w:fill="FFFFFF"/>
        </w:rPr>
        <w:t>, от НПО</w:t>
      </w:r>
      <w:r w:rsidR="00530DA2" w:rsidRPr="00527119">
        <w:rPr>
          <w:color w:val="000000"/>
          <w:shd w:val="clear" w:color="auto" w:fill="FFFFFF"/>
        </w:rPr>
        <w:t xml:space="preserve"> </w:t>
      </w:r>
      <w:r w:rsidR="007D43CF" w:rsidRPr="00527119">
        <w:rPr>
          <w:color w:val="000000"/>
          <w:shd w:val="clear" w:color="auto" w:fill="FFFFFF"/>
        </w:rPr>
        <w:t>и от</w:t>
      </w:r>
      <w:r w:rsidR="00530DA2" w:rsidRPr="00527119">
        <w:rPr>
          <w:color w:val="000000"/>
          <w:shd w:val="clear" w:color="auto" w:fill="FFFFFF"/>
        </w:rPr>
        <w:t xml:space="preserve"> организации 21 от тях са включени в актуализираното </w:t>
      </w:r>
      <w:r w:rsidR="007D43CF" w:rsidRPr="00527119">
        <w:rPr>
          <w:color w:val="000000"/>
          <w:shd w:val="clear" w:color="auto" w:fill="FFFFFF"/>
        </w:rPr>
        <w:t>ПИРО.</w:t>
      </w:r>
      <w:r w:rsidR="00530DA2" w:rsidRPr="00527119">
        <w:rPr>
          <w:color w:val="000000"/>
          <w:shd w:val="clear" w:color="auto" w:fill="FFFFFF"/>
        </w:rPr>
        <w:t xml:space="preserve"> </w:t>
      </w:r>
      <w:r w:rsidR="007D43CF" w:rsidRPr="00527119">
        <w:rPr>
          <w:color w:val="000000"/>
          <w:shd w:val="clear" w:color="auto" w:fill="FFFFFF"/>
        </w:rPr>
        <w:t>Н</w:t>
      </w:r>
      <w:r w:rsidR="00530DA2" w:rsidRPr="00527119">
        <w:rPr>
          <w:color w:val="000000"/>
          <w:shd w:val="clear" w:color="auto" w:fill="FFFFFF"/>
        </w:rPr>
        <w:t>а общественото обсъждане не постъпиха никакви допълнителни предложения</w:t>
      </w:r>
      <w:r w:rsidR="007D43CF" w:rsidRPr="00527119">
        <w:rPr>
          <w:color w:val="000000"/>
          <w:shd w:val="clear" w:color="auto" w:fill="FFFFFF"/>
        </w:rPr>
        <w:t>.</w:t>
      </w:r>
      <w:r w:rsidR="00530DA2" w:rsidRPr="00527119">
        <w:rPr>
          <w:color w:val="000000"/>
          <w:shd w:val="clear" w:color="auto" w:fill="FFFFFF"/>
        </w:rPr>
        <w:t xml:space="preserve"> Благодаря</w:t>
      </w:r>
      <w:r w:rsidR="007D43CF" w:rsidRPr="00527119">
        <w:rPr>
          <w:color w:val="000000"/>
          <w:shd w:val="clear" w:color="auto" w:fill="FFFFFF"/>
        </w:rPr>
        <w:t xml:space="preserve"> ви.</w:t>
      </w:r>
    </w:p>
    <w:p w14:paraId="68D092DB" w14:textId="6409588F" w:rsidR="00C940FF" w:rsidRPr="00527119" w:rsidRDefault="007D43CF" w:rsidP="0011722C">
      <w:pPr>
        <w:spacing w:line="259" w:lineRule="auto"/>
        <w:ind w:firstLine="720"/>
        <w:jc w:val="both"/>
        <w:rPr>
          <w:b/>
          <w:bCs/>
        </w:rPr>
      </w:pPr>
      <w:r w:rsidRPr="00527119">
        <w:rPr>
          <w:b/>
        </w:rPr>
        <w:t>Акад. Христо Белоев</w:t>
      </w:r>
      <w:r w:rsidRPr="00527119">
        <w:t>:</w:t>
      </w:r>
      <w:r w:rsidRPr="00527119">
        <w:rPr>
          <w:color w:val="000000"/>
          <w:shd w:val="clear" w:color="auto" w:fill="FFFFFF"/>
        </w:rPr>
        <w:t xml:space="preserve"> </w:t>
      </w:r>
      <w:r w:rsidR="0011722C" w:rsidRPr="00527119">
        <w:rPr>
          <w:color w:val="000000"/>
          <w:shd w:val="clear" w:color="auto" w:fill="FFFFFF"/>
        </w:rPr>
        <w:t>Благодаря,</w:t>
      </w:r>
      <w:r w:rsidR="00530DA2" w:rsidRPr="00527119">
        <w:rPr>
          <w:color w:val="000000"/>
          <w:shd w:val="clear" w:color="auto" w:fill="FFFFFF"/>
        </w:rPr>
        <w:t xml:space="preserve"> заявки за изказвания не виждам да са постъпили</w:t>
      </w:r>
      <w:r w:rsidR="0011722C" w:rsidRPr="00527119">
        <w:rPr>
          <w:color w:val="000000"/>
          <w:shd w:val="clear" w:color="auto" w:fill="FFFFFF"/>
        </w:rPr>
        <w:t>,</w:t>
      </w:r>
      <w:r w:rsidR="00530DA2" w:rsidRPr="00527119">
        <w:rPr>
          <w:color w:val="000000"/>
          <w:shd w:val="clear" w:color="auto" w:fill="FFFFFF"/>
        </w:rPr>
        <w:t xml:space="preserve"> гласува</w:t>
      </w:r>
      <w:r w:rsidR="0011722C" w:rsidRPr="00527119">
        <w:rPr>
          <w:color w:val="000000"/>
          <w:shd w:val="clear" w:color="auto" w:fill="FFFFFF"/>
        </w:rPr>
        <w:t>ме</w:t>
      </w:r>
      <w:r w:rsidR="00530DA2" w:rsidRPr="00527119">
        <w:rPr>
          <w:color w:val="000000"/>
          <w:shd w:val="clear" w:color="auto" w:fill="FFFFFF"/>
        </w:rPr>
        <w:t xml:space="preserve"> точката</w:t>
      </w:r>
      <w:r w:rsidR="0011722C" w:rsidRPr="00527119">
        <w:rPr>
          <w:color w:val="000000"/>
          <w:shd w:val="clear" w:color="auto" w:fill="FFFFFF"/>
        </w:rPr>
        <w:t>.</w:t>
      </w:r>
      <w:r w:rsidR="00530DA2" w:rsidRPr="00527119">
        <w:rPr>
          <w:color w:val="000000"/>
          <w:shd w:val="clear" w:color="auto" w:fill="FFFFFF"/>
        </w:rPr>
        <w:t xml:space="preserve"> </w:t>
      </w:r>
    </w:p>
    <w:p w14:paraId="6231B391" w14:textId="77777777" w:rsidR="00C47685" w:rsidRPr="00527119" w:rsidRDefault="00C47685" w:rsidP="00132044">
      <w:pPr>
        <w:spacing w:after="160" w:line="259" w:lineRule="auto"/>
        <w:jc w:val="both"/>
        <w:rPr>
          <w:b/>
          <w:bCs/>
        </w:rPr>
      </w:pPr>
    </w:p>
    <w:p w14:paraId="305ED6F7" w14:textId="454DDEF6" w:rsidR="007178E9" w:rsidRDefault="007178E9" w:rsidP="00132044">
      <w:pPr>
        <w:spacing w:line="276" w:lineRule="auto"/>
        <w:contextualSpacing/>
        <w:jc w:val="both"/>
        <w:rPr>
          <w:b/>
        </w:rPr>
      </w:pPr>
      <w:r w:rsidRPr="00527119">
        <w:rPr>
          <w:b/>
        </w:rPr>
        <w:t xml:space="preserve">КВОРУМ – </w:t>
      </w:r>
      <w:r w:rsidR="00530DA2" w:rsidRPr="00527119">
        <w:rPr>
          <w:b/>
        </w:rPr>
        <w:t>36</w:t>
      </w:r>
      <w:r w:rsidRPr="00527119">
        <w:rPr>
          <w:b/>
        </w:rPr>
        <w:t xml:space="preserve">. С </w:t>
      </w:r>
      <w:r w:rsidR="00530DA2" w:rsidRPr="00527119">
        <w:rPr>
          <w:b/>
        </w:rPr>
        <w:t>36</w:t>
      </w:r>
      <w:r w:rsidRPr="00527119">
        <w:rPr>
          <w:b/>
        </w:rPr>
        <w:t xml:space="preserve"> „за“, </w:t>
      </w:r>
      <w:r w:rsidR="00530DA2" w:rsidRPr="00527119">
        <w:rPr>
          <w:b/>
        </w:rPr>
        <w:t>0</w:t>
      </w:r>
      <w:r w:rsidRPr="00527119">
        <w:rPr>
          <w:b/>
        </w:rPr>
        <w:t xml:space="preserve"> „против“ и </w:t>
      </w:r>
      <w:r w:rsidR="00530DA2" w:rsidRPr="00527119">
        <w:rPr>
          <w:b/>
        </w:rPr>
        <w:t>0</w:t>
      </w:r>
      <w:r w:rsidRPr="00527119">
        <w:rPr>
          <w:b/>
        </w:rPr>
        <w:t xml:space="preserve"> „въздържал се“ се приема </w:t>
      </w:r>
    </w:p>
    <w:p w14:paraId="7E7E754F" w14:textId="77777777" w:rsidR="00CE02DD" w:rsidRDefault="00CE02DD" w:rsidP="00132044">
      <w:pPr>
        <w:spacing w:line="276" w:lineRule="auto"/>
        <w:contextualSpacing/>
        <w:jc w:val="both"/>
        <w:rPr>
          <w:b/>
        </w:rPr>
      </w:pPr>
    </w:p>
    <w:p w14:paraId="674C6584" w14:textId="77777777" w:rsidR="00CE02DD" w:rsidRDefault="00CE02DD" w:rsidP="00CE02DD">
      <w:pPr>
        <w:jc w:val="center"/>
        <w:rPr>
          <w:lang w:val="en-US"/>
        </w:rPr>
      </w:pPr>
      <w:r>
        <w:t>РЕШЕНИЕ № 797</w:t>
      </w:r>
    </w:p>
    <w:p w14:paraId="10B5F68C" w14:textId="77777777" w:rsidR="00CE02DD" w:rsidRDefault="00CE02DD" w:rsidP="00CE02DD">
      <w:pPr>
        <w:contextualSpacing/>
        <w:jc w:val="both"/>
      </w:pPr>
    </w:p>
    <w:p w14:paraId="2FC02570" w14:textId="77777777" w:rsidR="00CE02DD" w:rsidRDefault="00CE02DD" w:rsidP="00CE02DD">
      <w:pPr>
        <w:pStyle w:val="af3"/>
        <w:spacing w:line="276" w:lineRule="auto"/>
        <w:ind w:firstLine="709"/>
        <w:jc w:val="both"/>
      </w:pPr>
      <w:r w:rsidRPr="00353EBE">
        <w:t>На основание чл. 21, ал. 2</w:t>
      </w:r>
      <w:r>
        <w:t>,</w:t>
      </w:r>
      <w:r w:rsidRPr="00353EBE">
        <w:t xml:space="preserve"> във връзка с чл. 21, ал. 1, т. 12 от Закона за местното самоуправление и местната администрация, чл. 24, т. 1 от Закона за регионалното развитие и чл. 22, ал. 2</w:t>
      </w:r>
      <w:r>
        <w:t>,</w:t>
      </w:r>
      <w:r w:rsidRPr="00353EBE">
        <w:t xml:space="preserve">  във връзка с чл. 21, ал. 1 от Правилника за прилагане на Закона за регионалното развитие, Общински съвет - Русе </w:t>
      </w:r>
      <w:r>
        <w:t>реши:</w:t>
      </w:r>
    </w:p>
    <w:p w14:paraId="79690596" w14:textId="77777777" w:rsidR="00CE02DD" w:rsidRPr="00353EBE" w:rsidRDefault="00CE02DD" w:rsidP="00CE02DD">
      <w:pPr>
        <w:pStyle w:val="af3"/>
        <w:spacing w:line="276" w:lineRule="auto"/>
        <w:ind w:firstLine="709"/>
        <w:jc w:val="both"/>
      </w:pPr>
    </w:p>
    <w:p w14:paraId="7008BD4C" w14:textId="2388A4B3" w:rsidR="00C47685" w:rsidRPr="00CE02DD" w:rsidRDefault="00CE02DD" w:rsidP="00CE02DD">
      <w:pPr>
        <w:autoSpaceDE w:val="0"/>
        <w:autoSpaceDN w:val="0"/>
        <w:adjustRightInd w:val="0"/>
        <w:spacing w:after="120"/>
        <w:ind w:firstLine="709"/>
        <w:jc w:val="both"/>
      </w:pPr>
      <w:r w:rsidRPr="00F34942">
        <w:t>Приема "Актуализация 2025 г. на План за интегрирано развитие на Община Русе за периода 2021-2027 г." и приложенията към него.</w:t>
      </w:r>
    </w:p>
    <w:p w14:paraId="3512ACBD" w14:textId="77777777" w:rsidR="00C47685" w:rsidRPr="00527119" w:rsidRDefault="00C47685" w:rsidP="00132044">
      <w:pPr>
        <w:spacing w:after="160" w:line="259" w:lineRule="auto"/>
        <w:jc w:val="both"/>
        <w:rPr>
          <w:b/>
          <w:bCs/>
        </w:rPr>
      </w:pPr>
    </w:p>
    <w:p w14:paraId="64B935C1" w14:textId="28DB30C5" w:rsidR="00C47685" w:rsidRPr="00527119" w:rsidRDefault="00C47685" w:rsidP="00132044">
      <w:pPr>
        <w:spacing w:after="160" w:line="259" w:lineRule="auto"/>
        <w:jc w:val="both"/>
        <w:rPr>
          <w:b/>
          <w:bCs/>
        </w:rPr>
      </w:pPr>
      <w:r w:rsidRPr="00527119">
        <w:rPr>
          <w:b/>
          <w:bCs/>
        </w:rPr>
        <w:t>Точка 5</w:t>
      </w:r>
    </w:p>
    <w:p w14:paraId="1674C936" w14:textId="5E8496EB" w:rsidR="00B37B19" w:rsidRPr="00527119" w:rsidRDefault="00B37B19" w:rsidP="00132044">
      <w:pPr>
        <w:tabs>
          <w:tab w:val="left" w:pos="142"/>
          <w:tab w:val="left" w:pos="567"/>
        </w:tabs>
        <w:spacing w:after="160" w:line="259" w:lineRule="auto"/>
        <w:jc w:val="both"/>
        <w:rPr>
          <w:b/>
        </w:rPr>
      </w:pPr>
      <w:r w:rsidRPr="00527119">
        <w:rPr>
          <w:b/>
        </w:rPr>
        <w:t>К.л 821 Изменение в т.1 от Решение № 1198, прието с протокол № 44 от 24.01.2023г., променено с Решение № 528, прието с протокол №17/27.02.2025г. във връзка с общински дълг за реализация на дейности по СМР за основен ремонт на първостепенна и второстепенна улична мрежа на територията на град Русе, в частта „Условия на усвояване и погасяване“</w:t>
      </w:r>
    </w:p>
    <w:p w14:paraId="37FF6774" w14:textId="6C08C078" w:rsidR="0011722C" w:rsidRPr="00527119" w:rsidRDefault="00530DA2" w:rsidP="0011722C">
      <w:pPr>
        <w:tabs>
          <w:tab w:val="left" w:pos="142"/>
          <w:tab w:val="left" w:pos="567"/>
        </w:tabs>
        <w:spacing w:line="259" w:lineRule="auto"/>
        <w:jc w:val="both"/>
        <w:rPr>
          <w:color w:val="000000"/>
          <w:shd w:val="clear" w:color="auto" w:fill="FFFFFF"/>
        </w:rPr>
      </w:pPr>
      <w:r w:rsidRPr="00527119">
        <w:rPr>
          <w:b/>
        </w:rPr>
        <w:tab/>
      </w:r>
      <w:r w:rsidRPr="00527119">
        <w:rPr>
          <w:b/>
        </w:rPr>
        <w:tab/>
      </w:r>
      <w:r w:rsidR="0011722C" w:rsidRPr="00527119">
        <w:rPr>
          <w:b/>
        </w:rPr>
        <w:tab/>
      </w:r>
      <w:r w:rsidRPr="00527119">
        <w:rPr>
          <w:b/>
        </w:rPr>
        <w:t>Акад. Христо Белоев</w:t>
      </w:r>
      <w:r w:rsidRPr="00527119">
        <w:t>:</w:t>
      </w:r>
      <w:r w:rsidR="0011722C" w:rsidRPr="00527119">
        <w:t xml:space="preserve"> </w:t>
      </w:r>
      <w:r w:rsidRPr="00527119">
        <w:rPr>
          <w:color w:val="000000"/>
          <w:shd w:val="clear" w:color="auto" w:fill="FFFFFF"/>
        </w:rPr>
        <w:t>Емилия Пенева</w:t>
      </w:r>
      <w:r w:rsidR="0011722C" w:rsidRPr="00527119">
        <w:rPr>
          <w:color w:val="000000"/>
          <w:shd w:val="clear" w:color="auto" w:fill="FFFFFF"/>
        </w:rPr>
        <w:t>. Това е относно, във връзка с общински дълг за реализация на дейности по СМР за основен ремонт на първостепенна и второстепенна улична мрежа в частта условия на усвояване и погасяване. Г-жа Пенева.</w:t>
      </w:r>
    </w:p>
    <w:p w14:paraId="6070ABBF" w14:textId="1416C70E" w:rsidR="0011722C" w:rsidRPr="00527119" w:rsidRDefault="0011722C" w:rsidP="0011722C">
      <w:pPr>
        <w:tabs>
          <w:tab w:val="left" w:pos="142"/>
          <w:tab w:val="left" w:pos="567"/>
        </w:tabs>
        <w:spacing w:line="259" w:lineRule="auto"/>
        <w:jc w:val="both"/>
        <w:rPr>
          <w:color w:val="000000"/>
          <w:shd w:val="clear" w:color="auto" w:fill="FFFFFF"/>
        </w:rPr>
      </w:pPr>
      <w:r w:rsidRPr="00527119">
        <w:rPr>
          <w:color w:val="000000"/>
          <w:shd w:val="clear" w:color="auto" w:fill="FFFFFF"/>
        </w:rPr>
        <w:tab/>
      </w:r>
      <w:r w:rsidRPr="00527119">
        <w:rPr>
          <w:color w:val="000000"/>
          <w:shd w:val="clear" w:color="auto" w:fill="FFFFFF"/>
        </w:rPr>
        <w:tab/>
      </w:r>
      <w:r w:rsidRPr="00527119">
        <w:rPr>
          <w:color w:val="000000"/>
          <w:shd w:val="clear" w:color="auto" w:fill="FFFFFF"/>
        </w:rPr>
        <w:tab/>
      </w:r>
      <w:r w:rsidRPr="00527119">
        <w:rPr>
          <w:b/>
          <w:bCs/>
          <w:color w:val="000000"/>
          <w:shd w:val="clear" w:color="auto" w:fill="FFFFFF"/>
        </w:rPr>
        <w:t>Г-жа Емилия Пенева</w:t>
      </w:r>
      <w:r w:rsidRPr="00527119">
        <w:rPr>
          <w:color w:val="000000"/>
          <w:shd w:val="clear" w:color="auto" w:fill="FFFFFF"/>
        </w:rPr>
        <w:t>: У</w:t>
      </w:r>
      <w:r w:rsidR="00530DA2" w:rsidRPr="00527119">
        <w:rPr>
          <w:color w:val="000000"/>
          <w:shd w:val="clear" w:color="auto" w:fill="FFFFFF"/>
        </w:rPr>
        <w:t>важаеми дами и господа</w:t>
      </w:r>
      <w:r w:rsidRPr="00527119">
        <w:rPr>
          <w:color w:val="000000"/>
          <w:shd w:val="clear" w:color="auto" w:fill="FFFFFF"/>
        </w:rPr>
        <w:t xml:space="preserve"> общински съветници</w:t>
      </w:r>
      <w:r w:rsidR="00530DA2" w:rsidRPr="00527119">
        <w:rPr>
          <w:color w:val="000000"/>
          <w:shd w:val="clear" w:color="auto" w:fill="FFFFFF"/>
        </w:rPr>
        <w:t xml:space="preserve"> </w:t>
      </w:r>
      <w:r w:rsidRPr="00527119">
        <w:rPr>
          <w:color w:val="000000"/>
          <w:shd w:val="clear" w:color="auto" w:fill="FFFFFF"/>
        </w:rPr>
        <w:t>п</w:t>
      </w:r>
      <w:r w:rsidR="00530DA2" w:rsidRPr="00527119">
        <w:rPr>
          <w:color w:val="000000"/>
          <w:shd w:val="clear" w:color="auto" w:fill="FFFFFF"/>
        </w:rPr>
        <w:t xml:space="preserve">редложението е за изменение единствено и само в частта на </w:t>
      </w:r>
      <w:r w:rsidR="009E5203">
        <w:rPr>
          <w:color w:val="000000"/>
          <w:shd w:val="clear" w:color="auto" w:fill="FFFFFF"/>
        </w:rPr>
        <w:t>в</w:t>
      </w:r>
      <w:r w:rsidR="00530DA2" w:rsidRPr="00527119">
        <w:rPr>
          <w:color w:val="000000"/>
          <w:shd w:val="clear" w:color="auto" w:fill="FFFFFF"/>
        </w:rPr>
        <w:t>аше решение</w:t>
      </w:r>
      <w:r w:rsidRPr="00527119">
        <w:rPr>
          <w:color w:val="000000"/>
          <w:shd w:val="clear" w:color="auto" w:fill="FFFFFF"/>
        </w:rPr>
        <w:t>,</w:t>
      </w:r>
      <w:r w:rsidR="00530DA2" w:rsidRPr="00527119">
        <w:rPr>
          <w:color w:val="000000"/>
          <w:shd w:val="clear" w:color="auto" w:fill="FFFFFF"/>
        </w:rPr>
        <w:t xml:space="preserve"> което е взема</w:t>
      </w:r>
      <w:r w:rsidRPr="00527119">
        <w:rPr>
          <w:color w:val="000000"/>
          <w:shd w:val="clear" w:color="auto" w:fill="FFFFFF"/>
        </w:rPr>
        <w:t>то</w:t>
      </w:r>
      <w:r w:rsidR="00530DA2" w:rsidRPr="00527119">
        <w:rPr>
          <w:color w:val="000000"/>
          <w:shd w:val="clear" w:color="auto" w:fill="FFFFFF"/>
        </w:rPr>
        <w:t xml:space="preserve"> през 23-та година и касае условията за усвояване и погасяване</w:t>
      </w:r>
      <w:r w:rsidRPr="00527119">
        <w:rPr>
          <w:color w:val="000000"/>
          <w:shd w:val="clear" w:color="auto" w:fill="FFFFFF"/>
        </w:rPr>
        <w:t>. Като с ваше</w:t>
      </w:r>
      <w:r w:rsidR="00530DA2" w:rsidRPr="00527119">
        <w:rPr>
          <w:color w:val="000000"/>
          <w:shd w:val="clear" w:color="auto" w:fill="FFFFFF"/>
        </w:rPr>
        <w:t xml:space="preserve"> решение от началото на тази година</w:t>
      </w:r>
      <w:r w:rsidRPr="00527119">
        <w:rPr>
          <w:color w:val="000000"/>
          <w:shd w:val="clear" w:color="auto" w:fill="FFFFFF"/>
        </w:rPr>
        <w:t xml:space="preserve"> </w:t>
      </w:r>
      <w:r w:rsidR="003E1DE3">
        <w:rPr>
          <w:color w:val="000000"/>
          <w:shd w:val="clear" w:color="auto" w:fill="FFFFFF"/>
        </w:rPr>
        <w:t>В</w:t>
      </w:r>
      <w:r w:rsidRPr="00527119">
        <w:rPr>
          <w:color w:val="000000"/>
          <w:shd w:val="clear" w:color="auto" w:fill="FFFFFF"/>
        </w:rPr>
        <w:t>ие съответно сте удължили срока за</w:t>
      </w:r>
      <w:r w:rsidR="00530DA2" w:rsidRPr="00527119">
        <w:rPr>
          <w:color w:val="000000"/>
          <w:shd w:val="clear" w:color="auto" w:fill="FFFFFF"/>
        </w:rPr>
        <w:t xml:space="preserve"> усвояване на кредита до 19 декември 25-та година</w:t>
      </w:r>
      <w:r w:rsidRPr="00527119">
        <w:rPr>
          <w:color w:val="000000"/>
          <w:shd w:val="clear" w:color="auto" w:fill="FFFFFF"/>
        </w:rPr>
        <w:t>. Предвид изписаните причини, по които от всички 26 броя улици</w:t>
      </w:r>
      <w:r w:rsidR="00530DA2" w:rsidRPr="00527119">
        <w:rPr>
          <w:color w:val="000000"/>
          <w:shd w:val="clear" w:color="auto" w:fill="FFFFFF"/>
        </w:rPr>
        <w:t xml:space="preserve"> по основния ремонт на първостепенната</w:t>
      </w:r>
      <w:r w:rsidRPr="00527119">
        <w:rPr>
          <w:color w:val="000000"/>
          <w:shd w:val="clear" w:color="auto" w:fill="FFFFFF"/>
        </w:rPr>
        <w:t xml:space="preserve"> и</w:t>
      </w:r>
      <w:r w:rsidR="00530DA2" w:rsidRPr="00527119">
        <w:rPr>
          <w:color w:val="000000"/>
          <w:shd w:val="clear" w:color="auto" w:fill="FFFFFF"/>
        </w:rPr>
        <w:t xml:space="preserve"> второстепенна улица</w:t>
      </w:r>
      <w:r w:rsidRPr="00527119">
        <w:rPr>
          <w:color w:val="000000"/>
          <w:shd w:val="clear" w:color="auto" w:fill="FFFFFF"/>
        </w:rPr>
        <w:t xml:space="preserve"> са завършени физически 23, остава изпълнението на Булевард Съединение и двете улици Св. Наум и Коледница. Принципно</w:t>
      </w:r>
      <w:r w:rsidR="00530DA2" w:rsidRPr="00527119">
        <w:rPr>
          <w:color w:val="000000"/>
          <w:shd w:val="clear" w:color="auto" w:fill="FFFFFF"/>
        </w:rPr>
        <w:t xml:space="preserve"> сме получили съгласие от банката кредитор Инвестбанк за удължаване на срока </w:t>
      </w:r>
      <w:r w:rsidR="00530DA2" w:rsidRPr="00527119">
        <w:rPr>
          <w:color w:val="000000"/>
          <w:shd w:val="clear" w:color="auto" w:fill="FFFFFF"/>
        </w:rPr>
        <w:lastRenderedPageBreak/>
        <w:t>до 19 май 26 година</w:t>
      </w:r>
      <w:r w:rsidRPr="00527119">
        <w:rPr>
          <w:color w:val="000000"/>
          <w:shd w:val="clear" w:color="auto" w:fill="FFFFFF"/>
        </w:rPr>
        <w:t>. Кредита е изключително</w:t>
      </w:r>
      <w:r w:rsidR="00530DA2" w:rsidRPr="00527119">
        <w:rPr>
          <w:color w:val="000000"/>
          <w:shd w:val="clear" w:color="auto" w:fill="FFFFFF"/>
        </w:rPr>
        <w:t xml:space="preserve"> изгоден и затова</w:t>
      </w:r>
      <w:r w:rsidRPr="00527119">
        <w:rPr>
          <w:color w:val="000000"/>
          <w:shd w:val="clear" w:color="auto" w:fill="FFFFFF"/>
        </w:rPr>
        <w:t xml:space="preserve"> ви</w:t>
      </w:r>
      <w:r w:rsidR="00530DA2" w:rsidRPr="00527119">
        <w:rPr>
          <w:color w:val="000000"/>
          <w:shd w:val="clear" w:color="auto" w:fill="FFFFFF"/>
        </w:rPr>
        <w:t xml:space="preserve"> моля да подкрепите предложението</w:t>
      </w:r>
      <w:r w:rsidRPr="00527119">
        <w:rPr>
          <w:color w:val="000000"/>
          <w:shd w:val="clear" w:color="auto" w:fill="FFFFFF"/>
        </w:rPr>
        <w:t>,</w:t>
      </w:r>
      <w:r w:rsidR="00530DA2" w:rsidRPr="00527119">
        <w:rPr>
          <w:color w:val="000000"/>
          <w:shd w:val="clear" w:color="auto" w:fill="FFFFFF"/>
        </w:rPr>
        <w:t xml:space="preserve"> остатък</w:t>
      </w:r>
      <w:r w:rsidRPr="00527119">
        <w:rPr>
          <w:color w:val="000000"/>
          <w:shd w:val="clear" w:color="auto" w:fill="FFFFFF"/>
        </w:rPr>
        <w:t xml:space="preserve"> от кредита</w:t>
      </w:r>
      <w:r w:rsidR="00530DA2" w:rsidRPr="00527119">
        <w:rPr>
          <w:color w:val="000000"/>
          <w:shd w:val="clear" w:color="auto" w:fill="FFFFFF"/>
        </w:rPr>
        <w:t xml:space="preserve"> за усвояване</w:t>
      </w:r>
      <w:r w:rsidRPr="00527119">
        <w:rPr>
          <w:color w:val="000000"/>
          <w:shd w:val="clear" w:color="auto" w:fill="FFFFFF"/>
        </w:rPr>
        <w:t xml:space="preserve"> е 3 656 000 лв.</w:t>
      </w:r>
    </w:p>
    <w:p w14:paraId="41A3DE92" w14:textId="6868835A" w:rsidR="00530DA2" w:rsidRPr="00527119" w:rsidRDefault="0011722C" w:rsidP="0011722C">
      <w:pPr>
        <w:tabs>
          <w:tab w:val="left" w:pos="142"/>
          <w:tab w:val="left" w:pos="567"/>
        </w:tabs>
        <w:spacing w:line="259" w:lineRule="auto"/>
        <w:jc w:val="both"/>
        <w:rPr>
          <w:b/>
        </w:rPr>
      </w:pPr>
      <w:r w:rsidRPr="00527119">
        <w:rPr>
          <w:color w:val="000000"/>
          <w:shd w:val="clear" w:color="auto" w:fill="FFFFFF"/>
        </w:rPr>
        <w:tab/>
      </w:r>
      <w:r w:rsidRPr="00527119">
        <w:rPr>
          <w:color w:val="000000"/>
          <w:shd w:val="clear" w:color="auto" w:fill="FFFFFF"/>
        </w:rPr>
        <w:tab/>
      </w:r>
      <w:r w:rsidRPr="00527119">
        <w:rPr>
          <w:color w:val="000000"/>
          <w:shd w:val="clear" w:color="auto" w:fill="FFFFFF"/>
        </w:rPr>
        <w:tab/>
      </w:r>
      <w:r w:rsidRPr="00527119">
        <w:rPr>
          <w:b/>
        </w:rPr>
        <w:t>Акад. Христо Белоев</w:t>
      </w:r>
      <w:r w:rsidRPr="00527119">
        <w:t>:</w:t>
      </w:r>
      <w:r w:rsidRPr="00527119">
        <w:rPr>
          <w:color w:val="000000"/>
          <w:shd w:val="clear" w:color="auto" w:fill="FFFFFF"/>
        </w:rPr>
        <w:t xml:space="preserve"> Благодаря,</w:t>
      </w:r>
      <w:r w:rsidR="00530DA2" w:rsidRPr="00527119">
        <w:rPr>
          <w:color w:val="000000"/>
          <w:shd w:val="clear" w:color="auto" w:fill="FFFFFF"/>
        </w:rPr>
        <w:t xml:space="preserve"> изказвания няма</w:t>
      </w:r>
      <w:r w:rsidRPr="00527119">
        <w:rPr>
          <w:color w:val="000000"/>
          <w:shd w:val="clear" w:color="auto" w:fill="FFFFFF"/>
        </w:rPr>
        <w:t>,</w:t>
      </w:r>
      <w:r w:rsidR="00530DA2" w:rsidRPr="00527119">
        <w:rPr>
          <w:color w:val="000000"/>
          <w:shd w:val="clear" w:color="auto" w:fill="FFFFFF"/>
        </w:rPr>
        <w:t xml:space="preserve"> гласува</w:t>
      </w:r>
      <w:r w:rsidRPr="00527119">
        <w:rPr>
          <w:color w:val="000000"/>
          <w:shd w:val="clear" w:color="auto" w:fill="FFFFFF"/>
        </w:rPr>
        <w:t>ме точката.</w:t>
      </w:r>
      <w:r w:rsidR="00530DA2" w:rsidRPr="00527119">
        <w:rPr>
          <w:color w:val="000000"/>
          <w:shd w:val="clear" w:color="auto" w:fill="FFFFFF"/>
        </w:rPr>
        <w:t xml:space="preserve"> </w:t>
      </w:r>
    </w:p>
    <w:p w14:paraId="5BAFC5C9" w14:textId="77777777" w:rsidR="00C47685" w:rsidRPr="00527119" w:rsidRDefault="00C47685" w:rsidP="00132044">
      <w:pPr>
        <w:tabs>
          <w:tab w:val="left" w:pos="142"/>
          <w:tab w:val="left" w:pos="567"/>
        </w:tabs>
        <w:spacing w:after="160" w:line="259" w:lineRule="auto"/>
        <w:jc w:val="both"/>
        <w:rPr>
          <w:b/>
        </w:rPr>
      </w:pPr>
    </w:p>
    <w:p w14:paraId="41697BCD" w14:textId="528A9189" w:rsidR="007178E9" w:rsidRDefault="007178E9" w:rsidP="00132044">
      <w:pPr>
        <w:spacing w:line="276" w:lineRule="auto"/>
        <w:contextualSpacing/>
        <w:jc w:val="both"/>
        <w:rPr>
          <w:b/>
        </w:rPr>
      </w:pPr>
      <w:r w:rsidRPr="00527119">
        <w:rPr>
          <w:b/>
        </w:rPr>
        <w:t>КВОРУМ – 4</w:t>
      </w:r>
      <w:r w:rsidR="00530DA2" w:rsidRPr="00527119">
        <w:rPr>
          <w:b/>
        </w:rPr>
        <w:t>3</w:t>
      </w:r>
      <w:r w:rsidRPr="00527119">
        <w:rPr>
          <w:b/>
        </w:rPr>
        <w:t xml:space="preserve">. С </w:t>
      </w:r>
      <w:r w:rsidR="00530DA2" w:rsidRPr="00527119">
        <w:rPr>
          <w:b/>
        </w:rPr>
        <w:t>43</w:t>
      </w:r>
      <w:r w:rsidRPr="00527119">
        <w:rPr>
          <w:b/>
        </w:rPr>
        <w:t xml:space="preserve"> „за“, </w:t>
      </w:r>
      <w:r w:rsidR="00530DA2" w:rsidRPr="00527119">
        <w:rPr>
          <w:b/>
        </w:rPr>
        <w:t>0</w:t>
      </w:r>
      <w:r w:rsidRPr="00527119">
        <w:rPr>
          <w:b/>
        </w:rPr>
        <w:t xml:space="preserve"> „против“ и </w:t>
      </w:r>
      <w:r w:rsidR="00530DA2" w:rsidRPr="00527119">
        <w:rPr>
          <w:b/>
        </w:rPr>
        <w:t>0</w:t>
      </w:r>
      <w:r w:rsidRPr="00527119">
        <w:rPr>
          <w:b/>
        </w:rPr>
        <w:t xml:space="preserve"> „въздържал се“ се приема </w:t>
      </w:r>
    </w:p>
    <w:p w14:paraId="21F27DB2" w14:textId="77777777" w:rsidR="00CE02DD" w:rsidRDefault="00CE02DD" w:rsidP="00132044">
      <w:pPr>
        <w:spacing w:line="276" w:lineRule="auto"/>
        <w:contextualSpacing/>
        <w:jc w:val="both"/>
        <w:rPr>
          <w:b/>
        </w:rPr>
      </w:pPr>
    </w:p>
    <w:p w14:paraId="74E1BA6F" w14:textId="2F0A7185" w:rsidR="00CE02DD" w:rsidRPr="00CE02DD" w:rsidRDefault="00CE02DD" w:rsidP="00CE02DD">
      <w:pPr>
        <w:jc w:val="center"/>
        <w:rPr>
          <w:rFonts w:asciiTheme="majorHAnsi" w:hAnsiTheme="majorHAnsi" w:cstheme="majorBidi"/>
          <w:lang w:val="en-US"/>
        </w:rPr>
      </w:pPr>
      <w:r>
        <w:t>РЕШЕНИЕ № 798</w:t>
      </w:r>
    </w:p>
    <w:p w14:paraId="12BA2D1D" w14:textId="77777777" w:rsidR="00CE02DD" w:rsidRDefault="00CE02DD" w:rsidP="00CE02DD">
      <w:pPr>
        <w:contextualSpacing/>
        <w:jc w:val="both"/>
      </w:pPr>
    </w:p>
    <w:p w14:paraId="0B615D86" w14:textId="77777777" w:rsidR="00CE02DD" w:rsidRPr="00BA1443" w:rsidRDefault="00CE02DD" w:rsidP="00CE02DD">
      <w:pPr>
        <w:tabs>
          <w:tab w:val="left" w:pos="709"/>
        </w:tabs>
        <w:jc w:val="both"/>
      </w:pPr>
      <w:r>
        <w:tab/>
      </w:r>
      <w:r w:rsidRPr="00BA1443">
        <w:t xml:space="preserve"> На основание чл.21, ал.2, във връзка с чл.21, ал.1,т.10 от ЗМСМА и чл. 17, ал.1 от Закона за общинския дълг и във връзка с чл.3, т.2  от Закона за общинския дълг, Общински съвет</w:t>
      </w:r>
      <w:r>
        <w:t xml:space="preserve"> </w:t>
      </w:r>
      <w:r w:rsidRPr="00BA1443">
        <w:t>- Русе реши:</w:t>
      </w:r>
    </w:p>
    <w:p w14:paraId="314D82B2" w14:textId="77777777" w:rsidR="00CE02DD" w:rsidRPr="00BA1443" w:rsidRDefault="00CE02DD" w:rsidP="00CE02DD">
      <w:pPr>
        <w:jc w:val="center"/>
        <w:rPr>
          <w:b/>
        </w:rPr>
      </w:pPr>
    </w:p>
    <w:p w14:paraId="059BB62B" w14:textId="77777777" w:rsidR="00CE02DD" w:rsidRPr="00BA1443" w:rsidRDefault="00CE02DD" w:rsidP="00CE02DD">
      <w:pPr>
        <w:tabs>
          <w:tab w:val="left" w:pos="142"/>
          <w:tab w:val="left" w:pos="567"/>
        </w:tabs>
        <w:jc w:val="both"/>
        <w:rPr>
          <w:b/>
        </w:rPr>
      </w:pPr>
      <w:r w:rsidRPr="00BA1443">
        <w:tab/>
      </w:r>
      <w:r w:rsidRPr="00BA1443">
        <w:tab/>
        <w:t>1.</w:t>
      </w:r>
      <w:r>
        <w:t xml:space="preserve"> </w:t>
      </w:r>
      <w:r w:rsidRPr="00BA1443">
        <w:t xml:space="preserve">Изменя т.1 от Решение № 1198, прието с протокол № 44 от 19.05.2023г., променено с Решение № 528, прието с протокол №17/27.02.2025г. във връзка с общински дълг за реализация на дейности по СМР за основен ремонт на първостепенна и второстепенна улична мрежа на територията на град Русе, в частта </w:t>
      </w:r>
      <w:r w:rsidRPr="00BA1443">
        <w:rPr>
          <w:b/>
        </w:rPr>
        <w:t>„Условия на усвояване и погасяване“, както следва</w:t>
      </w:r>
    </w:p>
    <w:p w14:paraId="41A83862" w14:textId="77777777" w:rsidR="00CE02DD" w:rsidRPr="00BA1443" w:rsidRDefault="00CE02DD" w:rsidP="00CE02DD">
      <w:pPr>
        <w:pStyle w:val="21"/>
        <w:ind w:left="360" w:firstLine="348"/>
        <w:jc w:val="both"/>
        <w:rPr>
          <w:sz w:val="24"/>
          <w:szCs w:val="24"/>
        </w:rPr>
      </w:pPr>
      <w:r w:rsidRPr="00BA1443">
        <w:rPr>
          <w:b/>
          <w:sz w:val="24"/>
          <w:szCs w:val="24"/>
        </w:rPr>
        <w:t>-</w:t>
      </w:r>
      <w:r w:rsidRPr="00BA1443">
        <w:rPr>
          <w:sz w:val="24"/>
          <w:szCs w:val="24"/>
        </w:rPr>
        <w:t xml:space="preserve">  </w:t>
      </w:r>
      <w:r w:rsidRPr="00BA1443">
        <w:rPr>
          <w:b/>
          <w:sz w:val="24"/>
          <w:szCs w:val="24"/>
        </w:rPr>
        <w:t>срок на усвояване на кредита</w:t>
      </w:r>
      <w:r w:rsidRPr="00BA1443">
        <w:rPr>
          <w:sz w:val="24"/>
          <w:szCs w:val="24"/>
        </w:rPr>
        <w:t xml:space="preserve"> – до 36 месеца от датата на Договора за кредит.</w:t>
      </w:r>
    </w:p>
    <w:p w14:paraId="6D87DA3F" w14:textId="77777777" w:rsidR="00CE02DD" w:rsidRPr="00BA1443" w:rsidRDefault="00CE02DD" w:rsidP="00CE02DD">
      <w:pPr>
        <w:jc w:val="both"/>
      </w:pPr>
      <w:r w:rsidRPr="00BA1443">
        <w:t xml:space="preserve">     </w:t>
      </w:r>
    </w:p>
    <w:p w14:paraId="0FCC8A24" w14:textId="77777777" w:rsidR="00CE02DD" w:rsidRPr="00BA1443" w:rsidRDefault="00CE02DD" w:rsidP="00CE02DD">
      <w:pPr>
        <w:jc w:val="both"/>
      </w:pPr>
      <w:r w:rsidRPr="00BA1443">
        <w:t xml:space="preserve">         2.</w:t>
      </w:r>
      <w:r>
        <w:t xml:space="preserve"> </w:t>
      </w:r>
      <w:r w:rsidRPr="00BA1443">
        <w:t>Възлага на Кмета на Община Русе да подпише Анекс към договора за кредит № ДБ-7379-1122/19.05.2023г., както и да извърши необходимите правни и фактически действия за изпълнение на решението по т. 1., като  всички останали условия по договора за кредит се запазват, включително и общият срок за издължаване на кредита от 120 месеца, и начинът на погасяване на равни месечни вноски по главницата, след пълно усвояване или след изтичане на 36-месечния срок на усвояване.</w:t>
      </w:r>
    </w:p>
    <w:p w14:paraId="1A6DC7AB" w14:textId="77777777" w:rsidR="00C47685" w:rsidRPr="00527119" w:rsidRDefault="00C47685" w:rsidP="00132044">
      <w:pPr>
        <w:tabs>
          <w:tab w:val="left" w:pos="142"/>
          <w:tab w:val="left" w:pos="567"/>
        </w:tabs>
        <w:spacing w:after="160" w:line="259" w:lineRule="auto"/>
        <w:jc w:val="both"/>
        <w:rPr>
          <w:b/>
        </w:rPr>
      </w:pPr>
    </w:p>
    <w:p w14:paraId="7141256E" w14:textId="30BD093D" w:rsidR="00C47685" w:rsidRPr="00527119" w:rsidRDefault="00C47685" w:rsidP="00132044">
      <w:pPr>
        <w:tabs>
          <w:tab w:val="left" w:pos="142"/>
          <w:tab w:val="left" w:pos="567"/>
        </w:tabs>
        <w:spacing w:after="160" w:line="259" w:lineRule="auto"/>
        <w:jc w:val="both"/>
        <w:rPr>
          <w:b/>
        </w:rPr>
      </w:pPr>
      <w:r w:rsidRPr="00527119">
        <w:rPr>
          <w:b/>
        </w:rPr>
        <w:t>Точка 6</w:t>
      </w:r>
    </w:p>
    <w:p w14:paraId="1957E9B9" w14:textId="77777777" w:rsidR="00B37B19" w:rsidRPr="00527119" w:rsidRDefault="00B37B19" w:rsidP="00132044">
      <w:pPr>
        <w:spacing w:after="160" w:line="259" w:lineRule="auto"/>
        <w:jc w:val="both"/>
        <w:rPr>
          <w:b/>
        </w:rPr>
      </w:pPr>
      <w:r w:rsidRPr="00527119">
        <w:rPr>
          <w:b/>
        </w:rPr>
        <w:t>К.л 798 Придобиване възмездно правото на собственост от страна на Община Русе върху самостоятелен обект в сграда – собственост на „Банка ДСК“ АД, с идентификатор 63427.2.5535.2.2 по КККР на гр. Русе, с административен адрес гр. Русе, ул. „Богдан войвода“ №6, етаж 2.</w:t>
      </w:r>
    </w:p>
    <w:p w14:paraId="225AF973" w14:textId="77777777" w:rsidR="00F829D6" w:rsidRPr="00527119" w:rsidRDefault="00530DA2" w:rsidP="00172E2C">
      <w:pPr>
        <w:spacing w:line="259" w:lineRule="auto"/>
        <w:jc w:val="both"/>
        <w:rPr>
          <w:color w:val="000000"/>
          <w:shd w:val="clear" w:color="auto" w:fill="FFFFFF"/>
        </w:rPr>
      </w:pPr>
      <w:r w:rsidRPr="00527119">
        <w:rPr>
          <w:b/>
        </w:rPr>
        <w:tab/>
        <w:t>Акад. Христо Белоев</w:t>
      </w:r>
      <w:r w:rsidRPr="00527119">
        <w:t>:</w:t>
      </w:r>
      <w:r w:rsidR="00F829D6" w:rsidRPr="00527119">
        <w:rPr>
          <w:color w:val="000000"/>
          <w:shd w:val="clear" w:color="auto" w:fill="FFFFFF"/>
        </w:rPr>
        <w:t xml:space="preserve"> Златомира Стефанова.</w:t>
      </w:r>
    </w:p>
    <w:p w14:paraId="695EFBCA" w14:textId="621F496A" w:rsidR="00946273" w:rsidRPr="00527119" w:rsidRDefault="00F829D6" w:rsidP="00172E2C">
      <w:pPr>
        <w:spacing w:line="259" w:lineRule="auto"/>
        <w:ind w:firstLine="720"/>
        <w:jc w:val="both"/>
        <w:rPr>
          <w:color w:val="000000"/>
          <w:shd w:val="clear" w:color="auto" w:fill="FFFFFF"/>
        </w:rPr>
      </w:pPr>
      <w:r w:rsidRPr="00527119">
        <w:rPr>
          <w:b/>
          <w:bCs/>
          <w:color w:val="000000"/>
          <w:shd w:val="clear" w:color="auto" w:fill="FFFFFF"/>
        </w:rPr>
        <w:t>Г-жа Златомира Стефанова</w:t>
      </w:r>
      <w:r w:rsidRPr="00527119">
        <w:rPr>
          <w:color w:val="000000"/>
          <w:shd w:val="clear" w:color="auto" w:fill="FFFFFF"/>
        </w:rPr>
        <w:t xml:space="preserve">: </w:t>
      </w:r>
      <w:r w:rsidR="0014723E" w:rsidRPr="00527119">
        <w:rPr>
          <w:color w:val="000000"/>
          <w:shd w:val="clear" w:color="auto" w:fill="FFFFFF"/>
        </w:rPr>
        <w:t>Благодаря г</w:t>
      </w:r>
      <w:r w:rsidRPr="00527119">
        <w:rPr>
          <w:color w:val="000000"/>
          <w:shd w:val="clear" w:color="auto" w:fill="FFFFFF"/>
        </w:rPr>
        <w:t>-</w:t>
      </w:r>
      <w:r w:rsidR="0014723E" w:rsidRPr="00527119">
        <w:rPr>
          <w:color w:val="000000"/>
          <w:shd w:val="clear" w:color="auto" w:fill="FFFFFF"/>
        </w:rPr>
        <w:t xml:space="preserve">н </w:t>
      </w:r>
      <w:r w:rsidRPr="00527119">
        <w:rPr>
          <w:color w:val="000000"/>
          <w:shd w:val="clear" w:color="auto" w:fill="FFFFFF"/>
        </w:rPr>
        <w:t>П</w:t>
      </w:r>
      <w:r w:rsidR="0014723E" w:rsidRPr="00527119">
        <w:rPr>
          <w:color w:val="000000"/>
          <w:shd w:val="clear" w:color="auto" w:fill="FFFFFF"/>
        </w:rPr>
        <w:t>редседател тази</w:t>
      </w:r>
      <w:r w:rsidRPr="00527119">
        <w:rPr>
          <w:color w:val="000000"/>
          <w:shd w:val="clear" w:color="auto" w:fill="FFFFFF"/>
        </w:rPr>
        <w:t xml:space="preserve"> точка</w:t>
      </w:r>
      <w:r w:rsidR="0014723E" w:rsidRPr="00527119">
        <w:rPr>
          <w:color w:val="000000"/>
          <w:shd w:val="clear" w:color="auto" w:fill="FFFFFF"/>
        </w:rPr>
        <w:t xml:space="preserve"> </w:t>
      </w:r>
      <w:r w:rsidRPr="00527119">
        <w:rPr>
          <w:color w:val="000000"/>
          <w:shd w:val="clear" w:color="auto" w:fill="FFFFFF"/>
        </w:rPr>
        <w:t>б</w:t>
      </w:r>
      <w:r w:rsidR="0014723E" w:rsidRPr="00527119">
        <w:rPr>
          <w:color w:val="000000"/>
          <w:shd w:val="clear" w:color="auto" w:fill="FFFFFF"/>
        </w:rPr>
        <w:t>еше подкрепена в всички комисии</w:t>
      </w:r>
      <w:r w:rsidRPr="00527119">
        <w:rPr>
          <w:color w:val="000000"/>
          <w:shd w:val="clear" w:color="auto" w:fill="FFFFFF"/>
        </w:rPr>
        <w:t>. Предложението на</w:t>
      </w:r>
      <w:r w:rsidR="0014723E" w:rsidRPr="00527119">
        <w:rPr>
          <w:color w:val="000000"/>
          <w:shd w:val="clear" w:color="auto" w:fill="FFFFFF"/>
        </w:rPr>
        <w:t xml:space="preserve"> </w:t>
      </w:r>
      <w:r w:rsidRPr="00527119">
        <w:rPr>
          <w:color w:val="000000"/>
          <w:shd w:val="clear" w:color="auto" w:fill="FFFFFF"/>
        </w:rPr>
        <w:t>О</w:t>
      </w:r>
      <w:r w:rsidR="0014723E" w:rsidRPr="00527119">
        <w:rPr>
          <w:color w:val="000000"/>
          <w:shd w:val="clear" w:color="auto" w:fill="FFFFFF"/>
        </w:rPr>
        <w:t>бщината</w:t>
      </w:r>
      <w:r w:rsidRPr="00527119">
        <w:rPr>
          <w:color w:val="000000"/>
          <w:shd w:val="clear" w:color="auto" w:fill="FFFFFF"/>
        </w:rPr>
        <w:t>,</w:t>
      </w:r>
      <w:r w:rsidR="0014723E" w:rsidRPr="00527119">
        <w:rPr>
          <w:color w:val="000000"/>
          <w:shd w:val="clear" w:color="auto" w:fill="FFFFFF"/>
        </w:rPr>
        <w:t xml:space="preserve"> което е във връзка с писмото от банка ДСК за изкупуване от страна на </w:t>
      </w:r>
      <w:r w:rsidRPr="00527119">
        <w:rPr>
          <w:color w:val="000000"/>
          <w:shd w:val="clear" w:color="auto" w:fill="FFFFFF"/>
        </w:rPr>
        <w:t>О</w:t>
      </w:r>
      <w:r w:rsidR="0014723E" w:rsidRPr="00527119">
        <w:rPr>
          <w:color w:val="000000"/>
          <w:shd w:val="clear" w:color="auto" w:fill="FFFFFF"/>
        </w:rPr>
        <w:t>бщина Русе на</w:t>
      </w:r>
      <w:r w:rsidRPr="00527119">
        <w:rPr>
          <w:color w:val="000000"/>
          <w:shd w:val="clear" w:color="auto" w:fill="FFFFFF"/>
        </w:rPr>
        <w:t xml:space="preserve"> обекта</w:t>
      </w:r>
      <w:r w:rsidR="0014723E" w:rsidRPr="00527119">
        <w:rPr>
          <w:color w:val="000000"/>
          <w:shd w:val="clear" w:color="auto" w:fill="FFFFFF"/>
        </w:rPr>
        <w:t xml:space="preserve"> с площ</w:t>
      </w:r>
      <w:r w:rsidRPr="00527119">
        <w:rPr>
          <w:color w:val="000000"/>
          <w:shd w:val="clear" w:color="auto" w:fill="FFFFFF"/>
        </w:rPr>
        <w:t xml:space="preserve"> 27</w:t>
      </w:r>
      <w:r w:rsidR="009E5203">
        <w:rPr>
          <w:color w:val="000000"/>
          <w:shd w:val="clear" w:color="auto" w:fill="FFFFFF"/>
        </w:rPr>
        <w:t>0</w:t>
      </w:r>
      <w:r w:rsidRPr="00527119">
        <w:rPr>
          <w:color w:val="000000"/>
          <w:shd w:val="clear" w:color="auto" w:fill="FFFFFF"/>
        </w:rPr>
        <w:t xml:space="preserve">, извинявайте </w:t>
      </w:r>
      <w:r w:rsidR="0014723E" w:rsidRPr="00527119">
        <w:rPr>
          <w:color w:val="000000"/>
          <w:shd w:val="clear" w:color="auto" w:fill="FFFFFF"/>
        </w:rPr>
        <w:t xml:space="preserve"> </w:t>
      </w:r>
      <w:r w:rsidRPr="00527119">
        <w:rPr>
          <w:color w:val="000000"/>
          <w:shd w:val="clear" w:color="auto" w:fill="FFFFFF"/>
        </w:rPr>
        <w:t>2</w:t>
      </w:r>
      <w:r w:rsidR="0014723E" w:rsidRPr="00527119">
        <w:rPr>
          <w:color w:val="000000"/>
          <w:shd w:val="clear" w:color="auto" w:fill="FFFFFF"/>
        </w:rPr>
        <w:t>7</w:t>
      </w:r>
      <w:r w:rsidRPr="00527119">
        <w:rPr>
          <w:color w:val="000000"/>
          <w:shd w:val="clear" w:color="auto" w:fill="FFFFFF"/>
        </w:rPr>
        <w:t>2,5</w:t>
      </w:r>
      <w:r w:rsidR="009E5203">
        <w:rPr>
          <w:color w:val="000000"/>
          <w:shd w:val="clear" w:color="auto" w:fill="FFFFFF"/>
        </w:rPr>
        <w:t>5</w:t>
      </w:r>
      <w:r w:rsidRPr="00527119">
        <w:rPr>
          <w:color w:val="000000"/>
          <w:shd w:val="clear" w:color="auto" w:fill="FFFFFF"/>
        </w:rPr>
        <w:t xml:space="preserve"> кв.м с предназначение за детско</w:t>
      </w:r>
      <w:r w:rsidR="0014723E" w:rsidRPr="00527119">
        <w:rPr>
          <w:color w:val="000000"/>
          <w:shd w:val="clear" w:color="auto" w:fill="FFFFFF"/>
        </w:rPr>
        <w:t xml:space="preserve"> заведение</w:t>
      </w:r>
      <w:r w:rsidRPr="00527119">
        <w:rPr>
          <w:color w:val="000000"/>
          <w:shd w:val="clear" w:color="auto" w:fill="FFFFFF"/>
        </w:rPr>
        <w:t>.</w:t>
      </w:r>
      <w:r w:rsidR="0014723E" w:rsidRPr="00527119">
        <w:rPr>
          <w:color w:val="000000"/>
          <w:shd w:val="clear" w:color="auto" w:fill="FFFFFF"/>
        </w:rPr>
        <w:t xml:space="preserve"> </w:t>
      </w:r>
      <w:r w:rsidR="00946273" w:rsidRPr="00527119">
        <w:rPr>
          <w:color w:val="000000"/>
          <w:shd w:val="clear" w:color="auto" w:fill="FFFFFF"/>
        </w:rPr>
        <w:t>К</w:t>
      </w:r>
      <w:r w:rsidR="0014723E" w:rsidRPr="00527119">
        <w:rPr>
          <w:color w:val="000000"/>
          <w:shd w:val="clear" w:color="auto" w:fill="FFFFFF"/>
        </w:rPr>
        <w:t>ато адрес</w:t>
      </w:r>
      <w:r w:rsidR="00946273" w:rsidRPr="00527119">
        <w:rPr>
          <w:color w:val="000000"/>
          <w:shd w:val="clear" w:color="auto" w:fill="FFFFFF"/>
        </w:rPr>
        <w:t xml:space="preserve">а е </w:t>
      </w:r>
      <w:r w:rsidR="0014723E" w:rsidRPr="00527119">
        <w:rPr>
          <w:color w:val="000000"/>
          <w:shd w:val="clear" w:color="auto" w:fill="FFFFFF"/>
        </w:rPr>
        <w:t xml:space="preserve">на улица Богдан Войвода номер 6 етаж </w:t>
      </w:r>
      <w:r w:rsidR="00946273" w:rsidRPr="00527119">
        <w:rPr>
          <w:color w:val="000000"/>
          <w:shd w:val="clear" w:color="auto" w:fill="FFFFFF"/>
        </w:rPr>
        <w:t>2</w:t>
      </w:r>
      <w:r w:rsidR="0014723E" w:rsidRPr="00527119">
        <w:rPr>
          <w:color w:val="000000"/>
          <w:shd w:val="clear" w:color="auto" w:fill="FFFFFF"/>
        </w:rPr>
        <w:t xml:space="preserve"> в двуетажната сграда</w:t>
      </w:r>
      <w:r w:rsidR="00946273" w:rsidRPr="00527119">
        <w:rPr>
          <w:color w:val="000000"/>
          <w:shd w:val="clear" w:color="auto" w:fill="FFFFFF"/>
        </w:rPr>
        <w:t>,</w:t>
      </w:r>
      <w:r w:rsidR="0014723E" w:rsidRPr="00527119">
        <w:rPr>
          <w:color w:val="000000"/>
          <w:shd w:val="clear" w:color="auto" w:fill="FFFFFF"/>
        </w:rPr>
        <w:t xml:space="preserve"> която </w:t>
      </w:r>
      <w:r w:rsidR="00946273" w:rsidRPr="00527119">
        <w:rPr>
          <w:color w:val="000000"/>
          <w:shd w:val="clear" w:color="auto" w:fill="FFFFFF"/>
        </w:rPr>
        <w:t>в</w:t>
      </w:r>
      <w:r w:rsidR="0014723E" w:rsidRPr="00527119">
        <w:rPr>
          <w:color w:val="000000"/>
          <w:shd w:val="clear" w:color="auto" w:fill="FFFFFF"/>
        </w:rPr>
        <w:t xml:space="preserve">същност </w:t>
      </w:r>
      <w:r w:rsidR="00946273" w:rsidRPr="00527119">
        <w:rPr>
          <w:color w:val="000000"/>
          <w:shd w:val="clear" w:color="auto" w:fill="FFFFFF"/>
        </w:rPr>
        <w:t>е</w:t>
      </w:r>
      <w:r w:rsidR="0014723E" w:rsidRPr="00527119">
        <w:rPr>
          <w:color w:val="000000"/>
          <w:shd w:val="clear" w:color="auto" w:fill="FFFFFF"/>
        </w:rPr>
        <w:t xml:space="preserve"> в имот публична общинска собственост</w:t>
      </w:r>
      <w:r w:rsidR="00946273" w:rsidRPr="00527119">
        <w:rPr>
          <w:color w:val="000000"/>
          <w:shd w:val="clear" w:color="auto" w:fill="FFFFFF"/>
        </w:rPr>
        <w:t>,</w:t>
      </w:r>
      <w:r w:rsidR="0014723E" w:rsidRPr="00527119">
        <w:rPr>
          <w:color w:val="000000"/>
          <w:shd w:val="clear" w:color="auto" w:fill="FFFFFF"/>
        </w:rPr>
        <w:t xml:space="preserve"> предложената цена е 320 000 лв</w:t>
      </w:r>
      <w:r w:rsidR="00946273" w:rsidRPr="00527119">
        <w:rPr>
          <w:color w:val="000000"/>
          <w:shd w:val="clear" w:color="auto" w:fill="FFFFFF"/>
        </w:rPr>
        <w:t>.</w:t>
      </w:r>
      <w:r w:rsidR="0014723E" w:rsidRPr="00527119">
        <w:rPr>
          <w:color w:val="000000"/>
          <w:shd w:val="clear" w:color="auto" w:fill="FFFFFF"/>
        </w:rPr>
        <w:t xml:space="preserve"> без данъци и такси разноски </w:t>
      </w:r>
      <w:r w:rsidR="009E5203">
        <w:rPr>
          <w:color w:val="000000"/>
          <w:shd w:val="clear" w:color="auto" w:fill="FFFFFF"/>
        </w:rPr>
        <w:t>по</w:t>
      </w:r>
      <w:r w:rsidR="0014723E" w:rsidRPr="00527119">
        <w:rPr>
          <w:color w:val="000000"/>
          <w:shd w:val="clear" w:color="auto" w:fill="FFFFFF"/>
        </w:rPr>
        <w:t xml:space="preserve"> прехвърлителната сделка</w:t>
      </w:r>
      <w:r w:rsidR="00946273" w:rsidRPr="00527119">
        <w:rPr>
          <w:color w:val="000000"/>
          <w:shd w:val="clear" w:color="auto" w:fill="FFFFFF"/>
        </w:rPr>
        <w:t>.</w:t>
      </w:r>
      <w:r w:rsidR="0014723E" w:rsidRPr="00527119">
        <w:rPr>
          <w:color w:val="000000"/>
          <w:shd w:val="clear" w:color="auto" w:fill="FFFFFF"/>
        </w:rPr>
        <w:t xml:space="preserve"> </w:t>
      </w:r>
      <w:r w:rsidR="00946273" w:rsidRPr="00527119">
        <w:rPr>
          <w:color w:val="000000"/>
          <w:shd w:val="clear" w:color="auto" w:fill="FFFFFF"/>
        </w:rPr>
        <w:t>В</w:t>
      </w:r>
      <w:r w:rsidR="0014723E" w:rsidRPr="00527119">
        <w:rPr>
          <w:color w:val="000000"/>
          <w:shd w:val="clear" w:color="auto" w:fill="FFFFFF"/>
        </w:rPr>
        <w:t>ие видяхте също така</w:t>
      </w:r>
      <w:r w:rsidR="00946273" w:rsidRPr="00527119">
        <w:rPr>
          <w:color w:val="000000"/>
          <w:shd w:val="clear" w:color="auto" w:fill="FFFFFF"/>
        </w:rPr>
        <w:t>,</w:t>
      </w:r>
      <w:r w:rsidR="0014723E" w:rsidRPr="00527119">
        <w:rPr>
          <w:color w:val="000000"/>
          <w:shd w:val="clear" w:color="auto" w:fill="FFFFFF"/>
        </w:rPr>
        <w:t xml:space="preserve"> че оценката е почти два пъти повече от предложената цена така</w:t>
      </w:r>
      <w:r w:rsidR="00946273" w:rsidRPr="00527119">
        <w:rPr>
          <w:color w:val="000000"/>
          <w:shd w:val="clear" w:color="auto" w:fill="FFFFFF"/>
        </w:rPr>
        <w:t>,</w:t>
      </w:r>
      <w:r w:rsidR="0014723E" w:rsidRPr="00527119">
        <w:rPr>
          <w:color w:val="000000"/>
          <w:shd w:val="clear" w:color="auto" w:fill="FFFFFF"/>
        </w:rPr>
        <w:t xml:space="preserve"> че тя е обоснована добре</w:t>
      </w:r>
      <w:r w:rsidR="00946273" w:rsidRPr="00527119">
        <w:rPr>
          <w:color w:val="000000"/>
          <w:shd w:val="clear" w:color="auto" w:fill="FFFFFF"/>
        </w:rPr>
        <w:t>.</w:t>
      </w:r>
      <w:r w:rsidR="0014723E" w:rsidRPr="00527119">
        <w:rPr>
          <w:color w:val="000000"/>
          <w:shd w:val="clear" w:color="auto" w:fill="FFFFFF"/>
        </w:rPr>
        <w:t xml:space="preserve"> </w:t>
      </w:r>
      <w:r w:rsidR="00946273" w:rsidRPr="00527119">
        <w:rPr>
          <w:color w:val="000000"/>
          <w:shd w:val="clear" w:color="auto" w:fill="FFFFFF"/>
        </w:rPr>
        <w:t>Д</w:t>
      </w:r>
      <w:r w:rsidR="0014723E" w:rsidRPr="00527119">
        <w:rPr>
          <w:color w:val="000000"/>
          <w:shd w:val="clear" w:color="auto" w:fill="FFFFFF"/>
        </w:rPr>
        <w:t>о момента</w:t>
      </w:r>
      <w:r w:rsidR="00946273" w:rsidRPr="00527119">
        <w:rPr>
          <w:color w:val="000000"/>
          <w:shd w:val="clear" w:color="auto" w:fill="FFFFFF"/>
        </w:rPr>
        <w:t>,</w:t>
      </w:r>
      <w:r w:rsidR="0014723E" w:rsidRPr="00527119">
        <w:rPr>
          <w:color w:val="000000"/>
          <w:shd w:val="clear" w:color="auto" w:fill="FFFFFF"/>
        </w:rPr>
        <w:t xml:space="preserve"> </w:t>
      </w:r>
      <w:r w:rsidR="00946273" w:rsidRPr="00527119">
        <w:rPr>
          <w:color w:val="000000"/>
          <w:shd w:val="clear" w:color="auto" w:fill="FFFFFF"/>
        </w:rPr>
        <w:t>д</w:t>
      </w:r>
      <w:r w:rsidR="0014723E" w:rsidRPr="00527119">
        <w:rPr>
          <w:color w:val="000000"/>
          <w:shd w:val="clear" w:color="auto" w:fill="FFFFFF"/>
        </w:rPr>
        <w:t xml:space="preserve">а точно така е </w:t>
      </w:r>
      <w:r w:rsidR="00946273" w:rsidRPr="00527119">
        <w:rPr>
          <w:color w:val="000000"/>
          <w:shd w:val="clear" w:color="auto" w:fill="FFFFFF"/>
        </w:rPr>
        <w:t>инициативата,</w:t>
      </w:r>
      <w:r w:rsidR="0014723E" w:rsidRPr="00527119">
        <w:rPr>
          <w:color w:val="000000"/>
          <w:shd w:val="clear" w:color="auto" w:fill="FFFFFF"/>
        </w:rPr>
        <w:t xml:space="preserve"> инициативата е наша </w:t>
      </w:r>
      <w:r w:rsidR="00946273" w:rsidRPr="00527119">
        <w:rPr>
          <w:color w:val="000000"/>
          <w:shd w:val="clear" w:color="auto" w:fill="FFFFFF"/>
        </w:rPr>
        <w:t>в</w:t>
      </w:r>
      <w:r w:rsidR="0014723E" w:rsidRPr="00527119">
        <w:rPr>
          <w:color w:val="000000"/>
          <w:shd w:val="clear" w:color="auto" w:fill="FFFFFF"/>
        </w:rPr>
        <w:t>същност ние наистина искахме да закупим този етаж</w:t>
      </w:r>
      <w:r w:rsidR="00946273" w:rsidRPr="00527119">
        <w:rPr>
          <w:color w:val="000000"/>
          <w:shd w:val="clear" w:color="auto" w:fill="FFFFFF"/>
        </w:rPr>
        <w:t>,</w:t>
      </w:r>
      <w:r w:rsidR="0014723E" w:rsidRPr="00527119">
        <w:rPr>
          <w:color w:val="000000"/>
          <w:shd w:val="clear" w:color="auto" w:fill="FFFFFF"/>
        </w:rPr>
        <w:t xml:space="preserve"> но въпросът беше каква цена ще предложи банката</w:t>
      </w:r>
      <w:r w:rsidR="00946273" w:rsidRPr="00527119">
        <w:rPr>
          <w:color w:val="000000"/>
          <w:shd w:val="clear" w:color="auto" w:fill="FFFFFF"/>
        </w:rPr>
        <w:t>.</w:t>
      </w:r>
      <w:r w:rsidR="0014723E" w:rsidRPr="00527119">
        <w:rPr>
          <w:color w:val="000000"/>
          <w:shd w:val="clear" w:color="auto" w:fill="FFFFFF"/>
        </w:rPr>
        <w:t xml:space="preserve"> </w:t>
      </w:r>
      <w:r w:rsidR="00946273" w:rsidRPr="00527119">
        <w:rPr>
          <w:color w:val="000000"/>
          <w:shd w:val="clear" w:color="auto" w:fill="FFFFFF"/>
        </w:rPr>
        <w:t>Т</w:t>
      </w:r>
      <w:r w:rsidR="0014723E" w:rsidRPr="00527119">
        <w:rPr>
          <w:color w:val="000000"/>
          <w:shd w:val="clear" w:color="auto" w:fill="FFFFFF"/>
        </w:rPr>
        <w:t>ака</w:t>
      </w:r>
      <w:r w:rsidR="00946273" w:rsidRPr="00527119">
        <w:rPr>
          <w:color w:val="000000"/>
          <w:shd w:val="clear" w:color="auto" w:fill="FFFFFF"/>
        </w:rPr>
        <w:t>,</w:t>
      </w:r>
      <w:r w:rsidR="0014723E" w:rsidRPr="00527119">
        <w:rPr>
          <w:color w:val="000000"/>
          <w:shd w:val="clear" w:color="auto" w:fill="FFFFFF"/>
        </w:rPr>
        <w:t xml:space="preserve"> че </w:t>
      </w:r>
      <w:r w:rsidR="00946273" w:rsidRPr="00527119">
        <w:rPr>
          <w:color w:val="000000"/>
          <w:shd w:val="clear" w:color="auto" w:fill="FFFFFF"/>
        </w:rPr>
        <w:t>с</w:t>
      </w:r>
      <w:r w:rsidR="0014723E" w:rsidRPr="00527119">
        <w:rPr>
          <w:color w:val="000000"/>
          <w:shd w:val="clear" w:color="auto" w:fill="FFFFFF"/>
        </w:rPr>
        <w:t xml:space="preserve"> тази разумна цена го </w:t>
      </w:r>
      <w:r w:rsidR="0014723E" w:rsidRPr="00527119">
        <w:rPr>
          <w:color w:val="000000"/>
          <w:shd w:val="clear" w:color="auto" w:fill="FFFFFF"/>
        </w:rPr>
        <w:lastRenderedPageBreak/>
        <w:t xml:space="preserve">предлагаме и на </w:t>
      </w:r>
      <w:r w:rsidR="00946273" w:rsidRPr="00527119">
        <w:rPr>
          <w:color w:val="000000"/>
          <w:shd w:val="clear" w:color="auto" w:fill="FFFFFF"/>
        </w:rPr>
        <w:t>О</w:t>
      </w:r>
      <w:r w:rsidR="0014723E" w:rsidRPr="00527119">
        <w:rPr>
          <w:color w:val="000000"/>
          <w:shd w:val="clear" w:color="auto" w:fill="FFFFFF"/>
        </w:rPr>
        <w:t>бщинския съвет</w:t>
      </w:r>
      <w:r w:rsidR="00946273" w:rsidRPr="00527119">
        <w:rPr>
          <w:color w:val="000000"/>
          <w:shd w:val="clear" w:color="auto" w:fill="FFFFFF"/>
        </w:rPr>
        <w:t>.</w:t>
      </w:r>
      <w:r w:rsidR="0014723E" w:rsidRPr="00527119">
        <w:rPr>
          <w:color w:val="000000"/>
          <w:shd w:val="clear" w:color="auto" w:fill="FFFFFF"/>
        </w:rPr>
        <w:t xml:space="preserve"> </w:t>
      </w:r>
      <w:r w:rsidR="00946273" w:rsidRPr="00527119">
        <w:rPr>
          <w:color w:val="000000"/>
          <w:shd w:val="clear" w:color="auto" w:fill="FFFFFF"/>
        </w:rPr>
        <w:t>Д</w:t>
      </w:r>
      <w:r w:rsidR="0014723E" w:rsidRPr="00527119">
        <w:rPr>
          <w:color w:val="000000"/>
          <w:shd w:val="clear" w:color="auto" w:fill="FFFFFF"/>
        </w:rPr>
        <w:t xml:space="preserve">о момента в филиала на </w:t>
      </w:r>
      <w:r w:rsidR="00946273" w:rsidRPr="00527119">
        <w:rPr>
          <w:color w:val="000000"/>
          <w:shd w:val="clear" w:color="auto" w:fill="FFFFFF"/>
        </w:rPr>
        <w:t>Д</w:t>
      </w:r>
      <w:r w:rsidR="0014723E" w:rsidRPr="00527119">
        <w:rPr>
          <w:color w:val="000000"/>
          <w:shd w:val="clear" w:color="auto" w:fill="FFFFFF"/>
        </w:rPr>
        <w:t xml:space="preserve">етска градина </w:t>
      </w:r>
      <w:r w:rsidR="00946273" w:rsidRPr="00527119">
        <w:rPr>
          <w:color w:val="000000"/>
          <w:shd w:val="clear" w:color="auto" w:fill="FFFFFF"/>
        </w:rPr>
        <w:t>„</w:t>
      </w:r>
      <w:r w:rsidR="0014723E" w:rsidRPr="00527119">
        <w:rPr>
          <w:color w:val="000000"/>
          <w:shd w:val="clear" w:color="auto" w:fill="FFFFFF"/>
        </w:rPr>
        <w:t>Радост</w:t>
      </w:r>
      <w:r w:rsidR="00946273" w:rsidRPr="00527119">
        <w:rPr>
          <w:color w:val="000000"/>
          <w:shd w:val="clear" w:color="auto" w:fill="FFFFFF"/>
        </w:rPr>
        <w:t>“,</w:t>
      </w:r>
      <w:r w:rsidR="0014723E" w:rsidRPr="00527119">
        <w:rPr>
          <w:color w:val="000000"/>
          <w:shd w:val="clear" w:color="auto" w:fill="FFFFFF"/>
        </w:rPr>
        <w:t xml:space="preserve"> която беше обяснена и от </w:t>
      </w:r>
      <w:r w:rsidR="00946273" w:rsidRPr="00527119">
        <w:rPr>
          <w:color w:val="000000"/>
          <w:shd w:val="clear" w:color="auto" w:fill="FFFFFF"/>
        </w:rPr>
        <w:t>г-н Енчев и от</w:t>
      </w:r>
      <w:r w:rsidR="0014723E" w:rsidRPr="00527119">
        <w:rPr>
          <w:color w:val="000000"/>
          <w:shd w:val="clear" w:color="auto" w:fill="FFFFFF"/>
        </w:rPr>
        <w:t xml:space="preserve"> г</w:t>
      </w:r>
      <w:r w:rsidR="00946273" w:rsidRPr="00527119">
        <w:rPr>
          <w:color w:val="000000"/>
          <w:shd w:val="clear" w:color="auto" w:fill="FFFFFF"/>
        </w:rPr>
        <w:t>-</w:t>
      </w:r>
      <w:r w:rsidR="0014723E" w:rsidRPr="00527119">
        <w:rPr>
          <w:color w:val="000000"/>
          <w:shd w:val="clear" w:color="auto" w:fill="FFFFFF"/>
        </w:rPr>
        <w:t>жа Георгиева е изключително важно тъй като е в централната</w:t>
      </w:r>
      <w:r w:rsidR="00946273" w:rsidRPr="00527119">
        <w:rPr>
          <w:color w:val="000000"/>
          <w:shd w:val="clear" w:color="auto" w:fill="FFFFFF"/>
        </w:rPr>
        <w:t xml:space="preserve"> градска част и родителите имат нужда</w:t>
      </w:r>
      <w:r w:rsidR="0014723E" w:rsidRPr="00527119">
        <w:rPr>
          <w:color w:val="000000"/>
          <w:shd w:val="clear" w:color="auto" w:fill="FFFFFF"/>
        </w:rPr>
        <w:t xml:space="preserve"> от такава градина</w:t>
      </w:r>
      <w:r w:rsidR="00946273" w:rsidRPr="00527119">
        <w:rPr>
          <w:color w:val="000000"/>
          <w:shd w:val="clear" w:color="auto" w:fill="FFFFFF"/>
        </w:rPr>
        <w:t>,</w:t>
      </w:r>
      <w:r w:rsidR="0014723E" w:rsidRPr="00527119">
        <w:rPr>
          <w:color w:val="000000"/>
          <w:shd w:val="clear" w:color="auto" w:fill="FFFFFF"/>
        </w:rPr>
        <w:t xml:space="preserve"> тя е пълна</w:t>
      </w:r>
      <w:r w:rsidR="00946273" w:rsidRPr="00527119">
        <w:rPr>
          <w:color w:val="000000"/>
          <w:shd w:val="clear" w:color="auto" w:fill="FFFFFF"/>
        </w:rPr>
        <w:t>.</w:t>
      </w:r>
      <w:r w:rsidR="0014723E" w:rsidRPr="00527119">
        <w:rPr>
          <w:color w:val="000000"/>
          <w:shd w:val="clear" w:color="auto" w:fill="FFFFFF"/>
        </w:rPr>
        <w:t xml:space="preserve"> </w:t>
      </w:r>
      <w:r w:rsidR="00946273" w:rsidRPr="00527119">
        <w:rPr>
          <w:color w:val="000000"/>
          <w:shd w:val="clear" w:color="auto" w:fill="FFFFFF"/>
        </w:rPr>
        <w:t>А</w:t>
      </w:r>
      <w:r w:rsidR="0014723E" w:rsidRPr="00527119">
        <w:rPr>
          <w:color w:val="000000"/>
          <w:shd w:val="clear" w:color="auto" w:fill="FFFFFF"/>
        </w:rPr>
        <w:t xml:space="preserve"> </w:t>
      </w:r>
      <w:r w:rsidR="00946273" w:rsidRPr="00527119">
        <w:rPr>
          <w:color w:val="000000"/>
          <w:shd w:val="clear" w:color="auto" w:fill="FFFFFF"/>
        </w:rPr>
        <w:t>наемната</w:t>
      </w:r>
      <w:r w:rsidR="0014723E" w:rsidRPr="00527119">
        <w:rPr>
          <w:color w:val="000000"/>
          <w:shd w:val="clear" w:color="auto" w:fill="FFFFFF"/>
        </w:rPr>
        <w:t xml:space="preserve"> месечна цена е 1500 лв</w:t>
      </w:r>
      <w:r w:rsidR="00946273" w:rsidRPr="00527119">
        <w:rPr>
          <w:color w:val="000000"/>
          <w:shd w:val="clear" w:color="auto" w:fill="FFFFFF"/>
        </w:rPr>
        <w:t>.</w:t>
      </w:r>
      <w:r w:rsidR="0014723E" w:rsidRPr="00527119">
        <w:rPr>
          <w:color w:val="000000"/>
          <w:shd w:val="clear" w:color="auto" w:fill="FFFFFF"/>
        </w:rPr>
        <w:t xml:space="preserve"> без ДДС така</w:t>
      </w:r>
      <w:r w:rsidR="00946273" w:rsidRPr="00527119">
        <w:rPr>
          <w:color w:val="000000"/>
          <w:shd w:val="clear" w:color="auto" w:fill="FFFFFF"/>
        </w:rPr>
        <w:t>,</w:t>
      </w:r>
      <w:r w:rsidR="0014723E" w:rsidRPr="00527119">
        <w:rPr>
          <w:color w:val="000000"/>
          <w:shd w:val="clear" w:color="auto" w:fill="FFFFFF"/>
        </w:rPr>
        <w:t xml:space="preserve"> че</w:t>
      </w:r>
      <w:r w:rsidR="00946273" w:rsidRPr="00527119">
        <w:rPr>
          <w:color w:val="000000"/>
          <w:shd w:val="clear" w:color="auto" w:fill="FFFFFF"/>
        </w:rPr>
        <w:t xml:space="preserve"> е</w:t>
      </w:r>
      <w:r w:rsidR="0014723E" w:rsidRPr="00527119">
        <w:rPr>
          <w:color w:val="000000"/>
          <w:shd w:val="clear" w:color="auto" w:fill="FFFFFF"/>
        </w:rPr>
        <w:t xml:space="preserve"> абсолютно обосновано и се надяваме да приемете</w:t>
      </w:r>
      <w:r w:rsidR="00946273" w:rsidRPr="00527119">
        <w:rPr>
          <w:color w:val="000000"/>
          <w:shd w:val="clear" w:color="auto" w:fill="FFFFFF"/>
        </w:rPr>
        <w:t>,</w:t>
      </w:r>
      <w:r w:rsidR="0014723E" w:rsidRPr="00527119">
        <w:rPr>
          <w:color w:val="000000"/>
          <w:shd w:val="clear" w:color="auto" w:fill="FFFFFF"/>
        </w:rPr>
        <w:t xml:space="preserve"> </w:t>
      </w:r>
      <w:r w:rsidR="00946273" w:rsidRPr="00527119">
        <w:rPr>
          <w:color w:val="000000"/>
          <w:shd w:val="clear" w:color="auto" w:fill="FFFFFF"/>
        </w:rPr>
        <w:t>О</w:t>
      </w:r>
      <w:r w:rsidR="0014723E" w:rsidRPr="00527119">
        <w:rPr>
          <w:color w:val="000000"/>
          <w:shd w:val="clear" w:color="auto" w:fill="FFFFFF"/>
        </w:rPr>
        <w:t xml:space="preserve">бщината да придобие цялата сграда на </w:t>
      </w:r>
      <w:r w:rsidR="00946273" w:rsidRPr="00527119">
        <w:rPr>
          <w:color w:val="000000"/>
          <w:shd w:val="clear" w:color="auto" w:fill="FFFFFF"/>
        </w:rPr>
        <w:t>Д</w:t>
      </w:r>
      <w:r w:rsidR="0014723E" w:rsidRPr="00527119">
        <w:rPr>
          <w:color w:val="000000"/>
          <w:shd w:val="clear" w:color="auto" w:fill="FFFFFF"/>
        </w:rPr>
        <w:t xml:space="preserve">етска градина </w:t>
      </w:r>
      <w:r w:rsidR="00946273" w:rsidRPr="00527119">
        <w:rPr>
          <w:color w:val="000000"/>
          <w:shd w:val="clear" w:color="auto" w:fill="FFFFFF"/>
        </w:rPr>
        <w:t>„</w:t>
      </w:r>
      <w:r w:rsidR="0014723E" w:rsidRPr="00527119">
        <w:rPr>
          <w:color w:val="000000"/>
          <w:shd w:val="clear" w:color="auto" w:fill="FFFFFF"/>
        </w:rPr>
        <w:t>Радост</w:t>
      </w:r>
      <w:r w:rsidR="00946273" w:rsidRPr="00527119">
        <w:rPr>
          <w:color w:val="000000"/>
          <w:shd w:val="clear" w:color="auto" w:fill="FFFFFF"/>
        </w:rPr>
        <w:t>“.</w:t>
      </w:r>
      <w:r w:rsidR="0014723E" w:rsidRPr="00527119">
        <w:rPr>
          <w:color w:val="000000"/>
          <w:shd w:val="clear" w:color="auto" w:fill="FFFFFF"/>
        </w:rPr>
        <w:t xml:space="preserve"> Благодаря</w:t>
      </w:r>
      <w:r w:rsidR="00946273" w:rsidRPr="00527119">
        <w:rPr>
          <w:color w:val="000000"/>
          <w:shd w:val="clear" w:color="auto" w:fill="FFFFFF"/>
        </w:rPr>
        <w:t xml:space="preserve"> ви.</w:t>
      </w:r>
    </w:p>
    <w:p w14:paraId="390F1128" w14:textId="77777777" w:rsidR="00946273" w:rsidRPr="00527119" w:rsidRDefault="00946273" w:rsidP="00946273">
      <w:pPr>
        <w:spacing w:line="259" w:lineRule="auto"/>
        <w:ind w:firstLine="720"/>
        <w:jc w:val="both"/>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Благодаря,</w:t>
      </w:r>
      <w:r w:rsidR="0014723E" w:rsidRPr="00527119">
        <w:rPr>
          <w:color w:val="000000"/>
          <w:shd w:val="clear" w:color="auto" w:fill="FFFFFF"/>
        </w:rPr>
        <w:t xml:space="preserve"> изказвания</w:t>
      </w:r>
      <w:r w:rsidRPr="00527119">
        <w:rPr>
          <w:color w:val="000000"/>
          <w:shd w:val="clear" w:color="auto" w:fill="FFFFFF"/>
        </w:rPr>
        <w:t xml:space="preserve"> Мариян</w:t>
      </w:r>
      <w:r w:rsidR="0014723E" w:rsidRPr="00527119">
        <w:rPr>
          <w:color w:val="000000"/>
          <w:shd w:val="clear" w:color="auto" w:fill="FFFFFF"/>
        </w:rPr>
        <w:t xml:space="preserve"> Димитров</w:t>
      </w:r>
      <w:r w:rsidRPr="00527119">
        <w:rPr>
          <w:color w:val="000000"/>
          <w:shd w:val="clear" w:color="auto" w:fill="FFFFFF"/>
        </w:rPr>
        <w:t>.</w:t>
      </w:r>
    </w:p>
    <w:p w14:paraId="10AB531B" w14:textId="715934DF" w:rsidR="00D0553E" w:rsidRPr="00527119" w:rsidRDefault="00946273" w:rsidP="00946273">
      <w:pPr>
        <w:spacing w:line="259" w:lineRule="auto"/>
        <w:ind w:firstLine="720"/>
        <w:jc w:val="both"/>
        <w:rPr>
          <w:color w:val="000000"/>
          <w:shd w:val="clear" w:color="auto" w:fill="FFFFFF"/>
        </w:rPr>
      </w:pPr>
      <w:r w:rsidRPr="00527119">
        <w:rPr>
          <w:b/>
          <w:bCs/>
          <w:color w:val="000000"/>
          <w:shd w:val="clear" w:color="auto" w:fill="FFFFFF"/>
        </w:rPr>
        <w:t>Г-н Мариян Димитров</w:t>
      </w:r>
      <w:r w:rsidRPr="00527119">
        <w:rPr>
          <w:color w:val="000000"/>
          <w:shd w:val="clear" w:color="auto" w:fill="FFFFFF"/>
        </w:rPr>
        <w:t>:</w:t>
      </w:r>
      <w:r w:rsidR="0014723E" w:rsidRPr="00527119">
        <w:rPr>
          <w:color w:val="000000"/>
          <w:shd w:val="clear" w:color="auto" w:fill="FFFFFF"/>
        </w:rPr>
        <w:t xml:space="preserve"> </w:t>
      </w:r>
      <w:r w:rsidRPr="00527119">
        <w:rPr>
          <w:color w:val="000000"/>
          <w:shd w:val="clear" w:color="auto" w:fill="FFFFFF"/>
        </w:rPr>
        <w:t>У</w:t>
      </w:r>
      <w:r w:rsidR="0014723E" w:rsidRPr="00527119">
        <w:rPr>
          <w:color w:val="000000"/>
          <w:shd w:val="clear" w:color="auto" w:fill="FFFFFF"/>
        </w:rPr>
        <w:t>важаеми г</w:t>
      </w:r>
      <w:r w:rsidRPr="00527119">
        <w:rPr>
          <w:color w:val="000000"/>
          <w:shd w:val="clear" w:color="auto" w:fill="FFFFFF"/>
        </w:rPr>
        <w:t>-</w:t>
      </w:r>
      <w:r w:rsidR="0014723E" w:rsidRPr="00527119">
        <w:rPr>
          <w:color w:val="000000"/>
          <w:shd w:val="clear" w:color="auto" w:fill="FFFFFF"/>
        </w:rPr>
        <w:t xml:space="preserve">н </w:t>
      </w:r>
      <w:r w:rsidRPr="00527119">
        <w:rPr>
          <w:color w:val="000000"/>
          <w:shd w:val="clear" w:color="auto" w:fill="FFFFFF"/>
        </w:rPr>
        <w:t>П</w:t>
      </w:r>
      <w:r w:rsidR="0014723E" w:rsidRPr="00527119">
        <w:rPr>
          <w:color w:val="000000"/>
          <w:shd w:val="clear" w:color="auto" w:fill="FFFFFF"/>
        </w:rPr>
        <w:t>редседател</w:t>
      </w:r>
      <w:r w:rsidR="005433D9" w:rsidRPr="00527119">
        <w:rPr>
          <w:color w:val="000000"/>
          <w:shd w:val="clear" w:color="auto" w:fill="FFFFFF"/>
        </w:rPr>
        <w:t>, уважаеми колеги общински съветници, уважаеми г-н Кмете предложението, което правите е</w:t>
      </w:r>
      <w:r w:rsidR="0014723E" w:rsidRPr="00527119">
        <w:rPr>
          <w:color w:val="000000"/>
          <w:shd w:val="clear" w:color="auto" w:fill="FFFFFF"/>
        </w:rPr>
        <w:t xml:space="preserve"> </w:t>
      </w:r>
      <w:r w:rsidR="005433D9" w:rsidRPr="00527119">
        <w:rPr>
          <w:color w:val="000000"/>
          <w:shd w:val="clear" w:color="auto" w:fill="FFFFFF"/>
        </w:rPr>
        <w:t>законосъобразно, целесъобр</w:t>
      </w:r>
      <w:r w:rsidR="009E5203">
        <w:rPr>
          <w:color w:val="000000"/>
          <w:shd w:val="clear" w:color="auto" w:fill="FFFFFF"/>
        </w:rPr>
        <w:t>а………</w:t>
      </w:r>
      <w:r w:rsidR="005433D9" w:rsidRPr="00527119">
        <w:rPr>
          <w:color w:val="000000"/>
          <w:shd w:val="clear" w:color="auto" w:fill="FFFFFF"/>
        </w:rPr>
        <w:t xml:space="preserve"> има смисъл в него, но според нас то не е целесъобразно относно източника на</w:t>
      </w:r>
      <w:r w:rsidR="0014723E" w:rsidRPr="00527119">
        <w:rPr>
          <w:color w:val="000000"/>
          <w:shd w:val="clear" w:color="auto" w:fill="FFFFFF"/>
        </w:rPr>
        <w:t xml:space="preserve"> средства</w:t>
      </w:r>
      <w:r w:rsidR="005433D9" w:rsidRPr="00527119">
        <w:rPr>
          <w:color w:val="000000"/>
          <w:shd w:val="clear" w:color="auto" w:fill="FFFFFF"/>
        </w:rPr>
        <w:t>. Средства</w:t>
      </w:r>
      <w:r w:rsidR="0014723E" w:rsidRPr="00527119">
        <w:rPr>
          <w:color w:val="000000"/>
          <w:shd w:val="clear" w:color="auto" w:fill="FFFFFF"/>
        </w:rPr>
        <w:t xml:space="preserve"> от продажба на общински жилища и си направих труда</w:t>
      </w:r>
      <w:r w:rsidR="005433D9" w:rsidRPr="00527119">
        <w:rPr>
          <w:color w:val="000000"/>
          <w:shd w:val="clear" w:color="auto" w:fill="FFFFFF"/>
        </w:rPr>
        <w:t>, без това г-н Пазарджиев ме беше назначил за ваш биограф, да разгледам във времето как са се развивали нещата с член, с новия член 37а от Наредба № 6.</w:t>
      </w:r>
      <w:r w:rsidR="0014723E" w:rsidRPr="00527119">
        <w:rPr>
          <w:color w:val="000000"/>
          <w:shd w:val="clear" w:color="auto" w:fill="FFFFFF"/>
        </w:rPr>
        <w:t xml:space="preserve"> </w:t>
      </w:r>
      <w:r w:rsidR="005433D9" w:rsidRPr="00527119">
        <w:rPr>
          <w:color w:val="000000"/>
          <w:shd w:val="clear" w:color="auto" w:fill="FFFFFF"/>
        </w:rPr>
        <w:t xml:space="preserve">Първоначалната редакция, която е била от 2021г по предложение на групата СДС и </w:t>
      </w:r>
      <w:r w:rsidR="0014723E" w:rsidRPr="00527119">
        <w:rPr>
          <w:color w:val="000000"/>
          <w:shd w:val="clear" w:color="auto" w:fill="FFFFFF"/>
        </w:rPr>
        <w:t>на г</w:t>
      </w:r>
      <w:r w:rsidR="005433D9" w:rsidRPr="00527119">
        <w:rPr>
          <w:color w:val="000000"/>
          <w:shd w:val="clear" w:color="auto" w:fill="FFFFFF"/>
        </w:rPr>
        <w:t>-</w:t>
      </w:r>
      <w:r w:rsidR="0014723E" w:rsidRPr="00527119">
        <w:rPr>
          <w:color w:val="000000"/>
          <w:shd w:val="clear" w:color="auto" w:fill="FFFFFF"/>
        </w:rPr>
        <w:t xml:space="preserve">жа Николова 80% </w:t>
      </w:r>
      <w:r w:rsidR="005433D9" w:rsidRPr="00527119">
        <w:rPr>
          <w:color w:val="000000"/>
          <w:shd w:val="clear" w:color="auto" w:fill="FFFFFF"/>
        </w:rPr>
        <w:t>от средствата трябвало да се изразходват</w:t>
      </w:r>
      <w:r w:rsidR="0014723E" w:rsidRPr="00527119">
        <w:rPr>
          <w:color w:val="000000"/>
          <w:shd w:val="clear" w:color="auto" w:fill="FFFFFF"/>
        </w:rPr>
        <w:t xml:space="preserve"> за </w:t>
      </w:r>
      <w:r w:rsidR="005433D9" w:rsidRPr="00527119">
        <w:rPr>
          <w:color w:val="000000"/>
          <w:shd w:val="clear" w:color="auto" w:fill="FFFFFF"/>
        </w:rPr>
        <w:t>за</w:t>
      </w:r>
      <w:r w:rsidR="0014723E" w:rsidRPr="00527119">
        <w:rPr>
          <w:color w:val="000000"/>
          <w:shd w:val="clear" w:color="auto" w:fill="FFFFFF"/>
        </w:rPr>
        <w:t>купуване на жилища и за техния ремонт</w:t>
      </w:r>
      <w:r w:rsidR="005433D9" w:rsidRPr="00527119">
        <w:rPr>
          <w:color w:val="000000"/>
          <w:shd w:val="clear" w:color="auto" w:fill="FFFFFF"/>
        </w:rPr>
        <w:t>.</w:t>
      </w:r>
      <w:r w:rsidR="0014723E" w:rsidRPr="00527119">
        <w:rPr>
          <w:color w:val="000000"/>
          <w:shd w:val="clear" w:color="auto" w:fill="FFFFFF"/>
        </w:rPr>
        <w:t xml:space="preserve"> </w:t>
      </w:r>
      <w:r w:rsidR="005433D9" w:rsidRPr="00527119">
        <w:rPr>
          <w:color w:val="000000"/>
          <w:shd w:val="clear" w:color="auto" w:fill="FFFFFF"/>
        </w:rPr>
        <w:t>И</w:t>
      </w:r>
      <w:r w:rsidR="0014723E" w:rsidRPr="00527119">
        <w:rPr>
          <w:color w:val="000000"/>
          <w:shd w:val="clear" w:color="auto" w:fill="FFFFFF"/>
        </w:rPr>
        <w:t xml:space="preserve"> г</w:t>
      </w:r>
      <w:r w:rsidR="005433D9" w:rsidRPr="00527119">
        <w:rPr>
          <w:color w:val="000000"/>
          <w:shd w:val="clear" w:color="auto" w:fill="FFFFFF"/>
        </w:rPr>
        <w:t>-</w:t>
      </w:r>
      <w:r w:rsidR="0014723E" w:rsidRPr="00527119">
        <w:rPr>
          <w:color w:val="000000"/>
          <w:shd w:val="clear" w:color="auto" w:fill="FFFFFF"/>
        </w:rPr>
        <w:t xml:space="preserve">жа Николова е </w:t>
      </w:r>
      <w:r w:rsidR="005433D9" w:rsidRPr="00527119">
        <w:rPr>
          <w:color w:val="000000"/>
          <w:shd w:val="clear" w:color="auto" w:fill="FFFFFF"/>
        </w:rPr>
        <w:t>поискала всяка година Кмета да дава</w:t>
      </w:r>
      <w:r w:rsidR="0014723E" w:rsidRPr="00527119">
        <w:rPr>
          <w:color w:val="000000"/>
          <w:shd w:val="clear" w:color="auto" w:fill="FFFFFF"/>
        </w:rPr>
        <w:t xml:space="preserve"> отчет какъв размер от тези средства се </w:t>
      </w:r>
      <w:r w:rsidR="005433D9" w:rsidRPr="00527119">
        <w:rPr>
          <w:color w:val="000000"/>
          <w:shd w:val="clear" w:color="auto" w:fill="FFFFFF"/>
        </w:rPr>
        <w:t>изразходват</w:t>
      </w:r>
      <w:r w:rsidR="0014723E" w:rsidRPr="00527119">
        <w:rPr>
          <w:color w:val="000000"/>
          <w:shd w:val="clear" w:color="auto" w:fill="FFFFFF"/>
        </w:rPr>
        <w:t xml:space="preserve"> и за какво се изразходван</w:t>
      </w:r>
      <w:r w:rsidR="005433D9" w:rsidRPr="00527119">
        <w:rPr>
          <w:color w:val="000000"/>
          <w:shd w:val="clear" w:color="auto" w:fill="FFFFFF"/>
        </w:rPr>
        <w:t>и.</w:t>
      </w:r>
      <w:r w:rsidR="0014723E" w:rsidRPr="00527119">
        <w:rPr>
          <w:color w:val="000000"/>
          <w:shd w:val="clear" w:color="auto" w:fill="FFFFFF"/>
        </w:rPr>
        <w:t xml:space="preserve"> </w:t>
      </w:r>
      <w:r w:rsidR="005433D9" w:rsidRPr="00527119">
        <w:rPr>
          <w:color w:val="000000"/>
          <w:shd w:val="clear" w:color="auto" w:fill="FFFFFF"/>
        </w:rPr>
        <w:t>Т</w:t>
      </w:r>
      <w:r w:rsidR="0014723E" w:rsidRPr="00527119">
        <w:rPr>
          <w:color w:val="000000"/>
          <w:shd w:val="clear" w:color="auto" w:fill="FFFFFF"/>
        </w:rPr>
        <w:t>акъв отчет до момента не сме видели</w:t>
      </w:r>
      <w:r w:rsidR="005433D9" w:rsidRPr="00527119">
        <w:rPr>
          <w:color w:val="000000"/>
          <w:shd w:val="clear" w:color="auto" w:fill="FFFFFF"/>
        </w:rPr>
        <w:t>,</w:t>
      </w:r>
      <w:r w:rsidR="0014723E" w:rsidRPr="00527119">
        <w:rPr>
          <w:color w:val="000000"/>
          <w:shd w:val="clear" w:color="auto" w:fill="FFFFFF"/>
        </w:rPr>
        <w:t xml:space="preserve"> сега по-интересно е обаче</w:t>
      </w:r>
      <w:r w:rsidR="005433D9" w:rsidRPr="00527119">
        <w:rPr>
          <w:color w:val="000000"/>
          <w:shd w:val="clear" w:color="auto" w:fill="FFFFFF"/>
        </w:rPr>
        <w:t>….да, добре отчета на бюджета. Сега по-интересно е какво казва Кмета тогава, не 80 това което зависи от мене</w:t>
      </w:r>
      <w:r w:rsidR="00B66FF0">
        <w:rPr>
          <w:color w:val="000000"/>
          <w:shd w:val="clear" w:color="auto" w:fill="FFFFFF"/>
        </w:rPr>
        <w:t xml:space="preserve"> ние</w:t>
      </w:r>
      <w:r w:rsidR="00D0553E" w:rsidRPr="00527119">
        <w:rPr>
          <w:color w:val="000000"/>
          <w:shd w:val="clear" w:color="auto" w:fill="FFFFFF"/>
        </w:rPr>
        <w:t xml:space="preserve"> не попълваме бюджета с тези пари.</w:t>
      </w:r>
      <w:r w:rsidR="0014723E" w:rsidRPr="00527119">
        <w:rPr>
          <w:color w:val="000000"/>
          <w:shd w:val="clear" w:color="auto" w:fill="FFFFFF"/>
        </w:rPr>
        <w:t xml:space="preserve"> 100% от сумата</w:t>
      </w:r>
      <w:r w:rsidR="00D0553E" w:rsidRPr="00527119">
        <w:rPr>
          <w:color w:val="000000"/>
          <w:shd w:val="clear" w:color="auto" w:fill="FFFFFF"/>
        </w:rPr>
        <w:t>,</w:t>
      </w:r>
      <w:r w:rsidR="0014723E" w:rsidRPr="00527119">
        <w:rPr>
          <w:color w:val="000000"/>
          <w:shd w:val="clear" w:color="auto" w:fill="FFFFFF"/>
        </w:rPr>
        <w:t xml:space="preserve"> която ще с</w:t>
      </w:r>
      <w:r w:rsidR="00D0553E" w:rsidRPr="00527119">
        <w:rPr>
          <w:color w:val="000000"/>
          <w:shd w:val="clear" w:color="auto" w:fill="FFFFFF"/>
        </w:rPr>
        <w:t>е</w:t>
      </w:r>
      <w:r w:rsidR="0014723E" w:rsidRPr="00527119">
        <w:rPr>
          <w:color w:val="000000"/>
          <w:shd w:val="clear" w:color="auto" w:fill="FFFFFF"/>
        </w:rPr>
        <w:t xml:space="preserve"> взем</w:t>
      </w:r>
      <w:r w:rsidR="00D0553E" w:rsidRPr="00527119">
        <w:rPr>
          <w:color w:val="000000"/>
          <w:shd w:val="clear" w:color="auto" w:fill="FFFFFF"/>
        </w:rPr>
        <w:t>е</w:t>
      </w:r>
      <w:r w:rsidR="0014723E" w:rsidRPr="00527119">
        <w:rPr>
          <w:color w:val="000000"/>
          <w:shd w:val="clear" w:color="auto" w:fill="FFFFFF"/>
        </w:rPr>
        <w:t xml:space="preserve"> от продадени жилища моето желание беше да влезе за ремонт на бедните хора на жилищата</w:t>
      </w:r>
      <w:r w:rsidR="00D0553E" w:rsidRPr="00527119">
        <w:rPr>
          <w:color w:val="000000"/>
          <w:shd w:val="clear" w:color="auto" w:fill="FFFFFF"/>
        </w:rPr>
        <w:t>.</w:t>
      </w:r>
      <w:r w:rsidR="0014723E" w:rsidRPr="00527119">
        <w:rPr>
          <w:color w:val="000000"/>
          <w:shd w:val="clear" w:color="auto" w:fill="FFFFFF"/>
        </w:rPr>
        <w:t xml:space="preserve"> </w:t>
      </w:r>
      <w:r w:rsidR="00D0553E" w:rsidRPr="00527119">
        <w:rPr>
          <w:color w:val="000000"/>
          <w:shd w:val="clear" w:color="auto" w:fill="FFFFFF"/>
        </w:rPr>
        <w:t>В</w:t>
      </w:r>
      <w:r w:rsidR="0014723E" w:rsidRPr="00527119">
        <w:rPr>
          <w:color w:val="000000"/>
          <w:shd w:val="clear" w:color="auto" w:fill="FFFFFF"/>
        </w:rPr>
        <w:t>зема</w:t>
      </w:r>
      <w:r w:rsidR="00D0553E" w:rsidRPr="00527119">
        <w:rPr>
          <w:color w:val="000000"/>
          <w:shd w:val="clear" w:color="auto" w:fill="FFFFFF"/>
        </w:rPr>
        <w:t xml:space="preserve">ш от няколко апартамента </w:t>
      </w:r>
      <w:r w:rsidR="0014723E" w:rsidRPr="00527119">
        <w:rPr>
          <w:color w:val="000000"/>
          <w:shd w:val="clear" w:color="auto" w:fill="FFFFFF"/>
        </w:rPr>
        <w:t>поправя</w:t>
      </w:r>
      <w:r w:rsidR="00D0553E" w:rsidRPr="00527119">
        <w:rPr>
          <w:color w:val="000000"/>
          <w:shd w:val="clear" w:color="auto" w:fill="FFFFFF"/>
        </w:rPr>
        <w:t>ш</w:t>
      </w:r>
      <w:r w:rsidR="0014723E" w:rsidRPr="00527119">
        <w:rPr>
          <w:color w:val="000000"/>
          <w:shd w:val="clear" w:color="auto" w:fill="FFFFFF"/>
        </w:rPr>
        <w:t xml:space="preserve"> десетки апартамента</w:t>
      </w:r>
      <w:r w:rsidR="00D0553E" w:rsidRPr="00527119">
        <w:rPr>
          <w:color w:val="000000"/>
          <w:shd w:val="clear" w:color="auto" w:fill="FFFFFF"/>
        </w:rPr>
        <w:t>,</w:t>
      </w:r>
      <w:r w:rsidR="0014723E" w:rsidRPr="00527119">
        <w:rPr>
          <w:color w:val="000000"/>
          <w:shd w:val="clear" w:color="auto" w:fill="FFFFFF"/>
        </w:rPr>
        <w:t xml:space="preserve"> това е смисъла</w:t>
      </w:r>
      <w:r w:rsidR="00D0553E" w:rsidRPr="00527119">
        <w:rPr>
          <w:color w:val="000000"/>
          <w:shd w:val="clear" w:color="auto" w:fill="FFFFFF"/>
        </w:rPr>
        <w:t>.</w:t>
      </w:r>
      <w:r w:rsidR="0014723E" w:rsidRPr="00527119">
        <w:rPr>
          <w:color w:val="000000"/>
          <w:shd w:val="clear" w:color="auto" w:fill="FFFFFF"/>
        </w:rPr>
        <w:t xml:space="preserve"> </w:t>
      </w:r>
      <w:r w:rsidR="00D0553E" w:rsidRPr="00527119">
        <w:rPr>
          <w:color w:val="000000"/>
          <w:shd w:val="clear" w:color="auto" w:fill="FFFFFF"/>
        </w:rPr>
        <w:t>Не е</w:t>
      </w:r>
      <w:r w:rsidR="0014723E" w:rsidRPr="00527119">
        <w:rPr>
          <w:color w:val="000000"/>
          <w:shd w:val="clear" w:color="auto" w:fill="FFFFFF"/>
        </w:rPr>
        <w:t xml:space="preserve"> смисъл</w:t>
      </w:r>
      <w:r w:rsidR="00D0553E" w:rsidRPr="00527119">
        <w:rPr>
          <w:color w:val="000000"/>
          <w:shd w:val="clear" w:color="auto" w:fill="FFFFFF"/>
        </w:rPr>
        <w:t>а</w:t>
      </w:r>
      <w:r w:rsidR="0014723E" w:rsidRPr="00527119">
        <w:rPr>
          <w:color w:val="000000"/>
          <w:shd w:val="clear" w:color="auto" w:fill="FFFFFF"/>
        </w:rPr>
        <w:t xml:space="preserve"> да </w:t>
      </w:r>
      <w:r w:rsidR="00D0553E" w:rsidRPr="00527119">
        <w:rPr>
          <w:color w:val="000000"/>
          <w:shd w:val="clear" w:color="auto" w:fill="FFFFFF"/>
        </w:rPr>
        <w:t>попълваш бюджета,</w:t>
      </w:r>
      <w:r w:rsidR="0014723E" w:rsidRPr="00527119">
        <w:rPr>
          <w:color w:val="000000"/>
          <w:shd w:val="clear" w:color="auto" w:fill="FFFFFF"/>
        </w:rPr>
        <w:t xml:space="preserve"> смисъл</w:t>
      </w:r>
      <w:r w:rsidR="00D0553E" w:rsidRPr="00527119">
        <w:rPr>
          <w:color w:val="000000"/>
          <w:shd w:val="clear" w:color="auto" w:fill="FFFFFF"/>
        </w:rPr>
        <w:t>а</w:t>
      </w:r>
      <w:r w:rsidR="0014723E" w:rsidRPr="00527119">
        <w:rPr>
          <w:color w:val="000000"/>
          <w:shd w:val="clear" w:color="auto" w:fill="FFFFFF"/>
        </w:rPr>
        <w:t xml:space="preserve"> изобщо да отчуждаваш е да ремонтира</w:t>
      </w:r>
      <w:r w:rsidR="00D0553E" w:rsidRPr="00527119">
        <w:rPr>
          <w:color w:val="000000"/>
          <w:shd w:val="clear" w:color="auto" w:fill="FFFFFF"/>
        </w:rPr>
        <w:t>ш</w:t>
      </w:r>
      <w:r w:rsidR="0014723E" w:rsidRPr="00527119">
        <w:rPr>
          <w:color w:val="000000"/>
          <w:shd w:val="clear" w:color="auto" w:fill="FFFFFF"/>
        </w:rPr>
        <w:t xml:space="preserve"> жилища</w:t>
      </w:r>
      <w:r w:rsidR="00D0553E" w:rsidRPr="00527119">
        <w:rPr>
          <w:color w:val="000000"/>
          <w:shd w:val="clear" w:color="auto" w:fill="FFFFFF"/>
        </w:rPr>
        <w:t xml:space="preserve"> на крайно нуждаещите се и да </w:t>
      </w:r>
      <w:r w:rsidR="0014723E" w:rsidRPr="00527119">
        <w:rPr>
          <w:color w:val="000000"/>
          <w:shd w:val="clear" w:color="auto" w:fill="FFFFFF"/>
        </w:rPr>
        <w:t>не  придобиваш нови</w:t>
      </w:r>
      <w:r w:rsidR="00D0553E" w:rsidRPr="00527119">
        <w:rPr>
          <w:color w:val="000000"/>
          <w:shd w:val="clear" w:color="auto" w:fill="FFFFFF"/>
        </w:rPr>
        <w:t>,</w:t>
      </w:r>
      <w:r w:rsidR="0014723E" w:rsidRPr="00527119">
        <w:rPr>
          <w:color w:val="000000"/>
          <w:shd w:val="clear" w:color="auto" w:fill="FFFFFF"/>
        </w:rPr>
        <w:t xml:space="preserve"> но</w:t>
      </w:r>
      <w:r w:rsidR="00D0553E" w:rsidRPr="00527119">
        <w:rPr>
          <w:color w:val="000000"/>
          <w:shd w:val="clear" w:color="auto" w:fill="FFFFFF"/>
        </w:rPr>
        <w:t>ви. Но</w:t>
      </w:r>
      <w:r w:rsidR="0014723E" w:rsidRPr="00527119">
        <w:rPr>
          <w:color w:val="000000"/>
          <w:shd w:val="clear" w:color="auto" w:fill="FFFFFF"/>
        </w:rPr>
        <w:t xml:space="preserve"> малко по-късно</w:t>
      </w:r>
      <w:r w:rsidR="00B66FF0">
        <w:rPr>
          <w:color w:val="000000"/>
          <w:shd w:val="clear" w:color="auto" w:fill="FFFFFF"/>
        </w:rPr>
        <w:t xml:space="preserve"> в</w:t>
      </w:r>
      <w:r w:rsidR="0014723E" w:rsidRPr="00527119">
        <w:rPr>
          <w:color w:val="000000"/>
          <w:shd w:val="clear" w:color="auto" w:fill="FFFFFF"/>
        </w:rPr>
        <w:t xml:space="preserve"> </w:t>
      </w:r>
      <w:r w:rsidR="00D0553E" w:rsidRPr="00527119">
        <w:rPr>
          <w:color w:val="000000"/>
          <w:shd w:val="clear" w:color="auto" w:fill="FFFFFF"/>
        </w:rPr>
        <w:t>2024</w:t>
      </w:r>
      <w:r w:rsidR="0014723E" w:rsidRPr="00527119">
        <w:rPr>
          <w:color w:val="000000"/>
          <w:shd w:val="clear" w:color="auto" w:fill="FFFFFF"/>
        </w:rPr>
        <w:t xml:space="preserve"> година този процент леко спада на 70% отново групата на </w:t>
      </w:r>
      <w:r w:rsidR="00D0553E" w:rsidRPr="00527119">
        <w:rPr>
          <w:color w:val="000000"/>
          <w:shd w:val="clear" w:color="auto" w:fill="FFFFFF"/>
        </w:rPr>
        <w:t>СДС</w:t>
      </w:r>
      <w:r w:rsidR="0014723E" w:rsidRPr="00527119">
        <w:rPr>
          <w:color w:val="000000"/>
          <w:shd w:val="clear" w:color="auto" w:fill="FFFFFF"/>
        </w:rPr>
        <w:t xml:space="preserve"> г-жа Николова</w:t>
      </w:r>
      <w:r w:rsidR="00D0553E" w:rsidRPr="00527119">
        <w:rPr>
          <w:color w:val="000000"/>
          <w:shd w:val="clear" w:color="auto" w:fill="FFFFFF"/>
        </w:rPr>
        <w:t>,</w:t>
      </w:r>
      <w:r w:rsidR="0014723E" w:rsidRPr="00527119">
        <w:rPr>
          <w:color w:val="000000"/>
          <w:shd w:val="clear" w:color="auto" w:fill="FFFFFF"/>
        </w:rPr>
        <w:t xml:space="preserve"> групата на ВМРО г</w:t>
      </w:r>
      <w:r w:rsidR="00D0553E" w:rsidRPr="00527119">
        <w:rPr>
          <w:color w:val="000000"/>
          <w:shd w:val="clear" w:color="auto" w:fill="FFFFFF"/>
        </w:rPr>
        <w:t>-</w:t>
      </w:r>
      <w:r w:rsidR="0014723E" w:rsidRPr="00527119">
        <w:rPr>
          <w:color w:val="000000"/>
          <w:shd w:val="clear" w:color="auto" w:fill="FFFFFF"/>
        </w:rPr>
        <w:t xml:space="preserve">н </w:t>
      </w:r>
      <w:r w:rsidR="00D0553E" w:rsidRPr="00527119">
        <w:rPr>
          <w:color w:val="000000"/>
          <w:shd w:val="clear" w:color="auto" w:fill="FFFFFF"/>
        </w:rPr>
        <w:t>Искрен Веселинов</w:t>
      </w:r>
      <w:r w:rsidR="0014723E" w:rsidRPr="00527119">
        <w:rPr>
          <w:color w:val="000000"/>
          <w:shd w:val="clear" w:color="auto" w:fill="FFFFFF"/>
        </w:rPr>
        <w:t xml:space="preserve"> настояват тези </w:t>
      </w:r>
      <w:r w:rsidR="00D0553E" w:rsidRPr="00527119">
        <w:rPr>
          <w:color w:val="000000"/>
          <w:shd w:val="clear" w:color="auto" w:fill="FFFFFF"/>
        </w:rPr>
        <w:t>средства</w:t>
      </w:r>
      <w:r w:rsidR="0014723E" w:rsidRPr="00527119">
        <w:rPr>
          <w:color w:val="000000"/>
          <w:shd w:val="clear" w:color="auto" w:fill="FFFFFF"/>
        </w:rPr>
        <w:t xml:space="preserve"> да се ползват за общински жилища</w:t>
      </w:r>
      <w:r w:rsidR="00D0553E" w:rsidRPr="00527119">
        <w:rPr>
          <w:color w:val="000000"/>
          <w:shd w:val="clear" w:color="auto" w:fill="FFFFFF"/>
        </w:rPr>
        <w:t>.</w:t>
      </w:r>
      <w:r w:rsidR="0014723E" w:rsidRPr="00527119">
        <w:rPr>
          <w:color w:val="000000"/>
          <w:shd w:val="clear" w:color="auto" w:fill="FFFFFF"/>
        </w:rPr>
        <w:t xml:space="preserve"> </w:t>
      </w:r>
      <w:r w:rsidR="00D0553E" w:rsidRPr="00527119">
        <w:rPr>
          <w:color w:val="000000"/>
          <w:shd w:val="clear" w:color="auto" w:fill="FFFFFF"/>
        </w:rPr>
        <w:t>С</w:t>
      </w:r>
      <w:r w:rsidR="0014723E" w:rsidRPr="00527119">
        <w:rPr>
          <w:color w:val="000000"/>
          <w:shd w:val="clear" w:color="auto" w:fill="FFFFFF"/>
        </w:rPr>
        <w:t xml:space="preserve">лед много </w:t>
      </w:r>
      <w:r w:rsidR="00D0553E" w:rsidRPr="00527119">
        <w:rPr>
          <w:color w:val="000000"/>
          <w:shd w:val="clear" w:color="auto" w:fill="FFFFFF"/>
        </w:rPr>
        <w:t>увещания</w:t>
      </w:r>
      <w:r w:rsidR="0014723E" w:rsidRPr="00527119">
        <w:rPr>
          <w:color w:val="000000"/>
          <w:shd w:val="clear" w:color="auto" w:fill="FFFFFF"/>
        </w:rPr>
        <w:t xml:space="preserve"> обаче текста се променя </w:t>
      </w:r>
      <w:r w:rsidR="00D0553E" w:rsidRPr="00527119">
        <w:rPr>
          <w:color w:val="000000"/>
          <w:shd w:val="clear" w:color="auto" w:fill="FFFFFF"/>
        </w:rPr>
        <w:t>з</w:t>
      </w:r>
      <w:r w:rsidR="0014723E" w:rsidRPr="00527119">
        <w:rPr>
          <w:color w:val="000000"/>
          <w:shd w:val="clear" w:color="auto" w:fill="FFFFFF"/>
        </w:rPr>
        <w:t>а недвижими</w:t>
      </w:r>
      <w:r w:rsidR="00D0553E" w:rsidRPr="00527119">
        <w:rPr>
          <w:color w:val="000000"/>
          <w:shd w:val="clear" w:color="auto" w:fill="FFFFFF"/>
        </w:rPr>
        <w:t>,</w:t>
      </w:r>
      <w:r w:rsidR="0014723E" w:rsidRPr="00527119">
        <w:rPr>
          <w:color w:val="000000"/>
          <w:shd w:val="clear" w:color="auto" w:fill="FFFFFF"/>
        </w:rPr>
        <w:t xml:space="preserve"> за недвижими имоти</w:t>
      </w:r>
      <w:r w:rsidR="00D0553E" w:rsidRPr="00527119">
        <w:rPr>
          <w:color w:val="000000"/>
          <w:shd w:val="clear" w:color="auto" w:fill="FFFFFF"/>
        </w:rPr>
        <w:t>.</w:t>
      </w:r>
      <w:r w:rsidR="0014723E" w:rsidRPr="00527119">
        <w:rPr>
          <w:color w:val="000000"/>
          <w:shd w:val="clear" w:color="auto" w:fill="FFFFFF"/>
        </w:rPr>
        <w:t xml:space="preserve"> </w:t>
      </w:r>
      <w:r w:rsidR="00D0553E" w:rsidRPr="00527119">
        <w:rPr>
          <w:color w:val="000000"/>
          <w:shd w:val="clear" w:color="auto" w:fill="FFFFFF"/>
        </w:rPr>
        <w:t xml:space="preserve">И </w:t>
      </w:r>
      <w:r w:rsidR="0014723E" w:rsidRPr="00527119">
        <w:rPr>
          <w:color w:val="000000"/>
          <w:shd w:val="clear" w:color="auto" w:fill="FFFFFF"/>
        </w:rPr>
        <w:t xml:space="preserve">администрацията по време на обсъжданията каза това </w:t>
      </w:r>
      <w:r w:rsidR="00D0553E" w:rsidRPr="00527119">
        <w:rPr>
          <w:color w:val="000000"/>
          <w:shd w:val="clear" w:color="auto" w:fill="FFFFFF"/>
        </w:rPr>
        <w:t>е не</w:t>
      </w:r>
      <w:r w:rsidR="0014723E" w:rsidRPr="00527119">
        <w:rPr>
          <w:color w:val="000000"/>
          <w:shd w:val="clear" w:color="auto" w:fill="FFFFFF"/>
        </w:rPr>
        <w:t xml:space="preserve"> </w:t>
      </w:r>
      <w:r w:rsidR="00D0553E" w:rsidRPr="00527119">
        <w:rPr>
          <w:color w:val="000000"/>
          <w:shd w:val="clear" w:color="auto" w:fill="FFFFFF"/>
        </w:rPr>
        <w:t>незаконосъобразно, да бе така е не е незаконосъобразно</w:t>
      </w:r>
      <w:r w:rsidR="0014723E" w:rsidRPr="00527119">
        <w:rPr>
          <w:color w:val="000000"/>
          <w:shd w:val="clear" w:color="auto" w:fill="FFFFFF"/>
        </w:rPr>
        <w:t xml:space="preserve"> каквато редакция сте си </w:t>
      </w:r>
      <w:r w:rsidR="00D0553E" w:rsidRPr="00527119">
        <w:rPr>
          <w:color w:val="000000"/>
          <w:shd w:val="clear" w:color="auto" w:fill="FFFFFF"/>
        </w:rPr>
        <w:t>извоювали</w:t>
      </w:r>
      <w:r w:rsidR="0014723E" w:rsidRPr="00527119">
        <w:rPr>
          <w:color w:val="000000"/>
          <w:shd w:val="clear" w:color="auto" w:fill="FFFFFF"/>
        </w:rPr>
        <w:t xml:space="preserve"> на текста така излиза</w:t>
      </w:r>
      <w:r w:rsidR="00D0553E" w:rsidRPr="00527119">
        <w:rPr>
          <w:color w:val="000000"/>
          <w:shd w:val="clear" w:color="auto" w:fill="FFFFFF"/>
        </w:rPr>
        <w:t>.</w:t>
      </w:r>
      <w:r w:rsidR="0014723E" w:rsidRPr="00527119">
        <w:rPr>
          <w:color w:val="000000"/>
          <w:shd w:val="clear" w:color="auto" w:fill="FFFFFF"/>
        </w:rPr>
        <w:t xml:space="preserve"> </w:t>
      </w:r>
      <w:r w:rsidR="00D0553E" w:rsidRPr="00527119">
        <w:rPr>
          <w:color w:val="000000"/>
          <w:shd w:val="clear" w:color="auto" w:fill="FFFFFF"/>
        </w:rPr>
        <w:t>Н</w:t>
      </w:r>
      <w:r w:rsidR="0014723E" w:rsidRPr="00527119">
        <w:rPr>
          <w:color w:val="000000"/>
          <w:shd w:val="clear" w:color="auto" w:fill="FFFFFF"/>
        </w:rPr>
        <w:t>о за мене и за групата на Възраждане това не е цел</w:t>
      </w:r>
      <w:r w:rsidR="00D0553E" w:rsidRPr="00527119">
        <w:rPr>
          <w:color w:val="000000"/>
          <w:shd w:val="clear" w:color="auto" w:fill="FFFFFF"/>
        </w:rPr>
        <w:t>е</w:t>
      </w:r>
      <w:r w:rsidR="0014723E" w:rsidRPr="00527119">
        <w:rPr>
          <w:color w:val="000000"/>
          <w:shd w:val="clear" w:color="auto" w:fill="FFFFFF"/>
        </w:rPr>
        <w:t xml:space="preserve">съобразно и желаем да намерите друг </w:t>
      </w:r>
      <w:r w:rsidR="00D0553E" w:rsidRPr="00527119">
        <w:rPr>
          <w:color w:val="000000"/>
          <w:shd w:val="clear" w:color="auto" w:fill="FFFFFF"/>
        </w:rPr>
        <w:t xml:space="preserve">……..източник. Ако </w:t>
      </w:r>
      <w:r w:rsidR="0014723E" w:rsidRPr="00527119">
        <w:rPr>
          <w:color w:val="000000"/>
          <w:shd w:val="clear" w:color="auto" w:fill="FFFFFF"/>
        </w:rPr>
        <w:t xml:space="preserve">трябва </w:t>
      </w:r>
      <w:r w:rsidR="00D0553E" w:rsidRPr="00527119">
        <w:rPr>
          <w:color w:val="000000"/>
          <w:shd w:val="clear" w:color="auto" w:fill="FFFFFF"/>
        </w:rPr>
        <w:t>отложете</w:t>
      </w:r>
      <w:r w:rsidR="0014723E" w:rsidRPr="00527119">
        <w:rPr>
          <w:color w:val="000000"/>
          <w:shd w:val="clear" w:color="auto" w:fill="FFFFFF"/>
        </w:rPr>
        <w:t xml:space="preserve"> точката и закупуването на имота да стане </w:t>
      </w:r>
      <w:r w:rsidR="00D0553E" w:rsidRPr="00527119">
        <w:rPr>
          <w:color w:val="000000"/>
          <w:shd w:val="clear" w:color="auto" w:fill="FFFFFF"/>
        </w:rPr>
        <w:t>не с</w:t>
      </w:r>
      <w:r w:rsidR="0014723E" w:rsidRPr="00527119">
        <w:rPr>
          <w:color w:val="000000"/>
          <w:shd w:val="clear" w:color="auto" w:fill="FFFFFF"/>
        </w:rPr>
        <w:t xml:space="preserve"> тези пари</w:t>
      </w:r>
      <w:r w:rsidR="00D0553E" w:rsidRPr="00527119">
        <w:rPr>
          <w:color w:val="000000"/>
          <w:shd w:val="clear" w:color="auto" w:fill="FFFFFF"/>
        </w:rPr>
        <w:t>,</w:t>
      </w:r>
      <w:r w:rsidR="0014723E" w:rsidRPr="00527119">
        <w:rPr>
          <w:color w:val="000000"/>
          <w:shd w:val="clear" w:color="auto" w:fill="FFFFFF"/>
        </w:rPr>
        <w:t xml:space="preserve"> а тези пари да с</w:t>
      </w:r>
      <w:r w:rsidR="00D0553E" w:rsidRPr="00527119">
        <w:rPr>
          <w:color w:val="000000"/>
          <w:shd w:val="clear" w:color="auto" w:fill="FFFFFF"/>
        </w:rPr>
        <w:t>е</w:t>
      </w:r>
      <w:r w:rsidR="0014723E" w:rsidRPr="00527119">
        <w:rPr>
          <w:color w:val="000000"/>
          <w:shd w:val="clear" w:color="auto" w:fill="FFFFFF"/>
        </w:rPr>
        <w:t xml:space="preserve"> ползват за ремонт и за </w:t>
      </w:r>
      <w:r w:rsidR="00D0553E" w:rsidRPr="00527119">
        <w:rPr>
          <w:color w:val="000000"/>
          <w:shd w:val="clear" w:color="auto" w:fill="FFFFFF"/>
        </w:rPr>
        <w:t>за</w:t>
      </w:r>
      <w:r w:rsidR="0014723E" w:rsidRPr="00527119">
        <w:rPr>
          <w:color w:val="000000"/>
          <w:shd w:val="clear" w:color="auto" w:fill="FFFFFF"/>
        </w:rPr>
        <w:t>купуване</w:t>
      </w:r>
      <w:r w:rsidR="00D0553E" w:rsidRPr="00527119">
        <w:rPr>
          <w:color w:val="000000"/>
          <w:shd w:val="clear" w:color="auto" w:fill="FFFFFF"/>
        </w:rPr>
        <w:t xml:space="preserve"> на</w:t>
      </w:r>
      <w:r w:rsidR="0014723E" w:rsidRPr="00527119">
        <w:rPr>
          <w:color w:val="000000"/>
          <w:shd w:val="clear" w:color="auto" w:fill="FFFFFF"/>
        </w:rPr>
        <w:t xml:space="preserve"> нови жилища</w:t>
      </w:r>
      <w:r w:rsidR="00D0553E" w:rsidRPr="00527119">
        <w:rPr>
          <w:color w:val="000000"/>
          <w:shd w:val="clear" w:color="auto" w:fill="FFFFFF"/>
        </w:rPr>
        <w:t>,</w:t>
      </w:r>
      <w:r w:rsidR="0014723E" w:rsidRPr="00527119">
        <w:rPr>
          <w:color w:val="000000"/>
          <w:shd w:val="clear" w:color="auto" w:fill="FFFFFF"/>
        </w:rPr>
        <w:t xml:space="preserve"> защото нали затова продаваме жилищния фонд за да може да го обновявам</w:t>
      </w:r>
      <w:r w:rsidR="00D0553E" w:rsidRPr="00527119">
        <w:rPr>
          <w:color w:val="000000"/>
          <w:shd w:val="clear" w:color="auto" w:fill="FFFFFF"/>
        </w:rPr>
        <w:t>,</w:t>
      </w:r>
      <w:r w:rsidR="0014723E" w:rsidRPr="00527119">
        <w:rPr>
          <w:color w:val="000000"/>
          <w:shd w:val="clear" w:color="auto" w:fill="FFFFFF"/>
        </w:rPr>
        <w:t xml:space="preserve"> а не </w:t>
      </w:r>
      <w:r w:rsidR="00D0553E" w:rsidRPr="00527119">
        <w:rPr>
          <w:color w:val="000000"/>
          <w:shd w:val="clear" w:color="auto" w:fill="FFFFFF"/>
        </w:rPr>
        <w:t xml:space="preserve">да </w:t>
      </w:r>
      <w:r w:rsidR="0014723E" w:rsidRPr="00527119">
        <w:rPr>
          <w:color w:val="000000"/>
          <w:shd w:val="clear" w:color="auto" w:fill="FFFFFF"/>
        </w:rPr>
        <w:t xml:space="preserve">вършим </w:t>
      </w:r>
      <w:r w:rsidR="00D0553E" w:rsidRPr="00527119">
        <w:rPr>
          <w:color w:val="000000"/>
          <w:shd w:val="clear" w:color="auto" w:fill="FFFFFF"/>
        </w:rPr>
        <w:t>други дейности с тези</w:t>
      </w:r>
      <w:r w:rsidR="0014723E" w:rsidRPr="00527119">
        <w:rPr>
          <w:color w:val="000000"/>
          <w:shd w:val="clear" w:color="auto" w:fill="FFFFFF"/>
        </w:rPr>
        <w:t xml:space="preserve"> пари</w:t>
      </w:r>
      <w:r w:rsidR="00D0553E" w:rsidRPr="00527119">
        <w:rPr>
          <w:color w:val="000000"/>
          <w:shd w:val="clear" w:color="auto" w:fill="FFFFFF"/>
        </w:rPr>
        <w:t>.</w:t>
      </w:r>
      <w:r w:rsidR="0014723E" w:rsidRPr="00527119">
        <w:rPr>
          <w:color w:val="000000"/>
          <w:shd w:val="clear" w:color="auto" w:fill="FFFFFF"/>
        </w:rPr>
        <w:t xml:space="preserve"> </w:t>
      </w:r>
      <w:r w:rsidR="00D0553E" w:rsidRPr="00527119">
        <w:rPr>
          <w:color w:val="000000"/>
          <w:shd w:val="clear" w:color="auto" w:fill="FFFFFF"/>
        </w:rPr>
        <w:t>Благодаря.</w:t>
      </w:r>
    </w:p>
    <w:p w14:paraId="4A44E430" w14:textId="77777777" w:rsidR="00D0553E" w:rsidRPr="00527119" w:rsidRDefault="00D0553E" w:rsidP="00D0553E">
      <w:pPr>
        <w:spacing w:line="259" w:lineRule="auto"/>
        <w:ind w:firstLine="720"/>
        <w:jc w:val="both"/>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sidR="0014723E" w:rsidRPr="00527119">
        <w:rPr>
          <w:color w:val="000000"/>
          <w:shd w:val="clear" w:color="auto" w:fill="FFFFFF"/>
        </w:rPr>
        <w:t>Благодаря</w:t>
      </w:r>
      <w:r w:rsidRPr="00527119">
        <w:rPr>
          <w:color w:val="000000"/>
          <w:shd w:val="clear" w:color="auto" w:fill="FFFFFF"/>
        </w:rPr>
        <w:t>,</w:t>
      </w:r>
      <w:r w:rsidR="0014723E" w:rsidRPr="00527119">
        <w:rPr>
          <w:color w:val="000000"/>
          <w:shd w:val="clear" w:color="auto" w:fill="FFFFFF"/>
        </w:rPr>
        <w:t xml:space="preserve"> Д</w:t>
      </w:r>
      <w:r w:rsidRPr="00527119">
        <w:rPr>
          <w:color w:val="000000"/>
          <w:shd w:val="clear" w:color="auto" w:fill="FFFFFF"/>
        </w:rPr>
        <w:t>е</w:t>
      </w:r>
      <w:r w:rsidR="0014723E" w:rsidRPr="00527119">
        <w:rPr>
          <w:color w:val="000000"/>
          <w:shd w:val="clear" w:color="auto" w:fill="FFFFFF"/>
        </w:rPr>
        <w:t>ан Недков реплика</w:t>
      </w:r>
      <w:r w:rsidRPr="00527119">
        <w:rPr>
          <w:color w:val="000000"/>
          <w:shd w:val="clear" w:color="auto" w:fill="FFFFFF"/>
        </w:rPr>
        <w:t>.</w:t>
      </w:r>
    </w:p>
    <w:p w14:paraId="1C4922C7" w14:textId="29A5C638" w:rsidR="00BC5A89" w:rsidRPr="00527119" w:rsidRDefault="00D0553E" w:rsidP="00D0553E">
      <w:pPr>
        <w:spacing w:line="259" w:lineRule="auto"/>
        <w:ind w:firstLine="720"/>
        <w:jc w:val="both"/>
        <w:rPr>
          <w:color w:val="000000"/>
          <w:shd w:val="clear" w:color="auto" w:fill="FFFFFF"/>
        </w:rPr>
      </w:pPr>
      <w:r w:rsidRPr="00527119">
        <w:rPr>
          <w:b/>
          <w:bCs/>
          <w:color w:val="000000"/>
          <w:shd w:val="clear" w:color="auto" w:fill="FFFFFF"/>
        </w:rPr>
        <w:t>Г-н Деян Недков/реплика</w:t>
      </w:r>
      <w:r w:rsidRPr="00527119">
        <w:rPr>
          <w:color w:val="000000"/>
          <w:shd w:val="clear" w:color="auto" w:fill="FFFFFF"/>
        </w:rPr>
        <w:t>/:</w:t>
      </w:r>
      <w:r w:rsidR="0014723E" w:rsidRPr="00527119">
        <w:rPr>
          <w:color w:val="000000"/>
          <w:shd w:val="clear" w:color="auto" w:fill="FFFFFF"/>
        </w:rPr>
        <w:t xml:space="preserve"> </w:t>
      </w:r>
      <w:r w:rsidR="00E352F3" w:rsidRPr="00527119">
        <w:rPr>
          <w:color w:val="000000"/>
          <w:shd w:val="clear" w:color="auto" w:fill="FFFFFF"/>
        </w:rPr>
        <w:t xml:space="preserve">Благодаря ви г-н Председател, г-н </w:t>
      </w:r>
      <w:r w:rsidR="0014723E" w:rsidRPr="00527119">
        <w:rPr>
          <w:color w:val="000000"/>
          <w:shd w:val="clear" w:color="auto" w:fill="FFFFFF"/>
        </w:rPr>
        <w:t xml:space="preserve">Димитров </w:t>
      </w:r>
      <w:r w:rsidR="00E352F3" w:rsidRPr="00527119">
        <w:rPr>
          <w:color w:val="000000"/>
          <w:shd w:val="clear" w:color="auto" w:fill="FFFFFF"/>
        </w:rPr>
        <w:t xml:space="preserve">относно текста в чл.37а, нали ние с г-н Веселинов заедно направихме </w:t>
      </w:r>
      <w:r w:rsidR="0014723E" w:rsidRPr="00527119">
        <w:rPr>
          <w:color w:val="000000"/>
          <w:shd w:val="clear" w:color="auto" w:fill="FFFFFF"/>
        </w:rPr>
        <w:t>редакцията да се премахне жилищ</w:t>
      </w:r>
      <w:r w:rsidR="00E352F3" w:rsidRPr="00527119">
        <w:rPr>
          <w:color w:val="000000"/>
          <w:shd w:val="clear" w:color="auto" w:fill="FFFFFF"/>
        </w:rPr>
        <w:t>ни</w:t>
      </w:r>
      <w:r w:rsidR="0014723E" w:rsidRPr="00527119">
        <w:rPr>
          <w:color w:val="000000"/>
          <w:shd w:val="clear" w:color="auto" w:fill="FFFFFF"/>
        </w:rPr>
        <w:t xml:space="preserve"> имоти</w:t>
      </w:r>
      <w:r w:rsidR="00E352F3" w:rsidRPr="00527119">
        <w:rPr>
          <w:color w:val="000000"/>
          <w:shd w:val="clear" w:color="auto" w:fill="FFFFFF"/>
        </w:rPr>
        <w:t>,</w:t>
      </w:r>
      <w:r w:rsidR="0014723E" w:rsidRPr="00527119">
        <w:rPr>
          <w:color w:val="000000"/>
          <w:shd w:val="clear" w:color="auto" w:fill="FFFFFF"/>
        </w:rPr>
        <w:t xml:space="preserve"> защото ще ви дам нали</w:t>
      </w:r>
      <w:r w:rsidR="00E352F3" w:rsidRPr="00527119">
        <w:rPr>
          <w:color w:val="000000"/>
          <w:shd w:val="clear" w:color="auto" w:fill="FFFFFF"/>
        </w:rPr>
        <w:t xml:space="preserve"> точния пример.</w:t>
      </w:r>
      <w:r w:rsidR="0014723E" w:rsidRPr="00527119">
        <w:rPr>
          <w:color w:val="000000"/>
          <w:shd w:val="clear" w:color="auto" w:fill="FFFFFF"/>
        </w:rPr>
        <w:t xml:space="preserve"> </w:t>
      </w:r>
      <w:r w:rsidR="00E352F3" w:rsidRPr="00527119">
        <w:rPr>
          <w:color w:val="000000"/>
          <w:shd w:val="clear" w:color="auto" w:fill="FFFFFF"/>
        </w:rPr>
        <w:t xml:space="preserve">Когато </w:t>
      </w:r>
      <w:r w:rsidR="0014723E" w:rsidRPr="00527119">
        <w:rPr>
          <w:color w:val="000000"/>
          <w:shd w:val="clear" w:color="auto" w:fill="FFFFFF"/>
        </w:rPr>
        <w:t xml:space="preserve">стартира процедурата за продажба на </w:t>
      </w:r>
      <w:r w:rsidR="00E352F3" w:rsidRPr="00527119">
        <w:rPr>
          <w:color w:val="000000"/>
          <w:shd w:val="clear" w:color="auto" w:fill="FFFFFF"/>
        </w:rPr>
        <w:t>тия</w:t>
      </w:r>
      <w:r w:rsidR="0014723E" w:rsidRPr="00527119">
        <w:rPr>
          <w:color w:val="000000"/>
          <w:shd w:val="clear" w:color="auto" w:fill="FFFFFF"/>
        </w:rPr>
        <w:t xml:space="preserve"> 133</w:t>
      </w:r>
      <w:r w:rsidR="00E352F3" w:rsidRPr="00527119">
        <w:rPr>
          <w:color w:val="000000"/>
          <w:shd w:val="clear" w:color="auto" w:fill="FFFFFF"/>
        </w:rPr>
        <w:t xml:space="preserve"> или</w:t>
      </w:r>
      <w:r w:rsidR="0014723E" w:rsidRPr="00527119">
        <w:rPr>
          <w:color w:val="000000"/>
          <w:shd w:val="clear" w:color="auto" w:fill="FFFFFF"/>
        </w:rPr>
        <w:t xml:space="preserve"> 13</w:t>
      </w:r>
      <w:r w:rsidR="00E352F3" w:rsidRPr="00527119">
        <w:rPr>
          <w:color w:val="000000"/>
          <w:shd w:val="clear" w:color="auto" w:fill="FFFFFF"/>
        </w:rPr>
        <w:t>0 точно не се сещам колко бяха жилищата, след като приключи съдебното дело и когато Общината тръгне да възлага инженеринг и проектиране</w:t>
      </w:r>
      <w:r w:rsidR="00E52D77">
        <w:rPr>
          <w:color w:val="000000"/>
          <w:shd w:val="clear" w:color="auto" w:fill="FFFFFF"/>
        </w:rPr>
        <w:t>,</w:t>
      </w:r>
      <w:r w:rsidR="00E352F3" w:rsidRPr="00527119">
        <w:rPr>
          <w:color w:val="000000"/>
          <w:shd w:val="clear" w:color="auto" w:fill="FFFFFF"/>
        </w:rPr>
        <w:t xml:space="preserve"> строителство на сграда, в която ще има имоти се планира евентуално на първия етаж да има детска градина, ясла, гаражи, магазини и тала нататък. И ако впишем в Наредбата само жилищни имоти ние не можем да изпълним това нещо на първия етаж да има нещо различно от жилищни имоти. </w:t>
      </w:r>
      <w:r w:rsidR="00BC5A89" w:rsidRPr="00527119">
        <w:rPr>
          <w:color w:val="000000"/>
          <w:shd w:val="clear" w:color="auto" w:fill="FFFFFF"/>
        </w:rPr>
        <w:t xml:space="preserve">А относно </w:t>
      </w:r>
      <w:r w:rsidR="0014723E" w:rsidRPr="00527119">
        <w:rPr>
          <w:color w:val="000000"/>
          <w:shd w:val="clear" w:color="auto" w:fill="FFFFFF"/>
        </w:rPr>
        <w:t>разходван</w:t>
      </w:r>
      <w:r w:rsidR="00A25596">
        <w:rPr>
          <w:color w:val="000000"/>
          <w:shd w:val="clear" w:color="auto" w:fill="FFFFFF"/>
        </w:rPr>
        <w:t>и</w:t>
      </w:r>
      <w:r w:rsidR="0014723E" w:rsidRPr="00527119">
        <w:rPr>
          <w:color w:val="000000"/>
          <w:shd w:val="clear" w:color="auto" w:fill="FFFFFF"/>
        </w:rPr>
        <w:t>т</w:t>
      </w:r>
      <w:r w:rsidR="00A25596">
        <w:rPr>
          <w:color w:val="000000"/>
          <w:shd w:val="clear" w:color="auto" w:fill="FFFFFF"/>
        </w:rPr>
        <w:t>е</w:t>
      </w:r>
      <w:r w:rsidR="0014723E" w:rsidRPr="00527119">
        <w:rPr>
          <w:color w:val="000000"/>
          <w:shd w:val="clear" w:color="auto" w:fill="FFFFFF"/>
        </w:rPr>
        <w:t xml:space="preserve"> средства </w:t>
      </w:r>
      <w:r w:rsidR="00BC5A89" w:rsidRPr="00527119">
        <w:rPr>
          <w:color w:val="000000"/>
          <w:shd w:val="clear" w:color="auto" w:fill="FFFFFF"/>
        </w:rPr>
        <w:t>а</w:t>
      </w:r>
      <w:r w:rsidR="0014723E" w:rsidRPr="00527119">
        <w:rPr>
          <w:color w:val="000000"/>
          <w:shd w:val="clear" w:color="auto" w:fill="FFFFFF"/>
        </w:rPr>
        <w:t>з мисля</w:t>
      </w:r>
      <w:r w:rsidR="00BC5A89" w:rsidRPr="00527119">
        <w:rPr>
          <w:color w:val="000000"/>
          <w:shd w:val="clear" w:color="auto" w:fill="FFFFFF"/>
        </w:rPr>
        <w:t>,</w:t>
      </w:r>
      <w:r w:rsidR="0014723E" w:rsidRPr="00527119">
        <w:rPr>
          <w:color w:val="000000"/>
          <w:shd w:val="clear" w:color="auto" w:fill="FFFFFF"/>
        </w:rPr>
        <w:t xml:space="preserve"> че даже ще го направя при </w:t>
      </w:r>
      <w:r w:rsidR="0014723E" w:rsidRPr="00527119">
        <w:rPr>
          <w:color w:val="000000"/>
          <w:shd w:val="clear" w:color="auto" w:fill="FFFFFF"/>
        </w:rPr>
        <w:lastRenderedPageBreak/>
        <w:t>за следващо заседание</w:t>
      </w:r>
      <w:r w:rsidR="00BC5A89" w:rsidRPr="00527119">
        <w:rPr>
          <w:color w:val="000000"/>
          <w:shd w:val="clear" w:color="auto" w:fill="FFFFFF"/>
        </w:rPr>
        <w:t>,</w:t>
      </w:r>
      <w:r w:rsidR="0014723E" w:rsidRPr="00527119">
        <w:rPr>
          <w:color w:val="000000"/>
          <w:shd w:val="clear" w:color="auto" w:fill="FFFFFF"/>
        </w:rPr>
        <w:t xml:space="preserve"> </w:t>
      </w:r>
      <w:r w:rsidR="00BC5A89" w:rsidRPr="00527119">
        <w:rPr>
          <w:color w:val="000000"/>
          <w:shd w:val="clear" w:color="auto" w:fill="FFFFFF"/>
        </w:rPr>
        <w:t>като</w:t>
      </w:r>
      <w:r w:rsidR="0014723E" w:rsidRPr="00527119">
        <w:rPr>
          <w:color w:val="000000"/>
          <w:shd w:val="clear" w:color="auto" w:fill="FFFFFF"/>
        </w:rPr>
        <w:t xml:space="preserve"> питане нали колко средства са придобити</w:t>
      </w:r>
      <w:r w:rsidR="00BC5A89" w:rsidRPr="00527119">
        <w:rPr>
          <w:color w:val="000000"/>
          <w:shd w:val="clear" w:color="auto" w:fill="FFFFFF"/>
        </w:rPr>
        <w:t>?</w:t>
      </w:r>
      <w:r w:rsidR="0014723E" w:rsidRPr="00527119">
        <w:rPr>
          <w:color w:val="000000"/>
          <w:shd w:val="clear" w:color="auto" w:fill="FFFFFF"/>
        </w:rPr>
        <w:t xml:space="preserve"> </w:t>
      </w:r>
      <w:r w:rsidR="00BC5A89" w:rsidRPr="00527119">
        <w:rPr>
          <w:color w:val="000000"/>
          <w:shd w:val="clear" w:color="auto" w:fill="FFFFFF"/>
        </w:rPr>
        <w:t>Т</w:t>
      </w:r>
      <w:r w:rsidR="0014723E" w:rsidRPr="00527119">
        <w:rPr>
          <w:color w:val="000000"/>
          <w:shd w:val="clear" w:color="auto" w:fill="FFFFFF"/>
        </w:rPr>
        <w:t xml:space="preserve">ова 80 на 20 </w:t>
      </w:r>
      <w:r w:rsidR="00BC5A89" w:rsidRPr="00527119">
        <w:rPr>
          <w:color w:val="000000"/>
          <w:shd w:val="clear" w:color="auto" w:fill="FFFFFF"/>
        </w:rPr>
        <w:t>н</w:t>
      </w:r>
      <w:r w:rsidR="0014723E" w:rsidRPr="00527119">
        <w:rPr>
          <w:color w:val="000000"/>
          <w:shd w:val="clear" w:color="auto" w:fill="FFFFFF"/>
        </w:rPr>
        <w:t>али като лева колко е</w:t>
      </w:r>
      <w:r w:rsidR="00BC5A89" w:rsidRPr="00527119">
        <w:rPr>
          <w:color w:val="000000"/>
          <w:shd w:val="clear" w:color="auto" w:fill="FFFFFF"/>
        </w:rPr>
        <w:t>?</w:t>
      </w:r>
      <w:r w:rsidR="0014723E" w:rsidRPr="00527119">
        <w:rPr>
          <w:color w:val="000000"/>
          <w:shd w:val="clear" w:color="auto" w:fill="FFFFFF"/>
        </w:rPr>
        <w:t xml:space="preserve"> 20</w:t>
      </w:r>
      <w:r w:rsidR="00BC5A89" w:rsidRPr="00527119">
        <w:rPr>
          <w:color w:val="000000"/>
          <w:shd w:val="clear" w:color="auto" w:fill="FFFFFF"/>
        </w:rPr>
        <w:t>%</w:t>
      </w:r>
      <w:r w:rsidR="0014723E" w:rsidRPr="00527119">
        <w:rPr>
          <w:color w:val="000000"/>
          <w:shd w:val="clear" w:color="auto" w:fill="FFFFFF"/>
        </w:rPr>
        <w:t xml:space="preserve"> </w:t>
      </w:r>
      <w:r w:rsidR="00BC5A89" w:rsidRPr="00527119">
        <w:rPr>
          <w:color w:val="000000"/>
          <w:shd w:val="clear" w:color="auto" w:fill="FFFFFF"/>
        </w:rPr>
        <w:t>к</w:t>
      </w:r>
      <w:r w:rsidR="0014723E" w:rsidRPr="00527119">
        <w:rPr>
          <w:color w:val="000000"/>
          <w:shd w:val="clear" w:color="auto" w:fill="FFFFFF"/>
        </w:rPr>
        <w:t>ъде са отишли</w:t>
      </w:r>
      <w:r w:rsidR="00BC5A89" w:rsidRPr="00527119">
        <w:rPr>
          <w:color w:val="000000"/>
          <w:shd w:val="clear" w:color="auto" w:fill="FFFFFF"/>
        </w:rPr>
        <w:t>?</w:t>
      </w:r>
      <w:r w:rsidR="0014723E" w:rsidRPr="00527119">
        <w:rPr>
          <w:color w:val="000000"/>
          <w:shd w:val="clear" w:color="auto" w:fill="FFFFFF"/>
        </w:rPr>
        <w:t xml:space="preserve"> </w:t>
      </w:r>
      <w:r w:rsidR="00BC5A89" w:rsidRPr="00527119">
        <w:rPr>
          <w:color w:val="000000"/>
          <w:shd w:val="clear" w:color="auto" w:fill="FFFFFF"/>
        </w:rPr>
        <w:t>О</w:t>
      </w:r>
      <w:r w:rsidR="0014723E" w:rsidRPr="00527119">
        <w:rPr>
          <w:color w:val="000000"/>
          <w:shd w:val="clear" w:color="auto" w:fill="FFFFFF"/>
        </w:rPr>
        <w:t>т 80% колко жилища са направ</w:t>
      </w:r>
      <w:r w:rsidR="00BC5A89" w:rsidRPr="00527119">
        <w:rPr>
          <w:color w:val="000000"/>
          <w:shd w:val="clear" w:color="auto" w:fill="FFFFFF"/>
        </w:rPr>
        <w:t>ени?</w:t>
      </w:r>
      <w:r w:rsidR="0014723E" w:rsidRPr="00527119">
        <w:rPr>
          <w:color w:val="000000"/>
          <w:shd w:val="clear" w:color="auto" w:fill="FFFFFF"/>
        </w:rPr>
        <w:t xml:space="preserve"> </w:t>
      </w:r>
      <w:r w:rsidR="00BC5A89" w:rsidRPr="00527119">
        <w:rPr>
          <w:color w:val="000000"/>
          <w:shd w:val="clear" w:color="auto" w:fill="FFFFFF"/>
        </w:rPr>
        <w:t>Н</w:t>
      </w:r>
      <w:r w:rsidR="0014723E" w:rsidRPr="00527119">
        <w:rPr>
          <w:color w:val="000000"/>
          <w:shd w:val="clear" w:color="auto" w:fill="FFFFFF"/>
        </w:rPr>
        <w:t xml:space="preserve">али </w:t>
      </w:r>
      <w:r w:rsidR="00BC5A89" w:rsidRPr="00527119">
        <w:rPr>
          <w:color w:val="000000"/>
          <w:shd w:val="clear" w:color="auto" w:fill="FFFFFF"/>
        </w:rPr>
        <w:t>средно.</w:t>
      </w:r>
      <w:r w:rsidR="0014723E" w:rsidRPr="00527119">
        <w:rPr>
          <w:color w:val="000000"/>
          <w:shd w:val="clear" w:color="auto" w:fill="FFFFFF"/>
        </w:rPr>
        <w:t xml:space="preserve"> Колко е най-висока</w:t>
      </w:r>
      <w:r w:rsidR="00BC5A89" w:rsidRPr="00527119">
        <w:rPr>
          <w:color w:val="000000"/>
          <w:shd w:val="clear" w:color="auto" w:fill="FFFFFF"/>
        </w:rPr>
        <w:t>, 5 най-високи…..?</w:t>
      </w:r>
      <w:r w:rsidR="0014723E" w:rsidRPr="00527119">
        <w:rPr>
          <w:color w:val="000000"/>
          <w:shd w:val="clear" w:color="auto" w:fill="FFFFFF"/>
        </w:rPr>
        <w:t xml:space="preserve"> Колко са петте най-ниски</w:t>
      </w:r>
      <w:r w:rsidR="00BC5A89" w:rsidRPr="00527119">
        <w:rPr>
          <w:color w:val="000000"/>
          <w:shd w:val="clear" w:color="auto" w:fill="FFFFFF"/>
        </w:rPr>
        <w:t>?</w:t>
      </w:r>
      <w:r w:rsidR="0014723E" w:rsidRPr="00527119">
        <w:rPr>
          <w:color w:val="000000"/>
          <w:shd w:val="clear" w:color="auto" w:fill="FFFFFF"/>
        </w:rPr>
        <w:t xml:space="preserve"> </w:t>
      </w:r>
      <w:r w:rsidR="00BC5A89" w:rsidRPr="00527119">
        <w:rPr>
          <w:color w:val="000000"/>
          <w:shd w:val="clear" w:color="auto" w:fill="FFFFFF"/>
        </w:rPr>
        <w:t>К</w:t>
      </w:r>
      <w:r w:rsidR="0014723E" w:rsidRPr="00527119">
        <w:rPr>
          <w:color w:val="000000"/>
          <w:shd w:val="clear" w:color="auto" w:fill="FFFFFF"/>
        </w:rPr>
        <w:t>олко</w:t>
      </w:r>
      <w:r w:rsidR="00BC5A89" w:rsidRPr="00527119">
        <w:rPr>
          <w:color w:val="000000"/>
          <w:shd w:val="clear" w:color="auto" w:fill="FFFFFF"/>
        </w:rPr>
        <w:t>……</w:t>
      </w:r>
      <w:r w:rsidR="0014723E" w:rsidRPr="00527119">
        <w:rPr>
          <w:color w:val="000000"/>
          <w:shd w:val="clear" w:color="auto" w:fill="FFFFFF"/>
        </w:rPr>
        <w:t xml:space="preserve"> </w:t>
      </w:r>
      <w:r w:rsidR="00BC5A89" w:rsidRPr="00527119">
        <w:rPr>
          <w:color w:val="000000"/>
          <w:shd w:val="clear" w:color="auto" w:fill="FFFFFF"/>
        </w:rPr>
        <w:t>са</w:t>
      </w:r>
      <w:r w:rsidR="0014723E" w:rsidRPr="00527119">
        <w:rPr>
          <w:color w:val="000000"/>
          <w:shd w:val="clear" w:color="auto" w:fill="FFFFFF"/>
        </w:rPr>
        <w:t xml:space="preserve"> изразходван</w:t>
      </w:r>
      <w:r w:rsidR="00BC5A89" w:rsidRPr="00527119">
        <w:rPr>
          <w:color w:val="000000"/>
          <w:shd w:val="clear" w:color="auto" w:fill="FFFFFF"/>
        </w:rPr>
        <w:t>и?</w:t>
      </w:r>
      <w:r w:rsidR="0014723E" w:rsidRPr="00527119">
        <w:rPr>
          <w:color w:val="000000"/>
          <w:shd w:val="clear" w:color="auto" w:fill="FFFFFF"/>
        </w:rPr>
        <w:t xml:space="preserve"> </w:t>
      </w:r>
      <w:r w:rsidR="00BC5A89" w:rsidRPr="00527119">
        <w:rPr>
          <w:color w:val="000000"/>
          <w:shd w:val="clear" w:color="auto" w:fill="FFFFFF"/>
        </w:rPr>
        <w:t>К</w:t>
      </w:r>
      <w:r w:rsidR="0014723E" w:rsidRPr="00527119">
        <w:rPr>
          <w:color w:val="000000"/>
          <w:shd w:val="clear" w:color="auto" w:fill="FFFFFF"/>
        </w:rPr>
        <w:t xml:space="preserve">олко фирми </w:t>
      </w:r>
      <w:r w:rsidR="00BC5A89" w:rsidRPr="00527119">
        <w:rPr>
          <w:color w:val="000000"/>
          <w:shd w:val="clear" w:color="auto" w:fill="FFFFFF"/>
        </w:rPr>
        <w:t>р</w:t>
      </w:r>
      <w:r w:rsidR="0014723E" w:rsidRPr="00527119">
        <w:rPr>
          <w:color w:val="000000"/>
          <w:shd w:val="clear" w:color="auto" w:fill="FFFFFF"/>
        </w:rPr>
        <w:t>аботят по тези ремонти</w:t>
      </w:r>
      <w:r w:rsidR="00BC5A89" w:rsidRPr="00527119">
        <w:rPr>
          <w:color w:val="000000"/>
          <w:shd w:val="clear" w:color="auto" w:fill="FFFFFF"/>
        </w:rPr>
        <w:t>?</w:t>
      </w:r>
      <w:r w:rsidR="0014723E" w:rsidRPr="00527119">
        <w:rPr>
          <w:color w:val="000000"/>
          <w:shd w:val="clear" w:color="auto" w:fill="FFFFFF"/>
        </w:rPr>
        <w:t xml:space="preserve"> Има ли в момента такива фирми за текущи ремонти и така нататък</w:t>
      </w:r>
      <w:r w:rsidR="00BC5A89" w:rsidRPr="00527119">
        <w:rPr>
          <w:color w:val="000000"/>
          <w:shd w:val="clear" w:color="auto" w:fill="FFFFFF"/>
        </w:rPr>
        <w:t>.</w:t>
      </w:r>
      <w:r w:rsidR="0014723E" w:rsidRPr="00527119">
        <w:rPr>
          <w:color w:val="000000"/>
          <w:shd w:val="clear" w:color="auto" w:fill="FFFFFF"/>
        </w:rPr>
        <w:t xml:space="preserve"> </w:t>
      </w:r>
      <w:r w:rsidR="00BC5A89" w:rsidRPr="00527119">
        <w:rPr>
          <w:color w:val="000000"/>
          <w:shd w:val="clear" w:color="auto" w:fill="FFFFFF"/>
        </w:rPr>
        <w:t>З</w:t>
      </w:r>
      <w:r w:rsidR="0014723E" w:rsidRPr="00527119">
        <w:rPr>
          <w:color w:val="000000"/>
          <w:shd w:val="clear" w:color="auto" w:fill="FFFFFF"/>
        </w:rPr>
        <w:t>атова смятам че в момента цената е изключително изгодна за тая детска градина</w:t>
      </w:r>
      <w:r w:rsidR="00BC5A89" w:rsidRPr="00527119">
        <w:rPr>
          <w:color w:val="000000"/>
          <w:shd w:val="clear" w:color="auto" w:fill="FFFFFF"/>
        </w:rPr>
        <w:t xml:space="preserve"> идват</w:t>
      </w:r>
      <w:r w:rsidR="0014723E" w:rsidRPr="00527119">
        <w:rPr>
          <w:color w:val="000000"/>
          <w:shd w:val="clear" w:color="auto" w:fill="FFFFFF"/>
        </w:rPr>
        <w:t xml:space="preserve"> по 1000 лв</w:t>
      </w:r>
      <w:r w:rsidR="00BC5A89" w:rsidRPr="00527119">
        <w:rPr>
          <w:color w:val="000000"/>
          <w:shd w:val="clear" w:color="auto" w:fill="FFFFFF"/>
        </w:rPr>
        <w:t>.</w:t>
      </w:r>
      <w:r w:rsidR="0014723E" w:rsidRPr="00527119">
        <w:rPr>
          <w:color w:val="000000"/>
          <w:shd w:val="clear" w:color="auto" w:fill="FFFFFF"/>
        </w:rPr>
        <w:t xml:space="preserve"> на квадрат</w:t>
      </w:r>
      <w:r w:rsidR="00BC5A89" w:rsidRPr="00527119">
        <w:rPr>
          <w:color w:val="000000"/>
          <w:shd w:val="clear" w:color="auto" w:fill="FFFFFF"/>
        </w:rPr>
        <w:t>, не 1000 евро, а</w:t>
      </w:r>
      <w:r w:rsidR="0014723E" w:rsidRPr="00527119">
        <w:rPr>
          <w:color w:val="000000"/>
          <w:shd w:val="clear" w:color="auto" w:fill="FFFFFF"/>
        </w:rPr>
        <w:t xml:space="preserve"> 1000 лв</w:t>
      </w:r>
      <w:r w:rsidR="00BC5A89" w:rsidRPr="00527119">
        <w:rPr>
          <w:color w:val="000000"/>
          <w:shd w:val="clear" w:color="auto" w:fill="FFFFFF"/>
        </w:rPr>
        <w:t>. Така, че да подкрепим това предложение, а на следващо заседание през питания или ако искате точка извън нали, като първа точка да видим какво се е случило с тия мисля, че са 12-13 милиона придобити, от продажба на жилища, ако не се бъркам. Благодаря.</w:t>
      </w:r>
    </w:p>
    <w:p w14:paraId="44D4DABA" w14:textId="170817B5" w:rsidR="00BC5A89" w:rsidRPr="00527119" w:rsidRDefault="00BC5A89" w:rsidP="00D0553E">
      <w:pPr>
        <w:spacing w:line="259" w:lineRule="auto"/>
        <w:ind w:firstLine="720"/>
        <w:jc w:val="both"/>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sidR="0014723E" w:rsidRPr="00527119">
        <w:rPr>
          <w:color w:val="000000"/>
          <w:shd w:val="clear" w:color="auto" w:fill="FFFFFF"/>
        </w:rPr>
        <w:t xml:space="preserve"> Благодаря</w:t>
      </w:r>
      <w:r w:rsidRPr="00527119">
        <w:rPr>
          <w:color w:val="000000"/>
          <w:shd w:val="clear" w:color="auto" w:fill="FFFFFF"/>
        </w:rPr>
        <w:t>,</w:t>
      </w:r>
      <w:r w:rsidR="0014723E" w:rsidRPr="00527119">
        <w:rPr>
          <w:color w:val="000000"/>
          <w:shd w:val="clear" w:color="auto" w:fill="FFFFFF"/>
        </w:rPr>
        <w:t xml:space="preserve"> Росица Георгиева реплика</w:t>
      </w:r>
      <w:r w:rsidRPr="00527119">
        <w:rPr>
          <w:color w:val="000000"/>
          <w:shd w:val="clear" w:color="auto" w:fill="FFFFFF"/>
        </w:rPr>
        <w:t>.</w:t>
      </w:r>
      <w:r w:rsidR="0014723E" w:rsidRPr="00527119">
        <w:rPr>
          <w:color w:val="000000"/>
          <w:shd w:val="clear" w:color="auto" w:fill="FFFFFF"/>
        </w:rPr>
        <w:t xml:space="preserve"> Росица Георгиева</w:t>
      </w:r>
      <w:r w:rsidR="00EC18DD">
        <w:rPr>
          <w:color w:val="000000"/>
          <w:shd w:val="clear" w:color="auto" w:fill="FFFFFF"/>
        </w:rPr>
        <w:t>,</w:t>
      </w:r>
      <w:r w:rsidR="0014723E" w:rsidRPr="00527119">
        <w:rPr>
          <w:color w:val="000000"/>
          <w:shd w:val="clear" w:color="auto" w:fill="FFFFFF"/>
        </w:rPr>
        <w:t xml:space="preserve"> </w:t>
      </w:r>
      <w:r w:rsidRPr="00527119">
        <w:rPr>
          <w:color w:val="000000"/>
          <w:shd w:val="clear" w:color="auto" w:fill="FFFFFF"/>
        </w:rPr>
        <w:t>а</w:t>
      </w:r>
      <w:r w:rsidR="0014723E" w:rsidRPr="00527119">
        <w:rPr>
          <w:color w:val="000000"/>
          <w:shd w:val="clear" w:color="auto" w:fill="FFFFFF"/>
        </w:rPr>
        <w:t xml:space="preserve"> за дуплика натискайте</w:t>
      </w:r>
      <w:r w:rsidRPr="00527119">
        <w:rPr>
          <w:color w:val="000000"/>
          <w:shd w:val="clear" w:color="auto" w:fill="FFFFFF"/>
        </w:rPr>
        <w:t xml:space="preserve"> бутончето. Я пак пробвайте.</w:t>
      </w:r>
    </w:p>
    <w:p w14:paraId="07540C91" w14:textId="0A715B5A" w:rsidR="000476DA" w:rsidRPr="00527119" w:rsidRDefault="00BC5A89" w:rsidP="00D0553E">
      <w:pPr>
        <w:spacing w:line="259" w:lineRule="auto"/>
        <w:ind w:firstLine="720"/>
        <w:jc w:val="both"/>
        <w:rPr>
          <w:color w:val="000000"/>
          <w:shd w:val="clear" w:color="auto" w:fill="FFFFFF"/>
        </w:rPr>
      </w:pPr>
      <w:r w:rsidRPr="00527119">
        <w:rPr>
          <w:b/>
          <w:bCs/>
          <w:color w:val="000000"/>
          <w:shd w:val="clear" w:color="auto" w:fill="FFFFFF"/>
        </w:rPr>
        <w:t>Г-жа Росица Георгиева/реплика</w:t>
      </w:r>
      <w:r w:rsidRPr="00527119">
        <w:rPr>
          <w:color w:val="000000"/>
          <w:shd w:val="clear" w:color="auto" w:fill="FFFFFF"/>
        </w:rPr>
        <w:t>/: У</w:t>
      </w:r>
      <w:r w:rsidR="0014723E" w:rsidRPr="00527119">
        <w:rPr>
          <w:color w:val="000000"/>
          <w:shd w:val="clear" w:color="auto" w:fill="FFFFFF"/>
        </w:rPr>
        <w:t>важаеми г</w:t>
      </w:r>
      <w:r w:rsidRPr="00527119">
        <w:rPr>
          <w:color w:val="000000"/>
          <w:shd w:val="clear" w:color="auto" w:fill="FFFFFF"/>
        </w:rPr>
        <w:t>-</w:t>
      </w:r>
      <w:r w:rsidR="0014723E" w:rsidRPr="00527119">
        <w:rPr>
          <w:color w:val="000000"/>
          <w:shd w:val="clear" w:color="auto" w:fill="FFFFFF"/>
        </w:rPr>
        <w:t xml:space="preserve">н </w:t>
      </w:r>
      <w:r w:rsidRPr="00527119">
        <w:rPr>
          <w:color w:val="000000"/>
          <w:shd w:val="clear" w:color="auto" w:fill="FFFFFF"/>
        </w:rPr>
        <w:t>П</w:t>
      </w:r>
      <w:r w:rsidR="0014723E" w:rsidRPr="00527119">
        <w:rPr>
          <w:color w:val="000000"/>
          <w:shd w:val="clear" w:color="auto" w:fill="FFFFFF"/>
        </w:rPr>
        <w:t>редседател</w:t>
      </w:r>
      <w:r w:rsidRPr="00527119">
        <w:rPr>
          <w:color w:val="000000"/>
          <w:shd w:val="clear" w:color="auto" w:fill="FFFFFF"/>
        </w:rPr>
        <w:t>,</w:t>
      </w:r>
      <w:r w:rsidR="0014723E" w:rsidRPr="00527119">
        <w:rPr>
          <w:color w:val="000000"/>
          <w:shd w:val="clear" w:color="auto" w:fill="FFFFFF"/>
        </w:rPr>
        <w:t xml:space="preserve"> уважаеми г</w:t>
      </w:r>
      <w:r w:rsidRPr="00527119">
        <w:rPr>
          <w:color w:val="000000"/>
          <w:shd w:val="clear" w:color="auto" w:fill="FFFFFF"/>
        </w:rPr>
        <w:t>-</w:t>
      </w:r>
      <w:r w:rsidR="0014723E" w:rsidRPr="00527119">
        <w:rPr>
          <w:color w:val="000000"/>
          <w:shd w:val="clear" w:color="auto" w:fill="FFFFFF"/>
        </w:rPr>
        <w:t xml:space="preserve">н </w:t>
      </w:r>
      <w:r w:rsidRPr="00527119">
        <w:rPr>
          <w:color w:val="000000"/>
          <w:shd w:val="clear" w:color="auto" w:fill="FFFFFF"/>
        </w:rPr>
        <w:t>К</w:t>
      </w:r>
      <w:r w:rsidR="0014723E" w:rsidRPr="00527119">
        <w:rPr>
          <w:color w:val="000000"/>
          <w:shd w:val="clear" w:color="auto" w:fill="FFFFFF"/>
        </w:rPr>
        <w:t>мет</w:t>
      </w:r>
      <w:r w:rsidRPr="00527119">
        <w:rPr>
          <w:color w:val="000000"/>
          <w:shd w:val="clear" w:color="auto" w:fill="FFFFFF"/>
        </w:rPr>
        <w:t>,</w:t>
      </w:r>
      <w:r w:rsidR="0014723E" w:rsidRPr="00527119">
        <w:rPr>
          <w:color w:val="000000"/>
          <w:shd w:val="clear" w:color="auto" w:fill="FFFFFF"/>
        </w:rPr>
        <w:t xml:space="preserve"> </w:t>
      </w:r>
      <w:r w:rsidRPr="00527119">
        <w:rPr>
          <w:color w:val="000000"/>
          <w:shd w:val="clear" w:color="auto" w:fill="FFFFFF"/>
        </w:rPr>
        <w:t>у</w:t>
      </w:r>
      <w:r w:rsidR="0014723E" w:rsidRPr="00527119">
        <w:rPr>
          <w:color w:val="000000"/>
          <w:shd w:val="clear" w:color="auto" w:fill="FFFFFF"/>
        </w:rPr>
        <w:t>важаеми колеги</w:t>
      </w:r>
      <w:r w:rsidRPr="00527119">
        <w:rPr>
          <w:color w:val="000000"/>
          <w:shd w:val="clear" w:color="auto" w:fill="FFFFFF"/>
        </w:rPr>
        <w:t>,</w:t>
      </w:r>
      <w:r w:rsidR="0014723E" w:rsidRPr="00527119">
        <w:rPr>
          <w:color w:val="000000"/>
          <w:shd w:val="clear" w:color="auto" w:fill="FFFFFF"/>
        </w:rPr>
        <w:t xml:space="preserve"> г</w:t>
      </w:r>
      <w:r w:rsidRPr="00527119">
        <w:rPr>
          <w:color w:val="000000"/>
          <w:shd w:val="clear" w:color="auto" w:fill="FFFFFF"/>
        </w:rPr>
        <w:t>-</w:t>
      </w:r>
      <w:r w:rsidR="0014723E" w:rsidRPr="00527119">
        <w:rPr>
          <w:color w:val="000000"/>
          <w:shd w:val="clear" w:color="auto" w:fill="FFFFFF"/>
        </w:rPr>
        <w:t xml:space="preserve">н Димитров аз имам конкретни въпроси и надявам се в дуплика </w:t>
      </w:r>
      <w:r w:rsidR="0069075D" w:rsidRPr="00527119">
        <w:rPr>
          <w:color w:val="000000"/>
          <w:shd w:val="clear" w:color="auto" w:fill="FFFFFF"/>
        </w:rPr>
        <w:t>щ</w:t>
      </w:r>
      <w:r w:rsidR="0014723E" w:rsidRPr="00527119">
        <w:rPr>
          <w:color w:val="000000"/>
          <w:shd w:val="clear" w:color="auto" w:fill="FFFFFF"/>
        </w:rPr>
        <w:t>е ми отговорите</w:t>
      </w:r>
      <w:r w:rsidR="0069075D" w:rsidRPr="00527119">
        <w:rPr>
          <w:color w:val="000000"/>
          <w:shd w:val="clear" w:color="auto" w:fill="FFFFFF"/>
        </w:rPr>
        <w:t>.</w:t>
      </w:r>
      <w:r w:rsidR="0014723E" w:rsidRPr="00527119">
        <w:rPr>
          <w:color w:val="000000"/>
          <w:shd w:val="clear" w:color="auto" w:fill="FFFFFF"/>
        </w:rPr>
        <w:t xml:space="preserve"> </w:t>
      </w:r>
      <w:r w:rsidR="0069075D" w:rsidRPr="00527119">
        <w:rPr>
          <w:color w:val="000000"/>
          <w:shd w:val="clear" w:color="auto" w:fill="FFFFFF"/>
        </w:rPr>
        <w:t>В</w:t>
      </w:r>
      <w:r w:rsidR="0014723E" w:rsidRPr="00527119">
        <w:rPr>
          <w:color w:val="000000"/>
          <w:shd w:val="clear" w:color="auto" w:fill="FFFFFF"/>
        </w:rPr>
        <w:t>ие казвате</w:t>
      </w:r>
      <w:r w:rsidR="0069075D" w:rsidRPr="00527119">
        <w:rPr>
          <w:color w:val="000000"/>
          <w:shd w:val="clear" w:color="auto" w:fill="FFFFFF"/>
        </w:rPr>
        <w:t>,</w:t>
      </w:r>
      <w:r w:rsidR="0014723E" w:rsidRPr="00527119">
        <w:rPr>
          <w:color w:val="000000"/>
          <w:shd w:val="clear" w:color="auto" w:fill="FFFFFF"/>
        </w:rPr>
        <w:t xml:space="preserve"> че така направеното предложение не е незаконос</w:t>
      </w:r>
      <w:r w:rsidR="0069075D" w:rsidRPr="00527119">
        <w:rPr>
          <w:color w:val="000000"/>
          <w:shd w:val="clear" w:color="auto" w:fill="FFFFFF"/>
        </w:rPr>
        <w:t>ъ</w:t>
      </w:r>
      <w:r w:rsidR="0014723E" w:rsidRPr="00527119">
        <w:rPr>
          <w:color w:val="000000"/>
          <w:shd w:val="clear" w:color="auto" w:fill="FFFFFF"/>
        </w:rPr>
        <w:t>образно казвате обаче</w:t>
      </w:r>
      <w:r w:rsidR="0069075D" w:rsidRPr="00527119">
        <w:rPr>
          <w:color w:val="000000"/>
          <w:shd w:val="clear" w:color="auto" w:fill="FFFFFF"/>
        </w:rPr>
        <w:t>,</w:t>
      </w:r>
      <w:r w:rsidR="0014723E" w:rsidRPr="00527119">
        <w:rPr>
          <w:color w:val="000000"/>
          <w:shd w:val="clear" w:color="auto" w:fill="FFFFFF"/>
        </w:rPr>
        <w:t xml:space="preserve"> че</w:t>
      </w:r>
      <w:r w:rsidR="0069075D" w:rsidRPr="00527119">
        <w:rPr>
          <w:color w:val="000000"/>
          <w:shd w:val="clear" w:color="auto" w:fill="FFFFFF"/>
        </w:rPr>
        <w:t xml:space="preserve"> е</w:t>
      </w:r>
      <w:r w:rsidR="0014723E" w:rsidRPr="00527119">
        <w:rPr>
          <w:color w:val="000000"/>
          <w:shd w:val="clear" w:color="auto" w:fill="FFFFFF"/>
        </w:rPr>
        <w:t xml:space="preserve"> нецелесъобразно и подкрепям това</w:t>
      </w:r>
      <w:r w:rsidR="0069075D" w:rsidRPr="00527119">
        <w:rPr>
          <w:color w:val="000000"/>
          <w:shd w:val="clear" w:color="auto" w:fill="FFFFFF"/>
        </w:rPr>
        <w:t>,</w:t>
      </w:r>
      <w:r w:rsidR="0014723E" w:rsidRPr="00527119">
        <w:rPr>
          <w:color w:val="000000"/>
          <w:shd w:val="clear" w:color="auto" w:fill="FFFFFF"/>
        </w:rPr>
        <w:t xml:space="preserve"> което каза в репликата си г</w:t>
      </w:r>
      <w:r w:rsidR="0069075D" w:rsidRPr="00527119">
        <w:rPr>
          <w:color w:val="000000"/>
          <w:shd w:val="clear" w:color="auto" w:fill="FFFFFF"/>
        </w:rPr>
        <w:t>-</w:t>
      </w:r>
      <w:r w:rsidR="0014723E" w:rsidRPr="00527119">
        <w:rPr>
          <w:color w:val="000000"/>
          <w:shd w:val="clear" w:color="auto" w:fill="FFFFFF"/>
        </w:rPr>
        <w:t>н Недков</w:t>
      </w:r>
      <w:r w:rsidR="0069075D" w:rsidRPr="00527119">
        <w:rPr>
          <w:color w:val="000000"/>
          <w:shd w:val="clear" w:color="auto" w:fill="FFFFFF"/>
        </w:rPr>
        <w:t>.</w:t>
      </w:r>
      <w:r w:rsidR="0014723E" w:rsidRPr="00527119">
        <w:rPr>
          <w:color w:val="000000"/>
          <w:shd w:val="clear" w:color="auto" w:fill="FFFFFF"/>
        </w:rPr>
        <w:t xml:space="preserve"> </w:t>
      </w:r>
      <w:r w:rsidR="0069075D" w:rsidRPr="00527119">
        <w:rPr>
          <w:color w:val="000000"/>
          <w:shd w:val="clear" w:color="auto" w:fill="FFFFFF"/>
        </w:rPr>
        <w:t>Ч</w:t>
      </w:r>
      <w:r w:rsidR="0014723E" w:rsidRPr="00527119">
        <w:rPr>
          <w:color w:val="000000"/>
          <w:shd w:val="clear" w:color="auto" w:fill="FFFFFF"/>
        </w:rPr>
        <w:t>е всъщност затова е направена тази промяна за да могат да се придобиват и помещения</w:t>
      </w:r>
      <w:r w:rsidR="0069075D" w:rsidRPr="00527119">
        <w:rPr>
          <w:color w:val="000000"/>
          <w:shd w:val="clear" w:color="auto" w:fill="FFFFFF"/>
        </w:rPr>
        <w:t>,</w:t>
      </w:r>
      <w:r w:rsidR="0014723E" w:rsidRPr="00527119">
        <w:rPr>
          <w:color w:val="000000"/>
          <w:shd w:val="clear" w:color="auto" w:fill="FFFFFF"/>
        </w:rPr>
        <w:t xml:space="preserve"> които ще се ползват за образователни</w:t>
      </w:r>
      <w:r w:rsidR="0069075D" w:rsidRPr="00527119">
        <w:rPr>
          <w:color w:val="000000"/>
          <w:shd w:val="clear" w:color="auto" w:fill="FFFFFF"/>
        </w:rPr>
        <w:t>,</w:t>
      </w:r>
      <w:r w:rsidR="0014723E" w:rsidRPr="00527119">
        <w:rPr>
          <w:color w:val="000000"/>
          <w:shd w:val="clear" w:color="auto" w:fill="FFFFFF"/>
        </w:rPr>
        <w:t xml:space="preserve"> здравни и социални дейности</w:t>
      </w:r>
      <w:r w:rsidR="0069075D" w:rsidRPr="00527119">
        <w:rPr>
          <w:color w:val="000000"/>
          <w:shd w:val="clear" w:color="auto" w:fill="FFFFFF"/>
        </w:rPr>
        <w:t>.</w:t>
      </w:r>
      <w:r w:rsidR="0014723E" w:rsidRPr="00527119">
        <w:rPr>
          <w:color w:val="000000"/>
          <w:shd w:val="clear" w:color="auto" w:fill="FFFFFF"/>
        </w:rPr>
        <w:t xml:space="preserve"> </w:t>
      </w:r>
      <w:r w:rsidR="0069075D" w:rsidRPr="00527119">
        <w:rPr>
          <w:color w:val="000000"/>
          <w:shd w:val="clear" w:color="auto" w:fill="FFFFFF"/>
        </w:rPr>
        <w:t>Н</w:t>
      </w:r>
      <w:r w:rsidR="0014723E" w:rsidRPr="00527119">
        <w:rPr>
          <w:color w:val="000000"/>
          <w:shd w:val="clear" w:color="auto" w:fill="FFFFFF"/>
        </w:rPr>
        <w:t>али в обществото нямаме нужда само от помещени</w:t>
      </w:r>
      <w:r w:rsidR="0069075D" w:rsidRPr="00527119">
        <w:rPr>
          <w:color w:val="000000"/>
          <w:shd w:val="clear" w:color="auto" w:fill="FFFFFF"/>
        </w:rPr>
        <w:t>я</w:t>
      </w:r>
      <w:r w:rsidR="0014723E" w:rsidRPr="00527119">
        <w:rPr>
          <w:color w:val="000000"/>
          <w:shd w:val="clear" w:color="auto" w:fill="FFFFFF"/>
        </w:rPr>
        <w:t xml:space="preserve"> използвани за жилищни нужди</w:t>
      </w:r>
      <w:r w:rsidR="0069075D" w:rsidRPr="00527119">
        <w:rPr>
          <w:color w:val="000000"/>
          <w:shd w:val="clear" w:color="auto" w:fill="FFFFFF"/>
        </w:rPr>
        <w:t>.</w:t>
      </w:r>
      <w:r w:rsidR="0014723E" w:rsidRPr="00527119">
        <w:rPr>
          <w:color w:val="000000"/>
          <w:shd w:val="clear" w:color="auto" w:fill="FFFFFF"/>
        </w:rPr>
        <w:t xml:space="preserve"> Освен това както каза</w:t>
      </w:r>
      <w:r w:rsidR="0069075D" w:rsidRPr="00527119">
        <w:rPr>
          <w:color w:val="000000"/>
          <w:shd w:val="clear" w:color="auto" w:fill="FFFFFF"/>
        </w:rPr>
        <w:t xml:space="preserve"> и</w:t>
      </w:r>
      <w:r w:rsidR="0014723E" w:rsidRPr="00527119">
        <w:rPr>
          <w:color w:val="000000"/>
          <w:shd w:val="clear" w:color="auto" w:fill="FFFFFF"/>
        </w:rPr>
        <w:t xml:space="preserve"> г</w:t>
      </w:r>
      <w:r w:rsidR="0069075D" w:rsidRPr="00527119">
        <w:rPr>
          <w:color w:val="000000"/>
          <w:shd w:val="clear" w:color="auto" w:fill="FFFFFF"/>
        </w:rPr>
        <w:t>-</w:t>
      </w:r>
      <w:r w:rsidR="0014723E" w:rsidRPr="00527119">
        <w:rPr>
          <w:color w:val="000000"/>
          <w:shd w:val="clear" w:color="auto" w:fill="FFFFFF"/>
        </w:rPr>
        <w:t>н Недков цената в момента си заслужава</w:t>
      </w:r>
      <w:r w:rsidR="0069075D" w:rsidRPr="00527119">
        <w:rPr>
          <w:color w:val="000000"/>
          <w:shd w:val="clear" w:color="auto" w:fill="FFFFFF"/>
        </w:rPr>
        <w:t>,</w:t>
      </w:r>
      <w:r w:rsidR="0014723E" w:rsidRPr="00527119">
        <w:rPr>
          <w:color w:val="000000"/>
          <w:shd w:val="clear" w:color="auto" w:fill="FFFFFF"/>
        </w:rPr>
        <w:t xml:space="preserve"> а е много важно да се придобие този втори етаж за да може </w:t>
      </w:r>
      <w:r w:rsidR="0069075D" w:rsidRPr="00527119">
        <w:rPr>
          <w:color w:val="000000"/>
          <w:shd w:val="clear" w:color="auto" w:fill="FFFFFF"/>
        </w:rPr>
        <w:t>Д</w:t>
      </w:r>
      <w:r w:rsidR="0014723E" w:rsidRPr="00527119">
        <w:rPr>
          <w:color w:val="000000"/>
          <w:shd w:val="clear" w:color="auto" w:fill="FFFFFF"/>
        </w:rPr>
        <w:t xml:space="preserve">етска градина </w:t>
      </w:r>
      <w:r w:rsidR="0069075D" w:rsidRPr="00527119">
        <w:rPr>
          <w:color w:val="000000"/>
          <w:shd w:val="clear" w:color="auto" w:fill="FFFFFF"/>
        </w:rPr>
        <w:t>„</w:t>
      </w:r>
      <w:r w:rsidR="0014723E" w:rsidRPr="00527119">
        <w:rPr>
          <w:color w:val="000000"/>
          <w:shd w:val="clear" w:color="auto" w:fill="FFFFFF"/>
        </w:rPr>
        <w:t>Радост</w:t>
      </w:r>
      <w:r w:rsidR="0069075D" w:rsidRPr="00527119">
        <w:rPr>
          <w:color w:val="000000"/>
          <w:shd w:val="clear" w:color="auto" w:fill="FFFFFF"/>
        </w:rPr>
        <w:t>“</w:t>
      </w:r>
      <w:r w:rsidR="0014723E" w:rsidRPr="00527119">
        <w:rPr>
          <w:color w:val="000000"/>
          <w:shd w:val="clear" w:color="auto" w:fill="FFFFFF"/>
        </w:rPr>
        <w:t xml:space="preserve"> този филиал на </w:t>
      </w:r>
      <w:r w:rsidR="0069075D" w:rsidRPr="00527119">
        <w:rPr>
          <w:color w:val="000000"/>
          <w:shd w:val="clear" w:color="auto" w:fill="FFFFFF"/>
        </w:rPr>
        <w:t>Д</w:t>
      </w:r>
      <w:r w:rsidR="0014723E" w:rsidRPr="00527119">
        <w:rPr>
          <w:color w:val="000000"/>
          <w:shd w:val="clear" w:color="auto" w:fill="FFFFFF"/>
        </w:rPr>
        <w:t xml:space="preserve">етска градина </w:t>
      </w:r>
      <w:r w:rsidR="0069075D" w:rsidRPr="00527119">
        <w:rPr>
          <w:color w:val="000000"/>
          <w:shd w:val="clear" w:color="auto" w:fill="FFFFFF"/>
        </w:rPr>
        <w:t>„Р</w:t>
      </w:r>
      <w:r w:rsidR="0014723E" w:rsidRPr="00527119">
        <w:rPr>
          <w:color w:val="000000"/>
          <w:shd w:val="clear" w:color="auto" w:fill="FFFFFF"/>
        </w:rPr>
        <w:t>адост</w:t>
      </w:r>
      <w:r w:rsidR="0069075D" w:rsidRPr="00527119">
        <w:rPr>
          <w:color w:val="000000"/>
          <w:shd w:val="clear" w:color="auto" w:fill="FFFFFF"/>
        </w:rPr>
        <w:t>“</w:t>
      </w:r>
      <w:r w:rsidR="0014723E" w:rsidRPr="00527119">
        <w:rPr>
          <w:color w:val="000000"/>
          <w:shd w:val="clear" w:color="auto" w:fill="FFFFFF"/>
        </w:rPr>
        <w:t xml:space="preserve"> да завърши своята цялост</w:t>
      </w:r>
      <w:r w:rsidR="0069075D" w:rsidRPr="00527119">
        <w:rPr>
          <w:color w:val="000000"/>
          <w:shd w:val="clear" w:color="auto" w:fill="FFFFFF"/>
        </w:rPr>
        <w:t>.</w:t>
      </w:r>
      <w:r w:rsidR="0014723E" w:rsidRPr="00527119">
        <w:rPr>
          <w:color w:val="000000"/>
          <w:shd w:val="clear" w:color="auto" w:fill="FFFFFF"/>
        </w:rPr>
        <w:t xml:space="preserve"> </w:t>
      </w:r>
      <w:r w:rsidR="0069075D" w:rsidRPr="00527119">
        <w:rPr>
          <w:color w:val="000000"/>
          <w:shd w:val="clear" w:color="auto" w:fill="FFFFFF"/>
        </w:rPr>
        <w:t>Д</w:t>
      </w:r>
      <w:r w:rsidR="0014723E" w:rsidRPr="00527119">
        <w:rPr>
          <w:color w:val="000000"/>
          <w:shd w:val="clear" w:color="auto" w:fill="FFFFFF"/>
        </w:rPr>
        <w:t>руго е етажа</w:t>
      </w:r>
      <w:r w:rsidR="0069075D" w:rsidRPr="00527119">
        <w:rPr>
          <w:color w:val="000000"/>
          <w:shd w:val="clear" w:color="auto" w:fill="FFFFFF"/>
        </w:rPr>
        <w:t xml:space="preserve"> да е собственост</w:t>
      </w:r>
      <w:r w:rsidR="0014723E" w:rsidRPr="00527119">
        <w:rPr>
          <w:color w:val="000000"/>
          <w:shd w:val="clear" w:color="auto" w:fill="FFFFFF"/>
        </w:rPr>
        <w:t xml:space="preserve"> на</w:t>
      </w:r>
      <w:r w:rsidR="0069075D" w:rsidRPr="00527119">
        <w:rPr>
          <w:color w:val="000000"/>
          <w:shd w:val="clear" w:color="auto" w:fill="FFFFFF"/>
        </w:rPr>
        <w:t xml:space="preserve"> банката,</w:t>
      </w:r>
      <w:r w:rsidR="0014723E" w:rsidRPr="00527119">
        <w:rPr>
          <w:color w:val="000000"/>
          <w:shd w:val="clear" w:color="auto" w:fill="FFFFFF"/>
        </w:rPr>
        <w:t xml:space="preserve"> друго е </w:t>
      </w:r>
      <w:r w:rsidR="0069075D" w:rsidRPr="00527119">
        <w:rPr>
          <w:color w:val="000000"/>
          <w:shd w:val="clear" w:color="auto" w:fill="FFFFFF"/>
        </w:rPr>
        <w:t>т</w:t>
      </w:r>
      <w:r w:rsidR="0014723E" w:rsidRPr="00527119">
        <w:rPr>
          <w:color w:val="000000"/>
          <w:shd w:val="clear" w:color="auto" w:fill="FFFFFF"/>
        </w:rPr>
        <w:t>ой да се ползва за нуждите на детската градина</w:t>
      </w:r>
      <w:r w:rsidR="0069075D" w:rsidRPr="00527119">
        <w:rPr>
          <w:color w:val="000000"/>
          <w:shd w:val="clear" w:color="auto" w:fill="FFFFFF"/>
        </w:rPr>
        <w:t>.</w:t>
      </w:r>
      <w:r w:rsidR="0014723E" w:rsidRPr="00527119">
        <w:rPr>
          <w:color w:val="000000"/>
          <w:shd w:val="clear" w:color="auto" w:fill="FFFFFF"/>
        </w:rPr>
        <w:t xml:space="preserve"> Само искам да ви кажа</w:t>
      </w:r>
      <w:r w:rsidR="0069075D" w:rsidRPr="00527119">
        <w:rPr>
          <w:color w:val="000000"/>
          <w:shd w:val="clear" w:color="auto" w:fill="FFFFFF"/>
        </w:rPr>
        <w:t>,</w:t>
      </w:r>
      <w:r w:rsidR="0014723E" w:rsidRPr="00527119">
        <w:rPr>
          <w:color w:val="000000"/>
          <w:shd w:val="clear" w:color="auto" w:fill="FFFFFF"/>
        </w:rPr>
        <w:t xml:space="preserve"> че в централна градска част освен </w:t>
      </w:r>
      <w:r w:rsidR="0069075D" w:rsidRPr="00527119">
        <w:rPr>
          <w:color w:val="000000"/>
          <w:shd w:val="clear" w:color="auto" w:fill="FFFFFF"/>
        </w:rPr>
        <w:t>Д</w:t>
      </w:r>
      <w:r w:rsidR="0014723E" w:rsidRPr="00527119">
        <w:rPr>
          <w:color w:val="000000"/>
          <w:shd w:val="clear" w:color="auto" w:fill="FFFFFF"/>
        </w:rPr>
        <w:t xml:space="preserve">етска градина </w:t>
      </w:r>
      <w:r w:rsidR="0069075D" w:rsidRPr="00527119">
        <w:rPr>
          <w:color w:val="000000"/>
          <w:shd w:val="clear" w:color="auto" w:fill="FFFFFF"/>
        </w:rPr>
        <w:t>„</w:t>
      </w:r>
      <w:r w:rsidR="0014723E" w:rsidRPr="00527119">
        <w:rPr>
          <w:color w:val="000000"/>
          <w:shd w:val="clear" w:color="auto" w:fill="FFFFFF"/>
        </w:rPr>
        <w:t>Радост</w:t>
      </w:r>
      <w:r w:rsidR="0069075D" w:rsidRPr="00527119">
        <w:rPr>
          <w:color w:val="000000"/>
          <w:shd w:val="clear" w:color="auto" w:fill="FFFFFF"/>
        </w:rPr>
        <w:t>“</w:t>
      </w:r>
      <w:r w:rsidR="0014723E" w:rsidRPr="00527119">
        <w:rPr>
          <w:color w:val="000000"/>
          <w:shd w:val="clear" w:color="auto" w:fill="FFFFFF"/>
        </w:rPr>
        <w:t xml:space="preserve"> с нейните четири филиала ние нямаме друга детска градина и тя е най-желана</w:t>
      </w:r>
      <w:r w:rsidR="0069075D" w:rsidRPr="00527119">
        <w:rPr>
          <w:color w:val="000000"/>
          <w:shd w:val="clear" w:color="auto" w:fill="FFFFFF"/>
        </w:rPr>
        <w:t>,</w:t>
      </w:r>
      <w:r w:rsidR="0014723E" w:rsidRPr="00527119">
        <w:rPr>
          <w:color w:val="000000"/>
          <w:shd w:val="clear" w:color="auto" w:fill="FFFFFF"/>
        </w:rPr>
        <w:t xml:space="preserve"> тъй като имаме концентрация на населението в централна градска част</w:t>
      </w:r>
      <w:r w:rsidR="0069075D" w:rsidRPr="00527119">
        <w:rPr>
          <w:color w:val="000000"/>
          <w:shd w:val="clear" w:color="auto" w:fill="FFFFFF"/>
        </w:rPr>
        <w:t>.</w:t>
      </w:r>
      <w:r w:rsidR="0014723E" w:rsidRPr="00527119">
        <w:rPr>
          <w:color w:val="000000"/>
          <w:shd w:val="clear" w:color="auto" w:fill="FFFFFF"/>
        </w:rPr>
        <w:t xml:space="preserve"> </w:t>
      </w:r>
      <w:r w:rsidR="0069075D" w:rsidRPr="00527119">
        <w:rPr>
          <w:color w:val="000000"/>
          <w:shd w:val="clear" w:color="auto" w:fill="FFFFFF"/>
        </w:rPr>
        <w:t>О</w:t>
      </w:r>
      <w:r w:rsidR="0014723E" w:rsidRPr="00527119">
        <w:rPr>
          <w:color w:val="000000"/>
          <w:shd w:val="clear" w:color="auto" w:fill="FFFFFF"/>
        </w:rPr>
        <w:t>тлагай</w:t>
      </w:r>
      <w:r w:rsidR="0069075D" w:rsidRPr="00527119">
        <w:rPr>
          <w:color w:val="000000"/>
          <w:shd w:val="clear" w:color="auto" w:fill="FFFFFF"/>
        </w:rPr>
        <w:t>ки</w:t>
      </w:r>
      <w:r w:rsidR="0014723E" w:rsidRPr="00527119">
        <w:rPr>
          <w:color w:val="000000"/>
          <w:shd w:val="clear" w:color="auto" w:fill="FFFFFF"/>
        </w:rPr>
        <w:t xml:space="preserve"> това във времето </w:t>
      </w:r>
      <w:r w:rsidR="003E1DE3">
        <w:rPr>
          <w:color w:val="000000"/>
          <w:shd w:val="clear" w:color="auto" w:fill="FFFFFF"/>
        </w:rPr>
        <w:t>В</w:t>
      </w:r>
      <w:r w:rsidR="0014723E" w:rsidRPr="00527119">
        <w:rPr>
          <w:color w:val="000000"/>
          <w:shd w:val="clear" w:color="auto" w:fill="FFFFFF"/>
        </w:rPr>
        <w:t>ие отлагате възможността въобще тази градина да ползва цялата сграда и съответно да задоволи нуж</w:t>
      </w:r>
      <w:r w:rsidR="000476DA" w:rsidRPr="00527119">
        <w:rPr>
          <w:color w:val="000000"/>
          <w:shd w:val="clear" w:color="auto" w:fill="FFFFFF"/>
        </w:rPr>
        <w:t>д</w:t>
      </w:r>
      <w:r w:rsidR="0014723E" w:rsidRPr="00527119">
        <w:rPr>
          <w:color w:val="000000"/>
          <w:shd w:val="clear" w:color="auto" w:fill="FFFFFF"/>
        </w:rPr>
        <w:t>ите</w:t>
      </w:r>
      <w:r w:rsidR="000476DA" w:rsidRPr="00527119">
        <w:rPr>
          <w:color w:val="000000"/>
          <w:shd w:val="clear" w:color="auto" w:fill="FFFFFF"/>
        </w:rPr>
        <w:t>,</w:t>
      </w:r>
      <w:r w:rsidR="0014723E" w:rsidRPr="00527119">
        <w:rPr>
          <w:color w:val="000000"/>
          <w:shd w:val="clear" w:color="auto" w:fill="FFFFFF"/>
        </w:rPr>
        <w:t xml:space="preserve"> образователни</w:t>
      </w:r>
      <w:r w:rsidR="000476DA" w:rsidRPr="00527119">
        <w:rPr>
          <w:color w:val="000000"/>
          <w:shd w:val="clear" w:color="auto" w:fill="FFFFFF"/>
        </w:rPr>
        <w:t>те</w:t>
      </w:r>
      <w:r w:rsidR="0014723E" w:rsidRPr="00527119">
        <w:rPr>
          <w:color w:val="000000"/>
          <w:shd w:val="clear" w:color="auto" w:fill="FFFFFF"/>
        </w:rPr>
        <w:t xml:space="preserve"> нуж</w:t>
      </w:r>
      <w:r w:rsidR="000476DA" w:rsidRPr="00527119">
        <w:rPr>
          <w:color w:val="000000"/>
          <w:shd w:val="clear" w:color="auto" w:fill="FFFFFF"/>
        </w:rPr>
        <w:t>д</w:t>
      </w:r>
      <w:r w:rsidR="0014723E" w:rsidRPr="00527119">
        <w:rPr>
          <w:color w:val="000000"/>
          <w:shd w:val="clear" w:color="auto" w:fill="FFFFFF"/>
        </w:rPr>
        <w:t>и на младите хора</w:t>
      </w:r>
      <w:r w:rsidR="000476DA" w:rsidRPr="00527119">
        <w:rPr>
          <w:color w:val="000000"/>
          <w:shd w:val="clear" w:color="auto" w:fill="FFFFFF"/>
        </w:rPr>
        <w:t>.</w:t>
      </w:r>
      <w:r w:rsidR="0014723E" w:rsidRPr="00527119">
        <w:rPr>
          <w:color w:val="000000"/>
          <w:shd w:val="clear" w:color="auto" w:fill="FFFFFF"/>
        </w:rPr>
        <w:t xml:space="preserve"> </w:t>
      </w:r>
      <w:r w:rsidR="000476DA" w:rsidRPr="00527119">
        <w:rPr>
          <w:color w:val="000000"/>
          <w:shd w:val="clear" w:color="auto" w:fill="FFFFFF"/>
        </w:rPr>
        <w:t>Н</w:t>
      </w:r>
      <w:r w:rsidR="0014723E" w:rsidRPr="00527119">
        <w:rPr>
          <w:color w:val="000000"/>
          <w:shd w:val="clear" w:color="auto" w:fill="FFFFFF"/>
        </w:rPr>
        <w:t>али политиката не само на нас общинските съветници тук в средата и вдясно</w:t>
      </w:r>
      <w:r w:rsidR="000476DA" w:rsidRPr="00527119">
        <w:rPr>
          <w:color w:val="000000"/>
          <w:shd w:val="clear" w:color="auto" w:fill="FFFFFF"/>
        </w:rPr>
        <w:t>,</w:t>
      </w:r>
      <w:r w:rsidR="0014723E" w:rsidRPr="00527119">
        <w:rPr>
          <w:color w:val="000000"/>
          <w:shd w:val="clear" w:color="auto" w:fill="FFFFFF"/>
        </w:rPr>
        <w:t xml:space="preserve"> но и на колегите вляво е да подпомагаме младите хора да остават в града</w:t>
      </w:r>
      <w:r w:rsidR="000476DA" w:rsidRPr="00527119">
        <w:rPr>
          <w:color w:val="000000"/>
          <w:shd w:val="clear" w:color="auto" w:fill="FFFFFF"/>
        </w:rPr>
        <w:t>,</w:t>
      </w:r>
      <w:r w:rsidR="0014723E" w:rsidRPr="00527119">
        <w:rPr>
          <w:color w:val="000000"/>
          <w:shd w:val="clear" w:color="auto" w:fill="FFFFFF"/>
        </w:rPr>
        <w:t xml:space="preserve"> тоест да осигуряваме помещения</w:t>
      </w:r>
      <w:r w:rsidR="000476DA" w:rsidRPr="00527119">
        <w:rPr>
          <w:color w:val="000000"/>
          <w:shd w:val="clear" w:color="auto" w:fill="FFFFFF"/>
        </w:rPr>
        <w:t>,</w:t>
      </w:r>
      <w:r w:rsidR="0014723E" w:rsidRPr="00527119">
        <w:rPr>
          <w:color w:val="000000"/>
          <w:shd w:val="clear" w:color="auto" w:fill="FFFFFF"/>
        </w:rPr>
        <w:t xml:space="preserve"> в които да се осъществява така възпитателно</w:t>
      </w:r>
      <w:r w:rsidR="000476DA" w:rsidRPr="00527119">
        <w:rPr>
          <w:color w:val="000000"/>
          <w:shd w:val="clear" w:color="auto" w:fill="FFFFFF"/>
        </w:rPr>
        <w:t>,</w:t>
      </w:r>
      <w:r w:rsidR="0014723E" w:rsidRPr="00527119">
        <w:rPr>
          <w:color w:val="000000"/>
          <w:shd w:val="clear" w:color="auto" w:fill="FFFFFF"/>
        </w:rPr>
        <w:t xml:space="preserve"> образователна дейност</w:t>
      </w:r>
      <w:r w:rsidR="000476DA" w:rsidRPr="00527119">
        <w:rPr>
          <w:color w:val="000000"/>
          <w:shd w:val="clear" w:color="auto" w:fill="FFFFFF"/>
        </w:rPr>
        <w:t xml:space="preserve"> в</w:t>
      </w:r>
      <w:r w:rsidR="0014723E" w:rsidRPr="00527119">
        <w:rPr>
          <w:color w:val="000000"/>
          <w:shd w:val="clear" w:color="auto" w:fill="FFFFFF"/>
        </w:rPr>
        <w:t xml:space="preserve"> детските градини</w:t>
      </w:r>
      <w:r w:rsidR="000476DA" w:rsidRPr="00527119">
        <w:rPr>
          <w:color w:val="000000"/>
          <w:shd w:val="clear" w:color="auto" w:fill="FFFFFF"/>
        </w:rPr>
        <w:t>.</w:t>
      </w:r>
      <w:r w:rsidR="0014723E" w:rsidRPr="00527119">
        <w:rPr>
          <w:color w:val="000000"/>
          <w:shd w:val="clear" w:color="auto" w:fill="FFFFFF"/>
        </w:rPr>
        <w:t xml:space="preserve"> </w:t>
      </w:r>
      <w:r w:rsidR="000476DA" w:rsidRPr="00527119">
        <w:rPr>
          <w:color w:val="000000"/>
          <w:shd w:val="clear" w:color="auto" w:fill="FFFFFF"/>
        </w:rPr>
        <w:t>Т</w:t>
      </w:r>
      <w:r w:rsidR="0014723E" w:rsidRPr="00527119">
        <w:rPr>
          <w:color w:val="000000"/>
          <w:shd w:val="clear" w:color="auto" w:fill="FFFFFF"/>
        </w:rPr>
        <w:t>ака</w:t>
      </w:r>
      <w:r w:rsidR="000476DA" w:rsidRPr="00527119">
        <w:rPr>
          <w:color w:val="000000"/>
          <w:shd w:val="clear" w:color="auto" w:fill="FFFFFF"/>
        </w:rPr>
        <w:t>,</w:t>
      </w:r>
      <w:r w:rsidR="0014723E" w:rsidRPr="00527119">
        <w:rPr>
          <w:color w:val="000000"/>
          <w:shd w:val="clear" w:color="auto" w:fill="FFFFFF"/>
        </w:rPr>
        <w:t xml:space="preserve"> че г</w:t>
      </w:r>
      <w:r w:rsidR="000476DA" w:rsidRPr="00527119">
        <w:rPr>
          <w:color w:val="000000"/>
          <w:shd w:val="clear" w:color="auto" w:fill="FFFFFF"/>
        </w:rPr>
        <w:t>-</w:t>
      </w:r>
      <w:r w:rsidR="0014723E" w:rsidRPr="00527119">
        <w:rPr>
          <w:color w:val="000000"/>
          <w:shd w:val="clear" w:color="auto" w:fill="FFFFFF"/>
        </w:rPr>
        <w:t>н Димитров и аз като г</w:t>
      </w:r>
      <w:r w:rsidR="000476DA" w:rsidRPr="00527119">
        <w:rPr>
          <w:color w:val="000000"/>
          <w:shd w:val="clear" w:color="auto" w:fill="FFFFFF"/>
        </w:rPr>
        <w:t>-</w:t>
      </w:r>
      <w:r w:rsidR="0014723E" w:rsidRPr="00527119">
        <w:rPr>
          <w:color w:val="000000"/>
          <w:shd w:val="clear" w:color="auto" w:fill="FFFFFF"/>
        </w:rPr>
        <w:t xml:space="preserve">н Недко ви призовавам </w:t>
      </w:r>
      <w:r w:rsidR="000476DA" w:rsidRPr="00527119">
        <w:rPr>
          <w:color w:val="000000"/>
          <w:shd w:val="clear" w:color="auto" w:fill="FFFFFF"/>
        </w:rPr>
        <w:t>д</w:t>
      </w:r>
      <w:r w:rsidR="0014723E" w:rsidRPr="00527119">
        <w:rPr>
          <w:color w:val="000000"/>
          <w:shd w:val="clear" w:color="auto" w:fill="FFFFFF"/>
        </w:rPr>
        <w:t>а подкрепите</w:t>
      </w:r>
      <w:r w:rsidR="003E1DE3">
        <w:rPr>
          <w:color w:val="000000"/>
          <w:shd w:val="clear" w:color="auto" w:fill="FFFFFF"/>
        </w:rPr>
        <w:t>,</w:t>
      </w:r>
      <w:r w:rsidR="0014723E" w:rsidRPr="00527119">
        <w:rPr>
          <w:color w:val="000000"/>
          <w:shd w:val="clear" w:color="auto" w:fill="FFFFFF"/>
        </w:rPr>
        <w:t xml:space="preserve"> </w:t>
      </w:r>
      <w:r w:rsidR="000476DA" w:rsidRPr="00527119">
        <w:rPr>
          <w:color w:val="000000"/>
          <w:shd w:val="clear" w:color="auto" w:fill="FFFFFF"/>
        </w:rPr>
        <w:t>а</w:t>
      </w:r>
      <w:r w:rsidR="0014723E" w:rsidRPr="00527119">
        <w:rPr>
          <w:color w:val="000000"/>
          <w:shd w:val="clear" w:color="auto" w:fill="FFFFFF"/>
        </w:rPr>
        <w:t xml:space="preserve"> </w:t>
      </w:r>
      <w:r w:rsidR="003E1DE3">
        <w:rPr>
          <w:color w:val="000000"/>
          <w:shd w:val="clear" w:color="auto" w:fill="FFFFFF"/>
        </w:rPr>
        <w:t>В</w:t>
      </w:r>
      <w:r w:rsidR="0014723E" w:rsidRPr="00527119">
        <w:rPr>
          <w:color w:val="000000"/>
          <w:shd w:val="clear" w:color="auto" w:fill="FFFFFF"/>
        </w:rPr>
        <w:t>ие си търсете информация по отношение на това как</w:t>
      </w:r>
      <w:r w:rsidR="000476DA" w:rsidRPr="00527119">
        <w:rPr>
          <w:color w:val="000000"/>
          <w:shd w:val="clear" w:color="auto" w:fill="FFFFFF"/>
        </w:rPr>
        <w:t xml:space="preserve"> са изразходвани средствата, но не го правете за сметка на </w:t>
      </w:r>
      <w:r w:rsidR="0014723E" w:rsidRPr="00527119">
        <w:rPr>
          <w:color w:val="000000"/>
          <w:shd w:val="clear" w:color="auto" w:fill="FFFFFF"/>
        </w:rPr>
        <w:t>децата</w:t>
      </w:r>
      <w:r w:rsidR="000476DA" w:rsidRPr="00527119">
        <w:rPr>
          <w:color w:val="000000"/>
          <w:shd w:val="clear" w:color="auto" w:fill="FFFFFF"/>
        </w:rPr>
        <w:t>.</w:t>
      </w:r>
      <w:r w:rsidR="0014723E" w:rsidRPr="00527119">
        <w:rPr>
          <w:color w:val="000000"/>
          <w:shd w:val="clear" w:color="auto" w:fill="FFFFFF"/>
        </w:rPr>
        <w:t xml:space="preserve"> </w:t>
      </w:r>
      <w:r w:rsidR="000476DA" w:rsidRPr="00527119">
        <w:rPr>
          <w:color w:val="000000"/>
          <w:shd w:val="clear" w:color="auto" w:fill="FFFFFF"/>
        </w:rPr>
        <w:t>Б</w:t>
      </w:r>
      <w:r w:rsidR="0014723E" w:rsidRPr="00527119">
        <w:rPr>
          <w:color w:val="000000"/>
          <w:shd w:val="clear" w:color="auto" w:fill="FFFFFF"/>
        </w:rPr>
        <w:t>лагодаря</w:t>
      </w:r>
      <w:r w:rsidR="000476DA" w:rsidRPr="00527119">
        <w:rPr>
          <w:color w:val="000000"/>
          <w:shd w:val="clear" w:color="auto" w:fill="FFFFFF"/>
        </w:rPr>
        <w:t>.</w:t>
      </w:r>
    </w:p>
    <w:p w14:paraId="24C1F1F4" w14:textId="77777777" w:rsidR="000476DA" w:rsidRPr="00527119" w:rsidRDefault="000476DA" w:rsidP="00D0553E">
      <w:pPr>
        <w:spacing w:line="259" w:lineRule="auto"/>
        <w:ind w:firstLine="720"/>
        <w:jc w:val="both"/>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sidR="0014723E" w:rsidRPr="00527119">
        <w:rPr>
          <w:color w:val="000000"/>
          <w:shd w:val="clear" w:color="auto" w:fill="FFFFFF"/>
        </w:rPr>
        <w:t xml:space="preserve"> </w:t>
      </w:r>
      <w:r w:rsidRPr="00527119">
        <w:rPr>
          <w:color w:val="000000"/>
          <w:shd w:val="clear" w:color="auto" w:fill="FFFFFF"/>
        </w:rPr>
        <w:t>Б</w:t>
      </w:r>
      <w:r w:rsidR="0014723E" w:rsidRPr="00527119">
        <w:rPr>
          <w:color w:val="000000"/>
          <w:shd w:val="clear" w:color="auto" w:fill="FFFFFF"/>
        </w:rPr>
        <w:t>лагодаря</w:t>
      </w:r>
      <w:r w:rsidRPr="00527119">
        <w:rPr>
          <w:color w:val="000000"/>
          <w:shd w:val="clear" w:color="auto" w:fill="FFFFFF"/>
        </w:rPr>
        <w:t>, дуплика.</w:t>
      </w:r>
    </w:p>
    <w:p w14:paraId="128E207A" w14:textId="77777777" w:rsidR="00AD6B35" w:rsidRPr="00527119" w:rsidRDefault="000476DA" w:rsidP="000476DA">
      <w:pPr>
        <w:spacing w:line="259" w:lineRule="auto"/>
        <w:ind w:firstLine="720"/>
        <w:jc w:val="both"/>
        <w:rPr>
          <w:color w:val="000000"/>
          <w:shd w:val="clear" w:color="auto" w:fill="FFFFFF"/>
        </w:rPr>
      </w:pPr>
      <w:r w:rsidRPr="00527119">
        <w:rPr>
          <w:b/>
          <w:bCs/>
          <w:color w:val="000000"/>
          <w:shd w:val="clear" w:color="auto" w:fill="FFFFFF"/>
        </w:rPr>
        <w:t>Г-н Мариян Димитров/дуплика</w:t>
      </w:r>
      <w:r w:rsidRPr="00527119">
        <w:rPr>
          <w:color w:val="000000"/>
          <w:shd w:val="clear" w:color="auto" w:fill="FFFFFF"/>
        </w:rPr>
        <w:t>/:</w:t>
      </w:r>
      <w:r w:rsidR="0014723E" w:rsidRPr="00527119">
        <w:rPr>
          <w:color w:val="000000"/>
          <w:shd w:val="clear" w:color="auto" w:fill="FFFFFF"/>
        </w:rPr>
        <w:t xml:space="preserve"> </w:t>
      </w:r>
      <w:r w:rsidR="00AD6B35" w:rsidRPr="00527119">
        <w:rPr>
          <w:color w:val="000000"/>
          <w:shd w:val="clear" w:color="auto" w:fill="FFFFFF"/>
        </w:rPr>
        <w:t xml:space="preserve">Донякъде </w:t>
      </w:r>
      <w:r w:rsidR="0014723E" w:rsidRPr="00527119">
        <w:rPr>
          <w:color w:val="000000"/>
          <w:shd w:val="clear" w:color="auto" w:fill="FFFFFF"/>
        </w:rPr>
        <w:t xml:space="preserve">съм съгласен </w:t>
      </w:r>
      <w:r w:rsidR="00AD6B35" w:rsidRPr="00527119">
        <w:rPr>
          <w:color w:val="000000"/>
          <w:shd w:val="clear" w:color="auto" w:fill="FFFFFF"/>
        </w:rPr>
        <w:t>с репликиращите</w:t>
      </w:r>
      <w:r w:rsidR="0014723E" w:rsidRPr="00527119">
        <w:rPr>
          <w:color w:val="000000"/>
          <w:shd w:val="clear" w:color="auto" w:fill="FFFFFF"/>
        </w:rPr>
        <w:t xml:space="preserve"> г</w:t>
      </w:r>
      <w:r w:rsidR="00AD6B35" w:rsidRPr="00527119">
        <w:rPr>
          <w:color w:val="000000"/>
          <w:shd w:val="clear" w:color="auto" w:fill="FFFFFF"/>
        </w:rPr>
        <w:t>-</w:t>
      </w:r>
      <w:r w:rsidR="0014723E" w:rsidRPr="00527119">
        <w:rPr>
          <w:color w:val="000000"/>
          <w:shd w:val="clear" w:color="auto" w:fill="FFFFFF"/>
        </w:rPr>
        <w:t xml:space="preserve">жо Георгиева да </w:t>
      </w:r>
      <w:r w:rsidR="00AD6B35" w:rsidRPr="00527119">
        <w:rPr>
          <w:color w:val="000000"/>
          <w:shd w:val="clear" w:color="auto" w:fill="FFFFFF"/>
        </w:rPr>
        <w:t>О</w:t>
      </w:r>
      <w:r w:rsidR="0014723E" w:rsidRPr="00527119">
        <w:rPr>
          <w:color w:val="000000"/>
          <w:shd w:val="clear" w:color="auto" w:fill="FFFFFF"/>
        </w:rPr>
        <w:t>бщината трябва да подпомага с детски градини</w:t>
      </w:r>
      <w:r w:rsidR="00AD6B35" w:rsidRPr="00527119">
        <w:rPr>
          <w:color w:val="000000"/>
          <w:shd w:val="clear" w:color="auto" w:fill="FFFFFF"/>
        </w:rPr>
        <w:t xml:space="preserve">, обаче тя подпомага и </w:t>
      </w:r>
      <w:r w:rsidR="0014723E" w:rsidRPr="00527119">
        <w:rPr>
          <w:color w:val="000000"/>
          <w:shd w:val="clear" w:color="auto" w:fill="FFFFFF"/>
        </w:rPr>
        <w:t>с жилища на млади семейства</w:t>
      </w:r>
      <w:r w:rsidR="00AD6B35" w:rsidRPr="00527119">
        <w:rPr>
          <w:color w:val="000000"/>
          <w:shd w:val="clear" w:color="auto" w:fill="FFFFFF"/>
        </w:rPr>
        <w:t>.</w:t>
      </w:r>
      <w:r w:rsidR="0014723E" w:rsidRPr="00527119">
        <w:rPr>
          <w:color w:val="000000"/>
          <w:shd w:val="clear" w:color="auto" w:fill="FFFFFF"/>
        </w:rPr>
        <w:t xml:space="preserve"> </w:t>
      </w:r>
      <w:r w:rsidR="00AD6B35" w:rsidRPr="00527119">
        <w:rPr>
          <w:color w:val="000000"/>
          <w:shd w:val="clear" w:color="auto" w:fill="FFFFFF"/>
        </w:rPr>
        <w:t>Т</w:t>
      </w:r>
      <w:r w:rsidR="0014723E" w:rsidRPr="00527119">
        <w:rPr>
          <w:color w:val="000000"/>
          <w:shd w:val="clear" w:color="auto" w:fill="FFFFFF"/>
        </w:rPr>
        <w:t>ака</w:t>
      </w:r>
      <w:r w:rsidR="00AD6B35" w:rsidRPr="00527119">
        <w:rPr>
          <w:color w:val="000000"/>
          <w:shd w:val="clear" w:color="auto" w:fill="FFFFFF"/>
        </w:rPr>
        <w:t>,</w:t>
      </w:r>
      <w:r w:rsidR="0014723E" w:rsidRPr="00527119">
        <w:rPr>
          <w:color w:val="000000"/>
          <w:shd w:val="clear" w:color="auto" w:fill="FFFFFF"/>
        </w:rPr>
        <w:t xml:space="preserve"> че нали не мо</w:t>
      </w:r>
      <w:r w:rsidR="00AD6B35" w:rsidRPr="00527119">
        <w:rPr>
          <w:color w:val="000000"/>
          <w:shd w:val="clear" w:color="auto" w:fill="FFFFFF"/>
        </w:rPr>
        <w:t>же</w:t>
      </w:r>
      <w:r w:rsidR="0014723E" w:rsidRPr="00527119">
        <w:rPr>
          <w:color w:val="000000"/>
          <w:shd w:val="clear" w:color="auto" w:fill="FFFFFF"/>
        </w:rPr>
        <w:t xml:space="preserve"> да стигнем до някаква крайност да </w:t>
      </w:r>
      <w:r w:rsidR="00AD6B35" w:rsidRPr="00527119">
        <w:rPr>
          <w:color w:val="000000"/>
          <w:shd w:val="clear" w:color="auto" w:fill="FFFFFF"/>
        </w:rPr>
        <w:t>продадем</w:t>
      </w:r>
      <w:r w:rsidR="0014723E" w:rsidRPr="00527119">
        <w:rPr>
          <w:color w:val="000000"/>
          <w:shd w:val="clear" w:color="auto" w:fill="FFFFFF"/>
        </w:rPr>
        <w:t xml:space="preserve"> всички жилища </w:t>
      </w:r>
      <w:r w:rsidR="00AD6B35" w:rsidRPr="00527119">
        <w:rPr>
          <w:color w:val="000000"/>
          <w:shd w:val="clear" w:color="auto" w:fill="FFFFFF"/>
        </w:rPr>
        <w:t>и да</w:t>
      </w:r>
      <w:r w:rsidR="0014723E" w:rsidRPr="00527119">
        <w:rPr>
          <w:color w:val="000000"/>
          <w:shd w:val="clear" w:color="auto" w:fill="FFFFFF"/>
        </w:rPr>
        <w:t xml:space="preserve"> купуваме само детски градини</w:t>
      </w:r>
      <w:r w:rsidR="00AD6B35" w:rsidRPr="00527119">
        <w:rPr>
          <w:color w:val="000000"/>
          <w:shd w:val="clear" w:color="auto" w:fill="FFFFFF"/>
        </w:rPr>
        <w:t>,</w:t>
      </w:r>
      <w:r w:rsidR="0014723E" w:rsidRPr="00527119">
        <w:rPr>
          <w:color w:val="000000"/>
          <w:shd w:val="clear" w:color="auto" w:fill="FFFFFF"/>
        </w:rPr>
        <w:t xml:space="preserve"> нали</w:t>
      </w:r>
      <w:r w:rsidR="00AD6B35" w:rsidRPr="00527119">
        <w:rPr>
          <w:color w:val="000000"/>
          <w:shd w:val="clear" w:color="auto" w:fill="FFFFFF"/>
        </w:rPr>
        <w:t>. Т</w:t>
      </w:r>
      <w:r w:rsidR="0014723E" w:rsidRPr="00527119">
        <w:rPr>
          <w:color w:val="000000"/>
          <w:shd w:val="clear" w:color="auto" w:fill="FFFFFF"/>
        </w:rPr>
        <w:t>ова което каза г</w:t>
      </w:r>
      <w:r w:rsidR="00AD6B35" w:rsidRPr="00527119">
        <w:rPr>
          <w:color w:val="000000"/>
          <w:shd w:val="clear" w:color="auto" w:fill="FFFFFF"/>
        </w:rPr>
        <w:t>-</w:t>
      </w:r>
      <w:r w:rsidR="0014723E" w:rsidRPr="00527119">
        <w:rPr>
          <w:color w:val="000000"/>
          <w:shd w:val="clear" w:color="auto" w:fill="FFFFFF"/>
        </w:rPr>
        <w:t>н Недков</w:t>
      </w:r>
      <w:r w:rsidR="00AD6B35" w:rsidRPr="00527119">
        <w:rPr>
          <w:color w:val="000000"/>
          <w:shd w:val="clear" w:color="auto" w:fill="FFFFFF"/>
        </w:rPr>
        <w:t>…..</w:t>
      </w:r>
    </w:p>
    <w:p w14:paraId="2C7C04B4" w14:textId="77777777" w:rsidR="00AD6B35" w:rsidRPr="00527119" w:rsidRDefault="00AD6B35" w:rsidP="000476DA">
      <w:pPr>
        <w:spacing w:line="259" w:lineRule="auto"/>
        <w:ind w:firstLine="720"/>
        <w:jc w:val="both"/>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sidR="0014723E" w:rsidRPr="00527119">
        <w:rPr>
          <w:color w:val="000000"/>
          <w:shd w:val="clear" w:color="auto" w:fill="FFFFFF"/>
        </w:rPr>
        <w:t xml:space="preserve"> </w:t>
      </w:r>
      <w:r w:rsidRPr="00527119">
        <w:rPr>
          <w:color w:val="000000"/>
          <w:shd w:val="clear" w:color="auto" w:fill="FFFFFF"/>
        </w:rPr>
        <w:t>М</w:t>
      </w:r>
      <w:r w:rsidR="0014723E" w:rsidRPr="00527119">
        <w:rPr>
          <w:color w:val="000000"/>
          <w:shd w:val="clear" w:color="auto" w:fill="FFFFFF"/>
        </w:rPr>
        <w:t>оля</w:t>
      </w:r>
      <w:r w:rsidRPr="00527119">
        <w:rPr>
          <w:color w:val="000000"/>
          <w:shd w:val="clear" w:color="auto" w:fill="FFFFFF"/>
        </w:rPr>
        <w:t>…..</w:t>
      </w:r>
    </w:p>
    <w:p w14:paraId="100C21B9" w14:textId="1EE36CCA" w:rsidR="00AD6B35" w:rsidRPr="00527119" w:rsidRDefault="00AD6B35" w:rsidP="000476DA">
      <w:pPr>
        <w:spacing w:line="259" w:lineRule="auto"/>
        <w:ind w:firstLine="720"/>
        <w:jc w:val="both"/>
        <w:rPr>
          <w:color w:val="000000"/>
          <w:shd w:val="clear" w:color="auto" w:fill="FFFFFF"/>
        </w:rPr>
      </w:pPr>
      <w:r w:rsidRPr="00527119">
        <w:rPr>
          <w:b/>
          <w:bCs/>
          <w:color w:val="000000"/>
          <w:shd w:val="clear" w:color="auto" w:fill="FFFFFF"/>
        </w:rPr>
        <w:t>Г-н Мариян Димитров/дуплика/:</w:t>
      </w:r>
      <w:r w:rsidRPr="00527119">
        <w:rPr>
          <w:color w:val="000000"/>
          <w:shd w:val="clear" w:color="auto" w:fill="FFFFFF"/>
        </w:rPr>
        <w:t>……</w:t>
      </w:r>
      <w:r w:rsidR="0014723E" w:rsidRPr="00527119">
        <w:rPr>
          <w:color w:val="000000"/>
          <w:shd w:val="clear" w:color="auto" w:fill="FFFFFF"/>
        </w:rPr>
        <w:t xml:space="preserve"> обаче г</w:t>
      </w:r>
      <w:r w:rsidRPr="00527119">
        <w:rPr>
          <w:color w:val="000000"/>
          <w:shd w:val="clear" w:color="auto" w:fill="FFFFFF"/>
        </w:rPr>
        <w:t>-</w:t>
      </w:r>
      <w:r w:rsidR="0014723E" w:rsidRPr="00527119">
        <w:rPr>
          <w:color w:val="000000"/>
          <w:shd w:val="clear" w:color="auto" w:fill="FFFFFF"/>
        </w:rPr>
        <w:t xml:space="preserve">н Недков каза нещо по-различно от вас и аз съм го </w:t>
      </w:r>
      <w:r w:rsidRPr="00527119">
        <w:rPr>
          <w:color w:val="000000"/>
          <w:shd w:val="clear" w:color="auto" w:fill="FFFFFF"/>
        </w:rPr>
        <w:t>чел в дискусиите</w:t>
      </w:r>
      <w:r w:rsidR="0014723E" w:rsidRPr="00527119">
        <w:rPr>
          <w:color w:val="000000"/>
          <w:shd w:val="clear" w:color="auto" w:fill="FFFFFF"/>
        </w:rPr>
        <w:t xml:space="preserve"> в протокола</w:t>
      </w:r>
      <w:r w:rsidRPr="00527119">
        <w:rPr>
          <w:color w:val="000000"/>
          <w:shd w:val="clear" w:color="auto" w:fill="FFFFFF"/>
        </w:rPr>
        <w:t>,</w:t>
      </w:r>
      <w:r w:rsidR="0014723E" w:rsidRPr="00527119">
        <w:rPr>
          <w:color w:val="000000"/>
          <w:shd w:val="clear" w:color="auto" w:fill="FFFFFF"/>
        </w:rPr>
        <w:t xml:space="preserve"> да за в нови обекти</w:t>
      </w:r>
      <w:r w:rsidRPr="00527119">
        <w:rPr>
          <w:color w:val="000000"/>
          <w:shd w:val="clear" w:color="auto" w:fill="FFFFFF"/>
        </w:rPr>
        <w:t>,</w:t>
      </w:r>
      <w:r w:rsidR="0014723E" w:rsidRPr="00527119">
        <w:rPr>
          <w:color w:val="000000"/>
          <w:shd w:val="clear" w:color="auto" w:fill="FFFFFF"/>
        </w:rPr>
        <w:t xml:space="preserve"> сгради и така </w:t>
      </w:r>
      <w:r w:rsidRPr="00527119">
        <w:rPr>
          <w:color w:val="000000"/>
          <w:shd w:val="clear" w:color="auto" w:fill="FFFFFF"/>
        </w:rPr>
        <w:t>нататък.</w:t>
      </w:r>
      <w:r w:rsidR="0014723E" w:rsidRPr="00527119">
        <w:rPr>
          <w:color w:val="000000"/>
          <w:shd w:val="clear" w:color="auto" w:fill="FFFFFF"/>
        </w:rPr>
        <w:t xml:space="preserve"> Това н</w:t>
      </w:r>
      <w:r w:rsidRPr="00527119">
        <w:rPr>
          <w:color w:val="000000"/>
          <w:shd w:val="clear" w:color="auto" w:fill="FFFFFF"/>
        </w:rPr>
        <w:t>е</w:t>
      </w:r>
      <w:r w:rsidR="0014723E" w:rsidRPr="00527119">
        <w:rPr>
          <w:color w:val="000000"/>
          <w:shd w:val="clear" w:color="auto" w:fill="FFFFFF"/>
        </w:rPr>
        <w:t xml:space="preserve"> е нова сграда</w:t>
      </w:r>
      <w:r w:rsidRPr="00527119">
        <w:rPr>
          <w:color w:val="000000"/>
          <w:shd w:val="clear" w:color="auto" w:fill="FFFFFF"/>
        </w:rPr>
        <w:t>,</w:t>
      </w:r>
      <w:r w:rsidR="0014723E" w:rsidRPr="00527119">
        <w:rPr>
          <w:color w:val="000000"/>
          <w:shd w:val="clear" w:color="auto" w:fill="FFFFFF"/>
        </w:rPr>
        <w:t xml:space="preserve"> н</w:t>
      </w:r>
      <w:r w:rsidRPr="00527119">
        <w:rPr>
          <w:color w:val="000000"/>
          <w:shd w:val="clear" w:color="auto" w:fill="FFFFFF"/>
        </w:rPr>
        <w:t>е е</w:t>
      </w:r>
      <w:r w:rsidR="0014723E" w:rsidRPr="00527119">
        <w:rPr>
          <w:color w:val="000000"/>
          <w:shd w:val="clear" w:color="auto" w:fill="FFFFFF"/>
        </w:rPr>
        <w:t xml:space="preserve"> сграда която се </w:t>
      </w:r>
      <w:r w:rsidRPr="00527119">
        <w:rPr>
          <w:color w:val="000000"/>
          <w:shd w:val="clear" w:color="auto" w:fill="FFFFFF"/>
        </w:rPr>
        <w:t>проектира</w:t>
      </w:r>
      <w:r w:rsidR="0014723E" w:rsidRPr="00527119">
        <w:rPr>
          <w:color w:val="000000"/>
          <w:shd w:val="clear" w:color="auto" w:fill="FFFFFF"/>
        </w:rPr>
        <w:t xml:space="preserve"> това е доста по-различно от туй</w:t>
      </w:r>
      <w:r w:rsidRPr="00527119">
        <w:rPr>
          <w:color w:val="000000"/>
          <w:shd w:val="clear" w:color="auto" w:fill="FFFFFF"/>
        </w:rPr>
        <w:t>,</w:t>
      </w:r>
      <w:r w:rsidR="0014723E" w:rsidRPr="00527119">
        <w:rPr>
          <w:color w:val="000000"/>
          <w:shd w:val="clear" w:color="auto" w:fill="FFFFFF"/>
        </w:rPr>
        <w:t xml:space="preserve"> което </w:t>
      </w:r>
      <w:r w:rsidR="0014723E" w:rsidRPr="00527119">
        <w:rPr>
          <w:color w:val="000000"/>
          <w:shd w:val="clear" w:color="auto" w:fill="FFFFFF"/>
        </w:rPr>
        <w:lastRenderedPageBreak/>
        <w:t>купуваме в момента</w:t>
      </w:r>
      <w:r w:rsidRPr="00527119">
        <w:rPr>
          <w:color w:val="000000"/>
          <w:shd w:val="clear" w:color="auto" w:fill="FFFFFF"/>
        </w:rPr>
        <w:t>.</w:t>
      </w:r>
      <w:r w:rsidR="0014723E" w:rsidRPr="00527119">
        <w:rPr>
          <w:color w:val="000000"/>
          <w:shd w:val="clear" w:color="auto" w:fill="FFFFFF"/>
        </w:rPr>
        <w:t xml:space="preserve"> </w:t>
      </w:r>
      <w:r w:rsidRPr="00527119">
        <w:rPr>
          <w:color w:val="000000"/>
          <w:shd w:val="clear" w:color="auto" w:fill="FFFFFF"/>
        </w:rPr>
        <w:t xml:space="preserve">Целесъобразно </w:t>
      </w:r>
      <w:r w:rsidR="0014723E" w:rsidRPr="00527119">
        <w:rPr>
          <w:color w:val="000000"/>
          <w:shd w:val="clear" w:color="auto" w:fill="FFFFFF"/>
        </w:rPr>
        <w:t xml:space="preserve">е да се купи </w:t>
      </w:r>
      <w:r w:rsidRPr="00527119">
        <w:rPr>
          <w:color w:val="000000"/>
          <w:shd w:val="clear" w:color="auto" w:fill="FFFFFF"/>
        </w:rPr>
        <w:t>с</w:t>
      </w:r>
      <w:r w:rsidR="0014723E" w:rsidRPr="00527119">
        <w:rPr>
          <w:color w:val="000000"/>
          <w:shd w:val="clear" w:color="auto" w:fill="FFFFFF"/>
        </w:rPr>
        <w:t>градата не споря</w:t>
      </w:r>
      <w:r w:rsidRPr="00527119">
        <w:rPr>
          <w:color w:val="000000"/>
          <w:shd w:val="clear" w:color="auto" w:fill="FFFFFF"/>
        </w:rPr>
        <w:t xml:space="preserve"> с</w:t>
      </w:r>
      <w:r w:rsidR="0014723E" w:rsidRPr="00527119">
        <w:rPr>
          <w:color w:val="000000"/>
          <w:shd w:val="clear" w:color="auto" w:fill="FFFFFF"/>
        </w:rPr>
        <w:t xml:space="preserve"> вас </w:t>
      </w:r>
      <w:r w:rsidR="003E1DE3">
        <w:rPr>
          <w:color w:val="000000"/>
          <w:shd w:val="clear" w:color="auto" w:fill="FFFFFF"/>
        </w:rPr>
        <w:t>В</w:t>
      </w:r>
      <w:r w:rsidR="0014723E" w:rsidRPr="00527119">
        <w:rPr>
          <w:color w:val="000000"/>
          <w:shd w:val="clear" w:color="auto" w:fill="FFFFFF"/>
        </w:rPr>
        <w:t>ие сте права</w:t>
      </w:r>
      <w:r w:rsidRPr="00527119">
        <w:rPr>
          <w:color w:val="000000"/>
          <w:shd w:val="clear" w:color="auto" w:fill="FFFFFF"/>
        </w:rPr>
        <w:t xml:space="preserve">, не е целесъобразно </w:t>
      </w:r>
      <w:r w:rsidR="0014723E" w:rsidRPr="00527119">
        <w:rPr>
          <w:color w:val="000000"/>
          <w:shd w:val="clear" w:color="auto" w:fill="FFFFFF"/>
        </w:rPr>
        <w:t>източника на пари да бъде този</w:t>
      </w:r>
      <w:r w:rsidRPr="00527119">
        <w:rPr>
          <w:color w:val="000000"/>
          <w:shd w:val="clear" w:color="auto" w:fill="FFFFFF"/>
        </w:rPr>
        <w:t>.</w:t>
      </w:r>
      <w:r w:rsidR="0014723E" w:rsidRPr="00527119">
        <w:rPr>
          <w:color w:val="000000"/>
          <w:shd w:val="clear" w:color="auto" w:fill="FFFFFF"/>
        </w:rPr>
        <w:t xml:space="preserve"> </w:t>
      </w:r>
      <w:r w:rsidRPr="00527119">
        <w:rPr>
          <w:color w:val="000000"/>
          <w:shd w:val="clear" w:color="auto" w:fill="FFFFFF"/>
        </w:rPr>
        <w:t>И</w:t>
      </w:r>
      <w:r w:rsidR="0014723E" w:rsidRPr="00527119">
        <w:rPr>
          <w:color w:val="000000"/>
          <w:shd w:val="clear" w:color="auto" w:fill="FFFFFF"/>
        </w:rPr>
        <w:t xml:space="preserve"> затова </w:t>
      </w:r>
      <w:r w:rsidRPr="00527119">
        <w:rPr>
          <w:color w:val="000000"/>
          <w:shd w:val="clear" w:color="auto" w:fill="FFFFFF"/>
        </w:rPr>
        <w:t>Възраждане</w:t>
      </w:r>
      <w:r w:rsidR="0014723E" w:rsidRPr="00527119">
        <w:rPr>
          <w:color w:val="000000"/>
          <w:shd w:val="clear" w:color="auto" w:fill="FFFFFF"/>
        </w:rPr>
        <w:t xml:space="preserve"> няма да подкрепим</w:t>
      </w:r>
      <w:r w:rsidRPr="00527119">
        <w:rPr>
          <w:color w:val="000000"/>
          <w:shd w:val="clear" w:color="auto" w:fill="FFFFFF"/>
        </w:rPr>
        <w:t>.</w:t>
      </w:r>
    </w:p>
    <w:p w14:paraId="7A7780F0" w14:textId="77777777" w:rsidR="00AD6B35" w:rsidRPr="00527119" w:rsidRDefault="00AD6B35" w:rsidP="000476DA">
      <w:pPr>
        <w:spacing w:line="259" w:lineRule="auto"/>
        <w:ind w:firstLine="720"/>
        <w:jc w:val="both"/>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Енчо Енчев.</w:t>
      </w:r>
    </w:p>
    <w:p w14:paraId="50949F71" w14:textId="2C6BBC55" w:rsidR="007C0470" w:rsidRPr="00527119" w:rsidRDefault="00AD6B35" w:rsidP="000476DA">
      <w:pPr>
        <w:spacing w:line="259" w:lineRule="auto"/>
        <w:ind w:firstLine="720"/>
        <w:jc w:val="both"/>
        <w:rPr>
          <w:color w:val="000000"/>
          <w:shd w:val="clear" w:color="auto" w:fill="FFFFFF"/>
        </w:rPr>
      </w:pPr>
      <w:r w:rsidRPr="00527119">
        <w:rPr>
          <w:b/>
          <w:bCs/>
          <w:color w:val="000000"/>
          <w:shd w:val="clear" w:color="auto" w:fill="FFFFFF"/>
        </w:rPr>
        <w:t>Г-н Енчо Енчев</w:t>
      </w:r>
      <w:r w:rsidRPr="00527119">
        <w:rPr>
          <w:color w:val="000000"/>
          <w:shd w:val="clear" w:color="auto" w:fill="FFFFFF"/>
        </w:rPr>
        <w:t>: Уважаеми г-н</w:t>
      </w:r>
      <w:r w:rsidR="0014723E" w:rsidRPr="00527119">
        <w:rPr>
          <w:color w:val="000000"/>
          <w:shd w:val="clear" w:color="auto" w:fill="FFFFFF"/>
        </w:rPr>
        <w:t xml:space="preserve"> Димитров искам да потвърдя това</w:t>
      </w:r>
      <w:r w:rsidRPr="00527119">
        <w:rPr>
          <w:color w:val="000000"/>
          <w:shd w:val="clear" w:color="auto" w:fill="FFFFFF"/>
        </w:rPr>
        <w:t>,</w:t>
      </w:r>
      <w:r w:rsidR="0014723E" w:rsidRPr="00527119">
        <w:rPr>
          <w:color w:val="000000"/>
          <w:shd w:val="clear" w:color="auto" w:fill="FFFFFF"/>
        </w:rPr>
        <w:t xml:space="preserve"> което казаха и г</w:t>
      </w:r>
      <w:r w:rsidRPr="00527119">
        <w:rPr>
          <w:color w:val="000000"/>
          <w:shd w:val="clear" w:color="auto" w:fill="FFFFFF"/>
        </w:rPr>
        <w:t>-</w:t>
      </w:r>
      <w:r w:rsidR="0014723E" w:rsidRPr="00527119">
        <w:rPr>
          <w:color w:val="000000"/>
          <w:shd w:val="clear" w:color="auto" w:fill="FFFFFF"/>
        </w:rPr>
        <w:t xml:space="preserve">жа Георгиева и Деян Недков и да им благодаря </w:t>
      </w:r>
      <w:r w:rsidRPr="00527119">
        <w:rPr>
          <w:color w:val="000000"/>
          <w:shd w:val="clear" w:color="auto" w:fill="FFFFFF"/>
        </w:rPr>
        <w:t>з</w:t>
      </w:r>
      <w:r w:rsidR="0014723E" w:rsidRPr="00527119">
        <w:rPr>
          <w:color w:val="000000"/>
          <w:shd w:val="clear" w:color="auto" w:fill="FFFFFF"/>
        </w:rPr>
        <w:t>а това</w:t>
      </w:r>
      <w:r w:rsidRPr="00527119">
        <w:rPr>
          <w:color w:val="000000"/>
          <w:shd w:val="clear" w:color="auto" w:fill="FFFFFF"/>
        </w:rPr>
        <w:t>,</w:t>
      </w:r>
      <w:r w:rsidR="0014723E" w:rsidRPr="00527119">
        <w:rPr>
          <w:color w:val="000000"/>
          <w:shd w:val="clear" w:color="auto" w:fill="FFFFFF"/>
        </w:rPr>
        <w:t xml:space="preserve"> защото обгрижването на децата на Русе трябва да е основен наш приоритет</w:t>
      </w:r>
      <w:r w:rsidRPr="00527119">
        <w:rPr>
          <w:color w:val="000000"/>
          <w:shd w:val="clear" w:color="auto" w:fill="FFFFFF"/>
        </w:rPr>
        <w:t>.</w:t>
      </w:r>
      <w:r w:rsidR="0014723E" w:rsidRPr="00527119">
        <w:rPr>
          <w:color w:val="000000"/>
          <w:shd w:val="clear" w:color="auto" w:fill="FFFFFF"/>
        </w:rPr>
        <w:t xml:space="preserve"> Ние имаме много приоритети</w:t>
      </w:r>
      <w:r w:rsidRPr="00527119">
        <w:rPr>
          <w:color w:val="000000"/>
          <w:shd w:val="clear" w:color="auto" w:fill="FFFFFF"/>
        </w:rPr>
        <w:t>,</w:t>
      </w:r>
      <w:r w:rsidR="0014723E" w:rsidRPr="00527119">
        <w:rPr>
          <w:color w:val="000000"/>
          <w:shd w:val="clear" w:color="auto" w:fill="FFFFFF"/>
        </w:rPr>
        <w:t xml:space="preserve"> но основен приоритет</w:t>
      </w:r>
      <w:r w:rsidRPr="00527119">
        <w:rPr>
          <w:color w:val="000000"/>
          <w:shd w:val="clear" w:color="auto" w:fill="FFFFFF"/>
        </w:rPr>
        <w:t>.</w:t>
      </w:r>
      <w:r w:rsidR="0014723E" w:rsidRPr="00527119">
        <w:rPr>
          <w:color w:val="000000"/>
          <w:shd w:val="clear" w:color="auto" w:fill="FFFFFF"/>
        </w:rPr>
        <w:t xml:space="preserve"> </w:t>
      </w:r>
      <w:r w:rsidRPr="00527119">
        <w:rPr>
          <w:color w:val="000000"/>
          <w:shd w:val="clear" w:color="auto" w:fill="FFFFFF"/>
        </w:rPr>
        <w:t>И</w:t>
      </w:r>
      <w:r w:rsidR="0014723E" w:rsidRPr="00527119">
        <w:rPr>
          <w:color w:val="000000"/>
          <w:shd w:val="clear" w:color="auto" w:fill="FFFFFF"/>
        </w:rPr>
        <w:t xml:space="preserve"> за</w:t>
      </w:r>
      <w:r w:rsidRPr="00527119">
        <w:rPr>
          <w:color w:val="000000"/>
          <w:shd w:val="clear" w:color="auto" w:fill="FFFFFF"/>
        </w:rPr>
        <w:t xml:space="preserve"> ваша</w:t>
      </w:r>
      <w:r w:rsidR="0014723E" w:rsidRPr="00527119">
        <w:rPr>
          <w:color w:val="000000"/>
          <w:shd w:val="clear" w:color="auto" w:fill="FFFFFF"/>
        </w:rPr>
        <w:t xml:space="preserve"> </w:t>
      </w:r>
      <w:r w:rsidRPr="00527119">
        <w:rPr>
          <w:color w:val="000000"/>
          <w:shd w:val="clear" w:color="auto" w:fill="FFFFFF"/>
        </w:rPr>
        <w:t>и</w:t>
      </w:r>
      <w:r w:rsidR="0014723E" w:rsidRPr="00527119">
        <w:rPr>
          <w:color w:val="000000"/>
          <w:shd w:val="clear" w:color="auto" w:fill="FFFFFF"/>
        </w:rPr>
        <w:t>нформация искам да ви кажа</w:t>
      </w:r>
      <w:r w:rsidRPr="00527119">
        <w:rPr>
          <w:color w:val="000000"/>
          <w:shd w:val="clear" w:color="auto" w:fill="FFFFFF"/>
        </w:rPr>
        <w:t>,</w:t>
      </w:r>
      <w:r w:rsidR="0014723E" w:rsidRPr="00527119">
        <w:rPr>
          <w:color w:val="000000"/>
          <w:shd w:val="clear" w:color="auto" w:fill="FFFFFF"/>
        </w:rPr>
        <w:t xml:space="preserve"> </w:t>
      </w:r>
      <w:r w:rsidRPr="00527119">
        <w:rPr>
          <w:color w:val="000000"/>
          <w:shd w:val="clear" w:color="auto" w:fill="FFFFFF"/>
        </w:rPr>
        <w:t>д</w:t>
      </w:r>
      <w:r w:rsidR="0014723E" w:rsidRPr="00527119">
        <w:rPr>
          <w:color w:val="000000"/>
          <w:shd w:val="clear" w:color="auto" w:fill="FFFFFF"/>
        </w:rPr>
        <w:t>а изключително необходим</w:t>
      </w:r>
      <w:r w:rsidRPr="00527119">
        <w:rPr>
          <w:color w:val="000000"/>
          <w:shd w:val="clear" w:color="auto" w:fill="FFFFFF"/>
        </w:rPr>
        <w:t>ост има</w:t>
      </w:r>
      <w:r w:rsidR="0014723E" w:rsidRPr="00527119">
        <w:rPr>
          <w:color w:val="000000"/>
          <w:shd w:val="clear" w:color="auto" w:fill="FFFFFF"/>
        </w:rPr>
        <w:t xml:space="preserve"> за да се придобие втория етаж за да се завърши тук конфигурацията</w:t>
      </w:r>
      <w:r w:rsidRPr="00527119">
        <w:rPr>
          <w:color w:val="000000"/>
          <w:shd w:val="clear" w:color="auto" w:fill="FFFFFF"/>
        </w:rPr>
        <w:t>.</w:t>
      </w:r>
      <w:r w:rsidR="0014723E" w:rsidRPr="00527119">
        <w:rPr>
          <w:color w:val="000000"/>
          <w:shd w:val="clear" w:color="auto" w:fill="FFFFFF"/>
        </w:rPr>
        <w:t xml:space="preserve"> </w:t>
      </w:r>
      <w:r w:rsidRPr="00527119">
        <w:rPr>
          <w:color w:val="000000"/>
          <w:shd w:val="clear" w:color="auto" w:fill="FFFFFF"/>
        </w:rPr>
        <w:t>А</w:t>
      </w:r>
      <w:r w:rsidR="0014723E" w:rsidRPr="00527119">
        <w:rPr>
          <w:color w:val="000000"/>
          <w:shd w:val="clear" w:color="auto" w:fill="FFFFFF"/>
        </w:rPr>
        <w:t xml:space="preserve"> да нямаме след това разговори на дребно ама кой ще плати ремонта на покрива</w:t>
      </w:r>
      <w:r w:rsidRPr="00527119">
        <w:rPr>
          <w:color w:val="000000"/>
          <w:shd w:val="clear" w:color="auto" w:fill="FFFFFF"/>
        </w:rPr>
        <w:t>,</w:t>
      </w:r>
      <w:r w:rsidR="0014723E" w:rsidRPr="00527119">
        <w:rPr>
          <w:color w:val="000000"/>
          <w:shd w:val="clear" w:color="auto" w:fill="FFFFFF"/>
        </w:rPr>
        <w:t xml:space="preserve"> </w:t>
      </w:r>
      <w:r w:rsidRPr="00527119">
        <w:rPr>
          <w:color w:val="000000"/>
          <w:shd w:val="clear" w:color="auto" w:fill="FFFFFF"/>
        </w:rPr>
        <w:t>а</w:t>
      </w:r>
      <w:r w:rsidR="0014723E" w:rsidRPr="00527119">
        <w:rPr>
          <w:color w:val="000000"/>
          <w:shd w:val="clear" w:color="auto" w:fill="FFFFFF"/>
        </w:rPr>
        <w:t>ма как</w:t>
      </w:r>
      <w:r w:rsidR="00036292">
        <w:rPr>
          <w:color w:val="000000"/>
          <w:shd w:val="clear" w:color="auto" w:fill="FFFFFF"/>
        </w:rPr>
        <w:t xml:space="preserve"> ще</w:t>
      </w:r>
      <w:r w:rsidR="0014723E" w:rsidRPr="00527119">
        <w:rPr>
          <w:color w:val="000000"/>
          <w:shd w:val="clear" w:color="auto" w:fill="FFFFFF"/>
        </w:rPr>
        <w:t xml:space="preserve"> се платят нали разни други консумативи и разходи по сградата</w:t>
      </w:r>
      <w:r w:rsidRPr="00527119">
        <w:rPr>
          <w:color w:val="000000"/>
          <w:shd w:val="clear" w:color="auto" w:fill="FFFFFF"/>
        </w:rPr>
        <w:t>.</w:t>
      </w:r>
      <w:r w:rsidR="0014723E" w:rsidRPr="00527119">
        <w:rPr>
          <w:color w:val="000000"/>
          <w:shd w:val="clear" w:color="auto" w:fill="FFFFFF"/>
        </w:rPr>
        <w:t xml:space="preserve"> </w:t>
      </w:r>
      <w:r w:rsidRPr="00527119">
        <w:rPr>
          <w:color w:val="000000"/>
          <w:shd w:val="clear" w:color="auto" w:fill="FFFFFF"/>
        </w:rPr>
        <w:t>И</w:t>
      </w:r>
      <w:r w:rsidR="0014723E" w:rsidRPr="00527119">
        <w:rPr>
          <w:color w:val="000000"/>
          <w:shd w:val="clear" w:color="auto" w:fill="FFFFFF"/>
        </w:rPr>
        <w:t xml:space="preserve"> още един път ще ви кажа предстои за </w:t>
      </w:r>
      <w:r w:rsidRPr="00527119">
        <w:rPr>
          <w:color w:val="000000"/>
          <w:shd w:val="clear" w:color="auto" w:fill="FFFFFF"/>
        </w:rPr>
        <w:t>Д</w:t>
      </w:r>
      <w:r w:rsidR="0014723E" w:rsidRPr="00527119">
        <w:rPr>
          <w:color w:val="000000"/>
          <w:shd w:val="clear" w:color="auto" w:fill="FFFFFF"/>
        </w:rPr>
        <w:t xml:space="preserve">етска градина </w:t>
      </w:r>
      <w:r w:rsidRPr="00527119">
        <w:rPr>
          <w:color w:val="000000"/>
          <w:shd w:val="clear" w:color="auto" w:fill="FFFFFF"/>
        </w:rPr>
        <w:t>„Р</w:t>
      </w:r>
      <w:r w:rsidR="0014723E" w:rsidRPr="00527119">
        <w:rPr>
          <w:color w:val="000000"/>
          <w:shd w:val="clear" w:color="auto" w:fill="FFFFFF"/>
        </w:rPr>
        <w:t>адост</w:t>
      </w:r>
      <w:r w:rsidRPr="00527119">
        <w:rPr>
          <w:color w:val="000000"/>
          <w:shd w:val="clear" w:color="auto" w:fill="FFFFFF"/>
        </w:rPr>
        <w:t>“</w:t>
      </w:r>
      <w:r w:rsidR="0014723E" w:rsidRPr="00527119">
        <w:rPr>
          <w:color w:val="000000"/>
          <w:shd w:val="clear" w:color="auto" w:fill="FFFFFF"/>
        </w:rPr>
        <w:t xml:space="preserve"> и още една група да бъде разкрита в чисто нов блок</w:t>
      </w:r>
      <w:r w:rsidRPr="00527119">
        <w:rPr>
          <w:color w:val="000000"/>
          <w:shd w:val="clear" w:color="auto" w:fill="FFFFFF"/>
        </w:rPr>
        <w:t>,</w:t>
      </w:r>
      <w:r w:rsidR="0014723E" w:rsidRPr="00527119">
        <w:rPr>
          <w:color w:val="000000"/>
          <w:shd w:val="clear" w:color="auto" w:fill="FFFFFF"/>
        </w:rPr>
        <w:t xml:space="preserve"> който също</w:t>
      </w:r>
      <w:r w:rsidRPr="00527119">
        <w:rPr>
          <w:color w:val="000000"/>
          <w:shd w:val="clear" w:color="auto" w:fill="FFFFFF"/>
        </w:rPr>
        <w:t>,</w:t>
      </w:r>
      <w:r w:rsidR="0014723E" w:rsidRPr="00527119">
        <w:rPr>
          <w:color w:val="000000"/>
          <w:shd w:val="clear" w:color="auto" w:fill="FFFFFF"/>
        </w:rPr>
        <w:t xml:space="preserve"> </w:t>
      </w:r>
      <w:r w:rsidRPr="00527119">
        <w:rPr>
          <w:color w:val="000000"/>
          <w:shd w:val="clear" w:color="auto" w:fill="FFFFFF"/>
        </w:rPr>
        <w:t>к</w:t>
      </w:r>
      <w:r w:rsidR="0014723E" w:rsidRPr="00527119">
        <w:rPr>
          <w:color w:val="000000"/>
          <w:shd w:val="clear" w:color="auto" w:fill="FFFFFF"/>
        </w:rPr>
        <w:t>оето също ще облекчи ситуацията в централната част на града</w:t>
      </w:r>
      <w:r w:rsidRPr="00527119">
        <w:rPr>
          <w:color w:val="000000"/>
          <w:shd w:val="clear" w:color="auto" w:fill="FFFFFF"/>
        </w:rPr>
        <w:t>.</w:t>
      </w:r>
      <w:r w:rsidR="0014723E" w:rsidRPr="00527119">
        <w:rPr>
          <w:color w:val="000000"/>
          <w:shd w:val="clear" w:color="auto" w:fill="FFFFFF"/>
        </w:rPr>
        <w:t xml:space="preserve"> </w:t>
      </w:r>
      <w:r w:rsidRPr="00527119">
        <w:rPr>
          <w:color w:val="000000"/>
          <w:shd w:val="clear" w:color="auto" w:fill="FFFFFF"/>
        </w:rPr>
        <w:t>Т</w:t>
      </w:r>
      <w:r w:rsidR="0014723E" w:rsidRPr="00527119">
        <w:rPr>
          <w:color w:val="000000"/>
          <w:shd w:val="clear" w:color="auto" w:fill="FFFFFF"/>
        </w:rPr>
        <w:t>ака</w:t>
      </w:r>
      <w:r w:rsidR="0041360F">
        <w:rPr>
          <w:color w:val="000000"/>
          <w:shd w:val="clear" w:color="auto" w:fill="FFFFFF"/>
        </w:rPr>
        <w:t>,</w:t>
      </w:r>
      <w:r w:rsidR="0014723E" w:rsidRPr="00527119">
        <w:rPr>
          <w:color w:val="000000"/>
          <w:shd w:val="clear" w:color="auto" w:fill="FFFFFF"/>
        </w:rPr>
        <w:t xml:space="preserve"> че ние в момента не работим само да закупуваме съществуващи сгради </w:t>
      </w:r>
      <w:r w:rsidRPr="00527119">
        <w:rPr>
          <w:color w:val="000000"/>
          <w:shd w:val="clear" w:color="auto" w:fill="FFFFFF"/>
        </w:rPr>
        <w:t>а</w:t>
      </w:r>
      <w:r w:rsidR="0014723E" w:rsidRPr="00527119">
        <w:rPr>
          <w:color w:val="000000"/>
          <w:shd w:val="clear" w:color="auto" w:fill="FFFFFF"/>
        </w:rPr>
        <w:t>ми да се изгражда</w:t>
      </w:r>
      <w:r w:rsidRPr="00527119">
        <w:rPr>
          <w:color w:val="000000"/>
          <w:shd w:val="clear" w:color="auto" w:fill="FFFFFF"/>
        </w:rPr>
        <w:t xml:space="preserve">, </w:t>
      </w:r>
      <w:r w:rsidR="0014723E" w:rsidRPr="00527119">
        <w:rPr>
          <w:color w:val="000000"/>
          <w:shd w:val="clear" w:color="auto" w:fill="FFFFFF"/>
        </w:rPr>
        <w:t>да се изграждат нови такива</w:t>
      </w:r>
      <w:r w:rsidRPr="00527119">
        <w:rPr>
          <w:color w:val="000000"/>
          <w:shd w:val="clear" w:color="auto" w:fill="FFFFFF"/>
        </w:rPr>
        <w:t>.</w:t>
      </w:r>
      <w:r w:rsidR="0014723E" w:rsidRPr="00527119">
        <w:rPr>
          <w:color w:val="000000"/>
          <w:shd w:val="clear" w:color="auto" w:fill="FFFFFF"/>
        </w:rPr>
        <w:t xml:space="preserve"> Тоест </w:t>
      </w:r>
      <w:r w:rsidRPr="00527119">
        <w:rPr>
          <w:color w:val="000000"/>
          <w:shd w:val="clear" w:color="auto" w:fill="FFFFFF"/>
        </w:rPr>
        <w:t>т</w:t>
      </w:r>
      <w:r w:rsidR="0014723E" w:rsidRPr="00527119">
        <w:rPr>
          <w:color w:val="000000"/>
          <w:shd w:val="clear" w:color="auto" w:fill="FFFFFF"/>
        </w:rPr>
        <w:t xml:space="preserve">ам се работи комплексно за да може действително да бъде приоритет </w:t>
      </w:r>
      <w:r w:rsidR="007C0470" w:rsidRPr="00527119">
        <w:rPr>
          <w:color w:val="000000"/>
          <w:shd w:val="clear" w:color="auto" w:fill="FFFFFF"/>
        </w:rPr>
        <w:t>обгрижването</w:t>
      </w:r>
      <w:r w:rsidR="0014723E" w:rsidRPr="00527119">
        <w:rPr>
          <w:color w:val="000000"/>
          <w:shd w:val="clear" w:color="auto" w:fill="FFFFFF"/>
        </w:rPr>
        <w:t xml:space="preserve"> на децата на града</w:t>
      </w:r>
      <w:r w:rsidR="007C0470" w:rsidRPr="00527119">
        <w:rPr>
          <w:color w:val="000000"/>
          <w:shd w:val="clear" w:color="auto" w:fill="FFFFFF"/>
        </w:rPr>
        <w:t>.</w:t>
      </w:r>
      <w:r w:rsidR="0014723E" w:rsidRPr="00527119">
        <w:rPr>
          <w:color w:val="000000"/>
          <w:shd w:val="clear" w:color="auto" w:fill="FFFFFF"/>
        </w:rPr>
        <w:t xml:space="preserve"> </w:t>
      </w:r>
      <w:r w:rsidR="007C0470" w:rsidRPr="00527119">
        <w:rPr>
          <w:color w:val="000000"/>
          <w:shd w:val="clear" w:color="auto" w:fill="FFFFFF"/>
        </w:rPr>
        <w:t>Б</w:t>
      </w:r>
      <w:r w:rsidR="0014723E" w:rsidRPr="00527119">
        <w:rPr>
          <w:color w:val="000000"/>
          <w:shd w:val="clear" w:color="auto" w:fill="FFFFFF"/>
        </w:rPr>
        <w:t>лагодаря</w:t>
      </w:r>
      <w:r w:rsidR="007C0470" w:rsidRPr="00527119">
        <w:rPr>
          <w:color w:val="000000"/>
          <w:shd w:val="clear" w:color="auto" w:fill="FFFFFF"/>
        </w:rPr>
        <w:t>.</w:t>
      </w:r>
    </w:p>
    <w:p w14:paraId="2D425786" w14:textId="46D1BD92" w:rsidR="00530DA2" w:rsidRPr="00527119" w:rsidRDefault="007C0470" w:rsidP="000476DA">
      <w:pPr>
        <w:spacing w:line="259" w:lineRule="auto"/>
        <w:ind w:firstLine="720"/>
        <w:jc w:val="both"/>
        <w:rPr>
          <w:b/>
        </w:rPr>
      </w:pPr>
      <w:r w:rsidRPr="00527119">
        <w:rPr>
          <w:b/>
        </w:rPr>
        <w:t>Акад. Христо Белоев</w:t>
      </w:r>
      <w:r w:rsidRPr="00527119">
        <w:t>:</w:t>
      </w:r>
      <w:r w:rsidRPr="00527119">
        <w:rPr>
          <w:color w:val="000000"/>
          <w:shd w:val="clear" w:color="auto" w:fill="FFFFFF"/>
        </w:rPr>
        <w:t xml:space="preserve"> Благодаря, няма други,</w:t>
      </w:r>
      <w:r w:rsidR="0014723E" w:rsidRPr="00527119">
        <w:rPr>
          <w:color w:val="000000"/>
          <w:shd w:val="clear" w:color="auto" w:fill="FFFFFF"/>
        </w:rPr>
        <w:t xml:space="preserve"> гласуваме точката</w:t>
      </w:r>
      <w:r w:rsidRPr="00527119">
        <w:rPr>
          <w:color w:val="000000"/>
          <w:shd w:val="clear" w:color="auto" w:fill="FFFFFF"/>
        </w:rPr>
        <w:t>.</w:t>
      </w:r>
      <w:r w:rsidR="0014723E" w:rsidRPr="00527119">
        <w:rPr>
          <w:color w:val="000000"/>
          <w:shd w:val="clear" w:color="auto" w:fill="FFFFFF"/>
        </w:rPr>
        <w:t xml:space="preserve"> </w:t>
      </w:r>
    </w:p>
    <w:p w14:paraId="43166CD0" w14:textId="77777777" w:rsidR="00C47685" w:rsidRPr="00527119" w:rsidRDefault="00C47685" w:rsidP="00132044">
      <w:pPr>
        <w:spacing w:after="160" w:line="259" w:lineRule="auto"/>
        <w:jc w:val="both"/>
        <w:rPr>
          <w:b/>
        </w:rPr>
      </w:pPr>
    </w:p>
    <w:p w14:paraId="06BF388D" w14:textId="30E482AB" w:rsidR="007178E9" w:rsidRDefault="007178E9" w:rsidP="00132044">
      <w:pPr>
        <w:spacing w:line="276" w:lineRule="auto"/>
        <w:contextualSpacing/>
        <w:jc w:val="both"/>
        <w:rPr>
          <w:b/>
        </w:rPr>
      </w:pPr>
      <w:r w:rsidRPr="00527119">
        <w:rPr>
          <w:b/>
        </w:rPr>
        <w:t>КВОРУМ – 47. С 4</w:t>
      </w:r>
      <w:r w:rsidR="0014723E" w:rsidRPr="00527119">
        <w:rPr>
          <w:b/>
        </w:rPr>
        <w:t>3</w:t>
      </w:r>
      <w:r w:rsidRPr="00527119">
        <w:rPr>
          <w:b/>
        </w:rPr>
        <w:t xml:space="preserve"> „за“, </w:t>
      </w:r>
      <w:r w:rsidR="0014723E" w:rsidRPr="00527119">
        <w:rPr>
          <w:b/>
        </w:rPr>
        <w:t>1</w:t>
      </w:r>
      <w:r w:rsidRPr="00527119">
        <w:rPr>
          <w:b/>
        </w:rPr>
        <w:t xml:space="preserve"> „против“ и </w:t>
      </w:r>
      <w:r w:rsidR="0014723E" w:rsidRPr="00527119">
        <w:rPr>
          <w:b/>
        </w:rPr>
        <w:t>3</w:t>
      </w:r>
      <w:r w:rsidRPr="00527119">
        <w:rPr>
          <w:b/>
        </w:rPr>
        <w:t xml:space="preserve"> „въздържал се“ се приема </w:t>
      </w:r>
    </w:p>
    <w:p w14:paraId="49DD64ED" w14:textId="77777777" w:rsidR="00CE02DD" w:rsidRDefault="00CE02DD" w:rsidP="00132044">
      <w:pPr>
        <w:spacing w:line="276" w:lineRule="auto"/>
        <w:contextualSpacing/>
        <w:jc w:val="both"/>
        <w:rPr>
          <w:b/>
        </w:rPr>
      </w:pPr>
    </w:p>
    <w:p w14:paraId="3A76FF89" w14:textId="77777777" w:rsidR="00CE02DD" w:rsidRPr="00075E8F" w:rsidRDefault="00CE02DD" w:rsidP="00CE02DD">
      <w:pPr>
        <w:jc w:val="center"/>
        <w:rPr>
          <w:lang w:val="en-US"/>
        </w:rPr>
      </w:pPr>
      <w:r w:rsidRPr="00075E8F">
        <w:t>РЕШЕНИЕ № 799</w:t>
      </w:r>
    </w:p>
    <w:p w14:paraId="11D3D9BB" w14:textId="77777777" w:rsidR="00CE02DD" w:rsidRPr="00075E8F" w:rsidRDefault="00CE02DD" w:rsidP="00CE02DD">
      <w:pPr>
        <w:contextualSpacing/>
        <w:jc w:val="both"/>
      </w:pPr>
    </w:p>
    <w:p w14:paraId="0754A797" w14:textId="77777777" w:rsidR="00CE02DD" w:rsidRPr="00075E8F" w:rsidRDefault="00CE02DD" w:rsidP="00CE02DD">
      <w:pPr>
        <w:ind w:right="-34" w:firstLine="709"/>
        <w:jc w:val="both"/>
      </w:pPr>
      <w:r w:rsidRPr="00075E8F">
        <w:t xml:space="preserve"> На основание чл. 21, ал. 2, във връзка с чл. 21, ал. 1, т. 6 и т. 8 от Закона за местното самоуправление и местната администрация, чл. 8, ал. 1 и ал.9, т. 4, и чл. 34, ал. 1 и ал. 2 от Закона за общинската собственост, чл. 6, ал. 2 от Наредба №1 за общинската собственост на Общински съвет – Русе, Общинският съвет реши:</w:t>
      </w:r>
    </w:p>
    <w:p w14:paraId="55ADF85D" w14:textId="77777777" w:rsidR="00CE02DD" w:rsidRPr="00075E8F" w:rsidRDefault="00CE02DD" w:rsidP="00CE02DD">
      <w:pPr>
        <w:spacing w:before="60"/>
        <w:jc w:val="both"/>
      </w:pPr>
    </w:p>
    <w:p w14:paraId="0E1DDD95" w14:textId="77777777" w:rsidR="00CE02DD" w:rsidRPr="00075E8F" w:rsidRDefault="00CE02DD" w:rsidP="00CE02DD">
      <w:pPr>
        <w:spacing w:before="60"/>
        <w:ind w:firstLine="709"/>
        <w:jc w:val="both"/>
      </w:pPr>
      <w:r w:rsidRPr="00075E8F">
        <w:t xml:space="preserve">I. Одобрява промяна в  бюджета на Община Русе </w:t>
      </w:r>
      <w:r w:rsidRPr="00075E8F">
        <w:rPr>
          <w:bCs/>
          <w:color w:val="000000"/>
        </w:rPr>
        <w:t>за 2025 г. , както следва:</w:t>
      </w:r>
      <w:r w:rsidRPr="00075E8F">
        <w:rPr>
          <w:b/>
          <w:bCs/>
          <w:color w:val="000000"/>
        </w:rPr>
        <w:t xml:space="preserve"> </w:t>
      </w:r>
    </w:p>
    <w:p w14:paraId="2ACA4FC8" w14:textId="77777777" w:rsidR="00CE02DD" w:rsidRPr="00075E8F" w:rsidRDefault="00CE02DD" w:rsidP="00CE02DD">
      <w:pPr>
        <w:tabs>
          <w:tab w:val="left" w:pos="567"/>
        </w:tabs>
        <w:spacing w:before="60" w:after="60"/>
        <w:jc w:val="both"/>
      </w:pPr>
      <w:r w:rsidRPr="00075E8F">
        <w:rPr>
          <w:bCs/>
        </w:rPr>
        <w:t xml:space="preserve">Дейност </w:t>
      </w:r>
      <w:r w:rsidRPr="00075E8F">
        <w:t>619 „Други дейности по жилищното строителство, благоустройството и регионалното развитие“</w:t>
      </w:r>
    </w:p>
    <w:p w14:paraId="2E637D68" w14:textId="77777777" w:rsidR="00CE02DD" w:rsidRPr="00075E8F" w:rsidRDefault="00CE02DD" w:rsidP="00CE02DD">
      <w:pPr>
        <w:tabs>
          <w:tab w:val="left" w:pos="567"/>
        </w:tabs>
        <w:jc w:val="both"/>
        <w:rPr>
          <w:bCs/>
        </w:rPr>
      </w:pPr>
      <w:r w:rsidRPr="00075E8F">
        <w:rPr>
          <w:bCs/>
        </w:rPr>
        <w:t>§ 10-30 „Текущ ремонт“ (-) 320 000 лв. (триста и двадесет хиляди лева)</w:t>
      </w:r>
    </w:p>
    <w:p w14:paraId="39CEB8C7" w14:textId="77777777" w:rsidR="00CE02DD" w:rsidRPr="00075E8F" w:rsidRDefault="00CE02DD" w:rsidP="00CE02DD">
      <w:pPr>
        <w:tabs>
          <w:tab w:val="left" w:pos="567"/>
        </w:tabs>
        <w:spacing w:before="60"/>
        <w:jc w:val="both"/>
        <w:rPr>
          <w:bCs/>
        </w:rPr>
      </w:pPr>
      <w:r w:rsidRPr="00075E8F">
        <w:rPr>
          <w:bCs/>
        </w:rPr>
        <w:t>§ 52-02 „Придобиване на сгради“  (+) 320 000 лв. (триста и двадесет хиляди лева).</w:t>
      </w:r>
    </w:p>
    <w:p w14:paraId="4A937466" w14:textId="77777777" w:rsidR="00CE02DD" w:rsidRPr="00075E8F" w:rsidRDefault="00CE02DD" w:rsidP="00CE02DD">
      <w:pPr>
        <w:tabs>
          <w:tab w:val="left" w:pos="567"/>
        </w:tabs>
        <w:spacing w:before="60"/>
        <w:jc w:val="both"/>
        <w:rPr>
          <w:bCs/>
          <w:color w:val="000000"/>
        </w:rPr>
      </w:pPr>
      <w:r w:rsidRPr="00075E8F">
        <w:rPr>
          <w:bCs/>
        </w:rPr>
        <w:t>Обект: „Самостоятелен обект в сграда с идентификатор 63427.2.5535.2.2 по КККР на гр.</w:t>
      </w:r>
      <w:r w:rsidRPr="00075E8F">
        <w:rPr>
          <w:bCs/>
          <w:color w:val="000000"/>
        </w:rPr>
        <w:t xml:space="preserve"> Русе, с административен адрес гр. Русе, ул. „Богдан войвода“ №6, етаж 2  – 320 000,00 лв. (триста и двадесет хиляди лева).</w:t>
      </w:r>
    </w:p>
    <w:p w14:paraId="15E5392F" w14:textId="77777777" w:rsidR="00CE02DD" w:rsidRPr="00075E8F" w:rsidRDefault="00CE02DD" w:rsidP="00CE02DD">
      <w:pPr>
        <w:spacing w:before="60"/>
        <w:ind w:firstLine="708"/>
        <w:jc w:val="both"/>
      </w:pPr>
      <w:r w:rsidRPr="00075E8F">
        <w:rPr>
          <w:rFonts w:eastAsia="Calibri"/>
        </w:rPr>
        <w:t xml:space="preserve">II. Допълва годишната програма за управление и разпореждане с имоти общинска собственост за 2025 г. с възмездно придобиване от Община Русе правото на собственост  чрез покупко-продажба върху </w:t>
      </w:r>
      <w:r w:rsidRPr="00075E8F">
        <w:t xml:space="preserve">самостоятелен обект в сграда (СОС) с идентификатор 63427.2.5535.2.2 по Кадастралната карта и кадастралните регистри (КККР) на гр. Русе, с административен адрес гр. Русе, ул. „Богдан войвода“ №6, етаж 2, разположен в двуетажна сграда с идентификатор 63427.2.5535.2, построена в имот – публична общинска собственост, с идентификатор 63427.2.5535, с предназначение на обекта: За детско заведение, брой нива на обекта: 1, със застроена площ от 272,55 кв.м., </w:t>
      </w:r>
      <w:r w:rsidRPr="00075E8F">
        <w:rPr>
          <w:rFonts w:eastAsia="Calibri"/>
        </w:rPr>
        <w:t xml:space="preserve">собственост на </w:t>
      </w:r>
      <w:r w:rsidRPr="00075E8F">
        <w:t xml:space="preserve">„Банка ДСК“ АД, ЕИК: 121830616, със седалище и адрес на управление гр. София, район </w:t>
      </w:r>
      <w:r w:rsidRPr="00075E8F">
        <w:lastRenderedPageBreak/>
        <w:t>„Оборище“, ул. „Московска“ №19, на цена в размер на 320 000 лв. (триста и двадесет хиляди лева), без данъци и такси, и разноски по прехвърлителната сделка.</w:t>
      </w:r>
    </w:p>
    <w:p w14:paraId="15CF8888" w14:textId="77777777" w:rsidR="00CE02DD" w:rsidRPr="00075E8F" w:rsidRDefault="00CE02DD" w:rsidP="00CE02DD">
      <w:pPr>
        <w:spacing w:before="60"/>
        <w:ind w:firstLine="708"/>
        <w:jc w:val="both"/>
      </w:pPr>
      <w:r w:rsidRPr="00075E8F">
        <w:t xml:space="preserve">III. Дава съгласие за придобиване от Община Русе правото на собственост чрез покупко-продажба върху самостоятелен обект в сграда (СОС) с идентификатор 63427.2.5535.2.2 по Кадастралната карта и кадастралните регистри (КККР) на гр. Русе, с административен адрес гр. Русе, ул. „Богдан войвода“ №6, етаж 2, разположен в двуетажна сграда с идентификатор 63427.2.5535.2, построена в имот – публична общинска собственост, с идентификатор 63427.2.5535, с предназначение на обекта: За детско заведение, брой нива на обекта: 1, със застроена площ от 272,55 кв.м., </w:t>
      </w:r>
      <w:r w:rsidRPr="00075E8F">
        <w:rPr>
          <w:rFonts w:eastAsia="Calibri"/>
        </w:rPr>
        <w:t xml:space="preserve">собственост на </w:t>
      </w:r>
      <w:r w:rsidRPr="00075E8F">
        <w:t>„Банка ДСК“ АД, ЕИК: 121830616, със седалище и адрес на управление гр. София, район „Оборище“, ул. „Московска“ №19, на цена в размер на 320 000 лв. (триста и двадесет хиляди лева), без данъци и такси, и разноски по прехвърлителната сделка. Последните са за сметка на Община Русе.</w:t>
      </w:r>
    </w:p>
    <w:p w14:paraId="6FE83646" w14:textId="4D75BC5A" w:rsidR="00CE02DD" w:rsidRPr="00CE02DD" w:rsidRDefault="00CE02DD" w:rsidP="00CE02DD">
      <w:pPr>
        <w:ind w:right="-34" w:firstLine="709"/>
        <w:jc w:val="both"/>
      </w:pPr>
      <w:r w:rsidRPr="00075E8F">
        <w:t>Решението подлежи на контрол и на оспорване чрез Общински съвет - Русе по реда, предвиден в чл. 8, ал. 11 от ЗОС  и чл. 45 от ЗМСМА.</w:t>
      </w:r>
    </w:p>
    <w:p w14:paraId="4F93D095" w14:textId="77777777" w:rsidR="00C47685" w:rsidRPr="00527119" w:rsidRDefault="00C47685" w:rsidP="00132044">
      <w:pPr>
        <w:spacing w:after="160" w:line="259" w:lineRule="auto"/>
        <w:jc w:val="both"/>
        <w:rPr>
          <w:b/>
        </w:rPr>
      </w:pPr>
    </w:p>
    <w:p w14:paraId="7D482D9D" w14:textId="0C482E45" w:rsidR="00C47685" w:rsidRPr="00527119" w:rsidRDefault="00C47685" w:rsidP="00132044">
      <w:pPr>
        <w:spacing w:after="160" w:line="259" w:lineRule="auto"/>
        <w:jc w:val="both"/>
        <w:rPr>
          <w:b/>
        </w:rPr>
      </w:pPr>
      <w:r w:rsidRPr="00527119">
        <w:rPr>
          <w:b/>
        </w:rPr>
        <w:t>Точка 7</w:t>
      </w:r>
    </w:p>
    <w:p w14:paraId="5CAE0E29" w14:textId="77777777" w:rsidR="00B37B19" w:rsidRPr="00527119" w:rsidRDefault="00B37B19" w:rsidP="00132044">
      <w:pPr>
        <w:spacing w:after="160" w:line="259" w:lineRule="auto"/>
        <w:jc w:val="both"/>
        <w:rPr>
          <w:b/>
        </w:rPr>
      </w:pPr>
      <w:r w:rsidRPr="00527119">
        <w:rPr>
          <w:b/>
        </w:rPr>
        <w:t>К.л 799 Откриване на процедура за провеждане на публичен търг с явно наддаване, за продажба на общински недвижим имот находящ се в землището на  град Русе,  местност  „Нови Халваджи“, по реда на чл. 35, ал. 1, от ЗОС</w:t>
      </w:r>
    </w:p>
    <w:p w14:paraId="51DC2910" w14:textId="418EEF00" w:rsidR="00530DA2" w:rsidRPr="00527119" w:rsidRDefault="00530DA2" w:rsidP="006B622D">
      <w:pPr>
        <w:spacing w:line="259" w:lineRule="auto"/>
        <w:jc w:val="both"/>
        <w:rPr>
          <w:color w:val="000000"/>
          <w:shd w:val="clear" w:color="auto" w:fill="FFFFFF"/>
        </w:rPr>
      </w:pPr>
      <w:r w:rsidRPr="00527119">
        <w:rPr>
          <w:b/>
        </w:rPr>
        <w:tab/>
        <w:t>Акад. Христо Белоев</w:t>
      </w:r>
      <w:r w:rsidRPr="00527119">
        <w:t>:</w:t>
      </w:r>
      <w:r w:rsidR="006B622D" w:rsidRPr="00527119">
        <w:t xml:space="preserve"> Златомира Стефанова.</w:t>
      </w:r>
      <w:r w:rsidR="00E17DB9" w:rsidRPr="00527119">
        <w:rPr>
          <w:color w:val="000000"/>
          <w:shd w:val="clear" w:color="auto" w:fill="FFFFFF"/>
        </w:rPr>
        <w:t xml:space="preserve"> </w:t>
      </w:r>
    </w:p>
    <w:p w14:paraId="2D135B30" w14:textId="64D8D643" w:rsidR="00E17DB9" w:rsidRPr="00527119" w:rsidRDefault="00E17DB9" w:rsidP="006B622D">
      <w:pPr>
        <w:spacing w:line="259" w:lineRule="auto"/>
        <w:jc w:val="both"/>
        <w:rPr>
          <w:color w:val="000000"/>
          <w:shd w:val="clear" w:color="auto" w:fill="FFFFFF"/>
        </w:rPr>
      </w:pPr>
      <w:r w:rsidRPr="00527119">
        <w:rPr>
          <w:color w:val="000000"/>
          <w:shd w:val="clear" w:color="auto" w:fill="FFFFFF"/>
        </w:rPr>
        <w:tab/>
      </w:r>
      <w:r w:rsidRPr="00527119">
        <w:rPr>
          <w:b/>
          <w:bCs/>
          <w:color w:val="000000"/>
          <w:shd w:val="clear" w:color="auto" w:fill="FFFFFF"/>
        </w:rPr>
        <w:t>Г-жа Златомира Стефанова:</w:t>
      </w:r>
      <w:r w:rsidR="006B622D" w:rsidRPr="00527119">
        <w:rPr>
          <w:b/>
          <w:bCs/>
          <w:color w:val="000000"/>
          <w:shd w:val="clear" w:color="auto" w:fill="FFFFFF"/>
        </w:rPr>
        <w:t xml:space="preserve"> </w:t>
      </w:r>
      <w:r w:rsidR="006B622D" w:rsidRPr="00527119">
        <w:rPr>
          <w:color w:val="000000"/>
          <w:shd w:val="clear" w:color="auto" w:fill="FFFFFF"/>
        </w:rPr>
        <w:t>Благодаря г-н Председател поддържам точката.</w:t>
      </w:r>
    </w:p>
    <w:p w14:paraId="5D9D5D72" w14:textId="0BA96D81" w:rsidR="006B622D" w:rsidRPr="00527119" w:rsidRDefault="006B622D" w:rsidP="006B622D">
      <w:pPr>
        <w:spacing w:line="259" w:lineRule="auto"/>
        <w:jc w:val="both"/>
      </w:pPr>
      <w:r w:rsidRPr="00527119">
        <w:rPr>
          <w:color w:val="000000"/>
          <w:shd w:val="clear" w:color="auto" w:fill="FFFFFF"/>
        </w:rPr>
        <w:tab/>
      </w:r>
      <w:r w:rsidRPr="00527119">
        <w:rPr>
          <w:b/>
        </w:rPr>
        <w:t>Акад. Христо Белоев</w:t>
      </w:r>
      <w:r w:rsidRPr="00527119">
        <w:t>: Изказващи няма, гласуваме.</w:t>
      </w:r>
    </w:p>
    <w:p w14:paraId="1801D388" w14:textId="77777777" w:rsidR="00C47685" w:rsidRPr="00527119" w:rsidRDefault="00C47685" w:rsidP="00132044">
      <w:pPr>
        <w:spacing w:after="160" w:line="259" w:lineRule="auto"/>
        <w:jc w:val="both"/>
        <w:rPr>
          <w:b/>
        </w:rPr>
      </w:pPr>
    </w:p>
    <w:p w14:paraId="70E91ADD" w14:textId="2A3F9BFB" w:rsidR="007178E9" w:rsidRDefault="007178E9" w:rsidP="00132044">
      <w:pPr>
        <w:spacing w:line="276" w:lineRule="auto"/>
        <w:contextualSpacing/>
        <w:jc w:val="both"/>
        <w:rPr>
          <w:b/>
        </w:rPr>
      </w:pPr>
      <w:r w:rsidRPr="00527119">
        <w:rPr>
          <w:b/>
        </w:rPr>
        <w:t>КВОРУМ – 47. С 4</w:t>
      </w:r>
      <w:r w:rsidR="0014723E" w:rsidRPr="00527119">
        <w:rPr>
          <w:b/>
        </w:rPr>
        <w:t>7</w:t>
      </w:r>
      <w:r w:rsidRPr="00527119">
        <w:rPr>
          <w:b/>
        </w:rPr>
        <w:t xml:space="preserve"> „за“, </w:t>
      </w:r>
      <w:r w:rsidR="00E17DB9" w:rsidRPr="00527119">
        <w:rPr>
          <w:b/>
        </w:rPr>
        <w:t>0</w:t>
      </w:r>
      <w:r w:rsidRPr="00527119">
        <w:rPr>
          <w:b/>
        </w:rPr>
        <w:t xml:space="preserve"> „против“ и </w:t>
      </w:r>
      <w:r w:rsidR="00E17DB9" w:rsidRPr="00527119">
        <w:rPr>
          <w:b/>
        </w:rPr>
        <w:t>0</w:t>
      </w:r>
      <w:r w:rsidRPr="00527119">
        <w:rPr>
          <w:b/>
        </w:rPr>
        <w:t xml:space="preserve"> „въздържал се“ се прие</w:t>
      </w:r>
      <w:r w:rsidR="00E17DB9" w:rsidRPr="00527119">
        <w:rPr>
          <w:b/>
        </w:rPr>
        <w:t>ма</w:t>
      </w:r>
    </w:p>
    <w:p w14:paraId="1E22D8D0" w14:textId="77777777" w:rsidR="00CE02DD" w:rsidRDefault="00CE02DD" w:rsidP="00132044">
      <w:pPr>
        <w:spacing w:line="276" w:lineRule="auto"/>
        <w:contextualSpacing/>
        <w:jc w:val="both"/>
        <w:rPr>
          <w:b/>
        </w:rPr>
      </w:pPr>
    </w:p>
    <w:p w14:paraId="2D4E71D6" w14:textId="77777777" w:rsidR="00CE02DD" w:rsidRPr="00580239" w:rsidRDefault="00CE02DD" w:rsidP="00CE02DD">
      <w:pPr>
        <w:jc w:val="center"/>
        <w:rPr>
          <w:lang w:val="en-US"/>
        </w:rPr>
      </w:pPr>
      <w:r w:rsidRPr="00580239">
        <w:t>РЕШЕНИЕ № 800</w:t>
      </w:r>
    </w:p>
    <w:p w14:paraId="376E5A49" w14:textId="77777777" w:rsidR="00CE02DD" w:rsidRPr="00580239" w:rsidRDefault="00CE02DD" w:rsidP="00CE02DD">
      <w:pPr>
        <w:contextualSpacing/>
        <w:jc w:val="both"/>
      </w:pPr>
    </w:p>
    <w:p w14:paraId="1F8A6BE0" w14:textId="77777777" w:rsidR="00CE02DD" w:rsidRPr="00580239" w:rsidRDefault="00CE02DD" w:rsidP="00CE02DD">
      <w:pPr>
        <w:pStyle w:val="ae"/>
        <w:ind w:firstLine="851"/>
        <w:jc w:val="both"/>
        <w:rPr>
          <w:rFonts w:ascii="Times New Roman" w:hAnsi="Times New Roman" w:cs="Times New Roman"/>
          <w:sz w:val="24"/>
          <w:szCs w:val="24"/>
        </w:rPr>
      </w:pPr>
      <w:r w:rsidRPr="00580239">
        <w:rPr>
          <w:rFonts w:ascii="Times New Roman" w:hAnsi="Times New Roman" w:cs="Times New Roman"/>
          <w:sz w:val="24"/>
          <w:szCs w:val="24"/>
        </w:rPr>
        <w:t xml:space="preserve"> На основание чл. 21, ал. 2, във връзка с чл. 21, ал. 1, т. 8 от Закона за местното самоуправление и местната администрация, чл. 8, ал. 1 и ал. 9,  от ЗОС,  във връзка с чл. 35, ал. 1, и чл. 41, ал. 2 от Закона за общинската собственост и чл. 26, ал.1, т. 1 и чл. 30 от Наредба №1 на общинска собственост на Общински съвет – Русе, Протокол №17/04.09.2025 г. на Комисията по общинска собственост, Общински съвет – Русе реши:</w:t>
      </w:r>
    </w:p>
    <w:p w14:paraId="1C59438C" w14:textId="77777777" w:rsidR="00CE02DD" w:rsidRPr="00580239" w:rsidRDefault="00CE02DD" w:rsidP="00CE02DD">
      <w:pPr>
        <w:pStyle w:val="ae"/>
        <w:ind w:firstLine="851"/>
        <w:jc w:val="both"/>
        <w:rPr>
          <w:rFonts w:ascii="Times New Roman" w:hAnsi="Times New Roman" w:cs="Times New Roman"/>
          <w:sz w:val="24"/>
          <w:szCs w:val="24"/>
        </w:rPr>
      </w:pPr>
    </w:p>
    <w:p w14:paraId="27811D2A" w14:textId="77777777" w:rsidR="00CE02DD" w:rsidRPr="00580239" w:rsidRDefault="00CE02DD" w:rsidP="00CE02DD">
      <w:pPr>
        <w:pStyle w:val="af5"/>
        <w:ind w:firstLine="851"/>
        <w:rPr>
          <w:rFonts w:eastAsia="Calibri"/>
        </w:rPr>
      </w:pPr>
      <w:r w:rsidRPr="00580239">
        <w:t xml:space="preserve">1. Допълва годишната програма за управление и разпореждане с имоти общинска собственост през 2025 г., с продажба на незастроен поземлен имот с идентификатор 63427.152.36 по Кадастралната карта и кадастралните регистри одобрени със Заповед РД-18-91/15.12.2007 г., на Изпълнителния директор на АГКК, с площ  407  кв. м., трайно предназначение на територията: Земеделска, с начин на трайно ползване: За земеделски труд и отдих (съгласно § 4 ПЗРЗСПЗЗ), предмет на </w:t>
      </w:r>
      <w:r w:rsidRPr="00580239">
        <w:rPr>
          <w:rFonts w:eastAsia="Calibri"/>
        </w:rPr>
        <w:t xml:space="preserve">АЧОС №6553/24.10.2011 г., за частна общинска собственост, вписан под №198, том 34, Н.Д. 7111, ДВР 13345, вх. рег. № 13695 от 27.10.2011 г. </w:t>
      </w:r>
      <w:r w:rsidRPr="00580239">
        <w:t xml:space="preserve">с прогнозен приход от </w:t>
      </w:r>
      <w:r w:rsidRPr="00580239">
        <w:lastRenderedPageBreak/>
        <w:t xml:space="preserve">продажба в размер на </w:t>
      </w:r>
      <w:r w:rsidRPr="00580239">
        <w:rPr>
          <w:rFonts w:eastAsia="Calibri"/>
        </w:rPr>
        <w:t>26 610 (двадесет и шест хиляди шестстотин и десет лева)</w:t>
      </w:r>
      <w:r w:rsidRPr="00580239">
        <w:t>, без дължими данъци и такси.</w:t>
      </w:r>
    </w:p>
    <w:p w14:paraId="1F489CCA" w14:textId="77777777" w:rsidR="00CE02DD" w:rsidRPr="00580239" w:rsidRDefault="00CE02DD" w:rsidP="00CE02DD">
      <w:pPr>
        <w:ind w:firstLine="851"/>
        <w:jc w:val="both"/>
        <w:rPr>
          <w:rFonts w:eastAsia="Calibri"/>
        </w:rPr>
      </w:pPr>
      <w:r w:rsidRPr="00580239">
        <w:rPr>
          <w:rFonts w:eastAsia="Calibri"/>
        </w:rPr>
        <w:t>2. Дава съгласие за откриване на процедура за провеждане на публичен търг с явно наддаване за продажба на</w:t>
      </w:r>
      <w:r w:rsidRPr="00580239">
        <w:rPr>
          <w:bCs/>
        </w:rPr>
        <w:t xml:space="preserve"> недвижим имот – частна общинска собственост, находящ се в землището на  град Русе, Община Русе</w:t>
      </w:r>
      <w:r w:rsidRPr="00580239">
        <w:t xml:space="preserve">, </w:t>
      </w:r>
      <w:r w:rsidRPr="00580239">
        <w:rPr>
          <w:bCs/>
        </w:rPr>
        <w:t xml:space="preserve">местност „Нови Халваджи“, представляващ  ПИ с идентификатор 63427.152.36, </w:t>
      </w:r>
      <w:r w:rsidRPr="00580239">
        <w:t>с площ 407 кв. м., трайно предназначение на територията: Земеделска, с начин на трайно ползване: За земеделски труд и отдих (съгласно § 4 ПЗРЗСПЗЗ), п</w:t>
      </w:r>
      <w:r w:rsidRPr="00580239">
        <w:rPr>
          <w:rFonts w:eastAsia="Calibri"/>
        </w:rPr>
        <w:t xml:space="preserve">редмет на АЧОС №6553/24.10.2011 г., вписан под №198 том 34, Н.Д. 7111, ДВР 13345, вх. рег.№ 13695 от 27.10.2011 г. по описа на Службата по вписвания – Русе, при начална тръжна продажна цена 26 610 (двадесет и шест хиляди шестстотин и десет лева) без дължими данъци и такси. </w:t>
      </w:r>
    </w:p>
    <w:p w14:paraId="3FB3C4A1" w14:textId="77777777" w:rsidR="00CE02DD" w:rsidRPr="00580239" w:rsidRDefault="00CE02DD" w:rsidP="00CE02DD">
      <w:pPr>
        <w:pStyle w:val="ae"/>
        <w:ind w:firstLine="708"/>
        <w:jc w:val="both"/>
        <w:rPr>
          <w:rFonts w:ascii="Times New Roman" w:hAnsi="Times New Roman" w:cs="Times New Roman"/>
          <w:sz w:val="24"/>
          <w:szCs w:val="24"/>
        </w:rPr>
      </w:pPr>
      <w:r w:rsidRPr="00580239">
        <w:rPr>
          <w:rFonts w:ascii="Times New Roman" w:hAnsi="Times New Roman" w:cs="Times New Roman"/>
          <w:sz w:val="24"/>
          <w:szCs w:val="24"/>
        </w:rPr>
        <w:t>Дължимите данъци и такси са за сметка на спечелилият търга участник – купувач.</w:t>
      </w:r>
    </w:p>
    <w:p w14:paraId="6E8B26C2" w14:textId="77777777" w:rsidR="00CE02DD" w:rsidRPr="00580239" w:rsidRDefault="00CE02DD" w:rsidP="00CE02DD">
      <w:pPr>
        <w:pStyle w:val="ae"/>
        <w:ind w:left="142" w:firstLine="566"/>
        <w:jc w:val="both"/>
        <w:rPr>
          <w:rFonts w:ascii="Times New Roman" w:hAnsi="Times New Roman" w:cs="Times New Roman"/>
          <w:sz w:val="24"/>
          <w:szCs w:val="24"/>
        </w:rPr>
      </w:pPr>
      <w:r w:rsidRPr="00580239">
        <w:rPr>
          <w:rFonts w:ascii="Times New Roman" w:hAnsi="Times New Roman" w:cs="Times New Roman"/>
          <w:sz w:val="24"/>
          <w:szCs w:val="24"/>
        </w:rPr>
        <w:t>Решението подлежи на контрол и оспорване чрез Общински съвет – Русе, по реда предвиден в чл. 45 ЗМСМА, във връзка с чл. 8, ал. 11 от ЗОС.</w:t>
      </w:r>
    </w:p>
    <w:p w14:paraId="4E35904A" w14:textId="77777777" w:rsidR="00C47685" w:rsidRPr="00527119" w:rsidRDefault="00C47685" w:rsidP="00132044">
      <w:pPr>
        <w:spacing w:after="160" w:line="259" w:lineRule="auto"/>
        <w:jc w:val="both"/>
        <w:rPr>
          <w:b/>
        </w:rPr>
      </w:pPr>
    </w:p>
    <w:p w14:paraId="631273CD" w14:textId="36C534A9" w:rsidR="00C47685" w:rsidRPr="00527119" w:rsidRDefault="00C47685" w:rsidP="00132044">
      <w:pPr>
        <w:spacing w:after="160" w:line="259" w:lineRule="auto"/>
        <w:jc w:val="both"/>
        <w:rPr>
          <w:rFonts w:eastAsia="Calibri"/>
          <w:b/>
        </w:rPr>
      </w:pPr>
      <w:r w:rsidRPr="00527119">
        <w:rPr>
          <w:b/>
        </w:rPr>
        <w:t>Точка 8</w:t>
      </w:r>
    </w:p>
    <w:p w14:paraId="1C621E54" w14:textId="77777777" w:rsidR="00B37B19" w:rsidRPr="00527119" w:rsidRDefault="00B37B19" w:rsidP="00132044">
      <w:pPr>
        <w:spacing w:after="160" w:line="259" w:lineRule="auto"/>
        <w:jc w:val="both"/>
        <w:rPr>
          <w:b/>
        </w:rPr>
      </w:pPr>
      <w:r w:rsidRPr="00527119">
        <w:rPr>
          <w:b/>
        </w:rPr>
        <w:t>К.л 800 Откриване на процедура за провеждане на публичен търг с явно наддаване, за продажба на общински недвижим имот, намиращ се в град Русе, кв. „Дружба 2“ , ул. „Мими Балканска“ №5, по реда на чл. 35, ал. 1, от ЗОС</w:t>
      </w:r>
    </w:p>
    <w:p w14:paraId="3AA4E469" w14:textId="49EBC6E3" w:rsidR="00530DA2" w:rsidRPr="00527119" w:rsidRDefault="00530DA2" w:rsidP="002F6DF0">
      <w:pPr>
        <w:spacing w:line="259" w:lineRule="auto"/>
        <w:jc w:val="both"/>
      </w:pPr>
      <w:r w:rsidRPr="00527119">
        <w:rPr>
          <w:b/>
        </w:rPr>
        <w:tab/>
        <w:t>Акад. Христо Белоев</w:t>
      </w:r>
      <w:r w:rsidRPr="00527119">
        <w:t>:</w:t>
      </w:r>
      <w:r w:rsidR="002F6DF0" w:rsidRPr="00527119">
        <w:t xml:space="preserve"> Златомира Стефанова.</w:t>
      </w:r>
      <w:r w:rsidR="00E17DB9" w:rsidRPr="00527119">
        <w:rPr>
          <w:color w:val="000000"/>
          <w:shd w:val="clear" w:color="auto" w:fill="FFFFFF"/>
        </w:rPr>
        <w:t xml:space="preserve"> </w:t>
      </w:r>
    </w:p>
    <w:p w14:paraId="30F74C04" w14:textId="4384AD00" w:rsidR="00E17DB9" w:rsidRPr="00527119" w:rsidRDefault="00E17DB9" w:rsidP="002F6DF0">
      <w:pPr>
        <w:spacing w:line="259" w:lineRule="auto"/>
        <w:jc w:val="both"/>
      </w:pPr>
      <w:r w:rsidRPr="00527119">
        <w:tab/>
      </w:r>
      <w:r w:rsidRPr="00527119">
        <w:rPr>
          <w:b/>
          <w:bCs/>
        </w:rPr>
        <w:t xml:space="preserve">Г-жа Златомира Стефанова: </w:t>
      </w:r>
      <w:r w:rsidR="002F6DF0" w:rsidRPr="00527119">
        <w:t>Благодаря г-н Председател поддържам точката с положително становище на КОС.</w:t>
      </w:r>
    </w:p>
    <w:p w14:paraId="4DBF14ED" w14:textId="2DD48BCE" w:rsidR="002F6DF0" w:rsidRPr="00527119" w:rsidRDefault="002F6DF0" w:rsidP="002F6DF0">
      <w:pPr>
        <w:spacing w:line="259" w:lineRule="auto"/>
        <w:jc w:val="both"/>
      </w:pPr>
      <w:r w:rsidRPr="00527119">
        <w:tab/>
      </w:r>
      <w:r w:rsidRPr="00527119">
        <w:rPr>
          <w:b/>
        </w:rPr>
        <w:t>Акад. Христо Белоев</w:t>
      </w:r>
      <w:r w:rsidRPr="00527119">
        <w:t>: Изказвания няма, гласуваме.</w:t>
      </w:r>
    </w:p>
    <w:p w14:paraId="77FCEDAF" w14:textId="77777777" w:rsidR="00C47685" w:rsidRPr="00527119" w:rsidRDefault="00C47685" w:rsidP="00132044">
      <w:pPr>
        <w:spacing w:after="160" w:line="259" w:lineRule="auto"/>
        <w:jc w:val="both"/>
        <w:rPr>
          <w:b/>
        </w:rPr>
      </w:pPr>
    </w:p>
    <w:p w14:paraId="49E8DCBE" w14:textId="7A1F5527" w:rsidR="007178E9" w:rsidRDefault="007178E9" w:rsidP="00132044">
      <w:pPr>
        <w:spacing w:line="276" w:lineRule="auto"/>
        <w:contextualSpacing/>
        <w:jc w:val="both"/>
        <w:rPr>
          <w:b/>
        </w:rPr>
      </w:pPr>
      <w:r w:rsidRPr="00527119">
        <w:rPr>
          <w:b/>
        </w:rPr>
        <w:t>КВОРУМ – 47. С 4</w:t>
      </w:r>
      <w:r w:rsidR="00E17DB9" w:rsidRPr="00527119">
        <w:rPr>
          <w:b/>
        </w:rPr>
        <w:t>7</w:t>
      </w:r>
      <w:r w:rsidRPr="00527119">
        <w:rPr>
          <w:b/>
        </w:rPr>
        <w:t xml:space="preserve"> „за“, </w:t>
      </w:r>
      <w:r w:rsidR="00E17DB9" w:rsidRPr="00527119">
        <w:rPr>
          <w:b/>
        </w:rPr>
        <w:t>0</w:t>
      </w:r>
      <w:r w:rsidRPr="00527119">
        <w:rPr>
          <w:b/>
        </w:rPr>
        <w:t xml:space="preserve"> „против“ и </w:t>
      </w:r>
      <w:r w:rsidR="00E17DB9" w:rsidRPr="00527119">
        <w:rPr>
          <w:b/>
        </w:rPr>
        <w:t>0</w:t>
      </w:r>
      <w:r w:rsidRPr="00527119">
        <w:rPr>
          <w:b/>
        </w:rPr>
        <w:t xml:space="preserve"> „въздържал се“ се приема </w:t>
      </w:r>
    </w:p>
    <w:p w14:paraId="37A756F2" w14:textId="77777777" w:rsidR="00CE02DD" w:rsidRDefault="00CE02DD" w:rsidP="00132044">
      <w:pPr>
        <w:spacing w:line="276" w:lineRule="auto"/>
        <w:contextualSpacing/>
        <w:jc w:val="both"/>
        <w:rPr>
          <w:b/>
        </w:rPr>
      </w:pPr>
    </w:p>
    <w:p w14:paraId="19A4F4F7" w14:textId="77777777" w:rsidR="00CE02DD" w:rsidRDefault="00CE02DD" w:rsidP="00CE02DD">
      <w:pPr>
        <w:jc w:val="center"/>
      </w:pPr>
      <w:r w:rsidRPr="006726ED">
        <w:t>РЕШЕНИЕ № 801</w:t>
      </w:r>
    </w:p>
    <w:p w14:paraId="4C5227CD" w14:textId="77777777" w:rsidR="00CE02DD" w:rsidRPr="006726ED" w:rsidRDefault="00CE02DD" w:rsidP="00CE02DD">
      <w:pPr>
        <w:jc w:val="center"/>
        <w:rPr>
          <w:lang w:val="en-US"/>
        </w:rPr>
      </w:pPr>
    </w:p>
    <w:p w14:paraId="544D2117" w14:textId="1A2700E4" w:rsidR="00CE02DD" w:rsidRPr="006726ED" w:rsidRDefault="00CE02DD" w:rsidP="00CE02DD">
      <w:pPr>
        <w:pStyle w:val="ae"/>
        <w:ind w:firstLine="567"/>
        <w:jc w:val="both"/>
        <w:rPr>
          <w:rFonts w:ascii="Times New Roman" w:hAnsi="Times New Roman" w:cs="Times New Roman"/>
          <w:sz w:val="24"/>
          <w:szCs w:val="24"/>
        </w:rPr>
      </w:pPr>
      <w:r w:rsidRPr="006726ED">
        <w:rPr>
          <w:rFonts w:ascii="Times New Roman" w:hAnsi="Times New Roman" w:cs="Times New Roman"/>
          <w:sz w:val="24"/>
          <w:szCs w:val="24"/>
        </w:rPr>
        <w:t>На основание чл. 21, ал. 2, във връзка с чл. 21, ал. 1, т. 8 от Закона за местното самоуправление и местната администрация, чл. 8, ал. 1 и ал. 9,  от ЗОС, във връзка с чл. 35, ал. 1, и чл. 41, ал. 2 от Закона за общинската собственост и чл. 26, ал.1, т. 1 и чл. 30 от Наредба №1 на общинска собственост на Общински съвет – Русе; Протокол №17/04.09.2025 г., на Комисията по общинска собственост</w:t>
      </w:r>
      <w:r>
        <w:rPr>
          <w:rFonts w:ascii="Times New Roman" w:hAnsi="Times New Roman" w:cs="Times New Roman"/>
          <w:sz w:val="24"/>
          <w:szCs w:val="24"/>
        </w:rPr>
        <w:t>,</w:t>
      </w:r>
      <w:r w:rsidRPr="006726ED">
        <w:rPr>
          <w:rFonts w:ascii="Times New Roman" w:hAnsi="Times New Roman" w:cs="Times New Roman"/>
          <w:sz w:val="24"/>
          <w:szCs w:val="24"/>
        </w:rPr>
        <w:t xml:space="preserve"> Общински съвет – Русе реши:</w:t>
      </w:r>
    </w:p>
    <w:p w14:paraId="2DFB58C8" w14:textId="77777777" w:rsidR="00CE02DD" w:rsidRPr="006726ED" w:rsidRDefault="00CE02DD" w:rsidP="00CE02DD">
      <w:pPr>
        <w:pStyle w:val="ae"/>
        <w:ind w:firstLine="567"/>
        <w:jc w:val="both"/>
        <w:rPr>
          <w:rFonts w:ascii="Times New Roman" w:hAnsi="Times New Roman" w:cs="Times New Roman"/>
          <w:sz w:val="24"/>
          <w:szCs w:val="24"/>
        </w:rPr>
      </w:pPr>
    </w:p>
    <w:p w14:paraId="1E89B9F0" w14:textId="77777777" w:rsidR="00CE02DD" w:rsidRPr="006726ED" w:rsidRDefault="00CE02DD" w:rsidP="00CE02DD">
      <w:pPr>
        <w:pStyle w:val="ae"/>
        <w:ind w:firstLine="708"/>
        <w:jc w:val="both"/>
        <w:rPr>
          <w:rFonts w:ascii="Times New Roman" w:hAnsi="Times New Roman" w:cs="Times New Roman"/>
          <w:sz w:val="24"/>
          <w:szCs w:val="24"/>
          <w:highlight w:val="yellow"/>
        </w:rPr>
      </w:pPr>
      <w:r w:rsidRPr="006726ED">
        <w:rPr>
          <w:rFonts w:ascii="Times New Roman" w:hAnsi="Times New Roman" w:cs="Times New Roman"/>
          <w:sz w:val="24"/>
          <w:szCs w:val="24"/>
        </w:rPr>
        <w:t xml:space="preserve">1. Допълва годишната програма за управление и разпореждане с имоти общинска собственост през 2025 г., с продажба на незастроен поземлен имот с идентификатор 63427.4.2060 по Кадастралната карта и кадастралните регистри одобрени със Заповед РД-18-91/15.12.2007 г., на Изпълнителния директор на АГКК, с площ 157 кв. м., трайно предназначение на територията: Урбанизирана, начин на трайно ползване: Ниско застрояване (до 10м), с адрес: град Русе, ул. „Мими Балканска“ №5, предмет на </w:t>
      </w:r>
      <w:r w:rsidRPr="006726ED">
        <w:rPr>
          <w:rFonts w:ascii="Times New Roman" w:eastAsia="Calibri" w:hAnsi="Times New Roman" w:cs="Times New Roman"/>
          <w:sz w:val="24"/>
          <w:szCs w:val="24"/>
        </w:rPr>
        <w:t xml:space="preserve">АЧОС №7194/04.03.2014 г., за частна общинска собственост, вписан под №121, том 7, Н.Д. 1307, ДВР 2742, вх. рег. № 2783 от 10.03.2014 г., </w:t>
      </w:r>
      <w:r w:rsidRPr="006726ED">
        <w:rPr>
          <w:rFonts w:ascii="Times New Roman" w:hAnsi="Times New Roman" w:cs="Times New Roman"/>
          <w:sz w:val="24"/>
          <w:szCs w:val="24"/>
        </w:rPr>
        <w:t xml:space="preserve"> с прогнозен приход от продажба в размер на </w:t>
      </w:r>
      <w:r w:rsidRPr="006726ED">
        <w:rPr>
          <w:rFonts w:ascii="Times New Roman" w:eastAsia="Calibri" w:hAnsi="Times New Roman" w:cs="Times New Roman"/>
          <w:sz w:val="24"/>
          <w:szCs w:val="24"/>
        </w:rPr>
        <w:t>17 350 лева (седемнадесет хиляди триста и петдесет лева)</w:t>
      </w:r>
      <w:r w:rsidRPr="006726ED">
        <w:rPr>
          <w:rFonts w:ascii="Times New Roman" w:hAnsi="Times New Roman" w:cs="Times New Roman"/>
          <w:sz w:val="24"/>
          <w:szCs w:val="24"/>
        </w:rPr>
        <w:t>, без дължими данъци и такси.</w:t>
      </w:r>
    </w:p>
    <w:p w14:paraId="24AEF864" w14:textId="77777777" w:rsidR="00CE02DD" w:rsidRPr="006726ED" w:rsidRDefault="00CE02DD" w:rsidP="00CE02DD">
      <w:pPr>
        <w:ind w:firstLine="709"/>
        <w:jc w:val="both"/>
        <w:rPr>
          <w:rFonts w:eastAsia="Calibri"/>
        </w:rPr>
      </w:pPr>
      <w:r w:rsidRPr="006726ED">
        <w:rPr>
          <w:rFonts w:eastAsia="Calibri"/>
        </w:rPr>
        <w:lastRenderedPageBreak/>
        <w:t>2. Дава съгласие за откриване на процедура за провеждане на публичен търг с явно наддаване за продажба на</w:t>
      </w:r>
      <w:r w:rsidRPr="006726ED">
        <w:rPr>
          <w:bCs/>
        </w:rPr>
        <w:t xml:space="preserve"> недвижим имот – частна общинска собственост, с адрес: град Русе, Община Русе,</w:t>
      </w:r>
      <w:r w:rsidRPr="006726ED">
        <w:t xml:space="preserve"> </w:t>
      </w:r>
      <w:r w:rsidRPr="006726ED">
        <w:rPr>
          <w:bCs/>
        </w:rPr>
        <w:t xml:space="preserve">кв. „Дружба 2“, ул. „Мими Балканска“№5, представляващ ПИ с идентификатор 63427.4.2060, </w:t>
      </w:r>
      <w:r w:rsidRPr="006726ED">
        <w:t>с площ 157 кв. м., трайно предназначение на територията: Урбанизирана, с начин на трайно ползване: Ниско застрояване (до 10м), п</w:t>
      </w:r>
      <w:r w:rsidRPr="006726ED">
        <w:rPr>
          <w:rFonts w:eastAsia="Calibri"/>
        </w:rPr>
        <w:t>редмет на АЧОС №7194/04.03.2014 г., вписан под №121 том 7, Н.Д. 1307, ДВР 2742, вх. рег.№ 2783 от 10.03.2014 г. по описа на Службата по вписвания – Русе, при начална тръжна продажна цена 17 350 лева (седемнадесет хиляди триста и петдесет лева) без дължими данъци и такси.</w:t>
      </w:r>
    </w:p>
    <w:p w14:paraId="677BE3C0" w14:textId="77777777" w:rsidR="00CE02DD" w:rsidRPr="006726ED" w:rsidRDefault="00CE02DD" w:rsidP="00CE02DD">
      <w:pPr>
        <w:ind w:firstLine="567"/>
        <w:jc w:val="both"/>
        <w:rPr>
          <w:rFonts w:eastAsia="Calibri"/>
        </w:rPr>
      </w:pPr>
      <w:r w:rsidRPr="006726ED">
        <w:rPr>
          <w:rFonts w:eastAsia="Calibri"/>
        </w:rPr>
        <w:t>Дължимите данъци и такси са за сметка на спечелилия търга участник - купувач.</w:t>
      </w:r>
    </w:p>
    <w:p w14:paraId="0BCECC4E" w14:textId="06CDD0B9" w:rsidR="00C47685" w:rsidRPr="00CE02DD" w:rsidRDefault="00CE02DD" w:rsidP="00CE02DD">
      <w:pPr>
        <w:pStyle w:val="af5"/>
        <w:ind w:firstLine="567"/>
        <w:rPr>
          <w:rFonts w:eastAsia="Calibri"/>
        </w:rPr>
      </w:pPr>
      <w:r w:rsidRPr="006726ED">
        <w:rPr>
          <w:rFonts w:eastAsia="Calibri"/>
        </w:rPr>
        <w:t>Решението подлежи на контрол и на оспорване по реда предвиден в чл. 8, ал. 11, ЗОС, във връзка с чл. 45 ЗМСМА.</w:t>
      </w:r>
    </w:p>
    <w:p w14:paraId="39776BEE" w14:textId="2041FE64" w:rsidR="00C47685" w:rsidRPr="00527119" w:rsidRDefault="00C47685" w:rsidP="00132044">
      <w:pPr>
        <w:spacing w:after="160" w:line="259" w:lineRule="auto"/>
        <w:jc w:val="both"/>
        <w:rPr>
          <w:b/>
        </w:rPr>
      </w:pPr>
      <w:r w:rsidRPr="00527119">
        <w:rPr>
          <w:b/>
        </w:rPr>
        <w:t>Точка 9</w:t>
      </w:r>
    </w:p>
    <w:p w14:paraId="7B323169" w14:textId="77777777" w:rsidR="00B37B19" w:rsidRPr="00527119" w:rsidRDefault="00B37B19" w:rsidP="00132044">
      <w:pPr>
        <w:spacing w:after="160" w:line="259" w:lineRule="auto"/>
        <w:jc w:val="both"/>
        <w:rPr>
          <w:rFonts w:eastAsia="Calibri"/>
          <w:b/>
        </w:rPr>
      </w:pPr>
      <w:r w:rsidRPr="00527119">
        <w:rPr>
          <w:b/>
        </w:rPr>
        <w:t>К.л 801 Прекратяване на съсобственост, чрез изкупуване дела на Община Русе в поземлен имот, представляваш поземлен имот с идентификатор 51679.501.501 по КККР на с. Николово</w:t>
      </w:r>
      <w:r w:rsidRPr="00527119">
        <w:rPr>
          <w:rFonts w:eastAsia="Calibri"/>
          <w:b/>
        </w:rPr>
        <w:t>, Община Русе</w:t>
      </w:r>
    </w:p>
    <w:p w14:paraId="4A19D46A" w14:textId="4E4609C7" w:rsidR="00530DA2" w:rsidRPr="00527119" w:rsidRDefault="00530DA2" w:rsidP="00997D02">
      <w:pPr>
        <w:spacing w:line="259" w:lineRule="auto"/>
        <w:jc w:val="both"/>
      </w:pPr>
      <w:r w:rsidRPr="00527119">
        <w:rPr>
          <w:rFonts w:eastAsia="Calibri"/>
          <w:b/>
        </w:rPr>
        <w:tab/>
      </w:r>
      <w:r w:rsidRPr="00527119">
        <w:rPr>
          <w:b/>
        </w:rPr>
        <w:t>Акад. Христо Белоев</w:t>
      </w:r>
      <w:r w:rsidRPr="00527119">
        <w:t>:</w:t>
      </w:r>
      <w:r w:rsidR="00997D02" w:rsidRPr="00527119">
        <w:t xml:space="preserve"> Златомира Стефанова.</w:t>
      </w:r>
    </w:p>
    <w:p w14:paraId="2BEC8C9B" w14:textId="3719A791" w:rsidR="00997D02" w:rsidRPr="00527119" w:rsidRDefault="00E17DB9" w:rsidP="00997D02">
      <w:pPr>
        <w:spacing w:line="259" w:lineRule="auto"/>
        <w:jc w:val="both"/>
        <w:rPr>
          <w:color w:val="000000"/>
          <w:shd w:val="clear" w:color="auto" w:fill="FFFFFF"/>
        </w:rPr>
      </w:pPr>
      <w:r w:rsidRPr="00527119">
        <w:tab/>
      </w:r>
      <w:r w:rsidRPr="00527119">
        <w:rPr>
          <w:b/>
          <w:bCs/>
        </w:rPr>
        <w:t>Г-жа Златомира Стефанова:</w:t>
      </w:r>
      <w:r w:rsidRPr="00527119">
        <w:rPr>
          <w:color w:val="000000"/>
          <w:shd w:val="clear" w:color="auto" w:fill="FFFFFF"/>
        </w:rPr>
        <w:t xml:space="preserve"> </w:t>
      </w:r>
      <w:r w:rsidR="00997D02" w:rsidRPr="00527119">
        <w:rPr>
          <w:color w:val="000000"/>
          <w:shd w:val="clear" w:color="auto" w:fill="FFFFFF"/>
        </w:rPr>
        <w:t>Благодаря г-н П</w:t>
      </w:r>
      <w:r w:rsidRPr="00527119">
        <w:rPr>
          <w:color w:val="000000"/>
          <w:shd w:val="clear" w:color="auto" w:fill="FFFFFF"/>
        </w:rPr>
        <w:t>редседател поддържам точката с положителн</w:t>
      </w:r>
      <w:r w:rsidR="00997D02" w:rsidRPr="00527119">
        <w:rPr>
          <w:color w:val="000000"/>
          <w:shd w:val="clear" w:color="auto" w:fill="FFFFFF"/>
        </w:rPr>
        <w:t>о</w:t>
      </w:r>
      <w:r w:rsidRPr="00527119">
        <w:rPr>
          <w:color w:val="000000"/>
          <w:shd w:val="clear" w:color="auto" w:fill="FFFFFF"/>
        </w:rPr>
        <w:t xml:space="preserve"> становище на </w:t>
      </w:r>
      <w:r w:rsidR="00997D02" w:rsidRPr="00527119">
        <w:rPr>
          <w:color w:val="000000"/>
          <w:shd w:val="clear" w:color="auto" w:fill="FFFFFF"/>
        </w:rPr>
        <w:t>КОС</w:t>
      </w:r>
      <w:r w:rsidRPr="00527119">
        <w:rPr>
          <w:color w:val="000000"/>
          <w:shd w:val="clear" w:color="auto" w:fill="FFFFFF"/>
        </w:rPr>
        <w:t xml:space="preserve"> на </w:t>
      </w:r>
      <w:r w:rsidR="00997D02" w:rsidRPr="00527119">
        <w:rPr>
          <w:color w:val="000000"/>
          <w:shd w:val="clear" w:color="auto" w:fill="FFFFFF"/>
        </w:rPr>
        <w:t>К</w:t>
      </w:r>
      <w:r w:rsidRPr="00527119">
        <w:rPr>
          <w:color w:val="000000"/>
          <w:shd w:val="clear" w:color="auto" w:fill="FFFFFF"/>
        </w:rPr>
        <w:t>мета на село Николово</w:t>
      </w:r>
      <w:r w:rsidR="00997D02" w:rsidRPr="00527119">
        <w:rPr>
          <w:color w:val="000000"/>
          <w:shd w:val="clear" w:color="auto" w:fill="FFFFFF"/>
        </w:rPr>
        <w:t>.</w:t>
      </w:r>
    </w:p>
    <w:p w14:paraId="1E63524B" w14:textId="13F19F27" w:rsidR="00E17DB9" w:rsidRPr="00527119" w:rsidRDefault="00997D02" w:rsidP="00997D02">
      <w:pPr>
        <w:spacing w:line="259" w:lineRule="auto"/>
        <w:ind w:firstLine="720"/>
        <w:jc w:val="both"/>
        <w:rPr>
          <w:rFonts w:eastAsia="Calibri"/>
          <w:b/>
          <w:bCs/>
        </w:rPr>
      </w:pPr>
      <w:r w:rsidRPr="00527119">
        <w:rPr>
          <w:b/>
        </w:rPr>
        <w:t>Акад. Христо Белоев</w:t>
      </w:r>
      <w:r w:rsidRPr="00527119">
        <w:t>: Заявки</w:t>
      </w:r>
      <w:r w:rsidRPr="00527119">
        <w:rPr>
          <w:color w:val="000000"/>
          <w:shd w:val="clear" w:color="auto" w:fill="FFFFFF"/>
        </w:rPr>
        <w:t xml:space="preserve"> </w:t>
      </w:r>
      <w:r w:rsidR="00E17DB9" w:rsidRPr="00527119">
        <w:rPr>
          <w:color w:val="000000"/>
          <w:shd w:val="clear" w:color="auto" w:fill="FFFFFF"/>
        </w:rPr>
        <w:t>няма</w:t>
      </w:r>
      <w:r w:rsidRPr="00527119">
        <w:rPr>
          <w:color w:val="000000"/>
          <w:shd w:val="clear" w:color="auto" w:fill="FFFFFF"/>
        </w:rPr>
        <w:t>,</w:t>
      </w:r>
      <w:r w:rsidR="00E17DB9" w:rsidRPr="00527119">
        <w:rPr>
          <w:color w:val="000000"/>
          <w:shd w:val="clear" w:color="auto" w:fill="FFFFFF"/>
        </w:rPr>
        <w:t xml:space="preserve"> гласуваме</w:t>
      </w:r>
      <w:r w:rsidRPr="00527119">
        <w:rPr>
          <w:color w:val="000000"/>
          <w:shd w:val="clear" w:color="auto" w:fill="FFFFFF"/>
        </w:rPr>
        <w:t>.</w:t>
      </w:r>
      <w:r w:rsidR="00E17DB9" w:rsidRPr="00527119">
        <w:rPr>
          <w:color w:val="000000"/>
          <w:shd w:val="clear" w:color="auto" w:fill="FFFFFF"/>
        </w:rPr>
        <w:t xml:space="preserve"> </w:t>
      </w:r>
    </w:p>
    <w:p w14:paraId="193C6E4C" w14:textId="77777777" w:rsidR="00C47685" w:rsidRPr="00527119" w:rsidRDefault="00C47685" w:rsidP="00132044">
      <w:pPr>
        <w:spacing w:after="160" w:line="259" w:lineRule="auto"/>
        <w:jc w:val="both"/>
        <w:rPr>
          <w:rFonts w:eastAsia="Calibri"/>
          <w:b/>
        </w:rPr>
      </w:pPr>
    </w:p>
    <w:p w14:paraId="05694A1B" w14:textId="659CB5E2" w:rsidR="007178E9" w:rsidRDefault="007178E9" w:rsidP="00132044">
      <w:pPr>
        <w:spacing w:line="276" w:lineRule="auto"/>
        <w:contextualSpacing/>
        <w:jc w:val="both"/>
        <w:rPr>
          <w:b/>
        </w:rPr>
      </w:pPr>
      <w:r w:rsidRPr="00527119">
        <w:rPr>
          <w:b/>
        </w:rPr>
        <w:t>КВОРУМ – 47. С 4</w:t>
      </w:r>
      <w:r w:rsidR="00E17DB9" w:rsidRPr="00527119">
        <w:rPr>
          <w:b/>
        </w:rPr>
        <w:t>6</w:t>
      </w:r>
      <w:r w:rsidRPr="00527119">
        <w:rPr>
          <w:b/>
        </w:rPr>
        <w:t xml:space="preserve"> „за“, </w:t>
      </w:r>
      <w:r w:rsidR="00E17DB9" w:rsidRPr="00527119">
        <w:rPr>
          <w:b/>
        </w:rPr>
        <w:t>1</w:t>
      </w:r>
      <w:r w:rsidRPr="00527119">
        <w:rPr>
          <w:b/>
        </w:rPr>
        <w:t xml:space="preserve"> „против“ и </w:t>
      </w:r>
      <w:r w:rsidR="00E17DB9" w:rsidRPr="00527119">
        <w:rPr>
          <w:b/>
        </w:rPr>
        <w:t>0</w:t>
      </w:r>
      <w:r w:rsidRPr="00527119">
        <w:rPr>
          <w:b/>
        </w:rPr>
        <w:t xml:space="preserve"> „въздържал се“ се приема </w:t>
      </w:r>
    </w:p>
    <w:p w14:paraId="57488391" w14:textId="77777777" w:rsidR="00CE02DD" w:rsidRDefault="00CE02DD" w:rsidP="00132044">
      <w:pPr>
        <w:spacing w:line="276" w:lineRule="auto"/>
        <w:contextualSpacing/>
        <w:jc w:val="both"/>
        <w:rPr>
          <w:b/>
        </w:rPr>
      </w:pPr>
    </w:p>
    <w:p w14:paraId="555BB567" w14:textId="77777777" w:rsidR="00CE02DD" w:rsidRDefault="00CE02DD" w:rsidP="00CE02DD">
      <w:pPr>
        <w:jc w:val="center"/>
        <w:rPr>
          <w:lang w:val="en-US"/>
        </w:rPr>
      </w:pPr>
      <w:r>
        <w:t>РЕШЕНИЕ № 802</w:t>
      </w:r>
    </w:p>
    <w:p w14:paraId="6114F8CC" w14:textId="6F4896B7" w:rsidR="00CE02DD" w:rsidRDefault="00CE02DD" w:rsidP="00CE02DD">
      <w:pPr>
        <w:ind w:right="-286" w:firstLine="708"/>
        <w:jc w:val="center"/>
        <w:rPr>
          <w:rFonts w:eastAsia="Calibri"/>
          <w:b/>
        </w:rPr>
      </w:pPr>
    </w:p>
    <w:p w14:paraId="7C9994BB" w14:textId="77777777" w:rsidR="00CE02DD" w:rsidRPr="00322CE1" w:rsidRDefault="00CE02DD" w:rsidP="00CE02DD">
      <w:pPr>
        <w:ind w:firstLine="708"/>
        <w:jc w:val="both"/>
        <w:rPr>
          <w:bCs/>
        </w:rPr>
      </w:pPr>
      <w:r w:rsidRPr="00322CE1">
        <w:rPr>
          <w:rFonts w:eastAsia="Calibri"/>
        </w:rPr>
        <w:t>На основание чл. 21, ал. 2, във връзка с чл. 21,  ал. 1, т. 8 от Закона за местното самоуправление и местната администрация, чл. 36 от Закона за собствеността, чл. 8, ал. 1, ал. 9,  чл.36, ал.1, т.2 и чл. 41, ал. 2 от Закона за общинската собственост, чл. 34, ал. 1, т.2 и ал.3 от Наредба №1 за общинската собственост на Общински съвет – Русе и извлечение от Протокол №17/04.09.2025 г. на Комисията по общинска собственост,  Общинският съвет реши:</w:t>
      </w:r>
      <w:r w:rsidRPr="00322CE1">
        <w:rPr>
          <w:bCs/>
        </w:rPr>
        <w:t xml:space="preserve"> </w:t>
      </w:r>
    </w:p>
    <w:p w14:paraId="2AEBB5FB" w14:textId="77777777" w:rsidR="00CE02DD" w:rsidRPr="00322CE1" w:rsidRDefault="00CE02DD" w:rsidP="00CE02DD">
      <w:pPr>
        <w:ind w:firstLine="708"/>
        <w:jc w:val="both"/>
      </w:pPr>
      <w:r w:rsidRPr="00322CE1">
        <w:rPr>
          <w:bCs/>
        </w:rPr>
        <w:t>1. Допълва годишната програма за управление и разпореждане с имоти общинска собственост за 2025 г., с продажба</w:t>
      </w:r>
      <w:r w:rsidRPr="00322CE1">
        <w:rPr>
          <w:rFonts w:eastAsia="Calibri"/>
        </w:rPr>
        <w:t xml:space="preserve"> дела на Общината, представляващ </w:t>
      </w:r>
      <w:r w:rsidRPr="00322CE1">
        <w:t xml:space="preserve">553/939 кв.м. ид.ч. от застроен поземлен имот с идентификатор  51679.501.501 по Кадастралната карта и кадастралните регистри на село Николово, Община Русе, Област Русе,  с адрес: село Николово, ул. „Липник“ №55, целият с площ от 939 кв.м., с трайно предназначение на територията: Урбанизирана, с начин на трайно ползване: Ниско застрояване (до 10м), а съгласно регулационния план на с. Николово, представляващ урегулиран поземлен имот (УПИ) IV – 501 в кв. 125, отреден за жилищно застрояване, </w:t>
      </w:r>
      <w:r w:rsidRPr="00322CE1">
        <w:rPr>
          <w:rFonts w:eastAsia="Calibri"/>
        </w:rPr>
        <w:t>предмет на Акт №11937/24.07.2025 г. за частна общинска собственост,</w:t>
      </w:r>
      <w:r w:rsidRPr="00322CE1">
        <w:t xml:space="preserve"> с прогнозен приход от продажбата в размер на 22 000,00 лева, без дължими данъци и такси.</w:t>
      </w:r>
    </w:p>
    <w:p w14:paraId="2FB13554" w14:textId="77777777" w:rsidR="00CE02DD" w:rsidRPr="00322CE1" w:rsidRDefault="00CE02DD" w:rsidP="00CE02DD">
      <w:pPr>
        <w:ind w:firstLine="709"/>
        <w:jc w:val="both"/>
        <w:rPr>
          <w:rFonts w:eastAsia="Calibri"/>
        </w:rPr>
      </w:pPr>
      <w:r w:rsidRPr="00322CE1">
        <w:rPr>
          <w:rFonts w:eastAsia="Calibri"/>
        </w:rPr>
        <w:t xml:space="preserve">2. Дава съгласие за прекратяване на съсобственост, чрез изкупуване дела на Общината, представляващ </w:t>
      </w:r>
      <w:r w:rsidRPr="00322CE1">
        <w:t xml:space="preserve">553/939 кв.м. ид.ч. от застроен поземлен имот с идентификатор  51679.501.501 по Кадастралната карта и кадастралните регистри на село Николово, Община </w:t>
      </w:r>
      <w:r w:rsidRPr="00322CE1">
        <w:lastRenderedPageBreak/>
        <w:t>Русе, Област Русе,  с адрес: село Николово, ул. „Липник“ №55, целият с площ от 939 кв.м., с трайно предназначение на територията: Урбанизирана, с начин на трайно ползване: Ниско застрояване (до 10м), а съгласно</w:t>
      </w:r>
      <w:r w:rsidRPr="00322CE1">
        <w:rPr>
          <w:b/>
        </w:rPr>
        <w:t xml:space="preserve"> </w:t>
      </w:r>
      <w:r w:rsidRPr="00322CE1">
        <w:t xml:space="preserve">регулационния план на с. Николово, представляващ урегулиран поземлен имот (УПИ) IV – 501 в кв. 125, отреден за жилищно застрояване, </w:t>
      </w:r>
      <w:r w:rsidRPr="00322CE1">
        <w:rPr>
          <w:rFonts w:eastAsia="Calibri"/>
        </w:rPr>
        <w:t>предмет на Акт №11937/24.07.2025 г. за частна общинска собственост от   Цветан Петров, на цена в размер на 22 000,00 лева, без дължими данъци и такси.</w:t>
      </w:r>
    </w:p>
    <w:p w14:paraId="3C579482" w14:textId="77777777" w:rsidR="00CE02DD" w:rsidRPr="00322CE1" w:rsidRDefault="00CE02DD" w:rsidP="00CE02DD">
      <w:pPr>
        <w:ind w:firstLine="567"/>
        <w:jc w:val="both"/>
        <w:rPr>
          <w:bCs/>
        </w:rPr>
      </w:pPr>
      <w:r w:rsidRPr="00322CE1">
        <w:rPr>
          <w:rFonts w:eastAsia="Calibri"/>
        </w:rPr>
        <w:t xml:space="preserve">Дължимите данъци и такси са за сметка на купувача на общинския дял от правото на собственост спрямо имота. </w:t>
      </w:r>
    </w:p>
    <w:p w14:paraId="06E91386" w14:textId="77777777" w:rsidR="00CE02DD" w:rsidRPr="00322CE1" w:rsidRDefault="00CE02DD" w:rsidP="00CE02DD">
      <w:pPr>
        <w:ind w:firstLine="567"/>
        <w:jc w:val="both"/>
        <w:rPr>
          <w:bCs/>
        </w:rPr>
      </w:pPr>
      <w:r w:rsidRPr="00322CE1">
        <w:rPr>
          <w:bCs/>
        </w:rPr>
        <w:t xml:space="preserve"> 30% от постъпленията от продажбата на посочения поземлен имот да се използват за дейности, съответно посочени в чл. 52, ал. 5, т. 1 и т. 2 от ЗМСМА, на територията на съответното населено място.</w:t>
      </w:r>
    </w:p>
    <w:p w14:paraId="369EBC6B" w14:textId="77777777" w:rsidR="00CE02DD" w:rsidRPr="00322CE1" w:rsidRDefault="00CE02DD" w:rsidP="00CE02DD">
      <w:pPr>
        <w:ind w:firstLine="567"/>
        <w:jc w:val="both"/>
      </w:pPr>
      <w:r w:rsidRPr="00322CE1">
        <w:t xml:space="preserve"> Решението подлежи на контрол и на оспорване чрез Общински съвет – Русе по реда на чл. 45 от ЗМСМА, във връзка с чл. 8, ал. 11 от ЗОС, както и на обжалване в 14-дневен срок от съобщаването му, чрез Общински съвет – Русе, пред Административен съд – Русе, по реда на АПК. </w:t>
      </w:r>
    </w:p>
    <w:p w14:paraId="05787B74" w14:textId="77777777" w:rsidR="00C47685" w:rsidRPr="00527119" w:rsidRDefault="00C47685" w:rsidP="00132044">
      <w:pPr>
        <w:spacing w:after="160" w:line="259" w:lineRule="auto"/>
        <w:jc w:val="both"/>
        <w:rPr>
          <w:rFonts w:eastAsia="Calibri"/>
          <w:b/>
        </w:rPr>
      </w:pPr>
    </w:p>
    <w:p w14:paraId="6F611586" w14:textId="2354A8C7" w:rsidR="00C47685" w:rsidRPr="00527119" w:rsidRDefault="00C47685" w:rsidP="00132044">
      <w:pPr>
        <w:spacing w:after="160" w:line="259" w:lineRule="auto"/>
        <w:jc w:val="both"/>
        <w:rPr>
          <w:b/>
        </w:rPr>
      </w:pPr>
      <w:r w:rsidRPr="00527119">
        <w:rPr>
          <w:rFonts w:eastAsia="Calibri"/>
          <w:b/>
        </w:rPr>
        <w:t>Точка 10</w:t>
      </w:r>
    </w:p>
    <w:p w14:paraId="4F9E927D" w14:textId="77777777" w:rsidR="00B37B19" w:rsidRPr="00527119" w:rsidRDefault="00B37B19" w:rsidP="00132044">
      <w:pPr>
        <w:spacing w:after="160" w:line="259" w:lineRule="auto"/>
        <w:jc w:val="both"/>
        <w:rPr>
          <w:b/>
        </w:rPr>
      </w:pPr>
      <w:r w:rsidRPr="00527119">
        <w:rPr>
          <w:b/>
        </w:rPr>
        <w:t>К.л 802 Учредяване безвъзмездно право на ползване върху недвижим имот- частна общинска собственост, намиращ се гр. Русе по ул. „Плиска” № 5, бл. „Първа пролет“ вх. 1 на сдружение „ШАХМАТЕН КЛУБ-ПРИСТИС“</w:t>
      </w:r>
    </w:p>
    <w:p w14:paraId="7DB99A76" w14:textId="38F76714" w:rsidR="00530DA2" w:rsidRPr="00527119" w:rsidRDefault="00530DA2" w:rsidP="0085079A">
      <w:pPr>
        <w:spacing w:line="259" w:lineRule="auto"/>
        <w:jc w:val="both"/>
      </w:pPr>
      <w:r w:rsidRPr="00527119">
        <w:rPr>
          <w:b/>
        </w:rPr>
        <w:tab/>
        <w:t>Акад. Христо Белоев</w:t>
      </w:r>
      <w:r w:rsidRPr="00527119">
        <w:t>:</w:t>
      </w:r>
      <w:r w:rsidR="00F15CC2" w:rsidRPr="00527119">
        <w:t xml:space="preserve"> Златомира Стефанова.</w:t>
      </w:r>
    </w:p>
    <w:p w14:paraId="1CB2AD8E" w14:textId="77777777" w:rsidR="0085079A" w:rsidRPr="00527119" w:rsidRDefault="00F15CC2" w:rsidP="0085079A">
      <w:pPr>
        <w:spacing w:line="259" w:lineRule="auto"/>
        <w:jc w:val="both"/>
        <w:rPr>
          <w:color w:val="000000"/>
          <w:shd w:val="clear" w:color="auto" w:fill="FFFFFF"/>
        </w:rPr>
      </w:pPr>
      <w:r w:rsidRPr="00527119">
        <w:tab/>
      </w:r>
      <w:r w:rsidRPr="00527119">
        <w:rPr>
          <w:b/>
          <w:bCs/>
        </w:rPr>
        <w:t>Г-жа Златомира Стефанова:</w:t>
      </w:r>
      <w:r w:rsidR="0085079A" w:rsidRPr="00527119">
        <w:rPr>
          <w:color w:val="000000"/>
          <w:shd w:val="clear" w:color="auto" w:fill="FFFFFF"/>
        </w:rPr>
        <w:t xml:space="preserve"> </w:t>
      </w:r>
      <w:r w:rsidRPr="00527119">
        <w:rPr>
          <w:color w:val="000000"/>
          <w:shd w:val="clear" w:color="auto" w:fill="FFFFFF"/>
        </w:rPr>
        <w:t>Благодаря г</w:t>
      </w:r>
      <w:r w:rsidR="0085079A" w:rsidRPr="00527119">
        <w:rPr>
          <w:color w:val="000000"/>
          <w:shd w:val="clear" w:color="auto" w:fill="FFFFFF"/>
        </w:rPr>
        <w:t>-</w:t>
      </w:r>
      <w:r w:rsidRPr="00527119">
        <w:rPr>
          <w:color w:val="000000"/>
          <w:shd w:val="clear" w:color="auto" w:fill="FFFFFF"/>
        </w:rPr>
        <w:t xml:space="preserve">н </w:t>
      </w:r>
      <w:r w:rsidR="0085079A" w:rsidRPr="00527119">
        <w:rPr>
          <w:color w:val="000000"/>
          <w:shd w:val="clear" w:color="auto" w:fill="FFFFFF"/>
        </w:rPr>
        <w:t>П</w:t>
      </w:r>
      <w:r w:rsidRPr="00527119">
        <w:rPr>
          <w:color w:val="000000"/>
          <w:shd w:val="clear" w:color="auto" w:fill="FFFFFF"/>
        </w:rPr>
        <w:t>редседател</w:t>
      </w:r>
      <w:r w:rsidR="0085079A" w:rsidRPr="00527119">
        <w:rPr>
          <w:color w:val="000000"/>
          <w:shd w:val="clear" w:color="auto" w:fill="FFFFFF"/>
        </w:rPr>
        <w:t>,</w:t>
      </w:r>
      <w:r w:rsidRPr="00527119">
        <w:rPr>
          <w:color w:val="000000"/>
          <w:shd w:val="clear" w:color="auto" w:fill="FFFFFF"/>
        </w:rPr>
        <w:t xml:space="preserve"> уважаеми общински съветници ползва се и до момента помещението на </w:t>
      </w:r>
      <w:r w:rsidR="0085079A" w:rsidRPr="00527119">
        <w:rPr>
          <w:color w:val="000000"/>
          <w:shd w:val="clear" w:color="auto" w:fill="FFFFFF"/>
        </w:rPr>
        <w:t>б</w:t>
      </w:r>
      <w:r w:rsidRPr="00527119">
        <w:rPr>
          <w:color w:val="000000"/>
          <w:shd w:val="clear" w:color="auto" w:fill="FFFFFF"/>
        </w:rPr>
        <w:t xml:space="preserve">лок </w:t>
      </w:r>
      <w:r w:rsidR="0085079A" w:rsidRPr="00527119">
        <w:rPr>
          <w:color w:val="000000"/>
          <w:shd w:val="clear" w:color="auto" w:fill="FFFFFF"/>
        </w:rPr>
        <w:t>П</w:t>
      </w:r>
      <w:r w:rsidRPr="00527119">
        <w:rPr>
          <w:color w:val="000000"/>
          <w:shd w:val="clear" w:color="auto" w:fill="FFFFFF"/>
        </w:rPr>
        <w:t xml:space="preserve">ърва пролет вход 1 от шахматния клуб </w:t>
      </w:r>
      <w:r w:rsidR="0085079A" w:rsidRPr="00527119">
        <w:rPr>
          <w:color w:val="000000"/>
          <w:shd w:val="clear" w:color="auto" w:fill="FFFFFF"/>
        </w:rPr>
        <w:t>Пристис.</w:t>
      </w:r>
      <w:r w:rsidRPr="00527119">
        <w:rPr>
          <w:color w:val="000000"/>
          <w:shd w:val="clear" w:color="auto" w:fill="FFFFFF"/>
        </w:rPr>
        <w:t xml:space="preserve"> Предложението е да продължат да го ползват за следващите 5 години</w:t>
      </w:r>
      <w:r w:rsidR="0085079A" w:rsidRPr="00527119">
        <w:rPr>
          <w:color w:val="000000"/>
          <w:shd w:val="clear" w:color="auto" w:fill="FFFFFF"/>
        </w:rPr>
        <w:t>,</w:t>
      </w:r>
      <w:r w:rsidRPr="00527119">
        <w:rPr>
          <w:color w:val="000000"/>
          <w:shd w:val="clear" w:color="auto" w:fill="FFFFFF"/>
        </w:rPr>
        <w:t xml:space="preserve"> </w:t>
      </w:r>
      <w:r w:rsidR="0085079A" w:rsidRPr="00527119">
        <w:rPr>
          <w:color w:val="000000"/>
          <w:shd w:val="clear" w:color="auto" w:fill="FFFFFF"/>
        </w:rPr>
        <w:t>КОС</w:t>
      </w:r>
      <w:r w:rsidRPr="00527119">
        <w:rPr>
          <w:color w:val="000000"/>
          <w:shd w:val="clear" w:color="auto" w:fill="FFFFFF"/>
        </w:rPr>
        <w:t xml:space="preserve"> </w:t>
      </w:r>
      <w:r w:rsidR="0085079A" w:rsidRPr="00527119">
        <w:rPr>
          <w:color w:val="000000"/>
          <w:shd w:val="clear" w:color="auto" w:fill="FFFFFF"/>
        </w:rPr>
        <w:t>д</w:t>
      </w:r>
      <w:r w:rsidRPr="00527119">
        <w:rPr>
          <w:color w:val="000000"/>
          <w:shd w:val="clear" w:color="auto" w:fill="FFFFFF"/>
        </w:rPr>
        <w:t>ава положително становище</w:t>
      </w:r>
      <w:r w:rsidR="0085079A" w:rsidRPr="00527119">
        <w:rPr>
          <w:color w:val="000000"/>
          <w:shd w:val="clear" w:color="auto" w:fill="FFFFFF"/>
        </w:rPr>
        <w:t>.</w:t>
      </w:r>
    </w:p>
    <w:p w14:paraId="2993E6A4" w14:textId="799C8592" w:rsidR="00C47685" w:rsidRPr="00527119" w:rsidRDefault="0085079A" w:rsidP="0085079A">
      <w:pPr>
        <w:spacing w:line="259" w:lineRule="auto"/>
        <w:ind w:firstLine="720"/>
        <w:jc w:val="both"/>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sidR="00F15CC2" w:rsidRPr="00527119">
        <w:rPr>
          <w:color w:val="000000"/>
          <w:shd w:val="clear" w:color="auto" w:fill="FFFFFF"/>
        </w:rPr>
        <w:t xml:space="preserve">Благодаря </w:t>
      </w:r>
      <w:r w:rsidRPr="00527119">
        <w:rPr>
          <w:color w:val="000000"/>
          <w:shd w:val="clear" w:color="auto" w:fill="FFFFFF"/>
        </w:rPr>
        <w:t>заявки</w:t>
      </w:r>
      <w:r w:rsidR="00F15CC2" w:rsidRPr="00527119">
        <w:rPr>
          <w:color w:val="000000"/>
          <w:shd w:val="clear" w:color="auto" w:fill="FFFFFF"/>
        </w:rPr>
        <w:t xml:space="preserve"> за изказвания</w:t>
      </w:r>
      <w:r w:rsidRPr="00527119">
        <w:rPr>
          <w:color w:val="000000"/>
          <w:shd w:val="clear" w:color="auto" w:fill="FFFFFF"/>
        </w:rPr>
        <w:t>,</w:t>
      </w:r>
      <w:r w:rsidR="00F15CC2" w:rsidRPr="00527119">
        <w:rPr>
          <w:color w:val="000000"/>
          <w:shd w:val="clear" w:color="auto" w:fill="FFFFFF"/>
        </w:rPr>
        <w:t xml:space="preserve"> Богомил не</w:t>
      </w:r>
      <w:r w:rsidRPr="00527119">
        <w:rPr>
          <w:color w:val="000000"/>
          <w:shd w:val="clear" w:color="auto" w:fill="FFFFFF"/>
        </w:rPr>
        <w:t>.</w:t>
      </w:r>
      <w:r w:rsidR="00F15CC2" w:rsidRPr="00527119">
        <w:rPr>
          <w:color w:val="000000"/>
          <w:shd w:val="clear" w:color="auto" w:fill="FFFFFF"/>
        </w:rPr>
        <w:t xml:space="preserve"> </w:t>
      </w:r>
      <w:r w:rsidRPr="00527119">
        <w:rPr>
          <w:color w:val="000000"/>
          <w:shd w:val="clear" w:color="auto" w:fill="FFFFFF"/>
        </w:rPr>
        <w:t>Г</w:t>
      </w:r>
      <w:r w:rsidR="00F15CC2" w:rsidRPr="00527119">
        <w:rPr>
          <w:color w:val="000000"/>
          <w:shd w:val="clear" w:color="auto" w:fill="FFFFFF"/>
        </w:rPr>
        <w:t>ласуваме точката</w:t>
      </w:r>
      <w:r w:rsidRPr="00527119">
        <w:rPr>
          <w:color w:val="000000"/>
          <w:shd w:val="clear" w:color="auto" w:fill="FFFFFF"/>
        </w:rPr>
        <w:t>.</w:t>
      </w:r>
      <w:r w:rsidR="00F15CC2" w:rsidRPr="00527119">
        <w:rPr>
          <w:color w:val="000000"/>
          <w:shd w:val="clear" w:color="auto" w:fill="FFFFFF"/>
        </w:rPr>
        <w:t xml:space="preserve"> </w:t>
      </w:r>
    </w:p>
    <w:p w14:paraId="670CBF69" w14:textId="77777777" w:rsidR="0085079A" w:rsidRPr="00527119" w:rsidRDefault="0085079A" w:rsidP="0085079A">
      <w:pPr>
        <w:spacing w:line="259" w:lineRule="auto"/>
        <w:ind w:firstLine="720"/>
        <w:jc w:val="both"/>
        <w:rPr>
          <w:b/>
        </w:rPr>
      </w:pPr>
    </w:p>
    <w:p w14:paraId="4F2477CA" w14:textId="6DE7A68B" w:rsidR="007178E9" w:rsidRDefault="007178E9" w:rsidP="00132044">
      <w:pPr>
        <w:spacing w:line="276" w:lineRule="auto"/>
        <w:contextualSpacing/>
        <w:jc w:val="both"/>
        <w:rPr>
          <w:b/>
        </w:rPr>
      </w:pPr>
      <w:r w:rsidRPr="00527119">
        <w:rPr>
          <w:b/>
        </w:rPr>
        <w:t>КВОРУМ – 47. С 4</w:t>
      </w:r>
      <w:r w:rsidR="00F15CC2" w:rsidRPr="00527119">
        <w:rPr>
          <w:b/>
        </w:rPr>
        <w:t>5</w:t>
      </w:r>
      <w:r w:rsidRPr="00527119">
        <w:rPr>
          <w:b/>
        </w:rPr>
        <w:t xml:space="preserve"> „за“, </w:t>
      </w:r>
      <w:r w:rsidR="00F15CC2" w:rsidRPr="00527119">
        <w:rPr>
          <w:b/>
        </w:rPr>
        <w:t>0</w:t>
      </w:r>
      <w:r w:rsidRPr="00527119">
        <w:rPr>
          <w:b/>
        </w:rPr>
        <w:t xml:space="preserve"> „против“ и </w:t>
      </w:r>
      <w:r w:rsidR="00F15CC2" w:rsidRPr="00527119">
        <w:rPr>
          <w:b/>
        </w:rPr>
        <w:t>2</w:t>
      </w:r>
      <w:r w:rsidRPr="00527119">
        <w:rPr>
          <w:b/>
        </w:rPr>
        <w:t xml:space="preserve"> „въздържал се“ се приема </w:t>
      </w:r>
    </w:p>
    <w:p w14:paraId="0FC985A7" w14:textId="77777777" w:rsidR="00CE02DD" w:rsidRPr="00527119" w:rsidRDefault="00CE02DD" w:rsidP="00132044">
      <w:pPr>
        <w:spacing w:line="276" w:lineRule="auto"/>
        <w:contextualSpacing/>
        <w:jc w:val="both"/>
        <w:rPr>
          <w:b/>
        </w:rPr>
      </w:pPr>
    </w:p>
    <w:p w14:paraId="380AA548" w14:textId="1314BA5F" w:rsidR="00CE02DD" w:rsidRPr="00CE02DD" w:rsidRDefault="00CE02DD" w:rsidP="00CE02DD">
      <w:pPr>
        <w:jc w:val="center"/>
        <w:rPr>
          <w:rFonts w:asciiTheme="majorHAnsi" w:hAnsiTheme="majorHAnsi" w:cstheme="majorBidi"/>
          <w:lang w:val="en-US"/>
        </w:rPr>
      </w:pPr>
      <w:r>
        <w:t>РЕШЕНИЕ № 803</w:t>
      </w:r>
    </w:p>
    <w:p w14:paraId="0B739AFE" w14:textId="77777777" w:rsidR="00CE02DD" w:rsidRDefault="00CE02DD" w:rsidP="00CE02DD">
      <w:pPr>
        <w:contextualSpacing/>
        <w:jc w:val="both"/>
      </w:pPr>
    </w:p>
    <w:p w14:paraId="6D0DC1F6" w14:textId="77777777" w:rsidR="00CE02DD" w:rsidRPr="00092E71" w:rsidRDefault="00CE02DD" w:rsidP="00CE02DD">
      <w:pPr>
        <w:jc w:val="both"/>
      </w:pPr>
      <w:r w:rsidRPr="00092E71">
        <w:t xml:space="preserve"> </w:t>
      </w:r>
      <w:r w:rsidRPr="00092E71">
        <w:rPr>
          <w:b/>
        </w:rPr>
        <w:t xml:space="preserve">             </w:t>
      </w:r>
      <w:r w:rsidRPr="00092E71">
        <w:t>На основание чл. 21, ал. 1, т. 8 и чл. 21, ал. 2 от ЗМСМА, чл. 39, ал. 4 от ЗОС, и чл. 44, ал. 4 от Наредба №1 на ОбС Русе за общинската собственост, и молба с вх. 36-207-1/26.09.2025 г., Общински съвет - Русе реши:</w:t>
      </w:r>
    </w:p>
    <w:p w14:paraId="43D6E358" w14:textId="77777777" w:rsidR="00CE02DD" w:rsidRPr="00092E71" w:rsidRDefault="00CE02DD" w:rsidP="00CE02DD">
      <w:pPr>
        <w:jc w:val="both"/>
      </w:pPr>
      <w:r w:rsidRPr="00092E71">
        <w:t xml:space="preserve">           </w:t>
      </w:r>
    </w:p>
    <w:p w14:paraId="25DC6CE1" w14:textId="77777777" w:rsidR="00CE02DD" w:rsidRPr="00092E71" w:rsidRDefault="00CE02DD" w:rsidP="00CE02DD">
      <w:pPr>
        <w:ind w:firstLine="709"/>
        <w:jc w:val="both"/>
        <w:rPr>
          <w:bCs/>
        </w:rPr>
      </w:pPr>
      <w:r w:rsidRPr="00092E71">
        <w:t xml:space="preserve">Дава съгласие за учредяване на безвъзмездно право на ползване на сдружение  </w:t>
      </w:r>
      <w:r w:rsidRPr="00092E71">
        <w:rPr>
          <w:bCs/>
        </w:rPr>
        <w:t xml:space="preserve">„ШАХМАТЕН КЛУБ-ПРИСТИС“ ЕИК 117073257, </w:t>
      </w:r>
      <w:r w:rsidRPr="00092E71">
        <w:t xml:space="preserve">върху имот в гр. Русе, </w:t>
      </w:r>
      <w:r w:rsidRPr="00092E71">
        <w:rPr>
          <w:bCs/>
        </w:rPr>
        <w:t>ул. „Плиска” №5, бл. „Първа пролет“, вх. 1, ет. 0,</w:t>
      </w:r>
      <w:r w:rsidRPr="00092E71">
        <w:t xml:space="preserve"> представляващ самостоятелен обект в сграда с идентификатор 63427.1.148.19.58 по КККР на гр. Русе, със застроена площ 98,71 кв.м., заедно с 1,93% идеални части от общите части на сградата, предмет на АЧОС </w:t>
      </w:r>
      <w:r w:rsidRPr="00092E71">
        <w:rPr>
          <w:bCs/>
        </w:rPr>
        <w:t>№7073/01.10.2013г.</w:t>
      </w:r>
      <w:r w:rsidRPr="00092E71">
        <w:t xml:space="preserve"> </w:t>
      </w:r>
      <w:r w:rsidRPr="00092E71">
        <w:rPr>
          <w:bCs/>
        </w:rPr>
        <w:t xml:space="preserve">(вписан под №34, том 37, дв.вх.14178, н.д.7229 от 09.10.2013 г. по описа </w:t>
      </w:r>
      <w:r w:rsidRPr="00092E71">
        <w:rPr>
          <w:bCs/>
        </w:rPr>
        <w:lastRenderedPageBreak/>
        <w:t>на Службата по вписвания Русе), за срок от 5 /пет/</w:t>
      </w:r>
      <w:r w:rsidRPr="00092E71">
        <w:rPr>
          <w:b/>
          <w:bCs/>
        </w:rPr>
        <w:t xml:space="preserve"> </w:t>
      </w:r>
      <w:r w:rsidRPr="00092E71">
        <w:rPr>
          <w:bCs/>
        </w:rPr>
        <w:t>години, при спазване на законодателството в областта на държавните помощи.</w:t>
      </w:r>
      <w:r w:rsidRPr="00092E71">
        <w:t xml:space="preserve">        </w:t>
      </w:r>
    </w:p>
    <w:p w14:paraId="1449B946" w14:textId="77777777" w:rsidR="00CE02DD" w:rsidRPr="00092E71" w:rsidRDefault="00CE02DD" w:rsidP="00CE02DD">
      <w:pPr>
        <w:ind w:firstLine="708"/>
        <w:jc w:val="both"/>
        <w:rPr>
          <w:bCs/>
        </w:rPr>
      </w:pPr>
      <w:r w:rsidRPr="00092E71">
        <w:t>Решението подлежи на оспорване чрез ОбС – Русе пред Административен съд – Русе в 14-дневен срок от съобщаването му.</w:t>
      </w:r>
      <w:r w:rsidRPr="00092E71">
        <w:rPr>
          <w:bCs/>
        </w:rPr>
        <w:t xml:space="preserve">           </w:t>
      </w:r>
    </w:p>
    <w:p w14:paraId="6B557B7C" w14:textId="77777777" w:rsidR="00CE02DD" w:rsidRDefault="00CE02DD" w:rsidP="00CE02DD">
      <w:pPr>
        <w:ind w:left="2520" w:hanging="2520"/>
        <w:jc w:val="both"/>
      </w:pPr>
      <w:r>
        <w:t xml:space="preserve">               </w:t>
      </w:r>
    </w:p>
    <w:p w14:paraId="0208F56F" w14:textId="77777777" w:rsidR="00C47685" w:rsidRPr="00527119" w:rsidRDefault="00C47685" w:rsidP="00132044">
      <w:pPr>
        <w:spacing w:after="160" w:line="259" w:lineRule="auto"/>
        <w:jc w:val="both"/>
        <w:rPr>
          <w:b/>
        </w:rPr>
      </w:pPr>
    </w:p>
    <w:p w14:paraId="4E30011B" w14:textId="51B71EB5" w:rsidR="00C47685" w:rsidRPr="00527119" w:rsidRDefault="00C47685" w:rsidP="00132044">
      <w:pPr>
        <w:spacing w:after="160" w:line="259" w:lineRule="auto"/>
        <w:jc w:val="both"/>
        <w:rPr>
          <w:b/>
        </w:rPr>
      </w:pPr>
      <w:r w:rsidRPr="00527119">
        <w:rPr>
          <w:b/>
        </w:rPr>
        <w:t>Точка 11</w:t>
      </w:r>
    </w:p>
    <w:p w14:paraId="11669D4E" w14:textId="77777777" w:rsidR="00B37B19" w:rsidRPr="00527119" w:rsidRDefault="00B37B19" w:rsidP="00132044">
      <w:pPr>
        <w:spacing w:after="160" w:line="259" w:lineRule="auto"/>
        <w:jc w:val="both"/>
        <w:rPr>
          <w:b/>
        </w:rPr>
      </w:pPr>
      <w:r w:rsidRPr="00527119">
        <w:rPr>
          <w:b/>
        </w:rPr>
        <w:t>К.л 803 Откриване на процедура за провеждане на публичен търг с явно наддаване за продажба на недвижим имот - частна общинска собственост, намиращ се в с. Червена вода, Община Русе</w:t>
      </w:r>
    </w:p>
    <w:p w14:paraId="385ACF73" w14:textId="29D88917" w:rsidR="00530DA2" w:rsidRPr="00527119" w:rsidRDefault="00530DA2" w:rsidP="0085079A">
      <w:pPr>
        <w:spacing w:line="259" w:lineRule="auto"/>
        <w:jc w:val="both"/>
      </w:pPr>
      <w:r w:rsidRPr="00527119">
        <w:rPr>
          <w:b/>
        </w:rPr>
        <w:tab/>
      </w:r>
      <w:bookmarkStart w:id="10" w:name="_Hlk215391485"/>
      <w:r w:rsidRPr="00527119">
        <w:rPr>
          <w:b/>
        </w:rPr>
        <w:t>Акад. Христо Белоев</w:t>
      </w:r>
      <w:r w:rsidRPr="00527119">
        <w:t>:</w:t>
      </w:r>
      <w:bookmarkEnd w:id="10"/>
      <w:r w:rsidR="00F15CC2" w:rsidRPr="00527119">
        <w:t xml:space="preserve"> Златомира Стефанова.</w:t>
      </w:r>
    </w:p>
    <w:p w14:paraId="6B0F2C40" w14:textId="0AEB8282" w:rsidR="00F15CC2" w:rsidRPr="00527119" w:rsidRDefault="00F15CC2" w:rsidP="0085079A">
      <w:pPr>
        <w:spacing w:line="259" w:lineRule="auto"/>
        <w:jc w:val="both"/>
      </w:pPr>
      <w:r w:rsidRPr="00527119">
        <w:tab/>
      </w:r>
      <w:r w:rsidRPr="00527119">
        <w:rPr>
          <w:b/>
          <w:bCs/>
        </w:rPr>
        <w:t>Г-жа Златомира Стефанова:</w:t>
      </w:r>
      <w:r w:rsidR="00803FB7" w:rsidRPr="00527119">
        <w:rPr>
          <w:b/>
          <w:bCs/>
          <w:lang w:val="en-US"/>
        </w:rPr>
        <w:t xml:space="preserve"> </w:t>
      </w:r>
      <w:r w:rsidR="00803FB7" w:rsidRPr="00527119">
        <w:t xml:space="preserve">Благодаря г-н Председател предложението го поддържам във вида, в който е внесено. Продажбата е чрез публичен търг с явно наддаване, Комисията по общинска собственост дава съгласие, както и </w:t>
      </w:r>
      <w:r w:rsidR="00C61C06" w:rsidRPr="00527119">
        <w:t>К</w:t>
      </w:r>
      <w:r w:rsidR="00803FB7" w:rsidRPr="00527119">
        <w:t xml:space="preserve">мета на Червена вода. </w:t>
      </w:r>
    </w:p>
    <w:p w14:paraId="2B6751A2" w14:textId="7C91ED28" w:rsidR="00803FB7" w:rsidRPr="00527119" w:rsidRDefault="00803FB7" w:rsidP="0085079A">
      <w:pPr>
        <w:spacing w:line="259" w:lineRule="auto"/>
        <w:jc w:val="both"/>
      </w:pPr>
      <w:r w:rsidRPr="00527119">
        <w:tab/>
      </w:r>
      <w:r w:rsidRPr="00527119">
        <w:rPr>
          <w:b/>
        </w:rPr>
        <w:t>Акад. Христо Белоев</w:t>
      </w:r>
      <w:r w:rsidRPr="00527119">
        <w:t>: Заявки за изказване няма, гласуваме точката.</w:t>
      </w:r>
    </w:p>
    <w:p w14:paraId="2DE97A5A" w14:textId="77777777" w:rsidR="00803FB7" w:rsidRPr="00527119" w:rsidRDefault="00803FB7" w:rsidP="00132044">
      <w:pPr>
        <w:spacing w:line="276" w:lineRule="auto"/>
        <w:contextualSpacing/>
        <w:jc w:val="both"/>
        <w:rPr>
          <w:b/>
        </w:rPr>
      </w:pPr>
    </w:p>
    <w:p w14:paraId="4514519B" w14:textId="317F40BD" w:rsidR="007178E9" w:rsidRDefault="007178E9" w:rsidP="00132044">
      <w:pPr>
        <w:spacing w:line="276" w:lineRule="auto"/>
        <w:contextualSpacing/>
        <w:jc w:val="both"/>
        <w:rPr>
          <w:b/>
        </w:rPr>
      </w:pPr>
      <w:r w:rsidRPr="00527119">
        <w:rPr>
          <w:b/>
        </w:rPr>
        <w:t>КВОРУМ – 4</w:t>
      </w:r>
      <w:r w:rsidR="00803FB7" w:rsidRPr="00527119">
        <w:rPr>
          <w:b/>
        </w:rPr>
        <w:t>5</w:t>
      </w:r>
      <w:r w:rsidRPr="00527119">
        <w:rPr>
          <w:b/>
        </w:rPr>
        <w:t>. С 4</w:t>
      </w:r>
      <w:r w:rsidR="00803FB7" w:rsidRPr="00527119">
        <w:rPr>
          <w:b/>
        </w:rPr>
        <w:t>5</w:t>
      </w:r>
      <w:r w:rsidRPr="00527119">
        <w:rPr>
          <w:b/>
        </w:rPr>
        <w:t xml:space="preserve"> „за“, </w:t>
      </w:r>
      <w:r w:rsidR="00803FB7" w:rsidRPr="00527119">
        <w:rPr>
          <w:b/>
        </w:rPr>
        <w:t>0</w:t>
      </w:r>
      <w:r w:rsidRPr="00527119">
        <w:rPr>
          <w:b/>
        </w:rPr>
        <w:t xml:space="preserve"> „против“ и </w:t>
      </w:r>
      <w:r w:rsidR="00803FB7" w:rsidRPr="00527119">
        <w:rPr>
          <w:b/>
        </w:rPr>
        <w:t>0</w:t>
      </w:r>
      <w:r w:rsidRPr="00527119">
        <w:rPr>
          <w:b/>
        </w:rPr>
        <w:t xml:space="preserve"> „въздържал се“ се приема</w:t>
      </w:r>
    </w:p>
    <w:p w14:paraId="29601871" w14:textId="77777777" w:rsidR="00CE02DD" w:rsidRDefault="00CE02DD" w:rsidP="00132044">
      <w:pPr>
        <w:spacing w:line="276" w:lineRule="auto"/>
        <w:contextualSpacing/>
        <w:jc w:val="both"/>
        <w:rPr>
          <w:b/>
        </w:rPr>
      </w:pPr>
    </w:p>
    <w:p w14:paraId="56432C73" w14:textId="77777777" w:rsidR="00CE02DD" w:rsidRDefault="00CE02DD" w:rsidP="00CE02DD">
      <w:pPr>
        <w:jc w:val="center"/>
        <w:rPr>
          <w:lang w:val="en-US"/>
        </w:rPr>
      </w:pPr>
      <w:r>
        <w:t>РЕШЕНИЕ № 804</w:t>
      </w:r>
    </w:p>
    <w:p w14:paraId="4B63D4AF" w14:textId="77777777" w:rsidR="00CE02DD" w:rsidRDefault="00CE02DD" w:rsidP="00CE02DD">
      <w:pPr>
        <w:contextualSpacing/>
        <w:jc w:val="both"/>
      </w:pPr>
    </w:p>
    <w:p w14:paraId="4FE3275F" w14:textId="77777777" w:rsidR="00CE02DD" w:rsidRDefault="00CE02DD" w:rsidP="00CE02DD">
      <w:pPr>
        <w:ind w:firstLine="567"/>
        <w:contextualSpacing/>
        <w:jc w:val="both"/>
        <w:rPr>
          <w:rFonts w:eastAsia="Calibri"/>
        </w:rPr>
      </w:pPr>
      <w:r>
        <w:t xml:space="preserve"> </w:t>
      </w:r>
      <w:r w:rsidRPr="009C6127">
        <w:rPr>
          <w:rFonts w:eastAsia="Calibri"/>
        </w:rPr>
        <w:t xml:space="preserve">На основание чл. 21, ал. 2, във връзка с чл. 21, ал. 1, т. 8, чл.52, ал.5 от Закона за местното самоуправление и местната администрация, във връзка с чл. 8, ал. 1 и ал. 9, чл. 35, ал. 1 и чл. 41, ал. 2 от Закона за общинската собственост, във връзка с чл. 30 от Наредба №1 </w:t>
      </w:r>
      <w:r w:rsidRPr="009C6127">
        <w:t>на Общински съвет - Русе за общинската собственост</w:t>
      </w:r>
      <w:r w:rsidRPr="009C6127">
        <w:rPr>
          <w:rFonts w:eastAsia="Calibri"/>
        </w:rPr>
        <w:t>, Общинският съвет</w:t>
      </w:r>
      <w:r w:rsidRPr="009C6127">
        <w:rPr>
          <w:rFonts w:eastAsia="Calibri"/>
          <w:b/>
        </w:rPr>
        <w:t xml:space="preserve"> </w:t>
      </w:r>
      <w:r w:rsidRPr="009C6127">
        <w:rPr>
          <w:rFonts w:eastAsia="Calibri"/>
        </w:rPr>
        <w:t>реши:</w:t>
      </w:r>
    </w:p>
    <w:p w14:paraId="586A53A2" w14:textId="77777777" w:rsidR="00CE02DD" w:rsidRPr="009C6127" w:rsidRDefault="00CE02DD" w:rsidP="00CE02DD">
      <w:pPr>
        <w:ind w:firstLine="567"/>
        <w:contextualSpacing/>
        <w:jc w:val="both"/>
        <w:rPr>
          <w:rFonts w:eastAsia="Calibri"/>
        </w:rPr>
      </w:pPr>
    </w:p>
    <w:p w14:paraId="02174BD1" w14:textId="77777777" w:rsidR="00CE02DD" w:rsidRPr="009C6127" w:rsidRDefault="00CE02DD" w:rsidP="00CE02DD">
      <w:pPr>
        <w:contextualSpacing/>
        <w:jc w:val="both"/>
        <w:rPr>
          <w:rFonts w:eastAsia="Calibri"/>
        </w:rPr>
      </w:pPr>
      <w:r w:rsidRPr="009C6127">
        <w:rPr>
          <w:rFonts w:eastAsia="Calibri"/>
        </w:rPr>
        <w:tab/>
      </w:r>
      <w:r w:rsidRPr="009C6127">
        <w:t xml:space="preserve">1. Допълва </w:t>
      </w:r>
      <w:r w:rsidRPr="009C6127">
        <w:rPr>
          <w:rFonts w:eastAsia="Calibri"/>
        </w:rPr>
        <w:t>„Г</w:t>
      </w:r>
      <w:r w:rsidRPr="009C6127">
        <w:t xml:space="preserve">одишната програма за управление и разпореждане с имотите - общинска собственост за 2025 г.“ с продажбата на поземлен имот с идентификатор </w:t>
      </w:r>
      <w:r w:rsidRPr="009C6127">
        <w:rPr>
          <w:lang w:val="x-none"/>
        </w:rPr>
        <w:t xml:space="preserve">80460.501.1807 по </w:t>
      </w:r>
      <w:r w:rsidRPr="009C6127">
        <w:t>КККР</w:t>
      </w:r>
      <w:r w:rsidRPr="009C6127">
        <w:rPr>
          <w:lang w:val="x-none"/>
        </w:rPr>
        <w:t xml:space="preserve"> на с. Червена вода, Община Русе,</w:t>
      </w:r>
      <w:r w:rsidRPr="009C6127">
        <w:t xml:space="preserve"> Област Русе,</w:t>
      </w:r>
      <w:r w:rsidRPr="009C6127">
        <w:rPr>
          <w:lang w:val="x-none"/>
        </w:rPr>
        <w:t xml:space="preserve"> а по регулационния план представлява </w:t>
      </w:r>
      <w:r w:rsidRPr="009C6127">
        <w:t>УПИ</w:t>
      </w:r>
      <w:r w:rsidRPr="009C6127">
        <w:rPr>
          <w:lang w:val="x-none"/>
        </w:rPr>
        <w:t xml:space="preserve"> XVI-1807, в квартал 33а, ЕКАТТЕ: 80460, с площ 2 112 кв.м., намиращ се в </w:t>
      </w:r>
      <w:r w:rsidRPr="009C6127">
        <w:t xml:space="preserve"> </w:t>
      </w:r>
      <w:r w:rsidRPr="009C6127">
        <w:rPr>
          <w:lang w:val="x-none"/>
        </w:rPr>
        <w:t xml:space="preserve">с. Червена вода, Община Русе, с трайно предназначение на територията: Урбанизирана, с начин на трайно ползване: Ниско застрояване (до 10 м.), </w:t>
      </w:r>
      <w:r w:rsidRPr="009C6127">
        <w:t xml:space="preserve">предмет на </w:t>
      </w:r>
      <w:r w:rsidRPr="009C6127">
        <w:rPr>
          <w:lang w:val="x-none"/>
        </w:rPr>
        <w:t xml:space="preserve"> Акт за частна общинска собственост №11823/25.06.2025 г.</w:t>
      </w:r>
      <w:r w:rsidRPr="009C6127">
        <w:t xml:space="preserve">, </w:t>
      </w:r>
      <w:r w:rsidRPr="009C6127">
        <w:rPr>
          <w:rFonts w:eastAsia="Calibri"/>
        </w:rPr>
        <w:t>с прогнозен приход от продажбата в размер 69 633,00 лева (шестдесет и девет хиляди шестстотин тридесет и три лева), без данъци и такси.</w:t>
      </w:r>
    </w:p>
    <w:p w14:paraId="52C43BDC" w14:textId="77777777" w:rsidR="00CE02DD" w:rsidRPr="009C6127" w:rsidRDefault="00CE02DD" w:rsidP="00CE02DD">
      <w:pPr>
        <w:contextualSpacing/>
        <w:jc w:val="both"/>
        <w:rPr>
          <w:rFonts w:eastAsia="Calibri"/>
        </w:rPr>
      </w:pPr>
      <w:r w:rsidRPr="009C6127">
        <w:rPr>
          <w:rFonts w:eastAsia="Calibri"/>
        </w:rPr>
        <w:tab/>
      </w:r>
      <w:r w:rsidRPr="009C6127">
        <w:t xml:space="preserve">2. </w:t>
      </w:r>
      <w:r w:rsidRPr="009C6127">
        <w:rPr>
          <w:rFonts w:eastAsia="Calibri"/>
        </w:rPr>
        <w:t xml:space="preserve">Дава съгласие за продажба чрез публичен търг с явно наддаване </w:t>
      </w:r>
      <w:r w:rsidRPr="009C6127">
        <w:t xml:space="preserve">на поземлен имот с идентификатор </w:t>
      </w:r>
      <w:r w:rsidRPr="009C6127">
        <w:rPr>
          <w:lang w:val="x-none"/>
        </w:rPr>
        <w:t xml:space="preserve">80460.501.1807 по </w:t>
      </w:r>
      <w:r w:rsidRPr="009C6127">
        <w:t>КККР</w:t>
      </w:r>
      <w:r w:rsidRPr="009C6127">
        <w:rPr>
          <w:lang w:val="x-none"/>
        </w:rPr>
        <w:t xml:space="preserve"> на с. Червена вода, Община Русе,</w:t>
      </w:r>
      <w:r w:rsidRPr="009C6127">
        <w:t xml:space="preserve"> Област Русе,</w:t>
      </w:r>
      <w:r w:rsidRPr="009C6127">
        <w:rPr>
          <w:lang w:val="x-none"/>
        </w:rPr>
        <w:t xml:space="preserve"> а по регулационния план представлява </w:t>
      </w:r>
      <w:r w:rsidRPr="009C6127">
        <w:t>УПИ</w:t>
      </w:r>
      <w:r w:rsidRPr="009C6127">
        <w:rPr>
          <w:lang w:val="x-none"/>
        </w:rPr>
        <w:t xml:space="preserve"> XVI-1807, в квартал 33а, ЕКАТТЕ: 80460, с площ 2 112 кв.м., намиращ се в </w:t>
      </w:r>
      <w:r w:rsidRPr="009C6127">
        <w:t xml:space="preserve"> </w:t>
      </w:r>
      <w:r w:rsidRPr="009C6127">
        <w:rPr>
          <w:lang w:val="x-none"/>
        </w:rPr>
        <w:t xml:space="preserve">с. Червена вода, Община Русе, с трайно предназначение на територията: Урбанизирана, с начин на трайно ползване: Ниско застрояване (до 10 м.), </w:t>
      </w:r>
      <w:r w:rsidRPr="009C6127">
        <w:t xml:space="preserve">предмет на </w:t>
      </w:r>
      <w:r w:rsidRPr="009C6127">
        <w:rPr>
          <w:lang w:val="x-none"/>
        </w:rPr>
        <w:t xml:space="preserve"> Акт за частна общинска собственост №11823/25.06.2025 г.</w:t>
      </w:r>
      <w:r w:rsidRPr="009C6127">
        <w:rPr>
          <w:rFonts w:eastAsia="Calibri"/>
        </w:rPr>
        <w:t>, с начална тръжна продажна цена в размер на 69 633,00 лева (шестдесет и девет хиляди шестстотин тридесет и три лева) без дължими данъци и такси.</w:t>
      </w:r>
    </w:p>
    <w:p w14:paraId="4D3943D6" w14:textId="77777777" w:rsidR="00CE02DD" w:rsidRPr="009C6127" w:rsidRDefault="00CE02DD" w:rsidP="00CE02DD">
      <w:pPr>
        <w:contextualSpacing/>
        <w:jc w:val="both"/>
        <w:rPr>
          <w:rFonts w:eastAsia="Calibri"/>
        </w:rPr>
      </w:pPr>
      <w:r w:rsidRPr="009C6127">
        <w:rPr>
          <w:rFonts w:eastAsia="Calibri"/>
        </w:rPr>
        <w:lastRenderedPageBreak/>
        <w:tab/>
      </w:r>
      <w:r w:rsidRPr="009C6127">
        <w:t>Дължимите данъци и такси се определят след провеждане на търга и са за сметка на спечелилия участник - купувач.</w:t>
      </w:r>
    </w:p>
    <w:p w14:paraId="28EC3C37" w14:textId="77777777" w:rsidR="00CE02DD" w:rsidRPr="009C6127" w:rsidRDefault="00CE02DD" w:rsidP="00CE02DD">
      <w:pPr>
        <w:contextualSpacing/>
        <w:jc w:val="both"/>
        <w:rPr>
          <w:rFonts w:eastAsia="Calibri"/>
        </w:rPr>
      </w:pPr>
      <w:r w:rsidRPr="009C6127">
        <w:rPr>
          <w:rFonts w:eastAsia="Calibri"/>
        </w:rPr>
        <w:tab/>
        <w:t>30% от приходите от реализираната продажба да се да се използват за реализиране на дейностите по чл.52, ал.5 от Закона за местното самоуправление и местната администрация на територията на съответното населено място.</w:t>
      </w:r>
    </w:p>
    <w:p w14:paraId="09CECACC" w14:textId="77777777" w:rsidR="00CE02DD" w:rsidRPr="009C6127" w:rsidRDefault="00CE02DD" w:rsidP="00CE02DD">
      <w:pPr>
        <w:contextualSpacing/>
        <w:jc w:val="both"/>
        <w:rPr>
          <w:rFonts w:eastAsia="Calibri"/>
        </w:rPr>
      </w:pPr>
      <w:r w:rsidRPr="009C6127">
        <w:rPr>
          <w:rFonts w:eastAsia="Calibri"/>
        </w:rPr>
        <w:tab/>
        <w:t>Решението подлежи на оспорване чрез Общински съвет - Русе пред Административен съд - Русе, по реда на АПК, в 14-дневен срок от съобщаването му, както и на контрол по реда на чл.8, ал.11 от Закона за общинската собственост и чл.45 от Закона за местното самоуправление и местната администрация.</w:t>
      </w:r>
    </w:p>
    <w:p w14:paraId="1A6FE01D" w14:textId="77777777" w:rsidR="00C47685" w:rsidRPr="00527119" w:rsidRDefault="00C47685" w:rsidP="00132044">
      <w:pPr>
        <w:spacing w:after="160" w:line="259" w:lineRule="auto"/>
        <w:jc w:val="both"/>
        <w:rPr>
          <w:b/>
        </w:rPr>
      </w:pPr>
    </w:p>
    <w:p w14:paraId="73FB0CB7" w14:textId="6BAC5F49" w:rsidR="00C47685" w:rsidRPr="00527119" w:rsidRDefault="00C47685" w:rsidP="00132044">
      <w:pPr>
        <w:spacing w:after="160" w:line="259" w:lineRule="auto"/>
        <w:jc w:val="both"/>
        <w:rPr>
          <w:b/>
        </w:rPr>
      </w:pPr>
      <w:r w:rsidRPr="00527119">
        <w:rPr>
          <w:b/>
        </w:rPr>
        <w:t>Точка 12</w:t>
      </w:r>
    </w:p>
    <w:p w14:paraId="28AD6F49" w14:textId="77777777" w:rsidR="00B37B19" w:rsidRPr="00527119" w:rsidRDefault="00B37B19" w:rsidP="00132044">
      <w:pPr>
        <w:spacing w:after="160" w:line="259" w:lineRule="auto"/>
        <w:jc w:val="both"/>
        <w:rPr>
          <w:b/>
        </w:rPr>
      </w:pPr>
      <w:r w:rsidRPr="00527119">
        <w:rPr>
          <w:b/>
        </w:rPr>
        <w:t>К.л 804 Придобиване възмездно правото на собственост от страна на Община Русе върху самостоятелни обекти в сграда – собственост на частно лице</w:t>
      </w:r>
    </w:p>
    <w:p w14:paraId="6A9352EC" w14:textId="77777777" w:rsidR="00527F47" w:rsidRPr="00527119" w:rsidRDefault="00527F47" w:rsidP="00C61C06">
      <w:pPr>
        <w:spacing w:line="259" w:lineRule="auto"/>
        <w:jc w:val="both"/>
      </w:pPr>
      <w:r w:rsidRPr="00527119">
        <w:rPr>
          <w:b/>
        </w:rPr>
        <w:tab/>
        <w:t>Акад. Христо Белоев</w:t>
      </w:r>
      <w:r w:rsidRPr="00527119">
        <w:t>: Г-н Недев.</w:t>
      </w:r>
    </w:p>
    <w:p w14:paraId="5E798704" w14:textId="08737146" w:rsidR="00E96014" w:rsidRPr="00527119" w:rsidRDefault="00527F47" w:rsidP="00C61C06">
      <w:pPr>
        <w:spacing w:line="259" w:lineRule="auto"/>
        <w:jc w:val="both"/>
        <w:rPr>
          <w:color w:val="000000"/>
          <w:shd w:val="clear" w:color="auto" w:fill="FFFFFF"/>
        </w:rPr>
      </w:pPr>
      <w:r w:rsidRPr="00527119">
        <w:tab/>
      </w:r>
      <w:r w:rsidRPr="00527119">
        <w:rPr>
          <w:b/>
          <w:bCs/>
        </w:rPr>
        <w:t>Г-н Димитър Недев:</w:t>
      </w:r>
      <w:r w:rsidRPr="00527119">
        <w:rPr>
          <w:color w:val="000000"/>
          <w:shd w:val="clear" w:color="auto" w:fill="FFFFFF"/>
        </w:rPr>
        <w:t xml:space="preserve"> </w:t>
      </w:r>
      <w:r w:rsidR="00412F5D" w:rsidRPr="00527119">
        <w:rPr>
          <w:color w:val="000000"/>
          <w:shd w:val="clear" w:color="auto" w:fill="FFFFFF"/>
        </w:rPr>
        <w:t>У</w:t>
      </w:r>
      <w:r w:rsidRPr="00527119">
        <w:rPr>
          <w:color w:val="000000"/>
          <w:shd w:val="clear" w:color="auto" w:fill="FFFFFF"/>
        </w:rPr>
        <w:t>важаеми г</w:t>
      </w:r>
      <w:r w:rsidR="00412F5D" w:rsidRPr="00527119">
        <w:rPr>
          <w:color w:val="000000"/>
          <w:shd w:val="clear" w:color="auto" w:fill="FFFFFF"/>
        </w:rPr>
        <w:t>-</w:t>
      </w:r>
      <w:r w:rsidRPr="00527119">
        <w:rPr>
          <w:color w:val="000000"/>
          <w:shd w:val="clear" w:color="auto" w:fill="FFFFFF"/>
        </w:rPr>
        <w:t xml:space="preserve">н </w:t>
      </w:r>
      <w:r w:rsidR="00412F5D" w:rsidRPr="00527119">
        <w:rPr>
          <w:color w:val="000000"/>
          <w:shd w:val="clear" w:color="auto" w:fill="FFFFFF"/>
        </w:rPr>
        <w:t xml:space="preserve">Председател, </w:t>
      </w:r>
      <w:r w:rsidRPr="00527119">
        <w:rPr>
          <w:color w:val="000000"/>
          <w:shd w:val="clear" w:color="auto" w:fill="FFFFFF"/>
        </w:rPr>
        <w:t>уважаеми общински съветници</w:t>
      </w:r>
      <w:r w:rsidR="00412F5D" w:rsidRPr="00527119">
        <w:rPr>
          <w:color w:val="000000"/>
          <w:shd w:val="clear" w:color="auto" w:fill="FFFFFF"/>
        </w:rPr>
        <w:t xml:space="preserve"> ще отнема малко повече ефирно време</w:t>
      </w:r>
      <w:r w:rsidR="004641BB" w:rsidRPr="00527119">
        <w:rPr>
          <w:color w:val="000000"/>
          <w:shd w:val="clear" w:color="auto" w:fill="FFFFFF"/>
        </w:rPr>
        <w:t>,</w:t>
      </w:r>
      <w:r w:rsidRPr="00527119">
        <w:rPr>
          <w:color w:val="000000"/>
          <w:shd w:val="clear" w:color="auto" w:fill="FFFFFF"/>
        </w:rPr>
        <w:t xml:space="preserve"> тъй като искам с </w:t>
      </w:r>
      <w:r w:rsidR="004641BB" w:rsidRPr="00527119">
        <w:rPr>
          <w:color w:val="000000"/>
          <w:shd w:val="clear" w:color="auto" w:fill="FFFFFF"/>
        </w:rPr>
        <w:t>представянето</w:t>
      </w:r>
      <w:r w:rsidRPr="00527119">
        <w:rPr>
          <w:color w:val="000000"/>
          <w:shd w:val="clear" w:color="auto" w:fill="FFFFFF"/>
        </w:rPr>
        <w:t xml:space="preserve"> на точката и да отговоря на възникнали въпроси по време на комисиите</w:t>
      </w:r>
      <w:r w:rsidR="004641BB" w:rsidRPr="00527119">
        <w:rPr>
          <w:color w:val="000000"/>
          <w:shd w:val="clear" w:color="auto" w:fill="FFFFFF"/>
        </w:rPr>
        <w:t xml:space="preserve">. Асистентска </w:t>
      </w:r>
      <w:r w:rsidRPr="00527119">
        <w:rPr>
          <w:color w:val="000000"/>
          <w:shd w:val="clear" w:color="auto" w:fill="FFFFFF"/>
        </w:rPr>
        <w:t xml:space="preserve">подкрепа и социална услуга в </w:t>
      </w:r>
      <w:r w:rsidR="004641BB" w:rsidRPr="00527119">
        <w:rPr>
          <w:color w:val="000000"/>
          <w:shd w:val="clear" w:color="auto" w:fill="FFFFFF"/>
        </w:rPr>
        <w:t>общността,</w:t>
      </w:r>
      <w:r w:rsidRPr="00527119">
        <w:rPr>
          <w:color w:val="000000"/>
          <w:shd w:val="clear" w:color="auto" w:fill="FFFFFF"/>
        </w:rPr>
        <w:t xml:space="preserve"> която се предоставя от </w:t>
      </w:r>
      <w:r w:rsidR="004641BB" w:rsidRPr="00527119">
        <w:rPr>
          <w:color w:val="000000"/>
          <w:shd w:val="clear" w:color="auto" w:fill="FFFFFF"/>
        </w:rPr>
        <w:t>О</w:t>
      </w:r>
      <w:r w:rsidRPr="00527119">
        <w:rPr>
          <w:color w:val="000000"/>
          <w:shd w:val="clear" w:color="auto" w:fill="FFFFFF"/>
        </w:rPr>
        <w:t xml:space="preserve">бщина Русе </w:t>
      </w:r>
      <w:r w:rsidR="004641BB" w:rsidRPr="00527119">
        <w:rPr>
          <w:color w:val="000000"/>
          <w:shd w:val="clear" w:color="auto" w:fill="FFFFFF"/>
        </w:rPr>
        <w:t>в</w:t>
      </w:r>
      <w:r w:rsidRPr="00527119">
        <w:rPr>
          <w:color w:val="000000"/>
          <w:shd w:val="clear" w:color="auto" w:fill="FFFFFF"/>
        </w:rPr>
        <w:t xml:space="preserve"> качеството на доставчик на услугата</w:t>
      </w:r>
      <w:r w:rsidR="004641BB" w:rsidRPr="00527119">
        <w:rPr>
          <w:color w:val="000000"/>
          <w:shd w:val="clear" w:color="auto" w:fill="FFFFFF"/>
        </w:rPr>
        <w:t>.</w:t>
      </w:r>
      <w:r w:rsidRPr="00527119">
        <w:rPr>
          <w:color w:val="000000"/>
          <w:shd w:val="clear" w:color="auto" w:fill="FFFFFF"/>
        </w:rPr>
        <w:t xml:space="preserve"> </w:t>
      </w:r>
      <w:r w:rsidR="004641BB" w:rsidRPr="00527119">
        <w:rPr>
          <w:color w:val="000000"/>
          <w:shd w:val="clear" w:color="auto" w:fill="FFFFFF"/>
        </w:rPr>
        <w:t>С</w:t>
      </w:r>
      <w:r w:rsidRPr="00527119">
        <w:rPr>
          <w:color w:val="000000"/>
          <w:shd w:val="clear" w:color="auto" w:fill="FFFFFF"/>
        </w:rPr>
        <w:t xml:space="preserve">амата услуга </w:t>
      </w:r>
      <w:r w:rsidR="004641BB" w:rsidRPr="00527119">
        <w:rPr>
          <w:color w:val="000000"/>
          <w:shd w:val="clear" w:color="auto" w:fill="FFFFFF"/>
        </w:rPr>
        <w:t>е</w:t>
      </w:r>
      <w:r w:rsidRPr="00527119">
        <w:rPr>
          <w:color w:val="000000"/>
          <w:shd w:val="clear" w:color="auto" w:fill="FFFFFF"/>
        </w:rPr>
        <w:t xml:space="preserve"> разкрита като държавна делегирана дейност по </w:t>
      </w:r>
      <w:r w:rsidR="004641BB" w:rsidRPr="00527119">
        <w:rPr>
          <w:color w:val="000000"/>
          <w:shd w:val="clear" w:color="auto" w:fill="FFFFFF"/>
        </w:rPr>
        <w:t>настоящем</w:t>
      </w:r>
      <w:r w:rsidRPr="00527119">
        <w:rPr>
          <w:color w:val="000000"/>
          <w:shd w:val="clear" w:color="auto" w:fill="FFFFFF"/>
        </w:rPr>
        <w:t xml:space="preserve"> услугата е</w:t>
      </w:r>
      <w:r w:rsidR="004641BB" w:rsidRPr="00527119">
        <w:rPr>
          <w:color w:val="000000"/>
          <w:shd w:val="clear" w:color="auto" w:fill="FFFFFF"/>
        </w:rPr>
        <w:t>,</w:t>
      </w:r>
      <w:r w:rsidRPr="00527119">
        <w:rPr>
          <w:color w:val="000000"/>
          <w:shd w:val="clear" w:color="auto" w:fill="FFFFFF"/>
        </w:rPr>
        <w:t xml:space="preserve"> услугата</w:t>
      </w:r>
      <w:r w:rsidR="004641BB" w:rsidRPr="00527119">
        <w:rPr>
          <w:color w:val="000000"/>
          <w:shd w:val="clear" w:color="auto" w:fill="FFFFFF"/>
        </w:rPr>
        <w:t xml:space="preserve"> е</w:t>
      </w:r>
      <w:r w:rsidRPr="00527119">
        <w:rPr>
          <w:color w:val="000000"/>
          <w:shd w:val="clear" w:color="auto" w:fill="FFFFFF"/>
        </w:rPr>
        <w:t xml:space="preserve"> с капаците </w:t>
      </w:r>
      <w:r w:rsidR="0041360F">
        <w:rPr>
          <w:color w:val="000000"/>
          <w:shd w:val="clear" w:color="auto" w:fill="FFFFFF"/>
        </w:rPr>
        <w:t>3</w:t>
      </w:r>
      <w:r w:rsidRPr="00527119">
        <w:rPr>
          <w:color w:val="000000"/>
          <w:shd w:val="clear" w:color="auto" w:fill="FFFFFF"/>
        </w:rPr>
        <w:t>84 потребители заедно с услугата за механизъм лична помощ броят на потребителите около 1700</w:t>
      </w:r>
      <w:r w:rsidR="004641BB" w:rsidRPr="00527119">
        <w:rPr>
          <w:color w:val="000000"/>
          <w:shd w:val="clear" w:color="auto" w:fill="FFFFFF"/>
        </w:rPr>
        <w:t>,</w:t>
      </w:r>
      <w:r w:rsidRPr="00527119">
        <w:rPr>
          <w:color w:val="000000"/>
          <w:shd w:val="clear" w:color="auto" w:fill="FFFFFF"/>
        </w:rPr>
        <w:t xml:space="preserve"> с </w:t>
      </w:r>
      <w:r w:rsidR="004641BB" w:rsidRPr="00527119">
        <w:rPr>
          <w:color w:val="000000"/>
          <w:shd w:val="clear" w:color="auto" w:fill="FFFFFF"/>
        </w:rPr>
        <w:t xml:space="preserve">около </w:t>
      </w:r>
      <w:r w:rsidRPr="00527119">
        <w:rPr>
          <w:color w:val="000000"/>
          <w:shd w:val="clear" w:color="auto" w:fill="FFFFFF"/>
        </w:rPr>
        <w:t>1600</w:t>
      </w:r>
      <w:r w:rsidR="004641BB" w:rsidRPr="00527119">
        <w:rPr>
          <w:color w:val="000000"/>
          <w:shd w:val="clear" w:color="auto" w:fill="FFFFFF"/>
        </w:rPr>
        <w:t xml:space="preserve"> асистенти</w:t>
      </w:r>
      <w:r w:rsidRPr="00527119">
        <w:rPr>
          <w:color w:val="000000"/>
          <w:shd w:val="clear" w:color="auto" w:fill="FFFFFF"/>
        </w:rPr>
        <w:t xml:space="preserve"> казвам около тъй</w:t>
      </w:r>
      <w:r w:rsidR="004641BB" w:rsidRPr="00527119">
        <w:rPr>
          <w:color w:val="000000"/>
          <w:shd w:val="clear" w:color="auto" w:fill="FFFFFF"/>
        </w:rPr>
        <w:t>,</w:t>
      </w:r>
      <w:r w:rsidRPr="00527119">
        <w:rPr>
          <w:color w:val="000000"/>
          <w:shd w:val="clear" w:color="auto" w:fill="FFFFFF"/>
        </w:rPr>
        <w:t xml:space="preserve"> като всеки месец</w:t>
      </w:r>
      <w:r w:rsidR="004641BB" w:rsidRPr="00527119">
        <w:rPr>
          <w:color w:val="000000"/>
          <w:shd w:val="clear" w:color="auto" w:fill="FFFFFF"/>
        </w:rPr>
        <w:t xml:space="preserve"> в</w:t>
      </w:r>
      <w:r w:rsidRPr="00527119">
        <w:rPr>
          <w:color w:val="000000"/>
          <w:shd w:val="clear" w:color="auto" w:fill="FFFFFF"/>
        </w:rPr>
        <w:t xml:space="preserve"> </w:t>
      </w:r>
      <w:r w:rsidR="004641BB" w:rsidRPr="00527119">
        <w:rPr>
          <w:color w:val="000000"/>
          <w:shd w:val="clear" w:color="auto" w:fill="FFFFFF"/>
        </w:rPr>
        <w:t>зависимост</w:t>
      </w:r>
      <w:r w:rsidRPr="00527119">
        <w:rPr>
          <w:color w:val="000000"/>
          <w:shd w:val="clear" w:color="auto" w:fill="FFFFFF"/>
        </w:rPr>
        <w:t xml:space="preserve"> от потребителите</w:t>
      </w:r>
      <w:r w:rsidR="004641BB" w:rsidRPr="00527119">
        <w:rPr>
          <w:color w:val="000000"/>
          <w:shd w:val="clear" w:color="auto" w:fill="FFFFFF"/>
        </w:rPr>
        <w:t>,</w:t>
      </w:r>
      <w:r w:rsidRPr="00527119">
        <w:rPr>
          <w:color w:val="000000"/>
          <w:shd w:val="clear" w:color="auto" w:fill="FFFFFF"/>
        </w:rPr>
        <w:t xml:space="preserve"> асистентите</w:t>
      </w:r>
      <w:r w:rsidR="004641BB" w:rsidRPr="00527119">
        <w:rPr>
          <w:color w:val="000000"/>
          <w:shd w:val="clear" w:color="auto" w:fill="FFFFFF"/>
        </w:rPr>
        <w:t xml:space="preserve"> бройката </w:t>
      </w:r>
      <w:r w:rsidRPr="00527119">
        <w:rPr>
          <w:color w:val="000000"/>
          <w:shd w:val="clear" w:color="auto" w:fill="FFFFFF"/>
        </w:rPr>
        <w:t>варира плюс минус няколко брой</w:t>
      </w:r>
      <w:r w:rsidR="004641BB" w:rsidRPr="00527119">
        <w:rPr>
          <w:color w:val="000000"/>
          <w:shd w:val="clear" w:color="auto" w:fill="FFFFFF"/>
        </w:rPr>
        <w:t>ки.</w:t>
      </w:r>
      <w:r w:rsidRPr="00527119">
        <w:rPr>
          <w:color w:val="000000"/>
          <w:shd w:val="clear" w:color="auto" w:fill="FFFFFF"/>
        </w:rPr>
        <w:t xml:space="preserve"> </w:t>
      </w:r>
      <w:r w:rsidR="004641BB" w:rsidRPr="00527119">
        <w:rPr>
          <w:color w:val="000000"/>
          <w:shd w:val="clear" w:color="auto" w:fill="FFFFFF"/>
        </w:rPr>
        <w:t>У</w:t>
      </w:r>
      <w:r w:rsidRPr="00527119">
        <w:rPr>
          <w:color w:val="000000"/>
          <w:shd w:val="clear" w:color="auto" w:fill="FFFFFF"/>
        </w:rPr>
        <w:t xml:space="preserve">слугата </w:t>
      </w:r>
      <w:r w:rsidR="004641BB" w:rsidRPr="00527119">
        <w:rPr>
          <w:color w:val="000000"/>
          <w:shd w:val="clear" w:color="auto" w:fill="FFFFFF"/>
        </w:rPr>
        <w:t>к</w:t>
      </w:r>
      <w:r w:rsidRPr="00527119">
        <w:rPr>
          <w:color w:val="000000"/>
          <w:shd w:val="clear" w:color="auto" w:fill="FFFFFF"/>
        </w:rPr>
        <w:t>акто казах с</w:t>
      </w:r>
      <w:r w:rsidR="004641BB" w:rsidRPr="00527119">
        <w:rPr>
          <w:color w:val="000000"/>
          <w:shd w:val="clear" w:color="auto" w:fill="FFFFFF"/>
        </w:rPr>
        <w:t>е</w:t>
      </w:r>
      <w:r w:rsidRPr="00527119">
        <w:rPr>
          <w:color w:val="000000"/>
          <w:shd w:val="clear" w:color="auto" w:fill="FFFFFF"/>
        </w:rPr>
        <w:t xml:space="preserve"> администрира от </w:t>
      </w:r>
      <w:r w:rsidR="004641BB" w:rsidRPr="00527119">
        <w:rPr>
          <w:color w:val="000000"/>
          <w:shd w:val="clear" w:color="auto" w:fill="FFFFFF"/>
        </w:rPr>
        <w:t>О</w:t>
      </w:r>
      <w:r w:rsidRPr="00527119">
        <w:rPr>
          <w:color w:val="000000"/>
          <w:shd w:val="clear" w:color="auto" w:fill="FFFFFF"/>
        </w:rPr>
        <w:t>бщина Русе през времето на управление на услугата е реализиран преходен остатък от порядъка на 2 340 000 лв</w:t>
      </w:r>
      <w:r w:rsidR="004641BB" w:rsidRPr="00527119">
        <w:rPr>
          <w:color w:val="000000"/>
          <w:shd w:val="clear" w:color="auto" w:fill="FFFFFF"/>
        </w:rPr>
        <w:t>.,</w:t>
      </w:r>
      <w:r w:rsidRPr="00527119">
        <w:rPr>
          <w:color w:val="000000"/>
          <w:shd w:val="clear" w:color="auto" w:fill="FFFFFF"/>
        </w:rPr>
        <w:t xml:space="preserve"> който след консултации</w:t>
      </w:r>
      <w:r w:rsidR="004641BB" w:rsidRPr="00527119">
        <w:rPr>
          <w:color w:val="000000"/>
          <w:shd w:val="clear" w:color="auto" w:fill="FFFFFF"/>
        </w:rPr>
        <w:t xml:space="preserve"> и</w:t>
      </w:r>
      <w:r w:rsidRPr="00527119">
        <w:rPr>
          <w:color w:val="000000"/>
          <w:shd w:val="clear" w:color="auto" w:fill="FFFFFF"/>
        </w:rPr>
        <w:t xml:space="preserve"> запитване от Агенцията за качество на социалните услуги бе разрешено същия да се използва за придобиване на сграда</w:t>
      </w:r>
      <w:r w:rsidR="004641BB" w:rsidRPr="00527119">
        <w:rPr>
          <w:color w:val="000000"/>
          <w:shd w:val="clear" w:color="auto" w:fill="FFFFFF"/>
        </w:rPr>
        <w:t>.</w:t>
      </w:r>
      <w:r w:rsidRPr="00527119">
        <w:rPr>
          <w:color w:val="000000"/>
          <w:shd w:val="clear" w:color="auto" w:fill="FFFFFF"/>
        </w:rPr>
        <w:t xml:space="preserve"> Единственото условие</w:t>
      </w:r>
      <w:r w:rsidR="004641BB" w:rsidRPr="00527119">
        <w:rPr>
          <w:color w:val="000000"/>
          <w:shd w:val="clear" w:color="auto" w:fill="FFFFFF"/>
        </w:rPr>
        <w:t>,</w:t>
      </w:r>
      <w:r w:rsidRPr="00527119">
        <w:rPr>
          <w:color w:val="000000"/>
          <w:shd w:val="clear" w:color="auto" w:fill="FFFFFF"/>
        </w:rPr>
        <w:t xml:space="preserve"> което има към преходни</w:t>
      </w:r>
      <w:r w:rsidR="004641BB" w:rsidRPr="00527119">
        <w:rPr>
          <w:color w:val="000000"/>
          <w:shd w:val="clear" w:color="auto" w:fill="FFFFFF"/>
        </w:rPr>
        <w:t>я</w:t>
      </w:r>
      <w:r w:rsidRPr="00527119">
        <w:rPr>
          <w:color w:val="000000"/>
          <w:shd w:val="clear" w:color="auto" w:fill="FFFFFF"/>
        </w:rPr>
        <w:t xml:space="preserve"> остатък той да бъде да изразход</w:t>
      </w:r>
      <w:r w:rsidR="004641BB" w:rsidRPr="00527119">
        <w:rPr>
          <w:color w:val="000000"/>
          <w:shd w:val="clear" w:color="auto" w:fill="FFFFFF"/>
        </w:rPr>
        <w:t>ва</w:t>
      </w:r>
      <w:r w:rsidRPr="00527119">
        <w:rPr>
          <w:color w:val="000000"/>
          <w:shd w:val="clear" w:color="auto" w:fill="FFFFFF"/>
        </w:rPr>
        <w:t>н</w:t>
      </w:r>
      <w:r w:rsidR="004641BB" w:rsidRPr="00527119">
        <w:rPr>
          <w:color w:val="000000"/>
          <w:shd w:val="clear" w:color="auto" w:fill="FFFFFF"/>
        </w:rPr>
        <w:t xml:space="preserve"> в</w:t>
      </w:r>
      <w:r w:rsidRPr="00527119">
        <w:rPr>
          <w:color w:val="000000"/>
          <w:shd w:val="clear" w:color="auto" w:fill="FFFFFF"/>
        </w:rPr>
        <w:t xml:space="preserve"> полза на услугата</w:t>
      </w:r>
      <w:r w:rsidR="004641BB" w:rsidRPr="00527119">
        <w:rPr>
          <w:color w:val="000000"/>
          <w:shd w:val="clear" w:color="auto" w:fill="FFFFFF"/>
        </w:rPr>
        <w:t>,</w:t>
      </w:r>
      <w:r w:rsidRPr="00527119">
        <w:rPr>
          <w:color w:val="000000"/>
          <w:shd w:val="clear" w:color="auto" w:fill="FFFFFF"/>
        </w:rPr>
        <w:t xml:space="preserve"> така че ние не може</w:t>
      </w:r>
      <w:r w:rsidR="004641BB" w:rsidRPr="00527119">
        <w:rPr>
          <w:color w:val="000000"/>
          <w:shd w:val="clear" w:color="auto" w:fill="FFFFFF"/>
        </w:rPr>
        <w:t>м</w:t>
      </w:r>
      <w:r w:rsidRPr="00527119">
        <w:rPr>
          <w:color w:val="000000"/>
          <w:shd w:val="clear" w:color="auto" w:fill="FFFFFF"/>
        </w:rPr>
        <w:t xml:space="preserve"> да го използвам</w:t>
      </w:r>
      <w:r w:rsidR="004641BB" w:rsidRPr="00527119">
        <w:rPr>
          <w:color w:val="000000"/>
          <w:shd w:val="clear" w:color="auto" w:fill="FFFFFF"/>
        </w:rPr>
        <w:t>е</w:t>
      </w:r>
      <w:r w:rsidRPr="00527119">
        <w:rPr>
          <w:color w:val="000000"/>
          <w:shd w:val="clear" w:color="auto" w:fill="FFFFFF"/>
        </w:rPr>
        <w:t xml:space="preserve"> за нищо друго освен за подобряване на условията за работа на служителите</w:t>
      </w:r>
      <w:r w:rsidR="004641BB" w:rsidRPr="00527119">
        <w:rPr>
          <w:color w:val="000000"/>
          <w:shd w:val="clear" w:color="auto" w:fill="FFFFFF"/>
        </w:rPr>
        <w:t>,</w:t>
      </w:r>
      <w:r w:rsidRPr="00527119">
        <w:rPr>
          <w:color w:val="000000"/>
          <w:shd w:val="clear" w:color="auto" w:fill="FFFFFF"/>
        </w:rPr>
        <w:t xml:space="preserve"> на служителите провеждане на супервизии</w:t>
      </w:r>
      <w:r w:rsidR="008358D6">
        <w:rPr>
          <w:color w:val="000000"/>
          <w:shd w:val="clear" w:color="auto" w:fill="FFFFFF"/>
        </w:rPr>
        <w:t>,</w:t>
      </w:r>
      <w:r w:rsidRPr="00527119">
        <w:rPr>
          <w:color w:val="000000"/>
          <w:shd w:val="clear" w:color="auto" w:fill="FFFFFF"/>
        </w:rPr>
        <w:t xml:space="preserve"> на обучение</w:t>
      </w:r>
      <w:r w:rsidR="004641BB" w:rsidRPr="00527119">
        <w:rPr>
          <w:color w:val="000000"/>
          <w:shd w:val="clear" w:color="auto" w:fill="FFFFFF"/>
        </w:rPr>
        <w:t>.</w:t>
      </w:r>
      <w:r w:rsidRPr="00527119">
        <w:rPr>
          <w:color w:val="000000"/>
          <w:shd w:val="clear" w:color="auto" w:fill="FFFFFF"/>
        </w:rPr>
        <w:t xml:space="preserve"> Тука искам да отворя една скоба</w:t>
      </w:r>
      <w:r w:rsidR="004641BB" w:rsidRPr="00527119">
        <w:rPr>
          <w:color w:val="000000"/>
          <w:shd w:val="clear" w:color="auto" w:fill="FFFFFF"/>
        </w:rPr>
        <w:t>,</w:t>
      </w:r>
      <w:r w:rsidRPr="00527119">
        <w:rPr>
          <w:color w:val="000000"/>
          <w:shd w:val="clear" w:color="auto" w:fill="FFFFFF"/>
        </w:rPr>
        <w:t xml:space="preserve"> че става въпрос като казвам служителите не само тези</w:t>
      </w:r>
      <w:r w:rsidR="004641BB" w:rsidRPr="00527119">
        <w:rPr>
          <w:color w:val="000000"/>
          <w:shd w:val="clear" w:color="auto" w:fill="FFFFFF"/>
        </w:rPr>
        <w:t>,</w:t>
      </w:r>
      <w:r w:rsidRPr="00527119">
        <w:rPr>
          <w:color w:val="000000"/>
          <w:shd w:val="clear" w:color="auto" w:fill="FFFFFF"/>
        </w:rPr>
        <w:t xml:space="preserve"> които работят в момента на </w:t>
      </w:r>
      <w:r w:rsidR="004641BB" w:rsidRPr="00527119">
        <w:rPr>
          <w:color w:val="000000"/>
          <w:shd w:val="clear" w:color="auto" w:fill="FFFFFF"/>
        </w:rPr>
        <w:t>услугата</w:t>
      </w:r>
      <w:r w:rsidRPr="00527119">
        <w:rPr>
          <w:color w:val="000000"/>
          <w:shd w:val="clear" w:color="auto" w:fill="FFFFFF"/>
        </w:rPr>
        <w:t xml:space="preserve"> на четвъртия етаж на Черно море</w:t>
      </w:r>
      <w:r w:rsidR="004641BB" w:rsidRPr="00527119">
        <w:rPr>
          <w:color w:val="000000"/>
          <w:shd w:val="clear" w:color="auto" w:fill="FFFFFF"/>
        </w:rPr>
        <w:t>,</w:t>
      </w:r>
      <w:r w:rsidRPr="00527119">
        <w:rPr>
          <w:color w:val="000000"/>
          <w:shd w:val="clear" w:color="auto" w:fill="FFFFFF"/>
        </w:rPr>
        <w:t xml:space="preserve"> а и за всичк</w:t>
      </w:r>
      <w:r w:rsidR="004641BB" w:rsidRPr="00527119">
        <w:rPr>
          <w:color w:val="000000"/>
          <w:shd w:val="clear" w:color="auto" w:fill="FFFFFF"/>
        </w:rPr>
        <w:t>и</w:t>
      </w:r>
      <w:r w:rsidRPr="00527119">
        <w:rPr>
          <w:color w:val="000000"/>
          <w:shd w:val="clear" w:color="auto" w:fill="FFFFFF"/>
        </w:rPr>
        <w:t xml:space="preserve"> окол</w:t>
      </w:r>
      <w:r w:rsidR="004641BB" w:rsidRPr="00527119">
        <w:rPr>
          <w:color w:val="000000"/>
          <w:shd w:val="clear" w:color="auto" w:fill="FFFFFF"/>
        </w:rPr>
        <w:t>о</w:t>
      </w:r>
      <w:r w:rsidRPr="00527119">
        <w:rPr>
          <w:color w:val="000000"/>
          <w:shd w:val="clear" w:color="auto" w:fill="FFFFFF"/>
        </w:rPr>
        <w:t xml:space="preserve"> 1600</w:t>
      </w:r>
      <w:r w:rsidR="004641BB" w:rsidRPr="00527119">
        <w:rPr>
          <w:color w:val="000000"/>
          <w:shd w:val="clear" w:color="auto" w:fill="FFFFFF"/>
        </w:rPr>
        <w:t>-1700</w:t>
      </w:r>
      <w:r w:rsidRPr="00527119">
        <w:rPr>
          <w:color w:val="000000"/>
          <w:shd w:val="clear" w:color="auto" w:fill="FFFFFF"/>
        </w:rPr>
        <w:t xml:space="preserve"> асистента</w:t>
      </w:r>
      <w:r w:rsidR="004641BB" w:rsidRPr="00527119">
        <w:rPr>
          <w:color w:val="000000"/>
          <w:shd w:val="clear" w:color="auto" w:fill="FFFFFF"/>
        </w:rPr>
        <w:t>,</w:t>
      </w:r>
      <w:r w:rsidRPr="00527119">
        <w:rPr>
          <w:color w:val="000000"/>
          <w:shd w:val="clear" w:color="auto" w:fill="FFFFFF"/>
        </w:rPr>
        <w:t xml:space="preserve"> които работят към услугата</w:t>
      </w:r>
      <w:r w:rsidR="004641BB" w:rsidRPr="00527119">
        <w:rPr>
          <w:color w:val="000000"/>
          <w:shd w:val="clear" w:color="auto" w:fill="FFFFFF"/>
        </w:rPr>
        <w:t>.</w:t>
      </w:r>
      <w:r w:rsidRPr="00527119">
        <w:rPr>
          <w:color w:val="000000"/>
          <w:shd w:val="clear" w:color="auto" w:fill="FFFFFF"/>
        </w:rPr>
        <w:t xml:space="preserve"> </w:t>
      </w:r>
      <w:r w:rsidR="004641BB" w:rsidRPr="00527119">
        <w:rPr>
          <w:color w:val="000000"/>
          <w:shd w:val="clear" w:color="auto" w:fill="FFFFFF"/>
        </w:rPr>
        <w:t>В</w:t>
      </w:r>
      <w:r w:rsidRPr="00527119">
        <w:rPr>
          <w:color w:val="000000"/>
          <w:shd w:val="clear" w:color="auto" w:fill="FFFFFF"/>
        </w:rPr>
        <w:t xml:space="preserve"> процеса на търсене на сграда</w:t>
      </w:r>
      <w:r w:rsidR="00862492" w:rsidRPr="00527119">
        <w:rPr>
          <w:color w:val="000000"/>
          <w:shd w:val="clear" w:color="auto" w:fill="FFFFFF"/>
        </w:rPr>
        <w:t>,</w:t>
      </w:r>
      <w:r w:rsidRPr="00527119">
        <w:rPr>
          <w:color w:val="000000"/>
          <w:shd w:val="clear" w:color="auto" w:fill="FFFFFF"/>
        </w:rPr>
        <w:t xml:space="preserve"> </w:t>
      </w:r>
      <w:r w:rsidR="00862492" w:rsidRPr="00527119">
        <w:rPr>
          <w:color w:val="000000"/>
          <w:shd w:val="clear" w:color="auto" w:fill="FFFFFF"/>
        </w:rPr>
        <w:t xml:space="preserve">тъй </w:t>
      </w:r>
      <w:r w:rsidRPr="00527119">
        <w:rPr>
          <w:color w:val="000000"/>
          <w:shd w:val="clear" w:color="auto" w:fill="FFFFFF"/>
        </w:rPr>
        <w:t>като ние започнахме още в месец март</w:t>
      </w:r>
      <w:r w:rsidR="00862492" w:rsidRPr="00527119">
        <w:rPr>
          <w:color w:val="000000"/>
          <w:shd w:val="clear" w:color="auto" w:fill="FFFFFF"/>
        </w:rPr>
        <w:t>-</w:t>
      </w:r>
      <w:r w:rsidRPr="00527119">
        <w:rPr>
          <w:color w:val="000000"/>
          <w:shd w:val="clear" w:color="auto" w:fill="FFFFFF"/>
        </w:rPr>
        <w:t>април тази година след като получихме информация</w:t>
      </w:r>
      <w:r w:rsidR="00862492" w:rsidRPr="00527119">
        <w:rPr>
          <w:color w:val="000000"/>
          <w:shd w:val="clear" w:color="auto" w:fill="FFFFFF"/>
        </w:rPr>
        <w:t>,</w:t>
      </w:r>
      <w:r w:rsidRPr="00527119">
        <w:rPr>
          <w:color w:val="000000"/>
          <w:shd w:val="clear" w:color="auto" w:fill="FFFFFF"/>
        </w:rPr>
        <w:t xml:space="preserve"> че евентуално неизразходвани средства могат да останат</w:t>
      </w:r>
      <w:r w:rsidR="00862492" w:rsidRPr="00527119">
        <w:rPr>
          <w:color w:val="000000"/>
          <w:shd w:val="clear" w:color="auto" w:fill="FFFFFF"/>
        </w:rPr>
        <w:t xml:space="preserve"> в</w:t>
      </w:r>
      <w:r w:rsidRPr="00527119">
        <w:rPr>
          <w:color w:val="000000"/>
          <w:shd w:val="clear" w:color="auto" w:fill="FFFFFF"/>
        </w:rPr>
        <w:t xml:space="preserve"> полза на държавата</w:t>
      </w:r>
      <w:r w:rsidR="000F66A9" w:rsidRPr="00527119">
        <w:rPr>
          <w:color w:val="000000"/>
          <w:shd w:val="clear" w:color="auto" w:fill="FFFFFF"/>
        </w:rPr>
        <w:t>.</w:t>
      </w:r>
      <w:r w:rsidRPr="00527119">
        <w:rPr>
          <w:color w:val="000000"/>
          <w:shd w:val="clear" w:color="auto" w:fill="FFFFFF"/>
        </w:rPr>
        <w:t xml:space="preserve"> </w:t>
      </w:r>
      <w:r w:rsidR="000F66A9" w:rsidRPr="00527119">
        <w:rPr>
          <w:color w:val="000000"/>
          <w:shd w:val="clear" w:color="auto" w:fill="FFFFFF"/>
        </w:rPr>
        <w:t>Р</w:t>
      </w:r>
      <w:r w:rsidRPr="00527119">
        <w:rPr>
          <w:color w:val="000000"/>
          <w:shd w:val="clear" w:color="auto" w:fill="FFFFFF"/>
        </w:rPr>
        <w:t>ешихме да подобрим</w:t>
      </w:r>
      <w:r w:rsidR="00862492" w:rsidRPr="00527119">
        <w:rPr>
          <w:color w:val="000000"/>
          <w:shd w:val="clear" w:color="auto" w:fill="FFFFFF"/>
        </w:rPr>
        <w:t xml:space="preserve">, </w:t>
      </w:r>
      <w:r w:rsidRPr="00527119">
        <w:rPr>
          <w:color w:val="000000"/>
          <w:shd w:val="clear" w:color="auto" w:fill="FFFFFF"/>
        </w:rPr>
        <w:t>да търсим помещение предвид</w:t>
      </w:r>
      <w:r w:rsidR="00862492" w:rsidRPr="00527119">
        <w:rPr>
          <w:color w:val="000000"/>
          <w:shd w:val="clear" w:color="auto" w:fill="FFFFFF"/>
        </w:rPr>
        <w:t xml:space="preserve"> неяснотата</w:t>
      </w:r>
      <w:r w:rsidRPr="00527119">
        <w:rPr>
          <w:color w:val="000000"/>
          <w:shd w:val="clear" w:color="auto" w:fill="FFFFFF"/>
        </w:rPr>
        <w:t xml:space="preserve"> на Черно море за да може услугата да се доразвива и се използва по-пълноценно и условията за хората да бъдат по-добри</w:t>
      </w:r>
      <w:r w:rsidR="000F66A9" w:rsidRPr="00527119">
        <w:rPr>
          <w:color w:val="000000"/>
          <w:shd w:val="clear" w:color="auto" w:fill="FFFFFF"/>
        </w:rPr>
        <w:t>.</w:t>
      </w:r>
      <w:r w:rsidRPr="00527119">
        <w:rPr>
          <w:color w:val="000000"/>
          <w:shd w:val="clear" w:color="auto" w:fill="FFFFFF"/>
        </w:rPr>
        <w:t xml:space="preserve"> </w:t>
      </w:r>
      <w:r w:rsidR="000F66A9" w:rsidRPr="00527119">
        <w:rPr>
          <w:color w:val="000000"/>
          <w:shd w:val="clear" w:color="auto" w:fill="FFFFFF"/>
        </w:rPr>
        <w:t>Т</w:t>
      </w:r>
      <w:r w:rsidRPr="00527119">
        <w:rPr>
          <w:color w:val="000000"/>
          <w:shd w:val="clear" w:color="auto" w:fill="FFFFFF"/>
        </w:rPr>
        <w:t>ези които са били на Черно море знаят</w:t>
      </w:r>
      <w:r w:rsidR="000F66A9" w:rsidRPr="00527119">
        <w:rPr>
          <w:color w:val="000000"/>
          <w:shd w:val="clear" w:color="auto" w:fill="FFFFFF"/>
        </w:rPr>
        <w:t>,</w:t>
      </w:r>
      <w:r w:rsidRPr="00527119">
        <w:rPr>
          <w:color w:val="000000"/>
          <w:shd w:val="clear" w:color="auto" w:fill="FFFFFF"/>
        </w:rPr>
        <w:t xml:space="preserve"> че там в </w:t>
      </w:r>
      <w:r w:rsidR="000F66A9" w:rsidRPr="00527119">
        <w:rPr>
          <w:color w:val="000000"/>
          <w:shd w:val="clear" w:color="auto" w:fill="FFFFFF"/>
        </w:rPr>
        <w:t xml:space="preserve">стая </w:t>
      </w:r>
      <w:r w:rsidR="00074103">
        <w:rPr>
          <w:color w:val="000000"/>
          <w:shd w:val="clear" w:color="auto" w:fill="FFFFFF"/>
        </w:rPr>
        <w:t>от</w:t>
      </w:r>
      <w:r w:rsidR="000F66A9" w:rsidRPr="00527119">
        <w:rPr>
          <w:color w:val="000000"/>
          <w:shd w:val="clear" w:color="auto" w:fill="FFFFFF"/>
        </w:rPr>
        <w:t xml:space="preserve"> порядъка</w:t>
      </w:r>
      <w:r w:rsidRPr="00527119">
        <w:rPr>
          <w:color w:val="000000"/>
          <w:shd w:val="clear" w:color="auto" w:fill="FFFFFF"/>
        </w:rPr>
        <w:t xml:space="preserve"> на пет до шест квадрата работят трима или четирима служители</w:t>
      </w:r>
      <w:r w:rsidR="00074103">
        <w:rPr>
          <w:color w:val="000000"/>
          <w:shd w:val="clear" w:color="auto" w:fill="FFFFFF"/>
        </w:rPr>
        <w:t>,</w:t>
      </w:r>
      <w:r w:rsidRPr="00527119">
        <w:rPr>
          <w:color w:val="000000"/>
          <w:shd w:val="clear" w:color="auto" w:fill="FFFFFF"/>
        </w:rPr>
        <w:t xml:space="preserve"> не рядко се налага един да стане</w:t>
      </w:r>
      <w:r w:rsidR="000F66A9" w:rsidRPr="00527119">
        <w:rPr>
          <w:color w:val="000000"/>
          <w:shd w:val="clear" w:color="auto" w:fill="FFFFFF"/>
        </w:rPr>
        <w:t xml:space="preserve"> за</w:t>
      </w:r>
      <w:r w:rsidRPr="00527119">
        <w:rPr>
          <w:color w:val="000000"/>
          <w:shd w:val="clear" w:color="auto" w:fill="FFFFFF"/>
        </w:rPr>
        <w:t xml:space="preserve"> да мине другия да си стигне до бюрото</w:t>
      </w:r>
      <w:r w:rsidR="000F66A9" w:rsidRPr="00527119">
        <w:rPr>
          <w:color w:val="000000"/>
          <w:shd w:val="clear" w:color="auto" w:fill="FFFFFF"/>
        </w:rPr>
        <w:t>.</w:t>
      </w:r>
      <w:r w:rsidRPr="00527119">
        <w:rPr>
          <w:color w:val="000000"/>
          <w:shd w:val="clear" w:color="auto" w:fill="FFFFFF"/>
        </w:rPr>
        <w:t xml:space="preserve"> </w:t>
      </w:r>
      <w:r w:rsidR="000F66A9" w:rsidRPr="00527119">
        <w:rPr>
          <w:color w:val="000000"/>
          <w:shd w:val="clear" w:color="auto" w:fill="FFFFFF"/>
        </w:rPr>
        <w:t>Л</w:t>
      </w:r>
      <w:r w:rsidRPr="00527119">
        <w:rPr>
          <w:color w:val="000000"/>
          <w:shd w:val="clear" w:color="auto" w:fill="FFFFFF"/>
        </w:rPr>
        <w:t>ипсва необходимо място за архив и една от целите н</w:t>
      </w:r>
      <w:r w:rsidR="000F66A9" w:rsidRPr="00527119">
        <w:rPr>
          <w:color w:val="000000"/>
          <w:shd w:val="clear" w:color="auto" w:fill="FFFFFF"/>
        </w:rPr>
        <w:t>и е</w:t>
      </w:r>
      <w:r w:rsidRPr="00527119">
        <w:rPr>
          <w:color w:val="000000"/>
          <w:shd w:val="clear" w:color="auto" w:fill="FFFFFF"/>
        </w:rPr>
        <w:t xml:space="preserve"> да подобрим условията на труд на хората</w:t>
      </w:r>
      <w:r w:rsidR="000F66A9" w:rsidRPr="00527119">
        <w:rPr>
          <w:color w:val="000000"/>
          <w:shd w:val="clear" w:color="auto" w:fill="FFFFFF"/>
        </w:rPr>
        <w:t>.</w:t>
      </w:r>
      <w:r w:rsidRPr="00527119">
        <w:rPr>
          <w:color w:val="000000"/>
          <w:shd w:val="clear" w:color="auto" w:fill="FFFFFF"/>
        </w:rPr>
        <w:t xml:space="preserve"> </w:t>
      </w:r>
      <w:r w:rsidR="000F66A9" w:rsidRPr="00527119">
        <w:rPr>
          <w:color w:val="000000"/>
          <w:shd w:val="clear" w:color="auto" w:fill="FFFFFF"/>
        </w:rPr>
        <w:t>Д</w:t>
      </w:r>
      <w:r w:rsidRPr="00527119">
        <w:rPr>
          <w:color w:val="000000"/>
          <w:shd w:val="clear" w:color="auto" w:fill="FFFFFF"/>
        </w:rPr>
        <w:t>ругото е</w:t>
      </w:r>
      <w:r w:rsidR="000F66A9" w:rsidRPr="00527119">
        <w:rPr>
          <w:color w:val="000000"/>
          <w:shd w:val="clear" w:color="auto" w:fill="FFFFFF"/>
        </w:rPr>
        <w:t xml:space="preserve"> че</w:t>
      </w:r>
      <w:r w:rsidRPr="00527119">
        <w:rPr>
          <w:color w:val="000000"/>
          <w:shd w:val="clear" w:color="auto" w:fill="FFFFFF"/>
        </w:rPr>
        <w:t xml:space="preserve"> постоянно се </w:t>
      </w:r>
      <w:r w:rsidR="000F66A9" w:rsidRPr="00527119">
        <w:rPr>
          <w:color w:val="000000"/>
          <w:shd w:val="clear" w:color="auto" w:fill="FFFFFF"/>
        </w:rPr>
        <w:t>наемат</w:t>
      </w:r>
      <w:r w:rsidRPr="00527119">
        <w:rPr>
          <w:color w:val="000000"/>
          <w:shd w:val="clear" w:color="auto" w:fill="FFFFFF"/>
        </w:rPr>
        <w:t xml:space="preserve"> помещения за супервизии и за обучение в момента сградата върху</w:t>
      </w:r>
      <w:r w:rsidR="000F66A9" w:rsidRPr="00527119">
        <w:rPr>
          <w:color w:val="000000"/>
          <w:shd w:val="clear" w:color="auto" w:fill="FFFFFF"/>
        </w:rPr>
        <w:t>,</w:t>
      </w:r>
      <w:r w:rsidRPr="00527119">
        <w:rPr>
          <w:color w:val="000000"/>
          <w:shd w:val="clear" w:color="auto" w:fill="FFFFFF"/>
        </w:rPr>
        <w:t xml:space="preserve"> която сме с</w:t>
      </w:r>
      <w:r w:rsidR="000F66A9" w:rsidRPr="00527119">
        <w:rPr>
          <w:color w:val="000000"/>
          <w:shd w:val="clear" w:color="auto" w:fill="FFFFFF"/>
        </w:rPr>
        <w:t>е</w:t>
      </w:r>
      <w:r w:rsidRPr="00527119">
        <w:rPr>
          <w:color w:val="000000"/>
          <w:shd w:val="clear" w:color="auto" w:fill="FFFFFF"/>
        </w:rPr>
        <w:t xml:space="preserve"> </w:t>
      </w:r>
      <w:r w:rsidR="000F66A9" w:rsidRPr="00527119">
        <w:rPr>
          <w:color w:val="000000"/>
          <w:shd w:val="clear" w:color="auto" w:fill="FFFFFF"/>
        </w:rPr>
        <w:t>спрели</w:t>
      </w:r>
      <w:r w:rsidRPr="00527119">
        <w:rPr>
          <w:color w:val="000000"/>
          <w:shd w:val="clear" w:color="auto" w:fill="FFFFFF"/>
        </w:rPr>
        <w:t xml:space="preserve"> предлага такива условия</w:t>
      </w:r>
      <w:r w:rsidR="000F66A9" w:rsidRPr="00527119">
        <w:rPr>
          <w:color w:val="000000"/>
          <w:shd w:val="clear" w:color="auto" w:fill="FFFFFF"/>
        </w:rPr>
        <w:t>.</w:t>
      </w:r>
      <w:r w:rsidRPr="00527119">
        <w:rPr>
          <w:color w:val="000000"/>
          <w:shd w:val="clear" w:color="auto" w:fill="FFFFFF"/>
        </w:rPr>
        <w:t xml:space="preserve"> </w:t>
      </w:r>
      <w:r w:rsidR="000F66A9" w:rsidRPr="00527119">
        <w:rPr>
          <w:color w:val="000000"/>
          <w:shd w:val="clear" w:color="auto" w:fill="FFFFFF"/>
        </w:rPr>
        <w:t>В</w:t>
      </w:r>
      <w:r w:rsidRPr="00527119">
        <w:rPr>
          <w:color w:val="000000"/>
          <w:shd w:val="clear" w:color="auto" w:fill="FFFFFF"/>
        </w:rPr>
        <w:t xml:space="preserve"> процес на проучване на сградите</w:t>
      </w:r>
      <w:r w:rsidR="000F66A9" w:rsidRPr="00527119">
        <w:rPr>
          <w:color w:val="000000"/>
          <w:shd w:val="clear" w:color="auto" w:fill="FFFFFF"/>
        </w:rPr>
        <w:t>,</w:t>
      </w:r>
      <w:r w:rsidRPr="00527119">
        <w:rPr>
          <w:color w:val="000000"/>
          <w:shd w:val="clear" w:color="auto" w:fill="FFFFFF"/>
        </w:rPr>
        <w:t xml:space="preserve"> </w:t>
      </w:r>
      <w:r w:rsidR="000F66A9" w:rsidRPr="00527119">
        <w:rPr>
          <w:color w:val="000000"/>
          <w:shd w:val="clear" w:color="auto" w:fill="FFFFFF"/>
        </w:rPr>
        <w:t>к</w:t>
      </w:r>
      <w:r w:rsidRPr="00527119">
        <w:rPr>
          <w:color w:val="000000"/>
          <w:shd w:val="clear" w:color="auto" w:fill="FFFFFF"/>
        </w:rPr>
        <w:t>акто ви казвам н</w:t>
      </w:r>
      <w:r w:rsidR="000F66A9" w:rsidRPr="00527119">
        <w:rPr>
          <w:color w:val="000000"/>
          <w:shd w:val="clear" w:color="auto" w:fill="FFFFFF"/>
        </w:rPr>
        <w:t>ие</w:t>
      </w:r>
      <w:r w:rsidRPr="00527119">
        <w:rPr>
          <w:color w:val="000000"/>
          <w:shd w:val="clear" w:color="auto" w:fill="FFFFFF"/>
        </w:rPr>
        <w:t xml:space="preserve"> обиколихме няколко такива спряхме се на тази </w:t>
      </w:r>
      <w:r w:rsidRPr="00527119">
        <w:rPr>
          <w:color w:val="000000"/>
          <w:shd w:val="clear" w:color="auto" w:fill="FFFFFF"/>
        </w:rPr>
        <w:lastRenderedPageBreak/>
        <w:t>сграда</w:t>
      </w:r>
      <w:r w:rsidR="000F66A9" w:rsidRPr="00527119">
        <w:rPr>
          <w:color w:val="000000"/>
          <w:shd w:val="clear" w:color="auto" w:fill="FFFFFF"/>
        </w:rPr>
        <w:t>,</w:t>
      </w:r>
      <w:r w:rsidRPr="00527119">
        <w:rPr>
          <w:color w:val="000000"/>
          <w:shd w:val="clear" w:color="auto" w:fill="FFFFFF"/>
        </w:rPr>
        <w:t xml:space="preserve"> тъй като тя предлага добри условия за работа</w:t>
      </w:r>
      <w:r w:rsidR="000F66A9" w:rsidRPr="00527119">
        <w:rPr>
          <w:color w:val="000000"/>
          <w:shd w:val="clear" w:color="auto" w:fill="FFFFFF"/>
        </w:rPr>
        <w:t>.</w:t>
      </w:r>
      <w:r w:rsidRPr="00527119">
        <w:rPr>
          <w:color w:val="000000"/>
          <w:shd w:val="clear" w:color="auto" w:fill="FFFFFF"/>
        </w:rPr>
        <w:t xml:space="preserve"> </w:t>
      </w:r>
      <w:r w:rsidR="000F66A9" w:rsidRPr="00527119">
        <w:rPr>
          <w:color w:val="000000"/>
          <w:shd w:val="clear" w:color="auto" w:fill="FFFFFF"/>
        </w:rPr>
        <w:t>С</w:t>
      </w:r>
      <w:r w:rsidRPr="00527119">
        <w:rPr>
          <w:color w:val="000000"/>
          <w:shd w:val="clear" w:color="auto" w:fill="FFFFFF"/>
        </w:rPr>
        <w:t>амата сграда е с общи площи малко над 1000 квадратни метра от които 720 квадратни метра приблизително са офиси и помещение</w:t>
      </w:r>
      <w:r w:rsidR="000F66A9" w:rsidRPr="00527119">
        <w:rPr>
          <w:color w:val="000000"/>
          <w:shd w:val="clear" w:color="auto" w:fill="FFFFFF"/>
        </w:rPr>
        <w:t>,</w:t>
      </w:r>
      <w:r w:rsidRPr="00527119">
        <w:rPr>
          <w:color w:val="000000"/>
          <w:shd w:val="clear" w:color="auto" w:fill="FFFFFF"/>
        </w:rPr>
        <w:t xml:space="preserve"> които могат да се използват за зал</w:t>
      </w:r>
      <w:r w:rsidR="000F66A9" w:rsidRPr="00527119">
        <w:rPr>
          <w:color w:val="000000"/>
          <w:shd w:val="clear" w:color="auto" w:fill="FFFFFF"/>
        </w:rPr>
        <w:t>и</w:t>
      </w:r>
      <w:r w:rsidRPr="00527119">
        <w:rPr>
          <w:color w:val="000000"/>
          <w:shd w:val="clear" w:color="auto" w:fill="FFFFFF"/>
        </w:rPr>
        <w:t xml:space="preserve"> за провеждане на обучение от порядъка на 50 до 100 човека</w:t>
      </w:r>
      <w:r w:rsidR="000F66A9" w:rsidRPr="00527119">
        <w:rPr>
          <w:color w:val="000000"/>
          <w:shd w:val="clear" w:color="auto" w:fill="FFFFFF"/>
        </w:rPr>
        <w:t>. О</w:t>
      </w:r>
      <w:r w:rsidRPr="00527119">
        <w:rPr>
          <w:color w:val="000000"/>
          <w:shd w:val="clear" w:color="auto" w:fill="FFFFFF"/>
        </w:rPr>
        <w:t xml:space="preserve">коло </w:t>
      </w:r>
      <w:r w:rsidR="000F66A9" w:rsidRPr="00527119">
        <w:rPr>
          <w:color w:val="000000"/>
          <w:shd w:val="clear" w:color="auto" w:fill="FFFFFF"/>
        </w:rPr>
        <w:t>70</w:t>
      </w:r>
      <w:r w:rsidRPr="00527119">
        <w:rPr>
          <w:color w:val="000000"/>
          <w:shd w:val="clear" w:color="auto" w:fill="FFFFFF"/>
        </w:rPr>
        <w:t xml:space="preserve"> квадратни метра са гаражните площи и около 250 квадрата са общите площи</w:t>
      </w:r>
      <w:r w:rsidR="000F66A9" w:rsidRPr="00527119">
        <w:rPr>
          <w:color w:val="000000"/>
          <w:shd w:val="clear" w:color="auto" w:fill="FFFFFF"/>
        </w:rPr>
        <w:t>. В</w:t>
      </w:r>
      <w:r w:rsidRPr="00527119">
        <w:rPr>
          <w:color w:val="000000"/>
          <w:shd w:val="clear" w:color="auto" w:fill="FFFFFF"/>
        </w:rPr>
        <w:t xml:space="preserve"> процеса на търсене извършихме</w:t>
      </w:r>
      <w:r w:rsidR="000F66A9" w:rsidRPr="00527119">
        <w:rPr>
          <w:color w:val="000000"/>
          <w:shd w:val="clear" w:color="auto" w:fill="FFFFFF"/>
        </w:rPr>
        <w:t xml:space="preserve"> и</w:t>
      </w:r>
      <w:r w:rsidRPr="00527119">
        <w:rPr>
          <w:color w:val="000000"/>
          <w:shd w:val="clear" w:color="auto" w:fill="FFFFFF"/>
        </w:rPr>
        <w:t xml:space="preserve"> пазарна оценка от независим експерт стойността на оценката е от порядъка на 2 450 000 смятаме</w:t>
      </w:r>
      <w:r w:rsidR="000F66A9" w:rsidRPr="00527119">
        <w:rPr>
          <w:color w:val="000000"/>
          <w:shd w:val="clear" w:color="auto" w:fill="FFFFFF"/>
        </w:rPr>
        <w:t>,</w:t>
      </w:r>
      <w:r w:rsidRPr="00527119">
        <w:rPr>
          <w:color w:val="000000"/>
          <w:shd w:val="clear" w:color="auto" w:fill="FFFFFF"/>
        </w:rPr>
        <w:t xml:space="preserve"> че това би било е</w:t>
      </w:r>
      <w:r w:rsidR="000F66A9" w:rsidRPr="00527119">
        <w:rPr>
          <w:color w:val="000000"/>
          <w:shd w:val="clear" w:color="auto" w:fill="FFFFFF"/>
        </w:rPr>
        <w:t>д</w:t>
      </w:r>
      <w:r w:rsidRPr="00527119">
        <w:rPr>
          <w:color w:val="000000"/>
          <w:shd w:val="clear" w:color="auto" w:fill="FFFFFF"/>
        </w:rPr>
        <w:t>на добра инвестиция</w:t>
      </w:r>
      <w:r w:rsidR="000F66A9" w:rsidRPr="00527119">
        <w:rPr>
          <w:color w:val="000000"/>
          <w:shd w:val="clear" w:color="auto" w:fill="FFFFFF"/>
        </w:rPr>
        <w:t>,</w:t>
      </w:r>
      <w:r w:rsidRPr="00527119">
        <w:rPr>
          <w:color w:val="000000"/>
          <w:shd w:val="clear" w:color="auto" w:fill="FFFFFF"/>
        </w:rPr>
        <w:t xml:space="preserve"> която може да бъде в полза на хората</w:t>
      </w:r>
      <w:r w:rsidR="000F66A9" w:rsidRPr="00527119">
        <w:rPr>
          <w:color w:val="000000"/>
          <w:shd w:val="clear" w:color="auto" w:fill="FFFFFF"/>
        </w:rPr>
        <w:t>.</w:t>
      </w:r>
      <w:r w:rsidRPr="00527119">
        <w:rPr>
          <w:color w:val="000000"/>
          <w:shd w:val="clear" w:color="auto" w:fill="FFFFFF"/>
        </w:rPr>
        <w:t xml:space="preserve"> Още повече че сградата</w:t>
      </w:r>
      <w:r w:rsidR="000F66A9" w:rsidRPr="00527119">
        <w:rPr>
          <w:color w:val="000000"/>
          <w:shd w:val="clear" w:color="auto" w:fill="FFFFFF"/>
        </w:rPr>
        <w:t>,</w:t>
      </w:r>
      <w:r w:rsidRPr="00527119">
        <w:rPr>
          <w:color w:val="000000"/>
          <w:shd w:val="clear" w:color="auto" w:fill="FFFFFF"/>
        </w:rPr>
        <w:t xml:space="preserve"> в</w:t>
      </w:r>
      <w:r w:rsidR="008812D5">
        <w:rPr>
          <w:color w:val="000000"/>
          <w:shd w:val="clear" w:color="auto" w:fill="FFFFFF"/>
        </w:rPr>
        <w:t>ърху</w:t>
      </w:r>
      <w:r w:rsidRPr="00527119">
        <w:rPr>
          <w:color w:val="000000"/>
          <w:shd w:val="clear" w:color="auto" w:fill="FFFFFF"/>
        </w:rPr>
        <w:t xml:space="preserve"> която сме с</w:t>
      </w:r>
      <w:r w:rsidR="000F66A9" w:rsidRPr="00527119">
        <w:rPr>
          <w:color w:val="000000"/>
          <w:shd w:val="clear" w:color="auto" w:fill="FFFFFF"/>
        </w:rPr>
        <w:t>е</w:t>
      </w:r>
      <w:r w:rsidRPr="00527119">
        <w:rPr>
          <w:color w:val="000000"/>
          <w:shd w:val="clear" w:color="auto" w:fill="FFFFFF"/>
        </w:rPr>
        <w:t xml:space="preserve"> </w:t>
      </w:r>
      <w:r w:rsidR="003B17E2">
        <w:rPr>
          <w:color w:val="000000"/>
          <w:shd w:val="clear" w:color="auto" w:fill="FFFFFF"/>
        </w:rPr>
        <w:t>с</w:t>
      </w:r>
      <w:r w:rsidR="000F66A9" w:rsidRPr="00527119">
        <w:rPr>
          <w:color w:val="000000"/>
          <w:shd w:val="clear" w:color="auto" w:fill="FFFFFF"/>
        </w:rPr>
        <w:t>прели е на</w:t>
      </w:r>
      <w:r w:rsidRPr="00527119">
        <w:rPr>
          <w:color w:val="000000"/>
          <w:shd w:val="clear" w:color="auto" w:fill="FFFFFF"/>
        </w:rPr>
        <w:t xml:space="preserve"> около двайсетина метра от автобусна спирка и мястото за обществен транспорт</w:t>
      </w:r>
      <w:r w:rsidR="000F66A9" w:rsidRPr="00527119">
        <w:rPr>
          <w:color w:val="000000"/>
          <w:shd w:val="clear" w:color="auto" w:fill="FFFFFF"/>
        </w:rPr>
        <w:t>,</w:t>
      </w:r>
      <w:r w:rsidRPr="00527119">
        <w:rPr>
          <w:color w:val="000000"/>
          <w:shd w:val="clear" w:color="auto" w:fill="FFFFFF"/>
        </w:rPr>
        <w:t xml:space="preserve"> а повечето от асистентите</w:t>
      </w:r>
      <w:r w:rsidR="000F66A9" w:rsidRPr="00527119">
        <w:rPr>
          <w:color w:val="000000"/>
          <w:shd w:val="clear" w:color="auto" w:fill="FFFFFF"/>
        </w:rPr>
        <w:t xml:space="preserve"> и</w:t>
      </w:r>
      <w:r w:rsidRPr="00527119">
        <w:rPr>
          <w:color w:val="000000"/>
          <w:shd w:val="clear" w:color="auto" w:fill="FFFFFF"/>
        </w:rPr>
        <w:t xml:space="preserve"> потребителите използват именно такъв</w:t>
      </w:r>
      <w:r w:rsidR="000F66A9" w:rsidRPr="00527119">
        <w:rPr>
          <w:color w:val="000000"/>
          <w:shd w:val="clear" w:color="auto" w:fill="FFFFFF"/>
        </w:rPr>
        <w:t>.</w:t>
      </w:r>
      <w:r w:rsidRPr="00527119">
        <w:rPr>
          <w:color w:val="000000"/>
          <w:shd w:val="clear" w:color="auto" w:fill="FFFFFF"/>
        </w:rPr>
        <w:t xml:space="preserve"> </w:t>
      </w:r>
      <w:r w:rsidR="000F66A9" w:rsidRPr="00527119">
        <w:rPr>
          <w:color w:val="000000"/>
          <w:shd w:val="clear" w:color="auto" w:fill="FFFFFF"/>
        </w:rPr>
        <w:t>Щ</w:t>
      </w:r>
      <w:r w:rsidRPr="00527119">
        <w:rPr>
          <w:color w:val="000000"/>
          <w:shd w:val="clear" w:color="auto" w:fill="FFFFFF"/>
        </w:rPr>
        <w:t>о се отнася до неизразходваните преходните остатъци имаше такива</w:t>
      </w:r>
      <w:r w:rsidR="000F66A9" w:rsidRPr="00527119">
        <w:rPr>
          <w:color w:val="000000"/>
          <w:shd w:val="clear" w:color="auto" w:fill="FFFFFF"/>
        </w:rPr>
        <w:t>,</w:t>
      </w:r>
      <w:r w:rsidRPr="00527119">
        <w:rPr>
          <w:color w:val="000000"/>
          <w:shd w:val="clear" w:color="auto" w:fill="FFFFFF"/>
        </w:rPr>
        <w:t xml:space="preserve"> такъв въпрос както </w:t>
      </w:r>
      <w:r w:rsidR="007B7433" w:rsidRPr="00527119">
        <w:rPr>
          <w:color w:val="000000"/>
          <w:shd w:val="clear" w:color="auto" w:fill="FFFFFF"/>
        </w:rPr>
        <w:t>в</w:t>
      </w:r>
      <w:r w:rsidRPr="00527119">
        <w:rPr>
          <w:color w:val="000000"/>
          <w:shd w:val="clear" w:color="auto" w:fill="FFFFFF"/>
        </w:rPr>
        <w:t>и казах те са натрупван</w:t>
      </w:r>
      <w:r w:rsidR="007B7433" w:rsidRPr="00527119">
        <w:rPr>
          <w:color w:val="000000"/>
          <w:shd w:val="clear" w:color="auto" w:fill="FFFFFF"/>
        </w:rPr>
        <w:t>и</w:t>
      </w:r>
      <w:r w:rsidRPr="00527119">
        <w:rPr>
          <w:color w:val="000000"/>
          <w:shd w:val="clear" w:color="auto" w:fill="FFFFFF"/>
        </w:rPr>
        <w:t xml:space="preserve"> в годините</w:t>
      </w:r>
      <w:r w:rsidR="007B7433" w:rsidRPr="00527119">
        <w:rPr>
          <w:color w:val="000000"/>
          <w:shd w:val="clear" w:color="auto" w:fill="FFFFFF"/>
        </w:rPr>
        <w:t>.</w:t>
      </w:r>
      <w:r w:rsidRPr="00527119">
        <w:rPr>
          <w:color w:val="000000"/>
          <w:shd w:val="clear" w:color="auto" w:fill="FFFFFF"/>
        </w:rPr>
        <w:t xml:space="preserve"> </w:t>
      </w:r>
      <w:r w:rsidR="007B7433" w:rsidRPr="00527119">
        <w:rPr>
          <w:color w:val="000000"/>
          <w:shd w:val="clear" w:color="auto" w:fill="FFFFFF"/>
        </w:rPr>
        <w:t>С</w:t>
      </w:r>
      <w:r w:rsidRPr="00527119">
        <w:rPr>
          <w:color w:val="000000"/>
          <w:shd w:val="clear" w:color="auto" w:fill="FFFFFF"/>
        </w:rPr>
        <w:t>тава въпрос</w:t>
      </w:r>
      <w:r w:rsidR="007B7433" w:rsidRPr="00527119">
        <w:rPr>
          <w:color w:val="000000"/>
          <w:shd w:val="clear" w:color="auto" w:fill="FFFFFF"/>
        </w:rPr>
        <w:t>,</w:t>
      </w:r>
      <w:r w:rsidRPr="00527119">
        <w:rPr>
          <w:color w:val="000000"/>
          <w:shd w:val="clear" w:color="auto" w:fill="FFFFFF"/>
        </w:rPr>
        <w:t xml:space="preserve"> че в тая услуга са работили хора които не са били първоначално назначени на длъжности към самата услуга и са се ползвали по други проек</w:t>
      </w:r>
      <w:r w:rsidR="007B7433" w:rsidRPr="00527119">
        <w:rPr>
          <w:color w:val="000000"/>
          <w:shd w:val="clear" w:color="auto" w:fill="FFFFFF"/>
        </w:rPr>
        <w:t>ти</w:t>
      </w:r>
      <w:r w:rsidRPr="00527119">
        <w:rPr>
          <w:color w:val="000000"/>
          <w:shd w:val="clear" w:color="auto" w:fill="FFFFFF"/>
        </w:rPr>
        <w:t xml:space="preserve"> служители на </w:t>
      </w:r>
      <w:r w:rsidR="007B7433" w:rsidRPr="00527119">
        <w:rPr>
          <w:color w:val="000000"/>
          <w:shd w:val="clear" w:color="auto" w:fill="FFFFFF"/>
        </w:rPr>
        <w:t>О</w:t>
      </w:r>
      <w:r w:rsidRPr="00527119">
        <w:rPr>
          <w:color w:val="000000"/>
          <w:shd w:val="clear" w:color="auto" w:fill="FFFFFF"/>
        </w:rPr>
        <w:t>бщина Русе</w:t>
      </w:r>
      <w:r w:rsidR="007B7433" w:rsidRPr="00527119">
        <w:rPr>
          <w:color w:val="000000"/>
          <w:shd w:val="clear" w:color="auto" w:fill="FFFFFF"/>
        </w:rPr>
        <w:t>.</w:t>
      </w:r>
      <w:r w:rsidRPr="00527119">
        <w:rPr>
          <w:color w:val="000000"/>
          <w:shd w:val="clear" w:color="auto" w:fill="FFFFFF"/>
        </w:rPr>
        <w:t xml:space="preserve"> </w:t>
      </w:r>
      <w:r w:rsidR="007B7433" w:rsidRPr="00527119">
        <w:rPr>
          <w:color w:val="000000"/>
          <w:shd w:val="clear" w:color="auto" w:fill="FFFFFF"/>
        </w:rPr>
        <w:t>О</w:t>
      </w:r>
      <w:r w:rsidRPr="00527119">
        <w:rPr>
          <w:color w:val="000000"/>
          <w:shd w:val="clear" w:color="auto" w:fill="FFFFFF"/>
        </w:rPr>
        <w:t>т 2024 година ние</w:t>
      </w:r>
      <w:r w:rsidR="00E96014" w:rsidRPr="00527119">
        <w:rPr>
          <w:color w:val="000000"/>
          <w:shd w:val="clear" w:color="auto" w:fill="FFFFFF"/>
        </w:rPr>
        <w:t>…..</w:t>
      </w:r>
    </w:p>
    <w:p w14:paraId="7434F239" w14:textId="38E1B535" w:rsidR="00E96014" w:rsidRPr="00527119" w:rsidRDefault="00E96014" w:rsidP="00E96014">
      <w:pPr>
        <w:spacing w:line="259" w:lineRule="auto"/>
        <w:ind w:firstLine="720"/>
        <w:jc w:val="both"/>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Колеги моля за тишина…..</w:t>
      </w:r>
    </w:p>
    <w:p w14:paraId="41CDA529" w14:textId="06132184" w:rsidR="00242D3A" w:rsidRPr="00527119" w:rsidRDefault="00E96014" w:rsidP="00E96014">
      <w:pPr>
        <w:spacing w:line="259" w:lineRule="auto"/>
        <w:ind w:firstLine="720"/>
        <w:jc w:val="both"/>
        <w:rPr>
          <w:color w:val="000000"/>
          <w:shd w:val="clear" w:color="auto" w:fill="FFFFFF"/>
        </w:rPr>
      </w:pPr>
      <w:r w:rsidRPr="00527119">
        <w:rPr>
          <w:b/>
          <w:bCs/>
          <w:color w:val="000000"/>
          <w:shd w:val="clear" w:color="auto" w:fill="FFFFFF"/>
        </w:rPr>
        <w:t>Г-н Димитър Недев</w:t>
      </w:r>
      <w:r w:rsidRPr="00527119">
        <w:rPr>
          <w:color w:val="000000"/>
          <w:shd w:val="clear" w:color="auto" w:fill="FFFFFF"/>
        </w:rPr>
        <w:t>:……</w:t>
      </w:r>
      <w:r w:rsidR="00527F47" w:rsidRPr="00527119">
        <w:rPr>
          <w:color w:val="000000"/>
          <w:shd w:val="clear" w:color="auto" w:fill="FFFFFF"/>
        </w:rPr>
        <w:t xml:space="preserve"> н</w:t>
      </w:r>
      <w:r w:rsidR="00242D3A" w:rsidRPr="00527119">
        <w:rPr>
          <w:color w:val="000000"/>
          <w:shd w:val="clear" w:color="auto" w:fill="FFFFFF"/>
        </w:rPr>
        <w:t>ие</w:t>
      </w:r>
      <w:r w:rsidR="00527F47" w:rsidRPr="00527119">
        <w:rPr>
          <w:color w:val="000000"/>
          <w:shd w:val="clear" w:color="auto" w:fill="FFFFFF"/>
        </w:rPr>
        <w:t xml:space="preserve"> въведохме заплащането на служителите включително</w:t>
      </w:r>
      <w:r w:rsidR="00242D3A" w:rsidRPr="00527119">
        <w:rPr>
          <w:color w:val="000000"/>
          <w:shd w:val="clear" w:color="auto" w:fill="FFFFFF"/>
        </w:rPr>
        <w:t xml:space="preserve"> и</w:t>
      </w:r>
      <w:r w:rsidR="00527F47" w:rsidRPr="00527119">
        <w:rPr>
          <w:color w:val="000000"/>
          <w:shd w:val="clear" w:color="auto" w:fill="FFFFFF"/>
        </w:rPr>
        <w:t xml:space="preserve"> на</w:t>
      </w:r>
      <w:r w:rsidR="00242D3A" w:rsidRPr="00527119">
        <w:rPr>
          <w:color w:val="000000"/>
          <w:shd w:val="clear" w:color="auto" w:fill="FFFFFF"/>
        </w:rPr>
        <w:t xml:space="preserve"> а</w:t>
      </w:r>
      <w:r w:rsidR="00527F47" w:rsidRPr="00527119">
        <w:rPr>
          <w:color w:val="000000"/>
          <w:shd w:val="clear" w:color="auto" w:fill="FFFFFF"/>
        </w:rPr>
        <w:t>систентите</w:t>
      </w:r>
      <w:r w:rsidR="00242D3A" w:rsidRPr="00527119">
        <w:rPr>
          <w:color w:val="000000"/>
          <w:shd w:val="clear" w:color="auto" w:fill="FFFFFF"/>
        </w:rPr>
        <w:t>,</w:t>
      </w:r>
      <w:r w:rsidR="00527F47" w:rsidRPr="00527119">
        <w:rPr>
          <w:color w:val="000000"/>
          <w:shd w:val="clear" w:color="auto" w:fill="FFFFFF"/>
        </w:rPr>
        <w:t xml:space="preserve"> като говорим вече за около 1750 човека в съответствие с изискванията на наредбите и правилниците</w:t>
      </w:r>
      <w:r w:rsidR="00242D3A" w:rsidRPr="00527119">
        <w:rPr>
          <w:color w:val="000000"/>
          <w:shd w:val="clear" w:color="auto" w:fill="FFFFFF"/>
        </w:rPr>
        <w:t>.</w:t>
      </w:r>
      <w:r w:rsidR="00527F47" w:rsidRPr="00527119">
        <w:rPr>
          <w:color w:val="000000"/>
          <w:shd w:val="clear" w:color="auto" w:fill="FFFFFF"/>
        </w:rPr>
        <w:t xml:space="preserve"> </w:t>
      </w:r>
      <w:r w:rsidR="00242D3A" w:rsidRPr="00527119">
        <w:rPr>
          <w:color w:val="000000"/>
          <w:shd w:val="clear" w:color="auto" w:fill="FFFFFF"/>
        </w:rPr>
        <w:t>О</w:t>
      </w:r>
      <w:r w:rsidR="00527F47" w:rsidRPr="00527119">
        <w:rPr>
          <w:color w:val="000000"/>
          <w:shd w:val="clear" w:color="auto" w:fill="FFFFFF"/>
        </w:rPr>
        <w:t>сигурихме и работно облекло започнахме да изплащам</w:t>
      </w:r>
      <w:r w:rsidR="00242D3A" w:rsidRPr="00527119">
        <w:rPr>
          <w:color w:val="000000"/>
          <w:shd w:val="clear" w:color="auto" w:fill="FFFFFF"/>
        </w:rPr>
        <w:t>е</w:t>
      </w:r>
      <w:r w:rsidR="00527F47" w:rsidRPr="00527119">
        <w:rPr>
          <w:color w:val="000000"/>
          <w:shd w:val="clear" w:color="auto" w:fill="FFFFFF"/>
        </w:rPr>
        <w:t xml:space="preserve"> и транспортни разходи</w:t>
      </w:r>
      <w:r w:rsidR="00242D3A" w:rsidRPr="00527119">
        <w:rPr>
          <w:color w:val="000000"/>
          <w:shd w:val="clear" w:color="auto" w:fill="FFFFFF"/>
        </w:rPr>
        <w:t>,</w:t>
      </w:r>
      <w:r w:rsidR="00527F47" w:rsidRPr="00527119">
        <w:rPr>
          <w:color w:val="000000"/>
          <w:shd w:val="clear" w:color="auto" w:fill="FFFFFF"/>
        </w:rPr>
        <w:t xml:space="preserve"> които досега</w:t>
      </w:r>
      <w:r w:rsidR="00242D3A" w:rsidRPr="00527119">
        <w:rPr>
          <w:color w:val="000000"/>
          <w:shd w:val="clear" w:color="auto" w:fill="FFFFFF"/>
        </w:rPr>
        <w:t>,</w:t>
      </w:r>
      <w:r w:rsidR="00527F47" w:rsidRPr="00527119">
        <w:rPr>
          <w:color w:val="000000"/>
          <w:shd w:val="clear" w:color="auto" w:fill="FFFFFF"/>
        </w:rPr>
        <w:t xml:space="preserve"> ко</w:t>
      </w:r>
      <w:r w:rsidR="00242D3A" w:rsidRPr="00527119">
        <w:rPr>
          <w:color w:val="000000"/>
          <w:shd w:val="clear" w:color="auto" w:fill="FFFFFF"/>
        </w:rPr>
        <w:t>е</w:t>
      </w:r>
      <w:r w:rsidR="00527F47" w:rsidRPr="00527119">
        <w:rPr>
          <w:color w:val="000000"/>
          <w:shd w:val="clear" w:color="auto" w:fill="FFFFFF"/>
        </w:rPr>
        <w:t xml:space="preserve">то </w:t>
      </w:r>
      <w:r w:rsidR="00242D3A" w:rsidRPr="00527119">
        <w:rPr>
          <w:color w:val="000000"/>
          <w:shd w:val="clear" w:color="auto" w:fill="FFFFFF"/>
        </w:rPr>
        <w:t>д</w:t>
      </w:r>
      <w:r w:rsidR="00527F47" w:rsidRPr="00527119">
        <w:rPr>
          <w:color w:val="000000"/>
          <w:shd w:val="clear" w:color="auto" w:fill="FFFFFF"/>
        </w:rPr>
        <w:t>осега не беше правено</w:t>
      </w:r>
      <w:r w:rsidR="00242D3A" w:rsidRPr="00527119">
        <w:rPr>
          <w:color w:val="000000"/>
          <w:shd w:val="clear" w:color="auto" w:fill="FFFFFF"/>
        </w:rPr>
        <w:t>.</w:t>
      </w:r>
      <w:r w:rsidR="00527F47" w:rsidRPr="00527119">
        <w:rPr>
          <w:color w:val="000000"/>
          <w:shd w:val="clear" w:color="auto" w:fill="FFFFFF"/>
        </w:rPr>
        <w:t xml:space="preserve"> </w:t>
      </w:r>
      <w:r w:rsidR="00242D3A" w:rsidRPr="00527119">
        <w:rPr>
          <w:color w:val="000000"/>
          <w:shd w:val="clear" w:color="auto" w:fill="FFFFFF"/>
        </w:rPr>
        <w:t>И</w:t>
      </w:r>
      <w:r w:rsidR="00527F47" w:rsidRPr="00527119">
        <w:rPr>
          <w:color w:val="000000"/>
          <w:shd w:val="clear" w:color="auto" w:fill="FFFFFF"/>
        </w:rPr>
        <w:t xml:space="preserve"> именно от тези </w:t>
      </w:r>
      <w:r w:rsidR="00242D3A" w:rsidRPr="00527119">
        <w:rPr>
          <w:color w:val="000000"/>
          <w:shd w:val="clear" w:color="auto" w:fill="FFFFFF"/>
        </w:rPr>
        <w:t>пера са</w:t>
      </w:r>
      <w:r w:rsidR="00527F47" w:rsidRPr="00527119">
        <w:rPr>
          <w:color w:val="000000"/>
          <w:shd w:val="clear" w:color="auto" w:fill="FFFFFF"/>
        </w:rPr>
        <w:t xml:space="preserve"> натрупван</w:t>
      </w:r>
      <w:r w:rsidR="00242D3A" w:rsidRPr="00527119">
        <w:rPr>
          <w:color w:val="000000"/>
          <w:shd w:val="clear" w:color="auto" w:fill="FFFFFF"/>
        </w:rPr>
        <w:t>и</w:t>
      </w:r>
      <w:r w:rsidR="00527F47" w:rsidRPr="00527119">
        <w:rPr>
          <w:color w:val="000000"/>
          <w:shd w:val="clear" w:color="auto" w:fill="FFFFFF"/>
        </w:rPr>
        <w:t xml:space="preserve"> и значителна част от средствата</w:t>
      </w:r>
      <w:r w:rsidR="00242D3A" w:rsidRPr="00527119">
        <w:rPr>
          <w:color w:val="000000"/>
          <w:shd w:val="clear" w:color="auto" w:fill="FFFFFF"/>
        </w:rPr>
        <w:t>.</w:t>
      </w:r>
      <w:r w:rsidR="00527F47" w:rsidRPr="00527119">
        <w:rPr>
          <w:color w:val="000000"/>
          <w:shd w:val="clear" w:color="auto" w:fill="FFFFFF"/>
        </w:rPr>
        <w:t xml:space="preserve"> Благодаря ви за вниманието ако има въпроси </w:t>
      </w:r>
      <w:r w:rsidR="00242D3A" w:rsidRPr="00527119">
        <w:rPr>
          <w:color w:val="000000"/>
          <w:shd w:val="clear" w:color="auto" w:fill="FFFFFF"/>
        </w:rPr>
        <w:t>ще</w:t>
      </w:r>
      <w:r w:rsidR="00527F47" w:rsidRPr="00527119">
        <w:rPr>
          <w:color w:val="000000"/>
          <w:shd w:val="clear" w:color="auto" w:fill="FFFFFF"/>
        </w:rPr>
        <w:t xml:space="preserve"> отговоря допълнително</w:t>
      </w:r>
      <w:r w:rsidR="00242D3A" w:rsidRPr="00527119">
        <w:rPr>
          <w:color w:val="000000"/>
          <w:shd w:val="clear" w:color="auto" w:fill="FFFFFF"/>
        </w:rPr>
        <w:t>.</w:t>
      </w:r>
      <w:r w:rsidR="00527F47" w:rsidRPr="00527119">
        <w:rPr>
          <w:color w:val="000000"/>
          <w:shd w:val="clear" w:color="auto" w:fill="FFFFFF"/>
        </w:rPr>
        <w:t xml:space="preserve"> </w:t>
      </w:r>
      <w:r w:rsidR="00242D3A" w:rsidRPr="00527119">
        <w:rPr>
          <w:color w:val="000000"/>
          <w:shd w:val="clear" w:color="auto" w:fill="FFFFFF"/>
        </w:rPr>
        <w:t>Т</w:t>
      </w:r>
      <w:r w:rsidR="00527F47" w:rsidRPr="00527119">
        <w:rPr>
          <w:color w:val="000000"/>
          <w:shd w:val="clear" w:color="auto" w:fill="FFFFFF"/>
        </w:rPr>
        <w:t>ука на видеото виждате снимки от сградата</w:t>
      </w:r>
      <w:r w:rsidR="00242D3A" w:rsidRPr="00527119">
        <w:rPr>
          <w:color w:val="000000"/>
          <w:shd w:val="clear" w:color="auto" w:fill="FFFFFF"/>
        </w:rPr>
        <w:t>,</w:t>
      </w:r>
      <w:r w:rsidR="00527F47" w:rsidRPr="00527119">
        <w:rPr>
          <w:color w:val="000000"/>
          <w:shd w:val="clear" w:color="auto" w:fill="FFFFFF"/>
        </w:rPr>
        <w:t xml:space="preserve"> която </w:t>
      </w:r>
      <w:r w:rsidR="00242D3A" w:rsidRPr="00527119">
        <w:rPr>
          <w:color w:val="000000"/>
          <w:shd w:val="clear" w:color="auto" w:fill="FFFFFF"/>
        </w:rPr>
        <w:t>ние</w:t>
      </w:r>
      <w:r w:rsidR="00527F47" w:rsidRPr="00527119">
        <w:rPr>
          <w:color w:val="000000"/>
          <w:shd w:val="clear" w:color="auto" w:fill="FFFFFF"/>
        </w:rPr>
        <w:t xml:space="preserve"> </w:t>
      </w:r>
      <w:r w:rsidR="00242D3A" w:rsidRPr="00527119">
        <w:rPr>
          <w:color w:val="000000"/>
          <w:shd w:val="clear" w:color="auto" w:fill="FFFFFF"/>
        </w:rPr>
        <w:t xml:space="preserve">предлагаме </w:t>
      </w:r>
      <w:r w:rsidR="00527F47" w:rsidRPr="00527119">
        <w:rPr>
          <w:color w:val="000000"/>
          <w:shd w:val="clear" w:color="auto" w:fill="FFFFFF"/>
        </w:rPr>
        <w:t>да бъде одобрена за закупуване</w:t>
      </w:r>
      <w:r w:rsidR="00242D3A" w:rsidRPr="00527119">
        <w:rPr>
          <w:color w:val="000000"/>
          <w:shd w:val="clear" w:color="auto" w:fill="FFFFFF"/>
        </w:rPr>
        <w:t>,</w:t>
      </w:r>
      <w:r w:rsidR="00527F47" w:rsidRPr="00527119">
        <w:rPr>
          <w:color w:val="000000"/>
          <w:shd w:val="clear" w:color="auto" w:fill="FFFFFF"/>
        </w:rPr>
        <w:t xml:space="preserve"> </w:t>
      </w:r>
      <w:r w:rsidR="00242D3A" w:rsidRPr="00527119">
        <w:rPr>
          <w:color w:val="000000"/>
          <w:shd w:val="clear" w:color="auto" w:fill="FFFFFF"/>
        </w:rPr>
        <w:t>тъй</w:t>
      </w:r>
      <w:r w:rsidR="00527F47" w:rsidRPr="00527119">
        <w:rPr>
          <w:color w:val="000000"/>
          <w:shd w:val="clear" w:color="auto" w:fill="FFFFFF"/>
        </w:rPr>
        <w:t xml:space="preserve"> като такова одобрение се изисква от Агенцията за социална помощ и от Агенцията за контрол на социалните услуги</w:t>
      </w:r>
      <w:r w:rsidR="00242D3A" w:rsidRPr="00527119">
        <w:rPr>
          <w:color w:val="000000"/>
          <w:shd w:val="clear" w:color="auto" w:fill="FFFFFF"/>
        </w:rPr>
        <w:t>.</w:t>
      </w:r>
      <w:r w:rsidR="00527F47" w:rsidRPr="00527119">
        <w:rPr>
          <w:color w:val="000000"/>
          <w:shd w:val="clear" w:color="auto" w:fill="FFFFFF"/>
        </w:rPr>
        <w:t xml:space="preserve"> </w:t>
      </w:r>
      <w:r w:rsidR="00242D3A" w:rsidRPr="00527119">
        <w:rPr>
          <w:color w:val="000000"/>
          <w:shd w:val="clear" w:color="auto" w:fill="FFFFFF"/>
        </w:rPr>
        <w:t>И</w:t>
      </w:r>
      <w:r w:rsidR="00527F47" w:rsidRPr="00527119">
        <w:rPr>
          <w:color w:val="000000"/>
          <w:shd w:val="clear" w:color="auto" w:fill="FFFFFF"/>
        </w:rPr>
        <w:t>скам да закупим сграда в</w:t>
      </w:r>
      <w:r w:rsidR="00242D3A" w:rsidRPr="00527119">
        <w:rPr>
          <w:color w:val="000000"/>
          <w:shd w:val="clear" w:color="auto" w:fill="FFFFFF"/>
        </w:rPr>
        <w:t>ъв</w:t>
      </w:r>
      <w:r w:rsidR="00527F47" w:rsidRPr="00527119">
        <w:rPr>
          <w:color w:val="000000"/>
          <w:shd w:val="clear" w:color="auto" w:fill="FFFFFF"/>
        </w:rPr>
        <w:t xml:space="preserve"> вид</w:t>
      </w:r>
      <w:r w:rsidR="00242D3A" w:rsidRPr="00527119">
        <w:rPr>
          <w:color w:val="000000"/>
          <w:shd w:val="clear" w:color="auto" w:fill="FFFFFF"/>
        </w:rPr>
        <w:t>,</w:t>
      </w:r>
      <w:r w:rsidR="00527F47" w:rsidRPr="00527119">
        <w:rPr>
          <w:color w:val="000000"/>
          <w:shd w:val="clear" w:color="auto" w:fill="FFFFFF"/>
        </w:rPr>
        <w:t xml:space="preserve"> в който веднага може да се слезе</w:t>
      </w:r>
      <w:r w:rsidR="00242D3A" w:rsidRPr="00527119">
        <w:rPr>
          <w:color w:val="000000"/>
          <w:shd w:val="clear" w:color="auto" w:fill="FFFFFF"/>
        </w:rPr>
        <w:t>,</w:t>
      </w:r>
      <w:r w:rsidR="00527F47" w:rsidRPr="00527119">
        <w:rPr>
          <w:color w:val="000000"/>
          <w:shd w:val="clear" w:color="auto" w:fill="FFFFFF"/>
        </w:rPr>
        <w:t xml:space="preserve"> влезе да се работи включително да бъде осигурена достъпна среда</w:t>
      </w:r>
      <w:r w:rsidR="00242D3A" w:rsidRPr="00527119">
        <w:rPr>
          <w:color w:val="000000"/>
          <w:shd w:val="clear" w:color="auto" w:fill="FFFFFF"/>
        </w:rPr>
        <w:t>.</w:t>
      </w:r>
      <w:r w:rsidR="00527F47" w:rsidRPr="00527119">
        <w:rPr>
          <w:color w:val="000000"/>
          <w:shd w:val="clear" w:color="auto" w:fill="FFFFFF"/>
        </w:rPr>
        <w:t xml:space="preserve"> Това са н</w:t>
      </w:r>
      <w:r w:rsidR="00242D3A" w:rsidRPr="00527119">
        <w:rPr>
          <w:color w:val="000000"/>
          <w:shd w:val="clear" w:color="auto" w:fill="FFFFFF"/>
        </w:rPr>
        <w:t>и</w:t>
      </w:r>
      <w:r w:rsidR="00527F47" w:rsidRPr="00527119">
        <w:rPr>
          <w:color w:val="000000"/>
          <w:shd w:val="clear" w:color="auto" w:fill="FFFFFF"/>
        </w:rPr>
        <w:t xml:space="preserve"> били изискванията към всичките сгради</w:t>
      </w:r>
      <w:r w:rsidR="00242D3A" w:rsidRPr="00527119">
        <w:rPr>
          <w:color w:val="000000"/>
          <w:shd w:val="clear" w:color="auto" w:fill="FFFFFF"/>
        </w:rPr>
        <w:t>,</w:t>
      </w:r>
      <w:r w:rsidR="00527F47" w:rsidRPr="00527119">
        <w:rPr>
          <w:color w:val="000000"/>
          <w:shd w:val="clear" w:color="auto" w:fill="FFFFFF"/>
        </w:rPr>
        <w:t xml:space="preserve"> които сме обикаляли няколко месеца</w:t>
      </w:r>
      <w:r w:rsidR="00242D3A" w:rsidRPr="00527119">
        <w:rPr>
          <w:color w:val="000000"/>
          <w:shd w:val="clear" w:color="auto" w:fill="FFFFFF"/>
        </w:rPr>
        <w:t>.</w:t>
      </w:r>
    </w:p>
    <w:p w14:paraId="1A1ADA56" w14:textId="08BD1DAA" w:rsidR="00242D3A" w:rsidRPr="00527119" w:rsidRDefault="00242D3A" w:rsidP="00E96014">
      <w:pPr>
        <w:spacing w:line="259" w:lineRule="auto"/>
        <w:ind w:firstLine="720"/>
        <w:jc w:val="both"/>
        <w:rPr>
          <w:color w:val="000000"/>
          <w:shd w:val="clear" w:color="auto" w:fill="FFFFFF"/>
        </w:rPr>
      </w:pPr>
      <w:r w:rsidRPr="00527119">
        <w:rPr>
          <w:b/>
        </w:rPr>
        <w:t>Акад. Христо Белоев</w:t>
      </w:r>
      <w:r w:rsidRPr="00527119">
        <w:t>:</w:t>
      </w:r>
      <w:r w:rsidR="00527F47" w:rsidRPr="00527119">
        <w:rPr>
          <w:color w:val="000000"/>
          <w:shd w:val="clear" w:color="auto" w:fill="FFFFFF"/>
        </w:rPr>
        <w:t xml:space="preserve"> </w:t>
      </w:r>
      <w:r w:rsidRPr="00527119">
        <w:rPr>
          <w:color w:val="000000"/>
          <w:shd w:val="clear" w:color="auto" w:fill="FFFFFF"/>
        </w:rPr>
        <w:t>Б</w:t>
      </w:r>
      <w:r w:rsidR="00527F47" w:rsidRPr="00527119">
        <w:rPr>
          <w:color w:val="000000"/>
          <w:shd w:val="clear" w:color="auto" w:fill="FFFFFF"/>
        </w:rPr>
        <w:t>лагодаря изказвания</w:t>
      </w:r>
      <w:r w:rsidRPr="00527119">
        <w:rPr>
          <w:color w:val="000000"/>
          <w:shd w:val="clear" w:color="auto" w:fill="FFFFFF"/>
        </w:rPr>
        <w:t>,</w:t>
      </w:r>
      <w:r w:rsidR="00527F47" w:rsidRPr="00527119">
        <w:rPr>
          <w:color w:val="000000"/>
          <w:shd w:val="clear" w:color="auto" w:fill="FFFFFF"/>
        </w:rPr>
        <w:t xml:space="preserve"> екрана да оправим тука</w:t>
      </w:r>
      <w:r w:rsidRPr="00527119">
        <w:rPr>
          <w:color w:val="000000"/>
          <w:shd w:val="clear" w:color="auto" w:fill="FFFFFF"/>
        </w:rPr>
        <w:t>,</w:t>
      </w:r>
      <w:r w:rsidR="00527F47" w:rsidRPr="00527119">
        <w:rPr>
          <w:color w:val="000000"/>
          <w:shd w:val="clear" w:color="auto" w:fill="FFFFFF"/>
        </w:rPr>
        <w:t xml:space="preserve"> че не го виждам</w:t>
      </w:r>
      <w:r w:rsidRPr="00527119">
        <w:rPr>
          <w:color w:val="000000"/>
          <w:shd w:val="clear" w:color="auto" w:fill="FFFFFF"/>
        </w:rPr>
        <w:t>.</w:t>
      </w:r>
      <w:r w:rsidR="00527F47" w:rsidRPr="00527119">
        <w:rPr>
          <w:color w:val="000000"/>
          <w:shd w:val="clear" w:color="auto" w:fill="FFFFFF"/>
        </w:rPr>
        <w:t xml:space="preserve"> </w:t>
      </w:r>
      <w:r w:rsidRPr="00527119">
        <w:rPr>
          <w:color w:val="000000"/>
          <w:shd w:val="clear" w:color="auto" w:fill="FFFFFF"/>
        </w:rPr>
        <w:t>А</w:t>
      </w:r>
      <w:r w:rsidR="00527F47" w:rsidRPr="00527119">
        <w:rPr>
          <w:color w:val="000000"/>
          <w:shd w:val="clear" w:color="auto" w:fill="FFFFFF"/>
        </w:rPr>
        <w:t xml:space="preserve">ко има с ръка може някой да ме </w:t>
      </w:r>
      <w:r w:rsidRPr="00527119">
        <w:rPr>
          <w:color w:val="000000"/>
          <w:shd w:val="clear" w:color="auto" w:fill="FFFFFF"/>
        </w:rPr>
        <w:t>даде</w:t>
      </w:r>
      <w:r w:rsidR="00527F47" w:rsidRPr="00527119">
        <w:rPr>
          <w:color w:val="000000"/>
          <w:shd w:val="clear" w:color="auto" w:fill="FFFFFF"/>
        </w:rPr>
        <w:t xml:space="preserve"> знак</w:t>
      </w:r>
      <w:r w:rsidRPr="00527119">
        <w:rPr>
          <w:color w:val="000000"/>
          <w:shd w:val="clear" w:color="auto" w:fill="FFFFFF"/>
        </w:rPr>
        <w:t>. Мариян Димитров</w:t>
      </w:r>
      <w:r w:rsidR="00527F47" w:rsidRPr="00527119">
        <w:rPr>
          <w:color w:val="000000"/>
          <w:shd w:val="clear" w:color="auto" w:fill="FFFFFF"/>
        </w:rPr>
        <w:t xml:space="preserve"> тоест първия Владо Владов</w:t>
      </w:r>
      <w:r w:rsidRPr="00527119">
        <w:rPr>
          <w:color w:val="000000"/>
          <w:shd w:val="clear" w:color="auto" w:fill="FFFFFF"/>
        </w:rPr>
        <w:t xml:space="preserve"> е</w:t>
      </w:r>
      <w:r w:rsidR="00527F47" w:rsidRPr="00527119">
        <w:rPr>
          <w:color w:val="000000"/>
          <w:shd w:val="clear" w:color="auto" w:fill="FFFFFF"/>
        </w:rPr>
        <w:t xml:space="preserve"> заявил</w:t>
      </w:r>
      <w:r w:rsidRPr="00527119">
        <w:rPr>
          <w:color w:val="000000"/>
          <w:shd w:val="clear" w:color="auto" w:fill="FFFFFF"/>
        </w:rPr>
        <w:t>,</w:t>
      </w:r>
      <w:r w:rsidR="00527F47" w:rsidRPr="00527119">
        <w:rPr>
          <w:color w:val="000000"/>
          <w:shd w:val="clear" w:color="auto" w:fill="FFFFFF"/>
        </w:rPr>
        <w:t xml:space="preserve"> да </w:t>
      </w:r>
      <w:r w:rsidRPr="00527119">
        <w:rPr>
          <w:color w:val="000000"/>
          <w:shd w:val="clear" w:color="auto" w:fill="FFFFFF"/>
        </w:rPr>
        <w:t>з</w:t>
      </w:r>
      <w:r w:rsidR="00527F47" w:rsidRPr="00527119">
        <w:rPr>
          <w:color w:val="000000"/>
          <w:shd w:val="clear" w:color="auto" w:fill="FFFFFF"/>
        </w:rPr>
        <w:t>аповядай</w:t>
      </w:r>
      <w:r w:rsidRPr="00527119">
        <w:rPr>
          <w:color w:val="000000"/>
          <w:shd w:val="clear" w:color="auto" w:fill="FFFFFF"/>
        </w:rPr>
        <w:t>.</w:t>
      </w:r>
      <w:r w:rsidR="00527F47" w:rsidRPr="00527119">
        <w:rPr>
          <w:color w:val="000000"/>
          <w:shd w:val="clear" w:color="auto" w:fill="FFFFFF"/>
        </w:rPr>
        <w:t xml:space="preserve"> Владо Владов се</w:t>
      </w:r>
      <w:r w:rsidRPr="00527119">
        <w:rPr>
          <w:color w:val="000000"/>
          <w:shd w:val="clear" w:color="auto" w:fill="FFFFFF"/>
        </w:rPr>
        <w:t>га</w:t>
      </w:r>
      <w:r w:rsidR="00527F47" w:rsidRPr="00527119">
        <w:rPr>
          <w:color w:val="000000"/>
          <w:shd w:val="clear" w:color="auto" w:fill="FFFFFF"/>
        </w:rPr>
        <w:t xml:space="preserve"> излезе екрана</w:t>
      </w:r>
      <w:r w:rsidRPr="00527119">
        <w:rPr>
          <w:color w:val="000000"/>
          <w:shd w:val="clear" w:color="auto" w:fill="FFFFFF"/>
        </w:rPr>
        <w:t>,</w:t>
      </w:r>
      <w:r w:rsidR="00527F47" w:rsidRPr="00527119">
        <w:rPr>
          <w:color w:val="000000"/>
          <w:shd w:val="clear" w:color="auto" w:fill="FFFFFF"/>
        </w:rPr>
        <w:t xml:space="preserve"> да</w:t>
      </w:r>
      <w:r w:rsidRPr="00527119">
        <w:rPr>
          <w:color w:val="000000"/>
          <w:shd w:val="clear" w:color="auto" w:fill="FFFFFF"/>
        </w:rPr>
        <w:t>.</w:t>
      </w:r>
    </w:p>
    <w:p w14:paraId="30E10F49" w14:textId="1DC65BB7" w:rsidR="00527F47" w:rsidRPr="00527119" w:rsidRDefault="00242D3A" w:rsidP="00E96014">
      <w:pPr>
        <w:spacing w:line="259" w:lineRule="auto"/>
        <w:ind w:firstLine="720"/>
        <w:jc w:val="both"/>
        <w:rPr>
          <w:color w:val="000000"/>
          <w:shd w:val="clear" w:color="auto" w:fill="FFFFFF"/>
        </w:rPr>
      </w:pPr>
      <w:r w:rsidRPr="00527119">
        <w:rPr>
          <w:b/>
          <w:bCs/>
          <w:color w:val="000000"/>
          <w:shd w:val="clear" w:color="auto" w:fill="FFFFFF"/>
        </w:rPr>
        <w:t>Г-н Владо Владов</w:t>
      </w:r>
      <w:r w:rsidRPr="00527119">
        <w:rPr>
          <w:color w:val="000000"/>
          <w:shd w:val="clear" w:color="auto" w:fill="FFFFFF"/>
        </w:rPr>
        <w:t>:</w:t>
      </w:r>
      <w:r w:rsidR="00527F47" w:rsidRPr="00527119">
        <w:rPr>
          <w:color w:val="000000"/>
          <w:shd w:val="clear" w:color="auto" w:fill="FFFFFF"/>
        </w:rPr>
        <w:t xml:space="preserve"> </w:t>
      </w:r>
      <w:r w:rsidRPr="00527119">
        <w:rPr>
          <w:color w:val="000000"/>
          <w:shd w:val="clear" w:color="auto" w:fill="FFFFFF"/>
        </w:rPr>
        <w:t>У</w:t>
      </w:r>
      <w:r w:rsidR="00527F47" w:rsidRPr="00527119">
        <w:rPr>
          <w:color w:val="000000"/>
          <w:shd w:val="clear" w:color="auto" w:fill="FFFFFF"/>
        </w:rPr>
        <w:t>важаеми г</w:t>
      </w:r>
      <w:r w:rsidRPr="00527119">
        <w:rPr>
          <w:color w:val="000000"/>
          <w:shd w:val="clear" w:color="auto" w:fill="FFFFFF"/>
        </w:rPr>
        <w:t>-</w:t>
      </w:r>
      <w:r w:rsidR="00527F47" w:rsidRPr="00527119">
        <w:rPr>
          <w:color w:val="000000"/>
          <w:shd w:val="clear" w:color="auto" w:fill="FFFFFF"/>
        </w:rPr>
        <w:t xml:space="preserve">н </w:t>
      </w:r>
      <w:r w:rsidRPr="00527119">
        <w:rPr>
          <w:color w:val="000000"/>
          <w:shd w:val="clear" w:color="auto" w:fill="FFFFFF"/>
        </w:rPr>
        <w:t>П</w:t>
      </w:r>
      <w:r w:rsidR="00527F47" w:rsidRPr="00527119">
        <w:rPr>
          <w:color w:val="000000"/>
          <w:shd w:val="clear" w:color="auto" w:fill="FFFFFF"/>
        </w:rPr>
        <w:t>редседател</w:t>
      </w:r>
      <w:r w:rsidRPr="00527119">
        <w:rPr>
          <w:color w:val="000000"/>
          <w:shd w:val="clear" w:color="auto" w:fill="FFFFFF"/>
        </w:rPr>
        <w:t>,</w:t>
      </w:r>
      <w:r w:rsidR="00527F47" w:rsidRPr="00527119">
        <w:rPr>
          <w:color w:val="000000"/>
          <w:shd w:val="clear" w:color="auto" w:fill="FFFFFF"/>
        </w:rPr>
        <w:t xml:space="preserve"> уважаеми г</w:t>
      </w:r>
      <w:r w:rsidRPr="00527119">
        <w:rPr>
          <w:color w:val="000000"/>
          <w:shd w:val="clear" w:color="auto" w:fill="FFFFFF"/>
        </w:rPr>
        <w:t>-</w:t>
      </w:r>
      <w:r w:rsidR="00527F47" w:rsidRPr="00527119">
        <w:rPr>
          <w:color w:val="000000"/>
          <w:shd w:val="clear" w:color="auto" w:fill="FFFFFF"/>
        </w:rPr>
        <w:t xml:space="preserve">н </w:t>
      </w:r>
      <w:r w:rsidRPr="00527119">
        <w:rPr>
          <w:color w:val="000000"/>
          <w:shd w:val="clear" w:color="auto" w:fill="FFFFFF"/>
        </w:rPr>
        <w:t>К</w:t>
      </w:r>
      <w:r w:rsidR="00527F47" w:rsidRPr="00527119">
        <w:rPr>
          <w:color w:val="000000"/>
          <w:shd w:val="clear" w:color="auto" w:fill="FFFFFF"/>
        </w:rPr>
        <w:t>мет</w:t>
      </w:r>
      <w:r w:rsidRPr="00527119">
        <w:rPr>
          <w:color w:val="000000"/>
          <w:shd w:val="clear" w:color="auto" w:fill="FFFFFF"/>
        </w:rPr>
        <w:t>,</w:t>
      </w:r>
      <w:r w:rsidR="00527F47" w:rsidRPr="00527119">
        <w:rPr>
          <w:color w:val="000000"/>
          <w:shd w:val="clear" w:color="auto" w:fill="FFFFFF"/>
        </w:rPr>
        <w:t xml:space="preserve"> колеги </w:t>
      </w:r>
      <w:r w:rsidRPr="00527119">
        <w:rPr>
          <w:color w:val="000000"/>
          <w:shd w:val="clear" w:color="auto" w:fill="FFFFFF"/>
        </w:rPr>
        <w:t>много добра инициатива е О</w:t>
      </w:r>
      <w:r w:rsidR="00527F47" w:rsidRPr="00527119">
        <w:rPr>
          <w:color w:val="000000"/>
          <w:shd w:val="clear" w:color="auto" w:fill="FFFFFF"/>
        </w:rPr>
        <w:t>бщината да придобие сграда в централната част на града</w:t>
      </w:r>
      <w:r w:rsidRPr="00527119">
        <w:rPr>
          <w:color w:val="000000"/>
          <w:shd w:val="clear" w:color="auto" w:fill="FFFFFF"/>
        </w:rPr>
        <w:t>,</w:t>
      </w:r>
      <w:r w:rsidR="00527F47" w:rsidRPr="00527119">
        <w:rPr>
          <w:color w:val="000000"/>
          <w:shd w:val="clear" w:color="auto" w:fill="FFFFFF"/>
        </w:rPr>
        <w:t xml:space="preserve"> тоест част от </w:t>
      </w:r>
      <w:r w:rsidRPr="00527119">
        <w:rPr>
          <w:color w:val="000000"/>
          <w:shd w:val="clear" w:color="auto" w:fill="FFFFFF"/>
        </w:rPr>
        <w:t>сграда. За мен</w:t>
      </w:r>
      <w:r w:rsidR="00527F47" w:rsidRPr="00527119">
        <w:rPr>
          <w:color w:val="000000"/>
          <w:shd w:val="clear" w:color="auto" w:fill="FFFFFF"/>
        </w:rPr>
        <w:t xml:space="preserve"> обаче локацията на тази сграда спрямо хората с увреждания</w:t>
      </w:r>
      <w:r w:rsidRPr="00527119">
        <w:rPr>
          <w:color w:val="000000"/>
          <w:shd w:val="clear" w:color="auto" w:fill="FFFFFF"/>
        </w:rPr>
        <w:t>,</w:t>
      </w:r>
      <w:r w:rsidR="00527F47" w:rsidRPr="00527119">
        <w:rPr>
          <w:color w:val="000000"/>
          <w:shd w:val="clear" w:color="auto" w:fill="FFFFFF"/>
        </w:rPr>
        <w:t xml:space="preserve"> бенефициентите на програмата не е окей</w:t>
      </w:r>
      <w:r w:rsidRPr="00527119">
        <w:rPr>
          <w:color w:val="000000"/>
          <w:shd w:val="clear" w:color="auto" w:fill="FFFFFF"/>
        </w:rPr>
        <w:t>. Защото</w:t>
      </w:r>
      <w:r w:rsidR="00527F47" w:rsidRPr="00527119">
        <w:rPr>
          <w:color w:val="000000"/>
          <w:shd w:val="clear" w:color="auto" w:fill="FFFFFF"/>
        </w:rPr>
        <w:t xml:space="preserve"> улицата е ту</w:t>
      </w:r>
      <w:r w:rsidRPr="00527119">
        <w:rPr>
          <w:color w:val="000000"/>
          <w:shd w:val="clear" w:color="auto" w:fill="FFFFFF"/>
        </w:rPr>
        <w:t>п</w:t>
      </w:r>
      <w:r w:rsidR="00527F47" w:rsidRPr="00527119">
        <w:rPr>
          <w:color w:val="000000"/>
          <w:shd w:val="clear" w:color="auto" w:fill="FFFFFF"/>
        </w:rPr>
        <w:t>икова</w:t>
      </w:r>
      <w:r w:rsidR="004C6D11">
        <w:rPr>
          <w:color w:val="000000"/>
          <w:shd w:val="clear" w:color="auto" w:fill="FFFFFF"/>
        </w:rPr>
        <w:t>,</w:t>
      </w:r>
      <w:r w:rsidRPr="00527119">
        <w:rPr>
          <w:color w:val="000000"/>
          <w:shd w:val="clear" w:color="auto" w:fill="FFFFFF"/>
        </w:rPr>
        <w:t xml:space="preserve"> ползвателите на услугата</w:t>
      </w:r>
      <w:r w:rsidR="004C6D11">
        <w:rPr>
          <w:color w:val="000000"/>
          <w:shd w:val="clear" w:color="auto" w:fill="FFFFFF"/>
        </w:rPr>
        <w:t xml:space="preserve"> в</w:t>
      </w:r>
      <w:r w:rsidR="00527F47" w:rsidRPr="00527119">
        <w:rPr>
          <w:color w:val="000000"/>
          <w:shd w:val="clear" w:color="auto" w:fill="FFFFFF"/>
        </w:rPr>
        <w:t xml:space="preserve"> 90 на 100 от случаите се предвиждат</w:t>
      </w:r>
      <w:r w:rsidRPr="00527119">
        <w:rPr>
          <w:color w:val="000000"/>
          <w:shd w:val="clear" w:color="auto" w:fill="FFFFFF"/>
        </w:rPr>
        <w:t>,</w:t>
      </w:r>
      <w:r w:rsidR="00527F47" w:rsidRPr="00527119">
        <w:rPr>
          <w:color w:val="000000"/>
          <w:shd w:val="clear" w:color="auto" w:fill="FFFFFF"/>
        </w:rPr>
        <w:t xml:space="preserve"> с</w:t>
      </w:r>
      <w:r w:rsidRPr="00527119">
        <w:rPr>
          <w:color w:val="000000"/>
          <w:shd w:val="clear" w:color="auto" w:fill="FFFFFF"/>
        </w:rPr>
        <w:t>е</w:t>
      </w:r>
      <w:r w:rsidR="00527F47" w:rsidRPr="00527119">
        <w:rPr>
          <w:color w:val="000000"/>
          <w:shd w:val="clear" w:color="auto" w:fill="FFFFFF"/>
        </w:rPr>
        <w:t xml:space="preserve"> придвижват със собствен автомобилен транспорт</w:t>
      </w:r>
      <w:r w:rsidRPr="00527119">
        <w:rPr>
          <w:color w:val="000000"/>
          <w:shd w:val="clear" w:color="auto" w:fill="FFFFFF"/>
        </w:rPr>
        <w:t>,</w:t>
      </w:r>
      <w:r w:rsidR="00527F47" w:rsidRPr="00527119">
        <w:rPr>
          <w:color w:val="000000"/>
          <w:shd w:val="clear" w:color="auto" w:fill="FFFFFF"/>
        </w:rPr>
        <w:t xml:space="preserve"> а не с градски</w:t>
      </w:r>
      <w:r w:rsidRPr="00527119">
        <w:rPr>
          <w:color w:val="000000"/>
          <w:shd w:val="clear" w:color="auto" w:fill="FFFFFF"/>
        </w:rPr>
        <w:t xml:space="preserve"> такъв.</w:t>
      </w:r>
      <w:r w:rsidR="00527F47" w:rsidRPr="00527119">
        <w:rPr>
          <w:color w:val="000000"/>
          <w:shd w:val="clear" w:color="auto" w:fill="FFFFFF"/>
        </w:rPr>
        <w:t xml:space="preserve"> </w:t>
      </w:r>
      <w:r w:rsidRPr="00527119">
        <w:rPr>
          <w:color w:val="000000"/>
          <w:shd w:val="clear" w:color="auto" w:fill="FFFFFF"/>
        </w:rPr>
        <w:t>З</w:t>
      </w:r>
      <w:r w:rsidR="00527F47" w:rsidRPr="00527119">
        <w:rPr>
          <w:color w:val="000000"/>
          <w:shd w:val="clear" w:color="auto" w:fill="FFFFFF"/>
        </w:rPr>
        <w:t xml:space="preserve">а мен по-добрият вариант е тази услуга да бъде преместена </w:t>
      </w:r>
    </w:p>
    <w:p w14:paraId="7BAF8E88" w14:textId="34E8B49A" w:rsidR="00527119" w:rsidRPr="00527119" w:rsidRDefault="00527F47" w:rsidP="00527119">
      <w:pPr>
        <w:spacing w:line="259" w:lineRule="auto"/>
        <w:jc w:val="both"/>
        <w:rPr>
          <w:color w:val="000000"/>
          <w:shd w:val="clear" w:color="auto" w:fill="FFFFFF"/>
        </w:rPr>
      </w:pPr>
      <w:r w:rsidRPr="00527119">
        <w:rPr>
          <w:color w:val="000000"/>
          <w:shd w:val="clear" w:color="auto" w:fill="FFFFFF"/>
        </w:rPr>
        <w:t xml:space="preserve">на улица </w:t>
      </w:r>
      <w:r w:rsidR="00242D3A" w:rsidRPr="00527119">
        <w:rPr>
          <w:color w:val="000000"/>
          <w:shd w:val="clear" w:color="auto" w:fill="FFFFFF"/>
        </w:rPr>
        <w:t>К</w:t>
      </w:r>
      <w:r w:rsidRPr="00527119">
        <w:rPr>
          <w:color w:val="000000"/>
          <w:shd w:val="clear" w:color="auto" w:fill="FFFFFF"/>
        </w:rPr>
        <w:t>отовск в помещенията на бившата данъчна служба</w:t>
      </w:r>
      <w:r w:rsidR="00944A24" w:rsidRPr="00527119">
        <w:rPr>
          <w:color w:val="000000"/>
          <w:shd w:val="clear" w:color="auto" w:fill="FFFFFF"/>
        </w:rPr>
        <w:t>,</w:t>
      </w:r>
      <w:r w:rsidRPr="00527119">
        <w:rPr>
          <w:color w:val="000000"/>
          <w:shd w:val="clear" w:color="auto" w:fill="FFFFFF"/>
        </w:rPr>
        <w:t xml:space="preserve"> </w:t>
      </w:r>
      <w:r w:rsidR="00944A24" w:rsidRPr="00527119">
        <w:rPr>
          <w:color w:val="000000"/>
          <w:shd w:val="clear" w:color="auto" w:fill="FFFFFF"/>
        </w:rPr>
        <w:t>където сградата</w:t>
      </w:r>
      <w:r w:rsidRPr="00527119">
        <w:rPr>
          <w:color w:val="000000"/>
          <w:shd w:val="clear" w:color="auto" w:fill="FFFFFF"/>
        </w:rPr>
        <w:t xml:space="preserve"> е оборудвана с достъпна среда от ко</w:t>
      </w:r>
      <w:r w:rsidR="00944A24" w:rsidRPr="00527119">
        <w:rPr>
          <w:color w:val="000000"/>
          <w:shd w:val="clear" w:color="auto" w:fill="FFFFFF"/>
        </w:rPr>
        <w:t>та</w:t>
      </w:r>
      <w:r w:rsidRPr="00527119">
        <w:rPr>
          <w:color w:val="000000"/>
          <w:shd w:val="clear" w:color="auto" w:fill="FFFFFF"/>
        </w:rPr>
        <w:t xml:space="preserve"> терен до всички етажи на сградата</w:t>
      </w:r>
      <w:r w:rsidR="00944A24" w:rsidRPr="00527119">
        <w:rPr>
          <w:color w:val="000000"/>
          <w:shd w:val="clear" w:color="auto" w:fill="FFFFFF"/>
        </w:rPr>
        <w:t>,</w:t>
      </w:r>
      <w:r w:rsidRPr="00527119">
        <w:rPr>
          <w:color w:val="000000"/>
          <w:shd w:val="clear" w:color="auto" w:fill="FFFFFF"/>
        </w:rPr>
        <w:t xml:space="preserve"> където в същия момент се помещават други социални услуги</w:t>
      </w:r>
      <w:r w:rsidR="00944A24" w:rsidRPr="00527119">
        <w:rPr>
          <w:color w:val="000000"/>
          <w:shd w:val="clear" w:color="auto" w:fill="FFFFFF"/>
        </w:rPr>
        <w:t>. И</w:t>
      </w:r>
      <w:r w:rsidRPr="00527119">
        <w:rPr>
          <w:color w:val="000000"/>
          <w:shd w:val="clear" w:color="auto" w:fill="FFFFFF"/>
        </w:rPr>
        <w:t xml:space="preserve"> смятам</w:t>
      </w:r>
      <w:r w:rsidR="00944A24" w:rsidRPr="00527119">
        <w:rPr>
          <w:color w:val="000000"/>
          <w:shd w:val="clear" w:color="auto" w:fill="FFFFFF"/>
        </w:rPr>
        <w:t>,</w:t>
      </w:r>
      <w:r w:rsidRPr="00527119">
        <w:rPr>
          <w:color w:val="000000"/>
          <w:shd w:val="clear" w:color="auto" w:fill="FFFFFF"/>
        </w:rPr>
        <w:t xml:space="preserve"> че трябва да се помисли за самото придвижване на тия хора</w:t>
      </w:r>
      <w:r w:rsidR="00944A24" w:rsidRPr="00527119">
        <w:rPr>
          <w:color w:val="000000"/>
          <w:shd w:val="clear" w:color="auto" w:fill="FFFFFF"/>
        </w:rPr>
        <w:t>,</w:t>
      </w:r>
      <w:r w:rsidRPr="00527119">
        <w:rPr>
          <w:color w:val="000000"/>
          <w:shd w:val="clear" w:color="auto" w:fill="FFFFFF"/>
        </w:rPr>
        <w:t xml:space="preserve"> защото знаем че и на Черно море към този момент няма достъпна среда за каквато и да е била степен инвалидност и служителите са принудени в това време лошото да слизат</w:t>
      </w:r>
      <w:r w:rsidR="00944A24" w:rsidRPr="00527119">
        <w:rPr>
          <w:color w:val="000000"/>
          <w:shd w:val="clear" w:color="auto" w:fill="FFFFFF"/>
        </w:rPr>
        <w:t>,</w:t>
      </w:r>
      <w:r w:rsidRPr="00527119">
        <w:rPr>
          <w:color w:val="000000"/>
          <w:shd w:val="clear" w:color="auto" w:fill="FFFFFF"/>
        </w:rPr>
        <w:t xml:space="preserve"> да разнасят документи хората да чакат</w:t>
      </w:r>
      <w:r w:rsidR="00944A24" w:rsidRPr="00527119">
        <w:rPr>
          <w:color w:val="000000"/>
          <w:shd w:val="clear" w:color="auto" w:fill="FFFFFF"/>
        </w:rPr>
        <w:t>.</w:t>
      </w:r>
      <w:r w:rsidRPr="00527119">
        <w:rPr>
          <w:color w:val="000000"/>
          <w:shd w:val="clear" w:color="auto" w:fill="FFFFFF"/>
        </w:rPr>
        <w:t xml:space="preserve"> </w:t>
      </w:r>
      <w:r w:rsidR="00944A24" w:rsidRPr="00527119">
        <w:rPr>
          <w:color w:val="000000"/>
          <w:shd w:val="clear" w:color="auto" w:fill="FFFFFF"/>
        </w:rPr>
        <w:t>Служителите са принудени да</w:t>
      </w:r>
      <w:r w:rsidRPr="00527119">
        <w:rPr>
          <w:color w:val="000000"/>
          <w:shd w:val="clear" w:color="auto" w:fill="FFFFFF"/>
        </w:rPr>
        <w:t xml:space="preserve"> ходят на адреси </w:t>
      </w:r>
      <w:r w:rsidR="00944A24" w:rsidRPr="00527119">
        <w:rPr>
          <w:color w:val="000000"/>
          <w:shd w:val="clear" w:color="auto" w:fill="FFFFFF"/>
        </w:rPr>
        <w:t>в</w:t>
      </w:r>
      <w:r w:rsidRPr="00527119">
        <w:rPr>
          <w:color w:val="000000"/>
          <w:shd w:val="clear" w:color="auto" w:fill="FFFFFF"/>
        </w:rPr>
        <w:t>место да си вършат работата</w:t>
      </w:r>
      <w:r w:rsidR="00944A24" w:rsidRPr="00527119">
        <w:rPr>
          <w:color w:val="000000"/>
          <w:shd w:val="clear" w:color="auto" w:fill="FFFFFF"/>
        </w:rPr>
        <w:t>,</w:t>
      </w:r>
      <w:r w:rsidRPr="00527119">
        <w:rPr>
          <w:color w:val="000000"/>
          <w:shd w:val="clear" w:color="auto" w:fill="FFFFFF"/>
        </w:rPr>
        <w:t xml:space="preserve"> в която трябва да свършат в стаите</w:t>
      </w:r>
      <w:r w:rsidR="00944A24" w:rsidRPr="00527119">
        <w:rPr>
          <w:color w:val="000000"/>
          <w:shd w:val="clear" w:color="auto" w:fill="FFFFFF"/>
        </w:rPr>
        <w:t>,</w:t>
      </w:r>
      <w:r w:rsidRPr="00527119">
        <w:rPr>
          <w:color w:val="000000"/>
          <w:shd w:val="clear" w:color="auto" w:fill="FFFFFF"/>
        </w:rPr>
        <w:t xml:space="preserve"> които работят</w:t>
      </w:r>
      <w:r w:rsidR="00944A24" w:rsidRPr="00527119">
        <w:rPr>
          <w:color w:val="000000"/>
          <w:shd w:val="clear" w:color="auto" w:fill="FFFFFF"/>
        </w:rPr>
        <w:t>.</w:t>
      </w:r>
      <w:r w:rsidRPr="00527119">
        <w:rPr>
          <w:color w:val="000000"/>
          <w:shd w:val="clear" w:color="auto" w:fill="FFFFFF"/>
        </w:rPr>
        <w:t xml:space="preserve"> Така</w:t>
      </w:r>
      <w:r w:rsidR="00944A24" w:rsidRPr="00527119">
        <w:rPr>
          <w:color w:val="000000"/>
          <w:shd w:val="clear" w:color="auto" w:fill="FFFFFF"/>
        </w:rPr>
        <w:t>,</w:t>
      </w:r>
      <w:r w:rsidRPr="00527119">
        <w:rPr>
          <w:color w:val="000000"/>
          <w:shd w:val="clear" w:color="auto" w:fill="FFFFFF"/>
        </w:rPr>
        <w:t xml:space="preserve"> че призовавам </w:t>
      </w:r>
      <w:r w:rsidR="00944A24" w:rsidRPr="00527119">
        <w:rPr>
          <w:color w:val="000000"/>
          <w:shd w:val="clear" w:color="auto" w:fill="FFFFFF"/>
        </w:rPr>
        <w:t>О</w:t>
      </w:r>
      <w:r w:rsidRPr="00527119">
        <w:rPr>
          <w:color w:val="000000"/>
          <w:shd w:val="clear" w:color="auto" w:fill="FFFFFF"/>
        </w:rPr>
        <w:t>бщината да помисли</w:t>
      </w:r>
      <w:r w:rsidR="00944A24" w:rsidRPr="00527119">
        <w:rPr>
          <w:color w:val="000000"/>
          <w:shd w:val="clear" w:color="auto" w:fill="FFFFFF"/>
        </w:rPr>
        <w:t xml:space="preserve"> тази услуга</w:t>
      </w:r>
      <w:r w:rsidRPr="00527119">
        <w:rPr>
          <w:color w:val="000000"/>
          <w:shd w:val="clear" w:color="auto" w:fill="FFFFFF"/>
        </w:rPr>
        <w:t xml:space="preserve"> да бъде преместена в на </w:t>
      </w:r>
      <w:r w:rsidRPr="00527119">
        <w:rPr>
          <w:color w:val="000000"/>
          <w:shd w:val="clear" w:color="auto" w:fill="FFFFFF"/>
        </w:rPr>
        <w:lastRenderedPageBreak/>
        <w:t>улица</w:t>
      </w:r>
      <w:r w:rsidR="00944A24" w:rsidRPr="00527119">
        <w:rPr>
          <w:color w:val="000000"/>
          <w:shd w:val="clear" w:color="auto" w:fill="FFFFFF"/>
        </w:rPr>
        <w:t xml:space="preserve"> Котовск</w:t>
      </w:r>
      <w:r w:rsidRPr="00527119">
        <w:rPr>
          <w:color w:val="000000"/>
          <w:shd w:val="clear" w:color="auto" w:fill="FFFFFF"/>
        </w:rPr>
        <w:t xml:space="preserve"> в </w:t>
      </w:r>
      <w:r w:rsidR="00944A24" w:rsidRPr="00527119">
        <w:rPr>
          <w:color w:val="000000"/>
          <w:shd w:val="clear" w:color="auto" w:fill="FFFFFF"/>
        </w:rPr>
        <w:t>сградата</w:t>
      </w:r>
      <w:r w:rsidRPr="00527119">
        <w:rPr>
          <w:color w:val="000000"/>
          <w:shd w:val="clear" w:color="auto" w:fill="FFFFFF"/>
        </w:rPr>
        <w:t xml:space="preserve"> на </w:t>
      </w:r>
      <w:r w:rsidR="00944A24" w:rsidRPr="00527119">
        <w:rPr>
          <w:color w:val="000000"/>
          <w:shd w:val="clear" w:color="auto" w:fill="FFFFFF"/>
        </w:rPr>
        <w:t>О</w:t>
      </w:r>
      <w:r w:rsidRPr="00527119">
        <w:rPr>
          <w:color w:val="000000"/>
          <w:shd w:val="clear" w:color="auto" w:fill="FFFFFF"/>
        </w:rPr>
        <w:t>бщината</w:t>
      </w:r>
      <w:r w:rsidR="00944A24" w:rsidRPr="00527119">
        <w:rPr>
          <w:color w:val="000000"/>
          <w:shd w:val="clear" w:color="auto" w:fill="FFFFFF"/>
        </w:rPr>
        <w:t>,</w:t>
      </w:r>
      <w:r w:rsidRPr="00527119">
        <w:rPr>
          <w:color w:val="000000"/>
          <w:shd w:val="clear" w:color="auto" w:fill="FFFFFF"/>
        </w:rPr>
        <w:t xml:space="preserve"> защото там ще е много по-добре</w:t>
      </w:r>
      <w:r w:rsidR="00527119" w:rsidRPr="00527119">
        <w:rPr>
          <w:color w:val="000000"/>
          <w:shd w:val="clear" w:color="auto" w:fill="FFFFFF"/>
        </w:rPr>
        <w:t>.</w:t>
      </w:r>
      <w:r w:rsidRPr="00527119">
        <w:rPr>
          <w:color w:val="000000"/>
          <w:shd w:val="clear" w:color="auto" w:fill="FFFFFF"/>
        </w:rPr>
        <w:t xml:space="preserve"> </w:t>
      </w:r>
      <w:r w:rsidR="00527119" w:rsidRPr="00527119">
        <w:rPr>
          <w:color w:val="000000"/>
          <w:shd w:val="clear" w:color="auto" w:fill="FFFFFF"/>
        </w:rPr>
        <w:t>С</w:t>
      </w:r>
      <w:r w:rsidRPr="00527119">
        <w:rPr>
          <w:color w:val="000000"/>
          <w:shd w:val="clear" w:color="auto" w:fill="FFFFFF"/>
        </w:rPr>
        <w:t>градата с</w:t>
      </w:r>
      <w:r w:rsidR="00527119" w:rsidRPr="00527119">
        <w:rPr>
          <w:color w:val="000000"/>
          <w:shd w:val="clear" w:color="auto" w:fill="FFFFFF"/>
        </w:rPr>
        <w:t>и</w:t>
      </w:r>
      <w:r w:rsidRPr="00527119">
        <w:rPr>
          <w:color w:val="000000"/>
          <w:shd w:val="clear" w:color="auto" w:fill="FFFFFF"/>
        </w:rPr>
        <w:t xml:space="preserve"> има и собствен паркинг нали</w:t>
      </w:r>
      <w:r w:rsidR="00527119" w:rsidRPr="00527119">
        <w:rPr>
          <w:color w:val="000000"/>
          <w:shd w:val="clear" w:color="auto" w:fill="FFFFFF"/>
        </w:rPr>
        <w:t>,</w:t>
      </w:r>
      <w:r w:rsidRPr="00527119">
        <w:rPr>
          <w:color w:val="000000"/>
          <w:shd w:val="clear" w:color="auto" w:fill="FFFFFF"/>
        </w:rPr>
        <w:t xml:space="preserve"> който</w:t>
      </w:r>
      <w:r w:rsidR="00B04B7F">
        <w:rPr>
          <w:color w:val="000000"/>
          <w:shd w:val="clear" w:color="auto" w:fill="FFFFFF"/>
        </w:rPr>
        <w:t xml:space="preserve"> също</w:t>
      </w:r>
      <w:r w:rsidRPr="00527119">
        <w:rPr>
          <w:color w:val="000000"/>
          <w:shd w:val="clear" w:color="auto" w:fill="FFFFFF"/>
        </w:rPr>
        <w:t xml:space="preserve"> ще допринесе за облекчаване на хората</w:t>
      </w:r>
      <w:r w:rsidR="00527119" w:rsidRPr="00527119">
        <w:rPr>
          <w:color w:val="000000"/>
          <w:shd w:val="clear" w:color="auto" w:fill="FFFFFF"/>
        </w:rPr>
        <w:t>.</w:t>
      </w:r>
      <w:r w:rsidRPr="00527119">
        <w:rPr>
          <w:color w:val="000000"/>
          <w:shd w:val="clear" w:color="auto" w:fill="FFFFFF"/>
        </w:rPr>
        <w:t xml:space="preserve"> Благодаря</w:t>
      </w:r>
      <w:r w:rsidR="00527119" w:rsidRPr="00527119">
        <w:rPr>
          <w:color w:val="000000"/>
          <w:shd w:val="clear" w:color="auto" w:fill="FFFFFF"/>
        </w:rPr>
        <w:t>.</w:t>
      </w:r>
    </w:p>
    <w:p w14:paraId="4D9F4D4F" w14:textId="77777777" w:rsidR="00527119" w:rsidRPr="00527119" w:rsidRDefault="00527119" w:rsidP="00527119">
      <w:pPr>
        <w:spacing w:line="259" w:lineRule="auto"/>
        <w:ind w:firstLine="720"/>
        <w:jc w:val="both"/>
        <w:rPr>
          <w:color w:val="000000"/>
          <w:shd w:val="clear" w:color="auto" w:fill="FFFFFF"/>
        </w:rPr>
      </w:pPr>
      <w:bookmarkStart w:id="11" w:name="_Hlk215501387"/>
      <w:r w:rsidRPr="00527119">
        <w:rPr>
          <w:b/>
        </w:rPr>
        <w:t>Акад. Христо Белоев</w:t>
      </w:r>
      <w:r w:rsidRPr="00527119">
        <w:t>:</w:t>
      </w:r>
      <w:r w:rsidRPr="00527119">
        <w:rPr>
          <w:color w:val="000000"/>
          <w:shd w:val="clear" w:color="auto" w:fill="FFFFFF"/>
        </w:rPr>
        <w:t xml:space="preserve"> </w:t>
      </w:r>
      <w:bookmarkEnd w:id="11"/>
      <w:r w:rsidRPr="00527119">
        <w:rPr>
          <w:color w:val="000000"/>
          <w:shd w:val="clear" w:color="auto" w:fill="FFFFFF"/>
        </w:rPr>
        <w:t>Благодаря,</w:t>
      </w:r>
      <w:r w:rsidR="00527F47" w:rsidRPr="00527119">
        <w:rPr>
          <w:color w:val="000000"/>
          <w:shd w:val="clear" w:color="auto" w:fill="FFFFFF"/>
        </w:rPr>
        <w:t xml:space="preserve"> Мари</w:t>
      </w:r>
      <w:r w:rsidRPr="00527119">
        <w:rPr>
          <w:color w:val="000000"/>
          <w:shd w:val="clear" w:color="auto" w:fill="FFFFFF"/>
        </w:rPr>
        <w:t>я</w:t>
      </w:r>
      <w:r w:rsidR="00527F47" w:rsidRPr="00527119">
        <w:rPr>
          <w:color w:val="000000"/>
          <w:shd w:val="clear" w:color="auto" w:fill="FFFFFF"/>
        </w:rPr>
        <w:t>н Димитров</w:t>
      </w:r>
      <w:r w:rsidRPr="00527119">
        <w:rPr>
          <w:color w:val="000000"/>
          <w:shd w:val="clear" w:color="auto" w:fill="FFFFFF"/>
        </w:rPr>
        <w:t>.</w:t>
      </w:r>
    </w:p>
    <w:p w14:paraId="52712E58" w14:textId="77777777" w:rsidR="00527119" w:rsidRPr="00527119" w:rsidRDefault="00527119" w:rsidP="00527119">
      <w:pPr>
        <w:spacing w:line="259" w:lineRule="auto"/>
        <w:ind w:firstLine="720"/>
        <w:jc w:val="both"/>
        <w:rPr>
          <w:color w:val="000000"/>
          <w:shd w:val="clear" w:color="auto" w:fill="FFFFFF"/>
        </w:rPr>
      </w:pPr>
      <w:r w:rsidRPr="00527119">
        <w:rPr>
          <w:b/>
          <w:bCs/>
          <w:color w:val="000000"/>
          <w:shd w:val="clear" w:color="auto" w:fill="FFFFFF"/>
        </w:rPr>
        <w:t>Г-н Мариян Димитров</w:t>
      </w:r>
      <w:r w:rsidRPr="00527119">
        <w:rPr>
          <w:color w:val="000000"/>
          <w:shd w:val="clear" w:color="auto" w:fill="FFFFFF"/>
        </w:rPr>
        <w:t>:</w:t>
      </w:r>
      <w:r w:rsidR="00527F47" w:rsidRPr="00527119">
        <w:rPr>
          <w:color w:val="000000"/>
          <w:shd w:val="clear" w:color="auto" w:fill="FFFFFF"/>
        </w:rPr>
        <w:t xml:space="preserve"> </w:t>
      </w:r>
      <w:r w:rsidRPr="00527119">
        <w:rPr>
          <w:color w:val="000000"/>
          <w:shd w:val="clear" w:color="auto" w:fill="FFFFFF"/>
        </w:rPr>
        <w:t>О</w:t>
      </w:r>
      <w:r w:rsidR="00527F47" w:rsidRPr="00527119">
        <w:rPr>
          <w:color w:val="000000"/>
          <w:shd w:val="clear" w:color="auto" w:fill="FFFFFF"/>
        </w:rPr>
        <w:t xml:space="preserve">т името на група </w:t>
      </w:r>
      <w:r w:rsidRPr="00527119">
        <w:rPr>
          <w:color w:val="000000"/>
          <w:shd w:val="clear" w:color="auto" w:fill="FFFFFF"/>
        </w:rPr>
        <w:t>г-н</w:t>
      </w:r>
      <w:r w:rsidR="00527F47" w:rsidRPr="00527119">
        <w:rPr>
          <w:color w:val="000000"/>
          <w:shd w:val="clear" w:color="auto" w:fill="FFFFFF"/>
        </w:rPr>
        <w:t xml:space="preserve"> </w:t>
      </w:r>
      <w:r w:rsidRPr="00527119">
        <w:rPr>
          <w:color w:val="000000"/>
          <w:shd w:val="clear" w:color="auto" w:fill="FFFFFF"/>
        </w:rPr>
        <w:t>П</w:t>
      </w:r>
      <w:r w:rsidR="00527F47" w:rsidRPr="00527119">
        <w:rPr>
          <w:color w:val="000000"/>
          <w:shd w:val="clear" w:color="auto" w:fill="FFFFFF"/>
        </w:rPr>
        <w:t>редседател</w:t>
      </w:r>
      <w:r w:rsidRPr="00527119">
        <w:rPr>
          <w:color w:val="000000"/>
          <w:shd w:val="clear" w:color="auto" w:fill="FFFFFF"/>
        </w:rPr>
        <w:t>.</w:t>
      </w:r>
    </w:p>
    <w:p w14:paraId="2EF23CE1" w14:textId="77777777" w:rsidR="00527119" w:rsidRPr="00527119" w:rsidRDefault="00527119" w:rsidP="00527119">
      <w:pPr>
        <w:spacing w:line="259" w:lineRule="auto"/>
        <w:ind w:firstLine="720"/>
        <w:jc w:val="both"/>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sidR="00527F47" w:rsidRPr="00527119">
        <w:rPr>
          <w:color w:val="000000"/>
          <w:shd w:val="clear" w:color="auto" w:fill="FFFFFF"/>
        </w:rPr>
        <w:t xml:space="preserve"> </w:t>
      </w:r>
      <w:r w:rsidRPr="00527119">
        <w:rPr>
          <w:color w:val="000000"/>
          <w:shd w:val="clear" w:color="auto" w:fill="FFFFFF"/>
        </w:rPr>
        <w:t>О</w:t>
      </w:r>
      <w:r w:rsidR="00527F47" w:rsidRPr="00527119">
        <w:rPr>
          <w:color w:val="000000"/>
          <w:shd w:val="clear" w:color="auto" w:fill="FFFFFF"/>
        </w:rPr>
        <w:t>т името на група</w:t>
      </w:r>
      <w:r w:rsidRPr="00527119">
        <w:rPr>
          <w:color w:val="000000"/>
          <w:shd w:val="clear" w:color="auto" w:fill="FFFFFF"/>
        </w:rPr>
        <w:t>.</w:t>
      </w:r>
    </w:p>
    <w:p w14:paraId="72724276" w14:textId="3E73AD5C" w:rsidR="00527119" w:rsidRDefault="00527119" w:rsidP="00A232BF">
      <w:pPr>
        <w:spacing w:line="259" w:lineRule="auto"/>
        <w:ind w:firstLine="720"/>
        <w:jc w:val="both"/>
        <w:rPr>
          <w:bCs/>
        </w:rPr>
      </w:pPr>
      <w:r w:rsidRPr="00527119">
        <w:rPr>
          <w:b/>
          <w:bCs/>
          <w:color w:val="000000"/>
          <w:shd w:val="clear" w:color="auto" w:fill="FFFFFF"/>
        </w:rPr>
        <w:t>Г-н Мариян Димитров</w:t>
      </w:r>
      <w:r w:rsidRPr="00527119">
        <w:rPr>
          <w:color w:val="000000"/>
          <w:shd w:val="clear" w:color="auto" w:fill="FFFFFF"/>
        </w:rPr>
        <w:t>:</w:t>
      </w:r>
      <w:r w:rsidR="00527F47" w:rsidRPr="00527119">
        <w:rPr>
          <w:color w:val="000000"/>
          <w:shd w:val="clear" w:color="auto" w:fill="FFFFFF"/>
        </w:rPr>
        <w:t xml:space="preserve"> </w:t>
      </w:r>
      <w:r w:rsidRPr="00527119">
        <w:rPr>
          <w:color w:val="000000"/>
          <w:shd w:val="clear" w:color="auto" w:fill="FFFFFF"/>
        </w:rPr>
        <w:t>Г-</w:t>
      </w:r>
      <w:r w:rsidR="00527F47" w:rsidRPr="00527119">
        <w:rPr>
          <w:color w:val="000000"/>
          <w:shd w:val="clear" w:color="auto" w:fill="FFFFFF"/>
        </w:rPr>
        <w:t>н Владов абсолютно сте прав обаче няма да стане това</w:t>
      </w:r>
      <w:r w:rsidRPr="00527119">
        <w:rPr>
          <w:color w:val="000000"/>
          <w:shd w:val="clear" w:color="auto" w:fill="FFFFFF"/>
        </w:rPr>
        <w:t>,</w:t>
      </w:r>
      <w:r>
        <w:rPr>
          <w:color w:val="000000"/>
          <w:shd w:val="clear" w:color="auto" w:fill="FFFFFF"/>
        </w:rPr>
        <w:t xml:space="preserve"> </w:t>
      </w:r>
      <w:r w:rsidR="00527F47" w:rsidRPr="00527119">
        <w:rPr>
          <w:color w:val="000000"/>
          <w:shd w:val="clear" w:color="auto" w:fill="FFFFFF"/>
        </w:rPr>
        <w:t>което предлагате сега ще ви обясня защо</w:t>
      </w:r>
      <w:r w:rsidRPr="00527119">
        <w:rPr>
          <w:color w:val="000000"/>
          <w:shd w:val="clear" w:color="auto" w:fill="FFFFFF"/>
        </w:rPr>
        <w:t>.</w:t>
      </w:r>
      <w:r w:rsidR="00527F47" w:rsidRPr="00527119">
        <w:rPr>
          <w:color w:val="000000"/>
          <w:shd w:val="clear" w:color="auto" w:fill="FFFFFF"/>
        </w:rPr>
        <w:t xml:space="preserve"> </w:t>
      </w:r>
      <w:r w:rsidRPr="00527119">
        <w:rPr>
          <w:color w:val="000000"/>
          <w:shd w:val="clear" w:color="auto" w:fill="FFFFFF"/>
        </w:rPr>
        <w:t>С</w:t>
      </w:r>
      <w:r w:rsidR="00527F47" w:rsidRPr="00527119">
        <w:rPr>
          <w:color w:val="000000"/>
          <w:shd w:val="clear" w:color="auto" w:fill="FFFFFF"/>
        </w:rPr>
        <w:t>градата на улица Петър Берон</w:t>
      </w:r>
      <w:r w:rsidRPr="00527119">
        <w:rPr>
          <w:color w:val="000000"/>
          <w:shd w:val="clear" w:color="auto" w:fill="FFFFFF"/>
        </w:rPr>
        <w:t xml:space="preserve"> </w:t>
      </w:r>
      <w:r w:rsidRPr="00527119">
        <w:rPr>
          <w:bCs/>
        </w:rPr>
        <w:t xml:space="preserve">която е затворена с лятната градина на ресторант „Пристана“ няма никакво място за паркиране, </w:t>
      </w:r>
      <w:r>
        <w:rPr>
          <w:bCs/>
        </w:rPr>
        <w:t>и</w:t>
      </w:r>
      <w:r w:rsidRPr="00527119">
        <w:rPr>
          <w:bCs/>
        </w:rPr>
        <w:t xml:space="preserve"> в трите подземни паркоместа ще паркират само</w:t>
      </w:r>
      <w:r>
        <w:rPr>
          <w:bCs/>
        </w:rPr>
        <w:t xml:space="preserve"> служебните</w:t>
      </w:r>
      <w:r w:rsidRPr="00527119">
        <w:rPr>
          <w:bCs/>
        </w:rPr>
        <w:t xml:space="preserve"> автомобили на Община Русе. До подземния паркинг няма асансьор, за да го ползват хората с увреждания.</w:t>
      </w:r>
      <w:r>
        <w:rPr>
          <w:bCs/>
        </w:rPr>
        <w:t xml:space="preserve"> Прав сте сградата не е подходяща. </w:t>
      </w:r>
      <w:r w:rsidRPr="00527119">
        <w:rPr>
          <w:bCs/>
        </w:rPr>
        <w:t>Познавам много добре тази сграда</w:t>
      </w:r>
      <w:r>
        <w:rPr>
          <w:bCs/>
        </w:rPr>
        <w:t>, защото</w:t>
      </w:r>
      <w:r w:rsidRPr="00527119">
        <w:rPr>
          <w:bCs/>
        </w:rPr>
        <w:t xml:space="preserve"> от 2013 г. до 2017 г.</w:t>
      </w:r>
      <w:r>
        <w:rPr>
          <w:bCs/>
        </w:rPr>
        <w:t xml:space="preserve"> имах офис и даже бранда на офиса още стоеше</w:t>
      </w:r>
      <w:r w:rsidR="008C7E0E">
        <w:rPr>
          <w:bCs/>
        </w:rPr>
        <w:t xml:space="preserve"> там, не е премахнат видя се на снимките. За това време собственика на сградата не е вложил нито 1 лев по ремонта на сградата. </w:t>
      </w:r>
      <w:r w:rsidRPr="00527119">
        <w:rPr>
          <w:bCs/>
        </w:rPr>
        <w:t>2017 г.</w:t>
      </w:r>
      <w:r w:rsidR="008C7E0E">
        <w:rPr>
          <w:bCs/>
        </w:rPr>
        <w:t xml:space="preserve"> когато напуснах сградата представителя, който беше от Плевен,</w:t>
      </w:r>
      <w:r w:rsidRPr="00527119">
        <w:rPr>
          <w:bCs/>
        </w:rPr>
        <w:t xml:space="preserve"> защото </w:t>
      </w:r>
      <w:r w:rsidR="008C7E0E">
        <w:rPr>
          <w:bCs/>
        </w:rPr>
        <w:t>в Русе нямат представител</w:t>
      </w:r>
      <w:r w:rsidR="00423789">
        <w:rPr>
          <w:bCs/>
        </w:rPr>
        <w:t xml:space="preserve"> ме</w:t>
      </w:r>
      <w:r w:rsidR="008C7E0E">
        <w:rPr>
          <w:bCs/>
        </w:rPr>
        <w:t xml:space="preserve"> помоли да спрем водата понеже течаха тоалетните казанчета и не искаха да си отремонтират </w:t>
      </w:r>
      <w:r w:rsidRPr="00527119">
        <w:rPr>
          <w:bCs/>
        </w:rPr>
        <w:t>тоалетните казанчета.</w:t>
      </w:r>
      <w:r w:rsidR="008C7E0E">
        <w:rPr>
          <w:bCs/>
        </w:rPr>
        <w:t xml:space="preserve"> И с</w:t>
      </w:r>
      <w:r w:rsidRPr="008C7E0E">
        <w:rPr>
          <w:bCs/>
        </w:rPr>
        <w:t>ега същият този</w:t>
      </w:r>
      <w:r w:rsidR="008C7E0E">
        <w:rPr>
          <w:bCs/>
        </w:rPr>
        <w:t xml:space="preserve"> момент, този</w:t>
      </w:r>
      <w:r w:rsidRPr="008C7E0E">
        <w:rPr>
          <w:bCs/>
        </w:rPr>
        <w:t xml:space="preserve"> собственик 1 месец</w:t>
      </w:r>
      <w:r w:rsidR="008C7E0E">
        <w:rPr>
          <w:bCs/>
        </w:rPr>
        <w:t xml:space="preserve"> по-рано</w:t>
      </w:r>
      <w:r w:rsidRPr="008C7E0E">
        <w:rPr>
          <w:bCs/>
        </w:rPr>
        <w:t xml:space="preserve"> прави ремонт </w:t>
      </w:r>
      <w:r w:rsidRPr="00527119">
        <w:rPr>
          <w:bCs/>
        </w:rPr>
        <w:t xml:space="preserve">на сградата и ще монтира асансьор за 100 000 лв. Прави и други подобрения в сградата, което е допълнителен разход за него и то без да има увереност, че </w:t>
      </w:r>
      <w:r w:rsidR="008C7E0E">
        <w:rPr>
          <w:bCs/>
        </w:rPr>
        <w:t>О</w:t>
      </w:r>
      <w:r w:rsidRPr="00527119">
        <w:rPr>
          <w:bCs/>
        </w:rPr>
        <w:t>бщинския съвет</w:t>
      </w:r>
      <w:r w:rsidR="008C7E0E">
        <w:rPr>
          <w:bCs/>
        </w:rPr>
        <w:t xml:space="preserve"> днеска</w:t>
      </w:r>
      <w:r w:rsidRPr="00527119">
        <w:rPr>
          <w:bCs/>
        </w:rPr>
        <w:t xml:space="preserve"> ще одобри тази сделка. А цената на сделката е 400 000 лв. под пазарната оценка.</w:t>
      </w:r>
      <w:r w:rsidR="008C7E0E">
        <w:rPr>
          <w:bCs/>
        </w:rPr>
        <w:t xml:space="preserve"> Не виждам какъв интерес има той да го прави това нещо. </w:t>
      </w:r>
      <w:r w:rsidRPr="008C7E0E">
        <w:rPr>
          <w:bCs/>
        </w:rPr>
        <w:t xml:space="preserve">Най- малкият проблем е, че </w:t>
      </w:r>
      <w:r w:rsidR="00771278">
        <w:rPr>
          <w:bCs/>
        </w:rPr>
        <w:t>К</w:t>
      </w:r>
      <w:r w:rsidRPr="008C7E0E">
        <w:rPr>
          <w:bCs/>
        </w:rPr>
        <w:t xml:space="preserve">метът Пенчо Милков </w:t>
      </w:r>
      <w:r w:rsidRPr="00527119">
        <w:rPr>
          <w:bCs/>
        </w:rPr>
        <w:t xml:space="preserve">отново използва </w:t>
      </w:r>
      <w:r w:rsidR="008C7E0E">
        <w:rPr>
          <w:bCs/>
        </w:rPr>
        <w:t>О</w:t>
      </w:r>
      <w:r w:rsidRPr="00527119">
        <w:rPr>
          <w:bCs/>
        </w:rPr>
        <w:t>бщинския съвет като гумен печат да заверява предварително взети от него решения</w:t>
      </w:r>
      <w:r w:rsidR="008C7E0E">
        <w:rPr>
          <w:bCs/>
        </w:rPr>
        <w:t xml:space="preserve"> това се случва за</w:t>
      </w:r>
      <w:r w:rsidRPr="00527119">
        <w:rPr>
          <w:bCs/>
        </w:rPr>
        <w:t xml:space="preserve"> трети път. </w:t>
      </w:r>
      <w:r w:rsidR="008C7E0E">
        <w:rPr>
          <w:bCs/>
        </w:rPr>
        <w:t xml:space="preserve">С климатиците на Детска градина „Радост“, с парите на работещите в </w:t>
      </w:r>
      <w:r w:rsidRPr="00527119">
        <w:rPr>
          <w:bCs/>
        </w:rPr>
        <w:t>учебни заведения</w:t>
      </w:r>
      <w:r w:rsidR="008C7E0E">
        <w:rPr>
          <w:bCs/>
        </w:rPr>
        <w:t xml:space="preserve"> медици, които….. си бяха получили заплатите и те ми звъняха да питат, защо са толкова малко ние не бяхме одобрили корекцията</w:t>
      </w:r>
      <w:r w:rsidRPr="00527119">
        <w:rPr>
          <w:bCs/>
        </w:rPr>
        <w:t xml:space="preserve">. </w:t>
      </w:r>
      <w:r w:rsidR="008C7E0E">
        <w:rPr>
          <w:bCs/>
        </w:rPr>
        <w:t xml:space="preserve">Тука обаче нещата са още по-сложни. </w:t>
      </w:r>
      <w:r w:rsidRPr="008C7E0E">
        <w:rPr>
          <w:bCs/>
        </w:rPr>
        <w:t xml:space="preserve">По-важното и по-страшното е, че </w:t>
      </w:r>
      <w:r w:rsidR="00540974">
        <w:rPr>
          <w:bCs/>
        </w:rPr>
        <w:t xml:space="preserve">за мене </w:t>
      </w:r>
      <w:r w:rsidRPr="008C7E0E">
        <w:rPr>
          <w:bCs/>
        </w:rPr>
        <w:t xml:space="preserve">тази сделка е </w:t>
      </w:r>
      <w:r w:rsidRPr="00527119">
        <w:rPr>
          <w:bCs/>
        </w:rPr>
        <w:t xml:space="preserve">корупционна. </w:t>
      </w:r>
      <w:r w:rsidR="00540974">
        <w:rPr>
          <w:bCs/>
        </w:rPr>
        <w:t>Корупционна е защото л</w:t>
      </w:r>
      <w:r w:rsidRPr="00527119">
        <w:rPr>
          <w:bCs/>
        </w:rPr>
        <w:t xml:space="preserve">ицето което гарантирало на собственика, че сделката ще се състои и го е стимулирало да прави ненужни и излишни за </w:t>
      </w:r>
      <w:r w:rsidR="00540974">
        <w:rPr>
          <w:bCs/>
        </w:rPr>
        <w:t>него</w:t>
      </w:r>
      <w:r w:rsidRPr="00527119">
        <w:rPr>
          <w:bCs/>
        </w:rPr>
        <w:t xml:space="preserve"> разходи, ако ние днес отхвърлим това предложение</w:t>
      </w:r>
      <w:r w:rsidR="00540974">
        <w:rPr>
          <w:bCs/>
        </w:rPr>
        <w:t>, ако не го отхвърлим</w:t>
      </w:r>
      <w:r w:rsidRPr="00527119">
        <w:rPr>
          <w:bCs/>
        </w:rPr>
        <w:t xml:space="preserve"> </w:t>
      </w:r>
      <w:r w:rsidR="00540974">
        <w:rPr>
          <w:bCs/>
        </w:rPr>
        <w:t>чака своята</w:t>
      </w:r>
      <w:r w:rsidRPr="00527119">
        <w:rPr>
          <w:bCs/>
        </w:rPr>
        <w:t xml:space="preserve"> </w:t>
      </w:r>
      <w:r w:rsidR="00540974">
        <w:rPr>
          <w:bCs/>
        </w:rPr>
        <w:t>комисионна</w:t>
      </w:r>
      <w:r w:rsidRPr="00527119">
        <w:rPr>
          <w:bCs/>
        </w:rPr>
        <w:t xml:space="preserve"> </w:t>
      </w:r>
      <w:r w:rsidR="00540974">
        <w:rPr>
          <w:bCs/>
        </w:rPr>
        <w:t>от</w:t>
      </w:r>
      <w:r w:rsidRPr="00527119">
        <w:rPr>
          <w:bCs/>
        </w:rPr>
        <w:t xml:space="preserve"> </w:t>
      </w:r>
      <w:r w:rsidR="00540974">
        <w:rPr>
          <w:bCs/>
        </w:rPr>
        <w:t>сделката</w:t>
      </w:r>
      <w:r w:rsidRPr="00527119">
        <w:rPr>
          <w:bCs/>
        </w:rPr>
        <w:t xml:space="preserve">. </w:t>
      </w:r>
      <w:r w:rsidRPr="00540974">
        <w:rPr>
          <w:bCs/>
        </w:rPr>
        <w:t xml:space="preserve">Това е сигурно, само не е </w:t>
      </w:r>
      <w:r w:rsidR="00540974">
        <w:rPr>
          <w:bCs/>
        </w:rPr>
        <w:t xml:space="preserve">сигурно </w:t>
      </w:r>
      <w:r w:rsidRPr="00540974">
        <w:rPr>
          <w:bCs/>
        </w:rPr>
        <w:t xml:space="preserve">кой точно ще вземе </w:t>
      </w:r>
      <w:r w:rsidRPr="00527119">
        <w:rPr>
          <w:bCs/>
        </w:rPr>
        <w:t>комисионната. Н</w:t>
      </w:r>
      <w:r w:rsidR="00540974">
        <w:rPr>
          <w:bCs/>
        </w:rPr>
        <w:t>е</w:t>
      </w:r>
      <w:r w:rsidRPr="00527119">
        <w:rPr>
          <w:bCs/>
        </w:rPr>
        <w:t xml:space="preserve"> се чудете колеги, ако пак някоя добра сестра дари мезонет на брат си</w:t>
      </w:r>
      <w:r w:rsidR="00540974">
        <w:rPr>
          <w:bCs/>
        </w:rPr>
        <w:t xml:space="preserve">, нали това е съмнение. </w:t>
      </w:r>
      <w:r w:rsidRPr="00540974">
        <w:rPr>
          <w:bCs/>
        </w:rPr>
        <w:t xml:space="preserve">Искам да напомня, че през 2009 г. за подобна корупционна </w:t>
      </w:r>
      <w:r w:rsidRPr="00527119">
        <w:rPr>
          <w:bCs/>
        </w:rPr>
        <w:t xml:space="preserve">сделка за бившето кино „Здравец“ белезниците щракнаха на ръцете на трима общински съветници, а тогавашния </w:t>
      </w:r>
      <w:r w:rsidR="00540974">
        <w:rPr>
          <w:bCs/>
        </w:rPr>
        <w:t>П</w:t>
      </w:r>
      <w:r w:rsidRPr="00527119">
        <w:rPr>
          <w:bCs/>
        </w:rPr>
        <w:t xml:space="preserve">редседател на бюджетната комисия беше </w:t>
      </w:r>
      <w:r w:rsidR="00540974">
        <w:rPr>
          <w:bCs/>
        </w:rPr>
        <w:t>изведен</w:t>
      </w:r>
      <w:r w:rsidRPr="00527119">
        <w:rPr>
          <w:bCs/>
        </w:rPr>
        <w:t xml:space="preserve"> </w:t>
      </w:r>
      <w:r w:rsidR="00540974">
        <w:rPr>
          <w:bCs/>
        </w:rPr>
        <w:t>от</w:t>
      </w:r>
      <w:r w:rsidRPr="00527119">
        <w:rPr>
          <w:bCs/>
        </w:rPr>
        <w:t xml:space="preserve"> тази зала</w:t>
      </w:r>
      <w:r w:rsidR="00540974">
        <w:rPr>
          <w:bCs/>
        </w:rPr>
        <w:t>, беше арестуван</w:t>
      </w:r>
      <w:r w:rsidRPr="00527119">
        <w:rPr>
          <w:bCs/>
        </w:rPr>
        <w:t>.</w:t>
      </w:r>
      <w:r w:rsidR="00540974">
        <w:rPr>
          <w:bCs/>
        </w:rPr>
        <w:t xml:space="preserve"> </w:t>
      </w:r>
      <w:r w:rsidRPr="00540974">
        <w:rPr>
          <w:bCs/>
        </w:rPr>
        <w:t>Колеги, умолявам ви, не подкрепя</w:t>
      </w:r>
      <w:r w:rsidR="00061458">
        <w:rPr>
          <w:bCs/>
        </w:rPr>
        <w:t>й</w:t>
      </w:r>
      <w:r w:rsidRPr="00540974">
        <w:rPr>
          <w:bCs/>
        </w:rPr>
        <w:t xml:space="preserve">те и не ставайте </w:t>
      </w:r>
      <w:r w:rsidRPr="00527119">
        <w:rPr>
          <w:bCs/>
        </w:rPr>
        <w:t>съучастници в тази корупционна сделка.</w:t>
      </w:r>
      <w:r w:rsidR="00540974">
        <w:rPr>
          <w:bCs/>
        </w:rPr>
        <w:t xml:space="preserve"> Нашата партия и нашата група няма да го потвърди, подкрепи. И</w:t>
      </w:r>
      <w:r w:rsidRPr="00527119">
        <w:rPr>
          <w:bCs/>
        </w:rPr>
        <w:t xml:space="preserve"> </w:t>
      </w:r>
      <w:r w:rsidR="00540974">
        <w:rPr>
          <w:bCs/>
        </w:rPr>
        <w:t>а</w:t>
      </w:r>
      <w:r w:rsidRPr="00527119">
        <w:rPr>
          <w:bCs/>
        </w:rPr>
        <w:t xml:space="preserve">пела ми е към всички, но най-вече към управляващото мнозинство и към БСП. Вие подкрепяте всички предложения на </w:t>
      </w:r>
      <w:r w:rsidR="00A232BF">
        <w:rPr>
          <w:bCs/>
        </w:rPr>
        <w:t>К</w:t>
      </w:r>
      <w:r w:rsidRPr="00527119">
        <w:rPr>
          <w:bCs/>
        </w:rPr>
        <w:t>мета Пенчо Милков,</w:t>
      </w:r>
      <w:r w:rsidR="00540974">
        <w:rPr>
          <w:bCs/>
        </w:rPr>
        <w:t xml:space="preserve"> който предварително ги е взел</w:t>
      </w:r>
      <w:r w:rsidRPr="00527119">
        <w:rPr>
          <w:bCs/>
        </w:rPr>
        <w:t xml:space="preserve"> </w:t>
      </w:r>
      <w:r w:rsidR="00540974">
        <w:rPr>
          <w:bCs/>
        </w:rPr>
        <w:t xml:space="preserve">и </w:t>
      </w:r>
      <w:r w:rsidRPr="00527119">
        <w:rPr>
          <w:bCs/>
        </w:rPr>
        <w:t>някой на ваш гръб</w:t>
      </w:r>
      <w:r w:rsidR="00540974">
        <w:rPr>
          <w:bCs/>
        </w:rPr>
        <w:t xml:space="preserve"> </w:t>
      </w:r>
      <w:r w:rsidRPr="00527119">
        <w:rPr>
          <w:bCs/>
        </w:rPr>
        <w:t>в резултат на вашето гласуване осребрява сделката и богатее незаконно. Моля ви, вразумете се</w:t>
      </w:r>
      <w:r w:rsidR="00540974">
        <w:rPr>
          <w:bCs/>
        </w:rPr>
        <w:t>.</w:t>
      </w:r>
      <w:r w:rsidRPr="00527119">
        <w:rPr>
          <w:bCs/>
        </w:rPr>
        <w:t xml:space="preserve">  </w:t>
      </w:r>
      <w:r w:rsidR="00540974">
        <w:rPr>
          <w:bCs/>
        </w:rPr>
        <w:tab/>
      </w:r>
    </w:p>
    <w:p w14:paraId="5F66703E" w14:textId="60110A1D" w:rsidR="00540974" w:rsidRDefault="00540974" w:rsidP="00A232BF">
      <w:pPr>
        <w:spacing w:line="259" w:lineRule="auto"/>
        <w:ind w:firstLine="720"/>
        <w:jc w:val="both"/>
      </w:pPr>
      <w:r w:rsidRPr="00527119">
        <w:rPr>
          <w:b/>
        </w:rPr>
        <w:t>Акад. Христо Белоев</w:t>
      </w:r>
      <w:r w:rsidRPr="00527119">
        <w:t>:</w:t>
      </w:r>
      <w:r>
        <w:t xml:space="preserve"> Елисавета Досева</w:t>
      </w:r>
      <w:r w:rsidR="00801C26">
        <w:t>, изказване</w:t>
      </w:r>
      <w:r>
        <w:t>.</w:t>
      </w:r>
    </w:p>
    <w:p w14:paraId="7C5BE8BC" w14:textId="77777777" w:rsidR="003430A3" w:rsidRDefault="00540974" w:rsidP="00A232BF">
      <w:pPr>
        <w:spacing w:line="259" w:lineRule="auto"/>
        <w:ind w:firstLine="720"/>
        <w:jc w:val="both"/>
        <w:rPr>
          <w:color w:val="000000"/>
          <w:shd w:val="clear" w:color="auto" w:fill="FFFFFF"/>
        </w:rPr>
      </w:pPr>
      <w:r w:rsidRPr="00540974">
        <w:rPr>
          <w:b/>
          <w:bCs/>
        </w:rPr>
        <w:t>Г-жа Елисавета Досева</w:t>
      </w:r>
      <w:r>
        <w:t>:</w:t>
      </w:r>
      <w:r>
        <w:rPr>
          <w:bCs/>
        </w:rPr>
        <w:t xml:space="preserve"> </w:t>
      </w:r>
      <w:r>
        <w:rPr>
          <w:color w:val="000000"/>
          <w:shd w:val="clear" w:color="auto" w:fill="FFFFFF"/>
        </w:rPr>
        <w:t>У</w:t>
      </w:r>
      <w:r w:rsidR="00527F47" w:rsidRPr="00527119">
        <w:rPr>
          <w:color w:val="000000"/>
          <w:shd w:val="clear" w:color="auto" w:fill="FFFFFF"/>
        </w:rPr>
        <w:t>важаеми г</w:t>
      </w:r>
      <w:r>
        <w:rPr>
          <w:color w:val="000000"/>
          <w:shd w:val="clear" w:color="auto" w:fill="FFFFFF"/>
        </w:rPr>
        <w:t>-</w:t>
      </w:r>
      <w:r w:rsidR="00527F47" w:rsidRPr="00527119">
        <w:rPr>
          <w:color w:val="000000"/>
          <w:shd w:val="clear" w:color="auto" w:fill="FFFFFF"/>
        </w:rPr>
        <w:t xml:space="preserve">н </w:t>
      </w:r>
      <w:r>
        <w:rPr>
          <w:color w:val="000000"/>
          <w:shd w:val="clear" w:color="auto" w:fill="FFFFFF"/>
        </w:rPr>
        <w:t>П</w:t>
      </w:r>
      <w:r w:rsidR="00527F47" w:rsidRPr="00527119">
        <w:rPr>
          <w:color w:val="000000"/>
          <w:shd w:val="clear" w:color="auto" w:fill="FFFFFF"/>
        </w:rPr>
        <w:t>редседател</w:t>
      </w:r>
      <w:r>
        <w:rPr>
          <w:color w:val="000000"/>
          <w:shd w:val="clear" w:color="auto" w:fill="FFFFFF"/>
        </w:rPr>
        <w:t>,</w:t>
      </w:r>
      <w:r w:rsidR="00527F47" w:rsidRPr="00527119">
        <w:rPr>
          <w:color w:val="000000"/>
          <w:shd w:val="clear" w:color="auto" w:fill="FFFFFF"/>
        </w:rPr>
        <w:t xml:space="preserve"> г</w:t>
      </w:r>
      <w:r>
        <w:rPr>
          <w:color w:val="000000"/>
          <w:shd w:val="clear" w:color="auto" w:fill="FFFFFF"/>
        </w:rPr>
        <w:t>-</w:t>
      </w:r>
      <w:r w:rsidR="00527F47" w:rsidRPr="00527119">
        <w:rPr>
          <w:color w:val="000000"/>
          <w:shd w:val="clear" w:color="auto" w:fill="FFFFFF"/>
        </w:rPr>
        <w:t xml:space="preserve">н </w:t>
      </w:r>
      <w:r>
        <w:rPr>
          <w:color w:val="000000"/>
          <w:shd w:val="clear" w:color="auto" w:fill="FFFFFF"/>
        </w:rPr>
        <w:t>К</w:t>
      </w:r>
      <w:r w:rsidR="00527F47" w:rsidRPr="00527119">
        <w:rPr>
          <w:color w:val="000000"/>
          <w:shd w:val="clear" w:color="auto" w:fill="FFFFFF"/>
        </w:rPr>
        <w:t>мете</w:t>
      </w:r>
      <w:r>
        <w:rPr>
          <w:color w:val="000000"/>
          <w:shd w:val="clear" w:color="auto" w:fill="FFFFFF"/>
        </w:rPr>
        <w:t>,</w:t>
      </w:r>
      <w:r w:rsidR="00527F47" w:rsidRPr="00527119">
        <w:rPr>
          <w:color w:val="000000"/>
          <w:shd w:val="clear" w:color="auto" w:fill="FFFFFF"/>
        </w:rPr>
        <w:t xml:space="preserve"> </w:t>
      </w:r>
      <w:r>
        <w:rPr>
          <w:color w:val="000000"/>
          <w:shd w:val="clear" w:color="auto" w:fill="FFFFFF"/>
        </w:rPr>
        <w:t>к</w:t>
      </w:r>
      <w:r w:rsidR="00527F47" w:rsidRPr="00527119">
        <w:rPr>
          <w:color w:val="000000"/>
          <w:shd w:val="clear" w:color="auto" w:fill="FFFFFF"/>
        </w:rPr>
        <w:t>олеги</w:t>
      </w:r>
      <w:r w:rsidR="003430A3">
        <w:rPr>
          <w:color w:val="000000"/>
          <w:shd w:val="clear" w:color="auto" w:fill="FFFFFF"/>
        </w:rPr>
        <w:t>…….</w:t>
      </w:r>
    </w:p>
    <w:p w14:paraId="7ABFCB81" w14:textId="43FD9322" w:rsidR="003430A3" w:rsidRDefault="003430A3" w:rsidP="00A232BF">
      <w:pPr>
        <w:spacing w:line="259" w:lineRule="auto"/>
        <w:ind w:firstLine="720"/>
        <w:jc w:val="both"/>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sidR="00527F47" w:rsidRPr="00527119">
        <w:rPr>
          <w:color w:val="000000"/>
          <w:shd w:val="clear" w:color="auto" w:fill="FFFFFF"/>
        </w:rPr>
        <w:t xml:space="preserve"> </w:t>
      </w:r>
      <w:r>
        <w:rPr>
          <w:color w:val="000000"/>
          <w:shd w:val="clear" w:color="auto" w:fill="FFFFFF"/>
        </w:rPr>
        <w:t>М</w:t>
      </w:r>
      <w:r w:rsidR="00527F47" w:rsidRPr="00527119">
        <w:rPr>
          <w:color w:val="000000"/>
          <w:shd w:val="clear" w:color="auto" w:fill="FFFFFF"/>
        </w:rPr>
        <w:t>оля</w:t>
      </w:r>
      <w:r>
        <w:rPr>
          <w:color w:val="000000"/>
          <w:shd w:val="clear" w:color="auto" w:fill="FFFFFF"/>
        </w:rPr>
        <w:t xml:space="preserve"> за тишина.</w:t>
      </w:r>
    </w:p>
    <w:p w14:paraId="63FA09D8" w14:textId="77777777" w:rsidR="000F2010" w:rsidRDefault="003430A3" w:rsidP="003430A3">
      <w:pPr>
        <w:spacing w:line="259" w:lineRule="auto"/>
        <w:ind w:firstLine="720"/>
        <w:jc w:val="both"/>
        <w:rPr>
          <w:color w:val="000000"/>
          <w:shd w:val="clear" w:color="auto" w:fill="FFFFFF"/>
        </w:rPr>
      </w:pPr>
      <w:r w:rsidRPr="003430A3">
        <w:rPr>
          <w:b/>
          <w:bCs/>
          <w:color w:val="000000"/>
          <w:shd w:val="clear" w:color="auto" w:fill="FFFFFF"/>
        </w:rPr>
        <w:lastRenderedPageBreak/>
        <w:t>Г-жа Елисавета Досева</w:t>
      </w:r>
      <w:r>
        <w:rPr>
          <w:color w:val="000000"/>
          <w:shd w:val="clear" w:color="auto" w:fill="FFFFFF"/>
        </w:rPr>
        <w:t>:……от експозето</w:t>
      </w:r>
      <w:r w:rsidR="000F2010">
        <w:rPr>
          <w:color w:val="000000"/>
          <w:shd w:val="clear" w:color="auto" w:fill="FFFFFF"/>
        </w:rPr>
        <w:t xml:space="preserve"> </w:t>
      </w:r>
      <w:r w:rsidR="00527F47" w:rsidRPr="00527119">
        <w:rPr>
          <w:color w:val="000000"/>
          <w:shd w:val="clear" w:color="auto" w:fill="FFFFFF"/>
        </w:rPr>
        <w:t>на г</w:t>
      </w:r>
      <w:r w:rsidR="000F2010">
        <w:rPr>
          <w:color w:val="000000"/>
          <w:shd w:val="clear" w:color="auto" w:fill="FFFFFF"/>
        </w:rPr>
        <w:t>-</w:t>
      </w:r>
      <w:r w:rsidR="00527F47" w:rsidRPr="00527119">
        <w:rPr>
          <w:color w:val="000000"/>
          <w:shd w:val="clear" w:color="auto" w:fill="FFFFFF"/>
        </w:rPr>
        <w:t>н Недев аз разбирам</w:t>
      </w:r>
      <w:r w:rsidR="000F2010">
        <w:rPr>
          <w:color w:val="000000"/>
          <w:shd w:val="clear" w:color="auto" w:fill="FFFFFF"/>
        </w:rPr>
        <w:t>,</w:t>
      </w:r>
      <w:r w:rsidR="00527F47" w:rsidRPr="00527119">
        <w:rPr>
          <w:color w:val="000000"/>
          <w:shd w:val="clear" w:color="auto" w:fill="FFFFFF"/>
        </w:rPr>
        <w:t xml:space="preserve"> че говорим за 1600</w:t>
      </w:r>
      <w:r w:rsidR="000F2010">
        <w:rPr>
          <w:color w:val="000000"/>
          <w:shd w:val="clear" w:color="auto" w:fill="FFFFFF"/>
        </w:rPr>
        <w:t>-1700</w:t>
      </w:r>
      <w:r w:rsidR="00527F47" w:rsidRPr="00527119">
        <w:rPr>
          <w:color w:val="000000"/>
          <w:shd w:val="clear" w:color="auto" w:fill="FFFFFF"/>
        </w:rPr>
        <w:t xml:space="preserve"> асистенти</w:t>
      </w:r>
      <w:r w:rsidR="000F2010">
        <w:rPr>
          <w:color w:val="000000"/>
          <w:shd w:val="clear" w:color="auto" w:fill="FFFFFF"/>
        </w:rPr>
        <w:t>,</w:t>
      </w:r>
      <w:r w:rsidR="00527F47" w:rsidRPr="00527119">
        <w:rPr>
          <w:color w:val="000000"/>
          <w:shd w:val="clear" w:color="auto" w:fill="FFFFFF"/>
        </w:rPr>
        <w:t xml:space="preserve"> които осигуряват подкрепа на тези хора с увреждания</w:t>
      </w:r>
      <w:r w:rsidR="000F2010">
        <w:rPr>
          <w:color w:val="000000"/>
          <w:shd w:val="clear" w:color="auto" w:fill="FFFFFF"/>
        </w:rPr>
        <w:t>.</w:t>
      </w:r>
      <w:r w:rsidR="00527F47" w:rsidRPr="00527119">
        <w:rPr>
          <w:color w:val="000000"/>
          <w:shd w:val="clear" w:color="auto" w:fill="FFFFFF"/>
        </w:rPr>
        <w:t xml:space="preserve"> Да със сигурност там няма места за паркиране такива каквито би трябвало да бъде</w:t>
      </w:r>
      <w:r w:rsidR="000F2010">
        <w:rPr>
          <w:color w:val="000000"/>
          <w:shd w:val="clear" w:color="auto" w:fill="FFFFFF"/>
        </w:rPr>
        <w:t>,</w:t>
      </w:r>
      <w:r w:rsidR="00527F47" w:rsidRPr="00527119">
        <w:rPr>
          <w:color w:val="000000"/>
          <w:shd w:val="clear" w:color="auto" w:fill="FFFFFF"/>
        </w:rPr>
        <w:t xml:space="preserve"> </w:t>
      </w:r>
      <w:r w:rsidR="000F2010">
        <w:rPr>
          <w:color w:val="000000"/>
          <w:shd w:val="clear" w:color="auto" w:fill="FFFFFF"/>
        </w:rPr>
        <w:t>н</w:t>
      </w:r>
      <w:r w:rsidR="00527F47" w:rsidRPr="00527119">
        <w:rPr>
          <w:color w:val="000000"/>
          <w:shd w:val="clear" w:color="auto" w:fill="FFFFFF"/>
        </w:rPr>
        <w:t>о и тези хора които работят с хората с особени нужди те също би трябвало да подлежат и на обучение и да са там</w:t>
      </w:r>
      <w:r w:rsidR="000F2010">
        <w:rPr>
          <w:color w:val="000000"/>
          <w:shd w:val="clear" w:color="auto" w:fill="FFFFFF"/>
        </w:rPr>
        <w:t>.</w:t>
      </w:r>
      <w:r w:rsidR="00527F47" w:rsidRPr="00527119">
        <w:rPr>
          <w:color w:val="000000"/>
          <w:shd w:val="clear" w:color="auto" w:fill="FFFFFF"/>
        </w:rPr>
        <w:t xml:space="preserve"> </w:t>
      </w:r>
      <w:r w:rsidR="000F2010">
        <w:rPr>
          <w:color w:val="000000"/>
          <w:shd w:val="clear" w:color="auto" w:fill="FFFFFF"/>
        </w:rPr>
        <w:t>И</w:t>
      </w:r>
      <w:r w:rsidR="00527F47" w:rsidRPr="00527119">
        <w:rPr>
          <w:color w:val="000000"/>
          <w:shd w:val="clear" w:color="auto" w:fill="FFFFFF"/>
        </w:rPr>
        <w:t xml:space="preserve"> </w:t>
      </w:r>
      <w:r w:rsidR="000F2010">
        <w:rPr>
          <w:color w:val="000000"/>
          <w:shd w:val="clear" w:color="auto" w:fill="FFFFFF"/>
        </w:rPr>
        <w:t>д</w:t>
      </w:r>
      <w:r w:rsidR="00527F47" w:rsidRPr="00527119">
        <w:rPr>
          <w:color w:val="000000"/>
          <w:shd w:val="clear" w:color="auto" w:fill="FFFFFF"/>
        </w:rPr>
        <w:t>околкото разбирам тези средства в рамките на 2 милиона и половина да го речем ще се върнат може би в бюджета</w:t>
      </w:r>
      <w:r w:rsidR="000F2010">
        <w:rPr>
          <w:color w:val="000000"/>
          <w:shd w:val="clear" w:color="auto" w:fill="FFFFFF"/>
        </w:rPr>
        <w:t>.</w:t>
      </w:r>
      <w:r w:rsidR="00527F47" w:rsidRPr="00527119">
        <w:rPr>
          <w:color w:val="000000"/>
          <w:shd w:val="clear" w:color="auto" w:fill="FFFFFF"/>
        </w:rPr>
        <w:t xml:space="preserve"> </w:t>
      </w:r>
      <w:r w:rsidR="000F2010">
        <w:rPr>
          <w:color w:val="000000"/>
          <w:shd w:val="clear" w:color="auto" w:fill="FFFFFF"/>
        </w:rPr>
        <w:t>Д</w:t>
      </w:r>
      <w:r w:rsidR="00527F47" w:rsidRPr="00527119">
        <w:rPr>
          <w:color w:val="000000"/>
          <w:shd w:val="clear" w:color="auto" w:fill="FFFFFF"/>
        </w:rPr>
        <w:t>али тази сграда ще бъде за асистентската подкрепа</w:t>
      </w:r>
      <w:r w:rsidR="000F2010">
        <w:rPr>
          <w:color w:val="000000"/>
          <w:shd w:val="clear" w:color="auto" w:fill="FFFFFF"/>
        </w:rPr>
        <w:t>,</w:t>
      </w:r>
      <w:r w:rsidR="00527F47" w:rsidRPr="00527119">
        <w:rPr>
          <w:color w:val="000000"/>
          <w:shd w:val="clear" w:color="auto" w:fill="FFFFFF"/>
        </w:rPr>
        <w:t xml:space="preserve"> дали тази сграда ако </w:t>
      </w:r>
      <w:r w:rsidR="000F2010">
        <w:rPr>
          <w:color w:val="000000"/>
          <w:shd w:val="clear" w:color="auto" w:fill="FFFFFF"/>
        </w:rPr>
        <w:t>О</w:t>
      </w:r>
      <w:r w:rsidR="00527F47" w:rsidRPr="00527119">
        <w:rPr>
          <w:color w:val="000000"/>
          <w:shd w:val="clear" w:color="auto" w:fill="FFFFFF"/>
        </w:rPr>
        <w:t>бщинския съвет реши</w:t>
      </w:r>
      <w:r w:rsidR="000F2010">
        <w:rPr>
          <w:color w:val="000000"/>
          <w:shd w:val="clear" w:color="auto" w:fill="FFFFFF"/>
        </w:rPr>
        <w:t>,</w:t>
      </w:r>
      <w:r w:rsidR="00527F47" w:rsidRPr="00527119">
        <w:rPr>
          <w:color w:val="000000"/>
          <w:shd w:val="clear" w:color="auto" w:fill="FFFFFF"/>
        </w:rPr>
        <w:t xml:space="preserve"> че трябва да се закупи ще ползва и</w:t>
      </w:r>
      <w:r w:rsidR="000F2010">
        <w:rPr>
          <w:color w:val="000000"/>
          <w:shd w:val="clear" w:color="auto" w:fill="FFFFFF"/>
        </w:rPr>
        <w:t xml:space="preserve"> за</w:t>
      </w:r>
      <w:r w:rsidR="00527F47" w:rsidRPr="00527119">
        <w:rPr>
          <w:color w:val="000000"/>
          <w:shd w:val="clear" w:color="auto" w:fill="FFFFFF"/>
        </w:rPr>
        <w:t xml:space="preserve"> други нужди</w:t>
      </w:r>
      <w:r w:rsidR="000F2010">
        <w:rPr>
          <w:color w:val="000000"/>
          <w:shd w:val="clear" w:color="auto" w:fill="FFFFFF"/>
        </w:rPr>
        <w:t>.</w:t>
      </w:r>
      <w:r w:rsidR="00527F47" w:rsidRPr="00527119">
        <w:rPr>
          <w:color w:val="000000"/>
          <w:shd w:val="clear" w:color="auto" w:fill="FFFFFF"/>
        </w:rPr>
        <w:t xml:space="preserve"> А това което каза колегата Владо</w:t>
      </w:r>
      <w:r w:rsidR="000F2010">
        <w:rPr>
          <w:color w:val="000000"/>
          <w:shd w:val="clear" w:color="auto" w:fill="FFFFFF"/>
        </w:rPr>
        <w:t>в</w:t>
      </w:r>
      <w:r w:rsidR="00527F47" w:rsidRPr="00527119">
        <w:rPr>
          <w:color w:val="000000"/>
          <w:shd w:val="clear" w:color="auto" w:fill="FFFFFF"/>
        </w:rPr>
        <w:t xml:space="preserve"> за сградата на </w:t>
      </w:r>
      <w:r w:rsidR="000F2010">
        <w:rPr>
          <w:color w:val="000000"/>
          <w:shd w:val="clear" w:color="auto" w:fill="FFFFFF"/>
        </w:rPr>
        <w:t>К</w:t>
      </w:r>
      <w:r w:rsidR="00527F47" w:rsidRPr="00527119">
        <w:rPr>
          <w:color w:val="000000"/>
          <w:shd w:val="clear" w:color="auto" w:fill="FFFFFF"/>
        </w:rPr>
        <w:t xml:space="preserve">отовск може да се ползва </w:t>
      </w:r>
      <w:r w:rsidR="000F2010">
        <w:rPr>
          <w:color w:val="000000"/>
          <w:shd w:val="clear" w:color="auto" w:fill="FFFFFF"/>
        </w:rPr>
        <w:t>з</w:t>
      </w:r>
      <w:r w:rsidR="00527F47" w:rsidRPr="00527119">
        <w:rPr>
          <w:color w:val="000000"/>
          <w:shd w:val="clear" w:color="auto" w:fill="FFFFFF"/>
        </w:rPr>
        <w:t>атова нямам представа ще ти кажа</w:t>
      </w:r>
      <w:r w:rsidR="000F2010">
        <w:rPr>
          <w:color w:val="000000"/>
          <w:shd w:val="clear" w:color="auto" w:fill="FFFFFF"/>
        </w:rPr>
        <w:t>т</w:t>
      </w:r>
      <w:r w:rsidR="00527F47" w:rsidRPr="00527119">
        <w:rPr>
          <w:color w:val="000000"/>
          <w:shd w:val="clear" w:color="auto" w:fill="FFFFFF"/>
        </w:rPr>
        <w:t xml:space="preserve"> </w:t>
      </w:r>
      <w:r w:rsidR="000F2010">
        <w:rPr>
          <w:color w:val="000000"/>
          <w:shd w:val="clear" w:color="auto" w:fill="FFFFFF"/>
        </w:rPr>
        <w:t>специалистите. Но ако е наистина така и ние ще върнем</w:t>
      </w:r>
      <w:r w:rsidR="00527F47" w:rsidRPr="00527119">
        <w:rPr>
          <w:color w:val="000000"/>
          <w:shd w:val="clear" w:color="auto" w:fill="FFFFFF"/>
        </w:rPr>
        <w:t xml:space="preserve"> тези пари в бюджета и </w:t>
      </w:r>
      <w:r w:rsidR="000F2010">
        <w:rPr>
          <w:color w:val="000000"/>
          <w:shd w:val="clear" w:color="auto" w:fill="FFFFFF"/>
        </w:rPr>
        <w:t>О</w:t>
      </w:r>
      <w:r w:rsidR="00527F47" w:rsidRPr="00527119">
        <w:rPr>
          <w:color w:val="000000"/>
          <w:shd w:val="clear" w:color="auto" w:fill="FFFFFF"/>
        </w:rPr>
        <w:t>бщината няма да се сдоби</w:t>
      </w:r>
      <w:r w:rsidR="000F2010">
        <w:rPr>
          <w:color w:val="000000"/>
          <w:shd w:val="clear" w:color="auto" w:fill="FFFFFF"/>
        </w:rPr>
        <w:t>е</w:t>
      </w:r>
      <w:r w:rsidR="00527F47" w:rsidRPr="00527119">
        <w:rPr>
          <w:color w:val="000000"/>
          <w:shd w:val="clear" w:color="auto" w:fill="FFFFFF"/>
        </w:rPr>
        <w:t xml:space="preserve"> с едно ново </w:t>
      </w:r>
      <w:r w:rsidR="000F2010" w:rsidRPr="00527119">
        <w:rPr>
          <w:color w:val="000000"/>
          <w:shd w:val="clear" w:color="auto" w:fill="FFFFFF"/>
        </w:rPr>
        <w:t>мяс</w:t>
      </w:r>
      <w:r w:rsidR="000F2010">
        <w:rPr>
          <w:color w:val="000000"/>
          <w:shd w:val="clear" w:color="auto" w:fill="FFFFFF"/>
        </w:rPr>
        <w:t>т</w:t>
      </w:r>
      <w:r w:rsidR="000F2010" w:rsidRPr="00527119">
        <w:rPr>
          <w:color w:val="000000"/>
          <w:shd w:val="clear" w:color="auto" w:fill="FFFFFF"/>
        </w:rPr>
        <w:t>о</w:t>
      </w:r>
      <w:r w:rsidR="000F2010">
        <w:rPr>
          <w:color w:val="000000"/>
          <w:shd w:val="clear" w:color="auto" w:fill="FFFFFF"/>
        </w:rPr>
        <w:t>,</w:t>
      </w:r>
      <w:r w:rsidR="00527F47" w:rsidRPr="00527119">
        <w:rPr>
          <w:color w:val="000000"/>
          <w:shd w:val="clear" w:color="auto" w:fill="FFFFFF"/>
        </w:rPr>
        <w:t xml:space="preserve"> където да разположи своите собствени дейности </w:t>
      </w:r>
      <w:r w:rsidR="000F2010">
        <w:rPr>
          <w:color w:val="000000"/>
          <w:shd w:val="clear" w:color="auto" w:fill="FFFFFF"/>
        </w:rPr>
        <w:t>а</w:t>
      </w:r>
      <w:r w:rsidR="00527F47" w:rsidRPr="00527119">
        <w:rPr>
          <w:color w:val="000000"/>
          <w:shd w:val="clear" w:color="auto" w:fill="FFFFFF"/>
        </w:rPr>
        <w:t>з мисля</w:t>
      </w:r>
      <w:r w:rsidR="000F2010">
        <w:rPr>
          <w:color w:val="000000"/>
          <w:shd w:val="clear" w:color="auto" w:fill="FFFFFF"/>
        </w:rPr>
        <w:t>,</w:t>
      </w:r>
      <w:r w:rsidR="00527F47" w:rsidRPr="00527119">
        <w:rPr>
          <w:color w:val="000000"/>
          <w:shd w:val="clear" w:color="auto" w:fill="FFFFFF"/>
        </w:rPr>
        <w:t xml:space="preserve"> че е редно това да го подкрепим</w:t>
      </w:r>
      <w:r w:rsidR="000F2010">
        <w:rPr>
          <w:color w:val="000000"/>
          <w:shd w:val="clear" w:color="auto" w:fill="FFFFFF"/>
        </w:rPr>
        <w:t>.</w:t>
      </w:r>
      <w:r w:rsidR="00527F47" w:rsidRPr="00527119">
        <w:rPr>
          <w:color w:val="000000"/>
          <w:shd w:val="clear" w:color="auto" w:fill="FFFFFF"/>
        </w:rPr>
        <w:t xml:space="preserve"> Благодаря</w:t>
      </w:r>
      <w:r w:rsidR="000F2010">
        <w:rPr>
          <w:color w:val="000000"/>
          <w:shd w:val="clear" w:color="auto" w:fill="FFFFFF"/>
        </w:rPr>
        <w:t>.</w:t>
      </w:r>
    </w:p>
    <w:p w14:paraId="0A265E74" w14:textId="46949EA4" w:rsidR="000F2010" w:rsidRDefault="000F2010" w:rsidP="003430A3">
      <w:pPr>
        <w:spacing w:line="259" w:lineRule="auto"/>
        <w:ind w:firstLine="720"/>
        <w:jc w:val="both"/>
        <w:rPr>
          <w:color w:val="000000"/>
          <w:shd w:val="clear" w:color="auto" w:fill="FFFFFF"/>
        </w:rPr>
      </w:pPr>
      <w:r w:rsidRPr="00527119">
        <w:rPr>
          <w:b/>
        </w:rPr>
        <w:t>Акад. Христо Белоев</w:t>
      </w:r>
      <w:r w:rsidRPr="00527119">
        <w:t>:</w:t>
      </w:r>
      <w:r w:rsidR="00527F47" w:rsidRPr="00527119">
        <w:rPr>
          <w:color w:val="000000"/>
          <w:shd w:val="clear" w:color="auto" w:fill="FFFFFF"/>
        </w:rPr>
        <w:t xml:space="preserve"> Светлозар Симеонов</w:t>
      </w:r>
      <w:r w:rsidR="00C269DF">
        <w:rPr>
          <w:color w:val="000000"/>
          <w:shd w:val="clear" w:color="auto" w:fill="FFFFFF"/>
        </w:rPr>
        <w:t xml:space="preserve"> изказване</w:t>
      </w:r>
      <w:r>
        <w:rPr>
          <w:color w:val="000000"/>
          <w:shd w:val="clear" w:color="auto" w:fill="FFFFFF"/>
        </w:rPr>
        <w:t>.</w:t>
      </w:r>
    </w:p>
    <w:p w14:paraId="5A64571F" w14:textId="0B6264CD" w:rsidR="00365B6B" w:rsidRDefault="000F2010" w:rsidP="003430A3">
      <w:pPr>
        <w:spacing w:line="259" w:lineRule="auto"/>
        <w:ind w:firstLine="720"/>
        <w:jc w:val="both"/>
        <w:rPr>
          <w:color w:val="000000"/>
          <w:shd w:val="clear" w:color="auto" w:fill="FFFFFF"/>
        </w:rPr>
      </w:pPr>
      <w:r w:rsidRPr="000F2010">
        <w:rPr>
          <w:b/>
          <w:bCs/>
          <w:color w:val="000000"/>
          <w:shd w:val="clear" w:color="auto" w:fill="FFFFFF"/>
        </w:rPr>
        <w:t>Г-н Светлозар Симеонов</w:t>
      </w:r>
      <w:r>
        <w:rPr>
          <w:color w:val="000000"/>
          <w:shd w:val="clear" w:color="auto" w:fill="FFFFFF"/>
        </w:rPr>
        <w:t xml:space="preserve">: Г-н Председател, г-н Кмет, господа колеги имам няколко въпроса </w:t>
      </w:r>
      <w:r w:rsidR="00527F47" w:rsidRPr="00527119">
        <w:rPr>
          <w:color w:val="000000"/>
          <w:shd w:val="clear" w:color="auto" w:fill="FFFFFF"/>
        </w:rPr>
        <w:t>спрямо залата</w:t>
      </w:r>
      <w:r>
        <w:rPr>
          <w:color w:val="000000"/>
          <w:shd w:val="clear" w:color="auto" w:fill="FFFFFF"/>
        </w:rPr>
        <w:t>.</w:t>
      </w:r>
      <w:r w:rsidR="00527F47" w:rsidRPr="00527119">
        <w:rPr>
          <w:color w:val="000000"/>
          <w:shd w:val="clear" w:color="auto" w:fill="FFFFFF"/>
        </w:rPr>
        <w:t xml:space="preserve"> </w:t>
      </w:r>
      <w:r>
        <w:rPr>
          <w:color w:val="000000"/>
          <w:shd w:val="clear" w:color="auto" w:fill="FFFFFF"/>
        </w:rPr>
        <w:t>В</w:t>
      </w:r>
      <w:r w:rsidR="00527F47" w:rsidRPr="00527119">
        <w:rPr>
          <w:color w:val="000000"/>
          <w:shd w:val="clear" w:color="auto" w:fill="FFFFFF"/>
        </w:rPr>
        <w:t>чера между 2</w:t>
      </w:r>
      <w:r>
        <w:rPr>
          <w:color w:val="000000"/>
          <w:shd w:val="clear" w:color="auto" w:fill="FFFFFF"/>
        </w:rPr>
        <w:t xml:space="preserve">:00 и </w:t>
      </w:r>
      <w:r w:rsidR="00527F47" w:rsidRPr="00527119">
        <w:rPr>
          <w:color w:val="000000"/>
          <w:shd w:val="clear" w:color="auto" w:fill="FFFFFF"/>
        </w:rPr>
        <w:t>4:00</w:t>
      </w:r>
      <w:r>
        <w:rPr>
          <w:color w:val="000000"/>
          <w:shd w:val="clear" w:color="auto" w:fill="FFFFFF"/>
        </w:rPr>
        <w:t>, между</w:t>
      </w:r>
      <w:r w:rsidR="00527F47" w:rsidRPr="00527119">
        <w:rPr>
          <w:color w:val="000000"/>
          <w:shd w:val="clear" w:color="auto" w:fill="FFFFFF"/>
        </w:rPr>
        <w:t xml:space="preserve"> 14:</w:t>
      </w:r>
      <w:r>
        <w:rPr>
          <w:color w:val="000000"/>
          <w:shd w:val="clear" w:color="auto" w:fill="FFFFFF"/>
        </w:rPr>
        <w:t xml:space="preserve">00 и </w:t>
      </w:r>
      <w:r w:rsidR="00527F47" w:rsidRPr="00527119">
        <w:rPr>
          <w:color w:val="000000"/>
          <w:shd w:val="clear" w:color="auto" w:fill="FFFFFF"/>
        </w:rPr>
        <w:t>16</w:t>
      </w:r>
      <w:r>
        <w:rPr>
          <w:color w:val="000000"/>
          <w:shd w:val="clear" w:color="auto" w:fill="FFFFFF"/>
        </w:rPr>
        <w:t xml:space="preserve">:00, </w:t>
      </w:r>
      <w:r w:rsidR="00527F47" w:rsidRPr="00527119">
        <w:rPr>
          <w:color w:val="000000"/>
          <w:shd w:val="clear" w:color="auto" w:fill="FFFFFF"/>
        </w:rPr>
        <w:t>който беше свободен може да прескочи да види</w:t>
      </w:r>
      <w:r w:rsidR="005722AE">
        <w:rPr>
          <w:color w:val="000000"/>
          <w:shd w:val="clear" w:color="auto" w:fill="FFFFFF"/>
        </w:rPr>
        <w:t xml:space="preserve"> в</w:t>
      </w:r>
      <w:r w:rsidR="00527F47" w:rsidRPr="00527119">
        <w:rPr>
          <w:color w:val="000000"/>
          <w:shd w:val="clear" w:color="auto" w:fill="FFFFFF"/>
        </w:rPr>
        <w:t xml:space="preserve"> помещени</w:t>
      </w:r>
      <w:r w:rsidR="001F247E">
        <w:rPr>
          <w:color w:val="000000"/>
          <w:shd w:val="clear" w:color="auto" w:fill="FFFFFF"/>
        </w:rPr>
        <w:t>я</w:t>
      </w:r>
      <w:r w:rsidR="00527F47" w:rsidRPr="00527119">
        <w:rPr>
          <w:color w:val="000000"/>
          <w:shd w:val="clear" w:color="auto" w:fill="FFFFFF"/>
        </w:rPr>
        <w:t>т</w:t>
      </w:r>
      <w:r w:rsidR="001F247E">
        <w:rPr>
          <w:color w:val="000000"/>
          <w:shd w:val="clear" w:color="auto" w:fill="FFFFFF"/>
        </w:rPr>
        <w:t>а</w:t>
      </w:r>
      <w:r w:rsidR="00527F47" w:rsidRPr="00527119">
        <w:rPr>
          <w:color w:val="000000"/>
          <w:shd w:val="clear" w:color="auto" w:fill="FFFFFF"/>
        </w:rPr>
        <w:t xml:space="preserve"> </w:t>
      </w:r>
      <w:r>
        <w:rPr>
          <w:color w:val="000000"/>
          <w:shd w:val="clear" w:color="auto" w:fill="FFFFFF"/>
        </w:rPr>
        <w:t>к</w:t>
      </w:r>
      <w:r w:rsidR="00527F47" w:rsidRPr="00527119">
        <w:rPr>
          <w:color w:val="000000"/>
          <w:shd w:val="clear" w:color="auto" w:fill="FFFFFF"/>
        </w:rPr>
        <w:t>акво се извършва там</w:t>
      </w:r>
      <w:r>
        <w:rPr>
          <w:color w:val="000000"/>
          <w:shd w:val="clear" w:color="auto" w:fill="FFFFFF"/>
        </w:rPr>
        <w:t>.</w:t>
      </w:r>
      <w:r w:rsidR="00527F47" w:rsidRPr="00527119">
        <w:rPr>
          <w:color w:val="000000"/>
          <w:shd w:val="clear" w:color="auto" w:fill="FFFFFF"/>
        </w:rPr>
        <w:t xml:space="preserve"> </w:t>
      </w:r>
      <w:r>
        <w:rPr>
          <w:color w:val="000000"/>
          <w:shd w:val="clear" w:color="auto" w:fill="FFFFFF"/>
        </w:rPr>
        <w:t xml:space="preserve">При моя оглед имаше две служителки, които се представиха че са от Общината Директор Дирекция общинска собственост го нямаше. Въпреки, че излезе от Комисията от Жил-Фонд-ската комисия за да присъствам там на място и за да може да разяснява на колегите общински съветници. При моя </w:t>
      </w:r>
      <w:r w:rsidR="00527F47" w:rsidRPr="00527119">
        <w:rPr>
          <w:color w:val="000000"/>
          <w:shd w:val="clear" w:color="auto" w:fill="FFFFFF"/>
        </w:rPr>
        <w:t xml:space="preserve">въпрос </w:t>
      </w:r>
      <w:r>
        <w:rPr>
          <w:color w:val="000000"/>
          <w:shd w:val="clear" w:color="auto" w:fill="FFFFFF"/>
        </w:rPr>
        <w:t>к</w:t>
      </w:r>
      <w:r w:rsidR="00527F47" w:rsidRPr="00527119">
        <w:rPr>
          <w:color w:val="000000"/>
          <w:shd w:val="clear" w:color="auto" w:fill="FFFFFF"/>
        </w:rPr>
        <w:t>акво се случва тука дали асансьора ще слиза до мазата</w:t>
      </w:r>
      <w:r w:rsidR="00AA6445">
        <w:rPr>
          <w:color w:val="000000"/>
          <w:shd w:val="clear" w:color="auto" w:fill="FFFFFF"/>
        </w:rPr>
        <w:t>,</w:t>
      </w:r>
      <w:r w:rsidR="00527F47" w:rsidRPr="00527119">
        <w:rPr>
          <w:color w:val="000000"/>
          <w:shd w:val="clear" w:color="auto" w:fill="FFFFFF"/>
        </w:rPr>
        <w:t xml:space="preserve"> дали до първия етаж двете служителки на </w:t>
      </w:r>
      <w:r w:rsidR="00AA6445">
        <w:rPr>
          <w:color w:val="000000"/>
          <w:shd w:val="clear" w:color="auto" w:fill="FFFFFF"/>
        </w:rPr>
        <w:t>О</w:t>
      </w:r>
      <w:r w:rsidR="00527F47" w:rsidRPr="00527119">
        <w:rPr>
          <w:color w:val="000000"/>
          <w:shd w:val="clear" w:color="auto" w:fill="FFFFFF"/>
        </w:rPr>
        <w:t>бщината н</w:t>
      </w:r>
      <w:r w:rsidR="00AA6445">
        <w:rPr>
          <w:color w:val="000000"/>
          <w:shd w:val="clear" w:color="auto" w:fill="FFFFFF"/>
        </w:rPr>
        <w:t>е ни</w:t>
      </w:r>
      <w:r w:rsidR="00527F47" w:rsidRPr="00527119">
        <w:rPr>
          <w:color w:val="000000"/>
          <w:shd w:val="clear" w:color="auto" w:fill="FFFFFF"/>
        </w:rPr>
        <w:t xml:space="preserve"> се представиха кои бяха</w:t>
      </w:r>
      <w:r w:rsidR="00AA6445">
        <w:rPr>
          <w:color w:val="000000"/>
          <w:shd w:val="clear" w:color="auto" w:fill="FFFFFF"/>
        </w:rPr>
        <w:t>,</w:t>
      </w:r>
      <w:r w:rsidR="00527F47" w:rsidRPr="00527119">
        <w:rPr>
          <w:color w:val="000000"/>
          <w:shd w:val="clear" w:color="auto" w:fill="FFFFFF"/>
        </w:rPr>
        <w:t xml:space="preserve"> но ми казаха че основно в тази сграда ще ходят само асистенти понеже по принцип </w:t>
      </w:r>
      <w:r w:rsidR="00AA6445">
        <w:rPr>
          <w:color w:val="000000"/>
          <w:shd w:val="clear" w:color="auto" w:fill="FFFFFF"/>
        </w:rPr>
        <w:t>…….</w:t>
      </w:r>
      <w:r w:rsidR="00527F47" w:rsidRPr="00527119">
        <w:rPr>
          <w:color w:val="000000"/>
          <w:shd w:val="clear" w:color="auto" w:fill="FFFFFF"/>
        </w:rPr>
        <w:t xml:space="preserve"> бил такъв тези хора трудноподвижните те си стояли вкъщи само асистентите обикаля</w:t>
      </w:r>
      <w:r w:rsidR="001F247E">
        <w:rPr>
          <w:color w:val="000000"/>
          <w:shd w:val="clear" w:color="auto" w:fill="FFFFFF"/>
        </w:rPr>
        <w:t>ли</w:t>
      </w:r>
      <w:r w:rsidR="00AA6445">
        <w:rPr>
          <w:color w:val="000000"/>
          <w:shd w:val="clear" w:color="auto" w:fill="FFFFFF"/>
        </w:rPr>
        <w:t>.</w:t>
      </w:r>
      <w:r w:rsidR="00527F47" w:rsidRPr="00527119">
        <w:rPr>
          <w:color w:val="000000"/>
          <w:shd w:val="clear" w:color="auto" w:fill="FFFFFF"/>
        </w:rPr>
        <w:t xml:space="preserve"> Това означава</w:t>
      </w:r>
      <w:r w:rsidR="00AA6445">
        <w:rPr>
          <w:color w:val="000000"/>
          <w:shd w:val="clear" w:color="auto" w:fill="FFFFFF"/>
        </w:rPr>
        <w:t>,</w:t>
      </w:r>
      <w:r w:rsidR="00527F47" w:rsidRPr="00527119">
        <w:rPr>
          <w:color w:val="000000"/>
          <w:shd w:val="clear" w:color="auto" w:fill="FFFFFF"/>
        </w:rPr>
        <w:t xml:space="preserve"> че този </w:t>
      </w:r>
      <w:r w:rsidR="00AA6445">
        <w:rPr>
          <w:color w:val="000000"/>
          <w:shd w:val="clear" w:color="auto" w:fill="FFFFFF"/>
        </w:rPr>
        <w:t>асансьор,</w:t>
      </w:r>
      <w:r w:rsidR="00527F47" w:rsidRPr="00527119">
        <w:rPr>
          <w:color w:val="000000"/>
          <w:shd w:val="clear" w:color="auto" w:fill="FFFFFF"/>
        </w:rPr>
        <w:t xml:space="preserve"> който се прави за мен е излишен ако е така</w:t>
      </w:r>
      <w:r w:rsidR="00AA6445">
        <w:rPr>
          <w:color w:val="000000"/>
          <w:shd w:val="clear" w:color="auto" w:fill="FFFFFF"/>
        </w:rPr>
        <w:t>,</w:t>
      </w:r>
      <w:r w:rsidR="00527F47" w:rsidRPr="00527119">
        <w:rPr>
          <w:color w:val="000000"/>
          <w:shd w:val="clear" w:color="auto" w:fill="FFFFFF"/>
        </w:rPr>
        <w:t xml:space="preserve"> </w:t>
      </w:r>
      <w:r w:rsidR="00AA6445">
        <w:rPr>
          <w:color w:val="000000"/>
          <w:shd w:val="clear" w:color="auto" w:fill="FFFFFF"/>
        </w:rPr>
        <w:t>т</w:t>
      </w:r>
      <w:r w:rsidR="00527F47" w:rsidRPr="00527119">
        <w:rPr>
          <w:color w:val="000000"/>
          <w:shd w:val="clear" w:color="auto" w:fill="FFFFFF"/>
        </w:rPr>
        <w:t xml:space="preserve">ова ми </w:t>
      </w:r>
      <w:r w:rsidR="00AA6445">
        <w:rPr>
          <w:color w:val="000000"/>
          <w:shd w:val="clear" w:color="auto" w:fill="FFFFFF"/>
        </w:rPr>
        <w:t>единия</w:t>
      </w:r>
      <w:r w:rsidR="00527F47" w:rsidRPr="00527119">
        <w:rPr>
          <w:color w:val="000000"/>
          <w:shd w:val="clear" w:color="auto" w:fill="FFFFFF"/>
        </w:rPr>
        <w:t xml:space="preserve"> въпрос</w:t>
      </w:r>
      <w:r w:rsidR="00AA6445">
        <w:rPr>
          <w:color w:val="000000"/>
          <w:shd w:val="clear" w:color="auto" w:fill="FFFFFF"/>
        </w:rPr>
        <w:t>.</w:t>
      </w:r>
      <w:r w:rsidR="00527F47" w:rsidRPr="00527119">
        <w:rPr>
          <w:color w:val="000000"/>
          <w:shd w:val="clear" w:color="auto" w:fill="FFFFFF"/>
        </w:rPr>
        <w:t xml:space="preserve"> </w:t>
      </w:r>
      <w:r w:rsidR="00365B6B">
        <w:rPr>
          <w:color w:val="000000"/>
          <w:shd w:val="clear" w:color="auto" w:fill="FFFFFF"/>
        </w:rPr>
        <w:t>И</w:t>
      </w:r>
      <w:r w:rsidR="00527F47" w:rsidRPr="00527119">
        <w:rPr>
          <w:color w:val="000000"/>
          <w:shd w:val="clear" w:color="auto" w:fill="FFFFFF"/>
        </w:rPr>
        <w:t xml:space="preserve"> ако може да ми се обясни ако не се купи тази сграда тези пари връщат</w:t>
      </w:r>
      <w:r w:rsidR="00365B6B">
        <w:rPr>
          <w:color w:val="000000"/>
          <w:shd w:val="clear" w:color="auto" w:fill="FFFFFF"/>
        </w:rPr>
        <w:t xml:space="preserve"> ли</w:t>
      </w:r>
      <w:r w:rsidR="00527F47" w:rsidRPr="00527119">
        <w:rPr>
          <w:color w:val="000000"/>
          <w:shd w:val="clear" w:color="auto" w:fill="FFFFFF"/>
        </w:rPr>
        <w:t xml:space="preserve"> с</w:t>
      </w:r>
      <w:r w:rsidR="00365B6B">
        <w:rPr>
          <w:color w:val="000000"/>
          <w:shd w:val="clear" w:color="auto" w:fill="FFFFFF"/>
        </w:rPr>
        <w:t>е</w:t>
      </w:r>
      <w:r w:rsidR="00527F47" w:rsidRPr="00527119">
        <w:rPr>
          <w:color w:val="000000"/>
          <w:shd w:val="clear" w:color="auto" w:fill="FFFFFF"/>
        </w:rPr>
        <w:t xml:space="preserve"> или може да се </w:t>
      </w:r>
      <w:r w:rsidR="00365B6B">
        <w:rPr>
          <w:color w:val="000000"/>
          <w:shd w:val="clear" w:color="auto" w:fill="FFFFFF"/>
        </w:rPr>
        <w:t>ползва</w:t>
      </w:r>
      <w:r w:rsidR="00C20717">
        <w:rPr>
          <w:color w:val="000000"/>
          <w:shd w:val="clear" w:color="auto" w:fill="FFFFFF"/>
        </w:rPr>
        <w:t>т</w:t>
      </w:r>
      <w:r w:rsidR="00527F47" w:rsidRPr="00527119">
        <w:rPr>
          <w:color w:val="000000"/>
          <w:shd w:val="clear" w:color="auto" w:fill="FFFFFF"/>
        </w:rPr>
        <w:t xml:space="preserve"> за н</w:t>
      </w:r>
      <w:r w:rsidR="00C20717">
        <w:rPr>
          <w:color w:val="000000"/>
          <w:shd w:val="clear" w:color="auto" w:fill="FFFFFF"/>
        </w:rPr>
        <w:t>е</w:t>
      </w:r>
      <w:r w:rsidR="00527F47" w:rsidRPr="00527119">
        <w:rPr>
          <w:color w:val="000000"/>
          <w:shd w:val="clear" w:color="auto" w:fill="FFFFFF"/>
        </w:rPr>
        <w:t>що</w:t>
      </w:r>
      <w:r w:rsidR="00365B6B">
        <w:rPr>
          <w:color w:val="000000"/>
          <w:shd w:val="clear" w:color="auto" w:fill="FFFFFF"/>
        </w:rPr>
        <w:t xml:space="preserve"> друго.</w:t>
      </w:r>
      <w:r w:rsidR="00527F47" w:rsidRPr="00527119">
        <w:rPr>
          <w:color w:val="000000"/>
          <w:shd w:val="clear" w:color="auto" w:fill="FFFFFF"/>
        </w:rPr>
        <w:t xml:space="preserve"> </w:t>
      </w:r>
      <w:r w:rsidR="00365B6B">
        <w:rPr>
          <w:color w:val="000000"/>
          <w:shd w:val="clear" w:color="auto" w:fill="FFFFFF"/>
        </w:rPr>
        <w:t>Б</w:t>
      </w:r>
      <w:r w:rsidR="00527F47" w:rsidRPr="00527119">
        <w:rPr>
          <w:color w:val="000000"/>
          <w:shd w:val="clear" w:color="auto" w:fill="FFFFFF"/>
        </w:rPr>
        <w:t>лагодаря</w:t>
      </w:r>
      <w:r w:rsidR="00365B6B">
        <w:rPr>
          <w:color w:val="000000"/>
          <w:shd w:val="clear" w:color="auto" w:fill="FFFFFF"/>
        </w:rPr>
        <w:t>.</w:t>
      </w:r>
    </w:p>
    <w:p w14:paraId="4CA33BB7" w14:textId="77777777" w:rsidR="00AB3DE9" w:rsidRDefault="00365B6B" w:rsidP="003430A3">
      <w:pPr>
        <w:spacing w:line="259" w:lineRule="auto"/>
        <w:ind w:firstLine="720"/>
        <w:jc w:val="both"/>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Pr>
          <w:color w:val="000000"/>
          <w:shd w:val="clear" w:color="auto" w:fill="FFFFFF"/>
        </w:rPr>
        <w:t>Благодаря,</w:t>
      </w:r>
      <w:r w:rsidR="00527F47" w:rsidRPr="00527119">
        <w:rPr>
          <w:color w:val="000000"/>
          <w:shd w:val="clear" w:color="auto" w:fill="FFFFFF"/>
        </w:rPr>
        <w:t xml:space="preserve"> няма други изказвания</w:t>
      </w:r>
      <w:r>
        <w:rPr>
          <w:color w:val="000000"/>
          <w:shd w:val="clear" w:color="auto" w:fill="FFFFFF"/>
        </w:rPr>
        <w:t>,</w:t>
      </w:r>
      <w:r w:rsidR="00527F47" w:rsidRPr="00527119">
        <w:rPr>
          <w:color w:val="000000"/>
          <w:shd w:val="clear" w:color="auto" w:fill="FFFFFF"/>
        </w:rPr>
        <w:t xml:space="preserve"> госпожа</w:t>
      </w:r>
      <w:r>
        <w:rPr>
          <w:color w:val="000000"/>
          <w:shd w:val="clear" w:color="auto" w:fill="FFFFFF"/>
        </w:rPr>
        <w:t>,</w:t>
      </w:r>
      <w:r w:rsidR="00527F47" w:rsidRPr="00527119">
        <w:rPr>
          <w:color w:val="000000"/>
          <w:shd w:val="clear" w:color="auto" w:fill="FFFFFF"/>
        </w:rPr>
        <w:t xml:space="preserve"> да </w:t>
      </w:r>
      <w:r>
        <w:rPr>
          <w:color w:val="000000"/>
          <w:shd w:val="clear" w:color="auto" w:fill="FFFFFF"/>
        </w:rPr>
        <w:t>Недев.</w:t>
      </w:r>
      <w:r w:rsidR="00AB3DE9">
        <w:rPr>
          <w:color w:val="000000"/>
          <w:shd w:val="clear" w:color="auto" w:fill="FFFFFF"/>
        </w:rPr>
        <w:t xml:space="preserve"> Да г-н Недев, Емилия Пенева.</w:t>
      </w:r>
    </w:p>
    <w:p w14:paraId="500AE28E" w14:textId="2BD08DED" w:rsidR="00AB3DE9" w:rsidRDefault="00AB3DE9" w:rsidP="003430A3">
      <w:pPr>
        <w:spacing w:line="259" w:lineRule="auto"/>
        <w:ind w:firstLine="720"/>
        <w:jc w:val="both"/>
        <w:rPr>
          <w:color w:val="000000"/>
          <w:shd w:val="clear" w:color="auto" w:fill="FFFFFF"/>
        </w:rPr>
      </w:pPr>
      <w:r w:rsidRPr="00AB3DE9">
        <w:rPr>
          <w:b/>
          <w:bCs/>
          <w:color w:val="000000"/>
          <w:shd w:val="clear" w:color="auto" w:fill="FFFFFF"/>
        </w:rPr>
        <w:t xml:space="preserve">Г-жа </w:t>
      </w:r>
      <w:r w:rsidR="00527F47" w:rsidRPr="00AB3DE9">
        <w:rPr>
          <w:b/>
          <w:bCs/>
          <w:color w:val="000000"/>
          <w:shd w:val="clear" w:color="auto" w:fill="FFFFFF"/>
        </w:rPr>
        <w:t>Емилия Пенева</w:t>
      </w:r>
      <w:r>
        <w:rPr>
          <w:color w:val="000000"/>
          <w:shd w:val="clear" w:color="auto" w:fill="FFFFFF"/>
        </w:rPr>
        <w:t>:</w:t>
      </w:r>
      <w:r w:rsidR="00527F47" w:rsidRPr="00527119">
        <w:rPr>
          <w:color w:val="000000"/>
          <w:shd w:val="clear" w:color="auto" w:fill="FFFFFF"/>
        </w:rPr>
        <w:t xml:space="preserve"> </w:t>
      </w:r>
      <w:r>
        <w:rPr>
          <w:color w:val="000000"/>
          <w:shd w:val="clear" w:color="auto" w:fill="FFFFFF"/>
        </w:rPr>
        <w:t>У</w:t>
      </w:r>
      <w:r w:rsidR="00527F47" w:rsidRPr="00527119">
        <w:rPr>
          <w:color w:val="000000"/>
          <w:shd w:val="clear" w:color="auto" w:fill="FFFFFF"/>
        </w:rPr>
        <w:t>важаеми дами и господа общински</w:t>
      </w:r>
      <w:r>
        <w:rPr>
          <w:color w:val="000000"/>
          <w:shd w:val="clear" w:color="auto" w:fill="FFFFFF"/>
        </w:rPr>
        <w:t xml:space="preserve"> съветници……</w:t>
      </w:r>
    </w:p>
    <w:p w14:paraId="149EB778" w14:textId="7AE180D4" w:rsidR="00AB3DE9" w:rsidRDefault="00AB3DE9" w:rsidP="003430A3">
      <w:pPr>
        <w:spacing w:line="259" w:lineRule="auto"/>
        <w:ind w:firstLine="720"/>
        <w:jc w:val="both"/>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Pr>
          <w:color w:val="000000"/>
          <w:shd w:val="clear" w:color="auto" w:fill="FFFFFF"/>
        </w:rPr>
        <w:t>Моля за тишина.</w:t>
      </w:r>
    </w:p>
    <w:p w14:paraId="7CFB5BE1" w14:textId="4891F442" w:rsidR="001362FC" w:rsidRDefault="00AB3DE9" w:rsidP="003430A3">
      <w:pPr>
        <w:spacing w:line="259" w:lineRule="auto"/>
        <w:ind w:firstLine="720"/>
        <w:jc w:val="both"/>
        <w:rPr>
          <w:color w:val="000000"/>
          <w:shd w:val="clear" w:color="auto" w:fill="FFFFFF"/>
        </w:rPr>
      </w:pPr>
      <w:r w:rsidRPr="00AB3DE9">
        <w:rPr>
          <w:b/>
          <w:bCs/>
          <w:color w:val="000000"/>
          <w:shd w:val="clear" w:color="auto" w:fill="FFFFFF"/>
        </w:rPr>
        <w:t>Г-жа Емилия Пенева</w:t>
      </w:r>
      <w:r>
        <w:rPr>
          <w:color w:val="000000"/>
          <w:shd w:val="clear" w:color="auto" w:fill="FFFFFF"/>
        </w:rPr>
        <w:t>:…..</w:t>
      </w:r>
      <w:r w:rsidR="00527F47" w:rsidRPr="00527119">
        <w:rPr>
          <w:color w:val="000000"/>
          <w:shd w:val="clear" w:color="auto" w:fill="FFFFFF"/>
        </w:rPr>
        <w:t xml:space="preserve"> както каза и г</w:t>
      </w:r>
      <w:r>
        <w:rPr>
          <w:color w:val="000000"/>
          <w:shd w:val="clear" w:color="auto" w:fill="FFFFFF"/>
        </w:rPr>
        <w:t>-</w:t>
      </w:r>
      <w:r w:rsidR="00527F47" w:rsidRPr="00527119">
        <w:rPr>
          <w:color w:val="000000"/>
          <w:shd w:val="clear" w:color="auto" w:fill="FFFFFF"/>
        </w:rPr>
        <w:t>н Недев този преходен остатък е формиран от 2020</w:t>
      </w:r>
      <w:r>
        <w:rPr>
          <w:color w:val="000000"/>
          <w:shd w:val="clear" w:color="auto" w:fill="FFFFFF"/>
        </w:rPr>
        <w:t>-20</w:t>
      </w:r>
      <w:r w:rsidR="00527F47" w:rsidRPr="00527119">
        <w:rPr>
          <w:color w:val="000000"/>
          <w:shd w:val="clear" w:color="auto" w:fill="FFFFFF"/>
        </w:rPr>
        <w:t>21 година</w:t>
      </w:r>
      <w:r>
        <w:rPr>
          <w:color w:val="000000"/>
          <w:shd w:val="clear" w:color="auto" w:fill="FFFFFF"/>
        </w:rPr>
        <w:t>,</w:t>
      </w:r>
      <w:r w:rsidR="00527F47" w:rsidRPr="00527119">
        <w:rPr>
          <w:color w:val="000000"/>
          <w:shd w:val="clear" w:color="auto" w:fill="FFFFFF"/>
        </w:rPr>
        <w:t xml:space="preserve"> а предвид това</w:t>
      </w:r>
      <w:r w:rsidR="0065618E">
        <w:rPr>
          <w:color w:val="000000"/>
          <w:shd w:val="clear" w:color="auto" w:fill="FFFFFF"/>
        </w:rPr>
        <w:t>,</w:t>
      </w:r>
      <w:r w:rsidR="00527F47" w:rsidRPr="00527119">
        <w:rPr>
          <w:color w:val="000000"/>
          <w:shd w:val="clear" w:color="auto" w:fill="FFFFFF"/>
        </w:rPr>
        <w:t xml:space="preserve"> че тогава е разкрита услугата и не е действала в пълния си капацитет</w:t>
      </w:r>
      <w:r>
        <w:rPr>
          <w:color w:val="000000"/>
          <w:shd w:val="clear" w:color="auto" w:fill="FFFFFF"/>
        </w:rPr>
        <w:t>. Средствата</w:t>
      </w:r>
      <w:r w:rsidR="00527F47" w:rsidRPr="00527119">
        <w:rPr>
          <w:color w:val="000000"/>
          <w:shd w:val="clear" w:color="auto" w:fill="FFFFFF"/>
        </w:rPr>
        <w:t xml:space="preserve"> от преход</w:t>
      </w:r>
      <w:r w:rsidR="0065618E">
        <w:rPr>
          <w:color w:val="000000"/>
          <w:shd w:val="clear" w:color="auto" w:fill="FFFFFF"/>
        </w:rPr>
        <w:t>е</w:t>
      </w:r>
      <w:r>
        <w:rPr>
          <w:color w:val="000000"/>
          <w:shd w:val="clear" w:color="auto" w:fill="FFFFFF"/>
        </w:rPr>
        <w:t>н</w:t>
      </w:r>
      <w:r w:rsidR="00527F47" w:rsidRPr="00527119">
        <w:rPr>
          <w:color w:val="000000"/>
          <w:shd w:val="clear" w:color="auto" w:fill="FFFFFF"/>
        </w:rPr>
        <w:t xml:space="preserve"> остатък в режима на управление на министър Асен Василев имаше силни индикации</w:t>
      </w:r>
      <w:r>
        <w:rPr>
          <w:color w:val="000000"/>
          <w:shd w:val="clear" w:color="auto" w:fill="FFFFFF"/>
        </w:rPr>
        <w:t>,</w:t>
      </w:r>
      <w:r w:rsidR="00527F47" w:rsidRPr="00527119">
        <w:rPr>
          <w:color w:val="000000"/>
          <w:shd w:val="clear" w:color="auto" w:fill="FFFFFF"/>
        </w:rPr>
        <w:t xml:space="preserve"> претенции към всички преходни остатъци от всички държавни дейности</w:t>
      </w:r>
      <w:r>
        <w:rPr>
          <w:color w:val="000000"/>
          <w:shd w:val="clear" w:color="auto" w:fill="FFFFFF"/>
        </w:rPr>
        <w:t>.</w:t>
      </w:r>
      <w:r w:rsidR="00527F47" w:rsidRPr="00527119">
        <w:rPr>
          <w:color w:val="000000"/>
          <w:shd w:val="clear" w:color="auto" w:fill="FFFFFF"/>
        </w:rPr>
        <w:t xml:space="preserve"> </w:t>
      </w:r>
      <w:r>
        <w:rPr>
          <w:color w:val="000000"/>
          <w:shd w:val="clear" w:color="auto" w:fill="FFFFFF"/>
        </w:rPr>
        <w:t>К</w:t>
      </w:r>
      <w:r w:rsidR="00527F47" w:rsidRPr="00527119">
        <w:rPr>
          <w:color w:val="000000"/>
          <w:shd w:val="clear" w:color="auto" w:fill="FFFFFF"/>
        </w:rPr>
        <w:t xml:space="preserve">ъм настоящия момент преди месец получихме писмо от </w:t>
      </w:r>
      <w:r>
        <w:rPr>
          <w:color w:val="000000"/>
          <w:shd w:val="clear" w:color="auto" w:fill="FFFFFF"/>
        </w:rPr>
        <w:t>Н</w:t>
      </w:r>
      <w:r w:rsidR="00527F47" w:rsidRPr="00527119">
        <w:rPr>
          <w:color w:val="000000"/>
          <w:shd w:val="clear" w:color="auto" w:fill="FFFFFF"/>
        </w:rPr>
        <w:t xml:space="preserve">ационалното </w:t>
      </w:r>
      <w:r>
        <w:rPr>
          <w:color w:val="000000"/>
          <w:shd w:val="clear" w:color="auto" w:fill="FFFFFF"/>
        </w:rPr>
        <w:t>с</w:t>
      </w:r>
      <w:r w:rsidR="00527F47" w:rsidRPr="00527119">
        <w:rPr>
          <w:color w:val="000000"/>
          <w:shd w:val="clear" w:color="auto" w:fill="FFFFFF"/>
        </w:rPr>
        <w:t>дружение</w:t>
      </w:r>
      <w:r>
        <w:rPr>
          <w:color w:val="000000"/>
          <w:shd w:val="clear" w:color="auto" w:fill="FFFFFF"/>
        </w:rPr>
        <w:t>,</w:t>
      </w:r>
      <w:r w:rsidR="00527F47" w:rsidRPr="00527119">
        <w:rPr>
          <w:color w:val="000000"/>
          <w:shd w:val="clear" w:color="auto" w:fill="FFFFFF"/>
        </w:rPr>
        <w:t xml:space="preserve"> където казва че са проведени някакви преговори с </w:t>
      </w:r>
      <w:r w:rsidR="00147B7B">
        <w:rPr>
          <w:color w:val="000000"/>
          <w:shd w:val="clear" w:color="auto" w:fill="FFFFFF"/>
        </w:rPr>
        <w:t>М</w:t>
      </w:r>
      <w:r w:rsidR="00527F47" w:rsidRPr="00527119">
        <w:rPr>
          <w:color w:val="000000"/>
          <w:shd w:val="clear" w:color="auto" w:fill="FFFFFF"/>
        </w:rPr>
        <w:t xml:space="preserve">инистерството и се очаква тези пари да останат в бюджетите на </w:t>
      </w:r>
      <w:r>
        <w:rPr>
          <w:color w:val="000000"/>
          <w:shd w:val="clear" w:color="auto" w:fill="FFFFFF"/>
        </w:rPr>
        <w:t>О</w:t>
      </w:r>
      <w:r w:rsidR="00527F47" w:rsidRPr="00527119">
        <w:rPr>
          <w:color w:val="000000"/>
          <w:shd w:val="clear" w:color="auto" w:fill="FFFFFF"/>
        </w:rPr>
        <w:t>бщините</w:t>
      </w:r>
      <w:r>
        <w:rPr>
          <w:color w:val="000000"/>
          <w:shd w:val="clear" w:color="auto" w:fill="FFFFFF"/>
        </w:rPr>
        <w:t>.</w:t>
      </w:r>
      <w:r w:rsidR="00527F47" w:rsidRPr="00527119">
        <w:rPr>
          <w:color w:val="000000"/>
          <w:shd w:val="clear" w:color="auto" w:fill="FFFFFF"/>
        </w:rPr>
        <w:t xml:space="preserve"> </w:t>
      </w:r>
      <w:r>
        <w:rPr>
          <w:color w:val="000000"/>
          <w:shd w:val="clear" w:color="auto" w:fill="FFFFFF"/>
        </w:rPr>
        <w:t>Н</w:t>
      </w:r>
      <w:r w:rsidR="00527F47" w:rsidRPr="00527119">
        <w:rPr>
          <w:color w:val="000000"/>
          <w:shd w:val="clear" w:color="auto" w:fill="FFFFFF"/>
        </w:rPr>
        <w:t>о предвид ситуацията в момента и това</w:t>
      </w:r>
      <w:r>
        <w:rPr>
          <w:color w:val="000000"/>
          <w:shd w:val="clear" w:color="auto" w:fill="FFFFFF"/>
        </w:rPr>
        <w:t>,</w:t>
      </w:r>
      <w:r w:rsidR="00527F47" w:rsidRPr="00527119">
        <w:rPr>
          <w:color w:val="000000"/>
          <w:shd w:val="clear" w:color="auto" w:fill="FFFFFF"/>
        </w:rPr>
        <w:t xml:space="preserve"> което незнание какво би се случ</w:t>
      </w:r>
      <w:r>
        <w:rPr>
          <w:color w:val="000000"/>
          <w:shd w:val="clear" w:color="auto" w:fill="FFFFFF"/>
        </w:rPr>
        <w:t>ило</w:t>
      </w:r>
      <w:r w:rsidR="00527F47" w:rsidRPr="00527119">
        <w:rPr>
          <w:color w:val="000000"/>
          <w:shd w:val="clear" w:color="auto" w:fill="FFFFFF"/>
        </w:rPr>
        <w:t xml:space="preserve"> сега с новия бюджет за </w:t>
      </w:r>
      <w:r>
        <w:rPr>
          <w:color w:val="000000"/>
          <w:shd w:val="clear" w:color="auto" w:fill="FFFFFF"/>
        </w:rPr>
        <w:t>20</w:t>
      </w:r>
      <w:r w:rsidR="00527F47" w:rsidRPr="00527119">
        <w:rPr>
          <w:color w:val="000000"/>
          <w:shd w:val="clear" w:color="auto" w:fill="FFFFFF"/>
        </w:rPr>
        <w:t>26 година</w:t>
      </w:r>
      <w:r>
        <w:rPr>
          <w:color w:val="000000"/>
          <w:shd w:val="clear" w:color="auto" w:fill="FFFFFF"/>
        </w:rPr>
        <w:t>,</w:t>
      </w:r>
      <w:r w:rsidR="00527F47" w:rsidRPr="00527119">
        <w:rPr>
          <w:color w:val="000000"/>
          <w:shd w:val="clear" w:color="auto" w:fill="FFFFFF"/>
        </w:rPr>
        <w:t xml:space="preserve"> защото указанията за преходните остатъци от </w:t>
      </w:r>
      <w:r>
        <w:rPr>
          <w:color w:val="000000"/>
          <w:shd w:val="clear" w:color="auto" w:fill="FFFFFF"/>
        </w:rPr>
        <w:t>20</w:t>
      </w:r>
      <w:r w:rsidR="00527F47" w:rsidRPr="00527119">
        <w:rPr>
          <w:color w:val="000000"/>
          <w:shd w:val="clear" w:color="auto" w:fill="FFFFFF"/>
        </w:rPr>
        <w:t>25 влизат с писмо от Министерството на финансите това не можем да го гарантираме</w:t>
      </w:r>
      <w:r>
        <w:rPr>
          <w:color w:val="000000"/>
          <w:shd w:val="clear" w:color="auto" w:fill="FFFFFF"/>
        </w:rPr>
        <w:t>,</w:t>
      </w:r>
      <w:r w:rsidR="00527F47" w:rsidRPr="00527119">
        <w:rPr>
          <w:color w:val="000000"/>
          <w:shd w:val="clear" w:color="auto" w:fill="FFFFFF"/>
        </w:rPr>
        <w:t xml:space="preserve"> че няма да бъде факт</w:t>
      </w:r>
      <w:r>
        <w:rPr>
          <w:color w:val="000000"/>
          <w:shd w:val="clear" w:color="auto" w:fill="FFFFFF"/>
        </w:rPr>
        <w:t>.</w:t>
      </w:r>
      <w:r w:rsidR="00527F47" w:rsidRPr="00527119">
        <w:rPr>
          <w:color w:val="000000"/>
          <w:shd w:val="clear" w:color="auto" w:fill="FFFFFF"/>
        </w:rPr>
        <w:t xml:space="preserve"> Засега това което знаем</w:t>
      </w:r>
      <w:r w:rsidR="00E377A5">
        <w:rPr>
          <w:color w:val="000000"/>
          <w:shd w:val="clear" w:color="auto" w:fill="FFFFFF"/>
        </w:rPr>
        <w:t>,</w:t>
      </w:r>
      <w:r w:rsidR="00527F47" w:rsidRPr="00527119">
        <w:rPr>
          <w:color w:val="000000"/>
          <w:shd w:val="clear" w:color="auto" w:fill="FFFFFF"/>
        </w:rPr>
        <w:t xml:space="preserve"> че остават по бюджетите на </w:t>
      </w:r>
      <w:r w:rsidR="001362FC">
        <w:rPr>
          <w:color w:val="000000"/>
          <w:shd w:val="clear" w:color="auto" w:fill="FFFFFF"/>
        </w:rPr>
        <w:t>О</w:t>
      </w:r>
      <w:r w:rsidR="00527F47" w:rsidRPr="00527119">
        <w:rPr>
          <w:color w:val="000000"/>
          <w:shd w:val="clear" w:color="auto" w:fill="FFFFFF"/>
        </w:rPr>
        <w:t>бщините</w:t>
      </w:r>
      <w:r w:rsidR="001362FC">
        <w:rPr>
          <w:color w:val="000000"/>
          <w:shd w:val="clear" w:color="auto" w:fill="FFFFFF"/>
        </w:rPr>
        <w:t>.</w:t>
      </w:r>
    </w:p>
    <w:p w14:paraId="309D4AB6" w14:textId="77777777" w:rsidR="001362FC" w:rsidRDefault="001362FC" w:rsidP="003430A3">
      <w:pPr>
        <w:spacing w:line="259" w:lineRule="auto"/>
        <w:ind w:firstLine="720"/>
        <w:jc w:val="both"/>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Pr>
          <w:color w:val="000000"/>
          <w:shd w:val="clear" w:color="auto" w:fill="FFFFFF"/>
        </w:rPr>
        <w:t>Недев.</w:t>
      </w:r>
    </w:p>
    <w:p w14:paraId="7AD9E6A4" w14:textId="2F424F67" w:rsidR="00D87A4E" w:rsidRDefault="001362FC" w:rsidP="003430A3">
      <w:pPr>
        <w:spacing w:line="259" w:lineRule="auto"/>
        <w:ind w:firstLine="720"/>
        <w:jc w:val="both"/>
        <w:rPr>
          <w:color w:val="000000"/>
          <w:shd w:val="clear" w:color="auto" w:fill="FFFFFF"/>
        </w:rPr>
      </w:pPr>
      <w:r w:rsidRPr="001362FC">
        <w:rPr>
          <w:b/>
          <w:bCs/>
          <w:color w:val="000000"/>
          <w:shd w:val="clear" w:color="auto" w:fill="FFFFFF"/>
        </w:rPr>
        <w:t>Г-н Димитър Недев</w:t>
      </w:r>
      <w:r>
        <w:rPr>
          <w:color w:val="000000"/>
          <w:shd w:val="clear" w:color="auto" w:fill="FFFFFF"/>
        </w:rPr>
        <w:t>:</w:t>
      </w:r>
      <w:r w:rsidR="00527F47" w:rsidRPr="00527119">
        <w:rPr>
          <w:color w:val="000000"/>
          <w:shd w:val="clear" w:color="auto" w:fill="FFFFFF"/>
        </w:rPr>
        <w:t xml:space="preserve"> </w:t>
      </w:r>
      <w:r>
        <w:rPr>
          <w:color w:val="000000"/>
          <w:shd w:val="clear" w:color="auto" w:fill="FFFFFF"/>
        </w:rPr>
        <w:t>У</w:t>
      </w:r>
      <w:r w:rsidR="00527F47" w:rsidRPr="00527119">
        <w:rPr>
          <w:color w:val="000000"/>
          <w:shd w:val="clear" w:color="auto" w:fill="FFFFFF"/>
        </w:rPr>
        <w:t>важаеми</w:t>
      </w:r>
      <w:r>
        <w:rPr>
          <w:color w:val="000000"/>
          <w:shd w:val="clear" w:color="auto" w:fill="FFFFFF"/>
        </w:rPr>
        <w:t xml:space="preserve"> г-н П</w:t>
      </w:r>
      <w:r w:rsidR="00527F47" w:rsidRPr="00527119">
        <w:rPr>
          <w:color w:val="000000"/>
          <w:shd w:val="clear" w:color="auto" w:fill="FFFFFF"/>
        </w:rPr>
        <w:t>редседател</w:t>
      </w:r>
      <w:r>
        <w:rPr>
          <w:color w:val="000000"/>
          <w:shd w:val="clear" w:color="auto" w:fill="FFFFFF"/>
        </w:rPr>
        <w:t>, уважаеми</w:t>
      </w:r>
      <w:r w:rsidR="00527F47" w:rsidRPr="00527119">
        <w:rPr>
          <w:color w:val="000000"/>
          <w:shd w:val="clear" w:color="auto" w:fill="FFFFFF"/>
        </w:rPr>
        <w:t xml:space="preserve"> общински</w:t>
      </w:r>
      <w:r>
        <w:rPr>
          <w:color w:val="000000"/>
          <w:shd w:val="clear" w:color="auto" w:fill="FFFFFF"/>
        </w:rPr>
        <w:t xml:space="preserve"> съветници и </w:t>
      </w:r>
      <w:r w:rsidR="00527F47" w:rsidRPr="00527119">
        <w:rPr>
          <w:color w:val="000000"/>
          <w:shd w:val="clear" w:color="auto" w:fill="FFFFFF"/>
        </w:rPr>
        <w:t>всички</w:t>
      </w:r>
      <w:r>
        <w:rPr>
          <w:color w:val="000000"/>
          <w:shd w:val="clear" w:color="auto" w:fill="FFFFFF"/>
        </w:rPr>
        <w:t>,</w:t>
      </w:r>
      <w:r w:rsidR="00527F47" w:rsidRPr="00527119">
        <w:rPr>
          <w:color w:val="000000"/>
          <w:shd w:val="clear" w:color="auto" w:fill="FFFFFF"/>
        </w:rPr>
        <w:t xml:space="preserve"> които говореха по темата са абсолютно прави</w:t>
      </w:r>
      <w:r>
        <w:rPr>
          <w:color w:val="000000"/>
          <w:shd w:val="clear" w:color="auto" w:fill="FFFFFF"/>
        </w:rPr>
        <w:t>.</w:t>
      </w:r>
      <w:r w:rsidR="00527F47" w:rsidRPr="00527119">
        <w:rPr>
          <w:color w:val="000000"/>
          <w:shd w:val="clear" w:color="auto" w:fill="FFFFFF"/>
        </w:rPr>
        <w:t xml:space="preserve"> </w:t>
      </w:r>
      <w:r>
        <w:rPr>
          <w:color w:val="000000"/>
          <w:shd w:val="clear" w:color="auto" w:fill="FFFFFF"/>
        </w:rPr>
        <w:t>Да имота е</w:t>
      </w:r>
      <w:r w:rsidR="00527F47" w:rsidRPr="00527119">
        <w:rPr>
          <w:color w:val="000000"/>
          <w:shd w:val="clear" w:color="auto" w:fill="FFFFFF"/>
        </w:rPr>
        <w:t xml:space="preserve"> в централна градска част </w:t>
      </w:r>
      <w:r w:rsidR="00527F47" w:rsidRPr="00527119">
        <w:rPr>
          <w:color w:val="000000"/>
          <w:shd w:val="clear" w:color="auto" w:fill="FFFFFF"/>
        </w:rPr>
        <w:lastRenderedPageBreak/>
        <w:t xml:space="preserve">трудно </w:t>
      </w:r>
      <w:r w:rsidR="00D54563" w:rsidRPr="00527119">
        <w:rPr>
          <w:color w:val="000000"/>
          <w:shd w:val="clear" w:color="auto" w:fill="FFFFFF"/>
        </w:rPr>
        <w:t>достъпен</w:t>
      </w:r>
      <w:r w:rsidR="00527F47" w:rsidRPr="00527119">
        <w:rPr>
          <w:color w:val="000000"/>
          <w:shd w:val="clear" w:color="auto" w:fill="FFFFFF"/>
        </w:rPr>
        <w:t xml:space="preserve"> и сегашният район там </w:t>
      </w:r>
      <w:r w:rsidR="00D54563">
        <w:rPr>
          <w:color w:val="000000"/>
          <w:shd w:val="clear" w:color="auto" w:fill="FFFFFF"/>
        </w:rPr>
        <w:t>ние ще</w:t>
      </w:r>
      <w:r w:rsidR="00527F47" w:rsidRPr="00527119">
        <w:rPr>
          <w:color w:val="000000"/>
          <w:shd w:val="clear" w:color="auto" w:fill="FFFFFF"/>
        </w:rPr>
        <w:t xml:space="preserve"> осигурим и места за потребителя на услугата да мога да спират с автомобили</w:t>
      </w:r>
      <w:r w:rsidR="00D54563">
        <w:rPr>
          <w:color w:val="000000"/>
          <w:shd w:val="clear" w:color="auto" w:fill="FFFFFF"/>
        </w:rPr>
        <w:t>.</w:t>
      </w:r>
      <w:r w:rsidR="00527F47" w:rsidRPr="00527119">
        <w:rPr>
          <w:color w:val="000000"/>
          <w:shd w:val="clear" w:color="auto" w:fill="FFFFFF"/>
        </w:rPr>
        <w:t xml:space="preserve"> Имам идея да предложа да </w:t>
      </w:r>
      <w:r w:rsidR="00D54563">
        <w:rPr>
          <w:color w:val="000000"/>
          <w:shd w:val="clear" w:color="auto" w:fill="FFFFFF"/>
        </w:rPr>
        <w:t>о</w:t>
      </w:r>
      <w:r w:rsidR="00527F47" w:rsidRPr="00527119">
        <w:rPr>
          <w:color w:val="000000"/>
          <w:shd w:val="clear" w:color="auto" w:fill="FFFFFF"/>
        </w:rPr>
        <w:t>гледаме мястото за създаване на паркинг</w:t>
      </w:r>
      <w:r w:rsidR="00D54563">
        <w:rPr>
          <w:color w:val="000000"/>
          <w:shd w:val="clear" w:color="auto" w:fill="FFFFFF"/>
        </w:rPr>
        <w:t>,</w:t>
      </w:r>
      <w:r w:rsidR="00527F47" w:rsidRPr="00527119">
        <w:rPr>
          <w:color w:val="000000"/>
          <w:shd w:val="clear" w:color="auto" w:fill="FFFFFF"/>
        </w:rPr>
        <w:t xml:space="preserve"> </w:t>
      </w:r>
      <w:r w:rsidR="00D54563">
        <w:rPr>
          <w:color w:val="000000"/>
          <w:shd w:val="clear" w:color="auto" w:fill="FFFFFF"/>
        </w:rPr>
        <w:t>с парко</w:t>
      </w:r>
      <w:r w:rsidR="00D54563" w:rsidRPr="00527119">
        <w:rPr>
          <w:color w:val="000000"/>
          <w:shd w:val="clear" w:color="auto" w:fill="FFFFFF"/>
        </w:rPr>
        <w:t>елементи</w:t>
      </w:r>
      <w:r w:rsidR="00527F47" w:rsidRPr="00527119">
        <w:rPr>
          <w:color w:val="000000"/>
          <w:shd w:val="clear" w:color="auto" w:fill="FFFFFF"/>
        </w:rPr>
        <w:t xml:space="preserve"> в бъдещето </w:t>
      </w:r>
      <w:r w:rsidR="00F06890">
        <w:rPr>
          <w:color w:val="000000"/>
          <w:shd w:val="clear" w:color="auto" w:fill="FFFFFF"/>
        </w:rPr>
        <w:t xml:space="preserve">тъй като </w:t>
      </w:r>
      <w:r w:rsidR="00527F47" w:rsidRPr="00527119">
        <w:rPr>
          <w:color w:val="000000"/>
          <w:shd w:val="clear" w:color="auto" w:fill="FFFFFF"/>
        </w:rPr>
        <w:t>има такива п</w:t>
      </w:r>
      <w:r w:rsidR="00D54563">
        <w:rPr>
          <w:color w:val="000000"/>
          <w:shd w:val="clear" w:color="auto" w:fill="FFFFFF"/>
        </w:rPr>
        <w:t>л</w:t>
      </w:r>
      <w:r w:rsidR="00527F47" w:rsidRPr="00527119">
        <w:rPr>
          <w:color w:val="000000"/>
          <w:shd w:val="clear" w:color="auto" w:fill="FFFFFF"/>
        </w:rPr>
        <w:t>ощи</w:t>
      </w:r>
      <w:r w:rsidR="00D54563">
        <w:rPr>
          <w:color w:val="000000"/>
          <w:shd w:val="clear" w:color="auto" w:fill="FFFFFF"/>
        </w:rPr>
        <w:t>.</w:t>
      </w:r>
      <w:r w:rsidR="00527F47" w:rsidRPr="00527119">
        <w:rPr>
          <w:color w:val="000000"/>
          <w:shd w:val="clear" w:color="auto" w:fill="FFFFFF"/>
        </w:rPr>
        <w:t xml:space="preserve"> </w:t>
      </w:r>
      <w:r w:rsidR="00D54563">
        <w:rPr>
          <w:color w:val="000000"/>
          <w:shd w:val="clear" w:color="auto" w:fill="FFFFFF"/>
        </w:rPr>
        <w:t>Н</w:t>
      </w:r>
      <w:r w:rsidR="00527F47" w:rsidRPr="00527119">
        <w:rPr>
          <w:color w:val="000000"/>
          <w:shd w:val="clear" w:color="auto" w:fill="FFFFFF"/>
        </w:rPr>
        <w:t>о смятаме</w:t>
      </w:r>
      <w:r w:rsidR="00F06890">
        <w:rPr>
          <w:color w:val="000000"/>
          <w:shd w:val="clear" w:color="auto" w:fill="FFFFFF"/>
        </w:rPr>
        <w:t>,</w:t>
      </w:r>
      <w:r w:rsidR="00527F47" w:rsidRPr="00527119">
        <w:rPr>
          <w:color w:val="000000"/>
          <w:shd w:val="clear" w:color="auto" w:fill="FFFFFF"/>
        </w:rPr>
        <w:t xml:space="preserve"> че това място при което идват предимно асистенти в голямата си част на хора</w:t>
      </w:r>
      <w:r w:rsidR="00D54563">
        <w:rPr>
          <w:color w:val="000000"/>
          <w:shd w:val="clear" w:color="auto" w:fill="FFFFFF"/>
        </w:rPr>
        <w:t>,</w:t>
      </w:r>
      <w:r w:rsidR="00527F47" w:rsidRPr="00527119">
        <w:rPr>
          <w:color w:val="000000"/>
          <w:shd w:val="clear" w:color="auto" w:fill="FFFFFF"/>
        </w:rPr>
        <w:t xml:space="preserve"> които предстои да бъдат обучавани и където ще работят администрацията на тази услуга и на другит</w:t>
      </w:r>
      <w:r w:rsidR="00D54563">
        <w:rPr>
          <w:color w:val="000000"/>
          <w:shd w:val="clear" w:color="auto" w:fill="FFFFFF"/>
        </w:rPr>
        <w:t>е</w:t>
      </w:r>
      <w:r w:rsidR="00527F47" w:rsidRPr="00527119">
        <w:rPr>
          <w:color w:val="000000"/>
          <w:shd w:val="clear" w:color="auto" w:fill="FFFFFF"/>
        </w:rPr>
        <w:t xml:space="preserve"> консултантски</w:t>
      </w:r>
      <w:r w:rsidR="00D54563">
        <w:rPr>
          <w:color w:val="000000"/>
          <w:shd w:val="clear" w:color="auto" w:fill="FFFFFF"/>
        </w:rPr>
        <w:t xml:space="preserve"> услуги,</w:t>
      </w:r>
      <w:r w:rsidR="00527F47" w:rsidRPr="00527119">
        <w:rPr>
          <w:color w:val="000000"/>
          <w:shd w:val="clear" w:color="auto" w:fill="FFFFFF"/>
        </w:rPr>
        <w:t xml:space="preserve"> които за бъдещ</w:t>
      </w:r>
      <w:r w:rsidR="00D54563">
        <w:rPr>
          <w:color w:val="000000"/>
          <w:shd w:val="clear" w:color="auto" w:fill="FFFFFF"/>
        </w:rPr>
        <w:t>е ще</w:t>
      </w:r>
      <w:r w:rsidR="00527F47" w:rsidRPr="00527119">
        <w:rPr>
          <w:color w:val="000000"/>
          <w:shd w:val="clear" w:color="auto" w:fill="FFFFFF"/>
        </w:rPr>
        <w:t xml:space="preserve"> развиваме</w:t>
      </w:r>
      <w:r w:rsidR="00D54563">
        <w:rPr>
          <w:color w:val="000000"/>
          <w:shd w:val="clear" w:color="auto" w:fill="FFFFFF"/>
        </w:rPr>
        <w:t>. Е удачно</w:t>
      </w:r>
      <w:r w:rsidR="00527F47" w:rsidRPr="00527119">
        <w:rPr>
          <w:color w:val="000000"/>
          <w:shd w:val="clear" w:color="auto" w:fill="FFFFFF"/>
        </w:rPr>
        <w:t xml:space="preserve"> </w:t>
      </w:r>
      <w:r w:rsidR="00D54563">
        <w:rPr>
          <w:color w:val="000000"/>
          <w:shd w:val="clear" w:color="auto" w:fill="FFFFFF"/>
        </w:rPr>
        <w:t>тъй като</w:t>
      </w:r>
      <w:r w:rsidR="00527F47" w:rsidRPr="00527119">
        <w:rPr>
          <w:color w:val="000000"/>
          <w:shd w:val="clear" w:color="auto" w:fill="FFFFFF"/>
        </w:rPr>
        <w:t xml:space="preserve"> ви казах</w:t>
      </w:r>
      <w:r w:rsidR="00D54563">
        <w:rPr>
          <w:color w:val="000000"/>
          <w:shd w:val="clear" w:color="auto" w:fill="FFFFFF"/>
        </w:rPr>
        <w:t>,</w:t>
      </w:r>
      <w:r w:rsidR="00527F47" w:rsidRPr="00527119">
        <w:rPr>
          <w:color w:val="000000"/>
          <w:shd w:val="clear" w:color="auto" w:fill="FFFFFF"/>
        </w:rPr>
        <w:t xml:space="preserve"> че те ползват и документи за безплатен транспорт идвайки с обществен транспорт</w:t>
      </w:r>
      <w:r w:rsidR="00F06890">
        <w:rPr>
          <w:color w:val="000000"/>
          <w:shd w:val="clear" w:color="auto" w:fill="FFFFFF"/>
        </w:rPr>
        <w:t>,</w:t>
      </w:r>
      <w:r w:rsidR="00527F47" w:rsidRPr="00527119">
        <w:rPr>
          <w:color w:val="000000"/>
          <w:shd w:val="clear" w:color="auto" w:fill="FFFFFF"/>
        </w:rPr>
        <w:t xml:space="preserve"> </w:t>
      </w:r>
      <w:r w:rsidR="00D54563">
        <w:rPr>
          <w:color w:val="000000"/>
          <w:shd w:val="clear" w:color="auto" w:fill="FFFFFF"/>
        </w:rPr>
        <w:t>спирките</w:t>
      </w:r>
      <w:r w:rsidR="00527F47" w:rsidRPr="00527119">
        <w:rPr>
          <w:color w:val="000000"/>
          <w:shd w:val="clear" w:color="auto" w:fill="FFFFFF"/>
        </w:rPr>
        <w:t xml:space="preserve"> са много близко разстояние</w:t>
      </w:r>
      <w:r w:rsidR="00D54563">
        <w:rPr>
          <w:color w:val="000000"/>
          <w:shd w:val="clear" w:color="auto" w:fill="FFFFFF"/>
        </w:rPr>
        <w:t>.</w:t>
      </w:r>
      <w:r w:rsidR="00527F47" w:rsidRPr="00527119">
        <w:rPr>
          <w:color w:val="000000"/>
          <w:shd w:val="clear" w:color="auto" w:fill="FFFFFF"/>
        </w:rPr>
        <w:t xml:space="preserve"> </w:t>
      </w:r>
      <w:r w:rsidR="00D54563">
        <w:rPr>
          <w:color w:val="000000"/>
          <w:shd w:val="clear" w:color="auto" w:fill="FFFFFF"/>
        </w:rPr>
        <w:t>Щ</w:t>
      </w:r>
      <w:r w:rsidR="00527F47" w:rsidRPr="00527119">
        <w:rPr>
          <w:color w:val="000000"/>
          <w:shd w:val="clear" w:color="auto" w:fill="FFFFFF"/>
        </w:rPr>
        <w:t>о се отнася до асансьора не само към тази сграда навсякъде н</w:t>
      </w:r>
      <w:r w:rsidR="00D54563">
        <w:rPr>
          <w:color w:val="000000"/>
          <w:shd w:val="clear" w:color="auto" w:fill="FFFFFF"/>
        </w:rPr>
        <w:t>ие</w:t>
      </w:r>
      <w:r w:rsidR="00527F47" w:rsidRPr="00527119">
        <w:rPr>
          <w:color w:val="000000"/>
          <w:shd w:val="clear" w:color="auto" w:fill="FFFFFF"/>
        </w:rPr>
        <w:t xml:space="preserve"> имахме една-единствена претенция</w:t>
      </w:r>
      <w:r w:rsidR="00D54563">
        <w:rPr>
          <w:color w:val="000000"/>
          <w:shd w:val="clear" w:color="auto" w:fill="FFFFFF"/>
        </w:rPr>
        <w:t>,</w:t>
      </w:r>
      <w:r w:rsidR="00527F47" w:rsidRPr="00527119">
        <w:rPr>
          <w:color w:val="000000"/>
          <w:shd w:val="clear" w:color="auto" w:fill="FFFFFF"/>
        </w:rPr>
        <w:t xml:space="preserve"> че за нас сградата представлява </w:t>
      </w:r>
      <w:r w:rsidR="00D54563">
        <w:rPr>
          <w:color w:val="000000"/>
          <w:shd w:val="clear" w:color="auto" w:fill="FFFFFF"/>
        </w:rPr>
        <w:t>интерес</w:t>
      </w:r>
      <w:r w:rsidR="00527F47" w:rsidRPr="00527119">
        <w:rPr>
          <w:color w:val="000000"/>
          <w:shd w:val="clear" w:color="auto" w:fill="FFFFFF"/>
        </w:rPr>
        <w:t xml:space="preserve"> единствено ако има изградена достъпна среда</w:t>
      </w:r>
      <w:r w:rsidR="00D54563">
        <w:rPr>
          <w:color w:val="000000"/>
          <w:shd w:val="clear" w:color="auto" w:fill="FFFFFF"/>
        </w:rPr>
        <w:t>.</w:t>
      </w:r>
      <w:r w:rsidR="00527F47" w:rsidRPr="00527119">
        <w:rPr>
          <w:color w:val="000000"/>
          <w:shd w:val="clear" w:color="auto" w:fill="FFFFFF"/>
        </w:rPr>
        <w:t xml:space="preserve"> </w:t>
      </w:r>
      <w:r w:rsidR="00D54563">
        <w:rPr>
          <w:color w:val="000000"/>
          <w:shd w:val="clear" w:color="auto" w:fill="FFFFFF"/>
        </w:rPr>
        <w:t>Н</w:t>
      </w:r>
      <w:r w:rsidR="00527F47" w:rsidRPr="00527119">
        <w:rPr>
          <w:color w:val="000000"/>
          <w:shd w:val="clear" w:color="auto" w:fill="FFFFFF"/>
        </w:rPr>
        <w:t xml:space="preserve">ие не желаем </w:t>
      </w:r>
      <w:r w:rsidR="00D54563">
        <w:rPr>
          <w:color w:val="000000"/>
          <w:shd w:val="clear" w:color="auto" w:fill="FFFFFF"/>
        </w:rPr>
        <w:t>О</w:t>
      </w:r>
      <w:r w:rsidR="00527F47" w:rsidRPr="00527119">
        <w:rPr>
          <w:color w:val="000000"/>
          <w:shd w:val="clear" w:color="auto" w:fill="FFFFFF"/>
        </w:rPr>
        <w:t xml:space="preserve">бщината да инвестира в това </w:t>
      </w:r>
      <w:r w:rsidR="001B4A18">
        <w:rPr>
          <w:color w:val="000000"/>
          <w:shd w:val="clear" w:color="auto" w:fill="FFFFFF"/>
        </w:rPr>
        <w:t>………</w:t>
      </w:r>
      <w:r w:rsidR="00527F47" w:rsidRPr="00527119">
        <w:rPr>
          <w:color w:val="000000"/>
          <w:shd w:val="clear" w:color="auto" w:fill="FFFFFF"/>
        </w:rPr>
        <w:t xml:space="preserve"> закупувай</w:t>
      </w:r>
      <w:r w:rsidR="00D54563">
        <w:rPr>
          <w:color w:val="000000"/>
          <w:shd w:val="clear" w:color="auto" w:fill="FFFFFF"/>
        </w:rPr>
        <w:t>ки</w:t>
      </w:r>
      <w:r w:rsidR="00527F47" w:rsidRPr="00527119">
        <w:rPr>
          <w:color w:val="000000"/>
          <w:shd w:val="clear" w:color="auto" w:fill="FFFFFF"/>
        </w:rPr>
        <w:t xml:space="preserve"> обект той да бъде с осигурена такава достъпна среда</w:t>
      </w:r>
      <w:r w:rsidR="00D54563">
        <w:rPr>
          <w:color w:val="000000"/>
          <w:shd w:val="clear" w:color="auto" w:fill="FFFFFF"/>
        </w:rPr>
        <w:t>.</w:t>
      </w:r>
      <w:r w:rsidR="00527F47" w:rsidRPr="00527119">
        <w:rPr>
          <w:color w:val="000000"/>
          <w:shd w:val="clear" w:color="auto" w:fill="FFFFFF"/>
        </w:rPr>
        <w:t xml:space="preserve"> </w:t>
      </w:r>
      <w:r w:rsidR="00D54563">
        <w:rPr>
          <w:color w:val="000000"/>
          <w:shd w:val="clear" w:color="auto" w:fill="FFFFFF"/>
        </w:rPr>
        <w:t>Г</w:t>
      </w:r>
      <w:r w:rsidR="00D87A4E">
        <w:rPr>
          <w:color w:val="000000"/>
          <w:shd w:val="clear" w:color="auto" w:fill="FFFFFF"/>
        </w:rPr>
        <w:t>-</w:t>
      </w:r>
      <w:r w:rsidR="00527F47" w:rsidRPr="00527119">
        <w:rPr>
          <w:color w:val="000000"/>
          <w:shd w:val="clear" w:color="auto" w:fill="FFFFFF"/>
        </w:rPr>
        <w:t>жа Пенева отговори за преходните остатъци нали ние сме наясно</w:t>
      </w:r>
      <w:r w:rsidR="00D87A4E">
        <w:rPr>
          <w:color w:val="000000"/>
          <w:shd w:val="clear" w:color="auto" w:fill="FFFFFF"/>
        </w:rPr>
        <w:t>,</w:t>
      </w:r>
      <w:r w:rsidR="00527F47" w:rsidRPr="00527119">
        <w:rPr>
          <w:color w:val="000000"/>
          <w:shd w:val="clear" w:color="auto" w:fill="FFFFFF"/>
        </w:rPr>
        <w:t xml:space="preserve"> че мога</w:t>
      </w:r>
      <w:r w:rsidR="00D87A4E">
        <w:rPr>
          <w:color w:val="000000"/>
          <w:shd w:val="clear" w:color="auto" w:fill="FFFFFF"/>
        </w:rPr>
        <w:t>т</w:t>
      </w:r>
      <w:r w:rsidR="00527F47" w:rsidRPr="00527119">
        <w:rPr>
          <w:color w:val="000000"/>
          <w:shd w:val="clear" w:color="auto" w:fill="FFFFFF"/>
        </w:rPr>
        <w:t xml:space="preserve"> като н</w:t>
      </w:r>
      <w:r w:rsidR="00D87A4E">
        <w:rPr>
          <w:color w:val="000000"/>
          <w:shd w:val="clear" w:color="auto" w:fill="FFFFFF"/>
        </w:rPr>
        <w:t>и</w:t>
      </w:r>
      <w:r w:rsidR="00527F47" w:rsidRPr="00527119">
        <w:rPr>
          <w:color w:val="000000"/>
          <w:shd w:val="clear" w:color="auto" w:fill="FFFFFF"/>
        </w:rPr>
        <w:t xml:space="preserve"> предупредиха и в първата половина на годината тези преходни остатъци да бъдат</w:t>
      </w:r>
      <w:r w:rsidR="00D87A4E">
        <w:rPr>
          <w:color w:val="000000"/>
          <w:shd w:val="clear" w:color="auto" w:fill="FFFFFF"/>
        </w:rPr>
        <w:t>……</w:t>
      </w:r>
    </w:p>
    <w:p w14:paraId="7DFC84A7" w14:textId="77777777" w:rsidR="00D87A4E" w:rsidRDefault="00D87A4E" w:rsidP="003430A3">
      <w:pPr>
        <w:spacing w:line="259" w:lineRule="auto"/>
        <w:ind w:firstLine="720"/>
        <w:jc w:val="both"/>
        <w:rPr>
          <w:color w:val="000000"/>
          <w:shd w:val="clear" w:color="auto" w:fill="FFFFFF"/>
        </w:rPr>
      </w:pPr>
      <w:r w:rsidRPr="00527119">
        <w:rPr>
          <w:b/>
        </w:rPr>
        <w:t>Акад. Христо Белоев</w:t>
      </w:r>
      <w:r w:rsidRPr="00527119">
        <w:t>:</w:t>
      </w:r>
      <w:r w:rsidR="00527F47" w:rsidRPr="00527119">
        <w:rPr>
          <w:color w:val="000000"/>
          <w:shd w:val="clear" w:color="auto" w:fill="FFFFFF"/>
        </w:rPr>
        <w:t xml:space="preserve"> Моля за тишина</w:t>
      </w:r>
      <w:r>
        <w:rPr>
          <w:color w:val="000000"/>
          <w:shd w:val="clear" w:color="auto" w:fill="FFFFFF"/>
        </w:rPr>
        <w:t>.</w:t>
      </w:r>
    </w:p>
    <w:p w14:paraId="00AAB59E" w14:textId="77777777" w:rsidR="00F8510D" w:rsidRDefault="00D87A4E" w:rsidP="003430A3">
      <w:pPr>
        <w:spacing w:line="259" w:lineRule="auto"/>
        <w:ind w:firstLine="720"/>
        <w:jc w:val="both"/>
        <w:rPr>
          <w:color w:val="000000"/>
          <w:shd w:val="clear" w:color="auto" w:fill="FFFFFF"/>
        </w:rPr>
      </w:pPr>
      <w:r w:rsidRPr="00D87A4E">
        <w:rPr>
          <w:b/>
          <w:bCs/>
          <w:color w:val="000000"/>
          <w:shd w:val="clear" w:color="auto" w:fill="FFFFFF"/>
        </w:rPr>
        <w:t>Г-н Димитър Недев</w:t>
      </w:r>
      <w:r>
        <w:rPr>
          <w:color w:val="000000"/>
          <w:shd w:val="clear" w:color="auto" w:fill="FFFFFF"/>
        </w:rPr>
        <w:t>:…..</w:t>
      </w:r>
      <w:r w:rsidR="00527F47" w:rsidRPr="00527119">
        <w:rPr>
          <w:color w:val="000000"/>
          <w:shd w:val="clear" w:color="auto" w:fill="FFFFFF"/>
        </w:rPr>
        <w:t xml:space="preserve"> да бъдат </w:t>
      </w:r>
      <w:r w:rsidRPr="00527119">
        <w:rPr>
          <w:color w:val="000000"/>
          <w:shd w:val="clear" w:color="auto" w:fill="FFFFFF"/>
        </w:rPr>
        <w:t>иззети</w:t>
      </w:r>
      <w:r w:rsidR="00527F47" w:rsidRPr="00527119">
        <w:rPr>
          <w:color w:val="000000"/>
          <w:shd w:val="clear" w:color="auto" w:fill="FFFFFF"/>
        </w:rPr>
        <w:t xml:space="preserve"> в следващата календарна година дали това ще стане или не</w:t>
      </w:r>
      <w:r w:rsidR="00F8510D">
        <w:rPr>
          <w:color w:val="000000"/>
          <w:shd w:val="clear" w:color="auto" w:fill="FFFFFF"/>
        </w:rPr>
        <w:t>, не</w:t>
      </w:r>
      <w:r w:rsidR="00527F47" w:rsidRPr="00527119">
        <w:rPr>
          <w:color w:val="000000"/>
          <w:shd w:val="clear" w:color="auto" w:fill="FFFFFF"/>
        </w:rPr>
        <w:t xml:space="preserve"> мога да ви отговоря</w:t>
      </w:r>
      <w:r w:rsidR="00F8510D">
        <w:rPr>
          <w:color w:val="000000"/>
          <w:shd w:val="clear" w:color="auto" w:fill="FFFFFF"/>
        </w:rPr>
        <w:t>.</w:t>
      </w:r>
      <w:r w:rsidR="00527F47" w:rsidRPr="00527119">
        <w:rPr>
          <w:color w:val="000000"/>
          <w:shd w:val="clear" w:color="auto" w:fill="FFFFFF"/>
        </w:rPr>
        <w:t xml:space="preserve"> </w:t>
      </w:r>
      <w:r w:rsidR="00F8510D">
        <w:rPr>
          <w:color w:val="000000"/>
          <w:shd w:val="clear" w:color="auto" w:fill="FFFFFF"/>
        </w:rPr>
        <w:t>Н</w:t>
      </w:r>
      <w:r w:rsidR="00527F47" w:rsidRPr="00527119">
        <w:rPr>
          <w:color w:val="000000"/>
          <w:shd w:val="clear" w:color="auto" w:fill="FFFFFF"/>
        </w:rPr>
        <w:t>о н</w:t>
      </w:r>
      <w:r w:rsidR="00F8510D">
        <w:rPr>
          <w:color w:val="000000"/>
          <w:shd w:val="clear" w:color="auto" w:fill="FFFFFF"/>
        </w:rPr>
        <w:t>ие</w:t>
      </w:r>
      <w:r w:rsidR="00527F47" w:rsidRPr="00527119">
        <w:rPr>
          <w:color w:val="000000"/>
          <w:shd w:val="clear" w:color="auto" w:fill="FFFFFF"/>
        </w:rPr>
        <w:t xml:space="preserve"> желаем да подобрим условията за труд на служителите, които работят и администр</w:t>
      </w:r>
      <w:r w:rsidR="00F8510D">
        <w:rPr>
          <w:color w:val="000000"/>
          <w:shd w:val="clear" w:color="auto" w:fill="FFFFFF"/>
        </w:rPr>
        <w:t>ират услугата,</w:t>
      </w:r>
      <w:r w:rsidR="00527F47" w:rsidRPr="00527119">
        <w:rPr>
          <w:color w:val="000000"/>
          <w:shd w:val="clear" w:color="auto" w:fill="FFFFFF"/>
        </w:rPr>
        <w:t xml:space="preserve"> както и асистентите които се грижат за потребителите</w:t>
      </w:r>
      <w:r w:rsidR="00F8510D">
        <w:rPr>
          <w:color w:val="000000"/>
          <w:shd w:val="clear" w:color="auto" w:fill="FFFFFF"/>
        </w:rPr>
        <w:t>.</w:t>
      </w:r>
      <w:r w:rsidR="00527F47" w:rsidRPr="00527119">
        <w:rPr>
          <w:color w:val="000000"/>
          <w:shd w:val="clear" w:color="auto" w:fill="FFFFFF"/>
        </w:rPr>
        <w:t xml:space="preserve"> Благодаря ви</w:t>
      </w:r>
      <w:r w:rsidR="00F8510D">
        <w:rPr>
          <w:color w:val="000000"/>
          <w:shd w:val="clear" w:color="auto" w:fill="FFFFFF"/>
        </w:rPr>
        <w:t>.</w:t>
      </w:r>
    </w:p>
    <w:p w14:paraId="7F45422C" w14:textId="77777777" w:rsidR="00F8510D" w:rsidRDefault="00F8510D" w:rsidP="003430A3">
      <w:pPr>
        <w:spacing w:line="259" w:lineRule="auto"/>
        <w:ind w:firstLine="720"/>
        <w:jc w:val="both"/>
        <w:rPr>
          <w:color w:val="000000"/>
          <w:shd w:val="clear" w:color="auto" w:fill="FFFFFF"/>
        </w:rPr>
      </w:pPr>
      <w:r w:rsidRPr="00527119">
        <w:rPr>
          <w:b/>
        </w:rPr>
        <w:t>Акад. Христо Белоев</w:t>
      </w:r>
      <w:r w:rsidRPr="00527119">
        <w:t>:</w:t>
      </w:r>
      <w:r w:rsidR="00527F47" w:rsidRPr="00527119">
        <w:rPr>
          <w:color w:val="000000"/>
          <w:shd w:val="clear" w:color="auto" w:fill="FFFFFF"/>
        </w:rPr>
        <w:t xml:space="preserve"> </w:t>
      </w:r>
      <w:r>
        <w:rPr>
          <w:color w:val="000000"/>
          <w:shd w:val="clear" w:color="auto" w:fill="FFFFFF"/>
        </w:rPr>
        <w:t>Б</w:t>
      </w:r>
      <w:r w:rsidR="00527F47" w:rsidRPr="00527119">
        <w:rPr>
          <w:color w:val="000000"/>
          <w:shd w:val="clear" w:color="auto" w:fill="FFFFFF"/>
        </w:rPr>
        <w:t>лагодаря</w:t>
      </w:r>
      <w:r>
        <w:rPr>
          <w:color w:val="000000"/>
          <w:shd w:val="clear" w:color="auto" w:fill="FFFFFF"/>
        </w:rPr>
        <w:t>, какво,</w:t>
      </w:r>
      <w:r w:rsidR="00527F47" w:rsidRPr="00527119">
        <w:rPr>
          <w:color w:val="000000"/>
          <w:shd w:val="clear" w:color="auto" w:fill="FFFFFF"/>
        </w:rPr>
        <w:t xml:space="preserve"> реплика да Мари</w:t>
      </w:r>
      <w:r>
        <w:rPr>
          <w:color w:val="000000"/>
          <w:shd w:val="clear" w:color="auto" w:fill="FFFFFF"/>
        </w:rPr>
        <w:t>я</w:t>
      </w:r>
      <w:r w:rsidR="00527F47" w:rsidRPr="00527119">
        <w:rPr>
          <w:color w:val="000000"/>
          <w:shd w:val="clear" w:color="auto" w:fill="FFFFFF"/>
        </w:rPr>
        <w:t>н Димитров</w:t>
      </w:r>
      <w:r>
        <w:rPr>
          <w:color w:val="000000"/>
          <w:shd w:val="clear" w:color="auto" w:fill="FFFFFF"/>
        </w:rPr>
        <w:t>,</w:t>
      </w:r>
      <w:r w:rsidR="00527F47" w:rsidRPr="00527119">
        <w:rPr>
          <w:color w:val="000000"/>
          <w:shd w:val="clear" w:color="auto" w:fill="FFFFFF"/>
        </w:rPr>
        <w:t xml:space="preserve"> реплика</w:t>
      </w:r>
      <w:r>
        <w:rPr>
          <w:color w:val="000000"/>
          <w:shd w:val="clear" w:color="auto" w:fill="FFFFFF"/>
        </w:rPr>
        <w:t>.</w:t>
      </w:r>
    </w:p>
    <w:p w14:paraId="3F54AEA5" w14:textId="1F0E66A6" w:rsidR="00D1204A" w:rsidRDefault="00F8510D" w:rsidP="003430A3">
      <w:pPr>
        <w:spacing w:line="259" w:lineRule="auto"/>
        <w:ind w:firstLine="720"/>
        <w:jc w:val="both"/>
        <w:rPr>
          <w:color w:val="000000"/>
          <w:shd w:val="clear" w:color="auto" w:fill="FFFFFF"/>
        </w:rPr>
      </w:pPr>
      <w:r w:rsidRPr="00F8510D">
        <w:rPr>
          <w:b/>
          <w:bCs/>
          <w:color w:val="000000"/>
          <w:shd w:val="clear" w:color="auto" w:fill="FFFFFF"/>
        </w:rPr>
        <w:t>Г-н Мариян Димитров/реплика</w:t>
      </w:r>
      <w:r>
        <w:rPr>
          <w:color w:val="000000"/>
          <w:shd w:val="clear" w:color="auto" w:fill="FFFFFF"/>
        </w:rPr>
        <w:t>/:</w:t>
      </w:r>
      <w:r w:rsidR="00527F47" w:rsidRPr="00527119">
        <w:rPr>
          <w:color w:val="000000"/>
          <w:shd w:val="clear" w:color="auto" w:fill="FFFFFF"/>
        </w:rPr>
        <w:t xml:space="preserve"> </w:t>
      </w:r>
      <w:r>
        <w:rPr>
          <w:color w:val="000000"/>
          <w:shd w:val="clear" w:color="auto" w:fill="FFFFFF"/>
        </w:rPr>
        <w:t>Г-</w:t>
      </w:r>
      <w:r w:rsidR="00527F47" w:rsidRPr="00527119">
        <w:rPr>
          <w:color w:val="000000"/>
          <w:shd w:val="clear" w:color="auto" w:fill="FFFFFF"/>
        </w:rPr>
        <w:t>н Недев туй което разбрахме</w:t>
      </w:r>
      <w:r w:rsidR="00E3300B">
        <w:rPr>
          <w:color w:val="000000"/>
          <w:shd w:val="clear" w:color="auto" w:fill="FFFFFF"/>
        </w:rPr>
        <w:t>,</w:t>
      </w:r>
      <w:r w:rsidR="00527F47" w:rsidRPr="00527119">
        <w:rPr>
          <w:color w:val="000000"/>
          <w:shd w:val="clear" w:color="auto" w:fill="FFFFFF"/>
        </w:rPr>
        <w:t xml:space="preserve"> че първо не е сигурно тези средства дали ще останат в </w:t>
      </w:r>
      <w:r>
        <w:rPr>
          <w:color w:val="000000"/>
          <w:shd w:val="clear" w:color="auto" w:fill="FFFFFF"/>
        </w:rPr>
        <w:t>О</w:t>
      </w:r>
      <w:r w:rsidR="00527F47" w:rsidRPr="00527119">
        <w:rPr>
          <w:color w:val="000000"/>
          <w:shd w:val="clear" w:color="auto" w:fill="FFFFFF"/>
        </w:rPr>
        <w:t>бщината и дали с тях ще купим сградата</w:t>
      </w:r>
      <w:r>
        <w:rPr>
          <w:color w:val="000000"/>
          <w:shd w:val="clear" w:color="auto" w:fill="FFFFFF"/>
        </w:rPr>
        <w:t>.</w:t>
      </w:r>
      <w:r w:rsidR="00527F47" w:rsidRPr="00527119">
        <w:rPr>
          <w:color w:val="000000"/>
          <w:shd w:val="clear" w:color="auto" w:fill="FFFFFF"/>
        </w:rPr>
        <w:t xml:space="preserve"> </w:t>
      </w:r>
      <w:r>
        <w:rPr>
          <w:color w:val="000000"/>
          <w:shd w:val="clear" w:color="auto" w:fill="FFFFFF"/>
        </w:rPr>
        <w:t>Н</w:t>
      </w:r>
      <w:r w:rsidR="00527F47" w:rsidRPr="00527119">
        <w:rPr>
          <w:color w:val="000000"/>
          <w:shd w:val="clear" w:color="auto" w:fill="FFFFFF"/>
        </w:rPr>
        <w:t>ашето предложение за отхвърляне на това решение има две цели</w:t>
      </w:r>
      <w:r>
        <w:rPr>
          <w:color w:val="000000"/>
          <w:shd w:val="clear" w:color="auto" w:fill="FFFFFF"/>
        </w:rPr>
        <w:t>.</w:t>
      </w:r>
      <w:r w:rsidR="00527F47" w:rsidRPr="00527119">
        <w:rPr>
          <w:color w:val="000000"/>
          <w:shd w:val="clear" w:color="auto" w:fill="FFFFFF"/>
        </w:rPr>
        <w:t xml:space="preserve"> Първата е да възпитаме </w:t>
      </w:r>
      <w:r>
        <w:rPr>
          <w:color w:val="000000"/>
          <w:shd w:val="clear" w:color="auto" w:fill="FFFFFF"/>
        </w:rPr>
        <w:t>К</w:t>
      </w:r>
      <w:r w:rsidR="00527F47" w:rsidRPr="00527119">
        <w:rPr>
          <w:color w:val="000000"/>
          <w:shd w:val="clear" w:color="auto" w:fill="FFFFFF"/>
        </w:rPr>
        <w:t>мета да почне да работи по едни решения</w:t>
      </w:r>
      <w:r w:rsidR="00E3300B">
        <w:rPr>
          <w:color w:val="000000"/>
          <w:shd w:val="clear" w:color="auto" w:fill="FFFFFF"/>
        </w:rPr>
        <w:t>,</w:t>
      </w:r>
      <w:r w:rsidR="00527F47" w:rsidRPr="00527119">
        <w:rPr>
          <w:color w:val="000000"/>
          <w:shd w:val="clear" w:color="auto" w:fill="FFFFFF"/>
        </w:rPr>
        <w:t xml:space="preserve"> когато </w:t>
      </w:r>
      <w:r>
        <w:rPr>
          <w:color w:val="000000"/>
          <w:shd w:val="clear" w:color="auto" w:fill="FFFFFF"/>
        </w:rPr>
        <w:t>Общинския съвет</w:t>
      </w:r>
      <w:r w:rsidR="00527F47" w:rsidRPr="00527119">
        <w:rPr>
          <w:color w:val="000000"/>
          <w:shd w:val="clear" w:color="auto" w:fill="FFFFFF"/>
        </w:rPr>
        <w:t xml:space="preserve"> гласува</w:t>
      </w:r>
      <w:r>
        <w:rPr>
          <w:color w:val="000000"/>
          <w:shd w:val="clear" w:color="auto" w:fill="FFFFFF"/>
        </w:rPr>
        <w:t>,</w:t>
      </w:r>
      <w:r w:rsidR="00527F47" w:rsidRPr="00527119">
        <w:rPr>
          <w:color w:val="000000"/>
          <w:shd w:val="clear" w:color="auto" w:fill="FFFFFF"/>
        </w:rPr>
        <w:t xml:space="preserve"> а не предварително да ги прави </w:t>
      </w:r>
      <w:r>
        <w:rPr>
          <w:color w:val="000000"/>
          <w:shd w:val="clear" w:color="auto" w:fill="FFFFFF"/>
        </w:rPr>
        <w:t>н</w:t>
      </w:r>
      <w:r w:rsidR="00527F47" w:rsidRPr="00527119">
        <w:rPr>
          <w:color w:val="000000"/>
          <w:shd w:val="clear" w:color="auto" w:fill="FFFFFF"/>
        </w:rPr>
        <w:t>и</w:t>
      </w:r>
      <w:r>
        <w:rPr>
          <w:color w:val="000000"/>
          <w:shd w:val="clear" w:color="auto" w:fill="FFFFFF"/>
        </w:rPr>
        <w:t>е</w:t>
      </w:r>
      <w:r w:rsidR="00527F47" w:rsidRPr="00527119">
        <w:rPr>
          <w:color w:val="000000"/>
          <w:shd w:val="clear" w:color="auto" w:fill="FFFFFF"/>
        </w:rPr>
        <w:t xml:space="preserve"> тука да трябва да одобряваме неговите действия</w:t>
      </w:r>
      <w:r w:rsidR="00D1204A">
        <w:rPr>
          <w:color w:val="000000"/>
          <w:shd w:val="clear" w:color="auto" w:fill="FFFFFF"/>
        </w:rPr>
        <w:t>,</w:t>
      </w:r>
      <w:r w:rsidR="00527F47" w:rsidRPr="00527119">
        <w:rPr>
          <w:color w:val="000000"/>
          <w:shd w:val="clear" w:color="auto" w:fill="FFFFFF"/>
        </w:rPr>
        <w:t xml:space="preserve"> които вече са </w:t>
      </w:r>
      <w:r>
        <w:rPr>
          <w:color w:val="000000"/>
          <w:shd w:val="clear" w:color="auto" w:fill="FFFFFF"/>
        </w:rPr>
        <w:t>свършени.</w:t>
      </w:r>
      <w:r w:rsidR="00527F47" w:rsidRPr="00527119">
        <w:rPr>
          <w:color w:val="000000"/>
          <w:shd w:val="clear" w:color="auto" w:fill="FFFFFF"/>
        </w:rPr>
        <w:t xml:space="preserve"> </w:t>
      </w:r>
      <w:r>
        <w:rPr>
          <w:color w:val="000000"/>
          <w:shd w:val="clear" w:color="auto" w:fill="FFFFFF"/>
        </w:rPr>
        <w:t>И</w:t>
      </w:r>
      <w:r w:rsidR="00527F47" w:rsidRPr="00527119">
        <w:rPr>
          <w:color w:val="000000"/>
          <w:shd w:val="clear" w:color="auto" w:fill="FFFFFF"/>
        </w:rPr>
        <w:t xml:space="preserve"> второто нещо да</w:t>
      </w:r>
      <w:r w:rsidR="00D1204A">
        <w:rPr>
          <w:color w:val="000000"/>
          <w:shd w:val="clear" w:color="auto" w:fill="FFFFFF"/>
        </w:rPr>
        <w:t xml:space="preserve"> пресечем даже</w:t>
      </w:r>
      <w:r w:rsidR="00527F47" w:rsidRPr="00527119">
        <w:rPr>
          <w:color w:val="000000"/>
          <w:shd w:val="clear" w:color="auto" w:fill="FFFFFF"/>
        </w:rPr>
        <w:t xml:space="preserve"> мисълта за корупция </w:t>
      </w:r>
      <w:r w:rsidR="00D1204A">
        <w:rPr>
          <w:color w:val="000000"/>
          <w:shd w:val="clear" w:color="auto" w:fill="FFFFFF"/>
        </w:rPr>
        <w:t>в общинската</w:t>
      </w:r>
      <w:r w:rsidR="00527F47" w:rsidRPr="00527119">
        <w:rPr>
          <w:color w:val="000000"/>
          <w:shd w:val="clear" w:color="auto" w:fill="FFFFFF"/>
        </w:rPr>
        <w:t xml:space="preserve"> администрация и от някой общински съветници</w:t>
      </w:r>
      <w:r w:rsidR="00D1204A">
        <w:rPr>
          <w:color w:val="000000"/>
          <w:shd w:val="clear" w:color="auto" w:fill="FFFFFF"/>
        </w:rPr>
        <w:t>.</w:t>
      </w:r>
      <w:r w:rsidR="00527F47" w:rsidRPr="00527119">
        <w:rPr>
          <w:color w:val="000000"/>
          <w:shd w:val="clear" w:color="auto" w:fill="FFFFFF"/>
        </w:rPr>
        <w:t xml:space="preserve"> Благодаря</w:t>
      </w:r>
      <w:r w:rsidR="00D1204A">
        <w:rPr>
          <w:color w:val="000000"/>
          <w:shd w:val="clear" w:color="auto" w:fill="FFFFFF"/>
        </w:rPr>
        <w:t>.</w:t>
      </w:r>
    </w:p>
    <w:p w14:paraId="15537CB9" w14:textId="77777777" w:rsidR="00D1204A" w:rsidRDefault="00D1204A" w:rsidP="003430A3">
      <w:pPr>
        <w:spacing w:line="259" w:lineRule="auto"/>
        <w:ind w:firstLine="720"/>
        <w:jc w:val="both"/>
        <w:rPr>
          <w:color w:val="000000"/>
          <w:shd w:val="clear" w:color="auto" w:fill="FFFFFF"/>
        </w:rPr>
      </w:pPr>
      <w:r w:rsidRPr="00527119">
        <w:rPr>
          <w:b/>
        </w:rPr>
        <w:t>Акад. Христо Белоев</w:t>
      </w:r>
      <w:r w:rsidRPr="00527119">
        <w:t>:</w:t>
      </w:r>
      <w:r w:rsidR="00527F47" w:rsidRPr="00527119">
        <w:rPr>
          <w:color w:val="000000"/>
          <w:shd w:val="clear" w:color="auto" w:fill="FFFFFF"/>
        </w:rPr>
        <w:t xml:space="preserve"> Стоян Христов</w:t>
      </w:r>
      <w:r>
        <w:rPr>
          <w:color w:val="000000"/>
          <w:shd w:val="clear" w:color="auto" w:fill="FFFFFF"/>
        </w:rPr>
        <w:t>,</w:t>
      </w:r>
      <w:r w:rsidR="00527F47" w:rsidRPr="00527119">
        <w:rPr>
          <w:color w:val="000000"/>
          <w:shd w:val="clear" w:color="auto" w:fill="FFFFFF"/>
        </w:rPr>
        <w:t xml:space="preserve"> реплика</w:t>
      </w:r>
      <w:r>
        <w:rPr>
          <w:color w:val="000000"/>
          <w:shd w:val="clear" w:color="auto" w:fill="FFFFFF"/>
        </w:rPr>
        <w:t>.</w:t>
      </w:r>
      <w:r w:rsidR="00527F47" w:rsidRPr="00527119">
        <w:rPr>
          <w:color w:val="000000"/>
          <w:shd w:val="clear" w:color="auto" w:fill="FFFFFF"/>
        </w:rPr>
        <w:t xml:space="preserve"> </w:t>
      </w:r>
      <w:r>
        <w:rPr>
          <w:color w:val="000000"/>
          <w:shd w:val="clear" w:color="auto" w:fill="FFFFFF"/>
        </w:rPr>
        <w:t>М</w:t>
      </w:r>
      <w:r w:rsidR="00527F47" w:rsidRPr="00527119">
        <w:rPr>
          <w:color w:val="000000"/>
          <w:shd w:val="clear" w:color="auto" w:fill="FFFFFF"/>
        </w:rPr>
        <w:t>оля</w:t>
      </w:r>
      <w:r>
        <w:rPr>
          <w:color w:val="000000"/>
          <w:shd w:val="clear" w:color="auto" w:fill="FFFFFF"/>
        </w:rPr>
        <w:t>, моля за тишина.</w:t>
      </w:r>
    </w:p>
    <w:p w14:paraId="24F4099E" w14:textId="77777777" w:rsidR="00D1204A" w:rsidRDefault="00D1204A" w:rsidP="003430A3">
      <w:pPr>
        <w:spacing w:line="259" w:lineRule="auto"/>
        <w:ind w:firstLine="720"/>
        <w:jc w:val="both"/>
        <w:rPr>
          <w:color w:val="000000"/>
          <w:shd w:val="clear" w:color="auto" w:fill="FFFFFF"/>
        </w:rPr>
      </w:pPr>
      <w:r w:rsidRPr="00D1204A">
        <w:rPr>
          <w:b/>
          <w:bCs/>
          <w:color w:val="000000"/>
          <w:shd w:val="clear" w:color="auto" w:fill="FFFFFF"/>
        </w:rPr>
        <w:t>Г-н Стоян Христов/реплика</w:t>
      </w:r>
      <w:r>
        <w:rPr>
          <w:color w:val="000000"/>
          <w:shd w:val="clear" w:color="auto" w:fill="FFFFFF"/>
        </w:rPr>
        <w:t>/:</w:t>
      </w:r>
      <w:r w:rsidR="00527F47" w:rsidRPr="00527119">
        <w:rPr>
          <w:color w:val="000000"/>
          <w:shd w:val="clear" w:color="auto" w:fill="FFFFFF"/>
        </w:rPr>
        <w:t xml:space="preserve"> Уважаеми</w:t>
      </w:r>
      <w:r>
        <w:rPr>
          <w:color w:val="000000"/>
          <w:shd w:val="clear" w:color="auto" w:fill="FFFFFF"/>
        </w:rPr>
        <w:t xml:space="preserve"> г-н Председател, уважаеми г-н Кмет, уважаеми колеги</w:t>
      </w:r>
      <w:r w:rsidR="00527F47" w:rsidRPr="00527119">
        <w:rPr>
          <w:color w:val="000000"/>
          <w:shd w:val="clear" w:color="auto" w:fill="FFFFFF"/>
        </w:rPr>
        <w:t xml:space="preserve"> </w:t>
      </w:r>
      <w:r>
        <w:rPr>
          <w:color w:val="000000"/>
          <w:shd w:val="clear" w:color="auto" w:fill="FFFFFF"/>
        </w:rPr>
        <w:t>……</w:t>
      </w:r>
    </w:p>
    <w:p w14:paraId="60D451BC" w14:textId="2401B546" w:rsidR="003D3024" w:rsidRDefault="00D1204A" w:rsidP="003430A3">
      <w:pPr>
        <w:spacing w:line="259" w:lineRule="auto"/>
        <w:ind w:firstLine="720"/>
        <w:jc w:val="both"/>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Pr>
          <w:color w:val="000000"/>
          <w:shd w:val="clear" w:color="auto" w:fill="FFFFFF"/>
        </w:rPr>
        <w:t>Марияне този път забележката</w:t>
      </w:r>
      <w:r w:rsidR="00920082">
        <w:rPr>
          <w:color w:val="000000"/>
          <w:shd w:val="clear" w:color="auto" w:fill="FFFFFF"/>
        </w:rPr>
        <w:t xml:space="preserve"> не я правя </w:t>
      </w:r>
      <w:r w:rsidR="00C30AC7">
        <w:rPr>
          <w:color w:val="000000"/>
          <w:shd w:val="clear" w:color="auto" w:fill="FFFFFF"/>
        </w:rPr>
        <w:t>аз</w:t>
      </w:r>
      <w:r w:rsidR="00920082">
        <w:rPr>
          <w:color w:val="000000"/>
          <w:shd w:val="clear" w:color="auto" w:fill="FFFFFF"/>
        </w:rPr>
        <w:t>, а я</w:t>
      </w:r>
      <w:r>
        <w:rPr>
          <w:color w:val="000000"/>
          <w:shd w:val="clear" w:color="auto" w:fill="FFFFFF"/>
        </w:rPr>
        <w:t xml:space="preserve"> прави Д</w:t>
      </w:r>
      <w:r w:rsidR="00527F47" w:rsidRPr="00527119">
        <w:rPr>
          <w:color w:val="000000"/>
          <w:shd w:val="clear" w:color="auto" w:fill="FFFFFF"/>
        </w:rPr>
        <w:t>аневска</w:t>
      </w:r>
      <w:r w:rsidR="00920082">
        <w:rPr>
          <w:color w:val="000000"/>
          <w:shd w:val="clear" w:color="auto" w:fill="FFFFFF"/>
        </w:rPr>
        <w:t>,</w:t>
      </w:r>
      <w:r w:rsidR="00527F47" w:rsidRPr="00527119">
        <w:rPr>
          <w:color w:val="000000"/>
          <w:shd w:val="clear" w:color="auto" w:fill="FFFFFF"/>
        </w:rPr>
        <w:t xml:space="preserve"> нали</w:t>
      </w:r>
      <w:r w:rsidR="00920082">
        <w:rPr>
          <w:color w:val="000000"/>
          <w:shd w:val="clear" w:color="auto" w:fill="FFFFFF"/>
        </w:rPr>
        <w:t>.</w:t>
      </w:r>
      <w:r w:rsidR="00527F47" w:rsidRPr="00527119">
        <w:rPr>
          <w:color w:val="000000"/>
          <w:shd w:val="clear" w:color="auto" w:fill="FFFFFF"/>
        </w:rPr>
        <w:t xml:space="preserve"> </w:t>
      </w:r>
      <w:r w:rsidR="00920082">
        <w:rPr>
          <w:color w:val="000000"/>
          <w:shd w:val="clear" w:color="auto" w:fill="FFFFFF"/>
        </w:rPr>
        <w:t>М</w:t>
      </w:r>
      <w:r w:rsidR="00527F47" w:rsidRPr="00527119">
        <w:rPr>
          <w:color w:val="000000"/>
          <w:shd w:val="clear" w:color="auto" w:fill="FFFFFF"/>
        </w:rPr>
        <w:t>алко по-етично</w:t>
      </w:r>
      <w:r w:rsidR="00920082">
        <w:rPr>
          <w:color w:val="000000"/>
          <w:shd w:val="clear" w:color="auto" w:fill="FFFFFF"/>
        </w:rPr>
        <w:t>,</w:t>
      </w:r>
      <w:r w:rsidR="00527F47" w:rsidRPr="00527119">
        <w:rPr>
          <w:color w:val="000000"/>
          <w:shd w:val="clear" w:color="auto" w:fill="FFFFFF"/>
        </w:rPr>
        <w:t xml:space="preserve"> не</w:t>
      </w:r>
      <w:r w:rsidR="00920082">
        <w:rPr>
          <w:color w:val="000000"/>
          <w:shd w:val="clear" w:color="auto" w:fill="FFFFFF"/>
        </w:rPr>
        <w:t>,</w:t>
      </w:r>
      <w:r w:rsidR="00527F47" w:rsidRPr="00527119">
        <w:rPr>
          <w:color w:val="000000"/>
          <w:shd w:val="clear" w:color="auto" w:fill="FFFFFF"/>
        </w:rPr>
        <w:t xml:space="preserve"> малко по-етично</w:t>
      </w:r>
      <w:r w:rsidR="003D3024">
        <w:rPr>
          <w:color w:val="000000"/>
          <w:shd w:val="clear" w:color="auto" w:fill="FFFFFF"/>
        </w:rPr>
        <w:t>.</w:t>
      </w:r>
      <w:r w:rsidR="00527F47" w:rsidRPr="00527119">
        <w:rPr>
          <w:color w:val="000000"/>
          <w:shd w:val="clear" w:color="auto" w:fill="FFFFFF"/>
        </w:rPr>
        <w:t xml:space="preserve"> </w:t>
      </w:r>
      <w:r w:rsidR="003D3024">
        <w:rPr>
          <w:color w:val="000000"/>
          <w:shd w:val="clear" w:color="auto" w:fill="FFFFFF"/>
        </w:rPr>
        <w:t>В</w:t>
      </w:r>
      <w:r w:rsidR="00527F47" w:rsidRPr="00527119">
        <w:rPr>
          <w:color w:val="000000"/>
          <w:shd w:val="clear" w:color="auto" w:fill="FFFFFF"/>
        </w:rPr>
        <w:t xml:space="preserve"> началото още призовах</w:t>
      </w:r>
      <w:r w:rsidR="003D3024">
        <w:rPr>
          <w:color w:val="000000"/>
          <w:shd w:val="clear" w:color="auto" w:fill="FFFFFF"/>
        </w:rPr>
        <w:t>,</w:t>
      </w:r>
      <w:r w:rsidR="00527F47" w:rsidRPr="00527119">
        <w:rPr>
          <w:color w:val="000000"/>
          <w:shd w:val="clear" w:color="auto" w:fill="FFFFFF"/>
        </w:rPr>
        <w:t xml:space="preserve"> а после пак ще </w:t>
      </w:r>
      <w:r w:rsidR="003D3024">
        <w:rPr>
          <w:color w:val="000000"/>
          <w:shd w:val="clear" w:color="auto" w:fill="FFFFFF"/>
        </w:rPr>
        <w:t>кажем</w:t>
      </w:r>
      <w:r w:rsidR="00527F47" w:rsidRPr="00527119">
        <w:rPr>
          <w:color w:val="000000"/>
          <w:shd w:val="clear" w:color="auto" w:fill="FFFFFF"/>
        </w:rPr>
        <w:t xml:space="preserve"> никой за никого нищо не е казал</w:t>
      </w:r>
      <w:r w:rsidR="003D3024">
        <w:rPr>
          <w:color w:val="000000"/>
          <w:shd w:val="clear" w:color="auto" w:fill="FFFFFF"/>
        </w:rPr>
        <w:t>,</w:t>
      </w:r>
      <w:r w:rsidR="00527F47" w:rsidRPr="00527119">
        <w:rPr>
          <w:color w:val="000000"/>
          <w:shd w:val="clear" w:color="auto" w:fill="FFFFFF"/>
        </w:rPr>
        <w:t xml:space="preserve"> </w:t>
      </w:r>
      <w:r w:rsidR="003D3024">
        <w:rPr>
          <w:color w:val="000000"/>
          <w:shd w:val="clear" w:color="auto" w:fill="FFFFFF"/>
        </w:rPr>
        <w:t>н</w:t>
      </w:r>
      <w:r w:rsidR="00527F47" w:rsidRPr="00527119">
        <w:rPr>
          <w:color w:val="000000"/>
          <w:shd w:val="clear" w:color="auto" w:fill="FFFFFF"/>
        </w:rPr>
        <w:t>али</w:t>
      </w:r>
      <w:r w:rsidR="003D3024">
        <w:rPr>
          <w:color w:val="000000"/>
          <w:shd w:val="clear" w:color="auto" w:fill="FFFFFF"/>
        </w:rPr>
        <w:t>.</w:t>
      </w:r>
      <w:r w:rsidR="00527F47" w:rsidRPr="00527119">
        <w:rPr>
          <w:color w:val="000000"/>
          <w:shd w:val="clear" w:color="auto" w:fill="FFFFFF"/>
        </w:rPr>
        <w:t xml:space="preserve"> </w:t>
      </w:r>
      <w:r w:rsidR="003D3024">
        <w:rPr>
          <w:color w:val="000000"/>
          <w:shd w:val="clear" w:color="auto" w:fill="FFFFFF"/>
        </w:rPr>
        <w:t>Н</w:t>
      </w:r>
      <w:r w:rsidR="00527F47" w:rsidRPr="00527119">
        <w:rPr>
          <w:color w:val="000000"/>
          <w:shd w:val="clear" w:color="auto" w:fill="FFFFFF"/>
        </w:rPr>
        <w:t>е е така</w:t>
      </w:r>
      <w:r w:rsidR="003D3024">
        <w:rPr>
          <w:color w:val="000000"/>
          <w:shd w:val="clear" w:color="auto" w:fill="FFFFFF"/>
        </w:rPr>
        <w:t>, Христов.</w:t>
      </w:r>
    </w:p>
    <w:p w14:paraId="351456ED" w14:textId="3F7C230B" w:rsidR="003D3024" w:rsidRDefault="003D3024" w:rsidP="003430A3">
      <w:pPr>
        <w:spacing w:line="259" w:lineRule="auto"/>
        <w:ind w:firstLine="720"/>
        <w:jc w:val="both"/>
        <w:rPr>
          <w:color w:val="000000"/>
          <w:shd w:val="clear" w:color="auto" w:fill="FFFFFF"/>
        </w:rPr>
      </w:pPr>
      <w:r w:rsidRPr="003D3024">
        <w:rPr>
          <w:b/>
          <w:bCs/>
          <w:color w:val="000000"/>
          <w:shd w:val="clear" w:color="auto" w:fill="FFFFFF"/>
        </w:rPr>
        <w:t>Г-н Стоян Христов/реплика</w:t>
      </w:r>
      <w:r>
        <w:rPr>
          <w:color w:val="000000"/>
          <w:shd w:val="clear" w:color="auto" w:fill="FFFFFF"/>
        </w:rPr>
        <w:t>/:…..</w:t>
      </w:r>
      <w:r w:rsidR="00527F47" w:rsidRPr="00527119">
        <w:rPr>
          <w:color w:val="000000"/>
          <w:shd w:val="clear" w:color="auto" w:fill="FFFFFF"/>
        </w:rPr>
        <w:t xml:space="preserve"> </w:t>
      </w:r>
      <w:r>
        <w:rPr>
          <w:color w:val="000000"/>
          <w:shd w:val="clear" w:color="auto" w:fill="FFFFFF"/>
        </w:rPr>
        <w:t xml:space="preserve">значи говорим за преходен остатък да ви кажа аз зададох въпроса на комисията. Притесних се от такъв голям преходен остатък свързан с заплати и </w:t>
      </w:r>
      <w:r w:rsidR="00527F47" w:rsidRPr="00527119">
        <w:rPr>
          <w:color w:val="000000"/>
          <w:shd w:val="clear" w:color="auto" w:fill="FFFFFF"/>
        </w:rPr>
        <w:t>осигуровки</w:t>
      </w:r>
      <w:r>
        <w:rPr>
          <w:color w:val="000000"/>
          <w:shd w:val="clear" w:color="auto" w:fill="FFFFFF"/>
        </w:rPr>
        <w:t>.</w:t>
      </w:r>
      <w:r w:rsidR="00527F47" w:rsidRPr="00527119">
        <w:rPr>
          <w:color w:val="000000"/>
          <w:shd w:val="clear" w:color="auto" w:fill="FFFFFF"/>
        </w:rPr>
        <w:t xml:space="preserve"> </w:t>
      </w:r>
      <w:r>
        <w:rPr>
          <w:color w:val="000000"/>
          <w:shd w:val="clear" w:color="auto" w:fill="FFFFFF"/>
        </w:rPr>
        <w:t>К</w:t>
      </w:r>
      <w:r w:rsidR="00527F47" w:rsidRPr="00527119">
        <w:rPr>
          <w:color w:val="000000"/>
          <w:shd w:val="clear" w:color="auto" w:fill="FFFFFF"/>
        </w:rPr>
        <w:t xml:space="preserve">азвам ви честно да </w:t>
      </w:r>
      <w:r>
        <w:rPr>
          <w:color w:val="000000"/>
          <w:shd w:val="clear" w:color="auto" w:fill="FFFFFF"/>
        </w:rPr>
        <w:t>ще</w:t>
      </w:r>
      <w:r w:rsidR="00527F47" w:rsidRPr="00527119">
        <w:rPr>
          <w:color w:val="000000"/>
          <w:shd w:val="clear" w:color="auto" w:fill="FFFFFF"/>
        </w:rPr>
        <w:t xml:space="preserve"> гласувам </w:t>
      </w:r>
      <w:r>
        <w:rPr>
          <w:color w:val="000000"/>
          <w:shd w:val="clear" w:color="auto" w:fill="FFFFFF"/>
        </w:rPr>
        <w:t>„</w:t>
      </w:r>
      <w:r w:rsidR="00527F47" w:rsidRPr="00527119">
        <w:rPr>
          <w:color w:val="000000"/>
          <w:shd w:val="clear" w:color="auto" w:fill="FFFFFF"/>
        </w:rPr>
        <w:t>за</w:t>
      </w:r>
      <w:r>
        <w:rPr>
          <w:color w:val="000000"/>
          <w:shd w:val="clear" w:color="auto" w:fill="FFFFFF"/>
        </w:rPr>
        <w:t>“</w:t>
      </w:r>
      <w:r w:rsidR="00527F47" w:rsidRPr="00527119">
        <w:rPr>
          <w:color w:val="000000"/>
          <w:shd w:val="clear" w:color="auto" w:fill="FFFFFF"/>
        </w:rPr>
        <w:t xml:space="preserve"> </w:t>
      </w:r>
      <w:r>
        <w:rPr>
          <w:color w:val="000000"/>
          <w:shd w:val="clear" w:color="auto" w:fill="FFFFFF"/>
        </w:rPr>
        <w:t>закупуване на сградата,</w:t>
      </w:r>
      <w:r w:rsidR="00527F47" w:rsidRPr="00527119">
        <w:rPr>
          <w:color w:val="000000"/>
          <w:shd w:val="clear" w:color="auto" w:fill="FFFFFF"/>
        </w:rPr>
        <w:t xml:space="preserve"> защото съм по принцип </w:t>
      </w:r>
      <w:r w:rsidR="00C72076">
        <w:rPr>
          <w:color w:val="000000"/>
          <w:shd w:val="clear" w:color="auto" w:fill="FFFFFF"/>
        </w:rPr>
        <w:t>„</w:t>
      </w:r>
      <w:r w:rsidR="00527F47" w:rsidRPr="00527119">
        <w:rPr>
          <w:color w:val="000000"/>
          <w:shd w:val="clear" w:color="auto" w:fill="FFFFFF"/>
        </w:rPr>
        <w:t>за</w:t>
      </w:r>
      <w:r w:rsidR="00C72076">
        <w:rPr>
          <w:color w:val="000000"/>
          <w:shd w:val="clear" w:color="auto" w:fill="FFFFFF"/>
        </w:rPr>
        <w:t>“</w:t>
      </w:r>
      <w:r w:rsidR="00527F47" w:rsidRPr="00527119">
        <w:rPr>
          <w:color w:val="000000"/>
          <w:shd w:val="clear" w:color="auto" w:fill="FFFFFF"/>
        </w:rPr>
        <w:t xml:space="preserve"> придобиване на сгради</w:t>
      </w:r>
      <w:r>
        <w:rPr>
          <w:color w:val="000000"/>
          <w:shd w:val="clear" w:color="auto" w:fill="FFFFFF"/>
        </w:rPr>
        <w:t>,</w:t>
      </w:r>
      <w:r w:rsidR="00527F47" w:rsidRPr="00527119">
        <w:rPr>
          <w:color w:val="000000"/>
          <w:shd w:val="clear" w:color="auto" w:fill="FFFFFF"/>
        </w:rPr>
        <w:t xml:space="preserve"> трябва да </w:t>
      </w:r>
      <w:r>
        <w:rPr>
          <w:color w:val="000000"/>
          <w:shd w:val="clear" w:color="auto" w:fill="FFFFFF"/>
        </w:rPr>
        <w:t>придобиваме.</w:t>
      </w:r>
      <w:r w:rsidR="00527F47" w:rsidRPr="00527119">
        <w:rPr>
          <w:color w:val="000000"/>
          <w:shd w:val="clear" w:color="auto" w:fill="FFFFFF"/>
        </w:rPr>
        <w:t xml:space="preserve"> </w:t>
      </w:r>
      <w:r>
        <w:rPr>
          <w:color w:val="000000"/>
          <w:shd w:val="clear" w:color="auto" w:fill="FFFFFF"/>
        </w:rPr>
        <w:t>О</w:t>
      </w:r>
      <w:r w:rsidR="00527F47" w:rsidRPr="00527119">
        <w:rPr>
          <w:color w:val="000000"/>
          <w:shd w:val="clear" w:color="auto" w:fill="FFFFFF"/>
        </w:rPr>
        <w:t>баче наистина</w:t>
      </w:r>
      <w:r>
        <w:rPr>
          <w:color w:val="000000"/>
          <w:shd w:val="clear" w:color="auto" w:fill="FFFFFF"/>
        </w:rPr>
        <w:t xml:space="preserve"> много ме притесни този</w:t>
      </w:r>
      <w:r w:rsidR="00C72076">
        <w:rPr>
          <w:color w:val="000000"/>
          <w:shd w:val="clear" w:color="auto" w:fill="FFFFFF"/>
        </w:rPr>
        <w:t xml:space="preserve"> голям</w:t>
      </w:r>
      <w:r w:rsidR="00527F47" w:rsidRPr="00527119">
        <w:rPr>
          <w:color w:val="000000"/>
          <w:shd w:val="clear" w:color="auto" w:fill="FFFFFF"/>
        </w:rPr>
        <w:t xml:space="preserve"> </w:t>
      </w:r>
      <w:r>
        <w:rPr>
          <w:color w:val="000000"/>
          <w:shd w:val="clear" w:color="auto" w:fill="FFFFFF"/>
        </w:rPr>
        <w:t>преходен остатък</w:t>
      </w:r>
      <w:r w:rsidR="00527F47" w:rsidRPr="00527119">
        <w:rPr>
          <w:color w:val="000000"/>
          <w:shd w:val="clear" w:color="auto" w:fill="FFFFFF"/>
        </w:rPr>
        <w:t xml:space="preserve"> и не чух никой нищо да казва</w:t>
      </w:r>
      <w:r>
        <w:rPr>
          <w:color w:val="000000"/>
          <w:shd w:val="clear" w:color="auto" w:fill="FFFFFF"/>
        </w:rPr>
        <w:t>,</w:t>
      </w:r>
      <w:r w:rsidR="00527F47" w:rsidRPr="00527119">
        <w:rPr>
          <w:color w:val="000000"/>
          <w:shd w:val="clear" w:color="auto" w:fill="FFFFFF"/>
        </w:rPr>
        <w:t xml:space="preserve"> защо така се получава</w:t>
      </w:r>
      <w:r>
        <w:rPr>
          <w:color w:val="000000"/>
          <w:shd w:val="clear" w:color="auto" w:fill="FFFFFF"/>
        </w:rPr>
        <w:t>, че от заплати и осигуровки остават над 600 000.</w:t>
      </w:r>
      <w:r w:rsidR="00527F47" w:rsidRPr="00527119">
        <w:rPr>
          <w:color w:val="000000"/>
          <w:shd w:val="clear" w:color="auto" w:fill="FFFFFF"/>
        </w:rPr>
        <w:t xml:space="preserve"> </w:t>
      </w:r>
      <w:r>
        <w:rPr>
          <w:color w:val="000000"/>
          <w:shd w:val="clear" w:color="auto" w:fill="FFFFFF"/>
        </w:rPr>
        <w:t>Това е.</w:t>
      </w:r>
    </w:p>
    <w:p w14:paraId="6B297C3B" w14:textId="22948F0D" w:rsidR="003D3024" w:rsidRDefault="003D3024" w:rsidP="003430A3">
      <w:pPr>
        <w:spacing w:line="259" w:lineRule="auto"/>
        <w:ind w:firstLine="720"/>
        <w:jc w:val="both"/>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sidR="00527F47" w:rsidRPr="00527119">
        <w:rPr>
          <w:color w:val="000000"/>
          <w:shd w:val="clear" w:color="auto" w:fill="FFFFFF"/>
        </w:rPr>
        <w:t>Благодаря други няма</w:t>
      </w:r>
      <w:r>
        <w:rPr>
          <w:color w:val="000000"/>
          <w:shd w:val="clear" w:color="auto" w:fill="FFFFFF"/>
        </w:rPr>
        <w:t>,</w:t>
      </w:r>
      <w:r w:rsidR="00527F47" w:rsidRPr="00527119">
        <w:rPr>
          <w:color w:val="000000"/>
          <w:shd w:val="clear" w:color="auto" w:fill="FFFFFF"/>
        </w:rPr>
        <w:t xml:space="preserve"> </w:t>
      </w:r>
      <w:r>
        <w:rPr>
          <w:color w:val="000000"/>
          <w:shd w:val="clear" w:color="auto" w:fill="FFFFFF"/>
        </w:rPr>
        <w:t>К</w:t>
      </w:r>
      <w:r w:rsidR="00527F47" w:rsidRPr="00527119">
        <w:rPr>
          <w:color w:val="000000"/>
          <w:shd w:val="clear" w:color="auto" w:fill="FFFFFF"/>
        </w:rPr>
        <w:t xml:space="preserve">мета на </w:t>
      </w:r>
      <w:r>
        <w:rPr>
          <w:color w:val="000000"/>
          <w:shd w:val="clear" w:color="auto" w:fill="FFFFFF"/>
        </w:rPr>
        <w:t>О</w:t>
      </w:r>
      <w:r w:rsidR="00527F47" w:rsidRPr="00527119">
        <w:rPr>
          <w:color w:val="000000"/>
          <w:shd w:val="clear" w:color="auto" w:fill="FFFFFF"/>
        </w:rPr>
        <w:t>бщината</w:t>
      </w:r>
      <w:r>
        <w:rPr>
          <w:color w:val="000000"/>
          <w:shd w:val="clear" w:color="auto" w:fill="FFFFFF"/>
        </w:rPr>
        <w:t>.</w:t>
      </w:r>
      <w:r w:rsidR="00527F47" w:rsidRPr="00527119">
        <w:rPr>
          <w:color w:val="000000"/>
          <w:shd w:val="clear" w:color="auto" w:fill="FFFFFF"/>
        </w:rPr>
        <w:t xml:space="preserve"> </w:t>
      </w:r>
      <w:r>
        <w:rPr>
          <w:color w:val="000000"/>
          <w:shd w:val="clear" w:color="auto" w:fill="FFFFFF"/>
        </w:rPr>
        <w:t>С</w:t>
      </w:r>
      <w:r w:rsidR="00527F47" w:rsidRPr="00527119">
        <w:rPr>
          <w:color w:val="000000"/>
          <w:shd w:val="clear" w:color="auto" w:fill="FFFFFF"/>
        </w:rPr>
        <w:t>ега излезе</w:t>
      </w:r>
      <w:r>
        <w:rPr>
          <w:color w:val="000000"/>
          <w:shd w:val="clear" w:color="auto" w:fill="FFFFFF"/>
        </w:rPr>
        <w:t>,</w:t>
      </w:r>
      <w:r w:rsidR="00527F47" w:rsidRPr="00527119">
        <w:rPr>
          <w:color w:val="000000"/>
          <w:shd w:val="clear" w:color="auto" w:fill="FFFFFF"/>
        </w:rPr>
        <w:t xml:space="preserve"> </w:t>
      </w:r>
      <w:r>
        <w:rPr>
          <w:color w:val="000000"/>
          <w:shd w:val="clear" w:color="auto" w:fill="FFFFFF"/>
        </w:rPr>
        <w:t>д</w:t>
      </w:r>
      <w:r w:rsidR="00527F47" w:rsidRPr="00527119">
        <w:rPr>
          <w:color w:val="000000"/>
          <w:shd w:val="clear" w:color="auto" w:fill="FFFFFF"/>
        </w:rPr>
        <w:t xml:space="preserve">а </w:t>
      </w:r>
      <w:r>
        <w:rPr>
          <w:color w:val="000000"/>
          <w:shd w:val="clear" w:color="auto" w:fill="FFFFFF"/>
        </w:rPr>
        <w:t>К</w:t>
      </w:r>
      <w:r w:rsidR="00527F47" w:rsidRPr="00527119">
        <w:rPr>
          <w:color w:val="000000"/>
          <w:shd w:val="clear" w:color="auto" w:fill="FFFFFF"/>
        </w:rPr>
        <w:t>мета</w:t>
      </w:r>
      <w:r>
        <w:rPr>
          <w:color w:val="000000"/>
          <w:shd w:val="clear" w:color="auto" w:fill="FFFFFF"/>
        </w:rPr>
        <w:t>,</w:t>
      </w:r>
      <w:r w:rsidR="00527F47" w:rsidRPr="00527119">
        <w:rPr>
          <w:color w:val="000000"/>
          <w:shd w:val="clear" w:color="auto" w:fill="FFFFFF"/>
        </w:rPr>
        <w:t xml:space="preserve"> да реплика Иван Иванов</w:t>
      </w:r>
      <w:r>
        <w:rPr>
          <w:color w:val="000000"/>
          <w:shd w:val="clear" w:color="auto" w:fill="FFFFFF"/>
        </w:rPr>
        <w:t>.</w:t>
      </w:r>
      <w:r w:rsidR="00527F47" w:rsidRPr="00527119">
        <w:rPr>
          <w:color w:val="000000"/>
          <w:shd w:val="clear" w:color="auto" w:fill="FFFFFF"/>
        </w:rPr>
        <w:t xml:space="preserve"> Извинявай изказване</w:t>
      </w:r>
      <w:r>
        <w:rPr>
          <w:color w:val="000000"/>
          <w:shd w:val="clear" w:color="auto" w:fill="FFFFFF"/>
        </w:rPr>
        <w:t>,</w:t>
      </w:r>
      <w:r w:rsidR="00527F47" w:rsidRPr="00527119">
        <w:rPr>
          <w:color w:val="000000"/>
          <w:shd w:val="clear" w:color="auto" w:fill="FFFFFF"/>
        </w:rPr>
        <w:t xml:space="preserve"> изказване</w:t>
      </w:r>
      <w:r>
        <w:rPr>
          <w:color w:val="000000"/>
          <w:shd w:val="clear" w:color="auto" w:fill="FFFFFF"/>
        </w:rPr>
        <w:t xml:space="preserve"> давайте знак и</w:t>
      </w:r>
      <w:r w:rsidR="00527F47" w:rsidRPr="00527119">
        <w:rPr>
          <w:color w:val="000000"/>
          <w:shd w:val="clear" w:color="auto" w:fill="FFFFFF"/>
        </w:rPr>
        <w:t xml:space="preserve"> с ръка ако не</w:t>
      </w:r>
      <w:r>
        <w:rPr>
          <w:color w:val="000000"/>
          <w:shd w:val="clear" w:color="auto" w:fill="FFFFFF"/>
        </w:rPr>
        <w:t xml:space="preserve"> е</w:t>
      </w:r>
      <w:r w:rsidR="00527F47" w:rsidRPr="00527119">
        <w:rPr>
          <w:color w:val="000000"/>
          <w:shd w:val="clear" w:color="auto" w:fill="FFFFFF"/>
        </w:rPr>
        <w:t xml:space="preserve"> излязло</w:t>
      </w:r>
      <w:r>
        <w:rPr>
          <w:color w:val="000000"/>
          <w:shd w:val="clear" w:color="auto" w:fill="FFFFFF"/>
        </w:rPr>
        <w:t>.</w:t>
      </w:r>
      <w:r w:rsidR="00527F47" w:rsidRPr="00527119">
        <w:rPr>
          <w:color w:val="000000"/>
          <w:shd w:val="clear" w:color="auto" w:fill="FFFFFF"/>
        </w:rPr>
        <w:t xml:space="preserve"> </w:t>
      </w:r>
      <w:r>
        <w:rPr>
          <w:color w:val="000000"/>
          <w:shd w:val="clear" w:color="auto" w:fill="FFFFFF"/>
        </w:rPr>
        <w:t>Щ</w:t>
      </w:r>
      <w:r w:rsidR="00527F47" w:rsidRPr="00527119">
        <w:rPr>
          <w:color w:val="000000"/>
          <w:shd w:val="clear" w:color="auto" w:fill="FFFFFF"/>
        </w:rPr>
        <w:t xml:space="preserve">е ви дам думата </w:t>
      </w:r>
      <w:r>
        <w:rPr>
          <w:color w:val="000000"/>
          <w:shd w:val="clear" w:color="auto" w:fill="FFFFFF"/>
        </w:rPr>
        <w:t>н</w:t>
      </w:r>
      <w:r w:rsidR="00527F47" w:rsidRPr="00527119">
        <w:rPr>
          <w:color w:val="000000"/>
          <w:shd w:val="clear" w:color="auto" w:fill="FFFFFF"/>
        </w:rPr>
        <w:t>яма проблем</w:t>
      </w:r>
      <w:r>
        <w:rPr>
          <w:color w:val="000000"/>
          <w:shd w:val="clear" w:color="auto" w:fill="FFFFFF"/>
        </w:rPr>
        <w:t>.</w:t>
      </w:r>
    </w:p>
    <w:p w14:paraId="5E2F6998" w14:textId="77777777" w:rsidR="003D3024" w:rsidRDefault="003D3024" w:rsidP="003430A3">
      <w:pPr>
        <w:spacing w:line="259" w:lineRule="auto"/>
        <w:ind w:firstLine="720"/>
        <w:jc w:val="both"/>
        <w:rPr>
          <w:color w:val="000000"/>
          <w:shd w:val="clear" w:color="auto" w:fill="FFFFFF"/>
        </w:rPr>
      </w:pPr>
      <w:r w:rsidRPr="003D3024">
        <w:rPr>
          <w:b/>
          <w:bCs/>
          <w:color w:val="000000"/>
          <w:shd w:val="clear" w:color="auto" w:fill="FFFFFF"/>
        </w:rPr>
        <w:t>Г-н Иван Иванов</w:t>
      </w:r>
      <w:r>
        <w:rPr>
          <w:color w:val="000000"/>
          <w:shd w:val="clear" w:color="auto" w:fill="FFFFFF"/>
        </w:rPr>
        <w:t>: Ще бъда</w:t>
      </w:r>
      <w:r w:rsidR="00527F47" w:rsidRPr="00527119">
        <w:rPr>
          <w:color w:val="000000"/>
          <w:shd w:val="clear" w:color="auto" w:fill="FFFFFF"/>
        </w:rPr>
        <w:t xml:space="preserve"> съвсем кратък уважаеми г</w:t>
      </w:r>
      <w:r>
        <w:rPr>
          <w:color w:val="000000"/>
          <w:shd w:val="clear" w:color="auto" w:fill="FFFFFF"/>
        </w:rPr>
        <w:t>-</w:t>
      </w:r>
      <w:r w:rsidR="00527F47" w:rsidRPr="00527119">
        <w:rPr>
          <w:color w:val="000000"/>
          <w:shd w:val="clear" w:color="auto" w:fill="FFFFFF"/>
        </w:rPr>
        <w:t xml:space="preserve">н </w:t>
      </w:r>
      <w:r>
        <w:rPr>
          <w:color w:val="000000"/>
          <w:shd w:val="clear" w:color="auto" w:fill="FFFFFF"/>
        </w:rPr>
        <w:t>Председател…..</w:t>
      </w:r>
    </w:p>
    <w:p w14:paraId="710ED67E" w14:textId="2446B72E" w:rsidR="003D3024" w:rsidRDefault="003D3024" w:rsidP="003430A3">
      <w:pPr>
        <w:spacing w:line="259" w:lineRule="auto"/>
        <w:ind w:firstLine="720"/>
        <w:jc w:val="both"/>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Pr>
          <w:color w:val="000000"/>
          <w:shd w:val="clear" w:color="auto" w:fill="FFFFFF"/>
        </w:rPr>
        <w:t>Моля за тишина.</w:t>
      </w:r>
    </w:p>
    <w:p w14:paraId="5F15FF3D" w14:textId="0B6B59BA" w:rsidR="00437B43" w:rsidRDefault="003D3024" w:rsidP="003430A3">
      <w:pPr>
        <w:spacing w:line="259" w:lineRule="auto"/>
        <w:ind w:firstLine="720"/>
        <w:jc w:val="both"/>
        <w:rPr>
          <w:color w:val="000000"/>
          <w:shd w:val="clear" w:color="auto" w:fill="FFFFFF"/>
        </w:rPr>
      </w:pPr>
      <w:r w:rsidRPr="003D3024">
        <w:rPr>
          <w:b/>
          <w:bCs/>
          <w:color w:val="000000"/>
          <w:shd w:val="clear" w:color="auto" w:fill="FFFFFF"/>
        </w:rPr>
        <w:lastRenderedPageBreak/>
        <w:t>Г-н Иван Иванов</w:t>
      </w:r>
      <w:r>
        <w:rPr>
          <w:color w:val="000000"/>
          <w:shd w:val="clear" w:color="auto" w:fill="FFFFFF"/>
        </w:rPr>
        <w:t>:……</w:t>
      </w:r>
      <w:r w:rsidR="00FA22F8">
        <w:rPr>
          <w:color w:val="000000"/>
          <w:shd w:val="clear" w:color="auto" w:fill="FFFFFF"/>
        </w:rPr>
        <w:t xml:space="preserve">уважаеми г-н Кмет, уважаеми </w:t>
      </w:r>
      <w:r w:rsidR="00527F47" w:rsidRPr="00527119">
        <w:rPr>
          <w:color w:val="000000"/>
          <w:shd w:val="clear" w:color="auto" w:fill="FFFFFF"/>
        </w:rPr>
        <w:t>колеги струва</w:t>
      </w:r>
      <w:r w:rsidR="00FA22F8">
        <w:rPr>
          <w:color w:val="000000"/>
          <w:shd w:val="clear" w:color="auto" w:fill="FFFFFF"/>
        </w:rPr>
        <w:t xml:space="preserve"> ми се</w:t>
      </w:r>
      <w:r w:rsidR="00527F47" w:rsidRPr="00527119">
        <w:rPr>
          <w:color w:val="000000"/>
          <w:shd w:val="clear" w:color="auto" w:fill="FFFFFF"/>
        </w:rPr>
        <w:t xml:space="preserve"> че някой се опитва да свали много нивото</w:t>
      </w:r>
      <w:r w:rsidR="00C54E81">
        <w:rPr>
          <w:color w:val="000000"/>
          <w:shd w:val="clear" w:color="auto" w:fill="FFFFFF"/>
        </w:rPr>
        <w:t xml:space="preserve"> на</w:t>
      </w:r>
      <w:r w:rsidR="00527F47" w:rsidRPr="00527119">
        <w:rPr>
          <w:color w:val="000000"/>
          <w:shd w:val="clear" w:color="auto" w:fill="FFFFFF"/>
        </w:rPr>
        <w:t xml:space="preserve"> наш</w:t>
      </w:r>
      <w:r w:rsidR="00FA22F8">
        <w:rPr>
          <w:color w:val="000000"/>
          <w:shd w:val="clear" w:color="auto" w:fill="FFFFFF"/>
        </w:rPr>
        <w:t>ия</w:t>
      </w:r>
      <w:r w:rsidR="00527F47" w:rsidRPr="00527119">
        <w:rPr>
          <w:color w:val="000000"/>
          <w:shd w:val="clear" w:color="auto" w:fill="FFFFFF"/>
        </w:rPr>
        <w:t xml:space="preserve"> Общински съвет</w:t>
      </w:r>
      <w:r w:rsidR="00FA22F8">
        <w:rPr>
          <w:color w:val="000000"/>
          <w:shd w:val="clear" w:color="auto" w:fill="FFFFFF"/>
        </w:rPr>
        <w:t>,</w:t>
      </w:r>
      <w:r w:rsidR="00527F47" w:rsidRPr="00527119">
        <w:rPr>
          <w:color w:val="000000"/>
          <w:shd w:val="clear" w:color="auto" w:fill="FFFFFF"/>
        </w:rPr>
        <w:t xml:space="preserve"> с което не съм съгласен</w:t>
      </w:r>
      <w:r w:rsidR="00FA22F8">
        <w:rPr>
          <w:color w:val="000000"/>
          <w:shd w:val="clear" w:color="auto" w:fill="FFFFFF"/>
        </w:rPr>
        <w:t>.</w:t>
      </w:r>
      <w:r w:rsidR="00527F47" w:rsidRPr="00527119">
        <w:rPr>
          <w:color w:val="000000"/>
          <w:shd w:val="clear" w:color="auto" w:fill="FFFFFF"/>
        </w:rPr>
        <w:t xml:space="preserve"> Кметът ни предлага</w:t>
      </w:r>
      <w:r w:rsidR="00FA22F8">
        <w:rPr>
          <w:color w:val="000000"/>
          <w:shd w:val="clear" w:color="auto" w:fill="FFFFFF"/>
        </w:rPr>
        <w:t xml:space="preserve"> с едни</w:t>
      </w:r>
      <w:r w:rsidR="00527F47" w:rsidRPr="00527119">
        <w:rPr>
          <w:color w:val="000000"/>
          <w:shd w:val="clear" w:color="auto" w:fill="FFFFFF"/>
        </w:rPr>
        <w:t xml:space="preserve"> пари</w:t>
      </w:r>
      <w:r w:rsidR="00A7367D">
        <w:rPr>
          <w:color w:val="000000"/>
          <w:shd w:val="clear" w:color="auto" w:fill="FFFFFF"/>
        </w:rPr>
        <w:t>,</w:t>
      </w:r>
      <w:r w:rsidR="00527F47" w:rsidRPr="00527119">
        <w:rPr>
          <w:color w:val="000000"/>
          <w:shd w:val="clear" w:color="auto" w:fill="FFFFFF"/>
        </w:rPr>
        <w:t xml:space="preserve"> които са </w:t>
      </w:r>
      <w:r w:rsidR="00FA22F8">
        <w:rPr>
          <w:color w:val="000000"/>
          <w:shd w:val="clear" w:color="auto" w:fill="FFFFFF"/>
        </w:rPr>
        <w:t>остатък,</w:t>
      </w:r>
      <w:r w:rsidR="00527F47" w:rsidRPr="00527119">
        <w:rPr>
          <w:color w:val="000000"/>
          <w:shd w:val="clear" w:color="auto" w:fill="FFFFFF"/>
        </w:rPr>
        <w:t xml:space="preserve"> които по принцип не са наши те са по линия на държавата дошли в нашия бюджет да придобием </w:t>
      </w:r>
      <w:r w:rsidR="00437B43" w:rsidRPr="00527119">
        <w:rPr>
          <w:color w:val="000000"/>
          <w:shd w:val="clear" w:color="auto" w:fill="FFFFFF"/>
        </w:rPr>
        <w:t>имущество</w:t>
      </w:r>
      <w:r w:rsidR="00437B43">
        <w:rPr>
          <w:color w:val="000000"/>
          <w:shd w:val="clear" w:color="auto" w:fill="FFFFFF"/>
        </w:rPr>
        <w:t>.</w:t>
      </w:r>
      <w:r w:rsidR="00527F47" w:rsidRPr="00527119">
        <w:rPr>
          <w:color w:val="000000"/>
          <w:shd w:val="clear" w:color="auto" w:fill="FFFFFF"/>
        </w:rPr>
        <w:t xml:space="preserve"> Абе не може едни и същи хора да обвиняват </w:t>
      </w:r>
      <w:r w:rsidR="00437B43">
        <w:rPr>
          <w:color w:val="000000"/>
          <w:shd w:val="clear" w:color="auto" w:fill="FFFFFF"/>
        </w:rPr>
        <w:t>К</w:t>
      </w:r>
      <w:r w:rsidR="00527F47" w:rsidRPr="00527119">
        <w:rPr>
          <w:color w:val="000000"/>
          <w:shd w:val="clear" w:color="auto" w:fill="FFFFFF"/>
        </w:rPr>
        <w:t>мет</w:t>
      </w:r>
      <w:r w:rsidR="00437B43">
        <w:rPr>
          <w:color w:val="000000"/>
          <w:shd w:val="clear" w:color="auto" w:fill="FFFFFF"/>
        </w:rPr>
        <w:t>а,</w:t>
      </w:r>
      <w:r w:rsidR="00527F47" w:rsidRPr="00527119">
        <w:rPr>
          <w:color w:val="000000"/>
          <w:shd w:val="clear" w:color="auto" w:fill="FFFFFF"/>
        </w:rPr>
        <w:t xml:space="preserve"> че разпродава </w:t>
      </w:r>
      <w:r w:rsidR="00437B43">
        <w:rPr>
          <w:color w:val="000000"/>
          <w:shd w:val="clear" w:color="auto" w:fill="FFFFFF"/>
        </w:rPr>
        <w:t>О</w:t>
      </w:r>
      <w:r w:rsidR="00527F47" w:rsidRPr="00527119">
        <w:rPr>
          <w:color w:val="000000"/>
          <w:shd w:val="clear" w:color="auto" w:fill="FFFFFF"/>
        </w:rPr>
        <w:t>бщината и същите да го обвиняват</w:t>
      </w:r>
      <w:r w:rsidR="00437B43">
        <w:rPr>
          <w:color w:val="000000"/>
          <w:shd w:val="clear" w:color="auto" w:fill="FFFFFF"/>
        </w:rPr>
        <w:t>,</w:t>
      </w:r>
      <w:r w:rsidR="00527F47" w:rsidRPr="00527119">
        <w:rPr>
          <w:color w:val="000000"/>
          <w:shd w:val="clear" w:color="auto" w:fill="FFFFFF"/>
        </w:rPr>
        <w:t xml:space="preserve"> че придоби</w:t>
      </w:r>
      <w:r w:rsidR="00437B43">
        <w:rPr>
          <w:color w:val="000000"/>
          <w:shd w:val="clear" w:color="auto" w:fill="FFFFFF"/>
        </w:rPr>
        <w:t>ваме</w:t>
      </w:r>
      <w:r w:rsidR="00527F47" w:rsidRPr="00527119">
        <w:rPr>
          <w:color w:val="000000"/>
          <w:shd w:val="clear" w:color="auto" w:fill="FFFFFF"/>
        </w:rPr>
        <w:t xml:space="preserve">  собственост</w:t>
      </w:r>
      <w:r w:rsidR="00437B43">
        <w:rPr>
          <w:color w:val="000000"/>
          <w:shd w:val="clear" w:color="auto" w:fill="FFFFFF"/>
        </w:rPr>
        <w:t>.</w:t>
      </w:r>
      <w:r w:rsidR="00527F47" w:rsidRPr="00527119">
        <w:rPr>
          <w:color w:val="000000"/>
          <w:shd w:val="clear" w:color="auto" w:fill="FFFFFF"/>
        </w:rPr>
        <w:t xml:space="preserve"> Моля ви за коректност</w:t>
      </w:r>
      <w:r w:rsidR="00437B43">
        <w:rPr>
          <w:color w:val="000000"/>
          <w:shd w:val="clear" w:color="auto" w:fill="FFFFFF"/>
        </w:rPr>
        <w:t>.</w:t>
      </w:r>
    </w:p>
    <w:p w14:paraId="3EE66AB8" w14:textId="2F93F2A6" w:rsidR="00437B43" w:rsidRDefault="00437B43" w:rsidP="003430A3">
      <w:pPr>
        <w:spacing w:line="259" w:lineRule="auto"/>
        <w:ind w:firstLine="720"/>
        <w:jc w:val="both"/>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Pr>
          <w:color w:val="000000"/>
          <w:shd w:val="clear" w:color="auto" w:fill="FFFFFF"/>
        </w:rPr>
        <w:t>Да благодаря,</w:t>
      </w:r>
      <w:r w:rsidR="00527F47" w:rsidRPr="00527119">
        <w:rPr>
          <w:color w:val="000000"/>
          <w:shd w:val="clear" w:color="auto" w:fill="FFFFFF"/>
        </w:rPr>
        <w:t xml:space="preserve"> няма други</w:t>
      </w:r>
      <w:r>
        <w:rPr>
          <w:color w:val="000000"/>
          <w:shd w:val="clear" w:color="auto" w:fill="FFFFFF"/>
        </w:rPr>
        <w:t>.</w:t>
      </w:r>
      <w:r w:rsidR="00527F47" w:rsidRPr="00527119">
        <w:rPr>
          <w:color w:val="000000"/>
          <w:shd w:val="clear" w:color="auto" w:fill="FFFFFF"/>
        </w:rPr>
        <w:t xml:space="preserve"> </w:t>
      </w:r>
      <w:r>
        <w:rPr>
          <w:color w:val="000000"/>
          <w:shd w:val="clear" w:color="auto" w:fill="FFFFFF"/>
        </w:rPr>
        <w:t>К</w:t>
      </w:r>
      <w:r w:rsidR="00527F47" w:rsidRPr="00527119">
        <w:rPr>
          <w:color w:val="000000"/>
          <w:shd w:val="clear" w:color="auto" w:fill="FFFFFF"/>
        </w:rPr>
        <w:t xml:space="preserve">мета на </w:t>
      </w:r>
      <w:r>
        <w:rPr>
          <w:color w:val="000000"/>
          <w:shd w:val="clear" w:color="auto" w:fill="FFFFFF"/>
        </w:rPr>
        <w:t>О</w:t>
      </w:r>
      <w:r w:rsidR="00527F47" w:rsidRPr="00527119">
        <w:rPr>
          <w:color w:val="000000"/>
          <w:shd w:val="clear" w:color="auto" w:fill="FFFFFF"/>
        </w:rPr>
        <w:t>бщината</w:t>
      </w:r>
      <w:r>
        <w:rPr>
          <w:color w:val="000000"/>
          <w:shd w:val="clear" w:color="auto" w:fill="FFFFFF"/>
        </w:rPr>
        <w:t>,</w:t>
      </w:r>
      <w:r w:rsidR="00527F47" w:rsidRPr="00527119">
        <w:rPr>
          <w:color w:val="000000"/>
          <w:shd w:val="clear" w:color="auto" w:fill="FFFFFF"/>
        </w:rPr>
        <w:t xml:space="preserve"> </w:t>
      </w:r>
      <w:r>
        <w:rPr>
          <w:color w:val="000000"/>
          <w:shd w:val="clear" w:color="auto" w:fill="FFFFFF"/>
        </w:rPr>
        <w:t>К</w:t>
      </w:r>
      <w:r w:rsidR="00527F47" w:rsidRPr="00527119">
        <w:rPr>
          <w:color w:val="000000"/>
          <w:shd w:val="clear" w:color="auto" w:fill="FFFFFF"/>
        </w:rPr>
        <w:t>мета</w:t>
      </w:r>
      <w:r>
        <w:rPr>
          <w:color w:val="000000"/>
          <w:shd w:val="clear" w:color="auto" w:fill="FFFFFF"/>
        </w:rPr>
        <w:t>,</w:t>
      </w:r>
      <w:r w:rsidR="00527F47" w:rsidRPr="00527119">
        <w:rPr>
          <w:color w:val="000000"/>
          <w:shd w:val="clear" w:color="auto" w:fill="FFFFFF"/>
        </w:rPr>
        <w:t xml:space="preserve"> </w:t>
      </w:r>
      <w:r>
        <w:rPr>
          <w:color w:val="000000"/>
          <w:shd w:val="clear" w:color="auto" w:fill="FFFFFF"/>
        </w:rPr>
        <w:t>К</w:t>
      </w:r>
      <w:r w:rsidR="00527F47" w:rsidRPr="00527119">
        <w:rPr>
          <w:color w:val="000000"/>
          <w:shd w:val="clear" w:color="auto" w:fill="FFFFFF"/>
        </w:rPr>
        <w:t>мета да</w:t>
      </w:r>
      <w:r>
        <w:rPr>
          <w:color w:val="000000"/>
          <w:shd w:val="clear" w:color="auto" w:fill="FFFFFF"/>
        </w:rPr>
        <w:t>,</w:t>
      </w:r>
      <w:r w:rsidR="00527F47" w:rsidRPr="00527119">
        <w:rPr>
          <w:color w:val="000000"/>
          <w:shd w:val="clear" w:color="auto" w:fill="FFFFFF"/>
        </w:rPr>
        <w:t xml:space="preserve"> да </w:t>
      </w:r>
      <w:r>
        <w:rPr>
          <w:color w:val="000000"/>
          <w:shd w:val="clear" w:color="auto" w:fill="FFFFFF"/>
        </w:rPr>
        <w:t>е</w:t>
      </w:r>
      <w:r w:rsidR="00527F47" w:rsidRPr="00527119">
        <w:rPr>
          <w:color w:val="000000"/>
          <w:shd w:val="clear" w:color="auto" w:fill="FFFFFF"/>
        </w:rPr>
        <w:t xml:space="preserve"> няколко думи</w:t>
      </w:r>
      <w:r>
        <w:rPr>
          <w:color w:val="000000"/>
          <w:shd w:val="clear" w:color="auto" w:fill="FFFFFF"/>
        </w:rPr>
        <w:t>.</w:t>
      </w:r>
      <w:r w:rsidR="00527F47" w:rsidRPr="00527119">
        <w:rPr>
          <w:color w:val="000000"/>
          <w:shd w:val="clear" w:color="auto" w:fill="FFFFFF"/>
        </w:rPr>
        <w:t xml:space="preserve"> Заповядайте </w:t>
      </w:r>
      <w:r>
        <w:rPr>
          <w:color w:val="000000"/>
          <w:shd w:val="clear" w:color="auto" w:fill="FFFFFF"/>
        </w:rPr>
        <w:t>г-н Кмете, да Кмета.</w:t>
      </w:r>
    </w:p>
    <w:p w14:paraId="34AB0249" w14:textId="1DECF238" w:rsidR="00527F47" w:rsidRPr="00540974" w:rsidRDefault="00437B43" w:rsidP="003430A3">
      <w:pPr>
        <w:spacing w:line="259" w:lineRule="auto"/>
        <w:ind w:firstLine="720"/>
        <w:jc w:val="both"/>
        <w:rPr>
          <w:bCs/>
        </w:rPr>
      </w:pPr>
      <w:r w:rsidRPr="00437B43">
        <w:rPr>
          <w:b/>
          <w:bCs/>
          <w:color w:val="000000"/>
          <w:shd w:val="clear" w:color="auto" w:fill="FFFFFF"/>
        </w:rPr>
        <w:t>Г-н Пенчо Милков</w:t>
      </w:r>
      <w:r>
        <w:rPr>
          <w:color w:val="000000"/>
          <w:shd w:val="clear" w:color="auto" w:fill="FFFFFF"/>
        </w:rPr>
        <w:t>:</w:t>
      </w:r>
      <w:r w:rsidR="00527F47" w:rsidRPr="00527119">
        <w:rPr>
          <w:color w:val="000000"/>
          <w:shd w:val="clear" w:color="auto" w:fill="FFFFFF"/>
        </w:rPr>
        <w:t xml:space="preserve"> </w:t>
      </w:r>
      <w:r>
        <w:rPr>
          <w:color w:val="000000"/>
          <w:shd w:val="clear" w:color="auto" w:fill="FFFFFF"/>
        </w:rPr>
        <w:t>У</w:t>
      </w:r>
      <w:r w:rsidR="00527F47" w:rsidRPr="00527119">
        <w:rPr>
          <w:color w:val="000000"/>
          <w:shd w:val="clear" w:color="auto" w:fill="FFFFFF"/>
        </w:rPr>
        <w:t>важаеми г</w:t>
      </w:r>
      <w:r>
        <w:rPr>
          <w:color w:val="000000"/>
          <w:shd w:val="clear" w:color="auto" w:fill="FFFFFF"/>
        </w:rPr>
        <w:t>-</w:t>
      </w:r>
      <w:r w:rsidR="00527F47" w:rsidRPr="00527119">
        <w:rPr>
          <w:color w:val="000000"/>
          <w:shd w:val="clear" w:color="auto" w:fill="FFFFFF"/>
        </w:rPr>
        <w:t xml:space="preserve">н </w:t>
      </w:r>
      <w:r>
        <w:rPr>
          <w:color w:val="000000"/>
          <w:shd w:val="clear" w:color="auto" w:fill="FFFFFF"/>
        </w:rPr>
        <w:t>П</w:t>
      </w:r>
      <w:r w:rsidR="00527F47" w:rsidRPr="00527119">
        <w:rPr>
          <w:color w:val="000000"/>
          <w:shd w:val="clear" w:color="auto" w:fill="FFFFFF"/>
        </w:rPr>
        <w:t>редседател</w:t>
      </w:r>
      <w:r>
        <w:rPr>
          <w:color w:val="000000"/>
          <w:shd w:val="clear" w:color="auto" w:fill="FFFFFF"/>
        </w:rPr>
        <w:t>,</w:t>
      </w:r>
      <w:r w:rsidR="00527F47" w:rsidRPr="00527119">
        <w:rPr>
          <w:color w:val="000000"/>
          <w:shd w:val="clear" w:color="auto" w:fill="FFFFFF"/>
        </w:rPr>
        <w:t xml:space="preserve"> уважаеми дами и господа общински съветници </w:t>
      </w:r>
      <w:r>
        <w:rPr>
          <w:color w:val="000000"/>
          <w:shd w:val="clear" w:color="auto" w:fill="FFFFFF"/>
        </w:rPr>
        <w:t xml:space="preserve">няколко </w:t>
      </w:r>
      <w:r w:rsidR="00527F47" w:rsidRPr="00527119">
        <w:rPr>
          <w:color w:val="000000"/>
          <w:shd w:val="clear" w:color="auto" w:fill="FFFFFF"/>
        </w:rPr>
        <w:t>думи искам и аз да кажа по точката</w:t>
      </w:r>
      <w:r>
        <w:rPr>
          <w:color w:val="000000"/>
          <w:shd w:val="clear" w:color="auto" w:fill="FFFFFF"/>
        </w:rPr>
        <w:t>.</w:t>
      </w:r>
      <w:r w:rsidR="00527F47" w:rsidRPr="00527119">
        <w:rPr>
          <w:color w:val="000000"/>
          <w:shd w:val="clear" w:color="auto" w:fill="FFFFFF"/>
        </w:rPr>
        <w:t xml:space="preserve"> </w:t>
      </w:r>
      <w:r>
        <w:rPr>
          <w:color w:val="000000"/>
          <w:shd w:val="clear" w:color="auto" w:fill="FFFFFF"/>
        </w:rPr>
        <w:t>З</w:t>
      </w:r>
      <w:r w:rsidR="00527F47" w:rsidRPr="00527119">
        <w:rPr>
          <w:color w:val="000000"/>
          <w:shd w:val="clear" w:color="auto" w:fill="FFFFFF"/>
        </w:rPr>
        <w:t>а мен тази</w:t>
      </w:r>
      <w:r>
        <w:rPr>
          <w:color w:val="000000"/>
          <w:shd w:val="clear" w:color="auto" w:fill="FFFFFF"/>
        </w:rPr>
        <w:t xml:space="preserve"> точка</w:t>
      </w:r>
      <w:r w:rsidR="00527F47" w:rsidRPr="00527119">
        <w:rPr>
          <w:color w:val="000000"/>
          <w:shd w:val="clear" w:color="auto" w:fill="FFFFFF"/>
        </w:rPr>
        <w:t xml:space="preserve"> </w:t>
      </w:r>
      <w:r>
        <w:rPr>
          <w:color w:val="000000"/>
          <w:shd w:val="clear" w:color="auto" w:fill="FFFFFF"/>
        </w:rPr>
        <w:t>н</w:t>
      </w:r>
      <w:r w:rsidR="00527F47" w:rsidRPr="00527119">
        <w:rPr>
          <w:color w:val="000000"/>
          <w:shd w:val="clear" w:color="auto" w:fill="FFFFFF"/>
        </w:rPr>
        <w:t>еочаквано събуди такава дискусия</w:t>
      </w:r>
      <w:r>
        <w:rPr>
          <w:color w:val="000000"/>
          <w:shd w:val="clear" w:color="auto" w:fill="FFFFFF"/>
        </w:rPr>
        <w:t>,</w:t>
      </w:r>
      <w:r w:rsidR="00527F47" w:rsidRPr="00527119">
        <w:rPr>
          <w:color w:val="000000"/>
          <w:shd w:val="clear" w:color="auto" w:fill="FFFFFF"/>
        </w:rPr>
        <w:t xml:space="preserve"> но пък се радвам на тази дискусия</w:t>
      </w:r>
      <w:r>
        <w:rPr>
          <w:color w:val="000000"/>
          <w:shd w:val="clear" w:color="auto" w:fill="FFFFFF"/>
        </w:rPr>
        <w:t>.</w:t>
      </w:r>
      <w:r w:rsidR="00527F47" w:rsidRPr="00527119">
        <w:rPr>
          <w:color w:val="000000"/>
          <w:shd w:val="clear" w:color="auto" w:fill="FFFFFF"/>
        </w:rPr>
        <w:t xml:space="preserve"> Първо</w:t>
      </w:r>
      <w:r>
        <w:rPr>
          <w:color w:val="000000"/>
          <w:shd w:val="clear" w:color="auto" w:fill="FFFFFF"/>
        </w:rPr>
        <w:t>,</w:t>
      </w:r>
      <w:r w:rsidR="00527F47" w:rsidRPr="00527119">
        <w:rPr>
          <w:color w:val="000000"/>
          <w:shd w:val="clear" w:color="auto" w:fill="FFFFFF"/>
        </w:rPr>
        <w:t xml:space="preserve"> че отидоха съветници да видят сградата</w:t>
      </w:r>
      <w:r>
        <w:rPr>
          <w:color w:val="000000"/>
          <w:shd w:val="clear" w:color="auto" w:fill="FFFFFF"/>
        </w:rPr>
        <w:t>,</w:t>
      </w:r>
      <w:r w:rsidR="00527F47" w:rsidRPr="00527119">
        <w:rPr>
          <w:color w:val="000000"/>
          <w:shd w:val="clear" w:color="auto" w:fill="FFFFFF"/>
        </w:rPr>
        <w:t xml:space="preserve"> че изразиха становище по препоръките на колегите</w:t>
      </w:r>
      <w:r>
        <w:rPr>
          <w:color w:val="000000"/>
          <w:shd w:val="clear" w:color="auto" w:fill="FFFFFF"/>
        </w:rPr>
        <w:t>,</w:t>
      </w:r>
      <w:r w:rsidR="00527F47" w:rsidRPr="00527119">
        <w:rPr>
          <w:color w:val="000000"/>
          <w:shd w:val="clear" w:color="auto" w:fill="FFFFFF"/>
        </w:rPr>
        <w:t xml:space="preserve"> които са говорили в комисиите</w:t>
      </w:r>
      <w:r>
        <w:rPr>
          <w:color w:val="000000"/>
          <w:shd w:val="clear" w:color="auto" w:fill="FFFFFF"/>
        </w:rPr>
        <w:t>.</w:t>
      </w:r>
      <w:r w:rsidR="00527F47" w:rsidRPr="00527119">
        <w:rPr>
          <w:color w:val="000000"/>
          <w:shd w:val="clear" w:color="auto" w:fill="FFFFFF"/>
        </w:rPr>
        <w:t xml:space="preserve"> </w:t>
      </w:r>
      <w:r>
        <w:rPr>
          <w:color w:val="000000"/>
          <w:shd w:val="clear" w:color="auto" w:fill="FFFFFF"/>
        </w:rPr>
        <w:t>Н</w:t>
      </w:r>
      <w:r w:rsidR="00527F47" w:rsidRPr="00527119">
        <w:rPr>
          <w:color w:val="000000"/>
          <w:shd w:val="clear" w:color="auto" w:fill="FFFFFF"/>
        </w:rPr>
        <w:t>ай-вероятно много бързо ако сега вземете решение за придобиване ще се направят паркоелементи и места за паркиране в зоната</w:t>
      </w:r>
      <w:r>
        <w:rPr>
          <w:color w:val="000000"/>
          <w:shd w:val="clear" w:color="auto" w:fill="FFFFFF"/>
        </w:rPr>
        <w:t>,</w:t>
      </w:r>
      <w:r w:rsidR="00527F47" w:rsidRPr="00527119">
        <w:rPr>
          <w:color w:val="000000"/>
          <w:shd w:val="clear" w:color="auto" w:fill="FFFFFF"/>
        </w:rPr>
        <w:t xml:space="preserve"> за да бъде по-лесно</w:t>
      </w:r>
      <w:r>
        <w:rPr>
          <w:color w:val="000000"/>
          <w:shd w:val="clear" w:color="auto" w:fill="FFFFFF"/>
        </w:rPr>
        <w:t xml:space="preserve">. По отношение на остатъците сумата е събирана </w:t>
      </w:r>
      <w:r w:rsidR="00527F47" w:rsidRPr="00527119">
        <w:rPr>
          <w:color w:val="000000"/>
          <w:shd w:val="clear" w:color="auto" w:fill="FFFFFF"/>
        </w:rPr>
        <w:t>10 години средствата са делегирани държавни</w:t>
      </w:r>
      <w:r>
        <w:rPr>
          <w:color w:val="000000"/>
          <w:shd w:val="clear" w:color="auto" w:fill="FFFFFF"/>
        </w:rPr>
        <w:t>,</w:t>
      </w:r>
      <w:r w:rsidR="00527F47" w:rsidRPr="00527119">
        <w:rPr>
          <w:color w:val="000000"/>
          <w:shd w:val="clear" w:color="auto" w:fill="FFFFFF"/>
        </w:rPr>
        <w:t xml:space="preserve"> те не са общински средства</w:t>
      </w:r>
      <w:r>
        <w:rPr>
          <w:color w:val="000000"/>
          <w:shd w:val="clear" w:color="auto" w:fill="FFFFFF"/>
        </w:rPr>
        <w:t>.</w:t>
      </w:r>
      <w:r w:rsidR="00527F47" w:rsidRPr="00527119">
        <w:rPr>
          <w:color w:val="000000"/>
          <w:shd w:val="clear" w:color="auto" w:fill="FFFFFF"/>
        </w:rPr>
        <w:t xml:space="preserve"> Каза</w:t>
      </w:r>
      <w:r>
        <w:rPr>
          <w:color w:val="000000"/>
          <w:shd w:val="clear" w:color="auto" w:fill="FFFFFF"/>
        </w:rPr>
        <w:t xml:space="preserve"> ви</w:t>
      </w:r>
      <w:r w:rsidR="00527F47" w:rsidRPr="00527119">
        <w:rPr>
          <w:color w:val="000000"/>
          <w:shd w:val="clear" w:color="auto" w:fill="FFFFFF"/>
        </w:rPr>
        <w:t xml:space="preserve"> с</w:t>
      </w:r>
      <w:r>
        <w:rPr>
          <w:color w:val="000000"/>
          <w:shd w:val="clear" w:color="auto" w:fill="FFFFFF"/>
        </w:rPr>
        <w:t>е</w:t>
      </w:r>
      <w:r w:rsidR="00527F47" w:rsidRPr="00527119">
        <w:rPr>
          <w:color w:val="000000"/>
          <w:shd w:val="clear" w:color="auto" w:fill="FFFFFF"/>
        </w:rPr>
        <w:t xml:space="preserve"> преди малко</w:t>
      </w:r>
      <w:r w:rsidR="00073F70">
        <w:rPr>
          <w:color w:val="000000"/>
          <w:shd w:val="clear" w:color="auto" w:fill="FFFFFF"/>
        </w:rPr>
        <w:t xml:space="preserve"> и</w:t>
      </w:r>
      <w:r w:rsidR="00527F47" w:rsidRPr="00527119">
        <w:rPr>
          <w:color w:val="000000"/>
          <w:shd w:val="clear" w:color="auto" w:fill="FFFFFF"/>
        </w:rPr>
        <w:t xml:space="preserve"> искаме на това</w:t>
      </w:r>
      <w:r w:rsidR="00073F70">
        <w:rPr>
          <w:color w:val="000000"/>
          <w:shd w:val="clear" w:color="auto" w:fill="FFFFFF"/>
        </w:rPr>
        <w:t xml:space="preserve"> да наблегнем 2</w:t>
      </w:r>
      <w:r w:rsidR="00527F47" w:rsidRPr="00527119">
        <w:rPr>
          <w:color w:val="000000"/>
          <w:shd w:val="clear" w:color="auto" w:fill="FFFFFF"/>
        </w:rPr>
        <w:t xml:space="preserve"> 100 000 лв</w:t>
      </w:r>
      <w:r w:rsidR="00073F70">
        <w:rPr>
          <w:color w:val="000000"/>
          <w:shd w:val="clear" w:color="auto" w:fill="FFFFFF"/>
        </w:rPr>
        <w:t>.</w:t>
      </w:r>
      <w:r w:rsidR="00527F47" w:rsidRPr="00527119">
        <w:rPr>
          <w:color w:val="000000"/>
          <w:shd w:val="clear" w:color="auto" w:fill="FFFFFF"/>
        </w:rPr>
        <w:t xml:space="preserve"> са спестени от </w:t>
      </w:r>
      <w:r w:rsidR="00073F70">
        <w:rPr>
          <w:color w:val="000000"/>
          <w:shd w:val="clear" w:color="auto" w:fill="FFFFFF"/>
        </w:rPr>
        <w:t>О</w:t>
      </w:r>
      <w:r w:rsidR="00527F47" w:rsidRPr="00527119">
        <w:rPr>
          <w:color w:val="000000"/>
          <w:shd w:val="clear" w:color="auto" w:fill="FFFFFF"/>
        </w:rPr>
        <w:t>бщината при положение</w:t>
      </w:r>
      <w:r w:rsidR="00073F70">
        <w:rPr>
          <w:color w:val="000000"/>
          <w:shd w:val="clear" w:color="auto" w:fill="FFFFFF"/>
        </w:rPr>
        <w:t>,</w:t>
      </w:r>
      <w:r w:rsidR="00527F47" w:rsidRPr="00527119">
        <w:rPr>
          <w:color w:val="000000"/>
          <w:shd w:val="clear" w:color="auto" w:fill="FFFFFF"/>
        </w:rPr>
        <w:t xml:space="preserve"> че ние сме </w:t>
      </w:r>
      <w:r w:rsidR="008570F5">
        <w:rPr>
          <w:color w:val="000000"/>
          <w:shd w:val="clear" w:color="auto" w:fill="FFFFFF"/>
        </w:rPr>
        <w:t>в</w:t>
      </w:r>
      <w:r w:rsidR="00527F47" w:rsidRPr="00527119">
        <w:rPr>
          <w:color w:val="000000"/>
          <w:shd w:val="clear" w:color="auto" w:fill="FFFFFF"/>
        </w:rPr>
        <w:t>и ги описали на трета страница в материала</w:t>
      </w:r>
      <w:r w:rsidR="00073F70">
        <w:rPr>
          <w:color w:val="000000"/>
          <w:shd w:val="clear" w:color="auto" w:fill="FFFFFF"/>
        </w:rPr>
        <w:t>.</w:t>
      </w:r>
      <w:r w:rsidR="00527F47" w:rsidRPr="00527119">
        <w:rPr>
          <w:color w:val="000000"/>
          <w:shd w:val="clear" w:color="auto" w:fill="FFFFFF"/>
        </w:rPr>
        <w:t xml:space="preserve"> </w:t>
      </w:r>
      <w:r w:rsidR="00073F70">
        <w:rPr>
          <w:color w:val="000000"/>
          <w:shd w:val="clear" w:color="auto" w:fill="FFFFFF"/>
        </w:rPr>
        <w:t>Ч</w:t>
      </w:r>
      <w:r w:rsidR="00527F47" w:rsidRPr="00527119">
        <w:rPr>
          <w:color w:val="000000"/>
          <w:shd w:val="clear" w:color="auto" w:fill="FFFFFF"/>
        </w:rPr>
        <w:t>е те са спестени от допълнителни възнаграждения в продължения на 10 години неизплатени и не изпълнен текущ ремонт</w:t>
      </w:r>
      <w:r w:rsidR="00073F70">
        <w:rPr>
          <w:color w:val="000000"/>
          <w:shd w:val="clear" w:color="auto" w:fill="FFFFFF"/>
        </w:rPr>
        <w:t>.</w:t>
      </w:r>
      <w:r w:rsidR="00527F47" w:rsidRPr="00527119">
        <w:rPr>
          <w:color w:val="000000"/>
          <w:shd w:val="clear" w:color="auto" w:fill="FFFFFF"/>
        </w:rPr>
        <w:t xml:space="preserve"> Как мога да ви го преведа сега</w:t>
      </w:r>
      <w:r w:rsidR="00073F70">
        <w:rPr>
          <w:color w:val="000000"/>
          <w:shd w:val="clear" w:color="auto" w:fill="FFFFFF"/>
        </w:rPr>
        <w:t>?</w:t>
      </w:r>
      <w:r w:rsidR="00527F47" w:rsidRPr="00527119">
        <w:rPr>
          <w:color w:val="000000"/>
          <w:shd w:val="clear" w:color="auto" w:fill="FFFFFF"/>
        </w:rPr>
        <w:t xml:space="preserve"> </w:t>
      </w:r>
      <w:r w:rsidR="00073F70">
        <w:rPr>
          <w:color w:val="000000"/>
          <w:shd w:val="clear" w:color="auto" w:fill="FFFFFF"/>
        </w:rPr>
        <w:t>Е</w:t>
      </w:r>
      <w:r w:rsidR="00527F47" w:rsidRPr="00527119">
        <w:rPr>
          <w:color w:val="000000"/>
          <w:shd w:val="clear" w:color="auto" w:fill="FFFFFF"/>
        </w:rPr>
        <w:t xml:space="preserve">дна друга администрация щеше да раздаде допълнителни материални стимулирания на тия 1600 човека с цел да ги </w:t>
      </w:r>
      <w:r w:rsidR="00073F70">
        <w:rPr>
          <w:color w:val="000000"/>
          <w:shd w:val="clear" w:color="auto" w:fill="FFFFFF"/>
        </w:rPr>
        <w:t>…..и</w:t>
      </w:r>
      <w:r w:rsidR="00527F47" w:rsidRPr="00527119">
        <w:rPr>
          <w:color w:val="000000"/>
          <w:shd w:val="clear" w:color="auto" w:fill="FFFFFF"/>
        </w:rPr>
        <w:t xml:space="preserve"> даже нямаше да ви го постави на вниманието и даже нямаше да чете</w:t>
      </w:r>
      <w:r w:rsidR="00073F70">
        <w:rPr>
          <w:color w:val="000000"/>
          <w:shd w:val="clear" w:color="auto" w:fill="FFFFFF"/>
        </w:rPr>
        <w:t>те</w:t>
      </w:r>
      <w:r w:rsidR="00527F47" w:rsidRPr="00527119">
        <w:rPr>
          <w:color w:val="000000"/>
          <w:shd w:val="clear" w:color="auto" w:fill="FFFFFF"/>
        </w:rPr>
        <w:t xml:space="preserve"> по тоя въпрос</w:t>
      </w:r>
      <w:r w:rsidR="00073F70">
        <w:rPr>
          <w:color w:val="000000"/>
          <w:shd w:val="clear" w:color="auto" w:fill="FFFFFF"/>
        </w:rPr>
        <w:t>,</w:t>
      </w:r>
      <w:r w:rsidR="00527F47" w:rsidRPr="00527119">
        <w:rPr>
          <w:color w:val="000000"/>
          <w:shd w:val="clear" w:color="auto" w:fill="FFFFFF"/>
        </w:rPr>
        <w:t xml:space="preserve"> даже нямаше да разберете</w:t>
      </w:r>
      <w:r w:rsidR="00073F70">
        <w:rPr>
          <w:color w:val="000000"/>
          <w:shd w:val="clear" w:color="auto" w:fill="FFFFFF"/>
        </w:rPr>
        <w:t>,</w:t>
      </w:r>
      <w:r w:rsidR="00527F47" w:rsidRPr="00527119">
        <w:rPr>
          <w:color w:val="000000"/>
          <w:shd w:val="clear" w:color="auto" w:fill="FFFFFF"/>
        </w:rPr>
        <w:t xml:space="preserve"> че тия пари се раздадени на </w:t>
      </w:r>
      <w:r w:rsidR="00073F70">
        <w:rPr>
          <w:color w:val="000000"/>
          <w:shd w:val="clear" w:color="auto" w:fill="FFFFFF"/>
        </w:rPr>
        <w:t>т</w:t>
      </w:r>
      <w:r w:rsidR="00527F47" w:rsidRPr="00527119">
        <w:rPr>
          <w:color w:val="000000"/>
          <w:shd w:val="clear" w:color="auto" w:fill="FFFFFF"/>
        </w:rPr>
        <w:t>ия 1600 човека</w:t>
      </w:r>
      <w:r w:rsidR="00073F70">
        <w:rPr>
          <w:color w:val="000000"/>
          <w:shd w:val="clear" w:color="auto" w:fill="FFFFFF"/>
        </w:rPr>
        <w:t>.</w:t>
      </w:r>
      <w:r w:rsidR="00527F47" w:rsidRPr="00527119">
        <w:rPr>
          <w:color w:val="000000"/>
          <w:shd w:val="clear" w:color="auto" w:fill="FFFFFF"/>
        </w:rPr>
        <w:t xml:space="preserve"> </w:t>
      </w:r>
      <w:r w:rsidR="00073F70">
        <w:rPr>
          <w:color w:val="000000"/>
          <w:shd w:val="clear" w:color="auto" w:fill="FFFFFF"/>
        </w:rPr>
        <w:t>С</w:t>
      </w:r>
      <w:r w:rsidR="00527F47" w:rsidRPr="00527119">
        <w:rPr>
          <w:color w:val="000000"/>
          <w:shd w:val="clear" w:color="auto" w:fill="FFFFFF"/>
        </w:rPr>
        <w:t xml:space="preserve"> другите 600 000 лв</w:t>
      </w:r>
      <w:r w:rsidR="00073F70">
        <w:rPr>
          <w:color w:val="000000"/>
          <w:shd w:val="clear" w:color="auto" w:fill="FFFFFF"/>
        </w:rPr>
        <w:t>.,</w:t>
      </w:r>
      <w:r w:rsidR="00527F47" w:rsidRPr="00527119">
        <w:rPr>
          <w:color w:val="000000"/>
          <w:shd w:val="clear" w:color="auto" w:fill="FFFFFF"/>
        </w:rPr>
        <w:t xml:space="preserve"> които са част от тази сума</w:t>
      </w:r>
      <w:r w:rsidR="00073F70">
        <w:rPr>
          <w:color w:val="000000"/>
          <w:shd w:val="clear" w:color="auto" w:fill="FFFFFF"/>
        </w:rPr>
        <w:t>,</w:t>
      </w:r>
      <w:r w:rsidR="00527F47" w:rsidRPr="00527119">
        <w:rPr>
          <w:color w:val="000000"/>
          <w:shd w:val="clear" w:color="auto" w:fill="FFFFFF"/>
        </w:rPr>
        <w:t xml:space="preserve"> които са за текущ ремонт една друга администрация от друг модел</w:t>
      </w:r>
      <w:r w:rsidR="00073F70">
        <w:rPr>
          <w:color w:val="000000"/>
          <w:shd w:val="clear" w:color="auto" w:fill="FFFFFF"/>
        </w:rPr>
        <w:t>,</w:t>
      </w:r>
      <w:r w:rsidR="00527F47" w:rsidRPr="00527119">
        <w:rPr>
          <w:color w:val="000000"/>
          <w:shd w:val="clear" w:color="auto" w:fill="FFFFFF"/>
        </w:rPr>
        <w:t xml:space="preserve"> за ко</w:t>
      </w:r>
      <w:r w:rsidR="00073F70">
        <w:rPr>
          <w:color w:val="000000"/>
          <w:shd w:val="clear" w:color="auto" w:fill="FFFFFF"/>
        </w:rPr>
        <w:t>я</w:t>
      </w:r>
      <w:r w:rsidR="00527F47" w:rsidRPr="00527119">
        <w:rPr>
          <w:color w:val="000000"/>
          <w:shd w:val="clear" w:color="auto" w:fill="FFFFFF"/>
        </w:rPr>
        <w:t xml:space="preserve">то може би </w:t>
      </w:r>
      <w:r w:rsidR="003E1DE3">
        <w:rPr>
          <w:color w:val="000000"/>
          <w:shd w:val="clear" w:color="auto" w:fill="FFFFFF"/>
        </w:rPr>
        <w:t>В</w:t>
      </w:r>
      <w:r w:rsidR="00527F47" w:rsidRPr="00527119">
        <w:rPr>
          <w:color w:val="000000"/>
          <w:shd w:val="clear" w:color="auto" w:fill="FFFFFF"/>
        </w:rPr>
        <w:t>ие говорите щеше да прави някъде текущ ремонт</w:t>
      </w:r>
      <w:r w:rsidR="00073F70">
        <w:rPr>
          <w:color w:val="000000"/>
          <w:shd w:val="clear" w:color="auto" w:fill="FFFFFF"/>
        </w:rPr>
        <w:t>,</w:t>
      </w:r>
      <w:r w:rsidR="00527F47" w:rsidRPr="00527119">
        <w:rPr>
          <w:color w:val="000000"/>
          <w:shd w:val="clear" w:color="auto" w:fill="FFFFFF"/>
        </w:rPr>
        <w:t xml:space="preserve"> за който </w:t>
      </w:r>
      <w:r w:rsidR="003E1DE3">
        <w:rPr>
          <w:color w:val="000000"/>
          <w:shd w:val="clear" w:color="auto" w:fill="FFFFFF"/>
        </w:rPr>
        <w:t>В</w:t>
      </w:r>
      <w:r w:rsidR="00527F47" w:rsidRPr="00527119">
        <w:rPr>
          <w:color w:val="000000"/>
          <w:shd w:val="clear" w:color="auto" w:fill="FFFFFF"/>
        </w:rPr>
        <w:t>и</w:t>
      </w:r>
      <w:r w:rsidR="00073F70">
        <w:rPr>
          <w:color w:val="000000"/>
          <w:shd w:val="clear" w:color="auto" w:fill="FFFFFF"/>
        </w:rPr>
        <w:t>е</w:t>
      </w:r>
      <w:r w:rsidR="00527F47" w:rsidRPr="00527119">
        <w:rPr>
          <w:color w:val="000000"/>
          <w:shd w:val="clear" w:color="auto" w:fill="FFFFFF"/>
        </w:rPr>
        <w:t xml:space="preserve"> изобщо нямаше да гласуват</w:t>
      </w:r>
      <w:r w:rsidR="00073F70">
        <w:rPr>
          <w:color w:val="000000"/>
          <w:shd w:val="clear" w:color="auto" w:fill="FFFFFF"/>
        </w:rPr>
        <w:t>е</w:t>
      </w:r>
      <w:r w:rsidR="00527F47" w:rsidRPr="00527119">
        <w:rPr>
          <w:color w:val="000000"/>
          <w:shd w:val="clear" w:color="auto" w:fill="FFFFFF"/>
        </w:rPr>
        <w:t xml:space="preserve"> и нямаше да разберете</w:t>
      </w:r>
      <w:r w:rsidR="00073F70">
        <w:rPr>
          <w:color w:val="000000"/>
          <w:shd w:val="clear" w:color="auto" w:fill="FFFFFF"/>
        </w:rPr>
        <w:t>.</w:t>
      </w:r>
      <w:r w:rsidR="00527F47" w:rsidRPr="00527119">
        <w:rPr>
          <w:color w:val="000000"/>
          <w:shd w:val="clear" w:color="auto" w:fill="FFFFFF"/>
        </w:rPr>
        <w:t xml:space="preserve"> </w:t>
      </w:r>
      <w:r w:rsidR="00CE01DD">
        <w:rPr>
          <w:color w:val="000000"/>
          <w:shd w:val="clear" w:color="auto" w:fill="FFFFFF"/>
        </w:rPr>
        <w:t>В</w:t>
      </w:r>
      <w:r w:rsidR="00527F47" w:rsidRPr="00527119">
        <w:rPr>
          <w:color w:val="000000"/>
          <w:shd w:val="clear" w:color="auto" w:fill="FFFFFF"/>
        </w:rPr>
        <w:t xml:space="preserve">место това сме събрали всички тези суми и сме </w:t>
      </w:r>
      <w:r w:rsidR="00485773">
        <w:rPr>
          <w:color w:val="000000"/>
          <w:shd w:val="clear" w:color="auto" w:fill="FFFFFF"/>
        </w:rPr>
        <w:t>в</w:t>
      </w:r>
      <w:r w:rsidR="00527F47" w:rsidRPr="00527119">
        <w:rPr>
          <w:color w:val="000000"/>
          <w:shd w:val="clear" w:color="auto" w:fill="FFFFFF"/>
        </w:rPr>
        <w:t>и ги представили на вашето внимание да вземете информирано решение да придобием сграда в центъра на хубавия град</w:t>
      </w:r>
      <w:r w:rsidR="00CE01DD">
        <w:rPr>
          <w:color w:val="000000"/>
          <w:shd w:val="clear" w:color="auto" w:fill="FFFFFF"/>
        </w:rPr>
        <w:t>.</w:t>
      </w:r>
      <w:r w:rsidR="00527F47" w:rsidRPr="00527119">
        <w:rPr>
          <w:color w:val="000000"/>
          <w:shd w:val="clear" w:color="auto" w:fill="FFFFFF"/>
        </w:rPr>
        <w:t xml:space="preserve"> </w:t>
      </w:r>
      <w:r w:rsidR="00CE01DD">
        <w:rPr>
          <w:color w:val="000000"/>
          <w:shd w:val="clear" w:color="auto" w:fill="FFFFFF"/>
        </w:rPr>
        <w:t>К</w:t>
      </w:r>
      <w:r w:rsidR="00527F47" w:rsidRPr="00527119">
        <w:rPr>
          <w:color w:val="000000"/>
          <w:shd w:val="clear" w:color="auto" w:fill="FFFFFF"/>
        </w:rPr>
        <w:t>оя сграда в центъра на този град е удобна за автомобилен достъп и така да гледате нещата</w:t>
      </w:r>
      <w:r w:rsidR="00CE01DD">
        <w:rPr>
          <w:color w:val="000000"/>
          <w:shd w:val="clear" w:color="auto" w:fill="FFFFFF"/>
        </w:rPr>
        <w:t>?</w:t>
      </w:r>
      <w:r w:rsidR="00527F47" w:rsidRPr="00527119">
        <w:rPr>
          <w:color w:val="000000"/>
          <w:shd w:val="clear" w:color="auto" w:fill="FFFFFF"/>
        </w:rPr>
        <w:t xml:space="preserve"> </w:t>
      </w:r>
      <w:r w:rsidR="00CE01DD">
        <w:rPr>
          <w:color w:val="000000"/>
          <w:shd w:val="clear" w:color="auto" w:fill="FFFFFF"/>
        </w:rPr>
        <w:t>И</w:t>
      </w:r>
      <w:r w:rsidR="00527F47" w:rsidRPr="00527119">
        <w:rPr>
          <w:color w:val="000000"/>
          <w:shd w:val="clear" w:color="auto" w:fill="FFFFFF"/>
        </w:rPr>
        <w:t xml:space="preserve"> второ</w:t>
      </w:r>
      <w:r w:rsidR="00035041">
        <w:rPr>
          <w:color w:val="000000"/>
          <w:shd w:val="clear" w:color="auto" w:fill="FFFFFF"/>
        </w:rPr>
        <w:t xml:space="preserve"> не знам аз</w:t>
      </w:r>
      <w:r w:rsidR="00527F47" w:rsidRPr="00527119">
        <w:rPr>
          <w:color w:val="000000"/>
          <w:shd w:val="clear" w:color="auto" w:fill="FFFFFF"/>
        </w:rPr>
        <w:t xml:space="preserve"> </w:t>
      </w:r>
      <w:r w:rsidR="00035041">
        <w:rPr>
          <w:color w:val="000000"/>
          <w:shd w:val="clear" w:color="auto" w:fill="FFFFFF"/>
        </w:rPr>
        <w:t>и</w:t>
      </w:r>
      <w:r w:rsidR="00527F47" w:rsidRPr="00527119">
        <w:rPr>
          <w:color w:val="000000"/>
          <w:shd w:val="clear" w:color="auto" w:fill="FFFFFF"/>
        </w:rPr>
        <w:t xml:space="preserve">мам ли право да направя процедура и искане към </w:t>
      </w:r>
      <w:r w:rsidR="00035041">
        <w:rPr>
          <w:color w:val="000000"/>
          <w:shd w:val="clear" w:color="auto" w:fill="FFFFFF"/>
        </w:rPr>
        <w:t>О</w:t>
      </w:r>
      <w:r w:rsidR="00527F47" w:rsidRPr="00527119">
        <w:rPr>
          <w:color w:val="000000"/>
          <w:shd w:val="clear" w:color="auto" w:fill="FFFFFF"/>
        </w:rPr>
        <w:t xml:space="preserve">бщинския съвет и към </w:t>
      </w:r>
      <w:r w:rsidR="00035041">
        <w:rPr>
          <w:color w:val="000000"/>
          <w:shd w:val="clear" w:color="auto" w:fill="FFFFFF"/>
        </w:rPr>
        <w:t>Е</w:t>
      </w:r>
      <w:r w:rsidR="00527F47" w:rsidRPr="00527119">
        <w:rPr>
          <w:color w:val="000000"/>
          <w:shd w:val="clear" w:color="auto" w:fill="FFFFFF"/>
        </w:rPr>
        <w:t>тичната комисия</w:t>
      </w:r>
      <w:r w:rsidR="00035041">
        <w:rPr>
          <w:color w:val="000000"/>
          <w:shd w:val="clear" w:color="auto" w:fill="FFFFFF"/>
        </w:rPr>
        <w:t>.</w:t>
      </w:r>
      <w:r w:rsidR="00527F47" w:rsidRPr="00527119">
        <w:rPr>
          <w:color w:val="000000"/>
          <w:shd w:val="clear" w:color="auto" w:fill="FFFFFF"/>
        </w:rPr>
        <w:t xml:space="preserve"> </w:t>
      </w:r>
      <w:r w:rsidR="00035041">
        <w:rPr>
          <w:color w:val="000000"/>
          <w:shd w:val="clear" w:color="auto" w:fill="FFFFFF"/>
        </w:rPr>
        <w:t>Н</w:t>
      </w:r>
      <w:r w:rsidR="00527F47" w:rsidRPr="00527119">
        <w:rPr>
          <w:color w:val="000000"/>
          <w:shd w:val="clear" w:color="auto" w:fill="FFFFFF"/>
        </w:rPr>
        <w:t>о моля</w:t>
      </w:r>
      <w:r w:rsidR="00035041">
        <w:rPr>
          <w:color w:val="000000"/>
          <w:shd w:val="clear" w:color="auto" w:fill="FFFFFF"/>
        </w:rPr>
        <w:t xml:space="preserve"> постоянно</w:t>
      </w:r>
      <w:r w:rsidR="00527F47" w:rsidRPr="00527119">
        <w:rPr>
          <w:color w:val="000000"/>
          <w:shd w:val="clear" w:color="auto" w:fill="FFFFFF"/>
        </w:rPr>
        <w:t xml:space="preserve"> тук се злоупотребява и се говори към мен обидно</w:t>
      </w:r>
      <w:r w:rsidR="00035041">
        <w:rPr>
          <w:color w:val="000000"/>
          <w:shd w:val="clear" w:color="auto" w:fill="FFFFFF"/>
        </w:rPr>
        <w:t xml:space="preserve"> от</w:t>
      </w:r>
      <w:r w:rsidR="00527F47" w:rsidRPr="00527119">
        <w:rPr>
          <w:color w:val="000000"/>
          <w:shd w:val="clear" w:color="auto" w:fill="FFFFFF"/>
        </w:rPr>
        <w:t xml:space="preserve"> хора</w:t>
      </w:r>
      <w:r w:rsidR="00035041">
        <w:rPr>
          <w:color w:val="000000"/>
          <w:shd w:val="clear" w:color="auto" w:fill="FFFFFF"/>
        </w:rPr>
        <w:t>,</w:t>
      </w:r>
      <w:r w:rsidR="00527F47" w:rsidRPr="00527119">
        <w:rPr>
          <w:color w:val="000000"/>
          <w:shd w:val="clear" w:color="auto" w:fill="FFFFFF"/>
        </w:rPr>
        <w:t xml:space="preserve"> които или имат вътрешни проблеми или им се казва да го правят</w:t>
      </w:r>
      <w:r w:rsidR="00035041">
        <w:rPr>
          <w:color w:val="000000"/>
          <w:shd w:val="clear" w:color="auto" w:fill="FFFFFF"/>
        </w:rPr>
        <w:t>,</w:t>
      </w:r>
      <w:r w:rsidR="00527F47" w:rsidRPr="00527119">
        <w:rPr>
          <w:color w:val="000000"/>
          <w:shd w:val="clear" w:color="auto" w:fill="FFFFFF"/>
        </w:rPr>
        <w:t xml:space="preserve"> едно от двете неща</w:t>
      </w:r>
      <w:r w:rsidR="00035041">
        <w:rPr>
          <w:color w:val="000000"/>
          <w:shd w:val="clear" w:color="auto" w:fill="FFFFFF"/>
        </w:rPr>
        <w:t>.</w:t>
      </w:r>
      <w:r w:rsidR="00527F47" w:rsidRPr="00527119">
        <w:rPr>
          <w:color w:val="000000"/>
          <w:shd w:val="clear" w:color="auto" w:fill="FFFFFF"/>
        </w:rPr>
        <w:t xml:space="preserve"> </w:t>
      </w:r>
      <w:r w:rsidR="00035041">
        <w:rPr>
          <w:color w:val="000000"/>
          <w:shd w:val="clear" w:color="auto" w:fill="FFFFFF"/>
        </w:rPr>
        <w:t>А</w:t>
      </w:r>
      <w:r w:rsidR="00527F47" w:rsidRPr="00527119">
        <w:rPr>
          <w:color w:val="000000"/>
          <w:shd w:val="clear" w:color="auto" w:fill="FFFFFF"/>
        </w:rPr>
        <w:t xml:space="preserve">ко е първото </w:t>
      </w:r>
      <w:r w:rsidR="00035041">
        <w:rPr>
          <w:color w:val="000000"/>
          <w:shd w:val="clear" w:color="auto" w:fill="FFFFFF"/>
        </w:rPr>
        <w:t>Е</w:t>
      </w:r>
      <w:r w:rsidR="00527F47" w:rsidRPr="00527119">
        <w:rPr>
          <w:color w:val="000000"/>
          <w:shd w:val="clear" w:color="auto" w:fill="FFFFFF"/>
        </w:rPr>
        <w:t>тичната комисия да каже</w:t>
      </w:r>
      <w:r w:rsidR="00035041">
        <w:rPr>
          <w:color w:val="000000"/>
          <w:shd w:val="clear" w:color="auto" w:fill="FFFFFF"/>
        </w:rPr>
        <w:t xml:space="preserve"> те</w:t>
      </w:r>
      <w:r w:rsidR="00527F47" w:rsidRPr="00527119">
        <w:rPr>
          <w:color w:val="000000"/>
          <w:shd w:val="clear" w:color="auto" w:fill="FFFFFF"/>
        </w:rPr>
        <w:t xml:space="preserve"> просто има</w:t>
      </w:r>
      <w:r w:rsidR="00485773">
        <w:rPr>
          <w:color w:val="000000"/>
          <w:shd w:val="clear" w:color="auto" w:fill="FFFFFF"/>
        </w:rPr>
        <w:t>т</w:t>
      </w:r>
      <w:r w:rsidR="00527F47" w:rsidRPr="00527119">
        <w:rPr>
          <w:color w:val="000000"/>
          <w:shd w:val="clear" w:color="auto" w:fill="FFFFFF"/>
        </w:rPr>
        <w:t xml:space="preserve"> проблеми </w:t>
      </w:r>
      <w:r w:rsidR="00035041">
        <w:rPr>
          <w:color w:val="000000"/>
          <w:shd w:val="clear" w:color="auto" w:fill="FFFFFF"/>
        </w:rPr>
        <w:t>п</w:t>
      </w:r>
      <w:r w:rsidR="00527F47" w:rsidRPr="00527119">
        <w:rPr>
          <w:color w:val="000000"/>
          <w:shd w:val="clear" w:color="auto" w:fill="FFFFFF"/>
        </w:rPr>
        <w:t xml:space="preserve">рости </w:t>
      </w:r>
      <w:r w:rsidR="00035041">
        <w:rPr>
          <w:color w:val="000000"/>
          <w:shd w:val="clear" w:color="auto" w:fill="FFFFFF"/>
        </w:rPr>
        <w:t>им,</w:t>
      </w:r>
      <w:r w:rsidR="00527F47" w:rsidRPr="00527119">
        <w:rPr>
          <w:color w:val="000000"/>
          <w:shd w:val="clear" w:color="auto" w:fill="FFFFFF"/>
        </w:rPr>
        <w:t xml:space="preserve"> но ако е другото</w:t>
      </w:r>
      <w:r w:rsidR="00035041">
        <w:rPr>
          <w:color w:val="000000"/>
          <w:shd w:val="clear" w:color="auto" w:fill="FFFFFF"/>
        </w:rPr>
        <w:t xml:space="preserve"> не може</w:t>
      </w:r>
      <w:r w:rsidR="00527F47" w:rsidRPr="00527119">
        <w:rPr>
          <w:color w:val="000000"/>
          <w:shd w:val="clear" w:color="auto" w:fill="FFFFFF"/>
        </w:rPr>
        <w:t xml:space="preserve"> постоянно да се обижда </w:t>
      </w:r>
      <w:r w:rsidR="00035041">
        <w:rPr>
          <w:color w:val="000000"/>
          <w:shd w:val="clear" w:color="auto" w:fill="FFFFFF"/>
        </w:rPr>
        <w:t>К</w:t>
      </w:r>
      <w:r w:rsidR="00527F47" w:rsidRPr="00527119">
        <w:rPr>
          <w:color w:val="000000"/>
          <w:shd w:val="clear" w:color="auto" w:fill="FFFFFF"/>
        </w:rPr>
        <w:t xml:space="preserve">мета на </w:t>
      </w:r>
      <w:r w:rsidR="00035041">
        <w:rPr>
          <w:color w:val="000000"/>
          <w:shd w:val="clear" w:color="auto" w:fill="FFFFFF"/>
        </w:rPr>
        <w:t>О</w:t>
      </w:r>
      <w:r w:rsidR="00527F47" w:rsidRPr="00527119">
        <w:rPr>
          <w:color w:val="000000"/>
          <w:shd w:val="clear" w:color="auto" w:fill="FFFFFF"/>
        </w:rPr>
        <w:t>бщина Русе и постоянно да се обижда семейството ми и да с</w:t>
      </w:r>
      <w:r w:rsidR="00035041">
        <w:rPr>
          <w:color w:val="000000"/>
          <w:shd w:val="clear" w:color="auto" w:fill="FFFFFF"/>
        </w:rPr>
        <w:t>е</w:t>
      </w:r>
      <w:r w:rsidR="00527F47" w:rsidRPr="00527119">
        <w:rPr>
          <w:color w:val="000000"/>
          <w:shd w:val="clear" w:color="auto" w:fill="FFFFFF"/>
        </w:rPr>
        <w:t xml:space="preserve"> говори по този начин</w:t>
      </w:r>
      <w:r w:rsidR="00035041">
        <w:rPr>
          <w:color w:val="000000"/>
          <w:shd w:val="clear" w:color="auto" w:fill="FFFFFF"/>
        </w:rPr>
        <w:t>.</w:t>
      </w:r>
      <w:r w:rsidR="00527F47" w:rsidRPr="00527119">
        <w:rPr>
          <w:color w:val="000000"/>
          <w:shd w:val="clear" w:color="auto" w:fill="FFFFFF"/>
        </w:rPr>
        <w:t xml:space="preserve"> </w:t>
      </w:r>
      <w:r w:rsidR="00035041">
        <w:rPr>
          <w:color w:val="000000"/>
          <w:shd w:val="clear" w:color="auto" w:fill="FFFFFF"/>
        </w:rPr>
        <w:t>П</w:t>
      </w:r>
      <w:r w:rsidR="00527F47" w:rsidRPr="00527119">
        <w:rPr>
          <w:color w:val="000000"/>
          <w:shd w:val="clear" w:color="auto" w:fill="FFFFFF"/>
        </w:rPr>
        <w:t>равя ви бележка като човек</w:t>
      </w:r>
      <w:r w:rsidR="00035041">
        <w:rPr>
          <w:color w:val="000000"/>
          <w:shd w:val="clear" w:color="auto" w:fill="FFFFFF"/>
        </w:rPr>
        <w:t>,</w:t>
      </w:r>
      <w:r w:rsidR="00527F47" w:rsidRPr="00527119">
        <w:rPr>
          <w:color w:val="000000"/>
          <w:shd w:val="clear" w:color="auto" w:fill="FFFFFF"/>
        </w:rPr>
        <w:t xml:space="preserve"> защото си позволявате за пореден път да говорите за семейство</w:t>
      </w:r>
      <w:r w:rsidR="00035041">
        <w:rPr>
          <w:color w:val="000000"/>
          <w:shd w:val="clear" w:color="auto" w:fill="FFFFFF"/>
        </w:rPr>
        <w:t xml:space="preserve"> ми</w:t>
      </w:r>
      <w:r w:rsidR="00527F47" w:rsidRPr="00527119">
        <w:rPr>
          <w:color w:val="000000"/>
          <w:shd w:val="clear" w:color="auto" w:fill="FFFFFF"/>
        </w:rPr>
        <w:t xml:space="preserve"> и да правите такива думи</w:t>
      </w:r>
      <w:r w:rsidR="00035041">
        <w:rPr>
          <w:color w:val="000000"/>
          <w:shd w:val="clear" w:color="auto" w:fill="FFFFFF"/>
        </w:rPr>
        <w:t>.</w:t>
      </w:r>
      <w:r w:rsidR="00527F47" w:rsidRPr="00527119">
        <w:rPr>
          <w:color w:val="000000"/>
          <w:shd w:val="clear" w:color="auto" w:fill="FFFFFF"/>
        </w:rPr>
        <w:t xml:space="preserve"> </w:t>
      </w:r>
      <w:r w:rsidR="00035041">
        <w:rPr>
          <w:color w:val="000000"/>
          <w:shd w:val="clear" w:color="auto" w:fill="FFFFFF"/>
        </w:rPr>
        <w:t>Д</w:t>
      </w:r>
      <w:r w:rsidR="00527F47" w:rsidRPr="00527119">
        <w:rPr>
          <w:color w:val="000000"/>
          <w:shd w:val="clear" w:color="auto" w:fill="FFFFFF"/>
        </w:rPr>
        <w:t>руго правите алюзии за корупция</w:t>
      </w:r>
      <w:r w:rsidR="00035041">
        <w:rPr>
          <w:color w:val="000000"/>
          <w:shd w:val="clear" w:color="auto" w:fill="FFFFFF"/>
        </w:rPr>
        <w:t>,</w:t>
      </w:r>
      <w:r w:rsidR="00527F47" w:rsidRPr="00527119">
        <w:rPr>
          <w:color w:val="000000"/>
          <w:shd w:val="clear" w:color="auto" w:fill="FFFFFF"/>
        </w:rPr>
        <w:t xml:space="preserve"> думите тук това някой да каже на друг</w:t>
      </w:r>
      <w:r w:rsidR="00035041">
        <w:rPr>
          <w:color w:val="000000"/>
          <w:shd w:val="clear" w:color="auto" w:fill="FFFFFF"/>
        </w:rPr>
        <w:t>,</w:t>
      </w:r>
      <w:r w:rsidR="00527F47" w:rsidRPr="00527119">
        <w:rPr>
          <w:color w:val="000000"/>
          <w:shd w:val="clear" w:color="auto" w:fill="FFFFFF"/>
        </w:rPr>
        <w:t xml:space="preserve"> вчера го даваха по целия интернет</w:t>
      </w:r>
      <w:r w:rsidR="00035041">
        <w:rPr>
          <w:color w:val="000000"/>
          <w:shd w:val="clear" w:color="auto" w:fill="FFFFFF"/>
        </w:rPr>
        <w:t>,</w:t>
      </w:r>
      <w:r w:rsidR="00527F47" w:rsidRPr="00527119">
        <w:rPr>
          <w:color w:val="000000"/>
          <w:shd w:val="clear" w:color="auto" w:fill="FFFFFF"/>
        </w:rPr>
        <w:t xml:space="preserve"> че един човек каза на другия ще т</w:t>
      </w:r>
      <w:r w:rsidR="00035041">
        <w:rPr>
          <w:color w:val="000000"/>
          <w:shd w:val="clear" w:color="auto" w:fill="FFFFFF"/>
        </w:rPr>
        <w:t>е</w:t>
      </w:r>
      <w:r w:rsidR="00527F47" w:rsidRPr="00527119">
        <w:rPr>
          <w:color w:val="000000"/>
          <w:shd w:val="clear" w:color="auto" w:fill="FFFFFF"/>
        </w:rPr>
        <w:t xml:space="preserve"> дам на съд</w:t>
      </w:r>
      <w:r w:rsidR="00035041">
        <w:rPr>
          <w:color w:val="000000"/>
          <w:shd w:val="clear" w:color="auto" w:fill="FFFFFF"/>
        </w:rPr>
        <w:t>. Това някой</w:t>
      </w:r>
      <w:r w:rsidR="00527F47" w:rsidRPr="00527119">
        <w:rPr>
          <w:color w:val="000000"/>
          <w:shd w:val="clear" w:color="auto" w:fill="FFFFFF"/>
        </w:rPr>
        <w:t xml:space="preserve"> човек да си търси правата г</w:t>
      </w:r>
      <w:r w:rsidR="00035041">
        <w:rPr>
          <w:color w:val="000000"/>
          <w:shd w:val="clear" w:color="auto" w:fill="FFFFFF"/>
        </w:rPr>
        <w:t>-</w:t>
      </w:r>
      <w:r w:rsidR="00527F47" w:rsidRPr="00527119">
        <w:rPr>
          <w:color w:val="000000"/>
          <w:shd w:val="clear" w:color="auto" w:fill="FFFFFF"/>
        </w:rPr>
        <w:t>н Димитров</w:t>
      </w:r>
      <w:r w:rsidR="00035041">
        <w:rPr>
          <w:color w:val="000000"/>
          <w:shd w:val="clear" w:color="auto" w:fill="FFFFFF"/>
        </w:rPr>
        <w:t>,</w:t>
      </w:r>
      <w:r w:rsidR="00527F47" w:rsidRPr="00527119">
        <w:rPr>
          <w:color w:val="000000"/>
          <w:shd w:val="clear" w:color="auto" w:fill="FFFFFF"/>
        </w:rPr>
        <w:t xml:space="preserve"> не е заплаха това е мо</w:t>
      </w:r>
      <w:r w:rsidR="00035041">
        <w:rPr>
          <w:color w:val="000000"/>
          <w:shd w:val="clear" w:color="auto" w:fill="FFFFFF"/>
        </w:rPr>
        <w:t>е</w:t>
      </w:r>
      <w:r w:rsidR="00527F47" w:rsidRPr="00527119">
        <w:rPr>
          <w:color w:val="000000"/>
          <w:shd w:val="clear" w:color="auto" w:fill="FFFFFF"/>
        </w:rPr>
        <w:t xml:space="preserve"> конституционно право</w:t>
      </w:r>
      <w:r w:rsidR="00035041">
        <w:rPr>
          <w:color w:val="000000"/>
          <w:shd w:val="clear" w:color="auto" w:fill="FFFFFF"/>
        </w:rPr>
        <w:t>. И ако аз</w:t>
      </w:r>
      <w:r w:rsidR="00527F47" w:rsidRPr="00527119">
        <w:rPr>
          <w:color w:val="000000"/>
          <w:shd w:val="clear" w:color="auto" w:fill="FFFFFF"/>
        </w:rPr>
        <w:t xml:space="preserve"> продължавам да слушам глупости </w:t>
      </w:r>
      <w:r w:rsidR="00035041">
        <w:rPr>
          <w:color w:val="000000"/>
          <w:shd w:val="clear" w:color="auto" w:fill="FFFFFF"/>
        </w:rPr>
        <w:t>з</w:t>
      </w:r>
      <w:r w:rsidR="00527F47" w:rsidRPr="00527119">
        <w:rPr>
          <w:color w:val="000000"/>
          <w:shd w:val="clear" w:color="auto" w:fill="FFFFFF"/>
        </w:rPr>
        <w:t>а себе си и за семейството си и внушения</w:t>
      </w:r>
      <w:r w:rsidR="00035041">
        <w:rPr>
          <w:color w:val="000000"/>
          <w:shd w:val="clear" w:color="auto" w:fill="FFFFFF"/>
        </w:rPr>
        <w:t>.</w:t>
      </w:r>
      <w:r w:rsidR="00527F47" w:rsidRPr="00527119">
        <w:rPr>
          <w:color w:val="000000"/>
          <w:shd w:val="clear" w:color="auto" w:fill="FFFFFF"/>
        </w:rPr>
        <w:t xml:space="preserve"> Пак казвам ако са въпрос на вътрешните ви специфики станете и го кажете</w:t>
      </w:r>
      <w:r w:rsidR="00035041">
        <w:rPr>
          <w:color w:val="000000"/>
          <w:shd w:val="clear" w:color="auto" w:fill="FFFFFF"/>
        </w:rPr>
        <w:t>,</w:t>
      </w:r>
      <w:r w:rsidR="00527F47" w:rsidRPr="00527119">
        <w:rPr>
          <w:color w:val="000000"/>
          <w:shd w:val="clear" w:color="auto" w:fill="FFFFFF"/>
        </w:rPr>
        <w:t xml:space="preserve"> </w:t>
      </w:r>
      <w:r w:rsidR="00035041">
        <w:rPr>
          <w:color w:val="000000"/>
          <w:shd w:val="clear" w:color="auto" w:fill="FFFFFF"/>
        </w:rPr>
        <w:t>имам</w:t>
      </w:r>
      <w:r w:rsidR="00527F47" w:rsidRPr="00527119">
        <w:rPr>
          <w:color w:val="000000"/>
          <w:shd w:val="clear" w:color="auto" w:fill="FFFFFF"/>
        </w:rPr>
        <w:t xml:space="preserve"> нужда от време на време да го говоря това нещо</w:t>
      </w:r>
      <w:r w:rsidR="00035041">
        <w:rPr>
          <w:color w:val="000000"/>
          <w:shd w:val="clear" w:color="auto" w:fill="FFFFFF"/>
        </w:rPr>
        <w:t>,</w:t>
      </w:r>
      <w:r w:rsidR="00527F47" w:rsidRPr="00527119">
        <w:rPr>
          <w:color w:val="000000"/>
          <w:shd w:val="clear" w:color="auto" w:fill="FFFFFF"/>
        </w:rPr>
        <w:t xml:space="preserve"> прос</w:t>
      </w:r>
      <w:r w:rsidR="00035041">
        <w:rPr>
          <w:color w:val="000000"/>
          <w:shd w:val="clear" w:color="auto" w:fill="FFFFFF"/>
        </w:rPr>
        <w:t>тете ми.</w:t>
      </w:r>
      <w:r w:rsidR="00527F47" w:rsidRPr="00527119">
        <w:rPr>
          <w:color w:val="000000"/>
          <w:shd w:val="clear" w:color="auto" w:fill="FFFFFF"/>
        </w:rPr>
        <w:t xml:space="preserve"> Ако обаче ви карат да се взривяват</w:t>
      </w:r>
      <w:r w:rsidR="00035041">
        <w:rPr>
          <w:color w:val="000000"/>
          <w:shd w:val="clear" w:color="auto" w:fill="FFFFFF"/>
        </w:rPr>
        <w:t>е</w:t>
      </w:r>
      <w:r w:rsidR="00527F47" w:rsidRPr="00527119">
        <w:rPr>
          <w:color w:val="000000"/>
          <w:shd w:val="clear" w:color="auto" w:fill="FFFFFF"/>
        </w:rPr>
        <w:t xml:space="preserve"> в мене</w:t>
      </w:r>
      <w:r w:rsidR="00035041">
        <w:rPr>
          <w:color w:val="000000"/>
          <w:shd w:val="clear" w:color="auto" w:fill="FFFFFF"/>
        </w:rPr>
        <w:t>,</w:t>
      </w:r>
      <w:r w:rsidR="00527F47" w:rsidRPr="00527119">
        <w:rPr>
          <w:color w:val="000000"/>
          <w:shd w:val="clear" w:color="auto" w:fill="FFFFFF"/>
        </w:rPr>
        <w:t xml:space="preserve"> което е така</w:t>
      </w:r>
      <w:r w:rsidR="00035041">
        <w:rPr>
          <w:color w:val="000000"/>
          <w:shd w:val="clear" w:color="auto" w:fill="FFFFFF"/>
        </w:rPr>
        <w:t xml:space="preserve"> пак казвам аз имам</w:t>
      </w:r>
      <w:r w:rsidR="00527F47" w:rsidRPr="00527119">
        <w:rPr>
          <w:color w:val="000000"/>
          <w:shd w:val="clear" w:color="auto" w:fill="FFFFFF"/>
        </w:rPr>
        <w:t xml:space="preserve"> конституционни права ще ги употребя</w:t>
      </w:r>
      <w:r w:rsidR="00035041">
        <w:rPr>
          <w:color w:val="000000"/>
          <w:shd w:val="clear" w:color="auto" w:fill="FFFFFF"/>
        </w:rPr>
        <w:t>.</w:t>
      </w:r>
      <w:r w:rsidR="00527F47" w:rsidRPr="00527119">
        <w:rPr>
          <w:color w:val="000000"/>
          <w:shd w:val="clear" w:color="auto" w:fill="FFFFFF"/>
        </w:rPr>
        <w:t xml:space="preserve"> </w:t>
      </w:r>
      <w:r w:rsidR="00035041">
        <w:rPr>
          <w:color w:val="000000"/>
          <w:shd w:val="clear" w:color="auto" w:fill="FFFFFF"/>
        </w:rPr>
        <w:t>А Е</w:t>
      </w:r>
      <w:r w:rsidR="00527F47" w:rsidRPr="00527119">
        <w:rPr>
          <w:color w:val="000000"/>
          <w:shd w:val="clear" w:color="auto" w:fill="FFFFFF"/>
        </w:rPr>
        <w:t xml:space="preserve">тичната комисия се надявам да се </w:t>
      </w:r>
      <w:r w:rsidR="00035041" w:rsidRPr="00527119">
        <w:rPr>
          <w:color w:val="000000"/>
          <w:shd w:val="clear" w:color="auto" w:fill="FFFFFF"/>
        </w:rPr>
        <w:t>самосезира</w:t>
      </w:r>
      <w:r w:rsidR="00527F47" w:rsidRPr="00527119">
        <w:rPr>
          <w:color w:val="000000"/>
          <w:shd w:val="clear" w:color="auto" w:fill="FFFFFF"/>
        </w:rPr>
        <w:t xml:space="preserve"> и това говорене в нашия Общински съвет аз никога към вас не съм говорил </w:t>
      </w:r>
      <w:r w:rsidR="00527F47" w:rsidRPr="00527119">
        <w:rPr>
          <w:color w:val="000000"/>
          <w:shd w:val="clear" w:color="auto" w:fill="FFFFFF"/>
        </w:rPr>
        <w:lastRenderedPageBreak/>
        <w:t>така</w:t>
      </w:r>
      <w:r w:rsidR="00035041">
        <w:rPr>
          <w:color w:val="000000"/>
          <w:shd w:val="clear" w:color="auto" w:fill="FFFFFF"/>
        </w:rPr>
        <w:t>.</w:t>
      </w:r>
      <w:r w:rsidR="00527F47" w:rsidRPr="00527119">
        <w:rPr>
          <w:color w:val="000000"/>
          <w:shd w:val="clear" w:color="auto" w:fill="FFFFFF"/>
        </w:rPr>
        <w:t xml:space="preserve"> </w:t>
      </w:r>
      <w:r w:rsidR="00035041">
        <w:rPr>
          <w:color w:val="000000"/>
          <w:shd w:val="clear" w:color="auto" w:fill="FFFFFF"/>
        </w:rPr>
        <w:t>Н</w:t>
      </w:r>
      <w:r w:rsidR="00527F47" w:rsidRPr="00527119">
        <w:rPr>
          <w:color w:val="000000"/>
          <w:shd w:val="clear" w:color="auto" w:fill="FFFFFF"/>
        </w:rPr>
        <w:t xml:space="preserve">икога към </w:t>
      </w:r>
      <w:r w:rsidR="00035041">
        <w:rPr>
          <w:color w:val="000000"/>
          <w:shd w:val="clear" w:color="auto" w:fill="FFFFFF"/>
        </w:rPr>
        <w:t>К</w:t>
      </w:r>
      <w:r w:rsidR="00527F47" w:rsidRPr="00527119">
        <w:rPr>
          <w:color w:val="000000"/>
          <w:shd w:val="clear" w:color="auto" w:fill="FFFFFF"/>
        </w:rPr>
        <w:t xml:space="preserve">мета </w:t>
      </w:r>
      <w:r w:rsidR="00035041">
        <w:rPr>
          <w:color w:val="000000"/>
          <w:shd w:val="clear" w:color="auto" w:fill="FFFFFF"/>
        </w:rPr>
        <w:t>Стоилов</w:t>
      </w:r>
      <w:r w:rsidR="00527F47" w:rsidRPr="00527119">
        <w:rPr>
          <w:color w:val="000000"/>
          <w:shd w:val="clear" w:color="auto" w:fill="FFFFFF"/>
        </w:rPr>
        <w:t xml:space="preserve"> два мандата съм бил </w:t>
      </w:r>
      <w:r w:rsidR="0044213C">
        <w:rPr>
          <w:color w:val="000000"/>
          <w:shd w:val="clear" w:color="auto" w:fill="FFFFFF"/>
        </w:rPr>
        <w:t>о</w:t>
      </w:r>
      <w:r w:rsidR="00527F47" w:rsidRPr="00527119">
        <w:rPr>
          <w:color w:val="000000"/>
          <w:shd w:val="clear" w:color="auto" w:fill="FFFFFF"/>
        </w:rPr>
        <w:t>позиция</w:t>
      </w:r>
      <w:r w:rsidR="00035041">
        <w:rPr>
          <w:color w:val="000000"/>
          <w:shd w:val="clear" w:color="auto" w:fill="FFFFFF"/>
        </w:rPr>
        <w:t>,</w:t>
      </w:r>
      <w:r w:rsidR="00527F47" w:rsidRPr="00527119">
        <w:rPr>
          <w:color w:val="000000"/>
          <w:shd w:val="clear" w:color="auto" w:fill="FFFFFF"/>
        </w:rPr>
        <w:t xml:space="preserve"> не съм си позволявал такова говорене каквото </w:t>
      </w:r>
      <w:r w:rsidR="003E1DE3">
        <w:rPr>
          <w:color w:val="000000"/>
          <w:shd w:val="clear" w:color="auto" w:fill="FFFFFF"/>
        </w:rPr>
        <w:t>В</w:t>
      </w:r>
      <w:r w:rsidR="00527F47" w:rsidRPr="00527119">
        <w:rPr>
          <w:color w:val="000000"/>
          <w:shd w:val="clear" w:color="auto" w:fill="FFFFFF"/>
        </w:rPr>
        <w:t xml:space="preserve">ие принизявате нашия </w:t>
      </w:r>
      <w:r w:rsidR="00035041">
        <w:rPr>
          <w:color w:val="000000"/>
          <w:shd w:val="clear" w:color="auto" w:fill="FFFFFF"/>
        </w:rPr>
        <w:t>О</w:t>
      </w:r>
      <w:r w:rsidR="00527F47" w:rsidRPr="00527119">
        <w:rPr>
          <w:color w:val="000000"/>
          <w:shd w:val="clear" w:color="auto" w:fill="FFFFFF"/>
        </w:rPr>
        <w:t xml:space="preserve">бщински </w:t>
      </w:r>
      <w:r w:rsidR="00035041">
        <w:rPr>
          <w:color w:val="000000"/>
          <w:shd w:val="clear" w:color="auto" w:fill="FFFFFF"/>
        </w:rPr>
        <w:t>съвет</w:t>
      </w:r>
      <w:r w:rsidR="00527F47" w:rsidRPr="00527119">
        <w:rPr>
          <w:color w:val="000000"/>
          <w:shd w:val="clear" w:color="auto" w:fill="FFFFFF"/>
        </w:rPr>
        <w:t xml:space="preserve"> да слуша</w:t>
      </w:r>
      <w:r w:rsidR="00035041">
        <w:rPr>
          <w:color w:val="000000"/>
          <w:shd w:val="clear" w:color="auto" w:fill="FFFFFF"/>
        </w:rPr>
        <w:t>.</w:t>
      </w:r>
      <w:r w:rsidR="00527F47" w:rsidRPr="00527119">
        <w:rPr>
          <w:color w:val="000000"/>
          <w:shd w:val="clear" w:color="auto" w:fill="FFFFFF"/>
        </w:rPr>
        <w:t xml:space="preserve"> Благодаря ви</w:t>
      </w:r>
      <w:r w:rsidR="00035041">
        <w:rPr>
          <w:color w:val="000000"/>
          <w:shd w:val="clear" w:color="auto" w:fill="FFFFFF"/>
        </w:rPr>
        <w:t>.</w:t>
      </w:r>
    </w:p>
    <w:p w14:paraId="125F5730" w14:textId="1E27ED79" w:rsidR="009E3A79" w:rsidRPr="002A5466" w:rsidRDefault="00527F47" w:rsidP="00132044">
      <w:pPr>
        <w:spacing w:after="160" w:line="259" w:lineRule="auto"/>
        <w:jc w:val="both"/>
      </w:pPr>
      <w:r w:rsidRPr="00527119">
        <w:rPr>
          <w:b/>
          <w:bCs/>
        </w:rPr>
        <w:tab/>
      </w:r>
      <w:r w:rsidRPr="00527119">
        <w:rPr>
          <w:b/>
        </w:rPr>
        <w:t>Акад. Христо Белоев</w:t>
      </w:r>
      <w:r w:rsidRPr="00527119">
        <w:t xml:space="preserve">: </w:t>
      </w:r>
      <w:r w:rsidR="00035041">
        <w:t>Благодаря т</w:t>
      </w:r>
      <w:r w:rsidRPr="00527119">
        <w:t>ака по точката</w:t>
      </w:r>
      <w:r w:rsidR="00035041">
        <w:t>, гласуваме</w:t>
      </w:r>
      <w:r w:rsidRPr="00527119">
        <w:t>.</w:t>
      </w:r>
    </w:p>
    <w:p w14:paraId="00D631FA" w14:textId="77777777" w:rsidR="00527F47" w:rsidRDefault="00527F47" w:rsidP="00132044">
      <w:pPr>
        <w:spacing w:line="276" w:lineRule="auto"/>
        <w:contextualSpacing/>
        <w:jc w:val="both"/>
        <w:rPr>
          <w:b/>
        </w:rPr>
      </w:pPr>
      <w:r w:rsidRPr="00527119">
        <w:rPr>
          <w:b/>
        </w:rPr>
        <w:t xml:space="preserve">КВОРУМ – 46. С 39 „за“, 4 „против“ и 3 „въздържал се“ се приема </w:t>
      </w:r>
    </w:p>
    <w:p w14:paraId="336EC3F2" w14:textId="77777777" w:rsidR="00CE02DD" w:rsidRDefault="00CE02DD" w:rsidP="00132044">
      <w:pPr>
        <w:spacing w:line="276" w:lineRule="auto"/>
        <w:contextualSpacing/>
        <w:jc w:val="both"/>
        <w:rPr>
          <w:b/>
        </w:rPr>
      </w:pPr>
    </w:p>
    <w:p w14:paraId="4DED2F98" w14:textId="77777777" w:rsidR="00CE02DD" w:rsidRPr="00AC52F6" w:rsidRDefault="00CE02DD" w:rsidP="00CE02DD">
      <w:pPr>
        <w:jc w:val="center"/>
        <w:rPr>
          <w:lang w:val="en-US"/>
        </w:rPr>
      </w:pPr>
      <w:r w:rsidRPr="00AC52F6">
        <w:t>РЕШЕНИЕ № 805</w:t>
      </w:r>
    </w:p>
    <w:p w14:paraId="63DEBFB1" w14:textId="77777777" w:rsidR="00CE02DD" w:rsidRPr="00AC52F6" w:rsidRDefault="00CE02DD" w:rsidP="00CE02DD">
      <w:pPr>
        <w:contextualSpacing/>
        <w:jc w:val="both"/>
      </w:pPr>
    </w:p>
    <w:p w14:paraId="736CC66F" w14:textId="77777777" w:rsidR="00CE02DD" w:rsidRPr="00AC52F6" w:rsidRDefault="00CE02DD" w:rsidP="00CE02DD">
      <w:pPr>
        <w:ind w:right="-34" w:firstLine="709"/>
        <w:jc w:val="both"/>
        <w:rPr>
          <w:b/>
        </w:rPr>
      </w:pPr>
      <w:r w:rsidRPr="00AC52F6">
        <w:t xml:space="preserve"> На основание чл. 21, ал. 2, във връзка с чл. 21, ал. 1, т. 6 и т. 8, чл. 17, ал. 1, т. 7 от Закона за местното самоуправление и местната администрация, чл. 8, ал. 1 и ал.9, т. 4, и чл. 34, ал. 1 и ал. 2 от Закона за общинската собственост, чл. 6, ал. 2 от Наредба №1 за общинската собственост на Общински съвет – Русе, във връзка с чл. 91, ал. 2 от Закона за държавния бюджет на Република България за 2025 г. и чл. 124 от Закона за публичните финанси, Общинският съвет реши:</w:t>
      </w:r>
    </w:p>
    <w:p w14:paraId="2F058810" w14:textId="77777777" w:rsidR="00CE02DD" w:rsidRPr="00AC52F6" w:rsidRDefault="00CE02DD" w:rsidP="00CE02DD">
      <w:pPr>
        <w:ind w:right="-34" w:firstLine="709"/>
        <w:jc w:val="both"/>
        <w:rPr>
          <w:b/>
        </w:rPr>
      </w:pPr>
    </w:p>
    <w:p w14:paraId="02418B7C" w14:textId="77777777" w:rsidR="00CE02DD" w:rsidRPr="00AC52F6" w:rsidRDefault="00CE02DD" w:rsidP="00CE02DD">
      <w:pPr>
        <w:spacing w:before="60"/>
        <w:ind w:firstLine="708"/>
        <w:jc w:val="both"/>
      </w:pPr>
      <w:r w:rsidRPr="00AC52F6">
        <w:rPr>
          <w:b/>
        </w:rPr>
        <w:t xml:space="preserve">I.  Дава съгласие </w:t>
      </w:r>
      <w:r w:rsidRPr="00AC52F6">
        <w:t xml:space="preserve">част от преходния остатък в държавна дейност 561 „Асистентска подкрепа“ в размер на </w:t>
      </w:r>
      <w:r w:rsidRPr="00AC52F6">
        <w:rPr>
          <w:bCs/>
          <w:color w:val="000000"/>
        </w:rPr>
        <w:t>2 100 000,00 лв.</w:t>
      </w:r>
      <w:r w:rsidRPr="00AC52F6">
        <w:t xml:space="preserve"> (два милиона и сто хиляди лева) да се разходва за придобиване правото на собственост чрез покупко-продажба на имот, с административен адрес гр. Русе, ул. „Д-р Петър Берон“ №30, собственост на „ГБС – Русе“ АД, ЕИК: 117501497, със седалище и адрес на управление гр. София, район „Витоша“, ул. „Дамяница“ №3-5, включващ следните обекти:</w:t>
      </w:r>
    </w:p>
    <w:p w14:paraId="2790B3F8" w14:textId="77777777" w:rsidR="00CE02DD" w:rsidRPr="00AC52F6" w:rsidRDefault="00CE02DD" w:rsidP="00CE02DD">
      <w:pPr>
        <w:ind w:right="-34" w:firstLine="709"/>
        <w:jc w:val="both"/>
      </w:pPr>
      <w:r w:rsidRPr="00AC52F6">
        <w:t xml:space="preserve">- </w:t>
      </w:r>
      <w:r w:rsidRPr="00AC52F6">
        <w:rPr>
          <w:b/>
        </w:rPr>
        <w:t>самостоятелен обект в сграда</w:t>
      </w:r>
      <w:r w:rsidRPr="00AC52F6">
        <w:t xml:space="preserve"> (СОС) </w:t>
      </w:r>
      <w:r w:rsidRPr="00AC52F6">
        <w:rPr>
          <w:b/>
        </w:rPr>
        <w:t>с идентификатор 63427.2.1947.1.16</w:t>
      </w:r>
      <w:r w:rsidRPr="00AC52F6">
        <w:t xml:space="preserve"> по Кадастралната карта и кадастралните регистри (КККР) на гр. Русе, с административен адрес гр. Русе, ул. „Д-р Петър Берон“ №30, ет. 1, с предназначение: За офис, брой нива на обекта: 3, с </w:t>
      </w:r>
      <w:r w:rsidRPr="00AC52F6">
        <w:rPr>
          <w:b/>
        </w:rPr>
        <w:t>обща застроена площ от 655,66 кв.м.</w:t>
      </w:r>
      <w:r w:rsidRPr="00AC52F6">
        <w:t xml:space="preserve">, от които </w:t>
      </w:r>
      <w:r w:rsidRPr="00AC52F6">
        <w:rPr>
          <w:b/>
        </w:rPr>
        <w:t>ниво 1 с площ от 218,24 кв.м.</w:t>
      </w:r>
      <w:r w:rsidRPr="00AC52F6">
        <w:t xml:space="preserve">, </w:t>
      </w:r>
      <w:r w:rsidRPr="00AC52F6">
        <w:rPr>
          <w:b/>
        </w:rPr>
        <w:t>ниво 2 с площ от 195,58 кв.м.</w:t>
      </w:r>
      <w:r w:rsidRPr="00AC52F6">
        <w:t xml:space="preserve"> и </w:t>
      </w:r>
      <w:r w:rsidRPr="00AC52F6">
        <w:rPr>
          <w:b/>
        </w:rPr>
        <w:t>ниво 3 с площ от 241,84 кв.м.;</w:t>
      </w:r>
    </w:p>
    <w:p w14:paraId="7554F31B" w14:textId="77777777" w:rsidR="00CE02DD" w:rsidRPr="00AC52F6" w:rsidRDefault="00CE02DD" w:rsidP="00CE02DD">
      <w:pPr>
        <w:ind w:right="-34" w:firstLine="709"/>
        <w:jc w:val="both"/>
      </w:pPr>
      <w:r w:rsidRPr="00AC52F6">
        <w:t xml:space="preserve">- </w:t>
      </w:r>
      <w:r w:rsidRPr="00AC52F6">
        <w:rPr>
          <w:b/>
        </w:rPr>
        <w:t>СОС с идентификатор 63427.2.1947.1.17</w:t>
      </w:r>
      <w:r w:rsidRPr="00AC52F6">
        <w:t xml:space="preserve"> по КККР на гр. Русе, с административен адрес гр. Русе, ул. „Д-р Петър Берон“ №30, ет. 1, с предназначение: За офис, брой нива на обекта: 1, със  застроена </w:t>
      </w:r>
      <w:r w:rsidRPr="00AC52F6">
        <w:rPr>
          <w:b/>
        </w:rPr>
        <w:t>площ от 30,64 кв.м</w:t>
      </w:r>
      <w:r w:rsidRPr="00AC52F6">
        <w:t>.;</w:t>
      </w:r>
    </w:p>
    <w:p w14:paraId="56FF44A0" w14:textId="77777777" w:rsidR="00CE02DD" w:rsidRPr="00AC52F6" w:rsidRDefault="00CE02DD" w:rsidP="00CE02DD">
      <w:pPr>
        <w:ind w:right="-34" w:firstLine="709"/>
        <w:jc w:val="both"/>
      </w:pPr>
      <w:r w:rsidRPr="00AC52F6">
        <w:t xml:space="preserve">- </w:t>
      </w:r>
      <w:r w:rsidRPr="00AC52F6">
        <w:rPr>
          <w:b/>
        </w:rPr>
        <w:t>СОС с идентификатор 63427.2.1947.1.14</w:t>
      </w:r>
      <w:r w:rsidRPr="00AC52F6">
        <w:t xml:space="preserve"> по КККР на гр. Русе, с административен адрес гр. Русе, ул. „Д-р Петър Берон“ №30, ет. -1, с предназначение: За склад, брой нива на обекта: 1, със застроена </w:t>
      </w:r>
      <w:r w:rsidRPr="00AC52F6">
        <w:rPr>
          <w:b/>
        </w:rPr>
        <w:t>площ от 25,00 кв.м.;</w:t>
      </w:r>
    </w:p>
    <w:p w14:paraId="19F884AB" w14:textId="77777777" w:rsidR="00CE02DD" w:rsidRPr="00AC52F6" w:rsidRDefault="00CE02DD" w:rsidP="00CE02DD">
      <w:pPr>
        <w:ind w:right="-34" w:firstLine="709"/>
        <w:jc w:val="both"/>
      </w:pPr>
      <w:r w:rsidRPr="00AC52F6">
        <w:t xml:space="preserve">- </w:t>
      </w:r>
      <w:r w:rsidRPr="00AC52F6">
        <w:rPr>
          <w:b/>
        </w:rPr>
        <w:t>86,41 / 148,66 идеални ч</w:t>
      </w:r>
      <w:r w:rsidRPr="00AC52F6">
        <w:t xml:space="preserve">асти от </w:t>
      </w:r>
      <w:r w:rsidRPr="00AC52F6">
        <w:rPr>
          <w:b/>
        </w:rPr>
        <w:t>СОС с идентификатор 63427.2.1947.1.13</w:t>
      </w:r>
      <w:r w:rsidRPr="00AC52F6">
        <w:t xml:space="preserve"> по КККР на гр. Русе, с административен адрес гр. Русе, ул. „Д-р Петър Берон“ №30, етаж -1, гараж П 1-7, с предназначение: Гараж, брой нива на обекта: 1, целият с площ от 119,36 кв.м., които идеални части, съгласно архитектурен проект, представляват паркомясто 1 с площ от 17,77 кв.м., паркомясто 2 с площ от 15,80 кв.м., паркомясто 3 с площ от 15,80 кв.м. и паркомясто 7 с площ от 20,01 кв.м.,</w:t>
      </w:r>
    </w:p>
    <w:p w14:paraId="6E066617" w14:textId="77777777" w:rsidR="00CE02DD" w:rsidRPr="00AC52F6" w:rsidRDefault="00CE02DD" w:rsidP="00CE02DD">
      <w:pPr>
        <w:ind w:right="-34"/>
        <w:jc w:val="both"/>
      </w:pPr>
      <w:r w:rsidRPr="00AC52F6">
        <w:rPr>
          <w:b/>
        </w:rPr>
        <w:t>заедно с 44,822% идеални части</w:t>
      </w:r>
      <w:r w:rsidRPr="00AC52F6">
        <w:t xml:space="preserve"> от общите части на сградата, прилежащи към обектите и частите от обекта, описани по-горе, и</w:t>
      </w:r>
    </w:p>
    <w:p w14:paraId="0687759F" w14:textId="77777777" w:rsidR="00CE02DD" w:rsidRPr="00AC52F6" w:rsidRDefault="00CE02DD" w:rsidP="00CE02DD">
      <w:pPr>
        <w:ind w:right="-34" w:firstLine="709"/>
        <w:jc w:val="both"/>
      </w:pPr>
      <w:r w:rsidRPr="00AC52F6">
        <w:t xml:space="preserve">- </w:t>
      </w:r>
      <w:r w:rsidRPr="00AC52F6">
        <w:rPr>
          <w:b/>
        </w:rPr>
        <w:t xml:space="preserve">235,45 / 562 идеални части </w:t>
      </w:r>
      <w:r w:rsidRPr="00AC52F6">
        <w:t xml:space="preserve">от </w:t>
      </w:r>
      <w:r w:rsidRPr="00AC52F6">
        <w:rPr>
          <w:b/>
        </w:rPr>
        <w:t>поземлен имот с идентификатор 63427.2.1947</w:t>
      </w:r>
      <w:r w:rsidRPr="00AC52F6">
        <w:t xml:space="preserve"> по КККР на гр. Русе, с адрес гр. Русе, ул. „Д-р Петър Берон“ №30, целият с</w:t>
      </w:r>
      <w:r w:rsidRPr="00AC52F6">
        <w:rPr>
          <w:b/>
        </w:rPr>
        <w:t xml:space="preserve"> площ от 562 кв.м., </w:t>
      </w:r>
      <w:r w:rsidRPr="00AC52F6">
        <w:t>трайно предназначение на територията: Урбанизирана, с начин на трайно ползване: Средно застрояване (от 10 до 15 м.).</w:t>
      </w:r>
    </w:p>
    <w:p w14:paraId="15B81295" w14:textId="77777777" w:rsidR="00CE02DD" w:rsidRPr="00AC52F6" w:rsidRDefault="00CE02DD" w:rsidP="00CE02DD">
      <w:pPr>
        <w:spacing w:before="60"/>
        <w:ind w:firstLine="708"/>
        <w:jc w:val="both"/>
      </w:pPr>
      <w:r w:rsidRPr="00AC52F6">
        <w:rPr>
          <w:b/>
        </w:rPr>
        <w:t>II. Одобрява промяна</w:t>
      </w:r>
      <w:r w:rsidRPr="00AC52F6">
        <w:t xml:space="preserve"> в  бюджета на Община Русе </w:t>
      </w:r>
      <w:r w:rsidRPr="00AC52F6">
        <w:rPr>
          <w:bCs/>
          <w:color w:val="000000"/>
        </w:rPr>
        <w:t>за 2025 г. , както следва:</w:t>
      </w:r>
      <w:r w:rsidRPr="00AC52F6">
        <w:rPr>
          <w:b/>
          <w:bCs/>
          <w:color w:val="000000"/>
        </w:rPr>
        <w:t xml:space="preserve"> </w:t>
      </w:r>
    </w:p>
    <w:p w14:paraId="51AD8BFC" w14:textId="77777777" w:rsidR="00CE02DD" w:rsidRPr="00AC52F6" w:rsidRDefault="00CE02DD" w:rsidP="00CE02DD">
      <w:pPr>
        <w:tabs>
          <w:tab w:val="left" w:pos="567"/>
        </w:tabs>
        <w:spacing w:before="60" w:after="60"/>
        <w:jc w:val="both"/>
      </w:pPr>
      <w:r w:rsidRPr="00AC52F6">
        <w:rPr>
          <w:bCs/>
          <w:color w:val="000000"/>
        </w:rPr>
        <w:t xml:space="preserve">Държавна дейност </w:t>
      </w:r>
      <w:r w:rsidRPr="00AC52F6">
        <w:t xml:space="preserve">561 „Асистентска подкрепа“ </w:t>
      </w:r>
    </w:p>
    <w:p w14:paraId="09E022AF" w14:textId="77777777" w:rsidR="00CE02DD" w:rsidRPr="00AC52F6" w:rsidRDefault="00CE02DD" w:rsidP="00CE02DD">
      <w:pPr>
        <w:tabs>
          <w:tab w:val="left" w:pos="567"/>
        </w:tabs>
        <w:jc w:val="both"/>
        <w:rPr>
          <w:bCs/>
          <w:color w:val="000000"/>
        </w:rPr>
      </w:pPr>
      <w:r w:rsidRPr="00AC52F6">
        <w:rPr>
          <w:bCs/>
          <w:color w:val="000000"/>
        </w:rPr>
        <w:lastRenderedPageBreak/>
        <w:t xml:space="preserve">§ 01-01 „Заплати и възнаграждения на персонала нает </w:t>
      </w:r>
    </w:p>
    <w:p w14:paraId="769F48C5" w14:textId="77777777" w:rsidR="00CE02DD" w:rsidRPr="00AC52F6" w:rsidRDefault="00CE02DD" w:rsidP="00CE02DD">
      <w:pPr>
        <w:tabs>
          <w:tab w:val="left" w:pos="567"/>
        </w:tabs>
        <w:jc w:val="both"/>
        <w:rPr>
          <w:bCs/>
          <w:color w:val="000000"/>
        </w:rPr>
      </w:pPr>
      <w:r w:rsidRPr="00AC52F6">
        <w:rPr>
          <w:bCs/>
          <w:color w:val="000000"/>
        </w:rPr>
        <w:t>по трудови правоотношения“ (-) 541 000 лв.</w:t>
      </w:r>
    </w:p>
    <w:p w14:paraId="57B7AC6B" w14:textId="77777777" w:rsidR="00CE02DD" w:rsidRPr="00AC52F6" w:rsidRDefault="00CE02DD" w:rsidP="00CE02DD">
      <w:pPr>
        <w:tabs>
          <w:tab w:val="left" w:pos="567"/>
        </w:tabs>
        <w:jc w:val="both"/>
        <w:rPr>
          <w:bCs/>
          <w:color w:val="000000"/>
        </w:rPr>
      </w:pPr>
      <w:r w:rsidRPr="00AC52F6">
        <w:rPr>
          <w:bCs/>
          <w:color w:val="000000"/>
        </w:rPr>
        <w:t xml:space="preserve">§ 02-05 „Изплатени суми от СБКО, за облекло и други на персонала, </w:t>
      </w:r>
    </w:p>
    <w:p w14:paraId="3C5E72A4" w14:textId="77777777" w:rsidR="00CE02DD" w:rsidRPr="00AC52F6" w:rsidRDefault="00CE02DD" w:rsidP="00CE02DD">
      <w:pPr>
        <w:tabs>
          <w:tab w:val="left" w:pos="567"/>
        </w:tabs>
        <w:jc w:val="both"/>
        <w:rPr>
          <w:bCs/>
          <w:color w:val="000000"/>
        </w:rPr>
      </w:pPr>
      <w:r w:rsidRPr="00AC52F6">
        <w:rPr>
          <w:bCs/>
          <w:color w:val="000000"/>
        </w:rPr>
        <w:t>с характер на възнаграждение“ (-) 80 000 лв.</w:t>
      </w:r>
    </w:p>
    <w:p w14:paraId="0E60DB64" w14:textId="77777777" w:rsidR="00CE02DD" w:rsidRPr="00AC52F6" w:rsidRDefault="00CE02DD" w:rsidP="00CE02DD">
      <w:pPr>
        <w:tabs>
          <w:tab w:val="left" w:pos="567"/>
        </w:tabs>
        <w:jc w:val="both"/>
        <w:rPr>
          <w:bCs/>
          <w:color w:val="000000"/>
        </w:rPr>
      </w:pPr>
      <w:r w:rsidRPr="00AC52F6">
        <w:rPr>
          <w:bCs/>
          <w:color w:val="000000"/>
        </w:rPr>
        <w:t xml:space="preserve">§ 05-51 „Осигурителни вноски от работодатели за </w:t>
      </w:r>
    </w:p>
    <w:p w14:paraId="34CD4EB1" w14:textId="77777777" w:rsidR="00CE02DD" w:rsidRPr="00AC52F6" w:rsidRDefault="00CE02DD" w:rsidP="00CE02DD">
      <w:pPr>
        <w:tabs>
          <w:tab w:val="left" w:pos="567"/>
        </w:tabs>
        <w:jc w:val="both"/>
        <w:rPr>
          <w:bCs/>
          <w:color w:val="000000"/>
        </w:rPr>
      </w:pPr>
      <w:r w:rsidRPr="00AC52F6">
        <w:rPr>
          <w:bCs/>
          <w:color w:val="000000"/>
        </w:rPr>
        <w:t>Държавното обществено осигуряване (ДОО)“ (-) 200 000 лв.</w:t>
      </w:r>
    </w:p>
    <w:p w14:paraId="43509B17" w14:textId="77777777" w:rsidR="00CE02DD" w:rsidRPr="00AC52F6" w:rsidRDefault="00CE02DD" w:rsidP="00CE02DD">
      <w:pPr>
        <w:tabs>
          <w:tab w:val="left" w:pos="567"/>
        </w:tabs>
        <w:jc w:val="both"/>
        <w:rPr>
          <w:bCs/>
          <w:color w:val="000000"/>
        </w:rPr>
      </w:pPr>
      <w:r w:rsidRPr="00AC52F6">
        <w:rPr>
          <w:bCs/>
          <w:color w:val="000000"/>
        </w:rPr>
        <w:t>§ 05-60  „Здравноосигурителни вноски от работодатели“ (-) 80 000 лв.</w:t>
      </w:r>
    </w:p>
    <w:p w14:paraId="065AA371" w14:textId="77777777" w:rsidR="00CE02DD" w:rsidRPr="00AC52F6" w:rsidRDefault="00CE02DD" w:rsidP="00CE02DD">
      <w:pPr>
        <w:tabs>
          <w:tab w:val="left" w:pos="567"/>
        </w:tabs>
        <w:jc w:val="both"/>
        <w:rPr>
          <w:bCs/>
          <w:color w:val="000000"/>
        </w:rPr>
      </w:pPr>
      <w:r w:rsidRPr="00AC52F6">
        <w:rPr>
          <w:bCs/>
          <w:color w:val="000000"/>
        </w:rPr>
        <w:t xml:space="preserve">§ 05-80  „Вноски за допълнително задължително осигуряване </w:t>
      </w:r>
    </w:p>
    <w:p w14:paraId="5E3CD09C" w14:textId="77777777" w:rsidR="00CE02DD" w:rsidRPr="00AC52F6" w:rsidRDefault="00CE02DD" w:rsidP="00CE02DD">
      <w:pPr>
        <w:tabs>
          <w:tab w:val="left" w:pos="567"/>
        </w:tabs>
        <w:jc w:val="both"/>
        <w:rPr>
          <w:bCs/>
          <w:color w:val="000000"/>
        </w:rPr>
      </w:pPr>
      <w:r w:rsidRPr="00AC52F6">
        <w:rPr>
          <w:bCs/>
          <w:color w:val="000000"/>
        </w:rPr>
        <w:t>от работодатели (-) 60 000 лв.</w:t>
      </w:r>
    </w:p>
    <w:p w14:paraId="5E1BD11A" w14:textId="77777777" w:rsidR="00CE02DD" w:rsidRPr="00AC52F6" w:rsidRDefault="00CE02DD" w:rsidP="00CE02DD">
      <w:pPr>
        <w:tabs>
          <w:tab w:val="left" w:pos="567"/>
        </w:tabs>
        <w:jc w:val="both"/>
        <w:rPr>
          <w:bCs/>
          <w:color w:val="000000"/>
        </w:rPr>
      </w:pPr>
      <w:r w:rsidRPr="00AC52F6">
        <w:rPr>
          <w:bCs/>
          <w:color w:val="000000"/>
        </w:rPr>
        <w:t>§ 10-15 „Материали“ (-) 416 000 лв.</w:t>
      </w:r>
    </w:p>
    <w:p w14:paraId="6C31C9E1" w14:textId="77777777" w:rsidR="00CE02DD" w:rsidRPr="00AC52F6" w:rsidRDefault="00CE02DD" w:rsidP="00CE02DD">
      <w:pPr>
        <w:tabs>
          <w:tab w:val="left" w:pos="567"/>
        </w:tabs>
        <w:jc w:val="both"/>
        <w:rPr>
          <w:bCs/>
          <w:color w:val="000000"/>
        </w:rPr>
      </w:pPr>
      <w:r w:rsidRPr="00AC52F6">
        <w:rPr>
          <w:bCs/>
          <w:color w:val="000000"/>
        </w:rPr>
        <w:t>§ 10-20 „Разходи за външни услуги“  (-) 30 000 лв.</w:t>
      </w:r>
    </w:p>
    <w:p w14:paraId="4D1AAB1B" w14:textId="77777777" w:rsidR="00CE02DD" w:rsidRPr="00AC52F6" w:rsidRDefault="00CE02DD" w:rsidP="00CE02DD">
      <w:pPr>
        <w:tabs>
          <w:tab w:val="left" w:pos="567"/>
        </w:tabs>
        <w:jc w:val="both"/>
        <w:rPr>
          <w:bCs/>
          <w:color w:val="000000"/>
        </w:rPr>
      </w:pPr>
      <w:r w:rsidRPr="00AC52F6">
        <w:rPr>
          <w:bCs/>
          <w:color w:val="000000"/>
        </w:rPr>
        <w:t>§ 10-30 „Текущ ремонт“ (-) 693 000 лв.</w:t>
      </w:r>
    </w:p>
    <w:p w14:paraId="13231A15" w14:textId="77777777" w:rsidR="00CE02DD" w:rsidRPr="00AC52F6" w:rsidRDefault="00CE02DD" w:rsidP="00CE02DD">
      <w:pPr>
        <w:tabs>
          <w:tab w:val="left" w:pos="567"/>
        </w:tabs>
        <w:jc w:val="both"/>
        <w:rPr>
          <w:bCs/>
          <w:color w:val="000000"/>
        </w:rPr>
      </w:pPr>
    </w:p>
    <w:p w14:paraId="44AC40FD" w14:textId="77777777" w:rsidR="00CE02DD" w:rsidRPr="00AC52F6" w:rsidRDefault="00CE02DD" w:rsidP="00CE02DD">
      <w:pPr>
        <w:tabs>
          <w:tab w:val="left" w:pos="567"/>
        </w:tabs>
        <w:spacing w:before="60"/>
        <w:jc w:val="both"/>
        <w:rPr>
          <w:bCs/>
          <w:color w:val="000000"/>
        </w:rPr>
      </w:pPr>
      <w:r w:rsidRPr="00AC52F6">
        <w:rPr>
          <w:bCs/>
          <w:color w:val="000000"/>
        </w:rPr>
        <w:t>§ 52-02 „Придобиване на сгради“  (+) 2 100 000 лв.</w:t>
      </w:r>
    </w:p>
    <w:p w14:paraId="1F460DF1" w14:textId="77777777" w:rsidR="00CE02DD" w:rsidRPr="00AC52F6" w:rsidRDefault="00CE02DD" w:rsidP="00CE02DD">
      <w:pPr>
        <w:tabs>
          <w:tab w:val="left" w:pos="567"/>
        </w:tabs>
        <w:spacing w:before="60"/>
        <w:jc w:val="both"/>
        <w:rPr>
          <w:bCs/>
          <w:color w:val="000000"/>
        </w:rPr>
      </w:pPr>
      <w:r w:rsidRPr="00AC52F6">
        <w:rPr>
          <w:bCs/>
          <w:color w:val="000000"/>
        </w:rPr>
        <w:t>Обект: „Обекти в сграда, с адрес гр. Русе, ул. „Д-р Петър Берон“ №30, ведно с прилежащите идеални части от поземления имот“ – 2 100 000,00 лв. (два милиона и сто хиляди лева).</w:t>
      </w:r>
    </w:p>
    <w:p w14:paraId="5D919CD5" w14:textId="77777777" w:rsidR="00CE02DD" w:rsidRPr="00AC52F6" w:rsidRDefault="00CE02DD" w:rsidP="00CE02DD">
      <w:pPr>
        <w:pStyle w:val="af5"/>
        <w:ind w:firstLine="709"/>
        <w:rPr>
          <w:rFonts w:eastAsia="Calibri"/>
        </w:rPr>
      </w:pPr>
      <w:r w:rsidRPr="00AC52F6">
        <w:rPr>
          <w:rFonts w:eastAsia="Calibri"/>
          <w:b/>
          <w:lang w:val="en-US"/>
        </w:rPr>
        <w:t>II</w:t>
      </w:r>
      <w:r w:rsidRPr="00AC52F6">
        <w:rPr>
          <w:rFonts w:eastAsia="Calibri"/>
          <w:b/>
        </w:rPr>
        <w:t xml:space="preserve">I. Допълва годишната програма </w:t>
      </w:r>
      <w:r w:rsidRPr="00AC52F6">
        <w:rPr>
          <w:rFonts w:eastAsia="Calibri"/>
        </w:rPr>
        <w:t xml:space="preserve">за управление и разпореждане с имоти общинска собственост за 2025 г. с възмездно придобиване от Община Русе правото на собственост  чрез покупко-продажба върху следните обекти – собственост на </w:t>
      </w:r>
      <w:r w:rsidRPr="00AC52F6">
        <w:t>„ГБС – Русе“ АД, ЕИК: 117501497, със седалище и адрес на управление гр. София, район „Витоша“, ул. „Дамяница“ №3-5</w:t>
      </w:r>
      <w:r w:rsidRPr="00AC52F6">
        <w:rPr>
          <w:rFonts w:eastAsia="Calibri"/>
        </w:rPr>
        <w:t>:</w:t>
      </w:r>
    </w:p>
    <w:p w14:paraId="363A7FC1" w14:textId="77777777" w:rsidR="00CE02DD" w:rsidRPr="00AC52F6" w:rsidRDefault="00CE02DD" w:rsidP="00CE02DD">
      <w:pPr>
        <w:ind w:right="-34" w:firstLine="709"/>
        <w:jc w:val="both"/>
      </w:pPr>
      <w:r w:rsidRPr="00AC52F6">
        <w:t xml:space="preserve">- </w:t>
      </w:r>
      <w:r w:rsidRPr="00AC52F6">
        <w:rPr>
          <w:b/>
        </w:rPr>
        <w:t>самостоятелен обект в сграда</w:t>
      </w:r>
      <w:r w:rsidRPr="00AC52F6">
        <w:t xml:space="preserve"> (СОС) </w:t>
      </w:r>
      <w:r w:rsidRPr="00AC52F6">
        <w:rPr>
          <w:b/>
        </w:rPr>
        <w:t>с идентификатор 63427.2.1947.1.16</w:t>
      </w:r>
      <w:r w:rsidRPr="00AC52F6">
        <w:t xml:space="preserve"> по Кадастралната карта и кадастралните регистри (КККР) на гр. Русе, с административен адрес гр. Русе, ул. „Д-р Петър Берон“ №30, ет. 1, с предназначение: За офис, брой нива на обекта: 3, с </w:t>
      </w:r>
      <w:r w:rsidRPr="00AC52F6">
        <w:rPr>
          <w:b/>
        </w:rPr>
        <w:t>обща застроена площ от 655,66 кв.м.</w:t>
      </w:r>
      <w:r w:rsidRPr="00AC52F6">
        <w:t xml:space="preserve">, от които </w:t>
      </w:r>
      <w:r w:rsidRPr="00AC52F6">
        <w:rPr>
          <w:b/>
        </w:rPr>
        <w:t>ниво 1 с площ от 218,24 кв.м.</w:t>
      </w:r>
      <w:r w:rsidRPr="00AC52F6">
        <w:t xml:space="preserve">, </w:t>
      </w:r>
      <w:r w:rsidRPr="00AC52F6">
        <w:rPr>
          <w:b/>
        </w:rPr>
        <w:t>ниво 2 с площ от 195,58 кв.м.</w:t>
      </w:r>
      <w:r w:rsidRPr="00AC52F6">
        <w:t xml:space="preserve"> и </w:t>
      </w:r>
      <w:r w:rsidRPr="00AC52F6">
        <w:rPr>
          <w:b/>
        </w:rPr>
        <w:t>ниво 3 с площ от 241,84 кв.м.;</w:t>
      </w:r>
    </w:p>
    <w:p w14:paraId="7D43E9EC" w14:textId="77777777" w:rsidR="00CE02DD" w:rsidRPr="00AC52F6" w:rsidRDefault="00CE02DD" w:rsidP="00CE02DD">
      <w:pPr>
        <w:ind w:right="-34" w:firstLine="709"/>
        <w:jc w:val="both"/>
      </w:pPr>
      <w:r w:rsidRPr="00AC52F6">
        <w:t xml:space="preserve">- </w:t>
      </w:r>
      <w:r w:rsidRPr="00AC52F6">
        <w:rPr>
          <w:b/>
        </w:rPr>
        <w:t>СОС с идентификатор 63427.2.1947.1.17</w:t>
      </w:r>
      <w:r w:rsidRPr="00AC52F6">
        <w:t xml:space="preserve"> по КККР на гр. Русе, с административен адрес гр. Русе, ул. „Д-р Петър Берон“ №30, ет. 1, с предназначение: За офис, брой нива на обекта: 1, със  застроена </w:t>
      </w:r>
      <w:r w:rsidRPr="00AC52F6">
        <w:rPr>
          <w:b/>
        </w:rPr>
        <w:t>площ от 30,64 кв.м</w:t>
      </w:r>
      <w:r w:rsidRPr="00AC52F6">
        <w:t>.;</w:t>
      </w:r>
    </w:p>
    <w:p w14:paraId="317208A2" w14:textId="77777777" w:rsidR="00CE02DD" w:rsidRPr="00AC52F6" w:rsidRDefault="00CE02DD" w:rsidP="00CE02DD">
      <w:pPr>
        <w:ind w:right="-34" w:firstLine="709"/>
        <w:jc w:val="both"/>
      </w:pPr>
      <w:r w:rsidRPr="00AC52F6">
        <w:t xml:space="preserve">- </w:t>
      </w:r>
      <w:r w:rsidRPr="00AC52F6">
        <w:rPr>
          <w:b/>
        </w:rPr>
        <w:t>СОС с идентификатор 63427.2.1947.1.14</w:t>
      </w:r>
      <w:r w:rsidRPr="00AC52F6">
        <w:t xml:space="preserve"> по КККР на гр. Русе, с административен адрес гр. Русе, ул. „Д-р Петър Берон“ №30, ет. -1, с предназначение: За склад, брой нива на обекта: 1, със застроена </w:t>
      </w:r>
      <w:r w:rsidRPr="00AC52F6">
        <w:rPr>
          <w:b/>
        </w:rPr>
        <w:t>площ от 25,00 кв.м.;</w:t>
      </w:r>
    </w:p>
    <w:p w14:paraId="7EC1F91A" w14:textId="77777777" w:rsidR="00CE02DD" w:rsidRPr="00AC52F6" w:rsidRDefault="00CE02DD" w:rsidP="00CE02DD">
      <w:pPr>
        <w:ind w:right="-34" w:firstLine="709"/>
        <w:jc w:val="both"/>
      </w:pPr>
      <w:r w:rsidRPr="00AC52F6">
        <w:t xml:space="preserve">- </w:t>
      </w:r>
      <w:r w:rsidRPr="00AC52F6">
        <w:rPr>
          <w:b/>
        </w:rPr>
        <w:t>86,41 / 148,66 идеални ч</w:t>
      </w:r>
      <w:r w:rsidRPr="00AC52F6">
        <w:t xml:space="preserve">асти от </w:t>
      </w:r>
      <w:r w:rsidRPr="00AC52F6">
        <w:rPr>
          <w:b/>
        </w:rPr>
        <w:t>СОС с идентификатор 63427.2.1947.1.13</w:t>
      </w:r>
      <w:r w:rsidRPr="00AC52F6">
        <w:t xml:space="preserve"> по КККР на гр. Русе, с административен адрес гр. Русе, ул. „Д-р Петър Берон“ №30, етаж -1, гараж П 1-7, с предназначение: Гараж, брой нива на обекта: 1, целият с площ от 119,36 кв.м., които идеални части, съгласно архитектурен проект, представляват паркомясто 1 с площ от 17,77 кв.м., паркомясто 2 с площ от 15,80 кв.м., паркомясто 3 с площ от 15,80 кв.м. и паркомясто 7 с площ от 20,01 кв.м.,</w:t>
      </w:r>
    </w:p>
    <w:p w14:paraId="727E5ADF" w14:textId="77777777" w:rsidR="00CE02DD" w:rsidRPr="00AC52F6" w:rsidRDefault="00CE02DD" w:rsidP="00CE02DD">
      <w:pPr>
        <w:ind w:right="-34"/>
        <w:jc w:val="both"/>
      </w:pPr>
      <w:r w:rsidRPr="00AC52F6">
        <w:rPr>
          <w:b/>
        </w:rPr>
        <w:t>заедно с 44,822% идеални части</w:t>
      </w:r>
      <w:r w:rsidRPr="00AC52F6">
        <w:t xml:space="preserve"> от общите части на сградата, прилежащи към обектите и частите от обекта, описани по-горе, и</w:t>
      </w:r>
    </w:p>
    <w:p w14:paraId="747103BC" w14:textId="77777777" w:rsidR="00CE02DD" w:rsidRPr="00AC52F6" w:rsidRDefault="00CE02DD" w:rsidP="00CE02DD">
      <w:pPr>
        <w:ind w:right="-34" w:firstLine="709"/>
        <w:jc w:val="both"/>
      </w:pPr>
      <w:r w:rsidRPr="00AC52F6">
        <w:t xml:space="preserve">- </w:t>
      </w:r>
      <w:r w:rsidRPr="00AC52F6">
        <w:rPr>
          <w:b/>
        </w:rPr>
        <w:t xml:space="preserve">235,45 / 562 идеални части </w:t>
      </w:r>
      <w:r w:rsidRPr="00AC52F6">
        <w:t xml:space="preserve">от </w:t>
      </w:r>
      <w:r w:rsidRPr="00AC52F6">
        <w:rPr>
          <w:b/>
        </w:rPr>
        <w:t>поземлен имот с идентификатор 63427.2.1947</w:t>
      </w:r>
      <w:r w:rsidRPr="00AC52F6">
        <w:t xml:space="preserve"> по КККР на гр. Русе, с адрес гр. Русе, ул. „Д-р Петър Берон“ №30, целият с</w:t>
      </w:r>
      <w:r w:rsidRPr="00AC52F6">
        <w:rPr>
          <w:b/>
        </w:rPr>
        <w:t xml:space="preserve"> площ от 562 кв.м., </w:t>
      </w:r>
      <w:r w:rsidRPr="00AC52F6">
        <w:t xml:space="preserve">трайно предназначение на територията: Урбанизирана, с начин на трайно ползване: Средно застрояване (от 10 до 15 м.), </w:t>
      </w:r>
    </w:p>
    <w:p w14:paraId="2EA944B3" w14:textId="77777777" w:rsidR="00CE02DD" w:rsidRPr="00AC52F6" w:rsidRDefault="00CE02DD" w:rsidP="00CE02DD">
      <w:pPr>
        <w:ind w:right="-34"/>
        <w:jc w:val="both"/>
      </w:pPr>
      <w:r w:rsidRPr="00AC52F6">
        <w:t>на цена в размер на 2 100 000 лв. (два милиона и сто хиляди лева), без данъци и такси, и разноски по прехвърлителната сделка.</w:t>
      </w:r>
    </w:p>
    <w:p w14:paraId="2EBD552E" w14:textId="77777777" w:rsidR="00CE02DD" w:rsidRPr="00AC52F6" w:rsidRDefault="00CE02DD" w:rsidP="00CE02DD">
      <w:pPr>
        <w:ind w:right="-34" w:firstLine="709"/>
        <w:jc w:val="both"/>
      </w:pPr>
      <w:r w:rsidRPr="00AC52F6">
        <w:rPr>
          <w:b/>
        </w:rPr>
        <w:lastRenderedPageBreak/>
        <w:t>IV. Дава съгласие</w:t>
      </w:r>
      <w:r w:rsidRPr="00AC52F6">
        <w:t xml:space="preserve"> за придобиване от Община Русе правото на собственост чрез покупко-продажба върху следните обекти:</w:t>
      </w:r>
    </w:p>
    <w:p w14:paraId="30798A7F" w14:textId="77777777" w:rsidR="00CE02DD" w:rsidRPr="00AC52F6" w:rsidRDefault="00CE02DD" w:rsidP="00CE02DD">
      <w:pPr>
        <w:ind w:right="-34" w:firstLine="709"/>
        <w:jc w:val="both"/>
      </w:pPr>
      <w:r w:rsidRPr="00AC52F6">
        <w:t xml:space="preserve">- </w:t>
      </w:r>
      <w:r w:rsidRPr="00AC52F6">
        <w:rPr>
          <w:b/>
        </w:rPr>
        <w:t>самостоятелен обект в сграда</w:t>
      </w:r>
      <w:r w:rsidRPr="00AC52F6">
        <w:t xml:space="preserve"> (СОС) </w:t>
      </w:r>
      <w:r w:rsidRPr="00AC52F6">
        <w:rPr>
          <w:b/>
        </w:rPr>
        <w:t>с идентификатор 63427.2.1947.1.16</w:t>
      </w:r>
      <w:r w:rsidRPr="00AC52F6">
        <w:t xml:space="preserve"> по Кадастралната карта и кадастралните регистри (КККР) на гр. Русе, с административен адрес гр. Русе, ул. „Д-р Петър Берон“ №30, ет. 1, с предназначение: За офис, брой нива на обекта: 3, с обща застроена площ от 655,66 кв.м., от които </w:t>
      </w:r>
      <w:r w:rsidRPr="00AC52F6">
        <w:rPr>
          <w:b/>
        </w:rPr>
        <w:t>ниво 1 с площ от 218,24 кв.м.</w:t>
      </w:r>
      <w:r w:rsidRPr="00AC52F6">
        <w:t xml:space="preserve">, </w:t>
      </w:r>
      <w:r w:rsidRPr="00AC52F6">
        <w:rPr>
          <w:b/>
        </w:rPr>
        <w:t>ниво 2 с площ от 195,58 кв.м.</w:t>
      </w:r>
      <w:r w:rsidRPr="00AC52F6">
        <w:t xml:space="preserve"> и </w:t>
      </w:r>
      <w:r w:rsidRPr="00AC52F6">
        <w:rPr>
          <w:b/>
        </w:rPr>
        <w:t>ниво 3 с площ от 241,84 кв.м.;</w:t>
      </w:r>
    </w:p>
    <w:p w14:paraId="41C2FA3C" w14:textId="77777777" w:rsidR="00CE02DD" w:rsidRPr="00AC52F6" w:rsidRDefault="00CE02DD" w:rsidP="00CE02DD">
      <w:pPr>
        <w:ind w:right="-34" w:firstLine="709"/>
        <w:jc w:val="both"/>
      </w:pPr>
      <w:r w:rsidRPr="00AC52F6">
        <w:t xml:space="preserve">- </w:t>
      </w:r>
      <w:r w:rsidRPr="00AC52F6">
        <w:rPr>
          <w:b/>
        </w:rPr>
        <w:t>СОС с идентификатор 63427.2.1947.1.17</w:t>
      </w:r>
      <w:r w:rsidRPr="00AC52F6">
        <w:t xml:space="preserve"> по КККР на гр. Русе, с административен адрес гр. Русе, ул. „Д-р Петър Берон“ №30, ет. 1, с предназначение: За офис, брой нива на обекта: 1, със  застроена </w:t>
      </w:r>
      <w:r w:rsidRPr="00AC52F6">
        <w:rPr>
          <w:b/>
        </w:rPr>
        <w:t>площ от 30,64 кв.м</w:t>
      </w:r>
      <w:r w:rsidRPr="00AC52F6">
        <w:t>.;</w:t>
      </w:r>
    </w:p>
    <w:p w14:paraId="7006B04D" w14:textId="77777777" w:rsidR="00CE02DD" w:rsidRPr="00AC52F6" w:rsidRDefault="00CE02DD" w:rsidP="00CE02DD">
      <w:pPr>
        <w:ind w:right="-34" w:firstLine="709"/>
        <w:jc w:val="both"/>
      </w:pPr>
      <w:r w:rsidRPr="00AC52F6">
        <w:t xml:space="preserve">- </w:t>
      </w:r>
      <w:r w:rsidRPr="00AC52F6">
        <w:rPr>
          <w:b/>
        </w:rPr>
        <w:t>СОС с идентификатор 63427.2.1947.1.14</w:t>
      </w:r>
      <w:r w:rsidRPr="00AC52F6">
        <w:t xml:space="preserve"> по КККР на гр. Русе, с административен адрес гр. Русе, ул. „Д-р Петър Берон“ №30, ет. -1, с предназначение: За склад, брой нива на обекта: 1, със застроена </w:t>
      </w:r>
      <w:r w:rsidRPr="00AC52F6">
        <w:rPr>
          <w:b/>
        </w:rPr>
        <w:t>площ от 25,00 кв.м.;</w:t>
      </w:r>
    </w:p>
    <w:p w14:paraId="4BA67860" w14:textId="77777777" w:rsidR="00CE02DD" w:rsidRPr="00AC52F6" w:rsidRDefault="00CE02DD" w:rsidP="00CE02DD">
      <w:pPr>
        <w:ind w:right="-34" w:firstLine="709"/>
        <w:jc w:val="both"/>
      </w:pPr>
      <w:r w:rsidRPr="00AC52F6">
        <w:t xml:space="preserve">- </w:t>
      </w:r>
      <w:r w:rsidRPr="00AC52F6">
        <w:rPr>
          <w:b/>
        </w:rPr>
        <w:t>86,41 / 148,66 идеални части</w:t>
      </w:r>
      <w:r w:rsidRPr="00AC52F6">
        <w:t xml:space="preserve"> от СОС с идентификатор 63427.2.1947.1.13 по КККР на гр. Русе, с административен адрес гр. Русе, ул. „Д-р Петър Берон“ №30, етаж -1, гараж П 1-7, с предназначение: Гараж, брой нива на обекта:1, целият с площ 119,36 кв.м., които идеални части, съгласно архитектурен проект, представляват паркомясто 1 с площ от 17,77 кв.м., паркомясто 2 с площ от 15,80 кв.м., паркомясто 3 с площ от 15,80 кв.м. и паркомясто 7 с площ от 20,01 кв.м.,</w:t>
      </w:r>
    </w:p>
    <w:p w14:paraId="4C64E533" w14:textId="77777777" w:rsidR="00CE02DD" w:rsidRPr="00AC52F6" w:rsidRDefault="00CE02DD" w:rsidP="00CE02DD">
      <w:pPr>
        <w:ind w:right="-34"/>
        <w:jc w:val="both"/>
      </w:pPr>
      <w:r w:rsidRPr="00AC52F6">
        <w:rPr>
          <w:b/>
        </w:rPr>
        <w:t>заедно с 44,822% идеални части</w:t>
      </w:r>
      <w:r w:rsidRPr="00AC52F6">
        <w:t xml:space="preserve"> от общите части на сградата, прилежащи към описаните самостоятелни обекти и част от обект, и</w:t>
      </w:r>
    </w:p>
    <w:p w14:paraId="55B9A5B3" w14:textId="77777777" w:rsidR="00CE02DD" w:rsidRPr="00AC52F6" w:rsidRDefault="00CE02DD" w:rsidP="00CE02DD">
      <w:pPr>
        <w:ind w:right="-34" w:firstLine="709"/>
        <w:jc w:val="both"/>
      </w:pPr>
      <w:r w:rsidRPr="00AC52F6">
        <w:t xml:space="preserve">- </w:t>
      </w:r>
      <w:r w:rsidRPr="00AC52F6">
        <w:rPr>
          <w:b/>
        </w:rPr>
        <w:t>235,45 / 562 идеални части от поземлен имот с идентификатор 63427.2.1947</w:t>
      </w:r>
      <w:r w:rsidRPr="00AC52F6">
        <w:t xml:space="preserve"> по КККР на гр. Русе, с адрес гр. Русе, ул. „Д-р Петър Берон“ №30, целият с площ от 562 кв.м., трайно предназначение на територията: Урбанизирана, с начин на трайно ползване: Средно застрояване (от 10 до 15 м.), собственост на „ГБС – Русе“ АД, ЕИК: 117501497, със седалище и адрес на управление гр. София, район „Витоша“, ул. „Дамяница“ №3-5, срещу заплащане на цена в размер на </w:t>
      </w:r>
      <w:r w:rsidRPr="00AC52F6">
        <w:rPr>
          <w:b/>
        </w:rPr>
        <w:t xml:space="preserve">2 100 000,00 лв. </w:t>
      </w:r>
      <w:r w:rsidRPr="00AC52F6">
        <w:t>(два милиона и сто хиляди лева), без данъци и такси, и разноски по прехвърлителната сделка. Последните са за сметка на Община Русе.</w:t>
      </w:r>
    </w:p>
    <w:p w14:paraId="4E16AB81" w14:textId="77777777" w:rsidR="00CE02DD" w:rsidRPr="00AC52F6" w:rsidRDefault="00CE02DD" w:rsidP="00CE02DD">
      <w:pPr>
        <w:ind w:right="-34" w:firstLine="709"/>
        <w:jc w:val="both"/>
        <w:rPr>
          <w:b/>
        </w:rPr>
      </w:pPr>
    </w:p>
    <w:p w14:paraId="67D8E414" w14:textId="21857179" w:rsidR="009E3A79" w:rsidRDefault="00CE02DD" w:rsidP="00CE02DD">
      <w:pPr>
        <w:ind w:right="-34" w:firstLine="709"/>
        <w:jc w:val="both"/>
      </w:pPr>
      <w:r w:rsidRPr="00AC52F6">
        <w:t>Решението подлежи на контрол и на оспорване чрез Общински съвет - Русе по реда, предвиден в чл. 8, ал. 11 от ЗОС  и чл. 45 от ЗМСМА.</w:t>
      </w:r>
    </w:p>
    <w:p w14:paraId="311E2B99" w14:textId="77777777" w:rsidR="00CE02DD" w:rsidRPr="00CE02DD" w:rsidRDefault="00CE02DD" w:rsidP="00CE02DD">
      <w:pPr>
        <w:ind w:right="-34" w:firstLine="709"/>
        <w:jc w:val="both"/>
      </w:pPr>
    </w:p>
    <w:p w14:paraId="3D15CEE7" w14:textId="0BE9506F" w:rsidR="002B4D1A" w:rsidRDefault="00527F47" w:rsidP="00132044">
      <w:pPr>
        <w:spacing w:line="276" w:lineRule="auto"/>
        <w:contextualSpacing/>
        <w:jc w:val="both"/>
        <w:rPr>
          <w:color w:val="000000"/>
          <w:shd w:val="clear" w:color="auto" w:fill="FFFFFF"/>
        </w:rPr>
      </w:pPr>
      <w:r w:rsidRPr="00527119">
        <w:rPr>
          <w:b/>
        </w:rPr>
        <w:tab/>
        <w:t>Акад. Христо Белоев</w:t>
      </w:r>
      <w:r w:rsidRPr="00527119">
        <w:t>:</w:t>
      </w:r>
      <w:r w:rsidR="009E3A79">
        <w:t xml:space="preserve"> Г-н</w:t>
      </w:r>
      <w:r w:rsidRPr="00527119">
        <w:t xml:space="preserve"> </w:t>
      </w:r>
      <w:r w:rsidR="00B15F1F" w:rsidRPr="00527119">
        <w:rPr>
          <w:color w:val="000000"/>
          <w:shd w:val="clear" w:color="auto" w:fill="FFFFFF"/>
        </w:rPr>
        <w:t xml:space="preserve">Димитров </w:t>
      </w:r>
      <w:r w:rsidR="002B4D1A">
        <w:rPr>
          <w:color w:val="000000"/>
          <w:shd w:val="clear" w:color="auto" w:fill="FFFFFF"/>
        </w:rPr>
        <w:t>а</w:t>
      </w:r>
      <w:r w:rsidR="00B15F1F" w:rsidRPr="00527119">
        <w:rPr>
          <w:color w:val="000000"/>
          <w:shd w:val="clear" w:color="auto" w:fill="FFFFFF"/>
        </w:rPr>
        <w:t xml:space="preserve">бе </w:t>
      </w:r>
      <w:r w:rsidR="002B4D1A">
        <w:rPr>
          <w:color w:val="000000"/>
          <w:shd w:val="clear" w:color="auto" w:fill="FFFFFF"/>
        </w:rPr>
        <w:t>н</w:t>
      </w:r>
      <w:r w:rsidR="00B15F1F" w:rsidRPr="00527119">
        <w:rPr>
          <w:color w:val="000000"/>
          <w:shd w:val="clear" w:color="auto" w:fill="FFFFFF"/>
        </w:rPr>
        <w:t xml:space="preserve">епрекъснато ми правят забележка по начина на водене и </w:t>
      </w:r>
      <w:r w:rsidR="003E1DE3">
        <w:rPr>
          <w:color w:val="000000"/>
          <w:shd w:val="clear" w:color="auto" w:fill="FFFFFF"/>
        </w:rPr>
        <w:t>В</w:t>
      </w:r>
      <w:r w:rsidR="00B15F1F" w:rsidRPr="00527119">
        <w:rPr>
          <w:color w:val="000000"/>
          <w:shd w:val="clear" w:color="auto" w:fill="FFFFFF"/>
        </w:rPr>
        <w:t xml:space="preserve">ие ме карате да </w:t>
      </w:r>
      <w:r w:rsidR="002B4D1A">
        <w:rPr>
          <w:color w:val="000000"/>
          <w:shd w:val="clear" w:color="auto" w:fill="FFFFFF"/>
        </w:rPr>
        <w:t>н</w:t>
      </w:r>
      <w:r w:rsidR="00B15F1F" w:rsidRPr="00527119">
        <w:rPr>
          <w:color w:val="000000"/>
          <w:shd w:val="clear" w:color="auto" w:fill="FFFFFF"/>
        </w:rPr>
        <w:t xml:space="preserve">арушавам </w:t>
      </w:r>
      <w:r w:rsidR="00B81F18">
        <w:rPr>
          <w:color w:val="000000"/>
          <w:shd w:val="clear" w:color="auto" w:fill="FFFFFF"/>
        </w:rPr>
        <w:t>П</w:t>
      </w:r>
      <w:r w:rsidR="00B15F1F" w:rsidRPr="00527119">
        <w:rPr>
          <w:color w:val="000000"/>
          <w:shd w:val="clear" w:color="auto" w:fill="FFFFFF"/>
        </w:rPr>
        <w:t>равилника</w:t>
      </w:r>
      <w:r w:rsidR="002B4D1A">
        <w:rPr>
          <w:color w:val="000000"/>
          <w:shd w:val="clear" w:color="auto" w:fill="FFFFFF"/>
        </w:rPr>
        <w:t>.</w:t>
      </w:r>
      <w:r w:rsidR="00B15F1F" w:rsidRPr="00527119">
        <w:rPr>
          <w:color w:val="000000"/>
          <w:shd w:val="clear" w:color="auto" w:fill="FFFFFF"/>
        </w:rPr>
        <w:t xml:space="preserve"> </w:t>
      </w:r>
      <w:r w:rsidR="002B4D1A">
        <w:rPr>
          <w:color w:val="000000"/>
          <w:shd w:val="clear" w:color="auto" w:fill="FFFFFF"/>
        </w:rPr>
        <w:t>К</w:t>
      </w:r>
      <w:r w:rsidR="00B15F1F" w:rsidRPr="00527119">
        <w:rPr>
          <w:color w:val="000000"/>
          <w:shd w:val="clear" w:color="auto" w:fill="FFFFFF"/>
        </w:rPr>
        <w:t>акво личн</w:t>
      </w:r>
      <w:r w:rsidR="002B4D1A">
        <w:rPr>
          <w:color w:val="000000"/>
          <w:shd w:val="clear" w:color="auto" w:fill="FFFFFF"/>
        </w:rPr>
        <w:t>о</w:t>
      </w:r>
      <w:r w:rsidR="00B15F1F" w:rsidRPr="00527119">
        <w:rPr>
          <w:color w:val="000000"/>
          <w:shd w:val="clear" w:color="auto" w:fill="FFFFFF"/>
        </w:rPr>
        <w:t xml:space="preserve"> обяснение</w:t>
      </w:r>
      <w:r w:rsidR="002B4D1A">
        <w:rPr>
          <w:color w:val="000000"/>
          <w:shd w:val="clear" w:color="auto" w:fill="FFFFFF"/>
        </w:rPr>
        <w:t>.</w:t>
      </w:r>
    </w:p>
    <w:p w14:paraId="44D744B9" w14:textId="77777777" w:rsidR="002B4D1A" w:rsidRDefault="002B4D1A" w:rsidP="00132044">
      <w:pPr>
        <w:spacing w:line="276" w:lineRule="auto"/>
        <w:contextualSpacing/>
        <w:jc w:val="both"/>
        <w:rPr>
          <w:color w:val="000000"/>
          <w:shd w:val="clear" w:color="auto" w:fill="FFFFFF"/>
        </w:rPr>
      </w:pPr>
    </w:p>
    <w:p w14:paraId="34077258" w14:textId="6DBBD1E4" w:rsidR="002B4D1A" w:rsidRPr="002B4D1A" w:rsidRDefault="002B4D1A" w:rsidP="00132044">
      <w:pPr>
        <w:spacing w:line="276" w:lineRule="auto"/>
        <w:contextualSpacing/>
        <w:jc w:val="both"/>
        <w:rPr>
          <w:b/>
          <w:bCs/>
          <w:i/>
          <w:iCs/>
          <w:color w:val="000000"/>
          <w:shd w:val="clear" w:color="auto" w:fill="FFFFFF"/>
        </w:rPr>
      </w:pPr>
      <w:r w:rsidRPr="002B4D1A">
        <w:rPr>
          <w:b/>
          <w:bCs/>
          <w:i/>
          <w:iCs/>
          <w:color w:val="000000"/>
          <w:shd w:val="clear" w:color="auto" w:fill="FFFFFF"/>
        </w:rPr>
        <w:t>Коментар от залата.</w:t>
      </w:r>
    </w:p>
    <w:p w14:paraId="3979BD8F" w14:textId="77777777" w:rsidR="002B4D1A" w:rsidRDefault="002B4D1A" w:rsidP="00132044">
      <w:pPr>
        <w:spacing w:line="276" w:lineRule="auto"/>
        <w:contextualSpacing/>
        <w:jc w:val="both"/>
        <w:rPr>
          <w:color w:val="000000"/>
          <w:shd w:val="clear" w:color="auto" w:fill="FFFFFF"/>
        </w:rPr>
      </w:pPr>
    </w:p>
    <w:p w14:paraId="3447FBDE" w14:textId="18E24475" w:rsidR="00527F47" w:rsidRPr="002B4D1A" w:rsidRDefault="002B4D1A" w:rsidP="00132044">
      <w:pPr>
        <w:spacing w:line="276" w:lineRule="auto"/>
        <w:contextualSpacing/>
        <w:jc w:val="both"/>
        <w:rPr>
          <w:color w:val="000000"/>
          <w:shd w:val="clear" w:color="auto" w:fill="FFFFFF"/>
        </w:rPr>
      </w:pPr>
      <w:r>
        <w:rPr>
          <w:color w:val="000000"/>
          <w:shd w:val="clear" w:color="auto" w:fill="FFFFFF"/>
        </w:rPr>
        <w:tab/>
      </w:r>
      <w:r w:rsidRPr="00527119">
        <w:rPr>
          <w:b/>
        </w:rPr>
        <w:t>Акад. Христо Белоев</w:t>
      </w:r>
      <w:r w:rsidRPr="00527119">
        <w:t>:</w:t>
      </w:r>
      <w:r>
        <w:rPr>
          <w:color w:val="000000"/>
          <w:shd w:val="clear" w:color="auto" w:fill="FFFFFF"/>
        </w:rPr>
        <w:t xml:space="preserve"> Значи</w:t>
      </w:r>
      <w:r w:rsidR="00B15F1F" w:rsidRPr="00527119">
        <w:rPr>
          <w:color w:val="000000"/>
          <w:shd w:val="clear" w:color="auto" w:fill="FFFFFF"/>
        </w:rPr>
        <w:t xml:space="preserve"> г</w:t>
      </w:r>
      <w:r>
        <w:rPr>
          <w:color w:val="000000"/>
          <w:shd w:val="clear" w:color="auto" w:fill="FFFFFF"/>
        </w:rPr>
        <w:t>-</w:t>
      </w:r>
      <w:r w:rsidR="00B15F1F" w:rsidRPr="00527119">
        <w:rPr>
          <w:color w:val="000000"/>
          <w:shd w:val="clear" w:color="auto" w:fill="FFFFFF"/>
        </w:rPr>
        <w:t>н Димитров моля ви се ако аз съм на Ваше място ще с</w:t>
      </w:r>
      <w:r>
        <w:rPr>
          <w:color w:val="000000"/>
          <w:shd w:val="clear" w:color="auto" w:fill="FFFFFF"/>
        </w:rPr>
        <w:t>и</w:t>
      </w:r>
      <w:r w:rsidR="00B15F1F" w:rsidRPr="00527119">
        <w:rPr>
          <w:color w:val="000000"/>
          <w:shd w:val="clear" w:color="auto" w:fill="FFFFFF"/>
        </w:rPr>
        <w:t xml:space="preserve"> седна</w:t>
      </w:r>
      <w:r>
        <w:rPr>
          <w:color w:val="000000"/>
          <w:shd w:val="clear" w:color="auto" w:fill="FFFFFF"/>
        </w:rPr>
        <w:t>.</w:t>
      </w:r>
      <w:r w:rsidR="00B15F1F" w:rsidRPr="00527119">
        <w:rPr>
          <w:color w:val="000000"/>
          <w:shd w:val="clear" w:color="auto" w:fill="FFFFFF"/>
        </w:rPr>
        <w:t xml:space="preserve"> </w:t>
      </w:r>
      <w:r>
        <w:rPr>
          <w:color w:val="000000"/>
          <w:shd w:val="clear" w:color="auto" w:fill="FFFFFF"/>
        </w:rPr>
        <w:t>А</w:t>
      </w:r>
      <w:r w:rsidR="00B15F1F" w:rsidRPr="00527119">
        <w:rPr>
          <w:color w:val="000000"/>
          <w:shd w:val="clear" w:color="auto" w:fill="FFFFFF"/>
        </w:rPr>
        <w:t xml:space="preserve">ко чухте значи лично обяснение направи </w:t>
      </w:r>
      <w:r>
        <w:rPr>
          <w:color w:val="000000"/>
          <w:shd w:val="clear" w:color="auto" w:fill="FFFFFF"/>
        </w:rPr>
        <w:t>К</w:t>
      </w:r>
      <w:r w:rsidR="00B15F1F" w:rsidRPr="00527119">
        <w:rPr>
          <w:color w:val="000000"/>
          <w:shd w:val="clear" w:color="auto" w:fill="FFFFFF"/>
        </w:rPr>
        <w:t xml:space="preserve">мета на вашите нападки и ако чухте за втори път призоваха </w:t>
      </w:r>
      <w:r>
        <w:rPr>
          <w:color w:val="000000"/>
          <w:shd w:val="clear" w:color="auto" w:fill="FFFFFF"/>
        </w:rPr>
        <w:t>Е</w:t>
      </w:r>
      <w:r w:rsidRPr="00527119">
        <w:rPr>
          <w:color w:val="000000"/>
          <w:shd w:val="clear" w:color="auto" w:fill="FFFFFF"/>
        </w:rPr>
        <w:t>тичната</w:t>
      </w:r>
      <w:r w:rsidR="00B15F1F" w:rsidRPr="00527119">
        <w:rPr>
          <w:color w:val="000000"/>
          <w:shd w:val="clear" w:color="auto" w:fill="FFFFFF"/>
        </w:rPr>
        <w:t xml:space="preserve"> комисия да се </w:t>
      </w:r>
      <w:r w:rsidRPr="00527119">
        <w:rPr>
          <w:color w:val="000000"/>
          <w:shd w:val="clear" w:color="auto" w:fill="FFFFFF"/>
        </w:rPr>
        <w:t>самосезира</w:t>
      </w:r>
      <w:r>
        <w:rPr>
          <w:color w:val="000000"/>
          <w:shd w:val="clear" w:color="auto" w:fill="FFFFFF"/>
        </w:rPr>
        <w:t>.</w:t>
      </w:r>
      <w:r w:rsidR="00B15F1F" w:rsidRPr="00527119">
        <w:rPr>
          <w:color w:val="000000"/>
          <w:shd w:val="clear" w:color="auto" w:fill="FFFFFF"/>
        </w:rPr>
        <w:t xml:space="preserve"> </w:t>
      </w:r>
      <w:r>
        <w:rPr>
          <w:color w:val="000000"/>
          <w:shd w:val="clear" w:color="auto" w:fill="FFFFFF"/>
        </w:rPr>
        <w:t>Е</w:t>
      </w:r>
      <w:r w:rsidR="00B15F1F" w:rsidRPr="00527119">
        <w:rPr>
          <w:color w:val="000000"/>
          <w:shd w:val="clear" w:color="auto" w:fill="FFFFFF"/>
        </w:rPr>
        <w:t>дното беше в началото на заседанието</w:t>
      </w:r>
      <w:r>
        <w:rPr>
          <w:color w:val="000000"/>
          <w:shd w:val="clear" w:color="auto" w:fill="FFFFFF"/>
        </w:rPr>
        <w:t>,</w:t>
      </w:r>
      <w:r w:rsidR="00B15F1F" w:rsidRPr="00527119">
        <w:rPr>
          <w:color w:val="000000"/>
          <w:shd w:val="clear" w:color="auto" w:fill="FFFFFF"/>
        </w:rPr>
        <w:t xml:space="preserve"> другото беше сега</w:t>
      </w:r>
      <w:r>
        <w:rPr>
          <w:color w:val="000000"/>
          <w:shd w:val="clear" w:color="auto" w:fill="FFFFFF"/>
        </w:rPr>
        <w:t>.</w:t>
      </w:r>
      <w:r w:rsidR="00B15F1F" w:rsidRPr="00527119">
        <w:rPr>
          <w:color w:val="000000"/>
          <w:shd w:val="clear" w:color="auto" w:fill="FFFFFF"/>
        </w:rPr>
        <w:t xml:space="preserve"> </w:t>
      </w:r>
      <w:r>
        <w:rPr>
          <w:color w:val="000000"/>
          <w:shd w:val="clear" w:color="auto" w:fill="FFFFFF"/>
        </w:rPr>
        <w:t>И</w:t>
      </w:r>
      <w:r w:rsidR="00B15F1F" w:rsidRPr="00527119">
        <w:rPr>
          <w:color w:val="000000"/>
          <w:shd w:val="clear" w:color="auto" w:fill="FFFFFF"/>
        </w:rPr>
        <w:t xml:space="preserve"> ако съм на Ваше място ще се стоя смирено на мястото и няма да ставам повече да се излагам</w:t>
      </w:r>
      <w:r>
        <w:rPr>
          <w:color w:val="000000"/>
          <w:shd w:val="clear" w:color="auto" w:fill="FFFFFF"/>
        </w:rPr>
        <w:t>. Продължаваме нататък.</w:t>
      </w:r>
      <w:r w:rsidR="00B15F1F" w:rsidRPr="00527119">
        <w:rPr>
          <w:color w:val="000000"/>
          <w:shd w:val="clear" w:color="auto" w:fill="FFFFFF"/>
        </w:rPr>
        <w:t xml:space="preserve"> Г</w:t>
      </w:r>
      <w:r>
        <w:rPr>
          <w:color w:val="000000"/>
          <w:shd w:val="clear" w:color="auto" w:fill="FFFFFF"/>
        </w:rPr>
        <w:t>-н</w:t>
      </w:r>
      <w:r w:rsidR="00B15F1F" w:rsidRPr="00527119">
        <w:rPr>
          <w:color w:val="000000"/>
          <w:shd w:val="clear" w:color="auto" w:fill="FFFFFF"/>
        </w:rPr>
        <w:t xml:space="preserve"> Димитров бих с</w:t>
      </w:r>
      <w:r>
        <w:rPr>
          <w:color w:val="000000"/>
          <w:shd w:val="clear" w:color="auto" w:fill="FFFFFF"/>
        </w:rPr>
        <w:t>е</w:t>
      </w:r>
      <w:r w:rsidR="00B15F1F" w:rsidRPr="00527119">
        <w:rPr>
          <w:color w:val="000000"/>
          <w:shd w:val="clear" w:color="auto" w:fill="FFFFFF"/>
        </w:rPr>
        <w:t xml:space="preserve"> </w:t>
      </w:r>
      <w:r>
        <w:rPr>
          <w:color w:val="000000"/>
          <w:shd w:val="clear" w:color="auto" w:fill="FFFFFF"/>
        </w:rPr>
        <w:t>засрамил</w:t>
      </w:r>
      <w:r w:rsidR="00B15F1F" w:rsidRPr="00527119">
        <w:rPr>
          <w:color w:val="000000"/>
          <w:shd w:val="clear" w:color="auto" w:fill="FFFFFF"/>
        </w:rPr>
        <w:t xml:space="preserve"> ако съм на Ваше място</w:t>
      </w:r>
      <w:r w:rsidR="00670BE9">
        <w:rPr>
          <w:color w:val="000000"/>
          <w:shd w:val="clear" w:color="auto" w:fill="FFFFFF"/>
        </w:rPr>
        <w:t>,</w:t>
      </w:r>
      <w:r w:rsidR="00B15F1F" w:rsidRPr="00527119">
        <w:rPr>
          <w:color w:val="000000"/>
          <w:shd w:val="clear" w:color="auto" w:fill="FFFFFF"/>
        </w:rPr>
        <w:t xml:space="preserve"> </w:t>
      </w:r>
      <w:r w:rsidR="003E1DE3">
        <w:rPr>
          <w:color w:val="000000"/>
          <w:shd w:val="clear" w:color="auto" w:fill="FFFFFF"/>
        </w:rPr>
        <w:t>В</w:t>
      </w:r>
      <w:r w:rsidR="00B15F1F" w:rsidRPr="00527119">
        <w:rPr>
          <w:color w:val="000000"/>
          <w:shd w:val="clear" w:color="auto" w:fill="FFFFFF"/>
        </w:rPr>
        <w:t>и</w:t>
      </w:r>
      <w:r w:rsidR="00670BE9">
        <w:rPr>
          <w:color w:val="000000"/>
          <w:shd w:val="clear" w:color="auto" w:fill="FFFFFF"/>
        </w:rPr>
        <w:t>е</w:t>
      </w:r>
      <w:r w:rsidR="00B15F1F" w:rsidRPr="00527119">
        <w:rPr>
          <w:color w:val="000000"/>
          <w:shd w:val="clear" w:color="auto" w:fill="FFFFFF"/>
        </w:rPr>
        <w:t xml:space="preserve"> нападате и </w:t>
      </w:r>
      <w:r w:rsidR="00670BE9">
        <w:rPr>
          <w:color w:val="000000"/>
          <w:shd w:val="clear" w:color="auto" w:fill="FFFFFF"/>
        </w:rPr>
        <w:t>н</w:t>
      </w:r>
      <w:r w:rsidR="00B15F1F" w:rsidRPr="00527119">
        <w:rPr>
          <w:color w:val="000000"/>
          <w:shd w:val="clear" w:color="auto" w:fill="FFFFFF"/>
        </w:rPr>
        <w:t>икой няма право да каже дума по това</w:t>
      </w:r>
      <w:r w:rsidR="00670BE9">
        <w:rPr>
          <w:color w:val="000000"/>
          <w:shd w:val="clear" w:color="auto" w:fill="FFFFFF"/>
        </w:rPr>
        <w:t>,</w:t>
      </w:r>
      <w:r w:rsidR="00B15F1F" w:rsidRPr="00527119">
        <w:rPr>
          <w:color w:val="000000"/>
          <w:shd w:val="clear" w:color="auto" w:fill="FFFFFF"/>
        </w:rPr>
        <w:t xml:space="preserve"> така ли</w:t>
      </w:r>
      <w:r w:rsidR="00670BE9">
        <w:rPr>
          <w:color w:val="000000"/>
          <w:shd w:val="clear" w:color="auto" w:fill="FFFFFF"/>
        </w:rPr>
        <w:t>.</w:t>
      </w:r>
      <w:r w:rsidR="00B15F1F" w:rsidRPr="00527119">
        <w:rPr>
          <w:color w:val="000000"/>
          <w:shd w:val="clear" w:color="auto" w:fill="FFFFFF"/>
        </w:rPr>
        <w:t xml:space="preserve"> Напротив</w:t>
      </w:r>
      <w:r w:rsidR="00670BE9">
        <w:rPr>
          <w:color w:val="000000"/>
          <w:shd w:val="clear" w:color="auto" w:fill="FFFFFF"/>
        </w:rPr>
        <w:t>,</w:t>
      </w:r>
      <w:r w:rsidR="00B15F1F" w:rsidRPr="00527119">
        <w:rPr>
          <w:color w:val="000000"/>
          <w:shd w:val="clear" w:color="auto" w:fill="FFFFFF"/>
        </w:rPr>
        <w:t xml:space="preserve"> </w:t>
      </w:r>
      <w:r w:rsidR="00670BE9">
        <w:rPr>
          <w:color w:val="000000"/>
          <w:shd w:val="clear" w:color="auto" w:fill="FFFFFF"/>
        </w:rPr>
        <w:t>н</w:t>
      </w:r>
      <w:r w:rsidR="00B15F1F" w:rsidRPr="00527119">
        <w:rPr>
          <w:color w:val="000000"/>
          <w:shd w:val="clear" w:color="auto" w:fill="FFFFFF"/>
        </w:rPr>
        <w:t xml:space="preserve">апротив има протокол </w:t>
      </w:r>
      <w:r w:rsidR="00670BE9">
        <w:rPr>
          <w:color w:val="000000"/>
          <w:shd w:val="clear" w:color="auto" w:fill="FFFFFF"/>
        </w:rPr>
        <w:t>т</w:t>
      </w:r>
      <w:r w:rsidR="00B15F1F" w:rsidRPr="00527119">
        <w:rPr>
          <w:color w:val="000000"/>
          <w:shd w:val="clear" w:color="auto" w:fill="FFFFFF"/>
        </w:rPr>
        <w:t>о ще излезе</w:t>
      </w:r>
      <w:r w:rsidR="00670BE9">
        <w:rPr>
          <w:color w:val="000000"/>
          <w:shd w:val="clear" w:color="auto" w:fill="FFFFFF"/>
        </w:rPr>
        <w:t>. Минаваме нататък.</w:t>
      </w:r>
      <w:r w:rsidR="00B15F1F" w:rsidRPr="00527119">
        <w:rPr>
          <w:color w:val="000000"/>
          <w:shd w:val="clear" w:color="auto" w:fill="FFFFFF"/>
        </w:rPr>
        <w:t xml:space="preserve"> </w:t>
      </w:r>
    </w:p>
    <w:p w14:paraId="27096171" w14:textId="3BD2FB6B" w:rsidR="00C47685" w:rsidRPr="00527119" w:rsidRDefault="00C47685" w:rsidP="00132044">
      <w:pPr>
        <w:spacing w:after="160" w:line="259" w:lineRule="auto"/>
        <w:jc w:val="both"/>
        <w:rPr>
          <w:b/>
        </w:rPr>
      </w:pPr>
    </w:p>
    <w:p w14:paraId="50AB2485" w14:textId="3ED46862" w:rsidR="00C47685" w:rsidRPr="00527119" w:rsidRDefault="00C47685" w:rsidP="00132044">
      <w:pPr>
        <w:spacing w:after="160" w:line="259" w:lineRule="auto"/>
        <w:jc w:val="both"/>
        <w:rPr>
          <w:b/>
        </w:rPr>
      </w:pPr>
      <w:r w:rsidRPr="00527119">
        <w:rPr>
          <w:b/>
        </w:rPr>
        <w:lastRenderedPageBreak/>
        <w:t>Точка 13</w:t>
      </w:r>
    </w:p>
    <w:p w14:paraId="335C336A" w14:textId="77777777" w:rsidR="00C47685" w:rsidRPr="00527119" w:rsidRDefault="00B37B19" w:rsidP="00132044">
      <w:pPr>
        <w:spacing w:after="160" w:line="259" w:lineRule="auto"/>
        <w:jc w:val="both"/>
        <w:rPr>
          <w:b/>
        </w:rPr>
      </w:pPr>
      <w:r w:rsidRPr="00527119">
        <w:rPr>
          <w:b/>
        </w:rPr>
        <w:t xml:space="preserve">К.л 805  Приемане на решение относно одобряване, приемане и придобиване на новоизградени и въведени в експлоатация ДМА към 31.12.2024 г. на територията на Община Русе, финансирани по Оперативна програма „Околна среда 2014-2020 г.“, Проект „Изграждане на ВиК инфраструктура на обособената територия, обслужвана от „ВиК“ ООД – Русе“   </w:t>
      </w:r>
    </w:p>
    <w:p w14:paraId="2C424325" w14:textId="350D49A7" w:rsidR="00527F47" w:rsidRPr="00527119" w:rsidRDefault="00527F47" w:rsidP="00132044">
      <w:pPr>
        <w:spacing w:line="259" w:lineRule="auto"/>
        <w:jc w:val="both"/>
      </w:pPr>
      <w:r w:rsidRPr="00527119">
        <w:rPr>
          <w:b/>
        </w:rPr>
        <w:tab/>
        <w:t>Акад. Христо Белоев</w:t>
      </w:r>
      <w:r w:rsidRPr="00527119">
        <w:t>: Златомира Стефанова.</w:t>
      </w:r>
    </w:p>
    <w:p w14:paraId="00908AC7" w14:textId="0F2F557A" w:rsidR="00527F47" w:rsidRPr="00527119" w:rsidRDefault="00527F47" w:rsidP="00132044">
      <w:pPr>
        <w:spacing w:line="259" w:lineRule="auto"/>
        <w:jc w:val="both"/>
      </w:pPr>
      <w:r w:rsidRPr="00527119">
        <w:tab/>
      </w:r>
      <w:r w:rsidRPr="00527119">
        <w:rPr>
          <w:b/>
          <w:bCs/>
        </w:rPr>
        <w:t>Г-жа Златомира Стефанова</w:t>
      </w:r>
      <w:r w:rsidRPr="00527119">
        <w:t>: Благодаря г-н Председател…..</w:t>
      </w:r>
    </w:p>
    <w:p w14:paraId="13193724" w14:textId="13F1D4AE" w:rsidR="00527F47" w:rsidRPr="00527119" w:rsidRDefault="00527F47" w:rsidP="00132044">
      <w:pPr>
        <w:spacing w:line="259" w:lineRule="auto"/>
        <w:jc w:val="both"/>
        <w:rPr>
          <w:b/>
        </w:rPr>
      </w:pPr>
      <w:r w:rsidRPr="00527119">
        <w:tab/>
      </w:r>
      <w:r w:rsidRPr="00527119">
        <w:rPr>
          <w:b/>
        </w:rPr>
        <w:t>Акад. Христо Белоев</w:t>
      </w:r>
      <w:r w:rsidRPr="00527119">
        <w:t>: Моля за тишина, да заповядайте.</w:t>
      </w:r>
    </w:p>
    <w:p w14:paraId="16468EE8" w14:textId="2349D892" w:rsidR="00527F47" w:rsidRPr="00527119" w:rsidRDefault="00527F47" w:rsidP="00132044">
      <w:pPr>
        <w:spacing w:line="259" w:lineRule="auto"/>
        <w:jc w:val="both"/>
      </w:pPr>
      <w:r w:rsidRPr="00527119">
        <w:tab/>
      </w:r>
      <w:r w:rsidRPr="00527119">
        <w:rPr>
          <w:b/>
          <w:bCs/>
        </w:rPr>
        <w:t>Г-жа Златомира Стефанова</w:t>
      </w:r>
      <w:r w:rsidRPr="00527119">
        <w:t>:……..изчаквам г-н Димитров да се успокои и ще докладвам точката.</w:t>
      </w:r>
    </w:p>
    <w:p w14:paraId="6BD21124" w14:textId="770969A0" w:rsidR="00527F47" w:rsidRPr="00527119" w:rsidRDefault="00527F47" w:rsidP="00132044">
      <w:pPr>
        <w:spacing w:line="259" w:lineRule="auto"/>
        <w:jc w:val="both"/>
      </w:pPr>
      <w:r w:rsidRPr="00527119">
        <w:tab/>
      </w:r>
      <w:r w:rsidRPr="00527119">
        <w:rPr>
          <w:b/>
        </w:rPr>
        <w:t>Акад. Христо Белоев</w:t>
      </w:r>
      <w:r w:rsidRPr="00527119">
        <w:t>: Заповядайте.</w:t>
      </w:r>
    </w:p>
    <w:p w14:paraId="73858F82" w14:textId="57CE9AA2" w:rsidR="002643A9" w:rsidRPr="00527119" w:rsidRDefault="00527F47" w:rsidP="00132044">
      <w:pPr>
        <w:spacing w:line="259" w:lineRule="auto"/>
        <w:jc w:val="both"/>
      </w:pPr>
      <w:r w:rsidRPr="00527119">
        <w:tab/>
      </w:r>
      <w:r w:rsidRPr="00527119">
        <w:rPr>
          <w:b/>
          <w:bCs/>
        </w:rPr>
        <w:t>Г-жа Златомира Стефанова</w:t>
      </w:r>
      <w:r w:rsidRPr="00527119">
        <w:t>: Уважаеми общински съветници предложението е за приемането от Общински съвет Русе за новоизградени в експлоатация</w:t>
      </w:r>
      <w:r w:rsidR="00926621">
        <w:t xml:space="preserve"> </w:t>
      </w:r>
      <w:r w:rsidRPr="00527119">
        <w:t xml:space="preserve">ДМА към 31.12.2024г на територията на Общината от ВиК ООД Русе. Това е по Оперативната програма „Околна среда 2014-2020г“ </w:t>
      </w:r>
      <w:r w:rsidR="002643A9" w:rsidRPr="00527119">
        <w:t>етап 2. По комисиите докладвах и точката беше приета, подкрепям я.</w:t>
      </w:r>
    </w:p>
    <w:p w14:paraId="1BE91208" w14:textId="63248125" w:rsidR="002643A9" w:rsidRPr="00527119" w:rsidRDefault="002643A9" w:rsidP="00132044">
      <w:pPr>
        <w:spacing w:after="160" w:line="259" w:lineRule="auto"/>
        <w:jc w:val="both"/>
      </w:pPr>
      <w:r w:rsidRPr="00527119">
        <w:tab/>
      </w:r>
      <w:r w:rsidR="00527F47" w:rsidRPr="00527119">
        <w:t xml:space="preserve"> </w:t>
      </w:r>
      <w:r w:rsidRPr="00527119">
        <w:rPr>
          <w:b/>
        </w:rPr>
        <w:t>Акад. Христо Белоев</w:t>
      </w:r>
      <w:r w:rsidRPr="00527119">
        <w:t>: Благодаря, изказвания няма, гласуваме.</w:t>
      </w:r>
    </w:p>
    <w:p w14:paraId="3C7CE85B" w14:textId="56FB00AB" w:rsidR="002643A9" w:rsidRDefault="002643A9" w:rsidP="00132044">
      <w:pPr>
        <w:spacing w:after="160" w:line="259" w:lineRule="auto"/>
        <w:jc w:val="both"/>
        <w:rPr>
          <w:b/>
        </w:rPr>
      </w:pPr>
      <w:r w:rsidRPr="00527119">
        <w:rPr>
          <w:b/>
        </w:rPr>
        <w:t>КВОРУМ – 46. С 46 „за“, 0 „против“ и 0 „въздържал се“ се прие</w:t>
      </w:r>
      <w:r w:rsidR="00237318">
        <w:rPr>
          <w:b/>
        </w:rPr>
        <w:t>ма</w:t>
      </w:r>
    </w:p>
    <w:p w14:paraId="0EB90265" w14:textId="0173C5D8" w:rsidR="00CE02DD" w:rsidRPr="00CE02DD" w:rsidRDefault="00CE02DD" w:rsidP="00CE02DD">
      <w:pPr>
        <w:jc w:val="center"/>
        <w:rPr>
          <w:rFonts w:asciiTheme="majorHAnsi" w:hAnsiTheme="majorHAnsi" w:cstheme="majorBidi"/>
          <w:lang w:val="en-US"/>
        </w:rPr>
      </w:pPr>
      <w:r>
        <w:t>РЕШЕНИЕ № 806</w:t>
      </w:r>
    </w:p>
    <w:p w14:paraId="6A9D9317" w14:textId="77777777" w:rsidR="00CE02DD" w:rsidRDefault="00CE02DD" w:rsidP="00CE02DD">
      <w:pPr>
        <w:contextualSpacing/>
        <w:jc w:val="both"/>
      </w:pPr>
    </w:p>
    <w:p w14:paraId="3A20C541" w14:textId="77777777" w:rsidR="00CE02DD" w:rsidRPr="00157ED8" w:rsidRDefault="00CE02DD" w:rsidP="00CE02DD">
      <w:pPr>
        <w:jc w:val="both"/>
      </w:pPr>
      <w:r w:rsidRPr="00157ED8">
        <w:t xml:space="preserve"> </w:t>
      </w:r>
      <w:r>
        <w:tab/>
      </w:r>
      <w:r w:rsidRPr="00157ED8">
        <w:t>На основание чл. 21, ал. 2, във връзка с чл. 21, ал. 1, т. 8 от Закона за местно самоуправление и местна администрация, във връзка с чл. 8, ал. 1 и чл. 34, ал. 1 от Закона за общинската собственост, във връзка с чл. 198б, т. 2 и чл. 198ж от Закона за водите, във връзка с чл. 37, ал. 1 от Правилника за организацията и дейността на асоциациите по водоснабдяване и канализация, Общински съвет - Русе реши:</w:t>
      </w:r>
    </w:p>
    <w:p w14:paraId="163C17AC" w14:textId="77777777" w:rsidR="00CE02DD" w:rsidRPr="00157ED8" w:rsidRDefault="00CE02DD" w:rsidP="00CE02DD">
      <w:pPr>
        <w:jc w:val="both"/>
      </w:pPr>
    </w:p>
    <w:p w14:paraId="1A64D8C9" w14:textId="77777777" w:rsidR="00CE02DD" w:rsidRPr="00157ED8" w:rsidRDefault="00CE02DD" w:rsidP="00CE02DD">
      <w:pPr>
        <w:pStyle w:val="Bodytext200"/>
        <w:shd w:val="clear" w:color="auto" w:fill="auto"/>
        <w:spacing w:before="0" w:line="240" w:lineRule="auto"/>
        <w:rPr>
          <w:rFonts w:ascii="Times New Roman" w:hAnsi="Times New Roman" w:cs="Times New Roman"/>
          <w:sz w:val="24"/>
          <w:szCs w:val="24"/>
        </w:rPr>
      </w:pPr>
      <w:r w:rsidRPr="00157ED8">
        <w:rPr>
          <w:rFonts w:ascii="Times New Roman" w:hAnsi="Times New Roman" w:cs="Times New Roman"/>
          <w:sz w:val="24"/>
          <w:szCs w:val="24"/>
        </w:rPr>
        <w:tab/>
        <w:t xml:space="preserve">1. Одобрява и дава съгласие Община Русе да приеме и да придобие </w:t>
      </w:r>
      <w:r w:rsidRPr="00157ED8">
        <w:rPr>
          <w:rFonts w:ascii="Times New Roman" w:hAnsi="Times New Roman" w:cs="Times New Roman"/>
          <w:color w:val="000000"/>
          <w:sz w:val="24"/>
          <w:szCs w:val="24"/>
        </w:rPr>
        <w:t xml:space="preserve">в собственост новоизградени и въведени в експлоатация ДМА – публична общинска собственост към 31.12.2024 г. на територията на Община Русе, финансирани по Оперативна програма „Околна среда 2014-2020 г.“, Проект „Изграждане на ВиК инфраструктура на обособената територия, обслужвана от „ВиК“ ООД – Русе“ – етап II – „Реконструкция на главни и второстепенни водопроводни клонове“, на обща </w:t>
      </w:r>
      <w:r w:rsidRPr="00157ED8">
        <w:rPr>
          <w:rFonts w:ascii="Times New Roman" w:hAnsi="Times New Roman" w:cs="Times New Roman"/>
          <w:sz w:val="24"/>
          <w:szCs w:val="24"/>
        </w:rPr>
        <w:t xml:space="preserve">стойност 22 010 039,24 лева (двадесет и два милиона десет хиляди тридесет и девет лева и двадесет и четири стотинки), включително безвъзмездни средства в размер на 19 174 147,64 лева (деветнадесет милиона сто седемдесет и четири хиляди сто четиридесет и седем лева и шестдесет и четири стотинки) и собствени средства на „Водоснабдяване и канализация“ ООД – Русе в размер на 2 835 891,60 лева (два милиона осемстотин тридесет и пет хиляди осемстотин деветдесет и един лева и шестдесет стотинки), подробно описани в нарочен списък – </w:t>
      </w:r>
      <w:r w:rsidRPr="00157ED8">
        <w:rPr>
          <w:rFonts w:ascii="Times New Roman" w:hAnsi="Times New Roman" w:cs="Times New Roman"/>
          <w:color w:val="000000"/>
          <w:sz w:val="24"/>
          <w:szCs w:val="24"/>
        </w:rPr>
        <w:t>Приложение №</w:t>
      </w:r>
      <w:r w:rsidRPr="00157ED8">
        <w:rPr>
          <w:rFonts w:ascii="Times New Roman" w:hAnsi="Times New Roman" w:cs="Times New Roman"/>
          <w:sz w:val="24"/>
          <w:szCs w:val="24"/>
        </w:rPr>
        <w:t xml:space="preserve">4, неразделна част от настоящото решение. </w:t>
      </w:r>
    </w:p>
    <w:p w14:paraId="29DD4C72" w14:textId="77777777" w:rsidR="00CE02DD" w:rsidRPr="00157ED8" w:rsidRDefault="00CE02DD" w:rsidP="00CE02DD">
      <w:pPr>
        <w:jc w:val="both"/>
      </w:pPr>
      <w:r w:rsidRPr="00157ED8">
        <w:rPr>
          <w:rFonts w:eastAsia="Calibri"/>
        </w:rPr>
        <w:tab/>
      </w:r>
      <w:r w:rsidRPr="00157ED8">
        <w:t xml:space="preserve">2. Дава съгласие след придобиване на активите по т. 1 от настоящото решение, същите да бъдат предоставени за управление на Асоциацията по водоснабдяване и канализация на обособената територия, обслужвана от „Водоснабдяване и канализация“ </w:t>
      </w:r>
      <w:r w:rsidRPr="00157ED8">
        <w:lastRenderedPageBreak/>
        <w:t xml:space="preserve">ООД – Русе, при съответно спазване на §9, ал. 10 от ПЗР към </w:t>
      </w:r>
      <w:r w:rsidRPr="00157ED8">
        <w:rPr>
          <w:bCs/>
        </w:rPr>
        <w:t>Закона за изменение и допълнение на Закона за водите </w:t>
      </w:r>
      <w:r w:rsidRPr="00157ED8">
        <w:t xml:space="preserve"> (обнародван в Държавен вестник, брой 103/2013 г., изменен и допълнен в Държавен вестник, брой 58/2015 г.).</w:t>
      </w:r>
    </w:p>
    <w:p w14:paraId="361D90A8" w14:textId="77777777" w:rsidR="000970B3" w:rsidRPr="00527119" w:rsidRDefault="000970B3" w:rsidP="00132044">
      <w:pPr>
        <w:spacing w:after="160" w:line="259" w:lineRule="auto"/>
        <w:jc w:val="both"/>
        <w:rPr>
          <w:b/>
        </w:rPr>
      </w:pPr>
    </w:p>
    <w:p w14:paraId="4A80538E" w14:textId="4FDC5295" w:rsidR="00C47685" w:rsidRPr="00527119" w:rsidRDefault="00C47685" w:rsidP="00132044">
      <w:pPr>
        <w:spacing w:after="160" w:line="259" w:lineRule="auto"/>
        <w:jc w:val="both"/>
        <w:rPr>
          <w:b/>
        </w:rPr>
      </w:pPr>
      <w:r w:rsidRPr="00527119">
        <w:rPr>
          <w:b/>
        </w:rPr>
        <w:t>Точка 14</w:t>
      </w:r>
    </w:p>
    <w:p w14:paraId="45983294" w14:textId="1C38CF95" w:rsidR="00B37B19" w:rsidRPr="00527119" w:rsidRDefault="00B37B19" w:rsidP="00132044">
      <w:pPr>
        <w:spacing w:after="160" w:line="259" w:lineRule="auto"/>
        <w:jc w:val="both"/>
        <w:rPr>
          <w:b/>
        </w:rPr>
      </w:pPr>
      <w:r w:rsidRPr="00527119">
        <w:rPr>
          <w:b/>
        </w:rPr>
        <w:t>К.л 806 Безвъзмездно придобиване на право на собственост от страна на Община Русе, върху имот – частна държавна собственост с идентификатор 63427.147.275 по КККР на гр. Русе, находящ се в землището на гр. Русе, местност „Орта Екенлик“, по реда на чл. 54 от Закона за държавната собственост</w:t>
      </w:r>
    </w:p>
    <w:p w14:paraId="779E26DF" w14:textId="235EE08C" w:rsidR="007178E9" w:rsidRPr="00527119" w:rsidRDefault="00803FB7" w:rsidP="00132044">
      <w:pPr>
        <w:spacing w:line="259" w:lineRule="auto"/>
        <w:jc w:val="both"/>
      </w:pPr>
      <w:r w:rsidRPr="00527119">
        <w:rPr>
          <w:b/>
        </w:rPr>
        <w:tab/>
        <w:t>Акад. Христо Белоев</w:t>
      </w:r>
      <w:r w:rsidRPr="00527119">
        <w:t>:</w:t>
      </w:r>
      <w:r w:rsidR="00076F01" w:rsidRPr="00527119">
        <w:t xml:space="preserve"> Златомира Стефанова.</w:t>
      </w:r>
    </w:p>
    <w:p w14:paraId="40276EE5" w14:textId="27FC8FE8" w:rsidR="00F668A8" w:rsidRPr="00527119" w:rsidRDefault="00076F01" w:rsidP="00132044">
      <w:pPr>
        <w:spacing w:line="259" w:lineRule="auto"/>
        <w:jc w:val="both"/>
      </w:pPr>
      <w:r w:rsidRPr="00527119">
        <w:tab/>
      </w:r>
      <w:r w:rsidRPr="00527119">
        <w:rPr>
          <w:b/>
          <w:bCs/>
        </w:rPr>
        <w:t>Г-жа Златомира Стефанова</w:t>
      </w:r>
      <w:r w:rsidRPr="00527119">
        <w:t>: Благодаря г-н Председател по тази точка също активно ви докладвах по комисиите. Тя  всъщност е</w:t>
      </w:r>
      <w:r w:rsidR="00E55DF2">
        <w:t xml:space="preserve"> отново</w:t>
      </w:r>
      <w:r w:rsidRPr="00527119">
        <w:t xml:space="preserve"> много добра точка за придобиване на безвъзмездно право на собственост. Тази точка лично г-н Кмета беше много активен, до момента нямаше воля да се осъществи след писмата, които сме писали. С</w:t>
      </w:r>
      <w:r w:rsidR="00531675">
        <w:t>поред</w:t>
      </w:r>
      <w:r w:rsidRPr="00527119">
        <w:t xml:space="preserve"> неговото ходене в София за тази точка, но в момента бихме искали все пак да предложим на Общинския съвет това пустеещо място, което от години русенци питат: „ Какво ще се случи с него?“ Да бъде придобито, да се изгради то наистина е най-подходящо да се изгради автополигон</w:t>
      </w:r>
      <w:r w:rsidR="00531675">
        <w:t>,</w:t>
      </w:r>
      <w:r w:rsidRPr="00527119">
        <w:t xml:space="preserve"> за </w:t>
      </w:r>
      <w:r w:rsidR="00561296" w:rsidRPr="00527119">
        <w:t xml:space="preserve">обучение и на водачи на моторни превозни средства. Да се стопанисва добре, да се управлява то </w:t>
      </w:r>
      <w:r w:rsidR="00531675">
        <w:t>също така е</w:t>
      </w:r>
      <w:r w:rsidR="00561296" w:rsidRPr="00527119">
        <w:t xml:space="preserve"> подходящо и за автомобилна писта, автополигон за обучение на деца, автомобилен спорт. Така, че се надяваме да подкрепите тази точка.</w:t>
      </w:r>
      <w:r w:rsidR="00F668A8" w:rsidRPr="00527119">
        <w:t xml:space="preserve"> Благодаря.</w:t>
      </w:r>
    </w:p>
    <w:p w14:paraId="67F9400C" w14:textId="659D3881" w:rsidR="00076F01" w:rsidRPr="00527119" w:rsidRDefault="00F668A8" w:rsidP="00132044">
      <w:pPr>
        <w:spacing w:line="259" w:lineRule="auto"/>
        <w:jc w:val="both"/>
        <w:rPr>
          <w:b/>
        </w:rPr>
      </w:pPr>
      <w:r w:rsidRPr="00527119">
        <w:tab/>
      </w:r>
      <w:r w:rsidRPr="00527119">
        <w:rPr>
          <w:b/>
        </w:rPr>
        <w:t>Акад. Христо Белоев</w:t>
      </w:r>
      <w:r w:rsidRPr="00527119">
        <w:t>: Благодаря, изказвания няма заявени, гласуваме.</w:t>
      </w:r>
    </w:p>
    <w:p w14:paraId="337C2BAA" w14:textId="77777777" w:rsidR="007178E9" w:rsidRPr="00527119" w:rsidRDefault="007178E9" w:rsidP="00132044">
      <w:pPr>
        <w:spacing w:after="160" w:line="259" w:lineRule="auto"/>
        <w:jc w:val="both"/>
        <w:rPr>
          <w:b/>
        </w:rPr>
      </w:pPr>
    </w:p>
    <w:p w14:paraId="7C08C0AB" w14:textId="103DA722" w:rsidR="007178E9" w:rsidRDefault="007178E9" w:rsidP="00132044">
      <w:pPr>
        <w:spacing w:line="276" w:lineRule="auto"/>
        <w:contextualSpacing/>
        <w:jc w:val="both"/>
        <w:rPr>
          <w:b/>
        </w:rPr>
      </w:pPr>
      <w:r w:rsidRPr="00527119">
        <w:rPr>
          <w:b/>
        </w:rPr>
        <w:t>КВОРУМ – 47. С 4</w:t>
      </w:r>
      <w:r w:rsidR="00F668A8" w:rsidRPr="00527119">
        <w:rPr>
          <w:b/>
        </w:rPr>
        <w:t>7</w:t>
      </w:r>
      <w:r w:rsidRPr="00527119">
        <w:rPr>
          <w:b/>
        </w:rPr>
        <w:t xml:space="preserve"> „за“, </w:t>
      </w:r>
      <w:r w:rsidR="00F668A8" w:rsidRPr="00527119">
        <w:rPr>
          <w:b/>
        </w:rPr>
        <w:t>0</w:t>
      </w:r>
      <w:r w:rsidRPr="00527119">
        <w:rPr>
          <w:b/>
        </w:rPr>
        <w:t xml:space="preserve"> „против“ и </w:t>
      </w:r>
      <w:r w:rsidR="00F668A8" w:rsidRPr="00527119">
        <w:rPr>
          <w:b/>
        </w:rPr>
        <w:t>0</w:t>
      </w:r>
      <w:r w:rsidRPr="00527119">
        <w:rPr>
          <w:b/>
        </w:rPr>
        <w:t xml:space="preserve"> „въздържал се“ се приема </w:t>
      </w:r>
    </w:p>
    <w:p w14:paraId="66E51144" w14:textId="77777777" w:rsidR="00211DDB" w:rsidRDefault="00211DDB" w:rsidP="00132044">
      <w:pPr>
        <w:spacing w:line="276" w:lineRule="auto"/>
        <w:contextualSpacing/>
        <w:jc w:val="both"/>
        <w:rPr>
          <w:b/>
        </w:rPr>
      </w:pPr>
    </w:p>
    <w:p w14:paraId="2B3CF96A" w14:textId="09365271" w:rsidR="00211DDB" w:rsidRPr="00211DDB" w:rsidRDefault="00211DDB" w:rsidP="00211DDB">
      <w:pPr>
        <w:jc w:val="center"/>
        <w:rPr>
          <w:rFonts w:asciiTheme="majorHAnsi" w:hAnsiTheme="majorHAnsi" w:cstheme="majorBidi"/>
          <w:lang w:val="en-US"/>
        </w:rPr>
      </w:pPr>
      <w:r>
        <w:t>РЕШЕНИЕ № 807</w:t>
      </w:r>
    </w:p>
    <w:p w14:paraId="5D391CD1" w14:textId="77777777" w:rsidR="00211DDB" w:rsidRDefault="00211DDB" w:rsidP="00211DDB">
      <w:pPr>
        <w:contextualSpacing/>
        <w:jc w:val="both"/>
      </w:pPr>
    </w:p>
    <w:p w14:paraId="73135870" w14:textId="77777777" w:rsidR="00211DDB" w:rsidRPr="00711352" w:rsidRDefault="00211DDB" w:rsidP="00211DDB">
      <w:pPr>
        <w:ind w:firstLine="709"/>
        <w:jc w:val="both"/>
      </w:pPr>
      <w:r w:rsidRPr="00711352">
        <w:t xml:space="preserve"> На основание чл.21, ал.2, във връзка с чл.21, ал.1, т.8 от Закона за местно самоуправление и местна администрация, във връзка с чл. 34, ал. 1 от Закона за общинската собственост, във връзка с чл.6, ал.1 от Наредба №1 за общинската собственост на Общинския съвет – Русе, във връзка с чл.54 от Закона за държавната собственост, Общинския съвет – Русе реши:</w:t>
      </w:r>
    </w:p>
    <w:p w14:paraId="4834AAB6" w14:textId="77777777" w:rsidR="00211DDB" w:rsidRPr="00711352" w:rsidRDefault="00211DDB" w:rsidP="00211DDB">
      <w:pPr>
        <w:ind w:firstLine="709"/>
        <w:jc w:val="both"/>
        <w:rPr>
          <w:b/>
        </w:rPr>
      </w:pPr>
    </w:p>
    <w:p w14:paraId="0F33AFD6" w14:textId="7CD43E48" w:rsidR="00CE02DD" w:rsidRPr="00211DDB" w:rsidRDefault="00211DDB" w:rsidP="00211DDB">
      <w:pPr>
        <w:ind w:firstLine="709"/>
        <w:jc w:val="both"/>
      </w:pPr>
      <w:r w:rsidRPr="00711352">
        <w:t>Дава съгласие Община Русе да придобие безвъзмездно правото на собственост върху поземлен имот идентификатор 63427.147.275 по Кадастралната карта и кадастралните регистри на гр. Русе, с площ 83 664 кв.м., находящ се в землището на гр. Русе, местност „Орта Екенлик“, трайно предназначение на територията: Земеделска, с начин на трайно ползване: За база за селскостопанска или горскостопанска техника, трета категория при неполивни условия, предмет на Акт №5029/19.03.2012 г. за частна държавна собственост и Акт №6258/24.09.2015 год. за поправка на Акт за частна държавна собственост №5029/19.03.2012 год.</w:t>
      </w:r>
    </w:p>
    <w:p w14:paraId="54EF5124" w14:textId="77777777" w:rsidR="007178E9" w:rsidRPr="00527119" w:rsidRDefault="007178E9" w:rsidP="00132044">
      <w:pPr>
        <w:spacing w:after="160" w:line="259" w:lineRule="auto"/>
        <w:jc w:val="both"/>
        <w:rPr>
          <w:b/>
        </w:rPr>
      </w:pPr>
    </w:p>
    <w:p w14:paraId="5848AA6F" w14:textId="6CE1EDE9" w:rsidR="00022E35" w:rsidRPr="00527119" w:rsidRDefault="00022E35" w:rsidP="00132044">
      <w:pPr>
        <w:spacing w:after="160" w:line="259" w:lineRule="auto"/>
        <w:jc w:val="both"/>
        <w:rPr>
          <w:b/>
        </w:rPr>
      </w:pPr>
      <w:r w:rsidRPr="00527119">
        <w:rPr>
          <w:b/>
        </w:rPr>
        <w:lastRenderedPageBreak/>
        <w:t>Точка 15</w:t>
      </w:r>
    </w:p>
    <w:p w14:paraId="7AD9325A" w14:textId="77777777" w:rsidR="00B37B19" w:rsidRPr="00527119" w:rsidRDefault="00B37B19" w:rsidP="00132044">
      <w:pPr>
        <w:spacing w:after="160" w:line="259" w:lineRule="auto"/>
        <w:jc w:val="both"/>
        <w:rPr>
          <w:b/>
        </w:rPr>
      </w:pPr>
      <w:r w:rsidRPr="00527119">
        <w:rPr>
          <w:b/>
        </w:rPr>
        <w:t>К.л 807 Прекратяване на съсобственост чрез продажба частта на Община Русе върху ПИ с идентификатор 63427.2.979 по КККР на град Русе</w:t>
      </w:r>
    </w:p>
    <w:p w14:paraId="0E887CD2" w14:textId="279A5DD1" w:rsidR="00803FB7" w:rsidRPr="00527119" w:rsidRDefault="00803FB7" w:rsidP="00132044">
      <w:pPr>
        <w:spacing w:line="259" w:lineRule="auto"/>
        <w:jc w:val="both"/>
      </w:pPr>
      <w:r w:rsidRPr="00527119">
        <w:rPr>
          <w:b/>
        </w:rPr>
        <w:tab/>
        <w:t>Акад. Христо Белоев</w:t>
      </w:r>
      <w:r w:rsidRPr="00527119">
        <w:t>:</w:t>
      </w:r>
      <w:r w:rsidR="00957F64" w:rsidRPr="00527119">
        <w:t xml:space="preserve"> Златомира Стефанова.</w:t>
      </w:r>
    </w:p>
    <w:p w14:paraId="5E80236A" w14:textId="564AEC4F" w:rsidR="00957F64" w:rsidRPr="00527119" w:rsidRDefault="00957F64" w:rsidP="00132044">
      <w:pPr>
        <w:spacing w:line="259" w:lineRule="auto"/>
        <w:jc w:val="both"/>
      </w:pPr>
      <w:r w:rsidRPr="00527119">
        <w:tab/>
      </w:r>
      <w:r w:rsidRPr="00527119">
        <w:rPr>
          <w:b/>
          <w:bCs/>
        </w:rPr>
        <w:t>Г-жа Златомира Стефанова</w:t>
      </w:r>
      <w:r w:rsidRPr="00527119">
        <w:t>: Благодаря г-н Председател също поддържам точката, като има една малка техническа грешка в точка 1, точка 2 от проекта за решение вместо 45 980лв., да се чете 45 970 лв.</w:t>
      </w:r>
    </w:p>
    <w:p w14:paraId="41C481C1" w14:textId="694E4B9E" w:rsidR="00957F64" w:rsidRPr="00527119" w:rsidRDefault="00957F64" w:rsidP="00132044">
      <w:pPr>
        <w:spacing w:line="259" w:lineRule="auto"/>
        <w:jc w:val="both"/>
        <w:rPr>
          <w:b/>
        </w:rPr>
      </w:pPr>
      <w:r w:rsidRPr="00527119">
        <w:tab/>
      </w:r>
      <w:r w:rsidRPr="00527119">
        <w:rPr>
          <w:b/>
        </w:rPr>
        <w:t>Акад. Христо Белоев</w:t>
      </w:r>
      <w:r w:rsidRPr="00527119">
        <w:t>: С 10 лева, да. Заявки за изказвания няма с корекцията, така както е направена в проекта за решение, гласуваме.</w:t>
      </w:r>
    </w:p>
    <w:p w14:paraId="3DFB9800" w14:textId="77777777" w:rsidR="00022E35" w:rsidRPr="00527119" w:rsidRDefault="00022E35" w:rsidP="00132044">
      <w:pPr>
        <w:spacing w:after="160" w:line="259" w:lineRule="auto"/>
        <w:jc w:val="both"/>
        <w:rPr>
          <w:b/>
        </w:rPr>
      </w:pPr>
    </w:p>
    <w:p w14:paraId="76D46437" w14:textId="14B29E8C" w:rsidR="007178E9" w:rsidRDefault="007178E9" w:rsidP="00132044">
      <w:pPr>
        <w:spacing w:line="276" w:lineRule="auto"/>
        <w:contextualSpacing/>
        <w:jc w:val="both"/>
        <w:rPr>
          <w:b/>
        </w:rPr>
      </w:pPr>
      <w:r w:rsidRPr="00527119">
        <w:rPr>
          <w:b/>
        </w:rPr>
        <w:t>КВОРУМ – 47. С 4</w:t>
      </w:r>
      <w:r w:rsidR="00957F64" w:rsidRPr="00527119">
        <w:rPr>
          <w:b/>
        </w:rPr>
        <w:t>7</w:t>
      </w:r>
      <w:r w:rsidRPr="00527119">
        <w:rPr>
          <w:b/>
        </w:rPr>
        <w:t xml:space="preserve"> „за“, </w:t>
      </w:r>
      <w:r w:rsidR="00957F64" w:rsidRPr="00527119">
        <w:rPr>
          <w:b/>
        </w:rPr>
        <w:t>0</w:t>
      </w:r>
      <w:r w:rsidRPr="00527119">
        <w:rPr>
          <w:b/>
        </w:rPr>
        <w:t xml:space="preserve"> „против“ и </w:t>
      </w:r>
      <w:r w:rsidR="00957F64" w:rsidRPr="00527119">
        <w:rPr>
          <w:b/>
        </w:rPr>
        <w:t>0</w:t>
      </w:r>
      <w:r w:rsidRPr="00527119">
        <w:rPr>
          <w:b/>
        </w:rPr>
        <w:t xml:space="preserve"> „въздържал се“ се приема </w:t>
      </w:r>
    </w:p>
    <w:p w14:paraId="78092A2D" w14:textId="77777777" w:rsidR="00211DDB" w:rsidRDefault="00211DDB" w:rsidP="00132044">
      <w:pPr>
        <w:spacing w:line="276" w:lineRule="auto"/>
        <w:contextualSpacing/>
        <w:jc w:val="both"/>
        <w:rPr>
          <w:b/>
        </w:rPr>
      </w:pPr>
    </w:p>
    <w:p w14:paraId="635F275D" w14:textId="77777777" w:rsidR="00211DDB" w:rsidRDefault="00211DDB" w:rsidP="00211DDB">
      <w:pPr>
        <w:jc w:val="center"/>
        <w:rPr>
          <w:lang w:val="en-US"/>
        </w:rPr>
      </w:pPr>
      <w:r>
        <w:t>РЕШЕНИЕ № 808</w:t>
      </w:r>
    </w:p>
    <w:p w14:paraId="0EB2FF7C" w14:textId="4627CD45" w:rsidR="00211DDB" w:rsidRPr="00E024B7" w:rsidRDefault="00211DDB" w:rsidP="00211DDB">
      <w:pPr>
        <w:ind w:firstLine="567"/>
        <w:jc w:val="both"/>
        <w:rPr>
          <w:rFonts w:eastAsia="Calibri"/>
        </w:rPr>
      </w:pPr>
      <w:r w:rsidRPr="00DE2A6A">
        <w:rPr>
          <w:rFonts w:eastAsia="Calibri"/>
        </w:rPr>
        <w:t>На основание чл. 21, ал. 2, във връзка с чл. 21,  ал. 1, т. 8 от ЗМСМА, във връзка с чл. 36 от Закона за собствеността, чл. 8, ал. 1 и ал.9, чл. 36, ал. 1, т. 2,  чл. 41, ал. 2 от ЗОС, чл. 34, ал. 1, т.2 и чл. 34, ал. 3 от Наредба №1 за общинската собственост на Общински съвет – Русе, Заявление с вх. №ОИ-0</w:t>
      </w:r>
      <w:r>
        <w:rPr>
          <w:rFonts w:eastAsia="Calibri"/>
        </w:rPr>
        <w:t>4-1/23.07</w:t>
      </w:r>
      <w:r w:rsidRPr="00DE2A6A">
        <w:rPr>
          <w:rFonts w:eastAsia="Calibri"/>
        </w:rPr>
        <w:t>.2025</w:t>
      </w:r>
      <w:r>
        <w:rPr>
          <w:rFonts w:eastAsia="Calibri"/>
        </w:rPr>
        <w:t xml:space="preserve"> г. и извлечение от Протокол №18</w:t>
      </w:r>
      <w:r w:rsidRPr="00DE2A6A">
        <w:rPr>
          <w:rFonts w:eastAsia="Calibri"/>
        </w:rPr>
        <w:t>/0</w:t>
      </w:r>
      <w:r>
        <w:rPr>
          <w:rFonts w:eastAsia="Calibri"/>
        </w:rPr>
        <w:t>9.10</w:t>
      </w:r>
      <w:r w:rsidRPr="00DE2A6A">
        <w:rPr>
          <w:rFonts w:eastAsia="Calibri"/>
        </w:rPr>
        <w:t xml:space="preserve">.2025 г. на Комисията по общинска собственост, Общинският </w:t>
      </w:r>
      <w:r w:rsidRPr="00E024B7">
        <w:rPr>
          <w:rFonts w:eastAsia="Calibri"/>
        </w:rPr>
        <w:t>съвет реши:</w:t>
      </w:r>
    </w:p>
    <w:p w14:paraId="03FFEF6C" w14:textId="77777777" w:rsidR="00211DDB" w:rsidRPr="00E024B7" w:rsidRDefault="00211DDB" w:rsidP="00211DDB">
      <w:pPr>
        <w:ind w:firstLine="567"/>
        <w:jc w:val="both"/>
        <w:rPr>
          <w:rFonts w:eastAsia="Calibri"/>
        </w:rPr>
      </w:pPr>
    </w:p>
    <w:p w14:paraId="0C90BEA1" w14:textId="77777777" w:rsidR="00211DDB" w:rsidRPr="00E024B7" w:rsidRDefault="00211DDB" w:rsidP="00211DDB">
      <w:pPr>
        <w:ind w:firstLine="567"/>
        <w:jc w:val="both"/>
        <w:rPr>
          <w:rFonts w:eastAsia="Calibri"/>
        </w:rPr>
      </w:pPr>
      <w:r w:rsidRPr="00E024B7">
        <w:rPr>
          <w:rFonts w:eastAsia="Calibri"/>
        </w:rPr>
        <w:t xml:space="preserve">1. Допълва годишната програма за управление и разпореждане с имоти общинска собственост за 2025 г. с продажба на </w:t>
      </w:r>
      <w:r w:rsidRPr="00E024B7">
        <w:t>367,47/542 идеални части от застроен поземлен имот с  идентификатор 63427.2.979 по КККР на град Русе, община Русе, област Русе</w:t>
      </w:r>
      <w:r w:rsidRPr="00E024B7">
        <w:rPr>
          <w:lang w:val="x-none"/>
        </w:rPr>
        <w:t>, целият с площ от 542 кв.м., с административен адрес: гр. Русе</w:t>
      </w:r>
      <w:r w:rsidRPr="00E024B7">
        <w:rPr>
          <w:lang w:val="en-GB"/>
        </w:rPr>
        <w:t xml:space="preserve">, </w:t>
      </w:r>
      <w:r w:rsidRPr="00E024B7">
        <w:rPr>
          <w:lang w:val="x-none"/>
        </w:rPr>
        <w:t>пл. "Македония" №16</w:t>
      </w:r>
      <w:r w:rsidRPr="00E024B7">
        <w:t xml:space="preserve">, </w:t>
      </w:r>
      <w:r w:rsidRPr="00E024B7">
        <w:rPr>
          <w:lang w:val="x-none"/>
        </w:rPr>
        <w:t>с трайно предназначение на територията: Урбанизирана, с начин на трайно ползване: Ниско застрояване (до 10м), а съгласно регулационния план на град Русе, представляващ УПИ VI-979</w:t>
      </w:r>
      <w:r w:rsidRPr="00E024B7">
        <w:t>, квартал 14, предмет на Акт за частна общинска собственост №11998/28.08.2025 г.</w:t>
      </w:r>
      <w:r w:rsidRPr="00E024B7">
        <w:rPr>
          <w:rFonts w:eastAsia="Calibri"/>
        </w:rPr>
        <w:t>, с прогнозен приход от продажбата в размер на  45 970,00 лева /Четиридесет и пет хиляди деветстотин и седемдесет лева/, без дължими данъци и такси.</w:t>
      </w:r>
    </w:p>
    <w:p w14:paraId="27EDE967" w14:textId="77777777" w:rsidR="00211DDB" w:rsidRPr="00E024B7" w:rsidRDefault="00211DDB" w:rsidP="00211DDB">
      <w:pPr>
        <w:ind w:firstLine="567"/>
        <w:jc w:val="both"/>
        <w:rPr>
          <w:rFonts w:eastAsia="Calibri"/>
        </w:rPr>
      </w:pPr>
    </w:p>
    <w:p w14:paraId="6D1FCFC2" w14:textId="77777777" w:rsidR="00211DDB" w:rsidRPr="003477E2" w:rsidRDefault="00211DDB" w:rsidP="00211DDB">
      <w:pPr>
        <w:ind w:firstLine="567"/>
        <w:jc w:val="both"/>
        <w:rPr>
          <w:rFonts w:eastAsia="Calibri"/>
        </w:rPr>
      </w:pPr>
      <w:r w:rsidRPr="00E024B7">
        <w:rPr>
          <w:rFonts w:eastAsia="Calibri"/>
        </w:rPr>
        <w:t xml:space="preserve">2. Дава съгласие за прекратяване на съсобствеността между Община Русе и Ренгинар Мехмедова, чрез изкупуване дела на Община Русе, представляващ </w:t>
      </w:r>
      <w:r w:rsidRPr="00E024B7">
        <w:t>367,47/542 идеални части от застроен поземлен имот с  идентификатор 63427.2.979 по КККР на град Русе, община Русе, област Русе</w:t>
      </w:r>
      <w:r w:rsidRPr="00E024B7">
        <w:rPr>
          <w:lang w:val="x-none"/>
        </w:rPr>
        <w:t>, целият с площ от 542 кв.м., с административен адрес: гр. Русе</w:t>
      </w:r>
      <w:r w:rsidRPr="00E024B7">
        <w:rPr>
          <w:lang w:val="en-GB"/>
        </w:rPr>
        <w:t xml:space="preserve">, </w:t>
      </w:r>
      <w:r w:rsidRPr="00E024B7">
        <w:rPr>
          <w:lang w:val="x-none"/>
        </w:rPr>
        <w:t>пл. "Македония" №16</w:t>
      </w:r>
      <w:r w:rsidRPr="00E024B7">
        <w:t xml:space="preserve">, </w:t>
      </w:r>
      <w:r w:rsidRPr="00E024B7">
        <w:rPr>
          <w:lang w:val="x-none"/>
        </w:rPr>
        <w:t>с трайно предназначение на територията: Урбанизирана, с начин на трайно ползване: Ниско застрояване (до 10м), а съгласно регулационния план на град Русе, представляващ УПИ VI-979</w:t>
      </w:r>
      <w:r w:rsidRPr="00E024B7">
        <w:t>, квартал 14, предмет на Акт за частна общинска собственост №11998/28.08.2025 г., вписан в Служба по вписвания – Русе под №48, Н.Д. 6158, ДВР 10324, вх. рег. №10641 от 05.09.2025 г.</w:t>
      </w:r>
      <w:r w:rsidRPr="00E024B7">
        <w:rPr>
          <w:rFonts w:eastAsia="Calibri"/>
        </w:rPr>
        <w:t>, от Ренгинар Мехмедова, срещу заплащане на цена в размер 45 970,00 лева /Четиридесет и пет хиляди деветстотин и седемдесет лева/,</w:t>
      </w:r>
      <w:r w:rsidRPr="003477E2">
        <w:rPr>
          <w:rFonts w:eastAsia="Calibri"/>
        </w:rPr>
        <w:t xml:space="preserve"> без включени дължими данъци и такси, които се дължат от Ренгинар Мехмедова.</w:t>
      </w:r>
    </w:p>
    <w:p w14:paraId="5098366A" w14:textId="12A3F098" w:rsidR="00211DDB" w:rsidRPr="00211DDB" w:rsidRDefault="00211DDB" w:rsidP="00211DDB">
      <w:pPr>
        <w:ind w:firstLine="567"/>
        <w:jc w:val="both"/>
      </w:pPr>
      <w:r w:rsidRPr="00DE2A6A">
        <w:t>Решението подлежи на оспорване чрез Общински съвет - Русе пред Административен съд – Русе, по реда на АПК, в 14-дневен срок от съобщаването му, както и на контрол по реда предвиден в чл. 45 от ЗМСМА, във връзка с чл. 8, ал. 11 от ЗОС.</w:t>
      </w:r>
    </w:p>
    <w:p w14:paraId="297CAF05" w14:textId="77777777" w:rsidR="00022E35" w:rsidRPr="00527119" w:rsidRDefault="00022E35" w:rsidP="00132044">
      <w:pPr>
        <w:spacing w:after="160" w:line="259" w:lineRule="auto"/>
        <w:jc w:val="both"/>
        <w:rPr>
          <w:b/>
        </w:rPr>
      </w:pPr>
    </w:p>
    <w:p w14:paraId="224A18B5" w14:textId="04E66BC9" w:rsidR="00022E35" w:rsidRPr="00527119" w:rsidRDefault="00022E35" w:rsidP="00132044">
      <w:pPr>
        <w:spacing w:after="160" w:line="259" w:lineRule="auto"/>
        <w:jc w:val="both"/>
        <w:rPr>
          <w:b/>
        </w:rPr>
      </w:pPr>
      <w:r w:rsidRPr="00527119">
        <w:rPr>
          <w:b/>
        </w:rPr>
        <w:lastRenderedPageBreak/>
        <w:t>Точка 16</w:t>
      </w:r>
    </w:p>
    <w:p w14:paraId="796D97AF" w14:textId="77777777" w:rsidR="00B37B19" w:rsidRPr="00527119" w:rsidRDefault="00B37B19" w:rsidP="00132044">
      <w:pPr>
        <w:spacing w:after="160" w:line="259" w:lineRule="auto"/>
        <w:jc w:val="both"/>
        <w:rPr>
          <w:b/>
        </w:rPr>
      </w:pPr>
      <w:r w:rsidRPr="00527119">
        <w:rPr>
          <w:b/>
        </w:rPr>
        <w:t>К.л 808 Придаване и отнемане на площи по регулация за ПИ №0.990 - ул. „Павел Братоев“ и Поземлен имот №576, в кв. 26 частна собственост, в село Басарбово</w:t>
      </w:r>
    </w:p>
    <w:p w14:paraId="4399E726" w14:textId="52A94C7F" w:rsidR="00803FB7" w:rsidRPr="00527119" w:rsidRDefault="00803FB7" w:rsidP="00132044">
      <w:pPr>
        <w:spacing w:line="259" w:lineRule="auto"/>
        <w:jc w:val="both"/>
      </w:pPr>
      <w:r w:rsidRPr="00527119">
        <w:rPr>
          <w:b/>
        </w:rPr>
        <w:tab/>
        <w:t>Акад. Христо Белоев</w:t>
      </w:r>
      <w:r w:rsidRPr="00527119">
        <w:t>:</w:t>
      </w:r>
      <w:r w:rsidR="00957F64" w:rsidRPr="00527119">
        <w:t xml:space="preserve"> Златомира Стефанова.</w:t>
      </w:r>
    </w:p>
    <w:p w14:paraId="49AB8C31" w14:textId="317A7390" w:rsidR="00957F64" w:rsidRPr="00527119" w:rsidRDefault="00957F64" w:rsidP="00132044">
      <w:pPr>
        <w:spacing w:line="259" w:lineRule="auto"/>
        <w:jc w:val="both"/>
      </w:pPr>
      <w:r w:rsidRPr="00527119">
        <w:tab/>
      </w:r>
      <w:r w:rsidRPr="00527119">
        <w:rPr>
          <w:b/>
          <w:bCs/>
        </w:rPr>
        <w:t>Г-жа Златомира Стефанова</w:t>
      </w:r>
      <w:r w:rsidRPr="00527119">
        <w:t>: Благодаря г-</w:t>
      </w:r>
      <w:r w:rsidR="00D95B77">
        <w:t>н</w:t>
      </w:r>
      <w:r w:rsidRPr="00527119">
        <w:t xml:space="preserve"> Председател поддържам точката, както е внесена.</w:t>
      </w:r>
    </w:p>
    <w:p w14:paraId="4288C784" w14:textId="44EA9514" w:rsidR="00957F64" w:rsidRPr="00527119" w:rsidRDefault="00957F64" w:rsidP="00132044">
      <w:pPr>
        <w:spacing w:line="259" w:lineRule="auto"/>
        <w:jc w:val="both"/>
        <w:rPr>
          <w:b/>
        </w:rPr>
      </w:pPr>
      <w:r w:rsidRPr="00527119">
        <w:tab/>
      </w:r>
      <w:r w:rsidRPr="00527119">
        <w:rPr>
          <w:b/>
        </w:rPr>
        <w:t>Акад. Христо Белоев</w:t>
      </w:r>
      <w:r w:rsidRPr="00527119">
        <w:t>: Благодаря, заявки за изказване няма, гласуваме точката.</w:t>
      </w:r>
    </w:p>
    <w:p w14:paraId="7B7212CD" w14:textId="77777777" w:rsidR="00022E35" w:rsidRPr="00527119" w:rsidRDefault="00022E35" w:rsidP="00132044">
      <w:pPr>
        <w:spacing w:after="160" w:line="259" w:lineRule="auto"/>
        <w:jc w:val="both"/>
        <w:rPr>
          <w:b/>
        </w:rPr>
      </w:pPr>
    </w:p>
    <w:p w14:paraId="4D159B2C" w14:textId="4A075FAC" w:rsidR="007178E9" w:rsidRDefault="007178E9" w:rsidP="00132044">
      <w:pPr>
        <w:spacing w:line="276" w:lineRule="auto"/>
        <w:contextualSpacing/>
        <w:jc w:val="both"/>
        <w:rPr>
          <w:b/>
        </w:rPr>
      </w:pPr>
      <w:r w:rsidRPr="00527119">
        <w:rPr>
          <w:b/>
        </w:rPr>
        <w:t>КВОРУМ – 4</w:t>
      </w:r>
      <w:r w:rsidR="00957F64" w:rsidRPr="00527119">
        <w:rPr>
          <w:b/>
        </w:rPr>
        <w:t>5</w:t>
      </w:r>
      <w:r w:rsidRPr="00527119">
        <w:rPr>
          <w:b/>
        </w:rPr>
        <w:t>. С 4</w:t>
      </w:r>
      <w:r w:rsidR="00957F64" w:rsidRPr="00527119">
        <w:rPr>
          <w:b/>
        </w:rPr>
        <w:t>5</w:t>
      </w:r>
      <w:r w:rsidRPr="00527119">
        <w:rPr>
          <w:b/>
        </w:rPr>
        <w:t xml:space="preserve"> „за“, </w:t>
      </w:r>
      <w:r w:rsidR="00957F64" w:rsidRPr="00527119">
        <w:rPr>
          <w:b/>
        </w:rPr>
        <w:t>0</w:t>
      </w:r>
      <w:r w:rsidRPr="00527119">
        <w:rPr>
          <w:b/>
        </w:rPr>
        <w:t xml:space="preserve"> „против“ и </w:t>
      </w:r>
      <w:r w:rsidR="00957F64" w:rsidRPr="00527119">
        <w:rPr>
          <w:b/>
        </w:rPr>
        <w:t>0</w:t>
      </w:r>
      <w:r w:rsidRPr="00527119">
        <w:rPr>
          <w:b/>
        </w:rPr>
        <w:t xml:space="preserve"> „въздържал се“ се приема </w:t>
      </w:r>
    </w:p>
    <w:p w14:paraId="74989427" w14:textId="77777777" w:rsidR="00211DDB" w:rsidRDefault="00211DDB" w:rsidP="00132044">
      <w:pPr>
        <w:spacing w:line="276" w:lineRule="auto"/>
        <w:contextualSpacing/>
        <w:jc w:val="both"/>
        <w:rPr>
          <w:b/>
        </w:rPr>
      </w:pPr>
    </w:p>
    <w:p w14:paraId="04FFAE5F" w14:textId="77777777" w:rsidR="00211DDB" w:rsidRDefault="00211DDB" w:rsidP="00211DDB">
      <w:pPr>
        <w:jc w:val="center"/>
        <w:rPr>
          <w:lang w:val="en-US"/>
        </w:rPr>
      </w:pPr>
      <w:r>
        <w:t>РЕШЕНИЕ № 809</w:t>
      </w:r>
    </w:p>
    <w:p w14:paraId="33077779" w14:textId="77777777" w:rsidR="00211DDB" w:rsidRDefault="00211DDB" w:rsidP="00211DDB">
      <w:pPr>
        <w:jc w:val="center"/>
      </w:pPr>
    </w:p>
    <w:p w14:paraId="407F3932" w14:textId="77777777" w:rsidR="00211DDB" w:rsidRPr="002B6DB6" w:rsidRDefault="00211DDB" w:rsidP="00211DDB">
      <w:pPr>
        <w:ind w:firstLine="993"/>
        <w:jc w:val="both"/>
      </w:pPr>
      <w:r w:rsidRPr="002B6DB6">
        <w:t xml:space="preserve"> На основание чл. 21, ал. 1, т. 8 и чл. 21, ал. 2</w:t>
      </w:r>
      <w:r w:rsidRPr="002B6DB6">
        <w:rPr>
          <w:lang w:val="ru-RU"/>
        </w:rPr>
        <w:t xml:space="preserve"> </w:t>
      </w:r>
      <w:r w:rsidRPr="002B6DB6">
        <w:t xml:space="preserve">от ЗМСМА, §22, ал. 1, т. 1, буква „б“ от ЗР от ЗУТ, чл. 6, ал. 1 и ал. 3 и чл. 41, ал. 2 от ЗОС, Протокол </w:t>
      </w:r>
      <w:r w:rsidRPr="002B6DB6">
        <w:rPr>
          <w:bCs/>
        </w:rPr>
        <w:t xml:space="preserve">№ 18/09.10.2025 г. </w:t>
      </w:r>
      <w:r w:rsidRPr="002B6DB6">
        <w:t>на Комисията по общинска собственост</w:t>
      </w:r>
      <w:r w:rsidRPr="002B6DB6">
        <w:rPr>
          <w:bCs/>
        </w:rPr>
        <w:t xml:space="preserve">, </w:t>
      </w:r>
      <w:r w:rsidRPr="002B6DB6">
        <w:t xml:space="preserve">съобразно предвижданията на </w:t>
      </w:r>
      <w:r w:rsidRPr="002B6DB6">
        <w:rPr>
          <w:bCs/>
        </w:rPr>
        <w:t>ПУП-ИПР</w:t>
      </w:r>
      <w:r w:rsidRPr="002B6DB6">
        <w:t xml:space="preserve">, одобрен със </w:t>
      </w:r>
      <w:r w:rsidRPr="002B6DB6">
        <w:rPr>
          <w:bCs/>
        </w:rPr>
        <w:t>Заповед №РД-01-1625/27.05.2025 г. на Кмета на Община Русе,</w:t>
      </w:r>
      <w:r w:rsidRPr="002B6DB6">
        <w:t xml:space="preserve"> Общински</w:t>
      </w:r>
      <w:r>
        <w:t>ят</w:t>
      </w:r>
      <w:r w:rsidRPr="002B6DB6">
        <w:t xml:space="preserve"> съвет реши:</w:t>
      </w:r>
    </w:p>
    <w:p w14:paraId="6BC1FDA4" w14:textId="77777777" w:rsidR="00211DDB" w:rsidRPr="002B6DB6" w:rsidRDefault="00211DDB" w:rsidP="00211DDB">
      <w:pPr>
        <w:ind w:firstLine="993"/>
        <w:jc w:val="both"/>
        <w:rPr>
          <w:b/>
        </w:rPr>
      </w:pPr>
    </w:p>
    <w:p w14:paraId="0C2C6B8D" w14:textId="77777777" w:rsidR="00211DDB" w:rsidRPr="002B6DB6" w:rsidRDefault="00211DDB" w:rsidP="00211DDB">
      <w:pPr>
        <w:ind w:right="-30" w:firstLine="709"/>
        <w:jc w:val="both"/>
        <w:rPr>
          <w:bCs/>
        </w:rPr>
      </w:pPr>
      <w:r w:rsidRPr="002B6DB6">
        <w:rPr>
          <w:color w:val="000000"/>
        </w:rPr>
        <w:t xml:space="preserve">1. Допълва годишната програма за управление и разпореждане с имотите – общинска собственост за 2025г. с продажба на терен, общинска собственост, представляващ </w:t>
      </w:r>
      <w:r w:rsidRPr="002B6DB6">
        <w:t xml:space="preserve">придаваем терен </w:t>
      </w:r>
      <w:r w:rsidRPr="002B6DB6">
        <w:rPr>
          <w:bCs/>
        </w:rPr>
        <w:t xml:space="preserve">с площ от 3,00 кв.м. </w:t>
      </w:r>
      <w:r w:rsidRPr="002B6DB6">
        <w:t xml:space="preserve">по улична регулация от </w:t>
      </w:r>
      <w:r w:rsidRPr="002B6DB6">
        <w:rPr>
          <w:bCs/>
        </w:rPr>
        <w:t xml:space="preserve">ПИ 0.990 - ул. „Павел Братоев“, придавани към ПИ №576, в кв. 26, </w:t>
      </w:r>
      <w:r w:rsidRPr="002B6DB6">
        <w:t xml:space="preserve">по кадастрален план на село Басарбово, община Русе, одобрен със Заповед №454/25.03.1997 г. на Кмета на Община Русе, </w:t>
      </w:r>
      <w:r w:rsidRPr="002B6DB6">
        <w:rPr>
          <w:bCs/>
        </w:rPr>
        <w:t xml:space="preserve">собственост на </w:t>
      </w:r>
      <w:r w:rsidRPr="002B6DB6">
        <w:t>Костадинка Георгиева и Валентин Георгиев</w:t>
      </w:r>
      <w:r w:rsidRPr="002B6DB6">
        <w:rPr>
          <w:bCs/>
        </w:rPr>
        <w:t xml:space="preserve">, за прилагане на регулацията и образуване на нов </w:t>
      </w:r>
      <w:r w:rsidRPr="002B6DB6">
        <w:t>УПИ XIII-576, кв. 26 по регулационния план на с. Басарбово, община Русе</w:t>
      </w:r>
      <w:r w:rsidRPr="002B6DB6">
        <w:rPr>
          <w:bCs/>
        </w:rPr>
        <w:t xml:space="preserve">, по имотни граници и одобрена улична регулация, </w:t>
      </w:r>
      <w:r w:rsidRPr="002B6DB6">
        <w:t>с прогнозен приход от продажбата в размер на 92 лева (деветдесет и два лева), без дължими данъци и такси</w:t>
      </w:r>
      <w:r w:rsidRPr="002B6DB6">
        <w:rPr>
          <w:bCs/>
        </w:rPr>
        <w:t>.</w:t>
      </w:r>
    </w:p>
    <w:p w14:paraId="1F26B426" w14:textId="77777777" w:rsidR="00211DDB" w:rsidRPr="002B6DB6" w:rsidRDefault="00211DDB" w:rsidP="00211DDB">
      <w:pPr>
        <w:ind w:right="-2" w:firstLine="993"/>
        <w:jc w:val="both"/>
      </w:pPr>
      <w:r w:rsidRPr="002B6DB6">
        <w:t xml:space="preserve">2. Обявява придаваем терен </w:t>
      </w:r>
      <w:r w:rsidRPr="002B6DB6">
        <w:rPr>
          <w:bCs/>
        </w:rPr>
        <w:t xml:space="preserve">с площ от 3,00 кв.м. </w:t>
      </w:r>
      <w:r w:rsidRPr="002B6DB6">
        <w:t xml:space="preserve">по улична регулация от </w:t>
      </w:r>
      <w:r w:rsidRPr="002B6DB6">
        <w:rPr>
          <w:bCs/>
        </w:rPr>
        <w:t xml:space="preserve">ПИ 0.990 - ул. „Павел Братоев“, придавани към ПИ №576, в кв. 26, </w:t>
      </w:r>
      <w:r w:rsidRPr="002B6DB6">
        <w:t xml:space="preserve">по кадастрален план на село Басарбово, община Русе, одобрен със Заповед №454/25.03.1997 г. на Кмета на Община Русе, </w:t>
      </w:r>
      <w:r w:rsidRPr="002B6DB6">
        <w:rPr>
          <w:bCs/>
        </w:rPr>
        <w:t xml:space="preserve">собственост на </w:t>
      </w:r>
      <w:r w:rsidRPr="002B6DB6">
        <w:t>Костадинка Георгиева и Валентин Георгиев</w:t>
      </w:r>
      <w:r w:rsidRPr="002B6DB6">
        <w:rPr>
          <w:bCs/>
        </w:rPr>
        <w:t xml:space="preserve">, за прилагане на регулацията и образуване на нов </w:t>
      </w:r>
      <w:r w:rsidRPr="002B6DB6">
        <w:t>УПИ XIII-576, кв. 26 по регулационния план на с. Басарбово, община Русе</w:t>
      </w:r>
      <w:r w:rsidRPr="002B6DB6">
        <w:rPr>
          <w:bCs/>
        </w:rPr>
        <w:t>, по имотни граници и одобрена улична регулация, за частна общинска собственост.</w:t>
      </w:r>
    </w:p>
    <w:p w14:paraId="2AD9EAED" w14:textId="77777777" w:rsidR="00211DDB" w:rsidRPr="002B6DB6" w:rsidRDefault="00211DDB" w:rsidP="00211DDB">
      <w:pPr>
        <w:ind w:right="-2" w:firstLine="993"/>
        <w:jc w:val="both"/>
        <w:rPr>
          <w:bCs/>
        </w:rPr>
      </w:pPr>
      <w:r w:rsidRPr="002B6DB6">
        <w:t>3. Да се продаде на</w:t>
      </w:r>
      <w:r w:rsidRPr="002B6DB6">
        <w:rPr>
          <w:bCs/>
        </w:rPr>
        <w:t xml:space="preserve"> </w:t>
      </w:r>
      <w:r w:rsidRPr="002B6DB6">
        <w:t xml:space="preserve">Костадинка Георгиева и Валентин Георгиев терен, общинска собственост, представляващ придаваема част от </w:t>
      </w:r>
      <w:r w:rsidRPr="002B6DB6">
        <w:rPr>
          <w:bCs/>
        </w:rPr>
        <w:t xml:space="preserve">3,00 кв.м. </w:t>
      </w:r>
      <w:r w:rsidRPr="002B6DB6">
        <w:t xml:space="preserve">по улична регулация от </w:t>
      </w:r>
      <w:r w:rsidRPr="002B6DB6">
        <w:rPr>
          <w:bCs/>
        </w:rPr>
        <w:t xml:space="preserve">ПИ 0.990 - ул. „Павел Братоев“, придавани към ПИ №576, в кв. 26, </w:t>
      </w:r>
      <w:r w:rsidRPr="002B6DB6">
        <w:t xml:space="preserve">по кадастрален план на село Басарбово, община Русе, одобрен със Заповед №454/25.03.1997 г. на Кмета на Община Русе, </w:t>
      </w:r>
      <w:r w:rsidRPr="002B6DB6">
        <w:rPr>
          <w:bCs/>
        </w:rPr>
        <w:t xml:space="preserve">собственост на </w:t>
      </w:r>
      <w:r w:rsidRPr="002B6DB6">
        <w:t>Костадинка Георгиева и Валентин Георгиев</w:t>
      </w:r>
      <w:r w:rsidRPr="002B6DB6">
        <w:rPr>
          <w:bCs/>
        </w:rPr>
        <w:t xml:space="preserve">, за прилагане на регулацията и образуване на нов </w:t>
      </w:r>
      <w:r w:rsidRPr="002B6DB6">
        <w:t>УПИ XIII-576, кв. 26 по регулационния план на с. Басарбово, община Русе</w:t>
      </w:r>
      <w:r w:rsidRPr="002B6DB6">
        <w:rPr>
          <w:bCs/>
        </w:rPr>
        <w:t>, по имотни граници и одобрена улична регулация, на</w:t>
      </w:r>
      <w:r w:rsidRPr="002B6DB6">
        <w:t xml:space="preserve"> цена в размер на 92 лева (деветдесет и два лева), без дължими данъци и такси</w:t>
      </w:r>
      <w:r w:rsidRPr="002B6DB6">
        <w:rPr>
          <w:bCs/>
        </w:rPr>
        <w:t xml:space="preserve">. </w:t>
      </w:r>
    </w:p>
    <w:p w14:paraId="051646C4" w14:textId="77777777" w:rsidR="00211DDB" w:rsidRPr="002B6DB6" w:rsidRDefault="00211DDB" w:rsidP="00211DDB">
      <w:pPr>
        <w:ind w:right="-2" w:firstLine="851"/>
        <w:jc w:val="both"/>
        <w:rPr>
          <w:bCs/>
        </w:rPr>
      </w:pPr>
      <w:r w:rsidRPr="002B6DB6">
        <w:rPr>
          <w:bCs/>
        </w:rPr>
        <w:t xml:space="preserve">4. </w:t>
      </w:r>
      <w:r w:rsidRPr="002B6DB6">
        <w:t xml:space="preserve">Допълва годишната програма за управление и разпореждане с имотите – общинска собственост за 2025 г. с възмездно придобиване, на цена 999,00 лева (деветстиотин деветдесет и девет лева) без данъци и такси, на терен, представляващ придаваемa част 33 кв.м от </w:t>
      </w:r>
      <w:r w:rsidRPr="002B6DB6">
        <w:rPr>
          <w:bCs/>
        </w:rPr>
        <w:t xml:space="preserve">ПИ №576, в кв. 26, </w:t>
      </w:r>
      <w:r w:rsidRPr="002B6DB6">
        <w:t xml:space="preserve">по кадастрален план на село Басарбово, </w:t>
      </w:r>
      <w:r w:rsidRPr="002B6DB6">
        <w:lastRenderedPageBreak/>
        <w:t xml:space="preserve">община Русе, одобрен със Заповед №454/25.03.1997 г. на Кмета на Община Русе, с адрес: село Басарбово, ул. „Павел Братоев“ №2, които да се приобщят към общински </w:t>
      </w:r>
      <w:r w:rsidRPr="002B6DB6">
        <w:rPr>
          <w:bCs/>
        </w:rPr>
        <w:t>ПИ 0.990 - ул. „Павел Братоев“</w:t>
      </w:r>
    </w:p>
    <w:p w14:paraId="42A57750" w14:textId="77777777" w:rsidR="00211DDB" w:rsidRPr="002B6DB6" w:rsidRDefault="00211DDB" w:rsidP="00211DDB">
      <w:pPr>
        <w:ind w:right="-2" w:firstLine="993"/>
        <w:jc w:val="both"/>
      </w:pPr>
      <w:r w:rsidRPr="002B6DB6">
        <w:rPr>
          <w:bCs/>
        </w:rPr>
        <w:t xml:space="preserve">5. Да се придобият възмездно </w:t>
      </w:r>
      <w:r w:rsidRPr="002B6DB6">
        <w:t xml:space="preserve">33 кв.м от </w:t>
      </w:r>
      <w:r w:rsidRPr="002B6DB6">
        <w:rPr>
          <w:bCs/>
        </w:rPr>
        <w:t xml:space="preserve">ПИ №576, в кв. 26, </w:t>
      </w:r>
      <w:r w:rsidRPr="002B6DB6">
        <w:t xml:space="preserve">по кадастрален план на село Басарбово, община Русе, одобрен със Заповед №454/25.03.1997 г. на Кмета на Община Русе, с адрес: село Басарбово, ул. „Павел Братоев“ №2, които да се приобщят към общински </w:t>
      </w:r>
      <w:r w:rsidRPr="002B6DB6">
        <w:rPr>
          <w:bCs/>
        </w:rPr>
        <w:t>ПИ 0.990 - ул. „Павел Братоев“,</w:t>
      </w:r>
      <w:r w:rsidRPr="002B6DB6">
        <w:t xml:space="preserve"> на цена 999,00 лева (деветстотин деветдесет и девет лева), без дължими данъци и такси.</w:t>
      </w:r>
    </w:p>
    <w:p w14:paraId="60DF150C" w14:textId="77777777" w:rsidR="00211DDB" w:rsidRPr="002B6DB6" w:rsidRDefault="00211DDB" w:rsidP="00211DDB">
      <w:pPr>
        <w:ind w:right="-2"/>
        <w:jc w:val="both"/>
      </w:pPr>
      <w:r w:rsidRPr="002B6DB6">
        <w:rPr>
          <w:bCs/>
        </w:rPr>
        <w:t xml:space="preserve">                6. Средствата в размер на </w:t>
      </w:r>
      <w:r w:rsidRPr="002B6DB6">
        <w:t>999,00 лева (деветстотин деветдесет и девет лева)</w:t>
      </w:r>
      <w:r w:rsidRPr="002B6DB6">
        <w:rPr>
          <w:bCs/>
        </w:rPr>
        <w:t xml:space="preserve"> ще бъдат осигурени от дейност </w:t>
      </w:r>
      <w:r w:rsidRPr="002B6DB6">
        <w:t xml:space="preserve">619 „Други дейности по жилищното строителство, благоустройството и регионалното развитие“, предвидени за обезщетения при отчуждаване на имоти, като разходът следва да се включи в Инвестиционната програма на Община Русе. </w:t>
      </w:r>
    </w:p>
    <w:p w14:paraId="69375728" w14:textId="77777777" w:rsidR="00211DDB" w:rsidRPr="002B6DB6" w:rsidRDefault="00211DDB" w:rsidP="00211DDB">
      <w:pPr>
        <w:ind w:right="-2" w:firstLine="851"/>
        <w:jc w:val="both"/>
        <w:rPr>
          <w:bCs/>
        </w:rPr>
      </w:pPr>
      <w:r w:rsidRPr="002B6DB6">
        <w:rPr>
          <w:bCs/>
        </w:rPr>
        <w:t>30% от постъпленията от прехвърлянията на посочените придаваеми терени да се използват за дейности, съответно посочени в чл. 52, ал. 5, т. 1 и т. 2 от ЗМСМА, на територията на съответното населено място.</w:t>
      </w:r>
    </w:p>
    <w:p w14:paraId="3621FC03" w14:textId="1C7887FE" w:rsidR="00022E35" w:rsidRDefault="00211DDB" w:rsidP="00211DDB">
      <w:pPr>
        <w:tabs>
          <w:tab w:val="left" w:pos="0"/>
        </w:tabs>
        <w:ind w:right="-2" w:firstLine="851"/>
        <w:jc w:val="both"/>
      </w:pPr>
      <w:r w:rsidRPr="002B6DB6">
        <w:t>Решението подлежи на оспорване и на контрол чрез Общински съвет – Русе по реда на чл. 45 ЗМСМА, във вр. с чл. 8, ал. 11 от ЗОС, както и на обжалване пред Административен съд – Русе в 14-дневен срок от съобщаването на адресата.</w:t>
      </w:r>
    </w:p>
    <w:p w14:paraId="170CD414" w14:textId="77777777" w:rsidR="00211DDB" w:rsidRPr="00211DDB" w:rsidRDefault="00211DDB" w:rsidP="00211DDB">
      <w:pPr>
        <w:tabs>
          <w:tab w:val="left" w:pos="0"/>
        </w:tabs>
        <w:ind w:right="-2" w:firstLine="851"/>
        <w:jc w:val="both"/>
      </w:pPr>
    </w:p>
    <w:p w14:paraId="049D6D69" w14:textId="15148380" w:rsidR="00022E35" w:rsidRPr="00527119" w:rsidRDefault="00022E35" w:rsidP="00132044">
      <w:pPr>
        <w:spacing w:after="160" w:line="259" w:lineRule="auto"/>
        <w:jc w:val="both"/>
        <w:rPr>
          <w:b/>
        </w:rPr>
      </w:pPr>
      <w:r w:rsidRPr="00527119">
        <w:rPr>
          <w:b/>
        </w:rPr>
        <w:t>Точка 17</w:t>
      </w:r>
    </w:p>
    <w:p w14:paraId="7C61117A" w14:textId="77777777" w:rsidR="00B37B19" w:rsidRPr="00527119" w:rsidRDefault="00B37B19" w:rsidP="00132044">
      <w:pPr>
        <w:spacing w:after="160" w:line="259" w:lineRule="auto"/>
        <w:jc w:val="both"/>
        <w:rPr>
          <w:b/>
        </w:rPr>
      </w:pPr>
      <w:r w:rsidRPr="00527119">
        <w:rPr>
          <w:b/>
        </w:rPr>
        <w:t>К.л 809 Премахване на постройките (обектите), изградени в подлеза по бул. „Христо Ботев“ до „Печатни платки“</w:t>
      </w:r>
    </w:p>
    <w:p w14:paraId="5A53DAA1" w14:textId="2F6A99FB" w:rsidR="00803FB7" w:rsidRPr="00527119" w:rsidRDefault="00803FB7" w:rsidP="00132044">
      <w:pPr>
        <w:spacing w:line="259" w:lineRule="auto"/>
        <w:jc w:val="both"/>
      </w:pPr>
      <w:r w:rsidRPr="00527119">
        <w:rPr>
          <w:b/>
        </w:rPr>
        <w:tab/>
        <w:t>Акад. Христо Белоев</w:t>
      </w:r>
      <w:r w:rsidRPr="00527119">
        <w:t>:</w:t>
      </w:r>
      <w:r w:rsidR="00F106C9" w:rsidRPr="00527119">
        <w:t xml:space="preserve"> Златомира Стефанова.</w:t>
      </w:r>
    </w:p>
    <w:p w14:paraId="09DF8CFD" w14:textId="47F2D201" w:rsidR="00F106C9" w:rsidRPr="00527119" w:rsidRDefault="00F106C9" w:rsidP="00132044">
      <w:pPr>
        <w:spacing w:line="259" w:lineRule="auto"/>
        <w:jc w:val="both"/>
      </w:pPr>
      <w:r w:rsidRPr="00527119">
        <w:tab/>
      </w:r>
      <w:r w:rsidRPr="00527119">
        <w:rPr>
          <w:b/>
          <w:bCs/>
        </w:rPr>
        <w:t>Г-жа Златомира Стефанова</w:t>
      </w:r>
      <w:r w:rsidRPr="00527119">
        <w:t>: Благодаря г-н Председател</w:t>
      </w:r>
      <w:r w:rsidR="006F27E3" w:rsidRPr="00527119">
        <w:t xml:space="preserve"> този договор за концесия в крайна сметка  изтече и е прекратен. Извършен</w:t>
      </w:r>
      <w:r w:rsidR="00265183">
        <w:t>о</w:t>
      </w:r>
      <w:r w:rsidR="006F27E3" w:rsidRPr="00527119">
        <w:t xml:space="preserve"> е приемане на обектите в концесията представляващи концесионната площ, като постройките които се намират в подлеза в това число аз не мога да нарека, че те са магазини</w:t>
      </w:r>
      <w:r w:rsidR="00914C51">
        <w:t xml:space="preserve"> и</w:t>
      </w:r>
      <w:r w:rsidR="006F27E3" w:rsidRPr="00527119">
        <w:t xml:space="preserve"> складови помещения. Едно време са се използвали за това в момента не са такива. Тяхното възстановяване не е целесъобразно, не е необходимо и според писмата</w:t>
      </w:r>
      <w:r w:rsidR="00914C51">
        <w:t>,</w:t>
      </w:r>
      <w:r w:rsidR="006F27E3" w:rsidRPr="00527119">
        <w:t xml:space="preserve"> молбите на двата квартала на Дружба и Чародейка предлагаме те да бъдат разчистени. Да се осигури, да се направи нормален пешеходен, съоръжението да стане нормално и пешеходно и удобно за преминаването на гражданите. Имаше само един въпрос по комисиите от г-н Светлозар Симеонов аз му обясних, че разчистването всъщност</w:t>
      </w:r>
      <w:r w:rsidR="006D4BFF">
        <w:t>, което</w:t>
      </w:r>
      <w:r w:rsidR="006F27E3" w:rsidRPr="00527119">
        <w:t xml:space="preserve"> е започнало беше от остатъците и всичко, което беше останало на тази територия от </w:t>
      </w:r>
      <w:r w:rsidR="004048BD" w:rsidRPr="00527119">
        <w:t>нашите</w:t>
      </w:r>
      <w:r w:rsidR="006F27E3" w:rsidRPr="00527119">
        <w:t xml:space="preserve"> колеги</w:t>
      </w:r>
      <w:r w:rsidR="006D4BFF">
        <w:t xml:space="preserve"> за</w:t>
      </w:r>
      <w:r w:rsidR="006F27E3" w:rsidRPr="00527119">
        <w:t xml:space="preserve"> да не продължава тази мизерия</w:t>
      </w:r>
      <w:r w:rsidR="004048BD" w:rsidRPr="00527119">
        <w:t xml:space="preserve">, която години наред гражданите на двата квартала ни сигнализираха. Така, че в подлеза все още нищо не е направено, </w:t>
      </w:r>
      <w:r w:rsidR="006D4BFF">
        <w:t>т</w:t>
      </w:r>
      <w:r w:rsidR="004048BD" w:rsidRPr="00527119">
        <w:t xml:space="preserve">о ще бъде направено само ако </w:t>
      </w:r>
      <w:r w:rsidR="003E1DE3">
        <w:t>В</w:t>
      </w:r>
      <w:r w:rsidR="004048BD" w:rsidRPr="00527119">
        <w:t>ие одобрите тази крачка. Благодаря ви.</w:t>
      </w:r>
    </w:p>
    <w:p w14:paraId="0A17D10D" w14:textId="09CA42A1" w:rsidR="004048BD" w:rsidRPr="00527119" w:rsidRDefault="004048BD" w:rsidP="00132044">
      <w:pPr>
        <w:spacing w:line="259" w:lineRule="auto"/>
        <w:jc w:val="both"/>
      </w:pPr>
      <w:r w:rsidRPr="00527119">
        <w:tab/>
      </w:r>
      <w:r w:rsidRPr="00527119">
        <w:rPr>
          <w:b/>
        </w:rPr>
        <w:t>Акад. Христо Белоев</w:t>
      </w:r>
      <w:r w:rsidRPr="00527119">
        <w:t xml:space="preserve">: Благодаря, </w:t>
      </w:r>
      <w:r w:rsidR="008B0613">
        <w:t>Иво</w:t>
      </w:r>
      <w:r w:rsidRPr="00527119">
        <w:t xml:space="preserve"> Пазарджиев изказване.</w:t>
      </w:r>
    </w:p>
    <w:p w14:paraId="493F0D9C" w14:textId="4EC85832" w:rsidR="004048BD" w:rsidRPr="00527119" w:rsidRDefault="004048BD" w:rsidP="00132044">
      <w:pPr>
        <w:spacing w:line="259" w:lineRule="auto"/>
        <w:jc w:val="both"/>
        <w:rPr>
          <w:color w:val="000000"/>
          <w:shd w:val="clear" w:color="auto" w:fill="FFFFFF"/>
        </w:rPr>
      </w:pPr>
      <w:r w:rsidRPr="00527119">
        <w:tab/>
      </w:r>
      <w:r w:rsidRPr="00527119">
        <w:rPr>
          <w:b/>
          <w:bCs/>
        </w:rPr>
        <w:t>Г-н Иво Пазарджиев</w:t>
      </w:r>
      <w:r w:rsidRPr="00527119">
        <w:t>:</w:t>
      </w:r>
      <w:r w:rsidR="00CD6A57">
        <w:t xml:space="preserve"> </w:t>
      </w:r>
      <w:r w:rsidR="00CD6A57">
        <w:rPr>
          <w:color w:val="000000"/>
          <w:shd w:val="clear" w:color="auto" w:fill="FFFFFF"/>
        </w:rPr>
        <w:t>У</w:t>
      </w:r>
      <w:r w:rsidR="00B15F1F" w:rsidRPr="00527119">
        <w:rPr>
          <w:color w:val="000000"/>
          <w:shd w:val="clear" w:color="auto" w:fill="FFFFFF"/>
        </w:rPr>
        <w:t>важаеми г</w:t>
      </w:r>
      <w:r w:rsidR="00CD6A57">
        <w:rPr>
          <w:color w:val="000000"/>
          <w:shd w:val="clear" w:color="auto" w:fill="FFFFFF"/>
        </w:rPr>
        <w:t>-</w:t>
      </w:r>
      <w:r w:rsidR="00B15F1F" w:rsidRPr="00527119">
        <w:rPr>
          <w:color w:val="000000"/>
          <w:shd w:val="clear" w:color="auto" w:fill="FFFFFF"/>
        </w:rPr>
        <w:t xml:space="preserve">н </w:t>
      </w:r>
      <w:r w:rsidR="00CD6A57">
        <w:rPr>
          <w:color w:val="000000"/>
          <w:shd w:val="clear" w:color="auto" w:fill="FFFFFF"/>
        </w:rPr>
        <w:t>К</w:t>
      </w:r>
      <w:r w:rsidR="00B15F1F" w:rsidRPr="00527119">
        <w:rPr>
          <w:color w:val="000000"/>
          <w:shd w:val="clear" w:color="auto" w:fill="FFFFFF"/>
        </w:rPr>
        <w:t>мет</w:t>
      </w:r>
      <w:r w:rsidR="00CD6A57">
        <w:rPr>
          <w:color w:val="000000"/>
          <w:shd w:val="clear" w:color="auto" w:fill="FFFFFF"/>
        </w:rPr>
        <w:t>,</w:t>
      </w:r>
      <w:r w:rsidR="00B15F1F" w:rsidRPr="00527119">
        <w:rPr>
          <w:color w:val="000000"/>
          <w:shd w:val="clear" w:color="auto" w:fill="FFFFFF"/>
        </w:rPr>
        <w:t xml:space="preserve"> уважаеми </w:t>
      </w:r>
      <w:r w:rsidR="00CD6A57">
        <w:rPr>
          <w:color w:val="000000"/>
          <w:shd w:val="clear" w:color="auto" w:fill="FFFFFF"/>
        </w:rPr>
        <w:t>г-н П</w:t>
      </w:r>
      <w:r w:rsidR="00B15F1F" w:rsidRPr="00527119">
        <w:rPr>
          <w:color w:val="000000"/>
          <w:shd w:val="clear" w:color="auto" w:fill="FFFFFF"/>
        </w:rPr>
        <w:t>редседател</w:t>
      </w:r>
      <w:r w:rsidR="00CD6A57">
        <w:rPr>
          <w:color w:val="000000"/>
          <w:shd w:val="clear" w:color="auto" w:fill="FFFFFF"/>
        </w:rPr>
        <w:t>,</w:t>
      </w:r>
      <w:r w:rsidR="00B15F1F" w:rsidRPr="00527119">
        <w:rPr>
          <w:color w:val="000000"/>
          <w:shd w:val="clear" w:color="auto" w:fill="FFFFFF"/>
        </w:rPr>
        <w:t xml:space="preserve"> </w:t>
      </w:r>
      <w:r w:rsidR="00CD6A57">
        <w:rPr>
          <w:color w:val="000000"/>
          <w:shd w:val="clear" w:color="auto" w:fill="FFFFFF"/>
        </w:rPr>
        <w:t>у</w:t>
      </w:r>
      <w:r w:rsidR="00B15F1F" w:rsidRPr="00527119">
        <w:rPr>
          <w:color w:val="000000"/>
          <w:shd w:val="clear" w:color="auto" w:fill="FFFFFF"/>
        </w:rPr>
        <w:t xml:space="preserve">важаеми колеги предложението </w:t>
      </w:r>
      <w:r w:rsidR="00CD6A57">
        <w:rPr>
          <w:color w:val="000000"/>
          <w:shd w:val="clear" w:color="auto" w:fill="FFFFFF"/>
        </w:rPr>
        <w:t>е</w:t>
      </w:r>
      <w:r w:rsidR="00B15F1F" w:rsidRPr="00527119">
        <w:rPr>
          <w:color w:val="000000"/>
          <w:shd w:val="clear" w:color="auto" w:fill="FFFFFF"/>
        </w:rPr>
        <w:t xml:space="preserve"> безспорно </w:t>
      </w:r>
      <w:r w:rsidR="00CD6A57">
        <w:rPr>
          <w:color w:val="000000"/>
          <w:shd w:val="clear" w:color="auto" w:fill="FFFFFF"/>
        </w:rPr>
        <w:t>и аз</w:t>
      </w:r>
      <w:r w:rsidR="00B15F1F" w:rsidRPr="00527119">
        <w:rPr>
          <w:color w:val="000000"/>
          <w:shd w:val="clear" w:color="auto" w:fill="FFFFFF"/>
        </w:rPr>
        <w:t xml:space="preserve"> смятам</w:t>
      </w:r>
      <w:r w:rsidR="00CD6A57">
        <w:rPr>
          <w:color w:val="000000"/>
          <w:shd w:val="clear" w:color="auto" w:fill="FFFFFF"/>
        </w:rPr>
        <w:t>,</w:t>
      </w:r>
      <w:r w:rsidR="00B15F1F" w:rsidRPr="00527119">
        <w:rPr>
          <w:color w:val="000000"/>
          <w:shd w:val="clear" w:color="auto" w:fill="FFFFFF"/>
        </w:rPr>
        <w:t xml:space="preserve"> че няма да има съветник</w:t>
      </w:r>
      <w:r w:rsidR="00CD6A57">
        <w:rPr>
          <w:color w:val="000000"/>
          <w:shd w:val="clear" w:color="auto" w:fill="FFFFFF"/>
        </w:rPr>
        <w:t>,</w:t>
      </w:r>
      <w:r w:rsidR="00B15F1F" w:rsidRPr="00527119">
        <w:rPr>
          <w:color w:val="000000"/>
          <w:shd w:val="clear" w:color="auto" w:fill="FFFFFF"/>
        </w:rPr>
        <w:t xml:space="preserve"> който да не го подкрепи</w:t>
      </w:r>
      <w:r w:rsidR="00CD6A57">
        <w:rPr>
          <w:color w:val="000000"/>
          <w:shd w:val="clear" w:color="auto" w:fill="FFFFFF"/>
        </w:rPr>
        <w:t>.</w:t>
      </w:r>
      <w:r w:rsidR="00B15F1F" w:rsidRPr="00527119">
        <w:rPr>
          <w:color w:val="000000"/>
          <w:shd w:val="clear" w:color="auto" w:fill="FFFFFF"/>
        </w:rPr>
        <w:t xml:space="preserve"> </w:t>
      </w:r>
      <w:r w:rsidR="00CD6A57">
        <w:rPr>
          <w:color w:val="000000"/>
          <w:shd w:val="clear" w:color="auto" w:fill="FFFFFF"/>
        </w:rPr>
        <w:t>В</w:t>
      </w:r>
      <w:r w:rsidR="00B15F1F" w:rsidRPr="00527119">
        <w:rPr>
          <w:color w:val="000000"/>
          <w:shd w:val="clear" w:color="auto" w:fill="FFFFFF"/>
        </w:rPr>
        <w:t xml:space="preserve"> случая</w:t>
      </w:r>
      <w:r w:rsidR="00CD6A57">
        <w:rPr>
          <w:color w:val="000000"/>
          <w:shd w:val="clear" w:color="auto" w:fill="FFFFFF"/>
        </w:rPr>
        <w:t xml:space="preserve"> една историческа несправедливост датираща</w:t>
      </w:r>
      <w:r w:rsidR="00B15F1F" w:rsidRPr="00527119">
        <w:rPr>
          <w:color w:val="000000"/>
          <w:shd w:val="clear" w:color="auto" w:fill="FFFFFF"/>
        </w:rPr>
        <w:t xml:space="preserve"> от времето на покойния вече кмет Калчев е на път да приключи</w:t>
      </w:r>
      <w:r w:rsidR="00184585">
        <w:rPr>
          <w:color w:val="000000"/>
          <w:shd w:val="clear" w:color="auto" w:fill="FFFFFF"/>
        </w:rPr>
        <w:t>.</w:t>
      </w:r>
      <w:r w:rsidR="00B15F1F" w:rsidRPr="00527119">
        <w:rPr>
          <w:color w:val="000000"/>
          <w:shd w:val="clear" w:color="auto" w:fill="FFFFFF"/>
        </w:rPr>
        <w:t xml:space="preserve"> </w:t>
      </w:r>
      <w:r w:rsidR="00184585">
        <w:rPr>
          <w:color w:val="000000"/>
          <w:shd w:val="clear" w:color="auto" w:fill="FFFFFF"/>
        </w:rPr>
        <w:t>А</w:t>
      </w:r>
      <w:r w:rsidR="00B15F1F" w:rsidRPr="00527119">
        <w:rPr>
          <w:color w:val="000000"/>
          <w:shd w:val="clear" w:color="auto" w:fill="FFFFFF"/>
        </w:rPr>
        <w:t>з искам обаче да препоръчам</w:t>
      </w:r>
      <w:r w:rsidR="00184585">
        <w:rPr>
          <w:color w:val="000000"/>
          <w:shd w:val="clear" w:color="auto" w:fill="FFFFFF"/>
        </w:rPr>
        <w:t xml:space="preserve"> и</w:t>
      </w:r>
      <w:r w:rsidR="00B15F1F" w:rsidRPr="00527119">
        <w:rPr>
          <w:color w:val="000000"/>
          <w:shd w:val="clear" w:color="auto" w:fill="FFFFFF"/>
        </w:rPr>
        <w:t xml:space="preserve"> да апелирам към </w:t>
      </w:r>
      <w:r w:rsidR="00184585">
        <w:rPr>
          <w:color w:val="000000"/>
          <w:shd w:val="clear" w:color="auto" w:fill="FFFFFF"/>
        </w:rPr>
        <w:t>О</w:t>
      </w:r>
      <w:r w:rsidR="00B15F1F" w:rsidRPr="00527119">
        <w:rPr>
          <w:color w:val="000000"/>
          <w:shd w:val="clear" w:color="auto" w:fill="FFFFFF"/>
        </w:rPr>
        <w:t>бщинска администрация да извърш</w:t>
      </w:r>
      <w:r w:rsidR="00184585">
        <w:rPr>
          <w:color w:val="000000"/>
          <w:shd w:val="clear" w:color="auto" w:fill="FFFFFF"/>
        </w:rPr>
        <w:t>и</w:t>
      </w:r>
      <w:r w:rsidR="00B15F1F" w:rsidRPr="00527119">
        <w:rPr>
          <w:color w:val="000000"/>
          <w:shd w:val="clear" w:color="auto" w:fill="FFFFFF"/>
        </w:rPr>
        <w:t xml:space="preserve"> анализ и на други такива подлези на други места</w:t>
      </w:r>
      <w:r w:rsidR="00184585">
        <w:rPr>
          <w:color w:val="000000"/>
          <w:shd w:val="clear" w:color="auto" w:fill="FFFFFF"/>
        </w:rPr>
        <w:t>,</w:t>
      </w:r>
      <w:r w:rsidR="00B15F1F" w:rsidRPr="00527119">
        <w:rPr>
          <w:color w:val="000000"/>
          <w:shd w:val="clear" w:color="auto" w:fill="FFFFFF"/>
        </w:rPr>
        <w:t xml:space="preserve"> </w:t>
      </w:r>
      <w:r w:rsidR="00B15F1F" w:rsidRPr="00527119">
        <w:rPr>
          <w:color w:val="000000"/>
          <w:shd w:val="clear" w:color="auto" w:fill="FFFFFF"/>
        </w:rPr>
        <w:lastRenderedPageBreak/>
        <w:t>които</w:t>
      </w:r>
      <w:r w:rsidR="00184585">
        <w:rPr>
          <w:color w:val="000000"/>
          <w:shd w:val="clear" w:color="auto" w:fill="FFFFFF"/>
        </w:rPr>
        <w:t xml:space="preserve"> някой</w:t>
      </w:r>
      <w:r w:rsidR="00B15F1F" w:rsidRPr="00527119">
        <w:rPr>
          <w:color w:val="000000"/>
          <w:shd w:val="clear" w:color="auto" w:fill="FFFFFF"/>
        </w:rPr>
        <w:t xml:space="preserve"> във времето е преценил</w:t>
      </w:r>
      <w:r w:rsidR="00184585">
        <w:rPr>
          <w:color w:val="000000"/>
          <w:shd w:val="clear" w:color="auto" w:fill="FFFFFF"/>
        </w:rPr>
        <w:t>,</w:t>
      </w:r>
      <w:r w:rsidR="00B15F1F" w:rsidRPr="00527119">
        <w:rPr>
          <w:color w:val="000000"/>
          <w:shd w:val="clear" w:color="auto" w:fill="FFFFFF"/>
        </w:rPr>
        <w:t xml:space="preserve"> че проектантите явно са го направили по-широко отколкото е необходимо и решил да го стесни</w:t>
      </w:r>
      <w:r w:rsidR="00184585">
        <w:rPr>
          <w:color w:val="000000"/>
          <w:shd w:val="clear" w:color="auto" w:fill="FFFFFF"/>
        </w:rPr>
        <w:t>.</w:t>
      </w:r>
      <w:r w:rsidR="00B15F1F" w:rsidRPr="00527119">
        <w:rPr>
          <w:color w:val="000000"/>
          <w:shd w:val="clear" w:color="auto" w:fill="FFFFFF"/>
        </w:rPr>
        <w:t xml:space="preserve"> Аз смятам</w:t>
      </w:r>
      <w:r w:rsidR="00184585">
        <w:rPr>
          <w:color w:val="000000"/>
          <w:shd w:val="clear" w:color="auto" w:fill="FFFFFF"/>
        </w:rPr>
        <w:t>,</w:t>
      </w:r>
      <w:r w:rsidR="00B15F1F" w:rsidRPr="00527119">
        <w:rPr>
          <w:color w:val="000000"/>
          <w:shd w:val="clear" w:color="auto" w:fill="FFFFFF"/>
        </w:rPr>
        <w:t xml:space="preserve"> че когато няко</w:t>
      </w:r>
      <w:r w:rsidR="00184585">
        <w:rPr>
          <w:color w:val="000000"/>
          <w:shd w:val="clear" w:color="auto" w:fill="FFFFFF"/>
        </w:rPr>
        <w:t>й</w:t>
      </w:r>
      <w:r w:rsidR="00B15F1F" w:rsidRPr="00527119">
        <w:rPr>
          <w:color w:val="000000"/>
          <w:shd w:val="clear" w:color="auto" w:fill="FFFFFF"/>
        </w:rPr>
        <w:t xml:space="preserve"> </w:t>
      </w:r>
      <w:r w:rsidR="00184585">
        <w:rPr>
          <w:color w:val="000000"/>
          <w:shd w:val="clear" w:color="auto" w:fill="FFFFFF"/>
        </w:rPr>
        <w:t>го е</w:t>
      </w:r>
      <w:r w:rsidR="00B15F1F" w:rsidRPr="00527119">
        <w:rPr>
          <w:color w:val="000000"/>
          <w:shd w:val="clear" w:color="auto" w:fill="FFFFFF"/>
        </w:rPr>
        <w:t xml:space="preserve"> проектирал на времето е преценил</w:t>
      </w:r>
      <w:r w:rsidR="00184585">
        <w:rPr>
          <w:color w:val="000000"/>
          <w:shd w:val="clear" w:color="auto" w:fill="FFFFFF"/>
        </w:rPr>
        <w:t>,</w:t>
      </w:r>
      <w:r w:rsidR="00B15F1F" w:rsidRPr="00527119">
        <w:rPr>
          <w:color w:val="000000"/>
          <w:shd w:val="clear" w:color="auto" w:fill="FFFFFF"/>
        </w:rPr>
        <w:t xml:space="preserve"> </w:t>
      </w:r>
      <w:r w:rsidR="00184585">
        <w:rPr>
          <w:color w:val="000000"/>
          <w:shd w:val="clear" w:color="auto" w:fill="FFFFFF"/>
        </w:rPr>
        <w:t>че</w:t>
      </w:r>
      <w:r w:rsidR="00B15F1F" w:rsidRPr="00527119">
        <w:rPr>
          <w:color w:val="000000"/>
          <w:shd w:val="clear" w:color="auto" w:fill="FFFFFF"/>
        </w:rPr>
        <w:t xml:space="preserve"> за този </w:t>
      </w:r>
      <w:r w:rsidR="00184585">
        <w:rPr>
          <w:color w:val="000000"/>
          <w:shd w:val="clear" w:color="auto" w:fill="FFFFFF"/>
        </w:rPr>
        <w:t>пътнико-поток</w:t>
      </w:r>
      <w:r w:rsidR="00753D3B">
        <w:rPr>
          <w:color w:val="000000"/>
          <w:shd w:val="clear" w:color="auto" w:fill="FFFFFF"/>
        </w:rPr>
        <w:t>,</w:t>
      </w:r>
      <w:r w:rsidR="00B15F1F" w:rsidRPr="00527119">
        <w:rPr>
          <w:color w:val="000000"/>
          <w:shd w:val="clear" w:color="auto" w:fill="FFFFFF"/>
        </w:rPr>
        <w:t xml:space="preserve"> за това място това е била подходяща ширина</w:t>
      </w:r>
      <w:r w:rsidR="00184585">
        <w:rPr>
          <w:color w:val="000000"/>
          <w:shd w:val="clear" w:color="auto" w:fill="FFFFFF"/>
        </w:rPr>
        <w:t>,</w:t>
      </w:r>
      <w:r w:rsidR="00B15F1F" w:rsidRPr="00527119">
        <w:rPr>
          <w:color w:val="000000"/>
          <w:shd w:val="clear" w:color="auto" w:fill="FFFFFF"/>
        </w:rPr>
        <w:t xml:space="preserve"> не </w:t>
      </w:r>
      <w:r w:rsidR="00184585">
        <w:rPr>
          <w:color w:val="000000"/>
          <w:shd w:val="clear" w:color="auto" w:fill="FFFFFF"/>
        </w:rPr>
        <w:t>Д</w:t>
      </w:r>
      <w:r w:rsidR="00B15F1F" w:rsidRPr="00527119">
        <w:rPr>
          <w:color w:val="000000"/>
          <w:shd w:val="clear" w:color="auto" w:fill="FFFFFF"/>
        </w:rPr>
        <w:t xml:space="preserve">ай Боже ако се наложи и по-бърза евакуация </w:t>
      </w:r>
      <w:r w:rsidR="00184585">
        <w:rPr>
          <w:color w:val="000000"/>
          <w:shd w:val="clear" w:color="auto" w:fill="FFFFFF"/>
        </w:rPr>
        <w:t>и</w:t>
      </w:r>
      <w:r w:rsidR="00B15F1F" w:rsidRPr="00527119">
        <w:rPr>
          <w:color w:val="000000"/>
          <w:shd w:val="clear" w:color="auto" w:fill="FFFFFF"/>
        </w:rPr>
        <w:t xml:space="preserve"> каквото и за да се използва това удобно от гражданите</w:t>
      </w:r>
      <w:r w:rsidR="00184585">
        <w:rPr>
          <w:color w:val="000000"/>
          <w:shd w:val="clear" w:color="auto" w:fill="FFFFFF"/>
        </w:rPr>
        <w:t>.</w:t>
      </w:r>
      <w:r w:rsidR="00B15F1F" w:rsidRPr="00527119">
        <w:rPr>
          <w:color w:val="000000"/>
          <w:shd w:val="clear" w:color="auto" w:fill="FFFFFF"/>
        </w:rPr>
        <w:t xml:space="preserve"> Така</w:t>
      </w:r>
      <w:r w:rsidR="00184585">
        <w:rPr>
          <w:color w:val="000000"/>
          <w:shd w:val="clear" w:color="auto" w:fill="FFFFFF"/>
        </w:rPr>
        <w:t>,</w:t>
      </w:r>
      <w:r w:rsidR="00B15F1F" w:rsidRPr="00527119">
        <w:rPr>
          <w:color w:val="000000"/>
          <w:shd w:val="clear" w:color="auto" w:fill="FFFFFF"/>
        </w:rPr>
        <w:t xml:space="preserve"> че моята молба е прегледайте и други обекти такива в града и където има подобни </w:t>
      </w:r>
      <w:r w:rsidR="00184585">
        <w:rPr>
          <w:color w:val="000000"/>
          <w:shd w:val="clear" w:color="auto" w:fill="FFFFFF"/>
        </w:rPr>
        <w:t>нецелесъобразно</w:t>
      </w:r>
      <w:r w:rsidR="00B15F1F" w:rsidRPr="00527119">
        <w:rPr>
          <w:color w:val="000000"/>
          <w:shd w:val="clear" w:color="auto" w:fill="FFFFFF"/>
        </w:rPr>
        <w:t xml:space="preserve"> сложени постройки те да бъдат премахван</w:t>
      </w:r>
      <w:r w:rsidR="00184585">
        <w:rPr>
          <w:color w:val="000000"/>
          <w:shd w:val="clear" w:color="auto" w:fill="FFFFFF"/>
        </w:rPr>
        <w:t>и</w:t>
      </w:r>
      <w:r w:rsidR="00B15F1F" w:rsidRPr="00527119">
        <w:rPr>
          <w:color w:val="000000"/>
          <w:shd w:val="clear" w:color="auto" w:fill="FFFFFF"/>
        </w:rPr>
        <w:t xml:space="preserve"> във времето</w:t>
      </w:r>
      <w:r w:rsidR="00184585">
        <w:rPr>
          <w:color w:val="000000"/>
          <w:shd w:val="clear" w:color="auto" w:fill="FFFFFF"/>
        </w:rPr>
        <w:t>,</w:t>
      </w:r>
      <w:r w:rsidR="00B15F1F" w:rsidRPr="00527119">
        <w:rPr>
          <w:color w:val="000000"/>
          <w:shd w:val="clear" w:color="auto" w:fill="FFFFFF"/>
        </w:rPr>
        <w:t xml:space="preserve"> както го правим сега</w:t>
      </w:r>
      <w:r w:rsidR="00184585">
        <w:rPr>
          <w:color w:val="000000"/>
          <w:shd w:val="clear" w:color="auto" w:fill="FFFFFF"/>
        </w:rPr>
        <w:t>.</w:t>
      </w:r>
      <w:r w:rsidR="00B15F1F" w:rsidRPr="00527119">
        <w:rPr>
          <w:color w:val="000000"/>
          <w:shd w:val="clear" w:color="auto" w:fill="FFFFFF"/>
        </w:rPr>
        <w:t xml:space="preserve"> </w:t>
      </w:r>
      <w:r w:rsidR="00184585">
        <w:rPr>
          <w:color w:val="000000"/>
          <w:shd w:val="clear" w:color="auto" w:fill="FFFFFF"/>
        </w:rPr>
        <w:t>Б</w:t>
      </w:r>
      <w:r w:rsidR="00B15F1F" w:rsidRPr="00527119">
        <w:rPr>
          <w:color w:val="000000"/>
          <w:shd w:val="clear" w:color="auto" w:fill="FFFFFF"/>
        </w:rPr>
        <w:t>лагодаря</w:t>
      </w:r>
      <w:r w:rsidR="00184585">
        <w:rPr>
          <w:color w:val="000000"/>
          <w:shd w:val="clear" w:color="auto" w:fill="FFFFFF"/>
        </w:rPr>
        <w:t>.</w:t>
      </w:r>
      <w:r w:rsidR="00B15F1F" w:rsidRPr="00527119">
        <w:rPr>
          <w:color w:val="000000"/>
          <w:shd w:val="clear" w:color="auto" w:fill="FFFFFF"/>
        </w:rPr>
        <w:t xml:space="preserve"> </w:t>
      </w:r>
    </w:p>
    <w:p w14:paraId="2BB2B1A0" w14:textId="7E266658" w:rsidR="00B15F1F" w:rsidRPr="00527119" w:rsidRDefault="00B15F1F" w:rsidP="00132044">
      <w:pPr>
        <w:spacing w:line="259" w:lineRule="auto"/>
        <w:jc w:val="both"/>
        <w:rPr>
          <w:b/>
        </w:rPr>
      </w:pPr>
      <w:r w:rsidRPr="00527119">
        <w:rPr>
          <w:color w:val="000000"/>
          <w:shd w:val="clear" w:color="auto" w:fill="FFFFFF"/>
        </w:rPr>
        <w:tab/>
      </w:r>
      <w:r w:rsidRPr="00527119">
        <w:rPr>
          <w:b/>
        </w:rPr>
        <w:t>Акад. Христо Белоев</w:t>
      </w:r>
      <w:r w:rsidRPr="00527119">
        <w:t>: Благодаря, няма други заявки за изказване, гласуваме точката.</w:t>
      </w:r>
    </w:p>
    <w:p w14:paraId="24C0DC82" w14:textId="77777777" w:rsidR="00022E35" w:rsidRPr="00527119" w:rsidRDefault="00022E35" w:rsidP="00132044">
      <w:pPr>
        <w:spacing w:line="259" w:lineRule="auto"/>
        <w:jc w:val="both"/>
        <w:rPr>
          <w:b/>
        </w:rPr>
      </w:pPr>
    </w:p>
    <w:p w14:paraId="50EED74D" w14:textId="74176F36" w:rsidR="007178E9" w:rsidRDefault="007178E9" w:rsidP="00132044">
      <w:pPr>
        <w:spacing w:line="276" w:lineRule="auto"/>
        <w:contextualSpacing/>
        <w:jc w:val="both"/>
        <w:rPr>
          <w:b/>
        </w:rPr>
      </w:pPr>
      <w:r w:rsidRPr="00527119">
        <w:rPr>
          <w:b/>
        </w:rPr>
        <w:t>КВОРУМ – 4</w:t>
      </w:r>
      <w:r w:rsidR="00B15F1F" w:rsidRPr="00527119">
        <w:rPr>
          <w:b/>
        </w:rPr>
        <w:t>4</w:t>
      </w:r>
      <w:r w:rsidRPr="00527119">
        <w:rPr>
          <w:b/>
        </w:rPr>
        <w:t>. С 4</w:t>
      </w:r>
      <w:r w:rsidR="00B15F1F" w:rsidRPr="00527119">
        <w:rPr>
          <w:b/>
        </w:rPr>
        <w:t>2</w:t>
      </w:r>
      <w:r w:rsidRPr="00527119">
        <w:rPr>
          <w:b/>
        </w:rPr>
        <w:t xml:space="preserve"> „за“, </w:t>
      </w:r>
      <w:r w:rsidR="00B15F1F" w:rsidRPr="00527119">
        <w:rPr>
          <w:b/>
        </w:rPr>
        <w:t>0</w:t>
      </w:r>
      <w:r w:rsidRPr="00527119">
        <w:rPr>
          <w:b/>
        </w:rPr>
        <w:t xml:space="preserve"> „против“ и </w:t>
      </w:r>
      <w:r w:rsidR="00B15F1F" w:rsidRPr="00527119">
        <w:rPr>
          <w:b/>
        </w:rPr>
        <w:t>2</w:t>
      </w:r>
      <w:r w:rsidRPr="00527119">
        <w:rPr>
          <w:b/>
        </w:rPr>
        <w:t xml:space="preserve"> „въздържал се“ се приема </w:t>
      </w:r>
    </w:p>
    <w:p w14:paraId="0F8BC9D6" w14:textId="77777777" w:rsidR="00211DDB" w:rsidRDefault="00211DDB" w:rsidP="00132044">
      <w:pPr>
        <w:spacing w:line="276" w:lineRule="auto"/>
        <w:contextualSpacing/>
        <w:jc w:val="both"/>
        <w:rPr>
          <w:b/>
        </w:rPr>
      </w:pPr>
    </w:p>
    <w:p w14:paraId="3BF1D054" w14:textId="77777777" w:rsidR="00211DDB" w:rsidRDefault="00211DDB" w:rsidP="00211DDB">
      <w:pPr>
        <w:jc w:val="center"/>
        <w:rPr>
          <w:lang w:val="en-US"/>
        </w:rPr>
      </w:pPr>
      <w:r>
        <w:t>РЕШЕНИЕ № 810</w:t>
      </w:r>
    </w:p>
    <w:p w14:paraId="118695EC" w14:textId="77777777" w:rsidR="00211DDB" w:rsidRDefault="00211DDB" w:rsidP="00211DDB">
      <w:pPr>
        <w:contextualSpacing/>
        <w:jc w:val="both"/>
      </w:pPr>
    </w:p>
    <w:p w14:paraId="733246D1" w14:textId="77777777" w:rsidR="00211DDB" w:rsidRPr="001B6AD3" w:rsidRDefault="00211DDB" w:rsidP="00211DDB">
      <w:pPr>
        <w:ind w:firstLine="709"/>
        <w:jc w:val="both"/>
      </w:pPr>
      <w:r w:rsidRPr="001B6AD3">
        <w:t xml:space="preserve"> На основание чл. 21, ал. 2, във връзка с чл. 21, ал. 1, т. 8 от ЗМСМА, чл. 8, ал. 1 от ЗОС, чл. 197, ал. 1 от ЗУТ и  чл. 26, ал. 1, т. 9 от Наредба №1 </w:t>
      </w:r>
      <w:r w:rsidRPr="001B6AD3">
        <w:rPr>
          <w:rFonts w:eastAsia="Calibri"/>
        </w:rPr>
        <w:t>за общинската собственост на</w:t>
      </w:r>
      <w:r w:rsidRPr="001B6AD3">
        <w:t xml:space="preserve"> Общински съвет – Русе, Общинския съвет реши:</w:t>
      </w:r>
    </w:p>
    <w:p w14:paraId="6AD3A6BA" w14:textId="77777777" w:rsidR="00211DDB" w:rsidRPr="001B6AD3" w:rsidRDefault="00211DDB" w:rsidP="00211DDB">
      <w:pPr>
        <w:ind w:firstLine="709"/>
        <w:jc w:val="both"/>
      </w:pPr>
    </w:p>
    <w:p w14:paraId="017DAD19" w14:textId="00CADB9B" w:rsidR="00211DDB" w:rsidRPr="00211DDB" w:rsidRDefault="00211DDB" w:rsidP="00211DDB">
      <w:pPr>
        <w:ind w:firstLine="851"/>
        <w:jc w:val="both"/>
      </w:pPr>
      <w:r w:rsidRPr="001B6AD3">
        <w:t xml:space="preserve">Дава съгласие за премахване на </w:t>
      </w:r>
      <w:r w:rsidRPr="001B6AD3">
        <w:rPr>
          <w:bCs/>
        </w:rPr>
        <w:t xml:space="preserve"> </w:t>
      </w:r>
      <w:r w:rsidRPr="001B6AD3">
        <w:t>обектите, изградени в подземната площ за пешеходно преминаване в подлеза по бул. „Христо Ботев“ до „Печатни платки“, съобразно Разрешение за строеж №146/17.04.2001 г., издадено от гл. архитект на Община Русе и въведени в експлоатация с Разрешение за ползване №56/22.05.2002 г., издадено от началника на РДНСК-Русе.</w:t>
      </w:r>
    </w:p>
    <w:p w14:paraId="22B28CF5" w14:textId="77777777" w:rsidR="00022E35" w:rsidRPr="00527119" w:rsidRDefault="00022E35" w:rsidP="00132044">
      <w:pPr>
        <w:spacing w:after="160" w:line="259" w:lineRule="auto"/>
        <w:jc w:val="both"/>
        <w:rPr>
          <w:b/>
        </w:rPr>
      </w:pPr>
    </w:p>
    <w:p w14:paraId="5582EC8B" w14:textId="6B2BB521" w:rsidR="00022E35" w:rsidRPr="00527119" w:rsidRDefault="00022E35" w:rsidP="00132044">
      <w:pPr>
        <w:spacing w:after="160" w:line="259" w:lineRule="auto"/>
        <w:jc w:val="both"/>
        <w:rPr>
          <w:b/>
        </w:rPr>
      </w:pPr>
      <w:r w:rsidRPr="00527119">
        <w:rPr>
          <w:b/>
        </w:rPr>
        <w:t>Точка 18</w:t>
      </w:r>
    </w:p>
    <w:p w14:paraId="32E86DBB" w14:textId="77777777" w:rsidR="00B37B19" w:rsidRPr="00527119" w:rsidRDefault="00B37B19" w:rsidP="00132044">
      <w:pPr>
        <w:spacing w:after="160" w:line="259" w:lineRule="auto"/>
        <w:jc w:val="both"/>
        <w:rPr>
          <w:b/>
        </w:rPr>
      </w:pPr>
      <w:r w:rsidRPr="00527119">
        <w:rPr>
          <w:b/>
        </w:rPr>
        <w:t>К.л 810 Откриване на процедура за провеждане на публичен търг с явно наддаване за продажба на недвижим имот - частна общинска собственост, намиращ се в гр. Русе, Община Русе, кв. „Средна кула“, ул. „Дъбрава“</w:t>
      </w:r>
    </w:p>
    <w:p w14:paraId="1B40D5D6" w14:textId="01085EDD" w:rsidR="00803FB7" w:rsidRPr="00527119" w:rsidRDefault="00803FB7" w:rsidP="00132044">
      <w:pPr>
        <w:spacing w:line="259" w:lineRule="auto"/>
        <w:jc w:val="both"/>
      </w:pPr>
      <w:r w:rsidRPr="00527119">
        <w:rPr>
          <w:b/>
        </w:rPr>
        <w:tab/>
      </w:r>
      <w:bookmarkStart w:id="12" w:name="_Hlk215398378"/>
      <w:r w:rsidRPr="00527119">
        <w:rPr>
          <w:b/>
        </w:rPr>
        <w:t>Акад. Христо Белоев</w:t>
      </w:r>
      <w:r w:rsidRPr="00527119">
        <w:t>:</w:t>
      </w:r>
      <w:r w:rsidR="006E426B" w:rsidRPr="00527119">
        <w:t xml:space="preserve"> </w:t>
      </w:r>
      <w:bookmarkEnd w:id="12"/>
      <w:r w:rsidR="006E426B" w:rsidRPr="00527119">
        <w:t>Златомира Стефанова.</w:t>
      </w:r>
    </w:p>
    <w:p w14:paraId="66626A4C" w14:textId="763C84C3" w:rsidR="006E426B" w:rsidRPr="00527119" w:rsidRDefault="006E426B" w:rsidP="00132044">
      <w:pPr>
        <w:spacing w:line="259" w:lineRule="auto"/>
        <w:jc w:val="both"/>
      </w:pPr>
      <w:r w:rsidRPr="00527119">
        <w:tab/>
      </w:r>
      <w:r w:rsidRPr="00527119">
        <w:rPr>
          <w:b/>
          <w:bCs/>
        </w:rPr>
        <w:t>Г-жа Златомира Стефанова</w:t>
      </w:r>
      <w:r w:rsidRPr="00527119">
        <w:t>: Благодаря г-н Председател</w:t>
      </w:r>
      <w:r w:rsidR="00ED2E36" w:rsidRPr="00527119">
        <w:t xml:space="preserve"> поддържаме точката с положително становище на КОС и на кметския наместник.</w:t>
      </w:r>
    </w:p>
    <w:p w14:paraId="7F23905E" w14:textId="152FA682" w:rsidR="00ED2E36" w:rsidRPr="00527119" w:rsidRDefault="00ED2E36" w:rsidP="00132044">
      <w:pPr>
        <w:spacing w:line="259" w:lineRule="auto"/>
        <w:jc w:val="both"/>
      </w:pPr>
      <w:r w:rsidRPr="00527119">
        <w:tab/>
      </w:r>
      <w:r w:rsidRPr="00527119">
        <w:rPr>
          <w:b/>
        </w:rPr>
        <w:t>Акад. Христо Белоев</w:t>
      </w:r>
      <w:r w:rsidRPr="00527119">
        <w:t>: Благодаря, заявки за изказване няма, гласуваме.</w:t>
      </w:r>
    </w:p>
    <w:p w14:paraId="418EF990" w14:textId="77777777" w:rsidR="00ED2E36" w:rsidRPr="00527119" w:rsidRDefault="00ED2E36" w:rsidP="00132044">
      <w:pPr>
        <w:spacing w:line="259" w:lineRule="auto"/>
        <w:jc w:val="both"/>
      </w:pPr>
    </w:p>
    <w:p w14:paraId="47844BB8" w14:textId="35CC663D" w:rsidR="00ED2E36" w:rsidRDefault="00ED2E36" w:rsidP="00132044">
      <w:pPr>
        <w:spacing w:line="276" w:lineRule="auto"/>
        <w:contextualSpacing/>
        <w:jc w:val="both"/>
        <w:rPr>
          <w:b/>
        </w:rPr>
      </w:pPr>
      <w:r w:rsidRPr="00527119">
        <w:rPr>
          <w:b/>
        </w:rPr>
        <w:t>КВОРУМ – 4</w:t>
      </w:r>
      <w:r w:rsidR="0097498C" w:rsidRPr="00527119">
        <w:rPr>
          <w:b/>
        </w:rPr>
        <w:t>5</w:t>
      </w:r>
      <w:r w:rsidRPr="00527119">
        <w:rPr>
          <w:b/>
        </w:rPr>
        <w:t>. С 4</w:t>
      </w:r>
      <w:r w:rsidR="0097498C" w:rsidRPr="00527119">
        <w:rPr>
          <w:b/>
        </w:rPr>
        <w:t>5</w:t>
      </w:r>
      <w:r w:rsidRPr="00527119">
        <w:rPr>
          <w:b/>
        </w:rPr>
        <w:t xml:space="preserve"> „за“, 0 „против“ и 0 „въздържал се“ се приема </w:t>
      </w:r>
    </w:p>
    <w:p w14:paraId="4A320BF8" w14:textId="77777777" w:rsidR="00211DDB" w:rsidRPr="00527119" w:rsidRDefault="00211DDB" w:rsidP="00132044">
      <w:pPr>
        <w:spacing w:line="276" w:lineRule="auto"/>
        <w:contextualSpacing/>
        <w:jc w:val="both"/>
        <w:rPr>
          <w:b/>
        </w:rPr>
      </w:pPr>
    </w:p>
    <w:p w14:paraId="405FA318" w14:textId="77777777" w:rsidR="00211DDB" w:rsidRDefault="00211DDB" w:rsidP="00211DDB">
      <w:pPr>
        <w:jc w:val="center"/>
        <w:rPr>
          <w:lang w:val="en-US"/>
        </w:rPr>
      </w:pPr>
      <w:r>
        <w:t>РЕШЕНИЕ № 811</w:t>
      </w:r>
    </w:p>
    <w:p w14:paraId="4C6B7906" w14:textId="77777777" w:rsidR="00211DDB" w:rsidRDefault="00211DDB" w:rsidP="00211DDB">
      <w:pPr>
        <w:contextualSpacing/>
        <w:jc w:val="both"/>
      </w:pPr>
    </w:p>
    <w:p w14:paraId="520EB4CB" w14:textId="77777777" w:rsidR="00211DDB" w:rsidRPr="00D45F3D" w:rsidRDefault="00211DDB" w:rsidP="00211DDB">
      <w:pPr>
        <w:ind w:firstLine="567"/>
        <w:jc w:val="both"/>
        <w:rPr>
          <w:rFonts w:eastAsia="Calibri"/>
          <w:b/>
        </w:rPr>
      </w:pPr>
      <w:r w:rsidRPr="00D45F3D">
        <w:t xml:space="preserve"> </w:t>
      </w:r>
      <w:r w:rsidRPr="00D45F3D">
        <w:rPr>
          <w:rFonts w:eastAsia="Calibri"/>
        </w:rPr>
        <w:t xml:space="preserve">На основание чл. 21, ал. 2, във връзка с чл. 21, ал. 1, т. 8 от Закона за местното самоуправление и местната администрация, във връзка с чл. 8, ал. 1 и ал.9, чл. 35, ал. 1 и чл. 41, ал. 2 от Закона за общинската собственост, във връзка с чл. 30 от Наредба №1 </w:t>
      </w:r>
      <w:r w:rsidRPr="00D45F3D">
        <w:t>на Общински съвет - Русе за общинската собственост</w:t>
      </w:r>
      <w:r w:rsidRPr="00D45F3D">
        <w:rPr>
          <w:rFonts w:eastAsia="Calibri"/>
        </w:rPr>
        <w:t>, Общинският съвет реши:</w:t>
      </w:r>
    </w:p>
    <w:p w14:paraId="193AB2E1" w14:textId="77777777" w:rsidR="00211DDB" w:rsidRPr="00D45F3D" w:rsidRDefault="00211DDB" w:rsidP="00211DDB">
      <w:pPr>
        <w:jc w:val="both"/>
        <w:rPr>
          <w:rFonts w:eastAsia="Calibri"/>
        </w:rPr>
      </w:pPr>
      <w:r w:rsidRPr="00D45F3D">
        <w:tab/>
        <w:t xml:space="preserve">1. Допълва </w:t>
      </w:r>
      <w:r w:rsidRPr="00D45F3D">
        <w:rPr>
          <w:rFonts w:eastAsia="Calibri"/>
        </w:rPr>
        <w:t>„Г</w:t>
      </w:r>
      <w:r w:rsidRPr="00D45F3D">
        <w:t xml:space="preserve">одишната програма за управление и разпореждане с имотите - общинска собственост за 2025 г.“ с продажбата на незастроен поземлен имот с </w:t>
      </w:r>
      <w:r w:rsidRPr="00D45F3D">
        <w:lastRenderedPageBreak/>
        <w:t>идентификатор 63427.10.1011 по КККР на гр. Русе, Община Русе, Област Русе, намиращ се в гр. Русе, Община Русе, кв. „Средна кула“, ул. „Дъбрава“, с площ 2 917 кв.м., с трайно предназначение на територията: Урбанизирана, с начин на трайно ползване: Ниско застрояване (до 10 м.), при граници и съседни имоти: 63427.295.10, 63427.10.1010, 63427.10.1009, предмет на Акт за частна общинска собственост №12033/11.09.2025 г.,</w:t>
      </w:r>
      <w:r w:rsidRPr="00D45F3D">
        <w:rPr>
          <w:bCs/>
        </w:rPr>
        <w:t xml:space="preserve"> </w:t>
      </w:r>
      <w:r w:rsidRPr="00D45F3D">
        <w:rPr>
          <w:rFonts w:eastAsia="Calibri"/>
        </w:rPr>
        <w:t>с прогнозен приход от продажбата в размер 117 000,00 лева (сто и седемнадесет хиляди лева), без данъци и такси.</w:t>
      </w:r>
    </w:p>
    <w:p w14:paraId="7BED2120" w14:textId="77777777" w:rsidR="00211DDB" w:rsidRPr="00D45F3D" w:rsidRDefault="00211DDB" w:rsidP="00211DDB">
      <w:pPr>
        <w:jc w:val="both"/>
        <w:rPr>
          <w:rFonts w:eastAsia="Calibri"/>
        </w:rPr>
      </w:pPr>
      <w:r w:rsidRPr="00D45F3D">
        <w:rPr>
          <w:rFonts w:eastAsia="Calibri"/>
        </w:rPr>
        <w:tab/>
      </w:r>
      <w:r w:rsidRPr="00D45F3D">
        <w:t xml:space="preserve">2. </w:t>
      </w:r>
      <w:r w:rsidRPr="00D45F3D">
        <w:rPr>
          <w:rFonts w:eastAsia="Calibri"/>
        </w:rPr>
        <w:t xml:space="preserve">Дава съгласие </w:t>
      </w:r>
      <w:r w:rsidRPr="00D45F3D">
        <w:t xml:space="preserve">за провеждане на публичен търг с явно наддаване за продажба на поземлен имот с идентификатор 63427.10.1011 по КККР на гр. Русе, Община Русе, Област Русе, намиращ се в гр. Русе, Община Русе, кв. „Средна кула“, ул. „Дъбрава“, с площ 2 917 кв.м., с трайно предназначение на територията: Урбанизирана, с начин на трайно ползване: Ниско застрояване (до 10 м.), при граници и съседни имоти: 63427.295.10, 63427.10.1010, 63427.10.1009, предмет на Акт за частна общинска собственост №12033/11.09.2025 г., с </w:t>
      </w:r>
      <w:r w:rsidRPr="00D45F3D">
        <w:rPr>
          <w:rFonts w:eastAsia="Calibri"/>
        </w:rPr>
        <w:t>начална тръжна продажна цена в размер на 117 000,00 лева (сто и седемнадесет хиляди лева), без данъци и такси.</w:t>
      </w:r>
    </w:p>
    <w:p w14:paraId="531CBC17" w14:textId="77777777" w:rsidR="00211DDB" w:rsidRPr="00D45F3D" w:rsidRDefault="00211DDB" w:rsidP="00211DDB">
      <w:pPr>
        <w:jc w:val="both"/>
      </w:pPr>
      <w:r w:rsidRPr="00D45F3D">
        <w:rPr>
          <w:rFonts w:eastAsia="Calibri"/>
        </w:rPr>
        <w:tab/>
      </w:r>
      <w:r w:rsidRPr="00D45F3D">
        <w:t>Дължимите данъци и такси се определят след провеждане на търга и са за сметка на спечелилия участник - купувач.</w:t>
      </w:r>
    </w:p>
    <w:p w14:paraId="106894C0" w14:textId="77777777" w:rsidR="00211DDB" w:rsidRPr="00D45F3D" w:rsidRDefault="00211DDB" w:rsidP="00211DDB">
      <w:pPr>
        <w:jc w:val="both"/>
        <w:rPr>
          <w:rFonts w:eastAsia="Calibri"/>
        </w:rPr>
      </w:pPr>
      <w:r w:rsidRPr="00D45F3D">
        <w:tab/>
      </w:r>
      <w:r w:rsidRPr="00D45F3D">
        <w:rPr>
          <w:rFonts w:eastAsia="Calibri"/>
        </w:rPr>
        <w:t>Решението подлежи на контрол и на оспорване чрез Общински съвет - Русе по реда на чл.45 от Закона за местното самоуправление и местната администрация, във връзка с чл.8, ал.11 от Закона за общинската собственост.</w:t>
      </w:r>
    </w:p>
    <w:p w14:paraId="171F4DCA" w14:textId="77777777" w:rsidR="00211DDB" w:rsidRPr="00D545F0" w:rsidRDefault="00211DDB" w:rsidP="00211DDB">
      <w:pPr>
        <w:jc w:val="both"/>
      </w:pPr>
    </w:p>
    <w:p w14:paraId="13F0A17B" w14:textId="77777777" w:rsidR="00211DDB" w:rsidRPr="00527119" w:rsidRDefault="00211DDB" w:rsidP="00132044">
      <w:pPr>
        <w:spacing w:after="160" w:line="259" w:lineRule="auto"/>
        <w:jc w:val="both"/>
        <w:rPr>
          <w:b/>
        </w:rPr>
      </w:pPr>
    </w:p>
    <w:p w14:paraId="210BCB65" w14:textId="15D65A04" w:rsidR="007178E9" w:rsidRPr="00527119" w:rsidRDefault="007178E9" w:rsidP="00132044">
      <w:pPr>
        <w:spacing w:after="160" w:line="259" w:lineRule="auto"/>
        <w:jc w:val="both"/>
        <w:rPr>
          <w:b/>
        </w:rPr>
      </w:pPr>
      <w:r w:rsidRPr="00527119">
        <w:rPr>
          <w:b/>
        </w:rPr>
        <w:t>Точка 19</w:t>
      </w:r>
    </w:p>
    <w:p w14:paraId="6013EEE0" w14:textId="77777777" w:rsidR="007178E9" w:rsidRPr="00527119" w:rsidRDefault="00B37B19" w:rsidP="00132044">
      <w:pPr>
        <w:spacing w:after="160" w:line="259" w:lineRule="auto"/>
        <w:jc w:val="both"/>
        <w:rPr>
          <w:b/>
        </w:rPr>
      </w:pPr>
      <w:r w:rsidRPr="00527119">
        <w:rPr>
          <w:b/>
        </w:rPr>
        <w:t xml:space="preserve">К.л 812 Провеждане на публичен търг с явно наддаване за отдаване под наем на част от терен - публична общинска собственост, за разполагане на преместваем обект по чл. 56 от ЗУТ </w:t>
      </w:r>
    </w:p>
    <w:p w14:paraId="0B3C130C" w14:textId="67377806" w:rsidR="00803FB7" w:rsidRPr="00527119" w:rsidRDefault="00803FB7" w:rsidP="00132044">
      <w:pPr>
        <w:spacing w:line="259" w:lineRule="auto"/>
        <w:jc w:val="both"/>
      </w:pPr>
      <w:r w:rsidRPr="00527119">
        <w:rPr>
          <w:b/>
        </w:rPr>
        <w:tab/>
        <w:t>Акад. Христо Белоев</w:t>
      </w:r>
      <w:r w:rsidRPr="00527119">
        <w:t>:</w:t>
      </w:r>
      <w:r w:rsidR="0097498C" w:rsidRPr="00527119">
        <w:t xml:space="preserve"> Контролен лист 812, заповядайте.</w:t>
      </w:r>
    </w:p>
    <w:p w14:paraId="04FE4C73" w14:textId="4184AFC7" w:rsidR="0097498C" w:rsidRPr="00527119" w:rsidRDefault="0097498C" w:rsidP="00132044">
      <w:pPr>
        <w:spacing w:line="259" w:lineRule="auto"/>
        <w:jc w:val="both"/>
      </w:pPr>
      <w:r w:rsidRPr="00527119">
        <w:tab/>
      </w:r>
      <w:r w:rsidRPr="00527119">
        <w:rPr>
          <w:b/>
          <w:bCs/>
        </w:rPr>
        <w:t>Г-жа Златомира Стефанова</w:t>
      </w:r>
      <w:r w:rsidRPr="00527119">
        <w:t>: Благодаря г-н Председател</w:t>
      </w:r>
      <w:r w:rsidR="00BC200F" w:rsidRPr="00527119">
        <w:t xml:space="preserve"> това е един обект павилион за хранене на площад д-р Мустаков, поддържаме точката за отдаването му за 5 години.</w:t>
      </w:r>
    </w:p>
    <w:p w14:paraId="46A75B0E" w14:textId="7F853EEF" w:rsidR="00BC200F" w:rsidRPr="00527119" w:rsidRDefault="00BC200F" w:rsidP="00132044">
      <w:pPr>
        <w:spacing w:line="259" w:lineRule="auto"/>
        <w:jc w:val="both"/>
        <w:rPr>
          <w:bCs/>
        </w:rPr>
      </w:pPr>
      <w:r w:rsidRPr="00527119">
        <w:tab/>
      </w:r>
      <w:r w:rsidRPr="00527119">
        <w:rPr>
          <w:b/>
        </w:rPr>
        <w:t>Акад. Христо Белоев</w:t>
      </w:r>
      <w:r w:rsidRPr="00527119">
        <w:t>: Благодаря, заявки за изказване няма, гласуваме.</w:t>
      </w:r>
    </w:p>
    <w:p w14:paraId="3361B7F1" w14:textId="77777777" w:rsidR="007178E9" w:rsidRPr="00527119" w:rsidRDefault="007178E9" w:rsidP="00132044">
      <w:pPr>
        <w:spacing w:after="160" w:line="259" w:lineRule="auto"/>
        <w:jc w:val="both"/>
        <w:rPr>
          <w:bCs/>
        </w:rPr>
      </w:pPr>
    </w:p>
    <w:p w14:paraId="4381D8F4" w14:textId="24F9184F" w:rsidR="007178E9" w:rsidRDefault="007178E9" w:rsidP="00132044">
      <w:pPr>
        <w:spacing w:line="276" w:lineRule="auto"/>
        <w:contextualSpacing/>
        <w:jc w:val="both"/>
        <w:rPr>
          <w:b/>
        </w:rPr>
      </w:pPr>
      <w:r w:rsidRPr="00527119">
        <w:rPr>
          <w:b/>
        </w:rPr>
        <w:t>КВОРУМ – 4</w:t>
      </w:r>
      <w:r w:rsidR="00BC200F" w:rsidRPr="00527119">
        <w:rPr>
          <w:b/>
        </w:rPr>
        <w:t>5</w:t>
      </w:r>
      <w:r w:rsidRPr="00527119">
        <w:rPr>
          <w:b/>
        </w:rPr>
        <w:t>. С 4</w:t>
      </w:r>
      <w:r w:rsidR="00BC200F" w:rsidRPr="00527119">
        <w:rPr>
          <w:b/>
        </w:rPr>
        <w:t>5</w:t>
      </w:r>
      <w:r w:rsidRPr="00527119">
        <w:rPr>
          <w:b/>
        </w:rPr>
        <w:t xml:space="preserve"> „за“, </w:t>
      </w:r>
      <w:r w:rsidR="00BC200F" w:rsidRPr="00527119">
        <w:rPr>
          <w:b/>
        </w:rPr>
        <w:t>0</w:t>
      </w:r>
      <w:r w:rsidRPr="00527119">
        <w:rPr>
          <w:b/>
        </w:rPr>
        <w:t xml:space="preserve"> „против“ и </w:t>
      </w:r>
      <w:r w:rsidR="00BC200F" w:rsidRPr="00527119">
        <w:rPr>
          <w:b/>
        </w:rPr>
        <w:t>0</w:t>
      </w:r>
      <w:r w:rsidRPr="00527119">
        <w:rPr>
          <w:b/>
        </w:rPr>
        <w:t xml:space="preserve"> „въздържал се“ се приема </w:t>
      </w:r>
    </w:p>
    <w:p w14:paraId="3883B9B0" w14:textId="77777777" w:rsidR="00211DDB" w:rsidRDefault="00211DDB" w:rsidP="00132044">
      <w:pPr>
        <w:spacing w:line="276" w:lineRule="auto"/>
        <w:contextualSpacing/>
        <w:jc w:val="both"/>
        <w:rPr>
          <w:b/>
        </w:rPr>
      </w:pPr>
    </w:p>
    <w:p w14:paraId="15E91EDB" w14:textId="17B85033" w:rsidR="00211DDB" w:rsidRDefault="00211DDB" w:rsidP="00211DDB">
      <w:pPr>
        <w:jc w:val="center"/>
      </w:pPr>
      <w:r>
        <w:t>РЕШЕНИЕ № 812</w:t>
      </w:r>
    </w:p>
    <w:p w14:paraId="6FCAC682" w14:textId="77777777" w:rsidR="00211DDB" w:rsidRPr="00211DDB" w:rsidRDefault="00211DDB" w:rsidP="00211DDB">
      <w:pPr>
        <w:jc w:val="center"/>
        <w:rPr>
          <w:rFonts w:asciiTheme="majorHAnsi" w:hAnsiTheme="majorHAnsi" w:cstheme="majorBidi"/>
          <w:lang w:val="en-US"/>
        </w:rPr>
      </w:pPr>
    </w:p>
    <w:p w14:paraId="2B5169FD" w14:textId="77777777" w:rsidR="00211DDB" w:rsidRPr="00E62474" w:rsidRDefault="00211DDB" w:rsidP="00211DDB">
      <w:pPr>
        <w:ind w:right="-2" w:firstLine="708"/>
        <w:jc w:val="both"/>
        <w:rPr>
          <w:b/>
        </w:rPr>
      </w:pPr>
      <w:r w:rsidRPr="00E62474">
        <w:t xml:space="preserve">На основание </w:t>
      </w:r>
      <w:r w:rsidRPr="00E62474">
        <w:rPr>
          <w:bCs/>
          <w:shd w:val="clear" w:color="auto" w:fill="FFFFFF"/>
        </w:rPr>
        <w:t xml:space="preserve">чл. 21, ал. 2, във връзка с </w:t>
      </w:r>
      <w:r w:rsidRPr="00E62474">
        <w:t>чл. 21, ал. 1, т. 8 от ЗМСМА, чл. 14, ал. 7, във връзка с чл. 14, ал. 2 от ЗОС, във връзка с чл. 56, ал. 1, т. 1 и ал. 5 от ЗУТ, чл. 11, ал. 1 и 2 от Наредба №1 за общинската собственост на Общински съвет – Русе, във връзка с</w:t>
      </w:r>
      <w:r w:rsidRPr="00E62474">
        <w:rPr>
          <w:bCs/>
        </w:rPr>
        <w:t xml:space="preserve"> чл. 1, т. 1, чл. 2, ал. 1, т. 4, ал. 2, чл. 3 и чл. 5</w:t>
      </w:r>
      <w:r w:rsidRPr="00E62474">
        <w:rPr>
          <w:bCs/>
          <w:i/>
          <w:color w:val="FF0000"/>
        </w:rPr>
        <w:t xml:space="preserve"> </w:t>
      </w:r>
      <w:r w:rsidRPr="00E62474">
        <w:rPr>
          <w:bCs/>
        </w:rPr>
        <w:t xml:space="preserve">от Наредба №2 на </w:t>
      </w:r>
      <w:r w:rsidRPr="00E62474">
        <w:t>Общински съвет - Русе</w:t>
      </w:r>
      <w:r w:rsidRPr="00E62474">
        <w:rPr>
          <w:bCs/>
        </w:rPr>
        <w:t xml:space="preserve">, за началните цени за отдаване под наем на общински обекти със стопанско и административно предназначение, </w:t>
      </w:r>
      <w:r w:rsidRPr="00E62474">
        <w:t>Общински съвет – Русе реши:</w:t>
      </w:r>
    </w:p>
    <w:p w14:paraId="6D5BCBC0" w14:textId="77777777" w:rsidR="00211DDB" w:rsidRPr="00E62474" w:rsidRDefault="00211DDB" w:rsidP="00211DDB">
      <w:pPr>
        <w:ind w:right="-2" w:firstLine="708"/>
        <w:jc w:val="both"/>
        <w:rPr>
          <w:b/>
        </w:rPr>
      </w:pPr>
    </w:p>
    <w:p w14:paraId="75A47178" w14:textId="77777777" w:rsidR="00211DDB" w:rsidRPr="00E62474" w:rsidRDefault="00211DDB" w:rsidP="00211DDB">
      <w:pPr>
        <w:ind w:right="-2" w:firstLine="708"/>
        <w:jc w:val="both"/>
        <w:rPr>
          <w:b/>
        </w:rPr>
      </w:pPr>
      <w:r w:rsidRPr="00E62474">
        <w:lastRenderedPageBreak/>
        <w:t>Дава съгласие да бъде проведен публичен търг с явно наддаване за отдаване под наем за срок от пет години на част от терен - публична общинска собственост, за разполагане на преместваем обект, представляващ:</w:t>
      </w:r>
    </w:p>
    <w:p w14:paraId="4F1DD4AE" w14:textId="20D6355F" w:rsidR="00211DDB" w:rsidRPr="00211DDB" w:rsidRDefault="00211DDB" w:rsidP="00211DDB">
      <w:pPr>
        <w:tabs>
          <w:tab w:val="left" w:pos="709"/>
          <w:tab w:val="left" w:pos="993"/>
          <w:tab w:val="left" w:pos="2124"/>
          <w:tab w:val="left" w:pos="2832"/>
          <w:tab w:val="left" w:pos="3540"/>
          <w:tab w:val="left" w:pos="4248"/>
          <w:tab w:val="left" w:pos="4956"/>
          <w:tab w:val="left" w:pos="5664"/>
          <w:tab w:val="left" w:pos="6372"/>
          <w:tab w:val="left" w:pos="7155"/>
        </w:tabs>
        <w:ind w:right="-2"/>
        <w:jc w:val="both"/>
        <w:rPr>
          <w:b/>
        </w:rPr>
      </w:pPr>
      <w:r w:rsidRPr="00E62474">
        <w:t xml:space="preserve">            Част от терен – публична общинска собственост, ПИ 63427.2.24 - за поставяне на преместваем обект – павилион за хранене и развлечения, с площ 44,70 кв. м, находящ се в гр. Русе, пл. „Д-р Мустаков“, с начална тръжна месечна наемна цена – 354,00 лв. (Триста петдесет и четири лева) без включен ДДС.</w:t>
      </w:r>
      <w:r w:rsidRPr="00E62474">
        <w:tab/>
      </w:r>
    </w:p>
    <w:p w14:paraId="456EB77C" w14:textId="77777777" w:rsidR="007178E9" w:rsidRPr="00527119" w:rsidRDefault="007178E9" w:rsidP="00132044">
      <w:pPr>
        <w:spacing w:after="160" w:line="259" w:lineRule="auto"/>
        <w:jc w:val="both"/>
        <w:rPr>
          <w:bCs/>
        </w:rPr>
      </w:pPr>
    </w:p>
    <w:p w14:paraId="19C674E1" w14:textId="4B0165BF" w:rsidR="00B37B19" w:rsidRPr="00527119" w:rsidRDefault="00B37B19" w:rsidP="00132044">
      <w:pPr>
        <w:spacing w:after="160" w:line="259" w:lineRule="auto"/>
        <w:jc w:val="both"/>
        <w:rPr>
          <w:b/>
        </w:rPr>
      </w:pPr>
      <w:r w:rsidRPr="00527119">
        <w:rPr>
          <w:bCs/>
        </w:rPr>
        <w:t xml:space="preserve"> </w:t>
      </w:r>
      <w:r w:rsidR="007178E9" w:rsidRPr="00527119">
        <w:rPr>
          <w:b/>
        </w:rPr>
        <w:t>Точка 20</w:t>
      </w:r>
    </w:p>
    <w:p w14:paraId="6D7E9C53" w14:textId="77777777" w:rsidR="00B37B19" w:rsidRPr="00527119" w:rsidRDefault="00B37B19" w:rsidP="00132044">
      <w:pPr>
        <w:spacing w:after="160" w:line="259" w:lineRule="auto"/>
        <w:jc w:val="both"/>
        <w:rPr>
          <w:b/>
        </w:rPr>
      </w:pPr>
      <w:r w:rsidRPr="00527119">
        <w:rPr>
          <w:b/>
        </w:rPr>
        <w:t>К.л 813 О</w:t>
      </w:r>
      <w:r w:rsidRPr="00527119">
        <w:rPr>
          <w:b/>
          <w:lang w:val="ru-RU"/>
        </w:rPr>
        <w:t>тдаване под наем на</w:t>
      </w:r>
      <w:r w:rsidRPr="00527119">
        <w:rPr>
          <w:b/>
        </w:rPr>
        <w:t xml:space="preserve"> части от терени - публична общинска собственост, за разполагане на преместваеми обекти по чл. 56 от ЗУТ на държавно предприятие „Български спортен тотализатор“</w:t>
      </w:r>
    </w:p>
    <w:p w14:paraId="3A7253FA" w14:textId="589B68C6" w:rsidR="00803FB7" w:rsidRPr="00527119" w:rsidRDefault="00803FB7" w:rsidP="00132044">
      <w:pPr>
        <w:spacing w:line="259" w:lineRule="auto"/>
        <w:jc w:val="both"/>
      </w:pPr>
      <w:r w:rsidRPr="00527119">
        <w:rPr>
          <w:b/>
        </w:rPr>
        <w:tab/>
        <w:t>Акад. Христо Белоев</w:t>
      </w:r>
      <w:r w:rsidRPr="00527119">
        <w:t>:</w:t>
      </w:r>
      <w:r w:rsidR="00BC200F" w:rsidRPr="00527119">
        <w:t xml:space="preserve"> Златомира Стефанова.</w:t>
      </w:r>
    </w:p>
    <w:p w14:paraId="30EA9BEF" w14:textId="5F3D84CF" w:rsidR="00BC200F" w:rsidRPr="00527119" w:rsidRDefault="00BC200F" w:rsidP="00132044">
      <w:pPr>
        <w:spacing w:line="259" w:lineRule="auto"/>
        <w:jc w:val="both"/>
      </w:pPr>
      <w:r w:rsidRPr="00527119">
        <w:tab/>
      </w:r>
      <w:r w:rsidRPr="00527119">
        <w:rPr>
          <w:b/>
          <w:bCs/>
        </w:rPr>
        <w:t>Г-жа Златомира Стефанова</w:t>
      </w:r>
      <w:r w:rsidRPr="00527119">
        <w:t>: Благодаря г-н Председател поддържаме точката цената е определена според наредбата и разбира се спазваме Закона за физическото възпитание и спорта. Благодаря.</w:t>
      </w:r>
    </w:p>
    <w:p w14:paraId="2DFAF439" w14:textId="2F25F24F" w:rsidR="00BC200F" w:rsidRPr="00527119" w:rsidRDefault="00BC200F" w:rsidP="00132044">
      <w:pPr>
        <w:spacing w:line="259" w:lineRule="auto"/>
        <w:jc w:val="both"/>
      </w:pPr>
      <w:r w:rsidRPr="00527119">
        <w:tab/>
      </w:r>
      <w:r w:rsidRPr="00527119">
        <w:rPr>
          <w:b/>
        </w:rPr>
        <w:t>Акад. Христо Белоев</w:t>
      </w:r>
      <w:r w:rsidRPr="00527119">
        <w:t>: Благодаря, Деян Недков изказване.</w:t>
      </w:r>
    </w:p>
    <w:p w14:paraId="30056778" w14:textId="5A58D752" w:rsidR="00BC200F" w:rsidRPr="00527119" w:rsidRDefault="00BC200F" w:rsidP="00132044">
      <w:pPr>
        <w:spacing w:line="259" w:lineRule="auto"/>
        <w:jc w:val="both"/>
      </w:pPr>
      <w:r w:rsidRPr="00527119">
        <w:tab/>
      </w:r>
      <w:r w:rsidRPr="00527119">
        <w:rPr>
          <w:b/>
          <w:bCs/>
        </w:rPr>
        <w:t>Г-н Деян Недков</w:t>
      </w:r>
      <w:r w:rsidRPr="00527119">
        <w:t>: Благодаря г-н Председател, г-н Кмет, колеги сутринта ви запознах с моите мотиви за отлагане на точката. Тя не се отложи затова сега правя предложение срока да не е 5 години, а да е 1 година……..</w:t>
      </w:r>
    </w:p>
    <w:p w14:paraId="3C182E5A" w14:textId="25D09242" w:rsidR="00BC200F" w:rsidRPr="00527119" w:rsidRDefault="00BC200F" w:rsidP="00132044">
      <w:pPr>
        <w:spacing w:line="259" w:lineRule="auto"/>
        <w:jc w:val="both"/>
      </w:pPr>
      <w:r w:rsidRPr="00527119">
        <w:tab/>
      </w:r>
      <w:r w:rsidRPr="00527119">
        <w:rPr>
          <w:b/>
        </w:rPr>
        <w:t>Акад. Христо Белоев</w:t>
      </w:r>
      <w:r w:rsidRPr="00527119">
        <w:t>: 1 година……</w:t>
      </w:r>
    </w:p>
    <w:p w14:paraId="655B96BD" w14:textId="20F9F19E" w:rsidR="00BC200F" w:rsidRPr="00527119" w:rsidRDefault="00BC200F" w:rsidP="00132044">
      <w:pPr>
        <w:spacing w:line="259" w:lineRule="auto"/>
        <w:jc w:val="both"/>
      </w:pPr>
      <w:r w:rsidRPr="00527119">
        <w:tab/>
      </w:r>
      <w:r w:rsidRPr="00527119">
        <w:rPr>
          <w:b/>
          <w:bCs/>
        </w:rPr>
        <w:t>Г-н Деян Недков</w:t>
      </w:r>
      <w:r w:rsidRPr="00527119">
        <w:t>:…….. 1 година така като има някакви промени в тотализатора по-лесно ще можем да прекратим договорите. Благодаря.</w:t>
      </w:r>
    </w:p>
    <w:p w14:paraId="188B53A5" w14:textId="3754F4CC" w:rsidR="00BC200F" w:rsidRPr="00527119" w:rsidRDefault="00BC200F" w:rsidP="00132044">
      <w:pPr>
        <w:tabs>
          <w:tab w:val="left" w:pos="720"/>
          <w:tab w:val="left" w:pos="1440"/>
          <w:tab w:val="left" w:pos="2160"/>
          <w:tab w:val="left" w:pos="2880"/>
          <w:tab w:val="left" w:pos="3600"/>
          <w:tab w:val="left" w:pos="4320"/>
          <w:tab w:val="left" w:pos="5040"/>
          <w:tab w:val="left" w:pos="5760"/>
          <w:tab w:val="left" w:pos="6443"/>
        </w:tabs>
        <w:spacing w:line="259" w:lineRule="auto"/>
        <w:jc w:val="both"/>
      </w:pPr>
      <w:r w:rsidRPr="00527119">
        <w:tab/>
      </w:r>
      <w:r w:rsidRPr="00527119">
        <w:rPr>
          <w:b/>
        </w:rPr>
        <w:t>Акад. Христо Белоев</w:t>
      </w:r>
      <w:r w:rsidRPr="00527119">
        <w:t>: Благодаря, г-жо Стефанова.</w:t>
      </w:r>
      <w:r w:rsidRPr="00527119">
        <w:tab/>
      </w:r>
    </w:p>
    <w:p w14:paraId="41F5B286" w14:textId="77777777" w:rsidR="008C2E7E" w:rsidRPr="00527119" w:rsidRDefault="00BC200F" w:rsidP="00132044">
      <w:pPr>
        <w:tabs>
          <w:tab w:val="left" w:pos="720"/>
          <w:tab w:val="left" w:pos="1440"/>
          <w:tab w:val="left" w:pos="2160"/>
          <w:tab w:val="left" w:pos="2880"/>
          <w:tab w:val="left" w:pos="3600"/>
          <w:tab w:val="left" w:pos="4320"/>
          <w:tab w:val="left" w:pos="5040"/>
          <w:tab w:val="left" w:pos="5760"/>
          <w:tab w:val="left" w:pos="6443"/>
        </w:tabs>
        <w:spacing w:line="259" w:lineRule="auto"/>
        <w:jc w:val="both"/>
      </w:pPr>
      <w:r w:rsidRPr="00527119">
        <w:tab/>
      </w:r>
      <w:r w:rsidRPr="00527119">
        <w:rPr>
          <w:b/>
          <w:bCs/>
        </w:rPr>
        <w:t>Г-жа Златомира Стефанова</w:t>
      </w:r>
      <w:r w:rsidRPr="00527119">
        <w:t>: Приемам предложението</w:t>
      </w:r>
      <w:r w:rsidR="008C2E7E" w:rsidRPr="00527119">
        <w:t>…</w:t>
      </w:r>
    </w:p>
    <w:p w14:paraId="1DFC19A1" w14:textId="2708A8DB" w:rsidR="00BC200F" w:rsidRPr="00527119" w:rsidRDefault="008C2E7E" w:rsidP="00132044">
      <w:pPr>
        <w:tabs>
          <w:tab w:val="left" w:pos="720"/>
          <w:tab w:val="left" w:pos="1440"/>
          <w:tab w:val="left" w:pos="2160"/>
          <w:tab w:val="left" w:pos="2880"/>
          <w:tab w:val="left" w:pos="3600"/>
          <w:tab w:val="left" w:pos="4320"/>
          <w:tab w:val="left" w:pos="5040"/>
          <w:tab w:val="left" w:pos="5760"/>
          <w:tab w:val="left" w:pos="6443"/>
        </w:tabs>
        <w:spacing w:line="259" w:lineRule="auto"/>
        <w:jc w:val="both"/>
        <w:rPr>
          <w:b/>
        </w:rPr>
      </w:pPr>
      <w:r w:rsidRPr="00527119">
        <w:tab/>
      </w:r>
      <w:r w:rsidRPr="00527119">
        <w:rPr>
          <w:b/>
        </w:rPr>
        <w:t>Акад. Христо Белоев</w:t>
      </w:r>
      <w:r w:rsidRPr="00527119">
        <w:t>: Приема се, гласува се с направеното предложение точката.</w:t>
      </w:r>
      <w:r w:rsidR="00BC200F" w:rsidRPr="00527119">
        <w:t xml:space="preserve"> </w:t>
      </w:r>
    </w:p>
    <w:p w14:paraId="6CA3C5AB" w14:textId="77777777" w:rsidR="007178E9" w:rsidRPr="00527119" w:rsidRDefault="007178E9" w:rsidP="00132044">
      <w:pPr>
        <w:spacing w:line="259" w:lineRule="auto"/>
        <w:jc w:val="both"/>
        <w:rPr>
          <w:b/>
        </w:rPr>
      </w:pPr>
    </w:p>
    <w:p w14:paraId="045CFC0C" w14:textId="40966A77" w:rsidR="007178E9" w:rsidRDefault="007178E9" w:rsidP="00132044">
      <w:pPr>
        <w:spacing w:line="276" w:lineRule="auto"/>
        <w:contextualSpacing/>
        <w:jc w:val="both"/>
        <w:rPr>
          <w:b/>
        </w:rPr>
      </w:pPr>
      <w:r w:rsidRPr="00527119">
        <w:rPr>
          <w:b/>
        </w:rPr>
        <w:t>КВОРУМ – 4</w:t>
      </w:r>
      <w:r w:rsidR="002B7922" w:rsidRPr="00527119">
        <w:rPr>
          <w:b/>
        </w:rPr>
        <w:t>4</w:t>
      </w:r>
      <w:r w:rsidRPr="00527119">
        <w:rPr>
          <w:b/>
        </w:rPr>
        <w:t>. С 4</w:t>
      </w:r>
      <w:r w:rsidR="002B7922" w:rsidRPr="00527119">
        <w:rPr>
          <w:b/>
        </w:rPr>
        <w:t>3</w:t>
      </w:r>
      <w:r w:rsidRPr="00527119">
        <w:rPr>
          <w:b/>
        </w:rPr>
        <w:t xml:space="preserve"> „за“, </w:t>
      </w:r>
      <w:r w:rsidR="002B7922" w:rsidRPr="00527119">
        <w:rPr>
          <w:b/>
        </w:rPr>
        <w:t>1</w:t>
      </w:r>
      <w:r w:rsidRPr="00527119">
        <w:rPr>
          <w:b/>
        </w:rPr>
        <w:t xml:space="preserve"> „против“ и </w:t>
      </w:r>
      <w:r w:rsidR="002B7922" w:rsidRPr="00527119">
        <w:rPr>
          <w:b/>
        </w:rPr>
        <w:t>0</w:t>
      </w:r>
      <w:r w:rsidRPr="00527119">
        <w:rPr>
          <w:b/>
        </w:rPr>
        <w:t xml:space="preserve"> „въздържал се“ се приема </w:t>
      </w:r>
    </w:p>
    <w:p w14:paraId="3A0CFBAD" w14:textId="77777777" w:rsidR="00211DDB" w:rsidRDefault="00211DDB" w:rsidP="00132044">
      <w:pPr>
        <w:spacing w:line="276" w:lineRule="auto"/>
        <w:contextualSpacing/>
        <w:jc w:val="both"/>
        <w:rPr>
          <w:b/>
        </w:rPr>
      </w:pPr>
    </w:p>
    <w:p w14:paraId="74E36808" w14:textId="77777777" w:rsidR="00211DDB" w:rsidRDefault="00211DDB" w:rsidP="00211DDB">
      <w:pPr>
        <w:jc w:val="center"/>
        <w:rPr>
          <w:lang w:val="en-US"/>
        </w:rPr>
      </w:pPr>
      <w:r>
        <w:t>РЕШЕНИЕ № 813</w:t>
      </w:r>
    </w:p>
    <w:p w14:paraId="48C7C4E5" w14:textId="583988BC" w:rsidR="00211DDB" w:rsidRDefault="00211DDB" w:rsidP="00211DDB">
      <w:pPr>
        <w:jc w:val="center"/>
      </w:pPr>
    </w:p>
    <w:p w14:paraId="32D94E2C" w14:textId="77777777" w:rsidR="00211DDB" w:rsidRDefault="00211DDB" w:rsidP="00211DDB">
      <w:pPr>
        <w:contextualSpacing/>
        <w:jc w:val="both"/>
      </w:pPr>
    </w:p>
    <w:p w14:paraId="5598C4AD" w14:textId="77777777" w:rsidR="00211DDB" w:rsidRPr="00DF4E7F" w:rsidRDefault="00211DDB" w:rsidP="00211DDB">
      <w:pPr>
        <w:shd w:val="clear" w:color="auto" w:fill="FFFFFF"/>
        <w:jc w:val="both"/>
      </w:pPr>
      <w:r>
        <w:t xml:space="preserve"> </w:t>
      </w:r>
      <w:r w:rsidRPr="00E26BE2">
        <w:tab/>
      </w:r>
      <w:r w:rsidRPr="00DF4E7F">
        <w:rPr>
          <w:shd w:val="clear" w:color="auto" w:fill="FFFFFF"/>
        </w:rPr>
        <w:t xml:space="preserve">На </w:t>
      </w:r>
      <w:r w:rsidRPr="00DF4E7F">
        <w:t xml:space="preserve">основание </w:t>
      </w:r>
      <w:r w:rsidRPr="00DF4E7F">
        <w:rPr>
          <w:bCs/>
          <w:shd w:val="clear" w:color="auto" w:fill="FFFFFF"/>
        </w:rPr>
        <w:t xml:space="preserve">чл. 21, ал. 2, във връзка с </w:t>
      </w:r>
      <w:r w:rsidRPr="00DF4E7F">
        <w:t>чл. 21, ал. 1, т. 8 от</w:t>
      </w:r>
      <w:r w:rsidRPr="00DF4E7F">
        <w:rPr>
          <w:bCs/>
          <w:shd w:val="clear" w:color="auto" w:fill="FFFFFF"/>
        </w:rPr>
        <w:t xml:space="preserve"> Закона за местното самоуправление и местната администрация, във</w:t>
      </w:r>
      <w:r w:rsidRPr="00DF4E7F">
        <w:t xml:space="preserve"> връзка с </w:t>
      </w:r>
      <w:r w:rsidRPr="00DF4E7F">
        <w:rPr>
          <w:shd w:val="clear" w:color="auto" w:fill="FFFFFF"/>
        </w:rPr>
        <w:t>чл. 14, ал. 2 и ал. 7 от Закона за</w:t>
      </w:r>
      <w:r w:rsidRPr="00DF4E7F">
        <w:t xml:space="preserve"> общинската собственост, чл. 103, ал. 3 от Закона за физическото възпитание и спорта</w:t>
      </w:r>
      <w:r w:rsidRPr="00DF4E7F">
        <w:rPr>
          <w:bCs/>
        </w:rPr>
        <w:t xml:space="preserve">, и чл. 56, ал. 1, т. 2 и ал. 5 на същия член от Закона за устройство на територията, във връзка с чл. 1, т. 2, чл. 2, ал. 1, т. 13, ал. 2 на същия член, чл. 3 и чл. 5 от Наредба №2 на Общински съвет - Русе за началните цени за отдаване под наем на общински обекти със стопанско и административно предназначение, </w:t>
      </w:r>
      <w:r w:rsidRPr="00DF4E7F">
        <w:t>Общински съвет – Русе реши:</w:t>
      </w:r>
    </w:p>
    <w:p w14:paraId="60BE00C1" w14:textId="77777777" w:rsidR="00211DDB" w:rsidRPr="00DF4E7F" w:rsidRDefault="00211DDB" w:rsidP="00211DDB">
      <w:pPr>
        <w:ind w:firstLine="708"/>
        <w:jc w:val="both"/>
      </w:pPr>
      <w:r w:rsidRPr="00DF4E7F">
        <w:t xml:space="preserve">Дава съгласие да се отдадат под наем, при спазване на правилата в областта на държавните помощи, за срок от </w:t>
      </w:r>
      <w:r>
        <w:t>една</w:t>
      </w:r>
      <w:r w:rsidRPr="00DF4E7F">
        <w:t xml:space="preserve"> години,</w:t>
      </w:r>
      <w:r w:rsidRPr="00DF4E7F">
        <w:rPr>
          <w:b/>
        </w:rPr>
        <w:t xml:space="preserve"> </w:t>
      </w:r>
      <w:r w:rsidRPr="00DF4E7F">
        <w:t>на държавно предприятие „Български спортен тотализатор“,</w:t>
      </w:r>
      <w:r w:rsidRPr="00DF4E7F">
        <w:rPr>
          <w:b/>
        </w:rPr>
        <w:t xml:space="preserve"> </w:t>
      </w:r>
      <w:r w:rsidRPr="00DF4E7F">
        <w:t>ЕИК 202766380,</w:t>
      </w:r>
      <w:r w:rsidRPr="00DF4E7F">
        <w:rPr>
          <w:b/>
        </w:rPr>
        <w:t xml:space="preserve"> </w:t>
      </w:r>
      <w:r w:rsidRPr="00DF4E7F">
        <w:t>части от терени - публична общинска собственост, за разполагане на преместваеми обекти – павилиони за тото-пунктове, както следва:</w:t>
      </w:r>
    </w:p>
    <w:p w14:paraId="742FD922" w14:textId="77777777" w:rsidR="00211DDB" w:rsidRPr="00DF4E7F" w:rsidRDefault="00211DDB" w:rsidP="00211DDB">
      <w:pPr>
        <w:pStyle w:val="af3"/>
        <w:spacing w:after="0"/>
        <w:ind w:firstLine="708"/>
        <w:jc w:val="both"/>
      </w:pPr>
      <w:r w:rsidRPr="00DF4E7F">
        <w:lastRenderedPageBreak/>
        <w:t>1. Част от терен – публична общинска собственост, за поставяне на преместваем обект павилион за тото-пункт, с площ 14,85 кв. м, находящ се в гр. Русе, ж.к. „Здравец“, ул. „Захари Стоянов“, до бл. „Гагарин“, т. 384 от Общата схема за поставяне на преместваеми обекти по чл. 56 от ЗУТ на територията на гр. Русе, с месечна наемна цена – 57,00 лв. (Петдесет и седем  лева) без включен ДДС.</w:t>
      </w:r>
    </w:p>
    <w:p w14:paraId="6AA9D234" w14:textId="77777777" w:rsidR="00211DDB" w:rsidRPr="00DF4E7F" w:rsidRDefault="00211DDB" w:rsidP="00211DDB">
      <w:pPr>
        <w:tabs>
          <w:tab w:val="left" w:pos="4320"/>
        </w:tabs>
        <w:jc w:val="both"/>
      </w:pPr>
      <w:r w:rsidRPr="00DF4E7F">
        <w:t xml:space="preserve">            2. Част от терен – публична общинска собственост, за поставяне на преместваем обект павилион за тото-пункт, с площ 14,85 кв. м, находящ се в гр. Русе, ж.к. „Дружба-1“, ул. „Стрешер планина “, т. 385 от Общата схема за поставяне на преместваеми обекти по чл. 56 от ЗУТ на територията на гр. Русе, с месечна наемна цена – 57,00 лв. (Петдесет и седем  лева) без включен ДДС.</w:t>
      </w:r>
    </w:p>
    <w:p w14:paraId="0FF2019D" w14:textId="77777777" w:rsidR="00211DDB" w:rsidRPr="00DF4E7F" w:rsidRDefault="00211DDB" w:rsidP="00211DDB">
      <w:pPr>
        <w:jc w:val="both"/>
      </w:pPr>
      <w:r w:rsidRPr="00DF4E7F">
        <w:tab/>
        <w:t>Решението подлежи на оспорване чрез Общински съвет</w:t>
      </w:r>
      <w:r>
        <w:t xml:space="preserve"> </w:t>
      </w:r>
      <w:r w:rsidRPr="00DF4E7F">
        <w:t>-</w:t>
      </w:r>
      <w:r>
        <w:t xml:space="preserve"> </w:t>
      </w:r>
      <w:r w:rsidRPr="00DF4E7F">
        <w:t>Русе пред Администрати</w:t>
      </w:r>
      <w:r>
        <w:t>вен съд Русе в 14-</w:t>
      </w:r>
      <w:r w:rsidRPr="00DF4E7F">
        <w:t>дневен срок от съобщаването.</w:t>
      </w:r>
    </w:p>
    <w:p w14:paraId="60AC3425" w14:textId="77777777" w:rsidR="007178E9" w:rsidRPr="00527119" w:rsidRDefault="007178E9" w:rsidP="00132044">
      <w:pPr>
        <w:spacing w:after="160" w:line="259" w:lineRule="auto"/>
        <w:jc w:val="both"/>
        <w:rPr>
          <w:b/>
        </w:rPr>
      </w:pPr>
    </w:p>
    <w:p w14:paraId="2CF726D0" w14:textId="6EF20400" w:rsidR="007178E9" w:rsidRPr="00527119" w:rsidRDefault="007178E9" w:rsidP="00132044">
      <w:pPr>
        <w:spacing w:after="160" w:line="259" w:lineRule="auto"/>
        <w:jc w:val="both"/>
        <w:rPr>
          <w:b/>
        </w:rPr>
      </w:pPr>
      <w:r w:rsidRPr="00527119">
        <w:rPr>
          <w:b/>
        </w:rPr>
        <w:t>Точка 21</w:t>
      </w:r>
    </w:p>
    <w:p w14:paraId="2D400C06" w14:textId="77777777" w:rsidR="00B37B19" w:rsidRPr="00527119" w:rsidRDefault="00B37B19" w:rsidP="00132044">
      <w:pPr>
        <w:spacing w:after="160" w:line="259" w:lineRule="auto"/>
        <w:jc w:val="both"/>
        <w:rPr>
          <w:rFonts w:eastAsia="Arial Unicode MS"/>
          <w:b/>
          <w:noProof/>
        </w:rPr>
      </w:pPr>
      <w:r w:rsidRPr="00527119">
        <w:rPr>
          <w:b/>
        </w:rPr>
        <w:t xml:space="preserve">К.л 814 </w:t>
      </w:r>
      <w:r w:rsidRPr="00527119">
        <w:rPr>
          <w:b/>
          <w:kern w:val="28"/>
        </w:rPr>
        <w:t>Отдаване под наем на</w:t>
      </w:r>
      <w:r w:rsidRPr="00527119">
        <w:rPr>
          <w:rFonts w:eastAsia="Arial Unicode MS"/>
          <w:b/>
          <w:noProof/>
        </w:rPr>
        <w:t xml:space="preserve"> обособени части от имоти - публична общинска собственост, предоставени за управление на учебнo заведениe от общинската образователна система</w:t>
      </w:r>
    </w:p>
    <w:p w14:paraId="3E877BE0" w14:textId="0A1DC31A" w:rsidR="00803FB7" w:rsidRPr="00527119" w:rsidRDefault="00803FB7" w:rsidP="00132044">
      <w:pPr>
        <w:spacing w:line="259" w:lineRule="auto"/>
        <w:jc w:val="both"/>
      </w:pPr>
      <w:r w:rsidRPr="00527119">
        <w:rPr>
          <w:rFonts w:eastAsia="Arial Unicode MS"/>
          <w:b/>
          <w:noProof/>
        </w:rPr>
        <w:tab/>
      </w:r>
      <w:r w:rsidRPr="00527119">
        <w:rPr>
          <w:b/>
        </w:rPr>
        <w:t>Акад. Христо Белоев</w:t>
      </w:r>
      <w:r w:rsidRPr="00527119">
        <w:t>:</w:t>
      </w:r>
      <w:r w:rsidR="00542B7D" w:rsidRPr="00527119">
        <w:t xml:space="preserve"> Златомира Стефанова.</w:t>
      </w:r>
    </w:p>
    <w:p w14:paraId="501F0B42" w14:textId="0F8F0F7F" w:rsidR="00542B7D" w:rsidRPr="00527119" w:rsidRDefault="00542B7D" w:rsidP="00132044">
      <w:pPr>
        <w:spacing w:line="259" w:lineRule="auto"/>
        <w:jc w:val="both"/>
      </w:pPr>
      <w:r w:rsidRPr="00527119">
        <w:tab/>
      </w:r>
      <w:r w:rsidRPr="00527119">
        <w:rPr>
          <w:b/>
          <w:bCs/>
        </w:rPr>
        <w:t>Г-жа Златомира Стефанова</w:t>
      </w:r>
      <w:r w:rsidRPr="00527119">
        <w:t>: Благодаря г-н Председател поддържам точката, както е внесена.</w:t>
      </w:r>
    </w:p>
    <w:p w14:paraId="3434734A" w14:textId="4BD6E75C" w:rsidR="00542B7D" w:rsidRPr="00527119" w:rsidRDefault="00542B7D" w:rsidP="00132044">
      <w:pPr>
        <w:spacing w:line="259" w:lineRule="auto"/>
        <w:jc w:val="both"/>
        <w:rPr>
          <w:rFonts w:eastAsia="Arial Unicode MS"/>
          <w:b/>
          <w:noProof/>
        </w:rPr>
      </w:pPr>
      <w:r w:rsidRPr="00527119">
        <w:tab/>
      </w:r>
      <w:r w:rsidRPr="00527119">
        <w:rPr>
          <w:b/>
        </w:rPr>
        <w:t>Акад. Христо Белоев</w:t>
      </w:r>
      <w:r w:rsidRPr="00527119">
        <w:t>: Благодаря, изказващи няма заявени, гласуваме.</w:t>
      </w:r>
    </w:p>
    <w:p w14:paraId="5521ACBD" w14:textId="77777777" w:rsidR="007178E9" w:rsidRPr="00527119" w:rsidRDefault="007178E9" w:rsidP="00132044">
      <w:pPr>
        <w:spacing w:after="160" w:line="259" w:lineRule="auto"/>
        <w:jc w:val="both"/>
        <w:rPr>
          <w:rFonts w:eastAsia="Arial Unicode MS"/>
          <w:b/>
          <w:noProof/>
        </w:rPr>
      </w:pPr>
    </w:p>
    <w:p w14:paraId="1431D4B9" w14:textId="4B11A859" w:rsidR="007178E9" w:rsidRDefault="007178E9" w:rsidP="00132044">
      <w:pPr>
        <w:spacing w:line="276" w:lineRule="auto"/>
        <w:contextualSpacing/>
        <w:jc w:val="both"/>
        <w:rPr>
          <w:b/>
        </w:rPr>
      </w:pPr>
      <w:r w:rsidRPr="00527119">
        <w:rPr>
          <w:b/>
        </w:rPr>
        <w:t>КВОРУМ – 4</w:t>
      </w:r>
      <w:r w:rsidR="00542B7D" w:rsidRPr="00527119">
        <w:rPr>
          <w:b/>
        </w:rPr>
        <w:t>5</w:t>
      </w:r>
      <w:r w:rsidRPr="00527119">
        <w:rPr>
          <w:b/>
        </w:rPr>
        <w:t>. С 4</w:t>
      </w:r>
      <w:r w:rsidR="00542B7D" w:rsidRPr="00527119">
        <w:rPr>
          <w:b/>
        </w:rPr>
        <w:t>5</w:t>
      </w:r>
      <w:r w:rsidRPr="00527119">
        <w:rPr>
          <w:b/>
        </w:rPr>
        <w:t xml:space="preserve"> „за“, </w:t>
      </w:r>
      <w:r w:rsidR="00542B7D" w:rsidRPr="00527119">
        <w:rPr>
          <w:b/>
        </w:rPr>
        <w:t>0</w:t>
      </w:r>
      <w:r w:rsidRPr="00527119">
        <w:rPr>
          <w:b/>
        </w:rPr>
        <w:t xml:space="preserve"> „против“ и </w:t>
      </w:r>
      <w:r w:rsidR="00542B7D" w:rsidRPr="00527119">
        <w:rPr>
          <w:b/>
        </w:rPr>
        <w:t>0</w:t>
      </w:r>
      <w:r w:rsidRPr="00527119">
        <w:rPr>
          <w:b/>
        </w:rPr>
        <w:t xml:space="preserve"> „въздържал се“ се приема </w:t>
      </w:r>
    </w:p>
    <w:p w14:paraId="46C93C05" w14:textId="77777777" w:rsidR="00211DDB" w:rsidRDefault="00211DDB" w:rsidP="00132044">
      <w:pPr>
        <w:spacing w:line="276" w:lineRule="auto"/>
        <w:contextualSpacing/>
        <w:jc w:val="both"/>
        <w:rPr>
          <w:b/>
        </w:rPr>
      </w:pPr>
    </w:p>
    <w:p w14:paraId="38A1271F" w14:textId="77777777" w:rsidR="00211DDB" w:rsidRDefault="00211DDB" w:rsidP="00211DDB">
      <w:pPr>
        <w:jc w:val="center"/>
        <w:rPr>
          <w:lang w:val="en-US"/>
        </w:rPr>
      </w:pPr>
      <w:r>
        <w:t>РЕШЕНИЕ № 814</w:t>
      </w:r>
    </w:p>
    <w:p w14:paraId="4F125442" w14:textId="77777777" w:rsidR="00211DDB" w:rsidRDefault="00211DDB" w:rsidP="00211DDB">
      <w:pPr>
        <w:contextualSpacing/>
        <w:jc w:val="both"/>
      </w:pPr>
    </w:p>
    <w:p w14:paraId="0D374770" w14:textId="77777777" w:rsidR="00211DDB" w:rsidRDefault="00211DDB" w:rsidP="00211DDB">
      <w:pPr>
        <w:ind w:firstLine="708"/>
        <w:jc w:val="both"/>
        <w:rPr>
          <w:kern w:val="28"/>
        </w:rPr>
      </w:pPr>
      <w:r>
        <w:t xml:space="preserve"> </w:t>
      </w:r>
      <w:r w:rsidRPr="00C2694D">
        <w:rPr>
          <w:kern w:val="28"/>
        </w:rPr>
        <w:t xml:space="preserve">На основание чл. 21, ал. 1, т. 8, във връзка с чл. 21, ал. 2 от Закона за местното самоуправление и местната администрация (ЗМСМА), във връзка с чл. 14, ал. 2 и 7 от Закона за общинската собственост (ЗОС), чл. 11, ал. 3 от Наредба №1 за общинската собственост на Общински съвет - Русе, </w:t>
      </w:r>
      <w:r w:rsidRPr="00082D89">
        <w:rPr>
          <w:bCs/>
          <w:kern w:val="28"/>
          <w:lang w:val="ru-RU"/>
        </w:rPr>
        <w:t>чл. 1, т. 1, чл. 2, ал. 1 т. 30.1, предложение първо, чл. 3, 4 и 5 от Наредба №2</w:t>
      </w:r>
      <w:r>
        <w:rPr>
          <w:bCs/>
          <w:kern w:val="28"/>
          <w:lang w:val="ru-RU"/>
        </w:rPr>
        <w:t xml:space="preserve"> </w:t>
      </w:r>
      <w:r w:rsidRPr="00C2694D">
        <w:rPr>
          <w:bCs/>
          <w:kern w:val="28"/>
        </w:rPr>
        <w:t xml:space="preserve">на </w:t>
      </w:r>
      <w:r w:rsidRPr="00C2694D">
        <w:rPr>
          <w:kern w:val="28"/>
        </w:rPr>
        <w:t>Общински съвет - Русе</w:t>
      </w:r>
      <w:r w:rsidRPr="00C2694D">
        <w:rPr>
          <w:bCs/>
          <w:kern w:val="28"/>
        </w:rPr>
        <w:t xml:space="preserve">, за началните цени за отдаване под наем на общински обекти със стопанско и административно предназначение, </w:t>
      </w:r>
      <w:r w:rsidRPr="00C2694D">
        <w:rPr>
          <w:kern w:val="28"/>
        </w:rPr>
        <w:t>Общински съвет – Русе реши:</w:t>
      </w:r>
    </w:p>
    <w:p w14:paraId="1CBC56E7" w14:textId="77777777" w:rsidR="00211DDB" w:rsidRDefault="00211DDB" w:rsidP="00211DDB">
      <w:pPr>
        <w:ind w:firstLine="708"/>
        <w:jc w:val="both"/>
        <w:rPr>
          <w:kern w:val="28"/>
        </w:rPr>
      </w:pPr>
    </w:p>
    <w:p w14:paraId="1D1A4766" w14:textId="4DE24E79" w:rsidR="007178E9" w:rsidRPr="00211DDB" w:rsidRDefault="00211DDB" w:rsidP="00211DDB">
      <w:pPr>
        <w:ind w:firstLine="708"/>
        <w:jc w:val="both"/>
        <w:rPr>
          <w:kern w:val="28"/>
        </w:rPr>
      </w:pPr>
      <w:r>
        <w:rPr>
          <w:kern w:val="28"/>
        </w:rPr>
        <w:t xml:space="preserve"> </w:t>
      </w:r>
      <w:r w:rsidRPr="00E02887">
        <w:rPr>
          <w:kern w:val="28"/>
        </w:rPr>
        <w:t xml:space="preserve">Дава съгласие да бъде проведен публичен търг с явно наддаване, </w:t>
      </w:r>
      <w:r w:rsidRPr="00074A46">
        <w:rPr>
          <w:kern w:val="28"/>
        </w:rPr>
        <w:t>за от</w:t>
      </w:r>
      <w:r>
        <w:rPr>
          <w:kern w:val="28"/>
        </w:rPr>
        <w:t>даване под наем на  част с площ от 1,00</w:t>
      </w:r>
      <w:r w:rsidRPr="00074A46">
        <w:rPr>
          <w:kern w:val="28"/>
        </w:rPr>
        <w:t xml:space="preserve"> кв. м.,</w:t>
      </w:r>
      <w:r>
        <w:rPr>
          <w:kern w:val="28"/>
        </w:rPr>
        <w:t xml:space="preserve"> разположена на втори етаж в триетажна монолитна сграда със сутерен </w:t>
      </w:r>
      <w:r w:rsidRPr="00074A46">
        <w:rPr>
          <w:kern w:val="28"/>
        </w:rPr>
        <w:t>с идентификатор п</w:t>
      </w:r>
      <w:r>
        <w:rPr>
          <w:kern w:val="28"/>
        </w:rPr>
        <w:t xml:space="preserve">о КККР на гр. Русе 63427.1.253.1, </w:t>
      </w:r>
      <w:r w:rsidRPr="00074A46">
        <w:rPr>
          <w:rFonts w:eastAsia="Calibri"/>
          <w:kern w:val="28"/>
        </w:rPr>
        <w:t>със застроен</w:t>
      </w:r>
      <w:r>
        <w:rPr>
          <w:rFonts w:eastAsia="Calibri"/>
          <w:kern w:val="28"/>
        </w:rPr>
        <w:t xml:space="preserve">а площ на цялата сградата -1281 кв. м, брой етажи – 3, </w:t>
      </w:r>
      <w:r w:rsidRPr="00074A46">
        <w:rPr>
          <w:rFonts w:eastAsia="Calibri"/>
          <w:kern w:val="28"/>
        </w:rPr>
        <w:t xml:space="preserve">с функц. предназначение </w:t>
      </w:r>
      <w:r>
        <w:rPr>
          <w:rFonts w:eastAsia="Calibri"/>
          <w:kern w:val="28"/>
        </w:rPr>
        <w:t xml:space="preserve">- </w:t>
      </w:r>
      <w:r w:rsidRPr="00074A46">
        <w:rPr>
          <w:rFonts w:eastAsia="Calibri"/>
          <w:kern w:val="28"/>
        </w:rPr>
        <w:t>сграда за образование</w:t>
      </w:r>
      <w:r>
        <w:rPr>
          <w:rFonts w:eastAsia="Calibri"/>
          <w:kern w:val="28"/>
        </w:rPr>
        <w:t xml:space="preserve">, </w:t>
      </w:r>
      <w:r w:rsidRPr="00074A46">
        <w:rPr>
          <w:rFonts w:eastAsia="Calibri"/>
          <w:kern w:val="28"/>
        </w:rPr>
        <w:t>с административен адрес: гр. Русе, ул. „Студентска“ №2, описана в АПОС №7126/19.12.2013 г., предоставена за управление</w:t>
      </w:r>
      <w:r>
        <w:rPr>
          <w:rFonts w:eastAsia="Calibri"/>
          <w:kern w:val="28"/>
        </w:rPr>
        <w:t xml:space="preserve"> на СУ „Възраждане“ – гр. Русе, </w:t>
      </w:r>
      <w:r>
        <w:rPr>
          <w:color w:val="000000"/>
          <w:kern w:val="28"/>
        </w:rPr>
        <w:t xml:space="preserve">за отдаване под наем за поставяне на преместваем обект – автомат за топли и безалкохолни </w:t>
      </w:r>
      <w:r w:rsidRPr="00682A75">
        <w:rPr>
          <w:color w:val="000000"/>
          <w:kern w:val="28"/>
        </w:rPr>
        <w:t>напитки</w:t>
      </w:r>
      <w:r w:rsidRPr="00682A75">
        <w:rPr>
          <w:kern w:val="28"/>
        </w:rPr>
        <w:t>, с начална тръжна месечна наемна цена – 88,00 лв. (осемдесет и осем  лева) без</w:t>
      </w:r>
      <w:r w:rsidRPr="008F242D">
        <w:rPr>
          <w:kern w:val="28"/>
        </w:rPr>
        <w:t xml:space="preserve"> включен ДДС</w:t>
      </w:r>
      <w:r>
        <w:rPr>
          <w:kern w:val="28"/>
        </w:rPr>
        <w:t>.</w:t>
      </w:r>
    </w:p>
    <w:p w14:paraId="481A6B69" w14:textId="733D34FB" w:rsidR="007178E9" w:rsidRPr="00527119" w:rsidRDefault="007178E9" w:rsidP="00132044">
      <w:pPr>
        <w:spacing w:after="160" w:line="259" w:lineRule="auto"/>
        <w:jc w:val="both"/>
        <w:rPr>
          <w:b/>
        </w:rPr>
      </w:pPr>
      <w:r w:rsidRPr="00527119">
        <w:rPr>
          <w:b/>
        </w:rPr>
        <w:lastRenderedPageBreak/>
        <w:t>Точка 22</w:t>
      </w:r>
    </w:p>
    <w:p w14:paraId="0D19FD00" w14:textId="77777777" w:rsidR="00B37B19" w:rsidRPr="00527119" w:rsidRDefault="00B37B19" w:rsidP="00132044">
      <w:pPr>
        <w:spacing w:after="160" w:line="259" w:lineRule="auto"/>
        <w:jc w:val="both"/>
        <w:rPr>
          <w:b/>
        </w:rPr>
      </w:pPr>
      <w:r w:rsidRPr="00527119">
        <w:rPr>
          <w:b/>
        </w:rPr>
        <w:t>К.л 815 Отдаване под наем на имоти - частна общинска собственост, за нуждите на  сдружение СК „Олимп – спортът е равнопоставен“</w:t>
      </w:r>
    </w:p>
    <w:p w14:paraId="057FAF99" w14:textId="68BA84DA" w:rsidR="00803FB7" w:rsidRPr="00527119" w:rsidRDefault="00803FB7" w:rsidP="00132044">
      <w:pPr>
        <w:spacing w:line="259" w:lineRule="auto"/>
        <w:jc w:val="both"/>
      </w:pPr>
      <w:r w:rsidRPr="00527119">
        <w:rPr>
          <w:b/>
        </w:rPr>
        <w:tab/>
        <w:t>Акад. Христо Белоев</w:t>
      </w:r>
      <w:r w:rsidRPr="00527119">
        <w:t>:</w:t>
      </w:r>
      <w:r w:rsidR="004E209A" w:rsidRPr="00527119">
        <w:t xml:space="preserve"> Борислав Рачев.</w:t>
      </w:r>
    </w:p>
    <w:p w14:paraId="2B1AA7D1" w14:textId="1C82DBA1" w:rsidR="004E209A" w:rsidRPr="00527119" w:rsidRDefault="004E209A" w:rsidP="00132044">
      <w:pPr>
        <w:spacing w:line="259" w:lineRule="auto"/>
        <w:jc w:val="both"/>
      </w:pPr>
      <w:r w:rsidRPr="00527119">
        <w:tab/>
      </w:r>
      <w:r w:rsidRPr="00527119">
        <w:rPr>
          <w:b/>
          <w:bCs/>
        </w:rPr>
        <w:t>Г-н Борислав Рачев</w:t>
      </w:r>
      <w:r w:rsidRPr="00527119">
        <w:t>: Благодаря г-н Председателю, уважаеми г-н Кмет, уважаеми общински съветници, колеги поддържаме точката във вида</w:t>
      </w:r>
      <w:r w:rsidR="00E57204">
        <w:t>,</w:t>
      </w:r>
      <w:r w:rsidRPr="00527119">
        <w:t xml:space="preserve"> който е представена пред Вас и </w:t>
      </w:r>
      <w:r w:rsidR="00167710">
        <w:t>при</w:t>
      </w:r>
      <w:r w:rsidRPr="00527119">
        <w:t xml:space="preserve"> въпроси сме на разположение. Благодаря.</w:t>
      </w:r>
    </w:p>
    <w:p w14:paraId="6A12E04B" w14:textId="77777777" w:rsidR="004E209A" w:rsidRPr="00527119" w:rsidRDefault="004E209A" w:rsidP="00132044">
      <w:pPr>
        <w:spacing w:line="259" w:lineRule="auto"/>
        <w:jc w:val="both"/>
      </w:pPr>
    </w:p>
    <w:p w14:paraId="38EC4FE6" w14:textId="2E033BA6" w:rsidR="007178E9" w:rsidRPr="00527119" w:rsidRDefault="004E209A" w:rsidP="00132044">
      <w:pPr>
        <w:spacing w:line="259" w:lineRule="auto"/>
        <w:jc w:val="both"/>
        <w:rPr>
          <w:b/>
          <w:bCs/>
          <w:i/>
          <w:iCs/>
        </w:rPr>
      </w:pPr>
      <w:r w:rsidRPr="00527119">
        <w:rPr>
          <w:b/>
          <w:bCs/>
          <w:i/>
          <w:iCs/>
        </w:rPr>
        <w:t xml:space="preserve"> Коментар от залата.</w:t>
      </w:r>
    </w:p>
    <w:p w14:paraId="162B4844" w14:textId="77777777" w:rsidR="004E209A" w:rsidRPr="00527119" w:rsidRDefault="004E209A" w:rsidP="00132044">
      <w:pPr>
        <w:spacing w:line="259" w:lineRule="auto"/>
        <w:jc w:val="both"/>
        <w:rPr>
          <w:b/>
          <w:bCs/>
          <w:i/>
          <w:iCs/>
        </w:rPr>
      </w:pPr>
    </w:p>
    <w:p w14:paraId="6400F863" w14:textId="2A352CAD" w:rsidR="004E209A" w:rsidRPr="00527119" w:rsidRDefault="004E209A" w:rsidP="00132044">
      <w:pPr>
        <w:spacing w:line="259" w:lineRule="auto"/>
        <w:jc w:val="both"/>
      </w:pPr>
      <w:r w:rsidRPr="00527119">
        <w:rPr>
          <w:b/>
          <w:bCs/>
          <w:i/>
          <w:iCs/>
        </w:rPr>
        <w:tab/>
      </w:r>
      <w:r w:rsidRPr="00527119">
        <w:rPr>
          <w:b/>
        </w:rPr>
        <w:t>Акад. Христо Белоев</w:t>
      </w:r>
      <w:r w:rsidRPr="00527119">
        <w:t xml:space="preserve">: </w:t>
      </w:r>
      <w:r w:rsidR="00247373" w:rsidRPr="00527119">
        <w:t>Безвъзмездно</w:t>
      </w:r>
      <w:r w:rsidRPr="00527119">
        <w:t>.</w:t>
      </w:r>
    </w:p>
    <w:p w14:paraId="017B4CE3" w14:textId="3CCBB86F" w:rsidR="004E209A" w:rsidRPr="00527119" w:rsidRDefault="004E209A" w:rsidP="00132044">
      <w:pPr>
        <w:spacing w:line="259" w:lineRule="auto"/>
        <w:jc w:val="both"/>
      </w:pPr>
      <w:r w:rsidRPr="00527119">
        <w:tab/>
      </w:r>
      <w:r w:rsidRPr="00527119">
        <w:rPr>
          <w:b/>
          <w:bCs/>
        </w:rPr>
        <w:t>Г-н Борислав Рачев</w:t>
      </w:r>
      <w:r w:rsidRPr="00527119">
        <w:t>:….материала е разписан</w:t>
      </w:r>
      <w:r w:rsidR="00E37A6F">
        <w:t>о</w:t>
      </w:r>
      <w:r w:rsidRPr="00527119">
        <w:t xml:space="preserve"> безвъзмездно, благодаря.</w:t>
      </w:r>
    </w:p>
    <w:p w14:paraId="4BC748D7" w14:textId="58000F7B" w:rsidR="004E209A" w:rsidRPr="00527119" w:rsidRDefault="004E209A" w:rsidP="00132044">
      <w:pPr>
        <w:spacing w:line="259" w:lineRule="auto"/>
        <w:jc w:val="both"/>
        <w:rPr>
          <w:b/>
          <w:bCs/>
          <w:i/>
          <w:iCs/>
        </w:rPr>
      </w:pPr>
      <w:r w:rsidRPr="00527119">
        <w:tab/>
      </w:r>
      <w:r w:rsidRPr="00527119">
        <w:rPr>
          <w:b/>
        </w:rPr>
        <w:t>Акад. Христо Белоев</w:t>
      </w:r>
      <w:r w:rsidRPr="00527119">
        <w:t>: Заявки за изказване не виждам, гласуваме точката. Три отпадат, да, май</w:t>
      </w:r>
      <w:r w:rsidR="000D3487" w:rsidRPr="00527119">
        <w:t>…….</w:t>
      </w:r>
    </w:p>
    <w:p w14:paraId="18AB59D3" w14:textId="77777777" w:rsidR="007178E9" w:rsidRPr="00527119" w:rsidRDefault="007178E9" w:rsidP="00132044">
      <w:pPr>
        <w:spacing w:after="160" w:line="259" w:lineRule="auto"/>
        <w:jc w:val="both"/>
        <w:rPr>
          <w:b/>
        </w:rPr>
      </w:pPr>
    </w:p>
    <w:p w14:paraId="2EE3C84D" w14:textId="4B7F508A" w:rsidR="007178E9" w:rsidRDefault="007178E9" w:rsidP="00132044">
      <w:pPr>
        <w:spacing w:line="276" w:lineRule="auto"/>
        <w:contextualSpacing/>
        <w:jc w:val="both"/>
        <w:rPr>
          <w:b/>
        </w:rPr>
      </w:pPr>
      <w:r w:rsidRPr="00527119">
        <w:rPr>
          <w:b/>
        </w:rPr>
        <w:t>КВОРУМ – 4</w:t>
      </w:r>
      <w:r w:rsidR="000D3487" w:rsidRPr="00527119">
        <w:rPr>
          <w:b/>
        </w:rPr>
        <w:t>4</w:t>
      </w:r>
      <w:r w:rsidRPr="00527119">
        <w:rPr>
          <w:b/>
        </w:rPr>
        <w:t>. С 4</w:t>
      </w:r>
      <w:r w:rsidR="000D3487" w:rsidRPr="00527119">
        <w:rPr>
          <w:b/>
        </w:rPr>
        <w:t>4</w:t>
      </w:r>
      <w:r w:rsidRPr="00527119">
        <w:rPr>
          <w:b/>
        </w:rPr>
        <w:t xml:space="preserve"> „за“, </w:t>
      </w:r>
      <w:r w:rsidR="000D3487" w:rsidRPr="00527119">
        <w:rPr>
          <w:b/>
        </w:rPr>
        <w:t>0</w:t>
      </w:r>
      <w:r w:rsidRPr="00527119">
        <w:rPr>
          <w:b/>
        </w:rPr>
        <w:t xml:space="preserve"> „против“ и </w:t>
      </w:r>
      <w:r w:rsidR="000D3487" w:rsidRPr="00527119">
        <w:rPr>
          <w:b/>
        </w:rPr>
        <w:t>0</w:t>
      </w:r>
      <w:r w:rsidRPr="00527119">
        <w:rPr>
          <w:b/>
        </w:rPr>
        <w:t xml:space="preserve"> „въздържал се“ се приема </w:t>
      </w:r>
    </w:p>
    <w:p w14:paraId="48C70CB2" w14:textId="77777777" w:rsidR="00211DDB" w:rsidRDefault="00211DDB" w:rsidP="00132044">
      <w:pPr>
        <w:spacing w:line="276" w:lineRule="auto"/>
        <w:contextualSpacing/>
        <w:jc w:val="both"/>
        <w:rPr>
          <w:b/>
        </w:rPr>
      </w:pPr>
    </w:p>
    <w:p w14:paraId="5918A005" w14:textId="77777777" w:rsidR="00211DDB" w:rsidRDefault="00211DDB" w:rsidP="00211DDB">
      <w:pPr>
        <w:jc w:val="center"/>
        <w:rPr>
          <w:lang w:val="en-US"/>
        </w:rPr>
      </w:pPr>
      <w:r>
        <w:t>РЕШЕНИЕ № 815</w:t>
      </w:r>
    </w:p>
    <w:p w14:paraId="23D2E7C0" w14:textId="77777777" w:rsidR="00211DDB" w:rsidRDefault="00211DDB" w:rsidP="00211DDB">
      <w:pPr>
        <w:contextualSpacing/>
        <w:jc w:val="both"/>
      </w:pPr>
    </w:p>
    <w:p w14:paraId="6D11784E" w14:textId="77777777" w:rsidR="00211DDB" w:rsidRPr="00325E3E" w:rsidRDefault="00211DDB" w:rsidP="00211DDB">
      <w:pPr>
        <w:jc w:val="both"/>
      </w:pPr>
      <w:r>
        <w:t xml:space="preserve"> </w:t>
      </w:r>
      <w:r w:rsidRPr="002009AD">
        <w:tab/>
      </w:r>
      <w:r w:rsidRPr="00325E3E">
        <w:rPr>
          <w:shd w:val="clear" w:color="auto" w:fill="FFFFFF"/>
        </w:rPr>
        <w:t xml:space="preserve">На </w:t>
      </w:r>
      <w:r w:rsidRPr="00325E3E">
        <w:t xml:space="preserve">основание </w:t>
      </w:r>
      <w:r w:rsidRPr="00325E3E">
        <w:rPr>
          <w:bCs/>
          <w:shd w:val="clear" w:color="auto" w:fill="FFFFFF"/>
        </w:rPr>
        <w:t xml:space="preserve">чл.21, ал.2, във връзка с </w:t>
      </w:r>
      <w:r w:rsidRPr="00325E3E">
        <w:t>чл.21, ал.1, т.8 от</w:t>
      </w:r>
      <w:r w:rsidRPr="00325E3E">
        <w:rPr>
          <w:bCs/>
          <w:shd w:val="clear" w:color="auto" w:fill="FFFFFF"/>
        </w:rPr>
        <w:t xml:space="preserve"> ЗМСМА, </w:t>
      </w:r>
      <w:r w:rsidRPr="00325E3E">
        <w:t xml:space="preserve">във връзка с  чл.39, ал.2 и ал.4, </w:t>
      </w:r>
      <w:r w:rsidRPr="00325E3E">
        <w:rPr>
          <w:bCs/>
        </w:rPr>
        <w:t>чл.8, ал.1 и ал.9 от</w:t>
      </w:r>
      <w:r w:rsidRPr="00325E3E">
        <w:t xml:space="preserve"> </w:t>
      </w:r>
      <w:r w:rsidRPr="00325E3E">
        <w:rPr>
          <w:shd w:val="clear" w:color="auto" w:fill="FFFFFF"/>
        </w:rPr>
        <w:t>Закона за</w:t>
      </w:r>
      <w:r w:rsidRPr="00325E3E">
        <w:t xml:space="preserve"> общинската собственост, във вр. с чл.44, ал. 2 и ал. 4 от Наредба №1 за общинската собственост на Общински съвет - Русе</w:t>
      </w:r>
      <w:r w:rsidRPr="00325E3E">
        <w:rPr>
          <w:bCs/>
        </w:rPr>
        <w:t xml:space="preserve">,  </w:t>
      </w:r>
      <w:r w:rsidRPr="00325E3E">
        <w:t>Общински съвет – Русе реши:</w:t>
      </w:r>
    </w:p>
    <w:p w14:paraId="52413415" w14:textId="77777777" w:rsidR="00211DDB" w:rsidRPr="00325E3E" w:rsidRDefault="00211DDB" w:rsidP="00211DDB">
      <w:pPr>
        <w:jc w:val="both"/>
      </w:pPr>
      <w:r w:rsidRPr="00325E3E">
        <w:rPr>
          <w:lang w:val="ru-RU"/>
        </w:rPr>
        <w:t xml:space="preserve"> </w:t>
      </w:r>
      <w:r w:rsidRPr="00325E3E">
        <w:rPr>
          <w:lang w:val="ru-RU"/>
        </w:rPr>
        <w:tab/>
      </w:r>
      <w:r w:rsidRPr="00325E3E">
        <w:rPr>
          <w:b/>
          <w:bCs/>
        </w:rPr>
        <w:t>I</w:t>
      </w:r>
      <w:r w:rsidRPr="00325E3E">
        <w:rPr>
          <w:b/>
          <w:bCs/>
          <w:lang w:val="ru-RU"/>
        </w:rPr>
        <w:t>.</w:t>
      </w:r>
      <w:r w:rsidRPr="00325E3E">
        <w:rPr>
          <w:lang w:val="ru-RU"/>
        </w:rPr>
        <w:t xml:space="preserve"> </w:t>
      </w:r>
      <w:r w:rsidRPr="00325E3E">
        <w:t xml:space="preserve">Допълва </w:t>
      </w:r>
      <w:r w:rsidRPr="00325E3E">
        <w:rPr>
          <w:lang w:val="ru-RU"/>
        </w:rPr>
        <w:t xml:space="preserve">Годишната програма за управление и разпореждане с имотите – общинска собственост на Община Русе за 2025г. с учредяване на безвъзмездно право на ползване за срок от пет години, в полза на </w:t>
      </w:r>
      <w:r w:rsidRPr="00325E3E">
        <w:t>сдружение СК „Олимп – спортът е равнопоставен“, ЕИК:177104048, спрямо: самостоятелни обекти в сграда с идентификатори 63427.7.771.3.12, 63427.7.771.3.18 и 63427.7.771.3.19 по КККР на гр. Русе, заедно с прилежащите към обектите идеални части от общите части на сграда с идентификатор 63427.7.771.3, находяща се на адрес в гр. Русе, ул. „Проф. Димитър Баларев“ №2.</w:t>
      </w:r>
    </w:p>
    <w:p w14:paraId="2A77EB43" w14:textId="77777777" w:rsidR="00211DDB" w:rsidRPr="00325E3E" w:rsidRDefault="00211DDB" w:rsidP="00211DDB">
      <w:pPr>
        <w:ind w:firstLine="708"/>
        <w:jc w:val="both"/>
      </w:pPr>
      <w:r w:rsidRPr="00325E3E">
        <w:rPr>
          <w:b/>
          <w:bCs/>
        </w:rPr>
        <w:t>II</w:t>
      </w:r>
      <w:r w:rsidRPr="00325E3E">
        <w:rPr>
          <w:b/>
          <w:bCs/>
          <w:lang w:val="ru-RU"/>
        </w:rPr>
        <w:t>.</w:t>
      </w:r>
      <w:r w:rsidRPr="00325E3E">
        <w:rPr>
          <w:lang w:val="ru-RU"/>
        </w:rPr>
        <w:t xml:space="preserve"> </w:t>
      </w:r>
      <w:r w:rsidRPr="00325E3E">
        <w:t xml:space="preserve">Дава съгласие за учредяване на безвъзмездно право на ползване за срок от пет години, при спазване на изискванията на чл. 305, ал. 1 от ЗПУО на сдружение СК „Олимп – спортът е равнопоставен“, ЕИК 177104048 спрямо: </w:t>
      </w:r>
      <w:r w:rsidRPr="00325E3E">
        <w:tab/>
      </w:r>
      <w:r w:rsidRPr="00325E3E">
        <w:br/>
      </w:r>
      <w:r w:rsidRPr="00325E3E">
        <w:rPr>
          <w:b/>
          <w:bCs/>
        </w:rPr>
        <w:t xml:space="preserve"> </w:t>
      </w:r>
      <w:r w:rsidRPr="00325E3E">
        <w:rPr>
          <w:b/>
          <w:bCs/>
        </w:rPr>
        <w:tab/>
        <w:t>1)</w:t>
      </w:r>
      <w:r w:rsidRPr="00325E3E">
        <w:t xml:space="preserve"> Имот – частна общинска собственост представляващ</w:t>
      </w:r>
      <w:r w:rsidRPr="00325E3E">
        <w:rPr>
          <w:lang w:val="ru-RU"/>
        </w:rPr>
        <w:t xml:space="preserve"> </w:t>
      </w:r>
      <w:r w:rsidRPr="00325E3E">
        <w:t>самостоятелен обект в сграда с идентификатор 63427.7.771.3.12 по КККР на гр. Русе, с предназначение на самостоятелния обект „Друг вид самостоятелен обект в сграда", с площ 59,00 кв.м., с адрес на имота в гр. Русе, ул. „Проф. Димитър Баларев“ №2, самостоятелният обект се намира на етаж 2 в сграда с идентификатор 63427.7.771.3, с предназначение „Сграда за образование", предмет на АЧОС №8096 от 12.08.2016 г., заедно с 1,80% ид.ч. от общите части на сградата.</w:t>
      </w:r>
    </w:p>
    <w:p w14:paraId="558936D1" w14:textId="77777777" w:rsidR="00211DDB" w:rsidRPr="00325E3E" w:rsidRDefault="00211DDB" w:rsidP="00211DDB">
      <w:pPr>
        <w:jc w:val="both"/>
      </w:pPr>
      <w:r w:rsidRPr="00325E3E">
        <w:rPr>
          <w:b/>
          <w:bCs/>
        </w:rPr>
        <w:t xml:space="preserve"> </w:t>
      </w:r>
      <w:r w:rsidRPr="00325E3E">
        <w:rPr>
          <w:b/>
          <w:bCs/>
        </w:rPr>
        <w:tab/>
        <w:t>2)</w:t>
      </w:r>
      <w:r w:rsidRPr="00325E3E">
        <w:t xml:space="preserve"> Имот – частна общинска собственост представляващ</w:t>
      </w:r>
      <w:r w:rsidRPr="00325E3E">
        <w:rPr>
          <w:lang w:val="ru-RU"/>
        </w:rPr>
        <w:t xml:space="preserve"> </w:t>
      </w:r>
      <w:r w:rsidRPr="00325E3E">
        <w:t xml:space="preserve">самостоятелен обект в сграда с идентификатор 63427.7.771.3.18 по КККР на гр. Русе, с предназначение на самостоятелния обект „Друг вид самостоятелен обект в сграда", с площ 41,00 кв.м., с адрес на имота в гр. Русе, ул. „Проф. Димитър Баларев“ №2, самостоятелният обект се намира на етаж 2 в сграда </w:t>
      </w:r>
      <w:r w:rsidRPr="00325E3E">
        <w:lastRenderedPageBreak/>
        <w:t>с идентификатор 63427.7.771.3, с предназначение „Сграда за образование", предмет на АЧОС №8096 от 12.08.2016 г., заедно с 1,25% ид.ч. от общите части на сградата.</w:t>
      </w:r>
    </w:p>
    <w:p w14:paraId="0C08C2BA" w14:textId="77777777" w:rsidR="00211DDB" w:rsidRPr="00325E3E" w:rsidRDefault="00211DDB" w:rsidP="00211DDB">
      <w:pPr>
        <w:jc w:val="both"/>
      </w:pPr>
      <w:r w:rsidRPr="00325E3E">
        <w:rPr>
          <w:b/>
          <w:bCs/>
        </w:rPr>
        <w:t xml:space="preserve"> </w:t>
      </w:r>
      <w:r w:rsidRPr="00325E3E">
        <w:rPr>
          <w:b/>
          <w:bCs/>
        </w:rPr>
        <w:tab/>
        <w:t>3)</w:t>
      </w:r>
      <w:r w:rsidRPr="00325E3E">
        <w:t xml:space="preserve"> Имот – частна общинска собственост представляващ</w:t>
      </w:r>
      <w:r w:rsidRPr="00325E3E">
        <w:rPr>
          <w:lang w:val="ru-RU"/>
        </w:rPr>
        <w:t xml:space="preserve"> </w:t>
      </w:r>
      <w:r w:rsidRPr="00325E3E">
        <w:t>самостоятелен обект в сграда с идентификатор 63427.7.771.3.19 по КККР на гр. Русе, с предназначение на самостоятелния обект „Друг вид самостоятелен обект в сграда", с площ 103,00 кв.м., с адрес на имота в гр. Русе, ул. „Проф. Димитър Баларев“ №2, самостоятелният обект се намира на етаж 2 в сграда с идентификатор 63427.7.771.3, с предназначение „Сграда за образование", предмет на АЧОС №8096 от 12.08.2016 г., заедно с 3,15% ид.ч. от общите части на сградата.</w:t>
      </w:r>
    </w:p>
    <w:p w14:paraId="47230208" w14:textId="77777777" w:rsidR="00211DDB" w:rsidRPr="00325E3E" w:rsidRDefault="00211DDB" w:rsidP="00211DDB">
      <w:pPr>
        <w:ind w:firstLine="708"/>
        <w:jc w:val="both"/>
      </w:pPr>
      <w:r w:rsidRPr="00325E3E">
        <w:t>Гореописаните обекти да се ползват като зали за спортни дейности.</w:t>
      </w:r>
    </w:p>
    <w:p w14:paraId="7A47588A" w14:textId="173EE2F5" w:rsidR="00211DDB" w:rsidRPr="00211DDB" w:rsidRDefault="00211DDB" w:rsidP="00211DDB">
      <w:pPr>
        <w:jc w:val="both"/>
      </w:pPr>
      <w:r w:rsidRPr="00325E3E">
        <w:tab/>
        <w:t>Решението подлежи на оспорване чрез Общински съвет - Русе пред Административен съд Русе в 14 - дневен срок от съобщаването.</w:t>
      </w:r>
      <w:r w:rsidRPr="00325E3E">
        <w:tab/>
      </w:r>
      <w:r w:rsidRPr="00325E3E">
        <w:tab/>
      </w:r>
      <w:r w:rsidRPr="00325E3E">
        <w:tab/>
      </w:r>
      <w:r w:rsidRPr="00325E3E">
        <w:tab/>
      </w:r>
    </w:p>
    <w:p w14:paraId="5766EE33" w14:textId="77777777" w:rsidR="007178E9" w:rsidRPr="00527119" w:rsidRDefault="007178E9" w:rsidP="00132044">
      <w:pPr>
        <w:spacing w:after="160" w:line="259" w:lineRule="auto"/>
        <w:jc w:val="both"/>
        <w:rPr>
          <w:b/>
          <w:i/>
        </w:rPr>
      </w:pPr>
    </w:p>
    <w:p w14:paraId="40FE4CFE" w14:textId="151B008F" w:rsidR="007178E9" w:rsidRPr="00527119" w:rsidRDefault="007178E9" w:rsidP="00132044">
      <w:pPr>
        <w:spacing w:after="160" w:line="259" w:lineRule="auto"/>
        <w:jc w:val="both"/>
        <w:rPr>
          <w:b/>
          <w:iCs/>
        </w:rPr>
      </w:pPr>
      <w:r w:rsidRPr="00527119">
        <w:rPr>
          <w:b/>
          <w:iCs/>
        </w:rPr>
        <w:t>Точка 23</w:t>
      </w:r>
    </w:p>
    <w:p w14:paraId="390BB308" w14:textId="77777777" w:rsidR="00B37B19" w:rsidRPr="00527119" w:rsidRDefault="00B37B19" w:rsidP="00132044">
      <w:pPr>
        <w:spacing w:after="160" w:line="259" w:lineRule="auto"/>
        <w:ind w:right="-284"/>
        <w:jc w:val="both"/>
        <w:rPr>
          <w:b/>
          <w:iCs/>
        </w:rPr>
      </w:pPr>
      <w:r w:rsidRPr="00527119">
        <w:rPr>
          <w:b/>
          <w:iCs/>
        </w:rPr>
        <w:t>К.л 819 Провеждане на търг с явно наддаване за продажба на стояща дървесина на корен в горски територии, собственост на Община Русе за 2025 г.</w:t>
      </w:r>
    </w:p>
    <w:p w14:paraId="0B1F81AB" w14:textId="13CBAD09" w:rsidR="00803FB7" w:rsidRPr="00527119" w:rsidRDefault="00803FB7" w:rsidP="00132044">
      <w:pPr>
        <w:spacing w:line="259" w:lineRule="auto"/>
        <w:ind w:right="-284"/>
        <w:jc w:val="both"/>
      </w:pPr>
      <w:r w:rsidRPr="00527119">
        <w:rPr>
          <w:b/>
          <w:iCs/>
        </w:rPr>
        <w:tab/>
      </w:r>
      <w:r w:rsidRPr="00527119">
        <w:rPr>
          <w:b/>
        </w:rPr>
        <w:t>Акад. Христо Белоев</w:t>
      </w:r>
      <w:r w:rsidRPr="00527119">
        <w:t>:</w:t>
      </w:r>
      <w:r w:rsidR="000D3487" w:rsidRPr="00527119">
        <w:t xml:space="preserve"> Лазаров.</w:t>
      </w:r>
    </w:p>
    <w:p w14:paraId="01E91F7A" w14:textId="333D6965" w:rsidR="000D3487" w:rsidRPr="00527119" w:rsidRDefault="000D3487" w:rsidP="00132044">
      <w:pPr>
        <w:spacing w:line="259" w:lineRule="auto"/>
        <w:ind w:right="-284"/>
        <w:jc w:val="both"/>
      </w:pPr>
      <w:r w:rsidRPr="00527119">
        <w:tab/>
      </w:r>
      <w:r w:rsidRPr="00527119">
        <w:rPr>
          <w:b/>
          <w:bCs/>
        </w:rPr>
        <w:t>Г-н Никола Лазаров</w:t>
      </w:r>
      <w:r w:rsidRPr="00527119">
        <w:t>: Благодаря г-н Председател подкрепяме точката.</w:t>
      </w:r>
    </w:p>
    <w:p w14:paraId="0578A42F" w14:textId="2820D4B5" w:rsidR="000D3487" w:rsidRPr="00527119" w:rsidRDefault="000D3487" w:rsidP="00132044">
      <w:pPr>
        <w:spacing w:line="259" w:lineRule="auto"/>
        <w:ind w:right="-284"/>
        <w:jc w:val="both"/>
        <w:rPr>
          <w:b/>
          <w:iCs/>
        </w:rPr>
      </w:pPr>
      <w:r w:rsidRPr="00527119">
        <w:tab/>
      </w:r>
      <w:r w:rsidRPr="00527119">
        <w:rPr>
          <w:b/>
        </w:rPr>
        <w:t>Акад. Христо Белоев</w:t>
      </w:r>
      <w:r w:rsidRPr="00527119">
        <w:t>: Благодаря, изказвания няма</w:t>
      </w:r>
      <w:r w:rsidR="00685E26">
        <w:t>,</w:t>
      </w:r>
      <w:r w:rsidRPr="00527119">
        <w:t xml:space="preserve"> гласуваме.</w:t>
      </w:r>
    </w:p>
    <w:p w14:paraId="74D820D2" w14:textId="77777777" w:rsidR="007178E9" w:rsidRPr="00527119" w:rsidRDefault="007178E9" w:rsidP="00132044">
      <w:pPr>
        <w:spacing w:after="160" w:line="259" w:lineRule="auto"/>
        <w:ind w:right="-284"/>
        <w:jc w:val="both"/>
        <w:rPr>
          <w:b/>
          <w:iCs/>
        </w:rPr>
      </w:pPr>
    </w:p>
    <w:p w14:paraId="0B25886E" w14:textId="58EA614E" w:rsidR="007178E9" w:rsidRDefault="007178E9" w:rsidP="00132044">
      <w:pPr>
        <w:spacing w:line="276" w:lineRule="auto"/>
        <w:contextualSpacing/>
        <w:jc w:val="both"/>
        <w:rPr>
          <w:b/>
        </w:rPr>
      </w:pPr>
      <w:r w:rsidRPr="00527119">
        <w:rPr>
          <w:b/>
        </w:rPr>
        <w:t>КВОРУМ – 4</w:t>
      </w:r>
      <w:r w:rsidR="000D3487" w:rsidRPr="00527119">
        <w:rPr>
          <w:b/>
        </w:rPr>
        <w:t>0</w:t>
      </w:r>
      <w:r w:rsidRPr="00527119">
        <w:rPr>
          <w:b/>
        </w:rPr>
        <w:t>. С 4</w:t>
      </w:r>
      <w:r w:rsidR="000D3487" w:rsidRPr="00527119">
        <w:rPr>
          <w:b/>
        </w:rPr>
        <w:t>0</w:t>
      </w:r>
      <w:r w:rsidRPr="00527119">
        <w:rPr>
          <w:b/>
        </w:rPr>
        <w:t xml:space="preserve"> „за“, </w:t>
      </w:r>
      <w:r w:rsidR="000D3487" w:rsidRPr="00527119">
        <w:rPr>
          <w:b/>
        </w:rPr>
        <w:t>0</w:t>
      </w:r>
      <w:r w:rsidRPr="00527119">
        <w:rPr>
          <w:b/>
        </w:rPr>
        <w:t xml:space="preserve"> „против“ и </w:t>
      </w:r>
      <w:r w:rsidR="000D3487" w:rsidRPr="00527119">
        <w:rPr>
          <w:b/>
        </w:rPr>
        <w:t>0</w:t>
      </w:r>
      <w:r w:rsidRPr="00527119">
        <w:rPr>
          <w:b/>
        </w:rPr>
        <w:t xml:space="preserve"> „въздържал се“ се приема </w:t>
      </w:r>
    </w:p>
    <w:p w14:paraId="75D6B9C5" w14:textId="77777777" w:rsidR="00211DDB" w:rsidRDefault="00211DDB" w:rsidP="00132044">
      <w:pPr>
        <w:spacing w:line="276" w:lineRule="auto"/>
        <w:contextualSpacing/>
        <w:jc w:val="both"/>
        <w:rPr>
          <w:b/>
        </w:rPr>
      </w:pPr>
    </w:p>
    <w:p w14:paraId="12CFA634" w14:textId="77777777" w:rsidR="00211DDB" w:rsidRPr="008D2F1D" w:rsidRDefault="00211DDB" w:rsidP="00211DDB">
      <w:pPr>
        <w:jc w:val="center"/>
        <w:rPr>
          <w:lang w:val="en-US"/>
        </w:rPr>
      </w:pPr>
      <w:r w:rsidRPr="008D2F1D">
        <w:t>РЕШЕНИЕ № 816</w:t>
      </w:r>
    </w:p>
    <w:p w14:paraId="7705F0CA" w14:textId="77777777" w:rsidR="00211DDB" w:rsidRPr="008D2F1D" w:rsidRDefault="00211DDB" w:rsidP="00211DDB">
      <w:pPr>
        <w:contextualSpacing/>
        <w:jc w:val="both"/>
      </w:pPr>
    </w:p>
    <w:p w14:paraId="39F37330" w14:textId="77777777" w:rsidR="00211DDB" w:rsidRPr="008D2F1D" w:rsidRDefault="00211DDB" w:rsidP="00211DDB">
      <w:pPr>
        <w:ind w:firstLine="709"/>
        <w:jc w:val="both"/>
      </w:pPr>
      <w:r w:rsidRPr="008D2F1D">
        <w:t xml:space="preserve"> На основание чл. 21, ал. 2,  във връзка с чл. 21, ал. 1, т. 8 от ЗМСМА, чл. 112, ал. 1, т. 1  Закон за горите; чл. 4, ал. 3, чл. 5, ал. 3, във връзка с ал. 1, т. 1 на същия член, чл. 46, т. 1, чл. 49, ал. 1, т. 1 на </w:t>
      </w:r>
      <w:r w:rsidRPr="008D2F1D">
        <w:rPr>
          <w:rStyle w:val="af7"/>
          <w:rFonts w:eastAsiaTheme="majorEastAsia"/>
          <w:bCs/>
          <w:i w:val="0"/>
          <w:iCs w:val="0"/>
          <w:shd w:val="clear" w:color="auto" w:fill="FFFFFF"/>
        </w:rPr>
        <w:t>НУРВИДГТДОСПДНГП</w:t>
      </w:r>
      <w:r w:rsidRPr="008D2F1D">
        <w:t>, чл. 90, ал. 2 от Наредба № 1 за общинската собственост на Община Русе - Русе, Общинският съвет реши:</w:t>
      </w:r>
    </w:p>
    <w:p w14:paraId="4B96D161" w14:textId="77777777" w:rsidR="00211DDB" w:rsidRPr="00071A94" w:rsidRDefault="00211DDB" w:rsidP="00211DDB">
      <w:pPr>
        <w:pStyle w:val="a9"/>
        <w:numPr>
          <w:ilvl w:val="0"/>
          <w:numId w:val="7"/>
        </w:numPr>
        <w:tabs>
          <w:tab w:val="left" w:pos="993"/>
        </w:tabs>
        <w:spacing w:after="160" w:line="252" w:lineRule="auto"/>
        <w:ind w:left="0" w:firstLine="709"/>
        <w:jc w:val="both"/>
      </w:pPr>
      <w:r w:rsidRPr="00071A94">
        <w:t xml:space="preserve">Дава съгласие за провеждане на търг с явно наддаване за продажба на стояща дървесина на корен в горски територии, собственост на Община Русе, с конкретни количества на продаваната стояща дървесина на корен: в землището на с.Сандрово - отдели 221-с1; 221-р1; в землището на с. Тетово - отдел 66-з, определени съобразно действащия Годишен план за ползване на дървесина в горски територии, собственост на Община Русе за 2025 година, приет с </w:t>
      </w:r>
      <w:r w:rsidRPr="00071A94">
        <w:rPr>
          <w:rFonts w:eastAsia="Calibri"/>
        </w:rPr>
        <w:t>Решение № 498/30.01.2025 г. на Общински съвет-Русе.</w:t>
      </w:r>
    </w:p>
    <w:p w14:paraId="73EB4104" w14:textId="77777777" w:rsidR="00211DDB" w:rsidRPr="008D2F1D" w:rsidRDefault="00211DDB" w:rsidP="00211DDB">
      <w:pPr>
        <w:tabs>
          <w:tab w:val="left" w:pos="851"/>
        </w:tabs>
        <w:ind w:firstLine="709"/>
        <w:jc w:val="both"/>
      </w:pPr>
      <w:r w:rsidRPr="008D2F1D">
        <w:t>С Решение № 880, прието с Протокол № 32 от 19.04.2022 г. на Общински съвет-Русе са определени начални тръжни цени, без ДДС, за продажба на стояща дървесина на корен, които са предложени за начални тръжни цени за дървесината, предмет на настоящото предложение на Общински съвет – Русе, както следва:</w:t>
      </w:r>
    </w:p>
    <w:p w14:paraId="232A1AEF" w14:textId="77777777" w:rsidR="00211DDB" w:rsidRPr="008D2F1D" w:rsidRDefault="00211DDB" w:rsidP="00211DDB">
      <w:pPr>
        <w:tabs>
          <w:tab w:val="left" w:pos="851"/>
        </w:tabs>
        <w:jc w:val="both"/>
      </w:pPr>
    </w:p>
    <w:tbl>
      <w:tblPr>
        <w:tblW w:w="9234" w:type="dxa"/>
        <w:tblInd w:w="108" w:type="dxa"/>
        <w:tblLook w:val="04A0" w:firstRow="1" w:lastRow="0" w:firstColumn="1" w:lastColumn="0" w:noHBand="0" w:noVBand="1"/>
      </w:tblPr>
      <w:tblGrid>
        <w:gridCol w:w="1385"/>
        <w:gridCol w:w="1226"/>
        <w:gridCol w:w="1805"/>
        <w:gridCol w:w="1144"/>
        <w:gridCol w:w="1365"/>
        <w:gridCol w:w="1165"/>
        <w:gridCol w:w="1147"/>
      </w:tblGrid>
      <w:tr w:rsidR="00211DDB" w:rsidRPr="008D2F1D" w14:paraId="16E86FCF" w14:textId="77777777" w:rsidTr="00AD736C">
        <w:trPr>
          <w:trHeight w:val="1463"/>
        </w:trPr>
        <w:tc>
          <w:tcPr>
            <w:tcW w:w="1439" w:type="dxa"/>
            <w:tcBorders>
              <w:top w:val="single" w:sz="8" w:space="0" w:color="auto"/>
              <w:left w:val="single" w:sz="4" w:space="0" w:color="auto"/>
              <w:bottom w:val="single" w:sz="4" w:space="0" w:color="auto"/>
              <w:right w:val="single" w:sz="4" w:space="0" w:color="auto"/>
            </w:tcBorders>
            <w:vAlign w:val="center"/>
            <w:hideMark/>
          </w:tcPr>
          <w:p w14:paraId="21580CA1" w14:textId="77777777" w:rsidR="00211DDB" w:rsidRPr="008D2F1D" w:rsidRDefault="00211DDB" w:rsidP="00AD736C">
            <w:pPr>
              <w:jc w:val="center"/>
              <w:rPr>
                <w:color w:val="000000"/>
              </w:rPr>
            </w:pPr>
            <w:r w:rsidRPr="008D2F1D">
              <w:rPr>
                <w:color w:val="000000"/>
              </w:rPr>
              <w:lastRenderedPageBreak/>
              <w:t>Място на извършване на дейността - отдел, подотдел</w:t>
            </w:r>
          </w:p>
        </w:tc>
        <w:tc>
          <w:tcPr>
            <w:tcW w:w="1203" w:type="dxa"/>
            <w:tcBorders>
              <w:top w:val="single" w:sz="8" w:space="0" w:color="auto"/>
              <w:left w:val="nil"/>
              <w:bottom w:val="nil"/>
              <w:right w:val="single" w:sz="4" w:space="0" w:color="auto"/>
            </w:tcBorders>
            <w:vAlign w:val="center"/>
            <w:hideMark/>
          </w:tcPr>
          <w:p w14:paraId="49E9531B" w14:textId="77777777" w:rsidR="00211DDB" w:rsidRPr="008D2F1D" w:rsidRDefault="00211DDB" w:rsidP="00AD736C">
            <w:pPr>
              <w:jc w:val="center"/>
              <w:rPr>
                <w:color w:val="000000"/>
              </w:rPr>
            </w:pPr>
            <w:r w:rsidRPr="008D2F1D">
              <w:rPr>
                <w:color w:val="000000"/>
              </w:rPr>
              <w:t>Категория дървесина</w:t>
            </w:r>
          </w:p>
        </w:tc>
        <w:tc>
          <w:tcPr>
            <w:tcW w:w="1878" w:type="dxa"/>
            <w:tcBorders>
              <w:top w:val="single" w:sz="8" w:space="0" w:color="auto"/>
              <w:left w:val="nil"/>
              <w:bottom w:val="nil"/>
              <w:right w:val="single" w:sz="4" w:space="0" w:color="auto"/>
            </w:tcBorders>
            <w:vAlign w:val="center"/>
            <w:hideMark/>
          </w:tcPr>
          <w:p w14:paraId="17260BC0" w14:textId="77777777" w:rsidR="00211DDB" w:rsidRPr="008D2F1D" w:rsidRDefault="00211DDB" w:rsidP="00AD736C">
            <w:pPr>
              <w:jc w:val="center"/>
              <w:rPr>
                <w:color w:val="000000"/>
              </w:rPr>
            </w:pPr>
            <w:r w:rsidRPr="008D2F1D">
              <w:rPr>
                <w:color w:val="000000"/>
              </w:rPr>
              <w:t>Размер и качeство на асортиментите</w:t>
            </w:r>
          </w:p>
        </w:tc>
        <w:tc>
          <w:tcPr>
            <w:tcW w:w="1105" w:type="dxa"/>
            <w:tcBorders>
              <w:top w:val="single" w:sz="8" w:space="0" w:color="auto"/>
              <w:left w:val="nil"/>
              <w:bottom w:val="nil"/>
              <w:right w:val="single" w:sz="4" w:space="0" w:color="auto"/>
            </w:tcBorders>
            <w:vAlign w:val="center"/>
            <w:hideMark/>
          </w:tcPr>
          <w:p w14:paraId="299D8F88" w14:textId="77777777" w:rsidR="00211DDB" w:rsidRPr="008D2F1D" w:rsidRDefault="00211DDB" w:rsidP="00AD736C">
            <w:pPr>
              <w:jc w:val="center"/>
              <w:rPr>
                <w:color w:val="000000"/>
              </w:rPr>
            </w:pPr>
            <w:r w:rsidRPr="008D2F1D">
              <w:rPr>
                <w:color w:val="000000"/>
              </w:rPr>
              <w:t>Дървесен вид</w:t>
            </w:r>
          </w:p>
        </w:tc>
        <w:tc>
          <w:tcPr>
            <w:tcW w:w="1317" w:type="dxa"/>
            <w:tcBorders>
              <w:top w:val="single" w:sz="8" w:space="0" w:color="auto"/>
              <w:left w:val="nil"/>
              <w:bottom w:val="nil"/>
              <w:right w:val="single" w:sz="4" w:space="0" w:color="auto"/>
            </w:tcBorders>
            <w:vAlign w:val="center"/>
            <w:hideMark/>
          </w:tcPr>
          <w:p w14:paraId="1C981286" w14:textId="77777777" w:rsidR="00211DDB" w:rsidRPr="008D2F1D" w:rsidRDefault="00211DDB" w:rsidP="00AD736C">
            <w:pPr>
              <w:jc w:val="center"/>
              <w:rPr>
                <w:color w:val="000000"/>
              </w:rPr>
            </w:pPr>
            <w:r w:rsidRPr="008D2F1D">
              <w:rPr>
                <w:color w:val="000000"/>
              </w:rPr>
              <w:t>Количество /м3/</w:t>
            </w:r>
          </w:p>
        </w:tc>
        <w:tc>
          <w:tcPr>
            <w:tcW w:w="1125" w:type="dxa"/>
            <w:tcBorders>
              <w:top w:val="single" w:sz="8" w:space="0" w:color="auto"/>
              <w:left w:val="nil"/>
              <w:bottom w:val="nil"/>
              <w:right w:val="single" w:sz="4" w:space="0" w:color="auto"/>
            </w:tcBorders>
            <w:vAlign w:val="center"/>
            <w:hideMark/>
          </w:tcPr>
          <w:p w14:paraId="110B686A" w14:textId="77777777" w:rsidR="00211DDB" w:rsidRPr="008D2F1D" w:rsidRDefault="00211DDB" w:rsidP="00AD736C">
            <w:pPr>
              <w:jc w:val="center"/>
              <w:rPr>
                <w:color w:val="000000"/>
              </w:rPr>
            </w:pPr>
            <w:r w:rsidRPr="008D2F1D">
              <w:rPr>
                <w:color w:val="000000"/>
              </w:rPr>
              <w:t>Цена за продажба на корен</w:t>
            </w:r>
          </w:p>
        </w:tc>
        <w:tc>
          <w:tcPr>
            <w:tcW w:w="1167" w:type="dxa"/>
            <w:tcBorders>
              <w:top w:val="single" w:sz="8" w:space="0" w:color="auto"/>
              <w:left w:val="nil"/>
              <w:bottom w:val="nil"/>
              <w:right w:val="single" w:sz="8" w:space="0" w:color="auto"/>
            </w:tcBorders>
            <w:vAlign w:val="center"/>
            <w:hideMark/>
          </w:tcPr>
          <w:p w14:paraId="7DB153CA" w14:textId="77777777" w:rsidR="00211DDB" w:rsidRPr="008D2F1D" w:rsidRDefault="00211DDB" w:rsidP="00AD736C">
            <w:pPr>
              <w:jc w:val="center"/>
              <w:rPr>
                <w:color w:val="000000"/>
              </w:rPr>
            </w:pPr>
            <w:r w:rsidRPr="008D2F1D">
              <w:rPr>
                <w:color w:val="000000"/>
              </w:rPr>
              <w:t>Стойност /лв. без ДДС/</w:t>
            </w:r>
          </w:p>
        </w:tc>
      </w:tr>
      <w:tr w:rsidR="00211DDB" w:rsidRPr="008D2F1D" w14:paraId="75D7864F" w14:textId="77777777" w:rsidTr="00AD736C">
        <w:trPr>
          <w:trHeight w:val="300"/>
        </w:trPr>
        <w:tc>
          <w:tcPr>
            <w:tcW w:w="1439" w:type="dxa"/>
            <w:vMerge w:val="restart"/>
            <w:tcBorders>
              <w:top w:val="single" w:sz="4" w:space="0" w:color="auto"/>
              <w:left w:val="single" w:sz="8" w:space="0" w:color="auto"/>
              <w:bottom w:val="single" w:sz="8" w:space="0" w:color="000000"/>
              <w:right w:val="single" w:sz="8" w:space="0" w:color="auto"/>
            </w:tcBorders>
            <w:noWrap/>
            <w:vAlign w:val="center"/>
            <w:hideMark/>
          </w:tcPr>
          <w:p w14:paraId="6E1622C0" w14:textId="77777777" w:rsidR="00211DDB" w:rsidRPr="008D2F1D" w:rsidRDefault="00211DDB" w:rsidP="00AD736C">
            <w:pPr>
              <w:jc w:val="center"/>
              <w:rPr>
                <w:b/>
                <w:bCs/>
                <w:sz w:val="20"/>
                <w:szCs w:val="20"/>
              </w:rPr>
            </w:pPr>
            <w:r w:rsidRPr="008D2F1D">
              <w:rPr>
                <w:b/>
                <w:bCs/>
                <w:sz w:val="20"/>
                <w:szCs w:val="20"/>
              </w:rPr>
              <w:t>221 – c1</w:t>
            </w:r>
          </w:p>
          <w:p w14:paraId="624015AF" w14:textId="77777777" w:rsidR="00211DDB" w:rsidRPr="008D2F1D" w:rsidRDefault="00211DDB" w:rsidP="00AD736C">
            <w:pPr>
              <w:jc w:val="center"/>
              <w:rPr>
                <w:b/>
                <w:bCs/>
                <w:sz w:val="20"/>
                <w:szCs w:val="20"/>
              </w:rPr>
            </w:pPr>
          </w:p>
          <w:p w14:paraId="4F8CD72E" w14:textId="77777777" w:rsidR="00211DDB" w:rsidRPr="008D2F1D" w:rsidRDefault="00211DDB" w:rsidP="00AD736C">
            <w:pPr>
              <w:rPr>
                <w:b/>
                <w:bCs/>
                <w:sz w:val="20"/>
                <w:szCs w:val="20"/>
              </w:rPr>
            </w:pPr>
            <w:r w:rsidRPr="008D2F1D">
              <w:rPr>
                <w:b/>
                <w:bCs/>
                <w:sz w:val="20"/>
                <w:szCs w:val="20"/>
              </w:rPr>
              <w:t>с.Сандрово</w:t>
            </w:r>
          </w:p>
        </w:tc>
        <w:tc>
          <w:tcPr>
            <w:tcW w:w="1203" w:type="dxa"/>
            <w:tcBorders>
              <w:top w:val="single" w:sz="4" w:space="0" w:color="auto"/>
              <w:left w:val="nil"/>
              <w:bottom w:val="nil"/>
              <w:right w:val="single" w:sz="4" w:space="0" w:color="auto"/>
            </w:tcBorders>
            <w:noWrap/>
            <w:vAlign w:val="bottom"/>
            <w:hideMark/>
          </w:tcPr>
          <w:p w14:paraId="6927DC2C" w14:textId="77777777" w:rsidR="00211DDB" w:rsidRPr="008D2F1D" w:rsidRDefault="00211DDB" w:rsidP="00AD736C">
            <w:pPr>
              <w:jc w:val="center"/>
              <w:rPr>
                <w:color w:val="000000"/>
                <w:sz w:val="20"/>
                <w:szCs w:val="20"/>
              </w:rPr>
            </w:pPr>
            <w:r w:rsidRPr="008D2F1D">
              <w:rPr>
                <w:color w:val="000000"/>
                <w:sz w:val="20"/>
                <w:szCs w:val="20"/>
              </w:rPr>
              <w:t>Едра</w:t>
            </w:r>
          </w:p>
        </w:tc>
        <w:tc>
          <w:tcPr>
            <w:tcW w:w="1878" w:type="dxa"/>
            <w:tcBorders>
              <w:top w:val="single" w:sz="4" w:space="0" w:color="auto"/>
              <w:left w:val="nil"/>
              <w:bottom w:val="nil"/>
              <w:right w:val="single" w:sz="4" w:space="0" w:color="auto"/>
            </w:tcBorders>
            <w:noWrap/>
            <w:vAlign w:val="bottom"/>
            <w:hideMark/>
          </w:tcPr>
          <w:p w14:paraId="3936635E" w14:textId="77777777" w:rsidR="00211DDB" w:rsidRPr="008D2F1D" w:rsidRDefault="00211DDB" w:rsidP="00AD736C">
            <w:pPr>
              <w:jc w:val="center"/>
              <w:rPr>
                <w:color w:val="000000"/>
                <w:sz w:val="20"/>
                <w:szCs w:val="20"/>
              </w:rPr>
            </w:pPr>
            <w:r w:rsidRPr="008D2F1D">
              <w:rPr>
                <w:color w:val="000000"/>
                <w:sz w:val="20"/>
                <w:szCs w:val="20"/>
              </w:rPr>
              <w:t>Трупи за бичене над 30 см</w:t>
            </w:r>
          </w:p>
        </w:tc>
        <w:tc>
          <w:tcPr>
            <w:tcW w:w="1105" w:type="dxa"/>
            <w:tcBorders>
              <w:top w:val="single" w:sz="4" w:space="0" w:color="auto"/>
              <w:left w:val="nil"/>
              <w:bottom w:val="single" w:sz="4" w:space="0" w:color="auto"/>
              <w:right w:val="single" w:sz="4" w:space="0" w:color="auto"/>
            </w:tcBorders>
            <w:noWrap/>
            <w:vAlign w:val="bottom"/>
            <w:hideMark/>
          </w:tcPr>
          <w:p w14:paraId="768EEFC0" w14:textId="77777777" w:rsidR="00211DDB" w:rsidRPr="008D2F1D" w:rsidRDefault="00211DDB" w:rsidP="00AD736C">
            <w:pPr>
              <w:jc w:val="center"/>
              <w:rPr>
                <w:color w:val="000000"/>
                <w:sz w:val="20"/>
                <w:szCs w:val="20"/>
              </w:rPr>
            </w:pPr>
            <w:r w:rsidRPr="008D2F1D">
              <w:rPr>
                <w:color w:val="000000"/>
                <w:sz w:val="20"/>
                <w:szCs w:val="20"/>
              </w:rPr>
              <w:t>ТП И214</w:t>
            </w:r>
          </w:p>
        </w:tc>
        <w:tc>
          <w:tcPr>
            <w:tcW w:w="1317" w:type="dxa"/>
            <w:tcBorders>
              <w:top w:val="single" w:sz="4" w:space="0" w:color="auto"/>
              <w:left w:val="nil"/>
              <w:bottom w:val="nil"/>
              <w:right w:val="single" w:sz="4" w:space="0" w:color="auto"/>
            </w:tcBorders>
            <w:noWrap/>
            <w:vAlign w:val="bottom"/>
            <w:hideMark/>
          </w:tcPr>
          <w:p w14:paraId="64909A73" w14:textId="77777777" w:rsidR="00211DDB" w:rsidRPr="008D2F1D" w:rsidRDefault="00211DDB" w:rsidP="00AD736C">
            <w:pPr>
              <w:jc w:val="right"/>
              <w:rPr>
                <w:color w:val="000000"/>
                <w:sz w:val="20"/>
                <w:szCs w:val="20"/>
              </w:rPr>
            </w:pPr>
            <w:r w:rsidRPr="008D2F1D">
              <w:rPr>
                <w:color w:val="000000"/>
                <w:sz w:val="20"/>
                <w:szCs w:val="20"/>
              </w:rPr>
              <w:t>431</w:t>
            </w:r>
          </w:p>
        </w:tc>
        <w:tc>
          <w:tcPr>
            <w:tcW w:w="1125" w:type="dxa"/>
            <w:tcBorders>
              <w:top w:val="single" w:sz="4" w:space="0" w:color="auto"/>
              <w:left w:val="nil"/>
              <w:bottom w:val="nil"/>
              <w:right w:val="single" w:sz="4" w:space="0" w:color="auto"/>
            </w:tcBorders>
            <w:noWrap/>
            <w:vAlign w:val="bottom"/>
          </w:tcPr>
          <w:p w14:paraId="1A8217CE" w14:textId="77777777" w:rsidR="00211DDB" w:rsidRPr="008D2F1D" w:rsidRDefault="00211DDB" w:rsidP="00AD736C">
            <w:pPr>
              <w:jc w:val="center"/>
              <w:rPr>
                <w:color w:val="000000"/>
                <w:sz w:val="20"/>
                <w:szCs w:val="20"/>
              </w:rPr>
            </w:pPr>
            <w:r w:rsidRPr="008D2F1D">
              <w:rPr>
                <w:color w:val="000000"/>
                <w:sz w:val="20"/>
                <w:szCs w:val="20"/>
              </w:rPr>
              <w:t>66</w:t>
            </w:r>
          </w:p>
        </w:tc>
        <w:tc>
          <w:tcPr>
            <w:tcW w:w="1167" w:type="dxa"/>
            <w:tcBorders>
              <w:top w:val="single" w:sz="4" w:space="0" w:color="auto"/>
              <w:left w:val="nil"/>
              <w:bottom w:val="nil"/>
              <w:right w:val="single" w:sz="8" w:space="0" w:color="auto"/>
            </w:tcBorders>
            <w:noWrap/>
            <w:vAlign w:val="bottom"/>
          </w:tcPr>
          <w:p w14:paraId="0BD7EE24" w14:textId="77777777" w:rsidR="00211DDB" w:rsidRPr="008D2F1D" w:rsidRDefault="00211DDB" w:rsidP="00AD736C">
            <w:pPr>
              <w:jc w:val="right"/>
              <w:rPr>
                <w:color w:val="000000"/>
                <w:sz w:val="20"/>
                <w:szCs w:val="20"/>
              </w:rPr>
            </w:pPr>
            <w:r w:rsidRPr="008D2F1D">
              <w:rPr>
                <w:color w:val="000000"/>
                <w:sz w:val="20"/>
                <w:szCs w:val="20"/>
              </w:rPr>
              <w:t>28446</w:t>
            </w:r>
          </w:p>
        </w:tc>
      </w:tr>
      <w:tr w:rsidR="00211DDB" w:rsidRPr="008D2F1D" w14:paraId="34567DF8" w14:textId="77777777" w:rsidTr="00AD736C">
        <w:trPr>
          <w:trHeight w:val="300"/>
        </w:trPr>
        <w:tc>
          <w:tcPr>
            <w:tcW w:w="1439" w:type="dxa"/>
            <w:vMerge/>
            <w:tcBorders>
              <w:top w:val="single" w:sz="4" w:space="0" w:color="auto"/>
              <w:left w:val="single" w:sz="8" w:space="0" w:color="auto"/>
              <w:bottom w:val="single" w:sz="8" w:space="0" w:color="000000"/>
              <w:right w:val="single" w:sz="8" w:space="0" w:color="auto"/>
            </w:tcBorders>
            <w:vAlign w:val="center"/>
            <w:hideMark/>
          </w:tcPr>
          <w:p w14:paraId="68487D7B" w14:textId="77777777" w:rsidR="00211DDB" w:rsidRPr="008D2F1D" w:rsidRDefault="00211DDB" w:rsidP="00AD736C">
            <w:pPr>
              <w:rPr>
                <w:b/>
                <w:bCs/>
                <w:sz w:val="20"/>
                <w:szCs w:val="20"/>
              </w:rPr>
            </w:pPr>
          </w:p>
        </w:tc>
        <w:tc>
          <w:tcPr>
            <w:tcW w:w="1203" w:type="dxa"/>
            <w:tcBorders>
              <w:top w:val="single" w:sz="4" w:space="0" w:color="auto"/>
              <w:left w:val="nil"/>
              <w:bottom w:val="nil"/>
              <w:right w:val="single" w:sz="4" w:space="0" w:color="auto"/>
            </w:tcBorders>
            <w:noWrap/>
            <w:vAlign w:val="bottom"/>
            <w:hideMark/>
          </w:tcPr>
          <w:p w14:paraId="4002D065" w14:textId="77777777" w:rsidR="00211DDB" w:rsidRPr="008D2F1D" w:rsidRDefault="00211DDB" w:rsidP="00AD736C">
            <w:pPr>
              <w:jc w:val="center"/>
              <w:rPr>
                <w:color w:val="000000"/>
                <w:sz w:val="20"/>
                <w:szCs w:val="20"/>
              </w:rPr>
            </w:pPr>
            <w:r w:rsidRPr="008D2F1D">
              <w:rPr>
                <w:color w:val="000000"/>
                <w:sz w:val="20"/>
                <w:szCs w:val="20"/>
              </w:rPr>
              <w:t>Едра</w:t>
            </w:r>
          </w:p>
        </w:tc>
        <w:tc>
          <w:tcPr>
            <w:tcW w:w="1878" w:type="dxa"/>
            <w:tcBorders>
              <w:top w:val="single" w:sz="4" w:space="0" w:color="auto"/>
              <w:left w:val="nil"/>
              <w:bottom w:val="nil"/>
              <w:right w:val="single" w:sz="4" w:space="0" w:color="auto"/>
            </w:tcBorders>
            <w:noWrap/>
            <w:vAlign w:val="bottom"/>
            <w:hideMark/>
          </w:tcPr>
          <w:p w14:paraId="47017E12" w14:textId="77777777" w:rsidR="00211DDB" w:rsidRPr="008D2F1D" w:rsidRDefault="00211DDB" w:rsidP="00AD736C">
            <w:pPr>
              <w:jc w:val="center"/>
              <w:rPr>
                <w:color w:val="000000"/>
                <w:sz w:val="20"/>
                <w:szCs w:val="20"/>
              </w:rPr>
            </w:pPr>
            <w:r w:rsidRPr="008D2F1D">
              <w:rPr>
                <w:color w:val="000000"/>
                <w:sz w:val="20"/>
                <w:szCs w:val="20"/>
              </w:rPr>
              <w:t>Трупи за бичене 18 - 29 см</w:t>
            </w:r>
          </w:p>
        </w:tc>
        <w:tc>
          <w:tcPr>
            <w:tcW w:w="1105" w:type="dxa"/>
            <w:tcBorders>
              <w:top w:val="nil"/>
              <w:left w:val="nil"/>
              <w:bottom w:val="single" w:sz="4" w:space="0" w:color="auto"/>
              <w:right w:val="single" w:sz="4" w:space="0" w:color="auto"/>
            </w:tcBorders>
            <w:noWrap/>
            <w:vAlign w:val="bottom"/>
            <w:hideMark/>
          </w:tcPr>
          <w:p w14:paraId="1F4E480A" w14:textId="77777777" w:rsidR="00211DDB" w:rsidRPr="008D2F1D" w:rsidRDefault="00211DDB" w:rsidP="00AD736C">
            <w:pPr>
              <w:jc w:val="center"/>
              <w:rPr>
                <w:color w:val="000000"/>
                <w:sz w:val="20"/>
                <w:szCs w:val="20"/>
              </w:rPr>
            </w:pPr>
            <w:r w:rsidRPr="008D2F1D">
              <w:rPr>
                <w:color w:val="000000"/>
                <w:sz w:val="20"/>
                <w:szCs w:val="20"/>
              </w:rPr>
              <w:t>ТП И214</w:t>
            </w:r>
          </w:p>
        </w:tc>
        <w:tc>
          <w:tcPr>
            <w:tcW w:w="1317" w:type="dxa"/>
            <w:tcBorders>
              <w:top w:val="single" w:sz="4" w:space="0" w:color="auto"/>
              <w:left w:val="nil"/>
              <w:bottom w:val="nil"/>
              <w:right w:val="single" w:sz="4" w:space="0" w:color="auto"/>
            </w:tcBorders>
            <w:noWrap/>
            <w:vAlign w:val="bottom"/>
            <w:hideMark/>
          </w:tcPr>
          <w:p w14:paraId="192E76C3" w14:textId="77777777" w:rsidR="00211DDB" w:rsidRPr="008D2F1D" w:rsidRDefault="00211DDB" w:rsidP="00AD736C">
            <w:pPr>
              <w:jc w:val="right"/>
              <w:rPr>
                <w:color w:val="000000"/>
                <w:sz w:val="20"/>
                <w:szCs w:val="20"/>
              </w:rPr>
            </w:pPr>
            <w:r w:rsidRPr="008D2F1D">
              <w:rPr>
                <w:color w:val="000000"/>
                <w:sz w:val="20"/>
                <w:szCs w:val="20"/>
              </w:rPr>
              <w:t>65</w:t>
            </w:r>
          </w:p>
        </w:tc>
        <w:tc>
          <w:tcPr>
            <w:tcW w:w="1125" w:type="dxa"/>
            <w:tcBorders>
              <w:top w:val="single" w:sz="4" w:space="0" w:color="auto"/>
              <w:left w:val="nil"/>
              <w:bottom w:val="nil"/>
              <w:right w:val="single" w:sz="4" w:space="0" w:color="auto"/>
            </w:tcBorders>
            <w:noWrap/>
            <w:vAlign w:val="bottom"/>
          </w:tcPr>
          <w:p w14:paraId="268EC320" w14:textId="77777777" w:rsidR="00211DDB" w:rsidRPr="008D2F1D" w:rsidRDefault="00211DDB" w:rsidP="00AD736C">
            <w:pPr>
              <w:jc w:val="center"/>
              <w:rPr>
                <w:color w:val="000000"/>
                <w:sz w:val="20"/>
                <w:szCs w:val="20"/>
              </w:rPr>
            </w:pPr>
            <w:r w:rsidRPr="008D2F1D">
              <w:rPr>
                <w:color w:val="000000"/>
                <w:sz w:val="20"/>
                <w:szCs w:val="20"/>
              </w:rPr>
              <w:t>61</w:t>
            </w:r>
          </w:p>
        </w:tc>
        <w:tc>
          <w:tcPr>
            <w:tcW w:w="1167" w:type="dxa"/>
            <w:tcBorders>
              <w:top w:val="single" w:sz="4" w:space="0" w:color="auto"/>
              <w:left w:val="nil"/>
              <w:bottom w:val="nil"/>
              <w:right w:val="single" w:sz="8" w:space="0" w:color="auto"/>
            </w:tcBorders>
            <w:noWrap/>
            <w:vAlign w:val="bottom"/>
          </w:tcPr>
          <w:p w14:paraId="4DE06383" w14:textId="77777777" w:rsidR="00211DDB" w:rsidRPr="008D2F1D" w:rsidRDefault="00211DDB" w:rsidP="00AD736C">
            <w:pPr>
              <w:jc w:val="right"/>
              <w:rPr>
                <w:color w:val="000000"/>
                <w:sz w:val="20"/>
                <w:szCs w:val="20"/>
              </w:rPr>
            </w:pPr>
            <w:r w:rsidRPr="008D2F1D">
              <w:rPr>
                <w:color w:val="000000"/>
                <w:sz w:val="20"/>
                <w:szCs w:val="20"/>
              </w:rPr>
              <w:t>3965</w:t>
            </w:r>
          </w:p>
        </w:tc>
      </w:tr>
      <w:tr w:rsidR="00211DDB" w:rsidRPr="008D2F1D" w14:paraId="41C55523" w14:textId="77777777" w:rsidTr="00AD736C">
        <w:trPr>
          <w:trHeight w:val="315"/>
        </w:trPr>
        <w:tc>
          <w:tcPr>
            <w:tcW w:w="1439" w:type="dxa"/>
            <w:vMerge/>
            <w:tcBorders>
              <w:top w:val="single" w:sz="4" w:space="0" w:color="auto"/>
              <w:left w:val="single" w:sz="8" w:space="0" w:color="auto"/>
              <w:bottom w:val="single" w:sz="8" w:space="0" w:color="000000"/>
              <w:right w:val="single" w:sz="8" w:space="0" w:color="auto"/>
            </w:tcBorders>
            <w:vAlign w:val="center"/>
            <w:hideMark/>
          </w:tcPr>
          <w:p w14:paraId="752B63B7" w14:textId="77777777" w:rsidR="00211DDB" w:rsidRPr="008D2F1D" w:rsidRDefault="00211DDB" w:rsidP="00AD736C">
            <w:pPr>
              <w:rPr>
                <w:b/>
                <w:bCs/>
                <w:sz w:val="20"/>
                <w:szCs w:val="20"/>
              </w:rPr>
            </w:pPr>
          </w:p>
        </w:tc>
        <w:tc>
          <w:tcPr>
            <w:tcW w:w="1203" w:type="dxa"/>
            <w:tcBorders>
              <w:top w:val="single" w:sz="4" w:space="0" w:color="auto"/>
              <w:left w:val="nil"/>
              <w:bottom w:val="single" w:sz="8" w:space="0" w:color="auto"/>
              <w:right w:val="single" w:sz="4" w:space="0" w:color="auto"/>
            </w:tcBorders>
            <w:noWrap/>
            <w:vAlign w:val="bottom"/>
            <w:hideMark/>
          </w:tcPr>
          <w:p w14:paraId="1C9D4E68" w14:textId="77777777" w:rsidR="00211DDB" w:rsidRPr="008D2F1D" w:rsidRDefault="00211DDB" w:rsidP="00AD736C">
            <w:pPr>
              <w:jc w:val="center"/>
              <w:rPr>
                <w:b/>
                <w:bCs/>
                <w:sz w:val="20"/>
                <w:szCs w:val="20"/>
              </w:rPr>
            </w:pPr>
            <w:r w:rsidRPr="008D2F1D">
              <w:rPr>
                <w:b/>
                <w:bCs/>
                <w:sz w:val="20"/>
                <w:szCs w:val="20"/>
              </w:rPr>
              <w:t>ЕДРА</w:t>
            </w:r>
          </w:p>
        </w:tc>
        <w:tc>
          <w:tcPr>
            <w:tcW w:w="1878" w:type="dxa"/>
            <w:tcBorders>
              <w:top w:val="single" w:sz="4" w:space="0" w:color="auto"/>
              <w:left w:val="nil"/>
              <w:bottom w:val="single" w:sz="8" w:space="0" w:color="auto"/>
              <w:right w:val="single" w:sz="4" w:space="0" w:color="auto"/>
            </w:tcBorders>
            <w:noWrap/>
            <w:vAlign w:val="bottom"/>
            <w:hideMark/>
          </w:tcPr>
          <w:p w14:paraId="59D5A70C" w14:textId="77777777" w:rsidR="00211DDB" w:rsidRPr="008D2F1D" w:rsidRDefault="00211DDB" w:rsidP="00AD736C">
            <w:pPr>
              <w:jc w:val="center"/>
              <w:rPr>
                <w:b/>
                <w:bCs/>
                <w:sz w:val="20"/>
                <w:szCs w:val="20"/>
              </w:rPr>
            </w:pPr>
            <w:r w:rsidRPr="008D2F1D">
              <w:rPr>
                <w:b/>
                <w:bCs/>
                <w:sz w:val="20"/>
                <w:szCs w:val="20"/>
              </w:rPr>
              <w:t>ОБЩО</w:t>
            </w:r>
          </w:p>
        </w:tc>
        <w:tc>
          <w:tcPr>
            <w:tcW w:w="1105" w:type="dxa"/>
            <w:tcBorders>
              <w:top w:val="nil"/>
              <w:left w:val="nil"/>
              <w:bottom w:val="single" w:sz="8" w:space="0" w:color="auto"/>
              <w:right w:val="single" w:sz="4" w:space="0" w:color="auto"/>
            </w:tcBorders>
            <w:noWrap/>
            <w:vAlign w:val="bottom"/>
            <w:hideMark/>
          </w:tcPr>
          <w:p w14:paraId="74766B32" w14:textId="77777777" w:rsidR="00211DDB" w:rsidRPr="008D2F1D" w:rsidRDefault="00211DDB" w:rsidP="00AD736C">
            <w:pPr>
              <w:rPr>
                <w:b/>
                <w:bCs/>
                <w:sz w:val="20"/>
                <w:szCs w:val="20"/>
              </w:rPr>
            </w:pPr>
            <w:r w:rsidRPr="008D2F1D">
              <w:rPr>
                <w:b/>
                <w:bCs/>
                <w:sz w:val="20"/>
                <w:szCs w:val="20"/>
              </w:rPr>
              <w:t> </w:t>
            </w:r>
          </w:p>
        </w:tc>
        <w:tc>
          <w:tcPr>
            <w:tcW w:w="1317" w:type="dxa"/>
            <w:tcBorders>
              <w:top w:val="single" w:sz="4" w:space="0" w:color="auto"/>
              <w:left w:val="nil"/>
              <w:bottom w:val="single" w:sz="8" w:space="0" w:color="auto"/>
              <w:right w:val="single" w:sz="4" w:space="0" w:color="auto"/>
            </w:tcBorders>
            <w:noWrap/>
            <w:vAlign w:val="bottom"/>
            <w:hideMark/>
          </w:tcPr>
          <w:p w14:paraId="7DFB5652" w14:textId="77777777" w:rsidR="00211DDB" w:rsidRPr="008D2F1D" w:rsidRDefault="00211DDB" w:rsidP="00AD736C">
            <w:pPr>
              <w:jc w:val="right"/>
              <w:rPr>
                <w:b/>
                <w:bCs/>
                <w:sz w:val="20"/>
                <w:szCs w:val="20"/>
              </w:rPr>
            </w:pPr>
            <w:r w:rsidRPr="008D2F1D">
              <w:rPr>
                <w:b/>
                <w:bCs/>
                <w:sz w:val="20"/>
                <w:szCs w:val="20"/>
              </w:rPr>
              <w:t>496</w:t>
            </w:r>
          </w:p>
        </w:tc>
        <w:tc>
          <w:tcPr>
            <w:tcW w:w="1125" w:type="dxa"/>
            <w:tcBorders>
              <w:top w:val="single" w:sz="4" w:space="0" w:color="auto"/>
              <w:left w:val="nil"/>
              <w:bottom w:val="single" w:sz="8" w:space="0" w:color="auto"/>
              <w:right w:val="single" w:sz="4" w:space="0" w:color="auto"/>
            </w:tcBorders>
            <w:noWrap/>
            <w:vAlign w:val="bottom"/>
            <w:hideMark/>
          </w:tcPr>
          <w:p w14:paraId="2E2B7D0E" w14:textId="77777777" w:rsidR="00211DDB" w:rsidRPr="008D2F1D" w:rsidRDefault="00211DDB" w:rsidP="00AD736C">
            <w:pPr>
              <w:jc w:val="center"/>
              <w:rPr>
                <w:b/>
                <w:bCs/>
                <w:sz w:val="20"/>
                <w:szCs w:val="20"/>
              </w:rPr>
            </w:pPr>
          </w:p>
        </w:tc>
        <w:tc>
          <w:tcPr>
            <w:tcW w:w="1167" w:type="dxa"/>
            <w:tcBorders>
              <w:top w:val="single" w:sz="4" w:space="0" w:color="auto"/>
              <w:left w:val="nil"/>
              <w:bottom w:val="single" w:sz="8" w:space="0" w:color="auto"/>
              <w:right w:val="single" w:sz="8" w:space="0" w:color="auto"/>
            </w:tcBorders>
            <w:noWrap/>
            <w:vAlign w:val="bottom"/>
            <w:hideMark/>
          </w:tcPr>
          <w:p w14:paraId="55693FE7" w14:textId="77777777" w:rsidR="00211DDB" w:rsidRPr="008D2F1D" w:rsidRDefault="00211DDB" w:rsidP="00AD736C">
            <w:pPr>
              <w:jc w:val="right"/>
              <w:rPr>
                <w:b/>
                <w:bCs/>
                <w:sz w:val="20"/>
                <w:szCs w:val="20"/>
              </w:rPr>
            </w:pPr>
          </w:p>
        </w:tc>
      </w:tr>
      <w:tr w:rsidR="00211DDB" w:rsidRPr="008D2F1D" w14:paraId="37FCF556" w14:textId="77777777" w:rsidTr="00AD736C">
        <w:trPr>
          <w:trHeight w:val="300"/>
        </w:trPr>
        <w:tc>
          <w:tcPr>
            <w:tcW w:w="1439" w:type="dxa"/>
            <w:vMerge/>
            <w:tcBorders>
              <w:top w:val="single" w:sz="4" w:space="0" w:color="auto"/>
              <w:left w:val="single" w:sz="8" w:space="0" w:color="auto"/>
              <w:bottom w:val="single" w:sz="8" w:space="0" w:color="000000"/>
              <w:right w:val="single" w:sz="8" w:space="0" w:color="auto"/>
            </w:tcBorders>
            <w:vAlign w:val="center"/>
            <w:hideMark/>
          </w:tcPr>
          <w:p w14:paraId="4A5FFFD9" w14:textId="77777777" w:rsidR="00211DDB" w:rsidRPr="008D2F1D" w:rsidRDefault="00211DDB" w:rsidP="00AD736C">
            <w:pPr>
              <w:rPr>
                <w:b/>
                <w:bCs/>
                <w:sz w:val="20"/>
                <w:szCs w:val="20"/>
              </w:rPr>
            </w:pPr>
          </w:p>
        </w:tc>
        <w:tc>
          <w:tcPr>
            <w:tcW w:w="1203" w:type="dxa"/>
            <w:tcBorders>
              <w:top w:val="nil"/>
              <w:left w:val="nil"/>
              <w:bottom w:val="single" w:sz="4" w:space="0" w:color="auto"/>
              <w:right w:val="single" w:sz="4" w:space="0" w:color="auto"/>
            </w:tcBorders>
            <w:noWrap/>
            <w:vAlign w:val="bottom"/>
            <w:hideMark/>
          </w:tcPr>
          <w:p w14:paraId="5FE70365" w14:textId="77777777" w:rsidR="00211DDB" w:rsidRPr="008D2F1D" w:rsidRDefault="00211DDB" w:rsidP="00AD736C">
            <w:pPr>
              <w:jc w:val="center"/>
              <w:rPr>
                <w:color w:val="000000"/>
                <w:sz w:val="20"/>
                <w:szCs w:val="20"/>
              </w:rPr>
            </w:pPr>
            <w:r w:rsidRPr="008D2F1D">
              <w:rPr>
                <w:color w:val="000000"/>
                <w:sz w:val="20"/>
                <w:szCs w:val="20"/>
              </w:rPr>
              <w:t>Средна</w:t>
            </w:r>
          </w:p>
        </w:tc>
        <w:tc>
          <w:tcPr>
            <w:tcW w:w="1878" w:type="dxa"/>
            <w:tcBorders>
              <w:top w:val="nil"/>
              <w:left w:val="nil"/>
              <w:bottom w:val="single" w:sz="4" w:space="0" w:color="auto"/>
              <w:right w:val="single" w:sz="4" w:space="0" w:color="auto"/>
            </w:tcBorders>
            <w:noWrap/>
            <w:vAlign w:val="bottom"/>
            <w:hideMark/>
          </w:tcPr>
          <w:p w14:paraId="3C7A122F" w14:textId="77777777" w:rsidR="00211DDB" w:rsidRPr="008D2F1D" w:rsidRDefault="00211DDB" w:rsidP="00AD736C">
            <w:pPr>
              <w:jc w:val="center"/>
              <w:rPr>
                <w:color w:val="000000"/>
                <w:sz w:val="20"/>
                <w:szCs w:val="20"/>
              </w:rPr>
            </w:pPr>
            <w:r w:rsidRPr="008D2F1D">
              <w:rPr>
                <w:color w:val="000000"/>
                <w:sz w:val="20"/>
                <w:szCs w:val="20"/>
              </w:rPr>
              <w:t>Трупи за бичене 15 - 17 см</w:t>
            </w:r>
          </w:p>
        </w:tc>
        <w:tc>
          <w:tcPr>
            <w:tcW w:w="1105" w:type="dxa"/>
            <w:tcBorders>
              <w:top w:val="single" w:sz="4" w:space="0" w:color="auto"/>
              <w:left w:val="nil"/>
              <w:bottom w:val="single" w:sz="4" w:space="0" w:color="auto"/>
              <w:right w:val="single" w:sz="4" w:space="0" w:color="auto"/>
            </w:tcBorders>
            <w:noWrap/>
            <w:vAlign w:val="bottom"/>
            <w:hideMark/>
          </w:tcPr>
          <w:p w14:paraId="32185C68" w14:textId="77777777" w:rsidR="00211DDB" w:rsidRPr="008D2F1D" w:rsidRDefault="00211DDB" w:rsidP="00AD736C">
            <w:pPr>
              <w:jc w:val="center"/>
              <w:rPr>
                <w:color w:val="000000"/>
                <w:sz w:val="20"/>
                <w:szCs w:val="20"/>
              </w:rPr>
            </w:pPr>
            <w:r w:rsidRPr="008D2F1D">
              <w:rPr>
                <w:color w:val="000000"/>
                <w:sz w:val="20"/>
                <w:szCs w:val="20"/>
              </w:rPr>
              <w:t>ТП И214</w:t>
            </w:r>
          </w:p>
        </w:tc>
        <w:tc>
          <w:tcPr>
            <w:tcW w:w="1317" w:type="dxa"/>
            <w:tcBorders>
              <w:top w:val="nil"/>
              <w:left w:val="nil"/>
              <w:bottom w:val="single" w:sz="4" w:space="0" w:color="auto"/>
              <w:right w:val="single" w:sz="4" w:space="0" w:color="auto"/>
            </w:tcBorders>
            <w:noWrap/>
            <w:vAlign w:val="bottom"/>
            <w:hideMark/>
          </w:tcPr>
          <w:p w14:paraId="6B9DD89F" w14:textId="77777777" w:rsidR="00211DDB" w:rsidRPr="008D2F1D" w:rsidRDefault="00211DDB" w:rsidP="00AD736C">
            <w:pPr>
              <w:jc w:val="right"/>
              <w:rPr>
                <w:color w:val="000000"/>
                <w:sz w:val="20"/>
                <w:szCs w:val="20"/>
              </w:rPr>
            </w:pPr>
            <w:r w:rsidRPr="008D2F1D">
              <w:rPr>
                <w:color w:val="000000"/>
                <w:sz w:val="20"/>
                <w:szCs w:val="20"/>
              </w:rPr>
              <w:t>9</w:t>
            </w:r>
          </w:p>
        </w:tc>
        <w:tc>
          <w:tcPr>
            <w:tcW w:w="1125" w:type="dxa"/>
            <w:tcBorders>
              <w:top w:val="nil"/>
              <w:left w:val="nil"/>
              <w:bottom w:val="single" w:sz="4" w:space="0" w:color="auto"/>
              <w:right w:val="single" w:sz="4" w:space="0" w:color="auto"/>
            </w:tcBorders>
            <w:noWrap/>
            <w:vAlign w:val="bottom"/>
          </w:tcPr>
          <w:p w14:paraId="218C399C" w14:textId="77777777" w:rsidR="00211DDB" w:rsidRPr="008D2F1D" w:rsidRDefault="00211DDB" w:rsidP="00AD736C">
            <w:pPr>
              <w:jc w:val="center"/>
              <w:rPr>
                <w:color w:val="000000"/>
                <w:sz w:val="20"/>
                <w:szCs w:val="20"/>
              </w:rPr>
            </w:pPr>
            <w:r w:rsidRPr="008D2F1D">
              <w:rPr>
                <w:color w:val="000000"/>
                <w:sz w:val="20"/>
                <w:szCs w:val="20"/>
              </w:rPr>
              <w:t>56</w:t>
            </w:r>
          </w:p>
        </w:tc>
        <w:tc>
          <w:tcPr>
            <w:tcW w:w="1167" w:type="dxa"/>
            <w:tcBorders>
              <w:top w:val="nil"/>
              <w:left w:val="nil"/>
              <w:bottom w:val="single" w:sz="4" w:space="0" w:color="auto"/>
              <w:right w:val="single" w:sz="8" w:space="0" w:color="auto"/>
            </w:tcBorders>
            <w:noWrap/>
            <w:vAlign w:val="bottom"/>
          </w:tcPr>
          <w:p w14:paraId="1B8AD43D" w14:textId="77777777" w:rsidR="00211DDB" w:rsidRPr="008D2F1D" w:rsidRDefault="00211DDB" w:rsidP="00AD736C">
            <w:pPr>
              <w:jc w:val="right"/>
              <w:rPr>
                <w:color w:val="000000"/>
                <w:sz w:val="20"/>
                <w:szCs w:val="20"/>
              </w:rPr>
            </w:pPr>
            <w:r w:rsidRPr="008D2F1D">
              <w:rPr>
                <w:color w:val="000000"/>
                <w:sz w:val="20"/>
                <w:szCs w:val="20"/>
              </w:rPr>
              <w:t>504</w:t>
            </w:r>
          </w:p>
        </w:tc>
      </w:tr>
      <w:tr w:rsidR="00211DDB" w:rsidRPr="008D2F1D" w14:paraId="3C3E8EDA" w14:textId="77777777" w:rsidTr="00AD736C">
        <w:trPr>
          <w:trHeight w:val="300"/>
        </w:trPr>
        <w:tc>
          <w:tcPr>
            <w:tcW w:w="1439" w:type="dxa"/>
            <w:vMerge/>
            <w:tcBorders>
              <w:top w:val="single" w:sz="4" w:space="0" w:color="auto"/>
              <w:left w:val="single" w:sz="8" w:space="0" w:color="auto"/>
              <w:bottom w:val="single" w:sz="8" w:space="0" w:color="000000"/>
              <w:right w:val="single" w:sz="8" w:space="0" w:color="auto"/>
            </w:tcBorders>
            <w:vAlign w:val="center"/>
            <w:hideMark/>
          </w:tcPr>
          <w:p w14:paraId="7E5CC186" w14:textId="77777777" w:rsidR="00211DDB" w:rsidRPr="008D2F1D" w:rsidRDefault="00211DDB" w:rsidP="00AD736C">
            <w:pPr>
              <w:rPr>
                <w:b/>
                <w:bCs/>
                <w:sz w:val="20"/>
                <w:szCs w:val="20"/>
              </w:rPr>
            </w:pPr>
          </w:p>
        </w:tc>
        <w:tc>
          <w:tcPr>
            <w:tcW w:w="1203" w:type="dxa"/>
            <w:tcBorders>
              <w:top w:val="nil"/>
              <w:left w:val="nil"/>
              <w:bottom w:val="single" w:sz="4" w:space="0" w:color="auto"/>
              <w:right w:val="single" w:sz="4" w:space="0" w:color="auto"/>
            </w:tcBorders>
            <w:noWrap/>
            <w:vAlign w:val="bottom"/>
            <w:hideMark/>
          </w:tcPr>
          <w:p w14:paraId="4779375A" w14:textId="77777777" w:rsidR="00211DDB" w:rsidRPr="008D2F1D" w:rsidRDefault="00211DDB" w:rsidP="00AD736C">
            <w:pPr>
              <w:jc w:val="center"/>
              <w:rPr>
                <w:color w:val="000000"/>
                <w:sz w:val="20"/>
                <w:szCs w:val="20"/>
              </w:rPr>
            </w:pPr>
            <w:r w:rsidRPr="008D2F1D">
              <w:rPr>
                <w:color w:val="000000"/>
                <w:sz w:val="20"/>
                <w:szCs w:val="20"/>
              </w:rPr>
              <w:t>Средна</w:t>
            </w:r>
          </w:p>
        </w:tc>
        <w:tc>
          <w:tcPr>
            <w:tcW w:w="1878" w:type="dxa"/>
            <w:tcBorders>
              <w:top w:val="nil"/>
              <w:left w:val="nil"/>
              <w:bottom w:val="single" w:sz="4" w:space="0" w:color="auto"/>
              <w:right w:val="single" w:sz="4" w:space="0" w:color="auto"/>
            </w:tcBorders>
            <w:noWrap/>
            <w:vAlign w:val="bottom"/>
            <w:hideMark/>
          </w:tcPr>
          <w:p w14:paraId="104D5356" w14:textId="77777777" w:rsidR="00211DDB" w:rsidRPr="008D2F1D" w:rsidRDefault="00211DDB" w:rsidP="00AD736C">
            <w:pPr>
              <w:jc w:val="center"/>
              <w:rPr>
                <w:color w:val="000000"/>
                <w:sz w:val="20"/>
                <w:szCs w:val="20"/>
              </w:rPr>
            </w:pPr>
            <w:r w:rsidRPr="008D2F1D">
              <w:rPr>
                <w:color w:val="000000"/>
                <w:sz w:val="20"/>
                <w:szCs w:val="20"/>
              </w:rPr>
              <w:t xml:space="preserve">Технологична </w:t>
            </w:r>
          </w:p>
        </w:tc>
        <w:tc>
          <w:tcPr>
            <w:tcW w:w="1105" w:type="dxa"/>
            <w:tcBorders>
              <w:top w:val="nil"/>
              <w:left w:val="nil"/>
              <w:bottom w:val="single" w:sz="4" w:space="0" w:color="auto"/>
              <w:right w:val="single" w:sz="4" w:space="0" w:color="auto"/>
            </w:tcBorders>
            <w:noWrap/>
            <w:vAlign w:val="bottom"/>
            <w:hideMark/>
          </w:tcPr>
          <w:p w14:paraId="0182C357" w14:textId="77777777" w:rsidR="00211DDB" w:rsidRPr="008D2F1D" w:rsidRDefault="00211DDB" w:rsidP="00AD736C">
            <w:pPr>
              <w:jc w:val="center"/>
              <w:rPr>
                <w:color w:val="000000"/>
                <w:sz w:val="20"/>
                <w:szCs w:val="20"/>
              </w:rPr>
            </w:pPr>
            <w:r w:rsidRPr="008D2F1D">
              <w:rPr>
                <w:color w:val="000000"/>
                <w:sz w:val="20"/>
                <w:szCs w:val="20"/>
              </w:rPr>
              <w:t>ТП И214</w:t>
            </w:r>
          </w:p>
        </w:tc>
        <w:tc>
          <w:tcPr>
            <w:tcW w:w="1317" w:type="dxa"/>
            <w:tcBorders>
              <w:top w:val="nil"/>
              <w:left w:val="nil"/>
              <w:bottom w:val="single" w:sz="4" w:space="0" w:color="auto"/>
              <w:right w:val="single" w:sz="4" w:space="0" w:color="auto"/>
            </w:tcBorders>
            <w:noWrap/>
            <w:vAlign w:val="bottom"/>
            <w:hideMark/>
          </w:tcPr>
          <w:p w14:paraId="108CA3D2" w14:textId="77777777" w:rsidR="00211DDB" w:rsidRPr="008D2F1D" w:rsidRDefault="00211DDB" w:rsidP="00AD736C">
            <w:pPr>
              <w:jc w:val="right"/>
              <w:rPr>
                <w:color w:val="000000"/>
                <w:sz w:val="20"/>
                <w:szCs w:val="20"/>
              </w:rPr>
            </w:pPr>
            <w:r w:rsidRPr="008D2F1D">
              <w:rPr>
                <w:color w:val="000000"/>
                <w:sz w:val="20"/>
                <w:szCs w:val="20"/>
              </w:rPr>
              <w:t>7</w:t>
            </w:r>
          </w:p>
        </w:tc>
        <w:tc>
          <w:tcPr>
            <w:tcW w:w="1125" w:type="dxa"/>
            <w:tcBorders>
              <w:top w:val="nil"/>
              <w:left w:val="nil"/>
              <w:bottom w:val="single" w:sz="4" w:space="0" w:color="auto"/>
              <w:right w:val="single" w:sz="4" w:space="0" w:color="auto"/>
            </w:tcBorders>
            <w:noWrap/>
            <w:vAlign w:val="bottom"/>
          </w:tcPr>
          <w:p w14:paraId="7E756024" w14:textId="77777777" w:rsidR="00211DDB" w:rsidRPr="008D2F1D" w:rsidRDefault="00211DDB" w:rsidP="00AD736C">
            <w:pPr>
              <w:jc w:val="center"/>
              <w:rPr>
                <w:color w:val="000000"/>
                <w:sz w:val="20"/>
                <w:szCs w:val="20"/>
              </w:rPr>
            </w:pPr>
            <w:r w:rsidRPr="008D2F1D">
              <w:rPr>
                <w:color w:val="000000"/>
                <w:sz w:val="20"/>
                <w:szCs w:val="20"/>
              </w:rPr>
              <w:t>44</w:t>
            </w:r>
          </w:p>
        </w:tc>
        <w:tc>
          <w:tcPr>
            <w:tcW w:w="1167" w:type="dxa"/>
            <w:tcBorders>
              <w:top w:val="nil"/>
              <w:left w:val="nil"/>
              <w:bottom w:val="single" w:sz="4" w:space="0" w:color="auto"/>
              <w:right w:val="single" w:sz="8" w:space="0" w:color="auto"/>
            </w:tcBorders>
            <w:noWrap/>
            <w:vAlign w:val="bottom"/>
          </w:tcPr>
          <w:p w14:paraId="77F63AE6" w14:textId="77777777" w:rsidR="00211DDB" w:rsidRPr="008D2F1D" w:rsidRDefault="00211DDB" w:rsidP="00AD736C">
            <w:pPr>
              <w:jc w:val="right"/>
              <w:rPr>
                <w:color w:val="000000"/>
                <w:sz w:val="20"/>
                <w:szCs w:val="20"/>
              </w:rPr>
            </w:pPr>
            <w:r w:rsidRPr="008D2F1D">
              <w:rPr>
                <w:color w:val="000000"/>
                <w:sz w:val="20"/>
                <w:szCs w:val="20"/>
              </w:rPr>
              <w:t>308</w:t>
            </w:r>
          </w:p>
        </w:tc>
      </w:tr>
      <w:tr w:rsidR="00211DDB" w:rsidRPr="008D2F1D" w14:paraId="3BC9CE9C" w14:textId="77777777" w:rsidTr="00AD736C">
        <w:trPr>
          <w:trHeight w:val="315"/>
        </w:trPr>
        <w:tc>
          <w:tcPr>
            <w:tcW w:w="1439" w:type="dxa"/>
            <w:vMerge/>
            <w:tcBorders>
              <w:top w:val="single" w:sz="4" w:space="0" w:color="auto"/>
              <w:left w:val="single" w:sz="8" w:space="0" w:color="auto"/>
              <w:bottom w:val="single" w:sz="8" w:space="0" w:color="000000"/>
              <w:right w:val="single" w:sz="8" w:space="0" w:color="auto"/>
            </w:tcBorders>
            <w:vAlign w:val="center"/>
            <w:hideMark/>
          </w:tcPr>
          <w:p w14:paraId="46FB206E" w14:textId="77777777" w:rsidR="00211DDB" w:rsidRPr="008D2F1D" w:rsidRDefault="00211DDB" w:rsidP="00AD736C">
            <w:pPr>
              <w:rPr>
                <w:b/>
                <w:bCs/>
                <w:sz w:val="20"/>
                <w:szCs w:val="20"/>
              </w:rPr>
            </w:pPr>
          </w:p>
        </w:tc>
        <w:tc>
          <w:tcPr>
            <w:tcW w:w="1203" w:type="dxa"/>
            <w:tcBorders>
              <w:top w:val="nil"/>
              <w:left w:val="nil"/>
              <w:bottom w:val="single" w:sz="8" w:space="0" w:color="auto"/>
              <w:right w:val="single" w:sz="4" w:space="0" w:color="auto"/>
            </w:tcBorders>
            <w:noWrap/>
            <w:vAlign w:val="bottom"/>
            <w:hideMark/>
          </w:tcPr>
          <w:p w14:paraId="2B17F0A2" w14:textId="77777777" w:rsidR="00211DDB" w:rsidRPr="008D2F1D" w:rsidRDefault="00211DDB" w:rsidP="00AD736C">
            <w:pPr>
              <w:jc w:val="center"/>
              <w:rPr>
                <w:b/>
                <w:bCs/>
                <w:sz w:val="20"/>
                <w:szCs w:val="20"/>
              </w:rPr>
            </w:pPr>
            <w:r w:rsidRPr="008D2F1D">
              <w:rPr>
                <w:b/>
                <w:bCs/>
                <w:sz w:val="20"/>
                <w:szCs w:val="20"/>
              </w:rPr>
              <w:t>СРЕДНА</w:t>
            </w:r>
          </w:p>
        </w:tc>
        <w:tc>
          <w:tcPr>
            <w:tcW w:w="1878" w:type="dxa"/>
            <w:tcBorders>
              <w:top w:val="nil"/>
              <w:left w:val="nil"/>
              <w:bottom w:val="single" w:sz="8" w:space="0" w:color="auto"/>
              <w:right w:val="single" w:sz="4" w:space="0" w:color="auto"/>
            </w:tcBorders>
            <w:noWrap/>
            <w:vAlign w:val="bottom"/>
            <w:hideMark/>
          </w:tcPr>
          <w:p w14:paraId="50773411" w14:textId="77777777" w:rsidR="00211DDB" w:rsidRPr="008D2F1D" w:rsidRDefault="00211DDB" w:rsidP="00AD736C">
            <w:pPr>
              <w:jc w:val="center"/>
              <w:rPr>
                <w:b/>
                <w:bCs/>
                <w:sz w:val="20"/>
                <w:szCs w:val="20"/>
              </w:rPr>
            </w:pPr>
            <w:r w:rsidRPr="008D2F1D">
              <w:rPr>
                <w:b/>
                <w:bCs/>
                <w:sz w:val="20"/>
                <w:szCs w:val="20"/>
              </w:rPr>
              <w:t>ОБЩО</w:t>
            </w:r>
          </w:p>
        </w:tc>
        <w:tc>
          <w:tcPr>
            <w:tcW w:w="1105" w:type="dxa"/>
            <w:tcBorders>
              <w:top w:val="nil"/>
              <w:left w:val="nil"/>
              <w:bottom w:val="single" w:sz="8" w:space="0" w:color="auto"/>
              <w:right w:val="single" w:sz="4" w:space="0" w:color="auto"/>
            </w:tcBorders>
            <w:noWrap/>
            <w:vAlign w:val="bottom"/>
            <w:hideMark/>
          </w:tcPr>
          <w:p w14:paraId="08155961" w14:textId="77777777" w:rsidR="00211DDB" w:rsidRPr="008D2F1D" w:rsidRDefault="00211DDB" w:rsidP="00AD736C">
            <w:pPr>
              <w:rPr>
                <w:b/>
                <w:bCs/>
                <w:sz w:val="20"/>
                <w:szCs w:val="20"/>
              </w:rPr>
            </w:pPr>
            <w:r w:rsidRPr="008D2F1D">
              <w:rPr>
                <w:b/>
                <w:bCs/>
                <w:sz w:val="20"/>
                <w:szCs w:val="20"/>
              </w:rPr>
              <w:t> </w:t>
            </w:r>
          </w:p>
        </w:tc>
        <w:tc>
          <w:tcPr>
            <w:tcW w:w="1317" w:type="dxa"/>
            <w:tcBorders>
              <w:top w:val="nil"/>
              <w:left w:val="nil"/>
              <w:bottom w:val="single" w:sz="8" w:space="0" w:color="auto"/>
              <w:right w:val="single" w:sz="4" w:space="0" w:color="auto"/>
            </w:tcBorders>
            <w:noWrap/>
            <w:vAlign w:val="bottom"/>
            <w:hideMark/>
          </w:tcPr>
          <w:p w14:paraId="3612929D" w14:textId="77777777" w:rsidR="00211DDB" w:rsidRPr="008D2F1D" w:rsidRDefault="00211DDB" w:rsidP="00AD736C">
            <w:pPr>
              <w:jc w:val="right"/>
              <w:rPr>
                <w:b/>
                <w:bCs/>
                <w:sz w:val="20"/>
                <w:szCs w:val="20"/>
              </w:rPr>
            </w:pPr>
            <w:r w:rsidRPr="008D2F1D">
              <w:rPr>
                <w:b/>
                <w:bCs/>
                <w:sz w:val="20"/>
                <w:szCs w:val="20"/>
              </w:rPr>
              <w:t>16</w:t>
            </w:r>
          </w:p>
        </w:tc>
        <w:tc>
          <w:tcPr>
            <w:tcW w:w="1125" w:type="dxa"/>
            <w:tcBorders>
              <w:top w:val="nil"/>
              <w:left w:val="nil"/>
              <w:bottom w:val="single" w:sz="8" w:space="0" w:color="auto"/>
              <w:right w:val="single" w:sz="4" w:space="0" w:color="auto"/>
            </w:tcBorders>
            <w:noWrap/>
            <w:vAlign w:val="bottom"/>
          </w:tcPr>
          <w:p w14:paraId="018F699B" w14:textId="77777777" w:rsidR="00211DDB" w:rsidRPr="008D2F1D" w:rsidRDefault="00211DDB" w:rsidP="00AD736C">
            <w:pPr>
              <w:jc w:val="center"/>
              <w:rPr>
                <w:b/>
                <w:bCs/>
                <w:sz w:val="20"/>
                <w:szCs w:val="20"/>
              </w:rPr>
            </w:pPr>
          </w:p>
        </w:tc>
        <w:tc>
          <w:tcPr>
            <w:tcW w:w="1167" w:type="dxa"/>
            <w:tcBorders>
              <w:top w:val="nil"/>
              <w:left w:val="nil"/>
              <w:bottom w:val="single" w:sz="8" w:space="0" w:color="auto"/>
              <w:right w:val="single" w:sz="8" w:space="0" w:color="auto"/>
            </w:tcBorders>
            <w:noWrap/>
            <w:vAlign w:val="bottom"/>
          </w:tcPr>
          <w:p w14:paraId="75D3073E" w14:textId="77777777" w:rsidR="00211DDB" w:rsidRPr="008D2F1D" w:rsidRDefault="00211DDB" w:rsidP="00AD736C">
            <w:pPr>
              <w:jc w:val="right"/>
              <w:rPr>
                <w:b/>
                <w:bCs/>
                <w:sz w:val="20"/>
                <w:szCs w:val="20"/>
              </w:rPr>
            </w:pPr>
          </w:p>
        </w:tc>
      </w:tr>
      <w:tr w:rsidR="00211DDB" w:rsidRPr="008D2F1D" w14:paraId="4B8EB522" w14:textId="77777777" w:rsidTr="00AD736C">
        <w:trPr>
          <w:trHeight w:val="300"/>
        </w:trPr>
        <w:tc>
          <w:tcPr>
            <w:tcW w:w="1439" w:type="dxa"/>
            <w:vMerge/>
            <w:tcBorders>
              <w:top w:val="single" w:sz="4" w:space="0" w:color="auto"/>
              <w:left w:val="single" w:sz="8" w:space="0" w:color="auto"/>
              <w:bottom w:val="single" w:sz="8" w:space="0" w:color="000000"/>
              <w:right w:val="single" w:sz="8" w:space="0" w:color="auto"/>
            </w:tcBorders>
            <w:vAlign w:val="center"/>
            <w:hideMark/>
          </w:tcPr>
          <w:p w14:paraId="48080A11" w14:textId="77777777" w:rsidR="00211DDB" w:rsidRPr="008D2F1D" w:rsidRDefault="00211DDB" w:rsidP="00AD736C">
            <w:pPr>
              <w:rPr>
                <w:b/>
                <w:bCs/>
                <w:sz w:val="20"/>
                <w:szCs w:val="20"/>
              </w:rPr>
            </w:pPr>
          </w:p>
        </w:tc>
        <w:tc>
          <w:tcPr>
            <w:tcW w:w="1203" w:type="dxa"/>
            <w:tcBorders>
              <w:top w:val="nil"/>
              <w:left w:val="nil"/>
              <w:bottom w:val="single" w:sz="4" w:space="0" w:color="auto"/>
              <w:right w:val="single" w:sz="4" w:space="0" w:color="auto"/>
            </w:tcBorders>
            <w:noWrap/>
            <w:vAlign w:val="bottom"/>
          </w:tcPr>
          <w:p w14:paraId="77770E61" w14:textId="77777777" w:rsidR="00211DDB" w:rsidRPr="008D2F1D" w:rsidRDefault="00211DDB" w:rsidP="00AD736C">
            <w:pPr>
              <w:jc w:val="center"/>
              <w:rPr>
                <w:sz w:val="20"/>
                <w:szCs w:val="20"/>
              </w:rPr>
            </w:pPr>
            <w:r w:rsidRPr="008D2F1D">
              <w:rPr>
                <w:sz w:val="20"/>
                <w:szCs w:val="20"/>
              </w:rPr>
              <w:t>Дребна</w:t>
            </w:r>
          </w:p>
        </w:tc>
        <w:tc>
          <w:tcPr>
            <w:tcW w:w="1878" w:type="dxa"/>
            <w:tcBorders>
              <w:top w:val="nil"/>
              <w:left w:val="nil"/>
              <w:bottom w:val="single" w:sz="4" w:space="0" w:color="auto"/>
              <w:right w:val="single" w:sz="4" w:space="0" w:color="auto"/>
            </w:tcBorders>
            <w:noWrap/>
            <w:vAlign w:val="bottom"/>
          </w:tcPr>
          <w:p w14:paraId="2D6FA822" w14:textId="77777777" w:rsidR="00211DDB" w:rsidRPr="008D2F1D" w:rsidRDefault="00211DDB" w:rsidP="00AD736C">
            <w:pPr>
              <w:jc w:val="center"/>
              <w:rPr>
                <w:color w:val="000000"/>
                <w:sz w:val="20"/>
                <w:szCs w:val="20"/>
              </w:rPr>
            </w:pPr>
            <w:r w:rsidRPr="008D2F1D">
              <w:rPr>
                <w:color w:val="000000"/>
                <w:sz w:val="20"/>
                <w:szCs w:val="20"/>
              </w:rPr>
              <w:t xml:space="preserve">Технологична </w:t>
            </w:r>
          </w:p>
        </w:tc>
        <w:tc>
          <w:tcPr>
            <w:tcW w:w="1105" w:type="dxa"/>
            <w:tcBorders>
              <w:top w:val="single" w:sz="4" w:space="0" w:color="auto"/>
              <w:left w:val="nil"/>
              <w:bottom w:val="single" w:sz="4" w:space="0" w:color="auto"/>
              <w:right w:val="single" w:sz="4" w:space="0" w:color="auto"/>
            </w:tcBorders>
            <w:noWrap/>
            <w:vAlign w:val="bottom"/>
          </w:tcPr>
          <w:p w14:paraId="2F91F4CC" w14:textId="77777777" w:rsidR="00211DDB" w:rsidRPr="008D2F1D" w:rsidRDefault="00211DDB" w:rsidP="00AD736C">
            <w:pPr>
              <w:jc w:val="center"/>
              <w:rPr>
                <w:color w:val="000000"/>
                <w:sz w:val="20"/>
                <w:szCs w:val="20"/>
              </w:rPr>
            </w:pPr>
            <w:r w:rsidRPr="008D2F1D">
              <w:rPr>
                <w:color w:val="000000"/>
                <w:sz w:val="20"/>
                <w:szCs w:val="20"/>
              </w:rPr>
              <w:t>ТП И214</w:t>
            </w:r>
          </w:p>
        </w:tc>
        <w:tc>
          <w:tcPr>
            <w:tcW w:w="1317" w:type="dxa"/>
            <w:tcBorders>
              <w:top w:val="nil"/>
              <w:left w:val="nil"/>
              <w:bottom w:val="single" w:sz="4" w:space="0" w:color="auto"/>
              <w:right w:val="single" w:sz="4" w:space="0" w:color="auto"/>
            </w:tcBorders>
            <w:noWrap/>
            <w:vAlign w:val="bottom"/>
          </w:tcPr>
          <w:p w14:paraId="0D6904CA" w14:textId="77777777" w:rsidR="00211DDB" w:rsidRPr="008D2F1D" w:rsidRDefault="00211DDB" w:rsidP="00AD736C">
            <w:pPr>
              <w:jc w:val="right"/>
              <w:rPr>
                <w:sz w:val="20"/>
                <w:szCs w:val="20"/>
              </w:rPr>
            </w:pPr>
            <w:r w:rsidRPr="008D2F1D">
              <w:rPr>
                <w:sz w:val="20"/>
                <w:szCs w:val="20"/>
              </w:rPr>
              <w:t>65</w:t>
            </w:r>
          </w:p>
        </w:tc>
        <w:tc>
          <w:tcPr>
            <w:tcW w:w="1125" w:type="dxa"/>
            <w:tcBorders>
              <w:top w:val="nil"/>
              <w:left w:val="nil"/>
              <w:bottom w:val="single" w:sz="4" w:space="0" w:color="auto"/>
              <w:right w:val="single" w:sz="4" w:space="0" w:color="auto"/>
            </w:tcBorders>
            <w:noWrap/>
            <w:vAlign w:val="bottom"/>
          </w:tcPr>
          <w:p w14:paraId="10E96239" w14:textId="77777777" w:rsidR="00211DDB" w:rsidRPr="008D2F1D" w:rsidRDefault="00211DDB" w:rsidP="00AD736C">
            <w:pPr>
              <w:jc w:val="center"/>
              <w:rPr>
                <w:color w:val="000000"/>
                <w:sz w:val="20"/>
                <w:szCs w:val="20"/>
              </w:rPr>
            </w:pPr>
            <w:r w:rsidRPr="008D2F1D">
              <w:rPr>
                <w:color w:val="000000"/>
                <w:sz w:val="20"/>
                <w:szCs w:val="20"/>
              </w:rPr>
              <w:t>44</w:t>
            </w:r>
          </w:p>
        </w:tc>
        <w:tc>
          <w:tcPr>
            <w:tcW w:w="1167" w:type="dxa"/>
            <w:tcBorders>
              <w:top w:val="nil"/>
              <w:left w:val="nil"/>
              <w:bottom w:val="single" w:sz="4" w:space="0" w:color="auto"/>
              <w:right w:val="single" w:sz="8" w:space="0" w:color="auto"/>
            </w:tcBorders>
            <w:noWrap/>
            <w:vAlign w:val="bottom"/>
          </w:tcPr>
          <w:p w14:paraId="6469D7F5" w14:textId="77777777" w:rsidR="00211DDB" w:rsidRPr="008D2F1D" w:rsidRDefault="00211DDB" w:rsidP="00AD736C">
            <w:pPr>
              <w:jc w:val="right"/>
              <w:rPr>
                <w:color w:val="000000"/>
                <w:sz w:val="20"/>
                <w:szCs w:val="20"/>
              </w:rPr>
            </w:pPr>
            <w:r w:rsidRPr="008D2F1D">
              <w:rPr>
                <w:color w:val="000000"/>
                <w:sz w:val="20"/>
                <w:szCs w:val="20"/>
              </w:rPr>
              <w:t>2860</w:t>
            </w:r>
          </w:p>
        </w:tc>
      </w:tr>
      <w:tr w:rsidR="00211DDB" w:rsidRPr="008D2F1D" w14:paraId="06DA6634" w14:textId="77777777" w:rsidTr="00AD736C">
        <w:trPr>
          <w:trHeight w:val="315"/>
        </w:trPr>
        <w:tc>
          <w:tcPr>
            <w:tcW w:w="1439" w:type="dxa"/>
            <w:vMerge/>
            <w:tcBorders>
              <w:top w:val="single" w:sz="4" w:space="0" w:color="auto"/>
              <w:left w:val="single" w:sz="8" w:space="0" w:color="auto"/>
              <w:bottom w:val="single" w:sz="8" w:space="0" w:color="000000"/>
              <w:right w:val="single" w:sz="8" w:space="0" w:color="auto"/>
            </w:tcBorders>
            <w:vAlign w:val="center"/>
            <w:hideMark/>
          </w:tcPr>
          <w:p w14:paraId="3CC7BF1B" w14:textId="77777777" w:rsidR="00211DDB" w:rsidRPr="008D2F1D" w:rsidRDefault="00211DDB" w:rsidP="00AD736C">
            <w:pPr>
              <w:rPr>
                <w:b/>
                <w:bCs/>
                <w:sz w:val="20"/>
                <w:szCs w:val="20"/>
              </w:rPr>
            </w:pPr>
          </w:p>
        </w:tc>
        <w:tc>
          <w:tcPr>
            <w:tcW w:w="1203" w:type="dxa"/>
            <w:tcBorders>
              <w:top w:val="nil"/>
              <w:left w:val="nil"/>
              <w:bottom w:val="nil"/>
              <w:right w:val="single" w:sz="4" w:space="0" w:color="auto"/>
            </w:tcBorders>
            <w:noWrap/>
            <w:vAlign w:val="bottom"/>
          </w:tcPr>
          <w:p w14:paraId="55FB3BE9" w14:textId="77777777" w:rsidR="00211DDB" w:rsidRPr="008D2F1D" w:rsidRDefault="00211DDB" w:rsidP="00AD736C">
            <w:pPr>
              <w:jc w:val="center"/>
              <w:rPr>
                <w:b/>
                <w:bCs/>
                <w:sz w:val="20"/>
                <w:szCs w:val="20"/>
              </w:rPr>
            </w:pPr>
            <w:r w:rsidRPr="008D2F1D">
              <w:rPr>
                <w:b/>
                <w:bCs/>
                <w:sz w:val="20"/>
                <w:szCs w:val="20"/>
              </w:rPr>
              <w:t>ДРЕБНА</w:t>
            </w:r>
          </w:p>
        </w:tc>
        <w:tc>
          <w:tcPr>
            <w:tcW w:w="1878" w:type="dxa"/>
            <w:tcBorders>
              <w:top w:val="nil"/>
              <w:left w:val="nil"/>
              <w:bottom w:val="nil"/>
              <w:right w:val="single" w:sz="4" w:space="0" w:color="auto"/>
            </w:tcBorders>
            <w:noWrap/>
            <w:vAlign w:val="bottom"/>
          </w:tcPr>
          <w:p w14:paraId="22362FF7" w14:textId="77777777" w:rsidR="00211DDB" w:rsidRPr="008D2F1D" w:rsidRDefault="00211DDB" w:rsidP="00AD736C">
            <w:pPr>
              <w:jc w:val="center"/>
              <w:rPr>
                <w:b/>
                <w:bCs/>
                <w:sz w:val="20"/>
                <w:szCs w:val="20"/>
              </w:rPr>
            </w:pPr>
            <w:r w:rsidRPr="008D2F1D">
              <w:rPr>
                <w:b/>
                <w:bCs/>
                <w:sz w:val="20"/>
                <w:szCs w:val="20"/>
              </w:rPr>
              <w:t>ОБЩО</w:t>
            </w:r>
          </w:p>
        </w:tc>
        <w:tc>
          <w:tcPr>
            <w:tcW w:w="1105" w:type="dxa"/>
            <w:tcBorders>
              <w:top w:val="nil"/>
              <w:left w:val="nil"/>
              <w:bottom w:val="nil"/>
              <w:right w:val="single" w:sz="4" w:space="0" w:color="auto"/>
            </w:tcBorders>
            <w:noWrap/>
            <w:vAlign w:val="bottom"/>
          </w:tcPr>
          <w:p w14:paraId="13DAD3CD" w14:textId="77777777" w:rsidR="00211DDB" w:rsidRPr="008D2F1D" w:rsidRDefault="00211DDB" w:rsidP="00AD736C">
            <w:pPr>
              <w:rPr>
                <w:b/>
                <w:bCs/>
                <w:sz w:val="20"/>
                <w:szCs w:val="20"/>
              </w:rPr>
            </w:pPr>
            <w:r w:rsidRPr="008D2F1D">
              <w:rPr>
                <w:b/>
                <w:bCs/>
                <w:sz w:val="20"/>
                <w:szCs w:val="20"/>
              </w:rPr>
              <w:t> </w:t>
            </w:r>
          </w:p>
        </w:tc>
        <w:tc>
          <w:tcPr>
            <w:tcW w:w="1317" w:type="dxa"/>
            <w:tcBorders>
              <w:top w:val="nil"/>
              <w:left w:val="nil"/>
              <w:bottom w:val="nil"/>
              <w:right w:val="single" w:sz="4" w:space="0" w:color="auto"/>
            </w:tcBorders>
            <w:noWrap/>
            <w:vAlign w:val="bottom"/>
          </w:tcPr>
          <w:p w14:paraId="4CFC145F" w14:textId="77777777" w:rsidR="00211DDB" w:rsidRPr="008D2F1D" w:rsidRDefault="00211DDB" w:rsidP="00AD736C">
            <w:pPr>
              <w:jc w:val="right"/>
              <w:rPr>
                <w:b/>
                <w:bCs/>
                <w:sz w:val="20"/>
                <w:szCs w:val="20"/>
              </w:rPr>
            </w:pPr>
            <w:r w:rsidRPr="008D2F1D">
              <w:rPr>
                <w:b/>
                <w:bCs/>
                <w:sz w:val="20"/>
                <w:szCs w:val="20"/>
              </w:rPr>
              <w:t>65</w:t>
            </w:r>
          </w:p>
        </w:tc>
        <w:tc>
          <w:tcPr>
            <w:tcW w:w="1125" w:type="dxa"/>
            <w:tcBorders>
              <w:top w:val="nil"/>
              <w:left w:val="nil"/>
              <w:bottom w:val="nil"/>
              <w:right w:val="single" w:sz="4" w:space="0" w:color="auto"/>
            </w:tcBorders>
            <w:noWrap/>
            <w:vAlign w:val="bottom"/>
          </w:tcPr>
          <w:p w14:paraId="7DA6637D" w14:textId="77777777" w:rsidR="00211DDB" w:rsidRPr="008D2F1D" w:rsidRDefault="00211DDB" w:rsidP="00AD736C">
            <w:pPr>
              <w:jc w:val="center"/>
              <w:rPr>
                <w:b/>
                <w:bCs/>
                <w:sz w:val="20"/>
                <w:szCs w:val="20"/>
              </w:rPr>
            </w:pPr>
          </w:p>
        </w:tc>
        <w:tc>
          <w:tcPr>
            <w:tcW w:w="1167" w:type="dxa"/>
            <w:tcBorders>
              <w:top w:val="nil"/>
              <w:left w:val="nil"/>
              <w:bottom w:val="nil"/>
              <w:right w:val="single" w:sz="8" w:space="0" w:color="auto"/>
            </w:tcBorders>
            <w:noWrap/>
            <w:vAlign w:val="bottom"/>
          </w:tcPr>
          <w:p w14:paraId="7343B096" w14:textId="77777777" w:rsidR="00211DDB" w:rsidRPr="008D2F1D" w:rsidRDefault="00211DDB" w:rsidP="00AD736C">
            <w:pPr>
              <w:jc w:val="right"/>
              <w:rPr>
                <w:b/>
                <w:bCs/>
                <w:sz w:val="20"/>
                <w:szCs w:val="20"/>
              </w:rPr>
            </w:pPr>
          </w:p>
        </w:tc>
      </w:tr>
      <w:tr w:rsidR="00211DDB" w:rsidRPr="008D2F1D" w14:paraId="30E04951" w14:textId="77777777" w:rsidTr="00AD736C">
        <w:trPr>
          <w:trHeight w:val="315"/>
        </w:trPr>
        <w:tc>
          <w:tcPr>
            <w:tcW w:w="1439" w:type="dxa"/>
            <w:vMerge/>
            <w:tcBorders>
              <w:top w:val="single" w:sz="4" w:space="0" w:color="auto"/>
              <w:left w:val="single" w:sz="8" w:space="0" w:color="auto"/>
              <w:bottom w:val="single" w:sz="8" w:space="0" w:color="000000"/>
              <w:right w:val="single" w:sz="8" w:space="0" w:color="auto"/>
            </w:tcBorders>
            <w:vAlign w:val="center"/>
            <w:hideMark/>
          </w:tcPr>
          <w:p w14:paraId="038F882D" w14:textId="77777777" w:rsidR="00211DDB" w:rsidRPr="008D2F1D" w:rsidRDefault="00211DDB" w:rsidP="00AD736C">
            <w:pPr>
              <w:rPr>
                <w:b/>
                <w:bCs/>
                <w:sz w:val="20"/>
                <w:szCs w:val="20"/>
              </w:rPr>
            </w:pPr>
          </w:p>
        </w:tc>
        <w:tc>
          <w:tcPr>
            <w:tcW w:w="1203" w:type="dxa"/>
            <w:tcBorders>
              <w:top w:val="single" w:sz="8" w:space="0" w:color="auto"/>
              <w:left w:val="nil"/>
              <w:bottom w:val="single" w:sz="8" w:space="0" w:color="auto"/>
              <w:right w:val="single" w:sz="4" w:space="0" w:color="auto"/>
            </w:tcBorders>
            <w:shd w:val="clear" w:color="000000" w:fill="FFFF99"/>
            <w:noWrap/>
            <w:vAlign w:val="bottom"/>
            <w:hideMark/>
          </w:tcPr>
          <w:p w14:paraId="3467CB10" w14:textId="77777777" w:rsidR="00211DDB" w:rsidRPr="008D2F1D" w:rsidRDefault="00211DDB" w:rsidP="00AD736C">
            <w:pPr>
              <w:rPr>
                <w:color w:val="000000"/>
                <w:sz w:val="20"/>
                <w:szCs w:val="20"/>
              </w:rPr>
            </w:pPr>
            <w:r w:rsidRPr="008D2F1D">
              <w:rPr>
                <w:color w:val="000000"/>
                <w:sz w:val="20"/>
                <w:szCs w:val="20"/>
              </w:rPr>
              <w:t> </w:t>
            </w:r>
            <w:r w:rsidRPr="008D2F1D">
              <w:rPr>
                <w:sz w:val="20"/>
                <w:szCs w:val="20"/>
              </w:rPr>
              <w:t>Дърва</w:t>
            </w:r>
          </w:p>
        </w:tc>
        <w:tc>
          <w:tcPr>
            <w:tcW w:w="1878" w:type="dxa"/>
            <w:tcBorders>
              <w:top w:val="single" w:sz="8" w:space="0" w:color="auto"/>
              <w:left w:val="nil"/>
              <w:bottom w:val="single" w:sz="8" w:space="0" w:color="auto"/>
              <w:right w:val="single" w:sz="4" w:space="0" w:color="auto"/>
            </w:tcBorders>
            <w:shd w:val="clear" w:color="000000" w:fill="FFFF99"/>
            <w:noWrap/>
            <w:vAlign w:val="bottom"/>
          </w:tcPr>
          <w:p w14:paraId="0CE5FECE" w14:textId="77777777" w:rsidR="00211DDB" w:rsidRPr="008D2F1D" w:rsidRDefault="00211DDB" w:rsidP="00AD736C">
            <w:pPr>
              <w:jc w:val="center"/>
              <w:rPr>
                <w:b/>
                <w:bCs/>
                <w:sz w:val="20"/>
                <w:szCs w:val="20"/>
              </w:rPr>
            </w:pPr>
            <w:r w:rsidRPr="008D2F1D">
              <w:rPr>
                <w:sz w:val="20"/>
                <w:szCs w:val="20"/>
              </w:rPr>
              <w:t>Дърва за горене</w:t>
            </w:r>
          </w:p>
        </w:tc>
        <w:tc>
          <w:tcPr>
            <w:tcW w:w="1105" w:type="dxa"/>
            <w:tcBorders>
              <w:top w:val="single" w:sz="8" w:space="0" w:color="auto"/>
              <w:left w:val="nil"/>
              <w:bottom w:val="single" w:sz="8" w:space="0" w:color="auto"/>
              <w:right w:val="single" w:sz="4" w:space="0" w:color="auto"/>
            </w:tcBorders>
            <w:shd w:val="clear" w:color="000000" w:fill="FFFF99"/>
            <w:noWrap/>
            <w:vAlign w:val="bottom"/>
          </w:tcPr>
          <w:p w14:paraId="6E6CDE14" w14:textId="77777777" w:rsidR="00211DDB" w:rsidRPr="008D2F1D" w:rsidRDefault="00211DDB" w:rsidP="00AD736C">
            <w:pPr>
              <w:rPr>
                <w:color w:val="000000"/>
                <w:sz w:val="20"/>
                <w:szCs w:val="20"/>
              </w:rPr>
            </w:pPr>
            <w:r w:rsidRPr="008D2F1D">
              <w:rPr>
                <w:color w:val="000000"/>
                <w:sz w:val="20"/>
                <w:szCs w:val="20"/>
              </w:rPr>
              <w:t xml:space="preserve">  ТП И214</w:t>
            </w:r>
          </w:p>
        </w:tc>
        <w:tc>
          <w:tcPr>
            <w:tcW w:w="1317" w:type="dxa"/>
            <w:tcBorders>
              <w:top w:val="single" w:sz="8" w:space="0" w:color="auto"/>
              <w:left w:val="nil"/>
              <w:bottom w:val="single" w:sz="8" w:space="0" w:color="auto"/>
              <w:right w:val="single" w:sz="4" w:space="0" w:color="auto"/>
            </w:tcBorders>
            <w:shd w:val="clear" w:color="000000" w:fill="FFFF99"/>
            <w:noWrap/>
            <w:vAlign w:val="bottom"/>
          </w:tcPr>
          <w:p w14:paraId="61909CC6" w14:textId="77777777" w:rsidR="00211DDB" w:rsidRPr="008D2F1D" w:rsidRDefault="00211DDB" w:rsidP="00AD736C">
            <w:pPr>
              <w:jc w:val="right"/>
              <w:rPr>
                <w:b/>
                <w:bCs/>
                <w:sz w:val="20"/>
                <w:szCs w:val="20"/>
              </w:rPr>
            </w:pPr>
            <w:r w:rsidRPr="008D2F1D">
              <w:rPr>
                <w:b/>
                <w:bCs/>
                <w:sz w:val="20"/>
                <w:szCs w:val="20"/>
              </w:rPr>
              <w:t>862</w:t>
            </w:r>
          </w:p>
        </w:tc>
        <w:tc>
          <w:tcPr>
            <w:tcW w:w="1125" w:type="dxa"/>
            <w:tcBorders>
              <w:top w:val="single" w:sz="8" w:space="0" w:color="auto"/>
              <w:left w:val="nil"/>
              <w:bottom w:val="single" w:sz="8" w:space="0" w:color="auto"/>
              <w:right w:val="nil"/>
            </w:tcBorders>
            <w:shd w:val="clear" w:color="000000" w:fill="FFFF99"/>
            <w:noWrap/>
            <w:vAlign w:val="bottom"/>
          </w:tcPr>
          <w:p w14:paraId="03DB4D59" w14:textId="77777777" w:rsidR="00211DDB" w:rsidRPr="008D2F1D" w:rsidRDefault="00211DDB" w:rsidP="00AD736C">
            <w:pPr>
              <w:jc w:val="center"/>
              <w:rPr>
                <w:b/>
                <w:bCs/>
                <w:sz w:val="20"/>
                <w:szCs w:val="20"/>
              </w:rPr>
            </w:pPr>
            <w:r w:rsidRPr="008D2F1D">
              <w:rPr>
                <w:b/>
                <w:bCs/>
                <w:sz w:val="20"/>
                <w:szCs w:val="20"/>
              </w:rPr>
              <w:t>44</w:t>
            </w:r>
          </w:p>
        </w:tc>
        <w:tc>
          <w:tcPr>
            <w:tcW w:w="1167" w:type="dxa"/>
            <w:tcBorders>
              <w:top w:val="single" w:sz="8" w:space="0" w:color="auto"/>
              <w:left w:val="single" w:sz="4" w:space="0" w:color="auto"/>
              <w:bottom w:val="single" w:sz="8" w:space="0" w:color="auto"/>
              <w:right w:val="single" w:sz="8" w:space="0" w:color="auto"/>
            </w:tcBorders>
            <w:shd w:val="clear" w:color="000000" w:fill="FFFF99"/>
            <w:noWrap/>
            <w:vAlign w:val="bottom"/>
          </w:tcPr>
          <w:p w14:paraId="0F32F4A6" w14:textId="77777777" w:rsidR="00211DDB" w:rsidRPr="008D2F1D" w:rsidRDefault="00211DDB" w:rsidP="00AD736C">
            <w:pPr>
              <w:jc w:val="right"/>
              <w:rPr>
                <w:b/>
                <w:bCs/>
                <w:sz w:val="20"/>
                <w:szCs w:val="20"/>
              </w:rPr>
            </w:pPr>
            <w:r w:rsidRPr="008D2F1D">
              <w:rPr>
                <w:b/>
                <w:bCs/>
                <w:sz w:val="20"/>
                <w:szCs w:val="20"/>
              </w:rPr>
              <w:t>37928</w:t>
            </w:r>
          </w:p>
        </w:tc>
      </w:tr>
      <w:tr w:rsidR="00211DDB" w:rsidRPr="008D2F1D" w14:paraId="3B90A60C" w14:textId="77777777" w:rsidTr="00AD736C">
        <w:trPr>
          <w:trHeight w:val="315"/>
        </w:trPr>
        <w:tc>
          <w:tcPr>
            <w:tcW w:w="1439" w:type="dxa"/>
            <w:vMerge/>
            <w:tcBorders>
              <w:top w:val="single" w:sz="4" w:space="0" w:color="auto"/>
              <w:left w:val="single" w:sz="8" w:space="0" w:color="auto"/>
              <w:bottom w:val="single" w:sz="8" w:space="0" w:color="000000"/>
              <w:right w:val="single" w:sz="8" w:space="0" w:color="auto"/>
            </w:tcBorders>
            <w:vAlign w:val="center"/>
          </w:tcPr>
          <w:p w14:paraId="27696711" w14:textId="77777777" w:rsidR="00211DDB" w:rsidRPr="008D2F1D" w:rsidRDefault="00211DDB" w:rsidP="00AD736C">
            <w:pPr>
              <w:rPr>
                <w:b/>
                <w:bCs/>
                <w:sz w:val="20"/>
                <w:szCs w:val="20"/>
              </w:rPr>
            </w:pPr>
          </w:p>
        </w:tc>
        <w:tc>
          <w:tcPr>
            <w:tcW w:w="1203" w:type="dxa"/>
            <w:tcBorders>
              <w:top w:val="single" w:sz="8" w:space="0" w:color="auto"/>
              <w:left w:val="nil"/>
              <w:bottom w:val="single" w:sz="8" w:space="0" w:color="auto"/>
              <w:right w:val="single" w:sz="4" w:space="0" w:color="auto"/>
            </w:tcBorders>
            <w:shd w:val="clear" w:color="000000" w:fill="FFFF99"/>
            <w:noWrap/>
            <w:vAlign w:val="bottom"/>
          </w:tcPr>
          <w:p w14:paraId="11A3CB53" w14:textId="77777777" w:rsidR="00211DDB" w:rsidRPr="008D2F1D" w:rsidRDefault="00211DDB" w:rsidP="00AD736C">
            <w:pPr>
              <w:rPr>
                <w:color w:val="000000"/>
                <w:sz w:val="20"/>
                <w:szCs w:val="20"/>
              </w:rPr>
            </w:pPr>
            <w:r w:rsidRPr="008D2F1D">
              <w:rPr>
                <w:b/>
                <w:bCs/>
                <w:sz w:val="20"/>
                <w:szCs w:val="20"/>
              </w:rPr>
              <w:t>ДЪРВА</w:t>
            </w:r>
          </w:p>
        </w:tc>
        <w:tc>
          <w:tcPr>
            <w:tcW w:w="1878" w:type="dxa"/>
            <w:tcBorders>
              <w:top w:val="single" w:sz="8" w:space="0" w:color="auto"/>
              <w:left w:val="nil"/>
              <w:bottom w:val="single" w:sz="8" w:space="0" w:color="auto"/>
              <w:right w:val="single" w:sz="4" w:space="0" w:color="auto"/>
            </w:tcBorders>
            <w:shd w:val="clear" w:color="000000" w:fill="FFFF99"/>
            <w:noWrap/>
            <w:vAlign w:val="bottom"/>
          </w:tcPr>
          <w:p w14:paraId="53BBE1F4" w14:textId="77777777" w:rsidR="00211DDB" w:rsidRPr="008D2F1D" w:rsidRDefault="00211DDB" w:rsidP="00AD736C">
            <w:pPr>
              <w:jc w:val="center"/>
              <w:rPr>
                <w:b/>
                <w:bCs/>
                <w:sz w:val="20"/>
                <w:szCs w:val="20"/>
              </w:rPr>
            </w:pPr>
            <w:r w:rsidRPr="008D2F1D">
              <w:rPr>
                <w:b/>
                <w:bCs/>
                <w:sz w:val="20"/>
                <w:szCs w:val="20"/>
              </w:rPr>
              <w:t>ОБЩО</w:t>
            </w:r>
          </w:p>
        </w:tc>
        <w:tc>
          <w:tcPr>
            <w:tcW w:w="1105" w:type="dxa"/>
            <w:tcBorders>
              <w:top w:val="single" w:sz="8" w:space="0" w:color="auto"/>
              <w:left w:val="nil"/>
              <w:bottom w:val="single" w:sz="8" w:space="0" w:color="auto"/>
              <w:right w:val="single" w:sz="4" w:space="0" w:color="auto"/>
            </w:tcBorders>
            <w:shd w:val="clear" w:color="000000" w:fill="FFFF99"/>
            <w:noWrap/>
            <w:vAlign w:val="bottom"/>
          </w:tcPr>
          <w:p w14:paraId="69D82D52" w14:textId="77777777" w:rsidR="00211DDB" w:rsidRPr="008D2F1D" w:rsidRDefault="00211DDB" w:rsidP="00AD736C">
            <w:pPr>
              <w:rPr>
                <w:color w:val="000000"/>
                <w:sz w:val="20"/>
                <w:szCs w:val="20"/>
              </w:rPr>
            </w:pPr>
          </w:p>
        </w:tc>
        <w:tc>
          <w:tcPr>
            <w:tcW w:w="1317" w:type="dxa"/>
            <w:tcBorders>
              <w:top w:val="single" w:sz="8" w:space="0" w:color="auto"/>
              <w:left w:val="nil"/>
              <w:bottom w:val="single" w:sz="8" w:space="0" w:color="auto"/>
              <w:right w:val="single" w:sz="4" w:space="0" w:color="auto"/>
            </w:tcBorders>
            <w:shd w:val="clear" w:color="000000" w:fill="FFFF99"/>
            <w:noWrap/>
            <w:vAlign w:val="bottom"/>
          </w:tcPr>
          <w:p w14:paraId="254FA145" w14:textId="77777777" w:rsidR="00211DDB" w:rsidRPr="008D2F1D" w:rsidRDefault="00211DDB" w:rsidP="00AD736C">
            <w:pPr>
              <w:jc w:val="right"/>
              <w:rPr>
                <w:b/>
                <w:bCs/>
                <w:sz w:val="20"/>
                <w:szCs w:val="20"/>
              </w:rPr>
            </w:pPr>
            <w:r w:rsidRPr="008D2F1D">
              <w:rPr>
                <w:b/>
                <w:bCs/>
                <w:sz w:val="20"/>
                <w:szCs w:val="20"/>
              </w:rPr>
              <w:t>862</w:t>
            </w:r>
          </w:p>
        </w:tc>
        <w:tc>
          <w:tcPr>
            <w:tcW w:w="1125" w:type="dxa"/>
            <w:tcBorders>
              <w:top w:val="single" w:sz="8" w:space="0" w:color="auto"/>
              <w:left w:val="nil"/>
              <w:bottom w:val="single" w:sz="8" w:space="0" w:color="auto"/>
              <w:right w:val="nil"/>
            </w:tcBorders>
            <w:shd w:val="clear" w:color="000000" w:fill="FFFF99"/>
            <w:noWrap/>
            <w:vAlign w:val="bottom"/>
          </w:tcPr>
          <w:p w14:paraId="7AEA9EEB" w14:textId="77777777" w:rsidR="00211DDB" w:rsidRPr="008D2F1D" w:rsidRDefault="00211DDB" w:rsidP="00AD736C">
            <w:pPr>
              <w:jc w:val="center"/>
              <w:rPr>
                <w:b/>
                <w:bCs/>
                <w:sz w:val="20"/>
                <w:szCs w:val="20"/>
              </w:rPr>
            </w:pPr>
          </w:p>
        </w:tc>
        <w:tc>
          <w:tcPr>
            <w:tcW w:w="1167" w:type="dxa"/>
            <w:tcBorders>
              <w:top w:val="single" w:sz="8" w:space="0" w:color="auto"/>
              <w:left w:val="single" w:sz="4" w:space="0" w:color="auto"/>
              <w:bottom w:val="single" w:sz="8" w:space="0" w:color="auto"/>
              <w:right w:val="single" w:sz="8" w:space="0" w:color="auto"/>
            </w:tcBorders>
            <w:shd w:val="clear" w:color="000000" w:fill="FFFF99"/>
            <w:noWrap/>
            <w:vAlign w:val="bottom"/>
          </w:tcPr>
          <w:p w14:paraId="15DF88D2" w14:textId="77777777" w:rsidR="00211DDB" w:rsidRPr="008D2F1D" w:rsidRDefault="00211DDB" w:rsidP="00AD736C">
            <w:pPr>
              <w:jc w:val="right"/>
              <w:rPr>
                <w:b/>
                <w:bCs/>
                <w:sz w:val="20"/>
                <w:szCs w:val="20"/>
              </w:rPr>
            </w:pPr>
          </w:p>
        </w:tc>
      </w:tr>
      <w:tr w:rsidR="00211DDB" w:rsidRPr="008D2F1D" w14:paraId="10E0ED25" w14:textId="77777777" w:rsidTr="00AD736C">
        <w:trPr>
          <w:trHeight w:val="315"/>
        </w:trPr>
        <w:tc>
          <w:tcPr>
            <w:tcW w:w="1439" w:type="dxa"/>
            <w:vMerge/>
            <w:tcBorders>
              <w:top w:val="single" w:sz="4" w:space="0" w:color="auto"/>
              <w:left w:val="single" w:sz="8" w:space="0" w:color="auto"/>
              <w:bottom w:val="single" w:sz="4" w:space="0" w:color="auto"/>
              <w:right w:val="single" w:sz="8" w:space="0" w:color="auto"/>
            </w:tcBorders>
            <w:vAlign w:val="center"/>
          </w:tcPr>
          <w:p w14:paraId="373EF852" w14:textId="77777777" w:rsidR="00211DDB" w:rsidRPr="008D2F1D" w:rsidRDefault="00211DDB" w:rsidP="00AD736C">
            <w:pPr>
              <w:rPr>
                <w:b/>
                <w:bCs/>
                <w:sz w:val="20"/>
                <w:szCs w:val="20"/>
              </w:rPr>
            </w:pPr>
          </w:p>
        </w:tc>
        <w:tc>
          <w:tcPr>
            <w:tcW w:w="1203" w:type="dxa"/>
            <w:tcBorders>
              <w:top w:val="single" w:sz="8" w:space="0" w:color="auto"/>
              <w:left w:val="nil"/>
              <w:bottom w:val="single" w:sz="8" w:space="0" w:color="auto"/>
              <w:right w:val="single" w:sz="4" w:space="0" w:color="auto"/>
            </w:tcBorders>
            <w:shd w:val="clear" w:color="000000" w:fill="FFFF99"/>
            <w:noWrap/>
            <w:vAlign w:val="bottom"/>
          </w:tcPr>
          <w:p w14:paraId="05C93317" w14:textId="77777777" w:rsidR="00211DDB" w:rsidRPr="008D2F1D" w:rsidRDefault="00211DDB" w:rsidP="00AD736C">
            <w:pPr>
              <w:rPr>
                <w:color w:val="000000"/>
                <w:sz w:val="20"/>
                <w:szCs w:val="20"/>
              </w:rPr>
            </w:pPr>
          </w:p>
        </w:tc>
        <w:tc>
          <w:tcPr>
            <w:tcW w:w="1878" w:type="dxa"/>
            <w:tcBorders>
              <w:top w:val="single" w:sz="8" w:space="0" w:color="auto"/>
              <w:left w:val="nil"/>
              <w:bottom w:val="single" w:sz="8" w:space="0" w:color="auto"/>
              <w:right w:val="single" w:sz="4" w:space="0" w:color="auto"/>
            </w:tcBorders>
            <w:shd w:val="clear" w:color="000000" w:fill="FFFF99"/>
            <w:noWrap/>
            <w:vAlign w:val="bottom"/>
          </w:tcPr>
          <w:p w14:paraId="12B9AFE8" w14:textId="77777777" w:rsidR="00211DDB" w:rsidRPr="008D2F1D" w:rsidRDefault="00211DDB" w:rsidP="00AD736C">
            <w:pPr>
              <w:jc w:val="center"/>
              <w:rPr>
                <w:b/>
                <w:bCs/>
                <w:sz w:val="20"/>
                <w:szCs w:val="20"/>
              </w:rPr>
            </w:pPr>
          </w:p>
        </w:tc>
        <w:tc>
          <w:tcPr>
            <w:tcW w:w="1105" w:type="dxa"/>
            <w:tcBorders>
              <w:top w:val="single" w:sz="8" w:space="0" w:color="auto"/>
              <w:left w:val="nil"/>
              <w:bottom w:val="single" w:sz="8" w:space="0" w:color="auto"/>
              <w:right w:val="single" w:sz="4" w:space="0" w:color="auto"/>
            </w:tcBorders>
            <w:shd w:val="clear" w:color="000000" w:fill="FFFF99"/>
            <w:noWrap/>
            <w:vAlign w:val="bottom"/>
          </w:tcPr>
          <w:p w14:paraId="789E13BF" w14:textId="77777777" w:rsidR="00211DDB" w:rsidRPr="008D2F1D" w:rsidRDefault="00211DDB" w:rsidP="00AD736C">
            <w:pPr>
              <w:rPr>
                <w:color w:val="000000"/>
                <w:sz w:val="20"/>
                <w:szCs w:val="20"/>
              </w:rPr>
            </w:pPr>
          </w:p>
        </w:tc>
        <w:tc>
          <w:tcPr>
            <w:tcW w:w="1317" w:type="dxa"/>
            <w:tcBorders>
              <w:top w:val="single" w:sz="8" w:space="0" w:color="auto"/>
              <w:left w:val="nil"/>
              <w:bottom w:val="single" w:sz="8" w:space="0" w:color="auto"/>
              <w:right w:val="single" w:sz="4" w:space="0" w:color="auto"/>
            </w:tcBorders>
            <w:shd w:val="clear" w:color="000000" w:fill="FFFF99"/>
            <w:noWrap/>
            <w:vAlign w:val="bottom"/>
          </w:tcPr>
          <w:p w14:paraId="636876A1" w14:textId="77777777" w:rsidR="00211DDB" w:rsidRPr="008D2F1D" w:rsidRDefault="00211DDB" w:rsidP="00AD736C">
            <w:pPr>
              <w:jc w:val="right"/>
              <w:rPr>
                <w:b/>
                <w:bCs/>
                <w:sz w:val="20"/>
                <w:szCs w:val="20"/>
              </w:rPr>
            </w:pPr>
            <w:r w:rsidRPr="008D2F1D">
              <w:rPr>
                <w:b/>
                <w:bCs/>
                <w:sz w:val="20"/>
                <w:szCs w:val="20"/>
              </w:rPr>
              <w:t>1439</w:t>
            </w:r>
          </w:p>
        </w:tc>
        <w:tc>
          <w:tcPr>
            <w:tcW w:w="1125" w:type="dxa"/>
            <w:tcBorders>
              <w:top w:val="single" w:sz="8" w:space="0" w:color="auto"/>
              <w:left w:val="nil"/>
              <w:bottom w:val="single" w:sz="8" w:space="0" w:color="auto"/>
              <w:right w:val="nil"/>
            </w:tcBorders>
            <w:shd w:val="clear" w:color="000000" w:fill="FFFF99"/>
            <w:noWrap/>
            <w:vAlign w:val="bottom"/>
          </w:tcPr>
          <w:p w14:paraId="399BDC39" w14:textId="77777777" w:rsidR="00211DDB" w:rsidRPr="008D2F1D" w:rsidRDefault="00211DDB" w:rsidP="00AD736C">
            <w:pPr>
              <w:jc w:val="center"/>
              <w:rPr>
                <w:b/>
                <w:bCs/>
                <w:sz w:val="20"/>
                <w:szCs w:val="20"/>
              </w:rPr>
            </w:pPr>
          </w:p>
        </w:tc>
        <w:tc>
          <w:tcPr>
            <w:tcW w:w="1167" w:type="dxa"/>
            <w:tcBorders>
              <w:top w:val="single" w:sz="8" w:space="0" w:color="auto"/>
              <w:left w:val="single" w:sz="4" w:space="0" w:color="auto"/>
              <w:bottom w:val="single" w:sz="8" w:space="0" w:color="auto"/>
              <w:right w:val="single" w:sz="8" w:space="0" w:color="auto"/>
            </w:tcBorders>
            <w:shd w:val="clear" w:color="000000" w:fill="FFFF99"/>
            <w:noWrap/>
            <w:vAlign w:val="bottom"/>
          </w:tcPr>
          <w:p w14:paraId="2B5C5977" w14:textId="77777777" w:rsidR="00211DDB" w:rsidRPr="008D2F1D" w:rsidRDefault="00211DDB" w:rsidP="00AD736C">
            <w:pPr>
              <w:jc w:val="right"/>
              <w:rPr>
                <w:b/>
                <w:bCs/>
                <w:sz w:val="20"/>
                <w:szCs w:val="20"/>
              </w:rPr>
            </w:pPr>
            <w:r w:rsidRPr="008D2F1D">
              <w:rPr>
                <w:b/>
                <w:bCs/>
                <w:sz w:val="20"/>
                <w:szCs w:val="20"/>
              </w:rPr>
              <w:t>74011</w:t>
            </w:r>
          </w:p>
        </w:tc>
      </w:tr>
      <w:tr w:rsidR="00211DDB" w:rsidRPr="008D2F1D" w14:paraId="29A77C1F" w14:textId="77777777" w:rsidTr="00AD736C">
        <w:trPr>
          <w:trHeight w:val="300"/>
        </w:trPr>
        <w:tc>
          <w:tcPr>
            <w:tcW w:w="1439" w:type="dxa"/>
            <w:vMerge w:val="restart"/>
            <w:tcBorders>
              <w:top w:val="single" w:sz="4" w:space="0" w:color="auto"/>
              <w:left w:val="single" w:sz="8" w:space="0" w:color="auto"/>
              <w:bottom w:val="single" w:sz="8" w:space="0" w:color="000000"/>
              <w:right w:val="single" w:sz="8" w:space="0" w:color="auto"/>
            </w:tcBorders>
            <w:vAlign w:val="center"/>
            <w:hideMark/>
          </w:tcPr>
          <w:p w14:paraId="1FF65FC9" w14:textId="77777777" w:rsidR="00211DDB" w:rsidRPr="008D2F1D" w:rsidRDefault="00211DDB" w:rsidP="00AD736C">
            <w:pPr>
              <w:jc w:val="center"/>
              <w:rPr>
                <w:b/>
                <w:bCs/>
                <w:sz w:val="20"/>
                <w:szCs w:val="20"/>
              </w:rPr>
            </w:pPr>
            <w:r w:rsidRPr="008D2F1D">
              <w:rPr>
                <w:b/>
                <w:bCs/>
                <w:sz w:val="20"/>
                <w:szCs w:val="20"/>
              </w:rPr>
              <w:t>66 – з</w:t>
            </w:r>
          </w:p>
          <w:p w14:paraId="49C57677" w14:textId="77777777" w:rsidR="00211DDB" w:rsidRPr="008D2F1D" w:rsidRDefault="00211DDB" w:rsidP="00AD736C">
            <w:pPr>
              <w:jc w:val="center"/>
              <w:rPr>
                <w:b/>
                <w:bCs/>
                <w:sz w:val="20"/>
                <w:szCs w:val="20"/>
              </w:rPr>
            </w:pPr>
          </w:p>
          <w:p w14:paraId="375E81E8" w14:textId="77777777" w:rsidR="00211DDB" w:rsidRPr="008D2F1D" w:rsidRDefault="00211DDB" w:rsidP="00AD736C">
            <w:pPr>
              <w:rPr>
                <w:b/>
                <w:bCs/>
                <w:sz w:val="20"/>
                <w:szCs w:val="20"/>
              </w:rPr>
            </w:pPr>
            <w:r w:rsidRPr="008D2F1D">
              <w:rPr>
                <w:b/>
                <w:bCs/>
                <w:sz w:val="20"/>
                <w:szCs w:val="20"/>
              </w:rPr>
              <w:t>с.Тетово</w:t>
            </w:r>
          </w:p>
        </w:tc>
        <w:tc>
          <w:tcPr>
            <w:tcW w:w="1203" w:type="dxa"/>
            <w:tcBorders>
              <w:top w:val="nil"/>
              <w:left w:val="nil"/>
              <w:bottom w:val="single" w:sz="4" w:space="0" w:color="auto"/>
              <w:right w:val="single" w:sz="4" w:space="0" w:color="auto"/>
            </w:tcBorders>
            <w:noWrap/>
            <w:vAlign w:val="bottom"/>
            <w:hideMark/>
          </w:tcPr>
          <w:p w14:paraId="3FAA707B" w14:textId="77777777" w:rsidR="00211DDB" w:rsidRPr="008D2F1D" w:rsidRDefault="00211DDB" w:rsidP="00AD736C">
            <w:pPr>
              <w:jc w:val="center"/>
              <w:rPr>
                <w:color w:val="000000"/>
                <w:sz w:val="20"/>
                <w:szCs w:val="20"/>
              </w:rPr>
            </w:pPr>
            <w:r w:rsidRPr="008D2F1D">
              <w:rPr>
                <w:sz w:val="20"/>
                <w:szCs w:val="20"/>
              </w:rPr>
              <w:t>Дребна</w:t>
            </w:r>
          </w:p>
        </w:tc>
        <w:tc>
          <w:tcPr>
            <w:tcW w:w="1878" w:type="dxa"/>
            <w:tcBorders>
              <w:top w:val="nil"/>
              <w:left w:val="nil"/>
              <w:bottom w:val="single" w:sz="4" w:space="0" w:color="auto"/>
              <w:right w:val="single" w:sz="4" w:space="0" w:color="auto"/>
            </w:tcBorders>
            <w:noWrap/>
            <w:vAlign w:val="bottom"/>
            <w:hideMark/>
          </w:tcPr>
          <w:p w14:paraId="08A9F84D" w14:textId="77777777" w:rsidR="00211DDB" w:rsidRPr="008D2F1D" w:rsidRDefault="00211DDB" w:rsidP="00AD736C">
            <w:pPr>
              <w:jc w:val="center"/>
              <w:rPr>
                <w:color w:val="000000"/>
                <w:sz w:val="20"/>
                <w:szCs w:val="20"/>
              </w:rPr>
            </w:pPr>
            <w:r w:rsidRPr="008D2F1D">
              <w:rPr>
                <w:color w:val="000000"/>
                <w:sz w:val="20"/>
                <w:szCs w:val="20"/>
              </w:rPr>
              <w:t xml:space="preserve">Технологична </w:t>
            </w:r>
          </w:p>
        </w:tc>
        <w:tc>
          <w:tcPr>
            <w:tcW w:w="1105" w:type="dxa"/>
            <w:tcBorders>
              <w:top w:val="nil"/>
              <w:left w:val="nil"/>
              <w:bottom w:val="single" w:sz="4" w:space="0" w:color="auto"/>
              <w:right w:val="single" w:sz="4" w:space="0" w:color="auto"/>
            </w:tcBorders>
            <w:noWrap/>
            <w:vAlign w:val="bottom"/>
            <w:hideMark/>
          </w:tcPr>
          <w:p w14:paraId="7BA75EBC" w14:textId="77777777" w:rsidR="00211DDB" w:rsidRPr="008D2F1D" w:rsidRDefault="00211DDB" w:rsidP="00AD736C">
            <w:pPr>
              <w:jc w:val="center"/>
              <w:rPr>
                <w:color w:val="000000"/>
                <w:sz w:val="20"/>
                <w:szCs w:val="20"/>
              </w:rPr>
            </w:pPr>
            <w:r w:rsidRPr="008D2F1D">
              <w:rPr>
                <w:color w:val="000000"/>
                <w:sz w:val="20"/>
                <w:szCs w:val="20"/>
              </w:rPr>
              <w:t>ТП И214</w:t>
            </w:r>
          </w:p>
        </w:tc>
        <w:tc>
          <w:tcPr>
            <w:tcW w:w="1317" w:type="dxa"/>
            <w:tcBorders>
              <w:top w:val="nil"/>
              <w:left w:val="nil"/>
              <w:bottom w:val="single" w:sz="4" w:space="0" w:color="auto"/>
              <w:right w:val="single" w:sz="4" w:space="0" w:color="auto"/>
            </w:tcBorders>
            <w:noWrap/>
            <w:vAlign w:val="bottom"/>
            <w:hideMark/>
          </w:tcPr>
          <w:p w14:paraId="5EEA5E69" w14:textId="77777777" w:rsidR="00211DDB" w:rsidRPr="008D2F1D" w:rsidRDefault="00211DDB" w:rsidP="00AD736C">
            <w:pPr>
              <w:jc w:val="right"/>
              <w:rPr>
                <w:color w:val="000000"/>
                <w:sz w:val="20"/>
                <w:szCs w:val="20"/>
              </w:rPr>
            </w:pPr>
            <w:r w:rsidRPr="008D2F1D">
              <w:rPr>
                <w:color w:val="000000"/>
                <w:sz w:val="20"/>
                <w:szCs w:val="20"/>
              </w:rPr>
              <w:t>33</w:t>
            </w:r>
          </w:p>
        </w:tc>
        <w:tc>
          <w:tcPr>
            <w:tcW w:w="1125" w:type="dxa"/>
            <w:tcBorders>
              <w:top w:val="nil"/>
              <w:left w:val="nil"/>
              <w:bottom w:val="single" w:sz="4" w:space="0" w:color="auto"/>
              <w:right w:val="single" w:sz="4" w:space="0" w:color="auto"/>
            </w:tcBorders>
            <w:noWrap/>
            <w:vAlign w:val="bottom"/>
            <w:hideMark/>
          </w:tcPr>
          <w:p w14:paraId="6034D5C2" w14:textId="77777777" w:rsidR="00211DDB" w:rsidRPr="008D2F1D" w:rsidRDefault="00211DDB" w:rsidP="00AD736C">
            <w:pPr>
              <w:jc w:val="center"/>
              <w:rPr>
                <w:color w:val="000000"/>
                <w:sz w:val="20"/>
                <w:szCs w:val="20"/>
              </w:rPr>
            </w:pPr>
            <w:r w:rsidRPr="008D2F1D">
              <w:rPr>
                <w:color w:val="000000"/>
                <w:sz w:val="20"/>
                <w:szCs w:val="20"/>
              </w:rPr>
              <w:t>44</w:t>
            </w:r>
          </w:p>
        </w:tc>
        <w:tc>
          <w:tcPr>
            <w:tcW w:w="1167" w:type="dxa"/>
            <w:tcBorders>
              <w:top w:val="nil"/>
              <w:left w:val="nil"/>
              <w:bottom w:val="single" w:sz="4" w:space="0" w:color="auto"/>
              <w:right w:val="single" w:sz="8" w:space="0" w:color="auto"/>
            </w:tcBorders>
            <w:noWrap/>
            <w:vAlign w:val="bottom"/>
            <w:hideMark/>
          </w:tcPr>
          <w:p w14:paraId="65F957BB" w14:textId="77777777" w:rsidR="00211DDB" w:rsidRPr="008D2F1D" w:rsidRDefault="00211DDB" w:rsidP="00AD736C">
            <w:pPr>
              <w:jc w:val="right"/>
              <w:rPr>
                <w:color w:val="000000"/>
                <w:sz w:val="20"/>
                <w:szCs w:val="20"/>
              </w:rPr>
            </w:pPr>
            <w:r w:rsidRPr="008D2F1D">
              <w:rPr>
                <w:color w:val="000000"/>
                <w:sz w:val="20"/>
                <w:szCs w:val="20"/>
              </w:rPr>
              <w:t>1452.00</w:t>
            </w:r>
          </w:p>
        </w:tc>
      </w:tr>
      <w:tr w:rsidR="00211DDB" w:rsidRPr="008D2F1D" w14:paraId="4F54334F" w14:textId="77777777" w:rsidTr="00AD736C">
        <w:trPr>
          <w:trHeight w:val="315"/>
        </w:trPr>
        <w:tc>
          <w:tcPr>
            <w:tcW w:w="1439" w:type="dxa"/>
            <w:vMerge/>
            <w:tcBorders>
              <w:top w:val="single" w:sz="4" w:space="0" w:color="auto"/>
              <w:left w:val="single" w:sz="8" w:space="0" w:color="auto"/>
              <w:bottom w:val="single" w:sz="8" w:space="0" w:color="000000"/>
              <w:right w:val="single" w:sz="8" w:space="0" w:color="auto"/>
            </w:tcBorders>
            <w:vAlign w:val="center"/>
            <w:hideMark/>
          </w:tcPr>
          <w:p w14:paraId="19518D47" w14:textId="77777777" w:rsidR="00211DDB" w:rsidRPr="008D2F1D" w:rsidRDefault="00211DDB" w:rsidP="00AD736C">
            <w:pPr>
              <w:rPr>
                <w:b/>
                <w:bCs/>
                <w:sz w:val="20"/>
                <w:szCs w:val="20"/>
              </w:rPr>
            </w:pPr>
          </w:p>
        </w:tc>
        <w:tc>
          <w:tcPr>
            <w:tcW w:w="1203" w:type="dxa"/>
            <w:tcBorders>
              <w:top w:val="nil"/>
              <w:left w:val="nil"/>
              <w:bottom w:val="single" w:sz="8" w:space="0" w:color="auto"/>
              <w:right w:val="single" w:sz="4" w:space="0" w:color="auto"/>
            </w:tcBorders>
            <w:noWrap/>
            <w:vAlign w:val="bottom"/>
            <w:hideMark/>
          </w:tcPr>
          <w:p w14:paraId="68A5925D" w14:textId="77777777" w:rsidR="00211DDB" w:rsidRPr="008D2F1D" w:rsidRDefault="00211DDB" w:rsidP="00AD736C">
            <w:pPr>
              <w:jc w:val="center"/>
              <w:rPr>
                <w:b/>
                <w:bCs/>
                <w:sz w:val="20"/>
                <w:szCs w:val="20"/>
              </w:rPr>
            </w:pPr>
            <w:r w:rsidRPr="008D2F1D">
              <w:rPr>
                <w:sz w:val="20"/>
                <w:szCs w:val="20"/>
              </w:rPr>
              <w:t>Дребна</w:t>
            </w:r>
          </w:p>
        </w:tc>
        <w:tc>
          <w:tcPr>
            <w:tcW w:w="1878" w:type="dxa"/>
            <w:tcBorders>
              <w:top w:val="nil"/>
              <w:left w:val="nil"/>
              <w:bottom w:val="single" w:sz="8" w:space="0" w:color="auto"/>
              <w:right w:val="single" w:sz="4" w:space="0" w:color="auto"/>
            </w:tcBorders>
            <w:noWrap/>
            <w:vAlign w:val="bottom"/>
            <w:hideMark/>
          </w:tcPr>
          <w:p w14:paraId="32ECF51E" w14:textId="77777777" w:rsidR="00211DDB" w:rsidRPr="008D2F1D" w:rsidRDefault="00211DDB" w:rsidP="00AD736C">
            <w:pPr>
              <w:jc w:val="center"/>
              <w:rPr>
                <w:b/>
                <w:bCs/>
                <w:sz w:val="20"/>
                <w:szCs w:val="20"/>
              </w:rPr>
            </w:pPr>
            <w:r w:rsidRPr="008D2F1D">
              <w:rPr>
                <w:b/>
                <w:bCs/>
                <w:sz w:val="20"/>
                <w:szCs w:val="20"/>
              </w:rPr>
              <w:t>ОБЩО</w:t>
            </w:r>
          </w:p>
        </w:tc>
        <w:tc>
          <w:tcPr>
            <w:tcW w:w="1105" w:type="dxa"/>
            <w:tcBorders>
              <w:top w:val="nil"/>
              <w:left w:val="nil"/>
              <w:bottom w:val="single" w:sz="8" w:space="0" w:color="auto"/>
              <w:right w:val="single" w:sz="4" w:space="0" w:color="auto"/>
            </w:tcBorders>
            <w:noWrap/>
            <w:vAlign w:val="bottom"/>
            <w:hideMark/>
          </w:tcPr>
          <w:p w14:paraId="478458FD" w14:textId="77777777" w:rsidR="00211DDB" w:rsidRPr="008D2F1D" w:rsidRDefault="00211DDB" w:rsidP="00AD736C">
            <w:pPr>
              <w:rPr>
                <w:b/>
                <w:bCs/>
                <w:sz w:val="20"/>
                <w:szCs w:val="20"/>
              </w:rPr>
            </w:pPr>
            <w:r w:rsidRPr="008D2F1D">
              <w:rPr>
                <w:b/>
                <w:bCs/>
                <w:sz w:val="20"/>
                <w:szCs w:val="20"/>
              </w:rPr>
              <w:t> </w:t>
            </w:r>
          </w:p>
        </w:tc>
        <w:tc>
          <w:tcPr>
            <w:tcW w:w="1317" w:type="dxa"/>
            <w:tcBorders>
              <w:top w:val="nil"/>
              <w:left w:val="nil"/>
              <w:bottom w:val="single" w:sz="8" w:space="0" w:color="auto"/>
              <w:right w:val="single" w:sz="4" w:space="0" w:color="auto"/>
            </w:tcBorders>
            <w:noWrap/>
            <w:vAlign w:val="bottom"/>
            <w:hideMark/>
          </w:tcPr>
          <w:p w14:paraId="3B56BAA0" w14:textId="77777777" w:rsidR="00211DDB" w:rsidRPr="008D2F1D" w:rsidRDefault="00211DDB" w:rsidP="00AD736C">
            <w:pPr>
              <w:jc w:val="right"/>
              <w:rPr>
                <w:b/>
                <w:bCs/>
                <w:sz w:val="20"/>
                <w:szCs w:val="20"/>
              </w:rPr>
            </w:pPr>
            <w:r w:rsidRPr="008D2F1D">
              <w:rPr>
                <w:b/>
                <w:bCs/>
                <w:sz w:val="20"/>
                <w:szCs w:val="20"/>
              </w:rPr>
              <w:t>33</w:t>
            </w:r>
          </w:p>
        </w:tc>
        <w:tc>
          <w:tcPr>
            <w:tcW w:w="1125" w:type="dxa"/>
            <w:tcBorders>
              <w:top w:val="nil"/>
              <w:left w:val="nil"/>
              <w:bottom w:val="single" w:sz="8" w:space="0" w:color="auto"/>
              <w:right w:val="single" w:sz="4" w:space="0" w:color="auto"/>
            </w:tcBorders>
            <w:noWrap/>
            <w:vAlign w:val="bottom"/>
            <w:hideMark/>
          </w:tcPr>
          <w:p w14:paraId="0942685E" w14:textId="77777777" w:rsidR="00211DDB" w:rsidRPr="008D2F1D" w:rsidRDefault="00211DDB" w:rsidP="00AD736C">
            <w:pPr>
              <w:jc w:val="center"/>
              <w:rPr>
                <w:b/>
                <w:bCs/>
                <w:sz w:val="20"/>
                <w:szCs w:val="20"/>
              </w:rPr>
            </w:pPr>
          </w:p>
        </w:tc>
        <w:tc>
          <w:tcPr>
            <w:tcW w:w="1167" w:type="dxa"/>
            <w:tcBorders>
              <w:top w:val="nil"/>
              <w:left w:val="nil"/>
              <w:bottom w:val="single" w:sz="8" w:space="0" w:color="auto"/>
              <w:right w:val="single" w:sz="8" w:space="0" w:color="auto"/>
            </w:tcBorders>
            <w:noWrap/>
            <w:vAlign w:val="bottom"/>
            <w:hideMark/>
          </w:tcPr>
          <w:p w14:paraId="53AA8243" w14:textId="77777777" w:rsidR="00211DDB" w:rsidRPr="008D2F1D" w:rsidRDefault="00211DDB" w:rsidP="00AD736C">
            <w:pPr>
              <w:jc w:val="right"/>
              <w:rPr>
                <w:b/>
                <w:bCs/>
                <w:sz w:val="20"/>
                <w:szCs w:val="20"/>
              </w:rPr>
            </w:pPr>
            <w:r w:rsidRPr="008D2F1D">
              <w:rPr>
                <w:b/>
                <w:bCs/>
                <w:sz w:val="20"/>
                <w:szCs w:val="20"/>
              </w:rPr>
              <w:t>1452.00</w:t>
            </w:r>
          </w:p>
        </w:tc>
      </w:tr>
      <w:tr w:rsidR="00211DDB" w:rsidRPr="008D2F1D" w14:paraId="7A21F53F" w14:textId="77777777" w:rsidTr="00AD736C">
        <w:trPr>
          <w:trHeight w:val="300"/>
        </w:trPr>
        <w:tc>
          <w:tcPr>
            <w:tcW w:w="1439" w:type="dxa"/>
            <w:vMerge/>
            <w:tcBorders>
              <w:top w:val="single" w:sz="4" w:space="0" w:color="auto"/>
              <w:left w:val="single" w:sz="8" w:space="0" w:color="auto"/>
              <w:bottom w:val="single" w:sz="8" w:space="0" w:color="000000"/>
              <w:right w:val="single" w:sz="8" w:space="0" w:color="auto"/>
            </w:tcBorders>
            <w:vAlign w:val="center"/>
            <w:hideMark/>
          </w:tcPr>
          <w:p w14:paraId="6C4137E9" w14:textId="77777777" w:rsidR="00211DDB" w:rsidRPr="008D2F1D" w:rsidRDefault="00211DDB" w:rsidP="00AD736C">
            <w:pPr>
              <w:rPr>
                <w:b/>
                <w:bCs/>
                <w:sz w:val="20"/>
                <w:szCs w:val="20"/>
              </w:rPr>
            </w:pPr>
          </w:p>
        </w:tc>
        <w:tc>
          <w:tcPr>
            <w:tcW w:w="1203" w:type="dxa"/>
            <w:tcBorders>
              <w:top w:val="nil"/>
              <w:left w:val="nil"/>
              <w:bottom w:val="single" w:sz="4" w:space="0" w:color="auto"/>
              <w:right w:val="single" w:sz="4" w:space="0" w:color="auto"/>
            </w:tcBorders>
            <w:noWrap/>
            <w:vAlign w:val="bottom"/>
            <w:hideMark/>
          </w:tcPr>
          <w:p w14:paraId="1D0ADA29" w14:textId="77777777" w:rsidR="00211DDB" w:rsidRPr="008D2F1D" w:rsidRDefault="00211DDB" w:rsidP="00AD736C">
            <w:pPr>
              <w:jc w:val="center"/>
              <w:rPr>
                <w:sz w:val="20"/>
                <w:szCs w:val="20"/>
              </w:rPr>
            </w:pPr>
            <w:r w:rsidRPr="008D2F1D">
              <w:rPr>
                <w:sz w:val="20"/>
                <w:szCs w:val="20"/>
              </w:rPr>
              <w:t>Дърва</w:t>
            </w:r>
          </w:p>
        </w:tc>
        <w:tc>
          <w:tcPr>
            <w:tcW w:w="1878" w:type="dxa"/>
            <w:tcBorders>
              <w:top w:val="nil"/>
              <w:left w:val="nil"/>
              <w:bottom w:val="single" w:sz="4" w:space="0" w:color="auto"/>
              <w:right w:val="single" w:sz="4" w:space="0" w:color="auto"/>
            </w:tcBorders>
            <w:noWrap/>
            <w:vAlign w:val="bottom"/>
            <w:hideMark/>
          </w:tcPr>
          <w:p w14:paraId="44601BC1" w14:textId="77777777" w:rsidR="00211DDB" w:rsidRPr="008D2F1D" w:rsidRDefault="00211DDB" w:rsidP="00AD736C">
            <w:pPr>
              <w:jc w:val="center"/>
              <w:rPr>
                <w:sz w:val="20"/>
                <w:szCs w:val="20"/>
              </w:rPr>
            </w:pPr>
            <w:r w:rsidRPr="008D2F1D">
              <w:rPr>
                <w:sz w:val="20"/>
                <w:szCs w:val="20"/>
              </w:rPr>
              <w:t>Дърва за горене</w:t>
            </w:r>
          </w:p>
        </w:tc>
        <w:tc>
          <w:tcPr>
            <w:tcW w:w="1105" w:type="dxa"/>
            <w:tcBorders>
              <w:top w:val="nil"/>
              <w:left w:val="nil"/>
              <w:bottom w:val="single" w:sz="4" w:space="0" w:color="auto"/>
              <w:right w:val="single" w:sz="4" w:space="0" w:color="auto"/>
            </w:tcBorders>
            <w:noWrap/>
            <w:vAlign w:val="bottom"/>
            <w:hideMark/>
          </w:tcPr>
          <w:p w14:paraId="3615922E" w14:textId="77777777" w:rsidR="00211DDB" w:rsidRPr="008D2F1D" w:rsidRDefault="00211DDB" w:rsidP="00AD736C">
            <w:pPr>
              <w:jc w:val="center"/>
              <w:rPr>
                <w:color w:val="000000"/>
                <w:sz w:val="20"/>
                <w:szCs w:val="20"/>
              </w:rPr>
            </w:pPr>
            <w:r w:rsidRPr="008D2F1D">
              <w:rPr>
                <w:color w:val="000000"/>
                <w:sz w:val="20"/>
                <w:szCs w:val="20"/>
              </w:rPr>
              <w:t>ТП И214</w:t>
            </w:r>
          </w:p>
        </w:tc>
        <w:tc>
          <w:tcPr>
            <w:tcW w:w="1317" w:type="dxa"/>
            <w:tcBorders>
              <w:top w:val="nil"/>
              <w:left w:val="nil"/>
              <w:bottom w:val="single" w:sz="4" w:space="0" w:color="auto"/>
              <w:right w:val="single" w:sz="4" w:space="0" w:color="auto"/>
            </w:tcBorders>
            <w:noWrap/>
            <w:vAlign w:val="bottom"/>
            <w:hideMark/>
          </w:tcPr>
          <w:p w14:paraId="7495CB18" w14:textId="77777777" w:rsidR="00211DDB" w:rsidRPr="008D2F1D" w:rsidRDefault="00211DDB" w:rsidP="00AD736C">
            <w:pPr>
              <w:jc w:val="right"/>
              <w:rPr>
                <w:sz w:val="20"/>
                <w:szCs w:val="20"/>
              </w:rPr>
            </w:pPr>
            <w:r w:rsidRPr="008D2F1D">
              <w:rPr>
                <w:sz w:val="20"/>
                <w:szCs w:val="20"/>
              </w:rPr>
              <w:t>718</w:t>
            </w:r>
          </w:p>
        </w:tc>
        <w:tc>
          <w:tcPr>
            <w:tcW w:w="1125" w:type="dxa"/>
            <w:tcBorders>
              <w:top w:val="nil"/>
              <w:left w:val="nil"/>
              <w:bottom w:val="single" w:sz="4" w:space="0" w:color="auto"/>
              <w:right w:val="single" w:sz="4" w:space="0" w:color="auto"/>
            </w:tcBorders>
            <w:noWrap/>
            <w:vAlign w:val="bottom"/>
            <w:hideMark/>
          </w:tcPr>
          <w:p w14:paraId="319D5680" w14:textId="77777777" w:rsidR="00211DDB" w:rsidRPr="008D2F1D" w:rsidRDefault="00211DDB" w:rsidP="00AD736C">
            <w:pPr>
              <w:jc w:val="center"/>
              <w:rPr>
                <w:color w:val="000000"/>
                <w:sz w:val="20"/>
                <w:szCs w:val="20"/>
              </w:rPr>
            </w:pPr>
            <w:r w:rsidRPr="008D2F1D">
              <w:rPr>
                <w:color w:val="000000"/>
                <w:sz w:val="20"/>
                <w:szCs w:val="20"/>
              </w:rPr>
              <w:t>44</w:t>
            </w:r>
          </w:p>
        </w:tc>
        <w:tc>
          <w:tcPr>
            <w:tcW w:w="1167" w:type="dxa"/>
            <w:tcBorders>
              <w:top w:val="nil"/>
              <w:left w:val="nil"/>
              <w:bottom w:val="single" w:sz="4" w:space="0" w:color="auto"/>
              <w:right w:val="single" w:sz="8" w:space="0" w:color="auto"/>
            </w:tcBorders>
            <w:noWrap/>
            <w:vAlign w:val="bottom"/>
            <w:hideMark/>
          </w:tcPr>
          <w:p w14:paraId="7C0C2CDC" w14:textId="77777777" w:rsidR="00211DDB" w:rsidRPr="008D2F1D" w:rsidRDefault="00211DDB" w:rsidP="00AD736C">
            <w:pPr>
              <w:jc w:val="right"/>
              <w:rPr>
                <w:color w:val="000000"/>
                <w:sz w:val="20"/>
                <w:szCs w:val="20"/>
              </w:rPr>
            </w:pPr>
            <w:r w:rsidRPr="008D2F1D">
              <w:rPr>
                <w:color w:val="000000"/>
                <w:sz w:val="20"/>
                <w:szCs w:val="20"/>
              </w:rPr>
              <w:t>31592.00</w:t>
            </w:r>
          </w:p>
        </w:tc>
      </w:tr>
      <w:tr w:rsidR="00211DDB" w:rsidRPr="008D2F1D" w14:paraId="2125DD85" w14:textId="77777777" w:rsidTr="00AD736C">
        <w:trPr>
          <w:trHeight w:val="315"/>
        </w:trPr>
        <w:tc>
          <w:tcPr>
            <w:tcW w:w="1439" w:type="dxa"/>
            <w:vMerge/>
            <w:tcBorders>
              <w:top w:val="single" w:sz="4" w:space="0" w:color="auto"/>
              <w:left w:val="single" w:sz="8" w:space="0" w:color="auto"/>
              <w:bottom w:val="single" w:sz="8" w:space="0" w:color="000000"/>
              <w:right w:val="single" w:sz="8" w:space="0" w:color="auto"/>
            </w:tcBorders>
            <w:vAlign w:val="center"/>
            <w:hideMark/>
          </w:tcPr>
          <w:p w14:paraId="03CA5F83" w14:textId="77777777" w:rsidR="00211DDB" w:rsidRPr="008D2F1D" w:rsidRDefault="00211DDB" w:rsidP="00AD736C">
            <w:pPr>
              <w:rPr>
                <w:b/>
                <w:bCs/>
                <w:sz w:val="20"/>
                <w:szCs w:val="20"/>
              </w:rPr>
            </w:pPr>
          </w:p>
        </w:tc>
        <w:tc>
          <w:tcPr>
            <w:tcW w:w="1203" w:type="dxa"/>
            <w:tcBorders>
              <w:top w:val="nil"/>
              <w:left w:val="nil"/>
              <w:bottom w:val="nil"/>
              <w:right w:val="single" w:sz="4" w:space="0" w:color="auto"/>
            </w:tcBorders>
            <w:noWrap/>
            <w:vAlign w:val="bottom"/>
            <w:hideMark/>
          </w:tcPr>
          <w:p w14:paraId="05BECE2E" w14:textId="77777777" w:rsidR="00211DDB" w:rsidRPr="008D2F1D" w:rsidRDefault="00211DDB" w:rsidP="00AD736C">
            <w:pPr>
              <w:jc w:val="center"/>
              <w:rPr>
                <w:b/>
                <w:bCs/>
                <w:sz w:val="20"/>
                <w:szCs w:val="20"/>
              </w:rPr>
            </w:pPr>
            <w:r w:rsidRPr="008D2F1D">
              <w:rPr>
                <w:b/>
                <w:bCs/>
                <w:sz w:val="20"/>
                <w:szCs w:val="20"/>
              </w:rPr>
              <w:t>ДЪРВА</w:t>
            </w:r>
          </w:p>
        </w:tc>
        <w:tc>
          <w:tcPr>
            <w:tcW w:w="1878" w:type="dxa"/>
            <w:tcBorders>
              <w:top w:val="nil"/>
              <w:left w:val="nil"/>
              <w:bottom w:val="nil"/>
              <w:right w:val="single" w:sz="4" w:space="0" w:color="auto"/>
            </w:tcBorders>
            <w:noWrap/>
            <w:vAlign w:val="bottom"/>
            <w:hideMark/>
          </w:tcPr>
          <w:p w14:paraId="03F866EC" w14:textId="77777777" w:rsidR="00211DDB" w:rsidRPr="008D2F1D" w:rsidRDefault="00211DDB" w:rsidP="00AD736C">
            <w:pPr>
              <w:jc w:val="center"/>
              <w:rPr>
                <w:b/>
                <w:bCs/>
                <w:sz w:val="20"/>
                <w:szCs w:val="20"/>
              </w:rPr>
            </w:pPr>
            <w:r w:rsidRPr="008D2F1D">
              <w:rPr>
                <w:b/>
                <w:bCs/>
                <w:sz w:val="20"/>
                <w:szCs w:val="20"/>
              </w:rPr>
              <w:t>ОБЩО</w:t>
            </w:r>
          </w:p>
        </w:tc>
        <w:tc>
          <w:tcPr>
            <w:tcW w:w="1105" w:type="dxa"/>
            <w:tcBorders>
              <w:top w:val="nil"/>
              <w:left w:val="nil"/>
              <w:bottom w:val="nil"/>
              <w:right w:val="single" w:sz="4" w:space="0" w:color="auto"/>
            </w:tcBorders>
            <w:noWrap/>
            <w:vAlign w:val="bottom"/>
            <w:hideMark/>
          </w:tcPr>
          <w:p w14:paraId="6B9125A7" w14:textId="77777777" w:rsidR="00211DDB" w:rsidRPr="008D2F1D" w:rsidRDefault="00211DDB" w:rsidP="00AD736C">
            <w:pPr>
              <w:rPr>
                <w:b/>
                <w:bCs/>
                <w:sz w:val="20"/>
                <w:szCs w:val="20"/>
              </w:rPr>
            </w:pPr>
            <w:r w:rsidRPr="008D2F1D">
              <w:rPr>
                <w:b/>
                <w:bCs/>
                <w:sz w:val="20"/>
                <w:szCs w:val="20"/>
              </w:rPr>
              <w:t> </w:t>
            </w:r>
          </w:p>
        </w:tc>
        <w:tc>
          <w:tcPr>
            <w:tcW w:w="1317" w:type="dxa"/>
            <w:tcBorders>
              <w:top w:val="nil"/>
              <w:left w:val="nil"/>
              <w:bottom w:val="nil"/>
              <w:right w:val="single" w:sz="4" w:space="0" w:color="auto"/>
            </w:tcBorders>
            <w:noWrap/>
            <w:vAlign w:val="bottom"/>
            <w:hideMark/>
          </w:tcPr>
          <w:p w14:paraId="3A5E612B" w14:textId="77777777" w:rsidR="00211DDB" w:rsidRPr="008D2F1D" w:rsidRDefault="00211DDB" w:rsidP="00AD736C">
            <w:pPr>
              <w:jc w:val="right"/>
              <w:rPr>
                <w:b/>
                <w:bCs/>
                <w:sz w:val="20"/>
                <w:szCs w:val="20"/>
              </w:rPr>
            </w:pPr>
            <w:r w:rsidRPr="008D2F1D">
              <w:rPr>
                <w:b/>
                <w:bCs/>
                <w:sz w:val="20"/>
                <w:szCs w:val="20"/>
              </w:rPr>
              <w:t>718</w:t>
            </w:r>
          </w:p>
        </w:tc>
        <w:tc>
          <w:tcPr>
            <w:tcW w:w="1125" w:type="dxa"/>
            <w:tcBorders>
              <w:top w:val="nil"/>
              <w:left w:val="nil"/>
              <w:bottom w:val="nil"/>
              <w:right w:val="single" w:sz="4" w:space="0" w:color="auto"/>
            </w:tcBorders>
            <w:noWrap/>
            <w:vAlign w:val="bottom"/>
            <w:hideMark/>
          </w:tcPr>
          <w:p w14:paraId="51C27EDE" w14:textId="77777777" w:rsidR="00211DDB" w:rsidRPr="008D2F1D" w:rsidRDefault="00211DDB" w:rsidP="00AD736C">
            <w:pPr>
              <w:jc w:val="center"/>
              <w:rPr>
                <w:b/>
                <w:bCs/>
                <w:sz w:val="20"/>
                <w:szCs w:val="20"/>
              </w:rPr>
            </w:pPr>
          </w:p>
        </w:tc>
        <w:tc>
          <w:tcPr>
            <w:tcW w:w="1167" w:type="dxa"/>
            <w:tcBorders>
              <w:top w:val="nil"/>
              <w:left w:val="nil"/>
              <w:bottom w:val="nil"/>
              <w:right w:val="single" w:sz="8" w:space="0" w:color="auto"/>
            </w:tcBorders>
            <w:noWrap/>
            <w:vAlign w:val="bottom"/>
            <w:hideMark/>
          </w:tcPr>
          <w:p w14:paraId="2D89F918" w14:textId="77777777" w:rsidR="00211DDB" w:rsidRPr="008D2F1D" w:rsidRDefault="00211DDB" w:rsidP="00AD736C">
            <w:pPr>
              <w:jc w:val="right"/>
              <w:rPr>
                <w:b/>
                <w:bCs/>
                <w:sz w:val="20"/>
                <w:szCs w:val="20"/>
              </w:rPr>
            </w:pPr>
            <w:r w:rsidRPr="008D2F1D">
              <w:rPr>
                <w:b/>
                <w:bCs/>
                <w:sz w:val="20"/>
                <w:szCs w:val="20"/>
              </w:rPr>
              <w:t>31592.00</w:t>
            </w:r>
          </w:p>
        </w:tc>
      </w:tr>
      <w:tr w:rsidR="00211DDB" w:rsidRPr="008D2F1D" w14:paraId="16161D2B" w14:textId="77777777" w:rsidTr="00AD736C">
        <w:trPr>
          <w:trHeight w:val="315"/>
        </w:trPr>
        <w:tc>
          <w:tcPr>
            <w:tcW w:w="1439" w:type="dxa"/>
            <w:vMerge/>
            <w:tcBorders>
              <w:top w:val="single" w:sz="4" w:space="0" w:color="auto"/>
              <w:left w:val="single" w:sz="8" w:space="0" w:color="auto"/>
              <w:bottom w:val="single" w:sz="4" w:space="0" w:color="auto"/>
              <w:right w:val="single" w:sz="8" w:space="0" w:color="auto"/>
            </w:tcBorders>
            <w:vAlign w:val="center"/>
            <w:hideMark/>
          </w:tcPr>
          <w:p w14:paraId="44AFFBF3" w14:textId="77777777" w:rsidR="00211DDB" w:rsidRPr="008D2F1D" w:rsidRDefault="00211DDB" w:rsidP="00AD736C">
            <w:pPr>
              <w:rPr>
                <w:b/>
                <w:bCs/>
                <w:sz w:val="20"/>
                <w:szCs w:val="20"/>
              </w:rPr>
            </w:pPr>
          </w:p>
        </w:tc>
        <w:tc>
          <w:tcPr>
            <w:tcW w:w="1203" w:type="dxa"/>
            <w:tcBorders>
              <w:top w:val="single" w:sz="8" w:space="0" w:color="auto"/>
              <w:left w:val="nil"/>
              <w:bottom w:val="single" w:sz="8" w:space="0" w:color="auto"/>
              <w:right w:val="single" w:sz="4" w:space="0" w:color="auto"/>
            </w:tcBorders>
            <w:shd w:val="clear" w:color="000000" w:fill="FFFF99"/>
            <w:noWrap/>
            <w:vAlign w:val="bottom"/>
            <w:hideMark/>
          </w:tcPr>
          <w:p w14:paraId="2E6181CE" w14:textId="77777777" w:rsidR="00211DDB" w:rsidRPr="008D2F1D" w:rsidRDefault="00211DDB" w:rsidP="00AD736C">
            <w:pPr>
              <w:rPr>
                <w:color w:val="000000"/>
                <w:sz w:val="20"/>
                <w:szCs w:val="20"/>
              </w:rPr>
            </w:pPr>
            <w:r w:rsidRPr="008D2F1D">
              <w:rPr>
                <w:color w:val="000000"/>
                <w:sz w:val="20"/>
                <w:szCs w:val="20"/>
              </w:rPr>
              <w:t> </w:t>
            </w:r>
          </w:p>
        </w:tc>
        <w:tc>
          <w:tcPr>
            <w:tcW w:w="1878" w:type="dxa"/>
            <w:tcBorders>
              <w:top w:val="single" w:sz="8" w:space="0" w:color="auto"/>
              <w:left w:val="nil"/>
              <w:bottom w:val="single" w:sz="8" w:space="0" w:color="auto"/>
              <w:right w:val="single" w:sz="4" w:space="0" w:color="auto"/>
            </w:tcBorders>
            <w:shd w:val="clear" w:color="000000" w:fill="FFFF99"/>
            <w:noWrap/>
            <w:vAlign w:val="bottom"/>
            <w:hideMark/>
          </w:tcPr>
          <w:p w14:paraId="6DBD7E38" w14:textId="77777777" w:rsidR="00211DDB" w:rsidRPr="008D2F1D" w:rsidRDefault="00211DDB" w:rsidP="00AD736C">
            <w:pPr>
              <w:jc w:val="center"/>
              <w:rPr>
                <w:b/>
                <w:bCs/>
                <w:sz w:val="20"/>
                <w:szCs w:val="20"/>
              </w:rPr>
            </w:pPr>
            <w:r w:rsidRPr="008D2F1D">
              <w:rPr>
                <w:b/>
                <w:bCs/>
                <w:sz w:val="20"/>
                <w:szCs w:val="20"/>
              </w:rPr>
              <w:t>Общо топола</w:t>
            </w:r>
          </w:p>
          <w:p w14:paraId="19A02800" w14:textId="77777777" w:rsidR="00211DDB" w:rsidRPr="008D2F1D" w:rsidRDefault="00211DDB" w:rsidP="00AD736C">
            <w:pPr>
              <w:jc w:val="center"/>
              <w:rPr>
                <w:b/>
                <w:bCs/>
                <w:sz w:val="20"/>
                <w:szCs w:val="20"/>
              </w:rPr>
            </w:pPr>
            <w:r w:rsidRPr="008D2F1D">
              <w:rPr>
                <w:b/>
                <w:bCs/>
                <w:sz w:val="20"/>
                <w:szCs w:val="20"/>
              </w:rPr>
              <w:t xml:space="preserve"> И-214</w:t>
            </w:r>
          </w:p>
        </w:tc>
        <w:tc>
          <w:tcPr>
            <w:tcW w:w="1105" w:type="dxa"/>
            <w:tcBorders>
              <w:top w:val="single" w:sz="8" w:space="0" w:color="auto"/>
              <w:left w:val="nil"/>
              <w:bottom w:val="single" w:sz="8" w:space="0" w:color="auto"/>
              <w:right w:val="single" w:sz="4" w:space="0" w:color="auto"/>
            </w:tcBorders>
            <w:shd w:val="clear" w:color="000000" w:fill="FFFF99"/>
            <w:noWrap/>
            <w:vAlign w:val="bottom"/>
            <w:hideMark/>
          </w:tcPr>
          <w:p w14:paraId="302B5301" w14:textId="77777777" w:rsidR="00211DDB" w:rsidRPr="008D2F1D" w:rsidRDefault="00211DDB" w:rsidP="00AD736C">
            <w:pPr>
              <w:rPr>
                <w:color w:val="000000"/>
                <w:sz w:val="20"/>
                <w:szCs w:val="20"/>
              </w:rPr>
            </w:pPr>
            <w:r w:rsidRPr="008D2F1D">
              <w:rPr>
                <w:color w:val="000000"/>
                <w:sz w:val="20"/>
                <w:szCs w:val="20"/>
              </w:rPr>
              <w:t> </w:t>
            </w:r>
          </w:p>
        </w:tc>
        <w:tc>
          <w:tcPr>
            <w:tcW w:w="1317" w:type="dxa"/>
            <w:tcBorders>
              <w:top w:val="single" w:sz="8" w:space="0" w:color="auto"/>
              <w:left w:val="nil"/>
              <w:bottom w:val="single" w:sz="8" w:space="0" w:color="auto"/>
              <w:right w:val="single" w:sz="4" w:space="0" w:color="auto"/>
            </w:tcBorders>
            <w:shd w:val="clear" w:color="000000" w:fill="FFFF99"/>
            <w:noWrap/>
            <w:vAlign w:val="bottom"/>
            <w:hideMark/>
          </w:tcPr>
          <w:p w14:paraId="091C2063" w14:textId="77777777" w:rsidR="00211DDB" w:rsidRPr="008D2F1D" w:rsidRDefault="00211DDB" w:rsidP="00AD736C">
            <w:pPr>
              <w:jc w:val="right"/>
              <w:rPr>
                <w:b/>
                <w:bCs/>
                <w:sz w:val="20"/>
                <w:szCs w:val="20"/>
              </w:rPr>
            </w:pPr>
            <w:r w:rsidRPr="008D2F1D">
              <w:rPr>
                <w:b/>
                <w:bCs/>
                <w:sz w:val="20"/>
                <w:szCs w:val="20"/>
              </w:rPr>
              <w:t>751</w:t>
            </w:r>
          </w:p>
        </w:tc>
        <w:tc>
          <w:tcPr>
            <w:tcW w:w="1125" w:type="dxa"/>
            <w:tcBorders>
              <w:top w:val="single" w:sz="8" w:space="0" w:color="auto"/>
              <w:left w:val="nil"/>
              <w:bottom w:val="single" w:sz="8" w:space="0" w:color="auto"/>
              <w:right w:val="nil"/>
            </w:tcBorders>
            <w:shd w:val="clear" w:color="000000" w:fill="FFFF99"/>
            <w:noWrap/>
            <w:vAlign w:val="bottom"/>
            <w:hideMark/>
          </w:tcPr>
          <w:p w14:paraId="17133355" w14:textId="77777777" w:rsidR="00211DDB" w:rsidRPr="008D2F1D" w:rsidRDefault="00211DDB" w:rsidP="00AD736C">
            <w:pPr>
              <w:jc w:val="center"/>
              <w:rPr>
                <w:b/>
                <w:bCs/>
                <w:sz w:val="20"/>
                <w:szCs w:val="20"/>
              </w:rPr>
            </w:pPr>
          </w:p>
        </w:tc>
        <w:tc>
          <w:tcPr>
            <w:tcW w:w="1167" w:type="dxa"/>
            <w:tcBorders>
              <w:top w:val="single" w:sz="8" w:space="0" w:color="auto"/>
              <w:left w:val="single" w:sz="4" w:space="0" w:color="auto"/>
              <w:bottom w:val="single" w:sz="8" w:space="0" w:color="auto"/>
              <w:right w:val="single" w:sz="8" w:space="0" w:color="auto"/>
            </w:tcBorders>
            <w:shd w:val="clear" w:color="000000" w:fill="FFFF99"/>
            <w:noWrap/>
            <w:vAlign w:val="bottom"/>
            <w:hideMark/>
          </w:tcPr>
          <w:p w14:paraId="56A514A7" w14:textId="77777777" w:rsidR="00211DDB" w:rsidRPr="008D2F1D" w:rsidRDefault="00211DDB" w:rsidP="00AD736C">
            <w:pPr>
              <w:jc w:val="right"/>
              <w:rPr>
                <w:b/>
                <w:bCs/>
                <w:sz w:val="20"/>
                <w:szCs w:val="20"/>
              </w:rPr>
            </w:pPr>
            <w:r w:rsidRPr="008D2F1D">
              <w:rPr>
                <w:b/>
                <w:bCs/>
                <w:sz w:val="20"/>
                <w:szCs w:val="20"/>
              </w:rPr>
              <w:t>33044.00</w:t>
            </w:r>
          </w:p>
        </w:tc>
      </w:tr>
      <w:tr w:rsidR="00211DDB" w:rsidRPr="008D2F1D" w14:paraId="524DDA76" w14:textId="77777777" w:rsidTr="00AD736C">
        <w:trPr>
          <w:trHeight w:val="300"/>
        </w:trPr>
        <w:tc>
          <w:tcPr>
            <w:tcW w:w="1439" w:type="dxa"/>
            <w:vMerge w:val="restart"/>
            <w:tcBorders>
              <w:top w:val="single" w:sz="4" w:space="0" w:color="auto"/>
              <w:left w:val="single" w:sz="8" w:space="0" w:color="auto"/>
              <w:bottom w:val="single" w:sz="8" w:space="0" w:color="000000"/>
              <w:right w:val="single" w:sz="8" w:space="0" w:color="auto"/>
            </w:tcBorders>
            <w:vAlign w:val="center"/>
            <w:hideMark/>
          </w:tcPr>
          <w:p w14:paraId="6969AD92" w14:textId="77777777" w:rsidR="00211DDB" w:rsidRPr="008D2F1D" w:rsidRDefault="00211DDB" w:rsidP="00AD736C">
            <w:pPr>
              <w:jc w:val="center"/>
              <w:rPr>
                <w:b/>
                <w:bCs/>
                <w:sz w:val="20"/>
                <w:szCs w:val="20"/>
              </w:rPr>
            </w:pPr>
            <w:r w:rsidRPr="008D2F1D">
              <w:rPr>
                <w:b/>
                <w:bCs/>
                <w:sz w:val="20"/>
                <w:szCs w:val="20"/>
              </w:rPr>
              <w:t>221 – р1</w:t>
            </w:r>
          </w:p>
          <w:p w14:paraId="1634A7A9" w14:textId="77777777" w:rsidR="00211DDB" w:rsidRPr="008D2F1D" w:rsidRDefault="00211DDB" w:rsidP="00AD736C">
            <w:pPr>
              <w:jc w:val="center"/>
              <w:rPr>
                <w:b/>
                <w:bCs/>
                <w:sz w:val="20"/>
                <w:szCs w:val="20"/>
              </w:rPr>
            </w:pPr>
          </w:p>
          <w:p w14:paraId="7D10CE44" w14:textId="77777777" w:rsidR="00211DDB" w:rsidRPr="008D2F1D" w:rsidRDefault="00211DDB" w:rsidP="00AD736C">
            <w:pPr>
              <w:rPr>
                <w:b/>
                <w:bCs/>
                <w:sz w:val="20"/>
                <w:szCs w:val="20"/>
              </w:rPr>
            </w:pPr>
            <w:r w:rsidRPr="008D2F1D">
              <w:rPr>
                <w:b/>
                <w:bCs/>
                <w:sz w:val="20"/>
                <w:szCs w:val="20"/>
              </w:rPr>
              <w:t>с.Сандрово</w:t>
            </w:r>
          </w:p>
        </w:tc>
        <w:tc>
          <w:tcPr>
            <w:tcW w:w="1203" w:type="dxa"/>
            <w:tcBorders>
              <w:top w:val="single" w:sz="4" w:space="0" w:color="auto"/>
              <w:left w:val="nil"/>
              <w:bottom w:val="nil"/>
              <w:right w:val="single" w:sz="4" w:space="0" w:color="auto"/>
            </w:tcBorders>
            <w:noWrap/>
            <w:vAlign w:val="bottom"/>
          </w:tcPr>
          <w:p w14:paraId="08C5F8AC" w14:textId="77777777" w:rsidR="00211DDB" w:rsidRPr="008D2F1D" w:rsidRDefault="00211DDB" w:rsidP="00AD736C">
            <w:pPr>
              <w:jc w:val="center"/>
              <w:rPr>
                <w:color w:val="000000"/>
                <w:sz w:val="20"/>
                <w:szCs w:val="20"/>
              </w:rPr>
            </w:pPr>
            <w:r w:rsidRPr="008D2F1D">
              <w:rPr>
                <w:color w:val="000000"/>
                <w:sz w:val="20"/>
                <w:szCs w:val="20"/>
              </w:rPr>
              <w:t>Едра</w:t>
            </w:r>
          </w:p>
        </w:tc>
        <w:tc>
          <w:tcPr>
            <w:tcW w:w="1878" w:type="dxa"/>
            <w:tcBorders>
              <w:top w:val="single" w:sz="4" w:space="0" w:color="auto"/>
              <w:left w:val="nil"/>
              <w:bottom w:val="nil"/>
              <w:right w:val="single" w:sz="4" w:space="0" w:color="auto"/>
            </w:tcBorders>
            <w:noWrap/>
            <w:vAlign w:val="bottom"/>
          </w:tcPr>
          <w:p w14:paraId="2DE19C9A" w14:textId="77777777" w:rsidR="00211DDB" w:rsidRPr="008D2F1D" w:rsidRDefault="00211DDB" w:rsidP="00AD736C">
            <w:pPr>
              <w:jc w:val="center"/>
              <w:rPr>
                <w:color w:val="000000"/>
                <w:sz w:val="20"/>
                <w:szCs w:val="20"/>
              </w:rPr>
            </w:pPr>
            <w:r w:rsidRPr="008D2F1D">
              <w:rPr>
                <w:color w:val="000000"/>
                <w:sz w:val="20"/>
                <w:szCs w:val="20"/>
              </w:rPr>
              <w:t>Трупи за бичене 18 - 29 см</w:t>
            </w:r>
          </w:p>
        </w:tc>
        <w:tc>
          <w:tcPr>
            <w:tcW w:w="1105" w:type="dxa"/>
            <w:tcBorders>
              <w:top w:val="single" w:sz="4" w:space="0" w:color="auto"/>
              <w:left w:val="nil"/>
              <w:bottom w:val="single" w:sz="4" w:space="0" w:color="auto"/>
              <w:right w:val="single" w:sz="4" w:space="0" w:color="auto"/>
            </w:tcBorders>
            <w:noWrap/>
            <w:vAlign w:val="bottom"/>
          </w:tcPr>
          <w:p w14:paraId="434189AD" w14:textId="77777777" w:rsidR="00211DDB" w:rsidRPr="008D2F1D" w:rsidRDefault="00211DDB" w:rsidP="00AD736C">
            <w:pPr>
              <w:jc w:val="center"/>
              <w:rPr>
                <w:color w:val="000000"/>
                <w:sz w:val="20"/>
                <w:szCs w:val="20"/>
              </w:rPr>
            </w:pPr>
            <w:r w:rsidRPr="008D2F1D">
              <w:rPr>
                <w:color w:val="000000"/>
                <w:sz w:val="20"/>
                <w:szCs w:val="20"/>
              </w:rPr>
              <w:t>ТП И214</w:t>
            </w:r>
          </w:p>
        </w:tc>
        <w:tc>
          <w:tcPr>
            <w:tcW w:w="1317" w:type="dxa"/>
            <w:tcBorders>
              <w:top w:val="single" w:sz="4" w:space="0" w:color="auto"/>
              <w:left w:val="nil"/>
              <w:bottom w:val="nil"/>
              <w:right w:val="single" w:sz="4" w:space="0" w:color="auto"/>
            </w:tcBorders>
            <w:noWrap/>
            <w:vAlign w:val="bottom"/>
          </w:tcPr>
          <w:p w14:paraId="444B817F" w14:textId="77777777" w:rsidR="00211DDB" w:rsidRPr="008D2F1D" w:rsidRDefault="00211DDB" w:rsidP="00AD736C">
            <w:pPr>
              <w:jc w:val="right"/>
              <w:rPr>
                <w:color w:val="000000"/>
                <w:sz w:val="20"/>
                <w:szCs w:val="20"/>
              </w:rPr>
            </w:pPr>
            <w:r w:rsidRPr="008D2F1D">
              <w:rPr>
                <w:color w:val="000000"/>
                <w:sz w:val="20"/>
                <w:szCs w:val="20"/>
              </w:rPr>
              <w:t>4</w:t>
            </w:r>
          </w:p>
        </w:tc>
        <w:tc>
          <w:tcPr>
            <w:tcW w:w="1125" w:type="dxa"/>
            <w:tcBorders>
              <w:top w:val="single" w:sz="4" w:space="0" w:color="auto"/>
              <w:left w:val="nil"/>
              <w:bottom w:val="nil"/>
              <w:right w:val="single" w:sz="4" w:space="0" w:color="auto"/>
            </w:tcBorders>
            <w:noWrap/>
            <w:vAlign w:val="bottom"/>
          </w:tcPr>
          <w:p w14:paraId="1FB3C233" w14:textId="77777777" w:rsidR="00211DDB" w:rsidRPr="008D2F1D" w:rsidRDefault="00211DDB" w:rsidP="00AD736C">
            <w:pPr>
              <w:jc w:val="center"/>
              <w:rPr>
                <w:color w:val="000000"/>
                <w:sz w:val="20"/>
                <w:szCs w:val="20"/>
              </w:rPr>
            </w:pPr>
            <w:r w:rsidRPr="008D2F1D">
              <w:rPr>
                <w:color w:val="000000"/>
                <w:sz w:val="20"/>
                <w:szCs w:val="20"/>
              </w:rPr>
              <w:t>61</w:t>
            </w:r>
          </w:p>
        </w:tc>
        <w:tc>
          <w:tcPr>
            <w:tcW w:w="1167" w:type="dxa"/>
            <w:tcBorders>
              <w:top w:val="single" w:sz="4" w:space="0" w:color="auto"/>
              <w:left w:val="nil"/>
              <w:bottom w:val="nil"/>
              <w:right w:val="single" w:sz="8" w:space="0" w:color="auto"/>
            </w:tcBorders>
            <w:noWrap/>
            <w:vAlign w:val="bottom"/>
          </w:tcPr>
          <w:p w14:paraId="4E2DE8EE" w14:textId="77777777" w:rsidR="00211DDB" w:rsidRPr="008D2F1D" w:rsidRDefault="00211DDB" w:rsidP="00AD736C">
            <w:pPr>
              <w:jc w:val="right"/>
              <w:rPr>
                <w:color w:val="000000"/>
                <w:sz w:val="20"/>
                <w:szCs w:val="20"/>
              </w:rPr>
            </w:pPr>
            <w:r w:rsidRPr="008D2F1D">
              <w:rPr>
                <w:color w:val="000000"/>
                <w:sz w:val="20"/>
                <w:szCs w:val="20"/>
              </w:rPr>
              <w:t>244.00</w:t>
            </w:r>
          </w:p>
        </w:tc>
      </w:tr>
      <w:tr w:rsidR="00211DDB" w:rsidRPr="008D2F1D" w14:paraId="19FA4A88" w14:textId="77777777" w:rsidTr="00AD736C">
        <w:trPr>
          <w:trHeight w:val="300"/>
        </w:trPr>
        <w:tc>
          <w:tcPr>
            <w:tcW w:w="1439" w:type="dxa"/>
            <w:vMerge/>
            <w:tcBorders>
              <w:top w:val="single" w:sz="4" w:space="0" w:color="auto"/>
              <w:left w:val="single" w:sz="8" w:space="0" w:color="auto"/>
              <w:bottom w:val="single" w:sz="8" w:space="0" w:color="000000"/>
              <w:right w:val="single" w:sz="8" w:space="0" w:color="auto"/>
            </w:tcBorders>
            <w:vAlign w:val="center"/>
            <w:hideMark/>
          </w:tcPr>
          <w:p w14:paraId="0FC2BF35" w14:textId="77777777" w:rsidR="00211DDB" w:rsidRPr="008D2F1D" w:rsidRDefault="00211DDB" w:rsidP="00AD736C">
            <w:pPr>
              <w:rPr>
                <w:b/>
                <w:bCs/>
                <w:sz w:val="20"/>
                <w:szCs w:val="20"/>
              </w:rPr>
            </w:pPr>
          </w:p>
        </w:tc>
        <w:tc>
          <w:tcPr>
            <w:tcW w:w="1203" w:type="dxa"/>
            <w:tcBorders>
              <w:top w:val="single" w:sz="4" w:space="0" w:color="auto"/>
              <w:left w:val="nil"/>
              <w:bottom w:val="nil"/>
              <w:right w:val="single" w:sz="4" w:space="0" w:color="auto"/>
            </w:tcBorders>
            <w:noWrap/>
            <w:vAlign w:val="bottom"/>
          </w:tcPr>
          <w:p w14:paraId="3D2DFBAB" w14:textId="77777777" w:rsidR="00211DDB" w:rsidRPr="008D2F1D" w:rsidRDefault="00211DDB" w:rsidP="00AD736C">
            <w:pPr>
              <w:jc w:val="center"/>
              <w:rPr>
                <w:b/>
                <w:bCs/>
                <w:sz w:val="20"/>
                <w:szCs w:val="20"/>
              </w:rPr>
            </w:pPr>
            <w:r w:rsidRPr="008D2F1D">
              <w:rPr>
                <w:b/>
                <w:bCs/>
                <w:sz w:val="20"/>
                <w:szCs w:val="20"/>
              </w:rPr>
              <w:t>ЕДРА</w:t>
            </w:r>
          </w:p>
        </w:tc>
        <w:tc>
          <w:tcPr>
            <w:tcW w:w="1878" w:type="dxa"/>
            <w:tcBorders>
              <w:top w:val="single" w:sz="4" w:space="0" w:color="auto"/>
              <w:left w:val="nil"/>
              <w:bottom w:val="nil"/>
              <w:right w:val="single" w:sz="4" w:space="0" w:color="auto"/>
            </w:tcBorders>
            <w:noWrap/>
            <w:vAlign w:val="bottom"/>
          </w:tcPr>
          <w:p w14:paraId="281C976E" w14:textId="77777777" w:rsidR="00211DDB" w:rsidRPr="008D2F1D" w:rsidRDefault="00211DDB" w:rsidP="00AD736C">
            <w:pPr>
              <w:jc w:val="center"/>
              <w:rPr>
                <w:b/>
                <w:bCs/>
                <w:sz w:val="20"/>
                <w:szCs w:val="20"/>
              </w:rPr>
            </w:pPr>
            <w:r w:rsidRPr="008D2F1D">
              <w:rPr>
                <w:b/>
                <w:bCs/>
                <w:sz w:val="20"/>
                <w:szCs w:val="20"/>
              </w:rPr>
              <w:t>ОБЩО</w:t>
            </w:r>
          </w:p>
        </w:tc>
        <w:tc>
          <w:tcPr>
            <w:tcW w:w="1105" w:type="dxa"/>
            <w:tcBorders>
              <w:top w:val="nil"/>
              <w:left w:val="nil"/>
              <w:bottom w:val="single" w:sz="4" w:space="0" w:color="auto"/>
              <w:right w:val="single" w:sz="4" w:space="0" w:color="auto"/>
            </w:tcBorders>
            <w:noWrap/>
            <w:vAlign w:val="bottom"/>
          </w:tcPr>
          <w:p w14:paraId="6BEA154D" w14:textId="77777777" w:rsidR="00211DDB" w:rsidRPr="008D2F1D" w:rsidRDefault="00211DDB" w:rsidP="00AD736C">
            <w:pPr>
              <w:rPr>
                <w:b/>
                <w:bCs/>
                <w:sz w:val="20"/>
                <w:szCs w:val="20"/>
              </w:rPr>
            </w:pPr>
            <w:r w:rsidRPr="008D2F1D">
              <w:rPr>
                <w:b/>
                <w:bCs/>
                <w:sz w:val="20"/>
                <w:szCs w:val="20"/>
              </w:rPr>
              <w:t> </w:t>
            </w:r>
          </w:p>
        </w:tc>
        <w:tc>
          <w:tcPr>
            <w:tcW w:w="1317" w:type="dxa"/>
            <w:tcBorders>
              <w:top w:val="single" w:sz="4" w:space="0" w:color="auto"/>
              <w:left w:val="nil"/>
              <w:bottom w:val="nil"/>
              <w:right w:val="single" w:sz="4" w:space="0" w:color="auto"/>
            </w:tcBorders>
            <w:noWrap/>
            <w:vAlign w:val="bottom"/>
          </w:tcPr>
          <w:p w14:paraId="0E40099C" w14:textId="77777777" w:rsidR="00211DDB" w:rsidRPr="008D2F1D" w:rsidRDefault="00211DDB" w:rsidP="00AD736C">
            <w:pPr>
              <w:jc w:val="right"/>
              <w:rPr>
                <w:b/>
                <w:bCs/>
                <w:sz w:val="20"/>
                <w:szCs w:val="20"/>
              </w:rPr>
            </w:pPr>
            <w:r w:rsidRPr="008D2F1D">
              <w:rPr>
                <w:b/>
                <w:bCs/>
                <w:sz w:val="20"/>
                <w:szCs w:val="20"/>
              </w:rPr>
              <w:t>4</w:t>
            </w:r>
          </w:p>
        </w:tc>
        <w:tc>
          <w:tcPr>
            <w:tcW w:w="1125" w:type="dxa"/>
            <w:tcBorders>
              <w:top w:val="single" w:sz="4" w:space="0" w:color="auto"/>
              <w:left w:val="nil"/>
              <w:bottom w:val="nil"/>
              <w:right w:val="single" w:sz="4" w:space="0" w:color="auto"/>
            </w:tcBorders>
            <w:noWrap/>
            <w:vAlign w:val="bottom"/>
          </w:tcPr>
          <w:p w14:paraId="49BD6908" w14:textId="77777777" w:rsidR="00211DDB" w:rsidRPr="008D2F1D" w:rsidRDefault="00211DDB" w:rsidP="00AD736C">
            <w:pPr>
              <w:jc w:val="center"/>
              <w:rPr>
                <w:color w:val="000000"/>
                <w:sz w:val="20"/>
                <w:szCs w:val="20"/>
              </w:rPr>
            </w:pPr>
          </w:p>
        </w:tc>
        <w:tc>
          <w:tcPr>
            <w:tcW w:w="1167" w:type="dxa"/>
            <w:tcBorders>
              <w:top w:val="single" w:sz="4" w:space="0" w:color="auto"/>
              <w:left w:val="nil"/>
              <w:bottom w:val="nil"/>
              <w:right w:val="single" w:sz="8" w:space="0" w:color="auto"/>
            </w:tcBorders>
            <w:noWrap/>
            <w:vAlign w:val="bottom"/>
          </w:tcPr>
          <w:p w14:paraId="02733D10" w14:textId="77777777" w:rsidR="00211DDB" w:rsidRPr="008D2F1D" w:rsidRDefault="00211DDB" w:rsidP="00AD736C">
            <w:pPr>
              <w:jc w:val="right"/>
              <w:rPr>
                <w:color w:val="000000"/>
                <w:sz w:val="20"/>
                <w:szCs w:val="20"/>
              </w:rPr>
            </w:pPr>
          </w:p>
        </w:tc>
      </w:tr>
      <w:tr w:rsidR="00211DDB" w:rsidRPr="008D2F1D" w14:paraId="6E2A7C08" w14:textId="77777777" w:rsidTr="00AD736C">
        <w:trPr>
          <w:trHeight w:val="315"/>
        </w:trPr>
        <w:tc>
          <w:tcPr>
            <w:tcW w:w="1439" w:type="dxa"/>
            <w:vMerge/>
            <w:tcBorders>
              <w:top w:val="single" w:sz="4" w:space="0" w:color="auto"/>
              <w:left w:val="single" w:sz="8" w:space="0" w:color="auto"/>
              <w:bottom w:val="single" w:sz="8" w:space="0" w:color="000000"/>
              <w:right w:val="single" w:sz="8" w:space="0" w:color="auto"/>
            </w:tcBorders>
            <w:vAlign w:val="center"/>
            <w:hideMark/>
          </w:tcPr>
          <w:p w14:paraId="320A1455" w14:textId="77777777" w:rsidR="00211DDB" w:rsidRPr="008D2F1D" w:rsidRDefault="00211DDB" w:rsidP="00AD736C">
            <w:pPr>
              <w:rPr>
                <w:b/>
                <w:bCs/>
                <w:sz w:val="20"/>
                <w:szCs w:val="20"/>
              </w:rPr>
            </w:pPr>
          </w:p>
        </w:tc>
        <w:tc>
          <w:tcPr>
            <w:tcW w:w="1203" w:type="dxa"/>
            <w:tcBorders>
              <w:top w:val="single" w:sz="4" w:space="0" w:color="auto"/>
              <w:left w:val="nil"/>
              <w:bottom w:val="single" w:sz="8" w:space="0" w:color="auto"/>
              <w:right w:val="single" w:sz="4" w:space="0" w:color="auto"/>
            </w:tcBorders>
            <w:noWrap/>
            <w:vAlign w:val="bottom"/>
          </w:tcPr>
          <w:p w14:paraId="47BAD1F4" w14:textId="77777777" w:rsidR="00211DDB" w:rsidRPr="008D2F1D" w:rsidRDefault="00211DDB" w:rsidP="00AD736C">
            <w:pPr>
              <w:jc w:val="center"/>
              <w:rPr>
                <w:sz w:val="20"/>
                <w:szCs w:val="20"/>
              </w:rPr>
            </w:pPr>
            <w:r w:rsidRPr="008D2F1D">
              <w:rPr>
                <w:sz w:val="20"/>
                <w:szCs w:val="20"/>
              </w:rPr>
              <w:t>Дребна</w:t>
            </w:r>
          </w:p>
        </w:tc>
        <w:tc>
          <w:tcPr>
            <w:tcW w:w="1878" w:type="dxa"/>
            <w:tcBorders>
              <w:top w:val="single" w:sz="4" w:space="0" w:color="auto"/>
              <w:left w:val="nil"/>
              <w:bottom w:val="single" w:sz="8" w:space="0" w:color="auto"/>
              <w:right w:val="single" w:sz="4" w:space="0" w:color="auto"/>
            </w:tcBorders>
            <w:noWrap/>
            <w:vAlign w:val="bottom"/>
          </w:tcPr>
          <w:p w14:paraId="651545A5" w14:textId="77777777" w:rsidR="00211DDB" w:rsidRPr="008D2F1D" w:rsidRDefault="00211DDB" w:rsidP="00AD736C">
            <w:pPr>
              <w:jc w:val="center"/>
              <w:rPr>
                <w:color w:val="000000"/>
                <w:sz w:val="20"/>
                <w:szCs w:val="20"/>
              </w:rPr>
            </w:pPr>
            <w:r w:rsidRPr="008D2F1D">
              <w:rPr>
                <w:color w:val="000000"/>
                <w:sz w:val="20"/>
                <w:szCs w:val="20"/>
              </w:rPr>
              <w:t xml:space="preserve">Технологична </w:t>
            </w:r>
          </w:p>
        </w:tc>
        <w:tc>
          <w:tcPr>
            <w:tcW w:w="1105" w:type="dxa"/>
            <w:tcBorders>
              <w:top w:val="nil"/>
              <w:left w:val="nil"/>
              <w:bottom w:val="single" w:sz="8" w:space="0" w:color="auto"/>
              <w:right w:val="single" w:sz="4" w:space="0" w:color="auto"/>
            </w:tcBorders>
            <w:noWrap/>
            <w:vAlign w:val="bottom"/>
          </w:tcPr>
          <w:p w14:paraId="7C1DBA22" w14:textId="77777777" w:rsidR="00211DDB" w:rsidRPr="008D2F1D" w:rsidRDefault="00211DDB" w:rsidP="00AD736C">
            <w:pPr>
              <w:jc w:val="center"/>
              <w:rPr>
                <w:color w:val="000000"/>
                <w:sz w:val="20"/>
                <w:szCs w:val="20"/>
              </w:rPr>
            </w:pPr>
            <w:r w:rsidRPr="008D2F1D">
              <w:rPr>
                <w:color w:val="000000"/>
                <w:sz w:val="20"/>
                <w:szCs w:val="20"/>
              </w:rPr>
              <w:t>ТП И214</w:t>
            </w:r>
          </w:p>
        </w:tc>
        <w:tc>
          <w:tcPr>
            <w:tcW w:w="1317" w:type="dxa"/>
            <w:tcBorders>
              <w:top w:val="single" w:sz="4" w:space="0" w:color="auto"/>
              <w:left w:val="nil"/>
              <w:bottom w:val="single" w:sz="8" w:space="0" w:color="auto"/>
              <w:right w:val="single" w:sz="4" w:space="0" w:color="auto"/>
            </w:tcBorders>
            <w:noWrap/>
            <w:vAlign w:val="bottom"/>
          </w:tcPr>
          <w:p w14:paraId="1B7A9979" w14:textId="77777777" w:rsidR="00211DDB" w:rsidRPr="008D2F1D" w:rsidRDefault="00211DDB" w:rsidP="00AD736C">
            <w:pPr>
              <w:jc w:val="right"/>
              <w:rPr>
                <w:sz w:val="20"/>
                <w:szCs w:val="20"/>
              </w:rPr>
            </w:pPr>
            <w:r w:rsidRPr="008D2F1D">
              <w:rPr>
                <w:sz w:val="20"/>
                <w:szCs w:val="20"/>
              </w:rPr>
              <w:t>1</w:t>
            </w:r>
          </w:p>
        </w:tc>
        <w:tc>
          <w:tcPr>
            <w:tcW w:w="1125" w:type="dxa"/>
            <w:tcBorders>
              <w:top w:val="single" w:sz="4" w:space="0" w:color="auto"/>
              <w:left w:val="nil"/>
              <w:bottom w:val="single" w:sz="8" w:space="0" w:color="auto"/>
              <w:right w:val="single" w:sz="4" w:space="0" w:color="auto"/>
            </w:tcBorders>
            <w:noWrap/>
            <w:vAlign w:val="bottom"/>
          </w:tcPr>
          <w:p w14:paraId="495E78D2" w14:textId="77777777" w:rsidR="00211DDB" w:rsidRPr="008D2F1D" w:rsidRDefault="00211DDB" w:rsidP="00AD736C">
            <w:pPr>
              <w:jc w:val="center"/>
              <w:rPr>
                <w:color w:val="000000"/>
                <w:sz w:val="20"/>
                <w:szCs w:val="20"/>
              </w:rPr>
            </w:pPr>
            <w:r w:rsidRPr="008D2F1D">
              <w:rPr>
                <w:color w:val="000000"/>
                <w:sz w:val="20"/>
                <w:szCs w:val="20"/>
              </w:rPr>
              <w:t>44</w:t>
            </w:r>
          </w:p>
        </w:tc>
        <w:tc>
          <w:tcPr>
            <w:tcW w:w="1167" w:type="dxa"/>
            <w:tcBorders>
              <w:top w:val="single" w:sz="4" w:space="0" w:color="auto"/>
              <w:left w:val="nil"/>
              <w:bottom w:val="single" w:sz="8" w:space="0" w:color="auto"/>
              <w:right w:val="single" w:sz="8" w:space="0" w:color="auto"/>
            </w:tcBorders>
            <w:noWrap/>
            <w:vAlign w:val="bottom"/>
          </w:tcPr>
          <w:p w14:paraId="484DDD2A" w14:textId="77777777" w:rsidR="00211DDB" w:rsidRPr="008D2F1D" w:rsidRDefault="00211DDB" w:rsidP="00AD736C">
            <w:pPr>
              <w:jc w:val="right"/>
              <w:rPr>
                <w:color w:val="000000"/>
                <w:sz w:val="20"/>
                <w:szCs w:val="20"/>
              </w:rPr>
            </w:pPr>
            <w:r w:rsidRPr="008D2F1D">
              <w:rPr>
                <w:color w:val="000000"/>
                <w:sz w:val="20"/>
                <w:szCs w:val="20"/>
              </w:rPr>
              <w:t>44.00</w:t>
            </w:r>
          </w:p>
        </w:tc>
      </w:tr>
      <w:tr w:rsidR="00211DDB" w:rsidRPr="008D2F1D" w14:paraId="53CDF3EE" w14:textId="77777777" w:rsidTr="00AD736C">
        <w:trPr>
          <w:trHeight w:val="300"/>
        </w:trPr>
        <w:tc>
          <w:tcPr>
            <w:tcW w:w="1439" w:type="dxa"/>
            <w:vMerge/>
            <w:tcBorders>
              <w:top w:val="single" w:sz="4" w:space="0" w:color="auto"/>
              <w:left w:val="single" w:sz="8" w:space="0" w:color="auto"/>
              <w:bottom w:val="single" w:sz="8" w:space="0" w:color="000000"/>
              <w:right w:val="single" w:sz="8" w:space="0" w:color="auto"/>
            </w:tcBorders>
            <w:vAlign w:val="center"/>
            <w:hideMark/>
          </w:tcPr>
          <w:p w14:paraId="6EE52EB2" w14:textId="77777777" w:rsidR="00211DDB" w:rsidRPr="008D2F1D" w:rsidRDefault="00211DDB" w:rsidP="00AD736C">
            <w:pPr>
              <w:rPr>
                <w:b/>
                <w:bCs/>
                <w:sz w:val="20"/>
                <w:szCs w:val="20"/>
              </w:rPr>
            </w:pPr>
          </w:p>
        </w:tc>
        <w:tc>
          <w:tcPr>
            <w:tcW w:w="1203" w:type="dxa"/>
            <w:tcBorders>
              <w:top w:val="nil"/>
              <w:left w:val="nil"/>
              <w:bottom w:val="single" w:sz="4" w:space="0" w:color="auto"/>
              <w:right w:val="single" w:sz="4" w:space="0" w:color="auto"/>
            </w:tcBorders>
            <w:noWrap/>
            <w:vAlign w:val="bottom"/>
          </w:tcPr>
          <w:p w14:paraId="693D632A" w14:textId="77777777" w:rsidR="00211DDB" w:rsidRPr="008D2F1D" w:rsidRDefault="00211DDB" w:rsidP="00AD736C">
            <w:pPr>
              <w:jc w:val="center"/>
              <w:rPr>
                <w:b/>
                <w:bCs/>
                <w:sz w:val="20"/>
                <w:szCs w:val="20"/>
              </w:rPr>
            </w:pPr>
            <w:r w:rsidRPr="008D2F1D">
              <w:rPr>
                <w:b/>
                <w:bCs/>
                <w:sz w:val="20"/>
                <w:szCs w:val="20"/>
              </w:rPr>
              <w:t>ДРЕБНА</w:t>
            </w:r>
          </w:p>
        </w:tc>
        <w:tc>
          <w:tcPr>
            <w:tcW w:w="1878" w:type="dxa"/>
            <w:tcBorders>
              <w:top w:val="nil"/>
              <w:left w:val="nil"/>
              <w:bottom w:val="single" w:sz="4" w:space="0" w:color="auto"/>
              <w:right w:val="single" w:sz="4" w:space="0" w:color="auto"/>
            </w:tcBorders>
            <w:noWrap/>
            <w:vAlign w:val="bottom"/>
          </w:tcPr>
          <w:p w14:paraId="73122FE0" w14:textId="77777777" w:rsidR="00211DDB" w:rsidRPr="008D2F1D" w:rsidRDefault="00211DDB" w:rsidP="00AD736C">
            <w:pPr>
              <w:jc w:val="center"/>
              <w:rPr>
                <w:b/>
                <w:bCs/>
                <w:sz w:val="20"/>
                <w:szCs w:val="20"/>
              </w:rPr>
            </w:pPr>
            <w:r w:rsidRPr="008D2F1D">
              <w:rPr>
                <w:b/>
                <w:bCs/>
                <w:sz w:val="20"/>
                <w:szCs w:val="20"/>
              </w:rPr>
              <w:t>ОБЩО</w:t>
            </w:r>
          </w:p>
        </w:tc>
        <w:tc>
          <w:tcPr>
            <w:tcW w:w="1105" w:type="dxa"/>
            <w:tcBorders>
              <w:top w:val="single" w:sz="4" w:space="0" w:color="auto"/>
              <w:left w:val="nil"/>
              <w:bottom w:val="single" w:sz="4" w:space="0" w:color="auto"/>
              <w:right w:val="single" w:sz="4" w:space="0" w:color="auto"/>
            </w:tcBorders>
            <w:noWrap/>
            <w:vAlign w:val="bottom"/>
          </w:tcPr>
          <w:p w14:paraId="1BC39A9D" w14:textId="77777777" w:rsidR="00211DDB" w:rsidRPr="008D2F1D" w:rsidRDefault="00211DDB" w:rsidP="00AD736C">
            <w:pPr>
              <w:rPr>
                <w:b/>
                <w:bCs/>
                <w:sz w:val="20"/>
                <w:szCs w:val="20"/>
              </w:rPr>
            </w:pPr>
            <w:r w:rsidRPr="008D2F1D">
              <w:rPr>
                <w:b/>
                <w:bCs/>
                <w:sz w:val="20"/>
                <w:szCs w:val="20"/>
              </w:rPr>
              <w:t> </w:t>
            </w:r>
          </w:p>
        </w:tc>
        <w:tc>
          <w:tcPr>
            <w:tcW w:w="1317" w:type="dxa"/>
            <w:tcBorders>
              <w:top w:val="nil"/>
              <w:left w:val="nil"/>
              <w:bottom w:val="single" w:sz="4" w:space="0" w:color="auto"/>
              <w:right w:val="single" w:sz="4" w:space="0" w:color="auto"/>
            </w:tcBorders>
            <w:noWrap/>
            <w:vAlign w:val="bottom"/>
          </w:tcPr>
          <w:p w14:paraId="3A0F44CA" w14:textId="77777777" w:rsidR="00211DDB" w:rsidRPr="008D2F1D" w:rsidRDefault="00211DDB" w:rsidP="00AD736C">
            <w:pPr>
              <w:jc w:val="right"/>
              <w:rPr>
                <w:b/>
                <w:bCs/>
                <w:sz w:val="20"/>
                <w:szCs w:val="20"/>
              </w:rPr>
            </w:pPr>
            <w:r w:rsidRPr="008D2F1D">
              <w:rPr>
                <w:b/>
                <w:bCs/>
                <w:sz w:val="20"/>
                <w:szCs w:val="20"/>
              </w:rPr>
              <w:t>1</w:t>
            </w:r>
          </w:p>
        </w:tc>
        <w:tc>
          <w:tcPr>
            <w:tcW w:w="1125" w:type="dxa"/>
            <w:tcBorders>
              <w:top w:val="nil"/>
              <w:left w:val="nil"/>
              <w:bottom w:val="single" w:sz="4" w:space="0" w:color="auto"/>
              <w:right w:val="single" w:sz="4" w:space="0" w:color="auto"/>
            </w:tcBorders>
            <w:noWrap/>
            <w:vAlign w:val="bottom"/>
          </w:tcPr>
          <w:p w14:paraId="76CEC55B" w14:textId="77777777" w:rsidR="00211DDB" w:rsidRPr="008D2F1D" w:rsidRDefault="00211DDB" w:rsidP="00AD736C">
            <w:pPr>
              <w:jc w:val="center"/>
              <w:rPr>
                <w:b/>
                <w:bCs/>
                <w:sz w:val="20"/>
                <w:szCs w:val="20"/>
              </w:rPr>
            </w:pPr>
          </w:p>
        </w:tc>
        <w:tc>
          <w:tcPr>
            <w:tcW w:w="1167" w:type="dxa"/>
            <w:tcBorders>
              <w:top w:val="nil"/>
              <w:left w:val="nil"/>
              <w:bottom w:val="single" w:sz="4" w:space="0" w:color="auto"/>
              <w:right w:val="single" w:sz="8" w:space="0" w:color="auto"/>
            </w:tcBorders>
            <w:noWrap/>
            <w:vAlign w:val="bottom"/>
          </w:tcPr>
          <w:p w14:paraId="75763B4D" w14:textId="77777777" w:rsidR="00211DDB" w:rsidRPr="008D2F1D" w:rsidRDefault="00211DDB" w:rsidP="00AD736C">
            <w:pPr>
              <w:jc w:val="right"/>
              <w:rPr>
                <w:b/>
                <w:bCs/>
                <w:sz w:val="20"/>
                <w:szCs w:val="20"/>
              </w:rPr>
            </w:pPr>
          </w:p>
        </w:tc>
      </w:tr>
      <w:tr w:rsidR="00211DDB" w:rsidRPr="008D2F1D" w14:paraId="222048CD" w14:textId="77777777" w:rsidTr="00AD736C">
        <w:trPr>
          <w:trHeight w:val="300"/>
        </w:trPr>
        <w:tc>
          <w:tcPr>
            <w:tcW w:w="1439" w:type="dxa"/>
            <w:vMerge/>
            <w:tcBorders>
              <w:top w:val="single" w:sz="4" w:space="0" w:color="auto"/>
              <w:left w:val="single" w:sz="8" w:space="0" w:color="auto"/>
              <w:bottom w:val="single" w:sz="8" w:space="0" w:color="000000"/>
              <w:right w:val="single" w:sz="8" w:space="0" w:color="auto"/>
            </w:tcBorders>
            <w:vAlign w:val="center"/>
            <w:hideMark/>
          </w:tcPr>
          <w:p w14:paraId="1F13CE26" w14:textId="77777777" w:rsidR="00211DDB" w:rsidRPr="008D2F1D" w:rsidRDefault="00211DDB" w:rsidP="00AD736C">
            <w:pPr>
              <w:rPr>
                <w:b/>
                <w:bCs/>
                <w:sz w:val="20"/>
                <w:szCs w:val="20"/>
              </w:rPr>
            </w:pPr>
          </w:p>
        </w:tc>
        <w:tc>
          <w:tcPr>
            <w:tcW w:w="1203" w:type="dxa"/>
            <w:tcBorders>
              <w:top w:val="nil"/>
              <w:left w:val="nil"/>
              <w:bottom w:val="single" w:sz="4" w:space="0" w:color="auto"/>
              <w:right w:val="single" w:sz="4" w:space="0" w:color="auto"/>
            </w:tcBorders>
            <w:noWrap/>
            <w:vAlign w:val="bottom"/>
          </w:tcPr>
          <w:p w14:paraId="55D855BB" w14:textId="77777777" w:rsidR="00211DDB" w:rsidRPr="008D2F1D" w:rsidRDefault="00211DDB" w:rsidP="00AD736C">
            <w:pPr>
              <w:rPr>
                <w:color w:val="000000"/>
                <w:sz w:val="20"/>
                <w:szCs w:val="20"/>
              </w:rPr>
            </w:pPr>
            <w:r w:rsidRPr="008D2F1D">
              <w:rPr>
                <w:color w:val="000000"/>
                <w:sz w:val="20"/>
                <w:szCs w:val="20"/>
              </w:rPr>
              <w:t> </w:t>
            </w:r>
            <w:r w:rsidRPr="008D2F1D">
              <w:rPr>
                <w:sz w:val="20"/>
                <w:szCs w:val="20"/>
              </w:rPr>
              <w:t>Дърва</w:t>
            </w:r>
          </w:p>
        </w:tc>
        <w:tc>
          <w:tcPr>
            <w:tcW w:w="1878" w:type="dxa"/>
            <w:tcBorders>
              <w:top w:val="nil"/>
              <w:left w:val="nil"/>
              <w:bottom w:val="single" w:sz="4" w:space="0" w:color="auto"/>
              <w:right w:val="single" w:sz="4" w:space="0" w:color="auto"/>
            </w:tcBorders>
            <w:noWrap/>
            <w:vAlign w:val="bottom"/>
          </w:tcPr>
          <w:p w14:paraId="675DBD2D" w14:textId="77777777" w:rsidR="00211DDB" w:rsidRPr="008D2F1D" w:rsidRDefault="00211DDB" w:rsidP="00AD736C">
            <w:pPr>
              <w:jc w:val="center"/>
              <w:rPr>
                <w:b/>
                <w:bCs/>
                <w:sz w:val="20"/>
                <w:szCs w:val="20"/>
              </w:rPr>
            </w:pPr>
            <w:r w:rsidRPr="008D2F1D">
              <w:rPr>
                <w:sz w:val="20"/>
                <w:szCs w:val="20"/>
              </w:rPr>
              <w:t>Дърва за горене</w:t>
            </w:r>
          </w:p>
        </w:tc>
        <w:tc>
          <w:tcPr>
            <w:tcW w:w="1105" w:type="dxa"/>
            <w:tcBorders>
              <w:top w:val="nil"/>
              <w:left w:val="nil"/>
              <w:bottom w:val="single" w:sz="4" w:space="0" w:color="auto"/>
              <w:right w:val="single" w:sz="4" w:space="0" w:color="auto"/>
            </w:tcBorders>
            <w:noWrap/>
            <w:vAlign w:val="bottom"/>
          </w:tcPr>
          <w:p w14:paraId="122F43D0" w14:textId="77777777" w:rsidR="00211DDB" w:rsidRPr="008D2F1D" w:rsidRDefault="00211DDB" w:rsidP="00AD736C">
            <w:pPr>
              <w:rPr>
                <w:color w:val="000000"/>
                <w:sz w:val="20"/>
                <w:szCs w:val="20"/>
              </w:rPr>
            </w:pPr>
            <w:r w:rsidRPr="008D2F1D">
              <w:rPr>
                <w:color w:val="000000"/>
                <w:sz w:val="20"/>
                <w:szCs w:val="20"/>
              </w:rPr>
              <w:t xml:space="preserve">  ТП И214</w:t>
            </w:r>
          </w:p>
        </w:tc>
        <w:tc>
          <w:tcPr>
            <w:tcW w:w="1317" w:type="dxa"/>
            <w:tcBorders>
              <w:top w:val="nil"/>
              <w:left w:val="nil"/>
              <w:bottom w:val="single" w:sz="4" w:space="0" w:color="auto"/>
              <w:right w:val="single" w:sz="4" w:space="0" w:color="auto"/>
            </w:tcBorders>
            <w:noWrap/>
            <w:vAlign w:val="bottom"/>
          </w:tcPr>
          <w:p w14:paraId="3A493B95" w14:textId="77777777" w:rsidR="00211DDB" w:rsidRPr="008D2F1D" w:rsidRDefault="00211DDB" w:rsidP="00AD736C">
            <w:pPr>
              <w:jc w:val="right"/>
              <w:rPr>
                <w:b/>
                <w:bCs/>
                <w:sz w:val="20"/>
                <w:szCs w:val="20"/>
              </w:rPr>
            </w:pPr>
            <w:r w:rsidRPr="008D2F1D">
              <w:rPr>
                <w:b/>
                <w:bCs/>
                <w:sz w:val="20"/>
                <w:szCs w:val="20"/>
              </w:rPr>
              <w:t>27</w:t>
            </w:r>
          </w:p>
        </w:tc>
        <w:tc>
          <w:tcPr>
            <w:tcW w:w="1125" w:type="dxa"/>
            <w:tcBorders>
              <w:top w:val="nil"/>
              <w:left w:val="nil"/>
              <w:bottom w:val="single" w:sz="4" w:space="0" w:color="auto"/>
              <w:right w:val="single" w:sz="4" w:space="0" w:color="auto"/>
            </w:tcBorders>
            <w:noWrap/>
            <w:vAlign w:val="bottom"/>
          </w:tcPr>
          <w:p w14:paraId="267FA5BD" w14:textId="77777777" w:rsidR="00211DDB" w:rsidRPr="008D2F1D" w:rsidRDefault="00211DDB" w:rsidP="00AD736C">
            <w:pPr>
              <w:jc w:val="center"/>
              <w:rPr>
                <w:b/>
                <w:bCs/>
                <w:sz w:val="20"/>
                <w:szCs w:val="20"/>
              </w:rPr>
            </w:pPr>
            <w:r w:rsidRPr="008D2F1D">
              <w:rPr>
                <w:b/>
                <w:bCs/>
                <w:sz w:val="20"/>
                <w:szCs w:val="20"/>
              </w:rPr>
              <w:t>44</w:t>
            </w:r>
          </w:p>
        </w:tc>
        <w:tc>
          <w:tcPr>
            <w:tcW w:w="1167" w:type="dxa"/>
            <w:tcBorders>
              <w:top w:val="nil"/>
              <w:left w:val="nil"/>
              <w:bottom w:val="single" w:sz="4" w:space="0" w:color="auto"/>
              <w:right w:val="single" w:sz="8" w:space="0" w:color="auto"/>
            </w:tcBorders>
            <w:noWrap/>
            <w:vAlign w:val="bottom"/>
          </w:tcPr>
          <w:p w14:paraId="0A05F8A3" w14:textId="77777777" w:rsidR="00211DDB" w:rsidRPr="008D2F1D" w:rsidRDefault="00211DDB" w:rsidP="00AD736C">
            <w:pPr>
              <w:jc w:val="right"/>
              <w:rPr>
                <w:b/>
                <w:bCs/>
                <w:sz w:val="20"/>
                <w:szCs w:val="20"/>
              </w:rPr>
            </w:pPr>
            <w:r w:rsidRPr="008D2F1D">
              <w:rPr>
                <w:b/>
                <w:bCs/>
                <w:sz w:val="20"/>
                <w:szCs w:val="20"/>
              </w:rPr>
              <w:t>1188.00</w:t>
            </w:r>
          </w:p>
        </w:tc>
      </w:tr>
      <w:tr w:rsidR="00211DDB" w:rsidRPr="008D2F1D" w14:paraId="354A62AE" w14:textId="77777777" w:rsidTr="00AD736C">
        <w:trPr>
          <w:trHeight w:val="315"/>
        </w:trPr>
        <w:tc>
          <w:tcPr>
            <w:tcW w:w="1439" w:type="dxa"/>
            <w:vMerge/>
            <w:tcBorders>
              <w:top w:val="single" w:sz="4" w:space="0" w:color="auto"/>
              <w:left w:val="single" w:sz="8" w:space="0" w:color="auto"/>
              <w:bottom w:val="single" w:sz="8" w:space="0" w:color="000000"/>
              <w:right w:val="single" w:sz="8" w:space="0" w:color="auto"/>
            </w:tcBorders>
            <w:vAlign w:val="center"/>
            <w:hideMark/>
          </w:tcPr>
          <w:p w14:paraId="4B95B42B" w14:textId="77777777" w:rsidR="00211DDB" w:rsidRPr="008D2F1D" w:rsidRDefault="00211DDB" w:rsidP="00AD736C">
            <w:pPr>
              <w:rPr>
                <w:b/>
                <w:bCs/>
                <w:sz w:val="20"/>
                <w:szCs w:val="20"/>
              </w:rPr>
            </w:pPr>
          </w:p>
        </w:tc>
        <w:tc>
          <w:tcPr>
            <w:tcW w:w="1203" w:type="dxa"/>
            <w:tcBorders>
              <w:top w:val="nil"/>
              <w:left w:val="nil"/>
              <w:bottom w:val="single" w:sz="8" w:space="0" w:color="auto"/>
              <w:right w:val="single" w:sz="4" w:space="0" w:color="auto"/>
            </w:tcBorders>
            <w:noWrap/>
            <w:vAlign w:val="bottom"/>
          </w:tcPr>
          <w:p w14:paraId="492DAB57" w14:textId="77777777" w:rsidR="00211DDB" w:rsidRPr="008D2F1D" w:rsidRDefault="00211DDB" w:rsidP="00AD736C">
            <w:pPr>
              <w:rPr>
                <w:color w:val="000000"/>
                <w:sz w:val="20"/>
                <w:szCs w:val="20"/>
              </w:rPr>
            </w:pPr>
          </w:p>
        </w:tc>
        <w:tc>
          <w:tcPr>
            <w:tcW w:w="1878" w:type="dxa"/>
            <w:tcBorders>
              <w:top w:val="nil"/>
              <w:left w:val="nil"/>
              <w:bottom w:val="single" w:sz="4" w:space="0" w:color="auto"/>
              <w:right w:val="single" w:sz="4" w:space="0" w:color="auto"/>
            </w:tcBorders>
            <w:noWrap/>
            <w:vAlign w:val="bottom"/>
          </w:tcPr>
          <w:p w14:paraId="7812FAA6" w14:textId="77777777" w:rsidR="00211DDB" w:rsidRPr="008D2F1D" w:rsidRDefault="00211DDB" w:rsidP="00AD736C">
            <w:pPr>
              <w:jc w:val="center"/>
              <w:rPr>
                <w:b/>
                <w:bCs/>
                <w:sz w:val="20"/>
                <w:szCs w:val="20"/>
              </w:rPr>
            </w:pPr>
            <w:r w:rsidRPr="008D2F1D">
              <w:rPr>
                <w:b/>
                <w:bCs/>
                <w:sz w:val="20"/>
                <w:szCs w:val="20"/>
              </w:rPr>
              <w:t>ОБЩО</w:t>
            </w:r>
          </w:p>
        </w:tc>
        <w:tc>
          <w:tcPr>
            <w:tcW w:w="1105" w:type="dxa"/>
            <w:tcBorders>
              <w:top w:val="nil"/>
              <w:left w:val="nil"/>
              <w:bottom w:val="single" w:sz="8" w:space="0" w:color="auto"/>
              <w:right w:val="single" w:sz="4" w:space="0" w:color="auto"/>
            </w:tcBorders>
            <w:noWrap/>
            <w:vAlign w:val="bottom"/>
          </w:tcPr>
          <w:p w14:paraId="0B26AE8A" w14:textId="77777777" w:rsidR="00211DDB" w:rsidRPr="008D2F1D" w:rsidRDefault="00211DDB" w:rsidP="00AD736C">
            <w:pPr>
              <w:rPr>
                <w:color w:val="000000"/>
                <w:sz w:val="20"/>
                <w:szCs w:val="20"/>
              </w:rPr>
            </w:pPr>
          </w:p>
        </w:tc>
        <w:tc>
          <w:tcPr>
            <w:tcW w:w="1317" w:type="dxa"/>
            <w:tcBorders>
              <w:top w:val="nil"/>
              <w:left w:val="nil"/>
              <w:bottom w:val="single" w:sz="8" w:space="0" w:color="auto"/>
              <w:right w:val="single" w:sz="4" w:space="0" w:color="auto"/>
            </w:tcBorders>
            <w:noWrap/>
            <w:vAlign w:val="bottom"/>
          </w:tcPr>
          <w:p w14:paraId="66029DE7" w14:textId="77777777" w:rsidR="00211DDB" w:rsidRPr="008D2F1D" w:rsidRDefault="00211DDB" w:rsidP="00AD736C">
            <w:pPr>
              <w:jc w:val="right"/>
              <w:rPr>
                <w:b/>
                <w:bCs/>
                <w:sz w:val="20"/>
                <w:szCs w:val="20"/>
              </w:rPr>
            </w:pPr>
            <w:r w:rsidRPr="008D2F1D">
              <w:rPr>
                <w:b/>
                <w:bCs/>
                <w:sz w:val="20"/>
                <w:szCs w:val="20"/>
              </w:rPr>
              <w:t>32</w:t>
            </w:r>
          </w:p>
        </w:tc>
        <w:tc>
          <w:tcPr>
            <w:tcW w:w="1125" w:type="dxa"/>
            <w:tcBorders>
              <w:top w:val="nil"/>
              <w:left w:val="nil"/>
              <w:bottom w:val="single" w:sz="8" w:space="0" w:color="auto"/>
              <w:right w:val="single" w:sz="4" w:space="0" w:color="auto"/>
            </w:tcBorders>
            <w:noWrap/>
            <w:vAlign w:val="bottom"/>
          </w:tcPr>
          <w:p w14:paraId="0D70827C" w14:textId="77777777" w:rsidR="00211DDB" w:rsidRPr="008D2F1D" w:rsidRDefault="00211DDB" w:rsidP="00AD736C">
            <w:pPr>
              <w:jc w:val="center"/>
              <w:rPr>
                <w:b/>
                <w:bCs/>
                <w:sz w:val="20"/>
                <w:szCs w:val="20"/>
              </w:rPr>
            </w:pPr>
          </w:p>
        </w:tc>
        <w:tc>
          <w:tcPr>
            <w:tcW w:w="1167" w:type="dxa"/>
            <w:tcBorders>
              <w:top w:val="nil"/>
              <w:left w:val="nil"/>
              <w:bottom w:val="single" w:sz="8" w:space="0" w:color="auto"/>
              <w:right w:val="single" w:sz="8" w:space="0" w:color="auto"/>
            </w:tcBorders>
            <w:noWrap/>
            <w:vAlign w:val="bottom"/>
          </w:tcPr>
          <w:p w14:paraId="304A812D" w14:textId="77777777" w:rsidR="00211DDB" w:rsidRPr="008D2F1D" w:rsidRDefault="00211DDB" w:rsidP="00AD736C">
            <w:pPr>
              <w:jc w:val="right"/>
              <w:rPr>
                <w:b/>
                <w:bCs/>
                <w:sz w:val="20"/>
                <w:szCs w:val="20"/>
              </w:rPr>
            </w:pPr>
            <w:r w:rsidRPr="008D2F1D">
              <w:rPr>
                <w:b/>
                <w:bCs/>
                <w:sz w:val="20"/>
                <w:szCs w:val="20"/>
              </w:rPr>
              <w:t>1476.00</w:t>
            </w:r>
          </w:p>
        </w:tc>
      </w:tr>
      <w:tr w:rsidR="00211DDB" w:rsidRPr="008D2F1D" w14:paraId="039FB055" w14:textId="77777777" w:rsidTr="00AD736C">
        <w:trPr>
          <w:trHeight w:val="300"/>
        </w:trPr>
        <w:tc>
          <w:tcPr>
            <w:tcW w:w="1439" w:type="dxa"/>
            <w:vMerge/>
            <w:tcBorders>
              <w:top w:val="single" w:sz="4" w:space="0" w:color="auto"/>
              <w:left w:val="single" w:sz="8" w:space="0" w:color="auto"/>
              <w:bottom w:val="single" w:sz="4" w:space="0" w:color="auto"/>
              <w:right w:val="single" w:sz="8" w:space="0" w:color="auto"/>
            </w:tcBorders>
            <w:vAlign w:val="center"/>
            <w:hideMark/>
          </w:tcPr>
          <w:p w14:paraId="01B8840F" w14:textId="77777777" w:rsidR="00211DDB" w:rsidRPr="008D2F1D" w:rsidRDefault="00211DDB" w:rsidP="00AD736C">
            <w:pPr>
              <w:rPr>
                <w:b/>
                <w:bCs/>
                <w:sz w:val="20"/>
                <w:szCs w:val="20"/>
              </w:rPr>
            </w:pPr>
          </w:p>
        </w:tc>
        <w:tc>
          <w:tcPr>
            <w:tcW w:w="3081" w:type="dxa"/>
            <w:gridSpan w:val="2"/>
            <w:tcBorders>
              <w:top w:val="nil"/>
              <w:left w:val="nil"/>
              <w:bottom w:val="single" w:sz="4" w:space="0" w:color="auto"/>
              <w:right w:val="single" w:sz="4" w:space="0" w:color="auto"/>
            </w:tcBorders>
            <w:noWrap/>
            <w:vAlign w:val="bottom"/>
          </w:tcPr>
          <w:p w14:paraId="1EAED492" w14:textId="77777777" w:rsidR="00211DDB" w:rsidRPr="008D2F1D" w:rsidRDefault="00211DDB" w:rsidP="00AD736C">
            <w:pPr>
              <w:jc w:val="center"/>
              <w:rPr>
                <w:b/>
                <w:color w:val="000000"/>
                <w:sz w:val="20"/>
                <w:szCs w:val="20"/>
              </w:rPr>
            </w:pPr>
            <w:r w:rsidRPr="008D2F1D">
              <w:rPr>
                <w:b/>
                <w:sz w:val="20"/>
                <w:szCs w:val="20"/>
              </w:rPr>
              <w:t>Общо за обект</w:t>
            </w:r>
          </w:p>
        </w:tc>
        <w:tc>
          <w:tcPr>
            <w:tcW w:w="1105" w:type="dxa"/>
            <w:tcBorders>
              <w:top w:val="single" w:sz="4" w:space="0" w:color="auto"/>
              <w:left w:val="nil"/>
              <w:bottom w:val="single" w:sz="4" w:space="0" w:color="auto"/>
              <w:right w:val="single" w:sz="4" w:space="0" w:color="auto"/>
            </w:tcBorders>
            <w:noWrap/>
            <w:vAlign w:val="bottom"/>
          </w:tcPr>
          <w:p w14:paraId="341DA375" w14:textId="77777777" w:rsidR="00211DDB" w:rsidRPr="008D2F1D" w:rsidRDefault="00211DDB" w:rsidP="00AD736C">
            <w:pPr>
              <w:jc w:val="center"/>
              <w:rPr>
                <w:b/>
                <w:color w:val="000000"/>
                <w:sz w:val="20"/>
                <w:szCs w:val="20"/>
              </w:rPr>
            </w:pPr>
          </w:p>
        </w:tc>
        <w:tc>
          <w:tcPr>
            <w:tcW w:w="1317" w:type="dxa"/>
            <w:tcBorders>
              <w:top w:val="nil"/>
              <w:left w:val="nil"/>
              <w:bottom w:val="single" w:sz="4" w:space="0" w:color="auto"/>
              <w:right w:val="single" w:sz="4" w:space="0" w:color="auto"/>
            </w:tcBorders>
            <w:noWrap/>
            <w:vAlign w:val="bottom"/>
          </w:tcPr>
          <w:p w14:paraId="701495BE" w14:textId="77777777" w:rsidR="00211DDB" w:rsidRPr="008D2F1D" w:rsidRDefault="00211DDB" w:rsidP="00AD736C">
            <w:pPr>
              <w:jc w:val="right"/>
              <w:rPr>
                <w:b/>
                <w:sz w:val="20"/>
                <w:szCs w:val="20"/>
              </w:rPr>
            </w:pPr>
            <w:r w:rsidRPr="008D2F1D">
              <w:rPr>
                <w:b/>
                <w:sz w:val="20"/>
                <w:szCs w:val="20"/>
              </w:rPr>
              <w:t>2222</w:t>
            </w:r>
          </w:p>
        </w:tc>
        <w:tc>
          <w:tcPr>
            <w:tcW w:w="1125" w:type="dxa"/>
            <w:tcBorders>
              <w:top w:val="nil"/>
              <w:left w:val="nil"/>
              <w:bottom w:val="single" w:sz="4" w:space="0" w:color="auto"/>
              <w:right w:val="single" w:sz="4" w:space="0" w:color="auto"/>
            </w:tcBorders>
            <w:noWrap/>
            <w:vAlign w:val="bottom"/>
          </w:tcPr>
          <w:p w14:paraId="60C19CD9" w14:textId="77777777" w:rsidR="00211DDB" w:rsidRPr="008D2F1D" w:rsidRDefault="00211DDB" w:rsidP="00AD736C">
            <w:pPr>
              <w:jc w:val="center"/>
              <w:rPr>
                <w:b/>
                <w:color w:val="000000"/>
                <w:sz w:val="20"/>
                <w:szCs w:val="20"/>
              </w:rPr>
            </w:pPr>
          </w:p>
        </w:tc>
        <w:tc>
          <w:tcPr>
            <w:tcW w:w="1167" w:type="dxa"/>
            <w:tcBorders>
              <w:top w:val="nil"/>
              <w:left w:val="nil"/>
              <w:bottom w:val="single" w:sz="4" w:space="0" w:color="auto"/>
              <w:right w:val="single" w:sz="8" w:space="0" w:color="auto"/>
            </w:tcBorders>
            <w:noWrap/>
            <w:vAlign w:val="bottom"/>
          </w:tcPr>
          <w:p w14:paraId="7EAB105D" w14:textId="77777777" w:rsidR="00211DDB" w:rsidRPr="008D2F1D" w:rsidRDefault="00211DDB" w:rsidP="00AD736C">
            <w:pPr>
              <w:jc w:val="right"/>
              <w:rPr>
                <w:b/>
                <w:color w:val="000000"/>
                <w:sz w:val="20"/>
                <w:szCs w:val="20"/>
              </w:rPr>
            </w:pPr>
            <w:r w:rsidRPr="008D2F1D">
              <w:rPr>
                <w:b/>
                <w:color w:val="000000"/>
                <w:sz w:val="20"/>
                <w:szCs w:val="20"/>
              </w:rPr>
              <w:t>108531.00</w:t>
            </w:r>
          </w:p>
        </w:tc>
      </w:tr>
      <w:tr w:rsidR="00211DDB" w:rsidRPr="008D2F1D" w14:paraId="4A042772" w14:textId="77777777" w:rsidTr="00AD736C">
        <w:trPr>
          <w:trHeight w:val="300"/>
        </w:trPr>
        <w:tc>
          <w:tcPr>
            <w:tcW w:w="1439" w:type="dxa"/>
            <w:tcBorders>
              <w:top w:val="nil"/>
              <w:left w:val="nil"/>
              <w:bottom w:val="nil"/>
              <w:right w:val="nil"/>
            </w:tcBorders>
            <w:shd w:val="clear" w:color="000000" w:fill="FFFFFF"/>
            <w:noWrap/>
            <w:vAlign w:val="center"/>
          </w:tcPr>
          <w:p w14:paraId="203C59C3" w14:textId="77777777" w:rsidR="00211DDB" w:rsidRPr="008D2F1D" w:rsidRDefault="00211DDB" w:rsidP="00AD736C">
            <w:pPr>
              <w:rPr>
                <w:b/>
                <w:bCs/>
                <w:sz w:val="20"/>
                <w:szCs w:val="20"/>
              </w:rPr>
            </w:pPr>
          </w:p>
        </w:tc>
        <w:tc>
          <w:tcPr>
            <w:tcW w:w="1203" w:type="dxa"/>
            <w:tcBorders>
              <w:top w:val="nil"/>
              <w:left w:val="nil"/>
              <w:bottom w:val="nil"/>
              <w:right w:val="nil"/>
            </w:tcBorders>
            <w:noWrap/>
            <w:vAlign w:val="bottom"/>
          </w:tcPr>
          <w:p w14:paraId="464C601C" w14:textId="77777777" w:rsidR="00211DDB" w:rsidRPr="008D2F1D" w:rsidRDefault="00211DDB" w:rsidP="00AD736C">
            <w:pPr>
              <w:rPr>
                <w:color w:val="000000"/>
                <w:sz w:val="20"/>
                <w:szCs w:val="20"/>
              </w:rPr>
            </w:pPr>
          </w:p>
        </w:tc>
        <w:tc>
          <w:tcPr>
            <w:tcW w:w="1878" w:type="dxa"/>
            <w:tcBorders>
              <w:top w:val="nil"/>
              <w:left w:val="nil"/>
              <w:bottom w:val="nil"/>
              <w:right w:val="nil"/>
            </w:tcBorders>
            <w:noWrap/>
            <w:vAlign w:val="bottom"/>
            <w:hideMark/>
          </w:tcPr>
          <w:p w14:paraId="7B0FFCF1" w14:textId="77777777" w:rsidR="00211DDB" w:rsidRDefault="00211DDB" w:rsidP="00AD736C">
            <w:pPr>
              <w:jc w:val="center"/>
              <w:rPr>
                <w:b/>
                <w:bCs/>
                <w:sz w:val="20"/>
                <w:szCs w:val="20"/>
              </w:rPr>
            </w:pPr>
          </w:p>
          <w:p w14:paraId="2F67A389" w14:textId="77777777" w:rsidR="00211DDB" w:rsidRPr="008D2F1D" w:rsidRDefault="00211DDB" w:rsidP="00AD736C">
            <w:pPr>
              <w:jc w:val="center"/>
              <w:rPr>
                <w:b/>
                <w:bCs/>
                <w:sz w:val="20"/>
                <w:szCs w:val="20"/>
              </w:rPr>
            </w:pPr>
            <w:r w:rsidRPr="008D2F1D">
              <w:rPr>
                <w:b/>
                <w:bCs/>
                <w:sz w:val="20"/>
                <w:szCs w:val="20"/>
              </w:rPr>
              <w:t> </w:t>
            </w:r>
          </w:p>
        </w:tc>
        <w:tc>
          <w:tcPr>
            <w:tcW w:w="1105" w:type="dxa"/>
            <w:tcBorders>
              <w:top w:val="nil"/>
              <w:left w:val="nil"/>
              <w:bottom w:val="nil"/>
              <w:right w:val="nil"/>
            </w:tcBorders>
            <w:noWrap/>
            <w:vAlign w:val="bottom"/>
            <w:hideMark/>
          </w:tcPr>
          <w:p w14:paraId="35F98D85" w14:textId="77777777" w:rsidR="00211DDB" w:rsidRPr="008D2F1D" w:rsidRDefault="00211DDB" w:rsidP="00AD736C">
            <w:pPr>
              <w:rPr>
                <w:color w:val="000000"/>
                <w:sz w:val="20"/>
                <w:szCs w:val="20"/>
              </w:rPr>
            </w:pPr>
            <w:r w:rsidRPr="008D2F1D">
              <w:rPr>
                <w:color w:val="000000"/>
                <w:sz w:val="20"/>
                <w:szCs w:val="20"/>
              </w:rPr>
              <w:t> </w:t>
            </w:r>
          </w:p>
        </w:tc>
        <w:tc>
          <w:tcPr>
            <w:tcW w:w="1317" w:type="dxa"/>
            <w:tcBorders>
              <w:top w:val="nil"/>
              <w:left w:val="nil"/>
              <w:bottom w:val="nil"/>
              <w:right w:val="nil"/>
            </w:tcBorders>
            <w:noWrap/>
            <w:vAlign w:val="bottom"/>
            <w:hideMark/>
          </w:tcPr>
          <w:p w14:paraId="41B6FD7C" w14:textId="77777777" w:rsidR="00211DDB" w:rsidRPr="008D2F1D" w:rsidRDefault="00211DDB" w:rsidP="00AD736C">
            <w:pPr>
              <w:rPr>
                <w:b/>
                <w:bCs/>
                <w:sz w:val="20"/>
                <w:szCs w:val="20"/>
              </w:rPr>
            </w:pPr>
            <w:r w:rsidRPr="008D2F1D">
              <w:rPr>
                <w:b/>
                <w:bCs/>
                <w:sz w:val="20"/>
                <w:szCs w:val="20"/>
              </w:rPr>
              <w:t> </w:t>
            </w:r>
          </w:p>
        </w:tc>
        <w:tc>
          <w:tcPr>
            <w:tcW w:w="1125" w:type="dxa"/>
            <w:tcBorders>
              <w:top w:val="nil"/>
              <w:left w:val="nil"/>
              <w:bottom w:val="nil"/>
              <w:right w:val="nil"/>
            </w:tcBorders>
            <w:noWrap/>
            <w:vAlign w:val="bottom"/>
            <w:hideMark/>
          </w:tcPr>
          <w:p w14:paraId="2427538B" w14:textId="77777777" w:rsidR="00211DDB" w:rsidRPr="008D2F1D" w:rsidRDefault="00211DDB" w:rsidP="00AD736C">
            <w:pPr>
              <w:rPr>
                <w:b/>
                <w:bCs/>
                <w:sz w:val="20"/>
                <w:szCs w:val="20"/>
              </w:rPr>
            </w:pPr>
            <w:r w:rsidRPr="008D2F1D">
              <w:rPr>
                <w:b/>
                <w:bCs/>
                <w:sz w:val="20"/>
                <w:szCs w:val="20"/>
              </w:rPr>
              <w:t> </w:t>
            </w:r>
          </w:p>
        </w:tc>
        <w:tc>
          <w:tcPr>
            <w:tcW w:w="1167" w:type="dxa"/>
            <w:tcBorders>
              <w:top w:val="nil"/>
              <w:left w:val="nil"/>
              <w:bottom w:val="nil"/>
              <w:right w:val="nil"/>
            </w:tcBorders>
            <w:noWrap/>
            <w:vAlign w:val="bottom"/>
            <w:hideMark/>
          </w:tcPr>
          <w:p w14:paraId="13BCB8A4" w14:textId="77777777" w:rsidR="00211DDB" w:rsidRPr="008D2F1D" w:rsidRDefault="00211DDB" w:rsidP="00AD736C">
            <w:pPr>
              <w:rPr>
                <w:b/>
                <w:bCs/>
                <w:sz w:val="20"/>
                <w:szCs w:val="20"/>
              </w:rPr>
            </w:pPr>
            <w:r w:rsidRPr="008D2F1D">
              <w:rPr>
                <w:b/>
                <w:bCs/>
                <w:sz w:val="20"/>
                <w:szCs w:val="20"/>
              </w:rPr>
              <w:t> </w:t>
            </w:r>
          </w:p>
        </w:tc>
      </w:tr>
    </w:tbl>
    <w:p w14:paraId="1C6A1F47" w14:textId="77777777" w:rsidR="00211DDB" w:rsidRPr="008D2F1D" w:rsidRDefault="00211DDB" w:rsidP="00211DDB">
      <w:pPr>
        <w:ind w:firstLine="709"/>
        <w:jc w:val="both"/>
      </w:pPr>
      <w:r w:rsidRPr="008D2F1D">
        <w:t>В изпълнение на чл. 52, ал. 5, т. 2 на ЗМСМА, 30 на сто от постъпленията от ползването на дървесина и недървесни горски продукти от горите, общинска собственост, да се използват за изпълнение на дейности от местно значение в съответните населени места.</w:t>
      </w:r>
    </w:p>
    <w:p w14:paraId="2E3E989F" w14:textId="77777777" w:rsidR="00211DDB" w:rsidRPr="008D2F1D" w:rsidRDefault="00211DDB" w:rsidP="00211DDB">
      <w:pPr>
        <w:jc w:val="both"/>
      </w:pPr>
    </w:p>
    <w:p w14:paraId="1E0AE8B8" w14:textId="77777777" w:rsidR="00211DDB" w:rsidRPr="00527119" w:rsidRDefault="00211DDB" w:rsidP="00132044">
      <w:pPr>
        <w:spacing w:line="276" w:lineRule="auto"/>
        <w:contextualSpacing/>
        <w:jc w:val="both"/>
        <w:rPr>
          <w:b/>
        </w:rPr>
      </w:pPr>
    </w:p>
    <w:p w14:paraId="41F26550" w14:textId="77777777" w:rsidR="007178E9" w:rsidRDefault="007178E9" w:rsidP="00132044">
      <w:pPr>
        <w:spacing w:after="160" w:line="259" w:lineRule="auto"/>
        <w:ind w:right="-284"/>
        <w:jc w:val="both"/>
        <w:rPr>
          <w:b/>
          <w:iCs/>
        </w:rPr>
      </w:pPr>
    </w:p>
    <w:p w14:paraId="5C2DCD3F" w14:textId="77777777" w:rsidR="00211DDB" w:rsidRPr="00527119" w:rsidRDefault="00211DDB" w:rsidP="00132044">
      <w:pPr>
        <w:spacing w:after="160" w:line="259" w:lineRule="auto"/>
        <w:ind w:right="-284"/>
        <w:jc w:val="both"/>
        <w:rPr>
          <w:b/>
          <w:iCs/>
        </w:rPr>
      </w:pPr>
    </w:p>
    <w:p w14:paraId="37E7B17B" w14:textId="7397BCB3" w:rsidR="007178E9" w:rsidRPr="00527119" w:rsidRDefault="007178E9" w:rsidP="00132044">
      <w:pPr>
        <w:spacing w:after="160" w:line="259" w:lineRule="auto"/>
        <w:ind w:right="-284"/>
        <w:jc w:val="both"/>
        <w:rPr>
          <w:b/>
          <w:iCs/>
        </w:rPr>
      </w:pPr>
      <w:r w:rsidRPr="00527119">
        <w:rPr>
          <w:b/>
          <w:iCs/>
        </w:rPr>
        <w:lastRenderedPageBreak/>
        <w:t>Точка 24</w:t>
      </w:r>
    </w:p>
    <w:p w14:paraId="10DFFF11" w14:textId="77777777" w:rsidR="00B37B19" w:rsidRPr="00527119" w:rsidRDefault="00B37B19" w:rsidP="00132044">
      <w:pPr>
        <w:spacing w:after="160" w:line="259" w:lineRule="auto"/>
        <w:jc w:val="both"/>
        <w:rPr>
          <w:b/>
        </w:rPr>
      </w:pPr>
      <w:r w:rsidRPr="00527119">
        <w:rPr>
          <w:b/>
        </w:rPr>
        <w:t>К.л 797 Информация за изменения на бюджета на Община Русе към 30.09.2025 г.</w:t>
      </w:r>
    </w:p>
    <w:p w14:paraId="6FA239CB" w14:textId="0C51D290" w:rsidR="00803FB7" w:rsidRPr="00527119" w:rsidRDefault="00803FB7" w:rsidP="00132044">
      <w:pPr>
        <w:spacing w:line="259" w:lineRule="auto"/>
        <w:jc w:val="both"/>
      </w:pPr>
      <w:r w:rsidRPr="00527119">
        <w:rPr>
          <w:b/>
        </w:rPr>
        <w:tab/>
        <w:t>Акад. Христо Белоев</w:t>
      </w:r>
      <w:r w:rsidRPr="00527119">
        <w:t>:</w:t>
      </w:r>
      <w:r w:rsidR="000D3487" w:rsidRPr="00527119">
        <w:t xml:space="preserve"> </w:t>
      </w:r>
      <w:r w:rsidR="006F081B">
        <w:t>Г</w:t>
      </w:r>
      <w:r w:rsidR="000D3487" w:rsidRPr="00527119">
        <w:t>-жа Пенева.</w:t>
      </w:r>
    </w:p>
    <w:p w14:paraId="1949D1BA" w14:textId="77777777" w:rsidR="00E37A7F" w:rsidRDefault="000D3487" w:rsidP="00132044">
      <w:pPr>
        <w:spacing w:line="259" w:lineRule="auto"/>
        <w:jc w:val="both"/>
        <w:rPr>
          <w:color w:val="000000"/>
          <w:shd w:val="clear" w:color="auto" w:fill="FFFFFF"/>
        </w:rPr>
      </w:pPr>
      <w:r w:rsidRPr="00527119">
        <w:rPr>
          <w:b/>
          <w:bCs/>
        </w:rPr>
        <w:tab/>
        <w:t>Г-жа Емилия Пенева</w:t>
      </w:r>
      <w:r w:rsidRPr="00527119">
        <w:t xml:space="preserve">: </w:t>
      </w:r>
      <w:r w:rsidR="005251C8" w:rsidRPr="00527119">
        <w:rPr>
          <w:color w:val="000000"/>
          <w:shd w:val="clear" w:color="auto" w:fill="FFFFFF"/>
        </w:rPr>
        <w:t xml:space="preserve">Уважаеми и господа общински съветници </w:t>
      </w:r>
      <w:r w:rsidR="00E37A7F">
        <w:rPr>
          <w:color w:val="000000"/>
          <w:shd w:val="clear" w:color="auto" w:fill="FFFFFF"/>
        </w:rPr>
        <w:t>информацията……</w:t>
      </w:r>
    </w:p>
    <w:p w14:paraId="0874B23D" w14:textId="34A28804" w:rsidR="00E37A7F" w:rsidRDefault="00E37A7F" w:rsidP="00E37A7F">
      <w:pPr>
        <w:spacing w:line="259" w:lineRule="auto"/>
        <w:ind w:firstLine="720"/>
        <w:jc w:val="both"/>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Pr>
          <w:color w:val="000000"/>
          <w:shd w:val="clear" w:color="auto" w:fill="FFFFFF"/>
        </w:rPr>
        <w:t>Моля за тишина.</w:t>
      </w:r>
    </w:p>
    <w:p w14:paraId="6905DB19" w14:textId="6A9875CB" w:rsidR="00D53335" w:rsidRDefault="00E37A7F" w:rsidP="00E37A7F">
      <w:pPr>
        <w:spacing w:line="259" w:lineRule="auto"/>
        <w:ind w:firstLine="720"/>
        <w:jc w:val="both"/>
        <w:rPr>
          <w:color w:val="000000"/>
          <w:shd w:val="clear" w:color="auto" w:fill="FFFFFF"/>
        </w:rPr>
      </w:pPr>
      <w:r w:rsidRPr="00E37A7F">
        <w:rPr>
          <w:b/>
          <w:bCs/>
          <w:color w:val="000000"/>
          <w:shd w:val="clear" w:color="auto" w:fill="FFFFFF"/>
        </w:rPr>
        <w:t>Г-жа Емилия Пенева</w:t>
      </w:r>
      <w:r>
        <w:rPr>
          <w:color w:val="000000"/>
          <w:shd w:val="clear" w:color="auto" w:fill="FFFFFF"/>
        </w:rPr>
        <w:t xml:space="preserve">:…..за изменение на бюджета </w:t>
      </w:r>
      <w:r w:rsidR="005251C8" w:rsidRPr="00527119">
        <w:rPr>
          <w:color w:val="000000"/>
          <w:shd w:val="clear" w:color="auto" w:fill="FFFFFF"/>
        </w:rPr>
        <w:t xml:space="preserve">на </w:t>
      </w:r>
      <w:r>
        <w:rPr>
          <w:color w:val="000000"/>
          <w:shd w:val="clear" w:color="auto" w:fill="FFFFFF"/>
        </w:rPr>
        <w:t>О</w:t>
      </w:r>
      <w:r w:rsidR="005251C8" w:rsidRPr="00527119">
        <w:rPr>
          <w:color w:val="000000"/>
          <w:shd w:val="clear" w:color="auto" w:fill="FFFFFF"/>
        </w:rPr>
        <w:t>бщина Русе към 30 септември ви се предоставя съгласно чл</w:t>
      </w:r>
      <w:r>
        <w:rPr>
          <w:color w:val="000000"/>
          <w:shd w:val="clear" w:color="auto" w:fill="FFFFFF"/>
        </w:rPr>
        <w:t>.</w:t>
      </w:r>
      <w:r w:rsidR="005251C8" w:rsidRPr="00527119">
        <w:rPr>
          <w:color w:val="000000"/>
          <w:shd w:val="clear" w:color="auto" w:fill="FFFFFF"/>
        </w:rPr>
        <w:t xml:space="preserve"> 125</w:t>
      </w:r>
      <w:r>
        <w:rPr>
          <w:color w:val="000000"/>
          <w:shd w:val="clear" w:color="auto" w:fill="FFFFFF"/>
        </w:rPr>
        <w:t>,</w:t>
      </w:r>
      <w:r w:rsidR="005251C8" w:rsidRPr="00527119">
        <w:rPr>
          <w:color w:val="000000"/>
          <w:shd w:val="clear" w:color="auto" w:fill="FFFFFF"/>
        </w:rPr>
        <w:t xml:space="preserve"> </w:t>
      </w:r>
      <w:r>
        <w:rPr>
          <w:color w:val="000000"/>
          <w:shd w:val="clear" w:color="auto" w:fill="FFFFFF"/>
        </w:rPr>
        <w:t>а</w:t>
      </w:r>
      <w:r w:rsidR="005251C8" w:rsidRPr="00527119">
        <w:rPr>
          <w:color w:val="000000"/>
          <w:shd w:val="clear" w:color="auto" w:fill="FFFFFF"/>
        </w:rPr>
        <w:t>л</w:t>
      </w:r>
      <w:r>
        <w:rPr>
          <w:color w:val="000000"/>
          <w:shd w:val="clear" w:color="auto" w:fill="FFFFFF"/>
        </w:rPr>
        <w:t>.</w:t>
      </w:r>
      <w:r w:rsidR="005251C8" w:rsidRPr="00527119">
        <w:rPr>
          <w:color w:val="000000"/>
          <w:shd w:val="clear" w:color="auto" w:fill="FFFFFF"/>
        </w:rPr>
        <w:t xml:space="preserve"> 4 от Закона за публичните финанси</w:t>
      </w:r>
      <w:r w:rsidR="00D53335">
        <w:rPr>
          <w:color w:val="000000"/>
          <w:shd w:val="clear" w:color="auto" w:fill="FFFFFF"/>
        </w:rPr>
        <w:t>.</w:t>
      </w:r>
      <w:r w:rsidR="005251C8" w:rsidRPr="00527119">
        <w:rPr>
          <w:color w:val="000000"/>
          <w:shd w:val="clear" w:color="auto" w:fill="FFFFFF"/>
        </w:rPr>
        <w:t xml:space="preserve"> Тя е в три приложения</w:t>
      </w:r>
      <w:r w:rsidR="00D53335">
        <w:rPr>
          <w:color w:val="000000"/>
          <w:shd w:val="clear" w:color="auto" w:fill="FFFFFF"/>
        </w:rPr>
        <w:t>,</w:t>
      </w:r>
      <w:r w:rsidR="005251C8" w:rsidRPr="00527119">
        <w:rPr>
          <w:color w:val="000000"/>
          <w:shd w:val="clear" w:color="auto" w:fill="FFFFFF"/>
        </w:rPr>
        <w:t xml:space="preserve"> като първото приложение дава информация за всички писма</w:t>
      </w:r>
      <w:r w:rsidR="00D53335">
        <w:rPr>
          <w:color w:val="000000"/>
          <w:shd w:val="clear" w:color="auto" w:fill="FFFFFF"/>
        </w:rPr>
        <w:t>,</w:t>
      </w:r>
      <w:r w:rsidR="005251C8" w:rsidRPr="00527119">
        <w:rPr>
          <w:color w:val="000000"/>
          <w:shd w:val="clear" w:color="auto" w:fill="FFFFFF"/>
        </w:rPr>
        <w:t xml:space="preserve"> документи на различни институции</w:t>
      </w:r>
      <w:r w:rsidR="00D53335">
        <w:rPr>
          <w:color w:val="000000"/>
          <w:shd w:val="clear" w:color="auto" w:fill="FFFFFF"/>
        </w:rPr>
        <w:t>,</w:t>
      </w:r>
      <w:r w:rsidR="005251C8" w:rsidRPr="00527119">
        <w:rPr>
          <w:color w:val="000000"/>
          <w:shd w:val="clear" w:color="auto" w:fill="FFFFFF"/>
        </w:rPr>
        <w:t xml:space="preserve"> ведомства</w:t>
      </w:r>
      <w:r w:rsidR="00582D45">
        <w:rPr>
          <w:color w:val="000000"/>
          <w:shd w:val="clear" w:color="auto" w:fill="FFFFFF"/>
        </w:rPr>
        <w:t>,</w:t>
      </w:r>
      <w:r w:rsidR="005251C8" w:rsidRPr="00527119">
        <w:rPr>
          <w:color w:val="000000"/>
          <w:shd w:val="clear" w:color="auto" w:fill="FFFFFF"/>
        </w:rPr>
        <w:t xml:space="preserve"> организации и министерства</w:t>
      </w:r>
      <w:r w:rsidR="00D53335">
        <w:rPr>
          <w:color w:val="000000"/>
          <w:shd w:val="clear" w:color="auto" w:fill="FFFFFF"/>
        </w:rPr>
        <w:t>,</w:t>
      </w:r>
      <w:r w:rsidR="005251C8" w:rsidRPr="00527119">
        <w:rPr>
          <w:color w:val="000000"/>
          <w:shd w:val="clear" w:color="auto" w:fill="FFFFFF"/>
        </w:rPr>
        <w:t xml:space="preserve"> които са направили възможна трансформацията </w:t>
      </w:r>
      <w:r w:rsidR="00D53335">
        <w:rPr>
          <w:color w:val="000000"/>
          <w:shd w:val="clear" w:color="auto" w:fill="FFFFFF"/>
        </w:rPr>
        <w:t>о</w:t>
      </w:r>
      <w:r w:rsidR="005251C8" w:rsidRPr="00527119">
        <w:rPr>
          <w:color w:val="000000"/>
          <w:shd w:val="clear" w:color="auto" w:fill="FFFFFF"/>
        </w:rPr>
        <w:t>т първоначалния бюджет от 296 милиона в 328</w:t>
      </w:r>
      <w:r w:rsidR="00D53335">
        <w:rPr>
          <w:color w:val="000000"/>
          <w:shd w:val="clear" w:color="auto" w:fill="FFFFFF"/>
        </w:rPr>
        <w:t xml:space="preserve"> </w:t>
      </w:r>
      <w:r w:rsidR="005251C8" w:rsidRPr="00527119">
        <w:rPr>
          <w:color w:val="000000"/>
          <w:shd w:val="clear" w:color="auto" w:fill="FFFFFF"/>
        </w:rPr>
        <w:t>187</w:t>
      </w:r>
      <w:r w:rsidR="00D53335">
        <w:rPr>
          <w:color w:val="000000"/>
          <w:shd w:val="clear" w:color="auto" w:fill="FFFFFF"/>
        </w:rPr>
        <w:t xml:space="preserve"> </w:t>
      </w:r>
      <w:r w:rsidR="005251C8" w:rsidRPr="00527119">
        <w:rPr>
          <w:color w:val="000000"/>
          <w:shd w:val="clear" w:color="auto" w:fill="FFFFFF"/>
        </w:rPr>
        <w:t>2</w:t>
      </w:r>
      <w:r w:rsidR="00D53335">
        <w:rPr>
          <w:color w:val="000000"/>
          <w:shd w:val="clear" w:color="auto" w:fill="FFFFFF"/>
        </w:rPr>
        <w:t>2</w:t>
      </w:r>
      <w:r w:rsidR="005251C8" w:rsidRPr="00527119">
        <w:rPr>
          <w:color w:val="000000"/>
          <w:shd w:val="clear" w:color="auto" w:fill="FFFFFF"/>
        </w:rPr>
        <w:t>8 лв</w:t>
      </w:r>
      <w:r w:rsidR="00D53335">
        <w:rPr>
          <w:color w:val="000000"/>
          <w:shd w:val="clear" w:color="auto" w:fill="FFFFFF"/>
        </w:rPr>
        <w:t>.</w:t>
      </w:r>
      <w:r w:rsidR="005251C8" w:rsidRPr="00527119">
        <w:rPr>
          <w:color w:val="000000"/>
          <w:shd w:val="clear" w:color="auto" w:fill="FFFFFF"/>
        </w:rPr>
        <w:t xml:space="preserve"> </w:t>
      </w:r>
      <w:r w:rsidR="00D53335">
        <w:rPr>
          <w:color w:val="000000"/>
          <w:shd w:val="clear" w:color="auto" w:fill="FFFFFF"/>
        </w:rPr>
        <w:t>В</w:t>
      </w:r>
      <w:r w:rsidR="005251C8" w:rsidRPr="00527119">
        <w:rPr>
          <w:color w:val="000000"/>
          <w:shd w:val="clear" w:color="auto" w:fill="FFFFFF"/>
        </w:rPr>
        <w:t>торото приложение дава информация как е разпределен съответния бюджет</w:t>
      </w:r>
      <w:r w:rsidR="00D53335">
        <w:rPr>
          <w:color w:val="000000"/>
          <w:shd w:val="clear" w:color="auto" w:fill="FFFFFF"/>
        </w:rPr>
        <w:t>,</w:t>
      </w:r>
      <w:r w:rsidR="005251C8" w:rsidRPr="00527119">
        <w:rPr>
          <w:color w:val="000000"/>
          <w:shd w:val="clear" w:color="auto" w:fill="FFFFFF"/>
        </w:rPr>
        <w:t xml:space="preserve"> а третото приложение дава информация за индикативния разчет на средствата от Европейския съюз така</w:t>
      </w:r>
      <w:r w:rsidR="00D53335">
        <w:rPr>
          <w:color w:val="000000"/>
          <w:shd w:val="clear" w:color="auto" w:fill="FFFFFF"/>
        </w:rPr>
        <w:t>,</w:t>
      </w:r>
      <w:r w:rsidR="005251C8" w:rsidRPr="00527119">
        <w:rPr>
          <w:color w:val="000000"/>
          <w:shd w:val="clear" w:color="auto" w:fill="FFFFFF"/>
        </w:rPr>
        <w:t xml:space="preserve"> както са разчетени по изпълнението на всеки един от проектите</w:t>
      </w:r>
      <w:r w:rsidR="00D53335">
        <w:rPr>
          <w:color w:val="000000"/>
          <w:shd w:val="clear" w:color="auto" w:fill="FFFFFF"/>
        </w:rPr>
        <w:t>.</w:t>
      </w:r>
      <w:r w:rsidR="005251C8" w:rsidRPr="00527119">
        <w:rPr>
          <w:color w:val="000000"/>
          <w:shd w:val="clear" w:color="auto" w:fill="FFFFFF"/>
        </w:rPr>
        <w:t xml:space="preserve"> </w:t>
      </w:r>
      <w:r w:rsidR="00D53335">
        <w:rPr>
          <w:color w:val="000000"/>
          <w:shd w:val="clear" w:color="auto" w:fill="FFFFFF"/>
        </w:rPr>
        <w:t>П</w:t>
      </w:r>
      <w:r w:rsidR="005251C8" w:rsidRPr="00527119">
        <w:rPr>
          <w:color w:val="000000"/>
          <w:shd w:val="clear" w:color="auto" w:fill="FFFFFF"/>
        </w:rPr>
        <w:t>редложените промени по бюджета са съобразени с</w:t>
      </w:r>
      <w:r w:rsidR="00D53335">
        <w:rPr>
          <w:color w:val="000000"/>
          <w:shd w:val="clear" w:color="auto" w:fill="FFFFFF"/>
        </w:rPr>
        <w:t xml:space="preserve"> основните фискални правила</w:t>
      </w:r>
      <w:r w:rsidR="005251C8" w:rsidRPr="00527119">
        <w:rPr>
          <w:color w:val="000000"/>
          <w:shd w:val="clear" w:color="auto" w:fill="FFFFFF"/>
        </w:rPr>
        <w:t xml:space="preserve"> и ограничения разписани в Закона за публичните финанси</w:t>
      </w:r>
      <w:r w:rsidR="00D53335">
        <w:rPr>
          <w:color w:val="000000"/>
          <w:shd w:val="clear" w:color="auto" w:fill="FFFFFF"/>
        </w:rPr>
        <w:t>.</w:t>
      </w:r>
      <w:r w:rsidR="005251C8" w:rsidRPr="00527119">
        <w:rPr>
          <w:color w:val="000000"/>
          <w:shd w:val="clear" w:color="auto" w:fill="FFFFFF"/>
        </w:rPr>
        <w:t xml:space="preserve"> </w:t>
      </w:r>
      <w:r w:rsidR="00D53335">
        <w:rPr>
          <w:color w:val="000000"/>
          <w:shd w:val="clear" w:color="auto" w:fill="FFFFFF"/>
        </w:rPr>
        <w:t>К</w:t>
      </w:r>
      <w:r w:rsidR="005251C8" w:rsidRPr="00527119">
        <w:rPr>
          <w:color w:val="000000"/>
          <w:shd w:val="clear" w:color="auto" w:fill="FFFFFF"/>
        </w:rPr>
        <w:t xml:space="preserve">ъм 30 септември </w:t>
      </w:r>
      <w:r w:rsidR="00D53335">
        <w:rPr>
          <w:color w:val="000000"/>
          <w:shd w:val="clear" w:color="auto" w:fill="FFFFFF"/>
        </w:rPr>
        <w:t>О</w:t>
      </w:r>
      <w:r w:rsidR="005251C8" w:rsidRPr="00527119">
        <w:rPr>
          <w:color w:val="000000"/>
          <w:shd w:val="clear" w:color="auto" w:fill="FFFFFF"/>
        </w:rPr>
        <w:t xml:space="preserve">бщинския бюджет </w:t>
      </w:r>
      <w:r w:rsidR="00D53335">
        <w:rPr>
          <w:color w:val="000000"/>
          <w:shd w:val="clear" w:color="auto" w:fill="FFFFFF"/>
        </w:rPr>
        <w:t>е</w:t>
      </w:r>
      <w:r w:rsidR="005251C8" w:rsidRPr="00527119">
        <w:rPr>
          <w:color w:val="000000"/>
          <w:shd w:val="clear" w:color="auto" w:fill="FFFFFF"/>
        </w:rPr>
        <w:t xml:space="preserve"> балансиран</w:t>
      </w:r>
      <w:r w:rsidR="00D53335">
        <w:rPr>
          <w:color w:val="000000"/>
          <w:shd w:val="clear" w:color="auto" w:fill="FFFFFF"/>
        </w:rPr>
        <w:t>.</w:t>
      </w:r>
      <w:r w:rsidR="005251C8" w:rsidRPr="00527119">
        <w:rPr>
          <w:color w:val="000000"/>
          <w:shd w:val="clear" w:color="auto" w:fill="FFFFFF"/>
        </w:rPr>
        <w:t xml:space="preserve"> Информацията е само за сведени</w:t>
      </w:r>
      <w:r w:rsidR="00D53335">
        <w:rPr>
          <w:color w:val="000000"/>
          <w:shd w:val="clear" w:color="auto" w:fill="FFFFFF"/>
        </w:rPr>
        <w:t>е.</w:t>
      </w:r>
    </w:p>
    <w:p w14:paraId="305819F5" w14:textId="4F66BB32" w:rsidR="000D3487" w:rsidRPr="00527119" w:rsidRDefault="00D53335" w:rsidP="00E37A7F">
      <w:pPr>
        <w:spacing w:line="259" w:lineRule="auto"/>
        <w:ind w:firstLine="720"/>
        <w:jc w:val="both"/>
        <w:rPr>
          <w:b/>
        </w:rPr>
      </w:pPr>
      <w:r w:rsidRPr="00527119">
        <w:rPr>
          <w:b/>
        </w:rPr>
        <w:t>Акад. Христо Белоев</w:t>
      </w:r>
      <w:r w:rsidRPr="00527119">
        <w:t>:</w:t>
      </w:r>
      <w:r w:rsidR="005251C8" w:rsidRPr="00527119">
        <w:rPr>
          <w:color w:val="000000"/>
          <w:shd w:val="clear" w:color="auto" w:fill="FFFFFF"/>
        </w:rPr>
        <w:t xml:space="preserve"> Благодаря</w:t>
      </w:r>
      <w:r>
        <w:rPr>
          <w:color w:val="000000"/>
          <w:shd w:val="clear" w:color="auto" w:fill="FFFFFF"/>
        </w:rPr>
        <w:t>,</w:t>
      </w:r>
      <w:r w:rsidR="005251C8" w:rsidRPr="00527119">
        <w:rPr>
          <w:color w:val="000000"/>
          <w:shd w:val="clear" w:color="auto" w:fill="FFFFFF"/>
        </w:rPr>
        <w:t xml:space="preserve"> заявка за изказвания няма</w:t>
      </w:r>
      <w:r>
        <w:rPr>
          <w:color w:val="000000"/>
          <w:shd w:val="clear" w:color="auto" w:fill="FFFFFF"/>
        </w:rPr>
        <w:t>.</w:t>
      </w:r>
      <w:r w:rsidR="005251C8" w:rsidRPr="00527119">
        <w:rPr>
          <w:color w:val="000000"/>
          <w:shd w:val="clear" w:color="auto" w:fill="FFFFFF"/>
        </w:rPr>
        <w:t xml:space="preserve"> </w:t>
      </w:r>
    </w:p>
    <w:p w14:paraId="0574DD46" w14:textId="77777777" w:rsidR="007178E9" w:rsidRPr="00527119" w:rsidRDefault="007178E9" w:rsidP="00132044">
      <w:pPr>
        <w:spacing w:after="160" w:line="259" w:lineRule="auto"/>
        <w:jc w:val="both"/>
        <w:rPr>
          <w:b/>
        </w:rPr>
      </w:pPr>
    </w:p>
    <w:p w14:paraId="5467A4D1" w14:textId="77777777" w:rsidR="007178E9" w:rsidRPr="00527119" w:rsidRDefault="007178E9" w:rsidP="00132044">
      <w:pPr>
        <w:spacing w:after="160" w:line="259" w:lineRule="auto"/>
        <w:jc w:val="both"/>
        <w:rPr>
          <w:b/>
        </w:rPr>
      </w:pPr>
    </w:p>
    <w:p w14:paraId="30C8F452" w14:textId="11C53B62" w:rsidR="007178E9" w:rsidRPr="00527119" w:rsidRDefault="007178E9" w:rsidP="00132044">
      <w:pPr>
        <w:spacing w:after="160" w:line="259" w:lineRule="auto"/>
        <w:jc w:val="both"/>
        <w:rPr>
          <w:b/>
        </w:rPr>
      </w:pPr>
      <w:r w:rsidRPr="00527119">
        <w:rPr>
          <w:b/>
        </w:rPr>
        <w:t>Точка 25</w:t>
      </w:r>
    </w:p>
    <w:p w14:paraId="69A6995B" w14:textId="77777777" w:rsidR="005251C8" w:rsidRPr="00527119" w:rsidRDefault="00B37B19" w:rsidP="00132044">
      <w:pPr>
        <w:spacing w:after="160" w:line="259" w:lineRule="auto"/>
        <w:jc w:val="both"/>
        <w:rPr>
          <w:b/>
        </w:rPr>
      </w:pPr>
      <w:r w:rsidRPr="00527119">
        <w:rPr>
          <w:b/>
        </w:rPr>
        <w:t xml:space="preserve">К.л 820 Издаване на запис на заповед за получаване на авансово плащане по Административен договор за предоставяне на средства на крайни получатели от МВУ по Проект  с  № в ИС на МВУ BG-RRP-11.021.0006 с наименование: „Русе Арт Фест“, СНД-НФК </w:t>
      </w:r>
    </w:p>
    <w:p w14:paraId="6D9DDFC4" w14:textId="3EAFA3B6" w:rsidR="00803FB7" w:rsidRPr="00527119" w:rsidRDefault="00803FB7" w:rsidP="00132044">
      <w:pPr>
        <w:spacing w:line="259" w:lineRule="auto"/>
        <w:ind w:firstLine="720"/>
        <w:jc w:val="both"/>
      </w:pPr>
      <w:r w:rsidRPr="00527119">
        <w:rPr>
          <w:b/>
        </w:rPr>
        <w:t>Акад. Христо Белоев</w:t>
      </w:r>
      <w:r w:rsidRPr="00527119">
        <w:t>:</w:t>
      </w:r>
      <w:r w:rsidR="005251C8" w:rsidRPr="00527119">
        <w:t xml:space="preserve"> Енчо Енчев.</w:t>
      </w:r>
    </w:p>
    <w:p w14:paraId="7F4B89C8" w14:textId="76FCCAF0" w:rsidR="002F11D5" w:rsidRDefault="005251C8" w:rsidP="00132044">
      <w:pPr>
        <w:spacing w:line="259" w:lineRule="auto"/>
        <w:ind w:firstLine="720"/>
        <w:jc w:val="both"/>
        <w:rPr>
          <w:color w:val="000000"/>
          <w:shd w:val="clear" w:color="auto" w:fill="FFFFFF"/>
        </w:rPr>
      </w:pPr>
      <w:r w:rsidRPr="00527119">
        <w:rPr>
          <w:b/>
          <w:bCs/>
        </w:rPr>
        <w:t>Г-н Енчо Енчев</w:t>
      </w:r>
      <w:r w:rsidRPr="00527119">
        <w:t xml:space="preserve">: </w:t>
      </w:r>
      <w:r w:rsidR="00CC022C">
        <w:rPr>
          <w:color w:val="000000"/>
          <w:shd w:val="clear" w:color="auto" w:fill="FFFFFF"/>
        </w:rPr>
        <w:t>Уважаеми общински съветници</w:t>
      </w:r>
      <w:r w:rsidR="002E3687" w:rsidRPr="00527119">
        <w:rPr>
          <w:color w:val="000000"/>
          <w:shd w:val="clear" w:color="auto" w:fill="FFFFFF"/>
        </w:rPr>
        <w:t xml:space="preserve"> поддържам така направеното предложение</w:t>
      </w:r>
      <w:r w:rsidR="00CC022C">
        <w:rPr>
          <w:color w:val="000000"/>
          <w:shd w:val="clear" w:color="auto" w:fill="FFFFFF"/>
        </w:rPr>
        <w:t>,</w:t>
      </w:r>
      <w:r w:rsidR="002E3687" w:rsidRPr="00527119">
        <w:rPr>
          <w:color w:val="000000"/>
          <w:shd w:val="clear" w:color="auto" w:fill="FFFFFF"/>
        </w:rPr>
        <w:t xml:space="preserve"> </w:t>
      </w:r>
      <w:r w:rsidR="00CC022C">
        <w:rPr>
          <w:color w:val="000000"/>
          <w:shd w:val="clear" w:color="auto" w:fill="FFFFFF"/>
        </w:rPr>
        <w:t>т</w:t>
      </w:r>
      <w:r w:rsidR="002E3687" w:rsidRPr="00527119">
        <w:rPr>
          <w:color w:val="000000"/>
          <w:shd w:val="clear" w:color="auto" w:fill="FFFFFF"/>
        </w:rPr>
        <w:t xml:space="preserve">о беше подкрепено </w:t>
      </w:r>
      <w:r w:rsidR="00CC022C">
        <w:rPr>
          <w:color w:val="000000"/>
          <w:shd w:val="clear" w:color="auto" w:fill="FFFFFF"/>
        </w:rPr>
        <w:t>и</w:t>
      </w:r>
      <w:r w:rsidR="002E3687" w:rsidRPr="00527119">
        <w:rPr>
          <w:color w:val="000000"/>
          <w:shd w:val="clear" w:color="auto" w:fill="FFFFFF"/>
        </w:rPr>
        <w:t xml:space="preserve"> от разглежда</w:t>
      </w:r>
      <w:r w:rsidR="00CC022C">
        <w:rPr>
          <w:color w:val="000000"/>
          <w:shd w:val="clear" w:color="auto" w:fill="FFFFFF"/>
        </w:rPr>
        <w:t>,</w:t>
      </w:r>
      <w:r w:rsidR="002E3687" w:rsidRPr="00527119">
        <w:rPr>
          <w:color w:val="000000"/>
          <w:shd w:val="clear" w:color="auto" w:fill="FFFFFF"/>
        </w:rPr>
        <w:t xml:space="preserve"> разгледали</w:t>
      </w:r>
      <w:r w:rsidR="00CC022C">
        <w:rPr>
          <w:color w:val="000000"/>
          <w:shd w:val="clear" w:color="auto" w:fill="FFFFFF"/>
        </w:rPr>
        <w:t>те</w:t>
      </w:r>
      <w:r w:rsidR="002E3687" w:rsidRPr="00527119">
        <w:rPr>
          <w:color w:val="000000"/>
          <w:shd w:val="clear" w:color="auto" w:fill="FFFFFF"/>
        </w:rPr>
        <w:t xml:space="preserve"> го </w:t>
      </w:r>
      <w:r w:rsidR="00CC022C">
        <w:rPr>
          <w:color w:val="000000"/>
          <w:shd w:val="clear" w:color="auto" w:fill="FFFFFF"/>
        </w:rPr>
        <w:t>п</w:t>
      </w:r>
      <w:r w:rsidR="002E3687" w:rsidRPr="00527119">
        <w:rPr>
          <w:color w:val="000000"/>
          <w:shd w:val="clear" w:color="auto" w:fill="FFFFFF"/>
        </w:rPr>
        <w:t xml:space="preserve">остоянно комисии на </w:t>
      </w:r>
      <w:r w:rsidR="00CC022C">
        <w:rPr>
          <w:color w:val="000000"/>
          <w:shd w:val="clear" w:color="auto" w:fill="FFFFFF"/>
        </w:rPr>
        <w:t>О</w:t>
      </w:r>
      <w:r w:rsidR="002E3687" w:rsidRPr="00527119">
        <w:rPr>
          <w:color w:val="000000"/>
          <w:shd w:val="clear" w:color="auto" w:fill="FFFFFF"/>
        </w:rPr>
        <w:t>бщинския съвет</w:t>
      </w:r>
      <w:r w:rsidR="00CC022C">
        <w:rPr>
          <w:color w:val="000000"/>
          <w:shd w:val="clear" w:color="auto" w:fill="FFFFFF"/>
        </w:rPr>
        <w:t>. О</w:t>
      </w:r>
      <w:r w:rsidR="002E3687" w:rsidRPr="00527119">
        <w:rPr>
          <w:color w:val="000000"/>
          <w:shd w:val="clear" w:color="auto" w:fill="FFFFFF"/>
        </w:rPr>
        <w:t>бщина Русе</w:t>
      </w:r>
      <w:r w:rsidR="00CC022C">
        <w:rPr>
          <w:color w:val="000000"/>
          <w:shd w:val="clear" w:color="auto" w:fill="FFFFFF"/>
        </w:rPr>
        <w:t xml:space="preserve"> е</w:t>
      </w:r>
      <w:r w:rsidR="002E3687" w:rsidRPr="00527119">
        <w:rPr>
          <w:color w:val="000000"/>
          <w:shd w:val="clear" w:color="auto" w:fill="FFFFFF"/>
        </w:rPr>
        <w:t xml:space="preserve"> бенефициент по </w:t>
      </w:r>
      <w:r w:rsidR="00CC022C">
        <w:rPr>
          <w:color w:val="000000"/>
          <w:shd w:val="clear" w:color="auto" w:fill="FFFFFF"/>
        </w:rPr>
        <w:t>П</w:t>
      </w:r>
      <w:r w:rsidR="002E3687" w:rsidRPr="00527119">
        <w:rPr>
          <w:color w:val="000000"/>
          <w:shd w:val="clear" w:color="auto" w:fill="FFFFFF"/>
        </w:rPr>
        <w:t xml:space="preserve">роект Русе </w:t>
      </w:r>
      <w:r w:rsidR="00CC022C">
        <w:rPr>
          <w:color w:val="000000"/>
          <w:shd w:val="clear" w:color="auto" w:fill="FFFFFF"/>
        </w:rPr>
        <w:t>А</w:t>
      </w:r>
      <w:r w:rsidR="002E3687" w:rsidRPr="00527119">
        <w:rPr>
          <w:color w:val="000000"/>
          <w:shd w:val="clear" w:color="auto" w:fill="FFFFFF"/>
        </w:rPr>
        <w:t>рт</w:t>
      </w:r>
      <w:r w:rsidR="00CC022C">
        <w:rPr>
          <w:color w:val="000000"/>
          <w:shd w:val="clear" w:color="auto" w:fill="FFFFFF"/>
        </w:rPr>
        <w:t xml:space="preserve"> Фест</w:t>
      </w:r>
      <w:r w:rsidR="002E3687" w:rsidRPr="00527119">
        <w:rPr>
          <w:color w:val="000000"/>
          <w:shd w:val="clear" w:color="auto" w:fill="FFFFFF"/>
        </w:rPr>
        <w:t xml:space="preserve"> съгласн</w:t>
      </w:r>
      <w:r w:rsidR="00CC022C">
        <w:rPr>
          <w:color w:val="000000"/>
          <w:shd w:val="clear" w:color="auto" w:fill="FFFFFF"/>
        </w:rPr>
        <w:t>о</w:t>
      </w:r>
      <w:r w:rsidR="002E3687" w:rsidRPr="00527119">
        <w:rPr>
          <w:color w:val="000000"/>
          <w:shd w:val="clear" w:color="auto" w:fill="FFFFFF"/>
        </w:rPr>
        <w:t xml:space="preserve"> подписан административен договор за предоставяне на средства на крайни получател</w:t>
      </w:r>
      <w:r w:rsidR="009900FD">
        <w:rPr>
          <w:color w:val="000000"/>
          <w:shd w:val="clear" w:color="auto" w:fill="FFFFFF"/>
        </w:rPr>
        <w:t>и</w:t>
      </w:r>
      <w:r w:rsidR="002E3687" w:rsidRPr="00527119">
        <w:rPr>
          <w:color w:val="000000"/>
          <w:shd w:val="clear" w:color="auto" w:fill="FFFFFF"/>
        </w:rPr>
        <w:t xml:space="preserve"> от механизма за </w:t>
      </w:r>
      <w:r w:rsidR="00CC022C">
        <w:rPr>
          <w:color w:val="000000"/>
          <w:shd w:val="clear" w:color="auto" w:fill="FFFFFF"/>
        </w:rPr>
        <w:t>Възстановяване и</w:t>
      </w:r>
      <w:r w:rsidR="002E3687" w:rsidRPr="00527119">
        <w:rPr>
          <w:color w:val="000000"/>
          <w:shd w:val="clear" w:color="auto" w:fill="FFFFFF"/>
        </w:rPr>
        <w:t xml:space="preserve"> устойчивост по схема за безвъзмездна помощ </w:t>
      </w:r>
      <w:r w:rsidR="00CC022C">
        <w:rPr>
          <w:color w:val="000000"/>
          <w:shd w:val="clear" w:color="auto" w:fill="FFFFFF"/>
        </w:rPr>
        <w:t>Н</w:t>
      </w:r>
      <w:r w:rsidR="002E3687" w:rsidRPr="00527119">
        <w:rPr>
          <w:color w:val="000000"/>
          <w:shd w:val="clear" w:color="auto" w:fill="FFFFFF"/>
        </w:rPr>
        <w:t>ов</w:t>
      </w:r>
      <w:r w:rsidR="00CC022C">
        <w:rPr>
          <w:color w:val="000000"/>
          <w:shd w:val="clear" w:color="auto" w:fill="FFFFFF"/>
        </w:rPr>
        <w:t>о</w:t>
      </w:r>
      <w:r w:rsidR="002E3687" w:rsidRPr="00527119">
        <w:rPr>
          <w:color w:val="000000"/>
          <w:shd w:val="clear" w:color="auto" w:fill="FFFFFF"/>
        </w:rPr>
        <w:t xml:space="preserve"> поколение</w:t>
      </w:r>
      <w:r w:rsidR="00CC022C">
        <w:rPr>
          <w:color w:val="000000"/>
          <w:shd w:val="clear" w:color="auto" w:fill="FFFFFF"/>
        </w:rPr>
        <w:t>,</w:t>
      </w:r>
      <w:r w:rsidR="002E3687" w:rsidRPr="00527119">
        <w:rPr>
          <w:color w:val="000000"/>
          <w:shd w:val="clear" w:color="auto" w:fill="FFFFFF"/>
        </w:rPr>
        <w:t xml:space="preserve"> </w:t>
      </w:r>
      <w:r w:rsidR="00CC022C">
        <w:rPr>
          <w:color w:val="000000"/>
          <w:shd w:val="clear" w:color="auto" w:fill="FFFFFF"/>
        </w:rPr>
        <w:t>М</w:t>
      </w:r>
      <w:r w:rsidR="002E3687" w:rsidRPr="00527119">
        <w:rPr>
          <w:color w:val="000000"/>
          <w:shd w:val="clear" w:color="auto" w:fill="FFFFFF"/>
        </w:rPr>
        <w:t>ест</w:t>
      </w:r>
      <w:r w:rsidR="00CC022C">
        <w:rPr>
          <w:color w:val="000000"/>
          <w:shd w:val="clear" w:color="auto" w:fill="FFFFFF"/>
        </w:rPr>
        <w:t>ни</w:t>
      </w:r>
      <w:r w:rsidR="002E3687" w:rsidRPr="00527119">
        <w:rPr>
          <w:color w:val="000000"/>
          <w:shd w:val="clear" w:color="auto" w:fill="FFFFFF"/>
        </w:rPr>
        <w:t xml:space="preserve"> полити</w:t>
      </w:r>
      <w:r w:rsidR="00CC022C">
        <w:rPr>
          <w:color w:val="000000"/>
          <w:shd w:val="clear" w:color="auto" w:fill="FFFFFF"/>
        </w:rPr>
        <w:t>к</w:t>
      </w:r>
      <w:r w:rsidR="002E3687" w:rsidRPr="00527119">
        <w:rPr>
          <w:color w:val="000000"/>
          <w:shd w:val="clear" w:color="auto" w:fill="FFFFFF"/>
        </w:rPr>
        <w:t>и за култура</w:t>
      </w:r>
      <w:r w:rsidR="00CC022C">
        <w:rPr>
          <w:color w:val="000000"/>
          <w:shd w:val="clear" w:color="auto" w:fill="FFFFFF"/>
        </w:rPr>
        <w:t>,</w:t>
      </w:r>
      <w:r w:rsidR="002E3687" w:rsidRPr="00527119">
        <w:rPr>
          <w:color w:val="000000"/>
          <w:shd w:val="clear" w:color="auto" w:fill="FFFFFF"/>
        </w:rPr>
        <w:t xml:space="preserve"> за големи </w:t>
      </w:r>
      <w:r w:rsidR="00CC022C">
        <w:rPr>
          <w:color w:val="000000"/>
          <w:shd w:val="clear" w:color="auto" w:fill="FFFFFF"/>
        </w:rPr>
        <w:t>О</w:t>
      </w:r>
      <w:r w:rsidR="002E3687" w:rsidRPr="00527119">
        <w:rPr>
          <w:color w:val="000000"/>
          <w:shd w:val="clear" w:color="auto" w:fill="FFFFFF"/>
        </w:rPr>
        <w:t>бщини</w:t>
      </w:r>
      <w:r w:rsidR="00CC022C">
        <w:rPr>
          <w:color w:val="000000"/>
          <w:shd w:val="clear" w:color="auto" w:fill="FFFFFF"/>
        </w:rPr>
        <w:t xml:space="preserve"> </w:t>
      </w:r>
      <w:r w:rsidR="009900FD">
        <w:rPr>
          <w:color w:val="000000"/>
          <w:shd w:val="clear" w:color="auto" w:fill="FFFFFF"/>
        </w:rPr>
        <w:t>с</w:t>
      </w:r>
      <w:r w:rsidR="00CC022C">
        <w:rPr>
          <w:color w:val="000000"/>
          <w:shd w:val="clear" w:color="auto" w:fill="FFFFFF"/>
        </w:rPr>
        <w:t>ъс</w:t>
      </w:r>
      <w:r w:rsidR="002E3687" w:rsidRPr="00527119">
        <w:rPr>
          <w:color w:val="000000"/>
          <w:shd w:val="clear" w:color="auto" w:fill="FFFFFF"/>
        </w:rPr>
        <w:t xml:space="preserve"> структура за наблюдение и </w:t>
      </w:r>
      <w:r w:rsidR="00CC022C">
        <w:rPr>
          <w:color w:val="000000"/>
          <w:shd w:val="clear" w:color="auto" w:fill="FFFFFF"/>
        </w:rPr>
        <w:t>докладване</w:t>
      </w:r>
      <w:r w:rsidR="002E3687" w:rsidRPr="00527119">
        <w:rPr>
          <w:color w:val="000000"/>
          <w:shd w:val="clear" w:color="auto" w:fill="FFFFFF"/>
        </w:rPr>
        <w:t xml:space="preserve"> </w:t>
      </w:r>
      <w:r w:rsidR="00CC022C">
        <w:rPr>
          <w:color w:val="000000"/>
          <w:shd w:val="clear" w:color="auto" w:fill="FFFFFF"/>
        </w:rPr>
        <w:t>от</w:t>
      </w:r>
      <w:r w:rsidR="002E3687" w:rsidRPr="00527119">
        <w:rPr>
          <w:color w:val="000000"/>
          <w:shd w:val="clear" w:color="auto" w:fill="FFFFFF"/>
        </w:rPr>
        <w:t xml:space="preserve"> </w:t>
      </w:r>
      <w:r w:rsidR="00CC022C">
        <w:rPr>
          <w:color w:val="000000"/>
          <w:shd w:val="clear" w:color="auto" w:fill="FFFFFF"/>
        </w:rPr>
        <w:t>Национален</w:t>
      </w:r>
      <w:r w:rsidR="002E3687" w:rsidRPr="00527119">
        <w:rPr>
          <w:color w:val="000000"/>
          <w:shd w:val="clear" w:color="auto" w:fill="FFFFFF"/>
        </w:rPr>
        <w:t xml:space="preserve"> фонд култура</w:t>
      </w:r>
      <w:r w:rsidR="00CC022C">
        <w:rPr>
          <w:color w:val="000000"/>
          <w:shd w:val="clear" w:color="auto" w:fill="FFFFFF"/>
        </w:rPr>
        <w:t>.</w:t>
      </w:r>
      <w:r w:rsidR="002E3687" w:rsidRPr="00527119">
        <w:rPr>
          <w:color w:val="000000"/>
          <w:shd w:val="clear" w:color="auto" w:fill="FFFFFF"/>
        </w:rPr>
        <w:t xml:space="preserve"> </w:t>
      </w:r>
      <w:r w:rsidR="00CC022C">
        <w:rPr>
          <w:color w:val="000000"/>
          <w:shd w:val="clear" w:color="auto" w:fill="FFFFFF"/>
        </w:rPr>
        <w:t>Д</w:t>
      </w:r>
      <w:r w:rsidR="002E3687" w:rsidRPr="00527119">
        <w:rPr>
          <w:color w:val="000000"/>
          <w:shd w:val="clear" w:color="auto" w:fill="FFFFFF"/>
        </w:rPr>
        <w:t xml:space="preserve">ейностите са </w:t>
      </w:r>
      <w:r w:rsidR="00CC022C">
        <w:rPr>
          <w:color w:val="000000"/>
          <w:shd w:val="clear" w:color="auto" w:fill="FFFFFF"/>
        </w:rPr>
        <w:t>възложени</w:t>
      </w:r>
      <w:r w:rsidR="002E3687" w:rsidRPr="00527119">
        <w:rPr>
          <w:color w:val="000000"/>
          <w:shd w:val="clear" w:color="auto" w:fill="FFFFFF"/>
        </w:rPr>
        <w:t xml:space="preserve"> на шест културни оператори </w:t>
      </w:r>
      <w:r w:rsidR="00CC022C">
        <w:rPr>
          <w:color w:val="000000"/>
          <w:shd w:val="clear" w:color="auto" w:fill="FFFFFF"/>
        </w:rPr>
        <w:t>Н</w:t>
      </w:r>
      <w:r w:rsidR="002E3687" w:rsidRPr="00527119">
        <w:rPr>
          <w:color w:val="000000"/>
          <w:shd w:val="clear" w:color="auto" w:fill="FFFFFF"/>
        </w:rPr>
        <w:t>ационално</w:t>
      </w:r>
      <w:r w:rsidR="00CC022C">
        <w:rPr>
          <w:color w:val="000000"/>
          <w:shd w:val="clear" w:color="auto" w:fill="FFFFFF"/>
        </w:rPr>
        <w:t>,</w:t>
      </w:r>
      <w:r w:rsidR="002E3687" w:rsidRPr="00527119">
        <w:rPr>
          <w:color w:val="000000"/>
          <w:shd w:val="clear" w:color="auto" w:fill="FFFFFF"/>
        </w:rPr>
        <w:t xml:space="preserve"> </w:t>
      </w:r>
      <w:r w:rsidR="00CC022C">
        <w:rPr>
          <w:color w:val="000000"/>
          <w:shd w:val="clear" w:color="auto" w:fill="FFFFFF"/>
        </w:rPr>
        <w:t>т</w:t>
      </w:r>
      <w:r w:rsidR="002E3687" w:rsidRPr="00527119">
        <w:rPr>
          <w:color w:val="000000"/>
          <w:shd w:val="clear" w:color="auto" w:fill="FFFFFF"/>
        </w:rPr>
        <w:t>ова е сдружение Найден Киров за коледното надиграване</w:t>
      </w:r>
      <w:r w:rsidR="00CC022C">
        <w:rPr>
          <w:color w:val="000000"/>
          <w:shd w:val="clear" w:color="auto" w:fill="FFFFFF"/>
        </w:rPr>
        <w:t>,</w:t>
      </w:r>
      <w:r w:rsidR="002E3687" w:rsidRPr="00527119">
        <w:rPr>
          <w:color w:val="000000"/>
          <w:shd w:val="clear" w:color="auto" w:fill="FFFFFF"/>
        </w:rPr>
        <w:t xml:space="preserve"> Русенска художествена галерия</w:t>
      </w:r>
      <w:r w:rsidR="00CC022C">
        <w:rPr>
          <w:color w:val="000000"/>
          <w:shd w:val="clear" w:color="auto" w:fill="FFFFFF"/>
        </w:rPr>
        <w:t>-</w:t>
      </w:r>
      <w:r w:rsidR="002E3687" w:rsidRPr="00527119">
        <w:rPr>
          <w:color w:val="000000"/>
          <w:shd w:val="clear" w:color="auto" w:fill="FFFFFF"/>
        </w:rPr>
        <w:t>творчески ателиета</w:t>
      </w:r>
      <w:r w:rsidR="00CC022C">
        <w:rPr>
          <w:color w:val="000000"/>
          <w:shd w:val="clear" w:color="auto" w:fill="FFFFFF"/>
        </w:rPr>
        <w:t>,</w:t>
      </w:r>
      <w:r w:rsidR="002E3687" w:rsidRPr="00527119">
        <w:rPr>
          <w:color w:val="000000"/>
          <w:shd w:val="clear" w:color="auto" w:fill="FFFFFF"/>
        </w:rPr>
        <w:t xml:space="preserve"> </w:t>
      </w:r>
      <w:r w:rsidR="00CC022C">
        <w:rPr>
          <w:color w:val="000000"/>
          <w:shd w:val="clear" w:color="auto" w:fill="FFFFFF"/>
        </w:rPr>
        <w:t>Н</w:t>
      </w:r>
      <w:r w:rsidR="002E3687" w:rsidRPr="00527119">
        <w:rPr>
          <w:color w:val="000000"/>
          <w:shd w:val="clear" w:color="auto" w:fill="FFFFFF"/>
        </w:rPr>
        <w:t>ародно читалище Стефан Караджа</w:t>
      </w:r>
      <w:r w:rsidR="00CC022C">
        <w:rPr>
          <w:color w:val="000000"/>
          <w:shd w:val="clear" w:color="auto" w:fill="FFFFFF"/>
        </w:rPr>
        <w:t>,</w:t>
      </w:r>
      <w:r w:rsidR="002E3687" w:rsidRPr="00527119">
        <w:rPr>
          <w:color w:val="000000"/>
          <w:shd w:val="clear" w:color="auto" w:fill="FFFFFF"/>
        </w:rPr>
        <w:t xml:space="preserve"> </w:t>
      </w:r>
      <w:r w:rsidR="00CC022C">
        <w:rPr>
          <w:color w:val="000000"/>
          <w:shd w:val="clear" w:color="auto" w:fill="FFFFFF"/>
        </w:rPr>
        <w:t>С</w:t>
      </w:r>
      <w:r w:rsidR="002E3687" w:rsidRPr="00527119">
        <w:rPr>
          <w:color w:val="000000"/>
          <w:shd w:val="clear" w:color="auto" w:fill="FFFFFF"/>
        </w:rPr>
        <w:t>дружение национално изкуство процесор Веселин Стоянов</w:t>
      </w:r>
      <w:r w:rsidR="00CC022C">
        <w:rPr>
          <w:color w:val="000000"/>
          <w:shd w:val="clear" w:color="auto" w:fill="FFFFFF"/>
        </w:rPr>
        <w:t xml:space="preserve"> с</w:t>
      </w:r>
      <w:r w:rsidR="002E3687" w:rsidRPr="00527119">
        <w:rPr>
          <w:color w:val="000000"/>
          <w:shd w:val="clear" w:color="auto" w:fill="FFFFFF"/>
        </w:rPr>
        <w:t xml:space="preserve"> участие на младежки фестивален оркестър</w:t>
      </w:r>
      <w:r w:rsidR="00CC022C">
        <w:rPr>
          <w:color w:val="000000"/>
          <w:shd w:val="clear" w:color="auto" w:fill="FFFFFF"/>
        </w:rPr>
        <w:t>,</w:t>
      </w:r>
      <w:r w:rsidR="002E3687" w:rsidRPr="00527119">
        <w:rPr>
          <w:color w:val="000000"/>
          <w:shd w:val="clear" w:color="auto" w:fill="FFFFFF"/>
        </w:rPr>
        <w:t xml:space="preserve"> </w:t>
      </w:r>
      <w:r w:rsidR="00CC022C">
        <w:rPr>
          <w:color w:val="000000"/>
          <w:shd w:val="clear" w:color="auto" w:fill="FFFFFF"/>
        </w:rPr>
        <w:t>П</w:t>
      </w:r>
      <w:r w:rsidR="002E3687" w:rsidRPr="00527119">
        <w:rPr>
          <w:color w:val="000000"/>
          <w:shd w:val="clear" w:color="auto" w:fill="FFFFFF"/>
        </w:rPr>
        <w:t>рограмата на мартенска музикални дни</w:t>
      </w:r>
      <w:r w:rsidR="00CC022C">
        <w:rPr>
          <w:color w:val="000000"/>
          <w:shd w:val="clear" w:color="auto" w:fill="FFFFFF"/>
        </w:rPr>
        <w:t>,</w:t>
      </w:r>
      <w:r w:rsidR="002E3687" w:rsidRPr="00527119">
        <w:rPr>
          <w:color w:val="000000"/>
          <w:shd w:val="clear" w:color="auto" w:fill="FFFFFF"/>
        </w:rPr>
        <w:t xml:space="preserve"> </w:t>
      </w:r>
      <w:r w:rsidR="00CC022C">
        <w:rPr>
          <w:color w:val="000000"/>
          <w:shd w:val="clear" w:color="auto" w:fill="FFFFFF"/>
        </w:rPr>
        <w:t>КМС</w:t>
      </w:r>
      <w:r w:rsidR="002E3687" w:rsidRPr="00527119">
        <w:rPr>
          <w:color w:val="000000"/>
          <w:shd w:val="clear" w:color="auto" w:fill="FFFFFF"/>
        </w:rPr>
        <w:t xml:space="preserve"> ООД програма за Нова година и </w:t>
      </w:r>
      <w:r w:rsidR="00CC022C">
        <w:rPr>
          <w:color w:val="000000"/>
          <w:shd w:val="clear" w:color="auto" w:fill="FFFFFF"/>
        </w:rPr>
        <w:t>Ф</w:t>
      </w:r>
      <w:r w:rsidR="002E3687" w:rsidRPr="00527119">
        <w:rPr>
          <w:color w:val="000000"/>
          <w:shd w:val="clear" w:color="auto" w:fill="FFFFFF"/>
        </w:rPr>
        <w:t>ондация Йордан</w:t>
      </w:r>
      <w:r w:rsidR="00CC022C">
        <w:rPr>
          <w:color w:val="000000"/>
          <w:shd w:val="clear" w:color="auto" w:fill="FFFFFF"/>
        </w:rPr>
        <w:t xml:space="preserve"> Ка</w:t>
      </w:r>
      <w:r w:rsidR="002F11D5">
        <w:rPr>
          <w:color w:val="000000"/>
          <w:shd w:val="clear" w:color="auto" w:fill="FFFFFF"/>
        </w:rPr>
        <w:t>м</w:t>
      </w:r>
      <w:r w:rsidR="00CC022C">
        <w:rPr>
          <w:color w:val="000000"/>
          <w:shd w:val="clear" w:color="auto" w:fill="FFFFFF"/>
        </w:rPr>
        <w:t>джалов</w:t>
      </w:r>
      <w:r w:rsidR="002E3687" w:rsidRPr="00527119">
        <w:rPr>
          <w:color w:val="000000"/>
          <w:shd w:val="clear" w:color="auto" w:fill="FFFFFF"/>
        </w:rPr>
        <w:t xml:space="preserve"> концерт спектакъл за Трети март</w:t>
      </w:r>
      <w:r w:rsidR="002F11D5">
        <w:rPr>
          <w:color w:val="000000"/>
          <w:shd w:val="clear" w:color="auto" w:fill="FFFFFF"/>
        </w:rPr>
        <w:t xml:space="preserve"> в</w:t>
      </w:r>
      <w:r w:rsidR="002E3687" w:rsidRPr="00527119">
        <w:rPr>
          <w:color w:val="000000"/>
          <w:shd w:val="clear" w:color="auto" w:fill="FFFFFF"/>
        </w:rPr>
        <w:t xml:space="preserve"> зала Арена</w:t>
      </w:r>
      <w:r w:rsidR="002F11D5">
        <w:rPr>
          <w:color w:val="000000"/>
          <w:shd w:val="clear" w:color="auto" w:fill="FFFFFF"/>
        </w:rPr>
        <w:t>. Съгласно правилата дейностите</w:t>
      </w:r>
      <w:r w:rsidR="002E3687" w:rsidRPr="00527119">
        <w:rPr>
          <w:color w:val="000000"/>
          <w:shd w:val="clear" w:color="auto" w:fill="FFFFFF"/>
        </w:rPr>
        <w:t xml:space="preserve"> трябва да се приключ</w:t>
      </w:r>
      <w:r w:rsidR="002F11D5">
        <w:rPr>
          <w:color w:val="000000"/>
          <w:shd w:val="clear" w:color="auto" w:fill="FFFFFF"/>
        </w:rPr>
        <w:t>или</w:t>
      </w:r>
      <w:r w:rsidR="002E3687" w:rsidRPr="00527119">
        <w:rPr>
          <w:color w:val="000000"/>
          <w:shd w:val="clear" w:color="auto" w:fill="FFFFFF"/>
        </w:rPr>
        <w:t xml:space="preserve"> до 31 март</w:t>
      </w:r>
      <w:r w:rsidR="002F11D5">
        <w:rPr>
          <w:color w:val="000000"/>
          <w:shd w:val="clear" w:color="auto" w:fill="FFFFFF"/>
        </w:rPr>
        <w:t>.</w:t>
      </w:r>
      <w:r w:rsidR="002E3687" w:rsidRPr="00527119">
        <w:rPr>
          <w:color w:val="000000"/>
          <w:shd w:val="clear" w:color="auto" w:fill="FFFFFF"/>
        </w:rPr>
        <w:t xml:space="preserve"> </w:t>
      </w:r>
      <w:r w:rsidR="002F11D5">
        <w:rPr>
          <w:color w:val="000000"/>
          <w:shd w:val="clear" w:color="auto" w:fill="FFFFFF"/>
        </w:rPr>
        <w:t>С</w:t>
      </w:r>
      <w:r w:rsidR="002E3687" w:rsidRPr="00527119">
        <w:rPr>
          <w:color w:val="000000"/>
          <w:shd w:val="clear" w:color="auto" w:fill="FFFFFF"/>
        </w:rPr>
        <w:t>ъгласн</w:t>
      </w:r>
      <w:r w:rsidR="002F11D5">
        <w:rPr>
          <w:color w:val="000000"/>
          <w:shd w:val="clear" w:color="auto" w:fill="FFFFFF"/>
        </w:rPr>
        <w:t>о</w:t>
      </w:r>
      <w:r w:rsidR="002E3687" w:rsidRPr="00527119">
        <w:rPr>
          <w:color w:val="000000"/>
          <w:shd w:val="clear" w:color="auto" w:fill="FFFFFF"/>
        </w:rPr>
        <w:t xml:space="preserve"> </w:t>
      </w:r>
      <w:r w:rsidR="002F11D5">
        <w:rPr>
          <w:color w:val="000000"/>
          <w:shd w:val="clear" w:color="auto" w:fill="FFFFFF"/>
        </w:rPr>
        <w:t>чл.</w:t>
      </w:r>
      <w:r w:rsidR="002E3687" w:rsidRPr="00527119">
        <w:rPr>
          <w:color w:val="000000"/>
          <w:shd w:val="clear" w:color="auto" w:fill="FFFFFF"/>
        </w:rPr>
        <w:t>17</w:t>
      </w:r>
      <w:r w:rsidR="002F11D5">
        <w:rPr>
          <w:color w:val="000000"/>
          <w:shd w:val="clear" w:color="auto" w:fill="FFFFFF"/>
        </w:rPr>
        <w:t>,</w:t>
      </w:r>
      <w:r w:rsidR="002E3687" w:rsidRPr="00527119">
        <w:rPr>
          <w:color w:val="000000"/>
          <w:shd w:val="clear" w:color="auto" w:fill="FFFFFF"/>
        </w:rPr>
        <w:t xml:space="preserve"> ал</w:t>
      </w:r>
      <w:r w:rsidR="002F11D5">
        <w:rPr>
          <w:color w:val="000000"/>
          <w:shd w:val="clear" w:color="auto" w:fill="FFFFFF"/>
        </w:rPr>
        <w:t>.3</w:t>
      </w:r>
      <w:r w:rsidR="002E3687" w:rsidRPr="00527119">
        <w:rPr>
          <w:color w:val="000000"/>
          <w:shd w:val="clear" w:color="auto" w:fill="FFFFFF"/>
        </w:rPr>
        <w:t xml:space="preserve"> от административния договор на </w:t>
      </w:r>
      <w:r w:rsidR="002F11D5">
        <w:rPr>
          <w:color w:val="000000"/>
          <w:shd w:val="clear" w:color="auto" w:fill="FFFFFF"/>
        </w:rPr>
        <w:t>О</w:t>
      </w:r>
      <w:r w:rsidR="002E3687" w:rsidRPr="00527119">
        <w:rPr>
          <w:color w:val="000000"/>
          <w:shd w:val="clear" w:color="auto" w:fill="FFFFFF"/>
        </w:rPr>
        <w:t xml:space="preserve">бщина Русе има възможност да получи авансово плащане </w:t>
      </w:r>
      <w:r w:rsidR="002E3687" w:rsidRPr="00527119">
        <w:rPr>
          <w:color w:val="000000"/>
          <w:shd w:val="clear" w:color="auto" w:fill="FFFFFF"/>
        </w:rPr>
        <w:lastRenderedPageBreak/>
        <w:t xml:space="preserve">в размер до 20% от общия размер на </w:t>
      </w:r>
      <w:r w:rsidR="002F11D5" w:rsidRPr="00527119">
        <w:rPr>
          <w:color w:val="000000"/>
          <w:shd w:val="clear" w:color="auto" w:fill="FFFFFF"/>
        </w:rPr>
        <w:t>безвъзме</w:t>
      </w:r>
      <w:r w:rsidR="002F11D5">
        <w:rPr>
          <w:color w:val="000000"/>
          <w:shd w:val="clear" w:color="auto" w:fill="FFFFFF"/>
        </w:rPr>
        <w:t>з</w:t>
      </w:r>
      <w:r w:rsidR="002F11D5" w:rsidRPr="00527119">
        <w:rPr>
          <w:color w:val="000000"/>
          <w:shd w:val="clear" w:color="auto" w:fill="FFFFFF"/>
        </w:rPr>
        <w:t>дното</w:t>
      </w:r>
      <w:r w:rsidR="002E3687" w:rsidRPr="00527119">
        <w:rPr>
          <w:color w:val="000000"/>
          <w:shd w:val="clear" w:color="auto" w:fill="FFFFFF"/>
        </w:rPr>
        <w:t xml:space="preserve"> финансиране</w:t>
      </w:r>
      <w:r w:rsidR="002F11D5">
        <w:rPr>
          <w:color w:val="000000"/>
          <w:shd w:val="clear" w:color="auto" w:fill="FFFFFF"/>
        </w:rPr>
        <w:t>,</w:t>
      </w:r>
      <w:r w:rsidR="002E3687" w:rsidRPr="00527119">
        <w:rPr>
          <w:color w:val="000000"/>
          <w:shd w:val="clear" w:color="auto" w:fill="FFFFFF"/>
        </w:rPr>
        <w:t xml:space="preserve"> </w:t>
      </w:r>
      <w:r w:rsidR="002F11D5">
        <w:rPr>
          <w:color w:val="000000"/>
          <w:shd w:val="clear" w:color="auto" w:fill="FFFFFF"/>
        </w:rPr>
        <w:t>тоест</w:t>
      </w:r>
      <w:r w:rsidR="002E3687" w:rsidRPr="00527119">
        <w:rPr>
          <w:color w:val="000000"/>
          <w:shd w:val="clear" w:color="auto" w:fill="FFFFFF"/>
        </w:rPr>
        <w:t xml:space="preserve"> </w:t>
      </w:r>
      <w:r w:rsidR="002F11D5">
        <w:rPr>
          <w:color w:val="000000"/>
          <w:shd w:val="clear" w:color="auto" w:fill="FFFFFF"/>
        </w:rPr>
        <w:t>с</w:t>
      </w:r>
      <w:r w:rsidR="002E3687" w:rsidRPr="00527119">
        <w:rPr>
          <w:color w:val="000000"/>
          <w:shd w:val="clear" w:color="auto" w:fill="FFFFFF"/>
        </w:rPr>
        <w:t>умата е в размер на 35</w:t>
      </w:r>
      <w:r w:rsidR="002F11D5">
        <w:rPr>
          <w:color w:val="000000"/>
          <w:shd w:val="clear" w:color="auto" w:fill="FFFFFF"/>
        </w:rPr>
        <w:t xml:space="preserve"> </w:t>
      </w:r>
      <w:r w:rsidR="002E3687" w:rsidRPr="00527119">
        <w:rPr>
          <w:color w:val="000000"/>
          <w:shd w:val="clear" w:color="auto" w:fill="FFFFFF"/>
        </w:rPr>
        <w:t>260 лв</w:t>
      </w:r>
      <w:r w:rsidR="002F11D5">
        <w:rPr>
          <w:color w:val="000000"/>
          <w:shd w:val="clear" w:color="auto" w:fill="FFFFFF"/>
        </w:rPr>
        <w:t>.</w:t>
      </w:r>
      <w:r w:rsidR="002E3687" w:rsidRPr="00527119">
        <w:rPr>
          <w:color w:val="000000"/>
          <w:shd w:val="clear" w:color="auto" w:fill="FFFFFF"/>
        </w:rPr>
        <w:t xml:space="preserve"> и 91 стотинка</w:t>
      </w:r>
      <w:r w:rsidR="002F11D5">
        <w:rPr>
          <w:color w:val="000000"/>
          <w:shd w:val="clear" w:color="auto" w:fill="FFFFFF"/>
        </w:rPr>
        <w:t>.</w:t>
      </w:r>
      <w:r w:rsidR="002E3687" w:rsidRPr="00527119">
        <w:rPr>
          <w:color w:val="000000"/>
          <w:shd w:val="clear" w:color="auto" w:fill="FFFFFF"/>
        </w:rPr>
        <w:t xml:space="preserve"> </w:t>
      </w:r>
      <w:r w:rsidR="002F11D5">
        <w:rPr>
          <w:color w:val="000000"/>
          <w:shd w:val="clear" w:color="auto" w:fill="FFFFFF"/>
        </w:rPr>
        <w:t>П</w:t>
      </w:r>
      <w:r w:rsidR="002E3687" w:rsidRPr="00527119">
        <w:rPr>
          <w:color w:val="000000"/>
          <w:shd w:val="clear" w:color="auto" w:fill="FFFFFF"/>
        </w:rPr>
        <w:t>редлагам да бъде</w:t>
      </w:r>
      <w:r w:rsidR="002F11D5">
        <w:rPr>
          <w:color w:val="000000"/>
          <w:shd w:val="clear" w:color="auto" w:fill="FFFFFF"/>
        </w:rPr>
        <w:t xml:space="preserve"> подкрепен</w:t>
      </w:r>
      <w:r w:rsidR="002E3687" w:rsidRPr="00527119">
        <w:rPr>
          <w:color w:val="000000"/>
          <w:shd w:val="clear" w:color="auto" w:fill="FFFFFF"/>
        </w:rPr>
        <w:t xml:space="preserve"> предложения проект за решение</w:t>
      </w:r>
      <w:r w:rsidR="002F11D5">
        <w:rPr>
          <w:color w:val="000000"/>
          <w:shd w:val="clear" w:color="auto" w:fill="FFFFFF"/>
        </w:rPr>
        <w:t>.</w:t>
      </w:r>
    </w:p>
    <w:p w14:paraId="677BDE1A" w14:textId="77777777" w:rsidR="002F11D5" w:rsidRDefault="002F11D5" w:rsidP="00132044">
      <w:pPr>
        <w:spacing w:line="259" w:lineRule="auto"/>
        <w:ind w:firstLine="720"/>
        <w:jc w:val="both"/>
        <w:rPr>
          <w:color w:val="000000"/>
          <w:shd w:val="clear" w:color="auto" w:fill="FFFFFF"/>
        </w:rPr>
      </w:pPr>
      <w:r w:rsidRPr="00527119">
        <w:rPr>
          <w:b/>
        </w:rPr>
        <w:t>Акад. Христо Белоев</w:t>
      </w:r>
      <w:r w:rsidRPr="00527119">
        <w:t>:</w:t>
      </w:r>
      <w:r w:rsidR="002E3687" w:rsidRPr="00527119">
        <w:rPr>
          <w:color w:val="000000"/>
          <w:shd w:val="clear" w:color="auto" w:fill="FFFFFF"/>
        </w:rPr>
        <w:t xml:space="preserve"> Благодаря Д</w:t>
      </w:r>
      <w:r>
        <w:rPr>
          <w:color w:val="000000"/>
          <w:shd w:val="clear" w:color="auto" w:fill="FFFFFF"/>
        </w:rPr>
        <w:t>е</w:t>
      </w:r>
      <w:r w:rsidR="002E3687" w:rsidRPr="00527119">
        <w:rPr>
          <w:color w:val="000000"/>
          <w:shd w:val="clear" w:color="auto" w:fill="FFFFFF"/>
        </w:rPr>
        <w:t xml:space="preserve">ан </w:t>
      </w:r>
      <w:r w:rsidRPr="00527119">
        <w:rPr>
          <w:color w:val="000000"/>
          <w:shd w:val="clear" w:color="auto" w:fill="FFFFFF"/>
        </w:rPr>
        <w:t>Герасимов</w:t>
      </w:r>
      <w:r>
        <w:rPr>
          <w:color w:val="000000"/>
          <w:shd w:val="clear" w:color="auto" w:fill="FFFFFF"/>
        </w:rPr>
        <w:t>,</w:t>
      </w:r>
      <w:r w:rsidR="002E3687" w:rsidRPr="00527119">
        <w:rPr>
          <w:color w:val="000000"/>
          <w:shd w:val="clear" w:color="auto" w:fill="FFFFFF"/>
        </w:rPr>
        <w:t xml:space="preserve"> изказване</w:t>
      </w:r>
      <w:r>
        <w:rPr>
          <w:color w:val="000000"/>
          <w:shd w:val="clear" w:color="auto" w:fill="FFFFFF"/>
        </w:rPr>
        <w:t>.</w:t>
      </w:r>
    </w:p>
    <w:p w14:paraId="76EBB4EF" w14:textId="77777777" w:rsidR="008241D0" w:rsidRDefault="002F11D5" w:rsidP="00132044">
      <w:pPr>
        <w:spacing w:line="259" w:lineRule="auto"/>
        <w:ind w:firstLine="720"/>
        <w:jc w:val="both"/>
        <w:rPr>
          <w:color w:val="000000"/>
          <w:shd w:val="clear" w:color="auto" w:fill="FFFFFF"/>
        </w:rPr>
      </w:pPr>
      <w:r w:rsidRPr="008241D0">
        <w:rPr>
          <w:b/>
          <w:bCs/>
          <w:color w:val="000000"/>
          <w:shd w:val="clear" w:color="auto" w:fill="FFFFFF"/>
        </w:rPr>
        <w:t>Г-н Деян Герасимов</w:t>
      </w:r>
      <w:r>
        <w:rPr>
          <w:color w:val="000000"/>
          <w:shd w:val="clear" w:color="auto" w:fill="FFFFFF"/>
        </w:rPr>
        <w:t>:</w:t>
      </w:r>
      <w:r w:rsidR="002E3687" w:rsidRPr="00527119">
        <w:rPr>
          <w:color w:val="000000"/>
          <w:shd w:val="clear" w:color="auto" w:fill="FFFFFF"/>
        </w:rPr>
        <w:t xml:space="preserve"> Благодаря г</w:t>
      </w:r>
      <w:r w:rsidR="008241D0">
        <w:rPr>
          <w:color w:val="000000"/>
          <w:shd w:val="clear" w:color="auto" w:fill="FFFFFF"/>
        </w:rPr>
        <w:t>-</w:t>
      </w:r>
      <w:r w:rsidR="002E3687" w:rsidRPr="00527119">
        <w:rPr>
          <w:color w:val="000000"/>
          <w:shd w:val="clear" w:color="auto" w:fill="FFFFFF"/>
        </w:rPr>
        <w:t xml:space="preserve">н </w:t>
      </w:r>
      <w:r w:rsidR="008241D0">
        <w:rPr>
          <w:color w:val="000000"/>
          <w:shd w:val="clear" w:color="auto" w:fill="FFFFFF"/>
        </w:rPr>
        <w:t>П</w:t>
      </w:r>
      <w:r w:rsidR="002E3687" w:rsidRPr="00527119">
        <w:rPr>
          <w:color w:val="000000"/>
          <w:shd w:val="clear" w:color="auto" w:fill="FFFFFF"/>
        </w:rPr>
        <w:t>редседател</w:t>
      </w:r>
      <w:r w:rsidR="008241D0">
        <w:rPr>
          <w:color w:val="000000"/>
          <w:shd w:val="clear" w:color="auto" w:fill="FFFFFF"/>
        </w:rPr>
        <w:t>,</w:t>
      </w:r>
      <w:r w:rsidR="002E3687" w:rsidRPr="00527119">
        <w:rPr>
          <w:color w:val="000000"/>
          <w:shd w:val="clear" w:color="auto" w:fill="FFFFFF"/>
        </w:rPr>
        <w:t xml:space="preserve"> колеги това изказването ми бе</w:t>
      </w:r>
      <w:r w:rsidR="008241D0">
        <w:rPr>
          <w:color w:val="000000"/>
          <w:shd w:val="clear" w:color="auto" w:fill="FFFFFF"/>
        </w:rPr>
        <w:t>ше</w:t>
      </w:r>
      <w:r w:rsidR="002E3687" w:rsidRPr="00527119">
        <w:rPr>
          <w:color w:val="000000"/>
          <w:shd w:val="clear" w:color="auto" w:fill="FFFFFF"/>
        </w:rPr>
        <w:t xml:space="preserve"> предизвикано основно от </w:t>
      </w:r>
      <w:r w:rsidR="008241D0">
        <w:rPr>
          <w:color w:val="000000"/>
          <w:shd w:val="clear" w:color="auto" w:fill="FFFFFF"/>
        </w:rPr>
        <w:t>заседанието</w:t>
      </w:r>
      <w:r w:rsidR="002E3687" w:rsidRPr="00527119">
        <w:rPr>
          <w:color w:val="000000"/>
          <w:shd w:val="clear" w:color="auto" w:fill="FFFFFF"/>
        </w:rPr>
        <w:t xml:space="preserve"> на </w:t>
      </w:r>
      <w:r w:rsidR="008241D0">
        <w:rPr>
          <w:color w:val="000000"/>
          <w:shd w:val="clear" w:color="auto" w:fill="FFFFFF"/>
        </w:rPr>
        <w:t>П</w:t>
      </w:r>
      <w:r w:rsidR="002E3687" w:rsidRPr="00527119">
        <w:rPr>
          <w:color w:val="000000"/>
          <w:shd w:val="clear" w:color="auto" w:fill="FFFFFF"/>
        </w:rPr>
        <w:t>остоянната Комисия по култура</w:t>
      </w:r>
      <w:r w:rsidR="008241D0">
        <w:rPr>
          <w:color w:val="000000"/>
          <w:shd w:val="clear" w:color="auto" w:fill="FFFFFF"/>
        </w:rPr>
        <w:t>.</w:t>
      </w:r>
      <w:r w:rsidR="002E3687" w:rsidRPr="00527119">
        <w:rPr>
          <w:color w:val="000000"/>
          <w:shd w:val="clear" w:color="auto" w:fill="FFFFFF"/>
        </w:rPr>
        <w:t xml:space="preserve"> Предполагам</w:t>
      </w:r>
      <w:r w:rsidR="008241D0">
        <w:rPr>
          <w:color w:val="000000"/>
          <w:shd w:val="clear" w:color="auto" w:fill="FFFFFF"/>
        </w:rPr>
        <w:t>,</w:t>
      </w:r>
      <w:r w:rsidR="002E3687" w:rsidRPr="00527119">
        <w:rPr>
          <w:color w:val="000000"/>
          <w:shd w:val="clear" w:color="auto" w:fill="FFFFFF"/>
        </w:rPr>
        <w:t xml:space="preserve"> че колегите не се изненадва</w:t>
      </w:r>
      <w:r w:rsidR="008241D0">
        <w:rPr>
          <w:color w:val="000000"/>
          <w:shd w:val="clear" w:color="auto" w:fill="FFFFFF"/>
        </w:rPr>
        <w:t>т,</w:t>
      </w:r>
      <w:r w:rsidR="002E3687" w:rsidRPr="00527119">
        <w:rPr>
          <w:color w:val="000000"/>
          <w:shd w:val="clear" w:color="auto" w:fill="FFFFFF"/>
        </w:rPr>
        <w:t xml:space="preserve"> че ще кажа това което споделих и там</w:t>
      </w:r>
      <w:r w:rsidR="008241D0">
        <w:rPr>
          <w:color w:val="000000"/>
          <w:shd w:val="clear" w:color="auto" w:fill="FFFFFF"/>
        </w:rPr>
        <w:t>.</w:t>
      </w:r>
      <w:r w:rsidR="002E3687" w:rsidRPr="00527119">
        <w:rPr>
          <w:color w:val="000000"/>
          <w:shd w:val="clear" w:color="auto" w:fill="FFFFFF"/>
        </w:rPr>
        <w:t xml:space="preserve"> </w:t>
      </w:r>
      <w:r w:rsidR="008241D0">
        <w:rPr>
          <w:color w:val="000000"/>
          <w:shd w:val="clear" w:color="auto" w:fill="FFFFFF"/>
        </w:rPr>
        <w:t>П</w:t>
      </w:r>
      <w:r w:rsidR="002E3687" w:rsidRPr="00527119">
        <w:rPr>
          <w:color w:val="000000"/>
          <w:shd w:val="clear" w:color="auto" w:fill="FFFFFF"/>
        </w:rPr>
        <w:t xml:space="preserve">реди три месеца на </w:t>
      </w:r>
      <w:r w:rsidR="008241D0">
        <w:rPr>
          <w:color w:val="000000"/>
          <w:shd w:val="clear" w:color="auto" w:fill="FFFFFF"/>
        </w:rPr>
        <w:t>сесията</w:t>
      </w:r>
      <w:r w:rsidR="002E3687" w:rsidRPr="00527119">
        <w:rPr>
          <w:color w:val="000000"/>
          <w:shd w:val="clear" w:color="auto" w:fill="FFFFFF"/>
        </w:rPr>
        <w:t xml:space="preserve"> в юли повече от три месеца</w:t>
      </w:r>
      <w:r w:rsidR="008241D0">
        <w:rPr>
          <w:color w:val="000000"/>
          <w:shd w:val="clear" w:color="auto" w:fill="FFFFFF"/>
        </w:rPr>
        <w:t>,</w:t>
      </w:r>
      <w:r w:rsidR="002E3687" w:rsidRPr="00527119">
        <w:rPr>
          <w:color w:val="000000"/>
          <w:shd w:val="clear" w:color="auto" w:fill="FFFFFF"/>
        </w:rPr>
        <w:t xml:space="preserve"> пет вече </w:t>
      </w:r>
      <w:r w:rsidR="008241D0">
        <w:rPr>
          <w:color w:val="000000"/>
          <w:shd w:val="clear" w:color="auto" w:fill="FFFFFF"/>
        </w:rPr>
        <w:t>най-</w:t>
      </w:r>
      <w:r w:rsidR="002E3687" w:rsidRPr="00527119">
        <w:rPr>
          <w:color w:val="000000"/>
          <w:shd w:val="clear" w:color="auto" w:fill="FFFFFF"/>
        </w:rPr>
        <w:t xml:space="preserve">смирено </w:t>
      </w:r>
      <w:r w:rsidR="008241D0">
        <w:rPr>
          <w:color w:val="000000"/>
          <w:shd w:val="clear" w:color="auto" w:fill="FFFFFF"/>
        </w:rPr>
        <w:t>застанах</w:t>
      </w:r>
      <w:r w:rsidR="002E3687" w:rsidRPr="00527119">
        <w:rPr>
          <w:color w:val="000000"/>
          <w:shd w:val="clear" w:color="auto" w:fill="FFFFFF"/>
        </w:rPr>
        <w:t xml:space="preserve"> тук пред вас </w:t>
      </w:r>
      <w:r w:rsidR="008241D0">
        <w:rPr>
          <w:color w:val="000000"/>
          <w:shd w:val="clear" w:color="auto" w:fill="FFFFFF"/>
        </w:rPr>
        <w:t>и</w:t>
      </w:r>
      <w:r w:rsidR="002E3687" w:rsidRPr="00527119">
        <w:rPr>
          <w:color w:val="000000"/>
          <w:shd w:val="clear" w:color="auto" w:fill="FFFFFF"/>
        </w:rPr>
        <w:t xml:space="preserve"> казах</w:t>
      </w:r>
      <w:r w:rsidR="008241D0">
        <w:rPr>
          <w:color w:val="000000"/>
          <w:shd w:val="clear" w:color="auto" w:fill="FFFFFF"/>
        </w:rPr>
        <w:t>,</w:t>
      </w:r>
      <w:r w:rsidR="002E3687" w:rsidRPr="00527119">
        <w:rPr>
          <w:color w:val="000000"/>
          <w:shd w:val="clear" w:color="auto" w:fill="FFFFFF"/>
        </w:rPr>
        <w:t xml:space="preserve"> апелирах </w:t>
      </w:r>
      <w:r w:rsidR="008241D0">
        <w:rPr>
          <w:color w:val="000000"/>
          <w:shd w:val="clear" w:color="auto" w:fill="FFFFFF"/>
        </w:rPr>
        <w:t>О</w:t>
      </w:r>
      <w:r w:rsidR="002E3687" w:rsidRPr="00527119">
        <w:rPr>
          <w:color w:val="000000"/>
          <w:shd w:val="clear" w:color="auto" w:fill="FFFFFF"/>
        </w:rPr>
        <w:t>бщина Русе</w:t>
      </w:r>
      <w:r w:rsidR="008241D0">
        <w:rPr>
          <w:color w:val="000000"/>
          <w:shd w:val="clear" w:color="auto" w:fill="FFFFFF"/>
        </w:rPr>
        <w:t>,</w:t>
      </w:r>
      <w:r w:rsidR="002E3687" w:rsidRPr="00527119">
        <w:rPr>
          <w:color w:val="000000"/>
          <w:shd w:val="clear" w:color="auto" w:fill="FFFFFF"/>
        </w:rPr>
        <w:t xml:space="preserve"> </w:t>
      </w:r>
      <w:r w:rsidR="008241D0">
        <w:rPr>
          <w:color w:val="000000"/>
          <w:shd w:val="clear" w:color="auto" w:fill="FFFFFF"/>
        </w:rPr>
        <w:t>щ</w:t>
      </w:r>
      <w:r w:rsidR="002E3687" w:rsidRPr="00527119">
        <w:rPr>
          <w:color w:val="000000"/>
          <w:shd w:val="clear" w:color="auto" w:fill="FFFFFF"/>
        </w:rPr>
        <w:t xml:space="preserve">е помоля колегата </w:t>
      </w:r>
      <w:r w:rsidR="008241D0">
        <w:rPr>
          <w:color w:val="000000"/>
          <w:shd w:val="clear" w:color="auto" w:fill="FFFFFF"/>
        </w:rPr>
        <w:t>в</w:t>
      </w:r>
      <w:r w:rsidR="002E3687" w:rsidRPr="00527119">
        <w:rPr>
          <w:color w:val="000000"/>
          <w:shd w:val="clear" w:color="auto" w:fill="FFFFFF"/>
        </w:rPr>
        <w:t xml:space="preserve">същност да </w:t>
      </w:r>
      <w:r w:rsidR="008241D0" w:rsidRPr="00527119">
        <w:rPr>
          <w:color w:val="000000"/>
          <w:shd w:val="clear" w:color="auto" w:fill="FFFFFF"/>
        </w:rPr>
        <w:t>пу</w:t>
      </w:r>
      <w:r w:rsidR="008241D0">
        <w:rPr>
          <w:color w:val="000000"/>
          <w:shd w:val="clear" w:color="auto" w:fill="FFFFFF"/>
        </w:rPr>
        <w:t>сне</w:t>
      </w:r>
      <w:r w:rsidR="002E3687" w:rsidRPr="00527119">
        <w:rPr>
          <w:color w:val="000000"/>
          <w:shd w:val="clear" w:color="auto" w:fill="FFFFFF"/>
        </w:rPr>
        <w:t xml:space="preserve"> една графика</w:t>
      </w:r>
      <w:r w:rsidR="008241D0">
        <w:rPr>
          <w:color w:val="000000"/>
          <w:shd w:val="clear" w:color="auto" w:fill="FFFFFF"/>
        </w:rPr>
        <w:t>,</w:t>
      </w:r>
      <w:r w:rsidR="002E3687" w:rsidRPr="00527119">
        <w:rPr>
          <w:color w:val="000000"/>
          <w:shd w:val="clear" w:color="auto" w:fill="FFFFFF"/>
        </w:rPr>
        <w:t xml:space="preserve"> която съм подготвил</w:t>
      </w:r>
      <w:r w:rsidR="008241D0">
        <w:rPr>
          <w:color w:val="000000"/>
          <w:shd w:val="clear" w:color="auto" w:fill="FFFFFF"/>
        </w:rPr>
        <w:t>.</w:t>
      </w:r>
      <w:r w:rsidR="002E3687" w:rsidRPr="00527119">
        <w:rPr>
          <w:color w:val="000000"/>
          <w:shd w:val="clear" w:color="auto" w:fill="FFFFFF"/>
        </w:rPr>
        <w:t xml:space="preserve"> </w:t>
      </w:r>
      <w:r w:rsidR="008241D0">
        <w:rPr>
          <w:color w:val="000000"/>
          <w:shd w:val="clear" w:color="auto" w:fill="FFFFFF"/>
        </w:rPr>
        <w:t>Г-н</w:t>
      </w:r>
      <w:r w:rsidR="002E3687" w:rsidRPr="00527119">
        <w:rPr>
          <w:color w:val="000000"/>
          <w:shd w:val="clear" w:color="auto" w:fill="FFFFFF"/>
        </w:rPr>
        <w:t xml:space="preserve"> </w:t>
      </w:r>
      <w:r w:rsidR="008241D0">
        <w:rPr>
          <w:color w:val="000000"/>
          <w:shd w:val="clear" w:color="auto" w:fill="FFFFFF"/>
        </w:rPr>
        <w:t>П</w:t>
      </w:r>
      <w:r w:rsidR="002E3687" w:rsidRPr="00527119">
        <w:rPr>
          <w:color w:val="000000"/>
          <w:shd w:val="clear" w:color="auto" w:fill="FFFFFF"/>
        </w:rPr>
        <w:t>редседател</w:t>
      </w:r>
      <w:r w:rsidR="008241D0">
        <w:rPr>
          <w:color w:val="000000"/>
          <w:shd w:val="clear" w:color="auto" w:fill="FFFFFF"/>
        </w:rPr>
        <w:t xml:space="preserve"> от</w:t>
      </w:r>
      <w:r w:rsidR="002E3687" w:rsidRPr="00527119">
        <w:rPr>
          <w:color w:val="000000"/>
          <w:shd w:val="clear" w:color="auto" w:fill="FFFFFF"/>
        </w:rPr>
        <w:t xml:space="preserve"> името на група ще се изкаж</w:t>
      </w:r>
      <w:r w:rsidR="008241D0">
        <w:rPr>
          <w:color w:val="000000"/>
          <w:shd w:val="clear" w:color="auto" w:fill="FFFFFF"/>
        </w:rPr>
        <w:t>а</w:t>
      </w:r>
      <w:r w:rsidR="002E3687" w:rsidRPr="00527119">
        <w:rPr>
          <w:color w:val="000000"/>
          <w:shd w:val="clear" w:color="auto" w:fill="FFFFFF"/>
        </w:rPr>
        <w:t xml:space="preserve"> за да</w:t>
      </w:r>
      <w:r w:rsidR="008241D0">
        <w:rPr>
          <w:color w:val="000000"/>
          <w:shd w:val="clear" w:color="auto" w:fill="FFFFFF"/>
        </w:rPr>
        <w:t>….</w:t>
      </w:r>
    </w:p>
    <w:p w14:paraId="336171A8" w14:textId="77777777" w:rsidR="008241D0" w:rsidRDefault="008241D0" w:rsidP="00132044">
      <w:pPr>
        <w:spacing w:line="259" w:lineRule="auto"/>
        <w:ind w:firstLine="720"/>
        <w:jc w:val="both"/>
        <w:rPr>
          <w:color w:val="000000"/>
          <w:shd w:val="clear" w:color="auto" w:fill="FFFFFF"/>
        </w:rPr>
      </w:pPr>
      <w:r w:rsidRPr="00527119">
        <w:rPr>
          <w:b/>
        </w:rPr>
        <w:t>Акад. Христо Белоев</w:t>
      </w:r>
      <w:r w:rsidRPr="00527119">
        <w:t>:</w:t>
      </w:r>
      <w:r w:rsidR="002E3687" w:rsidRPr="00527119">
        <w:rPr>
          <w:color w:val="000000"/>
          <w:shd w:val="clear" w:color="auto" w:fill="FFFFFF"/>
        </w:rPr>
        <w:t xml:space="preserve"> </w:t>
      </w:r>
      <w:r>
        <w:rPr>
          <w:color w:val="000000"/>
          <w:shd w:val="clear" w:color="auto" w:fill="FFFFFF"/>
        </w:rPr>
        <w:t>В</w:t>
      </w:r>
      <w:r w:rsidR="002E3687" w:rsidRPr="00527119">
        <w:rPr>
          <w:color w:val="000000"/>
          <w:shd w:val="clear" w:color="auto" w:fill="FFFFFF"/>
        </w:rPr>
        <w:t xml:space="preserve"> началото</w:t>
      </w:r>
      <w:r>
        <w:rPr>
          <w:color w:val="000000"/>
          <w:shd w:val="clear" w:color="auto" w:fill="FFFFFF"/>
        </w:rPr>
        <w:t>,</w:t>
      </w:r>
      <w:r w:rsidR="002E3687" w:rsidRPr="00527119">
        <w:rPr>
          <w:color w:val="000000"/>
          <w:shd w:val="clear" w:color="auto" w:fill="FFFFFF"/>
        </w:rPr>
        <w:t xml:space="preserve"> защото обърквате минутите на хората</w:t>
      </w:r>
      <w:r>
        <w:rPr>
          <w:color w:val="000000"/>
          <w:shd w:val="clear" w:color="auto" w:fill="FFFFFF"/>
        </w:rPr>
        <w:t>.</w:t>
      </w:r>
    </w:p>
    <w:p w14:paraId="7A26BE57" w14:textId="28251DC0" w:rsidR="00D71EE8" w:rsidRDefault="008241D0" w:rsidP="00132044">
      <w:pPr>
        <w:spacing w:line="259" w:lineRule="auto"/>
        <w:ind w:firstLine="720"/>
        <w:jc w:val="both"/>
        <w:rPr>
          <w:color w:val="000000"/>
          <w:shd w:val="clear" w:color="auto" w:fill="FFFFFF"/>
        </w:rPr>
      </w:pPr>
      <w:r w:rsidRPr="008241D0">
        <w:rPr>
          <w:b/>
          <w:bCs/>
          <w:color w:val="000000"/>
          <w:shd w:val="clear" w:color="auto" w:fill="FFFFFF"/>
        </w:rPr>
        <w:t>Г-н Деян Герасимов</w:t>
      </w:r>
      <w:r>
        <w:rPr>
          <w:color w:val="000000"/>
          <w:shd w:val="clear" w:color="auto" w:fill="FFFFFF"/>
        </w:rPr>
        <w:t>:…..</w:t>
      </w:r>
      <w:r w:rsidR="002E3687" w:rsidRPr="00527119">
        <w:rPr>
          <w:color w:val="000000"/>
          <w:shd w:val="clear" w:color="auto" w:fill="FFFFFF"/>
        </w:rPr>
        <w:t xml:space="preserve"> така само да </w:t>
      </w:r>
      <w:r>
        <w:rPr>
          <w:color w:val="000000"/>
          <w:shd w:val="clear" w:color="auto" w:fill="FFFFFF"/>
        </w:rPr>
        <w:t>довърша.</w:t>
      </w:r>
      <w:r w:rsidR="002E3687" w:rsidRPr="00527119">
        <w:rPr>
          <w:color w:val="000000"/>
          <w:shd w:val="clear" w:color="auto" w:fill="FFFFFF"/>
        </w:rPr>
        <w:t xml:space="preserve"> </w:t>
      </w:r>
      <w:r>
        <w:rPr>
          <w:color w:val="000000"/>
          <w:shd w:val="clear" w:color="auto" w:fill="FFFFFF"/>
        </w:rPr>
        <w:t>А</w:t>
      </w:r>
      <w:r w:rsidR="002E3687" w:rsidRPr="00527119">
        <w:rPr>
          <w:color w:val="000000"/>
          <w:shd w:val="clear" w:color="auto" w:fill="FFFFFF"/>
        </w:rPr>
        <w:t xml:space="preserve">пелирах тогава </w:t>
      </w:r>
      <w:r>
        <w:rPr>
          <w:color w:val="000000"/>
          <w:shd w:val="clear" w:color="auto" w:fill="FFFFFF"/>
        </w:rPr>
        <w:t>д</w:t>
      </w:r>
      <w:r w:rsidR="002E3687" w:rsidRPr="00527119">
        <w:rPr>
          <w:color w:val="000000"/>
          <w:shd w:val="clear" w:color="auto" w:fill="FFFFFF"/>
        </w:rPr>
        <w:t>а най-сериозно да се отнесем към тази програма</w:t>
      </w:r>
      <w:r>
        <w:rPr>
          <w:color w:val="000000"/>
          <w:shd w:val="clear" w:color="auto" w:fill="FFFFFF"/>
        </w:rPr>
        <w:t>,</w:t>
      </w:r>
      <w:r w:rsidR="002E3687" w:rsidRPr="00527119">
        <w:rPr>
          <w:color w:val="000000"/>
          <w:shd w:val="clear" w:color="auto" w:fill="FFFFFF"/>
        </w:rPr>
        <w:t xml:space="preserve"> защото това е една голяма възможност </w:t>
      </w:r>
      <w:r>
        <w:rPr>
          <w:color w:val="000000"/>
          <w:shd w:val="clear" w:color="auto" w:fill="FFFFFF"/>
        </w:rPr>
        <w:t>О</w:t>
      </w:r>
      <w:r w:rsidR="002E3687" w:rsidRPr="00527119">
        <w:rPr>
          <w:color w:val="000000"/>
          <w:shd w:val="clear" w:color="auto" w:fill="FFFFFF"/>
        </w:rPr>
        <w:t>бщина Русе да получи значителни средства за изразходване за нови местни културни политики</w:t>
      </w:r>
      <w:r>
        <w:rPr>
          <w:color w:val="000000"/>
          <w:shd w:val="clear" w:color="auto" w:fill="FFFFFF"/>
        </w:rPr>
        <w:t>.</w:t>
      </w:r>
      <w:r w:rsidR="002E3687" w:rsidRPr="00527119">
        <w:rPr>
          <w:color w:val="000000"/>
          <w:shd w:val="clear" w:color="auto" w:fill="FFFFFF"/>
        </w:rPr>
        <w:t xml:space="preserve"> </w:t>
      </w:r>
      <w:r>
        <w:rPr>
          <w:color w:val="000000"/>
          <w:shd w:val="clear" w:color="auto" w:fill="FFFFFF"/>
        </w:rPr>
        <w:t>С</w:t>
      </w:r>
      <w:r w:rsidR="002E3687" w:rsidRPr="00527119">
        <w:rPr>
          <w:color w:val="000000"/>
          <w:shd w:val="clear" w:color="auto" w:fill="FFFFFF"/>
        </w:rPr>
        <w:t xml:space="preserve"> всичките рискове</w:t>
      </w:r>
      <w:r>
        <w:rPr>
          <w:color w:val="000000"/>
          <w:shd w:val="clear" w:color="auto" w:fill="FFFFFF"/>
        </w:rPr>
        <w:t>,</w:t>
      </w:r>
      <w:r w:rsidR="002E3687" w:rsidRPr="00527119">
        <w:rPr>
          <w:color w:val="000000"/>
          <w:shd w:val="clear" w:color="auto" w:fill="FFFFFF"/>
        </w:rPr>
        <w:t xml:space="preserve"> които програмата крие </w:t>
      </w:r>
      <w:r>
        <w:rPr>
          <w:color w:val="000000"/>
          <w:shd w:val="clear" w:color="auto" w:fill="FFFFFF"/>
        </w:rPr>
        <w:t>н</w:t>
      </w:r>
      <w:r w:rsidR="002E3687" w:rsidRPr="00527119">
        <w:rPr>
          <w:color w:val="000000"/>
          <w:shd w:val="clear" w:color="auto" w:fill="FFFFFF"/>
        </w:rPr>
        <w:t>аясно съм с всички аргументи на г</w:t>
      </w:r>
      <w:r>
        <w:rPr>
          <w:color w:val="000000"/>
          <w:shd w:val="clear" w:color="auto" w:fill="FFFFFF"/>
        </w:rPr>
        <w:t>-</w:t>
      </w:r>
      <w:r w:rsidR="002E3687" w:rsidRPr="00527119">
        <w:rPr>
          <w:color w:val="000000"/>
          <w:shd w:val="clear" w:color="auto" w:fill="FFFFFF"/>
        </w:rPr>
        <w:t>жа Войнова</w:t>
      </w:r>
      <w:r>
        <w:rPr>
          <w:color w:val="000000"/>
          <w:shd w:val="clear" w:color="auto" w:fill="FFFFFF"/>
        </w:rPr>
        <w:t>,</w:t>
      </w:r>
      <w:r w:rsidR="002E3687" w:rsidRPr="00527119">
        <w:rPr>
          <w:color w:val="000000"/>
          <w:shd w:val="clear" w:color="auto" w:fill="FFFFFF"/>
        </w:rPr>
        <w:t xml:space="preserve"> г</w:t>
      </w:r>
      <w:r>
        <w:rPr>
          <w:color w:val="000000"/>
          <w:shd w:val="clear" w:color="auto" w:fill="FFFFFF"/>
        </w:rPr>
        <w:t>-</w:t>
      </w:r>
      <w:r w:rsidR="002E3687" w:rsidRPr="00527119">
        <w:rPr>
          <w:color w:val="000000"/>
          <w:shd w:val="clear" w:color="auto" w:fill="FFFFFF"/>
        </w:rPr>
        <w:t>н</w:t>
      </w:r>
      <w:r>
        <w:rPr>
          <w:color w:val="000000"/>
          <w:shd w:val="clear" w:color="auto" w:fill="FFFFFF"/>
        </w:rPr>
        <w:t xml:space="preserve"> Енчев също</w:t>
      </w:r>
      <w:r w:rsidR="002E3687" w:rsidRPr="00527119">
        <w:rPr>
          <w:color w:val="000000"/>
          <w:shd w:val="clear" w:color="auto" w:fill="FFFFFF"/>
        </w:rPr>
        <w:t xml:space="preserve"> така изрази и мнение че единствената възможност заради</w:t>
      </w:r>
      <w:r w:rsidR="00EF5197">
        <w:rPr>
          <w:color w:val="000000"/>
          <w:shd w:val="clear" w:color="auto" w:fill="FFFFFF"/>
        </w:rPr>
        <w:t>,</w:t>
      </w:r>
      <w:r w:rsidR="002E3687" w:rsidRPr="00527119">
        <w:rPr>
          <w:color w:val="000000"/>
          <w:shd w:val="clear" w:color="auto" w:fill="FFFFFF"/>
        </w:rPr>
        <w:t xml:space="preserve"> която другите общини изглеждат по този начин това са резултатите</w:t>
      </w:r>
      <w:r w:rsidR="00EF5197">
        <w:rPr>
          <w:color w:val="000000"/>
          <w:shd w:val="clear" w:color="auto" w:fill="FFFFFF"/>
        </w:rPr>
        <w:t>.</w:t>
      </w:r>
      <w:r w:rsidR="002E3687" w:rsidRPr="00527119">
        <w:rPr>
          <w:color w:val="000000"/>
          <w:shd w:val="clear" w:color="auto" w:fill="FFFFFF"/>
        </w:rPr>
        <w:t xml:space="preserve"> </w:t>
      </w:r>
      <w:r w:rsidR="00EF5197">
        <w:rPr>
          <w:color w:val="000000"/>
          <w:shd w:val="clear" w:color="auto" w:fill="FFFFFF"/>
        </w:rPr>
        <w:t>С</w:t>
      </w:r>
      <w:r w:rsidR="002E3687" w:rsidRPr="00527119">
        <w:rPr>
          <w:color w:val="000000"/>
          <w:shd w:val="clear" w:color="auto" w:fill="FFFFFF"/>
        </w:rPr>
        <w:t>ъжалявам</w:t>
      </w:r>
      <w:r w:rsidR="00EF5197">
        <w:rPr>
          <w:color w:val="000000"/>
          <w:shd w:val="clear" w:color="auto" w:fill="FFFFFF"/>
        </w:rPr>
        <w:t>,</w:t>
      </w:r>
      <w:r w:rsidR="002E3687" w:rsidRPr="00527119">
        <w:rPr>
          <w:color w:val="000000"/>
          <w:shd w:val="clear" w:color="auto" w:fill="FFFFFF"/>
        </w:rPr>
        <w:t xml:space="preserve"> съжалявам</w:t>
      </w:r>
      <w:r w:rsidR="00EF5197">
        <w:rPr>
          <w:color w:val="000000"/>
          <w:shd w:val="clear" w:color="auto" w:fill="FFFFFF"/>
        </w:rPr>
        <w:t>,</w:t>
      </w:r>
      <w:r w:rsidR="002E3687" w:rsidRPr="00527119">
        <w:rPr>
          <w:color w:val="000000"/>
          <w:shd w:val="clear" w:color="auto" w:fill="FFFFFF"/>
        </w:rPr>
        <w:t xml:space="preserve"> </w:t>
      </w:r>
      <w:r w:rsidR="00EF5197">
        <w:rPr>
          <w:color w:val="000000"/>
          <w:shd w:val="clear" w:color="auto" w:fill="FFFFFF"/>
        </w:rPr>
        <w:t>че отново</w:t>
      </w:r>
      <w:r w:rsidR="002E3687" w:rsidRPr="00527119">
        <w:rPr>
          <w:color w:val="000000"/>
          <w:shd w:val="clear" w:color="auto" w:fill="FFFFFF"/>
        </w:rPr>
        <w:t xml:space="preserve"> съм се превърнал в пророк</w:t>
      </w:r>
      <w:r w:rsidR="00EF5197">
        <w:rPr>
          <w:color w:val="000000"/>
          <w:shd w:val="clear" w:color="auto" w:fill="FFFFFF"/>
        </w:rPr>
        <w:t>,</w:t>
      </w:r>
      <w:r w:rsidR="002E3687" w:rsidRPr="00527119">
        <w:rPr>
          <w:color w:val="000000"/>
          <w:shd w:val="clear" w:color="auto" w:fill="FFFFFF"/>
        </w:rPr>
        <w:t xml:space="preserve"> </w:t>
      </w:r>
      <w:r w:rsidR="00EF5197">
        <w:rPr>
          <w:color w:val="000000"/>
          <w:shd w:val="clear" w:color="auto" w:fill="FFFFFF"/>
        </w:rPr>
        <w:t>н</w:t>
      </w:r>
      <w:r w:rsidR="002E3687" w:rsidRPr="00527119">
        <w:rPr>
          <w:color w:val="000000"/>
          <w:shd w:val="clear" w:color="auto" w:fill="FFFFFF"/>
        </w:rPr>
        <w:t>о всичко което казах тогава се изпълни</w:t>
      </w:r>
      <w:r w:rsidR="00EF5197">
        <w:rPr>
          <w:color w:val="000000"/>
          <w:shd w:val="clear" w:color="auto" w:fill="FFFFFF"/>
        </w:rPr>
        <w:t>.</w:t>
      </w:r>
      <w:r w:rsidR="002E3687" w:rsidRPr="00527119">
        <w:rPr>
          <w:color w:val="000000"/>
          <w:shd w:val="clear" w:color="auto" w:fill="FFFFFF"/>
        </w:rPr>
        <w:t xml:space="preserve"> Русе за съжаление е с най-малко средства на дъното и на мен много ми се иска</w:t>
      </w:r>
      <w:r w:rsidR="00D71EE8">
        <w:rPr>
          <w:color w:val="000000"/>
          <w:shd w:val="clear" w:color="auto" w:fill="FFFFFF"/>
        </w:rPr>
        <w:t>,</w:t>
      </w:r>
      <w:r w:rsidR="002E3687" w:rsidRPr="00527119">
        <w:rPr>
          <w:color w:val="000000"/>
          <w:shd w:val="clear" w:color="auto" w:fill="FFFFFF"/>
        </w:rPr>
        <w:t xml:space="preserve"> аз също така като </w:t>
      </w:r>
      <w:r w:rsidR="00D71EE8">
        <w:rPr>
          <w:color w:val="000000"/>
          <w:shd w:val="clear" w:color="auto" w:fill="FFFFFF"/>
        </w:rPr>
        <w:t xml:space="preserve">г-н </w:t>
      </w:r>
      <w:r w:rsidR="002E3687" w:rsidRPr="00527119">
        <w:rPr>
          <w:color w:val="000000"/>
          <w:shd w:val="clear" w:color="auto" w:fill="FFFFFF"/>
        </w:rPr>
        <w:t>Лазаров предпочитам да гледам в бъдещето</w:t>
      </w:r>
      <w:r w:rsidR="00D71EE8">
        <w:rPr>
          <w:color w:val="000000"/>
          <w:shd w:val="clear" w:color="auto" w:fill="FFFFFF"/>
        </w:rPr>
        <w:t>.</w:t>
      </w:r>
      <w:r w:rsidR="002E3687" w:rsidRPr="00527119">
        <w:rPr>
          <w:color w:val="000000"/>
          <w:shd w:val="clear" w:color="auto" w:fill="FFFFFF"/>
        </w:rPr>
        <w:t xml:space="preserve"> </w:t>
      </w:r>
      <w:r w:rsidR="00D71EE8">
        <w:rPr>
          <w:color w:val="000000"/>
          <w:shd w:val="clear" w:color="auto" w:fill="FFFFFF"/>
        </w:rPr>
        <w:t>И</w:t>
      </w:r>
      <w:r w:rsidR="002E3687" w:rsidRPr="00527119">
        <w:rPr>
          <w:color w:val="000000"/>
          <w:shd w:val="clear" w:color="auto" w:fill="FFFFFF"/>
        </w:rPr>
        <w:t xml:space="preserve"> помолих и на Комисия по култура да проучим опита на тези </w:t>
      </w:r>
      <w:r w:rsidR="00D71EE8">
        <w:rPr>
          <w:color w:val="000000"/>
          <w:shd w:val="clear" w:color="auto" w:fill="FFFFFF"/>
        </w:rPr>
        <w:t>Общини,</w:t>
      </w:r>
      <w:r w:rsidR="002E3687" w:rsidRPr="00527119">
        <w:rPr>
          <w:color w:val="000000"/>
          <w:shd w:val="clear" w:color="auto" w:fill="FFFFFF"/>
        </w:rPr>
        <w:t xml:space="preserve"> защото аз съм категорично несъгласен с </w:t>
      </w:r>
      <w:r w:rsidR="00D71EE8">
        <w:rPr>
          <w:color w:val="000000"/>
          <w:shd w:val="clear" w:color="auto" w:fill="FFFFFF"/>
        </w:rPr>
        <w:t>г-н</w:t>
      </w:r>
      <w:r w:rsidR="002E3687" w:rsidRPr="00527119">
        <w:rPr>
          <w:color w:val="000000"/>
          <w:shd w:val="clear" w:color="auto" w:fill="FFFFFF"/>
        </w:rPr>
        <w:t xml:space="preserve"> Енчев</w:t>
      </w:r>
      <w:r w:rsidR="00D71EE8">
        <w:rPr>
          <w:color w:val="000000"/>
          <w:shd w:val="clear" w:color="auto" w:fill="FFFFFF"/>
        </w:rPr>
        <w:t>,</w:t>
      </w:r>
      <w:r w:rsidR="002E3687" w:rsidRPr="00527119">
        <w:rPr>
          <w:color w:val="000000"/>
          <w:shd w:val="clear" w:color="auto" w:fill="FFFFFF"/>
        </w:rPr>
        <w:t xml:space="preserve"> че те задържат техните програми култура</w:t>
      </w:r>
      <w:r w:rsidR="00B118E1">
        <w:rPr>
          <w:color w:val="000000"/>
          <w:shd w:val="clear" w:color="auto" w:fill="FFFFFF"/>
        </w:rPr>
        <w:t>,</w:t>
      </w:r>
      <w:r w:rsidR="002E3687" w:rsidRPr="00527119">
        <w:rPr>
          <w:color w:val="000000"/>
          <w:shd w:val="clear" w:color="auto" w:fill="FFFFFF"/>
        </w:rPr>
        <w:t xml:space="preserve"> </w:t>
      </w:r>
      <w:r w:rsidR="00D71EE8">
        <w:rPr>
          <w:color w:val="000000"/>
          <w:shd w:val="clear" w:color="auto" w:fill="FFFFFF"/>
        </w:rPr>
        <w:t>с</w:t>
      </w:r>
      <w:r w:rsidR="002E3687" w:rsidRPr="00527119">
        <w:rPr>
          <w:color w:val="000000"/>
          <w:shd w:val="clear" w:color="auto" w:fill="FFFFFF"/>
        </w:rPr>
        <w:t>а ги задържали през годината до ноември месец не се разплащали нищо за да</w:t>
      </w:r>
      <w:r w:rsidR="00D71EE8">
        <w:rPr>
          <w:color w:val="000000"/>
          <w:shd w:val="clear" w:color="auto" w:fill="FFFFFF"/>
        </w:rPr>
        <w:t>, до</w:t>
      </w:r>
      <w:r w:rsidR="002E3687" w:rsidRPr="00527119">
        <w:rPr>
          <w:color w:val="000000"/>
          <w:shd w:val="clear" w:color="auto" w:fill="FFFFFF"/>
        </w:rPr>
        <w:t xml:space="preserve"> октомври </w:t>
      </w:r>
      <w:r w:rsidR="00D71EE8">
        <w:rPr>
          <w:color w:val="000000"/>
          <w:shd w:val="clear" w:color="auto" w:fill="FFFFFF"/>
        </w:rPr>
        <w:t>в</w:t>
      </w:r>
      <w:r w:rsidR="002E3687" w:rsidRPr="00527119">
        <w:rPr>
          <w:color w:val="000000"/>
          <w:shd w:val="clear" w:color="auto" w:fill="FFFFFF"/>
        </w:rPr>
        <w:t xml:space="preserve"> случая</w:t>
      </w:r>
      <w:r w:rsidR="00D71EE8">
        <w:rPr>
          <w:color w:val="000000"/>
          <w:shd w:val="clear" w:color="auto" w:fill="FFFFFF"/>
        </w:rPr>
        <w:t>,</w:t>
      </w:r>
      <w:r w:rsidR="002E3687" w:rsidRPr="00527119">
        <w:rPr>
          <w:color w:val="000000"/>
          <w:shd w:val="clear" w:color="auto" w:fill="FFFFFF"/>
        </w:rPr>
        <w:t xml:space="preserve"> когато излезе</w:t>
      </w:r>
      <w:r w:rsidR="00E927B6">
        <w:rPr>
          <w:color w:val="000000"/>
          <w:shd w:val="clear" w:color="auto" w:fill="FFFFFF"/>
        </w:rPr>
        <w:t>,</w:t>
      </w:r>
      <w:r w:rsidR="002E3687" w:rsidRPr="00527119">
        <w:rPr>
          <w:color w:val="000000"/>
          <w:shd w:val="clear" w:color="auto" w:fill="FFFFFF"/>
        </w:rPr>
        <w:t xml:space="preserve"> излязоха резултатите от </w:t>
      </w:r>
      <w:r w:rsidR="00D71EE8">
        <w:rPr>
          <w:color w:val="000000"/>
          <w:shd w:val="clear" w:color="auto" w:fill="FFFFFF"/>
        </w:rPr>
        <w:t>……</w:t>
      </w:r>
      <w:r w:rsidR="002E3687" w:rsidRPr="00527119">
        <w:rPr>
          <w:color w:val="000000"/>
          <w:shd w:val="clear" w:color="auto" w:fill="FFFFFF"/>
        </w:rPr>
        <w:t xml:space="preserve"> </w:t>
      </w:r>
      <w:r w:rsidR="00D71EE8">
        <w:rPr>
          <w:color w:val="000000"/>
          <w:shd w:val="clear" w:color="auto" w:fill="FFFFFF"/>
        </w:rPr>
        <w:t>Считам,</w:t>
      </w:r>
      <w:r w:rsidR="002E3687" w:rsidRPr="00527119">
        <w:rPr>
          <w:color w:val="000000"/>
          <w:shd w:val="clear" w:color="auto" w:fill="FFFFFF"/>
        </w:rPr>
        <w:t xml:space="preserve"> че това твърдение е несериозно и апелирам да се </w:t>
      </w:r>
      <w:r w:rsidR="00D71EE8">
        <w:rPr>
          <w:color w:val="000000"/>
          <w:shd w:val="clear" w:color="auto" w:fill="FFFFFF"/>
        </w:rPr>
        <w:t>проучи. Ще се</w:t>
      </w:r>
      <w:r w:rsidR="002E3687" w:rsidRPr="00527119">
        <w:rPr>
          <w:color w:val="000000"/>
          <w:shd w:val="clear" w:color="auto" w:fill="FFFFFF"/>
        </w:rPr>
        <w:t xml:space="preserve"> открие </w:t>
      </w:r>
      <w:r w:rsidR="00D71EE8">
        <w:rPr>
          <w:color w:val="000000"/>
          <w:shd w:val="clear" w:color="auto" w:fill="FFFFFF"/>
        </w:rPr>
        <w:t>н</w:t>
      </w:r>
      <w:r w:rsidR="002E3687" w:rsidRPr="00527119">
        <w:rPr>
          <w:color w:val="000000"/>
          <w:shd w:val="clear" w:color="auto" w:fill="FFFFFF"/>
        </w:rPr>
        <w:t>адявам се отново възможност</w:t>
      </w:r>
      <w:r w:rsidR="00D71EE8">
        <w:rPr>
          <w:color w:val="000000"/>
          <w:shd w:val="clear" w:color="auto" w:fill="FFFFFF"/>
        </w:rPr>
        <w:t>,</w:t>
      </w:r>
      <w:r w:rsidR="002E3687" w:rsidRPr="00527119">
        <w:rPr>
          <w:color w:val="000000"/>
          <w:shd w:val="clear" w:color="auto" w:fill="FFFFFF"/>
        </w:rPr>
        <w:t xml:space="preserve"> </w:t>
      </w:r>
      <w:r w:rsidR="00D71EE8">
        <w:rPr>
          <w:color w:val="000000"/>
          <w:shd w:val="clear" w:color="auto" w:fill="FFFFFF"/>
        </w:rPr>
        <w:t>н</w:t>
      </w:r>
      <w:r w:rsidR="002E3687" w:rsidRPr="00527119">
        <w:rPr>
          <w:color w:val="000000"/>
          <w:shd w:val="clear" w:color="auto" w:fill="FFFFFF"/>
        </w:rPr>
        <w:t xml:space="preserve">ека да </w:t>
      </w:r>
      <w:r w:rsidR="00D71EE8">
        <w:rPr>
          <w:color w:val="000000"/>
          <w:shd w:val="clear" w:color="auto" w:fill="FFFFFF"/>
        </w:rPr>
        <w:t>не бъдем отново неподготвени, не отива</w:t>
      </w:r>
      <w:r w:rsidR="002E3687" w:rsidRPr="00527119">
        <w:rPr>
          <w:color w:val="000000"/>
          <w:shd w:val="clear" w:color="auto" w:fill="FFFFFF"/>
        </w:rPr>
        <w:t xml:space="preserve"> на Русе да е на дъното на тази графика колеги</w:t>
      </w:r>
      <w:r w:rsidR="00D71EE8">
        <w:rPr>
          <w:color w:val="000000"/>
          <w:shd w:val="clear" w:color="auto" w:fill="FFFFFF"/>
        </w:rPr>
        <w:t>.</w:t>
      </w:r>
      <w:r w:rsidR="002E3687" w:rsidRPr="00527119">
        <w:rPr>
          <w:color w:val="000000"/>
          <w:shd w:val="clear" w:color="auto" w:fill="FFFFFF"/>
        </w:rPr>
        <w:t xml:space="preserve"> Това е наистина апела ми и знам</w:t>
      </w:r>
      <w:r w:rsidR="00D71EE8">
        <w:rPr>
          <w:color w:val="000000"/>
          <w:shd w:val="clear" w:color="auto" w:fill="FFFFFF"/>
        </w:rPr>
        <w:t>,</w:t>
      </w:r>
      <w:r w:rsidR="002E3687" w:rsidRPr="00527119">
        <w:rPr>
          <w:color w:val="000000"/>
          <w:shd w:val="clear" w:color="auto" w:fill="FFFFFF"/>
        </w:rPr>
        <w:t xml:space="preserve"> че е много трудно</w:t>
      </w:r>
      <w:r w:rsidR="00D71EE8">
        <w:rPr>
          <w:color w:val="000000"/>
          <w:shd w:val="clear" w:color="auto" w:fill="FFFFFF"/>
        </w:rPr>
        <w:t>,</w:t>
      </w:r>
      <w:r w:rsidR="002E3687" w:rsidRPr="00527119">
        <w:rPr>
          <w:color w:val="000000"/>
          <w:shd w:val="clear" w:color="auto" w:fill="FFFFFF"/>
        </w:rPr>
        <w:t xml:space="preserve"> малко с</w:t>
      </w:r>
      <w:r w:rsidR="00D71EE8">
        <w:rPr>
          <w:color w:val="000000"/>
          <w:shd w:val="clear" w:color="auto" w:fill="FFFFFF"/>
        </w:rPr>
        <w:t>а</w:t>
      </w:r>
      <w:r w:rsidR="002E3687" w:rsidRPr="00527119">
        <w:rPr>
          <w:color w:val="000000"/>
          <w:shd w:val="clear" w:color="auto" w:fill="FFFFFF"/>
        </w:rPr>
        <w:t xml:space="preserve"> месец</w:t>
      </w:r>
      <w:r w:rsidR="00D71EE8">
        <w:rPr>
          <w:color w:val="000000"/>
          <w:shd w:val="clear" w:color="auto" w:fill="FFFFFF"/>
        </w:rPr>
        <w:t>ите</w:t>
      </w:r>
      <w:r w:rsidR="002E3687" w:rsidRPr="00527119">
        <w:rPr>
          <w:color w:val="000000"/>
          <w:shd w:val="clear" w:color="auto" w:fill="FFFFFF"/>
        </w:rPr>
        <w:t xml:space="preserve"> до март</w:t>
      </w:r>
      <w:r w:rsidR="00D71EE8">
        <w:rPr>
          <w:color w:val="000000"/>
          <w:shd w:val="clear" w:color="auto" w:fill="FFFFFF"/>
        </w:rPr>
        <w:t>,</w:t>
      </w:r>
      <w:r w:rsidR="002E3687" w:rsidRPr="00527119">
        <w:rPr>
          <w:color w:val="000000"/>
          <w:shd w:val="clear" w:color="auto" w:fill="FFFFFF"/>
        </w:rPr>
        <w:t xml:space="preserve"> но смятам че можеше да надградим с още събития</w:t>
      </w:r>
      <w:r w:rsidR="00D71EE8">
        <w:rPr>
          <w:color w:val="000000"/>
          <w:shd w:val="clear" w:color="auto" w:fill="FFFFFF"/>
        </w:rPr>
        <w:t>,</w:t>
      </w:r>
      <w:r w:rsidR="002E3687" w:rsidRPr="00527119">
        <w:rPr>
          <w:color w:val="000000"/>
          <w:shd w:val="clear" w:color="auto" w:fill="FFFFFF"/>
        </w:rPr>
        <w:t xml:space="preserve"> които има достатъчно-културни оператори в града</w:t>
      </w:r>
      <w:r w:rsidR="00D71EE8">
        <w:rPr>
          <w:color w:val="000000"/>
          <w:shd w:val="clear" w:color="auto" w:fill="FFFFFF"/>
        </w:rPr>
        <w:t>,</w:t>
      </w:r>
      <w:r w:rsidR="002E3687" w:rsidRPr="00527119">
        <w:rPr>
          <w:color w:val="000000"/>
          <w:shd w:val="clear" w:color="auto" w:fill="FFFFFF"/>
        </w:rPr>
        <w:t xml:space="preserve"> които можеше да съберем техните проектни предложения</w:t>
      </w:r>
      <w:r w:rsidR="00D71EE8">
        <w:rPr>
          <w:color w:val="000000"/>
          <w:shd w:val="clear" w:color="auto" w:fill="FFFFFF"/>
        </w:rPr>
        <w:t>,</w:t>
      </w:r>
      <w:r w:rsidR="002E3687" w:rsidRPr="00527119">
        <w:rPr>
          <w:color w:val="000000"/>
          <w:shd w:val="clear" w:color="auto" w:fill="FFFFFF"/>
        </w:rPr>
        <w:t xml:space="preserve"> идеи за събития които са в зимният сезон</w:t>
      </w:r>
      <w:r w:rsidR="00D71EE8">
        <w:rPr>
          <w:color w:val="000000"/>
          <w:shd w:val="clear" w:color="auto" w:fill="FFFFFF"/>
        </w:rPr>
        <w:t>.</w:t>
      </w:r>
      <w:r w:rsidR="002E3687" w:rsidRPr="00527119">
        <w:rPr>
          <w:color w:val="000000"/>
          <w:shd w:val="clear" w:color="auto" w:fill="FFFFFF"/>
        </w:rPr>
        <w:t xml:space="preserve"> </w:t>
      </w:r>
      <w:r w:rsidR="00D71EE8">
        <w:rPr>
          <w:color w:val="000000"/>
          <w:shd w:val="clear" w:color="auto" w:fill="FFFFFF"/>
        </w:rPr>
        <w:t>Д</w:t>
      </w:r>
      <w:r w:rsidR="002E3687" w:rsidRPr="00527119">
        <w:rPr>
          <w:color w:val="000000"/>
          <w:shd w:val="clear" w:color="auto" w:fill="FFFFFF"/>
        </w:rPr>
        <w:t xml:space="preserve">а направим общ проект както направиха например </w:t>
      </w:r>
      <w:r w:rsidR="00D71EE8">
        <w:rPr>
          <w:color w:val="000000"/>
          <w:shd w:val="clear" w:color="auto" w:fill="FFFFFF"/>
        </w:rPr>
        <w:t>О</w:t>
      </w:r>
      <w:r w:rsidR="002E3687" w:rsidRPr="00527119">
        <w:rPr>
          <w:color w:val="000000"/>
          <w:shd w:val="clear" w:color="auto" w:fill="FFFFFF"/>
        </w:rPr>
        <w:t>бщина Габрово кандидатстваха и да се изпълня</w:t>
      </w:r>
      <w:r w:rsidR="00D71EE8">
        <w:rPr>
          <w:color w:val="000000"/>
          <w:shd w:val="clear" w:color="auto" w:fill="FFFFFF"/>
        </w:rPr>
        <w:t>т,</w:t>
      </w:r>
      <w:r w:rsidR="002E3687" w:rsidRPr="00527119">
        <w:rPr>
          <w:color w:val="000000"/>
          <w:shd w:val="clear" w:color="auto" w:fill="FFFFFF"/>
        </w:rPr>
        <w:t xml:space="preserve"> да се надградят </w:t>
      </w:r>
      <w:r w:rsidR="00D71EE8">
        <w:rPr>
          <w:color w:val="000000"/>
          <w:shd w:val="clear" w:color="auto" w:fill="FFFFFF"/>
        </w:rPr>
        <w:t>тез</w:t>
      </w:r>
      <w:r w:rsidR="002E3687" w:rsidRPr="00527119">
        <w:rPr>
          <w:color w:val="000000"/>
          <w:shd w:val="clear" w:color="auto" w:fill="FFFFFF"/>
        </w:rPr>
        <w:t>и събития</w:t>
      </w:r>
      <w:r w:rsidR="00D71EE8">
        <w:rPr>
          <w:color w:val="000000"/>
          <w:shd w:val="clear" w:color="auto" w:fill="FFFFFF"/>
        </w:rPr>
        <w:t>.</w:t>
      </w:r>
      <w:r w:rsidR="002E3687" w:rsidRPr="00527119">
        <w:rPr>
          <w:color w:val="000000"/>
          <w:shd w:val="clear" w:color="auto" w:fill="FFFFFF"/>
        </w:rPr>
        <w:t xml:space="preserve"> </w:t>
      </w:r>
      <w:r w:rsidR="00D71EE8">
        <w:rPr>
          <w:color w:val="000000"/>
          <w:shd w:val="clear" w:color="auto" w:fill="FFFFFF"/>
        </w:rPr>
        <w:t>В</w:t>
      </w:r>
      <w:r w:rsidR="002E3687" w:rsidRPr="00527119">
        <w:rPr>
          <w:color w:val="000000"/>
          <w:shd w:val="clear" w:color="auto" w:fill="FFFFFF"/>
        </w:rPr>
        <w:t xml:space="preserve"> момента </w:t>
      </w:r>
      <w:r w:rsidR="00D71EE8">
        <w:rPr>
          <w:color w:val="000000"/>
          <w:shd w:val="clear" w:color="auto" w:fill="FFFFFF"/>
        </w:rPr>
        <w:t>ч</w:t>
      </w:r>
      <w:r w:rsidR="002E3687" w:rsidRPr="00527119">
        <w:rPr>
          <w:color w:val="000000"/>
          <w:shd w:val="clear" w:color="auto" w:fill="FFFFFF"/>
        </w:rPr>
        <w:t xml:space="preserve">удесно е </w:t>
      </w:r>
      <w:r w:rsidR="00D71EE8">
        <w:rPr>
          <w:color w:val="000000"/>
          <w:shd w:val="clear" w:color="auto" w:fill="FFFFFF"/>
        </w:rPr>
        <w:t>А</w:t>
      </w:r>
      <w:r w:rsidR="002E3687" w:rsidRPr="00527119">
        <w:rPr>
          <w:color w:val="000000"/>
          <w:shd w:val="clear" w:color="auto" w:fill="FFFFFF"/>
        </w:rPr>
        <w:t>рт</w:t>
      </w:r>
      <w:r w:rsidR="00D71EE8">
        <w:rPr>
          <w:color w:val="000000"/>
          <w:shd w:val="clear" w:color="auto" w:fill="FFFFFF"/>
        </w:rPr>
        <w:t xml:space="preserve"> Ф</w:t>
      </w:r>
      <w:r w:rsidR="002E3687" w:rsidRPr="00527119">
        <w:rPr>
          <w:color w:val="000000"/>
          <w:shd w:val="clear" w:color="auto" w:fill="FFFFFF"/>
        </w:rPr>
        <w:t>ест Русе</w:t>
      </w:r>
      <w:r w:rsidR="00D71EE8">
        <w:rPr>
          <w:color w:val="000000"/>
          <w:shd w:val="clear" w:color="auto" w:fill="FFFFFF"/>
        </w:rPr>
        <w:t>,</w:t>
      </w:r>
      <w:r w:rsidR="002E3687" w:rsidRPr="00527119">
        <w:rPr>
          <w:color w:val="000000"/>
          <w:shd w:val="clear" w:color="auto" w:fill="FFFFFF"/>
        </w:rPr>
        <w:t xml:space="preserve"> </w:t>
      </w:r>
      <w:r w:rsidR="00D71EE8">
        <w:rPr>
          <w:color w:val="000000"/>
          <w:shd w:val="clear" w:color="auto" w:fill="FFFFFF"/>
        </w:rPr>
        <w:t>п</w:t>
      </w:r>
      <w:r w:rsidR="002E3687" w:rsidRPr="00527119">
        <w:rPr>
          <w:color w:val="000000"/>
          <w:shd w:val="clear" w:color="auto" w:fill="FFFFFF"/>
        </w:rPr>
        <w:t>рекрас</w:t>
      </w:r>
      <w:r w:rsidR="00D71EE8">
        <w:rPr>
          <w:color w:val="000000"/>
          <w:shd w:val="clear" w:color="auto" w:fill="FFFFFF"/>
        </w:rPr>
        <w:t>на инициатива</w:t>
      </w:r>
      <w:r w:rsidR="002E3687" w:rsidRPr="00527119">
        <w:rPr>
          <w:color w:val="000000"/>
          <w:shd w:val="clear" w:color="auto" w:fill="FFFFFF"/>
        </w:rPr>
        <w:t xml:space="preserve"> </w:t>
      </w:r>
      <w:r w:rsidR="00D71EE8">
        <w:rPr>
          <w:color w:val="000000"/>
          <w:shd w:val="clear" w:color="auto" w:fill="FFFFFF"/>
        </w:rPr>
        <w:t>„</w:t>
      </w:r>
      <w:r w:rsidR="002E3687" w:rsidRPr="00527119">
        <w:rPr>
          <w:color w:val="000000"/>
          <w:shd w:val="clear" w:color="auto" w:fill="FFFFFF"/>
        </w:rPr>
        <w:t>Коледна звезда</w:t>
      </w:r>
      <w:r w:rsidR="00D71EE8">
        <w:rPr>
          <w:color w:val="000000"/>
          <w:shd w:val="clear" w:color="auto" w:fill="FFFFFF"/>
        </w:rPr>
        <w:t>“,</w:t>
      </w:r>
      <w:r w:rsidR="002E3687" w:rsidRPr="00527119">
        <w:rPr>
          <w:color w:val="000000"/>
          <w:shd w:val="clear" w:color="auto" w:fill="FFFFFF"/>
        </w:rPr>
        <w:t xml:space="preserve"> но не ми хареса и дори мисля</w:t>
      </w:r>
      <w:r w:rsidR="00D71EE8">
        <w:rPr>
          <w:color w:val="000000"/>
          <w:shd w:val="clear" w:color="auto" w:fill="FFFFFF"/>
        </w:rPr>
        <w:t>,</w:t>
      </w:r>
      <w:r w:rsidR="002E3687" w:rsidRPr="00527119">
        <w:rPr>
          <w:color w:val="000000"/>
          <w:shd w:val="clear" w:color="auto" w:fill="FFFFFF"/>
        </w:rPr>
        <w:t xml:space="preserve"> че е леко обидно към културните оператори да не ги поканим за общ проект</w:t>
      </w:r>
      <w:r w:rsidR="00D71EE8">
        <w:rPr>
          <w:color w:val="000000"/>
          <w:shd w:val="clear" w:color="auto" w:fill="FFFFFF"/>
        </w:rPr>
        <w:t>.</w:t>
      </w:r>
      <w:r w:rsidR="002E3687" w:rsidRPr="00527119">
        <w:rPr>
          <w:color w:val="000000"/>
          <w:shd w:val="clear" w:color="auto" w:fill="FFFFFF"/>
        </w:rPr>
        <w:t xml:space="preserve"> А в момента ги каним за общ пиар</w:t>
      </w:r>
      <w:r w:rsidR="00D71EE8">
        <w:rPr>
          <w:color w:val="000000"/>
          <w:shd w:val="clear" w:color="auto" w:fill="FFFFFF"/>
        </w:rPr>
        <w:t>,</w:t>
      </w:r>
      <w:r w:rsidR="002E3687" w:rsidRPr="00527119">
        <w:rPr>
          <w:color w:val="000000"/>
          <w:shd w:val="clear" w:color="auto" w:fill="FFFFFF"/>
        </w:rPr>
        <w:t xml:space="preserve"> да</w:t>
      </w:r>
      <w:r w:rsidR="00D71EE8">
        <w:rPr>
          <w:color w:val="000000"/>
          <w:shd w:val="clear" w:color="auto" w:fill="FFFFFF"/>
        </w:rPr>
        <w:t xml:space="preserve"> прекрасно е всички </w:t>
      </w:r>
      <w:r w:rsidR="002E3687" w:rsidRPr="00527119">
        <w:rPr>
          <w:color w:val="000000"/>
          <w:shd w:val="clear" w:color="auto" w:fill="FFFFFF"/>
        </w:rPr>
        <w:t>да се обединяват</w:t>
      </w:r>
      <w:r w:rsidR="00D71EE8">
        <w:rPr>
          <w:color w:val="000000"/>
          <w:shd w:val="clear" w:color="auto" w:fill="FFFFFF"/>
        </w:rPr>
        <w:t>. Те го</w:t>
      </w:r>
      <w:r w:rsidR="002E3687" w:rsidRPr="00527119">
        <w:rPr>
          <w:color w:val="000000"/>
          <w:shd w:val="clear" w:color="auto" w:fill="FFFFFF"/>
        </w:rPr>
        <w:t xml:space="preserve"> правя така или иначе хората и по този начин създавайки събития особено покрай Коледа и </w:t>
      </w:r>
      <w:r w:rsidR="00D71EE8">
        <w:rPr>
          <w:color w:val="000000"/>
          <w:shd w:val="clear" w:color="auto" w:fill="FFFFFF"/>
        </w:rPr>
        <w:t>Н</w:t>
      </w:r>
      <w:r w:rsidR="002E3687" w:rsidRPr="00527119">
        <w:rPr>
          <w:color w:val="000000"/>
          <w:shd w:val="clear" w:color="auto" w:fill="FFFFFF"/>
        </w:rPr>
        <w:t>овогодишните празници така или иначе издигат културата на града ни на едно по-добро ниво</w:t>
      </w:r>
      <w:r w:rsidR="00D71EE8">
        <w:rPr>
          <w:color w:val="000000"/>
          <w:shd w:val="clear" w:color="auto" w:fill="FFFFFF"/>
        </w:rPr>
        <w:t>.</w:t>
      </w:r>
      <w:r w:rsidR="002E3687" w:rsidRPr="00527119">
        <w:rPr>
          <w:color w:val="000000"/>
          <w:shd w:val="clear" w:color="auto" w:fill="FFFFFF"/>
        </w:rPr>
        <w:t xml:space="preserve"> </w:t>
      </w:r>
      <w:r w:rsidR="00D71EE8">
        <w:rPr>
          <w:color w:val="000000"/>
          <w:shd w:val="clear" w:color="auto" w:fill="FFFFFF"/>
        </w:rPr>
        <w:t>Н</w:t>
      </w:r>
      <w:r w:rsidR="002E3687" w:rsidRPr="00527119">
        <w:rPr>
          <w:color w:val="000000"/>
          <w:shd w:val="clear" w:color="auto" w:fill="FFFFFF"/>
        </w:rPr>
        <w:t xml:space="preserve">о </w:t>
      </w:r>
      <w:r w:rsidR="00D71EE8">
        <w:rPr>
          <w:color w:val="000000"/>
          <w:shd w:val="clear" w:color="auto" w:fill="FFFFFF"/>
        </w:rPr>
        <w:t>д</w:t>
      </w:r>
      <w:r w:rsidR="002E3687" w:rsidRPr="00527119">
        <w:rPr>
          <w:color w:val="000000"/>
          <w:shd w:val="clear" w:color="auto" w:fill="FFFFFF"/>
        </w:rPr>
        <w:t>айте да им покажем и ангажиран</w:t>
      </w:r>
      <w:r w:rsidR="00D71EE8">
        <w:rPr>
          <w:color w:val="000000"/>
          <w:shd w:val="clear" w:color="auto" w:fill="FFFFFF"/>
        </w:rPr>
        <w:t>ост от</w:t>
      </w:r>
      <w:r w:rsidR="002E3687" w:rsidRPr="00527119">
        <w:rPr>
          <w:color w:val="000000"/>
          <w:shd w:val="clear" w:color="auto" w:fill="FFFFFF"/>
        </w:rPr>
        <w:t xml:space="preserve"> гледна</w:t>
      </w:r>
      <w:r w:rsidR="00D71EE8">
        <w:rPr>
          <w:color w:val="000000"/>
          <w:shd w:val="clear" w:color="auto" w:fill="FFFFFF"/>
        </w:rPr>
        <w:t xml:space="preserve"> точка</w:t>
      </w:r>
      <w:r w:rsidR="002E3687" w:rsidRPr="00527119">
        <w:rPr>
          <w:color w:val="000000"/>
          <w:shd w:val="clear" w:color="auto" w:fill="FFFFFF"/>
        </w:rPr>
        <w:t xml:space="preserve"> </w:t>
      </w:r>
      <w:r w:rsidR="00D71EE8">
        <w:rPr>
          <w:color w:val="000000"/>
          <w:shd w:val="clear" w:color="auto" w:fill="FFFFFF"/>
        </w:rPr>
        <w:t>н</w:t>
      </w:r>
      <w:r w:rsidR="002E3687" w:rsidRPr="00527119">
        <w:rPr>
          <w:color w:val="000000"/>
          <w:shd w:val="clear" w:color="auto" w:fill="FFFFFF"/>
        </w:rPr>
        <w:t>а финансирането им</w:t>
      </w:r>
      <w:r w:rsidR="00D71EE8">
        <w:rPr>
          <w:color w:val="000000"/>
          <w:shd w:val="clear" w:color="auto" w:fill="FFFFFF"/>
        </w:rPr>
        <w:t>,</w:t>
      </w:r>
      <w:r w:rsidR="002E3687" w:rsidRPr="00527119">
        <w:rPr>
          <w:color w:val="000000"/>
          <w:shd w:val="clear" w:color="auto" w:fill="FFFFFF"/>
        </w:rPr>
        <w:t xml:space="preserve"> защото финансирането на културните оператори е едно от най-мъчните неща казвам ви го</w:t>
      </w:r>
      <w:r w:rsidR="00D71EE8">
        <w:rPr>
          <w:color w:val="000000"/>
          <w:shd w:val="clear" w:color="auto" w:fill="FFFFFF"/>
        </w:rPr>
        <w:t>,</w:t>
      </w:r>
      <w:r w:rsidR="002E3687" w:rsidRPr="00527119">
        <w:rPr>
          <w:color w:val="000000"/>
          <w:shd w:val="clear" w:color="auto" w:fill="FFFFFF"/>
        </w:rPr>
        <w:t xml:space="preserve"> защото аз се занимавам и с това кос</w:t>
      </w:r>
      <w:r w:rsidR="00D71EE8">
        <w:rPr>
          <w:color w:val="000000"/>
          <w:shd w:val="clear" w:color="auto" w:fill="FFFFFF"/>
        </w:rPr>
        <w:t>в</w:t>
      </w:r>
      <w:r w:rsidR="002E3687" w:rsidRPr="00527119">
        <w:rPr>
          <w:color w:val="000000"/>
          <w:shd w:val="clear" w:color="auto" w:fill="FFFFFF"/>
        </w:rPr>
        <w:t>ено</w:t>
      </w:r>
      <w:r w:rsidR="00D71EE8">
        <w:rPr>
          <w:color w:val="000000"/>
          <w:shd w:val="clear" w:color="auto" w:fill="FFFFFF"/>
        </w:rPr>
        <w:t>.</w:t>
      </w:r>
      <w:r w:rsidR="002E3687" w:rsidRPr="00527119">
        <w:rPr>
          <w:color w:val="000000"/>
          <w:shd w:val="clear" w:color="auto" w:fill="FFFFFF"/>
        </w:rPr>
        <w:t xml:space="preserve"> </w:t>
      </w:r>
      <w:r w:rsidR="00D71EE8">
        <w:rPr>
          <w:color w:val="000000"/>
          <w:shd w:val="clear" w:color="auto" w:fill="FFFFFF"/>
        </w:rPr>
        <w:t>И</w:t>
      </w:r>
      <w:r w:rsidR="002E3687" w:rsidRPr="00527119">
        <w:rPr>
          <w:color w:val="000000"/>
          <w:shd w:val="clear" w:color="auto" w:fill="FFFFFF"/>
        </w:rPr>
        <w:t>зключително трудно се намира финансиране и е много жалко</w:t>
      </w:r>
      <w:r w:rsidR="00D71EE8">
        <w:rPr>
          <w:color w:val="000000"/>
          <w:shd w:val="clear" w:color="auto" w:fill="FFFFFF"/>
        </w:rPr>
        <w:t>,</w:t>
      </w:r>
      <w:r w:rsidR="002E3687" w:rsidRPr="00527119">
        <w:rPr>
          <w:color w:val="000000"/>
          <w:shd w:val="clear" w:color="auto" w:fill="FFFFFF"/>
        </w:rPr>
        <w:t xml:space="preserve"> че изтървахме такъв огромен ресурс</w:t>
      </w:r>
      <w:r w:rsidR="00D71EE8">
        <w:rPr>
          <w:color w:val="000000"/>
          <w:shd w:val="clear" w:color="auto" w:fill="FFFFFF"/>
        </w:rPr>
        <w:t>……</w:t>
      </w:r>
    </w:p>
    <w:p w14:paraId="133E355B" w14:textId="77777777" w:rsidR="00D71EE8" w:rsidRDefault="00D71EE8" w:rsidP="00132044">
      <w:pPr>
        <w:spacing w:line="259" w:lineRule="auto"/>
        <w:ind w:firstLine="720"/>
        <w:jc w:val="both"/>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sidR="002E3687" w:rsidRPr="00527119">
        <w:rPr>
          <w:color w:val="000000"/>
          <w:shd w:val="clear" w:color="auto" w:fill="FFFFFF"/>
        </w:rPr>
        <w:t>Моля за тишина</w:t>
      </w:r>
      <w:r>
        <w:rPr>
          <w:color w:val="000000"/>
          <w:shd w:val="clear" w:color="auto" w:fill="FFFFFF"/>
        </w:rPr>
        <w:t>.</w:t>
      </w:r>
    </w:p>
    <w:p w14:paraId="7F57C813" w14:textId="6A0CC7A7" w:rsidR="007D7820" w:rsidRDefault="00D71EE8" w:rsidP="00132044">
      <w:pPr>
        <w:spacing w:line="259" w:lineRule="auto"/>
        <w:ind w:firstLine="720"/>
        <w:jc w:val="both"/>
        <w:rPr>
          <w:color w:val="000000"/>
          <w:shd w:val="clear" w:color="auto" w:fill="FFFFFF"/>
        </w:rPr>
      </w:pPr>
      <w:r w:rsidRPr="00D71EE8">
        <w:rPr>
          <w:b/>
          <w:bCs/>
          <w:color w:val="000000"/>
          <w:shd w:val="clear" w:color="auto" w:fill="FFFFFF"/>
        </w:rPr>
        <w:t>Г-н Деян Герасимов</w:t>
      </w:r>
      <w:r>
        <w:rPr>
          <w:color w:val="000000"/>
          <w:shd w:val="clear" w:color="auto" w:fill="FFFFFF"/>
        </w:rPr>
        <w:t>:……</w:t>
      </w:r>
      <w:r w:rsidR="002E3687" w:rsidRPr="00527119">
        <w:rPr>
          <w:color w:val="000000"/>
          <w:shd w:val="clear" w:color="auto" w:fill="FFFFFF"/>
        </w:rPr>
        <w:t xml:space="preserve"> </w:t>
      </w:r>
      <w:r w:rsidR="00191DB7">
        <w:rPr>
          <w:color w:val="000000"/>
          <w:shd w:val="clear" w:color="auto" w:fill="FFFFFF"/>
        </w:rPr>
        <w:t>щ</w:t>
      </w:r>
      <w:r w:rsidR="002E3687" w:rsidRPr="00527119">
        <w:rPr>
          <w:color w:val="000000"/>
          <w:shd w:val="clear" w:color="auto" w:fill="FFFFFF"/>
        </w:rPr>
        <w:t>е говорим след малко завършвам г</w:t>
      </w:r>
      <w:r w:rsidR="00191DB7">
        <w:rPr>
          <w:color w:val="000000"/>
          <w:shd w:val="clear" w:color="auto" w:fill="FFFFFF"/>
        </w:rPr>
        <w:t>-</w:t>
      </w:r>
      <w:r w:rsidR="002E3687" w:rsidRPr="00527119">
        <w:rPr>
          <w:color w:val="000000"/>
          <w:shd w:val="clear" w:color="auto" w:fill="FFFFFF"/>
        </w:rPr>
        <w:t xml:space="preserve">н </w:t>
      </w:r>
      <w:r w:rsidR="00191DB7">
        <w:rPr>
          <w:color w:val="000000"/>
          <w:shd w:val="clear" w:color="auto" w:fill="FFFFFF"/>
        </w:rPr>
        <w:t>П</w:t>
      </w:r>
      <w:r w:rsidR="002E3687" w:rsidRPr="00527119">
        <w:rPr>
          <w:color w:val="000000"/>
          <w:shd w:val="clear" w:color="auto" w:fill="FFFFFF"/>
        </w:rPr>
        <w:t xml:space="preserve">редседател за </w:t>
      </w:r>
      <w:r w:rsidR="00191DB7">
        <w:rPr>
          <w:color w:val="000000"/>
          <w:shd w:val="clear" w:color="auto" w:fill="FFFFFF"/>
        </w:rPr>
        <w:t>М</w:t>
      </w:r>
      <w:r w:rsidR="002E3687" w:rsidRPr="00527119">
        <w:rPr>
          <w:color w:val="000000"/>
          <w:shd w:val="clear" w:color="auto" w:fill="FFFFFF"/>
        </w:rPr>
        <w:t>артенски музикални дни</w:t>
      </w:r>
      <w:r w:rsidR="00191DB7">
        <w:rPr>
          <w:color w:val="000000"/>
          <w:shd w:val="clear" w:color="auto" w:fill="FFFFFF"/>
        </w:rPr>
        <w:t>.</w:t>
      </w:r>
      <w:r w:rsidR="002E3687" w:rsidRPr="00527119">
        <w:rPr>
          <w:color w:val="000000"/>
          <w:shd w:val="clear" w:color="auto" w:fill="FFFFFF"/>
        </w:rPr>
        <w:t xml:space="preserve"> </w:t>
      </w:r>
      <w:r w:rsidR="00191DB7">
        <w:rPr>
          <w:color w:val="000000"/>
          <w:shd w:val="clear" w:color="auto" w:fill="FFFFFF"/>
        </w:rPr>
        <w:t>З</w:t>
      </w:r>
      <w:r w:rsidR="002E3687" w:rsidRPr="00527119">
        <w:rPr>
          <w:color w:val="000000"/>
          <w:shd w:val="clear" w:color="auto" w:fill="FFFFFF"/>
        </w:rPr>
        <w:t>а тази прекрасна програма</w:t>
      </w:r>
      <w:r w:rsidR="00191DB7">
        <w:rPr>
          <w:color w:val="000000"/>
          <w:shd w:val="clear" w:color="auto" w:fill="FFFFFF"/>
        </w:rPr>
        <w:t>,</w:t>
      </w:r>
      <w:r w:rsidR="002E3687" w:rsidRPr="00527119">
        <w:rPr>
          <w:color w:val="000000"/>
          <w:shd w:val="clear" w:color="auto" w:fill="FFFFFF"/>
        </w:rPr>
        <w:t xml:space="preserve"> която е надградена изключително</w:t>
      </w:r>
      <w:r w:rsidR="00191DB7">
        <w:rPr>
          <w:color w:val="000000"/>
          <w:shd w:val="clear" w:color="auto" w:fill="FFFFFF"/>
        </w:rPr>
        <w:t>,</w:t>
      </w:r>
      <w:r w:rsidR="002E3687" w:rsidRPr="00527119">
        <w:rPr>
          <w:color w:val="000000"/>
          <w:shd w:val="clear" w:color="auto" w:fill="FFFFFF"/>
        </w:rPr>
        <w:t xml:space="preserve"> за новия концерт в Арена Русе</w:t>
      </w:r>
      <w:r w:rsidR="00191DB7">
        <w:rPr>
          <w:color w:val="000000"/>
          <w:shd w:val="clear" w:color="auto" w:fill="FFFFFF"/>
        </w:rPr>
        <w:t>.</w:t>
      </w:r>
      <w:r w:rsidR="002E3687" w:rsidRPr="00527119">
        <w:rPr>
          <w:color w:val="000000"/>
          <w:shd w:val="clear" w:color="auto" w:fill="FFFFFF"/>
        </w:rPr>
        <w:t xml:space="preserve"> Това </w:t>
      </w:r>
      <w:r w:rsidR="00191DB7">
        <w:rPr>
          <w:color w:val="000000"/>
          <w:shd w:val="clear" w:color="auto" w:fill="FFFFFF"/>
        </w:rPr>
        <w:t>в</w:t>
      </w:r>
      <w:r w:rsidR="002E3687" w:rsidRPr="00527119">
        <w:rPr>
          <w:color w:val="000000"/>
          <w:shd w:val="clear" w:color="auto" w:fill="FFFFFF"/>
        </w:rPr>
        <w:t>същност се случва и благодарение на този проект и мо</w:t>
      </w:r>
      <w:r w:rsidR="00E927B6">
        <w:rPr>
          <w:color w:val="000000"/>
          <w:shd w:val="clear" w:color="auto" w:fill="FFFFFF"/>
        </w:rPr>
        <w:t>е</w:t>
      </w:r>
      <w:r w:rsidR="002E3687" w:rsidRPr="00527119">
        <w:rPr>
          <w:color w:val="000000"/>
          <w:shd w:val="clear" w:color="auto" w:fill="FFFFFF"/>
        </w:rPr>
        <w:t>т</w:t>
      </w:r>
      <w:r w:rsidR="00E927B6">
        <w:rPr>
          <w:color w:val="000000"/>
          <w:shd w:val="clear" w:color="auto" w:fill="FFFFFF"/>
        </w:rPr>
        <w:t>о</w:t>
      </w:r>
      <w:r w:rsidR="002E3687" w:rsidRPr="00527119">
        <w:rPr>
          <w:color w:val="000000"/>
          <w:shd w:val="clear" w:color="auto" w:fill="FFFFFF"/>
        </w:rPr>
        <w:t xml:space="preserve"> притеснение</w:t>
      </w:r>
      <w:r w:rsidR="00191DB7">
        <w:rPr>
          <w:color w:val="000000"/>
          <w:shd w:val="clear" w:color="auto" w:fill="FFFFFF"/>
        </w:rPr>
        <w:t>,</w:t>
      </w:r>
      <w:r w:rsidR="002E3687" w:rsidRPr="00527119">
        <w:rPr>
          <w:color w:val="000000"/>
          <w:shd w:val="clear" w:color="auto" w:fill="FFFFFF"/>
        </w:rPr>
        <w:t xml:space="preserve"> че ако </w:t>
      </w:r>
      <w:r w:rsidR="00191DB7">
        <w:rPr>
          <w:color w:val="000000"/>
          <w:shd w:val="clear" w:color="auto" w:fill="FFFFFF"/>
        </w:rPr>
        <w:t>М</w:t>
      </w:r>
      <w:r w:rsidR="002E3687" w:rsidRPr="00527119">
        <w:rPr>
          <w:color w:val="000000"/>
          <w:shd w:val="clear" w:color="auto" w:fill="FFFFFF"/>
        </w:rPr>
        <w:t xml:space="preserve">артенски музикални дни не се случваше през март ние нямаше </w:t>
      </w:r>
      <w:r w:rsidR="002E3687" w:rsidRPr="00527119">
        <w:rPr>
          <w:color w:val="000000"/>
          <w:shd w:val="clear" w:color="auto" w:fill="FFFFFF"/>
        </w:rPr>
        <w:lastRenderedPageBreak/>
        <w:t>да можем да покрием минимума за да кандидатстваме по тази програма</w:t>
      </w:r>
      <w:r w:rsidR="00191DB7">
        <w:rPr>
          <w:color w:val="000000"/>
          <w:shd w:val="clear" w:color="auto" w:fill="FFFFFF"/>
        </w:rPr>
        <w:t>.</w:t>
      </w:r>
      <w:r w:rsidR="002E3687" w:rsidRPr="00527119">
        <w:rPr>
          <w:color w:val="000000"/>
          <w:shd w:val="clear" w:color="auto" w:fill="FFFFFF"/>
        </w:rPr>
        <w:t xml:space="preserve"> </w:t>
      </w:r>
      <w:r w:rsidR="00191DB7">
        <w:rPr>
          <w:color w:val="000000"/>
          <w:shd w:val="clear" w:color="auto" w:fill="FFFFFF"/>
        </w:rPr>
        <w:t>М</w:t>
      </w:r>
      <w:r w:rsidR="002E3687" w:rsidRPr="00527119">
        <w:rPr>
          <w:color w:val="000000"/>
          <w:shd w:val="clear" w:color="auto" w:fill="FFFFFF"/>
        </w:rPr>
        <w:t>инимумът е 170 000 ни</w:t>
      </w:r>
      <w:r w:rsidR="00191DB7">
        <w:rPr>
          <w:color w:val="000000"/>
          <w:shd w:val="clear" w:color="auto" w:fill="FFFFFF"/>
        </w:rPr>
        <w:t>е сме пожелали</w:t>
      </w:r>
      <w:r w:rsidR="007D7820">
        <w:rPr>
          <w:color w:val="000000"/>
          <w:shd w:val="clear" w:color="auto" w:fill="FFFFFF"/>
        </w:rPr>
        <w:t xml:space="preserve"> 176 000.</w:t>
      </w:r>
      <w:r w:rsidR="002E3687" w:rsidRPr="00527119">
        <w:rPr>
          <w:color w:val="000000"/>
          <w:shd w:val="clear" w:color="auto" w:fill="FFFFFF"/>
        </w:rPr>
        <w:t xml:space="preserve"> Благодаря</w:t>
      </w:r>
      <w:r w:rsidR="007D7820">
        <w:rPr>
          <w:color w:val="000000"/>
          <w:shd w:val="clear" w:color="auto" w:fill="FFFFFF"/>
        </w:rPr>
        <w:t xml:space="preserve"> ви.</w:t>
      </w:r>
    </w:p>
    <w:p w14:paraId="171748FE" w14:textId="77777777" w:rsidR="007D7820" w:rsidRDefault="007D7820" w:rsidP="00132044">
      <w:pPr>
        <w:spacing w:line="259" w:lineRule="auto"/>
        <w:ind w:firstLine="720"/>
        <w:jc w:val="both"/>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sidR="002E3687" w:rsidRPr="00527119">
        <w:rPr>
          <w:color w:val="000000"/>
          <w:shd w:val="clear" w:color="auto" w:fill="FFFFFF"/>
        </w:rPr>
        <w:t xml:space="preserve"> Благодаря </w:t>
      </w:r>
      <w:r>
        <w:rPr>
          <w:color w:val="000000"/>
          <w:shd w:val="clear" w:color="auto" w:fill="FFFFFF"/>
        </w:rPr>
        <w:t>Енчо</w:t>
      </w:r>
      <w:r w:rsidR="002E3687" w:rsidRPr="00527119">
        <w:rPr>
          <w:color w:val="000000"/>
          <w:shd w:val="clear" w:color="auto" w:fill="FFFFFF"/>
        </w:rPr>
        <w:t xml:space="preserve"> Енчев</w:t>
      </w:r>
      <w:r>
        <w:rPr>
          <w:color w:val="000000"/>
          <w:shd w:val="clear" w:color="auto" w:fill="FFFFFF"/>
        </w:rPr>
        <w:t>.</w:t>
      </w:r>
    </w:p>
    <w:p w14:paraId="5D1FC5FA" w14:textId="4EE2EE87" w:rsidR="00524312" w:rsidRDefault="007D7820" w:rsidP="00132044">
      <w:pPr>
        <w:spacing w:line="259" w:lineRule="auto"/>
        <w:ind w:firstLine="720"/>
        <w:jc w:val="both"/>
        <w:rPr>
          <w:color w:val="000000"/>
          <w:shd w:val="clear" w:color="auto" w:fill="FFFFFF"/>
        </w:rPr>
      </w:pPr>
      <w:r w:rsidRPr="0057651F">
        <w:rPr>
          <w:b/>
          <w:bCs/>
          <w:color w:val="000000"/>
          <w:shd w:val="clear" w:color="auto" w:fill="FFFFFF"/>
        </w:rPr>
        <w:t>Г-н Енчо Енчев</w:t>
      </w:r>
      <w:r>
        <w:rPr>
          <w:color w:val="000000"/>
          <w:shd w:val="clear" w:color="auto" w:fill="FFFFFF"/>
        </w:rPr>
        <w:t>:</w:t>
      </w:r>
      <w:r w:rsidR="002E3687" w:rsidRPr="00527119">
        <w:rPr>
          <w:color w:val="000000"/>
          <w:shd w:val="clear" w:color="auto" w:fill="FFFFFF"/>
        </w:rPr>
        <w:t xml:space="preserve"> </w:t>
      </w:r>
      <w:r w:rsidR="0057651F">
        <w:rPr>
          <w:color w:val="000000"/>
          <w:shd w:val="clear" w:color="auto" w:fill="FFFFFF"/>
        </w:rPr>
        <w:t xml:space="preserve">Аз чаках г-н Герасимов да каже нещо ново, това вече сме го </w:t>
      </w:r>
      <w:r w:rsidR="002E3687" w:rsidRPr="00527119">
        <w:rPr>
          <w:color w:val="000000"/>
          <w:shd w:val="clear" w:color="auto" w:fill="FFFFFF"/>
        </w:rPr>
        <w:t>слушали на Комисия по култура и по други поводи</w:t>
      </w:r>
      <w:r w:rsidR="00294555">
        <w:rPr>
          <w:color w:val="000000"/>
          <w:shd w:val="clear" w:color="auto" w:fill="FFFFFF"/>
        </w:rPr>
        <w:t>.</w:t>
      </w:r>
      <w:r w:rsidR="002E3687" w:rsidRPr="00527119">
        <w:rPr>
          <w:color w:val="000000"/>
          <w:shd w:val="clear" w:color="auto" w:fill="FFFFFF"/>
        </w:rPr>
        <w:t xml:space="preserve"> Второто</w:t>
      </w:r>
      <w:r w:rsidR="006050A8">
        <w:rPr>
          <w:color w:val="000000"/>
          <w:shd w:val="clear" w:color="auto" w:fill="FFFFFF"/>
        </w:rPr>
        <w:t>,</w:t>
      </w:r>
      <w:r w:rsidR="002E3687" w:rsidRPr="00527119">
        <w:rPr>
          <w:color w:val="000000"/>
          <w:shd w:val="clear" w:color="auto" w:fill="FFFFFF"/>
        </w:rPr>
        <w:t xml:space="preserve"> което е повечето от време</w:t>
      </w:r>
      <w:r w:rsidR="00294555">
        <w:rPr>
          <w:color w:val="000000"/>
          <w:shd w:val="clear" w:color="auto" w:fill="FFFFFF"/>
        </w:rPr>
        <w:t>то</w:t>
      </w:r>
      <w:r w:rsidR="002E3687" w:rsidRPr="00527119">
        <w:rPr>
          <w:color w:val="000000"/>
          <w:shd w:val="clear" w:color="auto" w:fill="FFFFFF"/>
        </w:rPr>
        <w:t xml:space="preserve"> </w:t>
      </w:r>
      <w:r w:rsidR="00294555">
        <w:rPr>
          <w:color w:val="000000"/>
          <w:shd w:val="clear" w:color="auto" w:fill="FFFFFF"/>
        </w:rPr>
        <w:t>г-н</w:t>
      </w:r>
      <w:r w:rsidR="002E3687" w:rsidRPr="00527119">
        <w:rPr>
          <w:color w:val="000000"/>
          <w:shd w:val="clear" w:color="auto" w:fill="FFFFFF"/>
        </w:rPr>
        <w:t xml:space="preserve"> </w:t>
      </w:r>
      <w:r w:rsidR="00294555" w:rsidRPr="00527119">
        <w:rPr>
          <w:color w:val="000000"/>
          <w:shd w:val="clear" w:color="auto" w:fill="FFFFFF"/>
        </w:rPr>
        <w:t>Герасимов</w:t>
      </w:r>
      <w:r w:rsidR="002E3687" w:rsidRPr="00527119">
        <w:rPr>
          <w:color w:val="000000"/>
          <w:shd w:val="clear" w:color="auto" w:fill="FFFFFF"/>
        </w:rPr>
        <w:t xml:space="preserve"> използва да ме цитира</w:t>
      </w:r>
      <w:r w:rsidR="00294555">
        <w:rPr>
          <w:color w:val="000000"/>
          <w:shd w:val="clear" w:color="auto" w:fill="FFFFFF"/>
        </w:rPr>
        <w:t>.</w:t>
      </w:r>
      <w:r w:rsidR="002E3687" w:rsidRPr="00527119">
        <w:rPr>
          <w:color w:val="000000"/>
          <w:shd w:val="clear" w:color="auto" w:fill="FFFFFF"/>
        </w:rPr>
        <w:t xml:space="preserve"> Аз мога и сам да изляза да с</w:t>
      </w:r>
      <w:r w:rsidR="006050A8">
        <w:rPr>
          <w:color w:val="000000"/>
          <w:shd w:val="clear" w:color="auto" w:fill="FFFFFF"/>
        </w:rPr>
        <w:t>и</w:t>
      </w:r>
      <w:r w:rsidR="002E3687" w:rsidRPr="00527119">
        <w:rPr>
          <w:color w:val="000000"/>
          <w:shd w:val="clear" w:color="auto" w:fill="FFFFFF"/>
        </w:rPr>
        <w:t xml:space="preserve"> каж</w:t>
      </w:r>
      <w:r w:rsidR="006050A8">
        <w:rPr>
          <w:color w:val="000000"/>
          <w:shd w:val="clear" w:color="auto" w:fill="FFFFFF"/>
        </w:rPr>
        <w:t>а</w:t>
      </w:r>
      <w:r w:rsidR="002E3687" w:rsidRPr="00527119">
        <w:rPr>
          <w:color w:val="000000"/>
          <w:shd w:val="clear" w:color="auto" w:fill="FFFFFF"/>
        </w:rPr>
        <w:t xml:space="preserve"> това</w:t>
      </w:r>
      <w:r w:rsidR="00294555">
        <w:rPr>
          <w:color w:val="000000"/>
          <w:shd w:val="clear" w:color="auto" w:fill="FFFFFF"/>
        </w:rPr>
        <w:t>,</w:t>
      </w:r>
      <w:r w:rsidR="002E3687" w:rsidRPr="00527119">
        <w:rPr>
          <w:color w:val="000000"/>
          <w:shd w:val="clear" w:color="auto" w:fill="FFFFFF"/>
        </w:rPr>
        <w:t xml:space="preserve"> което смятаме</w:t>
      </w:r>
      <w:r w:rsidR="00294555">
        <w:rPr>
          <w:color w:val="000000"/>
          <w:shd w:val="clear" w:color="auto" w:fill="FFFFFF"/>
        </w:rPr>
        <w:t xml:space="preserve"> и</w:t>
      </w:r>
      <w:r w:rsidR="002E3687" w:rsidRPr="00527119">
        <w:rPr>
          <w:color w:val="000000"/>
          <w:shd w:val="clear" w:color="auto" w:fill="FFFFFF"/>
        </w:rPr>
        <w:t xml:space="preserve"> това което мисля</w:t>
      </w:r>
      <w:r w:rsidR="00294555">
        <w:rPr>
          <w:color w:val="000000"/>
          <w:shd w:val="clear" w:color="auto" w:fill="FFFFFF"/>
        </w:rPr>
        <w:t>.</w:t>
      </w:r>
      <w:r w:rsidR="002E3687" w:rsidRPr="00527119">
        <w:rPr>
          <w:color w:val="000000"/>
          <w:shd w:val="clear" w:color="auto" w:fill="FFFFFF"/>
        </w:rPr>
        <w:t xml:space="preserve"> </w:t>
      </w:r>
      <w:r w:rsidR="00294555">
        <w:rPr>
          <w:color w:val="000000"/>
          <w:shd w:val="clear" w:color="auto" w:fill="FFFFFF"/>
        </w:rPr>
        <w:t>У</w:t>
      </w:r>
      <w:r w:rsidR="002E3687" w:rsidRPr="00527119">
        <w:rPr>
          <w:color w:val="000000"/>
          <w:shd w:val="clear" w:color="auto" w:fill="FFFFFF"/>
        </w:rPr>
        <w:t>важаеми г</w:t>
      </w:r>
      <w:r w:rsidR="00294555">
        <w:rPr>
          <w:color w:val="000000"/>
          <w:shd w:val="clear" w:color="auto" w:fill="FFFFFF"/>
        </w:rPr>
        <w:t>-</w:t>
      </w:r>
      <w:r w:rsidR="002E3687" w:rsidRPr="00527119">
        <w:rPr>
          <w:color w:val="000000"/>
          <w:shd w:val="clear" w:color="auto" w:fill="FFFFFF"/>
        </w:rPr>
        <w:t xml:space="preserve">н </w:t>
      </w:r>
      <w:r w:rsidR="00294555" w:rsidRPr="00527119">
        <w:rPr>
          <w:color w:val="000000"/>
          <w:shd w:val="clear" w:color="auto" w:fill="FFFFFF"/>
        </w:rPr>
        <w:t>Герасимов</w:t>
      </w:r>
      <w:r w:rsidR="002E3687" w:rsidRPr="00527119">
        <w:rPr>
          <w:color w:val="000000"/>
          <w:shd w:val="clear" w:color="auto" w:fill="FFFFFF"/>
        </w:rPr>
        <w:t xml:space="preserve"> първо заедно тук не само общинска администрация ние поканихме и представители на </w:t>
      </w:r>
      <w:r w:rsidR="00294555">
        <w:rPr>
          <w:color w:val="000000"/>
          <w:shd w:val="clear" w:color="auto" w:fill="FFFFFF"/>
        </w:rPr>
        <w:t>К</w:t>
      </w:r>
      <w:r w:rsidR="002E3687" w:rsidRPr="00527119">
        <w:rPr>
          <w:color w:val="000000"/>
          <w:shd w:val="clear" w:color="auto" w:fill="FFFFFF"/>
        </w:rPr>
        <w:t>омисията по култура обсъждахме ситуацията</w:t>
      </w:r>
      <w:r w:rsidR="00294555">
        <w:rPr>
          <w:color w:val="000000"/>
          <w:shd w:val="clear" w:color="auto" w:fill="FFFFFF"/>
        </w:rPr>
        <w:t>,</w:t>
      </w:r>
      <w:r w:rsidR="002E3687" w:rsidRPr="00527119">
        <w:rPr>
          <w:color w:val="000000"/>
          <w:shd w:val="clear" w:color="auto" w:fill="FFFFFF"/>
        </w:rPr>
        <w:t xml:space="preserve"> изключително кратък срок месец юли отпуски за всички</w:t>
      </w:r>
      <w:r w:rsidR="00294555">
        <w:rPr>
          <w:color w:val="000000"/>
          <w:shd w:val="clear" w:color="auto" w:fill="FFFFFF"/>
        </w:rPr>
        <w:t>,</w:t>
      </w:r>
      <w:r w:rsidR="002E3687" w:rsidRPr="00527119">
        <w:rPr>
          <w:color w:val="000000"/>
          <w:shd w:val="clear" w:color="auto" w:fill="FFFFFF"/>
        </w:rPr>
        <w:t xml:space="preserve"> време нямаше</w:t>
      </w:r>
      <w:r w:rsidR="00294555">
        <w:rPr>
          <w:color w:val="000000"/>
          <w:shd w:val="clear" w:color="auto" w:fill="FFFFFF"/>
        </w:rPr>
        <w:t>.</w:t>
      </w:r>
      <w:r w:rsidR="002E3687" w:rsidRPr="00527119">
        <w:rPr>
          <w:color w:val="000000"/>
          <w:shd w:val="clear" w:color="auto" w:fill="FFFFFF"/>
        </w:rPr>
        <w:t xml:space="preserve"> </w:t>
      </w:r>
      <w:r w:rsidR="00294555">
        <w:rPr>
          <w:color w:val="000000"/>
          <w:shd w:val="clear" w:color="auto" w:fill="FFFFFF"/>
        </w:rPr>
        <w:t>Н</w:t>
      </w:r>
      <w:r w:rsidR="002E3687" w:rsidRPr="00527119">
        <w:rPr>
          <w:color w:val="000000"/>
          <w:shd w:val="clear" w:color="auto" w:fill="FFFFFF"/>
        </w:rPr>
        <w:t>ещо повече девет</w:t>
      </w:r>
      <w:r w:rsidR="00294555">
        <w:rPr>
          <w:color w:val="000000"/>
          <w:shd w:val="clear" w:color="auto" w:fill="FFFFFF"/>
        </w:rPr>
        <w:t xml:space="preserve"> </w:t>
      </w:r>
      <w:r w:rsidR="002E3687" w:rsidRPr="00527119">
        <w:rPr>
          <w:color w:val="000000"/>
          <w:shd w:val="clear" w:color="auto" w:fill="FFFFFF"/>
        </w:rPr>
        <w:t>града големи не си позволиха въобще да кандидатстват</w:t>
      </w:r>
      <w:r w:rsidR="00294555">
        <w:rPr>
          <w:color w:val="000000"/>
          <w:shd w:val="clear" w:color="auto" w:fill="FFFFFF"/>
        </w:rPr>
        <w:t>.</w:t>
      </w:r>
      <w:r w:rsidR="002E3687" w:rsidRPr="00527119">
        <w:rPr>
          <w:color w:val="000000"/>
          <w:shd w:val="clear" w:color="auto" w:fill="FFFFFF"/>
        </w:rPr>
        <w:t xml:space="preserve"> Нещо повече н</w:t>
      </w:r>
      <w:r w:rsidR="00294555">
        <w:rPr>
          <w:color w:val="000000"/>
          <w:shd w:val="clear" w:color="auto" w:fill="FFFFFF"/>
        </w:rPr>
        <w:t>ие</w:t>
      </w:r>
      <w:r w:rsidR="002E3687" w:rsidRPr="00527119">
        <w:rPr>
          <w:color w:val="000000"/>
          <w:shd w:val="clear" w:color="auto" w:fill="FFFFFF"/>
        </w:rPr>
        <w:t xml:space="preserve"> приехме последните две години една философия преди да е приет </w:t>
      </w:r>
      <w:r w:rsidR="00294555">
        <w:rPr>
          <w:color w:val="000000"/>
          <w:shd w:val="clear" w:color="auto" w:fill="FFFFFF"/>
        </w:rPr>
        <w:t>О</w:t>
      </w:r>
      <w:r w:rsidR="002E3687" w:rsidRPr="00527119">
        <w:rPr>
          <w:color w:val="000000"/>
          <w:shd w:val="clear" w:color="auto" w:fill="FFFFFF"/>
        </w:rPr>
        <w:t>бщинския бюджет да осигуряваме финансовите средства по програма култура за да може всички оператори да бъдат</w:t>
      </w:r>
      <w:r w:rsidR="00294555">
        <w:rPr>
          <w:color w:val="000000"/>
          <w:shd w:val="clear" w:color="auto" w:fill="FFFFFF"/>
        </w:rPr>
        <w:t>,</w:t>
      </w:r>
      <w:r w:rsidR="002E3687" w:rsidRPr="00527119">
        <w:rPr>
          <w:color w:val="000000"/>
          <w:shd w:val="clear" w:color="auto" w:fill="FFFFFF"/>
        </w:rPr>
        <w:t xml:space="preserve"> да имат достатъчно технологично време да организира</w:t>
      </w:r>
      <w:r w:rsidR="00294555">
        <w:rPr>
          <w:color w:val="000000"/>
          <w:shd w:val="clear" w:color="auto" w:fill="FFFFFF"/>
        </w:rPr>
        <w:t>т</w:t>
      </w:r>
      <w:r w:rsidR="002E3687" w:rsidRPr="00527119">
        <w:rPr>
          <w:color w:val="000000"/>
          <w:shd w:val="clear" w:color="auto" w:fill="FFFFFF"/>
        </w:rPr>
        <w:t xml:space="preserve"> своите дейности през годината</w:t>
      </w:r>
      <w:r w:rsidR="00294555">
        <w:rPr>
          <w:color w:val="000000"/>
          <w:shd w:val="clear" w:color="auto" w:fill="FFFFFF"/>
        </w:rPr>
        <w:t>.</w:t>
      </w:r>
      <w:r w:rsidR="002E3687" w:rsidRPr="00527119">
        <w:rPr>
          <w:color w:val="000000"/>
          <w:shd w:val="clear" w:color="auto" w:fill="FFFFFF"/>
        </w:rPr>
        <w:t xml:space="preserve"> </w:t>
      </w:r>
      <w:r w:rsidR="00294555">
        <w:rPr>
          <w:color w:val="000000"/>
          <w:shd w:val="clear" w:color="auto" w:fill="FFFFFF"/>
        </w:rPr>
        <w:t>З</w:t>
      </w:r>
      <w:r w:rsidR="002E3687" w:rsidRPr="00527119">
        <w:rPr>
          <w:color w:val="000000"/>
          <w:shd w:val="clear" w:color="auto" w:fill="FFFFFF"/>
        </w:rPr>
        <w:t>ащото знаете</w:t>
      </w:r>
      <w:r w:rsidR="00294555">
        <w:rPr>
          <w:color w:val="000000"/>
          <w:shd w:val="clear" w:color="auto" w:fill="FFFFFF"/>
        </w:rPr>
        <w:t>,</w:t>
      </w:r>
      <w:r w:rsidR="002E3687" w:rsidRPr="00527119">
        <w:rPr>
          <w:color w:val="000000"/>
          <w:shd w:val="clear" w:color="auto" w:fill="FFFFFF"/>
        </w:rPr>
        <w:t xml:space="preserve"> че някога бюджет се приемаше и през юни</w:t>
      </w:r>
      <w:r w:rsidR="00294555">
        <w:rPr>
          <w:color w:val="000000"/>
          <w:shd w:val="clear" w:color="auto" w:fill="FFFFFF"/>
        </w:rPr>
        <w:t xml:space="preserve"> и оставаха два-три месеца, като сложим и</w:t>
      </w:r>
      <w:r w:rsidR="002E3687" w:rsidRPr="00527119">
        <w:rPr>
          <w:color w:val="000000"/>
          <w:shd w:val="clear" w:color="auto" w:fill="FFFFFF"/>
        </w:rPr>
        <w:t xml:space="preserve"> времето за отчитане и само за дейност</w:t>
      </w:r>
      <w:r w:rsidR="00294555">
        <w:rPr>
          <w:color w:val="000000"/>
          <w:shd w:val="clear" w:color="auto" w:fill="FFFFFF"/>
        </w:rPr>
        <w:t>.</w:t>
      </w:r>
      <w:r w:rsidR="002E3687" w:rsidRPr="00527119">
        <w:rPr>
          <w:color w:val="000000"/>
          <w:shd w:val="clear" w:color="auto" w:fill="FFFFFF"/>
        </w:rPr>
        <w:t xml:space="preserve"> </w:t>
      </w:r>
      <w:r w:rsidR="00294555">
        <w:rPr>
          <w:color w:val="000000"/>
          <w:shd w:val="clear" w:color="auto" w:fill="FFFFFF"/>
        </w:rPr>
        <w:t>И</w:t>
      </w:r>
      <w:r w:rsidR="002E3687" w:rsidRPr="00527119">
        <w:rPr>
          <w:color w:val="000000"/>
          <w:shd w:val="clear" w:color="auto" w:fill="FFFFFF"/>
        </w:rPr>
        <w:t>ма доста обстоятелства</w:t>
      </w:r>
      <w:r w:rsidR="00294555">
        <w:rPr>
          <w:color w:val="000000"/>
          <w:shd w:val="clear" w:color="auto" w:fill="FFFFFF"/>
        </w:rPr>
        <w:t>,</w:t>
      </w:r>
      <w:r w:rsidR="002E3687" w:rsidRPr="00527119">
        <w:rPr>
          <w:color w:val="000000"/>
          <w:shd w:val="clear" w:color="auto" w:fill="FFFFFF"/>
        </w:rPr>
        <w:t xml:space="preserve"> които се насло</w:t>
      </w:r>
      <w:r w:rsidR="00294555">
        <w:rPr>
          <w:color w:val="000000"/>
          <w:shd w:val="clear" w:color="auto" w:fill="FFFFFF"/>
        </w:rPr>
        <w:t>ж</w:t>
      </w:r>
      <w:r w:rsidR="002E3687" w:rsidRPr="00527119">
        <w:rPr>
          <w:color w:val="000000"/>
          <w:shd w:val="clear" w:color="auto" w:fill="FFFFFF"/>
        </w:rPr>
        <w:t>иха там</w:t>
      </w:r>
      <w:r w:rsidR="00294555">
        <w:rPr>
          <w:color w:val="000000"/>
          <w:shd w:val="clear" w:color="auto" w:fill="FFFFFF"/>
        </w:rPr>
        <w:t>,</w:t>
      </w:r>
      <w:r w:rsidR="002E3687" w:rsidRPr="00527119">
        <w:rPr>
          <w:color w:val="000000"/>
          <w:shd w:val="clear" w:color="auto" w:fill="FFFFFF"/>
        </w:rPr>
        <w:t xml:space="preserve"> така че много ви моля</w:t>
      </w:r>
      <w:r w:rsidR="00294555">
        <w:rPr>
          <w:color w:val="000000"/>
          <w:shd w:val="clear" w:color="auto" w:fill="FFFFFF"/>
        </w:rPr>
        <w:t>,</w:t>
      </w:r>
      <w:r w:rsidR="002E3687" w:rsidRPr="00527119">
        <w:rPr>
          <w:color w:val="000000"/>
          <w:shd w:val="clear" w:color="auto" w:fill="FFFFFF"/>
        </w:rPr>
        <w:t xml:space="preserve"> </w:t>
      </w:r>
      <w:r w:rsidR="00294555">
        <w:rPr>
          <w:color w:val="000000"/>
          <w:shd w:val="clear" w:color="auto" w:fill="FFFFFF"/>
        </w:rPr>
        <w:t>к</w:t>
      </w:r>
      <w:r w:rsidR="002E3687" w:rsidRPr="00527119">
        <w:rPr>
          <w:color w:val="000000"/>
          <w:shd w:val="clear" w:color="auto" w:fill="FFFFFF"/>
        </w:rPr>
        <w:t xml:space="preserve">огато </w:t>
      </w:r>
      <w:r w:rsidR="003E1DE3">
        <w:rPr>
          <w:color w:val="000000"/>
          <w:shd w:val="clear" w:color="auto" w:fill="FFFFFF"/>
        </w:rPr>
        <w:t>В</w:t>
      </w:r>
      <w:r w:rsidR="002E3687" w:rsidRPr="00527119">
        <w:rPr>
          <w:color w:val="000000"/>
          <w:shd w:val="clear" w:color="auto" w:fill="FFFFFF"/>
        </w:rPr>
        <w:t>ие отправят</w:t>
      </w:r>
      <w:r w:rsidR="00294555">
        <w:rPr>
          <w:color w:val="000000"/>
          <w:shd w:val="clear" w:color="auto" w:fill="FFFFFF"/>
        </w:rPr>
        <w:t xml:space="preserve">е </w:t>
      </w:r>
      <w:r w:rsidR="002E3687" w:rsidRPr="00527119">
        <w:rPr>
          <w:color w:val="000000"/>
          <w:shd w:val="clear" w:color="auto" w:fill="FFFFFF"/>
        </w:rPr>
        <w:t>такива сериозни критики към администрацията имайте преди</w:t>
      </w:r>
      <w:r w:rsidR="00294555">
        <w:rPr>
          <w:color w:val="000000"/>
          <w:shd w:val="clear" w:color="auto" w:fill="FFFFFF"/>
        </w:rPr>
        <w:t>,</w:t>
      </w:r>
      <w:r w:rsidR="002E3687" w:rsidRPr="00527119">
        <w:rPr>
          <w:color w:val="000000"/>
          <w:shd w:val="clear" w:color="auto" w:fill="FFFFFF"/>
        </w:rPr>
        <w:t xml:space="preserve"> че е </w:t>
      </w:r>
      <w:r w:rsidR="00294555">
        <w:rPr>
          <w:color w:val="000000"/>
          <w:shd w:val="clear" w:color="auto" w:fill="FFFFFF"/>
        </w:rPr>
        <w:t>живият</w:t>
      </w:r>
      <w:r w:rsidR="002E3687" w:rsidRPr="00527119">
        <w:rPr>
          <w:color w:val="000000"/>
          <w:shd w:val="clear" w:color="auto" w:fill="FFFFFF"/>
        </w:rPr>
        <w:t xml:space="preserve"> животът е нещо съвсем различно</w:t>
      </w:r>
      <w:r w:rsidR="00294555">
        <w:rPr>
          <w:color w:val="000000"/>
          <w:shd w:val="clear" w:color="auto" w:fill="FFFFFF"/>
        </w:rPr>
        <w:t>.</w:t>
      </w:r>
      <w:r w:rsidR="002E3687" w:rsidRPr="00527119">
        <w:rPr>
          <w:color w:val="000000"/>
          <w:shd w:val="clear" w:color="auto" w:fill="FFFFFF"/>
        </w:rPr>
        <w:t xml:space="preserve"> Да н</w:t>
      </w:r>
      <w:r w:rsidR="00E5403C">
        <w:rPr>
          <w:color w:val="000000"/>
          <w:shd w:val="clear" w:color="auto" w:fill="FFFFFF"/>
        </w:rPr>
        <w:t>ие</w:t>
      </w:r>
      <w:r w:rsidR="002E3687" w:rsidRPr="00527119">
        <w:rPr>
          <w:color w:val="000000"/>
          <w:shd w:val="clear" w:color="auto" w:fill="FFFFFF"/>
        </w:rPr>
        <w:t xml:space="preserve"> осигурихме значителен финансов ресурс в началото на годината и на </w:t>
      </w:r>
      <w:r w:rsidR="00E5403C">
        <w:rPr>
          <w:color w:val="000000"/>
          <w:shd w:val="clear" w:color="auto" w:fill="FFFFFF"/>
        </w:rPr>
        <w:t xml:space="preserve">НПО и на </w:t>
      </w:r>
      <w:r w:rsidR="002E3687" w:rsidRPr="00527119">
        <w:rPr>
          <w:color w:val="000000"/>
          <w:shd w:val="clear" w:color="auto" w:fill="FFFFFF"/>
        </w:rPr>
        <w:t>читалища и на всички</w:t>
      </w:r>
      <w:r w:rsidR="00E5403C">
        <w:rPr>
          <w:color w:val="000000"/>
          <w:shd w:val="clear" w:color="auto" w:fill="FFFFFF"/>
        </w:rPr>
        <w:t>,</w:t>
      </w:r>
      <w:r w:rsidR="002E3687" w:rsidRPr="00527119">
        <w:rPr>
          <w:color w:val="000000"/>
          <w:shd w:val="clear" w:color="auto" w:fill="FFFFFF"/>
        </w:rPr>
        <w:t xml:space="preserve"> на които трябваше да го осигурим</w:t>
      </w:r>
      <w:r w:rsidR="00E5403C">
        <w:rPr>
          <w:color w:val="000000"/>
          <w:shd w:val="clear" w:color="auto" w:fill="FFFFFF"/>
        </w:rPr>
        <w:t>,</w:t>
      </w:r>
      <w:r w:rsidR="002E3687" w:rsidRPr="00527119">
        <w:rPr>
          <w:color w:val="000000"/>
          <w:shd w:val="clear" w:color="auto" w:fill="FFFFFF"/>
        </w:rPr>
        <w:t xml:space="preserve"> така е</w:t>
      </w:r>
      <w:r w:rsidR="00E5403C">
        <w:rPr>
          <w:color w:val="000000"/>
          <w:shd w:val="clear" w:color="auto" w:fill="FFFFFF"/>
        </w:rPr>
        <w:t>.</w:t>
      </w:r>
      <w:r w:rsidR="002E3687" w:rsidRPr="00527119">
        <w:rPr>
          <w:color w:val="000000"/>
          <w:shd w:val="clear" w:color="auto" w:fill="FFFFFF"/>
        </w:rPr>
        <w:t xml:space="preserve"> Оттам насетне за следващата година разбрах</w:t>
      </w:r>
      <w:r w:rsidR="00E5403C">
        <w:rPr>
          <w:color w:val="000000"/>
          <w:shd w:val="clear" w:color="auto" w:fill="FFFFFF"/>
        </w:rPr>
        <w:t>,</w:t>
      </w:r>
      <w:r w:rsidR="002E3687" w:rsidRPr="00527119">
        <w:rPr>
          <w:color w:val="000000"/>
          <w:shd w:val="clear" w:color="auto" w:fill="FFFFFF"/>
        </w:rPr>
        <w:t xml:space="preserve"> като има нова сесия вече имаме опит проуч</w:t>
      </w:r>
      <w:r w:rsidR="00524312">
        <w:rPr>
          <w:color w:val="000000"/>
          <w:shd w:val="clear" w:color="auto" w:fill="FFFFFF"/>
        </w:rPr>
        <w:t>ваме,</w:t>
      </w:r>
      <w:r w:rsidR="002E3687" w:rsidRPr="00527119">
        <w:rPr>
          <w:color w:val="000000"/>
          <w:shd w:val="clear" w:color="auto" w:fill="FFFFFF"/>
        </w:rPr>
        <w:t xml:space="preserve"> какво са направили другите градове </w:t>
      </w:r>
      <w:r w:rsidR="00524312">
        <w:rPr>
          <w:color w:val="000000"/>
          <w:shd w:val="clear" w:color="auto" w:fill="FFFFFF"/>
        </w:rPr>
        <w:t>н</w:t>
      </w:r>
      <w:r w:rsidR="002E3687" w:rsidRPr="00527119">
        <w:rPr>
          <w:color w:val="000000"/>
          <w:shd w:val="clear" w:color="auto" w:fill="FFFFFF"/>
        </w:rPr>
        <w:t>адявам се сумите да са по-големи</w:t>
      </w:r>
      <w:r w:rsidR="00524312">
        <w:rPr>
          <w:color w:val="000000"/>
          <w:shd w:val="clear" w:color="auto" w:fill="FFFFFF"/>
        </w:rPr>
        <w:t>.</w:t>
      </w:r>
      <w:r w:rsidR="002E3687" w:rsidRPr="00527119">
        <w:rPr>
          <w:color w:val="000000"/>
          <w:shd w:val="clear" w:color="auto" w:fill="FFFFFF"/>
        </w:rPr>
        <w:t xml:space="preserve"> </w:t>
      </w:r>
      <w:r w:rsidR="00524312">
        <w:rPr>
          <w:color w:val="000000"/>
          <w:shd w:val="clear" w:color="auto" w:fill="FFFFFF"/>
        </w:rPr>
        <w:t>С</w:t>
      </w:r>
      <w:r w:rsidR="002E3687" w:rsidRPr="00527119">
        <w:rPr>
          <w:color w:val="000000"/>
          <w:shd w:val="clear" w:color="auto" w:fill="FFFFFF"/>
        </w:rPr>
        <w:t xml:space="preserve">ега </w:t>
      </w:r>
      <w:r w:rsidR="00524312">
        <w:rPr>
          <w:color w:val="000000"/>
          <w:shd w:val="clear" w:color="auto" w:fill="FFFFFF"/>
        </w:rPr>
        <w:t>в</w:t>
      </w:r>
      <w:r w:rsidR="002E3687" w:rsidRPr="00527119">
        <w:rPr>
          <w:color w:val="000000"/>
          <w:shd w:val="clear" w:color="auto" w:fill="FFFFFF"/>
        </w:rPr>
        <w:t>ъпросът е да бъде подкрепен този аванс</w:t>
      </w:r>
      <w:r w:rsidR="00524312">
        <w:rPr>
          <w:color w:val="000000"/>
          <w:shd w:val="clear" w:color="auto" w:fill="FFFFFF"/>
        </w:rPr>
        <w:t>,</w:t>
      </w:r>
      <w:r w:rsidR="002E3687" w:rsidRPr="00527119">
        <w:rPr>
          <w:color w:val="000000"/>
          <w:shd w:val="clear" w:color="auto" w:fill="FFFFFF"/>
        </w:rPr>
        <w:t xml:space="preserve"> който би могъл да се получи за да се осъществ</w:t>
      </w:r>
      <w:r w:rsidR="00524312">
        <w:rPr>
          <w:color w:val="000000"/>
          <w:shd w:val="clear" w:color="auto" w:fill="FFFFFF"/>
        </w:rPr>
        <w:t>ят реално дейностите.</w:t>
      </w:r>
      <w:r w:rsidR="002E3687" w:rsidRPr="00527119">
        <w:rPr>
          <w:color w:val="000000"/>
          <w:shd w:val="clear" w:color="auto" w:fill="FFFFFF"/>
        </w:rPr>
        <w:t xml:space="preserve"> А това което трябва да с</w:t>
      </w:r>
      <w:r w:rsidR="00524312">
        <w:rPr>
          <w:color w:val="000000"/>
          <w:shd w:val="clear" w:color="auto" w:fill="FFFFFF"/>
        </w:rPr>
        <w:t>е</w:t>
      </w:r>
      <w:r w:rsidR="002E3687" w:rsidRPr="00527119">
        <w:rPr>
          <w:color w:val="000000"/>
          <w:shd w:val="clear" w:color="auto" w:fill="FFFFFF"/>
        </w:rPr>
        <w:t xml:space="preserve"> има тия</w:t>
      </w:r>
      <w:r w:rsidR="00524312">
        <w:rPr>
          <w:color w:val="000000"/>
          <w:shd w:val="clear" w:color="auto" w:fill="FFFFFF"/>
        </w:rPr>
        <w:t>,</w:t>
      </w:r>
      <w:r w:rsidR="002E3687" w:rsidRPr="00527119">
        <w:rPr>
          <w:color w:val="000000"/>
          <w:shd w:val="clear" w:color="auto" w:fill="FFFFFF"/>
        </w:rPr>
        <w:t xml:space="preserve"> които </w:t>
      </w:r>
      <w:r w:rsidR="00524312">
        <w:rPr>
          <w:color w:val="000000"/>
          <w:shd w:val="clear" w:color="auto" w:fill="FFFFFF"/>
        </w:rPr>
        <w:t>взеха</w:t>
      </w:r>
      <w:r w:rsidR="002E3687" w:rsidRPr="00527119">
        <w:rPr>
          <w:color w:val="000000"/>
          <w:shd w:val="clear" w:color="auto" w:fill="FFFFFF"/>
        </w:rPr>
        <w:t xml:space="preserve"> големи суми тя</w:t>
      </w:r>
      <w:r w:rsidR="00524312">
        <w:rPr>
          <w:color w:val="000000"/>
          <w:shd w:val="clear" w:color="auto" w:fill="FFFFFF"/>
        </w:rPr>
        <w:t>х</w:t>
      </w:r>
      <w:r w:rsidR="002E3687" w:rsidRPr="00527119">
        <w:rPr>
          <w:color w:val="000000"/>
          <w:shd w:val="clear" w:color="auto" w:fill="FFFFFF"/>
        </w:rPr>
        <w:t xml:space="preserve"> ще проследя също как до края на март месец ще се изпълнят абсолютно всички събития</w:t>
      </w:r>
      <w:r w:rsidR="00524312">
        <w:rPr>
          <w:color w:val="000000"/>
          <w:shd w:val="clear" w:color="auto" w:fill="FFFFFF"/>
        </w:rPr>
        <w:t>.</w:t>
      </w:r>
      <w:r w:rsidR="002E3687" w:rsidRPr="00527119">
        <w:rPr>
          <w:color w:val="000000"/>
          <w:shd w:val="clear" w:color="auto" w:fill="FFFFFF"/>
        </w:rPr>
        <w:t xml:space="preserve"> </w:t>
      </w:r>
    </w:p>
    <w:p w14:paraId="0DFB3771" w14:textId="77777777" w:rsidR="00524312" w:rsidRDefault="00524312" w:rsidP="00132044">
      <w:pPr>
        <w:spacing w:line="259" w:lineRule="auto"/>
        <w:ind w:firstLine="720"/>
        <w:jc w:val="both"/>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Pr>
          <w:color w:val="000000"/>
          <w:shd w:val="clear" w:color="auto" w:fill="FFFFFF"/>
        </w:rPr>
        <w:t>Б</w:t>
      </w:r>
      <w:r w:rsidR="002E3687" w:rsidRPr="00527119">
        <w:rPr>
          <w:color w:val="000000"/>
          <w:shd w:val="clear" w:color="auto" w:fill="FFFFFF"/>
        </w:rPr>
        <w:t>лагодаря</w:t>
      </w:r>
      <w:r>
        <w:rPr>
          <w:color w:val="000000"/>
          <w:shd w:val="clear" w:color="auto" w:fill="FFFFFF"/>
        </w:rPr>
        <w:t>, Герасимов.</w:t>
      </w:r>
    </w:p>
    <w:p w14:paraId="2E545CBB" w14:textId="36ECA1ED" w:rsidR="00524312" w:rsidRDefault="00524312" w:rsidP="00132044">
      <w:pPr>
        <w:spacing w:line="259" w:lineRule="auto"/>
        <w:ind w:firstLine="720"/>
        <w:jc w:val="both"/>
        <w:rPr>
          <w:color w:val="000000"/>
          <w:shd w:val="clear" w:color="auto" w:fill="FFFFFF"/>
        </w:rPr>
      </w:pPr>
      <w:r w:rsidRPr="00524312">
        <w:rPr>
          <w:b/>
          <w:bCs/>
          <w:color w:val="000000"/>
          <w:shd w:val="clear" w:color="auto" w:fill="FFFFFF"/>
        </w:rPr>
        <w:t>Г-н Деян Герасимов</w:t>
      </w:r>
      <w:r w:rsidR="00BF7A3A">
        <w:rPr>
          <w:b/>
          <w:bCs/>
          <w:color w:val="000000"/>
          <w:shd w:val="clear" w:color="auto" w:fill="FFFFFF"/>
        </w:rPr>
        <w:t>/реплика/</w:t>
      </w:r>
      <w:r>
        <w:rPr>
          <w:color w:val="000000"/>
          <w:shd w:val="clear" w:color="auto" w:fill="FFFFFF"/>
        </w:rPr>
        <w:t>: Благодаря ви г-н Енчев, а и</w:t>
      </w:r>
      <w:r w:rsidR="002E3687" w:rsidRPr="00527119">
        <w:rPr>
          <w:color w:val="000000"/>
          <w:shd w:val="clear" w:color="auto" w:fill="FFFFFF"/>
        </w:rPr>
        <w:t>звинявайте</w:t>
      </w:r>
      <w:r>
        <w:rPr>
          <w:color w:val="000000"/>
          <w:shd w:val="clear" w:color="auto" w:fill="FFFFFF"/>
        </w:rPr>
        <w:t xml:space="preserve"> нямам ли….</w:t>
      </w:r>
    </w:p>
    <w:p w14:paraId="2C020981" w14:textId="77777777" w:rsidR="00524312" w:rsidRDefault="00524312" w:rsidP="00132044">
      <w:pPr>
        <w:spacing w:line="259" w:lineRule="auto"/>
        <w:ind w:firstLine="720"/>
        <w:jc w:val="both"/>
        <w:rPr>
          <w:color w:val="000000"/>
          <w:shd w:val="clear" w:color="auto" w:fill="FFFFFF"/>
        </w:rPr>
      </w:pPr>
      <w:r w:rsidRPr="00527119">
        <w:rPr>
          <w:b/>
        </w:rPr>
        <w:t>Акад. Христо Белоев</w:t>
      </w:r>
      <w:r w:rsidRPr="00527119">
        <w:t>:</w:t>
      </w:r>
      <w:r w:rsidR="002E3687" w:rsidRPr="00527119">
        <w:rPr>
          <w:color w:val="000000"/>
          <w:shd w:val="clear" w:color="auto" w:fill="FFFFFF"/>
        </w:rPr>
        <w:t xml:space="preserve"> </w:t>
      </w:r>
      <w:r>
        <w:rPr>
          <w:color w:val="000000"/>
          <w:shd w:val="clear" w:color="auto" w:fill="FFFFFF"/>
        </w:rPr>
        <w:t>И</w:t>
      </w:r>
      <w:r w:rsidR="002E3687" w:rsidRPr="00527119">
        <w:rPr>
          <w:color w:val="000000"/>
          <w:shd w:val="clear" w:color="auto" w:fill="FFFFFF"/>
        </w:rPr>
        <w:t>маше</w:t>
      </w:r>
      <w:r>
        <w:rPr>
          <w:color w:val="000000"/>
          <w:shd w:val="clear" w:color="auto" w:fill="FFFFFF"/>
        </w:rPr>
        <w:t xml:space="preserve"> я</w:t>
      </w:r>
      <w:r w:rsidR="002E3687" w:rsidRPr="00527119">
        <w:rPr>
          <w:color w:val="000000"/>
          <w:shd w:val="clear" w:color="auto" w:fill="FFFFFF"/>
        </w:rPr>
        <w:t xml:space="preserve"> вече</w:t>
      </w:r>
      <w:r>
        <w:rPr>
          <w:color w:val="000000"/>
          <w:shd w:val="clear" w:color="auto" w:fill="FFFFFF"/>
        </w:rPr>
        <w:t>…..</w:t>
      </w:r>
    </w:p>
    <w:p w14:paraId="101D6C1D" w14:textId="6DBBC78F" w:rsidR="00524312" w:rsidRDefault="00524312" w:rsidP="00132044">
      <w:pPr>
        <w:spacing w:line="259" w:lineRule="auto"/>
        <w:ind w:firstLine="720"/>
        <w:jc w:val="both"/>
        <w:rPr>
          <w:color w:val="000000"/>
          <w:shd w:val="clear" w:color="auto" w:fill="FFFFFF"/>
        </w:rPr>
      </w:pPr>
      <w:r w:rsidRPr="00524312">
        <w:rPr>
          <w:b/>
          <w:bCs/>
          <w:color w:val="000000"/>
          <w:shd w:val="clear" w:color="auto" w:fill="FFFFFF"/>
        </w:rPr>
        <w:t>Г-н Деян Герасимов</w:t>
      </w:r>
      <w:r w:rsidR="00BF7A3A">
        <w:rPr>
          <w:b/>
          <w:bCs/>
          <w:color w:val="000000"/>
          <w:shd w:val="clear" w:color="auto" w:fill="FFFFFF"/>
        </w:rPr>
        <w:t>/реплика/</w:t>
      </w:r>
      <w:r>
        <w:rPr>
          <w:color w:val="000000"/>
          <w:shd w:val="clear" w:color="auto" w:fill="FFFFFF"/>
        </w:rPr>
        <w:t>:….</w:t>
      </w:r>
      <w:r w:rsidR="002E3687" w:rsidRPr="00527119">
        <w:rPr>
          <w:color w:val="000000"/>
          <w:shd w:val="clear" w:color="auto" w:fill="FFFFFF"/>
        </w:rPr>
        <w:t xml:space="preserve"> </w:t>
      </w:r>
      <w:r>
        <w:rPr>
          <w:color w:val="000000"/>
          <w:shd w:val="clear" w:color="auto" w:fill="FFFFFF"/>
        </w:rPr>
        <w:t>За реплика, прощавайте….</w:t>
      </w:r>
    </w:p>
    <w:p w14:paraId="42E141A3" w14:textId="77777777" w:rsidR="00524312" w:rsidRDefault="00524312" w:rsidP="00132044">
      <w:pPr>
        <w:spacing w:line="259" w:lineRule="auto"/>
        <w:ind w:firstLine="720"/>
        <w:jc w:val="both"/>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Pr>
          <w:color w:val="000000"/>
          <w:shd w:val="clear" w:color="auto" w:fill="FFFFFF"/>
        </w:rPr>
        <w:t>Ти не даде знак само тръгна към това и….</w:t>
      </w:r>
    </w:p>
    <w:p w14:paraId="379ED688" w14:textId="04191CEF" w:rsidR="00524312" w:rsidRDefault="00524312" w:rsidP="00132044">
      <w:pPr>
        <w:spacing w:line="259" w:lineRule="auto"/>
        <w:ind w:firstLine="720"/>
        <w:jc w:val="both"/>
        <w:rPr>
          <w:color w:val="000000"/>
          <w:shd w:val="clear" w:color="auto" w:fill="FFFFFF"/>
        </w:rPr>
      </w:pPr>
      <w:r w:rsidRPr="00524312">
        <w:rPr>
          <w:b/>
          <w:bCs/>
          <w:color w:val="000000"/>
          <w:shd w:val="clear" w:color="auto" w:fill="FFFFFF"/>
        </w:rPr>
        <w:t>Г-н Деян Герасимов</w:t>
      </w:r>
      <w:r w:rsidR="00BF7A3A">
        <w:rPr>
          <w:b/>
          <w:bCs/>
          <w:color w:val="000000"/>
          <w:shd w:val="clear" w:color="auto" w:fill="FFFFFF"/>
        </w:rPr>
        <w:t>/реплика/</w:t>
      </w:r>
      <w:r>
        <w:rPr>
          <w:color w:val="000000"/>
          <w:shd w:val="clear" w:color="auto" w:fill="FFFFFF"/>
        </w:rPr>
        <w:t>:….натиснах и то излезе…</w:t>
      </w:r>
    </w:p>
    <w:p w14:paraId="48A54D9B" w14:textId="1FC35614" w:rsidR="00524312" w:rsidRDefault="00524312" w:rsidP="00132044">
      <w:pPr>
        <w:spacing w:line="259" w:lineRule="auto"/>
        <w:ind w:firstLine="720"/>
        <w:jc w:val="both"/>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Pr>
          <w:color w:val="000000"/>
          <w:shd w:val="clear" w:color="auto" w:fill="FFFFFF"/>
        </w:rPr>
        <w:t>Да, заповядай.</w:t>
      </w:r>
    </w:p>
    <w:p w14:paraId="38B38CEA" w14:textId="4B2C7B23" w:rsidR="00524312" w:rsidRDefault="00524312" w:rsidP="00132044">
      <w:pPr>
        <w:spacing w:line="259" w:lineRule="auto"/>
        <w:ind w:firstLine="720"/>
        <w:jc w:val="both"/>
        <w:rPr>
          <w:color w:val="000000"/>
          <w:shd w:val="clear" w:color="auto" w:fill="FFFFFF"/>
        </w:rPr>
      </w:pPr>
      <w:r w:rsidRPr="00524312">
        <w:rPr>
          <w:b/>
          <w:bCs/>
          <w:color w:val="000000"/>
          <w:shd w:val="clear" w:color="auto" w:fill="FFFFFF"/>
        </w:rPr>
        <w:t>Г-н Деян Герасимов</w:t>
      </w:r>
      <w:r w:rsidR="00BF7A3A">
        <w:rPr>
          <w:b/>
          <w:bCs/>
          <w:color w:val="000000"/>
          <w:shd w:val="clear" w:color="auto" w:fill="FFFFFF"/>
        </w:rPr>
        <w:t>/реплика/</w:t>
      </w:r>
      <w:r>
        <w:rPr>
          <w:color w:val="000000"/>
          <w:shd w:val="clear" w:color="auto" w:fill="FFFFFF"/>
        </w:rPr>
        <w:t>:……г-н Председател просто излизам да кажа….</w:t>
      </w:r>
    </w:p>
    <w:p w14:paraId="67DD5E0C" w14:textId="42AD3ECF" w:rsidR="00524312" w:rsidRDefault="00524312" w:rsidP="00132044">
      <w:pPr>
        <w:spacing w:line="259" w:lineRule="auto"/>
        <w:ind w:firstLine="720"/>
        <w:jc w:val="both"/>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Pr>
          <w:color w:val="000000"/>
          <w:shd w:val="clear" w:color="auto" w:fill="FFFFFF"/>
        </w:rPr>
        <w:t>Заповядай…</w:t>
      </w:r>
    </w:p>
    <w:p w14:paraId="5328DC63" w14:textId="35E5FB1A" w:rsidR="008A081A" w:rsidRDefault="00524312" w:rsidP="00132044">
      <w:pPr>
        <w:spacing w:line="259" w:lineRule="auto"/>
        <w:ind w:firstLine="720"/>
        <w:jc w:val="both"/>
        <w:rPr>
          <w:color w:val="000000"/>
          <w:shd w:val="clear" w:color="auto" w:fill="FFFFFF"/>
        </w:rPr>
      </w:pPr>
      <w:r w:rsidRPr="00524312">
        <w:rPr>
          <w:b/>
          <w:bCs/>
          <w:color w:val="000000"/>
          <w:shd w:val="clear" w:color="auto" w:fill="FFFFFF"/>
        </w:rPr>
        <w:t>Г-н Деян Герасимов</w:t>
      </w:r>
      <w:r w:rsidR="00BF7A3A">
        <w:rPr>
          <w:b/>
          <w:bCs/>
          <w:color w:val="000000"/>
          <w:shd w:val="clear" w:color="auto" w:fill="FFFFFF"/>
        </w:rPr>
        <w:t>/реплика/</w:t>
      </w:r>
      <w:r>
        <w:rPr>
          <w:color w:val="000000"/>
          <w:shd w:val="clear" w:color="auto" w:fill="FFFFFF"/>
        </w:rPr>
        <w:t>:….</w:t>
      </w:r>
      <w:r w:rsidR="008A081A">
        <w:rPr>
          <w:color w:val="000000"/>
          <w:shd w:val="clear" w:color="auto" w:fill="FFFFFF"/>
        </w:rPr>
        <w:t xml:space="preserve">започна с изказването си г-н Енчев с това, </w:t>
      </w:r>
      <w:r w:rsidR="002E3687" w:rsidRPr="00527119">
        <w:rPr>
          <w:color w:val="000000"/>
          <w:shd w:val="clear" w:color="auto" w:fill="FFFFFF"/>
        </w:rPr>
        <w:t>че няма да изненада</w:t>
      </w:r>
      <w:r w:rsidR="008A081A">
        <w:rPr>
          <w:color w:val="000000"/>
          <w:shd w:val="clear" w:color="auto" w:fill="FFFFFF"/>
        </w:rPr>
        <w:t>м</w:t>
      </w:r>
      <w:r w:rsidR="002E3687" w:rsidRPr="00527119">
        <w:rPr>
          <w:color w:val="000000"/>
          <w:shd w:val="clear" w:color="auto" w:fill="FFFFFF"/>
        </w:rPr>
        <w:t xml:space="preserve"> никой</w:t>
      </w:r>
      <w:r w:rsidR="008A081A">
        <w:rPr>
          <w:color w:val="000000"/>
          <w:shd w:val="clear" w:color="auto" w:fill="FFFFFF"/>
        </w:rPr>
        <w:t>,</w:t>
      </w:r>
      <w:r w:rsidR="002E3687" w:rsidRPr="00527119">
        <w:rPr>
          <w:color w:val="000000"/>
          <w:shd w:val="clear" w:color="auto" w:fill="FFFFFF"/>
        </w:rPr>
        <w:t xml:space="preserve"> </w:t>
      </w:r>
      <w:r w:rsidR="008A081A">
        <w:rPr>
          <w:color w:val="000000"/>
          <w:shd w:val="clear" w:color="auto" w:fill="FFFFFF"/>
        </w:rPr>
        <w:t>п</w:t>
      </w:r>
      <w:r w:rsidR="002E3687" w:rsidRPr="00527119">
        <w:rPr>
          <w:color w:val="000000"/>
          <w:shd w:val="clear" w:color="auto" w:fill="FFFFFF"/>
        </w:rPr>
        <w:t>росто тази</w:t>
      </w:r>
      <w:r w:rsidR="008A081A">
        <w:rPr>
          <w:color w:val="000000"/>
          <w:shd w:val="clear" w:color="auto" w:fill="FFFFFF"/>
        </w:rPr>
        <w:t xml:space="preserve"> точка</w:t>
      </w:r>
      <w:r w:rsidR="002E3687" w:rsidRPr="00527119">
        <w:rPr>
          <w:color w:val="000000"/>
          <w:shd w:val="clear" w:color="auto" w:fill="FFFFFF"/>
        </w:rPr>
        <w:t xml:space="preserve"> </w:t>
      </w:r>
      <w:r w:rsidR="008A081A">
        <w:rPr>
          <w:color w:val="000000"/>
          <w:shd w:val="clear" w:color="auto" w:fill="FFFFFF"/>
        </w:rPr>
        <w:t>н</w:t>
      </w:r>
      <w:r w:rsidR="002E3687" w:rsidRPr="00527119">
        <w:rPr>
          <w:color w:val="000000"/>
          <w:shd w:val="clear" w:color="auto" w:fill="FFFFFF"/>
        </w:rPr>
        <w:t>е се докладв</w:t>
      </w:r>
      <w:r w:rsidR="008A081A">
        <w:rPr>
          <w:color w:val="000000"/>
          <w:shd w:val="clear" w:color="auto" w:fill="FFFFFF"/>
        </w:rPr>
        <w:t>а в</w:t>
      </w:r>
      <w:r w:rsidR="002E3687" w:rsidRPr="00527119">
        <w:rPr>
          <w:color w:val="000000"/>
          <w:shd w:val="clear" w:color="auto" w:fill="FFFFFF"/>
        </w:rPr>
        <w:t xml:space="preserve"> </w:t>
      </w:r>
      <w:r w:rsidR="008A081A">
        <w:rPr>
          <w:color w:val="000000"/>
          <w:shd w:val="clear" w:color="auto" w:fill="FFFFFF"/>
        </w:rPr>
        <w:t>м</w:t>
      </w:r>
      <w:r w:rsidR="002E3687" w:rsidRPr="00527119">
        <w:rPr>
          <w:color w:val="000000"/>
          <w:shd w:val="clear" w:color="auto" w:fill="FFFFFF"/>
        </w:rPr>
        <w:t xml:space="preserve">ного </w:t>
      </w:r>
      <w:r w:rsidR="008A081A" w:rsidRPr="00527119">
        <w:rPr>
          <w:color w:val="000000"/>
          <w:shd w:val="clear" w:color="auto" w:fill="FFFFFF"/>
        </w:rPr>
        <w:t>комисии</w:t>
      </w:r>
      <w:r w:rsidR="008A081A">
        <w:rPr>
          <w:color w:val="000000"/>
          <w:shd w:val="clear" w:color="auto" w:fill="FFFFFF"/>
        </w:rPr>
        <w:t>.</w:t>
      </w:r>
      <w:r w:rsidR="002E3687" w:rsidRPr="00527119">
        <w:rPr>
          <w:color w:val="000000"/>
          <w:shd w:val="clear" w:color="auto" w:fill="FFFFFF"/>
        </w:rPr>
        <w:t xml:space="preserve"> </w:t>
      </w:r>
      <w:r w:rsidR="008A081A">
        <w:rPr>
          <w:color w:val="000000"/>
          <w:shd w:val="clear" w:color="auto" w:fill="FFFFFF"/>
        </w:rPr>
        <w:t>И</w:t>
      </w:r>
      <w:r w:rsidR="002E3687" w:rsidRPr="00527119">
        <w:rPr>
          <w:color w:val="000000"/>
          <w:shd w:val="clear" w:color="auto" w:fill="FFFFFF"/>
        </w:rPr>
        <w:t>сках да разберат всички общински съветници за какво става дума</w:t>
      </w:r>
      <w:r w:rsidR="008A081A">
        <w:rPr>
          <w:color w:val="000000"/>
          <w:shd w:val="clear" w:color="auto" w:fill="FFFFFF"/>
        </w:rPr>
        <w:t>,</w:t>
      </w:r>
      <w:r w:rsidR="002E3687" w:rsidRPr="00527119">
        <w:rPr>
          <w:color w:val="000000"/>
          <w:shd w:val="clear" w:color="auto" w:fill="FFFFFF"/>
        </w:rPr>
        <w:t xml:space="preserve"> така че но </w:t>
      </w:r>
      <w:r w:rsidR="007637A0">
        <w:rPr>
          <w:color w:val="000000"/>
          <w:shd w:val="clear" w:color="auto" w:fill="FFFFFF"/>
        </w:rPr>
        <w:t>В</w:t>
      </w:r>
      <w:r w:rsidR="002E3687" w:rsidRPr="00527119">
        <w:rPr>
          <w:color w:val="000000"/>
          <w:shd w:val="clear" w:color="auto" w:fill="FFFFFF"/>
        </w:rPr>
        <w:t>ие също не ме изненад</w:t>
      </w:r>
      <w:r w:rsidR="00BF7A3A">
        <w:rPr>
          <w:color w:val="000000"/>
          <w:shd w:val="clear" w:color="auto" w:fill="FFFFFF"/>
        </w:rPr>
        <w:t>в</w:t>
      </w:r>
      <w:r w:rsidR="002E3687" w:rsidRPr="00527119">
        <w:rPr>
          <w:color w:val="000000"/>
          <w:shd w:val="clear" w:color="auto" w:fill="FFFFFF"/>
        </w:rPr>
        <w:t>ате</w:t>
      </w:r>
      <w:r w:rsidR="008A081A">
        <w:rPr>
          <w:color w:val="000000"/>
          <w:shd w:val="clear" w:color="auto" w:fill="FFFFFF"/>
        </w:rPr>
        <w:t>,</w:t>
      </w:r>
      <w:r w:rsidR="002E3687" w:rsidRPr="00527119">
        <w:rPr>
          <w:color w:val="000000"/>
          <w:shd w:val="clear" w:color="auto" w:fill="FFFFFF"/>
        </w:rPr>
        <w:t xml:space="preserve"> тъй като повтаряте едно и също и в комисията</w:t>
      </w:r>
      <w:r w:rsidR="008A081A">
        <w:rPr>
          <w:color w:val="000000"/>
          <w:shd w:val="clear" w:color="auto" w:fill="FFFFFF"/>
        </w:rPr>
        <w:t>.</w:t>
      </w:r>
      <w:r w:rsidR="002E3687" w:rsidRPr="00527119">
        <w:rPr>
          <w:color w:val="000000"/>
          <w:shd w:val="clear" w:color="auto" w:fill="FFFFFF"/>
        </w:rPr>
        <w:t xml:space="preserve"> </w:t>
      </w:r>
      <w:r w:rsidR="008A081A">
        <w:rPr>
          <w:color w:val="000000"/>
          <w:shd w:val="clear" w:color="auto" w:fill="FFFFFF"/>
        </w:rPr>
        <w:t>И</w:t>
      </w:r>
      <w:r w:rsidR="002E3687" w:rsidRPr="00527119">
        <w:rPr>
          <w:color w:val="000000"/>
          <w:shd w:val="clear" w:color="auto" w:fill="FFFFFF"/>
        </w:rPr>
        <w:t xml:space="preserve"> благодаря ви все пак</w:t>
      </w:r>
      <w:r w:rsidR="008A081A">
        <w:rPr>
          <w:color w:val="000000"/>
          <w:shd w:val="clear" w:color="auto" w:fill="FFFFFF"/>
        </w:rPr>
        <w:t>,</w:t>
      </w:r>
      <w:r w:rsidR="002E3687" w:rsidRPr="00527119">
        <w:rPr>
          <w:color w:val="000000"/>
          <w:shd w:val="clear" w:color="auto" w:fill="FFFFFF"/>
        </w:rPr>
        <w:t xml:space="preserve"> че ще проследите ще направите този анализ</w:t>
      </w:r>
      <w:r w:rsidR="008A081A">
        <w:rPr>
          <w:color w:val="000000"/>
          <w:shd w:val="clear" w:color="auto" w:fill="FFFFFF"/>
        </w:rPr>
        <w:t>,</w:t>
      </w:r>
      <w:r w:rsidR="002E3687" w:rsidRPr="00527119">
        <w:rPr>
          <w:color w:val="000000"/>
          <w:shd w:val="clear" w:color="auto" w:fill="FFFFFF"/>
        </w:rPr>
        <w:t xml:space="preserve"> защото той е важен какво и как се е случило</w:t>
      </w:r>
      <w:r w:rsidR="008A081A">
        <w:rPr>
          <w:color w:val="000000"/>
          <w:shd w:val="clear" w:color="auto" w:fill="FFFFFF"/>
        </w:rPr>
        <w:t xml:space="preserve"> в</w:t>
      </w:r>
      <w:r w:rsidR="002E3687" w:rsidRPr="00527119">
        <w:rPr>
          <w:color w:val="000000"/>
          <w:shd w:val="clear" w:color="auto" w:fill="FFFFFF"/>
        </w:rPr>
        <w:t xml:space="preserve"> другите </w:t>
      </w:r>
      <w:r w:rsidR="00BF7A3A">
        <w:rPr>
          <w:color w:val="000000"/>
          <w:shd w:val="clear" w:color="auto" w:fill="FFFFFF"/>
        </w:rPr>
        <w:t>О</w:t>
      </w:r>
      <w:r w:rsidR="002E3687" w:rsidRPr="00527119">
        <w:rPr>
          <w:color w:val="000000"/>
          <w:shd w:val="clear" w:color="auto" w:fill="FFFFFF"/>
        </w:rPr>
        <w:t xml:space="preserve">бщини и защо те за </w:t>
      </w:r>
      <w:r w:rsidR="008A081A">
        <w:rPr>
          <w:color w:val="000000"/>
          <w:shd w:val="clear" w:color="auto" w:fill="FFFFFF"/>
        </w:rPr>
        <w:t>пореден</w:t>
      </w:r>
      <w:r w:rsidR="002E3687" w:rsidRPr="00527119">
        <w:rPr>
          <w:color w:val="000000"/>
          <w:shd w:val="clear" w:color="auto" w:fill="FFFFFF"/>
        </w:rPr>
        <w:t xml:space="preserve"> път успяват</w:t>
      </w:r>
      <w:r w:rsidR="008A081A">
        <w:rPr>
          <w:color w:val="000000"/>
          <w:shd w:val="clear" w:color="auto" w:fill="FFFFFF"/>
        </w:rPr>
        <w:t>, в някои посоки а ние не.</w:t>
      </w:r>
    </w:p>
    <w:p w14:paraId="6E1B40FC" w14:textId="65AF126F" w:rsidR="005251C8" w:rsidRDefault="008A081A" w:rsidP="00132044">
      <w:pPr>
        <w:spacing w:line="259" w:lineRule="auto"/>
        <w:ind w:firstLine="720"/>
        <w:jc w:val="both"/>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Pr>
          <w:color w:val="000000"/>
          <w:shd w:val="clear" w:color="auto" w:fill="FFFFFF"/>
        </w:rPr>
        <w:t>Б</w:t>
      </w:r>
      <w:r w:rsidR="002E3687" w:rsidRPr="00527119">
        <w:rPr>
          <w:color w:val="000000"/>
          <w:shd w:val="clear" w:color="auto" w:fill="FFFFFF"/>
        </w:rPr>
        <w:t>лагодаря</w:t>
      </w:r>
      <w:r>
        <w:rPr>
          <w:color w:val="000000"/>
          <w:shd w:val="clear" w:color="auto" w:fill="FFFFFF"/>
        </w:rPr>
        <w:t>,</w:t>
      </w:r>
      <w:r w:rsidR="002E3687" w:rsidRPr="00527119">
        <w:rPr>
          <w:color w:val="000000"/>
          <w:shd w:val="clear" w:color="auto" w:fill="FFFFFF"/>
        </w:rPr>
        <w:t xml:space="preserve"> моля</w:t>
      </w:r>
      <w:r>
        <w:rPr>
          <w:color w:val="000000"/>
          <w:shd w:val="clear" w:color="auto" w:fill="FFFFFF"/>
        </w:rPr>
        <w:t xml:space="preserve"> г-н Енчев гласуваме точката.</w:t>
      </w:r>
      <w:r w:rsidR="002E3687" w:rsidRPr="00527119">
        <w:rPr>
          <w:color w:val="000000"/>
          <w:shd w:val="clear" w:color="auto" w:fill="FFFFFF"/>
        </w:rPr>
        <w:t xml:space="preserve"> </w:t>
      </w:r>
      <w:bookmarkStart w:id="13" w:name="_Hlk215417177"/>
    </w:p>
    <w:p w14:paraId="7FC26F48" w14:textId="77777777" w:rsidR="00211DDB" w:rsidRDefault="00211DDB" w:rsidP="00132044">
      <w:pPr>
        <w:spacing w:line="259" w:lineRule="auto"/>
        <w:ind w:firstLine="720"/>
        <w:jc w:val="both"/>
        <w:rPr>
          <w:color w:val="000000"/>
          <w:shd w:val="clear" w:color="auto" w:fill="FFFFFF"/>
        </w:rPr>
      </w:pPr>
    </w:p>
    <w:bookmarkEnd w:id="13"/>
    <w:p w14:paraId="5F67172C" w14:textId="77777777" w:rsidR="007178E9" w:rsidRPr="00527119" w:rsidRDefault="007178E9" w:rsidP="00132044">
      <w:pPr>
        <w:spacing w:after="160" w:line="259" w:lineRule="auto"/>
        <w:jc w:val="both"/>
        <w:rPr>
          <w:b/>
        </w:rPr>
      </w:pPr>
    </w:p>
    <w:p w14:paraId="1CC8EA1B" w14:textId="342D90E4" w:rsidR="007178E9" w:rsidRDefault="007178E9" w:rsidP="00132044">
      <w:pPr>
        <w:spacing w:line="276" w:lineRule="auto"/>
        <w:contextualSpacing/>
        <w:jc w:val="both"/>
        <w:rPr>
          <w:b/>
        </w:rPr>
      </w:pPr>
      <w:r w:rsidRPr="00527119">
        <w:rPr>
          <w:b/>
        </w:rPr>
        <w:t>КВОРУМ – 4</w:t>
      </w:r>
      <w:r w:rsidR="002E3687" w:rsidRPr="00527119">
        <w:rPr>
          <w:b/>
        </w:rPr>
        <w:t>3</w:t>
      </w:r>
      <w:r w:rsidRPr="00527119">
        <w:rPr>
          <w:b/>
        </w:rPr>
        <w:t>. С 4</w:t>
      </w:r>
      <w:r w:rsidR="002E3687" w:rsidRPr="00527119">
        <w:rPr>
          <w:b/>
        </w:rPr>
        <w:t>3</w:t>
      </w:r>
      <w:r w:rsidRPr="00527119">
        <w:rPr>
          <w:b/>
        </w:rPr>
        <w:t xml:space="preserve"> „за“, </w:t>
      </w:r>
      <w:r w:rsidR="002E3687" w:rsidRPr="00527119">
        <w:rPr>
          <w:b/>
        </w:rPr>
        <w:t>0</w:t>
      </w:r>
      <w:r w:rsidRPr="00527119">
        <w:rPr>
          <w:b/>
        </w:rPr>
        <w:t xml:space="preserve"> „против“ и </w:t>
      </w:r>
      <w:r w:rsidR="002E3687" w:rsidRPr="00527119">
        <w:rPr>
          <w:b/>
        </w:rPr>
        <w:t>0</w:t>
      </w:r>
      <w:r w:rsidRPr="00527119">
        <w:rPr>
          <w:b/>
        </w:rPr>
        <w:t xml:space="preserve"> „въздържал се“ се приема </w:t>
      </w:r>
    </w:p>
    <w:p w14:paraId="2CE8A752" w14:textId="77777777" w:rsidR="00211DDB" w:rsidRDefault="00211DDB" w:rsidP="00211DDB">
      <w:pPr>
        <w:jc w:val="center"/>
        <w:rPr>
          <w:lang w:val="en-US"/>
        </w:rPr>
      </w:pPr>
      <w:r>
        <w:lastRenderedPageBreak/>
        <w:t>РЕШЕНИЕ № 817</w:t>
      </w:r>
    </w:p>
    <w:p w14:paraId="0CF1D28F" w14:textId="77777777" w:rsidR="00211DDB" w:rsidRDefault="00211DDB" w:rsidP="00211DDB">
      <w:pPr>
        <w:contextualSpacing/>
        <w:jc w:val="both"/>
      </w:pPr>
    </w:p>
    <w:p w14:paraId="34277FBB" w14:textId="77777777" w:rsidR="00211DDB" w:rsidRDefault="00211DDB" w:rsidP="00211DDB">
      <w:pPr>
        <w:spacing w:line="360" w:lineRule="auto"/>
        <w:jc w:val="both"/>
        <w:rPr>
          <w:color w:val="000000" w:themeColor="text1"/>
        </w:rPr>
      </w:pPr>
      <w:r>
        <w:t xml:space="preserve"> </w:t>
      </w:r>
      <w:r w:rsidRPr="008543BE">
        <w:tab/>
      </w:r>
      <w:r w:rsidRPr="002601B3">
        <w:rPr>
          <w:color w:val="000000" w:themeColor="text1"/>
        </w:rPr>
        <w:t>На основа</w:t>
      </w:r>
      <w:r>
        <w:rPr>
          <w:color w:val="000000" w:themeColor="text1"/>
        </w:rPr>
        <w:t xml:space="preserve">ние чл. 21, ал. 2, във връзка с чл. 21, </w:t>
      </w:r>
      <w:r w:rsidRPr="002601B3">
        <w:rPr>
          <w:color w:val="000000" w:themeColor="text1"/>
        </w:rPr>
        <w:t>ал. 1, т. 23 от ЗМСМА</w:t>
      </w:r>
      <w:r>
        <w:rPr>
          <w:color w:val="000000" w:themeColor="text1"/>
        </w:rPr>
        <w:t>,</w:t>
      </w:r>
      <w:r w:rsidRPr="002601B3">
        <w:rPr>
          <w:color w:val="000000" w:themeColor="text1"/>
        </w:rPr>
        <w:t xml:space="preserve"> Общински съвет – Русе</w:t>
      </w:r>
      <w:r>
        <w:rPr>
          <w:color w:val="000000" w:themeColor="text1"/>
        </w:rPr>
        <w:t xml:space="preserve"> реши:</w:t>
      </w:r>
    </w:p>
    <w:p w14:paraId="154F8343" w14:textId="28C18D60" w:rsidR="003A19C1" w:rsidRPr="00211DDB" w:rsidRDefault="00211DDB" w:rsidP="00211DDB">
      <w:pPr>
        <w:spacing w:line="360" w:lineRule="auto"/>
        <w:ind w:firstLine="720"/>
        <w:jc w:val="both"/>
      </w:pPr>
      <w:r>
        <w:t xml:space="preserve">Упълномощава кмета на Община Русе да издаде „без протест и без разноски“ </w:t>
      </w:r>
      <w:r w:rsidRPr="008543BE">
        <w:t>Запис на заповед</w:t>
      </w:r>
      <w:r>
        <w:t>, със срок на валидност 6 (шест) месеца след изтичане на крайния срок за изпълнение на дейностите по проект МВУ №</w:t>
      </w:r>
      <w:r w:rsidRPr="006E4515">
        <w:t xml:space="preserve"> </w:t>
      </w:r>
      <w:r>
        <w:t xml:space="preserve"> </w:t>
      </w:r>
      <w:r w:rsidRPr="006E4515">
        <w:t>BG-RRP-11.021-0006</w:t>
      </w:r>
      <w:r>
        <w:t xml:space="preserve"> „Русе Арт Фест“,</w:t>
      </w:r>
      <w:r w:rsidRPr="008543BE">
        <w:t xml:space="preserve"> за сумата от </w:t>
      </w:r>
      <w:r w:rsidRPr="0056532C">
        <w:rPr>
          <w:b/>
        </w:rPr>
        <w:t>35260.91 лв</w:t>
      </w:r>
      <w:r>
        <w:t>. (тридесет и пет хиляди двеста и шестдесет лева и деветдесет и една стотинки), представляваща 20</w:t>
      </w:r>
      <w:r w:rsidRPr="008543BE">
        <w:t>% от размера на БФП</w:t>
      </w:r>
      <w:r>
        <w:t xml:space="preserve"> по чл. 1, т. 1.1 (безвъзмездно финансиране) от </w:t>
      </w:r>
      <w:r w:rsidRPr="00904D8B">
        <w:rPr>
          <w:color w:val="000000" w:themeColor="text1"/>
        </w:rPr>
        <w:t>Административ</w:t>
      </w:r>
      <w:r>
        <w:rPr>
          <w:color w:val="000000" w:themeColor="text1"/>
        </w:rPr>
        <w:t>ния</w:t>
      </w:r>
      <w:r w:rsidRPr="00904D8B">
        <w:rPr>
          <w:color w:val="000000" w:themeColor="text1"/>
        </w:rPr>
        <w:t xml:space="preserve"> договор за предоставяне на средства на крайни получатели от МВУ</w:t>
      </w:r>
      <w:r>
        <w:rPr>
          <w:color w:val="000000" w:themeColor="text1"/>
        </w:rPr>
        <w:t xml:space="preserve"> </w:t>
      </w:r>
      <w:r>
        <w:t>№</w:t>
      </w:r>
      <w:r w:rsidRPr="006E4515">
        <w:t xml:space="preserve"> BG-RRP-11.021-0006-C01</w:t>
      </w:r>
      <w:r>
        <w:t xml:space="preserve"> от 2</w:t>
      </w:r>
      <w:r w:rsidRPr="006E4515">
        <w:t>9.10.2025 г.</w:t>
      </w:r>
      <w:r>
        <w:t xml:space="preserve">  </w:t>
      </w:r>
    </w:p>
    <w:p w14:paraId="197DB60D" w14:textId="11B87B5B" w:rsidR="002E3687" w:rsidRPr="00527119" w:rsidRDefault="002E3687" w:rsidP="00132044">
      <w:pPr>
        <w:spacing w:line="259" w:lineRule="auto"/>
        <w:ind w:firstLine="720"/>
        <w:jc w:val="both"/>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Кметът </w:t>
      </w:r>
      <w:r w:rsidR="00AB0E4A">
        <w:rPr>
          <w:color w:val="000000"/>
          <w:shd w:val="clear" w:color="auto" w:fill="FFFFFF"/>
        </w:rPr>
        <w:t xml:space="preserve"> на Общината, </w:t>
      </w:r>
      <w:r w:rsidRPr="00527119">
        <w:rPr>
          <w:color w:val="000000"/>
          <w:shd w:val="clear" w:color="auto" w:fill="FFFFFF"/>
        </w:rPr>
        <w:t>така за</w:t>
      </w:r>
      <w:r w:rsidR="00AB0E4A">
        <w:rPr>
          <w:color w:val="000000"/>
          <w:shd w:val="clear" w:color="auto" w:fill="FFFFFF"/>
        </w:rPr>
        <w:t>повядайте.</w:t>
      </w:r>
      <w:r w:rsidRPr="00527119">
        <w:rPr>
          <w:color w:val="000000"/>
          <w:shd w:val="clear" w:color="auto" w:fill="FFFFFF"/>
        </w:rPr>
        <w:t xml:space="preserve"> </w:t>
      </w:r>
    </w:p>
    <w:p w14:paraId="134D3CAF" w14:textId="4E9BCA5A" w:rsidR="00246AB4" w:rsidRDefault="002E3687" w:rsidP="00AB0E4A">
      <w:pPr>
        <w:spacing w:line="259" w:lineRule="auto"/>
        <w:ind w:firstLine="720"/>
        <w:jc w:val="both"/>
        <w:rPr>
          <w:color w:val="000000"/>
          <w:shd w:val="clear" w:color="auto" w:fill="FFFFFF"/>
        </w:rPr>
      </w:pPr>
      <w:r w:rsidRPr="00527119">
        <w:rPr>
          <w:b/>
          <w:bCs/>
          <w:color w:val="000000"/>
          <w:shd w:val="clear" w:color="auto" w:fill="FFFFFF"/>
        </w:rPr>
        <w:t>Г-н Пенчо Милков</w:t>
      </w:r>
      <w:r w:rsidRPr="00527119">
        <w:rPr>
          <w:color w:val="000000"/>
          <w:shd w:val="clear" w:color="auto" w:fill="FFFFFF"/>
        </w:rPr>
        <w:t xml:space="preserve">: </w:t>
      </w:r>
      <w:r w:rsidR="00AB0E4A">
        <w:rPr>
          <w:color w:val="000000"/>
          <w:shd w:val="clear" w:color="auto" w:fill="FFFFFF"/>
        </w:rPr>
        <w:t>У</w:t>
      </w:r>
      <w:r w:rsidRPr="00527119">
        <w:rPr>
          <w:color w:val="000000"/>
          <w:shd w:val="clear" w:color="auto" w:fill="FFFFFF"/>
        </w:rPr>
        <w:t>важаеми г</w:t>
      </w:r>
      <w:r w:rsidR="00AB0E4A">
        <w:rPr>
          <w:color w:val="000000"/>
          <w:shd w:val="clear" w:color="auto" w:fill="FFFFFF"/>
        </w:rPr>
        <w:t>-</w:t>
      </w:r>
      <w:r w:rsidRPr="00527119">
        <w:rPr>
          <w:color w:val="000000"/>
          <w:shd w:val="clear" w:color="auto" w:fill="FFFFFF"/>
        </w:rPr>
        <w:t xml:space="preserve">н </w:t>
      </w:r>
      <w:r w:rsidR="00AB0E4A">
        <w:rPr>
          <w:color w:val="000000"/>
          <w:shd w:val="clear" w:color="auto" w:fill="FFFFFF"/>
        </w:rPr>
        <w:t>П</w:t>
      </w:r>
      <w:r w:rsidRPr="00527119">
        <w:rPr>
          <w:color w:val="000000"/>
          <w:shd w:val="clear" w:color="auto" w:fill="FFFFFF"/>
        </w:rPr>
        <w:t>редседател</w:t>
      </w:r>
      <w:r w:rsidR="00AB0E4A">
        <w:rPr>
          <w:color w:val="000000"/>
          <w:shd w:val="clear" w:color="auto" w:fill="FFFFFF"/>
        </w:rPr>
        <w:t>,</w:t>
      </w:r>
      <w:r w:rsidRPr="00527119">
        <w:rPr>
          <w:color w:val="000000"/>
          <w:shd w:val="clear" w:color="auto" w:fill="FFFFFF"/>
        </w:rPr>
        <w:t xml:space="preserve"> уважаеми дами и господа общински съветници</w:t>
      </w:r>
      <w:r w:rsidR="00AB0E4A">
        <w:rPr>
          <w:color w:val="000000"/>
          <w:shd w:val="clear" w:color="auto" w:fill="FFFFFF"/>
        </w:rPr>
        <w:t>,</w:t>
      </w:r>
      <w:r w:rsidRPr="00527119">
        <w:rPr>
          <w:color w:val="000000"/>
          <w:shd w:val="clear" w:color="auto" w:fill="FFFFFF"/>
        </w:rPr>
        <w:t xml:space="preserve"> зрители</w:t>
      </w:r>
      <w:r w:rsidR="00AB0E4A">
        <w:rPr>
          <w:color w:val="000000"/>
          <w:shd w:val="clear" w:color="auto" w:fill="FFFFFF"/>
        </w:rPr>
        <w:t>,</w:t>
      </w:r>
      <w:r w:rsidRPr="00527119">
        <w:rPr>
          <w:color w:val="000000"/>
          <w:shd w:val="clear" w:color="auto" w:fill="FFFFFF"/>
        </w:rPr>
        <w:t xml:space="preserve"> радиослушатели на които всеки се опитва да привлече вниманието отново става този глас</w:t>
      </w:r>
      <w:r w:rsidR="00B44FFE">
        <w:rPr>
          <w:color w:val="000000"/>
          <w:shd w:val="clear" w:color="auto" w:fill="FFFFFF"/>
        </w:rPr>
        <w:t>,</w:t>
      </w:r>
      <w:r w:rsidRPr="00527119">
        <w:rPr>
          <w:color w:val="000000"/>
          <w:shd w:val="clear" w:color="auto" w:fill="FFFFFF"/>
        </w:rPr>
        <w:t xml:space="preserve"> който да даде</w:t>
      </w:r>
      <w:r w:rsidR="00AB0E4A">
        <w:rPr>
          <w:color w:val="000000"/>
          <w:shd w:val="clear" w:color="auto" w:fill="FFFFFF"/>
        </w:rPr>
        <w:t xml:space="preserve"> разума и истината.</w:t>
      </w:r>
      <w:r w:rsidRPr="00527119">
        <w:rPr>
          <w:color w:val="000000"/>
          <w:shd w:val="clear" w:color="auto" w:fill="FFFFFF"/>
        </w:rPr>
        <w:t xml:space="preserve"> Национален фонд култура беше</w:t>
      </w:r>
      <w:r w:rsidR="00AB0E4A">
        <w:rPr>
          <w:color w:val="000000"/>
          <w:shd w:val="clear" w:color="auto" w:fill="FFFFFF"/>
        </w:rPr>
        <w:t xml:space="preserve"> н</w:t>
      </w:r>
      <w:r w:rsidR="003704D9" w:rsidRPr="00527119">
        <w:rPr>
          <w:color w:val="000000"/>
          <w:shd w:val="clear" w:color="auto" w:fill="FFFFFF"/>
        </w:rPr>
        <w:t>аша цел за кандидатстване по този проект</w:t>
      </w:r>
      <w:r w:rsidR="00AB0E4A">
        <w:rPr>
          <w:color w:val="000000"/>
          <w:shd w:val="clear" w:color="auto" w:fill="FFFFFF"/>
        </w:rPr>
        <w:t>,</w:t>
      </w:r>
      <w:r w:rsidR="003704D9" w:rsidRPr="00527119">
        <w:rPr>
          <w:color w:val="000000"/>
          <w:shd w:val="clear" w:color="auto" w:fill="FFFFFF"/>
        </w:rPr>
        <w:t xml:space="preserve"> още преди изборите и ние сме го говорили с вас и даже </w:t>
      </w:r>
      <w:r w:rsidR="00AB0E4A">
        <w:rPr>
          <w:color w:val="000000"/>
          <w:shd w:val="clear" w:color="auto" w:fill="FFFFFF"/>
        </w:rPr>
        <w:t>п</w:t>
      </w:r>
      <w:r w:rsidR="003704D9" w:rsidRPr="00527119">
        <w:rPr>
          <w:color w:val="000000"/>
          <w:shd w:val="clear" w:color="auto" w:fill="FFFFFF"/>
        </w:rPr>
        <w:t>равихме среща тук в Русе с ръководството на фонда за да мога да бъд</w:t>
      </w:r>
      <w:r w:rsidR="00AB0E4A">
        <w:rPr>
          <w:color w:val="000000"/>
          <w:shd w:val="clear" w:color="auto" w:fill="FFFFFF"/>
        </w:rPr>
        <w:t>ем</w:t>
      </w:r>
      <w:r w:rsidR="003704D9" w:rsidRPr="00527119">
        <w:rPr>
          <w:color w:val="000000"/>
          <w:shd w:val="clear" w:color="auto" w:fill="FFFFFF"/>
        </w:rPr>
        <w:t xml:space="preserve"> най-успешните</w:t>
      </w:r>
      <w:r w:rsidR="00AB0E4A">
        <w:rPr>
          <w:color w:val="000000"/>
          <w:shd w:val="clear" w:color="auto" w:fill="FFFFFF"/>
        </w:rPr>
        <w:t>,</w:t>
      </w:r>
      <w:r w:rsidR="003704D9" w:rsidRPr="00527119">
        <w:rPr>
          <w:color w:val="000000"/>
          <w:shd w:val="clear" w:color="auto" w:fill="FFFFFF"/>
        </w:rPr>
        <w:t xml:space="preserve"> а не последен както н</w:t>
      </w:r>
      <w:r w:rsidR="00B44FFE">
        <w:rPr>
          <w:color w:val="000000"/>
          <w:shd w:val="clear" w:color="auto" w:fill="FFFFFF"/>
        </w:rPr>
        <w:t>и</w:t>
      </w:r>
      <w:r w:rsidR="003704D9" w:rsidRPr="00527119">
        <w:rPr>
          <w:color w:val="000000"/>
          <w:shd w:val="clear" w:color="auto" w:fill="FFFFFF"/>
        </w:rPr>
        <w:t xml:space="preserve"> показват</w:t>
      </w:r>
      <w:r w:rsidR="00AB0E4A">
        <w:rPr>
          <w:color w:val="000000"/>
          <w:shd w:val="clear" w:color="auto" w:fill="FFFFFF"/>
        </w:rPr>
        <w:t>.</w:t>
      </w:r>
      <w:r w:rsidR="003704D9" w:rsidRPr="00527119">
        <w:rPr>
          <w:color w:val="000000"/>
          <w:shd w:val="clear" w:color="auto" w:fill="FFFFFF"/>
        </w:rPr>
        <w:t xml:space="preserve"> </w:t>
      </w:r>
      <w:r w:rsidR="00AB0E4A">
        <w:rPr>
          <w:color w:val="000000"/>
          <w:shd w:val="clear" w:color="auto" w:fill="FFFFFF"/>
        </w:rPr>
        <w:t>П</w:t>
      </w:r>
      <w:r w:rsidR="003704D9" w:rsidRPr="00527119">
        <w:rPr>
          <w:color w:val="000000"/>
          <w:shd w:val="clear" w:color="auto" w:fill="FFFFFF"/>
        </w:rPr>
        <w:t xml:space="preserve">роблема </w:t>
      </w:r>
      <w:r w:rsidR="00AB0E4A">
        <w:rPr>
          <w:color w:val="000000"/>
          <w:shd w:val="clear" w:color="auto" w:fill="FFFFFF"/>
        </w:rPr>
        <w:t>беше, че</w:t>
      </w:r>
      <w:r w:rsidR="003704D9" w:rsidRPr="00527119">
        <w:rPr>
          <w:color w:val="000000"/>
          <w:shd w:val="clear" w:color="auto" w:fill="FFFFFF"/>
        </w:rPr>
        <w:t xml:space="preserve"> </w:t>
      </w:r>
      <w:r w:rsidR="00AB0E4A">
        <w:rPr>
          <w:color w:val="000000"/>
          <w:shd w:val="clear" w:color="auto" w:fill="FFFFFF"/>
        </w:rPr>
        <w:t>т</w:t>
      </w:r>
      <w:r w:rsidR="003704D9" w:rsidRPr="00527119">
        <w:rPr>
          <w:color w:val="000000"/>
          <w:shd w:val="clear" w:color="auto" w:fill="FFFFFF"/>
        </w:rPr>
        <w:t>ова ръководството</w:t>
      </w:r>
      <w:r w:rsidR="00AB0E4A">
        <w:rPr>
          <w:color w:val="000000"/>
          <w:shd w:val="clear" w:color="auto" w:fill="FFFFFF"/>
        </w:rPr>
        <w:t>,</w:t>
      </w:r>
      <w:r w:rsidR="003704D9" w:rsidRPr="00527119">
        <w:rPr>
          <w:color w:val="000000"/>
          <w:shd w:val="clear" w:color="auto" w:fill="FFFFFF"/>
        </w:rPr>
        <w:t xml:space="preserve"> което въведе програмата </w:t>
      </w:r>
      <w:r w:rsidR="00AB0E4A">
        <w:rPr>
          <w:color w:val="000000"/>
          <w:shd w:val="clear" w:color="auto" w:fill="FFFFFF"/>
        </w:rPr>
        <w:t>и</w:t>
      </w:r>
      <w:r w:rsidR="003704D9" w:rsidRPr="00527119">
        <w:rPr>
          <w:color w:val="000000"/>
          <w:shd w:val="clear" w:color="auto" w:fill="FFFFFF"/>
        </w:rPr>
        <w:t xml:space="preserve"> идеята го смениха</w:t>
      </w:r>
      <w:r w:rsidR="00AB0E4A">
        <w:rPr>
          <w:color w:val="000000"/>
          <w:shd w:val="clear" w:color="auto" w:fill="FFFFFF"/>
        </w:rPr>
        <w:t>. И след</w:t>
      </w:r>
      <w:r w:rsidR="003704D9" w:rsidRPr="00527119">
        <w:rPr>
          <w:color w:val="000000"/>
          <w:shd w:val="clear" w:color="auto" w:fill="FFFFFF"/>
        </w:rPr>
        <w:t xml:space="preserve"> това стана ново и при </w:t>
      </w:r>
      <w:r w:rsidR="00AB0E4A">
        <w:rPr>
          <w:color w:val="000000"/>
          <w:shd w:val="clear" w:color="auto" w:fill="FFFFFF"/>
        </w:rPr>
        <w:t>в</w:t>
      </w:r>
      <w:r w:rsidR="003704D9" w:rsidRPr="00527119">
        <w:rPr>
          <w:color w:val="000000"/>
          <w:shd w:val="clear" w:color="auto" w:fill="FFFFFF"/>
        </w:rPr>
        <w:t xml:space="preserve">сичките разговори на </w:t>
      </w:r>
      <w:r w:rsidR="00AB0E4A">
        <w:rPr>
          <w:color w:val="000000"/>
          <w:shd w:val="clear" w:color="auto" w:fill="FFFFFF"/>
        </w:rPr>
        <w:t>О</w:t>
      </w:r>
      <w:r w:rsidR="003704D9" w:rsidRPr="00527119">
        <w:rPr>
          <w:color w:val="000000"/>
          <w:shd w:val="clear" w:color="auto" w:fill="FFFFFF"/>
        </w:rPr>
        <w:t>бщина Русе преди бюджета за тази година</w:t>
      </w:r>
      <w:r w:rsidR="00AB0E4A">
        <w:rPr>
          <w:color w:val="000000"/>
          <w:shd w:val="clear" w:color="auto" w:fill="FFFFFF"/>
        </w:rPr>
        <w:t>,</w:t>
      </w:r>
      <w:r w:rsidR="003704D9" w:rsidRPr="00527119">
        <w:rPr>
          <w:color w:val="000000"/>
          <w:shd w:val="clear" w:color="auto" w:fill="FFFFFF"/>
        </w:rPr>
        <w:t xml:space="preserve"> който съществува</w:t>
      </w:r>
      <w:r w:rsidR="00AB0E4A">
        <w:rPr>
          <w:color w:val="000000"/>
          <w:shd w:val="clear" w:color="auto" w:fill="FFFFFF"/>
        </w:rPr>
        <w:t>,</w:t>
      </w:r>
      <w:r w:rsidR="003704D9" w:rsidRPr="00527119">
        <w:rPr>
          <w:color w:val="000000"/>
          <w:shd w:val="clear" w:color="auto" w:fill="FFFFFF"/>
        </w:rPr>
        <w:t xml:space="preserve"> а на нас ни се казва</w:t>
      </w:r>
      <w:r w:rsidR="00AB0E4A">
        <w:rPr>
          <w:color w:val="000000"/>
          <w:shd w:val="clear" w:color="auto" w:fill="FFFFFF"/>
        </w:rPr>
        <w:t>,</w:t>
      </w:r>
      <w:r w:rsidR="003704D9" w:rsidRPr="00527119">
        <w:rPr>
          <w:color w:val="000000"/>
          <w:shd w:val="clear" w:color="auto" w:fill="FFFFFF"/>
        </w:rPr>
        <w:t xml:space="preserve"> че през тази година проект такъв няма да има и това ви уверявам абсолютно истински</w:t>
      </w:r>
      <w:r w:rsidR="00AB0E4A">
        <w:rPr>
          <w:color w:val="000000"/>
          <w:shd w:val="clear" w:color="auto" w:fill="FFFFFF"/>
        </w:rPr>
        <w:t>.</w:t>
      </w:r>
      <w:r w:rsidR="003704D9" w:rsidRPr="00527119">
        <w:rPr>
          <w:color w:val="000000"/>
          <w:shd w:val="clear" w:color="auto" w:fill="FFFFFF"/>
        </w:rPr>
        <w:t xml:space="preserve"> </w:t>
      </w:r>
      <w:r w:rsidR="00AB0E4A">
        <w:rPr>
          <w:color w:val="000000"/>
          <w:shd w:val="clear" w:color="auto" w:fill="FFFFFF"/>
        </w:rPr>
        <w:t>З</w:t>
      </w:r>
      <w:r w:rsidR="003704D9" w:rsidRPr="00527119">
        <w:rPr>
          <w:color w:val="000000"/>
          <w:shd w:val="clear" w:color="auto" w:fill="FFFFFF"/>
        </w:rPr>
        <w:t>атова</w:t>
      </w:r>
      <w:r w:rsidR="00AB0E4A">
        <w:rPr>
          <w:color w:val="000000"/>
          <w:shd w:val="clear" w:color="auto" w:fill="FFFFFF"/>
        </w:rPr>
        <w:t xml:space="preserve"> в</w:t>
      </w:r>
      <w:r w:rsidR="003704D9" w:rsidRPr="00527119">
        <w:rPr>
          <w:color w:val="000000"/>
          <w:shd w:val="clear" w:color="auto" w:fill="FFFFFF"/>
        </w:rPr>
        <w:t xml:space="preserve"> бюджета </w:t>
      </w:r>
      <w:r w:rsidR="00AB0E4A">
        <w:rPr>
          <w:color w:val="000000"/>
          <w:shd w:val="clear" w:color="auto" w:fill="FFFFFF"/>
        </w:rPr>
        <w:t>н</w:t>
      </w:r>
      <w:r w:rsidR="003704D9" w:rsidRPr="00527119">
        <w:rPr>
          <w:color w:val="000000"/>
          <w:shd w:val="clear" w:color="auto" w:fill="FFFFFF"/>
        </w:rPr>
        <w:t>ие не сме направили такава сметка</w:t>
      </w:r>
      <w:r w:rsidR="00246AB4">
        <w:rPr>
          <w:color w:val="000000"/>
          <w:shd w:val="clear" w:color="auto" w:fill="FFFFFF"/>
        </w:rPr>
        <w:t>,</w:t>
      </w:r>
      <w:r w:rsidR="003704D9" w:rsidRPr="00527119">
        <w:rPr>
          <w:color w:val="000000"/>
          <w:shd w:val="clear" w:color="auto" w:fill="FFFFFF"/>
        </w:rPr>
        <w:t xml:space="preserve"> която да има за да знае</w:t>
      </w:r>
      <w:r w:rsidR="00246AB4">
        <w:rPr>
          <w:color w:val="000000"/>
          <w:shd w:val="clear" w:color="auto" w:fill="FFFFFF"/>
        </w:rPr>
        <w:t>м,</w:t>
      </w:r>
      <w:r w:rsidR="003704D9" w:rsidRPr="00527119">
        <w:rPr>
          <w:color w:val="000000"/>
          <w:shd w:val="clear" w:color="auto" w:fill="FFFFFF"/>
        </w:rPr>
        <w:t xml:space="preserve"> че ще има такава програма</w:t>
      </w:r>
      <w:r w:rsidR="00246AB4">
        <w:rPr>
          <w:color w:val="000000"/>
          <w:shd w:val="clear" w:color="auto" w:fill="FFFFFF"/>
        </w:rPr>
        <w:t>,</w:t>
      </w:r>
      <w:r w:rsidR="003704D9" w:rsidRPr="00527119">
        <w:rPr>
          <w:color w:val="000000"/>
          <w:shd w:val="clear" w:color="auto" w:fill="FFFFFF"/>
        </w:rPr>
        <w:t xml:space="preserve"> когато се случи в средата на годината опита и да я пуснат ние направихме всичко възможно</w:t>
      </w:r>
      <w:r w:rsidR="00246AB4">
        <w:rPr>
          <w:color w:val="000000"/>
          <w:shd w:val="clear" w:color="auto" w:fill="FFFFFF"/>
        </w:rPr>
        <w:t>.</w:t>
      </w:r>
      <w:r w:rsidR="003704D9" w:rsidRPr="00527119">
        <w:rPr>
          <w:color w:val="000000"/>
          <w:shd w:val="clear" w:color="auto" w:fill="FFFFFF"/>
        </w:rPr>
        <w:t xml:space="preserve"> </w:t>
      </w:r>
      <w:r w:rsidR="00246AB4">
        <w:rPr>
          <w:color w:val="000000"/>
          <w:shd w:val="clear" w:color="auto" w:fill="FFFFFF"/>
        </w:rPr>
        <w:t>О</w:t>
      </w:r>
      <w:r w:rsidR="003704D9" w:rsidRPr="00527119">
        <w:rPr>
          <w:color w:val="000000"/>
          <w:shd w:val="clear" w:color="auto" w:fill="FFFFFF"/>
        </w:rPr>
        <w:t xml:space="preserve">баче </w:t>
      </w:r>
      <w:r w:rsidR="00246AB4">
        <w:rPr>
          <w:color w:val="000000"/>
          <w:shd w:val="clear" w:color="auto" w:fill="FFFFFF"/>
        </w:rPr>
        <w:t>п</w:t>
      </w:r>
      <w:r w:rsidR="003704D9" w:rsidRPr="00527119">
        <w:rPr>
          <w:color w:val="000000"/>
          <w:shd w:val="clear" w:color="auto" w:fill="FFFFFF"/>
        </w:rPr>
        <w:t>ърво аз ги карам две години подред да пускат парите на конкурса за програма култура възможно най-рано</w:t>
      </w:r>
      <w:r w:rsidR="00246AB4">
        <w:rPr>
          <w:color w:val="000000"/>
          <w:shd w:val="clear" w:color="auto" w:fill="FFFFFF"/>
        </w:rPr>
        <w:t>.</w:t>
      </w:r>
      <w:r w:rsidR="003704D9" w:rsidRPr="00527119">
        <w:rPr>
          <w:color w:val="000000"/>
          <w:shd w:val="clear" w:color="auto" w:fill="FFFFFF"/>
        </w:rPr>
        <w:t xml:space="preserve"> И нямахме възможност тези средства да ги </w:t>
      </w:r>
      <w:r w:rsidR="00246AB4">
        <w:rPr>
          <w:color w:val="000000"/>
          <w:shd w:val="clear" w:color="auto" w:fill="FFFFFF"/>
        </w:rPr>
        <w:t>в</w:t>
      </w:r>
      <w:r w:rsidR="003704D9" w:rsidRPr="00527119">
        <w:rPr>
          <w:color w:val="000000"/>
          <w:shd w:val="clear" w:color="auto" w:fill="FFFFFF"/>
        </w:rPr>
        <w:t xml:space="preserve">ключим </w:t>
      </w:r>
      <w:r w:rsidR="007637A0">
        <w:rPr>
          <w:color w:val="000000"/>
          <w:shd w:val="clear" w:color="auto" w:fill="FFFFFF"/>
        </w:rPr>
        <w:t>В</w:t>
      </w:r>
      <w:r w:rsidR="003704D9" w:rsidRPr="00527119">
        <w:rPr>
          <w:color w:val="000000"/>
          <w:shd w:val="clear" w:color="auto" w:fill="FFFFFF"/>
        </w:rPr>
        <w:t>ие го знаете</w:t>
      </w:r>
      <w:r w:rsidR="00246AB4">
        <w:rPr>
          <w:color w:val="000000"/>
          <w:shd w:val="clear" w:color="auto" w:fill="FFFFFF"/>
        </w:rPr>
        <w:t xml:space="preserve">, </w:t>
      </w:r>
      <w:r w:rsidR="003704D9" w:rsidRPr="00527119">
        <w:rPr>
          <w:color w:val="000000"/>
          <w:shd w:val="clear" w:color="auto" w:fill="FFFFFF"/>
        </w:rPr>
        <w:t>а го правим точно в разговор с операторите</w:t>
      </w:r>
      <w:r w:rsidR="00246AB4">
        <w:rPr>
          <w:color w:val="000000"/>
          <w:shd w:val="clear" w:color="auto" w:fill="FFFFFF"/>
        </w:rPr>
        <w:t>.</w:t>
      </w:r>
      <w:r w:rsidR="003704D9" w:rsidRPr="00527119">
        <w:rPr>
          <w:color w:val="000000"/>
          <w:shd w:val="clear" w:color="auto" w:fill="FFFFFF"/>
        </w:rPr>
        <w:t xml:space="preserve"> </w:t>
      </w:r>
      <w:r w:rsidR="00246AB4">
        <w:rPr>
          <w:color w:val="000000"/>
          <w:shd w:val="clear" w:color="auto" w:fill="FFFFFF"/>
        </w:rPr>
        <w:t>С</w:t>
      </w:r>
      <w:r w:rsidR="003704D9" w:rsidRPr="00527119">
        <w:rPr>
          <w:color w:val="000000"/>
          <w:shd w:val="clear" w:color="auto" w:fill="FFFFFF"/>
        </w:rPr>
        <w:t>ега това</w:t>
      </w:r>
      <w:r w:rsidR="00246AB4">
        <w:rPr>
          <w:color w:val="000000"/>
          <w:shd w:val="clear" w:color="auto" w:fill="FFFFFF"/>
        </w:rPr>
        <w:t>,</w:t>
      </w:r>
      <w:r w:rsidR="003704D9" w:rsidRPr="00527119">
        <w:rPr>
          <w:color w:val="000000"/>
          <w:shd w:val="clear" w:color="auto" w:fill="FFFFFF"/>
        </w:rPr>
        <w:t xml:space="preserve"> че няко</w:t>
      </w:r>
      <w:r w:rsidR="00246AB4">
        <w:rPr>
          <w:color w:val="000000"/>
          <w:shd w:val="clear" w:color="auto" w:fill="FFFFFF"/>
        </w:rPr>
        <w:t>й</w:t>
      </w:r>
      <w:r w:rsidR="003704D9" w:rsidRPr="00527119">
        <w:rPr>
          <w:color w:val="000000"/>
          <w:shd w:val="clear" w:color="auto" w:fill="FFFFFF"/>
        </w:rPr>
        <w:t xml:space="preserve"> направил голям проект Вие знаете</w:t>
      </w:r>
      <w:r w:rsidR="00246AB4">
        <w:rPr>
          <w:color w:val="000000"/>
          <w:shd w:val="clear" w:color="auto" w:fill="FFFFFF"/>
        </w:rPr>
        <w:t>,</w:t>
      </w:r>
      <w:r w:rsidR="003704D9" w:rsidRPr="00527119">
        <w:rPr>
          <w:color w:val="000000"/>
          <w:shd w:val="clear" w:color="auto" w:fill="FFFFFF"/>
        </w:rPr>
        <w:t xml:space="preserve"> че трябва да има съфинансиране</w:t>
      </w:r>
      <w:r w:rsidR="00246AB4">
        <w:rPr>
          <w:color w:val="000000"/>
          <w:shd w:val="clear" w:color="auto" w:fill="FFFFFF"/>
        </w:rPr>
        <w:t>.</w:t>
      </w:r>
      <w:r w:rsidR="003704D9" w:rsidRPr="00527119">
        <w:rPr>
          <w:color w:val="000000"/>
          <w:shd w:val="clear" w:color="auto" w:fill="FFFFFF"/>
        </w:rPr>
        <w:t xml:space="preserve"> Ние не сме го осигурили това финансиране през </w:t>
      </w:r>
      <w:r w:rsidR="00246AB4">
        <w:rPr>
          <w:color w:val="000000"/>
          <w:shd w:val="clear" w:color="auto" w:fill="FFFFFF"/>
        </w:rPr>
        <w:t>О</w:t>
      </w:r>
      <w:r w:rsidR="003704D9" w:rsidRPr="00527119">
        <w:rPr>
          <w:color w:val="000000"/>
          <w:shd w:val="clear" w:color="auto" w:fill="FFFFFF"/>
        </w:rPr>
        <w:t>бщинския бюджет за тази година и това беше най-истината в проекта</w:t>
      </w:r>
      <w:r w:rsidR="00246AB4">
        <w:rPr>
          <w:color w:val="000000"/>
          <w:shd w:val="clear" w:color="auto" w:fill="FFFFFF"/>
        </w:rPr>
        <w:t>.</w:t>
      </w:r>
      <w:r w:rsidR="003704D9" w:rsidRPr="00527119">
        <w:rPr>
          <w:color w:val="000000"/>
          <w:shd w:val="clear" w:color="auto" w:fill="FFFFFF"/>
        </w:rPr>
        <w:t xml:space="preserve"> </w:t>
      </w:r>
      <w:r w:rsidR="00246AB4">
        <w:rPr>
          <w:color w:val="000000"/>
          <w:shd w:val="clear" w:color="auto" w:fill="FFFFFF"/>
        </w:rPr>
        <w:t>О</w:t>
      </w:r>
      <w:r w:rsidR="003704D9" w:rsidRPr="00527119">
        <w:rPr>
          <w:color w:val="000000"/>
          <w:shd w:val="clear" w:color="auto" w:fill="FFFFFF"/>
        </w:rPr>
        <w:t>бяснявам го и те са ви го казали на комисия</w:t>
      </w:r>
      <w:r w:rsidR="00246AB4">
        <w:rPr>
          <w:color w:val="000000"/>
          <w:shd w:val="clear" w:color="auto" w:fill="FFFFFF"/>
        </w:rPr>
        <w:t>,</w:t>
      </w:r>
      <w:r w:rsidR="003704D9" w:rsidRPr="00527119">
        <w:rPr>
          <w:color w:val="000000"/>
          <w:shd w:val="clear" w:color="auto" w:fill="FFFFFF"/>
        </w:rPr>
        <w:t xml:space="preserve"> </w:t>
      </w:r>
      <w:r w:rsidR="00246AB4">
        <w:rPr>
          <w:color w:val="000000"/>
          <w:shd w:val="clear" w:color="auto" w:fill="FFFFFF"/>
        </w:rPr>
        <w:t>н</w:t>
      </w:r>
      <w:r w:rsidR="003704D9" w:rsidRPr="00527119">
        <w:rPr>
          <w:color w:val="000000"/>
          <w:shd w:val="clear" w:color="auto" w:fill="FFFFFF"/>
        </w:rPr>
        <w:t xml:space="preserve">е че </w:t>
      </w:r>
      <w:r w:rsidR="00246AB4">
        <w:rPr>
          <w:color w:val="000000"/>
          <w:shd w:val="clear" w:color="auto" w:fill="FFFFFF"/>
        </w:rPr>
        <w:t>неглижираме</w:t>
      </w:r>
      <w:r w:rsidR="003704D9" w:rsidRPr="00527119">
        <w:rPr>
          <w:color w:val="000000"/>
          <w:shd w:val="clear" w:color="auto" w:fill="FFFFFF"/>
        </w:rPr>
        <w:t xml:space="preserve"> опитите</w:t>
      </w:r>
      <w:r w:rsidR="00246AB4">
        <w:rPr>
          <w:color w:val="000000"/>
          <w:shd w:val="clear" w:color="auto" w:fill="FFFFFF"/>
        </w:rPr>
        <w:t>,</w:t>
      </w:r>
      <w:r w:rsidR="003704D9" w:rsidRPr="00527119">
        <w:rPr>
          <w:color w:val="000000"/>
          <w:shd w:val="clear" w:color="auto" w:fill="FFFFFF"/>
        </w:rPr>
        <w:t xml:space="preserve"> </w:t>
      </w:r>
      <w:r w:rsidR="00246AB4">
        <w:rPr>
          <w:color w:val="000000"/>
          <w:shd w:val="clear" w:color="auto" w:fill="FFFFFF"/>
        </w:rPr>
        <w:t>н</w:t>
      </w:r>
      <w:r w:rsidR="003704D9" w:rsidRPr="00527119">
        <w:rPr>
          <w:color w:val="000000"/>
          <w:shd w:val="clear" w:color="auto" w:fill="FFFFFF"/>
        </w:rPr>
        <w:t xml:space="preserve">апротив </w:t>
      </w:r>
      <w:r w:rsidR="00246AB4">
        <w:rPr>
          <w:color w:val="000000"/>
          <w:shd w:val="clear" w:color="auto" w:fill="FFFFFF"/>
        </w:rPr>
        <w:t>с</w:t>
      </w:r>
      <w:r w:rsidR="003704D9" w:rsidRPr="00527119">
        <w:rPr>
          <w:color w:val="000000"/>
          <w:shd w:val="clear" w:color="auto" w:fill="FFFFFF"/>
        </w:rPr>
        <w:t>ега ще им възложа отсега да започнем да говорим с култур</w:t>
      </w:r>
      <w:r w:rsidR="00246AB4">
        <w:rPr>
          <w:color w:val="000000"/>
          <w:shd w:val="clear" w:color="auto" w:fill="FFFFFF"/>
        </w:rPr>
        <w:t>ните</w:t>
      </w:r>
      <w:r w:rsidR="003704D9" w:rsidRPr="00527119">
        <w:rPr>
          <w:color w:val="000000"/>
          <w:shd w:val="clear" w:color="auto" w:fill="FFFFFF"/>
        </w:rPr>
        <w:t xml:space="preserve"> оператори да са направи този проект и ако трябва програма култура в следващия бюджет да отразява тези нови виждания</w:t>
      </w:r>
      <w:r w:rsidR="00246AB4">
        <w:rPr>
          <w:color w:val="000000"/>
          <w:shd w:val="clear" w:color="auto" w:fill="FFFFFF"/>
        </w:rPr>
        <w:t>.</w:t>
      </w:r>
      <w:r w:rsidR="003704D9" w:rsidRPr="00527119">
        <w:rPr>
          <w:color w:val="000000"/>
          <w:shd w:val="clear" w:color="auto" w:fill="FFFFFF"/>
        </w:rPr>
        <w:t xml:space="preserve"> Ако обаче ще го има</w:t>
      </w:r>
      <w:r w:rsidR="00246AB4">
        <w:rPr>
          <w:color w:val="000000"/>
          <w:shd w:val="clear" w:color="auto" w:fill="FFFFFF"/>
        </w:rPr>
        <w:t>,</w:t>
      </w:r>
      <w:r w:rsidR="003704D9" w:rsidRPr="00527119">
        <w:rPr>
          <w:color w:val="000000"/>
          <w:shd w:val="clear" w:color="auto" w:fill="FFFFFF"/>
        </w:rPr>
        <w:t xml:space="preserve"> </w:t>
      </w:r>
      <w:r w:rsidR="00246AB4">
        <w:rPr>
          <w:color w:val="000000"/>
          <w:shd w:val="clear" w:color="auto" w:fill="FFFFFF"/>
        </w:rPr>
        <w:t>за</w:t>
      </w:r>
      <w:r w:rsidR="003704D9" w:rsidRPr="00527119">
        <w:rPr>
          <w:color w:val="000000"/>
          <w:shd w:val="clear" w:color="auto" w:fill="FFFFFF"/>
        </w:rPr>
        <w:t>щото не се знае тоя проект ще го има ли пак или няма да го има</w:t>
      </w:r>
      <w:r w:rsidR="00246AB4">
        <w:rPr>
          <w:color w:val="000000"/>
          <w:shd w:val="clear" w:color="auto" w:fill="FFFFFF"/>
        </w:rPr>
        <w:t>.</w:t>
      </w:r>
      <w:r w:rsidR="003704D9" w:rsidRPr="00527119">
        <w:rPr>
          <w:color w:val="000000"/>
          <w:shd w:val="clear" w:color="auto" w:fill="FFFFFF"/>
        </w:rPr>
        <w:t xml:space="preserve"> </w:t>
      </w:r>
      <w:r w:rsidR="00246AB4">
        <w:rPr>
          <w:color w:val="000000"/>
          <w:shd w:val="clear" w:color="auto" w:fill="FFFFFF"/>
        </w:rPr>
        <w:t>И</w:t>
      </w:r>
      <w:r w:rsidR="003704D9" w:rsidRPr="00527119">
        <w:rPr>
          <w:color w:val="000000"/>
          <w:shd w:val="clear" w:color="auto" w:fill="FFFFFF"/>
        </w:rPr>
        <w:t xml:space="preserve"> ви е ясно в каква среда </w:t>
      </w:r>
      <w:r w:rsidR="00246AB4">
        <w:rPr>
          <w:color w:val="000000"/>
          <w:shd w:val="clear" w:color="auto" w:fill="FFFFFF"/>
        </w:rPr>
        <w:t>се работи осем</w:t>
      </w:r>
      <w:r w:rsidR="003704D9" w:rsidRPr="00527119">
        <w:rPr>
          <w:color w:val="000000"/>
          <w:shd w:val="clear" w:color="auto" w:fill="FFFFFF"/>
        </w:rPr>
        <w:t xml:space="preserve"> правителства</w:t>
      </w:r>
      <w:r w:rsidR="00246AB4">
        <w:rPr>
          <w:color w:val="000000"/>
          <w:shd w:val="clear" w:color="auto" w:fill="FFFFFF"/>
        </w:rPr>
        <w:t>,</w:t>
      </w:r>
      <w:r w:rsidR="003704D9" w:rsidRPr="00527119">
        <w:rPr>
          <w:color w:val="000000"/>
          <w:shd w:val="clear" w:color="auto" w:fill="FFFFFF"/>
        </w:rPr>
        <w:t xml:space="preserve"> абсолютн</w:t>
      </w:r>
      <w:r w:rsidR="009F5B3B">
        <w:rPr>
          <w:color w:val="000000"/>
          <w:shd w:val="clear" w:color="auto" w:fill="FFFFFF"/>
        </w:rPr>
        <w:t>а</w:t>
      </w:r>
      <w:r w:rsidR="003704D9" w:rsidRPr="00527119">
        <w:rPr>
          <w:color w:val="000000"/>
          <w:shd w:val="clear" w:color="auto" w:fill="FFFFFF"/>
        </w:rPr>
        <w:t xml:space="preserve"> неясност на нормативната уредба</w:t>
      </w:r>
      <w:r w:rsidR="00246AB4">
        <w:rPr>
          <w:color w:val="000000"/>
          <w:shd w:val="clear" w:color="auto" w:fill="FFFFFF"/>
        </w:rPr>
        <w:t>,</w:t>
      </w:r>
      <w:r w:rsidR="003704D9" w:rsidRPr="00527119">
        <w:rPr>
          <w:color w:val="000000"/>
          <w:shd w:val="clear" w:color="auto" w:fill="FFFFFF"/>
        </w:rPr>
        <w:t xml:space="preserve"> а бюджета</w:t>
      </w:r>
      <w:r w:rsidR="00246AB4">
        <w:rPr>
          <w:color w:val="000000"/>
          <w:shd w:val="clear" w:color="auto" w:fill="FFFFFF"/>
        </w:rPr>
        <w:t xml:space="preserve"> на</w:t>
      </w:r>
      <w:r w:rsidR="003704D9" w:rsidRPr="00527119">
        <w:rPr>
          <w:color w:val="000000"/>
          <w:shd w:val="clear" w:color="auto" w:fill="FFFFFF"/>
        </w:rPr>
        <w:t xml:space="preserve"> Общината има</w:t>
      </w:r>
      <w:r w:rsidR="00246AB4">
        <w:rPr>
          <w:color w:val="000000"/>
          <w:shd w:val="clear" w:color="auto" w:fill="FFFFFF"/>
        </w:rPr>
        <w:t xml:space="preserve"> две</w:t>
      </w:r>
      <w:r w:rsidR="003704D9" w:rsidRPr="00527119">
        <w:rPr>
          <w:color w:val="000000"/>
          <w:shd w:val="clear" w:color="auto" w:fill="FFFFFF"/>
        </w:rPr>
        <w:t xml:space="preserve"> вдишвания</w:t>
      </w:r>
      <w:r w:rsidR="00246AB4">
        <w:rPr>
          <w:color w:val="000000"/>
          <w:shd w:val="clear" w:color="auto" w:fill="FFFFFF"/>
        </w:rPr>
        <w:t>.</w:t>
      </w:r>
      <w:r w:rsidR="003704D9" w:rsidRPr="00527119">
        <w:rPr>
          <w:color w:val="000000"/>
          <w:shd w:val="clear" w:color="auto" w:fill="FFFFFF"/>
        </w:rPr>
        <w:t xml:space="preserve"> </w:t>
      </w:r>
      <w:r w:rsidR="00246AB4">
        <w:rPr>
          <w:color w:val="000000"/>
          <w:shd w:val="clear" w:color="auto" w:fill="FFFFFF"/>
        </w:rPr>
        <w:t>С</w:t>
      </w:r>
      <w:r w:rsidR="003704D9" w:rsidRPr="00527119">
        <w:rPr>
          <w:color w:val="000000"/>
          <w:shd w:val="clear" w:color="auto" w:fill="FFFFFF"/>
        </w:rPr>
        <w:t>ъбира средства</w:t>
      </w:r>
      <w:r w:rsidR="00246AB4">
        <w:rPr>
          <w:color w:val="000000"/>
          <w:shd w:val="clear" w:color="auto" w:fill="FFFFFF"/>
        </w:rPr>
        <w:t>,</w:t>
      </w:r>
      <w:r w:rsidR="003704D9" w:rsidRPr="00527119">
        <w:rPr>
          <w:color w:val="000000"/>
          <w:shd w:val="clear" w:color="auto" w:fill="FFFFFF"/>
        </w:rPr>
        <w:t xml:space="preserve"> и</w:t>
      </w:r>
      <w:r w:rsidR="00246AB4">
        <w:rPr>
          <w:color w:val="000000"/>
          <w:shd w:val="clear" w:color="auto" w:fill="FFFFFF"/>
        </w:rPr>
        <w:t>з</w:t>
      </w:r>
      <w:r w:rsidR="003704D9" w:rsidRPr="00527119">
        <w:rPr>
          <w:color w:val="000000"/>
          <w:shd w:val="clear" w:color="auto" w:fill="FFFFFF"/>
        </w:rPr>
        <w:t>разходва средства</w:t>
      </w:r>
      <w:r w:rsidR="00246AB4">
        <w:rPr>
          <w:color w:val="000000"/>
          <w:shd w:val="clear" w:color="auto" w:fill="FFFFFF"/>
        </w:rPr>
        <w:t xml:space="preserve"> всички сте </w:t>
      </w:r>
      <w:r w:rsidR="009F5B3B">
        <w:rPr>
          <w:color w:val="000000"/>
          <w:shd w:val="clear" w:color="auto" w:fill="FFFFFF"/>
        </w:rPr>
        <w:t>„</w:t>
      </w:r>
      <w:r w:rsidR="00246AB4">
        <w:rPr>
          <w:color w:val="000000"/>
          <w:shd w:val="clear" w:color="auto" w:fill="FFFFFF"/>
        </w:rPr>
        <w:t>против</w:t>
      </w:r>
      <w:r w:rsidR="009F5B3B">
        <w:rPr>
          <w:color w:val="000000"/>
          <w:shd w:val="clear" w:color="auto" w:fill="FFFFFF"/>
        </w:rPr>
        <w:t>“</w:t>
      </w:r>
      <w:r w:rsidR="003704D9" w:rsidRPr="00527119">
        <w:rPr>
          <w:color w:val="000000"/>
          <w:shd w:val="clear" w:color="auto" w:fill="FFFFFF"/>
        </w:rPr>
        <w:t xml:space="preserve"> събирането на средства и всички сте </w:t>
      </w:r>
      <w:r w:rsidR="009F5B3B">
        <w:rPr>
          <w:color w:val="000000"/>
          <w:shd w:val="clear" w:color="auto" w:fill="FFFFFF"/>
        </w:rPr>
        <w:t>„</w:t>
      </w:r>
      <w:r w:rsidR="003704D9" w:rsidRPr="00527119">
        <w:rPr>
          <w:color w:val="000000"/>
          <w:shd w:val="clear" w:color="auto" w:fill="FFFFFF"/>
        </w:rPr>
        <w:t>за</w:t>
      </w:r>
      <w:r w:rsidR="009F5B3B">
        <w:rPr>
          <w:color w:val="000000"/>
          <w:shd w:val="clear" w:color="auto" w:fill="FFFFFF"/>
        </w:rPr>
        <w:t>“</w:t>
      </w:r>
      <w:r w:rsidR="003704D9" w:rsidRPr="00527119">
        <w:rPr>
          <w:color w:val="000000"/>
          <w:shd w:val="clear" w:color="auto" w:fill="FFFFFF"/>
        </w:rPr>
        <w:t xml:space="preserve"> разходването на средства</w:t>
      </w:r>
      <w:r w:rsidR="00246AB4">
        <w:rPr>
          <w:color w:val="000000"/>
          <w:shd w:val="clear" w:color="auto" w:fill="FFFFFF"/>
        </w:rPr>
        <w:t>.</w:t>
      </w:r>
      <w:r w:rsidR="003704D9" w:rsidRPr="00527119">
        <w:rPr>
          <w:color w:val="000000"/>
          <w:shd w:val="clear" w:color="auto" w:fill="FFFFFF"/>
        </w:rPr>
        <w:t xml:space="preserve"> </w:t>
      </w:r>
      <w:r w:rsidR="00246AB4">
        <w:rPr>
          <w:color w:val="000000"/>
          <w:shd w:val="clear" w:color="auto" w:fill="FFFFFF"/>
        </w:rPr>
        <w:t>И</w:t>
      </w:r>
      <w:r w:rsidR="003704D9" w:rsidRPr="00527119">
        <w:rPr>
          <w:color w:val="000000"/>
          <w:shd w:val="clear" w:color="auto" w:fill="FFFFFF"/>
        </w:rPr>
        <w:t>зказването тука за разходването на средства са много</w:t>
      </w:r>
      <w:r w:rsidR="00246AB4">
        <w:rPr>
          <w:color w:val="000000"/>
          <w:shd w:val="clear" w:color="auto" w:fill="FFFFFF"/>
        </w:rPr>
        <w:t>,</w:t>
      </w:r>
      <w:r w:rsidR="003704D9" w:rsidRPr="00527119">
        <w:rPr>
          <w:color w:val="000000"/>
          <w:shd w:val="clear" w:color="auto" w:fill="FFFFFF"/>
        </w:rPr>
        <w:t xml:space="preserve"> </w:t>
      </w:r>
      <w:r w:rsidR="00246AB4">
        <w:rPr>
          <w:color w:val="000000"/>
          <w:shd w:val="clear" w:color="auto" w:fill="FFFFFF"/>
        </w:rPr>
        <w:t>а</w:t>
      </w:r>
      <w:r w:rsidR="003704D9" w:rsidRPr="00527119">
        <w:rPr>
          <w:color w:val="000000"/>
          <w:shd w:val="clear" w:color="auto" w:fill="FFFFFF"/>
        </w:rPr>
        <w:t xml:space="preserve"> когато стане дума за събирането на средства и експертите заговорят почват остроумиците</w:t>
      </w:r>
      <w:r w:rsidR="00246AB4">
        <w:rPr>
          <w:color w:val="000000"/>
          <w:shd w:val="clear" w:color="auto" w:fill="FFFFFF"/>
        </w:rPr>
        <w:t xml:space="preserve">, </w:t>
      </w:r>
      <w:r w:rsidR="003704D9" w:rsidRPr="00527119">
        <w:rPr>
          <w:color w:val="000000"/>
          <w:shd w:val="clear" w:color="auto" w:fill="FFFFFF"/>
        </w:rPr>
        <w:t>митингите</w:t>
      </w:r>
      <w:r w:rsidR="00246AB4">
        <w:rPr>
          <w:color w:val="000000"/>
          <w:shd w:val="clear" w:color="auto" w:fill="FFFFFF"/>
        </w:rPr>
        <w:t>,</w:t>
      </w:r>
      <w:r w:rsidR="003704D9" w:rsidRPr="00527119">
        <w:rPr>
          <w:color w:val="000000"/>
          <w:shd w:val="clear" w:color="auto" w:fill="FFFFFF"/>
        </w:rPr>
        <w:t xml:space="preserve"> манифестациите и карикатурите</w:t>
      </w:r>
      <w:r w:rsidR="00246AB4">
        <w:rPr>
          <w:color w:val="000000"/>
          <w:shd w:val="clear" w:color="auto" w:fill="FFFFFF"/>
        </w:rPr>
        <w:t>.</w:t>
      </w:r>
      <w:r w:rsidR="003704D9" w:rsidRPr="00527119">
        <w:rPr>
          <w:color w:val="000000"/>
          <w:shd w:val="clear" w:color="auto" w:fill="FFFFFF"/>
        </w:rPr>
        <w:t xml:space="preserve"> </w:t>
      </w:r>
      <w:r w:rsidR="00246AB4">
        <w:rPr>
          <w:color w:val="000000"/>
          <w:shd w:val="clear" w:color="auto" w:fill="FFFFFF"/>
        </w:rPr>
        <w:t>Т</w:t>
      </w:r>
      <w:r w:rsidR="003704D9" w:rsidRPr="00527119">
        <w:rPr>
          <w:color w:val="000000"/>
          <w:shd w:val="clear" w:color="auto" w:fill="FFFFFF"/>
        </w:rPr>
        <w:t>ака</w:t>
      </w:r>
      <w:r w:rsidR="00246AB4">
        <w:rPr>
          <w:color w:val="000000"/>
          <w:shd w:val="clear" w:color="auto" w:fill="FFFFFF"/>
        </w:rPr>
        <w:t>,</w:t>
      </w:r>
      <w:r w:rsidR="003704D9" w:rsidRPr="00527119">
        <w:rPr>
          <w:color w:val="000000"/>
          <w:shd w:val="clear" w:color="auto" w:fill="FFFFFF"/>
        </w:rPr>
        <w:t xml:space="preserve"> че </w:t>
      </w:r>
      <w:r w:rsidR="00246AB4">
        <w:rPr>
          <w:color w:val="000000"/>
          <w:shd w:val="clear" w:color="auto" w:fill="FFFFFF"/>
        </w:rPr>
        <w:t>о</w:t>
      </w:r>
      <w:r w:rsidR="003704D9" w:rsidRPr="00527119">
        <w:rPr>
          <w:color w:val="000000"/>
          <w:shd w:val="clear" w:color="auto" w:fill="FFFFFF"/>
        </w:rPr>
        <w:t>чаквам и по събирането на средства да сте така бойки</w:t>
      </w:r>
      <w:r w:rsidR="00246AB4">
        <w:rPr>
          <w:color w:val="000000"/>
          <w:shd w:val="clear" w:color="auto" w:fill="FFFFFF"/>
        </w:rPr>
        <w:t>,</w:t>
      </w:r>
      <w:r w:rsidR="003704D9" w:rsidRPr="00527119">
        <w:rPr>
          <w:color w:val="000000"/>
          <w:shd w:val="clear" w:color="auto" w:fill="FFFFFF"/>
        </w:rPr>
        <w:t xml:space="preserve"> както в разходването</w:t>
      </w:r>
      <w:r w:rsidR="00246AB4">
        <w:rPr>
          <w:color w:val="000000"/>
          <w:shd w:val="clear" w:color="auto" w:fill="FFFFFF"/>
        </w:rPr>
        <w:t>.</w:t>
      </w:r>
      <w:r w:rsidR="003704D9" w:rsidRPr="00527119">
        <w:rPr>
          <w:color w:val="000000"/>
          <w:shd w:val="clear" w:color="auto" w:fill="FFFFFF"/>
        </w:rPr>
        <w:t xml:space="preserve"> Благодаря</w:t>
      </w:r>
      <w:r w:rsidR="00246AB4">
        <w:rPr>
          <w:color w:val="000000"/>
          <w:shd w:val="clear" w:color="auto" w:fill="FFFFFF"/>
        </w:rPr>
        <w:t xml:space="preserve"> ви.</w:t>
      </w:r>
    </w:p>
    <w:p w14:paraId="76AEBAB0" w14:textId="5143B0CC" w:rsidR="00FD4EF8" w:rsidRPr="00AB0E4A" w:rsidRDefault="00246AB4" w:rsidP="00AB0E4A">
      <w:pPr>
        <w:spacing w:line="259" w:lineRule="auto"/>
        <w:ind w:firstLine="720"/>
        <w:jc w:val="both"/>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Pr>
          <w:color w:val="000000"/>
          <w:shd w:val="clear" w:color="auto" w:fill="FFFFFF"/>
        </w:rPr>
        <w:t>Благодаря.</w:t>
      </w:r>
    </w:p>
    <w:p w14:paraId="486168BD" w14:textId="43D8090D" w:rsidR="002E3687" w:rsidRPr="00527119" w:rsidRDefault="002E3687" w:rsidP="00132044">
      <w:pPr>
        <w:spacing w:after="160" w:line="259" w:lineRule="auto"/>
        <w:ind w:firstLine="720"/>
        <w:jc w:val="both"/>
        <w:rPr>
          <w:b/>
          <w:iCs/>
        </w:rPr>
      </w:pPr>
    </w:p>
    <w:p w14:paraId="052FFB50" w14:textId="4141EB51" w:rsidR="007178E9" w:rsidRPr="00527119" w:rsidRDefault="007178E9" w:rsidP="00132044">
      <w:pPr>
        <w:spacing w:line="276" w:lineRule="auto"/>
        <w:contextualSpacing/>
        <w:jc w:val="both"/>
        <w:rPr>
          <w:b/>
        </w:rPr>
      </w:pPr>
    </w:p>
    <w:p w14:paraId="735344CE" w14:textId="3AE2A0A0" w:rsidR="007178E9" w:rsidRPr="00527119" w:rsidRDefault="007178E9" w:rsidP="00132044">
      <w:pPr>
        <w:spacing w:after="160" w:line="259" w:lineRule="auto"/>
        <w:jc w:val="both"/>
        <w:rPr>
          <w:b/>
          <w:iCs/>
        </w:rPr>
      </w:pPr>
      <w:r w:rsidRPr="00527119">
        <w:rPr>
          <w:b/>
          <w:iCs/>
        </w:rPr>
        <w:t>Точка 26</w:t>
      </w:r>
    </w:p>
    <w:p w14:paraId="16EEE705" w14:textId="77777777" w:rsidR="00B37B19" w:rsidRPr="00527119" w:rsidRDefault="00B37B19" w:rsidP="00132044">
      <w:pPr>
        <w:spacing w:after="160" w:line="259" w:lineRule="auto"/>
        <w:jc w:val="both"/>
        <w:rPr>
          <w:b/>
          <w:iCs/>
        </w:rPr>
      </w:pPr>
      <w:r w:rsidRPr="00527119">
        <w:rPr>
          <w:b/>
          <w:iCs/>
        </w:rPr>
        <w:t>К.л 822 Програма за 65. МФ “Мартенски музикални  дни” Русе 2026</w:t>
      </w:r>
    </w:p>
    <w:p w14:paraId="44A69D59" w14:textId="2334DD26" w:rsidR="00803FB7" w:rsidRPr="00527119" w:rsidRDefault="00803FB7" w:rsidP="00132044">
      <w:pPr>
        <w:spacing w:line="259" w:lineRule="auto"/>
        <w:jc w:val="both"/>
      </w:pPr>
      <w:r w:rsidRPr="00527119">
        <w:rPr>
          <w:b/>
          <w:iCs/>
        </w:rPr>
        <w:tab/>
      </w:r>
      <w:r w:rsidRPr="00527119">
        <w:rPr>
          <w:b/>
        </w:rPr>
        <w:t>Акад. Христо Белоев</w:t>
      </w:r>
      <w:r w:rsidRPr="00527119">
        <w:t>:</w:t>
      </w:r>
      <w:r w:rsidR="003704D9" w:rsidRPr="00527119">
        <w:t xml:space="preserve"> Енчо Енчев.</w:t>
      </w:r>
    </w:p>
    <w:p w14:paraId="0859B3AF" w14:textId="1646909B" w:rsidR="0082002C" w:rsidRDefault="003704D9" w:rsidP="00132044">
      <w:pPr>
        <w:spacing w:line="259" w:lineRule="auto"/>
        <w:jc w:val="both"/>
        <w:rPr>
          <w:color w:val="000000"/>
          <w:shd w:val="clear" w:color="auto" w:fill="FFFFFF"/>
        </w:rPr>
      </w:pPr>
      <w:r w:rsidRPr="00527119">
        <w:tab/>
      </w:r>
      <w:r w:rsidRPr="00527119">
        <w:rPr>
          <w:b/>
          <w:bCs/>
        </w:rPr>
        <w:t>Г-н Енчо Енчев:</w:t>
      </w:r>
      <w:r w:rsidR="00D72D66">
        <w:rPr>
          <w:b/>
          <w:bCs/>
        </w:rPr>
        <w:t xml:space="preserve"> </w:t>
      </w:r>
      <w:r w:rsidR="00D72D66" w:rsidRPr="00D72D66">
        <w:t>Уважаеми г-н Председателю</w:t>
      </w:r>
      <w:r w:rsidR="00D72D66">
        <w:rPr>
          <w:b/>
          <w:bCs/>
        </w:rPr>
        <w:t xml:space="preserve"> </w:t>
      </w:r>
      <w:r w:rsidRPr="00527119">
        <w:rPr>
          <w:color w:val="000000"/>
          <w:shd w:val="clear" w:color="auto" w:fill="FFFFFF"/>
        </w:rPr>
        <w:t>поддържам така направен</w:t>
      </w:r>
      <w:r w:rsidR="00D72D66">
        <w:rPr>
          <w:color w:val="000000"/>
          <w:shd w:val="clear" w:color="auto" w:fill="FFFFFF"/>
        </w:rPr>
        <w:t>о</w:t>
      </w:r>
      <w:r w:rsidRPr="00527119">
        <w:rPr>
          <w:color w:val="000000"/>
          <w:shd w:val="clear" w:color="auto" w:fill="FFFFFF"/>
        </w:rPr>
        <w:t>т</w:t>
      </w:r>
      <w:r w:rsidR="00D72D66">
        <w:rPr>
          <w:color w:val="000000"/>
          <w:shd w:val="clear" w:color="auto" w:fill="FFFFFF"/>
        </w:rPr>
        <w:t>о</w:t>
      </w:r>
      <w:r w:rsidRPr="00527119">
        <w:rPr>
          <w:color w:val="000000"/>
          <w:shd w:val="clear" w:color="auto" w:fill="FFFFFF"/>
        </w:rPr>
        <w:t xml:space="preserve"> предложение за предстоящо 65 издание на Международния фестивал мартенски музикални дни през 202</w:t>
      </w:r>
      <w:r w:rsidR="00D72D66">
        <w:rPr>
          <w:color w:val="000000"/>
          <w:shd w:val="clear" w:color="auto" w:fill="FFFFFF"/>
        </w:rPr>
        <w:t>6</w:t>
      </w:r>
      <w:r w:rsidRPr="00527119">
        <w:rPr>
          <w:color w:val="000000"/>
          <w:shd w:val="clear" w:color="auto" w:fill="FFFFFF"/>
        </w:rPr>
        <w:t xml:space="preserve"> година</w:t>
      </w:r>
      <w:r w:rsidR="00D72D66">
        <w:rPr>
          <w:color w:val="000000"/>
          <w:shd w:val="clear" w:color="auto" w:fill="FFFFFF"/>
        </w:rPr>
        <w:t xml:space="preserve">. </w:t>
      </w:r>
      <w:r w:rsidR="00EE45D1">
        <w:rPr>
          <w:color w:val="000000"/>
          <w:shd w:val="clear" w:color="auto" w:fill="FFFFFF"/>
        </w:rPr>
        <w:t>К</w:t>
      </w:r>
      <w:r w:rsidR="00D72D66">
        <w:rPr>
          <w:color w:val="000000"/>
          <w:shd w:val="clear" w:color="auto" w:fill="FFFFFF"/>
        </w:rPr>
        <w:t>огато говоря за Международния фестивал мартенски музикални дни винаги се вълнувам,</w:t>
      </w:r>
      <w:r w:rsidRPr="00527119">
        <w:rPr>
          <w:color w:val="000000"/>
          <w:shd w:val="clear" w:color="auto" w:fill="FFFFFF"/>
        </w:rPr>
        <w:t xml:space="preserve"> </w:t>
      </w:r>
      <w:r w:rsidR="00D72D66">
        <w:rPr>
          <w:color w:val="000000"/>
          <w:shd w:val="clear" w:color="auto" w:fill="FFFFFF"/>
        </w:rPr>
        <w:t>з</w:t>
      </w:r>
      <w:r w:rsidRPr="00527119">
        <w:rPr>
          <w:color w:val="000000"/>
          <w:shd w:val="clear" w:color="auto" w:fill="FFFFFF"/>
        </w:rPr>
        <w:t>ащото на всички трябва да е ясно</w:t>
      </w:r>
      <w:r w:rsidR="00D72D66">
        <w:rPr>
          <w:color w:val="000000"/>
          <w:shd w:val="clear" w:color="auto" w:fill="FFFFFF"/>
        </w:rPr>
        <w:t>,</w:t>
      </w:r>
      <w:r w:rsidRPr="00527119">
        <w:rPr>
          <w:color w:val="000000"/>
          <w:shd w:val="clear" w:color="auto" w:fill="FFFFFF"/>
        </w:rPr>
        <w:t xml:space="preserve"> че ние говорим за най-добрия фестивал в България за класическа музика</w:t>
      </w:r>
      <w:r w:rsidR="00D72D66">
        <w:rPr>
          <w:color w:val="000000"/>
          <w:shd w:val="clear" w:color="auto" w:fill="FFFFFF"/>
        </w:rPr>
        <w:t>.</w:t>
      </w:r>
      <w:r w:rsidRPr="00527119">
        <w:rPr>
          <w:color w:val="000000"/>
          <w:shd w:val="clear" w:color="auto" w:fill="FFFFFF"/>
        </w:rPr>
        <w:t xml:space="preserve"> </w:t>
      </w:r>
      <w:r w:rsidR="00D72D66">
        <w:rPr>
          <w:color w:val="000000"/>
          <w:shd w:val="clear" w:color="auto" w:fill="FFFFFF"/>
        </w:rPr>
        <w:t>И</w:t>
      </w:r>
      <w:r w:rsidRPr="00527119">
        <w:rPr>
          <w:color w:val="000000"/>
          <w:shd w:val="clear" w:color="auto" w:fill="FFFFFF"/>
        </w:rPr>
        <w:t xml:space="preserve"> изпитвам изключително голямо уважение към всички хора</w:t>
      </w:r>
      <w:r w:rsidR="00D72D66">
        <w:rPr>
          <w:color w:val="000000"/>
          <w:shd w:val="clear" w:color="auto" w:fill="FFFFFF"/>
        </w:rPr>
        <w:t>,</w:t>
      </w:r>
      <w:r w:rsidRPr="00527119">
        <w:rPr>
          <w:color w:val="000000"/>
          <w:shd w:val="clear" w:color="auto" w:fill="FFFFFF"/>
        </w:rPr>
        <w:t xml:space="preserve"> които са вградили сянката си</w:t>
      </w:r>
      <w:r w:rsidR="00D72D66">
        <w:rPr>
          <w:color w:val="000000"/>
          <w:shd w:val="clear" w:color="auto" w:fill="FFFFFF"/>
        </w:rPr>
        <w:t>,</w:t>
      </w:r>
      <w:r w:rsidRPr="00527119">
        <w:rPr>
          <w:color w:val="000000"/>
          <w:shd w:val="clear" w:color="auto" w:fill="FFFFFF"/>
        </w:rPr>
        <w:t xml:space="preserve"> които години наред работят и които и тази година работиха за да имаме едно наистина</w:t>
      </w:r>
      <w:r w:rsidR="00035AE4">
        <w:rPr>
          <w:color w:val="000000"/>
          <w:shd w:val="clear" w:color="auto" w:fill="FFFFFF"/>
        </w:rPr>
        <w:t>,</w:t>
      </w:r>
      <w:r w:rsidRPr="00527119">
        <w:rPr>
          <w:color w:val="000000"/>
          <w:shd w:val="clear" w:color="auto" w:fill="FFFFFF"/>
        </w:rPr>
        <w:t xml:space="preserve"> една много добра програма</w:t>
      </w:r>
      <w:r w:rsidR="00D72D66">
        <w:rPr>
          <w:color w:val="000000"/>
          <w:shd w:val="clear" w:color="auto" w:fill="FFFFFF"/>
        </w:rPr>
        <w:t>,</w:t>
      </w:r>
      <w:r w:rsidRPr="00527119">
        <w:rPr>
          <w:color w:val="000000"/>
          <w:shd w:val="clear" w:color="auto" w:fill="FFFFFF"/>
        </w:rPr>
        <w:t xml:space="preserve"> един много добър фестивал</w:t>
      </w:r>
      <w:r w:rsidR="00D72D66">
        <w:rPr>
          <w:color w:val="000000"/>
          <w:shd w:val="clear" w:color="auto" w:fill="FFFFFF"/>
        </w:rPr>
        <w:t>.</w:t>
      </w:r>
      <w:r w:rsidRPr="00527119">
        <w:rPr>
          <w:color w:val="000000"/>
          <w:shd w:val="clear" w:color="auto" w:fill="FFFFFF"/>
        </w:rPr>
        <w:t xml:space="preserve"> </w:t>
      </w:r>
      <w:r w:rsidR="00D72D66">
        <w:rPr>
          <w:color w:val="000000"/>
          <w:shd w:val="clear" w:color="auto" w:fill="FFFFFF"/>
        </w:rPr>
        <w:t>Ф</w:t>
      </w:r>
      <w:r w:rsidRPr="00527119">
        <w:rPr>
          <w:color w:val="000000"/>
          <w:shd w:val="clear" w:color="auto" w:fill="FFFFFF"/>
        </w:rPr>
        <w:t>естивалното предложение включва 18 концертни програми и ще добави стойност към дългата си история с участието на имените артисти от България и още 10 европейски страни</w:t>
      </w:r>
      <w:r w:rsidR="00D72D66">
        <w:rPr>
          <w:color w:val="000000"/>
          <w:shd w:val="clear" w:color="auto" w:fill="FFFFFF"/>
        </w:rPr>
        <w:t>,</w:t>
      </w:r>
      <w:r w:rsidRPr="00527119">
        <w:rPr>
          <w:color w:val="000000"/>
          <w:shd w:val="clear" w:color="auto" w:fill="FFFFFF"/>
        </w:rPr>
        <w:t xml:space="preserve"> част от които гостуващи за първи път в страната ни</w:t>
      </w:r>
      <w:r w:rsidR="00D72D66">
        <w:rPr>
          <w:color w:val="000000"/>
          <w:shd w:val="clear" w:color="auto" w:fill="FFFFFF"/>
        </w:rPr>
        <w:t>.</w:t>
      </w:r>
      <w:r w:rsidRPr="00527119">
        <w:rPr>
          <w:color w:val="000000"/>
          <w:shd w:val="clear" w:color="auto" w:fill="FFFFFF"/>
        </w:rPr>
        <w:t xml:space="preserve"> </w:t>
      </w:r>
      <w:r w:rsidR="00D72D66">
        <w:rPr>
          <w:color w:val="000000"/>
          <w:shd w:val="clear" w:color="auto" w:fill="FFFFFF"/>
        </w:rPr>
        <w:t>О</w:t>
      </w:r>
      <w:r w:rsidRPr="00527119">
        <w:rPr>
          <w:color w:val="000000"/>
          <w:shd w:val="clear" w:color="auto" w:fill="FFFFFF"/>
        </w:rPr>
        <w:t xml:space="preserve">т дълги години насам на сцената на </w:t>
      </w:r>
      <w:r w:rsidR="00D72D66">
        <w:rPr>
          <w:color w:val="000000"/>
          <w:shd w:val="clear" w:color="auto" w:fill="FFFFFF"/>
        </w:rPr>
        <w:t>Д</w:t>
      </w:r>
      <w:r w:rsidRPr="00527119">
        <w:rPr>
          <w:color w:val="000000"/>
          <w:shd w:val="clear" w:color="auto" w:fill="FFFFFF"/>
        </w:rPr>
        <w:t>оходното здание не са се представили такъв голям брой симфонични оркестри в рамките на едно издание</w:t>
      </w:r>
      <w:r w:rsidR="00D72D66">
        <w:rPr>
          <w:color w:val="000000"/>
          <w:shd w:val="clear" w:color="auto" w:fill="FFFFFF"/>
        </w:rPr>
        <w:t>.</w:t>
      </w:r>
      <w:r w:rsidRPr="00527119">
        <w:rPr>
          <w:color w:val="000000"/>
          <w:shd w:val="clear" w:color="auto" w:fill="FFFFFF"/>
        </w:rPr>
        <w:t xml:space="preserve"> Това е </w:t>
      </w:r>
      <w:r w:rsidR="00D72D66">
        <w:rPr>
          <w:color w:val="000000"/>
          <w:shd w:val="clear" w:color="auto" w:fill="FFFFFF"/>
        </w:rPr>
        <w:t>Ф</w:t>
      </w:r>
      <w:r w:rsidRPr="00527119">
        <w:rPr>
          <w:color w:val="000000"/>
          <w:shd w:val="clear" w:color="auto" w:fill="FFFFFF"/>
        </w:rPr>
        <w:t>естивалният оркестър Русе с диригент Емил Табаков</w:t>
      </w:r>
      <w:r w:rsidR="00D72D66">
        <w:rPr>
          <w:color w:val="000000"/>
          <w:shd w:val="clear" w:color="auto" w:fill="FFFFFF"/>
        </w:rPr>
        <w:t>,</w:t>
      </w:r>
      <w:r w:rsidRPr="00527119">
        <w:rPr>
          <w:color w:val="000000"/>
          <w:shd w:val="clear" w:color="auto" w:fill="FFFFFF"/>
        </w:rPr>
        <w:t xml:space="preserve"> </w:t>
      </w:r>
      <w:r w:rsidR="00D72D66">
        <w:rPr>
          <w:color w:val="000000"/>
          <w:shd w:val="clear" w:color="auto" w:fill="FFFFFF"/>
        </w:rPr>
        <w:t>Р</w:t>
      </w:r>
      <w:r w:rsidRPr="00527119">
        <w:rPr>
          <w:color w:val="000000"/>
          <w:shd w:val="clear" w:color="auto" w:fill="FFFFFF"/>
        </w:rPr>
        <w:t xml:space="preserve">умънският Национален оркестър Букурещ с </w:t>
      </w:r>
      <w:r w:rsidR="00D72D66" w:rsidRPr="00527119">
        <w:rPr>
          <w:color w:val="000000"/>
          <w:shd w:val="clear" w:color="auto" w:fill="FFFFFF"/>
        </w:rPr>
        <w:t>диригент</w:t>
      </w:r>
      <w:r w:rsidRPr="00527119">
        <w:rPr>
          <w:color w:val="000000"/>
          <w:shd w:val="clear" w:color="auto" w:fill="FFFFFF"/>
        </w:rPr>
        <w:t xml:space="preserve"> Кристиян </w:t>
      </w:r>
      <w:r w:rsidR="00D72D66">
        <w:rPr>
          <w:color w:val="000000"/>
          <w:shd w:val="clear" w:color="auto" w:fill="FFFFFF"/>
        </w:rPr>
        <w:t>Мандял,</w:t>
      </w:r>
      <w:r w:rsidRPr="00527119">
        <w:rPr>
          <w:color w:val="000000"/>
          <w:shd w:val="clear" w:color="auto" w:fill="FFFFFF"/>
        </w:rPr>
        <w:t xml:space="preserve"> </w:t>
      </w:r>
      <w:r w:rsidR="00D72D66">
        <w:rPr>
          <w:color w:val="000000"/>
          <w:shd w:val="clear" w:color="auto" w:fill="FFFFFF"/>
        </w:rPr>
        <w:t>С</w:t>
      </w:r>
      <w:r w:rsidRPr="00527119">
        <w:rPr>
          <w:color w:val="000000"/>
          <w:shd w:val="clear" w:color="auto" w:fill="FFFFFF"/>
        </w:rPr>
        <w:t>имфоничният оркестър на държавна опера Варна с диригент Па</w:t>
      </w:r>
      <w:r w:rsidR="00D72D66">
        <w:rPr>
          <w:color w:val="000000"/>
          <w:shd w:val="clear" w:color="auto" w:fill="FFFFFF"/>
        </w:rPr>
        <w:t>ве</w:t>
      </w:r>
      <w:r w:rsidRPr="00527119">
        <w:rPr>
          <w:color w:val="000000"/>
          <w:shd w:val="clear" w:color="auto" w:fill="FFFFFF"/>
        </w:rPr>
        <w:t>л Балев</w:t>
      </w:r>
      <w:r w:rsidR="00D72D66">
        <w:rPr>
          <w:color w:val="000000"/>
          <w:shd w:val="clear" w:color="auto" w:fill="FFFFFF"/>
        </w:rPr>
        <w:t>,</w:t>
      </w:r>
      <w:r w:rsidRPr="00527119">
        <w:rPr>
          <w:color w:val="000000"/>
          <w:shd w:val="clear" w:color="auto" w:fill="FFFFFF"/>
        </w:rPr>
        <w:t xml:space="preserve"> Софийска филхармония с диригент Найден Тодоров</w:t>
      </w:r>
      <w:r w:rsidR="00D72D66">
        <w:rPr>
          <w:color w:val="000000"/>
          <w:shd w:val="clear" w:color="auto" w:fill="FFFFFF"/>
        </w:rPr>
        <w:t>,</w:t>
      </w:r>
      <w:r w:rsidRPr="00527119">
        <w:rPr>
          <w:color w:val="000000"/>
          <w:shd w:val="clear" w:color="auto" w:fill="FFFFFF"/>
        </w:rPr>
        <w:t xml:space="preserve"> </w:t>
      </w:r>
      <w:r w:rsidR="00D72D66">
        <w:rPr>
          <w:color w:val="000000"/>
          <w:shd w:val="clear" w:color="auto" w:fill="FFFFFF"/>
        </w:rPr>
        <w:t>К</w:t>
      </w:r>
      <w:r w:rsidRPr="00527119">
        <w:rPr>
          <w:color w:val="000000"/>
          <w:shd w:val="clear" w:color="auto" w:fill="FFFFFF"/>
        </w:rPr>
        <w:t>амер</w:t>
      </w:r>
      <w:r w:rsidR="00D72D66">
        <w:rPr>
          <w:color w:val="000000"/>
          <w:shd w:val="clear" w:color="auto" w:fill="FFFFFF"/>
        </w:rPr>
        <w:t>ен</w:t>
      </w:r>
      <w:r w:rsidRPr="00527119">
        <w:rPr>
          <w:color w:val="000000"/>
          <w:shd w:val="clear" w:color="auto" w:fill="FFFFFF"/>
        </w:rPr>
        <w:t xml:space="preserve"> ансамбъл солист</w:t>
      </w:r>
      <w:r w:rsidR="00D72D66">
        <w:rPr>
          <w:color w:val="000000"/>
          <w:shd w:val="clear" w:color="auto" w:fill="FFFFFF"/>
        </w:rPr>
        <w:t>,</w:t>
      </w:r>
      <w:r w:rsidRPr="00527119">
        <w:rPr>
          <w:color w:val="000000"/>
          <w:shd w:val="clear" w:color="auto" w:fill="FFFFFF"/>
        </w:rPr>
        <w:t xml:space="preserve"> софийски солисти с диригент и солист </w:t>
      </w:r>
      <w:r w:rsidR="00D72D66">
        <w:rPr>
          <w:color w:val="000000"/>
          <w:shd w:val="clear" w:color="auto" w:fill="FFFFFF"/>
        </w:rPr>
        <w:t>Р</w:t>
      </w:r>
      <w:r w:rsidRPr="00527119">
        <w:rPr>
          <w:color w:val="000000"/>
          <w:shd w:val="clear" w:color="auto" w:fill="FFFFFF"/>
        </w:rPr>
        <w:t xml:space="preserve">адек </w:t>
      </w:r>
      <w:r w:rsidR="00D72D66">
        <w:rPr>
          <w:color w:val="000000"/>
          <w:shd w:val="clear" w:color="auto" w:fill="FFFFFF"/>
        </w:rPr>
        <w:t>Б</w:t>
      </w:r>
      <w:r w:rsidRPr="00527119">
        <w:rPr>
          <w:color w:val="000000"/>
          <w:shd w:val="clear" w:color="auto" w:fill="FFFFFF"/>
        </w:rPr>
        <w:t>абурак</w:t>
      </w:r>
      <w:r w:rsidR="00D72D66">
        <w:rPr>
          <w:color w:val="000000"/>
          <w:shd w:val="clear" w:color="auto" w:fill="FFFFFF"/>
        </w:rPr>
        <w:t>,</w:t>
      </w:r>
      <w:r w:rsidRPr="00527119">
        <w:rPr>
          <w:color w:val="000000"/>
          <w:shd w:val="clear" w:color="auto" w:fill="FFFFFF"/>
        </w:rPr>
        <w:t xml:space="preserve"> Русенска филхармония на закриването с диригент Димитър Косев</w:t>
      </w:r>
      <w:r w:rsidR="00D72D66">
        <w:rPr>
          <w:color w:val="000000"/>
          <w:shd w:val="clear" w:color="auto" w:fill="FFFFFF"/>
        </w:rPr>
        <w:t>. В предложението участниците са</w:t>
      </w:r>
      <w:r w:rsidRPr="00527119">
        <w:rPr>
          <w:color w:val="000000"/>
          <w:shd w:val="clear" w:color="auto" w:fill="FFFFFF"/>
        </w:rPr>
        <w:t xml:space="preserve"> </w:t>
      </w:r>
      <w:r w:rsidR="00D72D66" w:rsidRPr="00527119">
        <w:rPr>
          <w:color w:val="000000"/>
          <w:shd w:val="clear" w:color="auto" w:fill="FFFFFF"/>
        </w:rPr>
        <w:t>детайлно</w:t>
      </w:r>
      <w:r w:rsidRPr="00527119">
        <w:rPr>
          <w:color w:val="000000"/>
          <w:shd w:val="clear" w:color="auto" w:fill="FFFFFF"/>
        </w:rPr>
        <w:t xml:space="preserve"> представ</w:t>
      </w:r>
      <w:r w:rsidR="00D72D66">
        <w:rPr>
          <w:color w:val="000000"/>
          <w:shd w:val="clear" w:color="auto" w:fill="FFFFFF"/>
        </w:rPr>
        <w:t>е</w:t>
      </w:r>
      <w:r w:rsidRPr="00527119">
        <w:rPr>
          <w:color w:val="000000"/>
          <w:shd w:val="clear" w:color="auto" w:fill="FFFFFF"/>
        </w:rPr>
        <w:t>н</w:t>
      </w:r>
      <w:r w:rsidR="00D72D66">
        <w:rPr>
          <w:color w:val="000000"/>
          <w:shd w:val="clear" w:color="auto" w:fill="FFFFFF"/>
        </w:rPr>
        <w:t>и</w:t>
      </w:r>
      <w:r w:rsidRPr="00527119">
        <w:rPr>
          <w:color w:val="000000"/>
          <w:shd w:val="clear" w:color="auto" w:fill="FFFFFF"/>
        </w:rPr>
        <w:t xml:space="preserve"> следва да подчертаем</w:t>
      </w:r>
      <w:r w:rsidR="00D72D66">
        <w:rPr>
          <w:color w:val="000000"/>
          <w:shd w:val="clear" w:color="auto" w:fill="FFFFFF"/>
        </w:rPr>
        <w:t>,</w:t>
      </w:r>
      <w:r w:rsidRPr="00527119">
        <w:rPr>
          <w:color w:val="000000"/>
          <w:shd w:val="clear" w:color="auto" w:fill="FFFFFF"/>
        </w:rPr>
        <w:t xml:space="preserve"> че тази година фестивалът имат концерт в зала Арена и то на световноизвестният цигулар </w:t>
      </w:r>
      <w:r w:rsidR="00D72D66">
        <w:rPr>
          <w:color w:val="000000"/>
          <w:shd w:val="clear" w:color="auto" w:fill="FFFFFF"/>
        </w:rPr>
        <w:t>А</w:t>
      </w:r>
      <w:r w:rsidRPr="00527119">
        <w:rPr>
          <w:color w:val="000000"/>
          <w:shd w:val="clear" w:color="auto" w:fill="FFFFFF"/>
        </w:rPr>
        <w:t xml:space="preserve">ра </w:t>
      </w:r>
      <w:r w:rsidR="00D72D66">
        <w:rPr>
          <w:color w:val="000000"/>
          <w:shd w:val="clear" w:color="auto" w:fill="FFFFFF"/>
        </w:rPr>
        <w:t>М</w:t>
      </w:r>
      <w:r w:rsidRPr="00527119">
        <w:rPr>
          <w:color w:val="000000"/>
          <w:shd w:val="clear" w:color="auto" w:fill="FFFFFF"/>
        </w:rPr>
        <w:t>аликян</w:t>
      </w:r>
      <w:r w:rsidR="00D72D66">
        <w:rPr>
          <w:color w:val="000000"/>
          <w:shd w:val="clear" w:color="auto" w:fill="FFFFFF"/>
        </w:rPr>
        <w:t>.</w:t>
      </w:r>
      <w:r w:rsidRPr="00527119">
        <w:rPr>
          <w:color w:val="000000"/>
          <w:shd w:val="clear" w:color="auto" w:fill="FFFFFF"/>
        </w:rPr>
        <w:t xml:space="preserve"> </w:t>
      </w:r>
      <w:r w:rsidR="00D72D66">
        <w:rPr>
          <w:color w:val="000000"/>
          <w:shd w:val="clear" w:color="auto" w:fill="FFFFFF"/>
        </w:rPr>
        <w:t>З</w:t>
      </w:r>
      <w:r w:rsidRPr="00527119">
        <w:rPr>
          <w:color w:val="000000"/>
          <w:shd w:val="clear" w:color="auto" w:fill="FFFFFF"/>
        </w:rPr>
        <w:t xml:space="preserve">аключителният фестивален концерт на 29 март е на </w:t>
      </w:r>
      <w:r w:rsidR="00D72D66">
        <w:rPr>
          <w:color w:val="000000"/>
          <w:shd w:val="clear" w:color="auto" w:fill="FFFFFF"/>
        </w:rPr>
        <w:t>Р</w:t>
      </w:r>
      <w:r w:rsidRPr="00527119">
        <w:rPr>
          <w:color w:val="000000"/>
          <w:shd w:val="clear" w:color="auto" w:fill="FFFFFF"/>
        </w:rPr>
        <w:t xml:space="preserve">усенска </w:t>
      </w:r>
      <w:r w:rsidR="00D72D66">
        <w:rPr>
          <w:color w:val="000000"/>
          <w:shd w:val="clear" w:color="auto" w:fill="FFFFFF"/>
        </w:rPr>
        <w:t>филхармония по диригентството на</w:t>
      </w:r>
      <w:r w:rsidRPr="00527119">
        <w:rPr>
          <w:color w:val="000000"/>
          <w:shd w:val="clear" w:color="auto" w:fill="FFFFFF"/>
        </w:rPr>
        <w:t xml:space="preserve"> Димитър Косев</w:t>
      </w:r>
      <w:r w:rsidR="00D72D66">
        <w:rPr>
          <w:color w:val="000000"/>
          <w:shd w:val="clear" w:color="auto" w:fill="FFFFFF"/>
        </w:rPr>
        <w:t>,</w:t>
      </w:r>
      <w:r w:rsidRPr="00527119">
        <w:rPr>
          <w:color w:val="000000"/>
          <w:shd w:val="clear" w:color="auto" w:fill="FFFFFF"/>
        </w:rPr>
        <w:t xml:space="preserve"> който е главен </w:t>
      </w:r>
      <w:r w:rsidR="00D72D66" w:rsidRPr="00527119">
        <w:rPr>
          <w:color w:val="000000"/>
          <w:shd w:val="clear" w:color="auto" w:fill="FFFFFF"/>
        </w:rPr>
        <w:t>дири</w:t>
      </w:r>
      <w:r w:rsidR="00D72D66">
        <w:rPr>
          <w:color w:val="000000"/>
          <w:shd w:val="clear" w:color="auto" w:fill="FFFFFF"/>
        </w:rPr>
        <w:t>г</w:t>
      </w:r>
      <w:r w:rsidR="00D72D66" w:rsidRPr="00527119">
        <w:rPr>
          <w:color w:val="000000"/>
          <w:shd w:val="clear" w:color="auto" w:fill="FFFFFF"/>
        </w:rPr>
        <w:t>ент</w:t>
      </w:r>
      <w:r w:rsidRPr="00527119">
        <w:rPr>
          <w:color w:val="000000"/>
          <w:shd w:val="clear" w:color="auto" w:fill="FFFFFF"/>
        </w:rPr>
        <w:t xml:space="preserve"> на филхармонията</w:t>
      </w:r>
      <w:r w:rsidR="00D72D66">
        <w:rPr>
          <w:color w:val="000000"/>
          <w:shd w:val="clear" w:color="auto" w:fill="FFFFFF"/>
        </w:rPr>
        <w:t>.</w:t>
      </w:r>
      <w:r w:rsidRPr="00527119">
        <w:rPr>
          <w:color w:val="000000"/>
          <w:shd w:val="clear" w:color="auto" w:fill="FFFFFF"/>
        </w:rPr>
        <w:t xml:space="preserve"> </w:t>
      </w:r>
      <w:r w:rsidR="00D72D66">
        <w:rPr>
          <w:color w:val="000000"/>
          <w:shd w:val="clear" w:color="auto" w:fill="FFFFFF"/>
        </w:rPr>
        <w:t>С</w:t>
      </w:r>
      <w:r w:rsidRPr="00527119">
        <w:rPr>
          <w:color w:val="000000"/>
          <w:shd w:val="clear" w:color="auto" w:fill="FFFFFF"/>
        </w:rPr>
        <w:t xml:space="preserve"> една изключително стилна и ярка програма с музика от Димитър  Шостакович по повод 120 години от неговото рождение</w:t>
      </w:r>
      <w:r w:rsidR="00D72D66">
        <w:rPr>
          <w:color w:val="000000"/>
          <w:shd w:val="clear" w:color="auto" w:fill="FFFFFF"/>
        </w:rPr>
        <w:t>.</w:t>
      </w:r>
      <w:r w:rsidRPr="00527119">
        <w:rPr>
          <w:color w:val="000000"/>
          <w:shd w:val="clear" w:color="auto" w:fill="FFFFFF"/>
        </w:rPr>
        <w:t xml:space="preserve"> </w:t>
      </w:r>
      <w:r w:rsidR="00D72D66">
        <w:rPr>
          <w:color w:val="000000"/>
          <w:shd w:val="clear" w:color="auto" w:fill="FFFFFF"/>
        </w:rPr>
        <w:t>П</w:t>
      </w:r>
      <w:r w:rsidRPr="00527119">
        <w:rPr>
          <w:color w:val="000000"/>
          <w:shd w:val="clear" w:color="auto" w:fill="FFFFFF"/>
        </w:rPr>
        <w:t>о отношение на бюджета общата рамка на предложения бюджет по приходите и по разходите за 2026 година е 539 533 лв</w:t>
      </w:r>
      <w:r w:rsidR="00D72D66">
        <w:rPr>
          <w:color w:val="000000"/>
          <w:shd w:val="clear" w:color="auto" w:fill="FFFFFF"/>
        </w:rPr>
        <w:t>.,</w:t>
      </w:r>
      <w:r w:rsidRPr="00527119">
        <w:rPr>
          <w:color w:val="000000"/>
          <w:shd w:val="clear" w:color="auto" w:fill="FFFFFF"/>
        </w:rPr>
        <w:t xml:space="preserve"> така че сме </w:t>
      </w:r>
      <w:r w:rsidR="00BF097C">
        <w:rPr>
          <w:color w:val="000000"/>
          <w:shd w:val="clear" w:color="auto" w:fill="FFFFFF"/>
        </w:rPr>
        <w:t>удовлетворили</w:t>
      </w:r>
      <w:r w:rsidRPr="00527119">
        <w:rPr>
          <w:color w:val="000000"/>
          <w:shd w:val="clear" w:color="auto" w:fill="FFFFFF"/>
        </w:rPr>
        <w:t xml:space="preserve"> тук </w:t>
      </w:r>
      <w:r w:rsidR="00BF097C">
        <w:rPr>
          <w:color w:val="000000"/>
          <w:shd w:val="clear" w:color="auto" w:fill="FFFFFF"/>
        </w:rPr>
        <w:t>б</w:t>
      </w:r>
      <w:r w:rsidRPr="00527119">
        <w:rPr>
          <w:color w:val="000000"/>
          <w:shd w:val="clear" w:color="auto" w:fill="FFFFFF"/>
        </w:rPr>
        <w:t>ележките</w:t>
      </w:r>
      <w:r w:rsidR="00BF097C">
        <w:rPr>
          <w:color w:val="000000"/>
          <w:shd w:val="clear" w:color="auto" w:fill="FFFFFF"/>
        </w:rPr>
        <w:t>,</w:t>
      </w:r>
      <w:r w:rsidRPr="00527119">
        <w:rPr>
          <w:color w:val="000000"/>
          <w:shd w:val="clear" w:color="auto" w:fill="FFFFFF"/>
        </w:rPr>
        <w:t xml:space="preserve"> които бяха направени за увеличение на общинската и друга субсидия за финансиране</w:t>
      </w:r>
      <w:r w:rsidR="00BF097C">
        <w:rPr>
          <w:color w:val="000000"/>
          <w:shd w:val="clear" w:color="auto" w:fill="FFFFFF"/>
        </w:rPr>
        <w:t>.</w:t>
      </w:r>
      <w:r w:rsidRPr="00527119">
        <w:rPr>
          <w:color w:val="000000"/>
          <w:shd w:val="clear" w:color="auto" w:fill="FFFFFF"/>
        </w:rPr>
        <w:t xml:space="preserve"> </w:t>
      </w:r>
      <w:r w:rsidR="00BF097C">
        <w:rPr>
          <w:color w:val="000000"/>
          <w:shd w:val="clear" w:color="auto" w:fill="FFFFFF"/>
        </w:rPr>
        <w:t>И</w:t>
      </w:r>
      <w:r w:rsidRPr="00527119">
        <w:rPr>
          <w:color w:val="000000"/>
          <w:shd w:val="clear" w:color="auto" w:fill="FFFFFF"/>
        </w:rPr>
        <w:t>ли 275</w:t>
      </w:r>
      <w:r w:rsidR="00BF097C">
        <w:rPr>
          <w:color w:val="000000"/>
          <w:shd w:val="clear" w:color="auto" w:fill="FFFFFF"/>
        </w:rPr>
        <w:t xml:space="preserve"> </w:t>
      </w:r>
      <w:r w:rsidRPr="00527119">
        <w:rPr>
          <w:color w:val="000000"/>
          <w:shd w:val="clear" w:color="auto" w:fill="FFFFFF"/>
        </w:rPr>
        <w:t>859</w:t>
      </w:r>
      <w:r w:rsidR="00BF097C">
        <w:rPr>
          <w:color w:val="000000"/>
          <w:shd w:val="clear" w:color="auto" w:fill="FFFFFF"/>
        </w:rPr>
        <w:t xml:space="preserve"> евро</w:t>
      </w:r>
      <w:r w:rsidRPr="00527119">
        <w:rPr>
          <w:color w:val="000000"/>
          <w:shd w:val="clear" w:color="auto" w:fill="FFFFFF"/>
        </w:rPr>
        <w:t xml:space="preserve"> сериозното увеличение на предвидените средства в </w:t>
      </w:r>
      <w:r w:rsidR="00BF097C">
        <w:rPr>
          <w:color w:val="000000"/>
          <w:shd w:val="clear" w:color="auto" w:fill="FFFFFF"/>
        </w:rPr>
        <w:t>р</w:t>
      </w:r>
      <w:r w:rsidRPr="00527119">
        <w:rPr>
          <w:color w:val="000000"/>
          <w:shd w:val="clear" w:color="auto" w:fill="FFFFFF"/>
        </w:rPr>
        <w:t>аздела на организацион</w:t>
      </w:r>
      <w:r w:rsidR="00BF097C">
        <w:rPr>
          <w:color w:val="000000"/>
          <w:shd w:val="clear" w:color="auto" w:fill="FFFFFF"/>
        </w:rPr>
        <w:t>но-технически разходи спрямо</w:t>
      </w:r>
      <w:r w:rsidRPr="00527119">
        <w:rPr>
          <w:color w:val="000000"/>
          <w:shd w:val="clear" w:color="auto" w:fill="FFFFFF"/>
        </w:rPr>
        <w:t xml:space="preserve"> 2025 година се дължи основно на логистичното</w:t>
      </w:r>
      <w:r w:rsidR="00BF097C">
        <w:rPr>
          <w:color w:val="000000"/>
          <w:shd w:val="clear" w:color="auto" w:fill="FFFFFF"/>
        </w:rPr>
        <w:t>,</w:t>
      </w:r>
      <w:r w:rsidRPr="00527119">
        <w:rPr>
          <w:color w:val="000000"/>
          <w:shd w:val="clear" w:color="auto" w:fill="FFFFFF"/>
        </w:rPr>
        <w:t xml:space="preserve"> техническо и финансово осигуряване на концерта на Ара </w:t>
      </w:r>
      <w:r w:rsidR="00BF097C">
        <w:rPr>
          <w:color w:val="000000"/>
          <w:shd w:val="clear" w:color="auto" w:fill="FFFFFF"/>
        </w:rPr>
        <w:t>М</w:t>
      </w:r>
      <w:r w:rsidRPr="00527119">
        <w:rPr>
          <w:color w:val="000000"/>
          <w:shd w:val="clear" w:color="auto" w:fill="FFFFFF"/>
        </w:rPr>
        <w:t>аликян и неговия проект</w:t>
      </w:r>
      <w:r w:rsidR="00BF097C">
        <w:rPr>
          <w:color w:val="000000"/>
          <w:shd w:val="clear" w:color="auto" w:fill="FFFFFF"/>
        </w:rPr>
        <w:t>.</w:t>
      </w:r>
      <w:r w:rsidRPr="00527119">
        <w:rPr>
          <w:color w:val="000000"/>
          <w:shd w:val="clear" w:color="auto" w:fill="FFFFFF"/>
        </w:rPr>
        <w:t xml:space="preserve"> </w:t>
      </w:r>
      <w:r w:rsidR="00BF097C">
        <w:rPr>
          <w:color w:val="000000"/>
          <w:shd w:val="clear" w:color="auto" w:fill="FFFFFF"/>
        </w:rPr>
        <w:t>Б</w:t>
      </w:r>
      <w:r w:rsidRPr="00527119">
        <w:rPr>
          <w:color w:val="000000"/>
          <w:shd w:val="clear" w:color="auto" w:fill="FFFFFF"/>
        </w:rPr>
        <w:t xml:space="preserve">юджетът на фестивала </w:t>
      </w:r>
      <w:r w:rsidR="00BF097C">
        <w:rPr>
          <w:color w:val="000000"/>
          <w:shd w:val="clear" w:color="auto" w:fill="FFFFFF"/>
        </w:rPr>
        <w:t>е</w:t>
      </w:r>
      <w:r w:rsidRPr="00527119">
        <w:rPr>
          <w:color w:val="000000"/>
          <w:shd w:val="clear" w:color="auto" w:fill="FFFFFF"/>
        </w:rPr>
        <w:t xml:space="preserve"> изготвен на база на договорените с участници в програмата финансови условия</w:t>
      </w:r>
      <w:r w:rsidR="00BF097C">
        <w:rPr>
          <w:color w:val="000000"/>
          <w:shd w:val="clear" w:color="auto" w:fill="FFFFFF"/>
        </w:rPr>
        <w:t>,</w:t>
      </w:r>
      <w:r w:rsidRPr="00527119">
        <w:rPr>
          <w:color w:val="000000"/>
          <w:shd w:val="clear" w:color="auto" w:fill="FFFFFF"/>
        </w:rPr>
        <w:t xml:space="preserve"> както</w:t>
      </w:r>
      <w:r w:rsidR="00BF097C">
        <w:rPr>
          <w:color w:val="000000"/>
          <w:shd w:val="clear" w:color="auto" w:fill="FFFFFF"/>
        </w:rPr>
        <w:t xml:space="preserve"> и</w:t>
      </w:r>
      <w:r w:rsidRPr="00527119">
        <w:rPr>
          <w:color w:val="000000"/>
          <w:shd w:val="clear" w:color="auto" w:fill="FFFFFF"/>
        </w:rPr>
        <w:t xml:space="preserve"> </w:t>
      </w:r>
      <w:r w:rsidR="00BF097C">
        <w:rPr>
          <w:color w:val="000000"/>
          <w:shd w:val="clear" w:color="auto" w:fill="FFFFFF"/>
        </w:rPr>
        <w:t>на</w:t>
      </w:r>
      <w:r w:rsidRPr="00527119">
        <w:rPr>
          <w:color w:val="000000"/>
          <w:shd w:val="clear" w:color="auto" w:fill="FFFFFF"/>
        </w:rPr>
        <w:t xml:space="preserve"> основание на предвиденото </w:t>
      </w:r>
      <w:r w:rsidR="00BF097C">
        <w:rPr>
          <w:color w:val="000000"/>
          <w:shd w:val="clear" w:color="auto" w:fill="FFFFFF"/>
        </w:rPr>
        <w:t>в</w:t>
      </w:r>
      <w:r w:rsidRPr="00527119">
        <w:rPr>
          <w:color w:val="000000"/>
          <w:shd w:val="clear" w:color="auto" w:fill="FFFFFF"/>
        </w:rPr>
        <w:t>ъншно финансиране</w:t>
      </w:r>
      <w:r w:rsidR="00BF097C">
        <w:rPr>
          <w:color w:val="000000"/>
          <w:shd w:val="clear" w:color="auto" w:fill="FFFFFF"/>
        </w:rPr>
        <w:t>.</w:t>
      </w:r>
      <w:r w:rsidRPr="00527119">
        <w:rPr>
          <w:color w:val="000000"/>
          <w:shd w:val="clear" w:color="auto" w:fill="FFFFFF"/>
        </w:rPr>
        <w:t xml:space="preserve"> </w:t>
      </w:r>
      <w:r w:rsidR="00BF097C">
        <w:rPr>
          <w:color w:val="000000"/>
          <w:shd w:val="clear" w:color="auto" w:fill="FFFFFF"/>
        </w:rPr>
        <w:t>З</w:t>
      </w:r>
      <w:r w:rsidRPr="00527119">
        <w:rPr>
          <w:color w:val="000000"/>
          <w:shd w:val="clear" w:color="auto" w:fill="FFFFFF"/>
        </w:rPr>
        <w:t xml:space="preserve">аложените средства от </w:t>
      </w:r>
      <w:r w:rsidR="00BF097C">
        <w:rPr>
          <w:color w:val="000000"/>
          <w:shd w:val="clear" w:color="auto" w:fill="FFFFFF"/>
        </w:rPr>
        <w:t>О</w:t>
      </w:r>
      <w:r w:rsidRPr="00527119">
        <w:rPr>
          <w:color w:val="000000"/>
          <w:shd w:val="clear" w:color="auto" w:fill="FFFFFF"/>
        </w:rPr>
        <w:t>бщинския бюджет са в размер на 230 000 лв</w:t>
      </w:r>
      <w:r w:rsidR="00BF097C">
        <w:rPr>
          <w:color w:val="000000"/>
          <w:shd w:val="clear" w:color="auto" w:fill="FFFFFF"/>
        </w:rPr>
        <w:t>.,</w:t>
      </w:r>
      <w:r w:rsidRPr="00527119">
        <w:rPr>
          <w:color w:val="000000"/>
          <w:shd w:val="clear" w:color="auto" w:fill="FFFFFF"/>
        </w:rPr>
        <w:t xml:space="preserve"> спрямо 145 000 за 2025 година и това </w:t>
      </w:r>
      <w:r w:rsidR="00BF097C">
        <w:rPr>
          <w:color w:val="000000"/>
          <w:shd w:val="clear" w:color="auto" w:fill="FFFFFF"/>
        </w:rPr>
        <w:t>съставлява</w:t>
      </w:r>
      <w:r w:rsidRPr="00527119">
        <w:rPr>
          <w:color w:val="000000"/>
          <w:shd w:val="clear" w:color="auto" w:fill="FFFFFF"/>
        </w:rPr>
        <w:t xml:space="preserve"> 42,63% от общ</w:t>
      </w:r>
      <w:r w:rsidR="00BF097C">
        <w:rPr>
          <w:color w:val="000000"/>
          <w:shd w:val="clear" w:color="auto" w:fill="FFFFFF"/>
        </w:rPr>
        <w:t>ата</w:t>
      </w:r>
      <w:r w:rsidRPr="00527119">
        <w:rPr>
          <w:color w:val="000000"/>
          <w:shd w:val="clear" w:color="auto" w:fill="FFFFFF"/>
        </w:rPr>
        <w:t xml:space="preserve"> рамка на бюджета</w:t>
      </w:r>
      <w:r w:rsidR="00BF097C">
        <w:rPr>
          <w:color w:val="000000"/>
          <w:shd w:val="clear" w:color="auto" w:fill="FFFFFF"/>
        </w:rPr>
        <w:t>.</w:t>
      </w:r>
      <w:r w:rsidRPr="00527119">
        <w:rPr>
          <w:color w:val="000000"/>
          <w:shd w:val="clear" w:color="auto" w:fill="FFFFFF"/>
        </w:rPr>
        <w:t xml:space="preserve"> </w:t>
      </w:r>
      <w:r w:rsidR="00BF097C">
        <w:rPr>
          <w:color w:val="000000"/>
          <w:shd w:val="clear" w:color="auto" w:fill="FFFFFF"/>
        </w:rPr>
        <w:t>Б</w:t>
      </w:r>
      <w:r w:rsidRPr="00527119">
        <w:rPr>
          <w:color w:val="000000"/>
          <w:shd w:val="clear" w:color="auto" w:fill="FFFFFF"/>
        </w:rPr>
        <w:t>илетите ще се продават</w:t>
      </w:r>
      <w:r w:rsidR="00BF097C">
        <w:rPr>
          <w:color w:val="000000"/>
          <w:shd w:val="clear" w:color="auto" w:fill="FFFFFF"/>
        </w:rPr>
        <w:t xml:space="preserve"> онлайн</w:t>
      </w:r>
      <w:r w:rsidRPr="00527119">
        <w:rPr>
          <w:color w:val="000000"/>
          <w:shd w:val="clear" w:color="auto" w:fill="FFFFFF"/>
        </w:rPr>
        <w:t xml:space="preserve"> има разработена рекламна информационна стратегия включваща по</w:t>
      </w:r>
      <w:r w:rsidR="00BF097C">
        <w:rPr>
          <w:color w:val="000000"/>
          <w:shd w:val="clear" w:color="auto" w:fill="FFFFFF"/>
        </w:rPr>
        <w:t>пуляризирането на фестивалната</w:t>
      </w:r>
      <w:r w:rsidRPr="00527119">
        <w:rPr>
          <w:color w:val="000000"/>
          <w:shd w:val="clear" w:color="auto" w:fill="FFFFFF"/>
        </w:rPr>
        <w:t xml:space="preserve"> програма и в Румъния</w:t>
      </w:r>
      <w:r w:rsidR="00BF097C">
        <w:rPr>
          <w:color w:val="000000"/>
          <w:shd w:val="clear" w:color="auto" w:fill="FFFFFF"/>
        </w:rPr>
        <w:t>,</w:t>
      </w:r>
      <w:r w:rsidRPr="00527119">
        <w:rPr>
          <w:color w:val="000000"/>
          <w:shd w:val="clear" w:color="auto" w:fill="FFFFFF"/>
        </w:rPr>
        <w:t xml:space="preserve"> както и </w:t>
      </w:r>
      <w:r w:rsidR="00BF097C">
        <w:rPr>
          <w:color w:val="000000"/>
          <w:shd w:val="clear" w:color="auto" w:fill="FFFFFF"/>
        </w:rPr>
        <w:t>засилена</w:t>
      </w:r>
      <w:r w:rsidRPr="00527119">
        <w:rPr>
          <w:color w:val="000000"/>
          <w:shd w:val="clear" w:color="auto" w:fill="FFFFFF"/>
        </w:rPr>
        <w:t xml:space="preserve"> интернет реклама</w:t>
      </w:r>
      <w:r w:rsidR="00BF097C">
        <w:rPr>
          <w:color w:val="000000"/>
          <w:shd w:val="clear" w:color="auto" w:fill="FFFFFF"/>
        </w:rPr>
        <w:t>.</w:t>
      </w:r>
      <w:r w:rsidRPr="00527119">
        <w:rPr>
          <w:color w:val="000000"/>
          <w:shd w:val="clear" w:color="auto" w:fill="FFFFFF"/>
        </w:rPr>
        <w:t xml:space="preserve"> </w:t>
      </w:r>
      <w:r w:rsidR="0082002C">
        <w:rPr>
          <w:color w:val="000000"/>
          <w:shd w:val="clear" w:color="auto" w:fill="FFFFFF"/>
        </w:rPr>
        <w:t>В</w:t>
      </w:r>
      <w:r w:rsidRPr="00527119">
        <w:rPr>
          <w:color w:val="000000"/>
          <w:shd w:val="clear" w:color="auto" w:fill="FFFFFF"/>
        </w:rPr>
        <w:t xml:space="preserve"> </w:t>
      </w:r>
      <w:r w:rsidR="0082002C">
        <w:rPr>
          <w:color w:val="000000"/>
          <w:shd w:val="clear" w:color="auto" w:fill="FFFFFF"/>
        </w:rPr>
        <w:t>облака е</w:t>
      </w:r>
      <w:r w:rsidRPr="00527119">
        <w:rPr>
          <w:color w:val="000000"/>
          <w:shd w:val="clear" w:color="auto" w:fill="FFFFFF"/>
        </w:rPr>
        <w:t xml:space="preserve"> кач</w:t>
      </w:r>
      <w:r w:rsidR="0082002C">
        <w:rPr>
          <w:color w:val="000000"/>
          <w:shd w:val="clear" w:color="auto" w:fill="FFFFFF"/>
        </w:rPr>
        <w:t>ено</w:t>
      </w:r>
      <w:r w:rsidRPr="00527119">
        <w:rPr>
          <w:color w:val="000000"/>
          <w:shd w:val="clear" w:color="auto" w:fill="FFFFFF"/>
        </w:rPr>
        <w:t xml:space="preserve"> предложение за корекция след установяване на техническ</w:t>
      </w:r>
      <w:r w:rsidR="0082002C">
        <w:rPr>
          <w:color w:val="000000"/>
          <w:shd w:val="clear" w:color="auto" w:fill="FFFFFF"/>
        </w:rPr>
        <w:t>а</w:t>
      </w:r>
      <w:r w:rsidRPr="00527119">
        <w:rPr>
          <w:color w:val="000000"/>
          <w:shd w:val="clear" w:color="auto" w:fill="FFFFFF"/>
        </w:rPr>
        <w:t xml:space="preserve"> грешк</w:t>
      </w:r>
      <w:r w:rsidR="0082002C">
        <w:rPr>
          <w:color w:val="000000"/>
          <w:shd w:val="clear" w:color="auto" w:fill="FFFFFF"/>
        </w:rPr>
        <w:t>а</w:t>
      </w:r>
      <w:r w:rsidRPr="00527119">
        <w:rPr>
          <w:color w:val="000000"/>
          <w:shd w:val="clear" w:color="auto" w:fill="FFFFFF"/>
        </w:rPr>
        <w:t xml:space="preserve"> заедно с обяснителна запис</w:t>
      </w:r>
      <w:r w:rsidR="007959FB">
        <w:rPr>
          <w:color w:val="000000"/>
          <w:shd w:val="clear" w:color="auto" w:fill="FFFFFF"/>
        </w:rPr>
        <w:t>ка</w:t>
      </w:r>
      <w:r w:rsidR="0082002C">
        <w:rPr>
          <w:color w:val="000000"/>
          <w:shd w:val="clear" w:color="auto" w:fill="FFFFFF"/>
        </w:rPr>
        <w:t>.</w:t>
      </w:r>
      <w:r w:rsidRPr="00527119">
        <w:rPr>
          <w:color w:val="000000"/>
          <w:shd w:val="clear" w:color="auto" w:fill="FFFFFF"/>
        </w:rPr>
        <w:t xml:space="preserve"> </w:t>
      </w:r>
      <w:r w:rsidR="0082002C">
        <w:rPr>
          <w:color w:val="000000"/>
          <w:shd w:val="clear" w:color="auto" w:fill="FFFFFF"/>
        </w:rPr>
        <w:t>И</w:t>
      </w:r>
      <w:r w:rsidRPr="00527119">
        <w:rPr>
          <w:color w:val="000000"/>
          <w:shd w:val="clear" w:color="auto" w:fill="FFFFFF"/>
        </w:rPr>
        <w:t xml:space="preserve">скаме </w:t>
      </w:r>
      <w:r w:rsidR="0082002C">
        <w:rPr>
          <w:color w:val="000000"/>
          <w:shd w:val="clear" w:color="auto" w:fill="FFFFFF"/>
        </w:rPr>
        <w:t>с</w:t>
      </w:r>
      <w:r w:rsidRPr="00527119">
        <w:rPr>
          <w:color w:val="000000"/>
          <w:shd w:val="clear" w:color="auto" w:fill="FFFFFF"/>
        </w:rPr>
        <w:t xml:space="preserve">ега съвсем </w:t>
      </w:r>
      <w:r w:rsidRPr="00527119">
        <w:rPr>
          <w:color w:val="000000"/>
          <w:shd w:val="clear" w:color="auto" w:fill="FFFFFF"/>
        </w:rPr>
        <w:lastRenderedPageBreak/>
        <w:t>конкретно да обърна вашето внимание на няколко съвсем конкретни неща част</w:t>
      </w:r>
      <w:r w:rsidR="0082002C">
        <w:rPr>
          <w:color w:val="000000"/>
          <w:shd w:val="clear" w:color="auto" w:fill="FFFFFF"/>
        </w:rPr>
        <w:t>,</w:t>
      </w:r>
      <w:r w:rsidRPr="00527119">
        <w:rPr>
          <w:color w:val="000000"/>
          <w:shd w:val="clear" w:color="auto" w:fill="FFFFFF"/>
        </w:rPr>
        <w:t xml:space="preserve"> от които ние сме приели</w:t>
      </w:r>
      <w:r w:rsidR="00A604BA">
        <w:rPr>
          <w:color w:val="000000"/>
          <w:shd w:val="clear" w:color="auto" w:fill="FFFFFF"/>
        </w:rPr>
        <w:t xml:space="preserve"> от</w:t>
      </w:r>
      <w:r w:rsidR="0082002C">
        <w:rPr>
          <w:color w:val="000000"/>
          <w:shd w:val="clear" w:color="auto" w:fill="FFFFFF"/>
        </w:rPr>
        <w:t xml:space="preserve"> ваше предложение….</w:t>
      </w:r>
    </w:p>
    <w:p w14:paraId="282A50FE" w14:textId="77777777" w:rsidR="0082002C" w:rsidRDefault="0082002C" w:rsidP="0082002C">
      <w:pPr>
        <w:spacing w:line="259" w:lineRule="auto"/>
        <w:ind w:firstLine="720"/>
        <w:jc w:val="both"/>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sidR="003704D9" w:rsidRPr="00527119">
        <w:rPr>
          <w:color w:val="000000"/>
          <w:shd w:val="clear" w:color="auto" w:fill="FFFFFF"/>
        </w:rPr>
        <w:t xml:space="preserve"> </w:t>
      </w:r>
      <w:r>
        <w:rPr>
          <w:color w:val="000000"/>
          <w:shd w:val="clear" w:color="auto" w:fill="FFFFFF"/>
        </w:rPr>
        <w:t>М</w:t>
      </w:r>
      <w:r w:rsidR="003704D9" w:rsidRPr="00527119">
        <w:rPr>
          <w:color w:val="000000"/>
          <w:shd w:val="clear" w:color="auto" w:fill="FFFFFF"/>
        </w:rPr>
        <w:t>алко по-ускорено</w:t>
      </w:r>
      <w:r>
        <w:rPr>
          <w:color w:val="000000"/>
          <w:shd w:val="clear" w:color="auto" w:fill="FFFFFF"/>
        </w:rPr>
        <w:t>,</w:t>
      </w:r>
      <w:r w:rsidR="003704D9" w:rsidRPr="00527119">
        <w:rPr>
          <w:color w:val="000000"/>
          <w:shd w:val="clear" w:color="auto" w:fill="FFFFFF"/>
        </w:rPr>
        <w:t xml:space="preserve"> тъй като вече сме във времето на почивка</w:t>
      </w:r>
      <w:r>
        <w:rPr>
          <w:color w:val="000000"/>
          <w:shd w:val="clear" w:color="auto" w:fill="FFFFFF"/>
        </w:rPr>
        <w:t xml:space="preserve"> и ще започнем</w:t>
      </w:r>
      <w:r w:rsidR="003704D9" w:rsidRPr="00527119">
        <w:rPr>
          <w:color w:val="000000"/>
          <w:shd w:val="clear" w:color="auto" w:fill="FFFFFF"/>
        </w:rPr>
        <w:t xml:space="preserve"> в 2:00 следобед</w:t>
      </w:r>
      <w:r>
        <w:rPr>
          <w:color w:val="000000"/>
          <w:shd w:val="clear" w:color="auto" w:fill="FFFFFF"/>
        </w:rPr>
        <w:t>ното</w:t>
      </w:r>
      <w:r w:rsidR="003704D9" w:rsidRPr="00527119">
        <w:rPr>
          <w:color w:val="000000"/>
          <w:shd w:val="clear" w:color="auto" w:fill="FFFFFF"/>
        </w:rPr>
        <w:t xml:space="preserve"> </w:t>
      </w:r>
      <w:r>
        <w:rPr>
          <w:color w:val="000000"/>
          <w:shd w:val="clear" w:color="auto" w:fill="FFFFFF"/>
        </w:rPr>
        <w:t xml:space="preserve">заседанието. </w:t>
      </w:r>
    </w:p>
    <w:p w14:paraId="3DC1AB8C" w14:textId="096780FC" w:rsidR="003704D9" w:rsidRDefault="0082002C" w:rsidP="0082002C">
      <w:pPr>
        <w:spacing w:line="259" w:lineRule="auto"/>
        <w:ind w:firstLine="720"/>
        <w:jc w:val="both"/>
        <w:rPr>
          <w:color w:val="000000"/>
          <w:shd w:val="clear" w:color="auto" w:fill="FFFFFF"/>
        </w:rPr>
      </w:pPr>
      <w:r w:rsidRPr="0082002C">
        <w:rPr>
          <w:b/>
          <w:bCs/>
          <w:color w:val="000000"/>
          <w:shd w:val="clear" w:color="auto" w:fill="FFFFFF"/>
        </w:rPr>
        <w:t>Г-н Енчо Енчев</w:t>
      </w:r>
      <w:r>
        <w:rPr>
          <w:color w:val="000000"/>
          <w:shd w:val="clear" w:color="auto" w:fill="FFFFFF"/>
        </w:rPr>
        <w:t xml:space="preserve">:…..разбирам ви, </w:t>
      </w:r>
      <w:r w:rsidR="003704D9" w:rsidRPr="00527119">
        <w:rPr>
          <w:color w:val="000000"/>
          <w:shd w:val="clear" w:color="auto" w:fill="FFFFFF"/>
        </w:rPr>
        <w:t>но това е важно да научат хората от нашия град</w:t>
      </w:r>
      <w:r>
        <w:rPr>
          <w:color w:val="000000"/>
          <w:shd w:val="clear" w:color="auto" w:fill="FFFFFF"/>
        </w:rPr>
        <w:t>.</w:t>
      </w:r>
      <w:r w:rsidR="003704D9" w:rsidRPr="00527119">
        <w:rPr>
          <w:color w:val="000000"/>
          <w:shd w:val="clear" w:color="auto" w:fill="FFFFFF"/>
        </w:rPr>
        <w:t xml:space="preserve"> </w:t>
      </w:r>
      <w:r>
        <w:rPr>
          <w:color w:val="000000"/>
          <w:shd w:val="clear" w:color="auto" w:fill="FFFFFF"/>
        </w:rPr>
        <w:t>П</w:t>
      </w:r>
      <w:r w:rsidR="003704D9" w:rsidRPr="00527119">
        <w:rPr>
          <w:color w:val="000000"/>
          <w:shd w:val="clear" w:color="auto" w:fill="FFFFFF"/>
        </w:rPr>
        <w:t xml:space="preserve">ривлекли сме в художествения съвет академик Пламен Карталов и бившият министър </w:t>
      </w:r>
      <w:r>
        <w:rPr>
          <w:color w:val="000000"/>
          <w:shd w:val="clear" w:color="auto" w:fill="FFFFFF"/>
        </w:rPr>
        <w:t>Найден</w:t>
      </w:r>
      <w:r w:rsidR="003704D9" w:rsidRPr="00527119">
        <w:rPr>
          <w:color w:val="000000"/>
          <w:shd w:val="clear" w:color="auto" w:fill="FFFFFF"/>
        </w:rPr>
        <w:t xml:space="preserve"> Тодоров</w:t>
      </w:r>
      <w:r w:rsidR="00051376">
        <w:rPr>
          <w:color w:val="000000"/>
          <w:shd w:val="clear" w:color="auto" w:fill="FFFFFF"/>
        </w:rPr>
        <w:t>.</w:t>
      </w:r>
      <w:r w:rsidR="003704D9" w:rsidRPr="00527119">
        <w:rPr>
          <w:color w:val="000000"/>
          <w:shd w:val="clear" w:color="auto" w:fill="FFFFFF"/>
        </w:rPr>
        <w:t xml:space="preserve"> </w:t>
      </w:r>
      <w:r w:rsidR="00051376">
        <w:rPr>
          <w:color w:val="000000"/>
          <w:shd w:val="clear" w:color="auto" w:fill="FFFFFF"/>
        </w:rPr>
        <w:t>З</w:t>
      </w:r>
      <w:r w:rsidR="003704D9" w:rsidRPr="00527119">
        <w:rPr>
          <w:color w:val="000000"/>
          <w:shd w:val="clear" w:color="auto" w:fill="FFFFFF"/>
        </w:rPr>
        <w:t>а увеличени</w:t>
      </w:r>
      <w:r w:rsidR="00051376">
        <w:rPr>
          <w:color w:val="000000"/>
          <w:shd w:val="clear" w:color="auto" w:fill="FFFFFF"/>
        </w:rPr>
        <w:t>я</w:t>
      </w:r>
      <w:r w:rsidR="003704D9" w:rsidRPr="00527119">
        <w:rPr>
          <w:color w:val="000000"/>
          <w:shd w:val="clear" w:color="auto" w:fill="FFFFFF"/>
        </w:rPr>
        <w:t xml:space="preserve"> бюджет казах</w:t>
      </w:r>
      <w:r w:rsidR="00051376">
        <w:rPr>
          <w:color w:val="000000"/>
          <w:shd w:val="clear" w:color="auto" w:fill="FFFFFF"/>
        </w:rPr>
        <w:t>,</w:t>
      </w:r>
      <w:r w:rsidR="003704D9" w:rsidRPr="00527119">
        <w:rPr>
          <w:color w:val="000000"/>
          <w:shd w:val="clear" w:color="auto" w:fill="FFFFFF"/>
        </w:rPr>
        <w:t xml:space="preserve"> по отношение на рекламата и днес </w:t>
      </w:r>
      <w:r w:rsidR="00140D6A">
        <w:rPr>
          <w:color w:val="000000"/>
          <w:shd w:val="clear" w:color="auto" w:fill="FFFFFF"/>
        </w:rPr>
        <w:t>БТА</w:t>
      </w:r>
      <w:r w:rsidR="003704D9" w:rsidRPr="00527119">
        <w:rPr>
          <w:color w:val="000000"/>
          <w:shd w:val="clear" w:color="auto" w:fill="FFFFFF"/>
        </w:rPr>
        <w:t xml:space="preserve">  пуснаха материал за това</w:t>
      </w:r>
      <w:r w:rsidR="00140D6A">
        <w:rPr>
          <w:color w:val="000000"/>
          <w:shd w:val="clear" w:color="auto" w:fill="FFFFFF"/>
        </w:rPr>
        <w:t>,</w:t>
      </w:r>
      <w:r w:rsidR="003704D9" w:rsidRPr="00527119">
        <w:rPr>
          <w:color w:val="000000"/>
          <w:shd w:val="clear" w:color="auto" w:fill="FFFFFF"/>
        </w:rPr>
        <w:t xml:space="preserve"> че ще се разглежда</w:t>
      </w:r>
      <w:r w:rsidR="00140D6A">
        <w:rPr>
          <w:color w:val="000000"/>
          <w:shd w:val="clear" w:color="auto" w:fill="FFFFFF"/>
        </w:rPr>
        <w:t xml:space="preserve"> материала,</w:t>
      </w:r>
      <w:r w:rsidR="003704D9" w:rsidRPr="00527119">
        <w:rPr>
          <w:color w:val="000000"/>
          <w:shd w:val="clear" w:color="auto" w:fill="FFFFFF"/>
        </w:rPr>
        <w:t xml:space="preserve"> да </w:t>
      </w:r>
      <w:r w:rsidR="00140D6A">
        <w:rPr>
          <w:color w:val="000000"/>
          <w:shd w:val="clear" w:color="auto" w:fill="FFFFFF"/>
        </w:rPr>
        <w:t>Б</w:t>
      </w:r>
      <w:r w:rsidR="003704D9" w:rsidRPr="00527119">
        <w:rPr>
          <w:color w:val="000000"/>
          <w:shd w:val="clear" w:color="auto" w:fill="FFFFFF"/>
        </w:rPr>
        <w:t>ългарска телеграфна агенция</w:t>
      </w:r>
      <w:r w:rsidR="00140D6A">
        <w:rPr>
          <w:color w:val="000000"/>
          <w:shd w:val="clear" w:color="auto" w:fill="FFFFFF"/>
        </w:rPr>
        <w:t>,</w:t>
      </w:r>
      <w:r w:rsidR="003704D9" w:rsidRPr="00527119">
        <w:rPr>
          <w:color w:val="000000"/>
          <w:shd w:val="clear" w:color="auto" w:fill="FFFFFF"/>
        </w:rPr>
        <w:t xml:space="preserve"> за приемане на бюджета и програмата на </w:t>
      </w:r>
      <w:r w:rsidR="00140D6A">
        <w:rPr>
          <w:color w:val="000000"/>
          <w:shd w:val="clear" w:color="auto" w:fill="FFFFFF"/>
        </w:rPr>
        <w:t>М</w:t>
      </w:r>
      <w:r w:rsidR="003704D9" w:rsidRPr="00527119">
        <w:rPr>
          <w:color w:val="000000"/>
          <w:shd w:val="clear" w:color="auto" w:fill="FFFFFF"/>
        </w:rPr>
        <w:t>артенски музикални дни</w:t>
      </w:r>
      <w:r w:rsidR="00140D6A">
        <w:rPr>
          <w:color w:val="000000"/>
          <w:shd w:val="clear" w:color="auto" w:fill="FFFFFF"/>
        </w:rPr>
        <w:t>.</w:t>
      </w:r>
      <w:r w:rsidR="003704D9" w:rsidRPr="00527119">
        <w:rPr>
          <w:color w:val="000000"/>
          <w:shd w:val="clear" w:color="auto" w:fill="FFFFFF"/>
        </w:rPr>
        <w:t xml:space="preserve"> </w:t>
      </w:r>
      <w:r w:rsidR="00140D6A">
        <w:rPr>
          <w:color w:val="000000"/>
          <w:shd w:val="clear" w:color="auto" w:fill="FFFFFF"/>
        </w:rPr>
        <w:t>Б</w:t>
      </w:r>
      <w:r w:rsidR="003704D9" w:rsidRPr="00527119">
        <w:rPr>
          <w:color w:val="000000"/>
          <w:shd w:val="clear" w:color="auto" w:fill="FFFFFF"/>
        </w:rPr>
        <w:t xml:space="preserve">лагодарение на академик Пламен Карталов ние сме изпратили три предложения до специализирани </w:t>
      </w:r>
      <w:r w:rsidR="00140D6A">
        <w:rPr>
          <w:color w:val="000000"/>
          <w:shd w:val="clear" w:color="auto" w:fill="FFFFFF"/>
        </w:rPr>
        <w:t>Е</w:t>
      </w:r>
      <w:r w:rsidR="003704D9" w:rsidRPr="00527119">
        <w:rPr>
          <w:color w:val="000000"/>
          <w:shd w:val="clear" w:color="auto" w:fill="FFFFFF"/>
        </w:rPr>
        <w:t>вропейски списания за осъществяване на рекламна дейност</w:t>
      </w:r>
      <w:r w:rsidR="00140D6A">
        <w:rPr>
          <w:color w:val="000000"/>
          <w:shd w:val="clear" w:color="auto" w:fill="FFFFFF"/>
        </w:rPr>
        <w:t>.</w:t>
      </w:r>
      <w:r w:rsidR="003704D9" w:rsidRPr="00527119">
        <w:rPr>
          <w:color w:val="000000"/>
          <w:shd w:val="clear" w:color="auto" w:fill="FFFFFF"/>
        </w:rPr>
        <w:t xml:space="preserve"> </w:t>
      </w:r>
      <w:r w:rsidR="00140D6A">
        <w:rPr>
          <w:color w:val="000000"/>
          <w:shd w:val="clear" w:color="auto" w:fill="FFFFFF"/>
        </w:rPr>
        <w:t>П</w:t>
      </w:r>
      <w:r w:rsidR="003704D9" w:rsidRPr="00527119">
        <w:rPr>
          <w:color w:val="000000"/>
          <w:shd w:val="clear" w:color="auto" w:fill="FFFFFF"/>
        </w:rPr>
        <w:t>роучили сме Българската национална телевизия</w:t>
      </w:r>
      <w:r w:rsidR="00140D6A">
        <w:rPr>
          <w:color w:val="000000"/>
          <w:shd w:val="clear" w:color="auto" w:fill="FFFFFF"/>
        </w:rPr>
        <w:t xml:space="preserve"> ни представи</w:t>
      </w:r>
      <w:r w:rsidR="003704D9" w:rsidRPr="00527119">
        <w:rPr>
          <w:color w:val="000000"/>
          <w:shd w:val="clear" w:color="auto" w:fill="FFFFFF"/>
        </w:rPr>
        <w:t xml:space="preserve"> оферта за 10 излъчвания до 30 секунди за 3600 лв</w:t>
      </w:r>
      <w:r w:rsidR="00140D6A">
        <w:rPr>
          <w:color w:val="000000"/>
          <w:shd w:val="clear" w:color="auto" w:fill="FFFFFF"/>
        </w:rPr>
        <w:t>.,</w:t>
      </w:r>
      <w:r w:rsidR="003704D9" w:rsidRPr="00527119">
        <w:rPr>
          <w:color w:val="000000"/>
          <w:shd w:val="clear" w:color="auto" w:fill="FFFFFF"/>
        </w:rPr>
        <w:t xml:space="preserve"> нещо което ще се случи също заедно с още няколко клипа</w:t>
      </w:r>
      <w:r w:rsidR="00140D6A">
        <w:rPr>
          <w:color w:val="000000"/>
          <w:shd w:val="clear" w:color="auto" w:fill="FFFFFF"/>
        </w:rPr>
        <w:t>.</w:t>
      </w:r>
      <w:r w:rsidR="003704D9" w:rsidRPr="00527119">
        <w:rPr>
          <w:color w:val="000000"/>
          <w:shd w:val="clear" w:color="auto" w:fill="FFFFFF"/>
        </w:rPr>
        <w:t xml:space="preserve"> </w:t>
      </w:r>
      <w:r w:rsidR="00140D6A">
        <w:rPr>
          <w:color w:val="000000"/>
          <w:shd w:val="clear" w:color="auto" w:fill="FFFFFF"/>
        </w:rPr>
        <w:t>В</w:t>
      </w:r>
      <w:r w:rsidR="003704D9" w:rsidRPr="00527119">
        <w:rPr>
          <w:color w:val="000000"/>
          <w:shd w:val="clear" w:color="auto" w:fill="FFFFFF"/>
        </w:rPr>
        <w:t xml:space="preserve"> процес на разговор сме с едно друго голямо </w:t>
      </w:r>
      <w:r w:rsidR="00140D6A">
        <w:rPr>
          <w:color w:val="000000"/>
          <w:shd w:val="clear" w:color="auto" w:fill="FFFFFF"/>
        </w:rPr>
        <w:t>Н</w:t>
      </w:r>
      <w:r w:rsidR="003704D9" w:rsidRPr="00527119">
        <w:rPr>
          <w:color w:val="000000"/>
          <w:shd w:val="clear" w:color="auto" w:fill="FFFFFF"/>
        </w:rPr>
        <w:t>ационално радио</w:t>
      </w:r>
      <w:r w:rsidR="00140D6A">
        <w:rPr>
          <w:color w:val="000000"/>
          <w:shd w:val="clear" w:color="auto" w:fill="FFFFFF"/>
        </w:rPr>
        <w:t>,</w:t>
      </w:r>
      <w:r w:rsidR="003704D9" w:rsidRPr="00527119">
        <w:rPr>
          <w:color w:val="000000"/>
          <w:shd w:val="clear" w:color="auto" w:fill="FFFFFF"/>
        </w:rPr>
        <w:t xml:space="preserve"> с което имаме и други </w:t>
      </w:r>
      <w:r w:rsidR="00140D6A" w:rsidRPr="00527119">
        <w:rPr>
          <w:color w:val="000000"/>
          <w:shd w:val="clear" w:color="auto" w:fill="FFFFFF"/>
        </w:rPr>
        <w:t>договорености</w:t>
      </w:r>
      <w:r w:rsidR="003704D9" w:rsidRPr="00527119">
        <w:rPr>
          <w:color w:val="000000"/>
          <w:shd w:val="clear" w:color="auto" w:fill="FFFFFF"/>
        </w:rPr>
        <w:t xml:space="preserve"> и съвместни дейности</w:t>
      </w:r>
      <w:r w:rsidR="00140D6A">
        <w:rPr>
          <w:color w:val="000000"/>
          <w:shd w:val="clear" w:color="auto" w:fill="FFFFFF"/>
        </w:rPr>
        <w:t>,</w:t>
      </w:r>
      <w:r w:rsidR="003704D9" w:rsidRPr="00527119">
        <w:rPr>
          <w:color w:val="000000"/>
          <w:shd w:val="clear" w:color="auto" w:fill="FFFFFF"/>
        </w:rPr>
        <w:t xml:space="preserve"> които ще работят за това</w:t>
      </w:r>
      <w:r w:rsidR="00140D6A">
        <w:rPr>
          <w:color w:val="000000"/>
          <w:shd w:val="clear" w:color="auto" w:fill="FFFFFF"/>
        </w:rPr>
        <w:t>.</w:t>
      </w:r>
      <w:r w:rsidR="003704D9" w:rsidRPr="00527119">
        <w:rPr>
          <w:color w:val="000000"/>
          <w:shd w:val="clear" w:color="auto" w:fill="FFFFFF"/>
        </w:rPr>
        <w:t xml:space="preserve"> </w:t>
      </w:r>
      <w:r w:rsidR="00140D6A">
        <w:rPr>
          <w:color w:val="000000"/>
          <w:shd w:val="clear" w:color="auto" w:fill="FFFFFF"/>
        </w:rPr>
        <w:t>П</w:t>
      </w:r>
      <w:r w:rsidR="003704D9" w:rsidRPr="00527119">
        <w:rPr>
          <w:color w:val="000000"/>
          <w:shd w:val="clear" w:color="auto" w:fill="FFFFFF"/>
        </w:rPr>
        <w:t xml:space="preserve">одготвяме материалите и на румънски език вече са готови и на английски за да можем да ги представим както в </w:t>
      </w:r>
      <w:r w:rsidR="00140D6A">
        <w:rPr>
          <w:color w:val="000000"/>
          <w:shd w:val="clear" w:color="auto" w:fill="FFFFFF"/>
        </w:rPr>
        <w:t>………</w:t>
      </w:r>
      <w:r w:rsidR="003704D9" w:rsidRPr="00527119">
        <w:rPr>
          <w:color w:val="000000"/>
          <w:shd w:val="clear" w:color="auto" w:fill="FFFFFF"/>
        </w:rPr>
        <w:t xml:space="preserve"> така и в Букурещ</w:t>
      </w:r>
      <w:r w:rsidR="00140D6A">
        <w:rPr>
          <w:color w:val="000000"/>
          <w:shd w:val="clear" w:color="auto" w:fill="FFFFFF"/>
        </w:rPr>
        <w:t>.</w:t>
      </w:r>
      <w:r w:rsidR="003704D9" w:rsidRPr="00527119">
        <w:rPr>
          <w:color w:val="000000"/>
          <w:shd w:val="clear" w:color="auto" w:fill="FFFFFF"/>
        </w:rPr>
        <w:t xml:space="preserve"> </w:t>
      </w:r>
      <w:r w:rsidR="00140D6A">
        <w:rPr>
          <w:color w:val="000000"/>
          <w:shd w:val="clear" w:color="auto" w:fill="FFFFFF"/>
        </w:rPr>
        <w:t>В</w:t>
      </w:r>
      <w:r w:rsidR="003704D9" w:rsidRPr="00527119">
        <w:rPr>
          <w:color w:val="000000"/>
          <w:shd w:val="clear" w:color="auto" w:fill="FFFFFF"/>
        </w:rPr>
        <w:t xml:space="preserve"> Букурещ сме направили </w:t>
      </w:r>
      <w:r w:rsidR="004C6C31" w:rsidRPr="00527119">
        <w:rPr>
          <w:color w:val="000000"/>
          <w:shd w:val="clear" w:color="auto" w:fill="FFFFFF"/>
        </w:rPr>
        <w:t>необходим</w:t>
      </w:r>
      <w:r w:rsidR="004C6C31">
        <w:rPr>
          <w:color w:val="000000"/>
          <w:shd w:val="clear" w:color="auto" w:fill="FFFFFF"/>
        </w:rPr>
        <w:t>о</w:t>
      </w:r>
      <w:r w:rsidR="004C6C31" w:rsidRPr="00527119">
        <w:rPr>
          <w:color w:val="000000"/>
          <w:shd w:val="clear" w:color="auto" w:fill="FFFFFF"/>
        </w:rPr>
        <w:t>то</w:t>
      </w:r>
      <w:r w:rsidR="003704D9" w:rsidRPr="00527119">
        <w:rPr>
          <w:color w:val="000000"/>
          <w:shd w:val="clear" w:color="auto" w:fill="FFFFFF"/>
        </w:rPr>
        <w:t xml:space="preserve"> да достигат до максимален брой потребители</w:t>
      </w:r>
      <w:r w:rsidR="00140D6A">
        <w:rPr>
          <w:color w:val="000000"/>
          <w:shd w:val="clear" w:color="auto" w:fill="FFFFFF"/>
        </w:rPr>
        <w:t>.</w:t>
      </w:r>
      <w:r w:rsidR="003704D9" w:rsidRPr="00527119">
        <w:rPr>
          <w:color w:val="000000"/>
          <w:shd w:val="clear" w:color="auto" w:fill="FFFFFF"/>
        </w:rPr>
        <w:t xml:space="preserve"> </w:t>
      </w:r>
      <w:r w:rsidR="00140D6A">
        <w:rPr>
          <w:color w:val="000000"/>
          <w:shd w:val="clear" w:color="auto" w:fill="FFFFFF"/>
        </w:rPr>
        <w:t>П</w:t>
      </w:r>
      <w:r w:rsidR="003704D9" w:rsidRPr="00527119">
        <w:rPr>
          <w:color w:val="000000"/>
          <w:shd w:val="clear" w:color="auto" w:fill="FFFFFF"/>
        </w:rPr>
        <w:t>оне</w:t>
      </w:r>
      <w:r w:rsidR="00140D6A">
        <w:rPr>
          <w:color w:val="000000"/>
          <w:shd w:val="clear" w:color="auto" w:fill="FFFFFF"/>
        </w:rPr>
        <w:t>же е</w:t>
      </w:r>
      <w:r w:rsidR="003704D9" w:rsidRPr="00527119">
        <w:rPr>
          <w:color w:val="000000"/>
          <w:shd w:val="clear" w:color="auto" w:fill="FFFFFF"/>
        </w:rPr>
        <w:t xml:space="preserve"> ограничено времето</w:t>
      </w:r>
      <w:r w:rsidR="004C6C31">
        <w:rPr>
          <w:color w:val="000000"/>
          <w:shd w:val="clear" w:color="auto" w:fill="FFFFFF"/>
        </w:rPr>
        <w:t>………..</w:t>
      </w:r>
    </w:p>
    <w:p w14:paraId="7CBE4F53" w14:textId="17E71B88" w:rsidR="00140D6A" w:rsidRDefault="00140D6A" w:rsidP="0082002C">
      <w:pPr>
        <w:spacing w:line="259" w:lineRule="auto"/>
        <w:ind w:firstLine="720"/>
        <w:jc w:val="both"/>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Pr>
          <w:color w:val="000000"/>
          <w:shd w:val="clear" w:color="auto" w:fill="FFFFFF"/>
        </w:rPr>
        <w:t>Изчерпахте….</w:t>
      </w:r>
    </w:p>
    <w:p w14:paraId="5E35C931" w14:textId="397E5B39" w:rsidR="00140D6A" w:rsidRDefault="00140D6A" w:rsidP="0082002C">
      <w:pPr>
        <w:spacing w:line="259" w:lineRule="auto"/>
        <w:ind w:firstLine="720"/>
        <w:jc w:val="both"/>
        <w:rPr>
          <w:color w:val="000000"/>
          <w:shd w:val="clear" w:color="auto" w:fill="FFFFFF"/>
        </w:rPr>
      </w:pPr>
      <w:r w:rsidRPr="00140D6A">
        <w:rPr>
          <w:b/>
          <w:bCs/>
          <w:color w:val="000000"/>
          <w:shd w:val="clear" w:color="auto" w:fill="FFFFFF"/>
        </w:rPr>
        <w:t>Г-н Енчо Енчев</w:t>
      </w:r>
      <w:r>
        <w:rPr>
          <w:color w:val="000000"/>
          <w:shd w:val="clear" w:color="auto" w:fill="FFFFFF"/>
        </w:rPr>
        <w:t>:…..ако има въпроси и да подкрепите материала….</w:t>
      </w:r>
    </w:p>
    <w:p w14:paraId="6044B077" w14:textId="3A771AA3" w:rsidR="00140D6A" w:rsidRPr="00527119" w:rsidRDefault="00140D6A" w:rsidP="0082002C">
      <w:pPr>
        <w:spacing w:line="259" w:lineRule="auto"/>
        <w:ind w:firstLine="720"/>
        <w:jc w:val="both"/>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Pr>
          <w:color w:val="000000"/>
          <w:shd w:val="clear" w:color="auto" w:fill="FFFFFF"/>
        </w:rPr>
        <w:t>Има заявено изказване, Орлин Дяков.</w:t>
      </w:r>
    </w:p>
    <w:p w14:paraId="70D49FB1" w14:textId="77777777" w:rsidR="00633C46" w:rsidRDefault="004E388F" w:rsidP="00132044">
      <w:pPr>
        <w:spacing w:line="259" w:lineRule="auto"/>
        <w:jc w:val="both"/>
        <w:rPr>
          <w:color w:val="000000"/>
          <w:shd w:val="clear" w:color="auto" w:fill="FFFFFF"/>
        </w:rPr>
      </w:pPr>
      <w:r w:rsidRPr="00527119">
        <w:rPr>
          <w:color w:val="000000"/>
          <w:shd w:val="clear" w:color="auto" w:fill="FFFFFF"/>
        </w:rPr>
        <w:tab/>
      </w:r>
      <w:r w:rsidRPr="00527119">
        <w:rPr>
          <w:b/>
          <w:bCs/>
          <w:color w:val="000000"/>
          <w:shd w:val="clear" w:color="auto" w:fill="FFFFFF"/>
        </w:rPr>
        <w:t>Г-н Орлин Дяков</w:t>
      </w:r>
      <w:r w:rsidRPr="00527119">
        <w:rPr>
          <w:color w:val="000000"/>
          <w:shd w:val="clear" w:color="auto" w:fill="FFFFFF"/>
        </w:rPr>
        <w:t>:</w:t>
      </w:r>
      <w:r w:rsidR="00633C46">
        <w:rPr>
          <w:color w:val="000000"/>
          <w:shd w:val="clear" w:color="auto" w:fill="FFFFFF"/>
        </w:rPr>
        <w:t xml:space="preserve"> Уважаеми колеги, да време е за обедна почивка ще бъда максимално кратък. Аз</w:t>
      </w:r>
      <w:r w:rsidRPr="00527119">
        <w:rPr>
          <w:color w:val="000000"/>
          <w:shd w:val="clear" w:color="auto" w:fill="FFFFFF"/>
        </w:rPr>
        <w:t xml:space="preserve"> </w:t>
      </w:r>
      <w:r w:rsidR="00633C46">
        <w:rPr>
          <w:color w:val="000000"/>
          <w:shd w:val="clear" w:color="auto" w:fill="FFFFFF"/>
        </w:rPr>
        <w:t>с</w:t>
      </w:r>
      <w:r w:rsidR="00D8343A" w:rsidRPr="00527119">
        <w:rPr>
          <w:color w:val="000000"/>
          <w:shd w:val="clear" w:color="auto" w:fill="FFFFFF"/>
        </w:rPr>
        <w:t>ъм съгласен с всичко</w:t>
      </w:r>
      <w:r w:rsidR="00633C46">
        <w:rPr>
          <w:color w:val="000000"/>
          <w:shd w:val="clear" w:color="auto" w:fill="FFFFFF"/>
        </w:rPr>
        <w:t>, което казаха имаме един прекрасен продукт. Или казано просто според мен ние имаме…..</w:t>
      </w:r>
    </w:p>
    <w:p w14:paraId="317E72F6" w14:textId="5E7C8BDE" w:rsidR="00633C46" w:rsidRDefault="00633C46" w:rsidP="00633C46">
      <w:pPr>
        <w:spacing w:line="259" w:lineRule="auto"/>
        <w:ind w:firstLine="720"/>
        <w:jc w:val="both"/>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Pr>
          <w:color w:val="000000"/>
          <w:shd w:val="clear" w:color="auto" w:fill="FFFFFF"/>
        </w:rPr>
        <w:t>Моля за тишина.</w:t>
      </w:r>
    </w:p>
    <w:p w14:paraId="0BF8CFFF" w14:textId="78B55AC5" w:rsidR="00BA5B82" w:rsidRDefault="00633C46" w:rsidP="00633C46">
      <w:pPr>
        <w:spacing w:line="259" w:lineRule="auto"/>
        <w:ind w:firstLine="720"/>
        <w:jc w:val="both"/>
        <w:rPr>
          <w:color w:val="000000"/>
          <w:shd w:val="clear" w:color="auto" w:fill="FFFFFF"/>
        </w:rPr>
      </w:pPr>
      <w:r w:rsidRPr="00633C46">
        <w:rPr>
          <w:b/>
          <w:bCs/>
          <w:color w:val="000000"/>
          <w:shd w:val="clear" w:color="auto" w:fill="FFFFFF"/>
        </w:rPr>
        <w:t>Г-н Орлин Дяков</w:t>
      </w:r>
      <w:r>
        <w:rPr>
          <w:color w:val="000000"/>
          <w:shd w:val="clear" w:color="auto" w:fill="FFFFFF"/>
        </w:rPr>
        <w:t>:….ние имаме едно ферари ама не знаем какво да го правим.</w:t>
      </w:r>
      <w:r w:rsidR="00D8343A" w:rsidRPr="00527119">
        <w:rPr>
          <w:color w:val="000000"/>
          <w:shd w:val="clear" w:color="auto" w:fill="FFFFFF"/>
        </w:rPr>
        <w:t xml:space="preserve"> </w:t>
      </w:r>
      <w:r w:rsidR="00A8505D">
        <w:rPr>
          <w:color w:val="000000"/>
          <w:shd w:val="clear" w:color="auto" w:fill="FFFFFF"/>
        </w:rPr>
        <w:t>П</w:t>
      </w:r>
      <w:r w:rsidR="00D8343A" w:rsidRPr="00527119">
        <w:rPr>
          <w:color w:val="000000"/>
          <w:shd w:val="clear" w:color="auto" w:fill="FFFFFF"/>
        </w:rPr>
        <w:t>ричината за това е според мен</w:t>
      </w:r>
      <w:r w:rsidR="00A8505D">
        <w:rPr>
          <w:color w:val="000000"/>
          <w:shd w:val="clear" w:color="auto" w:fill="FFFFFF"/>
        </w:rPr>
        <w:t>,</w:t>
      </w:r>
      <w:r w:rsidR="00D8343A" w:rsidRPr="00527119">
        <w:rPr>
          <w:color w:val="000000"/>
          <w:shd w:val="clear" w:color="auto" w:fill="FFFFFF"/>
        </w:rPr>
        <w:t xml:space="preserve"> че таргета или най-общо казано стратегията на тоя фестивал</w:t>
      </w:r>
      <w:r w:rsidR="00A8505D">
        <w:rPr>
          <w:color w:val="000000"/>
          <w:shd w:val="clear" w:color="auto" w:fill="FFFFFF"/>
        </w:rPr>
        <w:t>,</w:t>
      </w:r>
      <w:r w:rsidR="00D8343A" w:rsidRPr="00527119">
        <w:rPr>
          <w:color w:val="000000"/>
          <w:shd w:val="clear" w:color="auto" w:fill="FFFFFF"/>
        </w:rPr>
        <w:t xml:space="preserve"> на то</w:t>
      </w:r>
      <w:r w:rsidR="00A8505D">
        <w:rPr>
          <w:color w:val="000000"/>
          <w:shd w:val="clear" w:color="auto" w:fill="FFFFFF"/>
        </w:rPr>
        <w:t>зи</w:t>
      </w:r>
      <w:r w:rsidR="00D8343A" w:rsidRPr="00527119">
        <w:rPr>
          <w:color w:val="000000"/>
          <w:shd w:val="clear" w:color="auto" w:fill="FFFFFF"/>
        </w:rPr>
        <w:t xml:space="preserve"> прекрасен фестивал безспорно</w:t>
      </w:r>
      <w:r w:rsidR="00A8505D">
        <w:rPr>
          <w:color w:val="000000"/>
          <w:shd w:val="clear" w:color="auto" w:fill="FFFFFF"/>
        </w:rPr>
        <w:t xml:space="preserve"> не е ясна. Тоест </w:t>
      </w:r>
      <w:r w:rsidR="00D8343A" w:rsidRPr="00527119">
        <w:rPr>
          <w:color w:val="000000"/>
          <w:shd w:val="clear" w:color="auto" w:fill="FFFFFF"/>
        </w:rPr>
        <w:t>това всичкото ние на кого го продаваме</w:t>
      </w:r>
      <w:r w:rsidR="00A8505D">
        <w:rPr>
          <w:color w:val="000000"/>
          <w:shd w:val="clear" w:color="auto" w:fill="FFFFFF"/>
        </w:rPr>
        <w:t>,</w:t>
      </w:r>
      <w:r w:rsidR="00D8343A" w:rsidRPr="00527119">
        <w:rPr>
          <w:color w:val="000000"/>
          <w:shd w:val="clear" w:color="auto" w:fill="FFFFFF"/>
        </w:rPr>
        <w:t xml:space="preserve"> кой привличаме да влезе в салоните</w:t>
      </w:r>
      <w:r w:rsidR="00A8505D">
        <w:rPr>
          <w:color w:val="000000"/>
          <w:shd w:val="clear" w:color="auto" w:fill="FFFFFF"/>
        </w:rPr>
        <w:t>. Досега явно ниския</w:t>
      </w:r>
      <w:r w:rsidR="00D8343A" w:rsidRPr="00527119">
        <w:rPr>
          <w:color w:val="000000"/>
          <w:shd w:val="clear" w:color="auto" w:fill="FFFFFF"/>
        </w:rPr>
        <w:t xml:space="preserve"> билет не вкара хората в салоните те са празни и всички го знаем</w:t>
      </w:r>
      <w:r w:rsidR="00A8505D">
        <w:rPr>
          <w:color w:val="000000"/>
          <w:shd w:val="clear" w:color="auto" w:fill="FFFFFF"/>
        </w:rPr>
        <w:t>,</w:t>
      </w:r>
      <w:r w:rsidR="00D8343A" w:rsidRPr="00527119">
        <w:rPr>
          <w:color w:val="000000"/>
          <w:shd w:val="clear" w:color="auto" w:fill="FFFFFF"/>
        </w:rPr>
        <w:t xml:space="preserve"> че в може би две трети от събитията </w:t>
      </w:r>
      <w:r w:rsidR="00A8505D">
        <w:rPr>
          <w:color w:val="000000"/>
          <w:shd w:val="clear" w:color="auto" w:fill="FFFFFF"/>
        </w:rPr>
        <w:t>салоните</w:t>
      </w:r>
      <w:r w:rsidR="00D8343A" w:rsidRPr="00527119">
        <w:rPr>
          <w:color w:val="000000"/>
          <w:shd w:val="clear" w:color="auto" w:fill="FFFFFF"/>
        </w:rPr>
        <w:t xml:space="preserve"> са полупразн</w:t>
      </w:r>
      <w:r w:rsidR="00A8505D">
        <w:rPr>
          <w:color w:val="000000"/>
          <w:shd w:val="clear" w:color="auto" w:fill="FFFFFF"/>
        </w:rPr>
        <w:t>и.</w:t>
      </w:r>
      <w:r w:rsidR="00D8343A" w:rsidRPr="00527119">
        <w:rPr>
          <w:color w:val="000000"/>
          <w:shd w:val="clear" w:color="auto" w:fill="FFFFFF"/>
        </w:rPr>
        <w:t xml:space="preserve"> </w:t>
      </w:r>
      <w:r w:rsidR="00A8505D">
        <w:rPr>
          <w:color w:val="000000"/>
          <w:shd w:val="clear" w:color="auto" w:fill="FFFFFF"/>
        </w:rPr>
        <w:t>Т</w:t>
      </w:r>
      <w:r w:rsidR="00D8343A" w:rsidRPr="00527119">
        <w:rPr>
          <w:color w:val="000000"/>
          <w:shd w:val="clear" w:color="auto" w:fill="FFFFFF"/>
        </w:rPr>
        <w:t>ази година слава богу Ар</w:t>
      </w:r>
      <w:r w:rsidR="00A8505D">
        <w:rPr>
          <w:color w:val="000000"/>
          <w:shd w:val="clear" w:color="auto" w:fill="FFFFFF"/>
        </w:rPr>
        <w:t>а</w:t>
      </w:r>
      <w:r w:rsidR="00D8343A" w:rsidRPr="00527119">
        <w:rPr>
          <w:color w:val="000000"/>
          <w:shd w:val="clear" w:color="auto" w:fill="FFFFFF"/>
        </w:rPr>
        <w:t xml:space="preserve"> </w:t>
      </w:r>
      <w:r w:rsidR="00A8505D">
        <w:rPr>
          <w:color w:val="000000"/>
          <w:shd w:val="clear" w:color="auto" w:fill="FFFFFF"/>
        </w:rPr>
        <w:t>М</w:t>
      </w:r>
      <w:r w:rsidR="00D8343A" w:rsidRPr="00527119">
        <w:rPr>
          <w:color w:val="000000"/>
          <w:shd w:val="clear" w:color="auto" w:fill="FFFFFF"/>
        </w:rPr>
        <w:t>а</w:t>
      </w:r>
      <w:r w:rsidR="00A8505D">
        <w:rPr>
          <w:color w:val="000000"/>
          <w:shd w:val="clear" w:color="auto" w:fill="FFFFFF"/>
        </w:rPr>
        <w:t>л</w:t>
      </w:r>
      <w:r w:rsidR="00D8343A" w:rsidRPr="00527119">
        <w:rPr>
          <w:color w:val="000000"/>
          <w:shd w:val="clear" w:color="auto" w:fill="FFFFFF"/>
        </w:rPr>
        <w:t>и</w:t>
      </w:r>
      <w:r w:rsidR="00A8505D">
        <w:rPr>
          <w:color w:val="000000"/>
          <w:shd w:val="clear" w:color="auto" w:fill="FFFFFF"/>
        </w:rPr>
        <w:t>к</w:t>
      </w:r>
      <w:r w:rsidR="00D8343A" w:rsidRPr="00527119">
        <w:rPr>
          <w:color w:val="000000"/>
          <w:shd w:val="clear" w:color="auto" w:fill="FFFFFF"/>
        </w:rPr>
        <w:t>ян 100% съм сигурен</w:t>
      </w:r>
      <w:r w:rsidR="00A8505D">
        <w:rPr>
          <w:color w:val="000000"/>
          <w:shd w:val="clear" w:color="auto" w:fill="FFFFFF"/>
        </w:rPr>
        <w:t>,</w:t>
      </w:r>
      <w:r w:rsidR="00D8343A" w:rsidRPr="00527119">
        <w:rPr>
          <w:color w:val="000000"/>
          <w:shd w:val="clear" w:color="auto" w:fill="FFFFFF"/>
        </w:rPr>
        <w:t xml:space="preserve"> че ще напълн</w:t>
      </w:r>
      <w:r w:rsidR="007A3D25">
        <w:rPr>
          <w:color w:val="000000"/>
          <w:shd w:val="clear" w:color="auto" w:fill="FFFFFF"/>
        </w:rPr>
        <w:t>и</w:t>
      </w:r>
      <w:r w:rsidR="00D8343A" w:rsidRPr="00527119">
        <w:rPr>
          <w:color w:val="000000"/>
          <w:shd w:val="clear" w:color="auto" w:fill="FFFFFF"/>
        </w:rPr>
        <w:t xml:space="preserve"> </w:t>
      </w:r>
      <w:r w:rsidR="00A8505D">
        <w:rPr>
          <w:color w:val="000000"/>
          <w:shd w:val="clear" w:color="auto" w:fill="FFFFFF"/>
        </w:rPr>
        <w:t>А</w:t>
      </w:r>
      <w:r w:rsidR="00D8343A" w:rsidRPr="00527119">
        <w:rPr>
          <w:color w:val="000000"/>
          <w:shd w:val="clear" w:color="auto" w:fill="FFFFFF"/>
        </w:rPr>
        <w:t>рената</w:t>
      </w:r>
      <w:r w:rsidR="00A8505D">
        <w:rPr>
          <w:color w:val="000000"/>
          <w:shd w:val="clear" w:color="auto" w:fill="FFFFFF"/>
        </w:rPr>
        <w:t>,</w:t>
      </w:r>
      <w:r w:rsidR="00D8343A" w:rsidRPr="00527119">
        <w:rPr>
          <w:color w:val="000000"/>
          <w:shd w:val="clear" w:color="auto" w:fill="FFFFFF"/>
        </w:rPr>
        <w:t xml:space="preserve"> което е крачка в правилната посока</w:t>
      </w:r>
      <w:r w:rsidR="00A8505D">
        <w:rPr>
          <w:color w:val="000000"/>
          <w:shd w:val="clear" w:color="auto" w:fill="FFFFFF"/>
        </w:rPr>
        <w:t>.</w:t>
      </w:r>
      <w:r w:rsidR="00D8343A" w:rsidRPr="00527119">
        <w:rPr>
          <w:color w:val="000000"/>
          <w:shd w:val="clear" w:color="auto" w:fill="FFFFFF"/>
        </w:rPr>
        <w:t xml:space="preserve"> </w:t>
      </w:r>
      <w:r w:rsidR="00A8505D">
        <w:rPr>
          <w:color w:val="000000"/>
          <w:shd w:val="clear" w:color="auto" w:fill="FFFFFF"/>
        </w:rPr>
        <w:t>О</w:t>
      </w:r>
      <w:r w:rsidR="00D8343A" w:rsidRPr="00527119">
        <w:rPr>
          <w:color w:val="000000"/>
          <w:shd w:val="clear" w:color="auto" w:fill="FFFFFF"/>
        </w:rPr>
        <w:t>баче продължавам да питам ние това нещо към кого го насочваме</w:t>
      </w:r>
      <w:r w:rsidR="00A8505D">
        <w:rPr>
          <w:color w:val="000000"/>
          <w:shd w:val="clear" w:color="auto" w:fill="FFFFFF"/>
        </w:rPr>
        <w:t>?</w:t>
      </w:r>
      <w:r w:rsidR="00D8343A" w:rsidRPr="00527119">
        <w:rPr>
          <w:color w:val="000000"/>
          <w:shd w:val="clear" w:color="auto" w:fill="FFFFFF"/>
        </w:rPr>
        <w:t xml:space="preserve"> Имайки </w:t>
      </w:r>
      <w:r w:rsidR="00A8505D" w:rsidRPr="00527119">
        <w:rPr>
          <w:color w:val="000000"/>
          <w:shd w:val="clear" w:color="auto" w:fill="FFFFFF"/>
        </w:rPr>
        <w:t>пре</w:t>
      </w:r>
      <w:r w:rsidR="00A8505D">
        <w:rPr>
          <w:color w:val="000000"/>
          <w:shd w:val="clear" w:color="auto" w:fill="FFFFFF"/>
        </w:rPr>
        <w:t>двид,</w:t>
      </w:r>
      <w:r w:rsidR="00D8343A" w:rsidRPr="00527119">
        <w:rPr>
          <w:color w:val="000000"/>
          <w:shd w:val="clear" w:color="auto" w:fill="FFFFFF"/>
        </w:rPr>
        <w:t xml:space="preserve"> че това е класическа музика не бих я нарек</w:t>
      </w:r>
      <w:r w:rsidR="00A8505D">
        <w:rPr>
          <w:color w:val="000000"/>
          <w:shd w:val="clear" w:color="auto" w:fill="FFFFFF"/>
        </w:rPr>
        <w:t xml:space="preserve">ъл в никакъв случай елитарна, то ние трябва да търсим тези, айде </w:t>
      </w:r>
      <w:r w:rsidR="00D8343A" w:rsidRPr="00527119">
        <w:rPr>
          <w:color w:val="000000"/>
          <w:shd w:val="clear" w:color="auto" w:fill="FFFFFF"/>
        </w:rPr>
        <w:t>ще го кажа на съвременен език фенове</w:t>
      </w:r>
      <w:r w:rsidR="00A8505D">
        <w:rPr>
          <w:color w:val="000000"/>
          <w:shd w:val="clear" w:color="auto" w:fill="FFFFFF"/>
        </w:rPr>
        <w:t>.</w:t>
      </w:r>
      <w:r w:rsidR="00D8343A" w:rsidRPr="00527119">
        <w:rPr>
          <w:color w:val="000000"/>
          <w:shd w:val="clear" w:color="auto" w:fill="FFFFFF"/>
        </w:rPr>
        <w:t xml:space="preserve"> </w:t>
      </w:r>
      <w:r w:rsidR="00A8505D">
        <w:rPr>
          <w:color w:val="000000"/>
          <w:shd w:val="clear" w:color="auto" w:fill="FFFFFF"/>
        </w:rPr>
        <w:t>К</w:t>
      </w:r>
      <w:r w:rsidR="00D8343A" w:rsidRPr="00527119">
        <w:rPr>
          <w:color w:val="000000"/>
          <w:shd w:val="clear" w:color="auto" w:fill="FFFFFF"/>
        </w:rPr>
        <w:t>ъде са те</w:t>
      </w:r>
      <w:r w:rsidR="00A8505D">
        <w:rPr>
          <w:color w:val="000000"/>
          <w:shd w:val="clear" w:color="auto" w:fill="FFFFFF"/>
        </w:rPr>
        <w:t>? Очевидно е, че</w:t>
      </w:r>
      <w:r w:rsidR="00D8343A" w:rsidRPr="00527119">
        <w:rPr>
          <w:color w:val="000000"/>
          <w:shd w:val="clear" w:color="auto" w:fill="FFFFFF"/>
        </w:rPr>
        <w:t xml:space="preserve"> в Русе не са от голямата част</w:t>
      </w:r>
      <w:r w:rsidR="00A8505D">
        <w:rPr>
          <w:color w:val="000000"/>
          <w:shd w:val="clear" w:color="auto" w:fill="FFFFFF"/>
        </w:rPr>
        <w:t>,</w:t>
      </w:r>
      <w:r w:rsidR="00D8343A" w:rsidRPr="00527119">
        <w:rPr>
          <w:color w:val="000000"/>
          <w:shd w:val="clear" w:color="auto" w:fill="FFFFFF"/>
        </w:rPr>
        <w:t xml:space="preserve"> която ще влезе в салоните и </w:t>
      </w:r>
      <w:r w:rsidR="00A8505D">
        <w:rPr>
          <w:color w:val="000000"/>
          <w:shd w:val="clear" w:color="auto" w:fill="FFFFFF"/>
        </w:rPr>
        <w:t>салоните</w:t>
      </w:r>
      <w:r w:rsidR="00D8343A" w:rsidRPr="00527119">
        <w:rPr>
          <w:color w:val="000000"/>
          <w:shd w:val="clear" w:color="auto" w:fill="FFFFFF"/>
        </w:rPr>
        <w:t xml:space="preserve"> ще </w:t>
      </w:r>
      <w:r w:rsidR="00A8505D">
        <w:rPr>
          <w:color w:val="000000"/>
          <w:shd w:val="clear" w:color="auto" w:fill="FFFFFF"/>
        </w:rPr>
        <w:t>пращят.</w:t>
      </w:r>
      <w:r w:rsidR="00D8343A" w:rsidRPr="00527119">
        <w:rPr>
          <w:color w:val="000000"/>
          <w:shd w:val="clear" w:color="auto" w:fill="FFFFFF"/>
        </w:rPr>
        <w:t xml:space="preserve"> Къде са тези хора</w:t>
      </w:r>
      <w:r w:rsidR="00A8505D">
        <w:rPr>
          <w:color w:val="000000"/>
          <w:shd w:val="clear" w:color="auto" w:fill="FFFFFF"/>
        </w:rPr>
        <w:t>?</w:t>
      </w:r>
      <w:r w:rsidR="00D8343A" w:rsidRPr="00527119">
        <w:rPr>
          <w:color w:val="000000"/>
          <w:shd w:val="clear" w:color="auto" w:fill="FFFFFF"/>
        </w:rPr>
        <w:t xml:space="preserve"> </w:t>
      </w:r>
      <w:r w:rsidR="00A8505D">
        <w:rPr>
          <w:color w:val="000000"/>
          <w:shd w:val="clear" w:color="auto" w:fill="FFFFFF"/>
        </w:rPr>
        <w:t>Т</w:t>
      </w:r>
      <w:r w:rsidR="00D8343A" w:rsidRPr="00527119">
        <w:rPr>
          <w:color w:val="000000"/>
          <w:shd w:val="clear" w:color="auto" w:fill="FFFFFF"/>
        </w:rPr>
        <w:t>ези хора са в цяла България и най-важното вече в цяла Европа</w:t>
      </w:r>
      <w:r w:rsidR="00A8505D">
        <w:rPr>
          <w:color w:val="000000"/>
          <w:shd w:val="clear" w:color="auto" w:fill="FFFFFF"/>
        </w:rPr>
        <w:t>,</w:t>
      </w:r>
      <w:r w:rsidR="00D8343A" w:rsidRPr="00527119">
        <w:rPr>
          <w:color w:val="000000"/>
          <w:shd w:val="clear" w:color="auto" w:fill="FFFFFF"/>
        </w:rPr>
        <w:t xml:space="preserve"> вече цял свят</w:t>
      </w:r>
      <w:r w:rsidR="00A8505D">
        <w:rPr>
          <w:color w:val="000000"/>
          <w:shd w:val="clear" w:color="auto" w:fill="FFFFFF"/>
        </w:rPr>
        <w:t>,</w:t>
      </w:r>
      <w:r w:rsidR="00D8343A" w:rsidRPr="00527119">
        <w:rPr>
          <w:color w:val="000000"/>
          <w:shd w:val="clear" w:color="auto" w:fill="FFFFFF"/>
        </w:rPr>
        <w:t xml:space="preserve"> тоест как тези хора разбират</w:t>
      </w:r>
      <w:r w:rsidR="00A8505D">
        <w:rPr>
          <w:color w:val="000000"/>
          <w:shd w:val="clear" w:color="auto" w:fill="FFFFFF"/>
        </w:rPr>
        <w:t>,</w:t>
      </w:r>
      <w:r w:rsidR="00D8343A" w:rsidRPr="00527119">
        <w:rPr>
          <w:color w:val="000000"/>
          <w:shd w:val="clear" w:color="auto" w:fill="FFFFFF"/>
        </w:rPr>
        <w:t xml:space="preserve"> че трябва да дойдат петък</w:t>
      </w:r>
      <w:r w:rsidR="00A8505D">
        <w:rPr>
          <w:color w:val="000000"/>
          <w:shd w:val="clear" w:color="auto" w:fill="FFFFFF"/>
        </w:rPr>
        <w:t>,</w:t>
      </w:r>
      <w:r w:rsidR="00D8343A" w:rsidRPr="00527119">
        <w:rPr>
          <w:color w:val="000000"/>
          <w:shd w:val="clear" w:color="auto" w:fill="FFFFFF"/>
        </w:rPr>
        <w:t xml:space="preserve"> събота и неделя и да гледат нещо прекрасно</w:t>
      </w:r>
      <w:r w:rsidR="00A8505D">
        <w:rPr>
          <w:color w:val="000000"/>
          <w:shd w:val="clear" w:color="auto" w:fill="FFFFFF"/>
        </w:rPr>
        <w:t>,</w:t>
      </w:r>
      <w:r w:rsidR="00D8343A" w:rsidRPr="00527119">
        <w:rPr>
          <w:color w:val="000000"/>
          <w:shd w:val="clear" w:color="auto" w:fill="FFFFFF"/>
        </w:rPr>
        <w:t xml:space="preserve"> което се случва в нашия град</w:t>
      </w:r>
      <w:r w:rsidR="00A8505D">
        <w:rPr>
          <w:color w:val="000000"/>
          <w:shd w:val="clear" w:color="auto" w:fill="FFFFFF"/>
        </w:rPr>
        <w:t>.</w:t>
      </w:r>
      <w:r w:rsidR="00D8343A" w:rsidRPr="00527119">
        <w:rPr>
          <w:color w:val="000000"/>
          <w:shd w:val="clear" w:color="auto" w:fill="FFFFFF"/>
        </w:rPr>
        <w:t xml:space="preserve"> </w:t>
      </w:r>
      <w:r w:rsidR="00A8505D">
        <w:rPr>
          <w:color w:val="000000"/>
          <w:shd w:val="clear" w:color="auto" w:fill="FFFFFF"/>
        </w:rPr>
        <w:t>К</w:t>
      </w:r>
      <w:r w:rsidR="00D8343A" w:rsidRPr="00527119">
        <w:rPr>
          <w:color w:val="000000"/>
          <w:shd w:val="clear" w:color="auto" w:fill="FFFFFF"/>
        </w:rPr>
        <w:t>ак го разбират</w:t>
      </w:r>
      <w:r w:rsidR="00A8505D">
        <w:rPr>
          <w:color w:val="000000"/>
          <w:shd w:val="clear" w:color="auto" w:fill="FFFFFF"/>
        </w:rPr>
        <w:t>?</w:t>
      </w:r>
      <w:r w:rsidR="00D8343A" w:rsidRPr="00527119">
        <w:rPr>
          <w:color w:val="000000"/>
          <w:shd w:val="clear" w:color="auto" w:fill="FFFFFF"/>
        </w:rPr>
        <w:t xml:space="preserve"> </w:t>
      </w:r>
      <w:r w:rsidR="00A8505D">
        <w:rPr>
          <w:color w:val="000000"/>
          <w:shd w:val="clear" w:color="auto" w:fill="FFFFFF"/>
        </w:rPr>
        <w:t>Ч</w:t>
      </w:r>
      <w:r w:rsidR="00D8343A" w:rsidRPr="00527119">
        <w:rPr>
          <w:color w:val="000000"/>
          <w:shd w:val="clear" w:color="auto" w:fill="FFFFFF"/>
        </w:rPr>
        <w:t>ух за усилията истината е г</w:t>
      </w:r>
      <w:r w:rsidR="00A8505D">
        <w:rPr>
          <w:color w:val="000000"/>
          <w:shd w:val="clear" w:color="auto" w:fill="FFFFFF"/>
        </w:rPr>
        <w:t xml:space="preserve">-н </w:t>
      </w:r>
      <w:r w:rsidR="00D8343A" w:rsidRPr="00527119">
        <w:rPr>
          <w:color w:val="000000"/>
          <w:shd w:val="clear" w:color="auto" w:fill="FFFFFF"/>
        </w:rPr>
        <w:t>Енчев</w:t>
      </w:r>
      <w:r w:rsidR="00A8505D">
        <w:rPr>
          <w:color w:val="000000"/>
          <w:shd w:val="clear" w:color="auto" w:fill="FFFFFF"/>
        </w:rPr>
        <w:t>,</w:t>
      </w:r>
      <w:r w:rsidR="00D8343A" w:rsidRPr="00527119">
        <w:rPr>
          <w:color w:val="000000"/>
          <w:shd w:val="clear" w:color="auto" w:fill="FFFFFF"/>
        </w:rPr>
        <w:t xml:space="preserve"> че аз същото направих с Канал 1 и за 40 минути разбрах</w:t>
      </w:r>
      <w:r w:rsidR="00A8505D">
        <w:rPr>
          <w:color w:val="000000"/>
          <w:shd w:val="clear" w:color="auto" w:fill="FFFFFF"/>
        </w:rPr>
        <w:t>,</w:t>
      </w:r>
      <w:r w:rsidR="00D8343A" w:rsidRPr="00527119">
        <w:rPr>
          <w:color w:val="000000"/>
          <w:shd w:val="clear" w:color="auto" w:fill="FFFFFF"/>
        </w:rPr>
        <w:t xml:space="preserve"> че ако </w:t>
      </w:r>
      <w:r w:rsidR="00A8505D">
        <w:rPr>
          <w:color w:val="000000"/>
          <w:shd w:val="clear" w:color="auto" w:fill="FFFFFF"/>
        </w:rPr>
        <w:t>К</w:t>
      </w:r>
      <w:r w:rsidR="00D8343A" w:rsidRPr="00527119">
        <w:rPr>
          <w:color w:val="000000"/>
          <w:shd w:val="clear" w:color="auto" w:fill="FFFFFF"/>
        </w:rPr>
        <w:t xml:space="preserve">анал </w:t>
      </w:r>
      <w:r w:rsidR="00A8505D">
        <w:rPr>
          <w:color w:val="000000"/>
          <w:shd w:val="clear" w:color="auto" w:fill="FFFFFF"/>
        </w:rPr>
        <w:t xml:space="preserve">1 </w:t>
      </w:r>
      <w:r w:rsidR="00D8343A" w:rsidRPr="00527119">
        <w:rPr>
          <w:color w:val="000000"/>
          <w:shd w:val="clear" w:color="auto" w:fill="FFFFFF"/>
        </w:rPr>
        <w:t xml:space="preserve">стане медиен партньор на едно от събитията става въпрос за концерта </w:t>
      </w:r>
      <w:r w:rsidR="00A8505D">
        <w:rPr>
          <w:color w:val="000000"/>
          <w:shd w:val="clear" w:color="auto" w:fill="FFFFFF"/>
        </w:rPr>
        <w:t>Ара</w:t>
      </w:r>
      <w:r w:rsidR="00D8343A" w:rsidRPr="00527119">
        <w:rPr>
          <w:color w:val="000000"/>
          <w:shd w:val="clear" w:color="auto" w:fill="FFFFFF"/>
        </w:rPr>
        <w:t xml:space="preserve"> </w:t>
      </w:r>
      <w:r w:rsidR="00A8505D">
        <w:rPr>
          <w:color w:val="000000"/>
          <w:shd w:val="clear" w:color="auto" w:fill="FFFFFF"/>
        </w:rPr>
        <w:t>М</w:t>
      </w:r>
      <w:r w:rsidR="00D8343A" w:rsidRPr="00527119">
        <w:rPr>
          <w:color w:val="000000"/>
          <w:shd w:val="clear" w:color="auto" w:fill="FFFFFF"/>
        </w:rPr>
        <w:t>а</w:t>
      </w:r>
      <w:r w:rsidR="00A8505D">
        <w:rPr>
          <w:color w:val="000000"/>
          <w:shd w:val="clear" w:color="auto" w:fill="FFFFFF"/>
        </w:rPr>
        <w:t>ли</w:t>
      </w:r>
      <w:r w:rsidR="00D8343A" w:rsidRPr="00527119">
        <w:rPr>
          <w:color w:val="000000"/>
          <w:shd w:val="clear" w:color="auto" w:fill="FFFFFF"/>
        </w:rPr>
        <w:t>кян</w:t>
      </w:r>
      <w:r w:rsidR="00A8505D">
        <w:rPr>
          <w:color w:val="000000"/>
          <w:shd w:val="clear" w:color="auto" w:fill="FFFFFF"/>
        </w:rPr>
        <w:t>,</w:t>
      </w:r>
      <w:r w:rsidR="00D8343A" w:rsidRPr="00527119">
        <w:rPr>
          <w:color w:val="000000"/>
          <w:shd w:val="clear" w:color="auto" w:fill="FFFFFF"/>
        </w:rPr>
        <w:t xml:space="preserve"> то едно излъчване струва 300 лв</w:t>
      </w:r>
      <w:r w:rsidR="00A8505D">
        <w:rPr>
          <w:color w:val="000000"/>
          <w:shd w:val="clear" w:color="auto" w:fill="FFFFFF"/>
        </w:rPr>
        <w:t>. Тоест 10</w:t>
      </w:r>
      <w:r w:rsidR="00D8343A" w:rsidRPr="00527119">
        <w:rPr>
          <w:color w:val="000000"/>
          <w:shd w:val="clear" w:color="auto" w:fill="FFFFFF"/>
        </w:rPr>
        <w:t xml:space="preserve"> излъчвания са </w:t>
      </w:r>
      <w:r w:rsidR="00A8505D">
        <w:rPr>
          <w:color w:val="000000"/>
          <w:shd w:val="clear" w:color="auto" w:fill="FFFFFF"/>
        </w:rPr>
        <w:t>3 000лв.,</w:t>
      </w:r>
      <w:r w:rsidR="00D8343A" w:rsidRPr="00527119">
        <w:rPr>
          <w:color w:val="000000"/>
          <w:shd w:val="clear" w:color="auto" w:fill="FFFFFF"/>
        </w:rPr>
        <w:t xml:space="preserve"> като имаме един изключително мизерен за мен бюджет за реклама</w:t>
      </w:r>
      <w:r w:rsidR="00A8505D">
        <w:rPr>
          <w:color w:val="000000"/>
          <w:shd w:val="clear" w:color="auto" w:fill="FFFFFF"/>
        </w:rPr>
        <w:t>,</w:t>
      </w:r>
      <w:r w:rsidR="00D8343A" w:rsidRPr="00527119">
        <w:rPr>
          <w:color w:val="000000"/>
          <w:shd w:val="clear" w:color="auto" w:fill="FFFFFF"/>
        </w:rPr>
        <w:t xml:space="preserve"> който е в ра</w:t>
      </w:r>
      <w:r w:rsidR="00A8505D">
        <w:rPr>
          <w:color w:val="000000"/>
          <w:shd w:val="clear" w:color="auto" w:fill="FFFFFF"/>
        </w:rPr>
        <w:t>мките</w:t>
      </w:r>
      <w:r w:rsidR="00D8343A" w:rsidRPr="00527119">
        <w:rPr>
          <w:color w:val="000000"/>
          <w:shd w:val="clear" w:color="auto" w:fill="FFFFFF"/>
        </w:rPr>
        <w:t xml:space="preserve"> на 15 000 лв</w:t>
      </w:r>
      <w:r w:rsidR="00A8505D">
        <w:rPr>
          <w:color w:val="000000"/>
          <w:shd w:val="clear" w:color="auto" w:fill="FFFFFF"/>
        </w:rPr>
        <w:t>.</w:t>
      </w:r>
      <w:r w:rsidR="00D8343A" w:rsidRPr="00527119">
        <w:rPr>
          <w:color w:val="000000"/>
          <w:shd w:val="clear" w:color="auto" w:fill="FFFFFF"/>
        </w:rPr>
        <w:t xml:space="preserve"> </w:t>
      </w:r>
      <w:r w:rsidR="00A8505D">
        <w:rPr>
          <w:color w:val="000000"/>
          <w:shd w:val="clear" w:color="auto" w:fill="FFFFFF"/>
        </w:rPr>
        <w:t>С</w:t>
      </w:r>
      <w:r w:rsidR="00D8343A" w:rsidRPr="00527119">
        <w:rPr>
          <w:color w:val="000000"/>
          <w:shd w:val="clear" w:color="auto" w:fill="FFFFFF"/>
        </w:rPr>
        <w:t xml:space="preserve"> близо 7500</w:t>
      </w:r>
      <w:r w:rsidR="00A8505D">
        <w:rPr>
          <w:color w:val="000000"/>
          <w:shd w:val="clear" w:color="auto" w:fill="FFFFFF"/>
        </w:rPr>
        <w:t xml:space="preserve"> евро</w:t>
      </w:r>
      <w:r w:rsidR="00D8343A" w:rsidRPr="00527119">
        <w:rPr>
          <w:color w:val="000000"/>
          <w:shd w:val="clear" w:color="auto" w:fill="FFFFFF"/>
        </w:rPr>
        <w:t xml:space="preserve"> колеги ние нищо не можем да направим и тези </w:t>
      </w:r>
      <w:r w:rsidR="00D8343A" w:rsidRPr="00527119">
        <w:rPr>
          <w:color w:val="000000"/>
          <w:shd w:val="clear" w:color="auto" w:fill="FFFFFF"/>
        </w:rPr>
        <w:lastRenderedPageBreak/>
        <w:t>хора</w:t>
      </w:r>
      <w:r w:rsidR="00A8505D">
        <w:rPr>
          <w:color w:val="000000"/>
          <w:shd w:val="clear" w:color="auto" w:fill="FFFFFF"/>
        </w:rPr>
        <w:t>,</w:t>
      </w:r>
      <w:r w:rsidR="00D8343A" w:rsidRPr="00527119">
        <w:rPr>
          <w:color w:val="000000"/>
          <w:shd w:val="clear" w:color="auto" w:fill="FFFFFF"/>
        </w:rPr>
        <w:t xml:space="preserve"> към които сме тръгнали така и няма да разберат</w:t>
      </w:r>
      <w:r w:rsidR="00A8505D">
        <w:rPr>
          <w:color w:val="000000"/>
          <w:shd w:val="clear" w:color="auto" w:fill="FFFFFF"/>
        </w:rPr>
        <w:t>,</w:t>
      </w:r>
      <w:r w:rsidR="00D8343A" w:rsidRPr="00527119">
        <w:rPr>
          <w:color w:val="000000"/>
          <w:shd w:val="clear" w:color="auto" w:fill="FFFFFF"/>
        </w:rPr>
        <w:t xml:space="preserve"> защо и къде трябва да дойдат за да слушат тия </w:t>
      </w:r>
      <w:r w:rsidR="00A8505D" w:rsidRPr="00527119">
        <w:rPr>
          <w:color w:val="000000"/>
          <w:shd w:val="clear" w:color="auto" w:fill="FFFFFF"/>
        </w:rPr>
        <w:t>концерти</w:t>
      </w:r>
      <w:r w:rsidR="00A8505D">
        <w:rPr>
          <w:color w:val="000000"/>
          <w:shd w:val="clear" w:color="auto" w:fill="FFFFFF"/>
        </w:rPr>
        <w:t>,</w:t>
      </w:r>
      <w:r w:rsidR="00D8343A" w:rsidRPr="00527119">
        <w:rPr>
          <w:color w:val="000000"/>
          <w:shd w:val="clear" w:color="auto" w:fill="FFFFFF"/>
        </w:rPr>
        <w:t xml:space="preserve"> няма да разберат</w:t>
      </w:r>
      <w:r w:rsidR="00A8505D">
        <w:rPr>
          <w:color w:val="000000"/>
          <w:shd w:val="clear" w:color="auto" w:fill="FFFFFF"/>
        </w:rPr>
        <w:t>.</w:t>
      </w:r>
      <w:r w:rsidR="00D8343A" w:rsidRPr="00527119">
        <w:rPr>
          <w:color w:val="000000"/>
          <w:shd w:val="clear" w:color="auto" w:fill="FFFFFF"/>
        </w:rPr>
        <w:t xml:space="preserve"> </w:t>
      </w:r>
      <w:r w:rsidR="00A8505D">
        <w:rPr>
          <w:color w:val="000000"/>
          <w:shd w:val="clear" w:color="auto" w:fill="FFFFFF"/>
        </w:rPr>
        <w:t>И</w:t>
      </w:r>
      <w:r w:rsidR="00D8343A" w:rsidRPr="00527119">
        <w:rPr>
          <w:color w:val="000000"/>
          <w:shd w:val="clear" w:color="auto" w:fill="FFFFFF"/>
        </w:rPr>
        <w:t xml:space="preserve"> за мене тука цената на билета дали е осем евро</w:t>
      </w:r>
      <w:r w:rsidR="00A8505D">
        <w:rPr>
          <w:color w:val="000000"/>
          <w:shd w:val="clear" w:color="auto" w:fill="FFFFFF"/>
        </w:rPr>
        <w:t>,</w:t>
      </w:r>
      <w:r w:rsidR="00D8343A" w:rsidRPr="00527119">
        <w:rPr>
          <w:color w:val="000000"/>
          <w:shd w:val="clear" w:color="auto" w:fill="FFFFFF"/>
        </w:rPr>
        <w:t xml:space="preserve"> както спорихме </w:t>
      </w:r>
      <w:r w:rsidR="00BA5B82">
        <w:rPr>
          <w:color w:val="000000"/>
          <w:shd w:val="clear" w:color="auto" w:fill="FFFFFF"/>
        </w:rPr>
        <w:t>с г-жа….</w:t>
      </w:r>
      <w:r w:rsidR="00D8343A" w:rsidRPr="00527119">
        <w:rPr>
          <w:color w:val="000000"/>
          <w:shd w:val="clear" w:color="auto" w:fill="FFFFFF"/>
        </w:rPr>
        <w:t xml:space="preserve"> дали е 10 </w:t>
      </w:r>
      <w:r w:rsidR="00BA5B82">
        <w:rPr>
          <w:color w:val="000000"/>
          <w:shd w:val="clear" w:color="auto" w:fill="FFFFFF"/>
        </w:rPr>
        <w:t>евро,</w:t>
      </w:r>
      <w:r w:rsidR="00D8343A" w:rsidRPr="00527119">
        <w:rPr>
          <w:color w:val="000000"/>
          <w:shd w:val="clear" w:color="auto" w:fill="FFFFFF"/>
        </w:rPr>
        <w:t xml:space="preserve"> няма абсолютно никакво значение</w:t>
      </w:r>
      <w:r w:rsidR="00BA5B82">
        <w:rPr>
          <w:color w:val="000000"/>
          <w:shd w:val="clear" w:color="auto" w:fill="FFFFFF"/>
        </w:rPr>
        <w:t>.</w:t>
      </w:r>
      <w:r w:rsidR="00D8343A" w:rsidRPr="00527119">
        <w:rPr>
          <w:color w:val="000000"/>
          <w:shd w:val="clear" w:color="auto" w:fill="FFFFFF"/>
        </w:rPr>
        <w:t xml:space="preserve"> Ако ние не изградим</w:t>
      </w:r>
      <w:r w:rsidR="00BA5B82">
        <w:rPr>
          <w:color w:val="000000"/>
          <w:shd w:val="clear" w:color="auto" w:fill="FFFFFF"/>
        </w:rPr>
        <w:t xml:space="preserve"> такава стратегия,</w:t>
      </w:r>
      <w:r w:rsidR="00D8343A" w:rsidRPr="00527119">
        <w:rPr>
          <w:color w:val="000000"/>
          <w:shd w:val="clear" w:color="auto" w:fill="FFFFFF"/>
        </w:rPr>
        <w:t xml:space="preserve"> тоест ние на кого продаваме това прекрасно нещо</w:t>
      </w:r>
      <w:r w:rsidR="00BA5B82">
        <w:rPr>
          <w:color w:val="000000"/>
          <w:shd w:val="clear" w:color="auto" w:fill="FFFFFF"/>
        </w:rPr>
        <w:t>,</w:t>
      </w:r>
      <w:r w:rsidR="00D8343A" w:rsidRPr="00527119">
        <w:rPr>
          <w:color w:val="000000"/>
          <w:shd w:val="clear" w:color="auto" w:fill="FFFFFF"/>
        </w:rPr>
        <w:t xml:space="preserve"> което имаме</w:t>
      </w:r>
      <w:r w:rsidR="00BA5B82">
        <w:rPr>
          <w:color w:val="000000"/>
          <w:shd w:val="clear" w:color="auto" w:fill="FFFFFF"/>
        </w:rPr>
        <w:t>.</w:t>
      </w:r>
      <w:r w:rsidR="00D8343A" w:rsidRPr="00527119">
        <w:rPr>
          <w:color w:val="000000"/>
          <w:shd w:val="clear" w:color="auto" w:fill="FFFFFF"/>
        </w:rPr>
        <w:t xml:space="preserve"> </w:t>
      </w:r>
      <w:r w:rsidR="00BA5B82">
        <w:rPr>
          <w:color w:val="000000"/>
          <w:shd w:val="clear" w:color="auto" w:fill="FFFFFF"/>
        </w:rPr>
        <w:t>И</w:t>
      </w:r>
      <w:r w:rsidR="00D8343A" w:rsidRPr="00527119">
        <w:rPr>
          <w:color w:val="000000"/>
          <w:shd w:val="clear" w:color="auto" w:fill="FFFFFF"/>
        </w:rPr>
        <w:t xml:space="preserve"> аз </w:t>
      </w:r>
      <w:r w:rsidR="00BA5B82">
        <w:rPr>
          <w:color w:val="000000"/>
          <w:shd w:val="clear" w:color="auto" w:fill="FFFFFF"/>
        </w:rPr>
        <w:t>м</w:t>
      </w:r>
      <w:r w:rsidR="00D8343A" w:rsidRPr="00527119">
        <w:rPr>
          <w:color w:val="000000"/>
          <w:shd w:val="clear" w:color="auto" w:fill="FFFFFF"/>
        </w:rPr>
        <w:t>оля</w:t>
      </w:r>
      <w:r w:rsidR="00BA5B82">
        <w:rPr>
          <w:color w:val="000000"/>
          <w:shd w:val="clear" w:color="auto" w:fill="FFFFFF"/>
        </w:rPr>
        <w:t>,</w:t>
      </w:r>
      <w:r w:rsidR="00D8343A" w:rsidRPr="00527119">
        <w:rPr>
          <w:color w:val="000000"/>
          <w:shd w:val="clear" w:color="auto" w:fill="FFFFFF"/>
        </w:rPr>
        <w:t xml:space="preserve"> </w:t>
      </w:r>
      <w:r w:rsidR="00BA5B82">
        <w:rPr>
          <w:color w:val="000000"/>
          <w:shd w:val="clear" w:color="auto" w:fill="FFFFFF"/>
        </w:rPr>
        <w:t>м</w:t>
      </w:r>
      <w:r w:rsidR="00D8343A" w:rsidRPr="00527119">
        <w:rPr>
          <w:color w:val="000000"/>
          <w:shd w:val="clear" w:color="auto" w:fill="FFFFFF"/>
        </w:rPr>
        <w:t>оля администрацията и хората</w:t>
      </w:r>
      <w:r w:rsidR="00BA5B82">
        <w:rPr>
          <w:color w:val="000000"/>
          <w:shd w:val="clear" w:color="auto" w:fill="FFFFFF"/>
        </w:rPr>
        <w:t>,</w:t>
      </w:r>
      <w:r w:rsidR="00D8343A" w:rsidRPr="00527119">
        <w:rPr>
          <w:color w:val="000000"/>
          <w:shd w:val="clear" w:color="auto" w:fill="FFFFFF"/>
        </w:rPr>
        <w:t xml:space="preserve"> които се занимават с организацията на тоя фестивал да н</w:t>
      </w:r>
      <w:r w:rsidR="00BA5B82">
        <w:rPr>
          <w:color w:val="000000"/>
          <w:shd w:val="clear" w:color="auto" w:fill="FFFFFF"/>
        </w:rPr>
        <w:t>и</w:t>
      </w:r>
      <w:r w:rsidR="00D8343A" w:rsidRPr="00527119">
        <w:rPr>
          <w:color w:val="000000"/>
          <w:shd w:val="clear" w:color="auto" w:fill="FFFFFF"/>
        </w:rPr>
        <w:t xml:space="preserve"> го изяснят ако трябва ние на Комисия по култура да го обсъдим</w:t>
      </w:r>
      <w:r w:rsidR="00BA5B82">
        <w:rPr>
          <w:color w:val="000000"/>
          <w:shd w:val="clear" w:color="auto" w:fill="FFFFFF"/>
        </w:rPr>
        <w:t>,</w:t>
      </w:r>
      <w:r w:rsidR="00D8343A" w:rsidRPr="00527119">
        <w:rPr>
          <w:color w:val="000000"/>
          <w:shd w:val="clear" w:color="auto" w:fill="FFFFFF"/>
        </w:rPr>
        <w:t xml:space="preserve"> ако трябва да кажем </w:t>
      </w:r>
      <w:r w:rsidR="00BA5B82">
        <w:rPr>
          <w:color w:val="000000"/>
          <w:shd w:val="clear" w:color="auto" w:fill="FFFFFF"/>
        </w:rPr>
        <w:t>к</w:t>
      </w:r>
      <w:r w:rsidR="00D8343A" w:rsidRPr="00527119">
        <w:rPr>
          <w:color w:val="000000"/>
          <w:shd w:val="clear" w:color="auto" w:fill="FFFFFF"/>
        </w:rPr>
        <w:t>аква е стратегията</w:t>
      </w:r>
      <w:r w:rsidR="00BA5B82">
        <w:rPr>
          <w:color w:val="000000"/>
          <w:shd w:val="clear" w:color="auto" w:fill="FFFFFF"/>
        </w:rPr>
        <w:t>,</w:t>
      </w:r>
      <w:r w:rsidR="00D8343A" w:rsidRPr="00527119">
        <w:rPr>
          <w:color w:val="000000"/>
          <w:shd w:val="clear" w:color="auto" w:fill="FFFFFF"/>
        </w:rPr>
        <w:t xml:space="preserve"> защото според мен в организацията</w:t>
      </w:r>
      <w:r w:rsidR="00BA5B82">
        <w:rPr>
          <w:color w:val="000000"/>
          <w:shd w:val="clear" w:color="auto" w:fill="FFFFFF"/>
        </w:rPr>
        <w:t>,</w:t>
      </w:r>
      <w:r w:rsidR="00D8343A" w:rsidRPr="00527119">
        <w:rPr>
          <w:color w:val="000000"/>
          <w:shd w:val="clear" w:color="auto" w:fill="FFFFFF"/>
        </w:rPr>
        <w:t xml:space="preserve"> програмата там всичко е ясно</w:t>
      </w:r>
      <w:r w:rsidR="00BA5B82">
        <w:rPr>
          <w:color w:val="000000"/>
          <w:shd w:val="clear" w:color="auto" w:fill="FFFFFF"/>
        </w:rPr>
        <w:t>.</w:t>
      </w:r>
      <w:r w:rsidR="00D8343A" w:rsidRPr="00527119">
        <w:rPr>
          <w:color w:val="000000"/>
          <w:shd w:val="clear" w:color="auto" w:fill="FFFFFF"/>
        </w:rPr>
        <w:t xml:space="preserve"> </w:t>
      </w:r>
      <w:r w:rsidR="00BA5B82">
        <w:rPr>
          <w:color w:val="000000"/>
          <w:shd w:val="clear" w:color="auto" w:fill="FFFFFF"/>
        </w:rPr>
        <w:t>Н</w:t>
      </w:r>
      <w:r w:rsidR="00D8343A" w:rsidRPr="00527119">
        <w:rPr>
          <w:color w:val="000000"/>
          <w:shd w:val="clear" w:color="auto" w:fill="FFFFFF"/>
        </w:rPr>
        <w:t>о в продажбата</w:t>
      </w:r>
      <w:r w:rsidR="00BA5B82">
        <w:rPr>
          <w:color w:val="000000"/>
          <w:shd w:val="clear" w:color="auto" w:fill="FFFFFF"/>
        </w:rPr>
        <w:t>,</w:t>
      </w:r>
      <w:r w:rsidR="00D8343A" w:rsidRPr="00527119">
        <w:rPr>
          <w:color w:val="000000"/>
          <w:shd w:val="clear" w:color="auto" w:fill="FFFFFF"/>
        </w:rPr>
        <w:t xml:space="preserve"> рекламата</w:t>
      </w:r>
      <w:r w:rsidR="00BA5B82">
        <w:rPr>
          <w:color w:val="000000"/>
          <w:shd w:val="clear" w:color="auto" w:fill="FFFFFF"/>
        </w:rPr>
        <w:t>,</w:t>
      </w:r>
      <w:r w:rsidR="00D8343A" w:rsidRPr="00527119">
        <w:rPr>
          <w:color w:val="000000"/>
          <w:shd w:val="clear" w:color="auto" w:fill="FFFFFF"/>
        </w:rPr>
        <w:t xml:space="preserve"> презентацията на тоя фестивал </w:t>
      </w:r>
      <w:r w:rsidR="00BA5B82">
        <w:rPr>
          <w:color w:val="000000"/>
          <w:shd w:val="clear" w:color="auto" w:fill="FFFFFF"/>
        </w:rPr>
        <w:t>с</w:t>
      </w:r>
      <w:r w:rsidR="00D8343A" w:rsidRPr="00527119">
        <w:rPr>
          <w:color w:val="000000"/>
          <w:shd w:val="clear" w:color="auto" w:fill="FFFFFF"/>
        </w:rPr>
        <w:t>поред мен има хаос</w:t>
      </w:r>
      <w:r w:rsidR="00BA5B82">
        <w:rPr>
          <w:color w:val="000000"/>
          <w:shd w:val="clear" w:color="auto" w:fill="FFFFFF"/>
        </w:rPr>
        <w:t>. И</w:t>
      </w:r>
      <w:r w:rsidR="00D8343A" w:rsidRPr="00527119">
        <w:rPr>
          <w:color w:val="000000"/>
          <w:shd w:val="clear" w:color="auto" w:fill="FFFFFF"/>
        </w:rPr>
        <w:t xml:space="preserve"> след като имаме такъв фестивал трябва да го използваме и за второто нещо</w:t>
      </w:r>
      <w:r w:rsidR="00BA5B82">
        <w:rPr>
          <w:color w:val="000000"/>
          <w:shd w:val="clear" w:color="auto" w:fill="FFFFFF"/>
        </w:rPr>
        <w:t>,</w:t>
      </w:r>
      <w:r w:rsidR="00D8343A" w:rsidRPr="00527119">
        <w:rPr>
          <w:color w:val="000000"/>
          <w:shd w:val="clear" w:color="auto" w:fill="FFFFFF"/>
        </w:rPr>
        <w:t xml:space="preserve"> за което искам да кажа </w:t>
      </w:r>
      <w:r w:rsidR="00BA5B82">
        <w:rPr>
          <w:color w:val="000000"/>
          <w:shd w:val="clear" w:color="auto" w:fill="FFFFFF"/>
        </w:rPr>
        <w:t>н</w:t>
      </w:r>
      <w:r w:rsidR="00D8343A" w:rsidRPr="00527119">
        <w:rPr>
          <w:color w:val="000000"/>
          <w:shd w:val="clear" w:color="auto" w:fill="FFFFFF"/>
        </w:rPr>
        <w:t>арича се културен туризъм</w:t>
      </w:r>
      <w:r w:rsidR="00BA5B82">
        <w:rPr>
          <w:color w:val="000000"/>
          <w:shd w:val="clear" w:color="auto" w:fill="FFFFFF"/>
        </w:rPr>
        <w:t>,</w:t>
      </w:r>
      <w:r w:rsidR="00D8343A" w:rsidRPr="00527119">
        <w:rPr>
          <w:color w:val="000000"/>
          <w:shd w:val="clear" w:color="auto" w:fill="FFFFFF"/>
        </w:rPr>
        <w:t xml:space="preserve"> </w:t>
      </w:r>
      <w:r w:rsidR="00BA5B82">
        <w:rPr>
          <w:color w:val="000000"/>
          <w:shd w:val="clear" w:color="auto" w:fill="FFFFFF"/>
        </w:rPr>
        <w:t>у</w:t>
      </w:r>
      <w:r w:rsidR="00D8343A" w:rsidRPr="00527119">
        <w:rPr>
          <w:color w:val="000000"/>
          <w:shd w:val="clear" w:color="auto" w:fill="FFFFFF"/>
        </w:rPr>
        <w:t>важаеми колеги</w:t>
      </w:r>
      <w:r w:rsidR="00BA5B82">
        <w:rPr>
          <w:color w:val="000000"/>
          <w:shd w:val="clear" w:color="auto" w:fill="FFFFFF"/>
        </w:rPr>
        <w:t>.</w:t>
      </w:r>
      <w:r w:rsidR="00D8343A" w:rsidRPr="00527119">
        <w:rPr>
          <w:color w:val="000000"/>
          <w:shd w:val="clear" w:color="auto" w:fill="FFFFFF"/>
        </w:rPr>
        <w:t xml:space="preserve"> Ние имаме едно прекрасно нещо</w:t>
      </w:r>
      <w:r w:rsidR="00BA5B82">
        <w:rPr>
          <w:color w:val="000000"/>
          <w:shd w:val="clear" w:color="auto" w:fill="FFFFFF"/>
        </w:rPr>
        <w:t>,</w:t>
      </w:r>
      <w:r w:rsidR="00D8343A" w:rsidRPr="00527119">
        <w:rPr>
          <w:color w:val="000000"/>
          <w:shd w:val="clear" w:color="auto" w:fill="FFFFFF"/>
        </w:rPr>
        <w:t xml:space="preserve"> което може да напълни града ни и </w:t>
      </w:r>
      <w:r w:rsidR="00BA5B82">
        <w:rPr>
          <w:color w:val="000000"/>
          <w:shd w:val="clear" w:color="auto" w:fill="FFFFFF"/>
        </w:rPr>
        <w:t>д</w:t>
      </w:r>
      <w:r w:rsidR="00D8343A" w:rsidRPr="00527119">
        <w:rPr>
          <w:color w:val="000000"/>
          <w:shd w:val="clear" w:color="auto" w:fill="FFFFFF"/>
        </w:rPr>
        <w:t xml:space="preserve">авам пример веднага </w:t>
      </w:r>
      <w:r w:rsidR="00BA5B82">
        <w:rPr>
          <w:color w:val="000000"/>
          <w:shd w:val="clear" w:color="auto" w:fill="FFFFFF"/>
        </w:rPr>
        <w:t>„</w:t>
      </w:r>
      <w:r w:rsidR="00BA5B82" w:rsidRPr="00527119">
        <w:rPr>
          <w:color w:val="000000"/>
          <w:shd w:val="clear" w:color="auto" w:fill="FFFFFF"/>
        </w:rPr>
        <w:t>Совиньон</w:t>
      </w:r>
      <w:r w:rsidR="00BA5B82">
        <w:rPr>
          <w:color w:val="000000"/>
          <w:shd w:val="clear" w:color="auto" w:fill="FFFFFF"/>
        </w:rPr>
        <w:t>“</w:t>
      </w:r>
      <w:r w:rsidR="00D8343A" w:rsidRPr="00527119">
        <w:rPr>
          <w:color w:val="000000"/>
          <w:shd w:val="clear" w:color="auto" w:fill="FFFFFF"/>
        </w:rPr>
        <w:t xml:space="preserve"> във Франция</w:t>
      </w:r>
      <w:r w:rsidR="00BA5B82">
        <w:rPr>
          <w:color w:val="000000"/>
          <w:shd w:val="clear" w:color="auto" w:fill="FFFFFF"/>
        </w:rPr>
        <w:t>,</w:t>
      </w:r>
      <w:r w:rsidR="00D8343A" w:rsidRPr="00527119">
        <w:rPr>
          <w:color w:val="000000"/>
          <w:shd w:val="clear" w:color="auto" w:fill="FFFFFF"/>
        </w:rPr>
        <w:t xml:space="preserve"> който е около 35 000</w:t>
      </w:r>
      <w:r w:rsidR="00BA5B82">
        <w:rPr>
          <w:color w:val="000000"/>
          <w:shd w:val="clear" w:color="auto" w:fill="FFFFFF"/>
        </w:rPr>
        <w:t xml:space="preserve"> жители. А</w:t>
      </w:r>
      <w:r w:rsidR="00D8343A" w:rsidRPr="00527119">
        <w:rPr>
          <w:color w:val="000000"/>
          <w:shd w:val="clear" w:color="auto" w:fill="FFFFFF"/>
        </w:rPr>
        <w:t xml:space="preserve"> когато прави </w:t>
      </w:r>
      <w:r w:rsidR="00BA5B82">
        <w:rPr>
          <w:color w:val="000000"/>
          <w:shd w:val="clear" w:color="auto" w:fill="FFFFFF"/>
        </w:rPr>
        <w:t>театралния</w:t>
      </w:r>
      <w:r w:rsidR="00D8343A" w:rsidRPr="00527119">
        <w:rPr>
          <w:color w:val="000000"/>
          <w:shd w:val="clear" w:color="auto" w:fill="FFFFFF"/>
        </w:rPr>
        <w:t xml:space="preserve"> фестивал</w:t>
      </w:r>
      <w:r w:rsidR="00BA5B82">
        <w:rPr>
          <w:color w:val="000000"/>
          <w:shd w:val="clear" w:color="auto" w:fill="FFFFFF"/>
        </w:rPr>
        <w:t>,</w:t>
      </w:r>
      <w:r w:rsidR="00D8343A" w:rsidRPr="00527119">
        <w:rPr>
          <w:color w:val="000000"/>
          <w:shd w:val="clear" w:color="auto" w:fill="FFFFFF"/>
        </w:rPr>
        <w:t xml:space="preserve"> който е около 40 дни става над 150 дайте си сметка ако наистина хората разберат какви прекрасни музиканти идват тук в тоя период</w:t>
      </w:r>
      <w:r w:rsidR="00BA5B82">
        <w:rPr>
          <w:color w:val="000000"/>
          <w:shd w:val="clear" w:color="auto" w:fill="FFFFFF"/>
        </w:rPr>
        <w:t>,</w:t>
      </w:r>
      <w:r w:rsidR="00D8343A" w:rsidRPr="00527119">
        <w:rPr>
          <w:color w:val="000000"/>
          <w:shd w:val="clear" w:color="auto" w:fill="FFFFFF"/>
        </w:rPr>
        <w:t xml:space="preserve"> дали няма да се вдигнат</w:t>
      </w:r>
      <w:r w:rsidR="00BA5B82">
        <w:rPr>
          <w:color w:val="000000"/>
          <w:shd w:val="clear" w:color="auto" w:fill="FFFFFF"/>
        </w:rPr>
        <w:t>,</w:t>
      </w:r>
      <w:r w:rsidR="00D8343A" w:rsidRPr="00527119">
        <w:rPr>
          <w:color w:val="000000"/>
          <w:shd w:val="clear" w:color="auto" w:fill="FFFFFF"/>
        </w:rPr>
        <w:t xml:space="preserve"> да дойдат и да ги видят</w:t>
      </w:r>
      <w:r w:rsidR="00BA5B82">
        <w:rPr>
          <w:color w:val="000000"/>
          <w:shd w:val="clear" w:color="auto" w:fill="FFFFFF"/>
        </w:rPr>
        <w:t>.</w:t>
      </w:r>
      <w:r w:rsidR="00D8343A" w:rsidRPr="00527119">
        <w:rPr>
          <w:color w:val="000000"/>
          <w:shd w:val="clear" w:color="auto" w:fill="FFFFFF"/>
        </w:rPr>
        <w:t xml:space="preserve"> </w:t>
      </w:r>
      <w:r w:rsidR="00BA5B82">
        <w:rPr>
          <w:color w:val="000000"/>
          <w:shd w:val="clear" w:color="auto" w:fill="FFFFFF"/>
        </w:rPr>
        <w:t>И</w:t>
      </w:r>
      <w:r w:rsidR="00D8343A" w:rsidRPr="00527119">
        <w:rPr>
          <w:color w:val="000000"/>
          <w:shd w:val="clear" w:color="auto" w:fill="FFFFFF"/>
        </w:rPr>
        <w:t xml:space="preserve"> давам веднага друг пример имаше репортажи по телевизията</w:t>
      </w:r>
      <w:r w:rsidR="00BA5B82">
        <w:rPr>
          <w:color w:val="000000"/>
          <w:shd w:val="clear" w:color="auto" w:fill="FFFFFF"/>
        </w:rPr>
        <w:t>,</w:t>
      </w:r>
      <w:r w:rsidR="00D8343A" w:rsidRPr="00527119">
        <w:rPr>
          <w:color w:val="000000"/>
          <w:shd w:val="clear" w:color="auto" w:fill="FFFFFF"/>
        </w:rPr>
        <w:t xml:space="preserve"> когато Карталов направи трилогията Вагнер в Националната опера</w:t>
      </w:r>
      <w:r w:rsidR="00BA5B82">
        <w:rPr>
          <w:color w:val="000000"/>
          <w:shd w:val="clear" w:color="auto" w:fill="FFFFFF"/>
        </w:rPr>
        <w:t>,</w:t>
      </w:r>
      <w:r w:rsidR="00D8343A" w:rsidRPr="00527119">
        <w:rPr>
          <w:color w:val="000000"/>
          <w:shd w:val="clear" w:color="auto" w:fill="FFFFFF"/>
        </w:rPr>
        <w:t xml:space="preserve"> самолети от Израел кацаха в София за да оста</w:t>
      </w:r>
      <w:r w:rsidR="00BA5B82">
        <w:rPr>
          <w:color w:val="000000"/>
          <w:shd w:val="clear" w:color="auto" w:fill="FFFFFF"/>
        </w:rPr>
        <w:t>нат</w:t>
      </w:r>
      <w:r w:rsidR="00D8343A" w:rsidRPr="00527119">
        <w:rPr>
          <w:color w:val="000000"/>
          <w:shd w:val="clear" w:color="auto" w:fill="FFFFFF"/>
        </w:rPr>
        <w:t xml:space="preserve"> четири дни да ги изгледат</w:t>
      </w:r>
      <w:r w:rsidR="00BA5B82">
        <w:rPr>
          <w:color w:val="000000"/>
          <w:shd w:val="clear" w:color="auto" w:fill="FFFFFF"/>
        </w:rPr>
        <w:t>. Това можем ли да го направим това нещо?</w:t>
      </w:r>
      <w:r w:rsidR="00D8343A" w:rsidRPr="00527119">
        <w:rPr>
          <w:color w:val="000000"/>
          <w:shd w:val="clear" w:color="auto" w:fill="FFFFFF"/>
        </w:rPr>
        <w:t xml:space="preserve"> Според мен можем да го направим</w:t>
      </w:r>
      <w:r w:rsidR="00BA5B82">
        <w:rPr>
          <w:color w:val="000000"/>
          <w:shd w:val="clear" w:color="auto" w:fill="FFFFFF"/>
        </w:rPr>
        <w:t>,</w:t>
      </w:r>
      <w:r w:rsidR="00D8343A" w:rsidRPr="00527119">
        <w:rPr>
          <w:color w:val="000000"/>
          <w:shd w:val="clear" w:color="auto" w:fill="FFFFFF"/>
        </w:rPr>
        <w:t xml:space="preserve"> защото наистина програмата е прекрасна</w:t>
      </w:r>
      <w:r w:rsidR="00BA5B82">
        <w:rPr>
          <w:color w:val="000000"/>
          <w:shd w:val="clear" w:color="auto" w:fill="FFFFFF"/>
        </w:rPr>
        <w:t>.</w:t>
      </w:r>
      <w:r w:rsidR="00D8343A" w:rsidRPr="00527119">
        <w:rPr>
          <w:color w:val="000000"/>
          <w:shd w:val="clear" w:color="auto" w:fill="FFFFFF"/>
        </w:rPr>
        <w:t xml:space="preserve"> </w:t>
      </w:r>
      <w:r w:rsidR="00BA5B82">
        <w:rPr>
          <w:color w:val="000000"/>
          <w:shd w:val="clear" w:color="auto" w:fill="FFFFFF"/>
        </w:rPr>
        <w:t>Т</w:t>
      </w:r>
      <w:r w:rsidR="00D8343A" w:rsidRPr="00527119">
        <w:rPr>
          <w:color w:val="000000"/>
          <w:shd w:val="clear" w:color="auto" w:fill="FFFFFF"/>
        </w:rPr>
        <w:t>ука не става въпрос за това</w:t>
      </w:r>
      <w:r w:rsidR="00BA5B82">
        <w:rPr>
          <w:color w:val="000000"/>
          <w:shd w:val="clear" w:color="auto" w:fill="FFFFFF"/>
        </w:rPr>
        <w:t>,</w:t>
      </w:r>
      <w:r w:rsidR="00D8343A" w:rsidRPr="00527119">
        <w:rPr>
          <w:color w:val="000000"/>
          <w:shd w:val="clear" w:color="auto" w:fill="FFFFFF"/>
        </w:rPr>
        <w:t xml:space="preserve"> че трябва  </w:t>
      </w:r>
      <w:r w:rsidR="00BA5B82">
        <w:rPr>
          <w:color w:val="000000"/>
          <w:shd w:val="clear" w:color="auto" w:fill="FFFFFF"/>
        </w:rPr>
        <w:t>на</w:t>
      </w:r>
      <w:r w:rsidR="00D8343A" w:rsidRPr="00527119">
        <w:rPr>
          <w:color w:val="000000"/>
          <w:shd w:val="clear" w:color="auto" w:fill="FFFFFF"/>
        </w:rPr>
        <w:t>истина да имаме летище</w:t>
      </w:r>
      <w:r w:rsidR="00BA5B82">
        <w:rPr>
          <w:color w:val="000000"/>
          <w:shd w:val="clear" w:color="auto" w:fill="FFFFFF"/>
        </w:rPr>
        <w:t>,</w:t>
      </w:r>
      <w:r w:rsidR="00D8343A" w:rsidRPr="00527119">
        <w:rPr>
          <w:color w:val="000000"/>
          <w:shd w:val="clear" w:color="auto" w:fill="FFFFFF"/>
        </w:rPr>
        <w:t xml:space="preserve"> мога да дойда по всякакъв друг начин и приключвам с </w:t>
      </w:r>
      <w:r w:rsidR="00BA5B82">
        <w:rPr>
          <w:color w:val="000000"/>
          <w:shd w:val="clear" w:color="auto" w:fill="FFFFFF"/>
        </w:rPr>
        <w:t>това за</w:t>
      </w:r>
      <w:r w:rsidR="00D8343A" w:rsidRPr="00527119">
        <w:rPr>
          <w:color w:val="000000"/>
          <w:shd w:val="clear" w:color="auto" w:fill="FFFFFF"/>
        </w:rPr>
        <w:t xml:space="preserve"> да отидем да обядва</w:t>
      </w:r>
      <w:r w:rsidR="00BA5B82">
        <w:rPr>
          <w:color w:val="000000"/>
          <w:shd w:val="clear" w:color="auto" w:fill="FFFFFF"/>
        </w:rPr>
        <w:t>ме.</w:t>
      </w:r>
    </w:p>
    <w:p w14:paraId="21A2EB74" w14:textId="195895D5" w:rsidR="00BA5B82" w:rsidRDefault="00BA5B82" w:rsidP="00633C46">
      <w:pPr>
        <w:spacing w:line="259" w:lineRule="auto"/>
        <w:ind w:firstLine="720"/>
        <w:jc w:val="both"/>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Pr>
          <w:color w:val="000000"/>
          <w:shd w:val="clear" w:color="auto" w:fill="FFFFFF"/>
        </w:rPr>
        <w:t>Ще гласуваме първо, моля за тишина.</w:t>
      </w:r>
    </w:p>
    <w:p w14:paraId="1152707C" w14:textId="50A60C8D" w:rsidR="00BA5B82" w:rsidRDefault="00BA5B82" w:rsidP="00633C46">
      <w:pPr>
        <w:spacing w:line="259" w:lineRule="auto"/>
        <w:ind w:firstLine="720"/>
        <w:jc w:val="both"/>
        <w:rPr>
          <w:color w:val="000000"/>
          <w:shd w:val="clear" w:color="auto" w:fill="FFFFFF"/>
        </w:rPr>
      </w:pPr>
      <w:r w:rsidRPr="00BA5B82">
        <w:rPr>
          <w:b/>
          <w:bCs/>
          <w:color w:val="000000"/>
          <w:shd w:val="clear" w:color="auto" w:fill="FFFFFF"/>
        </w:rPr>
        <w:t>Г-н Орлин Дяков</w:t>
      </w:r>
      <w:r>
        <w:rPr>
          <w:color w:val="000000"/>
          <w:shd w:val="clear" w:color="auto" w:fill="FFFFFF"/>
        </w:rPr>
        <w:t>:…..колеги секунда, колеги малко да се……..</w:t>
      </w:r>
      <w:r w:rsidR="00D8343A" w:rsidRPr="00527119">
        <w:rPr>
          <w:color w:val="000000"/>
          <w:shd w:val="clear" w:color="auto" w:fill="FFFFFF"/>
        </w:rPr>
        <w:t xml:space="preserve"> </w:t>
      </w:r>
      <w:r>
        <w:rPr>
          <w:color w:val="000000"/>
          <w:shd w:val="clear" w:color="auto" w:fill="FFFFFF"/>
        </w:rPr>
        <w:t>М</w:t>
      </w:r>
      <w:r w:rsidR="00D8343A" w:rsidRPr="00527119">
        <w:rPr>
          <w:color w:val="000000"/>
          <w:shd w:val="clear" w:color="auto" w:fill="FFFFFF"/>
        </w:rPr>
        <w:t>оля ви да разработим стратегия</w:t>
      </w:r>
      <w:r>
        <w:rPr>
          <w:color w:val="000000"/>
          <w:shd w:val="clear" w:color="auto" w:fill="FFFFFF"/>
        </w:rPr>
        <w:t>,</w:t>
      </w:r>
      <w:r w:rsidR="00D8343A" w:rsidRPr="00527119">
        <w:rPr>
          <w:color w:val="000000"/>
          <w:shd w:val="clear" w:color="auto" w:fill="FFFFFF"/>
        </w:rPr>
        <w:t xml:space="preserve"> към кого е насочен този продукт</w:t>
      </w:r>
      <w:r>
        <w:rPr>
          <w:color w:val="000000"/>
          <w:shd w:val="clear" w:color="auto" w:fill="FFFFFF"/>
        </w:rPr>
        <w:t>,</w:t>
      </w:r>
      <w:r w:rsidR="00D8343A" w:rsidRPr="00527119">
        <w:rPr>
          <w:color w:val="000000"/>
          <w:shd w:val="clear" w:color="auto" w:fill="FFFFFF"/>
        </w:rPr>
        <w:t xml:space="preserve"> кого да привлечем и този</w:t>
      </w:r>
      <w:r w:rsidR="009125F5">
        <w:rPr>
          <w:color w:val="000000"/>
          <w:shd w:val="clear" w:color="auto" w:fill="FFFFFF"/>
        </w:rPr>
        <w:t>,</w:t>
      </w:r>
      <w:r w:rsidR="00D8343A" w:rsidRPr="00527119">
        <w:rPr>
          <w:color w:val="000000"/>
          <w:shd w:val="clear" w:color="auto" w:fill="FFFFFF"/>
        </w:rPr>
        <w:t xml:space="preserve"> който привлечем </w:t>
      </w:r>
      <w:r>
        <w:rPr>
          <w:color w:val="000000"/>
          <w:shd w:val="clear" w:color="auto" w:fill="FFFFFF"/>
        </w:rPr>
        <w:t>с</w:t>
      </w:r>
      <w:r w:rsidR="00D8343A" w:rsidRPr="00527119">
        <w:rPr>
          <w:color w:val="000000"/>
          <w:shd w:val="clear" w:color="auto" w:fill="FFFFFF"/>
        </w:rPr>
        <w:t>ъответно ще носи и парите си в града ни</w:t>
      </w:r>
      <w:r>
        <w:rPr>
          <w:color w:val="000000"/>
          <w:shd w:val="clear" w:color="auto" w:fill="FFFFFF"/>
        </w:rPr>
        <w:t>.</w:t>
      </w:r>
      <w:r w:rsidR="00D8343A" w:rsidRPr="00527119">
        <w:rPr>
          <w:color w:val="000000"/>
          <w:shd w:val="clear" w:color="auto" w:fill="FFFFFF"/>
        </w:rPr>
        <w:t xml:space="preserve"> Благодаря ви за вниманието</w:t>
      </w:r>
      <w:r>
        <w:rPr>
          <w:color w:val="000000"/>
          <w:shd w:val="clear" w:color="auto" w:fill="FFFFFF"/>
        </w:rPr>
        <w:t>.</w:t>
      </w:r>
    </w:p>
    <w:p w14:paraId="3B146DFA" w14:textId="77777777" w:rsidR="00BA5B82" w:rsidRDefault="00BA5B82" w:rsidP="00633C46">
      <w:pPr>
        <w:spacing w:line="259" w:lineRule="auto"/>
        <w:ind w:firstLine="720"/>
        <w:jc w:val="both"/>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sidR="00D8343A" w:rsidRPr="00527119">
        <w:rPr>
          <w:color w:val="000000"/>
          <w:shd w:val="clear" w:color="auto" w:fill="FFFFFF"/>
        </w:rPr>
        <w:t>Благодаря</w:t>
      </w:r>
      <w:r>
        <w:rPr>
          <w:color w:val="000000"/>
          <w:shd w:val="clear" w:color="auto" w:fill="FFFFFF"/>
        </w:rPr>
        <w:t>….</w:t>
      </w:r>
    </w:p>
    <w:p w14:paraId="5D991F67" w14:textId="77777777" w:rsidR="00FC796D" w:rsidRDefault="00BA5B82" w:rsidP="00633C46">
      <w:pPr>
        <w:spacing w:line="259" w:lineRule="auto"/>
        <w:ind w:firstLine="720"/>
        <w:jc w:val="both"/>
        <w:rPr>
          <w:color w:val="000000"/>
          <w:shd w:val="clear" w:color="auto" w:fill="FFFFFF"/>
        </w:rPr>
      </w:pPr>
      <w:r w:rsidRPr="00BA5B82">
        <w:rPr>
          <w:b/>
          <w:bCs/>
          <w:color w:val="000000"/>
          <w:shd w:val="clear" w:color="auto" w:fill="FFFFFF"/>
        </w:rPr>
        <w:t>Г-н Орлин Дяков</w:t>
      </w:r>
      <w:r>
        <w:rPr>
          <w:color w:val="000000"/>
          <w:shd w:val="clear" w:color="auto" w:fill="FFFFFF"/>
        </w:rPr>
        <w:t>:….казах вече</w:t>
      </w:r>
      <w:r w:rsidR="00D8343A" w:rsidRPr="00527119">
        <w:rPr>
          <w:color w:val="000000"/>
          <w:shd w:val="clear" w:color="auto" w:fill="FFFFFF"/>
        </w:rPr>
        <w:t xml:space="preserve"> администрацията </w:t>
      </w:r>
      <w:r w:rsidR="00FC796D">
        <w:rPr>
          <w:color w:val="000000"/>
          <w:shd w:val="clear" w:color="auto" w:fill="FFFFFF"/>
        </w:rPr>
        <w:t>а</w:t>
      </w:r>
      <w:r w:rsidR="00D8343A" w:rsidRPr="00527119">
        <w:rPr>
          <w:color w:val="000000"/>
          <w:shd w:val="clear" w:color="auto" w:fill="FFFFFF"/>
        </w:rPr>
        <w:t>ко трябва</w:t>
      </w:r>
      <w:r w:rsidR="00FC796D">
        <w:rPr>
          <w:color w:val="000000"/>
          <w:shd w:val="clear" w:color="auto" w:fill="FFFFFF"/>
        </w:rPr>
        <w:t>,</w:t>
      </w:r>
      <w:r w:rsidR="00D8343A" w:rsidRPr="00527119">
        <w:rPr>
          <w:color w:val="000000"/>
          <w:shd w:val="clear" w:color="auto" w:fill="FFFFFF"/>
        </w:rPr>
        <w:t xml:space="preserve"> </w:t>
      </w:r>
      <w:r w:rsidR="00FC796D">
        <w:rPr>
          <w:color w:val="000000"/>
          <w:shd w:val="clear" w:color="auto" w:fill="FFFFFF"/>
        </w:rPr>
        <w:t>а</w:t>
      </w:r>
      <w:r w:rsidR="00D8343A" w:rsidRPr="00527119">
        <w:rPr>
          <w:color w:val="000000"/>
          <w:shd w:val="clear" w:color="auto" w:fill="FFFFFF"/>
        </w:rPr>
        <w:t>ко трябва и ние ще помагаме</w:t>
      </w:r>
      <w:r w:rsidR="00FC796D">
        <w:rPr>
          <w:color w:val="000000"/>
          <w:shd w:val="clear" w:color="auto" w:fill="FFFFFF"/>
        </w:rPr>
        <w:t>…..</w:t>
      </w:r>
    </w:p>
    <w:p w14:paraId="65D2E819" w14:textId="77777777" w:rsidR="00FC796D" w:rsidRDefault="00FC796D" w:rsidP="00633C46">
      <w:pPr>
        <w:spacing w:line="259" w:lineRule="auto"/>
        <w:ind w:firstLine="720"/>
        <w:jc w:val="both"/>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Pr>
          <w:color w:val="000000"/>
          <w:shd w:val="clear" w:color="auto" w:fill="FFFFFF"/>
        </w:rPr>
        <w:t xml:space="preserve">Светлозар Симеонов </w:t>
      </w:r>
      <w:r w:rsidR="00D8343A" w:rsidRPr="00527119">
        <w:rPr>
          <w:color w:val="000000"/>
          <w:shd w:val="clear" w:color="auto" w:fill="FFFFFF"/>
        </w:rPr>
        <w:t>изказване</w:t>
      </w:r>
      <w:r>
        <w:rPr>
          <w:color w:val="000000"/>
          <w:shd w:val="clear" w:color="auto" w:fill="FFFFFF"/>
        </w:rPr>
        <w:t>.</w:t>
      </w:r>
    </w:p>
    <w:p w14:paraId="483EA1FA" w14:textId="77777777" w:rsidR="00FC796D" w:rsidRDefault="00FC796D" w:rsidP="00633C46">
      <w:pPr>
        <w:spacing w:line="259" w:lineRule="auto"/>
        <w:ind w:firstLine="720"/>
        <w:jc w:val="both"/>
        <w:rPr>
          <w:color w:val="000000"/>
          <w:shd w:val="clear" w:color="auto" w:fill="FFFFFF"/>
        </w:rPr>
      </w:pPr>
      <w:r w:rsidRPr="00FC796D">
        <w:rPr>
          <w:b/>
          <w:bCs/>
          <w:color w:val="000000"/>
          <w:shd w:val="clear" w:color="auto" w:fill="FFFFFF"/>
        </w:rPr>
        <w:t>Г-н Светлозар Симеонов</w:t>
      </w:r>
      <w:r>
        <w:rPr>
          <w:color w:val="000000"/>
          <w:shd w:val="clear" w:color="auto" w:fill="FFFFFF"/>
        </w:rPr>
        <w:t>:</w:t>
      </w:r>
      <w:r w:rsidR="00D8343A" w:rsidRPr="00527119">
        <w:rPr>
          <w:color w:val="000000"/>
          <w:shd w:val="clear" w:color="auto" w:fill="FFFFFF"/>
        </w:rPr>
        <w:t xml:space="preserve"> </w:t>
      </w:r>
      <w:r>
        <w:rPr>
          <w:color w:val="000000"/>
          <w:shd w:val="clear" w:color="auto" w:fill="FFFFFF"/>
        </w:rPr>
        <w:t>П</w:t>
      </w:r>
      <w:r w:rsidR="00D8343A" w:rsidRPr="00527119">
        <w:rPr>
          <w:color w:val="000000"/>
          <w:shd w:val="clear" w:color="auto" w:fill="FFFFFF"/>
        </w:rPr>
        <w:t>роцедура</w:t>
      </w:r>
      <w:r>
        <w:rPr>
          <w:color w:val="000000"/>
          <w:shd w:val="clear" w:color="auto" w:fill="FFFFFF"/>
        </w:rPr>
        <w:t xml:space="preserve"> ще бъде…</w:t>
      </w:r>
    </w:p>
    <w:p w14:paraId="6C202E53" w14:textId="77777777" w:rsidR="00FC796D" w:rsidRDefault="00FC796D" w:rsidP="00633C46">
      <w:pPr>
        <w:spacing w:line="259" w:lineRule="auto"/>
        <w:ind w:firstLine="720"/>
        <w:jc w:val="both"/>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Pr>
          <w:color w:val="000000"/>
          <w:shd w:val="clear" w:color="auto" w:fill="FFFFFF"/>
        </w:rPr>
        <w:t xml:space="preserve">Процедура. </w:t>
      </w:r>
    </w:p>
    <w:p w14:paraId="243E7618" w14:textId="77777777" w:rsidR="00FC796D" w:rsidRDefault="00FC796D" w:rsidP="00633C46">
      <w:pPr>
        <w:spacing w:line="259" w:lineRule="auto"/>
        <w:ind w:firstLine="720"/>
        <w:jc w:val="both"/>
        <w:rPr>
          <w:color w:val="000000"/>
          <w:shd w:val="clear" w:color="auto" w:fill="FFFFFF"/>
        </w:rPr>
      </w:pPr>
      <w:r w:rsidRPr="00FC796D">
        <w:rPr>
          <w:b/>
          <w:bCs/>
          <w:color w:val="000000"/>
          <w:shd w:val="clear" w:color="auto" w:fill="FFFFFF"/>
        </w:rPr>
        <w:t>Г-н Светлозар Симеонов</w:t>
      </w:r>
      <w:r>
        <w:rPr>
          <w:color w:val="000000"/>
          <w:shd w:val="clear" w:color="auto" w:fill="FFFFFF"/>
        </w:rPr>
        <w:t>:….благодаря за краткото изказване на колегата Дяков, беше много изчерпателен. Процедурата</w:t>
      </w:r>
      <w:r w:rsidR="00D8343A" w:rsidRPr="00527119">
        <w:rPr>
          <w:color w:val="000000"/>
          <w:shd w:val="clear" w:color="auto" w:fill="FFFFFF"/>
        </w:rPr>
        <w:t xml:space="preserve"> ми е да продължим до свършване на точките</w:t>
      </w:r>
      <w:r>
        <w:rPr>
          <w:color w:val="000000"/>
          <w:shd w:val="clear" w:color="auto" w:fill="FFFFFF"/>
        </w:rPr>
        <w:t>,</w:t>
      </w:r>
      <w:r w:rsidR="00D8343A" w:rsidRPr="00527119">
        <w:rPr>
          <w:color w:val="000000"/>
          <w:shd w:val="clear" w:color="auto" w:fill="FFFFFF"/>
        </w:rPr>
        <w:t xml:space="preserve"> </w:t>
      </w:r>
      <w:r>
        <w:rPr>
          <w:color w:val="000000"/>
          <w:shd w:val="clear" w:color="auto" w:fill="FFFFFF"/>
        </w:rPr>
        <w:t>з</w:t>
      </w:r>
      <w:r w:rsidR="00D8343A" w:rsidRPr="00527119">
        <w:rPr>
          <w:color w:val="000000"/>
          <w:shd w:val="clear" w:color="auto" w:fill="FFFFFF"/>
        </w:rPr>
        <w:t>ащото те не останаха много няма смисъл</w:t>
      </w:r>
      <w:r>
        <w:rPr>
          <w:color w:val="000000"/>
          <w:shd w:val="clear" w:color="auto" w:fill="FFFFFF"/>
        </w:rPr>
        <w:t>.</w:t>
      </w:r>
    </w:p>
    <w:p w14:paraId="3C6AC686" w14:textId="0B4533DD" w:rsidR="00FC796D" w:rsidRDefault="00FC796D" w:rsidP="00633C46">
      <w:pPr>
        <w:spacing w:line="259" w:lineRule="auto"/>
        <w:ind w:firstLine="720"/>
        <w:jc w:val="both"/>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sidR="00D8343A" w:rsidRPr="00527119">
        <w:rPr>
          <w:color w:val="000000"/>
          <w:shd w:val="clear" w:color="auto" w:fill="FFFFFF"/>
        </w:rPr>
        <w:t xml:space="preserve"> Благодаря </w:t>
      </w:r>
      <w:r>
        <w:rPr>
          <w:color w:val="000000"/>
          <w:shd w:val="clear" w:color="auto" w:fill="FFFFFF"/>
        </w:rPr>
        <w:t>ще</w:t>
      </w:r>
      <w:r w:rsidR="00D8343A" w:rsidRPr="00527119">
        <w:rPr>
          <w:color w:val="000000"/>
          <w:shd w:val="clear" w:color="auto" w:fill="FFFFFF"/>
        </w:rPr>
        <w:t xml:space="preserve"> гласува</w:t>
      </w:r>
      <w:r>
        <w:rPr>
          <w:color w:val="000000"/>
          <w:shd w:val="clear" w:color="auto" w:fill="FFFFFF"/>
        </w:rPr>
        <w:t>ме….</w:t>
      </w:r>
    </w:p>
    <w:p w14:paraId="5FA3F0CC" w14:textId="602888E2" w:rsidR="00FC796D" w:rsidRDefault="00FC796D" w:rsidP="00633C46">
      <w:pPr>
        <w:spacing w:line="259" w:lineRule="auto"/>
        <w:ind w:firstLine="720"/>
        <w:jc w:val="both"/>
        <w:rPr>
          <w:color w:val="000000"/>
          <w:shd w:val="clear" w:color="auto" w:fill="FFFFFF"/>
        </w:rPr>
      </w:pPr>
      <w:r w:rsidRPr="00FC796D">
        <w:rPr>
          <w:b/>
          <w:bCs/>
          <w:color w:val="000000"/>
          <w:shd w:val="clear" w:color="auto" w:fill="FFFFFF"/>
        </w:rPr>
        <w:t>Г-н Светлозар Симеонов</w:t>
      </w:r>
      <w:r>
        <w:rPr>
          <w:color w:val="000000"/>
          <w:shd w:val="clear" w:color="auto" w:fill="FFFFFF"/>
        </w:rPr>
        <w:t>:….и питания….</w:t>
      </w:r>
    </w:p>
    <w:p w14:paraId="78950DD1" w14:textId="77777777" w:rsidR="00FC796D" w:rsidRDefault="00FC796D" w:rsidP="00633C46">
      <w:pPr>
        <w:spacing w:line="259" w:lineRule="auto"/>
        <w:ind w:firstLine="720"/>
        <w:jc w:val="both"/>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Pr>
          <w:color w:val="000000"/>
          <w:shd w:val="clear" w:color="auto" w:fill="FFFFFF"/>
        </w:rPr>
        <w:t>….то ако не мине</w:t>
      </w:r>
      <w:r w:rsidR="00D8343A" w:rsidRPr="00527119">
        <w:rPr>
          <w:color w:val="000000"/>
          <w:shd w:val="clear" w:color="auto" w:fill="FFFFFF"/>
        </w:rPr>
        <w:t xml:space="preserve"> значи</w:t>
      </w:r>
      <w:r>
        <w:rPr>
          <w:color w:val="000000"/>
          <w:shd w:val="clear" w:color="auto" w:fill="FFFFFF"/>
        </w:rPr>
        <w:t>, добре Деян</w:t>
      </w:r>
      <w:r w:rsidR="00D8343A" w:rsidRPr="00527119">
        <w:rPr>
          <w:color w:val="000000"/>
          <w:shd w:val="clear" w:color="auto" w:fill="FFFFFF"/>
        </w:rPr>
        <w:t xml:space="preserve"> Недков обратно предложение</w:t>
      </w:r>
      <w:r>
        <w:rPr>
          <w:color w:val="000000"/>
          <w:shd w:val="clear" w:color="auto" w:fill="FFFFFF"/>
        </w:rPr>
        <w:t>,</w:t>
      </w:r>
      <w:r w:rsidR="00D8343A" w:rsidRPr="00527119">
        <w:rPr>
          <w:color w:val="000000"/>
          <w:shd w:val="clear" w:color="auto" w:fill="FFFFFF"/>
        </w:rPr>
        <w:t xml:space="preserve"> ама трябва да гласуваме първо точката нали</w:t>
      </w:r>
      <w:r>
        <w:rPr>
          <w:color w:val="000000"/>
          <w:shd w:val="clear" w:color="auto" w:fill="FFFFFF"/>
        </w:rPr>
        <w:t>.</w:t>
      </w:r>
    </w:p>
    <w:p w14:paraId="4558E10E" w14:textId="77777777" w:rsidR="00FC796D" w:rsidRDefault="00FC796D" w:rsidP="00633C46">
      <w:pPr>
        <w:spacing w:line="259" w:lineRule="auto"/>
        <w:ind w:firstLine="720"/>
        <w:jc w:val="both"/>
        <w:rPr>
          <w:color w:val="000000"/>
          <w:shd w:val="clear" w:color="auto" w:fill="FFFFFF"/>
        </w:rPr>
      </w:pPr>
      <w:r w:rsidRPr="00FC796D">
        <w:rPr>
          <w:b/>
          <w:bCs/>
          <w:color w:val="000000"/>
          <w:shd w:val="clear" w:color="auto" w:fill="FFFFFF"/>
        </w:rPr>
        <w:t>Г-н Деян Недков</w:t>
      </w:r>
      <w:r>
        <w:rPr>
          <w:color w:val="000000"/>
          <w:shd w:val="clear" w:color="auto" w:fill="FFFFFF"/>
        </w:rPr>
        <w:t>:</w:t>
      </w:r>
      <w:r w:rsidR="00D8343A" w:rsidRPr="00527119">
        <w:rPr>
          <w:color w:val="000000"/>
          <w:shd w:val="clear" w:color="auto" w:fill="FFFFFF"/>
        </w:rPr>
        <w:t xml:space="preserve"> </w:t>
      </w:r>
      <w:r>
        <w:rPr>
          <w:color w:val="000000"/>
          <w:shd w:val="clear" w:color="auto" w:fill="FFFFFF"/>
        </w:rPr>
        <w:t>Благодаря г-</w:t>
      </w:r>
      <w:r w:rsidR="00D8343A" w:rsidRPr="00527119">
        <w:rPr>
          <w:color w:val="000000"/>
          <w:shd w:val="clear" w:color="auto" w:fill="FFFFFF"/>
        </w:rPr>
        <w:t xml:space="preserve">н </w:t>
      </w:r>
      <w:r>
        <w:rPr>
          <w:color w:val="000000"/>
          <w:shd w:val="clear" w:color="auto" w:fill="FFFFFF"/>
        </w:rPr>
        <w:t>П</w:t>
      </w:r>
      <w:r w:rsidR="00D8343A" w:rsidRPr="00527119">
        <w:rPr>
          <w:color w:val="000000"/>
          <w:shd w:val="clear" w:color="auto" w:fill="FFFFFF"/>
        </w:rPr>
        <w:t>редседател</w:t>
      </w:r>
      <w:r>
        <w:rPr>
          <w:color w:val="000000"/>
          <w:shd w:val="clear" w:color="auto" w:fill="FFFFFF"/>
        </w:rPr>
        <w:t>…..</w:t>
      </w:r>
    </w:p>
    <w:p w14:paraId="30B4F5B4" w14:textId="77777777" w:rsidR="00FC796D" w:rsidRDefault="00FC796D" w:rsidP="00633C46">
      <w:pPr>
        <w:spacing w:line="259" w:lineRule="auto"/>
        <w:ind w:firstLine="720"/>
        <w:jc w:val="both"/>
        <w:rPr>
          <w:color w:val="000000"/>
          <w:shd w:val="clear" w:color="auto" w:fill="FFFFFF"/>
        </w:rPr>
      </w:pPr>
      <w:r w:rsidRPr="00527119">
        <w:rPr>
          <w:b/>
        </w:rPr>
        <w:t>Акад. Христо Белоев</w:t>
      </w:r>
      <w:r w:rsidRPr="00527119">
        <w:t>:</w:t>
      </w:r>
      <w:r>
        <w:rPr>
          <w:color w:val="000000"/>
          <w:shd w:val="clear" w:color="auto" w:fill="FFFFFF"/>
        </w:rPr>
        <w:t xml:space="preserve"> </w:t>
      </w:r>
      <w:r w:rsidR="00D8343A" w:rsidRPr="00527119">
        <w:rPr>
          <w:color w:val="000000"/>
          <w:shd w:val="clear" w:color="auto" w:fill="FFFFFF"/>
        </w:rPr>
        <w:t>Моля за тишина</w:t>
      </w:r>
      <w:r>
        <w:rPr>
          <w:color w:val="000000"/>
          <w:shd w:val="clear" w:color="auto" w:fill="FFFFFF"/>
        </w:rPr>
        <w:t>.</w:t>
      </w:r>
    </w:p>
    <w:p w14:paraId="4EB22BE1" w14:textId="0B02560E" w:rsidR="00907F59" w:rsidRDefault="00FC796D" w:rsidP="00633C46">
      <w:pPr>
        <w:spacing w:line="259" w:lineRule="auto"/>
        <w:ind w:firstLine="720"/>
        <w:jc w:val="both"/>
        <w:rPr>
          <w:color w:val="000000"/>
          <w:shd w:val="clear" w:color="auto" w:fill="FFFFFF"/>
        </w:rPr>
      </w:pPr>
      <w:r w:rsidRPr="00FC796D">
        <w:rPr>
          <w:b/>
          <w:bCs/>
          <w:color w:val="000000"/>
          <w:shd w:val="clear" w:color="auto" w:fill="FFFFFF"/>
        </w:rPr>
        <w:t>Г-н Деян Недков</w:t>
      </w:r>
      <w:r>
        <w:rPr>
          <w:color w:val="000000"/>
          <w:shd w:val="clear" w:color="auto" w:fill="FFFFFF"/>
        </w:rPr>
        <w:t>:….</w:t>
      </w:r>
      <w:r w:rsidR="00D8343A" w:rsidRPr="00527119">
        <w:rPr>
          <w:color w:val="000000"/>
          <w:shd w:val="clear" w:color="auto" w:fill="FFFFFF"/>
        </w:rPr>
        <w:t xml:space="preserve"> колеги имаме </w:t>
      </w:r>
      <w:r>
        <w:rPr>
          <w:color w:val="000000"/>
          <w:shd w:val="clear" w:color="auto" w:fill="FFFFFF"/>
        </w:rPr>
        <w:t>П</w:t>
      </w:r>
      <w:r w:rsidR="00D8343A" w:rsidRPr="00527119">
        <w:rPr>
          <w:color w:val="000000"/>
          <w:shd w:val="clear" w:color="auto" w:fill="FFFFFF"/>
        </w:rPr>
        <w:t>равилни</w:t>
      </w:r>
      <w:r>
        <w:rPr>
          <w:color w:val="000000"/>
          <w:shd w:val="clear" w:color="auto" w:fill="FFFFFF"/>
        </w:rPr>
        <w:t>к,</w:t>
      </w:r>
      <w:r w:rsidR="00D8343A" w:rsidRPr="00527119">
        <w:rPr>
          <w:color w:val="000000"/>
          <w:shd w:val="clear" w:color="auto" w:fill="FFFFFF"/>
        </w:rPr>
        <w:t xml:space="preserve"> който всички </w:t>
      </w:r>
      <w:r>
        <w:rPr>
          <w:color w:val="000000"/>
          <w:shd w:val="clear" w:color="auto" w:fill="FFFFFF"/>
        </w:rPr>
        <w:t>п</w:t>
      </w:r>
      <w:r w:rsidR="00D8343A" w:rsidRPr="00527119">
        <w:rPr>
          <w:color w:val="000000"/>
          <w:shd w:val="clear" w:color="auto" w:fill="FFFFFF"/>
        </w:rPr>
        <w:t xml:space="preserve">редполагам сме приели в началото на </w:t>
      </w:r>
      <w:r>
        <w:rPr>
          <w:color w:val="000000"/>
          <w:shd w:val="clear" w:color="auto" w:fill="FFFFFF"/>
        </w:rPr>
        <w:t>заседанието.</w:t>
      </w:r>
      <w:r w:rsidR="00D8343A" w:rsidRPr="00527119">
        <w:rPr>
          <w:color w:val="000000"/>
          <w:shd w:val="clear" w:color="auto" w:fill="FFFFFF"/>
        </w:rPr>
        <w:t xml:space="preserve"> </w:t>
      </w:r>
      <w:r w:rsidR="00776644">
        <w:rPr>
          <w:color w:val="000000"/>
          <w:shd w:val="clear" w:color="auto" w:fill="FFFFFF"/>
        </w:rPr>
        <w:t>Т</w:t>
      </w:r>
      <w:r w:rsidR="00D8343A" w:rsidRPr="00527119">
        <w:rPr>
          <w:color w:val="000000"/>
          <w:shd w:val="clear" w:color="auto" w:fill="FFFFFF"/>
        </w:rPr>
        <w:t>ака</w:t>
      </w:r>
      <w:r w:rsidR="00C67E15">
        <w:rPr>
          <w:color w:val="000000"/>
          <w:shd w:val="clear" w:color="auto" w:fill="FFFFFF"/>
        </w:rPr>
        <w:t xml:space="preserve"> в</w:t>
      </w:r>
      <w:r w:rsidR="00D8343A" w:rsidRPr="00527119">
        <w:rPr>
          <w:color w:val="000000"/>
          <w:shd w:val="clear" w:color="auto" w:fill="FFFFFF"/>
        </w:rPr>
        <w:t xml:space="preserve"> чл</w:t>
      </w:r>
      <w:r w:rsidR="00776644">
        <w:rPr>
          <w:color w:val="000000"/>
          <w:shd w:val="clear" w:color="auto" w:fill="FFFFFF"/>
        </w:rPr>
        <w:t xml:space="preserve">. </w:t>
      </w:r>
      <w:r w:rsidR="00D8343A" w:rsidRPr="00527119">
        <w:rPr>
          <w:color w:val="000000"/>
          <w:shd w:val="clear" w:color="auto" w:fill="FFFFFF"/>
        </w:rPr>
        <w:t>59</w:t>
      </w:r>
      <w:r w:rsidR="00776644">
        <w:rPr>
          <w:color w:val="000000"/>
          <w:shd w:val="clear" w:color="auto" w:fill="FFFFFF"/>
        </w:rPr>
        <w:t>, ал. 2 пи</w:t>
      </w:r>
      <w:r w:rsidR="00D8343A" w:rsidRPr="00527119">
        <w:rPr>
          <w:color w:val="000000"/>
          <w:shd w:val="clear" w:color="auto" w:fill="FFFFFF"/>
        </w:rPr>
        <w:t>ше</w:t>
      </w:r>
      <w:r w:rsidR="00776644">
        <w:rPr>
          <w:color w:val="000000"/>
          <w:shd w:val="clear" w:color="auto" w:fill="FFFFFF"/>
        </w:rPr>
        <w:t>,</w:t>
      </w:r>
      <w:r w:rsidR="00D8343A" w:rsidRPr="00527119">
        <w:rPr>
          <w:color w:val="000000"/>
          <w:shd w:val="clear" w:color="auto" w:fill="FFFFFF"/>
        </w:rPr>
        <w:t xml:space="preserve"> че заседанието</w:t>
      </w:r>
      <w:r w:rsidR="00776644">
        <w:rPr>
          <w:color w:val="000000"/>
          <w:shd w:val="clear" w:color="auto" w:fill="FFFFFF"/>
        </w:rPr>
        <w:t xml:space="preserve"> е</w:t>
      </w:r>
      <w:r w:rsidR="00D8343A" w:rsidRPr="00527119">
        <w:rPr>
          <w:color w:val="000000"/>
          <w:shd w:val="clear" w:color="auto" w:fill="FFFFFF"/>
        </w:rPr>
        <w:t xml:space="preserve"> от две части</w:t>
      </w:r>
      <w:r w:rsidR="00776644">
        <w:rPr>
          <w:color w:val="000000"/>
          <w:shd w:val="clear" w:color="auto" w:fill="FFFFFF"/>
        </w:rPr>
        <w:t xml:space="preserve"> и</w:t>
      </w:r>
      <w:r w:rsidR="00D8343A" w:rsidRPr="00527119">
        <w:rPr>
          <w:color w:val="000000"/>
          <w:shd w:val="clear" w:color="auto" w:fill="FFFFFF"/>
        </w:rPr>
        <w:t xml:space="preserve"> </w:t>
      </w:r>
      <w:r w:rsidR="00776644">
        <w:rPr>
          <w:color w:val="000000"/>
          <w:shd w:val="clear" w:color="auto" w:fill="FFFFFF"/>
        </w:rPr>
        <w:t>и</w:t>
      </w:r>
      <w:r w:rsidR="00D8343A" w:rsidRPr="00527119">
        <w:rPr>
          <w:color w:val="000000"/>
          <w:shd w:val="clear" w:color="auto" w:fill="FFFFFF"/>
        </w:rPr>
        <w:t xml:space="preserve">ма прекъсване </w:t>
      </w:r>
      <w:r w:rsidR="00776644">
        <w:rPr>
          <w:color w:val="000000"/>
          <w:shd w:val="clear" w:color="auto" w:fill="FFFFFF"/>
        </w:rPr>
        <w:t>от</w:t>
      </w:r>
      <w:r w:rsidR="00D8343A" w:rsidRPr="00527119">
        <w:rPr>
          <w:color w:val="000000"/>
          <w:shd w:val="clear" w:color="auto" w:fill="FFFFFF"/>
        </w:rPr>
        <w:t xml:space="preserve"> </w:t>
      </w:r>
      <w:r w:rsidR="00776644">
        <w:rPr>
          <w:color w:val="000000"/>
          <w:shd w:val="clear" w:color="auto" w:fill="FFFFFF"/>
        </w:rPr>
        <w:t>1</w:t>
      </w:r>
      <w:r w:rsidR="00D8343A" w:rsidRPr="00527119">
        <w:rPr>
          <w:color w:val="000000"/>
          <w:shd w:val="clear" w:color="auto" w:fill="FFFFFF"/>
        </w:rPr>
        <w:t xml:space="preserve"> час почивка</w:t>
      </w:r>
      <w:r w:rsidR="00776644">
        <w:rPr>
          <w:color w:val="000000"/>
          <w:shd w:val="clear" w:color="auto" w:fill="FFFFFF"/>
        </w:rPr>
        <w:t xml:space="preserve">. По решение на Общинския съвет заседанията могат да </w:t>
      </w:r>
      <w:r w:rsidR="00776644">
        <w:rPr>
          <w:color w:val="000000"/>
          <w:shd w:val="clear" w:color="auto" w:fill="FFFFFF"/>
        </w:rPr>
        <w:lastRenderedPageBreak/>
        <w:t>бъдат удължавани, това става въпрос в периода от 8 часа</w:t>
      </w:r>
      <w:r w:rsidR="00D8343A" w:rsidRPr="00527119">
        <w:rPr>
          <w:color w:val="000000"/>
          <w:shd w:val="clear" w:color="auto" w:fill="FFFFFF"/>
        </w:rPr>
        <w:t xml:space="preserve"> да стана</w:t>
      </w:r>
      <w:r w:rsidR="00776644">
        <w:rPr>
          <w:color w:val="000000"/>
          <w:shd w:val="clear" w:color="auto" w:fill="FFFFFF"/>
        </w:rPr>
        <w:t xml:space="preserve">т </w:t>
      </w:r>
      <w:r w:rsidR="00D8343A" w:rsidRPr="00527119">
        <w:rPr>
          <w:color w:val="000000"/>
          <w:shd w:val="clear" w:color="auto" w:fill="FFFFFF"/>
        </w:rPr>
        <w:t>9</w:t>
      </w:r>
      <w:r w:rsidR="00C67E15">
        <w:rPr>
          <w:color w:val="000000"/>
          <w:shd w:val="clear" w:color="auto" w:fill="FFFFFF"/>
        </w:rPr>
        <w:t xml:space="preserve"> и</w:t>
      </w:r>
      <w:r w:rsidR="00D8343A" w:rsidRPr="00527119">
        <w:rPr>
          <w:color w:val="000000"/>
          <w:shd w:val="clear" w:color="auto" w:fill="FFFFFF"/>
        </w:rPr>
        <w:t>10</w:t>
      </w:r>
      <w:r w:rsidR="00C67E15">
        <w:rPr>
          <w:color w:val="000000"/>
          <w:shd w:val="clear" w:color="auto" w:fill="FFFFFF"/>
        </w:rPr>
        <w:t xml:space="preserve"> часа</w:t>
      </w:r>
      <w:r w:rsidR="00776644">
        <w:rPr>
          <w:color w:val="000000"/>
          <w:shd w:val="clear" w:color="auto" w:fill="FFFFFF"/>
        </w:rPr>
        <w:t>.</w:t>
      </w:r>
      <w:r w:rsidR="00D8343A" w:rsidRPr="00527119">
        <w:rPr>
          <w:color w:val="000000"/>
          <w:shd w:val="clear" w:color="auto" w:fill="FFFFFF"/>
        </w:rPr>
        <w:t xml:space="preserve"> </w:t>
      </w:r>
      <w:r w:rsidR="00776644">
        <w:rPr>
          <w:color w:val="000000"/>
          <w:shd w:val="clear" w:color="auto" w:fill="FFFFFF"/>
        </w:rPr>
        <w:t>Т</w:t>
      </w:r>
      <w:r w:rsidR="00D8343A" w:rsidRPr="00527119">
        <w:rPr>
          <w:color w:val="000000"/>
          <w:shd w:val="clear" w:color="auto" w:fill="FFFFFF"/>
        </w:rPr>
        <w:t>ака</w:t>
      </w:r>
      <w:r w:rsidR="00776644">
        <w:rPr>
          <w:color w:val="000000"/>
          <w:shd w:val="clear" w:color="auto" w:fill="FFFFFF"/>
        </w:rPr>
        <w:t>, че почивката не виждам каква процедура</w:t>
      </w:r>
      <w:r w:rsidR="00907F59">
        <w:rPr>
          <w:color w:val="000000"/>
          <w:shd w:val="clear" w:color="auto" w:fill="FFFFFF"/>
        </w:rPr>
        <w:t xml:space="preserve"> прескачаме.</w:t>
      </w:r>
    </w:p>
    <w:p w14:paraId="2CC2D971" w14:textId="7DA1511E" w:rsidR="007178E9" w:rsidRDefault="00907F59" w:rsidP="00717BBB">
      <w:pPr>
        <w:spacing w:line="259" w:lineRule="auto"/>
        <w:ind w:firstLine="720"/>
        <w:jc w:val="both"/>
        <w:rPr>
          <w:b/>
          <w:bCs/>
          <w:iCs/>
        </w:rPr>
      </w:pPr>
      <w:r w:rsidRPr="00527119">
        <w:rPr>
          <w:b/>
        </w:rPr>
        <w:t>Акад. Христо Белоев</w:t>
      </w:r>
      <w:r w:rsidRPr="00527119">
        <w:t>:</w:t>
      </w:r>
      <w:r w:rsidRPr="00527119">
        <w:rPr>
          <w:color w:val="000000"/>
          <w:shd w:val="clear" w:color="auto" w:fill="FFFFFF"/>
        </w:rPr>
        <w:t xml:space="preserve"> </w:t>
      </w:r>
      <w:r>
        <w:rPr>
          <w:color w:val="000000"/>
          <w:shd w:val="clear" w:color="auto" w:fill="FFFFFF"/>
        </w:rPr>
        <w:t>Благодаря г-н Недков, така</w:t>
      </w:r>
      <w:r w:rsidR="00D8343A" w:rsidRPr="00527119">
        <w:rPr>
          <w:color w:val="000000"/>
          <w:shd w:val="clear" w:color="auto" w:fill="FFFFFF"/>
        </w:rPr>
        <w:t xml:space="preserve"> </w:t>
      </w:r>
      <w:r>
        <w:rPr>
          <w:color w:val="000000"/>
          <w:shd w:val="clear" w:color="auto" w:fill="FFFFFF"/>
        </w:rPr>
        <w:t>О</w:t>
      </w:r>
      <w:r w:rsidR="00D8343A" w:rsidRPr="00527119">
        <w:rPr>
          <w:color w:val="000000"/>
          <w:shd w:val="clear" w:color="auto" w:fill="FFFFFF"/>
        </w:rPr>
        <w:t>бщинския съвет когато се вземе решение има право да с</w:t>
      </w:r>
      <w:r>
        <w:rPr>
          <w:color w:val="000000"/>
          <w:shd w:val="clear" w:color="auto" w:fill="FFFFFF"/>
        </w:rPr>
        <w:t>и</w:t>
      </w:r>
      <w:r w:rsidR="00D8343A" w:rsidRPr="00527119">
        <w:rPr>
          <w:color w:val="000000"/>
          <w:shd w:val="clear" w:color="auto" w:fill="FFFFFF"/>
        </w:rPr>
        <w:t xml:space="preserve"> удължи и как</w:t>
      </w:r>
      <w:r>
        <w:rPr>
          <w:color w:val="000000"/>
          <w:shd w:val="clear" w:color="auto" w:fill="FFFFFF"/>
        </w:rPr>
        <w:t>,</w:t>
      </w:r>
      <w:r w:rsidR="00D8343A" w:rsidRPr="00527119">
        <w:rPr>
          <w:color w:val="000000"/>
          <w:shd w:val="clear" w:color="auto" w:fill="FFFFFF"/>
        </w:rPr>
        <w:t xml:space="preserve"> представете си само ако е една</w:t>
      </w:r>
      <w:r>
        <w:rPr>
          <w:color w:val="000000"/>
          <w:shd w:val="clear" w:color="auto" w:fill="FFFFFF"/>
        </w:rPr>
        <w:t xml:space="preserve"> точка е</w:t>
      </w:r>
      <w:r w:rsidR="00D8343A" w:rsidRPr="00527119">
        <w:rPr>
          <w:color w:val="000000"/>
          <w:shd w:val="clear" w:color="auto" w:fill="FFFFFF"/>
        </w:rPr>
        <w:t xml:space="preserve"> </w:t>
      </w:r>
      <w:r>
        <w:rPr>
          <w:color w:val="000000"/>
          <w:shd w:val="clear" w:color="auto" w:fill="FFFFFF"/>
        </w:rPr>
        <w:t>о</w:t>
      </w:r>
      <w:r w:rsidR="00D8343A" w:rsidRPr="00527119">
        <w:rPr>
          <w:color w:val="000000"/>
          <w:shd w:val="clear" w:color="auto" w:fill="FFFFFF"/>
        </w:rPr>
        <w:t>стана</w:t>
      </w:r>
      <w:r>
        <w:rPr>
          <w:color w:val="000000"/>
          <w:shd w:val="clear" w:color="auto" w:fill="FFFFFF"/>
        </w:rPr>
        <w:t>ла</w:t>
      </w:r>
      <w:r w:rsidR="00D8343A" w:rsidRPr="00527119">
        <w:rPr>
          <w:color w:val="000000"/>
          <w:shd w:val="clear" w:color="auto" w:fill="FFFFFF"/>
        </w:rPr>
        <w:t xml:space="preserve"> или само някакво питане и да дадем почивка</w:t>
      </w:r>
      <w:r>
        <w:rPr>
          <w:color w:val="000000"/>
          <w:shd w:val="clear" w:color="auto" w:fill="FFFFFF"/>
        </w:rPr>
        <w:t>,</w:t>
      </w:r>
      <w:r w:rsidR="00D8343A" w:rsidRPr="00527119">
        <w:rPr>
          <w:color w:val="000000"/>
          <w:shd w:val="clear" w:color="auto" w:fill="FFFFFF"/>
        </w:rPr>
        <w:t xml:space="preserve"> че ще трябва след</w:t>
      </w:r>
      <w:r>
        <w:rPr>
          <w:color w:val="000000"/>
          <w:shd w:val="clear" w:color="auto" w:fill="FFFFFF"/>
        </w:rPr>
        <w:t xml:space="preserve"> 1 час да дойдем.</w:t>
      </w:r>
      <w:r w:rsidR="00D8343A" w:rsidRPr="00527119">
        <w:rPr>
          <w:color w:val="000000"/>
          <w:shd w:val="clear" w:color="auto" w:fill="FFFFFF"/>
        </w:rPr>
        <w:t xml:space="preserve"> </w:t>
      </w:r>
      <w:r>
        <w:rPr>
          <w:color w:val="000000"/>
          <w:shd w:val="clear" w:color="auto" w:fill="FFFFFF"/>
        </w:rPr>
        <w:t>Т</w:t>
      </w:r>
      <w:r w:rsidR="00D8343A" w:rsidRPr="00527119">
        <w:rPr>
          <w:color w:val="000000"/>
          <w:shd w:val="clear" w:color="auto" w:fill="FFFFFF"/>
        </w:rPr>
        <w:t xml:space="preserve">ака гласуваме точката първо и след това </w:t>
      </w:r>
      <w:r>
        <w:rPr>
          <w:color w:val="000000"/>
          <w:shd w:val="clear" w:color="auto" w:fill="FFFFFF"/>
        </w:rPr>
        <w:t>щ</w:t>
      </w:r>
      <w:r w:rsidR="00D8343A" w:rsidRPr="00527119">
        <w:rPr>
          <w:color w:val="000000"/>
          <w:shd w:val="clear" w:color="auto" w:fill="FFFFFF"/>
        </w:rPr>
        <w:t>е гласувам процедурата</w:t>
      </w:r>
      <w:r>
        <w:rPr>
          <w:color w:val="000000"/>
          <w:shd w:val="clear" w:color="auto" w:fill="FFFFFF"/>
        </w:rPr>
        <w:t>.</w:t>
      </w:r>
      <w:r w:rsidR="00E210DF">
        <w:rPr>
          <w:color w:val="000000"/>
          <w:shd w:val="clear" w:color="auto" w:fill="FFFFFF"/>
        </w:rPr>
        <w:t xml:space="preserve"> </w:t>
      </w:r>
      <w:r>
        <w:rPr>
          <w:color w:val="000000"/>
          <w:shd w:val="clear" w:color="auto" w:fill="FFFFFF"/>
        </w:rPr>
        <w:t>Точката</w:t>
      </w:r>
      <w:r w:rsidR="00D8343A" w:rsidRPr="00527119">
        <w:rPr>
          <w:color w:val="000000"/>
          <w:shd w:val="clear" w:color="auto" w:fill="FFFFFF"/>
        </w:rPr>
        <w:t xml:space="preserve"> гласуваме</w:t>
      </w:r>
      <w:r>
        <w:rPr>
          <w:color w:val="000000"/>
          <w:shd w:val="clear" w:color="auto" w:fill="FFFFFF"/>
        </w:rPr>
        <w:t>,</w:t>
      </w:r>
      <w:r w:rsidR="00D8343A" w:rsidRPr="00527119">
        <w:rPr>
          <w:color w:val="000000"/>
          <w:shd w:val="clear" w:color="auto" w:fill="FFFFFF"/>
        </w:rPr>
        <w:t xml:space="preserve"> </w:t>
      </w:r>
      <w:r>
        <w:rPr>
          <w:color w:val="000000"/>
          <w:shd w:val="clear" w:color="auto" w:fill="FFFFFF"/>
        </w:rPr>
        <w:t>П</w:t>
      </w:r>
      <w:r w:rsidR="00D8343A" w:rsidRPr="00527119">
        <w:rPr>
          <w:color w:val="000000"/>
          <w:shd w:val="clear" w:color="auto" w:fill="FFFFFF"/>
        </w:rPr>
        <w:t>рограма мартенски музикални дни гласуваме първо</w:t>
      </w:r>
      <w:r>
        <w:rPr>
          <w:color w:val="000000"/>
          <w:shd w:val="clear" w:color="auto" w:fill="FFFFFF"/>
        </w:rPr>
        <w:t>.</w:t>
      </w:r>
      <w:r w:rsidR="00D8343A" w:rsidRPr="00527119">
        <w:rPr>
          <w:color w:val="000000"/>
          <w:shd w:val="clear" w:color="auto" w:fill="FFFFFF"/>
        </w:rPr>
        <w:t xml:space="preserve"> </w:t>
      </w:r>
    </w:p>
    <w:p w14:paraId="35456CFC" w14:textId="77777777" w:rsidR="00717BBB" w:rsidRPr="00717BBB" w:rsidRDefault="00717BBB" w:rsidP="00717BBB">
      <w:pPr>
        <w:spacing w:line="259" w:lineRule="auto"/>
        <w:ind w:firstLine="720"/>
        <w:jc w:val="both"/>
        <w:rPr>
          <w:b/>
          <w:bCs/>
          <w:iCs/>
        </w:rPr>
      </w:pPr>
    </w:p>
    <w:p w14:paraId="0061040D" w14:textId="5130D0C1" w:rsidR="007178E9" w:rsidRDefault="007178E9" w:rsidP="00132044">
      <w:pPr>
        <w:spacing w:line="276" w:lineRule="auto"/>
        <w:contextualSpacing/>
        <w:jc w:val="both"/>
        <w:rPr>
          <w:b/>
        </w:rPr>
      </w:pPr>
      <w:r w:rsidRPr="00527119">
        <w:rPr>
          <w:b/>
        </w:rPr>
        <w:t>КВОРУМ – 4</w:t>
      </w:r>
      <w:r w:rsidR="00D8343A" w:rsidRPr="00527119">
        <w:rPr>
          <w:b/>
        </w:rPr>
        <w:t>4</w:t>
      </w:r>
      <w:r w:rsidRPr="00527119">
        <w:rPr>
          <w:b/>
        </w:rPr>
        <w:t>. С 4</w:t>
      </w:r>
      <w:r w:rsidR="00D8343A" w:rsidRPr="00527119">
        <w:rPr>
          <w:b/>
        </w:rPr>
        <w:t>3</w:t>
      </w:r>
      <w:r w:rsidRPr="00527119">
        <w:rPr>
          <w:b/>
        </w:rPr>
        <w:t xml:space="preserve"> „за“, </w:t>
      </w:r>
      <w:r w:rsidR="00D8343A" w:rsidRPr="00527119">
        <w:rPr>
          <w:b/>
        </w:rPr>
        <w:t>1</w:t>
      </w:r>
      <w:r w:rsidRPr="00527119">
        <w:rPr>
          <w:b/>
        </w:rPr>
        <w:t xml:space="preserve"> „против“ и </w:t>
      </w:r>
      <w:r w:rsidR="00D8343A" w:rsidRPr="00527119">
        <w:rPr>
          <w:b/>
        </w:rPr>
        <w:t>0</w:t>
      </w:r>
      <w:r w:rsidRPr="00527119">
        <w:rPr>
          <w:b/>
        </w:rPr>
        <w:t xml:space="preserve"> „въздържал се“ се приема </w:t>
      </w:r>
    </w:p>
    <w:p w14:paraId="31BD1A6A" w14:textId="77777777" w:rsidR="00211DDB" w:rsidRDefault="00211DDB" w:rsidP="00132044">
      <w:pPr>
        <w:spacing w:line="276" w:lineRule="auto"/>
        <w:contextualSpacing/>
        <w:jc w:val="both"/>
        <w:rPr>
          <w:b/>
        </w:rPr>
      </w:pPr>
    </w:p>
    <w:p w14:paraId="4A1424BD" w14:textId="77777777" w:rsidR="00211DDB" w:rsidRPr="005124E0" w:rsidRDefault="00211DDB" w:rsidP="00211DDB">
      <w:pPr>
        <w:jc w:val="center"/>
        <w:rPr>
          <w:lang w:val="en-US"/>
        </w:rPr>
      </w:pPr>
      <w:r w:rsidRPr="005124E0">
        <w:t>РЕШЕНИЕ № 818</w:t>
      </w:r>
    </w:p>
    <w:p w14:paraId="4261C1A9" w14:textId="77777777" w:rsidR="00211DDB" w:rsidRPr="005124E0" w:rsidRDefault="00211DDB" w:rsidP="00211DDB">
      <w:pPr>
        <w:contextualSpacing/>
        <w:jc w:val="both"/>
      </w:pPr>
    </w:p>
    <w:p w14:paraId="3B4F3BFF" w14:textId="77777777" w:rsidR="00211DDB" w:rsidRPr="005124E0" w:rsidRDefault="00211DDB" w:rsidP="00211DDB">
      <w:pPr>
        <w:contextualSpacing/>
        <w:jc w:val="both"/>
      </w:pPr>
      <w:r w:rsidRPr="005124E0">
        <w:t xml:space="preserve"> </w:t>
      </w:r>
      <w:r w:rsidRPr="005124E0">
        <w:tab/>
        <w:t xml:space="preserve">На основание чл. 21, ал. 2, във връзка с чл.21, ал.1, т.6 и с чл.17, ал.1, т.5 от ЗМСМА, Общинският съвет реши: </w:t>
      </w:r>
    </w:p>
    <w:p w14:paraId="69BD8A0A" w14:textId="77777777" w:rsidR="00211DDB" w:rsidRPr="005124E0" w:rsidRDefault="00211DDB" w:rsidP="00211DDB">
      <w:pPr>
        <w:contextualSpacing/>
        <w:jc w:val="both"/>
      </w:pPr>
    </w:p>
    <w:p w14:paraId="27658AC2" w14:textId="77777777" w:rsidR="00211DDB" w:rsidRPr="005124E0" w:rsidRDefault="00211DDB" w:rsidP="00211DDB">
      <w:pPr>
        <w:ind w:firstLine="720"/>
        <w:contextualSpacing/>
        <w:jc w:val="both"/>
      </w:pPr>
      <w:r w:rsidRPr="005124E0">
        <w:t xml:space="preserve">Приема проекта за програма и бюджет за провеждането на 65-то издание на МФ „Мартенски музикални дни” през 2026 г., съгласно Приложение 1, Приложение 2 и Приложение 3, както следва:  </w:t>
      </w:r>
    </w:p>
    <w:p w14:paraId="7D89083E" w14:textId="77777777" w:rsidR="00211DDB" w:rsidRPr="005124E0" w:rsidRDefault="00211DDB" w:rsidP="00211DDB">
      <w:pPr>
        <w:pStyle w:val="a9"/>
        <w:numPr>
          <w:ilvl w:val="0"/>
          <w:numId w:val="8"/>
        </w:numPr>
        <w:tabs>
          <w:tab w:val="left" w:pos="993"/>
          <w:tab w:val="left" w:pos="1276"/>
        </w:tabs>
      </w:pPr>
      <w:r w:rsidRPr="005124E0">
        <w:t xml:space="preserve">Приложение 1: Програма на 65. МФ „ММД”, 2026; </w:t>
      </w:r>
    </w:p>
    <w:p w14:paraId="0D0E3594" w14:textId="77777777" w:rsidR="00211DDB" w:rsidRPr="005124E0" w:rsidRDefault="00211DDB" w:rsidP="00211DDB">
      <w:pPr>
        <w:pStyle w:val="a9"/>
      </w:pPr>
      <w:r w:rsidRPr="005124E0">
        <w:t xml:space="preserve">     -   Приложение 2: Обобщен бюджет за приходите и разходите на 65. МФ „ММД“ 2026</w:t>
      </w:r>
    </w:p>
    <w:p w14:paraId="13488A39" w14:textId="3EAB177E" w:rsidR="00211DDB" w:rsidRPr="00211DDB" w:rsidRDefault="00211DDB" w:rsidP="00211DDB">
      <w:pPr>
        <w:pStyle w:val="a9"/>
      </w:pPr>
      <w:r w:rsidRPr="005124E0">
        <w:t xml:space="preserve">     -   Приложение 3: Обяснителна записка по приходите и разходите за изданието на 65. МФ „ММД“ през 2026 г.</w:t>
      </w:r>
    </w:p>
    <w:p w14:paraId="4800003D" w14:textId="77777777" w:rsidR="00D8343A" w:rsidRPr="00527119" w:rsidRDefault="00D8343A" w:rsidP="00132044">
      <w:pPr>
        <w:spacing w:line="276" w:lineRule="auto"/>
        <w:contextualSpacing/>
        <w:jc w:val="both"/>
        <w:rPr>
          <w:b/>
        </w:rPr>
      </w:pPr>
    </w:p>
    <w:p w14:paraId="545E60EB" w14:textId="66840AE5" w:rsidR="00D8343A" w:rsidRPr="00527119" w:rsidRDefault="00D8343A" w:rsidP="00132044">
      <w:pPr>
        <w:spacing w:after="160" w:line="259" w:lineRule="auto"/>
        <w:jc w:val="both"/>
      </w:pPr>
      <w:r w:rsidRPr="00527119">
        <w:rPr>
          <w:b/>
        </w:rPr>
        <w:tab/>
        <w:t>Акад. Христо Белоев</w:t>
      </w:r>
      <w:r w:rsidRPr="00527119">
        <w:t>: Гласуваме процедурата, която направи Светлозар Симеонов</w:t>
      </w:r>
      <w:r w:rsidR="000C6783" w:rsidRPr="00527119">
        <w:t xml:space="preserve"> да продължим до изчерпване на дневния ред.</w:t>
      </w:r>
    </w:p>
    <w:p w14:paraId="43B9072A" w14:textId="46789F0F" w:rsidR="00D8343A" w:rsidRPr="00527119" w:rsidRDefault="00D8343A" w:rsidP="00132044">
      <w:pPr>
        <w:spacing w:line="276" w:lineRule="auto"/>
        <w:contextualSpacing/>
        <w:jc w:val="both"/>
        <w:rPr>
          <w:b/>
        </w:rPr>
      </w:pPr>
      <w:r w:rsidRPr="00527119">
        <w:rPr>
          <w:b/>
        </w:rPr>
        <w:t xml:space="preserve">КВОРУМ – 44. С 32 „за“, </w:t>
      </w:r>
      <w:r w:rsidR="000C6783" w:rsidRPr="00527119">
        <w:rPr>
          <w:b/>
        </w:rPr>
        <w:t>7</w:t>
      </w:r>
      <w:r w:rsidRPr="00527119">
        <w:rPr>
          <w:b/>
        </w:rPr>
        <w:t xml:space="preserve"> „против“ и </w:t>
      </w:r>
      <w:r w:rsidR="000C6783" w:rsidRPr="00527119">
        <w:rPr>
          <w:b/>
        </w:rPr>
        <w:t>5</w:t>
      </w:r>
      <w:r w:rsidRPr="00527119">
        <w:rPr>
          <w:b/>
        </w:rPr>
        <w:t xml:space="preserve"> „въздържал се“ се приема предложението.</w:t>
      </w:r>
    </w:p>
    <w:p w14:paraId="423EDAE9" w14:textId="77777777" w:rsidR="007178E9" w:rsidRPr="00527119" w:rsidRDefault="007178E9" w:rsidP="00132044">
      <w:pPr>
        <w:spacing w:after="160" w:line="259" w:lineRule="auto"/>
        <w:jc w:val="both"/>
        <w:rPr>
          <w:b/>
          <w:iCs/>
        </w:rPr>
      </w:pPr>
    </w:p>
    <w:p w14:paraId="1DCCE5CF" w14:textId="132BFCD2" w:rsidR="007178E9" w:rsidRPr="00527119" w:rsidRDefault="007178E9" w:rsidP="00132044">
      <w:pPr>
        <w:spacing w:after="160" w:line="259" w:lineRule="auto"/>
        <w:jc w:val="both"/>
        <w:rPr>
          <w:b/>
          <w:iCs/>
        </w:rPr>
      </w:pPr>
      <w:r w:rsidRPr="00527119">
        <w:rPr>
          <w:b/>
          <w:iCs/>
        </w:rPr>
        <w:t>Точка 27</w:t>
      </w:r>
    </w:p>
    <w:p w14:paraId="66215E71" w14:textId="77777777" w:rsidR="00B37B19" w:rsidRPr="00527119" w:rsidRDefault="00B37B19" w:rsidP="00132044">
      <w:pPr>
        <w:spacing w:after="160" w:line="259" w:lineRule="auto"/>
        <w:jc w:val="both"/>
        <w:rPr>
          <w:b/>
        </w:rPr>
      </w:pPr>
      <w:r w:rsidRPr="00527119">
        <w:rPr>
          <w:b/>
        </w:rPr>
        <w:t>К.л 823 Одобряване на задание и разрешаване изработване на проект за подробен устройствен план (ПУП) – План за застрояване (ПЗ) на ПИ с идентификатор 63427.310.111 в местност „Караач“, землище на гр. Русе</w:t>
      </w:r>
    </w:p>
    <w:p w14:paraId="1B2912F2" w14:textId="1C28B1AB" w:rsidR="007956FC" w:rsidRPr="00527119" w:rsidRDefault="007956FC" w:rsidP="00132044">
      <w:pPr>
        <w:spacing w:line="259" w:lineRule="auto"/>
        <w:jc w:val="both"/>
      </w:pPr>
      <w:r w:rsidRPr="00527119">
        <w:rPr>
          <w:b/>
        </w:rPr>
        <w:tab/>
      </w:r>
      <w:bookmarkStart w:id="14" w:name="_Hlk215422393"/>
      <w:r w:rsidRPr="00527119">
        <w:rPr>
          <w:b/>
        </w:rPr>
        <w:t>Акад. Христо Белоев</w:t>
      </w:r>
      <w:r w:rsidRPr="00527119">
        <w:t>:</w:t>
      </w:r>
      <w:r w:rsidR="000C6783" w:rsidRPr="00527119">
        <w:t xml:space="preserve"> </w:t>
      </w:r>
      <w:bookmarkEnd w:id="14"/>
      <w:r w:rsidR="000C6783" w:rsidRPr="00527119">
        <w:t>Златомира Стефанова. Моля за тишина.</w:t>
      </w:r>
    </w:p>
    <w:p w14:paraId="4888AB3E" w14:textId="2EBA4CF9" w:rsidR="000C6783" w:rsidRPr="00527119" w:rsidRDefault="000C6783" w:rsidP="00132044">
      <w:pPr>
        <w:spacing w:line="259" w:lineRule="auto"/>
        <w:jc w:val="both"/>
      </w:pPr>
      <w:r w:rsidRPr="00527119">
        <w:tab/>
      </w:r>
      <w:r w:rsidRPr="00527119">
        <w:rPr>
          <w:b/>
          <w:bCs/>
        </w:rPr>
        <w:t>Г-жа Златомира Стефанова</w:t>
      </w:r>
      <w:r w:rsidRPr="00527119">
        <w:t>: Поддържам точката г-н Председател.</w:t>
      </w:r>
    </w:p>
    <w:p w14:paraId="76FAF556" w14:textId="2BAF0716" w:rsidR="000C6783" w:rsidRPr="00527119" w:rsidRDefault="000C6783" w:rsidP="00132044">
      <w:pPr>
        <w:spacing w:line="259" w:lineRule="auto"/>
        <w:jc w:val="both"/>
        <w:rPr>
          <w:b/>
        </w:rPr>
      </w:pPr>
      <w:r w:rsidRPr="00527119">
        <w:tab/>
      </w:r>
      <w:r w:rsidRPr="00527119">
        <w:rPr>
          <w:b/>
        </w:rPr>
        <w:t>Акад. Христо Белоев</w:t>
      </w:r>
      <w:r w:rsidRPr="00527119">
        <w:t>: Изказвания няма, гласуваме точката.</w:t>
      </w:r>
    </w:p>
    <w:p w14:paraId="05E01EF4" w14:textId="77777777" w:rsidR="007178E9" w:rsidRPr="00527119" w:rsidRDefault="007178E9" w:rsidP="00132044">
      <w:pPr>
        <w:spacing w:after="160" w:line="259" w:lineRule="auto"/>
        <w:jc w:val="both"/>
        <w:rPr>
          <w:b/>
        </w:rPr>
      </w:pPr>
    </w:p>
    <w:p w14:paraId="24E50D50" w14:textId="2237C755" w:rsidR="007178E9" w:rsidRDefault="007178E9" w:rsidP="00132044">
      <w:pPr>
        <w:spacing w:line="276" w:lineRule="auto"/>
        <w:contextualSpacing/>
        <w:jc w:val="both"/>
        <w:rPr>
          <w:b/>
        </w:rPr>
      </w:pPr>
      <w:r w:rsidRPr="00527119">
        <w:rPr>
          <w:b/>
        </w:rPr>
        <w:t>КВОРУМ – 4</w:t>
      </w:r>
      <w:r w:rsidR="000C6783" w:rsidRPr="00527119">
        <w:rPr>
          <w:b/>
        </w:rPr>
        <w:t>4</w:t>
      </w:r>
      <w:r w:rsidRPr="00527119">
        <w:rPr>
          <w:b/>
        </w:rPr>
        <w:t>. С 4</w:t>
      </w:r>
      <w:r w:rsidR="000C6783" w:rsidRPr="00527119">
        <w:rPr>
          <w:b/>
        </w:rPr>
        <w:t>2</w:t>
      </w:r>
      <w:r w:rsidRPr="00527119">
        <w:rPr>
          <w:b/>
        </w:rPr>
        <w:t xml:space="preserve"> „за“, </w:t>
      </w:r>
      <w:r w:rsidR="000C6783" w:rsidRPr="00527119">
        <w:rPr>
          <w:b/>
        </w:rPr>
        <w:t>1</w:t>
      </w:r>
      <w:r w:rsidRPr="00527119">
        <w:rPr>
          <w:b/>
        </w:rPr>
        <w:t xml:space="preserve"> „против“ и </w:t>
      </w:r>
      <w:r w:rsidR="000C6783" w:rsidRPr="00527119">
        <w:rPr>
          <w:b/>
        </w:rPr>
        <w:t>1</w:t>
      </w:r>
      <w:r w:rsidRPr="00527119">
        <w:rPr>
          <w:b/>
        </w:rPr>
        <w:t xml:space="preserve"> „въздържал се“ се приема </w:t>
      </w:r>
    </w:p>
    <w:p w14:paraId="0DAA4BED" w14:textId="77777777" w:rsidR="00B253AC" w:rsidRDefault="00B253AC" w:rsidP="00B253AC">
      <w:pPr>
        <w:jc w:val="center"/>
        <w:rPr>
          <w:lang w:val="en-US"/>
        </w:rPr>
      </w:pPr>
      <w:r>
        <w:t>РЕШЕНИЕ № 819</w:t>
      </w:r>
    </w:p>
    <w:p w14:paraId="0B5808ED" w14:textId="438E6434" w:rsidR="00B253AC" w:rsidRDefault="00B253AC" w:rsidP="00B253AC">
      <w:pPr>
        <w:contextualSpacing/>
        <w:jc w:val="both"/>
      </w:pPr>
    </w:p>
    <w:p w14:paraId="4B5B1861" w14:textId="77777777" w:rsidR="00B253AC" w:rsidRPr="00694C9C" w:rsidRDefault="00B253AC" w:rsidP="00B253AC">
      <w:pPr>
        <w:ind w:firstLine="720"/>
        <w:jc w:val="both"/>
      </w:pPr>
      <w:r w:rsidRPr="00694C9C">
        <w:t>На основание чл. 21, ал. 2 от ЗМСМА, във връзка с чл. 21, ал. 1, т. 11 от ЗМСМА,</w:t>
      </w:r>
      <w:r w:rsidRPr="00694C9C">
        <w:br/>
        <w:t>чл. 124а, ал. 1 и ал. 5, във връзка с чл. 124а, ал. 7, чл. 124б, ал. 1 от ЗУТ,  чл. 125, ал. 1 и</w:t>
      </w:r>
      <w:r w:rsidRPr="00694C9C">
        <w:br/>
      </w:r>
      <w:r w:rsidRPr="00694C9C">
        <w:lastRenderedPageBreak/>
        <w:t>чл. 110, ал. 1, т. 3 от ЗУТ и заявление с вх. №УТ-27-113/07.10.2025 г. от „Вайс Рент“ ЕООД представлявано от Валери Иванов, „Долис 2008“ ЕООД представлявано от Добромир Сяров и „Монс метал“ ЕООД представлявано от Милко Радославов, Общински съвет – Русе реши:</w:t>
      </w:r>
    </w:p>
    <w:p w14:paraId="00C3287E" w14:textId="77777777" w:rsidR="00B253AC" w:rsidRPr="00694C9C" w:rsidRDefault="00B253AC" w:rsidP="00B253AC">
      <w:pPr>
        <w:jc w:val="center"/>
        <w:rPr>
          <w:b/>
        </w:rPr>
      </w:pPr>
    </w:p>
    <w:p w14:paraId="59F528C9" w14:textId="77777777" w:rsidR="00B253AC" w:rsidRPr="00694C9C" w:rsidRDefault="00B253AC" w:rsidP="00B253AC">
      <w:pPr>
        <w:tabs>
          <w:tab w:val="left" w:pos="709"/>
        </w:tabs>
        <w:ind w:firstLine="720"/>
        <w:jc w:val="both"/>
      </w:pPr>
      <w:r w:rsidRPr="00694C9C">
        <w:t>Одобрява задание за проектиране и разрешава изработване на проект за подробен устройствен план (ПУП) – План за застрояване (ПЗ) на ПИ с идентификатор 63427.310.111 в местност „Караач“, землище на гр. Русе, като се изпълнят изискванията на чл. 108, ал. 2 от ЗУТ. С проекта за ПУП-ПЗ  да се определи устройствена зона „</w:t>
      </w:r>
      <w:r w:rsidRPr="00694C9C">
        <w:rPr>
          <w:lang w:bidi="bg-BG"/>
        </w:rPr>
        <w:t xml:space="preserve">Смесена многофункционална – разновидност 2“ (Смф2), съгласно предвижданията на ОУПО-Русе, като се предвиди </w:t>
      </w:r>
      <w:r w:rsidRPr="00694C9C">
        <w:t>от ПИ с идентификатор 63427.310.111 да се обособят два нови поземлени имота, за които да се предвиди ново застрояване със задължителни линии с размери 36м/99.65м и 18м/99.65м, разположено по общата граница между проектните ПИ и с ограничителни линии на застрояване, разположено на по 3м към съседни ПИ и на 25м от Републикански път I-2 (Русе – Разград) при спазване на чл. 6, ал. 1 от ЗП, съобразно приложена  скица-предложение.</w:t>
      </w:r>
    </w:p>
    <w:p w14:paraId="2D2A9E02" w14:textId="77777777" w:rsidR="00B253AC" w:rsidRPr="00694C9C" w:rsidRDefault="00B253AC" w:rsidP="00B253AC">
      <w:pPr>
        <w:tabs>
          <w:tab w:val="left" w:pos="709"/>
        </w:tabs>
        <w:ind w:firstLine="720"/>
        <w:jc w:val="both"/>
      </w:pPr>
      <w:r w:rsidRPr="00694C9C">
        <w:t>ПУП да се изготви в обем и съдържание съгласно изискванията на Наредба №8 от 14.06.2001 г. за обема и съдържанието на устройствените планове, при спазване на изискванията на Наредба №7 от 22.12.2003 г. за правила и нормативи за устройство на отделните видове територии и устройствени зони.</w:t>
      </w:r>
    </w:p>
    <w:p w14:paraId="51AA303F" w14:textId="34B7A291" w:rsidR="00B253AC" w:rsidRPr="00B253AC" w:rsidRDefault="00B253AC" w:rsidP="00B253AC">
      <w:pPr>
        <w:tabs>
          <w:tab w:val="left" w:pos="709"/>
        </w:tabs>
        <w:ind w:firstLine="720"/>
        <w:jc w:val="both"/>
      </w:pPr>
      <w:r w:rsidRPr="00694C9C">
        <w:t>Решението подлежи на разгласяване по реда на чл. 124б, ал. 2 от ЗУТ.</w:t>
      </w:r>
    </w:p>
    <w:p w14:paraId="3EF08C4E" w14:textId="77777777" w:rsidR="007178E9" w:rsidRPr="00527119" w:rsidRDefault="007178E9" w:rsidP="00132044">
      <w:pPr>
        <w:spacing w:after="160" w:line="259" w:lineRule="auto"/>
        <w:jc w:val="both"/>
        <w:rPr>
          <w:b/>
        </w:rPr>
      </w:pPr>
    </w:p>
    <w:p w14:paraId="0FCD3CD8" w14:textId="2E9D4B60" w:rsidR="007178E9" w:rsidRPr="00527119" w:rsidRDefault="007178E9" w:rsidP="00132044">
      <w:pPr>
        <w:spacing w:after="160" w:line="259" w:lineRule="auto"/>
        <w:jc w:val="both"/>
        <w:rPr>
          <w:b/>
          <w:i/>
        </w:rPr>
      </w:pPr>
      <w:r w:rsidRPr="00527119">
        <w:rPr>
          <w:b/>
        </w:rPr>
        <w:t>Точка 28</w:t>
      </w:r>
    </w:p>
    <w:p w14:paraId="2930F4A9" w14:textId="77777777" w:rsidR="00B37B19" w:rsidRPr="00527119" w:rsidRDefault="00B37B19" w:rsidP="00132044">
      <w:pPr>
        <w:spacing w:after="160" w:line="259" w:lineRule="auto"/>
        <w:jc w:val="both"/>
        <w:rPr>
          <w:b/>
        </w:rPr>
      </w:pPr>
      <w:r w:rsidRPr="00527119">
        <w:rPr>
          <w:b/>
        </w:rPr>
        <w:t>К.л 824 Изменение на Общия устройствен план на Община Русе</w:t>
      </w:r>
    </w:p>
    <w:p w14:paraId="32B36297" w14:textId="6915FF31" w:rsidR="007956FC" w:rsidRPr="00527119" w:rsidRDefault="007956FC" w:rsidP="00132044">
      <w:pPr>
        <w:spacing w:line="259" w:lineRule="auto"/>
        <w:jc w:val="both"/>
      </w:pPr>
      <w:r w:rsidRPr="00527119">
        <w:rPr>
          <w:b/>
        </w:rPr>
        <w:tab/>
        <w:t>Акад. Христо Белоев</w:t>
      </w:r>
      <w:r w:rsidRPr="00527119">
        <w:t>:</w:t>
      </w:r>
      <w:r w:rsidR="000C6783" w:rsidRPr="00527119">
        <w:t xml:space="preserve"> Златомира Стефанова.</w:t>
      </w:r>
    </w:p>
    <w:p w14:paraId="1D9FDA6C" w14:textId="099713DB" w:rsidR="000C6783" w:rsidRPr="00527119" w:rsidRDefault="000C6783" w:rsidP="00132044">
      <w:pPr>
        <w:spacing w:line="259" w:lineRule="auto"/>
        <w:jc w:val="both"/>
      </w:pPr>
      <w:r w:rsidRPr="00527119">
        <w:tab/>
      </w:r>
      <w:r w:rsidRPr="00527119">
        <w:rPr>
          <w:b/>
          <w:bCs/>
        </w:rPr>
        <w:t>Г-жа Златомира Стефанова</w:t>
      </w:r>
      <w:r w:rsidRPr="00527119">
        <w:t>: Отново поддържам точката, г-н Председател както е внесена.</w:t>
      </w:r>
    </w:p>
    <w:p w14:paraId="37B80CCD" w14:textId="6D659CA9" w:rsidR="000C6783" w:rsidRPr="00527119" w:rsidRDefault="000C6783" w:rsidP="00132044">
      <w:pPr>
        <w:spacing w:line="259" w:lineRule="auto"/>
        <w:jc w:val="both"/>
        <w:rPr>
          <w:b/>
        </w:rPr>
      </w:pPr>
      <w:r w:rsidRPr="00527119">
        <w:tab/>
      </w:r>
      <w:r w:rsidRPr="00527119">
        <w:rPr>
          <w:b/>
        </w:rPr>
        <w:t>Акад. Христо Белоев</w:t>
      </w:r>
      <w:r w:rsidRPr="00527119">
        <w:t>: Благодаря, Иван Величков изказване, не. Гласуваме точката.</w:t>
      </w:r>
    </w:p>
    <w:p w14:paraId="11244DD4" w14:textId="77777777" w:rsidR="007178E9" w:rsidRPr="00527119" w:rsidRDefault="007178E9" w:rsidP="00132044">
      <w:pPr>
        <w:spacing w:after="160" w:line="259" w:lineRule="auto"/>
        <w:jc w:val="both"/>
        <w:rPr>
          <w:b/>
        </w:rPr>
      </w:pPr>
    </w:p>
    <w:p w14:paraId="680570C0" w14:textId="175F7864" w:rsidR="007178E9" w:rsidRPr="00527119" w:rsidRDefault="007178E9" w:rsidP="00132044">
      <w:pPr>
        <w:spacing w:line="276" w:lineRule="auto"/>
        <w:contextualSpacing/>
        <w:jc w:val="both"/>
        <w:rPr>
          <w:b/>
        </w:rPr>
      </w:pPr>
      <w:r w:rsidRPr="00527119">
        <w:rPr>
          <w:b/>
        </w:rPr>
        <w:t>КВОРУМ – 4</w:t>
      </w:r>
      <w:r w:rsidR="000C6783" w:rsidRPr="00527119">
        <w:rPr>
          <w:b/>
        </w:rPr>
        <w:t>1</w:t>
      </w:r>
      <w:r w:rsidRPr="00527119">
        <w:rPr>
          <w:b/>
        </w:rPr>
        <w:t xml:space="preserve">. С </w:t>
      </w:r>
      <w:r w:rsidR="000C6783" w:rsidRPr="00527119">
        <w:rPr>
          <w:b/>
        </w:rPr>
        <w:t>25</w:t>
      </w:r>
      <w:r w:rsidRPr="00527119">
        <w:rPr>
          <w:b/>
        </w:rPr>
        <w:t xml:space="preserve"> „за“, </w:t>
      </w:r>
      <w:r w:rsidR="000C6783" w:rsidRPr="00527119">
        <w:rPr>
          <w:b/>
        </w:rPr>
        <w:t>8</w:t>
      </w:r>
      <w:r w:rsidRPr="00527119">
        <w:rPr>
          <w:b/>
        </w:rPr>
        <w:t xml:space="preserve"> „против“ и </w:t>
      </w:r>
      <w:r w:rsidR="000C6783" w:rsidRPr="00527119">
        <w:rPr>
          <w:b/>
        </w:rPr>
        <w:t>8</w:t>
      </w:r>
      <w:r w:rsidRPr="00527119">
        <w:rPr>
          <w:b/>
        </w:rPr>
        <w:t xml:space="preserve"> „въздържал се“ се приема предложението.</w:t>
      </w:r>
    </w:p>
    <w:p w14:paraId="6EC70FBD" w14:textId="77777777" w:rsidR="000C6783" w:rsidRPr="00527119" w:rsidRDefault="000C6783" w:rsidP="00132044">
      <w:pPr>
        <w:spacing w:line="276" w:lineRule="auto"/>
        <w:contextualSpacing/>
        <w:jc w:val="both"/>
        <w:rPr>
          <w:b/>
        </w:rPr>
      </w:pPr>
    </w:p>
    <w:p w14:paraId="38341513" w14:textId="3BFDFA32" w:rsidR="000C6783" w:rsidRPr="00201416" w:rsidRDefault="000C6783" w:rsidP="00132044">
      <w:pPr>
        <w:spacing w:line="276" w:lineRule="auto"/>
        <w:contextualSpacing/>
        <w:jc w:val="both"/>
        <w:rPr>
          <w:b/>
          <w:i/>
          <w:iCs/>
        </w:rPr>
      </w:pPr>
      <w:r w:rsidRPr="00201416">
        <w:rPr>
          <w:b/>
          <w:i/>
          <w:iCs/>
        </w:rPr>
        <w:t>Коментар от залата.</w:t>
      </w:r>
    </w:p>
    <w:p w14:paraId="18BB7731" w14:textId="77777777" w:rsidR="000C6783" w:rsidRPr="00527119" w:rsidRDefault="000C6783" w:rsidP="00132044">
      <w:pPr>
        <w:spacing w:line="276" w:lineRule="auto"/>
        <w:contextualSpacing/>
        <w:jc w:val="both"/>
        <w:rPr>
          <w:b/>
        </w:rPr>
      </w:pPr>
    </w:p>
    <w:p w14:paraId="09A4BA16" w14:textId="622960B4" w:rsidR="000C6783" w:rsidRPr="00527119" w:rsidRDefault="000C6783" w:rsidP="00132044">
      <w:pPr>
        <w:spacing w:line="276" w:lineRule="auto"/>
        <w:contextualSpacing/>
        <w:jc w:val="both"/>
        <w:rPr>
          <w:bCs/>
        </w:rPr>
      </w:pPr>
      <w:r w:rsidRPr="00527119">
        <w:rPr>
          <w:b/>
        </w:rPr>
        <w:tab/>
        <w:t>Акад. Христо Белоев</w:t>
      </w:r>
      <w:r w:rsidRPr="00527119">
        <w:t xml:space="preserve">: </w:t>
      </w:r>
      <w:r w:rsidRPr="00527119">
        <w:rPr>
          <w:bCs/>
        </w:rPr>
        <w:t>Моля, прегласуване. Моля, процедура.</w:t>
      </w:r>
    </w:p>
    <w:p w14:paraId="2094CC19" w14:textId="2401A875" w:rsidR="000C6783" w:rsidRPr="00527119" w:rsidRDefault="000C6783" w:rsidP="00132044">
      <w:pPr>
        <w:spacing w:line="276" w:lineRule="auto"/>
        <w:contextualSpacing/>
        <w:jc w:val="both"/>
        <w:rPr>
          <w:bCs/>
        </w:rPr>
      </w:pPr>
      <w:r w:rsidRPr="00527119">
        <w:rPr>
          <w:bCs/>
        </w:rPr>
        <w:tab/>
      </w:r>
      <w:r w:rsidRPr="00527119">
        <w:rPr>
          <w:b/>
        </w:rPr>
        <w:t>Г-н Иво Пазарджиев</w:t>
      </w:r>
      <w:r w:rsidRPr="00527119">
        <w:rPr>
          <w:bCs/>
        </w:rPr>
        <w:t>: Уважаеми г-н Председател, уважаеми колеги аз мисля, че в предходната сесията</w:t>
      </w:r>
      <w:r w:rsidR="00954C70">
        <w:rPr>
          <w:bCs/>
        </w:rPr>
        <w:t xml:space="preserve"> ние</w:t>
      </w:r>
      <w:r w:rsidRPr="00527119">
        <w:rPr>
          <w:bCs/>
        </w:rPr>
        <w:t xml:space="preserve"> гласувахме по тази точка и ясно изразихме мнението си. Ако някой от колегите общински съветници се е объркал сега как да гласува, моля да прегласуваме за да видим какъв е реалния вот на Общинския съвет.</w:t>
      </w:r>
    </w:p>
    <w:p w14:paraId="715F8A90" w14:textId="426FCDC2" w:rsidR="00A32027" w:rsidRDefault="00A32027" w:rsidP="00132044">
      <w:pPr>
        <w:spacing w:line="276" w:lineRule="auto"/>
        <w:contextualSpacing/>
        <w:jc w:val="both"/>
        <w:rPr>
          <w:bCs/>
        </w:rPr>
      </w:pPr>
      <w:r w:rsidRPr="00527119">
        <w:rPr>
          <w:bCs/>
        </w:rPr>
        <w:tab/>
      </w:r>
      <w:r w:rsidRPr="00527119">
        <w:rPr>
          <w:b/>
        </w:rPr>
        <w:t>Акад. Христо Белоев</w:t>
      </w:r>
      <w:r w:rsidRPr="00527119">
        <w:t xml:space="preserve">: </w:t>
      </w:r>
      <w:r w:rsidRPr="00527119">
        <w:rPr>
          <w:bCs/>
        </w:rPr>
        <w:t>Сега някой предложи ли прегласуване? Да, така прегласуване.</w:t>
      </w:r>
    </w:p>
    <w:p w14:paraId="1725859B" w14:textId="77777777" w:rsidR="00954C70" w:rsidRPr="00527119" w:rsidRDefault="00954C70" w:rsidP="00132044">
      <w:pPr>
        <w:spacing w:line="276" w:lineRule="auto"/>
        <w:contextualSpacing/>
        <w:jc w:val="both"/>
        <w:rPr>
          <w:bCs/>
        </w:rPr>
      </w:pPr>
    </w:p>
    <w:p w14:paraId="17E9F436" w14:textId="43C91AAA" w:rsidR="00A32027" w:rsidRPr="00527119" w:rsidRDefault="00A32027" w:rsidP="00132044">
      <w:pPr>
        <w:spacing w:line="276" w:lineRule="auto"/>
        <w:contextualSpacing/>
        <w:jc w:val="both"/>
        <w:rPr>
          <w:b/>
        </w:rPr>
      </w:pPr>
      <w:r w:rsidRPr="00527119">
        <w:rPr>
          <w:b/>
        </w:rPr>
        <w:t>КВОРУМ – 43. С 19 „за“, 12 „против“ и 12 „въздържал се“ не се приема предложението.</w:t>
      </w:r>
    </w:p>
    <w:p w14:paraId="47DB89AF" w14:textId="77777777" w:rsidR="007178E9" w:rsidRPr="00527119" w:rsidRDefault="007178E9" w:rsidP="00132044">
      <w:pPr>
        <w:spacing w:after="160" w:line="259" w:lineRule="auto"/>
        <w:jc w:val="both"/>
        <w:rPr>
          <w:bCs/>
        </w:rPr>
      </w:pPr>
    </w:p>
    <w:p w14:paraId="7B0EB2E7" w14:textId="51B36AC6" w:rsidR="007178E9" w:rsidRPr="00527119" w:rsidRDefault="007178E9" w:rsidP="00132044">
      <w:pPr>
        <w:spacing w:after="160" w:line="259" w:lineRule="auto"/>
        <w:jc w:val="both"/>
        <w:rPr>
          <w:b/>
          <w:i/>
        </w:rPr>
      </w:pPr>
      <w:r w:rsidRPr="00527119">
        <w:rPr>
          <w:b/>
        </w:rPr>
        <w:lastRenderedPageBreak/>
        <w:t>Точка 29</w:t>
      </w:r>
    </w:p>
    <w:p w14:paraId="5626C88A" w14:textId="77777777" w:rsidR="00B37B19" w:rsidRPr="00527119" w:rsidRDefault="00B37B19" w:rsidP="00132044">
      <w:pPr>
        <w:spacing w:after="160" w:line="259" w:lineRule="auto"/>
        <w:jc w:val="both"/>
        <w:outlineLvl w:val="0"/>
        <w:rPr>
          <w:b/>
        </w:rPr>
      </w:pPr>
      <w:r w:rsidRPr="00527119">
        <w:rPr>
          <w:b/>
        </w:rPr>
        <w:t>К.л 825 Окончателен проект на „Подробен устройствен план /ПУП/ - Изменение на план за улична регулация /ИПУР/ и Изменение на план за регулация /ИПР/ за всички улици и квартали и УПИ - общинска и държавна собственост по регулационния план на с. Червена вода, Община Русе“ и „Подробен устройствен план /ПУП/ - План за улична регулация /ПУР/ и План за регулация /ПР/ на общински и държавни имоти, без режим на застрояване за с. Червена вода</w:t>
      </w:r>
    </w:p>
    <w:p w14:paraId="38FD6076" w14:textId="13045F31" w:rsidR="007956FC" w:rsidRPr="00527119" w:rsidRDefault="007956FC" w:rsidP="00132044">
      <w:pPr>
        <w:spacing w:line="259" w:lineRule="auto"/>
        <w:jc w:val="both"/>
        <w:outlineLvl w:val="0"/>
      </w:pPr>
      <w:r w:rsidRPr="00527119">
        <w:rPr>
          <w:b/>
        </w:rPr>
        <w:tab/>
        <w:t>Акад. Христо Белоев</w:t>
      </w:r>
      <w:r w:rsidRPr="00527119">
        <w:t>:</w:t>
      </w:r>
      <w:r w:rsidR="00A32027" w:rsidRPr="00527119">
        <w:t xml:space="preserve"> Ами процедура, обявих точката вече, но заповядайте.</w:t>
      </w:r>
      <w:r w:rsidR="00C17550" w:rsidRPr="00527119">
        <w:t xml:space="preserve"> Добре</w:t>
      </w:r>
      <w:r w:rsidR="00A3492F">
        <w:t>.</w:t>
      </w:r>
    </w:p>
    <w:p w14:paraId="32926343" w14:textId="04A7B429" w:rsidR="00C17550" w:rsidRPr="00527119" w:rsidRDefault="00C17550" w:rsidP="00132044">
      <w:pPr>
        <w:spacing w:line="259" w:lineRule="auto"/>
        <w:jc w:val="both"/>
        <w:outlineLvl w:val="0"/>
      </w:pPr>
      <w:r w:rsidRPr="00527119">
        <w:tab/>
      </w:r>
      <w:r w:rsidRPr="00527119">
        <w:rPr>
          <w:b/>
          <w:bCs/>
        </w:rPr>
        <w:t xml:space="preserve">Г-н Деян Недков: </w:t>
      </w:r>
      <w:r w:rsidRPr="00527119">
        <w:t>Г-н Председател аз искам отново да ви напомня, че в Правилника пише, че Кмета докладва или посочен от него представител…..</w:t>
      </w:r>
    </w:p>
    <w:p w14:paraId="7E4F344E" w14:textId="1A8D4585" w:rsidR="00C17550" w:rsidRPr="00527119" w:rsidRDefault="00C17550" w:rsidP="00132044">
      <w:pPr>
        <w:spacing w:line="259" w:lineRule="auto"/>
        <w:jc w:val="both"/>
        <w:outlineLvl w:val="0"/>
      </w:pPr>
      <w:r w:rsidRPr="00527119">
        <w:tab/>
      </w:r>
      <w:r w:rsidRPr="00527119">
        <w:rPr>
          <w:b/>
        </w:rPr>
        <w:t>Акад. Христо Белоев</w:t>
      </w:r>
      <w:r w:rsidRPr="00527119">
        <w:t>: Кмета излезе и упълномощи зам.-кметовете…..</w:t>
      </w:r>
    </w:p>
    <w:p w14:paraId="3AD78378" w14:textId="63AADA68" w:rsidR="00625DF4" w:rsidRPr="00527119" w:rsidRDefault="00C17550" w:rsidP="00132044">
      <w:pPr>
        <w:spacing w:line="259" w:lineRule="auto"/>
        <w:jc w:val="both"/>
        <w:outlineLvl w:val="0"/>
      </w:pPr>
      <w:r w:rsidRPr="00527119">
        <w:tab/>
      </w:r>
      <w:r w:rsidRPr="00527119">
        <w:rPr>
          <w:b/>
          <w:bCs/>
        </w:rPr>
        <w:t>Г-н Деян Недков</w:t>
      </w:r>
      <w:r w:rsidRPr="00527119">
        <w:t>:……това го няма с пълномощно в Правилника, нали къде го пише. Пак казвам Кмета го няма тук се докладват точки, които са ПУП-ве от г-жа Стефанова. Горе-долу какъв пример, г-н Енчо Енчев също да докладва ПУП-ве, ако има въпрос няма кой да отговори на тях, на тия неща.</w:t>
      </w:r>
      <w:r w:rsidR="00625DF4" w:rsidRPr="00527119">
        <w:t xml:space="preserve"> Така, че дайте да спазваме Правилника и да се посочва изрично кой ще докладва точките. Защото ако трябва да тръгнем нали чисто пунктуално, нали вносителя докладва по комисии и на заседания. Горе е написано кой е вносител. Благодаря.</w:t>
      </w:r>
    </w:p>
    <w:p w14:paraId="6CF0511D" w14:textId="67506061" w:rsidR="00C17550" w:rsidRPr="00527119" w:rsidRDefault="00625DF4" w:rsidP="00132044">
      <w:pPr>
        <w:spacing w:line="259" w:lineRule="auto"/>
        <w:jc w:val="both"/>
        <w:outlineLvl w:val="0"/>
      </w:pPr>
      <w:r w:rsidRPr="00527119">
        <w:tab/>
      </w:r>
      <w:r w:rsidRPr="00527119">
        <w:rPr>
          <w:b/>
        </w:rPr>
        <w:t>Акад. Христо Белоев</w:t>
      </w:r>
      <w:r w:rsidRPr="00527119">
        <w:t>: Значи първата беше по начина на водене тая процедура</w:t>
      </w:r>
      <w:r w:rsidR="00591E8E">
        <w:t xml:space="preserve"> нали</w:t>
      </w:r>
      <w:r w:rsidRPr="00527119">
        <w:t>,  процедура. Май ще дам почивка.</w:t>
      </w:r>
    </w:p>
    <w:p w14:paraId="32299A5F" w14:textId="1DDA50CF" w:rsidR="00C93CD1" w:rsidRDefault="00625DF4" w:rsidP="00132044">
      <w:pPr>
        <w:spacing w:line="259" w:lineRule="auto"/>
        <w:jc w:val="both"/>
        <w:outlineLvl w:val="0"/>
        <w:rPr>
          <w:color w:val="000000"/>
          <w:shd w:val="clear" w:color="auto" w:fill="FFFFFF"/>
        </w:rPr>
      </w:pPr>
      <w:r w:rsidRPr="00527119">
        <w:tab/>
      </w:r>
      <w:r w:rsidRPr="00527119">
        <w:rPr>
          <w:b/>
          <w:bCs/>
        </w:rPr>
        <w:t>Г-н Мариян Димитров</w:t>
      </w:r>
      <w:r w:rsidRPr="00527119">
        <w:t>:</w:t>
      </w:r>
      <w:r w:rsidR="00B45DE5">
        <w:t xml:space="preserve"> Моята процедура не е</w:t>
      </w:r>
      <w:r w:rsidRPr="00527119">
        <w:t xml:space="preserve"> </w:t>
      </w:r>
      <w:r w:rsidR="00B45DE5">
        <w:rPr>
          <w:color w:val="000000"/>
          <w:shd w:val="clear" w:color="auto" w:fill="FFFFFF"/>
        </w:rPr>
        <w:t>п</w:t>
      </w:r>
      <w:r w:rsidR="00DE1432" w:rsidRPr="00527119">
        <w:rPr>
          <w:color w:val="000000"/>
          <w:shd w:val="clear" w:color="auto" w:fill="FFFFFF"/>
        </w:rPr>
        <w:t xml:space="preserve">о начина на водене </w:t>
      </w:r>
      <w:r w:rsidR="00B45DE5">
        <w:rPr>
          <w:color w:val="000000"/>
          <w:shd w:val="clear" w:color="auto" w:fill="FFFFFF"/>
        </w:rPr>
        <w:t>о</w:t>
      </w:r>
      <w:r w:rsidR="00DE1432" w:rsidRPr="00527119">
        <w:rPr>
          <w:color w:val="000000"/>
          <w:shd w:val="clear" w:color="auto" w:fill="FFFFFF"/>
        </w:rPr>
        <w:t>баче долу-горе в тази посока</w:t>
      </w:r>
      <w:r w:rsidR="00B45DE5">
        <w:rPr>
          <w:color w:val="000000"/>
          <w:shd w:val="clear" w:color="auto" w:fill="FFFFFF"/>
        </w:rPr>
        <w:t>,</w:t>
      </w:r>
      <w:r w:rsidR="00DE1432" w:rsidRPr="00527119">
        <w:rPr>
          <w:color w:val="000000"/>
          <w:shd w:val="clear" w:color="auto" w:fill="FFFFFF"/>
        </w:rPr>
        <w:t xml:space="preserve"> предлагам един час почивка</w:t>
      </w:r>
      <w:r w:rsidR="00B45DE5">
        <w:rPr>
          <w:color w:val="000000"/>
          <w:shd w:val="clear" w:color="auto" w:fill="FFFFFF"/>
        </w:rPr>
        <w:t>,</w:t>
      </w:r>
      <w:r w:rsidR="00DE1432" w:rsidRPr="00527119">
        <w:rPr>
          <w:color w:val="000000"/>
          <w:shd w:val="clear" w:color="auto" w:fill="FFFFFF"/>
        </w:rPr>
        <w:t xml:space="preserve"> тъй като ама не </w:t>
      </w:r>
      <w:r w:rsidR="00B45DE5">
        <w:rPr>
          <w:color w:val="000000"/>
          <w:shd w:val="clear" w:color="auto" w:fill="FFFFFF"/>
        </w:rPr>
        <w:t>то не свършва</w:t>
      </w:r>
      <w:r w:rsidR="00DE1432" w:rsidRPr="00527119">
        <w:rPr>
          <w:color w:val="000000"/>
          <w:shd w:val="clear" w:color="auto" w:fill="FFFFFF"/>
        </w:rPr>
        <w:t xml:space="preserve"> с тази</w:t>
      </w:r>
      <w:r w:rsidR="00B45DE5">
        <w:rPr>
          <w:color w:val="000000"/>
          <w:shd w:val="clear" w:color="auto" w:fill="FFFFFF"/>
        </w:rPr>
        <w:t xml:space="preserve"> точка дневния ред.</w:t>
      </w:r>
      <w:r w:rsidR="00DE1432" w:rsidRPr="00527119">
        <w:rPr>
          <w:color w:val="000000"/>
          <w:shd w:val="clear" w:color="auto" w:fill="FFFFFF"/>
        </w:rPr>
        <w:t xml:space="preserve"> Има</w:t>
      </w:r>
      <w:r w:rsidR="00B45DE5">
        <w:rPr>
          <w:color w:val="000000"/>
          <w:shd w:val="clear" w:color="auto" w:fill="FFFFFF"/>
        </w:rPr>
        <w:t xml:space="preserve"> 15 питания и 3</w:t>
      </w:r>
      <w:r w:rsidR="001004BE">
        <w:rPr>
          <w:color w:val="000000"/>
          <w:shd w:val="clear" w:color="auto" w:fill="FFFFFF"/>
        </w:rPr>
        <w:t>-ма</w:t>
      </w:r>
      <w:r w:rsidR="00DE1432" w:rsidRPr="00527119">
        <w:rPr>
          <w:color w:val="000000"/>
          <w:shd w:val="clear" w:color="auto" w:fill="FFFFFF"/>
        </w:rPr>
        <w:t xml:space="preserve"> граждани и пак </w:t>
      </w:r>
      <w:r w:rsidR="00B45DE5">
        <w:rPr>
          <w:color w:val="000000"/>
          <w:shd w:val="clear" w:color="auto" w:fill="FFFFFF"/>
        </w:rPr>
        <w:t>ще</w:t>
      </w:r>
      <w:r w:rsidR="00DE1432" w:rsidRPr="00527119">
        <w:rPr>
          <w:color w:val="000000"/>
          <w:shd w:val="clear" w:color="auto" w:fill="FFFFFF"/>
        </w:rPr>
        <w:t xml:space="preserve"> </w:t>
      </w:r>
      <w:r w:rsidR="00B45DE5">
        <w:rPr>
          <w:color w:val="000000"/>
          <w:shd w:val="clear" w:color="auto" w:fill="FFFFFF"/>
        </w:rPr>
        <w:t>разтурите кворума</w:t>
      </w:r>
      <w:r w:rsidR="00C93CD1">
        <w:rPr>
          <w:color w:val="000000"/>
          <w:shd w:val="clear" w:color="auto" w:fill="FFFFFF"/>
        </w:rPr>
        <w:t>……</w:t>
      </w:r>
    </w:p>
    <w:p w14:paraId="4463BDB3" w14:textId="05A05BA7" w:rsidR="00C93CD1" w:rsidRDefault="00C93CD1" w:rsidP="00C93CD1">
      <w:pPr>
        <w:spacing w:line="259" w:lineRule="auto"/>
        <w:ind w:firstLine="720"/>
        <w:jc w:val="both"/>
        <w:outlineLvl w:val="0"/>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Pr>
          <w:color w:val="000000"/>
          <w:shd w:val="clear" w:color="auto" w:fill="FFFFFF"/>
        </w:rPr>
        <w:t>Г-н Димитров гласувано е</w:t>
      </w:r>
      <w:r w:rsidR="00DE1432" w:rsidRPr="00527119">
        <w:rPr>
          <w:color w:val="000000"/>
          <w:shd w:val="clear" w:color="auto" w:fill="FFFFFF"/>
        </w:rPr>
        <w:t xml:space="preserve"> до изчерпване на дневния ред сме гласували процедура</w:t>
      </w:r>
      <w:r>
        <w:rPr>
          <w:color w:val="000000"/>
          <w:shd w:val="clear" w:color="auto" w:fill="FFFFFF"/>
        </w:rPr>
        <w:t>,</w:t>
      </w:r>
      <w:r w:rsidR="00DE1432" w:rsidRPr="00527119">
        <w:rPr>
          <w:color w:val="000000"/>
          <w:shd w:val="clear" w:color="auto" w:fill="FFFFFF"/>
        </w:rPr>
        <w:t xml:space="preserve"> </w:t>
      </w:r>
      <w:r>
        <w:rPr>
          <w:color w:val="000000"/>
          <w:shd w:val="clear" w:color="auto" w:fill="FFFFFF"/>
        </w:rPr>
        <w:t>туй</w:t>
      </w:r>
      <w:r w:rsidR="00DE1432" w:rsidRPr="00527119">
        <w:rPr>
          <w:color w:val="000000"/>
          <w:shd w:val="clear" w:color="auto" w:fill="FFFFFF"/>
        </w:rPr>
        <w:t xml:space="preserve"> всичко означава</w:t>
      </w:r>
      <w:r>
        <w:rPr>
          <w:color w:val="000000"/>
          <w:shd w:val="clear" w:color="auto" w:fill="FFFFFF"/>
        </w:rPr>
        <w:t>,</w:t>
      </w:r>
      <w:r w:rsidR="00DE1432" w:rsidRPr="00527119">
        <w:rPr>
          <w:color w:val="000000"/>
          <w:shd w:val="clear" w:color="auto" w:fill="FFFFFF"/>
        </w:rPr>
        <w:t xml:space="preserve"> целия дневен ред</w:t>
      </w:r>
      <w:r>
        <w:rPr>
          <w:color w:val="000000"/>
          <w:shd w:val="clear" w:color="auto" w:fill="FFFFFF"/>
        </w:rPr>
        <w:t>. Нещо не сте разбрали или какво…..</w:t>
      </w:r>
    </w:p>
    <w:p w14:paraId="28595A96" w14:textId="77777777" w:rsidR="00C93CD1" w:rsidRDefault="00C93CD1" w:rsidP="00C93CD1">
      <w:pPr>
        <w:spacing w:line="259" w:lineRule="auto"/>
        <w:ind w:firstLine="720"/>
        <w:jc w:val="both"/>
        <w:outlineLvl w:val="0"/>
        <w:rPr>
          <w:color w:val="000000"/>
          <w:shd w:val="clear" w:color="auto" w:fill="FFFFFF"/>
        </w:rPr>
      </w:pPr>
      <w:r w:rsidRPr="00C93CD1">
        <w:rPr>
          <w:b/>
          <w:bCs/>
          <w:color w:val="000000"/>
          <w:shd w:val="clear" w:color="auto" w:fill="FFFFFF"/>
        </w:rPr>
        <w:t>Г-н Мариян Димитров</w:t>
      </w:r>
      <w:r>
        <w:rPr>
          <w:color w:val="000000"/>
          <w:shd w:val="clear" w:color="auto" w:fill="FFFFFF"/>
        </w:rPr>
        <w:t>:……</w:t>
      </w:r>
      <w:r w:rsidR="00DE1432" w:rsidRPr="00527119">
        <w:rPr>
          <w:color w:val="000000"/>
          <w:shd w:val="clear" w:color="auto" w:fill="FFFFFF"/>
        </w:rPr>
        <w:t xml:space="preserve"> </w:t>
      </w:r>
      <w:r>
        <w:rPr>
          <w:color w:val="000000"/>
          <w:shd w:val="clear" w:color="auto" w:fill="FFFFFF"/>
        </w:rPr>
        <w:t xml:space="preserve">Не, не всичко съм разбрал </w:t>
      </w:r>
      <w:r w:rsidR="00DE1432" w:rsidRPr="00527119">
        <w:rPr>
          <w:color w:val="000000"/>
          <w:shd w:val="clear" w:color="auto" w:fill="FFFFFF"/>
        </w:rPr>
        <w:t>ама</w:t>
      </w:r>
      <w:r>
        <w:rPr>
          <w:color w:val="000000"/>
          <w:shd w:val="clear" w:color="auto" w:fill="FFFFFF"/>
        </w:rPr>
        <w:t xml:space="preserve"> нещо ме имате за наивник, защото знам какво ще стане след малко….</w:t>
      </w:r>
    </w:p>
    <w:p w14:paraId="070FB0A8" w14:textId="51C170B9" w:rsidR="00C93CD1" w:rsidRDefault="00C93CD1" w:rsidP="00C93CD1">
      <w:pPr>
        <w:spacing w:line="259" w:lineRule="auto"/>
        <w:ind w:firstLine="720"/>
        <w:jc w:val="both"/>
        <w:outlineLvl w:val="0"/>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sidR="00DE1432" w:rsidRPr="00527119">
        <w:rPr>
          <w:color w:val="000000"/>
          <w:shd w:val="clear" w:color="auto" w:fill="FFFFFF"/>
        </w:rPr>
        <w:t xml:space="preserve">Ама </w:t>
      </w:r>
      <w:r w:rsidR="007637A0">
        <w:rPr>
          <w:color w:val="000000"/>
          <w:shd w:val="clear" w:color="auto" w:fill="FFFFFF"/>
        </w:rPr>
        <w:t>В</w:t>
      </w:r>
      <w:r w:rsidR="00DE1432" w:rsidRPr="00527119">
        <w:rPr>
          <w:color w:val="000000"/>
          <w:shd w:val="clear" w:color="auto" w:fill="FFFFFF"/>
        </w:rPr>
        <w:t>ие недейте да пророкува</w:t>
      </w:r>
      <w:r>
        <w:rPr>
          <w:color w:val="000000"/>
          <w:shd w:val="clear" w:color="auto" w:fill="FFFFFF"/>
        </w:rPr>
        <w:t>те….</w:t>
      </w:r>
    </w:p>
    <w:p w14:paraId="434F1067" w14:textId="77777777" w:rsidR="00C93CD1" w:rsidRDefault="00C93CD1" w:rsidP="00C93CD1">
      <w:pPr>
        <w:spacing w:line="259" w:lineRule="auto"/>
        <w:ind w:firstLine="720"/>
        <w:jc w:val="both"/>
        <w:outlineLvl w:val="0"/>
        <w:rPr>
          <w:color w:val="000000"/>
          <w:shd w:val="clear" w:color="auto" w:fill="FFFFFF"/>
        </w:rPr>
      </w:pPr>
      <w:r w:rsidRPr="00C93CD1">
        <w:rPr>
          <w:b/>
          <w:bCs/>
          <w:color w:val="000000"/>
          <w:shd w:val="clear" w:color="auto" w:fill="FFFFFF"/>
        </w:rPr>
        <w:t>Г-н Мариян Димитров</w:t>
      </w:r>
      <w:r>
        <w:rPr>
          <w:color w:val="000000"/>
          <w:shd w:val="clear" w:color="auto" w:fill="FFFFFF"/>
        </w:rPr>
        <w:t>:……</w:t>
      </w:r>
      <w:r w:rsidR="00DE1432" w:rsidRPr="00527119">
        <w:rPr>
          <w:color w:val="000000"/>
          <w:shd w:val="clear" w:color="auto" w:fill="FFFFFF"/>
        </w:rPr>
        <w:t xml:space="preserve"> и ще обидим гражданите</w:t>
      </w:r>
      <w:r>
        <w:rPr>
          <w:color w:val="000000"/>
          <w:shd w:val="clear" w:color="auto" w:fill="FFFFFF"/>
        </w:rPr>
        <w:t>,</w:t>
      </w:r>
      <w:r w:rsidR="00DE1432" w:rsidRPr="00527119">
        <w:rPr>
          <w:color w:val="000000"/>
          <w:shd w:val="clear" w:color="auto" w:fill="FFFFFF"/>
        </w:rPr>
        <w:t xml:space="preserve"> които не само че не </w:t>
      </w:r>
      <w:r>
        <w:rPr>
          <w:color w:val="000000"/>
          <w:shd w:val="clear" w:color="auto" w:fill="FFFFFF"/>
        </w:rPr>
        <w:t>минаха</w:t>
      </w:r>
      <w:r w:rsidR="00DE1432" w:rsidRPr="00527119">
        <w:rPr>
          <w:color w:val="000000"/>
          <w:shd w:val="clear" w:color="auto" w:fill="FFFFFF"/>
        </w:rPr>
        <w:t xml:space="preserve"> първа</w:t>
      </w:r>
      <w:r>
        <w:rPr>
          <w:color w:val="000000"/>
          <w:shd w:val="clear" w:color="auto" w:fill="FFFFFF"/>
        </w:rPr>
        <w:t xml:space="preserve"> точка, но</w:t>
      </w:r>
      <w:r w:rsidR="00DE1432" w:rsidRPr="00527119">
        <w:rPr>
          <w:color w:val="000000"/>
          <w:shd w:val="clear" w:color="auto" w:fill="FFFFFF"/>
        </w:rPr>
        <w:t xml:space="preserve"> </w:t>
      </w:r>
      <w:r>
        <w:rPr>
          <w:color w:val="000000"/>
          <w:shd w:val="clear" w:color="auto" w:fill="FFFFFF"/>
        </w:rPr>
        <w:t>н</w:t>
      </w:r>
      <w:r w:rsidR="00DE1432" w:rsidRPr="00527119">
        <w:rPr>
          <w:color w:val="000000"/>
          <w:shd w:val="clear" w:color="auto" w:fill="FFFFFF"/>
        </w:rPr>
        <w:t>яма да си направя</w:t>
      </w:r>
      <w:r>
        <w:rPr>
          <w:color w:val="000000"/>
          <w:shd w:val="clear" w:color="auto" w:fill="FFFFFF"/>
        </w:rPr>
        <w:t>т</w:t>
      </w:r>
      <w:r w:rsidR="00DE1432" w:rsidRPr="00527119">
        <w:rPr>
          <w:color w:val="000000"/>
          <w:shd w:val="clear" w:color="auto" w:fill="FFFFFF"/>
        </w:rPr>
        <w:t xml:space="preserve"> </w:t>
      </w:r>
      <w:r>
        <w:rPr>
          <w:color w:val="000000"/>
          <w:shd w:val="clear" w:color="auto" w:fill="FFFFFF"/>
        </w:rPr>
        <w:t>питанията.</w:t>
      </w:r>
      <w:r w:rsidR="00DE1432" w:rsidRPr="00527119">
        <w:rPr>
          <w:color w:val="000000"/>
          <w:shd w:val="clear" w:color="auto" w:fill="FFFFFF"/>
        </w:rPr>
        <w:t xml:space="preserve"> </w:t>
      </w:r>
      <w:r>
        <w:rPr>
          <w:color w:val="000000"/>
          <w:shd w:val="clear" w:color="auto" w:fill="FFFFFF"/>
        </w:rPr>
        <w:t>Мене че някой ме бил обидил не е проблем…..</w:t>
      </w:r>
    </w:p>
    <w:p w14:paraId="50D35EA9" w14:textId="77777777" w:rsidR="003F0E0D" w:rsidRDefault="00C93CD1" w:rsidP="00C93CD1">
      <w:pPr>
        <w:spacing w:line="259" w:lineRule="auto"/>
        <w:ind w:firstLine="720"/>
        <w:jc w:val="both"/>
        <w:outlineLvl w:val="0"/>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Pr>
          <w:color w:val="000000"/>
          <w:shd w:val="clear" w:color="auto" w:fill="FFFFFF"/>
        </w:rPr>
        <w:t>Г-н Димитров тука д</w:t>
      </w:r>
      <w:r w:rsidR="00DE1432" w:rsidRPr="00527119">
        <w:rPr>
          <w:color w:val="000000"/>
          <w:shd w:val="clear" w:color="auto" w:fill="FFFFFF"/>
        </w:rPr>
        <w:t>околкото разбирам по</w:t>
      </w:r>
      <w:r>
        <w:rPr>
          <w:color w:val="000000"/>
          <w:shd w:val="clear" w:color="auto" w:fill="FFFFFF"/>
        </w:rPr>
        <w:t>неже</w:t>
      </w:r>
      <w:r w:rsidR="00DE1432" w:rsidRPr="00527119">
        <w:rPr>
          <w:color w:val="000000"/>
          <w:shd w:val="clear" w:color="auto" w:fill="FFFFFF"/>
        </w:rPr>
        <w:t xml:space="preserve"> гражданите </w:t>
      </w:r>
      <w:r>
        <w:rPr>
          <w:color w:val="000000"/>
          <w:shd w:val="clear" w:color="auto" w:fill="FFFFFF"/>
        </w:rPr>
        <w:t>г</w:t>
      </w:r>
      <w:r w:rsidR="00DE1432" w:rsidRPr="00527119">
        <w:rPr>
          <w:color w:val="000000"/>
          <w:shd w:val="clear" w:color="auto" w:fill="FFFFFF"/>
        </w:rPr>
        <w:t>и няма</w:t>
      </w:r>
      <w:r>
        <w:rPr>
          <w:color w:val="000000"/>
          <w:shd w:val="clear" w:color="auto" w:fill="FFFFFF"/>
        </w:rPr>
        <w:t>,</w:t>
      </w:r>
      <w:r w:rsidR="00DE1432" w:rsidRPr="00527119">
        <w:rPr>
          <w:color w:val="000000"/>
          <w:shd w:val="clear" w:color="auto" w:fill="FFFFFF"/>
        </w:rPr>
        <w:t xml:space="preserve"> </w:t>
      </w:r>
      <w:r>
        <w:rPr>
          <w:color w:val="000000"/>
          <w:shd w:val="clear" w:color="auto" w:fill="FFFFFF"/>
        </w:rPr>
        <w:t>а</w:t>
      </w:r>
      <w:r w:rsidR="00DE1432" w:rsidRPr="00527119">
        <w:rPr>
          <w:color w:val="000000"/>
          <w:shd w:val="clear" w:color="auto" w:fill="FFFFFF"/>
        </w:rPr>
        <w:t xml:space="preserve"> те си заминаха още като гласувахме дневния ред</w:t>
      </w:r>
      <w:r>
        <w:rPr>
          <w:color w:val="000000"/>
          <w:shd w:val="clear" w:color="auto" w:fill="FFFFFF"/>
        </w:rPr>
        <w:t>,</w:t>
      </w:r>
      <w:r w:rsidR="00DE1432" w:rsidRPr="00527119">
        <w:rPr>
          <w:color w:val="000000"/>
          <w:shd w:val="clear" w:color="auto" w:fill="FFFFFF"/>
        </w:rPr>
        <w:t xml:space="preserve"> защо ги месите</w:t>
      </w:r>
      <w:r>
        <w:rPr>
          <w:color w:val="000000"/>
          <w:shd w:val="clear" w:color="auto" w:fill="FFFFFF"/>
        </w:rPr>
        <w:t>.</w:t>
      </w:r>
      <w:r w:rsidR="00DE1432" w:rsidRPr="00527119">
        <w:rPr>
          <w:color w:val="000000"/>
          <w:shd w:val="clear" w:color="auto" w:fill="FFFFFF"/>
        </w:rPr>
        <w:t xml:space="preserve"> </w:t>
      </w:r>
      <w:r>
        <w:rPr>
          <w:color w:val="000000"/>
          <w:shd w:val="clear" w:color="auto" w:fill="FFFFFF"/>
        </w:rPr>
        <w:t>Г-жо Стефанова обадете се да</w:t>
      </w:r>
      <w:r w:rsidR="00DE1432" w:rsidRPr="00527119">
        <w:rPr>
          <w:color w:val="000000"/>
          <w:shd w:val="clear" w:color="auto" w:fill="FFFFFF"/>
        </w:rPr>
        <w:t xml:space="preserve"> дойдат от администрацията заместник-кмета</w:t>
      </w:r>
      <w:r>
        <w:rPr>
          <w:color w:val="000000"/>
          <w:shd w:val="clear" w:color="auto" w:fill="FFFFFF"/>
        </w:rPr>
        <w:t>,</w:t>
      </w:r>
      <w:r w:rsidR="00DE1432" w:rsidRPr="00527119">
        <w:rPr>
          <w:color w:val="000000"/>
          <w:shd w:val="clear" w:color="auto" w:fill="FFFFFF"/>
        </w:rPr>
        <w:t xml:space="preserve"> който докладва и </w:t>
      </w:r>
      <w:r>
        <w:rPr>
          <w:color w:val="000000"/>
          <w:shd w:val="clear" w:color="auto" w:fill="FFFFFF"/>
        </w:rPr>
        <w:t>К</w:t>
      </w:r>
      <w:r w:rsidR="00DE1432" w:rsidRPr="00527119">
        <w:rPr>
          <w:color w:val="000000"/>
          <w:shd w:val="clear" w:color="auto" w:fill="FFFFFF"/>
        </w:rPr>
        <w:t>мета</w:t>
      </w:r>
      <w:r>
        <w:rPr>
          <w:color w:val="000000"/>
          <w:shd w:val="clear" w:color="auto" w:fill="FFFFFF"/>
        </w:rPr>
        <w:t>. Г-н Недков Кмета излезе и каза, че той упълномощава</w:t>
      </w:r>
      <w:r w:rsidR="00DE1432" w:rsidRPr="00527119">
        <w:rPr>
          <w:color w:val="000000"/>
          <w:shd w:val="clear" w:color="auto" w:fill="FFFFFF"/>
        </w:rPr>
        <w:t xml:space="preserve"> заместник</w:t>
      </w:r>
      <w:r>
        <w:rPr>
          <w:color w:val="000000"/>
          <w:shd w:val="clear" w:color="auto" w:fill="FFFFFF"/>
        </w:rPr>
        <w:t>-</w:t>
      </w:r>
      <w:r w:rsidR="00DE1432" w:rsidRPr="00527119">
        <w:rPr>
          <w:color w:val="000000"/>
          <w:shd w:val="clear" w:color="auto" w:fill="FFFFFF"/>
        </w:rPr>
        <w:t>кметовете да докладват а</w:t>
      </w:r>
      <w:r>
        <w:rPr>
          <w:color w:val="000000"/>
          <w:shd w:val="clear" w:color="auto" w:fill="FFFFFF"/>
        </w:rPr>
        <w:t>з Ви</w:t>
      </w:r>
      <w:r w:rsidR="00DE1432" w:rsidRPr="00527119">
        <w:rPr>
          <w:color w:val="000000"/>
          <w:shd w:val="clear" w:color="auto" w:fill="FFFFFF"/>
        </w:rPr>
        <w:t xml:space="preserve"> информирам за това</w:t>
      </w:r>
      <w:r>
        <w:rPr>
          <w:color w:val="000000"/>
          <w:shd w:val="clear" w:color="auto" w:fill="FFFFFF"/>
        </w:rPr>
        <w:t>,</w:t>
      </w:r>
      <w:r w:rsidR="00DE1432" w:rsidRPr="00527119">
        <w:rPr>
          <w:color w:val="000000"/>
          <w:shd w:val="clear" w:color="auto" w:fill="FFFFFF"/>
        </w:rPr>
        <w:t xml:space="preserve"> което каза</w:t>
      </w:r>
      <w:r>
        <w:rPr>
          <w:color w:val="000000"/>
          <w:shd w:val="clear" w:color="auto" w:fill="FFFFFF"/>
        </w:rPr>
        <w:t>.</w:t>
      </w:r>
      <w:r w:rsidR="00DE1432" w:rsidRPr="00527119">
        <w:rPr>
          <w:color w:val="000000"/>
          <w:shd w:val="clear" w:color="auto" w:fill="FFFFFF"/>
        </w:rPr>
        <w:t xml:space="preserve"> Добре бе</w:t>
      </w:r>
      <w:r w:rsidR="00D9393C">
        <w:rPr>
          <w:color w:val="000000"/>
          <w:shd w:val="clear" w:color="auto" w:fill="FFFFFF"/>
        </w:rPr>
        <w:t>,</w:t>
      </w:r>
      <w:r w:rsidR="00DE1432" w:rsidRPr="00527119">
        <w:rPr>
          <w:color w:val="000000"/>
          <w:shd w:val="clear" w:color="auto" w:fill="FFFFFF"/>
        </w:rPr>
        <w:t xml:space="preserve"> </w:t>
      </w:r>
      <w:r w:rsidR="00D9393C">
        <w:rPr>
          <w:color w:val="000000"/>
          <w:shd w:val="clear" w:color="auto" w:fill="FFFFFF"/>
        </w:rPr>
        <w:t>по</w:t>
      </w:r>
      <w:r w:rsidR="00DE1432" w:rsidRPr="00527119">
        <w:rPr>
          <w:color w:val="000000"/>
          <w:shd w:val="clear" w:color="auto" w:fill="FFFFFF"/>
        </w:rPr>
        <w:t xml:space="preserve"> тази</w:t>
      </w:r>
      <w:r w:rsidR="00D9393C">
        <w:rPr>
          <w:color w:val="000000"/>
          <w:shd w:val="clear" w:color="auto" w:fill="FFFFFF"/>
        </w:rPr>
        <w:t xml:space="preserve"> точка</w:t>
      </w:r>
      <w:r w:rsidR="00DE1432" w:rsidRPr="00527119">
        <w:rPr>
          <w:color w:val="000000"/>
          <w:shd w:val="clear" w:color="auto" w:fill="FFFFFF"/>
        </w:rPr>
        <w:t xml:space="preserve"> </w:t>
      </w:r>
      <w:r w:rsidR="00D9393C">
        <w:rPr>
          <w:color w:val="000000"/>
          <w:shd w:val="clear" w:color="auto" w:fill="FFFFFF"/>
        </w:rPr>
        <w:t>г-н</w:t>
      </w:r>
      <w:r w:rsidR="00DE1432" w:rsidRPr="00527119">
        <w:rPr>
          <w:color w:val="000000"/>
          <w:shd w:val="clear" w:color="auto" w:fill="FFFFFF"/>
        </w:rPr>
        <w:t xml:space="preserve"> </w:t>
      </w:r>
      <w:r w:rsidR="00D9393C">
        <w:rPr>
          <w:color w:val="000000"/>
          <w:shd w:val="clear" w:color="auto" w:fill="FFFFFF"/>
        </w:rPr>
        <w:t>К</w:t>
      </w:r>
      <w:r w:rsidR="00DE1432" w:rsidRPr="00527119">
        <w:rPr>
          <w:color w:val="000000"/>
          <w:shd w:val="clear" w:color="auto" w:fill="FFFFFF"/>
        </w:rPr>
        <w:t xml:space="preserve">мета </w:t>
      </w:r>
      <w:r w:rsidR="00D9393C">
        <w:rPr>
          <w:color w:val="000000"/>
          <w:shd w:val="clear" w:color="auto" w:fill="FFFFFF"/>
        </w:rPr>
        <w:t>упълномощава</w:t>
      </w:r>
      <w:r w:rsidR="00DE1432" w:rsidRPr="00527119">
        <w:rPr>
          <w:color w:val="000000"/>
          <w:shd w:val="clear" w:color="auto" w:fill="FFFFFF"/>
        </w:rPr>
        <w:t xml:space="preserve"> да докладва</w:t>
      </w:r>
      <w:r w:rsidR="00D9393C">
        <w:rPr>
          <w:color w:val="000000"/>
          <w:shd w:val="clear" w:color="auto" w:fill="FFFFFF"/>
        </w:rPr>
        <w:t>…….</w:t>
      </w:r>
      <w:r w:rsidR="00DE1432" w:rsidRPr="00527119">
        <w:rPr>
          <w:color w:val="000000"/>
          <w:shd w:val="clear" w:color="auto" w:fill="FFFFFF"/>
        </w:rPr>
        <w:t xml:space="preserve"> окончателен проект на подробен устройствен план</w:t>
      </w:r>
      <w:r w:rsidR="00D9393C">
        <w:rPr>
          <w:color w:val="000000"/>
          <w:shd w:val="clear" w:color="auto" w:fill="FFFFFF"/>
        </w:rPr>
        <w:t>,</w:t>
      </w:r>
      <w:r w:rsidR="00DE1432" w:rsidRPr="00527119">
        <w:rPr>
          <w:color w:val="000000"/>
          <w:shd w:val="clear" w:color="auto" w:fill="FFFFFF"/>
        </w:rPr>
        <w:t xml:space="preserve"> изменен план за улична регулация Червена вода</w:t>
      </w:r>
      <w:r w:rsidR="003F0E0D">
        <w:rPr>
          <w:color w:val="000000"/>
          <w:shd w:val="clear" w:color="auto" w:fill="FFFFFF"/>
        </w:rPr>
        <w:t>, точка</w:t>
      </w:r>
      <w:r w:rsidR="00DE1432" w:rsidRPr="00527119">
        <w:rPr>
          <w:color w:val="000000"/>
          <w:shd w:val="clear" w:color="auto" w:fill="FFFFFF"/>
        </w:rPr>
        <w:t xml:space="preserve"> 30</w:t>
      </w:r>
      <w:r w:rsidR="003F0E0D">
        <w:rPr>
          <w:color w:val="000000"/>
          <w:shd w:val="clear" w:color="auto" w:fill="FFFFFF"/>
        </w:rPr>
        <w:t>.</w:t>
      </w:r>
    </w:p>
    <w:p w14:paraId="473C0577" w14:textId="78FB9032" w:rsidR="003F0E0D" w:rsidRDefault="003F0E0D" w:rsidP="00C93CD1">
      <w:pPr>
        <w:spacing w:line="259" w:lineRule="auto"/>
        <w:ind w:firstLine="720"/>
        <w:jc w:val="both"/>
        <w:outlineLvl w:val="0"/>
        <w:rPr>
          <w:color w:val="000000"/>
          <w:shd w:val="clear" w:color="auto" w:fill="FFFFFF"/>
        </w:rPr>
      </w:pPr>
      <w:r w:rsidRPr="003F0E0D">
        <w:rPr>
          <w:b/>
          <w:bCs/>
          <w:color w:val="000000"/>
          <w:shd w:val="clear" w:color="auto" w:fill="FFFFFF"/>
        </w:rPr>
        <w:t>Г-н Пенчо Милков</w:t>
      </w:r>
      <w:r>
        <w:rPr>
          <w:color w:val="000000"/>
          <w:shd w:val="clear" w:color="auto" w:fill="FFFFFF"/>
        </w:rPr>
        <w:t>:</w:t>
      </w:r>
      <w:r w:rsidR="00DE1432" w:rsidRPr="00527119">
        <w:rPr>
          <w:color w:val="000000"/>
          <w:shd w:val="clear" w:color="auto" w:fill="FFFFFF"/>
        </w:rPr>
        <w:t xml:space="preserve"> Аз не виждам нищо смешно имаше почивка в Русе </w:t>
      </w:r>
      <w:r>
        <w:rPr>
          <w:color w:val="000000"/>
          <w:shd w:val="clear" w:color="auto" w:fill="FFFFFF"/>
        </w:rPr>
        <w:t>имаме</w:t>
      </w:r>
      <w:r w:rsidR="00DE1432" w:rsidRPr="00527119">
        <w:rPr>
          <w:color w:val="000000"/>
          <w:shd w:val="clear" w:color="auto" w:fill="FFFFFF"/>
        </w:rPr>
        <w:t xml:space="preserve"> гости</w:t>
      </w:r>
      <w:r>
        <w:rPr>
          <w:color w:val="000000"/>
          <w:shd w:val="clear" w:color="auto" w:fill="FFFFFF"/>
        </w:rPr>
        <w:t>,</w:t>
      </w:r>
      <w:r w:rsidR="00DE1432" w:rsidRPr="00527119">
        <w:rPr>
          <w:color w:val="000000"/>
          <w:shd w:val="clear" w:color="auto" w:fill="FFFFFF"/>
        </w:rPr>
        <w:t xml:space="preserve"> които са извън града</w:t>
      </w:r>
      <w:r>
        <w:rPr>
          <w:color w:val="000000"/>
          <w:shd w:val="clear" w:color="auto" w:fill="FFFFFF"/>
        </w:rPr>
        <w:t>,</w:t>
      </w:r>
      <w:r w:rsidR="00DE1432" w:rsidRPr="00527119">
        <w:rPr>
          <w:color w:val="000000"/>
          <w:shd w:val="clear" w:color="auto" w:fill="FFFFFF"/>
        </w:rPr>
        <w:t xml:space="preserve"> от извън Русе</w:t>
      </w:r>
      <w:r>
        <w:rPr>
          <w:color w:val="000000"/>
          <w:shd w:val="clear" w:color="auto" w:fill="FFFFFF"/>
        </w:rPr>
        <w:t>. И в момента тази ситуация, която се създава е абсолютно нелепа.</w:t>
      </w:r>
      <w:r w:rsidR="00DE1432" w:rsidRPr="00527119">
        <w:rPr>
          <w:color w:val="000000"/>
          <w:shd w:val="clear" w:color="auto" w:fill="FFFFFF"/>
        </w:rPr>
        <w:t xml:space="preserve"> </w:t>
      </w:r>
      <w:r>
        <w:rPr>
          <w:color w:val="000000"/>
          <w:shd w:val="clear" w:color="auto" w:fill="FFFFFF"/>
        </w:rPr>
        <w:t>О</w:t>
      </w:r>
      <w:r w:rsidR="00DE1432" w:rsidRPr="00527119">
        <w:rPr>
          <w:color w:val="000000"/>
          <w:shd w:val="clear" w:color="auto" w:fill="FFFFFF"/>
        </w:rPr>
        <w:t>т мое име по тези точки ще се изкаже г</w:t>
      </w:r>
      <w:r>
        <w:rPr>
          <w:color w:val="000000"/>
          <w:shd w:val="clear" w:color="auto" w:fill="FFFFFF"/>
        </w:rPr>
        <w:t>-</w:t>
      </w:r>
      <w:r w:rsidR="00DE1432" w:rsidRPr="00527119">
        <w:rPr>
          <w:color w:val="000000"/>
          <w:shd w:val="clear" w:color="auto" w:fill="FFFFFF"/>
        </w:rPr>
        <w:t>жа Великова</w:t>
      </w:r>
      <w:r>
        <w:rPr>
          <w:color w:val="000000"/>
          <w:shd w:val="clear" w:color="auto" w:fill="FFFFFF"/>
        </w:rPr>
        <w:t>,</w:t>
      </w:r>
      <w:r w:rsidR="00DE1432" w:rsidRPr="00527119">
        <w:rPr>
          <w:color w:val="000000"/>
          <w:shd w:val="clear" w:color="auto" w:fill="FFFFFF"/>
        </w:rPr>
        <w:t xml:space="preserve"> инженер </w:t>
      </w:r>
      <w:r w:rsidR="00DE1432" w:rsidRPr="00527119">
        <w:rPr>
          <w:color w:val="000000"/>
          <w:shd w:val="clear" w:color="auto" w:fill="FFFFFF"/>
        </w:rPr>
        <w:lastRenderedPageBreak/>
        <w:t>Великова</w:t>
      </w:r>
      <w:r>
        <w:rPr>
          <w:color w:val="000000"/>
          <w:shd w:val="clear" w:color="auto" w:fill="FFFFFF"/>
        </w:rPr>
        <w:t>.</w:t>
      </w:r>
      <w:r w:rsidR="00DE1432" w:rsidRPr="00527119">
        <w:rPr>
          <w:color w:val="000000"/>
          <w:shd w:val="clear" w:color="auto" w:fill="FFFFFF"/>
        </w:rPr>
        <w:t xml:space="preserve"> </w:t>
      </w:r>
      <w:r>
        <w:rPr>
          <w:color w:val="000000"/>
          <w:shd w:val="clear" w:color="auto" w:fill="FFFFFF"/>
        </w:rPr>
        <w:t>И</w:t>
      </w:r>
      <w:r w:rsidR="00DE1432" w:rsidRPr="00527119">
        <w:rPr>
          <w:color w:val="000000"/>
          <w:shd w:val="clear" w:color="auto" w:fill="FFFFFF"/>
        </w:rPr>
        <w:t xml:space="preserve"> </w:t>
      </w:r>
      <w:r>
        <w:rPr>
          <w:color w:val="000000"/>
          <w:shd w:val="clear" w:color="auto" w:fill="FFFFFF"/>
        </w:rPr>
        <w:t>т</w:t>
      </w:r>
      <w:r w:rsidR="00DE1432" w:rsidRPr="00527119">
        <w:rPr>
          <w:color w:val="000000"/>
          <w:shd w:val="clear" w:color="auto" w:fill="FFFFFF"/>
        </w:rPr>
        <w:t>ова са заместник</w:t>
      </w:r>
      <w:r>
        <w:rPr>
          <w:color w:val="000000"/>
          <w:shd w:val="clear" w:color="auto" w:fill="FFFFFF"/>
        </w:rPr>
        <w:t>-</w:t>
      </w:r>
      <w:r w:rsidR="00DE1432" w:rsidRPr="00527119">
        <w:rPr>
          <w:color w:val="000000"/>
          <w:shd w:val="clear" w:color="auto" w:fill="FFFFFF"/>
        </w:rPr>
        <w:t xml:space="preserve">кметове на </w:t>
      </w:r>
      <w:r>
        <w:rPr>
          <w:color w:val="000000"/>
          <w:shd w:val="clear" w:color="auto" w:fill="FFFFFF"/>
        </w:rPr>
        <w:t>О</w:t>
      </w:r>
      <w:r w:rsidR="00DE1432" w:rsidRPr="00527119">
        <w:rPr>
          <w:color w:val="000000"/>
          <w:shd w:val="clear" w:color="auto" w:fill="FFFFFF"/>
        </w:rPr>
        <w:t>бщина Русе</w:t>
      </w:r>
      <w:r>
        <w:rPr>
          <w:color w:val="000000"/>
          <w:shd w:val="clear" w:color="auto" w:fill="FFFFFF"/>
        </w:rPr>
        <w:t xml:space="preserve"> упълномощавам</w:t>
      </w:r>
      <w:r w:rsidR="00251C2E">
        <w:rPr>
          <w:color w:val="000000"/>
          <w:shd w:val="clear" w:color="auto" w:fill="FFFFFF"/>
        </w:rPr>
        <w:t xml:space="preserve"> ги</w:t>
      </w:r>
      <w:r>
        <w:rPr>
          <w:color w:val="000000"/>
          <w:shd w:val="clear" w:color="auto" w:fill="FFFFFF"/>
        </w:rPr>
        <w:t xml:space="preserve"> другите да говорят от мое име</w:t>
      </w:r>
      <w:r w:rsidR="00DE1432" w:rsidRPr="00527119">
        <w:rPr>
          <w:color w:val="000000"/>
          <w:shd w:val="clear" w:color="auto" w:fill="FFFFFF"/>
        </w:rPr>
        <w:t xml:space="preserve"> </w:t>
      </w:r>
      <w:r>
        <w:rPr>
          <w:color w:val="000000"/>
          <w:shd w:val="clear" w:color="auto" w:fill="FFFFFF"/>
        </w:rPr>
        <w:t>в</w:t>
      </w:r>
      <w:r w:rsidR="00DE1432" w:rsidRPr="00527119">
        <w:rPr>
          <w:color w:val="000000"/>
          <w:shd w:val="clear" w:color="auto" w:fill="FFFFFF"/>
        </w:rPr>
        <w:t xml:space="preserve"> </w:t>
      </w:r>
      <w:r w:rsidRPr="00527119">
        <w:rPr>
          <w:color w:val="000000"/>
          <w:shd w:val="clear" w:color="auto" w:fill="FFFFFF"/>
        </w:rPr>
        <w:t>случа</w:t>
      </w:r>
      <w:r>
        <w:rPr>
          <w:color w:val="000000"/>
          <w:shd w:val="clear" w:color="auto" w:fill="FFFFFF"/>
        </w:rPr>
        <w:t>ите,</w:t>
      </w:r>
      <w:r w:rsidR="00DE1432" w:rsidRPr="00527119">
        <w:rPr>
          <w:color w:val="000000"/>
          <w:shd w:val="clear" w:color="auto" w:fill="FFFFFF"/>
        </w:rPr>
        <w:t xml:space="preserve"> в които </w:t>
      </w:r>
      <w:r>
        <w:rPr>
          <w:color w:val="000000"/>
          <w:shd w:val="clear" w:color="auto" w:fill="FFFFFF"/>
        </w:rPr>
        <w:t>К</w:t>
      </w:r>
      <w:r w:rsidR="00DE1432" w:rsidRPr="00527119">
        <w:rPr>
          <w:color w:val="000000"/>
          <w:shd w:val="clear" w:color="auto" w:fill="FFFFFF"/>
        </w:rPr>
        <w:t>мета не е в залата</w:t>
      </w:r>
      <w:r>
        <w:rPr>
          <w:color w:val="000000"/>
          <w:shd w:val="clear" w:color="auto" w:fill="FFFFFF"/>
        </w:rPr>
        <w:t>.</w:t>
      </w:r>
      <w:r w:rsidR="00DE1432" w:rsidRPr="00527119">
        <w:rPr>
          <w:color w:val="000000"/>
          <w:shd w:val="clear" w:color="auto" w:fill="FFFFFF"/>
        </w:rPr>
        <w:t xml:space="preserve"> Защото заседанието на сесията е на </w:t>
      </w:r>
      <w:r>
        <w:rPr>
          <w:color w:val="000000"/>
          <w:shd w:val="clear" w:color="auto" w:fill="FFFFFF"/>
        </w:rPr>
        <w:t>О</w:t>
      </w:r>
      <w:r w:rsidR="00DE1432" w:rsidRPr="00527119">
        <w:rPr>
          <w:color w:val="000000"/>
          <w:shd w:val="clear" w:color="auto" w:fill="FFFFFF"/>
        </w:rPr>
        <w:t>бщинския съвет и ние имаме възможност да присъстваме</w:t>
      </w:r>
      <w:r>
        <w:rPr>
          <w:color w:val="000000"/>
          <w:shd w:val="clear" w:color="auto" w:fill="FFFFFF"/>
        </w:rPr>
        <w:t>.</w:t>
      </w:r>
      <w:r w:rsidR="00DE1432" w:rsidRPr="00527119">
        <w:rPr>
          <w:color w:val="000000"/>
          <w:shd w:val="clear" w:color="auto" w:fill="FFFFFF"/>
        </w:rPr>
        <w:t xml:space="preserve"> </w:t>
      </w:r>
      <w:r>
        <w:rPr>
          <w:color w:val="000000"/>
          <w:shd w:val="clear" w:color="auto" w:fill="FFFFFF"/>
        </w:rPr>
        <w:t>Т</w:t>
      </w:r>
      <w:r w:rsidR="00DE1432" w:rsidRPr="00527119">
        <w:rPr>
          <w:color w:val="000000"/>
          <w:shd w:val="clear" w:color="auto" w:fill="FFFFFF"/>
        </w:rPr>
        <w:t xml:space="preserve">ова мога да ви кажа </w:t>
      </w:r>
      <w:r>
        <w:rPr>
          <w:color w:val="000000"/>
          <w:shd w:val="clear" w:color="auto" w:fill="FFFFFF"/>
        </w:rPr>
        <w:t>н</w:t>
      </w:r>
      <w:r w:rsidR="00DE1432" w:rsidRPr="00527119">
        <w:rPr>
          <w:color w:val="000000"/>
          <w:shd w:val="clear" w:color="auto" w:fill="FFFFFF"/>
        </w:rPr>
        <w:t>е мисля</w:t>
      </w:r>
      <w:r>
        <w:rPr>
          <w:color w:val="000000"/>
          <w:shd w:val="clear" w:color="auto" w:fill="FFFFFF"/>
        </w:rPr>
        <w:t>,</w:t>
      </w:r>
      <w:r w:rsidR="00DE1432" w:rsidRPr="00527119">
        <w:rPr>
          <w:color w:val="000000"/>
          <w:shd w:val="clear" w:color="auto" w:fill="FFFFFF"/>
        </w:rPr>
        <w:t xml:space="preserve"> че нещо забавно се случва</w:t>
      </w:r>
      <w:r>
        <w:rPr>
          <w:color w:val="000000"/>
          <w:shd w:val="clear" w:color="auto" w:fill="FFFFFF"/>
        </w:rPr>
        <w:t>…</w:t>
      </w:r>
    </w:p>
    <w:p w14:paraId="56E9B702" w14:textId="31D1BED0" w:rsidR="003F0E0D" w:rsidRDefault="003F0E0D" w:rsidP="00C93CD1">
      <w:pPr>
        <w:spacing w:line="259" w:lineRule="auto"/>
        <w:ind w:firstLine="720"/>
        <w:jc w:val="both"/>
        <w:outlineLvl w:val="0"/>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Pr>
          <w:color w:val="000000"/>
          <w:shd w:val="clear" w:color="auto" w:fill="FFFFFF"/>
        </w:rPr>
        <w:t>Да аз уведомих….</w:t>
      </w:r>
    </w:p>
    <w:p w14:paraId="378B4DD6" w14:textId="77777777" w:rsidR="002762CC" w:rsidRDefault="003F0E0D" w:rsidP="00C93CD1">
      <w:pPr>
        <w:spacing w:line="259" w:lineRule="auto"/>
        <w:ind w:firstLine="720"/>
        <w:jc w:val="both"/>
        <w:outlineLvl w:val="0"/>
        <w:rPr>
          <w:color w:val="000000"/>
          <w:shd w:val="clear" w:color="auto" w:fill="FFFFFF"/>
        </w:rPr>
      </w:pPr>
      <w:r w:rsidRPr="003F0E0D">
        <w:rPr>
          <w:b/>
          <w:bCs/>
          <w:color w:val="000000"/>
          <w:shd w:val="clear" w:color="auto" w:fill="FFFFFF"/>
        </w:rPr>
        <w:t>Г-н Пенчо Милков</w:t>
      </w:r>
      <w:r>
        <w:rPr>
          <w:color w:val="000000"/>
          <w:shd w:val="clear" w:color="auto" w:fill="FFFFFF"/>
        </w:rPr>
        <w:t>:…беше нормална почивка</w:t>
      </w:r>
      <w:r w:rsidR="002762CC">
        <w:rPr>
          <w:color w:val="000000"/>
          <w:shd w:val="clear" w:color="auto" w:fill="FFFFFF"/>
        </w:rPr>
        <w:t xml:space="preserve"> и Председателя ми каза….</w:t>
      </w:r>
    </w:p>
    <w:p w14:paraId="228D0AB6" w14:textId="77777777" w:rsidR="002762CC" w:rsidRDefault="002762CC" w:rsidP="00C93CD1">
      <w:pPr>
        <w:spacing w:line="259" w:lineRule="auto"/>
        <w:ind w:firstLine="720"/>
        <w:jc w:val="both"/>
        <w:outlineLvl w:val="0"/>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Pr>
          <w:color w:val="000000"/>
          <w:shd w:val="clear" w:color="auto" w:fill="FFFFFF"/>
        </w:rPr>
        <w:t>Аз уведомих, да</w:t>
      </w:r>
      <w:r w:rsidR="00DE1432" w:rsidRPr="00527119">
        <w:rPr>
          <w:color w:val="000000"/>
          <w:shd w:val="clear" w:color="auto" w:fill="FFFFFF"/>
        </w:rPr>
        <w:t xml:space="preserve"> имаше процедурно предложение за продължаване</w:t>
      </w:r>
      <w:r>
        <w:rPr>
          <w:color w:val="000000"/>
          <w:shd w:val="clear" w:color="auto" w:fill="FFFFFF"/>
        </w:rPr>
        <w:t>,</w:t>
      </w:r>
      <w:r w:rsidR="00DE1432" w:rsidRPr="00527119">
        <w:rPr>
          <w:color w:val="000000"/>
          <w:shd w:val="clear" w:color="auto" w:fill="FFFFFF"/>
        </w:rPr>
        <w:t xml:space="preserve"> което с</w:t>
      </w:r>
      <w:r>
        <w:rPr>
          <w:color w:val="000000"/>
          <w:shd w:val="clear" w:color="auto" w:fill="FFFFFF"/>
        </w:rPr>
        <w:t xml:space="preserve">е </w:t>
      </w:r>
      <w:r w:rsidR="00DE1432" w:rsidRPr="00527119">
        <w:rPr>
          <w:color w:val="000000"/>
          <w:shd w:val="clear" w:color="auto" w:fill="FFFFFF"/>
        </w:rPr>
        <w:t>гласува и повече</w:t>
      </w:r>
      <w:r>
        <w:rPr>
          <w:color w:val="000000"/>
          <w:shd w:val="clear" w:color="auto" w:fill="FFFFFF"/>
        </w:rPr>
        <w:t>то</w:t>
      </w:r>
      <w:r w:rsidR="00DE1432" w:rsidRPr="00527119">
        <w:rPr>
          <w:color w:val="000000"/>
          <w:shd w:val="clear" w:color="auto" w:fill="FFFFFF"/>
        </w:rPr>
        <w:t xml:space="preserve"> гласове бяха за продължаван</w:t>
      </w:r>
      <w:r>
        <w:rPr>
          <w:color w:val="000000"/>
          <w:shd w:val="clear" w:color="auto" w:fill="FFFFFF"/>
        </w:rPr>
        <w:t>е.</w:t>
      </w:r>
      <w:r w:rsidR="00DE1432" w:rsidRPr="00527119">
        <w:rPr>
          <w:color w:val="000000"/>
          <w:shd w:val="clear" w:color="auto" w:fill="FFFFFF"/>
        </w:rPr>
        <w:t xml:space="preserve"> </w:t>
      </w:r>
      <w:r>
        <w:rPr>
          <w:color w:val="000000"/>
          <w:shd w:val="clear" w:color="auto" w:fill="FFFFFF"/>
        </w:rPr>
        <w:t>У</w:t>
      </w:r>
      <w:r w:rsidR="00DE1432" w:rsidRPr="00527119">
        <w:rPr>
          <w:color w:val="000000"/>
          <w:shd w:val="clear" w:color="auto" w:fill="FFFFFF"/>
        </w:rPr>
        <w:t>ведомих че ми казахте</w:t>
      </w:r>
      <w:r>
        <w:rPr>
          <w:color w:val="000000"/>
          <w:shd w:val="clear" w:color="auto" w:fill="FFFFFF"/>
        </w:rPr>
        <w:t>, че</w:t>
      </w:r>
      <w:r w:rsidR="00DE1432" w:rsidRPr="00527119">
        <w:rPr>
          <w:color w:val="000000"/>
          <w:shd w:val="clear" w:color="auto" w:fill="FFFFFF"/>
        </w:rPr>
        <w:t xml:space="preserve"> </w:t>
      </w:r>
      <w:r>
        <w:rPr>
          <w:color w:val="000000"/>
          <w:shd w:val="clear" w:color="auto" w:fill="FFFFFF"/>
        </w:rPr>
        <w:t>упълномощавате</w:t>
      </w:r>
      <w:r w:rsidR="00DE1432" w:rsidRPr="00527119">
        <w:rPr>
          <w:color w:val="000000"/>
          <w:shd w:val="clear" w:color="auto" w:fill="FFFFFF"/>
        </w:rPr>
        <w:t xml:space="preserve"> заместник</w:t>
      </w:r>
      <w:r>
        <w:rPr>
          <w:color w:val="000000"/>
          <w:shd w:val="clear" w:color="auto" w:fill="FFFFFF"/>
        </w:rPr>
        <w:t>-</w:t>
      </w:r>
      <w:r w:rsidR="00DE1432" w:rsidRPr="00527119">
        <w:rPr>
          <w:color w:val="000000"/>
          <w:shd w:val="clear" w:color="auto" w:fill="FFFFFF"/>
        </w:rPr>
        <w:t>кметовете</w:t>
      </w:r>
      <w:r>
        <w:rPr>
          <w:color w:val="000000"/>
          <w:shd w:val="clear" w:color="auto" w:fill="FFFFFF"/>
        </w:rPr>
        <w:t>,</w:t>
      </w:r>
      <w:r w:rsidR="00DE1432" w:rsidRPr="00527119">
        <w:rPr>
          <w:color w:val="000000"/>
          <w:shd w:val="clear" w:color="auto" w:fill="FFFFFF"/>
        </w:rPr>
        <w:t xml:space="preserve"> но нали не бях разбран както </w:t>
      </w:r>
      <w:r>
        <w:rPr>
          <w:color w:val="000000"/>
          <w:shd w:val="clear" w:color="auto" w:fill="FFFFFF"/>
        </w:rPr>
        <w:t>и да е.</w:t>
      </w:r>
      <w:r w:rsidR="00DE1432" w:rsidRPr="00527119">
        <w:rPr>
          <w:color w:val="000000"/>
          <w:shd w:val="clear" w:color="auto" w:fill="FFFFFF"/>
        </w:rPr>
        <w:t xml:space="preserve"> Вие сега го </w:t>
      </w:r>
      <w:r>
        <w:rPr>
          <w:color w:val="000000"/>
          <w:shd w:val="clear" w:color="auto" w:fill="FFFFFF"/>
        </w:rPr>
        <w:t>упълномощихте</w:t>
      </w:r>
      <w:r w:rsidR="00DE1432" w:rsidRPr="00527119">
        <w:rPr>
          <w:color w:val="000000"/>
          <w:shd w:val="clear" w:color="auto" w:fill="FFFFFF"/>
        </w:rPr>
        <w:t xml:space="preserve"> от микрофона</w:t>
      </w:r>
      <w:r>
        <w:rPr>
          <w:color w:val="000000"/>
          <w:shd w:val="clear" w:color="auto" w:fill="FFFFFF"/>
        </w:rPr>
        <w:t>…</w:t>
      </w:r>
    </w:p>
    <w:p w14:paraId="764C75B5" w14:textId="3A3D0AA3" w:rsidR="008763AB" w:rsidRDefault="002762CC" w:rsidP="00C93CD1">
      <w:pPr>
        <w:spacing w:line="259" w:lineRule="auto"/>
        <w:ind w:firstLine="720"/>
        <w:jc w:val="both"/>
        <w:outlineLvl w:val="0"/>
        <w:rPr>
          <w:color w:val="000000"/>
          <w:shd w:val="clear" w:color="auto" w:fill="FFFFFF"/>
        </w:rPr>
      </w:pPr>
      <w:r w:rsidRPr="002762CC">
        <w:rPr>
          <w:b/>
          <w:bCs/>
          <w:color w:val="000000"/>
          <w:shd w:val="clear" w:color="auto" w:fill="FFFFFF"/>
        </w:rPr>
        <w:t>Г-н Пенчо Милков</w:t>
      </w:r>
      <w:r>
        <w:rPr>
          <w:color w:val="000000"/>
          <w:shd w:val="clear" w:color="auto" w:fill="FFFFFF"/>
        </w:rPr>
        <w:t>:……да се подходи сериозно към нещата</w:t>
      </w:r>
      <w:r w:rsidR="005D625B">
        <w:rPr>
          <w:color w:val="000000"/>
          <w:shd w:val="clear" w:color="auto" w:fill="FFFFFF"/>
        </w:rPr>
        <w:t xml:space="preserve"> и Вие виждате, че цяла</w:t>
      </w:r>
      <w:r w:rsidR="00DE1432" w:rsidRPr="00527119">
        <w:rPr>
          <w:color w:val="000000"/>
          <w:shd w:val="clear" w:color="auto" w:fill="FFFFFF"/>
        </w:rPr>
        <w:t xml:space="preserve"> сутрин</w:t>
      </w:r>
      <w:r w:rsidR="005D625B">
        <w:rPr>
          <w:color w:val="000000"/>
          <w:shd w:val="clear" w:color="auto" w:fill="FFFFFF"/>
        </w:rPr>
        <w:t xml:space="preserve"> аз</w:t>
      </w:r>
      <w:r w:rsidR="00DE1432" w:rsidRPr="00527119">
        <w:rPr>
          <w:color w:val="000000"/>
          <w:shd w:val="clear" w:color="auto" w:fill="FFFFFF"/>
        </w:rPr>
        <w:t xml:space="preserve"> подписвам документи</w:t>
      </w:r>
      <w:r w:rsidR="00494FA0">
        <w:rPr>
          <w:color w:val="000000"/>
          <w:shd w:val="clear" w:color="auto" w:fill="FFFFFF"/>
        </w:rPr>
        <w:t>,</w:t>
      </w:r>
      <w:r w:rsidR="00DE1432" w:rsidRPr="00527119">
        <w:rPr>
          <w:color w:val="000000"/>
          <w:shd w:val="clear" w:color="auto" w:fill="FFFFFF"/>
        </w:rPr>
        <w:t xml:space="preserve"> които</w:t>
      </w:r>
      <w:r w:rsidR="005D625B">
        <w:rPr>
          <w:color w:val="000000"/>
          <w:shd w:val="clear" w:color="auto" w:fill="FFFFFF"/>
        </w:rPr>
        <w:t xml:space="preserve"> сигурно сумарно са 20 кг. Долу има гости, които</w:t>
      </w:r>
      <w:r w:rsidR="00DE1432" w:rsidRPr="00527119">
        <w:rPr>
          <w:color w:val="000000"/>
          <w:shd w:val="clear" w:color="auto" w:fill="FFFFFF"/>
        </w:rPr>
        <w:t xml:space="preserve"> не са от Русе и ще сляза при тях и се надявам това</w:t>
      </w:r>
      <w:r w:rsidR="005D625B">
        <w:rPr>
          <w:color w:val="000000"/>
          <w:shd w:val="clear" w:color="auto" w:fill="FFFFFF"/>
        </w:rPr>
        <w:t>,</w:t>
      </w:r>
      <w:r w:rsidR="00DE1432" w:rsidRPr="00527119">
        <w:rPr>
          <w:color w:val="000000"/>
          <w:shd w:val="clear" w:color="auto" w:fill="FFFFFF"/>
        </w:rPr>
        <w:t xml:space="preserve"> че аз не съм в залата</w:t>
      </w:r>
      <w:r w:rsidR="005D625B">
        <w:rPr>
          <w:color w:val="000000"/>
          <w:shd w:val="clear" w:color="auto" w:fill="FFFFFF"/>
        </w:rPr>
        <w:t xml:space="preserve"> не</w:t>
      </w:r>
      <w:r w:rsidR="00DE1432" w:rsidRPr="00527119">
        <w:rPr>
          <w:color w:val="000000"/>
          <w:shd w:val="clear" w:color="auto" w:fill="FFFFFF"/>
        </w:rPr>
        <w:t xml:space="preserve"> означава</w:t>
      </w:r>
      <w:r w:rsidR="00FA25F0">
        <w:rPr>
          <w:color w:val="000000"/>
          <w:shd w:val="clear" w:color="auto" w:fill="FFFFFF"/>
        </w:rPr>
        <w:t>,</w:t>
      </w:r>
      <w:r w:rsidR="00DE1432" w:rsidRPr="00527119">
        <w:rPr>
          <w:color w:val="000000"/>
          <w:shd w:val="clear" w:color="auto" w:fill="FFFFFF"/>
        </w:rPr>
        <w:t xml:space="preserve"> че днес не съм на работа</w:t>
      </w:r>
      <w:r w:rsidR="005D625B">
        <w:rPr>
          <w:color w:val="000000"/>
          <w:shd w:val="clear" w:color="auto" w:fill="FFFFFF"/>
        </w:rPr>
        <w:t>. Затова нека заместник-кметовете</w:t>
      </w:r>
      <w:r w:rsidR="00DE1432" w:rsidRPr="00527119">
        <w:rPr>
          <w:color w:val="000000"/>
          <w:shd w:val="clear" w:color="auto" w:fill="FFFFFF"/>
        </w:rPr>
        <w:t xml:space="preserve"> за</w:t>
      </w:r>
      <w:r w:rsidR="008763AB">
        <w:rPr>
          <w:color w:val="000000"/>
          <w:shd w:val="clear" w:color="auto" w:fill="FFFFFF"/>
        </w:rPr>
        <w:t>…..точките. Благодаря</w:t>
      </w:r>
      <w:r w:rsidR="00595B9F">
        <w:rPr>
          <w:color w:val="000000"/>
          <w:shd w:val="clear" w:color="auto" w:fill="FFFFFF"/>
        </w:rPr>
        <w:t>.</w:t>
      </w:r>
    </w:p>
    <w:p w14:paraId="1F280273" w14:textId="5455DB93" w:rsidR="00DE1432" w:rsidRPr="008763AB" w:rsidRDefault="008763AB" w:rsidP="008763AB">
      <w:pPr>
        <w:spacing w:line="259" w:lineRule="auto"/>
        <w:ind w:firstLine="720"/>
        <w:jc w:val="both"/>
        <w:outlineLvl w:val="0"/>
        <w:rPr>
          <w:color w:val="000000"/>
          <w:shd w:val="clear" w:color="auto" w:fill="FFFFFF"/>
        </w:rPr>
      </w:pPr>
      <w:r w:rsidRPr="00527119">
        <w:rPr>
          <w:b/>
        </w:rPr>
        <w:t>Акад. Христо Белоев</w:t>
      </w:r>
      <w:r w:rsidRPr="00527119">
        <w:t>:</w:t>
      </w:r>
      <w:r w:rsidRPr="00527119">
        <w:rPr>
          <w:color w:val="000000"/>
          <w:shd w:val="clear" w:color="auto" w:fill="FFFFFF"/>
        </w:rPr>
        <w:t xml:space="preserve"> </w:t>
      </w:r>
      <w:r w:rsidR="00DE1432" w:rsidRPr="00527119">
        <w:rPr>
          <w:color w:val="000000"/>
          <w:shd w:val="clear" w:color="auto" w:fill="FFFFFF"/>
        </w:rPr>
        <w:t xml:space="preserve"> Да благодаря</w:t>
      </w:r>
      <w:r>
        <w:rPr>
          <w:color w:val="000000"/>
          <w:shd w:val="clear" w:color="auto" w:fill="FFFFFF"/>
        </w:rPr>
        <w:t>,</w:t>
      </w:r>
      <w:r w:rsidR="00DE1432" w:rsidRPr="00527119">
        <w:t xml:space="preserve"> </w:t>
      </w:r>
      <w:r>
        <w:t>г</w:t>
      </w:r>
      <w:r w:rsidR="00DE1432" w:rsidRPr="00527119">
        <w:t>-жа Великова по точката.</w:t>
      </w:r>
    </w:p>
    <w:p w14:paraId="12EC8DA8" w14:textId="77777777" w:rsidR="00C404FD" w:rsidRDefault="00DE1432" w:rsidP="00132044">
      <w:pPr>
        <w:spacing w:line="259" w:lineRule="auto"/>
        <w:jc w:val="both"/>
        <w:outlineLvl w:val="0"/>
        <w:rPr>
          <w:color w:val="000000"/>
          <w:shd w:val="clear" w:color="auto" w:fill="FFFFFF"/>
        </w:rPr>
      </w:pPr>
      <w:r w:rsidRPr="00527119">
        <w:tab/>
      </w:r>
      <w:r w:rsidRPr="00527119">
        <w:rPr>
          <w:b/>
          <w:bCs/>
        </w:rPr>
        <w:t xml:space="preserve">Г-жа Здравка Великова: </w:t>
      </w:r>
      <w:r w:rsidR="00FD0AA6" w:rsidRPr="00527119">
        <w:rPr>
          <w:color w:val="000000"/>
          <w:shd w:val="clear" w:color="auto" w:fill="FFFFFF"/>
        </w:rPr>
        <w:t xml:space="preserve">Уважаеми </w:t>
      </w:r>
      <w:r w:rsidR="00C404FD">
        <w:rPr>
          <w:color w:val="000000"/>
          <w:shd w:val="clear" w:color="auto" w:fill="FFFFFF"/>
        </w:rPr>
        <w:t>дами и господа</w:t>
      </w:r>
      <w:r w:rsidR="00FD0AA6" w:rsidRPr="00527119">
        <w:rPr>
          <w:color w:val="000000"/>
          <w:shd w:val="clear" w:color="auto" w:fill="FFFFFF"/>
        </w:rPr>
        <w:t xml:space="preserve"> поддържам направеното предложение</w:t>
      </w:r>
      <w:r w:rsidR="00C404FD">
        <w:rPr>
          <w:color w:val="000000"/>
          <w:shd w:val="clear" w:color="auto" w:fill="FFFFFF"/>
        </w:rPr>
        <w:t xml:space="preserve">, касае се за </w:t>
      </w:r>
      <w:r w:rsidR="00FD0AA6" w:rsidRPr="00527119">
        <w:rPr>
          <w:color w:val="000000"/>
          <w:shd w:val="clear" w:color="auto" w:fill="FFFFFF"/>
        </w:rPr>
        <w:t>приемане на план за улична регулация на село Червена вода</w:t>
      </w:r>
      <w:r w:rsidR="00C404FD">
        <w:rPr>
          <w:color w:val="000000"/>
          <w:shd w:val="clear" w:color="auto" w:fill="FFFFFF"/>
        </w:rPr>
        <w:t>.</w:t>
      </w:r>
    </w:p>
    <w:p w14:paraId="2377B4EC" w14:textId="7B070134" w:rsidR="00DE1432" w:rsidRPr="00527119" w:rsidRDefault="00C404FD" w:rsidP="00C404FD">
      <w:pPr>
        <w:spacing w:line="259" w:lineRule="auto"/>
        <w:ind w:firstLine="720"/>
        <w:jc w:val="both"/>
        <w:outlineLvl w:val="0"/>
        <w:rPr>
          <w:b/>
          <w:bCs/>
        </w:rPr>
      </w:pPr>
      <w:r w:rsidRPr="00681C00">
        <w:rPr>
          <w:b/>
        </w:rPr>
        <w:t>Акад. Христо Белоев</w:t>
      </w:r>
      <w:r w:rsidRPr="00681C00">
        <w:t>:</w:t>
      </w:r>
      <w:r>
        <w:t xml:space="preserve"> </w:t>
      </w:r>
      <w:r w:rsidR="00FD0AA6" w:rsidRPr="00527119">
        <w:rPr>
          <w:color w:val="000000"/>
          <w:shd w:val="clear" w:color="auto" w:fill="FFFFFF"/>
        </w:rPr>
        <w:t xml:space="preserve"> </w:t>
      </w:r>
      <w:r>
        <w:rPr>
          <w:color w:val="000000"/>
          <w:shd w:val="clear" w:color="auto" w:fill="FFFFFF"/>
        </w:rPr>
        <w:t>Заявки</w:t>
      </w:r>
      <w:r w:rsidR="00FD0AA6" w:rsidRPr="00527119">
        <w:rPr>
          <w:color w:val="000000"/>
          <w:shd w:val="clear" w:color="auto" w:fill="FFFFFF"/>
        </w:rPr>
        <w:t xml:space="preserve"> за изказвания</w:t>
      </w:r>
      <w:r>
        <w:rPr>
          <w:color w:val="000000"/>
          <w:shd w:val="clear" w:color="auto" w:fill="FFFFFF"/>
        </w:rPr>
        <w:t>,</w:t>
      </w:r>
      <w:r w:rsidR="00FD0AA6" w:rsidRPr="00527119">
        <w:rPr>
          <w:color w:val="000000"/>
          <w:shd w:val="clear" w:color="auto" w:fill="FFFFFF"/>
        </w:rPr>
        <w:t xml:space="preserve"> </w:t>
      </w:r>
      <w:r>
        <w:rPr>
          <w:color w:val="000000"/>
          <w:shd w:val="clear" w:color="auto" w:fill="FFFFFF"/>
        </w:rPr>
        <w:t>г-н Димитров няма да се изкажете нали.</w:t>
      </w:r>
      <w:r w:rsidR="00FD0AA6" w:rsidRPr="00527119">
        <w:rPr>
          <w:color w:val="000000"/>
          <w:shd w:val="clear" w:color="auto" w:fill="FFFFFF"/>
        </w:rPr>
        <w:t xml:space="preserve"> </w:t>
      </w:r>
      <w:r>
        <w:rPr>
          <w:color w:val="000000"/>
          <w:shd w:val="clear" w:color="auto" w:fill="FFFFFF"/>
        </w:rPr>
        <w:t>Г</w:t>
      </w:r>
      <w:r w:rsidR="00FD0AA6" w:rsidRPr="00527119">
        <w:rPr>
          <w:color w:val="000000"/>
          <w:shd w:val="clear" w:color="auto" w:fill="FFFFFF"/>
        </w:rPr>
        <w:t>ласуваме точката</w:t>
      </w:r>
      <w:r>
        <w:rPr>
          <w:color w:val="000000"/>
          <w:shd w:val="clear" w:color="auto" w:fill="FFFFFF"/>
        </w:rPr>
        <w:t>,</w:t>
      </w:r>
      <w:r w:rsidR="00FD0AA6" w:rsidRPr="00527119">
        <w:rPr>
          <w:color w:val="000000"/>
          <w:shd w:val="clear" w:color="auto" w:fill="FFFFFF"/>
        </w:rPr>
        <w:t xml:space="preserve"> да питам </w:t>
      </w:r>
      <w:r>
        <w:rPr>
          <w:color w:val="000000"/>
          <w:shd w:val="clear" w:color="auto" w:fill="FFFFFF"/>
        </w:rPr>
        <w:t>з</w:t>
      </w:r>
      <w:r w:rsidR="00FD0AA6" w:rsidRPr="00527119">
        <w:rPr>
          <w:color w:val="000000"/>
          <w:shd w:val="clear" w:color="auto" w:fill="FFFFFF"/>
        </w:rPr>
        <w:t xml:space="preserve">ащото </w:t>
      </w:r>
      <w:r>
        <w:rPr>
          <w:color w:val="000000"/>
          <w:shd w:val="clear" w:color="auto" w:fill="FFFFFF"/>
        </w:rPr>
        <w:t>понякога</w:t>
      </w:r>
      <w:r w:rsidR="00FD0AA6" w:rsidRPr="00527119">
        <w:rPr>
          <w:color w:val="000000"/>
          <w:shd w:val="clear" w:color="auto" w:fill="FFFFFF"/>
        </w:rPr>
        <w:t xml:space="preserve"> не се отразява</w:t>
      </w:r>
      <w:r>
        <w:rPr>
          <w:color w:val="000000"/>
          <w:shd w:val="clear" w:color="auto" w:fill="FFFFFF"/>
        </w:rPr>
        <w:t>.</w:t>
      </w:r>
      <w:r w:rsidR="00FD0AA6" w:rsidRPr="00527119">
        <w:rPr>
          <w:color w:val="000000"/>
          <w:shd w:val="clear" w:color="auto" w:fill="FFFFFF"/>
        </w:rPr>
        <w:t xml:space="preserve"> </w:t>
      </w:r>
    </w:p>
    <w:p w14:paraId="545BA3D2" w14:textId="77777777" w:rsidR="007178E9" w:rsidRPr="00527119" w:rsidRDefault="007178E9" w:rsidP="00132044">
      <w:pPr>
        <w:spacing w:after="160" w:line="259" w:lineRule="auto"/>
        <w:jc w:val="both"/>
        <w:outlineLvl w:val="0"/>
        <w:rPr>
          <w:b/>
        </w:rPr>
      </w:pPr>
    </w:p>
    <w:p w14:paraId="74FA7C84" w14:textId="77777777" w:rsidR="00FD0AA6" w:rsidRDefault="007178E9" w:rsidP="00132044">
      <w:pPr>
        <w:spacing w:line="276" w:lineRule="auto"/>
        <w:contextualSpacing/>
        <w:jc w:val="both"/>
        <w:rPr>
          <w:b/>
        </w:rPr>
      </w:pPr>
      <w:r w:rsidRPr="00527119">
        <w:rPr>
          <w:b/>
        </w:rPr>
        <w:t>КВОРУМ – 4</w:t>
      </w:r>
      <w:r w:rsidR="00FD0AA6" w:rsidRPr="00527119">
        <w:rPr>
          <w:b/>
        </w:rPr>
        <w:t>2</w:t>
      </w:r>
      <w:r w:rsidRPr="00527119">
        <w:rPr>
          <w:b/>
        </w:rPr>
        <w:t xml:space="preserve">. С </w:t>
      </w:r>
      <w:r w:rsidR="00FD0AA6" w:rsidRPr="00527119">
        <w:rPr>
          <w:b/>
        </w:rPr>
        <w:t>41</w:t>
      </w:r>
      <w:r w:rsidRPr="00527119">
        <w:rPr>
          <w:b/>
        </w:rPr>
        <w:t xml:space="preserve"> „за“, </w:t>
      </w:r>
      <w:r w:rsidR="00FD0AA6" w:rsidRPr="00527119">
        <w:rPr>
          <w:b/>
        </w:rPr>
        <w:t>1</w:t>
      </w:r>
      <w:r w:rsidRPr="00527119">
        <w:rPr>
          <w:b/>
        </w:rPr>
        <w:t xml:space="preserve"> „против“ и </w:t>
      </w:r>
      <w:r w:rsidR="00FD0AA6" w:rsidRPr="00527119">
        <w:rPr>
          <w:b/>
        </w:rPr>
        <w:t>0</w:t>
      </w:r>
      <w:r w:rsidRPr="00527119">
        <w:rPr>
          <w:b/>
        </w:rPr>
        <w:t xml:space="preserve"> „въздържал се“ се приема</w:t>
      </w:r>
    </w:p>
    <w:p w14:paraId="30A6D03E" w14:textId="77777777" w:rsidR="00B253AC" w:rsidRDefault="00B253AC" w:rsidP="00132044">
      <w:pPr>
        <w:spacing w:line="276" w:lineRule="auto"/>
        <w:contextualSpacing/>
        <w:jc w:val="both"/>
        <w:rPr>
          <w:b/>
        </w:rPr>
      </w:pPr>
    </w:p>
    <w:p w14:paraId="10FBDF55" w14:textId="77777777" w:rsidR="00B253AC" w:rsidRDefault="00B253AC" w:rsidP="00B253AC">
      <w:pPr>
        <w:jc w:val="center"/>
        <w:rPr>
          <w:lang w:val="en-US"/>
        </w:rPr>
      </w:pPr>
      <w:r>
        <w:t>РЕШЕНИЕ № 820</w:t>
      </w:r>
    </w:p>
    <w:p w14:paraId="06F23DFD" w14:textId="77777777" w:rsidR="00B253AC" w:rsidRPr="004714B3" w:rsidRDefault="00B253AC" w:rsidP="00B253AC">
      <w:pPr>
        <w:ind w:firstLine="720"/>
        <w:jc w:val="both"/>
      </w:pPr>
      <w:r w:rsidRPr="004714B3">
        <w:t>На основание чл. 21, ал. 1, т. 11 и ал. 2 от ЗМСМА, чл. 21, ал. 7</w:t>
      </w:r>
      <w:r>
        <w:t>,</w:t>
      </w:r>
      <w:r w:rsidRPr="004714B3">
        <w:t xml:space="preserve"> във връзка с чл. 21, ал. 1 от ЗОС, чл. 129, ал. 1 и ал. 5 от ЗУТ, във връзка с чл. 110, ал. 1, т. 2 и чл. 134, ал. 2, т. 2 и т. 6 от ЗУТ и съгласно Решение № </w:t>
      </w:r>
      <w:r>
        <w:t>21</w:t>
      </w:r>
      <w:r w:rsidRPr="004714B3">
        <w:t xml:space="preserve"> от Протокол № </w:t>
      </w:r>
      <w:r>
        <w:t>21</w:t>
      </w:r>
      <w:r w:rsidRPr="004714B3">
        <w:t>/0</w:t>
      </w:r>
      <w:r>
        <w:t>5</w:t>
      </w:r>
      <w:r w:rsidRPr="004714B3">
        <w:t>.</w:t>
      </w:r>
      <w:r>
        <w:t>11</w:t>
      </w:r>
      <w:r w:rsidRPr="004714B3">
        <w:t>.2025г. на ОЕСУТ, Общински съвет – Русе</w:t>
      </w:r>
      <w:r>
        <w:t xml:space="preserve"> реши:</w:t>
      </w:r>
    </w:p>
    <w:p w14:paraId="1640DA18" w14:textId="77777777" w:rsidR="00B253AC" w:rsidRPr="004714B3" w:rsidRDefault="00B253AC" w:rsidP="00B253AC">
      <w:pPr>
        <w:jc w:val="center"/>
        <w:rPr>
          <w:b/>
        </w:rPr>
      </w:pPr>
    </w:p>
    <w:p w14:paraId="50FB93A0" w14:textId="77777777" w:rsidR="00B253AC" w:rsidRPr="004714B3" w:rsidRDefault="00B253AC" w:rsidP="00B253AC">
      <w:pPr>
        <w:jc w:val="both"/>
      </w:pPr>
      <w:r w:rsidRPr="004714B3">
        <w:t xml:space="preserve">          </w:t>
      </w:r>
      <w:r w:rsidRPr="004714B3">
        <w:tab/>
      </w:r>
      <w:r>
        <w:t xml:space="preserve">Одобрява </w:t>
      </w:r>
      <w:r w:rsidRPr="004714B3">
        <w:t xml:space="preserve">ПУП - ИПУР и ИПР за всички улици и квартали и УПИ - общинска и държавна собственост по регулационния план на </w:t>
      </w:r>
      <w:r>
        <w:t>с. Червена вода</w:t>
      </w:r>
      <w:r w:rsidRPr="004714B3">
        <w:t xml:space="preserve">, Община Русе и ПУП - ПУР и ПР на общински и държавни имоти, без режим на застрояване за </w:t>
      </w:r>
      <w:r>
        <w:t>с. Червена вода</w:t>
      </w:r>
      <w:r w:rsidRPr="004714B3">
        <w:t xml:space="preserve"> в графичен и цифров вид, както следва:</w:t>
      </w:r>
    </w:p>
    <w:p w14:paraId="5E5B30D9" w14:textId="77777777" w:rsidR="00B253AC" w:rsidRPr="004714B3" w:rsidRDefault="00B253AC" w:rsidP="00B253AC">
      <w:pPr>
        <w:numPr>
          <w:ilvl w:val="0"/>
          <w:numId w:val="9"/>
        </w:numPr>
        <w:ind w:hanging="513"/>
        <w:jc w:val="both"/>
      </w:pPr>
      <w:r w:rsidRPr="004714B3">
        <w:t xml:space="preserve">Изменя уличните оси за всички улици в </w:t>
      </w:r>
      <w:r>
        <w:t>с. Червена вода</w:t>
      </w:r>
      <w:r w:rsidRPr="004714B3">
        <w:t>, между осови точки - от 1 до 4</w:t>
      </w:r>
      <w:r>
        <w:t>04</w:t>
      </w:r>
      <w:r w:rsidRPr="004714B3">
        <w:t xml:space="preserve"> по данните от координатен регистър - координатна система БГС 2005;</w:t>
      </w:r>
    </w:p>
    <w:p w14:paraId="6B6DD8DC" w14:textId="77777777" w:rsidR="00B253AC" w:rsidRPr="00B253AC" w:rsidRDefault="00B253AC" w:rsidP="00B253AC">
      <w:pPr>
        <w:numPr>
          <w:ilvl w:val="0"/>
          <w:numId w:val="9"/>
        </w:numPr>
        <w:ind w:left="0" w:firstLine="567"/>
        <w:jc w:val="both"/>
      </w:pPr>
      <w:r w:rsidRPr="004714B3">
        <w:t xml:space="preserve">      Изменя  регулационните границите на квартали от 1 до 107</w:t>
      </w:r>
      <w:r>
        <w:t xml:space="preserve"> </w:t>
      </w:r>
      <w:r w:rsidRPr="004714B3">
        <w:t xml:space="preserve">и обособява нови квартали 108, </w:t>
      </w:r>
      <w:r w:rsidRPr="00B253AC">
        <w:rPr>
          <w:rStyle w:val="FontStyle18"/>
          <w:rFonts w:ascii="Times New Roman" w:eastAsiaTheme="majorEastAsia" w:hAnsi="Times New Roman" w:cs="Times New Roman"/>
        </w:rPr>
        <w:t>109, 110, 112, 113, 114</w:t>
      </w:r>
      <w:r w:rsidRPr="00B253AC">
        <w:t>;</w:t>
      </w:r>
    </w:p>
    <w:p w14:paraId="70255C91" w14:textId="77777777" w:rsidR="00B253AC" w:rsidRPr="004714B3" w:rsidRDefault="00B253AC" w:rsidP="00B253AC">
      <w:pPr>
        <w:numPr>
          <w:ilvl w:val="0"/>
          <w:numId w:val="9"/>
        </w:numPr>
        <w:ind w:left="0" w:firstLine="567"/>
        <w:jc w:val="both"/>
      </w:pPr>
      <w:r w:rsidRPr="004714B3">
        <w:t xml:space="preserve">       В границите на кварталите се запазват следните УПИ – общинска, държавна и частна собственост, в съответствие с имотните граници от кадастралната карта, права за собственост и новата улична регулация: </w:t>
      </w:r>
    </w:p>
    <w:p w14:paraId="645D0F33" w14:textId="77777777" w:rsidR="00B253AC" w:rsidRPr="0007460E" w:rsidRDefault="00B253AC" w:rsidP="00B253AC">
      <w:pPr>
        <w:pStyle w:val="a9"/>
        <w:numPr>
          <w:ilvl w:val="0"/>
          <w:numId w:val="9"/>
        </w:numPr>
        <w:jc w:val="both"/>
        <w:rPr>
          <w:bCs/>
        </w:rPr>
      </w:pPr>
      <w:r w:rsidRPr="00211225">
        <w:rPr>
          <w:b/>
        </w:rPr>
        <w:t xml:space="preserve">кв. 1 - </w:t>
      </w:r>
      <w:r w:rsidRPr="0007460E">
        <w:rPr>
          <w:bCs/>
        </w:rPr>
        <w:t>УПИ: I-203, II-204, III-205, IV-206, V-207, VI-208, VII-209, VIII-210, IX-211</w:t>
      </w:r>
    </w:p>
    <w:p w14:paraId="611D005A" w14:textId="77777777" w:rsidR="00B253AC" w:rsidRPr="0007460E" w:rsidRDefault="00B253AC" w:rsidP="00B253AC">
      <w:pPr>
        <w:pStyle w:val="a9"/>
        <w:numPr>
          <w:ilvl w:val="0"/>
          <w:numId w:val="9"/>
        </w:numPr>
        <w:jc w:val="both"/>
        <w:rPr>
          <w:bCs/>
        </w:rPr>
      </w:pPr>
      <w:r w:rsidRPr="00211225">
        <w:rPr>
          <w:b/>
        </w:rPr>
        <w:t xml:space="preserve">кв. 2 - </w:t>
      </w:r>
      <w:r w:rsidRPr="0007460E">
        <w:rPr>
          <w:bCs/>
        </w:rPr>
        <w:t>УПИ: III-190, IV-189, V-188, VI-188</w:t>
      </w:r>
    </w:p>
    <w:p w14:paraId="30A35AF5" w14:textId="77777777" w:rsidR="00B253AC" w:rsidRPr="00211225" w:rsidRDefault="00B253AC" w:rsidP="00B253AC">
      <w:pPr>
        <w:pStyle w:val="a9"/>
        <w:numPr>
          <w:ilvl w:val="0"/>
          <w:numId w:val="9"/>
        </w:numPr>
        <w:jc w:val="both"/>
        <w:rPr>
          <w:b/>
        </w:rPr>
      </w:pPr>
      <w:r w:rsidRPr="00211225">
        <w:rPr>
          <w:b/>
        </w:rPr>
        <w:t xml:space="preserve">кв. 3 - </w:t>
      </w:r>
      <w:r w:rsidRPr="0007460E">
        <w:rPr>
          <w:bCs/>
        </w:rPr>
        <w:t>УПИ: VI-14, VII-14, VIII-15, IX-17, XII-2017, XV-19, XVI-20, XVII-21, XVIII-22, XIX-23, XXIV-1518</w:t>
      </w:r>
    </w:p>
    <w:p w14:paraId="05E52FD1" w14:textId="77777777" w:rsidR="00B253AC" w:rsidRPr="0007460E" w:rsidRDefault="00B253AC" w:rsidP="00B253AC">
      <w:pPr>
        <w:pStyle w:val="a9"/>
        <w:numPr>
          <w:ilvl w:val="0"/>
          <w:numId w:val="9"/>
        </w:numPr>
        <w:jc w:val="both"/>
        <w:rPr>
          <w:bCs/>
        </w:rPr>
      </w:pPr>
      <w:r w:rsidRPr="00211225">
        <w:rPr>
          <w:b/>
        </w:rPr>
        <w:lastRenderedPageBreak/>
        <w:t xml:space="preserve">кв. 4 - </w:t>
      </w:r>
      <w:r w:rsidRPr="0007460E">
        <w:rPr>
          <w:bCs/>
        </w:rPr>
        <w:t>УПИ: I-27, III-29, IV-30, V-31, IX-39, VIII-38, X-37, XI-36, XIII-32, XV-1900</w:t>
      </w:r>
    </w:p>
    <w:p w14:paraId="44680AFD" w14:textId="77777777" w:rsidR="00B253AC" w:rsidRPr="0007460E" w:rsidRDefault="00B253AC" w:rsidP="00B253AC">
      <w:pPr>
        <w:pStyle w:val="a9"/>
        <w:numPr>
          <w:ilvl w:val="0"/>
          <w:numId w:val="9"/>
        </w:numPr>
        <w:jc w:val="both"/>
        <w:rPr>
          <w:bCs/>
        </w:rPr>
      </w:pPr>
      <w:r w:rsidRPr="00211225">
        <w:rPr>
          <w:b/>
        </w:rPr>
        <w:t xml:space="preserve">кв. 5 - </w:t>
      </w:r>
      <w:r w:rsidRPr="0007460E">
        <w:rPr>
          <w:bCs/>
        </w:rPr>
        <w:t>УПИ: II-1835, VII-54, VIII-55, IX-56, X-53, XIII-50, XIV-49, XV-1808, XVI-47, XVII-46, XVIII-45, XIX-1834, XX-1809</w:t>
      </w:r>
    </w:p>
    <w:p w14:paraId="667A703D" w14:textId="77777777" w:rsidR="00B253AC" w:rsidRPr="0007460E" w:rsidRDefault="00B253AC" w:rsidP="00B253AC">
      <w:pPr>
        <w:pStyle w:val="a9"/>
        <w:numPr>
          <w:ilvl w:val="0"/>
          <w:numId w:val="9"/>
        </w:numPr>
        <w:jc w:val="both"/>
        <w:rPr>
          <w:bCs/>
        </w:rPr>
      </w:pPr>
      <w:r w:rsidRPr="00211225">
        <w:rPr>
          <w:b/>
        </w:rPr>
        <w:t xml:space="preserve">кв. 6 - </w:t>
      </w:r>
      <w:r w:rsidRPr="0007460E">
        <w:rPr>
          <w:bCs/>
        </w:rPr>
        <w:t>УПИ: I-57, II-58, III-59, XIV-68, XV-69, XVI-70, XVII-71, XVIII-72, XXI-75, XXII-76, XXIII-1564</w:t>
      </w:r>
    </w:p>
    <w:p w14:paraId="0230B652" w14:textId="77777777" w:rsidR="00B253AC" w:rsidRPr="0007460E" w:rsidRDefault="00B253AC" w:rsidP="00B253AC">
      <w:pPr>
        <w:pStyle w:val="a9"/>
        <w:numPr>
          <w:ilvl w:val="0"/>
          <w:numId w:val="9"/>
        </w:numPr>
        <w:jc w:val="both"/>
        <w:rPr>
          <w:bCs/>
        </w:rPr>
      </w:pPr>
      <w:r w:rsidRPr="00211225">
        <w:rPr>
          <w:b/>
        </w:rPr>
        <w:t xml:space="preserve">кв. 7 - </w:t>
      </w:r>
      <w:r w:rsidRPr="0007460E">
        <w:rPr>
          <w:bCs/>
        </w:rPr>
        <w:t>УПИ: I-77, IV-82, V-83, XV-95, XVI-94, XVII-93, XVIII-1513, XIX-92, XX-91, XXI-90, XXII-87, XXIII-86, XXIV-85, XXVII-80, XXVIII-79, XXIX-48</w:t>
      </w:r>
    </w:p>
    <w:p w14:paraId="21CF1952" w14:textId="77777777" w:rsidR="00B253AC" w:rsidRPr="0007460E" w:rsidRDefault="00B253AC" w:rsidP="00B253AC">
      <w:pPr>
        <w:pStyle w:val="a9"/>
        <w:numPr>
          <w:ilvl w:val="0"/>
          <w:numId w:val="9"/>
        </w:numPr>
        <w:jc w:val="both"/>
        <w:rPr>
          <w:bCs/>
        </w:rPr>
      </w:pPr>
      <w:r w:rsidRPr="00211225">
        <w:rPr>
          <w:b/>
        </w:rPr>
        <w:t xml:space="preserve">кв. 8 - </w:t>
      </w:r>
      <w:r w:rsidRPr="0007460E">
        <w:rPr>
          <w:bCs/>
        </w:rPr>
        <w:t>УПИ: II-102, III-103, XI-110, XII-111, XIII-112</w:t>
      </w:r>
    </w:p>
    <w:p w14:paraId="210B14BE" w14:textId="77777777" w:rsidR="00B253AC" w:rsidRPr="0007460E" w:rsidRDefault="00B253AC" w:rsidP="00B253AC">
      <w:pPr>
        <w:pStyle w:val="a9"/>
        <w:numPr>
          <w:ilvl w:val="0"/>
          <w:numId w:val="9"/>
        </w:numPr>
        <w:jc w:val="both"/>
        <w:rPr>
          <w:bCs/>
        </w:rPr>
      </w:pPr>
      <w:r w:rsidRPr="00211225">
        <w:rPr>
          <w:b/>
        </w:rPr>
        <w:t xml:space="preserve">кв. 9 - </w:t>
      </w:r>
      <w:r w:rsidRPr="0007460E">
        <w:rPr>
          <w:bCs/>
        </w:rPr>
        <w:t>УПИ: I-139, IV-135, V-134, VI-133, VII-132, VIII-131, IX-129, X-128, XI-127, XII-123, XIII-124, XIV-125</w:t>
      </w:r>
    </w:p>
    <w:p w14:paraId="41277F1C" w14:textId="77777777" w:rsidR="00B253AC" w:rsidRPr="0007460E" w:rsidRDefault="00B253AC" w:rsidP="00B253AC">
      <w:pPr>
        <w:pStyle w:val="a9"/>
        <w:numPr>
          <w:ilvl w:val="0"/>
          <w:numId w:val="9"/>
        </w:numPr>
        <w:jc w:val="both"/>
        <w:rPr>
          <w:bCs/>
        </w:rPr>
      </w:pPr>
      <w:r w:rsidRPr="00211225">
        <w:rPr>
          <w:b/>
        </w:rPr>
        <w:t xml:space="preserve">кв. 10 - </w:t>
      </w:r>
      <w:r w:rsidRPr="0007460E">
        <w:rPr>
          <w:bCs/>
        </w:rPr>
        <w:t>УПИ: I-145, II-146, III-147, IV-148, XIII-143, XIV-144, XVII-144, XVIII-1864, XIX-1865</w:t>
      </w:r>
    </w:p>
    <w:p w14:paraId="234436F5" w14:textId="77777777" w:rsidR="00B253AC" w:rsidRPr="0007460E" w:rsidRDefault="00B253AC" w:rsidP="00B253AC">
      <w:pPr>
        <w:pStyle w:val="a9"/>
        <w:numPr>
          <w:ilvl w:val="0"/>
          <w:numId w:val="9"/>
        </w:numPr>
        <w:jc w:val="both"/>
        <w:rPr>
          <w:bCs/>
        </w:rPr>
      </w:pPr>
      <w:r w:rsidRPr="00211225">
        <w:rPr>
          <w:b/>
        </w:rPr>
        <w:t xml:space="preserve">кв. 11 - </w:t>
      </w:r>
      <w:r w:rsidRPr="0007460E">
        <w:rPr>
          <w:bCs/>
        </w:rPr>
        <w:t>УПИ: I-166, II-161, III-160, IV-159, V-156, VI-155, X-158,XI-162, XII-163, XIII-164, XIV-165, XV-164, XVII-1814, XVIII-1815, XIX-1877</w:t>
      </w:r>
    </w:p>
    <w:p w14:paraId="0AFD0A0F" w14:textId="77777777" w:rsidR="00B253AC" w:rsidRPr="0007460E" w:rsidRDefault="00B253AC" w:rsidP="00B253AC">
      <w:pPr>
        <w:pStyle w:val="a9"/>
        <w:numPr>
          <w:ilvl w:val="0"/>
          <w:numId w:val="9"/>
        </w:numPr>
        <w:jc w:val="both"/>
        <w:rPr>
          <w:bCs/>
        </w:rPr>
      </w:pPr>
      <w:r w:rsidRPr="00211225">
        <w:rPr>
          <w:b/>
        </w:rPr>
        <w:t xml:space="preserve">кв. 12 - </w:t>
      </w:r>
      <w:r w:rsidRPr="0007460E">
        <w:rPr>
          <w:bCs/>
        </w:rPr>
        <w:t>УПИ: I-180, II-179, IX-167, X-167, XI-168, XII-168</w:t>
      </w:r>
    </w:p>
    <w:p w14:paraId="287785A4" w14:textId="77777777" w:rsidR="00B253AC" w:rsidRPr="0007460E" w:rsidRDefault="00B253AC" w:rsidP="00B253AC">
      <w:pPr>
        <w:pStyle w:val="a9"/>
        <w:numPr>
          <w:ilvl w:val="0"/>
          <w:numId w:val="9"/>
        </w:numPr>
        <w:jc w:val="both"/>
        <w:rPr>
          <w:bCs/>
        </w:rPr>
      </w:pPr>
      <w:r w:rsidRPr="00211225">
        <w:rPr>
          <w:b/>
        </w:rPr>
        <w:t xml:space="preserve">кв. 13 </w:t>
      </w:r>
      <w:r w:rsidRPr="0007460E">
        <w:rPr>
          <w:bCs/>
        </w:rPr>
        <w:t>- УПИ: I-246, II-247, V-249, VI-252, VII-253, VIII-1580, IX-257, X-255, XI-254, XII-252, XIII-250, XV-1912, XVI-256</w:t>
      </w:r>
    </w:p>
    <w:p w14:paraId="0C4EB428" w14:textId="77777777" w:rsidR="00B253AC" w:rsidRPr="0007460E" w:rsidRDefault="00B253AC" w:rsidP="00B253AC">
      <w:pPr>
        <w:pStyle w:val="a9"/>
        <w:numPr>
          <w:ilvl w:val="0"/>
          <w:numId w:val="9"/>
        </w:numPr>
        <w:jc w:val="both"/>
        <w:rPr>
          <w:bCs/>
        </w:rPr>
      </w:pPr>
      <w:r w:rsidRPr="00211225">
        <w:rPr>
          <w:b/>
        </w:rPr>
        <w:t xml:space="preserve">кв. 14 - </w:t>
      </w:r>
      <w:r w:rsidRPr="0007460E">
        <w:rPr>
          <w:bCs/>
        </w:rPr>
        <w:t>УПИ: I-234, II-240, III-241, VIII-242, IX-239, X-238, XI-237, XII-236, XIII-235, XV-236</w:t>
      </w:r>
    </w:p>
    <w:p w14:paraId="42621243" w14:textId="77777777" w:rsidR="00B253AC" w:rsidRPr="0007460E" w:rsidRDefault="00B253AC" w:rsidP="00B253AC">
      <w:pPr>
        <w:pStyle w:val="a9"/>
        <w:numPr>
          <w:ilvl w:val="0"/>
          <w:numId w:val="9"/>
        </w:numPr>
        <w:jc w:val="both"/>
        <w:rPr>
          <w:bCs/>
        </w:rPr>
      </w:pPr>
      <w:r w:rsidRPr="00211225">
        <w:rPr>
          <w:b/>
        </w:rPr>
        <w:t xml:space="preserve">кв. 15 - </w:t>
      </w:r>
      <w:r w:rsidRPr="0007460E">
        <w:rPr>
          <w:bCs/>
        </w:rPr>
        <w:t>УПИ: I-228, II-229, III-230, V-232, VI-233, XI-224, XII-225, XIII-226, XIV-227, XVI-2047, XVII-2048</w:t>
      </w:r>
    </w:p>
    <w:p w14:paraId="476362DD" w14:textId="77777777" w:rsidR="00B253AC" w:rsidRPr="0007460E" w:rsidRDefault="00B253AC" w:rsidP="00B253AC">
      <w:pPr>
        <w:pStyle w:val="a9"/>
        <w:numPr>
          <w:ilvl w:val="0"/>
          <w:numId w:val="9"/>
        </w:numPr>
        <w:jc w:val="both"/>
        <w:rPr>
          <w:bCs/>
        </w:rPr>
      </w:pPr>
      <w:r w:rsidRPr="00211225">
        <w:rPr>
          <w:b/>
        </w:rPr>
        <w:t xml:space="preserve">кв. 16 - </w:t>
      </w:r>
      <w:r w:rsidRPr="0007460E">
        <w:rPr>
          <w:bCs/>
        </w:rPr>
        <w:t>УПИ: I-389, II-388, III-387, IV-386, V-385, VI-384, VII-383, VIII-381, IX-382</w:t>
      </w:r>
    </w:p>
    <w:p w14:paraId="4AD49FE9" w14:textId="77777777" w:rsidR="00B253AC" w:rsidRPr="0007460E" w:rsidRDefault="00B253AC" w:rsidP="00B253AC">
      <w:pPr>
        <w:pStyle w:val="a9"/>
        <w:numPr>
          <w:ilvl w:val="0"/>
          <w:numId w:val="9"/>
        </w:numPr>
        <w:jc w:val="both"/>
        <w:rPr>
          <w:bCs/>
        </w:rPr>
      </w:pPr>
      <w:r w:rsidRPr="00211225">
        <w:rPr>
          <w:b/>
        </w:rPr>
        <w:t xml:space="preserve">кв. 17 - </w:t>
      </w:r>
      <w:r w:rsidRPr="0007460E">
        <w:rPr>
          <w:bCs/>
        </w:rPr>
        <w:t>УПИ: IV-399, VII-396, VIII-395, IX-393, X-392, XII-390, XIII-391, XIV-394, XV-389, XVIII-404, XIX-405, XX-407, XXI-408, XXII-399</w:t>
      </w:r>
    </w:p>
    <w:p w14:paraId="5A078F80" w14:textId="77777777" w:rsidR="00B253AC" w:rsidRPr="0007460E" w:rsidRDefault="00B253AC" w:rsidP="00B253AC">
      <w:pPr>
        <w:pStyle w:val="a9"/>
        <w:numPr>
          <w:ilvl w:val="0"/>
          <w:numId w:val="9"/>
        </w:numPr>
        <w:jc w:val="both"/>
        <w:rPr>
          <w:bCs/>
        </w:rPr>
      </w:pPr>
      <w:r w:rsidRPr="00211225">
        <w:rPr>
          <w:b/>
        </w:rPr>
        <w:t xml:space="preserve">кв. 18 - </w:t>
      </w:r>
      <w:r w:rsidRPr="0007460E">
        <w:rPr>
          <w:bCs/>
        </w:rPr>
        <w:t>УПИ: IV-417, V-419, VI-420, VII-421, VIII-421, IX-421, X-423, XI-422, XII-418, XIV-417</w:t>
      </w:r>
    </w:p>
    <w:p w14:paraId="6F1903E1" w14:textId="77777777" w:rsidR="00B253AC" w:rsidRPr="00211225" w:rsidRDefault="00B253AC" w:rsidP="00B253AC">
      <w:pPr>
        <w:pStyle w:val="a9"/>
        <w:numPr>
          <w:ilvl w:val="0"/>
          <w:numId w:val="9"/>
        </w:numPr>
        <w:jc w:val="both"/>
        <w:rPr>
          <w:b/>
        </w:rPr>
      </w:pPr>
      <w:r w:rsidRPr="00211225">
        <w:rPr>
          <w:b/>
        </w:rPr>
        <w:t xml:space="preserve">кв. 19 - </w:t>
      </w:r>
      <w:r w:rsidRPr="0007460E">
        <w:rPr>
          <w:bCs/>
        </w:rPr>
        <w:t>УПИ: V-429, VI-428, VII-425, VIII-426, XIII-432, XIV-432,</w:t>
      </w:r>
      <w:r w:rsidRPr="00211225">
        <w:rPr>
          <w:b/>
        </w:rPr>
        <w:t xml:space="preserve"> </w:t>
      </w:r>
    </w:p>
    <w:p w14:paraId="2DB6BB89" w14:textId="77777777" w:rsidR="00B253AC" w:rsidRPr="0007460E" w:rsidRDefault="00B253AC" w:rsidP="00B253AC">
      <w:pPr>
        <w:pStyle w:val="a9"/>
        <w:numPr>
          <w:ilvl w:val="0"/>
          <w:numId w:val="9"/>
        </w:numPr>
        <w:jc w:val="both"/>
        <w:rPr>
          <w:bCs/>
        </w:rPr>
      </w:pPr>
      <w:r w:rsidRPr="00211225">
        <w:rPr>
          <w:b/>
        </w:rPr>
        <w:t xml:space="preserve">кв. 20 - </w:t>
      </w:r>
      <w:r w:rsidRPr="0007460E">
        <w:rPr>
          <w:bCs/>
        </w:rPr>
        <w:t>УПИ:I-1587, II-424, III-1572</w:t>
      </w:r>
    </w:p>
    <w:p w14:paraId="564546B8" w14:textId="77777777" w:rsidR="00B253AC" w:rsidRPr="00211225" w:rsidRDefault="00B253AC" w:rsidP="00B253AC">
      <w:pPr>
        <w:pStyle w:val="a9"/>
        <w:numPr>
          <w:ilvl w:val="0"/>
          <w:numId w:val="9"/>
        </w:numPr>
        <w:jc w:val="both"/>
        <w:rPr>
          <w:b/>
        </w:rPr>
      </w:pPr>
      <w:r w:rsidRPr="00211225">
        <w:rPr>
          <w:b/>
        </w:rPr>
        <w:t xml:space="preserve">кв. 2 A - </w:t>
      </w:r>
      <w:r w:rsidRPr="008B19D2">
        <w:rPr>
          <w:bCs/>
        </w:rPr>
        <w:t>УПИ: V-374, VI-373</w:t>
      </w:r>
    </w:p>
    <w:p w14:paraId="3AB6D36A" w14:textId="77777777" w:rsidR="00B253AC" w:rsidRPr="008B19D2" w:rsidRDefault="00B253AC" w:rsidP="00B253AC">
      <w:pPr>
        <w:pStyle w:val="a9"/>
        <w:numPr>
          <w:ilvl w:val="0"/>
          <w:numId w:val="9"/>
        </w:numPr>
        <w:jc w:val="both"/>
        <w:rPr>
          <w:bCs/>
        </w:rPr>
      </w:pPr>
      <w:r w:rsidRPr="00211225">
        <w:rPr>
          <w:b/>
        </w:rPr>
        <w:t xml:space="preserve">кв. 23 - </w:t>
      </w:r>
      <w:r w:rsidRPr="008B19D2">
        <w:rPr>
          <w:bCs/>
        </w:rPr>
        <w:t>УПИ: I-362, II-357, III-357, IV-358, V-354, VI-355, VII-358, VIII-359, IX-360, X-366, XI-366, XII-367, XIII-364, XIV-363</w:t>
      </w:r>
    </w:p>
    <w:p w14:paraId="12D969CB" w14:textId="77777777" w:rsidR="00B253AC" w:rsidRPr="008B19D2" w:rsidRDefault="00B253AC" w:rsidP="00B253AC">
      <w:pPr>
        <w:pStyle w:val="a9"/>
        <w:numPr>
          <w:ilvl w:val="0"/>
          <w:numId w:val="9"/>
        </w:numPr>
        <w:jc w:val="both"/>
        <w:rPr>
          <w:bCs/>
        </w:rPr>
      </w:pPr>
      <w:r w:rsidRPr="00211225">
        <w:rPr>
          <w:b/>
        </w:rPr>
        <w:t xml:space="preserve">кв. 24 - </w:t>
      </w:r>
      <w:r w:rsidRPr="008B19D2">
        <w:rPr>
          <w:bCs/>
        </w:rPr>
        <w:t>УПИ I-1856</w:t>
      </w:r>
    </w:p>
    <w:p w14:paraId="39BC53E2" w14:textId="77777777" w:rsidR="00B253AC" w:rsidRPr="008B19D2" w:rsidRDefault="00B253AC" w:rsidP="00B253AC">
      <w:pPr>
        <w:pStyle w:val="a9"/>
        <w:numPr>
          <w:ilvl w:val="0"/>
          <w:numId w:val="9"/>
        </w:numPr>
        <w:jc w:val="both"/>
        <w:rPr>
          <w:bCs/>
        </w:rPr>
      </w:pPr>
      <w:r w:rsidRPr="00211225">
        <w:rPr>
          <w:b/>
        </w:rPr>
        <w:t xml:space="preserve">кв. 25 - </w:t>
      </w:r>
      <w:r w:rsidRPr="008B19D2">
        <w:rPr>
          <w:bCs/>
        </w:rPr>
        <w:t xml:space="preserve">УПИ: III-262, IV-261, V-260, VI-259, VII-258, VIII-273, IX-272, X-271, XI-11, XII-269, XVII-1419,  </w:t>
      </w:r>
    </w:p>
    <w:p w14:paraId="08EAD55A" w14:textId="77777777" w:rsidR="00B253AC" w:rsidRPr="008B19D2" w:rsidRDefault="00B253AC" w:rsidP="00B253AC">
      <w:pPr>
        <w:pStyle w:val="a9"/>
        <w:numPr>
          <w:ilvl w:val="0"/>
          <w:numId w:val="9"/>
        </w:numPr>
        <w:jc w:val="both"/>
        <w:rPr>
          <w:bCs/>
        </w:rPr>
      </w:pPr>
      <w:r w:rsidRPr="00211225">
        <w:rPr>
          <w:b/>
        </w:rPr>
        <w:t xml:space="preserve">кв. 26 - </w:t>
      </w:r>
      <w:r w:rsidRPr="008B19D2">
        <w:rPr>
          <w:bCs/>
        </w:rPr>
        <w:t>УПИ: I-274, II-277, III-276, IV-275, V-274</w:t>
      </w:r>
    </w:p>
    <w:p w14:paraId="3407A5C7" w14:textId="77777777" w:rsidR="00B253AC" w:rsidRPr="008B19D2" w:rsidRDefault="00B253AC" w:rsidP="00B253AC">
      <w:pPr>
        <w:pStyle w:val="a9"/>
        <w:numPr>
          <w:ilvl w:val="0"/>
          <w:numId w:val="9"/>
        </w:numPr>
        <w:jc w:val="both"/>
        <w:rPr>
          <w:bCs/>
        </w:rPr>
      </w:pPr>
      <w:r w:rsidRPr="00211225">
        <w:rPr>
          <w:b/>
        </w:rPr>
        <w:t xml:space="preserve">кв. 27 </w:t>
      </w:r>
      <w:r w:rsidRPr="008B19D2">
        <w:rPr>
          <w:bCs/>
        </w:rPr>
        <w:t xml:space="preserve">- УПИ: I-279, II-280, V-283, VI-284, VII-285, VIII-286, IX-287, X-288, XI-288, XII-290, XIII-287, XIV-291, XV-292, XVI-293, XVII-294, XVIII-285, XIX-296 </w:t>
      </w:r>
    </w:p>
    <w:p w14:paraId="246F9318" w14:textId="77777777" w:rsidR="00B253AC" w:rsidRPr="008B19D2" w:rsidRDefault="00B253AC" w:rsidP="00B253AC">
      <w:pPr>
        <w:pStyle w:val="a9"/>
        <w:numPr>
          <w:ilvl w:val="0"/>
          <w:numId w:val="9"/>
        </w:numPr>
        <w:jc w:val="both"/>
        <w:rPr>
          <w:bCs/>
        </w:rPr>
      </w:pPr>
      <w:r w:rsidRPr="00211225">
        <w:rPr>
          <w:b/>
        </w:rPr>
        <w:t xml:space="preserve">кв. 28 - </w:t>
      </w:r>
      <w:r w:rsidRPr="008B19D2">
        <w:rPr>
          <w:bCs/>
        </w:rPr>
        <w:t>УПИ: I-315, II-299, III-300, IV-301, V-302, VI-303, VII-304, VIII-305, IX-306, X-1576, XI-307, XII-308, XIII-309, XIV-310, XV-311, XVI-311, XX-308, XXI-1418</w:t>
      </w:r>
    </w:p>
    <w:p w14:paraId="676AC45A" w14:textId="77777777" w:rsidR="00B253AC" w:rsidRPr="008B19D2" w:rsidRDefault="00B253AC" w:rsidP="00B253AC">
      <w:pPr>
        <w:pStyle w:val="a9"/>
        <w:numPr>
          <w:ilvl w:val="0"/>
          <w:numId w:val="9"/>
        </w:numPr>
        <w:jc w:val="both"/>
        <w:rPr>
          <w:bCs/>
        </w:rPr>
      </w:pPr>
      <w:r w:rsidRPr="00211225">
        <w:rPr>
          <w:b/>
        </w:rPr>
        <w:t xml:space="preserve">кв. 29 - </w:t>
      </w:r>
      <w:r w:rsidRPr="008B19D2">
        <w:rPr>
          <w:bCs/>
        </w:rPr>
        <w:t>УПИ: I-328, II-316, III-317, IV-318, V-319, VI-320, VII-321, X-323, XI-324, XII-325, XIII-326, XIV-327</w:t>
      </w:r>
    </w:p>
    <w:p w14:paraId="05FB9939" w14:textId="77777777" w:rsidR="00B253AC" w:rsidRPr="008B19D2" w:rsidRDefault="00B253AC" w:rsidP="00B253AC">
      <w:pPr>
        <w:pStyle w:val="a9"/>
        <w:numPr>
          <w:ilvl w:val="0"/>
          <w:numId w:val="9"/>
        </w:numPr>
        <w:jc w:val="both"/>
        <w:rPr>
          <w:bCs/>
        </w:rPr>
      </w:pPr>
      <w:r w:rsidRPr="00211225">
        <w:rPr>
          <w:b/>
        </w:rPr>
        <w:t xml:space="preserve">Кв. 30 - </w:t>
      </w:r>
      <w:r w:rsidRPr="008B19D2">
        <w:rPr>
          <w:bCs/>
        </w:rPr>
        <w:t>УПИ: I-334, II-329, III-330, IV-331, VII-334, IX-1859, X-1860</w:t>
      </w:r>
    </w:p>
    <w:p w14:paraId="2031E219" w14:textId="77777777" w:rsidR="00B253AC" w:rsidRPr="008B19D2" w:rsidRDefault="00B253AC" w:rsidP="00B253AC">
      <w:pPr>
        <w:pStyle w:val="a9"/>
        <w:numPr>
          <w:ilvl w:val="0"/>
          <w:numId w:val="9"/>
        </w:numPr>
        <w:jc w:val="both"/>
        <w:rPr>
          <w:bCs/>
        </w:rPr>
      </w:pPr>
      <w:r w:rsidRPr="00211225">
        <w:rPr>
          <w:b/>
        </w:rPr>
        <w:lastRenderedPageBreak/>
        <w:t xml:space="preserve">кв. 31 - </w:t>
      </w:r>
      <w:r w:rsidRPr="008B19D2">
        <w:rPr>
          <w:bCs/>
        </w:rPr>
        <w:t>УПИ: III-346, IV-345, V-344, VI-343, VII-335, VIII-336, IX-337, X-338, XI-339, XII-340, XIII-341, XIV-342</w:t>
      </w:r>
    </w:p>
    <w:p w14:paraId="34BB8A03" w14:textId="77777777" w:rsidR="00B253AC" w:rsidRPr="008B19D2" w:rsidRDefault="00B253AC" w:rsidP="00B253AC">
      <w:pPr>
        <w:pStyle w:val="a9"/>
        <w:numPr>
          <w:ilvl w:val="0"/>
          <w:numId w:val="9"/>
        </w:numPr>
        <w:jc w:val="both"/>
        <w:rPr>
          <w:bCs/>
        </w:rPr>
      </w:pPr>
      <w:r w:rsidRPr="00211225">
        <w:rPr>
          <w:b/>
        </w:rPr>
        <w:t xml:space="preserve">кв. 32 - </w:t>
      </w:r>
      <w:r w:rsidRPr="008B19D2">
        <w:rPr>
          <w:bCs/>
        </w:rPr>
        <w:t>УПИ: I-562, II-564, III-567, IV-568, V-572, VI-571, VII-570, VIII-569, IX-566, X-565</w:t>
      </w:r>
    </w:p>
    <w:p w14:paraId="19AA6005" w14:textId="77777777" w:rsidR="00B253AC" w:rsidRPr="008B19D2" w:rsidRDefault="00B253AC" w:rsidP="00B253AC">
      <w:pPr>
        <w:pStyle w:val="a9"/>
        <w:numPr>
          <w:ilvl w:val="0"/>
          <w:numId w:val="9"/>
        </w:numPr>
        <w:jc w:val="both"/>
        <w:rPr>
          <w:bCs/>
        </w:rPr>
      </w:pPr>
      <w:r w:rsidRPr="00211225">
        <w:rPr>
          <w:b/>
        </w:rPr>
        <w:t xml:space="preserve">кв. 33 - </w:t>
      </w:r>
      <w:r w:rsidRPr="008B19D2">
        <w:rPr>
          <w:bCs/>
        </w:rPr>
        <w:t>УПИ: I-549, II-561, V-559, VI-558, VII-557, VIII-555, IX-555, XV-550, XVI-558, XVII-560, XVIII-1416, XIX-1417</w:t>
      </w:r>
    </w:p>
    <w:p w14:paraId="38326BDF" w14:textId="77777777" w:rsidR="00B253AC" w:rsidRPr="008B19D2" w:rsidRDefault="00B253AC" w:rsidP="00B253AC">
      <w:pPr>
        <w:pStyle w:val="a9"/>
        <w:numPr>
          <w:ilvl w:val="0"/>
          <w:numId w:val="9"/>
        </w:numPr>
        <w:jc w:val="both"/>
        <w:rPr>
          <w:bCs/>
        </w:rPr>
      </w:pPr>
      <w:r w:rsidRPr="00211225">
        <w:rPr>
          <w:b/>
        </w:rPr>
        <w:t xml:space="preserve">кв. 34 - </w:t>
      </w:r>
      <w:r w:rsidRPr="008B19D2">
        <w:rPr>
          <w:bCs/>
        </w:rPr>
        <w:t>УПИ: I-530, V-548, VI-547, VII-543, XI-539, XII-539, XIII-537, XIV-536, XV-535, XVI-533, XVII-533, XVIII-532, XIX-531, XX-536</w:t>
      </w:r>
    </w:p>
    <w:p w14:paraId="01610B81" w14:textId="77777777" w:rsidR="00B253AC" w:rsidRPr="00211225" w:rsidRDefault="00B253AC" w:rsidP="00B253AC">
      <w:pPr>
        <w:pStyle w:val="a9"/>
        <w:numPr>
          <w:ilvl w:val="0"/>
          <w:numId w:val="9"/>
        </w:numPr>
        <w:jc w:val="both"/>
        <w:rPr>
          <w:b/>
        </w:rPr>
      </w:pPr>
      <w:r w:rsidRPr="00211225">
        <w:rPr>
          <w:b/>
        </w:rPr>
        <w:t xml:space="preserve">кв. 35 - </w:t>
      </w:r>
      <w:r w:rsidRPr="008B19D2">
        <w:rPr>
          <w:bCs/>
        </w:rPr>
        <w:t>УПИ: I-518, II-1402, III-1401, IV-508, V-528, VI-529, VII-527, VIII-526, IX-525, X-524, XI-523, XII-522, XIII-521, XIV-520, XV-519</w:t>
      </w:r>
    </w:p>
    <w:p w14:paraId="0302FDE7" w14:textId="77777777" w:rsidR="00B253AC" w:rsidRPr="00211225" w:rsidRDefault="00B253AC" w:rsidP="00B253AC">
      <w:pPr>
        <w:pStyle w:val="a9"/>
        <w:numPr>
          <w:ilvl w:val="0"/>
          <w:numId w:val="9"/>
        </w:numPr>
        <w:jc w:val="both"/>
        <w:rPr>
          <w:b/>
        </w:rPr>
      </w:pPr>
      <w:r w:rsidRPr="00211225">
        <w:rPr>
          <w:b/>
        </w:rPr>
        <w:t xml:space="preserve">кв. 36 - </w:t>
      </w:r>
      <w:r w:rsidRPr="008B19D2">
        <w:rPr>
          <w:bCs/>
        </w:rPr>
        <w:t>УПИ: V-1928-за озел.</w:t>
      </w:r>
    </w:p>
    <w:p w14:paraId="24D33693" w14:textId="77777777" w:rsidR="00B253AC" w:rsidRPr="008B19D2" w:rsidRDefault="00B253AC" w:rsidP="00B253AC">
      <w:pPr>
        <w:pStyle w:val="a9"/>
        <w:numPr>
          <w:ilvl w:val="0"/>
          <w:numId w:val="9"/>
        </w:numPr>
        <w:jc w:val="both"/>
        <w:rPr>
          <w:bCs/>
        </w:rPr>
      </w:pPr>
      <w:r w:rsidRPr="00211225">
        <w:rPr>
          <w:b/>
        </w:rPr>
        <w:t xml:space="preserve">кв. 37 - </w:t>
      </w:r>
      <w:r w:rsidRPr="008B19D2">
        <w:rPr>
          <w:bCs/>
        </w:rPr>
        <w:t>УПИ: III-739, IV-740, V-742, VII-744,745, IX-746, X-747, XI-748, XII-749, XIII-750, XIV-741</w:t>
      </w:r>
    </w:p>
    <w:p w14:paraId="55E17875" w14:textId="77777777" w:rsidR="00B253AC" w:rsidRPr="008B19D2" w:rsidRDefault="00B253AC" w:rsidP="00B253AC">
      <w:pPr>
        <w:pStyle w:val="a9"/>
        <w:numPr>
          <w:ilvl w:val="0"/>
          <w:numId w:val="9"/>
        </w:numPr>
        <w:jc w:val="both"/>
        <w:rPr>
          <w:bCs/>
        </w:rPr>
      </w:pPr>
      <w:r w:rsidRPr="00211225">
        <w:rPr>
          <w:b/>
        </w:rPr>
        <w:t xml:space="preserve">кв. 38 - </w:t>
      </w:r>
      <w:r w:rsidRPr="008B19D2">
        <w:rPr>
          <w:bCs/>
        </w:rPr>
        <w:t xml:space="preserve">УПИ:III-754, IV-755, V-756, VI-757, VII-758 </w:t>
      </w:r>
    </w:p>
    <w:p w14:paraId="45D703E5" w14:textId="77777777" w:rsidR="00B253AC" w:rsidRPr="008B19D2" w:rsidRDefault="00B253AC" w:rsidP="00B253AC">
      <w:pPr>
        <w:pStyle w:val="a9"/>
        <w:numPr>
          <w:ilvl w:val="0"/>
          <w:numId w:val="9"/>
        </w:numPr>
        <w:jc w:val="both"/>
        <w:rPr>
          <w:bCs/>
        </w:rPr>
      </w:pPr>
      <w:r w:rsidRPr="00211225">
        <w:rPr>
          <w:b/>
        </w:rPr>
        <w:t xml:space="preserve">кв. 39 - </w:t>
      </w:r>
      <w:r w:rsidRPr="008B19D2">
        <w:rPr>
          <w:bCs/>
        </w:rPr>
        <w:t>УПИ: I-495, IV-502, IX-505, X-506, XI-512, XII-511, XIII-510, XIV-509, XV-507, XVI-499</w:t>
      </w:r>
    </w:p>
    <w:p w14:paraId="64BD5330" w14:textId="77777777" w:rsidR="00B253AC" w:rsidRPr="008B19D2" w:rsidRDefault="00B253AC" w:rsidP="00B253AC">
      <w:pPr>
        <w:pStyle w:val="a9"/>
        <w:numPr>
          <w:ilvl w:val="0"/>
          <w:numId w:val="9"/>
        </w:numPr>
        <w:jc w:val="both"/>
        <w:rPr>
          <w:bCs/>
        </w:rPr>
      </w:pPr>
      <w:r w:rsidRPr="00211225">
        <w:rPr>
          <w:b/>
        </w:rPr>
        <w:t xml:space="preserve">кв. 40  - </w:t>
      </w:r>
      <w:r w:rsidRPr="008B19D2">
        <w:rPr>
          <w:bCs/>
        </w:rPr>
        <w:t>УПИ: I-481, III-486, IV-487, V-488, VI-491, VIII-494, IX-493, X-490, XI-489, XII-484, XIII-483, XIV-482, XV-482, XVI-1592, XVII-1593, XVIII-1852, XIX-1853</w:t>
      </w:r>
    </w:p>
    <w:p w14:paraId="4E2D40F6" w14:textId="77777777" w:rsidR="00B253AC" w:rsidRPr="008B19D2" w:rsidRDefault="00B253AC" w:rsidP="00B253AC">
      <w:pPr>
        <w:pStyle w:val="a9"/>
        <w:numPr>
          <w:ilvl w:val="0"/>
          <w:numId w:val="9"/>
        </w:numPr>
        <w:jc w:val="both"/>
        <w:rPr>
          <w:bCs/>
        </w:rPr>
      </w:pPr>
      <w:r w:rsidRPr="00211225">
        <w:rPr>
          <w:b/>
        </w:rPr>
        <w:t xml:space="preserve">кв. 41 - </w:t>
      </w:r>
      <w:r w:rsidRPr="008B19D2">
        <w:rPr>
          <w:bCs/>
        </w:rPr>
        <w:t>УПИ: IX-476, X-480, XI-479, XII-478, XIII-477, XXI-462, XXII-462, XXIII-462</w:t>
      </w:r>
    </w:p>
    <w:p w14:paraId="3922061E" w14:textId="77777777" w:rsidR="00B253AC" w:rsidRPr="008B19D2" w:rsidRDefault="00B253AC" w:rsidP="00B253AC">
      <w:pPr>
        <w:pStyle w:val="a9"/>
        <w:numPr>
          <w:ilvl w:val="0"/>
          <w:numId w:val="9"/>
        </w:numPr>
        <w:jc w:val="both"/>
        <w:rPr>
          <w:bCs/>
        </w:rPr>
      </w:pPr>
      <w:r w:rsidRPr="00211225">
        <w:rPr>
          <w:b/>
        </w:rPr>
        <w:t xml:space="preserve">кв. 42 - </w:t>
      </w:r>
      <w:r w:rsidRPr="008B19D2">
        <w:rPr>
          <w:bCs/>
        </w:rPr>
        <w:t>УПИ: III-805, IV-806, V-807, X-811, XI-812, XII-813, XIII-814, XIV-815, XV-816, XVI-817, XVII-818, XVIII-819, XIX-820, XX-821, XXI-821, XXIII-807, XXIV-807, XXIX-807, XXVI-824, XXVII-825, XXVIII-826, XXIX-1588</w:t>
      </w:r>
    </w:p>
    <w:p w14:paraId="69518430" w14:textId="77777777" w:rsidR="00B253AC" w:rsidRPr="008B19D2" w:rsidRDefault="00B253AC" w:rsidP="00B253AC">
      <w:pPr>
        <w:pStyle w:val="a9"/>
        <w:numPr>
          <w:ilvl w:val="0"/>
          <w:numId w:val="9"/>
        </w:numPr>
        <w:jc w:val="both"/>
        <w:rPr>
          <w:bCs/>
        </w:rPr>
      </w:pPr>
      <w:r w:rsidRPr="00211225">
        <w:rPr>
          <w:b/>
        </w:rPr>
        <w:t xml:space="preserve">кв. 43 - </w:t>
      </w:r>
      <w:r w:rsidRPr="008B19D2">
        <w:rPr>
          <w:bCs/>
        </w:rPr>
        <w:t>УПИ: V-797, VI-796, VII-795, VIII-794, IX-794, X-793, XI-803, XII-802, XIII-801, XV-793, XVI-1863, XIV-796</w:t>
      </w:r>
    </w:p>
    <w:p w14:paraId="774916BA" w14:textId="77777777" w:rsidR="00B253AC" w:rsidRPr="008B19D2" w:rsidRDefault="00B253AC" w:rsidP="00B253AC">
      <w:pPr>
        <w:pStyle w:val="a9"/>
        <w:numPr>
          <w:ilvl w:val="0"/>
          <w:numId w:val="9"/>
        </w:numPr>
        <w:jc w:val="both"/>
        <w:rPr>
          <w:bCs/>
        </w:rPr>
      </w:pPr>
      <w:r w:rsidRPr="00211225">
        <w:rPr>
          <w:b/>
        </w:rPr>
        <w:t xml:space="preserve">кв. 44 - </w:t>
      </w:r>
      <w:r w:rsidRPr="008B19D2">
        <w:rPr>
          <w:bCs/>
        </w:rPr>
        <w:t>УПИ: I-759, II-843, III-761, IV-762, V-763</w:t>
      </w:r>
    </w:p>
    <w:p w14:paraId="49F9CFFC" w14:textId="77777777" w:rsidR="00B253AC" w:rsidRPr="008B19D2" w:rsidRDefault="00B253AC" w:rsidP="00B253AC">
      <w:pPr>
        <w:pStyle w:val="a9"/>
        <w:numPr>
          <w:ilvl w:val="0"/>
          <w:numId w:val="9"/>
        </w:numPr>
        <w:jc w:val="both"/>
        <w:rPr>
          <w:bCs/>
        </w:rPr>
      </w:pPr>
      <w:r w:rsidRPr="00211225">
        <w:rPr>
          <w:b/>
        </w:rPr>
        <w:t xml:space="preserve">кв. 45 - </w:t>
      </w:r>
      <w:r w:rsidRPr="008B19D2">
        <w:rPr>
          <w:bCs/>
        </w:rPr>
        <w:t>УПИ: I-579, II-579, III-580, IV-581, V-583, VI-585, VII-590, VIII-591, IX-589, X-588, XI-587, XII-586, XIII-584, XIV-582, XVII-577, XVIII-576, XXI-574, XXII-573, XXIII-1567, XXIV-1425</w:t>
      </w:r>
    </w:p>
    <w:p w14:paraId="0FACDE7A" w14:textId="77777777" w:rsidR="00B253AC" w:rsidRPr="008B19D2" w:rsidRDefault="00B253AC" w:rsidP="00B253AC">
      <w:pPr>
        <w:pStyle w:val="a9"/>
        <w:numPr>
          <w:ilvl w:val="0"/>
          <w:numId w:val="9"/>
        </w:numPr>
        <w:jc w:val="both"/>
        <w:rPr>
          <w:bCs/>
        </w:rPr>
      </w:pPr>
      <w:r w:rsidRPr="00211225">
        <w:rPr>
          <w:b/>
        </w:rPr>
        <w:t xml:space="preserve">кв. 46 - </w:t>
      </w:r>
      <w:r w:rsidRPr="008B19D2">
        <w:rPr>
          <w:bCs/>
        </w:rPr>
        <w:t>УПИ: I-615, II-609, III-608, IV-604, V-603, VI-618, VII-618, VIII-594, IX-594, X-595, XII-596, XIV-598, XV-599, XVII-616, XVIII-601, XIX-606, XX-605,</w:t>
      </w:r>
      <w:r w:rsidRPr="00211225">
        <w:rPr>
          <w:b/>
        </w:rPr>
        <w:t xml:space="preserve"> </w:t>
      </w:r>
      <w:r w:rsidRPr="008B19D2">
        <w:rPr>
          <w:bCs/>
        </w:rPr>
        <w:t>XXI-607, XXII-610, XXIII-611, XXIV-612, XXV-613, XXVI-614, XXVII-618</w:t>
      </w:r>
    </w:p>
    <w:p w14:paraId="75DF9F52" w14:textId="77777777" w:rsidR="00B253AC" w:rsidRPr="00211225" w:rsidRDefault="00B253AC" w:rsidP="00B253AC">
      <w:pPr>
        <w:pStyle w:val="a9"/>
        <w:numPr>
          <w:ilvl w:val="0"/>
          <w:numId w:val="9"/>
        </w:numPr>
        <w:jc w:val="both"/>
        <w:rPr>
          <w:b/>
        </w:rPr>
      </w:pPr>
      <w:r w:rsidRPr="00211225">
        <w:rPr>
          <w:b/>
        </w:rPr>
        <w:t xml:space="preserve">кв. 47 - </w:t>
      </w:r>
      <w:r w:rsidRPr="008B19D2">
        <w:rPr>
          <w:bCs/>
        </w:rPr>
        <w:t>УПИ: I-620, II-622, III-623, IV-1938, XII-629, XIII-630, XIV-621, XV-631, XVI-632, XXII-637, XXIII-638, XXIV-1937</w:t>
      </w:r>
    </w:p>
    <w:p w14:paraId="1EF0050D" w14:textId="77777777" w:rsidR="00B253AC" w:rsidRPr="008B19D2" w:rsidRDefault="00B253AC" w:rsidP="00B253AC">
      <w:pPr>
        <w:pStyle w:val="a9"/>
        <w:numPr>
          <w:ilvl w:val="0"/>
          <w:numId w:val="9"/>
        </w:numPr>
        <w:jc w:val="both"/>
        <w:rPr>
          <w:bCs/>
        </w:rPr>
      </w:pPr>
      <w:r w:rsidRPr="00211225">
        <w:rPr>
          <w:b/>
        </w:rPr>
        <w:t xml:space="preserve">кв. 48 - </w:t>
      </w:r>
      <w:r w:rsidRPr="008B19D2">
        <w:rPr>
          <w:bCs/>
        </w:rPr>
        <w:t>УПИ: I-670, II-668, III-665, IV-662, V-661, VII-659, IX-657, X-656, XI-655, XII-654, XIII-653, XIV-653,XIX-663, XX-665, XXI-666, XXII-667, XXIII-669</w:t>
      </w:r>
    </w:p>
    <w:p w14:paraId="78FE8BBA" w14:textId="77777777" w:rsidR="00B253AC" w:rsidRPr="008B19D2" w:rsidRDefault="00B253AC" w:rsidP="00B253AC">
      <w:pPr>
        <w:pStyle w:val="a9"/>
        <w:numPr>
          <w:ilvl w:val="0"/>
          <w:numId w:val="9"/>
        </w:numPr>
        <w:jc w:val="both"/>
        <w:rPr>
          <w:bCs/>
        </w:rPr>
      </w:pPr>
      <w:r w:rsidRPr="00211225">
        <w:rPr>
          <w:b/>
        </w:rPr>
        <w:t xml:space="preserve">кв. 49 - </w:t>
      </w:r>
      <w:r w:rsidRPr="008B19D2">
        <w:rPr>
          <w:bCs/>
        </w:rPr>
        <w:t>УПИ: I-685, II-671, III-672, IV-673,674, , VI-675, VII-676, IX-677, X-678, XI-679, XII-680, XV-682, XVI-683, XVII-683, XVIII-685</w:t>
      </w:r>
    </w:p>
    <w:p w14:paraId="58434DC3" w14:textId="77777777" w:rsidR="00B253AC" w:rsidRPr="008B19D2" w:rsidRDefault="00B253AC" w:rsidP="00B253AC">
      <w:pPr>
        <w:pStyle w:val="a9"/>
        <w:numPr>
          <w:ilvl w:val="0"/>
          <w:numId w:val="9"/>
        </w:numPr>
        <w:jc w:val="both"/>
        <w:rPr>
          <w:bCs/>
        </w:rPr>
      </w:pPr>
      <w:r w:rsidRPr="00211225">
        <w:rPr>
          <w:b/>
        </w:rPr>
        <w:t xml:space="preserve">кв. 50 - </w:t>
      </w:r>
      <w:r w:rsidRPr="008B19D2">
        <w:rPr>
          <w:bCs/>
        </w:rPr>
        <w:t>УПИ: I -926, XIX-926, II-927, X-934, XI-935, XII-936, XIV-938, XX-938, XV-938, XVI-939, XVII-940, XVIII-941</w:t>
      </w:r>
    </w:p>
    <w:p w14:paraId="290B20F6" w14:textId="77777777" w:rsidR="00B253AC" w:rsidRPr="008B19D2" w:rsidRDefault="00B253AC" w:rsidP="00B253AC">
      <w:pPr>
        <w:pStyle w:val="a9"/>
        <w:numPr>
          <w:ilvl w:val="0"/>
          <w:numId w:val="9"/>
        </w:numPr>
        <w:jc w:val="both"/>
        <w:rPr>
          <w:bCs/>
        </w:rPr>
      </w:pPr>
      <w:r w:rsidRPr="00211225">
        <w:rPr>
          <w:b/>
        </w:rPr>
        <w:t xml:space="preserve">кв. 51  - </w:t>
      </w:r>
      <w:r w:rsidRPr="008B19D2">
        <w:rPr>
          <w:bCs/>
        </w:rPr>
        <w:t>УПИ: I-737-стадион</w:t>
      </w:r>
    </w:p>
    <w:p w14:paraId="2AFC3F28" w14:textId="77777777" w:rsidR="00B253AC" w:rsidRPr="008B19D2" w:rsidRDefault="00B253AC" w:rsidP="00B253AC">
      <w:pPr>
        <w:pStyle w:val="a9"/>
        <w:numPr>
          <w:ilvl w:val="0"/>
          <w:numId w:val="9"/>
        </w:numPr>
        <w:jc w:val="both"/>
        <w:rPr>
          <w:bCs/>
        </w:rPr>
      </w:pPr>
      <w:r w:rsidRPr="00211225">
        <w:rPr>
          <w:b/>
        </w:rPr>
        <w:t xml:space="preserve">кв. 52 - </w:t>
      </w:r>
      <w:r w:rsidRPr="008B19D2">
        <w:rPr>
          <w:bCs/>
        </w:rPr>
        <w:t>УПИ:I-718, II-717, VI-712, VII-709, VIII-708, XI-705, XIII-707, XIV-710, XV-711, XVIII-716, XIX-719, XX-1415</w:t>
      </w:r>
    </w:p>
    <w:p w14:paraId="2A0FA771" w14:textId="77777777" w:rsidR="00B253AC" w:rsidRPr="008B19D2" w:rsidRDefault="00B253AC" w:rsidP="00B253AC">
      <w:pPr>
        <w:pStyle w:val="a9"/>
        <w:numPr>
          <w:ilvl w:val="0"/>
          <w:numId w:val="9"/>
        </w:numPr>
        <w:jc w:val="both"/>
        <w:rPr>
          <w:bCs/>
        </w:rPr>
      </w:pPr>
      <w:r w:rsidRPr="00211225">
        <w:rPr>
          <w:b/>
        </w:rPr>
        <w:lastRenderedPageBreak/>
        <w:t xml:space="preserve">кв. 53 - </w:t>
      </w:r>
      <w:r w:rsidRPr="008B19D2">
        <w:rPr>
          <w:bCs/>
        </w:rPr>
        <w:t>УПИ: I-700, II-701, V-703, VI-686, VII-687, VIII-688, IX-689, X-690, XI-691, XII-692, XIII-693, XIV-694, XV-695, XVI-696, XVII-1523,1524, XVIII-1523, XIX-697, XX-698, XXI-699, XXII-1524</w:t>
      </w:r>
    </w:p>
    <w:p w14:paraId="35975F96" w14:textId="77777777" w:rsidR="00B253AC" w:rsidRPr="008B19D2" w:rsidRDefault="00B253AC" w:rsidP="00B253AC">
      <w:pPr>
        <w:pStyle w:val="a9"/>
        <w:numPr>
          <w:ilvl w:val="0"/>
          <w:numId w:val="9"/>
        </w:numPr>
        <w:jc w:val="both"/>
        <w:rPr>
          <w:bCs/>
        </w:rPr>
      </w:pPr>
      <w:r w:rsidRPr="00211225">
        <w:rPr>
          <w:b/>
        </w:rPr>
        <w:t xml:space="preserve"> кв. 54  - </w:t>
      </w:r>
      <w:r w:rsidRPr="008B19D2">
        <w:rPr>
          <w:bCs/>
        </w:rPr>
        <w:t>УПИ: I-1064, II-1065, III-1066, V-1068, VI-1069, VII-1070, XIII-1056, XIV-1056, XV-1056, XVIII-1059, XIX-1060, XX-1061, XXI-1061, XXII-1062, XXIII-1063, XXV-1870, XXVI-1871</w:t>
      </w:r>
    </w:p>
    <w:p w14:paraId="0B3AC68D" w14:textId="77777777" w:rsidR="00B253AC" w:rsidRPr="008B19D2" w:rsidRDefault="00B253AC" w:rsidP="00B253AC">
      <w:pPr>
        <w:pStyle w:val="a9"/>
        <w:numPr>
          <w:ilvl w:val="0"/>
          <w:numId w:val="9"/>
        </w:numPr>
        <w:jc w:val="both"/>
        <w:rPr>
          <w:bCs/>
        </w:rPr>
      </w:pPr>
      <w:r w:rsidRPr="00211225">
        <w:rPr>
          <w:b/>
        </w:rPr>
        <w:t xml:space="preserve">кв. 55 - </w:t>
      </w:r>
      <w:r w:rsidRPr="008B19D2">
        <w:rPr>
          <w:bCs/>
        </w:rPr>
        <w:t xml:space="preserve">УПИ: IV-1053, V-1053, VII-1055, VIII-1044, IX-1045, X-1046, XI-1047, XII-1048 </w:t>
      </w:r>
    </w:p>
    <w:p w14:paraId="68DFC684" w14:textId="77777777" w:rsidR="00B253AC" w:rsidRPr="008B19D2" w:rsidRDefault="00B253AC" w:rsidP="00B253AC">
      <w:pPr>
        <w:pStyle w:val="a9"/>
        <w:numPr>
          <w:ilvl w:val="0"/>
          <w:numId w:val="9"/>
        </w:numPr>
        <w:jc w:val="both"/>
        <w:rPr>
          <w:bCs/>
        </w:rPr>
      </w:pPr>
      <w:r w:rsidRPr="00211225">
        <w:rPr>
          <w:b/>
        </w:rPr>
        <w:t xml:space="preserve">кв. 56 - </w:t>
      </w:r>
      <w:r w:rsidRPr="008B19D2">
        <w:rPr>
          <w:bCs/>
        </w:rPr>
        <w:t xml:space="preserve">УПИ: I-727, II-726, V-730, VI-731, VII-732, VIII-733, IX-734, X-735, XI-736 </w:t>
      </w:r>
    </w:p>
    <w:p w14:paraId="6BCFB81A" w14:textId="77777777" w:rsidR="00B253AC" w:rsidRPr="008B19D2" w:rsidRDefault="00B253AC" w:rsidP="00B253AC">
      <w:pPr>
        <w:pStyle w:val="a9"/>
        <w:numPr>
          <w:ilvl w:val="0"/>
          <w:numId w:val="9"/>
        </w:numPr>
        <w:jc w:val="both"/>
        <w:rPr>
          <w:bCs/>
        </w:rPr>
      </w:pPr>
      <w:r w:rsidRPr="00211225">
        <w:rPr>
          <w:b/>
        </w:rPr>
        <w:t xml:space="preserve">кв. 58 - </w:t>
      </w:r>
      <w:r w:rsidRPr="008B19D2">
        <w:rPr>
          <w:bCs/>
        </w:rPr>
        <w:t xml:space="preserve">УПИ: I-721-за у-ще, II-720-за у-ще, III-723, IV-722- за здравна служба  </w:t>
      </w:r>
    </w:p>
    <w:p w14:paraId="1AD6AAD8" w14:textId="77777777" w:rsidR="00B253AC" w:rsidRPr="008B19D2" w:rsidRDefault="00B253AC" w:rsidP="00B253AC">
      <w:pPr>
        <w:pStyle w:val="a9"/>
        <w:numPr>
          <w:ilvl w:val="0"/>
          <w:numId w:val="9"/>
        </w:numPr>
        <w:jc w:val="both"/>
        <w:rPr>
          <w:bCs/>
        </w:rPr>
      </w:pPr>
      <w:r w:rsidRPr="00211225">
        <w:rPr>
          <w:b/>
        </w:rPr>
        <w:t xml:space="preserve">кв. 59 - </w:t>
      </w:r>
      <w:r w:rsidRPr="008B19D2">
        <w:rPr>
          <w:bCs/>
        </w:rPr>
        <w:t>УПИ: II-777, III-777, IV-778, V-779, VI-780, VII-782, VIII-783, IX-784, XIII-765, XV-767, XVI-767, XVII-768, XVIII-769, XIX-770, XX-771, XXVI-776, XXVII-775</w:t>
      </w:r>
    </w:p>
    <w:p w14:paraId="3864DB70" w14:textId="77777777" w:rsidR="00B253AC" w:rsidRPr="008B19D2" w:rsidRDefault="00B253AC" w:rsidP="00B253AC">
      <w:pPr>
        <w:pStyle w:val="a9"/>
        <w:numPr>
          <w:ilvl w:val="0"/>
          <w:numId w:val="9"/>
        </w:numPr>
        <w:jc w:val="both"/>
        <w:rPr>
          <w:bCs/>
        </w:rPr>
      </w:pPr>
      <w:r w:rsidRPr="00211225">
        <w:rPr>
          <w:b/>
        </w:rPr>
        <w:t xml:space="preserve">кв. 60 - </w:t>
      </w:r>
      <w:r w:rsidRPr="008B19D2">
        <w:rPr>
          <w:bCs/>
        </w:rPr>
        <w:t>УПИ: I-902, II-1828, III-904, IV-905, V-906, VI-907, VII-908, VIII-909, XI-898, XIV-900, XV-901, XVI-1561, XVII-1829</w:t>
      </w:r>
    </w:p>
    <w:p w14:paraId="10432FA8" w14:textId="77777777" w:rsidR="00B253AC" w:rsidRPr="00211225" w:rsidRDefault="00B253AC" w:rsidP="00B253AC">
      <w:pPr>
        <w:pStyle w:val="a9"/>
        <w:numPr>
          <w:ilvl w:val="0"/>
          <w:numId w:val="9"/>
        </w:numPr>
        <w:jc w:val="both"/>
        <w:rPr>
          <w:b/>
        </w:rPr>
      </w:pPr>
      <w:r w:rsidRPr="00211225">
        <w:rPr>
          <w:b/>
        </w:rPr>
        <w:t xml:space="preserve">кв. 61 - </w:t>
      </w:r>
      <w:r w:rsidRPr="008B19D2">
        <w:rPr>
          <w:bCs/>
        </w:rPr>
        <w:t>УПИ: I-880, IV-897, V-896, VI-895, VII-894, VIII-893, IX-892, XII-888, XVIII-885, XIX-884, XX-883</w:t>
      </w:r>
    </w:p>
    <w:p w14:paraId="7C87FCF2" w14:textId="77777777" w:rsidR="00B253AC" w:rsidRPr="008B19D2" w:rsidRDefault="00B253AC" w:rsidP="00B253AC">
      <w:pPr>
        <w:pStyle w:val="a9"/>
        <w:numPr>
          <w:ilvl w:val="0"/>
          <w:numId w:val="9"/>
        </w:numPr>
        <w:jc w:val="both"/>
        <w:rPr>
          <w:bCs/>
        </w:rPr>
      </w:pPr>
      <w:r w:rsidRPr="00211225">
        <w:rPr>
          <w:b/>
        </w:rPr>
        <w:t xml:space="preserve">кв. 62 - </w:t>
      </w:r>
      <w:r w:rsidRPr="008B19D2">
        <w:rPr>
          <w:bCs/>
        </w:rPr>
        <w:t>УПИ: I-827, II-828, III-829, IV-829, V-830, VII-832, VIII-833, IX-834, X-837, XI-838, XII-836 , XIII-835</w:t>
      </w:r>
    </w:p>
    <w:p w14:paraId="07FFC39B" w14:textId="77777777" w:rsidR="00B253AC" w:rsidRPr="008B19D2" w:rsidRDefault="00B253AC" w:rsidP="00B253AC">
      <w:pPr>
        <w:pStyle w:val="a9"/>
        <w:numPr>
          <w:ilvl w:val="0"/>
          <w:numId w:val="9"/>
        </w:numPr>
        <w:jc w:val="both"/>
        <w:rPr>
          <w:bCs/>
        </w:rPr>
      </w:pPr>
      <w:r w:rsidRPr="00211225">
        <w:rPr>
          <w:b/>
        </w:rPr>
        <w:t xml:space="preserve">кв. 63 - </w:t>
      </w:r>
      <w:r w:rsidRPr="008B19D2">
        <w:rPr>
          <w:bCs/>
        </w:rPr>
        <w:t xml:space="preserve">УПИ: I-864, II-879, III-879, IV-1512, V-878, XI-872, XII-872, XXI-866, XXII-865, XXIV-872 </w:t>
      </w:r>
    </w:p>
    <w:p w14:paraId="79FFD62A" w14:textId="77777777" w:rsidR="00B253AC" w:rsidRPr="008B19D2" w:rsidRDefault="00B253AC" w:rsidP="00B253AC">
      <w:pPr>
        <w:pStyle w:val="a9"/>
        <w:numPr>
          <w:ilvl w:val="0"/>
          <w:numId w:val="9"/>
        </w:numPr>
        <w:jc w:val="both"/>
        <w:rPr>
          <w:bCs/>
        </w:rPr>
      </w:pPr>
      <w:r w:rsidRPr="00211225">
        <w:rPr>
          <w:b/>
        </w:rPr>
        <w:t xml:space="preserve">кв. 64 - </w:t>
      </w:r>
      <w:r w:rsidRPr="008B19D2">
        <w:rPr>
          <w:bCs/>
        </w:rPr>
        <w:t xml:space="preserve">УПИ: I-839, II-840, III-863, IV-862, V-861, VI-1817, VII-1816, VIII-859, IX-858, XII-855, XIII-854, XVI-851, XVIII-849, XXIII-844, XXV-842, XXVI-841, XXVII-839 </w:t>
      </w:r>
    </w:p>
    <w:p w14:paraId="66C806B0" w14:textId="77777777" w:rsidR="00B253AC" w:rsidRPr="008B19D2" w:rsidRDefault="00B253AC" w:rsidP="00B253AC">
      <w:pPr>
        <w:pStyle w:val="a9"/>
        <w:numPr>
          <w:ilvl w:val="0"/>
          <w:numId w:val="9"/>
        </w:numPr>
        <w:jc w:val="both"/>
        <w:rPr>
          <w:bCs/>
        </w:rPr>
      </w:pPr>
      <w:r w:rsidRPr="00211225">
        <w:rPr>
          <w:b/>
        </w:rPr>
        <w:t xml:space="preserve"> кв. 65  - </w:t>
      </w:r>
      <w:r w:rsidRPr="008B19D2">
        <w:rPr>
          <w:bCs/>
        </w:rPr>
        <w:t>УПИ: VI-964, VII-963, VIII-963, IX-962, XIV-959, XVI-957, XVII-956, XVIII-1107, XIX-954, XXIV-1421</w:t>
      </w:r>
    </w:p>
    <w:p w14:paraId="22B56A7A" w14:textId="77777777" w:rsidR="00B253AC" w:rsidRPr="008B19D2" w:rsidRDefault="00B253AC" w:rsidP="00B253AC">
      <w:pPr>
        <w:pStyle w:val="a9"/>
        <w:numPr>
          <w:ilvl w:val="0"/>
          <w:numId w:val="9"/>
        </w:numPr>
        <w:jc w:val="both"/>
        <w:rPr>
          <w:bCs/>
        </w:rPr>
      </w:pPr>
      <w:r w:rsidRPr="00211225">
        <w:rPr>
          <w:b/>
        </w:rPr>
        <w:t xml:space="preserve">кв. 66 - </w:t>
      </w:r>
      <w:r w:rsidRPr="008B19D2">
        <w:rPr>
          <w:bCs/>
        </w:rPr>
        <w:t>УПИ: I-1347, III-1338, IV-1339, V-1340, VI-1341, VII-1341, VIII-1342, IX-1343, X-1344, XIII-1539, XIV-1345,1884</w:t>
      </w:r>
    </w:p>
    <w:p w14:paraId="24C28A50" w14:textId="77777777" w:rsidR="00B253AC" w:rsidRPr="008B19D2" w:rsidRDefault="00B253AC" w:rsidP="00B253AC">
      <w:pPr>
        <w:pStyle w:val="a9"/>
        <w:numPr>
          <w:ilvl w:val="0"/>
          <w:numId w:val="9"/>
        </w:numPr>
        <w:jc w:val="both"/>
        <w:rPr>
          <w:bCs/>
        </w:rPr>
      </w:pPr>
      <w:r w:rsidRPr="00211225">
        <w:rPr>
          <w:b/>
        </w:rPr>
        <w:t xml:space="preserve">кв. 67 - </w:t>
      </w:r>
      <w:r w:rsidRPr="008B19D2">
        <w:rPr>
          <w:bCs/>
        </w:rPr>
        <w:t>УПИ: II-1327, III-1328, IV-1329, V-1330, VI-1330, VII-1331, VIII-1332, IX-1333, X-1334, XI-1335, XII-1336, XIII-1875, XIV-1876</w:t>
      </w:r>
    </w:p>
    <w:p w14:paraId="5640D72F" w14:textId="77777777" w:rsidR="00B253AC" w:rsidRPr="008B19D2" w:rsidRDefault="00B253AC" w:rsidP="00B253AC">
      <w:pPr>
        <w:pStyle w:val="a9"/>
        <w:numPr>
          <w:ilvl w:val="0"/>
          <w:numId w:val="9"/>
        </w:numPr>
        <w:jc w:val="both"/>
        <w:rPr>
          <w:bCs/>
        </w:rPr>
      </w:pPr>
      <w:r w:rsidRPr="00211225">
        <w:rPr>
          <w:b/>
        </w:rPr>
        <w:t xml:space="preserve">кв. 68 - </w:t>
      </w:r>
      <w:r w:rsidRPr="008B19D2">
        <w:rPr>
          <w:bCs/>
        </w:rPr>
        <w:t>УПИ: I-1824, II-1825, III-1826, IV-991,VII-988, VIII-987, X-985, XVII-979, XX-977, XXIV-973, XXV-972, XXVI-971, XXIX-968</w:t>
      </w:r>
    </w:p>
    <w:p w14:paraId="108C01CA" w14:textId="77777777" w:rsidR="00B253AC" w:rsidRPr="008B19D2" w:rsidRDefault="00B253AC" w:rsidP="00B253AC">
      <w:pPr>
        <w:pStyle w:val="a9"/>
        <w:numPr>
          <w:ilvl w:val="0"/>
          <w:numId w:val="9"/>
        </w:numPr>
        <w:jc w:val="both"/>
        <w:rPr>
          <w:bCs/>
        </w:rPr>
      </w:pPr>
      <w:r w:rsidRPr="00211225">
        <w:rPr>
          <w:b/>
        </w:rPr>
        <w:t xml:space="preserve">кв. 69 - </w:t>
      </w:r>
      <w:r w:rsidRPr="008B19D2">
        <w:rPr>
          <w:bCs/>
        </w:rPr>
        <w:t>УПИ: I-911, III-913, IV-914, V-915, VI-916, VII-917, VIII-918, IX-919, XIII-921, XIV-922, XVII-925, XVIII-911</w:t>
      </w:r>
    </w:p>
    <w:p w14:paraId="662D6272" w14:textId="77777777" w:rsidR="00B253AC" w:rsidRPr="008B19D2" w:rsidRDefault="00B253AC" w:rsidP="00B253AC">
      <w:pPr>
        <w:pStyle w:val="a9"/>
        <w:numPr>
          <w:ilvl w:val="0"/>
          <w:numId w:val="9"/>
        </w:numPr>
        <w:jc w:val="both"/>
        <w:rPr>
          <w:bCs/>
        </w:rPr>
      </w:pPr>
      <w:r w:rsidRPr="00211225">
        <w:rPr>
          <w:b/>
        </w:rPr>
        <w:t xml:space="preserve">кв. 70 - </w:t>
      </w:r>
      <w:r w:rsidRPr="008B19D2">
        <w:rPr>
          <w:bCs/>
        </w:rPr>
        <w:t>УПИ: I-2011, II-2012, III-2013, IV-2014, V-2015, IX-1172, X-1171, XI-1170, XIV-1174, XV-1175, XVI-1176, XIX-1551, XX-1179, XXI-1170, XXIII-1836, XXIV-1837</w:t>
      </w:r>
    </w:p>
    <w:p w14:paraId="762694DD" w14:textId="77777777" w:rsidR="00B253AC" w:rsidRPr="008B19D2" w:rsidRDefault="00B253AC" w:rsidP="00B253AC">
      <w:pPr>
        <w:pStyle w:val="a9"/>
        <w:numPr>
          <w:ilvl w:val="0"/>
          <w:numId w:val="9"/>
        </w:numPr>
        <w:jc w:val="both"/>
        <w:rPr>
          <w:bCs/>
        </w:rPr>
      </w:pPr>
      <w:r w:rsidRPr="00211225">
        <w:rPr>
          <w:b/>
        </w:rPr>
        <w:t xml:space="preserve">кв. 71 - </w:t>
      </w:r>
      <w:r w:rsidRPr="008B19D2">
        <w:rPr>
          <w:bCs/>
        </w:rPr>
        <w:t xml:space="preserve">УПИ: IV-1163, V-1164, VI-1165, VII-1166, VIII-1167, IX-1168, X-1169, XI-1150, XII-1151, XIII-1152, XIV-1153, XV-1154, XVI-1155, XVII-1156, XVIII-1156, XIX-1157, XX-1158 </w:t>
      </w:r>
    </w:p>
    <w:p w14:paraId="4129E03D" w14:textId="77777777" w:rsidR="00B253AC" w:rsidRPr="00211225" w:rsidRDefault="00B253AC" w:rsidP="00B253AC">
      <w:pPr>
        <w:pStyle w:val="a9"/>
        <w:numPr>
          <w:ilvl w:val="0"/>
          <w:numId w:val="9"/>
        </w:numPr>
        <w:jc w:val="both"/>
        <w:rPr>
          <w:b/>
        </w:rPr>
      </w:pPr>
      <w:r w:rsidRPr="00211225">
        <w:rPr>
          <w:b/>
        </w:rPr>
        <w:t xml:space="preserve">кв. 72 - </w:t>
      </w:r>
      <w:r w:rsidRPr="008B19D2">
        <w:rPr>
          <w:bCs/>
        </w:rPr>
        <w:t>УПИ: IV-1077, V-1078, VI-1079, VII-1080, VIII-1080, IX-1081, X-1082, XI-1083, XII-1084, XIII-1085, XIV-1086, XV-1087, XVI-1088</w:t>
      </w:r>
    </w:p>
    <w:p w14:paraId="7E8C6B09" w14:textId="77777777" w:rsidR="00B253AC" w:rsidRPr="00211225" w:rsidRDefault="00B253AC" w:rsidP="00B253AC">
      <w:pPr>
        <w:pStyle w:val="a9"/>
        <w:numPr>
          <w:ilvl w:val="0"/>
          <w:numId w:val="9"/>
        </w:numPr>
        <w:jc w:val="both"/>
        <w:rPr>
          <w:b/>
        </w:rPr>
      </w:pPr>
      <w:r w:rsidRPr="00211225">
        <w:rPr>
          <w:b/>
        </w:rPr>
        <w:t xml:space="preserve">кв. 73 - </w:t>
      </w:r>
      <w:r w:rsidRPr="008B19D2">
        <w:rPr>
          <w:bCs/>
        </w:rPr>
        <w:t>УПИ: II-1140, III-1141, IV-1142, V-1143, VI-1144, VII-1145, VIII-1146, IX-1147, X-1148, XI-1149, XII-1128, XIII-1129, XIV-1130, XV-1131, XVI-1132, XVII-</w:t>
      </w:r>
      <w:r w:rsidRPr="008B19D2">
        <w:rPr>
          <w:bCs/>
        </w:rPr>
        <w:lastRenderedPageBreak/>
        <w:t>1133, XVIII-1134, XIX-1989, XXI-1135, XXII-1136, XXIII-1137, XXIV-1138, XXV-1136, XXXI-1833, XXX-1832</w:t>
      </w:r>
    </w:p>
    <w:p w14:paraId="6BF3212B" w14:textId="77777777" w:rsidR="00B253AC" w:rsidRPr="008B19D2" w:rsidRDefault="00B253AC" w:rsidP="00B253AC">
      <w:pPr>
        <w:pStyle w:val="a9"/>
        <w:numPr>
          <w:ilvl w:val="0"/>
          <w:numId w:val="9"/>
        </w:numPr>
        <w:jc w:val="both"/>
        <w:rPr>
          <w:bCs/>
        </w:rPr>
      </w:pPr>
      <w:r w:rsidRPr="00211225">
        <w:rPr>
          <w:b/>
        </w:rPr>
        <w:t xml:space="preserve">кв. 74 - </w:t>
      </w:r>
      <w:r w:rsidRPr="008B19D2">
        <w:rPr>
          <w:bCs/>
        </w:rPr>
        <w:t>УПИ: I-1180, II-1181, V-1183, VI-1184, XIII-1189, XIV-1190, XV-1191, XVI-1192, XVII-1193, XVIII-1194, XIX-1195, XX-1196, XXI-1197, XXIV-1591</w:t>
      </w:r>
    </w:p>
    <w:p w14:paraId="694C53D9" w14:textId="77777777" w:rsidR="00B253AC" w:rsidRPr="008B19D2" w:rsidRDefault="00B253AC" w:rsidP="00B253AC">
      <w:pPr>
        <w:pStyle w:val="a9"/>
        <w:numPr>
          <w:ilvl w:val="0"/>
          <w:numId w:val="9"/>
        </w:numPr>
        <w:jc w:val="both"/>
        <w:rPr>
          <w:bCs/>
        </w:rPr>
      </w:pPr>
      <w:r w:rsidRPr="008B19D2">
        <w:rPr>
          <w:bCs/>
        </w:rPr>
        <w:t>кв. 75 - УПИ: VI-1003, VII-1004, VIII-1005, IX-1006, X-1007, XI-1008, XII-1009, XIII-1010, XIV-1011, XVII-1012, XVIII-1013, XIX-1014, XX-1015, XXI-1016, XVI-1008, XXII-1017</w:t>
      </w:r>
    </w:p>
    <w:p w14:paraId="303994F5" w14:textId="77777777" w:rsidR="00B253AC" w:rsidRPr="008B19D2" w:rsidRDefault="00B253AC" w:rsidP="00B253AC">
      <w:pPr>
        <w:pStyle w:val="a9"/>
        <w:numPr>
          <w:ilvl w:val="0"/>
          <w:numId w:val="9"/>
        </w:numPr>
        <w:jc w:val="both"/>
        <w:rPr>
          <w:bCs/>
        </w:rPr>
      </w:pPr>
      <w:r w:rsidRPr="00211225">
        <w:rPr>
          <w:b/>
        </w:rPr>
        <w:t xml:space="preserve">кв. 76 - </w:t>
      </w:r>
      <w:r w:rsidRPr="008B19D2">
        <w:rPr>
          <w:bCs/>
        </w:rPr>
        <w:t>УПИ: I-1018, V-1022, VII-1024, VIII-1025, IX-1026, X-1027, XI-1028, XII-1029, XIII-1030, XIV-1030, XV-1031, XX-1018</w:t>
      </w:r>
    </w:p>
    <w:p w14:paraId="2C144EC6" w14:textId="77777777" w:rsidR="00B253AC" w:rsidRPr="008B19D2" w:rsidRDefault="00B253AC" w:rsidP="00B253AC">
      <w:pPr>
        <w:pStyle w:val="a9"/>
        <w:numPr>
          <w:ilvl w:val="0"/>
          <w:numId w:val="9"/>
        </w:numPr>
        <w:jc w:val="both"/>
        <w:rPr>
          <w:bCs/>
        </w:rPr>
      </w:pPr>
      <w:r w:rsidRPr="00211225">
        <w:rPr>
          <w:b/>
        </w:rPr>
        <w:t xml:space="preserve">кв. 77  - </w:t>
      </w:r>
      <w:r w:rsidRPr="008B19D2">
        <w:rPr>
          <w:bCs/>
        </w:rPr>
        <w:t>УПИ: I-1034, II-1038, III-1039, VI-1043, VIII-1037, IX-1036, X-1035, XI-1039</w:t>
      </w:r>
    </w:p>
    <w:p w14:paraId="221EDE9E" w14:textId="77777777" w:rsidR="00B253AC" w:rsidRPr="008B19D2" w:rsidRDefault="00B253AC" w:rsidP="00B253AC">
      <w:pPr>
        <w:pStyle w:val="a9"/>
        <w:numPr>
          <w:ilvl w:val="0"/>
          <w:numId w:val="9"/>
        </w:numPr>
        <w:jc w:val="both"/>
        <w:rPr>
          <w:bCs/>
        </w:rPr>
      </w:pPr>
      <w:r w:rsidRPr="00211225">
        <w:rPr>
          <w:b/>
        </w:rPr>
        <w:t xml:space="preserve">кв. 78 - </w:t>
      </w:r>
      <w:r w:rsidRPr="008B19D2">
        <w:rPr>
          <w:bCs/>
        </w:rPr>
        <w:t>УПИ: I-1430, IV-1433, V-1433, VI-1519, VII-1435, VIII-1436, IX-1437, X-1438, XV-1428, XVI-1429, XVII-1433, XVIII-1872</w:t>
      </w:r>
    </w:p>
    <w:p w14:paraId="154F2154" w14:textId="77777777" w:rsidR="00B253AC" w:rsidRPr="008B19D2" w:rsidRDefault="00B253AC" w:rsidP="00B253AC">
      <w:pPr>
        <w:pStyle w:val="a9"/>
        <w:numPr>
          <w:ilvl w:val="0"/>
          <w:numId w:val="9"/>
        </w:numPr>
        <w:jc w:val="both"/>
        <w:rPr>
          <w:bCs/>
        </w:rPr>
      </w:pPr>
      <w:r w:rsidRPr="00211225">
        <w:rPr>
          <w:b/>
        </w:rPr>
        <w:t xml:space="preserve">кв. 79 - </w:t>
      </w:r>
      <w:r w:rsidRPr="008B19D2">
        <w:rPr>
          <w:bCs/>
        </w:rPr>
        <w:t xml:space="preserve">УПИ: I-1441, II-1442, III-1443, IV-1444, V-1445, VI-1446, VII-1447, VIII-1448, IX-1449, X-1450, XI-1451, XV-1456, XVI-1457, XVII-1456, XVIII-1459, XIX-1460, XX-1461, XXI-1462, XXII-1463, XXIII-1464, XXIV-1465, XXV-1466, XXVIII-1563 </w:t>
      </w:r>
    </w:p>
    <w:p w14:paraId="17BE4366" w14:textId="77777777" w:rsidR="00B253AC" w:rsidRPr="008B19D2" w:rsidRDefault="00B253AC" w:rsidP="00B253AC">
      <w:pPr>
        <w:pStyle w:val="a9"/>
        <w:numPr>
          <w:ilvl w:val="0"/>
          <w:numId w:val="9"/>
        </w:numPr>
        <w:jc w:val="both"/>
        <w:rPr>
          <w:bCs/>
        </w:rPr>
      </w:pPr>
      <w:r w:rsidRPr="00211225">
        <w:rPr>
          <w:b/>
        </w:rPr>
        <w:t xml:space="preserve">кв. 80 - </w:t>
      </w:r>
      <w:r w:rsidRPr="008B19D2">
        <w:rPr>
          <w:bCs/>
        </w:rPr>
        <w:t xml:space="preserve">УПИ: I- 1488, II-1480, III-1467, IV-1468,V-1469, VI-1470, VII-1471, VIII-1472, XI-1475, XII-1476, XIII-1477, XIV-1478, XV-1476, XVI-1480, XVII-1482, XVIII-1482, XIX-1483, XX-1484, XXI-1485, XXII-1486, XXIII-1487, XXIV-1487, XXV-1488, XXVI-1422  </w:t>
      </w:r>
    </w:p>
    <w:p w14:paraId="792C5626" w14:textId="77777777" w:rsidR="00B253AC" w:rsidRPr="00211225" w:rsidRDefault="00B253AC" w:rsidP="00B253AC">
      <w:pPr>
        <w:pStyle w:val="a9"/>
        <w:numPr>
          <w:ilvl w:val="0"/>
          <w:numId w:val="9"/>
        </w:numPr>
        <w:jc w:val="both"/>
        <w:rPr>
          <w:b/>
        </w:rPr>
      </w:pPr>
      <w:r w:rsidRPr="00211225">
        <w:rPr>
          <w:b/>
        </w:rPr>
        <w:t xml:space="preserve">кв. 81 - </w:t>
      </w:r>
      <w:r w:rsidRPr="008B19D2">
        <w:rPr>
          <w:bCs/>
        </w:rPr>
        <w:t>УПИ: I-1284, II-1285, III-1286, IV-1285, V-1288, VI-1289, VII-1290, VIII-1291, IX-1292, X-1293, XI-1294, XII-1295, XIII-1296, XIV-1296, XV-1274, XVI-1275, XVII-1276, XVIII-1277, XIX-1278, XX-1279, XXI-1280, XXII-1281, XXIII-1282, XXIV-1283, XXV-1274, XXVI-1273</w:t>
      </w:r>
      <w:r w:rsidRPr="00211225">
        <w:rPr>
          <w:b/>
        </w:rPr>
        <w:t xml:space="preserve"> </w:t>
      </w:r>
    </w:p>
    <w:p w14:paraId="34F1F58D" w14:textId="77777777" w:rsidR="00B253AC" w:rsidRPr="008B19D2" w:rsidRDefault="00B253AC" w:rsidP="00B253AC">
      <w:pPr>
        <w:pStyle w:val="a9"/>
        <w:numPr>
          <w:ilvl w:val="0"/>
          <w:numId w:val="9"/>
        </w:numPr>
        <w:jc w:val="both"/>
        <w:rPr>
          <w:bCs/>
        </w:rPr>
      </w:pPr>
      <w:r w:rsidRPr="00211225">
        <w:rPr>
          <w:b/>
        </w:rPr>
        <w:t xml:space="preserve">кв. 82 - </w:t>
      </w:r>
      <w:r w:rsidRPr="008B19D2">
        <w:rPr>
          <w:bCs/>
        </w:rPr>
        <w:t xml:space="preserve">УПИ: I-1260, II-1261, III-1262, IV-1263, V-1264, VI-1265, VII-1266, VIII-1267, IX-1268, X-1269, XI-1270, XII-1271, XV-1247, XVI-1248, XVII-1249, XVIII-1250, XIX-1251, XX-1252, XXI-1253, XXII-1254, XXIII-1253,1255, XXIV-1256,1257, XXV-1258, XXVI-1259  </w:t>
      </w:r>
    </w:p>
    <w:p w14:paraId="416604E7" w14:textId="77777777" w:rsidR="00B253AC" w:rsidRPr="008B19D2" w:rsidRDefault="00B253AC" w:rsidP="00B253AC">
      <w:pPr>
        <w:pStyle w:val="a9"/>
        <w:numPr>
          <w:ilvl w:val="0"/>
          <w:numId w:val="9"/>
        </w:numPr>
        <w:jc w:val="both"/>
        <w:rPr>
          <w:bCs/>
        </w:rPr>
      </w:pPr>
      <w:r w:rsidRPr="00211225">
        <w:rPr>
          <w:b/>
        </w:rPr>
        <w:t xml:space="preserve">кв. 83 - </w:t>
      </w:r>
      <w:r w:rsidRPr="008B19D2">
        <w:rPr>
          <w:bCs/>
        </w:rPr>
        <w:t xml:space="preserve">УПИ: III-1384, IV-1385, V-1386, VI-1387, VII-1388, VIII-1389, IX-1390, X-1391, XIV-1393, XV-1394, XVI-1395, XVII-1396, XVIII-1396, XIX-1396, XX-1226, XXI-1227, XXII-1228 </w:t>
      </w:r>
    </w:p>
    <w:p w14:paraId="01D6F43A" w14:textId="77777777" w:rsidR="00B253AC" w:rsidRPr="00211225" w:rsidRDefault="00B253AC" w:rsidP="00B253AC">
      <w:pPr>
        <w:pStyle w:val="a9"/>
        <w:numPr>
          <w:ilvl w:val="0"/>
          <w:numId w:val="9"/>
        </w:numPr>
        <w:jc w:val="both"/>
        <w:rPr>
          <w:b/>
        </w:rPr>
      </w:pPr>
      <w:r w:rsidRPr="00211225">
        <w:rPr>
          <w:b/>
        </w:rPr>
        <w:t xml:space="preserve">кв. 84 - </w:t>
      </w:r>
      <w:r w:rsidRPr="008B19D2">
        <w:rPr>
          <w:bCs/>
        </w:rPr>
        <w:t>УПИ: I-278</w:t>
      </w:r>
    </w:p>
    <w:p w14:paraId="2E641489" w14:textId="77777777" w:rsidR="00B253AC" w:rsidRPr="008B19D2" w:rsidRDefault="00B253AC" w:rsidP="00B253AC">
      <w:pPr>
        <w:pStyle w:val="a9"/>
        <w:numPr>
          <w:ilvl w:val="0"/>
          <w:numId w:val="9"/>
        </w:numPr>
        <w:jc w:val="both"/>
        <w:rPr>
          <w:bCs/>
        </w:rPr>
      </w:pPr>
      <w:r w:rsidRPr="00211225">
        <w:rPr>
          <w:b/>
        </w:rPr>
        <w:t xml:space="preserve">кв. 85 - </w:t>
      </w:r>
      <w:r w:rsidRPr="008B19D2">
        <w:rPr>
          <w:bCs/>
        </w:rPr>
        <w:t>УПИ: III-131315444,1545,1546, VIII-1586, IX-1812, X-1813, XI-1525, XII-1522, XIII-1866, XIV-1867</w:t>
      </w:r>
    </w:p>
    <w:p w14:paraId="50749FD7" w14:textId="77777777" w:rsidR="00B253AC" w:rsidRPr="008B19D2" w:rsidRDefault="00B253AC" w:rsidP="00B253AC">
      <w:pPr>
        <w:pStyle w:val="a9"/>
        <w:numPr>
          <w:ilvl w:val="0"/>
          <w:numId w:val="9"/>
        </w:numPr>
        <w:jc w:val="both"/>
        <w:rPr>
          <w:bCs/>
        </w:rPr>
      </w:pPr>
      <w:r w:rsidRPr="00211225">
        <w:rPr>
          <w:b/>
        </w:rPr>
        <w:t xml:space="preserve">кв. 86 - </w:t>
      </w:r>
      <w:r w:rsidRPr="008B19D2">
        <w:rPr>
          <w:bCs/>
        </w:rPr>
        <w:t>УПИ: I-1727- За озеленяване, II-1725-Изкупвателен пункт и фуражомелка, III-1858-За магазини.</w:t>
      </w:r>
    </w:p>
    <w:p w14:paraId="2524E44F" w14:textId="77777777" w:rsidR="00B253AC" w:rsidRPr="008B19D2" w:rsidRDefault="00B253AC" w:rsidP="00B253AC">
      <w:pPr>
        <w:pStyle w:val="a9"/>
        <w:numPr>
          <w:ilvl w:val="0"/>
          <w:numId w:val="9"/>
        </w:numPr>
        <w:jc w:val="both"/>
        <w:rPr>
          <w:bCs/>
        </w:rPr>
      </w:pPr>
      <w:r w:rsidRPr="00211225">
        <w:rPr>
          <w:b/>
        </w:rPr>
        <w:t xml:space="preserve">кв. 87 - </w:t>
      </w:r>
      <w:r w:rsidRPr="008B19D2">
        <w:rPr>
          <w:bCs/>
        </w:rPr>
        <w:t>УПИ: I-1510, II-1511, III-1404, IV-1404, V-1404, VI-1492, VII-1493, VIII-1494, XII-1498, XIII-1499, XIV-1500, XVI-1502, XVII-1503, XVIII-1504, XIX-1505, XX-1506, XXIII-1509</w:t>
      </w:r>
    </w:p>
    <w:p w14:paraId="13575F14" w14:textId="77777777" w:rsidR="00B253AC" w:rsidRPr="008B19D2" w:rsidRDefault="00B253AC" w:rsidP="00B253AC">
      <w:pPr>
        <w:pStyle w:val="a9"/>
        <w:numPr>
          <w:ilvl w:val="0"/>
          <w:numId w:val="9"/>
        </w:numPr>
        <w:jc w:val="both"/>
        <w:rPr>
          <w:bCs/>
        </w:rPr>
      </w:pPr>
      <w:r w:rsidRPr="00211225">
        <w:rPr>
          <w:b/>
        </w:rPr>
        <w:t xml:space="preserve">кв. 88 - </w:t>
      </w:r>
      <w:r w:rsidRPr="008B19D2">
        <w:rPr>
          <w:bCs/>
        </w:rPr>
        <w:t xml:space="preserve">УПИ: I-113, II-113, III-122, IV-121, V-120, VI-119, VII-118, VIII-118, IX-117, X-116, XI-115, XII-114 </w:t>
      </w:r>
    </w:p>
    <w:p w14:paraId="19E73478" w14:textId="77777777" w:rsidR="00B253AC" w:rsidRPr="008B19D2" w:rsidRDefault="00B253AC" w:rsidP="00B253AC">
      <w:pPr>
        <w:pStyle w:val="a9"/>
        <w:numPr>
          <w:ilvl w:val="0"/>
          <w:numId w:val="9"/>
        </w:numPr>
        <w:jc w:val="both"/>
        <w:rPr>
          <w:bCs/>
        </w:rPr>
      </w:pPr>
      <w:r w:rsidRPr="00211225">
        <w:rPr>
          <w:b/>
        </w:rPr>
        <w:t xml:space="preserve">кв. 89 - </w:t>
      </w:r>
      <w:r w:rsidRPr="008B19D2">
        <w:rPr>
          <w:bCs/>
        </w:rPr>
        <w:t>УПИ: III-788, IV-787, V-789</w:t>
      </w:r>
    </w:p>
    <w:p w14:paraId="55D4ADE5" w14:textId="77777777" w:rsidR="00B253AC" w:rsidRPr="008B19D2" w:rsidRDefault="00B253AC" w:rsidP="00B253AC">
      <w:pPr>
        <w:pStyle w:val="a9"/>
        <w:numPr>
          <w:ilvl w:val="0"/>
          <w:numId w:val="9"/>
        </w:numPr>
        <w:jc w:val="both"/>
        <w:rPr>
          <w:bCs/>
        </w:rPr>
      </w:pPr>
      <w:r w:rsidRPr="00211225">
        <w:rPr>
          <w:b/>
        </w:rPr>
        <w:t xml:space="preserve">кв. 90 </w:t>
      </w:r>
      <w:r w:rsidRPr="008B19D2">
        <w:rPr>
          <w:bCs/>
        </w:rPr>
        <w:t>- УПИ: I-1605 – За обществено обслужване, II-1855</w:t>
      </w:r>
    </w:p>
    <w:p w14:paraId="5B1FFCE9" w14:textId="77777777" w:rsidR="00B253AC" w:rsidRPr="008B19D2" w:rsidRDefault="00B253AC" w:rsidP="00B253AC">
      <w:pPr>
        <w:pStyle w:val="a9"/>
        <w:numPr>
          <w:ilvl w:val="0"/>
          <w:numId w:val="9"/>
        </w:numPr>
        <w:jc w:val="both"/>
        <w:rPr>
          <w:bCs/>
        </w:rPr>
      </w:pPr>
      <w:r w:rsidRPr="00211225">
        <w:rPr>
          <w:b/>
        </w:rPr>
        <w:lastRenderedPageBreak/>
        <w:t xml:space="preserve">кв. 91A - </w:t>
      </w:r>
      <w:r w:rsidRPr="008B19D2">
        <w:rPr>
          <w:bCs/>
        </w:rPr>
        <w:t>УПИ: I-1199, II-1200, III-1201, IV-1202, V-1203, VI-1204, VII- 1205, VIII-1206, IX-1207, X-1208, XII-1208, XIII-1209, XIV-1210, XV-1211, XVI-1212, XVII-1213, XVIII-1214, XIX-1215, XXII-1219, XXIII-1219, XXIV-1220, XXV-1221</w:t>
      </w:r>
    </w:p>
    <w:p w14:paraId="753664DC" w14:textId="77777777" w:rsidR="00B253AC" w:rsidRPr="008B19D2" w:rsidRDefault="00B253AC" w:rsidP="00B253AC">
      <w:pPr>
        <w:pStyle w:val="a9"/>
        <w:numPr>
          <w:ilvl w:val="0"/>
          <w:numId w:val="9"/>
        </w:numPr>
        <w:jc w:val="both"/>
        <w:rPr>
          <w:bCs/>
        </w:rPr>
      </w:pPr>
      <w:r w:rsidRPr="00211225">
        <w:rPr>
          <w:b/>
        </w:rPr>
        <w:t xml:space="preserve">кв. 92 - </w:t>
      </w:r>
      <w:r w:rsidRPr="008B19D2">
        <w:rPr>
          <w:bCs/>
        </w:rPr>
        <w:t xml:space="preserve">УПИ: I-1382-подст. БДЖ, III-1368, IV-1367, V-1369, VI-1370, VII-1371 </w:t>
      </w:r>
    </w:p>
    <w:p w14:paraId="42C8538B" w14:textId="77777777" w:rsidR="00B253AC" w:rsidRPr="00211225" w:rsidRDefault="00B253AC" w:rsidP="00B253AC">
      <w:pPr>
        <w:pStyle w:val="a9"/>
        <w:numPr>
          <w:ilvl w:val="0"/>
          <w:numId w:val="9"/>
        </w:numPr>
        <w:jc w:val="both"/>
        <w:rPr>
          <w:b/>
        </w:rPr>
      </w:pPr>
      <w:r w:rsidRPr="00211225">
        <w:rPr>
          <w:b/>
        </w:rPr>
        <w:t xml:space="preserve">кв. 95 - </w:t>
      </w:r>
      <w:r w:rsidRPr="008B19D2">
        <w:rPr>
          <w:bCs/>
        </w:rPr>
        <w:t>УПИ: I-592, II-593, III-593</w:t>
      </w:r>
    </w:p>
    <w:p w14:paraId="1A39CCA5" w14:textId="77777777" w:rsidR="00B253AC" w:rsidRPr="008B19D2" w:rsidRDefault="00B253AC" w:rsidP="00B253AC">
      <w:pPr>
        <w:pStyle w:val="a9"/>
        <w:numPr>
          <w:ilvl w:val="0"/>
          <w:numId w:val="9"/>
        </w:numPr>
        <w:jc w:val="both"/>
        <w:rPr>
          <w:bCs/>
        </w:rPr>
      </w:pPr>
      <w:r w:rsidRPr="00211225">
        <w:rPr>
          <w:b/>
        </w:rPr>
        <w:t xml:space="preserve">кв. 96 - </w:t>
      </w:r>
      <w:r w:rsidRPr="008B19D2">
        <w:rPr>
          <w:bCs/>
        </w:rPr>
        <w:t>УПИ: II-1231, VII-1236, XI-1242, XII-1243, XIII-1244, XIV-1245, XV-1240, XVIII-1237, XIX-1230</w:t>
      </w:r>
    </w:p>
    <w:p w14:paraId="366CA4EB" w14:textId="77777777" w:rsidR="00B253AC" w:rsidRPr="008B19D2" w:rsidRDefault="00B253AC" w:rsidP="00B253AC">
      <w:pPr>
        <w:pStyle w:val="a9"/>
        <w:numPr>
          <w:ilvl w:val="0"/>
          <w:numId w:val="9"/>
        </w:numPr>
        <w:jc w:val="both"/>
        <w:rPr>
          <w:bCs/>
        </w:rPr>
      </w:pPr>
      <w:r w:rsidRPr="00211225">
        <w:rPr>
          <w:b/>
        </w:rPr>
        <w:t xml:space="preserve">кв. 97 - </w:t>
      </w:r>
      <w:r w:rsidRPr="008B19D2">
        <w:rPr>
          <w:bCs/>
        </w:rPr>
        <w:t>УПИ: I-1874, IX-2016, X-411</w:t>
      </w:r>
    </w:p>
    <w:p w14:paraId="00FF9016" w14:textId="77777777" w:rsidR="00B253AC" w:rsidRPr="008B19D2" w:rsidRDefault="00B253AC" w:rsidP="00B253AC">
      <w:pPr>
        <w:pStyle w:val="a9"/>
        <w:numPr>
          <w:ilvl w:val="0"/>
          <w:numId w:val="9"/>
        </w:numPr>
        <w:jc w:val="both"/>
        <w:rPr>
          <w:bCs/>
        </w:rPr>
      </w:pPr>
      <w:r w:rsidRPr="00211225">
        <w:rPr>
          <w:b/>
        </w:rPr>
        <w:t xml:space="preserve">кв. 98 </w:t>
      </w:r>
      <w:r w:rsidRPr="008B19D2">
        <w:rPr>
          <w:bCs/>
        </w:rPr>
        <w:t xml:space="preserve">- УПИ: IV-1845, V-441, VII-439, VIII-434, IX-435, XIV-443, XV-450, XVI-449, XVII-448, XVIII-1846 </w:t>
      </w:r>
    </w:p>
    <w:p w14:paraId="67473EC2" w14:textId="77777777" w:rsidR="00B253AC" w:rsidRPr="008B19D2" w:rsidRDefault="00B253AC" w:rsidP="00B253AC">
      <w:pPr>
        <w:pStyle w:val="a9"/>
        <w:numPr>
          <w:ilvl w:val="0"/>
          <w:numId w:val="9"/>
        </w:numPr>
        <w:jc w:val="both"/>
        <w:rPr>
          <w:bCs/>
        </w:rPr>
      </w:pPr>
      <w:r w:rsidRPr="00211225">
        <w:rPr>
          <w:b/>
        </w:rPr>
        <w:t xml:space="preserve">кв. 99 - </w:t>
      </w:r>
      <w:r w:rsidRPr="008B19D2">
        <w:rPr>
          <w:bCs/>
        </w:rPr>
        <w:t>УПИ: I-451, II-452, III-454, IV-455, V-456, VI-457, VII-456, VIII-459, IX-1514, X-461, XI-460, XII-458</w:t>
      </w:r>
    </w:p>
    <w:p w14:paraId="333F7D1C" w14:textId="77777777" w:rsidR="00B253AC" w:rsidRPr="008B19D2" w:rsidRDefault="00B253AC" w:rsidP="00B253AC">
      <w:pPr>
        <w:pStyle w:val="a9"/>
        <w:numPr>
          <w:ilvl w:val="0"/>
          <w:numId w:val="9"/>
        </w:numPr>
        <w:jc w:val="both"/>
        <w:rPr>
          <w:bCs/>
        </w:rPr>
      </w:pPr>
      <w:r w:rsidRPr="00211225">
        <w:rPr>
          <w:b/>
        </w:rPr>
        <w:t xml:space="preserve">кв. 100 - </w:t>
      </w:r>
      <w:r w:rsidRPr="008B19D2">
        <w:rPr>
          <w:bCs/>
        </w:rPr>
        <w:t>УПИ: I-944, II-945, III-946, IV-947, V-948, VIII-950, IX-951</w:t>
      </w:r>
    </w:p>
    <w:p w14:paraId="25AF57F1" w14:textId="77777777" w:rsidR="00B253AC" w:rsidRPr="008B19D2" w:rsidRDefault="00B253AC" w:rsidP="00B253AC">
      <w:pPr>
        <w:pStyle w:val="a9"/>
        <w:numPr>
          <w:ilvl w:val="0"/>
          <w:numId w:val="9"/>
        </w:numPr>
        <w:jc w:val="both"/>
        <w:rPr>
          <w:bCs/>
        </w:rPr>
      </w:pPr>
      <w:r w:rsidRPr="00211225">
        <w:rPr>
          <w:b/>
        </w:rPr>
        <w:t xml:space="preserve">кв. 101 - </w:t>
      </w:r>
      <w:r w:rsidRPr="008B19D2">
        <w:rPr>
          <w:bCs/>
        </w:rPr>
        <w:t>УПИ: I-1090, III-1093, IV-1094, V-1095, VI-1982, VII-1096, VIII-1400, XIII-1096</w:t>
      </w:r>
    </w:p>
    <w:p w14:paraId="52CD77F0" w14:textId="77777777" w:rsidR="00B253AC" w:rsidRPr="008B19D2" w:rsidRDefault="00B253AC" w:rsidP="00B253AC">
      <w:pPr>
        <w:pStyle w:val="a9"/>
        <w:numPr>
          <w:ilvl w:val="0"/>
          <w:numId w:val="9"/>
        </w:numPr>
        <w:jc w:val="both"/>
        <w:rPr>
          <w:bCs/>
        </w:rPr>
      </w:pPr>
      <w:r w:rsidRPr="00211225">
        <w:rPr>
          <w:b/>
        </w:rPr>
        <w:t xml:space="preserve">кв. 102 - </w:t>
      </w:r>
      <w:r w:rsidRPr="008B19D2">
        <w:rPr>
          <w:bCs/>
        </w:rPr>
        <w:t>УПИ: I-1103, II-1104, V-1107, VI-1106, VII-1109, IX-1110, X-1112, XI-1111, XIII-1098, XIV-1099, XV-1100, XVI-1101, XVII-1102, XVIII-1103</w:t>
      </w:r>
    </w:p>
    <w:p w14:paraId="2F7F25A7" w14:textId="77777777" w:rsidR="00B253AC" w:rsidRPr="008B19D2" w:rsidRDefault="00B253AC" w:rsidP="00B253AC">
      <w:pPr>
        <w:pStyle w:val="a9"/>
        <w:numPr>
          <w:ilvl w:val="0"/>
          <w:numId w:val="9"/>
        </w:numPr>
        <w:jc w:val="both"/>
        <w:rPr>
          <w:bCs/>
        </w:rPr>
      </w:pPr>
      <w:r w:rsidRPr="008B19D2">
        <w:rPr>
          <w:b/>
        </w:rPr>
        <w:t>кв. 103</w:t>
      </w:r>
      <w:r w:rsidRPr="008B19D2">
        <w:rPr>
          <w:bCs/>
        </w:rPr>
        <w:t xml:space="preserve"> - УПИ: II-1119, III-1120, IV-1120, VI-1122, VII-1123, VIII-1124, IX-1125,</w:t>
      </w:r>
      <w:r w:rsidRPr="00211225">
        <w:rPr>
          <w:b/>
        </w:rPr>
        <w:t xml:space="preserve"> </w:t>
      </w:r>
      <w:r w:rsidRPr="008B19D2">
        <w:rPr>
          <w:bCs/>
        </w:rPr>
        <w:t>XII-1988, XIII-1113, XIV-1113, XV-1114, XVI-1115, XIX-1120</w:t>
      </w:r>
    </w:p>
    <w:p w14:paraId="3BD44DFC" w14:textId="77777777" w:rsidR="00B253AC" w:rsidRPr="008B19D2" w:rsidRDefault="00B253AC" w:rsidP="00B253AC">
      <w:pPr>
        <w:pStyle w:val="a9"/>
        <w:numPr>
          <w:ilvl w:val="0"/>
          <w:numId w:val="9"/>
        </w:numPr>
        <w:jc w:val="both"/>
        <w:rPr>
          <w:bCs/>
        </w:rPr>
      </w:pPr>
      <w:r w:rsidRPr="00211225">
        <w:rPr>
          <w:b/>
        </w:rPr>
        <w:t xml:space="preserve">кв. 104 - </w:t>
      </w:r>
      <w:r w:rsidRPr="008B19D2">
        <w:rPr>
          <w:bCs/>
        </w:rPr>
        <w:t>УПИ: I-639, II-639, XI-643, XII-646, XIII-639, XV-659</w:t>
      </w:r>
    </w:p>
    <w:p w14:paraId="5AC09FFA" w14:textId="77777777" w:rsidR="00B253AC" w:rsidRPr="008B19D2" w:rsidRDefault="00B253AC" w:rsidP="00B253AC">
      <w:pPr>
        <w:pStyle w:val="a9"/>
        <w:numPr>
          <w:ilvl w:val="0"/>
          <w:numId w:val="9"/>
        </w:numPr>
        <w:jc w:val="both"/>
        <w:rPr>
          <w:bCs/>
        </w:rPr>
      </w:pPr>
      <w:r w:rsidRPr="00211225">
        <w:rPr>
          <w:b/>
        </w:rPr>
        <w:t xml:space="preserve">кв. 105 - </w:t>
      </w:r>
      <w:r w:rsidRPr="008B19D2">
        <w:rPr>
          <w:bCs/>
        </w:rPr>
        <w:t>УПИ: I-1358, III-1360, IV-1361, V-1348, IX-1351, XI-1353, XII-1354, XIII-1355, XV-1358</w:t>
      </w:r>
    </w:p>
    <w:p w14:paraId="2AC61516" w14:textId="77777777" w:rsidR="00B253AC" w:rsidRPr="008B19D2" w:rsidRDefault="00B253AC" w:rsidP="00B253AC">
      <w:pPr>
        <w:pStyle w:val="a9"/>
        <w:numPr>
          <w:ilvl w:val="0"/>
          <w:numId w:val="9"/>
        </w:numPr>
        <w:jc w:val="both"/>
        <w:rPr>
          <w:bCs/>
        </w:rPr>
      </w:pPr>
      <w:r w:rsidRPr="00211225">
        <w:rPr>
          <w:b/>
        </w:rPr>
        <w:t xml:space="preserve">кв. 112 - </w:t>
      </w:r>
      <w:r w:rsidRPr="008B19D2">
        <w:rPr>
          <w:bCs/>
        </w:rPr>
        <w:t>УПИ: XXIV</w:t>
      </w:r>
    </w:p>
    <w:p w14:paraId="0C23A99D" w14:textId="77777777" w:rsidR="00B253AC" w:rsidRPr="008B19D2" w:rsidRDefault="00B253AC" w:rsidP="00B253AC">
      <w:pPr>
        <w:pStyle w:val="a9"/>
        <w:numPr>
          <w:ilvl w:val="0"/>
          <w:numId w:val="9"/>
        </w:numPr>
        <w:jc w:val="both"/>
        <w:rPr>
          <w:bCs/>
        </w:rPr>
      </w:pPr>
      <w:r w:rsidRPr="00211225">
        <w:rPr>
          <w:b/>
        </w:rPr>
        <w:t>кв. 114 -</w:t>
      </w:r>
      <w:r w:rsidRPr="008B19D2">
        <w:rPr>
          <w:bCs/>
        </w:rPr>
        <w:t>УПИ: I-203-За гробищен парк</w:t>
      </w:r>
    </w:p>
    <w:p w14:paraId="4F2E9D7D" w14:textId="77777777" w:rsidR="00B253AC" w:rsidRPr="008B19D2" w:rsidRDefault="00B253AC" w:rsidP="00B253AC">
      <w:pPr>
        <w:pStyle w:val="a9"/>
        <w:numPr>
          <w:ilvl w:val="0"/>
          <w:numId w:val="9"/>
        </w:numPr>
        <w:jc w:val="both"/>
        <w:rPr>
          <w:bCs/>
        </w:rPr>
      </w:pPr>
      <w:r w:rsidRPr="00211225">
        <w:rPr>
          <w:b/>
        </w:rPr>
        <w:t>кв. 16A  -</w:t>
      </w:r>
      <w:r w:rsidRPr="008B19D2">
        <w:rPr>
          <w:bCs/>
        </w:rPr>
        <w:t>УПИ: I-389, II-1595</w:t>
      </w:r>
    </w:p>
    <w:p w14:paraId="4A5C99C1" w14:textId="77777777" w:rsidR="00B253AC" w:rsidRPr="00211225" w:rsidRDefault="00B253AC" w:rsidP="00B253AC">
      <w:pPr>
        <w:pStyle w:val="a9"/>
        <w:numPr>
          <w:ilvl w:val="0"/>
          <w:numId w:val="9"/>
        </w:numPr>
        <w:jc w:val="both"/>
        <w:rPr>
          <w:b/>
        </w:rPr>
      </w:pPr>
      <w:r w:rsidRPr="00211225">
        <w:rPr>
          <w:b/>
        </w:rPr>
        <w:t xml:space="preserve">кв. 2A - </w:t>
      </w:r>
      <w:r w:rsidRPr="008B19D2">
        <w:rPr>
          <w:bCs/>
        </w:rPr>
        <w:t>УПИ: I-214, II-215, III-216, IV-217, V-218, VI-219, VII-220</w:t>
      </w:r>
    </w:p>
    <w:p w14:paraId="5D8356AE" w14:textId="77777777" w:rsidR="00B253AC" w:rsidRPr="008B19D2" w:rsidRDefault="00B253AC" w:rsidP="00B253AC">
      <w:pPr>
        <w:pStyle w:val="a9"/>
        <w:numPr>
          <w:ilvl w:val="0"/>
          <w:numId w:val="9"/>
        </w:numPr>
        <w:jc w:val="both"/>
        <w:rPr>
          <w:bCs/>
        </w:rPr>
      </w:pPr>
      <w:r w:rsidRPr="00211225">
        <w:rPr>
          <w:b/>
        </w:rPr>
        <w:t xml:space="preserve">кв. 20Б - </w:t>
      </w:r>
      <w:r w:rsidRPr="008B19D2">
        <w:rPr>
          <w:bCs/>
        </w:rPr>
        <w:t>УПИ: I-1365, II-1668 -За обществено обслужващи сгради</w:t>
      </w:r>
    </w:p>
    <w:p w14:paraId="12A13BB0" w14:textId="77777777" w:rsidR="00B253AC" w:rsidRPr="008B19D2" w:rsidRDefault="00B253AC" w:rsidP="00B253AC">
      <w:pPr>
        <w:pStyle w:val="a9"/>
        <w:numPr>
          <w:ilvl w:val="0"/>
          <w:numId w:val="9"/>
        </w:numPr>
        <w:jc w:val="both"/>
        <w:rPr>
          <w:bCs/>
        </w:rPr>
      </w:pPr>
      <w:r w:rsidRPr="00211225">
        <w:rPr>
          <w:b/>
        </w:rPr>
        <w:t xml:space="preserve">кв. 21A - </w:t>
      </w:r>
      <w:r w:rsidRPr="008B19D2">
        <w:rPr>
          <w:bCs/>
        </w:rPr>
        <w:t>УПИ: IV-198, VII-195, IX-193, X-193, XII-198, XV-202, XVII-199</w:t>
      </w:r>
    </w:p>
    <w:p w14:paraId="4E7B86AF" w14:textId="77777777" w:rsidR="00B253AC" w:rsidRPr="008B19D2" w:rsidRDefault="00B253AC" w:rsidP="00B253AC">
      <w:pPr>
        <w:pStyle w:val="a9"/>
        <w:numPr>
          <w:ilvl w:val="0"/>
          <w:numId w:val="9"/>
        </w:numPr>
        <w:jc w:val="both"/>
        <w:rPr>
          <w:bCs/>
        </w:rPr>
      </w:pPr>
      <w:r w:rsidRPr="00211225">
        <w:rPr>
          <w:b/>
        </w:rPr>
        <w:t xml:space="preserve">кв. 22A - </w:t>
      </w:r>
      <w:r w:rsidRPr="008B19D2">
        <w:rPr>
          <w:bCs/>
        </w:rPr>
        <w:t>УПИ: III-1000, IV-1000, V-1000, XVIII-1969, XIX-995, XXI-993</w:t>
      </w:r>
    </w:p>
    <w:p w14:paraId="73EAC6CE" w14:textId="77777777" w:rsidR="00B253AC" w:rsidRPr="00211225" w:rsidRDefault="00B253AC" w:rsidP="00B253AC">
      <w:pPr>
        <w:pStyle w:val="a9"/>
        <w:numPr>
          <w:ilvl w:val="0"/>
          <w:numId w:val="9"/>
        </w:numPr>
        <w:jc w:val="both"/>
        <w:rPr>
          <w:b/>
        </w:rPr>
      </w:pPr>
      <w:r w:rsidRPr="00211225">
        <w:rPr>
          <w:b/>
        </w:rPr>
        <w:t xml:space="preserve">кв. 24A - </w:t>
      </w:r>
      <w:r w:rsidRPr="008B19D2">
        <w:rPr>
          <w:bCs/>
        </w:rPr>
        <w:t>УПИ: III-1300, IV-1423, V-1301, IX-1302, XIII-1534, XIV-1305, XV-1306, XVI-1306, XVII-1306</w:t>
      </w:r>
    </w:p>
    <w:p w14:paraId="10D9C7DF" w14:textId="77777777" w:rsidR="00B253AC" w:rsidRPr="008B19D2" w:rsidRDefault="00B253AC" w:rsidP="00B253AC">
      <w:pPr>
        <w:pStyle w:val="a9"/>
        <w:numPr>
          <w:ilvl w:val="0"/>
          <w:numId w:val="9"/>
        </w:numPr>
        <w:jc w:val="both"/>
        <w:rPr>
          <w:bCs/>
        </w:rPr>
      </w:pPr>
      <w:r w:rsidRPr="00211225">
        <w:rPr>
          <w:b/>
        </w:rPr>
        <w:t xml:space="preserve">кв. 32A - </w:t>
      </w:r>
      <w:r w:rsidRPr="008B19D2">
        <w:rPr>
          <w:bCs/>
        </w:rPr>
        <w:t>УПИ: I-1611, II-1612, III-1613, IV-1614, V-1615, VI-1616, VII-1617, VIII-1618, IX-1619, X-1620, XI-1621, XII-1622, XIII-1623, XIV-1624, XV-1625, XVI-1626, XVII-1627, XVIII-1628, XIX-1629, XX-1630, XXI-1631, XXII-1632, XXIII-1633, XXIV-1634</w:t>
      </w:r>
    </w:p>
    <w:p w14:paraId="0DD57362" w14:textId="77777777" w:rsidR="00B253AC" w:rsidRPr="008B19D2" w:rsidRDefault="00B253AC" w:rsidP="00B253AC">
      <w:pPr>
        <w:pStyle w:val="a9"/>
        <w:numPr>
          <w:ilvl w:val="0"/>
          <w:numId w:val="9"/>
        </w:numPr>
        <w:jc w:val="both"/>
        <w:rPr>
          <w:bCs/>
        </w:rPr>
      </w:pPr>
      <w:r w:rsidRPr="00211225">
        <w:rPr>
          <w:b/>
        </w:rPr>
        <w:t xml:space="preserve">кв. 33A - </w:t>
      </w:r>
      <w:r w:rsidRPr="008B19D2">
        <w:rPr>
          <w:bCs/>
        </w:rPr>
        <w:t>УПИ: II-1315, III-1316, IV-1317, V-1318, VI-1319, VII-1320, VIII-1321, IX-1322, X-1523, XI-1998, XII-1322, XVI-1807, XV-1325, XVII-1324, XVIII-1297, XIX-1514</w:t>
      </w:r>
    </w:p>
    <w:p w14:paraId="50B82103" w14:textId="77777777" w:rsidR="00B253AC" w:rsidRPr="008B19D2" w:rsidRDefault="00B253AC" w:rsidP="00B253AC">
      <w:pPr>
        <w:pStyle w:val="a9"/>
        <w:numPr>
          <w:ilvl w:val="0"/>
          <w:numId w:val="9"/>
        </w:numPr>
        <w:jc w:val="both"/>
        <w:rPr>
          <w:bCs/>
        </w:rPr>
      </w:pPr>
      <w:r w:rsidRPr="00211225">
        <w:rPr>
          <w:b/>
        </w:rPr>
        <w:t xml:space="preserve">кв. 33A </w:t>
      </w:r>
      <w:r w:rsidRPr="008B19D2">
        <w:rPr>
          <w:bCs/>
        </w:rPr>
        <w:t>- I-7</w:t>
      </w:r>
    </w:p>
    <w:p w14:paraId="42D74296" w14:textId="77777777" w:rsidR="00B253AC" w:rsidRPr="008B19D2" w:rsidRDefault="00B253AC" w:rsidP="00B253AC">
      <w:pPr>
        <w:pStyle w:val="a9"/>
        <w:numPr>
          <w:ilvl w:val="0"/>
          <w:numId w:val="9"/>
        </w:numPr>
        <w:jc w:val="both"/>
        <w:rPr>
          <w:bCs/>
        </w:rPr>
      </w:pPr>
      <w:r w:rsidRPr="00211225">
        <w:rPr>
          <w:b/>
        </w:rPr>
        <w:t xml:space="preserve">кв. 80A - </w:t>
      </w:r>
      <w:r w:rsidRPr="008B19D2">
        <w:rPr>
          <w:bCs/>
        </w:rPr>
        <w:t>УПИ: I-650, II-651, III-652, IV-647, V-648, VI-649,VII-647, VIII-664 – За гробищен парк</w:t>
      </w:r>
    </w:p>
    <w:p w14:paraId="57224DCE" w14:textId="77777777" w:rsidR="00B253AC" w:rsidRPr="008B19D2" w:rsidRDefault="00B253AC" w:rsidP="00B253AC">
      <w:pPr>
        <w:pStyle w:val="a9"/>
        <w:numPr>
          <w:ilvl w:val="0"/>
          <w:numId w:val="9"/>
        </w:numPr>
        <w:jc w:val="both"/>
        <w:rPr>
          <w:bCs/>
        </w:rPr>
      </w:pPr>
      <w:r w:rsidRPr="00211225">
        <w:rPr>
          <w:b/>
        </w:rPr>
        <w:t xml:space="preserve">кв. 91A </w:t>
      </w:r>
      <w:r w:rsidRPr="008B19D2">
        <w:rPr>
          <w:bCs/>
        </w:rPr>
        <w:t>- УПИ: I-1885, II-1886, III-1887, IV-1888, VII-1223, VIII-1223, IX-1223, X-1223, XI-1224, XII-1225, XIV-1222</w:t>
      </w:r>
    </w:p>
    <w:p w14:paraId="5A0FC574" w14:textId="77777777" w:rsidR="00B253AC" w:rsidRPr="00211225" w:rsidRDefault="00B253AC" w:rsidP="00B253AC">
      <w:pPr>
        <w:ind w:firstLine="720"/>
        <w:jc w:val="both"/>
      </w:pPr>
      <w:r w:rsidRPr="00211225">
        <w:lastRenderedPageBreak/>
        <w:t>Отпадат УПИ от всички квартали, образувани с плана одобрен със Заповед № 2584/16.07.1991г. на Главен архитект на ОНС - Русе, които не изпълняват изискванията на §6 и §8 от ПР на ЗУТ.</w:t>
      </w:r>
    </w:p>
    <w:p w14:paraId="2A16E961" w14:textId="77777777" w:rsidR="00B253AC" w:rsidRPr="004714B3" w:rsidRDefault="00B253AC" w:rsidP="00B253AC">
      <w:pPr>
        <w:pStyle w:val="a9"/>
        <w:ind w:left="0" w:firstLine="709"/>
        <w:jc w:val="both"/>
      </w:pPr>
      <w:r w:rsidRPr="004714B3">
        <w:t>С ПУП се одобрява и Схема на съществуващата ВиК мрежа, като неразделна част от него по смисъла на чл. 108, ал. 2 от ЗУТ.</w:t>
      </w:r>
    </w:p>
    <w:p w14:paraId="4C03F9D7" w14:textId="77777777" w:rsidR="00B253AC" w:rsidRPr="004714B3" w:rsidRDefault="00B253AC" w:rsidP="00B253AC">
      <w:pPr>
        <w:ind w:firstLine="709"/>
        <w:jc w:val="both"/>
      </w:pPr>
      <w:r w:rsidRPr="004714B3">
        <w:t>Обявление за решението да</w:t>
      </w:r>
      <w:r>
        <w:t xml:space="preserve"> се изпрати за обнародване  в „</w:t>
      </w:r>
      <w:r w:rsidRPr="004714B3">
        <w:t>Държавен вестник“ в 7-дневен срок от приемането му от Общински съвет – Русе.</w:t>
      </w:r>
    </w:p>
    <w:p w14:paraId="3D662774" w14:textId="3F3D2959" w:rsidR="00A3492F" w:rsidRPr="00B253AC" w:rsidRDefault="00B253AC" w:rsidP="00B253AC">
      <w:pPr>
        <w:ind w:hanging="1388"/>
        <w:jc w:val="both"/>
      </w:pPr>
      <w:r w:rsidRPr="004714B3">
        <w:t xml:space="preserve">                                  Решението може да се обжалва по реда на чл. 215, ал. 4 от ЗУТ в 30 – дневен срок от обнародването му в „Държавен вестник“  чрез Общински съвет - Русе пред Административен съд - Русе.</w:t>
      </w:r>
    </w:p>
    <w:p w14:paraId="1DDEBD5E" w14:textId="171E4D4C" w:rsidR="00020D9C" w:rsidRDefault="00FD0AA6" w:rsidP="00132044">
      <w:pPr>
        <w:spacing w:line="276" w:lineRule="auto"/>
        <w:contextualSpacing/>
        <w:jc w:val="both"/>
        <w:rPr>
          <w:color w:val="000000"/>
          <w:shd w:val="clear" w:color="auto" w:fill="FFFFFF"/>
        </w:rPr>
      </w:pPr>
      <w:r w:rsidRPr="00527119">
        <w:rPr>
          <w:b/>
        </w:rPr>
        <w:tab/>
        <w:t>Акад. Христо Белоев</w:t>
      </w:r>
      <w:r w:rsidRPr="00527119">
        <w:t>:</w:t>
      </w:r>
      <w:r w:rsidR="00020D9C">
        <w:t xml:space="preserve"> Моля ви</w:t>
      </w:r>
      <w:r w:rsidRPr="00527119">
        <w:t xml:space="preserve"> </w:t>
      </w:r>
      <w:r w:rsidR="007178E9" w:rsidRPr="00527119">
        <w:rPr>
          <w:b/>
        </w:rPr>
        <w:t xml:space="preserve"> </w:t>
      </w:r>
      <w:r w:rsidR="00020D9C">
        <w:rPr>
          <w:color w:val="000000"/>
          <w:shd w:val="clear" w:color="auto" w:fill="FFFFFF"/>
        </w:rPr>
        <w:t>о</w:t>
      </w:r>
      <w:r w:rsidRPr="00527119">
        <w:rPr>
          <w:color w:val="000000"/>
          <w:shd w:val="clear" w:color="auto" w:fill="FFFFFF"/>
        </w:rPr>
        <w:t>т залата</w:t>
      </w:r>
      <w:r w:rsidR="00020D9C">
        <w:rPr>
          <w:color w:val="000000"/>
          <w:shd w:val="clear" w:color="auto" w:fill="FFFFFF"/>
        </w:rPr>
        <w:t>,</w:t>
      </w:r>
      <w:r w:rsidRPr="00527119">
        <w:rPr>
          <w:color w:val="000000"/>
          <w:shd w:val="clear" w:color="auto" w:fill="FFFFFF"/>
        </w:rPr>
        <w:t xml:space="preserve"> </w:t>
      </w:r>
      <w:r w:rsidR="00020D9C">
        <w:rPr>
          <w:color w:val="000000"/>
          <w:shd w:val="clear" w:color="auto" w:fill="FFFFFF"/>
        </w:rPr>
        <w:t>м</w:t>
      </w:r>
      <w:r w:rsidRPr="00527119">
        <w:rPr>
          <w:color w:val="000000"/>
          <w:shd w:val="clear" w:color="auto" w:fill="FFFFFF"/>
        </w:rPr>
        <w:t>оля</w:t>
      </w:r>
      <w:r w:rsidR="00020D9C">
        <w:rPr>
          <w:color w:val="000000"/>
          <w:shd w:val="clear" w:color="auto" w:fill="FFFFFF"/>
        </w:rPr>
        <w:t>.</w:t>
      </w:r>
      <w:r w:rsidRPr="00527119">
        <w:rPr>
          <w:color w:val="000000"/>
          <w:shd w:val="clear" w:color="auto" w:fill="FFFFFF"/>
        </w:rPr>
        <w:t xml:space="preserve"> </w:t>
      </w:r>
      <w:r w:rsidR="00020D9C">
        <w:rPr>
          <w:color w:val="000000"/>
          <w:shd w:val="clear" w:color="auto" w:fill="FFFFFF"/>
        </w:rPr>
        <w:t>Г-н</w:t>
      </w:r>
      <w:r w:rsidRPr="00527119">
        <w:rPr>
          <w:color w:val="000000"/>
          <w:shd w:val="clear" w:color="auto" w:fill="FFFFFF"/>
        </w:rPr>
        <w:t xml:space="preserve"> </w:t>
      </w:r>
      <w:r w:rsidR="00020D9C">
        <w:rPr>
          <w:color w:val="000000"/>
          <w:shd w:val="clear" w:color="auto" w:fill="FFFFFF"/>
        </w:rPr>
        <w:t>П</w:t>
      </w:r>
      <w:r w:rsidRPr="00527119">
        <w:rPr>
          <w:color w:val="000000"/>
          <w:shd w:val="clear" w:color="auto" w:fill="FFFFFF"/>
        </w:rPr>
        <w:t>азарджиев колеги</w:t>
      </w:r>
      <w:r w:rsidR="00020D9C">
        <w:rPr>
          <w:color w:val="000000"/>
          <w:shd w:val="clear" w:color="auto" w:fill="FFFFFF"/>
        </w:rPr>
        <w:t>,</w:t>
      </w:r>
      <w:r w:rsidRPr="00527119">
        <w:rPr>
          <w:color w:val="000000"/>
          <w:shd w:val="clear" w:color="auto" w:fill="FFFFFF"/>
        </w:rPr>
        <w:t xml:space="preserve"> </w:t>
      </w:r>
      <w:r w:rsidR="00020D9C">
        <w:rPr>
          <w:color w:val="000000"/>
          <w:shd w:val="clear" w:color="auto" w:fill="FFFFFF"/>
        </w:rPr>
        <w:t>а</w:t>
      </w:r>
      <w:r w:rsidRPr="00527119">
        <w:rPr>
          <w:color w:val="000000"/>
          <w:shd w:val="clear" w:color="auto" w:fill="FFFFFF"/>
        </w:rPr>
        <w:t>ма какво иска</w:t>
      </w:r>
      <w:r w:rsidR="002125F1">
        <w:rPr>
          <w:color w:val="000000"/>
          <w:shd w:val="clear" w:color="auto" w:fill="FFFFFF"/>
        </w:rPr>
        <w:t>х…..</w:t>
      </w:r>
      <w:r w:rsidR="00020D9C">
        <w:rPr>
          <w:color w:val="000000"/>
          <w:shd w:val="clear" w:color="auto" w:fill="FFFFFF"/>
        </w:rPr>
        <w:t xml:space="preserve"> ние гласувахме</w:t>
      </w:r>
      <w:r w:rsidRPr="00527119">
        <w:rPr>
          <w:color w:val="000000"/>
          <w:shd w:val="clear" w:color="auto" w:fill="FFFFFF"/>
        </w:rPr>
        <w:t xml:space="preserve"> точката</w:t>
      </w:r>
      <w:r w:rsidR="00020D9C">
        <w:rPr>
          <w:color w:val="000000"/>
          <w:shd w:val="clear" w:color="auto" w:fill="FFFFFF"/>
        </w:rPr>
        <w:t>. Сами си давате думата, сами си почвате направо просто, никой не ме уведомява</w:t>
      </w:r>
      <w:r w:rsidRPr="00527119">
        <w:rPr>
          <w:color w:val="000000"/>
          <w:shd w:val="clear" w:color="auto" w:fill="FFFFFF"/>
        </w:rPr>
        <w:t xml:space="preserve"> какв</w:t>
      </w:r>
      <w:r w:rsidR="00020D9C">
        <w:rPr>
          <w:color w:val="000000"/>
          <w:shd w:val="clear" w:color="auto" w:fill="FFFFFF"/>
        </w:rPr>
        <w:t>а,</w:t>
      </w:r>
      <w:r w:rsidRPr="00527119">
        <w:rPr>
          <w:color w:val="000000"/>
          <w:shd w:val="clear" w:color="auto" w:fill="FFFFFF"/>
        </w:rPr>
        <w:t xml:space="preserve"> какв</w:t>
      </w:r>
      <w:r w:rsidR="00020D9C">
        <w:rPr>
          <w:color w:val="000000"/>
          <w:shd w:val="clear" w:color="auto" w:fill="FFFFFF"/>
        </w:rPr>
        <w:t>а</w:t>
      </w:r>
      <w:r w:rsidRPr="00527119">
        <w:rPr>
          <w:color w:val="000000"/>
          <w:shd w:val="clear" w:color="auto" w:fill="FFFFFF"/>
        </w:rPr>
        <w:t xml:space="preserve"> процедура следва</w:t>
      </w:r>
      <w:r w:rsidR="00020D9C">
        <w:rPr>
          <w:color w:val="000000"/>
          <w:shd w:val="clear" w:color="auto" w:fill="FFFFFF"/>
        </w:rPr>
        <w:t>.</w:t>
      </w:r>
      <w:r w:rsidRPr="00527119">
        <w:rPr>
          <w:color w:val="000000"/>
          <w:shd w:val="clear" w:color="auto" w:fill="FFFFFF"/>
        </w:rPr>
        <w:t xml:space="preserve"> </w:t>
      </w:r>
      <w:r w:rsidR="00020D9C">
        <w:rPr>
          <w:color w:val="000000"/>
          <w:shd w:val="clear" w:color="auto" w:fill="FFFFFF"/>
        </w:rPr>
        <w:t>Т</w:t>
      </w:r>
      <w:r w:rsidRPr="00527119">
        <w:rPr>
          <w:color w:val="000000"/>
          <w:shd w:val="clear" w:color="auto" w:fill="FFFFFF"/>
        </w:rPr>
        <w:t>ака давам думата за изказване по</w:t>
      </w:r>
      <w:r w:rsidR="00020D9C">
        <w:rPr>
          <w:color w:val="000000"/>
          <w:shd w:val="clear" w:color="auto" w:fill="FFFFFF"/>
        </w:rPr>
        <w:t xml:space="preserve"> точка</w:t>
      </w:r>
      <w:r w:rsidRPr="00527119">
        <w:rPr>
          <w:color w:val="000000"/>
          <w:shd w:val="clear" w:color="auto" w:fill="FFFFFF"/>
        </w:rPr>
        <w:t xml:space="preserve"> </w:t>
      </w:r>
      <w:r w:rsidR="00020D9C">
        <w:rPr>
          <w:color w:val="000000"/>
          <w:shd w:val="clear" w:color="auto" w:fill="FFFFFF"/>
        </w:rPr>
        <w:t>и</w:t>
      </w:r>
      <w:r w:rsidRPr="00527119">
        <w:rPr>
          <w:color w:val="000000"/>
          <w:shd w:val="clear" w:color="auto" w:fill="FFFFFF"/>
        </w:rPr>
        <w:t>звън дневния ред</w:t>
      </w:r>
      <w:r w:rsidR="00020D9C">
        <w:rPr>
          <w:color w:val="000000"/>
          <w:shd w:val="clear" w:color="auto" w:fill="FFFFFF"/>
        </w:rPr>
        <w:t>, ами уведомявайте ме за какво става</w:t>
      </w:r>
      <w:r w:rsidRPr="00527119">
        <w:rPr>
          <w:color w:val="000000"/>
          <w:shd w:val="clear" w:color="auto" w:fill="FFFFFF"/>
        </w:rPr>
        <w:t xml:space="preserve"> дума</w:t>
      </w:r>
      <w:r w:rsidR="00020D9C">
        <w:rPr>
          <w:color w:val="000000"/>
          <w:shd w:val="clear" w:color="auto" w:fill="FFFFFF"/>
        </w:rPr>
        <w:t>, заповядайте.</w:t>
      </w:r>
    </w:p>
    <w:p w14:paraId="397D119A" w14:textId="77777777" w:rsidR="00020D9C" w:rsidRDefault="00020D9C" w:rsidP="00020D9C">
      <w:pPr>
        <w:spacing w:line="276" w:lineRule="auto"/>
        <w:ind w:firstLine="720"/>
        <w:contextualSpacing/>
        <w:jc w:val="both"/>
        <w:rPr>
          <w:color w:val="000000"/>
          <w:shd w:val="clear" w:color="auto" w:fill="FFFFFF"/>
        </w:rPr>
      </w:pPr>
      <w:r w:rsidRPr="00020D9C">
        <w:rPr>
          <w:b/>
          <w:bCs/>
          <w:color w:val="000000"/>
          <w:shd w:val="clear" w:color="auto" w:fill="FFFFFF"/>
        </w:rPr>
        <w:t>Г-н Иво Пазарджиев</w:t>
      </w:r>
      <w:r>
        <w:rPr>
          <w:color w:val="000000"/>
          <w:shd w:val="clear" w:color="auto" w:fill="FFFFFF"/>
        </w:rPr>
        <w:t>: Уважаеми г-н Председател казах го извинявайте явно не сте ме чул като идвах към трибуната…..</w:t>
      </w:r>
    </w:p>
    <w:p w14:paraId="4FD75263" w14:textId="2EC7F245" w:rsidR="00020D9C" w:rsidRDefault="00020D9C" w:rsidP="00020D9C">
      <w:pPr>
        <w:spacing w:line="276" w:lineRule="auto"/>
        <w:ind w:firstLine="720"/>
        <w:contextualSpacing/>
        <w:jc w:val="both"/>
        <w:rPr>
          <w:color w:val="000000"/>
          <w:shd w:val="clear" w:color="auto" w:fill="FFFFFF"/>
        </w:rPr>
      </w:pPr>
      <w:r w:rsidRPr="00681C00">
        <w:rPr>
          <w:b/>
        </w:rPr>
        <w:t>Акад. Христо Белоев</w:t>
      </w:r>
      <w:r w:rsidRPr="00681C00">
        <w:t>:</w:t>
      </w:r>
      <w:r>
        <w:t xml:space="preserve"> </w:t>
      </w:r>
      <w:r>
        <w:rPr>
          <w:color w:val="000000"/>
          <w:shd w:val="clear" w:color="auto" w:fill="FFFFFF"/>
        </w:rPr>
        <w:t>То шуми залата, ужас…</w:t>
      </w:r>
    </w:p>
    <w:p w14:paraId="10A10048" w14:textId="77777777" w:rsidR="00672C03" w:rsidRDefault="00020D9C" w:rsidP="00020D9C">
      <w:pPr>
        <w:spacing w:line="276" w:lineRule="auto"/>
        <w:ind w:firstLine="720"/>
        <w:contextualSpacing/>
        <w:jc w:val="both"/>
        <w:rPr>
          <w:color w:val="000000"/>
          <w:shd w:val="clear" w:color="auto" w:fill="FFFFFF"/>
        </w:rPr>
      </w:pPr>
      <w:r w:rsidRPr="00020D9C">
        <w:rPr>
          <w:b/>
          <w:bCs/>
          <w:color w:val="000000"/>
          <w:shd w:val="clear" w:color="auto" w:fill="FFFFFF"/>
        </w:rPr>
        <w:t>Г-н Иво Пазарджиев</w:t>
      </w:r>
      <w:r>
        <w:rPr>
          <w:color w:val="000000"/>
          <w:shd w:val="clear" w:color="auto" w:fill="FFFFFF"/>
        </w:rPr>
        <w:t>:….Кмета на Общината го няма той каза, че има уважителни причини обръщам се към заместник-кметовете недопустимо е г-жа Пенка Ангелова да застава зад гърба ни и да обяснява, че не знаем какво гласуваме.</w:t>
      </w:r>
      <w:r w:rsidR="00672C03">
        <w:rPr>
          <w:color w:val="000000"/>
          <w:shd w:val="clear" w:color="auto" w:fill="FFFFFF"/>
        </w:rPr>
        <w:t xml:space="preserve"> Бил технически въпроса</w:t>
      </w:r>
      <w:r w:rsidR="00FD0AA6" w:rsidRPr="00527119">
        <w:rPr>
          <w:color w:val="000000"/>
          <w:shd w:val="clear" w:color="auto" w:fill="FFFFFF"/>
        </w:rPr>
        <w:t xml:space="preserve"> и </w:t>
      </w:r>
      <w:r w:rsidR="00672C03">
        <w:rPr>
          <w:color w:val="000000"/>
          <w:shd w:val="clear" w:color="auto" w:fill="FFFFFF"/>
        </w:rPr>
        <w:t>става въпрос за неразбиране, след като се изисква санкция на О</w:t>
      </w:r>
      <w:r w:rsidR="00FD0AA6" w:rsidRPr="00527119">
        <w:rPr>
          <w:color w:val="000000"/>
          <w:shd w:val="clear" w:color="auto" w:fill="FFFFFF"/>
        </w:rPr>
        <w:t xml:space="preserve">бщинския съвет </w:t>
      </w:r>
      <w:r w:rsidR="00672C03">
        <w:rPr>
          <w:color w:val="000000"/>
          <w:shd w:val="clear" w:color="auto" w:fill="FFFFFF"/>
        </w:rPr>
        <w:t>т</w:t>
      </w:r>
      <w:r w:rsidR="00FD0AA6" w:rsidRPr="00527119">
        <w:rPr>
          <w:color w:val="000000"/>
          <w:shd w:val="clear" w:color="auto" w:fill="FFFFFF"/>
        </w:rPr>
        <w:t xml:space="preserve">ова е законно </w:t>
      </w:r>
      <w:r w:rsidR="00672C03">
        <w:rPr>
          <w:color w:val="000000"/>
          <w:shd w:val="clear" w:color="auto" w:fill="FFFFFF"/>
        </w:rPr>
        <w:t>и</w:t>
      </w:r>
      <w:r w:rsidR="00FD0AA6" w:rsidRPr="00527119">
        <w:rPr>
          <w:color w:val="000000"/>
          <w:shd w:val="clear" w:color="auto" w:fill="FFFFFF"/>
        </w:rPr>
        <w:t>збраният орган в този град</w:t>
      </w:r>
      <w:r w:rsidR="00672C03">
        <w:rPr>
          <w:color w:val="000000"/>
          <w:shd w:val="clear" w:color="auto" w:fill="FFFFFF"/>
        </w:rPr>
        <w:t>,</w:t>
      </w:r>
      <w:r w:rsidR="00FD0AA6" w:rsidRPr="00527119">
        <w:rPr>
          <w:color w:val="000000"/>
          <w:shd w:val="clear" w:color="auto" w:fill="FFFFFF"/>
        </w:rPr>
        <w:t xml:space="preserve"> които трябва да гласува </w:t>
      </w:r>
      <w:r w:rsidR="00672C03">
        <w:rPr>
          <w:color w:val="000000"/>
          <w:shd w:val="clear" w:color="auto" w:fill="FFFFFF"/>
        </w:rPr>
        <w:t>т</w:t>
      </w:r>
      <w:r w:rsidR="00FD0AA6" w:rsidRPr="00527119">
        <w:rPr>
          <w:color w:val="000000"/>
          <w:shd w:val="clear" w:color="auto" w:fill="FFFFFF"/>
        </w:rPr>
        <w:t>ова решение</w:t>
      </w:r>
      <w:r w:rsidR="00672C03">
        <w:rPr>
          <w:color w:val="000000"/>
          <w:shd w:val="clear" w:color="auto" w:fill="FFFFFF"/>
        </w:rPr>
        <w:t>.</w:t>
      </w:r>
      <w:r w:rsidR="00FD0AA6" w:rsidRPr="00527119">
        <w:rPr>
          <w:color w:val="000000"/>
          <w:shd w:val="clear" w:color="auto" w:fill="FFFFFF"/>
        </w:rPr>
        <w:t xml:space="preserve"> </w:t>
      </w:r>
      <w:r w:rsidR="00672C03">
        <w:rPr>
          <w:color w:val="000000"/>
          <w:shd w:val="clear" w:color="auto" w:fill="FFFFFF"/>
        </w:rPr>
        <w:t>И</w:t>
      </w:r>
      <w:r w:rsidR="00FD0AA6" w:rsidRPr="00527119">
        <w:rPr>
          <w:color w:val="000000"/>
          <w:shd w:val="clear" w:color="auto" w:fill="FFFFFF"/>
        </w:rPr>
        <w:t xml:space="preserve"> това са г</w:t>
      </w:r>
      <w:r w:rsidR="00672C03">
        <w:rPr>
          <w:color w:val="000000"/>
          <w:shd w:val="clear" w:color="auto" w:fill="FFFFFF"/>
        </w:rPr>
        <w:t>-жо</w:t>
      </w:r>
      <w:r w:rsidR="00FD0AA6" w:rsidRPr="00527119">
        <w:rPr>
          <w:color w:val="000000"/>
          <w:shd w:val="clear" w:color="auto" w:fill="FFFFFF"/>
        </w:rPr>
        <w:t xml:space="preserve"> Ангелова съветниците такива не разбира</w:t>
      </w:r>
      <w:r w:rsidR="00672C03">
        <w:rPr>
          <w:color w:val="000000"/>
          <w:shd w:val="clear" w:color="auto" w:fill="FFFFFF"/>
        </w:rPr>
        <w:t>щи</w:t>
      </w:r>
      <w:r w:rsidR="00FD0AA6" w:rsidRPr="00527119">
        <w:rPr>
          <w:color w:val="000000"/>
          <w:shd w:val="clear" w:color="auto" w:fill="FFFFFF"/>
        </w:rPr>
        <w:t xml:space="preserve"> избрани от гражданите</w:t>
      </w:r>
      <w:r w:rsidR="00672C03">
        <w:rPr>
          <w:color w:val="000000"/>
          <w:shd w:val="clear" w:color="auto" w:fill="FFFFFF"/>
        </w:rPr>
        <w:t>,</w:t>
      </w:r>
      <w:r w:rsidR="00FD0AA6" w:rsidRPr="00527119">
        <w:rPr>
          <w:color w:val="000000"/>
          <w:shd w:val="clear" w:color="auto" w:fill="FFFFFF"/>
        </w:rPr>
        <w:t xml:space="preserve"> така че ще ви помоля да се въздържите от подобни изказвания и уважаеми заместник</w:t>
      </w:r>
      <w:r w:rsidR="00672C03">
        <w:rPr>
          <w:color w:val="000000"/>
          <w:shd w:val="clear" w:color="auto" w:fill="FFFFFF"/>
        </w:rPr>
        <w:t>-</w:t>
      </w:r>
      <w:r w:rsidR="00FD0AA6" w:rsidRPr="00527119">
        <w:rPr>
          <w:color w:val="000000"/>
          <w:shd w:val="clear" w:color="auto" w:fill="FFFFFF"/>
        </w:rPr>
        <w:t xml:space="preserve">кметове направете бележка на </w:t>
      </w:r>
      <w:r w:rsidR="00672C03">
        <w:rPr>
          <w:color w:val="000000"/>
          <w:shd w:val="clear" w:color="auto" w:fill="FFFFFF"/>
        </w:rPr>
        <w:t>с</w:t>
      </w:r>
      <w:r w:rsidR="00FD0AA6" w:rsidRPr="00527119">
        <w:rPr>
          <w:color w:val="000000"/>
          <w:shd w:val="clear" w:color="auto" w:fill="FFFFFF"/>
        </w:rPr>
        <w:t>лужителя на администрацията</w:t>
      </w:r>
      <w:r w:rsidR="00672C03">
        <w:rPr>
          <w:color w:val="000000"/>
          <w:shd w:val="clear" w:color="auto" w:fill="FFFFFF"/>
        </w:rPr>
        <w:t>.</w:t>
      </w:r>
    </w:p>
    <w:p w14:paraId="0D991490" w14:textId="581977E0" w:rsidR="007178E9" w:rsidRDefault="00672C03" w:rsidP="00EE1DB8">
      <w:pPr>
        <w:spacing w:line="276" w:lineRule="auto"/>
        <w:ind w:firstLine="720"/>
        <w:contextualSpacing/>
        <w:jc w:val="both"/>
        <w:rPr>
          <w:color w:val="000000"/>
          <w:shd w:val="clear" w:color="auto" w:fill="FFFFFF"/>
        </w:rPr>
      </w:pPr>
      <w:r w:rsidRPr="00681C00">
        <w:rPr>
          <w:b/>
        </w:rPr>
        <w:t>Акад. Христо Белоев</w:t>
      </w:r>
      <w:r w:rsidRPr="00681C00">
        <w:t>:</w:t>
      </w:r>
      <w:r>
        <w:t xml:space="preserve"> </w:t>
      </w:r>
      <w:r>
        <w:rPr>
          <w:color w:val="000000"/>
          <w:shd w:val="clear" w:color="auto" w:fill="FFFFFF"/>
        </w:rPr>
        <w:t>Благодаря та</w:t>
      </w:r>
      <w:r w:rsidR="00FD0AA6" w:rsidRPr="00527119">
        <w:rPr>
          <w:color w:val="000000"/>
          <w:shd w:val="clear" w:color="auto" w:fill="FFFFFF"/>
        </w:rPr>
        <w:t xml:space="preserve"> точката </w:t>
      </w:r>
      <w:r>
        <w:rPr>
          <w:color w:val="000000"/>
          <w:shd w:val="clear" w:color="auto" w:fill="FFFFFF"/>
        </w:rPr>
        <w:t>п</w:t>
      </w:r>
      <w:r w:rsidR="00FD0AA6" w:rsidRPr="00527119">
        <w:rPr>
          <w:color w:val="000000"/>
          <w:shd w:val="clear" w:color="auto" w:fill="FFFFFF"/>
        </w:rPr>
        <w:t>люс това гласувахме мина</w:t>
      </w:r>
      <w:r>
        <w:rPr>
          <w:color w:val="000000"/>
          <w:shd w:val="clear" w:color="auto" w:fill="FFFFFF"/>
        </w:rPr>
        <w:t>,</w:t>
      </w:r>
      <w:r w:rsidR="00FD0AA6" w:rsidRPr="00527119">
        <w:rPr>
          <w:color w:val="000000"/>
          <w:shd w:val="clear" w:color="auto" w:fill="FFFFFF"/>
        </w:rPr>
        <w:t xml:space="preserve"> не мога да разбера въобще за какво става на въпрос</w:t>
      </w:r>
      <w:r>
        <w:rPr>
          <w:color w:val="000000"/>
          <w:shd w:val="clear" w:color="auto" w:fill="FFFFFF"/>
        </w:rPr>
        <w:t>.</w:t>
      </w:r>
      <w:r w:rsidR="00FD0AA6" w:rsidRPr="00527119">
        <w:rPr>
          <w:color w:val="000000"/>
          <w:shd w:val="clear" w:color="auto" w:fill="FFFFFF"/>
        </w:rPr>
        <w:t xml:space="preserve"> </w:t>
      </w:r>
      <w:r>
        <w:rPr>
          <w:color w:val="000000"/>
          <w:shd w:val="clear" w:color="auto" w:fill="FFFFFF"/>
        </w:rPr>
        <w:t>З</w:t>
      </w:r>
      <w:r w:rsidR="00FD0AA6" w:rsidRPr="00527119">
        <w:rPr>
          <w:color w:val="000000"/>
          <w:shd w:val="clear" w:color="auto" w:fill="FFFFFF"/>
        </w:rPr>
        <w:t>начи относно реплики от място правя на всички</w:t>
      </w:r>
      <w:r>
        <w:rPr>
          <w:color w:val="000000"/>
          <w:shd w:val="clear" w:color="auto" w:fill="FFFFFF"/>
        </w:rPr>
        <w:t>,</w:t>
      </w:r>
      <w:r w:rsidR="00FD0AA6" w:rsidRPr="00527119">
        <w:rPr>
          <w:color w:val="000000"/>
          <w:shd w:val="clear" w:color="auto" w:fill="FFFFFF"/>
        </w:rPr>
        <w:t xml:space="preserve"> на всички правя за реплики</w:t>
      </w:r>
      <w:r w:rsidR="00EE1DB8">
        <w:rPr>
          <w:color w:val="000000"/>
          <w:shd w:val="clear" w:color="auto" w:fill="FFFFFF"/>
        </w:rPr>
        <w:t>,</w:t>
      </w:r>
      <w:r w:rsidR="00FD0AA6" w:rsidRPr="00527119">
        <w:rPr>
          <w:color w:val="000000"/>
          <w:shd w:val="clear" w:color="auto" w:fill="FFFFFF"/>
        </w:rPr>
        <w:t xml:space="preserve"> а пък общ</w:t>
      </w:r>
      <w:r w:rsidR="00EE1DB8">
        <w:rPr>
          <w:color w:val="000000"/>
          <w:shd w:val="clear" w:color="auto" w:fill="FFFFFF"/>
        </w:rPr>
        <w:t>инска</w:t>
      </w:r>
      <w:r w:rsidR="00FD0AA6" w:rsidRPr="00527119">
        <w:rPr>
          <w:color w:val="000000"/>
          <w:shd w:val="clear" w:color="auto" w:fill="FFFFFF"/>
        </w:rPr>
        <w:t xml:space="preserve"> администрация само</w:t>
      </w:r>
      <w:r w:rsidR="00EE1DB8">
        <w:rPr>
          <w:color w:val="000000"/>
          <w:shd w:val="clear" w:color="auto" w:fill="FFFFFF"/>
        </w:rPr>
        <w:t xml:space="preserve"> там</w:t>
      </w:r>
      <w:r w:rsidR="00FD0AA6" w:rsidRPr="00527119">
        <w:rPr>
          <w:color w:val="000000"/>
          <w:shd w:val="clear" w:color="auto" w:fill="FFFFFF"/>
        </w:rPr>
        <w:t xml:space="preserve"> стоите и ако трябва да се взем</w:t>
      </w:r>
      <w:r w:rsidR="00EE1DB8">
        <w:rPr>
          <w:color w:val="000000"/>
          <w:shd w:val="clear" w:color="auto" w:fill="FFFFFF"/>
        </w:rPr>
        <w:t>е дума</w:t>
      </w:r>
      <w:r w:rsidR="00FD0AA6" w:rsidRPr="00527119">
        <w:rPr>
          <w:color w:val="000000"/>
          <w:shd w:val="clear" w:color="auto" w:fill="FFFFFF"/>
        </w:rPr>
        <w:t xml:space="preserve"> се взема тогава</w:t>
      </w:r>
      <w:r w:rsidR="00EE1DB8">
        <w:rPr>
          <w:color w:val="000000"/>
          <w:shd w:val="clear" w:color="auto" w:fill="FFFFFF"/>
        </w:rPr>
        <w:t>.</w:t>
      </w:r>
      <w:r w:rsidR="00FD0AA6" w:rsidRPr="00527119">
        <w:rPr>
          <w:color w:val="000000"/>
          <w:shd w:val="clear" w:color="auto" w:fill="FFFFFF"/>
        </w:rPr>
        <w:t xml:space="preserve"> </w:t>
      </w:r>
      <w:r w:rsidR="00EE1DB8">
        <w:rPr>
          <w:color w:val="000000"/>
          <w:shd w:val="clear" w:color="auto" w:fill="FFFFFF"/>
        </w:rPr>
        <w:t>С</w:t>
      </w:r>
      <w:r w:rsidR="00FD0AA6" w:rsidRPr="00527119">
        <w:rPr>
          <w:color w:val="000000"/>
          <w:shd w:val="clear" w:color="auto" w:fill="FFFFFF"/>
        </w:rPr>
        <w:t>ледваща</w:t>
      </w:r>
      <w:r w:rsidR="00EE1DB8">
        <w:rPr>
          <w:color w:val="000000"/>
          <w:shd w:val="clear" w:color="auto" w:fill="FFFFFF"/>
        </w:rPr>
        <w:t xml:space="preserve"> точка.</w:t>
      </w:r>
      <w:r w:rsidR="00FD0AA6" w:rsidRPr="00527119">
        <w:rPr>
          <w:color w:val="000000"/>
          <w:shd w:val="clear" w:color="auto" w:fill="FFFFFF"/>
        </w:rPr>
        <w:t xml:space="preserve"> </w:t>
      </w:r>
    </w:p>
    <w:p w14:paraId="226DC97B" w14:textId="77777777" w:rsidR="00EE1DB8" w:rsidRPr="00527119" w:rsidRDefault="00EE1DB8" w:rsidP="00EE1DB8">
      <w:pPr>
        <w:spacing w:line="276" w:lineRule="auto"/>
        <w:ind w:firstLine="720"/>
        <w:contextualSpacing/>
        <w:jc w:val="both"/>
        <w:rPr>
          <w:b/>
        </w:rPr>
      </w:pPr>
    </w:p>
    <w:p w14:paraId="1CE66C49" w14:textId="09434689" w:rsidR="007178E9" w:rsidRPr="00527119" w:rsidRDefault="007178E9" w:rsidP="00132044">
      <w:pPr>
        <w:spacing w:after="160" w:line="259" w:lineRule="auto"/>
        <w:jc w:val="both"/>
        <w:outlineLvl w:val="0"/>
        <w:rPr>
          <w:b/>
        </w:rPr>
      </w:pPr>
      <w:r w:rsidRPr="00527119">
        <w:rPr>
          <w:b/>
        </w:rPr>
        <w:t>Точка 30</w:t>
      </w:r>
    </w:p>
    <w:p w14:paraId="28E84B79" w14:textId="77777777" w:rsidR="00B37B19" w:rsidRPr="00527119" w:rsidRDefault="00B37B19" w:rsidP="00132044">
      <w:pPr>
        <w:spacing w:after="160" w:line="259" w:lineRule="auto"/>
        <w:jc w:val="both"/>
        <w:outlineLvl w:val="0"/>
        <w:rPr>
          <w:b/>
        </w:rPr>
      </w:pPr>
      <w:r w:rsidRPr="00527119">
        <w:rPr>
          <w:b/>
        </w:rPr>
        <w:t>Промяна в състава на комисии към ОбС – Русе и представител в общото събрание на „ВиК“ ООД</w:t>
      </w:r>
    </w:p>
    <w:p w14:paraId="0B4162F0" w14:textId="7ADCE28F" w:rsidR="007956FC" w:rsidRPr="00527119" w:rsidRDefault="007956FC" w:rsidP="00132044">
      <w:pPr>
        <w:spacing w:line="259" w:lineRule="auto"/>
        <w:jc w:val="both"/>
        <w:outlineLvl w:val="0"/>
      </w:pPr>
      <w:r w:rsidRPr="00527119">
        <w:rPr>
          <w:b/>
        </w:rPr>
        <w:tab/>
        <w:t>Акад. Христо Белоев</w:t>
      </w:r>
      <w:r w:rsidRPr="00527119">
        <w:t>:</w:t>
      </w:r>
      <w:r w:rsidR="00FD0AA6" w:rsidRPr="00527119">
        <w:t xml:space="preserve"> </w:t>
      </w:r>
      <w:r w:rsidR="00D23127">
        <w:t>Това няма значение Нахабедян, тука на мястото на Анатоли да влезе Нахабедян. Това ли е вашето предложение. Нахабедян, колеги организирайте се малко по</w:t>
      </w:r>
      <w:r w:rsidR="00E06CA6">
        <w:t>-</w:t>
      </w:r>
      <w:r w:rsidR="00D23127">
        <w:t>добре и внимавайте. Г-жо Нахабедян заповядайте</w:t>
      </w:r>
      <w:r w:rsidR="00E06CA6">
        <w:t>.</w:t>
      </w:r>
    </w:p>
    <w:p w14:paraId="12366213" w14:textId="461135CA" w:rsidR="00FD0AA6" w:rsidRPr="00527119" w:rsidRDefault="00FD0AA6" w:rsidP="00132044">
      <w:pPr>
        <w:spacing w:line="259" w:lineRule="auto"/>
        <w:jc w:val="both"/>
        <w:outlineLvl w:val="0"/>
        <w:rPr>
          <w:b/>
          <w:bCs/>
        </w:rPr>
      </w:pPr>
      <w:r w:rsidRPr="00527119">
        <w:tab/>
      </w:r>
      <w:r w:rsidRPr="00527119">
        <w:rPr>
          <w:b/>
          <w:bCs/>
        </w:rPr>
        <w:t xml:space="preserve">Г-жа Татяна Нахабедян: </w:t>
      </w:r>
      <w:r w:rsidR="00D23127" w:rsidRPr="00D23127">
        <w:t>Да поддържам точката която е предложена само</w:t>
      </w:r>
      <w:r w:rsidR="00D23127">
        <w:t xml:space="preserve">…. </w:t>
      </w:r>
      <w:r w:rsidRPr="00527119">
        <w:rPr>
          <w:color w:val="000000"/>
          <w:shd w:val="clear" w:color="auto" w:fill="FFFFFF"/>
        </w:rPr>
        <w:t xml:space="preserve">А да предложението </w:t>
      </w:r>
      <w:r w:rsidR="00D23127">
        <w:rPr>
          <w:color w:val="000000"/>
          <w:shd w:val="clear" w:color="auto" w:fill="FFFFFF"/>
        </w:rPr>
        <w:t>и</w:t>
      </w:r>
      <w:r w:rsidRPr="00527119">
        <w:rPr>
          <w:color w:val="000000"/>
          <w:shd w:val="clear" w:color="auto" w:fill="FFFFFF"/>
        </w:rPr>
        <w:t>звинявайте по то</w:t>
      </w:r>
      <w:r w:rsidR="00D23127">
        <w:rPr>
          <w:color w:val="000000"/>
          <w:shd w:val="clear" w:color="auto" w:fill="FFFFFF"/>
        </w:rPr>
        <w:t>ч</w:t>
      </w:r>
      <w:r w:rsidRPr="00527119">
        <w:rPr>
          <w:color w:val="000000"/>
          <w:shd w:val="clear" w:color="auto" w:fill="FFFFFF"/>
        </w:rPr>
        <w:t>ката за член на комисията</w:t>
      </w:r>
      <w:r w:rsidR="00D23127">
        <w:rPr>
          <w:color w:val="000000"/>
          <w:shd w:val="clear" w:color="auto" w:fill="FFFFFF"/>
        </w:rPr>
        <w:t>,</w:t>
      </w:r>
      <w:r w:rsidRPr="00527119">
        <w:rPr>
          <w:color w:val="000000"/>
          <w:shd w:val="clear" w:color="auto" w:fill="FFFFFF"/>
        </w:rPr>
        <w:t xml:space="preserve"> колеги </w:t>
      </w:r>
      <w:r w:rsidR="00D23127">
        <w:rPr>
          <w:color w:val="000000"/>
          <w:shd w:val="clear" w:color="auto" w:fill="FFFFFF"/>
        </w:rPr>
        <w:t>умишлено</w:t>
      </w:r>
      <w:r w:rsidRPr="00527119">
        <w:rPr>
          <w:color w:val="000000"/>
          <w:shd w:val="clear" w:color="auto" w:fill="FFFFFF"/>
        </w:rPr>
        <w:t xml:space="preserve"> </w:t>
      </w:r>
      <w:r w:rsidR="00D23127">
        <w:rPr>
          <w:color w:val="000000"/>
          <w:shd w:val="clear" w:color="auto" w:fill="FFFFFF"/>
        </w:rPr>
        <w:t>разсейвате</w:t>
      </w:r>
      <w:r w:rsidRPr="00527119">
        <w:rPr>
          <w:color w:val="000000"/>
          <w:shd w:val="clear" w:color="auto" w:fill="FFFFFF"/>
        </w:rPr>
        <w:t xml:space="preserve"> общинските съветници</w:t>
      </w:r>
      <w:r w:rsidR="00D23127">
        <w:rPr>
          <w:color w:val="000000"/>
          <w:shd w:val="clear" w:color="auto" w:fill="FFFFFF"/>
        </w:rPr>
        <w:t>.</w:t>
      </w:r>
      <w:r w:rsidRPr="00527119">
        <w:rPr>
          <w:color w:val="000000"/>
          <w:shd w:val="clear" w:color="auto" w:fill="FFFFFF"/>
        </w:rPr>
        <w:t xml:space="preserve"> </w:t>
      </w:r>
      <w:r w:rsidR="00D23127">
        <w:rPr>
          <w:color w:val="000000"/>
          <w:shd w:val="clear" w:color="auto" w:fill="FFFFFF"/>
        </w:rPr>
        <w:t>А</w:t>
      </w:r>
      <w:r w:rsidRPr="00527119">
        <w:rPr>
          <w:color w:val="000000"/>
          <w:shd w:val="clear" w:color="auto" w:fill="FFFFFF"/>
        </w:rPr>
        <w:t xml:space="preserve"> </w:t>
      </w:r>
      <w:r w:rsidR="00D23127">
        <w:rPr>
          <w:color w:val="000000"/>
          <w:shd w:val="clear" w:color="auto" w:fill="FFFFFF"/>
        </w:rPr>
        <w:t>п</w:t>
      </w:r>
      <w:r w:rsidRPr="00527119">
        <w:rPr>
          <w:color w:val="000000"/>
          <w:shd w:val="clear" w:color="auto" w:fill="FFFFFF"/>
        </w:rPr>
        <w:t xml:space="preserve">редложението е Илиян </w:t>
      </w:r>
      <w:r w:rsidR="00D23127">
        <w:rPr>
          <w:color w:val="000000"/>
          <w:shd w:val="clear" w:color="auto" w:fill="FFFFFF"/>
        </w:rPr>
        <w:t>Илиев</w:t>
      </w:r>
      <w:r w:rsidRPr="00527119">
        <w:rPr>
          <w:color w:val="000000"/>
          <w:shd w:val="clear" w:color="auto" w:fill="FFFFFF"/>
        </w:rPr>
        <w:t xml:space="preserve"> да стане член на комисията</w:t>
      </w:r>
      <w:r w:rsidR="00D23127">
        <w:rPr>
          <w:color w:val="000000"/>
          <w:shd w:val="clear" w:color="auto" w:fill="FFFFFF"/>
        </w:rPr>
        <w:t>…….</w:t>
      </w:r>
      <w:r w:rsidRPr="00527119">
        <w:rPr>
          <w:color w:val="000000"/>
          <w:shd w:val="clear" w:color="auto" w:fill="FFFFFF"/>
        </w:rPr>
        <w:t xml:space="preserve"> </w:t>
      </w:r>
    </w:p>
    <w:p w14:paraId="00C52AB5" w14:textId="29C93FC4" w:rsidR="00FD0AA6" w:rsidRDefault="00FD0AA6" w:rsidP="00FB48F2">
      <w:pPr>
        <w:spacing w:line="259" w:lineRule="auto"/>
        <w:jc w:val="both"/>
        <w:outlineLvl w:val="0"/>
      </w:pPr>
      <w:r w:rsidRPr="00527119">
        <w:rPr>
          <w:b/>
          <w:bCs/>
        </w:rPr>
        <w:tab/>
      </w:r>
      <w:r w:rsidRPr="00527119">
        <w:rPr>
          <w:b/>
        </w:rPr>
        <w:t>Акад. Христо Белоев</w:t>
      </w:r>
      <w:r w:rsidRPr="00527119">
        <w:t>:</w:t>
      </w:r>
      <w:r w:rsidR="00D23127">
        <w:t xml:space="preserve"> Те го имат предложението, д</w:t>
      </w:r>
      <w:r w:rsidR="00355A4E">
        <w:t>обре</w:t>
      </w:r>
      <w:r w:rsidR="00D23127">
        <w:t xml:space="preserve"> благодаря.</w:t>
      </w:r>
      <w:r w:rsidRPr="00527119">
        <w:t xml:space="preserve"> Изказвания имали, гласуваме точката. </w:t>
      </w:r>
    </w:p>
    <w:p w14:paraId="1A7F4101" w14:textId="77777777" w:rsidR="006F79ED" w:rsidRDefault="006F79ED" w:rsidP="00132044">
      <w:pPr>
        <w:spacing w:line="259" w:lineRule="auto"/>
        <w:jc w:val="both"/>
        <w:outlineLvl w:val="0"/>
      </w:pPr>
    </w:p>
    <w:p w14:paraId="0D100F61" w14:textId="5F97500A" w:rsidR="007178E9" w:rsidRPr="00FB48F2" w:rsidRDefault="006F79ED" w:rsidP="00FB48F2">
      <w:pPr>
        <w:spacing w:line="259" w:lineRule="auto"/>
        <w:jc w:val="both"/>
        <w:outlineLvl w:val="0"/>
        <w:rPr>
          <w:b/>
          <w:bCs/>
          <w:i/>
          <w:iCs/>
        </w:rPr>
      </w:pPr>
      <w:r>
        <w:tab/>
      </w:r>
    </w:p>
    <w:p w14:paraId="73B8381A" w14:textId="1B5916B6" w:rsidR="007178E9" w:rsidRDefault="007178E9" w:rsidP="00132044">
      <w:pPr>
        <w:spacing w:line="276" w:lineRule="auto"/>
        <w:contextualSpacing/>
        <w:jc w:val="both"/>
        <w:rPr>
          <w:b/>
          <w:color w:val="000000" w:themeColor="text1"/>
        </w:rPr>
      </w:pPr>
      <w:r w:rsidRPr="00875D29">
        <w:rPr>
          <w:b/>
          <w:color w:val="000000" w:themeColor="text1"/>
        </w:rPr>
        <w:t xml:space="preserve">КВОРУМ – </w:t>
      </w:r>
      <w:r w:rsidR="00875D29">
        <w:rPr>
          <w:b/>
          <w:color w:val="000000" w:themeColor="text1"/>
        </w:rPr>
        <w:t xml:space="preserve">38 </w:t>
      </w:r>
      <w:r w:rsidRPr="00875D29">
        <w:rPr>
          <w:b/>
          <w:color w:val="000000" w:themeColor="text1"/>
        </w:rPr>
        <w:t xml:space="preserve">. С </w:t>
      </w:r>
      <w:r w:rsidR="00875D29">
        <w:rPr>
          <w:b/>
          <w:color w:val="000000" w:themeColor="text1"/>
        </w:rPr>
        <w:t>37</w:t>
      </w:r>
      <w:r w:rsidRPr="00875D29">
        <w:rPr>
          <w:b/>
          <w:color w:val="000000" w:themeColor="text1"/>
        </w:rPr>
        <w:t xml:space="preserve"> „за“, </w:t>
      </w:r>
      <w:r w:rsidR="00875D29">
        <w:rPr>
          <w:b/>
          <w:color w:val="000000" w:themeColor="text1"/>
        </w:rPr>
        <w:t>0</w:t>
      </w:r>
      <w:r w:rsidRPr="00875D29">
        <w:rPr>
          <w:b/>
          <w:color w:val="000000" w:themeColor="text1"/>
        </w:rPr>
        <w:t xml:space="preserve"> „против“ и </w:t>
      </w:r>
      <w:r w:rsidR="00875D29">
        <w:rPr>
          <w:b/>
          <w:color w:val="000000" w:themeColor="text1"/>
        </w:rPr>
        <w:t>1</w:t>
      </w:r>
      <w:r w:rsidRPr="00875D29">
        <w:rPr>
          <w:b/>
          <w:color w:val="000000" w:themeColor="text1"/>
        </w:rPr>
        <w:t xml:space="preserve"> „въздържал се“ се приема </w:t>
      </w:r>
    </w:p>
    <w:p w14:paraId="28758A25" w14:textId="77777777" w:rsidR="00B253AC" w:rsidRDefault="00B253AC" w:rsidP="00132044">
      <w:pPr>
        <w:spacing w:line="276" w:lineRule="auto"/>
        <w:contextualSpacing/>
        <w:jc w:val="both"/>
        <w:rPr>
          <w:b/>
          <w:color w:val="000000" w:themeColor="text1"/>
        </w:rPr>
      </w:pPr>
    </w:p>
    <w:p w14:paraId="199C0D7E" w14:textId="77777777" w:rsidR="00B253AC" w:rsidRDefault="00B253AC" w:rsidP="00132044">
      <w:pPr>
        <w:spacing w:line="276" w:lineRule="auto"/>
        <w:contextualSpacing/>
        <w:jc w:val="both"/>
        <w:rPr>
          <w:b/>
          <w:color w:val="000000" w:themeColor="text1"/>
        </w:rPr>
      </w:pPr>
    </w:p>
    <w:p w14:paraId="0212F198" w14:textId="77777777" w:rsidR="00B253AC" w:rsidRDefault="00B253AC" w:rsidP="00B253AC">
      <w:pPr>
        <w:jc w:val="center"/>
        <w:rPr>
          <w:lang w:val="en-US"/>
        </w:rPr>
      </w:pPr>
      <w:r>
        <w:t>РЕШЕНИЕ № 821</w:t>
      </w:r>
    </w:p>
    <w:p w14:paraId="36FB989C" w14:textId="77777777" w:rsidR="00B253AC" w:rsidRDefault="00B253AC" w:rsidP="00B253AC">
      <w:pPr>
        <w:contextualSpacing/>
        <w:jc w:val="both"/>
      </w:pPr>
    </w:p>
    <w:p w14:paraId="6D1A60AD" w14:textId="77777777" w:rsidR="00B253AC" w:rsidRPr="00C05846" w:rsidRDefault="00B253AC" w:rsidP="00B253AC">
      <w:pPr>
        <w:ind w:firstLine="705"/>
        <w:jc w:val="both"/>
      </w:pPr>
      <w:r w:rsidRPr="00C05846">
        <w:t xml:space="preserve"> На основание чл. 21, ал. 1,  т.1 от ЗМСМА, във връзка с чл. 21, ал. 2 от ЗМСМА, Общински съвет – Русе реши:</w:t>
      </w:r>
    </w:p>
    <w:p w14:paraId="27FBBC0B" w14:textId="77777777" w:rsidR="00B253AC" w:rsidRPr="00C05846" w:rsidRDefault="00B253AC" w:rsidP="00B253AC">
      <w:pPr>
        <w:pStyle w:val="a9"/>
        <w:numPr>
          <w:ilvl w:val="0"/>
          <w:numId w:val="10"/>
        </w:numPr>
        <w:jc w:val="both"/>
      </w:pPr>
      <w:r w:rsidRPr="00C05846">
        <w:t xml:space="preserve">Освобождава Анатоли Станев като член на </w:t>
      </w:r>
      <w:r w:rsidRPr="00C05846">
        <w:rPr>
          <w:rFonts w:eastAsiaTheme="majorEastAsia"/>
          <w:bCs/>
        </w:rPr>
        <w:t>ПК по Младежта и спорта</w:t>
      </w:r>
      <w:r w:rsidRPr="00C05846">
        <w:t>, като на негово място избира Илиян Илиев.</w:t>
      </w:r>
    </w:p>
    <w:p w14:paraId="7F69BABF" w14:textId="77777777" w:rsidR="00B253AC" w:rsidRPr="00C05846" w:rsidRDefault="00B253AC" w:rsidP="00B253AC">
      <w:pPr>
        <w:pStyle w:val="a9"/>
        <w:numPr>
          <w:ilvl w:val="0"/>
          <w:numId w:val="10"/>
        </w:numPr>
      </w:pPr>
      <w:r w:rsidRPr="00C05846">
        <w:t>Освобождава Анатоли Станев като член и председател на Постоянната комисия по ЗОРС, като на негово място избира Николай Чанев.</w:t>
      </w:r>
    </w:p>
    <w:p w14:paraId="162E3FE7" w14:textId="77777777" w:rsidR="00B253AC" w:rsidRPr="00C05846" w:rsidRDefault="00B253AC" w:rsidP="00B253AC">
      <w:pPr>
        <w:pStyle w:val="a9"/>
        <w:numPr>
          <w:ilvl w:val="0"/>
          <w:numId w:val="10"/>
        </w:numPr>
        <w:jc w:val="both"/>
      </w:pPr>
      <w:r w:rsidRPr="00C05846">
        <w:t xml:space="preserve">Освобождава Анатоли Станев от </w:t>
      </w:r>
      <w:r w:rsidRPr="00C05846">
        <w:rPr>
          <w:color w:val="000000"/>
        </w:rPr>
        <w:t xml:space="preserve">Комисията по </w:t>
      </w:r>
      <w:r w:rsidRPr="00C05846">
        <w:rPr>
          <w:iCs/>
          <w:color w:val="000000"/>
        </w:rPr>
        <w:t xml:space="preserve">Закона за противодействие на корупцията </w:t>
      </w:r>
      <w:r w:rsidRPr="00C05846">
        <w:t>и на негово място избира Илиян Илиев.</w:t>
      </w:r>
    </w:p>
    <w:p w14:paraId="075646FB" w14:textId="77777777" w:rsidR="00B253AC" w:rsidRPr="00C05846" w:rsidRDefault="00B253AC" w:rsidP="00B253AC">
      <w:pPr>
        <w:pStyle w:val="a9"/>
        <w:numPr>
          <w:ilvl w:val="0"/>
          <w:numId w:val="10"/>
        </w:numPr>
        <w:jc w:val="both"/>
      </w:pPr>
      <w:r w:rsidRPr="00C05846">
        <w:t>Освобождава Анатоли Станев от К</w:t>
      </w:r>
      <w:r w:rsidRPr="00C05846">
        <w:rPr>
          <w:rStyle w:val="af8"/>
          <w:rFonts w:eastAsiaTheme="majorEastAsia"/>
          <w:shd w:val="clear" w:color="auto" w:fill="FFFFFF"/>
        </w:rPr>
        <w:t xml:space="preserve">омисията на нуждаещи се граждани в общински жилища по чл. 6 от Наредба № 6 на Общински съвет – Русе и на негово място избира </w:t>
      </w:r>
      <w:r w:rsidRPr="00C05846">
        <w:t>Илиян Илиев.</w:t>
      </w:r>
    </w:p>
    <w:p w14:paraId="3E55F763" w14:textId="6A0BB490" w:rsidR="00FB48F2" w:rsidRDefault="00B253AC" w:rsidP="00B253AC">
      <w:pPr>
        <w:pStyle w:val="a9"/>
        <w:numPr>
          <w:ilvl w:val="0"/>
          <w:numId w:val="10"/>
        </w:numPr>
        <w:jc w:val="both"/>
      </w:pPr>
      <w:r w:rsidRPr="00C05846">
        <w:rPr>
          <w:rStyle w:val="af8"/>
          <w:rFonts w:eastAsiaTheme="majorEastAsia"/>
          <w:shd w:val="clear" w:color="auto" w:fill="FFFFFF"/>
        </w:rPr>
        <w:t xml:space="preserve">Освобождава Анатоли Станев като представител на Община Русе в общото събрание на „ВиК“ ООД и на негово място избира </w:t>
      </w:r>
      <w:r w:rsidRPr="00C05846">
        <w:t>Илиян Илиев.</w:t>
      </w:r>
    </w:p>
    <w:p w14:paraId="46A68C36" w14:textId="77777777" w:rsidR="00B253AC" w:rsidRPr="00B253AC" w:rsidRDefault="00B253AC" w:rsidP="00B253AC">
      <w:pPr>
        <w:pStyle w:val="a9"/>
        <w:ind w:left="644"/>
        <w:jc w:val="both"/>
      </w:pPr>
    </w:p>
    <w:p w14:paraId="05A42B36" w14:textId="12F289B4" w:rsidR="00FB48F2" w:rsidRPr="00527119" w:rsidRDefault="00FB48F2" w:rsidP="00FB48F2">
      <w:pPr>
        <w:spacing w:line="259" w:lineRule="auto"/>
        <w:jc w:val="both"/>
        <w:outlineLvl w:val="0"/>
      </w:pPr>
      <w:r>
        <w:rPr>
          <w:b/>
        </w:rPr>
        <w:tab/>
      </w:r>
      <w:r w:rsidRPr="00527119">
        <w:rPr>
          <w:b/>
        </w:rPr>
        <w:t>Акад. Христо Белоев</w:t>
      </w:r>
      <w:r w:rsidRPr="00527119">
        <w:t>:</w:t>
      </w:r>
      <w:r>
        <w:t xml:space="preserve"> </w:t>
      </w:r>
      <w:r w:rsidRPr="00527119">
        <w:t>Процедура, значи остана извънредната точка.</w:t>
      </w:r>
    </w:p>
    <w:p w14:paraId="061A6886" w14:textId="77777777" w:rsidR="00FB48F2" w:rsidRPr="00527119" w:rsidRDefault="00FB48F2" w:rsidP="00FB48F2">
      <w:pPr>
        <w:spacing w:line="259" w:lineRule="auto"/>
        <w:jc w:val="both"/>
        <w:outlineLvl w:val="0"/>
      </w:pPr>
      <w:r w:rsidRPr="00527119">
        <w:tab/>
      </w:r>
      <w:r w:rsidRPr="00527119">
        <w:rPr>
          <w:b/>
          <w:bCs/>
        </w:rPr>
        <w:t>Г-н Деян Недков</w:t>
      </w:r>
      <w:r w:rsidRPr="00527119">
        <w:t>: 10 минути почивка от името на група.</w:t>
      </w:r>
    </w:p>
    <w:p w14:paraId="3E288F1B" w14:textId="77777777" w:rsidR="00FB48F2" w:rsidRDefault="00FB48F2" w:rsidP="00FB48F2">
      <w:pPr>
        <w:spacing w:line="259" w:lineRule="auto"/>
        <w:jc w:val="both"/>
        <w:outlineLvl w:val="0"/>
      </w:pPr>
      <w:r w:rsidRPr="00527119">
        <w:tab/>
      </w:r>
      <w:r w:rsidRPr="00527119">
        <w:rPr>
          <w:b/>
        </w:rPr>
        <w:t>Акад. Христо Белоев</w:t>
      </w:r>
      <w:r w:rsidRPr="00527119">
        <w:t>: Така 10 минути почивка, продължаваме точно и в 35, 12 минути.</w:t>
      </w:r>
    </w:p>
    <w:p w14:paraId="3F8A4F7A" w14:textId="3506E204" w:rsidR="00FB48F2" w:rsidRPr="00527119" w:rsidRDefault="00FB48F2" w:rsidP="00132044">
      <w:pPr>
        <w:spacing w:line="276" w:lineRule="auto"/>
        <w:contextualSpacing/>
        <w:jc w:val="both"/>
        <w:rPr>
          <w:b/>
        </w:rPr>
      </w:pPr>
    </w:p>
    <w:p w14:paraId="6C5FAC85" w14:textId="77777777" w:rsidR="00FB48F2" w:rsidRDefault="00FB48F2" w:rsidP="00FB48F2">
      <w:pPr>
        <w:spacing w:line="259" w:lineRule="auto"/>
        <w:ind w:firstLine="720"/>
        <w:jc w:val="both"/>
        <w:outlineLvl w:val="0"/>
        <w:rPr>
          <w:b/>
          <w:bCs/>
          <w:i/>
          <w:iCs/>
        </w:rPr>
      </w:pPr>
      <w:r w:rsidRPr="006F79ED">
        <w:rPr>
          <w:b/>
          <w:bCs/>
          <w:i/>
          <w:iCs/>
        </w:rPr>
        <w:t>Почивка 12 минути</w:t>
      </w:r>
    </w:p>
    <w:p w14:paraId="2D6A4D39" w14:textId="77777777" w:rsidR="00FB48F2" w:rsidRDefault="00FB48F2" w:rsidP="00FB48F2">
      <w:pPr>
        <w:spacing w:line="259" w:lineRule="auto"/>
        <w:jc w:val="both"/>
        <w:outlineLvl w:val="0"/>
        <w:rPr>
          <w:b/>
          <w:bCs/>
          <w:i/>
          <w:iCs/>
        </w:rPr>
      </w:pPr>
    </w:p>
    <w:p w14:paraId="62216018" w14:textId="10177EFC" w:rsidR="00FB48F2" w:rsidRPr="006F79ED" w:rsidRDefault="00FB48F2" w:rsidP="00FB48F2">
      <w:pPr>
        <w:spacing w:line="259" w:lineRule="auto"/>
        <w:jc w:val="both"/>
        <w:outlineLvl w:val="0"/>
        <w:rPr>
          <w:b/>
          <w:bCs/>
          <w:i/>
          <w:iCs/>
        </w:rPr>
      </w:pPr>
      <w:r>
        <w:rPr>
          <w:b/>
          <w:bCs/>
          <w:i/>
          <w:iCs/>
        </w:rPr>
        <w:tab/>
      </w:r>
      <w:r w:rsidRPr="00527119">
        <w:rPr>
          <w:b/>
        </w:rPr>
        <w:t>Акад. Христо Белоев</w:t>
      </w:r>
      <w:r w:rsidRPr="00527119">
        <w:t>:</w:t>
      </w:r>
      <w:r>
        <w:t xml:space="preserve"> Проверка на кворума,</w:t>
      </w:r>
      <w:r w:rsidR="00B40863">
        <w:t xml:space="preserve"> аз щях да дам почивка</w:t>
      </w:r>
      <w:r w:rsidR="005D4776">
        <w:t>, то веднага давам</w:t>
      </w:r>
      <w:r w:rsidR="00B40863">
        <w:t xml:space="preserve"> и когато има е веднага.</w:t>
      </w:r>
      <w:r>
        <w:t xml:space="preserve"> </w:t>
      </w:r>
      <w:r w:rsidR="00B7295E">
        <w:t xml:space="preserve">Я пак проверка на кворума, </w:t>
      </w:r>
      <w:r>
        <w:t>гласувайте с устройствата</w:t>
      </w:r>
      <w:r w:rsidR="00B7295E">
        <w:t xml:space="preserve"> 27,</w:t>
      </w:r>
      <w:r>
        <w:t xml:space="preserve"> почваме сядайте.</w:t>
      </w:r>
    </w:p>
    <w:p w14:paraId="1366078B" w14:textId="77777777" w:rsidR="007178E9" w:rsidRDefault="007178E9" w:rsidP="00132044">
      <w:pPr>
        <w:spacing w:after="160" w:line="259" w:lineRule="auto"/>
        <w:jc w:val="both"/>
        <w:outlineLvl w:val="0"/>
        <w:rPr>
          <w:b/>
        </w:rPr>
      </w:pPr>
    </w:p>
    <w:p w14:paraId="45A4328B" w14:textId="77777777" w:rsidR="00B253AC" w:rsidRPr="00527119" w:rsidRDefault="00B253AC" w:rsidP="00132044">
      <w:pPr>
        <w:spacing w:after="160" w:line="259" w:lineRule="auto"/>
        <w:jc w:val="both"/>
        <w:outlineLvl w:val="0"/>
        <w:rPr>
          <w:b/>
        </w:rPr>
      </w:pPr>
    </w:p>
    <w:p w14:paraId="3868A3DA" w14:textId="061D8EB0" w:rsidR="007178E9" w:rsidRPr="00527119" w:rsidRDefault="007178E9" w:rsidP="00132044">
      <w:pPr>
        <w:spacing w:after="160" w:line="259" w:lineRule="auto"/>
        <w:jc w:val="both"/>
        <w:outlineLvl w:val="0"/>
        <w:rPr>
          <w:b/>
        </w:rPr>
      </w:pPr>
      <w:r w:rsidRPr="00527119">
        <w:rPr>
          <w:b/>
        </w:rPr>
        <w:t>Точка 31</w:t>
      </w:r>
    </w:p>
    <w:p w14:paraId="7A4A6080" w14:textId="2E02CFB6" w:rsidR="004F26F2" w:rsidRPr="004F26F2" w:rsidRDefault="004F26F2" w:rsidP="004F26F2">
      <w:pPr>
        <w:spacing w:line="259" w:lineRule="auto"/>
        <w:jc w:val="both"/>
        <w:outlineLvl w:val="0"/>
        <w:rPr>
          <w:b/>
          <w:bCs/>
        </w:rPr>
      </w:pPr>
      <w:r w:rsidRPr="004F26F2">
        <w:rPr>
          <w:b/>
          <w:bCs/>
        </w:rPr>
        <w:t>Решение за даване на съгласие Община Русе да кандидатства за финансиране с проектно предложение по процедура BGO5SFPR001-2.003 „Подкрепа за ученици с таланти" по Програма „Образование" 2021 - 2027 г. (ПО)</w:t>
      </w:r>
    </w:p>
    <w:p w14:paraId="10919C40" w14:textId="77777777" w:rsidR="004F26F2" w:rsidRPr="004F26F2" w:rsidRDefault="004F26F2" w:rsidP="004F26F2">
      <w:pPr>
        <w:spacing w:line="259" w:lineRule="auto"/>
        <w:jc w:val="both"/>
        <w:outlineLvl w:val="0"/>
        <w:rPr>
          <w:b/>
          <w:bCs/>
        </w:rPr>
      </w:pPr>
    </w:p>
    <w:p w14:paraId="72B9FE7F" w14:textId="6E7BFB60" w:rsidR="007956FC" w:rsidRDefault="007956FC" w:rsidP="00B7295E">
      <w:pPr>
        <w:spacing w:line="259" w:lineRule="auto"/>
        <w:jc w:val="both"/>
        <w:outlineLvl w:val="0"/>
      </w:pPr>
      <w:r w:rsidRPr="00527119">
        <w:rPr>
          <w:b/>
        </w:rPr>
        <w:tab/>
        <w:t>Акад. Христо Белоев</w:t>
      </w:r>
      <w:r w:rsidRPr="00527119">
        <w:t>:</w:t>
      </w:r>
      <w:r w:rsidR="00B7295E">
        <w:t xml:space="preserve"> Енчо Енчев.</w:t>
      </w:r>
    </w:p>
    <w:p w14:paraId="0E313F7C" w14:textId="6852BA09" w:rsidR="00B7295E" w:rsidRDefault="00B7295E" w:rsidP="00B7295E">
      <w:pPr>
        <w:spacing w:line="259" w:lineRule="auto"/>
        <w:jc w:val="both"/>
        <w:outlineLvl w:val="0"/>
      </w:pPr>
      <w:r>
        <w:tab/>
      </w:r>
      <w:r w:rsidRPr="00B7295E">
        <w:rPr>
          <w:b/>
          <w:bCs/>
        </w:rPr>
        <w:t>Г-н Енчо Енчев:</w:t>
      </w:r>
      <w:r>
        <w:t xml:space="preserve"> Уважаеми общински съветници поддържам точката има ли нужда от допълнителни разяснения.</w:t>
      </w:r>
    </w:p>
    <w:p w14:paraId="639F5E62" w14:textId="1841C88A" w:rsidR="00B7295E" w:rsidRDefault="00B7295E" w:rsidP="00B7295E">
      <w:pPr>
        <w:spacing w:line="259" w:lineRule="auto"/>
        <w:jc w:val="both"/>
        <w:outlineLvl w:val="0"/>
      </w:pPr>
      <w:r>
        <w:tab/>
      </w:r>
      <w:r w:rsidRPr="00527119">
        <w:rPr>
          <w:b/>
        </w:rPr>
        <w:t>Акад. Христо Белоев</w:t>
      </w:r>
      <w:r w:rsidRPr="00527119">
        <w:t>:</w:t>
      </w:r>
      <w:r>
        <w:t xml:space="preserve"> Не няма</w:t>
      </w:r>
      <w:r w:rsidR="001E7BF6">
        <w:t>……</w:t>
      </w:r>
    </w:p>
    <w:p w14:paraId="63C33615" w14:textId="1E135F58" w:rsidR="00B7295E" w:rsidRDefault="00B7295E" w:rsidP="00B7295E">
      <w:pPr>
        <w:spacing w:line="259" w:lineRule="auto"/>
        <w:jc w:val="both"/>
        <w:outlineLvl w:val="0"/>
      </w:pPr>
      <w:r>
        <w:lastRenderedPageBreak/>
        <w:tab/>
      </w:r>
      <w:r w:rsidRPr="00B7295E">
        <w:rPr>
          <w:b/>
          <w:bCs/>
        </w:rPr>
        <w:t>Г-н Енчо Енчев</w:t>
      </w:r>
      <w:r>
        <w:t>: Благодаря ви.</w:t>
      </w:r>
    </w:p>
    <w:p w14:paraId="18BABC21" w14:textId="60D5A800" w:rsidR="00B7295E" w:rsidRDefault="00B7295E" w:rsidP="00B7295E">
      <w:pPr>
        <w:spacing w:line="259" w:lineRule="auto"/>
        <w:jc w:val="both"/>
        <w:outlineLvl w:val="0"/>
      </w:pPr>
      <w:r>
        <w:tab/>
      </w:r>
      <w:r w:rsidRPr="00527119">
        <w:rPr>
          <w:b/>
        </w:rPr>
        <w:t>Акад. Христо Белоев</w:t>
      </w:r>
      <w:r w:rsidRPr="00527119">
        <w:t>:</w:t>
      </w:r>
      <w:r>
        <w:t xml:space="preserve"> Изказвания няма, гласуваме. Ще го обявя.</w:t>
      </w:r>
    </w:p>
    <w:p w14:paraId="517E21E3" w14:textId="6EE6F4C7" w:rsidR="00B7295E" w:rsidRPr="00527119" w:rsidRDefault="00B7295E" w:rsidP="00B7295E">
      <w:pPr>
        <w:spacing w:line="259" w:lineRule="auto"/>
        <w:jc w:val="both"/>
        <w:outlineLvl w:val="0"/>
        <w:rPr>
          <w:b/>
        </w:rPr>
      </w:pPr>
      <w:r>
        <w:tab/>
      </w:r>
    </w:p>
    <w:p w14:paraId="3E8A3E11" w14:textId="77777777" w:rsidR="007178E9" w:rsidRPr="00527119" w:rsidRDefault="007178E9" w:rsidP="00132044">
      <w:pPr>
        <w:spacing w:after="160" w:line="259" w:lineRule="auto"/>
        <w:jc w:val="both"/>
        <w:outlineLvl w:val="0"/>
        <w:rPr>
          <w:b/>
        </w:rPr>
      </w:pPr>
    </w:p>
    <w:p w14:paraId="3FA6CAB2" w14:textId="7142C456" w:rsidR="007178E9" w:rsidRDefault="007178E9" w:rsidP="00132044">
      <w:pPr>
        <w:spacing w:line="276" w:lineRule="auto"/>
        <w:contextualSpacing/>
        <w:jc w:val="both"/>
        <w:rPr>
          <w:b/>
        </w:rPr>
      </w:pPr>
      <w:r w:rsidRPr="00527119">
        <w:rPr>
          <w:b/>
        </w:rPr>
        <w:t xml:space="preserve">КВОРУМ – </w:t>
      </w:r>
      <w:r w:rsidR="00B7295E">
        <w:rPr>
          <w:b/>
        </w:rPr>
        <w:t>30</w:t>
      </w:r>
      <w:r w:rsidRPr="00527119">
        <w:rPr>
          <w:b/>
        </w:rPr>
        <w:t xml:space="preserve">. С </w:t>
      </w:r>
      <w:r w:rsidR="00454927">
        <w:rPr>
          <w:b/>
        </w:rPr>
        <w:t>29</w:t>
      </w:r>
      <w:r w:rsidRPr="00527119">
        <w:rPr>
          <w:b/>
        </w:rPr>
        <w:t xml:space="preserve"> „за“, </w:t>
      </w:r>
      <w:r w:rsidR="00454927">
        <w:rPr>
          <w:b/>
        </w:rPr>
        <w:t>1</w:t>
      </w:r>
      <w:r w:rsidRPr="00527119">
        <w:rPr>
          <w:b/>
        </w:rPr>
        <w:t xml:space="preserve"> „против“ и </w:t>
      </w:r>
      <w:r w:rsidR="00454927">
        <w:rPr>
          <w:b/>
        </w:rPr>
        <w:t>0</w:t>
      </w:r>
      <w:r w:rsidRPr="00527119">
        <w:rPr>
          <w:b/>
        </w:rPr>
        <w:t xml:space="preserve"> „въздържал се“ се приема </w:t>
      </w:r>
    </w:p>
    <w:p w14:paraId="066BB970" w14:textId="77777777" w:rsidR="00B253AC" w:rsidRDefault="00B253AC" w:rsidP="00132044">
      <w:pPr>
        <w:spacing w:line="276" w:lineRule="auto"/>
        <w:contextualSpacing/>
        <w:jc w:val="both"/>
        <w:rPr>
          <w:b/>
        </w:rPr>
      </w:pPr>
    </w:p>
    <w:p w14:paraId="184AF764" w14:textId="77777777" w:rsidR="00B253AC" w:rsidRDefault="00B253AC" w:rsidP="00B253AC">
      <w:pPr>
        <w:jc w:val="center"/>
        <w:rPr>
          <w:lang w:val="en-US"/>
        </w:rPr>
      </w:pPr>
      <w:r>
        <w:t>РЕШЕНИЕ № 822</w:t>
      </w:r>
    </w:p>
    <w:p w14:paraId="23C2445A" w14:textId="77777777" w:rsidR="00B253AC" w:rsidRDefault="00B253AC" w:rsidP="00B253AC">
      <w:pPr>
        <w:contextualSpacing/>
        <w:jc w:val="both"/>
      </w:pPr>
    </w:p>
    <w:p w14:paraId="131BD607" w14:textId="6DB5B19C" w:rsidR="00B253AC" w:rsidRPr="00CF0498" w:rsidRDefault="00B253AC" w:rsidP="00B253AC">
      <w:pPr>
        <w:spacing w:after="120"/>
        <w:ind w:firstLine="720"/>
        <w:jc w:val="both"/>
      </w:pPr>
      <w:r>
        <w:t xml:space="preserve"> </w:t>
      </w:r>
      <w:r>
        <w:rPr>
          <w:color w:val="000000" w:themeColor="text1"/>
        </w:rPr>
        <w:t>На основание чл.</w:t>
      </w:r>
      <w:r w:rsidRPr="00CF0498">
        <w:rPr>
          <w:color w:val="000000" w:themeColor="text1"/>
        </w:rPr>
        <w:t>21, ал.1, т. 8 и т. 23, във връзка с чл. 21, ал.2 от ЗМСМА</w:t>
      </w:r>
      <w:r>
        <w:rPr>
          <w:color w:val="000000" w:themeColor="text1"/>
        </w:rPr>
        <w:t>,</w:t>
      </w:r>
      <w:r w:rsidRPr="00CF0498">
        <w:rPr>
          <w:color w:val="000000" w:themeColor="text1"/>
        </w:rPr>
        <w:t xml:space="preserve"> Общинският съвет реши</w:t>
      </w:r>
      <w:r w:rsidRPr="00CF0498">
        <w:t>:</w:t>
      </w:r>
    </w:p>
    <w:p w14:paraId="2DEE970C" w14:textId="77777777" w:rsidR="00B253AC" w:rsidRPr="00CF0498" w:rsidRDefault="00B253AC" w:rsidP="00B253AC">
      <w:pPr>
        <w:spacing w:after="120"/>
        <w:ind w:firstLine="720"/>
        <w:jc w:val="both"/>
      </w:pPr>
      <w:r w:rsidRPr="00CF0498">
        <w:t xml:space="preserve">Дава съгласие Община Русе да кандидатства за финансиране с проектно предложение по процедура </w:t>
      </w:r>
      <w:r w:rsidRPr="00CF0498">
        <w:rPr>
          <w:bCs/>
        </w:rPr>
        <w:t>BG05SFPR001-2.003 „Подкрепа за ученици с таланти“ по</w:t>
      </w:r>
      <w:r w:rsidRPr="00CF0498">
        <w:t xml:space="preserve"> Програма ,,Образование“ 2021 – 2027 г. (ПО)</w:t>
      </w:r>
      <w:r>
        <w:t>.</w:t>
      </w:r>
      <w:r w:rsidRPr="00CF0498">
        <w:t xml:space="preserve"> </w:t>
      </w:r>
    </w:p>
    <w:p w14:paraId="75387896" w14:textId="77777777" w:rsidR="00F60097" w:rsidRPr="00527119" w:rsidRDefault="00F60097" w:rsidP="00132044">
      <w:pPr>
        <w:spacing w:line="276" w:lineRule="auto"/>
        <w:contextualSpacing/>
        <w:jc w:val="both"/>
        <w:rPr>
          <w:b/>
        </w:rPr>
      </w:pPr>
    </w:p>
    <w:p w14:paraId="033E442C" w14:textId="7C12540C" w:rsidR="00DF74CF" w:rsidRPr="00527119" w:rsidRDefault="00DF74CF" w:rsidP="00B253AC">
      <w:pPr>
        <w:spacing w:line="259" w:lineRule="auto"/>
        <w:jc w:val="both"/>
        <w:outlineLvl w:val="0"/>
        <w:rPr>
          <w:b/>
        </w:rPr>
      </w:pPr>
      <w:r w:rsidRPr="00527119">
        <w:rPr>
          <w:rFonts w:eastAsiaTheme="minorHAnsi"/>
          <w:b/>
          <w:color w:val="333333"/>
          <w:lang w:eastAsia="en-US"/>
        </w:rPr>
        <w:t>Точка 3</w:t>
      </w:r>
      <w:r w:rsidR="00F60097">
        <w:rPr>
          <w:rFonts w:eastAsiaTheme="minorHAnsi"/>
          <w:b/>
          <w:color w:val="333333"/>
          <w:lang w:eastAsia="en-US"/>
        </w:rPr>
        <w:t>2</w:t>
      </w:r>
    </w:p>
    <w:p w14:paraId="78D2ADE0" w14:textId="74529339" w:rsidR="00B37B19" w:rsidRDefault="00B37B19" w:rsidP="00B253AC">
      <w:pPr>
        <w:pStyle w:val="ae"/>
        <w:tabs>
          <w:tab w:val="left" w:pos="0"/>
        </w:tabs>
        <w:autoSpaceDE w:val="0"/>
        <w:autoSpaceDN w:val="0"/>
        <w:adjustRightInd w:val="0"/>
        <w:spacing w:line="259" w:lineRule="auto"/>
        <w:contextualSpacing/>
        <w:jc w:val="both"/>
        <w:outlineLvl w:val="0"/>
        <w:rPr>
          <w:rFonts w:ascii="Times New Roman" w:eastAsiaTheme="minorHAnsi" w:hAnsi="Times New Roman" w:cs="Times New Roman"/>
          <w:bCs/>
          <w:sz w:val="24"/>
          <w:szCs w:val="24"/>
          <w:lang w:eastAsia="en-US"/>
        </w:rPr>
      </w:pPr>
      <w:r w:rsidRPr="00527119">
        <w:rPr>
          <w:rFonts w:ascii="Times New Roman" w:eastAsiaTheme="minorHAnsi" w:hAnsi="Times New Roman" w:cs="Times New Roman"/>
          <w:b/>
          <w:sz w:val="24"/>
          <w:szCs w:val="24"/>
          <w:lang w:eastAsia="en-US"/>
        </w:rPr>
        <w:t>Изказване на Константин Илиев</w:t>
      </w:r>
      <w:r w:rsidRPr="00527119">
        <w:rPr>
          <w:rFonts w:ascii="Times New Roman" w:eastAsiaTheme="minorHAnsi" w:hAnsi="Times New Roman" w:cs="Times New Roman"/>
          <w:bCs/>
          <w:sz w:val="24"/>
          <w:szCs w:val="24"/>
          <w:lang w:eastAsia="en-US"/>
        </w:rPr>
        <w:t xml:space="preserve"> </w:t>
      </w:r>
    </w:p>
    <w:p w14:paraId="5033E377" w14:textId="77777777" w:rsidR="00F60097" w:rsidRDefault="00F60097" w:rsidP="00B253AC">
      <w:pPr>
        <w:pStyle w:val="ae"/>
        <w:tabs>
          <w:tab w:val="left" w:pos="0"/>
        </w:tabs>
        <w:autoSpaceDE w:val="0"/>
        <w:autoSpaceDN w:val="0"/>
        <w:adjustRightInd w:val="0"/>
        <w:spacing w:line="259" w:lineRule="auto"/>
        <w:contextualSpacing/>
        <w:jc w:val="both"/>
        <w:outlineLvl w:val="0"/>
        <w:rPr>
          <w:rFonts w:ascii="Times New Roman" w:eastAsiaTheme="minorHAnsi" w:hAnsi="Times New Roman" w:cs="Times New Roman"/>
          <w:bCs/>
          <w:sz w:val="24"/>
          <w:szCs w:val="24"/>
          <w:lang w:eastAsia="en-US"/>
        </w:rPr>
      </w:pPr>
    </w:p>
    <w:p w14:paraId="65B3CCD3" w14:textId="10F8A490" w:rsidR="00F60097" w:rsidRPr="00F60097" w:rsidRDefault="00F60097" w:rsidP="00132044">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Cs/>
          <w:sz w:val="24"/>
          <w:szCs w:val="24"/>
          <w:lang w:eastAsia="en-US"/>
        </w:rPr>
      </w:pPr>
      <w:r>
        <w:rPr>
          <w:rFonts w:ascii="Times New Roman" w:eastAsiaTheme="minorHAnsi" w:hAnsi="Times New Roman" w:cs="Times New Roman"/>
          <w:bCs/>
          <w:sz w:val="24"/>
          <w:szCs w:val="24"/>
          <w:lang w:eastAsia="en-US"/>
        </w:rPr>
        <w:tab/>
      </w:r>
      <w:r w:rsidRPr="00F60097">
        <w:rPr>
          <w:rFonts w:ascii="Times New Roman" w:hAnsi="Times New Roman" w:cs="Times New Roman"/>
          <w:b/>
          <w:sz w:val="24"/>
          <w:szCs w:val="24"/>
        </w:rPr>
        <w:t>Акад. Христо Белоев</w:t>
      </w:r>
      <w:r w:rsidRPr="00F60097">
        <w:rPr>
          <w:rFonts w:ascii="Times New Roman" w:hAnsi="Times New Roman" w:cs="Times New Roman"/>
          <w:sz w:val="24"/>
          <w:szCs w:val="24"/>
        </w:rPr>
        <w:t>:</w:t>
      </w:r>
      <w:r>
        <w:rPr>
          <w:rFonts w:ascii="Times New Roman" w:hAnsi="Times New Roman" w:cs="Times New Roman"/>
          <w:sz w:val="24"/>
          <w:szCs w:val="24"/>
        </w:rPr>
        <w:t xml:space="preserve"> Изказване на Константин Илиев, да заповядайте</w:t>
      </w:r>
      <w:r w:rsidR="0056114B">
        <w:rPr>
          <w:rFonts w:ascii="Times New Roman" w:hAnsi="Times New Roman" w:cs="Times New Roman"/>
          <w:sz w:val="24"/>
          <w:szCs w:val="24"/>
        </w:rPr>
        <w:t xml:space="preserve"> имате 3 минути да направите своето изказване.</w:t>
      </w:r>
      <w:r>
        <w:rPr>
          <w:rFonts w:ascii="Times New Roman" w:hAnsi="Times New Roman" w:cs="Times New Roman"/>
          <w:sz w:val="24"/>
          <w:szCs w:val="24"/>
        </w:rPr>
        <w:t xml:space="preserve"> </w:t>
      </w:r>
      <w:r w:rsidR="0056114B">
        <w:rPr>
          <w:rFonts w:ascii="Times New Roman" w:hAnsi="Times New Roman" w:cs="Times New Roman"/>
          <w:sz w:val="24"/>
          <w:szCs w:val="24"/>
        </w:rPr>
        <w:t>Да заповядайте, в</w:t>
      </w:r>
      <w:r>
        <w:rPr>
          <w:rFonts w:ascii="Times New Roman" w:hAnsi="Times New Roman" w:cs="Times New Roman"/>
          <w:sz w:val="24"/>
          <w:szCs w:val="24"/>
        </w:rPr>
        <w:t>ремето ви започва да тече</w:t>
      </w:r>
      <w:r w:rsidR="0056114B">
        <w:rPr>
          <w:rFonts w:ascii="Times New Roman" w:hAnsi="Times New Roman" w:cs="Times New Roman"/>
          <w:sz w:val="24"/>
          <w:szCs w:val="24"/>
        </w:rPr>
        <w:t xml:space="preserve"> на екрана.</w:t>
      </w:r>
      <w:r>
        <w:rPr>
          <w:rFonts w:ascii="Times New Roman" w:hAnsi="Times New Roman" w:cs="Times New Roman"/>
          <w:sz w:val="24"/>
          <w:szCs w:val="24"/>
        </w:rPr>
        <w:t xml:space="preserve"> </w:t>
      </w:r>
    </w:p>
    <w:p w14:paraId="6BAFCCA5" w14:textId="2F993B3C" w:rsidR="006634A4" w:rsidRDefault="00F60097"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eastAsiaTheme="minorHAnsi" w:hAnsi="Times New Roman" w:cs="Times New Roman"/>
          <w:bCs/>
          <w:sz w:val="24"/>
          <w:szCs w:val="24"/>
          <w:lang w:eastAsia="en-US"/>
        </w:rPr>
        <w:tab/>
      </w:r>
      <w:r w:rsidR="00DF74CF" w:rsidRPr="00527119">
        <w:rPr>
          <w:rFonts w:ascii="Times New Roman" w:eastAsiaTheme="minorHAnsi" w:hAnsi="Times New Roman" w:cs="Times New Roman"/>
          <w:b/>
          <w:sz w:val="24"/>
          <w:szCs w:val="24"/>
          <w:lang w:eastAsia="en-US"/>
        </w:rPr>
        <w:t>Г-н Константин Илиев</w:t>
      </w:r>
      <w:r w:rsidR="00DF74CF" w:rsidRPr="00527119">
        <w:rPr>
          <w:rFonts w:ascii="Times New Roman" w:eastAsiaTheme="minorHAnsi" w:hAnsi="Times New Roman" w:cs="Times New Roman"/>
          <w:bCs/>
          <w:sz w:val="24"/>
          <w:szCs w:val="24"/>
          <w:lang w:eastAsia="en-US"/>
        </w:rPr>
        <w:t>:</w:t>
      </w:r>
      <w:r w:rsidR="0056114B">
        <w:rPr>
          <w:rFonts w:ascii="Times New Roman" w:eastAsiaTheme="minorHAnsi" w:hAnsi="Times New Roman" w:cs="Times New Roman"/>
          <w:bCs/>
          <w:sz w:val="24"/>
          <w:szCs w:val="24"/>
          <w:lang w:eastAsia="en-US"/>
        </w:rPr>
        <w:t xml:space="preserve"> Уважаеми съграждани изказвам своето възмущение относно</w:t>
      </w:r>
      <w:r w:rsidR="00DF74CF" w:rsidRPr="00527119">
        <w:rPr>
          <w:rFonts w:ascii="Times New Roman" w:eastAsiaTheme="minorHAnsi" w:hAnsi="Times New Roman" w:cs="Times New Roman"/>
          <w:bCs/>
          <w:sz w:val="24"/>
          <w:szCs w:val="24"/>
          <w:lang w:eastAsia="en-US"/>
        </w:rPr>
        <w:t xml:space="preserve"> </w:t>
      </w:r>
      <w:r w:rsidR="0056114B">
        <w:rPr>
          <w:rFonts w:ascii="Times New Roman" w:hAnsi="Times New Roman" w:cs="Times New Roman"/>
          <w:color w:val="000000"/>
          <w:sz w:val="24"/>
          <w:szCs w:val="24"/>
          <w:shd w:val="clear" w:color="auto" w:fill="FFFFFF"/>
        </w:rPr>
        <w:t xml:space="preserve">данъчната политика на Община Русе в изложеното по-долу се вижда как Община Русе не събира съгласно Закона за местни данъци и такси чл.12, ал.1 дължимите суми </w:t>
      </w:r>
      <w:r w:rsidRPr="00F60097">
        <w:rPr>
          <w:rFonts w:ascii="Times New Roman" w:hAnsi="Times New Roman" w:cs="Times New Roman"/>
          <w:color w:val="000000"/>
          <w:sz w:val="24"/>
          <w:szCs w:val="24"/>
          <w:shd w:val="clear" w:color="auto" w:fill="FFFFFF"/>
        </w:rPr>
        <w:t>за незавършено строителство</w:t>
      </w:r>
      <w:r w:rsidR="001E7BF6">
        <w:rPr>
          <w:rFonts w:ascii="Times New Roman" w:hAnsi="Times New Roman" w:cs="Times New Roman"/>
          <w:color w:val="000000"/>
          <w:sz w:val="24"/>
          <w:szCs w:val="24"/>
          <w:shd w:val="clear" w:color="auto" w:fill="FFFFFF"/>
        </w:rPr>
        <w:t>,</w:t>
      </w:r>
      <w:r w:rsidRPr="00F60097">
        <w:rPr>
          <w:rFonts w:ascii="Times New Roman" w:hAnsi="Times New Roman" w:cs="Times New Roman"/>
          <w:color w:val="000000"/>
          <w:sz w:val="24"/>
          <w:szCs w:val="24"/>
          <w:shd w:val="clear" w:color="auto" w:fill="FFFFFF"/>
        </w:rPr>
        <w:t xml:space="preserve"> които биха били достатъчно да се осигури стабилен бюджет</w:t>
      </w:r>
      <w:r w:rsidR="0056114B">
        <w:rPr>
          <w:rFonts w:ascii="Times New Roman" w:hAnsi="Times New Roman" w:cs="Times New Roman"/>
          <w:color w:val="000000"/>
          <w:sz w:val="24"/>
          <w:szCs w:val="24"/>
          <w:shd w:val="clear" w:color="auto" w:fill="FFFFFF"/>
        </w:rPr>
        <w:t>.</w:t>
      </w:r>
      <w:r w:rsidRPr="00F60097">
        <w:rPr>
          <w:rFonts w:ascii="Times New Roman" w:hAnsi="Times New Roman" w:cs="Times New Roman"/>
          <w:color w:val="000000"/>
          <w:sz w:val="24"/>
          <w:szCs w:val="24"/>
          <w:shd w:val="clear" w:color="auto" w:fill="FFFFFF"/>
        </w:rPr>
        <w:t xml:space="preserve"> </w:t>
      </w:r>
      <w:r w:rsidR="0056114B">
        <w:rPr>
          <w:rFonts w:ascii="Times New Roman" w:hAnsi="Times New Roman" w:cs="Times New Roman"/>
          <w:color w:val="000000"/>
          <w:sz w:val="24"/>
          <w:szCs w:val="24"/>
          <w:shd w:val="clear" w:color="auto" w:fill="FFFFFF"/>
        </w:rPr>
        <w:t>В</w:t>
      </w:r>
      <w:r w:rsidRPr="00F60097">
        <w:rPr>
          <w:rFonts w:ascii="Times New Roman" w:hAnsi="Times New Roman" w:cs="Times New Roman"/>
          <w:color w:val="000000"/>
          <w:sz w:val="24"/>
          <w:szCs w:val="24"/>
          <w:shd w:val="clear" w:color="auto" w:fill="FFFFFF"/>
        </w:rPr>
        <w:t xml:space="preserve"> града има изоставени строежи</w:t>
      </w:r>
      <w:r w:rsidR="0056114B">
        <w:rPr>
          <w:rFonts w:ascii="Times New Roman" w:hAnsi="Times New Roman" w:cs="Times New Roman"/>
          <w:color w:val="000000"/>
          <w:sz w:val="24"/>
          <w:szCs w:val="24"/>
          <w:shd w:val="clear" w:color="auto" w:fill="FFFFFF"/>
        </w:rPr>
        <w:t>,</w:t>
      </w:r>
      <w:r w:rsidRPr="00F60097">
        <w:rPr>
          <w:rFonts w:ascii="Times New Roman" w:hAnsi="Times New Roman" w:cs="Times New Roman"/>
          <w:color w:val="000000"/>
          <w:sz w:val="24"/>
          <w:szCs w:val="24"/>
          <w:shd w:val="clear" w:color="auto" w:fill="FFFFFF"/>
        </w:rPr>
        <w:t xml:space="preserve"> които представляват опасност</w:t>
      </w:r>
      <w:r w:rsidR="0056114B">
        <w:rPr>
          <w:rFonts w:ascii="Times New Roman" w:hAnsi="Times New Roman" w:cs="Times New Roman"/>
          <w:color w:val="000000"/>
          <w:sz w:val="24"/>
          <w:szCs w:val="24"/>
          <w:shd w:val="clear" w:color="auto" w:fill="FFFFFF"/>
        </w:rPr>
        <w:t>,</w:t>
      </w:r>
      <w:r w:rsidRPr="00F60097">
        <w:rPr>
          <w:rFonts w:ascii="Times New Roman" w:hAnsi="Times New Roman" w:cs="Times New Roman"/>
          <w:color w:val="000000"/>
          <w:sz w:val="24"/>
          <w:szCs w:val="24"/>
          <w:shd w:val="clear" w:color="auto" w:fill="FFFFFF"/>
        </w:rPr>
        <w:t xml:space="preserve"> както за преминаващи граждани така за околните сгради</w:t>
      </w:r>
      <w:r w:rsidR="0056114B">
        <w:rPr>
          <w:rFonts w:ascii="Times New Roman" w:hAnsi="Times New Roman" w:cs="Times New Roman"/>
          <w:color w:val="000000"/>
          <w:sz w:val="24"/>
          <w:szCs w:val="24"/>
          <w:shd w:val="clear" w:color="auto" w:fill="FFFFFF"/>
        </w:rPr>
        <w:t>.</w:t>
      </w:r>
      <w:r w:rsidRPr="00F60097">
        <w:rPr>
          <w:rFonts w:ascii="Times New Roman" w:hAnsi="Times New Roman" w:cs="Times New Roman"/>
          <w:color w:val="000000"/>
          <w:sz w:val="24"/>
          <w:szCs w:val="24"/>
          <w:shd w:val="clear" w:color="auto" w:fill="FFFFFF"/>
        </w:rPr>
        <w:t xml:space="preserve"> </w:t>
      </w:r>
      <w:r w:rsidR="0056114B">
        <w:rPr>
          <w:rFonts w:ascii="Times New Roman" w:hAnsi="Times New Roman" w:cs="Times New Roman"/>
          <w:color w:val="000000"/>
          <w:sz w:val="24"/>
          <w:szCs w:val="24"/>
          <w:shd w:val="clear" w:color="auto" w:fill="FFFFFF"/>
        </w:rPr>
        <w:t>Т</w:t>
      </w:r>
      <w:r w:rsidRPr="00F60097">
        <w:rPr>
          <w:rFonts w:ascii="Times New Roman" w:hAnsi="Times New Roman" w:cs="Times New Roman"/>
          <w:color w:val="000000"/>
          <w:sz w:val="24"/>
          <w:szCs w:val="24"/>
          <w:shd w:val="clear" w:color="auto" w:fill="FFFFFF"/>
        </w:rPr>
        <w:t>ези постройки стоят повече от 25 години без промяна и се чака да стане проблем за да с</w:t>
      </w:r>
      <w:r w:rsidR="0056114B">
        <w:rPr>
          <w:rFonts w:ascii="Times New Roman" w:hAnsi="Times New Roman" w:cs="Times New Roman"/>
          <w:color w:val="000000"/>
          <w:sz w:val="24"/>
          <w:szCs w:val="24"/>
          <w:shd w:val="clear" w:color="auto" w:fill="FFFFFF"/>
        </w:rPr>
        <w:t>е</w:t>
      </w:r>
      <w:r w:rsidRPr="00F60097">
        <w:rPr>
          <w:rFonts w:ascii="Times New Roman" w:hAnsi="Times New Roman" w:cs="Times New Roman"/>
          <w:color w:val="000000"/>
          <w:sz w:val="24"/>
          <w:szCs w:val="24"/>
          <w:shd w:val="clear" w:color="auto" w:fill="FFFFFF"/>
        </w:rPr>
        <w:t xml:space="preserve"> вземат </w:t>
      </w:r>
      <w:r w:rsidR="0056114B">
        <w:rPr>
          <w:rFonts w:ascii="Times New Roman" w:hAnsi="Times New Roman" w:cs="Times New Roman"/>
          <w:color w:val="000000"/>
          <w:sz w:val="24"/>
          <w:szCs w:val="24"/>
          <w:shd w:val="clear" w:color="auto" w:fill="FFFFFF"/>
        </w:rPr>
        <w:t>мерки,</w:t>
      </w:r>
      <w:r w:rsidRPr="00F60097">
        <w:rPr>
          <w:rFonts w:ascii="Times New Roman" w:hAnsi="Times New Roman" w:cs="Times New Roman"/>
          <w:color w:val="000000"/>
          <w:sz w:val="24"/>
          <w:szCs w:val="24"/>
          <w:shd w:val="clear" w:color="auto" w:fill="FFFFFF"/>
        </w:rPr>
        <w:t xml:space="preserve"> трябва да </w:t>
      </w:r>
      <w:r w:rsidR="0056114B">
        <w:rPr>
          <w:rFonts w:ascii="Times New Roman" w:hAnsi="Times New Roman" w:cs="Times New Roman"/>
          <w:color w:val="000000"/>
          <w:sz w:val="24"/>
          <w:szCs w:val="24"/>
          <w:shd w:val="clear" w:color="auto" w:fill="FFFFFF"/>
        </w:rPr>
        <w:t xml:space="preserve">има </w:t>
      </w:r>
      <w:r w:rsidR="001E7BF6">
        <w:rPr>
          <w:rFonts w:ascii="Times New Roman" w:hAnsi="Times New Roman" w:cs="Times New Roman"/>
          <w:color w:val="000000"/>
          <w:sz w:val="24"/>
          <w:szCs w:val="24"/>
          <w:shd w:val="clear" w:color="auto" w:fill="FFFFFF"/>
        </w:rPr>
        <w:t>за</w:t>
      </w:r>
      <w:r w:rsidR="0056114B">
        <w:rPr>
          <w:rFonts w:ascii="Times New Roman" w:hAnsi="Times New Roman" w:cs="Times New Roman"/>
          <w:color w:val="000000"/>
          <w:sz w:val="24"/>
          <w:szCs w:val="24"/>
          <w:shd w:val="clear" w:color="auto" w:fill="FFFFFF"/>
        </w:rPr>
        <w:t>губен</w:t>
      </w:r>
      <w:r w:rsidRPr="00F60097">
        <w:rPr>
          <w:rFonts w:ascii="Times New Roman" w:hAnsi="Times New Roman" w:cs="Times New Roman"/>
          <w:color w:val="000000"/>
          <w:sz w:val="24"/>
          <w:szCs w:val="24"/>
          <w:shd w:val="clear" w:color="auto" w:fill="FFFFFF"/>
        </w:rPr>
        <w:t xml:space="preserve"> живот</w:t>
      </w:r>
      <w:r w:rsidR="0056114B">
        <w:rPr>
          <w:rFonts w:ascii="Times New Roman" w:hAnsi="Times New Roman" w:cs="Times New Roman"/>
          <w:color w:val="000000"/>
          <w:sz w:val="24"/>
          <w:szCs w:val="24"/>
          <w:shd w:val="clear" w:color="auto" w:fill="FFFFFF"/>
        </w:rPr>
        <w:t>.</w:t>
      </w:r>
      <w:r w:rsidRPr="00F60097">
        <w:rPr>
          <w:rFonts w:ascii="Times New Roman" w:hAnsi="Times New Roman" w:cs="Times New Roman"/>
          <w:color w:val="000000"/>
          <w:sz w:val="24"/>
          <w:szCs w:val="24"/>
          <w:shd w:val="clear" w:color="auto" w:fill="FFFFFF"/>
        </w:rPr>
        <w:t xml:space="preserve"> </w:t>
      </w:r>
      <w:r w:rsidR="0056114B">
        <w:rPr>
          <w:rFonts w:ascii="Times New Roman" w:hAnsi="Times New Roman" w:cs="Times New Roman"/>
          <w:color w:val="000000"/>
          <w:sz w:val="24"/>
          <w:szCs w:val="24"/>
          <w:shd w:val="clear" w:color="auto" w:fill="FFFFFF"/>
        </w:rPr>
        <w:t>Т</w:t>
      </w:r>
      <w:r w:rsidRPr="00F60097">
        <w:rPr>
          <w:rFonts w:ascii="Times New Roman" w:hAnsi="Times New Roman" w:cs="Times New Roman"/>
          <w:color w:val="000000"/>
          <w:sz w:val="24"/>
          <w:szCs w:val="24"/>
          <w:shd w:val="clear" w:color="auto" w:fill="FFFFFF"/>
        </w:rPr>
        <w:t>акъв е случа</w:t>
      </w:r>
      <w:r w:rsidR="0056114B">
        <w:rPr>
          <w:rFonts w:ascii="Times New Roman" w:hAnsi="Times New Roman" w:cs="Times New Roman"/>
          <w:color w:val="000000"/>
          <w:sz w:val="24"/>
          <w:szCs w:val="24"/>
          <w:shd w:val="clear" w:color="auto" w:fill="FFFFFF"/>
        </w:rPr>
        <w:t>я на</w:t>
      </w:r>
      <w:r w:rsidRPr="00F60097">
        <w:rPr>
          <w:rFonts w:ascii="Times New Roman" w:hAnsi="Times New Roman" w:cs="Times New Roman"/>
          <w:color w:val="000000"/>
          <w:sz w:val="24"/>
          <w:szCs w:val="24"/>
          <w:shd w:val="clear" w:color="auto" w:fill="FFFFFF"/>
        </w:rPr>
        <w:t xml:space="preserve"> сграда на улица Николаевска 24 срещу бензиностанция </w:t>
      </w:r>
      <w:r w:rsidR="0056114B" w:rsidRPr="00F60097">
        <w:rPr>
          <w:rFonts w:ascii="Times New Roman" w:hAnsi="Times New Roman" w:cs="Times New Roman"/>
          <w:color w:val="000000"/>
          <w:sz w:val="24"/>
          <w:szCs w:val="24"/>
          <w:shd w:val="clear" w:color="auto" w:fill="FFFFFF"/>
        </w:rPr>
        <w:t>Лукойл</w:t>
      </w:r>
      <w:r w:rsidRPr="00F60097">
        <w:rPr>
          <w:rFonts w:ascii="Times New Roman" w:hAnsi="Times New Roman" w:cs="Times New Roman"/>
          <w:color w:val="000000"/>
          <w:sz w:val="24"/>
          <w:szCs w:val="24"/>
          <w:shd w:val="clear" w:color="auto" w:fill="FFFFFF"/>
        </w:rPr>
        <w:t xml:space="preserve"> тази сграда според сайт Дунавски</w:t>
      </w:r>
      <w:r w:rsidR="0056114B">
        <w:rPr>
          <w:rFonts w:ascii="Times New Roman" w:hAnsi="Times New Roman" w:cs="Times New Roman"/>
          <w:color w:val="000000"/>
          <w:sz w:val="24"/>
          <w:szCs w:val="24"/>
          <w:shd w:val="clear" w:color="auto" w:fill="FFFFFF"/>
        </w:rPr>
        <w:t xml:space="preserve"> мост собствениците заплащат</w:t>
      </w:r>
      <w:r w:rsidRPr="00F60097">
        <w:rPr>
          <w:rFonts w:ascii="Times New Roman" w:hAnsi="Times New Roman" w:cs="Times New Roman"/>
          <w:color w:val="000000"/>
          <w:sz w:val="24"/>
          <w:szCs w:val="24"/>
          <w:shd w:val="clear" w:color="auto" w:fill="FFFFFF"/>
        </w:rPr>
        <w:t xml:space="preserve"> 5 лв</w:t>
      </w:r>
      <w:r w:rsidR="0056114B">
        <w:rPr>
          <w:rFonts w:ascii="Times New Roman" w:hAnsi="Times New Roman" w:cs="Times New Roman"/>
          <w:color w:val="000000"/>
          <w:sz w:val="24"/>
          <w:szCs w:val="24"/>
          <w:shd w:val="clear" w:color="auto" w:fill="FFFFFF"/>
        </w:rPr>
        <w:t>.</w:t>
      </w:r>
      <w:r w:rsidRPr="00F60097">
        <w:rPr>
          <w:rFonts w:ascii="Times New Roman" w:hAnsi="Times New Roman" w:cs="Times New Roman"/>
          <w:color w:val="000000"/>
          <w:sz w:val="24"/>
          <w:szCs w:val="24"/>
          <w:shd w:val="clear" w:color="auto" w:fill="FFFFFF"/>
        </w:rPr>
        <w:t xml:space="preserve"> и 17 ст</w:t>
      </w:r>
      <w:r w:rsidR="0056114B">
        <w:rPr>
          <w:rFonts w:ascii="Times New Roman" w:hAnsi="Times New Roman" w:cs="Times New Roman"/>
          <w:color w:val="000000"/>
          <w:sz w:val="24"/>
          <w:szCs w:val="24"/>
          <w:shd w:val="clear" w:color="auto" w:fill="FFFFFF"/>
        </w:rPr>
        <w:t>.</w:t>
      </w:r>
      <w:r w:rsidRPr="00F60097">
        <w:rPr>
          <w:rFonts w:ascii="Times New Roman" w:hAnsi="Times New Roman" w:cs="Times New Roman"/>
          <w:color w:val="000000"/>
          <w:sz w:val="24"/>
          <w:szCs w:val="24"/>
          <w:shd w:val="clear" w:color="auto" w:fill="FFFFFF"/>
        </w:rPr>
        <w:t xml:space="preserve"> за 8</w:t>
      </w:r>
      <w:r w:rsidR="0056114B">
        <w:rPr>
          <w:rFonts w:ascii="Times New Roman" w:hAnsi="Times New Roman" w:cs="Times New Roman"/>
          <w:color w:val="000000"/>
          <w:sz w:val="24"/>
          <w:szCs w:val="24"/>
          <w:shd w:val="clear" w:color="auto" w:fill="FFFFFF"/>
        </w:rPr>
        <w:t xml:space="preserve"> </w:t>
      </w:r>
      <w:r w:rsidRPr="00F60097">
        <w:rPr>
          <w:rFonts w:ascii="Times New Roman" w:hAnsi="Times New Roman" w:cs="Times New Roman"/>
          <w:color w:val="000000"/>
          <w:sz w:val="24"/>
          <w:szCs w:val="24"/>
          <w:shd w:val="clear" w:color="auto" w:fill="FFFFFF"/>
        </w:rPr>
        <w:t>годишен период 2015-20</w:t>
      </w:r>
      <w:r w:rsidR="0056114B">
        <w:rPr>
          <w:rFonts w:ascii="Times New Roman" w:hAnsi="Times New Roman" w:cs="Times New Roman"/>
          <w:color w:val="000000"/>
          <w:sz w:val="24"/>
          <w:szCs w:val="24"/>
          <w:shd w:val="clear" w:color="auto" w:fill="FFFFFF"/>
        </w:rPr>
        <w:t>2</w:t>
      </w:r>
      <w:r w:rsidRPr="00F60097">
        <w:rPr>
          <w:rFonts w:ascii="Times New Roman" w:hAnsi="Times New Roman" w:cs="Times New Roman"/>
          <w:color w:val="000000"/>
          <w:sz w:val="24"/>
          <w:szCs w:val="24"/>
          <w:shd w:val="clear" w:color="auto" w:fill="FFFFFF"/>
        </w:rPr>
        <w:t xml:space="preserve">3 и дължат за </w:t>
      </w:r>
      <w:r w:rsidR="0056114B">
        <w:rPr>
          <w:rFonts w:ascii="Times New Roman" w:hAnsi="Times New Roman" w:cs="Times New Roman"/>
          <w:color w:val="000000"/>
          <w:sz w:val="24"/>
          <w:szCs w:val="24"/>
          <w:shd w:val="clear" w:color="auto" w:fill="FFFFFF"/>
        </w:rPr>
        <w:t>20</w:t>
      </w:r>
      <w:r w:rsidRPr="00F60097">
        <w:rPr>
          <w:rFonts w:ascii="Times New Roman" w:hAnsi="Times New Roman" w:cs="Times New Roman"/>
          <w:color w:val="000000"/>
          <w:sz w:val="24"/>
          <w:szCs w:val="24"/>
          <w:shd w:val="clear" w:color="auto" w:fill="FFFFFF"/>
        </w:rPr>
        <w:t>24-</w:t>
      </w:r>
      <w:r w:rsidR="0056114B">
        <w:rPr>
          <w:rFonts w:ascii="Times New Roman" w:hAnsi="Times New Roman" w:cs="Times New Roman"/>
          <w:color w:val="000000"/>
          <w:sz w:val="24"/>
          <w:szCs w:val="24"/>
          <w:shd w:val="clear" w:color="auto" w:fill="FFFFFF"/>
        </w:rPr>
        <w:t>20</w:t>
      </w:r>
      <w:r w:rsidRPr="00F60097">
        <w:rPr>
          <w:rFonts w:ascii="Times New Roman" w:hAnsi="Times New Roman" w:cs="Times New Roman"/>
          <w:color w:val="000000"/>
          <w:sz w:val="24"/>
          <w:szCs w:val="24"/>
          <w:shd w:val="clear" w:color="auto" w:fill="FFFFFF"/>
        </w:rPr>
        <w:t xml:space="preserve">25 </w:t>
      </w:r>
      <w:r w:rsidR="0056114B">
        <w:rPr>
          <w:rFonts w:ascii="Times New Roman" w:hAnsi="Times New Roman" w:cs="Times New Roman"/>
          <w:color w:val="000000"/>
          <w:sz w:val="24"/>
          <w:szCs w:val="24"/>
          <w:shd w:val="clear" w:color="auto" w:fill="FFFFFF"/>
        </w:rPr>
        <w:t>дължат 1лв. и</w:t>
      </w:r>
      <w:r w:rsidRPr="00F60097">
        <w:rPr>
          <w:rFonts w:ascii="Times New Roman" w:hAnsi="Times New Roman" w:cs="Times New Roman"/>
          <w:color w:val="000000"/>
          <w:sz w:val="24"/>
          <w:szCs w:val="24"/>
          <w:shd w:val="clear" w:color="auto" w:fill="FFFFFF"/>
        </w:rPr>
        <w:t xml:space="preserve"> 52 стотинки</w:t>
      </w:r>
      <w:r w:rsidR="0056114B">
        <w:rPr>
          <w:rFonts w:ascii="Times New Roman" w:hAnsi="Times New Roman" w:cs="Times New Roman"/>
          <w:color w:val="000000"/>
          <w:sz w:val="24"/>
          <w:szCs w:val="24"/>
          <w:shd w:val="clear" w:color="auto" w:fill="FFFFFF"/>
        </w:rPr>
        <w:t xml:space="preserve">. Съгласно Закона за местните данъци и такси чл.12, ал.1 незавършено строителство се оценява по завършени строително монтажни работи в процент от данъчната оценка на сградата по проект, както следва: до нулев цикъл е 37 на сто, груб строеж </w:t>
      </w:r>
      <w:r w:rsidR="004B7566">
        <w:rPr>
          <w:rFonts w:ascii="Times New Roman" w:hAnsi="Times New Roman" w:cs="Times New Roman"/>
          <w:color w:val="000000"/>
          <w:sz w:val="24"/>
          <w:szCs w:val="24"/>
          <w:shd w:val="clear" w:color="auto" w:fill="FFFFFF"/>
        </w:rPr>
        <w:t>63</w:t>
      </w:r>
      <w:r w:rsidR="0056114B">
        <w:rPr>
          <w:rFonts w:ascii="Times New Roman" w:hAnsi="Times New Roman" w:cs="Times New Roman"/>
          <w:color w:val="000000"/>
          <w:sz w:val="24"/>
          <w:szCs w:val="24"/>
          <w:shd w:val="clear" w:color="auto" w:fill="FFFFFF"/>
        </w:rPr>
        <w:t xml:space="preserve"> на сто.</w:t>
      </w:r>
      <w:r w:rsidRPr="00F60097">
        <w:rPr>
          <w:rFonts w:ascii="Times New Roman" w:hAnsi="Times New Roman" w:cs="Times New Roman"/>
          <w:color w:val="000000"/>
          <w:sz w:val="24"/>
          <w:szCs w:val="24"/>
          <w:shd w:val="clear" w:color="auto" w:fill="FFFFFF"/>
        </w:rPr>
        <w:t xml:space="preserve"> </w:t>
      </w:r>
      <w:r w:rsidR="0056114B">
        <w:rPr>
          <w:rFonts w:ascii="Times New Roman" w:hAnsi="Times New Roman" w:cs="Times New Roman"/>
          <w:color w:val="000000"/>
          <w:sz w:val="24"/>
          <w:szCs w:val="24"/>
          <w:shd w:val="clear" w:color="auto" w:fill="FFFFFF"/>
        </w:rPr>
        <w:t>Сградата</w:t>
      </w:r>
      <w:r w:rsidRPr="00F60097">
        <w:rPr>
          <w:rFonts w:ascii="Times New Roman" w:hAnsi="Times New Roman" w:cs="Times New Roman"/>
          <w:color w:val="000000"/>
          <w:sz w:val="24"/>
          <w:szCs w:val="24"/>
          <w:shd w:val="clear" w:color="auto" w:fill="FFFFFF"/>
        </w:rPr>
        <w:t xml:space="preserve"> е на четири етажа и според </w:t>
      </w:r>
      <w:r w:rsidR="0056114B">
        <w:rPr>
          <w:rFonts w:ascii="Times New Roman" w:hAnsi="Times New Roman" w:cs="Times New Roman"/>
          <w:color w:val="000000"/>
          <w:sz w:val="24"/>
          <w:szCs w:val="24"/>
          <w:shd w:val="clear" w:color="auto" w:fill="FFFFFF"/>
        </w:rPr>
        <w:t>Р</w:t>
      </w:r>
      <w:r w:rsidRPr="00F60097">
        <w:rPr>
          <w:rFonts w:ascii="Times New Roman" w:hAnsi="Times New Roman" w:cs="Times New Roman"/>
          <w:color w:val="000000"/>
          <w:sz w:val="24"/>
          <w:szCs w:val="24"/>
          <w:shd w:val="clear" w:color="auto" w:fill="FFFFFF"/>
        </w:rPr>
        <w:t xml:space="preserve">усенския съд и вещо </w:t>
      </w:r>
      <w:r w:rsidR="0056114B">
        <w:rPr>
          <w:rFonts w:ascii="Times New Roman" w:hAnsi="Times New Roman" w:cs="Times New Roman"/>
          <w:color w:val="000000"/>
          <w:sz w:val="24"/>
          <w:szCs w:val="24"/>
          <w:shd w:val="clear" w:color="auto" w:fill="FFFFFF"/>
        </w:rPr>
        <w:t>лице………</w:t>
      </w:r>
      <w:r w:rsidRPr="00F60097">
        <w:rPr>
          <w:rFonts w:ascii="Times New Roman" w:hAnsi="Times New Roman" w:cs="Times New Roman"/>
          <w:color w:val="000000"/>
          <w:sz w:val="24"/>
          <w:szCs w:val="24"/>
          <w:shd w:val="clear" w:color="auto" w:fill="FFFFFF"/>
        </w:rPr>
        <w:t xml:space="preserve"> същ</w:t>
      </w:r>
      <w:r w:rsidR="00F823D6">
        <w:rPr>
          <w:rFonts w:ascii="Times New Roman" w:hAnsi="Times New Roman" w:cs="Times New Roman"/>
          <w:color w:val="000000"/>
          <w:sz w:val="24"/>
          <w:szCs w:val="24"/>
          <w:shd w:val="clear" w:color="auto" w:fill="FFFFFF"/>
        </w:rPr>
        <w:t>ата</w:t>
      </w:r>
      <w:r w:rsidRPr="00F60097">
        <w:rPr>
          <w:rFonts w:ascii="Times New Roman" w:hAnsi="Times New Roman" w:cs="Times New Roman"/>
          <w:color w:val="000000"/>
          <w:sz w:val="24"/>
          <w:szCs w:val="24"/>
          <w:shd w:val="clear" w:color="auto" w:fill="FFFFFF"/>
        </w:rPr>
        <w:t xml:space="preserve"> е напълно завършена </w:t>
      </w:r>
      <w:r w:rsidR="00F823D6">
        <w:rPr>
          <w:rFonts w:ascii="Times New Roman" w:hAnsi="Times New Roman" w:cs="Times New Roman"/>
          <w:color w:val="000000"/>
          <w:sz w:val="24"/>
          <w:szCs w:val="24"/>
          <w:shd w:val="clear" w:color="auto" w:fill="FFFFFF"/>
        </w:rPr>
        <w:t>в груб</w:t>
      </w:r>
      <w:r w:rsidRPr="00F60097">
        <w:rPr>
          <w:rFonts w:ascii="Times New Roman" w:hAnsi="Times New Roman" w:cs="Times New Roman"/>
          <w:color w:val="000000"/>
          <w:sz w:val="24"/>
          <w:szCs w:val="24"/>
          <w:shd w:val="clear" w:color="auto" w:fill="FFFFFF"/>
        </w:rPr>
        <w:t xml:space="preserve"> строеж</w:t>
      </w:r>
      <w:r w:rsidR="00F823D6">
        <w:rPr>
          <w:rFonts w:ascii="Times New Roman" w:hAnsi="Times New Roman" w:cs="Times New Roman"/>
          <w:color w:val="000000"/>
          <w:sz w:val="24"/>
          <w:szCs w:val="24"/>
          <w:shd w:val="clear" w:color="auto" w:fill="FFFFFF"/>
        </w:rPr>
        <w:t>,</w:t>
      </w:r>
      <w:r w:rsidRPr="00F60097">
        <w:rPr>
          <w:rFonts w:ascii="Times New Roman" w:hAnsi="Times New Roman" w:cs="Times New Roman"/>
          <w:color w:val="000000"/>
          <w:sz w:val="24"/>
          <w:szCs w:val="24"/>
          <w:shd w:val="clear" w:color="auto" w:fill="FFFFFF"/>
        </w:rPr>
        <w:t xml:space="preserve"> само единия собственик притежава имоти н</w:t>
      </w:r>
      <w:r w:rsidR="00F823D6">
        <w:rPr>
          <w:rFonts w:ascii="Times New Roman" w:hAnsi="Times New Roman" w:cs="Times New Roman"/>
          <w:color w:val="000000"/>
          <w:sz w:val="24"/>
          <w:szCs w:val="24"/>
          <w:shd w:val="clear" w:color="auto" w:fill="FFFFFF"/>
        </w:rPr>
        <w:t>а</w:t>
      </w:r>
      <w:r w:rsidRPr="00F60097">
        <w:rPr>
          <w:rFonts w:ascii="Times New Roman" w:hAnsi="Times New Roman" w:cs="Times New Roman"/>
          <w:color w:val="000000"/>
          <w:sz w:val="24"/>
          <w:szCs w:val="24"/>
          <w:shd w:val="clear" w:color="auto" w:fill="FFFFFF"/>
        </w:rPr>
        <w:t xml:space="preserve"> обща данъчна стойност 150 000 лв</w:t>
      </w:r>
      <w:r w:rsidR="00F823D6">
        <w:rPr>
          <w:rFonts w:ascii="Times New Roman" w:hAnsi="Times New Roman" w:cs="Times New Roman"/>
          <w:color w:val="000000"/>
          <w:sz w:val="24"/>
          <w:szCs w:val="24"/>
          <w:shd w:val="clear" w:color="auto" w:fill="FFFFFF"/>
        </w:rPr>
        <w:t>. Изчислявайки дължимия данък</w:t>
      </w:r>
      <w:r w:rsidRPr="00F60097">
        <w:rPr>
          <w:rFonts w:ascii="Times New Roman" w:hAnsi="Times New Roman" w:cs="Times New Roman"/>
          <w:color w:val="000000"/>
          <w:sz w:val="24"/>
          <w:szCs w:val="24"/>
          <w:shd w:val="clear" w:color="auto" w:fill="FFFFFF"/>
        </w:rPr>
        <w:t xml:space="preserve"> </w:t>
      </w:r>
      <w:r w:rsidR="00F823D6">
        <w:rPr>
          <w:rFonts w:ascii="Times New Roman" w:hAnsi="Times New Roman" w:cs="Times New Roman"/>
          <w:color w:val="000000"/>
          <w:sz w:val="24"/>
          <w:szCs w:val="24"/>
          <w:shd w:val="clear" w:color="auto" w:fill="FFFFFF"/>
        </w:rPr>
        <w:t>с</w:t>
      </w:r>
      <w:r w:rsidRPr="00F60097">
        <w:rPr>
          <w:rFonts w:ascii="Times New Roman" w:hAnsi="Times New Roman" w:cs="Times New Roman"/>
          <w:color w:val="000000"/>
          <w:sz w:val="24"/>
          <w:szCs w:val="24"/>
          <w:shd w:val="clear" w:color="auto" w:fill="FFFFFF"/>
        </w:rPr>
        <w:t xml:space="preserve">поред </w:t>
      </w:r>
      <w:r w:rsidR="00F823D6">
        <w:rPr>
          <w:rFonts w:ascii="Times New Roman" w:hAnsi="Times New Roman" w:cs="Times New Roman"/>
          <w:color w:val="000000"/>
          <w:sz w:val="24"/>
          <w:szCs w:val="24"/>
          <w:shd w:val="clear" w:color="auto" w:fill="FFFFFF"/>
        </w:rPr>
        <w:t>З</w:t>
      </w:r>
      <w:r w:rsidRPr="00F60097">
        <w:rPr>
          <w:rFonts w:ascii="Times New Roman" w:hAnsi="Times New Roman" w:cs="Times New Roman"/>
          <w:color w:val="000000"/>
          <w:sz w:val="24"/>
          <w:szCs w:val="24"/>
          <w:shd w:val="clear" w:color="auto" w:fill="FFFFFF"/>
        </w:rPr>
        <w:t xml:space="preserve">акона за </w:t>
      </w:r>
      <w:r w:rsidR="00F823D6">
        <w:rPr>
          <w:rFonts w:ascii="Times New Roman" w:hAnsi="Times New Roman" w:cs="Times New Roman"/>
          <w:color w:val="000000"/>
          <w:sz w:val="24"/>
          <w:szCs w:val="24"/>
          <w:shd w:val="clear" w:color="auto" w:fill="FFFFFF"/>
        </w:rPr>
        <w:t>местни</w:t>
      </w:r>
      <w:r w:rsidRPr="00F60097">
        <w:rPr>
          <w:rFonts w:ascii="Times New Roman" w:hAnsi="Times New Roman" w:cs="Times New Roman"/>
          <w:color w:val="000000"/>
          <w:sz w:val="24"/>
          <w:szCs w:val="24"/>
          <w:shd w:val="clear" w:color="auto" w:fill="FFFFFF"/>
        </w:rPr>
        <w:t xml:space="preserve"> и такси чл</w:t>
      </w:r>
      <w:r w:rsidR="00F823D6">
        <w:rPr>
          <w:rFonts w:ascii="Times New Roman" w:hAnsi="Times New Roman" w:cs="Times New Roman"/>
          <w:color w:val="000000"/>
          <w:sz w:val="24"/>
          <w:szCs w:val="24"/>
          <w:shd w:val="clear" w:color="auto" w:fill="FFFFFF"/>
        </w:rPr>
        <w:t>.</w:t>
      </w:r>
      <w:r w:rsidRPr="00F60097">
        <w:rPr>
          <w:rFonts w:ascii="Times New Roman" w:hAnsi="Times New Roman" w:cs="Times New Roman"/>
          <w:color w:val="000000"/>
          <w:sz w:val="24"/>
          <w:szCs w:val="24"/>
          <w:shd w:val="clear" w:color="auto" w:fill="FFFFFF"/>
        </w:rPr>
        <w:t xml:space="preserve"> 12 използвайки калкулатора за годишен данък имот в </w:t>
      </w:r>
      <w:r w:rsidR="00F823D6">
        <w:rPr>
          <w:rFonts w:ascii="Times New Roman" w:hAnsi="Times New Roman" w:cs="Times New Roman"/>
          <w:color w:val="000000"/>
          <w:sz w:val="24"/>
          <w:szCs w:val="24"/>
          <w:shd w:val="clear" w:color="auto" w:fill="FFFFFF"/>
        </w:rPr>
        <w:t>евро и по Общини, този имот има</w:t>
      </w:r>
      <w:r w:rsidRPr="00F60097">
        <w:rPr>
          <w:rFonts w:ascii="Times New Roman" w:hAnsi="Times New Roman" w:cs="Times New Roman"/>
          <w:color w:val="000000"/>
          <w:sz w:val="24"/>
          <w:szCs w:val="24"/>
          <w:shd w:val="clear" w:color="auto" w:fill="FFFFFF"/>
        </w:rPr>
        <w:t xml:space="preserve"> завършен вид</w:t>
      </w:r>
      <w:r w:rsidR="00F823D6">
        <w:rPr>
          <w:rFonts w:ascii="Times New Roman" w:hAnsi="Times New Roman" w:cs="Times New Roman"/>
          <w:color w:val="000000"/>
          <w:sz w:val="24"/>
          <w:szCs w:val="24"/>
          <w:shd w:val="clear" w:color="auto" w:fill="FFFFFF"/>
        </w:rPr>
        <w:t xml:space="preserve"> и</w:t>
      </w:r>
      <w:r w:rsidRPr="00F60097">
        <w:rPr>
          <w:rFonts w:ascii="Times New Roman" w:hAnsi="Times New Roman" w:cs="Times New Roman"/>
          <w:color w:val="000000"/>
          <w:sz w:val="24"/>
          <w:szCs w:val="24"/>
          <w:shd w:val="clear" w:color="auto" w:fill="FFFFFF"/>
        </w:rPr>
        <w:t xml:space="preserve"> дължи 346 лв</w:t>
      </w:r>
      <w:r w:rsidR="00F823D6">
        <w:rPr>
          <w:rFonts w:ascii="Times New Roman" w:hAnsi="Times New Roman" w:cs="Times New Roman"/>
          <w:color w:val="000000"/>
          <w:sz w:val="24"/>
          <w:szCs w:val="24"/>
          <w:shd w:val="clear" w:color="auto" w:fill="FFFFFF"/>
        </w:rPr>
        <w:t xml:space="preserve">. и 50 стотинки годишен данък. Този данък не включва данък такса битов отпадък </w:t>
      </w:r>
      <w:r w:rsidR="00DF74CF" w:rsidRPr="00527119">
        <w:rPr>
          <w:rFonts w:ascii="Times New Roman" w:hAnsi="Times New Roman" w:cs="Times New Roman"/>
          <w:color w:val="000000"/>
          <w:sz w:val="24"/>
          <w:szCs w:val="24"/>
          <w:shd w:val="clear" w:color="auto" w:fill="FFFFFF"/>
        </w:rPr>
        <w:t>сгради и след</w:t>
      </w:r>
      <w:r w:rsidR="00F823D6">
        <w:rPr>
          <w:rFonts w:ascii="Times New Roman" w:hAnsi="Times New Roman" w:cs="Times New Roman"/>
          <w:color w:val="000000"/>
          <w:sz w:val="24"/>
          <w:szCs w:val="24"/>
          <w:shd w:val="clear" w:color="auto" w:fill="FFFFFF"/>
        </w:rPr>
        <w:t>ните</w:t>
      </w:r>
      <w:r w:rsidR="00DF74CF" w:rsidRPr="00527119">
        <w:rPr>
          <w:rFonts w:ascii="Times New Roman" w:hAnsi="Times New Roman" w:cs="Times New Roman"/>
          <w:color w:val="000000"/>
          <w:sz w:val="24"/>
          <w:szCs w:val="24"/>
          <w:shd w:val="clear" w:color="auto" w:fill="FFFFFF"/>
        </w:rPr>
        <w:t xml:space="preserve"> </w:t>
      </w:r>
      <w:r w:rsidR="00F823D6">
        <w:rPr>
          <w:rFonts w:ascii="Times New Roman" w:hAnsi="Times New Roman" w:cs="Times New Roman"/>
          <w:color w:val="000000"/>
          <w:sz w:val="24"/>
          <w:szCs w:val="24"/>
          <w:shd w:val="clear" w:color="auto" w:fill="FFFFFF"/>
        </w:rPr>
        <w:t>суми са</w:t>
      </w:r>
      <w:r w:rsidR="00DF74CF" w:rsidRPr="00527119">
        <w:rPr>
          <w:rFonts w:ascii="Times New Roman" w:hAnsi="Times New Roman" w:cs="Times New Roman"/>
          <w:color w:val="000000"/>
          <w:sz w:val="24"/>
          <w:szCs w:val="24"/>
          <w:shd w:val="clear" w:color="auto" w:fill="FFFFFF"/>
        </w:rPr>
        <w:t xml:space="preserve"> само данък </w:t>
      </w:r>
      <w:r w:rsidR="00F823D6">
        <w:rPr>
          <w:rFonts w:ascii="Times New Roman" w:hAnsi="Times New Roman" w:cs="Times New Roman"/>
          <w:color w:val="000000"/>
          <w:sz w:val="24"/>
          <w:szCs w:val="24"/>
          <w:shd w:val="clear" w:color="auto" w:fill="FFFFFF"/>
        </w:rPr>
        <w:t>с</w:t>
      </w:r>
      <w:r w:rsidR="00DF74CF" w:rsidRPr="00527119">
        <w:rPr>
          <w:rFonts w:ascii="Times New Roman" w:hAnsi="Times New Roman" w:cs="Times New Roman"/>
          <w:color w:val="000000"/>
          <w:sz w:val="24"/>
          <w:szCs w:val="24"/>
          <w:shd w:val="clear" w:color="auto" w:fill="FFFFFF"/>
        </w:rPr>
        <w:t>гради</w:t>
      </w:r>
      <w:r w:rsidR="00F823D6">
        <w:rPr>
          <w:rFonts w:ascii="Times New Roman" w:hAnsi="Times New Roman" w:cs="Times New Roman"/>
          <w:color w:val="000000"/>
          <w:sz w:val="24"/>
          <w:szCs w:val="24"/>
          <w:shd w:val="clear" w:color="auto" w:fill="FFFFFF"/>
        </w:rPr>
        <w:t>. Имайки</w:t>
      </w:r>
      <w:r w:rsidR="00DF74CF" w:rsidRPr="00527119">
        <w:rPr>
          <w:rFonts w:ascii="Times New Roman" w:hAnsi="Times New Roman" w:cs="Times New Roman"/>
          <w:color w:val="000000"/>
          <w:sz w:val="24"/>
          <w:szCs w:val="24"/>
          <w:shd w:val="clear" w:color="auto" w:fill="FFFFFF"/>
        </w:rPr>
        <w:t xml:space="preserve"> предвид</w:t>
      </w:r>
      <w:r w:rsidR="00F823D6">
        <w:rPr>
          <w:rFonts w:ascii="Times New Roman" w:hAnsi="Times New Roman" w:cs="Times New Roman"/>
          <w:color w:val="000000"/>
          <w:sz w:val="24"/>
          <w:szCs w:val="24"/>
          <w:shd w:val="clear" w:color="auto" w:fill="FFFFFF"/>
        </w:rPr>
        <w:t>,</w:t>
      </w:r>
      <w:r w:rsidR="00DF74CF" w:rsidRPr="00527119">
        <w:rPr>
          <w:rFonts w:ascii="Times New Roman" w:hAnsi="Times New Roman" w:cs="Times New Roman"/>
          <w:color w:val="000000"/>
          <w:sz w:val="24"/>
          <w:szCs w:val="24"/>
          <w:shd w:val="clear" w:color="auto" w:fill="FFFFFF"/>
        </w:rPr>
        <w:t xml:space="preserve"> че имота се намира в централната част на града</w:t>
      </w:r>
      <w:r w:rsidR="00F823D6">
        <w:rPr>
          <w:rFonts w:ascii="Times New Roman" w:hAnsi="Times New Roman" w:cs="Times New Roman"/>
          <w:color w:val="000000"/>
          <w:sz w:val="24"/>
          <w:szCs w:val="24"/>
          <w:shd w:val="clear" w:color="auto" w:fill="FFFFFF"/>
        </w:rPr>
        <w:t>,</w:t>
      </w:r>
      <w:r w:rsidR="00DF74CF" w:rsidRPr="00527119">
        <w:rPr>
          <w:rFonts w:ascii="Times New Roman" w:hAnsi="Times New Roman" w:cs="Times New Roman"/>
          <w:color w:val="000000"/>
          <w:sz w:val="24"/>
          <w:szCs w:val="24"/>
          <w:shd w:val="clear" w:color="auto" w:fill="FFFFFF"/>
        </w:rPr>
        <w:t xml:space="preserve"> на търговска улица следва</w:t>
      </w:r>
      <w:r w:rsidR="00F823D6">
        <w:rPr>
          <w:rFonts w:ascii="Times New Roman" w:hAnsi="Times New Roman" w:cs="Times New Roman"/>
          <w:color w:val="000000"/>
          <w:sz w:val="24"/>
          <w:szCs w:val="24"/>
          <w:shd w:val="clear" w:color="auto" w:fill="FFFFFF"/>
        </w:rPr>
        <w:t xml:space="preserve"> да се </w:t>
      </w:r>
      <w:r w:rsidR="00DF74CF" w:rsidRPr="00527119">
        <w:rPr>
          <w:rFonts w:ascii="Times New Roman" w:hAnsi="Times New Roman" w:cs="Times New Roman"/>
          <w:color w:val="000000"/>
          <w:sz w:val="24"/>
          <w:szCs w:val="24"/>
          <w:shd w:val="clear" w:color="auto" w:fill="FFFFFF"/>
        </w:rPr>
        <w:t xml:space="preserve"> предположи</w:t>
      </w:r>
      <w:r w:rsidR="00F823D6">
        <w:rPr>
          <w:rFonts w:ascii="Times New Roman" w:hAnsi="Times New Roman" w:cs="Times New Roman"/>
          <w:color w:val="000000"/>
          <w:sz w:val="24"/>
          <w:szCs w:val="24"/>
          <w:shd w:val="clear" w:color="auto" w:fill="FFFFFF"/>
        </w:rPr>
        <w:t>,</w:t>
      </w:r>
      <w:r w:rsidR="00DF74CF" w:rsidRPr="00527119">
        <w:rPr>
          <w:rFonts w:ascii="Times New Roman" w:hAnsi="Times New Roman" w:cs="Times New Roman"/>
          <w:color w:val="000000"/>
          <w:sz w:val="24"/>
          <w:szCs w:val="24"/>
          <w:shd w:val="clear" w:color="auto" w:fill="FFFFFF"/>
        </w:rPr>
        <w:t xml:space="preserve"> че тази </w:t>
      </w:r>
      <w:r w:rsidR="00F823D6">
        <w:rPr>
          <w:rFonts w:ascii="Times New Roman" w:hAnsi="Times New Roman" w:cs="Times New Roman"/>
          <w:color w:val="000000"/>
          <w:sz w:val="24"/>
          <w:szCs w:val="24"/>
          <w:shd w:val="clear" w:color="auto" w:fill="FFFFFF"/>
        </w:rPr>
        <w:t>такса</w:t>
      </w:r>
      <w:r w:rsidR="00DF74CF" w:rsidRPr="00527119">
        <w:rPr>
          <w:rFonts w:ascii="Times New Roman" w:hAnsi="Times New Roman" w:cs="Times New Roman"/>
          <w:color w:val="000000"/>
          <w:sz w:val="24"/>
          <w:szCs w:val="24"/>
          <w:shd w:val="clear" w:color="auto" w:fill="FFFFFF"/>
        </w:rPr>
        <w:t xml:space="preserve"> трябва да бъде минимум 200 лв</w:t>
      </w:r>
      <w:r w:rsidR="00F823D6">
        <w:rPr>
          <w:rFonts w:ascii="Times New Roman" w:hAnsi="Times New Roman" w:cs="Times New Roman"/>
          <w:color w:val="000000"/>
          <w:sz w:val="24"/>
          <w:szCs w:val="24"/>
          <w:shd w:val="clear" w:color="auto" w:fill="FFFFFF"/>
        </w:rPr>
        <w:t>.</w:t>
      </w:r>
      <w:r w:rsidR="00DF74CF" w:rsidRPr="00527119">
        <w:rPr>
          <w:rFonts w:ascii="Times New Roman" w:hAnsi="Times New Roman" w:cs="Times New Roman"/>
          <w:color w:val="000000"/>
          <w:sz w:val="24"/>
          <w:szCs w:val="24"/>
          <w:shd w:val="clear" w:color="auto" w:fill="FFFFFF"/>
        </w:rPr>
        <w:t xml:space="preserve"> годишно</w:t>
      </w:r>
      <w:r w:rsidR="00F823D6">
        <w:rPr>
          <w:rFonts w:ascii="Times New Roman" w:hAnsi="Times New Roman" w:cs="Times New Roman"/>
          <w:color w:val="000000"/>
          <w:sz w:val="24"/>
          <w:szCs w:val="24"/>
          <w:shd w:val="clear" w:color="auto" w:fill="FFFFFF"/>
        </w:rPr>
        <w:t>.</w:t>
      </w:r>
      <w:r w:rsidR="00DF74CF" w:rsidRPr="00527119">
        <w:rPr>
          <w:rFonts w:ascii="Times New Roman" w:hAnsi="Times New Roman" w:cs="Times New Roman"/>
          <w:color w:val="000000"/>
          <w:sz w:val="24"/>
          <w:szCs w:val="24"/>
          <w:shd w:val="clear" w:color="auto" w:fill="FFFFFF"/>
        </w:rPr>
        <w:t xml:space="preserve"> </w:t>
      </w:r>
      <w:r w:rsidR="00F823D6">
        <w:rPr>
          <w:rFonts w:ascii="Times New Roman" w:hAnsi="Times New Roman" w:cs="Times New Roman"/>
          <w:color w:val="000000"/>
          <w:sz w:val="24"/>
          <w:szCs w:val="24"/>
          <w:shd w:val="clear" w:color="auto" w:fill="FFFFFF"/>
        </w:rPr>
        <w:t>Внесох</w:t>
      </w:r>
      <w:r w:rsidR="00DF74CF" w:rsidRPr="00527119">
        <w:rPr>
          <w:rFonts w:ascii="Times New Roman" w:hAnsi="Times New Roman" w:cs="Times New Roman"/>
          <w:color w:val="000000"/>
          <w:sz w:val="24"/>
          <w:szCs w:val="24"/>
          <w:shd w:val="clear" w:color="auto" w:fill="FFFFFF"/>
        </w:rPr>
        <w:t xml:space="preserve"> искане в </w:t>
      </w:r>
      <w:r w:rsidR="00F823D6">
        <w:rPr>
          <w:rFonts w:ascii="Times New Roman" w:hAnsi="Times New Roman" w:cs="Times New Roman"/>
          <w:color w:val="000000"/>
          <w:sz w:val="24"/>
          <w:szCs w:val="24"/>
          <w:shd w:val="clear" w:color="auto" w:fill="FFFFFF"/>
        </w:rPr>
        <w:t>О</w:t>
      </w:r>
      <w:r w:rsidR="00DF74CF" w:rsidRPr="00527119">
        <w:rPr>
          <w:rFonts w:ascii="Times New Roman" w:hAnsi="Times New Roman" w:cs="Times New Roman"/>
          <w:color w:val="000000"/>
          <w:sz w:val="24"/>
          <w:szCs w:val="24"/>
          <w:shd w:val="clear" w:color="auto" w:fill="FFFFFF"/>
        </w:rPr>
        <w:t xml:space="preserve">бщината </w:t>
      </w:r>
      <w:r w:rsidR="00F823D6">
        <w:rPr>
          <w:rFonts w:ascii="Times New Roman" w:hAnsi="Times New Roman" w:cs="Times New Roman"/>
          <w:color w:val="000000"/>
          <w:sz w:val="24"/>
          <w:szCs w:val="24"/>
          <w:shd w:val="clear" w:color="auto" w:fill="FFFFFF"/>
        </w:rPr>
        <w:t>входиран</w:t>
      </w:r>
      <w:r w:rsidR="00275A8C">
        <w:rPr>
          <w:rFonts w:ascii="Times New Roman" w:hAnsi="Times New Roman" w:cs="Times New Roman"/>
          <w:color w:val="000000"/>
          <w:sz w:val="24"/>
          <w:szCs w:val="24"/>
          <w:shd w:val="clear" w:color="auto" w:fill="FFFFFF"/>
        </w:rPr>
        <w:t>о</w:t>
      </w:r>
      <w:r w:rsidR="00DF74CF" w:rsidRPr="00527119">
        <w:rPr>
          <w:rFonts w:ascii="Times New Roman" w:hAnsi="Times New Roman" w:cs="Times New Roman"/>
          <w:color w:val="000000"/>
          <w:sz w:val="24"/>
          <w:szCs w:val="24"/>
          <w:shd w:val="clear" w:color="auto" w:fill="FFFFFF"/>
        </w:rPr>
        <w:t xml:space="preserve"> с номер 94 k2711 от 9 юни тази година органите да се произнесат относно завършеността на строежа на улица Николаевска</w:t>
      </w:r>
      <w:r w:rsidR="00B23E0B">
        <w:rPr>
          <w:rFonts w:ascii="Times New Roman" w:hAnsi="Times New Roman" w:cs="Times New Roman"/>
          <w:color w:val="000000"/>
          <w:sz w:val="24"/>
          <w:szCs w:val="24"/>
          <w:shd w:val="clear" w:color="auto" w:fill="FFFFFF"/>
        </w:rPr>
        <w:t>.</w:t>
      </w:r>
      <w:r w:rsidR="00DF74CF" w:rsidRPr="00527119">
        <w:rPr>
          <w:rFonts w:ascii="Times New Roman" w:hAnsi="Times New Roman" w:cs="Times New Roman"/>
          <w:color w:val="000000"/>
          <w:sz w:val="24"/>
          <w:szCs w:val="24"/>
          <w:shd w:val="clear" w:color="auto" w:fill="FFFFFF"/>
        </w:rPr>
        <w:t xml:space="preserve"> </w:t>
      </w:r>
      <w:r w:rsidR="00B23E0B">
        <w:rPr>
          <w:rFonts w:ascii="Times New Roman" w:hAnsi="Times New Roman" w:cs="Times New Roman"/>
          <w:color w:val="000000"/>
          <w:sz w:val="24"/>
          <w:szCs w:val="24"/>
          <w:shd w:val="clear" w:color="auto" w:fill="FFFFFF"/>
        </w:rPr>
        <w:t>И</w:t>
      </w:r>
      <w:r w:rsidR="00DF74CF" w:rsidRPr="00527119">
        <w:rPr>
          <w:rFonts w:ascii="Times New Roman" w:hAnsi="Times New Roman" w:cs="Times New Roman"/>
          <w:color w:val="000000"/>
          <w:sz w:val="24"/>
          <w:szCs w:val="24"/>
          <w:shd w:val="clear" w:color="auto" w:fill="FFFFFF"/>
        </w:rPr>
        <w:t xml:space="preserve">ма </w:t>
      </w:r>
      <w:r w:rsidR="00DF74CF" w:rsidRPr="00527119">
        <w:rPr>
          <w:rFonts w:ascii="Times New Roman" w:hAnsi="Times New Roman" w:cs="Times New Roman"/>
          <w:color w:val="000000"/>
          <w:sz w:val="24"/>
          <w:szCs w:val="24"/>
          <w:shd w:val="clear" w:color="auto" w:fill="FFFFFF"/>
        </w:rPr>
        <w:lastRenderedPageBreak/>
        <w:t>ли съставени актове</w:t>
      </w:r>
      <w:r w:rsidR="00B66D41">
        <w:rPr>
          <w:rFonts w:ascii="Times New Roman" w:hAnsi="Times New Roman" w:cs="Times New Roman"/>
          <w:color w:val="000000"/>
          <w:sz w:val="24"/>
          <w:szCs w:val="24"/>
          <w:shd w:val="clear" w:color="auto" w:fill="FFFFFF"/>
        </w:rPr>
        <w:t xml:space="preserve"> за строителство и какъв данък събират</w:t>
      </w:r>
      <w:r w:rsidR="00DF74CF" w:rsidRPr="00527119">
        <w:rPr>
          <w:rFonts w:ascii="Times New Roman" w:hAnsi="Times New Roman" w:cs="Times New Roman"/>
          <w:color w:val="000000"/>
          <w:sz w:val="24"/>
          <w:szCs w:val="24"/>
          <w:shd w:val="clear" w:color="auto" w:fill="FFFFFF"/>
        </w:rPr>
        <w:t xml:space="preserve"> </w:t>
      </w:r>
      <w:r w:rsidR="00B66D41">
        <w:rPr>
          <w:rFonts w:ascii="Times New Roman" w:hAnsi="Times New Roman" w:cs="Times New Roman"/>
          <w:color w:val="000000"/>
          <w:sz w:val="24"/>
          <w:szCs w:val="24"/>
          <w:shd w:val="clear" w:color="auto" w:fill="FFFFFF"/>
        </w:rPr>
        <w:t>О</w:t>
      </w:r>
      <w:r w:rsidR="00DF74CF" w:rsidRPr="00527119">
        <w:rPr>
          <w:rFonts w:ascii="Times New Roman" w:hAnsi="Times New Roman" w:cs="Times New Roman"/>
          <w:color w:val="000000"/>
          <w:sz w:val="24"/>
          <w:szCs w:val="24"/>
          <w:shd w:val="clear" w:color="auto" w:fill="FFFFFF"/>
        </w:rPr>
        <w:t>бщина Русе от инвеститора</w:t>
      </w:r>
      <w:r w:rsidR="00B66D41">
        <w:rPr>
          <w:rFonts w:ascii="Times New Roman" w:hAnsi="Times New Roman" w:cs="Times New Roman"/>
          <w:color w:val="000000"/>
          <w:sz w:val="24"/>
          <w:szCs w:val="24"/>
          <w:shd w:val="clear" w:color="auto" w:fill="FFFFFF"/>
        </w:rPr>
        <w:t>.</w:t>
      </w:r>
      <w:r w:rsidR="00DF74CF" w:rsidRPr="00527119">
        <w:rPr>
          <w:rFonts w:ascii="Times New Roman" w:hAnsi="Times New Roman" w:cs="Times New Roman"/>
          <w:color w:val="000000"/>
          <w:sz w:val="24"/>
          <w:szCs w:val="24"/>
          <w:shd w:val="clear" w:color="auto" w:fill="FFFFFF"/>
        </w:rPr>
        <w:t xml:space="preserve"> </w:t>
      </w:r>
      <w:r w:rsidR="00B66D41">
        <w:rPr>
          <w:rFonts w:ascii="Times New Roman" w:hAnsi="Times New Roman" w:cs="Times New Roman"/>
          <w:color w:val="000000"/>
          <w:sz w:val="24"/>
          <w:szCs w:val="24"/>
          <w:shd w:val="clear" w:color="auto" w:fill="FFFFFF"/>
        </w:rPr>
        <w:t>К</w:t>
      </w:r>
      <w:r w:rsidR="00DF74CF" w:rsidRPr="00527119">
        <w:rPr>
          <w:rFonts w:ascii="Times New Roman" w:hAnsi="Times New Roman" w:cs="Times New Roman"/>
          <w:color w:val="000000"/>
          <w:sz w:val="24"/>
          <w:szCs w:val="24"/>
          <w:shd w:val="clear" w:color="auto" w:fill="FFFFFF"/>
        </w:rPr>
        <w:t>ъм днешна дата отговор нямам</w:t>
      </w:r>
      <w:r w:rsidR="00B66D41">
        <w:rPr>
          <w:rFonts w:ascii="Times New Roman" w:hAnsi="Times New Roman" w:cs="Times New Roman"/>
          <w:color w:val="000000"/>
          <w:sz w:val="24"/>
          <w:szCs w:val="24"/>
          <w:shd w:val="clear" w:color="auto" w:fill="FFFFFF"/>
        </w:rPr>
        <w:t>,</w:t>
      </w:r>
      <w:r w:rsidR="00DF74CF" w:rsidRPr="00527119">
        <w:rPr>
          <w:rFonts w:ascii="Times New Roman" w:hAnsi="Times New Roman" w:cs="Times New Roman"/>
          <w:color w:val="000000"/>
          <w:sz w:val="24"/>
          <w:szCs w:val="24"/>
          <w:shd w:val="clear" w:color="auto" w:fill="FFFFFF"/>
        </w:rPr>
        <w:t xml:space="preserve"> </w:t>
      </w:r>
      <w:r w:rsidR="00782879">
        <w:rPr>
          <w:rFonts w:ascii="Times New Roman" w:hAnsi="Times New Roman" w:cs="Times New Roman"/>
          <w:color w:val="000000"/>
          <w:sz w:val="24"/>
          <w:szCs w:val="24"/>
          <w:shd w:val="clear" w:color="auto" w:fill="FFFFFF"/>
        </w:rPr>
        <w:t>загубите</w:t>
      </w:r>
      <w:r w:rsidR="00DF74CF" w:rsidRPr="00527119">
        <w:rPr>
          <w:rFonts w:ascii="Times New Roman" w:hAnsi="Times New Roman" w:cs="Times New Roman"/>
          <w:color w:val="000000"/>
          <w:sz w:val="24"/>
          <w:szCs w:val="24"/>
          <w:shd w:val="clear" w:color="auto" w:fill="FFFFFF"/>
        </w:rPr>
        <w:t xml:space="preserve"> на </w:t>
      </w:r>
      <w:r w:rsidR="00782879">
        <w:rPr>
          <w:rFonts w:ascii="Times New Roman" w:hAnsi="Times New Roman" w:cs="Times New Roman"/>
          <w:color w:val="000000"/>
          <w:sz w:val="24"/>
          <w:szCs w:val="24"/>
          <w:shd w:val="clear" w:color="auto" w:fill="FFFFFF"/>
        </w:rPr>
        <w:t>О</w:t>
      </w:r>
      <w:r w:rsidR="00DF74CF" w:rsidRPr="00527119">
        <w:rPr>
          <w:rFonts w:ascii="Times New Roman" w:hAnsi="Times New Roman" w:cs="Times New Roman"/>
          <w:color w:val="000000"/>
          <w:sz w:val="24"/>
          <w:szCs w:val="24"/>
          <w:shd w:val="clear" w:color="auto" w:fill="FFFFFF"/>
        </w:rPr>
        <w:t>бщината</w:t>
      </w:r>
      <w:r w:rsidR="00782879">
        <w:rPr>
          <w:rFonts w:ascii="Times New Roman" w:hAnsi="Times New Roman" w:cs="Times New Roman"/>
          <w:color w:val="000000"/>
          <w:sz w:val="24"/>
          <w:szCs w:val="24"/>
          <w:shd w:val="clear" w:color="auto" w:fill="FFFFFF"/>
        </w:rPr>
        <w:t xml:space="preserve"> само от единия имот без да се включва данък битов отпадък, а само данък сгради е</w:t>
      </w:r>
      <w:r w:rsidR="00DF74CF" w:rsidRPr="00527119">
        <w:rPr>
          <w:rFonts w:ascii="Times New Roman" w:hAnsi="Times New Roman" w:cs="Times New Roman"/>
          <w:color w:val="000000"/>
          <w:sz w:val="24"/>
          <w:szCs w:val="24"/>
          <w:shd w:val="clear" w:color="auto" w:fill="FFFFFF"/>
        </w:rPr>
        <w:t xml:space="preserve"> 37%</w:t>
      </w:r>
      <w:r w:rsidR="00782879">
        <w:rPr>
          <w:rFonts w:ascii="Times New Roman" w:hAnsi="Times New Roman" w:cs="Times New Roman"/>
          <w:color w:val="000000"/>
          <w:sz w:val="24"/>
          <w:szCs w:val="24"/>
          <w:shd w:val="clear" w:color="auto" w:fill="FFFFFF"/>
        </w:rPr>
        <w:t>,</w:t>
      </w:r>
      <w:r w:rsidR="00DF74CF" w:rsidRPr="00527119">
        <w:rPr>
          <w:rFonts w:ascii="Times New Roman" w:hAnsi="Times New Roman" w:cs="Times New Roman"/>
          <w:color w:val="000000"/>
          <w:sz w:val="24"/>
          <w:szCs w:val="24"/>
          <w:shd w:val="clear" w:color="auto" w:fill="FFFFFF"/>
        </w:rPr>
        <w:t xml:space="preserve"> </w:t>
      </w:r>
      <w:r w:rsidR="00782879">
        <w:rPr>
          <w:rFonts w:ascii="Times New Roman" w:hAnsi="Times New Roman" w:cs="Times New Roman"/>
          <w:color w:val="000000"/>
          <w:sz w:val="24"/>
          <w:szCs w:val="24"/>
          <w:shd w:val="clear" w:color="auto" w:fill="FFFFFF"/>
        </w:rPr>
        <w:t>за нулев</w:t>
      </w:r>
      <w:r w:rsidR="00DF74CF" w:rsidRPr="00527119">
        <w:rPr>
          <w:rFonts w:ascii="Times New Roman" w:hAnsi="Times New Roman" w:cs="Times New Roman"/>
          <w:color w:val="000000"/>
          <w:sz w:val="24"/>
          <w:szCs w:val="24"/>
          <w:shd w:val="clear" w:color="auto" w:fill="FFFFFF"/>
        </w:rPr>
        <w:t xml:space="preserve"> цикъл</w:t>
      </w:r>
      <w:r w:rsidR="001A608D">
        <w:rPr>
          <w:rFonts w:ascii="Times New Roman" w:hAnsi="Times New Roman" w:cs="Times New Roman"/>
          <w:color w:val="000000"/>
          <w:sz w:val="24"/>
          <w:szCs w:val="24"/>
          <w:shd w:val="clear" w:color="auto" w:fill="FFFFFF"/>
        </w:rPr>
        <w:t>,</w:t>
      </w:r>
      <w:r w:rsidR="00DF74CF" w:rsidRPr="00527119">
        <w:rPr>
          <w:rFonts w:ascii="Times New Roman" w:hAnsi="Times New Roman" w:cs="Times New Roman"/>
          <w:color w:val="000000"/>
          <w:sz w:val="24"/>
          <w:szCs w:val="24"/>
          <w:shd w:val="clear" w:color="auto" w:fill="FFFFFF"/>
        </w:rPr>
        <w:t xml:space="preserve"> от 346,50 лв</w:t>
      </w:r>
      <w:r w:rsidR="00782879">
        <w:rPr>
          <w:rFonts w:ascii="Times New Roman" w:hAnsi="Times New Roman" w:cs="Times New Roman"/>
          <w:color w:val="000000"/>
          <w:sz w:val="24"/>
          <w:szCs w:val="24"/>
          <w:shd w:val="clear" w:color="auto" w:fill="FFFFFF"/>
        </w:rPr>
        <w:t>.</w:t>
      </w:r>
      <w:r w:rsidR="00DF74CF" w:rsidRPr="00527119">
        <w:rPr>
          <w:rFonts w:ascii="Times New Roman" w:hAnsi="Times New Roman" w:cs="Times New Roman"/>
          <w:color w:val="000000"/>
          <w:sz w:val="24"/>
          <w:szCs w:val="24"/>
          <w:shd w:val="clear" w:color="auto" w:fill="FFFFFF"/>
        </w:rPr>
        <w:t xml:space="preserve"> </w:t>
      </w:r>
      <w:r w:rsidR="00782879">
        <w:rPr>
          <w:rFonts w:ascii="Times New Roman" w:hAnsi="Times New Roman" w:cs="Times New Roman"/>
          <w:color w:val="000000"/>
          <w:sz w:val="24"/>
          <w:szCs w:val="24"/>
          <w:shd w:val="clear" w:color="auto" w:fill="FFFFFF"/>
        </w:rPr>
        <w:t>т</w:t>
      </w:r>
      <w:r w:rsidR="00DF74CF" w:rsidRPr="00527119">
        <w:rPr>
          <w:rFonts w:ascii="Times New Roman" w:hAnsi="Times New Roman" w:cs="Times New Roman"/>
          <w:color w:val="000000"/>
          <w:sz w:val="24"/>
          <w:szCs w:val="24"/>
          <w:shd w:val="clear" w:color="auto" w:fill="FFFFFF"/>
        </w:rPr>
        <w:t>ова са 128 лв</w:t>
      </w:r>
      <w:r w:rsidR="00782879">
        <w:rPr>
          <w:rFonts w:ascii="Times New Roman" w:hAnsi="Times New Roman" w:cs="Times New Roman"/>
          <w:color w:val="000000"/>
          <w:sz w:val="24"/>
          <w:szCs w:val="24"/>
          <w:shd w:val="clear" w:color="auto" w:fill="FFFFFF"/>
        </w:rPr>
        <w:t>.</w:t>
      </w:r>
      <w:r w:rsidR="00DF74CF" w:rsidRPr="00527119">
        <w:rPr>
          <w:rFonts w:ascii="Times New Roman" w:hAnsi="Times New Roman" w:cs="Times New Roman"/>
          <w:color w:val="000000"/>
          <w:sz w:val="24"/>
          <w:szCs w:val="24"/>
          <w:shd w:val="clear" w:color="auto" w:fill="FFFFFF"/>
        </w:rPr>
        <w:t xml:space="preserve"> </w:t>
      </w:r>
      <w:r w:rsidR="00782879">
        <w:rPr>
          <w:rFonts w:ascii="Times New Roman" w:hAnsi="Times New Roman" w:cs="Times New Roman"/>
          <w:color w:val="000000"/>
          <w:sz w:val="24"/>
          <w:szCs w:val="24"/>
          <w:shd w:val="clear" w:color="auto" w:fill="FFFFFF"/>
        </w:rPr>
        <w:t>и</w:t>
      </w:r>
      <w:r w:rsidR="00DF74CF" w:rsidRPr="00527119">
        <w:rPr>
          <w:rFonts w:ascii="Times New Roman" w:hAnsi="Times New Roman" w:cs="Times New Roman"/>
          <w:color w:val="000000"/>
          <w:sz w:val="24"/>
          <w:szCs w:val="24"/>
          <w:shd w:val="clear" w:color="auto" w:fill="FFFFFF"/>
        </w:rPr>
        <w:t xml:space="preserve"> 20 стотинки</w:t>
      </w:r>
      <w:r w:rsidR="00782879">
        <w:rPr>
          <w:rFonts w:ascii="Times New Roman" w:hAnsi="Times New Roman" w:cs="Times New Roman"/>
          <w:color w:val="000000"/>
          <w:sz w:val="24"/>
          <w:szCs w:val="24"/>
          <w:shd w:val="clear" w:color="auto" w:fill="FFFFFF"/>
        </w:rPr>
        <w:t>.</w:t>
      </w:r>
      <w:r w:rsidR="00DF74CF" w:rsidRPr="00527119">
        <w:rPr>
          <w:rFonts w:ascii="Times New Roman" w:hAnsi="Times New Roman" w:cs="Times New Roman"/>
          <w:color w:val="000000"/>
          <w:sz w:val="24"/>
          <w:szCs w:val="24"/>
          <w:shd w:val="clear" w:color="auto" w:fill="FFFFFF"/>
        </w:rPr>
        <w:t xml:space="preserve"> </w:t>
      </w:r>
      <w:r w:rsidR="00782879">
        <w:rPr>
          <w:rFonts w:ascii="Times New Roman" w:hAnsi="Times New Roman" w:cs="Times New Roman"/>
          <w:color w:val="000000"/>
          <w:sz w:val="24"/>
          <w:szCs w:val="24"/>
          <w:shd w:val="clear" w:color="auto" w:fill="FFFFFF"/>
        </w:rPr>
        <w:t>При груб</w:t>
      </w:r>
      <w:r w:rsidR="00DF74CF" w:rsidRPr="00527119">
        <w:rPr>
          <w:rFonts w:ascii="Times New Roman" w:hAnsi="Times New Roman" w:cs="Times New Roman"/>
          <w:color w:val="000000"/>
          <w:sz w:val="24"/>
          <w:szCs w:val="24"/>
          <w:shd w:val="clear" w:color="auto" w:fill="FFFFFF"/>
        </w:rPr>
        <w:t xml:space="preserve"> строеж</w:t>
      </w:r>
      <w:r w:rsidR="00782879">
        <w:rPr>
          <w:rFonts w:ascii="Times New Roman" w:hAnsi="Times New Roman" w:cs="Times New Roman"/>
          <w:color w:val="000000"/>
          <w:sz w:val="24"/>
          <w:szCs w:val="24"/>
          <w:shd w:val="clear" w:color="auto" w:fill="FFFFFF"/>
        </w:rPr>
        <w:t xml:space="preserve"> е</w:t>
      </w:r>
      <w:r w:rsidR="00DF74CF" w:rsidRPr="00527119">
        <w:rPr>
          <w:rFonts w:ascii="Times New Roman" w:hAnsi="Times New Roman" w:cs="Times New Roman"/>
          <w:color w:val="000000"/>
          <w:sz w:val="24"/>
          <w:szCs w:val="24"/>
          <w:shd w:val="clear" w:color="auto" w:fill="FFFFFF"/>
        </w:rPr>
        <w:t xml:space="preserve"> 232 лв</w:t>
      </w:r>
      <w:r w:rsidR="00782879">
        <w:rPr>
          <w:rFonts w:ascii="Times New Roman" w:hAnsi="Times New Roman" w:cs="Times New Roman"/>
          <w:color w:val="000000"/>
          <w:sz w:val="24"/>
          <w:szCs w:val="24"/>
          <w:shd w:val="clear" w:color="auto" w:fill="FFFFFF"/>
        </w:rPr>
        <w:t>.</w:t>
      </w:r>
      <w:r w:rsidR="00DF74CF" w:rsidRPr="00527119">
        <w:rPr>
          <w:rFonts w:ascii="Times New Roman" w:hAnsi="Times New Roman" w:cs="Times New Roman"/>
          <w:color w:val="000000"/>
          <w:sz w:val="24"/>
          <w:szCs w:val="24"/>
          <w:shd w:val="clear" w:color="auto" w:fill="FFFFFF"/>
        </w:rPr>
        <w:t xml:space="preserve"> и 14 стотинки реалната сума е поне с 200 лв</w:t>
      </w:r>
      <w:r w:rsidR="00782879">
        <w:rPr>
          <w:rFonts w:ascii="Times New Roman" w:hAnsi="Times New Roman" w:cs="Times New Roman"/>
          <w:color w:val="000000"/>
          <w:sz w:val="24"/>
          <w:szCs w:val="24"/>
          <w:shd w:val="clear" w:color="auto" w:fill="FFFFFF"/>
        </w:rPr>
        <w:t>.</w:t>
      </w:r>
      <w:r w:rsidR="00DF74CF" w:rsidRPr="00527119">
        <w:rPr>
          <w:rFonts w:ascii="Times New Roman" w:hAnsi="Times New Roman" w:cs="Times New Roman"/>
          <w:color w:val="000000"/>
          <w:sz w:val="24"/>
          <w:szCs w:val="24"/>
          <w:shd w:val="clear" w:color="auto" w:fill="FFFFFF"/>
        </w:rPr>
        <w:t xml:space="preserve"> повече при включване на битов отпадък</w:t>
      </w:r>
      <w:r w:rsidR="00782879">
        <w:rPr>
          <w:rFonts w:ascii="Times New Roman" w:hAnsi="Times New Roman" w:cs="Times New Roman"/>
          <w:color w:val="000000"/>
          <w:sz w:val="24"/>
          <w:szCs w:val="24"/>
          <w:shd w:val="clear" w:color="auto" w:fill="FFFFFF"/>
        </w:rPr>
        <w:t>.</w:t>
      </w:r>
      <w:r w:rsidR="00DF74CF" w:rsidRPr="00527119">
        <w:rPr>
          <w:rFonts w:ascii="Times New Roman" w:hAnsi="Times New Roman" w:cs="Times New Roman"/>
          <w:color w:val="000000"/>
          <w:sz w:val="24"/>
          <w:szCs w:val="24"/>
          <w:shd w:val="clear" w:color="auto" w:fill="FFFFFF"/>
        </w:rPr>
        <w:t xml:space="preserve"> </w:t>
      </w:r>
      <w:r w:rsidR="00782879">
        <w:rPr>
          <w:rFonts w:ascii="Times New Roman" w:hAnsi="Times New Roman" w:cs="Times New Roman"/>
          <w:color w:val="000000"/>
          <w:sz w:val="24"/>
          <w:szCs w:val="24"/>
          <w:shd w:val="clear" w:color="auto" w:fill="FFFFFF"/>
        </w:rPr>
        <w:t>С</w:t>
      </w:r>
      <w:r w:rsidR="00DF74CF" w:rsidRPr="00527119">
        <w:rPr>
          <w:rFonts w:ascii="Times New Roman" w:hAnsi="Times New Roman" w:cs="Times New Roman"/>
          <w:color w:val="000000"/>
          <w:sz w:val="24"/>
          <w:szCs w:val="24"/>
          <w:shd w:val="clear" w:color="auto" w:fill="FFFFFF"/>
        </w:rPr>
        <w:t>лед като този им</w:t>
      </w:r>
      <w:r w:rsidR="00782879">
        <w:rPr>
          <w:rFonts w:ascii="Times New Roman" w:hAnsi="Times New Roman" w:cs="Times New Roman"/>
          <w:color w:val="000000"/>
          <w:sz w:val="24"/>
          <w:szCs w:val="24"/>
          <w:shd w:val="clear" w:color="auto" w:fill="FFFFFF"/>
        </w:rPr>
        <w:t>от</w:t>
      </w:r>
      <w:r w:rsidR="00DF74CF" w:rsidRPr="00527119">
        <w:rPr>
          <w:rFonts w:ascii="Times New Roman" w:hAnsi="Times New Roman" w:cs="Times New Roman"/>
          <w:color w:val="000000"/>
          <w:sz w:val="24"/>
          <w:szCs w:val="24"/>
          <w:shd w:val="clear" w:color="auto" w:fill="FFFFFF"/>
        </w:rPr>
        <w:t xml:space="preserve"> </w:t>
      </w:r>
      <w:r w:rsidR="00782879">
        <w:rPr>
          <w:rFonts w:ascii="Times New Roman" w:hAnsi="Times New Roman" w:cs="Times New Roman"/>
          <w:color w:val="000000"/>
          <w:sz w:val="24"/>
          <w:szCs w:val="24"/>
          <w:shd w:val="clear" w:color="auto" w:fill="FFFFFF"/>
        </w:rPr>
        <w:t>О</w:t>
      </w:r>
      <w:r w:rsidR="00DF74CF" w:rsidRPr="00527119">
        <w:rPr>
          <w:rFonts w:ascii="Times New Roman" w:hAnsi="Times New Roman" w:cs="Times New Roman"/>
          <w:color w:val="000000"/>
          <w:sz w:val="24"/>
          <w:szCs w:val="24"/>
          <w:shd w:val="clear" w:color="auto" w:fill="FFFFFF"/>
        </w:rPr>
        <w:t>бщината</w:t>
      </w:r>
      <w:r w:rsidR="00782879">
        <w:rPr>
          <w:rFonts w:ascii="Times New Roman" w:hAnsi="Times New Roman" w:cs="Times New Roman"/>
          <w:color w:val="000000"/>
          <w:sz w:val="24"/>
          <w:szCs w:val="24"/>
          <w:shd w:val="clear" w:color="auto" w:fill="FFFFFF"/>
        </w:rPr>
        <w:t xml:space="preserve"> губи</w:t>
      </w:r>
      <w:r w:rsidR="00DF74CF" w:rsidRPr="00527119">
        <w:rPr>
          <w:rFonts w:ascii="Times New Roman" w:hAnsi="Times New Roman" w:cs="Times New Roman"/>
          <w:color w:val="000000"/>
          <w:sz w:val="24"/>
          <w:szCs w:val="24"/>
          <w:shd w:val="clear" w:color="auto" w:fill="FFFFFF"/>
        </w:rPr>
        <w:t xml:space="preserve"> между 328 и 430 лв</w:t>
      </w:r>
      <w:r w:rsidR="00782879">
        <w:rPr>
          <w:rFonts w:ascii="Times New Roman" w:hAnsi="Times New Roman" w:cs="Times New Roman"/>
          <w:color w:val="000000"/>
          <w:sz w:val="24"/>
          <w:szCs w:val="24"/>
          <w:shd w:val="clear" w:color="auto" w:fill="FFFFFF"/>
        </w:rPr>
        <w:t>.</w:t>
      </w:r>
      <w:r w:rsidR="00DF74CF" w:rsidRPr="00527119">
        <w:rPr>
          <w:rFonts w:ascii="Times New Roman" w:hAnsi="Times New Roman" w:cs="Times New Roman"/>
          <w:color w:val="000000"/>
          <w:sz w:val="24"/>
          <w:szCs w:val="24"/>
          <w:shd w:val="clear" w:color="auto" w:fill="FFFFFF"/>
        </w:rPr>
        <w:t xml:space="preserve"> годишно колко гу</w:t>
      </w:r>
      <w:r w:rsidR="00782879">
        <w:rPr>
          <w:rFonts w:ascii="Times New Roman" w:hAnsi="Times New Roman" w:cs="Times New Roman"/>
          <w:color w:val="000000"/>
          <w:sz w:val="24"/>
          <w:szCs w:val="24"/>
          <w:shd w:val="clear" w:color="auto" w:fill="FFFFFF"/>
        </w:rPr>
        <w:t>би от новопостроените жилищни</w:t>
      </w:r>
      <w:r w:rsidR="00DF74CF" w:rsidRPr="00527119">
        <w:rPr>
          <w:rFonts w:ascii="Times New Roman" w:hAnsi="Times New Roman" w:cs="Times New Roman"/>
          <w:color w:val="000000"/>
          <w:sz w:val="24"/>
          <w:szCs w:val="24"/>
          <w:shd w:val="clear" w:color="auto" w:fill="FFFFFF"/>
        </w:rPr>
        <w:t xml:space="preserve"> блокове</w:t>
      </w:r>
      <w:r w:rsidR="00782879">
        <w:rPr>
          <w:rFonts w:ascii="Times New Roman" w:hAnsi="Times New Roman" w:cs="Times New Roman"/>
          <w:color w:val="000000"/>
          <w:sz w:val="24"/>
          <w:szCs w:val="24"/>
          <w:shd w:val="clear" w:color="auto" w:fill="FFFFFF"/>
        </w:rPr>
        <w:t>,</w:t>
      </w:r>
      <w:r w:rsidR="00DF74CF" w:rsidRPr="00527119">
        <w:rPr>
          <w:rFonts w:ascii="Times New Roman" w:hAnsi="Times New Roman" w:cs="Times New Roman"/>
          <w:color w:val="000000"/>
          <w:sz w:val="24"/>
          <w:szCs w:val="24"/>
          <w:shd w:val="clear" w:color="auto" w:fill="FFFFFF"/>
        </w:rPr>
        <w:t xml:space="preserve"> на които съм споменал</w:t>
      </w:r>
      <w:r w:rsidR="00782879">
        <w:rPr>
          <w:rFonts w:ascii="Times New Roman" w:hAnsi="Times New Roman" w:cs="Times New Roman"/>
          <w:color w:val="000000"/>
          <w:sz w:val="24"/>
          <w:szCs w:val="24"/>
          <w:shd w:val="clear" w:color="auto" w:fill="FFFFFF"/>
        </w:rPr>
        <w:t>. Това са</w:t>
      </w:r>
      <w:r w:rsidR="00DF74CF" w:rsidRPr="00527119">
        <w:rPr>
          <w:rFonts w:ascii="Times New Roman" w:hAnsi="Times New Roman" w:cs="Times New Roman"/>
          <w:color w:val="000000"/>
          <w:sz w:val="24"/>
          <w:szCs w:val="24"/>
          <w:shd w:val="clear" w:color="auto" w:fill="FFFFFF"/>
        </w:rPr>
        <w:t xml:space="preserve"> </w:t>
      </w:r>
      <w:r w:rsidR="00782879">
        <w:rPr>
          <w:rFonts w:ascii="Times New Roman" w:hAnsi="Times New Roman" w:cs="Times New Roman"/>
          <w:color w:val="000000"/>
          <w:sz w:val="24"/>
          <w:szCs w:val="24"/>
          <w:shd w:val="clear" w:color="auto" w:fill="FFFFFF"/>
        </w:rPr>
        <w:t>до</w:t>
      </w:r>
      <w:r w:rsidR="00DF74CF" w:rsidRPr="00527119">
        <w:rPr>
          <w:rFonts w:ascii="Times New Roman" w:hAnsi="Times New Roman" w:cs="Times New Roman"/>
          <w:color w:val="000000"/>
          <w:sz w:val="24"/>
          <w:szCs w:val="24"/>
          <w:shd w:val="clear" w:color="auto" w:fill="FFFFFF"/>
        </w:rPr>
        <w:t xml:space="preserve"> </w:t>
      </w:r>
      <w:r w:rsidR="00782879">
        <w:rPr>
          <w:rFonts w:ascii="Times New Roman" w:hAnsi="Times New Roman" w:cs="Times New Roman"/>
          <w:color w:val="000000"/>
          <w:sz w:val="24"/>
          <w:szCs w:val="24"/>
          <w:shd w:val="clear" w:color="auto" w:fill="FFFFFF"/>
        </w:rPr>
        <w:t>Кауфланд,</w:t>
      </w:r>
      <w:r w:rsidR="00DF74CF" w:rsidRPr="00527119">
        <w:rPr>
          <w:rFonts w:ascii="Times New Roman" w:hAnsi="Times New Roman" w:cs="Times New Roman"/>
          <w:color w:val="000000"/>
          <w:sz w:val="24"/>
          <w:szCs w:val="24"/>
          <w:shd w:val="clear" w:color="auto" w:fill="FFFFFF"/>
        </w:rPr>
        <w:t xml:space="preserve"> на </w:t>
      </w:r>
      <w:r w:rsidR="00782879" w:rsidRPr="00527119">
        <w:rPr>
          <w:rFonts w:ascii="Times New Roman" w:hAnsi="Times New Roman" w:cs="Times New Roman"/>
          <w:color w:val="000000"/>
          <w:sz w:val="24"/>
          <w:szCs w:val="24"/>
          <w:shd w:val="clear" w:color="auto" w:fill="FFFFFF"/>
        </w:rPr>
        <w:t>Доростол</w:t>
      </w:r>
      <w:r w:rsidR="00DF74CF" w:rsidRPr="00527119">
        <w:rPr>
          <w:rFonts w:ascii="Times New Roman" w:hAnsi="Times New Roman" w:cs="Times New Roman"/>
          <w:color w:val="000000"/>
          <w:sz w:val="24"/>
          <w:szCs w:val="24"/>
          <w:shd w:val="clear" w:color="auto" w:fill="FFFFFF"/>
        </w:rPr>
        <w:t xml:space="preserve"> 124 и </w:t>
      </w:r>
      <w:r w:rsidR="006634A4">
        <w:rPr>
          <w:rFonts w:ascii="Times New Roman" w:hAnsi="Times New Roman" w:cs="Times New Roman"/>
          <w:color w:val="000000"/>
          <w:sz w:val="24"/>
          <w:szCs w:val="24"/>
          <w:shd w:val="clear" w:color="auto" w:fill="FFFFFF"/>
        </w:rPr>
        <w:t>надлеза</w:t>
      </w:r>
      <w:r w:rsidR="00DF74CF" w:rsidRPr="00527119">
        <w:rPr>
          <w:rFonts w:ascii="Times New Roman" w:hAnsi="Times New Roman" w:cs="Times New Roman"/>
          <w:color w:val="000000"/>
          <w:sz w:val="24"/>
          <w:szCs w:val="24"/>
          <w:shd w:val="clear" w:color="auto" w:fill="FFFFFF"/>
        </w:rPr>
        <w:t xml:space="preserve"> тези въпроси бях постав</w:t>
      </w:r>
      <w:r w:rsidR="006634A4">
        <w:rPr>
          <w:rFonts w:ascii="Times New Roman" w:hAnsi="Times New Roman" w:cs="Times New Roman"/>
          <w:color w:val="000000"/>
          <w:sz w:val="24"/>
          <w:szCs w:val="24"/>
          <w:shd w:val="clear" w:color="auto" w:fill="FFFFFF"/>
        </w:rPr>
        <w:t>ил заедно с искането</w:t>
      </w:r>
      <w:r w:rsidR="00DF74CF" w:rsidRPr="00527119">
        <w:rPr>
          <w:rFonts w:ascii="Times New Roman" w:hAnsi="Times New Roman" w:cs="Times New Roman"/>
          <w:color w:val="000000"/>
          <w:sz w:val="24"/>
          <w:szCs w:val="24"/>
          <w:shd w:val="clear" w:color="auto" w:fill="FFFFFF"/>
        </w:rPr>
        <w:t xml:space="preserve"> до вас</w:t>
      </w:r>
      <w:r w:rsidR="00743434">
        <w:rPr>
          <w:rFonts w:ascii="Times New Roman" w:hAnsi="Times New Roman" w:cs="Times New Roman"/>
          <w:color w:val="000000"/>
          <w:sz w:val="24"/>
          <w:szCs w:val="24"/>
          <w:shd w:val="clear" w:color="auto" w:fill="FFFFFF"/>
        </w:rPr>
        <w:t>,</w:t>
      </w:r>
      <w:r w:rsidR="00DF74CF" w:rsidRPr="00527119">
        <w:rPr>
          <w:rFonts w:ascii="Times New Roman" w:hAnsi="Times New Roman" w:cs="Times New Roman"/>
          <w:color w:val="000000"/>
          <w:sz w:val="24"/>
          <w:szCs w:val="24"/>
          <w:shd w:val="clear" w:color="auto" w:fill="FFFFFF"/>
        </w:rPr>
        <w:t xml:space="preserve"> но </w:t>
      </w:r>
      <w:r w:rsidR="006634A4">
        <w:rPr>
          <w:rFonts w:ascii="Times New Roman" w:hAnsi="Times New Roman" w:cs="Times New Roman"/>
          <w:color w:val="000000"/>
          <w:sz w:val="24"/>
          <w:szCs w:val="24"/>
          <w:shd w:val="clear" w:color="auto" w:fill="FFFFFF"/>
        </w:rPr>
        <w:t>ми  бе</w:t>
      </w:r>
      <w:r w:rsidR="00DF74CF" w:rsidRPr="00527119">
        <w:rPr>
          <w:rFonts w:ascii="Times New Roman" w:hAnsi="Times New Roman" w:cs="Times New Roman"/>
          <w:color w:val="000000"/>
          <w:sz w:val="24"/>
          <w:szCs w:val="24"/>
          <w:shd w:val="clear" w:color="auto" w:fill="FFFFFF"/>
        </w:rPr>
        <w:t xml:space="preserve"> съобщен</w:t>
      </w:r>
      <w:r w:rsidR="006634A4">
        <w:rPr>
          <w:rFonts w:ascii="Times New Roman" w:hAnsi="Times New Roman" w:cs="Times New Roman"/>
          <w:color w:val="000000"/>
          <w:sz w:val="24"/>
          <w:szCs w:val="24"/>
          <w:shd w:val="clear" w:color="auto" w:fill="FFFFFF"/>
        </w:rPr>
        <w:t>о,</w:t>
      </w:r>
      <w:r w:rsidR="00DF74CF" w:rsidRPr="00527119">
        <w:rPr>
          <w:rFonts w:ascii="Times New Roman" w:hAnsi="Times New Roman" w:cs="Times New Roman"/>
          <w:color w:val="000000"/>
          <w:sz w:val="24"/>
          <w:szCs w:val="24"/>
          <w:shd w:val="clear" w:color="auto" w:fill="FFFFFF"/>
        </w:rPr>
        <w:t xml:space="preserve"> че </w:t>
      </w:r>
      <w:r w:rsidR="006634A4">
        <w:rPr>
          <w:rFonts w:ascii="Times New Roman" w:hAnsi="Times New Roman" w:cs="Times New Roman"/>
          <w:color w:val="000000"/>
          <w:sz w:val="24"/>
          <w:szCs w:val="24"/>
          <w:shd w:val="clear" w:color="auto" w:fill="FFFFFF"/>
        </w:rPr>
        <w:t>О</w:t>
      </w:r>
      <w:r w:rsidR="00DF74CF" w:rsidRPr="00527119">
        <w:rPr>
          <w:rFonts w:ascii="Times New Roman" w:hAnsi="Times New Roman" w:cs="Times New Roman"/>
          <w:color w:val="000000"/>
          <w:sz w:val="24"/>
          <w:szCs w:val="24"/>
          <w:shd w:val="clear" w:color="auto" w:fill="FFFFFF"/>
        </w:rPr>
        <w:t xml:space="preserve">бщината няма </w:t>
      </w:r>
      <w:r w:rsidR="006634A4">
        <w:rPr>
          <w:rFonts w:ascii="Times New Roman" w:hAnsi="Times New Roman" w:cs="Times New Roman"/>
          <w:color w:val="000000"/>
          <w:sz w:val="24"/>
          <w:szCs w:val="24"/>
          <w:shd w:val="clear" w:color="auto" w:fill="FFFFFF"/>
        </w:rPr>
        <w:t>право, няма възможност да ми отговори</w:t>
      </w:r>
      <w:r w:rsidR="00DF74CF" w:rsidRPr="00527119">
        <w:rPr>
          <w:rFonts w:ascii="Times New Roman" w:hAnsi="Times New Roman" w:cs="Times New Roman"/>
          <w:color w:val="000000"/>
          <w:sz w:val="24"/>
          <w:szCs w:val="24"/>
          <w:shd w:val="clear" w:color="auto" w:fill="FFFFFF"/>
        </w:rPr>
        <w:t xml:space="preserve"> за една седмица</w:t>
      </w:r>
      <w:r w:rsidR="006634A4">
        <w:rPr>
          <w:rFonts w:ascii="Times New Roman" w:hAnsi="Times New Roman" w:cs="Times New Roman"/>
          <w:color w:val="000000"/>
          <w:sz w:val="24"/>
          <w:szCs w:val="24"/>
          <w:shd w:val="clear" w:color="auto" w:fill="FFFFFF"/>
        </w:rPr>
        <w:t>.</w:t>
      </w:r>
      <w:r w:rsidR="00DF74CF" w:rsidRPr="00527119">
        <w:rPr>
          <w:rFonts w:ascii="Times New Roman" w:hAnsi="Times New Roman" w:cs="Times New Roman"/>
          <w:color w:val="000000"/>
          <w:sz w:val="24"/>
          <w:szCs w:val="24"/>
          <w:shd w:val="clear" w:color="auto" w:fill="FFFFFF"/>
        </w:rPr>
        <w:t xml:space="preserve"> Ето защо </w:t>
      </w:r>
      <w:r w:rsidR="006634A4">
        <w:rPr>
          <w:rFonts w:ascii="Times New Roman" w:hAnsi="Times New Roman" w:cs="Times New Roman"/>
          <w:color w:val="000000"/>
          <w:sz w:val="24"/>
          <w:szCs w:val="24"/>
          <w:shd w:val="clear" w:color="auto" w:fill="FFFFFF"/>
        </w:rPr>
        <w:t>……..</w:t>
      </w:r>
      <w:r w:rsidR="00DF74CF" w:rsidRPr="00527119">
        <w:rPr>
          <w:rFonts w:ascii="Times New Roman" w:hAnsi="Times New Roman" w:cs="Times New Roman"/>
          <w:color w:val="000000"/>
          <w:sz w:val="24"/>
          <w:szCs w:val="24"/>
          <w:shd w:val="clear" w:color="auto" w:fill="FFFFFF"/>
        </w:rPr>
        <w:t xml:space="preserve"> се учудвам</w:t>
      </w:r>
      <w:r w:rsidR="00743434">
        <w:rPr>
          <w:rFonts w:ascii="Times New Roman" w:hAnsi="Times New Roman" w:cs="Times New Roman"/>
          <w:color w:val="000000"/>
          <w:sz w:val="24"/>
          <w:szCs w:val="24"/>
          <w:shd w:val="clear" w:color="auto" w:fill="FFFFFF"/>
        </w:rPr>
        <w:t>,</w:t>
      </w:r>
      <w:r w:rsidR="00DF74CF" w:rsidRPr="00527119">
        <w:rPr>
          <w:rFonts w:ascii="Times New Roman" w:hAnsi="Times New Roman" w:cs="Times New Roman"/>
          <w:color w:val="000000"/>
          <w:sz w:val="24"/>
          <w:szCs w:val="24"/>
          <w:shd w:val="clear" w:color="auto" w:fill="FFFFFF"/>
        </w:rPr>
        <w:t xml:space="preserve"> че като ревизор на две национални фирми</w:t>
      </w:r>
      <w:r w:rsidR="006634A4">
        <w:rPr>
          <w:rFonts w:ascii="Times New Roman" w:hAnsi="Times New Roman" w:cs="Times New Roman"/>
          <w:color w:val="000000"/>
          <w:sz w:val="24"/>
          <w:szCs w:val="24"/>
          <w:shd w:val="clear" w:color="auto" w:fill="FFFFFF"/>
        </w:rPr>
        <w:t xml:space="preserve"> ревизорите</w:t>
      </w:r>
      <w:r w:rsidR="00DF74CF" w:rsidRPr="00527119">
        <w:rPr>
          <w:rFonts w:ascii="Times New Roman" w:hAnsi="Times New Roman" w:cs="Times New Roman"/>
          <w:color w:val="000000"/>
          <w:sz w:val="24"/>
          <w:szCs w:val="24"/>
          <w:shd w:val="clear" w:color="auto" w:fill="FFFFFF"/>
        </w:rPr>
        <w:t xml:space="preserve"> в </w:t>
      </w:r>
      <w:r w:rsidR="006634A4">
        <w:rPr>
          <w:rFonts w:ascii="Times New Roman" w:hAnsi="Times New Roman" w:cs="Times New Roman"/>
          <w:color w:val="000000"/>
          <w:sz w:val="24"/>
          <w:szCs w:val="24"/>
          <w:shd w:val="clear" w:color="auto" w:fill="FFFFFF"/>
        </w:rPr>
        <w:t>О</w:t>
      </w:r>
      <w:r w:rsidR="00DF74CF" w:rsidRPr="00527119">
        <w:rPr>
          <w:rFonts w:ascii="Times New Roman" w:hAnsi="Times New Roman" w:cs="Times New Roman"/>
          <w:color w:val="000000"/>
          <w:sz w:val="24"/>
          <w:szCs w:val="24"/>
          <w:shd w:val="clear" w:color="auto" w:fill="FFFFFF"/>
        </w:rPr>
        <w:t>бщината нямат възможност да ми отговорят за една седмица</w:t>
      </w:r>
      <w:r w:rsidR="006634A4">
        <w:rPr>
          <w:rFonts w:ascii="Times New Roman" w:hAnsi="Times New Roman" w:cs="Times New Roman"/>
          <w:color w:val="000000"/>
          <w:sz w:val="24"/>
          <w:szCs w:val="24"/>
          <w:shd w:val="clear" w:color="auto" w:fill="FFFFFF"/>
        </w:rPr>
        <w:t>, за мене това не е нормално.</w:t>
      </w:r>
    </w:p>
    <w:p w14:paraId="67E54151" w14:textId="77777777" w:rsidR="006634A4" w:rsidRDefault="006634A4"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w:t>
      </w:r>
      <w:r w:rsidRPr="0052711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Изтече, но не го прекъсвам.</w:t>
      </w:r>
    </w:p>
    <w:p w14:paraId="143D1FD2" w14:textId="0E182194" w:rsidR="00F879E4" w:rsidRDefault="006634A4"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6634A4">
        <w:rPr>
          <w:rFonts w:ascii="Times New Roman" w:hAnsi="Times New Roman" w:cs="Times New Roman"/>
          <w:b/>
          <w:bCs/>
          <w:color w:val="000000"/>
          <w:sz w:val="24"/>
          <w:szCs w:val="24"/>
          <w:shd w:val="clear" w:color="auto" w:fill="FFFFFF"/>
        </w:rPr>
        <w:t>Г-н Константин Илиев</w:t>
      </w:r>
      <w:r>
        <w:rPr>
          <w:rFonts w:ascii="Times New Roman" w:hAnsi="Times New Roman" w:cs="Times New Roman"/>
          <w:color w:val="000000"/>
          <w:sz w:val="24"/>
          <w:szCs w:val="24"/>
          <w:shd w:val="clear" w:color="auto" w:fill="FFFFFF"/>
        </w:rPr>
        <w:t>:…..</w:t>
      </w:r>
      <w:r w:rsidR="00B20B00">
        <w:rPr>
          <w:rFonts w:ascii="Times New Roman" w:hAnsi="Times New Roman" w:cs="Times New Roman"/>
          <w:color w:val="000000"/>
          <w:sz w:val="24"/>
          <w:szCs w:val="24"/>
          <w:shd w:val="clear" w:color="auto" w:fill="FFFFFF"/>
        </w:rPr>
        <w:t>за мене това не е нормално, тъй като самата Община</w:t>
      </w:r>
      <w:r w:rsidR="00DF74CF" w:rsidRPr="00527119">
        <w:rPr>
          <w:rFonts w:ascii="Times New Roman" w:hAnsi="Times New Roman" w:cs="Times New Roman"/>
          <w:color w:val="000000"/>
          <w:sz w:val="24"/>
          <w:szCs w:val="24"/>
          <w:shd w:val="clear" w:color="auto" w:fill="FFFFFF"/>
        </w:rPr>
        <w:t xml:space="preserve"> преди </w:t>
      </w:r>
      <w:r w:rsidR="00B20B00">
        <w:rPr>
          <w:rFonts w:ascii="Times New Roman" w:hAnsi="Times New Roman" w:cs="Times New Roman"/>
          <w:color w:val="000000"/>
          <w:sz w:val="24"/>
          <w:szCs w:val="24"/>
          <w:shd w:val="clear" w:color="auto" w:fill="FFFFFF"/>
        </w:rPr>
        <w:t>слушах</w:t>
      </w:r>
      <w:r w:rsidR="00DF74CF" w:rsidRPr="00527119">
        <w:rPr>
          <w:rFonts w:ascii="Times New Roman" w:hAnsi="Times New Roman" w:cs="Times New Roman"/>
          <w:color w:val="000000"/>
          <w:sz w:val="24"/>
          <w:szCs w:val="24"/>
          <w:shd w:val="clear" w:color="auto" w:fill="FFFFFF"/>
        </w:rPr>
        <w:t xml:space="preserve"> </w:t>
      </w:r>
      <w:r w:rsidR="00B20B00">
        <w:rPr>
          <w:rFonts w:ascii="Times New Roman" w:hAnsi="Times New Roman" w:cs="Times New Roman"/>
          <w:color w:val="000000"/>
          <w:sz w:val="24"/>
          <w:szCs w:val="24"/>
          <w:shd w:val="clear" w:color="auto" w:fill="FFFFFF"/>
        </w:rPr>
        <w:t>К</w:t>
      </w:r>
      <w:r w:rsidR="00DF74CF" w:rsidRPr="00527119">
        <w:rPr>
          <w:rFonts w:ascii="Times New Roman" w:hAnsi="Times New Roman" w:cs="Times New Roman"/>
          <w:color w:val="000000"/>
          <w:sz w:val="24"/>
          <w:szCs w:val="24"/>
          <w:shd w:val="clear" w:color="auto" w:fill="FFFFFF"/>
        </w:rPr>
        <w:t xml:space="preserve">мета </w:t>
      </w:r>
      <w:r w:rsidR="00B20B00">
        <w:rPr>
          <w:rFonts w:ascii="Times New Roman" w:hAnsi="Times New Roman" w:cs="Times New Roman"/>
          <w:color w:val="000000"/>
          <w:sz w:val="24"/>
          <w:szCs w:val="24"/>
          <w:shd w:val="clear" w:color="auto" w:fill="FFFFFF"/>
        </w:rPr>
        <w:t>к</w:t>
      </w:r>
      <w:r w:rsidR="00DF74CF" w:rsidRPr="00527119">
        <w:rPr>
          <w:rFonts w:ascii="Times New Roman" w:hAnsi="Times New Roman" w:cs="Times New Roman"/>
          <w:color w:val="000000"/>
          <w:sz w:val="24"/>
          <w:szCs w:val="24"/>
          <w:shd w:val="clear" w:color="auto" w:fill="FFFFFF"/>
        </w:rPr>
        <w:t xml:space="preserve">ак се </w:t>
      </w:r>
      <w:r w:rsidR="00B20B00">
        <w:rPr>
          <w:rFonts w:ascii="Times New Roman" w:hAnsi="Times New Roman" w:cs="Times New Roman"/>
          <w:color w:val="000000"/>
          <w:sz w:val="24"/>
          <w:szCs w:val="24"/>
          <w:shd w:val="clear" w:color="auto" w:fill="FFFFFF"/>
        </w:rPr>
        <w:t>из</w:t>
      </w:r>
      <w:r w:rsidR="00DF74CF" w:rsidRPr="00527119">
        <w:rPr>
          <w:rFonts w:ascii="Times New Roman" w:hAnsi="Times New Roman" w:cs="Times New Roman"/>
          <w:color w:val="000000"/>
          <w:sz w:val="24"/>
          <w:szCs w:val="24"/>
          <w:shd w:val="clear" w:color="auto" w:fill="FFFFFF"/>
        </w:rPr>
        <w:t>каз</w:t>
      </w:r>
      <w:r w:rsidR="00B20B00">
        <w:rPr>
          <w:rFonts w:ascii="Times New Roman" w:hAnsi="Times New Roman" w:cs="Times New Roman"/>
          <w:color w:val="000000"/>
          <w:sz w:val="24"/>
          <w:szCs w:val="24"/>
          <w:shd w:val="clear" w:color="auto" w:fill="FFFFFF"/>
        </w:rPr>
        <w:t>а,</w:t>
      </w:r>
      <w:r w:rsidR="00DF74CF" w:rsidRPr="00527119">
        <w:rPr>
          <w:rFonts w:ascii="Times New Roman" w:hAnsi="Times New Roman" w:cs="Times New Roman"/>
          <w:color w:val="000000"/>
          <w:sz w:val="24"/>
          <w:szCs w:val="24"/>
          <w:shd w:val="clear" w:color="auto" w:fill="FFFFFF"/>
        </w:rPr>
        <w:t xml:space="preserve"> че имат нужда </w:t>
      </w:r>
      <w:r w:rsidR="00B20B00">
        <w:rPr>
          <w:rFonts w:ascii="Times New Roman" w:hAnsi="Times New Roman" w:cs="Times New Roman"/>
          <w:color w:val="000000"/>
          <w:sz w:val="24"/>
          <w:szCs w:val="24"/>
          <w:shd w:val="clear" w:color="auto" w:fill="FFFFFF"/>
        </w:rPr>
        <w:t>от</w:t>
      </w:r>
      <w:r w:rsidR="00DF74CF" w:rsidRPr="00527119">
        <w:rPr>
          <w:rFonts w:ascii="Times New Roman" w:hAnsi="Times New Roman" w:cs="Times New Roman"/>
          <w:color w:val="000000"/>
          <w:sz w:val="24"/>
          <w:szCs w:val="24"/>
          <w:shd w:val="clear" w:color="auto" w:fill="FFFFFF"/>
        </w:rPr>
        <w:t xml:space="preserve"> събиране на пари и като </w:t>
      </w:r>
      <w:r w:rsidR="007637A0">
        <w:rPr>
          <w:rFonts w:ascii="Times New Roman" w:hAnsi="Times New Roman" w:cs="Times New Roman"/>
          <w:color w:val="000000"/>
          <w:sz w:val="24"/>
          <w:szCs w:val="24"/>
          <w:shd w:val="clear" w:color="auto" w:fill="FFFFFF"/>
        </w:rPr>
        <w:t>В</w:t>
      </w:r>
      <w:r w:rsidR="00B20B00">
        <w:rPr>
          <w:rFonts w:ascii="Times New Roman" w:hAnsi="Times New Roman" w:cs="Times New Roman"/>
          <w:color w:val="000000"/>
          <w:sz w:val="24"/>
          <w:szCs w:val="24"/>
          <w:shd w:val="clear" w:color="auto" w:fill="FFFFFF"/>
        </w:rPr>
        <w:t>ие</w:t>
      </w:r>
      <w:r w:rsidR="00DF74CF" w:rsidRPr="00527119">
        <w:rPr>
          <w:rFonts w:ascii="Times New Roman" w:hAnsi="Times New Roman" w:cs="Times New Roman"/>
          <w:color w:val="000000"/>
          <w:sz w:val="24"/>
          <w:szCs w:val="24"/>
          <w:shd w:val="clear" w:color="auto" w:fill="FFFFFF"/>
        </w:rPr>
        <w:t xml:space="preserve"> не си търси</w:t>
      </w:r>
      <w:r w:rsidR="00B20B00">
        <w:rPr>
          <w:rFonts w:ascii="Times New Roman" w:hAnsi="Times New Roman" w:cs="Times New Roman"/>
          <w:color w:val="000000"/>
          <w:sz w:val="24"/>
          <w:szCs w:val="24"/>
          <w:shd w:val="clear" w:color="auto" w:fill="FFFFFF"/>
        </w:rPr>
        <w:t>те</w:t>
      </w:r>
      <w:r w:rsidR="00DF74CF" w:rsidRPr="00527119">
        <w:rPr>
          <w:rFonts w:ascii="Times New Roman" w:hAnsi="Times New Roman" w:cs="Times New Roman"/>
          <w:color w:val="000000"/>
          <w:sz w:val="24"/>
          <w:szCs w:val="24"/>
          <w:shd w:val="clear" w:color="auto" w:fill="FFFFFF"/>
        </w:rPr>
        <w:t xml:space="preserve"> парите кой да ги вземе тия пари</w:t>
      </w:r>
      <w:r w:rsidR="00B20B00">
        <w:rPr>
          <w:rFonts w:ascii="Times New Roman" w:hAnsi="Times New Roman" w:cs="Times New Roman"/>
          <w:color w:val="000000"/>
          <w:sz w:val="24"/>
          <w:szCs w:val="24"/>
          <w:shd w:val="clear" w:color="auto" w:fill="FFFFFF"/>
        </w:rPr>
        <w:t>.</w:t>
      </w:r>
      <w:r w:rsidR="00DF74CF" w:rsidRPr="00527119">
        <w:rPr>
          <w:rFonts w:ascii="Times New Roman" w:hAnsi="Times New Roman" w:cs="Times New Roman"/>
          <w:color w:val="000000"/>
          <w:sz w:val="24"/>
          <w:szCs w:val="24"/>
          <w:shd w:val="clear" w:color="auto" w:fill="FFFFFF"/>
        </w:rPr>
        <w:t xml:space="preserve"> </w:t>
      </w:r>
      <w:r w:rsidR="00B20B00">
        <w:rPr>
          <w:rFonts w:ascii="Times New Roman" w:hAnsi="Times New Roman" w:cs="Times New Roman"/>
          <w:color w:val="000000"/>
          <w:sz w:val="24"/>
          <w:szCs w:val="24"/>
          <w:shd w:val="clear" w:color="auto" w:fill="FFFFFF"/>
        </w:rPr>
        <w:t>Т</w:t>
      </w:r>
      <w:r w:rsidR="00DF74CF" w:rsidRPr="00527119">
        <w:rPr>
          <w:rFonts w:ascii="Times New Roman" w:hAnsi="Times New Roman" w:cs="Times New Roman"/>
          <w:color w:val="000000"/>
          <w:sz w:val="24"/>
          <w:szCs w:val="24"/>
          <w:shd w:val="clear" w:color="auto" w:fill="FFFFFF"/>
        </w:rPr>
        <w:t>ова го има</w:t>
      </w:r>
      <w:r w:rsidR="00B20B00">
        <w:rPr>
          <w:rFonts w:ascii="Times New Roman" w:hAnsi="Times New Roman" w:cs="Times New Roman"/>
          <w:color w:val="000000"/>
          <w:sz w:val="24"/>
          <w:szCs w:val="24"/>
          <w:shd w:val="clear" w:color="auto" w:fill="FFFFFF"/>
        </w:rPr>
        <w:t xml:space="preserve"> записано</w:t>
      </w:r>
      <w:r w:rsidR="00DF74CF" w:rsidRPr="00527119">
        <w:rPr>
          <w:rFonts w:ascii="Times New Roman" w:hAnsi="Times New Roman" w:cs="Times New Roman"/>
          <w:color w:val="000000"/>
          <w:sz w:val="24"/>
          <w:szCs w:val="24"/>
          <w:shd w:val="clear" w:color="auto" w:fill="FFFFFF"/>
        </w:rPr>
        <w:t xml:space="preserve"> аз много се съмнявам и  </w:t>
      </w:r>
      <w:r w:rsidR="00B20B00">
        <w:rPr>
          <w:rFonts w:ascii="Times New Roman" w:hAnsi="Times New Roman" w:cs="Times New Roman"/>
          <w:color w:val="000000"/>
          <w:sz w:val="24"/>
          <w:szCs w:val="24"/>
          <w:shd w:val="clear" w:color="auto" w:fill="FFFFFF"/>
        </w:rPr>
        <w:t>о</w:t>
      </w:r>
      <w:r w:rsidR="00B20B00" w:rsidRPr="00527119">
        <w:rPr>
          <w:rFonts w:ascii="Times New Roman" w:hAnsi="Times New Roman" w:cs="Times New Roman"/>
          <w:color w:val="000000"/>
          <w:sz w:val="24"/>
          <w:szCs w:val="24"/>
          <w:shd w:val="clear" w:color="auto" w:fill="FFFFFF"/>
        </w:rPr>
        <w:t>чаквам</w:t>
      </w:r>
      <w:r w:rsidR="00DF74CF" w:rsidRPr="00527119">
        <w:rPr>
          <w:rFonts w:ascii="Times New Roman" w:hAnsi="Times New Roman" w:cs="Times New Roman"/>
          <w:color w:val="000000"/>
          <w:sz w:val="24"/>
          <w:szCs w:val="24"/>
          <w:shd w:val="clear" w:color="auto" w:fill="FFFFFF"/>
        </w:rPr>
        <w:t xml:space="preserve"> да видя отговора от </w:t>
      </w:r>
      <w:r w:rsidR="00B20B00">
        <w:rPr>
          <w:rFonts w:ascii="Times New Roman" w:hAnsi="Times New Roman" w:cs="Times New Roman"/>
          <w:color w:val="000000"/>
          <w:sz w:val="24"/>
          <w:szCs w:val="24"/>
          <w:shd w:val="clear" w:color="auto" w:fill="FFFFFF"/>
        </w:rPr>
        <w:t>О</w:t>
      </w:r>
      <w:r w:rsidR="00DF74CF" w:rsidRPr="00527119">
        <w:rPr>
          <w:rFonts w:ascii="Times New Roman" w:hAnsi="Times New Roman" w:cs="Times New Roman"/>
          <w:color w:val="000000"/>
          <w:sz w:val="24"/>
          <w:szCs w:val="24"/>
          <w:shd w:val="clear" w:color="auto" w:fill="FFFFFF"/>
        </w:rPr>
        <w:t xml:space="preserve">бщината дали наистина се </w:t>
      </w:r>
      <w:r w:rsidR="00B20B00">
        <w:rPr>
          <w:rFonts w:ascii="Times New Roman" w:hAnsi="Times New Roman" w:cs="Times New Roman"/>
          <w:color w:val="000000"/>
          <w:sz w:val="24"/>
          <w:szCs w:val="24"/>
          <w:shd w:val="clear" w:color="auto" w:fill="FFFFFF"/>
        </w:rPr>
        <w:t>събират пари от новопостроените</w:t>
      </w:r>
      <w:r w:rsidR="00DF74CF" w:rsidRPr="00527119">
        <w:rPr>
          <w:rFonts w:ascii="Times New Roman" w:hAnsi="Times New Roman" w:cs="Times New Roman"/>
          <w:color w:val="000000"/>
          <w:sz w:val="24"/>
          <w:szCs w:val="24"/>
          <w:shd w:val="clear" w:color="auto" w:fill="FFFFFF"/>
        </w:rPr>
        <w:t xml:space="preserve"> имоти и</w:t>
      </w:r>
      <w:r w:rsidR="00B20B00">
        <w:rPr>
          <w:rFonts w:ascii="Times New Roman" w:hAnsi="Times New Roman" w:cs="Times New Roman"/>
          <w:color w:val="000000"/>
          <w:sz w:val="24"/>
          <w:szCs w:val="24"/>
          <w:shd w:val="clear" w:color="auto" w:fill="FFFFFF"/>
        </w:rPr>
        <w:t>ли</w:t>
      </w:r>
      <w:r w:rsidR="00DF74CF" w:rsidRPr="00527119">
        <w:rPr>
          <w:rFonts w:ascii="Times New Roman" w:hAnsi="Times New Roman" w:cs="Times New Roman"/>
          <w:color w:val="000000"/>
          <w:sz w:val="24"/>
          <w:szCs w:val="24"/>
          <w:shd w:val="clear" w:color="auto" w:fill="FFFFFF"/>
        </w:rPr>
        <w:t xml:space="preserve"> не се събират</w:t>
      </w:r>
      <w:r w:rsidR="00B20B00">
        <w:rPr>
          <w:rFonts w:ascii="Times New Roman" w:hAnsi="Times New Roman" w:cs="Times New Roman"/>
          <w:color w:val="000000"/>
          <w:sz w:val="24"/>
          <w:szCs w:val="24"/>
          <w:shd w:val="clear" w:color="auto" w:fill="FFFFFF"/>
        </w:rPr>
        <w:t>.</w:t>
      </w:r>
      <w:r w:rsidR="00DF74CF" w:rsidRPr="00527119">
        <w:rPr>
          <w:rFonts w:ascii="Times New Roman" w:hAnsi="Times New Roman" w:cs="Times New Roman"/>
          <w:color w:val="000000"/>
          <w:sz w:val="24"/>
          <w:szCs w:val="24"/>
          <w:shd w:val="clear" w:color="auto" w:fill="FFFFFF"/>
        </w:rPr>
        <w:t xml:space="preserve"> </w:t>
      </w:r>
      <w:r w:rsidR="006A4052">
        <w:rPr>
          <w:rFonts w:ascii="Times New Roman" w:hAnsi="Times New Roman" w:cs="Times New Roman"/>
          <w:color w:val="000000"/>
          <w:sz w:val="24"/>
          <w:szCs w:val="24"/>
          <w:shd w:val="clear" w:color="auto" w:fill="FFFFFF"/>
        </w:rPr>
        <w:t>А</w:t>
      </w:r>
      <w:r w:rsidR="00DF74CF" w:rsidRPr="00527119">
        <w:rPr>
          <w:rFonts w:ascii="Times New Roman" w:hAnsi="Times New Roman" w:cs="Times New Roman"/>
          <w:color w:val="000000"/>
          <w:sz w:val="24"/>
          <w:szCs w:val="24"/>
          <w:shd w:val="clear" w:color="auto" w:fill="FFFFFF"/>
        </w:rPr>
        <w:t xml:space="preserve"> пък за такива изостав</w:t>
      </w:r>
      <w:r w:rsidR="006A4052">
        <w:rPr>
          <w:rFonts w:ascii="Times New Roman" w:hAnsi="Times New Roman" w:cs="Times New Roman"/>
          <w:color w:val="000000"/>
          <w:sz w:val="24"/>
          <w:szCs w:val="24"/>
          <w:shd w:val="clear" w:color="auto" w:fill="FFFFFF"/>
        </w:rPr>
        <w:t>ени сгради, които са изоставени</w:t>
      </w:r>
      <w:r w:rsidR="00DF74CF" w:rsidRPr="00527119">
        <w:rPr>
          <w:rFonts w:ascii="Times New Roman" w:hAnsi="Times New Roman" w:cs="Times New Roman"/>
          <w:color w:val="000000"/>
          <w:sz w:val="24"/>
          <w:szCs w:val="24"/>
          <w:shd w:val="clear" w:color="auto" w:fill="FFFFFF"/>
        </w:rPr>
        <w:t xml:space="preserve"> докато не се плащат данъци хората нямат желание и няма да си платят </w:t>
      </w:r>
      <w:r w:rsidR="006A4052">
        <w:rPr>
          <w:rFonts w:ascii="Times New Roman" w:hAnsi="Times New Roman" w:cs="Times New Roman"/>
          <w:color w:val="000000"/>
          <w:sz w:val="24"/>
          <w:szCs w:val="24"/>
          <w:shd w:val="clear" w:color="auto" w:fill="FFFFFF"/>
        </w:rPr>
        <w:t>н</w:t>
      </w:r>
      <w:r w:rsidR="00DF74CF" w:rsidRPr="00527119">
        <w:rPr>
          <w:rFonts w:ascii="Times New Roman" w:hAnsi="Times New Roman" w:cs="Times New Roman"/>
          <w:color w:val="000000"/>
          <w:sz w:val="24"/>
          <w:szCs w:val="24"/>
          <w:shd w:val="clear" w:color="auto" w:fill="FFFFFF"/>
        </w:rPr>
        <w:t>ищо</w:t>
      </w:r>
      <w:r w:rsidR="006A4052">
        <w:rPr>
          <w:rFonts w:ascii="Times New Roman" w:hAnsi="Times New Roman" w:cs="Times New Roman"/>
          <w:color w:val="000000"/>
          <w:sz w:val="24"/>
          <w:szCs w:val="24"/>
          <w:shd w:val="clear" w:color="auto" w:fill="FFFFFF"/>
        </w:rPr>
        <w:t>.</w:t>
      </w:r>
      <w:r w:rsidR="00DF74CF" w:rsidRPr="00527119">
        <w:rPr>
          <w:rFonts w:ascii="Times New Roman" w:hAnsi="Times New Roman" w:cs="Times New Roman"/>
          <w:color w:val="000000"/>
          <w:sz w:val="24"/>
          <w:szCs w:val="24"/>
          <w:shd w:val="clear" w:color="auto" w:fill="FFFFFF"/>
        </w:rPr>
        <w:t xml:space="preserve"> </w:t>
      </w:r>
      <w:r w:rsidR="006A4052">
        <w:rPr>
          <w:rFonts w:ascii="Times New Roman" w:hAnsi="Times New Roman" w:cs="Times New Roman"/>
          <w:color w:val="000000"/>
          <w:sz w:val="24"/>
          <w:szCs w:val="24"/>
          <w:shd w:val="clear" w:color="auto" w:fill="FFFFFF"/>
        </w:rPr>
        <w:t>Щ</w:t>
      </w:r>
      <w:r w:rsidR="00DF74CF" w:rsidRPr="00527119">
        <w:rPr>
          <w:rFonts w:ascii="Times New Roman" w:hAnsi="Times New Roman" w:cs="Times New Roman"/>
          <w:color w:val="000000"/>
          <w:sz w:val="24"/>
          <w:szCs w:val="24"/>
          <w:shd w:val="clear" w:color="auto" w:fill="FFFFFF"/>
        </w:rPr>
        <w:t>е стане убийство и никой не му пука за нищо и после</w:t>
      </w:r>
      <w:r w:rsidR="006A4052">
        <w:rPr>
          <w:rFonts w:ascii="Times New Roman" w:hAnsi="Times New Roman" w:cs="Times New Roman"/>
          <w:color w:val="000000"/>
          <w:sz w:val="24"/>
          <w:szCs w:val="24"/>
          <w:shd w:val="clear" w:color="auto" w:fill="FFFFFF"/>
        </w:rPr>
        <w:t xml:space="preserve"> ще тръгнете</w:t>
      </w:r>
      <w:r w:rsidR="00091153">
        <w:rPr>
          <w:rFonts w:ascii="Times New Roman" w:hAnsi="Times New Roman" w:cs="Times New Roman"/>
          <w:color w:val="000000"/>
          <w:sz w:val="24"/>
          <w:szCs w:val="24"/>
          <w:shd w:val="clear" w:color="auto" w:fill="FFFFFF"/>
        </w:rPr>
        <w:t xml:space="preserve"> да търсите</w:t>
      </w:r>
      <w:r w:rsidR="006A4052">
        <w:rPr>
          <w:rFonts w:ascii="Times New Roman" w:hAnsi="Times New Roman" w:cs="Times New Roman"/>
          <w:color w:val="000000"/>
          <w:sz w:val="24"/>
          <w:szCs w:val="24"/>
          <w:shd w:val="clear" w:color="auto" w:fill="FFFFFF"/>
        </w:rPr>
        <w:t xml:space="preserve"> кой крив и кой прав, ама туй Община, ама туй ще тръгнете да търсите под вола теле. А човека няма да го има защото може да бъде вашето дете, може да бъде моето дете, моите деца избягаха</w:t>
      </w:r>
      <w:r w:rsidR="00F879E4">
        <w:rPr>
          <w:rFonts w:ascii="Times New Roman" w:hAnsi="Times New Roman" w:cs="Times New Roman"/>
          <w:color w:val="000000"/>
          <w:sz w:val="24"/>
          <w:szCs w:val="24"/>
          <w:shd w:val="clear" w:color="auto" w:fill="FFFFFF"/>
        </w:rPr>
        <w:t xml:space="preserve">, </w:t>
      </w:r>
      <w:r w:rsidR="00DF74CF" w:rsidRPr="00527119">
        <w:rPr>
          <w:rFonts w:ascii="Times New Roman" w:hAnsi="Times New Roman" w:cs="Times New Roman"/>
          <w:color w:val="000000"/>
          <w:sz w:val="24"/>
          <w:szCs w:val="24"/>
          <w:shd w:val="clear" w:color="auto" w:fill="FFFFFF"/>
        </w:rPr>
        <w:t>защото знаете какво е положението в Русе</w:t>
      </w:r>
      <w:r w:rsidR="00F879E4">
        <w:rPr>
          <w:rFonts w:ascii="Times New Roman" w:hAnsi="Times New Roman" w:cs="Times New Roman"/>
          <w:color w:val="000000"/>
          <w:sz w:val="24"/>
          <w:szCs w:val="24"/>
          <w:shd w:val="clear" w:color="auto" w:fill="FFFFFF"/>
        </w:rPr>
        <w:t>…..</w:t>
      </w:r>
    </w:p>
    <w:p w14:paraId="710710C2" w14:textId="28EB420D" w:rsidR="00F879E4" w:rsidRDefault="00F879E4"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w:t>
      </w:r>
      <w:r w:rsidRPr="0052711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Ориентирайте се към приключване…</w:t>
      </w:r>
    </w:p>
    <w:p w14:paraId="125187C5" w14:textId="34357D31" w:rsidR="00DF74CF" w:rsidRPr="00F823D6" w:rsidRDefault="00F879E4" w:rsidP="00132044">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Cs/>
          <w:sz w:val="24"/>
          <w:szCs w:val="24"/>
          <w:lang w:eastAsia="en-US"/>
        </w:rPr>
      </w:pPr>
      <w:r>
        <w:rPr>
          <w:rFonts w:ascii="Times New Roman" w:hAnsi="Times New Roman" w:cs="Times New Roman"/>
          <w:color w:val="000000"/>
          <w:sz w:val="24"/>
          <w:szCs w:val="24"/>
          <w:shd w:val="clear" w:color="auto" w:fill="FFFFFF"/>
        </w:rPr>
        <w:tab/>
      </w:r>
      <w:r w:rsidRPr="00F879E4">
        <w:rPr>
          <w:rFonts w:ascii="Times New Roman" w:hAnsi="Times New Roman" w:cs="Times New Roman"/>
          <w:b/>
          <w:bCs/>
          <w:color w:val="000000"/>
          <w:sz w:val="24"/>
          <w:szCs w:val="24"/>
          <w:shd w:val="clear" w:color="auto" w:fill="FFFFFF"/>
        </w:rPr>
        <w:t>Г-н Константин Илиев</w:t>
      </w:r>
      <w:r>
        <w:rPr>
          <w:rFonts w:ascii="Times New Roman" w:hAnsi="Times New Roman" w:cs="Times New Roman"/>
          <w:color w:val="000000"/>
          <w:sz w:val="24"/>
          <w:szCs w:val="24"/>
          <w:shd w:val="clear" w:color="auto" w:fill="FFFFFF"/>
        </w:rPr>
        <w:t>:…..</w:t>
      </w:r>
      <w:r w:rsidR="002C0501">
        <w:rPr>
          <w:rFonts w:ascii="Times New Roman" w:hAnsi="Times New Roman" w:cs="Times New Roman"/>
          <w:color w:val="000000"/>
          <w:sz w:val="24"/>
          <w:szCs w:val="24"/>
          <w:shd w:val="clear" w:color="auto" w:fill="FFFFFF"/>
        </w:rPr>
        <w:t>т</w:t>
      </w:r>
      <w:r>
        <w:rPr>
          <w:rFonts w:ascii="Times New Roman" w:hAnsi="Times New Roman" w:cs="Times New Roman"/>
          <w:color w:val="000000"/>
          <w:sz w:val="24"/>
          <w:szCs w:val="24"/>
          <w:shd w:val="clear" w:color="auto" w:fill="FFFFFF"/>
        </w:rPr>
        <w:t>ова е</w:t>
      </w:r>
      <w:r w:rsidR="002C0501">
        <w:rPr>
          <w:rFonts w:ascii="Times New Roman" w:hAnsi="Times New Roman" w:cs="Times New Roman"/>
          <w:color w:val="000000"/>
          <w:sz w:val="24"/>
          <w:szCs w:val="24"/>
          <w:shd w:val="clear" w:color="auto" w:fill="FFFFFF"/>
        </w:rPr>
        <w:t xml:space="preserve"> само да допълня </w:t>
      </w:r>
      <w:r w:rsidR="00DF74CF" w:rsidRPr="00527119">
        <w:rPr>
          <w:rFonts w:ascii="Times New Roman" w:hAnsi="Times New Roman" w:cs="Times New Roman"/>
          <w:color w:val="000000"/>
          <w:sz w:val="24"/>
          <w:szCs w:val="24"/>
          <w:shd w:val="clear" w:color="auto" w:fill="FFFFFF"/>
        </w:rPr>
        <w:t>не може да искате по-високи данъци</w:t>
      </w:r>
      <w:r w:rsidR="002C0501">
        <w:rPr>
          <w:rFonts w:ascii="Times New Roman" w:hAnsi="Times New Roman" w:cs="Times New Roman"/>
          <w:color w:val="000000"/>
          <w:sz w:val="24"/>
          <w:szCs w:val="24"/>
          <w:shd w:val="clear" w:color="auto" w:fill="FFFFFF"/>
        </w:rPr>
        <w:t xml:space="preserve"> от</w:t>
      </w:r>
      <w:r w:rsidR="00DF74CF" w:rsidRPr="00527119">
        <w:rPr>
          <w:rFonts w:ascii="Times New Roman" w:hAnsi="Times New Roman" w:cs="Times New Roman"/>
          <w:color w:val="000000"/>
          <w:sz w:val="24"/>
          <w:szCs w:val="24"/>
          <w:shd w:val="clear" w:color="auto" w:fill="FFFFFF"/>
        </w:rPr>
        <w:t xml:space="preserve"> обикновените хора при положение</w:t>
      </w:r>
      <w:r w:rsidR="002C0501">
        <w:rPr>
          <w:rFonts w:ascii="Times New Roman" w:hAnsi="Times New Roman" w:cs="Times New Roman"/>
          <w:color w:val="000000"/>
          <w:sz w:val="24"/>
          <w:szCs w:val="24"/>
          <w:shd w:val="clear" w:color="auto" w:fill="FFFFFF"/>
        </w:rPr>
        <w:t>,</w:t>
      </w:r>
      <w:r w:rsidR="00DF74CF" w:rsidRPr="00527119">
        <w:rPr>
          <w:rFonts w:ascii="Times New Roman" w:hAnsi="Times New Roman" w:cs="Times New Roman"/>
          <w:color w:val="000000"/>
          <w:sz w:val="24"/>
          <w:szCs w:val="24"/>
          <w:shd w:val="clear" w:color="auto" w:fill="FFFFFF"/>
        </w:rPr>
        <w:t xml:space="preserve"> че не с</w:t>
      </w:r>
      <w:r w:rsidR="002C0501">
        <w:rPr>
          <w:rFonts w:ascii="Times New Roman" w:hAnsi="Times New Roman" w:cs="Times New Roman"/>
          <w:color w:val="000000"/>
          <w:sz w:val="24"/>
          <w:szCs w:val="24"/>
          <w:shd w:val="clear" w:color="auto" w:fill="FFFFFF"/>
        </w:rPr>
        <w:t>и</w:t>
      </w:r>
      <w:r w:rsidR="00DF74CF" w:rsidRPr="00527119">
        <w:rPr>
          <w:rFonts w:ascii="Times New Roman" w:hAnsi="Times New Roman" w:cs="Times New Roman"/>
          <w:color w:val="000000"/>
          <w:sz w:val="24"/>
          <w:szCs w:val="24"/>
          <w:shd w:val="clear" w:color="auto" w:fill="FFFFFF"/>
        </w:rPr>
        <w:t xml:space="preserve"> търсите данъците от тези</w:t>
      </w:r>
      <w:r w:rsidR="002C0501">
        <w:rPr>
          <w:rFonts w:ascii="Times New Roman" w:hAnsi="Times New Roman" w:cs="Times New Roman"/>
          <w:color w:val="000000"/>
          <w:sz w:val="24"/>
          <w:szCs w:val="24"/>
          <w:shd w:val="clear" w:color="auto" w:fill="FFFFFF"/>
        </w:rPr>
        <w:t>,</w:t>
      </w:r>
      <w:r w:rsidR="00DF74CF" w:rsidRPr="00527119">
        <w:rPr>
          <w:rFonts w:ascii="Times New Roman" w:hAnsi="Times New Roman" w:cs="Times New Roman"/>
          <w:color w:val="000000"/>
          <w:sz w:val="24"/>
          <w:szCs w:val="24"/>
          <w:shd w:val="clear" w:color="auto" w:fill="FFFFFF"/>
        </w:rPr>
        <w:t xml:space="preserve"> които би трябвало да си вземете </w:t>
      </w:r>
      <w:r w:rsidR="002C0501">
        <w:rPr>
          <w:rFonts w:ascii="Times New Roman" w:hAnsi="Times New Roman" w:cs="Times New Roman"/>
          <w:color w:val="000000"/>
          <w:sz w:val="24"/>
          <w:szCs w:val="24"/>
          <w:shd w:val="clear" w:color="auto" w:fill="FFFFFF"/>
        </w:rPr>
        <w:t>данъците.</w:t>
      </w:r>
      <w:r w:rsidR="00DF74CF" w:rsidRPr="00527119">
        <w:rPr>
          <w:rFonts w:ascii="Times New Roman" w:hAnsi="Times New Roman" w:cs="Times New Roman"/>
          <w:color w:val="000000"/>
          <w:sz w:val="24"/>
          <w:szCs w:val="24"/>
          <w:shd w:val="clear" w:color="auto" w:fill="FFFFFF"/>
        </w:rPr>
        <w:t xml:space="preserve"> </w:t>
      </w:r>
      <w:r w:rsidR="002C0501">
        <w:rPr>
          <w:rFonts w:ascii="Times New Roman" w:hAnsi="Times New Roman" w:cs="Times New Roman"/>
          <w:color w:val="000000"/>
          <w:sz w:val="24"/>
          <w:szCs w:val="24"/>
          <w:shd w:val="clear" w:color="auto" w:fill="FFFFFF"/>
        </w:rPr>
        <w:t>Т</w:t>
      </w:r>
      <w:r w:rsidR="00DF74CF" w:rsidRPr="00527119">
        <w:rPr>
          <w:rFonts w:ascii="Times New Roman" w:hAnsi="Times New Roman" w:cs="Times New Roman"/>
          <w:color w:val="000000"/>
          <w:sz w:val="24"/>
          <w:szCs w:val="24"/>
          <w:shd w:val="clear" w:color="auto" w:fill="FFFFFF"/>
        </w:rPr>
        <w:t>оест от новите сгради</w:t>
      </w:r>
      <w:r w:rsidR="002C0501">
        <w:rPr>
          <w:rFonts w:ascii="Times New Roman" w:hAnsi="Times New Roman" w:cs="Times New Roman"/>
          <w:color w:val="000000"/>
          <w:sz w:val="24"/>
          <w:szCs w:val="24"/>
          <w:shd w:val="clear" w:color="auto" w:fill="FFFFFF"/>
        </w:rPr>
        <w:t xml:space="preserve"> ако </w:t>
      </w:r>
      <w:r w:rsidR="007637A0">
        <w:rPr>
          <w:rFonts w:ascii="Times New Roman" w:hAnsi="Times New Roman" w:cs="Times New Roman"/>
          <w:color w:val="000000"/>
          <w:sz w:val="24"/>
          <w:szCs w:val="24"/>
          <w:shd w:val="clear" w:color="auto" w:fill="FFFFFF"/>
        </w:rPr>
        <w:t>В</w:t>
      </w:r>
      <w:r w:rsidR="002C0501">
        <w:rPr>
          <w:rFonts w:ascii="Times New Roman" w:hAnsi="Times New Roman" w:cs="Times New Roman"/>
          <w:color w:val="000000"/>
          <w:sz w:val="24"/>
          <w:szCs w:val="24"/>
          <w:shd w:val="clear" w:color="auto" w:fill="FFFFFF"/>
        </w:rPr>
        <w:t>ие не си ги търсите от тях нямате основание</w:t>
      </w:r>
      <w:r w:rsidR="00DF74CF" w:rsidRPr="00527119">
        <w:rPr>
          <w:rFonts w:ascii="Times New Roman" w:hAnsi="Times New Roman" w:cs="Times New Roman"/>
          <w:color w:val="000000"/>
          <w:sz w:val="24"/>
          <w:szCs w:val="24"/>
          <w:shd w:val="clear" w:color="auto" w:fill="FFFFFF"/>
        </w:rPr>
        <w:t xml:space="preserve"> да искате пари и при положение</w:t>
      </w:r>
      <w:r w:rsidR="002C0501">
        <w:rPr>
          <w:rFonts w:ascii="Times New Roman" w:hAnsi="Times New Roman" w:cs="Times New Roman"/>
          <w:color w:val="000000"/>
          <w:sz w:val="24"/>
          <w:szCs w:val="24"/>
          <w:shd w:val="clear" w:color="auto" w:fill="FFFFFF"/>
        </w:rPr>
        <w:t>,</w:t>
      </w:r>
      <w:r w:rsidR="00DF74CF" w:rsidRPr="00527119">
        <w:rPr>
          <w:rFonts w:ascii="Times New Roman" w:hAnsi="Times New Roman" w:cs="Times New Roman"/>
          <w:color w:val="000000"/>
          <w:sz w:val="24"/>
          <w:szCs w:val="24"/>
          <w:shd w:val="clear" w:color="auto" w:fill="FFFFFF"/>
        </w:rPr>
        <w:t xml:space="preserve"> че три процента държавата се произнесе </w:t>
      </w:r>
      <w:r w:rsidR="002C0501">
        <w:rPr>
          <w:rFonts w:ascii="Times New Roman" w:hAnsi="Times New Roman" w:cs="Times New Roman"/>
          <w:color w:val="000000"/>
          <w:sz w:val="24"/>
          <w:szCs w:val="24"/>
          <w:shd w:val="clear" w:color="auto" w:fill="FFFFFF"/>
        </w:rPr>
        <w:t>з</w:t>
      </w:r>
      <w:r w:rsidR="00DF74CF" w:rsidRPr="00527119">
        <w:rPr>
          <w:rFonts w:ascii="Times New Roman" w:hAnsi="Times New Roman" w:cs="Times New Roman"/>
          <w:color w:val="000000"/>
          <w:sz w:val="24"/>
          <w:szCs w:val="24"/>
          <w:shd w:val="clear" w:color="auto" w:fill="FFFFFF"/>
        </w:rPr>
        <w:t>а три процента повишение на цените</w:t>
      </w:r>
      <w:r w:rsidR="002C0501">
        <w:rPr>
          <w:rFonts w:ascii="Times New Roman" w:hAnsi="Times New Roman" w:cs="Times New Roman"/>
          <w:color w:val="000000"/>
          <w:sz w:val="24"/>
          <w:szCs w:val="24"/>
          <w:shd w:val="clear" w:color="auto" w:fill="FFFFFF"/>
        </w:rPr>
        <w:t>,</w:t>
      </w:r>
      <w:r w:rsidR="00DF74CF" w:rsidRPr="00527119">
        <w:rPr>
          <w:rFonts w:ascii="Times New Roman" w:hAnsi="Times New Roman" w:cs="Times New Roman"/>
          <w:color w:val="000000"/>
          <w:sz w:val="24"/>
          <w:szCs w:val="24"/>
          <w:shd w:val="clear" w:color="auto" w:fill="FFFFFF"/>
        </w:rPr>
        <w:t xml:space="preserve"> </w:t>
      </w:r>
      <w:r w:rsidR="007637A0">
        <w:rPr>
          <w:rFonts w:ascii="Times New Roman" w:hAnsi="Times New Roman" w:cs="Times New Roman"/>
          <w:color w:val="000000"/>
          <w:sz w:val="24"/>
          <w:szCs w:val="24"/>
          <w:shd w:val="clear" w:color="auto" w:fill="FFFFFF"/>
        </w:rPr>
        <w:t>В</w:t>
      </w:r>
      <w:r w:rsidR="002C0501">
        <w:rPr>
          <w:rFonts w:ascii="Times New Roman" w:hAnsi="Times New Roman" w:cs="Times New Roman"/>
          <w:color w:val="000000"/>
          <w:sz w:val="24"/>
          <w:szCs w:val="24"/>
          <w:shd w:val="clear" w:color="auto" w:fill="FFFFFF"/>
        </w:rPr>
        <w:t>ие</w:t>
      </w:r>
      <w:r w:rsidR="00DF74CF" w:rsidRPr="00527119">
        <w:rPr>
          <w:rFonts w:ascii="Times New Roman" w:hAnsi="Times New Roman" w:cs="Times New Roman"/>
          <w:color w:val="000000"/>
          <w:sz w:val="24"/>
          <w:szCs w:val="24"/>
          <w:shd w:val="clear" w:color="auto" w:fill="FFFFFF"/>
        </w:rPr>
        <w:t xml:space="preserve"> да ги надигн</w:t>
      </w:r>
      <w:r w:rsidR="002C0501">
        <w:rPr>
          <w:rFonts w:ascii="Times New Roman" w:hAnsi="Times New Roman" w:cs="Times New Roman"/>
          <w:color w:val="000000"/>
          <w:sz w:val="24"/>
          <w:szCs w:val="24"/>
          <w:shd w:val="clear" w:color="auto" w:fill="FFFFFF"/>
        </w:rPr>
        <w:t>е</w:t>
      </w:r>
      <w:r w:rsidR="00DF74CF" w:rsidRPr="00527119">
        <w:rPr>
          <w:rFonts w:ascii="Times New Roman" w:hAnsi="Times New Roman" w:cs="Times New Roman"/>
          <w:color w:val="000000"/>
          <w:sz w:val="24"/>
          <w:szCs w:val="24"/>
          <w:shd w:val="clear" w:color="auto" w:fill="FFFFFF"/>
        </w:rPr>
        <w:t>т</w:t>
      </w:r>
      <w:r w:rsidR="002C0501">
        <w:rPr>
          <w:rFonts w:ascii="Times New Roman" w:hAnsi="Times New Roman" w:cs="Times New Roman"/>
          <w:color w:val="000000"/>
          <w:sz w:val="24"/>
          <w:szCs w:val="24"/>
          <w:shd w:val="clear" w:color="auto" w:fill="FFFFFF"/>
        </w:rPr>
        <w:t>е</w:t>
      </w:r>
      <w:r w:rsidR="00DF74CF" w:rsidRPr="00527119">
        <w:rPr>
          <w:rFonts w:ascii="Times New Roman" w:hAnsi="Times New Roman" w:cs="Times New Roman"/>
          <w:color w:val="000000"/>
          <w:sz w:val="24"/>
          <w:szCs w:val="24"/>
          <w:shd w:val="clear" w:color="auto" w:fill="FFFFFF"/>
        </w:rPr>
        <w:t xml:space="preserve"> повече от 3% не е нормално.</w:t>
      </w:r>
      <w:r w:rsidR="002C0501">
        <w:rPr>
          <w:rFonts w:ascii="Times New Roman" w:hAnsi="Times New Roman" w:cs="Times New Roman"/>
          <w:color w:val="000000"/>
          <w:sz w:val="24"/>
          <w:szCs w:val="24"/>
          <w:shd w:val="clear" w:color="auto" w:fill="FFFFFF"/>
        </w:rPr>
        <w:t xml:space="preserve"> Това казах аз.</w:t>
      </w:r>
    </w:p>
    <w:p w14:paraId="7E1C05C9" w14:textId="010A9EF4" w:rsidR="00DF74CF" w:rsidRPr="00527119" w:rsidRDefault="00DF74CF"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bookmarkStart w:id="15" w:name="_Hlk215594452"/>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w:t>
      </w:r>
      <w:r w:rsidRPr="00527119">
        <w:rPr>
          <w:rFonts w:ascii="Times New Roman" w:hAnsi="Times New Roman" w:cs="Times New Roman"/>
          <w:color w:val="000000"/>
          <w:sz w:val="24"/>
          <w:szCs w:val="24"/>
          <w:shd w:val="clear" w:color="auto" w:fill="FFFFFF"/>
        </w:rPr>
        <w:t xml:space="preserve"> </w:t>
      </w:r>
      <w:bookmarkEnd w:id="15"/>
      <w:r w:rsidRPr="00527119">
        <w:rPr>
          <w:rFonts w:ascii="Times New Roman" w:hAnsi="Times New Roman" w:cs="Times New Roman"/>
          <w:color w:val="000000"/>
          <w:sz w:val="24"/>
          <w:szCs w:val="24"/>
          <w:shd w:val="clear" w:color="auto" w:fill="FFFFFF"/>
        </w:rPr>
        <w:t>Благодаря, Здравка Великова.</w:t>
      </w:r>
    </w:p>
    <w:p w14:paraId="10AC85B0" w14:textId="77777777" w:rsidR="00E242BF" w:rsidRDefault="00DF74CF"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bCs/>
          <w:color w:val="000000"/>
          <w:sz w:val="24"/>
          <w:szCs w:val="24"/>
          <w:shd w:val="clear" w:color="auto" w:fill="FFFFFF"/>
        </w:rPr>
        <w:t>Г-жа Здравка Великова</w:t>
      </w:r>
      <w:r w:rsidRPr="00527119">
        <w:rPr>
          <w:rFonts w:ascii="Times New Roman" w:hAnsi="Times New Roman" w:cs="Times New Roman"/>
          <w:color w:val="000000"/>
          <w:sz w:val="24"/>
          <w:szCs w:val="24"/>
          <w:shd w:val="clear" w:color="auto" w:fill="FFFFFF"/>
        </w:rPr>
        <w:t xml:space="preserve">: </w:t>
      </w:r>
      <w:r w:rsidR="0009766D" w:rsidRPr="00527119">
        <w:rPr>
          <w:rFonts w:ascii="Times New Roman" w:hAnsi="Times New Roman" w:cs="Times New Roman"/>
          <w:color w:val="000000"/>
          <w:sz w:val="24"/>
          <w:szCs w:val="24"/>
          <w:shd w:val="clear" w:color="auto" w:fill="FFFFFF"/>
        </w:rPr>
        <w:t>Уважаеми дами и господа въпросите</w:t>
      </w:r>
      <w:r w:rsidR="00F62397">
        <w:rPr>
          <w:rFonts w:ascii="Times New Roman" w:hAnsi="Times New Roman" w:cs="Times New Roman"/>
          <w:color w:val="000000"/>
          <w:sz w:val="24"/>
          <w:szCs w:val="24"/>
          <w:shd w:val="clear" w:color="auto" w:fill="FFFFFF"/>
        </w:rPr>
        <w:t>,</w:t>
      </w:r>
      <w:r w:rsidR="0009766D" w:rsidRPr="00527119">
        <w:rPr>
          <w:rFonts w:ascii="Times New Roman" w:hAnsi="Times New Roman" w:cs="Times New Roman"/>
          <w:color w:val="000000"/>
          <w:sz w:val="24"/>
          <w:szCs w:val="24"/>
          <w:shd w:val="clear" w:color="auto" w:fill="FFFFFF"/>
        </w:rPr>
        <w:t xml:space="preserve"> които постав</w:t>
      </w:r>
      <w:r w:rsidR="00F62397">
        <w:rPr>
          <w:rFonts w:ascii="Times New Roman" w:hAnsi="Times New Roman" w:cs="Times New Roman"/>
          <w:color w:val="000000"/>
          <w:sz w:val="24"/>
          <w:szCs w:val="24"/>
          <w:shd w:val="clear" w:color="auto" w:fill="FFFFFF"/>
        </w:rPr>
        <w:t>и</w:t>
      </w:r>
      <w:r w:rsidR="0009766D" w:rsidRPr="00527119">
        <w:rPr>
          <w:rFonts w:ascii="Times New Roman" w:hAnsi="Times New Roman" w:cs="Times New Roman"/>
          <w:color w:val="000000"/>
          <w:sz w:val="24"/>
          <w:szCs w:val="24"/>
          <w:shd w:val="clear" w:color="auto" w:fill="FFFFFF"/>
        </w:rPr>
        <w:t xml:space="preserve"> г</w:t>
      </w:r>
      <w:r w:rsidR="00F62397">
        <w:rPr>
          <w:rFonts w:ascii="Times New Roman" w:hAnsi="Times New Roman" w:cs="Times New Roman"/>
          <w:color w:val="000000"/>
          <w:sz w:val="24"/>
          <w:szCs w:val="24"/>
          <w:shd w:val="clear" w:color="auto" w:fill="FFFFFF"/>
        </w:rPr>
        <w:t>-</w:t>
      </w:r>
      <w:r w:rsidR="0009766D" w:rsidRPr="00527119">
        <w:rPr>
          <w:rFonts w:ascii="Times New Roman" w:hAnsi="Times New Roman" w:cs="Times New Roman"/>
          <w:color w:val="000000"/>
          <w:sz w:val="24"/>
          <w:szCs w:val="24"/>
          <w:shd w:val="clear" w:color="auto" w:fill="FFFFFF"/>
        </w:rPr>
        <w:t xml:space="preserve">н Илиев са доста </w:t>
      </w:r>
      <w:r w:rsidR="00E242BF">
        <w:rPr>
          <w:rFonts w:ascii="Times New Roman" w:hAnsi="Times New Roman" w:cs="Times New Roman"/>
          <w:color w:val="000000"/>
          <w:sz w:val="24"/>
          <w:szCs w:val="24"/>
          <w:shd w:val="clear" w:color="auto" w:fill="FFFFFF"/>
        </w:rPr>
        <w:t>обширни…</w:t>
      </w:r>
    </w:p>
    <w:p w14:paraId="673C728F" w14:textId="1063B132" w:rsidR="00E242BF" w:rsidRDefault="00E242BF"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w:t>
      </w:r>
      <w:r w:rsidRPr="0052711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Моля за</w:t>
      </w:r>
      <w:r w:rsidR="0009766D" w:rsidRPr="00527119">
        <w:rPr>
          <w:rFonts w:ascii="Times New Roman" w:hAnsi="Times New Roman" w:cs="Times New Roman"/>
          <w:color w:val="000000"/>
          <w:sz w:val="24"/>
          <w:szCs w:val="24"/>
          <w:shd w:val="clear" w:color="auto" w:fill="FFFFFF"/>
        </w:rPr>
        <w:t xml:space="preserve"> тишина</w:t>
      </w:r>
      <w:r>
        <w:rPr>
          <w:rFonts w:ascii="Times New Roman" w:hAnsi="Times New Roman" w:cs="Times New Roman"/>
          <w:color w:val="000000"/>
          <w:sz w:val="24"/>
          <w:szCs w:val="24"/>
          <w:shd w:val="clear" w:color="auto" w:fill="FFFFFF"/>
        </w:rPr>
        <w:t>.</w:t>
      </w:r>
      <w:r w:rsidR="00A77172">
        <w:rPr>
          <w:rFonts w:ascii="Times New Roman" w:hAnsi="Times New Roman" w:cs="Times New Roman"/>
          <w:color w:val="000000"/>
          <w:sz w:val="24"/>
          <w:szCs w:val="24"/>
          <w:shd w:val="clear" w:color="auto" w:fill="FFFFFF"/>
        </w:rPr>
        <w:t xml:space="preserve"> Г-н Илиев слушайте отговора.</w:t>
      </w:r>
    </w:p>
    <w:p w14:paraId="558F7822" w14:textId="4DD3149C" w:rsidR="00DF74CF" w:rsidRPr="00527119" w:rsidRDefault="00E242BF"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E242BF">
        <w:rPr>
          <w:rFonts w:ascii="Times New Roman" w:hAnsi="Times New Roman" w:cs="Times New Roman"/>
          <w:b/>
          <w:bCs/>
          <w:color w:val="000000"/>
          <w:sz w:val="24"/>
          <w:szCs w:val="24"/>
          <w:shd w:val="clear" w:color="auto" w:fill="FFFFFF"/>
        </w:rPr>
        <w:t>Г-жа Здравка</w:t>
      </w:r>
      <w:r w:rsidR="00A77172">
        <w:rPr>
          <w:rFonts w:ascii="Times New Roman" w:hAnsi="Times New Roman" w:cs="Times New Roman"/>
          <w:b/>
          <w:bCs/>
          <w:color w:val="000000"/>
          <w:sz w:val="24"/>
          <w:szCs w:val="24"/>
          <w:shd w:val="clear" w:color="auto" w:fill="FFFFFF"/>
        </w:rPr>
        <w:t xml:space="preserve"> </w:t>
      </w:r>
      <w:r w:rsidRPr="00E242BF">
        <w:rPr>
          <w:rFonts w:ascii="Times New Roman" w:hAnsi="Times New Roman" w:cs="Times New Roman"/>
          <w:b/>
          <w:bCs/>
          <w:color w:val="000000"/>
          <w:sz w:val="24"/>
          <w:szCs w:val="24"/>
          <w:shd w:val="clear" w:color="auto" w:fill="FFFFFF"/>
        </w:rPr>
        <w:t>Великова</w:t>
      </w:r>
      <w:r>
        <w:rPr>
          <w:rFonts w:ascii="Times New Roman" w:hAnsi="Times New Roman" w:cs="Times New Roman"/>
          <w:color w:val="000000"/>
          <w:sz w:val="24"/>
          <w:szCs w:val="24"/>
          <w:shd w:val="clear" w:color="auto" w:fill="FFFFFF"/>
        </w:rPr>
        <w:t>:….</w:t>
      </w:r>
      <w:r w:rsidR="00A77172">
        <w:rPr>
          <w:rFonts w:ascii="Times New Roman" w:hAnsi="Times New Roman" w:cs="Times New Roman"/>
          <w:color w:val="000000"/>
          <w:sz w:val="24"/>
          <w:szCs w:val="24"/>
          <w:shd w:val="clear" w:color="auto" w:fill="FFFFFF"/>
        </w:rPr>
        <w:t>визирал е 5-6 сгради</w:t>
      </w:r>
      <w:r w:rsidR="0009766D" w:rsidRPr="00527119">
        <w:rPr>
          <w:rFonts w:ascii="Times New Roman" w:hAnsi="Times New Roman" w:cs="Times New Roman"/>
          <w:color w:val="000000"/>
          <w:sz w:val="24"/>
          <w:szCs w:val="24"/>
          <w:shd w:val="clear" w:color="auto" w:fill="FFFFFF"/>
        </w:rPr>
        <w:t xml:space="preserve"> на територията на </w:t>
      </w:r>
      <w:r w:rsidR="00A77172">
        <w:rPr>
          <w:rFonts w:ascii="Times New Roman" w:hAnsi="Times New Roman" w:cs="Times New Roman"/>
          <w:color w:val="000000"/>
          <w:sz w:val="24"/>
          <w:szCs w:val="24"/>
          <w:shd w:val="clear" w:color="auto" w:fill="FFFFFF"/>
        </w:rPr>
        <w:t>О</w:t>
      </w:r>
      <w:r w:rsidR="0009766D" w:rsidRPr="00527119">
        <w:rPr>
          <w:rFonts w:ascii="Times New Roman" w:hAnsi="Times New Roman" w:cs="Times New Roman"/>
          <w:color w:val="000000"/>
          <w:sz w:val="24"/>
          <w:szCs w:val="24"/>
          <w:shd w:val="clear" w:color="auto" w:fill="FFFFFF"/>
        </w:rPr>
        <w:t>бщина Русе</w:t>
      </w:r>
      <w:r w:rsidR="00A77172">
        <w:rPr>
          <w:rFonts w:ascii="Times New Roman" w:hAnsi="Times New Roman" w:cs="Times New Roman"/>
          <w:color w:val="000000"/>
          <w:sz w:val="24"/>
          <w:szCs w:val="24"/>
          <w:shd w:val="clear" w:color="auto" w:fill="FFFFFF"/>
        </w:rPr>
        <w:t>,</w:t>
      </w:r>
      <w:r w:rsidR="0009766D" w:rsidRPr="00527119">
        <w:rPr>
          <w:rFonts w:ascii="Times New Roman" w:hAnsi="Times New Roman" w:cs="Times New Roman"/>
          <w:color w:val="000000"/>
          <w:sz w:val="24"/>
          <w:szCs w:val="24"/>
          <w:shd w:val="clear" w:color="auto" w:fill="FFFFFF"/>
        </w:rPr>
        <w:t xml:space="preserve"> които не са с</w:t>
      </w:r>
      <w:r w:rsidR="00A77172">
        <w:rPr>
          <w:rFonts w:ascii="Times New Roman" w:hAnsi="Times New Roman" w:cs="Times New Roman"/>
          <w:color w:val="000000"/>
          <w:sz w:val="24"/>
          <w:szCs w:val="24"/>
          <w:shd w:val="clear" w:color="auto" w:fill="FFFFFF"/>
        </w:rPr>
        <w:t xml:space="preserve"> </w:t>
      </w:r>
      <w:r w:rsidR="0009766D" w:rsidRPr="00527119">
        <w:rPr>
          <w:rFonts w:ascii="Times New Roman" w:hAnsi="Times New Roman" w:cs="Times New Roman"/>
          <w:color w:val="000000"/>
          <w:sz w:val="24"/>
          <w:szCs w:val="24"/>
          <w:shd w:val="clear" w:color="auto" w:fill="FFFFFF"/>
        </w:rPr>
        <w:t xml:space="preserve">точно </w:t>
      </w:r>
      <w:r w:rsidR="00A77172" w:rsidRPr="00527119">
        <w:rPr>
          <w:rFonts w:ascii="Times New Roman" w:hAnsi="Times New Roman" w:cs="Times New Roman"/>
          <w:color w:val="000000"/>
          <w:sz w:val="24"/>
          <w:szCs w:val="24"/>
          <w:shd w:val="clear" w:color="auto" w:fill="FFFFFF"/>
        </w:rPr>
        <w:t>м</w:t>
      </w:r>
      <w:r w:rsidR="00A77172">
        <w:rPr>
          <w:rFonts w:ascii="Times New Roman" w:hAnsi="Times New Roman" w:cs="Times New Roman"/>
          <w:color w:val="000000"/>
          <w:sz w:val="24"/>
          <w:szCs w:val="24"/>
          <w:shd w:val="clear" w:color="auto" w:fill="FFFFFF"/>
        </w:rPr>
        <w:t>е</w:t>
      </w:r>
      <w:r w:rsidR="00A77172" w:rsidRPr="00527119">
        <w:rPr>
          <w:rFonts w:ascii="Times New Roman" w:hAnsi="Times New Roman" w:cs="Times New Roman"/>
          <w:color w:val="000000"/>
          <w:sz w:val="24"/>
          <w:szCs w:val="24"/>
          <w:shd w:val="clear" w:color="auto" w:fill="FFFFFF"/>
        </w:rPr>
        <w:t>стонахождение</w:t>
      </w:r>
      <w:r w:rsidR="0009766D" w:rsidRPr="00527119">
        <w:rPr>
          <w:rFonts w:ascii="Times New Roman" w:hAnsi="Times New Roman" w:cs="Times New Roman"/>
          <w:color w:val="000000"/>
          <w:sz w:val="24"/>
          <w:szCs w:val="24"/>
          <w:shd w:val="clear" w:color="auto" w:fill="FFFFFF"/>
        </w:rPr>
        <w:t xml:space="preserve"> за тях няма посочени идентификатори</w:t>
      </w:r>
      <w:r w:rsidR="00A77172">
        <w:rPr>
          <w:rFonts w:ascii="Times New Roman" w:hAnsi="Times New Roman" w:cs="Times New Roman"/>
          <w:color w:val="000000"/>
          <w:sz w:val="24"/>
          <w:szCs w:val="24"/>
          <w:shd w:val="clear" w:color="auto" w:fill="FFFFFF"/>
        </w:rPr>
        <w:t>.</w:t>
      </w:r>
      <w:r w:rsidR="0009766D" w:rsidRPr="00527119">
        <w:rPr>
          <w:rFonts w:ascii="Times New Roman" w:hAnsi="Times New Roman" w:cs="Times New Roman"/>
          <w:color w:val="000000"/>
          <w:sz w:val="24"/>
          <w:szCs w:val="24"/>
          <w:shd w:val="clear" w:color="auto" w:fill="FFFFFF"/>
        </w:rPr>
        <w:t xml:space="preserve"> </w:t>
      </w:r>
      <w:r w:rsidR="00A77172">
        <w:rPr>
          <w:rFonts w:ascii="Times New Roman" w:hAnsi="Times New Roman" w:cs="Times New Roman"/>
          <w:color w:val="000000"/>
          <w:sz w:val="24"/>
          <w:szCs w:val="24"/>
          <w:shd w:val="clear" w:color="auto" w:fill="FFFFFF"/>
        </w:rPr>
        <w:t>И</w:t>
      </w:r>
      <w:r w:rsidR="0009766D" w:rsidRPr="00527119">
        <w:rPr>
          <w:rFonts w:ascii="Times New Roman" w:hAnsi="Times New Roman" w:cs="Times New Roman"/>
          <w:color w:val="000000"/>
          <w:sz w:val="24"/>
          <w:szCs w:val="24"/>
          <w:shd w:val="clear" w:color="auto" w:fill="FFFFFF"/>
        </w:rPr>
        <w:t xml:space="preserve"> на </w:t>
      </w:r>
      <w:r w:rsidR="00A77172">
        <w:rPr>
          <w:rFonts w:ascii="Times New Roman" w:hAnsi="Times New Roman" w:cs="Times New Roman"/>
          <w:color w:val="000000"/>
          <w:sz w:val="24"/>
          <w:szCs w:val="24"/>
          <w:shd w:val="clear" w:color="auto" w:fill="FFFFFF"/>
        </w:rPr>
        <w:t>общинска</w:t>
      </w:r>
      <w:r w:rsidR="0009766D" w:rsidRPr="00527119">
        <w:rPr>
          <w:rFonts w:ascii="Times New Roman" w:hAnsi="Times New Roman" w:cs="Times New Roman"/>
          <w:color w:val="000000"/>
          <w:sz w:val="24"/>
          <w:szCs w:val="24"/>
          <w:shd w:val="clear" w:color="auto" w:fill="FFFFFF"/>
        </w:rPr>
        <w:t xml:space="preserve"> администрация </w:t>
      </w:r>
      <w:r w:rsidR="00A77172">
        <w:rPr>
          <w:rFonts w:ascii="Times New Roman" w:hAnsi="Times New Roman" w:cs="Times New Roman"/>
          <w:color w:val="000000"/>
          <w:sz w:val="24"/>
          <w:szCs w:val="24"/>
          <w:shd w:val="clear" w:color="auto" w:fill="FFFFFF"/>
        </w:rPr>
        <w:t xml:space="preserve">би отнело </w:t>
      </w:r>
      <w:r w:rsidR="0009766D" w:rsidRPr="00527119">
        <w:rPr>
          <w:rFonts w:ascii="Times New Roman" w:hAnsi="Times New Roman" w:cs="Times New Roman"/>
          <w:color w:val="000000"/>
          <w:sz w:val="24"/>
          <w:szCs w:val="24"/>
          <w:shd w:val="clear" w:color="auto" w:fill="FFFFFF"/>
        </w:rPr>
        <w:t xml:space="preserve">доста време за да намери </w:t>
      </w:r>
      <w:r w:rsidR="00A77172">
        <w:rPr>
          <w:rFonts w:ascii="Times New Roman" w:hAnsi="Times New Roman" w:cs="Times New Roman"/>
          <w:color w:val="000000"/>
          <w:sz w:val="24"/>
          <w:szCs w:val="24"/>
          <w:shd w:val="clear" w:color="auto" w:fill="FFFFFF"/>
        </w:rPr>
        <w:t>к</w:t>
      </w:r>
      <w:r w:rsidR="0009766D" w:rsidRPr="00527119">
        <w:rPr>
          <w:rFonts w:ascii="Times New Roman" w:hAnsi="Times New Roman" w:cs="Times New Roman"/>
          <w:color w:val="000000"/>
          <w:sz w:val="24"/>
          <w:szCs w:val="24"/>
          <w:shd w:val="clear" w:color="auto" w:fill="FFFFFF"/>
        </w:rPr>
        <w:t>ои са тези сгради</w:t>
      </w:r>
      <w:r w:rsidR="00A77172">
        <w:rPr>
          <w:rFonts w:ascii="Times New Roman" w:hAnsi="Times New Roman" w:cs="Times New Roman"/>
          <w:color w:val="000000"/>
          <w:sz w:val="24"/>
          <w:szCs w:val="24"/>
          <w:shd w:val="clear" w:color="auto" w:fill="FFFFFF"/>
        </w:rPr>
        <w:t>.</w:t>
      </w:r>
      <w:r w:rsidR="0009766D" w:rsidRPr="00527119">
        <w:rPr>
          <w:rFonts w:ascii="Times New Roman" w:hAnsi="Times New Roman" w:cs="Times New Roman"/>
          <w:color w:val="000000"/>
          <w:sz w:val="24"/>
          <w:szCs w:val="24"/>
          <w:shd w:val="clear" w:color="auto" w:fill="FFFFFF"/>
        </w:rPr>
        <w:t xml:space="preserve"> </w:t>
      </w:r>
      <w:r w:rsidR="00A77172">
        <w:rPr>
          <w:rFonts w:ascii="Times New Roman" w:hAnsi="Times New Roman" w:cs="Times New Roman"/>
          <w:color w:val="000000"/>
          <w:sz w:val="24"/>
          <w:szCs w:val="24"/>
          <w:shd w:val="clear" w:color="auto" w:fill="FFFFFF"/>
        </w:rPr>
        <w:t>С</w:t>
      </w:r>
      <w:r w:rsidR="0009766D" w:rsidRPr="00527119">
        <w:rPr>
          <w:rFonts w:ascii="Times New Roman" w:hAnsi="Times New Roman" w:cs="Times New Roman"/>
          <w:color w:val="000000"/>
          <w:sz w:val="24"/>
          <w:szCs w:val="24"/>
          <w:shd w:val="clear" w:color="auto" w:fill="FFFFFF"/>
        </w:rPr>
        <w:t xml:space="preserve"> г</w:t>
      </w:r>
      <w:r w:rsidR="00A77172">
        <w:rPr>
          <w:rFonts w:ascii="Times New Roman" w:hAnsi="Times New Roman" w:cs="Times New Roman"/>
          <w:color w:val="000000"/>
          <w:sz w:val="24"/>
          <w:szCs w:val="24"/>
          <w:shd w:val="clear" w:color="auto" w:fill="FFFFFF"/>
        </w:rPr>
        <w:t>-</w:t>
      </w:r>
      <w:r w:rsidR="0009766D" w:rsidRPr="00527119">
        <w:rPr>
          <w:rFonts w:ascii="Times New Roman" w:hAnsi="Times New Roman" w:cs="Times New Roman"/>
          <w:color w:val="000000"/>
          <w:sz w:val="24"/>
          <w:szCs w:val="24"/>
          <w:shd w:val="clear" w:color="auto" w:fill="FFFFFF"/>
        </w:rPr>
        <w:t xml:space="preserve">н Илиев </w:t>
      </w:r>
      <w:r w:rsidR="00A77172">
        <w:rPr>
          <w:rFonts w:ascii="Times New Roman" w:hAnsi="Times New Roman" w:cs="Times New Roman"/>
          <w:color w:val="000000"/>
          <w:sz w:val="24"/>
          <w:szCs w:val="24"/>
          <w:shd w:val="clear" w:color="auto" w:fill="FFFFFF"/>
        </w:rPr>
        <w:t>щ</w:t>
      </w:r>
      <w:r w:rsidR="0009766D" w:rsidRPr="00527119">
        <w:rPr>
          <w:rFonts w:ascii="Times New Roman" w:hAnsi="Times New Roman" w:cs="Times New Roman"/>
          <w:color w:val="000000"/>
          <w:sz w:val="24"/>
          <w:szCs w:val="24"/>
          <w:shd w:val="clear" w:color="auto" w:fill="FFFFFF"/>
        </w:rPr>
        <w:t>е общуваме за да ги уточним и за да можем да извад</w:t>
      </w:r>
      <w:r w:rsidR="00A77172">
        <w:rPr>
          <w:rFonts w:ascii="Times New Roman" w:hAnsi="Times New Roman" w:cs="Times New Roman"/>
          <w:color w:val="000000"/>
          <w:sz w:val="24"/>
          <w:szCs w:val="24"/>
          <w:shd w:val="clear" w:color="auto" w:fill="FFFFFF"/>
        </w:rPr>
        <w:t>им</w:t>
      </w:r>
      <w:r w:rsidR="0009766D" w:rsidRPr="00527119">
        <w:rPr>
          <w:rFonts w:ascii="Times New Roman" w:hAnsi="Times New Roman" w:cs="Times New Roman"/>
          <w:color w:val="000000"/>
          <w:sz w:val="24"/>
          <w:szCs w:val="24"/>
          <w:shd w:val="clear" w:color="auto" w:fill="FFFFFF"/>
        </w:rPr>
        <w:t xml:space="preserve"> всичко което иска за тях</w:t>
      </w:r>
      <w:r w:rsidR="00A77172">
        <w:rPr>
          <w:rFonts w:ascii="Times New Roman" w:hAnsi="Times New Roman" w:cs="Times New Roman"/>
          <w:color w:val="000000"/>
          <w:sz w:val="24"/>
          <w:szCs w:val="24"/>
          <w:shd w:val="clear" w:color="auto" w:fill="FFFFFF"/>
        </w:rPr>
        <w:t>.</w:t>
      </w:r>
      <w:r w:rsidR="0009766D" w:rsidRPr="00527119">
        <w:rPr>
          <w:rFonts w:ascii="Times New Roman" w:hAnsi="Times New Roman" w:cs="Times New Roman"/>
          <w:color w:val="000000"/>
          <w:sz w:val="24"/>
          <w:szCs w:val="24"/>
          <w:shd w:val="clear" w:color="auto" w:fill="FFFFFF"/>
        </w:rPr>
        <w:t xml:space="preserve"> </w:t>
      </w:r>
      <w:r w:rsidR="00A77172">
        <w:rPr>
          <w:rFonts w:ascii="Times New Roman" w:hAnsi="Times New Roman" w:cs="Times New Roman"/>
          <w:color w:val="000000"/>
          <w:sz w:val="24"/>
          <w:szCs w:val="24"/>
          <w:shd w:val="clear" w:color="auto" w:fill="FFFFFF"/>
        </w:rPr>
        <w:t>Т</w:t>
      </w:r>
      <w:r w:rsidR="0009766D" w:rsidRPr="00527119">
        <w:rPr>
          <w:rFonts w:ascii="Times New Roman" w:hAnsi="Times New Roman" w:cs="Times New Roman"/>
          <w:color w:val="000000"/>
          <w:sz w:val="24"/>
          <w:szCs w:val="24"/>
          <w:shd w:val="clear" w:color="auto" w:fill="FFFFFF"/>
        </w:rPr>
        <w:t>ой иска етажност</w:t>
      </w:r>
      <w:r w:rsidR="00A77172">
        <w:rPr>
          <w:rFonts w:ascii="Times New Roman" w:hAnsi="Times New Roman" w:cs="Times New Roman"/>
          <w:color w:val="000000"/>
          <w:sz w:val="24"/>
          <w:szCs w:val="24"/>
          <w:shd w:val="clear" w:color="auto" w:fill="FFFFFF"/>
        </w:rPr>
        <w:t>,</w:t>
      </w:r>
      <w:r w:rsidR="0009766D" w:rsidRPr="00527119">
        <w:rPr>
          <w:rFonts w:ascii="Times New Roman" w:hAnsi="Times New Roman" w:cs="Times New Roman"/>
          <w:color w:val="000000"/>
          <w:sz w:val="24"/>
          <w:szCs w:val="24"/>
          <w:shd w:val="clear" w:color="auto" w:fill="FFFFFF"/>
        </w:rPr>
        <w:t xml:space="preserve"> иска разгъната застроена площ</w:t>
      </w:r>
      <w:r w:rsidR="00A77172">
        <w:rPr>
          <w:rFonts w:ascii="Times New Roman" w:hAnsi="Times New Roman" w:cs="Times New Roman"/>
          <w:color w:val="000000"/>
          <w:sz w:val="24"/>
          <w:szCs w:val="24"/>
          <w:shd w:val="clear" w:color="auto" w:fill="FFFFFF"/>
        </w:rPr>
        <w:t>,</w:t>
      </w:r>
      <w:r w:rsidR="0009766D" w:rsidRPr="00527119">
        <w:rPr>
          <w:rFonts w:ascii="Times New Roman" w:hAnsi="Times New Roman" w:cs="Times New Roman"/>
          <w:color w:val="000000"/>
          <w:sz w:val="24"/>
          <w:szCs w:val="24"/>
          <w:shd w:val="clear" w:color="auto" w:fill="FFFFFF"/>
        </w:rPr>
        <w:t xml:space="preserve"> иска въвеждане в експлоатация</w:t>
      </w:r>
      <w:r w:rsidR="00A77172">
        <w:rPr>
          <w:rFonts w:ascii="Times New Roman" w:hAnsi="Times New Roman" w:cs="Times New Roman"/>
          <w:color w:val="000000"/>
          <w:sz w:val="24"/>
          <w:szCs w:val="24"/>
          <w:shd w:val="clear" w:color="auto" w:fill="FFFFFF"/>
        </w:rPr>
        <w:t>,</w:t>
      </w:r>
      <w:r w:rsidR="0009766D" w:rsidRPr="00527119">
        <w:rPr>
          <w:rFonts w:ascii="Times New Roman" w:hAnsi="Times New Roman" w:cs="Times New Roman"/>
          <w:color w:val="000000"/>
          <w:sz w:val="24"/>
          <w:szCs w:val="24"/>
          <w:shd w:val="clear" w:color="auto" w:fill="FFFFFF"/>
        </w:rPr>
        <w:t xml:space="preserve"> документи съставени по време на строителството</w:t>
      </w:r>
      <w:r w:rsidR="00A77172">
        <w:rPr>
          <w:rFonts w:ascii="Times New Roman" w:hAnsi="Times New Roman" w:cs="Times New Roman"/>
          <w:color w:val="000000"/>
          <w:sz w:val="24"/>
          <w:szCs w:val="24"/>
          <w:shd w:val="clear" w:color="auto" w:fill="FFFFFF"/>
        </w:rPr>
        <w:t>.</w:t>
      </w:r>
      <w:r w:rsidR="0009766D" w:rsidRPr="00527119">
        <w:rPr>
          <w:rFonts w:ascii="Times New Roman" w:hAnsi="Times New Roman" w:cs="Times New Roman"/>
          <w:color w:val="000000"/>
          <w:sz w:val="24"/>
          <w:szCs w:val="24"/>
          <w:shd w:val="clear" w:color="auto" w:fill="FFFFFF"/>
        </w:rPr>
        <w:t xml:space="preserve"> </w:t>
      </w:r>
      <w:r w:rsidR="00A77172">
        <w:rPr>
          <w:rFonts w:ascii="Times New Roman" w:hAnsi="Times New Roman" w:cs="Times New Roman"/>
          <w:color w:val="000000"/>
          <w:sz w:val="24"/>
          <w:szCs w:val="24"/>
          <w:shd w:val="clear" w:color="auto" w:fill="FFFFFF"/>
        </w:rPr>
        <w:t>Т</w:t>
      </w:r>
      <w:r w:rsidR="0009766D" w:rsidRPr="00527119">
        <w:rPr>
          <w:rFonts w:ascii="Times New Roman" w:hAnsi="Times New Roman" w:cs="Times New Roman"/>
          <w:color w:val="000000"/>
          <w:sz w:val="24"/>
          <w:szCs w:val="24"/>
          <w:shd w:val="clear" w:color="auto" w:fill="FFFFFF"/>
        </w:rPr>
        <w:t xml:space="preserve">ова всичко ще ни отнеме време </w:t>
      </w:r>
      <w:r w:rsidR="00C51CA7">
        <w:rPr>
          <w:rFonts w:ascii="Times New Roman" w:hAnsi="Times New Roman" w:cs="Times New Roman"/>
          <w:color w:val="000000"/>
          <w:sz w:val="24"/>
          <w:szCs w:val="24"/>
          <w:shd w:val="clear" w:color="auto" w:fill="FFFFFF"/>
        </w:rPr>
        <w:t>о</w:t>
      </w:r>
      <w:r w:rsidR="0009766D" w:rsidRPr="00527119">
        <w:rPr>
          <w:rFonts w:ascii="Times New Roman" w:hAnsi="Times New Roman" w:cs="Times New Roman"/>
          <w:color w:val="000000"/>
          <w:sz w:val="24"/>
          <w:szCs w:val="24"/>
          <w:shd w:val="clear" w:color="auto" w:fill="FFFFFF"/>
        </w:rPr>
        <w:t>собено ако сградите са по-висока категория говоря за първа</w:t>
      </w:r>
      <w:r w:rsidR="00A77172">
        <w:rPr>
          <w:rFonts w:ascii="Times New Roman" w:hAnsi="Times New Roman" w:cs="Times New Roman"/>
          <w:color w:val="000000"/>
          <w:sz w:val="24"/>
          <w:szCs w:val="24"/>
          <w:shd w:val="clear" w:color="auto" w:fill="FFFFFF"/>
        </w:rPr>
        <w:t>,</w:t>
      </w:r>
      <w:r w:rsidR="0009766D" w:rsidRPr="00527119">
        <w:rPr>
          <w:rFonts w:ascii="Times New Roman" w:hAnsi="Times New Roman" w:cs="Times New Roman"/>
          <w:color w:val="000000"/>
          <w:sz w:val="24"/>
          <w:szCs w:val="24"/>
          <w:shd w:val="clear" w:color="auto" w:fill="FFFFFF"/>
        </w:rPr>
        <w:t xml:space="preserve"> втора и трета</w:t>
      </w:r>
      <w:r w:rsidR="00C51CA7">
        <w:rPr>
          <w:rFonts w:ascii="Times New Roman" w:hAnsi="Times New Roman" w:cs="Times New Roman"/>
          <w:color w:val="000000"/>
          <w:sz w:val="24"/>
          <w:szCs w:val="24"/>
          <w:shd w:val="clear" w:color="auto" w:fill="FFFFFF"/>
        </w:rPr>
        <w:t>,</w:t>
      </w:r>
      <w:r w:rsidR="0009766D" w:rsidRPr="00527119">
        <w:rPr>
          <w:rFonts w:ascii="Times New Roman" w:hAnsi="Times New Roman" w:cs="Times New Roman"/>
          <w:color w:val="000000"/>
          <w:sz w:val="24"/>
          <w:szCs w:val="24"/>
          <w:shd w:val="clear" w:color="auto" w:fill="FFFFFF"/>
        </w:rPr>
        <w:t xml:space="preserve"> които са въвеждат в експлоатация</w:t>
      </w:r>
      <w:r w:rsidR="00A77172">
        <w:rPr>
          <w:rFonts w:ascii="Times New Roman" w:hAnsi="Times New Roman" w:cs="Times New Roman"/>
          <w:color w:val="000000"/>
          <w:sz w:val="24"/>
          <w:szCs w:val="24"/>
          <w:shd w:val="clear" w:color="auto" w:fill="FFFFFF"/>
        </w:rPr>
        <w:t xml:space="preserve"> от</w:t>
      </w:r>
      <w:r w:rsidR="0009766D" w:rsidRPr="00527119">
        <w:rPr>
          <w:rFonts w:ascii="Times New Roman" w:hAnsi="Times New Roman" w:cs="Times New Roman"/>
          <w:color w:val="000000"/>
          <w:sz w:val="24"/>
          <w:szCs w:val="24"/>
          <w:shd w:val="clear" w:color="auto" w:fill="FFFFFF"/>
        </w:rPr>
        <w:t xml:space="preserve"> </w:t>
      </w:r>
      <w:r w:rsidR="00C51CA7">
        <w:rPr>
          <w:rFonts w:ascii="Times New Roman" w:hAnsi="Times New Roman" w:cs="Times New Roman"/>
          <w:color w:val="000000"/>
          <w:sz w:val="24"/>
          <w:szCs w:val="24"/>
          <w:shd w:val="clear" w:color="auto" w:fill="FFFFFF"/>
        </w:rPr>
        <w:t>Д</w:t>
      </w:r>
      <w:r w:rsidR="0009766D" w:rsidRPr="00527119">
        <w:rPr>
          <w:rFonts w:ascii="Times New Roman" w:hAnsi="Times New Roman" w:cs="Times New Roman"/>
          <w:color w:val="000000"/>
          <w:sz w:val="24"/>
          <w:szCs w:val="24"/>
          <w:shd w:val="clear" w:color="auto" w:fill="FFFFFF"/>
        </w:rPr>
        <w:t>ирекцията за строителен контрол</w:t>
      </w:r>
      <w:r w:rsidR="00A77172">
        <w:rPr>
          <w:rFonts w:ascii="Times New Roman" w:hAnsi="Times New Roman" w:cs="Times New Roman"/>
          <w:color w:val="000000"/>
          <w:sz w:val="24"/>
          <w:szCs w:val="24"/>
          <w:shd w:val="clear" w:color="auto" w:fill="FFFFFF"/>
        </w:rPr>
        <w:t>.</w:t>
      </w:r>
      <w:r w:rsidR="0009766D" w:rsidRPr="00527119">
        <w:rPr>
          <w:rFonts w:ascii="Times New Roman" w:hAnsi="Times New Roman" w:cs="Times New Roman"/>
          <w:color w:val="000000"/>
          <w:sz w:val="24"/>
          <w:szCs w:val="24"/>
          <w:shd w:val="clear" w:color="auto" w:fill="FFFFFF"/>
        </w:rPr>
        <w:t xml:space="preserve"> </w:t>
      </w:r>
      <w:r w:rsidR="00A77172">
        <w:rPr>
          <w:rFonts w:ascii="Times New Roman" w:hAnsi="Times New Roman" w:cs="Times New Roman"/>
          <w:color w:val="000000"/>
          <w:sz w:val="24"/>
          <w:szCs w:val="24"/>
          <w:shd w:val="clear" w:color="auto" w:fill="FFFFFF"/>
        </w:rPr>
        <w:t>Т</w:t>
      </w:r>
      <w:r w:rsidR="0009766D" w:rsidRPr="00527119">
        <w:rPr>
          <w:rFonts w:ascii="Times New Roman" w:hAnsi="Times New Roman" w:cs="Times New Roman"/>
          <w:color w:val="000000"/>
          <w:sz w:val="24"/>
          <w:szCs w:val="24"/>
          <w:shd w:val="clear" w:color="auto" w:fill="FFFFFF"/>
        </w:rPr>
        <w:t>ака че писмен отговор той ще получи</w:t>
      </w:r>
      <w:r w:rsidR="00C51CA7">
        <w:rPr>
          <w:rFonts w:ascii="Times New Roman" w:hAnsi="Times New Roman" w:cs="Times New Roman"/>
          <w:color w:val="000000"/>
          <w:sz w:val="24"/>
          <w:szCs w:val="24"/>
          <w:shd w:val="clear" w:color="auto" w:fill="FFFFFF"/>
        </w:rPr>
        <w:t>,</w:t>
      </w:r>
      <w:r w:rsidR="0009766D" w:rsidRPr="00527119">
        <w:rPr>
          <w:rFonts w:ascii="Times New Roman" w:hAnsi="Times New Roman" w:cs="Times New Roman"/>
          <w:color w:val="000000"/>
          <w:sz w:val="24"/>
          <w:szCs w:val="24"/>
          <w:shd w:val="clear" w:color="auto" w:fill="FFFFFF"/>
        </w:rPr>
        <w:t xml:space="preserve"> но на по-късен етап в момента</w:t>
      </w:r>
      <w:r w:rsidR="00A77172">
        <w:rPr>
          <w:rFonts w:ascii="Times New Roman" w:hAnsi="Times New Roman" w:cs="Times New Roman"/>
          <w:color w:val="000000"/>
          <w:sz w:val="24"/>
          <w:szCs w:val="24"/>
          <w:shd w:val="clear" w:color="auto" w:fill="FFFFFF"/>
        </w:rPr>
        <w:t xml:space="preserve"> не можем да му предоставим писмен отговор.</w:t>
      </w:r>
      <w:r w:rsidR="0009766D" w:rsidRPr="00527119">
        <w:rPr>
          <w:rFonts w:ascii="Times New Roman" w:hAnsi="Times New Roman" w:cs="Times New Roman"/>
          <w:color w:val="000000"/>
          <w:sz w:val="24"/>
          <w:szCs w:val="24"/>
          <w:shd w:val="clear" w:color="auto" w:fill="FFFFFF"/>
        </w:rPr>
        <w:t xml:space="preserve"> </w:t>
      </w:r>
    </w:p>
    <w:p w14:paraId="700DB6BD" w14:textId="6CE80AF5" w:rsidR="0009766D" w:rsidRPr="00527119" w:rsidRDefault="0009766D"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sz w:val="24"/>
          <w:szCs w:val="24"/>
        </w:rPr>
      </w:pPr>
      <w:r w:rsidRPr="00527119">
        <w:rPr>
          <w:rFonts w:ascii="Times New Roman" w:hAnsi="Times New Roman" w:cs="Times New Roman"/>
          <w:color w:val="000000"/>
          <w:sz w:val="24"/>
          <w:szCs w:val="24"/>
          <w:shd w:val="clear" w:color="auto" w:fill="FFFFFF"/>
        </w:rPr>
        <w:lastRenderedPageBreak/>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w:t>
      </w:r>
      <w:r w:rsidR="00A77172">
        <w:rPr>
          <w:rFonts w:ascii="Times New Roman" w:hAnsi="Times New Roman" w:cs="Times New Roman"/>
          <w:sz w:val="24"/>
          <w:szCs w:val="24"/>
        </w:rPr>
        <w:t xml:space="preserve"> Г-н Илиев в комуникация с администрацията ще изяснявате въпросите, които поставяте.</w:t>
      </w:r>
      <w:r w:rsidR="00DD74F7">
        <w:rPr>
          <w:rFonts w:ascii="Times New Roman" w:hAnsi="Times New Roman" w:cs="Times New Roman"/>
          <w:sz w:val="24"/>
          <w:szCs w:val="24"/>
        </w:rPr>
        <w:t xml:space="preserve"> Така следваща точка,</w:t>
      </w:r>
      <w:r w:rsidRPr="00527119">
        <w:rPr>
          <w:rFonts w:ascii="Times New Roman" w:hAnsi="Times New Roman" w:cs="Times New Roman"/>
          <w:sz w:val="24"/>
          <w:szCs w:val="24"/>
        </w:rPr>
        <w:t xml:space="preserve"> </w:t>
      </w:r>
      <w:r w:rsidR="00DD74F7">
        <w:rPr>
          <w:rFonts w:ascii="Times New Roman" w:hAnsi="Times New Roman" w:cs="Times New Roman"/>
          <w:sz w:val="24"/>
          <w:szCs w:val="24"/>
        </w:rPr>
        <w:t>м</w:t>
      </w:r>
      <w:r w:rsidRPr="00527119">
        <w:rPr>
          <w:rFonts w:ascii="Times New Roman" w:hAnsi="Times New Roman" w:cs="Times New Roman"/>
          <w:sz w:val="24"/>
          <w:szCs w:val="24"/>
        </w:rPr>
        <w:t>оля, заповядайте доколкото може сега да се отговори на тези въпроси.</w:t>
      </w:r>
    </w:p>
    <w:p w14:paraId="323AB363" w14:textId="41E69502" w:rsidR="00FD3B40" w:rsidRDefault="0009766D"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sz w:val="24"/>
          <w:szCs w:val="24"/>
        </w:rPr>
        <w:tab/>
      </w:r>
      <w:r w:rsidRPr="00527119">
        <w:rPr>
          <w:rFonts w:ascii="Times New Roman" w:hAnsi="Times New Roman" w:cs="Times New Roman"/>
          <w:b/>
          <w:bCs/>
          <w:sz w:val="24"/>
          <w:szCs w:val="24"/>
        </w:rPr>
        <w:t>Г-н Начко Начков</w:t>
      </w:r>
      <w:r w:rsidRPr="00527119">
        <w:rPr>
          <w:rFonts w:ascii="Times New Roman" w:hAnsi="Times New Roman" w:cs="Times New Roman"/>
          <w:sz w:val="24"/>
          <w:szCs w:val="24"/>
        </w:rPr>
        <w:t xml:space="preserve">: </w:t>
      </w:r>
      <w:r w:rsidR="00C9115A">
        <w:rPr>
          <w:rFonts w:ascii="Times New Roman" w:hAnsi="Times New Roman" w:cs="Times New Roman"/>
          <w:sz w:val="24"/>
          <w:szCs w:val="24"/>
        </w:rPr>
        <w:t xml:space="preserve">Г-н Илиев, уважаеми г-н </w:t>
      </w:r>
      <w:r w:rsidRPr="00527119">
        <w:rPr>
          <w:rFonts w:ascii="Times New Roman" w:hAnsi="Times New Roman" w:cs="Times New Roman"/>
          <w:color w:val="000000"/>
          <w:sz w:val="24"/>
          <w:szCs w:val="24"/>
          <w:shd w:val="clear" w:color="auto" w:fill="FFFFFF"/>
        </w:rPr>
        <w:t>Председател</w:t>
      </w:r>
      <w:r w:rsidR="00C9115A">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w:t>
      </w:r>
      <w:r w:rsidR="00C9115A">
        <w:rPr>
          <w:rFonts w:ascii="Times New Roman" w:hAnsi="Times New Roman" w:cs="Times New Roman"/>
          <w:color w:val="000000"/>
          <w:sz w:val="24"/>
          <w:szCs w:val="24"/>
          <w:shd w:val="clear" w:color="auto" w:fill="FFFFFF"/>
        </w:rPr>
        <w:t>дами и господа</w:t>
      </w:r>
      <w:r w:rsidRPr="00527119">
        <w:rPr>
          <w:rFonts w:ascii="Times New Roman" w:hAnsi="Times New Roman" w:cs="Times New Roman"/>
          <w:color w:val="000000"/>
          <w:sz w:val="24"/>
          <w:szCs w:val="24"/>
          <w:shd w:val="clear" w:color="auto" w:fill="FFFFFF"/>
        </w:rPr>
        <w:t xml:space="preserve"> общински съветници давали сме отговор към г</w:t>
      </w:r>
      <w:r w:rsidR="00C9115A">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н Илиев</w:t>
      </w:r>
      <w:r w:rsidR="00C9115A">
        <w:rPr>
          <w:rFonts w:ascii="Times New Roman" w:hAnsi="Times New Roman" w:cs="Times New Roman"/>
          <w:color w:val="000000"/>
          <w:sz w:val="24"/>
          <w:szCs w:val="24"/>
          <w:shd w:val="clear" w:color="auto" w:fill="FFFFFF"/>
        </w:rPr>
        <w:t>, наистина</w:t>
      </w:r>
      <w:r w:rsidRPr="00527119">
        <w:rPr>
          <w:rFonts w:ascii="Times New Roman" w:hAnsi="Times New Roman" w:cs="Times New Roman"/>
          <w:color w:val="000000"/>
          <w:sz w:val="24"/>
          <w:szCs w:val="24"/>
          <w:shd w:val="clear" w:color="auto" w:fill="FFFFFF"/>
        </w:rPr>
        <w:t xml:space="preserve"> 5 лв</w:t>
      </w:r>
      <w:r w:rsidR="00C9115A">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и стотинки е данъкът</w:t>
      </w:r>
      <w:r w:rsidR="00C9115A">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w:t>
      </w:r>
      <w:r w:rsidR="00C9115A">
        <w:rPr>
          <w:rFonts w:ascii="Times New Roman" w:hAnsi="Times New Roman" w:cs="Times New Roman"/>
          <w:color w:val="000000"/>
          <w:sz w:val="24"/>
          <w:szCs w:val="24"/>
          <w:shd w:val="clear" w:color="auto" w:fill="FFFFFF"/>
        </w:rPr>
        <w:t>Т</w:t>
      </w:r>
      <w:r w:rsidRPr="00527119">
        <w:rPr>
          <w:rFonts w:ascii="Times New Roman" w:hAnsi="Times New Roman" w:cs="Times New Roman"/>
          <w:color w:val="000000"/>
          <w:sz w:val="24"/>
          <w:szCs w:val="24"/>
          <w:shd w:val="clear" w:color="auto" w:fill="FFFFFF"/>
        </w:rPr>
        <w:t>ъй като имота</w:t>
      </w:r>
      <w:r w:rsidR="005B737D">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за който се говори на Николаевска 24 коя камера да покажа да го видите всички</w:t>
      </w:r>
      <w:r w:rsidR="00C9115A">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w:t>
      </w:r>
      <w:r w:rsidR="00C9115A">
        <w:rPr>
          <w:rFonts w:ascii="Times New Roman" w:hAnsi="Times New Roman" w:cs="Times New Roman"/>
          <w:color w:val="000000"/>
          <w:sz w:val="24"/>
          <w:szCs w:val="24"/>
          <w:shd w:val="clear" w:color="auto" w:fill="FFFFFF"/>
        </w:rPr>
        <w:t>е</w:t>
      </w:r>
      <w:r w:rsidRPr="00527119">
        <w:rPr>
          <w:rFonts w:ascii="Times New Roman" w:hAnsi="Times New Roman" w:cs="Times New Roman"/>
          <w:color w:val="000000"/>
          <w:sz w:val="24"/>
          <w:szCs w:val="24"/>
          <w:shd w:val="clear" w:color="auto" w:fill="FFFFFF"/>
        </w:rPr>
        <w:t>то го с Google Maps да видите няма покрив</w:t>
      </w:r>
      <w:r w:rsidR="00C9115A">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w:t>
      </w:r>
      <w:r w:rsidR="00C9115A">
        <w:rPr>
          <w:rFonts w:ascii="Times New Roman" w:hAnsi="Times New Roman" w:cs="Times New Roman"/>
          <w:color w:val="000000"/>
          <w:sz w:val="24"/>
          <w:szCs w:val="24"/>
          <w:shd w:val="clear" w:color="auto" w:fill="FFFFFF"/>
        </w:rPr>
        <w:t>Т</w:t>
      </w:r>
      <w:r w:rsidRPr="00527119">
        <w:rPr>
          <w:rFonts w:ascii="Times New Roman" w:hAnsi="Times New Roman" w:cs="Times New Roman"/>
          <w:color w:val="000000"/>
          <w:sz w:val="24"/>
          <w:szCs w:val="24"/>
          <w:shd w:val="clear" w:color="auto" w:fill="FFFFFF"/>
        </w:rPr>
        <w:t xml:space="preserve">ой дори в жалбите си до </w:t>
      </w:r>
      <w:r w:rsidR="00C9115A">
        <w:rPr>
          <w:rFonts w:ascii="Times New Roman" w:hAnsi="Times New Roman" w:cs="Times New Roman"/>
          <w:color w:val="000000"/>
          <w:sz w:val="24"/>
          <w:szCs w:val="24"/>
          <w:shd w:val="clear" w:color="auto" w:fill="FFFFFF"/>
        </w:rPr>
        <w:t>П</w:t>
      </w:r>
      <w:r w:rsidRPr="00527119">
        <w:rPr>
          <w:rFonts w:ascii="Times New Roman" w:hAnsi="Times New Roman" w:cs="Times New Roman"/>
          <w:color w:val="000000"/>
          <w:sz w:val="24"/>
          <w:szCs w:val="24"/>
          <w:shd w:val="clear" w:color="auto" w:fill="FFFFFF"/>
        </w:rPr>
        <w:t>рокуратурата</w:t>
      </w:r>
      <w:r w:rsidR="00C9115A">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до Министерство на финансите казва то няма покрив</w:t>
      </w:r>
      <w:r w:rsidR="00C9115A">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няма нито една входна врата нищо няма</w:t>
      </w:r>
      <w:r w:rsidR="00C9115A">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w:t>
      </w:r>
      <w:r w:rsidR="00C9115A">
        <w:rPr>
          <w:rFonts w:ascii="Times New Roman" w:hAnsi="Times New Roman" w:cs="Times New Roman"/>
          <w:color w:val="000000"/>
          <w:sz w:val="24"/>
          <w:szCs w:val="24"/>
          <w:shd w:val="clear" w:color="auto" w:fill="FFFFFF"/>
        </w:rPr>
        <w:t>Е</w:t>
      </w:r>
      <w:r w:rsidRPr="00527119">
        <w:rPr>
          <w:rFonts w:ascii="Times New Roman" w:hAnsi="Times New Roman" w:cs="Times New Roman"/>
          <w:color w:val="000000"/>
          <w:sz w:val="24"/>
          <w:szCs w:val="24"/>
          <w:shd w:val="clear" w:color="auto" w:fill="FFFFFF"/>
        </w:rPr>
        <w:t>то го къде е имота точно до джамията</w:t>
      </w:r>
      <w:r w:rsidR="00C9115A">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където е големият завой на спирка Чайка в дясната страна незавършената сграда така</w:t>
      </w:r>
      <w:r w:rsidR="00C9115A">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Законът както цитира той член 12 само</w:t>
      </w:r>
      <w:r w:rsidR="00B03E3C">
        <w:rPr>
          <w:rFonts w:ascii="Times New Roman" w:hAnsi="Times New Roman" w:cs="Times New Roman"/>
          <w:color w:val="000000"/>
          <w:sz w:val="24"/>
          <w:szCs w:val="24"/>
          <w:shd w:val="clear" w:color="auto" w:fill="FFFFFF"/>
        </w:rPr>
        <w:t>, че от приложение2, а не</w:t>
      </w:r>
      <w:r w:rsidRPr="00527119">
        <w:rPr>
          <w:rFonts w:ascii="Times New Roman" w:hAnsi="Times New Roman" w:cs="Times New Roman"/>
          <w:color w:val="000000"/>
          <w:sz w:val="24"/>
          <w:szCs w:val="24"/>
          <w:shd w:val="clear" w:color="auto" w:fill="FFFFFF"/>
        </w:rPr>
        <w:t xml:space="preserve"> от основния текст на закона</w:t>
      </w:r>
      <w:r w:rsidR="00B03E3C">
        <w:rPr>
          <w:rFonts w:ascii="Times New Roman" w:hAnsi="Times New Roman" w:cs="Times New Roman"/>
          <w:color w:val="000000"/>
          <w:sz w:val="24"/>
          <w:szCs w:val="24"/>
          <w:shd w:val="clear" w:color="auto" w:fill="FFFFFF"/>
        </w:rPr>
        <w:t xml:space="preserve"> ето го пак да го види г-н Председателя</w:t>
      </w:r>
      <w:r w:rsidR="00FD3B40">
        <w:rPr>
          <w:rFonts w:ascii="Times New Roman" w:hAnsi="Times New Roman" w:cs="Times New Roman"/>
          <w:color w:val="000000"/>
          <w:sz w:val="24"/>
          <w:szCs w:val="24"/>
          <w:shd w:val="clear" w:color="auto" w:fill="FFFFFF"/>
        </w:rPr>
        <w:t>……</w:t>
      </w:r>
      <w:r w:rsidR="00B03E3C">
        <w:rPr>
          <w:rFonts w:ascii="Times New Roman" w:hAnsi="Times New Roman" w:cs="Times New Roman"/>
          <w:color w:val="000000"/>
          <w:sz w:val="24"/>
          <w:szCs w:val="24"/>
          <w:shd w:val="clear" w:color="auto" w:fill="FFFFFF"/>
        </w:rPr>
        <w:t>.</w:t>
      </w:r>
    </w:p>
    <w:p w14:paraId="114848F0" w14:textId="77777777" w:rsidR="00FD3B40" w:rsidRDefault="00FD3B40"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w:t>
      </w:r>
      <w:r w:rsidRPr="0052711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Не, не продължи…</w:t>
      </w:r>
    </w:p>
    <w:p w14:paraId="4016EF0C" w14:textId="2BDBF2DB" w:rsidR="00FD3B40" w:rsidRDefault="00FD3B40"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FD3B40">
        <w:rPr>
          <w:rFonts w:ascii="Times New Roman" w:hAnsi="Times New Roman" w:cs="Times New Roman"/>
          <w:b/>
          <w:bCs/>
          <w:color w:val="000000"/>
          <w:sz w:val="24"/>
          <w:szCs w:val="24"/>
          <w:shd w:val="clear" w:color="auto" w:fill="FFFFFF"/>
        </w:rPr>
        <w:t>Г-н Начко Наков</w:t>
      </w:r>
      <w:r>
        <w:rPr>
          <w:rFonts w:ascii="Times New Roman" w:hAnsi="Times New Roman" w:cs="Times New Roman"/>
          <w:color w:val="000000"/>
          <w:sz w:val="24"/>
          <w:szCs w:val="24"/>
          <w:shd w:val="clear" w:color="auto" w:fill="FFFFFF"/>
        </w:rPr>
        <w:t>:….</w:t>
      </w:r>
      <w:r w:rsidR="0009766D" w:rsidRPr="0052711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Наистина оценява на тези проценти </w:t>
      </w:r>
      <w:r w:rsidR="0009766D" w:rsidRPr="00527119">
        <w:rPr>
          <w:rFonts w:ascii="Times New Roman" w:hAnsi="Times New Roman" w:cs="Times New Roman"/>
          <w:color w:val="000000"/>
          <w:sz w:val="24"/>
          <w:szCs w:val="24"/>
          <w:shd w:val="clear" w:color="auto" w:fill="FFFFFF"/>
        </w:rPr>
        <w:t>етапите на завършеност на строителството</w:t>
      </w:r>
      <w:r>
        <w:rPr>
          <w:rFonts w:ascii="Times New Roman" w:hAnsi="Times New Roman" w:cs="Times New Roman"/>
          <w:color w:val="000000"/>
          <w:sz w:val="24"/>
          <w:szCs w:val="24"/>
          <w:shd w:val="clear" w:color="auto" w:fill="FFFFFF"/>
        </w:rPr>
        <w:t>,</w:t>
      </w:r>
      <w:r w:rsidR="0009766D" w:rsidRPr="00527119">
        <w:rPr>
          <w:rFonts w:ascii="Times New Roman" w:hAnsi="Times New Roman" w:cs="Times New Roman"/>
          <w:color w:val="000000"/>
          <w:sz w:val="24"/>
          <w:szCs w:val="24"/>
          <w:shd w:val="clear" w:color="auto" w:fill="FFFFFF"/>
        </w:rPr>
        <w:t xml:space="preserve"> тоест лицето ще ползва кредит или нещо друго строителя идва взимаме  с искането с документите за степен на завършеност ние му изваждане данъчна оценка</w:t>
      </w:r>
      <w:r>
        <w:rPr>
          <w:rFonts w:ascii="Times New Roman" w:hAnsi="Times New Roman" w:cs="Times New Roman"/>
          <w:color w:val="000000"/>
          <w:sz w:val="24"/>
          <w:szCs w:val="24"/>
          <w:shd w:val="clear" w:color="auto" w:fill="FFFFFF"/>
        </w:rPr>
        <w:t>.</w:t>
      </w:r>
      <w:r w:rsidR="0009766D" w:rsidRPr="0052711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0009766D" w:rsidRPr="00527119">
        <w:rPr>
          <w:rFonts w:ascii="Times New Roman" w:hAnsi="Times New Roman" w:cs="Times New Roman"/>
          <w:color w:val="000000"/>
          <w:sz w:val="24"/>
          <w:szCs w:val="24"/>
          <w:shd w:val="clear" w:color="auto" w:fill="FFFFFF"/>
        </w:rPr>
        <w:t>о от кой момент следва да плаща данък недвижим имот</w:t>
      </w:r>
      <w:r>
        <w:rPr>
          <w:rFonts w:ascii="Times New Roman" w:hAnsi="Times New Roman" w:cs="Times New Roman"/>
          <w:color w:val="000000"/>
          <w:sz w:val="24"/>
          <w:szCs w:val="24"/>
          <w:shd w:val="clear" w:color="auto" w:fill="FFFFFF"/>
        </w:rPr>
        <w:t>?</w:t>
      </w:r>
      <w:r w:rsidR="0009766D" w:rsidRPr="0052711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0009766D" w:rsidRPr="00527119">
        <w:rPr>
          <w:rFonts w:ascii="Times New Roman" w:hAnsi="Times New Roman" w:cs="Times New Roman"/>
          <w:color w:val="000000"/>
          <w:sz w:val="24"/>
          <w:szCs w:val="24"/>
          <w:shd w:val="clear" w:color="auto" w:fill="FFFFFF"/>
        </w:rPr>
        <w:t xml:space="preserve"> 2020 година се осъществ</w:t>
      </w:r>
      <w:r>
        <w:rPr>
          <w:rFonts w:ascii="Times New Roman" w:hAnsi="Times New Roman" w:cs="Times New Roman"/>
          <w:color w:val="000000"/>
          <w:sz w:val="24"/>
          <w:szCs w:val="24"/>
          <w:shd w:val="clear" w:color="auto" w:fill="FFFFFF"/>
        </w:rPr>
        <w:t>и</w:t>
      </w:r>
      <w:r w:rsidR="0009766D" w:rsidRPr="00527119">
        <w:rPr>
          <w:rFonts w:ascii="Times New Roman" w:hAnsi="Times New Roman" w:cs="Times New Roman"/>
          <w:color w:val="000000"/>
          <w:sz w:val="24"/>
          <w:szCs w:val="24"/>
          <w:shd w:val="clear" w:color="auto" w:fill="FFFFFF"/>
        </w:rPr>
        <w:t xml:space="preserve"> изменени</w:t>
      </w:r>
      <w:r>
        <w:rPr>
          <w:rFonts w:ascii="Times New Roman" w:hAnsi="Times New Roman" w:cs="Times New Roman"/>
          <w:color w:val="000000"/>
          <w:sz w:val="24"/>
          <w:szCs w:val="24"/>
          <w:shd w:val="clear" w:color="auto" w:fill="FFFFFF"/>
        </w:rPr>
        <w:t>е</w:t>
      </w:r>
      <w:r w:rsidR="0009766D" w:rsidRPr="00527119">
        <w:rPr>
          <w:rFonts w:ascii="Times New Roman" w:hAnsi="Times New Roman" w:cs="Times New Roman"/>
          <w:color w:val="000000"/>
          <w:sz w:val="24"/>
          <w:szCs w:val="24"/>
          <w:shd w:val="clear" w:color="auto" w:fill="FFFFFF"/>
        </w:rPr>
        <w:t xml:space="preserve"> в законодателството където се казва сгради завършено в груб строеж</w:t>
      </w:r>
      <w:r>
        <w:rPr>
          <w:rFonts w:ascii="Times New Roman" w:hAnsi="Times New Roman" w:cs="Times New Roman"/>
          <w:color w:val="000000"/>
          <w:sz w:val="24"/>
          <w:szCs w:val="24"/>
          <w:shd w:val="clear" w:color="auto" w:fill="FFFFFF"/>
        </w:rPr>
        <w:t xml:space="preserve"> и</w:t>
      </w:r>
      <w:r w:rsidR="0009766D" w:rsidRPr="00527119">
        <w:rPr>
          <w:rFonts w:ascii="Times New Roman" w:hAnsi="Times New Roman" w:cs="Times New Roman"/>
          <w:color w:val="000000"/>
          <w:sz w:val="24"/>
          <w:szCs w:val="24"/>
          <w:shd w:val="clear" w:color="auto" w:fill="FFFFFF"/>
        </w:rPr>
        <w:t xml:space="preserve"> до две години след завършването им не са въведение в експлоатация дължат данък върху недвижимите имоти</w:t>
      </w:r>
      <w:r>
        <w:rPr>
          <w:rFonts w:ascii="Times New Roman" w:hAnsi="Times New Roman" w:cs="Times New Roman"/>
          <w:color w:val="000000"/>
          <w:sz w:val="24"/>
          <w:szCs w:val="24"/>
          <w:shd w:val="clear" w:color="auto" w:fill="FFFFFF"/>
        </w:rPr>
        <w:t>.</w:t>
      </w:r>
      <w:r w:rsidR="0009766D" w:rsidRPr="0052711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0009766D" w:rsidRPr="00527119">
        <w:rPr>
          <w:rFonts w:ascii="Times New Roman" w:hAnsi="Times New Roman" w:cs="Times New Roman"/>
          <w:color w:val="000000"/>
          <w:sz w:val="24"/>
          <w:szCs w:val="24"/>
          <w:shd w:val="clear" w:color="auto" w:fill="FFFFFF"/>
        </w:rPr>
        <w:t>оест трябва да имаме груб строеж и да изтека двете години и г</w:t>
      </w:r>
      <w:r>
        <w:rPr>
          <w:rFonts w:ascii="Times New Roman" w:hAnsi="Times New Roman" w:cs="Times New Roman"/>
          <w:color w:val="000000"/>
          <w:sz w:val="24"/>
          <w:szCs w:val="24"/>
          <w:shd w:val="clear" w:color="auto" w:fill="FFFFFF"/>
        </w:rPr>
        <w:t>-</w:t>
      </w:r>
      <w:r w:rsidR="0009766D" w:rsidRPr="00527119">
        <w:rPr>
          <w:rFonts w:ascii="Times New Roman" w:hAnsi="Times New Roman" w:cs="Times New Roman"/>
          <w:color w:val="000000"/>
          <w:sz w:val="24"/>
          <w:szCs w:val="24"/>
          <w:shd w:val="clear" w:color="auto" w:fill="FFFFFF"/>
        </w:rPr>
        <w:t xml:space="preserve">н Илиев </w:t>
      </w:r>
      <w:r w:rsidR="007637A0">
        <w:rPr>
          <w:rFonts w:ascii="Times New Roman" w:hAnsi="Times New Roman" w:cs="Times New Roman"/>
          <w:color w:val="000000"/>
          <w:sz w:val="24"/>
          <w:szCs w:val="24"/>
          <w:shd w:val="clear" w:color="auto" w:fill="FFFFFF"/>
        </w:rPr>
        <w:t>В</w:t>
      </w:r>
      <w:r w:rsidR="0009766D" w:rsidRPr="00527119">
        <w:rPr>
          <w:rFonts w:ascii="Times New Roman" w:hAnsi="Times New Roman" w:cs="Times New Roman"/>
          <w:color w:val="000000"/>
          <w:sz w:val="24"/>
          <w:szCs w:val="24"/>
          <w:shd w:val="clear" w:color="auto" w:fill="FFFFFF"/>
        </w:rPr>
        <w:t>ие сте изб</w:t>
      </w:r>
      <w:r>
        <w:rPr>
          <w:rFonts w:ascii="Times New Roman" w:hAnsi="Times New Roman" w:cs="Times New Roman"/>
          <w:color w:val="000000"/>
          <w:sz w:val="24"/>
          <w:szCs w:val="24"/>
          <w:shd w:val="clear" w:color="auto" w:fill="FFFFFF"/>
        </w:rPr>
        <w:t>роили</w:t>
      </w:r>
      <w:r w:rsidR="0009766D" w:rsidRPr="00527119">
        <w:rPr>
          <w:rFonts w:ascii="Times New Roman" w:hAnsi="Times New Roman" w:cs="Times New Roman"/>
          <w:color w:val="000000"/>
          <w:sz w:val="24"/>
          <w:szCs w:val="24"/>
          <w:shd w:val="clear" w:color="auto" w:fill="FFFFFF"/>
        </w:rPr>
        <w:t xml:space="preserve"> 6</w:t>
      </w:r>
      <w:r>
        <w:rPr>
          <w:rFonts w:ascii="Times New Roman" w:hAnsi="Times New Roman" w:cs="Times New Roman"/>
          <w:color w:val="000000"/>
          <w:sz w:val="24"/>
          <w:szCs w:val="24"/>
          <w:shd w:val="clear" w:color="auto" w:fill="FFFFFF"/>
        </w:rPr>
        <w:t>-</w:t>
      </w:r>
      <w:r w:rsidR="0009766D" w:rsidRPr="00527119">
        <w:rPr>
          <w:rFonts w:ascii="Times New Roman" w:hAnsi="Times New Roman" w:cs="Times New Roman"/>
          <w:color w:val="000000"/>
          <w:sz w:val="24"/>
          <w:szCs w:val="24"/>
          <w:shd w:val="clear" w:color="auto" w:fill="FFFFFF"/>
        </w:rPr>
        <w:t>7 сгради в града</w:t>
      </w:r>
      <w:r>
        <w:rPr>
          <w:rFonts w:ascii="Times New Roman" w:hAnsi="Times New Roman" w:cs="Times New Roman"/>
          <w:color w:val="000000"/>
          <w:sz w:val="24"/>
          <w:szCs w:val="24"/>
          <w:shd w:val="clear" w:color="auto" w:fill="FFFFFF"/>
        </w:rPr>
        <w:t>.</w:t>
      </w:r>
      <w:r w:rsidR="0009766D" w:rsidRPr="0052711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0009766D" w:rsidRPr="00527119">
        <w:rPr>
          <w:rFonts w:ascii="Times New Roman" w:hAnsi="Times New Roman" w:cs="Times New Roman"/>
          <w:color w:val="000000"/>
          <w:sz w:val="24"/>
          <w:szCs w:val="24"/>
          <w:shd w:val="clear" w:color="auto" w:fill="FFFFFF"/>
        </w:rPr>
        <w:t xml:space="preserve">скате веднага </w:t>
      </w:r>
      <w:r>
        <w:rPr>
          <w:rFonts w:ascii="Times New Roman" w:hAnsi="Times New Roman" w:cs="Times New Roman"/>
          <w:color w:val="000000"/>
          <w:sz w:val="24"/>
          <w:szCs w:val="24"/>
          <w:shd w:val="clear" w:color="auto" w:fill="FFFFFF"/>
        </w:rPr>
        <w:t>д</w:t>
      </w:r>
      <w:r w:rsidR="0009766D" w:rsidRPr="00527119">
        <w:rPr>
          <w:rFonts w:ascii="Times New Roman" w:hAnsi="Times New Roman" w:cs="Times New Roman"/>
          <w:color w:val="000000"/>
          <w:sz w:val="24"/>
          <w:szCs w:val="24"/>
          <w:shd w:val="clear" w:color="auto" w:fill="FFFFFF"/>
        </w:rPr>
        <w:t xml:space="preserve">а получавате </w:t>
      </w:r>
      <w:r>
        <w:rPr>
          <w:rFonts w:ascii="Times New Roman" w:hAnsi="Times New Roman" w:cs="Times New Roman"/>
          <w:color w:val="000000"/>
          <w:sz w:val="24"/>
          <w:szCs w:val="24"/>
          <w:shd w:val="clear" w:color="auto" w:fill="FFFFFF"/>
        </w:rPr>
        <w:t>отговор</w:t>
      </w:r>
      <w:r w:rsidR="0009766D" w:rsidRPr="0052711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 ни</w:t>
      </w:r>
      <w:r w:rsidR="0009766D" w:rsidRPr="00527119">
        <w:rPr>
          <w:rFonts w:ascii="Times New Roman" w:hAnsi="Times New Roman" w:cs="Times New Roman"/>
          <w:color w:val="000000"/>
          <w:sz w:val="24"/>
          <w:szCs w:val="24"/>
          <w:shd w:val="clear" w:color="auto" w:fill="FFFFFF"/>
        </w:rPr>
        <w:t xml:space="preserve"> ангажирате с неща</w:t>
      </w:r>
      <w:r>
        <w:rPr>
          <w:rFonts w:ascii="Times New Roman" w:hAnsi="Times New Roman" w:cs="Times New Roman"/>
          <w:color w:val="000000"/>
          <w:sz w:val="24"/>
          <w:szCs w:val="24"/>
          <w:shd w:val="clear" w:color="auto" w:fill="FFFFFF"/>
        </w:rPr>
        <w:t>,</w:t>
      </w:r>
      <w:r w:rsidR="0009766D" w:rsidRPr="00527119">
        <w:rPr>
          <w:rFonts w:ascii="Times New Roman" w:hAnsi="Times New Roman" w:cs="Times New Roman"/>
          <w:color w:val="000000"/>
          <w:sz w:val="24"/>
          <w:szCs w:val="24"/>
          <w:shd w:val="clear" w:color="auto" w:fill="FFFFFF"/>
        </w:rPr>
        <w:t xml:space="preserve"> които аз </w:t>
      </w:r>
      <w:r>
        <w:rPr>
          <w:rFonts w:ascii="Times New Roman" w:hAnsi="Times New Roman" w:cs="Times New Roman"/>
          <w:color w:val="000000"/>
          <w:sz w:val="24"/>
          <w:szCs w:val="24"/>
          <w:shd w:val="clear" w:color="auto" w:fill="FFFFFF"/>
        </w:rPr>
        <w:t>в</w:t>
      </w:r>
      <w:r w:rsidR="0009766D" w:rsidRPr="00527119">
        <w:rPr>
          <w:rFonts w:ascii="Times New Roman" w:hAnsi="Times New Roman" w:cs="Times New Roman"/>
          <w:color w:val="000000"/>
          <w:sz w:val="24"/>
          <w:szCs w:val="24"/>
          <w:shd w:val="clear" w:color="auto" w:fill="FFFFFF"/>
        </w:rPr>
        <w:t xml:space="preserve"> един разговор можех да ви го обясня</w:t>
      </w:r>
      <w:r>
        <w:rPr>
          <w:rFonts w:ascii="Times New Roman" w:hAnsi="Times New Roman" w:cs="Times New Roman"/>
          <w:color w:val="000000"/>
          <w:sz w:val="24"/>
          <w:szCs w:val="24"/>
          <w:shd w:val="clear" w:color="auto" w:fill="FFFFFF"/>
        </w:rPr>
        <w:t>,</w:t>
      </w:r>
      <w:r w:rsidR="0009766D" w:rsidRPr="00527119">
        <w:rPr>
          <w:rFonts w:ascii="Times New Roman" w:hAnsi="Times New Roman" w:cs="Times New Roman"/>
          <w:color w:val="000000"/>
          <w:sz w:val="24"/>
          <w:szCs w:val="24"/>
          <w:shd w:val="clear" w:color="auto" w:fill="FFFFFF"/>
        </w:rPr>
        <w:t xml:space="preserve"> че те няма</w:t>
      </w:r>
      <w:r>
        <w:rPr>
          <w:rFonts w:ascii="Times New Roman" w:hAnsi="Times New Roman" w:cs="Times New Roman"/>
          <w:color w:val="000000"/>
          <w:sz w:val="24"/>
          <w:szCs w:val="24"/>
          <w:shd w:val="clear" w:color="auto" w:fill="FFFFFF"/>
        </w:rPr>
        <w:t>……</w:t>
      </w:r>
      <w:r w:rsidR="0009766D" w:rsidRPr="0052711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0009766D" w:rsidRPr="00527119">
        <w:rPr>
          <w:rFonts w:ascii="Times New Roman" w:hAnsi="Times New Roman" w:cs="Times New Roman"/>
          <w:color w:val="000000"/>
          <w:sz w:val="24"/>
          <w:szCs w:val="24"/>
          <w:shd w:val="clear" w:color="auto" w:fill="FFFFFF"/>
        </w:rPr>
        <w:t xml:space="preserve">римерно срещу Ялта нали на </w:t>
      </w:r>
      <w:r>
        <w:rPr>
          <w:rFonts w:ascii="Times New Roman" w:hAnsi="Times New Roman" w:cs="Times New Roman"/>
          <w:color w:val="000000"/>
          <w:sz w:val="24"/>
          <w:szCs w:val="24"/>
          <w:shd w:val="clear" w:color="auto" w:fill="FFFFFF"/>
        </w:rPr>
        <w:t>А</w:t>
      </w:r>
      <w:r w:rsidR="0009766D" w:rsidRPr="00527119">
        <w:rPr>
          <w:rFonts w:ascii="Times New Roman" w:hAnsi="Times New Roman" w:cs="Times New Roman"/>
          <w:color w:val="000000"/>
          <w:sz w:val="24"/>
          <w:szCs w:val="24"/>
          <w:shd w:val="clear" w:color="auto" w:fill="FFFFFF"/>
        </w:rPr>
        <w:t>рената двата или три</w:t>
      </w:r>
      <w:r>
        <w:rPr>
          <w:rFonts w:ascii="Times New Roman" w:hAnsi="Times New Roman" w:cs="Times New Roman"/>
          <w:color w:val="000000"/>
          <w:sz w:val="24"/>
          <w:szCs w:val="24"/>
          <w:shd w:val="clear" w:color="auto" w:fill="FFFFFF"/>
        </w:rPr>
        <w:t>те</w:t>
      </w:r>
      <w:r w:rsidR="0009766D" w:rsidRPr="00527119">
        <w:rPr>
          <w:rFonts w:ascii="Times New Roman" w:hAnsi="Times New Roman" w:cs="Times New Roman"/>
          <w:color w:val="000000"/>
          <w:sz w:val="24"/>
          <w:szCs w:val="24"/>
          <w:shd w:val="clear" w:color="auto" w:fill="FFFFFF"/>
        </w:rPr>
        <w:t xml:space="preserve"> блока</w:t>
      </w:r>
      <w:r>
        <w:rPr>
          <w:rFonts w:ascii="Times New Roman" w:hAnsi="Times New Roman" w:cs="Times New Roman"/>
          <w:color w:val="000000"/>
          <w:sz w:val="24"/>
          <w:szCs w:val="24"/>
          <w:shd w:val="clear" w:color="auto" w:fill="FFFFFF"/>
        </w:rPr>
        <w:t>,</w:t>
      </w:r>
      <w:r w:rsidR="0009766D" w:rsidRPr="00527119">
        <w:rPr>
          <w:rFonts w:ascii="Times New Roman" w:hAnsi="Times New Roman" w:cs="Times New Roman"/>
          <w:color w:val="000000"/>
          <w:sz w:val="24"/>
          <w:szCs w:val="24"/>
          <w:shd w:val="clear" w:color="auto" w:fill="FFFFFF"/>
        </w:rPr>
        <w:t xml:space="preserve"> които те са</w:t>
      </w:r>
      <w:r>
        <w:rPr>
          <w:rFonts w:ascii="Times New Roman" w:hAnsi="Times New Roman" w:cs="Times New Roman"/>
          <w:color w:val="000000"/>
          <w:sz w:val="24"/>
          <w:szCs w:val="24"/>
          <w:shd w:val="clear" w:color="auto" w:fill="FFFFFF"/>
        </w:rPr>
        <w:t xml:space="preserve"> в</w:t>
      </w:r>
      <w:r w:rsidR="0009766D" w:rsidRPr="00527119">
        <w:rPr>
          <w:rFonts w:ascii="Times New Roman" w:hAnsi="Times New Roman" w:cs="Times New Roman"/>
          <w:color w:val="000000"/>
          <w:sz w:val="24"/>
          <w:szCs w:val="24"/>
          <w:shd w:val="clear" w:color="auto" w:fill="FFFFFF"/>
        </w:rPr>
        <w:t xml:space="preserve"> груб строеж не са завършени преди две години</w:t>
      </w:r>
      <w:r>
        <w:rPr>
          <w:rFonts w:ascii="Times New Roman" w:hAnsi="Times New Roman" w:cs="Times New Roman"/>
          <w:color w:val="000000"/>
          <w:sz w:val="24"/>
          <w:szCs w:val="24"/>
          <w:shd w:val="clear" w:color="auto" w:fill="FFFFFF"/>
        </w:rPr>
        <w:t>,</w:t>
      </w:r>
      <w:r w:rsidR="0009766D" w:rsidRPr="00527119">
        <w:rPr>
          <w:rFonts w:ascii="Times New Roman" w:hAnsi="Times New Roman" w:cs="Times New Roman"/>
          <w:color w:val="000000"/>
          <w:sz w:val="24"/>
          <w:szCs w:val="24"/>
          <w:shd w:val="clear" w:color="auto" w:fill="FFFFFF"/>
        </w:rPr>
        <w:t xml:space="preserve"> те преди две години </w:t>
      </w:r>
      <w:r>
        <w:rPr>
          <w:rFonts w:ascii="Times New Roman" w:hAnsi="Times New Roman" w:cs="Times New Roman"/>
          <w:color w:val="000000"/>
          <w:sz w:val="24"/>
          <w:szCs w:val="24"/>
          <w:shd w:val="clear" w:color="auto" w:fill="FFFFFF"/>
        </w:rPr>
        <w:t>за</w:t>
      </w:r>
      <w:r w:rsidR="0009766D" w:rsidRPr="00527119">
        <w:rPr>
          <w:rFonts w:ascii="Times New Roman" w:hAnsi="Times New Roman" w:cs="Times New Roman"/>
          <w:color w:val="000000"/>
          <w:sz w:val="24"/>
          <w:szCs w:val="24"/>
          <w:shd w:val="clear" w:color="auto" w:fill="FFFFFF"/>
        </w:rPr>
        <w:t>почна строежа</w:t>
      </w:r>
      <w:r>
        <w:rPr>
          <w:rFonts w:ascii="Times New Roman" w:hAnsi="Times New Roman" w:cs="Times New Roman"/>
          <w:color w:val="000000"/>
          <w:sz w:val="24"/>
          <w:szCs w:val="24"/>
          <w:shd w:val="clear" w:color="auto" w:fill="FFFFFF"/>
        </w:rPr>
        <w:t>. Н</w:t>
      </w:r>
      <w:r w:rsidR="0009766D" w:rsidRPr="00527119">
        <w:rPr>
          <w:rFonts w:ascii="Times New Roman" w:hAnsi="Times New Roman" w:cs="Times New Roman"/>
          <w:color w:val="000000"/>
          <w:sz w:val="24"/>
          <w:szCs w:val="24"/>
          <w:shd w:val="clear" w:color="auto" w:fill="FFFFFF"/>
        </w:rPr>
        <w:t>яма как ни</w:t>
      </w:r>
      <w:r>
        <w:rPr>
          <w:rFonts w:ascii="Times New Roman" w:hAnsi="Times New Roman" w:cs="Times New Roman"/>
          <w:color w:val="000000"/>
          <w:sz w:val="24"/>
          <w:szCs w:val="24"/>
          <w:shd w:val="clear" w:color="auto" w:fill="FFFFFF"/>
        </w:rPr>
        <w:t>е</w:t>
      </w:r>
      <w:r w:rsidR="0009766D" w:rsidRPr="00527119">
        <w:rPr>
          <w:rFonts w:ascii="Times New Roman" w:hAnsi="Times New Roman" w:cs="Times New Roman"/>
          <w:color w:val="000000"/>
          <w:sz w:val="24"/>
          <w:szCs w:val="24"/>
          <w:shd w:val="clear" w:color="auto" w:fill="FFFFFF"/>
        </w:rPr>
        <w:t xml:space="preserve"> да търсим данъци от тях и направените от вас изчисления</w:t>
      </w:r>
      <w:r>
        <w:rPr>
          <w:rFonts w:ascii="Times New Roman" w:hAnsi="Times New Roman" w:cs="Times New Roman"/>
          <w:color w:val="000000"/>
          <w:sz w:val="24"/>
          <w:szCs w:val="24"/>
          <w:shd w:val="clear" w:color="auto" w:fill="FFFFFF"/>
        </w:rPr>
        <w:t xml:space="preserve"> са</w:t>
      </w:r>
      <w:r w:rsidR="0009766D" w:rsidRPr="00527119">
        <w:rPr>
          <w:rFonts w:ascii="Times New Roman" w:hAnsi="Times New Roman" w:cs="Times New Roman"/>
          <w:color w:val="000000"/>
          <w:sz w:val="24"/>
          <w:szCs w:val="24"/>
          <w:shd w:val="clear" w:color="auto" w:fill="FFFFFF"/>
        </w:rPr>
        <w:t xml:space="preserve"> съвсем свободни интерпретации</w:t>
      </w:r>
      <w:r>
        <w:rPr>
          <w:rFonts w:ascii="Times New Roman" w:hAnsi="Times New Roman" w:cs="Times New Roman"/>
          <w:color w:val="000000"/>
          <w:sz w:val="24"/>
          <w:szCs w:val="24"/>
          <w:shd w:val="clear" w:color="auto" w:fill="FFFFFF"/>
        </w:rPr>
        <w:t>.</w:t>
      </w:r>
      <w:r w:rsidR="0009766D" w:rsidRPr="0052711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sidR="0009766D" w:rsidRPr="00527119">
        <w:rPr>
          <w:rFonts w:ascii="Times New Roman" w:hAnsi="Times New Roman" w:cs="Times New Roman"/>
          <w:color w:val="000000"/>
          <w:sz w:val="24"/>
          <w:szCs w:val="24"/>
          <w:shd w:val="clear" w:color="auto" w:fill="FFFFFF"/>
        </w:rPr>
        <w:t xml:space="preserve">начи според мен </w:t>
      </w:r>
      <w:r>
        <w:rPr>
          <w:rFonts w:ascii="Times New Roman" w:hAnsi="Times New Roman" w:cs="Times New Roman"/>
          <w:color w:val="000000"/>
          <w:sz w:val="24"/>
          <w:szCs w:val="24"/>
          <w:shd w:val="clear" w:color="auto" w:fill="FFFFFF"/>
        </w:rPr>
        <w:t>к</w:t>
      </w:r>
      <w:r w:rsidR="0009766D" w:rsidRPr="00527119">
        <w:rPr>
          <w:rFonts w:ascii="Times New Roman" w:hAnsi="Times New Roman" w:cs="Times New Roman"/>
          <w:color w:val="000000"/>
          <w:sz w:val="24"/>
          <w:szCs w:val="24"/>
          <w:shd w:val="clear" w:color="auto" w:fill="FFFFFF"/>
        </w:rPr>
        <w:t>ато експерт там се дължи примерно на Николаевска 24 единствено данък върху земята на другите обекти също си плащат за върху земята</w:t>
      </w:r>
      <w:r>
        <w:rPr>
          <w:rFonts w:ascii="Times New Roman" w:hAnsi="Times New Roman" w:cs="Times New Roman"/>
          <w:color w:val="000000"/>
          <w:sz w:val="24"/>
          <w:szCs w:val="24"/>
          <w:shd w:val="clear" w:color="auto" w:fill="FFFFFF"/>
        </w:rPr>
        <w:t>,</w:t>
      </w:r>
      <w:r w:rsidR="0009766D" w:rsidRPr="00527119">
        <w:rPr>
          <w:rFonts w:ascii="Times New Roman" w:hAnsi="Times New Roman" w:cs="Times New Roman"/>
          <w:color w:val="000000"/>
          <w:sz w:val="24"/>
          <w:szCs w:val="24"/>
          <w:shd w:val="clear" w:color="auto" w:fill="FFFFFF"/>
        </w:rPr>
        <w:t xml:space="preserve"> а вече след завършване на сградата в груб строеж ако две години след това не </w:t>
      </w:r>
      <w:r>
        <w:rPr>
          <w:rFonts w:ascii="Times New Roman" w:hAnsi="Times New Roman" w:cs="Times New Roman"/>
          <w:color w:val="000000"/>
          <w:sz w:val="24"/>
          <w:szCs w:val="24"/>
          <w:shd w:val="clear" w:color="auto" w:fill="FFFFFF"/>
        </w:rPr>
        <w:t>го въведат</w:t>
      </w:r>
      <w:r w:rsidR="0009766D" w:rsidRPr="00527119">
        <w:rPr>
          <w:rFonts w:ascii="Times New Roman" w:hAnsi="Times New Roman" w:cs="Times New Roman"/>
          <w:color w:val="000000"/>
          <w:sz w:val="24"/>
          <w:szCs w:val="24"/>
          <w:shd w:val="clear" w:color="auto" w:fill="FFFFFF"/>
        </w:rPr>
        <w:t xml:space="preserve"> започва данък да плащат</w:t>
      </w:r>
      <w:r>
        <w:rPr>
          <w:rFonts w:ascii="Times New Roman" w:hAnsi="Times New Roman" w:cs="Times New Roman"/>
          <w:color w:val="000000"/>
          <w:sz w:val="24"/>
          <w:szCs w:val="24"/>
          <w:shd w:val="clear" w:color="auto" w:fill="FFFFFF"/>
        </w:rPr>
        <w:t>.</w:t>
      </w:r>
      <w:r w:rsidR="0009766D" w:rsidRPr="0052711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0009766D" w:rsidRPr="00527119">
        <w:rPr>
          <w:rFonts w:ascii="Times New Roman" w:hAnsi="Times New Roman" w:cs="Times New Roman"/>
          <w:color w:val="000000"/>
          <w:sz w:val="24"/>
          <w:szCs w:val="24"/>
          <w:shd w:val="clear" w:color="auto" w:fill="FFFFFF"/>
        </w:rPr>
        <w:t xml:space="preserve"> много предприятия вече установява</w:t>
      </w:r>
      <w:r w:rsidR="005B737D">
        <w:rPr>
          <w:rFonts w:ascii="Times New Roman" w:hAnsi="Times New Roman" w:cs="Times New Roman"/>
          <w:color w:val="000000"/>
          <w:sz w:val="24"/>
          <w:szCs w:val="24"/>
          <w:shd w:val="clear" w:color="auto" w:fill="FFFFFF"/>
        </w:rPr>
        <w:t>т</w:t>
      </w:r>
      <w:r>
        <w:rPr>
          <w:rFonts w:ascii="Times New Roman" w:hAnsi="Times New Roman" w:cs="Times New Roman"/>
          <w:color w:val="000000"/>
          <w:sz w:val="24"/>
          <w:szCs w:val="24"/>
          <w:shd w:val="clear" w:color="auto" w:fill="FFFFFF"/>
        </w:rPr>
        <w:t>,</w:t>
      </w:r>
      <w:r w:rsidR="0009766D" w:rsidRPr="00527119">
        <w:rPr>
          <w:rFonts w:ascii="Times New Roman" w:hAnsi="Times New Roman" w:cs="Times New Roman"/>
          <w:color w:val="000000"/>
          <w:sz w:val="24"/>
          <w:szCs w:val="24"/>
          <w:shd w:val="clear" w:color="auto" w:fill="FFFFFF"/>
        </w:rPr>
        <w:t xml:space="preserve"> че плащат ще дам пример на Борисова 41</w:t>
      </w:r>
      <w:r>
        <w:rPr>
          <w:rFonts w:ascii="Times New Roman" w:hAnsi="Times New Roman" w:cs="Times New Roman"/>
          <w:color w:val="000000"/>
          <w:sz w:val="24"/>
          <w:szCs w:val="24"/>
          <w:shd w:val="clear" w:color="auto" w:fill="FFFFFF"/>
        </w:rPr>
        <w:t xml:space="preserve"> там се установи, че се ползва и е завършена</w:t>
      </w:r>
      <w:r w:rsidR="0009766D" w:rsidRPr="00527119">
        <w:rPr>
          <w:rFonts w:ascii="Times New Roman" w:hAnsi="Times New Roman" w:cs="Times New Roman"/>
          <w:color w:val="000000"/>
          <w:sz w:val="24"/>
          <w:szCs w:val="24"/>
          <w:shd w:val="clear" w:color="auto" w:fill="FFFFFF"/>
        </w:rPr>
        <w:t xml:space="preserve"> сградата и след дълго ходене по мъките</w:t>
      </w:r>
      <w:r>
        <w:rPr>
          <w:rFonts w:ascii="Times New Roman" w:hAnsi="Times New Roman" w:cs="Times New Roman"/>
          <w:color w:val="000000"/>
          <w:sz w:val="24"/>
          <w:szCs w:val="24"/>
          <w:shd w:val="clear" w:color="auto" w:fill="FFFFFF"/>
        </w:rPr>
        <w:t xml:space="preserve"> собствениците регистрират данъчни партиди и</w:t>
      </w:r>
      <w:r w:rsidR="0009766D" w:rsidRPr="00527119">
        <w:rPr>
          <w:rFonts w:ascii="Times New Roman" w:hAnsi="Times New Roman" w:cs="Times New Roman"/>
          <w:color w:val="000000"/>
          <w:sz w:val="24"/>
          <w:szCs w:val="24"/>
          <w:shd w:val="clear" w:color="auto" w:fill="FFFFFF"/>
        </w:rPr>
        <w:t xml:space="preserve"> заплаща</w:t>
      </w:r>
      <w:r>
        <w:rPr>
          <w:rFonts w:ascii="Times New Roman" w:hAnsi="Times New Roman" w:cs="Times New Roman"/>
          <w:color w:val="000000"/>
          <w:sz w:val="24"/>
          <w:szCs w:val="24"/>
          <w:shd w:val="clear" w:color="auto" w:fill="FFFFFF"/>
        </w:rPr>
        <w:t>т</w:t>
      </w:r>
      <w:r w:rsidR="0009766D" w:rsidRPr="00527119">
        <w:rPr>
          <w:rFonts w:ascii="Times New Roman" w:hAnsi="Times New Roman" w:cs="Times New Roman"/>
          <w:color w:val="000000"/>
          <w:sz w:val="24"/>
          <w:szCs w:val="24"/>
          <w:shd w:val="clear" w:color="auto" w:fill="FFFFFF"/>
        </w:rPr>
        <w:t xml:space="preserve"> данъци</w:t>
      </w:r>
      <w:r>
        <w:rPr>
          <w:rFonts w:ascii="Times New Roman" w:hAnsi="Times New Roman" w:cs="Times New Roman"/>
          <w:color w:val="000000"/>
          <w:sz w:val="24"/>
          <w:szCs w:val="24"/>
          <w:shd w:val="clear" w:color="auto" w:fill="FFFFFF"/>
        </w:rPr>
        <w:t>,</w:t>
      </w:r>
      <w:r w:rsidR="0009766D" w:rsidRPr="00527119">
        <w:rPr>
          <w:rFonts w:ascii="Times New Roman" w:hAnsi="Times New Roman" w:cs="Times New Roman"/>
          <w:color w:val="000000"/>
          <w:sz w:val="24"/>
          <w:szCs w:val="24"/>
          <w:shd w:val="clear" w:color="auto" w:fill="FFFFFF"/>
        </w:rPr>
        <w:t xml:space="preserve"> които като се съберат с пет години наза</w:t>
      </w:r>
      <w:r>
        <w:rPr>
          <w:rFonts w:ascii="Times New Roman" w:hAnsi="Times New Roman" w:cs="Times New Roman"/>
          <w:color w:val="000000"/>
          <w:sz w:val="24"/>
          <w:szCs w:val="24"/>
          <w:shd w:val="clear" w:color="auto" w:fill="FFFFFF"/>
        </w:rPr>
        <w:t>д</w:t>
      </w:r>
      <w:r w:rsidR="0009766D" w:rsidRPr="00527119">
        <w:rPr>
          <w:rFonts w:ascii="Times New Roman" w:hAnsi="Times New Roman" w:cs="Times New Roman"/>
          <w:color w:val="000000"/>
          <w:sz w:val="24"/>
          <w:szCs w:val="24"/>
          <w:shd w:val="clear" w:color="auto" w:fill="FFFFFF"/>
        </w:rPr>
        <w:t xml:space="preserve"> са по 2000 лв</w:t>
      </w:r>
      <w:r>
        <w:rPr>
          <w:rFonts w:ascii="Times New Roman" w:hAnsi="Times New Roman" w:cs="Times New Roman"/>
          <w:color w:val="000000"/>
          <w:sz w:val="24"/>
          <w:szCs w:val="24"/>
          <w:shd w:val="clear" w:color="auto" w:fill="FFFFFF"/>
        </w:rPr>
        <w:t>.</w:t>
      </w:r>
      <w:r w:rsidR="0009766D" w:rsidRPr="00527119">
        <w:rPr>
          <w:rFonts w:ascii="Times New Roman" w:hAnsi="Times New Roman" w:cs="Times New Roman"/>
          <w:color w:val="000000"/>
          <w:sz w:val="24"/>
          <w:szCs w:val="24"/>
          <w:shd w:val="clear" w:color="auto" w:fill="FFFFFF"/>
        </w:rPr>
        <w:t xml:space="preserve"> за едно жилище</w:t>
      </w:r>
      <w:r>
        <w:rPr>
          <w:rFonts w:ascii="Times New Roman" w:hAnsi="Times New Roman" w:cs="Times New Roman"/>
          <w:color w:val="000000"/>
          <w:sz w:val="24"/>
          <w:szCs w:val="24"/>
          <w:shd w:val="clear" w:color="auto" w:fill="FFFFFF"/>
        </w:rPr>
        <w:t>,</w:t>
      </w:r>
      <w:r w:rsidR="0009766D" w:rsidRPr="00527119">
        <w:rPr>
          <w:rFonts w:ascii="Times New Roman" w:hAnsi="Times New Roman" w:cs="Times New Roman"/>
          <w:color w:val="000000"/>
          <w:sz w:val="24"/>
          <w:szCs w:val="24"/>
          <w:shd w:val="clear" w:color="auto" w:fill="FFFFFF"/>
        </w:rPr>
        <w:t xml:space="preserve"> тъй като  там с</w:t>
      </w:r>
      <w:r>
        <w:rPr>
          <w:rFonts w:ascii="Times New Roman" w:hAnsi="Times New Roman" w:cs="Times New Roman"/>
          <w:color w:val="000000"/>
          <w:sz w:val="24"/>
          <w:szCs w:val="24"/>
          <w:shd w:val="clear" w:color="auto" w:fill="FFFFFF"/>
        </w:rPr>
        <w:t>а</w:t>
      </w:r>
      <w:r w:rsidR="0009766D" w:rsidRPr="00527119">
        <w:rPr>
          <w:rFonts w:ascii="Times New Roman" w:hAnsi="Times New Roman" w:cs="Times New Roman"/>
          <w:color w:val="000000"/>
          <w:sz w:val="24"/>
          <w:szCs w:val="24"/>
          <w:shd w:val="clear" w:color="auto" w:fill="FFFFFF"/>
        </w:rPr>
        <w:t xml:space="preserve"> по-сериозни</w:t>
      </w:r>
      <w:r>
        <w:rPr>
          <w:rFonts w:ascii="Times New Roman" w:hAnsi="Times New Roman" w:cs="Times New Roman"/>
          <w:color w:val="000000"/>
          <w:sz w:val="24"/>
          <w:szCs w:val="24"/>
          <w:shd w:val="clear" w:color="auto" w:fill="FFFFFF"/>
        </w:rPr>
        <w:t>. Това е което исках да кажа и наистина нормативната уредба неправилно се чете.</w:t>
      </w:r>
    </w:p>
    <w:p w14:paraId="4063C392" w14:textId="39638189" w:rsidR="0009766D" w:rsidRPr="00527119" w:rsidRDefault="00FD3B40" w:rsidP="00132044">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Cs/>
          <w:sz w:val="24"/>
          <w:szCs w:val="24"/>
          <w:lang w:eastAsia="en-US"/>
        </w:rPr>
      </w:pPr>
      <w:r>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w:t>
      </w:r>
      <w:r w:rsidRPr="00527119">
        <w:rPr>
          <w:rFonts w:ascii="Times New Roman" w:hAnsi="Times New Roman" w:cs="Times New Roman"/>
          <w:color w:val="000000"/>
          <w:sz w:val="24"/>
          <w:szCs w:val="24"/>
          <w:shd w:val="clear" w:color="auto" w:fill="FFFFFF"/>
        </w:rPr>
        <w:t xml:space="preserve"> </w:t>
      </w:r>
      <w:r w:rsidR="0009766D" w:rsidRPr="00527119">
        <w:rPr>
          <w:rFonts w:ascii="Times New Roman" w:hAnsi="Times New Roman" w:cs="Times New Roman"/>
          <w:color w:val="000000"/>
          <w:sz w:val="24"/>
          <w:szCs w:val="24"/>
          <w:shd w:val="clear" w:color="auto" w:fill="FFFFFF"/>
        </w:rPr>
        <w:t xml:space="preserve"> Благодаря</w:t>
      </w:r>
      <w:r>
        <w:rPr>
          <w:rFonts w:ascii="Times New Roman" w:hAnsi="Times New Roman" w:cs="Times New Roman"/>
          <w:color w:val="000000"/>
          <w:sz w:val="24"/>
          <w:szCs w:val="24"/>
          <w:shd w:val="clear" w:color="auto" w:fill="FFFFFF"/>
        </w:rPr>
        <w:t>.</w:t>
      </w:r>
    </w:p>
    <w:p w14:paraId="2EAE9B32" w14:textId="59287642" w:rsidR="0009766D" w:rsidRPr="00527119" w:rsidRDefault="0009766D"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p>
    <w:p w14:paraId="594629A8" w14:textId="77777777" w:rsidR="0009766D" w:rsidRPr="00527119" w:rsidRDefault="0009766D"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p>
    <w:p w14:paraId="1754C629" w14:textId="3F43E0B8" w:rsidR="0009766D" w:rsidRPr="00527119" w:rsidRDefault="0009766D"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b/>
          <w:bCs/>
          <w:color w:val="000000"/>
          <w:sz w:val="24"/>
          <w:szCs w:val="24"/>
          <w:shd w:val="clear" w:color="auto" w:fill="FFFFFF"/>
        </w:rPr>
      </w:pPr>
      <w:r w:rsidRPr="00527119">
        <w:rPr>
          <w:rFonts w:ascii="Times New Roman" w:hAnsi="Times New Roman" w:cs="Times New Roman"/>
          <w:b/>
          <w:bCs/>
          <w:color w:val="000000"/>
          <w:sz w:val="24"/>
          <w:szCs w:val="24"/>
          <w:shd w:val="clear" w:color="auto" w:fill="FFFFFF"/>
        </w:rPr>
        <w:t>Точка 3</w:t>
      </w:r>
      <w:r w:rsidR="00F60097">
        <w:rPr>
          <w:rFonts w:ascii="Times New Roman" w:hAnsi="Times New Roman" w:cs="Times New Roman"/>
          <w:b/>
          <w:bCs/>
          <w:color w:val="000000"/>
          <w:sz w:val="24"/>
          <w:szCs w:val="24"/>
          <w:shd w:val="clear" w:color="auto" w:fill="FFFFFF"/>
        </w:rPr>
        <w:t>3</w:t>
      </w:r>
    </w:p>
    <w:p w14:paraId="0644633F" w14:textId="77777777" w:rsidR="0009766D" w:rsidRDefault="00B37B19" w:rsidP="00132044">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Cs/>
          <w:sz w:val="24"/>
          <w:szCs w:val="24"/>
          <w:lang w:eastAsia="en-US"/>
        </w:rPr>
      </w:pPr>
      <w:r w:rsidRPr="00527119">
        <w:rPr>
          <w:rFonts w:ascii="Times New Roman" w:eastAsiaTheme="minorHAnsi" w:hAnsi="Times New Roman" w:cs="Times New Roman"/>
          <w:b/>
          <w:bCs/>
          <w:sz w:val="24"/>
          <w:szCs w:val="24"/>
          <w:lang w:eastAsia="en-US"/>
        </w:rPr>
        <w:t>Изказване на Виолета Красимирова</w:t>
      </w:r>
      <w:r w:rsidRPr="00527119">
        <w:rPr>
          <w:rFonts w:ascii="Times New Roman" w:eastAsiaTheme="minorHAnsi" w:hAnsi="Times New Roman" w:cs="Times New Roman"/>
          <w:bCs/>
          <w:sz w:val="24"/>
          <w:szCs w:val="24"/>
          <w:lang w:eastAsia="en-US"/>
        </w:rPr>
        <w:t xml:space="preserve"> </w:t>
      </w:r>
    </w:p>
    <w:p w14:paraId="6CE9396C" w14:textId="77777777" w:rsidR="00FA25F0" w:rsidRPr="00527119" w:rsidRDefault="00FA25F0" w:rsidP="00132044">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Cs/>
          <w:sz w:val="24"/>
          <w:szCs w:val="24"/>
          <w:lang w:eastAsia="en-US"/>
        </w:rPr>
      </w:pPr>
    </w:p>
    <w:p w14:paraId="5CA87327" w14:textId="4E210882" w:rsidR="0009766D" w:rsidRPr="00527119" w:rsidRDefault="0009766D"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sz w:val="24"/>
          <w:szCs w:val="24"/>
        </w:rPr>
      </w:pPr>
      <w:r w:rsidRPr="00527119">
        <w:rPr>
          <w:rFonts w:ascii="Times New Roman" w:eastAsiaTheme="minorHAnsi" w:hAnsi="Times New Roman" w:cs="Times New Roman"/>
          <w:bCs/>
          <w:sz w:val="24"/>
          <w:szCs w:val="24"/>
          <w:lang w:eastAsia="en-US"/>
        </w:rPr>
        <w:tab/>
      </w:r>
      <w:bookmarkStart w:id="16" w:name="_Hlk215425174"/>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 xml:space="preserve">: </w:t>
      </w:r>
      <w:bookmarkEnd w:id="16"/>
      <w:r w:rsidRPr="00527119">
        <w:rPr>
          <w:rFonts w:ascii="Times New Roman" w:hAnsi="Times New Roman" w:cs="Times New Roman"/>
          <w:sz w:val="24"/>
          <w:szCs w:val="24"/>
        </w:rPr>
        <w:t xml:space="preserve">Изказване на Виолета Красимирова, моля на микрофона. Г-жо Красимирова </w:t>
      </w:r>
      <w:r w:rsidR="008C68C6" w:rsidRPr="00527119">
        <w:rPr>
          <w:rFonts w:ascii="Times New Roman" w:hAnsi="Times New Roman" w:cs="Times New Roman"/>
          <w:color w:val="000000"/>
          <w:sz w:val="24"/>
          <w:szCs w:val="24"/>
          <w:shd w:val="clear" w:color="auto" w:fill="FFFFFF"/>
        </w:rPr>
        <w:t>думата съм ви дал да пускам и времето</w:t>
      </w:r>
      <w:r w:rsidR="008C68C6">
        <w:rPr>
          <w:rFonts w:ascii="Times New Roman" w:hAnsi="Times New Roman" w:cs="Times New Roman"/>
          <w:color w:val="000000"/>
          <w:sz w:val="24"/>
          <w:szCs w:val="24"/>
          <w:shd w:val="clear" w:color="auto" w:fill="FFFFFF"/>
        </w:rPr>
        <w:t xml:space="preserve"> пускам.</w:t>
      </w:r>
    </w:p>
    <w:p w14:paraId="4D799904" w14:textId="010FF079" w:rsidR="0009766D" w:rsidRPr="00527119" w:rsidRDefault="0009766D"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sz w:val="24"/>
          <w:szCs w:val="24"/>
        </w:rPr>
        <w:tab/>
      </w:r>
      <w:r w:rsidRPr="00527119">
        <w:rPr>
          <w:rFonts w:ascii="Times New Roman" w:hAnsi="Times New Roman" w:cs="Times New Roman"/>
          <w:b/>
          <w:bCs/>
          <w:sz w:val="24"/>
          <w:szCs w:val="24"/>
        </w:rPr>
        <w:t>Г-жа Виолета Красимирова</w:t>
      </w:r>
      <w:r w:rsidRPr="00527119">
        <w:rPr>
          <w:rFonts w:ascii="Times New Roman" w:hAnsi="Times New Roman" w:cs="Times New Roman"/>
          <w:sz w:val="24"/>
          <w:szCs w:val="24"/>
        </w:rPr>
        <w:t>:</w:t>
      </w:r>
      <w:r w:rsidR="00087779" w:rsidRPr="00527119">
        <w:rPr>
          <w:rFonts w:ascii="Times New Roman" w:hAnsi="Times New Roman" w:cs="Times New Roman"/>
          <w:sz w:val="24"/>
          <w:szCs w:val="24"/>
        </w:rPr>
        <w:t xml:space="preserve"> </w:t>
      </w:r>
      <w:r w:rsidR="008C68C6">
        <w:rPr>
          <w:rFonts w:ascii="Times New Roman" w:hAnsi="Times New Roman" w:cs="Times New Roman"/>
          <w:color w:val="000000"/>
          <w:sz w:val="24"/>
          <w:szCs w:val="24"/>
          <w:shd w:val="clear" w:color="auto" w:fill="FFFFFF"/>
        </w:rPr>
        <w:t>У</w:t>
      </w:r>
      <w:r w:rsidR="00C45040" w:rsidRPr="00527119">
        <w:rPr>
          <w:rFonts w:ascii="Times New Roman" w:hAnsi="Times New Roman" w:cs="Times New Roman"/>
          <w:color w:val="000000"/>
          <w:sz w:val="24"/>
          <w:szCs w:val="24"/>
          <w:shd w:val="clear" w:color="auto" w:fill="FFFFFF"/>
        </w:rPr>
        <w:t>важаеми г</w:t>
      </w:r>
      <w:r w:rsidR="008C68C6">
        <w:rPr>
          <w:rFonts w:ascii="Times New Roman" w:hAnsi="Times New Roman" w:cs="Times New Roman"/>
          <w:color w:val="000000"/>
          <w:sz w:val="24"/>
          <w:szCs w:val="24"/>
          <w:shd w:val="clear" w:color="auto" w:fill="FFFFFF"/>
        </w:rPr>
        <w:t>-</w:t>
      </w:r>
      <w:r w:rsidR="00C45040" w:rsidRPr="00527119">
        <w:rPr>
          <w:rFonts w:ascii="Times New Roman" w:hAnsi="Times New Roman" w:cs="Times New Roman"/>
          <w:color w:val="000000"/>
          <w:sz w:val="24"/>
          <w:szCs w:val="24"/>
          <w:shd w:val="clear" w:color="auto" w:fill="FFFFFF"/>
        </w:rPr>
        <w:t xml:space="preserve">н </w:t>
      </w:r>
      <w:r w:rsidR="008C68C6">
        <w:rPr>
          <w:rFonts w:ascii="Times New Roman" w:hAnsi="Times New Roman" w:cs="Times New Roman"/>
          <w:color w:val="000000"/>
          <w:sz w:val="24"/>
          <w:szCs w:val="24"/>
          <w:shd w:val="clear" w:color="auto" w:fill="FFFFFF"/>
        </w:rPr>
        <w:t>П</w:t>
      </w:r>
      <w:r w:rsidR="00C45040" w:rsidRPr="00527119">
        <w:rPr>
          <w:rFonts w:ascii="Times New Roman" w:hAnsi="Times New Roman" w:cs="Times New Roman"/>
          <w:color w:val="000000"/>
          <w:sz w:val="24"/>
          <w:szCs w:val="24"/>
          <w:shd w:val="clear" w:color="auto" w:fill="FFFFFF"/>
        </w:rPr>
        <w:t>редседател</w:t>
      </w:r>
      <w:r w:rsidR="008C68C6">
        <w:rPr>
          <w:rFonts w:ascii="Times New Roman" w:hAnsi="Times New Roman" w:cs="Times New Roman"/>
          <w:color w:val="000000"/>
          <w:sz w:val="24"/>
          <w:szCs w:val="24"/>
          <w:shd w:val="clear" w:color="auto" w:fill="FFFFFF"/>
        </w:rPr>
        <w:t>,</w:t>
      </w:r>
      <w:r w:rsidR="00C45040" w:rsidRPr="00527119">
        <w:rPr>
          <w:rFonts w:ascii="Times New Roman" w:hAnsi="Times New Roman" w:cs="Times New Roman"/>
          <w:color w:val="000000"/>
          <w:sz w:val="24"/>
          <w:szCs w:val="24"/>
          <w:shd w:val="clear" w:color="auto" w:fill="FFFFFF"/>
        </w:rPr>
        <w:t xml:space="preserve"> уважаеми общински съветници </w:t>
      </w:r>
      <w:r w:rsidR="008C68C6">
        <w:rPr>
          <w:rFonts w:ascii="Times New Roman" w:hAnsi="Times New Roman" w:cs="Times New Roman"/>
          <w:color w:val="000000"/>
          <w:sz w:val="24"/>
          <w:szCs w:val="24"/>
          <w:shd w:val="clear" w:color="auto" w:fill="FFFFFF"/>
        </w:rPr>
        <w:t>в</w:t>
      </w:r>
      <w:r w:rsidR="00C45040" w:rsidRPr="00527119">
        <w:rPr>
          <w:rFonts w:ascii="Times New Roman" w:hAnsi="Times New Roman" w:cs="Times New Roman"/>
          <w:color w:val="000000"/>
          <w:sz w:val="24"/>
          <w:szCs w:val="24"/>
          <w:shd w:val="clear" w:color="auto" w:fill="FFFFFF"/>
        </w:rPr>
        <w:t xml:space="preserve"> качеството си на загрижен гражданин на град Русе </w:t>
      </w:r>
      <w:r w:rsidR="00A96FC0">
        <w:rPr>
          <w:rFonts w:ascii="Times New Roman" w:hAnsi="Times New Roman" w:cs="Times New Roman"/>
          <w:color w:val="000000"/>
          <w:sz w:val="24"/>
          <w:szCs w:val="24"/>
          <w:shd w:val="clear" w:color="auto" w:fill="FFFFFF"/>
        </w:rPr>
        <w:t>отправям</w:t>
      </w:r>
      <w:r w:rsidR="00C45040" w:rsidRPr="00527119">
        <w:rPr>
          <w:rFonts w:ascii="Times New Roman" w:hAnsi="Times New Roman" w:cs="Times New Roman"/>
          <w:color w:val="000000"/>
          <w:sz w:val="24"/>
          <w:szCs w:val="24"/>
          <w:shd w:val="clear" w:color="auto" w:fill="FFFFFF"/>
        </w:rPr>
        <w:t xml:space="preserve"> към вас питане </w:t>
      </w:r>
      <w:r w:rsidR="00C45040" w:rsidRPr="00527119">
        <w:rPr>
          <w:rFonts w:ascii="Times New Roman" w:hAnsi="Times New Roman" w:cs="Times New Roman"/>
          <w:color w:val="000000"/>
          <w:sz w:val="24"/>
          <w:szCs w:val="24"/>
          <w:shd w:val="clear" w:color="auto" w:fill="FFFFFF"/>
        </w:rPr>
        <w:lastRenderedPageBreak/>
        <w:t xml:space="preserve">относно сграда намираща се на адрес улица </w:t>
      </w:r>
      <w:r w:rsidR="00A96FC0" w:rsidRPr="00527119">
        <w:rPr>
          <w:rFonts w:ascii="Times New Roman" w:hAnsi="Times New Roman" w:cs="Times New Roman"/>
          <w:color w:val="000000"/>
          <w:sz w:val="24"/>
          <w:szCs w:val="24"/>
          <w:shd w:val="clear" w:color="auto" w:fill="FFFFFF"/>
        </w:rPr>
        <w:t>Доростол</w:t>
      </w:r>
      <w:r w:rsidR="00C45040" w:rsidRPr="00527119">
        <w:rPr>
          <w:rFonts w:ascii="Times New Roman" w:hAnsi="Times New Roman" w:cs="Times New Roman"/>
          <w:color w:val="000000"/>
          <w:sz w:val="24"/>
          <w:szCs w:val="24"/>
          <w:shd w:val="clear" w:color="auto" w:fill="FFFFFF"/>
        </w:rPr>
        <w:t xml:space="preserve"> 79 </w:t>
      </w:r>
      <w:r w:rsidR="00F56695">
        <w:rPr>
          <w:rFonts w:ascii="Times New Roman" w:hAnsi="Times New Roman" w:cs="Times New Roman"/>
          <w:color w:val="000000"/>
          <w:sz w:val="24"/>
          <w:szCs w:val="24"/>
          <w:shd w:val="clear" w:color="auto" w:fill="FFFFFF"/>
        </w:rPr>
        <w:t xml:space="preserve"> в </w:t>
      </w:r>
      <w:r w:rsidR="00C45040" w:rsidRPr="00527119">
        <w:rPr>
          <w:rFonts w:ascii="Times New Roman" w:hAnsi="Times New Roman" w:cs="Times New Roman"/>
          <w:color w:val="000000"/>
          <w:sz w:val="24"/>
          <w:szCs w:val="24"/>
          <w:shd w:val="clear" w:color="auto" w:fill="FFFFFF"/>
        </w:rPr>
        <w:t>град Русе</w:t>
      </w:r>
      <w:r w:rsidR="00A96FC0">
        <w:rPr>
          <w:rFonts w:ascii="Times New Roman" w:hAnsi="Times New Roman" w:cs="Times New Roman"/>
          <w:color w:val="000000"/>
          <w:sz w:val="24"/>
          <w:szCs w:val="24"/>
          <w:shd w:val="clear" w:color="auto" w:fill="FFFFFF"/>
        </w:rPr>
        <w:t>.</w:t>
      </w:r>
      <w:r w:rsidR="00C45040" w:rsidRPr="00527119">
        <w:rPr>
          <w:rFonts w:ascii="Times New Roman" w:hAnsi="Times New Roman" w:cs="Times New Roman"/>
          <w:color w:val="000000"/>
          <w:sz w:val="24"/>
          <w:szCs w:val="24"/>
          <w:shd w:val="clear" w:color="auto" w:fill="FFFFFF"/>
        </w:rPr>
        <w:t xml:space="preserve"> </w:t>
      </w:r>
      <w:r w:rsidR="00A96FC0">
        <w:rPr>
          <w:rFonts w:ascii="Times New Roman" w:hAnsi="Times New Roman" w:cs="Times New Roman"/>
          <w:color w:val="000000"/>
          <w:sz w:val="24"/>
          <w:szCs w:val="24"/>
          <w:shd w:val="clear" w:color="auto" w:fill="FFFFFF"/>
        </w:rPr>
        <w:t>К</w:t>
      </w:r>
      <w:r w:rsidR="00C45040" w:rsidRPr="00527119">
        <w:rPr>
          <w:rFonts w:ascii="Times New Roman" w:hAnsi="Times New Roman" w:cs="Times New Roman"/>
          <w:color w:val="000000"/>
          <w:sz w:val="24"/>
          <w:szCs w:val="24"/>
          <w:shd w:val="clear" w:color="auto" w:fill="FFFFFF"/>
        </w:rPr>
        <w:t xml:space="preserve">оято </w:t>
      </w:r>
      <w:r w:rsidR="00A96FC0">
        <w:rPr>
          <w:rFonts w:ascii="Times New Roman" w:hAnsi="Times New Roman" w:cs="Times New Roman"/>
          <w:color w:val="000000"/>
          <w:sz w:val="24"/>
          <w:szCs w:val="24"/>
          <w:shd w:val="clear" w:color="auto" w:fill="FFFFFF"/>
        </w:rPr>
        <w:t>от</w:t>
      </w:r>
      <w:r w:rsidR="00C45040" w:rsidRPr="00527119">
        <w:rPr>
          <w:rFonts w:ascii="Times New Roman" w:hAnsi="Times New Roman" w:cs="Times New Roman"/>
          <w:color w:val="000000"/>
          <w:sz w:val="24"/>
          <w:szCs w:val="24"/>
          <w:shd w:val="clear" w:color="auto" w:fill="FFFFFF"/>
        </w:rPr>
        <w:t xml:space="preserve"> дълго време се намира в крайно лошо състояние и представлява обща опасност за преминаващите покрай</w:t>
      </w:r>
      <w:r w:rsidR="00A96FC0">
        <w:rPr>
          <w:rFonts w:ascii="Times New Roman" w:hAnsi="Times New Roman" w:cs="Times New Roman"/>
          <w:color w:val="000000"/>
          <w:sz w:val="24"/>
          <w:szCs w:val="24"/>
          <w:shd w:val="clear" w:color="auto" w:fill="FFFFFF"/>
        </w:rPr>
        <w:t xml:space="preserve"> </w:t>
      </w:r>
      <w:r w:rsidR="00C45040" w:rsidRPr="00527119">
        <w:rPr>
          <w:rFonts w:ascii="Times New Roman" w:hAnsi="Times New Roman" w:cs="Times New Roman"/>
          <w:color w:val="000000"/>
          <w:sz w:val="24"/>
          <w:szCs w:val="24"/>
          <w:shd w:val="clear" w:color="auto" w:fill="FFFFFF"/>
        </w:rPr>
        <w:t>н</w:t>
      </w:r>
      <w:r w:rsidR="00A96FC0">
        <w:rPr>
          <w:rFonts w:ascii="Times New Roman" w:hAnsi="Times New Roman" w:cs="Times New Roman"/>
          <w:color w:val="000000"/>
          <w:sz w:val="24"/>
          <w:szCs w:val="24"/>
          <w:shd w:val="clear" w:color="auto" w:fill="FFFFFF"/>
        </w:rPr>
        <w:t>е</w:t>
      </w:r>
      <w:r w:rsidR="00C45040" w:rsidRPr="00527119">
        <w:rPr>
          <w:rFonts w:ascii="Times New Roman" w:hAnsi="Times New Roman" w:cs="Times New Roman"/>
          <w:color w:val="000000"/>
          <w:sz w:val="24"/>
          <w:szCs w:val="24"/>
          <w:shd w:val="clear" w:color="auto" w:fill="FFFFFF"/>
        </w:rPr>
        <w:t>я гражданин</w:t>
      </w:r>
      <w:r w:rsidR="00A96FC0">
        <w:rPr>
          <w:rFonts w:ascii="Times New Roman" w:hAnsi="Times New Roman" w:cs="Times New Roman"/>
          <w:color w:val="000000"/>
          <w:sz w:val="24"/>
          <w:szCs w:val="24"/>
          <w:shd w:val="clear" w:color="auto" w:fill="FFFFFF"/>
        </w:rPr>
        <w:t>.</w:t>
      </w:r>
      <w:r w:rsidR="00C45040" w:rsidRPr="00527119">
        <w:rPr>
          <w:rFonts w:ascii="Times New Roman" w:hAnsi="Times New Roman" w:cs="Times New Roman"/>
          <w:color w:val="000000"/>
          <w:sz w:val="24"/>
          <w:szCs w:val="24"/>
          <w:shd w:val="clear" w:color="auto" w:fill="FFFFFF"/>
        </w:rPr>
        <w:t xml:space="preserve"> </w:t>
      </w:r>
      <w:r w:rsidR="00A96FC0">
        <w:rPr>
          <w:rFonts w:ascii="Times New Roman" w:hAnsi="Times New Roman" w:cs="Times New Roman"/>
          <w:color w:val="000000"/>
          <w:sz w:val="24"/>
          <w:szCs w:val="24"/>
          <w:shd w:val="clear" w:color="auto" w:fill="FFFFFF"/>
        </w:rPr>
        <w:t>П</w:t>
      </w:r>
      <w:r w:rsidR="00C45040" w:rsidRPr="00527119">
        <w:rPr>
          <w:rFonts w:ascii="Times New Roman" w:hAnsi="Times New Roman" w:cs="Times New Roman"/>
          <w:color w:val="000000"/>
          <w:sz w:val="24"/>
          <w:szCs w:val="24"/>
          <w:shd w:val="clear" w:color="auto" w:fill="FFFFFF"/>
        </w:rPr>
        <w:t>р</w:t>
      </w:r>
      <w:r w:rsidR="00A96FC0">
        <w:rPr>
          <w:rFonts w:ascii="Times New Roman" w:hAnsi="Times New Roman" w:cs="Times New Roman"/>
          <w:color w:val="000000"/>
          <w:sz w:val="24"/>
          <w:szCs w:val="24"/>
          <w:shd w:val="clear" w:color="auto" w:fill="FFFFFF"/>
        </w:rPr>
        <w:t xml:space="preserve">и </w:t>
      </w:r>
      <w:r w:rsidR="00C45040" w:rsidRPr="00527119">
        <w:rPr>
          <w:rFonts w:ascii="Times New Roman" w:hAnsi="Times New Roman" w:cs="Times New Roman"/>
          <w:color w:val="000000"/>
          <w:sz w:val="24"/>
          <w:szCs w:val="24"/>
          <w:shd w:val="clear" w:color="auto" w:fill="FFFFFF"/>
        </w:rPr>
        <w:t>оглед на място се забелязват рушащи се стени</w:t>
      </w:r>
      <w:r w:rsidR="00A96FC0">
        <w:rPr>
          <w:rFonts w:ascii="Times New Roman" w:hAnsi="Times New Roman" w:cs="Times New Roman"/>
          <w:color w:val="000000"/>
          <w:sz w:val="24"/>
          <w:szCs w:val="24"/>
          <w:shd w:val="clear" w:color="auto" w:fill="FFFFFF"/>
        </w:rPr>
        <w:t>,</w:t>
      </w:r>
      <w:r w:rsidR="00C45040" w:rsidRPr="00527119">
        <w:rPr>
          <w:rFonts w:ascii="Times New Roman" w:hAnsi="Times New Roman" w:cs="Times New Roman"/>
          <w:color w:val="000000"/>
          <w:sz w:val="24"/>
          <w:szCs w:val="24"/>
          <w:shd w:val="clear" w:color="auto" w:fill="FFFFFF"/>
        </w:rPr>
        <w:t xml:space="preserve"> паднала мазилка</w:t>
      </w:r>
      <w:r w:rsidR="00A96FC0">
        <w:rPr>
          <w:rFonts w:ascii="Times New Roman" w:hAnsi="Times New Roman" w:cs="Times New Roman"/>
          <w:color w:val="000000"/>
          <w:sz w:val="24"/>
          <w:szCs w:val="24"/>
          <w:shd w:val="clear" w:color="auto" w:fill="FFFFFF"/>
        </w:rPr>
        <w:t>,</w:t>
      </w:r>
      <w:r w:rsidR="00C45040" w:rsidRPr="00527119">
        <w:rPr>
          <w:rFonts w:ascii="Times New Roman" w:hAnsi="Times New Roman" w:cs="Times New Roman"/>
          <w:color w:val="000000"/>
          <w:sz w:val="24"/>
          <w:szCs w:val="24"/>
          <w:shd w:val="clear" w:color="auto" w:fill="FFFFFF"/>
        </w:rPr>
        <w:t xml:space="preserve"> счупени прозорци</w:t>
      </w:r>
      <w:r w:rsidR="00A96FC0">
        <w:rPr>
          <w:rFonts w:ascii="Times New Roman" w:hAnsi="Times New Roman" w:cs="Times New Roman"/>
          <w:color w:val="000000"/>
          <w:sz w:val="24"/>
          <w:szCs w:val="24"/>
          <w:shd w:val="clear" w:color="auto" w:fill="FFFFFF"/>
        </w:rPr>
        <w:t>,</w:t>
      </w:r>
      <w:r w:rsidR="00C45040" w:rsidRPr="00527119">
        <w:rPr>
          <w:rFonts w:ascii="Times New Roman" w:hAnsi="Times New Roman" w:cs="Times New Roman"/>
          <w:color w:val="000000"/>
          <w:sz w:val="24"/>
          <w:szCs w:val="24"/>
          <w:shd w:val="clear" w:color="auto" w:fill="FFFFFF"/>
        </w:rPr>
        <w:t xml:space="preserve"> разхлабени фасадни елементи</w:t>
      </w:r>
      <w:r w:rsidR="00F56695">
        <w:rPr>
          <w:rFonts w:ascii="Times New Roman" w:hAnsi="Times New Roman" w:cs="Times New Roman"/>
          <w:color w:val="000000"/>
          <w:sz w:val="24"/>
          <w:szCs w:val="24"/>
          <w:shd w:val="clear" w:color="auto" w:fill="FFFFFF"/>
        </w:rPr>
        <w:t>,</w:t>
      </w:r>
      <w:r w:rsidR="00C45040" w:rsidRPr="00527119">
        <w:rPr>
          <w:rFonts w:ascii="Times New Roman" w:hAnsi="Times New Roman" w:cs="Times New Roman"/>
          <w:color w:val="000000"/>
          <w:sz w:val="24"/>
          <w:szCs w:val="24"/>
          <w:shd w:val="clear" w:color="auto" w:fill="FFFFFF"/>
        </w:rPr>
        <w:t xml:space="preserve"> които може ли да паднат върху преминаващите пешеходци</w:t>
      </w:r>
      <w:r w:rsidR="00A96FC0">
        <w:rPr>
          <w:rFonts w:ascii="Times New Roman" w:hAnsi="Times New Roman" w:cs="Times New Roman"/>
          <w:color w:val="000000"/>
          <w:sz w:val="24"/>
          <w:szCs w:val="24"/>
          <w:shd w:val="clear" w:color="auto" w:fill="FFFFFF"/>
        </w:rPr>
        <w:t>.</w:t>
      </w:r>
      <w:r w:rsidR="00C45040" w:rsidRPr="00527119">
        <w:rPr>
          <w:rFonts w:ascii="Times New Roman" w:hAnsi="Times New Roman" w:cs="Times New Roman"/>
          <w:color w:val="000000"/>
          <w:sz w:val="24"/>
          <w:szCs w:val="24"/>
          <w:shd w:val="clear" w:color="auto" w:fill="FFFFFF"/>
        </w:rPr>
        <w:t xml:space="preserve"> </w:t>
      </w:r>
      <w:r w:rsidR="00A96FC0">
        <w:rPr>
          <w:rFonts w:ascii="Times New Roman" w:hAnsi="Times New Roman" w:cs="Times New Roman"/>
          <w:color w:val="000000"/>
          <w:sz w:val="24"/>
          <w:szCs w:val="24"/>
          <w:shd w:val="clear" w:color="auto" w:fill="FFFFFF"/>
        </w:rPr>
        <w:t>Н</w:t>
      </w:r>
      <w:r w:rsidR="00C45040" w:rsidRPr="00527119">
        <w:rPr>
          <w:rFonts w:ascii="Times New Roman" w:hAnsi="Times New Roman" w:cs="Times New Roman"/>
          <w:color w:val="000000"/>
          <w:sz w:val="24"/>
          <w:szCs w:val="24"/>
          <w:shd w:val="clear" w:color="auto" w:fill="FFFFFF"/>
        </w:rPr>
        <w:t>а втория етаж ясно личат следи от минал пожар вследствие</w:t>
      </w:r>
      <w:r w:rsidR="00F56695">
        <w:rPr>
          <w:rFonts w:ascii="Times New Roman" w:hAnsi="Times New Roman" w:cs="Times New Roman"/>
          <w:color w:val="000000"/>
          <w:sz w:val="24"/>
          <w:szCs w:val="24"/>
          <w:shd w:val="clear" w:color="auto" w:fill="FFFFFF"/>
        </w:rPr>
        <w:t>,</w:t>
      </w:r>
      <w:r w:rsidR="00C45040" w:rsidRPr="00527119">
        <w:rPr>
          <w:rFonts w:ascii="Times New Roman" w:hAnsi="Times New Roman" w:cs="Times New Roman"/>
          <w:color w:val="000000"/>
          <w:sz w:val="24"/>
          <w:szCs w:val="24"/>
          <w:shd w:val="clear" w:color="auto" w:fill="FFFFFF"/>
        </w:rPr>
        <w:t xml:space="preserve"> на който устойчивостта на сградата </w:t>
      </w:r>
      <w:r w:rsidR="00A96FC0">
        <w:rPr>
          <w:rFonts w:ascii="Times New Roman" w:hAnsi="Times New Roman" w:cs="Times New Roman"/>
          <w:color w:val="000000"/>
          <w:sz w:val="24"/>
          <w:szCs w:val="24"/>
          <w:shd w:val="clear" w:color="auto" w:fill="FFFFFF"/>
        </w:rPr>
        <w:t>е</w:t>
      </w:r>
      <w:r w:rsidR="00C45040" w:rsidRPr="00527119">
        <w:rPr>
          <w:rFonts w:ascii="Times New Roman" w:hAnsi="Times New Roman" w:cs="Times New Roman"/>
          <w:color w:val="000000"/>
          <w:sz w:val="24"/>
          <w:szCs w:val="24"/>
          <w:shd w:val="clear" w:color="auto" w:fill="FFFFFF"/>
        </w:rPr>
        <w:t xml:space="preserve"> допълнителн</w:t>
      </w:r>
      <w:r w:rsidR="00A96FC0">
        <w:rPr>
          <w:rFonts w:ascii="Times New Roman" w:hAnsi="Times New Roman" w:cs="Times New Roman"/>
          <w:color w:val="000000"/>
          <w:sz w:val="24"/>
          <w:szCs w:val="24"/>
          <w:shd w:val="clear" w:color="auto" w:fill="FFFFFF"/>
        </w:rPr>
        <w:t>о</w:t>
      </w:r>
      <w:r w:rsidR="00C45040" w:rsidRPr="00527119">
        <w:rPr>
          <w:rFonts w:ascii="Times New Roman" w:hAnsi="Times New Roman" w:cs="Times New Roman"/>
          <w:color w:val="000000"/>
          <w:sz w:val="24"/>
          <w:szCs w:val="24"/>
          <w:shd w:val="clear" w:color="auto" w:fill="FFFFFF"/>
        </w:rPr>
        <w:t xml:space="preserve"> компрометирана</w:t>
      </w:r>
      <w:r w:rsidR="00A96FC0">
        <w:rPr>
          <w:rFonts w:ascii="Times New Roman" w:hAnsi="Times New Roman" w:cs="Times New Roman"/>
          <w:color w:val="000000"/>
          <w:sz w:val="24"/>
          <w:szCs w:val="24"/>
          <w:shd w:val="clear" w:color="auto" w:fill="FFFFFF"/>
        </w:rPr>
        <w:t>, а на първия</w:t>
      </w:r>
      <w:r w:rsidR="00C45040" w:rsidRPr="00527119">
        <w:rPr>
          <w:rFonts w:ascii="Times New Roman" w:hAnsi="Times New Roman" w:cs="Times New Roman"/>
          <w:color w:val="000000"/>
          <w:sz w:val="24"/>
          <w:szCs w:val="24"/>
          <w:shd w:val="clear" w:color="auto" w:fill="FFFFFF"/>
        </w:rPr>
        <w:t xml:space="preserve"> етаж </w:t>
      </w:r>
      <w:r w:rsidR="00A96FC0">
        <w:rPr>
          <w:rFonts w:ascii="Times New Roman" w:hAnsi="Times New Roman" w:cs="Times New Roman"/>
          <w:color w:val="000000"/>
          <w:sz w:val="24"/>
          <w:szCs w:val="24"/>
          <w:shd w:val="clear" w:color="auto" w:fill="FFFFFF"/>
        </w:rPr>
        <w:t>е</w:t>
      </w:r>
      <w:r w:rsidR="00C45040" w:rsidRPr="00527119">
        <w:rPr>
          <w:rFonts w:ascii="Times New Roman" w:hAnsi="Times New Roman" w:cs="Times New Roman"/>
          <w:color w:val="000000"/>
          <w:sz w:val="24"/>
          <w:szCs w:val="24"/>
          <w:shd w:val="clear" w:color="auto" w:fill="FFFFFF"/>
        </w:rPr>
        <w:t xml:space="preserve"> налице и частично пропадане на подовата конструкция</w:t>
      </w:r>
      <w:r w:rsidR="00A96FC0">
        <w:rPr>
          <w:rFonts w:ascii="Times New Roman" w:hAnsi="Times New Roman" w:cs="Times New Roman"/>
          <w:color w:val="000000"/>
          <w:sz w:val="24"/>
          <w:szCs w:val="24"/>
          <w:shd w:val="clear" w:color="auto" w:fill="FFFFFF"/>
        </w:rPr>
        <w:t>. Предвид</w:t>
      </w:r>
      <w:r w:rsidR="00C45040" w:rsidRPr="00527119">
        <w:rPr>
          <w:rFonts w:ascii="Times New Roman" w:hAnsi="Times New Roman" w:cs="Times New Roman"/>
          <w:color w:val="000000"/>
          <w:sz w:val="24"/>
          <w:szCs w:val="24"/>
          <w:shd w:val="clear" w:color="auto" w:fill="FFFFFF"/>
        </w:rPr>
        <w:t xml:space="preserve"> горе изложеното става ясно</w:t>
      </w:r>
      <w:r w:rsidR="00A96FC0">
        <w:rPr>
          <w:rFonts w:ascii="Times New Roman" w:hAnsi="Times New Roman" w:cs="Times New Roman"/>
          <w:color w:val="000000"/>
          <w:sz w:val="24"/>
          <w:szCs w:val="24"/>
          <w:shd w:val="clear" w:color="auto" w:fill="FFFFFF"/>
        </w:rPr>
        <w:t>,</w:t>
      </w:r>
      <w:r w:rsidR="00C45040" w:rsidRPr="00527119">
        <w:rPr>
          <w:rFonts w:ascii="Times New Roman" w:hAnsi="Times New Roman" w:cs="Times New Roman"/>
          <w:color w:val="000000"/>
          <w:sz w:val="24"/>
          <w:szCs w:val="24"/>
          <w:shd w:val="clear" w:color="auto" w:fill="FFFFFF"/>
        </w:rPr>
        <w:t xml:space="preserve"> че състоянието на сградата на улица </w:t>
      </w:r>
      <w:r w:rsidR="00A96FC0" w:rsidRPr="00527119">
        <w:rPr>
          <w:rFonts w:ascii="Times New Roman" w:hAnsi="Times New Roman" w:cs="Times New Roman"/>
          <w:color w:val="000000"/>
          <w:sz w:val="24"/>
          <w:szCs w:val="24"/>
          <w:shd w:val="clear" w:color="auto" w:fill="FFFFFF"/>
        </w:rPr>
        <w:t>Доростол</w:t>
      </w:r>
      <w:r w:rsidR="00C45040" w:rsidRPr="00527119">
        <w:rPr>
          <w:rFonts w:ascii="Times New Roman" w:hAnsi="Times New Roman" w:cs="Times New Roman"/>
          <w:color w:val="000000"/>
          <w:sz w:val="24"/>
          <w:szCs w:val="24"/>
          <w:shd w:val="clear" w:color="auto" w:fill="FFFFFF"/>
        </w:rPr>
        <w:t xml:space="preserve"> 79 представлява реален риск за преминаващите граждани и се изисква спешна реакция за да се предотвратят възможни инциденти</w:t>
      </w:r>
      <w:r w:rsidR="00A96FC0">
        <w:rPr>
          <w:rFonts w:ascii="Times New Roman" w:hAnsi="Times New Roman" w:cs="Times New Roman"/>
          <w:color w:val="000000"/>
          <w:sz w:val="24"/>
          <w:szCs w:val="24"/>
          <w:shd w:val="clear" w:color="auto" w:fill="FFFFFF"/>
        </w:rPr>
        <w:t>. В тази връзка</w:t>
      </w:r>
      <w:r w:rsidR="00C45040" w:rsidRPr="00527119">
        <w:rPr>
          <w:rFonts w:ascii="Times New Roman" w:hAnsi="Times New Roman" w:cs="Times New Roman"/>
          <w:color w:val="000000"/>
          <w:sz w:val="24"/>
          <w:szCs w:val="24"/>
          <w:shd w:val="clear" w:color="auto" w:fill="FFFFFF"/>
        </w:rPr>
        <w:t xml:space="preserve"> </w:t>
      </w:r>
      <w:r w:rsidR="00A96FC0">
        <w:rPr>
          <w:rFonts w:ascii="Times New Roman" w:hAnsi="Times New Roman" w:cs="Times New Roman"/>
          <w:color w:val="000000"/>
          <w:sz w:val="24"/>
          <w:szCs w:val="24"/>
          <w:shd w:val="clear" w:color="auto" w:fill="FFFFFF"/>
        </w:rPr>
        <w:t>бих</w:t>
      </w:r>
      <w:r w:rsidR="00C45040" w:rsidRPr="00527119">
        <w:rPr>
          <w:rFonts w:ascii="Times New Roman" w:hAnsi="Times New Roman" w:cs="Times New Roman"/>
          <w:color w:val="000000"/>
          <w:sz w:val="24"/>
          <w:szCs w:val="24"/>
          <w:shd w:val="clear" w:color="auto" w:fill="FFFFFF"/>
        </w:rPr>
        <w:t xml:space="preserve"> искала да задам следните въпроси</w:t>
      </w:r>
      <w:r w:rsidR="00A96FC0">
        <w:rPr>
          <w:rFonts w:ascii="Times New Roman" w:hAnsi="Times New Roman" w:cs="Times New Roman"/>
          <w:color w:val="000000"/>
          <w:sz w:val="24"/>
          <w:szCs w:val="24"/>
          <w:shd w:val="clear" w:color="auto" w:fill="FFFFFF"/>
        </w:rPr>
        <w:t>:</w:t>
      </w:r>
      <w:r w:rsidR="00C45040" w:rsidRPr="00527119">
        <w:rPr>
          <w:rFonts w:ascii="Times New Roman" w:hAnsi="Times New Roman" w:cs="Times New Roman"/>
          <w:color w:val="000000"/>
          <w:sz w:val="24"/>
          <w:szCs w:val="24"/>
          <w:shd w:val="clear" w:color="auto" w:fill="FFFFFF"/>
        </w:rPr>
        <w:t xml:space="preserve"> </w:t>
      </w:r>
      <w:r w:rsidR="00A96FC0">
        <w:rPr>
          <w:rFonts w:ascii="Times New Roman" w:hAnsi="Times New Roman" w:cs="Times New Roman"/>
          <w:color w:val="000000"/>
          <w:sz w:val="24"/>
          <w:szCs w:val="24"/>
          <w:shd w:val="clear" w:color="auto" w:fill="FFFFFF"/>
        </w:rPr>
        <w:t>И</w:t>
      </w:r>
      <w:r w:rsidR="00C45040" w:rsidRPr="00527119">
        <w:rPr>
          <w:rFonts w:ascii="Times New Roman" w:hAnsi="Times New Roman" w:cs="Times New Roman"/>
          <w:color w:val="000000"/>
          <w:sz w:val="24"/>
          <w:szCs w:val="24"/>
          <w:shd w:val="clear" w:color="auto" w:fill="FFFFFF"/>
        </w:rPr>
        <w:t>звършва</w:t>
      </w:r>
      <w:r w:rsidR="00A96FC0">
        <w:rPr>
          <w:rFonts w:ascii="Times New Roman" w:hAnsi="Times New Roman" w:cs="Times New Roman"/>
          <w:color w:val="000000"/>
          <w:sz w:val="24"/>
          <w:szCs w:val="24"/>
          <w:shd w:val="clear" w:color="auto" w:fill="FFFFFF"/>
        </w:rPr>
        <w:t>на</w:t>
      </w:r>
      <w:r w:rsidR="00C45040" w:rsidRPr="00527119">
        <w:rPr>
          <w:rFonts w:ascii="Times New Roman" w:hAnsi="Times New Roman" w:cs="Times New Roman"/>
          <w:color w:val="000000"/>
          <w:sz w:val="24"/>
          <w:szCs w:val="24"/>
          <w:shd w:val="clear" w:color="auto" w:fill="FFFFFF"/>
        </w:rPr>
        <w:t xml:space="preserve"> ли е проверка от страна на </w:t>
      </w:r>
      <w:r w:rsidR="00A96FC0">
        <w:rPr>
          <w:rFonts w:ascii="Times New Roman" w:hAnsi="Times New Roman" w:cs="Times New Roman"/>
          <w:color w:val="000000"/>
          <w:sz w:val="24"/>
          <w:szCs w:val="24"/>
          <w:shd w:val="clear" w:color="auto" w:fill="FFFFFF"/>
        </w:rPr>
        <w:t>О</w:t>
      </w:r>
      <w:r w:rsidR="00C45040" w:rsidRPr="00527119">
        <w:rPr>
          <w:rFonts w:ascii="Times New Roman" w:hAnsi="Times New Roman" w:cs="Times New Roman"/>
          <w:color w:val="000000"/>
          <w:sz w:val="24"/>
          <w:szCs w:val="24"/>
          <w:shd w:val="clear" w:color="auto" w:fill="FFFFFF"/>
        </w:rPr>
        <w:t>бщина Русе относно състоянието на сградата</w:t>
      </w:r>
      <w:r w:rsidR="00A96FC0">
        <w:rPr>
          <w:rFonts w:ascii="Times New Roman" w:hAnsi="Times New Roman" w:cs="Times New Roman"/>
          <w:color w:val="000000"/>
          <w:sz w:val="24"/>
          <w:szCs w:val="24"/>
          <w:shd w:val="clear" w:color="auto" w:fill="FFFFFF"/>
        </w:rPr>
        <w:t>,</w:t>
      </w:r>
      <w:r w:rsidR="00C45040" w:rsidRPr="00527119">
        <w:rPr>
          <w:rFonts w:ascii="Times New Roman" w:hAnsi="Times New Roman" w:cs="Times New Roman"/>
          <w:color w:val="000000"/>
          <w:sz w:val="24"/>
          <w:szCs w:val="24"/>
          <w:shd w:val="clear" w:color="auto" w:fill="FFFFFF"/>
        </w:rPr>
        <w:t xml:space="preserve"> ако да кога </w:t>
      </w:r>
      <w:r w:rsidR="00A96FC0">
        <w:rPr>
          <w:rFonts w:ascii="Times New Roman" w:hAnsi="Times New Roman" w:cs="Times New Roman"/>
          <w:color w:val="000000"/>
          <w:sz w:val="24"/>
          <w:szCs w:val="24"/>
          <w:shd w:val="clear" w:color="auto" w:fill="FFFFFF"/>
        </w:rPr>
        <w:t>о</w:t>
      </w:r>
      <w:r w:rsidR="00C45040" w:rsidRPr="00527119">
        <w:rPr>
          <w:rFonts w:ascii="Times New Roman" w:hAnsi="Times New Roman" w:cs="Times New Roman"/>
          <w:color w:val="000000"/>
          <w:sz w:val="24"/>
          <w:szCs w:val="24"/>
          <w:shd w:val="clear" w:color="auto" w:fill="FFFFFF"/>
        </w:rPr>
        <w:t>т кои звена и какви са резултатите</w:t>
      </w:r>
      <w:r w:rsidR="00A96FC0">
        <w:rPr>
          <w:rFonts w:ascii="Times New Roman" w:hAnsi="Times New Roman" w:cs="Times New Roman"/>
          <w:color w:val="000000"/>
          <w:sz w:val="24"/>
          <w:szCs w:val="24"/>
          <w:shd w:val="clear" w:color="auto" w:fill="FFFFFF"/>
        </w:rPr>
        <w:t>?</w:t>
      </w:r>
      <w:r w:rsidR="00C45040" w:rsidRPr="00527119">
        <w:rPr>
          <w:rFonts w:ascii="Times New Roman" w:hAnsi="Times New Roman" w:cs="Times New Roman"/>
          <w:color w:val="000000"/>
          <w:sz w:val="24"/>
          <w:szCs w:val="24"/>
          <w:shd w:val="clear" w:color="auto" w:fill="FFFFFF"/>
        </w:rPr>
        <w:t xml:space="preserve"> </w:t>
      </w:r>
      <w:r w:rsidR="00A96FC0">
        <w:rPr>
          <w:rFonts w:ascii="Times New Roman" w:hAnsi="Times New Roman" w:cs="Times New Roman"/>
          <w:color w:val="000000"/>
          <w:sz w:val="24"/>
          <w:szCs w:val="24"/>
          <w:shd w:val="clear" w:color="auto" w:fill="FFFFFF"/>
        </w:rPr>
        <w:t>У</w:t>
      </w:r>
      <w:r w:rsidR="00C45040" w:rsidRPr="00527119">
        <w:rPr>
          <w:rFonts w:ascii="Times New Roman" w:hAnsi="Times New Roman" w:cs="Times New Roman"/>
          <w:color w:val="000000"/>
          <w:sz w:val="24"/>
          <w:szCs w:val="24"/>
          <w:shd w:val="clear" w:color="auto" w:fill="FFFFFF"/>
        </w:rPr>
        <w:t>становен ли е собственикът и ако не какви действия се предприемат за установяване на такъв</w:t>
      </w:r>
      <w:r w:rsidR="00A96FC0">
        <w:rPr>
          <w:rFonts w:ascii="Times New Roman" w:hAnsi="Times New Roman" w:cs="Times New Roman"/>
          <w:color w:val="000000"/>
          <w:sz w:val="24"/>
          <w:szCs w:val="24"/>
          <w:shd w:val="clear" w:color="auto" w:fill="FFFFFF"/>
        </w:rPr>
        <w:t>?</w:t>
      </w:r>
      <w:r w:rsidR="00C45040" w:rsidRPr="00527119">
        <w:rPr>
          <w:rFonts w:ascii="Times New Roman" w:hAnsi="Times New Roman" w:cs="Times New Roman"/>
          <w:color w:val="000000"/>
          <w:sz w:val="24"/>
          <w:szCs w:val="24"/>
          <w:shd w:val="clear" w:color="auto" w:fill="FFFFFF"/>
        </w:rPr>
        <w:t xml:space="preserve"> </w:t>
      </w:r>
      <w:r w:rsidR="00A96FC0">
        <w:rPr>
          <w:rFonts w:ascii="Times New Roman" w:hAnsi="Times New Roman" w:cs="Times New Roman"/>
          <w:color w:val="000000"/>
          <w:sz w:val="24"/>
          <w:szCs w:val="24"/>
          <w:shd w:val="clear" w:color="auto" w:fill="FFFFFF"/>
        </w:rPr>
        <w:t>Т</w:t>
      </w:r>
      <w:r w:rsidR="00C45040" w:rsidRPr="00527119">
        <w:rPr>
          <w:rFonts w:ascii="Times New Roman" w:hAnsi="Times New Roman" w:cs="Times New Roman"/>
          <w:color w:val="000000"/>
          <w:sz w:val="24"/>
          <w:szCs w:val="24"/>
          <w:shd w:val="clear" w:color="auto" w:fill="FFFFFF"/>
        </w:rPr>
        <w:t xml:space="preserve">ретия въпрос е според наличните и на </w:t>
      </w:r>
      <w:r w:rsidR="00A96FC0">
        <w:rPr>
          <w:rFonts w:ascii="Times New Roman" w:hAnsi="Times New Roman" w:cs="Times New Roman"/>
          <w:color w:val="000000"/>
          <w:sz w:val="24"/>
          <w:szCs w:val="24"/>
          <w:shd w:val="clear" w:color="auto" w:fill="FFFFFF"/>
        </w:rPr>
        <w:t>О</w:t>
      </w:r>
      <w:r w:rsidR="00C45040" w:rsidRPr="00527119">
        <w:rPr>
          <w:rFonts w:ascii="Times New Roman" w:hAnsi="Times New Roman" w:cs="Times New Roman"/>
          <w:color w:val="000000"/>
          <w:sz w:val="24"/>
          <w:szCs w:val="24"/>
          <w:shd w:val="clear" w:color="auto" w:fill="FFFFFF"/>
        </w:rPr>
        <w:t xml:space="preserve">бщината данни </w:t>
      </w:r>
      <w:r w:rsidR="00A96FC0">
        <w:rPr>
          <w:rFonts w:ascii="Times New Roman" w:hAnsi="Times New Roman" w:cs="Times New Roman"/>
          <w:color w:val="000000"/>
          <w:sz w:val="24"/>
          <w:szCs w:val="24"/>
          <w:shd w:val="clear" w:color="auto" w:fill="FFFFFF"/>
        </w:rPr>
        <w:t>с</w:t>
      </w:r>
      <w:r w:rsidR="00C45040" w:rsidRPr="00527119">
        <w:rPr>
          <w:rFonts w:ascii="Times New Roman" w:hAnsi="Times New Roman" w:cs="Times New Roman"/>
          <w:color w:val="000000"/>
          <w:sz w:val="24"/>
          <w:szCs w:val="24"/>
          <w:shd w:val="clear" w:color="auto" w:fill="FFFFFF"/>
        </w:rPr>
        <w:t>ъществува ли опасност от срутване на части от сградата</w:t>
      </w:r>
      <w:r w:rsidR="00A96FC0">
        <w:rPr>
          <w:rFonts w:ascii="Times New Roman" w:hAnsi="Times New Roman" w:cs="Times New Roman"/>
          <w:color w:val="000000"/>
          <w:sz w:val="24"/>
          <w:szCs w:val="24"/>
          <w:shd w:val="clear" w:color="auto" w:fill="FFFFFF"/>
        </w:rPr>
        <w:t>,</w:t>
      </w:r>
      <w:r w:rsidR="00C45040" w:rsidRPr="00527119">
        <w:rPr>
          <w:rFonts w:ascii="Times New Roman" w:hAnsi="Times New Roman" w:cs="Times New Roman"/>
          <w:color w:val="000000"/>
          <w:sz w:val="24"/>
          <w:szCs w:val="24"/>
          <w:shd w:val="clear" w:color="auto" w:fill="FFFFFF"/>
        </w:rPr>
        <w:t xml:space="preserve"> ако такава опасност е възможна </w:t>
      </w:r>
      <w:r w:rsidR="00A96FC0">
        <w:rPr>
          <w:rFonts w:ascii="Times New Roman" w:hAnsi="Times New Roman" w:cs="Times New Roman"/>
          <w:color w:val="000000"/>
          <w:sz w:val="24"/>
          <w:szCs w:val="24"/>
          <w:shd w:val="clear" w:color="auto" w:fill="FFFFFF"/>
        </w:rPr>
        <w:t>з</w:t>
      </w:r>
      <w:r w:rsidR="00C45040" w:rsidRPr="00527119">
        <w:rPr>
          <w:rFonts w:ascii="Times New Roman" w:hAnsi="Times New Roman" w:cs="Times New Roman"/>
          <w:color w:val="000000"/>
          <w:sz w:val="24"/>
          <w:szCs w:val="24"/>
          <w:shd w:val="clear" w:color="auto" w:fill="FFFFFF"/>
        </w:rPr>
        <w:t>ащо до момента не са приложени минимални защитни мерки</w:t>
      </w:r>
      <w:r w:rsidR="00A96FC0">
        <w:rPr>
          <w:rFonts w:ascii="Times New Roman" w:hAnsi="Times New Roman" w:cs="Times New Roman"/>
          <w:color w:val="000000"/>
          <w:sz w:val="24"/>
          <w:szCs w:val="24"/>
          <w:shd w:val="clear" w:color="auto" w:fill="FFFFFF"/>
        </w:rPr>
        <w:t>,</w:t>
      </w:r>
      <w:r w:rsidR="00C45040" w:rsidRPr="00527119">
        <w:rPr>
          <w:rFonts w:ascii="Times New Roman" w:hAnsi="Times New Roman" w:cs="Times New Roman"/>
          <w:color w:val="000000"/>
          <w:sz w:val="24"/>
          <w:szCs w:val="24"/>
          <w:shd w:val="clear" w:color="auto" w:fill="FFFFFF"/>
        </w:rPr>
        <w:t xml:space="preserve"> като ограждения</w:t>
      </w:r>
      <w:r w:rsidR="00F56695">
        <w:rPr>
          <w:rFonts w:ascii="Times New Roman" w:hAnsi="Times New Roman" w:cs="Times New Roman"/>
          <w:color w:val="000000"/>
          <w:sz w:val="24"/>
          <w:szCs w:val="24"/>
          <w:shd w:val="clear" w:color="auto" w:fill="FFFFFF"/>
        </w:rPr>
        <w:t>,</w:t>
      </w:r>
      <w:r w:rsidR="00C45040" w:rsidRPr="00527119">
        <w:rPr>
          <w:rFonts w:ascii="Times New Roman" w:hAnsi="Times New Roman" w:cs="Times New Roman"/>
          <w:color w:val="000000"/>
          <w:sz w:val="24"/>
          <w:szCs w:val="24"/>
          <w:shd w:val="clear" w:color="auto" w:fill="FFFFFF"/>
        </w:rPr>
        <w:t xml:space="preserve"> предупредителни табели или изобщо ограничаване на достъпа </w:t>
      </w:r>
      <w:r w:rsidR="00A96FC0">
        <w:rPr>
          <w:rFonts w:ascii="Times New Roman" w:hAnsi="Times New Roman" w:cs="Times New Roman"/>
          <w:color w:val="000000"/>
          <w:sz w:val="24"/>
          <w:szCs w:val="24"/>
          <w:shd w:val="clear" w:color="auto" w:fill="FFFFFF"/>
        </w:rPr>
        <w:t>до</w:t>
      </w:r>
      <w:r w:rsidR="00C45040" w:rsidRPr="00527119">
        <w:rPr>
          <w:rFonts w:ascii="Times New Roman" w:hAnsi="Times New Roman" w:cs="Times New Roman"/>
          <w:color w:val="000000"/>
          <w:sz w:val="24"/>
          <w:szCs w:val="24"/>
          <w:shd w:val="clear" w:color="auto" w:fill="FFFFFF"/>
        </w:rPr>
        <w:t xml:space="preserve"> сградат</w:t>
      </w:r>
      <w:r w:rsidR="00A96FC0">
        <w:rPr>
          <w:rFonts w:ascii="Times New Roman" w:hAnsi="Times New Roman" w:cs="Times New Roman"/>
          <w:color w:val="000000"/>
          <w:sz w:val="24"/>
          <w:szCs w:val="24"/>
          <w:shd w:val="clear" w:color="auto" w:fill="FFFFFF"/>
        </w:rPr>
        <w:t>а?</w:t>
      </w:r>
      <w:r w:rsidR="00C45040" w:rsidRPr="00527119">
        <w:rPr>
          <w:rFonts w:ascii="Times New Roman" w:hAnsi="Times New Roman" w:cs="Times New Roman"/>
          <w:color w:val="000000"/>
          <w:sz w:val="24"/>
          <w:szCs w:val="24"/>
          <w:shd w:val="clear" w:color="auto" w:fill="FFFFFF"/>
        </w:rPr>
        <w:t xml:space="preserve"> Какви са краткосрочните и дългосрочните намерения на </w:t>
      </w:r>
      <w:r w:rsidR="00A86378">
        <w:rPr>
          <w:rFonts w:ascii="Times New Roman" w:hAnsi="Times New Roman" w:cs="Times New Roman"/>
          <w:color w:val="000000"/>
          <w:sz w:val="24"/>
          <w:szCs w:val="24"/>
          <w:shd w:val="clear" w:color="auto" w:fill="FFFFFF"/>
        </w:rPr>
        <w:t>О</w:t>
      </w:r>
      <w:r w:rsidR="00C45040" w:rsidRPr="00527119">
        <w:rPr>
          <w:rFonts w:ascii="Times New Roman" w:hAnsi="Times New Roman" w:cs="Times New Roman"/>
          <w:color w:val="000000"/>
          <w:sz w:val="24"/>
          <w:szCs w:val="24"/>
          <w:shd w:val="clear" w:color="auto" w:fill="FFFFFF"/>
        </w:rPr>
        <w:t>бщината за този имот</w:t>
      </w:r>
      <w:r w:rsidR="00A86378">
        <w:rPr>
          <w:rFonts w:ascii="Times New Roman" w:hAnsi="Times New Roman" w:cs="Times New Roman"/>
          <w:color w:val="000000"/>
          <w:sz w:val="24"/>
          <w:szCs w:val="24"/>
          <w:shd w:val="clear" w:color="auto" w:fill="FFFFFF"/>
        </w:rPr>
        <w:t>? Разглежда ли се</w:t>
      </w:r>
      <w:r w:rsidR="00C45040" w:rsidRPr="00527119">
        <w:rPr>
          <w:rFonts w:ascii="Times New Roman" w:hAnsi="Times New Roman" w:cs="Times New Roman"/>
          <w:color w:val="000000"/>
          <w:sz w:val="24"/>
          <w:szCs w:val="24"/>
          <w:shd w:val="clear" w:color="auto" w:fill="FFFFFF"/>
        </w:rPr>
        <w:t xml:space="preserve"> вариант за укрепване</w:t>
      </w:r>
      <w:r w:rsidR="00A86378">
        <w:rPr>
          <w:rFonts w:ascii="Times New Roman" w:hAnsi="Times New Roman" w:cs="Times New Roman"/>
          <w:color w:val="000000"/>
          <w:sz w:val="24"/>
          <w:szCs w:val="24"/>
          <w:shd w:val="clear" w:color="auto" w:fill="FFFFFF"/>
        </w:rPr>
        <w:t>,</w:t>
      </w:r>
      <w:r w:rsidR="00C45040" w:rsidRPr="00527119">
        <w:rPr>
          <w:rFonts w:ascii="Times New Roman" w:hAnsi="Times New Roman" w:cs="Times New Roman"/>
          <w:color w:val="000000"/>
          <w:sz w:val="24"/>
          <w:szCs w:val="24"/>
          <w:shd w:val="clear" w:color="auto" w:fill="FFFFFF"/>
        </w:rPr>
        <w:t xml:space="preserve"> ремонт или дори принудително премахване на сградата при доказана конструктивна опасност</w:t>
      </w:r>
      <w:r w:rsidR="00A86378">
        <w:rPr>
          <w:rFonts w:ascii="Times New Roman" w:hAnsi="Times New Roman" w:cs="Times New Roman"/>
          <w:color w:val="000000"/>
          <w:sz w:val="24"/>
          <w:szCs w:val="24"/>
          <w:shd w:val="clear" w:color="auto" w:fill="FFFFFF"/>
        </w:rPr>
        <w:t>?</w:t>
      </w:r>
      <w:r w:rsidR="00C45040" w:rsidRPr="00527119">
        <w:rPr>
          <w:rFonts w:ascii="Times New Roman" w:hAnsi="Times New Roman" w:cs="Times New Roman"/>
          <w:color w:val="000000"/>
          <w:sz w:val="24"/>
          <w:szCs w:val="24"/>
          <w:shd w:val="clear" w:color="auto" w:fill="FFFFFF"/>
        </w:rPr>
        <w:t xml:space="preserve"> Какви мерки възнамерява да предприеме </w:t>
      </w:r>
      <w:r w:rsidR="00A86378">
        <w:rPr>
          <w:rFonts w:ascii="Times New Roman" w:hAnsi="Times New Roman" w:cs="Times New Roman"/>
          <w:color w:val="000000"/>
          <w:sz w:val="24"/>
          <w:szCs w:val="24"/>
          <w:shd w:val="clear" w:color="auto" w:fill="FFFFFF"/>
        </w:rPr>
        <w:t>О</w:t>
      </w:r>
      <w:r w:rsidR="00C45040" w:rsidRPr="00527119">
        <w:rPr>
          <w:rFonts w:ascii="Times New Roman" w:hAnsi="Times New Roman" w:cs="Times New Roman"/>
          <w:color w:val="000000"/>
          <w:sz w:val="24"/>
          <w:szCs w:val="24"/>
          <w:shd w:val="clear" w:color="auto" w:fill="FFFFFF"/>
        </w:rPr>
        <w:t>бщината за обезопасяване на имота и предотвратяване на допълнително разрушаване на сградата</w:t>
      </w:r>
      <w:r w:rsidR="00A86378">
        <w:rPr>
          <w:rFonts w:ascii="Times New Roman" w:hAnsi="Times New Roman" w:cs="Times New Roman"/>
          <w:color w:val="000000"/>
          <w:sz w:val="24"/>
          <w:szCs w:val="24"/>
          <w:shd w:val="clear" w:color="auto" w:fill="FFFFFF"/>
        </w:rPr>
        <w:t>?</w:t>
      </w:r>
      <w:r w:rsidR="00C45040" w:rsidRPr="00527119">
        <w:rPr>
          <w:rFonts w:ascii="Times New Roman" w:hAnsi="Times New Roman" w:cs="Times New Roman"/>
          <w:color w:val="000000"/>
          <w:sz w:val="24"/>
          <w:szCs w:val="24"/>
          <w:shd w:val="clear" w:color="auto" w:fill="FFFFFF"/>
        </w:rPr>
        <w:t xml:space="preserve"> </w:t>
      </w:r>
      <w:r w:rsidR="00A86378">
        <w:rPr>
          <w:rFonts w:ascii="Times New Roman" w:hAnsi="Times New Roman" w:cs="Times New Roman"/>
          <w:color w:val="000000"/>
          <w:sz w:val="24"/>
          <w:szCs w:val="24"/>
          <w:shd w:val="clear" w:color="auto" w:fill="FFFFFF"/>
        </w:rPr>
        <w:t>С</w:t>
      </w:r>
      <w:r w:rsidR="00C45040" w:rsidRPr="00527119">
        <w:rPr>
          <w:rFonts w:ascii="Times New Roman" w:hAnsi="Times New Roman" w:cs="Times New Roman"/>
          <w:color w:val="000000"/>
          <w:sz w:val="24"/>
          <w:szCs w:val="24"/>
          <w:shd w:val="clear" w:color="auto" w:fill="FFFFFF"/>
        </w:rPr>
        <w:t xml:space="preserve">едмият въпрос е планира ли </w:t>
      </w:r>
      <w:r w:rsidR="00A86378">
        <w:rPr>
          <w:rFonts w:ascii="Times New Roman" w:hAnsi="Times New Roman" w:cs="Times New Roman"/>
          <w:color w:val="000000"/>
          <w:sz w:val="24"/>
          <w:szCs w:val="24"/>
          <w:shd w:val="clear" w:color="auto" w:fill="FFFFFF"/>
        </w:rPr>
        <w:t>О</w:t>
      </w:r>
      <w:r w:rsidR="00C45040" w:rsidRPr="00527119">
        <w:rPr>
          <w:rFonts w:ascii="Times New Roman" w:hAnsi="Times New Roman" w:cs="Times New Roman"/>
          <w:color w:val="000000"/>
          <w:sz w:val="24"/>
          <w:szCs w:val="24"/>
          <w:shd w:val="clear" w:color="auto" w:fill="FFFFFF"/>
        </w:rPr>
        <w:t xml:space="preserve">бщината да постави временни ограждения около сградата с цел предпазване на гражданите и в какъв срок </w:t>
      </w:r>
      <w:r w:rsidR="00A86378">
        <w:rPr>
          <w:rFonts w:ascii="Times New Roman" w:hAnsi="Times New Roman" w:cs="Times New Roman"/>
          <w:color w:val="000000"/>
          <w:sz w:val="24"/>
          <w:szCs w:val="24"/>
          <w:shd w:val="clear" w:color="auto" w:fill="FFFFFF"/>
        </w:rPr>
        <w:t>О</w:t>
      </w:r>
      <w:r w:rsidR="00C45040" w:rsidRPr="00527119">
        <w:rPr>
          <w:rFonts w:ascii="Times New Roman" w:hAnsi="Times New Roman" w:cs="Times New Roman"/>
          <w:color w:val="000000"/>
          <w:sz w:val="24"/>
          <w:szCs w:val="24"/>
          <w:shd w:val="clear" w:color="auto" w:fill="FFFFFF"/>
        </w:rPr>
        <w:t>бщината може да предостави официални резултати от евентуална проверка</w:t>
      </w:r>
      <w:r w:rsidR="00A86378">
        <w:rPr>
          <w:rFonts w:ascii="Times New Roman" w:hAnsi="Times New Roman" w:cs="Times New Roman"/>
          <w:color w:val="000000"/>
          <w:sz w:val="24"/>
          <w:szCs w:val="24"/>
          <w:shd w:val="clear" w:color="auto" w:fill="FFFFFF"/>
        </w:rPr>
        <w:t>,</w:t>
      </w:r>
      <w:r w:rsidR="00C45040" w:rsidRPr="00527119">
        <w:rPr>
          <w:rFonts w:ascii="Times New Roman" w:hAnsi="Times New Roman" w:cs="Times New Roman"/>
          <w:color w:val="000000"/>
          <w:sz w:val="24"/>
          <w:szCs w:val="24"/>
          <w:shd w:val="clear" w:color="auto" w:fill="FFFFFF"/>
        </w:rPr>
        <w:t xml:space="preserve"> становище и план за действие</w:t>
      </w:r>
      <w:r w:rsidR="00A86378">
        <w:rPr>
          <w:rFonts w:ascii="Times New Roman" w:hAnsi="Times New Roman" w:cs="Times New Roman"/>
          <w:color w:val="000000"/>
          <w:sz w:val="24"/>
          <w:szCs w:val="24"/>
          <w:shd w:val="clear" w:color="auto" w:fill="FFFFFF"/>
        </w:rPr>
        <w:t>?</w:t>
      </w:r>
      <w:r w:rsidR="00C45040" w:rsidRPr="00527119">
        <w:rPr>
          <w:rFonts w:ascii="Times New Roman" w:hAnsi="Times New Roman" w:cs="Times New Roman"/>
          <w:color w:val="000000"/>
          <w:sz w:val="24"/>
          <w:szCs w:val="24"/>
          <w:shd w:val="clear" w:color="auto" w:fill="FFFFFF"/>
        </w:rPr>
        <w:t xml:space="preserve"> </w:t>
      </w:r>
      <w:r w:rsidR="00A86378">
        <w:rPr>
          <w:rFonts w:ascii="Times New Roman" w:hAnsi="Times New Roman" w:cs="Times New Roman"/>
          <w:color w:val="000000"/>
          <w:sz w:val="24"/>
          <w:szCs w:val="24"/>
          <w:shd w:val="clear" w:color="auto" w:fill="FFFFFF"/>
        </w:rPr>
        <w:t xml:space="preserve">Благодаря за </w:t>
      </w:r>
      <w:r w:rsidR="00C45040" w:rsidRPr="00527119">
        <w:rPr>
          <w:rFonts w:ascii="Times New Roman" w:hAnsi="Times New Roman" w:cs="Times New Roman"/>
          <w:color w:val="000000"/>
          <w:sz w:val="24"/>
          <w:szCs w:val="24"/>
          <w:shd w:val="clear" w:color="auto" w:fill="FFFFFF"/>
        </w:rPr>
        <w:t>вниманието</w:t>
      </w:r>
      <w:r w:rsidR="00A86378">
        <w:rPr>
          <w:rFonts w:ascii="Times New Roman" w:hAnsi="Times New Roman" w:cs="Times New Roman"/>
          <w:color w:val="000000"/>
          <w:sz w:val="24"/>
          <w:szCs w:val="24"/>
          <w:shd w:val="clear" w:color="auto" w:fill="FFFFFF"/>
        </w:rPr>
        <w:t>.</w:t>
      </w:r>
      <w:r w:rsidR="00C45040" w:rsidRPr="00527119">
        <w:rPr>
          <w:rFonts w:ascii="Times New Roman" w:hAnsi="Times New Roman" w:cs="Times New Roman"/>
          <w:color w:val="000000"/>
          <w:sz w:val="24"/>
          <w:szCs w:val="24"/>
          <w:shd w:val="clear" w:color="auto" w:fill="FFFFFF"/>
        </w:rPr>
        <w:t xml:space="preserve"> </w:t>
      </w:r>
    </w:p>
    <w:p w14:paraId="2F86A123" w14:textId="343BC422" w:rsidR="00C45040" w:rsidRPr="00527119" w:rsidRDefault="00C45040"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 xml:space="preserve">: </w:t>
      </w:r>
      <w:r w:rsidRPr="00527119">
        <w:rPr>
          <w:rFonts w:ascii="Times New Roman" w:hAnsi="Times New Roman" w:cs="Times New Roman"/>
          <w:color w:val="000000"/>
          <w:sz w:val="24"/>
          <w:szCs w:val="24"/>
          <w:shd w:val="clear" w:color="auto" w:fill="FFFFFF"/>
        </w:rPr>
        <w:t>Да благодаря, Здравка Великова и отговора заповядайте.</w:t>
      </w:r>
    </w:p>
    <w:p w14:paraId="2942B30A" w14:textId="6666CBD3" w:rsidR="00C45040" w:rsidRPr="00527119" w:rsidRDefault="00C45040"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bCs/>
          <w:color w:val="000000"/>
          <w:sz w:val="24"/>
          <w:szCs w:val="24"/>
          <w:shd w:val="clear" w:color="auto" w:fill="FFFFFF"/>
        </w:rPr>
        <w:t xml:space="preserve">Г-жа Здравка Великова: </w:t>
      </w:r>
      <w:r w:rsidRPr="00527119">
        <w:rPr>
          <w:rFonts w:ascii="Times New Roman" w:hAnsi="Times New Roman" w:cs="Times New Roman"/>
          <w:color w:val="000000"/>
          <w:sz w:val="24"/>
          <w:szCs w:val="24"/>
          <w:shd w:val="clear" w:color="auto" w:fill="FFFFFF"/>
        </w:rPr>
        <w:t>Уважаеми дами и господа</w:t>
      </w:r>
      <w:r w:rsidR="00363EBE">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уважаема </w:t>
      </w:r>
      <w:r w:rsidR="00363EBE">
        <w:rPr>
          <w:rFonts w:ascii="Times New Roman" w:hAnsi="Times New Roman" w:cs="Times New Roman"/>
          <w:color w:val="000000"/>
          <w:sz w:val="24"/>
          <w:szCs w:val="24"/>
          <w:shd w:val="clear" w:color="auto" w:fill="FFFFFF"/>
        </w:rPr>
        <w:t>г-</w:t>
      </w:r>
      <w:r w:rsidRPr="00527119">
        <w:rPr>
          <w:rFonts w:ascii="Times New Roman" w:hAnsi="Times New Roman" w:cs="Times New Roman"/>
          <w:color w:val="000000"/>
          <w:sz w:val="24"/>
          <w:szCs w:val="24"/>
          <w:shd w:val="clear" w:color="auto" w:fill="FFFFFF"/>
        </w:rPr>
        <w:t xml:space="preserve">жо Красимирова във връзка с </w:t>
      </w:r>
      <w:r w:rsidR="00363EBE" w:rsidRPr="00527119">
        <w:rPr>
          <w:rFonts w:ascii="Times New Roman" w:hAnsi="Times New Roman" w:cs="Times New Roman"/>
          <w:color w:val="000000"/>
          <w:sz w:val="24"/>
          <w:szCs w:val="24"/>
          <w:shd w:val="clear" w:color="auto" w:fill="FFFFFF"/>
        </w:rPr>
        <w:t>поставените</w:t>
      </w:r>
      <w:r w:rsidRPr="00527119">
        <w:rPr>
          <w:rFonts w:ascii="Times New Roman" w:hAnsi="Times New Roman" w:cs="Times New Roman"/>
          <w:color w:val="000000"/>
          <w:sz w:val="24"/>
          <w:szCs w:val="24"/>
          <w:shd w:val="clear" w:color="auto" w:fill="FFFFFF"/>
        </w:rPr>
        <w:t xml:space="preserve"> от вас въпрос</w:t>
      </w:r>
      <w:r w:rsidR="005C2F83">
        <w:rPr>
          <w:rFonts w:ascii="Times New Roman" w:hAnsi="Times New Roman" w:cs="Times New Roman"/>
          <w:color w:val="000000"/>
          <w:sz w:val="24"/>
          <w:szCs w:val="24"/>
          <w:shd w:val="clear" w:color="auto" w:fill="FFFFFF"/>
        </w:rPr>
        <w:t>и</w:t>
      </w:r>
      <w:r w:rsidRPr="00527119">
        <w:rPr>
          <w:rFonts w:ascii="Times New Roman" w:hAnsi="Times New Roman" w:cs="Times New Roman"/>
          <w:color w:val="000000"/>
          <w:sz w:val="24"/>
          <w:szCs w:val="24"/>
          <w:shd w:val="clear" w:color="auto" w:fill="FFFFFF"/>
        </w:rPr>
        <w:t xml:space="preserve"> </w:t>
      </w:r>
      <w:r w:rsidR="00363EBE">
        <w:rPr>
          <w:rFonts w:ascii="Times New Roman" w:hAnsi="Times New Roman" w:cs="Times New Roman"/>
          <w:color w:val="000000"/>
          <w:sz w:val="24"/>
          <w:szCs w:val="24"/>
          <w:shd w:val="clear" w:color="auto" w:fill="FFFFFF"/>
        </w:rPr>
        <w:t>в</w:t>
      </w:r>
      <w:r w:rsidRPr="00527119">
        <w:rPr>
          <w:rFonts w:ascii="Times New Roman" w:hAnsi="Times New Roman" w:cs="Times New Roman"/>
          <w:color w:val="000000"/>
          <w:sz w:val="24"/>
          <w:szCs w:val="24"/>
          <w:shd w:val="clear" w:color="auto" w:fill="FFFFFF"/>
        </w:rPr>
        <w:t>и предоставям следната информация</w:t>
      </w:r>
      <w:r w:rsidR="00363EBE">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да </w:t>
      </w:r>
      <w:r w:rsidR="00363EBE">
        <w:rPr>
          <w:rFonts w:ascii="Times New Roman" w:hAnsi="Times New Roman" w:cs="Times New Roman"/>
          <w:color w:val="000000"/>
          <w:sz w:val="24"/>
          <w:szCs w:val="24"/>
          <w:shd w:val="clear" w:color="auto" w:fill="FFFFFF"/>
        </w:rPr>
        <w:t>О</w:t>
      </w:r>
      <w:r w:rsidRPr="00527119">
        <w:rPr>
          <w:rFonts w:ascii="Times New Roman" w:hAnsi="Times New Roman" w:cs="Times New Roman"/>
          <w:color w:val="000000"/>
          <w:sz w:val="24"/>
          <w:szCs w:val="24"/>
          <w:shd w:val="clear" w:color="auto" w:fill="FFFFFF"/>
        </w:rPr>
        <w:t xml:space="preserve">бщина Русе многократно </w:t>
      </w:r>
      <w:r w:rsidR="00363EBE">
        <w:rPr>
          <w:rFonts w:ascii="Times New Roman" w:hAnsi="Times New Roman" w:cs="Times New Roman"/>
          <w:color w:val="000000"/>
          <w:sz w:val="24"/>
          <w:szCs w:val="24"/>
          <w:shd w:val="clear" w:color="auto" w:fill="FFFFFF"/>
        </w:rPr>
        <w:t xml:space="preserve">е </w:t>
      </w:r>
      <w:r w:rsidRPr="00527119">
        <w:rPr>
          <w:rFonts w:ascii="Times New Roman" w:hAnsi="Times New Roman" w:cs="Times New Roman"/>
          <w:color w:val="000000"/>
          <w:sz w:val="24"/>
          <w:szCs w:val="24"/>
          <w:shd w:val="clear" w:color="auto" w:fill="FFFFFF"/>
        </w:rPr>
        <w:t>извършва</w:t>
      </w:r>
      <w:r w:rsidR="00363EBE">
        <w:rPr>
          <w:rFonts w:ascii="Times New Roman" w:hAnsi="Times New Roman" w:cs="Times New Roman"/>
          <w:color w:val="000000"/>
          <w:sz w:val="24"/>
          <w:szCs w:val="24"/>
          <w:shd w:val="clear" w:color="auto" w:fill="FFFFFF"/>
        </w:rPr>
        <w:t>ла</w:t>
      </w:r>
      <w:r w:rsidRPr="00527119">
        <w:rPr>
          <w:rFonts w:ascii="Times New Roman" w:hAnsi="Times New Roman" w:cs="Times New Roman"/>
          <w:color w:val="000000"/>
          <w:sz w:val="24"/>
          <w:szCs w:val="24"/>
          <w:shd w:val="clear" w:color="auto" w:fill="FFFFFF"/>
        </w:rPr>
        <w:t xml:space="preserve"> проверки на посочената от вас </w:t>
      </w:r>
      <w:r w:rsidR="00363EBE">
        <w:rPr>
          <w:rFonts w:ascii="Times New Roman" w:hAnsi="Times New Roman" w:cs="Times New Roman"/>
          <w:color w:val="000000"/>
          <w:sz w:val="24"/>
          <w:szCs w:val="24"/>
          <w:shd w:val="clear" w:color="auto" w:fill="FFFFFF"/>
        </w:rPr>
        <w:t>сграда</w:t>
      </w:r>
      <w:r w:rsidRPr="00527119">
        <w:rPr>
          <w:rFonts w:ascii="Times New Roman" w:hAnsi="Times New Roman" w:cs="Times New Roman"/>
          <w:color w:val="000000"/>
          <w:sz w:val="24"/>
          <w:szCs w:val="24"/>
          <w:shd w:val="clear" w:color="auto" w:fill="FFFFFF"/>
        </w:rPr>
        <w:t xml:space="preserve"> служители на дирекция инфраструктура</w:t>
      </w:r>
      <w:r w:rsidR="00363EBE">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строителен </w:t>
      </w:r>
      <w:r w:rsidR="00363EBE">
        <w:rPr>
          <w:rFonts w:ascii="Times New Roman" w:hAnsi="Times New Roman" w:cs="Times New Roman"/>
          <w:color w:val="000000"/>
          <w:sz w:val="24"/>
          <w:szCs w:val="24"/>
          <w:shd w:val="clear" w:color="auto" w:fill="FFFFFF"/>
        </w:rPr>
        <w:t xml:space="preserve">и </w:t>
      </w:r>
      <w:r w:rsidRPr="00527119">
        <w:rPr>
          <w:rFonts w:ascii="Times New Roman" w:hAnsi="Times New Roman" w:cs="Times New Roman"/>
          <w:color w:val="000000"/>
          <w:sz w:val="24"/>
          <w:szCs w:val="24"/>
          <w:shd w:val="clear" w:color="auto" w:fill="FFFFFF"/>
        </w:rPr>
        <w:t>инвеститорски контрол</w:t>
      </w:r>
      <w:r w:rsidR="00363EBE">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w:t>
      </w:r>
      <w:r w:rsidR="00363EBE">
        <w:rPr>
          <w:rFonts w:ascii="Times New Roman" w:hAnsi="Times New Roman" w:cs="Times New Roman"/>
          <w:color w:val="000000"/>
          <w:sz w:val="24"/>
          <w:szCs w:val="24"/>
          <w:shd w:val="clear" w:color="auto" w:fill="FFFFFF"/>
        </w:rPr>
        <w:t>К</w:t>
      </w:r>
      <w:r w:rsidRPr="00527119">
        <w:rPr>
          <w:rFonts w:ascii="Times New Roman" w:hAnsi="Times New Roman" w:cs="Times New Roman"/>
          <w:color w:val="000000"/>
          <w:sz w:val="24"/>
          <w:szCs w:val="24"/>
          <w:shd w:val="clear" w:color="auto" w:fill="FFFFFF"/>
        </w:rPr>
        <w:t xml:space="preserve">ато в момента </w:t>
      </w:r>
      <w:r w:rsidR="00363EBE">
        <w:rPr>
          <w:rFonts w:ascii="Times New Roman" w:hAnsi="Times New Roman" w:cs="Times New Roman"/>
          <w:color w:val="000000"/>
          <w:sz w:val="24"/>
          <w:szCs w:val="24"/>
          <w:shd w:val="clear" w:color="auto" w:fill="FFFFFF"/>
        </w:rPr>
        <w:t>сме в</w:t>
      </w:r>
      <w:r w:rsidRPr="00527119">
        <w:rPr>
          <w:rFonts w:ascii="Times New Roman" w:hAnsi="Times New Roman" w:cs="Times New Roman"/>
          <w:color w:val="000000"/>
          <w:sz w:val="24"/>
          <w:szCs w:val="24"/>
          <w:shd w:val="clear" w:color="auto" w:fill="FFFFFF"/>
        </w:rPr>
        <w:t xml:space="preserve"> процес</w:t>
      </w:r>
      <w:r w:rsidR="00363EBE">
        <w:rPr>
          <w:rFonts w:ascii="Times New Roman" w:hAnsi="Times New Roman" w:cs="Times New Roman"/>
          <w:color w:val="000000"/>
          <w:sz w:val="24"/>
          <w:szCs w:val="24"/>
          <w:shd w:val="clear" w:color="auto" w:fill="FFFFFF"/>
        </w:rPr>
        <w:t xml:space="preserve"> на у</w:t>
      </w:r>
      <w:r w:rsidRPr="00527119">
        <w:rPr>
          <w:rFonts w:ascii="Times New Roman" w:hAnsi="Times New Roman" w:cs="Times New Roman"/>
          <w:color w:val="000000"/>
          <w:sz w:val="24"/>
          <w:szCs w:val="24"/>
          <w:shd w:val="clear" w:color="auto" w:fill="FFFFFF"/>
        </w:rPr>
        <w:t>становяване на собственици</w:t>
      </w:r>
      <w:r w:rsidR="00363EBE">
        <w:rPr>
          <w:rFonts w:ascii="Times New Roman" w:hAnsi="Times New Roman" w:cs="Times New Roman"/>
          <w:color w:val="000000"/>
          <w:sz w:val="24"/>
          <w:szCs w:val="24"/>
          <w:shd w:val="clear" w:color="auto" w:fill="FFFFFF"/>
        </w:rPr>
        <w:t>те,</w:t>
      </w:r>
      <w:r w:rsidRPr="00527119">
        <w:rPr>
          <w:rFonts w:ascii="Times New Roman" w:hAnsi="Times New Roman" w:cs="Times New Roman"/>
          <w:color w:val="000000"/>
          <w:sz w:val="24"/>
          <w:szCs w:val="24"/>
          <w:shd w:val="clear" w:color="auto" w:fill="FFFFFF"/>
        </w:rPr>
        <w:t xml:space="preserve"> </w:t>
      </w:r>
      <w:r w:rsidR="00363EBE">
        <w:rPr>
          <w:rFonts w:ascii="Times New Roman" w:hAnsi="Times New Roman" w:cs="Times New Roman"/>
          <w:color w:val="000000"/>
          <w:sz w:val="24"/>
          <w:szCs w:val="24"/>
          <w:shd w:val="clear" w:color="auto" w:fill="FFFFFF"/>
        </w:rPr>
        <w:t>н</w:t>
      </w:r>
      <w:r w:rsidRPr="00527119">
        <w:rPr>
          <w:rFonts w:ascii="Times New Roman" w:hAnsi="Times New Roman" w:cs="Times New Roman"/>
          <w:color w:val="000000"/>
          <w:sz w:val="24"/>
          <w:szCs w:val="24"/>
          <w:shd w:val="clear" w:color="auto" w:fill="FFFFFF"/>
        </w:rPr>
        <w:t>аследниците на собствениците</w:t>
      </w:r>
      <w:r w:rsidR="00363EBE">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w:t>
      </w:r>
      <w:r w:rsidR="00363EBE">
        <w:rPr>
          <w:rFonts w:ascii="Times New Roman" w:hAnsi="Times New Roman" w:cs="Times New Roman"/>
          <w:color w:val="000000"/>
          <w:sz w:val="24"/>
          <w:szCs w:val="24"/>
          <w:shd w:val="clear" w:color="auto" w:fill="FFFFFF"/>
        </w:rPr>
        <w:t>П</w:t>
      </w:r>
      <w:r w:rsidRPr="00527119">
        <w:rPr>
          <w:rFonts w:ascii="Times New Roman" w:hAnsi="Times New Roman" w:cs="Times New Roman"/>
          <w:color w:val="000000"/>
          <w:sz w:val="24"/>
          <w:szCs w:val="24"/>
          <w:shd w:val="clear" w:color="auto" w:fill="FFFFFF"/>
        </w:rPr>
        <w:t xml:space="preserve">о отношение на същата сграда е наложена възбрана </w:t>
      </w:r>
      <w:r w:rsidR="00363EBE">
        <w:rPr>
          <w:rFonts w:ascii="Times New Roman" w:hAnsi="Times New Roman" w:cs="Times New Roman"/>
          <w:color w:val="000000"/>
          <w:sz w:val="24"/>
          <w:szCs w:val="24"/>
          <w:shd w:val="clear" w:color="auto" w:fill="FFFFFF"/>
        </w:rPr>
        <w:t>от частен</w:t>
      </w:r>
      <w:r w:rsidRPr="00527119">
        <w:rPr>
          <w:rFonts w:ascii="Times New Roman" w:hAnsi="Times New Roman" w:cs="Times New Roman"/>
          <w:color w:val="000000"/>
          <w:sz w:val="24"/>
          <w:szCs w:val="24"/>
          <w:shd w:val="clear" w:color="auto" w:fill="FFFFFF"/>
        </w:rPr>
        <w:t xml:space="preserve"> съдебен изпълнител от 17 май 2022 година</w:t>
      </w:r>
      <w:r w:rsidR="00363EBE">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w:t>
      </w:r>
      <w:r w:rsidR="00363EBE">
        <w:rPr>
          <w:rFonts w:ascii="Times New Roman" w:hAnsi="Times New Roman" w:cs="Times New Roman"/>
          <w:color w:val="000000"/>
          <w:sz w:val="24"/>
          <w:szCs w:val="24"/>
          <w:shd w:val="clear" w:color="auto" w:fill="FFFFFF"/>
        </w:rPr>
        <w:t>З</w:t>
      </w:r>
      <w:r w:rsidRPr="00527119">
        <w:rPr>
          <w:rFonts w:ascii="Times New Roman" w:hAnsi="Times New Roman" w:cs="Times New Roman"/>
          <w:color w:val="000000"/>
          <w:sz w:val="24"/>
          <w:szCs w:val="24"/>
          <w:shd w:val="clear" w:color="auto" w:fill="FFFFFF"/>
        </w:rPr>
        <w:t xml:space="preserve">а сградата е издадена заповед </w:t>
      </w:r>
      <w:r w:rsidR="00363EBE">
        <w:rPr>
          <w:rFonts w:ascii="Times New Roman" w:hAnsi="Times New Roman" w:cs="Times New Roman"/>
          <w:color w:val="000000"/>
          <w:sz w:val="24"/>
          <w:szCs w:val="24"/>
          <w:shd w:val="clear" w:color="auto" w:fill="FFFFFF"/>
        </w:rPr>
        <w:t>РДН</w:t>
      </w:r>
      <w:r w:rsidRPr="00527119">
        <w:rPr>
          <w:rFonts w:ascii="Times New Roman" w:hAnsi="Times New Roman" w:cs="Times New Roman"/>
          <w:color w:val="000000"/>
          <w:sz w:val="24"/>
          <w:szCs w:val="24"/>
          <w:shd w:val="clear" w:color="auto" w:fill="FFFFFF"/>
        </w:rPr>
        <w:t>-01</w:t>
      </w:r>
      <w:r w:rsidR="00E028B8">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1995 от 7 юли 2010 година</w:t>
      </w:r>
      <w:r w:rsidR="00E028B8">
        <w:rPr>
          <w:rFonts w:ascii="Times New Roman" w:hAnsi="Times New Roman" w:cs="Times New Roman"/>
          <w:color w:val="000000"/>
          <w:sz w:val="24"/>
          <w:szCs w:val="24"/>
          <w:shd w:val="clear" w:color="auto" w:fill="FFFFFF"/>
        </w:rPr>
        <w:t xml:space="preserve"> от Кмета на Община Русе</w:t>
      </w:r>
      <w:r w:rsidR="005C2F83">
        <w:rPr>
          <w:rFonts w:ascii="Times New Roman" w:hAnsi="Times New Roman" w:cs="Times New Roman"/>
          <w:color w:val="000000"/>
          <w:sz w:val="24"/>
          <w:szCs w:val="24"/>
          <w:shd w:val="clear" w:color="auto" w:fill="FFFFFF"/>
        </w:rPr>
        <w:t xml:space="preserve"> с</w:t>
      </w:r>
      <w:r w:rsidR="00E028B8">
        <w:rPr>
          <w:rFonts w:ascii="Times New Roman" w:hAnsi="Times New Roman" w:cs="Times New Roman"/>
          <w:color w:val="000000"/>
          <w:sz w:val="24"/>
          <w:szCs w:val="24"/>
          <w:shd w:val="clear" w:color="auto" w:fill="FFFFFF"/>
        </w:rPr>
        <w:t xml:space="preserve"> която е постановено</w:t>
      </w:r>
      <w:r w:rsidRPr="00527119">
        <w:rPr>
          <w:rFonts w:ascii="Times New Roman" w:hAnsi="Times New Roman" w:cs="Times New Roman"/>
          <w:color w:val="000000"/>
          <w:sz w:val="24"/>
          <w:szCs w:val="24"/>
          <w:shd w:val="clear" w:color="auto" w:fill="FFFFFF"/>
        </w:rPr>
        <w:t xml:space="preserve"> премахването</w:t>
      </w:r>
      <w:r w:rsidR="00E028B8">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тъй като същата е увредена</w:t>
      </w:r>
      <w:r w:rsidR="00E028B8">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негодна за ползване и предвид липсата на проектна документация може да се наложи изводът</w:t>
      </w:r>
      <w:r w:rsidR="00E028B8">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че посочената сграда не попада</w:t>
      </w:r>
      <w:r w:rsidR="005C2F83">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не е проектира</w:t>
      </w:r>
      <w:r w:rsidR="00E028B8">
        <w:rPr>
          <w:rFonts w:ascii="Times New Roman" w:hAnsi="Times New Roman" w:cs="Times New Roman"/>
          <w:color w:val="000000"/>
          <w:sz w:val="24"/>
          <w:szCs w:val="24"/>
          <w:shd w:val="clear" w:color="auto" w:fill="FFFFFF"/>
        </w:rPr>
        <w:t>на</w:t>
      </w:r>
      <w:r w:rsidRPr="00527119">
        <w:rPr>
          <w:rFonts w:ascii="Times New Roman" w:hAnsi="Times New Roman" w:cs="Times New Roman"/>
          <w:color w:val="000000"/>
          <w:sz w:val="24"/>
          <w:szCs w:val="24"/>
          <w:shd w:val="clear" w:color="auto" w:fill="FFFFFF"/>
        </w:rPr>
        <w:t xml:space="preserve"> и </w:t>
      </w:r>
      <w:r w:rsidR="00E028B8">
        <w:rPr>
          <w:rFonts w:ascii="Times New Roman" w:hAnsi="Times New Roman" w:cs="Times New Roman"/>
          <w:color w:val="000000"/>
          <w:sz w:val="24"/>
          <w:szCs w:val="24"/>
          <w:shd w:val="clear" w:color="auto" w:fill="FFFFFF"/>
        </w:rPr>
        <w:t xml:space="preserve">не </w:t>
      </w:r>
      <w:r w:rsidRPr="00527119">
        <w:rPr>
          <w:rFonts w:ascii="Times New Roman" w:hAnsi="Times New Roman" w:cs="Times New Roman"/>
          <w:color w:val="000000"/>
          <w:sz w:val="24"/>
          <w:szCs w:val="24"/>
          <w:shd w:val="clear" w:color="auto" w:fill="FFFFFF"/>
        </w:rPr>
        <w:t>отговаря на изискванията за сеизмично осигуряване</w:t>
      </w:r>
      <w:r w:rsidR="00E028B8">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w:t>
      </w:r>
      <w:r w:rsidR="00E028B8">
        <w:rPr>
          <w:rFonts w:ascii="Times New Roman" w:hAnsi="Times New Roman" w:cs="Times New Roman"/>
          <w:color w:val="000000"/>
          <w:sz w:val="24"/>
          <w:szCs w:val="24"/>
          <w:shd w:val="clear" w:color="auto" w:fill="FFFFFF"/>
        </w:rPr>
        <w:t>П</w:t>
      </w:r>
      <w:r w:rsidRPr="00527119">
        <w:rPr>
          <w:rFonts w:ascii="Times New Roman" w:hAnsi="Times New Roman" w:cs="Times New Roman"/>
          <w:color w:val="000000"/>
          <w:sz w:val="24"/>
          <w:szCs w:val="24"/>
          <w:shd w:val="clear" w:color="auto" w:fill="FFFFFF"/>
        </w:rPr>
        <w:t>редвид това че с</w:t>
      </w:r>
      <w:r w:rsidR="00E028B8">
        <w:rPr>
          <w:rFonts w:ascii="Times New Roman" w:hAnsi="Times New Roman" w:cs="Times New Roman"/>
          <w:color w:val="000000"/>
          <w:sz w:val="24"/>
          <w:szCs w:val="24"/>
          <w:shd w:val="clear" w:color="auto" w:fill="FFFFFF"/>
        </w:rPr>
        <w:t>а</w:t>
      </w:r>
      <w:r w:rsidRPr="00527119">
        <w:rPr>
          <w:rFonts w:ascii="Times New Roman" w:hAnsi="Times New Roman" w:cs="Times New Roman"/>
          <w:color w:val="000000"/>
          <w:sz w:val="24"/>
          <w:szCs w:val="24"/>
          <w:shd w:val="clear" w:color="auto" w:fill="FFFFFF"/>
        </w:rPr>
        <w:t xml:space="preserve"> изте</w:t>
      </w:r>
      <w:r w:rsidR="00E028B8">
        <w:rPr>
          <w:rFonts w:ascii="Times New Roman" w:hAnsi="Times New Roman" w:cs="Times New Roman"/>
          <w:color w:val="000000"/>
          <w:sz w:val="24"/>
          <w:szCs w:val="24"/>
          <w:shd w:val="clear" w:color="auto" w:fill="FFFFFF"/>
        </w:rPr>
        <w:t>к</w:t>
      </w:r>
      <w:r w:rsidRPr="00527119">
        <w:rPr>
          <w:rFonts w:ascii="Times New Roman" w:hAnsi="Times New Roman" w:cs="Times New Roman"/>
          <w:color w:val="000000"/>
          <w:sz w:val="24"/>
          <w:szCs w:val="24"/>
          <w:shd w:val="clear" w:color="auto" w:fill="FFFFFF"/>
        </w:rPr>
        <w:t>ли</w:t>
      </w:r>
      <w:r w:rsidR="00E028B8">
        <w:rPr>
          <w:rFonts w:ascii="Times New Roman" w:hAnsi="Times New Roman" w:cs="Times New Roman"/>
          <w:color w:val="000000"/>
          <w:sz w:val="24"/>
          <w:szCs w:val="24"/>
          <w:shd w:val="clear" w:color="auto" w:fill="FFFFFF"/>
        </w:rPr>
        <w:t xml:space="preserve"> 5 години от влизането</w:t>
      </w:r>
      <w:r w:rsidR="005C2F83">
        <w:rPr>
          <w:rFonts w:ascii="Times New Roman" w:hAnsi="Times New Roman" w:cs="Times New Roman"/>
          <w:color w:val="000000"/>
          <w:sz w:val="24"/>
          <w:szCs w:val="24"/>
          <w:shd w:val="clear" w:color="auto" w:fill="FFFFFF"/>
        </w:rPr>
        <w:t xml:space="preserve"> в сила</w:t>
      </w:r>
      <w:r w:rsidR="00E028B8">
        <w:rPr>
          <w:rFonts w:ascii="Times New Roman" w:hAnsi="Times New Roman" w:cs="Times New Roman"/>
          <w:color w:val="000000"/>
          <w:sz w:val="24"/>
          <w:szCs w:val="24"/>
          <w:shd w:val="clear" w:color="auto" w:fill="FFFFFF"/>
        </w:rPr>
        <w:t xml:space="preserve"> на визираната</w:t>
      </w:r>
      <w:r w:rsidRPr="00527119">
        <w:rPr>
          <w:rFonts w:ascii="Times New Roman" w:hAnsi="Times New Roman" w:cs="Times New Roman"/>
          <w:color w:val="000000"/>
          <w:sz w:val="24"/>
          <w:szCs w:val="24"/>
          <w:shd w:val="clear" w:color="auto" w:fill="FFFFFF"/>
        </w:rPr>
        <w:t xml:space="preserve"> заповед</w:t>
      </w:r>
      <w:r w:rsidR="00E028B8">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същата не е била преведена в изпълнение с оглед разпоредбите на АПК</w:t>
      </w:r>
      <w:r w:rsidR="00E028B8">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w:t>
      </w:r>
      <w:r w:rsidR="00E028B8">
        <w:rPr>
          <w:rFonts w:ascii="Times New Roman" w:hAnsi="Times New Roman" w:cs="Times New Roman"/>
          <w:color w:val="000000"/>
          <w:sz w:val="24"/>
          <w:szCs w:val="24"/>
          <w:shd w:val="clear" w:color="auto" w:fill="FFFFFF"/>
        </w:rPr>
        <w:t>С</w:t>
      </w:r>
      <w:r w:rsidRPr="00527119">
        <w:rPr>
          <w:rFonts w:ascii="Times New Roman" w:hAnsi="Times New Roman" w:cs="Times New Roman"/>
          <w:color w:val="000000"/>
          <w:sz w:val="24"/>
          <w:szCs w:val="24"/>
          <w:shd w:val="clear" w:color="auto" w:fill="FFFFFF"/>
        </w:rPr>
        <w:t xml:space="preserve">ледващите въпроси </w:t>
      </w:r>
      <w:r w:rsidR="00E028B8">
        <w:rPr>
          <w:rFonts w:ascii="Times New Roman" w:hAnsi="Times New Roman" w:cs="Times New Roman"/>
          <w:color w:val="000000"/>
          <w:sz w:val="24"/>
          <w:szCs w:val="24"/>
          <w:shd w:val="clear" w:color="auto" w:fill="FFFFFF"/>
        </w:rPr>
        <w:t>обобщено</w:t>
      </w:r>
      <w:r w:rsidRPr="00527119">
        <w:rPr>
          <w:rFonts w:ascii="Times New Roman" w:hAnsi="Times New Roman" w:cs="Times New Roman"/>
          <w:color w:val="000000"/>
          <w:sz w:val="24"/>
          <w:szCs w:val="24"/>
          <w:shd w:val="clear" w:color="auto" w:fill="FFFFFF"/>
        </w:rPr>
        <w:t xml:space="preserve"> ви давам следната информация налични</w:t>
      </w:r>
      <w:r w:rsidR="005C2F83">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според наличните на </w:t>
      </w:r>
      <w:r w:rsidR="00E028B8">
        <w:rPr>
          <w:rFonts w:ascii="Times New Roman" w:hAnsi="Times New Roman" w:cs="Times New Roman"/>
          <w:color w:val="000000"/>
          <w:sz w:val="24"/>
          <w:szCs w:val="24"/>
          <w:shd w:val="clear" w:color="auto" w:fill="FFFFFF"/>
        </w:rPr>
        <w:t>О</w:t>
      </w:r>
      <w:r w:rsidRPr="00527119">
        <w:rPr>
          <w:rFonts w:ascii="Times New Roman" w:hAnsi="Times New Roman" w:cs="Times New Roman"/>
          <w:color w:val="000000"/>
          <w:sz w:val="24"/>
          <w:szCs w:val="24"/>
          <w:shd w:val="clear" w:color="auto" w:fill="FFFFFF"/>
        </w:rPr>
        <w:t xml:space="preserve">бщината данни </w:t>
      </w:r>
      <w:r w:rsidR="00E028B8">
        <w:rPr>
          <w:rFonts w:ascii="Times New Roman" w:hAnsi="Times New Roman" w:cs="Times New Roman"/>
          <w:color w:val="000000"/>
          <w:sz w:val="24"/>
          <w:szCs w:val="24"/>
          <w:shd w:val="clear" w:color="auto" w:fill="FFFFFF"/>
        </w:rPr>
        <w:t>с</w:t>
      </w:r>
      <w:r w:rsidRPr="00527119">
        <w:rPr>
          <w:rFonts w:ascii="Times New Roman" w:hAnsi="Times New Roman" w:cs="Times New Roman"/>
          <w:color w:val="000000"/>
          <w:sz w:val="24"/>
          <w:szCs w:val="24"/>
          <w:shd w:val="clear" w:color="auto" w:fill="FFFFFF"/>
        </w:rPr>
        <w:t>ъществува ли опасност от срутване на сградата</w:t>
      </w:r>
      <w:r w:rsidR="00E028B8">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Какви мерки възнамерява да предприеме </w:t>
      </w:r>
      <w:r w:rsidR="00E028B8">
        <w:rPr>
          <w:rFonts w:ascii="Times New Roman" w:hAnsi="Times New Roman" w:cs="Times New Roman"/>
          <w:color w:val="000000"/>
          <w:sz w:val="24"/>
          <w:szCs w:val="24"/>
          <w:shd w:val="clear" w:color="auto" w:fill="FFFFFF"/>
        </w:rPr>
        <w:t>О</w:t>
      </w:r>
      <w:r w:rsidRPr="00527119">
        <w:rPr>
          <w:rFonts w:ascii="Times New Roman" w:hAnsi="Times New Roman" w:cs="Times New Roman"/>
          <w:color w:val="000000"/>
          <w:sz w:val="24"/>
          <w:szCs w:val="24"/>
          <w:shd w:val="clear" w:color="auto" w:fill="FFFFFF"/>
        </w:rPr>
        <w:t xml:space="preserve">бщината за обезопасяване и планирали </w:t>
      </w:r>
      <w:r w:rsidR="00E028B8">
        <w:rPr>
          <w:rFonts w:ascii="Times New Roman" w:hAnsi="Times New Roman" w:cs="Times New Roman"/>
          <w:color w:val="000000"/>
          <w:sz w:val="24"/>
          <w:szCs w:val="24"/>
          <w:shd w:val="clear" w:color="auto" w:fill="FFFFFF"/>
        </w:rPr>
        <w:t>О</w:t>
      </w:r>
      <w:r w:rsidRPr="00527119">
        <w:rPr>
          <w:rFonts w:ascii="Times New Roman" w:hAnsi="Times New Roman" w:cs="Times New Roman"/>
          <w:color w:val="000000"/>
          <w:sz w:val="24"/>
          <w:szCs w:val="24"/>
          <w:shd w:val="clear" w:color="auto" w:fill="FFFFFF"/>
        </w:rPr>
        <w:t>бщина Русе да поставя временни ограждения</w:t>
      </w:r>
      <w:r w:rsidR="00E028B8">
        <w:rPr>
          <w:rFonts w:ascii="Times New Roman" w:hAnsi="Times New Roman" w:cs="Times New Roman"/>
          <w:color w:val="000000"/>
          <w:sz w:val="24"/>
          <w:szCs w:val="24"/>
          <w:shd w:val="clear" w:color="auto" w:fill="FFFFFF"/>
        </w:rPr>
        <w:t>? Община Русе ще</w:t>
      </w:r>
      <w:r w:rsidRPr="00527119">
        <w:rPr>
          <w:rFonts w:ascii="Times New Roman" w:hAnsi="Times New Roman" w:cs="Times New Roman"/>
          <w:color w:val="000000"/>
          <w:sz w:val="24"/>
          <w:szCs w:val="24"/>
          <w:shd w:val="clear" w:color="auto" w:fill="FFFFFF"/>
        </w:rPr>
        <w:t xml:space="preserve"> </w:t>
      </w:r>
      <w:r w:rsidR="00E028B8" w:rsidRPr="00527119">
        <w:rPr>
          <w:rFonts w:ascii="Times New Roman" w:hAnsi="Times New Roman" w:cs="Times New Roman"/>
          <w:color w:val="000000"/>
          <w:sz w:val="24"/>
          <w:szCs w:val="24"/>
          <w:shd w:val="clear" w:color="auto" w:fill="FFFFFF"/>
        </w:rPr>
        <w:t>предприем</w:t>
      </w:r>
      <w:r w:rsidR="00E028B8">
        <w:rPr>
          <w:rFonts w:ascii="Times New Roman" w:hAnsi="Times New Roman" w:cs="Times New Roman"/>
          <w:color w:val="000000"/>
          <w:sz w:val="24"/>
          <w:szCs w:val="24"/>
          <w:shd w:val="clear" w:color="auto" w:fill="FFFFFF"/>
        </w:rPr>
        <w:t>е</w:t>
      </w:r>
      <w:r w:rsidRPr="00527119">
        <w:rPr>
          <w:rFonts w:ascii="Times New Roman" w:hAnsi="Times New Roman" w:cs="Times New Roman"/>
          <w:color w:val="000000"/>
          <w:sz w:val="24"/>
          <w:szCs w:val="24"/>
          <w:shd w:val="clear" w:color="auto" w:fill="FFFFFF"/>
        </w:rPr>
        <w:t xml:space="preserve"> необходимите действия с оглед гарантира</w:t>
      </w:r>
      <w:r w:rsidR="00E34845">
        <w:rPr>
          <w:rFonts w:ascii="Times New Roman" w:hAnsi="Times New Roman" w:cs="Times New Roman"/>
          <w:color w:val="000000"/>
          <w:sz w:val="24"/>
          <w:szCs w:val="24"/>
          <w:shd w:val="clear" w:color="auto" w:fill="FFFFFF"/>
        </w:rPr>
        <w:t>не</w:t>
      </w:r>
      <w:r w:rsidRPr="00527119">
        <w:rPr>
          <w:rFonts w:ascii="Times New Roman" w:hAnsi="Times New Roman" w:cs="Times New Roman"/>
          <w:color w:val="000000"/>
          <w:sz w:val="24"/>
          <w:szCs w:val="24"/>
          <w:shd w:val="clear" w:color="auto" w:fill="FFFFFF"/>
        </w:rPr>
        <w:t xml:space="preserve"> без</w:t>
      </w:r>
      <w:r w:rsidR="00E028B8">
        <w:rPr>
          <w:rFonts w:ascii="Times New Roman" w:hAnsi="Times New Roman" w:cs="Times New Roman"/>
          <w:color w:val="000000"/>
          <w:sz w:val="24"/>
          <w:szCs w:val="24"/>
          <w:shd w:val="clear" w:color="auto" w:fill="FFFFFF"/>
        </w:rPr>
        <w:t>опа</w:t>
      </w:r>
      <w:r w:rsidRPr="00527119">
        <w:rPr>
          <w:rFonts w:ascii="Times New Roman" w:hAnsi="Times New Roman" w:cs="Times New Roman"/>
          <w:color w:val="000000"/>
          <w:sz w:val="24"/>
          <w:szCs w:val="24"/>
          <w:shd w:val="clear" w:color="auto" w:fill="FFFFFF"/>
        </w:rPr>
        <w:t>с</w:t>
      </w:r>
      <w:r w:rsidR="00E028B8">
        <w:rPr>
          <w:rFonts w:ascii="Times New Roman" w:hAnsi="Times New Roman" w:cs="Times New Roman"/>
          <w:color w:val="000000"/>
          <w:sz w:val="24"/>
          <w:szCs w:val="24"/>
          <w:shd w:val="clear" w:color="auto" w:fill="FFFFFF"/>
        </w:rPr>
        <w:t>нос</w:t>
      </w:r>
      <w:r w:rsidRPr="00527119">
        <w:rPr>
          <w:rFonts w:ascii="Times New Roman" w:hAnsi="Times New Roman" w:cs="Times New Roman"/>
          <w:color w:val="000000"/>
          <w:sz w:val="24"/>
          <w:szCs w:val="24"/>
          <w:shd w:val="clear" w:color="auto" w:fill="FFFFFF"/>
        </w:rPr>
        <w:t>тта на преминаващите</w:t>
      </w:r>
      <w:r w:rsidR="00E028B8">
        <w:rPr>
          <w:rFonts w:ascii="Times New Roman" w:hAnsi="Times New Roman" w:cs="Times New Roman"/>
          <w:color w:val="000000"/>
          <w:sz w:val="24"/>
          <w:szCs w:val="24"/>
          <w:shd w:val="clear" w:color="auto" w:fill="FFFFFF"/>
        </w:rPr>
        <w:t xml:space="preserve"> в</w:t>
      </w:r>
      <w:r w:rsidRPr="00527119">
        <w:rPr>
          <w:rFonts w:ascii="Times New Roman" w:hAnsi="Times New Roman" w:cs="Times New Roman"/>
          <w:color w:val="000000"/>
          <w:sz w:val="24"/>
          <w:szCs w:val="24"/>
          <w:shd w:val="clear" w:color="auto" w:fill="FFFFFF"/>
        </w:rPr>
        <w:t xml:space="preserve"> близост граждани и като сигнализира за наличието на опасна сграда</w:t>
      </w:r>
      <w:r w:rsidR="00E028B8">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чрез поставяне на сигнална лента до приключване на съответното административно производство</w:t>
      </w:r>
      <w:r w:rsidR="00E028B8">
        <w:rPr>
          <w:rFonts w:ascii="Times New Roman" w:hAnsi="Times New Roman" w:cs="Times New Roman"/>
          <w:color w:val="000000"/>
          <w:sz w:val="24"/>
          <w:szCs w:val="24"/>
          <w:shd w:val="clear" w:color="auto" w:fill="FFFFFF"/>
        </w:rPr>
        <w:t>. Какви са</w:t>
      </w:r>
      <w:r w:rsidRPr="00527119">
        <w:rPr>
          <w:rFonts w:ascii="Times New Roman" w:hAnsi="Times New Roman" w:cs="Times New Roman"/>
          <w:color w:val="000000"/>
          <w:sz w:val="24"/>
          <w:szCs w:val="24"/>
          <w:shd w:val="clear" w:color="auto" w:fill="FFFFFF"/>
        </w:rPr>
        <w:t xml:space="preserve"> краткосрочн</w:t>
      </w:r>
      <w:r w:rsidR="00E34845">
        <w:rPr>
          <w:rFonts w:ascii="Times New Roman" w:hAnsi="Times New Roman" w:cs="Times New Roman"/>
          <w:color w:val="000000"/>
          <w:sz w:val="24"/>
          <w:szCs w:val="24"/>
          <w:shd w:val="clear" w:color="auto" w:fill="FFFFFF"/>
        </w:rPr>
        <w:t>и</w:t>
      </w:r>
      <w:r w:rsidRPr="00527119">
        <w:rPr>
          <w:rFonts w:ascii="Times New Roman" w:hAnsi="Times New Roman" w:cs="Times New Roman"/>
          <w:color w:val="000000"/>
          <w:sz w:val="24"/>
          <w:szCs w:val="24"/>
          <w:shd w:val="clear" w:color="auto" w:fill="FFFFFF"/>
        </w:rPr>
        <w:t>т</w:t>
      </w:r>
      <w:r w:rsidR="00E34845">
        <w:rPr>
          <w:rFonts w:ascii="Times New Roman" w:hAnsi="Times New Roman" w:cs="Times New Roman"/>
          <w:color w:val="000000"/>
          <w:sz w:val="24"/>
          <w:szCs w:val="24"/>
          <w:shd w:val="clear" w:color="auto" w:fill="FFFFFF"/>
        </w:rPr>
        <w:t>е</w:t>
      </w:r>
      <w:r w:rsidRPr="00527119">
        <w:rPr>
          <w:rFonts w:ascii="Times New Roman" w:hAnsi="Times New Roman" w:cs="Times New Roman"/>
          <w:color w:val="000000"/>
          <w:sz w:val="24"/>
          <w:szCs w:val="24"/>
          <w:shd w:val="clear" w:color="auto" w:fill="FFFFFF"/>
        </w:rPr>
        <w:t xml:space="preserve"> и дългосрочн</w:t>
      </w:r>
      <w:r w:rsidR="00E34845">
        <w:rPr>
          <w:rFonts w:ascii="Times New Roman" w:hAnsi="Times New Roman" w:cs="Times New Roman"/>
          <w:color w:val="000000"/>
          <w:sz w:val="24"/>
          <w:szCs w:val="24"/>
          <w:shd w:val="clear" w:color="auto" w:fill="FFFFFF"/>
        </w:rPr>
        <w:t>и</w:t>
      </w:r>
      <w:r w:rsidRPr="00527119">
        <w:rPr>
          <w:rFonts w:ascii="Times New Roman" w:hAnsi="Times New Roman" w:cs="Times New Roman"/>
          <w:color w:val="000000"/>
          <w:sz w:val="24"/>
          <w:szCs w:val="24"/>
          <w:shd w:val="clear" w:color="auto" w:fill="FFFFFF"/>
        </w:rPr>
        <w:t xml:space="preserve"> намерени</w:t>
      </w:r>
      <w:r w:rsidR="00E34845">
        <w:rPr>
          <w:rFonts w:ascii="Times New Roman" w:hAnsi="Times New Roman" w:cs="Times New Roman"/>
          <w:color w:val="000000"/>
          <w:sz w:val="24"/>
          <w:szCs w:val="24"/>
          <w:shd w:val="clear" w:color="auto" w:fill="FFFFFF"/>
        </w:rPr>
        <w:t>я</w:t>
      </w:r>
      <w:r w:rsidRPr="00527119">
        <w:rPr>
          <w:rFonts w:ascii="Times New Roman" w:hAnsi="Times New Roman" w:cs="Times New Roman"/>
          <w:color w:val="000000"/>
          <w:sz w:val="24"/>
          <w:szCs w:val="24"/>
          <w:shd w:val="clear" w:color="auto" w:fill="FFFFFF"/>
        </w:rPr>
        <w:t xml:space="preserve"> на </w:t>
      </w:r>
      <w:r w:rsidR="00E028B8">
        <w:rPr>
          <w:rFonts w:ascii="Times New Roman" w:hAnsi="Times New Roman" w:cs="Times New Roman"/>
          <w:color w:val="000000"/>
          <w:sz w:val="24"/>
          <w:szCs w:val="24"/>
          <w:shd w:val="clear" w:color="auto" w:fill="FFFFFF"/>
        </w:rPr>
        <w:t>О</w:t>
      </w:r>
      <w:r w:rsidRPr="00527119">
        <w:rPr>
          <w:rFonts w:ascii="Times New Roman" w:hAnsi="Times New Roman" w:cs="Times New Roman"/>
          <w:color w:val="000000"/>
          <w:sz w:val="24"/>
          <w:szCs w:val="24"/>
          <w:shd w:val="clear" w:color="auto" w:fill="FFFFFF"/>
        </w:rPr>
        <w:t xml:space="preserve">бщината по този </w:t>
      </w:r>
      <w:r w:rsidRPr="00527119">
        <w:rPr>
          <w:rFonts w:ascii="Times New Roman" w:hAnsi="Times New Roman" w:cs="Times New Roman"/>
          <w:color w:val="000000"/>
          <w:sz w:val="24"/>
          <w:szCs w:val="24"/>
          <w:shd w:val="clear" w:color="auto" w:fill="FFFFFF"/>
        </w:rPr>
        <w:lastRenderedPageBreak/>
        <w:t>въпрос</w:t>
      </w:r>
      <w:r w:rsidR="00E028B8">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w:t>
      </w:r>
      <w:r w:rsidR="00E028B8">
        <w:rPr>
          <w:rFonts w:ascii="Times New Roman" w:hAnsi="Times New Roman" w:cs="Times New Roman"/>
          <w:color w:val="000000"/>
          <w:sz w:val="24"/>
          <w:szCs w:val="24"/>
          <w:shd w:val="clear" w:color="auto" w:fill="FFFFFF"/>
        </w:rPr>
        <w:t>Н</w:t>
      </w:r>
      <w:r w:rsidRPr="00527119">
        <w:rPr>
          <w:rFonts w:ascii="Times New Roman" w:hAnsi="Times New Roman" w:cs="Times New Roman"/>
          <w:color w:val="000000"/>
          <w:sz w:val="24"/>
          <w:szCs w:val="24"/>
          <w:shd w:val="clear" w:color="auto" w:fill="FFFFFF"/>
        </w:rPr>
        <w:t xml:space="preserve">амеренията на </w:t>
      </w:r>
      <w:r w:rsidR="00E028B8">
        <w:rPr>
          <w:rFonts w:ascii="Times New Roman" w:hAnsi="Times New Roman" w:cs="Times New Roman"/>
          <w:color w:val="000000"/>
          <w:sz w:val="24"/>
          <w:szCs w:val="24"/>
          <w:shd w:val="clear" w:color="auto" w:fill="FFFFFF"/>
        </w:rPr>
        <w:t>О</w:t>
      </w:r>
      <w:r w:rsidRPr="00527119">
        <w:rPr>
          <w:rFonts w:ascii="Times New Roman" w:hAnsi="Times New Roman" w:cs="Times New Roman"/>
          <w:color w:val="000000"/>
          <w:sz w:val="24"/>
          <w:szCs w:val="24"/>
          <w:shd w:val="clear" w:color="auto" w:fill="FFFFFF"/>
        </w:rPr>
        <w:t xml:space="preserve">бщина Русе към момента относно </w:t>
      </w:r>
      <w:r w:rsidR="00E028B8" w:rsidRPr="00527119">
        <w:rPr>
          <w:rFonts w:ascii="Times New Roman" w:hAnsi="Times New Roman" w:cs="Times New Roman"/>
          <w:color w:val="000000"/>
          <w:sz w:val="24"/>
          <w:szCs w:val="24"/>
          <w:shd w:val="clear" w:color="auto" w:fill="FFFFFF"/>
        </w:rPr>
        <w:t>поземления</w:t>
      </w:r>
      <w:r w:rsidRPr="00527119">
        <w:rPr>
          <w:rFonts w:ascii="Times New Roman" w:hAnsi="Times New Roman" w:cs="Times New Roman"/>
          <w:color w:val="000000"/>
          <w:sz w:val="24"/>
          <w:szCs w:val="24"/>
          <w:shd w:val="clear" w:color="auto" w:fill="FFFFFF"/>
        </w:rPr>
        <w:t xml:space="preserve"> имот са свързван</w:t>
      </w:r>
      <w:r w:rsidR="00E028B8">
        <w:rPr>
          <w:rFonts w:ascii="Times New Roman" w:hAnsi="Times New Roman" w:cs="Times New Roman"/>
          <w:color w:val="000000"/>
          <w:sz w:val="24"/>
          <w:szCs w:val="24"/>
          <w:shd w:val="clear" w:color="auto" w:fill="FFFFFF"/>
        </w:rPr>
        <w:t>и</w:t>
      </w:r>
      <w:r w:rsidRPr="00527119">
        <w:rPr>
          <w:rFonts w:ascii="Times New Roman" w:hAnsi="Times New Roman" w:cs="Times New Roman"/>
          <w:color w:val="000000"/>
          <w:sz w:val="24"/>
          <w:szCs w:val="24"/>
          <w:shd w:val="clear" w:color="auto" w:fill="FFFFFF"/>
        </w:rPr>
        <w:t xml:space="preserve"> със завършване на административното производство и евентуално премахване на сградата</w:t>
      </w:r>
      <w:r w:rsidR="00E028B8">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w:t>
      </w:r>
      <w:r w:rsidR="00E028B8">
        <w:rPr>
          <w:rFonts w:ascii="Times New Roman" w:hAnsi="Times New Roman" w:cs="Times New Roman"/>
          <w:color w:val="000000"/>
          <w:sz w:val="24"/>
          <w:szCs w:val="24"/>
          <w:shd w:val="clear" w:color="auto" w:fill="FFFFFF"/>
        </w:rPr>
        <w:t>Р</w:t>
      </w:r>
      <w:r w:rsidRPr="00527119">
        <w:rPr>
          <w:rFonts w:ascii="Times New Roman" w:hAnsi="Times New Roman" w:cs="Times New Roman"/>
          <w:color w:val="000000"/>
          <w:sz w:val="24"/>
          <w:szCs w:val="24"/>
          <w:shd w:val="clear" w:color="auto" w:fill="FFFFFF"/>
        </w:rPr>
        <w:t>азглежда ли се вариант за укрепване</w:t>
      </w:r>
      <w:r w:rsidR="00E028B8">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ремонти или</w:t>
      </w:r>
      <w:r w:rsidR="00E34845">
        <w:rPr>
          <w:rFonts w:ascii="Times New Roman" w:hAnsi="Times New Roman" w:cs="Times New Roman"/>
          <w:color w:val="000000"/>
          <w:sz w:val="24"/>
          <w:szCs w:val="24"/>
          <w:shd w:val="clear" w:color="auto" w:fill="FFFFFF"/>
        </w:rPr>
        <w:t xml:space="preserve"> дори</w:t>
      </w:r>
      <w:r w:rsidRPr="00527119">
        <w:rPr>
          <w:rFonts w:ascii="Times New Roman" w:hAnsi="Times New Roman" w:cs="Times New Roman"/>
          <w:color w:val="000000"/>
          <w:sz w:val="24"/>
          <w:szCs w:val="24"/>
          <w:shd w:val="clear" w:color="auto" w:fill="FFFFFF"/>
        </w:rPr>
        <w:t xml:space="preserve"> принудително премахване на сградата при доказано конструктивна опасност</w:t>
      </w:r>
      <w:r w:rsidR="00E028B8">
        <w:rPr>
          <w:rFonts w:ascii="Times New Roman" w:hAnsi="Times New Roman" w:cs="Times New Roman"/>
          <w:color w:val="000000"/>
          <w:sz w:val="24"/>
          <w:szCs w:val="24"/>
          <w:shd w:val="clear" w:color="auto" w:fill="FFFFFF"/>
        </w:rPr>
        <w:t>? След</w:t>
      </w:r>
      <w:r w:rsidRPr="00527119">
        <w:rPr>
          <w:rFonts w:ascii="Times New Roman" w:hAnsi="Times New Roman" w:cs="Times New Roman"/>
          <w:color w:val="000000"/>
          <w:sz w:val="24"/>
          <w:szCs w:val="24"/>
          <w:shd w:val="clear" w:color="auto" w:fill="FFFFFF"/>
        </w:rPr>
        <w:t xml:space="preserve"> извършване на многократни огледи беше констатирано</w:t>
      </w:r>
      <w:r w:rsidR="00E028B8">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че </w:t>
      </w:r>
      <w:r w:rsidR="00E028B8">
        <w:rPr>
          <w:rFonts w:ascii="Times New Roman" w:hAnsi="Times New Roman" w:cs="Times New Roman"/>
          <w:color w:val="000000"/>
          <w:sz w:val="24"/>
          <w:szCs w:val="24"/>
          <w:shd w:val="clear" w:color="auto" w:fill="FFFFFF"/>
        </w:rPr>
        <w:t>с</w:t>
      </w:r>
      <w:r w:rsidRPr="00527119">
        <w:rPr>
          <w:rFonts w:ascii="Times New Roman" w:hAnsi="Times New Roman" w:cs="Times New Roman"/>
          <w:color w:val="000000"/>
          <w:sz w:val="24"/>
          <w:szCs w:val="24"/>
          <w:shd w:val="clear" w:color="auto" w:fill="FFFFFF"/>
        </w:rPr>
        <w:t>градата не подлежи на заздравяване и ремонт следва да бъде премахнат</w:t>
      </w:r>
      <w:r w:rsidR="00E028B8">
        <w:rPr>
          <w:rFonts w:ascii="Times New Roman" w:hAnsi="Times New Roman" w:cs="Times New Roman"/>
          <w:color w:val="000000"/>
          <w:sz w:val="24"/>
          <w:szCs w:val="24"/>
          <w:shd w:val="clear" w:color="auto" w:fill="FFFFFF"/>
        </w:rPr>
        <w:t>а,</w:t>
      </w:r>
      <w:r w:rsidRPr="00527119">
        <w:rPr>
          <w:rFonts w:ascii="Times New Roman" w:hAnsi="Times New Roman" w:cs="Times New Roman"/>
          <w:color w:val="000000"/>
          <w:sz w:val="24"/>
          <w:szCs w:val="24"/>
          <w:shd w:val="clear" w:color="auto" w:fill="FFFFFF"/>
        </w:rPr>
        <w:t xml:space="preserve"> предстои да бъдат установ</w:t>
      </w:r>
      <w:r w:rsidR="00E34845">
        <w:rPr>
          <w:rFonts w:ascii="Times New Roman" w:hAnsi="Times New Roman" w:cs="Times New Roman"/>
          <w:color w:val="000000"/>
          <w:sz w:val="24"/>
          <w:szCs w:val="24"/>
          <w:shd w:val="clear" w:color="auto" w:fill="FFFFFF"/>
        </w:rPr>
        <w:t>ени</w:t>
      </w:r>
      <w:r w:rsidRPr="00527119">
        <w:rPr>
          <w:rFonts w:ascii="Times New Roman" w:hAnsi="Times New Roman" w:cs="Times New Roman"/>
          <w:color w:val="000000"/>
          <w:sz w:val="24"/>
          <w:szCs w:val="24"/>
          <w:shd w:val="clear" w:color="auto" w:fill="FFFFFF"/>
        </w:rPr>
        <w:t xml:space="preserve"> всички с</w:t>
      </w:r>
      <w:r w:rsidR="00E028B8">
        <w:rPr>
          <w:rFonts w:ascii="Times New Roman" w:hAnsi="Times New Roman" w:cs="Times New Roman"/>
          <w:color w:val="000000"/>
          <w:sz w:val="24"/>
          <w:szCs w:val="24"/>
          <w:shd w:val="clear" w:color="auto" w:fill="FFFFFF"/>
        </w:rPr>
        <w:t>ъ</w:t>
      </w:r>
      <w:r w:rsidRPr="00527119">
        <w:rPr>
          <w:rFonts w:ascii="Times New Roman" w:hAnsi="Times New Roman" w:cs="Times New Roman"/>
          <w:color w:val="000000"/>
          <w:sz w:val="24"/>
          <w:szCs w:val="24"/>
          <w:shd w:val="clear" w:color="auto" w:fill="FFFFFF"/>
        </w:rPr>
        <w:t>относими факти</w:t>
      </w:r>
      <w:r w:rsidR="00E028B8">
        <w:rPr>
          <w:rFonts w:ascii="Times New Roman" w:hAnsi="Times New Roman" w:cs="Times New Roman"/>
          <w:color w:val="000000"/>
          <w:sz w:val="24"/>
          <w:szCs w:val="24"/>
          <w:shd w:val="clear" w:color="auto" w:fill="FFFFFF"/>
        </w:rPr>
        <w:t xml:space="preserve"> и</w:t>
      </w:r>
      <w:r w:rsidRPr="00527119">
        <w:rPr>
          <w:rFonts w:ascii="Times New Roman" w:hAnsi="Times New Roman" w:cs="Times New Roman"/>
          <w:color w:val="000000"/>
          <w:sz w:val="24"/>
          <w:szCs w:val="24"/>
          <w:shd w:val="clear" w:color="auto" w:fill="FFFFFF"/>
        </w:rPr>
        <w:t xml:space="preserve"> обстоятелства за произнасяне на административния орган съгласно </w:t>
      </w:r>
      <w:r w:rsidR="00E028B8">
        <w:rPr>
          <w:rFonts w:ascii="Times New Roman" w:hAnsi="Times New Roman" w:cs="Times New Roman"/>
          <w:color w:val="000000"/>
          <w:sz w:val="24"/>
          <w:szCs w:val="24"/>
          <w:shd w:val="clear" w:color="auto" w:fill="FFFFFF"/>
        </w:rPr>
        <w:t>чл. 3</w:t>
      </w:r>
      <w:r w:rsidRPr="00527119">
        <w:rPr>
          <w:rFonts w:ascii="Times New Roman" w:hAnsi="Times New Roman" w:cs="Times New Roman"/>
          <w:color w:val="000000"/>
          <w:sz w:val="24"/>
          <w:szCs w:val="24"/>
          <w:shd w:val="clear" w:color="auto" w:fill="FFFFFF"/>
        </w:rPr>
        <w:t>5 от АПК въз основа</w:t>
      </w:r>
      <w:r w:rsidR="00E028B8">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на който да бъде съставен констативен протокол</w:t>
      </w:r>
      <w:r w:rsidR="00E34845">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който е фактическо основание за издаване на заповед за премахване на сградата по реда на член 195 от Закона за устройство на територията</w:t>
      </w:r>
      <w:r w:rsidR="00E028B8">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w:t>
      </w:r>
      <w:r w:rsidR="00E028B8">
        <w:rPr>
          <w:rFonts w:ascii="Times New Roman" w:hAnsi="Times New Roman" w:cs="Times New Roman"/>
          <w:color w:val="000000"/>
          <w:sz w:val="24"/>
          <w:szCs w:val="24"/>
          <w:shd w:val="clear" w:color="auto" w:fill="FFFFFF"/>
        </w:rPr>
        <w:t>П</w:t>
      </w:r>
      <w:r w:rsidRPr="00527119">
        <w:rPr>
          <w:rFonts w:ascii="Times New Roman" w:hAnsi="Times New Roman" w:cs="Times New Roman"/>
          <w:color w:val="000000"/>
          <w:sz w:val="24"/>
          <w:szCs w:val="24"/>
          <w:shd w:val="clear" w:color="auto" w:fill="FFFFFF"/>
        </w:rPr>
        <w:t xml:space="preserve">оследния въпрос </w:t>
      </w:r>
      <w:r w:rsidR="00840769">
        <w:rPr>
          <w:rFonts w:ascii="Times New Roman" w:hAnsi="Times New Roman" w:cs="Times New Roman"/>
          <w:color w:val="000000"/>
          <w:sz w:val="24"/>
          <w:szCs w:val="24"/>
          <w:shd w:val="clear" w:color="auto" w:fill="FFFFFF"/>
        </w:rPr>
        <w:t>в</w:t>
      </w:r>
      <w:r w:rsidRPr="00527119">
        <w:rPr>
          <w:rFonts w:ascii="Times New Roman" w:hAnsi="Times New Roman" w:cs="Times New Roman"/>
          <w:color w:val="000000"/>
          <w:sz w:val="24"/>
          <w:szCs w:val="24"/>
          <w:shd w:val="clear" w:color="auto" w:fill="FFFFFF"/>
        </w:rPr>
        <w:t xml:space="preserve"> какъв срок </w:t>
      </w:r>
      <w:r w:rsidR="00840769">
        <w:rPr>
          <w:rFonts w:ascii="Times New Roman" w:hAnsi="Times New Roman" w:cs="Times New Roman"/>
          <w:color w:val="000000"/>
          <w:sz w:val="24"/>
          <w:szCs w:val="24"/>
          <w:shd w:val="clear" w:color="auto" w:fill="FFFFFF"/>
        </w:rPr>
        <w:t>О</w:t>
      </w:r>
      <w:r w:rsidRPr="00527119">
        <w:rPr>
          <w:rFonts w:ascii="Times New Roman" w:hAnsi="Times New Roman" w:cs="Times New Roman"/>
          <w:color w:val="000000"/>
          <w:sz w:val="24"/>
          <w:szCs w:val="24"/>
          <w:shd w:val="clear" w:color="auto" w:fill="FFFFFF"/>
        </w:rPr>
        <w:t xml:space="preserve">бщина Русе може да </w:t>
      </w:r>
      <w:r w:rsidR="00840769">
        <w:rPr>
          <w:rFonts w:ascii="Times New Roman" w:hAnsi="Times New Roman" w:cs="Times New Roman"/>
          <w:color w:val="000000"/>
          <w:sz w:val="24"/>
          <w:szCs w:val="24"/>
          <w:shd w:val="clear" w:color="auto" w:fill="FFFFFF"/>
        </w:rPr>
        <w:t>предостави</w:t>
      </w:r>
      <w:r w:rsidRPr="00527119">
        <w:rPr>
          <w:rFonts w:ascii="Times New Roman" w:hAnsi="Times New Roman" w:cs="Times New Roman"/>
          <w:color w:val="000000"/>
          <w:sz w:val="24"/>
          <w:szCs w:val="24"/>
          <w:shd w:val="clear" w:color="auto" w:fill="FFFFFF"/>
        </w:rPr>
        <w:t xml:space="preserve"> официални резултати от проверката</w:t>
      </w:r>
      <w:r w:rsidR="00840769">
        <w:rPr>
          <w:rFonts w:ascii="Times New Roman" w:hAnsi="Times New Roman" w:cs="Times New Roman"/>
          <w:color w:val="000000"/>
          <w:sz w:val="24"/>
          <w:szCs w:val="24"/>
          <w:shd w:val="clear" w:color="auto" w:fill="FFFFFF"/>
        </w:rPr>
        <w:t>? Община Русе</w:t>
      </w:r>
      <w:r w:rsidRPr="00527119">
        <w:rPr>
          <w:rFonts w:ascii="Times New Roman" w:hAnsi="Times New Roman" w:cs="Times New Roman"/>
          <w:color w:val="000000"/>
          <w:sz w:val="24"/>
          <w:szCs w:val="24"/>
          <w:shd w:val="clear" w:color="auto" w:fill="FFFFFF"/>
        </w:rPr>
        <w:t xml:space="preserve"> възнамерява да приключи </w:t>
      </w:r>
      <w:r w:rsidR="00840769" w:rsidRPr="00527119">
        <w:rPr>
          <w:rFonts w:ascii="Times New Roman" w:hAnsi="Times New Roman" w:cs="Times New Roman"/>
          <w:color w:val="000000"/>
          <w:sz w:val="24"/>
          <w:szCs w:val="24"/>
          <w:shd w:val="clear" w:color="auto" w:fill="FFFFFF"/>
        </w:rPr>
        <w:t>своевременно</w:t>
      </w:r>
      <w:r w:rsidRPr="00527119">
        <w:rPr>
          <w:rFonts w:ascii="Times New Roman" w:hAnsi="Times New Roman" w:cs="Times New Roman"/>
          <w:color w:val="000000"/>
          <w:sz w:val="24"/>
          <w:szCs w:val="24"/>
          <w:shd w:val="clear" w:color="auto" w:fill="FFFFFF"/>
        </w:rPr>
        <w:t xml:space="preserve"> административното производство след съставяне на констативен протокол от компетентните длъжностни лица</w:t>
      </w:r>
      <w:r w:rsidR="00840769">
        <w:rPr>
          <w:rFonts w:ascii="Times New Roman" w:hAnsi="Times New Roman" w:cs="Times New Roman"/>
          <w:color w:val="000000"/>
          <w:sz w:val="24"/>
          <w:szCs w:val="24"/>
          <w:shd w:val="clear" w:color="auto" w:fill="FFFFFF"/>
        </w:rPr>
        <w:t xml:space="preserve"> и</w:t>
      </w:r>
      <w:r w:rsidRPr="00527119">
        <w:rPr>
          <w:rFonts w:ascii="Times New Roman" w:hAnsi="Times New Roman" w:cs="Times New Roman"/>
          <w:color w:val="000000"/>
          <w:sz w:val="24"/>
          <w:szCs w:val="24"/>
          <w:shd w:val="clear" w:color="auto" w:fill="FFFFFF"/>
        </w:rPr>
        <w:t xml:space="preserve"> издаване на последваща заповед на </w:t>
      </w:r>
      <w:r w:rsidR="00E34845">
        <w:rPr>
          <w:rFonts w:ascii="Times New Roman" w:hAnsi="Times New Roman" w:cs="Times New Roman"/>
          <w:color w:val="000000"/>
          <w:sz w:val="24"/>
          <w:szCs w:val="24"/>
          <w:shd w:val="clear" w:color="auto" w:fill="FFFFFF"/>
        </w:rPr>
        <w:t>О</w:t>
      </w:r>
      <w:r w:rsidRPr="00527119">
        <w:rPr>
          <w:rFonts w:ascii="Times New Roman" w:hAnsi="Times New Roman" w:cs="Times New Roman"/>
          <w:color w:val="000000"/>
          <w:sz w:val="24"/>
          <w:szCs w:val="24"/>
          <w:shd w:val="clear" w:color="auto" w:fill="FFFFFF"/>
        </w:rPr>
        <w:t>бщина Русе ще пристъпи към</w:t>
      </w:r>
      <w:r w:rsidR="00840769">
        <w:rPr>
          <w:rFonts w:ascii="Times New Roman" w:hAnsi="Times New Roman" w:cs="Times New Roman"/>
          <w:color w:val="000000"/>
          <w:sz w:val="24"/>
          <w:szCs w:val="24"/>
          <w:shd w:val="clear" w:color="auto" w:fill="FFFFFF"/>
        </w:rPr>
        <w:t xml:space="preserve"> изпълнението й. Ще бъдете</w:t>
      </w:r>
      <w:r w:rsidRPr="00527119">
        <w:rPr>
          <w:rFonts w:ascii="Times New Roman" w:hAnsi="Times New Roman" w:cs="Times New Roman"/>
          <w:color w:val="000000"/>
          <w:sz w:val="24"/>
          <w:szCs w:val="24"/>
          <w:shd w:val="clear" w:color="auto" w:fill="FFFFFF"/>
        </w:rPr>
        <w:t xml:space="preserve"> уведомена за издаването на такава заповед</w:t>
      </w:r>
      <w:r w:rsidR="00E34845">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като с конкретен срок не можем да се ангажираме по простата причина</w:t>
      </w:r>
      <w:r w:rsidR="00840769">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че това е един </w:t>
      </w:r>
      <w:r w:rsidR="00840769">
        <w:rPr>
          <w:rFonts w:ascii="Times New Roman" w:hAnsi="Times New Roman" w:cs="Times New Roman"/>
          <w:color w:val="000000"/>
          <w:sz w:val="24"/>
          <w:szCs w:val="24"/>
          <w:shd w:val="clear" w:color="auto" w:fill="FFFFFF"/>
        </w:rPr>
        <w:t>обжалваем</w:t>
      </w:r>
      <w:r w:rsidRPr="00527119">
        <w:rPr>
          <w:rFonts w:ascii="Times New Roman" w:hAnsi="Times New Roman" w:cs="Times New Roman"/>
          <w:color w:val="000000"/>
          <w:sz w:val="24"/>
          <w:szCs w:val="24"/>
          <w:shd w:val="clear" w:color="auto" w:fill="FFFFFF"/>
        </w:rPr>
        <w:t xml:space="preserve"> акт там имаме много  </w:t>
      </w:r>
      <w:r w:rsidR="00840769">
        <w:rPr>
          <w:rFonts w:ascii="Times New Roman" w:hAnsi="Times New Roman" w:cs="Times New Roman"/>
          <w:color w:val="000000"/>
          <w:sz w:val="24"/>
          <w:szCs w:val="24"/>
          <w:shd w:val="clear" w:color="auto" w:fill="FFFFFF"/>
        </w:rPr>
        <w:t>съ</w:t>
      </w:r>
      <w:r w:rsidRPr="00527119">
        <w:rPr>
          <w:rFonts w:ascii="Times New Roman" w:hAnsi="Times New Roman" w:cs="Times New Roman"/>
          <w:color w:val="000000"/>
          <w:sz w:val="24"/>
          <w:szCs w:val="24"/>
          <w:shd w:val="clear" w:color="auto" w:fill="FFFFFF"/>
        </w:rPr>
        <w:t>собственици</w:t>
      </w:r>
      <w:r w:rsidR="00C451C2">
        <w:rPr>
          <w:rFonts w:ascii="Times New Roman" w:hAnsi="Times New Roman" w:cs="Times New Roman"/>
          <w:color w:val="000000"/>
          <w:sz w:val="24"/>
          <w:szCs w:val="24"/>
          <w:shd w:val="clear" w:color="auto" w:fill="FFFFFF"/>
        </w:rPr>
        <w:t xml:space="preserve"> и</w:t>
      </w:r>
      <w:r w:rsidRPr="00527119">
        <w:rPr>
          <w:rFonts w:ascii="Times New Roman" w:hAnsi="Times New Roman" w:cs="Times New Roman"/>
          <w:color w:val="000000"/>
          <w:sz w:val="24"/>
          <w:szCs w:val="24"/>
          <w:shd w:val="clear" w:color="auto" w:fill="FFFFFF"/>
        </w:rPr>
        <w:t xml:space="preserve"> всеки от тях има право да оспорва тази заповед</w:t>
      </w:r>
      <w:r w:rsidR="00C451C2">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А такива административни дела продължават някой път с години</w:t>
      </w:r>
      <w:r w:rsidR="00C451C2">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но загражденията и сигнализацията на </w:t>
      </w:r>
      <w:r w:rsidR="00C451C2">
        <w:rPr>
          <w:rFonts w:ascii="Times New Roman" w:hAnsi="Times New Roman" w:cs="Times New Roman"/>
          <w:color w:val="000000"/>
          <w:sz w:val="24"/>
          <w:szCs w:val="24"/>
          <w:shd w:val="clear" w:color="auto" w:fill="FFFFFF"/>
        </w:rPr>
        <w:t>о</w:t>
      </w:r>
      <w:r w:rsidRPr="00527119">
        <w:rPr>
          <w:rFonts w:ascii="Times New Roman" w:hAnsi="Times New Roman" w:cs="Times New Roman"/>
          <w:color w:val="000000"/>
          <w:sz w:val="24"/>
          <w:szCs w:val="24"/>
          <w:shd w:val="clear" w:color="auto" w:fill="FFFFFF"/>
        </w:rPr>
        <w:t xml:space="preserve">пасния обект ще бъдат поставени от </w:t>
      </w:r>
      <w:r w:rsidR="00C451C2">
        <w:rPr>
          <w:rFonts w:ascii="Times New Roman" w:hAnsi="Times New Roman" w:cs="Times New Roman"/>
          <w:color w:val="000000"/>
          <w:sz w:val="24"/>
          <w:szCs w:val="24"/>
          <w:shd w:val="clear" w:color="auto" w:fill="FFFFFF"/>
        </w:rPr>
        <w:t>О</w:t>
      </w:r>
      <w:r w:rsidRPr="00527119">
        <w:rPr>
          <w:rFonts w:ascii="Times New Roman" w:hAnsi="Times New Roman" w:cs="Times New Roman"/>
          <w:color w:val="000000"/>
          <w:sz w:val="24"/>
          <w:szCs w:val="24"/>
          <w:shd w:val="clear" w:color="auto" w:fill="FFFFFF"/>
        </w:rPr>
        <w:t>бщина Русе</w:t>
      </w:r>
      <w:r w:rsidR="00C451C2">
        <w:rPr>
          <w:rFonts w:ascii="Times New Roman" w:hAnsi="Times New Roman" w:cs="Times New Roman"/>
          <w:color w:val="000000"/>
          <w:sz w:val="24"/>
          <w:szCs w:val="24"/>
          <w:shd w:val="clear" w:color="auto" w:fill="FFFFFF"/>
        </w:rPr>
        <w:t>.</w:t>
      </w:r>
      <w:r w:rsidRPr="00527119">
        <w:rPr>
          <w:rFonts w:ascii="Times New Roman" w:hAnsi="Times New Roman" w:cs="Times New Roman"/>
          <w:color w:val="000000"/>
          <w:sz w:val="24"/>
          <w:szCs w:val="24"/>
          <w:shd w:val="clear" w:color="auto" w:fill="FFFFFF"/>
        </w:rPr>
        <w:t xml:space="preserve"> </w:t>
      </w:r>
      <w:r w:rsidR="00C451C2">
        <w:rPr>
          <w:rFonts w:ascii="Times New Roman" w:hAnsi="Times New Roman" w:cs="Times New Roman"/>
          <w:color w:val="000000"/>
          <w:sz w:val="24"/>
          <w:szCs w:val="24"/>
          <w:shd w:val="clear" w:color="auto" w:fill="FFFFFF"/>
        </w:rPr>
        <w:t>Б</w:t>
      </w:r>
      <w:r w:rsidRPr="00527119">
        <w:rPr>
          <w:rFonts w:ascii="Times New Roman" w:hAnsi="Times New Roman" w:cs="Times New Roman"/>
          <w:color w:val="000000"/>
          <w:sz w:val="24"/>
          <w:szCs w:val="24"/>
          <w:shd w:val="clear" w:color="auto" w:fill="FFFFFF"/>
        </w:rPr>
        <w:t>лагодаря.</w:t>
      </w:r>
    </w:p>
    <w:p w14:paraId="58965543" w14:textId="22AF7EFE" w:rsidR="00C45040" w:rsidRPr="00527119" w:rsidRDefault="00C45040" w:rsidP="00132044">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w:t>
      </w:r>
      <w:r w:rsidRPr="00527119">
        <w:rPr>
          <w:rFonts w:ascii="Times New Roman" w:hAnsi="Times New Roman" w:cs="Times New Roman"/>
          <w:color w:val="000000"/>
          <w:sz w:val="24"/>
          <w:szCs w:val="24"/>
          <w:shd w:val="clear" w:color="auto" w:fill="FFFFFF"/>
        </w:rPr>
        <w:t xml:space="preserve"> Благодаря</w:t>
      </w:r>
    </w:p>
    <w:p w14:paraId="7F0A8A30" w14:textId="77777777" w:rsidR="0009766D" w:rsidRPr="00527119" w:rsidRDefault="0009766D" w:rsidP="00132044">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Cs/>
          <w:sz w:val="24"/>
          <w:szCs w:val="24"/>
          <w:lang w:eastAsia="en-US"/>
        </w:rPr>
      </w:pPr>
    </w:p>
    <w:p w14:paraId="70031437" w14:textId="60FC4D95" w:rsidR="0009766D" w:rsidRPr="00527119" w:rsidRDefault="0009766D" w:rsidP="00132044">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r w:rsidRPr="00527119">
        <w:rPr>
          <w:rFonts w:ascii="Times New Roman" w:eastAsiaTheme="minorHAnsi" w:hAnsi="Times New Roman" w:cs="Times New Roman"/>
          <w:b/>
          <w:sz w:val="24"/>
          <w:szCs w:val="24"/>
          <w:lang w:eastAsia="en-US"/>
        </w:rPr>
        <w:t>Точка 3</w:t>
      </w:r>
      <w:r w:rsidR="00F60097">
        <w:rPr>
          <w:rFonts w:ascii="Times New Roman" w:eastAsiaTheme="minorHAnsi" w:hAnsi="Times New Roman" w:cs="Times New Roman"/>
          <w:b/>
          <w:sz w:val="24"/>
          <w:szCs w:val="24"/>
          <w:lang w:eastAsia="en-US"/>
        </w:rPr>
        <w:t>4</w:t>
      </w:r>
    </w:p>
    <w:p w14:paraId="5E632556" w14:textId="48ECFBCA" w:rsidR="00B37B19" w:rsidRDefault="00B37B19" w:rsidP="00132044">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r w:rsidRPr="00527119">
        <w:rPr>
          <w:rFonts w:ascii="Times New Roman" w:eastAsiaTheme="minorHAnsi" w:hAnsi="Times New Roman" w:cs="Times New Roman"/>
          <w:b/>
          <w:sz w:val="24"/>
          <w:szCs w:val="24"/>
          <w:lang w:eastAsia="en-US"/>
        </w:rPr>
        <w:t xml:space="preserve">Изказване на Бойко Никифоров </w:t>
      </w:r>
    </w:p>
    <w:p w14:paraId="10E9D24C" w14:textId="77777777" w:rsidR="00B253AC" w:rsidRPr="00527119" w:rsidRDefault="00B253AC" w:rsidP="00132044">
      <w:pPr>
        <w:pStyle w:val="ae"/>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p>
    <w:p w14:paraId="56F9F2C7" w14:textId="34D7D4B9" w:rsidR="00C45040" w:rsidRPr="00527119" w:rsidRDefault="00C45040"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sz w:val="24"/>
          <w:szCs w:val="24"/>
        </w:rPr>
      </w:pPr>
      <w:r w:rsidRPr="00527119">
        <w:rPr>
          <w:rFonts w:ascii="Times New Roman" w:eastAsiaTheme="minorHAnsi" w:hAnsi="Times New Roman" w:cs="Times New Roman"/>
          <w:b/>
          <w:sz w:val="24"/>
          <w:szCs w:val="24"/>
          <w:lang w:eastAsia="en-US"/>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 Изказване на Бойко Никифоров.</w:t>
      </w:r>
      <w:r w:rsidR="000A37C3" w:rsidRPr="00527119">
        <w:rPr>
          <w:rFonts w:ascii="Times New Roman" w:hAnsi="Times New Roman" w:cs="Times New Roman"/>
          <w:sz w:val="24"/>
          <w:szCs w:val="24"/>
        </w:rPr>
        <w:t xml:space="preserve"> Милене до Вас г-жата</w:t>
      </w:r>
      <w:r w:rsidR="00E72B03">
        <w:rPr>
          <w:rFonts w:ascii="Times New Roman" w:hAnsi="Times New Roman" w:cs="Times New Roman"/>
          <w:sz w:val="24"/>
          <w:szCs w:val="24"/>
        </w:rPr>
        <w:t>, а</w:t>
      </w:r>
      <w:r w:rsidR="001119EE">
        <w:rPr>
          <w:rFonts w:ascii="Times New Roman" w:hAnsi="Times New Roman" w:cs="Times New Roman"/>
          <w:sz w:val="24"/>
          <w:szCs w:val="24"/>
        </w:rPr>
        <w:t>ми седнете отстрани, не където са общинските съветници. Заповядайте г-н Никифоров.</w:t>
      </w:r>
    </w:p>
    <w:p w14:paraId="70B833C1" w14:textId="7EE404D6" w:rsidR="00226654" w:rsidRDefault="00C45040"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sz w:val="24"/>
          <w:szCs w:val="24"/>
        </w:rPr>
        <w:tab/>
      </w:r>
      <w:r w:rsidRPr="00527119">
        <w:rPr>
          <w:rFonts w:ascii="Times New Roman" w:hAnsi="Times New Roman" w:cs="Times New Roman"/>
          <w:b/>
          <w:bCs/>
          <w:sz w:val="24"/>
          <w:szCs w:val="24"/>
        </w:rPr>
        <w:t>Г-н Бойко Никифоров</w:t>
      </w:r>
      <w:r w:rsidRPr="00527119">
        <w:rPr>
          <w:rFonts w:ascii="Times New Roman" w:hAnsi="Times New Roman" w:cs="Times New Roman"/>
          <w:sz w:val="24"/>
          <w:szCs w:val="24"/>
        </w:rPr>
        <w:t>:</w:t>
      </w:r>
      <w:r w:rsidR="001119EE">
        <w:rPr>
          <w:rFonts w:ascii="Times New Roman" w:hAnsi="Times New Roman" w:cs="Times New Roman"/>
          <w:sz w:val="24"/>
          <w:szCs w:val="24"/>
        </w:rPr>
        <w:t xml:space="preserve"> Преди да започна изказването си искам да кажа нещо, </w:t>
      </w:r>
      <w:r w:rsidR="0083461C" w:rsidRPr="00527119">
        <w:rPr>
          <w:rFonts w:ascii="Times New Roman" w:hAnsi="Times New Roman" w:cs="Times New Roman"/>
          <w:color w:val="000000"/>
          <w:sz w:val="24"/>
          <w:szCs w:val="24"/>
          <w:shd w:val="clear" w:color="auto" w:fill="FFFFFF"/>
        </w:rPr>
        <w:t>което чух нали преди малко вероятно от директора на местни данъци и такси</w:t>
      </w:r>
      <w:r w:rsidR="001119EE">
        <w:rPr>
          <w:rFonts w:ascii="Times New Roman" w:hAnsi="Times New Roman" w:cs="Times New Roman"/>
          <w:color w:val="000000"/>
          <w:sz w:val="24"/>
          <w:szCs w:val="24"/>
          <w:shd w:val="clear" w:color="auto" w:fill="FFFFFF"/>
        </w:rPr>
        <w:t>.</w:t>
      </w:r>
      <w:r w:rsidR="0083461C" w:rsidRPr="00527119">
        <w:rPr>
          <w:rFonts w:ascii="Times New Roman" w:hAnsi="Times New Roman" w:cs="Times New Roman"/>
          <w:color w:val="000000"/>
          <w:sz w:val="24"/>
          <w:szCs w:val="24"/>
          <w:shd w:val="clear" w:color="auto" w:fill="FFFFFF"/>
        </w:rPr>
        <w:t xml:space="preserve"> </w:t>
      </w:r>
      <w:r w:rsidR="001119EE">
        <w:rPr>
          <w:rFonts w:ascii="Times New Roman" w:hAnsi="Times New Roman" w:cs="Times New Roman"/>
          <w:color w:val="000000"/>
          <w:sz w:val="24"/>
          <w:szCs w:val="24"/>
          <w:shd w:val="clear" w:color="auto" w:fill="FFFFFF"/>
        </w:rPr>
        <w:t>И</w:t>
      </w:r>
      <w:r w:rsidR="0083461C" w:rsidRPr="00527119">
        <w:rPr>
          <w:rFonts w:ascii="Times New Roman" w:hAnsi="Times New Roman" w:cs="Times New Roman"/>
          <w:color w:val="000000"/>
          <w:sz w:val="24"/>
          <w:szCs w:val="24"/>
          <w:shd w:val="clear" w:color="auto" w:fill="FFFFFF"/>
        </w:rPr>
        <w:t>нформацията която аз имам</w:t>
      </w:r>
      <w:r w:rsidR="00406445">
        <w:rPr>
          <w:rFonts w:ascii="Times New Roman" w:hAnsi="Times New Roman" w:cs="Times New Roman"/>
          <w:color w:val="000000"/>
          <w:sz w:val="24"/>
          <w:szCs w:val="24"/>
          <w:shd w:val="clear" w:color="auto" w:fill="FFFFFF"/>
        </w:rPr>
        <w:t>,</w:t>
      </w:r>
      <w:r w:rsidR="0083461C" w:rsidRPr="00527119">
        <w:rPr>
          <w:rFonts w:ascii="Times New Roman" w:hAnsi="Times New Roman" w:cs="Times New Roman"/>
          <w:color w:val="000000"/>
          <w:sz w:val="24"/>
          <w:szCs w:val="24"/>
          <w:shd w:val="clear" w:color="auto" w:fill="FFFFFF"/>
        </w:rPr>
        <w:t xml:space="preserve"> е че данък сгради се дължи от завършването на сградата в </w:t>
      </w:r>
      <w:r w:rsidR="001119EE">
        <w:rPr>
          <w:rFonts w:ascii="Times New Roman" w:hAnsi="Times New Roman" w:cs="Times New Roman"/>
          <w:color w:val="000000"/>
          <w:sz w:val="24"/>
          <w:szCs w:val="24"/>
          <w:shd w:val="clear" w:color="auto" w:fill="FFFFFF"/>
        </w:rPr>
        <w:t>груб строеж, което според</w:t>
      </w:r>
      <w:r w:rsidR="0083461C" w:rsidRPr="00527119">
        <w:rPr>
          <w:rFonts w:ascii="Times New Roman" w:hAnsi="Times New Roman" w:cs="Times New Roman"/>
          <w:color w:val="000000"/>
          <w:sz w:val="24"/>
          <w:szCs w:val="24"/>
          <w:shd w:val="clear" w:color="auto" w:fill="FFFFFF"/>
        </w:rPr>
        <w:t xml:space="preserve"> </w:t>
      </w:r>
      <w:r w:rsidR="001119EE">
        <w:rPr>
          <w:rFonts w:ascii="Times New Roman" w:hAnsi="Times New Roman" w:cs="Times New Roman"/>
          <w:color w:val="000000"/>
          <w:sz w:val="24"/>
          <w:szCs w:val="24"/>
          <w:shd w:val="clear" w:color="auto" w:fill="FFFFFF"/>
        </w:rPr>
        <w:t>ЗУД</w:t>
      </w:r>
      <w:r w:rsidR="0083461C" w:rsidRPr="00527119">
        <w:rPr>
          <w:rFonts w:ascii="Times New Roman" w:hAnsi="Times New Roman" w:cs="Times New Roman"/>
          <w:color w:val="000000"/>
          <w:sz w:val="24"/>
          <w:szCs w:val="24"/>
          <w:shd w:val="clear" w:color="auto" w:fill="FFFFFF"/>
        </w:rPr>
        <w:t xml:space="preserve"> така записано са стени и покрив</w:t>
      </w:r>
      <w:r w:rsidR="001119EE">
        <w:rPr>
          <w:rFonts w:ascii="Times New Roman" w:hAnsi="Times New Roman" w:cs="Times New Roman"/>
          <w:color w:val="000000"/>
          <w:sz w:val="24"/>
          <w:szCs w:val="24"/>
          <w:shd w:val="clear" w:color="auto" w:fill="FFFFFF"/>
        </w:rPr>
        <w:t>,</w:t>
      </w:r>
      <w:r w:rsidR="0083461C" w:rsidRPr="00527119">
        <w:rPr>
          <w:rFonts w:ascii="Times New Roman" w:hAnsi="Times New Roman" w:cs="Times New Roman"/>
          <w:color w:val="000000"/>
          <w:sz w:val="24"/>
          <w:szCs w:val="24"/>
          <w:shd w:val="clear" w:color="auto" w:fill="FFFFFF"/>
        </w:rPr>
        <w:t xml:space="preserve"> дограмата е допълващо застрояване</w:t>
      </w:r>
      <w:r w:rsidR="001119EE">
        <w:rPr>
          <w:rFonts w:ascii="Times New Roman" w:hAnsi="Times New Roman" w:cs="Times New Roman"/>
          <w:color w:val="000000"/>
          <w:sz w:val="24"/>
          <w:szCs w:val="24"/>
          <w:shd w:val="clear" w:color="auto" w:fill="FFFFFF"/>
        </w:rPr>
        <w:t>.</w:t>
      </w:r>
      <w:r w:rsidR="0083461C" w:rsidRPr="00527119">
        <w:rPr>
          <w:rFonts w:ascii="Times New Roman" w:hAnsi="Times New Roman" w:cs="Times New Roman"/>
          <w:color w:val="000000"/>
          <w:sz w:val="24"/>
          <w:szCs w:val="24"/>
          <w:shd w:val="clear" w:color="auto" w:fill="FFFFFF"/>
        </w:rPr>
        <w:t xml:space="preserve"> </w:t>
      </w:r>
      <w:r w:rsidR="001119EE">
        <w:rPr>
          <w:rFonts w:ascii="Times New Roman" w:hAnsi="Times New Roman" w:cs="Times New Roman"/>
          <w:color w:val="000000"/>
          <w:sz w:val="24"/>
          <w:szCs w:val="24"/>
          <w:shd w:val="clear" w:color="auto" w:fill="FFFFFF"/>
        </w:rPr>
        <w:t>Т</w:t>
      </w:r>
      <w:r w:rsidR="0083461C" w:rsidRPr="00527119">
        <w:rPr>
          <w:rFonts w:ascii="Times New Roman" w:hAnsi="Times New Roman" w:cs="Times New Roman"/>
          <w:color w:val="000000"/>
          <w:sz w:val="24"/>
          <w:szCs w:val="24"/>
          <w:shd w:val="clear" w:color="auto" w:fill="FFFFFF"/>
        </w:rPr>
        <w:t>ака допълнителни строителни работи в Закон</w:t>
      </w:r>
      <w:r w:rsidR="001119EE">
        <w:rPr>
          <w:rFonts w:ascii="Times New Roman" w:hAnsi="Times New Roman" w:cs="Times New Roman"/>
          <w:color w:val="000000"/>
          <w:sz w:val="24"/>
          <w:szCs w:val="24"/>
          <w:shd w:val="clear" w:color="auto" w:fill="FFFFFF"/>
        </w:rPr>
        <w:t>а</w:t>
      </w:r>
      <w:r w:rsidR="0083461C" w:rsidRPr="00527119">
        <w:rPr>
          <w:rFonts w:ascii="Times New Roman" w:hAnsi="Times New Roman" w:cs="Times New Roman"/>
          <w:color w:val="000000"/>
          <w:sz w:val="24"/>
          <w:szCs w:val="24"/>
          <w:shd w:val="clear" w:color="auto" w:fill="FFFFFF"/>
        </w:rPr>
        <w:t xml:space="preserve"> за местни данъци и такси е разписан редът</w:t>
      </w:r>
      <w:r w:rsidR="00226654">
        <w:rPr>
          <w:rFonts w:ascii="Times New Roman" w:hAnsi="Times New Roman" w:cs="Times New Roman"/>
          <w:color w:val="000000"/>
          <w:sz w:val="24"/>
          <w:szCs w:val="24"/>
          <w:shd w:val="clear" w:color="auto" w:fill="FFFFFF"/>
        </w:rPr>
        <w:t>,</w:t>
      </w:r>
      <w:r w:rsidR="0083461C" w:rsidRPr="00527119">
        <w:rPr>
          <w:rFonts w:ascii="Times New Roman" w:hAnsi="Times New Roman" w:cs="Times New Roman"/>
          <w:color w:val="000000"/>
          <w:sz w:val="24"/>
          <w:szCs w:val="24"/>
          <w:shd w:val="clear" w:color="auto" w:fill="FFFFFF"/>
        </w:rPr>
        <w:t xml:space="preserve"> по който инвеститора трябва да съобщи съгласно строителния дневник</w:t>
      </w:r>
      <w:r w:rsidR="00226654">
        <w:rPr>
          <w:rFonts w:ascii="Times New Roman" w:hAnsi="Times New Roman" w:cs="Times New Roman"/>
          <w:color w:val="000000"/>
          <w:sz w:val="24"/>
          <w:szCs w:val="24"/>
          <w:shd w:val="clear" w:color="auto" w:fill="FFFFFF"/>
        </w:rPr>
        <w:t>,</w:t>
      </w:r>
      <w:r w:rsidR="0083461C" w:rsidRPr="00527119">
        <w:rPr>
          <w:rFonts w:ascii="Times New Roman" w:hAnsi="Times New Roman" w:cs="Times New Roman"/>
          <w:color w:val="000000"/>
          <w:sz w:val="24"/>
          <w:szCs w:val="24"/>
          <w:shd w:val="clear" w:color="auto" w:fill="FFFFFF"/>
        </w:rPr>
        <w:t xml:space="preserve"> който има трябва да съобщи на </w:t>
      </w:r>
      <w:r w:rsidR="00226654">
        <w:rPr>
          <w:rFonts w:ascii="Times New Roman" w:hAnsi="Times New Roman" w:cs="Times New Roman"/>
          <w:color w:val="000000"/>
          <w:sz w:val="24"/>
          <w:szCs w:val="24"/>
          <w:shd w:val="clear" w:color="auto" w:fill="FFFFFF"/>
        </w:rPr>
        <w:t>О</w:t>
      </w:r>
      <w:r w:rsidR="0083461C" w:rsidRPr="00527119">
        <w:rPr>
          <w:rFonts w:ascii="Times New Roman" w:hAnsi="Times New Roman" w:cs="Times New Roman"/>
          <w:color w:val="000000"/>
          <w:sz w:val="24"/>
          <w:szCs w:val="24"/>
          <w:shd w:val="clear" w:color="auto" w:fill="FFFFFF"/>
        </w:rPr>
        <w:t>бщината кога ще</w:t>
      </w:r>
      <w:r w:rsidR="00226654">
        <w:rPr>
          <w:rFonts w:ascii="Times New Roman" w:hAnsi="Times New Roman" w:cs="Times New Roman"/>
          <w:color w:val="000000"/>
          <w:sz w:val="24"/>
          <w:szCs w:val="24"/>
          <w:shd w:val="clear" w:color="auto" w:fill="FFFFFF"/>
        </w:rPr>
        <w:t>…….</w:t>
      </w:r>
    </w:p>
    <w:p w14:paraId="74F9F1E7" w14:textId="0B52807F" w:rsidR="00226654" w:rsidRDefault="00226654"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То няма тема….</w:t>
      </w:r>
    </w:p>
    <w:p w14:paraId="63794F81" w14:textId="77777777" w:rsidR="004618B5" w:rsidRDefault="00226654"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226654">
        <w:rPr>
          <w:rFonts w:ascii="Times New Roman" w:hAnsi="Times New Roman" w:cs="Times New Roman"/>
          <w:b/>
          <w:bCs/>
          <w:color w:val="000000"/>
          <w:sz w:val="24"/>
          <w:szCs w:val="24"/>
          <w:shd w:val="clear" w:color="auto" w:fill="FFFFFF"/>
        </w:rPr>
        <w:t>Г-н Бойко Никифоров</w:t>
      </w:r>
      <w:r>
        <w:rPr>
          <w:rFonts w:ascii="Times New Roman" w:hAnsi="Times New Roman" w:cs="Times New Roman"/>
          <w:color w:val="000000"/>
          <w:sz w:val="24"/>
          <w:szCs w:val="24"/>
          <w:shd w:val="clear" w:color="auto" w:fill="FFFFFF"/>
        </w:rPr>
        <w:t>:…..в груб строеж и кога</w:t>
      </w:r>
      <w:r w:rsidR="0083461C" w:rsidRPr="00527119">
        <w:rPr>
          <w:rFonts w:ascii="Times New Roman" w:hAnsi="Times New Roman" w:cs="Times New Roman"/>
          <w:color w:val="000000"/>
          <w:sz w:val="24"/>
          <w:szCs w:val="24"/>
          <w:shd w:val="clear" w:color="auto" w:fill="FFFFFF"/>
        </w:rPr>
        <w:t xml:space="preserve"> и от следващия месец трябва да започна да се плаща данък сгради</w:t>
      </w:r>
      <w:r w:rsidR="004618B5">
        <w:rPr>
          <w:rFonts w:ascii="Times New Roman" w:hAnsi="Times New Roman" w:cs="Times New Roman"/>
          <w:color w:val="000000"/>
          <w:sz w:val="24"/>
          <w:szCs w:val="24"/>
          <w:shd w:val="clear" w:color="auto" w:fill="FFFFFF"/>
        </w:rPr>
        <w:t>.</w:t>
      </w:r>
      <w:r w:rsidR="0083461C" w:rsidRPr="00527119">
        <w:rPr>
          <w:rFonts w:ascii="Times New Roman" w:hAnsi="Times New Roman" w:cs="Times New Roman"/>
          <w:color w:val="000000"/>
          <w:sz w:val="24"/>
          <w:szCs w:val="24"/>
          <w:shd w:val="clear" w:color="auto" w:fill="FFFFFF"/>
        </w:rPr>
        <w:t xml:space="preserve"> </w:t>
      </w:r>
      <w:r w:rsidR="004618B5">
        <w:rPr>
          <w:rFonts w:ascii="Times New Roman" w:hAnsi="Times New Roman" w:cs="Times New Roman"/>
          <w:color w:val="000000"/>
          <w:sz w:val="24"/>
          <w:szCs w:val="24"/>
          <w:shd w:val="clear" w:color="auto" w:fill="FFFFFF"/>
        </w:rPr>
        <w:t>И</w:t>
      </w:r>
      <w:r w:rsidR="0083461C" w:rsidRPr="00527119">
        <w:rPr>
          <w:rFonts w:ascii="Times New Roman" w:hAnsi="Times New Roman" w:cs="Times New Roman"/>
          <w:color w:val="000000"/>
          <w:sz w:val="24"/>
          <w:szCs w:val="24"/>
          <w:shd w:val="clear" w:color="auto" w:fill="FFFFFF"/>
        </w:rPr>
        <w:t xml:space="preserve">мате достатъчно </w:t>
      </w:r>
      <w:r w:rsidR="004618B5">
        <w:rPr>
          <w:rFonts w:ascii="Times New Roman" w:hAnsi="Times New Roman" w:cs="Times New Roman"/>
          <w:color w:val="000000"/>
          <w:sz w:val="24"/>
          <w:szCs w:val="24"/>
          <w:shd w:val="clear" w:color="auto" w:fill="FFFFFF"/>
        </w:rPr>
        <w:t>юристи</w:t>
      </w:r>
      <w:r w:rsidR="0083461C" w:rsidRPr="00527119">
        <w:rPr>
          <w:rFonts w:ascii="Times New Roman" w:hAnsi="Times New Roman" w:cs="Times New Roman"/>
          <w:color w:val="000000"/>
          <w:sz w:val="24"/>
          <w:szCs w:val="24"/>
          <w:shd w:val="clear" w:color="auto" w:fill="FFFFFF"/>
        </w:rPr>
        <w:t xml:space="preserve"> тук нали </w:t>
      </w:r>
      <w:r w:rsidR="004618B5">
        <w:rPr>
          <w:rFonts w:ascii="Times New Roman" w:hAnsi="Times New Roman" w:cs="Times New Roman"/>
          <w:color w:val="000000"/>
          <w:sz w:val="24"/>
          <w:szCs w:val="24"/>
          <w:shd w:val="clear" w:color="auto" w:fill="FFFFFF"/>
        </w:rPr>
        <w:t>а</w:t>
      </w:r>
      <w:r w:rsidR="0083461C" w:rsidRPr="00527119">
        <w:rPr>
          <w:rFonts w:ascii="Times New Roman" w:hAnsi="Times New Roman" w:cs="Times New Roman"/>
          <w:color w:val="000000"/>
          <w:sz w:val="24"/>
          <w:szCs w:val="24"/>
          <w:shd w:val="clear" w:color="auto" w:fill="FFFFFF"/>
        </w:rPr>
        <w:t xml:space="preserve">з ви </w:t>
      </w:r>
      <w:r w:rsidR="004618B5">
        <w:rPr>
          <w:rFonts w:ascii="Times New Roman" w:hAnsi="Times New Roman" w:cs="Times New Roman"/>
          <w:color w:val="000000"/>
          <w:sz w:val="24"/>
          <w:szCs w:val="24"/>
          <w:shd w:val="clear" w:color="auto" w:fill="FFFFFF"/>
        </w:rPr>
        <w:t>м</w:t>
      </w:r>
      <w:r w:rsidR="0083461C" w:rsidRPr="00527119">
        <w:rPr>
          <w:rFonts w:ascii="Times New Roman" w:hAnsi="Times New Roman" w:cs="Times New Roman"/>
          <w:color w:val="000000"/>
          <w:sz w:val="24"/>
          <w:szCs w:val="24"/>
          <w:shd w:val="clear" w:color="auto" w:fill="FFFFFF"/>
        </w:rPr>
        <w:t>оля да проверите</w:t>
      </w:r>
      <w:r w:rsidR="004618B5">
        <w:rPr>
          <w:rFonts w:ascii="Times New Roman" w:hAnsi="Times New Roman" w:cs="Times New Roman"/>
          <w:color w:val="000000"/>
          <w:sz w:val="24"/>
          <w:szCs w:val="24"/>
          <w:shd w:val="clear" w:color="auto" w:fill="FFFFFF"/>
        </w:rPr>
        <w:t>…….</w:t>
      </w:r>
    </w:p>
    <w:p w14:paraId="488760F1" w14:textId="77777777" w:rsidR="004618B5" w:rsidRDefault="004618B5"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Г-н Никифоров</w:t>
      </w:r>
      <w:r w:rsidR="0083461C" w:rsidRPr="00527119">
        <w:rPr>
          <w:rFonts w:ascii="Times New Roman" w:hAnsi="Times New Roman" w:cs="Times New Roman"/>
          <w:color w:val="000000"/>
          <w:sz w:val="24"/>
          <w:szCs w:val="24"/>
          <w:shd w:val="clear" w:color="auto" w:fill="FFFFFF"/>
        </w:rPr>
        <w:t xml:space="preserve"> останаха само две минути дайте </w:t>
      </w:r>
      <w:r>
        <w:rPr>
          <w:rFonts w:ascii="Times New Roman" w:hAnsi="Times New Roman" w:cs="Times New Roman"/>
          <w:color w:val="000000"/>
          <w:sz w:val="24"/>
          <w:szCs w:val="24"/>
          <w:shd w:val="clear" w:color="auto" w:fill="FFFFFF"/>
        </w:rPr>
        <w:t>к</w:t>
      </w:r>
      <w:r w:rsidR="0083461C" w:rsidRPr="00527119">
        <w:rPr>
          <w:rFonts w:ascii="Times New Roman" w:hAnsi="Times New Roman" w:cs="Times New Roman"/>
          <w:color w:val="000000"/>
          <w:sz w:val="24"/>
          <w:szCs w:val="24"/>
          <w:shd w:val="clear" w:color="auto" w:fill="FFFFFF"/>
        </w:rPr>
        <w:t>онкретно по темата</w:t>
      </w:r>
      <w:r>
        <w:rPr>
          <w:rFonts w:ascii="Times New Roman" w:hAnsi="Times New Roman" w:cs="Times New Roman"/>
          <w:color w:val="000000"/>
          <w:sz w:val="24"/>
          <w:szCs w:val="24"/>
          <w:shd w:val="clear" w:color="auto" w:fill="FFFFFF"/>
        </w:rPr>
        <w:t>,</w:t>
      </w:r>
      <w:r w:rsidR="0083461C" w:rsidRPr="00527119">
        <w:rPr>
          <w:rFonts w:ascii="Times New Roman" w:hAnsi="Times New Roman" w:cs="Times New Roman"/>
          <w:color w:val="000000"/>
          <w:sz w:val="24"/>
          <w:szCs w:val="24"/>
          <w:shd w:val="clear" w:color="auto" w:fill="FFFFFF"/>
        </w:rPr>
        <w:t xml:space="preserve"> която иска</w:t>
      </w:r>
      <w:r>
        <w:rPr>
          <w:rFonts w:ascii="Times New Roman" w:hAnsi="Times New Roman" w:cs="Times New Roman"/>
          <w:color w:val="000000"/>
          <w:sz w:val="24"/>
          <w:szCs w:val="24"/>
          <w:shd w:val="clear" w:color="auto" w:fill="FFFFFF"/>
        </w:rPr>
        <w:t>х</w:t>
      </w:r>
      <w:r w:rsidR="0083461C" w:rsidRPr="00527119">
        <w:rPr>
          <w:rFonts w:ascii="Times New Roman" w:hAnsi="Times New Roman" w:cs="Times New Roman"/>
          <w:color w:val="000000"/>
          <w:sz w:val="24"/>
          <w:szCs w:val="24"/>
          <w:shd w:val="clear" w:color="auto" w:fill="FFFFFF"/>
        </w:rPr>
        <w:t>те да говори</w:t>
      </w:r>
      <w:r>
        <w:rPr>
          <w:rFonts w:ascii="Times New Roman" w:hAnsi="Times New Roman" w:cs="Times New Roman"/>
          <w:color w:val="000000"/>
          <w:sz w:val="24"/>
          <w:szCs w:val="24"/>
          <w:shd w:val="clear" w:color="auto" w:fill="FFFFFF"/>
        </w:rPr>
        <w:t>те…</w:t>
      </w:r>
    </w:p>
    <w:p w14:paraId="59315CA0" w14:textId="1CA0207B" w:rsidR="000516F4" w:rsidRDefault="004618B5"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4618B5">
        <w:rPr>
          <w:rFonts w:ascii="Times New Roman" w:hAnsi="Times New Roman" w:cs="Times New Roman"/>
          <w:b/>
          <w:bCs/>
          <w:color w:val="000000"/>
          <w:sz w:val="24"/>
          <w:szCs w:val="24"/>
          <w:shd w:val="clear" w:color="auto" w:fill="FFFFFF"/>
        </w:rPr>
        <w:t>Г-н Бойко Никифоров</w:t>
      </w:r>
      <w:r>
        <w:rPr>
          <w:rFonts w:ascii="Times New Roman" w:hAnsi="Times New Roman" w:cs="Times New Roman"/>
          <w:color w:val="000000"/>
          <w:sz w:val="24"/>
          <w:szCs w:val="24"/>
          <w:shd w:val="clear" w:color="auto" w:fill="FFFFFF"/>
        </w:rPr>
        <w:t>:…..та въпроса е</w:t>
      </w:r>
      <w:r w:rsidR="0083461C" w:rsidRPr="00527119">
        <w:rPr>
          <w:rFonts w:ascii="Times New Roman" w:hAnsi="Times New Roman" w:cs="Times New Roman"/>
          <w:color w:val="000000"/>
          <w:sz w:val="24"/>
          <w:szCs w:val="24"/>
          <w:shd w:val="clear" w:color="auto" w:fill="FFFFFF"/>
        </w:rPr>
        <w:t xml:space="preserve"> много сериозен понеже само двете сгради</w:t>
      </w:r>
      <w:r>
        <w:rPr>
          <w:rFonts w:ascii="Times New Roman" w:hAnsi="Times New Roman" w:cs="Times New Roman"/>
          <w:color w:val="000000"/>
          <w:sz w:val="24"/>
          <w:szCs w:val="24"/>
          <w:shd w:val="clear" w:color="auto" w:fill="FFFFFF"/>
        </w:rPr>
        <w:t>,</w:t>
      </w:r>
      <w:r w:rsidR="0083461C" w:rsidRPr="00527119">
        <w:rPr>
          <w:rFonts w:ascii="Times New Roman" w:hAnsi="Times New Roman" w:cs="Times New Roman"/>
          <w:color w:val="000000"/>
          <w:sz w:val="24"/>
          <w:szCs w:val="24"/>
          <w:shd w:val="clear" w:color="auto" w:fill="FFFFFF"/>
        </w:rPr>
        <w:t xml:space="preserve"> които са до </w:t>
      </w:r>
      <w:r>
        <w:rPr>
          <w:rFonts w:ascii="Times New Roman" w:hAnsi="Times New Roman" w:cs="Times New Roman"/>
          <w:color w:val="000000"/>
          <w:sz w:val="24"/>
          <w:szCs w:val="24"/>
          <w:shd w:val="clear" w:color="auto" w:fill="FFFFFF"/>
        </w:rPr>
        <w:t>Кауфланд</w:t>
      </w:r>
      <w:r w:rsidR="0083461C" w:rsidRPr="00527119">
        <w:rPr>
          <w:rFonts w:ascii="Times New Roman" w:hAnsi="Times New Roman" w:cs="Times New Roman"/>
          <w:color w:val="000000"/>
          <w:sz w:val="24"/>
          <w:szCs w:val="24"/>
          <w:shd w:val="clear" w:color="auto" w:fill="FFFFFF"/>
        </w:rPr>
        <w:t xml:space="preserve"> ако се приеме това което г-н Илиев каза</w:t>
      </w:r>
      <w:r>
        <w:rPr>
          <w:rFonts w:ascii="Times New Roman" w:hAnsi="Times New Roman" w:cs="Times New Roman"/>
          <w:color w:val="000000"/>
          <w:sz w:val="24"/>
          <w:szCs w:val="24"/>
          <w:shd w:val="clear" w:color="auto" w:fill="FFFFFF"/>
        </w:rPr>
        <w:t>, че е така дължат годишно</w:t>
      </w:r>
      <w:r w:rsidR="0083461C" w:rsidRPr="00527119">
        <w:rPr>
          <w:rFonts w:ascii="Times New Roman" w:hAnsi="Times New Roman" w:cs="Times New Roman"/>
          <w:color w:val="000000"/>
          <w:sz w:val="24"/>
          <w:szCs w:val="24"/>
          <w:shd w:val="clear" w:color="auto" w:fill="FFFFFF"/>
        </w:rPr>
        <w:t xml:space="preserve"> 150 000 лв</w:t>
      </w:r>
      <w:r>
        <w:rPr>
          <w:rFonts w:ascii="Times New Roman" w:hAnsi="Times New Roman" w:cs="Times New Roman"/>
          <w:color w:val="000000"/>
          <w:sz w:val="24"/>
          <w:szCs w:val="24"/>
          <w:shd w:val="clear" w:color="auto" w:fill="FFFFFF"/>
        </w:rPr>
        <w:t>.</w:t>
      </w:r>
      <w:r w:rsidR="0083461C" w:rsidRPr="00527119">
        <w:rPr>
          <w:rFonts w:ascii="Times New Roman" w:hAnsi="Times New Roman" w:cs="Times New Roman"/>
          <w:color w:val="000000"/>
          <w:sz w:val="24"/>
          <w:szCs w:val="24"/>
          <w:shd w:val="clear" w:color="auto" w:fill="FFFFFF"/>
        </w:rPr>
        <w:t xml:space="preserve"> само </w:t>
      </w:r>
      <w:r>
        <w:rPr>
          <w:rFonts w:ascii="Times New Roman" w:hAnsi="Times New Roman" w:cs="Times New Roman"/>
          <w:color w:val="000000"/>
          <w:sz w:val="24"/>
          <w:szCs w:val="24"/>
          <w:shd w:val="clear" w:color="auto" w:fill="FFFFFF"/>
        </w:rPr>
        <w:t>данък сгради без такса смет.</w:t>
      </w:r>
      <w:r w:rsidR="0083461C" w:rsidRPr="00527119">
        <w:rPr>
          <w:rFonts w:ascii="Times New Roman" w:hAnsi="Times New Roman" w:cs="Times New Roman"/>
          <w:color w:val="000000"/>
          <w:sz w:val="24"/>
          <w:szCs w:val="24"/>
          <w:shd w:val="clear" w:color="auto" w:fill="FFFFFF"/>
        </w:rPr>
        <w:t xml:space="preserve"> Така</w:t>
      </w:r>
      <w:r>
        <w:rPr>
          <w:rFonts w:ascii="Times New Roman" w:hAnsi="Times New Roman" w:cs="Times New Roman"/>
          <w:color w:val="000000"/>
          <w:sz w:val="24"/>
          <w:szCs w:val="24"/>
          <w:shd w:val="clear" w:color="auto" w:fill="FFFFFF"/>
        </w:rPr>
        <w:t>,</w:t>
      </w:r>
      <w:r w:rsidR="0083461C" w:rsidRPr="00527119">
        <w:rPr>
          <w:rFonts w:ascii="Times New Roman" w:hAnsi="Times New Roman" w:cs="Times New Roman"/>
          <w:color w:val="000000"/>
          <w:sz w:val="24"/>
          <w:szCs w:val="24"/>
          <w:shd w:val="clear" w:color="auto" w:fill="FFFFFF"/>
        </w:rPr>
        <w:t xml:space="preserve"> че моля нали да го проверите да видите дали е така и </w:t>
      </w:r>
      <w:r>
        <w:rPr>
          <w:rFonts w:ascii="Times New Roman" w:hAnsi="Times New Roman" w:cs="Times New Roman"/>
          <w:color w:val="000000"/>
          <w:sz w:val="24"/>
          <w:szCs w:val="24"/>
          <w:shd w:val="clear" w:color="auto" w:fill="FFFFFF"/>
        </w:rPr>
        <w:t>О</w:t>
      </w:r>
      <w:r w:rsidR="0083461C" w:rsidRPr="00527119">
        <w:rPr>
          <w:rFonts w:ascii="Times New Roman" w:hAnsi="Times New Roman" w:cs="Times New Roman"/>
          <w:color w:val="000000"/>
          <w:sz w:val="24"/>
          <w:szCs w:val="24"/>
          <w:shd w:val="clear" w:color="auto" w:fill="FFFFFF"/>
        </w:rPr>
        <w:t>бщината си търси парите</w:t>
      </w:r>
      <w:r>
        <w:rPr>
          <w:rFonts w:ascii="Times New Roman" w:hAnsi="Times New Roman" w:cs="Times New Roman"/>
          <w:color w:val="000000"/>
          <w:sz w:val="24"/>
          <w:szCs w:val="24"/>
          <w:shd w:val="clear" w:color="auto" w:fill="FFFFFF"/>
        </w:rPr>
        <w:t>.</w:t>
      </w:r>
      <w:r w:rsidR="0083461C" w:rsidRPr="00527119">
        <w:rPr>
          <w:rFonts w:ascii="Times New Roman" w:hAnsi="Times New Roman" w:cs="Times New Roman"/>
          <w:color w:val="000000"/>
          <w:sz w:val="24"/>
          <w:szCs w:val="24"/>
          <w:shd w:val="clear" w:color="auto" w:fill="FFFFFF"/>
        </w:rPr>
        <w:t xml:space="preserve"> Така какво се случва в местни данъци и такси</w:t>
      </w:r>
      <w:r>
        <w:rPr>
          <w:rFonts w:ascii="Times New Roman" w:hAnsi="Times New Roman" w:cs="Times New Roman"/>
          <w:color w:val="000000"/>
          <w:sz w:val="24"/>
          <w:szCs w:val="24"/>
          <w:shd w:val="clear" w:color="auto" w:fill="FFFFFF"/>
        </w:rPr>
        <w:t xml:space="preserve"> на</w:t>
      </w:r>
      <w:r w:rsidR="0083461C" w:rsidRPr="0052711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w:t>
      </w:r>
      <w:r w:rsidR="0083461C" w:rsidRPr="00527119">
        <w:rPr>
          <w:rFonts w:ascii="Times New Roman" w:hAnsi="Times New Roman" w:cs="Times New Roman"/>
          <w:color w:val="000000"/>
          <w:sz w:val="24"/>
          <w:szCs w:val="24"/>
          <w:shd w:val="clear" w:color="auto" w:fill="FFFFFF"/>
        </w:rPr>
        <w:t xml:space="preserve">бщина Русе на първо място гражданите не получават съобщения да </w:t>
      </w:r>
      <w:r>
        <w:rPr>
          <w:rFonts w:ascii="Times New Roman" w:hAnsi="Times New Roman" w:cs="Times New Roman"/>
          <w:color w:val="000000"/>
          <w:sz w:val="24"/>
          <w:szCs w:val="24"/>
          <w:shd w:val="clear" w:color="auto" w:fill="FFFFFF"/>
        </w:rPr>
        <w:t>видят какви</w:t>
      </w:r>
      <w:r w:rsidR="0083461C" w:rsidRPr="00527119">
        <w:rPr>
          <w:rFonts w:ascii="Times New Roman" w:hAnsi="Times New Roman" w:cs="Times New Roman"/>
          <w:color w:val="000000"/>
          <w:sz w:val="24"/>
          <w:szCs w:val="24"/>
          <w:shd w:val="clear" w:color="auto" w:fill="FFFFFF"/>
        </w:rPr>
        <w:t xml:space="preserve"> са им </w:t>
      </w:r>
      <w:r w:rsidR="0083461C" w:rsidRPr="00527119">
        <w:rPr>
          <w:rFonts w:ascii="Times New Roman" w:hAnsi="Times New Roman" w:cs="Times New Roman"/>
          <w:color w:val="000000"/>
          <w:sz w:val="24"/>
          <w:szCs w:val="24"/>
          <w:shd w:val="clear" w:color="auto" w:fill="FFFFFF"/>
        </w:rPr>
        <w:lastRenderedPageBreak/>
        <w:t>данъците</w:t>
      </w:r>
      <w:r>
        <w:rPr>
          <w:rFonts w:ascii="Times New Roman" w:hAnsi="Times New Roman" w:cs="Times New Roman"/>
          <w:color w:val="000000"/>
          <w:sz w:val="24"/>
          <w:szCs w:val="24"/>
          <w:shd w:val="clear" w:color="auto" w:fill="FFFFFF"/>
        </w:rPr>
        <w:t>,</w:t>
      </w:r>
      <w:r w:rsidR="0083461C" w:rsidRPr="00527119">
        <w:rPr>
          <w:rFonts w:ascii="Times New Roman" w:hAnsi="Times New Roman" w:cs="Times New Roman"/>
          <w:color w:val="000000"/>
          <w:sz w:val="24"/>
          <w:szCs w:val="24"/>
          <w:shd w:val="clear" w:color="auto" w:fill="FFFFFF"/>
        </w:rPr>
        <w:t xml:space="preserve"> ко</w:t>
      </w:r>
      <w:r>
        <w:rPr>
          <w:rFonts w:ascii="Times New Roman" w:hAnsi="Times New Roman" w:cs="Times New Roman"/>
          <w:color w:val="000000"/>
          <w:sz w:val="24"/>
          <w:szCs w:val="24"/>
          <w:shd w:val="clear" w:color="auto" w:fill="FFFFFF"/>
        </w:rPr>
        <w:t>е</w:t>
      </w:r>
      <w:r w:rsidR="0083461C" w:rsidRPr="00527119">
        <w:rPr>
          <w:rFonts w:ascii="Times New Roman" w:hAnsi="Times New Roman" w:cs="Times New Roman"/>
          <w:color w:val="000000"/>
          <w:sz w:val="24"/>
          <w:szCs w:val="24"/>
          <w:shd w:val="clear" w:color="auto" w:fill="FFFFFF"/>
        </w:rPr>
        <w:t xml:space="preserve">то е </w:t>
      </w:r>
      <w:r>
        <w:rPr>
          <w:rFonts w:ascii="Times New Roman" w:hAnsi="Times New Roman" w:cs="Times New Roman"/>
          <w:color w:val="000000"/>
          <w:sz w:val="24"/>
          <w:szCs w:val="24"/>
          <w:shd w:val="clear" w:color="auto" w:fill="FFFFFF"/>
        </w:rPr>
        <w:t>за</w:t>
      </w:r>
      <w:r w:rsidR="0083461C" w:rsidRPr="00527119">
        <w:rPr>
          <w:rFonts w:ascii="Times New Roman" w:hAnsi="Times New Roman" w:cs="Times New Roman"/>
          <w:color w:val="000000"/>
          <w:sz w:val="24"/>
          <w:szCs w:val="24"/>
          <w:shd w:val="clear" w:color="auto" w:fill="FFFFFF"/>
        </w:rPr>
        <w:t xml:space="preserve">дължение на </w:t>
      </w:r>
      <w:r>
        <w:rPr>
          <w:rFonts w:ascii="Times New Roman" w:hAnsi="Times New Roman" w:cs="Times New Roman"/>
          <w:color w:val="000000"/>
          <w:sz w:val="24"/>
          <w:szCs w:val="24"/>
          <w:shd w:val="clear" w:color="auto" w:fill="FFFFFF"/>
        </w:rPr>
        <w:t>О</w:t>
      </w:r>
      <w:r w:rsidR="0083461C" w:rsidRPr="00527119">
        <w:rPr>
          <w:rFonts w:ascii="Times New Roman" w:hAnsi="Times New Roman" w:cs="Times New Roman"/>
          <w:color w:val="000000"/>
          <w:sz w:val="24"/>
          <w:szCs w:val="24"/>
          <w:shd w:val="clear" w:color="auto" w:fill="FFFFFF"/>
        </w:rPr>
        <w:t>бщината чл</w:t>
      </w:r>
      <w:r>
        <w:rPr>
          <w:rFonts w:ascii="Times New Roman" w:hAnsi="Times New Roman" w:cs="Times New Roman"/>
          <w:color w:val="000000"/>
          <w:sz w:val="24"/>
          <w:szCs w:val="24"/>
          <w:shd w:val="clear" w:color="auto" w:fill="FFFFFF"/>
        </w:rPr>
        <w:t>.</w:t>
      </w:r>
      <w:r w:rsidR="0083461C" w:rsidRPr="00527119">
        <w:rPr>
          <w:rFonts w:ascii="Times New Roman" w:hAnsi="Times New Roman" w:cs="Times New Roman"/>
          <w:color w:val="000000"/>
          <w:sz w:val="24"/>
          <w:szCs w:val="24"/>
          <w:shd w:val="clear" w:color="auto" w:fill="FFFFFF"/>
        </w:rPr>
        <w:t>19</w:t>
      </w:r>
      <w:r>
        <w:rPr>
          <w:rFonts w:ascii="Times New Roman" w:hAnsi="Times New Roman" w:cs="Times New Roman"/>
          <w:color w:val="000000"/>
          <w:sz w:val="24"/>
          <w:szCs w:val="24"/>
          <w:shd w:val="clear" w:color="auto" w:fill="FFFFFF"/>
        </w:rPr>
        <w:t xml:space="preserve"> и </w:t>
      </w:r>
      <w:r w:rsidR="0083461C" w:rsidRPr="00527119">
        <w:rPr>
          <w:rFonts w:ascii="Times New Roman" w:hAnsi="Times New Roman" w:cs="Times New Roman"/>
          <w:color w:val="000000"/>
          <w:sz w:val="24"/>
          <w:szCs w:val="24"/>
          <w:shd w:val="clear" w:color="auto" w:fill="FFFFFF"/>
        </w:rPr>
        <w:t xml:space="preserve">23 от Закона за местни данъци и такси до 15 март всяка година всеки </w:t>
      </w:r>
      <w:r w:rsidRPr="00527119">
        <w:rPr>
          <w:rFonts w:ascii="Times New Roman" w:hAnsi="Times New Roman" w:cs="Times New Roman"/>
          <w:color w:val="000000"/>
          <w:sz w:val="24"/>
          <w:szCs w:val="24"/>
          <w:shd w:val="clear" w:color="auto" w:fill="FFFFFF"/>
        </w:rPr>
        <w:t>граждани</w:t>
      </w:r>
      <w:r>
        <w:rPr>
          <w:rFonts w:ascii="Times New Roman" w:hAnsi="Times New Roman" w:cs="Times New Roman"/>
          <w:color w:val="000000"/>
          <w:sz w:val="24"/>
          <w:szCs w:val="24"/>
          <w:shd w:val="clear" w:color="auto" w:fill="FFFFFF"/>
        </w:rPr>
        <w:t>н на Русе трябва да получи, какво дължи. Няма го от години не казвам, че Кмета</w:t>
      </w:r>
      <w:r w:rsidR="00481D2E">
        <w:rPr>
          <w:rFonts w:ascii="Times New Roman" w:hAnsi="Times New Roman" w:cs="Times New Roman"/>
          <w:color w:val="000000"/>
          <w:sz w:val="24"/>
          <w:szCs w:val="24"/>
          <w:shd w:val="clear" w:color="auto" w:fill="FFFFFF"/>
        </w:rPr>
        <w:t xml:space="preserve"> сега</w:t>
      </w:r>
      <w:r>
        <w:rPr>
          <w:rFonts w:ascii="Times New Roman" w:hAnsi="Times New Roman" w:cs="Times New Roman"/>
          <w:color w:val="000000"/>
          <w:sz w:val="24"/>
          <w:szCs w:val="24"/>
          <w:shd w:val="clear" w:color="auto" w:fill="FFFFFF"/>
        </w:rPr>
        <w:t xml:space="preserve"> и това управление го прави няма го от години от преди това е. Сега малко факти </w:t>
      </w:r>
      <w:r w:rsidR="0083461C" w:rsidRPr="00527119">
        <w:rPr>
          <w:rFonts w:ascii="Times New Roman" w:hAnsi="Times New Roman" w:cs="Times New Roman"/>
          <w:color w:val="000000"/>
          <w:sz w:val="24"/>
          <w:szCs w:val="24"/>
          <w:shd w:val="clear" w:color="auto" w:fill="FFFFFF"/>
        </w:rPr>
        <w:t>14 март отивам да платя 50% от един имот в местни данъци и такси плащам 13:53 минути 9 лв</w:t>
      </w:r>
      <w:r>
        <w:rPr>
          <w:rFonts w:ascii="Times New Roman" w:hAnsi="Times New Roman" w:cs="Times New Roman"/>
          <w:color w:val="000000"/>
          <w:sz w:val="24"/>
          <w:szCs w:val="24"/>
          <w:shd w:val="clear" w:color="auto" w:fill="FFFFFF"/>
        </w:rPr>
        <w:t>.,</w:t>
      </w:r>
      <w:r w:rsidR="0083461C" w:rsidRPr="00527119">
        <w:rPr>
          <w:rFonts w:ascii="Times New Roman" w:hAnsi="Times New Roman" w:cs="Times New Roman"/>
          <w:color w:val="000000"/>
          <w:sz w:val="24"/>
          <w:szCs w:val="24"/>
          <w:shd w:val="clear" w:color="auto" w:fill="FFFFFF"/>
        </w:rPr>
        <w:t xml:space="preserve"> 10 минути след това отивам плащам за другите 50% което е на другия съсобственик и плаща</w:t>
      </w:r>
      <w:r>
        <w:rPr>
          <w:rFonts w:ascii="Times New Roman" w:hAnsi="Times New Roman" w:cs="Times New Roman"/>
          <w:color w:val="000000"/>
          <w:sz w:val="24"/>
          <w:szCs w:val="24"/>
          <w:shd w:val="clear" w:color="auto" w:fill="FFFFFF"/>
        </w:rPr>
        <w:t>м</w:t>
      </w:r>
      <w:r w:rsidR="0083461C" w:rsidRPr="00527119">
        <w:rPr>
          <w:rFonts w:ascii="Times New Roman" w:hAnsi="Times New Roman" w:cs="Times New Roman"/>
          <w:color w:val="000000"/>
          <w:sz w:val="24"/>
          <w:szCs w:val="24"/>
          <w:shd w:val="clear" w:color="auto" w:fill="FFFFFF"/>
        </w:rPr>
        <w:t xml:space="preserve"> 28 лв</w:t>
      </w:r>
      <w:r>
        <w:rPr>
          <w:rFonts w:ascii="Times New Roman" w:hAnsi="Times New Roman" w:cs="Times New Roman"/>
          <w:color w:val="000000"/>
          <w:sz w:val="24"/>
          <w:szCs w:val="24"/>
          <w:shd w:val="clear" w:color="auto" w:fill="FFFFFF"/>
        </w:rPr>
        <w:t>.</w:t>
      </w:r>
      <w:r w:rsidR="0083461C" w:rsidRPr="00527119">
        <w:rPr>
          <w:rFonts w:ascii="Times New Roman" w:hAnsi="Times New Roman" w:cs="Times New Roman"/>
          <w:color w:val="000000"/>
          <w:sz w:val="24"/>
          <w:szCs w:val="24"/>
          <w:shd w:val="clear" w:color="auto" w:fill="FFFFFF"/>
        </w:rPr>
        <w:t xml:space="preserve"> и 42 стотинки</w:t>
      </w:r>
      <w:r>
        <w:rPr>
          <w:rFonts w:ascii="Times New Roman" w:hAnsi="Times New Roman" w:cs="Times New Roman"/>
          <w:color w:val="000000"/>
          <w:sz w:val="24"/>
          <w:szCs w:val="24"/>
          <w:shd w:val="clear" w:color="auto" w:fill="FFFFFF"/>
        </w:rPr>
        <w:t>, значи 10 минути 3 пъти скача данъка.</w:t>
      </w:r>
      <w:r w:rsidR="0083461C" w:rsidRPr="00527119">
        <w:rPr>
          <w:rFonts w:ascii="Times New Roman" w:hAnsi="Times New Roman" w:cs="Times New Roman"/>
          <w:color w:val="000000"/>
          <w:sz w:val="24"/>
          <w:szCs w:val="24"/>
          <w:shd w:val="clear" w:color="auto" w:fill="FFFFFF"/>
        </w:rPr>
        <w:t xml:space="preserve"> Това е март месец след като всички промени са минали след като </w:t>
      </w:r>
      <w:r>
        <w:rPr>
          <w:rFonts w:ascii="Times New Roman" w:hAnsi="Times New Roman" w:cs="Times New Roman"/>
          <w:color w:val="000000"/>
          <w:sz w:val="24"/>
          <w:szCs w:val="24"/>
          <w:shd w:val="clear" w:color="auto" w:fill="FFFFFF"/>
        </w:rPr>
        <w:t>съда</w:t>
      </w:r>
      <w:r w:rsidR="0083461C" w:rsidRPr="00527119">
        <w:rPr>
          <w:rFonts w:ascii="Times New Roman" w:hAnsi="Times New Roman" w:cs="Times New Roman"/>
          <w:color w:val="000000"/>
          <w:sz w:val="24"/>
          <w:szCs w:val="24"/>
          <w:shd w:val="clear" w:color="auto" w:fill="FFFFFF"/>
        </w:rPr>
        <w:t xml:space="preserve"> е върнал </w:t>
      </w:r>
      <w:r>
        <w:rPr>
          <w:rFonts w:ascii="Times New Roman" w:hAnsi="Times New Roman" w:cs="Times New Roman"/>
          <w:color w:val="000000"/>
          <w:sz w:val="24"/>
          <w:szCs w:val="24"/>
          <w:shd w:val="clear" w:color="auto" w:fill="FFFFFF"/>
        </w:rPr>
        <w:t>р</w:t>
      </w:r>
      <w:r w:rsidR="0083461C" w:rsidRPr="00527119">
        <w:rPr>
          <w:rFonts w:ascii="Times New Roman" w:hAnsi="Times New Roman" w:cs="Times New Roman"/>
          <w:color w:val="000000"/>
          <w:sz w:val="24"/>
          <w:szCs w:val="24"/>
          <w:shd w:val="clear" w:color="auto" w:fill="FFFFFF"/>
        </w:rPr>
        <w:t>ешението и така нататък</w:t>
      </w:r>
      <w:r>
        <w:rPr>
          <w:rFonts w:ascii="Times New Roman" w:hAnsi="Times New Roman" w:cs="Times New Roman"/>
          <w:color w:val="000000"/>
          <w:sz w:val="24"/>
          <w:szCs w:val="24"/>
          <w:shd w:val="clear" w:color="auto" w:fill="FFFFFF"/>
        </w:rPr>
        <w:t>. Така друго</w:t>
      </w:r>
      <w:r w:rsidR="0083461C" w:rsidRPr="00527119">
        <w:rPr>
          <w:rFonts w:ascii="Times New Roman" w:hAnsi="Times New Roman" w:cs="Times New Roman"/>
          <w:color w:val="000000"/>
          <w:sz w:val="24"/>
          <w:szCs w:val="24"/>
          <w:shd w:val="clear" w:color="auto" w:fill="FFFFFF"/>
        </w:rPr>
        <w:t xml:space="preserve"> имот</w:t>
      </w:r>
      <w:r w:rsidR="000516F4">
        <w:rPr>
          <w:rFonts w:ascii="Times New Roman" w:hAnsi="Times New Roman" w:cs="Times New Roman"/>
          <w:color w:val="000000"/>
          <w:sz w:val="24"/>
          <w:szCs w:val="24"/>
          <w:shd w:val="clear" w:color="auto" w:fill="FFFFFF"/>
        </w:rPr>
        <w:t>,</w:t>
      </w:r>
      <w:r w:rsidR="0083461C" w:rsidRPr="00527119">
        <w:rPr>
          <w:rFonts w:ascii="Times New Roman" w:hAnsi="Times New Roman" w:cs="Times New Roman"/>
          <w:color w:val="000000"/>
          <w:sz w:val="24"/>
          <w:szCs w:val="24"/>
          <w:shd w:val="clear" w:color="auto" w:fill="FFFFFF"/>
        </w:rPr>
        <w:t xml:space="preserve"> който е промишлен склад години наред </w:t>
      </w:r>
      <w:r w:rsidR="000516F4">
        <w:rPr>
          <w:rFonts w:ascii="Times New Roman" w:hAnsi="Times New Roman" w:cs="Times New Roman"/>
          <w:color w:val="000000"/>
          <w:sz w:val="24"/>
          <w:szCs w:val="24"/>
          <w:shd w:val="clear" w:color="auto" w:fill="FFFFFF"/>
        </w:rPr>
        <w:t>се начислява</w:t>
      </w:r>
      <w:r w:rsidR="00514BB4">
        <w:rPr>
          <w:rFonts w:ascii="Times New Roman" w:hAnsi="Times New Roman" w:cs="Times New Roman"/>
          <w:color w:val="000000"/>
          <w:sz w:val="24"/>
          <w:szCs w:val="24"/>
          <w:shd w:val="clear" w:color="auto" w:fill="FFFFFF"/>
        </w:rPr>
        <w:t>,</w:t>
      </w:r>
      <w:r w:rsidR="0083461C" w:rsidRPr="00527119">
        <w:rPr>
          <w:rFonts w:ascii="Times New Roman" w:hAnsi="Times New Roman" w:cs="Times New Roman"/>
          <w:color w:val="000000"/>
          <w:sz w:val="24"/>
          <w:szCs w:val="24"/>
          <w:shd w:val="clear" w:color="auto" w:fill="FFFFFF"/>
        </w:rPr>
        <w:t xml:space="preserve"> като</w:t>
      </w:r>
      <w:r w:rsidR="000516F4">
        <w:rPr>
          <w:rFonts w:ascii="Times New Roman" w:hAnsi="Times New Roman" w:cs="Times New Roman"/>
          <w:color w:val="000000"/>
          <w:sz w:val="24"/>
          <w:szCs w:val="24"/>
          <w:shd w:val="clear" w:color="auto" w:fill="FFFFFF"/>
        </w:rPr>
        <w:t xml:space="preserve"> жилищен обект данък сгради обаче такса смет се начислява, като</w:t>
      </w:r>
      <w:r w:rsidR="0083461C" w:rsidRPr="00527119">
        <w:rPr>
          <w:rFonts w:ascii="Times New Roman" w:hAnsi="Times New Roman" w:cs="Times New Roman"/>
          <w:color w:val="000000"/>
          <w:sz w:val="24"/>
          <w:szCs w:val="24"/>
          <w:shd w:val="clear" w:color="auto" w:fill="FFFFFF"/>
        </w:rPr>
        <w:t xml:space="preserve"> за промишлен обект</w:t>
      </w:r>
      <w:r w:rsidR="000516F4">
        <w:rPr>
          <w:rFonts w:ascii="Times New Roman" w:hAnsi="Times New Roman" w:cs="Times New Roman"/>
          <w:color w:val="000000"/>
          <w:sz w:val="24"/>
          <w:szCs w:val="24"/>
          <w:shd w:val="clear" w:color="auto" w:fill="FFFFFF"/>
        </w:rPr>
        <w:t>.</w:t>
      </w:r>
      <w:r w:rsidR="0083461C" w:rsidRPr="00527119">
        <w:rPr>
          <w:rFonts w:ascii="Times New Roman" w:hAnsi="Times New Roman" w:cs="Times New Roman"/>
          <w:color w:val="000000"/>
          <w:sz w:val="24"/>
          <w:szCs w:val="24"/>
          <w:shd w:val="clear" w:color="auto" w:fill="FFFFFF"/>
        </w:rPr>
        <w:t xml:space="preserve"> </w:t>
      </w:r>
      <w:r w:rsidR="000516F4">
        <w:rPr>
          <w:rFonts w:ascii="Times New Roman" w:hAnsi="Times New Roman" w:cs="Times New Roman"/>
          <w:color w:val="000000"/>
          <w:sz w:val="24"/>
          <w:szCs w:val="24"/>
          <w:shd w:val="clear" w:color="auto" w:fill="FFFFFF"/>
        </w:rPr>
        <w:t>З</w:t>
      </w:r>
      <w:r w:rsidR="0083461C" w:rsidRPr="00527119">
        <w:rPr>
          <w:rFonts w:ascii="Times New Roman" w:hAnsi="Times New Roman" w:cs="Times New Roman"/>
          <w:color w:val="000000"/>
          <w:sz w:val="24"/>
          <w:szCs w:val="24"/>
          <w:shd w:val="clear" w:color="auto" w:fill="FFFFFF"/>
        </w:rPr>
        <w:t xml:space="preserve">начи </w:t>
      </w:r>
      <w:r w:rsidR="00514BB4">
        <w:rPr>
          <w:rFonts w:ascii="Times New Roman" w:hAnsi="Times New Roman" w:cs="Times New Roman"/>
          <w:color w:val="000000"/>
          <w:sz w:val="24"/>
          <w:szCs w:val="24"/>
          <w:shd w:val="clear" w:color="auto" w:fill="FFFFFF"/>
        </w:rPr>
        <w:t>от</w:t>
      </w:r>
      <w:r w:rsidR="0083461C" w:rsidRPr="00527119">
        <w:rPr>
          <w:rFonts w:ascii="Times New Roman" w:hAnsi="Times New Roman" w:cs="Times New Roman"/>
          <w:color w:val="000000"/>
          <w:sz w:val="24"/>
          <w:szCs w:val="24"/>
          <w:shd w:val="clear" w:color="auto" w:fill="FFFFFF"/>
        </w:rPr>
        <w:t xml:space="preserve"> двете страни</w:t>
      </w:r>
      <w:r w:rsidR="000516F4">
        <w:rPr>
          <w:rFonts w:ascii="Times New Roman" w:hAnsi="Times New Roman" w:cs="Times New Roman"/>
          <w:color w:val="000000"/>
          <w:sz w:val="24"/>
          <w:szCs w:val="24"/>
          <w:shd w:val="clear" w:color="auto" w:fill="FFFFFF"/>
        </w:rPr>
        <w:t>…….</w:t>
      </w:r>
      <w:r w:rsidR="0083461C" w:rsidRPr="00527119">
        <w:rPr>
          <w:rFonts w:ascii="Times New Roman" w:hAnsi="Times New Roman" w:cs="Times New Roman"/>
          <w:color w:val="000000"/>
          <w:sz w:val="24"/>
          <w:szCs w:val="24"/>
          <w:shd w:val="clear" w:color="auto" w:fill="FFFFFF"/>
        </w:rPr>
        <w:t xml:space="preserve"> да бием гражданина казвам ви</w:t>
      </w:r>
      <w:r w:rsidR="000516F4">
        <w:rPr>
          <w:rFonts w:ascii="Times New Roman" w:hAnsi="Times New Roman" w:cs="Times New Roman"/>
          <w:color w:val="000000"/>
          <w:sz w:val="24"/>
          <w:szCs w:val="24"/>
          <w:shd w:val="clear" w:color="auto" w:fill="FFFFFF"/>
        </w:rPr>
        <w:t>,</w:t>
      </w:r>
      <w:r w:rsidR="0083461C" w:rsidRPr="00527119">
        <w:rPr>
          <w:rFonts w:ascii="Times New Roman" w:hAnsi="Times New Roman" w:cs="Times New Roman"/>
          <w:color w:val="000000"/>
          <w:sz w:val="24"/>
          <w:szCs w:val="24"/>
          <w:shd w:val="clear" w:color="auto" w:fill="FFFFFF"/>
        </w:rPr>
        <w:t xml:space="preserve"> защото съм запознат тъй като имота е мой</w:t>
      </w:r>
      <w:r w:rsidR="000516F4">
        <w:rPr>
          <w:rFonts w:ascii="Times New Roman" w:hAnsi="Times New Roman" w:cs="Times New Roman"/>
          <w:color w:val="000000"/>
          <w:sz w:val="24"/>
          <w:szCs w:val="24"/>
          <w:shd w:val="clear" w:color="auto" w:fill="FFFFFF"/>
        </w:rPr>
        <w:t>.</w:t>
      </w:r>
      <w:r w:rsidR="0083461C" w:rsidRPr="00527119">
        <w:rPr>
          <w:rFonts w:ascii="Times New Roman" w:hAnsi="Times New Roman" w:cs="Times New Roman"/>
          <w:color w:val="000000"/>
          <w:sz w:val="24"/>
          <w:szCs w:val="24"/>
          <w:shd w:val="clear" w:color="auto" w:fill="FFFFFF"/>
        </w:rPr>
        <w:t xml:space="preserve"> </w:t>
      </w:r>
      <w:r w:rsidR="000516F4">
        <w:rPr>
          <w:rFonts w:ascii="Times New Roman" w:hAnsi="Times New Roman" w:cs="Times New Roman"/>
          <w:color w:val="000000"/>
          <w:sz w:val="24"/>
          <w:szCs w:val="24"/>
          <w:shd w:val="clear" w:color="auto" w:fill="FFFFFF"/>
        </w:rPr>
        <w:t>Т</w:t>
      </w:r>
      <w:r w:rsidR="0083461C" w:rsidRPr="00527119">
        <w:rPr>
          <w:rFonts w:ascii="Times New Roman" w:hAnsi="Times New Roman" w:cs="Times New Roman"/>
          <w:color w:val="000000"/>
          <w:sz w:val="24"/>
          <w:szCs w:val="24"/>
          <w:shd w:val="clear" w:color="auto" w:fill="FFFFFF"/>
        </w:rPr>
        <w:t>ака март месец на 26 на 20-ти момент само може</w:t>
      </w:r>
      <w:r w:rsidR="000516F4">
        <w:rPr>
          <w:rFonts w:ascii="Times New Roman" w:hAnsi="Times New Roman" w:cs="Times New Roman"/>
          <w:color w:val="000000"/>
          <w:sz w:val="24"/>
          <w:szCs w:val="24"/>
          <w:shd w:val="clear" w:color="auto" w:fill="FFFFFF"/>
        </w:rPr>
        <w:t xml:space="preserve"> ли това….</w:t>
      </w:r>
    </w:p>
    <w:p w14:paraId="7049A141" w14:textId="77777777" w:rsidR="000516F4" w:rsidRDefault="000516F4"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Сигнала е за вас.</w:t>
      </w:r>
    </w:p>
    <w:p w14:paraId="7925EB2B" w14:textId="4D0ADB06" w:rsidR="00523657" w:rsidRDefault="000516F4"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0516F4">
        <w:rPr>
          <w:rFonts w:ascii="Times New Roman" w:hAnsi="Times New Roman" w:cs="Times New Roman"/>
          <w:b/>
          <w:bCs/>
          <w:color w:val="000000"/>
          <w:sz w:val="24"/>
          <w:szCs w:val="24"/>
          <w:shd w:val="clear" w:color="auto" w:fill="FFFFFF"/>
        </w:rPr>
        <w:t>Г-н Бойко Никифоров</w:t>
      </w:r>
      <w:r>
        <w:rPr>
          <w:rFonts w:ascii="Times New Roman" w:hAnsi="Times New Roman" w:cs="Times New Roman"/>
          <w:color w:val="000000"/>
          <w:sz w:val="24"/>
          <w:szCs w:val="24"/>
          <w:shd w:val="clear" w:color="auto" w:fill="FFFFFF"/>
        </w:rPr>
        <w:t>:….знам че е за мен,</w:t>
      </w:r>
      <w:r w:rsidR="0083461C" w:rsidRPr="00527119">
        <w:rPr>
          <w:rFonts w:ascii="Times New Roman" w:hAnsi="Times New Roman" w:cs="Times New Roman"/>
          <w:color w:val="000000"/>
          <w:sz w:val="24"/>
          <w:szCs w:val="24"/>
          <w:shd w:val="clear" w:color="auto" w:fill="FFFFFF"/>
        </w:rPr>
        <w:t xml:space="preserve"> но ако мислите че гражданите ще идва</w:t>
      </w:r>
      <w:r>
        <w:rPr>
          <w:rFonts w:ascii="Times New Roman" w:hAnsi="Times New Roman" w:cs="Times New Roman"/>
          <w:color w:val="000000"/>
          <w:sz w:val="24"/>
          <w:szCs w:val="24"/>
          <w:shd w:val="clear" w:color="auto" w:fill="FFFFFF"/>
        </w:rPr>
        <w:t>т</w:t>
      </w:r>
      <w:r w:rsidR="0083461C" w:rsidRPr="00527119">
        <w:rPr>
          <w:rFonts w:ascii="Times New Roman" w:hAnsi="Times New Roman" w:cs="Times New Roman"/>
          <w:color w:val="000000"/>
          <w:sz w:val="24"/>
          <w:szCs w:val="24"/>
          <w:shd w:val="clear" w:color="auto" w:fill="FFFFFF"/>
        </w:rPr>
        <w:t xml:space="preserve"> тука да се скарате</w:t>
      </w:r>
      <w:r>
        <w:rPr>
          <w:rFonts w:ascii="Times New Roman" w:hAnsi="Times New Roman" w:cs="Times New Roman"/>
          <w:color w:val="000000"/>
          <w:sz w:val="24"/>
          <w:szCs w:val="24"/>
          <w:shd w:val="clear" w:color="auto" w:fill="FFFFFF"/>
        </w:rPr>
        <w:t xml:space="preserve"> и</w:t>
      </w:r>
      <w:r w:rsidR="0083461C" w:rsidRPr="00527119">
        <w:rPr>
          <w:rFonts w:ascii="Times New Roman" w:hAnsi="Times New Roman" w:cs="Times New Roman"/>
          <w:color w:val="000000"/>
          <w:sz w:val="24"/>
          <w:szCs w:val="24"/>
          <w:shd w:val="clear" w:color="auto" w:fill="FFFFFF"/>
        </w:rPr>
        <w:t xml:space="preserve"> </w:t>
      </w:r>
      <w:r w:rsidR="007637A0">
        <w:rPr>
          <w:rFonts w:ascii="Times New Roman" w:hAnsi="Times New Roman" w:cs="Times New Roman"/>
          <w:color w:val="000000"/>
          <w:sz w:val="24"/>
          <w:szCs w:val="24"/>
          <w:shd w:val="clear" w:color="auto" w:fill="FFFFFF"/>
        </w:rPr>
        <w:t>В</w:t>
      </w:r>
      <w:r w:rsidR="0083461C" w:rsidRPr="00527119">
        <w:rPr>
          <w:rFonts w:ascii="Times New Roman" w:hAnsi="Times New Roman" w:cs="Times New Roman"/>
          <w:color w:val="000000"/>
          <w:sz w:val="24"/>
          <w:szCs w:val="24"/>
          <w:shd w:val="clear" w:color="auto" w:fill="FFFFFF"/>
        </w:rPr>
        <w:t>ие така да ги прекъсвате със сигнали нали</w:t>
      </w:r>
      <w:r>
        <w:rPr>
          <w:rFonts w:ascii="Times New Roman" w:hAnsi="Times New Roman" w:cs="Times New Roman"/>
          <w:color w:val="000000"/>
          <w:sz w:val="24"/>
          <w:szCs w:val="24"/>
          <w:shd w:val="clear" w:color="auto" w:fill="FFFFFF"/>
        </w:rPr>
        <w:t>.</w:t>
      </w:r>
      <w:r w:rsidR="0083461C" w:rsidRPr="0052711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Г</w:t>
      </w:r>
      <w:r w:rsidR="0083461C" w:rsidRPr="00527119">
        <w:rPr>
          <w:rFonts w:ascii="Times New Roman" w:hAnsi="Times New Roman" w:cs="Times New Roman"/>
          <w:color w:val="000000"/>
          <w:sz w:val="24"/>
          <w:szCs w:val="24"/>
          <w:shd w:val="clear" w:color="auto" w:fill="FFFFFF"/>
        </w:rPr>
        <w:t xml:space="preserve">ражданите чакат цял ден </w:t>
      </w:r>
      <w:r w:rsidR="00523657">
        <w:rPr>
          <w:rFonts w:ascii="Times New Roman" w:hAnsi="Times New Roman" w:cs="Times New Roman"/>
          <w:color w:val="000000"/>
          <w:sz w:val="24"/>
          <w:szCs w:val="24"/>
          <w:shd w:val="clear" w:color="auto" w:fill="FFFFFF"/>
        </w:rPr>
        <w:t>в</w:t>
      </w:r>
      <w:r w:rsidR="0083461C" w:rsidRPr="00527119">
        <w:rPr>
          <w:rFonts w:ascii="Times New Roman" w:hAnsi="Times New Roman" w:cs="Times New Roman"/>
          <w:color w:val="000000"/>
          <w:sz w:val="24"/>
          <w:szCs w:val="24"/>
          <w:shd w:val="clear" w:color="auto" w:fill="FFFFFF"/>
        </w:rPr>
        <w:t xml:space="preserve">се пак </w:t>
      </w:r>
      <w:r w:rsidR="007637A0">
        <w:rPr>
          <w:rFonts w:ascii="Times New Roman" w:hAnsi="Times New Roman" w:cs="Times New Roman"/>
          <w:color w:val="000000"/>
          <w:sz w:val="24"/>
          <w:szCs w:val="24"/>
          <w:shd w:val="clear" w:color="auto" w:fill="FFFFFF"/>
        </w:rPr>
        <w:t>В</w:t>
      </w:r>
      <w:r w:rsidR="0083461C" w:rsidRPr="00527119">
        <w:rPr>
          <w:rFonts w:ascii="Times New Roman" w:hAnsi="Times New Roman" w:cs="Times New Roman"/>
          <w:color w:val="000000"/>
          <w:sz w:val="24"/>
          <w:szCs w:val="24"/>
          <w:shd w:val="clear" w:color="auto" w:fill="FFFFFF"/>
        </w:rPr>
        <w:t>и</w:t>
      </w:r>
      <w:r w:rsidR="00523657">
        <w:rPr>
          <w:rFonts w:ascii="Times New Roman" w:hAnsi="Times New Roman" w:cs="Times New Roman"/>
          <w:color w:val="000000"/>
          <w:sz w:val="24"/>
          <w:szCs w:val="24"/>
          <w:shd w:val="clear" w:color="auto" w:fill="FFFFFF"/>
        </w:rPr>
        <w:t>е</w:t>
      </w:r>
      <w:r w:rsidR="0083461C" w:rsidRPr="00527119">
        <w:rPr>
          <w:rFonts w:ascii="Times New Roman" w:hAnsi="Times New Roman" w:cs="Times New Roman"/>
          <w:color w:val="000000"/>
          <w:sz w:val="24"/>
          <w:szCs w:val="24"/>
          <w:shd w:val="clear" w:color="auto" w:fill="FFFFFF"/>
        </w:rPr>
        <w:t xml:space="preserve"> получавате заплати за туй дето сте тука</w:t>
      </w:r>
      <w:r w:rsidR="00523657">
        <w:rPr>
          <w:rFonts w:ascii="Times New Roman" w:hAnsi="Times New Roman" w:cs="Times New Roman"/>
          <w:color w:val="000000"/>
          <w:sz w:val="24"/>
          <w:szCs w:val="24"/>
          <w:shd w:val="clear" w:color="auto" w:fill="FFFFFF"/>
        </w:rPr>
        <w:t>,</w:t>
      </w:r>
      <w:r w:rsidR="0083461C" w:rsidRPr="00527119">
        <w:rPr>
          <w:rFonts w:ascii="Times New Roman" w:hAnsi="Times New Roman" w:cs="Times New Roman"/>
          <w:color w:val="000000"/>
          <w:sz w:val="24"/>
          <w:szCs w:val="24"/>
          <w:shd w:val="clear" w:color="auto" w:fill="FFFFFF"/>
        </w:rPr>
        <w:t xml:space="preserve"> н</w:t>
      </w:r>
      <w:r w:rsidR="00523657">
        <w:rPr>
          <w:rFonts w:ascii="Times New Roman" w:hAnsi="Times New Roman" w:cs="Times New Roman"/>
          <w:color w:val="000000"/>
          <w:sz w:val="24"/>
          <w:szCs w:val="24"/>
          <w:shd w:val="clear" w:color="auto" w:fill="FFFFFF"/>
        </w:rPr>
        <w:t>ие</w:t>
      </w:r>
      <w:r w:rsidR="0083461C" w:rsidRPr="00527119">
        <w:rPr>
          <w:rFonts w:ascii="Times New Roman" w:hAnsi="Times New Roman" w:cs="Times New Roman"/>
          <w:color w:val="000000"/>
          <w:sz w:val="24"/>
          <w:szCs w:val="24"/>
          <w:shd w:val="clear" w:color="auto" w:fill="FFFFFF"/>
        </w:rPr>
        <w:t xml:space="preserve"> </w:t>
      </w:r>
      <w:r w:rsidR="00523657">
        <w:rPr>
          <w:rFonts w:ascii="Times New Roman" w:hAnsi="Times New Roman" w:cs="Times New Roman"/>
          <w:color w:val="000000"/>
          <w:sz w:val="24"/>
          <w:szCs w:val="24"/>
          <w:shd w:val="clear" w:color="auto" w:fill="FFFFFF"/>
        </w:rPr>
        <w:t>не</w:t>
      </w:r>
      <w:r w:rsidR="0083461C" w:rsidRPr="00527119">
        <w:rPr>
          <w:rFonts w:ascii="Times New Roman" w:hAnsi="Times New Roman" w:cs="Times New Roman"/>
          <w:color w:val="000000"/>
          <w:sz w:val="24"/>
          <w:szCs w:val="24"/>
          <w:shd w:val="clear" w:color="auto" w:fill="FFFFFF"/>
        </w:rPr>
        <w:t xml:space="preserve"> получаваме </w:t>
      </w:r>
      <w:r w:rsidR="00523657">
        <w:rPr>
          <w:rFonts w:ascii="Times New Roman" w:hAnsi="Times New Roman" w:cs="Times New Roman"/>
          <w:color w:val="000000"/>
          <w:sz w:val="24"/>
          <w:szCs w:val="24"/>
          <w:shd w:val="clear" w:color="auto" w:fill="FFFFFF"/>
        </w:rPr>
        <w:t>н</w:t>
      </w:r>
      <w:r w:rsidR="0083461C" w:rsidRPr="00527119">
        <w:rPr>
          <w:rFonts w:ascii="Times New Roman" w:hAnsi="Times New Roman" w:cs="Times New Roman"/>
          <w:color w:val="000000"/>
          <w:sz w:val="24"/>
          <w:szCs w:val="24"/>
          <w:shd w:val="clear" w:color="auto" w:fill="FFFFFF"/>
        </w:rPr>
        <w:t xml:space="preserve">ие се </w:t>
      </w:r>
      <w:r w:rsidR="00523657">
        <w:rPr>
          <w:rFonts w:ascii="Times New Roman" w:hAnsi="Times New Roman" w:cs="Times New Roman"/>
          <w:color w:val="000000"/>
          <w:sz w:val="24"/>
          <w:szCs w:val="24"/>
          <w:shd w:val="clear" w:color="auto" w:fill="FFFFFF"/>
        </w:rPr>
        <w:t>лишаваме и</w:t>
      </w:r>
      <w:r w:rsidR="0083461C" w:rsidRPr="00527119">
        <w:rPr>
          <w:rFonts w:ascii="Times New Roman" w:hAnsi="Times New Roman" w:cs="Times New Roman"/>
          <w:color w:val="000000"/>
          <w:sz w:val="24"/>
          <w:szCs w:val="24"/>
          <w:shd w:val="clear" w:color="auto" w:fill="FFFFFF"/>
        </w:rPr>
        <w:t xml:space="preserve"> идваме нали малко пък уважение</w:t>
      </w:r>
      <w:r w:rsidR="00523657">
        <w:rPr>
          <w:rFonts w:ascii="Times New Roman" w:hAnsi="Times New Roman" w:cs="Times New Roman"/>
          <w:color w:val="000000"/>
          <w:sz w:val="24"/>
          <w:szCs w:val="24"/>
          <w:shd w:val="clear" w:color="auto" w:fill="FFFFFF"/>
        </w:rPr>
        <w:t>….</w:t>
      </w:r>
    </w:p>
    <w:p w14:paraId="435E0398" w14:textId="77777777" w:rsidR="00523657" w:rsidRDefault="00523657"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Вие</w:t>
      </w:r>
      <w:r w:rsidR="0083461C" w:rsidRPr="00527119">
        <w:rPr>
          <w:rFonts w:ascii="Times New Roman" w:hAnsi="Times New Roman" w:cs="Times New Roman"/>
          <w:color w:val="000000"/>
          <w:sz w:val="24"/>
          <w:szCs w:val="24"/>
          <w:shd w:val="clear" w:color="auto" w:fill="FFFFFF"/>
        </w:rPr>
        <w:t xml:space="preserve"> пак се разсейват</w:t>
      </w:r>
      <w:r>
        <w:rPr>
          <w:rFonts w:ascii="Times New Roman" w:hAnsi="Times New Roman" w:cs="Times New Roman"/>
          <w:color w:val="000000"/>
          <w:sz w:val="24"/>
          <w:szCs w:val="24"/>
          <w:shd w:val="clear" w:color="auto" w:fill="FFFFFF"/>
        </w:rPr>
        <w:t>е вместо</w:t>
      </w:r>
      <w:r w:rsidR="0083461C" w:rsidRPr="00527119">
        <w:rPr>
          <w:rFonts w:ascii="Times New Roman" w:hAnsi="Times New Roman" w:cs="Times New Roman"/>
          <w:color w:val="000000"/>
          <w:sz w:val="24"/>
          <w:szCs w:val="24"/>
          <w:shd w:val="clear" w:color="auto" w:fill="FFFFFF"/>
        </w:rPr>
        <w:t xml:space="preserve"> конкретно</w:t>
      </w:r>
      <w:r>
        <w:rPr>
          <w:rFonts w:ascii="Times New Roman" w:hAnsi="Times New Roman" w:cs="Times New Roman"/>
          <w:color w:val="000000"/>
          <w:sz w:val="24"/>
          <w:szCs w:val="24"/>
          <w:shd w:val="clear" w:color="auto" w:fill="FFFFFF"/>
        </w:rPr>
        <w:t xml:space="preserve"> по темата…</w:t>
      </w:r>
    </w:p>
    <w:p w14:paraId="5B9214BD" w14:textId="586580D6" w:rsidR="00C45040" w:rsidRPr="00527119" w:rsidRDefault="00523657"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23657">
        <w:rPr>
          <w:rFonts w:ascii="Times New Roman" w:hAnsi="Times New Roman" w:cs="Times New Roman"/>
          <w:b/>
          <w:bCs/>
          <w:color w:val="000000"/>
          <w:sz w:val="24"/>
          <w:szCs w:val="24"/>
          <w:shd w:val="clear" w:color="auto" w:fill="FFFFFF"/>
        </w:rPr>
        <w:t>Г-н Бойко Никифоров</w:t>
      </w:r>
      <w:r>
        <w:rPr>
          <w:rFonts w:ascii="Times New Roman" w:hAnsi="Times New Roman" w:cs="Times New Roman"/>
          <w:color w:val="000000"/>
          <w:sz w:val="24"/>
          <w:szCs w:val="24"/>
          <w:shd w:val="clear" w:color="auto" w:fill="FFFFFF"/>
        </w:rPr>
        <w:t>:…. Не са разсейвам</w:t>
      </w:r>
      <w:r w:rsidR="0083461C" w:rsidRPr="00527119">
        <w:rPr>
          <w:rFonts w:ascii="Times New Roman" w:hAnsi="Times New Roman" w:cs="Times New Roman"/>
          <w:color w:val="000000"/>
          <w:sz w:val="24"/>
          <w:szCs w:val="24"/>
          <w:shd w:val="clear" w:color="auto" w:fill="FFFFFF"/>
        </w:rPr>
        <w:t xml:space="preserve"> казвам какво става тука и защо не идваме</w:t>
      </w:r>
      <w:r>
        <w:rPr>
          <w:rFonts w:ascii="Times New Roman" w:hAnsi="Times New Roman" w:cs="Times New Roman"/>
          <w:color w:val="000000"/>
          <w:sz w:val="24"/>
          <w:szCs w:val="24"/>
          <w:shd w:val="clear" w:color="auto" w:fill="FFFFFF"/>
        </w:rPr>
        <w:t>.</w:t>
      </w:r>
      <w:r w:rsidR="0083461C" w:rsidRPr="0052711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w:t>
      </w:r>
      <w:r w:rsidR="0083461C" w:rsidRPr="00527119">
        <w:rPr>
          <w:rFonts w:ascii="Times New Roman" w:hAnsi="Times New Roman" w:cs="Times New Roman"/>
          <w:color w:val="000000"/>
          <w:sz w:val="24"/>
          <w:szCs w:val="24"/>
          <w:shd w:val="clear" w:color="auto" w:fill="FFFFFF"/>
        </w:rPr>
        <w:t xml:space="preserve">з две години сигурен </w:t>
      </w:r>
      <w:r>
        <w:rPr>
          <w:rFonts w:ascii="Times New Roman" w:hAnsi="Times New Roman" w:cs="Times New Roman"/>
          <w:color w:val="000000"/>
          <w:sz w:val="24"/>
          <w:szCs w:val="24"/>
          <w:shd w:val="clear" w:color="auto" w:fill="FFFFFF"/>
        </w:rPr>
        <w:t xml:space="preserve"> не </w:t>
      </w:r>
      <w:r w:rsidR="0083461C" w:rsidRPr="00527119">
        <w:rPr>
          <w:rFonts w:ascii="Times New Roman" w:hAnsi="Times New Roman" w:cs="Times New Roman"/>
          <w:color w:val="000000"/>
          <w:sz w:val="24"/>
          <w:szCs w:val="24"/>
          <w:shd w:val="clear" w:color="auto" w:fill="FFFFFF"/>
        </w:rPr>
        <w:t xml:space="preserve">съм </w:t>
      </w:r>
      <w:r>
        <w:rPr>
          <w:rFonts w:ascii="Times New Roman" w:hAnsi="Times New Roman" w:cs="Times New Roman"/>
          <w:color w:val="000000"/>
          <w:sz w:val="24"/>
          <w:szCs w:val="24"/>
          <w:shd w:val="clear" w:color="auto" w:fill="FFFFFF"/>
        </w:rPr>
        <w:t>стъпвал тука</w:t>
      </w:r>
      <w:r w:rsidR="00514BB4">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въпреки че имам много неща за казване. Така</w:t>
      </w:r>
      <w:r w:rsidR="0083461C" w:rsidRPr="00527119">
        <w:rPr>
          <w:rFonts w:ascii="Times New Roman" w:hAnsi="Times New Roman" w:cs="Times New Roman"/>
          <w:color w:val="000000"/>
          <w:sz w:val="24"/>
          <w:szCs w:val="24"/>
          <w:shd w:val="clear" w:color="auto" w:fill="FFFFFF"/>
        </w:rPr>
        <w:t xml:space="preserve"> на 18 март</w:t>
      </w:r>
      <w:r w:rsidR="00514BB4">
        <w:rPr>
          <w:rFonts w:ascii="Times New Roman" w:hAnsi="Times New Roman" w:cs="Times New Roman"/>
          <w:color w:val="000000"/>
          <w:sz w:val="24"/>
          <w:szCs w:val="24"/>
          <w:shd w:val="clear" w:color="auto" w:fill="FFFFFF"/>
        </w:rPr>
        <w:t>,</w:t>
      </w:r>
      <w:r w:rsidR="0083461C" w:rsidRPr="00527119">
        <w:rPr>
          <w:rFonts w:ascii="Times New Roman" w:hAnsi="Times New Roman" w:cs="Times New Roman"/>
          <w:color w:val="000000"/>
          <w:sz w:val="24"/>
          <w:szCs w:val="24"/>
          <w:shd w:val="clear" w:color="auto" w:fill="FFFFFF"/>
        </w:rPr>
        <w:t xml:space="preserve"> на 18 март след като се усъмнявам</w:t>
      </w:r>
      <w:r w:rsidR="00514BB4">
        <w:rPr>
          <w:rFonts w:ascii="Times New Roman" w:hAnsi="Times New Roman" w:cs="Times New Roman"/>
          <w:color w:val="000000"/>
          <w:sz w:val="24"/>
          <w:szCs w:val="24"/>
          <w:shd w:val="clear" w:color="auto" w:fill="FFFFFF"/>
        </w:rPr>
        <w:t>,</w:t>
      </w:r>
      <w:r w:rsidR="0083461C" w:rsidRPr="00527119">
        <w:rPr>
          <w:rFonts w:ascii="Times New Roman" w:hAnsi="Times New Roman" w:cs="Times New Roman"/>
          <w:color w:val="000000"/>
          <w:sz w:val="24"/>
          <w:szCs w:val="24"/>
          <w:shd w:val="clear" w:color="auto" w:fill="FFFFFF"/>
        </w:rPr>
        <w:t xml:space="preserve"> че този имот неправилно се таксува</w:t>
      </w:r>
      <w:r w:rsidR="007979E8">
        <w:rPr>
          <w:rFonts w:ascii="Times New Roman" w:hAnsi="Times New Roman" w:cs="Times New Roman"/>
          <w:color w:val="000000"/>
          <w:sz w:val="24"/>
          <w:szCs w:val="24"/>
          <w:shd w:val="clear" w:color="auto" w:fill="FFFFFF"/>
        </w:rPr>
        <w:t>,</w:t>
      </w:r>
      <w:r w:rsidR="0083461C" w:rsidRPr="00527119">
        <w:rPr>
          <w:rFonts w:ascii="Times New Roman" w:hAnsi="Times New Roman" w:cs="Times New Roman"/>
          <w:color w:val="000000"/>
          <w:sz w:val="24"/>
          <w:szCs w:val="24"/>
          <w:shd w:val="clear" w:color="auto" w:fill="FFFFFF"/>
        </w:rPr>
        <w:t xml:space="preserve"> такса </w:t>
      </w:r>
      <w:r w:rsidR="007979E8">
        <w:rPr>
          <w:rFonts w:ascii="Times New Roman" w:hAnsi="Times New Roman" w:cs="Times New Roman"/>
          <w:color w:val="000000"/>
          <w:sz w:val="24"/>
          <w:szCs w:val="24"/>
          <w:shd w:val="clear" w:color="auto" w:fill="FFFFFF"/>
        </w:rPr>
        <w:t>данък сгради и така нататък данъчна оценка</w:t>
      </w:r>
      <w:r w:rsidR="0083461C" w:rsidRPr="00527119">
        <w:rPr>
          <w:rFonts w:ascii="Times New Roman" w:hAnsi="Times New Roman" w:cs="Times New Roman"/>
          <w:color w:val="000000"/>
          <w:sz w:val="24"/>
          <w:szCs w:val="24"/>
          <w:shd w:val="clear" w:color="auto" w:fill="FFFFFF"/>
        </w:rPr>
        <w:t xml:space="preserve"> понеже не е жилищ</w:t>
      </w:r>
      <w:r w:rsidR="007979E8">
        <w:rPr>
          <w:rFonts w:ascii="Times New Roman" w:hAnsi="Times New Roman" w:cs="Times New Roman"/>
          <w:color w:val="000000"/>
          <w:sz w:val="24"/>
          <w:szCs w:val="24"/>
          <w:shd w:val="clear" w:color="auto" w:fill="FFFFFF"/>
        </w:rPr>
        <w:t>ен имот, а е промишлен. От Община Русе</w:t>
      </w:r>
      <w:r w:rsidR="0083461C" w:rsidRPr="00527119">
        <w:rPr>
          <w:rFonts w:ascii="Times New Roman" w:hAnsi="Times New Roman" w:cs="Times New Roman"/>
          <w:color w:val="000000"/>
          <w:sz w:val="24"/>
          <w:szCs w:val="24"/>
          <w:shd w:val="clear" w:color="auto" w:fill="FFFFFF"/>
        </w:rPr>
        <w:t xml:space="preserve"> ми дават </w:t>
      </w:r>
      <w:r w:rsidR="007979E8">
        <w:rPr>
          <w:rFonts w:ascii="Times New Roman" w:hAnsi="Times New Roman" w:cs="Times New Roman"/>
          <w:color w:val="000000"/>
          <w:sz w:val="24"/>
          <w:szCs w:val="24"/>
          <w:shd w:val="clear" w:color="auto" w:fill="FFFFFF"/>
        </w:rPr>
        <w:t>е</w:t>
      </w:r>
      <w:r w:rsidR="0083461C" w:rsidRPr="00527119">
        <w:rPr>
          <w:rFonts w:ascii="Times New Roman" w:hAnsi="Times New Roman" w:cs="Times New Roman"/>
          <w:color w:val="000000"/>
          <w:sz w:val="24"/>
          <w:szCs w:val="24"/>
          <w:shd w:val="clear" w:color="auto" w:fill="FFFFFF"/>
        </w:rPr>
        <w:t xml:space="preserve">то </w:t>
      </w:r>
      <w:r w:rsidR="007979E8">
        <w:rPr>
          <w:rFonts w:ascii="Times New Roman" w:hAnsi="Times New Roman" w:cs="Times New Roman"/>
          <w:color w:val="000000"/>
          <w:sz w:val="24"/>
          <w:szCs w:val="24"/>
          <w:shd w:val="clear" w:color="auto" w:fill="FFFFFF"/>
        </w:rPr>
        <w:t>т</w:t>
      </w:r>
      <w:r w:rsidR="0083461C" w:rsidRPr="00527119">
        <w:rPr>
          <w:rFonts w:ascii="Times New Roman" w:hAnsi="Times New Roman" w:cs="Times New Roman"/>
          <w:color w:val="000000"/>
          <w:sz w:val="24"/>
          <w:szCs w:val="24"/>
          <w:shd w:val="clear" w:color="auto" w:fill="FFFFFF"/>
        </w:rPr>
        <w:t>ази справка за коефициента и 61 000 лв</w:t>
      </w:r>
      <w:r w:rsidR="007979E8">
        <w:rPr>
          <w:rFonts w:ascii="Times New Roman" w:hAnsi="Times New Roman" w:cs="Times New Roman"/>
          <w:color w:val="000000"/>
          <w:sz w:val="24"/>
          <w:szCs w:val="24"/>
          <w:shd w:val="clear" w:color="auto" w:fill="FFFFFF"/>
        </w:rPr>
        <w:t>.</w:t>
      </w:r>
      <w:r w:rsidR="0083461C" w:rsidRPr="00527119">
        <w:rPr>
          <w:rFonts w:ascii="Times New Roman" w:hAnsi="Times New Roman" w:cs="Times New Roman"/>
          <w:color w:val="000000"/>
          <w:sz w:val="24"/>
          <w:szCs w:val="24"/>
          <w:shd w:val="clear" w:color="auto" w:fill="FFFFFF"/>
        </w:rPr>
        <w:t xml:space="preserve"> </w:t>
      </w:r>
      <w:r w:rsidR="007979E8">
        <w:rPr>
          <w:rFonts w:ascii="Times New Roman" w:hAnsi="Times New Roman" w:cs="Times New Roman"/>
          <w:color w:val="000000"/>
          <w:sz w:val="24"/>
          <w:szCs w:val="24"/>
          <w:shd w:val="clear" w:color="auto" w:fill="FFFFFF"/>
        </w:rPr>
        <w:t>данъчна</w:t>
      </w:r>
      <w:r w:rsidR="0083461C" w:rsidRPr="00527119">
        <w:rPr>
          <w:rFonts w:ascii="Times New Roman" w:hAnsi="Times New Roman" w:cs="Times New Roman"/>
          <w:color w:val="000000"/>
          <w:sz w:val="24"/>
          <w:szCs w:val="24"/>
          <w:shd w:val="clear" w:color="auto" w:fill="FFFFFF"/>
        </w:rPr>
        <w:t xml:space="preserve"> оценка</w:t>
      </w:r>
      <w:r w:rsidR="007979E8">
        <w:rPr>
          <w:rFonts w:ascii="Times New Roman" w:hAnsi="Times New Roman" w:cs="Times New Roman"/>
          <w:color w:val="000000"/>
          <w:sz w:val="24"/>
          <w:szCs w:val="24"/>
          <w:shd w:val="clear" w:color="auto" w:fill="FFFFFF"/>
        </w:rPr>
        <w:t>.</w:t>
      </w:r>
      <w:r w:rsidR="0083461C" w:rsidRPr="00527119">
        <w:rPr>
          <w:rFonts w:ascii="Times New Roman" w:hAnsi="Times New Roman" w:cs="Times New Roman"/>
          <w:color w:val="000000"/>
          <w:sz w:val="24"/>
          <w:szCs w:val="24"/>
          <w:shd w:val="clear" w:color="auto" w:fill="FFFFFF"/>
        </w:rPr>
        <w:t xml:space="preserve"> </w:t>
      </w:r>
      <w:r w:rsidR="00F0649E">
        <w:rPr>
          <w:rFonts w:ascii="Times New Roman" w:hAnsi="Times New Roman" w:cs="Times New Roman"/>
          <w:color w:val="000000"/>
          <w:sz w:val="24"/>
          <w:szCs w:val="24"/>
          <w:shd w:val="clear" w:color="auto" w:fill="FFFFFF"/>
        </w:rPr>
        <w:t>Т</w:t>
      </w:r>
      <w:r w:rsidR="0083461C" w:rsidRPr="00527119">
        <w:rPr>
          <w:rFonts w:ascii="Times New Roman" w:hAnsi="Times New Roman" w:cs="Times New Roman"/>
          <w:color w:val="000000"/>
          <w:sz w:val="24"/>
          <w:szCs w:val="24"/>
          <w:shd w:val="clear" w:color="auto" w:fill="FFFFFF"/>
        </w:rPr>
        <w:t>ака след като виждам</w:t>
      </w:r>
      <w:r w:rsidR="00F0649E">
        <w:rPr>
          <w:rFonts w:ascii="Times New Roman" w:hAnsi="Times New Roman" w:cs="Times New Roman"/>
          <w:color w:val="000000"/>
          <w:sz w:val="24"/>
          <w:szCs w:val="24"/>
          <w:shd w:val="clear" w:color="auto" w:fill="FFFFFF"/>
        </w:rPr>
        <w:t>,</w:t>
      </w:r>
      <w:r w:rsidR="0083461C" w:rsidRPr="00527119">
        <w:rPr>
          <w:rFonts w:ascii="Times New Roman" w:hAnsi="Times New Roman" w:cs="Times New Roman"/>
          <w:color w:val="000000"/>
          <w:sz w:val="24"/>
          <w:szCs w:val="24"/>
          <w:shd w:val="clear" w:color="auto" w:fill="FFFFFF"/>
        </w:rPr>
        <w:t xml:space="preserve"> че пак е начислено като жилищен имот </w:t>
      </w:r>
      <w:r w:rsidR="00F0649E">
        <w:rPr>
          <w:rFonts w:ascii="Times New Roman" w:hAnsi="Times New Roman" w:cs="Times New Roman"/>
          <w:color w:val="000000"/>
          <w:sz w:val="24"/>
          <w:szCs w:val="24"/>
          <w:shd w:val="clear" w:color="auto" w:fill="FFFFFF"/>
        </w:rPr>
        <w:t>и</w:t>
      </w:r>
      <w:r w:rsidR="0083461C" w:rsidRPr="00527119">
        <w:rPr>
          <w:rFonts w:ascii="Times New Roman" w:hAnsi="Times New Roman" w:cs="Times New Roman"/>
          <w:color w:val="000000"/>
          <w:sz w:val="24"/>
          <w:szCs w:val="24"/>
          <w:shd w:val="clear" w:color="auto" w:fill="FFFFFF"/>
        </w:rPr>
        <w:t xml:space="preserve">скам нова справка и </w:t>
      </w:r>
      <w:r w:rsidR="00F0649E">
        <w:rPr>
          <w:rFonts w:ascii="Times New Roman" w:hAnsi="Times New Roman" w:cs="Times New Roman"/>
          <w:color w:val="000000"/>
          <w:sz w:val="24"/>
          <w:szCs w:val="24"/>
          <w:shd w:val="clear" w:color="auto" w:fill="FFFFFF"/>
        </w:rPr>
        <w:t>п</w:t>
      </w:r>
      <w:r w:rsidR="0083461C" w:rsidRPr="00527119">
        <w:rPr>
          <w:rFonts w:ascii="Times New Roman" w:hAnsi="Times New Roman" w:cs="Times New Roman"/>
          <w:color w:val="000000"/>
          <w:sz w:val="24"/>
          <w:szCs w:val="24"/>
          <w:shd w:val="clear" w:color="auto" w:fill="FFFFFF"/>
        </w:rPr>
        <w:t xml:space="preserve">ознайте сега на 23.06 </w:t>
      </w:r>
      <w:r w:rsidR="00F0649E">
        <w:rPr>
          <w:rFonts w:ascii="Times New Roman" w:hAnsi="Times New Roman" w:cs="Times New Roman"/>
          <w:color w:val="000000"/>
          <w:sz w:val="24"/>
          <w:szCs w:val="24"/>
          <w:shd w:val="clear" w:color="auto" w:fill="FFFFFF"/>
        </w:rPr>
        <w:t>м</w:t>
      </w:r>
      <w:r w:rsidR="0083461C" w:rsidRPr="00527119">
        <w:rPr>
          <w:rFonts w:ascii="Times New Roman" w:hAnsi="Times New Roman" w:cs="Times New Roman"/>
          <w:color w:val="000000"/>
          <w:sz w:val="24"/>
          <w:szCs w:val="24"/>
          <w:shd w:val="clear" w:color="auto" w:fill="FFFFFF"/>
        </w:rPr>
        <w:t>есец вече след смяна на управлението на местни данъци и такс</w:t>
      </w:r>
      <w:r w:rsidR="00F0649E">
        <w:rPr>
          <w:rFonts w:ascii="Times New Roman" w:hAnsi="Times New Roman" w:cs="Times New Roman"/>
          <w:color w:val="000000"/>
          <w:sz w:val="24"/>
          <w:szCs w:val="24"/>
          <w:shd w:val="clear" w:color="auto" w:fill="FFFFFF"/>
        </w:rPr>
        <w:t>и</w:t>
      </w:r>
      <w:r w:rsidR="0083461C" w:rsidRPr="00527119">
        <w:rPr>
          <w:rFonts w:ascii="Times New Roman" w:hAnsi="Times New Roman" w:cs="Times New Roman"/>
          <w:color w:val="000000"/>
          <w:sz w:val="24"/>
          <w:szCs w:val="24"/>
          <w:shd w:val="clear" w:color="auto" w:fill="FFFFFF"/>
        </w:rPr>
        <w:t xml:space="preserve"> ми идва новата </w:t>
      </w:r>
      <w:r w:rsidR="00F34CD8">
        <w:rPr>
          <w:rFonts w:ascii="Times New Roman" w:hAnsi="Times New Roman" w:cs="Times New Roman"/>
          <w:color w:val="000000"/>
          <w:sz w:val="24"/>
          <w:szCs w:val="24"/>
          <w:shd w:val="clear" w:color="auto" w:fill="FFFFFF"/>
        </w:rPr>
        <w:t>данъчна</w:t>
      </w:r>
      <w:r w:rsidR="0083461C" w:rsidRPr="00527119">
        <w:rPr>
          <w:rFonts w:ascii="Times New Roman" w:hAnsi="Times New Roman" w:cs="Times New Roman"/>
          <w:color w:val="000000"/>
          <w:sz w:val="24"/>
          <w:szCs w:val="24"/>
          <w:shd w:val="clear" w:color="auto" w:fill="FFFFFF"/>
        </w:rPr>
        <w:t xml:space="preserve"> оценка 99 000 лв</w:t>
      </w:r>
      <w:r w:rsidR="00F0649E">
        <w:rPr>
          <w:rFonts w:ascii="Times New Roman" w:hAnsi="Times New Roman" w:cs="Times New Roman"/>
          <w:color w:val="000000"/>
          <w:sz w:val="24"/>
          <w:szCs w:val="24"/>
          <w:shd w:val="clear" w:color="auto" w:fill="FFFFFF"/>
        </w:rPr>
        <w:t>.</w:t>
      </w:r>
      <w:r w:rsidR="0083461C" w:rsidRPr="00527119">
        <w:rPr>
          <w:rFonts w:ascii="Times New Roman" w:hAnsi="Times New Roman" w:cs="Times New Roman"/>
          <w:color w:val="000000"/>
          <w:sz w:val="24"/>
          <w:szCs w:val="24"/>
          <w:shd w:val="clear" w:color="auto" w:fill="FFFFFF"/>
        </w:rPr>
        <w:t xml:space="preserve"> с 30 000 лв</w:t>
      </w:r>
      <w:r w:rsidR="00F0649E">
        <w:rPr>
          <w:rFonts w:ascii="Times New Roman" w:hAnsi="Times New Roman" w:cs="Times New Roman"/>
          <w:color w:val="000000"/>
          <w:sz w:val="24"/>
          <w:szCs w:val="24"/>
          <w:shd w:val="clear" w:color="auto" w:fill="FFFFFF"/>
        </w:rPr>
        <w:t>. отгоре,</w:t>
      </w:r>
      <w:r w:rsidR="0083461C" w:rsidRPr="00527119">
        <w:rPr>
          <w:rFonts w:ascii="Times New Roman" w:hAnsi="Times New Roman" w:cs="Times New Roman"/>
          <w:color w:val="000000"/>
          <w:sz w:val="24"/>
          <w:szCs w:val="24"/>
          <w:shd w:val="clear" w:color="auto" w:fill="FFFFFF"/>
        </w:rPr>
        <w:t xml:space="preserve"> значи едното е от март месец другото е от 6 месец и</w:t>
      </w:r>
      <w:r w:rsidR="00F0649E">
        <w:rPr>
          <w:rFonts w:ascii="Times New Roman" w:hAnsi="Times New Roman" w:cs="Times New Roman"/>
          <w:color w:val="000000"/>
          <w:sz w:val="24"/>
          <w:szCs w:val="24"/>
          <w:shd w:val="clear" w:color="auto" w:fill="FFFFFF"/>
        </w:rPr>
        <w:t xml:space="preserve"> на </w:t>
      </w:r>
      <w:r w:rsidR="0083461C" w:rsidRPr="00527119">
        <w:rPr>
          <w:rFonts w:ascii="Times New Roman" w:hAnsi="Times New Roman" w:cs="Times New Roman"/>
          <w:color w:val="000000"/>
          <w:sz w:val="24"/>
          <w:szCs w:val="24"/>
          <w:shd w:val="clear" w:color="auto" w:fill="FFFFFF"/>
        </w:rPr>
        <w:t xml:space="preserve">двата документа отгоре номера </w:t>
      </w:r>
      <w:r w:rsidR="00F0649E">
        <w:rPr>
          <w:rFonts w:ascii="Times New Roman" w:hAnsi="Times New Roman" w:cs="Times New Roman"/>
          <w:color w:val="000000"/>
          <w:sz w:val="24"/>
          <w:szCs w:val="24"/>
          <w:shd w:val="clear" w:color="auto" w:fill="FFFFFF"/>
        </w:rPr>
        <w:t>е</w:t>
      </w:r>
      <w:r w:rsidR="0083461C" w:rsidRPr="00527119">
        <w:rPr>
          <w:rFonts w:ascii="Times New Roman" w:hAnsi="Times New Roman" w:cs="Times New Roman"/>
          <w:color w:val="000000"/>
          <w:sz w:val="24"/>
          <w:szCs w:val="24"/>
          <w:shd w:val="clear" w:color="auto" w:fill="FFFFFF"/>
        </w:rPr>
        <w:t xml:space="preserve"> един</w:t>
      </w:r>
      <w:r w:rsidR="00F0649E">
        <w:rPr>
          <w:rFonts w:ascii="Times New Roman" w:hAnsi="Times New Roman" w:cs="Times New Roman"/>
          <w:color w:val="000000"/>
          <w:sz w:val="24"/>
          <w:szCs w:val="24"/>
          <w:shd w:val="clear" w:color="auto" w:fill="FFFFFF"/>
        </w:rPr>
        <w:t xml:space="preserve"> и същ.</w:t>
      </w:r>
      <w:r w:rsidR="0083461C" w:rsidRPr="00527119">
        <w:rPr>
          <w:rFonts w:ascii="Times New Roman" w:hAnsi="Times New Roman" w:cs="Times New Roman"/>
          <w:color w:val="000000"/>
          <w:sz w:val="24"/>
          <w:szCs w:val="24"/>
          <w:shd w:val="clear" w:color="auto" w:fill="FFFFFF"/>
        </w:rPr>
        <w:t xml:space="preserve"> </w:t>
      </w:r>
      <w:r w:rsidR="00F0649E">
        <w:rPr>
          <w:rFonts w:ascii="Times New Roman" w:hAnsi="Times New Roman" w:cs="Times New Roman"/>
          <w:color w:val="000000"/>
          <w:sz w:val="24"/>
          <w:szCs w:val="24"/>
          <w:shd w:val="clear" w:color="auto" w:fill="FFFFFF"/>
        </w:rPr>
        <w:t>Д</w:t>
      </w:r>
      <w:r w:rsidR="0083461C" w:rsidRPr="00527119">
        <w:rPr>
          <w:rFonts w:ascii="Times New Roman" w:hAnsi="Times New Roman" w:cs="Times New Roman"/>
          <w:color w:val="000000"/>
          <w:sz w:val="24"/>
          <w:szCs w:val="24"/>
          <w:shd w:val="clear" w:color="auto" w:fill="FFFFFF"/>
        </w:rPr>
        <w:t>окумент номер еди кой си от 14 март и на двата</w:t>
      </w:r>
      <w:r w:rsidR="00F34CD8">
        <w:rPr>
          <w:rFonts w:ascii="Times New Roman" w:hAnsi="Times New Roman" w:cs="Times New Roman"/>
          <w:color w:val="000000"/>
          <w:sz w:val="24"/>
          <w:szCs w:val="24"/>
          <w:shd w:val="clear" w:color="auto" w:fill="FFFFFF"/>
        </w:rPr>
        <w:t>,</w:t>
      </w:r>
      <w:r w:rsidR="0083461C" w:rsidRPr="00527119">
        <w:rPr>
          <w:rFonts w:ascii="Times New Roman" w:hAnsi="Times New Roman" w:cs="Times New Roman"/>
          <w:color w:val="000000"/>
          <w:sz w:val="24"/>
          <w:szCs w:val="24"/>
          <w:shd w:val="clear" w:color="auto" w:fill="FFFFFF"/>
        </w:rPr>
        <w:t xml:space="preserve"> сега какво се случва </w:t>
      </w:r>
      <w:r w:rsidR="00F0649E">
        <w:rPr>
          <w:rFonts w:ascii="Times New Roman" w:hAnsi="Times New Roman" w:cs="Times New Roman"/>
          <w:color w:val="000000"/>
          <w:sz w:val="24"/>
          <w:szCs w:val="24"/>
          <w:shd w:val="clear" w:color="auto" w:fill="FFFFFF"/>
        </w:rPr>
        <w:t>м</w:t>
      </w:r>
      <w:r w:rsidR="0083461C" w:rsidRPr="00527119">
        <w:rPr>
          <w:rFonts w:ascii="Times New Roman" w:hAnsi="Times New Roman" w:cs="Times New Roman"/>
          <w:color w:val="000000"/>
          <w:sz w:val="24"/>
          <w:szCs w:val="24"/>
          <w:shd w:val="clear" w:color="auto" w:fill="FFFFFF"/>
        </w:rPr>
        <w:t>оже само да г</w:t>
      </w:r>
      <w:r w:rsidR="00F0649E">
        <w:rPr>
          <w:rFonts w:ascii="Times New Roman" w:hAnsi="Times New Roman" w:cs="Times New Roman"/>
          <w:color w:val="000000"/>
          <w:sz w:val="24"/>
          <w:szCs w:val="24"/>
          <w:shd w:val="clear" w:color="auto" w:fill="FFFFFF"/>
        </w:rPr>
        <w:t>а</w:t>
      </w:r>
      <w:r w:rsidR="0083461C" w:rsidRPr="00527119">
        <w:rPr>
          <w:rFonts w:ascii="Times New Roman" w:hAnsi="Times New Roman" w:cs="Times New Roman"/>
          <w:color w:val="000000"/>
          <w:sz w:val="24"/>
          <w:szCs w:val="24"/>
          <w:shd w:val="clear" w:color="auto" w:fill="FFFFFF"/>
        </w:rPr>
        <w:t>даем</w:t>
      </w:r>
      <w:r w:rsidR="00F0649E">
        <w:rPr>
          <w:rFonts w:ascii="Times New Roman" w:hAnsi="Times New Roman" w:cs="Times New Roman"/>
          <w:color w:val="000000"/>
          <w:sz w:val="24"/>
          <w:szCs w:val="24"/>
          <w:shd w:val="clear" w:color="auto" w:fill="FFFFFF"/>
        </w:rPr>
        <w:t>.</w:t>
      </w:r>
      <w:r w:rsidR="0083461C" w:rsidRPr="00527119">
        <w:rPr>
          <w:rFonts w:ascii="Times New Roman" w:hAnsi="Times New Roman" w:cs="Times New Roman"/>
          <w:color w:val="000000"/>
          <w:sz w:val="24"/>
          <w:szCs w:val="24"/>
          <w:shd w:val="clear" w:color="auto" w:fill="FFFFFF"/>
        </w:rPr>
        <w:t xml:space="preserve"> </w:t>
      </w:r>
      <w:r w:rsidR="00F0649E">
        <w:rPr>
          <w:rFonts w:ascii="Times New Roman" w:hAnsi="Times New Roman" w:cs="Times New Roman"/>
          <w:color w:val="000000"/>
          <w:sz w:val="24"/>
          <w:szCs w:val="24"/>
          <w:shd w:val="clear" w:color="auto" w:fill="FFFFFF"/>
        </w:rPr>
        <w:t>Н</w:t>
      </w:r>
      <w:r w:rsidR="0083461C" w:rsidRPr="00527119">
        <w:rPr>
          <w:rFonts w:ascii="Times New Roman" w:hAnsi="Times New Roman" w:cs="Times New Roman"/>
          <w:color w:val="000000"/>
          <w:sz w:val="24"/>
          <w:szCs w:val="24"/>
          <w:shd w:val="clear" w:color="auto" w:fill="FFFFFF"/>
        </w:rPr>
        <w:t>яма да ви разка</w:t>
      </w:r>
      <w:r w:rsidR="00F0649E">
        <w:rPr>
          <w:rFonts w:ascii="Times New Roman" w:hAnsi="Times New Roman" w:cs="Times New Roman"/>
          <w:color w:val="000000"/>
          <w:sz w:val="24"/>
          <w:szCs w:val="24"/>
          <w:shd w:val="clear" w:color="auto" w:fill="FFFFFF"/>
        </w:rPr>
        <w:t>зв</w:t>
      </w:r>
      <w:r w:rsidR="0083461C" w:rsidRPr="00527119">
        <w:rPr>
          <w:rFonts w:ascii="Times New Roman" w:hAnsi="Times New Roman" w:cs="Times New Roman"/>
          <w:color w:val="000000"/>
          <w:sz w:val="24"/>
          <w:szCs w:val="24"/>
          <w:shd w:val="clear" w:color="auto" w:fill="FFFFFF"/>
        </w:rPr>
        <w:t xml:space="preserve">ам други случаи </w:t>
      </w:r>
      <w:r w:rsidR="00F0649E">
        <w:rPr>
          <w:rFonts w:ascii="Times New Roman" w:hAnsi="Times New Roman" w:cs="Times New Roman"/>
          <w:color w:val="000000"/>
          <w:sz w:val="24"/>
          <w:szCs w:val="24"/>
          <w:shd w:val="clear" w:color="auto" w:fill="FFFFFF"/>
        </w:rPr>
        <w:t>а</w:t>
      </w:r>
      <w:r w:rsidR="0083461C" w:rsidRPr="00527119">
        <w:rPr>
          <w:rFonts w:ascii="Times New Roman" w:hAnsi="Times New Roman" w:cs="Times New Roman"/>
          <w:color w:val="000000"/>
          <w:sz w:val="24"/>
          <w:szCs w:val="24"/>
          <w:shd w:val="clear" w:color="auto" w:fill="FFFFFF"/>
        </w:rPr>
        <w:t xml:space="preserve">з ви моля </w:t>
      </w:r>
      <w:r w:rsidR="00F0649E">
        <w:rPr>
          <w:rFonts w:ascii="Times New Roman" w:hAnsi="Times New Roman" w:cs="Times New Roman"/>
          <w:color w:val="000000"/>
          <w:sz w:val="24"/>
          <w:szCs w:val="24"/>
          <w:shd w:val="clear" w:color="auto" w:fill="FFFFFF"/>
        </w:rPr>
        <w:t>з</w:t>
      </w:r>
      <w:r w:rsidR="0083461C" w:rsidRPr="00527119">
        <w:rPr>
          <w:rFonts w:ascii="Times New Roman" w:hAnsi="Times New Roman" w:cs="Times New Roman"/>
          <w:color w:val="000000"/>
          <w:sz w:val="24"/>
          <w:szCs w:val="24"/>
          <w:shd w:val="clear" w:color="auto" w:fill="FFFFFF"/>
        </w:rPr>
        <w:t xml:space="preserve">начи първо </w:t>
      </w:r>
      <w:r w:rsidR="00F0649E">
        <w:rPr>
          <w:rFonts w:ascii="Times New Roman" w:hAnsi="Times New Roman" w:cs="Times New Roman"/>
          <w:color w:val="000000"/>
          <w:sz w:val="24"/>
          <w:szCs w:val="24"/>
          <w:shd w:val="clear" w:color="auto" w:fill="FFFFFF"/>
        </w:rPr>
        <w:t>О</w:t>
      </w:r>
      <w:r w:rsidR="0083461C" w:rsidRPr="00527119">
        <w:rPr>
          <w:rFonts w:ascii="Times New Roman" w:hAnsi="Times New Roman" w:cs="Times New Roman"/>
          <w:color w:val="000000"/>
          <w:sz w:val="24"/>
          <w:szCs w:val="24"/>
          <w:shd w:val="clear" w:color="auto" w:fill="FFFFFF"/>
        </w:rPr>
        <w:t>бщината да вземе</w:t>
      </w:r>
      <w:r w:rsidR="00F34CD8">
        <w:rPr>
          <w:rFonts w:ascii="Times New Roman" w:hAnsi="Times New Roman" w:cs="Times New Roman"/>
          <w:color w:val="000000"/>
          <w:sz w:val="24"/>
          <w:szCs w:val="24"/>
          <w:shd w:val="clear" w:color="auto" w:fill="FFFFFF"/>
        </w:rPr>
        <w:t xml:space="preserve"> необходимите </w:t>
      </w:r>
      <w:r w:rsidR="0083461C" w:rsidRPr="00527119">
        <w:rPr>
          <w:rFonts w:ascii="Times New Roman" w:hAnsi="Times New Roman" w:cs="Times New Roman"/>
          <w:color w:val="000000"/>
          <w:sz w:val="24"/>
          <w:szCs w:val="24"/>
          <w:shd w:val="clear" w:color="auto" w:fill="FFFFFF"/>
        </w:rPr>
        <w:t xml:space="preserve"> мерки да изпраща съобщения на гражданите да виждат какво плащат</w:t>
      </w:r>
      <w:r w:rsidR="00F0649E">
        <w:rPr>
          <w:rFonts w:ascii="Times New Roman" w:hAnsi="Times New Roman" w:cs="Times New Roman"/>
          <w:color w:val="000000"/>
          <w:sz w:val="24"/>
          <w:szCs w:val="24"/>
          <w:shd w:val="clear" w:color="auto" w:fill="FFFFFF"/>
        </w:rPr>
        <w:t>, какво дължат,</w:t>
      </w:r>
      <w:r w:rsidR="0083461C" w:rsidRPr="00527119">
        <w:rPr>
          <w:rFonts w:ascii="Times New Roman" w:hAnsi="Times New Roman" w:cs="Times New Roman"/>
          <w:color w:val="000000"/>
          <w:sz w:val="24"/>
          <w:szCs w:val="24"/>
          <w:shd w:val="clear" w:color="auto" w:fill="FFFFFF"/>
        </w:rPr>
        <w:t xml:space="preserve"> да си направя</w:t>
      </w:r>
      <w:r w:rsidR="00F0649E">
        <w:rPr>
          <w:rFonts w:ascii="Times New Roman" w:hAnsi="Times New Roman" w:cs="Times New Roman"/>
          <w:color w:val="000000"/>
          <w:sz w:val="24"/>
          <w:szCs w:val="24"/>
          <w:shd w:val="clear" w:color="auto" w:fill="FFFFFF"/>
        </w:rPr>
        <w:t>т</w:t>
      </w:r>
      <w:r w:rsidR="0083461C" w:rsidRPr="00527119">
        <w:rPr>
          <w:rFonts w:ascii="Times New Roman" w:hAnsi="Times New Roman" w:cs="Times New Roman"/>
          <w:color w:val="000000"/>
          <w:sz w:val="24"/>
          <w:szCs w:val="24"/>
          <w:shd w:val="clear" w:color="auto" w:fill="FFFFFF"/>
        </w:rPr>
        <w:t xml:space="preserve"> сметка какво трябва да плащат и ако трябва да</w:t>
      </w:r>
      <w:r w:rsidR="00F0649E">
        <w:rPr>
          <w:rFonts w:ascii="Times New Roman" w:hAnsi="Times New Roman" w:cs="Times New Roman"/>
          <w:color w:val="000000"/>
          <w:sz w:val="24"/>
          <w:szCs w:val="24"/>
          <w:shd w:val="clear" w:color="auto" w:fill="FFFFFF"/>
        </w:rPr>
        <w:t xml:space="preserve"> обжалват по-някакъв начин. И другото да проверите</w:t>
      </w:r>
      <w:r w:rsidR="00F34CD8">
        <w:rPr>
          <w:rFonts w:ascii="Times New Roman" w:hAnsi="Times New Roman" w:cs="Times New Roman"/>
          <w:color w:val="000000"/>
          <w:sz w:val="24"/>
          <w:szCs w:val="24"/>
          <w:shd w:val="clear" w:color="auto" w:fill="FFFFFF"/>
        </w:rPr>
        <w:t xml:space="preserve"> въобще</w:t>
      </w:r>
      <w:r w:rsidR="00F0649E">
        <w:rPr>
          <w:rFonts w:ascii="Times New Roman" w:hAnsi="Times New Roman" w:cs="Times New Roman"/>
          <w:color w:val="000000"/>
          <w:sz w:val="24"/>
          <w:szCs w:val="24"/>
          <w:shd w:val="clear" w:color="auto" w:fill="FFFFFF"/>
        </w:rPr>
        <w:t xml:space="preserve"> софтуера ли</w:t>
      </w:r>
      <w:r w:rsidR="0083461C" w:rsidRPr="00527119">
        <w:rPr>
          <w:rFonts w:ascii="Times New Roman" w:hAnsi="Times New Roman" w:cs="Times New Roman"/>
          <w:color w:val="000000"/>
          <w:sz w:val="24"/>
          <w:szCs w:val="24"/>
          <w:shd w:val="clear" w:color="auto" w:fill="FFFFFF"/>
        </w:rPr>
        <w:t xml:space="preserve"> работи в местни данъци и такси или на ръка някой там прави нещата</w:t>
      </w:r>
      <w:r w:rsidR="00F0649E">
        <w:rPr>
          <w:rFonts w:ascii="Times New Roman" w:hAnsi="Times New Roman" w:cs="Times New Roman"/>
          <w:color w:val="000000"/>
          <w:sz w:val="24"/>
          <w:szCs w:val="24"/>
          <w:shd w:val="clear" w:color="auto" w:fill="FFFFFF"/>
        </w:rPr>
        <w:t>,</w:t>
      </w:r>
      <w:r w:rsidR="0083461C" w:rsidRPr="00527119">
        <w:rPr>
          <w:rFonts w:ascii="Times New Roman" w:hAnsi="Times New Roman" w:cs="Times New Roman"/>
          <w:color w:val="000000"/>
          <w:sz w:val="24"/>
          <w:szCs w:val="24"/>
          <w:shd w:val="clear" w:color="auto" w:fill="FFFFFF"/>
        </w:rPr>
        <w:t xml:space="preserve"> защото за 10 минути три пъти да скочи</w:t>
      </w:r>
      <w:r w:rsidR="00F0649E">
        <w:rPr>
          <w:rFonts w:ascii="Times New Roman" w:hAnsi="Times New Roman" w:cs="Times New Roman"/>
          <w:color w:val="000000"/>
          <w:sz w:val="24"/>
          <w:szCs w:val="24"/>
          <w:shd w:val="clear" w:color="auto" w:fill="FFFFFF"/>
        </w:rPr>
        <w:t xml:space="preserve"> данъчна оценка това е нередно. И аз ви</w:t>
      </w:r>
      <w:r w:rsidR="0083461C" w:rsidRPr="00527119">
        <w:rPr>
          <w:rFonts w:ascii="Times New Roman" w:hAnsi="Times New Roman" w:cs="Times New Roman"/>
          <w:color w:val="000000"/>
          <w:sz w:val="24"/>
          <w:szCs w:val="24"/>
          <w:shd w:val="clear" w:color="auto" w:fill="FFFFFF"/>
        </w:rPr>
        <w:t xml:space="preserve"> благодаря</w:t>
      </w:r>
      <w:r w:rsidR="00F0649E">
        <w:rPr>
          <w:rFonts w:ascii="Times New Roman" w:hAnsi="Times New Roman" w:cs="Times New Roman"/>
          <w:color w:val="000000"/>
          <w:sz w:val="24"/>
          <w:szCs w:val="24"/>
          <w:shd w:val="clear" w:color="auto" w:fill="FFFFFF"/>
        </w:rPr>
        <w:t>.</w:t>
      </w:r>
    </w:p>
    <w:p w14:paraId="61AAFA40" w14:textId="16A2D23C" w:rsidR="0083461C" w:rsidRPr="00527119" w:rsidRDefault="0083461C"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sz w:val="24"/>
          <w:szCs w:val="24"/>
        </w:rPr>
      </w:pPr>
      <w:r w:rsidRPr="00527119">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 Да б</w:t>
      </w:r>
      <w:r w:rsidR="00B620C6">
        <w:rPr>
          <w:rFonts w:ascii="Times New Roman" w:hAnsi="Times New Roman" w:cs="Times New Roman"/>
          <w:sz w:val="24"/>
          <w:szCs w:val="24"/>
        </w:rPr>
        <w:t>лагодаря</w:t>
      </w:r>
      <w:r w:rsidRPr="00527119">
        <w:rPr>
          <w:rFonts w:ascii="Times New Roman" w:hAnsi="Times New Roman" w:cs="Times New Roman"/>
          <w:sz w:val="24"/>
          <w:szCs w:val="24"/>
        </w:rPr>
        <w:t>, заповядайте г-н Наков. Сигурно не смятат на ръка, но той ще каж</w:t>
      </w:r>
      <w:r w:rsidR="00B620C6">
        <w:rPr>
          <w:rFonts w:ascii="Times New Roman" w:hAnsi="Times New Roman" w:cs="Times New Roman"/>
          <w:sz w:val="24"/>
          <w:szCs w:val="24"/>
        </w:rPr>
        <w:t>е</w:t>
      </w:r>
      <w:r w:rsidRPr="00527119">
        <w:rPr>
          <w:rFonts w:ascii="Times New Roman" w:hAnsi="Times New Roman" w:cs="Times New Roman"/>
          <w:sz w:val="24"/>
          <w:szCs w:val="24"/>
        </w:rPr>
        <w:t>.</w:t>
      </w:r>
    </w:p>
    <w:p w14:paraId="4C32C922" w14:textId="6278E531" w:rsidR="00F27314" w:rsidRDefault="0083461C"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527119">
        <w:rPr>
          <w:rFonts w:ascii="Times New Roman" w:hAnsi="Times New Roman" w:cs="Times New Roman"/>
          <w:sz w:val="24"/>
          <w:szCs w:val="24"/>
        </w:rPr>
        <w:tab/>
      </w:r>
      <w:r w:rsidRPr="00527119">
        <w:rPr>
          <w:rFonts w:ascii="Times New Roman" w:hAnsi="Times New Roman" w:cs="Times New Roman"/>
          <w:b/>
          <w:bCs/>
          <w:sz w:val="24"/>
          <w:szCs w:val="24"/>
        </w:rPr>
        <w:t>Г-н Начко Наков</w:t>
      </w:r>
      <w:r w:rsidRPr="00527119">
        <w:rPr>
          <w:rFonts w:ascii="Times New Roman" w:hAnsi="Times New Roman" w:cs="Times New Roman"/>
          <w:sz w:val="24"/>
          <w:szCs w:val="24"/>
        </w:rPr>
        <w:t>:</w:t>
      </w:r>
      <w:r w:rsidR="00985188">
        <w:rPr>
          <w:rFonts w:ascii="Times New Roman" w:hAnsi="Times New Roman" w:cs="Times New Roman"/>
          <w:sz w:val="24"/>
          <w:szCs w:val="24"/>
        </w:rPr>
        <w:t xml:space="preserve"> Накратко</w:t>
      </w:r>
      <w:r w:rsidR="00B620C6">
        <w:rPr>
          <w:rFonts w:ascii="Times New Roman" w:hAnsi="Times New Roman" w:cs="Times New Roman"/>
          <w:sz w:val="24"/>
          <w:szCs w:val="24"/>
        </w:rPr>
        <w:t xml:space="preserve"> </w:t>
      </w:r>
      <w:r w:rsidR="00985188">
        <w:rPr>
          <w:rFonts w:ascii="Times New Roman" w:hAnsi="Times New Roman" w:cs="Times New Roman"/>
          <w:color w:val="000000"/>
          <w:sz w:val="24"/>
          <w:szCs w:val="24"/>
          <w:shd w:val="clear" w:color="auto" w:fill="FFFFFF"/>
        </w:rPr>
        <w:t>у</w:t>
      </w:r>
      <w:r w:rsidR="006A1FF4" w:rsidRPr="00527119">
        <w:rPr>
          <w:rFonts w:ascii="Times New Roman" w:hAnsi="Times New Roman" w:cs="Times New Roman"/>
          <w:color w:val="000000"/>
          <w:sz w:val="24"/>
          <w:szCs w:val="24"/>
          <w:shd w:val="clear" w:color="auto" w:fill="FFFFFF"/>
        </w:rPr>
        <w:t>важаеми г</w:t>
      </w:r>
      <w:r w:rsidR="00B620C6">
        <w:rPr>
          <w:rFonts w:ascii="Times New Roman" w:hAnsi="Times New Roman" w:cs="Times New Roman"/>
          <w:color w:val="000000"/>
          <w:sz w:val="24"/>
          <w:szCs w:val="24"/>
          <w:shd w:val="clear" w:color="auto" w:fill="FFFFFF"/>
        </w:rPr>
        <w:t>-</w:t>
      </w:r>
      <w:r w:rsidR="006A1FF4" w:rsidRPr="00527119">
        <w:rPr>
          <w:rFonts w:ascii="Times New Roman" w:hAnsi="Times New Roman" w:cs="Times New Roman"/>
          <w:color w:val="000000"/>
          <w:sz w:val="24"/>
          <w:szCs w:val="24"/>
          <w:shd w:val="clear" w:color="auto" w:fill="FFFFFF"/>
        </w:rPr>
        <w:t xml:space="preserve">н </w:t>
      </w:r>
      <w:r w:rsidR="00B620C6">
        <w:rPr>
          <w:rFonts w:ascii="Times New Roman" w:hAnsi="Times New Roman" w:cs="Times New Roman"/>
          <w:color w:val="000000"/>
          <w:sz w:val="24"/>
          <w:szCs w:val="24"/>
          <w:shd w:val="clear" w:color="auto" w:fill="FFFFFF"/>
        </w:rPr>
        <w:t>П</w:t>
      </w:r>
      <w:r w:rsidR="006A1FF4" w:rsidRPr="00527119">
        <w:rPr>
          <w:rFonts w:ascii="Times New Roman" w:hAnsi="Times New Roman" w:cs="Times New Roman"/>
          <w:color w:val="000000"/>
          <w:sz w:val="24"/>
          <w:szCs w:val="24"/>
          <w:shd w:val="clear" w:color="auto" w:fill="FFFFFF"/>
        </w:rPr>
        <w:t>редседател</w:t>
      </w:r>
      <w:r w:rsidR="00985188">
        <w:rPr>
          <w:rFonts w:ascii="Times New Roman" w:hAnsi="Times New Roman" w:cs="Times New Roman"/>
          <w:color w:val="000000"/>
          <w:sz w:val="24"/>
          <w:szCs w:val="24"/>
          <w:shd w:val="clear" w:color="auto" w:fill="FFFFFF"/>
        </w:rPr>
        <w:t>,</w:t>
      </w:r>
      <w:r w:rsidR="006A1FF4" w:rsidRPr="00527119">
        <w:rPr>
          <w:rFonts w:ascii="Times New Roman" w:hAnsi="Times New Roman" w:cs="Times New Roman"/>
          <w:color w:val="000000"/>
          <w:sz w:val="24"/>
          <w:szCs w:val="24"/>
          <w:shd w:val="clear" w:color="auto" w:fill="FFFFFF"/>
        </w:rPr>
        <w:t xml:space="preserve"> </w:t>
      </w:r>
      <w:r w:rsidR="00985188">
        <w:rPr>
          <w:rFonts w:ascii="Times New Roman" w:hAnsi="Times New Roman" w:cs="Times New Roman"/>
          <w:color w:val="000000"/>
          <w:sz w:val="24"/>
          <w:szCs w:val="24"/>
          <w:shd w:val="clear" w:color="auto" w:fill="FFFFFF"/>
        </w:rPr>
        <w:t>дами и господа</w:t>
      </w:r>
      <w:r w:rsidR="006A1FF4" w:rsidRPr="00527119">
        <w:rPr>
          <w:rFonts w:ascii="Times New Roman" w:hAnsi="Times New Roman" w:cs="Times New Roman"/>
          <w:color w:val="000000"/>
          <w:sz w:val="24"/>
          <w:szCs w:val="24"/>
          <w:shd w:val="clear" w:color="auto" w:fill="FFFFFF"/>
        </w:rPr>
        <w:t xml:space="preserve"> общински съветници </w:t>
      </w:r>
      <w:r w:rsidR="00985188">
        <w:rPr>
          <w:rFonts w:ascii="Times New Roman" w:hAnsi="Times New Roman" w:cs="Times New Roman"/>
          <w:color w:val="000000"/>
          <w:sz w:val="24"/>
          <w:szCs w:val="24"/>
          <w:shd w:val="clear" w:color="auto" w:fill="FFFFFF"/>
        </w:rPr>
        <w:t>б</w:t>
      </w:r>
      <w:r w:rsidR="006A1FF4" w:rsidRPr="00527119">
        <w:rPr>
          <w:rFonts w:ascii="Times New Roman" w:hAnsi="Times New Roman" w:cs="Times New Roman"/>
          <w:color w:val="000000"/>
          <w:sz w:val="24"/>
          <w:szCs w:val="24"/>
          <w:shd w:val="clear" w:color="auto" w:fill="FFFFFF"/>
        </w:rPr>
        <w:t>лагодаря на г</w:t>
      </w:r>
      <w:r w:rsidR="00985188">
        <w:rPr>
          <w:rFonts w:ascii="Times New Roman" w:hAnsi="Times New Roman" w:cs="Times New Roman"/>
          <w:color w:val="000000"/>
          <w:sz w:val="24"/>
          <w:szCs w:val="24"/>
          <w:shd w:val="clear" w:color="auto" w:fill="FFFFFF"/>
        </w:rPr>
        <w:t>-</w:t>
      </w:r>
      <w:r w:rsidR="006A1FF4" w:rsidRPr="00527119">
        <w:rPr>
          <w:rFonts w:ascii="Times New Roman" w:hAnsi="Times New Roman" w:cs="Times New Roman"/>
          <w:color w:val="000000"/>
          <w:sz w:val="24"/>
          <w:szCs w:val="24"/>
          <w:shd w:val="clear" w:color="auto" w:fill="FFFFFF"/>
        </w:rPr>
        <w:t xml:space="preserve">н Никифоров и за изяснението към </w:t>
      </w:r>
      <w:r w:rsidR="00985188">
        <w:rPr>
          <w:rFonts w:ascii="Times New Roman" w:hAnsi="Times New Roman" w:cs="Times New Roman"/>
          <w:color w:val="000000"/>
          <w:sz w:val="24"/>
          <w:szCs w:val="24"/>
          <w:shd w:val="clear" w:color="auto" w:fill="FFFFFF"/>
        </w:rPr>
        <w:t>г-н</w:t>
      </w:r>
      <w:r w:rsidR="006A1FF4" w:rsidRPr="00527119">
        <w:rPr>
          <w:rFonts w:ascii="Times New Roman" w:hAnsi="Times New Roman" w:cs="Times New Roman"/>
          <w:color w:val="000000"/>
          <w:sz w:val="24"/>
          <w:szCs w:val="24"/>
          <w:shd w:val="clear" w:color="auto" w:fill="FFFFFF"/>
        </w:rPr>
        <w:t xml:space="preserve"> Илиев </w:t>
      </w:r>
      <w:r w:rsidR="00985188">
        <w:rPr>
          <w:rFonts w:ascii="Times New Roman" w:hAnsi="Times New Roman" w:cs="Times New Roman"/>
          <w:color w:val="000000"/>
          <w:sz w:val="24"/>
          <w:szCs w:val="24"/>
          <w:shd w:val="clear" w:color="auto" w:fill="FFFFFF"/>
        </w:rPr>
        <w:t>да ви зачета чл.</w:t>
      </w:r>
      <w:r w:rsidR="006A1FF4" w:rsidRPr="00527119">
        <w:rPr>
          <w:rFonts w:ascii="Times New Roman" w:hAnsi="Times New Roman" w:cs="Times New Roman"/>
          <w:color w:val="000000"/>
          <w:sz w:val="24"/>
          <w:szCs w:val="24"/>
          <w:shd w:val="clear" w:color="auto" w:fill="FFFFFF"/>
        </w:rPr>
        <w:t>15 дето се казва данък се  дължи</w:t>
      </w:r>
      <w:r w:rsidR="00985188">
        <w:rPr>
          <w:rFonts w:ascii="Times New Roman" w:hAnsi="Times New Roman" w:cs="Times New Roman"/>
          <w:color w:val="000000"/>
          <w:sz w:val="24"/>
          <w:szCs w:val="24"/>
          <w:shd w:val="clear" w:color="auto" w:fill="FFFFFF"/>
        </w:rPr>
        <w:t xml:space="preserve"> в</w:t>
      </w:r>
      <w:r w:rsidR="006A1FF4" w:rsidRPr="00527119">
        <w:rPr>
          <w:rFonts w:ascii="Times New Roman" w:hAnsi="Times New Roman" w:cs="Times New Roman"/>
          <w:color w:val="000000"/>
          <w:sz w:val="24"/>
          <w:szCs w:val="24"/>
          <w:shd w:val="clear" w:color="auto" w:fill="FFFFFF"/>
        </w:rPr>
        <w:t xml:space="preserve"> случаите</w:t>
      </w:r>
      <w:r w:rsidR="00985188">
        <w:rPr>
          <w:rFonts w:ascii="Times New Roman" w:hAnsi="Times New Roman" w:cs="Times New Roman"/>
          <w:color w:val="000000"/>
          <w:sz w:val="24"/>
          <w:szCs w:val="24"/>
          <w:shd w:val="clear" w:color="auto" w:fill="FFFFFF"/>
        </w:rPr>
        <w:t>,</w:t>
      </w:r>
      <w:r w:rsidR="006A1FF4" w:rsidRPr="00527119">
        <w:rPr>
          <w:rFonts w:ascii="Times New Roman" w:hAnsi="Times New Roman" w:cs="Times New Roman"/>
          <w:color w:val="000000"/>
          <w:sz w:val="24"/>
          <w:szCs w:val="24"/>
          <w:shd w:val="clear" w:color="auto" w:fill="FFFFFF"/>
        </w:rPr>
        <w:t xml:space="preserve"> когато сградата е завършена</w:t>
      </w:r>
      <w:r w:rsidR="00985188">
        <w:rPr>
          <w:rFonts w:ascii="Times New Roman" w:hAnsi="Times New Roman" w:cs="Times New Roman"/>
          <w:color w:val="000000"/>
          <w:sz w:val="24"/>
          <w:szCs w:val="24"/>
          <w:shd w:val="clear" w:color="auto" w:fill="FFFFFF"/>
        </w:rPr>
        <w:t xml:space="preserve"> в груб</w:t>
      </w:r>
      <w:r w:rsidR="006A1FF4" w:rsidRPr="00527119">
        <w:rPr>
          <w:rFonts w:ascii="Times New Roman" w:hAnsi="Times New Roman" w:cs="Times New Roman"/>
          <w:color w:val="000000"/>
          <w:sz w:val="24"/>
          <w:szCs w:val="24"/>
          <w:shd w:val="clear" w:color="auto" w:fill="FFFFFF"/>
        </w:rPr>
        <w:t xml:space="preserve"> строеж и до две години не се въведе в експлоатацията</w:t>
      </w:r>
      <w:r w:rsidR="00985188">
        <w:rPr>
          <w:rFonts w:ascii="Times New Roman" w:hAnsi="Times New Roman" w:cs="Times New Roman"/>
          <w:color w:val="000000"/>
          <w:sz w:val="24"/>
          <w:szCs w:val="24"/>
          <w:shd w:val="clear" w:color="auto" w:fill="FFFFFF"/>
        </w:rPr>
        <w:t>. Ето</w:t>
      </w:r>
      <w:r w:rsidR="006A1FF4" w:rsidRPr="00527119">
        <w:rPr>
          <w:rFonts w:ascii="Times New Roman" w:hAnsi="Times New Roman" w:cs="Times New Roman"/>
          <w:color w:val="000000"/>
          <w:sz w:val="24"/>
          <w:szCs w:val="24"/>
          <w:shd w:val="clear" w:color="auto" w:fill="FFFFFF"/>
        </w:rPr>
        <w:t xml:space="preserve"> </w:t>
      </w:r>
      <w:r w:rsidR="00985188">
        <w:rPr>
          <w:rFonts w:ascii="Times New Roman" w:hAnsi="Times New Roman" w:cs="Times New Roman"/>
          <w:color w:val="000000"/>
          <w:sz w:val="24"/>
          <w:szCs w:val="24"/>
          <w:shd w:val="clear" w:color="auto" w:fill="FFFFFF"/>
        </w:rPr>
        <w:t>в</w:t>
      </w:r>
      <w:r w:rsidR="006A1FF4" w:rsidRPr="00527119">
        <w:rPr>
          <w:rFonts w:ascii="Times New Roman" w:hAnsi="Times New Roman" w:cs="Times New Roman"/>
          <w:color w:val="000000"/>
          <w:sz w:val="24"/>
          <w:szCs w:val="24"/>
          <w:shd w:val="clear" w:color="auto" w:fill="FFFFFF"/>
        </w:rPr>
        <w:t xml:space="preserve">ижте го </w:t>
      </w:r>
      <w:r w:rsidR="007637A0">
        <w:rPr>
          <w:rFonts w:ascii="Times New Roman" w:hAnsi="Times New Roman" w:cs="Times New Roman"/>
          <w:color w:val="000000"/>
          <w:sz w:val="24"/>
          <w:szCs w:val="24"/>
          <w:shd w:val="clear" w:color="auto" w:fill="FFFFFF"/>
        </w:rPr>
        <w:t>В</w:t>
      </w:r>
      <w:r w:rsidR="006A1FF4" w:rsidRPr="00527119">
        <w:rPr>
          <w:rFonts w:ascii="Times New Roman" w:hAnsi="Times New Roman" w:cs="Times New Roman"/>
          <w:color w:val="000000"/>
          <w:sz w:val="24"/>
          <w:szCs w:val="24"/>
          <w:shd w:val="clear" w:color="auto" w:fill="FFFFFF"/>
        </w:rPr>
        <w:t>ие смятате</w:t>
      </w:r>
      <w:r w:rsidR="00985188">
        <w:rPr>
          <w:rFonts w:ascii="Times New Roman" w:hAnsi="Times New Roman" w:cs="Times New Roman"/>
          <w:color w:val="000000"/>
          <w:sz w:val="24"/>
          <w:szCs w:val="24"/>
          <w:shd w:val="clear" w:color="auto" w:fill="FFFFFF"/>
        </w:rPr>
        <w:t>,</w:t>
      </w:r>
      <w:r w:rsidR="006A1FF4" w:rsidRPr="00527119">
        <w:rPr>
          <w:rFonts w:ascii="Times New Roman" w:hAnsi="Times New Roman" w:cs="Times New Roman"/>
          <w:color w:val="000000"/>
          <w:sz w:val="24"/>
          <w:szCs w:val="24"/>
          <w:shd w:val="clear" w:color="auto" w:fill="FFFFFF"/>
        </w:rPr>
        <w:t xml:space="preserve"> че днеска примерно ноември месец завършва в груб строеж</w:t>
      </w:r>
      <w:r w:rsidR="00985188">
        <w:rPr>
          <w:rFonts w:ascii="Times New Roman" w:hAnsi="Times New Roman" w:cs="Times New Roman"/>
          <w:color w:val="000000"/>
          <w:sz w:val="24"/>
          <w:szCs w:val="24"/>
          <w:shd w:val="clear" w:color="auto" w:fill="FFFFFF"/>
        </w:rPr>
        <w:t xml:space="preserve"> и</w:t>
      </w:r>
      <w:r w:rsidR="006A1FF4" w:rsidRPr="00527119">
        <w:rPr>
          <w:rFonts w:ascii="Times New Roman" w:hAnsi="Times New Roman" w:cs="Times New Roman"/>
          <w:color w:val="000000"/>
          <w:sz w:val="24"/>
          <w:szCs w:val="24"/>
          <w:shd w:val="clear" w:color="auto" w:fill="FFFFFF"/>
        </w:rPr>
        <w:t xml:space="preserve"> от декември се дължи данък</w:t>
      </w:r>
      <w:r w:rsidR="00985188">
        <w:rPr>
          <w:rFonts w:ascii="Times New Roman" w:hAnsi="Times New Roman" w:cs="Times New Roman"/>
          <w:color w:val="000000"/>
          <w:sz w:val="24"/>
          <w:szCs w:val="24"/>
          <w:shd w:val="clear" w:color="auto" w:fill="FFFFFF"/>
        </w:rPr>
        <w:t>,</w:t>
      </w:r>
      <w:r w:rsidR="006A1FF4" w:rsidRPr="00527119">
        <w:rPr>
          <w:rFonts w:ascii="Times New Roman" w:hAnsi="Times New Roman" w:cs="Times New Roman"/>
          <w:color w:val="000000"/>
          <w:sz w:val="24"/>
          <w:szCs w:val="24"/>
          <w:shd w:val="clear" w:color="auto" w:fill="FFFFFF"/>
        </w:rPr>
        <w:t xml:space="preserve"> това не е така след две години</w:t>
      </w:r>
      <w:r w:rsidR="00F27314">
        <w:rPr>
          <w:rFonts w:ascii="Times New Roman" w:hAnsi="Times New Roman" w:cs="Times New Roman"/>
          <w:color w:val="000000"/>
          <w:sz w:val="24"/>
          <w:szCs w:val="24"/>
          <w:shd w:val="clear" w:color="auto" w:fill="FFFFFF"/>
        </w:rPr>
        <w:t>.</w:t>
      </w:r>
      <w:r w:rsidR="006A1FF4" w:rsidRPr="00527119">
        <w:rPr>
          <w:rFonts w:ascii="Times New Roman" w:hAnsi="Times New Roman" w:cs="Times New Roman"/>
          <w:color w:val="000000"/>
          <w:sz w:val="24"/>
          <w:szCs w:val="24"/>
          <w:shd w:val="clear" w:color="auto" w:fill="FFFFFF"/>
        </w:rPr>
        <w:t xml:space="preserve"> Разберете го моля ви</w:t>
      </w:r>
      <w:r w:rsidR="00F27314">
        <w:rPr>
          <w:rFonts w:ascii="Times New Roman" w:hAnsi="Times New Roman" w:cs="Times New Roman"/>
          <w:color w:val="000000"/>
          <w:sz w:val="24"/>
          <w:szCs w:val="24"/>
          <w:shd w:val="clear" w:color="auto" w:fill="FFFFFF"/>
        </w:rPr>
        <w:t xml:space="preserve"> и на Николаевска 24, тъй като</w:t>
      </w:r>
      <w:r w:rsidR="006A1FF4" w:rsidRPr="00527119">
        <w:rPr>
          <w:rFonts w:ascii="Times New Roman" w:hAnsi="Times New Roman" w:cs="Times New Roman"/>
          <w:color w:val="000000"/>
          <w:sz w:val="24"/>
          <w:szCs w:val="24"/>
          <w:shd w:val="clear" w:color="auto" w:fill="FFFFFF"/>
        </w:rPr>
        <w:t xml:space="preserve"> анонсът беше към предния въпрос на г</w:t>
      </w:r>
      <w:r w:rsidR="00F27314">
        <w:rPr>
          <w:rFonts w:ascii="Times New Roman" w:hAnsi="Times New Roman" w:cs="Times New Roman"/>
          <w:color w:val="000000"/>
          <w:sz w:val="24"/>
          <w:szCs w:val="24"/>
          <w:shd w:val="clear" w:color="auto" w:fill="FFFFFF"/>
        </w:rPr>
        <w:t>-</w:t>
      </w:r>
      <w:r w:rsidR="006A1FF4" w:rsidRPr="00527119">
        <w:rPr>
          <w:rFonts w:ascii="Times New Roman" w:hAnsi="Times New Roman" w:cs="Times New Roman"/>
          <w:color w:val="000000"/>
          <w:sz w:val="24"/>
          <w:szCs w:val="24"/>
          <w:shd w:val="clear" w:color="auto" w:fill="FFFFFF"/>
        </w:rPr>
        <w:t xml:space="preserve">н Илиев там в </w:t>
      </w:r>
      <w:r w:rsidR="00F27314">
        <w:rPr>
          <w:rFonts w:ascii="Times New Roman" w:hAnsi="Times New Roman" w:cs="Times New Roman"/>
          <w:color w:val="000000"/>
          <w:sz w:val="24"/>
          <w:szCs w:val="24"/>
          <w:shd w:val="clear" w:color="auto" w:fill="FFFFFF"/>
        </w:rPr>
        <w:t>О</w:t>
      </w:r>
      <w:r w:rsidR="006A1FF4" w:rsidRPr="00527119">
        <w:rPr>
          <w:rFonts w:ascii="Times New Roman" w:hAnsi="Times New Roman" w:cs="Times New Roman"/>
          <w:color w:val="000000"/>
          <w:sz w:val="24"/>
          <w:szCs w:val="24"/>
          <w:shd w:val="clear" w:color="auto" w:fill="FFFFFF"/>
        </w:rPr>
        <w:t>бщината в Технически</w:t>
      </w:r>
      <w:r w:rsidR="00F27314">
        <w:rPr>
          <w:rFonts w:ascii="Times New Roman" w:hAnsi="Times New Roman" w:cs="Times New Roman"/>
          <w:color w:val="000000"/>
          <w:sz w:val="24"/>
          <w:szCs w:val="24"/>
          <w:shd w:val="clear" w:color="auto" w:fill="FFFFFF"/>
        </w:rPr>
        <w:t>я</w:t>
      </w:r>
      <w:r w:rsidR="006A1FF4" w:rsidRPr="00527119">
        <w:rPr>
          <w:rFonts w:ascii="Times New Roman" w:hAnsi="Times New Roman" w:cs="Times New Roman"/>
          <w:color w:val="000000"/>
          <w:sz w:val="24"/>
          <w:szCs w:val="24"/>
          <w:shd w:val="clear" w:color="auto" w:fill="FFFFFF"/>
        </w:rPr>
        <w:t xml:space="preserve"> архив няма данни за груб строеж</w:t>
      </w:r>
      <w:r w:rsidR="00F27314">
        <w:rPr>
          <w:rFonts w:ascii="Times New Roman" w:hAnsi="Times New Roman" w:cs="Times New Roman"/>
          <w:color w:val="000000"/>
          <w:sz w:val="24"/>
          <w:szCs w:val="24"/>
          <w:shd w:val="clear" w:color="auto" w:fill="FFFFFF"/>
        </w:rPr>
        <w:t>.</w:t>
      </w:r>
      <w:r w:rsidR="006A1FF4" w:rsidRPr="00527119">
        <w:rPr>
          <w:rFonts w:ascii="Times New Roman" w:hAnsi="Times New Roman" w:cs="Times New Roman"/>
          <w:color w:val="000000"/>
          <w:sz w:val="24"/>
          <w:szCs w:val="24"/>
          <w:shd w:val="clear" w:color="auto" w:fill="FFFFFF"/>
        </w:rPr>
        <w:t xml:space="preserve"> </w:t>
      </w:r>
      <w:r w:rsidR="00F27314">
        <w:rPr>
          <w:rFonts w:ascii="Times New Roman" w:hAnsi="Times New Roman" w:cs="Times New Roman"/>
          <w:color w:val="000000"/>
          <w:sz w:val="24"/>
          <w:szCs w:val="24"/>
          <w:shd w:val="clear" w:color="auto" w:fill="FFFFFF"/>
        </w:rPr>
        <w:t>В</w:t>
      </w:r>
      <w:r w:rsidR="006A1FF4" w:rsidRPr="00527119">
        <w:rPr>
          <w:rFonts w:ascii="Times New Roman" w:hAnsi="Times New Roman" w:cs="Times New Roman"/>
          <w:color w:val="000000"/>
          <w:sz w:val="24"/>
          <w:szCs w:val="24"/>
          <w:shd w:val="clear" w:color="auto" w:fill="FFFFFF"/>
        </w:rPr>
        <w:t>ие по едно гражданско дело</w:t>
      </w:r>
      <w:r w:rsidR="00F27314">
        <w:rPr>
          <w:rFonts w:ascii="Times New Roman" w:hAnsi="Times New Roman" w:cs="Times New Roman"/>
          <w:color w:val="000000"/>
          <w:sz w:val="24"/>
          <w:szCs w:val="24"/>
          <w:shd w:val="clear" w:color="auto" w:fill="FFFFFF"/>
        </w:rPr>
        <w:t>,</w:t>
      </w:r>
      <w:r w:rsidR="006A1FF4" w:rsidRPr="00527119">
        <w:rPr>
          <w:rFonts w:ascii="Times New Roman" w:hAnsi="Times New Roman" w:cs="Times New Roman"/>
          <w:color w:val="000000"/>
          <w:sz w:val="24"/>
          <w:szCs w:val="24"/>
          <w:shd w:val="clear" w:color="auto" w:fill="FFFFFF"/>
        </w:rPr>
        <w:t xml:space="preserve"> което г</w:t>
      </w:r>
      <w:r w:rsidR="00F27314">
        <w:rPr>
          <w:rFonts w:ascii="Times New Roman" w:hAnsi="Times New Roman" w:cs="Times New Roman"/>
          <w:color w:val="000000"/>
          <w:sz w:val="24"/>
          <w:szCs w:val="24"/>
          <w:shd w:val="clear" w:color="auto" w:fill="FFFFFF"/>
        </w:rPr>
        <w:t>-</w:t>
      </w:r>
      <w:r w:rsidR="006A1FF4" w:rsidRPr="00527119">
        <w:rPr>
          <w:rFonts w:ascii="Times New Roman" w:hAnsi="Times New Roman" w:cs="Times New Roman"/>
          <w:color w:val="000000"/>
          <w:sz w:val="24"/>
          <w:szCs w:val="24"/>
          <w:shd w:val="clear" w:color="auto" w:fill="FFFFFF"/>
        </w:rPr>
        <w:t>н Илиев я загубил иска да въведе нас вътре</w:t>
      </w:r>
      <w:r w:rsidR="00945B62">
        <w:rPr>
          <w:rFonts w:ascii="Times New Roman" w:hAnsi="Times New Roman" w:cs="Times New Roman"/>
          <w:color w:val="000000"/>
          <w:sz w:val="24"/>
          <w:szCs w:val="24"/>
          <w:shd w:val="clear" w:color="auto" w:fill="FFFFFF"/>
        </w:rPr>
        <w:t>,</w:t>
      </w:r>
      <w:r w:rsidR="006A1FF4" w:rsidRPr="00527119">
        <w:rPr>
          <w:rFonts w:ascii="Times New Roman" w:hAnsi="Times New Roman" w:cs="Times New Roman"/>
          <w:color w:val="000000"/>
          <w:sz w:val="24"/>
          <w:szCs w:val="24"/>
          <w:shd w:val="clear" w:color="auto" w:fill="FFFFFF"/>
        </w:rPr>
        <w:t xml:space="preserve"> като репресивен орган срещу спечелилите да ги облагаме с високи данъци</w:t>
      </w:r>
      <w:r w:rsidR="00F27314">
        <w:rPr>
          <w:rFonts w:ascii="Times New Roman" w:hAnsi="Times New Roman" w:cs="Times New Roman"/>
          <w:color w:val="000000"/>
          <w:sz w:val="24"/>
          <w:szCs w:val="24"/>
          <w:shd w:val="clear" w:color="auto" w:fill="FFFFFF"/>
        </w:rPr>
        <w:t>. Считате,</w:t>
      </w:r>
      <w:r w:rsidR="006A1FF4" w:rsidRPr="00527119">
        <w:rPr>
          <w:rFonts w:ascii="Times New Roman" w:hAnsi="Times New Roman" w:cs="Times New Roman"/>
          <w:color w:val="000000"/>
          <w:sz w:val="24"/>
          <w:szCs w:val="24"/>
          <w:shd w:val="clear" w:color="auto" w:fill="FFFFFF"/>
        </w:rPr>
        <w:t xml:space="preserve"> че вече </w:t>
      </w:r>
      <w:r w:rsidR="006A1FF4" w:rsidRPr="00527119">
        <w:rPr>
          <w:rFonts w:ascii="Times New Roman" w:hAnsi="Times New Roman" w:cs="Times New Roman"/>
          <w:color w:val="000000"/>
          <w:sz w:val="24"/>
          <w:szCs w:val="24"/>
          <w:shd w:val="clear" w:color="auto" w:fill="FFFFFF"/>
        </w:rPr>
        <w:lastRenderedPageBreak/>
        <w:t>сградата е груб строеж</w:t>
      </w:r>
      <w:r w:rsidR="00945B62">
        <w:rPr>
          <w:rFonts w:ascii="Times New Roman" w:hAnsi="Times New Roman" w:cs="Times New Roman"/>
          <w:color w:val="000000"/>
          <w:sz w:val="24"/>
          <w:szCs w:val="24"/>
          <w:shd w:val="clear" w:color="auto" w:fill="FFFFFF"/>
        </w:rPr>
        <w:t>,</w:t>
      </w:r>
      <w:r w:rsidR="006A1FF4" w:rsidRPr="00527119">
        <w:rPr>
          <w:rFonts w:ascii="Times New Roman" w:hAnsi="Times New Roman" w:cs="Times New Roman"/>
          <w:color w:val="000000"/>
          <w:sz w:val="24"/>
          <w:szCs w:val="24"/>
          <w:shd w:val="clear" w:color="auto" w:fill="FFFFFF"/>
        </w:rPr>
        <w:t xml:space="preserve"> </w:t>
      </w:r>
      <w:r w:rsidR="00F27314">
        <w:rPr>
          <w:rFonts w:ascii="Times New Roman" w:hAnsi="Times New Roman" w:cs="Times New Roman"/>
          <w:color w:val="000000"/>
          <w:sz w:val="24"/>
          <w:szCs w:val="24"/>
          <w:shd w:val="clear" w:color="auto" w:fill="FFFFFF"/>
        </w:rPr>
        <w:t>а</w:t>
      </w:r>
      <w:r w:rsidR="006A1FF4" w:rsidRPr="00527119">
        <w:rPr>
          <w:rFonts w:ascii="Times New Roman" w:hAnsi="Times New Roman" w:cs="Times New Roman"/>
          <w:color w:val="000000"/>
          <w:sz w:val="24"/>
          <w:szCs w:val="24"/>
          <w:shd w:val="clear" w:color="auto" w:fill="FFFFFF"/>
        </w:rPr>
        <w:t xml:space="preserve"> тогава е законодателство въобще не </w:t>
      </w:r>
      <w:r w:rsidR="00F27314">
        <w:rPr>
          <w:rFonts w:ascii="Times New Roman" w:hAnsi="Times New Roman" w:cs="Times New Roman"/>
          <w:color w:val="000000"/>
          <w:sz w:val="24"/>
          <w:szCs w:val="24"/>
          <w:shd w:val="clear" w:color="auto" w:fill="FFFFFF"/>
        </w:rPr>
        <w:t xml:space="preserve">ни </w:t>
      </w:r>
      <w:r w:rsidR="006A1FF4" w:rsidRPr="00527119">
        <w:rPr>
          <w:rFonts w:ascii="Times New Roman" w:hAnsi="Times New Roman" w:cs="Times New Roman"/>
          <w:color w:val="000000"/>
          <w:sz w:val="24"/>
          <w:szCs w:val="24"/>
          <w:shd w:val="clear" w:color="auto" w:fill="FFFFFF"/>
        </w:rPr>
        <w:t xml:space="preserve">е позволявало да се приемат тези декларации или пък </w:t>
      </w:r>
      <w:r w:rsidR="00945B62">
        <w:rPr>
          <w:rFonts w:ascii="Times New Roman" w:hAnsi="Times New Roman" w:cs="Times New Roman"/>
          <w:color w:val="000000"/>
          <w:sz w:val="24"/>
          <w:szCs w:val="24"/>
          <w:shd w:val="clear" w:color="auto" w:fill="FFFFFF"/>
        </w:rPr>
        <w:t xml:space="preserve">по </w:t>
      </w:r>
      <w:r w:rsidR="006A1FF4" w:rsidRPr="00527119">
        <w:rPr>
          <w:rFonts w:ascii="Times New Roman" w:hAnsi="Times New Roman" w:cs="Times New Roman"/>
          <w:color w:val="000000"/>
          <w:sz w:val="24"/>
          <w:szCs w:val="24"/>
          <w:shd w:val="clear" w:color="auto" w:fill="FFFFFF"/>
        </w:rPr>
        <w:t xml:space="preserve">служебен път да открием партида и да </w:t>
      </w:r>
      <w:r w:rsidR="00F27314">
        <w:rPr>
          <w:rFonts w:ascii="Times New Roman" w:hAnsi="Times New Roman" w:cs="Times New Roman"/>
          <w:color w:val="000000"/>
          <w:sz w:val="24"/>
          <w:szCs w:val="24"/>
          <w:shd w:val="clear" w:color="auto" w:fill="FFFFFF"/>
        </w:rPr>
        <w:t>начислим</w:t>
      </w:r>
      <w:r w:rsidR="006A1FF4" w:rsidRPr="00527119">
        <w:rPr>
          <w:rFonts w:ascii="Times New Roman" w:hAnsi="Times New Roman" w:cs="Times New Roman"/>
          <w:color w:val="000000"/>
          <w:sz w:val="24"/>
          <w:szCs w:val="24"/>
          <w:shd w:val="clear" w:color="auto" w:fill="FFFFFF"/>
        </w:rPr>
        <w:t xml:space="preserve"> задължения за данък</w:t>
      </w:r>
      <w:r w:rsidR="00F27314">
        <w:rPr>
          <w:rFonts w:ascii="Times New Roman" w:hAnsi="Times New Roman" w:cs="Times New Roman"/>
          <w:color w:val="000000"/>
          <w:sz w:val="24"/>
          <w:szCs w:val="24"/>
          <w:shd w:val="clear" w:color="auto" w:fill="FFFFFF"/>
        </w:rPr>
        <w:t>,</w:t>
      </w:r>
      <w:r w:rsidR="006A1FF4" w:rsidRPr="00527119">
        <w:rPr>
          <w:rFonts w:ascii="Times New Roman" w:hAnsi="Times New Roman" w:cs="Times New Roman"/>
          <w:color w:val="000000"/>
          <w:sz w:val="24"/>
          <w:szCs w:val="24"/>
          <w:shd w:val="clear" w:color="auto" w:fill="FFFFFF"/>
        </w:rPr>
        <w:t xml:space="preserve"> за такса смет</w:t>
      </w:r>
      <w:r w:rsidR="00F27314">
        <w:rPr>
          <w:rFonts w:ascii="Times New Roman" w:hAnsi="Times New Roman" w:cs="Times New Roman"/>
          <w:color w:val="000000"/>
          <w:sz w:val="24"/>
          <w:szCs w:val="24"/>
          <w:shd w:val="clear" w:color="auto" w:fill="FFFFFF"/>
        </w:rPr>
        <w:t xml:space="preserve"> е</w:t>
      </w:r>
      <w:r w:rsidR="006A1FF4" w:rsidRPr="00527119">
        <w:rPr>
          <w:rFonts w:ascii="Times New Roman" w:hAnsi="Times New Roman" w:cs="Times New Roman"/>
          <w:color w:val="000000"/>
          <w:sz w:val="24"/>
          <w:szCs w:val="24"/>
          <w:shd w:val="clear" w:color="auto" w:fill="FFFFFF"/>
        </w:rPr>
        <w:t xml:space="preserve"> недопустимо</w:t>
      </w:r>
      <w:r w:rsidR="00F27314">
        <w:rPr>
          <w:rFonts w:ascii="Times New Roman" w:hAnsi="Times New Roman" w:cs="Times New Roman"/>
          <w:color w:val="000000"/>
          <w:sz w:val="24"/>
          <w:szCs w:val="24"/>
          <w:shd w:val="clear" w:color="auto" w:fill="FFFFFF"/>
        </w:rPr>
        <w:t>.</w:t>
      </w:r>
      <w:r w:rsidR="006A1FF4" w:rsidRPr="00527119">
        <w:rPr>
          <w:rFonts w:ascii="Times New Roman" w:hAnsi="Times New Roman" w:cs="Times New Roman"/>
          <w:color w:val="000000"/>
          <w:sz w:val="24"/>
          <w:szCs w:val="24"/>
          <w:shd w:val="clear" w:color="auto" w:fill="FFFFFF"/>
        </w:rPr>
        <w:t xml:space="preserve"> </w:t>
      </w:r>
      <w:r w:rsidR="00F27314">
        <w:rPr>
          <w:rFonts w:ascii="Times New Roman" w:hAnsi="Times New Roman" w:cs="Times New Roman"/>
          <w:color w:val="000000"/>
          <w:sz w:val="24"/>
          <w:szCs w:val="24"/>
          <w:shd w:val="clear" w:color="auto" w:fill="FFFFFF"/>
        </w:rPr>
        <w:t>Т</w:t>
      </w:r>
      <w:r w:rsidR="006A1FF4" w:rsidRPr="00527119">
        <w:rPr>
          <w:rFonts w:ascii="Times New Roman" w:hAnsi="Times New Roman" w:cs="Times New Roman"/>
          <w:color w:val="000000"/>
          <w:sz w:val="24"/>
          <w:szCs w:val="24"/>
          <w:shd w:val="clear" w:color="auto" w:fill="FFFFFF"/>
        </w:rPr>
        <w:t>ака по вашия въпрос</w:t>
      </w:r>
      <w:r w:rsidR="00F27314">
        <w:rPr>
          <w:rFonts w:ascii="Times New Roman" w:hAnsi="Times New Roman" w:cs="Times New Roman"/>
          <w:color w:val="000000"/>
          <w:sz w:val="24"/>
          <w:szCs w:val="24"/>
          <w:shd w:val="clear" w:color="auto" w:fill="FFFFFF"/>
        </w:rPr>
        <w:t xml:space="preserve"> вчера го видях</w:t>
      </w:r>
      <w:r w:rsidR="006A1FF4" w:rsidRPr="00527119">
        <w:rPr>
          <w:rFonts w:ascii="Times New Roman" w:hAnsi="Times New Roman" w:cs="Times New Roman"/>
          <w:color w:val="000000"/>
          <w:sz w:val="24"/>
          <w:szCs w:val="24"/>
          <w:shd w:val="clear" w:color="auto" w:fill="FFFFFF"/>
        </w:rPr>
        <w:t xml:space="preserve"> </w:t>
      </w:r>
      <w:r w:rsidR="00F27314">
        <w:rPr>
          <w:rFonts w:ascii="Times New Roman" w:hAnsi="Times New Roman" w:cs="Times New Roman"/>
          <w:color w:val="000000"/>
          <w:sz w:val="24"/>
          <w:szCs w:val="24"/>
          <w:shd w:val="clear" w:color="auto" w:fill="FFFFFF"/>
        </w:rPr>
        <w:t>не</w:t>
      </w:r>
      <w:r w:rsidR="00F27314" w:rsidRPr="00527119">
        <w:rPr>
          <w:rFonts w:ascii="Times New Roman" w:hAnsi="Times New Roman" w:cs="Times New Roman"/>
          <w:color w:val="000000"/>
          <w:sz w:val="24"/>
          <w:szCs w:val="24"/>
          <w:shd w:val="clear" w:color="auto" w:fill="FFFFFF"/>
        </w:rPr>
        <w:t xml:space="preserve"> зна</w:t>
      </w:r>
      <w:r w:rsidR="00F27314">
        <w:rPr>
          <w:rFonts w:ascii="Times New Roman" w:hAnsi="Times New Roman" w:cs="Times New Roman"/>
          <w:color w:val="000000"/>
          <w:sz w:val="24"/>
          <w:szCs w:val="24"/>
          <w:shd w:val="clear" w:color="auto" w:fill="FFFFFF"/>
        </w:rPr>
        <w:t>ех</w:t>
      </w:r>
      <w:r w:rsidR="006A1FF4" w:rsidRPr="00527119">
        <w:rPr>
          <w:rFonts w:ascii="Times New Roman" w:hAnsi="Times New Roman" w:cs="Times New Roman"/>
          <w:color w:val="000000"/>
          <w:sz w:val="24"/>
          <w:szCs w:val="24"/>
          <w:shd w:val="clear" w:color="auto" w:fill="FFFFFF"/>
        </w:rPr>
        <w:t xml:space="preserve"> за кой конкретен имот видимо за</w:t>
      </w:r>
      <w:r w:rsidR="00F27314">
        <w:rPr>
          <w:rFonts w:ascii="Times New Roman" w:hAnsi="Times New Roman" w:cs="Times New Roman"/>
          <w:color w:val="000000"/>
          <w:sz w:val="24"/>
          <w:szCs w:val="24"/>
          <w:shd w:val="clear" w:color="auto" w:fill="FFFFFF"/>
        </w:rPr>
        <w:t xml:space="preserve"> ях</w:t>
      </w:r>
      <w:r w:rsidR="00F27314" w:rsidRPr="00527119">
        <w:rPr>
          <w:rFonts w:ascii="Times New Roman" w:hAnsi="Times New Roman" w:cs="Times New Roman"/>
          <w:color w:val="000000"/>
          <w:sz w:val="24"/>
          <w:szCs w:val="24"/>
          <w:shd w:val="clear" w:color="auto" w:fill="FFFFFF"/>
        </w:rPr>
        <w:t>тклуба</w:t>
      </w:r>
      <w:r w:rsidR="006A1FF4" w:rsidRPr="00527119">
        <w:rPr>
          <w:rFonts w:ascii="Times New Roman" w:hAnsi="Times New Roman" w:cs="Times New Roman"/>
          <w:color w:val="000000"/>
          <w:sz w:val="24"/>
          <w:szCs w:val="24"/>
          <w:shd w:val="clear" w:color="auto" w:fill="FFFFFF"/>
        </w:rPr>
        <w:t xml:space="preserve"> питате на улица </w:t>
      </w:r>
      <w:r w:rsidR="00945B62">
        <w:rPr>
          <w:rFonts w:ascii="Times New Roman" w:hAnsi="Times New Roman" w:cs="Times New Roman"/>
          <w:color w:val="000000"/>
          <w:sz w:val="24"/>
          <w:szCs w:val="24"/>
          <w:shd w:val="clear" w:color="auto" w:fill="FFFFFF"/>
        </w:rPr>
        <w:t>П</w:t>
      </w:r>
      <w:r w:rsidR="006A1FF4" w:rsidRPr="00527119">
        <w:rPr>
          <w:rFonts w:ascii="Times New Roman" w:hAnsi="Times New Roman" w:cs="Times New Roman"/>
          <w:color w:val="000000"/>
          <w:sz w:val="24"/>
          <w:szCs w:val="24"/>
          <w:shd w:val="clear" w:color="auto" w:fill="FFFFFF"/>
        </w:rPr>
        <w:t xml:space="preserve">ристанищна или </w:t>
      </w:r>
      <w:r w:rsidR="00F27314">
        <w:rPr>
          <w:rFonts w:ascii="Times New Roman" w:hAnsi="Times New Roman" w:cs="Times New Roman"/>
          <w:color w:val="000000"/>
          <w:sz w:val="24"/>
          <w:szCs w:val="24"/>
          <w:shd w:val="clear" w:color="auto" w:fill="FFFFFF"/>
        </w:rPr>
        <w:t>П</w:t>
      </w:r>
      <w:r w:rsidR="006A1FF4" w:rsidRPr="00527119">
        <w:rPr>
          <w:rFonts w:ascii="Times New Roman" w:hAnsi="Times New Roman" w:cs="Times New Roman"/>
          <w:color w:val="000000"/>
          <w:sz w:val="24"/>
          <w:szCs w:val="24"/>
          <w:shd w:val="clear" w:color="auto" w:fill="FFFFFF"/>
        </w:rPr>
        <w:t>ридунавска</w:t>
      </w:r>
      <w:r w:rsidR="00F27314">
        <w:rPr>
          <w:rFonts w:ascii="Times New Roman" w:hAnsi="Times New Roman" w:cs="Times New Roman"/>
          <w:color w:val="000000"/>
          <w:sz w:val="24"/>
          <w:szCs w:val="24"/>
          <w:shd w:val="clear" w:color="auto" w:fill="FFFFFF"/>
        </w:rPr>
        <w:t>,</w:t>
      </w:r>
      <w:r w:rsidR="006A1FF4" w:rsidRPr="00527119">
        <w:rPr>
          <w:rFonts w:ascii="Times New Roman" w:hAnsi="Times New Roman" w:cs="Times New Roman"/>
          <w:color w:val="000000"/>
          <w:sz w:val="24"/>
          <w:szCs w:val="24"/>
          <w:shd w:val="clear" w:color="auto" w:fill="FFFFFF"/>
        </w:rPr>
        <w:t xml:space="preserve"> където завива</w:t>
      </w:r>
      <w:r w:rsidR="00F27314">
        <w:rPr>
          <w:rFonts w:ascii="Times New Roman" w:hAnsi="Times New Roman" w:cs="Times New Roman"/>
          <w:color w:val="000000"/>
          <w:sz w:val="24"/>
          <w:szCs w:val="24"/>
          <w:shd w:val="clear" w:color="auto" w:fill="FFFFFF"/>
        </w:rPr>
        <w:t>.</w:t>
      </w:r>
      <w:r w:rsidR="006A1FF4" w:rsidRPr="00527119">
        <w:rPr>
          <w:rFonts w:ascii="Times New Roman" w:hAnsi="Times New Roman" w:cs="Times New Roman"/>
          <w:color w:val="000000"/>
          <w:sz w:val="24"/>
          <w:szCs w:val="24"/>
          <w:shd w:val="clear" w:color="auto" w:fill="FFFFFF"/>
        </w:rPr>
        <w:t xml:space="preserve"> </w:t>
      </w:r>
      <w:r w:rsidR="00F27314">
        <w:rPr>
          <w:rFonts w:ascii="Times New Roman" w:hAnsi="Times New Roman" w:cs="Times New Roman"/>
          <w:color w:val="000000"/>
          <w:sz w:val="24"/>
          <w:szCs w:val="24"/>
          <w:shd w:val="clear" w:color="auto" w:fill="FFFFFF"/>
        </w:rPr>
        <w:t>Щ</w:t>
      </w:r>
      <w:r w:rsidR="006A1FF4" w:rsidRPr="00527119">
        <w:rPr>
          <w:rFonts w:ascii="Times New Roman" w:hAnsi="Times New Roman" w:cs="Times New Roman"/>
          <w:color w:val="000000"/>
          <w:sz w:val="24"/>
          <w:szCs w:val="24"/>
          <w:shd w:val="clear" w:color="auto" w:fill="FFFFFF"/>
        </w:rPr>
        <w:t>е се запозна</w:t>
      </w:r>
      <w:r w:rsidR="00F27314">
        <w:rPr>
          <w:rFonts w:ascii="Times New Roman" w:hAnsi="Times New Roman" w:cs="Times New Roman"/>
          <w:color w:val="000000"/>
          <w:sz w:val="24"/>
          <w:szCs w:val="24"/>
          <w:shd w:val="clear" w:color="auto" w:fill="FFFFFF"/>
        </w:rPr>
        <w:t>я,</w:t>
      </w:r>
      <w:r w:rsidR="006A1FF4" w:rsidRPr="00527119">
        <w:rPr>
          <w:rFonts w:ascii="Times New Roman" w:hAnsi="Times New Roman" w:cs="Times New Roman"/>
          <w:color w:val="000000"/>
          <w:sz w:val="24"/>
          <w:szCs w:val="24"/>
          <w:shd w:val="clear" w:color="auto" w:fill="FFFFFF"/>
        </w:rPr>
        <w:t xml:space="preserve"> </w:t>
      </w:r>
      <w:r w:rsidR="00F27314">
        <w:rPr>
          <w:rFonts w:ascii="Times New Roman" w:hAnsi="Times New Roman" w:cs="Times New Roman"/>
          <w:color w:val="000000"/>
          <w:sz w:val="24"/>
          <w:szCs w:val="24"/>
          <w:shd w:val="clear" w:color="auto" w:fill="FFFFFF"/>
        </w:rPr>
        <w:t>щ</w:t>
      </w:r>
      <w:r w:rsidR="006A1FF4" w:rsidRPr="00527119">
        <w:rPr>
          <w:rFonts w:ascii="Times New Roman" w:hAnsi="Times New Roman" w:cs="Times New Roman"/>
          <w:color w:val="000000"/>
          <w:sz w:val="24"/>
          <w:szCs w:val="24"/>
          <w:shd w:val="clear" w:color="auto" w:fill="FFFFFF"/>
        </w:rPr>
        <w:t xml:space="preserve">е ви отговоря </w:t>
      </w:r>
      <w:r w:rsidR="00F27314">
        <w:rPr>
          <w:rFonts w:ascii="Times New Roman" w:hAnsi="Times New Roman" w:cs="Times New Roman"/>
          <w:color w:val="000000"/>
          <w:sz w:val="24"/>
          <w:szCs w:val="24"/>
          <w:shd w:val="clear" w:color="auto" w:fill="FFFFFF"/>
        </w:rPr>
        <w:t>в</w:t>
      </w:r>
      <w:r w:rsidR="006A1FF4" w:rsidRPr="00527119">
        <w:rPr>
          <w:rFonts w:ascii="Times New Roman" w:hAnsi="Times New Roman" w:cs="Times New Roman"/>
          <w:color w:val="000000"/>
          <w:sz w:val="24"/>
          <w:szCs w:val="24"/>
          <w:shd w:val="clear" w:color="auto" w:fill="FFFFFF"/>
        </w:rPr>
        <w:t xml:space="preserve"> детайли</w:t>
      </w:r>
      <w:r w:rsidR="00F27314">
        <w:rPr>
          <w:rFonts w:ascii="Times New Roman" w:hAnsi="Times New Roman" w:cs="Times New Roman"/>
          <w:color w:val="000000"/>
          <w:sz w:val="24"/>
          <w:szCs w:val="24"/>
          <w:shd w:val="clear" w:color="auto" w:fill="FFFFFF"/>
        </w:rPr>
        <w:t xml:space="preserve"> точно, както</w:t>
      </w:r>
      <w:r w:rsidR="006A1FF4" w:rsidRPr="00527119">
        <w:rPr>
          <w:rFonts w:ascii="Times New Roman" w:hAnsi="Times New Roman" w:cs="Times New Roman"/>
          <w:color w:val="000000"/>
          <w:sz w:val="24"/>
          <w:szCs w:val="24"/>
          <w:shd w:val="clear" w:color="auto" w:fill="FFFFFF"/>
        </w:rPr>
        <w:t xml:space="preserve"> трябва да станат нещата</w:t>
      </w:r>
      <w:r w:rsidR="00F27314">
        <w:rPr>
          <w:rFonts w:ascii="Times New Roman" w:hAnsi="Times New Roman" w:cs="Times New Roman"/>
          <w:color w:val="000000"/>
          <w:sz w:val="24"/>
          <w:szCs w:val="24"/>
          <w:shd w:val="clear" w:color="auto" w:fill="FFFFFF"/>
        </w:rPr>
        <w:t>. Това е което мога да кажа….</w:t>
      </w:r>
    </w:p>
    <w:p w14:paraId="0D0CB376" w14:textId="77777777" w:rsidR="00F27314" w:rsidRDefault="00F27314"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sz w:val="24"/>
          <w:szCs w:val="24"/>
        </w:rPr>
      </w:pPr>
      <w:r>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 xml:space="preserve">: </w:t>
      </w:r>
      <w:r>
        <w:rPr>
          <w:rFonts w:ascii="Times New Roman" w:hAnsi="Times New Roman" w:cs="Times New Roman"/>
          <w:sz w:val="24"/>
          <w:szCs w:val="24"/>
        </w:rPr>
        <w:t>На ръка ли смятате…</w:t>
      </w:r>
    </w:p>
    <w:p w14:paraId="5BFCEE20" w14:textId="77777777" w:rsidR="00F27314" w:rsidRDefault="00F27314"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sz w:val="24"/>
          <w:szCs w:val="24"/>
        </w:rPr>
        <w:tab/>
      </w:r>
      <w:r w:rsidRPr="00F27314">
        <w:rPr>
          <w:rFonts w:ascii="Times New Roman" w:hAnsi="Times New Roman" w:cs="Times New Roman"/>
          <w:b/>
          <w:bCs/>
          <w:sz w:val="24"/>
          <w:szCs w:val="24"/>
        </w:rPr>
        <w:t>Г-н Начко Наков</w:t>
      </w:r>
      <w:r>
        <w:rPr>
          <w:rFonts w:ascii="Times New Roman" w:hAnsi="Times New Roman" w:cs="Times New Roman"/>
          <w:sz w:val="24"/>
          <w:szCs w:val="24"/>
        </w:rPr>
        <w:t>:…</w:t>
      </w:r>
      <w:r w:rsidR="006A1FF4" w:rsidRPr="00527119">
        <w:rPr>
          <w:rFonts w:ascii="Times New Roman" w:hAnsi="Times New Roman" w:cs="Times New Roman"/>
          <w:color w:val="000000"/>
          <w:sz w:val="24"/>
          <w:szCs w:val="24"/>
          <w:shd w:val="clear" w:color="auto" w:fill="FFFFFF"/>
        </w:rPr>
        <w:t xml:space="preserve"> смятам бързо с цифрите имам някак си</w:t>
      </w:r>
      <w:r>
        <w:rPr>
          <w:rFonts w:ascii="Times New Roman" w:hAnsi="Times New Roman" w:cs="Times New Roman"/>
          <w:color w:val="000000"/>
          <w:sz w:val="24"/>
          <w:szCs w:val="24"/>
          <w:shd w:val="clear" w:color="auto" w:fill="FFFFFF"/>
        </w:rPr>
        <w:t xml:space="preserve"> ……</w:t>
      </w:r>
    </w:p>
    <w:p w14:paraId="1CD484E5" w14:textId="77777777" w:rsidR="00F27314" w:rsidRDefault="00F27314"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Си</w:t>
      </w:r>
      <w:r w:rsidR="006A1FF4" w:rsidRPr="00527119">
        <w:rPr>
          <w:rFonts w:ascii="Times New Roman" w:hAnsi="Times New Roman" w:cs="Times New Roman"/>
          <w:color w:val="000000"/>
          <w:sz w:val="24"/>
          <w:szCs w:val="24"/>
          <w:shd w:val="clear" w:color="auto" w:fill="FFFFFF"/>
        </w:rPr>
        <w:t xml:space="preserve">гурно е </w:t>
      </w:r>
      <w:r w:rsidRPr="00527119">
        <w:rPr>
          <w:rFonts w:ascii="Times New Roman" w:hAnsi="Times New Roman" w:cs="Times New Roman"/>
          <w:color w:val="000000"/>
          <w:sz w:val="24"/>
          <w:szCs w:val="24"/>
          <w:shd w:val="clear" w:color="auto" w:fill="FFFFFF"/>
        </w:rPr>
        <w:t>програм</w:t>
      </w:r>
      <w:r>
        <w:rPr>
          <w:rFonts w:ascii="Times New Roman" w:hAnsi="Times New Roman" w:cs="Times New Roman"/>
          <w:color w:val="000000"/>
          <w:sz w:val="24"/>
          <w:szCs w:val="24"/>
          <w:shd w:val="clear" w:color="auto" w:fill="FFFFFF"/>
        </w:rPr>
        <w:t>ен продукт..</w:t>
      </w:r>
    </w:p>
    <w:p w14:paraId="637AEA32" w14:textId="0B43CFB6" w:rsidR="00F27314" w:rsidRDefault="00F27314"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F27314">
        <w:rPr>
          <w:rFonts w:ascii="Times New Roman" w:hAnsi="Times New Roman" w:cs="Times New Roman"/>
          <w:b/>
          <w:bCs/>
          <w:color w:val="000000"/>
          <w:sz w:val="24"/>
          <w:szCs w:val="24"/>
          <w:shd w:val="clear" w:color="auto" w:fill="FFFFFF"/>
        </w:rPr>
        <w:t>Г-н Начко Наков</w:t>
      </w:r>
      <w:r>
        <w:rPr>
          <w:rFonts w:ascii="Times New Roman" w:hAnsi="Times New Roman" w:cs="Times New Roman"/>
          <w:color w:val="000000"/>
          <w:sz w:val="24"/>
          <w:szCs w:val="24"/>
          <w:shd w:val="clear" w:color="auto" w:fill="FFFFFF"/>
        </w:rPr>
        <w:t>:…</w:t>
      </w:r>
      <w:r w:rsidR="006A1FF4" w:rsidRPr="0052711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w:t>
      </w:r>
      <w:r w:rsidR="006A1FF4" w:rsidRPr="00527119">
        <w:rPr>
          <w:rFonts w:ascii="Times New Roman" w:hAnsi="Times New Roman" w:cs="Times New Roman"/>
          <w:color w:val="000000"/>
          <w:sz w:val="24"/>
          <w:szCs w:val="24"/>
          <w:shd w:val="clear" w:color="auto" w:fill="FFFFFF"/>
        </w:rPr>
        <w:t xml:space="preserve">ми значи имаше </w:t>
      </w:r>
      <w:r w:rsidRPr="00527119">
        <w:rPr>
          <w:rFonts w:ascii="Times New Roman" w:hAnsi="Times New Roman" w:cs="Times New Roman"/>
          <w:color w:val="000000"/>
          <w:sz w:val="24"/>
          <w:szCs w:val="24"/>
          <w:shd w:val="clear" w:color="auto" w:fill="FFFFFF"/>
        </w:rPr>
        <w:t>пр</w:t>
      </w:r>
      <w:r>
        <w:rPr>
          <w:rFonts w:ascii="Times New Roman" w:hAnsi="Times New Roman" w:cs="Times New Roman"/>
          <w:color w:val="000000"/>
          <w:sz w:val="24"/>
          <w:szCs w:val="24"/>
          <w:shd w:val="clear" w:color="auto" w:fill="FFFFFF"/>
        </w:rPr>
        <w:t>и</w:t>
      </w:r>
      <w:r w:rsidRPr="00527119">
        <w:rPr>
          <w:rFonts w:ascii="Times New Roman" w:hAnsi="Times New Roman" w:cs="Times New Roman"/>
          <w:color w:val="000000"/>
          <w:sz w:val="24"/>
          <w:szCs w:val="24"/>
          <w:shd w:val="clear" w:color="auto" w:fill="FFFFFF"/>
        </w:rPr>
        <w:t xml:space="preserve"> облагане</w:t>
      </w:r>
      <w:r w:rsidR="006A1FF4" w:rsidRPr="00527119">
        <w:rPr>
          <w:rFonts w:ascii="Times New Roman" w:hAnsi="Times New Roman" w:cs="Times New Roman"/>
          <w:color w:val="000000"/>
          <w:sz w:val="24"/>
          <w:szCs w:val="24"/>
          <w:shd w:val="clear" w:color="auto" w:fill="FFFFFF"/>
        </w:rPr>
        <w:t xml:space="preserve">  на 31 март знаете всичките сега да не отваряме темата с</w:t>
      </w:r>
      <w:r w:rsidR="00302128">
        <w:rPr>
          <w:rFonts w:ascii="Times New Roman" w:hAnsi="Times New Roman" w:cs="Times New Roman"/>
          <w:color w:val="000000"/>
          <w:sz w:val="24"/>
          <w:szCs w:val="24"/>
          <w:shd w:val="clear" w:color="auto" w:fill="FFFFFF"/>
        </w:rPr>
        <w:t>ъс</w:t>
      </w:r>
      <w:r w:rsidR="006A1FF4" w:rsidRPr="00527119">
        <w:rPr>
          <w:rFonts w:ascii="Times New Roman" w:hAnsi="Times New Roman" w:cs="Times New Roman"/>
          <w:color w:val="000000"/>
          <w:sz w:val="24"/>
          <w:szCs w:val="24"/>
          <w:shd w:val="clear" w:color="auto" w:fill="FFFFFF"/>
        </w:rPr>
        <w:t xml:space="preserve"> зонирането</w:t>
      </w:r>
      <w:r>
        <w:rPr>
          <w:rFonts w:ascii="Times New Roman" w:hAnsi="Times New Roman" w:cs="Times New Roman"/>
          <w:color w:val="000000"/>
          <w:sz w:val="24"/>
          <w:szCs w:val="24"/>
          <w:shd w:val="clear" w:color="auto" w:fill="FFFFFF"/>
        </w:rPr>
        <w:t>,</w:t>
      </w:r>
      <w:r w:rsidR="006A1FF4" w:rsidRPr="00527119">
        <w:rPr>
          <w:rFonts w:ascii="Times New Roman" w:hAnsi="Times New Roman" w:cs="Times New Roman"/>
          <w:color w:val="000000"/>
          <w:sz w:val="24"/>
          <w:szCs w:val="24"/>
          <w:shd w:val="clear" w:color="auto" w:fill="FFFFFF"/>
        </w:rPr>
        <w:t xml:space="preserve"> което се отмени</w:t>
      </w:r>
      <w:r>
        <w:rPr>
          <w:rFonts w:ascii="Times New Roman" w:hAnsi="Times New Roman" w:cs="Times New Roman"/>
          <w:color w:val="000000"/>
          <w:sz w:val="24"/>
          <w:szCs w:val="24"/>
          <w:shd w:val="clear" w:color="auto" w:fill="FFFFFF"/>
        </w:rPr>
        <w:t>.</w:t>
      </w:r>
      <w:r w:rsidR="006A1FF4" w:rsidRPr="0052711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006A1FF4" w:rsidRPr="00527119">
        <w:rPr>
          <w:rFonts w:ascii="Times New Roman" w:hAnsi="Times New Roman" w:cs="Times New Roman"/>
          <w:color w:val="000000"/>
          <w:sz w:val="24"/>
          <w:szCs w:val="24"/>
          <w:shd w:val="clear" w:color="auto" w:fill="FFFFFF"/>
        </w:rPr>
        <w:t>ака и така представлява интерес</w:t>
      </w:r>
      <w:r>
        <w:rPr>
          <w:rFonts w:ascii="Times New Roman" w:hAnsi="Times New Roman" w:cs="Times New Roman"/>
          <w:color w:val="000000"/>
          <w:sz w:val="24"/>
          <w:szCs w:val="24"/>
          <w:shd w:val="clear" w:color="auto" w:fill="FFFFFF"/>
        </w:rPr>
        <w:t xml:space="preserve"> на</w:t>
      </w:r>
      <w:r w:rsidR="006A1FF4" w:rsidRPr="00527119">
        <w:rPr>
          <w:rFonts w:ascii="Times New Roman" w:hAnsi="Times New Roman" w:cs="Times New Roman"/>
          <w:color w:val="000000"/>
          <w:sz w:val="24"/>
          <w:szCs w:val="24"/>
          <w:shd w:val="clear" w:color="auto" w:fill="FFFFFF"/>
        </w:rPr>
        <w:t xml:space="preserve"> обществеността в февруари или март като има нови</w:t>
      </w:r>
      <w:r>
        <w:rPr>
          <w:rFonts w:ascii="Times New Roman" w:hAnsi="Times New Roman" w:cs="Times New Roman"/>
          <w:color w:val="000000"/>
          <w:sz w:val="24"/>
          <w:szCs w:val="24"/>
          <w:shd w:val="clear" w:color="auto" w:fill="FFFFFF"/>
        </w:rPr>
        <w:t>,</w:t>
      </w:r>
      <w:r w:rsidR="006A1FF4" w:rsidRPr="00527119">
        <w:rPr>
          <w:rFonts w:ascii="Times New Roman" w:hAnsi="Times New Roman" w:cs="Times New Roman"/>
          <w:color w:val="000000"/>
          <w:sz w:val="24"/>
          <w:szCs w:val="24"/>
          <w:shd w:val="clear" w:color="auto" w:fill="FFFFFF"/>
        </w:rPr>
        <w:t xml:space="preserve"> нов облог за 26 година</w:t>
      </w:r>
      <w:r>
        <w:rPr>
          <w:rFonts w:ascii="Times New Roman" w:hAnsi="Times New Roman" w:cs="Times New Roman"/>
          <w:color w:val="000000"/>
          <w:sz w:val="24"/>
          <w:szCs w:val="24"/>
          <w:shd w:val="clear" w:color="auto" w:fill="FFFFFF"/>
        </w:rPr>
        <w:t>,</w:t>
      </w:r>
      <w:r w:rsidR="006A1FF4" w:rsidRPr="00527119">
        <w:rPr>
          <w:rFonts w:ascii="Times New Roman" w:hAnsi="Times New Roman" w:cs="Times New Roman"/>
          <w:color w:val="000000"/>
          <w:sz w:val="24"/>
          <w:szCs w:val="24"/>
          <w:shd w:val="clear" w:color="auto" w:fill="FFFFFF"/>
        </w:rPr>
        <w:t xml:space="preserve"> то тогава ще бъдат прихванати тези задължения новите срещу на</w:t>
      </w:r>
      <w:r>
        <w:rPr>
          <w:rFonts w:ascii="Times New Roman" w:hAnsi="Times New Roman" w:cs="Times New Roman"/>
          <w:color w:val="000000"/>
          <w:sz w:val="24"/>
          <w:szCs w:val="24"/>
          <w:shd w:val="clear" w:color="auto" w:fill="FFFFFF"/>
        </w:rPr>
        <w:t>дв</w:t>
      </w:r>
      <w:r w:rsidR="006A1FF4" w:rsidRPr="00527119">
        <w:rPr>
          <w:rFonts w:ascii="Times New Roman" w:hAnsi="Times New Roman" w:cs="Times New Roman"/>
          <w:color w:val="000000"/>
          <w:sz w:val="24"/>
          <w:szCs w:val="24"/>
          <w:shd w:val="clear" w:color="auto" w:fill="FFFFFF"/>
        </w:rPr>
        <w:t>несените суми нали ще са намалят новите задължения</w:t>
      </w:r>
      <w:r>
        <w:rPr>
          <w:rFonts w:ascii="Times New Roman" w:hAnsi="Times New Roman" w:cs="Times New Roman"/>
          <w:color w:val="000000"/>
          <w:sz w:val="24"/>
          <w:szCs w:val="24"/>
          <w:shd w:val="clear" w:color="auto" w:fill="FFFFFF"/>
        </w:rPr>
        <w:t>.</w:t>
      </w:r>
      <w:r w:rsidR="006A1FF4" w:rsidRPr="00527119">
        <w:rPr>
          <w:rFonts w:ascii="Times New Roman" w:hAnsi="Times New Roman" w:cs="Times New Roman"/>
          <w:color w:val="000000"/>
          <w:sz w:val="24"/>
          <w:szCs w:val="24"/>
          <w:shd w:val="clear" w:color="auto" w:fill="FFFFFF"/>
        </w:rPr>
        <w:t xml:space="preserve"> Това е</w:t>
      </w:r>
      <w:r>
        <w:rPr>
          <w:rFonts w:ascii="Times New Roman" w:hAnsi="Times New Roman" w:cs="Times New Roman"/>
          <w:color w:val="000000"/>
          <w:sz w:val="24"/>
          <w:szCs w:val="24"/>
          <w:shd w:val="clear" w:color="auto" w:fill="FFFFFF"/>
        </w:rPr>
        <w:t xml:space="preserve"> което мога да кажа.</w:t>
      </w:r>
    </w:p>
    <w:p w14:paraId="0F0B9916" w14:textId="0A392F21" w:rsidR="00F60097" w:rsidRDefault="00F27314"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bookmarkStart w:id="17" w:name="_Hlk215604902"/>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w:t>
      </w:r>
      <w:bookmarkEnd w:id="17"/>
      <w:r w:rsidRPr="00527119">
        <w:rPr>
          <w:rFonts w:ascii="Times New Roman" w:hAnsi="Times New Roman" w:cs="Times New Roman"/>
          <w:sz w:val="24"/>
          <w:szCs w:val="24"/>
        </w:rPr>
        <w:t xml:space="preserve"> </w:t>
      </w:r>
      <w:r w:rsidR="006A1FF4" w:rsidRPr="00527119">
        <w:rPr>
          <w:rFonts w:ascii="Times New Roman" w:hAnsi="Times New Roman" w:cs="Times New Roman"/>
          <w:color w:val="000000"/>
          <w:sz w:val="24"/>
          <w:szCs w:val="24"/>
          <w:shd w:val="clear" w:color="auto" w:fill="FFFFFF"/>
        </w:rPr>
        <w:t xml:space="preserve"> Благодаря</w:t>
      </w:r>
      <w:r>
        <w:rPr>
          <w:rFonts w:ascii="Times New Roman" w:hAnsi="Times New Roman" w:cs="Times New Roman"/>
          <w:color w:val="000000"/>
          <w:sz w:val="24"/>
          <w:szCs w:val="24"/>
          <w:shd w:val="clear" w:color="auto" w:fill="FFFFFF"/>
        </w:rPr>
        <w:t>.</w:t>
      </w:r>
      <w:r w:rsidR="006A1FF4" w:rsidRPr="00527119">
        <w:rPr>
          <w:rFonts w:ascii="Times New Roman" w:hAnsi="Times New Roman" w:cs="Times New Roman"/>
          <w:color w:val="000000"/>
          <w:sz w:val="24"/>
          <w:szCs w:val="24"/>
          <w:shd w:val="clear" w:color="auto" w:fill="FFFFFF"/>
        </w:rPr>
        <w:t xml:space="preserve"> </w:t>
      </w:r>
    </w:p>
    <w:p w14:paraId="33452432" w14:textId="77777777" w:rsidR="00B253AC" w:rsidRDefault="00B253AC"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p>
    <w:p w14:paraId="5799289A" w14:textId="268A45DD" w:rsidR="00F60097" w:rsidRPr="00F27314" w:rsidRDefault="00F60097"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b/>
          <w:bCs/>
          <w:color w:val="000000"/>
          <w:sz w:val="24"/>
          <w:szCs w:val="24"/>
          <w:shd w:val="clear" w:color="auto" w:fill="FFFFFF"/>
        </w:rPr>
      </w:pPr>
      <w:r w:rsidRPr="00F27314">
        <w:rPr>
          <w:rFonts w:ascii="Times New Roman" w:hAnsi="Times New Roman" w:cs="Times New Roman"/>
          <w:b/>
          <w:bCs/>
          <w:color w:val="000000"/>
          <w:sz w:val="24"/>
          <w:szCs w:val="24"/>
          <w:shd w:val="clear" w:color="auto" w:fill="FFFFFF"/>
        </w:rPr>
        <w:t>Точка 35</w:t>
      </w:r>
    </w:p>
    <w:p w14:paraId="1B503943" w14:textId="2A09A50F" w:rsidR="00F60097" w:rsidRPr="00F27314" w:rsidRDefault="00F60097"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b/>
          <w:bCs/>
          <w:color w:val="000000"/>
          <w:sz w:val="24"/>
          <w:szCs w:val="24"/>
          <w:shd w:val="clear" w:color="auto" w:fill="FFFFFF"/>
        </w:rPr>
      </w:pPr>
      <w:r w:rsidRPr="00F27314">
        <w:rPr>
          <w:rFonts w:ascii="Times New Roman" w:hAnsi="Times New Roman" w:cs="Times New Roman"/>
          <w:b/>
          <w:bCs/>
          <w:color w:val="000000"/>
          <w:sz w:val="24"/>
          <w:szCs w:val="24"/>
          <w:shd w:val="clear" w:color="auto" w:fill="FFFFFF"/>
        </w:rPr>
        <w:t>Питания</w:t>
      </w:r>
    </w:p>
    <w:p w14:paraId="4A23894B" w14:textId="77777777" w:rsidR="00F27314" w:rsidRDefault="00F27314" w:rsidP="00132044">
      <w:pPr>
        <w:pStyle w:val="ae"/>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p>
    <w:p w14:paraId="2EE44E10" w14:textId="2DC18A71" w:rsidR="00F27314" w:rsidRDefault="00F27314" w:rsidP="00B253AC">
      <w:pPr>
        <w:pStyle w:val="ae"/>
        <w:tabs>
          <w:tab w:val="left" w:pos="0"/>
        </w:tabs>
        <w:autoSpaceDE w:val="0"/>
        <w:autoSpaceDN w:val="0"/>
        <w:adjustRightInd w:val="0"/>
        <w:spacing w:line="259"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27119">
        <w:rPr>
          <w:rFonts w:ascii="Times New Roman" w:hAnsi="Times New Roman" w:cs="Times New Roman"/>
          <w:b/>
          <w:sz w:val="24"/>
          <w:szCs w:val="24"/>
        </w:rPr>
        <w:t>Акад. Христо Белоев</w:t>
      </w:r>
      <w:r w:rsidRPr="00527119">
        <w:rPr>
          <w:rFonts w:ascii="Times New Roman" w:hAnsi="Times New Roman" w:cs="Times New Roman"/>
          <w:sz w:val="24"/>
          <w:szCs w:val="24"/>
        </w:rPr>
        <w:t>:</w:t>
      </w:r>
      <w:r w:rsidR="00F42AA6">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Питане от </w:t>
      </w:r>
      <w:r w:rsidRPr="00527119">
        <w:rPr>
          <w:rFonts w:ascii="Times New Roman" w:hAnsi="Times New Roman" w:cs="Times New Roman"/>
          <w:color w:val="000000"/>
          <w:sz w:val="24"/>
          <w:szCs w:val="24"/>
          <w:shd w:val="clear" w:color="auto" w:fill="FFFFFF"/>
        </w:rPr>
        <w:t>Богомил Тодоров</w:t>
      </w:r>
      <w:r w:rsidR="00F42AA6">
        <w:rPr>
          <w:rFonts w:ascii="Times New Roman" w:hAnsi="Times New Roman" w:cs="Times New Roman"/>
          <w:color w:val="000000"/>
          <w:sz w:val="24"/>
          <w:szCs w:val="24"/>
          <w:shd w:val="clear" w:color="auto" w:fill="FFFFFF"/>
        </w:rPr>
        <w:t xml:space="preserve"> и Мариян Димитров относно увредена общинска сграда в кв. Липник на</w:t>
      </w:r>
      <w:r w:rsidR="00316EDC">
        <w:rPr>
          <w:rFonts w:ascii="Times New Roman" w:hAnsi="Times New Roman" w:cs="Times New Roman"/>
          <w:color w:val="000000"/>
          <w:sz w:val="24"/>
          <w:szCs w:val="24"/>
          <w:shd w:val="clear" w:color="auto" w:fill="FFFFFF"/>
        </w:rPr>
        <w:t xml:space="preserve"> село</w:t>
      </w:r>
      <w:r w:rsidR="00F42AA6">
        <w:rPr>
          <w:rFonts w:ascii="Times New Roman" w:hAnsi="Times New Roman" w:cs="Times New Roman"/>
          <w:color w:val="000000"/>
          <w:sz w:val="24"/>
          <w:szCs w:val="24"/>
          <w:shd w:val="clear" w:color="auto" w:fill="FFFFFF"/>
        </w:rPr>
        <w:t xml:space="preserve"> Николов</w:t>
      </w:r>
      <w:r w:rsidR="00316EDC">
        <w:rPr>
          <w:rFonts w:ascii="Times New Roman" w:hAnsi="Times New Roman" w:cs="Times New Roman"/>
          <w:color w:val="000000"/>
          <w:sz w:val="24"/>
          <w:szCs w:val="24"/>
          <w:shd w:val="clear" w:color="auto" w:fill="FFFFFF"/>
        </w:rPr>
        <w:t>о.</w:t>
      </w:r>
    </w:p>
    <w:p w14:paraId="1E171D20" w14:textId="49EF1BE0" w:rsidR="00316EDC" w:rsidRDefault="00316EDC" w:rsidP="00B253AC">
      <w:pPr>
        <w:spacing w:line="276" w:lineRule="auto"/>
        <w:ind w:firstLine="708"/>
        <w:jc w:val="both"/>
        <w:rPr>
          <w:rFonts w:eastAsiaTheme="minorHAnsi"/>
          <w:bCs/>
        </w:rPr>
      </w:pPr>
      <w:r>
        <w:rPr>
          <w:color w:val="000000"/>
          <w:shd w:val="clear" w:color="auto" w:fill="FFFFFF"/>
        </w:rPr>
        <w:tab/>
      </w:r>
      <w:r w:rsidRPr="00316EDC">
        <w:rPr>
          <w:b/>
          <w:bCs/>
          <w:color w:val="000000"/>
          <w:shd w:val="clear" w:color="auto" w:fill="FFFFFF"/>
        </w:rPr>
        <w:t>Г-н Богомил Тодоров</w:t>
      </w:r>
      <w:r>
        <w:rPr>
          <w:color w:val="000000"/>
          <w:shd w:val="clear" w:color="auto" w:fill="FFFFFF"/>
        </w:rPr>
        <w:t>: Уважаеми общински съветници, уважаеми г-н Председател</w:t>
      </w:r>
      <w:r w:rsidR="00660D4F">
        <w:rPr>
          <w:color w:val="000000"/>
          <w:shd w:val="clear" w:color="auto" w:fill="FFFFFF"/>
          <w:lang w:val="en-US"/>
        </w:rPr>
        <w:t xml:space="preserve"> </w:t>
      </w:r>
      <w:r w:rsidR="00660D4F">
        <w:rPr>
          <w:color w:val="000000"/>
          <w:shd w:val="clear" w:color="auto" w:fill="FFFFFF"/>
        </w:rPr>
        <w:t xml:space="preserve"> с колегата Мариян Димитров имаме питане относно тази общинска сграда</w:t>
      </w:r>
      <w:r>
        <w:rPr>
          <w:color w:val="000000"/>
          <w:shd w:val="clear" w:color="auto" w:fill="FFFFFF"/>
          <w:lang w:val="en-US"/>
        </w:rPr>
        <w:t xml:space="preserve"> </w:t>
      </w:r>
      <w:r w:rsidR="00660D4F">
        <w:rPr>
          <w:rFonts w:eastAsiaTheme="minorHAnsi"/>
          <w:bCs/>
        </w:rPr>
        <w:t>в</w:t>
      </w:r>
      <w:r w:rsidRPr="00316EDC">
        <w:rPr>
          <w:rFonts w:eastAsiaTheme="minorHAnsi"/>
          <w:bCs/>
        </w:rPr>
        <w:t xml:space="preserve"> кв. Липник на с</w:t>
      </w:r>
      <w:r w:rsidR="00660D4F">
        <w:rPr>
          <w:rFonts w:eastAsiaTheme="minorHAnsi"/>
          <w:bCs/>
        </w:rPr>
        <w:t>ело</w:t>
      </w:r>
      <w:r w:rsidRPr="00316EDC">
        <w:rPr>
          <w:rFonts w:eastAsiaTheme="minorHAnsi"/>
          <w:bCs/>
        </w:rPr>
        <w:t xml:space="preserve"> Николово</w:t>
      </w:r>
      <w:r w:rsidR="00660D4F">
        <w:rPr>
          <w:rFonts w:eastAsiaTheme="minorHAnsi"/>
          <w:bCs/>
        </w:rPr>
        <w:t xml:space="preserve"> предоставена под наем </w:t>
      </w:r>
      <w:r w:rsidRPr="00316EDC">
        <w:rPr>
          <w:rFonts w:eastAsiaTheme="minorHAnsi"/>
          <w:bCs/>
        </w:rPr>
        <w:t>на общопрактикуващия лекар</w:t>
      </w:r>
      <w:r w:rsidR="00660D4F">
        <w:rPr>
          <w:rFonts w:eastAsiaTheme="minorHAnsi"/>
          <w:bCs/>
        </w:rPr>
        <w:t xml:space="preserve">. В кв. Липник в село Николова, Община Русе ул. Липник 84 се намира здравния кабинет на </w:t>
      </w:r>
      <w:r w:rsidRPr="00316EDC">
        <w:rPr>
          <w:rFonts w:eastAsiaTheme="minorHAnsi"/>
          <w:bCs/>
        </w:rPr>
        <w:t>д-р Валентина Христова.</w:t>
      </w:r>
      <w:r w:rsidR="00660D4F">
        <w:rPr>
          <w:rFonts w:eastAsiaTheme="minorHAnsi"/>
          <w:bCs/>
        </w:rPr>
        <w:t xml:space="preserve"> </w:t>
      </w:r>
      <w:r w:rsidRPr="00316EDC">
        <w:rPr>
          <w:bCs/>
          <w:color w:val="000000"/>
        </w:rPr>
        <w:t xml:space="preserve">Тази лекарска практика е открита през 2009 г. и е </w:t>
      </w:r>
      <w:r w:rsidR="00660D4F">
        <w:rPr>
          <w:bCs/>
          <w:color w:val="000000"/>
        </w:rPr>
        <w:t>разположена</w:t>
      </w:r>
      <w:r w:rsidRPr="00316EDC">
        <w:rPr>
          <w:bCs/>
          <w:color w:val="000000"/>
        </w:rPr>
        <w:t xml:space="preserve"> на първия етаж </w:t>
      </w:r>
      <w:r w:rsidR="00BE2737">
        <w:rPr>
          <w:bCs/>
          <w:color w:val="000000"/>
        </w:rPr>
        <w:t>на</w:t>
      </w:r>
      <w:r w:rsidRPr="00316EDC">
        <w:rPr>
          <w:bCs/>
          <w:color w:val="000000"/>
        </w:rPr>
        <w:t xml:space="preserve"> стара административна сграда собственост на Община Русе. Сградата е двуетажна, неподдържана от  собственика и към днешна дата е силно увредена. На втория етаж прозорците са изпочупени, а на някои места липсва и дограмата. Покривът е с </w:t>
      </w:r>
      <w:r w:rsidR="00660D4F">
        <w:rPr>
          <w:bCs/>
          <w:color w:val="000000"/>
        </w:rPr>
        <w:t>увредени</w:t>
      </w:r>
      <w:r w:rsidRPr="00316EDC">
        <w:rPr>
          <w:bCs/>
          <w:color w:val="000000"/>
        </w:rPr>
        <w:t xml:space="preserve"> керемиди, което води до силен теч при дъжд или снеговалеж, дори на първия етаж в лекарския кабинет. След валежите през месец октомври 2024 г. и през следващите месеци на тавана на кабинета се образува периодично голямо мокро петно, което овлажнява електрическата инсталация и в резултат на това не работи и осветлението. Следствие на овлажняването от тавана и стените постоянно пада мазилка. Въпрос на време е съответните институции да закрият лекарския кабинет, поради изключително лоши хигиенни условия. Д-р Христова е готова да направи текущ ремонт на наетия под наем от Община Русе лекарски кабинет, но това е безсмислено преди </w:t>
      </w:r>
      <w:r w:rsidR="006320B5">
        <w:rPr>
          <w:bCs/>
          <w:color w:val="000000"/>
        </w:rPr>
        <w:t>О</w:t>
      </w:r>
      <w:r w:rsidRPr="00316EDC">
        <w:rPr>
          <w:bCs/>
          <w:color w:val="000000"/>
        </w:rPr>
        <w:t>бщината, собственик на сградата, да направи основен ремонт на покрива и дограмата, поне на втория етаж.</w:t>
      </w:r>
      <w:r w:rsidR="00167CE8">
        <w:rPr>
          <w:rFonts w:eastAsiaTheme="minorHAnsi"/>
          <w:bCs/>
        </w:rPr>
        <w:t xml:space="preserve"> </w:t>
      </w:r>
      <w:r w:rsidRPr="00316EDC">
        <w:rPr>
          <w:bCs/>
          <w:color w:val="000000"/>
        </w:rPr>
        <w:t xml:space="preserve">Преди </w:t>
      </w:r>
      <w:r w:rsidR="00167CE8">
        <w:rPr>
          <w:bCs/>
          <w:color w:val="000000"/>
        </w:rPr>
        <w:t>три</w:t>
      </w:r>
      <w:r w:rsidRPr="00316EDC">
        <w:rPr>
          <w:bCs/>
          <w:color w:val="000000"/>
        </w:rPr>
        <w:t xml:space="preserve"> седмици народния представител адв. Златан Златанов, при оглед на кабинета и на цялата сграда, откри на тавана на сградата бойна димка, която след негов сигнал до службите беше унищожена от сапьори.</w:t>
      </w:r>
      <w:r w:rsidR="00167CE8">
        <w:rPr>
          <w:rFonts w:eastAsiaTheme="minorHAnsi"/>
          <w:bCs/>
        </w:rPr>
        <w:t xml:space="preserve"> </w:t>
      </w:r>
      <w:r w:rsidRPr="00316EDC">
        <w:rPr>
          <w:bCs/>
          <w:color w:val="000000"/>
        </w:rPr>
        <w:t xml:space="preserve">В непосредствена близост, на същата сградата </w:t>
      </w:r>
      <w:r w:rsidR="00167CE8">
        <w:rPr>
          <w:bCs/>
          <w:color w:val="000000"/>
        </w:rPr>
        <w:t>има</w:t>
      </w:r>
      <w:r w:rsidRPr="00316EDC">
        <w:rPr>
          <w:bCs/>
          <w:color w:val="000000"/>
        </w:rPr>
        <w:t xml:space="preserve"> бивша детска ясла общинска собственост, в която сега се помещава пенсионерския клуб и клуба на </w:t>
      </w:r>
      <w:r w:rsidRPr="00316EDC">
        <w:rPr>
          <w:bCs/>
          <w:color w:val="000000"/>
        </w:rPr>
        <w:lastRenderedPageBreak/>
        <w:t>рокерите</w:t>
      </w:r>
      <w:r w:rsidR="00167CE8">
        <w:rPr>
          <w:bCs/>
          <w:color w:val="000000"/>
        </w:rPr>
        <w:t>, за клуба на рокерите не знам</w:t>
      </w:r>
      <w:r w:rsidRPr="00316EDC">
        <w:rPr>
          <w:bCs/>
          <w:color w:val="000000"/>
        </w:rPr>
        <w:t xml:space="preserve">. Има и още свободни помещения в същата сграда. </w:t>
      </w:r>
      <w:r w:rsidRPr="00316EDC">
        <w:rPr>
          <w:bCs/>
        </w:rPr>
        <w:t xml:space="preserve">Във връзка с това искаме да задам на </w:t>
      </w:r>
      <w:r w:rsidR="00167CE8">
        <w:rPr>
          <w:bCs/>
        </w:rPr>
        <w:t>К</w:t>
      </w:r>
      <w:r w:rsidRPr="00316EDC">
        <w:rPr>
          <w:bCs/>
        </w:rPr>
        <w:t>мета въпрос:</w:t>
      </w:r>
      <w:r w:rsidR="00167CE8">
        <w:rPr>
          <w:bCs/>
          <w:color w:val="000000"/>
        </w:rPr>
        <w:t xml:space="preserve"> </w:t>
      </w:r>
      <w:r w:rsidRPr="00167CE8">
        <w:rPr>
          <w:bCs/>
        </w:rPr>
        <w:t xml:space="preserve">Кога и дали въобще Община Русе ще направи основен ремонт на </w:t>
      </w:r>
      <w:r w:rsidR="00167CE8">
        <w:rPr>
          <w:bCs/>
          <w:color w:val="000000"/>
        </w:rPr>
        <w:t xml:space="preserve">тази </w:t>
      </w:r>
      <w:r w:rsidRPr="00316EDC">
        <w:rPr>
          <w:bCs/>
        </w:rPr>
        <w:t>общинската сграда на ул. Липник № 84, в квартал Липник</w:t>
      </w:r>
      <w:r w:rsidR="00167CE8">
        <w:rPr>
          <w:bCs/>
        </w:rPr>
        <w:t>,</w:t>
      </w:r>
      <w:r w:rsidRPr="00316EDC">
        <w:rPr>
          <w:bCs/>
        </w:rPr>
        <w:t xml:space="preserve"> Николово?</w:t>
      </w:r>
      <w:r w:rsidR="00167CE8">
        <w:rPr>
          <w:bCs/>
          <w:color w:val="000000"/>
        </w:rPr>
        <w:t xml:space="preserve"> </w:t>
      </w:r>
      <w:r w:rsidRPr="00167CE8">
        <w:rPr>
          <w:bCs/>
        </w:rPr>
        <w:t xml:space="preserve">Възможно ли е </w:t>
      </w:r>
      <w:r w:rsidR="00167CE8">
        <w:rPr>
          <w:bCs/>
        </w:rPr>
        <w:t>О</w:t>
      </w:r>
      <w:r w:rsidRPr="00167CE8">
        <w:rPr>
          <w:bCs/>
        </w:rPr>
        <w:t>бщината да предостави друго помещение</w:t>
      </w:r>
      <w:r w:rsidR="00167CE8">
        <w:rPr>
          <w:bCs/>
        </w:rPr>
        <w:t xml:space="preserve"> под наем</w:t>
      </w:r>
      <w:r w:rsidRPr="00167CE8">
        <w:rPr>
          <w:bCs/>
        </w:rPr>
        <w:t xml:space="preserve"> за ползване от </w:t>
      </w:r>
      <w:r w:rsidRPr="00316EDC">
        <w:rPr>
          <w:bCs/>
        </w:rPr>
        <w:t>д-р Христова, примерно в детската ясла или на друго място в квартал Липник?</w:t>
      </w:r>
      <w:r w:rsidR="00167CE8">
        <w:rPr>
          <w:bCs/>
          <w:color w:val="000000"/>
        </w:rPr>
        <w:t xml:space="preserve"> </w:t>
      </w:r>
      <w:r w:rsidRPr="00167CE8">
        <w:rPr>
          <w:rFonts w:eastAsiaTheme="minorHAnsi"/>
          <w:bCs/>
        </w:rPr>
        <w:t xml:space="preserve">Ще оставите ли жителите на квартал Липник в с. Николово без </w:t>
      </w:r>
      <w:r w:rsidRPr="00316EDC">
        <w:rPr>
          <w:rFonts w:eastAsiaTheme="minorHAnsi"/>
          <w:bCs/>
        </w:rPr>
        <w:t>общопрактикуващ лекар и ще създадете ли неудобството на</w:t>
      </w:r>
      <w:r w:rsidR="00167CE8">
        <w:rPr>
          <w:rFonts w:eastAsiaTheme="minorHAnsi"/>
          <w:bCs/>
        </w:rPr>
        <w:t xml:space="preserve"> около 200</w:t>
      </w:r>
      <w:r w:rsidRPr="00316EDC">
        <w:rPr>
          <w:rFonts w:eastAsiaTheme="minorHAnsi"/>
          <w:bCs/>
        </w:rPr>
        <w:t xml:space="preserve"> възрастни </w:t>
      </w:r>
      <w:r w:rsidR="00C613E8">
        <w:rPr>
          <w:rFonts w:eastAsiaTheme="minorHAnsi"/>
          <w:bCs/>
        </w:rPr>
        <w:t>души</w:t>
      </w:r>
      <w:r w:rsidRPr="00316EDC">
        <w:rPr>
          <w:rFonts w:eastAsiaTheme="minorHAnsi"/>
          <w:bCs/>
        </w:rPr>
        <w:t xml:space="preserve"> да пътуват дори за елементарни медицински нужди до квартал Гагаля на същото село?</w:t>
      </w:r>
      <w:r w:rsidR="00167CE8">
        <w:rPr>
          <w:rFonts w:eastAsiaTheme="minorHAnsi"/>
          <w:bCs/>
        </w:rPr>
        <w:t xml:space="preserve"> Благодаря.</w:t>
      </w:r>
    </w:p>
    <w:p w14:paraId="07E521E7" w14:textId="4F0FF349" w:rsidR="00167CE8" w:rsidRDefault="00167CE8" w:rsidP="00167CE8">
      <w:pPr>
        <w:spacing w:line="276" w:lineRule="auto"/>
        <w:ind w:firstLine="708"/>
        <w:jc w:val="both"/>
      </w:pPr>
      <w:r w:rsidRPr="00527119">
        <w:rPr>
          <w:b/>
        </w:rPr>
        <w:t>Акад. Христо Белоев</w:t>
      </w:r>
      <w:r w:rsidRPr="00527119">
        <w:t>:</w:t>
      </w:r>
      <w:r>
        <w:t xml:space="preserve"> Отговора, г-жо Стефанова проверка на кворума някой друг може да го иска, а не Вие. Отговор на въпросите. Кмета на Перник добре дошъл в град Русе, да, да точно така е. Благодаря Кмете, отговора на въпроса Здравка Великова.</w:t>
      </w:r>
    </w:p>
    <w:p w14:paraId="02C2FE80" w14:textId="2B7945FA" w:rsidR="00726622" w:rsidRDefault="00167CE8" w:rsidP="00167CE8">
      <w:pPr>
        <w:spacing w:line="276" w:lineRule="auto"/>
        <w:ind w:firstLine="708"/>
        <w:jc w:val="both"/>
        <w:rPr>
          <w:color w:val="000000"/>
          <w:shd w:val="clear" w:color="auto" w:fill="FFFFFF"/>
        </w:rPr>
      </w:pPr>
      <w:r w:rsidRPr="005B3554">
        <w:rPr>
          <w:b/>
          <w:bCs/>
        </w:rPr>
        <w:t>Г-жа Здравка Великова</w:t>
      </w:r>
      <w:r>
        <w:t>:</w:t>
      </w:r>
      <w:r w:rsidR="005B3554" w:rsidRPr="005B3554">
        <w:rPr>
          <w:rFonts w:ascii="Tahoma" w:hAnsi="Tahoma" w:cs="Tahoma"/>
          <w:color w:val="000000"/>
          <w:sz w:val="21"/>
          <w:szCs w:val="21"/>
          <w:shd w:val="clear" w:color="auto" w:fill="FFFFFF"/>
        </w:rPr>
        <w:t xml:space="preserve"> </w:t>
      </w:r>
      <w:r w:rsidR="005B3554" w:rsidRPr="005B3554">
        <w:rPr>
          <w:color w:val="000000"/>
          <w:shd w:val="clear" w:color="auto" w:fill="FFFFFF"/>
        </w:rPr>
        <w:t>Уважаеми</w:t>
      </w:r>
      <w:r w:rsidR="005B3554">
        <w:rPr>
          <w:color w:val="000000"/>
          <w:shd w:val="clear" w:color="auto" w:fill="FFFFFF"/>
        </w:rPr>
        <w:t xml:space="preserve"> дами и господа, уважаеми</w:t>
      </w:r>
      <w:r w:rsidR="005B3554" w:rsidRPr="005B3554">
        <w:rPr>
          <w:color w:val="000000"/>
          <w:shd w:val="clear" w:color="auto" w:fill="FFFFFF"/>
        </w:rPr>
        <w:t xml:space="preserve"> г</w:t>
      </w:r>
      <w:r w:rsidR="005B3554">
        <w:rPr>
          <w:color w:val="000000"/>
          <w:shd w:val="clear" w:color="auto" w:fill="FFFFFF"/>
        </w:rPr>
        <w:t>-</w:t>
      </w:r>
      <w:r w:rsidR="005B3554" w:rsidRPr="005B3554">
        <w:rPr>
          <w:color w:val="000000"/>
          <w:shd w:val="clear" w:color="auto" w:fill="FFFFFF"/>
        </w:rPr>
        <w:t>н Тодоров във връзка с депозираното от вас питане предоставям следната информация</w:t>
      </w:r>
      <w:r w:rsidR="005B3554">
        <w:rPr>
          <w:color w:val="000000"/>
          <w:shd w:val="clear" w:color="auto" w:fill="FFFFFF"/>
        </w:rPr>
        <w:t>.</w:t>
      </w:r>
      <w:r w:rsidR="005B3554" w:rsidRPr="005B3554">
        <w:rPr>
          <w:color w:val="000000"/>
          <w:shd w:val="clear" w:color="auto" w:fill="FFFFFF"/>
        </w:rPr>
        <w:t xml:space="preserve"> </w:t>
      </w:r>
      <w:r w:rsidR="005B3554">
        <w:rPr>
          <w:color w:val="000000"/>
          <w:shd w:val="clear" w:color="auto" w:fill="FFFFFF"/>
        </w:rPr>
        <w:t>К</w:t>
      </w:r>
      <w:r w:rsidR="005B3554" w:rsidRPr="005B3554">
        <w:rPr>
          <w:color w:val="000000"/>
          <w:shd w:val="clear" w:color="auto" w:fill="FFFFFF"/>
        </w:rPr>
        <w:t xml:space="preserve">ога и дали въобще </w:t>
      </w:r>
      <w:r w:rsidR="005B3554">
        <w:rPr>
          <w:color w:val="000000"/>
          <w:shd w:val="clear" w:color="auto" w:fill="FFFFFF"/>
        </w:rPr>
        <w:t>О</w:t>
      </w:r>
      <w:r w:rsidR="005B3554" w:rsidRPr="005B3554">
        <w:rPr>
          <w:color w:val="000000"/>
          <w:shd w:val="clear" w:color="auto" w:fill="FFFFFF"/>
        </w:rPr>
        <w:t>бщина Русе ще направи основен ремонт на общинската сграда на улица Липник 84</w:t>
      </w:r>
      <w:r w:rsidR="005B3554">
        <w:rPr>
          <w:color w:val="000000"/>
          <w:shd w:val="clear" w:color="auto" w:fill="FFFFFF"/>
        </w:rPr>
        <w:t>? В момента сме в процес</w:t>
      </w:r>
      <w:r w:rsidR="005B3554" w:rsidRPr="005B3554">
        <w:rPr>
          <w:color w:val="000000"/>
          <w:shd w:val="clear" w:color="auto" w:fill="FFFFFF"/>
        </w:rPr>
        <w:t xml:space="preserve"> на</w:t>
      </w:r>
      <w:r w:rsidR="005B3554">
        <w:rPr>
          <w:color w:val="000000"/>
          <w:shd w:val="clear" w:color="auto" w:fill="FFFFFF"/>
        </w:rPr>
        <w:t xml:space="preserve"> подготовка </w:t>
      </w:r>
      <w:r w:rsidR="00D13E4E">
        <w:rPr>
          <w:color w:val="000000"/>
          <w:shd w:val="clear" w:color="auto" w:fill="FFFFFF"/>
        </w:rPr>
        <w:t>н</w:t>
      </w:r>
      <w:r w:rsidR="005B3554">
        <w:rPr>
          <w:color w:val="000000"/>
          <w:shd w:val="clear" w:color="auto" w:fill="FFFFFF"/>
        </w:rPr>
        <w:t>а</w:t>
      </w:r>
      <w:r w:rsidR="005B3554" w:rsidRPr="005B3554">
        <w:rPr>
          <w:color w:val="000000"/>
          <w:shd w:val="clear" w:color="auto" w:fill="FFFFFF"/>
        </w:rPr>
        <w:t xml:space="preserve"> бюджет за 2026 година и ще бъдат пред</w:t>
      </w:r>
      <w:r w:rsidR="005B3554">
        <w:rPr>
          <w:color w:val="000000"/>
          <w:shd w:val="clear" w:color="auto" w:fill="FFFFFF"/>
        </w:rPr>
        <w:t>ви</w:t>
      </w:r>
      <w:r w:rsidR="005B3554" w:rsidRPr="005B3554">
        <w:rPr>
          <w:color w:val="000000"/>
          <w:shd w:val="clear" w:color="auto" w:fill="FFFFFF"/>
        </w:rPr>
        <w:t>д</w:t>
      </w:r>
      <w:r w:rsidR="005B3554">
        <w:rPr>
          <w:color w:val="000000"/>
          <w:shd w:val="clear" w:color="auto" w:fill="FFFFFF"/>
        </w:rPr>
        <w:t>ени</w:t>
      </w:r>
      <w:r w:rsidR="005B3554" w:rsidRPr="005B3554">
        <w:rPr>
          <w:color w:val="000000"/>
          <w:shd w:val="clear" w:color="auto" w:fill="FFFFFF"/>
        </w:rPr>
        <w:t xml:space="preserve"> необходими средства за реализиране на основен ремонт на обекта</w:t>
      </w:r>
      <w:r w:rsidR="005B3554">
        <w:rPr>
          <w:color w:val="000000"/>
          <w:shd w:val="clear" w:color="auto" w:fill="FFFFFF"/>
        </w:rPr>
        <w:t>.</w:t>
      </w:r>
      <w:r w:rsidR="005B3554" w:rsidRPr="005B3554">
        <w:rPr>
          <w:color w:val="000000"/>
          <w:shd w:val="clear" w:color="auto" w:fill="FFFFFF"/>
        </w:rPr>
        <w:t xml:space="preserve"> </w:t>
      </w:r>
      <w:r w:rsidR="005B3554">
        <w:rPr>
          <w:color w:val="000000"/>
          <w:shd w:val="clear" w:color="auto" w:fill="FFFFFF"/>
        </w:rPr>
        <w:t>П</w:t>
      </w:r>
      <w:r w:rsidR="005B3554" w:rsidRPr="005B3554">
        <w:rPr>
          <w:color w:val="000000"/>
          <w:shd w:val="clear" w:color="auto" w:fill="FFFFFF"/>
        </w:rPr>
        <w:t xml:space="preserve">редвижда се той да бъде </w:t>
      </w:r>
      <w:r w:rsidR="005B3554">
        <w:rPr>
          <w:color w:val="000000"/>
          <w:shd w:val="clear" w:color="auto" w:fill="FFFFFF"/>
        </w:rPr>
        <w:t>в</w:t>
      </w:r>
      <w:r w:rsidR="005B3554" w:rsidRPr="005B3554">
        <w:rPr>
          <w:color w:val="000000"/>
          <w:shd w:val="clear" w:color="auto" w:fill="FFFFFF"/>
        </w:rPr>
        <w:t xml:space="preserve">ключен в инвестиционната програма на </w:t>
      </w:r>
      <w:r w:rsidR="005B3554">
        <w:rPr>
          <w:color w:val="000000"/>
          <w:shd w:val="clear" w:color="auto" w:fill="FFFFFF"/>
        </w:rPr>
        <w:t>О</w:t>
      </w:r>
      <w:r w:rsidR="005B3554" w:rsidRPr="005B3554">
        <w:rPr>
          <w:color w:val="000000"/>
          <w:shd w:val="clear" w:color="auto" w:fill="FFFFFF"/>
        </w:rPr>
        <w:t xml:space="preserve">бщината за следваща бюджетна година </w:t>
      </w:r>
      <w:r w:rsidR="005B3554">
        <w:rPr>
          <w:color w:val="000000"/>
          <w:shd w:val="clear" w:color="auto" w:fill="FFFFFF"/>
        </w:rPr>
        <w:t>с цел</w:t>
      </w:r>
      <w:r w:rsidR="005B3554" w:rsidRPr="005B3554">
        <w:rPr>
          <w:color w:val="000000"/>
          <w:shd w:val="clear" w:color="auto" w:fill="FFFFFF"/>
        </w:rPr>
        <w:t xml:space="preserve"> подобряване на техническото му състояние</w:t>
      </w:r>
      <w:r w:rsidR="005B3554">
        <w:rPr>
          <w:color w:val="000000"/>
          <w:shd w:val="clear" w:color="auto" w:fill="FFFFFF"/>
        </w:rPr>
        <w:t xml:space="preserve"> и</w:t>
      </w:r>
      <w:r w:rsidR="005B3554" w:rsidRPr="005B3554">
        <w:rPr>
          <w:color w:val="000000"/>
          <w:shd w:val="clear" w:color="auto" w:fill="FFFFFF"/>
        </w:rPr>
        <w:t xml:space="preserve"> удължаване на експлоатационния му живот и осигуряване на добри условия</w:t>
      </w:r>
      <w:r w:rsidR="005B3554">
        <w:rPr>
          <w:color w:val="000000"/>
          <w:shd w:val="clear" w:color="auto" w:fill="FFFFFF"/>
        </w:rPr>
        <w:t xml:space="preserve"> </w:t>
      </w:r>
      <w:r w:rsidR="005B3554" w:rsidRPr="005B3554">
        <w:rPr>
          <w:color w:val="000000"/>
          <w:shd w:val="clear" w:color="auto" w:fill="FFFFFF"/>
        </w:rPr>
        <w:t>за гражданите</w:t>
      </w:r>
      <w:r w:rsidR="005B3554">
        <w:rPr>
          <w:color w:val="000000"/>
          <w:shd w:val="clear" w:color="auto" w:fill="FFFFFF"/>
        </w:rPr>
        <w:t>.</w:t>
      </w:r>
      <w:r w:rsidR="005B3554" w:rsidRPr="005B3554">
        <w:rPr>
          <w:color w:val="000000"/>
          <w:shd w:val="clear" w:color="auto" w:fill="FFFFFF"/>
        </w:rPr>
        <w:t xml:space="preserve"> Възможно ли е </w:t>
      </w:r>
      <w:r w:rsidR="005B3554">
        <w:rPr>
          <w:color w:val="000000"/>
          <w:shd w:val="clear" w:color="auto" w:fill="FFFFFF"/>
        </w:rPr>
        <w:t>О</w:t>
      </w:r>
      <w:r w:rsidR="005B3554" w:rsidRPr="005B3554">
        <w:rPr>
          <w:color w:val="000000"/>
          <w:shd w:val="clear" w:color="auto" w:fill="FFFFFF"/>
        </w:rPr>
        <w:t>бщината да предостави друго помещение за ползване за лекарска практика на д-р Христова и въпроса ще оставите ли жителите на квартал Липник село Николово без общопрактикуващ лекар</w:t>
      </w:r>
      <w:r w:rsidR="005B3554">
        <w:rPr>
          <w:color w:val="000000"/>
          <w:shd w:val="clear" w:color="auto" w:fill="FFFFFF"/>
        </w:rPr>
        <w:t>? На двата</w:t>
      </w:r>
      <w:r w:rsidR="005B3554" w:rsidRPr="005B3554">
        <w:rPr>
          <w:color w:val="000000"/>
          <w:shd w:val="clear" w:color="auto" w:fill="FFFFFF"/>
        </w:rPr>
        <w:t xml:space="preserve"> въпрос</w:t>
      </w:r>
      <w:r w:rsidR="005B3554">
        <w:rPr>
          <w:color w:val="000000"/>
          <w:shd w:val="clear" w:color="auto" w:fill="FFFFFF"/>
        </w:rPr>
        <w:t xml:space="preserve">а </w:t>
      </w:r>
      <w:r w:rsidR="005B3554" w:rsidRPr="005B3554">
        <w:rPr>
          <w:color w:val="000000"/>
          <w:shd w:val="clear" w:color="auto" w:fill="FFFFFF"/>
        </w:rPr>
        <w:t>отговорът</w:t>
      </w:r>
      <w:r w:rsidR="0030740F">
        <w:rPr>
          <w:color w:val="000000"/>
          <w:shd w:val="clear" w:color="auto" w:fill="FFFFFF"/>
        </w:rPr>
        <w:t>,</w:t>
      </w:r>
      <w:r w:rsidR="005B3554" w:rsidRPr="005B3554">
        <w:rPr>
          <w:color w:val="000000"/>
          <w:shd w:val="clear" w:color="auto" w:fill="FFFFFF"/>
        </w:rPr>
        <w:t xml:space="preserve"> е че д-р Христова има право по своя собствена воля да подаде искане до </w:t>
      </w:r>
      <w:r w:rsidR="005B3554">
        <w:rPr>
          <w:color w:val="000000"/>
          <w:shd w:val="clear" w:color="auto" w:fill="FFFFFF"/>
        </w:rPr>
        <w:t>К</w:t>
      </w:r>
      <w:r w:rsidR="005B3554" w:rsidRPr="005B3554">
        <w:rPr>
          <w:color w:val="000000"/>
          <w:shd w:val="clear" w:color="auto" w:fill="FFFFFF"/>
        </w:rPr>
        <w:t xml:space="preserve">мета на </w:t>
      </w:r>
      <w:r w:rsidR="005B3554">
        <w:rPr>
          <w:color w:val="000000"/>
          <w:shd w:val="clear" w:color="auto" w:fill="FFFFFF"/>
        </w:rPr>
        <w:t>О</w:t>
      </w:r>
      <w:r w:rsidR="005B3554" w:rsidRPr="005B3554">
        <w:rPr>
          <w:color w:val="000000"/>
          <w:shd w:val="clear" w:color="auto" w:fill="FFFFFF"/>
        </w:rPr>
        <w:t>бщината за предоставяне на друго помещение</w:t>
      </w:r>
      <w:r w:rsidR="005B3554">
        <w:rPr>
          <w:color w:val="000000"/>
          <w:shd w:val="clear" w:color="auto" w:fill="FFFFFF"/>
        </w:rPr>
        <w:t>, чрез заявление</w:t>
      </w:r>
      <w:r w:rsidR="005B3554" w:rsidRPr="005B3554">
        <w:rPr>
          <w:color w:val="000000"/>
          <w:shd w:val="clear" w:color="auto" w:fill="FFFFFF"/>
        </w:rPr>
        <w:t xml:space="preserve"> входирано в административно информационния център на </w:t>
      </w:r>
      <w:r w:rsidR="005B3554">
        <w:rPr>
          <w:color w:val="000000"/>
          <w:shd w:val="clear" w:color="auto" w:fill="FFFFFF"/>
        </w:rPr>
        <w:t>О</w:t>
      </w:r>
      <w:r w:rsidR="005B3554" w:rsidRPr="005B3554">
        <w:rPr>
          <w:color w:val="000000"/>
          <w:shd w:val="clear" w:color="auto" w:fill="FFFFFF"/>
        </w:rPr>
        <w:t>бщина Русе</w:t>
      </w:r>
      <w:r w:rsidR="005B3554">
        <w:rPr>
          <w:color w:val="000000"/>
          <w:shd w:val="clear" w:color="auto" w:fill="FFFFFF"/>
        </w:rPr>
        <w:t>.</w:t>
      </w:r>
      <w:r w:rsidR="005B3554" w:rsidRPr="005B3554">
        <w:rPr>
          <w:color w:val="000000"/>
          <w:shd w:val="clear" w:color="auto" w:fill="FFFFFF"/>
        </w:rPr>
        <w:t xml:space="preserve"> </w:t>
      </w:r>
      <w:r w:rsidR="005B3554">
        <w:rPr>
          <w:color w:val="000000"/>
          <w:shd w:val="clear" w:color="auto" w:fill="FFFFFF"/>
        </w:rPr>
        <w:t>Р</w:t>
      </w:r>
      <w:r w:rsidR="005B3554" w:rsidRPr="005B3554">
        <w:rPr>
          <w:color w:val="000000"/>
          <w:shd w:val="clear" w:color="auto" w:fill="FFFFFF"/>
        </w:rPr>
        <w:t xml:space="preserve">азкриването на кабинет на общопрактикуващ лекар е изцяло от компетентността на </w:t>
      </w:r>
      <w:r w:rsidR="005B3554">
        <w:rPr>
          <w:color w:val="000000"/>
          <w:shd w:val="clear" w:color="auto" w:fill="FFFFFF"/>
        </w:rPr>
        <w:t>Р</w:t>
      </w:r>
      <w:r w:rsidR="005B3554" w:rsidRPr="005B3554">
        <w:rPr>
          <w:color w:val="000000"/>
          <w:shd w:val="clear" w:color="auto" w:fill="FFFFFF"/>
        </w:rPr>
        <w:t>егионалната здравна инспекция</w:t>
      </w:r>
      <w:r w:rsidR="005B3554">
        <w:rPr>
          <w:color w:val="000000"/>
          <w:shd w:val="clear" w:color="auto" w:fill="FFFFFF"/>
        </w:rPr>
        <w:t>,</w:t>
      </w:r>
      <w:r w:rsidR="005B3554" w:rsidRPr="005B3554">
        <w:rPr>
          <w:color w:val="000000"/>
          <w:shd w:val="clear" w:color="auto" w:fill="FFFFFF"/>
        </w:rPr>
        <w:t xml:space="preserve"> като </w:t>
      </w:r>
      <w:r w:rsidR="005B3554">
        <w:rPr>
          <w:color w:val="000000"/>
          <w:shd w:val="clear" w:color="auto" w:fill="FFFFFF"/>
        </w:rPr>
        <w:t>О</w:t>
      </w:r>
      <w:r w:rsidR="005B3554" w:rsidRPr="005B3554">
        <w:rPr>
          <w:color w:val="000000"/>
          <w:shd w:val="clear" w:color="auto" w:fill="FFFFFF"/>
        </w:rPr>
        <w:t>бщината няма нормативно определени функции по издаване на разрешение или одобрение на този процес</w:t>
      </w:r>
      <w:r w:rsidR="005B3554">
        <w:rPr>
          <w:color w:val="000000"/>
          <w:shd w:val="clear" w:color="auto" w:fill="FFFFFF"/>
        </w:rPr>
        <w:t>.</w:t>
      </w:r>
      <w:r w:rsidR="005B3554" w:rsidRPr="005B3554">
        <w:rPr>
          <w:color w:val="000000"/>
          <w:shd w:val="clear" w:color="auto" w:fill="FFFFFF"/>
        </w:rPr>
        <w:t xml:space="preserve"> </w:t>
      </w:r>
      <w:r w:rsidR="005B3554">
        <w:rPr>
          <w:color w:val="000000"/>
          <w:shd w:val="clear" w:color="auto" w:fill="FFFFFF"/>
        </w:rPr>
        <w:t>Д</w:t>
      </w:r>
      <w:r w:rsidR="005B3554" w:rsidRPr="005B3554">
        <w:rPr>
          <w:color w:val="000000"/>
          <w:shd w:val="clear" w:color="auto" w:fill="FFFFFF"/>
        </w:rPr>
        <w:t>ейността по разкриване и регистрация на кабинети на общопрактикуващи лекари</w:t>
      </w:r>
      <w:r w:rsidR="005B3554">
        <w:rPr>
          <w:color w:val="000000"/>
          <w:shd w:val="clear" w:color="auto" w:fill="FFFFFF"/>
        </w:rPr>
        <w:t xml:space="preserve"> е</w:t>
      </w:r>
      <w:r w:rsidR="005B3554" w:rsidRPr="005B3554">
        <w:rPr>
          <w:color w:val="000000"/>
          <w:shd w:val="clear" w:color="auto" w:fill="FFFFFF"/>
        </w:rPr>
        <w:t xml:space="preserve"> регламентирана в Закона за лечебните заведения</w:t>
      </w:r>
      <w:r w:rsidR="00726622">
        <w:rPr>
          <w:color w:val="000000"/>
          <w:shd w:val="clear" w:color="auto" w:fill="FFFFFF"/>
        </w:rPr>
        <w:t>.</w:t>
      </w:r>
      <w:r w:rsidR="005B3554" w:rsidRPr="005B3554">
        <w:rPr>
          <w:color w:val="000000"/>
          <w:shd w:val="clear" w:color="auto" w:fill="FFFFFF"/>
        </w:rPr>
        <w:t xml:space="preserve"> </w:t>
      </w:r>
      <w:r w:rsidR="00726622">
        <w:rPr>
          <w:color w:val="000000"/>
          <w:shd w:val="clear" w:color="auto" w:fill="FFFFFF"/>
        </w:rPr>
        <w:t>О</w:t>
      </w:r>
      <w:r w:rsidR="005B3554" w:rsidRPr="005B3554">
        <w:rPr>
          <w:color w:val="000000"/>
          <w:shd w:val="clear" w:color="auto" w:fill="FFFFFF"/>
        </w:rPr>
        <w:t>бщопрактикуващият лекар може да извърши медицинска дейност</w:t>
      </w:r>
      <w:r w:rsidR="00726622">
        <w:rPr>
          <w:color w:val="000000"/>
          <w:shd w:val="clear" w:color="auto" w:fill="FFFFFF"/>
        </w:rPr>
        <w:t>,</w:t>
      </w:r>
      <w:r w:rsidR="005B3554" w:rsidRPr="005B3554">
        <w:rPr>
          <w:color w:val="000000"/>
          <w:shd w:val="clear" w:color="auto" w:fill="FFFFFF"/>
        </w:rPr>
        <w:t xml:space="preserve"> като индивидуална или групова практика за първични</w:t>
      </w:r>
      <w:r w:rsidR="00726622">
        <w:rPr>
          <w:color w:val="000000"/>
          <w:shd w:val="clear" w:color="auto" w:fill="FFFFFF"/>
        </w:rPr>
        <w:t>,</w:t>
      </w:r>
      <w:r w:rsidR="005B3554" w:rsidRPr="005B3554">
        <w:rPr>
          <w:color w:val="000000"/>
          <w:shd w:val="clear" w:color="auto" w:fill="FFFFFF"/>
        </w:rPr>
        <w:t xml:space="preserve"> за първична медицинска помощ</w:t>
      </w:r>
      <w:r w:rsidR="00726622">
        <w:rPr>
          <w:color w:val="000000"/>
          <w:shd w:val="clear" w:color="auto" w:fill="FFFFFF"/>
        </w:rPr>
        <w:t>,</w:t>
      </w:r>
      <w:r w:rsidR="005B3554" w:rsidRPr="005B3554">
        <w:rPr>
          <w:color w:val="000000"/>
          <w:shd w:val="clear" w:color="auto" w:fill="FFFFFF"/>
        </w:rPr>
        <w:t xml:space="preserve"> която се регистрира по реда на чл</w:t>
      </w:r>
      <w:r w:rsidR="00726622">
        <w:rPr>
          <w:color w:val="000000"/>
          <w:shd w:val="clear" w:color="auto" w:fill="FFFFFF"/>
        </w:rPr>
        <w:t xml:space="preserve">. </w:t>
      </w:r>
      <w:r w:rsidR="005B3554" w:rsidRPr="005B3554">
        <w:rPr>
          <w:color w:val="000000"/>
          <w:shd w:val="clear" w:color="auto" w:fill="FFFFFF"/>
        </w:rPr>
        <w:t>40 от Закона за лечебните заведения</w:t>
      </w:r>
      <w:r w:rsidR="00726622">
        <w:rPr>
          <w:color w:val="000000"/>
          <w:shd w:val="clear" w:color="auto" w:fill="FFFFFF"/>
        </w:rPr>
        <w:t>.</w:t>
      </w:r>
      <w:r w:rsidR="005B3554" w:rsidRPr="005B3554">
        <w:rPr>
          <w:color w:val="000000"/>
          <w:shd w:val="clear" w:color="auto" w:fill="FFFFFF"/>
        </w:rPr>
        <w:t xml:space="preserve"> </w:t>
      </w:r>
      <w:r w:rsidR="00726622">
        <w:rPr>
          <w:color w:val="000000"/>
          <w:shd w:val="clear" w:color="auto" w:fill="FFFFFF"/>
        </w:rPr>
        <w:t>Р</w:t>
      </w:r>
      <w:r w:rsidR="005B3554" w:rsidRPr="005B3554">
        <w:rPr>
          <w:color w:val="000000"/>
          <w:shd w:val="clear" w:color="auto" w:fill="FFFFFF"/>
        </w:rPr>
        <w:t>егистрацията се извършва от Изпълнителна агенция Медицински</w:t>
      </w:r>
      <w:r w:rsidR="00726622">
        <w:rPr>
          <w:color w:val="000000"/>
          <w:shd w:val="clear" w:color="auto" w:fill="FFFFFF"/>
        </w:rPr>
        <w:t xml:space="preserve"> надзор</w:t>
      </w:r>
      <w:r w:rsidR="005B3554" w:rsidRPr="005B3554">
        <w:rPr>
          <w:color w:val="000000"/>
          <w:shd w:val="clear" w:color="auto" w:fill="FFFFFF"/>
        </w:rPr>
        <w:t xml:space="preserve"> </w:t>
      </w:r>
      <w:r w:rsidR="00726622">
        <w:rPr>
          <w:color w:val="000000"/>
          <w:shd w:val="clear" w:color="auto" w:fill="FFFFFF"/>
        </w:rPr>
        <w:t>въз основа на подадено</w:t>
      </w:r>
      <w:r w:rsidR="005B3554" w:rsidRPr="005B3554">
        <w:rPr>
          <w:color w:val="000000"/>
          <w:shd w:val="clear" w:color="auto" w:fill="FFFFFF"/>
        </w:rPr>
        <w:t xml:space="preserve"> заявление </w:t>
      </w:r>
      <w:r w:rsidR="00726622">
        <w:rPr>
          <w:color w:val="000000"/>
          <w:shd w:val="clear" w:color="auto" w:fill="FFFFFF"/>
        </w:rPr>
        <w:t xml:space="preserve">от </w:t>
      </w:r>
      <w:r w:rsidR="005B3554" w:rsidRPr="005B3554">
        <w:rPr>
          <w:color w:val="000000"/>
          <w:shd w:val="clear" w:color="auto" w:fill="FFFFFF"/>
        </w:rPr>
        <w:t>общопрактикуващия лекар до съответната Регионална здравна инспекция</w:t>
      </w:r>
      <w:r w:rsidR="00726622">
        <w:rPr>
          <w:color w:val="000000"/>
          <w:shd w:val="clear" w:color="auto" w:fill="FFFFFF"/>
        </w:rPr>
        <w:t>.</w:t>
      </w:r>
      <w:r w:rsidR="005B3554" w:rsidRPr="005B3554">
        <w:rPr>
          <w:color w:val="000000"/>
          <w:shd w:val="clear" w:color="auto" w:fill="FFFFFF"/>
        </w:rPr>
        <w:t xml:space="preserve"> </w:t>
      </w:r>
      <w:r w:rsidR="00726622">
        <w:rPr>
          <w:color w:val="000000"/>
          <w:shd w:val="clear" w:color="auto" w:fill="FFFFFF"/>
        </w:rPr>
        <w:t>Р</w:t>
      </w:r>
      <w:r w:rsidR="005B3554" w:rsidRPr="005B3554">
        <w:rPr>
          <w:color w:val="000000"/>
          <w:shd w:val="clear" w:color="auto" w:fill="FFFFFF"/>
        </w:rPr>
        <w:t xml:space="preserve">олята на </w:t>
      </w:r>
      <w:r w:rsidR="00726622">
        <w:rPr>
          <w:color w:val="000000"/>
          <w:shd w:val="clear" w:color="auto" w:fill="FFFFFF"/>
        </w:rPr>
        <w:t>О</w:t>
      </w:r>
      <w:r w:rsidR="005B3554" w:rsidRPr="005B3554">
        <w:rPr>
          <w:color w:val="000000"/>
          <w:shd w:val="clear" w:color="auto" w:fill="FFFFFF"/>
        </w:rPr>
        <w:t>бщина Русе  може да бъде единствено свързана с дейности при осигуряване на подходящи помещения</w:t>
      </w:r>
      <w:r w:rsidR="00726622">
        <w:rPr>
          <w:color w:val="000000"/>
          <w:shd w:val="clear" w:color="auto" w:fill="FFFFFF"/>
        </w:rPr>
        <w:t>,</w:t>
      </w:r>
      <w:r w:rsidR="005B3554" w:rsidRPr="005B3554">
        <w:rPr>
          <w:color w:val="000000"/>
          <w:shd w:val="clear" w:color="auto" w:fill="FFFFFF"/>
        </w:rPr>
        <w:t xml:space="preserve"> когато те са общинска собственост</w:t>
      </w:r>
      <w:r w:rsidR="00726622">
        <w:rPr>
          <w:color w:val="000000"/>
          <w:shd w:val="clear" w:color="auto" w:fill="FFFFFF"/>
        </w:rPr>
        <w:t xml:space="preserve"> и</w:t>
      </w:r>
      <w:r w:rsidR="005B3554" w:rsidRPr="005B3554">
        <w:rPr>
          <w:color w:val="000000"/>
          <w:shd w:val="clear" w:color="auto" w:fill="FFFFFF"/>
        </w:rPr>
        <w:t xml:space="preserve"> се отдават под наем</w:t>
      </w:r>
      <w:r w:rsidR="00726622">
        <w:rPr>
          <w:color w:val="000000"/>
          <w:shd w:val="clear" w:color="auto" w:fill="FFFFFF"/>
        </w:rPr>
        <w:t>.</w:t>
      </w:r>
      <w:r w:rsidR="005B3554" w:rsidRPr="005B3554">
        <w:rPr>
          <w:color w:val="000000"/>
          <w:shd w:val="clear" w:color="auto" w:fill="FFFFFF"/>
        </w:rPr>
        <w:t xml:space="preserve"> </w:t>
      </w:r>
      <w:r w:rsidR="00726622">
        <w:rPr>
          <w:color w:val="000000"/>
          <w:shd w:val="clear" w:color="auto" w:fill="FFFFFF"/>
        </w:rPr>
        <w:t>Т</w:t>
      </w:r>
      <w:r w:rsidR="005B3554" w:rsidRPr="005B3554">
        <w:rPr>
          <w:color w:val="000000"/>
          <w:shd w:val="clear" w:color="auto" w:fill="FFFFFF"/>
        </w:rPr>
        <w:t>ова мога да ви уведомя</w:t>
      </w:r>
      <w:r w:rsidR="00726622">
        <w:rPr>
          <w:color w:val="000000"/>
          <w:shd w:val="clear" w:color="auto" w:fill="FFFFFF"/>
        </w:rPr>
        <w:t>.</w:t>
      </w:r>
    </w:p>
    <w:p w14:paraId="24BE4488" w14:textId="3885911D" w:rsidR="00167CE8" w:rsidRDefault="00726622" w:rsidP="00167CE8">
      <w:pPr>
        <w:spacing w:line="276" w:lineRule="auto"/>
        <w:ind w:firstLine="708"/>
        <w:jc w:val="both"/>
        <w:rPr>
          <w:color w:val="000000"/>
          <w:shd w:val="clear" w:color="auto" w:fill="FFFFFF"/>
        </w:rPr>
      </w:pPr>
      <w:r w:rsidRPr="00527119">
        <w:rPr>
          <w:b/>
        </w:rPr>
        <w:t>Акад. Христо Белоев</w:t>
      </w:r>
      <w:r>
        <w:rPr>
          <w:b/>
        </w:rPr>
        <w:t>:</w:t>
      </w:r>
      <w:r w:rsidR="005B3554" w:rsidRPr="005B3554">
        <w:rPr>
          <w:color w:val="000000"/>
          <w:shd w:val="clear" w:color="auto" w:fill="FFFFFF"/>
        </w:rPr>
        <w:t xml:space="preserve"> </w:t>
      </w:r>
      <w:r w:rsidR="00DF2AAE">
        <w:rPr>
          <w:color w:val="000000"/>
          <w:shd w:val="clear" w:color="auto" w:fill="FFFFFF"/>
        </w:rPr>
        <w:t>Б</w:t>
      </w:r>
      <w:r w:rsidR="005B3554" w:rsidRPr="005B3554">
        <w:rPr>
          <w:color w:val="000000"/>
          <w:shd w:val="clear" w:color="auto" w:fill="FFFFFF"/>
        </w:rPr>
        <w:t>лагодаря</w:t>
      </w:r>
      <w:r w:rsidR="00DF2AAE">
        <w:rPr>
          <w:color w:val="000000"/>
          <w:shd w:val="clear" w:color="auto" w:fill="FFFFFF"/>
        </w:rPr>
        <w:t>, Росица, да г-н Димитров заповядайте.</w:t>
      </w:r>
    </w:p>
    <w:p w14:paraId="27BB2E2E" w14:textId="34CEC0E1" w:rsidR="00DF2AAE" w:rsidRDefault="00DF2AAE" w:rsidP="00167CE8">
      <w:pPr>
        <w:spacing w:line="276" w:lineRule="auto"/>
        <w:ind w:firstLine="708"/>
        <w:jc w:val="both"/>
        <w:rPr>
          <w:color w:val="000000"/>
          <w:shd w:val="clear" w:color="auto" w:fill="FFFFFF"/>
        </w:rPr>
      </w:pPr>
      <w:r w:rsidRPr="00DF2AAE">
        <w:rPr>
          <w:b/>
          <w:bCs/>
          <w:color w:val="000000"/>
          <w:shd w:val="clear" w:color="auto" w:fill="FFFFFF"/>
        </w:rPr>
        <w:t>Г-н Мариян Димитров</w:t>
      </w:r>
      <w:r>
        <w:rPr>
          <w:color w:val="000000"/>
          <w:shd w:val="clear" w:color="auto" w:fill="FFFFFF"/>
        </w:rPr>
        <w:t>: И аз съм вносител на въпроса…..</w:t>
      </w:r>
    </w:p>
    <w:p w14:paraId="3D2FDD61" w14:textId="05EB1061" w:rsidR="00DF2AAE" w:rsidRDefault="00DF2AAE" w:rsidP="00167CE8">
      <w:pPr>
        <w:spacing w:line="276" w:lineRule="auto"/>
        <w:ind w:firstLine="708"/>
        <w:jc w:val="both"/>
        <w:rPr>
          <w:color w:val="000000"/>
          <w:shd w:val="clear" w:color="auto" w:fill="FFFFFF"/>
        </w:rPr>
      </w:pPr>
      <w:r w:rsidRPr="00527119">
        <w:rPr>
          <w:b/>
        </w:rPr>
        <w:t>Акад. Христо Белоев</w:t>
      </w:r>
      <w:r>
        <w:rPr>
          <w:color w:val="000000"/>
          <w:shd w:val="clear" w:color="auto" w:fill="FFFFFF"/>
        </w:rPr>
        <w:t xml:space="preserve"> Доволен си от отговора</w:t>
      </w:r>
      <w:r w:rsidR="00444986">
        <w:rPr>
          <w:color w:val="000000"/>
          <w:shd w:val="clear" w:color="auto" w:fill="FFFFFF"/>
        </w:rPr>
        <w:t>……</w:t>
      </w:r>
    </w:p>
    <w:p w14:paraId="5108A0E1" w14:textId="7195E70B" w:rsidR="00DF2AAE" w:rsidRDefault="00DF2AAE" w:rsidP="00167CE8">
      <w:pPr>
        <w:spacing w:line="276" w:lineRule="auto"/>
        <w:ind w:firstLine="708"/>
        <w:jc w:val="both"/>
        <w:rPr>
          <w:color w:val="000000"/>
          <w:shd w:val="clear" w:color="auto" w:fill="FFFFFF"/>
        </w:rPr>
      </w:pPr>
      <w:r w:rsidRPr="00DF2AAE">
        <w:rPr>
          <w:b/>
          <w:bCs/>
          <w:color w:val="000000"/>
          <w:shd w:val="clear" w:color="auto" w:fill="FFFFFF"/>
        </w:rPr>
        <w:t>Г-н Марян Димитров</w:t>
      </w:r>
      <w:r>
        <w:rPr>
          <w:color w:val="000000"/>
          <w:shd w:val="clear" w:color="auto" w:fill="FFFFFF"/>
        </w:rPr>
        <w:t>:….не, не съм доволен от втората част на отговора, относно….</w:t>
      </w:r>
    </w:p>
    <w:p w14:paraId="50143A2B" w14:textId="78485193" w:rsidR="00DF2AAE" w:rsidRDefault="00DF2AAE" w:rsidP="00167CE8">
      <w:pPr>
        <w:spacing w:line="276" w:lineRule="auto"/>
        <w:ind w:firstLine="708"/>
        <w:jc w:val="both"/>
        <w:rPr>
          <w:color w:val="000000"/>
          <w:shd w:val="clear" w:color="auto" w:fill="FFFFFF"/>
        </w:rPr>
      </w:pPr>
      <w:r w:rsidRPr="00527119">
        <w:rPr>
          <w:b/>
        </w:rPr>
        <w:t>Акад. Христо Белоев</w:t>
      </w:r>
      <w:r>
        <w:rPr>
          <w:color w:val="000000"/>
          <w:shd w:val="clear" w:color="auto" w:fill="FFFFFF"/>
        </w:rPr>
        <w:t xml:space="preserve"> ….двамата са вносители…</w:t>
      </w:r>
    </w:p>
    <w:p w14:paraId="622D12F9" w14:textId="155CC854" w:rsidR="00DF2AAE" w:rsidRDefault="00DF2AAE" w:rsidP="00167CE8">
      <w:pPr>
        <w:spacing w:line="276" w:lineRule="auto"/>
        <w:ind w:firstLine="708"/>
        <w:jc w:val="both"/>
        <w:rPr>
          <w:color w:val="000000"/>
          <w:shd w:val="clear" w:color="auto" w:fill="FFFFFF"/>
        </w:rPr>
      </w:pPr>
      <w:r w:rsidRPr="00DF2AAE">
        <w:rPr>
          <w:b/>
          <w:bCs/>
          <w:color w:val="000000"/>
          <w:shd w:val="clear" w:color="auto" w:fill="FFFFFF"/>
        </w:rPr>
        <w:lastRenderedPageBreak/>
        <w:t>Г-н Марян Димитров</w:t>
      </w:r>
      <w:r>
        <w:rPr>
          <w:color w:val="000000"/>
          <w:shd w:val="clear" w:color="auto" w:fill="FFFFFF"/>
        </w:rPr>
        <w:t>:…..видя ли двамата са вносители, не е вярно моля ви се……</w:t>
      </w:r>
    </w:p>
    <w:p w14:paraId="34F269D4" w14:textId="690E26C0" w:rsidR="00DF2AAE" w:rsidRDefault="00DF2AAE" w:rsidP="00167CE8">
      <w:pPr>
        <w:spacing w:line="276" w:lineRule="auto"/>
        <w:ind w:firstLine="708"/>
        <w:jc w:val="both"/>
        <w:rPr>
          <w:color w:val="000000"/>
          <w:shd w:val="clear" w:color="auto" w:fill="FFFFFF"/>
        </w:rPr>
      </w:pPr>
      <w:r w:rsidRPr="00527119">
        <w:rPr>
          <w:b/>
        </w:rPr>
        <w:t>Акад. Христо Белоев</w:t>
      </w:r>
      <w:r w:rsidR="00406C0B">
        <w:rPr>
          <w:b/>
        </w:rPr>
        <w:t>:</w:t>
      </w:r>
      <w:r>
        <w:rPr>
          <w:color w:val="000000"/>
          <w:shd w:val="clear" w:color="auto" w:fill="FFFFFF"/>
        </w:rPr>
        <w:t xml:space="preserve"> Аз обявих че сте двамата</w:t>
      </w:r>
      <w:r w:rsidR="00444986">
        <w:rPr>
          <w:color w:val="000000"/>
          <w:shd w:val="clear" w:color="auto" w:fill="FFFFFF"/>
        </w:rPr>
        <w:t>……..</w:t>
      </w:r>
    </w:p>
    <w:p w14:paraId="0733182D" w14:textId="4F1A5D28" w:rsidR="00DF2AAE" w:rsidRDefault="00DF2AAE" w:rsidP="00167CE8">
      <w:pPr>
        <w:spacing w:line="276" w:lineRule="auto"/>
        <w:ind w:firstLine="708"/>
        <w:jc w:val="both"/>
        <w:rPr>
          <w:color w:val="000000"/>
          <w:shd w:val="clear" w:color="auto" w:fill="FFFFFF"/>
        </w:rPr>
      </w:pPr>
      <w:r w:rsidRPr="00DF2AAE">
        <w:rPr>
          <w:b/>
          <w:bCs/>
          <w:color w:val="000000"/>
          <w:shd w:val="clear" w:color="auto" w:fill="FFFFFF"/>
        </w:rPr>
        <w:t>Г-н Мариян Димитров</w:t>
      </w:r>
      <w:r>
        <w:rPr>
          <w:color w:val="000000"/>
          <w:shd w:val="clear" w:color="auto" w:fill="FFFFFF"/>
        </w:rPr>
        <w:t>:…..така добре не сме доволни от отговора на последните два въпроса. Вярно</w:t>
      </w:r>
      <w:r w:rsidR="00444986">
        <w:rPr>
          <w:color w:val="000000"/>
          <w:shd w:val="clear" w:color="auto" w:fill="FFFFFF"/>
        </w:rPr>
        <w:t>,</w:t>
      </w:r>
      <w:r>
        <w:rPr>
          <w:color w:val="000000"/>
          <w:shd w:val="clear" w:color="auto" w:fill="FFFFFF"/>
        </w:rPr>
        <w:t xml:space="preserve"> че това се регулира от Закона за лечебните заведения, обаче в интерес на Община Русе и на село Николово е да бъде осигурено такова помещение във кв. Липник</w:t>
      </w:r>
      <w:r w:rsidR="008063EF">
        <w:rPr>
          <w:color w:val="000000"/>
          <w:shd w:val="clear" w:color="auto" w:fill="FFFFFF"/>
        </w:rPr>
        <w:t>. Защото това са 200 човека, които няма нужда да ги караме да ходят до Гагаля и докторката ще подаде молба, но Общината трябва да каже какво може да предложи. И нали между тези 200 човека</w:t>
      </w:r>
      <w:r w:rsidR="00603A10">
        <w:rPr>
          <w:color w:val="000000"/>
          <w:shd w:val="clear" w:color="auto" w:fill="FFFFFF"/>
        </w:rPr>
        <w:t xml:space="preserve"> така</w:t>
      </w:r>
      <w:r w:rsidR="008063EF">
        <w:rPr>
          <w:color w:val="000000"/>
          <w:shd w:val="clear" w:color="auto" w:fill="FFFFFF"/>
        </w:rPr>
        <w:t xml:space="preserve"> малко като екзотика, че пациент на докторката е дядото на съпругата на новата съпруга на Кмета. И надявам се поне да се погрижи  поне за роднините си, ако не се </w:t>
      </w:r>
      <w:r w:rsidR="00406C0B">
        <w:rPr>
          <w:color w:val="000000"/>
          <w:shd w:val="clear" w:color="auto" w:fill="FFFFFF"/>
        </w:rPr>
        <w:t>погрижи</w:t>
      </w:r>
      <w:r w:rsidR="008063EF">
        <w:rPr>
          <w:color w:val="000000"/>
          <w:shd w:val="clear" w:color="auto" w:fill="FFFFFF"/>
        </w:rPr>
        <w:t xml:space="preserve"> за другите.</w:t>
      </w:r>
    </w:p>
    <w:p w14:paraId="15883782" w14:textId="67323587" w:rsidR="00406C0B" w:rsidRDefault="00406C0B" w:rsidP="00167CE8">
      <w:pPr>
        <w:spacing w:line="276" w:lineRule="auto"/>
        <w:ind w:firstLine="708"/>
        <w:jc w:val="both"/>
        <w:rPr>
          <w:bCs/>
        </w:rPr>
      </w:pPr>
      <w:r w:rsidRPr="00527119">
        <w:rPr>
          <w:b/>
        </w:rPr>
        <w:t>Акад. Христо Белоев</w:t>
      </w:r>
      <w:r>
        <w:rPr>
          <w:b/>
        </w:rPr>
        <w:t xml:space="preserve">: </w:t>
      </w:r>
      <w:r w:rsidRPr="00406C0B">
        <w:rPr>
          <w:bCs/>
        </w:rPr>
        <w:t>Проверка на кворума</w:t>
      </w:r>
      <w:r>
        <w:rPr>
          <w:bCs/>
        </w:rPr>
        <w:t>, 24 сме аз ги прочетох, но проверка на кворума, изчакайте на място аз ще обява кога ще закрием. 17, 24 сме не сме 17 но така или иначе кворум няма. Тъй като са 11 питания</w:t>
      </w:r>
      <w:r w:rsidR="00FF2E82">
        <w:rPr>
          <w:bCs/>
        </w:rPr>
        <w:t>,</w:t>
      </w:r>
      <w:r>
        <w:rPr>
          <w:bCs/>
        </w:rPr>
        <w:t xml:space="preserve"> едно мина имали някой, който желае да получи отговора си и да не остава за следващата сесия, като питан</w:t>
      </w:r>
      <w:r w:rsidR="00FF2E82">
        <w:rPr>
          <w:bCs/>
        </w:rPr>
        <w:t>е</w:t>
      </w:r>
      <w:r>
        <w:rPr>
          <w:bCs/>
        </w:rPr>
        <w:t xml:space="preserve"> което да бъде</w:t>
      </w:r>
      <w:r w:rsidR="00FF2E82">
        <w:rPr>
          <w:bCs/>
        </w:rPr>
        <w:t xml:space="preserve"> с</w:t>
      </w:r>
      <w:r>
        <w:rPr>
          <w:bCs/>
        </w:rPr>
        <w:t xml:space="preserve"> устен отговор.</w:t>
      </w:r>
      <w:r w:rsidR="005377B1">
        <w:rPr>
          <w:bCs/>
        </w:rPr>
        <w:t xml:space="preserve"> Ако някой има желание, значи на Христо Попов е за изсечени дървета, предоставям отговор. След това другото питане е на Стоян Христов</w:t>
      </w:r>
      <w:r w:rsidR="00EC3912">
        <w:rPr>
          <w:bCs/>
        </w:rPr>
        <w:t xml:space="preserve"> за почистване </w:t>
      </w:r>
      <w:r w:rsidR="0005572E">
        <w:rPr>
          <w:bCs/>
        </w:rPr>
        <w:t>на</w:t>
      </w:r>
      <w:r w:rsidR="00EC3912">
        <w:rPr>
          <w:bCs/>
        </w:rPr>
        <w:t xml:space="preserve"> района на моста, така </w:t>
      </w:r>
      <w:r w:rsidR="00D6262C">
        <w:rPr>
          <w:bCs/>
        </w:rPr>
        <w:t>тези които ги давам</w:t>
      </w:r>
      <w:r w:rsidR="0005572E">
        <w:rPr>
          <w:bCs/>
        </w:rPr>
        <w:t xml:space="preserve"> след това</w:t>
      </w:r>
      <w:r w:rsidR="00D6262C">
        <w:rPr>
          <w:bCs/>
        </w:rPr>
        <w:t xml:space="preserve"> няма да бъдат</w:t>
      </w:r>
      <w:r w:rsidR="0005572E">
        <w:rPr>
          <w:bCs/>
        </w:rPr>
        <w:t xml:space="preserve"> с</w:t>
      </w:r>
      <w:r w:rsidR="00D6262C">
        <w:rPr>
          <w:bCs/>
        </w:rPr>
        <w:t xml:space="preserve"> устни отговори. Така питане от Светлозар Симеонов проблем с изпълнение на там комисия по </w:t>
      </w:r>
      <w:r w:rsidR="00B30C9A">
        <w:rPr>
          <w:bCs/>
        </w:rPr>
        <w:t>безопасност</w:t>
      </w:r>
      <w:r w:rsidR="00D6262C">
        <w:rPr>
          <w:bCs/>
        </w:rPr>
        <w:t>, така сега питане от</w:t>
      </w:r>
      <w:r w:rsidR="00B30C9A">
        <w:rPr>
          <w:bCs/>
        </w:rPr>
        <w:t xml:space="preserve"> Иван Иванов относно стопанисване на имот публична общинска собственост Тутракан 71 да остане за следваща сесия или ще го вземете, добре. От Станимир Станчев относно документация процедури с пряко възлагане на обекти за СМР, да остане за следващия път или…..Станимире виж, виж какво става голяма папка, така оставам го за следващата. Само питам кой си ги иска ако нещо е спешно иначе ще останат за другия път. Еми оставяме ги тогава, Станимире двете твоите остават нали и на Мариян остават. Да остават така, д-р Кръстева за рушаща се сграда ще го вземете. Така за следващия път, добре. Две думи само и закривам, Светлозар.</w:t>
      </w:r>
    </w:p>
    <w:p w14:paraId="0EEDCF4D" w14:textId="0108D60E" w:rsidR="00167CE8" w:rsidRDefault="00B30C9A" w:rsidP="00167CE8">
      <w:pPr>
        <w:spacing w:line="276" w:lineRule="auto"/>
        <w:ind w:firstLine="708"/>
        <w:jc w:val="both"/>
        <w:rPr>
          <w:bCs/>
        </w:rPr>
      </w:pPr>
      <w:r w:rsidRPr="00B02F64">
        <w:rPr>
          <w:b/>
        </w:rPr>
        <w:t>Г-н Светлозар Симеонов</w:t>
      </w:r>
      <w:r>
        <w:rPr>
          <w:bCs/>
        </w:rPr>
        <w:t>: Колеги само да ме изслушате за секунда, някой от питанията са от предната сесия</w:t>
      </w:r>
      <w:r w:rsidR="00B02F64">
        <w:rPr>
          <w:bCs/>
        </w:rPr>
        <w:t>, бяха ги отложили за тази сесия и сега понеже нямаме кворум пак ги отлагаме тези питания. Аз ще видя и ще се събера и с други групи да видим как да променим Правилника, всичко което от тук нататък остане</w:t>
      </w:r>
      <w:r w:rsidR="008742EF">
        <w:rPr>
          <w:bCs/>
        </w:rPr>
        <w:t xml:space="preserve"> питане</w:t>
      </w:r>
      <w:r w:rsidR="00B02F64">
        <w:rPr>
          <w:bCs/>
        </w:rPr>
        <w:t xml:space="preserve"> за следващата сесия да бъде първа точка. Защото тези питания, които ги правим са питания от граждани и то за група граждани, а не е единичен гражданин. Не е от гражданина Светлозар Симеонов, а от група граждани. Затова мисля, че тези въпроси</w:t>
      </w:r>
      <w:r w:rsidR="00AF1F2C">
        <w:rPr>
          <w:bCs/>
        </w:rPr>
        <w:t>,</w:t>
      </w:r>
      <w:r w:rsidR="00B02F64">
        <w:rPr>
          <w:bCs/>
        </w:rPr>
        <w:t xml:space="preserve"> които разглеждаме и питаме са много жизненоважни за хората, които живеят в тези населени места. Поради това благодаря на всички колеги, които са тука в момента в залата…..</w:t>
      </w:r>
    </w:p>
    <w:p w14:paraId="7ED3A8A0" w14:textId="350491FD" w:rsidR="00B02F64" w:rsidRDefault="00B02F64" w:rsidP="00167CE8">
      <w:pPr>
        <w:spacing w:line="276" w:lineRule="auto"/>
        <w:ind w:firstLine="708"/>
        <w:jc w:val="both"/>
        <w:rPr>
          <w:bCs/>
        </w:rPr>
      </w:pPr>
      <w:r w:rsidRPr="00527119">
        <w:rPr>
          <w:b/>
        </w:rPr>
        <w:t>Акад. Христо Белоев</w:t>
      </w:r>
      <w:r>
        <w:rPr>
          <w:color w:val="000000"/>
          <w:shd w:val="clear" w:color="auto" w:fill="FFFFFF"/>
        </w:rPr>
        <w:t xml:space="preserve">: </w:t>
      </w:r>
      <w:r>
        <w:rPr>
          <w:bCs/>
        </w:rPr>
        <w:t>Моля останете не сме приключили.</w:t>
      </w:r>
    </w:p>
    <w:p w14:paraId="52A4043C" w14:textId="2DB4D2F4" w:rsidR="00B02F64" w:rsidRDefault="00B02F64" w:rsidP="00167CE8">
      <w:pPr>
        <w:spacing w:line="276" w:lineRule="auto"/>
        <w:ind w:firstLine="708"/>
        <w:jc w:val="both"/>
        <w:rPr>
          <w:bCs/>
        </w:rPr>
      </w:pPr>
      <w:r w:rsidRPr="00B02F64">
        <w:rPr>
          <w:b/>
        </w:rPr>
        <w:t>Г-н Светлозар Симеонов</w:t>
      </w:r>
      <w:r>
        <w:rPr>
          <w:bCs/>
        </w:rPr>
        <w:t>:……и искам другия път да променим Правилника на Общинския съвет.</w:t>
      </w:r>
    </w:p>
    <w:p w14:paraId="5CE0DD42" w14:textId="5D70FD0F" w:rsidR="00B02F64" w:rsidRPr="00B02F64" w:rsidRDefault="00B02F64" w:rsidP="00167CE8">
      <w:pPr>
        <w:spacing w:line="276" w:lineRule="auto"/>
        <w:ind w:firstLine="708"/>
        <w:jc w:val="both"/>
        <w:rPr>
          <w:rFonts w:eastAsiaTheme="minorHAnsi"/>
          <w:bCs/>
        </w:rPr>
      </w:pPr>
      <w:r w:rsidRPr="00527119">
        <w:rPr>
          <w:b/>
        </w:rPr>
        <w:t>Акад. Христо Белоев</w:t>
      </w:r>
      <w:r>
        <w:rPr>
          <w:b/>
        </w:rPr>
        <w:t xml:space="preserve">: </w:t>
      </w:r>
      <w:r w:rsidRPr="00B02F64">
        <w:rPr>
          <w:bCs/>
        </w:rPr>
        <w:t>Сега</w:t>
      </w:r>
      <w:r>
        <w:rPr>
          <w:b/>
        </w:rPr>
        <w:t xml:space="preserve"> </w:t>
      </w:r>
      <w:r w:rsidRPr="00B02F64">
        <w:rPr>
          <w:bCs/>
        </w:rPr>
        <w:t>айде проверка на кворума</w:t>
      </w:r>
      <w:r>
        <w:rPr>
          <w:bCs/>
        </w:rPr>
        <w:t>, седнете на местата аз ги броих 24 излязоха 17. Броите ги тези</w:t>
      </w:r>
      <w:r w:rsidR="00AF1F2C">
        <w:rPr>
          <w:bCs/>
        </w:rPr>
        <w:t>,</w:t>
      </w:r>
      <w:r>
        <w:rPr>
          <w:bCs/>
        </w:rPr>
        <w:t xml:space="preserve"> които са тука 19 сме в момента. Сега колеги, </w:t>
      </w:r>
      <w:r>
        <w:rPr>
          <w:bCs/>
        </w:rPr>
        <w:lastRenderedPageBreak/>
        <w:t>Светлозаре останахме тука понеже приключваме, моля за тишина. Използвам думите, които Светлозар Симеонов каза</w:t>
      </w:r>
      <w:r w:rsidR="00875FE6">
        <w:rPr>
          <w:bCs/>
        </w:rPr>
        <w:t xml:space="preserve"> значи г-н Станчев, г-н Пазарджиев това каква точка да бъде или какво да бъде, трябва самите групи повече дисциплина и повече отговорност. Аз не го разбирам</w:t>
      </w:r>
      <w:r w:rsidR="009536AF">
        <w:rPr>
          <w:bCs/>
        </w:rPr>
        <w:t>,</w:t>
      </w:r>
      <w:r w:rsidR="00875FE6">
        <w:rPr>
          <w:bCs/>
        </w:rPr>
        <w:t xml:space="preserve"> като приключат точките и да нямаме кворум, просто не мога да го разбера. Така, че Председателите на групи и на председателски съвет ще го говорим това трябва да си дисциплинират хората </w:t>
      </w:r>
      <w:r w:rsidR="0071110C">
        <w:rPr>
          <w:bCs/>
        </w:rPr>
        <w:t>и</w:t>
      </w:r>
      <w:r w:rsidR="00875FE6">
        <w:rPr>
          <w:bCs/>
        </w:rPr>
        <w:t xml:space="preserve"> до края на заседанието да си бъдат тук на място</w:t>
      </w:r>
      <w:r w:rsidR="0071110C">
        <w:rPr>
          <w:bCs/>
        </w:rPr>
        <w:t>.</w:t>
      </w:r>
      <w:r w:rsidR="00875FE6">
        <w:rPr>
          <w:bCs/>
        </w:rPr>
        <w:t xml:space="preserve"> </w:t>
      </w:r>
      <w:r w:rsidR="0071110C">
        <w:rPr>
          <w:bCs/>
        </w:rPr>
        <w:t>Е</w:t>
      </w:r>
      <w:r w:rsidR="00875FE6">
        <w:rPr>
          <w:bCs/>
        </w:rPr>
        <w:t xml:space="preserve"> вижте оттатък сте само двама души в момента, нали. Е какво от 16 трима, извинявайте 3 от 16, тука почти беше пълно, закривам заседанието.</w:t>
      </w:r>
    </w:p>
    <w:p w14:paraId="3DFB2DB5" w14:textId="77777777" w:rsidR="00167CE8" w:rsidRPr="00B02F64" w:rsidRDefault="00167CE8" w:rsidP="00167CE8">
      <w:pPr>
        <w:spacing w:after="200" w:line="276" w:lineRule="auto"/>
        <w:ind w:firstLine="708"/>
        <w:jc w:val="both"/>
        <w:rPr>
          <w:bCs/>
          <w:color w:val="000000"/>
        </w:rPr>
      </w:pPr>
    </w:p>
    <w:p w14:paraId="77C5045A" w14:textId="77777777" w:rsidR="00316EDC" w:rsidRDefault="00316EDC" w:rsidP="009E71E3">
      <w:pPr>
        <w:ind w:right="-91"/>
        <w:jc w:val="both"/>
        <w:rPr>
          <w:bCs/>
        </w:rPr>
      </w:pPr>
    </w:p>
    <w:p w14:paraId="2C409062" w14:textId="77777777" w:rsidR="009E71E3" w:rsidRDefault="009E71E3" w:rsidP="009E71E3">
      <w:pPr>
        <w:ind w:right="-91"/>
        <w:jc w:val="both"/>
        <w:rPr>
          <w:bCs/>
        </w:rPr>
      </w:pPr>
    </w:p>
    <w:p w14:paraId="5F0EC86B" w14:textId="77777777" w:rsidR="009E71E3" w:rsidRDefault="009E71E3" w:rsidP="009E71E3">
      <w:pPr>
        <w:ind w:right="-91"/>
        <w:jc w:val="both"/>
        <w:rPr>
          <w:bCs/>
        </w:rPr>
      </w:pPr>
    </w:p>
    <w:p w14:paraId="0304F354" w14:textId="77777777" w:rsidR="009E71E3" w:rsidRDefault="009E71E3" w:rsidP="009E71E3">
      <w:pPr>
        <w:ind w:right="-91"/>
        <w:jc w:val="both"/>
        <w:rPr>
          <w:bCs/>
        </w:rPr>
      </w:pPr>
    </w:p>
    <w:p w14:paraId="054ECB4D" w14:textId="77777777" w:rsidR="009E71E3" w:rsidRDefault="009E71E3" w:rsidP="009E71E3">
      <w:pPr>
        <w:ind w:right="-91"/>
        <w:jc w:val="both"/>
        <w:rPr>
          <w:bCs/>
        </w:rPr>
      </w:pPr>
    </w:p>
    <w:p w14:paraId="55AB70FC" w14:textId="77777777" w:rsidR="009E71E3" w:rsidRDefault="009E71E3" w:rsidP="009E71E3">
      <w:pPr>
        <w:ind w:right="-91"/>
        <w:jc w:val="both"/>
        <w:rPr>
          <w:bCs/>
        </w:rPr>
      </w:pPr>
    </w:p>
    <w:p w14:paraId="6830FCF1" w14:textId="77777777" w:rsidR="009E71E3" w:rsidRDefault="009E71E3" w:rsidP="009E71E3">
      <w:pPr>
        <w:ind w:right="-91"/>
        <w:jc w:val="both"/>
        <w:rPr>
          <w:bCs/>
        </w:rPr>
      </w:pPr>
    </w:p>
    <w:p w14:paraId="3F058E7F" w14:textId="77777777" w:rsidR="009E71E3" w:rsidRDefault="009E71E3" w:rsidP="009E71E3">
      <w:pPr>
        <w:ind w:right="-91"/>
        <w:jc w:val="both"/>
        <w:rPr>
          <w:bCs/>
        </w:rPr>
      </w:pPr>
    </w:p>
    <w:p w14:paraId="3A146FD6" w14:textId="77777777" w:rsidR="009E71E3" w:rsidRDefault="009E71E3" w:rsidP="009E71E3">
      <w:pPr>
        <w:ind w:right="-91"/>
        <w:jc w:val="both"/>
        <w:rPr>
          <w:bCs/>
        </w:rPr>
      </w:pPr>
    </w:p>
    <w:p w14:paraId="2460824E" w14:textId="77777777" w:rsidR="009E71E3" w:rsidRDefault="009E71E3" w:rsidP="009E71E3">
      <w:pPr>
        <w:ind w:right="-91"/>
        <w:jc w:val="both"/>
        <w:rPr>
          <w:bCs/>
        </w:rPr>
      </w:pPr>
    </w:p>
    <w:p w14:paraId="6362593A" w14:textId="77777777" w:rsidR="009E71E3" w:rsidRDefault="009E71E3" w:rsidP="009E71E3">
      <w:pPr>
        <w:ind w:right="-91"/>
        <w:jc w:val="both"/>
        <w:rPr>
          <w:bCs/>
        </w:rPr>
      </w:pPr>
    </w:p>
    <w:p w14:paraId="32E6D73A" w14:textId="77777777" w:rsidR="009E71E3" w:rsidRDefault="009E71E3" w:rsidP="009E71E3">
      <w:pPr>
        <w:ind w:right="-91"/>
        <w:jc w:val="both"/>
        <w:rPr>
          <w:bCs/>
        </w:rPr>
      </w:pPr>
    </w:p>
    <w:p w14:paraId="6FACC202" w14:textId="77777777" w:rsidR="009E71E3" w:rsidRDefault="009E71E3" w:rsidP="009E71E3">
      <w:pPr>
        <w:ind w:right="-91"/>
        <w:jc w:val="both"/>
        <w:rPr>
          <w:bCs/>
        </w:rPr>
      </w:pPr>
    </w:p>
    <w:p w14:paraId="3483C5C1" w14:textId="77777777" w:rsidR="009E71E3" w:rsidRPr="00773F2F" w:rsidRDefault="009E71E3" w:rsidP="009E71E3">
      <w:pPr>
        <w:jc w:val="both"/>
        <w:rPr>
          <w:b/>
          <w:bCs/>
        </w:rPr>
      </w:pPr>
      <w:r w:rsidRPr="00773F2F">
        <w:rPr>
          <w:b/>
          <w:bCs/>
        </w:rPr>
        <w:t xml:space="preserve">ИЗГОТВИЛ: </w:t>
      </w:r>
      <w:r w:rsidRPr="00773F2F">
        <w:rPr>
          <w:b/>
          <w:bCs/>
        </w:rPr>
        <w:tab/>
      </w:r>
      <w:r w:rsidRPr="00773F2F">
        <w:rPr>
          <w:b/>
          <w:bCs/>
        </w:rPr>
        <w:tab/>
      </w:r>
      <w:r w:rsidRPr="00773F2F">
        <w:rPr>
          <w:b/>
          <w:bCs/>
        </w:rPr>
        <w:tab/>
      </w:r>
      <w:r w:rsidRPr="00773F2F">
        <w:rPr>
          <w:b/>
          <w:bCs/>
        </w:rPr>
        <w:tab/>
      </w:r>
      <w:r w:rsidRPr="00773F2F">
        <w:rPr>
          <w:b/>
          <w:bCs/>
        </w:rPr>
        <w:tab/>
      </w:r>
      <w:r w:rsidRPr="00773F2F">
        <w:rPr>
          <w:b/>
          <w:bCs/>
        </w:rPr>
        <w:tab/>
        <w:t>ПРЕДСЕДАТЕЛ:</w:t>
      </w:r>
    </w:p>
    <w:p w14:paraId="3E464292" w14:textId="77777777" w:rsidR="009E71E3" w:rsidRPr="00773F2F" w:rsidRDefault="009E71E3" w:rsidP="009E71E3">
      <w:pPr>
        <w:jc w:val="both"/>
      </w:pPr>
      <w:r w:rsidRPr="00773F2F">
        <w:rPr>
          <w:b/>
          <w:bCs/>
        </w:rPr>
        <w:tab/>
        <w:t xml:space="preserve">/Кремена Маринова/ </w:t>
      </w:r>
      <w:r w:rsidRPr="00773F2F">
        <w:rPr>
          <w:b/>
          <w:bCs/>
        </w:rPr>
        <w:tab/>
      </w:r>
      <w:r w:rsidRPr="00773F2F">
        <w:rPr>
          <w:b/>
          <w:bCs/>
        </w:rPr>
        <w:tab/>
      </w:r>
      <w:r w:rsidRPr="00773F2F">
        <w:rPr>
          <w:b/>
          <w:bCs/>
        </w:rPr>
        <w:tab/>
        <w:t xml:space="preserve">                    /акад. Христо Белоев, дтн/</w:t>
      </w:r>
    </w:p>
    <w:p w14:paraId="2874C37E" w14:textId="77777777" w:rsidR="009E71E3" w:rsidRPr="00773F2F" w:rsidRDefault="009E71E3" w:rsidP="009E71E3">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p>
    <w:p w14:paraId="5B6E60C8" w14:textId="77777777" w:rsidR="009E71E3" w:rsidRPr="009E71E3" w:rsidRDefault="009E71E3" w:rsidP="009E71E3">
      <w:pPr>
        <w:ind w:right="-91"/>
        <w:jc w:val="both"/>
        <w:rPr>
          <w:bCs/>
        </w:rPr>
      </w:pPr>
    </w:p>
    <w:p w14:paraId="5C44E595" w14:textId="77777777" w:rsidR="00316EDC" w:rsidRPr="005B3554" w:rsidRDefault="00316EDC" w:rsidP="00316EDC">
      <w:pPr>
        <w:tabs>
          <w:tab w:val="left" w:pos="3018"/>
        </w:tabs>
        <w:ind w:right="-91"/>
        <w:jc w:val="both"/>
        <w:rPr>
          <w:bCs/>
        </w:rPr>
      </w:pPr>
      <w:r w:rsidRPr="005B3554">
        <w:rPr>
          <w:bCs/>
        </w:rPr>
        <w:tab/>
      </w:r>
    </w:p>
    <w:p w14:paraId="314FAE65" w14:textId="77777777" w:rsidR="00B37B19" w:rsidRPr="005B3554" w:rsidRDefault="00B37B19" w:rsidP="00132044">
      <w:pPr>
        <w:pStyle w:val="ae"/>
        <w:tabs>
          <w:tab w:val="left" w:pos="0"/>
        </w:tabs>
        <w:autoSpaceDE w:val="0"/>
        <w:autoSpaceDN w:val="0"/>
        <w:adjustRightInd w:val="0"/>
        <w:spacing w:after="160" w:line="259" w:lineRule="auto"/>
        <w:ind w:left="720"/>
        <w:contextualSpacing/>
        <w:jc w:val="both"/>
        <w:outlineLvl w:val="0"/>
        <w:rPr>
          <w:rFonts w:ascii="Times New Roman" w:eastAsiaTheme="minorHAnsi" w:hAnsi="Times New Roman" w:cs="Times New Roman"/>
          <w:color w:val="333333"/>
          <w:sz w:val="24"/>
          <w:szCs w:val="24"/>
          <w:lang w:val="en-US" w:eastAsia="en-US"/>
        </w:rPr>
      </w:pPr>
    </w:p>
    <w:p w14:paraId="58E2183B" w14:textId="77777777" w:rsidR="00B37B19" w:rsidRPr="00527119" w:rsidRDefault="00B37B19" w:rsidP="00132044">
      <w:pPr>
        <w:pStyle w:val="ae"/>
        <w:tabs>
          <w:tab w:val="left" w:pos="0"/>
        </w:tabs>
        <w:autoSpaceDE w:val="0"/>
        <w:autoSpaceDN w:val="0"/>
        <w:adjustRightInd w:val="0"/>
        <w:spacing w:after="160" w:line="259" w:lineRule="auto"/>
        <w:ind w:left="720"/>
        <w:contextualSpacing/>
        <w:jc w:val="both"/>
        <w:outlineLvl w:val="0"/>
        <w:rPr>
          <w:rFonts w:ascii="Times New Roman" w:eastAsiaTheme="minorHAnsi" w:hAnsi="Times New Roman" w:cs="Times New Roman"/>
          <w:color w:val="333333"/>
          <w:sz w:val="24"/>
          <w:szCs w:val="24"/>
          <w:lang w:val="en-US" w:eastAsia="en-US"/>
        </w:rPr>
      </w:pPr>
    </w:p>
    <w:p w14:paraId="74C86A78" w14:textId="77777777" w:rsidR="00B37B19" w:rsidRPr="00527119" w:rsidRDefault="00B37B19" w:rsidP="00132044">
      <w:pPr>
        <w:pStyle w:val="ae"/>
        <w:tabs>
          <w:tab w:val="left" w:pos="0"/>
        </w:tabs>
        <w:autoSpaceDE w:val="0"/>
        <w:autoSpaceDN w:val="0"/>
        <w:adjustRightInd w:val="0"/>
        <w:spacing w:after="160" w:line="259" w:lineRule="auto"/>
        <w:ind w:left="720"/>
        <w:contextualSpacing/>
        <w:jc w:val="both"/>
        <w:outlineLvl w:val="0"/>
        <w:rPr>
          <w:rFonts w:ascii="Times New Roman" w:eastAsiaTheme="minorHAnsi" w:hAnsi="Times New Roman" w:cs="Times New Roman"/>
          <w:color w:val="333333"/>
          <w:sz w:val="24"/>
          <w:szCs w:val="24"/>
          <w:lang w:val="en-US" w:eastAsia="en-US"/>
        </w:rPr>
      </w:pPr>
    </w:p>
    <w:p w14:paraId="47A97208" w14:textId="77777777" w:rsidR="00B37B19" w:rsidRPr="00527119" w:rsidRDefault="00B37B19" w:rsidP="00132044">
      <w:pPr>
        <w:pStyle w:val="ae"/>
        <w:tabs>
          <w:tab w:val="left" w:pos="0"/>
        </w:tabs>
        <w:autoSpaceDE w:val="0"/>
        <w:autoSpaceDN w:val="0"/>
        <w:adjustRightInd w:val="0"/>
        <w:spacing w:after="160" w:line="259" w:lineRule="auto"/>
        <w:ind w:left="720"/>
        <w:contextualSpacing/>
        <w:jc w:val="both"/>
        <w:outlineLvl w:val="0"/>
        <w:rPr>
          <w:rFonts w:ascii="Times New Roman" w:eastAsiaTheme="minorHAnsi" w:hAnsi="Times New Roman" w:cs="Times New Roman"/>
          <w:color w:val="333333"/>
          <w:sz w:val="24"/>
          <w:szCs w:val="24"/>
          <w:lang w:val="en-US" w:eastAsia="en-US"/>
        </w:rPr>
      </w:pPr>
    </w:p>
    <w:p w14:paraId="4A88813C" w14:textId="77777777" w:rsidR="00B37B19" w:rsidRPr="00527119" w:rsidRDefault="00B37B19" w:rsidP="00132044">
      <w:pPr>
        <w:pStyle w:val="ae"/>
        <w:tabs>
          <w:tab w:val="left" w:pos="0"/>
        </w:tabs>
        <w:autoSpaceDE w:val="0"/>
        <w:autoSpaceDN w:val="0"/>
        <w:adjustRightInd w:val="0"/>
        <w:spacing w:after="160" w:line="259" w:lineRule="auto"/>
        <w:ind w:left="720"/>
        <w:contextualSpacing/>
        <w:jc w:val="both"/>
        <w:outlineLvl w:val="0"/>
        <w:rPr>
          <w:rFonts w:ascii="Times New Roman" w:eastAsiaTheme="minorHAnsi" w:hAnsi="Times New Roman" w:cs="Times New Roman"/>
          <w:color w:val="333333"/>
          <w:sz w:val="24"/>
          <w:szCs w:val="24"/>
          <w:lang w:val="en-US" w:eastAsia="en-US"/>
        </w:rPr>
      </w:pPr>
    </w:p>
    <w:p w14:paraId="494E8D9E" w14:textId="77777777" w:rsidR="00B37B19" w:rsidRPr="00527119" w:rsidRDefault="00B37B19" w:rsidP="00132044">
      <w:pPr>
        <w:jc w:val="both"/>
      </w:pPr>
    </w:p>
    <w:p w14:paraId="6685CF99" w14:textId="77777777" w:rsidR="007178E9" w:rsidRPr="00527119" w:rsidRDefault="007178E9" w:rsidP="00132044">
      <w:pPr>
        <w:jc w:val="both"/>
      </w:pPr>
    </w:p>
    <w:sectPr w:rsidR="007178E9" w:rsidRPr="0052711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50F6B" w14:textId="77777777" w:rsidR="00D638EE" w:rsidRDefault="00D638EE" w:rsidP="00082F81">
      <w:r>
        <w:separator/>
      </w:r>
    </w:p>
  </w:endnote>
  <w:endnote w:type="continuationSeparator" w:id="0">
    <w:p w14:paraId="4D632572" w14:textId="77777777" w:rsidR="00D638EE" w:rsidRDefault="00D638EE" w:rsidP="00082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390942"/>
      <w:docPartObj>
        <w:docPartGallery w:val="Page Numbers (Bottom of Page)"/>
        <w:docPartUnique/>
      </w:docPartObj>
    </w:sdtPr>
    <w:sdtEndPr>
      <w:rPr>
        <w:noProof/>
      </w:rPr>
    </w:sdtEndPr>
    <w:sdtContent>
      <w:p w14:paraId="2C3FFAC6" w14:textId="4021AE04" w:rsidR="00082F81" w:rsidRDefault="00082F81">
        <w:pPr>
          <w:pStyle w:val="af1"/>
          <w:jc w:val="right"/>
        </w:pPr>
        <w:r>
          <w:fldChar w:fldCharType="begin"/>
        </w:r>
        <w:r>
          <w:instrText xml:space="preserve"> PAGE   \* MERGEFORMAT </w:instrText>
        </w:r>
        <w:r>
          <w:fldChar w:fldCharType="separate"/>
        </w:r>
        <w:r>
          <w:rPr>
            <w:noProof/>
          </w:rPr>
          <w:t>2</w:t>
        </w:r>
        <w:r>
          <w:rPr>
            <w:noProof/>
          </w:rPr>
          <w:fldChar w:fldCharType="end"/>
        </w:r>
      </w:p>
    </w:sdtContent>
  </w:sdt>
  <w:p w14:paraId="36FF1767" w14:textId="77777777" w:rsidR="00082F81" w:rsidRDefault="00082F8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DE083" w14:textId="77777777" w:rsidR="00D638EE" w:rsidRDefault="00D638EE" w:rsidP="00082F81">
      <w:r>
        <w:separator/>
      </w:r>
    </w:p>
  </w:footnote>
  <w:footnote w:type="continuationSeparator" w:id="0">
    <w:p w14:paraId="29BCDEA6" w14:textId="77777777" w:rsidR="00D638EE" w:rsidRDefault="00D638EE" w:rsidP="00082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99"/>
    <w:multiLevelType w:val="hybridMultilevel"/>
    <w:tmpl w:val="C0B681D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7CA7B09"/>
    <w:multiLevelType w:val="hybridMultilevel"/>
    <w:tmpl w:val="3362C516"/>
    <w:lvl w:ilvl="0" w:tplc="04090001">
      <w:start w:val="1"/>
      <w:numFmt w:val="bullet"/>
      <w:lvlText w:val=""/>
      <w:lvlJc w:val="left"/>
      <w:pPr>
        <w:ind w:left="1080" w:hanging="360"/>
      </w:pPr>
      <w:rPr>
        <w:rFonts w:ascii="Symbol" w:hAnsi="Symbol" w:hint="default"/>
        <w:color w:val="auto"/>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15:restartNumberingAfterBreak="0">
    <w:nsid w:val="1D3657A3"/>
    <w:multiLevelType w:val="hybridMultilevel"/>
    <w:tmpl w:val="B2446142"/>
    <w:lvl w:ilvl="0" w:tplc="7D34C694">
      <w:start w:val="1"/>
      <w:numFmt w:val="decimal"/>
      <w:lvlText w:val="%1."/>
      <w:lvlJc w:val="left"/>
      <w:pPr>
        <w:ind w:left="1129" w:hanging="360"/>
      </w:pPr>
      <w:rPr>
        <w:rFonts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3" w15:restartNumberingAfterBreak="0">
    <w:nsid w:val="1D7E1B6E"/>
    <w:multiLevelType w:val="hybridMultilevel"/>
    <w:tmpl w:val="CBBA50A0"/>
    <w:lvl w:ilvl="0" w:tplc="72C8E80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15:restartNumberingAfterBreak="0">
    <w:nsid w:val="2BAA64E2"/>
    <w:multiLevelType w:val="hybridMultilevel"/>
    <w:tmpl w:val="0AD26B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294BEF"/>
    <w:multiLevelType w:val="hybridMultilevel"/>
    <w:tmpl w:val="0AD26B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1A4708"/>
    <w:multiLevelType w:val="hybridMultilevel"/>
    <w:tmpl w:val="23CCCD52"/>
    <w:lvl w:ilvl="0" w:tplc="773A73F6">
      <w:start w:val="1"/>
      <w:numFmt w:val="bullet"/>
      <w:lvlText w:val="-"/>
      <w:lvlJc w:val="left"/>
      <w:pPr>
        <w:ind w:left="1350" w:hanging="360"/>
      </w:pPr>
      <w:rPr>
        <w:rFonts w:ascii="Times New Roman" w:eastAsia="Times New Roman" w:hAnsi="Times New Roman" w:cs="Times New Roman" w:hint="default"/>
      </w:rPr>
    </w:lvl>
    <w:lvl w:ilvl="1" w:tplc="04020003" w:tentative="1">
      <w:start w:val="1"/>
      <w:numFmt w:val="bullet"/>
      <w:lvlText w:val="o"/>
      <w:lvlJc w:val="left"/>
      <w:pPr>
        <w:ind w:left="2070" w:hanging="360"/>
      </w:pPr>
      <w:rPr>
        <w:rFonts w:ascii="Courier New" w:hAnsi="Courier New" w:cs="Courier New" w:hint="default"/>
      </w:rPr>
    </w:lvl>
    <w:lvl w:ilvl="2" w:tplc="04020005" w:tentative="1">
      <w:start w:val="1"/>
      <w:numFmt w:val="bullet"/>
      <w:lvlText w:val=""/>
      <w:lvlJc w:val="left"/>
      <w:pPr>
        <w:ind w:left="2790" w:hanging="360"/>
      </w:pPr>
      <w:rPr>
        <w:rFonts w:ascii="Wingdings" w:hAnsi="Wingdings" w:hint="default"/>
      </w:rPr>
    </w:lvl>
    <w:lvl w:ilvl="3" w:tplc="04020001" w:tentative="1">
      <w:start w:val="1"/>
      <w:numFmt w:val="bullet"/>
      <w:lvlText w:val=""/>
      <w:lvlJc w:val="left"/>
      <w:pPr>
        <w:ind w:left="3510" w:hanging="360"/>
      </w:pPr>
      <w:rPr>
        <w:rFonts w:ascii="Symbol" w:hAnsi="Symbol" w:hint="default"/>
      </w:rPr>
    </w:lvl>
    <w:lvl w:ilvl="4" w:tplc="04020003" w:tentative="1">
      <w:start w:val="1"/>
      <w:numFmt w:val="bullet"/>
      <w:lvlText w:val="o"/>
      <w:lvlJc w:val="left"/>
      <w:pPr>
        <w:ind w:left="4230" w:hanging="360"/>
      </w:pPr>
      <w:rPr>
        <w:rFonts w:ascii="Courier New" w:hAnsi="Courier New" w:cs="Courier New" w:hint="default"/>
      </w:rPr>
    </w:lvl>
    <w:lvl w:ilvl="5" w:tplc="04020005" w:tentative="1">
      <w:start w:val="1"/>
      <w:numFmt w:val="bullet"/>
      <w:lvlText w:val=""/>
      <w:lvlJc w:val="left"/>
      <w:pPr>
        <w:ind w:left="4950" w:hanging="360"/>
      </w:pPr>
      <w:rPr>
        <w:rFonts w:ascii="Wingdings" w:hAnsi="Wingdings" w:hint="default"/>
      </w:rPr>
    </w:lvl>
    <w:lvl w:ilvl="6" w:tplc="04020001" w:tentative="1">
      <w:start w:val="1"/>
      <w:numFmt w:val="bullet"/>
      <w:lvlText w:val=""/>
      <w:lvlJc w:val="left"/>
      <w:pPr>
        <w:ind w:left="5670" w:hanging="360"/>
      </w:pPr>
      <w:rPr>
        <w:rFonts w:ascii="Symbol" w:hAnsi="Symbol" w:hint="default"/>
      </w:rPr>
    </w:lvl>
    <w:lvl w:ilvl="7" w:tplc="04020003" w:tentative="1">
      <w:start w:val="1"/>
      <w:numFmt w:val="bullet"/>
      <w:lvlText w:val="o"/>
      <w:lvlJc w:val="left"/>
      <w:pPr>
        <w:ind w:left="6390" w:hanging="360"/>
      </w:pPr>
      <w:rPr>
        <w:rFonts w:ascii="Courier New" w:hAnsi="Courier New" w:cs="Courier New" w:hint="default"/>
      </w:rPr>
    </w:lvl>
    <w:lvl w:ilvl="8" w:tplc="04020005" w:tentative="1">
      <w:start w:val="1"/>
      <w:numFmt w:val="bullet"/>
      <w:lvlText w:val=""/>
      <w:lvlJc w:val="left"/>
      <w:pPr>
        <w:ind w:left="7110" w:hanging="360"/>
      </w:pPr>
      <w:rPr>
        <w:rFonts w:ascii="Wingdings" w:hAnsi="Wingdings" w:hint="default"/>
      </w:rPr>
    </w:lvl>
  </w:abstractNum>
  <w:abstractNum w:abstractNumId="7" w15:restartNumberingAfterBreak="0">
    <w:nsid w:val="417568F3"/>
    <w:multiLevelType w:val="hybridMultilevel"/>
    <w:tmpl w:val="53D8F20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55FE26C6"/>
    <w:multiLevelType w:val="hybridMultilevel"/>
    <w:tmpl w:val="E4461178"/>
    <w:lvl w:ilvl="0" w:tplc="7CBCB29E">
      <w:start w:val="1"/>
      <w:numFmt w:val="decimal"/>
      <w:lvlText w:val="%1."/>
      <w:lvlJc w:val="left"/>
      <w:pPr>
        <w:ind w:left="644" w:hanging="360"/>
      </w:pPr>
      <w:rPr>
        <w:b/>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9" w15:restartNumberingAfterBreak="0">
    <w:nsid w:val="7BDB4B47"/>
    <w:multiLevelType w:val="hybridMultilevel"/>
    <w:tmpl w:val="92C8A3B2"/>
    <w:lvl w:ilvl="0" w:tplc="2DFEDF34">
      <w:numFmt w:val="bullet"/>
      <w:lvlText w:val="-"/>
      <w:lvlJc w:val="left"/>
      <w:pPr>
        <w:ind w:left="720" w:hanging="360"/>
      </w:pPr>
      <w:rPr>
        <w:rFonts w:ascii="Calibri" w:eastAsiaTheme="minorHAnsi"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836611016">
    <w:abstractNumId w:val="0"/>
  </w:num>
  <w:num w:numId="2" w16cid:durableId="2010061347">
    <w:abstractNumId w:val="4"/>
  </w:num>
  <w:num w:numId="3" w16cid:durableId="978649739">
    <w:abstractNumId w:val="9"/>
  </w:num>
  <w:num w:numId="4" w16cid:durableId="1816988579">
    <w:abstractNumId w:val="3"/>
  </w:num>
  <w:num w:numId="5" w16cid:durableId="1706565746">
    <w:abstractNumId w:val="5"/>
  </w:num>
  <w:num w:numId="6" w16cid:durableId="1919248819">
    <w:abstractNumId w:val="7"/>
  </w:num>
  <w:num w:numId="7" w16cid:durableId="935867828">
    <w:abstractNumId w:val="2"/>
  </w:num>
  <w:num w:numId="8" w16cid:durableId="1947493748">
    <w:abstractNumId w:val="6"/>
  </w:num>
  <w:num w:numId="9" w16cid:durableId="1865633644">
    <w:abstractNumId w:val="1"/>
  </w:num>
  <w:num w:numId="10" w16cid:durableId="4053012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2F3"/>
    <w:rsid w:val="000057B7"/>
    <w:rsid w:val="000058C7"/>
    <w:rsid w:val="00010586"/>
    <w:rsid w:val="00020D9C"/>
    <w:rsid w:val="00022E35"/>
    <w:rsid w:val="00027C26"/>
    <w:rsid w:val="00032C44"/>
    <w:rsid w:val="0003328A"/>
    <w:rsid w:val="00035041"/>
    <w:rsid w:val="000355E6"/>
    <w:rsid w:val="00035AE4"/>
    <w:rsid w:val="00036292"/>
    <w:rsid w:val="00043187"/>
    <w:rsid w:val="000476DA"/>
    <w:rsid w:val="00051376"/>
    <w:rsid w:val="000516F4"/>
    <w:rsid w:val="00052C77"/>
    <w:rsid w:val="00054DB0"/>
    <w:rsid w:val="0005572E"/>
    <w:rsid w:val="00061458"/>
    <w:rsid w:val="00071CE9"/>
    <w:rsid w:val="00073F70"/>
    <w:rsid w:val="00074103"/>
    <w:rsid w:val="00074A0D"/>
    <w:rsid w:val="00076F01"/>
    <w:rsid w:val="0008053F"/>
    <w:rsid w:val="00082F81"/>
    <w:rsid w:val="00087562"/>
    <w:rsid w:val="00087779"/>
    <w:rsid w:val="00091153"/>
    <w:rsid w:val="000970B3"/>
    <w:rsid w:val="0009766D"/>
    <w:rsid w:val="000A37C3"/>
    <w:rsid w:val="000A47CD"/>
    <w:rsid w:val="000B40AC"/>
    <w:rsid w:val="000B747C"/>
    <w:rsid w:val="000B7F19"/>
    <w:rsid w:val="000C3B6A"/>
    <w:rsid w:val="000C634D"/>
    <w:rsid w:val="000C6783"/>
    <w:rsid w:val="000D3487"/>
    <w:rsid w:val="000E6AC4"/>
    <w:rsid w:val="000F1003"/>
    <w:rsid w:val="000F2010"/>
    <w:rsid w:val="000F66A9"/>
    <w:rsid w:val="001004BE"/>
    <w:rsid w:val="001119EE"/>
    <w:rsid w:val="00112299"/>
    <w:rsid w:val="0011722C"/>
    <w:rsid w:val="00132044"/>
    <w:rsid w:val="001362FC"/>
    <w:rsid w:val="00137A1D"/>
    <w:rsid w:val="00140D6A"/>
    <w:rsid w:val="00140F78"/>
    <w:rsid w:val="001470D9"/>
    <w:rsid w:val="0014723E"/>
    <w:rsid w:val="00147B7B"/>
    <w:rsid w:val="00153C67"/>
    <w:rsid w:val="001544D3"/>
    <w:rsid w:val="00167710"/>
    <w:rsid w:val="00167CE8"/>
    <w:rsid w:val="00172E2C"/>
    <w:rsid w:val="00180F6F"/>
    <w:rsid w:val="0018378D"/>
    <w:rsid w:val="00183D84"/>
    <w:rsid w:val="00184585"/>
    <w:rsid w:val="00191DB7"/>
    <w:rsid w:val="0019306F"/>
    <w:rsid w:val="001942F3"/>
    <w:rsid w:val="00197DDC"/>
    <w:rsid w:val="001A608D"/>
    <w:rsid w:val="001B4A18"/>
    <w:rsid w:val="001C2173"/>
    <w:rsid w:val="001C49CB"/>
    <w:rsid w:val="001C4C70"/>
    <w:rsid w:val="001C622E"/>
    <w:rsid w:val="001E3AE3"/>
    <w:rsid w:val="001E48DE"/>
    <w:rsid w:val="001E7BF6"/>
    <w:rsid w:val="001F10E4"/>
    <w:rsid w:val="001F247E"/>
    <w:rsid w:val="00201416"/>
    <w:rsid w:val="0020381E"/>
    <w:rsid w:val="0020520F"/>
    <w:rsid w:val="00211911"/>
    <w:rsid w:val="00211DDB"/>
    <w:rsid w:val="002125F1"/>
    <w:rsid w:val="00217B5F"/>
    <w:rsid w:val="00226654"/>
    <w:rsid w:val="00227AC9"/>
    <w:rsid w:val="00231299"/>
    <w:rsid w:val="00237318"/>
    <w:rsid w:val="00242D3A"/>
    <w:rsid w:val="00246AB4"/>
    <w:rsid w:val="00247373"/>
    <w:rsid w:val="00251C2E"/>
    <w:rsid w:val="00251FC7"/>
    <w:rsid w:val="002643A9"/>
    <w:rsid w:val="00265183"/>
    <w:rsid w:val="002712E2"/>
    <w:rsid w:val="00275A8C"/>
    <w:rsid w:val="002762CC"/>
    <w:rsid w:val="002877E8"/>
    <w:rsid w:val="00294555"/>
    <w:rsid w:val="002A1D63"/>
    <w:rsid w:val="002A5255"/>
    <w:rsid w:val="002A5466"/>
    <w:rsid w:val="002B0ECA"/>
    <w:rsid w:val="002B4D1A"/>
    <w:rsid w:val="002B7922"/>
    <w:rsid w:val="002C0501"/>
    <w:rsid w:val="002D3E0D"/>
    <w:rsid w:val="002E04D0"/>
    <w:rsid w:val="002E0615"/>
    <w:rsid w:val="002E277F"/>
    <w:rsid w:val="002E3687"/>
    <w:rsid w:val="002F11D5"/>
    <w:rsid w:val="002F1E07"/>
    <w:rsid w:val="002F626A"/>
    <w:rsid w:val="002F6DF0"/>
    <w:rsid w:val="00302128"/>
    <w:rsid w:val="00302DD5"/>
    <w:rsid w:val="0030740F"/>
    <w:rsid w:val="003077AF"/>
    <w:rsid w:val="003132A5"/>
    <w:rsid w:val="00316A0F"/>
    <w:rsid w:val="00316EDC"/>
    <w:rsid w:val="0031777E"/>
    <w:rsid w:val="00323945"/>
    <w:rsid w:val="003379AD"/>
    <w:rsid w:val="003430A3"/>
    <w:rsid w:val="003441B3"/>
    <w:rsid w:val="00355A4E"/>
    <w:rsid w:val="00363EBE"/>
    <w:rsid w:val="00365B6B"/>
    <w:rsid w:val="003662B9"/>
    <w:rsid w:val="003704D9"/>
    <w:rsid w:val="003745F3"/>
    <w:rsid w:val="003820D9"/>
    <w:rsid w:val="00392DC2"/>
    <w:rsid w:val="003A19C1"/>
    <w:rsid w:val="003A2C62"/>
    <w:rsid w:val="003A4BC9"/>
    <w:rsid w:val="003B17E2"/>
    <w:rsid w:val="003B6502"/>
    <w:rsid w:val="003C1C4B"/>
    <w:rsid w:val="003C22BA"/>
    <w:rsid w:val="003C7935"/>
    <w:rsid w:val="003D3024"/>
    <w:rsid w:val="003E12CA"/>
    <w:rsid w:val="003E168E"/>
    <w:rsid w:val="003E1DE3"/>
    <w:rsid w:val="003F0E0D"/>
    <w:rsid w:val="003F499A"/>
    <w:rsid w:val="00404309"/>
    <w:rsid w:val="00404376"/>
    <w:rsid w:val="004048BD"/>
    <w:rsid w:val="00406445"/>
    <w:rsid w:val="00406C0B"/>
    <w:rsid w:val="00411053"/>
    <w:rsid w:val="00412F5D"/>
    <w:rsid w:val="0041360F"/>
    <w:rsid w:val="00413FCD"/>
    <w:rsid w:val="00423789"/>
    <w:rsid w:val="00437B43"/>
    <w:rsid w:val="0044213C"/>
    <w:rsid w:val="00444359"/>
    <w:rsid w:val="00444986"/>
    <w:rsid w:val="00454927"/>
    <w:rsid w:val="004574E7"/>
    <w:rsid w:val="004618B5"/>
    <w:rsid w:val="00461BAE"/>
    <w:rsid w:val="004641BB"/>
    <w:rsid w:val="0046479E"/>
    <w:rsid w:val="00466F4F"/>
    <w:rsid w:val="00481D2E"/>
    <w:rsid w:val="00485773"/>
    <w:rsid w:val="004858F3"/>
    <w:rsid w:val="00494578"/>
    <w:rsid w:val="00494FA0"/>
    <w:rsid w:val="004A18ED"/>
    <w:rsid w:val="004A7816"/>
    <w:rsid w:val="004B0DC2"/>
    <w:rsid w:val="004B4C1E"/>
    <w:rsid w:val="004B7566"/>
    <w:rsid w:val="004C2E05"/>
    <w:rsid w:val="004C6C31"/>
    <w:rsid w:val="004C6D11"/>
    <w:rsid w:val="004E02A8"/>
    <w:rsid w:val="004E209A"/>
    <w:rsid w:val="004E388F"/>
    <w:rsid w:val="004F26F2"/>
    <w:rsid w:val="00505540"/>
    <w:rsid w:val="00514BB4"/>
    <w:rsid w:val="00520849"/>
    <w:rsid w:val="005223E2"/>
    <w:rsid w:val="00523657"/>
    <w:rsid w:val="00524312"/>
    <w:rsid w:val="005251C8"/>
    <w:rsid w:val="00527119"/>
    <w:rsid w:val="005276B3"/>
    <w:rsid w:val="005279CF"/>
    <w:rsid w:val="00527F47"/>
    <w:rsid w:val="00530DA2"/>
    <w:rsid w:val="00531675"/>
    <w:rsid w:val="005320F7"/>
    <w:rsid w:val="005377B1"/>
    <w:rsid w:val="00540974"/>
    <w:rsid w:val="0054188B"/>
    <w:rsid w:val="00542B7D"/>
    <w:rsid w:val="005433D9"/>
    <w:rsid w:val="00552E61"/>
    <w:rsid w:val="0055607B"/>
    <w:rsid w:val="0056114B"/>
    <w:rsid w:val="00561296"/>
    <w:rsid w:val="005612C1"/>
    <w:rsid w:val="00571F24"/>
    <w:rsid w:val="005722AE"/>
    <w:rsid w:val="0057651F"/>
    <w:rsid w:val="00582D45"/>
    <w:rsid w:val="00587AD4"/>
    <w:rsid w:val="00591E8E"/>
    <w:rsid w:val="00595B9F"/>
    <w:rsid w:val="005B3554"/>
    <w:rsid w:val="005B737D"/>
    <w:rsid w:val="005C09FF"/>
    <w:rsid w:val="005C2F83"/>
    <w:rsid w:val="005C30E9"/>
    <w:rsid w:val="005D4776"/>
    <w:rsid w:val="005D625B"/>
    <w:rsid w:val="00600A6C"/>
    <w:rsid w:val="00600FC8"/>
    <w:rsid w:val="00603A10"/>
    <w:rsid w:val="006050A8"/>
    <w:rsid w:val="006219AB"/>
    <w:rsid w:val="00622F84"/>
    <w:rsid w:val="00625DF4"/>
    <w:rsid w:val="006320B5"/>
    <w:rsid w:val="00633C46"/>
    <w:rsid w:val="00636616"/>
    <w:rsid w:val="0064196A"/>
    <w:rsid w:val="006422BF"/>
    <w:rsid w:val="0065618E"/>
    <w:rsid w:val="00657A3F"/>
    <w:rsid w:val="00660D4F"/>
    <w:rsid w:val="006634A4"/>
    <w:rsid w:val="00670BE9"/>
    <w:rsid w:val="00672C03"/>
    <w:rsid w:val="00675F33"/>
    <w:rsid w:val="00681C00"/>
    <w:rsid w:val="00681C65"/>
    <w:rsid w:val="00685E26"/>
    <w:rsid w:val="0069075D"/>
    <w:rsid w:val="00690B2E"/>
    <w:rsid w:val="00694585"/>
    <w:rsid w:val="00695CDF"/>
    <w:rsid w:val="006A1FF4"/>
    <w:rsid w:val="006A3A03"/>
    <w:rsid w:val="006A4052"/>
    <w:rsid w:val="006B152A"/>
    <w:rsid w:val="006B622D"/>
    <w:rsid w:val="006C5B1F"/>
    <w:rsid w:val="006C6BD6"/>
    <w:rsid w:val="006D45C9"/>
    <w:rsid w:val="006D4BFF"/>
    <w:rsid w:val="006E3DF1"/>
    <w:rsid w:val="006E426B"/>
    <w:rsid w:val="006F081B"/>
    <w:rsid w:val="006F27E3"/>
    <w:rsid w:val="006F3BEF"/>
    <w:rsid w:val="006F79ED"/>
    <w:rsid w:val="00705F8D"/>
    <w:rsid w:val="00707DDC"/>
    <w:rsid w:val="0071110C"/>
    <w:rsid w:val="0071452B"/>
    <w:rsid w:val="007178E9"/>
    <w:rsid w:val="00717BBB"/>
    <w:rsid w:val="007245ED"/>
    <w:rsid w:val="00726622"/>
    <w:rsid w:val="00737848"/>
    <w:rsid w:val="007405E4"/>
    <w:rsid w:val="00743434"/>
    <w:rsid w:val="00745610"/>
    <w:rsid w:val="00746135"/>
    <w:rsid w:val="00747674"/>
    <w:rsid w:val="00753D3B"/>
    <w:rsid w:val="007540AB"/>
    <w:rsid w:val="007637A0"/>
    <w:rsid w:val="00771278"/>
    <w:rsid w:val="0077343A"/>
    <w:rsid w:val="00776644"/>
    <w:rsid w:val="00782879"/>
    <w:rsid w:val="00784E63"/>
    <w:rsid w:val="007912A7"/>
    <w:rsid w:val="007956FC"/>
    <w:rsid w:val="007959FB"/>
    <w:rsid w:val="00795DE2"/>
    <w:rsid w:val="007979E8"/>
    <w:rsid w:val="007A3D25"/>
    <w:rsid w:val="007A60DE"/>
    <w:rsid w:val="007B7433"/>
    <w:rsid w:val="007C0470"/>
    <w:rsid w:val="007C14DD"/>
    <w:rsid w:val="007C3F0B"/>
    <w:rsid w:val="007D43CF"/>
    <w:rsid w:val="007D7820"/>
    <w:rsid w:val="007E3A0C"/>
    <w:rsid w:val="00801C26"/>
    <w:rsid w:val="00803FB7"/>
    <w:rsid w:val="008063EF"/>
    <w:rsid w:val="0082002C"/>
    <w:rsid w:val="0082014E"/>
    <w:rsid w:val="00822CA6"/>
    <w:rsid w:val="00823D99"/>
    <w:rsid w:val="008241D0"/>
    <w:rsid w:val="0083461C"/>
    <w:rsid w:val="008358D6"/>
    <w:rsid w:val="00835F6C"/>
    <w:rsid w:val="00840769"/>
    <w:rsid w:val="0085079A"/>
    <w:rsid w:val="008544BD"/>
    <w:rsid w:val="00854ABA"/>
    <w:rsid w:val="00854BA5"/>
    <w:rsid w:val="008570F5"/>
    <w:rsid w:val="00862492"/>
    <w:rsid w:val="00871AA5"/>
    <w:rsid w:val="008742EF"/>
    <w:rsid w:val="00875D29"/>
    <w:rsid w:val="00875FE6"/>
    <w:rsid w:val="008763AB"/>
    <w:rsid w:val="00877336"/>
    <w:rsid w:val="00877B39"/>
    <w:rsid w:val="008812D5"/>
    <w:rsid w:val="00883B45"/>
    <w:rsid w:val="008A081A"/>
    <w:rsid w:val="008A3C0F"/>
    <w:rsid w:val="008B0613"/>
    <w:rsid w:val="008B1494"/>
    <w:rsid w:val="008B37CF"/>
    <w:rsid w:val="008C128F"/>
    <w:rsid w:val="008C2E7E"/>
    <w:rsid w:val="008C461A"/>
    <w:rsid w:val="008C68C6"/>
    <w:rsid w:val="008C787A"/>
    <w:rsid w:val="008C7E0E"/>
    <w:rsid w:val="008D0585"/>
    <w:rsid w:val="008E163A"/>
    <w:rsid w:val="008E462B"/>
    <w:rsid w:val="008E7365"/>
    <w:rsid w:val="008F3753"/>
    <w:rsid w:val="0090030F"/>
    <w:rsid w:val="00901EE2"/>
    <w:rsid w:val="009021C0"/>
    <w:rsid w:val="00907F59"/>
    <w:rsid w:val="009125F5"/>
    <w:rsid w:val="00913C4B"/>
    <w:rsid w:val="00914C51"/>
    <w:rsid w:val="00916EAC"/>
    <w:rsid w:val="00920082"/>
    <w:rsid w:val="00922F56"/>
    <w:rsid w:val="00926621"/>
    <w:rsid w:val="00944A24"/>
    <w:rsid w:val="0094593D"/>
    <w:rsid w:val="00945B62"/>
    <w:rsid w:val="00946273"/>
    <w:rsid w:val="009536AF"/>
    <w:rsid w:val="00954C70"/>
    <w:rsid w:val="00957F64"/>
    <w:rsid w:val="00963B57"/>
    <w:rsid w:val="00964782"/>
    <w:rsid w:val="00967987"/>
    <w:rsid w:val="0097498C"/>
    <w:rsid w:val="00976B8F"/>
    <w:rsid w:val="00982A55"/>
    <w:rsid w:val="00985188"/>
    <w:rsid w:val="0099006F"/>
    <w:rsid w:val="009900FD"/>
    <w:rsid w:val="0099126A"/>
    <w:rsid w:val="00997524"/>
    <w:rsid w:val="00997D02"/>
    <w:rsid w:val="009A7020"/>
    <w:rsid w:val="009B39A4"/>
    <w:rsid w:val="009E3A79"/>
    <w:rsid w:val="009E5203"/>
    <w:rsid w:val="009E71E3"/>
    <w:rsid w:val="009F0BBF"/>
    <w:rsid w:val="009F5B3B"/>
    <w:rsid w:val="00A00AB5"/>
    <w:rsid w:val="00A07037"/>
    <w:rsid w:val="00A232BF"/>
    <w:rsid w:val="00A25596"/>
    <w:rsid w:val="00A32027"/>
    <w:rsid w:val="00A3492F"/>
    <w:rsid w:val="00A369C9"/>
    <w:rsid w:val="00A423D3"/>
    <w:rsid w:val="00A53CED"/>
    <w:rsid w:val="00A56EFF"/>
    <w:rsid w:val="00A604BA"/>
    <w:rsid w:val="00A705EB"/>
    <w:rsid w:val="00A716DC"/>
    <w:rsid w:val="00A7367D"/>
    <w:rsid w:val="00A77172"/>
    <w:rsid w:val="00A83D2A"/>
    <w:rsid w:val="00A8505D"/>
    <w:rsid w:val="00A85F8F"/>
    <w:rsid w:val="00A86378"/>
    <w:rsid w:val="00A92AAD"/>
    <w:rsid w:val="00A96FC0"/>
    <w:rsid w:val="00AA6445"/>
    <w:rsid w:val="00AB0E4A"/>
    <w:rsid w:val="00AB3DE9"/>
    <w:rsid w:val="00AB40F0"/>
    <w:rsid w:val="00AC332F"/>
    <w:rsid w:val="00AC4B0E"/>
    <w:rsid w:val="00AD54FB"/>
    <w:rsid w:val="00AD5A56"/>
    <w:rsid w:val="00AD6B35"/>
    <w:rsid w:val="00AD7E95"/>
    <w:rsid w:val="00AE6CD5"/>
    <w:rsid w:val="00AF1F2C"/>
    <w:rsid w:val="00AF3E75"/>
    <w:rsid w:val="00B027F9"/>
    <w:rsid w:val="00B02F64"/>
    <w:rsid w:val="00B03E3C"/>
    <w:rsid w:val="00B04B7F"/>
    <w:rsid w:val="00B05909"/>
    <w:rsid w:val="00B118E1"/>
    <w:rsid w:val="00B139D9"/>
    <w:rsid w:val="00B15F1F"/>
    <w:rsid w:val="00B20B00"/>
    <w:rsid w:val="00B23E0B"/>
    <w:rsid w:val="00B253AC"/>
    <w:rsid w:val="00B30C9A"/>
    <w:rsid w:val="00B37B19"/>
    <w:rsid w:val="00B40816"/>
    <w:rsid w:val="00B40863"/>
    <w:rsid w:val="00B40B89"/>
    <w:rsid w:val="00B44FFE"/>
    <w:rsid w:val="00B45DE5"/>
    <w:rsid w:val="00B54022"/>
    <w:rsid w:val="00B5515D"/>
    <w:rsid w:val="00B6052D"/>
    <w:rsid w:val="00B620C6"/>
    <w:rsid w:val="00B64FFC"/>
    <w:rsid w:val="00B66D41"/>
    <w:rsid w:val="00B66FF0"/>
    <w:rsid w:val="00B71AB5"/>
    <w:rsid w:val="00B7295E"/>
    <w:rsid w:val="00B81F18"/>
    <w:rsid w:val="00BA4DE6"/>
    <w:rsid w:val="00BA5B82"/>
    <w:rsid w:val="00BB353E"/>
    <w:rsid w:val="00BC200F"/>
    <w:rsid w:val="00BC5A89"/>
    <w:rsid w:val="00BD1FD5"/>
    <w:rsid w:val="00BE00D8"/>
    <w:rsid w:val="00BE2737"/>
    <w:rsid w:val="00BE4C18"/>
    <w:rsid w:val="00BE79C0"/>
    <w:rsid w:val="00BF097C"/>
    <w:rsid w:val="00BF37A1"/>
    <w:rsid w:val="00BF7A3A"/>
    <w:rsid w:val="00C17550"/>
    <w:rsid w:val="00C20717"/>
    <w:rsid w:val="00C269DF"/>
    <w:rsid w:val="00C2791B"/>
    <w:rsid w:val="00C30AC7"/>
    <w:rsid w:val="00C32739"/>
    <w:rsid w:val="00C36527"/>
    <w:rsid w:val="00C36F9F"/>
    <w:rsid w:val="00C404FD"/>
    <w:rsid w:val="00C435C9"/>
    <w:rsid w:val="00C45040"/>
    <w:rsid w:val="00C451C2"/>
    <w:rsid w:val="00C47685"/>
    <w:rsid w:val="00C51CA7"/>
    <w:rsid w:val="00C54E81"/>
    <w:rsid w:val="00C57483"/>
    <w:rsid w:val="00C613E8"/>
    <w:rsid w:val="00C61691"/>
    <w:rsid w:val="00C61C06"/>
    <w:rsid w:val="00C65CF0"/>
    <w:rsid w:val="00C67E15"/>
    <w:rsid w:val="00C67F45"/>
    <w:rsid w:val="00C72076"/>
    <w:rsid w:val="00C7750B"/>
    <w:rsid w:val="00C8096B"/>
    <w:rsid w:val="00C872D5"/>
    <w:rsid w:val="00C90893"/>
    <w:rsid w:val="00C9115A"/>
    <w:rsid w:val="00C93CD1"/>
    <w:rsid w:val="00C940FF"/>
    <w:rsid w:val="00CC022C"/>
    <w:rsid w:val="00CC04E8"/>
    <w:rsid w:val="00CC16ED"/>
    <w:rsid w:val="00CD29B7"/>
    <w:rsid w:val="00CD657B"/>
    <w:rsid w:val="00CD6A57"/>
    <w:rsid w:val="00CE01DD"/>
    <w:rsid w:val="00CE02DD"/>
    <w:rsid w:val="00CE07F0"/>
    <w:rsid w:val="00CE72B4"/>
    <w:rsid w:val="00CE7E98"/>
    <w:rsid w:val="00CF1FC6"/>
    <w:rsid w:val="00CF6A14"/>
    <w:rsid w:val="00D01A5A"/>
    <w:rsid w:val="00D0553E"/>
    <w:rsid w:val="00D11FAB"/>
    <w:rsid w:val="00D1204A"/>
    <w:rsid w:val="00D1371E"/>
    <w:rsid w:val="00D13E4E"/>
    <w:rsid w:val="00D16581"/>
    <w:rsid w:val="00D23127"/>
    <w:rsid w:val="00D239EE"/>
    <w:rsid w:val="00D5191B"/>
    <w:rsid w:val="00D53335"/>
    <w:rsid w:val="00D54563"/>
    <w:rsid w:val="00D6262C"/>
    <w:rsid w:val="00D638EE"/>
    <w:rsid w:val="00D71EE8"/>
    <w:rsid w:val="00D72D66"/>
    <w:rsid w:val="00D74791"/>
    <w:rsid w:val="00D75B54"/>
    <w:rsid w:val="00D77E2F"/>
    <w:rsid w:val="00D8343A"/>
    <w:rsid w:val="00D87A4E"/>
    <w:rsid w:val="00D916FC"/>
    <w:rsid w:val="00D9393C"/>
    <w:rsid w:val="00D95B77"/>
    <w:rsid w:val="00DA2334"/>
    <w:rsid w:val="00DA4780"/>
    <w:rsid w:val="00DA4D1D"/>
    <w:rsid w:val="00DA5BDD"/>
    <w:rsid w:val="00DD74F7"/>
    <w:rsid w:val="00DE1432"/>
    <w:rsid w:val="00DE2CB3"/>
    <w:rsid w:val="00DF2AAE"/>
    <w:rsid w:val="00DF4680"/>
    <w:rsid w:val="00DF5247"/>
    <w:rsid w:val="00DF74CF"/>
    <w:rsid w:val="00DF7944"/>
    <w:rsid w:val="00E028B8"/>
    <w:rsid w:val="00E05A1E"/>
    <w:rsid w:val="00E06CA6"/>
    <w:rsid w:val="00E17DB9"/>
    <w:rsid w:val="00E210DF"/>
    <w:rsid w:val="00E242BF"/>
    <w:rsid w:val="00E3300B"/>
    <w:rsid w:val="00E34845"/>
    <w:rsid w:val="00E352F3"/>
    <w:rsid w:val="00E377A5"/>
    <w:rsid w:val="00E37A6F"/>
    <w:rsid w:val="00E37A7F"/>
    <w:rsid w:val="00E408FD"/>
    <w:rsid w:val="00E41BFC"/>
    <w:rsid w:val="00E52BA0"/>
    <w:rsid w:val="00E52D77"/>
    <w:rsid w:val="00E5403C"/>
    <w:rsid w:val="00E55DF2"/>
    <w:rsid w:val="00E57204"/>
    <w:rsid w:val="00E617AF"/>
    <w:rsid w:val="00E72B03"/>
    <w:rsid w:val="00E72F90"/>
    <w:rsid w:val="00E804D7"/>
    <w:rsid w:val="00E83F50"/>
    <w:rsid w:val="00E927B6"/>
    <w:rsid w:val="00E96014"/>
    <w:rsid w:val="00E97707"/>
    <w:rsid w:val="00EA0186"/>
    <w:rsid w:val="00EA1DE2"/>
    <w:rsid w:val="00EA3B31"/>
    <w:rsid w:val="00EB3856"/>
    <w:rsid w:val="00EC18DD"/>
    <w:rsid w:val="00EC3912"/>
    <w:rsid w:val="00EC4642"/>
    <w:rsid w:val="00EC7857"/>
    <w:rsid w:val="00EC7D81"/>
    <w:rsid w:val="00ED2E36"/>
    <w:rsid w:val="00ED490A"/>
    <w:rsid w:val="00EE1DB8"/>
    <w:rsid w:val="00EE45D1"/>
    <w:rsid w:val="00EE6422"/>
    <w:rsid w:val="00EF5197"/>
    <w:rsid w:val="00EF7516"/>
    <w:rsid w:val="00F010BB"/>
    <w:rsid w:val="00F04BC8"/>
    <w:rsid w:val="00F0649E"/>
    <w:rsid w:val="00F06890"/>
    <w:rsid w:val="00F106C9"/>
    <w:rsid w:val="00F15835"/>
    <w:rsid w:val="00F15CC2"/>
    <w:rsid w:val="00F26AD5"/>
    <w:rsid w:val="00F27314"/>
    <w:rsid w:val="00F34B89"/>
    <w:rsid w:val="00F34CD8"/>
    <w:rsid w:val="00F42AA6"/>
    <w:rsid w:val="00F52FDA"/>
    <w:rsid w:val="00F545DC"/>
    <w:rsid w:val="00F56695"/>
    <w:rsid w:val="00F60097"/>
    <w:rsid w:val="00F608D5"/>
    <w:rsid w:val="00F62397"/>
    <w:rsid w:val="00F6458D"/>
    <w:rsid w:val="00F663E9"/>
    <w:rsid w:val="00F668A8"/>
    <w:rsid w:val="00F66B57"/>
    <w:rsid w:val="00F70473"/>
    <w:rsid w:val="00F71D65"/>
    <w:rsid w:val="00F72803"/>
    <w:rsid w:val="00F76904"/>
    <w:rsid w:val="00F823D6"/>
    <w:rsid w:val="00F829D6"/>
    <w:rsid w:val="00F8510D"/>
    <w:rsid w:val="00F879E4"/>
    <w:rsid w:val="00F91095"/>
    <w:rsid w:val="00F94AEA"/>
    <w:rsid w:val="00FA22F8"/>
    <w:rsid w:val="00FA25F0"/>
    <w:rsid w:val="00FA396A"/>
    <w:rsid w:val="00FA42A1"/>
    <w:rsid w:val="00FB48F2"/>
    <w:rsid w:val="00FC796D"/>
    <w:rsid w:val="00FD0AA6"/>
    <w:rsid w:val="00FD3B40"/>
    <w:rsid w:val="00FD4EF8"/>
    <w:rsid w:val="00FE66F6"/>
    <w:rsid w:val="00FE7344"/>
    <w:rsid w:val="00FF2E82"/>
    <w:rsid w:val="00FF41D2"/>
    <w:rsid w:val="00FF74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BE540"/>
  <w15:chartTrackingRefBased/>
  <w15:docId w15:val="{16C337C8-EF50-43E7-A667-2AAF7FBC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53E"/>
    <w:pPr>
      <w:spacing w:after="0" w:line="240" w:lineRule="auto"/>
    </w:pPr>
    <w:rPr>
      <w:rFonts w:ascii="Times New Roman" w:eastAsia="Times New Roman" w:hAnsi="Times New Roman" w:cs="Times New Roman"/>
      <w:kern w:val="0"/>
      <w:sz w:val="24"/>
      <w:szCs w:val="24"/>
      <w:lang w:val="bg-BG" w:eastAsia="bg-BG"/>
      <w14:ligatures w14:val="none"/>
    </w:rPr>
  </w:style>
  <w:style w:type="paragraph" w:styleId="1">
    <w:name w:val="heading 1"/>
    <w:basedOn w:val="a"/>
    <w:next w:val="a"/>
    <w:link w:val="10"/>
    <w:uiPriority w:val="9"/>
    <w:qFormat/>
    <w:rsid w:val="001942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942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942F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942F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942F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942F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942F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942F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942F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942F3"/>
    <w:rPr>
      <w:rFonts w:asciiTheme="majorHAnsi" w:eastAsiaTheme="majorEastAsia" w:hAnsiTheme="majorHAnsi" w:cstheme="majorBidi"/>
      <w:color w:val="2F5496" w:themeColor="accent1" w:themeShade="BF"/>
      <w:sz w:val="40"/>
      <w:szCs w:val="40"/>
      <w:lang w:val="bg-BG"/>
    </w:rPr>
  </w:style>
  <w:style w:type="character" w:customStyle="1" w:styleId="20">
    <w:name w:val="Заглавие 2 Знак"/>
    <w:basedOn w:val="a0"/>
    <w:link w:val="2"/>
    <w:uiPriority w:val="9"/>
    <w:semiHidden/>
    <w:rsid w:val="001942F3"/>
    <w:rPr>
      <w:rFonts w:asciiTheme="majorHAnsi" w:eastAsiaTheme="majorEastAsia" w:hAnsiTheme="majorHAnsi" w:cstheme="majorBidi"/>
      <w:color w:val="2F5496" w:themeColor="accent1" w:themeShade="BF"/>
      <w:sz w:val="32"/>
      <w:szCs w:val="32"/>
      <w:lang w:val="bg-BG"/>
    </w:rPr>
  </w:style>
  <w:style w:type="character" w:customStyle="1" w:styleId="30">
    <w:name w:val="Заглавие 3 Знак"/>
    <w:basedOn w:val="a0"/>
    <w:link w:val="3"/>
    <w:uiPriority w:val="9"/>
    <w:semiHidden/>
    <w:rsid w:val="001942F3"/>
    <w:rPr>
      <w:rFonts w:eastAsiaTheme="majorEastAsia" w:cstheme="majorBidi"/>
      <w:color w:val="2F5496" w:themeColor="accent1" w:themeShade="BF"/>
      <w:sz w:val="28"/>
      <w:szCs w:val="28"/>
      <w:lang w:val="bg-BG"/>
    </w:rPr>
  </w:style>
  <w:style w:type="character" w:customStyle="1" w:styleId="40">
    <w:name w:val="Заглавие 4 Знак"/>
    <w:basedOn w:val="a0"/>
    <w:link w:val="4"/>
    <w:uiPriority w:val="9"/>
    <w:semiHidden/>
    <w:rsid w:val="001942F3"/>
    <w:rPr>
      <w:rFonts w:eastAsiaTheme="majorEastAsia" w:cstheme="majorBidi"/>
      <w:i/>
      <w:iCs/>
      <w:color w:val="2F5496" w:themeColor="accent1" w:themeShade="BF"/>
      <w:lang w:val="bg-BG"/>
    </w:rPr>
  </w:style>
  <w:style w:type="character" w:customStyle="1" w:styleId="50">
    <w:name w:val="Заглавие 5 Знак"/>
    <w:basedOn w:val="a0"/>
    <w:link w:val="5"/>
    <w:uiPriority w:val="9"/>
    <w:semiHidden/>
    <w:rsid w:val="001942F3"/>
    <w:rPr>
      <w:rFonts w:eastAsiaTheme="majorEastAsia" w:cstheme="majorBidi"/>
      <w:color w:val="2F5496" w:themeColor="accent1" w:themeShade="BF"/>
      <w:lang w:val="bg-BG"/>
    </w:rPr>
  </w:style>
  <w:style w:type="character" w:customStyle="1" w:styleId="60">
    <w:name w:val="Заглавие 6 Знак"/>
    <w:basedOn w:val="a0"/>
    <w:link w:val="6"/>
    <w:uiPriority w:val="9"/>
    <w:semiHidden/>
    <w:rsid w:val="001942F3"/>
    <w:rPr>
      <w:rFonts w:eastAsiaTheme="majorEastAsia" w:cstheme="majorBidi"/>
      <w:i/>
      <w:iCs/>
      <w:color w:val="595959" w:themeColor="text1" w:themeTint="A6"/>
      <w:lang w:val="bg-BG"/>
    </w:rPr>
  </w:style>
  <w:style w:type="character" w:customStyle="1" w:styleId="70">
    <w:name w:val="Заглавие 7 Знак"/>
    <w:basedOn w:val="a0"/>
    <w:link w:val="7"/>
    <w:uiPriority w:val="9"/>
    <w:semiHidden/>
    <w:rsid w:val="001942F3"/>
    <w:rPr>
      <w:rFonts w:eastAsiaTheme="majorEastAsia" w:cstheme="majorBidi"/>
      <w:color w:val="595959" w:themeColor="text1" w:themeTint="A6"/>
      <w:lang w:val="bg-BG"/>
    </w:rPr>
  </w:style>
  <w:style w:type="character" w:customStyle="1" w:styleId="80">
    <w:name w:val="Заглавие 8 Знак"/>
    <w:basedOn w:val="a0"/>
    <w:link w:val="8"/>
    <w:uiPriority w:val="9"/>
    <w:semiHidden/>
    <w:rsid w:val="001942F3"/>
    <w:rPr>
      <w:rFonts w:eastAsiaTheme="majorEastAsia" w:cstheme="majorBidi"/>
      <w:i/>
      <w:iCs/>
      <w:color w:val="272727" w:themeColor="text1" w:themeTint="D8"/>
      <w:lang w:val="bg-BG"/>
    </w:rPr>
  </w:style>
  <w:style w:type="character" w:customStyle="1" w:styleId="90">
    <w:name w:val="Заглавие 9 Знак"/>
    <w:basedOn w:val="a0"/>
    <w:link w:val="9"/>
    <w:uiPriority w:val="9"/>
    <w:semiHidden/>
    <w:rsid w:val="001942F3"/>
    <w:rPr>
      <w:rFonts w:eastAsiaTheme="majorEastAsia" w:cstheme="majorBidi"/>
      <w:color w:val="272727" w:themeColor="text1" w:themeTint="D8"/>
      <w:lang w:val="bg-BG"/>
    </w:rPr>
  </w:style>
  <w:style w:type="paragraph" w:styleId="a3">
    <w:name w:val="Title"/>
    <w:basedOn w:val="a"/>
    <w:next w:val="a"/>
    <w:link w:val="a4"/>
    <w:uiPriority w:val="10"/>
    <w:qFormat/>
    <w:rsid w:val="001942F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лавие Знак"/>
    <w:basedOn w:val="a0"/>
    <w:link w:val="a3"/>
    <w:uiPriority w:val="10"/>
    <w:rsid w:val="001942F3"/>
    <w:rPr>
      <w:rFonts w:asciiTheme="majorHAnsi" w:eastAsiaTheme="majorEastAsia" w:hAnsiTheme="majorHAnsi" w:cstheme="majorBidi"/>
      <w:spacing w:val="-10"/>
      <w:kern w:val="28"/>
      <w:sz w:val="56"/>
      <w:szCs w:val="56"/>
      <w:lang w:val="bg-BG"/>
    </w:rPr>
  </w:style>
  <w:style w:type="paragraph" w:styleId="a5">
    <w:name w:val="Subtitle"/>
    <w:basedOn w:val="a"/>
    <w:next w:val="a"/>
    <w:link w:val="a6"/>
    <w:uiPriority w:val="11"/>
    <w:qFormat/>
    <w:rsid w:val="001942F3"/>
    <w:pPr>
      <w:numPr>
        <w:ilvl w:val="1"/>
      </w:numPr>
    </w:pPr>
    <w:rPr>
      <w:rFonts w:eastAsiaTheme="majorEastAsia" w:cstheme="majorBidi"/>
      <w:color w:val="595959" w:themeColor="text1" w:themeTint="A6"/>
      <w:spacing w:val="15"/>
      <w:sz w:val="28"/>
      <w:szCs w:val="28"/>
    </w:rPr>
  </w:style>
  <w:style w:type="character" w:customStyle="1" w:styleId="a6">
    <w:name w:val="Подзаглавие Знак"/>
    <w:basedOn w:val="a0"/>
    <w:link w:val="a5"/>
    <w:uiPriority w:val="11"/>
    <w:rsid w:val="001942F3"/>
    <w:rPr>
      <w:rFonts w:eastAsiaTheme="majorEastAsia" w:cstheme="majorBidi"/>
      <w:color w:val="595959" w:themeColor="text1" w:themeTint="A6"/>
      <w:spacing w:val="15"/>
      <w:sz w:val="28"/>
      <w:szCs w:val="28"/>
      <w:lang w:val="bg-BG"/>
    </w:rPr>
  </w:style>
  <w:style w:type="paragraph" w:styleId="a7">
    <w:name w:val="Quote"/>
    <w:basedOn w:val="a"/>
    <w:next w:val="a"/>
    <w:link w:val="a8"/>
    <w:uiPriority w:val="29"/>
    <w:qFormat/>
    <w:rsid w:val="001942F3"/>
    <w:pPr>
      <w:spacing w:before="160"/>
      <w:jc w:val="center"/>
    </w:pPr>
    <w:rPr>
      <w:i/>
      <w:iCs/>
      <w:color w:val="404040" w:themeColor="text1" w:themeTint="BF"/>
    </w:rPr>
  </w:style>
  <w:style w:type="character" w:customStyle="1" w:styleId="a8">
    <w:name w:val="Цитат Знак"/>
    <w:basedOn w:val="a0"/>
    <w:link w:val="a7"/>
    <w:uiPriority w:val="29"/>
    <w:rsid w:val="001942F3"/>
    <w:rPr>
      <w:i/>
      <w:iCs/>
      <w:color w:val="404040" w:themeColor="text1" w:themeTint="BF"/>
      <w:lang w:val="bg-BG"/>
    </w:rPr>
  </w:style>
  <w:style w:type="paragraph" w:styleId="a9">
    <w:name w:val="List Paragraph"/>
    <w:basedOn w:val="a"/>
    <w:uiPriority w:val="34"/>
    <w:qFormat/>
    <w:rsid w:val="001942F3"/>
    <w:pPr>
      <w:ind w:left="720"/>
      <w:contextualSpacing/>
    </w:pPr>
  </w:style>
  <w:style w:type="character" w:styleId="aa">
    <w:name w:val="Intense Emphasis"/>
    <w:basedOn w:val="a0"/>
    <w:uiPriority w:val="21"/>
    <w:qFormat/>
    <w:rsid w:val="001942F3"/>
    <w:rPr>
      <w:i/>
      <w:iCs/>
      <w:color w:val="2F5496" w:themeColor="accent1" w:themeShade="BF"/>
    </w:rPr>
  </w:style>
  <w:style w:type="paragraph" w:styleId="ab">
    <w:name w:val="Intense Quote"/>
    <w:basedOn w:val="a"/>
    <w:next w:val="a"/>
    <w:link w:val="ac"/>
    <w:uiPriority w:val="30"/>
    <w:qFormat/>
    <w:rsid w:val="001942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Интензивно цитиране Знак"/>
    <w:basedOn w:val="a0"/>
    <w:link w:val="ab"/>
    <w:uiPriority w:val="30"/>
    <w:rsid w:val="001942F3"/>
    <w:rPr>
      <w:i/>
      <w:iCs/>
      <w:color w:val="2F5496" w:themeColor="accent1" w:themeShade="BF"/>
      <w:lang w:val="bg-BG"/>
    </w:rPr>
  </w:style>
  <w:style w:type="character" w:styleId="ad">
    <w:name w:val="Intense Reference"/>
    <w:basedOn w:val="a0"/>
    <w:uiPriority w:val="32"/>
    <w:qFormat/>
    <w:rsid w:val="001942F3"/>
    <w:rPr>
      <w:b/>
      <w:bCs/>
      <w:smallCaps/>
      <w:color w:val="2F5496" w:themeColor="accent1" w:themeShade="BF"/>
      <w:spacing w:val="5"/>
    </w:rPr>
  </w:style>
  <w:style w:type="paragraph" w:styleId="ae">
    <w:name w:val="No Spacing"/>
    <w:uiPriority w:val="1"/>
    <w:qFormat/>
    <w:rsid w:val="00B37B19"/>
    <w:pPr>
      <w:spacing w:after="0" w:line="240" w:lineRule="auto"/>
    </w:pPr>
    <w:rPr>
      <w:rFonts w:eastAsiaTheme="minorEastAsia"/>
      <w:kern w:val="0"/>
      <w:lang w:val="bg-BG" w:eastAsia="bg-BG"/>
      <w14:ligatures w14:val="none"/>
    </w:rPr>
  </w:style>
  <w:style w:type="character" w:customStyle="1" w:styleId="StrongEmphasis">
    <w:name w:val="Strong Emphasis"/>
    <w:rsid w:val="00B37B19"/>
    <w:rPr>
      <w:b/>
      <w:bCs/>
    </w:rPr>
  </w:style>
  <w:style w:type="paragraph" w:styleId="af">
    <w:name w:val="header"/>
    <w:basedOn w:val="a"/>
    <w:link w:val="af0"/>
    <w:uiPriority w:val="99"/>
    <w:unhideWhenUsed/>
    <w:rsid w:val="00082F81"/>
    <w:pPr>
      <w:tabs>
        <w:tab w:val="center" w:pos="4513"/>
        <w:tab w:val="right" w:pos="9026"/>
      </w:tabs>
    </w:pPr>
  </w:style>
  <w:style w:type="character" w:customStyle="1" w:styleId="af0">
    <w:name w:val="Горен колонтитул Знак"/>
    <w:basedOn w:val="a0"/>
    <w:link w:val="af"/>
    <w:uiPriority w:val="99"/>
    <w:rsid w:val="00082F81"/>
    <w:rPr>
      <w:rFonts w:ascii="Times New Roman" w:eastAsia="Times New Roman" w:hAnsi="Times New Roman" w:cs="Times New Roman"/>
      <w:kern w:val="0"/>
      <w:sz w:val="24"/>
      <w:szCs w:val="24"/>
      <w:lang w:val="bg-BG" w:eastAsia="bg-BG"/>
      <w14:ligatures w14:val="none"/>
    </w:rPr>
  </w:style>
  <w:style w:type="paragraph" w:styleId="af1">
    <w:name w:val="footer"/>
    <w:basedOn w:val="a"/>
    <w:link w:val="af2"/>
    <w:uiPriority w:val="99"/>
    <w:unhideWhenUsed/>
    <w:rsid w:val="00082F81"/>
    <w:pPr>
      <w:tabs>
        <w:tab w:val="center" w:pos="4513"/>
        <w:tab w:val="right" w:pos="9026"/>
      </w:tabs>
    </w:pPr>
  </w:style>
  <w:style w:type="character" w:customStyle="1" w:styleId="af2">
    <w:name w:val="Долен колонтитул Знак"/>
    <w:basedOn w:val="a0"/>
    <w:link w:val="af1"/>
    <w:uiPriority w:val="99"/>
    <w:rsid w:val="00082F81"/>
    <w:rPr>
      <w:rFonts w:ascii="Times New Roman" w:eastAsia="Times New Roman" w:hAnsi="Times New Roman" w:cs="Times New Roman"/>
      <w:kern w:val="0"/>
      <w:sz w:val="24"/>
      <w:szCs w:val="24"/>
      <w:lang w:val="bg-BG" w:eastAsia="bg-BG"/>
      <w14:ligatures w14:val="none"/>
    </w:rPr>
  </w:style>
  <w:style w:type="paragraph" w:styleId="af3">
    <w:name w:val="Body Text"/>
    <w:basedOn w:val="a"/>
    <w:link w:val="af4"/>
    <w:rsid w:val="00CE02DD"/>
    <w:pPr>
      <w:spacing w:after="120"/>
    </w:pPr>
  </w:style>
  <w:style w:type="character" w:customStyle="1" w:styleId="af4">
    <w:name w:val="Основен текст Знак"/>
    <w:basedOn w:val="a0"/>
    <w:link w:val="af3"/>
    <w:rsid w:val="00CE02DD"/>
    <w:rPr>
      <w:rFonts w:ascii="Times New Roman" w:eastAsia="Times New Roman" w:hAnsi="Times New Roman" w:cs="Times New Roman"/>
      <w:kern w:val="0"/>
      <w:sz w:val="24"/>
      <w:szCs w:val="24"/>
      <w:lang w:val="bg-BG" w:eastAsia="bg-BG"/>
      <w14:ligatures w14:val="none"/>
    </w:rPr>
  </w:style>
  <w:style w:type="paragraph" w:styleId="21">
    <w:name w:val="List 2"/>
    <w:basedOn w:val="a"/>
    <w:rsid w:val="00CE02DD"/>
    <w:pPr>
      <w:overflowPunct w:val="0"/>
      <w:autoSpaceDE w:val="0"/>
      <w:autoSpaceDN w:val="0"/>
      <w:adjustRightInd w:val="0"/>
      <w:ind w:left="566" w:hanging="283"/>
      <w:textAlignment w:val="baseline"/>
    </w:pPr>
    <w:rPr>
      <w:sz w:val="20"/>
      <w:szCs w:val="20"/>
    </w:rPr>
  </w:style>
  <w:style w:type="paragraph" w:styleId="af5">
    <w:name w:val="Body Text Indent"/>
    <w:basedOn w:val="a"/>
    <w:link w:val="af6"/>
    <w:uiPriority w:val="99"/>
    <w:unhideWhenUsed/>
    <w:rsid w:val="00CE02DD"/>
    <w:pPr>
      <w:spacing w:after="120"/>
      <w:ind w:left="283"/>
    </w:pPr>
  </w:style>
  <w:style w:type="character" w:customStyle="1" w:styleId="af6">
    <w:name w:val="Основен текст с отстъп Знак"/>
    <w:basedOn w:val="a0"/>
    <w:link w:val="af5"/>
    <w:uiPriority w:val="99"/>
    <w:rsid w:val="00CE02DD"/>
    <w:rPr>
      <w:rFonts w:ascii="Times New Roman" w:eastAsia="Times New Roman" w:hAnsi="Times New Roman" w:cs="Times New Roman"/>
      <w:kern w:val="0"/>
      <w:sz w:val="24"/>
      <w:szCs w:val="24"/>
      <w:lang w:val="bg-BG" w:eastAsia="bg-BG"/>
      <w14:ligatures w14:val="none"/>
    </w:rPr>
  </w:style>
  <w:style w:type="character" w:customStyle="1" w:styleId="Bodytext20">
    <w:name w:val="Body text (20)_"/>
    <w:link w:val="Bodytext200"/>
    <w:rsid w:val="00CE02DD"/>
    <w:rPr>
      <w:shd w:val="clear" w:color="auto" w:fill="FFFFFF"/>
    </w:rPr>
  </w:style>
  <w:style w:type="paragraph" w:customStyle="1" w:styleId="Bodytext200">
    <w:name w:val="Body text (20)"/>
    <w:basedOn w:val="a"/>
    <w:link w:val="Bodytext20"/>
    <w:rsid w:val="00CE02DD"/>
    <w:pPr>
      <w:widowControl w:val="0"/>
      <w:shd w:val="clear" w:color="auto" w:fill="FFFFFF"/>
      <w:spacing w:before="840" w:line="264" w:lineRule="exact"/>
      <w:jc w:val="both"/>
    </w:pPr>
    <w:rPr>
      <w:rFonts w:asciiTheme="minorHAnsi" w:eastAsiaTheme="minorHAnsi" w:hAnsiTheme="minorHAnsi" w:cstheme="minorBidi"/>
      <w:kern w:val="2"/>
      <w:sz w:val="22"/>
      <w:szCs w:val="22"/>
      <w:lang w:val="en-US" w:eastAsia="en-US"/>
      <w14:ligatures w14:val="standardContextual"/>
    </w:rPr>
  </w:style>
  <w:style w:type="character" w:styleId="af7">
    <w:name w:val="Emphasis"/>
    <w:uiPriority w:val="20"/>
    <w:qFormat/>
    <w:rsid w:val="00211DDB"/>
    <w:rPr>
      <w:i/>
      <w:iCs/>
    </w:rPr>
  </w:style>
  <w:style w:type="character" w:customStyle="1" w:styleId="FontStyle18">
    <w:name w:val="Font Style18"/>
    <w:uiPriority w:val="99"/>
    <w:rsid w:val="00B253AC"/>
    <w:rPr>
      <w:rFonts w:ascii="MS Reference Sans Serif" w:hAnsi="MS Reference Sans Serif" w:cs="MS Reference Sans Serif" w:hint="default"/>
      <w:sz w:val="24"/>
      <w:szCs w:val="24"/>
    </w:rPr>
  </w:style>
  <w:style w:type="character" w:styleId="af8">
    <w:name w:val="Strong"/>
    <w:basedOn w:val="a0"/>
    <w:uiPriority w:val="22"/>
    <w:qFormat/>
    <w:rsid w:val="00B25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935D2-9EAA-4FC1-9CE3-C34E8BBE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3401</TotalTime>
  <Pages>94</Pages>
  <Words>40770</Words>
  <Characters>232394</Characters>
  <Application>Microsoft Office Word</Application>
  <DocSecurity>0</DocSecurity>
  <Lines>1936</Lines>
  <Paragraphs>545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272619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kremena marinova</dc:creator>
  <cp:keywords/>
  <dc:description/>
  <cp:lastModifiedBy>Кремена Маринова</cp:lastModifiedBy>
  <cp:revision>554</cp:revision>
  <dcterms:created xsi:type="dcterms:W3CDTF">2025-11-29T07:07:00Z</dcterms:created>
  <dcterms:modified xsi:type="dcterms:W3CDTF">2025-12-04T06:39:00Z</dcterms:modified>
</cp:coreProperties>
</file>