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1A76" w14:textId="6CA2C68C" w:rsidR="00CB1417" w:rsidRDefault="00000000" w:rsidP="00CB1417">
      <w:pPr>
        <w:tabs>
          <w:tab w:val="left" w:pos="720"/>
        </w:tabs>
        <w:rPr>
          <w:b/>
        </w:rPr>
      </w:pPr>
      <w:r>
        <w:rPr>
          <w:b/>
        </w:rPr>
        <w:pict w14:anchorId="3BA7E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B97A926C-ADB8-43CB-B9A8-A1592C548C5F}" provid="{00000000-0000-0000-0000-000000000000}" issignatureline="t"/>
          </v:shape>
        </w:pict>
      </w:r>
    </w:p>
    <w:p w14:paraId="329F7FC3" w14:textId="5D14E13B" w:rsidR="00CB1417" w:rsidRDefault="00CB1417" w:rsidP="00CB1417">
      <w:pPr>
        <w:tabs>
          <w:tab w:val="left" w:pos="720"/>
        </w:tabs>
        <w:rPr>
          <w:b/>
        </w:rPr>
      </w:pPr>
      <w:r>
        <w:rPr>
          <w:b/>
        </w:rPr>
        <w:t>ДО</w:t>
      </w:r>
    </w:p>
    <w:p w14:paraId="2BF53BE6" w14:textId="2D29EEEF" w:rsidR="00CB1417" w:rsidRPr="006F2C27" w:rsidRDefault="00CB1417" w:rsidP="00CB1417">
      <w:pPr>
        <w:rPr>
          <w:b/>
        </w:rPr>
      </w:pPr>
      <w:r w:rsidRPr="006F2C27">
        <w:rPr>
          <w:b/>
        </w:rPr>
        <w:t>НА Г-Н  МАРИЯН ДИМИТРОВ</w:t>
      </w:r>
    </w:p>
    <w:p w14:paraId="7A07BB25" w14:textId="77777777" w:rsidR="00CB1417" w:rsidRPr="006F2C27" w:rsidRDefault="00CB1417" w:rsidP="00CB1417">
      <w:pPr>
        <w:rPr>
          <w:b/>
        </w:rPr>
      </w:pPr>
      <w:r w:rsidRPr="006F2C27">
        <w:rPr>
          <w:b/>
        </w:rPr>
        <w:t>ПРЕДСЕДАТЕЛ НА ГРУПАТА ОБЩИНСКИ СЪВЕТНИЦИ</w:t>
      </w:r>
    </w:p>
    <w:p w14:paraId="15A37D6B" w14:textId="77777777" w:rsidR="00CB1417" w:rsidRPr="006F2C27" w:rsidRDefault="00CB1417" w:rsidP="00CB1417">
      <w:pPr>
        <w:rPr>
          <w:b/>
        </w:rPr>
      </w:pPr>
      <w:r w:rsidRPr="006F2C27">
        <w:rPr>
          <w:b/>
        </w:rPr>
        <w:t xml:space="preserve">НА ПП „ВЪЗРАЖДАНЕ“ </w:t>
      </w:r>
    </w:p>
    <w:p w14:paraId="3C0F38D4" w14:textId="77777777" w:rsidR="00CB1417" w:rsidRPr="006F2C27" w:rsidRDefault="00CB1417" w:rsidP="00CB1417">
      <w:pPr>
        <w:jc w:val="both"/>
        <w:rPr>
          <w:b/>
        </w:rPr>
      </w:pPr>
    </w:p>
    <w:p w14:paraId="2F03F761" w14:textId="77777777" w:rsidR="00CB1417" w:rsidRPr="006F2C27" w:rsidRDefault="00CB1417" w:rsidP="00CB1417">
      <w:pPr>
        <w:jc w:val="both"/>
        <w:rPr>
          <w:b/>
        </w:rPr>
      </w:pPr>
      <w:r w:rsidRPr="006F2C27">
        <w:rPr>
          <w:b/>
        </w:rPr>
        <w:t>ЧРЕЗ</w:t>
      </w:r>
    </w:p>
    <w:p w14:paraId="46362053" w14:textId="77777777" w:rsidR="00CB1417" w:rsidRPr="006F2C27" w:rsidRDefault="00CB1417" w:rsidP="00CB1417">
      <w:pPr>
        <w:jc w:val="both"/>
        <w:rPr>
          <w:b/>
        </w:rPr>
      </w:pPr>
      <w:r w:rsidRPr="006F2C27">
        <w:rPr>
          <w:b/>
        </w:rPr>
        <w:t>АКАД. ХРИСТО БЕЛОЕВ, ДТН</w:t>
      </w:r>
    </w:p>
    <w:p w14:paraId="2582F30F" w14:textId="77777777" w:rsidR="00CB1417" w:rsidRPr="006F2C27" w:rsidRDefault="00CB1417" w:rsidP="00CB1417">
      <w:pPr>
        <w:jc w:val="both"/>
        <w:rPr>
          <w:b/>
        </w:rPr>
      </w:pPr>
      <w:r w:rsidRPr="006F2C27">
        <w:rPr>
          <w:b/>
        </w:rPr>
        <w:t xml:space="preserve">ПРЕДСЕДАТЕЛ НА </w:t>
      </w:r>
    </w:p>
    <w:p w14:paraId="2BB3574C" w14:textId="77777777" w:rsidR="00CB1417" w:rsidRPr="00481DA1" w:rsidRDefault="00CB1417" w:rsidP="00CB1417">
      <w:pPr>
        <w:jc w:val="both"/>
        <w:rPr>
          <w:b/>
        </w:rPr>
      </w:pPr>
      <w:r w:rsidRPr="00481DA1">
        <w:rPr>
          <w:b/>
        </w:rPr>
        <w:t>ОБЩИНСКИ СЪВЕТ – РУСЕ</w:t>
      </w:r>
    </w:p>
    <w:p w14:paraId="1A28D814" w14:textId="77777777" w:rsidR="00CB1417" w:rsidRDefault="00CB1417" w:rsidP="00CB1417">
      <w:pPr>
        <w:jc w:val="both"/>
        <w:rPr>
          <w:b/>
        </w:rPr>
      </w:pPr>
    </w:p>
    <w:p w14:paraId="2BF62619" w14:textId="77777777" w:rsidR="00CB1417" w:rsidRPr="006F2C27" w:rsidRDefault="00CB1417" w:rsidP="00CB1417">
      <w:pPr>
        <w:ind w:firstLine="567"/>
        <w:jc w:val="both"/>
      </w:pPr>
      <w:r w:rsidRPr="006F2C27">
        <w:rPr>
          <w:b/>
        </w:rPr>
        <w:t xml:space="preserve">ОТНОСНО: </w:t>
      </w:r>
      <w:r w:rsidRPr="006F2C27">
        <w:t xml:space="preserve">Отговор на постъпило писмо с изх. № Обс-87/26.01.2026 г. от Общински съвет Русе и наш вх. № 06-01-31/26.01.2026 г. по питане с рег. индекс № ОбС-86/23.01.2026 г. </w:t>
      </w:r>
    </w:p>
    <w:p w14:paraId="1D2054B7" w14:textId="77777777" w:rsidR="00CB1417" w:rsidRPr="006F2C27" w:rsidRDefault="00CB1417" w:rsidP="00CB1417">
      <w:pPr>
        <w:tabs>
          <w:tab w:val="left" w:pos="720"/>
        </w:tabs>
      </w:pPr>
      <w:r w:rsidRPr="006F2C27">
        <w:t xml:space="preserve">  </w:t>
      </w:r>
    </w:p>
    <w:p w14:paraId="7C5EBCD4" w14:textId="77777777" w:rsidR="00CB1417" w:rsidRDefault="00CB1417" w:rsidP="00CB1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6"/>
        </w:tabs>
        <w:jc w:val="both"/>
        <w:rPr>
          <w:b/>
        </w:rPr>
      </w:pPr>
      <w:r w:rsidRPr="006F2C27">
        <w:rPr>
          <w:b/>
        </w:rPr>
        <w:tab/>
        <w:t>УВАЖАЕМИ Г-Н ДИМИТРОВ,</w:t>
      </w:r>
    </w:p>
    <w:p w14:paraId="597F14BD" w14:textId="77777777" w:rsidR="00CB1417" w:rsidRPr="006F2C27" w:rsidRDefault="00CB1417" w:rsidP="00CB1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6"/>
        </w:tabs>
        <w:jc w:val="both"/>
        <w:rPr>
          <w:b/>
        </w:rPr>
      </w:pPr>
      <w:r>
        <w:rPr>
          <w:b/>
        </w:rPr>
        <w:tab/>
      </w:r>
    </w:p>
    <w:p w14:paraId="7B4B7D15" w14:textId="77777777" w:rsidR="00CB1417" w:rsidRDefault="00CB1417" w:rsidP="00CB1417">
      <w:pPr>
        <w:ind w:firstLine="567"/>
        <w:jc w:val="both"/>
      </w:pPr>
      <w:r w:rsidRPr="006F2C27">
        <w:tab/>
        <w:t xml:space="preserve">На основание чл. 105, ал. 1 от Правилника за организацията, дейността на Общински съвет – Русе, неговите комисии и взаимодействието му с общинска администрация и във връзка с чл. 33, ал. 1, т. 4 от Закона за местното самоуправление и местната администрация, представям писмен отговор по зададени въпроси в питането Ви с рег. индекс № ОбС-87/26.01.2026 г. </w:t>
      </w:r>
    </w:p>
    <w:p w14:paraId="1A0A9A73" w14:textId="77777777" w:rsidR="00CB1417" w:rsidRPr="006F2C27" w:rsidRDefault="00CB1417" w:rsidP="00CB1417">
      <w:pPr>
        <w:ind w:firstLine="567"/>
        <w:jc w:val="both"/>
      </w:pPr>
    </w:p>
    <w:p w14:paraId="23D3DF28" w14:textId="77777777" w:rsidR="00CB1417" w:rsidRPr="006F2C27" w:rsidRDefault="00CB1417" w:rsidP="00CB1417">
      <w:pPr>
        <w:ind w:firstLine="567"/>
        <w:jc w:val="both"/>
        <w:rPr>
          <w:u w:val="single"/>
        </w:rPr>
      </w:pPr>
      <w:r w:rsidRPr="006F2C27">
        <w:rPr>
          <w:u w:val="single"/>
        </w:rPr>
        <w:t>По т. 1, т. 2, т. 3, т. 4, т. 5 и т. 6 от питането:</w:t>
      </w:r>
    </w:p>
    <w:p w14:paraId="1224CFE9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tab/>
        <w:t>„</w:t>
      </w:r>
      <w:r w:rsidRPr="006F2C27">
        <w:rPr>
          <w:i/>
        </w:rPr>
        <w:t>т. 1 – Какъв е размерът на полученото за 2024 г. и на полученото до 31.10.2025 г. допълнително материално стимулиране от кмета и зам.-кметовете на Община Русе?“</w:t>
      </w:r>
    </w:p>
    <w:p w14:paraId="2948D0F9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>„т.2 – Какъв е размерът на полученото за 2024 г. и на полученото до 31.10.2025 г. допълнително материално стимулиране от директорите на дирекции в Община Русе?“</w:t>
      </w:r>
    </w:p>
    <w:p w14:paraId="6985A431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ab/>
        <w:t>„т.3 – Какъв е размерът на полученото за 2024 г. и на полученото до 31.10.2025 г. допълнително материално стимулиране от началник отделите в Община Русе?“</w:t>
      </w:r>
    </w:p>
    <w:p w14:paraId="46F8CD6F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ab/>
        <w:t>„т.4 – Какъв е размерът на полученото за 2024 г. и на полученото до 31.10.2025 г. допълнително материално стимулиране от останалите служители и работещи в Община Русе?“</w:t>
      </w:r>
    </w:p>
    <w:p w14:paraId="51EDE8CD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>„т.5 – Какъв е размерът на полученото за 2024 г. и на полученото до 31.10.2025 г. допълнително материално стимулиране от всички работещи в Община Русе?“</w:t>
      </w:r>
    </w:p>
    <w:p w14:paraId="2F08D345" w14:textId="77777777" w:rsidR="00CB1417" w:rsidRDefault="00CB1417" w:rsidP="00CB1417">
      <w:pPr>
        <w:ind w:firstLine="567"/>
        <w:jc w:val="both"/>
        <w:rPr>
          <w:i/>
        </w:rPr>
      </w:pPr>
      <w:r w:rsidRPr="006F2C27">
        <w:t>„</w:t>
      </w:r>
      <w:r w:rsidRPr="006F2C27">
        <w:rPr>
          <w:i/>
        </w:rPr>
        <w:t>т. 6 – Какъв е размерът на полученото за 2024 г. и на полученото до 31.10.2025 г. допълнително материално стимулиране от общинските предприятия на бюджетна общинска издръжка – за всяко предприятие поотделно?“</w:t>
      </w:r>
    </w:p>
    <w:p w14:paraId="009DCCE5" w14:textId="77777777" w:rsidR="00CB1417" w:rsidRPr="006F2C27" w:rsidRDefault="00CB1417" w:rsidP="00CB1417">
      <w:pPr>
        <w:ind w:firstLine="567"/>
        <w:jc w:val="both"/>
        <w:rPr>
          <w:i/>
        </w:rPr>
      </w:pPr>
    </w:p>
    <w:p w14:paraId="40CA23F7" w14:textId="77777777" w:rsidR="00CB1417" w:rsidRDefault="00CB1417" w:rsidP="00CB1417">
      <w:pPr>
        <w:ind w:firstLine="708"/>
        <w:jc w:val="both"/>
        <w:rPr>
          <w:u w:val="single"/>
        </w:rPr>
      </w:pPr>
      <w:r w:rsidRPr="006F2C27">
        <w:rPr>
          <w:u w:val="single"/>
        </w:rPr>
        <w:t>Отговор:</w:t>
      </w:r>
    </w:p>
    <w:p w14:paraId="25D28C1B" w14:textId="77777777" w:rsidR="00CB1417" w:rsidRPr="00740201" w:rsidRDefault="00CB1417" w:rsidP="00CB1417">
      <w:pPr>
        <w:jc w:val="both"/>
      </w:pPr>
      <w:r>
        <w:tab/>
      </w:r>
      <w:r w:rsidRPr="00740201">
        <w:t>В отговор на Вашите питания от т.</w:t>
      </w:r>
      <w:r>
        <w:t xml:space="preserve"> </w:t>
      </w:r>
      <w:r w:rsidRPr="00740201">
        <w:t xml:space="preserve">1 до т. 6, приложено към настоящия отговор, Ви предоставям справка за планирания фонд работна заплата за служителите по функции,   съгласно Приложение 17 на Бюджета на Община Русе за 2024 г. и съответно за 2025 г., </w:t>
      </w:r>
      <w:r>
        <w:t>размера</w:t>
      </w:r>
      <w:r w:rsidRPr="00740201">
        <w:t xml:space="preserve"> </w:t>
      </w:r>
      <w:r>
        <w:t xml:space="preserve">на </w:t>
      </w:r>
      <w:r w:rsidRPr="00740201">
        <w:t>допълнителни</w:t>
      </w:r>
      <w:r>
        <w:t>те</w:t>
      </w:r>
      <w:r w:rsidRPr="00740201">
        <w:t xml:space="preserve"> възнаграждения за материално стимулиране за посочения от Вас период и съответния им процент изчислен по стандартна математическата формула за изчисляване на проценти.</w:t>
      </w:r>
    </w:p>
    <w:p w14:paraId="1955B0CB" w14:textId="458BE76B" w:rsidR="00CB1417" w:rsidRPr="00740201" w:rsidRDefault="00CB1417" w:rsidP="00CB1417">
      <w:pPr>
        <w:jc w:val="both"/>
        <w:rPr>
          <w:u w:val="single"/>
        </w:rPr>
      </w:pPr>
      <w:r>
        <w:tab/>
        <w:t>Уведомявам Ви, че с</w:t>
      </w:r>
      <w:r w:rsidRPr="00740201">
        <w:t>ъгласно чл. 24. ал. 3 от Наредбата за заплатите на служителите в държавната администрация разходите за допълнителни възнаграждения за постигнати резултати са в размер не повече от 30 на сто от разходите за заплати, възнаграждения и задължителни осигурителни вноски по бюджетите на разпоредителите с бюджет.</w:t>
      </w:r>
      <w:r w:rsidRPr="00740201">
        <w:tab/>
      </w:r>
      <w:r w:rsidRPr="00740201">
        <w:rPr>
          <w:u w:val="single"/>
        </w:rPr>
        <w:t>Общият</w:t>
      </w:r>
      <w:r>
        <w:rPr>
          <w:u w:val="single"/>
        </w:rPr>
        <w:t xml:space="preserve"> </w:t>
      </w:r>
      <w:r w:rsidRPr="00740201">
        <w:rPr>
          <w:u w:val="single"/>
        </w:rPr>
        <w:t>процент на получените допълнителни възнаграждения за постигнати резултати в общинска администрация Русе</w:t>
      </w:r>
      <w:r>
        <w:rPr>
          <w:u w:val="single"/>
        </w:rPr>
        <w:t>, включително и Кметствата на нейната на територия,</w:t>
      </w:r>
      <w:r w:rsidRPr="00740201">
        <w:rPr>
          <w:u w:val="single"/>
        </w:rPr>
        <w:t xml:space="preserve"> за 2024 г. са в размер само на 9,20 % и съответно в размер на 7,13% за 2025 г. </w:t>
      </w:r>
    </w:p>
    <w:p w14:paraId="076C0C14" w14:textId="77777777" w:rsidR="00CB1417" w:rsidRDefault="00CB1417" w:rsidP="00CB1417">
      <w:pPr>
        <w:ind w:left="1065"/>
        <w:jc w:val="both"/>
      </w:pPr>
    </w:p>
    <w:p w14:paraId="571814CF" w14:textId="77777777" w:rsidR="00CB1417" w:rsidRPr="00740201" w:rsidRDefault="00CB1417" w:rsidP="00CB1417">
      <w:pPr>
        <w:ind w:left="1065"/>
        <w:jc w:val="both"/>
      </w:pPr>
    </w:p>
    <w:p w14:paraId="51E33638" w14:textId="77777777" w:rsidR="00CB1417" w:rsidRPr="00740201" w:rsidRDefault="00CB1417" w:rsidP="00CB1417">
      <w:pPr>
        <w:rPr>
          <w:b/>
        </w:rPr>
      </w:pPr>
      <w:r w:rsidRPr="00740201">
        <w:rPr>
          <w:b/>
        </w:rPr>
        <w:t>С уважение,</w:t>
      </w:r>
    </w:p>
    <w:p w14:paraId="14A3E733" w14:textId="77777777" w:rsidR="00CB1417" w:rsidRPr="00740201" w:rsidRDefault="003B702E" w:rsidP="00CB1417">
      <w:pPr>
        <w:rPr>
          <w:b/>
        </w:rPr>
      </w:pPr>
      <w:r>
        <w:rPr>
          <w:b/>
        </w:rPr>
        <w:pict w14:anchorId="60763A17">
          <v:shape id="_x0000_i1026" type="#_x0000_t75" alt="Ред за подпис, неподписано" style="width:192pt;height:80.25pt">
            <v:imagedata r:id="rId9" o:title=""/>
            <o:lock v:ext="edit" ungrouping="t" rotation="t" cropping="t" verticies="t" text="t" grouping="t"/>
            <o:signatureline v:ext="edit" id="{77AA2224-A326-4020-B247-632892E164A5}" provid="{00000000-0000-0000-0000-000000000000}" issignatureline="t"/>
          </v:shape>
        </w:pict>
      </w:r>
    </w:p>
    <w:p w14:paraId="6EE955BC" w14:textId="77777777" w:rsidR="00CB1417" w:rsidRPr="00740201" w:rsidRDefault="00CB1417" w:rsidP="00CB1417">
      <w:pPr>
        <w:rPr>
          <w:b/>
        </w:rPr>
      </w:pPr>
      <w:r w:rsidRPr="00740201">
        <w:rPr>
          <w:b/>
        </w:rPr>
        <w:t>ЗЛАТОМИРА СТЕФАНОВА</w:t>
      </w:r>
    </w:p>
    <w:p w14:paraId="197556B4" w14:textId="77777777" w:rsidR="00F13814" w:rsidRDefault="00CB1417" w:rsidP="00F13814">
      <w:pPr>
        <w:rPr>
          <w:i/>
        </w:rPr>
      </w:pPr>
      <w:r w:rsidRPr="00740201">
        <w:rPr>
          <w:i/>
        </w:rPr>
        <w:t>За</w:t>
      </w:r>
      <w:r w:rsidRPr="00740201">
        <w:rPr>
          <w:b/>
        </w:rPr>
        <w:t xml:space="preserve"> </w:t>
      </w:r>
      <w:r w:rsidRPr="00740201">
        <w:rPr>
          <w:i/>
        </w:rPr>
        <w:t>Кмет на Община Русе,</w:t>
      </w:r>
    </w:p>
    <w:p w14:paraId="54F44E53" w14:textId="6677B55B" w:rsidR="00CB1417" w:rsidRPr="00F13814" w:rsidRDefault="00CB1417" w:rsidP="00F13814">
      <w:pPr>
        <w:rPr>
          <w:i/>
        </w:rPr>
      </w:pPr>
      <w:r w:rsidRPr="00740201">
        <w:rPr>
          <w:i/>
        </w:rPr>
        <w:t>съгласно Заповед № РД-01-225/26.01.2026 г.</w:t>
      </w:r>
      <w:r w:rsidRPr="00740201">
        <w:rPr>
          <w:i/>
        </w:rPr>
        <w:tab/>
      </w:r>
      <w:r w:rsidRPr="00740201">
        <w:tab/>
      </w:r>
    </w:p>
    <w:p w14:paraId="3B6DA550" w14:textId="77777777" w:rsidR="00CB1417" w:rsidRPr="00740201" w:rsidRDefault="00CB1417" w:rsidP="00CB1417">
      <w:pPr>
        <w:pStyle w:val="a9"/>
        <w:tabs>
          <w:tab w:val="left" w:pos="2430"/>
        </w:tabs>
      </w:pPr>
      <w:r w:rsidRPr="00740201">
        <w:tab/>
      </w:r>
    </w:p>
    <w:p w14:paraId="786BBBC3" w14:textId="77777777" w:rsidR="00CB1417" w:rsidRPr="00740201" w:rsidRDefault="00CB1417" w:rsidP="00CB1417"/>
    <w:p w14:paraId="580F0F8A" w14:textId="77777777" w:rsidR="00CB1417" w:rsidRPr="00740201" w:rsidRDefault="00CB1417" w:rsidP="00CB1417"/>
    <w:p w14:paraId="54D409F5" w14:textId="77777777" w:rsidR="00CB1417" w:rsidRPr="00740201" w:rsidRDefault="00CB1417" w:rsidP="00CB1417">
      <w:pPr>
        <w:pStyle w:val="a9"/>
      </w:pPr>
    </w:p>
    <w:p w14:paraId="77C0E3BA" w14:textId="6234FDFB" w:rsidR="00ED7848" w:rsidRDefault="00ED7848" w:rsidP="00BC2C85">
      <w:pPr>
        <w:pStyle w:val="af2"/>
        <w:rPr>
          <w:b/>
        </w:rPr>
      </w:pPr>
    </w:p>
    <w:p w14:paraId="26006053" w14:textId="777C1755" w:rsidR="00DA22D3" w:rsidRDefault="00DA22D3" w:rsidP="00BC2C85">
      <w:pPr>
        <w:pStyle w:val="af2"/>
        <w:rPr>
          <w:b/>
        </w:rPr>
      </w:pPr>
    </w:p>
    <w:p w14:paraId="6E980725" w14:textId="59570C9A" w:rsidR="00DA22D3" w:rsidRDefault="00DA22D3" w:rsidP="00BC2C85">
      <w:pPr>
        <w:pStyle w:val="af2"/>
        <w:rPr>
          <w:b/>
        </w:rPr>
      </w:pPr>
    </w:p>
    <w:p w14:paraId="7B8B5B04" w14:textId="2C2F97F3" w:rsidR="00DA22D3" w:rsidRDefault="00DA22D3" w:rsidP="00BC2C85">
      <w:pPr>
        <w:pStyle w:val="af2"/>
        <w:rPr>
          <w:b/>
        </w:rPr>
      </w:pPr>
    </w:p>
    <w:p w14:paraId="38E5038B" w14:textId="44C5C32A" w:rsidR="00DA22D3" w:rsidRDefault="00DA22D3" w:rsidP="00BC2C85">
      <w:pPr>
        <w:pStyle w:val="af2"/>
        <w:rPr>
          <w:b/>
        </w:rPr>
      </w:pPr>
    </w:p>
    <w:p w14:paraId="7E723065" w14:textId="7DB79E34" w:rsidR="00DA22D3" w:rsidRDefault="00DA22D3" w:rsidP="00BC2C85">
      <w:pPr>
        <w:pStyle w:val="af2"/>
        <w:rPr>
          <w:b/>
        </w:rPr>
      </w:pPr>
    </w:p>
    <w:p w14:paraId="083D397D" w14:textId="2FD328FB" w:rsidR="00DA22D3" w:rsidRDefault="00DA22D3" w:rsidP="00BC2C85">
      <w:pPr>
        <w:pStyle w:val="af2"/>
        <w:rPr>
          <w:b/>
        </w:rPr>
      </w:pPr>
    </w:p>
    <w:p w14:paraId="52D80457" w14:textId="442B71AB" w:rsidR="00DA22D3" w:rsidRDefault="00DA22D3" w:rsidP="00BC2C85">
      <w:pPr>
        <w:pStyle w:val="af2"/>
        <w:rPr>
          <w:b/>
        </w:rPr>
      </w:pPr>
    </w:p>
    <w:p w14:paraId="51B494D2" w14:textId="17BE251E" w:rsidR="00DA22D3" w:rsidRDefault="00DA22D3" w:rsidP="00BC2C85">
      <w:pPr>
        <w:pStyle w:val="af2"/>
        <w:rPr>
          <w:b/>
        </w:rPr>
      </w:pPr>
    </w:p>
    <w:p w14:paraId="74A2A7CB" w14:textId="1F0C03EB" w:rsidR="00DA22D3" w:rsidRDefault="00DA22D3" w:rsidP="00BC2C85">
      <w:pPr>
        <w:pStyle w:val="af2"/>
        <w:rPr>
          <w:b/>
        </w:rPr>
      </w:pPr>
    </w:p>
    <w:p w14:paraId="2AFF1AE0" w14:textId="17B6C850" w:rsidR="00DA22D3" w:rsidRDefault="00DA22D3" w:rsidP="00BC2C85">
      <w:pPr>
        <w:pStyle w:val="af2"/>
        <w:rPr>
          <w:b/>
        </w:rPr>
      </w:pPr>
    </w:p>
    <w:p w14:paraId="5A2F5CBC" w14:textId="6605708F" w:rsidR="00DA22D3" w:rsidRDefault="00DA22D3" w:rsidP="00BC2C85">
      <w:pPr>
        <w:pStyle w:val="af2"/>
        <w:rPr>
          <w:b/>
        </w:rPr>
      </w:pPr>
    </w:p>
    <w:p w14:paraId="79BC1D19" w14:textId="40B551A7" w:rsidR="00DA22D3" w:rsidRDefault="00DA22D3" w:rsidP="00BC2C85">
      <w:pPr>
        <w:pStyle w:val="af2"/>
        <w:rPr>
          <w:b/>
        </w:rPr>
      </w:pPr>
    </w:p>
    <w:p w14:paraId="070A3A08" w14:textId="2E60E786" w:rsidR="00DA22D3" w:rsidRDefault="00DA22D3" w:rsidP="00BC2C85">
      <w:pPr>
        <w:pStyle w:val="af2"/>
        <w:rPr>
          <w:b/>
        </w:rPr>
      </w:pPr>
    </w:p>
    <w:p w14:paraId="2726FEC9" w14:textId="1CBF5017" w:rsidR="00DA22D3" w:rsidRDefault="00DA22D3" w:rsidP="00BC2C85">
      <w:pPr>
        <w:pStyle w:val="af2"/>
        <w:rPr>
          <w:b/>
        </w:rPr>
      </w:pPr>
    </w:p>
    <w:sectPr w:rsidR="00DA22D3" w:rsidSect="008008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606D" w14:textId="77777777" w:rsidR="004C580B" w:rsidRDefault="004C580B">
      <w:r>
        <w:separator/>
      </w:r>
    </w:p>
  </w:endnote>
  <w:endnote w:type="continuationSeparator" w:id="0">
    <w:p w14:paraId="3CB1EB38" w14:textId="77777777" w:rsidR="004C580B" w:rsidRDefault="004C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F24" w14:textId="77777777" w:rsidR="00CB1417" w:rsidRDefault="00CB14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8008B0" w:rsidRPr="003A1F6F" w14:paraId="7D52CC19" w14:textId="77777777" w:rsidTr="00A46310">
      <w:tc>
        <w:tcPr>
          <w:tcW w:w="9468" w:type="dxa"/>
          <w:shd w:val="clear" w:color="auto" w:fill="F3F3F3"/>
        </w:tcPr>
        <w:p w14:paraId="6C3079E4" w14:textId="77777777" w:rsidR="008008B0" w:rsidRDefault="008008B0" w:rsidP="008008B0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1AC11BC3" w14:textId="51AC99E1" w:rsidR="008008B0" w:rsidRPr="003E7BDB" w:rsidRDefault="008008B0" w:rsidP="008008B0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8008B0" w:rsidRPr="003A1F6F" w14:paraId="24201422" w14:textId="77777777" w:rsidTr="00A46310">
      <w:tc>
        <w:tcPr>
          <w:tcW w:w="9468" w:type="dxa"/>
          <w:shd w:val="clear" w:color="auto" w:fill="F3F3F3"/>
        </w:tcPr>
        <w:p w14:paraId="6C6CC720" w14:textId="77777777" w:rsidR="008008B0" w:rsidRPr="003A1F6F" w:rsidRDefault="008008B0" w:rsidP="008008B0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7777777" w:rsidR="00791D88" w:rsidRPr="003E7BDB" w:rsidRDefault="003E7BDB" w:rsidP="004564A8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ruse.eu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25A4" w14:textId="77777777" w:rsidR="004C580B" w:rsidRDefault="004C580B">
      <w:r>
        <w:separator/>
      </w:r>
    </w:p>
  </w:footnote>
  <w:footnote w:type="continuationSeparator" w:id="0">
    <w:p w14:paraId="3019F4B4" w14:textId="77777777" w:rsidR="004C580B" w:rsidRDefault="004C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E62" w14:textId="77777777" w:rsidR="00CB1417" w:rsidRDefault="00CB14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1A86D7BC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0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1D1A5D46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>[TLP-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WHITE</w:t>
    </w:r>
    <w:r>
      <w:rPr>
        <w:rFonts w:ascii="Verdana" w:hAnsi="Verdana" w:cs="Verdana"/>
        <w:color w:val="000000"/>
        <w:sz w:val="20"/>
        <w:szCs w:val="2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29091E45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0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321A233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>[TLP-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WHITE</w:t>
    </w:r>
    <w:r>
      <w:rPr>
        <w:rFonts w:ascii="Verdana" w:hAnsi="Verdana" w:cs="Verdana"/>
        <w:color w:val="000000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44AB7B56">
          <wp:extent cx="5810250" cy="1099820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886" cy="1100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12864">
    <w:abstractNumId w:val="12"/>
  </w:num>
  <w:num w:numId="2" w16cid:durableId="1467043169">
    <w:abstractNumId w:val="9"/>
  </w:num>
  <w:num w:numId="3" w16cid:durableId="1679038045">
    <w:abstractNumId w:val="13"/>
  </w:num>
  <w:num w:numId="4" w16cid:durableId="1986741075">
    <w:abstractNumId w:val="3"/>
  </w:num>
  <w:num w:numId="5" w16cid:durableId="13461183">
    <w:abstractNumId w:val="10"/>
  </w:num>
  <w:num w:numId="6" w16cid:durableId="811407642">
    <w:abstractNumId w:val="17"/>
  </w:num>
  <w:num w:numId="7" w16cid:durableId="35471310">
    <w:abstractNumId w:val="2"/>
  </w:num>
  <w:num w:numId="8" w16cid:durableId="834565421">
    <w:abstractNumId w:val="7"/>
  </w:num>
  <w:num w:numId="9" w16cid:durableId="1300040311">
    <w:abstractNumId w:val="14"/>
  </w:num>
  <w:num w:numId="10" w16cid:durableId="435096245">
    <w:abstractNumId w:val="16"/>
  </w:num>
  <w:num w:numId="11" w16cid:durableId="601884545">
    <w:abstractNumId w:val="4"/>
  </w:num>
  <w:num w:numId="12" w16cid:durableId="1391733917">
    <w:abstractNumId w:val="5"/>
  </w:num>
  <w:num w:numId="13" w16cid:durableId="218135980">
    <w:abstractNumId w:val="6"/>
  </w:num>
  <w:num w:numId="14" w16cid:durableId="1405645240">
    <w:abstractNumId w:val="8"/>
  </w:num>
  <w:num w:numId="15" w16cid:durableId="913513599">
    <w:abstractNumId w:val="18"/>
  </w:num>
  <w:num w:numId="16" w16cid:durableId="1361316817">
    <w:abstractNumId w:val="1"/>
  </w:num>
  <w:num w:numId="17" w16cid:durableId="796752366">
    <w:abstractNumId w:val="11"/>
  </w:num>
  <w:num w:numId="18" w16cid:durableId="875436347">
    <w:abstractNumId w:val="15"/>
  </w:num>
  <w:num w:numId="19" w16cid:durableId="26426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6919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02E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3209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1321"/>
    <w:rsid w:val="004A3E90"/>
    <w:rsid w:val="004A40ED"/>
    <w:rsid w:val="004B3583"/>
    <w:rsid w:val="004B7158"/>
    <w:rsid w:val="004B7550"/>
    <w:rsid w:val="004C580B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433C"/>
    <w:rsid w:val="005F5766"/>
    <w:rsid w:val="005F589D"/>
    <w:rsid w:val="00601A7B"/>
    <w:rsid w:val="00602A25"/>
    <w:rsid w:val="00604816"/>
    <w:rsid w:val="00604F76"/>
    <w:rsid w:val="0060597C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364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08B0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0749E"/>
    <w:rsid w:val="00C10CD4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0781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5668"/>
    <w:rsid w:val="00CA6159"/>
    <w:rsid w:val="00CA627A"/>
    <w:rsid w:val="00CB0A18"/>
    <w:rsid w:val="00CB1417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5179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3199"/>
    <w:rsid w:val="00EF5B0A"/>
    <w:rsid w:val="00EF66F4"/>
    <w:rsid w:val="00EF72FD"/>
    <w:rsid w:val="00EF748F"/>
    <w:rsid w:val="00F03FB2"/>
    <w:rsid w:val="00F05053"/>
    <w:rsid w:val="00F07535"/>
    <w:rsid w:val="00F0789A"/>
    <w:rsid w:val="00F13814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C6AD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DF6CAB"/>
    <w:pPr>
      <w:jc w:val="center"/>
    </w:pPr>
    <w:rPr>
      <w:b/>
      <w:bCs/>
      <w:lang w:eastAsia="en-US"/>
    </w:rPr>
  </w:style>
  <w:style w:type="paragraph" w:styleId="ab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037BA"/>
    <w:rPr>
      <w:b/>
      <w:bCs/>
    </w:rPr>
  </w:style>
  <w:style w:type="paragraph" w:styleId="ad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e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0">
    <w:name w:val="Balloon Text"/>
    <w:basedOn w:val="a"/>
    <w:link w:val="af1"/>
    <w:rsid w:val="000C079D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rsid w:val="000C079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3">
    <w:name w:val="annotation reference"/>
    <w:basedOn w:val="a0"/>
    <w:rsid w:val="00E955CD"/>
    <w:rPr>
      <w:sz w:val="16"/>
      <w:szCs w:val="16"/>
    </w:rPr>
  </w:style>
  <w:style w:type="paragraph" w:styleId="af4">
    <w:name w:val="annotation text"/>
    <w:basedOn w:val="a"/>
    <w:link w:val="af5"/>
    <w:rsid w:val="00E955CD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rsid w:val="00E955CD"/>
  </w:style>
  <w:style w:type="paragraph" w:styleId="af6">
    <w:name w:val="annotation subject"/>
    <w:basedOn w:val="af4"/>
    <w:next w:val="af4"/>
    <w:link w:val="af7"/>
    <w:rsid w:val="00E955CD"/>
    <w:rPr>
      <w:b/>
      <w:bCs/>
    </w:rPr>
  </w:style>
  <w:style w:type="character" w:customStyle="1" w:styleId="af7">
    <w:name w:val="Предмет на коментар Знак"/>
    <w:basedOn w:val="af5"/>
    <w:link w:val="af6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8008B0"/>
    <w:rPr>
      <w:sz w:val="24"/>
      <w:szCs w:val="24"/>
    </w:rPr>
  </w:style>
  <w:style w:type="character" w:customStyle="1" w:styleId="aa">
    <w:name w:val="Заглавие Знак"/>
    <w:basedOn w:val="a0"/>
    <w:link w:val="a9"/>
    <w:uiPriority w:val="1"/>
    <w:rsid w:val="00CB1417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F617-FF17-4B1C-87F7-01D55625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2927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4</cp:revision>
  <cp:lastPrinted>2020-04-15T11:11:00Z</cp:lastPrinted>
  <dcterms:created xsi:type="dcterms:W3CDTF">2026-01-28T13:54:00Z</dcterms:created>
  <dcterms:modified xsi:type="dcterms:W3CDTF">2026-02-05T09:29:00Z</dcterms:modified>
</cp:coreProperties>
</file>