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7FFDB" w14:textId="77777777" w:rsidR="00A01771" w:rsidRDefault="00A01771" w:rsidP="00A01771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</w:t>
      </w:r>
    </w:p>
    <w:p w14:paraId="508F488D" w14:textId="77777777" w:rsidR="00A01771" w:rsidRDefault="00A01771" w:rsidP="00A01771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ОБЩИНСКИ СЪВЕТ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 РУСЕ </w:t>
      </w:r>
    </w:p>
    <w:p w14:paraId="23DF3AD1" w14:textId="77777777" w:rsidR="00A01771" w:rsidRDefault="00A01771" w:rsidP="00A01771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45E0257D" w14:textId="77777777" w:rsidR="00A01771" w:rsidRDefault="00A01771" w:rsidP="00A01771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430B03C7" w14:textId="77777777" w:rsidR="00A01771" w:rsidRDefault="00A01771" w:rsidP="00A01771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ПРЕДЛОЖЕНИЕ</w:t>
      </w:r>
    </w:p>
    <w:p w14:paraId="189CBB31" w14:textId="77777777" w:rsidR="00A01771" w:rsidRDefault="00A01771" w:rsidP="00A01771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</w:t>
      </w:r>
    </w:p>
    <w:p w14:paraId="4FC60EBB" w14:textId="77777777" w:rsidR="00A01771" w:rsidRDefault="0060155A" w:rsidP="00A01771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АКАД. ХРИСТО БЕЛОЕВ </w:t>
      </w:r>
    </w:p>
    <w:p w14:paraId="7C300428" w14:textId="77777777" w:rsidR="00A01771" w:rsidRDefault="00A01771" w:rsidP="00A01771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 НА ОБЩИНСКИ СЪВЕТ - РУСЕ</w:t>
      </w:r>
    </w:p>
    <w:p w14:paraId="591C65C5" w14:textId="77777777" w:rsidR="00A01771" w:rsidRDefault="00A01771" w:rsidP="00A01771">
      <w:pPr>
        <w:spacing w:line="240" w:lineRule="auto"/>
        <w:contextualSpacing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14:paraId="31791E7E" w14:textId="77777777" w:rsidR="00A01771" w:rsidRPr="00F651A0" w:rsidRDefault="00A01771" w:rsidP="00A0177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Относно</w:t>
      </w:r>
      <w:r w:rsidRPr="00F651A0">
        <w:rPr>
          <w:rFonts w:ascii="Times New Roman" w:hAnsi="Times New Roman" w:cs="Times New Roman"/>
          <w:b/>
          <w:caps/>
          <w:sz w:val="24"/>
          <w:szCs w:val="24"/>
        </w:rPr>
        <w:t xml:space="preserve">: </w:t>
      </w:r>
      <w:r w:rsidRPr="00F651A0">
        <w:rPr>
          <w:rFonts w:ascii="Times New Roman" w:hAnsi="Times New Roman" w:cs="Times New Roman"/>
          <w:sz w:val="24"/>
          <w:szCs w:val="24"/>
        </w:rPr>
        <w:t xml:space="preserve">Отмяна на Решение № </w:t>
      </w:r>
      <w:r w:rsidR="0060155A" w:rsidRPr="00F651A0">
        <w:rPr>
          <w:rFonts w:ascii="Times New Roman" w:hAnsi="Times New Roman" w:cs="Times New Roman"/>
          <w:sz w:val="24"/>
          <w:szCs w:val="24"/>
        </w:rPr>
        <w:t>922</w:t>
      </w:r>
      <w:r w:rsidRPr="00F651A0">
        <w:rPr>
          <w:rFonts w:ascii="Times New Roman" w:hAnsi="Times New Roman" w:cs="Times New Roman"/>
          <w:sz w:val="24"/>
          <w:szCs w:val="24"/>
        </w:rPr>
        <w:t xml:space="preserve">,  прието с Протокол № </w:t>
      </w:r>
      <w:r w:rsidR="0060155A" w:rsidRPr="00F651A0">
        <w:rPr>
          <w:rFonts w:ascii="Times New Roman" w:hAnsi="Times New Roman" w:cs="Times New Roman"/>
          <w:sz w:val="24"/>
          <w:szCs w:val="24"/>
        </w:rPr>
        <w:t>32</w:t>
      </w:r>
      <w:r w:rsidRPr="00F651A0">
        <w:rPr>
          <w:rFonts w:ascii="Times New Roman" w:hAnsi="Times New Roman" w:cs="Times New Roman"/>
          <w:sz w:val="24"/>
          <w:szCs w:val="24"/>
        </w:rPr>
        <w:t xml:space="preserve"> от 2</w:t>
      </w:r>
      <w:r w:rsidR="0060155A" w:rsidRPr="00F651A0">
        <w:rPr>
          <w:rFonts w:ascii="Times New Roman" w:hAnsi="Times New Roman" w:cs="Times New Roman"/>
          <w:sz w:val="24"/>
          <w:szCs w:val="24"/>
        </w:rPr>
        <w:t>6.03</w:t>
      </w:r>
      <w:r w:rsidRPr="00F651A0">
        <w:rPr>
          <w:rFonts w:ascii="Times New Roman" w:hAnsi="Times New Roman" w:cs="Times New Roman"/>
          <w:sz w:val="24"/>
          <w:szCs w:val="24"/>
        </w:rPr>
        <w:t>.202</w:t>
      </w:r>
      <w:r w:rsidR="0060155A" w:rsidRPr="00F651A0">
        <w:rPr>
          <w:rFonts w:ascii="Times New Roman" w:hAnsi="Times New Roman" w:cs="Times New Roman"/>
          <w:sz w:val="24"/>
          <w:szCs w:val="24"/>
        </w:rPr>
        <w:t>6</w:t>
      </w:r>
      <w:r w:rsidRPr="00F651A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51A0">
        <w:rPr>
          <w:rFonts w:ascii="Times New Roman" w:hAnsi="Times New Roman" w:cs="Times New Roman"/>
          <w:sz w:val="24"/>
          <w:szCs w:val="24"/>
        </w:rPr>
        <w:t xml:space="preserve">г. на Общински съвет – Русе </w:t>
      </w:r>
    </w:p>
    <w:p w14:paraId="0E939F25" w14:textId="77777777" w:rsidR="00A01771" w:rsidRPr="00F651A0" w:rsidRDefault="00A01771" w:rsidP="00A0177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504CF9F9" w14:textId="77777777" w:rsidR="00A01771" w:rsidRDefault="00A01771" w:rsidP="00A01771">
      <w:pPr>
        <w:spacing w:line="240" w:lineRule="auto"/>
        <w:contextualSpacing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Уважаеми госпожи и господа общински съветници,</w:t>
      </w:r>
    </w:p>
    <w:p w14:paraId="341EB3C1" w14:textId="77777777" w:rsidR="00A01771" w:rsidRDefault="00A01771" w:rsidP="00A01771">
      <w:pPr>
        <w:pStyle w:val="a3"/>
        <w:shd w:val="clear" w:color="auto" w:fill="FFFFFF"/>
        <w:spacing w:before="0" w:beforeAutospacing="0" w:after="360" w:afterAutospacing="0"/>
        <w:ind w:firstLine="708"/>
        <w:contextualSpacing/>
        <w:jc w:val="both"/>
      </w:pPr>
      <w:r>
        <w:t xml:space="preserve">С </w:t>
      </w:r>
      <w:r w:rsidR="0060155A" w:rsidRPr="0060155A">
        <w:t>Решение № 922,  прието с Протокол № 32 от 26.03.2026 г.</w:t>
      </w:r>
      <w:r>
        <w:t>. Общински съвет – Русе е  взел следното решение:</w:t>
      </w:r>
    </w:p>
    <w:p w14:paraId="18E2B4FA" w14:textId="77777777" w:rsidR="0060155A" w:rsidRPr="00F651A0" w:rsidRDefault="0081189E" w:rsidP="0060155A">
      <w:pPr>
        <w:pStyle w:val="a3"/>
        <w:ind w:firstLine="708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„ </w:t>
      </w:r>
      <w:r w:rsidR="0060155A" w:rsidRPr="00F651A0">
        <w:rPr>
          <w:color w:val="000000" w:themeColor="text1"/>
        </w:rPr>
        <w:t>На основание чл. 21, ал. 2, във връзка с чл. 21,  ал. 1, т. 8 от ЗМСМА, във връзка с чл. 35, ал. 3, чл. 8, ал. 1 и чл. 41, ал. 2 от ЗОС, чл. 31, ал. 1 от Наредба №1 за общинската собственост на Общински съвет – Русе, Заявление с вх. №ОИ-10-156/11.12.2025 г. и извлечение от Протокол №21/27.01.2026 г. на Комисията по общинска собственост, Общинският съвет реши:</w:t>
      </w:r>
    </w:p>
    <w:p w14:paraId="4C45A7B2" w14:textId="77777777" w:rsidR="0060155A" w:rsidRPr="00F651A0" w:rsidRDefault="0060155A" w:rsidP="0060155A">
      <w:pPr>
        <w:pStyle w:val="a3"/>
        <w:ind w:firstLine="708"/>
        <w:contextualSpacing/>
        <w:jc w:val="both"/>
        <w:rPr>
          <w:color w:val="000000" w:themeColor="text1"/>
        </w:rPr>
      </w:pPr>
      <w:r w:rsidRPr="00F651A0">
        <w:rPr>
          <w:color w:val="000000" w:themeColor="text1"/>
        </w:rPr>
        <w:t xml:space="preserve">Дава съгласие за продажба на застроен поземлен имот с идентификатор 63427.177.18 по Кадастралната карта и кадастралните регистри на гр. Русе, одобрени със Заповед №РД-18-91/15.12.2007 г., местност „Люляците 1 и 2“, трайно предназначение на територията: Земеделска, с начин на трайно ползване: За земеделски труд и отдих (съгласно §4 ПЗРЗСПЗЗ), с площ от 532 кв.м., предмет на Акт за частна общинска собственост №7792/25.05.2016 г., в полза на Явор </w:t>
      </w:r>
      <w:proofErr w:type="spellStart"/>
      <w:r w:rsidRPr="00F651A0">
        <w:rPr>
          <w:color w:val="000000" w:themeColor="text1"/>
        </w:rPr>
        <w:t>Балбузанов</w:t>
      </w:r>
      <w:proofErr w:type="spellEnd"/>
      <w:r w:rsidRPr="00F651A0">
        <w:rPr>
          <w:color w:val="000000" w:themeColor="text1"/>
        </w:rPr>
        <w:t xml:space="preserve"> и Биляна </w:t>
      </w:r>
      <w:proofErr w:type="spellStart"/>
      <w:r w:rsidRPr="00F651A0">
        <w:rPr>
          <w:color w:val="000000" w:themeColor="text1"/>
        </w:rPr>
        <w:t>Балбузанова</w:t>
      </w:r>
      <w:proofErr w:type="spellEnd"/>
      <w:r w:rsidRPr="00F651A0">
        <w:rPr>
          <w:color w:val="000000" w:themeColor="text1"/>
        </w:rPr>
        <w:t>, срещу заплащане на продажна цена в размер от 2 351,00 евро /Две хиляди триста петдесет и едно евро</w:t>
      </w:r>
      <w:r w:rsidRPr="00F651A0">
        <w:rPr>
          <w:bCs/>
          <w:color w:val="000000" w:themeColor="text1"/>
        </w:rPr>
        <w:t>/</w:t>
      </w:r>
      <w:r w:rsidRPr="00F651A0">
        <w:rPr>
          <w:color w:val="000000" w:themeColor="text1"/>
        </w:rPr>
        <w:t>, без включени дължими данъци и такси. Последните са за сметка на купувачите.</w:t>
      </w:r>
    </w:p>
    <w:p w14:paraId="273F3F71" w14:textId="77777777" w:rsidR="0060155A" w:rsidRPr="00F651A0" w:rsidRDefault="0060155A" w:rsidP="0060155A">
      <w:pPr>
        <w:pStyle w:val="a3"/>
        <w:ind w:firstLine="708"/>
        <w:contextualSpacing/>
        <w:jc w:val="both"/>
        <w:rPr>
          <w:color w:val="000000" w:themeColor="text1"/>
        </w:rPr>
      </w:pPr>
      <w:r w:rsidRPr="00F651A0">
        <w:rPr>
          <w:color w:val="000000" w:themeColor="text1"/>
        </w:rPr>
        <w:t>Решението подлежи на оспорване чрез Общински съвет – Русе пред Административен съд – Русе, по реда на АПК, в 14-дневен срок от съобщаването му, както и на контрол по реда предвиден в чл. 45 от ЗМСМА, във връзка с чл. 8, ал. 11 от ЗОС.</w:t>
      </w:r>
      <w:r w:rsidR="0081189E">
        <w:rPr>
          <w:color w:val="000000" w:themeColor="text1"/>
        </w:rPr>
        <w:t xml:space="preserve"> „</w:t>
      </w:r>
    </w:p>
    <w:p w14:paraId="40719B7B" w14:textId="77777777" w:rsidR="0060680E" w:rsidRDefault="00A01771" w:rsidP="00F651A0">
      <w:pPr>
        <w:pStyle w:val="a3"/>
        <w:shd w:val="clear" w:color="auto" w:fill="FFFFFF"/>
        <w:spacing w:before="0" w:beforeAutospacing="0" w:after="360" w:afterAutospacing="0"/>
        <w:ind w:firstLine="708"/>
        <w:contextualSpacing/>
        <w:jc w:val="both"/>
      </w:pPr>
      <w:r>
        <w:t xml:space="preserve">Със Заповед № </w:t>
      </w:r>
      <w:r w:rsidR="00D94DF3">
        <w:t>4</w:t>
      </w:r>
      <w:r>
        <w:t>-95-00-</w:t>
      </w:r>
      <w:r w:rsidR="00D94DF3">
        <w:t>234</w:t>
      </w:r>
      <w:r>
        <w:t xml:space="preserve"> от </w:t>
      </w:r>
      <w:r w:rsidR="00D94DF3">
        <w:t>08</w:t>
      </w:r>
      <w:r>
        <w:t>.</w:t>
      </w:r>
      <w:r w:rsidR="00D94DF3">
        <w:t>04</w:t>
      </w:r>
      <w:r>
        <w:t>.202</w:t>
      </w:r>
      <w:r w:rsidR="00D94DF3">
        <w:t>6</w:t>
      </w:r>
      <w:r>
        <w:t xml:space="preserve">г. Областният управител на област Русе, върна за ново обсъждане посоченото решение с указания за неговото  преразглеждане от Общински съвет – Русе, на основание, чл. 45, ал. 7 от ЗМСМА. </w:t>
      </w:r>
      <w:r>
        <w:rPr>
          <w:lang w:val="en-US"/>
        </w:rPr>
        <w:t xml:space="preserve"> </w:t>
      </w:r>
      <w:r>
        <w:t xml:space="preserve">С цитираната по-горе заповед са наведени доводи за незаконосъобразност на </w:t>
      </w:r>
      <w:r w:rsidR="00D94DF3" w:rsidRPr="0060155A">
        <w:t>Решение № 922,  прието с Протокол № 32 от 26.03.2026 г</w:t>
      </w:r>
      <w:r w:rsidR="00D94DF3">
        <w:t>.</w:t>
      </w:r>
      <w:r>
        <w:t xml:space="preserve"> Счита, че е нарушена разпоредбата на чл. </w:t>
      </w:r>
      <w:r w:rsidR="00D94DF3">
        <w:t xml:space="preserve">146 т.3 и т.4 от АПК във вр. с  </w:t>
      </w:r>
      <w:r>
        <w:t>35, ал. 3 от  Закона за общинската собственост (ЗОС) и чл. 31, ал.</w:t>
      </w:r>
      <w:r w:rsidR="0060680E">
        <w:t>2</w:t>
      </w:r>
      <w:r>
        <w:t xml:space="preserve"> от Наредба № 1 за общинската собственост на Общински съвет – Русе (Наредба № 1 ) </w:t>
      </w:r>
      <w:r w:rsidR="00D94DF3">
        <w:t>.</w:t>
      </w:r>
    </w:p>
    <w:p w14:paraId="616697D2" w14:textId="77777777" w:rsidR="00A01771" w:rsidRDefault="00A01771" w:rsidP="00A01771">
      <w:pPr>
        <w:pStyle w:val="a3"/>
        <w:shd w:val="clear" w:color="auto" w:fill="FFFFFF"/>
        <w:spacing w:before="0" w:beforeAutospacing="0" w:after="360" w:afterAutospacing="0"/>
        <w:ind w:firstLine="708"/>
        <w:contextualSpacing/>
        <w:jc w:val="both"/>
      </w:pPr>
      <w:r>
        <w:t xml:space="preserve">В чл. 35, ал. </w:t>
      </w:r>
      <w:r w:rsidR="00D94DF3">
        <w:t xml:space="preserve">3 </w:t>
      </w:r>
      <w:r>
        <w:t>от Наредба № 1 е регламентиран начинът за продажба на земя частна общинска собственост, върху която законно е построена сграда. Продажбата се извършва без търг или конкурс на физическите или юридическите лица, собственици на сградата от кмета на общината, след решение на общинския съвет.</w:t>
      </w:r>
    </w:p>
    <w:p w14:paraId="37DB40D6" w14:textId="77777777" w:rsidR="00A01771" w:rsidRDefault="00A01771" w:rsidP="00A01771">
      <w:pPr>
        <w:pStyle w:val="a3"/>
        <w:shd w:val="clear" w:color="auto" w:fill="FFFFFF"/>
        <w:spacing w:before="0" w:beforeAutospacing="0" w:after="360" w:afterAutospacing="0"/>
        <w:ind w:firstLine="708"/>
        <w:contextualSpacing/>
        <w:jc w:val="both"/>
        <w:rPr>
          <w:color w:val="000000"/>
        </w:rPr>
      </w:pPr>
      <w:r>
        <w:t xml:space="preserve">В ал. 2 на чл. 35 от Наредба № 1 е посочено, че </w:t>
      </w:r>
      <w:r>
        <w:rPr>
          <w:color w:val="000000"/>
        </w:rPr>
        <w:t xml:space="preserve"> заявлението се подава до кмета на общината от заи</w:t>
      </w:r>
      <w:r w:rsidR="0081189E">
        <w:rPr>
          <w:color w:val="000000"/>
        </w:rPr>
        <w:t>н</w:t>
      </w:r>
      <w:r>
        <w:rPr>
          <w:color w:val="000000"/>
        </w:rPr>
        <w:t>тересованите лица, като в точки от 1 до 5 на ал. 2, лимитативно са изброени документите, които следва да бъдат приложени към заявлението. Едно от изискванията е да бъде приложен документ за собственост на сградата или удостоверение от общинската администрация, че сградата е завършена в груб вид.</w:t>
      </w:r>
    </w:p>
    <w:p w14:paraId="71531AA5" w14:textId="77777777" w:rsidR="00A01771" w:rsidRDefault="00A01771" w:rsidP="00A01771">
      <w:pPr>
        <w:pStyle w:val="a3"/>
        <w:shd w:val="clear" w:color="auto" w:fill="FFFFFF"/>
        <w:spacing w:before="0" w:beforeAutospacing="0" w:after="360" w:afterAutospacing="0"/>
        <w:ind w:firstLine="708"/>
        <w:contextualSpacing/>
        <w:jc w:val="both"/>
      </w:pPr>
      <w:r>
        <w:rPr>
          <w:color w:val="000000"/>
        </w:rPr>
        <w:t xml:space="preserve">Към преписката по издаване на Решение </w:t>
      </w:r>
      <w:r>
        <w:t xml:space="preserve">№ </w:t>
      </w:r>
      <w:r w:rsidR="00F651A0">
        <w:t>922</w:t>
      </w:r>
      <w:r>
        <w:t xml:space="preserve"> прието с Протокол № </w:t>
      </w:r>
      <w:r w:rsidR="00F651A0">
        <w:t>32</w:t>
      </w:r>
      <w:r>
        <w:t xml:space="preserve"> от  2</w:t>
      </w:r>
      <w:r w:rsidR="00F651A0">
        <w:t>6</w:t>
      </w:r>
      <w:r>
        <w:t>.</w:t>
      </w:r>
      <w:r w:rsidR="00F651A0">
        <w:t>03</w:t>
      </w:r>
      <w:r>
        <w:t>.202</w:t>
      </w:r>
      <w:r w:rsidR="00F651A0">
        <w:t>6</w:t>
      </w:r>
      <w:r>
        <w:t xml:space="preserve"> г. липсват приложени документи за собственост на сградата алтернативно </w:t>
      </w:r>
      <w:r>
        <w:lastRenderedPageBreak/>
        <w:t>удостоверение от общинската администрация, че сградата е завършена в груб вид, каквото е изискването на чл. 31, ал. 2 от Наредба № 1, с което се нарушават административно</w:t>
      </w:r>
      <w:r w:rsidR="007061D2">
        <w:rPr>
          <w:lang w:val="en-US"/>
        </w:rPr>
        <w:t xml:space="preserve"> </w:t>
      </w:r>
      <w:r>
        <w:t xml:space="preserve">производствените правила. </w:t>
      </w:r>
    </w:p>
    <w:p w14:paraId="1C322208" w14:textId="77777777" w:rsidR="00A01771" w:rsidRDefault="00A01771" w:rsidP="00A01771">
      <w:pPr>
        <w:pStyle w:val="a3"/>
        <w:shd w:val="clear" w:color="auto" w:fill="FFFFFF"/>
        <w:spacing w:before="0" w:beforeAutospacing="0" w:after="360" w:afterAutospacing="0"/>
        <w:ind w:firstLine="708"/>
        <w:contextualSpacing/>
        <w:jc w:val="both"/>
        <w:rPr>
          <w:b/>
          <w:color w:val="000000"/>
          <w:shd w:val="clear" w:color="auto" w:fill="FEFEFE"/>
        </w:rPr>
      </w:pPr>
      <w:r>
        <w:rPr>
          <w:color w:val="000000"/>
          <w:shd w:val="clear" w:color="auto" w:fill="FEFEFE"/>
        </w:rPr>
        <w:t xml:space="preserve">От друга страна, цитираната по горе разпоредба от Наредба № 1 следва да намери приложение в чл. 35, ал. 3 от ЗОС,  където е регламентиран начина за продажба на земя - частна общинска собственост, на собственика на законно построена върху нея сграда, като това се  извършва от кмета на общината без търг или конкурс по ред, определен </w:t>
      </w:r>
      <w:r>
        <w:rPr>
          <w:b/>
          <w:color w:val="000000"/>
          <w:shd w:val="clear" w:color="auto" w:fill="FEFEFE"/>
        </w:rPr>
        <w:t>в наредбата по </w:t>
      </w:r>
      <w:r>
        <w:rPr>
          <w:rStyle w:val="samedocreference"/>
          <w:b/>
          <w:color w:val="000000"/>
          <w:shd w:val="clear" w:color="auto" w:fill="FEFEFE"/>
        </w:rPr>
        <w:t>чл. 8, ал. 2</w:t>
      </w:r>
      <w:r>
        <w:rPr>
          <w:b/>
          <w:color w:val="000000"/>
          <w:shd w:val="clear" w:color="auto" w:fill="FEFEFE"/>
        </w:rPr>
        <w:t xml:space="preserve"> от същия закон. </w:t>
      </w:r>
    </w:p>
    <w:p w14:paraId="4A504A92" w14:textId="77777777" w:rsidR="00575536" w:rsidRPr="00880C12" w:rsidRDefault="00A01771" w:rsidP="00A01771">
      <w:pPr>
        <w:pStyle w:val="a3"/>
        <w:shd w:val="clear" w:color="auto" w:fill="FFFFFF"/>
        <w:spacing w:before="0" w:beforeAutospacing="0" w:after="360" w:afterAutospacing="0"/>
        <w:ind w:firstLine="708"/>
        <w:contextualSpacing/>
        <w:jc w:val="both"/>
        <w:rPr>
          <w:color w:val="000000"/>
          <w:shd w:val="clear" w:color="auto" w:fill="FEFEFE"/>
        </w:rPr>
      </w:pPr>
      <w:r>
        <w:rPr>
          <w:color w:val="000000"/>
          <w:shd w:val="clear" w:color="auto" w:fill="FEFEFE"/>
        </w:rPr>
        <w:t xml:space="preserve">В приложенията към </w:t>
      </w:r>
      <w:r>
        <w:rPr>
          <w:color w:val="000000"/>
          <w:shd w:val="clear" w:color="auto" w:fill="FEFEFE"/>
          <w:lang w:val="en-US"/>
        </w:rPr>
        <w:t>к</w:t>
      </w:r>
      <w:proofErr w:type="spellStart"/>
      <w:r>
        <w:rPr>
          <w:color w:val="000000"/>
          <w:shd w:val="clear" w:color="auto" w:fill="FEFEFE"/>
        </w:rPr>
        <w:t>онтролен</w:t>
      </w:r>
      <w:proofErr w:type="spellEnd"/>
      <w:r>
        <w:rPr>
          <w:color w:val="000000"/>
          <w:shd w:val="clear" w:color="auto" w:fill="FEFEFE"/>
        </w:rPr>
        <w:t xml:space="preserve"> лист </w:t>
      </w:r>
      <w:r w:rsidR="00E121F3" w:rsidRPr="00E121F3">
        <w:rPr>
          <w:color w:val="000000"/>
          <w:shd w:val="clear" w:color="auto" w:fill="FEFEFE"/>
        </w:rPr>
        <w:t>930/09.03.2026 г.</w:t>
      </w:r>
      <w:r w:rsidR="00E121F3">
        <w:rPr>
          <w:color w:val="000000"/>
          <w:shd w:val="clear" w:color="auto" w:fill="FEFEFE"/>
          <w:lang w:val="en-US"/>
        </w:rPr>
        <w:t xml:space="preserve"> </w:t>
      </w:r>
      <w:r>
        <w:rPr>
          <w:color w:val="000000"/>
          <w:shd w:val="clear" w:color="auto" w:fill="FEFEFE"/>
        </w:rPr>
        <w:t>е приложен</w:t>
      </w:r>
      <w:r w:rsidR="00E121F3">
        <w:rPr>
          <w:color w:val="000000"/>
          <w:shd w:val="clear" w:color="auto" w:fill="FEFEFE"/>
          <w:lang w:val="en-US"/>
        </w:rPr>
        <w:t>о</w:t>
      </w:r>
      <w:r>
        <w:rPr>
          <w:color w:val="000000"/>
          <w:shd w:val="clear" w:color="auto" w:fill="FEFEFE"/>
        </w:rPr>
        <w:t xml:space="preserve"> </w:t>
      </w:r>
      <w:r w:rsidR="009E4E34">
        <w:rPr>
          <w:color w:val="000000"/>
          <w:shd w:val="clear" w:color="auto" w:fill="FEFEFE"/>
        </w:rPr>
        <w:t>разрешение за строеж</w:t>
      </w:r>
      <w:r w:rsidR="00575536">
        <w:rPr>
          <w:color w:val="000000"/>
          <w:shd w:val="clear" w:color="auto" w:fill="FEFEFE"/>
        </w:rPr>
        <w:t xml:space="preserve"> </w:t>
      </w:r>
      <w:r w:rsidR="007061D2">
        <w:rPr>
          <w:color w:val="000000"/>
          <w:shd w:val="clear" w:color="auto" w:fill="FEFEFE"/>
        </w:rPr>
        <w:t xml:space="preserve">№ </w:t>
      </w:r>
      <w:r w:rsidR="00575536" w:rsidRPr="00575536">
        <w:rPr>
          <w:color w:val="000000"/>
          <w:shd w:val="clear" w:color="auto" w:fill="FEFEFE"/>
        </w:rPr>
        <w:t>223Аз от 18.06.1979 г.</w:t>
      </w:r>
      <w:r w:rsidR="009E4E34">
        <w:rPr>
          <w:color w:val="000000"/>
          <w:shd w:val="clear" w:color="auto" w:fill="FEFEFE"/>
        </w:rPr>
        <w:t xml:space="preserve"> на името на </w:t>
      </w:r>
      <w:r w:rsidR="00575536">
        <w:rPr>
          <w:color w:val="000000"/>
          <w:shd w:val="clear" w:color="auto" w:fill="FEFEFE"/>
        </w:rPr>
        <w:t xml:space="preserve">Петър </w:t>
      </w:r>
      <w:proofErr w:type="spellStart"/>
      <w:r w:rsidR="00575536">
        <w:rPr>
          <w:color w:val="000000"/>
          <w:shd w:val="clear" w:color="auto" w:fill="FEFEFE"/>
        </w:rPr>
        <w:t>Балбузанов</w:t>
      </w:r>
      <w:proofErr w:type="spellEnd"/>
      <w:r w:rsidR="009E4E34">
        <w:rPr>
          <w:color w:val="000000"/>
          <w:shd w:val="clear" w:color="auto" w:fill="FEFEFE"/>
        </w:rPr>
        <w:t>.</w:t>
      </w:r>
      <w:r>
        <w:rPr>
          <w:color w:val="000000"/>
          <w:shd w:val="clear" w:color="auto" w:fill="FEFEFE"/>
        </w:rPr>
        <w:t xml:space="preserve"> Този документ не представлява документ за собственост по смисъла на чл. 31, ал. 2, т. 1 от Наредба №1. Същият не съдържа данни за завършването на строителството, съобразно нормативните изисквания, не съдържа и данни и за придобиване правото на собственост върху изградения нов обект</w:t>
      </w:r>
      <w:r w:rsidR="00880C12">
        <w:rPr>
          <w:color w:val="000000"/>
          <w:shd w:val="clear" w:color="auto" w:fill="FEFEFE"/>
          <w:lang w:val="en-US"/>
        </w:rPr>
        <w:t>.</w:t>
      </w:r>
      <w:r w:rsidR="00880C12">
        <w:rPr>
          <w:color w:val="000000"/>
          <w:shd w:val="clear" w:color="auto" w:fill="FEFEFE"/>
        </w:rPr>
        <w:t xml:space="preserve"> До този момент не е приложен констативен акт или друг документ.</w:t>
      </w:r>
    </w:p>
    <w:p w14:paraId="0549AFB0" w14:textId="77777777" w:rsidR="00A01771" w:rsidRDefault="00A01771" w:rsidP="00A01771">
      <w:pPr>
        <w:pStyle w:val="a3"/>
        <w:shd w:val="clear" w:color="auto" w:fill="FFFFFF"/>
        <w:spacing w:before="0" w:beforeAutospacing="0" w:after="360" w:afterAutospacing="0"/>
        <w:ind w:firstLine="708"/>
        <w:contextualSpacing/>
        <w:jc w:val="both"/>
        <w:rPr>
          <w:color w:val="000000"/>
          <w:shd w:val="clear" w:color="auto" w:fill="FEFEFE"/>
        </w:rPr>
      </w:pPr>
      <w:r>
        <w:rPr>
          <w:color w:val="000000"/>
          <w:shd w:val="clear" w:color="auto" w:fill="FEFEFE"/>
        </w:rPr>
        <w:t>По преписката не е приложено и удостоверение, издадено от общинската администрация, че сградата е завършена в груб вид.</w:t>
      </w:r>
    </w:p>
    <w:p w14:paraId="76E5B4F2" w14:textId="77777777" w:rsidR="00A01771" w:rsidRDefault="00A01771" w:rsidP="00A01771">
      <w:pPr>
        <w:pStyle w:val="a3"/>
        <w:shd w:val="clear" w:color="auto" w:fill="FFFFFF"/>
        <w:spacing w:before="0" w:beforeAutospacing="0" w:after="360" w:afterAutospacing="0"/>
        <w:ind w:firstLine="708"/>
        <w:contextualSpacing/>
        <w:jc w:val="both"/>
        <w:rPr>
          <w:color w:val="000000"/>
          <w:shd w:val="clear" w:color="auto" w:fill="FEFEFE"/>
        </w:rPr>
      </w:pPr>
      <w:r>
        <w:rPr>
          <w:color w:val="000000"/>
          <w:shd w:val="clear" w:color="auto" w:fill="FEFEFE"/>
        </w:rPr>
        <w:t>С оглед гореизложеното, не би могло да се установи по категоричен начин дали е налице законно построена сграда в имот – частна общинска собственост, както и чия собственост е сградата, в случай, че такава е била изградена.</w:t>
      </w:r>
    </w:p>
    <w:p w14:paraId="655BA917" w14:textId="77777777" w:rsidR="00A01771" w:rsidRDefault="00A01771" w:rsidP="00A01771">
      <w:pPr>
        <w:pStyle w:val="a3"/>
        <w:shd w:val="clear" w:color="auto" w:fill="FFFFFF"/>
        <w:spacing w:before="0" w:beforeAutospacing="0" w:after="360" w:afterAutospacing="0"/>
        <w:ind w:firstLine="708"/>
        <w:contextualSpacing/>
        <w:jc w:val="both"/>
        <w:rPr>
          <w:color w:val="000000"/>
          <w:shd w:val="clear" w:color="auto" w:fill="FEFEFE"/>
        </w:rPr>
      </w:pPr>
      <w:r>
        <w:rPr>
          <w:color w:val="000000"/>
          <w:shd w:val="clear" w:color="auto" w:fill="FEFEFE"/>
        </w:rPr>
        <w:t>За да бъде реализирана продажба на земята – частна общинска собственост на основание чл.  35, ал. 3 от ЗОС, преписката следва да бъде допълнена, с цел спазване разпоредбата на чл.31, ал. 2, т.1 от Наредба № 1, като лицето</w:t>
      </w:r>
      <w:r w:rsidR="00575536">
        <w:rPr>
          <w:color w:val="000000"/>
          <w:shd w:val="clear" w:color="auto" w:fill="FEFEFE"/>
        </w:rPr>
        <w:t xml:space="preserve">, следва да представи </w:t>
      </w:r>
      <w:r>
        <w:rPr>
          <w:color w:val="000000"/>
          <w:shd w:val="clear" w:color="auto" w:fill="FEFEFE"/>
        </w:rPr>
        <w:t xml:space="preserve"> документ за собственост върху сградата или удостоверение </w:t>
      </w:r>
      <w:r>
        <w:rPr>
          <w:color w:val="000000"/>
        </w:rPr>
        <w:t>от общинската администрация, че сградата е завършена в груб вид.</w:t>
      </w:r>
    </w:p>
    <w:p w14:paraId="0872B6E5" w14:textId="77777777" w:rsidR="00A01771" w:rsidRDefault="00A01771" w:rsidP="00A01771">
      <w:pPr>
        <w:pStyle w:val="a3"/>
        <w:shd w:val="clear" w:color="auto" w:fill="FFFFFF"/>
        <w:spacing w:before="0" w:beforeAutospacing="0" w:after="360" w:afterAutospacing="0"/>
        <w:ind w:firstLine="708"/>
        <w:contextualSpacing/>
        <w:jc w:val="both"/>
        <w:rPr>
          <w:color w:val="000000"/>
          <w:shd w:val="clear" w:color="auto" w:fill="FEFEFE"/>
        </w:rPr>
      </w:pPr>
      <w:r>
        <w:rPr>
          <w:color w:val="000000"/>
          <w:shd w:val="clear" w:color="auto" w:fill="FEFEFE"/>
        </w:rPr>
        <w:t xml:space="preserve">Предвид </w:t>
      </w:r>
      <w:r w:rsidR="00575536">
        <w:rPr>
          <w:color w:val="000000"/>
          <w:shd w:val="clear" w:color="auto" w:fill="FEFEFE"/>
        </w:rPr>
        <w:t>изложеното</w:t>
      </w:r>
      <w:r>
        <w:rPr>
          <w:color w:val="000000"/>
          <w:shd w:val="clear" w:color="auto" w:fill="FEFEFE"/>
        </w:rPr>
        <w:t xml:space="preserve"> по-горе и с цел приемането на законосъобразен акт от Общински съвет – Русе,  и на основание чл. 45, ал. 9, във връзка с чл. 45, ал. ал. 7 от ЗМСМА, възниква необходимостта от отмяна на Решение № </w:t>
      </w:r>
      <w:r w:rsidR="00575536">
        <w:rPr>
          <w:color w:val="000000"/>
          <w:shd w:val="clear" w:color="auto" w:fill="FEFEFE"/>
        </w:rPr>
        <w:t>922</w:t>
      </w:r>
      <w:r>
        <w:rPr>
          <w:color w:val="000000"/>
          <w:shd w:val="clear" w:color="auto" w:fill="FEFEFE"/>
        </w:rPr>
        <w:t xml:space="preserve"> прието с Протокол № </w:t>
      </w:r>
      <w:r w:rsidR="00575536">
        <w:rPr>
          <w:color w:val="000000"/>
          <w:shd w:val="clear" w:color="auto" w:fill="FEFEFE"/>
        </w:rPr>
        <w:t>32</w:t>
      </w:r>
      <w:r>
        <w:rPr>
          <w:color w:val="000000"/>
          <w:shd w:val="clear" w:color="auto" w:fill="FEFEFE"/>
        </w:rPr>
        <w:t xml:space="preserve"> от </w:t>
      </w:r>
      <w:r w:rsidR="00575536">
        <w:rPr>
          <w:color w:val="000000"/>
          <w:shd w:val="clear" w:color="auto" w:fill="FEFEFE"/>
        </w:rPr>
        <w:t>26</w:t>
      </w:r>
      <w:r>
        <w:rPr>
          <w:color w:val="000000"/>
          <w:shd w:val="clear" w:color="auto" w:fill="FEFEFE"/>
        </w:rPr>
        <w:t>.</w:t>
      </w:r>
      <w:r w:rsidR="00575536">
        <w:rPr>
          <w:color w:val="000000"/>
          <w:shd w:val="clear" w:color="auto" w:fill="FEFEFE"/>
        </w:rPr>
        <w:t>03</w:t>
      </w:r>
      <w:r>
        <w:rPr>
          <w:color w:val="000000"/>
          <w:shd w:val="clear" w:color="auto" w:fill="FEFEFE"/>
        </w:rPr>
        <w:t>.202</w:t>
      </w:r>
      <w:r w:rsidR="00575536">
        <w:rPr>
          <w:color w:val="000000"/>
          <w:shd w:val="clear" w:color="auto" w:fill="FEFEFE"/>
        </w:rPr>
        <w:t>6</w:t>
      </w:r>
      <w:r>
        <w:rPr>
          <w:color w:val="000000"/>
          <w:shd w:val="clear" w:color="auto" w:fill="FEFEFE"/>
        </w:rPr>
        <w:t>г..</w:t>
      </w:r>
    </w:p>
    <w:p w14:paraId="33DF1302" w14:textId="77777777" w:rsidR="00A01771" w:rsidRDefault="00A01771" w:rsidP="00A01771">
      <w:pPr>
        <w:pStyle w:val="a3"/>
        <w:shd w:val="clear" w:color="auto" w:fill="FFFFFF"/>
        <w:spacing w:before="0" w:beforeAutospacing="0" w:after="360" w:afterAutospacing="0"/>
        <w:ind w:firstLine="708"/>
        <w:contextualSpacing/>
        <w:jc w:val="both"/>
        <w:rPr>
          <w:color w:val="000000"/>
          <w:shd w:val="clear" w:color="auto" w:fill="FEFEFE"/>
        </w:rPr>
      </w:pPr>
      <w:r>
        <w:rPr>
          <w:color w:val="000000"/>
          <w:shd w:val="clear" w:color="auto" w:fill="FEFEFE"/>
        </w:rPr>
        <w:t xml:space="preserve">След надлежно попълване на преписката и представянето на категорично доказателство,  а именно документ за собственост на сградата или </w:t>
      </w:r>
      <w:r>
        <w:rPr>
          <w:color w:val="000000"/>
        </w:rPr>
        <w:t>удостоверение от общинската администрация, че сградата е завършена в груб вид</w:t>
      </w:r>
      <w:r>
        <w:rPr>
          <w:color w:val="000000"/>
          <w:shd w:val="clear" w:color="auto" w:fill="FEFEFE"/>
        </w:rPr>
        <w:t xml:space="preserve">, съгласно изискванията на чл. 31, ал. 2, т.1. от Наредба № 1, Общински съвет – Русе, </w:t>
      </w:r>
      <w:r w:rsidR="007061D2">
        <w:rPr>
          <w:color w:val="000000"/>
          <w:shd w:val="clear" w:color="auto" w:fill="FEFEFE"/>
        </w:rPr>
        <w:t>може да</w:t>
      </w:r>
      <w:r>
        <w:rPr>
          <w:color w:val="000000"/>
          <w:shd w:val="clear" w:color="auto" w:fill="FEFEFE"/>
        </w:rPr>
        <w:t xml:space="preserve"> приеме  решение, с което молбата да бъде удовлетворена. </w:t>
      </w:r>
    </w:p>
    <w:p w14:paraId="0FE906D3" w14:textId="77777777" w:rsidR="00A01771" w:rsidRDefault="00A01771" w:rsidP="00A01771">
      <w:pPr>
        <w:pStyle w:val="a3"/>
        <w:shd w:val="clear" w:color="auto" w:fill="FFFFFF"/>
        <w:spacing w:before="0" w:beforeAutospacing="0" w:after="360" w:afterAutospacing="0"/>
        <w:ind w:firstLine="708"/>
        <w:contextualSpacing/>
        <w:jc w:val="both"/>
        <w:rPr>
          <w:color w:val="000000"/>
          <w:shd w:val="clear" w:color="auto" w:fill="FEFEFE"/>
        </w:rPr>
      </w:pPr>
      <w:r>
        <w:rPr>
          <w:color w:val="000000"/>
          <w:shd w:val="clear" w:color="auto" w:fill="FEFEFE"/>
        </w:rPr>
        <w:t xml:space="preserve">С оглед гореизложеното и на основание чл. 63, ал. 2, т.2 от Правилника за организацията и дейността на Общински съвет – Русе, неговите комисии и взаимодействието му с общинската администрация, предлагам на Общинския съвет да вземе следното </w:t>
      </w:r>
    </w:p>
    <w:p w14:paraId="79B790FC" w14:textId="77777777" w:rsidR="00A01771" w:rsidRDefault="00A01771" w:rsidP="00A01771">
      <w:pPr>
        <w:pStyle w:val="a3"/>
        <w:shd w:val="clear" w:color="auto" w:fill="FFFFFF"/>
        <w:spacing w:before="0" w:beforeAutospacing="0" w:after="360" w:afterAutospacing="0"/>
        <w:ind w:firstLine="708"/>
        <w:contextualSpacing/>
        <w:jc w:val="center"/>
        <w:rPr>
          <w:b/>
          <w:color w:val="000000"/>
          <w:shd w:val="clear" w:color="auto" w:fill="FEFEFE"/>
        </w:rPr>
      </w:pPr>
      <w:r>
        <w:rPr>
          <w:b/>
          <w:color w:val="000000"/>
          <w:shd w:val="clear" w:color="auto" w:fill="FEFEFE"/>
        </w:rPr>
        <w:t>Р Е Ш Е Н И Е:</w:t>
      </w:r>
    </w:p>
    <w:p w14:paraId="12420691" w14:textId="77777777" w:rsidR="00A01771" w:rsidRDefault="00A01771" w:rsidP="00A0177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основание  чл. 45, ал. 9, във връзка с чл. 45, ал. 7, и чл. 21, ал. 2, пр.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от ЗМСМА, Общински съвет – Русе реши: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A029543" w14:textId="77777777" w:rsidR="00A01771" w:rsidRDefault="00A01771" w:rsidP="00A01771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24E1BD" w14:textId="39697EFC" w:rsidR="00A01771" w:rsidRPr="00661512" w:rsidRDefault="00A01771" w:rsidP="00A0177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Отменя свое Решение № </w:t>
      </w:r>
      <w:r w:rsidR="00F651A0">
        <w:rPr>
          <w:rFonts w:ascii="Times New Roman" w:hAnsi="Times New Roman" w:cs="Times New Roman"/>
          <w:sz w:val="24"/>
          <w:szCs w:val="24"/>
        </w:rPr>
        <w:t>922</w:t>
      </w:r>
      <w:r>
        <w:rPr>
          <w:rFonts w:ascii="Times New Roman" w:hAnsi="Times New Roman" w:cs="Times New Roman"/>
          <w:sz w:val="24"/>
          <w:szCs w:val="24"/>
        </w:rPr>
        <w:t xml:space="preserve">, прието с Протокол №  </w:t>
      </w:r>
      <w:r w:rsidR="00F651A0">
        <w:rPr>
          <w:rFonts w:ascii="Times New Roman" w:hAnsi="Times New Roman" w:cs="Times New Roman"/>
          <w:sz w:val="24"/>
          <w:szCs w:val="24"/>
        </w:rPr>
        <w:t>32</w:t>
      </w:r>
      <w:r>
        <w:rPr>
          <w:rFonts w:ascii="Times New Roman" w:hAnsi="Times New Roman" w:cs="Times New Roman"/>
          <w:sz w:val="24"/>
          <w:szCs w:val="24"/>
        </w:rPr>
        <w:t xml:space="preserve"> от 2</w:t>
      </w:r>
      <w:r w:rsidR="00F651A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F651A0"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F651A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 </w:t>
      </w:r>
    </w:p>
    <w:p w14:paraId="41F4E48E" w14:textId="77777777" w:rsidR="00A01771" w:rsidRDefault="00A01771" w:rsidP="00A017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6AF0EDB4" w14:textId="77777777" w:rsidR="00A01771" w:rsidRDefault="00A01771" w:rsidP="00A017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14:paraId="3537D66C" w14:textId="77777777" w:rsidR="00661512" w:rsidRDefault="00661512" w:rsidP="00A017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14:paraId="703CD045" w14:textId="77777777" w:rsidR="00661512" w:rsidRPr="00661512" w:rsidRDefault="00661512" w:rsidP="00A0177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14:paraId="37DC1597" w14:textId="77777777" w:rsidR="00A01771" w:rsidRDefault="00A01771" w:rsidP="00F651A0">
      <w:pPr>
        <w:spacing w:after="0" w:line="240" w:lineRule="auto"/>
        <w:ind w:left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ВНОСИТЕЛ:</w:t>
      </w:r>
    </w:p>
    <w:p w14:paraId="11351DCC" w14:textId="77777777" w:rsidR="007061D2" w:rsidRDefault="007061D2" w:rsidP="00F651A0">
      <w:pPr>
        <w:tabs>
          <w:tab w:val="left" w:pos="1125"/>
        </w:tabs>
        <w:spacing w:after="0" w:line="240" w:lineRule="auto"/>
        <w:ind w:left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3DC4C9B7" w14:textId="77777777" w:rsidR="00A01771" w:rsidRDefault="00F651A0" w:rsidP="00F651A0">
      <w:pPr>
        <w:tabs>
          <w:tab w:val="left" w:pos="1125"/>
        </w:tabs>
        <w:spacing w:after="0" w:line="240" w:lineRule="auto"/>
        <w:ind w:left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Акад ХРИСТО БЕЛОЕВ, дтн</w:t>
      </w:r>
    </w:p>
    <w:p w14:paraId="417B4A92" w14:textId="77777777" w:rsidR="00A01771" w:rsidRDefault="00A01771" w:rsidP="00F651A0">
      <w:pPr>
        <w:spacing w:after="0" w:line="240" w:lineRule="auto"/>
        <w:ind w:left="708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Председател на Общински съвет – Русе  </w:t>
      </w:r>
    </w:p>
    <w:p w14:paraId="31E89BC1" w14:textId="77777777" w:rsidR="007955DC" w:rsidRDefault="007955DC" w:rsidP="00A01771">
      <w:pPr>
        <w:spacing w:line="240" w:lineRule="auto"/>
        <w:contextualSpacing/>
      </w:pPr>
    </w:p>
    <w:sectPr w:rsidR="007955DC" w:rsidSect="00A01771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771"/>
    <w:rsid w:val="00575536"/>
    <w:rsid w:val="0060155A"/>
    <w:rsid w:val="0060680E"/>
    <w:rsid w:val="00661512"/>
    <w:rsid w:val="007061D2"/>
    <w:rsid w:val="007955DC"/>
    <w:rsid w:val="007F2972"/>
    <w:rsid w:val="0081189E"/>
    <w:rsid w:val="00880C12"/>
    <w:rsid w:val="009E4E34"/>
    <w:rsid w:val="00A01771"/>
    <w:rsid w:val="00BD0502"/>
    <w:rsid w:val="00D94DF3"/>
    <w:rsid w:val="00E121F3"/>
    <w:rsid w:val="00F6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E4ADB"/>
  <w15:chartTrackingRefBased/>
  <w15:docId w15:val="{EA28D5DB-8F9D-4FAF-850F-CC2FA7556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177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1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samedocreference">
    <w:name w:val="samedocreference"/>
    <w:basedOn w:val="a0"/>
    <w:rsid w:val="00A017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890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Petq Hristova</dc:creator>
  <cp:keywords/>
  <dc:description/>
  <cp:lastModifiedBy>p.hristova</cp:lastModifiedBy>
  <cp:revision>2</cp:revision>
  <cp:lastPrinted>2026-04-22T07:58:00Z</cp:lastPrinted>
  <dcterms:created xsi:type="dcterms:W3CDTF">2026-04-22T07:59:00Z</dcterms:created>
  <dcterms:modified xsi:type="dcterms:W3CDTF">2026-04-22T07:59:00Z</dcterms:modified>
</cp:coreProperties>
</file>