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42F1" w14:textId="77777777" w:rsidR="005F1D2E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12CD0EB1" w14:textId="77777777" w:rsidR="005F1D2E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5FB9486F" w14:textId="77777777" w:rsidR="005F1D2E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621CA3A3" w14:textId="77777777" w:rsidR="005F1D2E" w:rsidRDefault="005F1D2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BE91D5" w14:textId="77777777" w:rsidR="005F1D2E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4CED8E9E" w14:textId="77777777" w:rsidR="005F1D2E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50850F26" w14:textId="77777777" w:rsidR="005F1D2E" w:rsidRDefault="005F1D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1BA31726" w14:textId="77777777" w:rsidR="005F1D2E" w:rsidRDefault="0000000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5ABBC753" w14:textId="77777777" w:rsidR="005F1D2E" w:rsidRDefault="0000000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70DA8FAB" w14:textId="77777777" w:rsidR="005F1D2E" w:rsidRDefault="0000000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0BC68F22" w14:textId="77777777" w:rsidR="005F1D2E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 xml:space="preserve">-Демократична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5B6DB024" w14:textId="77777777" w:rsidR="005F1D2E" w:rsidRDefault="005F1D2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0B360A" w14:textId="77777777" w:rsidR="005F1D2E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основание: </w:t>
      </w:r>
    </w:p>
    <w:p w14:paraId="3B24D2C2" w14:textId="77777777" w:rsidR="005F1D2E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чл. 33 (1) т. 4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0EB62E00" w14:textId="77777777" w:rsidR="005F1D2E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7E0F8173" w14:textId="77777777" w:rsidR="005F1D2E" w:rsidRDefault="005F1D2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E6159C" w14:textId="77777777" w:rsidR="005F1D2E" w:rsidRDefault="005F1D2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1CD7CCD4" w14:textId="77777777" w:rsidR="005F1D2E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1DD99B9D" w14:textId="77777777" w:rsidR="005F1D2E" w:rsidRDefault="005F1D2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338B29" w14:textId="77777777" w:rsidR="005F1D2E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механизма, обхвата и </w:t>
      </w:r>
      <w:proofErr w:type="spellStart"/>
      <w:r>
        <w:rPr>
          <w:rFonts w:ascii="Times New Roman" w:hAnsi="Times New Roman"/>
          <w:sz w:val="24"/>
          <w:szCs w:val="24"/>
        </w:rPr>
        <w:t>изпълнението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финансирането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дигата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язовир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Николово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46E756B" w14:textId="77777777" w:rsidR="005F1D2E" w:rsidRDefault="0000000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Милков,</w:t>
      </w:r>
    </w:p>
    <w:p w14:paraId="6C9B5552" w14:textId="77777777" w:rsidR="005F1D2E" w:rsidRDefault="005F1D2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5279F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предоставените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отговори по </w:t>
      </w:r>
      <w:proofErr w:type="spellStart"/>
      <w:r>
        <w:rPr>
          <w:rFonts w:ascii="Times New Roman" w:hAnsi="Times New Roman"/>
          <w:sz w:val="24"/>
          <w:szCs w:val="24"/>
        </w:rPr>
        <w:t>предходни</w:t>
      </w:r>
      <w:proofErr w:type="spellEnd"/>
      <w:r>
        <w:rPr>
          <w:rFonts w:ascii="Times New Roman" w:hAnsi="Times New Roman"/>
          <w:sz w:val="24"/>
          <w:szCs w:val="24"/>
        </w:rPr>
        <w:t xml:space="preserve"> мои питания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състоянието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дигата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язовир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Николово</w:t>
      </w:r>
      <w:proofErr w:type="spellEnd"/>
      <w:r>
        <w:rPr>
          <w:rFonts w:ascii="Times New Roman" w:hAnsi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hAnsi="Times New Roman"/>
          <w:sz w:val="24"/>
          <w:szCs w:val="24"/>
        </w:rPr>
        <w:t xml:space="preserve"> и с публично </w:t>
      </w:r>
      <w:proofErr w:type="spellStart"/>
      <w:r>
        <w:rPr>
          <w:rFonts w:ascii="Times New Roman" w:hAnsi="Times New Roman"/>
          <w:sz w:val="24"/>
          <w:szCs w:val="24"/>
        </w:rPr>
        <w:t>оповестената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информация за </w:t>
      </w:r>
      <w:proofErr w:type="spellStart"/>
      <w:r>
        <w:rPr>
          <w:rFonts w:ascii="Times New Roman" w:hAnsi="Times New Roman"/>
          <w:sz w:val="24"/>
          <w:szCs w:val="24"/>
        </w:rPr>
        <w:t>осигурено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размер на около 1 000 000 </w:t>
      </w:r>
      <w:proofErr w:type="spellStart"/>
      <w:r>
        <w:rPr>
          <w:rFonts w:ascii="Times New Roman" w:hAnsi="Times New Roman"/>
          <w:sz w:val="24"/>
          <w:szCs w:val="24"/>
        </w:rPr>
        <w:t>лв</w:t>
      </w:r>
      <w:proofErr w:type="spellEnd"/>
      <w:r>
        <w:rPr>
          <w:rFonts w:ascii="Times New Roman" w:hAnsi="Times New Roman"/>
          <w:sz w:val="24"/>
          <w:szCs w:val="24"/>
        </w:rPr>
        <w:t>. (</w:t>
      </w:r>
      <w:proofErr w:type="spellStart"/>
      <w:r>
        <w:rPr>
          <w:rFonts w:ascii="Times New Roman" w:hAnsi="Times New Roman"/>
          <w:sz w:val="24"/>
          <w:szCs w:val="24"/>
        </w:rPr>
        <w:t>приблизително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500 000 евро) </w:t>
      </w:r>
      <w:proofErr w:type="gramStart"/>
      <w:r>
        <w:rPr>
          <w:rFonts w:ascii="Times New Roman" w:hAnsi="Times New Roman"/>
          <w:sz w:val="24"/>
          <w:szCs w:val="24"/>
        </w:rPr>
        <w:t>по линия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Междуведомствената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възстановяване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подпомагане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Министерски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, моля да предоставите конкретна информация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механизма на </w:t>
      </w:r>
      <w:proofErr w:type="spellStart"/>
      <w:r>
        <w:rPr>
          <w:rFonts w:ascii="Times New Roman" w:hAnsi="Times New Roman"/>
          <w:sz w:val="24"/>
          <w:szCs w:val="24"/>
        </w:rPr>
        <w:t>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неговия</w:t>
      </w:r>
      <w:proofErr w:type="spellEnd"/>
      <w:r>
        <w:rPr>
          <w:rFonts w:ascii="Times New Roman" w:hAnsi="Times New Roman"/>
          <w:sz w:val="24"/>
          <w:szCs w:val="24"/>
        </w:rPr>
        <w:t xml:space="preserve"> обхват и </w:t>
      </w:r>
      <w:proofErr w:type="spellStart"/>
      <w:r>
        <w:rPr>
          <w:rFonts w:ascii="Times New Roman" w:hAnsi="Times New Roman"/>
          <w:sz w:val="24"/>
          <w:szCs w:val="24"/>
        </w:rPr>
        <w:t>предприетите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</w:t>
      </w:r>
      <w:proofErr w:type="gramStart"/>
      <w:r>
        <w:rPr>
          <w:rFonts w:ascii="Times New Roman" w:hAnsi="Times New Roman"/>
          <w:sz w:val="24"/>
          <w:szCs w:val="24"/>
        </w:rPr>
        <w:t>от страна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Община Русе.</w:t>
      </w:r>
    </w:p>
    <w:p w14:paraId="126DC9EB" w14:textId="77777777" w:rsidR="005F1D2E" w:rsidRDefault="005F1D2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7F6F8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</w:rPr>
        <w:t>оглед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необходимостта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яснота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проследимост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процеса</w:t>
      </w:r>
      <w:proofErr w:type="spellEnd"/>
      <w:r>
        <w:rPr>
          <w:rFonts w:ascii="Times New Roman" w:hAnsi="Times New Roman"/>
          <w:sz w:val="24"/>
          <w:szCs w:val="24"/>
        </w:rPr>
        <w:t xml:space="preserve">, моля да отговорите на </w:t>
      </w:r>
      <w:proofErr w:type="spellStart"/>
      <w:r>
        <w:rPr>
          <w:rFonts w:ascii="Times New Roman" w:hAnsi="Times New Roman"/>
          <w:sz w:val="24"/>
          <w:szCs w:val="24"/>
        </w:rPr>
        <w:t>следните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въпроси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I. </w:t>
      </w:r>
      <w:proofErr w:type="spellStart"/>
      <w:r>
        <w:rPr>
          <w:rFonts w:ascii="Times New Roman" w:hAnsi="Times New Roman"/>
          <w:sz w:val="24"/>
          <w:szCs w:val="24"/>
        </w:rPr>
        <w:t>Механизъм</w:t>
      </w:r>
      <w:proofErr w:type="spellEnd"/>
      <w:r>
        <w:rPr>
          <w:rFonts w:ascii="Times New Roman" w:hAnsi="Times New Roman"/>
          <w:sz w:val="24"/>
          <w:szCs w:val="24"/>
        </w:rPr>
        <w:t xml:space="preserve"> и основание на </w:t>
      </w:r>
      <w:proofErr w:type="spellStart"/>
      <w:r>
        <w:rPr>
          <w:rFonts w:ascii="Times New Roman" w:hAnsi="Times New Roman"/>
          <w:sz w:val="24"/>
          <w:szCs w:val="24"/>
        </w:rPr>
        <w:t>финансирането</w:t>
      </w:r>
      <w:proofErr w:type="spellEnd"/>
    </w:p>
    <w:p w14:paraId="15FA3D39" w14:textId="77777777" w:rsidR="005F1D2E" w:rsidRDefault="005F1D2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B5EDE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От коя дата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осигурени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средствата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размер на </w:t>
      </w:r>
      <w:proofErr w:type="spellStart"/>
      <w:r>
        <w:rPr>
          <w:rFonts w:ascii="Times New Roman" w:hAnsi="Times New Roman"/>
          <w:sz w:val="24"/>
          <w:szCs w:val="24"/>
        </w:rPr>
        <w:t>приблизително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1 000 000 </w:t>
      </w:r>
      <w:proofErr w:type="spellStart"/>
      <w:r>
        <w:rPr>
          <w:rFonts w:ascii="Times New Roman" w:hAnsi="Times New Roman"/>
          <w:sz w:val="24"/>
          <w:szCs w:val="24"/>
        </w:rPr>
        <w:t>лв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и на </w:t>
      </w:r>
      <w:proofErr w:type="spellStart"/>
      <w:r>
        <w:rPr>
          <w:rFonts w:ascii="Times New Roman" w:hAnsi="Times New Roman"/>
          <w:sz w:val="24"/>
          <w:szCs w:val="24"/>
        </w:rPr>
        <w:t>какво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основание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отпуснати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1B43361B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механизъм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тези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 -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целево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конкретни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аварийни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частично </w:t>
      </w:r>
      <w:proofErr w:type="spellStart"/>
      <w:r>
        <w:rPr>
          <w:rFonts w:ascii="Times New Roman" w:hAnsi="Times New Roman"/>
          <w:sz w:val="24"/>
          <w:szCs w:val="24"/>
        </w:rPr>
        <w:t>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по-широк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инвестиционен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проект?</w:t>
      </w:r>
    </w:p>
    <w:p w14:paraId="7C7F59E9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конкретни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били </w:t>
      </w:r>
      <w:proofErr w:type="spellStart"/>
      <w:r>
        <w:rPr>
          <w:rFonts w:ascii="Times New Roman" w:hAnsi="Times New Roman"/>
          <w:sz w:val="24"/>
          <w:szCs w:val="24"/>
        </w:rPr>
        <w:t>включени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искането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 до </w:t>
      </w:r>
      <w:proofErr w:type="spellStart"/>
      <w:r>
        <w:rPr>
          <w:rFonts w:ascii="Times New Roman" w:hAnsi="Times New Roman"/>
          <w:sz w:val="24"/>
          <w:szCs w:val="24"/>
        </w:rPr>
        <w:t>Междуведомствената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въз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основа на </w:t>
      </w:r>
      <w:proofErr w:type="spellStart"/>
      <w:r>
        <w:rPr>
          <w:rFonts w:ascii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отпуснати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средствата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3CA93103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Искано ли е </w:t>
      </w:r>
      <w:proofErr w:type="gramStart"/>
      <w:r>
        <w:rPr>
          <w:rFonts w:ascii="Times New Roman" w:hAnsi="Times New Roman"/>
          <w:sz w:val="24"/>
          <w:szCs w:val="24"/>
        </w:rPr>
        <w:t>от страна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Община Русе </w:t>
      </w:r>
      <w:proofErr w:type="spellStart"/>
      <w:r>
        <w:rPr>
          <w:rFonts w:ascii="Times New Roman" w:hAnsi="Times New Roman"/>
          <w:sz w:val="24"/>
          <w:szCs w:val="24"/>
        </w:rPr>
        <w:t>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по-голям</w:t>
      </w:r>
      <w:proofErr w:type="spellEnd"/>
      <w:r>
        <w:rPr>
          <w:rFonts w:ascii="Times New Roman" w:hAnsi="Times New Roman"/>
          <w:sz w:val="24"/>
          <w:szCs w:val="24"/>
        </w:rPr>
        <w:t xml:space="preserve"> размер от одобрения, и </w:t>
      </w: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да -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бил </w:t>
      </w:r>
      <w:proofErr w:type="spellStart"/>
      <w:r>
        <w:rPr>
          <w:rFonts w:ascii="Times New Roman" w:hAnsi="Times New Roman"/>
          <w:sz w:val="24"/>
          <w:szCs w:val="24"/>
        </w:rPr>
        <w:t>този</w:t>
      </w:r>
      <w:proofErr w:type="spellEnd"/>
      <w:r>
        <w:rPr>
          <w:rFonts w:ascii="Times New Roman" w:hAnsi="Times New Roman"/>
          <w:sz w:val="24"/>
          <w:szCs w:val="24"/>
        </w:rPr>
        <w:t xml:space="preserve"> размер и за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? Моля да ми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кореспонденцията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между Община Русе и </w:t>
      </w:r>
      <w:proofErr w:type="spellStart"/>
      <w:r>
        <w:rPr>
          <w:rFonts w:ascii="Times New Roman" w:hAnsi="Times New Roman"/>
          <w:sz w:val="24"/>
          <w:szCs w:val="24"/>
        </w:rPr>
        <w:t>Междуведомствената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II. Обхват и </w:t>
      </w:r>
      <w:proofErr w:type="spellStart"/>
      <w:r>
        <w:rPr>
          <w:rFonts w:ascii="Times New Roman" w:hAnsi="Times New Roman"/>
          <w:sz w:val="24"/>
          <w:szCs w:val="24"/>
        </w:rPr>
        <w:t>достатъчност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средствата</w:t>
      </w:r>
      <w:proofErr w:type="spellEnd"/>
    </w:p>
    <w:p w14:paraId="41CA132F" w14:textId="77777777" w:rsidR="005F1D2E" w:rsidRDefault="005F1D2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EDCC7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Съществува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експертна</w:t>
      </w:r>
      <w:proofErr w:type="spellEnd"/>
      <w:r>
        <w:rPr>
          <w:rFonts w:ascii="Times New Roman" w:hAnsi="Times New Roman"/>
          <w:sz w:val="24"/>
          <w:szCs w:val="24"/>
        </w:rPr>
        <w:t xml:space="preserve"> оценка или анализ, че </w:t>
      </w:r>
      <w:proofErr w:type="spellStart"/>
      <w:r>
        <w:rPr>
          <w:rFonts w:ascii="Times New Roman" w:hAnsi="Times New Roman"/>
          <w:sz w:val="24"/>
          <w:szCs w:val="24"/>
        </w:rPr>
        <w:t>отпуснатите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достатъчни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конкретни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аварийни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неотложни</w:t>
      </w:r>
      <w:proofErr w:type="spellEnd"/>
      <w:r>
        <w:rPr>
          <w:rFonts w:ascii="Times New Roman" w:hAnsi="Times New Roman"/>
          <w:sz w:val="24"/>
          <w:szCs w:val="24"/>
        </w:rPr>
        <w:t xml:space="preserve"> мерки, и </w:t>
      </w: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да -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техният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обхват?</w:t>
      </w:r>
    </w:p>
    <w:p w14:paraId="6C786494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Как се </w:t>
      </w:r>
      <w:proofErr w:type="spellStart"/>
      <w:r>
        <w:rPr>
          <w:rFonts w:ascii="Times New Roman" w:hAnsi="Times New Roman"/>
          <w:sz w:val="24"/>
          <w:szCs w:val="24"/>
        </w:rPr>
        <w:t>съотнасят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отпуснатите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публично </w:t>
      </w:r>
      <w:proofErr w:type="spellStart"/>
      <w:r>
        <w:rPr>
          <w:rFonts w:ascii="Times New Roman" w:hAnsi="Times New Roman"/>
          <w:sz w:val="24"/>
          <w:szCs w:val="24"/>
        </w:rPr>
        <w:t>посочваната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прогнозна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стойност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от около 5 млн. евро за ремонт на </w:t>
      </w:r>
      <w:proofErr w:type="spellStart"/>
      <w:r>
        <w:rPr>
          <w:rFonts w:ascii="Times New Roman" w:hAnsi="Times New Roman"/>
          <w:sz w:val="24"/>
          <w:szCs w:val="24"/>
        </w:rPr>
        <w:t>съоръжението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61B77B00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реално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необходимият</w:t>
      </w:r>
      <w:proofErr w:type="spellEnd"/>
      <w:r>
        <w:rPr>
          <w:rFonts w:ascii="Times New Roman" w:hAnsi="Times New Roman"/>
          <w:sz w:val="24"/>
          <w:szCs w:val="24"/>
        </w:rPr>
        <w:t xml:space="preserve"> обхват на </w:t>
      </w:r>
      <w:proofErr w:type="spellStart"/>
      <w:r>
        <w:rPr>
          <w:rFonts w:ascii="Times New Roman" w:hAnsi="Times New Roman"/>
          <w:sz w:val="24"/>
          <w:szCs w:val="24"/>
        </w:rPr>
        <w:t>дейностите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настоящия</w:t>
      </w:r>
      <w:proofErr w:type="spellEnd"/>
      <w:r>
        <w:rPr>
          <w:rFonts w:ascii="Times New Roman" w:hAnsi="Times New Roman"/>
          <w:sz w:val="24"/>
          <w:szCs w:val="24"/>
        </w:rPr>
        <w:t xml:space="preserve"> момент - </w:t>
      </w:r>
      <w:proofErr w:type="spellStart"/>
      <w:r>
        <w:rPr>
          <w:rFonts w:ascii="Times New Roman" w:hAnsi="Times New Roman"/>
          <w:sz w:val="24"/>
          <w:szCs w:val="24"/>
        </w:rPr>
        <w:t>аварийно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укрепване</w:t>
      </w:r>
      <w:proofErr w:type="spellEnd"/>
      <w:r>
        <w:rPr>
          <w:rFonts w:ascii="Times New Roman" w:hAnsi="Times New Roman"/>
          <w:sz w:val="24"/>
          <w:szCs w:val="24"/>
        </w:rPr>
        <w:t xml:space="preserve">, частичен ремонт или </w:t>
      </w:r>
      <w:proofErr w:type="spellStart"/>
      <w:r>
        <w:rPr>
          <w:rFonts w:ascii="Times New Roman" w:hAnsi="Times New Roman"/>
          <w:sz w:val="24"/>
          <w:szCs w:val="24"/>
        </w:rPr>
        <w:t>цялостна</w:t>
      </w:r>
      <w:proofErr w:type="spellEnd"/>
      <w:r>
        <w:rPr>
          <w:rFonts w:ascii="Times New Roman" w:hAnsi="Times New Roman"/>
          <w:sz w:val="24"/>
          <w:szCs w:val="24"/>
        </w:rPr>
        <w:t xml:space="preserve"> реконструкция?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III.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срокове</w:t>
      </w:r>
      <w:proofErr w:type="spellEnd"/>
    </w:p>
    <w:p w14:paraId="56F6932E" w14:textId="77777777" w:rsidR="005F1D2E" w:rsidRDefault="005F1D2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91FEE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конкретни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предприети</w:t>
      </w:r>
      <w:proofErr w:type="spellEnd"/>
      <w:r>
        <w:rPr>
          <w:rFonts w:ascii="Times New Roman" w:hAnsi="Times New Roman"/>
          <w:sz w:val="24"/>
          <w:szCs w:val="24"/>
        </w:rPr>
        <w:t xml:space="preserve"> от Община Русе от </w:t>
      </w:r>
      <w:proofErr w:type="spellStart"/>
      <w:r>
        <w:rPr>
          <w:rFonts w:ascii="Times New Roman" w:hAnsi="Times New Roman"/>
          <w:sz w:val="24"/>
          <w:szCs w:val="24"/>
        </w:rPr>
        <w:t>датата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осигуряване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финансирането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настоящия</w:t>
      </w:r>
      <w:proofErr w:type="spellEnd"/>
      <w:r>
        <w:rPr>
          <w:rFonts w:ascii="Times New Roman" w:hAnsi="Times New Roman"/>
          <w:sz w:val="24"/>
          <w:szCs w:val="24"/>
        </w:rPr>
        <w:t xml:space="preserve"> момент?</w:t>
      </w:r>
    </w:p>
    <w:p w14:paraId="5DCACD98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В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след </w:t>
      </w:r>
      <w:proofErr w:type="spellStart"/>
      <w:r>
        <w:rPr>
          <w:rFonts w:ascii="Times New Roman" w:hAnsi="Times New Roman"/>
          <w:sz w:val="24"/>
          <w:szCs w:val="24"/>
        </w:rPr>
        <w:t>осигуряване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средствата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следвало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започне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тяхното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усвояване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483E1BC8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причините за </w:t>
      </w:r>
      <w:proofErr w:type="spellStart"/>
      <w:r>
        <w:rPr>
          <w:rFonts w:ascii="Times New Roman" w:hAnsi="Times New Roman"/>
          <w:sz w:val="24"/>
          <w:szCs w:val="24"/>
        </w:rPr>
        <w:t>евентуално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забавяне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изпълнението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дейностите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такова е </w:t>
      </w:r>
      <w:proofErr w:type="spellStart"/>
      <w:r>
        <w:rPr>
          <w:rFonts w:ascii="Times New Roman" w:hAnsi="Times New Roman"/>
          <w:sz w:val="24"/>
          <w:szCs w:val="24"/>
        </w:rPr>
        <w:t>налице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IV. Подход за реализация</w:t>
      </w:r>
    </w:p>
    <w:p w14:paraId="11BCA026" w14:textId="77777777" w:rsidR="005F1D2E" w:rsidRDefault="005F1D2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89924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sz w:val="24"/>
          <w:szCs w:val="24"/>
        </w:rPr>
        <w:t>Предвижда</w:t>
      </w:r>
      <w:proofErr w:type="spellEnd"/>
      <w:r>
        <w:rPr>
          <w:rFonts w:ascii="Times New Roman" w:hAnsi="Times New Roman"/>
          <w:sz w:val="24"/>
          <w:szCs w:val="24"/>
        </w:rPr>
        <w:t xml:space="preserve"> ли се </w:t>
      </w:r>
      <w:proofErr w:type="spellStart"/>
      <w:r>
        <w:rPr>
          <w:rFonts w:ascii="Times New Roman" w:hAnsi="Times New Roman"/>
          <w:sz w:val="24"/>
          <w:szCs w:val="24"/>
        </w:rPr>
        <w:t>поетапно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ремонтните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рамките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наличното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финансиране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3DF7AA8F" w14:textId="77777777" w:rsidR="005F1D2E" w:rsidRDefault="0000000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/>
          <w:sz w:val="24"/>
          <w:szCs w:val="24"/>
        </w:rPr>
        <w:t>Защо</w:t>
      </w:r>
      <w:proofErr w:type="spellEnd"/>
      <w:r>
        <w:rPr>
          <w:rFonts w:ascii="Times New Roman" w:hAnsi="Times New Roman"/>
          <w:sz w:val="24"/>
          <w:szCs w:val="24"/>
        </w:rPr>
        <w:t xml:space="preserve"> е избран </w:t>
      </w:r>
      <w:proofErr w:type="spellStart"/>
      <w:r>
        <w:rPr>
          <w:rFonts w:ascii="Times New Roman" w:hAnsi="Times New Roman"/>
          <w:sz w:val="24"/>
          <w:szCs w:val="24"/>
        </w:rPr>
        <w:t>подходът</w:t>
      </w:r>
      <w:proofErr w:type="spellEnd"/>
      <w:r>
        <w:rPr>
          <w:rFonts w:ascii="Times New Roman" w:hAnsi="Times New Roman"/>
          <w:sz w:val="24"/>
          <w:szCs w:val="24"/>
        </w:rPr>
        <w:t xml:space="preserve"> да се </w:t>
      </w:r>
      <w:proofErr w:type="spellStart"/>
      <w:r>
        <w:rPr>
          <w:rFonts w:ascii="Times New Roman" w:hAnsi="Times New Roman"/>
          <w:sz w:val="24"/>
          <w:szCs w:val="24"/>
        </w:rPr>
        <w:t>изчаква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осигуряването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пълния</w:t>
      </w:r>
      <w:proofErr w:type="spellEnd"/>
      <w:r>
        <w:rPr>
          <w:rFonts w:ascii="Times New Roman" w:hAnsi="Times New Roman"/>
          <w:sz w:val="24"/>
          <w:szCs w:val="24"/>
        </w:rPr>
        <w:t xml:space="preserve"> финансов ресурс, вместо да се </w:t>
      </w:r>
      <w:proofErr w:type="spellStart"/>
      <w:r>
        <w:rPr>
          <w:rFonts w:ascii="Times New Roman" w:hAnsi="Times New Roman"/>
          <w:sz w:val="24"/>
          <w:szCs w:val="24"/>
        </w:rPr>
        <w:t>започне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най-</w:t>
      </w:r>
      <w:proofErr w:type="spellStart"/>
      <w:r>
        <w:rPr>
          <w:rFonts w:ascii="Times New Roman" w:hAnsi="Times New Roman"/>
          <w:sz w:val="24"/>
          <w:szCs w:val="24"/>
        </w:rPr>
        <w:t>неотложните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мерки?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Моля </w:t>
      </w:r>
      <w:proofErr w:type="spellStart"/>
      <w:r>
        <w:rPr>
          <w:rFonts w:ascii="Times New Roman" w:hAnsi="Times New Roman"/>
          <w:sz w:val="24"/>
          <w:szCs w:val="24"/>
        </w:rPr>
        <w:t>информацията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структуриран</w:t>
      </w:r>
      <w:proofErr w:type="spellEnd"/>
      <w:r>
        <w:rPr>
          <w:rFonts w:ascii="Times New Roman" w:hAnsi="Times New Roman"/>
          <w:sz w:val="24"/>
          <w:szCs w:val="24"/>
        </w:rPr>
        <w:t xml:space="preserve"> вид, с </w:t>
      </w:r>
      <w:proofErr w:type="spellStart"/>
      <w:r>
        <w:rPr>
          <w:rFonts w:ascii="Times New Roman" w:hAnsi="Times New Roman"/>
          <w:sz w:val="24"/>
          <w:szCs w:val="24"/>
        </w:rPr>
        <w:t>приложими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документи</w:t>
      </w:r>
      <w:proofErr w:type="spellEnd"/>
      <w:r>
        <w:rPr>
          <w:rFonts w:ascii="Times New Roman" w:hAnsi="Times New Roman"/>
          <w:sz w:val="24"/>
          <w:szCs w:val="24"/>
        </w:rPr>
        <w:t xml:space="preserve"> (при наличие), </w:t>
      </w:r>
      <w:proofErr w:type="spellStart"/>
      <w:r>
        <w:rPr>
          <w:rFonts w:ascii="Times New Roman" w:hAnsi="Times New Roman"/>
          <w:sz w:val="24"/>
          <w:szCs w:val="24"/>
        </w:rPr>
        <w:t>включително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искания, решения, становища и </w:t>
      </w:r>
      <w:proofErr w:type="spellStart"/>
      <w:r>
        <w:rPr>
          <w:rFonts w:ascii="Times New Roman" w:hAnsi="Times New Roman"/>
          <w:sz w:val="24"/>
          <w:szCs w:val="24"/>
        </w:rPr>
        <w:t>експертни</w:t>
      </w:r>
      <w:proofErr w:type="spellEnd"/>
      <w:r>
        <w:rPr>
          <w:rFonts w:ascii="Times New Roman" w:hAnsi="Times New Roman"/>
          <w:sz w:val="24"/>
          <w:szCs w:val="24"/>
        </w:rPr>
        <w:t xml:space="preserve"> оценки, </w:t>
      </w:r>
      <w:proofErr w:type="spellStart"/>
      <w:r>
        <w:rPr>
          <w:rFonts w:ascii="Times New Roman" w:hAnsi="Times New Roman"/>
          <w:sz w:val="24"/>
          <w:szCs w:val="24"/>
        </w:rPr>
        <w:t>свързани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отпуснатото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финансиране.Моля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информацията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формат.</w:t>
      </w:r>
    </w:p>
    <w:p w14:paraId="6156F76E" w14:textId="77777777" w:rsidR="005F1D2E" w:rsidRDefault="005F1D2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F1BBD" w14:textId="77777777" w:rsidR="005F1D2E" w:rsidRDefault="00000000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адрес: dido_ger@yahoo.com.</w:t>
      </w:r>
    </w:p>
    <w:p w14:paraId="3BB80743" w14:textId="77777777" w:rsidR="005F1D2E" w:rsidRDefault="005F1D2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B7ADF" w14:textId="77777777" w:rsidR="005F1D2E" w:rsidRDefault="005F1D2E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57535" w14:textId="77777777" w:rsidR="005F1D2E" w:rsidRDefault="00000000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 …………………………………....</w:t>
      </w:r>
    </w:p>
    <w:p w14:paraId="0D8E54F0" w14:textId="77777777" w:rsidR="005F1D2E" w:rsidRDefault="00000000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Герасимов, </w:t>
      </w:r>
    </w:p>
    <w:p w14:paraId="285D3722" w14:textId="77777777" w:rsidR="005F1D2E" w:rsidRDefault="00000000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ПП-ДБ</w:t>
      </w:r>
    </w:p>
    <w:sectPr w:rsidR="005F1D2E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746C" w14:textId="77777777" w:rsidR="005F53F0" w:rsidRDefault="005F53F0">
      <w:r>
        <w:separator/>
      </w:r>
    </w:p>
  </w:endnote>
  <w:endnote w:type="continuationSeparator" w:id="0">
    <w:p w14:paraId="38016F4A" w14:textId="77777777" w:rsidR="005F53F0" w:rsidRDefault="005F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7D61" w14:textId="77777777" w:rsidR="005F1D2E" w:rsidRDefault="0000000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BE19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43A5" w14:textId="77777777" w:rsidR="005F53F0" w:rsidRDefault="005F53F0">
      <w:r>
        <w:separator/>
      </w:r>
    </w:p>
  </w:footnote>
  <w:footnote w:type="continuationSeparator" w:id="0">
    <w:p w14:paraId="1C5F61A7" w14:textId="77777777" w:rsidR="005F53F0" w:rsidRDefault="005F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5F88" w14:textId="77777777" w:rsidR="005F1D2E" w:rsidRDefault="005F1D2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D2E"/>
    <w:rsid w:val="005F1D2E"/>
    <w:rsid w:val="005F53F0"/>
    <w:rsid w:val="007F2972"/>
    <w:rsid w:val="00B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4564"/>
  <w15:docId w15:val="{D7FB785F-646F-43FB-A577-0A1D9C61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cp:lastPrinted>2026-04-24T07:35:00Z</cp:lastPrinted>
  <dcterms:created xsi:type="dcterms:W3CDTF">2026-04-24T07:36:00Z</dcterms:created>
  <dcterms:modified xsi:type="dcterms:W3CDTF">2026-04-24T07:36:00Z</dcterms:modified>
</cp:coreProperties>
</file>