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ABC1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B53CE9F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14:paraId="592A9CDA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D03109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17F5F7F2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35B1F0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ОТ ХРИСТО БЕЛОЕВ</w:t>
      </w:r>
    </w:p>
    <w:p w14:paraId="70F838C6" w14:textId="77777777" w:rsidR="00DA3BE0" w:rsidRPr="00AC12DD" w:rsidRDefault="00DA3BE0" w:rsidP="00DA3B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ПРЕДСЕДАТЕЛ НА ОБЩИНСКИ СЪВЕТ РУСЕ</w:t>
      </w:r>
    </w:p>
    <w:p w14:paraId="7DA6F60B" w14:textId="77777777" w:rsidR="00DA3BE0" w:rsidRPr="00AC12DD" w:rsidRDefault="00DA3BE0" w:rsidP="00DA3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9F66A" w14:textId="77777777" w:rsidR="00DA3BE0" w:rsidRPr="00AC12DD" w:rsidRDefault="00DA3BE0" w:rsidP="00DA3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AC12DD">
        <w:rPr>
          <w:rFonts w:ascii="Times New Roman" w:hAnsi="Times New Roman" w:cs="Times New Roman"/>
          <w:sz w:val="24"/>
          <w:szCs w:val="24"/>
        </w:rPr>
        <w:t>Неприсъствено Общото събрание на „Водоснабдяване и канализация” ООД, гр. Русе</w:t>
      </w:r>
    </w:p>
    <w:p w14:paraId="0FAF0213" w14:textId="77777777" w:rsidR="00DA3BE0" w:rsidRPr="00AC12DD" w:rsidRDefault="00DA3BE0" w:rsidP="00DA3B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EF43E8" w14:textId="77777777" w:rsidR="00DA3BE0" w:rsidRPr="00AC12DD" w:rsidRDefault="00DA3BE0" w:rsidP="00DA3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УВАЖАЕМИ ОБЩИНСКИ СЪВЕТНИЦИ,</w:t>
      </w:r>
    </w:p>
    <w:p w14:paraId="410CED2E" w14:textId="77777777" w:rsidR="00DA3BE0" w:rsidRPr="00AC12DD" w:rsidRDefault="00DA3BE0" w:rsidP="00D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3C5A5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В Общински съвет – Русе е получена </w:t>
      </w:r>
      <w:r w:rsidRPr="00AC12DD">
        <w:rPr>
          <w:rFonts w:ascii="Times New Roman" w:hAnsi="Times New Roman" w:cs="Times New Roman"/>
          <w:b/>
          <w:sz w:val="24"/>
          <w:szCs w:val="24"/>
        </w:rPr>
        <w:t>покана с вх. ОбС-924/02.07.2026 г.</w:t>
      </w:r>
      <w:r w:rsidRPr="00AC12DD">
        <w:rPr>
          <w:rFonts w:ascii="Times New Roman" w:hAnsi="Times New Roman" w:cs="Times New Roman"/>
          <w:sz w:val="24"/>
          <w:szCs w:val="24"/>
        </w:rPr>
        <w:t xml:space="preserve"> от управителя на „Водоснабдяване и канализация” ООД гр. Русе за свикване на </w:t>
      </w:r>
      <w:r w:rsidRPr="00AC12DD">
        <w:rPr>
          <w:rFonts w:ascii="Times New Roman" w:hAnsi="Times New Roman" w:cs="Times New Roman"/>
          <w:b/>
          <w:sz w:val="24"/>
          <w:szCs w:val="24"/>
          <w:u w:val="single"/>
        </w:rPr>
        <w:t>неприсъствено</w:t>
      </w:r>
      <w:r w:rsidRPr="00AC12DD">
        <w:rPr>
          <w:rFonts w:ascii="Times New Roman" w:hAnsi="Times New Roman" w:cs="Times New Roman"/>
          <w:sz w:val="24"/>
          <w:szCs w:val="24"/>
        </w:rPr>
        <w:t xml:space="preserve"> Общо събрание на съдружниците на дружеството, което ще се проведе на </w:t>
      </w:r>
      <w:r w:rsidRPr="00AC12DD">
        <w:rPr>
          <w:rFonts w:ascii="Times New Roman" w:hAnsi="Times New Roman" w:cs="Times New Roman"/>
          <w:b/>
          <w:sz w:val="24"/>
          <w:szCs w:val="24"/>
        </w:rPr>
        <w:t>05.08.2026 г. от 10,30</w:t>
      </w:r>
      <w:r w:rsidRPr="00AC12DD">
        <w:rPr>
          <w:rFonts w:ascii="Times New Roman" w:hAnsi="Times New Roman" w:cs="Times New Roman"/>
          <w:sz w:val="24"/>
          <w:szCs w:val="24"/>
        </w:rPr>
        <w:t xml:space="preserve"> </w:t>
      </w:r>
      <w:r w:rsidRPr="00AC12DD">
        <w:rPr>
          <w:rFonts w:ascii="Times New Roman" w:hAnsi="Times New Roman" w:cs="Times New Roman"/>
          <w:b/>
          <w:sz w:val="24"/>
          <w:szCs w:val="24"/>
        </w:rPr>
        <w:t>часа в</w:t>
      </w:r>
      <w:r w:rsidRPr="00AC12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C12DD">
        <w:rPr>
          <w:rFonts w:ascii="Times New Roman" w:hAnsi="Times New Roman" w:cs="Times New Roman"/>
          <w:b/>
          <w:sz w:val="24"/>
          <w:szCs w:val="24"/>
        </w:rPr>
        <w:t xml:space="preserve">административната сграда в град Русе на ул. „Добруджа“ №6. </w:t>
      </w:r>
      <w:r w:rsidRPr="00AC12DD">
        <w:rPr>
          <w:rFonts w:ascii="Times New Roman" w:hAnsi="Times New Roman" w:cs="Times New Roman"/>
          <w:sz w:val="24"/>
          <w:szCs w:val="24"/>
        </w:rPr>
        <w:t>Това се налага поради обстоятелството, че на свиканото преди това общо събрание  не е взето решение поради липса на изискуемото мнозинство по чл.139, ал.2 от ТЗ във вр. с чл. 19, ал.3, изр.1 от Дружествения договор.</w:t>
      </w:r>
    </w:p>
    <w:p w14:paraId="4DF20CCE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Общото събрание ще се проведе при следния </w:t>
      </w:r>
      <w:r w:rsidRPr="00AC12DD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AC12DD">
        <w:rPr>
          <w:rFonts w:ascii="Times New Roman" w:hAnsi="Times New Roman" w:cs="Times New Roman"/>
          <w:sz w:val="24"/>
          <w:szCs w:val="24"/>
        </w:rPr>
        <w:t>:</w:t>
      </w:r>
    </w:p>
    <w:p w14:paraId="59E207B6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Т.1</w:t>
      </w:r>
      <w:r w:rsidRPr="00AC12DD">
        <w:rPr>
          <w:rFonts w:ascii="Times New Roman" w:hAnsi="Times New Roman" w:cs="Times New Roman"/>
          <w:sz w:val="24"/>
          <w:szCs w:val="24"/>
        </w:rPr>
        <w:t xml:space="preserve"> Вземане на решение за промени в дружествения договор на „Водоснабдяване и канализация” ООД- гр. Русе на основание чл.32 от Закона за въвеждане на еврото в Република България, приложимите разпоредби за официален валутен курс и при спазване разпоредбите на Търговския закон във връзка с </w:t>
      </w:r>
      <w:proofErr w:type="spellStart"/>
      <w:r w:rsidRPr="00AC12DD">
        <w:rPr>
          <w:rFonts w:ascii="Times New Roman" w:hAnsi="Times New Roman" w:cs="Times New Roman"/>
          <w:sz w:val="24"/>
          <w:szCs w:val="24"/>
        </w:rPr>
        <w:t>превалутирането</w:t>
      </w:r>
      <w:proofErr w:type="spellEnd"/>
      <w:r w:rsidRPr="00AC12DD">
        <w:rPr>
          <w:rFonts w:ascii="Times New Roman" w:hAnsi="Times New Roman" w:cs="Times New Roman"/>
          <w:sz w:val="24"/>
          <w:szCs w:val="24"/>
        </w:rPr>
        <w:t xml:space="preserve"> на капитала.</w:t>
      </w:r>
    </w:p>
    <w:p w14:paraId="4F4EB8E4" w14:textId="77777777" w:rsidR="00DA3BE0" w:rsidRPr="00AC12DD" w:rsidRDefault="00DA3BE0" w:rsidP="00DA3B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Във връзка с горното чл.11 ал.1 и ал.2 да се изменят по следния начин:</w:t>
      </w:r>
    </w:p>
    <w:p w14:paraId="1A17F2A0" w14:textId="77777777" w:rsidR="00DA3BE0" w:rsidRPr="00AC12DD" w:rsidRDefault="00DA3BE0" w:rsidP="00DA3B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„ чл.11. Капитал </w:t>
      </w:r>
    </w:p>
    <w:p w14:paraId="23C397E7" w14:textId="77777777" w:rsidR="00DA3BE0" w:rsidRPr="00AC12DD" w:rsidRDefault="00DA3BE0" w:rsidP="00DA3B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Капиталът на Дружеството е в размер на 205 500 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двеста и пет хиляди и петстотин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12DD" w:rsidRPr="00AC12DD">
        <w:rPr>
          <w:rFonts w:ascii="Times New Roman" w:hAnsi="Times New Roman" w:cs="Times New Roman"/>
          <w:sz w:val="24"/>
          <w:szCs w:val="24"/>
        </w:rPr>
        <w:t>евро, разп</w:t>
      </w:r>
      <w:r w:rsidRPr="00AC12DD">
        <w:rPr>
          <w:rFonts w:ascii="Times New Roman" w:hAnsi="Times New Roman" w:cs="Times New Roman"/>
          <w:sz w:val="24"/>
          <w:szCs w:val="24"/>
        </w:rPr>
        <w:t xml:space="preserve">ределени в 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205 500 (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двеста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хиляди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петстотин</w:t>
      </w:r>
      <w:proofErr w:type="spellEnd"/>
      <w:r w:rsidR="00AC12DD" w:rsidRPr="00AC12DD">
        <w:rPr>
          <w:rFonts w:ascii="Times New Roman" w:hAnsi="Times New Roman" w:cs="Times New Roman"/>
          <w:sz w:val="24"/>
          <w:szCs w:val="24"/>
        </w:rPr>
        <w:t>)</w:t>
      </w:r>
      <w:r w:rsidRPr="00AC12DD">
        <w:rPr>
          <w:rFonts w:ascii="Times New Roman" w:hAnsi="Times New Roman" w:cs="Times New Roman"/>
          <w:sz w:val="24"/>
          <w:szCs w:val="24"/>
        </w:rPr>
        <w:t xml:space="preserve"> дяла по 1 (едно) евро всеки.</w:t>
      </w:r>
    </w:p>
    <w:p w14:paraId="21A7401A" w14:textId="77777777" w:rsidR="00DA3BE0" w:rsidRPr="00AC12DD" w:rsidRDefault="00DA3BE0" w:rsidP="00DA3B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Дяловете са разпределени между съдружниците, както следва:</w:t>
      </w:r>
    </w:p>
    <w:p w14:paraId="2852EE5A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А) МРРБ – 104 805 дяла по 104 805 евро;</w:t>
      </w:r>
    </w:p>
    <w:p w14:paraId="108EC26C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(Б) Община Борово- 2 055 дяла на обща стойност 2 055 евро;</w:t>
      </w:r>
    </w:p>
    <w:p w14:paraId="4FC566E6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(В) Община Бяла – 6 165 дало на обща стойност 6 165 евро;</w:t>
      </w:r>
    </w:p>
    <w:p w14:paraId="63097233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(Г) Община Ветово – 8 220 дяла на обща стойност 8 220 евро;</w:t>
      </w:r>
    </w:p>
    <w:p w14:paraId="7C6EF6E6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(Д) Община Две могили- 4 110 дяла на обща стойност 4 110 евро;</w:t>
      </w:r>
    </w:p>
    <w:p w14:paraId="4802D6BB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(Е) Община Иваново - 4 110 дяла на обща стойност 4 110 евро;</w:t>
      </w:r>
    </w:p>
    <w:p w14:paraId="2FF4A378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(Ж) Община Русе- 65 760 дяла на обща стойност 65 760 евро;</w:t>
      </w:r>
    </w:p>
    <w:p w14:paraId="572FFCC6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(З)  Община Сливо поле- 6 165 дяла на обща стойност 6 165 евро;</w:t>
      </w:r>
    </w:p>
    <w:p w14:paraId="67010B06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(И) Община Ценово- 4 110 дяла на обща стойност 4 110 евро.“</w:t>
      </w:r>
    </w:p>
    <w:p w14:paraId="2E10CFE1" w14:textId="77777777" w:rsidR="00DA3BE0" w:rsidRPr="00AC12DD" w:rsidRDefault="00DA3BE0" w:rsidP="00DA3B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Т.2</w:t>
      </w:r>
      <w:r w:rsidRPr="00AC12DD">
        <w:rPr>
          <w:rFonts w:ascii="Times New Roman" w:hAnsi="Times New Roman" w:cs="Times New Roman"/>
          <w:sz w:val="24"/>
          <w:szCs w:val="24"/>
        </w:rPr>
        <w:t xml:space="preserve">. Вземане на решение получената от преизчисляване на капитала разлика , в размер </w:t>
      </w:r>
      <w:proofErr w:type="spellStart"/>
      <w:r w:rsidRPr="00AC12DD">
        <w:rPr>
          <w:rFonts w:ascii="Times New Roman" w:hAnsi="Times New Roman" w:cs="Times New Roman"/>
          <w:sz w:val="24"/>
          <w:szCs w:val="24"/>
        </w:rPr>
        <w:t>нса</w:t>
      </w:r>
      <w:proofErr w:type="spellEnd"/>
      <w:r w:rsidRPr="00AC12DD">
        <w:rPr>
          <w:rFonts w:ascii="Times New Roman" w:hAnsi="Times New Roman" w:cs="Times New Roman"/>
          <w:sz w:val="24"/>
          <w:szCs w:val="24"/>
        </w:rPr>
        <w:t xml:space="preserve"> 51,10 Евро да бъд4е отчетена съгласно разпоредбата на чл.48, ал.6 от ЗВЕРБ.</w:t>
      </w:r>
    </w:p>
    <w:p w14:paraId="5603B764" w14:textId="77777777" w:rsidR="00DA3BE0" w:rsidRPr="00AC12DD" w:rsidRDefault="00DA3BE0" w:rsidP="00DA3B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Т.3</w:t>
      </w:r>
      <w:r w:rsidRPr="00AC12DD">
        <w:rPr>
          <w:rFonts w:ascii="Times New Roman" w:hAnsi="Times New Roman" w:cs="Times New Roman"/>
          <w:sz w:val="24"/>
          <w:szCs w:val="24"/>
        </w:rPr>
        <w:t>. Приемане на актуален дружествен договор , отразяващ горепосочените промени, приложен към настоящата покана и неразделна част от нея.</w:t>
      </w:r>
    </w:p>
    <w:p w14:paraId="679F4A32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64EE5C51" w14:textId="77777777" w:rsidR="00DA3BE0" w:rsidRPr="00AC12DD" w:rsidRDefault="00DA3BE0" w:rsidP="00DA3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88ECE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0B6B4696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FA27D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предложените точки от дневния ред е необходимо Общински съвет – Русе да вземе решение на основание чл.139 ал.2 от ТЗ , който предвижда, че  </w:t>
      </w:r>
      <w:r w:rsidRPr="00AC12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Решенията на общото събрание могат да се вземат неприсъствено, ако всички съдружници са заявили писмено съгласието си за решението.</w:t>
      </w:r>
    </w:p>
    <w:p w14:paraId="14895F84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Съгласно т. 2.3. от Решение №8/05.12.2023 г. на Общински съвет – Русе, изм. с  Решение № 880/29.01.2026г. и Решение № 821/27.11.2025г. и за представители на Община Русе  в Общото събрание на съдружниците на търговското дружество са избрани Галин Григоров, Илиян Илиев, Йовчо </w:t>
      </w:r>
      <w:proofErr w:type="spellStart"/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>Смилов</w:t>
      </w:r>
      <w:proofErr w:type="spellEnd"/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>, Деян Герасимов, Мариян Димитров, Светлозар Симеонов и Станимир Станчев.</w:t>
      </w:r>
      <w:r w:rsidRPr="00AC1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21714" w14:textId="77777777" w:rsidR="00DA3BE0" w:rsidRPr="00AC12DD" w:rsidRDefault="00DA3BE0" w:rsidP="00DA3B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2DD">
        <w:rPr>
          <w:rFonts w:ascii="Times New Roman" w:eastAsia="Times New Roman" w:hAnsi="Times New Roman" w:cs="Times New Roman"/>
          <w:sz w:val="24"/>
          <w:szCs w:val="24"/>
        </w:rPr>
        <w:t>На основание гореизложеното и чл. 63, ал. 2, т. 2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14:paraId="37DC4916" w14:textId="77777777" w:rsidR="00DA3BE0" w:rsidRPr="00AC12DD" w:rsidRDefault="00DA3BE0" w:rsidP="00DA3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C9D59" w14:textId="77777777" w:rsidR="00DA3BE0" w:rsidRPr="00AC12DD" w:rsidRDefault="00DA3BE0" w:rsidP="00DA3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14:paraId="485D1654" w14:textId="77777777" w:rsidR="00DA3BE0" w:rsidRPr="00AC12DD" w:rsidRDefault="00DA3BE0" w:rsidP="00DA3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E7ACB" w14:textId="3811C8B9" w:rsidR="00DA3BE0" w:rsidRPr="00AC12DD" w:rsidRDefault="00DA3BE0" w:rsidP="00DA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На основание чл. 21, ал. 1, т. 9 от ЗМСМА,  във връзка с чл. 137, ал. 1, т.1 и чл.139 ал.2  от ТЗ и чл. 16, ал.1, т.1 от Наредба № 9 на ОбС – Русе за реда и условията за упражняване правата на община Русе върху общинската част от капитала на търговските дружества,   Общинският съвет </w:t>
      </w:r>
      <w:r w:rsidR="0064152E">
        <w:rPr>
          <w:rFonts w:ascii="Times New Roman" w:hAnsi="Times New Roman" w:cs="Times New Roman"/>
          <w:sz w:val="24"/>
          <w:szCs w:val="24"/>
        </w:rPr>
        <w:t>реши:</w:t>
      </w:r>
    </w:p>
    <w:p w14:paraId="30299543" w14:textId="77777777" w:rsidR="00DA3BE0" w:rsidRPr="00AC12DD" w:rsidRDefault="00DA3BE0" w:rsidP="00DA3BE0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E8C55B9" w14:textId="77777777" w:rsidR="00AC12DD" w:rsidRPr="00AC12DD" w:rsidRDefault="00DA3BE0" w:rsidP="00AC12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 xml:space="preserve">ЗАЯВЯВА ПИСМЕНО СЪГЛАСИЕТО СИ  </w:t>
      </w:r>
      <w:r w:rsidRPr="00AC12DD">
        <w:rPr>
          <w:rFonts w:ascii="Times New Roman" w:hAnsi="Times New Roman" w:cs="Times New Roman"/>
          <w:sz w:val="24"/>
          <w:szCs w:val="24"/>
        </w:rPr>
        <w:t xml:space="preserve">за промени в дружествения договор на „Водоснабдяване и канализация” ООД- гр. Русе на основание чл.32 от Закона за въвеждане на еврото в Република България, приложимите разпоредби за официален валутен курс и при спазване разпоредбите на Търговския закон във връзка с </w:t>
      </w:r>
      <w:proofErr w:type="spellStart"/>
      <w:r w:rsidRPr="00AC12DD">
        <w:rPr>
          <w:rFonts w:ascii="Times New Roman" w:hAnsi="Times New Roman" w:cs="Times New Roman"/>
          <w:sz w:val="24"/>
          <w:szCs w:val="24"/>
        </w:rPr>
        <w:t>превалутирането</w:t>
      </w:r>
      <w:proofErr w:type="spellEnd"/>
      <w:r w:rsidRPr="00AC12DD">
        <w:rPr>
          <w:rFonts w:ascii="Times New Roman" w:hAnsi="Times New Roman" w:cs="Times New Roman"/>
          <w:sz w:val="24"/>
          <w:szCs w:val="24"/>
        </w:rPr>
        <w:t xml:space="preserve"> на капитала.</w:t>
      </w:r>
      <w:r w:rsidR="00AC12DD" w:rsidRPr="00AC1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58C5" w14:textId="77777777" w:rsidR="00DA3BE0" w:rsidRPr="00AC12DD" w:rsidRDefault="00AC12DD" w:rsidP="00DA3B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 xml:space="preserve"> Т.1</w:t>
      </w:r>
      <w:r w:rsidRPr="00AC12DD">
        <w:rPr>
          <w:rFonts w:ascii="Times New Roman" w:hAnsi="Times New Roman" w:cs="Times New Roman"/>
          <w:sz w:val="24"/>
          <w:szCs w:val="24"/>
        </w:rPr>
        <w:t xml:space="preserve"> Във </w:t>
      </w:r>
      <w:r w:rsidR="00DA3BE0" w:rsidRPr="00AC12DD">
        <w:rPr>
          <w:rFonts w:ascii="Times New Roman" w:hAnsi="Times New Roman" w:cs="Times New Roman"/>
          <w:sz w:val="24"/>
          <w:szCs w:val="24"/>
        </w:rPr>
        <w:t>връзка с горното чл.11 ал.1 и ал.2 да се изменят по следния начин:</w:t>
      </w:r>
    </w:p>
    <w:p w14:paraId="0C77711C" w14:textId="77777777" w:rsidR="00DA3BE0" w:rsidRPr="00AC12DD" w:rsidRDefault="00DA3BE0" w:rsidP="00DA3BE0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 xml:space="preserve">„ чл.11. Капитал </w:t>
      </w:r>
    </w:p>
    <w:p w14:paraId="5D3AF618" w14:textId="77777777" w:rsidR="00DA3BE0" w:rsidRPr="00AC12DD" w:rsidRDefault="00DA3BE0" w:rsidP="00DA3BE0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1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C12DD">
        <w:rPr>
          <w:rFonts w:ascii="Times New Roman" w:hAnsi="Times New Roman" w:cs="Times New Roman"/>
          <w:sz w:val="24"/>
          <w:szCs w:val="24"/>
        </w:rPr>
        <w:t xml:space="preserve"> Капиталът на Дружеството е в размер на 205 500.00 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двеста и пет хиляди и петстотин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C12DD">
        <w:rPr>
          <w:rFonts w:ascii="Times New Roman" w:hAnsi="Times New Roman" w:cs="Times New Roman"/>
          <w:sz w:val="24"/>
          <w:szCs w:val="24"/>
        </w:rPr>
        <w:t xml:space="preserve">евро, разпределени в 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205 500 (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двеста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хиляди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C12DD">
        <w:rPr>
          <w:rFonts w:ascii="Times New Roman" w:hAnsi="Times New Roman" w:cs="Times New Roman"/>
          <w:sz w:val="24"/>
          <w:szCs w:val="24"/>
          <w:lang w:val="en-US"/>
        </w:rPr>
        <w:t>петстотин</w:t>
      </w:r>
      <w:proofErr w:type="spellEnd"/>
      <w:r w:rsidRPr="00AC12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C12DD">
        <w:rPr>
          <w:rFonts w:ascii="Times New Roman" w:hAnsi="Times New Roman" w:cs="Times New Roman"/>
          <w:sz w:val="24"/>
          <w:szCs w:val="24"/>
        </w:rPr>
        <w:t xml:space="preserve"> дяла по 1 (едно) евро всеки.</w:t>
      </w:r>
    </w:p>
    <w:p w14:paraId="39FFD607" w14:textId="77777777" w:rsidR="00DA3BE0" w:rsidRPr="00AC12DD" w:rsidRDefault="00DA3BE0" w:rsidP="00DA3BE0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2</w:t>
      </w:r>
      <w:r w:rsidRPr="00AC12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C12DD">
        <w:rPr>
          <w:rFonts w:ascii="Times New Roman" w:hAnsi="Times New Roman" w:cs="Times New Roman"/>
          <w:sz w:val="24"/>
          <w:szCs w:val="24"/>
        </w:rPr>
        <w:t xml:space="preserve"> Дяловете са разпределени между съдружниците, както следва:</w:t>
      </w:r>
    </w:p>
    <w:p w14:paraId="26C2A62F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C12DD">
        <w:rPr>
          <w:rFonts w:ascii="Times New Roman" w:hAnsi="Times New Roman" w:cs="Times New Roman"/>
          <w:sz w:val="24"/>
          <w:szCs w:val="24"/>
        </w:rPr>
        <w:t>А) МРРБ – 104 805 дяла на обща стойност 104 805 евро;</w:t>
      </w:r>
    </w:p>
    <w:p w14:paraId="146E122C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(Б) Община Борово- 2 055 дяла на обща стойност 2 055 евро;</w:t>
      </w:r>
    </w:p>
    <w:p w14:paraId="5DBBE532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(В) Община Бяла – 6 165 дало на обща стойност 6 165 евро;</w:t>
      </w:r>
    </w:p>
    <w:p w14:paraId="0C548662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(Г) Община Ветово – 8 220 дяла на обща стойност 8 220 евро;</w:t>
      </w:r>
    </w:p>
    <w:p w14:paraId="21B42190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(Д) Община Две могили- 4 110 дяла на обща стойност 4 110 евро;</w:t>
      </w:r>
    </w:p>
    <w:p w14:paraId="1678617D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(Е) Община Иваново - 4 110 дяла на обща стойност 4 110 евро;</w:t>
      </w:r>
    </w:p>
    <w:p w14:paraId="2340B986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(Ж) Община Русе- 65 760 дяла на обща стойност 65 760 евро;</w:t>
      </w:r>
    </w:p>
    <w:p w14:paraId="051A1D9A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(З)  Община Сливо поле- 6 165 дяла на обща стойност 6 165 евро;</w:t>
      </w:r>
    </w:p>
    <w:p w14:paraId="55EE6134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sz w:val="24"/>
          <w:szCs w:val="24"/>
        </w:rPr>
        <w:t>(И) Община Ценово- 4 110 дяла на обща стойност 4 110 евро.“</w:t>
      </w:r>
    </w:p>
    <w:p w14:paraId="3513F3F0" w14:textId="77777777" w:rsidR="00DA3BE0" w:rsidRPr="00AC12DD" w:rsidRDefault="00DA3BE0" w:rsidP="00DA3B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Т.2</w:t>
      </w:r>
      <w:r w:rsidRPr="00AC12DD">
        <w:rPr>
          <w:rFonts w:ascii="Times New Roman" w:hAnsi="Times New Roman" w:cs="Times New Roman"/>
          <w:sz w:val="24"/>
          <w:szCs w:val="24"/>
        </w:rPr>
        <w:t>. Вземане на решение получената от преизчисляване на капитала разлика , в размер на 51.10 евро да бъде отчетена съгласно разпоредбата на чл.48, ал.6 от ЗВЕРБ.</w:t>
      </w:r>
    </w:p>
    <w:p w14:paraId="5982152E" w14:textId="77777777" w:rsidR="00DA3BE0" w:rsidRPr="00AC12DD" w:rsidRDefault="00DA3BE0" w:rsidP="00DA3BE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Т.3</w:t>
      </w:r>
      <w:r w:rsidRPr="00AC12DD">
        <w:rPr>
          <w:rFonts w:ascii="Times New Roman" w:hAnsi="Times New Roman" w:cs="Times New Roman"/>
          <w:sz w:val="24"/>
          <w:szCs w:val="24"/>
        </w:rPr>
        <w:t>. Приемане на актуален дружествен договор, отразяващ горепосочените промени, приложен към настоящата покана и неразделна част от нея.</w:t>
      </w:r>
    </w:p>
    <w:p w14:paraId="6E735B20" w14:textId="77777777" w:rsidR="00DA3BE0" w:rsidRPr="00AC12DD" w:rsidRDefault="00DA3BE0" w:rsidP="00DA3BE0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5A7BDD86" w14:textId="77777777" w:rsidR="00DA3BE0" w:rsidRPr="00AC12DD" w:rsidRDefault="00DA3BE0" w:rsidP="00DA3BE0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E441B" w14:textId="77777777" w:rsidR="00DA3BE0" w:rsidRPr="00AC12DD" w:rsidRDefault="00DA3BE0" w:rsidP="00DA3BE0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7A543" w14:textId="77777777" w:rsidR="00DA3BE0" w:rsidRPr="00AC12DD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Pr="00AC12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пълномощава</w:t>
      </w:r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представителите на Община Русе  в Общото събрание на съдружниците на „Водоснабдяване и канализация“ ООД, гр. Русе: Галин Григоров, Илиян Илиев, Йовчо </w:t>
      </w:r>
      <w:proofErr w:type="spellStart"/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>Смилов</w:t>
      </w:r>
      <w:proofErr w:type="spellEnd"/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>, Деян Герасимов, Мариян Димитров, Светлозар Симеонов и Станимир Станчев,</w:t>
      </w:r>
      <w:r w:rsidRPr="00AC12DD">
        <w:rPr>
          <w:rFonts w:ascii="Times New Roman" w:hAnsi="Times New Roman" w:cs="Times New Roman"/>
          <w:sz w:val="24"/>
          <w:szCs w:val="24"/>
        </w:rPr>
        <w:t xml:space="preserve"> </w:t>
      </w:r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да представят решението по посочения дневен ред на общото събрание на дружеството,  не по-късно от 04.08.2026.</w:t>
      </w:r>
    </w:p>
    <w:p w14:paraId="0F4BD2EF" w14:textId="77777777" w:rsidR="00DA3BE0" w:rsidRDefault="00DA3BE0" w:rsidP="00DA3B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„Водоснабдяване и канализация“ ООД, гр. Русе  да бъде уведомено писмено, веднага след изготвяне на решението на Общински съвет Русе. </w:t>
      </w:r>
    </w:p>
    <w:p w14:paraId="5AA9CAA5" w14:textId="77777777" w:rsidR="0064152E" w:rsidRPr="00AC12DD" w:rsidRDefault="0064152E" w:rsidP="00DA3BE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7DB43" w14:textId="045B98B8" w:rsidR="00DA3BE0" w:rsidRPr="00AC12DD" w:rsidRDefault="00DA3BE0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2DD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AC12DD">
        <w:rPr>
          <w:rFonts w:ascii="Times New Roman" w:hAnsi="Times New Roman" w:cs="Times New Roman"/>
          <w:sz w:val="24"/>
          <w:szCs w:val="24"/>
        </w:rPr>
        <w:t xml:space="preserve"> Копие на Покана с </w:t>
      </w:r>
      <w:r w:rsidRPr="00AC12DD">
        <w:rPr>
          <w:rFonts w:ascii="Times New Roman" w:hAnsi="Times New Roman" w:cs="Times New Roman"/>
          <w:b/>
          <w:sz w:val="24"/>
          <w:szCs w:val="24"/>
        </w:rPr>
        <w:t>вх. ОбС-924/02.07.2026 г</w:t>
      </w:r>
      <w:r w:rsidR="0064152E">
        <w:rPr>
          <w:rFonts w:ascii="Times New Roman" w:hAnsi="Times New Roman" w:cs="Times New Roman"/>
          <w:b/>
          <w:sz w:val="24"/>
          <w:szCs w:val="24"/>
        </w:rPr>
        <w:t>.</w:t>
      </w:r>
      <w:r w:rsidRPr="00AC12DD">
        <w:rPr>
          <w:rFonts w:ascii="Times New Roman" w:hAnsi="Times New Roman" w:cs="Times New Roman"/>
          <w:sz w:val="24"/>
          <w:szCs w:val="24"/>
        </w:rPr>
        <w:t xml:space="preserve"> от управителя на „Водоснабдяване и канализация“ ООД гр. Русе с приложения.</w:t>
      </w:r>
    </w:p>
    <w:p w14:paraId="5BD37B45" w14:textId="77777777" w:rsidR="00DA3BE0" w:rsidRPr="00AC12DD" w:rsidRDefault="00DA3BE0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CEF7D" w14:textId="77777777" w:rsidR="00DA3BE0" w:rsidRDefault="00DA3BE0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60467" w14:textId="77777777" w:rsidR="0064152E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D3958A" w14:textId="77777777" w:rsidR="0064152E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E0A00" w14:textId="77777777" w:rsidR="0064152E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660AA" w14:textId="77777777" w:rsidR="0064152E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F826E" w14:textId="77777777" w:rsidR="0064152E" w:rsidRPr="00AC12DD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C7E0D" w14:textId="689106D1" w:rsidR="00DA3BE0" w:rsidRPr="0064152E" w:rsidRDefault="0064152E" w:rsidP="00DA3BE0">
      <w:pPr>
        <w:spacing w:after="0"/>
        <w:ind w:left="1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52E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DA3BE0" w:rsidRPr="006415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ACAB4A" w14:textId="77777777" w:rsidR="00DA3BE0" w:rsidRPr="0064152E" w:rsidRDefault="00DA3BE0" w:rsidP="00DA3BE0">
      <w:pPr>
        <w:spacing w:after="0"/>
        <w:ind w:left="1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5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(акад. Христо </w:t>
      </w:r>
      <w:proofErr w:type="spellStart"/>
      <w:r w:rsidRPr="0064152E">
        <w:rPr>
          <w:rFonts w:ascii="Times New Roman" w:hAnsi="Times New Roman" w:cs="Times New Roman"/>
          <w:b/>
          <w:bCs/>
          <w:sz w:val="24"/>
          <w:szCs w:val="24"/>
        </w:rPr>
        <w:t>Белоев</w:t>
      </w:r>
      <w:proofErr w:type="spellEnd"/>
      <w:r w:rsidRPr="0064152E">
        <w:rPr>
          <w:rFonts w:ascii="Times New Roman" w:hAnsi="Times New Roman" w:cs="Times New Roman"/>
          <w:b/>
          <w:bCs/>
          <w:sz w:val="24"/>
          <w:szCs w:val="24"/>
        </w:rPr>
        <w:t>, дтн)</w:t>
      </w:r>
    </w:p>
    <w:p w14:paraId="4734054F" w14:textId="77777777" w:rsidR="00A765AA" w:rsidRDefault="00A765AA"/>
    <w:sectPr w:rsidR="00A7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F1542"/>
    <w:multiLevelType w:val="hybridMultilevel"/>
    <w:tmpl w:val="25F4517A"/>
    <w:lvl w:ilvl="0" w:tplc="7E6C761A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5832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E0"/>
    <w:rsid w:val="0064152E"/>
    <w:rsid w:val="00A765AA"/>
    <w:rsid w:val="00AC12DD"/>
    <w:rsid w:val="00B434E7"/>
    <w:rsid w:val="00D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A371"/>
  <w15:chartTrackingRefBased/>
  <w15:docId w15:val="{69E9E7B9-5A5F-4E94-8EF0-274189D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2026-07-02T13:20:00Z</cp:lastPrinted>
  <dcterms:created xsi:type="dcterms:W3CDTF">2026-07-02T13:20:00Z</dcterms:created>
  <dcterms:modified xsi:type="dcterms:W3CDTF">2026-07-02T13:20:00Z</dcterms:modified>
</cp:coreProperties>
</file>