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9200A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</w:t>
      </w:r>
    </w:p>
    <w:p w14:paraId="78AEFEF0" w14:textId="77777777" w:rsidR="005D25C7" w:rsidRDefault="00F026AB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СТАНИМИР СТАНЧЕВ</w:t>
      </w:r>
    </w:p>
    <w:p w14:paraId="6C773F30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ОБЩИНСКИ СЪВЕТНИК </w:t>
      </w:r>
    </w:p>
    <w:p w14:paraId="35BFF3F9" w14:textId="77777777" w:rsidR="005D25C7" w:rsidRDefault="00F026AB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 „СДС-ГРАЖДАНИТЕ“</w:t>
      </w:r>
    </w:p>
    <w:p w14:paraId="1FFF61B7" w14:textId="77777777" w:rsidR="005D25C7" w:rsidRDefault="005D25C7" w:rsidP="005D25C7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ОБЩИНСКИ СЪВЕТ-РУСЕ</w:t>
      </w:r>
    </w:p>
    <w:p w14:paraId="23545D2F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879449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ЧРЕЗ</w:t>
      </w:r>
    </w:p>
    <w:p w14:paraId="4A50A7E9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АКАД. ХРИСТО БЕЛОЕВ</w:t>
      </w:r>
    </w:p>
    <w:p w14:paraId="134664FF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 НА ОБЩИНСКИ СЪВЕТ  </w:t>
      </w:r>
    </w:p>
    <w:p w14:paraId="0E9D4BD4" w14:textId="77777777" w:rsidR="005D25C7" w:rsidRDefault="005D25C7" w:rsidP="005D25C7">
      <w:pPr>
        <w:spacing w:line="252" w:lineRule="auto"/>
        <w:ind w:right="-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РУСЕ</w:t>
      </w:r>
    </w:p>
    <w:p w14:paraId="4372B88A" w14:textId="77777777" w:rsidR="005D25C7" w:rsidRDefault="00F026AB" w:rsidP="005D25C7">
      <w:pPr>
        <w:spacing w:line="25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На Ваш №ОбС-835/19</w:t>
      </w:r>
      <w:r w:rsidR="005D25C7">
        <w:rPr>
          <w:rFonts w:ascii="Times New Roman" w:eastAsia="Times New Roman" w:hAnsi="Times New Roman" w:cs="Times New Roman"/>
          <w:b/>
          <w:i/>
          <w:sz w:val="24"/>
          <w:szCs w:val="24"/>
        </w:rPr>
        <w:t>.06.2026 г.</w:t>
      </w:r>
    </w:p>
    <w:p w14:paraId="231E6CA3" w14:textId="77777777" w:rsidR="005D25C7" w:rsidRPr="00F026AB" w:rsidRDefault="005D25C7" w:rsidP="005D25C7">
      <w:pPr>
        <w:keepNext/>
        <w:keepLines/>
        <w:spacing w:before="240" w:after="0" w:line="252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13A6F45" w14:textId="77777777" w:rsidR="005D25C7" w:rsidRPr="00D7146E" w:rsidRDefault="00D7146E" w:rsidP="005D25C7">
      <w:pPr>
        <w:keepNext/>
        <w:keepLines/>
        <w:spacing w:before="240" w:after="0" w:line="252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714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УВАЖАЕМИ ГОСПОДИН СТАНЧЕВ</w:t>
      </w:r>
      <w:r w:rsidR="005D25C7" w:rsidRPr="00D714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</w:p>
    <w:p w14:paraId="19CBA3E7" w14:textId="77777777" w:rsidR="005D25C7" w:rsidRPr="00F026AB" w:rsidRDefault="005D25C7" w:rsidP="005D2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45B95BB" w14:textId="77777777" w:rsidR="005D25C7" w:rsidRPr="00BA0247" w:rsidRDefault="00BA0247" w:rsidP="005D25C7">
      <w:pPr>
        <w:spacing w:line="25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Община Русе, с вх. №06-01-273</w:t>
      </w:r>
      <w:r w:rsidR="005D25C7" w:rsidRP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/19.06.2026 г. постъпи питане, относно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паркиране на крайбрежната алея в парка, отремонтиране на паркоместа до тенискортовете както и пропаднал тротоар по ул. Битоля и ул. Алея Възраждане. </w:t>
      </w:r>
      <w:r w:rsidR="005D25C7" w:rsidRP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поставените от Вас въпроси Ви предоставям следната информация:</w:t>
      </w:r>
    </w:p>
    <w:p w14:paraId="388C0558" w14:textId="77777777" w:rsidR="00BA0247" w:rsidRPr="00970600" w:rsidRDefault="005D25C7" w:rsidP="00BA0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т.1</w:t>
      </w:r>
      <w:r w:rsidRP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F026AB">
        <w:rPr>
          <w:color w:val="FF0000"/>
        </w:rPr>
        <w:t xml:space="preserve"> </w:t>
      </w:r>
      <w:r w:rsidR="00BA0247" w:rsidRPr="00970600">
        <w:rPr>
          <w:rFonts w:ascii="Times New Roman" w:hAnsi="Times New Roman" w:cs="Times New Roman"/>
          <w:sz w:val="24"/>
          <w:szCs w:val="24"/>
        </w:rPr>
        <w:t>Служители на СЗ „ИООРС“ при Община Русе съвместно със служители на сектор „Общинска полиция“ ежедневно извършват обходи на територията на гр. Русе, включ</w:t>
      </w:r>
      <w:r w:rsidR="00BA0247">
        <w:rPr>
          <w:rFonts w:ascii="Times New Roman" w:hAnsi="Times New Roman" w:cs="Times New Roman"/>
          <w:sz w:val="24"/>
          <w:szCs w:val="24"/>
        </w:rPr>
        <w:t>ително в парка на Младежта</w:t>
      </w:r>
      <w:r w:rsidR="00BA0247" w:rsidRPr="00970600">
        <w:rPr>
          <w:rFonts w:ascii="Times New Roman" w:hAnsi="Times New Roman" w:cs="Times New Roman"/>
          <w:sz w:val="24"/>
          <w:szCs w:val="24"/>
        </w:rPr>
        <w:t>. Патрулите са в състав от по двама служители, които при констатиране на нарушения предприемат необходимите действия в рамките на предоставените им със закон и подзаконо</w:t>
      </w:r>
      <w:r w:rsidR="0096024B">
        <w:rPr>
          <w:rFonts w:ascii="Times New Roman" w:hAnsi="Times New Roman" w:cs="Times New Roman"/>
          <w:sz w:val="24"/>
          <w:szCs w:val="24"/>
        </w:rPr>
        <w:t>ви нормативни актове правомощия и се налагат съответните санкции.</w:t>
      </w:r>
    </w:p>
    <w:p w14:paraId="6EB5D5B6" w14:textId="77777777" w:rsidR="005D25C7" w:rsidRDefault="005D25C7" w:rsidP="00BA0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2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т.2 –</w:t>
      </w:r>
      <w:r w:rsidRPr="00F026A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BA0247" w:rsidRP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периода от 01.01.2026г. до настоящия момент има наложени 34 глоби с фиш</w:t>
      </w:r>
      <w:r w:rsid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паркирали в алеите на младежкия парк автомобили.</w:t>
      </w:r>
    </w:p>
    <w:p w14:paraId="50D491AA" w14:textId="77777777" w:rsidR="0031578C" w:rsidRDefault="0031578C" w:rsidP="00BA0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Подадени сигнали от сектор „Видеонаблюдение“:</w:t>
      </w:r>
    </w:p>
    <w:p w14:paraId="05E50BFD" w14:textId="77777777" w:rsidR="0031578C" w:rsidRDefault="0031578C" w:rsidP="003157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Пътна полиция – 07.03.2026г. – 1 нарушител;</w:t>
      </w:r>
    </w:p>
    <w:p w14:paraId="3F09AB99" w14:textId="77777777" w:rsidR="0031578C" w:rsidRDefault="0031578C" w:rsidP="003157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 „Екология“ – За периода от 17.05.2026г. до 26.05.2026г. – 1 нарушители;</w:t>
      </w:r>
    </w:p>
    <w:p w14:paraId="7108D962" w14:textId="77777777" w:rsidR="0031578C" w:rsidRPr="0031578C" w:rsidRDefault="0031578C" w:rsidP="003157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Общинска полиция - За периода от 01.06.2026г. до 20.06.2026г. – 64 нарушителя</w:t>
      </w:r>
    </w:p>
    <w:p w14:paraId="7B886568" w14:textId="77777777" w:rsidR="005D25C7" w:rsidRDefault="005D25C7" w:rsidP="00BA0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2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 т.3 – </w:t>
      </w:r>
      <w:r w:rsidR="00BA0247" w:rsidRPr="00BA02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2025г. от съставените фишове са събрани 281.17 евро – това са глоби по 9 съставени фиша.</w:t>
      </w:r>
    </w:p>
    <w:p w14:paraId="3AA73AB2" w14:textId="77777777" w:rsidR="0096024B" w:rsidRPr="0096024B" w:rsidRDefault="005D25C7" w:rsidP="009602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т.4 –</w:t>
      </w:r>
      <w:r w:rsidR="0096024B" w:rsidRPr="0096024B">
        <w:t xml:space="preserve"> </w:t>
      </w:r>
      <w:r w:rsidR="0096024B" w:rsidRPr="0096024B">
        <w:rPr>
          <w:rFonts w:ascii="Times New Roman" w:hAnsi="Times New Roman" w:cs="Times New Roman"/>
          <w:sz w:val="24"/>
          <w:szCs w:val="24"/>
        </w:rPr>
        <w:t>След приключване на строително-ремонтните дейности по закрития плувен басейн</w:t>
      </w:r>
      <w:r w:rsidR="00872291">
        <w:rPr>
          <w:rFonts w:ascii="Times New Roman" w:hAnsi="Times New Roman" w:cs="Times New Roman"/>
          <w:sz w:val="24"/>
          <w:szCs w:val="24"/>
        </w:rPr>
        <w:t>,</w:t>
      </w:r>
      <w:r w:rsidR="0096024B" w:rsidRPr="0096024B">
        <w:rPr>
          <w:rFonts w:ascii="Times New Roman" w:hAnsi="Times New Roman" w:cs="Times New Roman"/>
          <w:sz w:val="24"/>
          <w:szCs w:val="24"/>
        </w:rPr>
        <w:t xml:space="preserve"> предстои асфалтиране и окончателно оформяне на прилежащия паркинг към плувния комплекс.</w:t>
      </w:r>
      <w:r w:rsidR="00960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39881" w14:textId="77777777" w:rsidR="0096024B" w:rsidRPr="0096024B" w:rsidRDefault="0096024B" w:rsidP="009602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4B">
        <w:rPr>
          <w:rFonts w:ascii="Times New Roman" w:hAnsi="Times New Roman" w:cs="Times New Roman"/>
          <w:sz w:val="24"/>
          <w:szCs w:val="24"/>
        </w:rPr>
        <w:t>Съгласно одобрения инвестиционен проект пред закрития плувен басейн ще бъдат изградени и обособени около 50 паркоместа, които ще обслужват посетителите на комплекса. Това ще осигури необходимия капацитет за паркиране в района.</w:t>
      </w:r>
    </w:p>
    <w:p w14:paraId="1F7E5E8A" w14:textId="77777777" w:rsidR="000A31F9" w:rsidRDefault="0096024B" w:rsidP="000A31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4B">
        <w:rPr>
          <w:rFonts w:ascii="Times New Roman" w:hAnsi="Times New Roman" w:cs="Times New Roman"/>
          <w:sz w:val="24"/>
          <w:szCs w:val="24"/>
        </w:rPr>
        <w:t xml:space="preserve">По отношение на пространството в близост до тенис кортовете, в парковата зона не са предвидени паркоместа. Съгласно действащата организация на движението паркирането там не е разрешено, тъй като теренът е предназначен за пешеходен достъп, озеленяване и рекреационни функции. </w:t>
      </w:r>
    </w:p>
    <w:p w14:paraId="4DFD8729" w14:textId="77777777" w:rsidR="0096024B" w:rsidRDefault="0096024B" w:rsidP="009602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24B">
        <w:rPr>
          <w:rFonts w:ascii="Times New Roman" w:hAnsi="Times New Roman" w:cs="Times New Roman"/>
          <w:sz w:val="24"/>
          <w:szCs w:val="24"/>
        </w:rPr>
        <w:lastRenderedPageBreak/>
        <w:t>С реализирането на новия паркинг към плувния комплекс се очаква значително да бъде облекчено паркирането в района и да отпадне необходимостта от неправомерн</w:t>
      </w:r>
      <w:r>
        <w:rPr>
          <w:rFonts w:ascii="Times New Roman" w:hAnsi="Times New Roman" w:cs="Times New Roman"/>
          <w:sz w:val="24"/>
          <w:szCs w:val="24"/>
        </w:rPr>
        <w:t xml:space="preserve">о паркиране </w:t>
      </w:r>
      <w:r w:rsidRPr="0096024B">
        <w:rPr>
          <w:rFonts w:ascii="Times New Roman" w:hAnsi="Times New Roman" w:cs="Times New Roman"/>
          <w:sz w:val="24"/>
          <w:szCs w:val="24"/>
        </w:rPr>
        <w:t>на автомобили в парковите пространства около тенис кортовете.</w:t>
      </w:r>
    </w:p>
    <w:p w14:paraId="1236FE1F" w14:textId="77777777" w:rsidR="000A31F9" w:rsidRDefault="000A31F9" w:rsidP="000A31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1F9">
        <w:rPr>
          <w:rFonts w:ascii="Times New Roman" w:hAnsi="Times New Roman" w:cs="Times New Roman"/>
          <w:sz w:val="24"/>
          <w:szCs w:val="24"/>
        </w:rPr>
        <w:t>Единствено алеята, която осигурява достъп до плувния комплекс, ще бъде с въведен разрешителен режим за преминаване на моторни превозни средства. Достъпът ще бъде разрешен само за автомобили, обслужващи зареждането на търговските обекти и плувния комплекс, както и за други превозни средства, имащи издадено съответното разрешение. За всички останали моторни превозни средства преминаването по алеята няма да бъде разрешено.</w:t>
      </w:r>
    </w:p>
    <w:p w14:paraId="62BFB703" w14:textId="77777777" w:rsidR="007256D4" w:rsidRPr="007256D4" w:rsidRDefault="007256D4" w:rsidP="007256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 т.5 - </w:t>
      </w:r>
      <w:r w:rsidRPr="007256D4">
        <w:rPr>
          <w:rFonts w:ascii="Times New Roman" w:hAnsi="Times New Roman" w:cs="Times New Roman"/>
          <w:sz w:val="24"/>
          <w:szCs w:val="24"/>
        </w:rPr>
        <w:t xml:space="preserve">Ремонтът на компрометирания и пропаднал тротоар по ул. „Битоля“ и ул. „Алея Възраждане“, в участъка до тенис кортовете, е включен сред предвидените за изпълнение дейности. </w:t>
      </w:r>
    </w:p>
    <w:p w14:paraId="6FDCE06E" w14:textId="77777777" w:rsidR="00156054" w:rsidRDefault="007256D4" w:rsidP="001560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6D4">
        <w:rPr>
          <w:rFonts w:ascii="Times New Roman" w:hAnsi="Times New Roman" w:cs="Times New Roman"/>
          <w:sz w:val="24"/>
          <w:szCs w:val="24"/>
        </w:rPr>
        <w:t xml:space="preserve">След приемането на държавния бюджет и последващото приемане на бюджета на Община Русе ще бъдат осигурени необходимите финансови средства и ще бъдат планирани конкретните ремонтни дейности. </w:t>
      </w:r>
    </w:p>
    <w:p w14:paraId="079ABCD9" w14:textId="77777777" w:rsidR="00156054" w:rsidRPr="00156054" w:rsidRDefault="0023168F" w:rsidP="001560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0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т.6 -</w:t>
      </w:r>
      <w:r>
        <w:rPr>
          <w:rFonts w:eastAsia="Times New Roman"/>
          <w:b/>
          <w:color w:val="000000" w:themeColor="text1"/>
        </w:rPr>
        <w:t xml:space="preserve"> </w:t>
      </w:r>
      <w:r w:rsidR="00156054" w:rsidRPr="00156054">
        <w:rPr>
          <w:rFonts w:ascii="Times New Roman" w:hAnsi="Times New Roman" w:cs="Times New Roman"/>
          <w:sz w:val="24"/>
          <w:szCs w:val="24"/>
        </w:rPr>
        <w:t xml:space="preserve">В района на </w:t>
      </w:r>
      <w:r w:rsidR="00156054">
        <w:rPr>
          <w:rFonts w:ascii="Times New Roman" w:hAnsi="Times New Roman" w:cs="Times New Roman"/>
          <w:sz w:val="24"/>
          <w:szCs w:val="24"/>
        </w:rPr>
        <w:t xml:space="preserve">Розариума в Парка на младежта са </w:t>
      </w:r>
      <w:r w:rsidR="00156054" w:rsidRPr="00156054">
        <w:rPr>
          <w:rFonts w:ascii="Times New Roman" w:hAnsi="Times New Roman" w:cs="Times New Roman"/>
          <w:sz w:val="24"/>
          <w:szCs w:val="24"/>
        </w:rPr>
        <w:t>установен</w:t>
      </w:r>
      <w:r w:rsidR="00156054">
        <w:rPr>
          <w:rFonts w:ascii="Times New Roman" w:hAnsi="Times New Roman" w:cs="Times New Roman"/>
          <w:sz w:val="24"/>
          <w:szCs w:val="24"/>
        </w:rPr>
        <w:t>и случаи</w:t>
      </w:r>
      <w:r w:rsidR="00156054" w:rsidRPr="00156054">
        <w:rPr>
          <w:rFonts w:ascii="Times New Roman" w:hAnsi="Times New Roman" w:cs="Times New Roman"/>
          <w:sz w:val="24"/>
          <w:szCs w:val="24"/>
        </w:rPr>
        <w:t xml:space="preserve"> на нерегламентирано управление на моторни превозни средства, изразяващо се в извършване на т.нар. „дрифт“.</w:t>
      </w:r>
    </w:p>
    <w:p w14:paraId="564B7F10" w14:textId="77777777" w:rsidR="00156054" w:rsidRPr="00156054" w:rsidRDefault="00156054" w:rsidP="001560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56054">
        <w:rPr>
          <w:rFonts w:ascii="Times New Roman" w:hAnsi="Times New Roman" w:cs="Times New Roman"/>
          <w:sz w:val="24"/>
          <w:szCs w:val="24"/>
        </w:rPr>
        <w:t xml:space="preserve">звършени </w:t>
      </w:r>
      <w:r>
        <w:rPr>
          <w:rFonts w:ascii="Times New Roman" w:hAnsi="Times New Roman" w:cs="Times New Roman"/>
          <w:sz w:val="24"/>
          <w:szCs w:val="24"/>
        </w:rPr>
        <w:t xml:space="preserve">са </w:t>
      </w:r>
      <w:r w:rsidRPr="00156054">
        <w:rPr>
          <w:rFonts w:ascii="Times New Roman" w:hAnsi="Times New Roman" w:cs="Times New Roman"/>
          <w:sz w:val="24"/>
          <w:szCs w:val="24"/>
        </w:rPr>
        <w:t xml:space="preserve">проверки на записите от системата за видеонаблюдение на Центъра за видеонаблюдение към Община Русе. След преглед и обработка на наличните видеоматериали същите са предоставени на компетентните органи на Министерството на вътрешните работи за предприемане на необходимите действия по установяване на нарушителите и </w:t>
      </w:r>
      <w:r>
        <w:rPr>
          <w:rFonts w:ascii="Times New Roman" w:hAnsi="Times New Roman" w:cs="Times New Roman"/>
          <w:sz w:val="24"/>
          <w:szCs w:val="24"/>
        </w:rPr>
        <w:t>налагане на съответните санкции.</w:t>
      </w:r>
    </w:p>
    <w:p w14:paraId="2956656D" w14:textId="77777777" w:rsidR="0096024B" w:rsidRPr="00AB20F2" w:rsidRDefault="00156054" w:rsidP="00156054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 т.7 - </w:t>
      </w:r>
      <w:r w:rsidR="00AB20F2" w:rsidRPr="00AB20F2">
        <w:rPr>
          <w:rFonts w:ascii="Times New Roman" w:hAnsi="Times New Roman" w:cs="Times New Roman"/>
          <w:sz w:val="24"/>
          <w:szCs w:val="24"/>
        </w:rPr>
        <w:t>Относно посочения от Вас случай от 17.06.2026 г., цитираният автомобил е установен чрез преглед на записи от системата за видеонаблюдение на Община Русе. След обработка на наличните видеоматериали същите са предоставени на сектор „Пътна полиция“ при ОДМВР – Русе по компетентност</w:t>
      </w:r>
      <w:r w:rsidR="00AB20F2">
        <w:rPr>
          <w:rFonts w:ascii="Times New Roman" w:hAnsi="Times New Roman" w:cs="Times New Roman"/>
          <w:sz w:val="24"/>
          <w:szCs w:val="24"/>
        </w:rPr>
        <w:t>.</w:t>
      </w:r>
    </w:p>
    <w:p w14:paraId="727DCD8D" w14:textId="77777777" w:rsidR="0096024B" w:rsidRPr="00AB20F2" w:rsidRDefault="0096024B" w:rsidP="00BA0247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F439AF3" w14:textId="77777777" w:rsidR="00156054" w:rsidRDefault="00156054" w:rsidP="00BA0247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A9E6CEE" w14:textId="77777777" w:rsidR="005D25C7" w:rsidRDefault="005D25C7" w:rsidP="005D2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C5C0AE" w14:textId="77777777" w:rsidR="005D25C7" w:rsidRDefault="005D25C7" w:rsidP="005D25C7">
      <w:pPr>
        <w:spacing w:after="0" w:line="240" w:lineRule="auto"/>
        <w:ind w:left="567"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уважение,</w:t>
      </w:r>
    </w:p>
    <w:p w14:paraId="5F7D7AFF" w14:textId="77777777" w:rsidR="005D25C7" w:rsidRDefault="005D25C7" w:rsidP="005D25C7">
      <w:pPr>
        <w:spacing w:after="0" w:line="240" w:lineRule="auto"/>
        <w:ind w:left="567"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62EDA" w14:textId="228BA14A" w:rsidR="00DB1D67" w:rsidRDefault="00000000" w:rsidP="005D25C7">
      <w:pPr>
        <w:spacing w:after="0" w:line="240" w:lineRule="auto"/>
        <w:ind w:left="567"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61B75E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5" o:title=""/>
            <o:lock v:ext="edit" ungrouping="t" rotation="t" cropping="t" verticies="t" text="t" grouping="t"/>
            <o:signatureline v:ext="edit" id="{39F71AB2-B42D-47BF-9CE7-2198A036B84F}" provid="{00000000-0000-0000-0000-000000000000}" issignatureline="t"/>
          </v:shape>
        </w:pict>
      </w:r>
    </w:p>
    <w:p w14:paraId="2705BF61" w14:textId="77777777" w:rsidR="00DB1D67" w:rsidRDefault="00DB1D67" w:rsidP="005D25C7">
      <w:pPr>
        <w:spacing w:after="0" w:line="240" w:lineRule="auto"/>
        <w:ind w:left="567"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473C8" w14:textId="77777777" w:rsidR="005D25C7" w:rsidRDefault="005D25C7" w:rsidP="005D25C7">
      <w:pPr>
        <w:spacing w:after="0" w:line="240" w:lineRule="auto"/>
        <w:ind w:left="567"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ПЕНЧО МИЛКОВ</w:t>
      </w:r>
    </w:p>
    <w:p w14:paraId="363AB61E" w14:textId="77777777" w:rsidR="005D25C7" w:rsidRDefault="005D25C7" w:rsidP="005D25C7">
      <w:pPr>
        <w:spacing w:after="0" w:line="240" w:lineRule="auto"/>
        <w:ind w:left="567" w:right="-1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Кмет на Община Русе,</w:t>
      </w:r>
    </w:p>
    <w:p w14:paraId="05697D7C" w14:textId="77777777" w:rsidR="005D25C7" w:rsidRDefault="005D25C7" w:rsidP="005D25C7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AFFB6B1" w14:textId="77777777" w:rsidR="005D25C7" w:rsidRDefault="005D25C7" w:rsidP="005D25C7">
      <w:pPr>
        <w:spacing w:line="252" w:lineRule="auto"/>
        <w:jc w:val="both"/>
        <w:rPr>
          <w:rFonts w:ascii="Calibri" w:eastAsia="Times New Roman" w:hAnsi="Calibri" w:cs="Times New Roman"/>
          <w:b/>
          <w:i/>
        </w:rPr>
      </w:pPr>
    </w:p>
    <w:p w14:paraId="158949C4" w14:textId="77777777" w:rsidR="00CC5F46" w:rsidRDefault="00CC5F46" w:rsidP="005D25C7">
      <w:pPr>
        <w:spacing w:line="252" w:lineRule="auto"/>
        <w:jc w:val="both"/>
        <w:rPr>
          <w:rFonts w:ascii="Calibri" w:eastAsia="Times New Roman" w:hAnsi="Calibri" w:cs="Times New Roman"/>
          <w:b/>
          <w:i/>
        </w:rPr>
      </w:pPr>
    </w:p>
    <w:p w14:paraId="71FEA910" w14:textId="77777777" w:rsidR="00CC5F46" w:rsidRDefault="00CC5F46" w:rsidP="005D25C7">
      <w:pPr>
        <w:spacing w:line="252" w:lineRule="auto"/>
        <w:jc w:val="both"/>
        <w:rPr>
          <w:rFonts w:ascii="Calibri" w:eastAsia="Times New Roman" w:hAnsi="Calibri" w:cs="Times New Roman"/>
          <w:b/>
          <w:i/>
        </w:rPr>
      </w:pPr>
    </w:p>
    <w:p w14:paraId="514AE3C0" w14:textId="77777777" w:rsidR="00CC5F46" w:rsidRDefault="00CC5F46" w:rsidP="005D25C7">
      <w:pPr>
        <w:spacing w:line="252" w:lineRule="auto"/>
        <w:jc w:val="both"/>
        <w:rPr>
          <w:rFonts w:ascii="Calibri" w:eastAsia="Times New Roman" w:hAnsi="Calibri" w:cs="Times New Roman"/>
          <w:b/>
          <w:i/>
        </w:rPr>
      </w:pPr>
    </w:p>
    <w:p w14:paraId="24336E84" w14:textId="77777777" w:rsidR="00CC5F46" w:rsidRDefault="00CC5F46" w:rsidP="005D25C7">
      <w:pPr>
        <w:spacing w:line="252" w:lineRule="auto"/>
        <w:jc w:val="both"/>
        <w:rPr>
          <w:rFonts w:ascii="Calibri" w:eastAsia="Times New Roman" w:hAnsi="Calibri" w:cs="Times New Roman"/>
          <w:b/>
          <w:i/>
        </w:rPr>
      </w:pPr>
    </w:p>
    <w:p w14:paraId="42FF09E1" w14:textId="77777777" w:rsidR="00CC5F46" w:rsidRDefault="00CC5F46" w:rsidP="005D25C7">
      <w:pPr>
        <w:spacing w:line="252" w:lineRule="auto"/>
        <w:jc w:val="both"/>
        <w:rPr>
          <w:rFonts w:ascii="Calibri" w:eastAsia="Times New Roman" w:hAnsi="Calibri" w:cs="Times New Roman"/>
          <w:b/>
          <w:i/>
        </w:rPr>
      </w:pPr>
    </w:p>
    <w:p w14:paraId="4C35B77A" w14:textId="0FAA7E05" w:rsidR="00DB1D67" w:rsidRDefault="00000000">
      <w:r>
        <w:lastRenderedPageBreak/>
        <w:pict w14:anchorId="723FABB0">
          <v:shape id="_x0000_i1026" type="#_x0000_t75" alt="Ред за подпис, неподписано" style="width:192pt;height:96pt">
            <v:imagedata r:id="rId5" o:title=""/>
            <o:lock v:ext="edit" ungrouping="t" rotation="t" cropping="t" verticies="t" text="t" grouping="t"/>
            <o:signatureline v:ext="edit" id="{40EFA343-3015-4938-9AAC-6DF54714C464}" provid="{00000000-0000-0000-0000-000000000000}" issignatureline="t"/>
          </v:shape>
        </w:pict>
      </w:r>
    </w:p>
    <w:p w14:paraId="1C821663" w14:textId="77777777" w:rsidR="00DB1D67" w:rsidRDefault="00DB1D67"/>
    <w:p w14:paraId="7F108A6D" w14:textId="05E4329F" w:rsidR="00C43577" w:rsidRPr="00DB1D67" w:rsidRDefault="00DB1D67">
      <w:pPr>
        <w:rPr>
          <w:b/>
          <w:bCs/>
        </w:rPr>
      </w:pPr>
      <w:r w:rsidRPr="00DB1D67">
        <w:rPr>
          <w:b/>
          <w:bCs/>
        </w:rPr>
        <w:t>ЙОРДАН ДЖАМБАЗОВ</w:t>
      </w:r>
    </w:p>
    <w:p w14:paraId="49FEA865" w14:textId="396BAB8E" w:rsidR="00DB1D67" w:rsidRDefault="00DB1D67">
      <w:pPr>
        <w:rPr>
          <w:b/>
          <w:bCs/>
          <w:i/>
          <w:iCs/>
        </w:rPr>
      </w:pPr>
      <w:r w:rsidRPr="00DB1D67">
        <w:rPr>
          <w:b/>
          <w:bCs/>
          <w:i/>
          <w:iCs/>
        </w:rPr>
        <w:t>ДИРЕКТОР НА СЗ “ИООРС“</w:t>
      </w:r>
    </w:p>
    <w:p w14:paraId="2FC120CE" w14:textId="77777777" w:rsidR="00DB1D67" w:rsidRDefault="00DB1D67">
      <w:pPr>
        <w:rPr>
          <w:b/>
          <w:bCs/>
          <w:i/>
          <w:iCs/>
        </w:rPr>
      </w:pPr>
    </w:p>
    <w:p w14:paraId="68674FDD" w14:textId="5E6FD322" w:rsidR="00DB1D67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pict w14:anchorId="0303B73E">
          <v:shape id="_x0000_i1027" type="#_x0000_t75" alt="Ред за подпис, неподписано" style="width:192pt;height:96pt">
            <v:imagedata r:id="rId6" o:title=""/>
            <o:lock v:ext="edit" ungrouping="t" rotation="t" cropping="t" verticies="t" text="t" grouping="t"/>
            <o:signatureline v:ext="edit" id="{3A383753-F191-4883-8A95-297D6284BA5A}" provid="{00000000-0000-0000-0000-000000000000}" issignatureline="t"/>
          </v:shape>
        </w:pict>
      </w:r>
    </w:p>
    <w:p w14:paraId="589BDF81" w14:textId="77777777" w:rsidR="00DB1D67" w:rsidRDefault="00DB1D67">
      <w:pPr>
        <w:rPr>
          <w:b/>
          <w:bCs/>
          <w:i/>
          <w:iCs/>
        </w:rPr>
      </w:pPr>
    </w:p>
    <w:p w14:paraId="44EAE9F7" w14:textId="5E161C96" w:rsidR="00DB1D67" w:rsidRDefault="00DB1D67">
      <w:pPr>
        <w:rPr>
          <w:b/>
          <w:bCs/>
        </w:rPr>
      </w:pPr>
      <w:r>
        <w:rPr>
          <w:b/>
          <w:bCs/>
        </w:rPr>
        <w:t>ИЗГОТВИЛ: ПЛАМЕНА ДИМИТРОВА</w:t>
      </w:r>
    </w:p>
    <w:p w14:paraId="4D8E561C" w14:textId="75E636DA" w:rsidR="00DB1D67" w:rsidRPr="00DB1D67" w:rsidRDefault="00DB1D67">
      <w:pPr>
        <w:rPr>
          <w:b/>
          <w:bCs/>
          <w:i/>
          <w:iCs/>
        </w:rPr>
      </w:pPr>
      <w:r w:rsidRPr="00DB1D67">
        <w:rPr>
          <w:b/>
          <w:bCs/>
          <w:i/>
          <w:iCs/>
        </w:rPr>
        <w:t>СТАРШИ ЮРИСКОНСЛУТ В СЗ „ИООРС“</w:t>
      </w:r>
    </w:p>
    <w:sectPr w:rsidR="00DB1D67" w:rsidRPr="00DB1D67" w:rsidSect="00872291">
      <w:pgSz w:w="11906" w:h="16838"/>
      <w:pgMar w:top="1417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1519F"/>
    <w:multiLevelType w:val="hybridMultilevel"/>
    <w:tmpl w:val="03DEDD98"/>
    <w:lvl w:ilvl="0" w:tplc="47C0FB7A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61596821"/>
    <w:multiLevelType w:val="hybridMultilevel"/>
    <w:tmpl w:val="C720BFF8"/>
    <w:lvl w:ilvl="0" w:tplc="F0824DD2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925303653">
    <w:abstractNumId w:val="0"/>
  </w:num>
  <w:num w:numId="2" w16cid:durableId="205619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603"/>
    <w:rsid w:val="0007113B"/>
    <w:rsid w:val="000A31F9"/>
    <w:rsid w:val="00156054"/>
    <w:rsid w:val="0023168F"/>
    <w:rsid w:val="002E68E5"/>
    <w:rsid w:val="0031578C"/>
    <w:rsid w:val="003B627B"/>
    <w:rsid w:val="005625C4"/>
    <w:rsid w:val="00594393"/>
    <w:rsid w:val="005B3F5D"/>
    <w:rsid w:val="005D25C7"/>
    <w:rsid w:val="00680158"/>
    <w:rsid w:val="007256D4"/>
    <w:rsid w:val="00872291"/>
    <w:rsid w:val="008B1603"/>
    <w:rsid w:val="0096024B"/>
    <w:rsid w:val="00AB20F2"/>
    <w:rsid w:val="00BA0247"/>
    <w:rsid w:val="00C43577"/>
    <w:rsid w:val="00CC5F46"/>
    <w:rsid w:val="00D20DEF"/>
    <w:rsid w:val="00D7146E"/>
    <w:rsid w:val="00DB1D67"/>
    <w:rsid w:val="00DC0D4D"/>
    <w:rsid w:val="00F026AB"/>
    <w:rsid w:val="00F3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9262"/>
  <w15:chartTrackingRefBased/>
  <w15:docId w15:val="{DA44F029-3584-41E2-8024-FF6923EF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5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25C7"/>
    <w:pPr>
      <w:ind w:left="720"/>
      <w:contextualSpacing/>
    </w:pPr>
  </w:style>
  <w:style w:type="paragraph" w:customStyle="1" w:styleId="isselectedend">
    <w:name w:val="isselectedend"/>
    <w:basedOn w:val="a"/>
    <w:rsid w:val="0096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Normal (Web)"/>
    <w:basedOn w:val="a"/>
    <w:uiPriority w:val="99"/>
    <w:semiHidden/>
    <w:unhideWhenUsed/>
    <w:rsid w:val="0096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p.dimitrova</dc:creator>
  <cp:keywords/>
  <dc:description/>
  <cp:lastModifiedBy>p.hristova</cp:lastModifiedBy>
  <cp:revision>2</cp:revision>
  <cp:lastPrinted>2026-07-15T06:52:00Z</cp:lastPrinted>
  <dcterms:created xsi:type="dcterms:W3CDTF">2026-07-15T06:52:00Z</dcterms:created>
  <dcterms:modified xsi:type="dcterms:W3CDTF">2026-07-15T06:52:00Z</dcterms:modified>
</cp:coreProperties>
</file>