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CFC0" w14:textId="77777777" w:rsidR="00156F67" w:rsidRDefault="00000000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>
        <w:rPr>
          <w:b/>
          <w:color w:val="000000"/>
        </w:rPr>
        <w:t>Чрез</w:t>
      </w:r>
    </w:p>
    <w:p w14:paraId="5B47C507" w14:textId="77777777" w:rsidR="00156F67" w:rsidRDefault="00000000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Председателя на Общински съвет – Русе</w:t>
      </w:r>
    </w:p>
    <w:p w14:paraId="6B5E73EF" w14:textId="77777777" w:rsidR="00156F67" w:rsidRDefault="00156F67">
      <w:pPr>
        <w:rPr>
          <w:b/>
          <w:color w:val="000000"/>
        </w:rPr>
      </w:pPr>
    </w:p>
    <w:p w14:paraId="21928239" w14:textId="77777777" w:rsidR="00156F67" w:rsidRDefault="00000000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До</w:t>
      </w:r>
    </w:p>
    <w:p w14:paraId="0C9A9BDA" w14:textId="77777777" w:rsidR="00156F67" w:rsidRDefault="00000000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г-н Пенчо Милков</w:t>
      </w:r>
    </w:p>
    <w:p w14:paraId="2259B730" w14:textId="77777777" w:rsidR="00156F67" w:rsidRDefault="00000000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Кмет на Община Русе </w:t>
      </w:r>
    </w:p>
    <w:p w14:paraId="66D580BB" w14:textId="77777777" w:rsidR="00156F67" w:rsidRDefault="00156F67">
      <w:pPr>
        <w:rPr>
          <w:color w:val="000000"/>
        </w:rPr>
      </w:pPr>
    </w:p>
    <w:p w14:paraId="27B86D09" w14:textId="77777777" w:rsidR="00156F67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П И Т А Н Е</w:t>
      </w:r>
    </w:p>
    <w:p w14:paraId="693BC9B5" w14:textId="77777777" w:rsidR="00156F67" w:rsidRDefault="00156F67">
      <w:pPr>
        <w:jc w:val="center"/>
        <w:rPr>
          <w:color w:val="000000"/>
        </w:rPr>
      </w:pPr>
    </w:p>
    <w:p w14:paraId="35B623FC" w14:textId="77777777" w:rsidR="00156F67" w:rsidRDefault="00000000">
      <w:pPr>
        <w:shd w:val="clear" w:color="auto" w:fill="FFFFFF"/>
        <w:jc w:val="center"/>
      </w:pPr>
      <w:r>
        <w:t>На основание чл. 33, ал. 1, т.</w:t>
      </w:r>
      <w:r>
        <w:rPr>
          <w:lang w:val="en-US"/>
        </w:rPr>
        <w:t xml:space="preserve"> </w:t>
      </w:r>
      <w:r>
        <w:t>4 от Закона за местното самоуправление и местната администрация и чл. 103, ал.</w:t>
      </w:r>
      <w:r>
        <w:rPr>
          <w:lang w:val="en-US"/>
        </w:rPr>
        <w:t xml:space="preserve"> </w:t>
      </w:r>
      <w:r>
        <w:t>2 във връзка с чл.</w:t>
      </w:r>
      <w:r>
        <w:rPr>
          <w:lang w:val="en-US"/>
        </w:rPr>
        <w:t xml:space="preserve"> </w:t>
      </w:r>
      <w:r>
        <w:t>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14:paraId="278F3E5C" w14:textId="77777777" w:rsidR="00156F67" w:rsidRDefault="00000000">
      <w:pPr>
        <w:shd w:val="clear" w:color="auto" w:fill="FFFFFF"/>
        <w:jc w:val="center"/>
      </w:pPr>
      <w:r>
        <w:t> </w:t>
      </w:r>
    </w:p>
    <w:p w14:paraId="3D5811A9" w14:textId="77777777" w:rsidR="00156F67" w:rsidRDefault="00000000">
      <w:pPr>
        <w:jc w:val="center"/>
      </w:pPr>
      <w:r>
        <w:rPr>
          <w:color w:val="000000"/>
        </w:rPr>
        <w:t xml:space="preserve">от </w:t>
      </w:r>
      <w:r>
        <w:rPr>
          <w:b/>
          <w:bCs/>
          <w:color w:val="000000"/>
        </w:rPr>
        <w:t>Иван Петров Иванов</w:t>
      </w:r>
      <w:r>
        <w:rPr>
          <w:color w:val="000000"/>
        </w:rPr>
        <w:t xml:space="preserve">, </w:t>
      </w:r>
    </w:p>
    <w:p w14:paraId="76AA49BF" w14:textId="77777777" w:rsidR="00156F67" w:rsidRDefault="00000000">
      <w:pPr>
        <w:jc w:val="center"/>
        <w:rPr>
          <w:color w:val="000000"/>
        </w:rPr>
      </w:pPr>
      <w:r>
        <w:rPr>
          <w:color w:val="000000"/>
        </w:rPr>
        <w:t>общински съветник в Общински съвет – Русе</w:t>
      </w:r>
    </w:p>
    <w:p w14:paraId="7DDC1DEB" w14:textId="77777777" w:rsidR="00156F67" w:rsidRDefault="00156F67">
      <w:pPr>
        <w:jc w:val="both"/>
        <w:rPr>
          <w:color w:val="000000"/>
        </w:rPr>
      </w:pPr>
    </w:p>
    <w:p w14:paraId="0074B231" w14:textId="77777777" w:rsidR="00156F67" w:rsidRDefault="00000000">
      <w:pPr>
        <w:jc w:val="both"/>
      </w:pPr>
      <w:r>
        <w:rPr>
          <w:b/>
          <w:bCs/>
        </w:rPr>
        <w:t xml:space="preserve">ОТНОСНО: </w:t>
      </w:r>
      <w:r>
        <w:rPr>
          <w:i/>
          <w:iCs/>
        </w:rPr>
        <w:t xml:space="preserve">премахване на големи изсъхнали дървета на пресечката на ул. „Пирот“ и </w:t>
      </w:r>
      <w:r>
        <w:rPr>
          <w:i/>
          <w:iCs/>
        </w:rPr>
        <w:tab/>
      </w:r>
      <w:r>
        <w:rPr>
          <w:i/>
          <w:iCs/>
        </w:rPr>
        <w:tab/>
        <w:t>ул. „Епископ Босилков</w:t>
      </w:r>
      <w:r>
        <w:rPr>
          <w:i/>
          <w:iCs/>
          <w:color w:val="000000"/>
        </w:rPr>
        <w:t>”</w:t>
      </w:r>
    </w:p>
    <w:p w14:paraId="17E4B1FC" w14:textId="77777777" w:rsidR="00156F67" w:rsidRDefault="00156F67">
      <w:pPr>
        <w:rPr>
          <w:color w:val="000000"/>
        </w:rPr>
      </w:pPr>
    </w:p>
    <w:p w14:paraId="3B8CBC28" w14:textId="77777777" w:rsidR="00156F67" w:rsidRDefault="00156F67">
      <w:pPr>
        <w:rPr>
          <w:color w:val="000000"/>
        </w:rPr>
      </w:pPr>
    </w:p>
    <w:p w14:paraId="211B24EF" w14:textId="77777777" w:rsidR="00156F67" w:rsidRDefault="00000000">
      <w:pP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УВАЖАЕМИ ГОСПОДИН МИЛКОВ,</w:t>
      </w:r>
    </w:p>
    <w:p w14:paraId="2964B141" w14:textId="77777777" w:rsidR="00156F67" w:rsidRDefault="00156F67">
      <w:pPr>
        <w:jc w:val="both"/>
        <w:rPr>
          <w:color w:val="000000"/>
        </w:rPr>
      </w:pPr>
    </w:p>
    <w:p w14:paraId="16F0C895" w14:textId="77777777" w:rsidR="00156F67" w:rsidRDefault="00156F67">
      <w:pPr>
        <w:jc w:val="both"/>
        <w:rPr>
          <w:color w:val="000000"/>
        </w:rPr>
      </w:pPr>
    </w:p>
    <w:p w14:paraId="2E4BB7EC" w14:textId="77777777" w:rsidR="00156F67" w:rsidRDefault="00000000">
      <w:pPr>
        <w:ind w:firstLine="708"/>
        <w:jc w:val="both"/>
      </w:pPr>
      <w:r>
        <w:rPr>
          <w:color w:val="000000"/>
        </w:rPr>
        <w:t xml:space="preserve">С мен са свързаха граждани, които с тревога ми съобщиха, </w:t>
      </w:r>
      <w:r>
        <w:t>че в град Русе, на улица „Пирот“ 24, точно на пресечката с улица „Епископ Босилков“ има две изсъхнали големи дървета. Считам, че именно сега, в сезона на пролетните бури, тези дървета представляват опасност за хора и автомобили и след тяхното проучване най-вероятно следва да бъдат премахнати.</w:t>
      </w:r>
    </w:p>
    <w:p w14:paraId="29DBB0A0" w14:textId="77777777" w:rsidR="00156F67" w:rsidRDefault="00000000">
      <w:pPr>
        <w:pStyle w:val="a3"/>
      </w:pPr>
      <w:r>
        <w:tab/>
        <w:t>Искам да обърна внимание, че ежедневно преминават стотици граждани по тази улица, както и много ученици, отиващи на училище в близките училища (Музикалната гимназия и Техникума по облекло). В сградата на улица „Пирот“ 24, освен десетки живущи семейства, са разположени и работните помещения на Сметна палата, Комисията за защита от дискриминация, АДФИ и КОНПИ.</w:t>
      </w:r>
    </w:p>
    <w:p w14:paraId="6C13C66F" w14:textId="77777777" w:rsidR="00156F67" w:rsidRDefault="00000000">
      <w:pPr>
        <w:pStyle w:val="a3"/>
      </w:pPr>
      <w:r>
        <w:tab/>
        <w:t xml:space="preserve">Предвид изложеното Ви моля да </w:t>
      </w:r>
      <w:r>
        <w:rPr>
          <w:rStyle w:val="StrongEmphasis"/>
        </w:rPr>
        <w:t>съдействате пред Община Русе</w:t>
      </w:r>
      <w:r>
        <w:t xml:space="preserve"> да бъде извършено обследване на въпросните две дървета и ако наистина са изсъхнали, да бъде организирано тяхното премахване, с цел да се ликвидира една потенциална заплаха за здравето и имуществото на русенските граждани.</w:t>
      </w:r>
    </w:p>
    <w:p w14:paraId="4DB08822" w14:textId="77777777" w:rsidR="00156F67" w:rsidRDefault="00000000">
      <w:pPr>
        <w:ind w:firstLine="708"/>
        <w:jc w:val="both"/>
      </w:pPr>
      <w:r>
        <w:rPr>
          <w:color w:val="000000"/>
        </w:rPr>
        <w:t>Желая да получа писмен отговор на сесията, която ще се проведе на дата 25</w:t>
      </w:r>
      <w:r>
        <w:t>.06.2026 г.</w:t>
      </w:r>
    </w:p>
    <w:p w14:paraId="08636B47" w14:textId="77777777" w:rsidR="00156F67" w:rsidRDefault="00156F67">
      <w:pPr>
        <w:ind w:firstLine="708"/>
      </w:pPr>
    </w:p>
    <w:p w14:paraId="69173DFC" w14:textId="77777777" w:rsidR="00156F67" w:rsidRDefault="00156F67">
      <w:pPr>
        <w:ind w:firstLine="708"/>
      </w:pPr>
    </w:p>
    <w:p w14:paraId="3BB1D96B" w14:textId="77777777" w:rsidR="00156F67" w:rsidRDefault="00156F67">
      <w:pPr>
        <w:ind w:firstLine="708"/>
      </w:pPr>
    </w:p>
    <w:p w14:paraId="30EEB4CA" w14:textId="77777777" w:rsidR="00156F67" w:rsidRDefault="00000000">
      <w:r>
        <w:t>Дата: 18.06.2026 г.                                                     С уважение:</w:t>
      </w:r>
    </w:p>
    <w:p w14:paraId="509A77D5" w14:textId="77777777" w:rsidR="00156F67" w:rsidRDefault="00000000">
      <w:r>
        <w:t>Гр. Русе                                                                                         /Иван Иванов/</w:t>
      </w:r>
    </w:p>
    <w:p w14:paraId="50F40709" w14:textId="77777777" w:rsidR="00156F67" w:rsidRDefault="00156F67"/>
    <w:sectPr w:rsidR="00156F6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67"/>
    <w:rsid w:val="00156F67"/>
    <w:rsid w:val="00B62DE2"/>
    <w:rsid w:val="00D8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9313"/>
  <w15:docId w15:val="{59C74A41-1CD6-4F0A-BFDE-3A0AD5F8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bg-BG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>BGToll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Svetlozar</dc:creator>
  <dc:description/>
  <cp:lastModifiedBy>p.hristova</cp:lastModifiedBy>
  <cp:revision>2</cp:revision>
  <dcterms:created xsi:type="dcterms:W3CDTF">2026-06-19T13:29:00Z</dcterms:created>
  <dcterms:modified xsi:type="dcterms:W3CDTF">2026-06-19T13:29:00Z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BGToll</vt:lpwstr>
  </property>
  <property fmtid="{D5CDD505-2E9C-101B-9397-08002B2CF9AE}" pid="3" name="DocSecurity">
    <vt:i4>0</vt:i4>
  </property>
  <property fmtid="{D5CDD505-2E9C-101B-9397-08002B2CF9AE}" pid="4" name="ICV">
    <vt:lpwstr>51BB7FA321EC4B68A8B5BF248E990911_12</vt:lpwstr>
  </property>
  <property fmtid="{D5CDD505-2E9C-101B-9397-08002B2CF9AE}" pid="5" name="KSOProductBuildVer">
    <vt:lpwstr>1033-12.2.0.22530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