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5CEA" w14:textId="77777777" w:rsidR="00402F51" w:rsidRDefault="00000000">
      <w:pPr>
        <w:rPr>
          <w:color w:val="000000"/>
        </w:rPr>
      </w:pPr>
      <w:r>
        <w:rPr>
          <w:color w:val="000000"/>
        </w:rPr>
        <w:t xml:space="preserve">                                                           Чрез</w:t>
      </w:r>
    </w:p>
    <w:p w14:paraId="558A6695" w14:textId="77777777" w:rsidR="00402F5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Председателя на Общински съвет – Русе</w:t>
      </w:r>
    </w:p>
    <w:p w14:paraId="398E3959" w14:textId="77777777" w:rsidR="00402F51" w:rsidRDefault="00402F51">
      <w:pPr>
        <w:rPr>
          <w:color w:val="000000"/>
        </w:rPr>
      </w:pPr>
    </w:p>
    <w:p w14:paraId="203ACF4B" w14:textId="77777777" w:rsidR="00402F5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До</w:t>
      </w:r>
    </w:p>
    <w:p w14:paraId="0B2F406C" w14:textId="77777777" w:rsidR="00402F5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г-н Пенчо Милков</w:t>
      </w:r>
    </w:p>
    <w:p w14:paraId="2EC73059" w14:textId="77777777" w:rsidR="00402F51" w:rsidRDefault="00000000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Кмет на Община Русе </w:t>
      </w:r>
    </w:p>
    <w:p w14:paraId="2A969A41" w14:textId="77777777" w:rsidR="00402F51" w:rsidRDefault="00402F51">
      <w:pPr>
        <w:rPr>
          <w:color w:val="000000"/>
        </w:rPr>
      </w:pPr>
    </w:p>
    <w:p w14:paraId="6EA873DF" w14:textId="77777777" w:rsidR="00402F51" w:rsidRDefault="00000000">
      <w:pPr>
        <w:jc w:val="center"/>
        <w:rPr>
          <w:b/>
          <w:color w:val="000000"/>
        </w:rPr>
      </w:pPr>
      <w:r>
        <w:rPr>
          <w:b/>
          <w:color w:val="000000"/>
        </w:rPr>
        <w:t>П И Т А Н Е</w:t>
      </w:r>
    </w:p>
    <w:p w14:paraId="4F721E0F" w14:textId="77777777" w:rsidR="00402F51" w:rsidRDefault="00402F51">
      <w:pPr>
        <w:jc w:val="center"/>
        <w:rPr>
          <w:color w:val="000000"/>
        </w:rPr>
      </w:pPr>
    </w:p>
    <w:p w14:paraId="67F7FC97" w14:textId="77777777" w:rsidR="00402F51" w:rsidRDefault="00000000">
      <w:pPr>
        <w:shd w:val="clear" w:color="auto" w:fill="FFFFFF"/>
        <w:ind w:firstLine="708"/>
        <w:jc w:val="both"/>
      </w:pPr>
      <w:r>
        <w:t>На основание чл. 33, ал. 1, т.</w:t>
      </w:r>
      <w:r>
        <w:rPr>
          <w:lang w:val="en-US"/>
        </w:rPr>
        <w:t xml:space="preserve"> </w:t>
      </w:r>
      <w:r>
        <w:t>4 от Закона за местното самоуправление и местната администрация и чл. 103, ал.</w:t>
      </w:r>
      <w:r>
        <w:rPr>
          <w:lang w:val="en-US"/>
        </w:rPr>
        <w:t xml:space="preserve"> </w:t>
      </w:r>
      <w:r>
        <w:t>2 във връзка с чл.</w:t>
      </w:r>
      <w:r>
        <w:rPr>
          <w:lang w:val="en-US"/>
        </w:rPr>
        <w:t xml:space="preserve"> </w:t>
      </w:r>
      <w:r>
        <w:t>104 от Правилника за организацията и дейността на Общински съвет - Русе, неговите комисии и взаимодействието им с общинската администрация</w:t>
      </w:r>
    </w:p>
    <w:p w14:paraId="2FA21036" w14:textId="77777777" w:rsidR="00402F51" w:rsidRDefault="00000000">
      <w:pPr>
        <w:shd w:val="clear" w:color="auto" w:fill="FFFFFF"/>
        <w:jc w:val="center"/>
      </w:pPr>
      <w:r>
        <w:t> </w:t>
      </w:r>
    </w:p>
    <w:p w14:paraId="7754BBE9" w14:textId="77777777" w:rsidR="00402F51" w:rsidRDefault="00000000">
      <w:pPr>
        <w:jc w:val="center"/>
        <w:rPr>
          <w:color w:val="000000"/>
        </w:rPr>
      </w:pPr>
      <w:r>
        <w:rPr>
          <w:color w:val="000000"/>
        </w:rPr>
        <w:t xml:space="preserve">от Светлозар Симеонов, </w:t>
      </w:r>
    </w:p>
    <w:p w14:paraId="08B9C0C0" w14:textId="77777777" w:rsidR="00402F51" w:rsidRDefault="00000000">
      <w:pPr>
        <w:jc w:val="center"/>
        <w:rPr>
          <w:color w:val="000000"/>
        </w:rPr>
      </w:pPr>
      <w:r>
        <w:rPr>
          <w:color w:val="000000"/>
        </w:rPr>
        <w:t>общински съветник в Общински съвет – Русе</w:t>
      </w:r>
    </w:p>
    <w:p w14:paraId="592436D4" w14:textId="77777777" w:rsidR="00402F51" w:rsidRDefault="00402F51">
      <w:pPr>
        <w:rPr>
          <w:color w:val="000000"/>
        </w:rPr>
      </w:pPr>
    </w:p>
    <w:p w14:paraId="5D583BE1" w14:textId="77777777" w:rsidR="00402F51" w:rsidRDefault="00000000">
      <w:pPr>
        <w:jc w:val="center"/>
        <w:rPr>
          <w:bCs/>
          <w:i/>
        </w:rPr>
      </w:pPr>
      <w:r>
        <w:rPr>
          <w:b/>
          <w:bCs/>
        </w:rPr>
        <w:t xml:space="preserve">ОТНОСНО: </w:t>
      </w:r>
      <w:r>
        <w:rPr>
          <w:bCs/>
          <w:i/>
        </w:rPr>
        <w:t>Пропускателен режим на МПС в зоната на Кея</w:t>
      </w:r>
      <w:r>
        <w:rPr>
          <w:i/>
        </w:rPr>
        <w:t xml:space="preserve"> </w:t>
      </w:r>
      <w:r>
        <w:rPr>
          <w:bCs/>
          <w:i/>
        </w:rPr>
        <w:t>(Крайбрежната алея в Русе) и поставени 1 бр. бариера  срещу понтон № 9 и 1 бр. бариера на ЖП прелез под хотел „Рига“</w:t>
      </w:r>
    </w:p>
    <w:p w14:paraId="1CFE10EA" w14:textId="77777777" w:rsidR="00402F51" w:rsidRDefault="00000000">
      <w:pPr>
        <w:jc w:val="center"/>
        <w:rPr>
          <w:color w:val="000000"/>
        </w:rPr>
      </w:pPr>
      <w:r>
        <w:rPr>
          <w:b/>
          <w:bCs/>
        </w:rPr>
        <w:t xml:space="preserve"> </w:t>
      </w:r>
    </w:p>
    <w:p w14:paraId="59DBA33E" w14:textId="77777777" w:rsidR="00402F51" w:rsidRDefault="00000000">
      <w:pPr>
        <w:jc w:val="both"/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УВАЖАЕМИ ГОСПОДИН МИЛКОВ,</w:t>
      </w:r>
    </w:p>
    <w:p w14:paraId="5A12713E" w14:textId="77777777" w:rsidR="00402F51" w:rsidRDefault="00402F51">
      <w:pPr>
        <w:jc w:val="both"/>
      </w:pPr>
    </w:p>
    <w:p w14:paraId="108F2AB2" w14:textId="77777777" w:rsidR="00402F51" w:rsidRDefault="00000000">
      <w:pPr>
        <w:ind w:firstLine="708"/>
        <w:jc w:val="both"/>
      </w:pPr>
      <w:r>
        <w:t xml:space="preserve">Във връзка със затопляне на времето много граждани излизат на разходка със своите семейства в зоната на Кея. Забелязва се обаче, че в района на кея, след бариерите, има много автомобили, паркирани по алеите. </w:t>
      </w:r>
    </w:p>
    <w:p w14:paraId="5F65B9F7" w14:textId="77777777" w:rsidR="00402F51" w:rsidRDefault="00402F51">
      <w:pPr>
        <w:ind w:firstLine="708"/>
        <w:jc w:val="both"/>
      </w:pPr>
    </w:p>
    <w:p w14:paraId="5C9C279F" w14:textId="77777777" w:rsidR="00402F51" w:rsidRDefault="00000000">
      <w:pPr>
        <w:jc w:val="both"/>
      </w:pPr>
      <w:r>
        <w:rPr>
          <w:noProof/>
        </w:rPr>
        <w:drawing>
          <wp:inline distT="0" distB="0" distL="114300" distR="114300" wp14:anchorId="55A6674F" wp14:editId="6BD6134B">
            <wp:extent cx="2702560" cy="4607560"/>
            <wp:effectExtent l="0" t="0" r="2540" b="2540"/>
            <wp:docPr id="1" name="Picture 1" descr="IMG_20260613_19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0260613_192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EAF1D09" wp14:editId="6EF98E40">
            <wp:extent cx="2990850" cy="4573905"/>
            <wp:effectExtent l="0" t="0" r="0" b="17145"/>
            <wp:docPr id="2" name="Picture 2" descr="IMG_20260613_19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0260613_1920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57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8F85E" w14:textId="77777777" w:rsidR="00402F51" w:rsidRDefault="00402F51">
      <w:pPr>
        <w:ind w:firstLine="708"/>
        <w:jc w:val="both"/>
      </w:pPr>
    </w:p>
    <w:p w14:paraId="064D26C9" w14:textId="77777777" w:rsidR="00402F51" w:rsidRDefault="00000000">
      <w:pPr>
        <w:jc w:val="both"/>
      </w:pPr>
      <w:r>
        <w:rPr>
          <w:noProof/>
        </w:rPr>
        <w:lastRenderedPageBreak/>
        <w:drawing>
          <wp:inline distT="0" distB="0" distL="114300" distR="114300" wp14:anchorId="76D31EFD" wp14:editId="1C58C5ED">
            <wp:extent cx="5748655" cy="2254250"/>
            <wp:effectExtent l="0" t="0" r="4445" b="12700"/>
            <wp:docPr id="3" name="Picture 3" descr="IMG_20260613_192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0260613_1922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B194" w14:textId="77777777" w:rsidR="00402F51" w:rsidRDefault="00402F51">
      <w:pPr>
        <w:ind w:firstLine="708"/>
        <w:jc w:val="both"/>
      </w:pPr>
    </w:p>
    <w:p w14:paraId="190A5C53" w14:textId="77777777" w:rsidR="00402F51" w:rsidRDefault="00000000">
      <w:pPr>
        <w:jc w:val="both"/>
      </w:pPr>
      <w:r>
        <w:rPr>
          <w:noProof/>
        </w:rPr>
        <w:drawing>
          <wp:inline distT="0" distB="0" distL="114300" distR="114300" wp14:anchorId="14ADCBE0" wp14:editId="6A72FB62">
            <wp:extent cx="5749290" cy="2190750"/>
            <wp:effectExtent l="0" t="0" r="3810" b="0"/>
            <wp:docPr id="4" name="Picture 4" descr="IMG_20260613_192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0260613_1923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4A2A9" w14:textId="77777777" w:rsidR="00402F51" w:rsidRDefault="00402F51">
      <w:pPr>
        <w:ind w:firstLine="708"/>
        <w:jc w:val="both"/>
      </w:pPr>
    </w:p>
    <w:p w14:paraId="24610450" w14:textId="77777777" w:rsidR="00402F51" w:rsidRDefault="00000000">
      <w:pPr>
        <w:jc w:val="both"/>
      </w:pPr>
      <w:r>
        <w:rPr>
          <w:noProof/>
        </w:rPr>
        <w:drawing>
          <wp:inline distT="0" distB="0" distL="114300" distR="114300" wp14:anchorId="5822C27B" wp14:editId="488BC765">
            <wp:extent cx="5755640" cy="2108200"/>
            <wp:effectExtent l="0" t="0" r="16510" b="6350"/>
            <wp:docPr id="5" name="Picture 5" descr="IMG_20260613_202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0260613_2024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F3F83" w14:textId="77777777" w:rsidR="00402F51" w:rsidRDefault="00402F51">
      <w:pPr>
        <w:ind w:firstLine="708"/>
        <w:jc w:val="both"/>
      </w:pPr>
    </w:p>
    <w:p w14:paraId="4D64653F" w14:textId="77777777" w:rsidR="00402F51" w:rsidRDefault="00000000">
      <w:pPr>
        <w:jc w:val="both"/>
      </w:pPr>
      <w:r>
        <w:rPr>
          <w:noProof/>
        </w:rPr>
        <w:drawing>
          <wp:inline distT="0" distB="0" distL="114300" distR="114300" wp14:anchorId="356D37F2" wp14:editId="3A0818FB">
            <wp:extent cx="5747385" cy="2584450"/>
            <wp:effectExtent l="0" t="0" r="5715" b="6350"/>
            <wp:docPr id="6" name="Picture 6" descr="IMG_20260613_20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G_20260613_2025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D07DE" w14:textId="77777777" w:rsidR="00402F51" w:rsidRDefault="00402F51">
      <w:pPr>
        <w:ind w:firstLine="708"/>
        <w:jc w:val="both"/>
      </w:pPr>
    </w:p>
    <w:p w14:paraId="00738B4C" w14:textId="77777777" w:rsidR="00402F51" w:rsidRDefault="00402F51">
      <w:pPr>
        <w:ind w:firstLine="708"/>
        <w:jc w:val="both"/>
      </w:pPr>
    </w:p>
    <w:p w14:paraId="6BB38633" w14:textId="77777777" w:rsidR="00402F51" w:rsidRDefault="00000000">
      <w:pPr>
        <w:ind w:firstLine="708"/>
        <w:jc w:val="both"/>
      </w:pPr>
      <w:r>
        <w:t>Очевидно има пропускателен режим, който Община Русе е въвела, предвид което, Ви задавам следните въпроси:</w:t>
      </w:r>
    </w:p>
    <w:p w14:paraId="61303715" w14:textId="77777777" w:rsidR="00402F51" w:rsidRDefault="00000000">
      <w:pPr>
        <w:numPr>
          <w:ilvl w:val="0"/>
          <w:numId w:val="1"/>
        </w:numPr>
        <w:ind w:firstLine="708"/>
        <w:jc w:val="both"/>
      </w:pPr>
      <w:r>
        <w:t>На какво основание са поставени двете бариери?</w:t>
      </w:r>
    </w:p>
    <w:p w14:paraId="11BDFCDE" w14:textId="77777777" w:rsidR="00402F51" w:rsidRDefault="00000000">
      <w:pPr>
        <w:numPr>
          <w:ilvl w:val="0"/>
          <w:numId w:val="1"/>
        </w:numPr>
        <w:ind w:firstLine="708"/>
        <w:jc w:val="both"/>
      </w:pPr>
      <w:r>
        <w:t>Моля да ми предоставите копия от всички необходими документи /разрешителни/ за поставянето на тези бариери?</w:t>
      </w:r>
    </w:p>
    <w:p w14:paraId="409A9B21" w14:textId="77777777" w:rsidR="00402F51" w:rsidRDefault="00000000">
      <w:pPr>
        <w:numPr>
          <w:ilvl w:val="0"/>
          <w:numId w:val="1"/>
        </w:numPr>
        <w:ind w:firstLine="708"/>
        <w:jc w:val="both"/>
      </w:pPr>
      <w:r>
        <w:t xml:space="preserve"> Кой разрешава пропускателния режим на граждани и колко дистанционни има раздадени от Община Русе?</w:t>
      </w:r>
    </w:p>
    <w:p w14:paraId="063E0999" w14:textId="77777777" w:rsidR="00402F51" w:rsidRDefault="00000000">
      <w:pPr>
        <w:numPr>
          <w:ilvl w:val="0"/>
          <w:numId w:val="1"/>
        </w:numPr>
        <w:ind w:firstLine="708"/>
        <w:jc w:val="both"/>
      </w:pPr>
      <w:r>
        <w:t>Какви са критериите за тяхното предоставяне?</w:t>
      </w:r>
    </w:p>
    <w:p w14:paraId="1502E66F" w14:textId="77777777" w:rsidR="00402F51" w:rsidRDefault="00000000">
      <w:pPr>
        <w:numPr>
          <w:ilvl w:val="0"/>
          <w:numId w:val="1"/>
        </w:numPr>
        <w:ind w:firstLine="708"/>
        <w:jc w:val="both"/>
      </w:pPr>
      <w:r>
        <w:t>Кой осъществява контрола и пропускателния режим на автомобилите и колко нарушения са констатирани?</w:t>
      </w:r>
    </w:p>
    <w:p w14:paraId="2B4EFE7A" w14:textId="77777777" w:rsidR="00402F51" w:rsidRDefault="00402F51">
      <w:pPr>
        <w:jc w:val="both"/>
      </w:pPr>
    </w:p>
    <w:p w14:paraId="1085531C" w14:textId="77777777" w:rsidR="00402F51" w:rsidRDefault="00000000">
      <w:pPr>
        <w:jc w:val="both"/>
      </w:pPr>
      <w:r>
        <w:tab/>
        <w:t>Във връзка със зададените въпроси, желая да ми предоставите копия от всички видове заповеди, протоколи за инструктаж и други документи, свързани с пропускателния режим на двете бариери.</w:t>
      </w:r>
    </w:p>
    <w:p w14:paraId="65D202E8" w14:textId="77777777" w:rsidR="00402F51" w:rsidRDefault="00402F51">
      <w:pPr>
        <w:jc w:val="both"/>
      </w:pPr>
    </w:p>
    <w:p w14:paraId="44C65ECA" w14:textId="77777777" w:rsidR="00402F51" w:rsidRDefault="00000000">
      <w:pPr>
        <w:ind w:firstLine="708"/>
        <w:jc w:val="both"/>
      </w:pPr>
      <w:r>
        <w:rPr>
          <w:color w:val="000000"/>
        </w:rPr>
        <w:t>Желая да получа писмен и устен отговор на сесията, която ще се проведе през месец</w:t>
      </w:r>
      <w:r>
        <w:t xml:space="preserve"> 25.06.2026 г.</w:t>
      </w:r>
    </w:p>
    <w:p w14:paraId="092F436D" w14:textId="77777777" w:rsidR="00402F51" w:rsidRDefault="00402F51"/>
    <w:p w14:paraId="753A707B" w14:textId="77777777" w:rsidR="00402F51" w:rsidRDefault="00402F51">
      <w:pPr>
        <w:ind w:firstLine="708"/>
      </w:pPr>
    </w:p>
    <w:p w14:paraId="5DFA0E40" w14:textId="77777777" w:rsidR="00402F51" w:rsidRDefault="00402F51">
      <w:pPr>
        <w:ind w:firstLine="708"/>
      </w:pPr>
    </w:p>
    <w:p w14:paraId="5D0198EC" w14:textId="77777777" w:rsidR="00402F51" w:rsidRDefault="00000000">
      <w:r>
        <w:t>17.06.2026 г.                                           С уважение:</w:t>
      </w:r>
    </w:p>
    <w:p w14:paraId="21547040" w14:textId="77777777" w:rsidR="00402F51" w:rsidRDefault="00000000">
      <w:r>
        <w:t xml:space="preserve">                                                                                        /Светлозар Симеонов/</w:t>
      </w:r>
    </w:p>
    <w:p w14:paraId="3F630AE9" w14:textId="77777777" w:rsidR="00402F51" w:rsidRDefault="00402F51">
      <w:pPr>
        <w:spacing w:after="200" w:line="276" w:lineRule="auto"/>
        <w:jc w:val="both"/>
        <w:rPr>
          <w:color w:val="000000"/>
          <w:lang w:val="ru-RU"/>
        </w:rPr>
      </w:pPr>
    </w:p>
    <w:sectPr w:rsidR="00402F51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BA783"/>
    <w:multiLevelType w:val="singleLevel"/>
    <w:tmpl w:val="5B1BA783"/>
    <w:lvl w:ilvl="0">
      <w:start w:val="1"/>
      <w:numFmt w:val="decimal"/>
      <w:suff w:val="space"/>
      <w:lvlText w:val="%1."/>
      <w:lvlJc w:val="left"/>
    </w:lvl>
  </w:abstractNum>
  <w:num w:numId="1" w16cid:durableId="47529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EFD"/>
    <w:rsid w:val="00017271"/>
    <w:rsid w:val="000947EC"/>
    <w:rsid w:val="000B6D07"/>
    <w:rsid w:val="000F4B3F"/>
    <w:rsid w:val="00106616"/>
    <w:rsid w:val="001453A9"/>
    <w:rsid w:val="001C3A71"/>
    <w:rsid w:val="001E1F28"/>
    <w:rsid w:val="001F0EB0"/>
    <w:rsid w:val="0020257B"/>
    <w:rsid w:val="00215F2E"/>
    <w:rsid w:val="003340BA"/>
    <w:rsid w:val="0035582C"/>
    <w:rsid w:val="00396CDA"/>
    <w:rsid w:val="003D56A3"/>
    <w:rsid w:val="00402F51"/>
    <w:rsid w:val="00430015"/>
    <w:rsid w:val="004431C7"/>
    <w:rsid w:val="00453A55"/>
    <w:rsid w:val="00460A6F"/>
    <w:rsid w:val="004B2940"/>
    <w:rsid w:val="0055007A"/>
    <w:rsid w:val="005A2637"/>
    <w:rsid w:val="00600D9C"/>
    <w:rsid w:val="006769A0"/>
    <w:rsid w:val="006B1400"/>
    <w:rsid w:val="006C3604"/>
    <w:rsid w:val="007412D4"/>
    <w:rsid w:val="00747F00"/>
    <w:rsid w:val="00761C9E"/>
    <w:rsid w:val="0076311C"/>
    <w:rsid w:val="007B34C3"/>
    <w:rsid w:val="008A2BE9"/>
    <w:rsid w:val="008A6C5F"/>
    <w:rsid w:val="008E4452"/>
    <w:rsid w:val="009174FF"/>
    <w:rsid w:val="009554AB"/>
    <w:rsid w:val="009721BB"/>
    <w:rsid w:val="0098421F"/>
    <w:rsid w:val="00986093"/>
    <w:rsid w:val="009B5B66"/>
    <w:rsid w:val="009C017E"/>
    <w:rsid w:val="009C6B5E"/>
    <w:rsid w:val="00A22333"/>
    <w:rsid w:val="00A427E7"/>
    <w:rsid w:val="00A4550D"/>
    <w:rsid w:val="00A5250B"/>
    <w:rsid w:val="00A90412"/>
    <w:rsid w:val="00AA09C6"/>
    <w:rsid w:val="00AC682A"/>
    <w:rsid w:val="00B25862"/>
    <w:rsid w:val="00B43A29"/>
    <w:rsid w:val="00B52932"/>
    <w:rsid w:val="00BA4B16"/>
    <w:rsid w:val="00BB6EE3"/>
    <w:rsid w:val="00C053B4"/>
    <w:rsid w:val="00CA7D3D"/>
    <w:rsid w:val="00CF1A49"/>
    <w:rsid w:val="00D34A64"/>
    <w:rsid w:val="00D42521"/>
    <w:rsid w:val="00DA054E"/>
    <w:rsid w:val="00DB3CB4"/>
    <w:rsid w:val="00DF2555"/>
    <w:rsid w:val="00E465AF"/>
    <w:rsid w:val="00E86A21"/>
    <w:rsid w:val="00EE6922"/>
    <w:rsid w:val="00F31EFD"/>
    <w:rsid w:val="00F86C85"/>
    <w:rsid w:val="00FE5A8F"/>
    <w:rsid w:val="043F7225"/>
    <w:rsid w:val="084B3BA6"/>
    <w:rsid w:val="0C9C31CE"/>
    <w:rsid w:val="0CC90D7C"/>
    <w:rsid w:val="21C8000C"/>
    <w:rsid w:val="255B6700"/>
    <w:rsid w:val="27820F05"/>
    <w:rsid w:val="331116DD"/>
    <w:rsid w:val="3604241E"/>
    <w:rsid w:val="37C566CD"/>
    <w:rsid w:val="3B74580B"/>
    <w:rsid w:val="3C152F81"/>
    <w:rsid w:val="3D1027AB"/>
    <w:rsid w:val="422D7891"/>
    <w:rsid w:val="46824F75"/>
    <w:rsid w:val="521B4E0F"/>
    <w:rsid w:val="5A230F6B"/>
    <w:rsid w:val="5CF95EB9"/>
    <w:rsid w:val="5FFC7C63"/>
    <w:rsid w:val="60016846"/>
    <w:rsid w:val="60EF3EAF"/>
    <w:rsid w:val="61417431"/>
    <w:rsid w:val="747A7A1E"/>
    <w:rsid w:val="7B8603DD"/>
    <w:rsid w:val="7E61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B15E"/>
  <w15:docId w15:val="{799B2795-3FF7-4F4C-B587-0F30605C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Изнесен текст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1665</Characters>
  <Application>Microsoft Office Word</Application>
  <DocSecurity>0</DocSecurity>
  <Lines>13</Lines>
  <Paragraphs>3</Paragraphs>
  <ScaleCrop>false</ScaleCrop>
  <Company>BGToll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Svetlozar</dc:creator>
  <cp:lastModifiedBy>p.hristova</cp:lastModifiedBy>
  <cp:revision>2</cp:revision>
  <cp:lastPrinted>2025-02-20T09:57:00Z</cp:lastPrinted>
  <dcterms:created xsi:type="dcterms:W3CDTF">2026-06-19T07:05:00Z</dcterms:created>
  <dcterms:modified xsi:type="dcterms:W3CDTF">2026-06-19T07:05:00Z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F56B9204FA1E4B708C5100BFBAC95FB1_12</vt:lpwstr>
  </property>
</Properties>
</file>