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ACA8" w14:textId="77777777" w:rsidR="00524A86" w:rsidRPr="00944F05" w:rsidRDefault="00524A86" w:rsidP="004230A5">
      <w:pPr>
        <w:pStyle w:val="a9"/>
        <w:tabs>
          <w:tab w:val="left" w:pos="-720"/>
        </w:tabs>
        <w:jc w:val="left"/>
      </w:pPr>
    </w:p>
    <w:p w14:paraId="63A0C6D6" w14:textId="28AED1C1" w:rsidR="004230A5" w:rsidRPr="004230A5" w:rsidRDefault="00000000" w:rsidP="00F151EA">
      <w:pPr>
        <w:pStyle w:val="a9"/>
        <w:tabs>
          <w:tab w:val="left" w:pos="-720"/>
        </w:tabs>
        <w:spacing w:after="160" w:line="259" w:lineRule="auto"/>
        <w:jc w:val="left"/>
      </w:pPr>
      <w:r>
        <w:rPr>
          <w:noProof/>
          <w:lang w:eastAsia="bg-BG"/>
        </w:rPr>
        <w:pict w14:anchorId="3DED3C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Ред за подпис, неподписано" style="position:absolute;margin-left:294.75pt;margin-top:0;width:154.1pt;height:77.55pt;z-index:251658240;mso-position-horizontal-relative:text;mso-position-vertical-relative:text">
            <v:imagedata r:id="rId8" o:title=""/>
            <o:lock v:ext="edit" ungrouping="t" rotation="t" cropping="t" verticies="t" text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  <w:r w:rsidR="00EE51B0" w:rsidRPr="00EE51B0">
        <w:t xml:space="preserve">ДО  </w:t>
      </w:r>
      <w:r w:rsidR="004230A5">
        <w:rPr>
          <w:b w:val="0"/>
        </w:rPr>
        <w:t xml:space="preserve"> </w:t>
      </w:r>
    </w:p>
    <w:p w14:paraId="4F4F10F3" w14:textId="24BC8801" w:rsidR="004C6ADF" w:rsidRPr="004C6ADF" w:rsidRDefault="00D016DD" w:rsidP="004C6ADF">
      <w:pPr>
        <w:spacing w:after="160" w:line="259" w:lineRule="auto"/>
        <w:rPr>
          <w:b/>
        </w:rPr>
      </w:pPr>
      <w:r>
        <w:rPr>
          <w:b/>
        </w:rPr>
        <w:t>АКАД. ХРИСТО БЕЛОЕВ</w:t>
      </w:r>
    </w:p>
    <w:p w14:paraId="30106970" w14:textId="44C4183B" w:rsidR="007D5132" w:rsidRDefault="00D016DD" w:rsidP="004C6ADF">
      <w:pPr>
        <w:spacing w:after="160" w:line="259" w:lineRule="auto"/>
        <w:rPr>
          <w:b/>
        </w:rPr>
      </w:pPr>
      <w:r>
        <w:rPr>
          <w:b/>
        </w:rPr>
        <w:t>ПРЕДСЕДАТЕЛ НА ОБЩИНСКИ СЪВЕТ-РУСЕ</w:t>
      </w:r>
    </w:p>
    <w:p w14:paraId="68F5FE9C" w14:textId="77777777" w:rsidR="00A736E5" w:rsidRDefault="00A736E5" w:rsidP="008C3D91">
      <w:pPr>
        <w:rPr>
          <w:b/>
        </w:rPr>
      </w:pPr>
    </w:p>
    <w:p w14:paraId="62A38FD3" w14:textId="77777777" w:rsidR="00A736E5" w:rsidRDefault="00A736E5" w:rsidP="008C3D91">
      <w:pPr>
        <w:rPr>
          <w:b/>
        </w:rPr>
      </w:pPr>
    </w:p>
    <w:p w14:paraId="0C75166D" w14:textId="644C9088" w:rsidR="007D5132" w:rsidRDefault="007D5132" w:rsidP="008C3D91">
      <w:pPr>
        <w:rPr>
          <w:b/>
        </w:rPr>
      </w:pPr>
    </w:p>
    <w:p w14:paraId="6851ADC9" w14:textId="2084E5F1" w:rsidR="00064B57" w:rsidRDefault="00064B57" w:rsidP="008C3D91">
      <w:pPr>
        <w:rPr>
          <w:b/>
        </w:rPr>
      </w:pPr>
    </w:p>
    <w:p w14:paraId="42F98E86" w14:textId="4480700F" w:rsidR="00A736E5" w:rsidRPr="00D44FFF" w:rsidRDefault="00F151EA" w:rsidP="00D44FFF">
      <w:pPr>
        <w:jc w:val="both"/>
        <w:rPr>
          <w:i/>
        </w:rPr>
      </w:pPr>
      <w:r>
        <w:rPr>
          <w:b/>
        </w:rPr>
        <w:t>Относно</w:t>
      </w:r>
      <w:r w:rsidR="008C3D91" w:rsidRPr="008C3D91">
        <w:rPr>
          <w:b/>
        </w:rPr>
        <w:t xml:space="preserve">: </w:t>
      </w:r>
      <w:r w:rsidR="00D016DD" w:rsidRPr="00D016DD">
        <w:rPr>
          <w:i/>
        </w:rPr>
        <w:t xml:space="preserve">Питане с вх. № </w:t>
      </w:r>
      <w:r w:rsidR="00D44FFF" w:rsidRPr="00D44FFF">
        <w:rPr>
          <w:i/>
        </w:rPr>
        <w:t>06-01-342</w:t>
      </w:r>
      <w:r w:rsidR="00D44FFF">
        <w:rPr>
          <w:i/>
        </w:rPr>
        <w:t>/0</w:t>
      </w:r>
      <w:r w:rsidR="00D44FFF" w:rsidRPr="00D44FFF">
        <w:rPr>
          <w:i/>
        </w:rPr>
        <w:t>3.9.2026 г.</w:t>
      </w:r>
      <w:r w:rsidR="001D4DA4">
        <w:rPr>
          <w:i/>
        </w:rPr>
        <w:t xml:space="preserve"> </w:t>
      </w:r>
      <w:r w:rsidR="00D016DD" w:rsidRPr="00D016DD">
        <w:rPr>
          <w:i/>
        </w:rPr>
        <w:t>от общински съветник г-н Митко Кунчев относно резултатите от активните контакти с представители на Китайската народна република</w:t>
      </w:r>
    </w:p>
    <w:p w14:paraId="263E5C3A" w14:textId="77777777" w:rsidR="00A736E5" w:rsidRDefault="00A736E5" w:rsidP="00A736E5">
      <w:pPr>
        <w:jc w:val="both"/>
      </w:pPr>
    </w:p>
    <w:p w14:paraId="57309389" w14:textId="2D7AE4A5" w:rsidR="00A736E5" w:rsidRDefault="00A736E5" w:rsidP="00A736E5">
      <w:pPr>
        <w:jc w:val="both"/>
      </w:pPr>
    </w:p>
    <w:p w14:paraId="5EA255A5" w14:textId="14BC94A1" w:rsidR="00CF06C8" w:rsidRDefault="00CF06C8" w:rsidP="00A736E5">
      <w:pPr>
        <w:jc w:val="both"/>
      </w:pPr>
    </w:p>
    <w:p w14:paraId="219E975E" w14:textId="77777777" w:rsidR="00CF06C8" w:rsidRPr="008C3D91" w:rsidRDefault="00CF06C8" w:rsidP="00A736E5">
      <w:pPr>
        <w:jc w:val="both"/>
      </w:pPr>
    </w:p>
    <w:p w14:paraId="3EF9629C" w14:textId="77777777" w:rsidR="008C3D91" w:rsidRPr="008C3D91" w:rsidRDefault="008C3D91" w:rsidP="008C3D91">
      <w:pPr>
        <w:rPr>
          <w:b/>
        </w:rPr>
      </w:pPr>
    </w:p>
    <w:p w14:paraId="31B7ADDF" w14:textId="6AF64967" w:rsidR="008C3D91" w:rsidRPr="008C3D91" w:rsidRDefault="008C3D91" w:rsidP="00A736E5">
      <w:pPr>
        <w:spacing w:line="360" w:lineRule="auto"/>
        <w:ind w:left="708"/>
        <w:rPr>
          <w:b/>
        </w:rPr>
      </w:pPr>
      <w:r w:rsidRPr="008C3D91">
        <w:rPr>
          <w:b/>
        </w:rPr>
        <w:t xml:space="preserve">УВАЖАЕМИ </w:t>
      </w:r>
      <w:r w:rsidR="00D016DD">
        <w:rPr>
          <w:b/>
        </w:rPr>
        <w:t>АКАДЕМИК БЕЛОЕВ</w:t>
      </w:r>
      <w:r w:rsidRPr="008C3D91">
        <w:rPr>
          <w:b/>
        </w:rPr>
        <w:t>,</w:t>
      </w:r>
    </w:p>
    <w:p w14:paraId="6E960F00" w14:textId="77777777" w:rsidR="008C3D91" w:rsidRPr="008C3D91" w:rsidRDefault="008C3D91" w:rsidP="008C3D91">
      <w:pPr>
        <w:rPr>
          <w:b/>
        </w:rPr>
      </w:pPr>
    </w:p>
    <w:p w14:paraId="2FC31A87" w14:textId="55F3282B" w:rsidR="00D016DD" w:rsidRPr="00D016DD" w:rsidRDefault="00D016DD" w:rsidP="00D44FFF">
      <w:pPr>
        <w:spacing w:line="276" w:lineRule="auto"/>
        <w:ind w:firstLine="709"/>
        <w:jc w:val="both"/>
      </w:pPr>
      <w:r w:rsidRPr="00D016DD">
        <w:t xml:space="preserve">Във връзка с постъпилото в Общински съвет – Русе питане с вх. № </w:t>
      </w:r>
      <w:r w:rsidR="00D44FFF">
        <w:t>06-01-342/03.9.2026 г.</w:t>
      </w:r>
      <w:r w:rsidRPr="00D016DD">
        <w:t xml:space="preserve"> от общинския съветник г-н Митко Кунчев относно резултатите от контактите ми като кмет на Община Русе с представители на Китайската народна република и водещи китайски компании, Ви предоставям следната информация:</w:t>
      </w:r>
    </w:p>
    <w:p w14:paraId="6ADD6743" w14:textId="77777777" w:rsidR="00D016DD" w:rsidRPr="00D016DD" w:rsidRDefault="00D016DD" w:rsidP="00D016DD">
      <w:pPr>
        <w:spacing w:line="276" w:lineRule="auto"/>
        <w:ind w:firstLine="709"/>
        <w:jc w:val="both"/>
        <w:rPr>
          <w:b/>
          <w:bCs/>
          <w:sz w:val="27"/>
          <w:szCs w:val="27"/>
        </w:rPr>
      </w:pPr>
      <w:r w:rsidRPr="00D016DD">
        <w:rPr>
          <w:b/>
          <w:bCs/>
          <w:sz w:val="27"/>
          <w:szCs w:val="27"/>
        </w:rPr>
        <w:t>1. Какви са конкретните резултати от срещите и разговорите с различни представители на КНР и водещи китайски компании една година по-късно?</w:t>
      </w:r>
    </w:p>
    <w:p w14:paraId="38184FFB" w14:textId="15D9ED30" w:rsidR="007721E0" w:rsidRDefault="001226F4" w:rsidP="007721E0">
      <w:pPr>
        <w:spacing w:line="276" w:lineRule="auto"/>
        <w:ind w:firstLine="709"/>
        <w:jc w:val="both"/>
      </w:pPr>
      <w:r>
        <w:t>Развитието на отношенията между Община Русе и партньори от Китайската народна република е последователен процес в областта на икономиката, инвестициите, образованието, културата,</w:t>
      </w:r>
      <w:r w:rsidR="003B3DB7">
        <w:t xml:space="preserve"> спорта, туризма и технологиите, з</w:t>
      </w:r>
      <w:r w:rsidR="007721E0">
        <w:t>апочнаха да се изграждат последователно още от първия мандат на кмета на Община Русе.</w:t>
      </w:r>
    </w:p>
    <w:p w14:paraId="65795C40" w14:textId="77777777" w:rsidR="007721E0" w:rsidRDefault="007721E0" w:rsidP="007721E0">
      <w:pPr>
        <w:spacing w:line="276" w:lineRule="auto"/>
        <w:ind w:firstLine="709"/>
        <w:jc w:val="both"/>
      </w:pPr>
      <w:r>
        <w:t>Конкретен пример за последователността на този процес са отношенията с град Ичун, провинция Дзянси. По предложение на Посолството на Китайската народна република в Република България Община Русе започна процедура за установяване на побратимени отношения с град Ичун. В рамките на развитието на тези контакти Русе беше посетен от делегация на китайския град, чиито представители отправиха покана към Община Русе за ответно посещение в Ичун и за продължаване на разговорите по конкретни направления от взаимен интерес.</w:t>
      </w:r>
    </w:p>
    <w:p w14:paraId="336E67C8" w14:textId="210F79B2" w:rsidR="007721E0" w:rsidRDefault="007721E0" w:rsidP="007721E0">
      <w:pPr>
        <w:spacing w:line="276" w:lineRule="auto"/>
        <w:ind w:firstLine="709"/>
        <w:jc w:val="both"/>
      </w:pPr>
      <w:r>
        <w:t xml:space="preserve">През 2023 г. Русе и Ичун подписаха декларация за намерение за установяване на приятелски отношения. Впоследствие, с Решение № 249, прието с Протокол № </w:t>
      </w:r>
      <w:r>
        <w:lastRenderedPageBreak/>
        <w:t>9/30.05.2024 г., Общинският съвет – Русе даде съгласие за побратимяване на двата града и упълномощи кмета да подпише съответното споразумение.</w:t>
      </w:r>
    </w:p>
    <w:p w14:paraId="11E47F31" w14:textId="60480DA0" w:rsidR="007721E0" w:rsidRDefault="007721E0" w:rsidP="007721E0">
      <w:pPr>
        <w:spacing w:line="276" w:lineRule="auto"/>
        <w:ind w:firstLine="709"/>
        <w:jc w:val="both"/>
      </w:pPr>
      <w:r>
        <w:t>Като продължение на започналия диалог и по отправената от китайската страна покана през ноември 2024 г., г-н Пенчо Милков заедно със заместник-кмета Златомира Стефанова, посетиха град Ичун. По време на визитата обсъдиха конкретни направления за развитие на сътрудничеството в областта на икономиката, образованието, туризма, културата и спорта.</w:t>
      </w:r>
    </w:p>
    <w:p w14:paraId="6A0F6CC1" w14:textId="77777777" w:rsidR="007721E0" w:rsidRDefault="007721E0" w:rsidP="007721E0">
      <w:pPr>
        <w:spacing w:line="276" w:lineRule="auto"/>
        <w:ind w:firstLine="709"/>
        <w:jc w:val="both"/>
      </w:pPr>
      <w:r>
        <w:t>Процедурата по официалното побратимяване все още не е приключила. Община Русе е изпълнила необходимите действия от българска страна, като към настоящия момент се очаква приключването на съответните съгласувателни процедури от китайска страна.</w:t>
      </w:r>
    </w:p>
    <w:p w14:paraId="6B5EC49F" w14:textId="415B2E10" w:rsidR="0010048E" w:rsidRDefault="007721E0" w:rsidP="007721E0">
      <w:pPr>
        <w:spacing w:line="276" w:lineRule="auto"/>
        <w:ind w:firstLine="709"/>
        <w:jc w:val="both"/>
      </w:pPr>
      <w:r>
        <w:t>Независимо от това отношенията с Ичун вече имат конкретни практически резултати. Град Ичун предостави на Русе четири драконови лодки, а през последните две години в Лесопарк „Липник“ Посолството на Китайска народна република провежда Фестивал на драконовите лодки, който допринася за развитието на спортния и културния обмен и за популяризирането на китайската култура и традиции в Русе.</w:t>
      </w:r>
    </w:p>
    <w:p w14:paraId="28B5E9C3" w14:textId="6FBFFBEA" w:rsidR="00150C61" w:rsidRDefault="00150C61" w:rsidP="00150C61">
      <w:pPr>
        <w:spacing w:line="276" w:lineRule="auto"/>
        <w:ind w:firstLine="709"/>
        <w:jc w:val="both"/>
      </w:pPr>
      <w:r>
        <w:t>През септември 2025 г. община Русе взе участие в конференция, посветена на българо-китайското сътрудничество и инициативата „Един пояс, един път“, където града беше представен като стратегически транспортен, логистичен и индустриален център с потенциал за привличане на инвестиции.</w:t>
      </w:r>
    </w:p>
    <w:p w14:paraId="6202F174" w14:textId="5F07D99E" w:rsidR="00150C61" w:rsidRDefault="00150C61" w:rsidP="00150C61">
      <w:pPr>
        <w:spacing w:line="276" w:lineRule="auto"/>
        <w:ind w:firstLine="709"/>
        <w:jc w:val="both"/>
      </w:pPr>
      <w:r>
        <w:t>На 27 септември 2025 г. се проведе среща с Н. Пр. г-жа Дай Цинли, извънреден и пълномощен посланик на КНР в България, на която се обсъдиха възможностите за развитие на икономическите и културните връзки, образованието, търговията и туризма.</w:t>
      </w:r>
    </w:p>
    <w:p w14:paraId="5A453F85" w14:textId="59CB977B" w:rsidR="00150C61" w:rsidRDefault="00150C61" w:rsidP="00150C61">
      <w:pPr>
        <w:spacing w:line="276" w:lineRule="auto"/>
        <w:ind w:firstLine="709"/>
        <w:jc w:val="both"/>
      </w:pPr>
      <w:r>
        <w:t xml:space="preserve">През август 2025 г. </w:t>
      </w:r>
      <w:r w:rsidR="00CB5BFE">
        <w:t xml:space="preserve">Кметът на Община Русе води </w:t>
      </w:r>
      <w:r>
        <w:t xml:space="preserve">делегация </w:t>
      </w:r>
      <w:r w:rsidR="00CB5BFE">
        <w:t xml:space="preserve">на местната власт за </w:t>
      </w:r>
      <w:r>
        <w:t>работно посещение в Китай с основна цел представяне на инвестиционния и икономическия потенциал на Русе и установяване на преки контакти с китайски институции и компании. Проведени бяха срещи с представители на Центъра за международно сътрудничество към Националната комисия за развитие и реформи на КНР, Китайската народна асоциация за приятелство с чуждестранни държави и Китайската академия по международна търговия и икономическо сътрудничество.</w:t>
      </w:r>
    </w:p>
    <w:p w14:paraId="1564EF5C" w14:textId="77777777" w:rsidR="00150C61" w:rsidRDefault="00150C61" w:rsidP="00150C61">
      <w:pPr>
        <w:spacing w:line="276" w:lineRule="auto"/>
        <w:ind w:firstLine="709"/>
        <w:jc w:val="both"/>
      </w:pPr>
      <w:r>
        <w:t>В рамките на посещението бяха проведени срещи с представители на Центъра за международно сътрудничество към Националната комисия за развитие и реформи на КНР, Китайската народна асоциация за приятелство с чуждестранни държави и Китайската академия по международна търговия и икономическо сътрудничество.</w:t>
      </w:r>
    </w:p>
    <w:p w14:paraId="02F78718" w14:textId="77777777" w:rsidR="00150C61" w:rsidRDefault="00150C61" w:rsidP="00150C61">
      <w:pPr>
        <w:spacing w:line="276" w:lineRule="auto"/>
        <w:ind w:firstLine="709"/>
        <w:jc w:val="both"/>
      </w:pPr>
      <w:r>
        <w:t>Проведени бяха и срещи с представители на China Road and Bridge Corporation (CRBC), Huawei и iFLYTEK, на които бяха обсъдени възможности за сътрудничество в областта на инфраструктурата, високите технологии, цифровизацията и изкуствения интелект.</w:t>
      </w:r>
    </w:p>
    <w:p w14:paraId="275D2A10" w14:textId="77777777" w:rsidR="00150C61" w:rsidRDefault="00150C61" w:rsidP="00150C61">
      <w:pPr>
        <w:spacing w:line="276" w:lineRule="auto"/>
        <w:ind w:firstLine="709"/>
        <w:jc w:val="both"/>
      </w:pPr>
      <w:r>
        <w:t>Комуникацията с китайската страна продължи и след посещението. В резултат на поддържаните отношения, включително с Посолството на Китайската народна република в България, Русе беше посетен от представители на две водещи китайски компании от автомобилния сектор. Община Русе представи инвестиционния потенциал на града, като за представителите на компаниите бяха организирани и посещения в местни производствени предприятия с цел непосредствено запознаване с индустриалната среда и възможностите за бъдещо взаимодействие.</w:t>
      </w:r>
    </w:p>
    <w:p w14:paraId="6CC80A65" w14:textId="77777777" w:rsidR="00050FA5" w:rsidRDefault="00050FA5" w:rsidP="00150C61">
      <w:pPr>
        <w:spacing w:line="276" w:lineRule="auto"/>
        <w:ind w:firstLine="709"/>
        <w:jc w:val="both"/>
      </w:pPr>
      <w:r w:rsidRPr="00050FA5">
        <w:lastRenderedPageBreak/>
        <w:t>Развитие имат и контактите с Huawei, която взаимодейства с Русенския университет „Ангел Кънчев“ и СУ „Васил Левски“, включително в посока развитие на образователната среда и представяне на съвременни технологични решения пред ученици и студенти. През юни 2025 г. в Русенския университет се проведе и събитие от HUAWEI Roadshow truck in Bulgaria, на което бяха представени технологични решения в областта на възобновяемата енергетика за индустриални и битови потребители.</w:t>
      </w:r>
    </w:p>
    <w:p w14:paraId="0414ACDF" w14:textId="77777777" w:rsidR="003B3DB7" w:rsidRDefault="003B3DB7" w:rsidP="00150C61">
      <w:pPr>
        <w:spacing w:line="276" w:lineRule="auto"/>
        <w:ind w:firstLine="709"/>
        <w:jc w:val="both"/>
        <w:rPr>
          <w:b/>
          <w:sz w:val="27"/>
          <w:szCs w:val="27"/>
        </w:rPr>
      </w:pPr>
    </w:p>
    <w:p w14:paraId="5F319495" w14:textId="1CDA7705" w:rsidR="003B3DB7" w:rsidRPr="003B3DB7" w:rsidRDefault="003B3DB7" w:rsidP="00150C61">
      <w:pPr>
        <w:spacing w:line="276" w:lineRule="auto"/>
        <w:ind w:firstLine="709"/>
        <w:jc w:val="both"/>
        <w:rPr>
          <w:b/>
          <w:sz w:val="27"/>
          <w:szCs w:val="27"/>
        </w:rPr>
      </w:pPr>
      <w:r w:rsidRPr="003B3DB7">
        <w:rPr>
          <w:b/>
          <w:sz w:val="27"/>
          <w:szCs w:val="27"/>
        </w:rPr>
        <w:t>2. Какви конкретни договори са подписани?</w:t>
      </w:r>
    </w:p>
    <w:p w14:paraId="11307A81" w14:textId="21915333" w:rsidR="00050FA5" w:rsidRDefault="00150C61" w:rsidP="00150C61">
      <w:pPr>
        <w:spacing w:line="276" w:lineRule="auto"/>
        <w:ind w:firstLine="709"/>
        <w:jc w:val="both"/>
      </w:pPr>
      <w:r>
        <w:t>Към настоящия момент в резултат от проведените срещи и последващите контакти няма подписани договори между Община Русе и посочените китайски компании.</w:t>
      </w:r>
    </w:p>
    <w:p w14:paraId="0878917A" w14:textId="77777777" w:rsidR="00050FA5" w:rsidRDefault="00050FA5" w:rsidP="00150C61">
      <w:pPr>
        <w:spacing w:line="276" w:lineRule="auto"/>
        <w:ind w:firstLine="709"/>
        <w:jc w:val="both"/>
      </w:pPr>
    </w:p>
    <w:p w14:paraId="79A84EE2" w14:textId="0BD86A74" w:rsidR="00D016DD" w:rsidRPr="00D016DD" w:rsidRDefault="00D016DD" w:rsidP="00150C61">
      <w:pPr>
        <w:spacing w:line="276" w:lineRule="auto"/>
        <w:ind w:firstLine="709"/>
        <w:jc w:val="both"/>
        <w:rPr>
          <w:b/>
          <w:bCs/>
          <w:sz w:val="27"/>
          <w:szCs w:val="27"/>
        </w:rPr>
      </w:pPr>
      <w:r w:rsidRPr="00D016DD">
        <w:rPr>
          <w:b/>
          <w:bCs/>
          <w:sz w:val="27"/>
          <w:szCs w:val="27"/>
        </w:rPr>
        <w:t>3. Какъв е ръстът на броя на туристите от Китай, посетили Русе?</w:t>
      </w:r>
    </w:p>
    <w:p w14:paraId="1669601E" w14:textId="77777777" w:rsidR="00050FA5" w:rsidRDefault="00050FA5" w:rsidP="00050FA5">
      <w:pPr>
        <w:spacing w:line="276" w:lineRule="auto"/>
        <w:ind w:firstLine="709"/>
        <w:jc w:val="both"/>
      </w:pPr>
      <w:r>
        <w:t>При оценката на туристическия поток от Китай следва да се отчита и общият контекст на пътуванията на китайски граждани към България. Китайските граждани, пътуващи с обикновени паспорти, подлежат на визови изисквания за краткосрочно пребиваване в България, което е обективен фактор при организирането на туристически пътувания.</w:t>
      </w:r>
    </w:p>
    <w:p w14:paraId="06C6ABFC" w14:textId="0814F9AA" w:rsidR="00050FA5" w:rsidRDefault="00050FA5" w:rsidP="00050FA5">
      <w:pPr>
        <w:spacing w:line="276" w:lineRule="auto"/>
        <w:ind w:firstLine="709"/>
        <w:jc w:val="both"/>
      </w:pPr>
      <w:r>
        <w:t xml:space="preserve">Показателно в това отношение е сравнението със съседна Сърбия, която поддържа безвизов режим с Китай и привлича значително по-голям брой китайски туристи. През 2025 г. в Сърбия са отчетени </w:t>
      </w:r>
      <w:r w:rsidR="003B3DB7">
        <w:t>над 88 000</w:t>
      </w:r>
      <w:r>
        <w:t xml:space="preserve"> туристически пристигания от Китай, включително Хонконг, докато туристическият поток от Китай към България</w:t>
      </w:r>
      <w:r w:rsidR="003B3DB7">
        <w:t xml:space="preserve"> остава значително по-ограничен /под 10 000 души/.</w:t>
      </w:r>
    </w:p>
    <w:p w14:paraId="48E73E32" w14:textId="6158CA26" w:rsidR="00D016DD" w:rsidRPr="00D016DD" w:rsidRDefault="00050FA5" w:rsidP="00050FA5">
      <w:pPr>
        <w:spacing w:line="276" w:lineRule="auto"/>
        <w:ind w:firstLine="709"/>
        <w:jc w:val="both"/>
      </w:pPr>
      <w:r>
        <w:t>На този фон данните за Русе показват положителна динамика.</w:t>
      </w:r>
      <w:r w:rsidR="007B5E10">
        <w:t xml:space="preserve"> </w:t>
      </w:r>
      <w:r w:rsidR="00D016DD" w:rsidRPr="00D016DD">
        <w:t xml:space="preserve">По данни от </w:t>
      </w:r>
      <w:r w:rsidR="00D016DD" w:rsidRPr="00D016DD">
        <w:rPr>
          <w:b/>
          <w:bCs/>
        </w:rPr>
        <w:t>Единната система за туристическа информация (ЕСТИ)</w:t>
      </w:r>
      <w:r w:rsidR="00D016DD" w:rsidRPr="00D016DD">
        <w:t xml:space="preserve"> се отчита съществено увеличение на броя на пренощувалите лица от Китай на територията на община Русе.</w:t>
      </w:r>
    </w:p>
    <w:p w14:paraId="5A5CE280" w14:textId="77777777" w:rsidR="00382325" w:rsidRPr="00382325" w:rsidRDefault="00D016DD" w:rsidP="00382325">
      <w:pPr>
        <w:pStyle w:val="ae"/>
        <w:numPr>
          <w:ilvl w:val="0"/>
          <w:numId w:val="21"/>
        </w:numPr>
        <w:spacing w:line="276" w:lineRule="auto"/>
        <w:jc w:val="both"/>
      </w:pPr>
      <w:r w:rsidRPr="00D016DD">
        <w:t xml:space="preserve">За периода </w:t>
      </w:r>
      <w:r w:rsidRPr="00382325">
        <w:rPr>
          <w:b/>
          <w:bCs/>
        </w:rPr>
        <w:t>1 януари – 31 декември 2024 г.</w:t>
      </w:r>
      <w:r w:rsidRPr="00D016DD">
        <w:t xml:space="preserve"> в ЕСТИ са регистрирани </w:t>
      </w:r>
      <w:r w:rsidRPr="00382325">
        <w:rPr>
          <w:b/>
          <w:bCs/>
        </w:rPr>
        <w:t>481 пренощували лица от Китай</w:t>
      </w:r>
      <w:r w:rsidRPr="00D016DD">
        <w:t>.</w:t>
      </w:r>
      <w:r w:rsidR="00382325">
        <w:rPr>
          <w:lang w:val="bg-BG"/>
        </w:rPr>
        <w:t>;</w:t>
      </w:r>
    </w:p>
    <w:p w14:paraId="2D7DAD8E" w14:textId="011694F3" w:rsidR="00D016DD" w:rsidRPr="00D016DD" w:rsidRDefault="00D016DD" w:rsidP="00382325">
      <w:pPr>
        <w:pStyle w:val="ae"/>
        <w:numPr>
          <w:ilvl w:val="0"/>
          <w:numId w:val="21"/>
        </w:numPr>
        <w:spacing w:line="276" w:lineRule="auto"/>
        <w:jc w:val="both"/>
      </w:pPr>
      <w:r w:rsidRPr="00D016DD">
        <w:t xml:space="preserve">За периода </w:t>
      </w:r>
      <w:r w:rsidRPr="00382325">
        <w:rPr>
          <w:b/>
          <w:bCs/>
        </w:rPr>
        <w:t>1 януари – 31 декември 2025 г.</w:t>
      </w:r>
      <w:r w:rsidRPr="00D016DD">
        <w:t xml:space="preserve"> техният брой достига </w:t>
      </w:r>
      <w:r w:rsidRPr="00382325">
        <w:rPr>
          <w:b/>
          <w:bCs/>
        </w:rPr>
        <w:t>821 души</w:t>
      </w:r>
      <w:r w:rsidRPr="00D016DD">
        <w:t>.</w:t>
      </w:r>
    </w:p>
    <w:p w14:paraId="7A82008B" w14:textId="77777777" w:rsidR="00382325" w:rsidRDefault="00D016DD" w:rsidP="00382325">
      <w:pPr>
        <w:spacing w:line="276" w:lineRule="auto"/>
        <w:ind w:firstLine="709"/>
        <w:jc w:val="both"/>
      </w:pPr>
      <w:r w:rsidRPr="00D016DD">
        <w:t xml:space="preserve">Това представлява </w:t>
      </w:r>
      <w:r w:rsidRPr="00D016DD">
        <w:rPr>
          <w:b/>
          <w:bCs/>
        </w:rPr>
        <w:t>увеличение с 340 души, или 70,69% спрямо 2024 г.</w:t>
      </w:r>
    </w:p>
    <w:p w14:paraId="1A1CC14A" w14:textId="41FBEC91" w:rsidR="00D016DD" w:rsidRPr="00D016DD" w:rsidRDefault="00D016DD" w:rsidP="00382325">
      <w:pPr>
        <w:pStyle w:val="ae"/>
        <w:numPr>
          <w:ilvl w:val="0"/>
          <w:numId w:val="21"/>
        </w:numPr>
        <w:spacing w:line="276" w:lineRule="auto"/>
        <w:jc w:val="both"/>
      </w:pPr>
      <w:r w:rsidRPr="00D016DD">
        <w:t xml:space="preserve">Положителната тенденция се запазва и през 2026 г. За периода </w:t>
      </w:r>
      <w:r w:rsidRPr="00382325">
        <w:rPr>
          <w:b/>
          <w:bCs/>
        </w:rPr>
        <w:t>1 януари – 31 август 2026 г.</w:t>
      </w:r>
      <w:r w:rsidRPr="00D016DD">
        <w:t xml:space="preserve"> са регистрирани </w:t>
      </w:r>
      <w:r w:rsidRPr="00382325">
        <w:rPr>
          <w:b/>
          <w:bCs/>
        </w:rPr>
        <w:t>625 пренощували лица от Китай</w:t>
      </w:r>
      <w:r w:rsidRPr="00D016DD">
        <w:t>.</w:t>
      </w:r>
    </w:p>
    <w:p w14:paraId="66144550" w14:textId="0D818601" w:rsidR="007B5E10" w:rsidRDefault="007B5E10" w:rsidP="00D016DD">
      <w:pPr>
        <w:spacing w:line="276" w:lineRule="auto"/>
        <w:ind w:firstLine="709"/>
        <w:jc w:val="both"/>
        <w:rPr>
          <w:bCs/>
        </w:rPr>
      </w:pPr>
      <w:r w:rsidRPr="007B5E10">
        <w:rPr>
          <w:bCs/>
        </w:rPr>
        <w:t>В посочените данни не са включени китайските туристи, които посещават Русе с круизни кораби по река Дунав. За този туристически поток липсва обобщена статистика от туроператорите, поради което точният му брой не може да бъде отчетен.</w:t>
      </w:r>
    </w:p>
    <w:p w14:paraId="3CFE7A0D" w14:textId="77777777" w:rsidR="007B5E10" w:rsidRPr="007B5E10" w:rsidRDefault="007B5E10" w:rsidP="00D016DD">
      <w:pPr>
        <w:spacing w:line="276" w:lineRule="auto"/>
        <w:ind w:firstLine="709"/>
        <w:jc w:val="both"/>
        <w:rPr>
          <w:bCs/>
        </w:rPr>
      </w:pPr>
    </w:p>
    <w:p w14:paraId="57A8A3B7" w14:textId="264FFFC7" w:rsidR="00D016DD" w:rsidRPr="00D016DD" w:rsidRDefault="00D016DD" w:rsidP="00D016DD">
      <w:pPr>
        <w:spacing w:line="276" w:lineRule="auto"/>
        <w:ind w:firstLine="709"/>
        <w:jc w:val="both"/>
        <w:rPr>
          <w:b/>
          <w:bCs/>
          <w:sz w:val="27"/>
          <w:szCs w:val="27"/>
        </w:rPr>
      </w:pPr>
      <w:r w:rsidRPr="00D016DD">
        <w:rPr>
          <w:b/>
          <w:bCs/>
          <w:sz w:val="27"/>
          <w:szCs w:val="27"/>
        </w:rPr>
        <w:t>4. Ако към момента няма никакви резултати, кои инициативи са в процес на развитие и какъв е графикът за реализирането им?</w:t>
      </w:r>
    </w:p>
    <w:p w14:paraId="7695D19E" w14:textId="77777777" w:rsidR="00544878" w:rsidRPr="00D016DD" w:rsidRDefault="00544878" w:rsidP="00544878">
      <w:pPr>
        <w:spacing w:line="276" w:lineRule="auto"/>
        <w:ind w:firstLine="709"/>
        <w:jc w:val="both"/>
      </w:pPr>
      <w:r w:rsidRPr="00D016DD">
        <w:t>Предвид изложеното по-горе не може да се приеме, че към настоящия момент липсват резултати от отношенията на Община Русе с китайски партньори.</w:t>
      </w:r>
    </w:p>
    <w:p w14:paraId="0EA2BCAA" w14:textId="77777777" w:rsidR="00544878" w:rsidRPr="00D016DD" w:rsidRDefault="00544878" w:rsidP="00544878">
      <w:pPr>
        <w:spacing w:line="276" w:lineRule="auto"/>
        <w:ind w:firstLine="709"/>
        <w:jc w:val="both"/>
      </w:pPr>
      <w:r w:rsidRPr="00D016DD">
        <w:t>Налице са различни по характер резултати – установени институционални и бизнес контакти, практически инициативи в областта на спорта и културата, развиващо се партньорство с Ичун, положителна динамика на туристическия поток и продължаваща комуникация с Посолството на Китайската народна република.</w:t>
      </w:r>
    </w:p>
    <w:p w14:paraId="2C27F8F5" w14:textId="77777777" w:rsidR="00544878" w:rsidRDefault="00544878" w:rsidP="00544878">
      <w:pPr>
        <w:spacing w:line="276" w:lineRule="auto"/>
        <w:ind w:firstLine="709"/>
        <w:jc w:val="both"/>
      </w:pPr>
      <w:r>
        <w:lastRenderedPageBreak/>
        <w:t>В областта на културата и образованието също се развиват последователни контакти с Посолството на КНР. През 2023 г. в Доходното здание беше представена книгата „Китай през погледа на българите“ на доц. Соня Алексиева с участието на представители на Посолството, като със съдействието на Община Русе беше организирана и изложба на Китайския културен център.</w:t>
      </w:r>
    </w:p>
    <w:p w14:paraId="08DAE841" w14:textId="77777777" w:rsidR="00544878" w:rsidRDefault="00544878" w:rsidP="00544878">
      <w:pPr>
        <w:spacing w:line="276" w:lineRule="auto"/>
        <w:ind w:firstLine="709"/>
        <w:jc w:val="both"/>
      </w:pPr>
      <w:r>
        <w:t>През ноември 2024 г. Русенският университет беше домакин на Празници на китайската култура по повод 75 години от установяването на дипломатическите отношения между България и Китай, в които участваха кметът на Община Русе и представител на Посолството на КНР.</w:t>
      </w:r>
    </w:p>
    <w:p w14:paraId="53CDF9B3" w14:textId="357A19C7" w:rsidR="00544878" w:rsidRDefault="00544878" w:rsidP="00544878">
      <w:pPr>
        <w:spacing w:line="276" w:lineRule="auto"/>
        <w:ind w:firstLine="709"/>
        <w:jc w:val="both"/>
      </w:pPr>
      <w:r>
        <w:t>През февруари 2026 г. в Русе беше отбелязана Китайската нова година и 10-годишнината на Класна стая „Конфуций“ в СУ „Васил Левски“, отново с участието на представител на китайското посолство. Тези инициативи са част от последователното развитие на културния и образователния обмен между Русе и китайската страна.</w:t>
      </w:r>
    </w:p>
    <w:p w14:paraId="25A19A61" w14:textId="77777777" w:rsidR="00544878" w:rsidRDefault="00544878" w:rsidP="00D016DD">
      <w:pPr>
        <w:spacing w:line="276" w:lineRule="auto"/>
        <w:ind w:firstLine="709"/>
        <w:jc w:val="both"/>
      </w:pPr>
      <w:r w:rsidRPr="00544878">
        <w:t>Друго конкретно направление през 2026 г. е сътрудничеството в областта на традиционната китайска медицина, като за периода 2–11 ноември 2026 г. се подготвя провеждането на обучителна програма в Русе. Община Русе координира инициативата с Посолството на КНР и определения български партньор – Българската болнична асоциация.</w:t>
      </w:r>
    </w:p>
    <w:p w14:paraId="6DDF73B5" w14:textId="2BD48A18" w:rsidR="00D016DD" w:rsidRDefault="00D016DD" w:rsidP="00D016DD">
      <w:pPr>
        <w:spacing w:line="276" w:lineRule="auto"/>
        <w:ind w:firstLine="709"/>
        <w:jc w:val="both"/>
      </w:pPr>
      <w:r w:rsidRPr="00D016DD">
        <w:t>Работата по привличането на стратегически инвеститори по своя характер е дългосрочен процес. Ролята на местната власт е да представя активно възможностите на града и региона, да създава преки контакти с потенциални инвеститори, да предоставя необходимата информация и да съдейства за реализацията на конкретни инвестиционни намерения, когато такива бъдат заявени.</w:t>
      </w:r>
    </w:p>
    <w:p w14:paraId="13C2916A" w14:textId="543FB417" w:rsidR="00AC7F33" w:rsidRPr="00D016DD" w:rsidRDefault="00AC7F33" w:rsidP="00D016DD">
      <w:pPr>
        <w:spacing w:line="276" w:lineRule="auto"/>
        <w:ind w:firstLine="709"/>
        <w:jc w:val="both"/>
      </w:pPr>
      <w:r w:rsidRPr="00AC7F33">
        <w:t>По отношение на конкретен г</w:t>
      </w:r>
      <w:r>
        <w:t xml:space="preserve">рафик за развитие на </w:t>
      </w:r>
      <w:r w:rsidRPr="00AC7F33">
        <w:t>инициативи следва да се отчете спецификата на взаимодействието с китайската страна. Реализирането на подобни инициативи преминава през последователни институционални процедури и съгласувания с компетентните органи на Китайската народна република, поради което Община Русе не може едностранно да определя конкретни срокове за тяхното приключване.</w:t>
      </w:r>
    </w:p>
    <w:p w14:paraId="031A6DD4" w14:textId="77777777" w:rsidR="001226F4" w:rsidRDefault="001226F4" w:rsidP="00DF2494">
      <w:pPr>
        <w:pStyle w:val="af1"/>
        <w:tabs>
          <w:tab w:val="left" w:pos="2895"/>
        </w:tabs>
        <w:ind w:left="708"/>
        <w:rPr>
          <w:b/>
          <w:lang w:val="en-US"/>
        </w:rPr>
      </w:pPr>
    </w:p>
    <w:p w14:paraId="41BC5ACE" w14:textId="77777777" w:rsidR="00544878" w:rsidRDefault="00544878" w:rsidP="00DF2494">
      <w:pPr>
        <w:pStyle w:val="af1"/>
        <w:tabs>
          <w:tab w:val="left" w:pos="2895"/>
        </w:tabs>
        <w:ind w:left="708"/>
        <w:rPr>
          <w:b/>
        </w:rPr>
      </w:pPr>
    </w:p>
    <w:p w14:paraId="1BBFE839" w14:textId="43AC3D66" w:rsidR="00DA22D3" w:rsidRDefault="00EE51B0" w:rsidP="00DF2494">
      <w:pPr>
        <w:pStyle w:val="af1"/>
        <w:tabs>
          <w:tab w:val="left" w:pos="2895"/>
        </w:tabs>
        <w:ind w:left="708"/>
        <w:rPr>
          <w:b/>
        </w:rPr>
      </w:pPr>
      <w:r w:rsidRPr="00952C81">
        <w:rPr>
          <w:b/>
        </w:rPr>
        <w:t>С уважение,</w:t>
      </w:r>
      <w:r w:rsidR="00DA22D3">
        <w:rPr>
          <w:b/>
        </w:rPr>
        <w:tab/>
      </w:r>
      <w:r w:rsidR="00142099">
        <w:rPr>
          <w:b/>
        </w:rPr>
        <w:t xml:space="preserve">     </w:t>
      </w:r>
    </w:p>
    <w:p w14:paraId="01EB16CA" w14:textId="7F7A4C51" w:rsidR="00EE51B0" w:rsidRDefault="00142099" w:rsidP="00DF2494">
      <w:pPr>
        <w:pStyle w:val="af1"/>
        <w:tabs>
          <w:tab w:val="left" w:pos="2895"/>
        </w:tabs>
        <w:ind w:left="708"/>
        <w:rPr>
          <w:lang w:val="en-US"/>
        </w:rPr>
      </w:pPr>
      <w:r>
        <w:rPr>
          <w:b/>
        </w:rPr>
        <w:t xml:space="preserve">                             </w:t>
      </w:r>
    </w:p>
    <w:p w14:paraId="5BA86CA7" w14:textId="77777777" w:rsidR="009C7B77" w:rsidRDefault="009C7B77" w:rsidP="00DF2494">
      <w:pPr>
        <w:pStyle w:val="af1"/>
        <w:ind w:left="708"/>
        <w:rPr>
          <w:b/>
        </w:rPr>
      </w:pPr>
    </w:p>
    <w:p w14:paraId="7ED5A273" w14:textId="24C8B9AD" w:rsidR="009C7B77" w:rsidRDefault="00D176BB" w:rsidP="00DF2494">
      <w:pPr>
        <w:pStyle w:val="af1"/>
        <w:ind w:left="708"/>
        <w:rPr>
          <w:b/>
        </w:rPr>
      </w:pPr>
      <w:r>
        <w:rPr>
          <w:b/>
        </w:rPr>
        <w:pict w14:anchorId="593A135A">
          <v:shape id="_x0000_i1025" type="#_x0000_t75" alt="Ред за подпис, неподписано" style="width:114.75pt;height:57.75pt">
            <v:imagedata r:id="rId9" o:title=""/>
            <o:lock v:ext="edit" ungrouping="t" rotation="t" cropping="t" verticies="t" text="t" grouping="t"/>
            <o:signatureline v:ext="edit" id="{94C958B1-C263-4A26-98F3-EDDA851E39D2}" provid="{00000000-0000-0000-0000-000000000000}" issignatureline="t"/>
          </v:shape>
        </w:pict>
      </w:r>
    </w:p>
    <w:p w14:paraId="1CEA3FA8" w14:textId="77777777" w:rsidR="009C7B77" w:rsidRDefault="009C7B77" w:rsidP="00DF2494">
      <w:pPr>
        <w:pStyle w:val="af1"/>
        <w:ind w:left="708"/>
        <w:rPr>
          <w:b/>
        </w:rPr>
      </w:pPr>
    </w:p>
    <w:p w14:paraId="2FFD49CC" w14:textId="6A30CF3D" w:rsidR="00DF2494" w:rsidRPr="00550FE6" w:rsidRDefault="00D016DD" w:rsidP="00DF2494">
      <w:pPr>
        <w:spacing w:line="276" w:lineRule="auto"/>
        <w:ind w:left="708"/>
        <w:rPr>
          <w:b/>
          <w:color w:val="000000"/>
        </w:rPr>
      </w:pPr>
      <w:r>
        <w:rPr>
          <w:b/>
          <w:color w:val="000000"/>
        </w:rPr>
        <w:t>ПЕНЧО МИЛКОВ</w:t>
      </w:r>
    </w:p>
    <w:p w14:paraId="1A7E317A" w14:textId="4B3E1AC9" w:rsidR="006E0096" w:rsidRPr="00FD59D5" w:rsidRDefault="0061209A" w:rsidP="0061209A">
      <w:pPr>
        <w:pStyle w:val="af1"/>
        <w:ind w:left="708"/>
        <w:rPr>
          <w:i/>
        </w:rPr>
      </w:pPr>
      <w:r w:rsidRPr="0061209A">
        <w:rPr>
          <w:rFonts w:eastAsia="Times New Roman"/>
          <w:i/>
          <w:color w:val="000000"/>
          <w:szCs w:val="24"/>
          <w:lang w:eastAsia="bg-BG"/>
        </w:rPr>
        <w:t>Кмет на Община Русе</w:t>
      </w:r>
    </w:p>
    <w:sectPr w:rsidR="006E0096" w:rsidRPr="00FD59D5" w:rsidSect="00DF6CA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58" w:right="1418" w:bottom="125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61936" w14:textId="77777777" w:rsidR="00896E45" w:rsidRDefault="00896E45">
      <w:r>
        <w:separator/>
      </w:r>
    </w:p>
  </w:endnote>
  <w:endnote w:type="continuationSeparator" w:id="0">
    <w:p w14:paraId="580CAB77" w14:textId="77777777" w:rsidR="00896E45" w:rsidRDefault="00896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E17D7B" w:rsidRPr="003A1F6F" w14:paraId="3ADDC70E" w14:textId="77777777" w:rsidTr="00EA40BA">
      <w:tc>
        <w:tcPr>
          <w:tcW w:w="9468" w:type="dxa"/>
          <w:shd w:val="clear" w:color="auto" w:fill="F3F3F3"/>
        </w:tcPr>
        <w:p w14:paraId="62B8A940" w14:textId="77777777" w:rsidR="00E17D7B" w:rsidRDefault="00E17D7B" w:rsidP="00E17D7B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6141F841" w14:textId="77777777" w:rsidR="00E17D7B" w:rsidRPr="003E7BDB" w:rsidRDefault="00E17D7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www.obshtinaruse.bg</w:t>
          </w:r>
        </w:p>
      </w:tc>
    </w:tr>
    <w:tr w:rsidR="00E17D7B" w:rsidRPr="003A1F6F" w14:paraId="149C3E84" w14:textId="77777777" w:rsidTr="00EA40BA">
      <w:tc>
        <w:tcPr>
          <w:tcW w:w="9468" w:type="dxa"/>
          <w:shd w:val="clear" w:color="auto" w:fill="F3F3F3"/>
        </w:tcPr>
        <w:p w14:paraId="692A3E13" w14:textId="77777777" w:rsidR="00E17D7B" w:rsidRPr="003A1F6F" w:rsidRDefault="00E17D7B" w:rsidP="00E17D7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C707BD9" w14:textId="77777777" w:rsidR="00791D88" w:rsidRPr="001F078C" w:rsidRDefault="00791D88" w:rsidP="00DF6CAB">
    <w:pPr>
      <w:pStyle w:val="a5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791D88" w:rsidRPr="003A1F6F" w14:paraId="654779AE" w14:textId="77777777" w:rsidTr="003A1F6F">
      <w:tc>
        <w:tcPr>
          <w:tcW w:w="9468" w:type="dxa"/>
          <w:shd w:val="clear" w:color="auto" w:fill="F3F3F3"/>
        </w:tcPr>
        <w:p w14:paraId="467CA252" w14:textId="77777777" w:rsidR="003E7BDB" w:rsidRDefault="003E7BDB" w:rsidP="003A1F6F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="00791D88"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366BEBF2" w14:textId="7F58D9C5" w:rsidR="00791D88" w:rsidRPr="003E7BDB" w:rsidRDefault="003E7BD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</w:t>
          </w:r>
          <w:r w:rsidR="004564A8">
            <w:rPr>
              <w:rFonts w:ascii="Arial" w:hAnsi="Arial" w:cs="Arial"/>
              <w:color w:val="333333"/>
              <w:sz w:val="20"/>
              <w:szCs w:val="20"/>
              <w:lang w:val="en-US"/>
            </w:rPr>
            <w:t>obshtina</w:t>
          </w:r>
          <w:r w:rsidR="00E17D7B">
            <w:rPr>
              <w:rFonts w:ascii="Arial" w:hAnsi="Arial" w:cs="Arial"/>
              <w:color w:val="333333"/>
              <w:sz w:val="20"/>
              <w:szCs w:val="20"/>
              <w:lang w:val="en-US"/>
            </w:rPr>
            <w:t>ruse.bg</w:t>
          </w:r>
        </w:p>
      </w:tc>
    </w:tr>
    <w:tr w:rsidR="00791D88" w:rsidRPr="003A1F6F" w14:paraId="51C807E4" w14:textId="77777777" w:rsidTr="003A1F6F">
      <w:tc>
        <w:tcPr>
          <w:tcW w:w="9468" w:type="dxa"/>
          <w:shd w:val="clear" w:color="auto" w:fill="F3F3F3"/>
        </w:tcPr>
        <w:p w14:paraId="0213EF17" w14:textId="77777777" w:rsidR="00791D88" w:rsidRPr="003A1F6F" w:rsidRDefault="00516491" w:rsidP="003E7BD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1E39B10" w14:textId="77777777" w:rsidR="00791D88" w:rsidRDefault="00791D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2591E" w14:textId="77777777" w:rsidR="00896E45" w:rsidRDefault="00896E45">
      <w:r>
        <w:separator/>
      </w:r>
    </w:p>
  </w:footnote>
  <w:footnote w:type="continuationSeparator" w:id="0">
    <w:p w14:paraId="46F1EFC5" w14:textId="77777777" w:rsidR="00896E45" w:rsidRDefault="00896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E5163" w14:textId="77777777" w:rsidR="00DF2494" w:rsidRDefault="00DA22D3" w:rsidP="00DF2494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="00DF2494">
      <w:rPr>
        <w:rFonts w:ascii="Verdana" w:hAnsi="Verdana" w:cs="Verdana"/>
        <w:color w:val="000000"/>
        <w:sz w:val="20"/>
        <w:szCs w:val="20"/>
      </w:rPr>
      <w:t xml:space="preserve">Ниво на конфиденциалност </w:t>
    </w:r>
    <w:r w:rsidR="00DF2494">
      <w:rPr>
        <w:rFonts w:ascii="Verdana" w:hAnsi="Verdana" w:cs="Verdana"/>
        <w:color w:val="000000"/>
        <w:sz w:val="20"/>
        <w:szCs w:val="20"/>
        <w:lang w:val="en-US"/>
      </w:rPr>
      <w:t>2</w:t>
    </w:r>
    <w:r w:rsidR="00DF2494">
      <w:rPr>
        <w:rFonts w:ascii="Verdana" w:hAnsi="Verdana" w:cs="Verdana"/>
        <w:color w:val="000000"/>
        <w:sz w:val="20"/>
        <w:szCs w:val="20"/>
      </w:rPr>
      <w:t xml:space="preserve"> </w:t>
    </w:r>
  </w:p>
  <w:p w14:paraId="28FFA72D" w14:textId="0FD507D4" w:rsidR="00DA22D3" w:rsidRDefault="00DF2494" w:rsidP="00DF2494">
    <w:pPr>
      <w:pStyle w:val="a3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736E5">
      <w:rPr>
        <w:rFonts w:ascii="Verdana" w:hAnsi="Verdana" w:cs="Verdana"/>
        <w:color w:val="C45911" w:themeColor="accent2" w:themeShade="BF"/>
        <w:sz w:val="20"/>
        <w:szCs w:val="20"/>
      </w:rPr>
      <w:t>[TLP-</w:t>
    </w:r>
    <w:r w:rsidRPr="00A736E5">
      <w:rPr>
        <w:rFonts w:ascii="Verdana" w:hAnsi="Verdana" w:cs="Verdana"/>
        <w:color w:val="C45911" w:themeColor="accent2" w:themeShade="BF"/>
        <w:sz w:val="20"/>
        <w:szCs w:val="20"/>
        <w:lang w:val="en-US"/>
      </w:rPr>
      <w:t>AMBER</w:t>
    </w:r>
    <w:r w:rsidRPr="00A736E5">
      <w:rPr>
        <w:rFonts w:ascii="Verdana" w:hAnsi="Verdana" w:cs="Verdana"/>
        <w:color w:val="C45911" w:themeColor="accent2" w:themeShade="BF"/>
        <w:sz w:val="20"/>
        <w:szCs w:val="20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8585" w14:textId="137DCED0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A7148C">
      <w:rPr>
        <w:rFonts w:ascii="Verdana" w:hAnsi="Verdana" w:cs="Verdana"/>
        <w:color w:val="000000"/>
        <w:sz w:val="20"/>
        <w:szCs w:val="20"/>
        <w:lang w:val="en-US"/>
      </w:rPr>
      <w:t>2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474B7879" w14:textId="4FE2FA98" w:rsidR="00791D88" w:rsidRDefault="00DA22D3" w:rsidP="00DA22D3">
    <w:pPr>
      <w:pStyle w:val="a3"/>
      <w:jc w:val="right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736E5">
      <w:rPr>
        <w:rFonts w:ascii="Verdana" w:hAnsi="Verdana" w:cs="Verdana"/>
        <w:color w:val="C45911" w:themeColor="accent2" w:themeShade="BF"/>
        <w:sz w:val="20"/>
        <w:szCs w:val="20"/>
      </w:rPr>
      <w:t>[TLP-</w:t>
    </w:r>
    <w:r w:rsidR="00A7148C" w:rsidRPr="00A736E5">
      <w:rPr>
        <w:rFonts w:ascii="Verdana" w:hAnsi="Verdana" w:cs="Verdana"/>
        <w:color w:val="C45911" w:themeColor="accent2" w:themeShade="BF"/>
        <w:sz w:val="20"/>
        <w:szCs w:val="20"/>
        <w:lang w:val="en-US"/>
      </w:rPr>
      <w:t>AMBER</w:t>
    </w:r>
    <w:r w:rsidRPr="00A736E5">
      <w:rPr>
        <w:rFonts w:ascii="Verdana" w:hAnsi="Verdana" w:cs="Verdana"/>
        <w:color w:val="C45911" w:themeColor="accent2" w:themeShade="BF"/>
        <w:sz w:val="20"/>
        <w:szCs w:val="20"/>
      </w:rPr>
      <w:t xml:space="preserve">] </w:t>
    </w:r>
    <w:r w:rsidR="00891F95" w:rsidRPr="00151B90">
      <w:rPr>
        <w:rFonts w:ascii="Verdana" w:hAnsi="Verdana" w:cs="Verdana"/>
        <w:noProof/>
        <w:lang w:val="en-US" w:eastAsia="en-US"/>
      </w:rPr>
      <w:drawing>
        <wp:inline distT="0" distB="0" distL="0" distR="0" wp14:anchorId="498E5432" wp14:editId="7440ECEF">
          <wp:extent cx="5759450" cy="1100318"/>
          <wp:effectExtent l="0" t="0" r="0" b="5080"/>
          <wp:docPr id="2" name="Picture 2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00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0DF"/>
    <w:multiLevelType w:val="hybridMultilevel"/>
    <w:tmpl w:val="D240A0CE"/>
    <w:lvl w:ilvl="0" w:tplc="68F4BA9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0646FE"/>
    <w:multiLevelType w:val="hybridMultilevel"/>
    <w:tmpl w:val="A86816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303A"/>
    <w:multiLevelType w:val="hybridMultilevel"/>
    <w:tmpl w:val="2A06721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3" w15:restartNumberingAfterBreak="0">
    <w:nsid w:val="054D0F51"/>
    <w:multiLevelType w:val="hybridMultilevel"/>
    <w:tmpl w:val="40D6D8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5D7559"/>
    <w:multiLevelType w:val="hybridMultilevel"/>
    <w:tmpl w:val="2FD80026"/>
    <w:lvl w:ilvl="0" w:tplc="B2E45E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26D01"/>
    <w:multiLevelType w:val="hybridMultilevel"/>
    <w:tmpl w:val="D2F6E432"/>
    <w:lvl w:ilvl="0" w:tplc="2C82B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 w:tplc="1FDED7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1A56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78CE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E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E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E5E4F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AC0C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114C39E6"/>
    <w:multiLevelType w:val="hybridMultilevel"/>
    <w:tmpl w:val="926A54F6"/>
    <w:lvl w:ilvl="0" w:tplc="D0E8CE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9B43C92"/>
    <w:multiLevelType w:val="hybridMultilevel"/>
    <w:tmpl w:val="BA2CAD8C"/>
    <w:lvl w:ilvl="0" w:tplc="6F50E22E">
      <w:start w:val="2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4402B"/>
    <w:multiLevelType w:val="hybridMultilevel"/>
    <w:tmpl w:val="A294AE3C"/>
    <w:lvl w:ilvl="0" w:tplc="0402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9" w15:restartNumberingAfterBreak="0">
    <w:nsid w:val="1EE74C71"/>
    <w:multiLevelType w:val="hybridMultilevel"/>
    <w:tmpl w:val="804C5D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06BF0"/>
    <w:multiLevelType w:val="hybridMultilevel"/>
    <w:tmpl w:val="1C2655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20143A"/>
    <w:multiLevelType w:val="hybridMultilevel"/>
    <w:tmpl w:val="14461A02"/>
    <w:lvl w:ilvl="0" w:tplc="8FF2D25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377AAE"/>
    <w:multiLevelType w:val="hybridMultilevel"/>
    <w:tmpl w:val="59AA4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C07AC4"/>
    <w:multiLevelType w:val="hybridMultilevel"/>
    <w:tmpl w:val="847C3080"/>
    <w:lvl w:ilvl="0" w:tplc="80AE371C">
      <w:start w:val="4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513F3"/>
    <w:multiLevelType w:val="hybridMultilevel"/>
    <w:tmpl w:val="C714DDAC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61300"/>
    <w:multiLevelType w:val="hybridMultilevel"/>
    <w:tmpl w:val="4C86049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55B95B9D"/>
    <w:multiLevelType w:val="hybridMultilevel"/>
    <w:tmpl w:val="29E23FF0"/>
    <w:lvl w:ilvl="0" w:tplc="E7764DA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7" w15:restartNumberingAfterBreak="0">
    <w:nsid w:val="57522712"/>
    <w:multiLevelType w:val="hybridMultilevel"/>
    <w:tmpl w:val="B678C45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FEA4E23"/>
    <w:multiLevelType w:val="hybridMultilevel"/>
    <w:tmpl w:val="9FFE39A8"/>
    <w:lvl w:ilvl="0" w:tplc="9D3445DC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9" w15:restartNumberingAfterBreak="0">
    <w:nsid w:val="624A099B"/>
    <w:multiLevelType w:val="hybridMultilevel"/>
    <w:tmpl w:val="4B2C6E2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20" w15:restartNumberingAfterBreak="0">
    <w:nsid w:val="79C83A40"/>
    <w:multiLevelType w:val="hybridMultilevel"/>
    <w:tmpl w:val="CDB67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796805">
    <w:abstractNumId w:val="13"/>
  </w:num>
  <w:num w:numId="2" w16cid:durableId="1873104087">
    <w:abstractNumId w:val="10"/>
  </w:num>
  <w:num w:numId="3" w16cid:durableId="1503162759">
    <w:abstractNumId w:val="15"/>
  </w:num>
  <w:num w:numId="4" w16cid:durableId="557086492">
    <w:abstractNumId w:val="3"/>
  </w:num>
  <w:num w:numId="5" w16cid:durableId="666640999">
    <w:abstractNumId w:val="11"/>
  </w:num>
  <w:num w:numId="6" w16cid:durableId="1235117124">
    <w:abstractNumId w:val="19"/>
  </w:num>
  <w:num w:numId="7" w16cid:durableId="1973051618">
    <w:abstractNumId w:val="2"/>
  </w:num>
  <w:num w:numId="8" w16cid:durableId="479539509">
    <w:abstractNumId w:val="8"/>
  </w:num>
  <w:num w:numId="9" w16cid:durableId="1108815849">
    <w:abstractNumId w:val="16"/>
  </w:num>
  <w:num w:numId="10" w16cid:durableId="1045523313">
    <w:abstractNumId w:val="18"/>
  </w:num>
  <w:num w:numId="11" w16cid:durableId="1851867290">
    <w:abstractNumId w:val="5"/>
  </w:num>
  <w:num w:numId="12" w16cid:durableId="159124821">
    <w:abstractNumId w:val="6"/>
  </w:num>
  <w:num w:numId="13" w16cid:durableId="762065538">
    <w:abstractNumId w:val="7"/>
  </w:num>
  <w:num w:numId="14" w16cid:durableId="305815868">
    <w:abstractNumId w:val="9"/>
  </w:num>
  <w:num w:numId="15" w16cid:durableId="200897931">
    <w:abstractNumId w:val="20"/>
  </w:num>
  <w:num w:numId="16" w16cid:durableId="1105658267">
    <w:abstractNumId w:val="1"/>
  </w:num>
  <w:num w:numId="17" w16cid:durableId="273753212">
    <w:abstractNumId w:val="12"/>
  </w:num>
  <w:num w:numId="18" w16cid:durableId="1694963267">
    <w:abstractNumId w:val="17"/>
  </w:num>
  <w:num w:numId="19" w16cid:durableId="621764185">
    <w:abstractNumId w:val="0"/>
  </w:num>
  <w:num w:numId="20" w16cid:durableId="101649081">
    <w:abstractNumId w:val="14"/>
  </w:num>
  <w:num w:numId="21" w16cid:durableId="9766853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AB"/>
    <w:rsid w:val="000003E8"/>
    <w:rsid w:val="00001CF0"/>
    <w:rsid w:val="00005EF8"/>
    <w:rsid w:val="00006A40"/>
    <w:rsid w:val="00007015"/>
    <w:rsid w:val="000109A1"/>
    <w:rsid w:val="00015CCD"/>
    <w:rsid w:val="000160F9"/>
    <w:rsid w:val="00017ED7"/>
    <w:rsid w:val="000223E3"/>
    <w:rsid w:val="0002402D"/>
    <w:rsid w:val="00024B7B"/>
    <w:rsid w:val="000268AA"/>
    <w:rsid w:val="00030B77"/>
    <w:rsid w:val="00030C0E"/>
    <w:rsid w:val="00030DFE"/>
    <w:rsid w:val="000318E9"/>
    <w:rsid w:val="00034285"/>
    <w:rsid w:val="00035634"/>
    <w:rsid w:val="00035EA6"/>
    <w:rsid w:val="000375F7"/>
    <w:rsid w:val="00037788"/>
    <w:rsid w:val="00041089"/>
    <w:rsid w:val="00041EF3"/>
    <w:rsid w:val="000441CC"/>
    <w:rsid w:val="00044E23"/>
    <w:rsid w:val="000455E2"/>
    <w:rsid w:val="0004581E"/>
    <w:rsid w:val="00047294"/>
    <w:rsid w:val="00050FA5"/>
    <w:rsid w:val="00051319"/>
    <w:rsid w:val="00051674"/>
    <w:rsid w:val="00053138"/>
    <w:rsid w:val="00053165"/>
    <w:rsid w:val="00055005"/>
    <w:rsid w:val="000563DB"/>
    <w:rsid w:val="000568F3"/>
    <w:rsid w:val="000578BF"/>
    <w:rsid w:val="00063DEC"/>
    <w:rsid w:val="000641EB"/>
    <w:rsid w:val="00064B57"/>
    <w:rsid w:val="00065701"/>
    <w:rsid w:val="000664B8"/>
    <w:rsid w:val="0006764B"/>
    <w:rsid w:val="000708D0"/>
    <w:rsid w:val="00074016"/>
    <w:rsid w:val="00075EB3"/>
    <w:rsid w:val="00077902"/>
    <w:rsid w:val="00080D5C"/>
    <w:rsid w:val="000813E6"/>
    <w:rsid w:val="0008405F"/>
    <w:rsid w:val="00084189"/>
    <w:rsid w:val="00086587"/>
    <w:rsid w:val="00087233"/>
    <w:rsid w:val="00090586"/>
    <w:rsid w:val="0009208B"/>
    <w:rsid w:val="0009231D"/>
    <w:rsid w:val="00093049"/>
    <w:rsid w:val="000932E7"/>
    <w:rsid w:val="0009502B"/>
    <w:rsid w:val="000956FA"/>
    <w:rsid w:val="00096629"/>
    <w:rsid w:val="00096898"/>
    <w:rsid w:val="000977D6"/>
    <w:rsid w:val="00097B2F"/>
    <w:rsid w:val="000A5612"/>
    <w:rsid w:val="000A5D90"/>
    <w:rsid w:val="000A7CA7"/>
    <w:rsid w:val="000B054D"/>
    <w:rsid w:val="000B189F"/>
    <w:rsid w:val="000B3BE5"/>
    <w:rsid w:val="000C0176"/>
    <w:rsid w:val="000C02AD"/>
    <w:rsid w:val="000C079D"/>
    <w:rsid w:val="000C3032"/>
    <w:rsid w:val="000C4BE2"/>
    <w:rsid w:val="000D1662"/>
    <w:rsid w:val="000D2072"/>
    <w:rsid w:val="000D39C2"/>
    <w:rsid w:val="000D73D6"/>
    <w:rsid w:val="000D7A14"/>
    <w:rsid w:val="000D7C06"/>
    <w:rsid w:val="000E19F5"/>
    <w:rsid w:val="000E6582"/>
    <w:rsid w:val="000F00A0"/>
    <w:rsid w:val="000F0C25"/>
    <w:rsid w:val="000F409A"/>
    <w:rsid w:val="0010048E"/>
    <w:rsid w:val="00103CC1"/>
    <w:rsid w:val="00104241"/>
    <w:rsid w:val="00107A4E"/>
    <w:rsid w:val="00110A19"/>
    <w:rsid w:val="0011178C"/>
    <w:rsid w:val="001149D0"/>
    <w:rsid w:val="00114F0E"/>
    <w:rsid w:val="001151AA"/>
    <w:rsid w:val="001157D9"/>
    <w:rsid w:val="00120531"/>
    <w:rsid w:val="0012097C"/>
    <w:rsid w:val="00121DB4"/>
    <w:rsid w:val="001226F4"/>
    <w:rsid w:val="00122B0D"/>
    <w:rsid w:val="00123A3E"/>
    <w:rsid w:val="00124DCE"/>
    <w:rsid w:val="00130204"/>
    <w:rsid w:val="0013030A"/>
    <w:rsid w:val="00130FE9"/>
    <w:rsid w:val="001315A7"/>
    <w:rsid w:val="00132FEE"/>
    <w:rsid w:val="00134C8D"/>
    <w:rsid w:val="00135BED"/>
    <w:rsid w:val="00136925"/>
    <w:rsid w:val="00140606"/>
    <w:rsid w:val="00140B70"/>
    <w:rsid w:val="00142099"/>
    <w:rsid w:val="00143479"/>
    <w:rsid w:val="0014593B"/>
    <w:rsid w:val="00146E8B"/>
    <w:rsid w:val="00150BB6"/>
    <w:rsid w:val="00150C61"/>
    <w:rsid w:val="00161125"/>
    <w:rsid w:val="00161504"/>
    <w:rsid w:val="00163374"/>
    <w:rsid w:val="001656DA"/>
    <w:rsid w:val="001664E8"/>
    <w:rsid w:val="00166623"/>
    <w:rsid w:val="00166865"/>
    <w:rsid w:val="0016724B"/>
    <w:rsid w:val="00167DB9"/>
    <w:rsid w:val="00173FE0"/>
    <w:rsid w:val="0018172D"/>
    <w:rsid w:val="001865B9"/>
    <w:rsid w:val="0019033A"/>
    <w:rsid w:val="00191AEB"/>
    <w:rsid w:val="00194B16"/>
    <w:rsid w:val="00194C76"/>
    <w:rsid w:val="00194C98"/>
    <w:rsid w:val="001958A4"/>
    <w:rsid w:val="00197569"/>
    <w:rsid w:val="001A0476"/>
    <w:rsid w:val="001A2722"/>
    <w:rsid w:val="001A53F2"/>
    <w:rsid w:val="001A748A"/>
    <w:rsid w:val="001B3AD0"/>
    <w:rsid w:val="001B3B84"/>
    <w:rsid w:val="001B75C4"/>
    <w:rsid w:val="001B7F2C"/>
    <w:rsid w:val="001C03E5"/>
    <w:rsid w:val="001C1566"/>
    <w:rsid w:val="001C5D64"/>
    <w:rsid w:val="001C5DD9"/>
    <w:rsid w:val="001C60E6"/>
    <w:rsid w:val="001C749F"/>
    <w:rsid w:val="001D147D"/>
    <w:rsid w:val="001D396F"/>
    <w:rsid w:val="001D4DA4"/>
    <w:rsid w:val="001D51F7"/>
    <w:rsid w:val="001D6A0F"/>
    <w:rsid w:val="001D7CA0"/>
    <w:rsid w:val="001E11DF"/>
    <w:rsid w:val="001E2C2B"/>
    <w:rsid w:val="001E307D"/>
    <w:rsid w:val="001E4FD7"/>
    <w:rsid w:val="001E6B20"/>
    <w:rsid w:val="001F1008"/>
    <w:rsid w:val="001F1534"/>
    <w:rsid w:val="001F295D"/>
    <w:rsid w:val="001F3888"/>
    <w:rsid w:val="001F3F28"/>
    <w:rsid w:val="001F52E9"/>
    <w:rsid w:val="001F698A"/>
    <w:rsid w:val="001F79F4"/>
    <w:rsid w:val="00201182"/>
    <w:rsid w:val="00202377"/>
    <w:rsid w:val="00202BA2"/>
    <w:rsid w:val="0020473C"/>
    <w:rsid w:val="00204F49"/>
    <w:rsid w:val="00205887"/>
    <w:rsid w:val="002114E6"/>
    <w:rsid w:val="002128CD"/>
    <w:rsid w:val="00213AB4"/>
    <w:rsid w:val="0021543E"/>
    <w:rsid w:val="00215BD3"/>
    <w:rsid w:val="00216291"/>
    <w:rsid w:val="00221ADB"/>
    <w:rsid w:val="00223D46"/>
    <w:rsid w:val="00224FC8"/>
    <w:rsid w:val="00225AA5"/>
    <w:rsid w:val="00226400"/>
    <w:rsid w:val="002269C3"/>
    <w:rsid w:val="00230B9C"/>
    <w:rsid w:val="00231094"/>
    <w:rsid w:val="002332A2"/>
    <w:rsid w:val="00234923"/>
    <w:rsid w:val="00234FB4"/>
    <w:rsid w:val="00236B95"/>
    <w:rsid w:val="00240151"/>
    <w:rsid w:val="00243062"/>
    <w:rsid w:val="002473AD"/>
    <w:rsid w:val="00247CB0"/>
    <w:rsid w:val="0025051C"/>
    <w:rsid w:val="00251471"/>
    <w:rsid w:val="00251AEF"/>
    <w:rsid w:val="00251B25"/>
    <w:rsid w:val="00252163"/>
    <w:rsid w:val="00255855"/>
    <w:rsid w:val="00255B48"/>
    <w:rsid w:val="00257ECA"/>
    <w:rsid w:val="00260591"/>
    <w:rsid w:val="0026197C"/>
    <w:rsid w:val="00261EB9"/>
    <w:rsid w:val="00261FC7"/>
    <w:rsid w:val="00262269"/>
    <w:rsid w:val="00262C5F"/>
    <w:rsid w:val="00263DBA"/>
    <w:rsid w:val="00264DF2"/>
    <w:rsid w:val="00265E78"/>
    <w:rsid w:val="00267FEA"/>
    <w:rsid w:val="00270A93"/>
    <w:rsid w:val="00270D7C"/>
    <w:rsid w:val="00272A85"/>
    <w:rsid w:val="00275215"/>
    <w:rsid w:val="00275D77"/>
    <w:rsid w:val="002763A3"/>
    <w:rsid w:val="00280A2C"/>
    <w:rsid w:val="0028215E"/>
    <w:rsid w:val="00283534"/>
    <w:rsid w:val="00283E8C"/>
    <w:rsid w:val="002849E5"/>
    <w:rsid w:val="002849FF"/>
    <w:rsid w:val="00284FDF"/>
    <w:rsid w:val="002875B0"/>
    <w:rsid w:val="00292CE5"/>
    <w:rsid w:val="00293E44"/>
    <w:rsid w:val="00295094"/>
    <w:rsid w:val="0029515C"/>
    <w:rsid w:val="002A2FCB"/>
    <w:rsid w:val="002A301E"/>
    <w:rsid w:val="002A35B9"/>
    <w:rsid w:val="002A4647"/>
    <w:rsid w:val="002A59B1"/>
    <w:rsid w:val="002A685C"/>
    <w:rsid w:val="002A68BF"/>
    <w:rsid w:val="002A7A1B"/>
    <w:rsid w:val="002B03A2"/>
    <w:rsid w:val="002B131A"/>
    <w:rsid w:val="002B215F"/>
    <w:rsid w:val="002B312F"/>
    <w:rsid w:val="002B3E95"/>
    <w:rsid w:val="002B77FE"/>
    <w:rsid w:val="002C006D"/>
    <w:rsid w:val="002C145D"/>
    <w:rsid w:val="002C2CF7"/>
    <w:rsid w:val="002C3B6E"/>
    <w:rsid w:val="002C4B63"/>
    <w:rsid w:val="002D1414"/>
    <w:rsid w:val="002D2F4E"/>
    <w:rsid w:val="002D3B2F"/>
    <w:rsid w:val="002D5298"/>
    <w:rsid w:val="002E023B"/>
    <w:rsid w:val="002E0C65"/>
    <w:rsid w:val="002E15D6"/>
    <w:rsid w:val="002E19F7"/>
    <w:rsid w:val="002E2762"/>
    <w:rsid w:val="002E40B8"/>
    <w:rsid w:val="002E4C96"/>
    <w:rsid w:val="002F0ABF"/>
    <w:rsid w:val="002F1E08"/>
    <w:rsid w:val="002F4AC0"/>
    <w:rsid w:val="002F6094"/>
    <w:rsid w:val="002F6F2F"/>
    <w:rsid w:val="00300F9B"/>
    <w:rsid w:val="00301434"/>
    <w:rsid w:val="00302B50"/>
    <w:rsid w:val="00303067"/>
    <w:rsid w:val="003056EE"/>
    <w:rsid w:val="00306D7E"/>
    <w:rsid w:val="00314302"/>
    <w:rsid w:val="00315D31"/>
    <w:rsid w:val="003212C1"/>
    <w:rsid w:val="00325718"/>
    <w:rsid w:val="00326707"/>
    <w:rsid w:val="00327227"/>
    <w:rsid w:val="00330303"/>
    <w:rsid w:val="00331599"/>
    <w:rsid w:val="0033323C"/>
    <w:rsid w:val="00333AC5"/>
    <w:rsid w:val="00333B65"/>
    <w:rsid w:val="00335DF9"/>
    <w:rsid w:val="00341FA4"/>
    <w:rsid w:val="00342022"/>
    <w:rsid w:val="0034299E"/>
    <w:rsid w:val="00343A7F"/>
    <w:rsid w:val="00345D9D"/>
    <w:rsid w:val="003465EC"/>
    <w:rsid w:val="0034676F"/>
    <w:rsid w:val="00346801"/>
    <w:rsid w:val="00346EF8"/>
    <w:rsid w:val="00347F4A"/>
    <w:rsid w:val="003606A8"/>
    <w:rsid w:val="00361C49"/>
    <w:rsid w:val="00361F3A"/>
    <w:rsid w:val="00362DE1"/>
    <w:rsid w:val="00364824"/>
    <w:rsid w:val="00365EC7"/>
    <w:rsid w:val="00367574"/>
    <w:rsid w:val="00367DC8"/>
    <w:rsid w:val="00372347"/>
    <w:rsid w:val="00372973"/>
    <w:rsid w:val="003748A8"/>
    <w:rsid w:val="00376D2A"/>
    <w:rsid w:val="00377EBB"/>
    <w:rsid w:val="00380577"/>
    <w:rsid w:val="003809F0"/>
    <w:rsid w:val="003821AE"/>
    <w:rsid w:val="00382325"/>
    <w:rsid w:val="00382391"/>
    <w:rsid w:val="0038258A"/>
    <w:rsid w:val="0038417F"/>
    <w:rsid w:val="00384A34"/>
    <w:rsid w:val="00386B5C"/>
    <w:rsid w:val="003902B0"/>
    <w:rsid w:val="00390CE8"/>
    <w:rsid w:val="0039104A"/>
    <w:rsid w:val="00391DB7"/>
    <w:rsid w:val="003964DD"/>
    <w:rsid w:val="00396565"/>
    <w:rsid w:val="00396AB1"/>
    <w:rsid w:val="00396B09"/>
    <w:rsid w:val="003A0C36"/>
    <w:rsid w:val="003A0D75"/>
    <w:rsid w:val="003A1F6F"/>
    <w:rsid w:val="003A36C2"/>
    <w:rsid w:val="003B0EB8"/>
    <w:rsid w:val="003B2A54"/>
    <w:rsid w:val="003B3DB7"/>
    <w:rsid w:val="003B410A"/>
    <w:rsid w:val="003B4348"/>
    <w:rsid w:val="003B47D9"/>
    <w:rsid w:val="003B4EF0"/>
    <w:rsid w:val="003B5199"/>
    <w:rsid w:val="003B58C8"/>
    <w:rsid w:val="003B605C"/>
    <w:rsid w:val="003B7433"/>
    <w:rsid w:val="003B776B"/>
    <w:rsid w:val="003C1231"/>
    <w:rsid w:val="003C4C70"/>
    <w:rsid w:val="003C6BF6"/>
    <w:rsid w:val="003C74F5"/>
    <w:rsid w:val="003C7A13"/>
    <w:rsid w:val="003C7BBC"/>
    <w:rsid w:val="003D1E09"/>
    <w:rsid w:val="003D40D1"/>
    <w:rsid w:val="003D6D6C"/>
    <w:rsid w:val="003E02D2"/>
    <w:rsid w:val="003E0C61"/>
    <w:rsid w:val="003E6C39"/>
    <w:rsid w:val="003E7BDB"/>
    <w:rsid w:val="003F024C"/>
    <w:rsid w:val="003F0A9F"/>
    <w:rsid w:val="0040014D"/>
    <w:rsid w:val="00400CBE"/>
    <w:rsid w:val="004017A0"/>
    <w:rsid w:val="004027C1"/>
    <w:rsid w:val="0040355C"/>
    <w:rsid w:val="00405868"/>
    <w:rsid w:val="00406D2C"/>
    <w:rsid w:val="00411729"/>
    <w:rsid w:val="004122E0"/>
    <w:rsid w:val="00412812"/>
    <w:rsid w:val="00413534"/>
    <w:rsid w:val="004166A2"/>
    <w:rsid w:val="004203FF"/>
    <w:rsid w:val="00420459"/>
    <w:rsid w:val="00421F8A"/>
    <w:rsid w:val="00422078"/>
    <w:rsid w:val="004230A5"/>
    <w:rsid w:val="004230FA"/>
    <w:rsid w:val="00423790"/>
    <w:rsid w:val="0042449E"/>
    <w:rsid w:val="00425831"/>
    <w:rsid w:val="00426DE6"/>
    <w:rsid w:val="00431EED"/>
    <w:rsid w:val="00432E83"/>
    <w:rsid w:val="00433D84"/>
    <w:rsid w:val="0043412B"/>
    <w:rsid w:val="0043429C"/>
    <w:rsid w:val="00434308"/>
    <w:rsid w:val="00435B1D"/>
    <w:rsid w:val="00437B96"/>
    <w:rsid w:val="00440A29"/>
    <w:rsid w:val="00441EC3"/>
    <w:rsid w:val="004426AA"/>
    <w:rsid w:val="00443970"/>
    <w:rsid w:val="00443AB0"/>
    <w:rsid w:val="004443F4"/>
    <w:rsid w:val="004450E6"/>
    <w:rsid w:val="00450EC8"/>
    <w:rsid w:val="0045219F"/>
    <w:rsid w:val="00452C97"/>
    <w:rsid w:val="004564A8"/>
    <w:rsid w:val="00457E74"/>
    <w:rsid w:val="004633CC"/>
    <w:rsid w:val="00464923"/>
    <w:rsid w:val="004658ED"/>
    <w:rsid w:val="0046591B"/>
    <w:rsid w:val="00465F61"/>
    <w:rsid w:val="00471572"/>
    <w:rsid w:val="00472A5C"/>
    <w:rsid w:val="004753B3"/>
    <w:rsid w:val="004755B0"/>
    <w:rsid w:val="004769F8"/>
    <w:rsid w:val="00476FA9"/>
    <w:rsid w:val="00477021"/>
    <w:rsid w:val="0048565E"/>
    <w:rsid w:val="0049369A"/>
    <w:rsid w:val="00496A3B"/>
    <w:rsid w:val="00496BBC"/>
    <w:rsid w:val="004973F3"/>
    <w:rsid w:val="004A3E90"/>
    <w:rsid w:val="004A40ED"/>
    <w:rsid w:val="004B3583"/>
    <w:rsid w:val="004B49C9"/>
    <w:rsid w:val="004B7158"/>
    <w:rsid w:val="004B7550"/>
    <w:rsid w:val="004C6ADF"/>
    <w:rsid w:val="004D645E"/>
    <w:rsid w:val="004D6565"/>
    <w:rsid w:val="004D6BD5"/>
    <w:rsid w:val="004D7E5F"/>
    <w:rsid w:val="004E1094"/>
    <w:rsid w:val="004E12BB"/>
    <w:rsid w:val="004E36CC"/>
    <w:rsid w:val="004E65D8"/>
    <w:rsid w:val="004E6EAE"/>
    <w:rsid w:val="004F29BE"/>
    <w:rsid w:val="004F577F"/>
    <w:rsid w:val="004F6EE9"/>
    <w:rsid w:val="00500D9E"/>
    <w:rsid w:val="005030E2"/>
    <w:rsid w:val="00503600"/>
    <w:rsid w:val="00505C0C"/>
    <w:rsid w:val="00507CD9"/>
    <w:rsid w:val="00511A61"/>
    <w:rsid w:val="00512932"/>
    <w:rsid w:val="005150BB"/>
    <w:rsid w:val="00516214"/>
    <w:rsid w:val="00516491"/>
    <w:rsid w:val="00516B0B"/>
    <w:rsid w:val="005171AC"/>
    <w:rsid w:val="00517CA1"/>
    <w:rsid w:val="0052058A"/>
    <w:rsid w:val="00520A94"/>
    <w:rsid w:val="00522C54"/>
    <w:rsid w:val="00524A86"/>
    <w:rsid w:val="005253D9"/>
    <w:rsid w:val="00535D3C"/>
    <w:rsid w:val="00536BF1"/>
    <w:rsid w:val="005376B3"/>
    <w:rsid w:val="005411A2"/>
    <w:rsid w:val="0054358D"/>
    <w:rsid w:val="00544878"/>
    <w:rsid w:val="00545FFE"/>
    <w:rsid w:val="005464BE"/>
    <w:rsid w:val="005474F8"/>
    <w:rsid w:val="00547C4A"/>
    <w:rsid w:val="00550377"/>
    <w:rsid w:val="00550FF4"/>
    <w:rsid w:val="00552E47"/>
    <w:rsid w:val="00556FB5"/>
    <w:rsid w:val="0055793C"/>
    <w:rsid w:val="00557F5A"/>
    <w:rsid w:val="005620C2"/>
    <w:rsid w:val="005645AD"/>
    <w:rsid w:val="00565EDB"/>
    <w:rsid w:val="00567EEE"/>
    <w:rsid w:val="00570DCB"/>
    <w:rsid w:val="00573632"/>
    <w:rsid w:val="00574369"/>
    <w:rsid w:val="00574F57"/>
    <w:rsid w:val="005837C3"/>
    <w:rsid w:val="00585758"/>
    <w:rsid w:val="0058637E"/>
    <w:rsid w:val="005913B4"/>
    <w:rsid w:val="005913E6"/>
    <w:rsid w:val="00591AE3"/>
    <w:rsid w:val="005928E3"/>
    <w:rsid w:val="0059471A"/>
    <w:rsid w:val="00595A5B"/>
    <w:rsid w:val="00596B47"/>
    <w:rsid w:val="005A0600"/>
    <w:rsid w:val="005A0C2C"/>
    <w:rsid w:val="005A3F90"/>
    <w:rsid w:val="005A6838"/>
    <w:rsid w:val="005B0B82"/>
    <w:rsid w:val="005B2FC8"/>
    <w:rsid w:val="005B55E7"/>
    <w:rsid w:val="005B7109"/>
    <w:rsid w:val="005B73B0"/>
    <w:rsid w:val="005B7DEF"/>
    <w:rsid w:val="005C2630"/>
    <w:rsid w:val="005C4D3D"/>
    <w:rsid w:val="005D35D7"/>
    <w:rsid w:val="005D4A40"/>
    <w:rsid w:val="005D5355"/>
    <w:rsid w:val="005E1D37"/>
    <w:rsid w:val="005E3BC9"/>
    <w:rsid w:val="005E3C11"/>
    <w:rsid w:val="005E51EC"/>
    <w:rsid w:val="005E7918"/>
    <w:rsid w:val="005E7F8D"/>
    <w:rsid w:val="005F229D"/>
    <w:rsid w:val="005F2475"/>
    <w:rsid w:val="005F2740"/>
    <w:rsid w:val="005F2BA9"/>
    <w:rsid w:val="005F2BEB"/>
    <w:rsid w:val="005F3452"/>
    <w:rsid w:val="005F354C"/>
    <w:rsid w:val="005F3A64"/>
    <w:rsid w:val="005F3ED5"/>
    <w:rsid w:val="005F5766"/>
    <w:rsid w:val="005F589D"/>
    <w:rsid w:val="00601A7B"/>
    <w:rsid w:val="00602A25"/>
    <w:rsid w:val="00604816"/>
    <w:rsid w:val="00604F76"/>
    <w:rsid w:val="006079C8"/>
    <w:rsid w:val="00610AC9"/>
    <w:rsid w:val="00610D60"/>
    <w:rsid w:val="0061209A"/>
    <w:rsid w:val="0061590C"/>
    <w:rsid w:val="00615F77"/>
    <w:rsid w:val="006168D1"/>
    <w:rsid w:val="00617680"/>
    <w:rsid w:val="00621E69"/>
    <w:rsid w:val="006234ED"/>
    <w:rsid w:val="00624430"/>
    <w:rsid w:val="00626C12"/>
    <w:rsid w:val="006270D3"/>
    <w:rsid w:val="00635140"/>
    <w:rsid w:val="006367ED"/>
    <w:rsid w:val="00636DB3"/>
    <w:rsid w:val="0063795E"/>
    <w:rsid w:val="00640A8E"/>
    <w:rsid w:val="00640E98"/>
    <w:rsid w:val="006420F4"/>
    <w:rsid w:val="006448F0"/>
    <w:rsid w:val="00646726"/>
    <w:rsid w:val="00650226"/>
    <w:rsid w:val="00650283"/>
    <w:rsid w:val="006506DA"/>
    <w:rsid w:val="00651FE2"/>
    <w:rsid w:val="006522BC"/>
    <w:rsid w:val="006555EC"/>
    <w:rsid w:val="0065585C"/>
    <w:rsid w:val="00657512"/>
    <w:rsid w:val="00666324"/>
    <w:rsid w:val="006706E7"/>
    <w:rsid w:val="006736E6"/>
    <w:rsid w:val="00673D92"/>
    <w:rsid w:val="006753CA"/>
    <w:rsid w:val="0067585E"/>
    <w:rsid w:val="00675B2C"/>
    <w:rsid w:val="00675F62"/>
    <w:rsid w:val="0068020B"/>
    <w:rsid w:val="006803E7"/>
    <w:rsid w:val="00680B4D"/>
    <w:rsid w:val="00682A9A"/>
    <w:rsid w:val="00682DD6"/>
    <w:rsid w:val="00684491"/>
    <w:rsid w:val="006844C0"/>
    <w:rsid w:val="0068508F"/>
    <w:rsid w:val="0068616C"/>
    <w:rsid w:val="00687D80"/>
    <w:rsid w:val="0069619F"/>
    <w:rsid w:val="006A2829"/>
    <w:rsid w:val="006A65F8"/>
    <w:rsid w:val="006A697B"/>
    <w:rsid w:val="006A6BAB"/>
    <w:rsid w:val="006A7C76"/>
    <w:rsid w:val="006C1537"/>
    <w:rsid w:val="006C254D"/>
    <w:rsid w:val="006C5464"/>
    <w:rsid w:val="006C7854"/>
    <w:rsid w:val="006C7B9F"/>
    <w:rsid w:val="006D0946"/>
    <w:rsid w:val="006D0A04"/>
    <w:rsid w:val="006D1BD9"/>
    <w:rsid w:val="006D2633"/>
    <w:rsid w:val="006D2BBF"/>
    <w:rsid w:val="006D46D1"/>
    <w:rsid w:val="006D4C71"/>
    <w:rsid w:val="006D5FAB"/>
    <w:rsid w:val="006D7E10"/>
    <w:rsid w:val="006E0096"/>
    <w:rsid w:val="006F0CF1"/>
    <w:rsid w:val="006F265F"/>
    <w:rsid w:val="006F437D"/>
    <w:rsid w:val="006F648F"/>
    <w:rsid w:val="006F741E"/>
    <w:rsid w:val="00700385"/>
    <w:rsid w:val="00700D63"/>
    <w:rsid w:val="00701625"/>
    <w:rsid w:val="0070240C"/>
    <w:rsid w:val="0070282D"/>
    <w:rsid w:val="00704106"/>
    <w:rsid w:val="00706E02"/>
    <w:rsid w:val="00707022"/>
    <w:rsid w:val="0071010D"/>
    <w:rsid w:val="007108AA"/>
    <w:rsid w:val="007116A1"/>
    <w:rsid w:val="007119DB"/>
    <w:rsid w:val="00712347"/>
    <w:rsid w:val="00720143"/>
    <w:rsid w:val="00724016"/>
    <w:rsid w:val="00724F01"/>
    <w:rsid w:val="00725A1C"/>
    <w:rsid w:val="00725E95"/>
    <w:rsid w:val="007266EF"/>
    <w:rsid w:val="00727424"/>
    <w:rsid w:val="00731100"/>
    <w:rsid w:val="0073295B"/>
    <w:rsid w:val="00735501"/>
    <w:rsid w:val="007359F3"/>
    <w:rsid w:val="00735DE9"/>
    <w:rsid w:val="00736F96"/>
    <w:rsid w:val="00737A7C"/>
    <w:rsid w:val="00741168"/>
    <w:rsid w:val="00741E8B"/>
    <w:rsid w:val="00743971"/>
    <w:rsid w:val="00745A9F"/>
    <w:rsid w:val="00745C5D"/>
    <w:rsid w:val="00746DF0"/>
    <w:rsid w:val="0075036B"/>
    <w:rsid w:val="00750CA2"/>
    <w:rsid w:val="00751F67"/>
    <w:rsid w:val="00752345"/>
    <w:rsid w:val="00752A24"/>
    <w:rsid w:val="00753066"/>
    <w:rsid w:val="007562BE"/>
    <w:rsid w:val="00760236"/>
    <w:rsid w:val="00765AFE"/>
    <w:rsid w:val="00766C8D"/>
    <w:rsid w:val="007721E0"/>
    <w:rsid w:val="007731F2"/>
    <w:rsid w:val="0077405A"/>
    <w:rsid w:val="007767C1"/>
    <w:rsid w:val="00776CA9"/>
    <w:rsid w:val="00777184"/>
    <w:rsid w:val="0077769E"/>
    <w:rsid w:val="00784737"/>
    <w:rsid w:val="00787D51"/>
    <w:rsid w:val="00791D88"/>
    <w:rsid w:val="007922AD"/>
    <w:rsid w:val="00794FD0"/>
    <w:rsid w:val="00795087"/>
    <w:rsid w:val="00795C1F"/>
    <w:rsid w:val="007967EB"/>
    <w:rsid w:val="00796CCA"/>
    <w:rsid w:val="007A2C4A"/>
    <w:rsid w:val="007A30C2"/>
    <w:rsid w:val="007A3141"/>
    <w:rsid w:val="007A4399"/>
    <w:rsid w:val="007A5064"/>
    <w:rsid w:val="007A6D7C"/>
    <w:rsid w:val="007B04C6"/>
    <w:rsid w:val="007B1F65"/>
    <w:rsid w:val="007B533D"/>
    <w:rsid w:val="007B59BA"/>
    <w:rsid w:val="007B5E10"/>
    <w:rsid w:val="007C05FD"/>
    <w:rsid w:val="007C0DCA"/>
    <w:rsid w:val="007C4089"/>
    <w:rsid w:val="007C6115"/>
    <w:rsid w:val="007D0D83"/>
    <w:rsid w:val="007D1BF9"/>
    <w:rsid w:val="007D297C"/>
    <w:rsid w:val="007D5132"/>
    <w:rsid w:val="007D584F"/>
    <w:rsid w:val="007E35FE"/>
    <w:rsid w:val="007E4C32"/>
    <w:rsid w:val="007E7C27"/>
    <w:rsid w:val="007E7D56"/>
    <w:rsid w:val="007F0D82"/>
    <w:rsid w:val="007F57F5"/>
    <w:rsid w:val="007F588A"/>
    <w:rsid w:val="007F60A5"/>
    <w:rsid w:val="007F73F5"/>
    <w:rsid w:val="0080143F"/>
    <w:rsid w:val="00802184"/>
    <w:rsid w:val="008041C2"/>
    <w:rsid w:val="008054C5"/>
    <w:rsid w:val="00805833"/>
    <w:rsid w:val="00805857"/>
    <w:rsid w:val="00806B4F"/>
    <w:rsid w:val="008151DB"/>
    <w:rsid w:val="00815B73"/>
    <w:rsid w:val="00816355"/>
    <w:rsid w:val="00816B75"/>
    <w:rsid w:val="00817797"/>
    <w:rsid w:val="00817CB6"/>
    <w:rsid w:val="00826E4C"/>
    <w:rsid w:val="00835474"/>
    <w:rsid w:val="00835680"/>
    <w:rsid w:val="008366F5"/>
    <w:rsid w:val="0083725B"/>
    <w:rsid w:val="00842042"/>
    <w:rsid w:val="0084390E"/>
    <w:rsid w:val="00844B53"/>
    <w:rsid w:val="00844DBA"/>
    <w:rsid w:val="00844F88"/>
    <w:rsid w:val="0084533A"/>
    <w:rsid w:val="00846869"/>
    <w:rsid w:val="008501E1"/>
    <w:rsid w:val="00854295"/>
    <w:rsid w:val="0085451B"/>
    <w:rsid w:val="0085467B"/>
    <w:rsid w:val="00861175"/>
    <w:rsid w:val="00861ABE"/>
    <w:rsid w:val="008638DE"/>
    <w:rsid w:val="00864DF5"/>
    <w:rsid w:val="00872F9E"/>
    <w:rsid w:val="00873448"/>
    <w:rsid w:val="00874F73"/>
    <w:rsid w:val="008765F6"/>
    <w:rsid w:val="00876F2B"/>
    <w:rsid w:val="00877F61"/>
    <w:rsid w:val="008801B6"/>
    <w:rsid w:val="008807EC"/>
    <w:rsid w:val="00880F0A"/>
    <w:rsid w:val="00881B89"/>
    <w:rsid w:val="008824A9"/>
    <w:rsid w:val="008853CE"/>
    <w:rsid w:val="00885C05"/>
    <w:rsid w:val="00887AB4"/>
    <w:rsid w:val="00890747"/>
    <w:rsid w:val="008917D7"/>
    <w:rsid w:val="00891F95"/>
    <w:rsid w:val="00894332"/>
    <w:rsid w:val="00894860"/>
    <w:rsid w:val="00894A67"/>
    <w:rsid w:val="00896E45"/>
    <w:rsid w:val="00897BBB"/>
    <w:rsid w:val="008A0B14"/>
    <w:rsid w:val="008A2E64"/>
    <w:rsid w:val="008A3572"/>
    <w:rsid w:val="008B03AF"/>
    <w:rsid w:val="008B11AF"/>
    <w:rsid w:val="008B18D6"/>
    <w:rsid w:val="008B1BA9"/>
    <w:rsid w:val="008B24DC"/>
    <w:rsid w:val="008B38E6"/>
    <w:rsid w:val="008B79CC"/>
    <w:rsid w:val="008C0A78"/>
    <w:rsid w:val="008C2273"/>
    <w:rsid w:val="008C323E"/>
    <w:rsid w:val="008C3D91"/>
    <w:rsid w:val="008C4E29"/>
    <w:rsid w:val="008C5A8D"/>
    <w:rsid w:val="008D0447"/>
    <w:rsid w:val="008D0522"/>
    <w:rsid w:val="008D0A3E"/>
    <w:rsid w:val="008D2585"/>
    <w:rsid w:val="008D262C"/>
    <w:rsid w:val="008D3696"/>
    <w:rsid w:val="008D3B63"/>
    <w:rsid w:val="008D472B"/>
    <w:rsid w:val="008D6E5A"/>
    <w:rsid w:val="008D79CF"/>
    <w:rsid w:val="008E1288"/>
    <w:rsid w:val="008E37ED"/>
    <w:rsid w:val="008E444D"/>
    <w:rsid w:val="008F0C1E"/>
    <w:rsid w:val="008F1E35"/>
    <w:rsid w:val="008F3686"/>
    <w:rsid w:val="008F3BC9"/>
    <w:rsid w:val="008F40D0"/>
    <w:rsid w:val="008F62ED"/>
    <w:rsid w:val="009049E4"/>
    <w:rsid w:val="00904D50"/>
    <w:rsid w:val="009104C0"/>
    <w:rsid w:val="00910F1E"/>
    <w:rsid w:val="00915D74"/>
    <w:rsid w:val="00916ED5"/>
    <w:rsid w:val="0091717C"/>
    <w:rsid w:val="009207F7"/>
    <w:rsid w:val="00921999"/>
    <w:rsid w:val="00922C61"/>
    <w:rsid w:val="00923101"/>
    <w:rsid w:val="009276F6"/>
    <w:rsid w:val="0093285F"/>
    <w:rsid w:val="00941A87"/>
    <w:rsid w:val="00943586"/>
    <w:rsid w:val="00944F05"/>
    <w:rsid w:val="00945DC9"/>
    <w:rsid w:val="00957106"/>
    <w:rsid w:val="009606FE"/>
    <w:rsid w:val="00961758"/>
    <w:rsid w:val="0096448E"/>
    <w:rsid w:val="00964DC4"/>
    <w:rsid w:val="00967C36"/>
    <w:rsid w:val="00970A97"/>
    <w:rsid w:val="00971963"/>
    <w:rsid w:val="009807B6"/>
    <w:rsid w:val="00983A85"/>
    <w:rsid w:val="00985537"/>
    <w:rsid w:val="009864E5"/>
    <w:rsid w:val="0098666C"/>
    <w:rsid w:val="009905C4"/>
    <w:rsid w:val="00996D21"/>
    <w:rsid w:val="009979B4"/>
    <w:rsid w:val="009A0916"/>
    <w:rsid w:val="009A2639"/>
    <w:rsid w:val="009A4EC8"/>
    <w:rsid w:val="009B00F1"/>
    <w:rsid w:val="009B17EB"/>
    <w:rsid w:val="009B1C42"/>
    <w:rsid w:val="009B1EB1"/>
    <w:rsid w:val="009B44E9"/>
    <w:rsid w:val="009B4ABE"/>
    <w:rsid w:val="009B4F44"/>
    <w:rsid w:val="009B5431"/>
    <w:rsid w:val="009B5D59"/>
    <w:rsid w:val="009C04E7"/>
    <w:rsid w:val="009C081F"/>
    <w:rsid w:val="009C14A7"/>
    <w:rsid w:val="009C1D79"/>
    <w:rsid w:val="009C2CBE"/>
    <w:rsid w:val="009C493E"/>
    <w:rsid w:val="009C704D"/>
    <w:rsid w:val="009C7B77"/>
    <w:rsid w:val="009D0BBC"/>
    <w:rsid w:val="009D4F85"/>
    <w:rsid w:val="009D645B"/>
    <w:rsid w:val="009E1C5A"/>
    <w:rsid w:val="009E29A6"/>
    <w:rsid w:val="009E4152"/>
    <w:rsid w:val="009E4209"/>
    <w:rsid w:val="009E5C75"/>
    <w:rsid w:val="009F3FF0"/>
    <w:rsid w:val="009F4409"/>
    <w:rsid w:val="009F497D"/>
    <w:rsid w:val="009F6DA0"/>
    <w:rsid w:val="00A0001C"/>
    <w:rsid w:val="00A0076C"/>
    <w:rsid w:val="00A00F9A"/>
    <w:rsid w:val="00A01B35"/>
    <w:rsid w:val="00A01F36"/>
    <w:rsid w:val="00A02847"/>
    <w:rsid w:val="00A0356E"/>
    <w:rsid w:val="00A10563"/>
    <w:rsid w:val="00A11C07"/>
    <w:rsid w:val="00A1356D"/>
    <w:rsid w:val="00A14B03"/>
    <w:rsid w:val="00A17588"/>
    <w:rsid w:val="00A2000B"/>
    <w:rsid w:val="00A206FA"/>
    <w:rsid w:val="00A20727"/>
    <w:rsid w:val="00A20750"/>
    <w:rsid w:val="00A2088F"/>
    <w:rsid w:val="00A22AE5"/>
    <w:rsid w:val="00A25B02"/>
    <w:rsid w:val="00A31066"/>
    <w:rsid w:val="00A31F20"/>
    <w:rsid w:val="00A340FC"/>
    <w:rsid w:val="00A34273"/>
    <w:rsid w:val="00A349FD"/>
    <w:rsid w:val="00A374FA"/>
    <w:rsid w:val="00A4016B"/>
    <w:rsid w:val="00A409D4"/>
    <w:rsid w:val="00A40A09"/>
    <w:rsid w:val="00A42324"/>
    <w:rsid w:val="00A435AD"/>
    <w:rsid w:val="00A43EB3"/>
    <w:rsid w:val="00A45635"/>
    <w:rsid w:val="00A458F2"/>
    <w:rsid w:val="00A45B97"/>
    <w:rsid w:val="00A47CF6"/>
    <w:rsid w:val="00A5036C"/>
    <w:rsid w:val="00A52768"/>
    <w:rsid w:val="00A52E9C"/>
    <w:rsid w:val="00A565CD"/>
    <w:rsid w:val="00A575A8"/>
    <w:rsid w:val="00A62C64"/>
    <w:rsid w:val="00A65E17"/>
    <w:rsid w:val="00A664C1"/>
    <w:rsid w:val="00A7148C"/>
    <w:rsid w:val="00A72183"/>
    <w:rsid w:val="00A736E5"/>
    <w:rsid w:val="00A7430B"/>
    <w:rsid w:val="00A75F0F"/>
    <w:rsid w:val="00A774D1"/>
    <w:rsid w:val="00A800E8"/>
    <w:rsid w:val="00A8338E"/>
    <w:rsid w:val="00A8635D"/>
    <w:rsid w:val="00A8715C"/>
    <w:rsid w:val="00A9025A"/>
    <w:rsid w:val="00A92B81"/>
    <w:rsid w:val="00A930E0"/>
    <w:rsid w:val="00A9585E"/>
    <w:rsid w:val="00A97BDD"/>
    <w:rsid w:val="00AA13B0"/>
    <w:rsid w:val="00AA2C12"/>
    <w:rsid w:val="00AA465A"/>
    <w:rsid w:val="00AA5554"/>
    <w:rsid w:val="00AA6F77"/>
    <w:rsid w:val="00AB4FEB"/>
    <w:rsid w:val="00AB607B"/>
    <w:rsid w:val="00AC7F33"/>
    <w:rsid w:val="00AD0085"/>
    <w:rsid w:val="00AD18A0"/>
    <w:rsid w:val="00AD34E9"/>
    <w:rsid w:val="00AD7A5B"/>
    <w:rsid w:val="00AD7D93"/>
    <w:rsid w:val="00AE0AAE"/>
    <w:rsid w:val="00AE4328"/>
    <w:rsid w:val="00AE43F7"/>
    <w:rsid w:val="00AE5023"/>
    <w:rsid w:val="00AE54F1"/>
    <w:rsid w:val="00AE67CC"/>
    <w:rsid w:val="00AF3AC9"/>
    <w:rsid w:val="00AF433D"/>
    <w:rsid w:val="00B019FC"/>
    <w:rsid w:val="00B02A5D"/>
    <w:rsid w:val="00B02EAA"/>
    <w:rsid w:val="00B03899"/>
    <w:rsid w:val="00B043DC"/>
    <w:rsid w:val="00B0506B"/>
    <w:rsid w:val="00B102C1"/>
    <w:rsid w:val="00B11A43"/>
    <w:rsid w:val="00B15EAA"/>
    <w:rsid w:val="00B17B6B"/>
    <w:rsid w:val="00B17D9A"/>
    <w:rsid w:val="00B254BC"/>
    <w:rsid w:val="00B25A8D"/>
    <w:rsid w:val="00B25CC6"/>
    <w:rsid w:val="00B267E3"/>
    <w:rsid w:val="00B3245C"/>
    <w:rsid w:val="00B32F7D"/>
    <w:rsid w:val="00B3447D"/>
    <w:rsid w:val="00B35244"/>
    <w:rsid w:val="00B3658C"/>
    <w:rsid w:val="00B36DB3"/>
    <w:rsid w:val="00B37B3E"/>
    <w:rsid w:val="00B42DDE"/>
    <w:rsid w:val="00B439DF"/>
    <w:rsid w:val="00B47617"/>
    <w:rsid w:val="00B50A62"/>
    <w:rsid w:val="00B515F4"/>
    <w:rsid w:val="00B57C11"/>
    <w:rsid w:val="00B601FE"/>
    <w:rsid w:val="00B60F40"/>
    <w:rsid w:val="00B61FC1"/>
    <w:rsid w:val="00B636E6"/>
    <w:rsid w:val="00B6380F"/>
    <w:rsid w:val="00B63BC7"/>
    <w:rsid w:val="00B65DE8"/>
    <w:rsid w:val="00B66323"/>
    <w:rsid w:val="00B6708A"/>
    <w:rsid w:val="00B67515"/>
    <w:rsid w:val="00B67739"/>
    <w:rsid w:val="00B707C5"/>
    <w:rsid w:val="00B71796"/>
    <w:rsid w:val="00B72034"/>
    <w:rsid w:val="00B72FCB"/>
    <w:rsid w:val="00B74204"/>
    <w:rsid w:val="00B755F1"/>
    <w:rsid w:val="00B75748"/>
    <w:rsid w:val="00B76657"/>
    <w:rsid w:val="00B77688"/>
    <w:rsid w:val="00B800E4"/>
    <w:rsid w:val="00B8305F"/>
    <w:rsid w:val="00B830A6"/>
    <w:rsid w:val="00B8518D"/>
    <w:rsid w:val="00B87F55"/>
    <w:rsid w:val="00B9013A"/>
    <w:rsid w:val="00B940F7"/>
    <w:rsid w:val="00B95634"/>
    <w:rsid w:val="00B97C19"/>
    <w:rsid w:val="00BA688B"/>
    <w:rsid w:val="00BA6925"/>
    <w:rsid w:val="00BA7685"/>
    <w:rsid w:val="00BA7AF6"/>
    <w:rsid w:val="00BB2C78"/>
    <w:rsid w:val="00BB44E1"/>
    <w:rsid w:val="00BB7C2C"/>
    <w:rsid w:val="00BB7D21"/>
    <w:rsid w:val="00BC0036"/>
    <w:rsid w:val="00BC2C85"/>
    <w:rsid w:val="00BC442F"/>
    <w:rsid w:val="00BC4531"/>
    <w:rsid w:val="00BC795E"/>
    <w:rsid w:val="00BD5232"/>
    <w:rsid w:val="00BD5893"/>
    <w:rsid w:val="00BE42DA"/>
    <w:rsid w:val="00BE4739"/>
    <w:rsid w:val="00BE4E21"/>
    <w:rsid w:val="00BE67A8"/>
    <w:rsid w:val="00BE6B6B"/>
    <w:rsid w:val="00BE735D"/>
    <w:rsid w:val="00BF33AA"/>
    <w:rsid w:val="00BF511A"/>
    <w:rsid w:val="00BF7387"/>
    <w:rsid w:val="00BF793E"/>
    <w:rsid w:val="00C01591"/>
    <w:rsid w:val="00C037BA"/>
    <w:rsid w:val="00C0437C"/>
    <w:rsid w:val="00C119A4"/>
    <w:rsid w:val="00C11BD6"/>
    <w:rsid w:val="00C14362"/>
    <w:rsid w:val="00C1670A"/>
    <w:rsid w:val="00C2039B"/>
    <w:rsid w:val="00C2289A"/>
    <w:rsid w:val="00C23E23"/>
    <w:rsid w:val="00C24A5F"/>
    <w:rsid w:val="00C25D93"/>
    <w:rsid w:val="00C260E6"/>
    <w:rsid w:val="00C26F95"/>
    <w:rsid w:val="00C31709"/>
    <w:rsid w:val="00C32759"/>
    <w:rsid w:val="00C35315"/>
    <w:rsid w:val="00C35B9E"/>
    <w:rsid w:val="00C41340"/>
    <w:rsid w:val="00C43EF8"/>
    <w:rsid w:val="00C44718"/>
    <w:rsid w:val="00C52242"/>
    <w:rsid w:val="00C52C95"/>
    <w:rsid w:val="00C60720"/>
    <w:rsid w:val="00C63C5F"/>
    <w:rsid w:val="00C64911"/>
    <w:rsid w:val="00C6622D"/>
    <w:rsid w:val="00C66C66"/>
    <w:rsid w:val="00C66EE2"/>
    <w:rsid w:val="00C72DA3"/>
    <w:rsid w:val="00C73449"/>
    <w:rsid w:val="00C7599A"/>
    <w:rsid w:val="00C7750A"/>
    <w:rsid w:val="00C8068B"/>
    <w:rsid w:val="00C81D48"/>
    <w:rsid w:val="00C822B0"/>
    <w:rsid w:val="00C835E1"/>
    <w:rsid w:val="00C8550B"/>
    <w:rsid w:val="00C87DB5"/>
    <w:rsid w:val="00C906AF"/>
    <w:rsid w:val="00C919D5"/>
    <w:rsid w:val="00C9231A"/>
    <w:rsid w:val="00C93404"/>
    <w:rsid w:val="00C937EF"/>
    <w:rsid w:val="00C9714D"/>
    <w:rsid w:val="00CA1C18"/>
    <w:rsid w:val="00CA6159"/>
    <w:rsid w:val="00CA627A"/>
    <w:rsid w:val="00CB0A18"/>
    <w:rsid w:val="00CB1803"/>
    <w:rsid w:val="00CB2CB0"/>
    <w:rsid w:val="00CB4C65"/>
    <w:rsid w:val="00CB5BFE"/>
    <w:rsid w:val="00CB5EA7"/>
    <w:rsid w:val="00CB6A04"/>
    <w:rsid w:val="00CB7114"/>
    <w:rsid w:val="00CB7642"/>
    <w:rsid w:val="00CC1958"/>
    <w:rsid w:val="00CC4650"/>
    <w:rsid w:val="00CC4B58"/>
    <w:rsid w:val="00CD12A9"/>
    <w:rsid w:val="00CD3B20"/>
    <w:rsid w:val="00CD6F3E"/>
    <w:rsid w:val="00CD7AAE"/>
    <w:rsid w:val="00CD7CC6"/>
    <w:rsid w:val="00CE0D67"/>
    <w:rsid w:val="00CE14FD"/>
    <w:rsid w:val="00CE3C5B"/>
    <w:rsid w:val="00CE4352"/>
    <w:rsid w:val="00CE6715"/>
    <w:rsid w:val="00CE6731"/>
    <w:rsid w:val="00CE6C07"/>
    <w:rsid w:val="00CF06C8"/>
    <w:rsid w:val="00CF11CD"/>
    <w:rsid w:val="00CF5EFA"/>
    <w:rsid w:val="00D016DD"/>
    <w:rsid w:val="00D045B6"/>
    <w:rsid w:val="00D071B7"/>
    <w:rsid w:val="00D102E1"/>
    <w:rsid w:val="00D11B50"/>
    <w:rsid w:val="00D13369"/>
    <w:rsid w:val="00D173DD"/>
    <w:rsid w:val="00D176BB"/>
    <w:rsid w:val="00D215EE"/>
    <w:rsid w:val="00D22ABA"/>
    <w:rsid w:val="00D22AD0"/>
    <w:rsid w:val="00D22FBC"/>
    <w:rsid w:val="00D23529"/>
    <w:rsid w:val="00D269A8"/>
    <w:rsid w:val="00D26FFF"/>
    <w:rsid w:val="00D27ABF"/>
    <w:rsid w:val="00D30278"/>
    <w:rsid w:val="00D30C79"/>
    <w:rsid w:val="00D30E8F"/>
    <w:rsid w:val="00D322F2"/>
    <w:rsid w:val="00D33D7B"/>
    <w:rsid w:val="00D37778"/>
    <w:rsid w:val="00D416D0"/>
    <w:rsid w:val="00D41902"/>
    <w:rsid w:val="00D42025"/>
    <w:rsid w:val="00D426E6"/>
    <w:rsid w:val="00D42A78"/>
    <w:rsid w:val="00D43F8B"/>
    <w:rsid w:val="00D44FFF"/>
    <w:rsid w:val="00D4761C"/>
    <w:rsid w:val="00D503E2"/>
    <w:rsid w:val="00D50514"/>
    <w:rsid w:val="00D515AB"/>
    <w:rsid w:val="00D528A2"/>
    <w:rsid w:val="00D529A8"/>
    <w:rsid w:val="00D53E76"/>
    <w:rsid w:val="00D55B00"/>
    <w:rsid w:val="00D6319A"/>
    <w:rsid w:val="00D67135"/>
    <w:rsid w:val="00D67DFD"/>
    <w:rsid w:val="00D70073"/>
    <w:rsid w:val="00D73425"/>
    <w:rsid w:val="00D76635"/>
    <w:rsid w:val="00D77E76"/>
    <w:rsid w:val="00D8025C"/>
    <w:rsid w:val="00D83B1C"/>
    <w:rsid w:val="00D9056B"/>
    <w:rsid w:val="00D931B0"/>
    <w:rsid w:val="00D960FF"/>
    <w:rsid w:val="00DA11B8"/>
    <w:rsid w:val="00DA17CE"/>
    <w:rsid w:val="00DA17FB"/>
    <w:rsid w:val="00DA22D3"/>
    <w:rsid w:val="00DA56F9"/>
    <w:rsid w:val="00DA7D31"/>
    <w:rsid w:val="00DB31FD"/>
    <w:rsid w:val="00DB6DD4"/>
    <w:rsid w:val="00DB6F34"/>
    <w:rsid w:val="00DB71D3"/>
    <w:rsid w:val="00DC353F"/>
    <w:rsid w:val="00DC4A8A"/>
    <w:rsid w:val="00DC79BA"/>
    <w:rsid w:val="00DD420D"/>
    <w:rsid w:val="00DD433B"/>
    <w:rsid w:val="00DD49F2"/>
    <w:rsid w:val="00DD4C67"/>
    <w:rsid w:val="00DD755A"/>
    <w:rsid w:val="00DD76B5"/>
    <w:rsid w:val="00DE1536"/>
    <w:rsid w:val="00DE1C55"/>
    <w:rsid w:val="00DE221E"/>
    <w:rsid w:val="00DE41F9"/>
    <w:rsid w:val="00DE4D81"/>
    <w:rsid w:val="00DE5712"/>
    <w:rsid w:val="00DE6DE6"/>
    <w:rsid w:val="00DE72C0"/>
    <w:rsid w:val="00DE757A"/>
    <w:rsid w:val="00DF2494"/>
    <w:rsid w:val="00DF60FC"/>
    <w:rsid w:val="00DF6516"/>
    <w:rsid w:val="00DF6636"/>
    <w:rsid w:val="00DF6CAB"/>
    <w:rsid w:val="00DF6E49"/>
    <w:rsid w:val="00E00C1E"/>
    <w:rsid w:val="00E011F4"/>
    <w:rsid w:val="00E012A9"/>
    <w:rsid w:val="00E01F4C"/>
    <w:rsid w:val="00E021AE"/>
    <w:rsid w:val="00E030AB"/>
    <w:rsid w:val="00E03FB2"/>
    <w:rsid w:val="00E04195"/>
    <w:rsid w:val="00E05A79"/>
    <w:rsid w:val="00E05B67"/>
    <w:rsid w:val="00E0617A"/>
    <w:rsid w:val="00E14D63"/>
    <w:rsid w:val="00E14E50"/>
    <w:rsid w:val="00E1520F"/>
    <w:rsid w:val="00E15A8A"/>
    <w:rsid w:val="00E17C17"/>
    <w:rsid w:val="00E17D7B"/>
    <w:rsid w:val="00E21454"/>
    <w:rsid w:val="00E21974"/>
    <w:rsid w:val="00E21D18"/>
    <w:rsid w:val="00E22BDC"/>
    <w:rsid w:val="00E22ED2"/>
    <w:rsid w:val="00E263D4"/>
    <w:rsid w:val="00E27466"/>
    <w:rsid w:val="00E27747"/>
    <w:rsid w:val="00E27AC5"/>
    <w:rsid w:val="00E31E42"/>
    <w:rsid w:val="00E329F7"/>
    <w:rsid w:val="00E34373"/>
    <w:rsid w:val="00E352BE"/>
    <w:rsid w:val="00E37FB2"/>
    <w:rsid w:val="00E4391F"/>
    <w:rsid w:val="00E43A2E"/>
    <w:rsid w:val="00E4724A"/>
    <w:rsid w:val="00E47FE5"/>
    <w:rsid w:val="00E5132B"/>
    <w:rsid w:val="00E55AAE"/>
    <w:rsid w:val="00E55ECC"/>
    <w:rsid w:val="00E5659B"/>
    <w:rsid w:val="00E56C17"/>
    <w:rsid w:val="00E606FD"/>
    <w:rsid w:val="00E61421"/>
    <w:rsid w:val="00E63445"/>
    <w:rsid w:val="00E647E4"/>
    <w:rsid w:val="00E64EC0"/>
    <w:rsid w:val="00E711B4"/>
    <w:rsid w:val="00E74283"/>
    <w:rsid w:val="00E751FF"/>
    <w:rsid w:val="00E75CAB"/>
    <w:rsid w:val="00E76A1B"/>
    <w:rsid w:val="00E76C4F"/>
    <w:rsid w:val="00E82E29"/>
    <w:rsid w:val="00E83FEA"/>
    <w:rsid w:val="00E840FA"/>
    <w:rsid w:val="00E846D7"/>
    <w:rsid w:val="00E847F2"/>
    <w:rsid w:val="00E86111"/>
    <w:rsid w:val="00E866DE"/>
    <w:rsid w:val="00E87037"/>
    <w:rsid w:val="00E942E5"/>
    <w:rsid w:val="00E9526A"/>
    <w:rsid w:val="00E955CD"/>
    <w:rsid w:val="00E96360"/>
    <w:rsid w:val="00E96BA7"/>
    <w:rsid w:val="00E96D5A"/>
    <w:rsid w:val="00E97BB5"/>
    <w:rsid w:val="00EA0A83"/>
    <w:rsid w:val="00EA236C"/>
    <w:rsid w:val="00EA2BA4"/>
    <w:rsid w:val="00EA3E42"/>
    <w:rsid w:val="00EA43D1"/>
    <w:rsid w:val="00EA4A61"/>
    <w:rsid w:val="00EA54A3"/>
    <w:rsid w:val="00EB54F9"/>
    <w:rsid w:val="00EC0819"/>
    <w:rsid w:val="00EC10E6"/>
    <w:rsid w:val="00EC24F0"/>
    <w:rsid w:val="00EC3A99"/>
    <w:rsid w:val="00EC7137"/>
    <w:rsid w:val="00EC75C6"/>
    <w:rsid w:val="00EC7D7A"/>
    <w:rsid w:val="00ED3DC1"/>
    <w:rsid w:val="00ED4A62"/>
    <w:rsid w:val="00ED5FF1"/>
    <w:rsid w:val="00ED7848"/>
    <w:rsid w:val="00ED7BAB"/>
    <w:rsid w:val="00EE02DF"/>
    <w:rsid w:val="00EE251F"/>
    <w:rsid w:val="00EE3812"/>
    <w:rsid w:val="00EE3CAD"/>
    <w:rsid w:val="00EE48A1"/>
    <w:rsid w:val="00EE51B0"/>
    <w:rsid w:val="00EE5A07"/>
    <w:rsid w:val="00EF0B18"/>
    <w:rsid w:val="00EF0B7A"/>
    <w:rsid w:val="00EF1A9A"/>
    <w:rsid w:val="00EF5B0A"/>
    <w:rsid w:val="00EF66F4"/>
    <w:rsid w:val="00EF72FD"/>
    <w:rsid w:val="00EF748F"/>
    <w:rsid w:val="00F03FB2"/>
    <w:rsid w:val="00F0500E"/>
    <w:rsid w:val="00F05053"/>
    <w:rsid w:val="00F07535"/>
    <w:rsid w:val="00F0789A"/>
    <w:rsid w:val="00F109BC"/>
    <w:rsid w:val="00F1410E"/>
    <w:rsid w:val="00F14A1B"/>
    <w:rsid w:val="00F151EA"/>
    <w:rsid w:val="00F21F36"/>
    <w:rsid w:val="00F2267C"/>
    <w:rsid w:val="00F23F9D"/>
    <w:rsid w:val="00F24C15"/>
    <w:rsid w:val="00F30ADD"/>
    <w:rsid w:val="00F32B99"/>
    <w:rsid w:val="00F33B92"/>
    <w:rsid w:val="00F35A74"/>
    <w:rsid w:val="00F3618D"/>
    <w:rsid w:val="00F406D5"/>
    <w:rsid w:val="00F444EE"/>
    <w:rsid w:val="00F458FC"/>
    <w:rsid w:val="00F46215"/>
    <w:rsid w:val="00F46CE1"/>
    <w:rsid w:val="00F477B4"/>
    <w:rsid w:val="00F500F6"/>
    <w:rsid w:val="00F50327"/>
    <w:rsid w:val="00F51DBC"/>
    <w:rsid w:val="00F526AB"/>
    <w:rsid w:val="00F55F99"/>
    <w:rsid w:val="00F567C4"/>
    <w:rsid w:val="00F60CD3"/>
    <w:rsid w:val="00F61829"/>
    <w:rsid w:val="00F62A30"/>
    <w:rsid w:val="00F63FEB"/>
    <w:rsid w:val="00F64068"/>
    <w:rsid w:val="00F661FF"/>
    <w:rsid w:val="00F678F4"/>
    <w:rsid w:val="00F74066"/>
    <w:rsid w:val="00F741B9"/>
    <w:rsid w:val="00F74921"/>
    <w:rsid w:val="00F75D33"/>
    <w:rsid w:val="00F75E37"/>
    <w:rsid w:val="00F808FA"/>
    <w:rsid w:val="00F813C4"/>
    <w:rsid w:val="00F81DAA"/>
    <w:rsid w:val="00F84E5C"/>
    <w:rsid w:val="00F85113"/>
    <w:rsid w:val="00F9211C"/>
    <w:rsid w:val="00F937DA"/>
    <w:rsid w:val="00F96D2D"/>
    <w:rsid w:val="00F97636"/>
    <w:rsid w:val="00FA1322"/>
    <w:rsid w:val="00FA5116"/>
    <w:rsid w:val="00FB03A9"/>
    <w:rsid w:val="00FB079E"/>
    <w:rsid w:val="00FB18EE"/>
    <w:rsid w:val="00FB46E2"/>
    <w:rsid w:val="00FB5B2A"/>
    <w:rsid w:val="00FB5B2E"/>
    <w:rsid w:val="00FB71B2"/>
    <w:rsid w:val="00FC0882"/>
    <w:rsid w:val="00FC0B75"/>
    <w:rsid w:val="00FC0CE4"/>
    <w:rsid w:val="00FC5D4A"/>
    <w:rsid w:val="00FC633C"/>
    <w:rsid w:val="00FD096F"/>
    <w:rsid w:val="00FD1E7D"/>
    <w:rsid w:val="00FD39D2"/>
    <w:rsid w:val="00FD47CA"/>
    <w:rsid w:val="00FD59D5"/>
    <w:rsid w:val="00FF0C59"/>
    <w:rsid w:val="00FF21E4"/>
    <w:rsid w:val="00FF3CFD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31681F4"/>
  <w15:chartTrackingRefBased/>
  <w15:docId w15:val="{08F1D1A6-C651-41DB-8C85-2075713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7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5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D016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CA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DF6CAB"/>
    <w:pPr>
      <w:tabs>
        <w:tab w:val="center" w:pos="4536"/>
        <w:tab w:val="right" w:pos="9072"/>
      </w:tabs>
    </w:pPr>
  </w:style>
  <w:style w:type="character" w:styleId="a7">
    <w:name w:val="Hyperlink"/>
    <w:rsid w:val="00DF6CAB"/>
    <w:rPr>
      <w:color w:val="0000FF"/>
      <w:u w:val="single"/>
    </w:rPr>
  </w:style>
  <w:style w:type="table" w:styleId="a8">
    <w:name w:val="Table Grid"/>
    <w:basedOn w:val="a1"/>
    <w:rsid w:val="00DF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qFormat/>
    <w:rsid w:val="00DF6CAB"/>
    <w:pPr>
      <w:jc w:val="center"/>
    </w:pPr>
    <w:rPr>
      <w:b/>
      <w:bCs/>
      <w:lang w:eastAsia="en-US"/>
    </w:rPr>
  </w:style>
  <w:style w:type="paragraph" w:styleId="aa">
    <w:name w:val="Body Text"/>
    <w:basedOn w:val="a"/>
    <w:rsid w:val="00DF6CAB"/>
    <w:pPr>
      <w:jc w:val="both"/>
    </w:pPr>
    <w:rPr>
      <w:lang w:eastAsia="en-US"/>
    </w:rPr>
  </w:style>
  <w:style w:type="paragraph" w:customStyle="1" w:styleId="textnorm">
    <w:name w:val="textnorm"/>
    <w:basedOn w:val="a"/>
    <w:rsid w:val="00140B70"/>
    <w:pPr>
      <w:spacing w:before="105" w:after="105" w:line="240" w:lineRule="atLeast"/>
      <w:ind w:left="105" w:right="105"/>
    </w:pPr>
    <w:rPr>
      <w:color w:val="666666"/>
      <w:sz w:val="18"/>
      <w:szCs w:val="18"/>
    </w:rPr>
  </w:style>
  <w:style w:type="paragraph" w:customStyle="1" w:styleId="NoSpacing1">
    <w:name w:val="No Spacing1"/>
    <w:rsid w:val="00F61829"/>
    <w:rPr>
      <w:rFonts w:ascii="Calibri" w:hAnsi="Calibri"/>
      <w:sz w:val="22"/>
      <w:szCs w:val="22"/>
      <w:lang w:eastAsia="en-US"/>
    </w:rPr>
  </w:style>
  <w:style w:type="character" w:styleId="ab">
    <w:name w:val="Strong"/>
    <w:uiPriority w:val="22"/>
    <w:qFormat/>
    <w:rsid w:val="00C037BA"/>
    <w:rPr>
      <w:b/>
      <w:bCs/>
    </w:rPr>
  </w:style>
  <w:style w:type="paragraph" w:styleId="ac">
    <w:name w:val="Normal (Web)"/>
    <w:basedOn w:val="a"/>
    <w:uiPriority w:val="99"/>
    <w:rsid w:val="00C037BA"/>
    <w:pPr>
      <w:spacing w:before="100" w:beforeAutospacing="1" w:after="100" w:afterAutospacing="1"/>
    </w:pPr>
  </w:style>
  <w:style w:type="character" w:styleId="ad">
    <w:name w:val="Emphasis"/>
    <w:qFormat/>
    <w:rsid w:val="00C037BA"/>
    <w:rPr>
      <w:i/>
      <w:iCs/>
    </w:rPr>
  </w:style>
  <w:style w:type="character" w:customStyle="1" w:styleId="highlight1">
    <w:name w:val="highlight1"/>
    <w:rsid w:val="009B4F44"/>
    <w:rPr>
      <w:b/>
      <w:bCs/>
    </w:rPr>
  </w:style>
  <w:style w:type="character" w:customStyle="1" w:styleId="10">
    <w:name w:val="Заглавие 1 Знак"/>
    <w:link w:val="1"/>
    <w:rsid w:val="00045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BF511A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BF511A"/>
    <w:rPr>
      <w:sz w:val="24"/>
      <w:szCs w:val="24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rsid w:val="00BF511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sandpromotionstitle1">
    <w:name w:val="newsandpromotions_title1"/>
    <w:rsid w:val="00AD34E9"/>
    <w:rPr>
      <w:b/>
      <w:bCs/>
      <w:color w:val="000000"/>
      <w:sz w:val="18"/>
      <w:szCs w:val="18"/>
    </w:rPr>
  </w:style>
  <w:style w:type="paragraph" w:customStyle="1" w:styleId="MediumGrid21">
    <w:name w:val="Medium Grid 21"/>
    <w:uiPriority w:val="1"/>
    <w:qFormat/>
    <w:rsid w:val="000D1662"/>
    <w:rPr>
      <w:sz w:val="24"/>
      <w:szCs w:val="24"/>
    </w:rPr>
  </w:style>
  <w:style w:type="character" w:customStyle="1" w:styleId="bld">
    <w:name w:val="bld"/>
    <w:rsid w:val="00CE6715"/>
  </w:style>
  <w:style w:type="paragraph" w:customStyle="1" w:styleId="ColorfulList-Accent11">
    <w:name w:val="Colorful List - Accent 11"/>
    <w:basedOn w:val="a"/>
    <w:uiPriority w:val="34"/>
    <w:qFormat/>
    <w:rsid w:val="00CE6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D37778"/>
    <w:pPr>
      <w:ind w:left="720"/>
      <w:contextualSpacing/>
    </w:pPr>
    <w:rPr>
      <w:lang w:val="en-GB" w:eastAsia="en-US"/>
    </w:rPr>
  </w:style>
  <w:style w:type="paragraph" w:styleId="af">
    <w:name w:val="Balloon Text"/>
    <w:basedOn w:val="a"/>
    <w:link w:val="af0"/>
    <w:rsid w:val="000C079D"/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rsid w:val="000C079D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255B48"/>
    <w:pPr>
      <w:jc w:val="both"/>
    </w:pPr>
    <w:rPr>
      <w:rFonts w:eastAsia="Calibri"/>
      <w:sz w:val="24"/>
      <w:szCs w:val="22"/>
      <w:lang w:eastAsia="en-US"/>
    </w:rPr>
  </w:style>
  <w:style w:type="character" w:styleId="af2">
    <w:name w:val="annotation reference"/>
    <w:basedOn w:val="a0"/>
    <w:rsid w:val="00E955CD"/>
    <w:rPr>
      <w:sz w:val="16"/>
      <w:szCs w:val="16"/>
    </w:rPr>
  </w:style>
  <w:style w:type="paragraph" w:styleId="af3">
    <w:name w:val="annotation text"/>
    <w:basedOn w:val="a"/>
    <w:link w:val="af4"/>
    <w:rsid w:val="00E955CD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E955CD"/>
  </w:style>
  <w:style w:type="paragraph" w:styleId="af5">
    <w:name w:val="annotation subject"/>
    <w:basedOn w:val="af3"/>
    <w:next w:val="af3"/>
    <w:link w:val="af6"/>
    <w:rsid w:val="00E955CD"/>
    <w:rPr>
      <w:b/>
      <w:bCs/>
    </w:rPr>
  </w:style>
  <w:style w:type="character" w:customStyle="1" w:styleId="af6">
    <w:name w:val="Предмет на коментар Знак"/>
    <w:basedOn w:val="af4"/>
    <w:link w:val="af5"/>
    <w:rsid w:val="00E955CD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DA22D3"/>
    <w:rPr>
      <w:sz w:val="24"/>
      <w:szCs w:val="24"/>
    </w:rPr>
  </w:style>
  <w:style w:type="character" w:customStyle="1" w:styleId="a6">
    <w:name w:val="Долен колонтитул Знак"/>
    <w:basedOn w:val="a0"/>
    <w:link w:val="a5"/>
    <w:rsid w:val="00E17D7B"/>
    <w:rPr>
      <w:sz w:val="24"/>
      <w:szCs w:val="24"/>
    </w:rPr>
  </w:style>
  <w:style w:type="character" w:customStyle="1" w:styleId="30">
    <w:name w:val="Заглавие 3 Знак"/>
    <w:basedOn w:val="a0"/>
    <w:link w:val="3"/>
    <w:semiHidden/>
    <w:rsid w:val="00D016D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4309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0460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8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2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1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5349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526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75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3516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88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9344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7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74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4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46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0219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87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8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3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8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19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80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0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8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3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502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80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3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0896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3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3656">
                  <w:marLeft w:val="0"/>
                  <w:marRight w:val="0"/>
                  <w:marTop w:val="0"/>
                  <w:marBottom w:val="0"/>
                  <w:divBdr>
                    <w:top w:val="single" w:sz="6" w:space="0" w:color="CBE0ED"/>
                    <w:left w:val="single" w:sz="6" w:space="0" w:color="CBE0ED"/>
                    <w:bottom w:val="single" w:sz="6" w:space="0" w:color="CBE0ED"/>
                    <w:right w:val="single" w:sz="6" w:space="0" w:color="CBE0ED"/>
                  </w:divBdr>
                  <w:divsChild>
                    <w:div w:id="1974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3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698479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3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8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5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4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3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06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426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87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17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81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913B3-4E71-4D79-BD04-E388422BE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1467</Words>
  <Characters>8363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 Р Е С Б Ю Л Е Т И Н</vt:lpstr>
      <vt:lpstr>П Р Е С Б Ю Л Е Т И Н</vt:lpstr>
    </vt:vector>
  </TitlesOfParts>
  <Company>Municipality of Ruse</Company>
  <LinksUpToDate>false</LinksUpToDate>
  <CharactersWithSpaces>9811</CharactersWithSpaces>
  <SharedDoc>false</SharedDoc>
  <HLinks>
    <vt:vector size="18" baseType="variant">
      <vt:variant>
        <vt:i4>2752600</vt:i4>
      </vt:variant>
      <vt:variant>
        <vt:i4>6</vt:i4>
      </vt:variant>
      <vt:variant>
        <vt:i4>0</vt:i4>
      </vt:variant>
      <vt:variant>
        <vt:i4>5</vt:i4>
      </vt:variant>
      <vt:variant>
        <vt:lpwstr>mailto:mayor@ruse-bg.eu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mailto:pr@mayor-ruse.bg</vt:lpwstr>
      </vt:variant>
      <vt:variant>
        <vt:lpwstr/>
      </vt:variant>
      <vt:variant>
        <vt:i4>2752633</vt:i4>
      </vt:variant>
      <vt:variant>
        <vt:i4>0</vt:i4>
      </vt:variant>
      <vt:variant>
        <vt:i4>0</vt:i4>
      </vt:variant>
      <vt:variant>
        <vt:i4>5</vt:i4>
      </vt:variant>
      <vt:variant>
        <vt:lpwstr>http://www.ruse-bg.eu/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Е С Б Ю Л Е Т И Н</dc:title>
  <dc:subject/>
  <dc:creator>Slujitel</dc:creator>
  <cp:keywords/>
  <cp:lastModifiedBy>p.hristova</cp:lastModifiedBy>
  <cp:revision>2</cp:revision>
  <cp:lastPrinted>2026-05-19T07:38:00Z</cp:lastPrinted>
  <dcterms:created xsi:type="dcterms:W3CDTF">2026-09-15T13:05:00Z</dcterms:created>
  <dcterms:modified xsi:type="dcterms:W3CDTF">2026-09-15T13:05:00Z</dcterms:modified>
</cp:coreProperties>
</file>