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BE7A9" w14:textId="40C373EC" w:rsidR="00101DAD" w:rsidRPr="00101DAD" w:rsidRDefault="00B37DC7" w:rsidP="00101DAD">
      <w:pPr>
        <w:pStyle w:val="a9"/>
        <w:tabs>
          <w:tab w:val="left" w:pos="-720"/>
        </w:tabs>
        <w:jc w:val="left"/>
      </w:pPr>
      <w:r>
        <w:pict w14:anchorId="23E99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Ред за подпис, неподписано" style="position:absolute;margin-left:0;margin-top:2.1pt;width:154.1pt;height:77.55pt;z-index:251658240;mso-position-horizontal-relative:text;mso-position-vertical-relative:text">
            <v:imagedata r:id="rId8" o:title=""/>
            <o:lock v:ext="edit" ungrouping="t" rotation="t" cropping="t" verticies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  <w:r w:rsidR="00101DAD" w:rsidRPr="00823DBD">
        <w:rPr>
          <w:rFonts w:eastAsia="Calibri"/>
        </w:rPr>
        <w:t>ДO</w:t>
      </w:r>
    </w:p>
    <w:p w14:paraId="6EF2F71D" w14:textId="77777777" w:rsidR="00101DAD" w:rsidRPr="00823DBD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  <w:r w:rsidRPr="00823DBD">
        <w:rPr>
          <w:rFonts w:eastAsia="Calibri"/>
          <w:b/>
          <w:lang w:eastAsia="en-US"/>
        </w:rPr>
        <w:t xml:space="preserve">Г-Н </w:t>
      </w:r>
      <w:r>
        <w:rPr>
          <w:rFonts w:eastAsia="Calibri"/>
          <w:b/>
          <w:lang w:eastAsia="en-US"/>
        </w:rPr>
        <w:t>СВЕТЛОЗАР СИМЕОНОВ</w:t>
      </w:r>
    </w:p>
    <w:p w14:paraId="79FF00A1" w14:textId="77777777" w:rsidR="00101DAD" w:rsidRPr="00823DBD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  <w:r w:rsidRPr="00823DBD">
        <w:rPr>
          <w:rFonts w:eastAsia="Calibri"/>
          <w:b/>
          <w:lang w:eastAsia="en-US"/>
        </w:rPr>
        <w:t>ОБЩИНСКИ СЪВЕТНИК</w:t>
      </w:r>
    </w:p>
    <w:p w14:paraId="46C80C4F" w14:textId="77777777" w:rsidR="00101DAD" w:rsidRPr="00823DBD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</w:p>
    <w:p w14:paraId="038D1B3A" w14:textId="77777777" w:rsidR="00101DAD" w:rsidRPr="00823DBD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  <w:r w:rsidRPr="00823DBD">
        <w:rPr>
          <w:b/>
        </w:rPr>
        <w:t>ЧРЕЗ</w:t>
      </w:r>
    </w:p>
    <w:p w14:paraId="575A4275" w14:textId="77777777" w:rsidR="00101DAD" w:rsidRPr="00823DBD" w:rsidRDefault="00101DAD" w:rsidP="00101DAD">
      <w:pPr>
        <w:tabs>
          <w:tab w:val="left" w:pos="2114"/>
        </w:tabs>
        <w:spacing w:line="276" w:lineRule="auto"/>
        <w:jc w:val="both"/>
        <w:rPr>
          <w:b/>
        </w:rPr>
      </w:pPr>
      <w:r w:rsidRPr="00823DBD">
        <w:rPr>
          <w:b/>
        </w:rPr>
        <w:t>АКАД. ХРИСТО БЕЛОЕВ, ДТН</w:t>
      </w:r>
    </w:p>
    <w:p w14:paraId="3CB459CC" w14:textId="77777777" w:rsidR="00101DAD" w:rsidRPr="00823DBD" w:rsidRDefault="00101DAD" w:rsidP="00101DAD">
      <w:pPr>
        <w:tabs>
          <w:tab w:val="left" w:pos="2114"/>
        </w:tabs>
        <w:spacing w:line="276" w:lineRule="auto"/>
        <w:jc w:val="both"/>
        <w:rPr>
          <w:b/>
          <w:lang w:val="en-US"/>
        </w:rPr>
      </w:pPr>
      <w:r w:rsidRPr="00823DBD">
        <w:rPr>
          <w:b/>
        </w:rPr>
        <w:t>ПРЕДСЕДАТЕЛ НА ОБЩИНСКИ СЪВЕТ – РУСЕ</w:t>
      </w:r>
    </w:p>
    <w:p w14:paraId="6DE5B209" w14:textId="77777777" w:rsidR="00101DAD" w:rsidRPr="00823DBD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</w:p>
    <w:p w14:paraId="1FEBF5B0" w14:textId="77777777" w:rsidR="00101DAD" w:rsidRPr="00823DBD" w:rsidRDefault="00101DAD" w:rsidP="00101DAD">
      <w:pPr>
        <w:spacing w:line="276" w:lineRule="auto"/>
        <w:jc w:val="both"/>
        <w:rPr>
          <w:rFonts w:eastAsia="Calibri"/>
          <w:b/>
          <w:lang w:eastAsia="en-US"/>
        </w:rPr>
      </w:pPr>
    </w:p>
    <w:p w14:paraId="3A3D2280" w14:textId="5708DBFB" w:rsidR="00101DAD" w:rsidRPr="00823DBD" w:rsidRDefault="00101DAD" w:rsidP="00101DAD">
      <w:pPr>
        <w:spacing w:line="276" w:lineRule="auto"/>
        <w:jc w:val="both"/>
      </w:pPr>
      <w:r w:rsidRPr="00823DBD">
        <w:rPr>
          <w:rFonts w:eastAsia="Calibri"/>
          <w:b/>
          <w:lang w:eastAsia="en-US"/>
        </w:rPr>
        <w:t>Относно:</w:t>
      </w:r>
      <w:r>
        <w:rPr>
          <w:i/>
          <w:u w:val="single"/>
        </w:rPr>
        <w:t xml:space="preserve"> Запитване с изходящ № ОбС-</w:t>
      </w:r>
      <w:r w:rsidR="00F62777">
        <w:rPr>
          <w:i/>
          <w:u w:val="single"/>
        </w:rPr>
        <w:t>1306</w:t>
      </w:r>
      <w:r>
        <w:rPr>
          <w:i/>
          <w:u w:val="single"/>
        </w:rPr>
        <w:t>/</w:t>
      </w:r>
      <w:r w:rsidR="00F62777">
        <w:rPr>
          <w:i/>
          <w:u w:val="single"/>
        </w:rPr>
        <w:t>13</w:t>
      </w:r>
      <w:r>
        <w:rPr>
          <w:i/>
          <w:u w:val="single"/>
        </w:rPr>
        <w:t>.</w:t>
      </w:r>
      <w:r w:rsidR="008112D4">
        <w:rPr>
          <w:i/>
          <w:u w:val="single"/>
          <w:lang w:val="en-US"/>
        </w:rPr>
        <w:t>10</w:t>
      </w:r>
      <w:r>
        <w:rPr>
          <w:i/>
          <w:u w:val="single"/>
        </w:rPr>
        <w:t>.2026</w:t>
      </w:r>
      <w:r w:rsidRPr="00823DBD">
        <w:rPr>
          <w:i/>
          <w:u w:val="single"/>
        </w:rPr>
        <w:t xml:space="preserve"> г.</w:t>
      </w:r>
      <w:r>
        <w:rPr>
          <w:i/>
          <w:u w:val="single"/>
        </w:rPr>
        <w:t xml:space="preserve"> </w:t>
      </w:r>
    </w:p>
    <w:p w14:paraId="56615FDE" w14:textId="77777777" w:rsidR="00101DAD" w:rsidRPr="00823DBD" w:rsidRDefault="00101DAD" w:rsidP="00101DAD">
      <w:pPr>
        <w:spacing w:line="276" w:lineRule="auto"/>
        <w:jc w:val="both"/>
        <w:rPr>
          <w:rFonts w:eastAsia="Calibri"/>
          <w:i/>
          <w:u w:val="single"/>
          <w:lang w:eastAsia="en-US"/>
        </w:rPr>
      </w:pPr>
    </w:p>
    <w:p w14:paraId="70A7998B" w14:textId="77777777" w:rsidR="00101DAD" w:rsidRPr="00823DBD" w:rsidRDefault="00101DAD" w:rsidP="00101DAD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УВАЖАЕМИ ГОСПОДИН СИМЕОНОВ</w:t>
      </w:r>
      <w:r w:rsidRPr="00823DBD">
        <w:rPr>
          <w:rFonts w:eastAsia="Calibri"/>
          <w:b/>
          <w:lang w:eastAsia="en-US"/>
        </w:rPr>
        <w:t>,</w:t>
      </w:r>
    </w:p>
    <w:p w14:paraId="68BA57CA" w14:textId="77777777" w:rsidR="00101DAD" w:rsidRPr="00823DBD" w:rsidRDefault="00101DAD" w:rsidP="00101DAD">
      <w:pPr>
        <w:spacing w:line="276" w:lineRule="auto"/>
        <w:jc w:val="both"/>
        <w:rPr>
          <w:rFonts w:eastAsia="Calibri"/>
          <w:lang w:eastAsia="en-US"/>
        </w:rPr>
      </w:pPr>
    </w:p>
    <w:p w14:paraId="4FC6C89C" w14:textId="4134E741" w:rsidR="00101DAD" w:rsidRDefault="00101DAD" w:rsidP="00101DAD">
      <w:pPr>
        <w:spacing w:line="276" w:lineRule="auto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</w:t>
      </w:r>
      <w:r w:rsidRPr="00823DBD">
        <w:rPr>
          <w:rFonts w:eastAsia="Calibri"/>
          <w:lang w:eastAsia="en-US"/>
        </w:rPr>
        <w:t xml:space="preserve"> постъпило Ваше питане, вх. №ОбС-</w:t>
      </w:r>
      <w:r w:rsidR="00F62777">
        <w:rPr>
          <w:rFonts w:eastAsia="Calibri"/>
          <w:lang w:eastAsia="en-US"/>
        </w:rPr>
        <w:t>1306</w:t>
      </w:r>
      <w:r>
        <w:rPr>
          <w:rFonts w:eastAsia="Calibri"/>
          <w:lang w:eastAsia="en-US"/>
        </w:rPr>
        <w:t>/</w:t>
      </w:r>
      <w:r w:rsidR="00F62777">
        <w:rPr>
          <w:rFonts w:eastAsia="Calibri"/>
          <w:lang w:eastAsia="en-US"/>
        </w:rPr>
        <w:t>13</w:t>
      </w:r>
      <w:r>
        <w:rPr>
          <w:rFonts w:eastAsia="Calibri"/>
          <w:lang w:eastAsia="en-US"/>
        </w:rPr>
        <w:t>.</w:t>
      </w:r>
      <w:r w:rsidR="008112D4">
        <w:rPr>
          <w:rFonts w:eastAsia="Calibri"/>
          <w:lang w:val="en-US" w:eastAsia="en-US"/>
        </w:rPr>
        <w:t>10</w:t>
      </w:r>
      <w:r>
        <w:rPr>
          <w:rFonts w:eastAsia="Calibri"/>
          <w:lang w:eastAsia="en-US"/>
        </w:rPr>
        <w:t>.2026</w:t>
      </w:r>
      <w:r w:rsidRPr="00823DBD">
        <w:rPr>
          <w:rFonts w:eastAsia="Calibri"/>
          <w:lang w:eastAsia="en-US"/>
        </w:rPr>
        <w:t xml:space="preserve"> г., заведено в общинска администрация с наш вх. № 06-01-</w:t>
      </w:r>
      <w:r w:rsidR="008112D4">
        <w:rPr>
          <w:rFonts w:eastAsia="Calibri"/>
          <w:lang w:val="en-US" w:eastAsia="en-US"/>
        </w:rPr>
        <w:t>3</w:t>
      </w:r>
      <w:r w:rsidR="00F62777">
        <w:rPr>
          <w:rFonts w:eastAsia="Calibri"/>
          <w:lang w:eastAsia="en-US"/>
        </w:rPr>
        <w:t>7</w:t>
      </w:r>
      <w:r w:rsidR="008112D4">
        <w:rPr>
          <w:rFonts w:eastAsia="Calibri"/>
          <w:lang w:val="en-US" w:eastAsia="en-US"/>
        </w:rPr>
        <w:t>1</w:t>
      </w:r>
      <w:r>
        <w:rPr>
          <w:rFonts w:eastAsia="Calibri"/>
          <w:lang w:eastAsia="en-US"/>
        </w:rPr>
        <w:t>/</w:t>
      </w:r>
      <w:r w:rsidR="00F62777">
        <w:rPr>
          <w:rFonts w:eastAsia="Calibri"/>
          <w:lang w:eastAsia="en-US"/>
        </w:rPr>
        <w:t>14</w:t>
      </w:r>
      <w:r>
        <w:rPr>
          <w:rFonts w:eastAsia="Calibri"/>
          <w:lang w:eastAsia="en-US"/>
        </w:rPr>
        <w:t>.</w:t>
      </w:r>
      <w:r w:rsidR="008112D4">
        <w:rPr>
          <w:rFonts w:eastAsia="Calibri"/>
          <w:lang w:val="en-US" w:eastAsia="en-US"/>
        </w:rPr>
        <w:t>10</w:t>
      </w:r>
      <w:r>
        <w:rPr>
          <w:rFonts w:eastAsia="Calibri"/>
          <w:lang w:eastAsia="en-US"/>
        </w:rPr>
        <w:t>.2026</w:t>
      </w:r>
      <w:r w:rsidRPr="00823DBD">
        <w:rPr>
          <w:rFonts w:eastAsia="Calibri"/>
          <w:lang w:eastAsia="en-US"/>
        </w:rPr>
        <w:t xml:space="preserve"> г., отговаряме на поставените </w:t>
      </w:r>
      <w:r>
        <w:rPr>
          <w:rFonts w:eastAsia="Calibri"/>
          <w:lang w:eastAsia="en-US"/>
        </w:rPr>
        <w:t xml:space="preserve">от Вас </w:t>
      </w:r>
      <w:r w:rsidRPr="00823DBD">
        <w:rPr>
          <w:rFonts w:eastAsia="Calibri"/>
          <w:lang w:eastAsia="en-US"/>
        </w:rPr>
        <w:t>въпроси,</w:t>
      </w:r>
      <w:r w:rsidR="008112D4">
        <w:rPr>
          <w:rFonts w:eastAsia="Calibri"/>
          <w:lang w:eastAsia="en-US"/>
        </w:rPr>
        <w:t xml:space="preserve"> касаещи </w:t>
      </w:r>
      <w:r w:rsidR="00F62777">
        <w:rPr>
          <w:rFonts w:eastAsia="Calibri"/>
          <w:lang w:eastAsia="en-US"/>
        </w:rPr>
        <w:t>изграждането на зона за свободно разхождане на кучета в ж.к. „Родина 2“</w:t>
      </w:r>
      <w:r w:rsidR="008112D4">
        <w:rPr>
          <w:rFonts w:eastAsia="Calibri"/>
          <w:lang w:eastAsia="en-US"/>
        </w:rPr>
        <w:t>,</w:t>
      </w:r>
      <w:r w:rsidRPr="00823DBD">
        <w:rPr>
          <w:rFonts w:eastAsia="Calibri"/>
          <w:lang w:eastAsia="en-US"/>
        </w:rPr>
        <w:t xml:space="preserve"> както следва:</w:t>
      </w:r>
    </w:p>
    <w:p w14:paraId="1F18C745" w14:textId="190B3616" w:rsidR="00101DAD" w:rsidRPr="008112D4" w:rsidRDefault="00F62777" w:rsidP="008112D4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На коя дата е извършен оглед</w:t>
      </w:r>
      <w:r w:rsidR="00646980">
        <w:rPr>
          <w:rFonts w:eastAsia="Calibri"/>
          <w:b/>
          <w:lang w:val="bg-BG"/>
        </w:rPr>
        <w:t>ат</w:t>
      </w:r>
      <w:r>
        <w:rPr>
          <w:rFonts w:eastAsia="Calibri"/>
          <w:b/>
          <w:lang w:val="bg-BG"/>
        </w:rPr>
        <w:t xml:space="preserve"> /обследването/</w:t>
      </w:r>
      <w:r w:rsidR="00275BB1">
        <w:rPr>
          <w:rFonts w:eastAsia="Calibri"/>
          <w:b/>
          <w:lang w:val="bg-BG"/>
        </w:rPr>
        <w:t xml:space="preserve"> на предложението на място в ж.к. „Родина 2“, ул. „Шипка“, между №45 и №51 и кои представители на Община Русе са участвали</w:t>
      </w:r>
      <w:r w:rsidR="008112D4">
        <w:rPr>
          <w:rFonts w:eastAsia="Calibri"/>
          <w:b/>
          <w:lang w:val="bg-BG"/>
        </w:rPr>
        <w:t>?</w:t>
      </w:r>
    </w:p>
    <w:p w14:paraId="15AD1CC4" w14:textId="1E98570A" w:rsidR="008112D4" w:rsidRPr="008112D4" w:rsidRDefault="00275BB1" w:rsidP="008112D4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Какви са резултатите от извършеното обследване и изготвено ли е писмено становище, протокол, доклад или друг документ</w:t>
      </w:r>
      <w:r w:rsidR="008112D4">
        <w:rPr>
          <w:rFonts w:eastAsia="Calibri"/>
          <w:b/>
          <w:lang w:val="bg-BG"/>
        </w:rPr>
        <w:t>?</w:t>
      </w:r>
    </w:p>
    <w:p w14:paraId="6E7A47BB" w14:textId="3EFD5C46" w:rsidR="008112D4" w:rsidRPr="008112D4" w:rsidRDefault="00275BB1" w:rsidP="008112D4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Установена ли е собствеността и предназначението на терена и съществуват ли устройствени, технически, инфраструктурни</w:t>
      </w:r>
      <w:r w:rsidR="00442FE7">
        <w:rPr>
          <w:rFonts w:eastAsia="Calibri"/>
          <w:b/>
          <w:lang w:val="bg-BG"/>
        </w:rPr>
        <w:t>, екологични или други пречки за изграждането на площадката за домашни любимци</w:t>
      </w:r>
      <w:r w:rsidR="008112D4">
        <w:rPr>
          <w:rFonts w:eastAsia="Calibri"/>
          <w:b/>
          <w:lang w:val="bg-BG"/>
        </w:rPr>
        <w:t>?</w:t>
      </w:r>
    </w:p>
    <w:p w14:paraId="6C63C4C9" w14:textId="4EAAB6B6" w:rsidR="008112D4" w:rsidRPr="004D3C90" w:rsidRDefault="00442FE7" w:rsidP="008112D4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Подходящ ли е предложения терен за изграждане на специализирано заграждение за разходка на кучета</w:t>
      </w:r>
      <w:r w:rsidR="004D3C90">
        <w:rPr>
          <w:rFonts w:eastAsia="Calibri"/>
          <w:b/>
          <w:lang w:val="bg-BG"/>
        </w:rPr>
        <w:t>?</w:t>
      </w:r>
    </w:p>
    <w:p w14:paraId="080389AC" w14:textId="06144653" w:rsidR="004D3C90" w:rsidRPr="004D3C90" w:rsidRDefault="00442FE7" w:rsidP="004D3C90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Ако теренът е подходящ – какви конкретни действия ще предприеме Община Русе, в какъв срок и предвижда ли се необходимото финансиране</w:t>
      </w:r>
      <w:r w:rsidR="004D3C90">
        <w:rPr>
          <w:rFonts w:eastAsia="Calibri"/>
          <w:b/>
          <w:lang w:val="bg-BG"/>
        </w:rPr>
        <w:t>?</w:t>
      </w:r>
    </w:p>
    <w:p w14:paraId="38D51C89" w14:textId="771D2692" w:rsidR="004D3C90" w:rsidRPr="00442FE7" w:rsidRDefault="00442FE7" w:rsidP="004D3C90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Ако предложеният терен е определен като неподходящ – какви са конкретните причини и разглеждана ли е друга подходяща локация  в непосредствена близост</w:t>
      </w:r>
      <w:r w:rsidR="004D3C90">
        <w:rPr>
          <w:rFonts w:eastAsia="Calibri"/>
          <w:b/>
          <w:lang w:val="bg-BG"/>
        </w:rPr>
        <w:t>?</w:t>
      </w:r>
    </w:p>
    <w:p w14:paraId="0635F096" w14:textId="5E8BB236" w:rsidR="00442FE7" w:rsidRPr="00442FE7" w:rsidRDefault="00442FE7" w:rsidP="004D3C90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Възможно ли е обектът да бъде включен в инвестиционната програма/бюджета на Община Русе, и ако да – за кой период?</w:t>
      </w:r>
    </w:p>
    <w:p w14:paraId="3967CB60" w14:textId="25E0A896" w:rsidR="00442FE7" w:rsidRPr="00442FE7" w:rsidRDefault="00442FE7" w:rsidP="004D3C90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lastRenderedPageBreak/>
        <w:t>Какво е окончателното становище на Община Русе по предложението от 19.06.2026 г.?</w:t>
      </w:r>
    </w:p>
    <w:p w14:paraId="5C162592" w14:textId="4F2A6E74" w:rsidR="00442FE7" w:rsidRPr="00442FE7" w:rsidRDefault="00442FE7" w:rsidP="00442FE7">
      <w:pPr>
        <w:pStyle w:val="af"/>
        <w:numPr>
          <w:ilvl w:val="0"/>
          <w:numId w:val="22"/>
        </w:numPr>
        <w:spacing w:line="276" w:lineRule="auto"/>
        <w:ind w:left="0" w:firstLine="708"/>
        <w:jc w:val="both"/>
        <w:rPr>
          <w:rFonts w:eastAsia="Calibri"/>
        </w:rPr>
      </w:pPr>
      <w:r>
        <w:rPr>
          <w:rFonts w:eastAsia="Calibri"/>
          <w:b/>
          <w:lang w:val="bg-BG"/>
        </w:rPr>
        <w:t>В какъв срок може да бъде взето окончателно решение за да бъдат информирани 62-мата граждани, подкрепили инициативата с подписите си, както и останалите жители на района?</w:t>
      </w:r>
    </w:p>
    <w:p w14:paraId="7DF22D50" w14:textId="77777777" w:rsidR="00442FE7" w:rsidRDefault="00442FE7" w:rsidP="00442FE7">
      <w:pPr>
        <w:spacing w:line="276" w:lineRule="auto"/>
        <w:jc w:val="both"/>
        <w:rPr>
          <w:rFonts w:eastAsia="Calibri"/>
        </w:rPr>
      </w:pPr>
    </w:p>
    <w:p w14:paraId="123713E9" w14:textId="630553C0" w:rsidR="0076525E" w:rsidRDefault="0076525E" w:rsidP="0076525E">
      <w:pPr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 xml:space="preserve">При извършената проверка на разглеждания терен - </w:t>
      </w:r>
      <w:r w:rsidRPr="0076525E">
        <w:rPr>
          <w:rFonts w:eastAsia="Calibri"/>
        </w:rPr>
        <w:t>ПИ 63427.5.1240</w:t>
      </w:r>
      <w:r w:rsidR="00701ECC">
        <w:rPr>
          <w:rFonts w:eastAsia="Calibri"/>
        </w:rPr>
        <w:t xml:space="preserve"> по кадастралната карта на гр. Русе, целият с площ 2515 кв.м.</w:t>
      </w:r>
      <w:r>
        <w:rPr>
          <w:rFonts w:eastAsia="Calibri"/>
        </w:rPr>
        <w:t>, се установи, че същия</w:t>
      </w:r>
      <w:r w:rsidR="00701ECC">
        <w:rPr>
          <w:rFonts w:eastAsia="Calibri"/>
        </w:rPr>
        <w:t>т</w:t>
      </w:r>
      <w:r>
        <w:rPr>
          <w:rFonts w:eastAsia="Calibri"/>
        </w:rPr>
        <w:t xml:space="preserve"> </w:t>
      </w:r>
      <w:r w:rsidR="00701ECC">
        <w:rPr>
          <w:rFonts w:eastAsia="Calibri"/>
        </w:rPr>
        <w:t xml:space="preserve">е </w:t>
      </w:r>
      <w:r>
        <w:rPr>
          <w:rFonts w:eastAsia="Calibri"/>
        </w:rPr>
        <w:t>общинска собственост</w:t>
      </w:r>
      <w:r w:rsidR="00701ECC">
        <w:rPr>
          <w:rFonts w:eastAsia="Calibri"/>
        </w:rPr>
        <w:t xml:space="preserve"> и е </w:t>
      </w:r>
      <w:r>
        <w:rPr>
          <w:rFonts w:eastAsia="Calibri"/>
        </w:rPr>
        <w:t>с начин на трайно ползване</w:t>
      </w:r>
      <w:r w:rsidR="00701ECC">
        <w:rPr>
          <w:rFonts w:eastAsia="Calibri"/>
        </w:rPr>
        <w:t>:</w:t>
      </w:r>
      <w:r>
        <w:rPr>
          <w:rFonts w:eastAsia="Calibri"/>
        </w:rPr>
        <w:t xml:space="preserve"> за обществен селищен парк</w:t>
      </w:r>
      <w:r w:rsidR="00701ECC">
        <w:rPr>
          <w:rFonts w:eastAsia="Calibri"/>
        </w:rPr>
        <w:t>, градина. Н</w:t>
      </w:r>
      <w:r>
        <w:rPr>
          <w:rFonts w:eastAsia="Calibri"/>
        </w:rPr>
        <w:t>е са установени налични подземни комуникации</w:t>
      </w:r>
      <w:r w:rsidR="00701ECC">
        <w:rPr>
          <w:rFonts w:eastAsia="Calibri"/>
        </w:rPr>
        <w:t xml:space="preserve"> под терена</w:t>
      </w:r>
      <w:r>
        <w:rPr>
          <w:rFonts w:eastAsia="Calibri"/>
        </w:rPr>
        <w:t xml:space="preserve">, което </w:t>
      </w:r>
      <w:r w:rsidR="00701ECC">
        <w:rPr>
          <w:rFonts w:eastAsia="Calibri"/>
        </w:rPr>
        <w:t>го прави</w:t>
      </w:r>
      <w:r>
        <w:rPr>
          <w:rFonts w:eastAsia="Calibri"/>
        </w:rPr>
        <w:t xml:space="preserve"> подходящ за изграждането на зона за свободно разхождане за кучета.</w:t>
      </w:r>
    </w:p>
    <w:p w14:paraId="520EEF07" w14:textId="4ED19E6D" w:rsidR="0076525E" w:rsidRDefault="0076525E" w:rsidP="0076525E">
      <w:pPr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 xml:space="preserve">Единственото съображение за безопасността на жителите, при изграждането на зоната е </w:t>
      </w:r>
      <w:r w:rsidR="00701ECC">
        <w:rPr>
          <w:rFonts w:eastAsia="Calibri"/>
        </w:rPr>
        <w:t>съществуващата</w:t>
      </w:r>
      <w:r>
        <w:rPr>
          <w:rFonts w:eastAsia="Calibri"/>
        </w:rPr>
        <w:t xml:space="preserve"> в близост детска площадка</w:t>
      </w:r>
      <w:r w:rsidR="000168D5">
        <w:rPr>
          <w:rFonts w:eastAsia="Calibri"/>
        </w:rPr>
        <w:t>. За избягването на инциденти е необходимо отговорно отношение от страна на стопаните на домашни любимци, които ще използват споделените пространства.</w:t>
      </w:r>
    </w:p>
    <w:p w14:paraId="36499545" w14:textId="42723EB7" w:rsidR="000168D5" w:rsidRDefault="000168D5" w:rsidP="0076525E">
      <w:pPr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 xml:space="preserve">Поради факта, че предложението е направено през 2026 г. и за изграждането на  обекта не е предвидено финансиране, е извършено пазарно проучване за необходимите средства за неговото изпълнение, на база на което е изготвено предложение за включването му в капиталовата програма </w:t>
      </w:r>
      <w:r w:rsidR="00701ECC">
        <w:rPr>
          <w:rFonts w:eastAsia="Calibri"/>
        </w:rPr>
        <w:t xml:space="preserve">на Община Русе </w:t>
      </w:r>
      <w:r>
        <w:rPr>
          <w:rFonts w:eastAsia="Calibri"/>
        </w:rPr>
        <w:t>за 2027 г.</w:t>
      </w:r>
    </w:p>
    <w:p w14:paraId="12A6B066" w14:textId="2B84B609" w:rsidR="000168D5" w:rsidRPr="00442FE7" w:rsidRDefault="000168D5" w:rsidP="0076525E">
      <w:pPr>
        <w:spacing w:line="276" w:lineRule="auto"/>
        <w:ind w:firstLine="708"/>
        <w:jc w:val="both"/>
        <w:rPr>
          <w:rFonts w:eastAsia="Calibri"/>
        </w:rPr>
      </w:pPr>
      <w:r>
        <w:rPr>
          <w:rFonts w:eastAsia="Calibri"/>
        </w:rPr>
        <w:t>След приемането на капиталовата програма ще се предприемат действия по сключване на договор и реализацията на обекта.</w:t>
      </w:r>
    </w:p>
    <w:p w14:paraId="4EB980EA" w14:textId="77777777" w:rsidR="00A11EC7" w:rsidRDefault="00A11EC7" w:rsidP="00A11EC7">
      <w:pPr>
        <w:spacing w:line="276" w:lineRule="auto"/>
        <w:jc w:val="both"/>
        <w:rPr>
          <w:rFonts w:eastAsia="Calibri"/>
        </w:rPr>
      </w:pPr>
    </w:p>
    <w:p w14:paraId="34B232B6" w14:textId="77777777" w:rsidR="00A11EC7" w:rsidRPr="00A11EC7" w:rsidRDefault="00A11EC7" w:rsidP="00A11EC7">
      <w:pPr>
        <w:spacing w:line="276" w:lineRule="auto"/>
        <w:jc w:val="both"/>
        <w:rPr>
          <w:rFonts w:eastAsia="Calibri"/>
        </w:rPr>
      </w:pPr>
    </w:p>
    <w:p w14:paraId="476530AF" w14:textId="6F1DB91A" w:rsidR="00741CC5" w:rsidRPr="004D2CF5" w:rsidRDefault="00101DAD" w:rsidP="00101DAD">
      <w:pPr>
        <w:spacing w:line="276" w:lineRule="auto"/>
        <w:jc w:val="both"/>
        <w:rPr>
          <w:b/>
          <w:lang w:eastAsia="en-US"/>
        </w:rPr>
      </w:pPr>
      <w:r w:rsidRPr="0050552C">
        <w:rPr>
          <w:rFonts w:eastAsia="Calibri"/>
          <w:b/>
          <w:lang w:eastAsia="en-US"/>
        </w:rPr>
        <w:t>С уважение,</w:t>
      </w:r>
      <w:r w:rsidRPr="0050552C">
        <w:rPr>
          <w:b/>
          <w:lang w:eastAsia="en-US"/>
        </w:rPr>
        <w:tab/>
      </w:r>
      <w:r w:rsidR="00741CC5">
        <w:rPr>
          <w:b/>
        </w:rPr>
        <w:tab/>
        <w:t xml:space="preserve">                        </w:t>
      </w:r>
    </w:p>
    <w:p w14:paraId="10098271" w14:textId="6A08912C" w:rsidR="00741CC5" w:rsidRDefault="00101DAD" w:rsidP="00741CC5">
      <w:pPr>
        <w:pStyle w:val="af2"/>
        <w:rPr>
          <w:b/>
        </w:rPr>
      </w:pPr>
      <w:r>
        <w:rPr>
          <w:b/>
        </w:rPr>
        <w:t>ПЕНЧО МИЛКОВ</w:t>
      </w:r>
    </w:p>
    <w:p w14:paraId="57DDECDC" w14:textId="624BE622" w:rsidR="00741CC5" w:rsidRDefault="00741CC5" w:rsidP="00741CC5">
      <w:pPr>
        <w:pStyle w:val="af2"/>
        <w:rPr>
          <w:i/>
        </w:rPr>
      </w:pPr>
      <w:r>
        <w:rPr>
          <w:i/>
        </w:rPr>
        <w:t>Кмет на Община Русе</w:t>
      </w:r>
    </w:p>
    <w:p w14:paraId="2726FEC9" w14:textId="58125A19" w:rsidR="00DA22D3" w:rsidRDefault="00B37DC7" w:rsidP="00BC2C85">
      <w:pPr>
        <w:pStyle w:val="af2"/>
        <w:rPr>
          <w:b/>
        </w:rPr>
      </w:pPr>
      <w:r>
        <w:rPr>
          <w:b/>
        </w:rPr>
        <w:pict w14:anchorId="536AA23A">
          <v:shape id="_x0000_i1025" type="#_x0000_t75" alt="Ред за подпис, неподписано" style="width:192pt;height:65.25pt">
            <v:imagedata r:id="rId9" o:title=""/>
            <o:lock v:ext="edit" ungrouping="t" rotation="t" cropping="t" verticies="t" grouping="t"/>
            <o:signatureline v:ext="edit" id="{94C958B1-C263-4A26-98F3-EDDA851E39D2}" provid="{00000000-0000-0000-0000-000000000000}" issignatureline="t"/>
          </v:shape>
        </w:pict>
      </w:r>
    </w:p>
    <w:sectPr w:rsidR="00DA22D3" w:rsidSect="00DF6CA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25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1EF5" w14:textId="77777777" w:rsidR="009805E4" w:rsidRDefault="009805E4">
      <w:r>
        <w:separator/>
      </w:r>
    </w:p>
  </w:endnote>
  <w:endnote w:type="continuationSeparator" w:id="0">
    <w:p w14:paraId="4ACCF133" w14:textId="77777777" w:rsidR="009805E4" w:rsidRDefault="0098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653CA3" w:rsidRPr="003A1F6F" w14:paraId="359C09A8" w14:textId="77777777" w:rsidTr="00EA40BA">
      <w:tc>
        <w:tcPr>
          <w:tcW w:w="9468" w:type="dxa"/>
          <w:shd w:val="clear" w:color="auto" w:fill="F3F3F3"/>
        </w:tcPr>
        <w:p w14:paraId="762341E2" w14:textId="77777777" w:rsidR="00653CA3" w:rsidRDefault="00653CA3" w:rsidP="00653CA3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41A36D11" w14:textId="77777777" w:rsidR="00653CA3" w:rsidRPr="003E7BDB" w:rsidRDefault="00653CA3" w:rsidP="00653CA3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653CA3" w:rsidRPr="003A1F6F" w14:paraId="1BA0777E" w14:textId="77777777" w:rsidTr="00EA40BA">
      <w:tc>
        <w:tcPr>
          <w:tcW w:w="9468" w:type="dxa"/>
          <w:shd w:val="clear" w:color="auto" w:fill="F3F3F3"/>
        </w:tcPr>
        <w:p w14:paraId="3E2B3BC3" w14:textId="77777777" w:rsidR="00653CA3" w:rsidRPr="003A1F6F" w:rsidRDefault="00653CA3" w:rsidP="00653CA3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379F7F3A" w:rsidR="00791D88" w:rsidRPr="003E7BDB" w:rsidRDefault="003E7BDB" w:rsidP="00653CA3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</w:t>
          </w:r>
          <w:r w:rsidR="00653CA3">
            <w:rPr>
              <w:rFonts w:ascii="Arial" w:hAnsi="Arial" w:cs="Arial"/>
              <w:color w:val="333333"/>
              <w:sz w:val="20"/>
              <w:szCs w:val="20"/>
              <w:lang w:val="en-US"/>
            </w:rPr>
            <w:t>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25D47" w14:textId="77777777" w:rsidR="009805E4" w:rsidRDefault="009805E4">
      <w:r>
        <w:separator/>
      </w:r>
    </w:p>
  </w:footnote>
  <w:footnote w:type="continuationSeparator" w:id="0">
    <w:p w14:paraId="4558F989" w14:textId="77777777" w:rsidR="009805E4" w:rsidRDefault="00980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2D7A7BA6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2 </w:t>
    </w:r>
  </w:p>
  <w:p w14:paraId="28FFA72D" w14:textId="7E5533A4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CB0007">
      <w:rPr>
        <w:rFonts w:ascii="Verdana" w:hAnsi="Verdana" w:cs="Verdana"/>
        <w:color w:val="ED7D31" w:themeColor="accent2"/>
        <w:sz w:val="20"/>
        <w:szCs w:val="20"/>
      </w:rPr>
      <w:t>[TLP-</w:t>
    </w:r>
    <w:r w:rsidRPr="00CB0007">
      <w:rPr>
        <w:rFonts w:ascii="Verdana" w:hAnsi="Verdana" w:cs="Verdana"/>
        <w:color w:val="ED7D31" w:themeColor="accent2"/>
        <w:sz w:val="20"/>
        <w:szCs w:val="20"/>
        <w:lang w:val="en-US"/>
      </w:rPr>
      <w:t>AMBER</w:t>
    </w:r>
    <w:r w:rsidRPr="00CB0007">
      <w:rPr>
        <w:rFonts w:ascii="Verdana" w:hAnsi="Verdana" w:cs="Verdana"/>
        <w:color w:val="ED7D31" w:themeColor="accent2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19F54AB8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2 </w:t>
    </w:r>
  </w:p>
  <w:p w14:paraId="474B7879" w14:textId="2F5F34F5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CB0007">
      <w:rPr>
        <w:rFonts w:ascii="Verdana" w:hAnsi="Verdana" w:cs="Verdana"/>
        <w:color w:val="ED7D31" w:themeColor="accent2"/>
        <w:sz w:val="20"/>
        <w:szCs w:val="20"/>
      </w:rPr>
      <w:t>[TLP-</w:t>
    </w:r>
    <w:r w:rsidRPr="00CB0007">
      <w:rPr>
        <w:rFonts w:ascii="Verdana" w:hAnsi="Verdana" w:cs="Verdana"/>
        <w:color w:val="ED7D31" w:themeColor="accent2"/>
        <w:sz w:val="20"/>
        <w:szCs w:val="20"/>
        <w:lang w:val="en-US"/>
      </w:rPr>
      <w:t>AMBER</w:t>
    </w:r>
    <w:r w:rsidRPr="00CB0007">
      <w:rPr>
        <w:rFonts w:ascii="Verdana" w:hAnsi="Verdana" w:cs="Verdana"/>
        <w:color w:val="ED7D31" w:themeColor="accent2"/>
        <w:sz w:val="20"/>
        <w:szCs w:val="20"/>
      </w:rPr>
      <w:t xml:space="preserve">] </w:t>
    </w:r>
    <w:r w:rsidR="00891F95" w:rsidRPr="00151B90">
      <w:rPr>
        <w:rFonts w:ascii="Verdana" w:hAnsi="Verdana" w:cs="Verdana"/>
        <w:noProof/>
      </w:rPr>
      <w:drawing>
        <wp:inline distT="0" distB="0" distL="0" distR="0" wp14:anchorId="498E5432" wp14:editId="7440ECEF">
          <wp:extent cx="5759450" cy="1100318"/>
          <wp:effectExtent l="0" t="0" r="0" b="5080"/>
          <wp:docPr id="2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30C7F"/>
    <w:multiLevelType w:val="hybridMultilevel"/>
    <w:tmpl w:val="4686F876"/>
    <w:lvl w:ilvl="0" w:tplc="1C7C328A">
      <w:start w:val="1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8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19" w15:restartNumberingAfterBreak="0">
    <w:nsid w:val="74DE30F9"/>
    <w:multiLevelType w:val="hybridMultilevel"/>
    <w:tmpl w:val="8E54A7AC"/>
    <w:lvl w:ilvl="0" w:tplc="4698951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810E2E"/>
    <w:multiLevelType w:val="hybridMultilevel"/>
    <w:tmpl w:val="21F08076"/>
    <w:lvl w:ilvl="0" w:tplc="C546A1F8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095047">
    <w:abstractNumId w:val="13"/>
  </w:num>
  <w:num w:numId="2" w16cid:durableId="1051340703">
    <w:abstractNumId w:val="10"/>
  </w:num>
  <w:num w:numId="3" w16cid:durableId="1235045018">
    <w:abstractNumId w:val="14"/>
  </w:num>
  <w:num w:numId="4" w16cid:durableId="1033192435">
    <w:abstractNumId w:val="3"/>
  </w:num>
  <w:num w:numId="5" w16cid:durableId="983580182">
    <w:abstractNumId w:val="11"/>
  </w:num>
  <w:num w:numId="6" w16cid:durableId="890771556">
    <w:abstractNumId w:val="18"/>
  </w:num>
  <w:num w:numId="7" w16cid:durableId="1750691628">
    <w:abstractNumId w:val="2"/>
  </w:num>
  <w:num w:numId="8" w16cid:durableId="939526501">
    <w:abstractNumId w:val="7"/>
  </w:num>
  <w:num w:numId="9" w16cid:durableId="1793741384">
    <w:abstractNumId w:val="15"/>
  </w:num>
  <w:num w:numId="10" w16cid:durableId="50202931">
    <w:abstractNumId w:val="17"/>
  </w:num>
  <w:num w:numId="11" w16cid:durableId="270667863">
    <w:abstractNumId w:val="4"/>
  </w:num>
  <w:num w:numId="12" w16cid:durableId="336200266">
    <w:abstractNumId w:val="5"/>
  </w:num>
  <w:num w:numId="13" w16cid:durableId="1910578407">
    <w:abstractNumId w:val="6"/>
  </w:num>
  <w:num w:numId="14" w16cid:durableId="897978443">
    <w:abstractNumId w:val="8"/>
  </w:num>
  <w:num w:numId="15" w16cid:durableId="2064979416">
    <w:abstractNumId w:val="20"/>
  </w:num>
  <w:num w:numId="16" w16cid:durableId="1050226366">
    <w:abstractNumId w:val="1"/>
  </w:num>
  <w:num w:numId="17" w16cid:durableId="1434016768">
    <w:abstractNumId w:val="12"/>
  </w:num>
  <w:num w:numId="18" w16cid:durableId="1797720520">
    <w:abstractNumId w:val="16"/>
  </w:num>
  <w:num w:numId="19" w16cid:durableId="1410420022">
    <w:abstractNumId w:val="0"/>
  </w:num>
  <w:num w:numId="20" w16cid:durableId="649990825">
    <w:abstractNumId w:val="19"/>
  </w:num>
  <w:num w:numId="21" w16cid:durableId="68157830">
    <w:abstractNumId w:val="9"/>
  </w:num>
  <w:num w:numId="22" w16cid:durableId="20206895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5CCD"/>
    <w:rsid w:val="000160F9"/>
    <w:rsid w:val="000168D5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3DEC"/>
    <w:rsid w:val="000641EB"/>
    <w:rsid w:val="00065701"/>
    <w:rsid w:val="000664B8"/>
    <w:rsid w:val="0006764B"/>
    <w:rsid w:val="00067881"/>
    <w:rsid w:val="000708D0"/>
    <w:rsid w:val="00074016"/>
    <w:rsid w:val="00075EB3"/>
    <w:rsid w:val="00077902"/>
    <w:rsid w:val="00080D5C"/>
    <w:rsid w:val="000813E6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0154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409A"/>
    <w:rsid w:val="00101DAD"/>
    <w:rsid w:val="0010374B"/>
    <w:rsid w:val="00103CC1"/>
    <w:rsid w:val="00104241"/>
    <w:rsid w:val="00107A4E"/>
    <w:rsid w:val="00110A19"/>
    <w:rsid w:val="0011178C"/>
    <w:rsid w:val="001149D0"/>
    <w:rsid w:val="00114F0E"/>
    <w:rsid w:val="001151AA"/>
    <w:rsid w:val="0011543D"/>
    <w:rsid w:val="001157D9"/>
    <w:rsid w:val="00120531"/>
    <w:rsid w:val="00122B0D"/>
    <w:rsid w:val="00123A3E"/>
    <w:rsid w:val="00124DCE"/>
    <w:rsid w:val="00130204"/>
    <w:rsid w:val="0013030A"/>
    <w:rsid w:val="001304D4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6E8B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172D"/>
    <w:rsid w:val="001865B9"/>
    <w:rsid w:val="0019002A"/>
    <w:rsid w:val="0019033A"/>
    <w:rsid w:val="001917E8"/>
    <w:rsid w:val="00191AEB"/>
    <w:rsid w:val="00194B16"/>
    <w:rsid w:val="00194C76"/>
    <w:rsid w:val="00194C98"/>
    <w:rsid w:val="001958A4"/>
    <w:rsid w:val="00197569"/>
    <w:rsid w:val="00197AED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0E6D"/>
    <w:rsid w:val="001D147D"/>
    <w:rsid w:val="001D51F7"/>
    <w:rsid w:val="001D6A0F"/>
    <w:rsid w:val="001D7CA0"/>
    <w:rsid w:val="001E11DF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73C"/>
    <w:rsid w:val="00204F49"/>
    <w:rsid w:val="00205887"/>
    <w:rsid w:val="002114E6"/>
    <w:rsid w:val="002128CD"/>
    <w:rsid w:val="00213AB4"/>
    <w:rsid w:val="0021543E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788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BB1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92CE5"/>
    <w:rsid w:val="00293E44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F0ABF"/>
    <w:rsid w:val="002F1D23"/>
    <w:rsid w:val="002F1E08"/>
    <w:rsid w:val="002F4AC0"/>
    <w:rsid w:val="002F6094"/>
    <w:rsid w:val="002F6F2F"/>
    <w:rsid w:val="00300F9B"/>
    <w:rsid w:val="00301434"/>
    <w:rsid w:val="00302B50"/>
    <w:rsid w:val="003056EE"/>
    <w:rsid w:val="00312C6C"/>
    <w:rsid w:val="00314302"/>
    <w:rsid w:val="00315D31"/>
    <w:rsid w:val="00320C07"/>
    <w:rsid w:val="003212C1"/>
    <w:rsid w:val="00325718"/>
    <w:rsid w:val="00326707"/>
    <w:rsid w:val="00327227"/>
    <w:rsid w:val="00330303"/>
    <w:rsid w:val="00331599"/>
    <w:rsid w:val="0033323C"/>
    <w:rsid w:val="00333AC5"/>
    <w:rsid w:val="00333B65"/>
    <w:rsid w:val="00335DF9"/>
    <w:rsid w:val="00341FA4"/>
    <w:rsid w:val="00342022"/>
    <w:rsid w:val="0034299E"/>
    <w:rsid w:val="00343A7F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51D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AB1"/>
    <w:rsid w:val="00396B09"/>
    <w:rsid w:val="003A0D75"/>
    <w:rsid w:val="003A1F6F"/>
    <w:rsid w:val="003A36C2"/>
    <w:rsid w:val="003B0EB8"/>
    <w:rsid w:val="003B2A54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6481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2FE7"/>
    <w:rsid w:val="00443970"/>
    <w:rsid w:val="004443F4"/>
    <w:rsid w:val="004450E6"/>
    <w:rsid w:val="00450EC8"/>
    <w:rsid w:val="0045219F"/>
    <w:rsid w:val="00452C97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3E90"/>
    <w:rsid w:val="004A40ED"/>
    <w:rsid w:val="004B3583"/>
    <w:rsid w:val="004B7158"/>
    <w:rsid w:val="004B7550"/>
    <w:rsid w:val="004D2CF5"/>
    <w:rsid w:val="004D3C90"/>
    <w:rsid w:val="004D645E"/>
    <w:rsid w:val="004D6565"/>
    <w:rsid w:val="004D6BD5"/>
    <w:rsid w:val="004D7E5F"/>
    <w:rsid w:val="004E1094"/>
    <w:rsid w:val="004E36CC"/>
    <w:rsid w:val="004E65D8"/>
    <w:rsid w:val="004E6EAE"/>
    <w:rsid w:val="004F29BE"/>
    <w:rsid w:val="004F577F"/>
    <w:rsid w:val="004F6EE9"/>
    <w:rsid w:val="00500D9E"/>
    <w:rsid w:val="005030E2"/>
    <w:rsid w:val="00503600"/>
    <w:rsid w:val="00505C0C"/>
    <w:rsid w:val="00507CD9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6B3"/>
    <w:rsid w:val="005411A2"/>
    <w:rsid w:val="0054358D"/>
    <w:rsid w:val="00545FFE"/>
    <w:rsid w:val="005464BE"/>
    <w:rsid w:val="005474F8"/>
    <w:rsid w:val="00547C4A"/>
    <w:rsid w:val="00550377"/>
    <w:rsid w:val="00550FF4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37C3"/>
    <w:rsid w:val="00583B30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46980"/>
    <w:rsid w:val="00650226"/>
    <w:rsid w:val="00650283"/>
    <w:rsid w:val="006506DA"/>
    <w:rsid w:val="00651FE2"/>
    <w:rsid w:val="006522BC"/>
    <w:rsid w:val="00653CA3"/>
    <w:rsid w:val="006555EC"/>
    <w:rsid w:val="0065585C"/>
    <w:rsid w:val="00657512"/>
    <w:rsid w:val="00666324"/>
    <w:rsid w:val="006706E7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65F8"/>
    <w:rsid w:val="006A697B"/>
    <w:rsid w:val="006A6BAB"/>
    <w:rsid w:val="006A7C76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F0CF1"/>
    <w:rsid w:val="006F265F"/>
    <w:rsid w:val="006F437D"/>
    <w:rsid w:val="006F648F"/>
    <w:rsid w:val="006F741E"/>
    <w:rsid w:val="00700385"/>
    <w:rsid w:val="00700D63"/>
    <w:rsid w:val="00701625"/>
    <w:rsid w:val="00701ECC"/>
    <w:rsid w:val="0070240C"/>
    <w:rsid w:val="0070282D"/>
    <w:rsid w:val="00706E02"/>
    <w:rsid w:val="00707022"/>
    <w:rsid w:val="0071010D"/>
    <w:rsid w:val="007116A1"/>
    <w:rsid w:val="007119DB"/>
    <w:rsid w:val="00724016"/>
    <w:rsid w:val="00724F01"/>
    <w:rsid w:val="00725A1C"/>
    <w:rsid w:val="00725E95"/>
    <w:rsid w:val="007266EF"/>
    <w:rsid w:val="00727424"/>
    <w:rsid w:val="00731100"/>
    <w:rsid w:val="0073295B"/>
    <w:rsid w:val="00735501"/>
    <w:rsid w:val="007359F3"/>
    <w:rsid w:val="00735DE9"/>
    <w:rsid w:val="00736F96"/>
    <w:rsid w:val="00737A7C"/>
    <w:rsid w:val="00741168"/>
    <w:rsid w:val="00741CC5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525E"/>
    <w:rsid w:val="00765AFE"/>
    <w:rsid w:val="00766C8D"/>
    <w:rsid w:val="007731F2"/>
    <w:rsid w:val="007767C1"/>
    <w:rsid w:val="00776CA9"/>
    <w:rsid w:val="00777184"/>
    <w:rsid w:val="00784737"/>
    <w:rsid w:val="00787D51"/>
    <w:rsid w:val="00791D88"/>
    <w:rsid w:val="007922AD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0B1"/>
    <w:rsid w:val="007D297C"/>
    <w:rsid w:val="007D584F"/>
    <w:rsid w:val="007E35FE"/>
    <w:rsid w:val="007E4C32"/>
    <w:rsid w:val="007E7C27"/>
    <w:rsid w:val="007E7D56"/>
    <w:rsid w:val="007F0D82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12D4"/>
    <w:rsid w:val="008151DB"/>
    <w:rsid w:val="00815B73"/>
    <w:rsid w:val="00816355"/>
    <w:rsid w:val="00816B75"/>
    <w:rsid w:val="00817797"/>
    <w:rsid w:val="00817CB6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501E1"/>
    <w:rsid w:val="00854295"/>
    <w:rsid w:val="0085451B"/>
    <w:rsid w:val="0085467B"/>
    <w:rsid w:val="00861175"/>
    <w:rsid w:val="00861ABE"/>
    <w:rsid w:val="008638DE"/>
    <w:rsid w:val="00864DF5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79CC"/>
    <w:rsid w:val="008C0A78"/>
    <w:rsid w:val="008C2273"/>
    <w:rsid w:val="008C323E"/>
    <w:rsid w:val="008C4E29"/>
    <w:rsid w:val="008C5A8D"/>
    <w:rsid w:val="008D0447"/>
    <w:rsid w:val="008D0A3E"/>
    <w:rsid w:val="008D2585"/>
    <w:rsid w:val="008D262C"/>
    <w:rsid w:val="008D3696"/>
    <w:rsid w:val="008D3B63"/>
    <w:rsid w:val="008D472B"/>
    <w:rsid w:val="008D6E5A"/>
    <w:rsid w:val="008D79CF"/>
    <w:rsid w:val="008E1288"/>
    <w:rsid w:val="008E444D"/>
    <w:rsid w:val="008E66AC"/>
    <w:rsid w:val="008F0C1E"/>
    <w:rsid w:val="008F1E35"/>
    <w:rsid w:val="008F3686"/>
    <w:rsid w:val="008F3BC9"/>
    <w:rsid w:val="008F40D0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5E4"/>
    <w:rsid w:val="009807B6"/>
    <w:rsid w:val="00985537"/>
    <w:rsid w:val="009864E5"/>
    <w:rsid w:val="0098666C"/>
    <w:rsid w:val="009905C4"/>
    <w:rsid w:val="00990B31"/>
    <w:rsid w:val="00996D21"/>
    <w:rsid w:val="009979B4"/>
    <w:rsid w:val="009A0916"/>
    <w:rsid w:val="009A1E64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C04E7"/>
    <w:rsid w:val="009C081F"/>
    <w:rsid w:val="009C14A7"/>
    <w:rsid w:val="009C1D79"/>
    <w:rsid w:val="009C2CBE"/>
    <w:rsid w:val="009C493E"/>
    <w:rsid w:val="009C704D"/>
    <w:rsid w:val="009D0BBC"/>
    <w:rsid w:val="009D29B0"/>
    <w:rsid w:val="009D4F85"/>
    <w:rsid w:val="009D645B"/>
    <w:rsid w:val="009E1C5A"/>
    <w:rsid w:val="009E29A6"/>
    <w:rsid w:val="009E4152"/>
    <w:rsid w:val="009E4209"/>
    <w:rsid w:val="009F3FF0"/>
    <w:rsid w:val="009F4409"/>
    <w:rsid w:val="009F497D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1EC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5B02"/>
    <w:rsid w:val="00A31066"/>
    <w:rsid w:val="00A31F20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72183"/>
    <w:rsid w:val="00A7430B"/>
    <w:rsid w:val="00A75F0F"/>
    <w:rsid w:val="00A774D1"/>
    <w:rsid w:val="00A800E8"/>
    <w:rsid w:val="00A8338E"/>
    <w:rsid w:val="00A8635D"/>
    <w:rsid w:val="00A8715C"/>
    <w:rsid w:val="00A9025A"/>
    <w:rsid w:val="00A92B81"/>
    <w:rsid w:val="00A930E0"/>
    <w:rsid w:val="00A9585E"/>
    <w:rsid w:val="00A97BDD"/>
    <w:rsid w:val="00AA2C12"/>
    <w:rsid w:val="00AA465A"/>
    <w:rsid w:val="00AA6F77"/>
    <w:rsid w:val="00AB4FEB"/>
    <w:rsid w:val="00AB607B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67E3"/>
    <w:rsid w:val="00B3245C"/>
    <w:rsid w:val="00B32F7D"/>
    <w:rsid w:val="00B3447D"/>
    <w:rsid w:val="00B35244"/>
    <w:rsid w:val="00B3658C"/>
    <w:rsid w:val="00B36DB3"/>
    <w:rsid w:val="00B37B3E"/>
    <w:rsid w:val="00B37DC7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4204"/>
    <w:rsid w:val="00B755F1"/>
    <w:rsid w:val="00B75748"/>
    <w:rsid w:val="00B76657"/>
    <w:rsid w:val="00B77688"/>
    <w:rsid w:val="00B800E4"/>
    <w:rsid w:val="00B81D2E"/>
    <w:rsid w:val="00B8305F"/>
    <w:rsid w:val="00B830A6"/>
    <w:rsid w:val="00B8518D"/>
    <w:rsid w:val="00B87F55"/>
    <w:rsid w:val="00B9013A"/>
    <w:rsid w:val="00B95634"/>
    <w:rsid w:val="00BA21D0"/>
    <w:rsid w:val="00BA688B"/>
    <w:rsid w:val="00BA6925"/>
    <w:rsid w:val="00BA7685"/>
    <w:rsid w:val="00BA7AF6"/>
    <w:rsid w:val="00BB2C78"/>
    <w:rsid w:val="00BB4434"/>
    <w:rsid w:val="00BB44E1"/>
    <w:rsid w:val="00BB7C2C"/>
    <w:rsid w:val="00BB7D21"/>
    <w:rsid w:val="00BC0036"/>
    <w:rsid w:val="00BC27B3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EF8"/>
    <w:rsid w:val="00C44718"/>
    <w:rsid w:val="00C52242"/>
    <w:rsid w:val="00C52C95"/>
    <w:rsid w:val="00C55AAA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714D"/>
    <w:rsid w:val="00CA1C18"/>
    <w:rsid w:val="00CA6159"/>
    <w:rsid w:val="00CA627A"/>
    <w:rsid w:val="00CB0007"/>
    <w:rsid w:val="00CB0A18"/>
    <w:rsid w:val="00CB1803"/>
    <w:rsid w:val="00CB2CB0"/>
    <w:rsid w:val="00CB4C65"/>
    <w:rsid w:val="00CB5EA7"/>
    <w:rsid w:val="00CB6A04"/>
    <w:rsid w:val="00CB7114"/>
    <w:rsid w:val="00CB7642"/>
    <w:rsid w:val="00CC1958"/>
    <w:rsid w:val="00CC4650"/>
    <w:rsid w:val="00CC4B58"/>
    <w:rsid w:val="00CC7220"/>
    <w:rsid w:val="00CD12A9"/>
    <w:rsid w:val="00CD3B20"/>
    <w:rsid w:val="00CD6F3E"/>
    <w:rsid w:val="00CD7AAE"/>
    <w:rsid w:val="00CD7CC6"/>
    <w:rsid w:val="00CE0D67"/>
    <w:rsid w:val="00CE14FD"/>
    <w:rsid w:val="00CE3C5B"/>
    <w:rsid w:val="00CE3DF4"/>
    <w:rsid w:val="00CE4352"/>
    <w:rsid w:val="00CE6715"/>
    <w:rsid w:val="00CE6731"/>
    <w:rsid w:val="00CE6C07"/>
    <w:rsid w:val="00CF11CD"/>
    <w:rsid w:val="00CF5EFA"/>
    <w:rsid w:val="00D0339E"/>
    <w:rsid w:val="00D045B6"/>
    <w:rsid w:val="00D071B7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6E06"/>
    <w:rsid w:val="00DA7D31"/>
    <w:rsid w:val="00DB31FD"/>
    <w:rsid w:val="00DB6DD4"/>
    <w:rsid w:val="00DB6F34"/>
    <w:rsid w:val="00DB71D3"/>
    <w:rsid w:val="00DC353F"/>
    <w:rsid w:val="00DC4A8A"/>
    <w:rsid w:val="00DC79BA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D81"/>
    <w:rsid w:val="00DE5712"/>
    <w:rsid w:val="00DE6DE6"/>
    <w:rsid w:val="00DE72C0"/>
    <w:rsid w:val="00DE757A"/>
    <w:rsid w:val="00DE7DA5"/>
    <w:rsid w:val="00DF60FC"/>
    <w:rsid w:val="00DF6516"/>
    <w:rsid w:val="00DF6636"/>
    <w:rsid w:val="00DF6CAB"/>
    <w:rsid w:val="00DF6E49"/>
    <w:rsid w:val="00E00C1E"/>
    <w:rsid w:val="00E011F4"/>
    <w:rsid w:val="00E01F4C"/>
    <w:rsid w:val="00E021AE"/>
    <w:rsid w:val="00E030AB"/>
    <w:rsid w:val="00E03FB2"/>
    <w:rsid w:val="00E05A79"/>
    <w:rsid w:val="00E05B67"/>
    <w:rsid w:val="00E14D63"/>
    <w:rsid w:val="00E14E50"/>
    <w:rsid w:val="00E1520F"/>
    <w:rsid w:val="00E15A8A"/>
    <w:rsid w:val="00E17C17"/>
    <w:rsid w:val="00E2145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6FD"/>
    <w:rsid w:val="00E61421"/>
    <w:rsid w:val="00E633C6"/>
    <w:rsid w:val="00E63445"/>
    <w:rsid w:val="00E647E4"/>
    <w:rsid w:val="00E64EC0"/>
    <w:rsid w:val="00E711B4"/>
    <w:rsid w:val="00E74283"/>
    <w:rsid w:val="00E751FF"/>
    <w:rsid w:val="00E75CAB"/>
    <w:rsid w:val="00E76A1B"/>
    <w:rsid w:val="00E76A61"/>
    <w:rsid w:val="00E76C4F"/>
    <w:rsid w:val="00E80F31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1595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480E"/>
    <w:rsid w:val="00EF5B0A"/>
    <w:rsid w:val="00EF66F4"/>
    <w:rsid w:val="00EF72FD"/>
    <w:rsid w:val="00EF748F"/>
    <w:rsid w:val="00F03FB2"/>
    <w:rsid w:val="00F05053"/>
    <w:rsid w:val="00F068C1"/>
    <w:rsid w:val="00F07535"/>
    <w:rsid w:val="00F0789A"/>
    <w:rsid w:val="00F1410E"/>
    <w:rsid w:val="00F14A1B"/>
    <w:rsid w:val="00F21F36"/>
    <w:rsid w:val="00F2267C"/>
    <w:rsid w:val="00F239DA"/>
    <w:rsid w:val="00F23F9D"/>
    <w:rsid w:val="00F24C15"/>
    <w:rsid w:val="00F30ADD"/>
    <w:rsid w:val="00F32B99"/>
    <w:rsid w:val="00F33B92"/>
    <w:rsid w:val="00F3489F"/>
    <w:rsid w:val="00F35A74"/>
    <w:rsid w:val="00F3618D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777"/>
    <w:rsid w:val="00F62A30"/>
    <w:rsid w:val="00F63FEB"/>
    <w:rsid w:val="00F64068"/>
    <w:rsid w:val="00F661FF"/>
    <w:rsid w:val="00F678F4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500B"/>
    <w:rsid w:val="00F96D2D"/>
    <w:rsid w:val="00F97636"/>
    <w:rsid w:val="00FA1322"/>
    <w:rsid w:val="00FA5116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D4A"/>
    <w:rsid w:val="00FC633C"/>
    <w:rsid w:val="00FD096F"/>
    <w:rsid w:val="00FD1E7D"/>
    <w:rsid w:val="00FD39D2"/>
    <w:rsid w:val="00FD47CA"/>
    <w:rsid w:val="00FE24E4"/>
    <w:rsid w:val="00FF0C59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CA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76525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DF6CAB"/>
    <w:pPr>
      <w:jc w:val="center"/>
    </w:pPr>
    <w:rPr>
      <w:b/>
      <w:bCs/>
      <w:lang w:eastAsia="en-US"/>
    </w:rPr>
  </w:style>
  <w:style w:type="paragraph" w:styleId="ab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c">
    <w:name w:val="Strong"/>
    <w:uiPriority w:val="22"/>
    <w:qFormat/>
    <w:rsid w:val="00C037BA"/>
    <w:rPr>
      <w:b/>
      <w:bCs/>
    </w:rPr>
  </w:style>
  <w:style w:type="paragraph" w:styleId="ad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e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0">
    <w:name w:val="Balloon Text"/>
    <w:basedOn w:val="a"/>
    <w:link w:val="af1"/>
    <w:rsid w:val="000C079D"/>
    <w:rPr>
      <w:rFonts w:ascii="Segoe UI" w:hAnsi="Segoe UI" w:cs="Segoe UI"/>
      <w:sz w:val="18"/>
      <w:szCs w:val="18"/>
    </w:rPr>
  </w:style>
  <w:style w:type="character" w:customStyle="1" w:styleId="af1">
    <w:name w:val="Изнесен текст Знак"/>
    <w:basedOn w:val="a0"/>
    <w:link w:val="af0"/>
    <w:rsid w:val="000C079D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3">
    <w:name w:val="annotation reference"/>
    <w:basedOn w:val="a0"/>
    <w:rsid w:val="00E955CD"/>
    <w:rPr>
      <w:sz w:val="16"/>
      <w:szCs w:val="16"/>
    </w:rPr>
  </w:style>
  <w:style w:type="paragraph" w:styleId="af4">
    <w:name w:val="annotation text"/>
    <w:basedOn w:val="a"/>
    <w:link w:val="af5"/>
    <w:rsid w:val="00E955CD"/>
    <w:rPr>
      <w:sz w:val="20"/>
      <w:szCs w:val="20"/>
    </w:rPr>
  </w:style>
  <w:style w:type="character" w:customStyle="1" w:styleId="af5">
    <w:name w:val="Текст на коментар Знак"/>
    <w:basedOn w:val="a0"/>
    <w:link w:val="af4"/>
    <w:rsid w:val="00E955CD"/>
  </w:style>
  <w:style w:type="paragraph" w:styleId="af6">
    <w:name w:val="annotation subject"/>
    <w:basedOn w:val="af4"/>
    <w:next w:val="af4"/>
    <w:link w:val="af7"/>
    <w:rsid w:val="00E955CD"/>
    <w:rPr>
      <w:b/>
      <w:bCs/>
    </w:rPr>
  </w:style>
  <w:style w:type="character" w:customStyle="1" w:styleId="af7">
    <w:name w:val="Предмет на коментар Знак"/>
    <w:basedOn w:val="af5"/>
    <w:link w:val="af6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653CA3"/>
    <w:rPr>
      <w:sz w:val="24"/>
      <w:szCs w:val="24"/>
    </w:rPr>
  </w:style>
  <w:style w:type="character" w:customStyle="1" w:styleId="aa">
    <w:name w:val="Заглавие Знак"/>
    <w:basedOn w:val="a0"/>
    <w:link w:val="a9"/>
    <w:rsid w:val="00741CC5"/>
    <w:rPr>
      <w:b/>
      <w:bCs/>
      <w:sz w:val="24"/>
      <w:szCs w:val="24"/>
      <w:lang w:eastAsia="en-US"/>
    </w:rPr>
  </w:style>
  <w:style w:type="paragraph" w:customStyle="1" w:styleId="Default">
    <w:name w:val="Default"/>
    <w:rsid w:val="00101DA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 w:bidi="ne-NP"/>
    </w:rPr>
  </w:style>
  <w:style w:type="character" w:customStyle="1" w:styleId="50">
    <w:name w:val="Заглавие 5 Знак"/>
    <w:basedOn w:val="a0"/>
    <w:link w:val="5"/>
    <w:semiHidden/>
    <w:rsid w:val="0076525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5593C-AD51-44AF-9F0E-572C4C723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2848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2020-04-15T11:11:00Z</cp:lastPrinted>
  <dcterms:created xsi:type="dcterms:W3CDTF">2026-10-23T13:16:00Z</dcterms:created>
  <dcterms:modified xsi:type="dcterms:W3CDTF">2026-10-23T13:16:00Z</dcterms:modified>
</cp:coreProperties>
</file>